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5C6919F1"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3E0650">
              <w:rPr>
                <w:b/>
                <w:color w:val="000000" w:themeColor="text1"/>
              </w:rPr>
              <w:t>3</w:t>
            </w:r>
          </w:p>
          <w:p w14:paraId="727FC489" w14:textId="7F1A7B22" w:rsidR="00863607" w:rsidRPr="006659AF" w:rsidRDefault="00863607">
            <w:pPr>
              <w:pStyle w:val="NormalWeb"/>
              <w:spacing w:before="200" w:beforeAutospacing="0" w:after="0" w:afterAutospacing="0" w:line="216" w:lineRule="auto"/>
              <w:rPr>
                <w:b/>
                <w:color w:val="000000" w:themeColor="text1"/>
              </w:rPr>
            </w:pPr>
            <w:r>
              <w:rPr>
                <w:b/>
                <w:color w:val="000000" w:themeColor="text1"/>
              </w:rPr>
              <w:t>Date:</w:t>
            </w:r>
            <w:r w:rsidR="003E0650">
              <w:rPr>
                <w:b/>
                <w:color w:val="000000" w:themeColor="text1"/>
              </w:rPr>
              <w:t>20/08/2024</w:t>
            </w:r>
            <w:r>
              <w:rPr>
                <w:b/>
                <w:color w:val="000000" w:themeColor="text1"/>
              </w:rPr>
              <w:t xml:space="preserve"> </w:t>
            </w:r>
          </w:p>
        </w:tc>
        <w:tc>
          <w:tcPr>
            <w:tcW w:w="7273" w:type="dxa"/>
          </w:tcPr>
          <w:p w14:paraId="66387396" w14:textId="3FC47D4A" w:rsidR="00863607" w:rsidRPr="006659AF" w:rsidRDefault="003E0650" w:rsidP="00171176">
            <w:pPr>
              <w:pStyle w:val="NormalWeb"/>
              <w:spacing w:before="200" w:beforeAutospacing="0" w:after="0" w:afterAutospacing="0" w:line="216" w:lineRule="auto"/>
              <w:jc w:val="center"/>
              <w:rPr>
                <w:b/>
                <w:color w:val="000000" w:themeColor="text1"/>
              </w:rPr>
            </w:pPr>
            <w:r>
              <w:rPr>
                <w:b/>
                <w:bCs/>
                <w:color w:val="1F1F1F"/>
                <w:lang w:val="en-IN" w:eastAsia="en-IN" w:bidi="hi-IN"/>
              </w:rPr>
              <w:t>Building a Deep Neural Network</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2BB69A4B" w14:textId="11E4B475" w:rsidR="00163CF4" w:rsidRDefault="00B32E6A">
      <w:pPr>
        <w:pStyle w:val="BodyText"/>
        <w:spacing w:before="5"/>
        <w:jc w:val="both"/>
        <w:rPr>
          <w:color w:val="000000" w:themeColor="text1"/>
        </w:rPr>
      </w:pPr>
      <w:r w:rsidRPr="006659AF">
        <w:rPr>
          <w:color w:val="000000" w:themeColor="text1"/>
        </w:rPr>
        <w:t xml:space="preserve">    </w:t>
      </w:r>
      <w:r w:rsidR="003E0650" w:rsidRPr="003E0650">
        <w:rPr>
          <w:color w:val="000000" w:themeColor="text1"/>
        </w:rPr>
        <w:t>To build and train a deep neural network for image classification tasks using Python and the TensorFlow/Keras framework, exploring the implementation of forward and backward propagation, parameter initialization, and model optimization.</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421D177E" w14:textId="77777777" w:rsidR="003E0650" w:rsidRPr="003E0650" w:rsidRDefault="003E0650" w:rsidP="003E0650">
      <w:pPr>
        <w:pStyle w:val="BodyText"/>
        <w:spacing w:before="5"/>
        <w:rPr>
          <w:color w:val="000000" w:themeColor="text1"/>
          <w:lang w:val="en-IN"/>
        </w:rPr>
      </w:pPr>
      <w:r w:rsidRPr="003E0650">
        <w:rPr>
          <w:b/>
          <w:bCs/>
          <w:color w:val="000000" w:themeColor="text1"/>
          <w:lang w:val="en-IN"/>
        </w:rPr>
        <w:t>Introduction to Deep Learning and Image Classification:</w:t>
      </w:r>
    </w:p>
    <w:p w14:paraId="711B170F" w14:textId="77777777" w:rsidR="003E0650" w:rsidRPr="003E0650" w:rsidRDefault="003E0650" w:rsidP="003E0650">
      <w:pPr>
        <w:pStyle w:val="BodyText"/>
        <w:spacing w:before="5"/>
        <w:rPr>
          <w:color w:val="000000" w:themeColor="text1"/>
          <w:lang w:val="en-IN"/>
        </w:rPr>
      </w:pPr>
      <w:r w:rsidRPr="003E0650">
        <w:rPr>
          <w:color w:val="000000" w:themeColor="text1"/>
          <w:lang w:val="en-IN"/>
        </w:rPr>
        <w:t>Deep learning involves training neural networks with multiple hidden layers to capture complex patterns in data. Image classification is a common application where a model is trained to recognize objects, animals, or scenes within images. This experiment demonstrates building a deep neural network using multiple layers to classify images into predefined categories.</w:t>
      </w:r>
    </w:p>
    <w:p w14:paraId="308FB67E" w14:textId="77777777" w:rsidR="008E6F48" w:rsidRDefault="008E6F48" w:rsidP="003E0650">
      <w:pPr>
        <w:pStyle w:val="BodyText"/>
        <w:spacing w:before="5"/>
        <w:rPr>
          <w:color w:val="000000" w:themeColor="text1"/>
          <w:lang w:val="en-IN"/>
        </w:rPr>
      </w:pPr>
    </w:p>
    <w:p w14:paraId="35963E9F" w14:textId="77777777" w:rsidR="003E0650" w:rsidRDefault="003E0650" w:rsidP="003E0650">
      <w:pPr>
        <w:pStyle w:val="BodyText"/>
        <w:spacing w:before="5"/>
        <w:rPr>
          <w:color w:val="000000" w:themeColor="text1"/>
          <w:lang w:val="en-IN"/>
        </w:rPr>
      </w:pPr>
    </w:p>
    <w:p w14:paraId="1A77ADAE" w14:textId="77777777" w:rsidR="008E6F48" w:rsidRPr="008E6F48" w:rsidRDefault="008E6F48" w:rsidP="008E6F48">
      <w:pPr>
        <w:pStyle w:val="BodyText"/>
        <w:spacing w:before="5"/>
        <w:jc w:val="both"/>
        <w:rPr>
          <w:color w:val="000000" w:themeColor="text1"/>
          <w:lang w:val="en-IN"/>
        </w:rPr>
      </w:pPr>
    </w:p>
    <w:p w14:paraId="3421A390" w14:textId="77777777" w:rsidR="003E0650" w:rsidRPr="003E0650" w:rsidRDefault="003E0650" w:rsidP="003E0650">
      <w:pPr>
        <w:pStyle w:val="BodyText"/>
        <w:spacing w:before="5"/>
        <w:jc w:val="both"/>
        <w:rPr>
          <w:b/>
          <w:bCs/>
          <w:color w:val="000000" w:themeColor="text1"/>
          <w:lang w:val="en-IN"/>
        </w:rPr>
      </w:pPr>
      <w:r w:rsidRPr="003E0650">
        <w:rPr>
          <w:b/>
          <w:bCs/>
          <w:color w:val="000000" w:themeColor="text1"/>
          <w:lang w:val="en-IN"/>
        </w:rPr>
        <w:t>Neural Network Architecture:</w:t>
      </w:r>
    </w:p>
    <w:p w14:paraId="38318600" w14:textId="77777777" w:rsidR="003E0650" w:rsidRPr="003E0650" w:rsidRDefault="003E0650" w:rsidP="003E0650">
      <w:pPr>
        <w:pStyle w:val="BodyText"/>
        <w:spacing w:before="5"/>
        <w:jc w:val="both"/>
        <w:rPr>
          <w:color w:val="000000" w:themeColor="text1"/>
          <w:lang w:val="en-IN"/>
        </w:rPr>
      </w:pPr>
      <w:r w:rsidRPr="003E0650">
        <w:rPr>
          <w:color w:val="000000" w:themeColor="text1"/>
          <w:lang w:val="en-IN"/>
        </w:rPr>
        <w:t>This experiment involves constructing a deep neural network with the following components:</w:t>
      </w:r>
    </w:p>
    <w:p w14:paraId="5EEE76E7" w14:textId="77777777" w:rsidR="003E0650" w:rsidRPr="003E0650" w:rsidRDefault="003E0650" w:rsidP="003E0650">
      <w:pPr>
        <w:pStyle w:val="BodyText"/>
        <w:numPr>
          <w:ilvl w:val="0"/>
          <w:numId w:val="14"/>
        </w:numPr>
        <w:spacing w:before="5"/>
        <w:jc w:val="both"/>
        <w:rPr>
          <w:color w:val="000000" w:themeColor="text1"/>
          <w:lang w:val="en-IN"/>
        </w:rPr>
      </w:pPr>
      <w:r w:rsidRPr="003E0650">
        <w:rPr>
          <w:b/>
          <w:bCs/>
          <w:color w:val="000000" w:themeColor="text1"/>
          <w:lang w:val="en-IN"/>
        </w:rPr>
        <w:t>Input Layer:</w:t>
      </w:r>
      <w:r w:rsidRPr="003E0650">
        <w:rPr>
          <w:color w:val="000000" w:themeColor="text1"/>
          <w:lang w:val="en-IN"/>
        </w:rPr>
        <w:t xml:space="preserve"> Receives the input features (e.g., pixel values of an image).</w:t>
      </w:r>
    </w:p>
    <w:p w14:paraId="7D547200" w14:textId="77777777" w:rsidR="003E0650" w:rsidRPr="003E0650" w:rsidRDefault="003E0650" w:rsidP="003E0650">
      <w:pPr>
        <w:pStyle w:val="BodyText"/>
        <w:numPr>
          <w:ilvl w:val="0"/>
          <w:numId w:val="14"/>
        </w:numPr>
        <w:spacing w:before="5"/>
        <w:jc w:val="both"/>
        <w:rPr>
          <w:color w:val="000000" w:themeColor="text1"/>
          <w:lang w:val="en-IN"/>
        </w:rPr>
      </w:pPr>
      <w:r w:rsidRPr="003E0650">
        <w:rPr>
          <w:b/>
          <w:bCs/>
          <w:color w:val="000000" w:themeColor="text1"/>
          <w:lang w:val="en-IN"/>
        </w:rPr>
        <w:t>Hidden Layers:</w:t>
      </w:r>
      <w:r w:rsidRPr="003E0650">
        <w:rPr>
          <w:color w:val="000000" w:themeColor="text1"/>
          <w:lang w:val="en-IN"/>
        </w:rPr>
        <w:t xml:space="preserve"> Multiple layers using the ReLU activation function to capture intricate patterns.</w:t>
      </w:r>
    </w:p>
    <w:p w14:paraId="2BA67465" w14:textId="77777777" w:rsidR="003E0650" w:rsidRPr="003E0650" w:rsidRDefault="003E0650" w:rsidP="003E0650">
      <w:pPr>
        <w:pStyle w:val="BodyText"/>
        <w:numPr>
          <w:ilvl w:val="0"/>
          <w:numId w:val="14"/>
        </w:numPr>
        <w:spacing w:before="5"/>
        <w:jc w:val="both"/>
        <w:rPr>
          <w:color w:val="000000" w:themeColor="text1"/>
          <w:lang w:val="en-IN"/>
        </w:rPr>
      </w:pPr>
      <w:r w:rsidRPr="003E0650">
        <w:rPr>
          <w:b/>
          <w:bCs/>
          <w:color w:val="000000" w:themeColor="text1"/>
          <w:lang w:val="en-IN"/>
        </w:rPr>
        <w:t>Output Layer:</w:t>
      </w:r>
      <w:r w:rsidRPr="003E0650">
        <w:rPr>
          <w:color w:val="000000" w:themeColor="text1"/>
          <w:lang w:val="en-IN"/>
        </w:rPr>
        <w:t xml:space="preserve"> Uses the Sigmoid activation function to output probabilities, suited for binary classification.</w:t>
      </w:r>
    </w:p>
    <w:p w14:paraId="2BCC0D0D" w14:textId="77777777" w:rsidR="003E0650" w:rsidRPr="003E0650" w:rsidRDefault="003E0650" w:rsidP="003E0650">
      <w:pPr>
        <w:pStyle w:val="BodyText"/>
        <w:spacing w:before="5"/>
        <w:jc w:val="both"/>
        <w:rPr>
          <w:color w:val="000000" w:themeColor="text1"/>
          <w:lang w:val="en-IN"/>
        </w:rPr>
      </w:pPr>
      <w:r w:rsidRPr="003E0650">
        <w:rPr>
          <w:color w:val="000000" w:themeColor="text1"/>
          <w:lang w:val="en-IN"/>
        </w:rPr>
        <w:t>The architecture's depth, controlled by the number of hidden layers, is crucial for learning from complex datasets.</w:t>
      </w:r>
    </w:p>
    <w:p w14:paraId="3DA296BF" w14:textId="77777777" w:rsidR="008E6F48" w:rsidRDefault="008E6F48" w:rsidP="008E6F48">
      <w:pPr>
        <w:pStyle w:val="BodyText"/>
        <w:spacing w:before="5"/>
        <w:jc w:val="both"/>
        <w:rPr>
          <w:color w:val="000000" w:themeColor="text1"/>
          <w:lang w:val="en-IN"/>
        </w:rPr>
      </w:pPr>
    </w:p>
    <w:p w14:paraId="1C69F6A2" w14:textId="3F8C8407" w:rsidR="008E6F48" w:rsidRDefault="003E0650" w:rsidP="008E6F48">
      <w:pPr>
        <w:pStyle w:val="BodyText"/>
        <w:spacing w:before="5"/>
        <w:jc w:val="center"/>
        <w:rPr>
          <w:color w:val="000000" w:themeColor="text1"/>
          <w:lang w:val="en-IN"/>
        </w:rPr>
      </w:pPr>
      <w:r w:rsidRPr="003E0650">
        <w:rPr>
          <w:noProof/>
          <w:color w:val="000000" w:themeColor="text1"/>
          <w:lang w:val="en-IN"/>
        </w:rPr>
        <w:lastRenderedPageBreak/>
        <w:drawing>
          <wp:inline distT="0" distB="0" distL="0" distR="0" wp14:anchorId="0CB1C5EE" wp14:editId="006CFC95">
            <wp:extent cx="4869221" cy="3043127"/>
            <wp:effectExtent l="19050" t="19050" r="26670" b="24130"/>
            <wp:docPr id="197416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5565" name=""/>
                    <pic:cNvPicPr/>
                  </pic:nvPicPr>
                  <pic:blipFill>
                    <a:blip r:embed="rId8"/>
                    <a:stretch>
                      <a:fillRect/>
                    </a:stretch>
                  </pic:blipFill>
                  <pic:spPr>
                    <a:xfrm>
                      <a:off x="0" y="0"/>
                      <a:ext cx="4875500" cy="3047051"/>
                    </a:xfrm>
                    <a:prstGeom prst="rect">
                      <a:avLst/>
                    </a:prstGeom>
                    <a:ln>
                      <a:solidFill>
                        <a:schemeClr val="tx1"/>
                      </a:solidFill>
                    </a:ln>
                  </pic:spPr>
                </pic:pic>
              </a:graphicData>
            </a:graphic>
          </wp:inline>
        </w:drawing>
      </w:r>
    </w:p>
    <w:p w14:paraId="04635827" w14:textId="77777777" w:rsidR="003E0650" w:rsidRDefault="003E0650" w:rsidP="008E6F48">
      <w:pPr>
        <w:pStyle w:val="BodyText"/>
        <w:spacing w:before="5"/>
        <w:jc w:val="center"/>
        <w:rPr>
          <w:color w:val="000000" w:themeColor="text1"/>
          <w:lang w:val="en-IN"/>
        </w:rPr>
      </w:pPr>
    </w:p>
    <w:p w14:paraId="7900B80C" w14:textId="77777777" w:rsidR="008E6F48" w:rsidRPr="008E6F48" w:rsidRDefault="008E6F48" w:rsidP="008E6F48">
      <w:pPr>
        <w:pStyle w:val="BodyText"/>
        <w:spacing w:before="5"/>
        <w:jc w:val="both"/>
        <w:rPr>
          <w:color w:val="000000" w:themeColor="text1"/>
          <w:lang w:val="en-IN"/>
        </w:rPr>
      </w:pPr>
    </w:p>
    <w:p w14:paraId="5C9A985B" w14:textId="77777777" w:rsidR="003E0650" w:rsidRPr="003E0650" w:rsidRDefault="003E0650" w:rsidP="003E0650">
      <w:pPr>
        <w:pStyle w:val="BodyText"/>
        <w:spacing w:before="5"/>
        <w:jc w:val="both"/>
        <w:rPr>
          <w:color w:val="000000" w:themeColor="text1"/>
          <w:lang w:val="en-IN"/>
        </w:rPr>
      </w:pPr>
      <w:r w:rsidRPr="003E0650">
        <w:rPr>
          <w:b/>
          <w:bCs/>
          <w:color w:val="000000" w:themeColor="text1"/>
          <w:lang w:val="en-IN"/>
        </w:rPr>
        <w:t>Model Implementation:</w:t>
      </w:r>
    </w:p>
    <w:p w14:paraId="31D3CF0C" w14:textId="77777777" w:rsidR="003E0650" w:rsidRPr="003E0650" w:rsidRDefault="003E0650" w:rsidP="003E0650">
      <w:pPr>
        <w:pStyle w:val="BodyText"/>
        <w:spacing w:before="5"/>
        <w:jc w:val="both"/>
        <w:rPr>
          <w:color w:val="000000" w:themeColor="text1"/>
          <w:lang w:val="en-IN"/>
        </w:rPr>
      </w:pPr>
      <w:r w:rsidRPr="003E0650">
        <w:rPr>
          <w:b/>
          <w:bCs/>
          <w:color w:val="000000" w:themeColor="text1"/>
          <w:lang w:val="en-IN"/>
        </w:rPr>
        <w:t>1. Data Handling:</w:t>
      </w:r>
    </w:p>
    <w:p w14:paraId="25BAE018" w14:textId="0DA3ABBA" w:rsidR="003E0650" w:rsidRPr="003E0650" w:rsidRDefault="003E0650" w:rsidP="003E0650">
      <w:pPr>
        <w:pStyle w:val="BodyText"/>
        <w:numPr>
          <w:ilvl w:val="0"/>
          <w:numId w:val="15"/>
        </w:numPr>
        <w:spacing w:before="5"/>
        <w:jc w:val="both"/>
        <w:rPr>
          <w:color w:val="000000" w:themeColor="text1"/>
          <w:lang w:val="en-IN"/>
        </w:rPr>
      </w:pPr>
      <w:r w:rsidRPr="003E0650">
        <w:rPr>
          <w:color w:val="000000" w:themeColor="text1"/>
          <w:lang w:val="en-IN"/>
        </w:rPr>
        <w:t>Data is pre-processed, including normalization and splitting into training and test sets.</w:t>
      </w:r>
    </w:p>
    <w:p w14:paraId="0D33BF4E" w14:textId="77777777" w:rsidR="003E0650" w:rsidRPr="003E0650" w:rsidRDefault="003E0650" w:rsidP="003E0650">
      <w:pPr>
        <w:pStyle w:val="BodyText"/>
        <w:numPr>
          <w:ilvl w:val="0"/>
          <w:numId w:val="15"/>
        </w:numPr>
        <w:spacing w:before="5"/>
        <w:jc w:val="both"/>
        <w:rPr>
          <w:color w:val="000000" w:themeColor="text1"/>
          <w:lang w:val="en-IN"/>
        </w:rPr>
      </w:pPr>
      <w:r w:rsidRPr="003E0650">
        <w:rPr>
          <w:color w:val="000000" w:themeColor="text1"/>
          <w:lang w:val="en-IN"/>
        </w:rPr>
        <w:t>Data augmentation may be applied to improve generalization.</w:t>
      </w:r>
    </w:p>
    <w:p w14:paraId="153ECADC" w14:textId="77777777" w:rsidR="003E0650" w:rsidRPr="003E0650" w:rsidRDefault="003E0650" w:rsidP="003E0650">
      <w:pPr>
        <w:pStyle w:val="BodyText"/>
        <w:spacing w:before="5"/>
        <w:jc w:val="both"/>
        <w:rPr>
          <w:color w:val="000000" w:themeColor="text1"/>
          <w:lang w:val="en-IN"/>
        </w:rPr>
      </w:pPr>
      <w:r w:rsidRPr="003E0650">
        <w:rPr>
          <w:b/>
          <w:bCs/>
          <w:color w:val="000000" w:themeColor="text1"/>
          <w:lang w:val="en-IN"/>
        </w:rPr>
        <w:t>2. Initialization:</w:t>
      </w:r>
    </w:p>
    <w:p w14:paraId="24F92441" w14:textId="77777777" w:rsidR="003E0650" w:rsidRPr="003E0650" w:rsidRDefault="003E0650" w:rsidP="003E0650">
      <w:pPr>
        <w:pStyle w:val="BodyText"/>
        <w:numPr>
          <w:ilvl w:val="0"/>
          <w:numId w:val="16"/>
        </w:numPr>
        <w:spacing w:before="5"/>
        <w:jc w:val="both"/>
        <w:rPr>
          <w:color w:val="000000" w:themeColor="text1"/>
          <w:lang w:val="en-IN"/>
        </w:rPr>
      </w:pPr>
      <w:r w:rsidRPr="003E0650">
        <w:rPr>
          <w:color w:val="000000" w:themeColor="text1"/>
          <w:lang w:val="en-IN"/>
        </w:rPr>
        <w:t>Parameters (weights and biases) are initialized using methods like Xavier/He initialization to facilitate better convergence during training.</w:t>
      </w:r>
    </w:p>
    <w:p w14:paraId="04F08C49" w14:textId="77777777" w:rsidR="003E0650" w:rsidRPr="003E0650" w:rsidRDefault="003E0650" w:rsidP="003E0650">
      <w:pPr>
        <w:pStyle w:val="BodyText"/>
        <w:spacing w:before="5"/>
        <w:jc w:val="both"/>
        <w:rPr>
          <w:color w:val="000000" w:themeColor="text1"/>
          <w:lang w:val="en-IN"/>
        </w:rPr>
      </w:pPr>
      <w:r w:rsidRPr="003E0650">
        <w:rPr>
          <w:b/>
          <w:bCs/>
          <w:color w:val="000000" w:themeColor="text1"/>
          <w:lang w:val="en-IN"/>
        </w:rPr>
        <w:t>3. Forward Propagation:</w:t>
      </w:r>
    </w:p>
    <w:p w14:paraId="1B42889D" w14:textId="77777777" w:rsidR="003E0650" w:rsidRPr="003E0650" w:rsidRDefault="003E0650" w:rsidP="003E0650">
      <w:pPr>
        <w:pStyle w:val="BodyText"/>
        <w:numPr>
          <w:ilvl w:val="0"/>
          <w:numId w:val="17"/>
        </w:numPr>
        <w:spacing w:before="5"/>
        <w:jc w:val="both"/>
        <w:rPr>
          <w:color w:val="000000" w:themeColor="text1"/>
          <w:lang w:val="en-IN"/>
        </w:rPr>
      </w:pPr>
      <w:r w:rsidRPr="003E0650">
        <w:rPr>
          <w:b/>
          <w:bCs/>
          <w:color w:val="000000" w:themeColor="text1"/>
          <w:lang w:val="en-IN"/>
        </w:rPr>
        <w:t>Linear Step:</w:t>
      </w:r>
      <w:r w:rsidRPr="003E0650">
        <w:rPr>
          <w:color w:val="000000" w:themeColor="text1"/>
          <w:lang w:val="en-IN"/>
        </w:rPr>
        <w:t xml:space="preserve"> Each layer computes a linear combination of inputs and weights.</w:t>
      </w:r>
    </w:p>
    <w:p w14:paraId="627FBC6F" w14:textId="77777777" w:rsidR="003E0650" w:rsidRDefault="003E0650" w:rsidP="003E0650">
      <w:pPr>
        <w:pStyle w:val="BodyText"/>
        <w:numPr>
          <w:ilvl w:val="0"/>
          <w:numId w:val="17"/>
        </w:numPr>
        <w:spacing w:before="5"/>
        <w:jc w:val="both"/>
        <w:rPr>
          <w:color w:val="000000" w:themeColor="text1"/>
          <w:lang w:val="en-IN"/>
        </w:rPr>
      </w:pPr>
      <w:r w:rsidRPr="003E0650">
        <w:rPr>
          <w:b/>
          <w:bCs/>
          <w:color w:val="000000" w:themeColor="text1"/>
          <w:lang w:val="en-IN"/>
        </w:rPr>
        <w:t>Activation Step:</w:t>
      </w:r>
      <w:r w:rsidRPr="003E0650">
        <w:rPr>
          <w:color w:val="000000" w:themeColor="text1"/>
          <w:lang w:val="en-IN"/>
        </w:rPr>
        <w:t xml:space="preserve"> ReLU is applied to hidden layers, and Sigmoid is applied to the output layer.</w:t>
      </w:r>
    </w:p>
    <w:p w14:paraId="3B1E131F" w14:textId="07980E01" w:rsidR="003E0650" w:rsidRDefault="003E0650" w:rsidP="003E0650">
      <w:pPr>
        <w:pStyle w:val="BodyText"/>
        <w:spacing w:before="5"/>
        <w:ind w:left="360"/>
        <w:jc w:val="both"/>
        <w:rPr>
          <w:color w:val="000000" w:themeColor="text1"/>
          <w:lang w:val="en-IN"/>
        </w:rPr>
      </w:pPr>
      <w:r w:rsidRPr="003E0650">
        <w:rPr>
          <w:noProof/>
          <w:color w:val="000000" w:themeColor="text1"/>
          <w:lang w:val="en-IN"/>
        </w:rPr>
        <w:drawing>
          <wp:inline distT="0" distB="0" distL="0" distR="0" wp14:anchorId="6F5DEFE9" wp14:editId="4FEE53EE">
            <wp:extent cx="5103628" cy="2494663"/>
            <wp:effectExtent l="0" t="0" r="1905" b="1270"/>
            <wp:docPr id="107192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29173" name=""/>
                    <pic:cNvPicPr/>
                  </pic:nvPicPr>
                  <pic:blipFill>
                    <a:blip r:embed="rId9"/>
                    <a:stretch>
                      <a:fillRect/>
                    </a:stretch>
                  </pic:blipFill>
                  <pic:spPr>
                    <a:xfrm>
                      <a:off x="0" y="0"/>
                      <a:ext cx="5107919" cy="2496760"/>
                    </a:xfrm>
                    <a:prstGeom prst="rect">
                      <a:avLst/>
                    </a:prstGeom>
                  </pic:spPr>
                </pic:pic>
              </a:graphicData>
            </a:graphic>
          </wp:inline>
        </w:drawing>
      </w:r>
    </w:p>
    <w:p w14:paraId="5C22511F" w14:textId="77777777" w:rsidR="003E0650" w:rsidRPr="003E0650" w:rsidRDefault="003E0650" w:rsidP="003E0650">
      <w:pPr>
        <w:pStyle w:val="BodyText"/>
        <w:spacing w:before="5"/>
        <w:ind w:left="360"/>
        <w:jc w:val="both"/>
        <w:rPr>
          <w:color w:val="000000" w:themeColor="text1"/>
          <w:lang w:val="en-IN"/>
        </w:rPr>
      </w:pPr>
    </w:p>
    <w:p w14:paraId="596CE084" w14:textId="77777777" w:rsidR="003E0650" w:rsidRPr="003E0650" w:rsidRDefault="003E0650" w:rsidP="003E0650">
      <w:pPr>
        <w:pStyle w:val="BodyText"/>
        <w:spacing w:before="5"/>
        <w:jc w:val="both"/>
        <w:rPr>
          <w:color w:val="000000" w:themeColor="text1"/>
          <w:lang w:val="en-IN"/>
        </w:rPr>
      </w:pPr>
      <w:r w:rsidRPr="003E0650">
        <w:rPr>
          <w:b/>
          <w:bCs/>
          <w:color w:val="000000" w:themeColor="text1"/>
          <w:lang w:val="en-IN"/>
        </w:rPr>
        <w:lastRenderedPageBreak/>
        <w:t>4. Cost Function:</w:t>
      </w:r>
    </w:p>
    <w:p w14:paraId="40EDFAE6" w14:textId="77777777" w:rsidR="003E0650" w:rsidRDefault="003E0650" w:rsidP="003E0650">
      <w:pPr>
        <w:pStyle w:val="BodyText"/>
        <w:numPr>
          <w:ilvl w:val="0"/>
          <w:numId w:val="18"/>
        </w:numPr>
        <w:spacing w:before="5"/>
        <w:jc w:val="both"/>
        <w:rPr>
          <w:color w:val="000000" w:themeColor="text1"/>
          <w:lang w:val="en-IN"/>
        </w:rPr>
      </w:pPr>
      <w:r w:rsidRPr="003E0650">
        <w:rPr>
          <w:color w:val="000000" w:themeColor="text1"/>
          <w:lang w:val="en-IN"/>
        </w:rPr>
        <w:t>The cross-entropy loss function is utilized to quantify the error between predicted outputs and actual labels.</w:t>
      </w:r>
    </w:p>
    <w:p w14:paraId="256ECE56" w14:textId="00799AF7" w:rsidR="003E0650" w:rsidRPr="003E0650" w:rsidRDefault="003E0650" w:rsidP="003E0650">
      <w:pPr>
        <w:pStyle w:val="BodyText"/>
        <w:spacing w:before="5"/>
        <w:ind w:left="360"/>
        <w:jc w:val="both"/>
        <w:rPr>
          <w:color w:val="000000" w:themeColor="text1"/>
          <w:lang w:val="en-IN"/>
        </w:rPr>
      </w:pPr>
      <w:r w:rsidRPr="003E0650">
        <w:rPr>
          <w:noProof/>
          <w:color w:val="000000" w:themeColor="text1"/>
          <w:lang w:val="en-IN"/>
        </w:rPr>
        <w:drawing>
          <wp:inline distT="0" distB="0" distL="0" distR="0" wp14:anchorId="543AACBA" wp14:editId="6A0141D9">
            <wp:extent cx="5382376" cy="752580"/>
            <wp:effectExtent l="0" t="0" r="8890" b="9525"/>
            <wp:docPr id="197309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91609" name=""/>
                    <pic:cNvPicPr/>
                  </pic:nvPicPr>
                  <pic:blipFill>
                    <a:blip r:embed="rId10"/>
                    <a:stretch>
                      <a:fillRect/>
                    </a:stretch>
                  </pic:blipFill>
                  <pic:spPr>
                    <a:xfrm>
                      <a:off x="0" y="0"/>
                      <a:ext cx="5382376" cy="752580"/>
                    </a:xfrm>
                    <a:prstGeom prst="rect">
                      <a:avLst/>
                    </a:prstGeom>
                  </pic:spPr>
                </pic:pic>
              </a:graphicData>
            </a:graphic>
          </wp:inline>
        </w:drawing>
      </w:r>
    </w:p>
    <w:p w14:paraId="04BF2652" w14:textId="77777777" w:rsidR="003E0650" w:rsidRPr="003E0650" w:rsidRDefault="003E0650" w:rsidP="003E0650">
      <w:pPr>
        <w:pStyle w:val="BodyText"/>
        <w:spacing w:before="5"/>
        <w:jc w:val="both"/>
        <w:rPr>
          <w:color w:val="000000" w:themeColor="text1"/>
          <w:lang w:val="en-IN"/>
        </w:rPr>
      </w:pPr>
      <w:r w:rsidRPr="003E0650">
        <w:rPr>
          <w:b/>
          <w:bCs/>
          <w:color w:val="000000" w:themeColor="text1"/>
          <w:lang w:val="en-IN"/>
        </w:rPr>
        <w:t>5. Backward Propagation:</w:t>
      </w:r>
    </w:p>
    <w:p w14:paraId="342DC652" w14:textId="77777777" w:rsidR="003E0650" w:rsidRDefault="003E0650" w:rsidP="003E0650">
      <w:pPr>
        <w:pStyle w:val="BodyText"/>
        <w:numPr>
          <w:ilvl w:val="0"/>
          <w:numId w:val="19"/>
        </w:numPr>
        <w:spacing w:before="5"/>
        <w:jc w:val="both"/>
        <w:rPr>
          <w:color w:val="000000" w:themeColor="text1"/>
          <w:lang w:val="en-IN"/>
        </w:rPr>
      </w:pPr>
      <w:r w:rsidRPr="003E0650">
        <w:rPr>
          <w:color w:val="000000" w:themeColor="text1"/>
          <w:lang w:val="en-IN"/>
        </w:rPr>
        <w:t>Gradients are computed with respect to each parameter using the chain rule, backpropagating from the output to the input layer.</w:t>
      </w:r>
    </w:p>
    <w:p w14:paraId="2D684C6E" w14:textId="6C2690D5" w:rsidR="00A976BD" w:rsidRPr="003E0650" w:rsidRDefault="00A976BD" w:rsidP="00A976BD">
      <w:pPr>
        <w:pStyle w:val="BodyText"/>
        <w:spacing w:before="5"/>
        <w:ind w:left="360"/>
        <w:jc w:val="both"/>
        <w:rPr>
          <w:color w:val="000000" w:themeColor="text1"/>
          <w:lang w:val="en-IN"/>
        </w:rPr>
      </w:pPr>
      <w:r w:rsidRPr="00A976BD">
        <w:rPr>
          <w:noProof/>
          <w:color w:val="000000" w:themeColor="text1"/>
          <w:lang w:val="en-IN"/>
        </w:rPr>
        <w:drawing>
          <wp:inline distT="0" distB="0" distL="0" distR="0" wp14:anchorId="1E8F3BCF" wp14:editId="1B2D4173">
            <wp:extent cx="5670550" cy="2112010"/>
            <wp:effectExtent l="19050" t="19050" r="25400" b="21590"/>
            <wp:docPr id="144502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23558" name=""/>
                    <pic:cNvPicPr/>
                  </pic:nvPicPr>
                  <pic:blipFill>
                    <a:blip r:embed="rId11"/>
                    <a:stretch>
                      <a:fillRect/>
                    </a:stretch>
                  </pic:blipFill>
                  <pic:spPr>
                    <a:xfrm>
                      <a:off x="0" y="0"/>
                      <a:ext cx="5670550" cy="2112010"/>
                    </a:xfrm>
                    <a:prstGeom prst="rect">
                      <a:avLst/>
                    </a:prstGeom>
                    <a:ln>
                      <a:solidFill>
                        <a:schemeClr val="tx1"/>
                      </a:solidFill>
                    </a:ln>
                  </pic:spPr>
                </pic:pic>
              </a:graphicData>
            </a:graphic>
          </wp:inline>
        </w:drawing>
      </w:r>
    </w:p>
    <w:p w14:paraId="5B1E09E9" w14:textId="77777777" w:rsidR="003E0650" w:rsidRPr="003E0650" w:rsidRDefault="003E0650" w:rsidP="003E0650">
      <w:pPr>
        <w:pStyle w:val="BodyText"/>
        <w:spacing w:before="5"/>
        <w:jc w:val="both"/>
        <w:rPr>
          <w:color w:val="000000" w:themeColor="text1"/>
          <w:lang w:val="en-IN"/>
        </w:rPr>
      </w:pPr>
      <w:r w:rsidRPr="003E0650">
        <w:rPr>
          <w:b/>
          <w:bCs/>
          <w:color w:val="000000" w:themeColor="text1"/>
          <w:lang w:val="en-IN"/>
        </w:rPr>
        <w:t>6. Parameter Update:</w:t>
      </w:r>
    </w:p>
    <w:p w14:paraId="2A6F0C7B" w14:textId="77777777" w:rsidR="003E0650" w:rsidRPr="003E0650" w:rsidRDefault="003E0650" w:rsidP="003E0650">
      <w:pPr>
        <w:pStyle w:val="BodyText"/>
        <w:numPr>
          <w:ilvl w:val="0"/>
          <w:numId w:val="20"/>
        </w:numPr>
        <w:spacing w:before="5"/>
        <w:jc w:val="both"/>
        <w:rPr>
          <w:color w:val="000000" w:themeColor="text1"/>
          <w:lang w:val="en-IN"/>
        </w:rPr>
      </w:pPr>
      <w:r w:rsidRPr="003E0650">
        <w:rPr>
          <w:color w:val="000000" w:themeColor="text1"/>
          <w:lang w:val="en-IN"/>
        </w:rPr>
        <w:t>Parameters are updated using the computed gradients, typically employing optimization algorithms like gradient descent.</w:t>
      </w:r>
    </w:p>
    <w:p w14:paraId="54CA697E" w14:textId="7D6D814A" w:rsidR="000901DD" w:rsidRPr="003E0650" w:rsidRDefault="000901DD" w:rsidP="003E0650">
      <w:pPr>
        <w:pStyle w:val="BodyText"/>
        <w:spacing w:before="5"/>
        <w:jc w:val="both"/>
        <w:rPr>
          <w:color w:val="000000" w:themeColor="text1"/>
        </w:rPr>
      </w:pPr>
    </w:p>
    <w:p w14:paraId="74E0E94A" w14:textId="77777777" w:rsidR="008E6F48" w:rsidRDefault="008E6F48" w:rsidP="008E6F48">
      <w:pPr>
        <w:pStyle w:val="BodyText"/>
        <w:spacing w:before="5"/>
        <w:jc w:val="both"/>
        <w:rPr>
          <w:b/>
          <w:bCs/>
          <w:color w:val="000000" w:themeColor="text1"/>
          <w:lang w:val="en-IN"/>
        </w:rPr>
      </w:pPr>
    </w:p>
    <w:p w14:paraId="2CAE56FC" w14:textId="77777777" w:rsidR="008E6F48" w:rsidRDefault="008E6F48" w:rsidP="008E6F48">
      <w:pPr>
        <w:pStyle w:val="BodyText"/>
        <w:spacing w:before="5"/>
        <w:jc w:val="both"/>
        <w:rPr>
          <w:b/>
          <w:bCs/>
          <w:color w:val="000000" w:themeColor="text1"/>
          <w:lang w:val="en-IN"/>
        </w:rPr>
      </w:pPr>
    </w:p>
    <w:p w14:paraId="39EB087E" w14:textId="77777777" w:rsidR="003E0650" w:rsidRPr="003E0650" w:rsidRDefault="003E0650" w:rsidP="003E0650">
      <w:pPr>
        <w:pStyle w:val="BodyText"/>
        <w:spacing w:before="5"/>
        <w:jc w:val="both"/>
        <w:rPr>
          <w:color w:val="000000" w:themeColor="text1"/>
          <w:lang w:val="en-IN"/>
        </w:rPr>
      </w:pPr>
      <w:r w:rsidRPr="003E0650">
        <w:rPr>
          <w:b/>
          <w:bCs/>
          <w:color w:val="000000" w:themeColor="text1"/>
          <w:lang w:val="en-IN"/>
        </w:rPr>
        <w:t>Results and Discussion:</w:t>
      </w:r>
    </w:p>
    <w:p w14:paraId="08B1ACC2" w14:textId="77777777" w:rsidR="003E0650" w:rsidRPr="003E0650" w:rsidRDefault="003E0650" w:rsidP="003E0650">
      <w:pPr>
        <w:pStyle w:val="BodyText"/>
        <w:spacing w:before="5"/>
        <w:jc w:val="both"/>
        <w:rPr>
          <w:color w:val="000000" w:themeColor="text1"/>
          <w:lang w:val="en-IN"/>
        </w:rPr>
      </w:pPr>
      <w:r w:rsidRPr="003E0650">
        <w:rPr>
          <w:color w:val="000000" w:themeColor="text1"/>
          <w:lang w:val="en-IN"/>
        </w:rPr>
        <w:t>The deep neural network is trained on a given dataset, and its performance is evaluated using accuracy and loss metrics on the test data. The model’s ability to classify images accurately is analyzed, highlighting the importance of depth (i.e., number of layers) in capturing complex patterns.</w:t>
      </w:r>
    </w:p>
    <w:p w14:paraId="233D3FEE" w14:textId="77777777" w:rsidR="003E0650" w:rsidRPr="003E0650" w:rsidRDefault="003E0650" w:rsidP="003E0650">
      <w:pPr>
        <w:pStyle w:val="BodyText"/>
        <w:spacing w:before="5"/>
        <w:jc w:val="both"/>
        <w:rPr>
          <w:color w:val="000000" w:themeColor="text1"/>
          <w:lang w:val="en-IN"/>
        </w:rPr>
      </w:pPr>
      <w:r w:rsidRPr="003E0650">
        <w:rPr>
          <w:color w:val="000000" w:themeColor="text1"/>
          <w:lang w:val="en-IN"/>
        </w:rPr>
        <w:t>By utilizing both ReLU and Sigmoid activations, the network effectively learns non-linear decision boundaries, which are critical for high performance in image classification tasks.</w:t>
      </w:r>
    </w:p>
    <w:p w14:paraId="62CF733C" w14:textId="77777777" w:rsidR="00EE6EED" w:rsidRDefault="00EE6EED">
      <w:pPr>
        <w:pStyle w:val="BodyText"/>
        <w:spacing w:before="5"/>
        <w:jc w:val="both"/>
        <w:rPr>
          <w:b/>
          <w:color w:val="000000" w:themeColor="text1"/>
        </w:rPr>
      </w:pPr>
    </w:p>
    <w:p w14:paraId="4B84C154" w14:textId="77777777" w:rsidR="00EE6EED" w:rsidRDefault="00EE6EED">
      <w:pPr>
        <w:pStyle w:val="BodyText"/>
        <w:spacing w:before="5"/>
        <w:jc w:val="both"/>
        <w:rPr>
          <w:b/>
          <w:color w:val="000000" w:themeColor="text1"/>
        </w:rPr>
      </w:pPr>
    </w:p>
    <w:p w14:paraId="3EF98902" w14:textId="4A608FF5" w:rsidR="00EE6EED" w:rsidRPr="00887AC4" w:rsidRDefault="00EE6EED" w:rsidP="00D567C9">
      <w:pPr>
        <w:pStyle w:val="BodyText"/>
        <w:spacing w:before="5"/>
        <w:rPr>
          <w:bCs/>
          <w:color w:val="000000" w:themeColor="text1"/>
        </w:rPr>
      </w:pPr>
      <w:r>
        <w:rPr>
          <w:b/>
          <w:color w:val="000000" w:themeColor="text1"/>
        </w:rPr>
        <w:t>GitHub Link:</w:t>
      </w:r>
      <w:r w:rsidR="00887AC4">
        <w:rPr>
          <w:b/>
          <w:color w:val="000000" w:themeColor="text1"/>
        </w:rPr>
        <w:t xml:space="preserve"> </w:t>
      </w:r>
      <w:hyperlink r:id="rId12" w:history="1">
        <w:r w:rsidR="00C1379F" w:rsidRPr="00DC1E0E">
          <w:rPr>
            <w:rStyle w:val="Hyperlink"/>
            <w:b/>
          </w:rPr>
          <w:t>https://github.com/FMS07/Fundamentals_of_DL/blob/main/Lab03-%20Build%20A%20Deep%20Neural%20Network/Building_Deep_Neural_Network_Distri.ipynb</w:t>
        </w:r>
      </w:hyperlink>
      <w:r w:rsidR="00C1379F">
        <w:rPr>
          <w:b/>
          <w:color w:val="000000" w:themeColor="text1"/>
        </w:rPr>
        <w:tab/>
      </w:r>
    </w:p>
    <w:p w14:paraId="0609F53C" w14:textId="77777777" w:rsidR="00EE6EED" w:rsidRPr="006659AF" w:rsidRDefault="00EE6EED">
      <w:pPr>
        <w:pStyle w:val="BodyText"/>
        <w:spacing w:before="5"/>
        <w:jc w:val="both"/>
        <w:rPr>
          <w:b/>
          <w:color w:val="000000" w:themeColor="text1"/>
        </w:rPr>
      </w:pPr>
    </w:p>
    <w:sectPr w:rsidR="00EE6EED" w:rsidRPr="006659AF" w:rsidSect="00D83C79">
      <w:headerReference w:type="default" r:id="rId13"/>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1DD1D" w14:textId="77777777" w:rsidR="00314015" w:rsidRDefault="00314015" w:rsidP="00EE6EED">
      <w:pPr>
        <w:spacing w:after="0" w:line="240" w:lineRule="auto"/>
      </w:pPr>
      <w:r>
        <w:separator/>
      </w:r>
    </w:p>
  </w:endnote>
  <w:endnote w:type="continuationSeparator" w:id="0">
    <w:p w14:paraId="0057B5DC" w14:textId="77777777" w:rsidR="00314015" w:rsidRDefault="00314015"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E79F0" w14:textId="77777777" w:rsidR="00314015" w:rsidRDefault="00314015" w:rsidP="00EE6EED">
      <w:pPr>
        <w:spacing w:after="0" w:line="240" w:lineRule="auto"/>
      </w:pPr>
      <w:r>
        <w:separator/>
      </w:r>
    </w:p>
  </w:footnote>
  <w:footnote w:type="continuationSeparator" w:id="0">
    <w:p w14:paraId="7CE5DAC1" w14:textId="77777777" w:rsidR="00314015" w:rsidRDefault="00314015"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12E4FC19" w:rsidR="00EE6EED" w:rsidRDefault="00171176">
    <w:pPr>
      <w:pStyle w:val="Header"/>
    </w:pPr>
    <w:r>
      <w:t>USN</w:t>
    </w:r>
    <w:r w:rsidR="00EE6EED">
      <w:t xml:space="preserve"> NUMBER:</w:t>
    </w:r>
    <w:r w:rsidR="00887AC4">
      <w:t xml:space="preserve"> 1RVU22CSE055</w:t>
    </w:r>
  </w:p>
  <w:p w14:paraId="226172D6" w14:textId="5266FB75" w:rsidR="00EE6EED" w:rsidRDefault="00EE6EED">
    <w:pPr>
      <w:pStyle w:val="Header"/>
    </w:pPr>
    <w:r>
      <w:t>NAME:</w:t>
    </w:r>
    <w:r w:rsidR="00887AC4">
      <w:t xml:space="preserve"> Francis Maria Sharan</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F7850"/>
    <w:multiLevelType w:val="multilevel"/>
    <w:tmpl w:val="F4F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D0CA3"/>
    <w:multiLevelType w:val="multilevel"/>
    <w:tmpl w:val="DBAA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618BE"/>
    <w:multiLevelType w:val="multilevel"/>
    <w:tmpl w:val="B2B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106E6"/>
    <w:multiLevelType w:val="multilevel"/>
    <w:tmpl w:val="B19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D34E0"/>
    <w:multiLevelType w:val="multilevel"/>
    <w:tmpl w:val="81D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B19B6"/>
    <w:multiLevelType w:val="multilevel"/>
    <w:tmpl w:val="451A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D27F6"/>
    <w:multiLevelType w:val="multilevel"/>
    <w:tmpl w:val="6BD4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B6EEE"/>
    <w:multiLevelType w:val="multilevel"/>
    <w:tmpl w:val="C0B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C7083"/>
    <w:multiLevelType w:val="multilevel"/>
    <w:tmpl w:val="239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7075C"/>
    <w:multiLevelType w:val="multilevel"/>
    <w:tmpl w:val="2DD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5"/>
  </w:num>
  <w:num w:numId="4" w16cid:durableId="678653756">
    <w:abstractNumId w:val="10"/>
  </w:num>
  <w:num w:numId="5" w16cid:durableId="1238637774">
    <w:abstractNumId w:val="6"/>
  </w:num>
  <w:num w:numId="6" w16cid:durableId="607346951">
    <w:abstractNumId w:val="7"/>
  </w:num>
  <w:num w:numId="7" w16cid:durableId="124200712">
    <w:abstractNumId w:val="14"/>
  </w:num>
  <w:num w:numId="8" w16cid:durableId="795949328">
    <w:abstractNumId w:val="9"/>
  </w:num>
  <w:num w:numId="9" w16cid:durableId="14423850">
    <w:abstractNumId w:val="2"/>
  </w:num>
  <w:num w:numId="10" w16cid:durableId="60637533">
    <w:abstractNumId w:val="19"/>
  </w:num>
  <w:num w:numId="11" w16cid:durableId="1005863837">
    <w:abstractNumId w:val="18"/>
  </w:num>
  <w:num w:numId="12" w16cid:durableId="1096750424">
    <w:abstractNumId w:val="4"/>
  </w:num>
  <w:num w:numId="13" w16cid:durableId="2052611958">
    <w:abstractNumId w:val="13"/>
  </w:num>
  <w:num w:numId="14" w16cid:durableId="1568149279">
    <w:abstractNumId w:val="17"/>
  </w:num>
  <w:num w:numId="15" w16cid:durableId="323897341">
    <w:abstractNumId w:val="12"/>
  </w:num>
  <w:num w:numId="16" w16cid:durableId="162670833">
    <w:abstractNumId w:val="15"/>
  </w:num>
  <w:num w:numId="17" w16cid:durableId="1015110905">
    <w:abstractNumId w:val="11"/>
  </w:num>
  <w:num w:numId="18" w16cid:durableId="677536447">
    <w:abstractNumId w:val="3"/>
  </w:num>
  <w:num w:numId="19" w16cid:durableId="843519648">
    <w:abstractNumId w:val="16"/>
  </w:num>
  <w:num w:numId="20" w16cid:durableId="1009405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81472"/>
    <w:rsid w:val="000901DD"/>
    <w:rsid w:val="000B00B1"/>
    <w:rsid w:val="000F504A"/>
    <w:rsid w:val="001158F2"/>
    <w:rsid w:val="00143DE6"/>
    <w:rsid w:val="001473E9"/>
    <w:rsid w:val="00163CF4"/>
    <w:rsid w:val="00171176"/>
    <w:rsid w:val="0018130D"/>
    <w:rsid w:val="00183CCD"/>
    <w:rsid w:val="001C6718"/>
    <w:rsid w:val="0024223E"/>
    <w:rsid w:val="003138FD"/>
    <w:rsid w:val="00314015"/>
    <w:rsid w:val="003747C3"/>
    <w:rsid w:val="003D133F"/>
    <w:rsid w:val="003E0650"/>
    <w:rsid w:val="004A2E32"/>
    <w:rsid w:val="00540047"/>
    <w:rsid w:val="005903BE"/>
    <w:rsid w:val="005D2334"/>
    <w:rsid w:val="00603903"/>
    <w:rsid w:val="006659AF"/>
    <w:rsid w:val="00666D2F"/>
    <w:rsid w:val="007221A0"/>
    <w:rsid w:val="00744B92"/>
    <w:rsid w:val="007C3367"/>
    <w:rsid w:val="007D63A3"/>
    <w:rsid w:val="00810E27"/>
    <w:rsid w:val="00831FEF"/>
    <w:rsid w:val="0085385E"/>
    <w:rsid w:val="00863607"/>
    <w:rsid w:val="008879BA"/>
    <w:rsid w:val="00887AC4"/>
    <w:rsid w:val="008B7ACD"/>
    <w:rsid w:val="008E6F48"/>
    <w:rsid w:val="008F54DF"/>
    <w:rsid w:val="0097080B"/>
    <w:rsid w:val="00993B80"/>
    <w:rsid w:val="00996DA2"/>
    <w:rsid w:val="009A1ED7"/>
    <w:rsid w:val="009E011A"/>
    <w:rsid w:val="00A6410E"/>
    <w:rsid w:val="00A831BA"/>
    <w:rsid w:val="00A976BD"/>
    <w:rsid w:val="00AA2A97"/>
    <w:rsid w:val="00AD7B7D"/>
    <w:rsid w:val="00B16E39"/>
    <w:rsid w:val="00B27C18"/>
    <w:rsid w:val="00B32E6A"/>
    <w:rsid w:val="00B37415"/>
    <w:rsid w:val="00B4012D"/>
    <w:rsid w:val="00B616D0"/>
    <w:rsid w:val="00B90149"/>
    <w:rsid w:val="00B95884"/>
    <w:rsid w:val="00BE46F9"/>
    <w:rsid w:val="00C1379F"/>
    <w:rsid w:val="00C400C9"/>
    <w:rsid w:val="00C631BF"/>
    <w:rsid w:val="00C92792"/>
    <w:rsid w:val="00C93578"/>
    <w:rsid w:val="00D10ED6"/>
    <w:rsid w:val="00D377A2"/>
    <w:rsid w:val="00D567C9"/>
    <w:rsid w:val="00D63C14"/>
    <w:rsid w:val="00D80609"/>
    <w:rsid w:val="00D83C79"/>
    <w:rsid w:val="00DF1130"/>
    <w:rsid w:val="00E75070"/>
    <w:rsid w:val="00E75C6B"/>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8E6F48"/>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semiHidden/>
    <w:unhideWhenUsed/>
    <w:qFormat/>
    <w:rsid w:val="008E6F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styleId="UnresolvedMention">
    <w:name w:val="Unresolved Mention"/>
    <w:basedOn w:val="DefaultParagraphFont"/>
    <w:uiPriority w:val="99"/>
    <w:semiHidden/>
    <w:unhideWhenUsed/>
    <w:rsid w:val="00887AC4"/>
    <w:rPr>
      <w:color w:val="605E5C"/>
      <w:shd w:val="clear" w:color="auto" w:fill="E1DFDD"/>
    </w:rPr>
  </w:style>
  <w:style w:type="character" w:customStyle="1" w:styleId="Heading3Char">
    <w:name w:val="Heading 3 Char"/>
    <w:basedOn w:val="DefaultParagraphFont"/>
    <w:link w:val="Heading3"/>
    <w:semiHidden/>
    <w:rsid w:val="008E6F48"/>
    <w:rPr>
      <w:rFonts w:asciiTheme="majorHAnsi" w:eastAsiaTheme="majorEastAsia" w:hAnsiTheme="majorHAnsi" w:cstheme="majorBidi"/>
      <w:color w:val="1F4D78" w:themeColor="accent1" w:themeShade="7F"/>
      <w:sz w:val="24"/>
      <w:szCs w:val="21"/>
      <w:lang w:bidi="hi-IN"/>
    </w:rPr>
  </w:style>
  <w:style w:type="character" w:customStyle="1" w:styleId="Heading4Char">
    <w:name w:val="Heading 4 Char"/>
    <w:basedOn w:val="DefaultParagraphFont"/>
    <w:link w:val="Heading4"/>
    <w:semiHidden/>
    <w:rsid w:val="008E6F48"/>
    <w:rPr>
      <w:rFonts w:asciiTheme="majorHAnsi" w:eastAsiaTheme="majorEastAsia" w:hAnsiTheme="majorHAnsi" w:cstheme="majorBidi"/>
      <w:i/>
      <w:iCs/>
      <w:color w:val="2E74B5" w:themeColor="accent1" w:themeShade="BF"/>
      <w:sz w:val="22"/>
      <w:lang w:bidi="hi-IN"/>
    </w:rPr>
  </w:style>
  <w:style w:type="character" w:styleId="FollowedHyperlink">
    <w:name w:val="FollowedHyperlink"/>
    <w:basedOn w:val="DefaultParagraphFont"/>
    <w:rsid w:val="00D80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1857">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12755791">
      <w:bodyDiv w:val="1"/>
      <w:marLeft w:val="0"/>
      <w:marRight w:val="0"/>
      <w:marTop w:val="0"/>
      <w:marBottom w:val="0"/>
      <w:divBdr>
        <w:top w:val="none" w:sz="0" w:space="0" w:color="auto"/>
        <w:left w:val="none" w:sz="0" w:space="0" w:color="auto"/>
        <w:bottom w:val="none" w:sz="0" w:space="0" w:color="auto"/>
        <w:right w:val="none" w:sz="0" w:space="0" w:color="auto"/>
      </w:divBdr>
    </w:div>
    <w:div w:id="351883220">
      <w:bodyDiv w:val="1"/>
      <w:marLeft w:val="0"/>
      <w:marRight w:val="0"/>
      <w:marTop w:val="0"/>
      <w:marBottom w:val="0"/>
      <w:divBdr>
        <w:top w:val="none" w:sz="0" w:space="0" w:color="auto"/>
        <w:left w:val="none" w:sz="0" w:space="0" w:color="auto"/>
        <w:bottom w:val="none" w:sz="0" w:space="0" w:color="auto"/>
        <w:right w:val="none" w:sz="0" w:space="0" w:color="auto"/>
      </w:divBdr>
    </w:div>
    <w:div w:id="371655577">
      <w:bodyDiv w:val="1"/>
      <w:marLeft w:val="0"/>
      <w:marRight w:val="0"/>
      <w:marTop w:val="0"/>
      <w:marBottom w:val="0"/>
      <w:divBdr>
        <w:top w:val="none" w:sz="0" w:space="0" w:color="auto"/>
        <w:left w:val="none" w:sz="0" w:space="0" w:color="auto"/>
        <w:bottom w:val="none" w:sz="0" w:space="0" w:color="auto"/>
        <w:right w:val="none" w:sz="0" w:space="0" w:color="auto"/>
      </w:divBdr>
    </w:div>
    <w:div w:id="406341319">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557782038">
      <w:bodyDiv w:val="1"/>
      <w:marLeft w:val="0"/>
      <w:marRight w:val="0"/>
      <w:marTop w:val="0"/>
      <w:marBottom w:val="0"/>
      <w:divBdr>
        <w:top w:val="none" w:sz="0" w:space="0" w:color="auto"/>
        <w:left w:val="none" w:sz="0" w:space="0" w:color="auto"/>
        <w:bottom w:val="none" w:sz="0" w:space="0" w:color="auto"/>
        <w:right w:val="none" w:sz="0" w:space="0" w:color="auto"/>
      </w:divBdr>
    </w:div>
    <w:div w:id="574358377">
      <w:bodyDiv w:val="1"/>
      <w:marLeft w:val="0"/>
      <w:marRight w:val="0"/>
      <w:marTop w:val="0"/>
      <w:marBottom w:val="0"/>
      <w:divBdr>
        <w:top w:val="none" w:sz="0" w:space="0" w:color="auto"/>
        <w:left w:val="none" w:sz="0" w:space="0" w:color="auto"/>
        <w:bottom w:val="none" w:sz="0" w:space="0" w:color="auto"/>
        <w:right w:val="none" w:sz="0" w:space="0" w:color="auto"/>
      </w:divBdr>
    </w:div>
    <w:div w:id="713967158">
      <w:bodyDiv w:val="1"/>
      <w:marLeft w:val="0"/>
      <w:marRight w:val="0"/>
      <w:marTop w:val="0"/>
      <w:marBottom w:val="0"/>
      <w:divBdr>
        <w:top w:val="none" w:sz="0" w:space="0" w:color="auto"/>
        <w:left w:val="none" w:sz="0" w:space="0" w:color="auto"/>
        <w:bottom w:val="none" w:sz="0" w:space="0" w:color="auto"/>
        <w:right w:val="none" w:sz="0" w:space="0" w:color="auto"/>
      </w:divBdr>
    </w:div>
    <w:div w:id="764879614">
      <w:bodyDiv w:val="1"/>
      <w:marLeft w:val="0"/>
      <w:marRight w:val="0"/>
      <w:marTop w:val="0"/>
      <w:marBottom w:val="0"/>
      <w:divBdr>
        <w:top w:val="none" w:sz="0" w:space="0" w:color="auto"/>
        <w:left w:val="none" w:sz="0" w:space="0" w:color="auto"/>
        <w:bottom w:val="none" w:sz="0" w:space="0" w:color="auto"/>
        <w:right w:val="none" w:sz="0" w:space="0" w:color="auto"/>
      </w:divBdr>
    </w:div>
    <w:div w:id="775061260">
      <w:bodyDiv w:val="1"/>
      <w:marLeft w:val="0"/>
      <w:marRight w:val="0"/>
      <w:marTop w:val="0"/>
      <w:marBottom w:val="0"/>
      <w:divBdr>
        <w:top w:val="none" w:sz="0" w:space="0" w:color="auto"/>
        <w:left w:val="none" w:sz="0" w:space="0" w:color="auto"/>
        <w:bottom w:val="none" w:sz="0" w:space="0" w:color="auto"/>
        <w:right w:val="none" w:sz="0" w:space="0" w:color="auto"/>
      </w:divBdr>
    </w:div>
    <w:div w:id="900480394">
      <w:bodyDiv w:val="1"/>
      <w:marLeft w:val="0"/>
      <w:marRight w:val="0"/>
      <w:marTop w:val="0"/>
      <w:marBottom w:val="0"/>
      <w:divBdr>
        <w:top w:val="none" w:sz="0" w:space="0" w:color="auto"/>
        <w:left w:val="none" w:sz="0" w:space="0" w:color="auto"/>
        <w:bottom w:val="none" w:sz="0" w:space="0" w:color="auto"/>
        <w:right w:val="none" w:sz="0" w:space="0" w:color="auto"/>
      </w:divBdr>
    </w:div>
    <w:div w:id="911696877">
      <w:bodyDiv w:val="1"/>
      <w:marLeft w:val="0"/>
      <w:marRight w:val="0"/>
      <w:marTop w:val="0"/>
      <w:marBottom w:val="0"/>
      <w:divBdr>
        <w:top w:val="none" w:sz="0" w:space="0" w:color="auto"/>
        <w:left w:val="none" w:sz="0" w:space="0" w:color="auto"/>
        <w:bottom w:val="none" w:sz="0" w:space="0" w:color="auto"/>
        <w:right w:val="none" w:sz="0" w:space="0" w:color="auto"/>
      </w:divBdr>
    </w:div>
    <w:div w:id="932785439">
      <w:bodyDiv w:val="1"/>
      <w:marLeft w:val="0"/>
      <w:marRight w:val="0"/>
      <w:marTop w:val="0"/>
      <w:marBottom w:val="0"/>
      <w:divBdr>
        <w:top w:val="none" w:sz="0" w:space="0" w:color="auto"/>
        <w:left w:val="none" w:sz="0" w:space="0" w:color="auto"/>
        <w:bottom w:val="none" w:sz="0" w:space="0" w:color="auto"/>
        <w:right w:val="none" w:sz="0" w:space="0" w:color="auto"/>
      </w:divBdr>
    </w:div>
    <w:div w:id="945233608">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987325683">
      <w:bodyDiv w:val="1"/>
      <w:marLeft w:val="0"/>
      <w:marRight w:val="0"/>
      <w:marTop w:val="0"/>
      <w:marBottom w:val="0"/>
      <w:divBdr>
        <w:top w:val="none" w:sz="0" w:space="0" w:color="auto"/>
        <w:left w:val="none" w:sz="0" w:space="0" w:color="auto"/>
        <w:bottom w:val="none" w:sz="0" w:space="0" w:color="auto"/>
        <w:right w:val="none" w:sz="0" w:space="0" w:color="auto"/>
      </w:divBdr>
    </w:div>
    <w:div w:id="1000961195">
      <w:bodyDiv w:val="1"/>
      <w:marLeft w:val="0"/>
      <w:marRight w:val="0"/>
      <w:marTop w:val="0"/>
      <w:marBottom w:val="0"/>
      <w:divBdr>
        <w:top w:val="none" w:sz="0" w:space="0" w:color="auto"/>
        <w:left w:val="none" w:sz="0" w:space="0" w:color="auto"/>
        <w:bottom w:val="none" w:sz="0" w:space="0" w:color="auto"/>
        <w:right w:val="none" w:sz="0" w:space="0" w:color="auto"/>
      </w:divBdr>
    </w:div>
    <w:div w:id="1179272317">
      <w:bodyDiv w:val="1"/>
      <w:marLeft w:val="0"/>
      <w:marRight w:val="0"/>
      <w:marTop w:val="0"/>
      <w:marBottom w:val="0"/>
      <w:divBdr>
        <w:top w:val="none" w:sz="0" w:space="0" w:color="auto"/>
        <w:left w:val="none" w:sz="0" w:space="0" w:color="auto"/>
        <w:bottom w:val="none" w:sz="0" w:space="0" w:color="auto"/>
        <w:right w:val="none" w:sz="0" w:space="0" w:color="auto"/>
      </w:divBdr>
    </w:div>
    <w:div w:id="1193112840">
      <w:bodyDiv w:val="1"/>
      <w:marLeft w:val="0"/>
      <w:marRight w:val="0"/>
      <w:marTop w:val="0"/>
      <w:marBottom w:val="0"/>
      <w:divBdr>
        <w:top w:val="none" w:sz="0" w:space="0" w:color="auto"/>
        <w:left w:val="none" w:sz="0" w:space="0" w:color="auto"/>
        <w:bottom w:val="none" w:sz="0" w:space="0" w:color="auto"/>
        <w:right w:val="none" w:sz="0" w:space="0" w:color="auto"/>
      </w:divBdr>
    </w:div>
    <w:div w:id="1235433387">
      <w:bodyDiv w:val="1"/>
      <w:marLeft w:val="0"/>
      <w:marRight w:val="0"/>
      <w:marTop w:val="0"/>
      <w:marBottom w:val="0"/>
      <w:divBdr>
        <w:top w:val="none" w:sz="0" w:space="0" w:color="auto"/>
        <w:left w:val="none" w:sz="0" w:space="0" w:color="auto"/>
        <w:bottom w:val="none" w:sz="0" w:space="0" w:color="auto"/>
        <w:right w:val="none" w:sz="0" w:space="0" w:color="auto"/>
      </w:divBdr>
    </w:div>
    <w:div w:id="1475902273">
      <w:bodyDiv w:val="1"/>
      <w:marLeft w:val="0"/>
      <w:marRight w:val="0"/>
      <w:marTop w:val="0"/>
      <w:marBottom w:val="0"/>
      <w:divBdr>
        <w:top w:val="none" w:sz="0" w:space="0" w:color="auto"/>
        <w:left w:val="none" w:sz="0" w:space="0" w:color="auto"/>
        <w:bottom w:val="none" w:sz="0" w:space="0" w:color="auto"/>
        <w:right w:val="none" w:sz="0" w:space="0" w:color="auto"/>
      </w:divBdr>
    </w:div>
    <w:div w:id="1639260450">
      <w:bodyDiv w:val="1"/>
      <w:marLeft w:val="0"/>
      <w:marRight w:val="0"/>
      <w:marTop w:val="0"/>
      <w:marBottom w:val="0"/>
      <w:divBdr>
        <w:top w:val="none" w:sz="0" w:space="0" w:color="auto"/>
        <w:left w:val="none" w:sz="0" w:space="0" w:color="auto"/>
        <w:bottom w:val="none" w:sz="0" w:space="0" w:color="auto"/>
        <w:right w:val="none" w:sz="0" w:space="0" w:color="auto"/>
      </w:divBdr>
    </w:div>
    <w:div w:id="1779373469">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866862996">
      <w:bodyDiv w:val="1"/>
      <w:marLeft w:val="0"/>
      <w:marRight w:val="0"/>
      <w:marTop w:val="0"/>
      <w:marBottom w:val="0"/>
      <w:divBdr>
        <w:top w:val="none" w:sz="0" w:space="0" w:color="auto"/>
        <w:left w:val="none" w:sz="0" w:space="0" w:color="auto"/>
        <w:bottom w:val="none" w:sz="0" w:space="0" w:color="auto"/>
        <w:right w:val="none" w:sz="0" w:space="0" w:color="auto"/>
      </w:divBdr>
    </w:div>
    <w:div w:id="1934631369">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 w:id="2053066619">
      <w:bodyDiv w:val="1"/>
      <w:marLeft w:val="0"/>
      <w:marRight w:val="0"/>
      <w:marTop w:val="0"/>
      <w:marBottom w:val="0"/>
      <w:divBdr>
        <w:top w:val="none" w:sz="0" w:space="0" w:color="auto"/>
        <w:left w:val="none" w:sz="0" w:space="0" w:color="auto"/>
        <w:bottom w:val="none" w:sz="0" w:space="0" w:color="auto"/>
        <w:right w:val="none" w:sz="0" w:space="0" w:color="auto"/>
      </w:divBdr>
    </w:div>
    <w:div w:id="2145732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MS07/Fundamentals_of_DL/blob/main/Lab03-%20Build%20A%20Deep%20Neural%20Network/Building_Deep_Neural_Network_Distri.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Francis Maria Sharan</cp:lastModifiedBy>
  <cp:revision>5</cp:revision>
  <dcterms:created xsi:type="dcterms:W3CDTF">2024-08-14T12:15:00Z</dcterms:created>
  <dcterms:modified xsi:type="dcterms:W3CDTF">2024-08-20T14:44:00Z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