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25D1" w:rsidRPr="002D327A" w:rsidRDefault="006125D1" w:rsidP="006125D1">
      <w:pPr>
        <w:pStyle w:val="Default"/>
        <w:jc w:val="center"/>
        <w:rPr>
          <w:rFonts w:ascii="Baskerville Old Face" w:hAnsi="Baskerville Old Face" w:cs="Times New Roman"/>
          <w:sz w:val="52"/>
          <w:szCs w:val="52"/>
        </w:rPr>
      </w:pPr>
      <w:r w:rsidRPr="002D327A">
        <w:rPr>
          <w:rFonts w:ascii="Baskerville Old Face" w:hAnsi="Baskerville Old Face" w:cs="Times New Roman"/>
          <w:sz w:val="52"/>
          <w:szCs w:val="52"/>
        </w:rPr>
        <w:t>POLITECNICO DI TORINO</w:t>
      </w:r>
    </w:p>
    <w:p w:rsidR="006125D1" w:rsidRPr="002D327A" w:rsidRDefault="006125D1" w:rsidP="006125D1">
      <w:pPr>
        <w:pStyle w:val="Default"/>
        <w:jc w:val="center"/>
        <w:rPr>
          <w:rFonts w:ascii="Baskerville Old Face" w:hAnsi="Baskerville Old Face" w:cs="Times New Roman"/>
          <w:sz w:val="32"/>
          <w:szCs w:val="32"/>
        </w:rPr>
      </w:pPr>
    </w:p>
    <w:p w:rsidR="006125D1" w:rsidRPr="002D327A" w:rsidRDefault="006125D1" w:rsidP="006125D1">
      <w:pPr>
        <w:pStyle w:val="Default"/>
        <w:jc w:val="center"/>
        <w:rPr>
          <w:rFonts w:ascii="Baskerville Old Face" w:hAnsi="Baskerville Old Face" w:cs="Times New Roman"/>
          <w:sz w:val="32"/>
          <w:szCs w:val="32"/>
        </w:rPr>
      </w:pPr>
    </w:p>
    <w:p w:rsidR="006125D1" w:rsidRPr="002D327A" w:rsidRDefault="006125D1" w:rsidP="006125D1">
      <w:pPr>
        <w:pStyle w:val="Default"/>
        <w:jc w:val="center"/>
        <w:rPr>
          <w:rFonts w:ascii="Baskerville Old Face" w:hAnsi="Baskerville Old Face" w:cs="Times New Roman"/>
          <w:sz w:val="32"/>
          <w:szCs w:val="32"/>
        </w:rPr>
      </w:pPr>
    </w:p>
    <w:p w:rsidR="006125D1" w:rsidRPr="002D327A" w:rsidRDefault="006125D1" w:rsidP="006125D1">
      <w:pPr>
        <w:pStyle w:val="Default"/>
        <w:rPr>
          <w:rFonts w:ascii="Baskerville Old Face" w:hAnsi="Baskerville Old Face" w:cs="Times New Roman"/>
          <w:sz w:val="32"/>
          <w:szCs w:val="32"/>
        </w:rPr>
      </w:pPr>
    </w:p>
    <w:p w:rsidR="006125D1" w:rsidRPr="002D327A" w:rsidRDefault="006125D1" w:rsidP="006125D1">
      <w:pPr>
        <w:pStyle w:val="Default"/>
        <w:jc w:val="center"/>
        <w:rPr>
          <w:rFonts w:ascii="Baskerville Old Face" w:hAnsi="Baskerville Old Face" w:cs="Times New Roman"/>
          <w:sz w:val="32"/>
          <w:szCs w:val="32"/>
        </w:rPr>
      </w:pPr>
      <w:r w:rsidRPr="002D327A">
        <w:rPr>
          <w:rFonts w:ascii="Baskerville Old Face" w:hAnsi="Baskerville Old Face" w:cs="Times New Roman"/>
          <w:sz w:val="32"/>
          <w:szCs w:val="32"/>
        </w:rPr>
        <w:t xml:space="preserve">Corso di Laurea in Ingegneria Gestionale </w:t>
      </w:r>
    </w:p>
    <w:p w:rsidR="006125D1" w:rsidRPr="001F3490" w:rsidRDefault="006125D1" w:rsidP="006125D1">
      <w:pPr>
        <w:pStyle w:val="Default"/>
        <w:jc w:val="center"/>
        <w:rPr>
          <w:rFonts w:ascii="Times New Roman" w:hAnsi="Times New Roman" w:cs="Times New Roman"/>
          <w:sz w:val="32"/>
          <w:szCs w:val="32"/>
        </w:rPr>
      </w:pPr>
      <w:r w:rsidRPr="002D327A">
        <w:rPr>
          <w:rFonts w:ascii="Baskerville Old Face" w:hAnsi="Baskerville Old Face" w:cs="Times New Roman"/>
          <w:sz w:val="32"/>
          <w:szCs w:val="32"/>
        </w:rPr>
        <w:t>Classe L8 – Ingegneria dell’Informazione</w:t>
      </w:r>
    </w:p>
    <w:p w:rsidR="006125D1" w:rsidRPr="00E84FF4" w:rsidRDefault="006125D1" w:rsidP="006125D1">
      <w:pPr>
        <w:rPr>
          <w:b/>
        </w:rPr>
      </w:pPr>
    </w:p>
    <w:p w:rsidR="006125D1" w:rsidRPr="00E84FF4" w:rsidRDefault="006125D1" w:rsidP="006125D1">
      <w:pPr>
        <w:jc w:val="center"/>
      </w:pPr>
    </w:p>
    <w:p w:rsidR="006125D1" w:rsidRPr="002D327A" w:rsidRDefault="006125D1" w:rsidP="006125D1">
      <w:pPr>
        <w:jc w:val="center"/>
      </w:pPr>
      <w:r w:rsidRPr="00817B25">
        <w:rPr>
          <w:noProof/>
        </w:rPr>
        <w:drawing>
          <wp:inline distT="0" distB="0" distL="0" distR="0">
            <wp:extent cx="3500120" cy="3500120"/>
            <wp:effectExtent l="19050" t="0" r="508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6209" cy="3496209"/>
                    </a:xfrm>
                    <a:prstGeom prst="rect">
                      <a:avLst/>
                    </a:prstGeom>
                    <a:noFill/>
                    <a:ln>
                      <a:noFill/>
                    </a:ln>
                  </pic:spPr>
                </pic:pic>
              </a:graphicData>
            </a:graphic>
          </wp:inline>
        </w:drawing>
      </w:r>
    </w:p>
    <w:p w:rsidR="006125D1" w:rsidRPr="002D327A" w:rsidRDefault="006125D1" w:rsidP="006125D1">
      <w:pPr>
        <w:pStyle w:val="Default"/>
        <w:jc w:val="center"/>
        <w:rPr>
          <w:rFonts w:ascii="Baskerville Old Face" w:hAnsi="Baskerville Old Face" w:cs="Times New Roman"/>
        </w:rPr>
      </w:pPr>
      <w:r w:rsidRPr="002D327A">
        <w:rPr>
          <w:rFonts w:ascii="Baskerville Old Face" w:hAnsi="Baskerville Old Face" w:cs="Times New Roman"/>
          <w:b/>
          <w:bCs/>
          <w:sz w:val="36"/>
          <w:szCs w:val="36"/>
        </w:rPr>
        <w:t>Simulazione National Gallery Museum di Washington D.C.</w:t>
      </w:r>
    </w:p>
    <w:p w:rsidR="006125D1" w:rsidRPr="001F3490" w:rsidRDefault="006125D1" w:rsidP="006125D1">
      <w:pPr>
        <w:pStyle w:val="Default"/>
        <w:jc w:val="center"/>
        <w:rPr>
          <w:rFonts w:ascii="Times New Roman" w:hAnsi="Times New Roman" w:cs="Times New Roman"/>
        </w:rPr>
      </w:pPr>
    </w:p>
    <w:p w:rsidR="006125D1" w:rsidRPr="001F3490" w:rsidRDefault="006125D1" w:rsidP="006125D1">
      <w:pPr>
        <w:pStyle w:val="Default"/>
        <w:rPr>
          <w:rFonts w:ascii="Times New Roman" w:hAnsi="Times New Roman" w:cs="Times New Roman"/>
        </w:rPr>
      </w:pPr>
    </w:p>
    <w:p w:rsidR="006125D1" w:rsidRPr="002D327A" w:rsidRDefault="006125D1" w:rsidP="006125D1">
      <w:pPr>
        <w:pStyle w:val="Default"/>
        <w:rPr>
          <w:rFonts w:ascii="Baskerville Old Face" w:hAnsi="Baskerville Old Face" w:cs="Times New Roman"/>
          <w:b/>
          <w:bCs/>
          <w:sz w:val="32"/>
          <w:szCs w:val="32"/>
        </w:rPr>
      </w:pPr>
      <w:r>
        <w:rPr>
          <w:rFonts w:ascii="Times New Roman" w:hAnsi="Times New Roman" w:cs="Times New Roman"/>
          <w:b/>
          <w:bCs/>
          <w:sz w:val="32"/>
          <w:szCs w:val="32"/>
        </w:rPr>
        <w:t xml:space="preserve">        </w:t>
      </w:r>
      <w:r w:rsidRPr="002D327A">
        <w:rPr>
          <w:rFonts w:ascii="Baskerville Old Face" w:hAnsi="Baskerville Old Face" w:cs="Times New Roman"/>
          <w:b/>
          <w:bCs/>
          <w:sz w:val="32"/>
          <w:szCs w:val="32"/>
        </w:rPr>
        <w:t xml:space="preserve">Relatore                                                          </w:t>
      </w:r>
      <w:r>
        <w:rPr>
          <w:rFonts w:ascii="Baskerville Old Face" w:hAnsi="Baskerville Old Face" w:cs="Times New Roman"/>
          <w:b/>
          <w:bCs/>
          <w:sz w:val="32"/>
          <w:szCs w:val="32"/>
        </w:rPr>
        <w:t xml:space="preserve">  </w:t>
      </w:r>
      <w:r w:rsidRPr="002D327A">
        <w:rPr>
          <w:rFonts w:ascii="Baskerville Old Face" w:hAnsi="Baskerville Old Face" w:cs="Times New Roman"/>
          <w:b/>
          <w:bCs/>
          <w:sz w:val="32"/>
          <w:szCs w:val="32"/>
        </w:rPr>
        <w:t xml:space="preserve"> Candidato</w:t>
      </w:r>
    </w:p>
    <w:p w:rsidR="006125D1" w:rsidRPr="002D327A" w:rsidRDefault="006125D1" w:rsidP="006125D1">
      <w:pPr>
        <w:pStyle w:val="Default"/>
        <w:rPr>
          <w:rFonts w:ascii="Baskerville Old Face" w:hAnsi="Baskerville Old Face" w:cs="Times New Roman"/>
          <w:b/>
          <w:bCs/>
          <w:sz w:val="32"/>
          <w:szCs w:val="32"/>
        </w:rPr>
      </w:pPr>
      <w:r w:rsidRPr="002D327A">
        <w:rPr>
          <w:rFonts w:ascii="Baskerville Old Face" w:hAnsi="Baskerville Old Face" w:cs="Times New Roman"/>
          <w:iCs/>
          <w:sz w:val="32"/>
          <w:szCs w:val="32"/>
        </w:rPr>
        <w:t xml:space="preserve">Prof. Fulvio Corno                                   </w:t>
      </w:r>
      <w:r>
        <w:rPr>
          <w:rFonts w:ascii="Baskerville Old Face" w:hAnsi="Baskerville Old Face" w:cs="Times New Roman"/>
          <w:iCs/>
          <w:sz w:val="32"/>
          <w:szCs w:val="32"/>
        </w:rPr>
        <w:t xml:space="preserve">   </w:t>
      </w:r>
      <w:r w:rsidRPr="002D327A">
        <w:rPr>
          <w:rFonts w:ascii="Baskerville Old Face" w:hAnsi="Baskerville Old Face" w:cs="Times New Roman"/>
          <w:iCs/>
          <w:sz w:val="32"/>
          <w:szCs w:val="32"/>
        </w:rPr>
        <w:t>D’Anna Filippo Maria Simone</w:t>
      </w:r>
    </w:p>
    <w:p w:rsidR="006125D1" w:rsidRPr="002D327A" w:rsidRDefault="006125D1" w:rsidP="006125D1">
      <w:pPr>
        <w:pStyle w:val="Default"/>
        <w:jc w:val="center"/>
        <w:rPr>
          <w:rFonts w:ascii="Baskerville Old Face" w:hAnsi="Baskerville Old Face" w:cs="Times New Roman"/>
          <w:sz w:val="32"/>
          <w:szCs w:val="32"/>
        </w:rPr>
      </w:pP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sidRPr="002D327A">
        <w:rPr>
          <w:rFonts w:ascii="Baskerville Old Face" w:hAnsi="Baskerville Old Face" w:cs="Times New Roman"/>
          <w:iCs/>
          <w:sz w:val="32"/>
          <w:szCs w:val="32"/>
        </w:rPr>
        <w:tab/>
      </w:r>
      <w:r>
        <w:rPr>
          <w:rFonts w:ascii="Baskerville Old Face" w:hAnsi="Baskerville Old Face" w:cs="Times New Roman"/>
          <w:iCs/>
          <w:sz w:val="32"/>
          <w:szCs w:val="32"/>
        </w:rPr>
        <w:t xml:space="preserve"> </w:t>
      </w:r>
      <w:r w:rsidRPr="002D327A">
        <w:rPr>
          <w:rFonts w:ascii="Baskerville Old Face" w:hAnsi="Baskerville Old Face" w:cs="Times New Roman"/>
          <w:sz w:val="32"/>
          <w:szCs w:val="32"/>
        </w:rPr>
        <w:t>275791</w:t>
      </w:r>
    </w:p>
    <w:p w:rsidR="006125D1" w:rsidRPr="001F3490" w:rsidRDefault="006125D1" w:rsidP="006125D1">
      <w:pPr>
        <w:pStyle w:val="Default"/>
        <w:rPr>
          <w:rFonts w:ascii="Times New Roman" w:hAnsi="Times New Roman" w:cs="Times New Roman"/>
          <w:sz w:val="32"/>
          <w:szCs w:val="32"/>
        </w:rPr>
      </w:pPr>
    </w:p>
    <w:p w:rsidR="006125D1" w:rsidRDefault="006125D1" w:rsidP="006125D1">
      <w:pPr>
        <w:pStyle w:val="Default"/>
        <w:rPr>
          <w:rFonts w:ascii="Times New Roman" w:hAnsi="Times New Roman" w:cs="Times New Roman"/>
          <w:sz w:val="32"/>
          <w:szCs w:val="32"/>
        </w:rPr>
      </w:pPr>
    </w:p>
    <w:p w:rsidR="006125D1" w:rsidRPr="001F3490" w:rsidRDefault="006125D1" w:rsidP="006125D1">
      <w:pPr>
        <w:pStyle w:val="Default"/>
        <w:rPr>
          <w:rFonts w:ascii="Times New Roman" w:hAnsi="Times New Roman" w:cs="Times New Roman"/>
          <w:sz w:val="32"/>
          <w:szCs w:val="32"/>
        </w:rPr>
      </w:pPr>
    </w:p>
    <w:p w:rsidR="006125D1" w:rsidRPr="001F3490" w:rsidRDefault="006125D1" w:rsidP="006125D1">
      <w:pPr>
        <w:pStyle w:val="Default"/>
        <w:jc w:val="center"/>
        <w:rPr>
          <w:rFonts w:ascii="Times New Roman" w:hAnsi="Times New Roman" w:cs="Times New Roman"/>
          <w:sz w:val="32"/>
          <w:szCs w:val="32"/>
        </w:rPr>
      </w:pPr>
    </w:p>
    <w:p w:rsidR="006125D1" w:rsidRPr="002D327A" w:rsidRDefault="00105D51" w:rsidP="006125D1">
      <w:pPr>
        <w:jc w:val="center"/>
        <w:rPr>
          <w:rFonts w:cs="Times New Roman"/>
          <w:sz w:val="32"/>
          <w:szCs w:val="32"/>
        </w:rPr>
      </w:pPr>
      <w:r>
        <w:rPr>
          <w:rFonts w:cs="Times New Roman"/>
          <w:sz w:val="32"/>
          <w:szCs w:val="32"/>
        </w:rPr>
        <w:t>A.A. 2021/2022</w:t>
      </w:r>
    </w:p>
    <w:p w:rsidR="006125D1" w:rsidRDefault="006125D1">
      <w:r>
        <w:br w:type="page"/>
      </w:r>
    </w:p>
    <w:sdt>
      <w:sdtPr>
        <w:id w:val="669655802"/>
        <w:docPartObj>
          <w:docPartGallery w:val="Table of Contents"/>
          <w:docPartUnique/>
        </w:docPartObj>
      </w:sdtPr>
      <w:sdtContent>
        <w:p w:rsidR="006125D1" w:rsidRPr="00105D51" w:rsidRDefault="006125D1" w:rsidP="00DC76CD">
          <w:pPr>
            <w:rPr>
              <w:sz w:val="22"/>
            </w:rPr>
          </w:pPr>
          <w:r w:rsidRPr="00105D51">
            <w:rPr>
              <w:b/>
              <w:sz w:val="28"/>
            </w:rPr>
            <w:t>Sommario</w:t>
          </w:r>
        </w:p>
        <w:p w:rsidR="00105D51" w:rsidRPr="00105D51" w:rsidRDefault="00221CDB">
          <w:pPr>
            <w:pStyle w:val="Sommario1"/>
            <w:tabs>
              <w:tab w:val="left" w:pos="480"/>
              <w:tab w:val="right" w:leader="dot" w:pos="9628"/>
            </w:tabs>
            <w:rPr>
              <w:rFonts w:asciiTheme="minorHAnsi" w:hAnsiTheme="minorHAnsi"/>
              <w:noProof/>
              <w:sz w:val="20"/>
            </w:rPr>
          </w:pPr>
          <w:r w:rsidRPr="00105D51">
            <w:rPr>
              <w:sz w:val="22"/>
            </w:rPr>
            <w:fldChar w:fldCharType="begin"/>
          </w:r>
          <w:r w:rsidR="006125D1" w:rsidRPr="00105D51">
            <w:rPr>
              <w:sz w:val="22"/>
            </w:rPr>
            <w:instrText xml:space="preserve"> TOC \o "1-3" \h \z \u </w:instrText>
          </w:r>
          <w:r w:rsidRPr="00105D51">
            <w:rPr>
              <w:sz w:val="22"/>
            </w:rPr>
            <w:fldChar w:fldCharType="separate"/>
          </w:r>
          <w:hyperlink w:anchor="_Toc108778052" w:history="1">
            <w:r w:rsidR="00105D51" w:rsidRPr="00105D51">
              <w:rPr>
                <w:rStyle w:val="Collegamentoipertestuale"/>
                <w:noProof/>
                <w:sz w:val="22"/>
              </w:rPr>
              <w:t>1</w:t>
            </w:r>
            <w:r w:rsidR="00105D51" w:rsidRPr="00105D51">
              <w:rPr>
                <w:rFonts w:asciiTheme="minorHAnsi" w:hAnsiTheme="minorHAnsi"/>
                <w:noProof/>
                <w:sz w:val="20"/>
              </w:rPr>
              <w:tab/>
            </w:r>
            <w:r w:rsidR="00105D51" w:rsidRPr="00105D51">
              <w:rPr>
                <w:rStyle w:val="Collegamentoipertestuale"/>
                <w:noProof/>
                <w:sz w:val="22"/>
              </w:rPr>
              <w:t>Proposta di progetto</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_Toc108778052 \h </w:instrText>
            </w:r>
            <w:r w:rsidRPr="00105D51">
              <w:rPr>
                <w:noProof/>
                <w:webHidden/>
                <w:sz w:val="22"/>
              </w:rPr>
            </w:r>
            <w:r w:rsidRPr="00105D51">
              <w:rPr>
                <w:noProof/>
                <w:webHidden/>
                <w:sz w:val="22"/>
              </w:rPr>
              <w:fldChar w:fldCharType="separate"/>
            </w:r>
            <w:r w:rsidR="00105D51" w:rsidRPr="00105D51">
              <w:rPr>
                <w:noProof/>
                <w:webHidden/>
                <w:sz w:val="22"/>
              </w:rPr>
              <w:t>1</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53" w:history="1">
            <w:r w:rsidR="00105D51" w:rsidRPr="00105D51">
              <w:rPr>
                <w:rStyle w:val="Collegamentoipertestuale"/>
                <w:noProof/>
                <w:sz w:val="22"/>
              </w:rPr>
              <w:t>1.1</w:t>
            </w:r>
            <w:r w:rsidR="00105D51" w:rsidRPr="00105D51">
              <w:rPr>
                <w:rFonts w:asciiTheme="minorHAnsi" w:hAnsiTheme="minorHAnsi"/>
                <w:noProof/>
                <w:sz w:val="20"/>
              </w:rPr>
              <w:tab/>
            </w:r>
            <w:r w:rsidR="00105D51" w:rsidRPr="00105D51">
              <w:rPr>
                <w:rStyle w:val="Collegamentoipertestuale"/>
                <w:noProof/>
                <w:sz w:val="22"/>
              </w:rPr>
              <w:t>Studente proponente</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_Toc108778053 \h </w:instrText>
            </w:r>
            <w:r w:rsidRPr="00105D51">
              <w:rPr>
                <w:noProof/>
                <w:webHidden/>
                <w:sz w:val="22"/>
              </w:rPr>
            </w:r>
            <w:r w:rsidRPr="00105D51">
              <w:rPr>
                <w:noProof/>
                <w:webHidden/>
                <w:sz w:val="22"/>
              </w:rPr>
              <w:fldChar w:fldCharType="separate"/>
            </w:r>
            <w:r w:rsidR="00105D51" w:rsidRPr="00105D51">
              <w:rPr>
                <w:noProof/>
                <w:webHidden/>
                <w:sz w:val="22"/>
              </w:rPr>
              <w:t>1</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54" w:history="1">
            <w:r w:rsidR="00105D51" w:rsidRPr="00105D51">
              <w:rPr>
                <w:rStyle w:val="Collegamentoipertestuale"/>
                <w:noProof/>
                <w:sz w:val="22"/>
              </w:rPr>
              <w:t>1.2</w:t>
            </w:r>
            <w:r w:rsidR="00105D51" w:rsidRPr="00105D51">
              <w:rPr>
                <w:rFonts w:asciiTheme="minorHAnsi" w:hAnsiTheme="minorHAnsi"/>
                <w:noProof/>
                <w:sz w:val="20"/>
              </w:rPr>
              <w:tab/>
            </w:r>
            <w:r w:rsidR="00105D51" w:rsidRPr="00105D51">
              <w:rPr>
                <w:rStyle w:val="Collegamentoipertestuale"/>
                <w:noProof/>
                <w:sz w:val="22"/>
              </w:rPr>
              <w:t>Titolo della proposta</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_Toc108778054 \h </w:instrText>
            </w:r>
            <w:r w:rsidRPr="00105D51">
              <w:rPr>
                <w:noProof/>
                <w:webHidden/>
                <w:sz w:val="22"/>
              </w:rPr>
            </w:r>
            <w:r w:rsidRPr="00105D51">
              <w:rPr>
                <w:noProof/>
                <w:webHidden/>
                <w:sz w:val="22"/>
              </w:rPr>
              <w:fldChar w:fldCharType="separate"/>
            </w:r>
            <w:r w:rsidR="00105D51" w:rsidRPr="00105D51">
              <w:rPr>
                <w:noProof/>
                <w:webHidden/>
                <w:sz w:val="22"/>
              </w:rPr>
              <w:t>1</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55" w:history="1">
            <w:r w:rsidR="00105D51" w:rsidRPr="00105D51">
              <w:rPr>
                <w:rStyle w:val="Collegamentoipertestuale"/>
                <w:noProof/>
                <w:sz w:val="22"/>
              </w:rPr>
              <w:t>1.3</w:t>
            </w:r>
            <w:r w:rsidR="00105D51" w:rsidRPr="00105D51">
              <w:rPr>
                <w:rFonts w:asciiTheme="minorHAnsi" w:hAnsiTheme="minorHAnsi"/>
                <w:noProof/>
                <w:sz w:val="20"/>
              </w:rPr>
              <w:tab/>
            </w:r>
            <w:r w:rsidR="00105D51" w:rsidRPr="00105D51">
              <w:rPr>
                <w:rStyle w:val="Collegamentoipertestuale"/>
                <w:noProof/>
                <w:sz w:val="22"/>
              </w:rPr>
              <w:t>Descrizione del problema proposto</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_Toc108778055 \h </w:instrText>
            </w:r>
            <w:r w:rsidRPr="00105D51">
              <w:rPr>
                <w:noProof/>
                <w:webHidden/>
                <w:sz w:val="22"/>
              </w:rPr>
            </w:r>
            <w:r w:rsidRPr="00105D51">
              <w:rPr>
                <w:noProof/>
                <w:webHidden/>
                <w:sz w:val="22"/>
              </w:rPr>
              <w:fldChar w:fldCharType="separate"/>
            </w:r>
            <w:r w:rsidR="00105D51" w:rsidRPr="00105D51">
              <w:rPr>
                <w:noProof/>
                <w:webHidden/>
                <w:sz w:val="22"/>
              </w:rPr>
              <w:t>1</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56" w:history="1">
            <w:r w:rsidR="00105D51" w:rsidRPr="00105D51">
              <w:rPr>
                <w:rStyle w:val="Collegamentoipertestuale"/>
                <w:noProof/>
                <w:sz w:val="22"/>
              </w:rPr>
              <w:t>1.4</w:t>
            </w:r>
            <w:r w:rsidR="00105D51" w:rsidRPr="00105D51">
              <w:rPr>
                <w:rFonts w:asciiTheme="minorHAnsi" w:hAnsiTheme="minorHAnsi"/>
                <w:noProof/>
                <w:sz w:val="20"/>
              </w:rPr>
              <w:tab/>
            </w:r>
            <w:r w:rsidR="00105D51" w:rsidRPr="00105D51">
              <w:rPr>
                <w:rStyle w:val="Collegamentoipertestuale"/>
                <w:noProof/>
                <w:sz w:val="22"/>
              </w:rPr>
              <w:t>Descrizione della rilevanza gestionale del problema</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_Toc108778056 \h </w:instrText>
            </w:r>
            <w:r w:rsidRPr="00105D51">
              <w:rPr>
                <w:noProof/>
                <w:webHidden/>
                <w:sz w:val="22"/>
              </w:rPr>
            </w:r>
            <w:r w:rsidRPr="00105D51">
              <w:rPr>
                <w:noProof/>
                <w:webHidden/>
                <w:sz w:val="22"/>
              </w:rPr>
              <w:fldChar w:fldCharType="separate"/>
            </w:r>
            <w:r w:rsidR="00105D51" w:rsidRPr="00105D51">
              <w:rPr>
                <w:noProof/>
                <w:webHidden/>
                <w:sz w:val="22"/>
              </w:rPr>
              <w:t>2</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57" w:history="1">
            <w:r w:rsidR="00105D51" w:rsidRPr="00105D51">
              <w:rPr>
                <w:rStyle w:val="Collegamentoipertestuale"/>
                <w:noProof/>
                <w:sz w:val="22"/>
              </w:rPr>
              <w:t>1.5</w:t>
            </w:r>
            <w:r w:rsidR="00105D51" w:rsidRPr="00105D51">
              <w:rPr>
                <w:rFonts w:asciiTheme="minorHAnsi" w:hAnsiTheme="minorHAnsi"/>
                <w:noProof/>
                <w:sz w:val="20"/>
              </w:rPr>
              <w:tab/>
            </w:r>
            <w:r w:rsidR="00105D51" w:rsidRPr="00105D51">
              <w:rPr>
                <w:rStyle w:val="Collegamentoipertestuale"/>
                <w:noProof/>
                <w:sz w:val="22"/>
              </w:rPr>
              <w:t>Descrizione dei data-set per la valutazione</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_Toc108778057 \h </w:instrText>
            </w:r>
            <w:r w:rsidRPr="00105D51">
              <w:rPr>
                <w:noProof/>
                <w:webHidden/>
                <w:sz w:val="22"/>
              </w:rPr>
            </w:r>
            <w:r w:rsidRPr="00105D51">
              <w:rPr>
                <w:noProof/>
                <w:webHidden/>
                <w:sz w:val="22"/>
              </w:rPr>
              <w:fldChar w:fldCharType="separate"/>
            </w:r>
            <w:r w:rsidR="00105D51" w:rsidRPr="00105D51">
              <w:rPr>
                <w:noProof/>
                <w:webHidden/>
                <w:sz w:val="22"/>
              </w:rPr>
              <w:t>2</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58" w:history="1">
            <w:r w:rsidR="00105D51" w:rsidRPr="00105D51">
              <w:rPr>
                <w:rStyle w:val="Collegamentoipertestuale"/>
                <w:noProof/>
                <w:sz w:val="22"/>
              </w:rPr>
              <w:t>1.6</w:t>
            </w:r>
            <w:r w:rsidR="00105D51" w:rsidRPr="00105D51">
              <w:rPr>
                <w:rFonts w:asciiTheme="minorHAnsi" w:hAnsiTheme="minorHAnsi"/>
                <w:noProof/>
                <w:sz w:val="20"/>
              </w:rPr>
              <w:tab/>
            </w:r>
            <w:r w:rsidR="00105D51" w:rsidRPr="00105D51">
              <w:rPr>
                <w:rStyle w:val="Collegamentoipertestuale"/>
                <w:noProof/>
                <w:sz w:val="22"/>
              </w:rPr>
              <w:t>Descrizione preliminare degli algoritmi coinvolti</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_Toc108778058 \h </w:instrText>
            </w:r>
            <w:r w:rsidRPr="00105D51">
              <w:rPr>
                <w:noProof/>
                <w:webHidden/>
                <w:sz w:val="22"/>
              </w:rPr>
            </w:r>
            <w:r w:rsidRPr="00105D51">
              <w:rPr>
                <w:noProof/>
                <w:webHidden/>
                <w:sz w:val="22"/>
              </w:rPr>
              <w:fldChar w:fldCharType="separate"/>
            </w:r>
            <w:r w:rsidR="00105D51" w:rsidRPr="00105D51">
              <w:rPr>
                <w:noProof/>
                <w:webHidden/>
                <w:sz w:val="22"/>
              </w:rPr>
              <w:t>2</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59" w:history="1">
            <w:r w:rsidR="00105D51" w:rsidRPr="00105D51">
              <w:rPr>
                <w:rStyle w:val="Collegamentoipertestuale"/>
                <w:noProof/>
                <w:sz w:val="22"/>
              </w:rPr>
              <w:t>1.7</w:t>
            </w:r>
            <w:r w:rsidR="00105D51" w:rsidRPr="00105D51">
              <w:rPr>
                <w:rFonts w:asciiTheme="minorHAnsi" w:hAnsiTheme="minorHAnsi"/>
                <w:noProof/>
                <w:sz w:val="20"/>
              </w:rPr>
              <w:tab/>
            </w:r>
            <w:r w:rsidR="00105D51" w:rsidRPr="00105D51">
              <w:rPr>
                <w:rStyle w:val="Collegamentoipertestuale"/>
                <w:noProof/>
                <w:sz w:val="22"/>
              </w:rPr>
              <w:t>Descrizione preliminare delle funzionalità previste per l’applicazione software</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_Toc108778059 \h </w:instrText>
            </w:r>
            <w:r w:rsidRPr="00105D51">
              <w:rPr>
                <w:noProof/>
                <w:webHidden/>
                <w:sz w:val="22"/>
              </w:rPr>
            </w:r>
            <w:r w:rsidRPr="00105D51">
              <w:rPr>
                <w:noProof/>
                <w:webHidden/>
                <w:sz w:val="22"/>
              </w:rPr>
              <w:fldChar w:fldCharType="separate"/>
            </w:r>
            <w:r w:rsidR="00105D51" w:rsidRPr="00105D51">
              <w:rPr>
                <w:noProof/>
                <w:webHidden/>
                <w:sz w:val="22"/>
              </w:rPr>
              <w:t>2</w:t>
            </w:r>
            <w:r w:rsidRPr="00105D51">
              <w:rPr>
                <w:noProof/>
                <w:webHidden/>
                <w:sz w:val="22"/>
              </w:rPr>
              <w:fldChar w:fldCharType="end"/>
            </w:r>
          </w:hyperlink>
        </w:p>
        <w:p w:rsidR="00105D51" w:rsidRPr="00105D51" w:rsidRDefault="00221CDB">
          <w:pPr>
            <w:pStyle w:val="Sommario1"/>
            <w:tabs>
              <w:tab w:val="left" w:pos="480"/>
              <w:tab w:val="right" w:leader="dot" w:pos="9628"/>
            </w:tabs>
            <w:rPr>
              <w:rFonts w:asciiTheme="minorHAnsi" w:hAnsiTheme="minorHAnsi"/>
              <w:noProof/>
              <w:sz w:val="20"/>
            </w:rPr>
          </w:pPr>
          <w:hyperlink w:anchor="_Toc108778060" w:history="1">
            <w:r w:rsidR="00105D51" w:rsidRPr="00105D51">
              <w:rPr>
                <w:rStyle w:val="Collegamentoipertestuale"/>
                <w:noProof/>
                <w:sz w:val="22"/>
              </w:rPr>
              <w:t>2</w:t>
            </w:r>
            <w:r w:rsidR="00105D51" w:rsidRPr="00105D51">
              <w:rPr>
                <w:rFonts w:asciiTheme="minorHAnsi" w:hAnsiTheme="minorHAnsi"/>
                <w:noProof/>
                <w:sz w:val="20"/>
              </w:rPr>
              <w:tab/>
            </w:r>
            <w:r w:rsidR="00105D51" w:rsidRPr="00105D51">
              <w:rPr>
                <w:rStyle w:val="Collegamentoipertestuale"/>
                <w:noProof/>
                <w:sz w:val="22"/>
              </w:rPr>
              <w:t>Descrizione del problema affrontato</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_Toc108778060 \h </w:instrText>
            </w:r>
            <w:r w:rsidRPr="00105D51">
              <w:rPr>
                <w:noProof/>
                <w:webHidden/>
                <w:sz w:val="22"/>
              </w:rPr>
            </w:r>
            <w:r w:rsidRPr="00105D51">
              <w:rPr>
                <w:noProof/>
                <w:webHidden/>
                <w:sz w:val="22"/>
              </w:rPr>
              <w:fldChar w:fldCharType="separate"/>
            </w:r>
            <w:r w:rsidR="00105D51" w:rsidRPr="00105D51">
              <w:rPr>
                <w:noProof/>
                <w:webHidden/>
                <w:sz w:val="22"/>
              </w:rPr>
              <w:t>4</w:t>
            </w:r>
            <w:r w:rsidRPr="00105D51">
              <w:rPr>
                <w:noProof/>
                <w:webHidden/>
                <w:sz w:val="22"/>
              </w:rPr>
              <w:fldChar w:fldCharType="end"/>
            </w:r>
          </w:hyperlink>
        </w:p>
        <w:p w:rsidR="00105D51" w:rsidRPr="00105D51" w:rsidRDefault="00221CDB">
          <w:pPr>
            <w:pStyle w:val="Sommario1"/>
            <w:tabs>
              <w:tab w:val="left" w:pos="480"/>
              <w:tab w:val="right" w:leader="dot" w:pos="9628"/>
            </w:tabs>
            <w:rPr>
              <w:rFonts w:asciiTheme="minorHAnsi" w:hAnsiTheme="minorHAnsi"/>
              <w:noProof/>
              <w:sz w:val="20"/>
            </w:rPr>
          </w:pPr>
          <w:hyperlink w:anchor="_Toc108778061" w:history="1">
            <w:r w:rsidR="00105D51" w:rsidRPr="00105D51">
              <w:rPr>
                <w:rStyle w:val="Collegamentoipertestuale"/>
                <w:noProof/>
                <w:sz w:val="22"/>
              </w:rPr>
              <w:t>3</w:t>
            </w:r>
            <w:r w:rsidR="00105D51" w:rsidRPr="00105D51">
              <w:rPr>
                <w:rFonts w:asciiTheme="minorHAnsi" w:hAnsiTheme="minorHAnsi"/>
                <w:noProof/>
                <w:sz w:val="20"/>
              </w:rPr>
              <w:tab/>
            </w:r>
            <w:r w:rsidR="00105D51" w:rsidRPr="00105D51">
              <w:rPr>
                <w:rStyle w:val="Collegamentoipertestuale"/>
                <w:noProof/>
                <w:sz w:val="22"/>
              </w:rPr>
              <w:t>Descrizione del data-set utilizzato per l'analisi</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_Toc108778061 \h </w:instrText>
            </w:r>
            <w:r w:rsidRPr="00105D51">
              <w:rPr>
                <w:noProof/>
                <w:webHidden/>
                <w:sz w:val="22"/>
              </w:rPr>
            </w:r>
            <w:r w:rsidRPr="00105D51">
              <w:rPr>
                <w:noProof/>
                <w:webHidden/>
                <w:sz w:val="22"/>
              </w:rPr>
              <w:fldChar w:fldCharType="separate"/>
            </w:r>
            <w:r w:rsidR="00105D51" w:rsidRPr="00105D51">
              <w:rPr>
                <w:noProof/>
                <w:webHidden/>
                <w:sz w:val="22"/>
              </w:rPr>
              <w:t>5</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62" w:history="1">
            <w:r w:rsidR="00105D51" w:rsidRPr="00105D51">
              <w:rPr>
                <w:rStyle w:val="Collegamentoipertestuale"/>
                <w:noProof/>
                <w:sz w:val="22"/>
              </w:rPr>
              <w:t>3.1</w:t>
            </w:r>
            <w:r w:rsidR="00105D51" w:rsidRPr="00105D51">
              <w:rPr>
                <w:rFonts w:asciiTheme="minorHAnsi" w:hAnsiTheme="minorHAnsi"/>
                <w:noProof/>
                <w:sz w:val="20"/>
              </w:rPr>
              <w:tab/>
            </w:r>
            <w:r w:rsidR="00105D51" w:rsidRPr="00105D51">
              <w:rPr>
                <w:rStyle w:val="Collegamentoipertestuale"/>
                <w:noProof/>
                <w:sz w:val="22"/>
              </w:rPr>
              <w:t>Introduzione</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_Toc108778062 \h </w:instrText>
            </w:r>
            <w:r w:rsidRPr="00105D51">
              <w:rPr>
                <w:noProof/>
                <w:webHidden/>
                <w:sz w:val="22"/>
              </w:rPr>
            </w:r>
            <w:r w:rsidRPr="00105D51">
              <w:rPr>
                <w:noProof/>
                <w:webHidden/>
                <w:sz w:val="22"/>
              </w:rPr>
              <w:fldChar w:fldCharType="separate"/>
            </w:r>
            <w:r w:rsidR="00105D51" w:rsidRPr="00105D51">
              <w:rPr>
                <w:noProof/>
                <w:webHidden/>
                <w:sz w:val="22"/>
              </w:rPr>
              <w:t>5</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63" w:history="1">
            <w:r w:rsidR="00105D51" w:rsidRPr="00105D51">
              <w:rPr>
                <w:rStyle w:val="Collegamentoipertestuale"/>
                <w:noProof/>
                <w:sz w:val="22"/>
              </w:rPr>
              <w:t>3.2</w:t>
            </w:r>
            <w:r w:rsidR="00105D51" w:rsidRPr="00105D51">
              <w:rPr>
                <w:rFonts w:asciiTheme="minorHAnsi" w:hAnsiTheme="minorHAnsi"/>
                <w:noProof/>
                <w:sz w:val="20"/>
              </w:rPr>
              <w:tab/>
            </w:r>
            <w:r w:rsidR="00105D51" w:rsidRPr="00105D51">
              <w:rPr>
                <w:rStyle w:val="Collegamentoipertestuale"/>
                <w:noProof/>
                <w:sz w:val="22"/>
              </w:rPr>
              <w:t>Tabella Locations</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_Toc108778063 \h </w:instrText>
            </w:r>
            <w:r w:rsidRPr="00105D51">
              <w:rPr>
                <w:noProof/>
                <w:webHidden/>
                <w:sz w:val="22"/>
              </w:rPr>
            </w:r>
            <w:r w:rsidRPr="00105D51">
              <w:rPr>
                <w:noProof/>
                <w:webHidden/>
                <w:sz w:val="22"/>
              </w:rPr>
              <w:fldChar w:fldCharType="separate"/>
            </w:r>
            <w:r w:rsidR="00105D51" w:rsidRPr="00105D51">
              <w:rPr>
                <w:noProof/>
                <w:webHidden/>
                <w:sz w:val="22"/>
              </w:rPr>
              <w:t>5</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64" w:history="1">
            <w:r w:rsidR="00105D51" w:rsidRPr="00105D51">
              <w:rPr>
                <w:rStyle w:val="Collegamentoipertestuale"/>
                <w:noProof/>
                <w:sz w:val="22"/>
              </w:rPr>
              <w:t>3.3</w:t>
            </w:r>
            <w:r w:rsidR="00105D51" w:rsidRPr="00105D51">
              <w:rPr>
                <w:rFonts w:asciiTheme="minorHAnsi" w:hAnsiTheme="minorHAnsi"/>
                <w:noProof/>
                <w:sz w:val="20"/>
              </w:rPr>
              <w:tab/>
            </w:r>
            <w:r w:rsidR="00105D51" w:rsidRPr="00105D51">
              <w:rPr>
                <w:rStyle w:val="Collegamentoipertestuale"/>
                <w:noProof/>
                <w:sz w:val="22"/>
              </w:rPr>
              <w:t>Tabella Objects</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_Toc108778064 \h </w:instrText>
            </w:r>
            <w:r w:rsidRPr="00105D51">
              <w:rPr>
                <w:noProof/>
                <w:webHidden/>
                <w:sz w:val="22"/>
              </w:rPr>
            </w:r>
            <w:r w:rsidRPr="00105D51">
              <w:rPr>
                <w:noProof/>
                <w:webHidden/>
                <w:sz w:val="22"/>
              </w:rPr>
              <w:fldChar w:fldCharType="separate"/>
            </w:r>
            <w:r w:rsidR="00105D51" w:rsidRPr="00105D51">
              <w:rPr>
                <w:noProof/>
                <w:webHidden/>
                <w:sz w:val="22"/>
              </w:rPr>
              <w:t>6</w:t>
            </w:r>
            <w:r w:rsidRPr="00105D51">
              <w:rPr>
                <w:noProof/>
                <w:webHidden/>
                <w:sz w:val="22"/>
              </w:rPr>
              <w:fldChar w:fldCharType="end"/>
            </w:r>
          </w:hyperlink>
        </w:p>
        <w:p w:rsidR="00105D51" w:rsidRPr="00105D51" w:rsidRDefault="00221CDB">
          <w:pPr>
            <w:pStyle w:val="Sommario1"/>
            <w:tabs>
              <w:tab w:val="left" w:pos="480"/>
              <w:tab w:val="right" w:leader="dot" w:pos="9628"/>
            </w:tabs>
            <w:rPr>
              <w:rFonts w:asciiTheme="minorHAnsi" w:hAnsiTheme="minorHAnsi"/>
              <w:noProof/>
              <w:sz w:val="20"/>
            </w:rPr>
          </w:pPr>
          <w:hyperlink w:anchor="_Toc108778065" w:history="1">
            <w:r w:rsidR="00105D51" w:rsidRPr="00105D51">
              <w:rPr>
                <w:rStyle w:val="Collegamentoipertestuale"/>
                <w:noProof/>
                <w:sz w:val="22"/>
              </w:rPr>
              <w:t>4</w:t>
            </w:r>
            <w:r w:rsidR="00105D51" w:rsidRPr="00105D51">
              <w:rPr>
                <w:rFonts w:asciiTheme="minorHAnsi" w:hAnsiTheme="minorHAnsi"/>
                <w:noProof/>
                <w:sz w:val="20"/>
              </w:rPr>
              <w:tab/>
            </w:r>
            <w:r w:rsidR="00105D51" w:rsidRPr="00105D51">
              <w:rPr>
                <w:rStyle w:val="Collegamentoipertestuale"/>
                <w:noProof/>
                <w:sz w:val="22"/>
              </w:rPr>
              <w:t>Descrizione ad alto livello delle strutture dati e degli algoritmi utilizzati</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_Toc108778065 \h </w:instrText>
            </w:r>
            <w:r w:rsidRPr="00105D51">
              <w:rPr>
                <w:noProof/>
                <w:webHidden/>
                <w:sz w:val="22"/>
              </w:rPr>
            </w:r>
            <w:r w:rsidRPr="00105D51">
              <w:rPr>
                <w:noProof/>
                <w:webHidden/>
                <w:sz w:val="22"/>
              </w:rPr>
              <w:fldChar w:fldCharType="separate"/>
            </w:r>
            <w:r w:rsidR="00105D51" w:rsidRPr="00105D51">
              <w:rPr>
                <w:noProof/>
                <w:webHidden/>
                <w:sz w:val="22"/>
              </w:rPr>
              <w:t>8</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66" w:history="1">
            <w:r w:rsidR="00105D51" w:rsidRPr="00105D51">
              <w:rPr>
                <w:rStyle w:val="Collegamentoipertestuale"/>
                <w:noProof/>
                <w:sz w:val="22"/>
              </w:rPr>
              <w:t>4.1</w:t>
            </w:r>
            <w:r w:rsidR="00105D51" w:rsidRPr="00105D51">
              <w:rPr>
                <w:rFonts w:asciiTheme="minorHAnsi" w:hAnsiTheme="minorHAnsi"/>
                <w:noProof/>
                <w:sz w:val="20"/>
              </w:rPr>
              <w:tab/>
            </w:r>
            <w:r w:rsidR="00105D51" w:rsidRPr="00105D51">
              <w:rPr>
                <w:rStyle w:val="Collegamentoipertestuale"/>
                <w:noProof/>
                <w:sz w:val="22"/>
              </w:rPr>
              <w:t>Descrizione delle strutture dati: i packages e le classi</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_Toc108778066 \h </w:instrText>
            </w:r>
            <w:r w:rsidRPr="00105D51">
              <w:rPr>
                <w:noProof/>
                <w:webHidden/>
                <w:sz w:val="22"/>
              </w:rPr>
            </w:r>
            <w:r w:rsidRPr="00105D51">
              <w:rPr>
                <w:noProof/>
                <w:webHidden/>
                <w:sz w:val="22"/>
              </w:rPr>
              <w:fldChar w:fldCharType="separate"/>
            </w:r>
            <w:r w:rsidR="00105D51" w:rsidRPr="00105D51">
              <w:rPr>
                <w:noProof/>
                <w:webHidden/>
                <w:sz w:val="22"/>
              </w:rPr>
              <w:t>8</w:t>
            </w:r>
            <w:r w:rsidRPr="00105D51">
              <w:rPr>
                <w:noProof/>
                <w:webHidden/>
                <w:sz w:val="22"/>
              </w:rPr>
              <w:fldChar w:fldCharType="end"/>
            </w:r>
          </w:hyperlink>
        </w:p>
        <w:p w:rsidR="00105D51" w:rsidRPr="00105D51" w:rsidRDefault="00221CDB">
          <w:pPr>
            <w:pStyle w:val="Sommario3"/>
            <w:tabs>
              <w:tab w:val="left" w:pos="1320"/>
              <w:tab w:val="right" w:leader="dot" w:pos="9628"/>
            </w:tabs>
            <w:rPr>
              <w:rFonts w:asciiTheme="minorHAnsi" w:hAnsiTheme="minorHAnsi"/>
              <w:noProof/>
              <w:sz w:val="20"/>
            </w:rPr>
          </w:pPr>
          <w:hyperlink w:anchor="_Toc108778067" w:history="1">
            <w:r w:rsidR="00105D51" w:rsidRPr="00105D51">
              <w:rPr>
                <w:rStyle w:val="Collegamentoipertestuale"/>
                <w:noProof/>
                <w:sz w:val="22"/>
              </w:rPr>
              <w:t>4.1.1</w:t>
            </w:r>
            <w:r w:rsidR="00105D51" w:rsidRPr="00105D51">
              <w:rPr>
                <w:rFonts w:asciiTheme="minorHAnsi" w:hAnsiTheme="minorHAnsi"/>
                <w:noProof/>
                <w:sz w:val="20"/>
              </w:rPr>
              <w:tab/>
            </w:r>
            <w:r w:rsidR="00105D51" w:rsidRPr="00105D51">
              <w:rPr>
                <w:rStyle w:val="Collegamentoipertestuale"/>
                <w:noProof/>
                <w:sz w:val="22"/>
              </w:rPr>
              <w:t>it.tdp.polito.</w:t>
            </w:r>
            <w:r w:rsidR="00A632E8">
              <w:rPr>
                <w:rStyle w:val="Collegamentoipertestuale"/>
                <w:noProof/>
                <w:sz w:val="22"/>
              </w:rPr>
              <w:t>NationalGallery</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_Toc108778067 \h </w:instrText>
            </w:r>
            <w:r w:rsidRPr="00105D51">
              <w:rPr>
                <w:noProof/>
                <w:webHidden/>
                <w:sz w:val="22"/>
              </w:rPr>
            </w:r>
            <w:r w:rsidRPr="00105D51">
              <w:rPr>
                <w:noProof/>
                <w:webHidden/>
                <w:sz w:val="22"/>
              </w:rPr>
              <w:fldChar w:fldCharType="separate"/>
            </w:r>
            <w:r w:rsidR="00105D51" w:rsidRPr="00105D51">
              <w:rPr>
                <w:noProof/>
                <w:webHidden/>
                <w:sz w:val="22"/>
              </w:rPr>
              <w:t>8</w:t>
            </w:r>
            <w:r w:rsidRPr="00105D51">
              <w:rPr>
                <w:noProof/>
                <w:webHidden/>
                <w:sz w:val="22"/>
              </w:rPr>
              <w:fldChar w:fldCharType="end"/>
            </w:r>
          </w:hyperlink>
        </w:p>
        <w:p w:rsidR="00105D51" w:rsidRPr="00105D51" w:rsidRDefault="00221CDB">
          <w:pPr>
            <w:pStyle w:val="Sommario3"/>
            <w:tabs>
              <w:tab w:val="left" w:pos="1320"/>
              <w:tab w:val="right" w:leader="dot" w:pos="9628"/>
            </w:tabs>
            <w:rPr>
              <w:rFonts w:asciiTheme="minorHAnsi" w:hAnsiTheme="minorHAnsi"/>
              <w:noProof/>
              <w:sz w:val="20"/>
            </w:rPr>
          </w:pPr>
          <w:hyperlink w:anchor="_Toc108778068" w:history="1">
            <w:r w:rsidR="00105D51" w:rsidRPr="00105D51">
              <w:rPr>
                <w:rStyle w:val="Collegamentoipertestuale"/>
                <w:noProof/>
                <w:sz w:val="22"/>
              </w:rPr>
              <w:t>4.1.2</w:t>
            </w:r>
            <w:r w:rsidR="00105D51" w:rsidRPr="00105D51">
              <w:rPr>
                <w:rFonts w:asciiTheme="minorHAnsi" w:hAnsiTheme="minorHAnsi"/>
                <w:noProof/>
                <w:sz w:val="20"/>
              </w:rPr>
              <w:tab/>
            </w:r>
            <w:r w:rsidR="00105D51" w:rsidRPr="00105D51">
              <w:rPr>
                <w:rStyle w:val="Collegamentoipertestuale"/>
                <w:noProof/>
                <w:sz w:val="22"/>
              </w:rPr>
              <w:t>it.tdp.polito.</w:t>
            </w:r>
            <w:r w:rsidR="00A632E8">
              <w:rPr>
                <w:rStyle w:val="Collegamentoipertestuale"/>
                <w:noProof/>
                <w:sz w:val="22"/>
              </w:rPr>
              <w:t>NationalGallery</w:t>
            </w:r>
            <w:r w:rsidR="00105D51" w:rsidRPr="00105D51">
              <w:rPr>
                <w:rStyle w:val="Collegamentoipertestuale"/>
                <w:noProof/>
                <w:sz w:val="22"/>
              </w:rPr>
              <w:t>.DAO</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_Toc108778068 \h </w:instrText>
            </w:r>
            <w:r w:rsidRPr="00105D51">
              <w:rPr>
                <w:noProof/>
                <w:webHidden/>
                <w:sz w:val="22"/>
              </w:rPr>
            </w:r>
            <w:r w:rsidRPr="00105D51">
              <w:rPr>
                <w:noProof/>
                <w:webHidden/>
                <w:sz w:val="22"/>
              </w:rPr>
              <w:fldChar w:fldCharType="separate"/>
            </w:r>
            <w:r w:rsidR="00105D51" w:rsidRPr="00105D51">
              <w:rPr>
                <w:noProof/>
                <w:webHidden/>
                <w:sz w:val="22"/>
              </w:rPr>
              <w:t>8</w:t>
            </w:r>
            <w:r w:rsidRPr="00105D51">
              <w:rPr>
                <w:noProof/>
                <w:webHidden/>
                <w:sz w:val="22"/>
              </w:rPr>
              <w:fldChar w:fldCharType="end"/>
            </w:r>
          </w:hyperlink>
        </w:p>
        <w:p w:rsidR="00105D51" w:rsidRPr="00105D51" w:rsidRDefault="00221CDB">
          <w:pPr>
            <w:pStyle w:val="Sommario3"/>
            <w:tabs>
              <w:tab w:val="left" w:pos="1320"/>
              <w:tab w:val="right" w:leader="dot" w:pos="9628"/>
            </w:tabs>
            <w:rPr>
              <w:rFonts w:asciiTheme="minorHAnsi" w:hAnsiTheme="minorHAnsi"/>
              <w:noProof/>
              <w:sz w:val="20"/>
            </w:rPr>
          </w:pPr>
          <w:hyperlink w:anchor="_Toc108778069" w:history="1">
            <w:r w:rsidR="00105D51" w:rsidRPr="00105D51">
              <w:rPr>
                <w:rStyle w:val="Collegamentoipertestuale"/>
                <w:noProof/>
                <w:sz w:val="22"/>
              </w:rPr>
              <w:t>4.1.3</w:t>
            </w:r>
            <w:r w:rsidR="00105D51" w:rsidRPr="00105D51">
              <w:rPr>
                <w:rFonts w:asciiTheme="minorHAnsi" w:hAnsiTheme="minorHAnsi"/>
                <w:noProof/>
                <w:sz w:val="20"/>
              </w:rPr>
              <w:tab/>
            </w:r>
            <w:r w:rsidR="00105D51" w:rsidRPr="00105D51">
              <w:rPr>
                <w:rStyle w:val="Collegamentoipertestuale"/>
                <w:noProof/>
                <w:sz w:val="22"/>
              </w:rPr>
              <w:t>it.tdp.polito.</w:t>
            </w:r>
            <w:r w:rsidR="00A632E8">
              <w:rPr>
                <w:rStyle w:val="Collegamentoipertestuale"/>
                <w:noProof/>
                <w:sz w:val="22"/>
              </w:rPr>
              <w:t>NationalGallery</w:t>
            </w:r>
            <w:r w:rsidR="00105D51" w:rsidRPr="00105D51">
              <w:rPr>
                <w:rStyle w:val="Collegamentoipertestuale"/>
                <w:noProof/>
                <w:sz w:val="22"/>
              </w:rPr>
              <w:t>.model</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_Toc108778069 \h </w:instrText>
            </w:r>
            <w:r w:rsidRPr="00105D51">
              <w:rPr>
                <w:noProof/>
                <w:webHidden/>
                <w:sz w:val="22"/>
              </w:rPr>
            </w:r>
            <w:r w:rsidRPr="00105D51">
              <w:rPr>
                <w:noProof/>
                <w:webHidden/>
                <w:sz w:val="22"/>
              </w:rPr>
              <w:fldChar w:fldCharType="separate"/>
            </w:r>
            <w:r w:rsidR="00105D51" w:rsidRPr="00105D51">
              <w:rPr>
                <w:noProof/>
                <w:webHidden/>
                <w:sz w:val="22"/>
              </w:rPr>
              <w:t>9</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70" w:history="1">
            <w:r w:rsidR="00105D51" w:rsidRPr="00105D51">
              <w:rPr>
                <w:rStyle w:val="Collegamentoipertestuale"/>
                <w:noProof/>
                <w:sz w:val="22"/>
              </w:rPr>
              <w:t>4.2</w:t>
            </w:r>
            <w:r w:rsidR="00105D51" w:rsidRPr="00105D51">
              <w:rPr>
                <w:rFonts w:asciiTheme="minorHAnsi" w:hAnsiTheme="minorHAnsi"/>
                <w:noProof/>
                <w:sz w:val="20"/>
              </w:rPr>
              <w:tab/>
            </w:r>
            <w:r w:rsidR="00105D51" w:rsidRPr="00105D51">
              <w:rPr>
                <w:rStyle w:val="Collegamentoipertestuale"/>
                <w:noProof/>
                <w:sz w:val="22"/>
              </w:rPr>
              <w:t>Descrizione degli algoritmi utilizzati</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_Toc108778070 \h </w:instrText>
            </w:r>
            <w:r w:rsidRPr="00105D51">
              <w:rPr>
                <w:noProof/>
                <w:webHidden/>
                <w:sz w:val="22"/>
              </w:rPr>
            </w:r>
            <w:r w:rsidRPr="00105D51">
              <w:rPr>
                <w:noProof/>
                <w:webHidden/>
                <w:sz w:val="22"/>
              </w:rPr>
              <w:fldChar w:fldCharType="separate"/>
            </w:r>
            <w:r w:rsidR="00105D51" w:rsidRPr="00105D51">
              <w:rPr>
                <w:noProof/>
                <w:webHidden/>
                <w:sz w:val="22"/>
              </w:rPr>
              <w:t>10</w:t>
            </w:r>
            <w:r w:rsidRPr="00105D51">
              <w:rPr>
                <w:noProof/>
                <w:webHidden/>
                <w:sz w:val="22"/>
              </w:rPr>
              <w:fldChar w:fldCharType="end"/>
            </w:r>
          </w:hyperlink>
        </w:p>
        <w:p w:rsidR="00105D51" w:rsidRPr="00105D51" w:rsidRDefault="00221CDB">
          <w:pPr>
            <w:pStyle w:val="Sommario3"/>
            <w:tabs>
              <w:tab w:val="left" w:pos="1320"/>
              <w:tab w:val="right" w:leader="dot" w:pos="9628"/>
            </w:tabs>
            <w:rPr>
              <w:rFonts w:asciiTheme="minorHAnsi" w:hAnsiTheme="minorHAnsi"/>
              <w:noProof/>
              <w:sz w:val="20"/>
            </w:rPr>
          </w:pPr>
          <w:hyperlink w:anchor="_Toc108778071" w:history="1">
            <w:r w:rsidR="00105D51" w:rsidRPr="00105D51">
              <w:rPr>
                <w:rStyle w:val="Collegamentoipertestuale"/>
                <w:noProof/>
                <w:sz w:val="22"/>
              </w:rPr>
              <w:t>4.2.1</w:t>
            </w:r>
            <w:r w:rsidR="00105D51" w:rsidRPr="00105D51">
              <w:rPr>
                <w:rFonts w:asciiTheme="minorHAnsi" w:hAnsiTheme="minorHAnsi"/>
                <w:noProof/>
                <w:sz w:val="20"/>
              </w:rPr>
              <w:tab/>
            </w:r>
            <w:r w:rsidR="00105D51" w:rsidRPr="00105D51">
              <w:rPr>
                <w:rStyle w:val="Collegamentoipertestuale"/>
                <w:noProof/>
                <w:sz w:val="22"/>
              </w:rPr>
              <w:t>Sezione 1: Ricerca</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_Toc108778071 \h </w:instrText>
            </w:r>
            <w:r w:rsidRPr="00105D51">
              <w:rPr>
                <w:noProof/>
                <w:webHidden/>
                <w:sz w:val="22"/>
              </w:rPr>
            </w:r>
            <w:r w:rsidRPr="00105D51">
              <w:rPr>
                <w:noProof/>
                <w:webHidden/>
                <w:sz w:val="22"/>
              </w:rPr>
              <w:fldChar w:fldCharType="separate"/>
            </w:r>
            <w:r w:rsidR="00105D51" w:rsidRPr="00105D51">
              <w:rPr>
                <w:noProof/>
                <w:webHidden/>
                <w:sz w:val="22"/>
              </w:rPr>
              <w:t>10</w:t>
            </w:r>
            <w:r w:rsidRPr="00105D51">
              <w:rPr>
                <w:noProof/>
                <w:webHidden/>
                <w:sz w:val="22"/>
              </w:rPr>
              <w:fldChar w:fldCharType="end"/>
            </w:r>
          </w:hyperlink>
        </w:p>
        <w:p w:rsidR="00105D51" w:rsidRPr="00105D51" w:rsidRDefault="00221CDB">
          <w:pPr>
            <w:pStyle w:val="Sommario3"/>
            <w:tabs>
              <w:tab w:val="left" w:pos="1320"/>
              <w:tab w:val="right" w:leader="dot" w:pos="9628"/>
            </w:tabs>
            <w:rPr>
              <w:rFonts w:asciiTheme="minorHAnsi" w:hAnsiTheme="minorHAnsi"/>
              <w:noProof/>
              <w:sz w:val="20"/>
            </w:rPr>
          </w:pPr>
          <w:hyperlink w:anchor="_Toc108778072" w:history="1">
            <w:r w:rsidR="00105D51" w:rsidRPr="00105D51">
              <w:rPr>
                <w:rStyle w:val="Collegamentoipertestuale"/>
                <w:noProof/>
                <w:sz w:val="22"/>
              </w:rPr>
              <w:t>4.2.2</w:t>
            </w:r>
            <w:r w:rsidR="00105D51" w:rsidRPr="00105D51">
              <w:rPr>
                <w:rFonts w:asciiTheme="minorHAnsi" w:hAnsiTheme="minorHAnsi"/>
                <w:noProof/>
                <w:sz w:val="20"/>
              </w:rPr>
              <w:tab/>
            </w:r>
            <w:r w:rsidR="00105D51" w:rsidRPr="00105D51">
              <w:rPr>
                <w:rStyle w:val="Collegamentoipertestuale"/>
                <w:noProof/>
                <w:sz w:val="22"/>
              </w:rPr>
              <w:t>Sezione 2: Simulazione</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_Toc108778072 \h </w:instrText>
            </w:r>
            <w:r w:rsidRPr="00105D51">
              <w:rPr>
                <w:noProof/>
                <w:webHidden/>
                <w:sz w:val="22"/>
              </w:rPr>
            </w:r>
            <w:r w:rsidRPr="00105D51">
              <w:rPr>
                <w:noProof/>
                <w:webHidden/>
                <w:sz w:val="22"/>
              </w:rPr>
              <w:fldChar w:fldCharType="separate"/>
            </w:r>
            <w:r w:rsidR="00105D51" w:rsidRPr="00105D51">
              <w:rPr>
                <w:noProof/>
                <w:webHidden/>
                <w:sz w:val="22"/>
              </w:rPr>
              <w:t>12</w:t>
            </w:r>
            <w:r w:rsidRPr="00105D51">
              <w:rPr>
                <w:noProof/>
                <w:webHidden/>
                <w:sz w:val="22"/>
              </w:rPr>
              <w:fldChar w:fldCharType="end"/>
            </w:r>
          </w:hyperlink>
        </w:p>
        <w:p w:rsidR="00105D51" w:rsidRPr="00105D51" w:rsidRDefault="00221CDB">
          <w:pPr>
            <w:pStyle w:val="Sommario3"/>
            <w:tabs>
              <w:tab w:val="left" w:pos="1320"/>
              <w:tab w:val="right" w:leader="dot" w:pos="9628"/>
            </w:tabs>
            <w:rPr>
              <w:rFonts w:asciiTheme="minorHAnsi" w:hAnsiTheme="minorHAnsi"/>
              <w:noProof/>
              <w:sz w:val="20"/>
            </w:rPr>
          </w:pPr>
          <w:hyperlink w:anchor="_Toc108778073" w:history="1">
            <w:r w:rsidR="00105D51" w:rsidRPr="00105D51">
              <w:rPr>
                <w:rStyle w:val="Collegamentoipertestuale"/>
                <w:noProof/>
                <w:sz w:val="22"/>
              </w:rPr>
              <w:t>4.2.3</w:t>
            </w:r>
            <w:r w:rsidR="00105D51" w:rsidRPr="00105D51">
              <w:rPr>
                <w:rFonts w:asciiTheme="minorHAnsi" w:hAnsiTheme="minorHAnsi"/>
                <w:noProof/>
                <w:sz w:val="20"/>
              </w:rPr>
              <w:tab/>
            </w:r>
            <w:r w:rsidR="00105D51" w:rsidRPr="00105D51">
              <w:rPr>
                <w:rStyle w:val="Collegamentoipertestuale"/>
                <w:noProof/>
                <w:sz w:val="22"/>
              </w:rPr>
              <w:t>Caso ENTRATA_GRUPPPO</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_Toc108778073 \h </w:instrText>
            </w:r>
            <w:r w:rsidRPr="00105D51">
              <w:rPr>
                <w:noProof/>
                <w:webHidden/>
                <w:sz w:val="22"/>
              </w:rPr>
            </w:r>
            <w:r w:rsidRPr="00105D51">
              <w:rPr>
                <w:noProof/>
                <w:webHidden/>
                <w:sz w:val="22"/>
              </w:rPr>
              <w:fldChar w:fldCharType="separate"/>
            </w:r>
            <w:r w:rsidR="00105D51" w:rsidRPr="00105D51">
              <w:rPr>
                <w:noProof/>
                <w:webHidden/>
                <w:sz w:val="22"/>
              </w:rPr>
              <w:t>15</w:t>
            </w:r>
            <w:r w:rsidRPr="00105D51">
              <w:rPr>
                <w:noProof/>
                <w:webHidden/>
                <w:sz w:val="22"/>
              </w:rPr>
              <w:fldChar w:fldCharType="end"/>
            </w:r>
          </w:hyperlink>
        </w:p>
        <w:p w:rsidR="00105D51" w:rsidRPr="00105D51" w:rsidRDefault="00221CDB">
          <w:pPr>
            <w:pStyle w:val="Sommario3"/>
            <w:tabs>
              <w:tab w:val="left" w:pos="1320"/>
              <w:tab w:val="right" w:leader="dot" w:pos="9628"/>
            </w:tabs>
            <w:rPr>
              <w:rFonts w:asciiTheme="minorHAnsi" w:hAnsiTheme="minorHAnsi"/>
              <w:noProof/>
              <w:sz w:val="20"/>
            </w:rPr>
          </w:pPr>
          <w:hyperlink w:anchor="_Toc108778074" w:history="1">
            <w:r w:rsidR="00105D51" w:rsidRPr="00105D51">
              <w:rPr>
                <w:rStyle w:val="Collegamentoipertestuale"/>
                <w:noProof/>
                <w:sz w:val="22"/>
              </w:rPr>
              <w:t>4.2.4</w:t>
            </w:r>
            <w:r w:rsidR="00105D51" w:rsidRPr="00105D51">
              <w:rPr>
                <w:rFonts w:asciiTheme="minorHAnsi" w:hAnsiTheme="minorHAnsi"/>
                <w:noProof/>
                <w:sz w:val="20"/>
              </w:rPr>
              <w:tab/>
            </w:r>
            <w:r w:rsidR="00105D51" w:rsidRPr="00105D51">
              <w:rPr>
                <w:rStyle w:val="Collegamentoipertestuale"/>
                <w:noProof/>
                <w:sz w:val="22"/>
              </w:rPr>
              <w:t>Caso CAMBIO_STANZA</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_Toc108778074 \h </w:instrText>
            </w:r>
            <w:r w:rsidRPr="00105D51">
              <w:rPr>
                <w:noProof/>
                <w:webHidden/>
                <w:sz w:val="22"/>
              </w:rPr>
            </w:r>
            <w:r w:rsidRPr="00105D51">
              <w:rPr>
                <w:noProof/>
                <w:webHidden/>
                <w:sz w:val="22"/>
              </w:rPr>
              <w:fldChar w:fldCharType="separate"/>
            </w:r>
            <w:r w:rsidR="00105D51" w:rsidRPr="00105D51">
              <w:rPr>
                <w:noProof/>
                <w:webHidden/>
                <w:sz w:val="22"/>
              </w:rPr>
              <w:t>18</w:t>
            </w:r>
            <w:r w:rsidRPr="00105D51">
              <w:rPr>
                <w:noProof/>
                <w:webHidden/>
                <w:sz w:val="22"/>
              </w:rPr>
              <w:fldChar w:fldCharType="end"/>
            </w:r>
          </w:hyperlink>
        </w:p>
        <w:p w:rsidR="00105D51" w:rsidRPr="00105D51" w:rsidRDefault="00221CDB">
          <w:pPr>
            <w:pStyle w:val="Sommario3"/>
            <w:tabs>
              <w:tab w:val="left" w:pos="1320"/>
              <w:tab w:val="right" w:leader="dot" w:pos="9628"/>
            </w:tabs>
            <w:rPr>
              <w:rFonts w:asciiTheme="minorHAnsi" w:hAnsiTheme="minorHAnsi"/>
              <w:noProof/>
              <w:sz w:val="20"/>
            </w:rPr>
          </w:pPr>
          <w:hyperlink w:anchor="_Toc108778075" w:history="1">
            <w:r w:rsidR="00105D51" w:rsidRPr="00105D51">
              <w:rPr>
                <w:rStyle w:val="Collegamentoipertestuale"/>
                <w:noProof/>
                <w:sz w:val="22"/>
              </w:rPr>
              <w:t>4.2.5</w:t>
            </w:r>
            <w:r w:rsidR="00105D51" w:rsidRPr="00105D51">
              <w:rPr>
                <w:rFonts w:asciiTheme="minorHAnsi" w:hAnsiTheme="minorHAnsi"/>
                <w:noProof/>
                <w:sz w:val="20"/>
              </w:rPr>
              <w:tab/>
            </w:r>
            <w:r w:rsidR="00105D51" w:rsidRPr="00105D51">
              <w:rPr>
                <w:rStyle w:val="Collegamentoipertestuale"/>
                <w:noProof/>
                <w:sz w:val="22"/>
              </w:rPr>
              <w:t>Caso USCITA_GRUPPO</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_Toc108778075 \h </w:instrText>
            </w:r>
            <w:r w:rsidRPr="00105D51">
              <w:rPr>
                <w:noProof/>
                <w:webHidden/>
                <w:sz w:val="22"/>
              </w:rPr>
            </w:r>
            <w:r w:rsidRPr="00105D51">
              <w:rPr>
                <w:noProof/>
                <w:webHidden/>
                <w:sz w:val="22"/>
              </w:rPr>
              <w:fldChar w:fldCharType="separate"/>
            </w:r>
            <w:r w:rsidR="00105D51" w:rsidRPr="00105D51">
              <w:rPr>
                <w:noProof/>
                <w:webHidden/>
                <w:sz w:val="22"/>
              </w:rPr>
              <w:t>19</w:t>
            </w:r>
            <w:r w:rsidRPr="00105D51">
              <w:rPr>
                <w:noProof/>
                <w:webHidden/>
                <w:sz w:val="22"/>
              </w:rPr>
              <w:fldChar w:fldCharType="end"/>
            </w:r>
          </w:hyperlink>
        </w:p>
        <w:p w:rsidR="00105D51" w:rsidRPr="00105D51" w:rsidRDefault="00221CDB">
          <w:pPr>
            <w:pStyle w:val="Sommario3"/>
            <w:tabs>
              <w:tab w:val="left" w:pos="1320"/>
              <w:tab w:val="right" w:leader="dot" w:pos="9628"/>
            </w:tabs>
            <w:rPr>
              <w:rFonts w:asciiTheme="minorHAnsi" w:hAnsiTheme="minorHAnsi"/>
              <w:noProof/>
              <w:sz w:val="20"/>
            </w:rPr>
          </w:pPr>
          <w:hyperlink w:anchor="_Toc108778076" w:history="1">
            <w:r w:rsidR="00105D51" w:rsidRPr="00105D51">
              <w:rPr>
                <w:rStyle w:val="Collegamentoipertestuale"/>
                <w:noProof/>
                <w:sz w:val="22"/>
              </w:rPr>
              <w:t>4.2.6</w:t>
            </w:r>
            <w:r w:rsidR="00105D51" w:rsidRPr="00105D51">
              <w:rPr>
                <w:rFonts w:asciiTheme="minorHAnsi" w:hAnsiTheme="minorHAnsi"/>
                <w:noProof/>
                <w:sz w:val="20"/>
              </w:rPr>
              <w:tab/>
            </w:r>
            <w:r w:rsidR="00105D51" w:rsidRPr="00105D51">
              <w:rPr>
                <w:rStyle w:val="Collegamentoipertestuale"/>
                <w:noProof/>
                <w:sz w:val="22"/>
              </w:rPr>
              <w:t>Stampa delle statistiche</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_Toc108778076 \h </w:instrText>
            </w:r>
            <w:r w:rsidRPr="00105D51">
              <w:rPr>
                <w:noProof/>
                <w:webHidden/>
                <w:sz w:val="22"/>
              </w:rPr>
            </w:r>
            <w:r w:rsidRPr="00105D51">
              <w:rPr>
                <w:noProof/>
                <w:webHidden/>
                <w:sz w:val="22"/>
              </w:rPr>
              <w:fldChar w:fldCharType="separate"/>
            </w:r>
            <w:r w:rsidR="00105D51" w:rsidRPr="00105D51">
              <w:rPr>
                <w:noProof/>
                <w:webHidden/>
                <w:sz w:val="22"/>
              </w:rPr>
              <w:t>20</w:t>
            </w:r>
            <w:r w:rsidRPr="00105D51">
              <w:rPr>
                <w:noProof/>
                <w:webHidden/>
                <w:sz w:val="22"/>
              </w:rPr>
              <w:fldChar w:fldCharType="end"/>
            </w:r>
          </w:hyperlink>
        </w:p>
        <w:p w:rsidR="00105D51" w:rsidRPr="00105D51" w:rsidRDefault="00221CDB">
          <w:pPr>
            <w:pStyle w:val="Sommario1"/>
            <w:tabs>
              <w:tab w:val="left" w:pos="480"/>
              <w:tab w:val="right" w:leader="dot" w:pos="9628"/>
            </w:tabs>
            <w:rPr>
              <w:rFonts w:asciiTheme="minorHAnsi" w:hAnsiTheme="minorHAnsi"/>
              <w:noProof/>
              <w:sz w:val="20"/>
            </w:rPr>
          </w:pPr>
          <w:hyperlink w:anchor="_Toc108778077" w:history="1">
            <w:r w:rsidR="00105D51" w:rsidRPr="00105D51">
              <w:rPr>
                <w:rStyle w:val="Collegamentoipertestuale"/>
                <w:noProof/>
                <w:sz w:val="22"/>
              </w:rPr>
              <w:t>5</w:t>
            </w:r>
            <w:r w:rsidR="00105D51" w:rsidRPr="00105D51">
              <w:rPr>
                <w:rFonts w:asciiTheme="minorHAnsi" w:hAnsiTheme="minorHAnsi"/>
                <w:noProof/>
                <w:sz w:val="20"/>
              </w:rPr>
              <w:tab/>
            </w:r>
            <w:r w:rsidR="00105D51" w:rsidRPr="00105D51">
              <w:rPr>
                <w:rStyle w:val="Collegamentoipertestuale"/>
                <w:noProof/>
                <w:sz w:val="22"/>
              </w:rPr>
              <w:t>Interfaccia e video dimostrativo</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_Toc108778077 \h </w:instrText>
            </w:r>
            <w:r w:rsidRPr="00105D51">
              <w:rPr>
                <w:noProof/>
                <w:webHidden/>
                <w:sz w:val="22"/>
              </w:rPr>
            </w:r>
            <w:r w:rsidRPr="00105D51">
              <w:rPr>
                <w:noProof/>
                <w:webHidden/>
                <w:sz w:val="22"/>
              </w:rPr>
              <w:fldChar w:fldCharType="separate"/>
            </w:r>
            <w:r w:rsidR="00105D51" w:rsidRPr="00105D51">
              <w:rPr>
                <w:noProof/>
                <w:webHidden/>
                <w:sz w:val="22"/>
              </w:rPr>
              <w:t>21</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78" w:history="1">
            <w:r w:rsidR="00105D51" w:rsidRPr="00105D51">
              <w:rPr>
                <w:rStyle w:val="Collegamentoipertestuale"/>
                <w:noProof/>
                <w:sz w:val="22"/>
              </w:rPr>
              <w:t>5.1</w:t>
            </w:r>
            <w:r w:rsidR="00105D51" w:rsidRPr="00105D51">
              <w:rPr>
                <w:rFonts w:asciiTheme="minorHAnsi" w:hAnsiTheme="minorHAnsi"/>
                <w:noProof/>
                <w:sz w:val="20"/>
              </w:rPr>
              <w:tab/>
            </w:r>
            <w:r w:rsidR="00105D51" w:rsidRPr="00105D51">
              <w:rPr>
                <w:rStyle w:val="Collegamentoipertestuale"/>
                <w:noProof/>
                <w:sz w:val="22"/>
              </w:rPr>
              <w:t>Sezione Ricerca</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_Toc108778078 \h </w:instrText>
            </w:r>
            <w:r w:rsidRPr="00105D51">
              <w:rPr>
                <w:noProof/>
                <w:webHidden/>
                <w:sz w:val="22"/>
              </w:rPr>
            </w:r>
            <w:r w:rsidRPr="00105D51">
              <w:rPr>
                <w:noProof/>
                <w:webHidden/>
                <w:sz w:val="22"/>
              </w:rPr>
              <w:fldChar w:fldCharType="separate"/>
            </w:r>
            <w:r w:rsidR="00105D51" w:rsidRPr="00105D51">
              <w:rPr>
                <w:noProof/>
                <w:webHidden/>
                <w:sz w:val="22"/>
              </w:rPr>
              <w:t>21</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79" w:history="1">
            <w:r w:rsidR="00105D51" w:rsidRPr="00105D51">
              <w:rPr>
                <w:rStyle w:val="Collegamentoipertestuale"/>
                <w:noProof/>
                <w:sz w:val="22"/>
              </w:rPr>
              <w:t>5.2</w:t>
            </w:r>
            <w:r w:rsidR="00105D51" w:rsidRPr="00105D51">
              <w:rPr>
                <w:rFonts w:asciiTheme="minorHAnsi" w:hAnsiTheme="minorHAnsi"/>
                <w:noProof/>
                <w:sz w:val="20"/>
              </w:rPr>
              <w:tab/>
            </w:r>
            <w:r w:rsidR="00105D51" w:rsidRPr="00105D51">
              <w:rPr>
                <w:rStyle w:val="Collegamentoipertestuale"/>
                <w:noProof/>
                <w:sz w:val="22"/>
              </w:rPr>
              <w:t>Sezione Simulazione</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_Toc108778079 \h </w:instrText>
            </w:r>
            <w:r w:rsidRPr="00105D51">
              <w:rPr>
                <w:noProof/>
                <w:webHidden/>
                <w:sz w:val="22"/>
              </w:rPr>
            </w:r>
            <w:r w:rsidRPr="00105D51">
              <w:rPr>
                <w:noProof/>
                <w:webHidden/>
                <w:sz w:val="22"/>
              </w:rPr>
              <w:fldChar w:fldCharType="separate"/>
            </w:r>
            <w:r w:rsidR="00105D51" w:rsidRPr="00105D51">
              <w:rPr>
                <w:noProof/>
                <w:webHidden/>
                <w:sz w:val="22"/>
              </w:rPr>
              <w:t>22</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80" w:history="1">
            <w:r w:rsidR="00105D51" w:rsidRPr="00105D51">
              <w:rPr>
                <w:rStyle w:val="Collegamentoipertestuale"/>
                <w:noProof/>
                <w:sz w:val="22"/>
              </w:rPr>
              <w:t>5.3</w:t>
            </w:r>
            <w:r w:rsidR="00105D51" w:rsidRPr="00105D51">
              <w:rPr>
                <w:rFonts w:asciiTheme="minorHAnsi" w:hAnsiTheme="minorHAnsi"/>
                <w:noProof/>
                <w:sz w:val="20"/>
              </w:rPr>
              <w:tab/>
            </w:r>
            <w:r w:rsidR="00105D51" w:rsidRPr="00105D51">
              <w:rPr>
                <w:rStyle w:val="Collegamentoipertestuale"/>
                <w:noProof/>
                <w:sz w:val="22"/>
              </w:rPr>
              <w:t>Mappa</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_Toc108778080 \h </w:instrText>
            </w:r>
            <w:r w:rsidRPr="00105D51">
              <w:rPr>
                <w:noProof/>
                <w:webHidden/>
                <w:sz w:val="22"/>
              </w:rPr>
            </w:r>
            <w:r w:rsidRPr="00105D51">
              <w:rPr>
                <w:noProof/>
                <w:webHidden/>
                <w:sz w:val="22"/>
              </w:rPr>
              <w:fldChar w:fldCharType="separate"/>
            </w:r>
            <w:r w:rsidR="00105D51" w:rsidRPr="00105D51">
              <w:rPr>
                <w:noProof/>
                <w:webHidden/>
                <w:sz w:val="22"/>
              </w:rPr>
              <w:t>23</w:t>
            </w:r>
            <w:r w:rsidRPr="00105D51">
              <w:rPr>
                <w:noProof/>
                <w:webHidden/>
                <w:sz w:val="22"/>
              </w:rPr>
              <w:fldChar w:fldCharType="end"/>
            </w:r>
          </w:hyperlink>
        </w:p>
        <w:p w:rsidR="00105D51" w:rsidRPr="00105D51" w:rsidRDefault="00221CDB">
          <w:pPr>
            <w:pStyle w:val="Sommario1"/>
            <w:tabs>
              <w:tab w:val="left" w:pos="480"/>
              <w:tab w:val="right" w:leader="dot" w:pos="9628"/>
            </w:tabs>
            <w:rPr>
              <w:rFonts w:asciiTheme="minorHAnsi" w:hAnsiTheme="minorHAnsi"/>
              <w:noProof/>
              <w:sz w:val="20"/>
            </w:rPr>
          </w:pPr>
          <w:hyperlink w:anchor="_Toc108778081" w:history="1">
            <w:r w:rsidR="00105D51" w:rsidRPr="00105D51">
              <w:rPr>
                <w:rStyle w:val="Collegamentoipertestuale"/>
                <w:noProof/>
                <w:sz w:val="22"/>
              </w:rPr>
              <w:t>6</w:t>
            </w:r>
            <w:r w:rsidR="00105D51" w:rsidRPr="00105D51">
              <w:rPr>
                <w:rFonts w:asciiTheme="minorHAnsi" w:hAnsiTheme="minorHAnsi"/>
                <w:noProof/>
                <w:sz w:val="20"/>
              </w:rPr>
              <w:tab/>
            </w:r>
            <w:r w:rsidR="00105D51" w:rsidRPr="00105D51">
              <w:rPr>
                <w:rStyle w:val="Collegamentoipertestuale"/>
                <w:noProof/>
                <w:sz w:val="22"/>
              </w:rPr>
              <w:t>Risultati sperimentali e esempi</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_Toc108778081 \h </w:instrText>
            </w:r>
            <w:r w:rsidRPr="00105D51">
              <w:rPr>
                <w:noProof/>
                <w:webHidden/>
                <w:sz w:val="22"/>
              </w:rPr>
            </w:r>
            <w:r w:rsidRPr="00105D51">
              <w:rPr>
                <w:noProof/>
                <w:webHidden/>
                <w:sz w:val="22"/>
              </w:rPr>
              <w:fldChar w:fldCharType="separate"/>
            </w:r>
            <w:r w:rsidR="00105D51" w:rsidRPr="00105D51">
              <w:rPr>
                <w:noProof/>
                <w:webHidden/>
                <w:sz w:val="22"/>
              </w:rPr>
              <w:t>24</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82" w:history="1">
            <w:r w:rsidR="00105D51" w:rsidRPr="00105D51">
              <w:rPr>
                <w:rStyle w:val="Collegamentoipertestuale"/>
                <w:noProof/>
                <w:sz w:val="22"/>
              </w:rPr>
              <w:t>6.1</w:t>
            </w:r>
            <w:r w:rsidR="00105D51" w:rsidRPr="00105D51">
              <w:rPr>
                <w:rFonts w:asciiTheme="minorHAnsi" w:hAnsiTheme="minorHAnsi"/>
                <w:noProof/>
                <w:sz w:val="20"/>
              </w:rPr>
              <w:tab/>
            </w:r>
            <w:r w:rsidR="00105D51" w:rsidRPr="00105D51">
              <w:rPr>
                <w:rStyle w:val="Collegamentoipertestuale"/>
                <w:noProof/>
                <w:sz w:val="22"/>
              </w:rPr>
              <w:t>Esempio 1</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_Toc108778082 \h </w:instrText>
            </w:r>
            <w:r w:rsidRPr="00105D51">
              <w:rPr>
                <w:noProof/>
                <w:webHidden/>
                <w:sz w:val="22"/>
              </w:rPr>
            </w:r>
            <w:r w:rsidRPr="00105D51">
              <w:rPr>
                <w:noProof/>
                <w:webHidden/>
                <w:sz w:val="22"/>
              </w:rPr>
              <w:fldChar w:fldCharType="separate"/>
            </w:r>
            <w:r w:rsidR="00105D51" w:rsidRPr="00105D51">
              <w:rPr>
                <w:noProof/>
                <w:webHidden/>
                <w:sz w:val="22"/>
              </w:rPr>
              <w:t>24</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83" w:history="1">
            <w:r w:rsidR="00105D51" w:rsidRPr="00105D51">
              <w:rPr>
                <w:rStyle w:val="Collegamentoipertestuale"/>
                <w:noProof/>
                <w:sz w:val="22"/>
              </w:rPr>
              <w:t>6.2</w:t>
            </w:r>
            <w:r w:rsidR="00105D51" w:rsidRPr="00105D51">
              <w:rPr>
                <w:rFonts w:asciiTheme="minorHAnsi" w:hAnsiTheme="minorHAnsi"/>
                <w:noProof/>
                <w:sz w:val="20"/>
              </w:rPr>
              <w:tab/>
            </w:r>
            <w:r w:rsidR="00105D51" w:rsidRPr="00105D51">
              <w:rPr>
                <w:rStyle w:val="Collegamentoipertestuale"/>
                <w:noProof/>
                <w:sz w:val="22"/>
              </w:rPr>
              <w:t>Esempio 2</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_Toc108778083 \h </w:instrText>
            </w:r>
            <w:r w:rsidRPr="00105D51">
              <w:rPr>
                <w:noProof/>
                <w:webHidden/>
                <w:sz w:val="22"/>
              </w:rPr>
            </w:r>
            <w:r w:rsidRPr="00105D51">
              <w:rPr>
                <w:noProof/>
                <w:webHidden/>
                <w:sz w:val="22"/>
              </w:rPr>
              <w:fldChar w:fldCharType="separate"/>
            </w:r>
            <w:r w:rsidR="00105D51" w:rsidRPr="00105D51">
              <w:rPr>
                <w:noProof/>
                <w:webHidden/>
                <w:sz w:val="22"/>
              </w:rPr>
              <w:t>26</w:t>
            </w:r>
            <w:r w:rsidRPr="00105D51">
              <w:rPr>
                <w:noProof/>
                <w:webHidden/>
                <w:sz w:val="22"/>
              </w:rPr>
              <w:fldChar w:fldCharType="end"/>
            </w:r>
          </w:hyperlink>
        </w:p>
        <w:p w:rsidR="00105D51" w:rsidRPr="00105D51" w:rsidRDefault="00221CDB">
          <w:pPr>
            <w:pStyle w:val="Sommario2"/>
            <w:tabs>
              <w:tab w:val="left" w:pos="880"/>
              <w:tab w:val="right" w:leader="dot" w:pos="9628"/>
            </w:tabs>
            <w:rPr>
              <w:rFonts w:asciiTheme="minorHAnsi" w:hAnsiTheme="minorHAnsi"/>
              <w:noProof/>
              <w:sz w:val="20"/>
            </w:rPr>
          </w:pPr>
          <w:hyperlink w:anchor="_Toc108778084" w:history="1">
            <w:r w:rsidR="00105D51" w:rsidRPr="00105D51">
              <w:rPr>
                <w:rStyle w:val="Collegamentoipertestuale"/>
                <w:noProof/>
                <w:sz w:val="22"/>
              </w:rPr>
              <w:t>6.3</w:t>
            </w:r>
            <w:r w:rsidR="00105D51" w:rsidRPr="00105D51">
              <w:rPr>
                <w:rFonts w:asciiTheme="minorHAnsi" w:hAnsiTheme="minorHAnsi"/>
                <w:noProof/>
                <w:sz w:val="20"/>
              </w:rPr>
              <w:tab/>
            </w:r>
            <w:r w:rsidR="00105D51" w:rsidRPr="00105D51">
              <w:rPr>
                <w:rStyle w:val="Collegamentoipertestuale"/>
                <w:noProof/>
                <w:sz w:val="22"/>
              </w:rPr>
              <w:t>Esempio 3</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_Toc108778084 \h </w:instrText>
            </w:r>
            <w:r w:rsidRPr="00105D51">
              <w:rPr>
                <w:noProof/>
                <w:webHidden/>
                <w:sz w:val="22"/>
              </w:rPr>
            </w:r>
            <w:r w:rsidRPr="00105D51">
              <w:rPr>
                <w:noProof/>
                <w:webHidden/>
                <w:sz w:val="22"/>
              </w:rPr>
              <w:fldChar w:fldCharType="separate"/>
            </w:r>
            <w:r w:rsidR="00105D51" w:rsidRPr="00105D51">
              <w:rPr>
                <w:noProof/>
                <w:webHidden/>
                <w:sz w:val="22"/>
              </w:rPr>
              <w:t>28</w:t>
            </w:r>
            <w:r w:rsidRPr="00105D51">
              <w:rPr>
                <w:noProof/>
                <w:webHidden/>
                <w:sz w:val="22"/>
              </w:rPr>
              <w:fldChar w:fldCharType="end"/>
            </w:r>
          </w:hyperlink>
        </w:p>
        <w:p w:rsidR="00105D51" w:rsidRPr="00105D51" w:rsidRDefault="00221CDB">
          <w:pPr>
            <w:pStyle w:val="Sommario1"/>
            <w:tabs>
              <w:tab w:val="left" w:pos="480"/>
              <w:tab w:val="right" w:leader="dot" w:pos="9628"/>
            </w:tabs>
            <w:rPr>
              <w:rFonts w:asciiTheme="minorHAnsi" w:hAnsiTheme="minorHAnsi"/>
              <w:noProof/>
              <w:sz w:val="20"/>
            </w:rPr>
          </w:pPr>
          <w:hyperlink w:anchor="_Toc108778085" w:history="1">
            <w:r w:rsidR="00105D51" w:rsidRPr="00105D51">
              <w:rPr>
                <w:rStyle w:val="Collegamentoipertestuale"/>
                <w:noProof/>
                <w:sz w:val="22"/>
              </w:rPr>
              <w:t>7</w:t>
            </w:r>
            <w:r w:rsidR="00105D51" w:rsidRPr="00105D51">
              <w:rPr>
                <w:rFonts w:asciiTheme="minorHAnsi" w:hAnsiTheme="minorHAnsi"/>
                <w:noProof/>
                <w:sz w:val="20"/>
              </w:rPr>
              <w:tab/>
            </w:r>
            <w:r w:rsidR="00105D51" w:rsidRPr="00105D51">
              <w:rPr>
                <w:rStyle w:val="Collegamentoipertestuale"/>
                <w:noProof/>
                <w:sz w:val="22"/>
                <w:shd w:val="clear" w:color="auto" w:fill="FFFFFF"/>
              </w:rPr>
              <w:t>Valutazioni sui risultati ottenuti</w:t>
            </w:r>
            <w:r w:rsidR="00105D51" w:rsidRPr="00105D51">
              <w:rPr>
                <w:noProof/>
                <w:webHidden/>
                <w:sz w:val="22"/>
              </w:rPr>
              <w:tab/>
            </w:r>
            <w:r w:rsidRPr="00105D51">
              <w:rPr>
                <w:noProof/>
                <w:webHidden/>
                <w:sz w:val="22"/>
              </w:rPr>
              <w:fldChar w:fldCharType="begin"/>
            </w:r>
            <w:r w:rsidR="00105D51" w:rsidRPr="00105D51">
              <w:rPr>
                <w:noProof/>
                <w:webHidden/>
                <w:sz w:val="22"/>
              </w:rPr>
              <w:instrText xml:space="preserve"> PAGEREF _Toc108778085 \h </w:instrText>
            </w:r>
            <w:r w:rsidRPr="00105D51">
              <w:rPr>
                <w:noProof/>
                <w:webHidden/>
                <w:sz w:val="22"/>
              </w:rPr>
            </w:r>
            <w:r w:rsidRPr="00105D51">
              <w:rPr>
                <w:noProof/>
                <w:webHidden/>
                <w:sz w:val="22"/>
              </w:rPr>
              <w:fldChar w:fldCharType="separate"/>
            </w:r>
            <w:r w:rsidR="00105D51" w:rsidRPr="00105D51">
              <w:rPr>
                <w:noProof/>
                <w:webHidden/>
                <w:sz w:val="22"/>
              </w:rPr>
              <w:t>32</w:t>
            </w:r>
            <w:r w:rsidRPr="00105D51">
              <w:rPr>
                <w:noProof/>
                <w:webHidden/>
                <w:sz w:val="22"/>
              </w:rPr>
              <w:fldChar w:fldCharType="end"/>
            </w:r>
          </w:hyperlink>
        </w:p>
        <w:p w:rsidR="006125D1" w:rsidRDefault="00221CDB">
          <w:r w:rsidRPr="00105D51">
            <w:rPr>
              <w:sz w:val="22"/>
            </w:rPr>
            <w:fldChar w:fldCharType="end"/>
          </w:r>
        </w:p>
      </w:sdtContent>
    </w:sdt>
    <w:p w:rsidR="006125D1" w:rsidRDefault="006125D1" w:rsidP="008729DF">
      <w:pPr>
        <w:pStyle w:val="Titolo1"/>
        <w:numPr>
          <w:ilvl w:val="0"/>
          <w:numId w:val="0"/>
        </w:numPr>
        <w:sectPr w:rsidR="006125D1">
          <w:footerReference w:type="default" r:id="rId9"/>
          <w:pgSz w:w="11906" w:h="16838"/>
          <w:pgMar w:top="1417" w:right="1134" w:bottom="1134" w:left="1134" w:header="708" w:footer="708" w:gutter="0"/>
          <w:cols w:space="708"/>
          <w:docGrid w:linePitch="360"/>
        </w:sectPr>
      </w:pPr>
      <w:bookmarkStart w:id="0" w:name="_Toc76315866"/>
    </w:p>
    <w:p w:rsidR="008729DF" w:rsidRDefault="008729DF" w:rsidP="008729DF">
      <w:pPr>
        <w:ind w:left="2832" w:firstLine="708"/>
      </w:pPr>
      <w:r>
        <w:lastRenderedPageBreak/>
        <w:t xml:space="preserve">        </w:t>
      </w:r>
      <w:r w:rsidR="00463EC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7pt;height:85.7pt">
            <v:imagedata r:id="rId10" o:title="logo"/>
          </v:shape>
        </w:pict>
      </w:r>
    </w:p>
    <w:p w:rsidR="006125D1" w:rsidRDefault="006125D1" w:rsidP="006125D1">
      <w:pPr>
        <w:pStyle w:val="Titolo1"/>
      </w:pPr>
      <w:bookmarkStart w:id="1" w:name="_Toc108778052"/>
      <w:r>
        <w:t>Proposta di progetto</w:t>
      </w:r>
      <w:bookmarkEnd w:id="0"/>
      <w:bookmarkEnd w:id="1"/>
    </w:p>
    <w:p w:rsidR="00007F20" w:rsidRDefault="00007F20" w:rsidP="00007F20">
      <w:pPr>
        <w:pStyle w:val="Titolo2"/>
      </w:pPr>
      <w:bookmarkStart w:id="2" w:name="_Toc108778053"/>
      <w:r>
        <w:t>Studente proponente</w:t>
      </w:r>
      <w:bookmarkEnd w:id="2"/>
    </w:p>
    <w:p w:rsidR="00007F20" w:rsidRDefault="00007F20" w:rsidP="00007F20"/>
    <w:p w:rsidR="00007F20" w:rsidRDefault="00007F20" w:rsidP="00007F20">
      <w:r>
        <w:t>s275791 D'Anna Filippo Maria Simone</w:t>
      </w:r>
    </w:p>
    <w:p w:rsidR="00007F20" w:rsidRDefault="00007F20" w:rsidP="00007F20"/>
    <w:p w:rsidR="00007F20" w:rsidRDefault="00007F20" w:rsidP="00ED5050">
      <w:pPr>
        <w:pStyle w:val="Titolo2"/>
      </w:pPr>
      <w:r>
        <w:t xml:space="preserve"> </w:t>
      </w:r>
      <w:bookmarkStart w:id="3" w:name="_Toc108778054"/>
      <w:r>
        <w:t>Titolo della proposta</w:t>
      </w:r>
      <w:bookmarkEnd w:id="3"/>
    </w:p>
    <w:p w:rsidR="00007F20" w:rsidRDefault="00007F20" w:rsidP="00007F20"/>
    <w:p w:rsidR="00007F20" w:rsidRDefault="00ED5050" w:rsidP="00007F20">
      <w:r>
        <w:t xml:space="preserve">Simulazione </w:t>
      </w:r>
      <w:r w:rsidR="00007F20">
        <w:t>National Gallery of Art di Washington D.C.</w:t>
      </w:r>
    </w:p>
    <w:p w:rsidR="00007F20" w:rsidRDefault="00007F20" w:rsidP="00007F20"/>
    <w:p w:rsidR="00007F20" w:rsidRDefault="00007F20" w:rsidP="00ED5050">
      <w:pPr>
        <w:pStyle w:val="Titolo2"/>
      </w:pPr>
      <w:bookmarkStart w:id="4" w:name="_Toc108778055"/>
      <w:r>
        <w:t>Descrizione del problema proposto</w:t>
      </w:r>
      <w:bookmarkEnd w:id="4"/>
    </w:p>
    <w:p w:rsidR="00007F20" w:rsidRDefault="00007F20" w:rsidP="00007F20"/>
    <w:p w:rsidR="00007F20" w:rsidRDefault="00007F20" w:rsidP="00007F20">
      <w:r>
        <w:t>Il software proposto sarà in grado di</w:t>
      </w:r>
      <w:r w:rsidR="00ED5050">
        <w:t xml:space="preserve"> selezionare un’opera presente nel museo, in base al periodo e all’autore selezionati e di</w:t>
      </w:r>
      <w:r>
        <w:t xml:space="preserve"> </w:t>
      </w:r>
      <w:r w:rsidR="00ED5050">
        <w:t>simulare delle visite</w:t>
      </w:r>
      <w:r>
        <w:t xml:space="preserve"> all’interno del museo, in </w:t>
      </w:r>
      <w:r w:rsidR="00ED5050">
        <w:t>funzione</w:t>
      </w:r>
      <w:r>
        <w:t xml:space="preserve"> </w:t>
      </w:r>
      <w:r w:rsidR="00ED5050">
        <w:t>del</w:t>
      </w:r>
      <w:r>
        <w:t xml:space="preserve">le </w:t>
      </w:r>
      <w:r w:rsidR="00ED5050">
        <w:t>condizioni selezionate da</w:t>
      </w:r>
      <w:r>
        <w:t xml:space="preserve">ll’utente che usufruirà dell’applicazione. </w:t>
      </w:r>
    </w:p>
    <w:p w:rsidR="00007F20" w:rsidRDefault="00007F20" w:rsidP="00007F20">
      <w:r>
        <w:t xml:space="preserve">Quest’ultima si appoggia a un database che permetterà di </w:t>
      </w:r>
      <w:r w:rsidR="00ED5050">
        <w:t>ottenere le informazioni di tutte le opere presenti nel museo e di creare degli oggetti stanza con</w:t>
      </w:r>
      <w:r>
        <w:t xml:space="preserve">. </w:t>
      </w:r>
    </w:p>
    <w:p w:rsidR="00007F20" w:rsidRDefault="00007F20" w:rsidP="00007F20">
      <w:r>
        <w:t>I clienti potranno scegliere di filtrare la ricerca in funzione di :</w:t>
      </w:r>
    </w:p>
    <w:p w:rsidR="00007F20" w:rsidRDefault="00007F20" w:rsidP="00007F20">
      <w:r>
        <w:t xml:space="preserve">- Autore </w:t>
      </w:r>
    </w:p>
    <w:p w:rsidR="00007F20" w:rsidRDefault="00007F20" w:rsidP="00007F20">
      <w:r>
        <w:t>-Periodo Storico</w:t>
      </w:r>
    </w:p>
    <w:p w:rsidR="00ED5050" w:rsidRDefault="00ED5050" w:rsidP="00007F20">
      <w:r>
        <w:t>-Opere prodotte</w:t>
      </w:r>
    </w:p>
    <w:p w:rsidR="00007F20" w:rsidRDefault="00ED5050" w:rsidP="00007F20">
      <w:r>
        <w:t>Alle visite della simulazione prenderanno parte diverse tipologie di gruppi di visitatori, questi ultimi potranno essere bambini, adulti o anzia</w:t>
      </w:r>
      <w:r w:rsidR="00DC76CD">
        <w:t>ni</w:t>
      </w:r>
      <w:r>
        <w:t>.</w:t>
      </w:r>
      <w:r w:rsidR="00007F20">
        <w:t xml:space="preserve"> </w:t>
      </w:r>
    </w:p>
    <w:p w:rsidR="00007F20" w:rsidRDefault="00ED5050" w:rsidP="00007F20">
      <w:r>
        <w:t>S</w:t>
      </w:r>
      <w:r w:rsidR="00007F20">
        <w:t>arà possibile osservare l’andamento giornaliero del museo e l’occupazione delle singole stanze nei vari momenti della giornata, valutando se sarà necessario aumentare la sicurezza in determinati settori e se la capienza delle varie stanze verrà rispettata non creando malcontento nei clienti (o altri possibili controlli).</w:t>
      </w:r>
    </w:p>
    <w:p w:rsidR="00DC76CD" w:rsidRDefault="00DC76CD" w:rsidP="00007F20"/>
    <w:p w:rsidR="008B3556" w:rsidRDefault="008B3556" w:rsidP="00007F20"/>
    <w:p w:rsidR="00007F20" w:rsidRDefault="00007F20" w:rsidP="00562391">
      <w:pPr>
        <w:pStyle w:val="Titolo2"/>
      </w:pPr>
      <w:bookmarkStart w:id="5" w:name="_Toc108778056"/>
      <w:r>
        <w:t>Descrizione della rilevanza gestionale del problema</w:t>
      </w:r>
      <w:bookmarkEnd w:id="5"/>
    </w:p>
    <w:p w:rsidR="00007F20" w:rsidRDefault="00007F20" w:rsidP="00007F20"/>
    <w:p w:rsidR="00007F20" w:rsidRDefault="00007F20" w:rsidP="00007F20">
      <w:r>
        <w:t xml:space="preserve">Utilizzando questo software il museo potrà </w:t>
      </w:r>
      <w:r w:rsidR="00ED5050">
        <w:t xml:space="preserve">analizzare scenari possibili e </w:t>
      </w:r>
      <w:r w:rsidR="00562391">
        <w:t xml:space="preserve">verosimili </w:t>
      </w:r>
      <w:r w:rsidR="00ED5050">
        <w:t>che fungano da modello semi-reale</w:t>
      </w:r>
      <w:r w:rsidR="00562391">
        <w:t xml:space="preserve"> per l’analisi di situazioni future e da strumento sperimentale adatto a prendere decisioni di gestione</w:t>
      </w:r>
      <w:r>
        <w:t xml:space="preserve">. </w:t>
      </w:r>
    </w:p>
    <w:p w:rsidR="00007F20" w:rsidRDefault="00007F20" w:rsidP="00007F20">
      <w:r>
        <w:t>Inoltre il software può essere applicato a qualsiasi museo che sia in grado di fornire un database adatto e la sezione di simulazione può essere ampliata con ulteriori controlli a seconda dei risultati d’interesse (prezzi dei singoli tour, guide</w:t>
      </w:r>
      <w:r w:rsidR="008B3556">
        <w:t xml:space="preserve"> disponibili, promozioni etc.).</w:t>
      </w:r>
    </w:p>
    <w:p w:rsidR="00007F20" w:rsidRDefault="00007F20" w:rsidP="00007F20">
      <w:pPr>
        <w:pStyle w:val="Titolo2"/>
      </w:pPr>
      <w:bookmarkStart w:id="6" w:name="_Toc108778057"/>
      <w:r>
        <w:t>Descrizione dei data-set per la valutazione</w:t>
      </w:r>
      <w:bookmarkEnd w:id="6"/>
      <w:r>
        <w:tab/>
      </w:r>
    </w:p>
    <w:p w:rsidR="00007F20" w:rsidRDefault="00007F20" w:rsidP="00007F20">
      <w:r>
        <w:t>Il programma utilizza il database fornito dal NGoA che contiene 130.000 + opere, nonché informazioni sull’artista, sul periodo e la loro posizione nel museo (relativa alle due costruzioni principali : ala est e ala ovest, alla stanza e alla posizione all’interno della suddetta).</w:t>
      </w:r>
    </w:p>
    <w:p w:rsidR="00007F20" w:rsidRDefault="00007F20" w:rsidP="00007F20">
      <w:r>
        <w:t>https://github.co</w:t>
      </w:r>
      <w:r w:rsidR="008B3556">
        <w:t>m/NationalGalleryOfArt/opendata</w:t>
      </w:r>
    </w:p>
    <w:p w:rsidR="00007F20" w:rsidRDefault="00007F20" w:rsidP="00ED5050">
      <w:pPr>
        <w:pStyle w:val="Titolo2"/>
      </w:pPr>
      <w:bookmarkStart w:id="7" w:name="_Toc108778058"/>
      <w:r>
        <w:t>Descrizione preliminare degli algoritmi coinvolti</w:t>
      </w:r>
      <w:bookmarkEnd w:id="7"/>
      <w:r>
        <w:tab/>
      </w:r>
    </w:p>
    <w:p w:rsidR="00007F20" w:rsidRDefault="00007F20" w:rsidP="00007F20"/>
    <w:p w:rsidR="00007F20" w:rsidRDefault="00007F20" w:rsidP="00007F20">
      <w:r>
        <w:t>Da un punto di vista algoritmico la prima parte del software riguarda</w:t>
      </w:r>
      <w:r w:rsidR="00ED5050">
        <w:t xml:space="preserve"> una semplice interrogazione del database, selezionando dei parametri come l’anno di inizio di produzione dell’opera, l’anno di fine e l’autore.</w:t>
      </w:r>
    </w:p>
    <w:p w:rsidR="00007F20" w:rsidRDefault="00007F20" w:rsidP="00007F20">
      <w:r>
        <w:t xml:space="preserve">La seconda parte svolgerà invece una simulazione che tiene conto delle visite </w:t>
      </w:r>
      <w:r w:rsidR="00ED5050">
        <w:t>de</w:t>
      </w:r>
      <w:r>
        <w:t>i clienti e del numero di persone in ciascun gruppo al fine di valutare l’affluenza del museo</w:t>
      </w:r>
      <w:r w:rsidR="00ED5050">
        <w:t xml:space="preserve"> e varie criticità: mancanza di audio guide, criticità nella capacità delle singole stanze </w:t>
      </w:r>
      <w:r w:rsidR="00562391">
        <w:t>, malcontento dei visitatori, recensioni positive e negative</w:t>
      </w:r>
      <w:r w:rsidR="008B3556">
        <w:t xml:space="preserve">. </w:t>
      </w:r>
    </w:p>
    <w:p w:rsidR="00007F20" w:rsidRPr="00562391" w:rsidRDefault="00007F20" w:rsidP="008B3556">
      <w:pPr>
        <w:pStyle w:val="Titolo2"/>
      </w:pPr>
      <w:bookmarkStart w:id="8" w:name="_Toc108778059"/>
      <w:r w:rsidRPr="00562391">
        <w:t>Descrizione preliminare delle funzionalità previste per l’applicazione software</w:t>
      </w:r>
      <w:bookmarkEnd w:id="8"/>
      <w:r w:rsidRPr="00562391">
        <w:tab/>
      </w:r>
    </w:p>
    <w:p w:rsidR="00007F20" w:rsidRDefault="00007F20" w:rsidP="00007F20"/>
    <w:p w:rsidR="00007F20" w:rsidRDefault="00F235D6" w:rsidP="00007F20">
      <w:r>
        <w:t xml:space="preserve">Il software sarà utilizzato </w:t>
      </w:r>
      <w:r w:rsidR="00007F20">
        <w:t>dai dipendenti del museo</w:t>
      </w:r>
      <w:r>
        <w:t xml:space="preserve"> </w:t>
      </w:r>
      <w:r w:rsidR="00007F20">
        <w:t xml:space="preserve">che potranno </w:t>
      </w:r>
      <w:r>
        <w:t xml:space="preserve">consultare il database tramite l’interfaccia e potranno svolgere le simulazioni inserendo personalmente i parametri </w:t>
      </w:r>
    </w:p>
    <w:p w:rsidR="00007F20" w:rsidRDefault="008B3556" w:rsidP="00007F20">
      <w:r>
        <w:t>Nella prima sezione a</w:t>
      </w:r>
      <w:r w:rsidR="00007F20">
        <w:t xml:space="preserve">ll’utente sarà chiesto di inserire determinati filtri </w:t>
      </w:r>
      <w:r w:rsidR="0028003D">
        <w:t>per cercare l’opera interessata (potenzialmente potrebbe essere utilizzata anche dai clienti del museo)</w:t>
      </w:r>
      <w:r w:rsidR="00007F20">
        <w:t xml:space="preserve">: </w:t>
      </w:r>
    </w:p>
    <w:p w:rsidR="00007F20" w:rsidRDefault="00007F20" w:rsidP="00007F20">
      <w:r>
        <w:t>-Periodo Storico</w:t>
      </w:r>
    </w:p>
    <w:p w:rsidR="00007F20" w:rsidRDefault="0028003D" w:rsidP="00007F20">
      <w:r>
        <w:t>-Autore</w:t>
      </w:r>
    </w:p>
    <w:p w:rsidR="00007F20" w:rsidRDefault="00007F20" w:rsidP="00007F20">
      <w:r>
        <w:t>-</w:t>
      </w:r>
      <w:r w:rsidR="0028003D">
        <w:t>Opere dell’autore</w:t>
      </w:r>
    </w:p>
    <w:p w:rsidR="00007F20" w:rsidRDefault="00007F20" w:rsidP="00007F20">
      <w:r>
        <w:t xml:space="preserve"> </w:t>
      </w:r>
    </w:p>
    <w:p w:rsidR="0028003D" w:rsidRDefault="00007F20" w:rsidP="00007F20">
      <w:r>
        <w:lastRenderedPageBreak/>
        <w:t>Elementi che saranno importati sul controller tramite database e saranno disponi</w:t>
      </w:r>
      <w:r w:rsidR="008B3556">
        <w:t>bili all’interno di combo box</w:t>
      </w:r>
      <w:r w:rsidR="0028003D">
        <w:t>, che saranno riempite tramite la pressione dei bottoni ‘Select Period’ e ‘Select Artist’</w:t>
      </w:r>
      <w:r w:rsidR="008B3556">
        <w:t xml:space="preserve">. </w:t>
      </w:r>
      <w:r w:rsidR="008B3556">
        <w:br/>
      </w:r>
      <w:r>
        <w:t>Infine alla pressione del bottone ‘</w:t>
      </w:r>
      <w:r w:rsidR="008B3556">
        <w:t>Get Info’</w:t>
      </w:r>
      <w:r>
        <w:t xml:space="preserve"> il programma restituirà </w:t>
      </w:r>
      <w:r w:rsidR="008B3556">
        <w:t>le informazioni riguardante l’opera scelta</w:t>
      </w:r>
      <w:r w:rsidR="0028003D">
        <w:t xml:space="preserve"> che riguardano:</w:t>
      </w:r>
    </w:p>
    <w:p w:rsidR="0028003D" w:rsidRDefault="0028003D" w:rsidP="0028003D">
      <w:pPr>
        <w:pStyle w:val="Paragrafoelenco"/>
        <w:numPr>
          <w:ilvl w:val="0"/>
          <w:numId w:val="7"/>
        </w:numPr>
      </w:pPr>
      <w:r>
        <w:t>Titolo dell’opera</w:t>
      </w:r>
    </w:p>
    <w:p w:rsidR="0028003D" w:rsidRDefault="0028003D" w:rsidP="0028003D">
      <w:pPr>
        <w:pStyle w:val="Paragrafoelenco"/>
        <w:numPr>
          <w:ilvl w:val="0"/>
          <w:numId w:val="7"/>
        </w:numPr>
      </w:pPr>
      <w:r>
        <w:t>Autore</w:t>
      </w:r>
    </w:p>
    <w:p w:rsidR="0028003D" w:rsidRDefault="0028003D" w:rsidP="0028003D">
      <w:pPr>
        <w:pStyle w:val="Paragrafoelenco"/>
        <w:numPr>
          <w:ilvl w:val="0"/>
          <w:numId w:val="7"/>
        </w:numPr>
      </w:pPr>
      <w:r>
        <w:t>Periodo</w:t>
      </w:r>
    </w:p>
    <w:p w:rsidR="0028003D" w:rsidRDefault="0028003D" w:rsidP="0028003D">
      <w:pPr>
        <w:pStyle w:val="Paragrafoelenco"/>
        <w:numPr>
          <w:ilvl w:val="0"/>
          <w:numId w:val="7"/>
        </w:numPr>
      </w:pPr>
      <w:r>
        <w:t>Descrizione dell’opera</w:t>
      </w:r>
    </w:p>
    <w:p w:rsidR="0028003D" w:rsidRDefault="0028003D" w:rsidP="0028003D">
      <w:pPr>
        <w:pStyle w:val="Paragrafoelenco"/>
        <w:numPr>
          <w:ilvl w:val="0"/>
          <w:numId w:val="7"/>
        </w:numPr>
      </w:pPr>
      <w:r>
        <w:t xml:space="preserve">Dimensioni dell’opera </w:t>
      </w:r>
    </w:p>
    <w:p w:rsidR="0028003D" w:rsidRDefault="0028003D" w:rsidP="0028003D">
      <w:pPr>
        <w:pStyle w:val="Paragrafoelenco"/>
        <w:numPr>
          <w:ilvl w:val="0"/>
          <w:numId w:val="7"/>
        </w:numPr>
      </w:pPr>
      <w:r>
        <w:t>Stanza in cui l’opera si trova al momento.</w:t>
      </w:r>
    </w:p>
    <w:p w:rsidR="008B3556" w:rsidRDefault="008B3556" w:rsidP="00007F20">
      <w:r>
        <w:br/>
      </w:r>
      <w:r w:rsidR="00007F20">
        <w:t xml:space="preserve">Per quanto riguarda la parte di simulazione, l’utente potrà </w:t>
      </w:r>
      <w:r>
        <w:t>selezionare la durata (in minuti) minima e massima di una visita, la permanenza (in minuti) minima e massima di un gruppo in una stanza , il numero massimo di visitatori per quel giorno, il numero di audioguide a disposizione e la capienza massima delle stanze. Inoltre dovrà essere selezionato almeno un periodo artistico pubblicizzato dal museo e che spingerà i visitatori a recarsi nelle stanze di quel periodo, con una probabilità selezionabile dall’utente tramite interfaccia. Sarà anche possibile scegliere con quale probabilità un  gruppo aumenterà il proprio grado di insoddisfazione</w:t>
      </w:r>
      <w:r w:rsidR="00D65DC2">
        <w:t xml:space="preserve"> (fattore che va da 0 a 5)</w:t>
      </w:r>
      <w:r>
        <w:t>.</w:t>
      </w:r>
    </w:p>
    <w:p w:rsidR="0028003D" w:rsidRDefault="008B3556">
      <w:r>
        <w:br/>
      </w:r>
      <w:r w:rsidR="00007F20">
        <w:t>Al termine della simulazione</w:t>
      </w:r>
      <w:r w:rsidR="00F235D6">
        <w:t xml:space="preserve"> apparirà a schermo </w:t>
      </w:r>
      <w:r w:rsidR="00007F20">
        <w:t xml:space="preserve">una lista di </w:t>
      </w:r>
      <w:r w:rsidR="00F235D6">
        <w:t xml:space="preserve">statistiche: </w:t>
      </w:r>
      <w:r w:rsidR="00F235D6">
        <w:br/>
        <w:t>Il numero totale di gruppi e il numero totale di ciascuna tipologia di gruppo,il numero totale di visitatori e del totale di ogni fascia di età, i visitatori senza guida, le recensioni positive e negative e l’insoddisfazione media.</w:t>
      </w:r>
      <w:r w:rsidR="00007F20">
        <w:t xml:space="preserve"> Nel caso di eccessiva affluenza i clienti potrebbero mostrare malcontento sulla base di un parametro generato </w:t>
      </w:r>
      <w:r w:rsidR="00F235D6">
        <w:t>scelto dall’utente</w:t>
      </w:r>
      <w:r w:rsidR="00007F20">
        <w:t xml:space="preserve"> tra 0.1 e 1.0 che indica la probabilità di essere insoddisfatto entrando in una stanza piena.</w:t>
      </w:r>
      <w:r w:rsidR="00F235D6">
        <w:t xml:space="preserve"> Se questo malcontento diventa eccessivo i visitatori usciranno dal museo in anticipo e lasceranno una recensione negativa, se invece la loro insoddisfazione è bassa lasceranno una recensione positiva.</w:t>
      </w:r>
      <w:r w:rsidR="00007F20">
        <w:t xml:space="preserve"> </w:t>
      </w:r>
    </w:p>
    <w:p w:rsidR="0028003D" w:rsidRDefault="0028003D">
      <w:r>
        <w:br w:type="page"/>
      </w:r>
    </w:p>
    <w:p w:rsidR="00007F20" w:rsidRDefault="00007F20"/>
    <w:p w:rsidR="00562391" w:rsidRDefault="00F235D6" w:rsidP="00F235D6">
      <w:pPr>
        <w:pStyle w:val="Titolo1"/>
      </w:pPr>
      <w:bookmarkStart w:id="9" w:name="_Toc108778060"/>
      <w:r w:rsidRPr="00D47B28">
        <w:t>Descrizione del problema affrontato</w:t>
      </w:r>
      <w:bookmarkEnd w:id="9"/>
    </w:p>
    <w:p w:rsidR="0028003D" w:rsidRPr="0028003D" w:rsidRDefault="0028003D" w:rsidP="0028003D"/>
    <w:p w:rsidR="00DC76CD" w:rsidRPr="00D47B28" w:rsidRDefault="00DC76CD" w:rsidP="00DC76CD">
      <w:r w:rsidRPr="00D47B28">
        <w:t xml:space="preserve">Nella gestione di una qualsiasi impresa è centrale il bisogno di sfruttare le proprie risorse al meglio e di poter avere un'idea dei possibili scenari che si presenteranno in futuro. </w:t>
      </w:r>
    </w:p>
    <w:p w:rsidR="00DC76CD" w:rsidRPr="00D47B28" w:rsidRDefault="00DC76CD" w:rsidP="00DC76CD">
      <w:r w:rsidRPr="00D47B28">
        <w:t>Attraverso numerosi strumenti si possono soddisfare le suddette necessità: processi di ottimizzazione, di previsione o di simulazione. Nel caso in analisi si è scelto di trattare quest'ultimo strumento.</w:t>
      </w:r>
    </w:p>
    <w:p w:rsidR="00DC76CD" w:rsidRPr="00D47B28" w:rsidRDefault="00DC76CD" w:rsidP="00DC76CD">
      <w:r w:rsidRPr="00D47B28">
        <w:rPr>
          <w:lang w:eastAsia="en-US"/>
        </w:rPr>
        <w:t xml:space="preserve">Per simulazione si intende un modello fittizio che permette di valutare e prevedere lo svolgersi dinamico di eventi che prendono vita in funzione delle condizioni applicate dagli utenti. </w:t>
      </w:r>
      <w:r w:rsidRPr="00D47B28">
        <w:t xml:space="preserve">Si prestano ad essere strumenti sperimentali eccellenti sfruttando la potenza di calcolo della tecnologia moderna; la simulazione, infatti, </w:t>
      </w:r>
      <w:r>
        <w:t>consiste nel</w:t>
      </w:r>
      <w:r w:rsidRPr="00D47B28">
        <w:t>la trasposizi</w:t>
      </w:r>
      <w:r w:rsidR="0028003D">
        <w:t>one in termini logico-matematico-procedurale</w:t>
      </w:r>
      <w:r w:rsidRPr="00D47B28">
        <w:t xml:space="preserve"> di un "modello concettuale" della realtà</w:t>
      </w:r>
      <w:r>
        <w:t xml:space="preserve">. </w:t>
      </w:r>
      <w:r>
        <w:br/>
        <w:t>Maggiore sarà il livello di dettaglio e complessità richiesto, maggiore sarà il tempo necessario a programmare algoritmi in grado di fornire dati sufficientemente verosimili e adatti alle analisi d’interesse.</w:t>
      </w:r>
      <w:r w:rsidRPr="00D47B28">
        <w:t xml:space="preserve"> </w:t>
      </w:r>
    </w:p>
    <w:p w:rsidR="00DC76CD" w:rsidRPr="00D47B28" w:rsidRDefault="00DC76CD" w:rsidP="00DC76CD">
      <w:r>
        <w:t>Nel nostro caso l</w:t>
      </w:r>
      <w:r w:rsidRPr="00D47B28">
        <w:t>'applicazione in grado di simulare una giornata di visite nel National Gallery of Art di Washington D.C.</w:t>
      </w:r>
      <w:r>
        <w:t xml:space="preserve"> e di ottenere informazioni riguardo i gruppi di visitatori che entrano nel museo, simulando le visite di ciascun gruppo in maniera autonoma e procedurale, sfruttano elementi stocastici (tipo di gruppo, età dei visitatori, la scelta del periodo di interesse) e condizioni scelte dall’.</w:t>
      </w:r>
    </w:p>
    <w:p w:rsidR="00DC76CD" w:rsidRDefault="00DC76CD" w:rsidP="00DC76CD">
      <w:r w:rsidRPr="00D47B28">
        <w:t xml:space="preserve">Per la realizzazione si sono stabiliti alcuni principi: </w:t>
      </w:r>
    </w:p>
    <w:p w:rsidR="00DC76CD" w:rsidRPr="00D47B28" w:rsidRDefault="00DC76CD" w:rsidP="00DC76CD">
      <w:pPr>
        <w:pStyle w:val="Paragrafoelenco"/>
        <w:numPr>
          <w:ilvl w:val="0"/>
          <w:numId w:val="3"/>
        </w:numPr>
      </w:pPr>
      <w:r w:rsidRPr="00D47B28">
        <w:t>Il museo apre dalle 9 di mattina alle 17</w:t>
      </w:r>
    </w:p>
    <w:p w:rsidR="00DC76CD" w:rsidRPr="00D47B28" w:rsidRDefault="00DC76CD" w:rsidP="00DC76CD">
      <w:pPr>
        <w:pStyle w:val="Paragrafoelenco"/>
        <w:numPr>
          <w:ilvl w:val="0"/>
          <w:numId w:val="3"/>
        </w:numPr>
      </w:pPr>
      <w:r w:rsidRPr="00D47B28">
        <w:t>Potranno esserci un massimo di 7000 visite giornaliere con una durata  che va da un minimo di un'ora e mezza a un massimo di tre ore.</w:t>
      </w:r>
    </w:p>
    <w:p w:rsidR="00DC76CD" w:rsidRPr="00D47B28" w:rsidRDefault="00DC76CD" w:rsidP="00DC76CD">
      <w:pPr>
        <w:pStyle w:val="Paragrafoelenco"/>
        <w:numPr>
          <w:ilvl w:val="0"/>
          <w:numId w:val="3"/>
        </w:numPr>
      </w:pPr>
      <w:r w:rsidRPr="00D47B28">
        <w:t xml:space="preserve">I visitatori accedono al museo in Gruppi, suddivisi in 3 categorie: </w:t>
      </w:r>
    </w:p>
    <w:p w:rsidR="00DC76CD" w:rsidRPr="00D47B28" w:rsidRDefault="00DC76CD" w:rsidP="00DC76CD">
      <w:pPr>
        <w:pStyle w:val="Paragrafoelenco"/>
        <w:numPr>
          <w:ilvl w:val="1"/>
          <w:numId w:val="3"/>
        </w:numPr>
      </w:pPr>
      <w:r w:rsidRPr="00D47B28">
        <w:t xml:space="preserve"> Gruppo Generico</w:t>
      </w:r>
    </w:p>
    <w:p w:rsidR="00DC76CD" w:rsidRPr="00D47B28" w:rsidRDefault="00DC76CD" w:rsidP="00DC76CD">
      <w:pPr>
        <w:pStyle w:val="Paragrafoelenco"/>
        <w:numPr>
          <w:ilvl w:val="1"/>
          <w:numId w:val="3"/>
        </w:numPr>
      </w:pPr>
      <w:r w:rsidRPr="00D47B28">
        <w:t xml:space="preserve"> Famiglia</w:t>
      </w:r>
    </w:p>
    <w:p w:rsidR="00DC76CD" w:rsidRPr="00D47B28" w:rsidRDefault="00DC76CD" w:rsidP="00DC76CD">
      <w:pPr>
        <w:pStyle w:val="Paragrafoelenco"/>
        <w:numPr>
          <w:ilvl w:val="1"/>
          <w:numId w:val="3"/>
        </w:numPr>
      </w:pPr>
      <w:r w:rsidRPr="00D47B28">
        <w:t xml:space="preserve"> Gruppo Turistico</w:t>
      </w:r>
    </w:p>
    <w:p w:rsidR="00DC76CD" w:rsidRPr="00D47B28" w:rsidRDefault="00DC76CD" w:rsidP="00DC76CD">
      <w:pPr>
        <w:ind w:left="360"/>
      </w:pPr>
      <w:r w:rsidRPr="00D47B28">
        <w:t>ciascuna sfrutterà parametri e algoritmi diversi che verranno trattati più avanti.</w:t>
      </w:r>
    </w:p>
    <w:p w:rsidR="00DC76CD" w:rsidRPr="00D47B28" w:rsidRDefault="00DC76CD" w:rsidP="00DC76CD">
      <w:pPr>
        <w:pStyle w:val="Paragrafoelenco"/>
        <w:numPr>
          <w:ilvl w:val="0"/>
          <w:numId w:val="3"/>
        </w:numPr>
      </w:pPr>
      <w:r w:rsidRPr="00D47B28">
        <w:t xml:space="preserve"> All'entrata alcuni gruppi richiederanno delle audio-guide. Il numero di audio-guide a disposizione a inizio giornata viene specificato dall'utente.</w:t>
      </w:r>
    </w:p>
    <w:p w:rsidR="00DC76CD" w:rsidRPr="00D47B28" w:rsidRDefault="00DC76CD" w:rsidP="00DC76CD">
      <w:pPr>
        <w:pStyle w:val="Paragrafoelenco"/>
        <w:numPr>
          <w:ilvl w:val="0"/>
          <w:numId w:val="3"/>
        </w:numPr>
      </w:pPr>
      <w:r w:rsidRPr="00D47B28">
        <w:t xml:space="preserve"> Ogni gruppo sarà composto da un diverso numero di bambini, adulti e anziani.</w:t>
      </w:r>
    </w:p>
    <w:p w:rsidR="00DC76CD" w:rsidRPr="00D47B28" w:rsidRDefault="00DC76CD" w:rsidP="00DC76CD">
      <w:pPr>
        <w:pStyle w:val="Paragrafoelenco"/>
        <w:numPr>
          <w:ilvl w:val="0"/>
          <w:numId w:val="3"/>
        </w:numPr>
      </w:pPr>
      <w:r w:rsidRPr="00D47B28">
        <w:t>Il gruppo o i singoli visitatori si muoveranno liberamente all'interno del museo, seguendo le propri</w:t>
      </w:r>
      <w:r>
        <w:t xml:space="preserve">e preferenze riguardo i periodi, </w:t>
      </w:r>
      <w:r w:rsidRPr="00D47B28">
        <w:t>passando da una stanza a un'altra confinante.</w:t>
      </w:r>
    </w:p>
    <w:p w:rsidR="00DC76CD" w:rsidRPr="00D47B28" w:rsidRDefault="00DC76CD" w:rsidP="00DC76CD">
      <w:pPr>
        <w:pStyle w:val="Paragrafoelenco"/>
        <w:numPr>
          <w:ilvl w:val="0"/>
          <w:numId w:val="3"/>
        </w:numPr>
      </w:pPr>
      <w:r w:rsidRPr="00D47B28">
        <w:lastRenderedPageBreak/>
        <w:t xml:space="preserve"> Le stanze avranno una capienza che sarà inserita come parametro dall'utente e se una determinata stanza supererà la capienza scelta verrà segnalato attraverso un avviso che indicherà la stanza critica e l'orario in cui la capienza è stata superata. </w:t>
      </w:r>
    </w:p>
    <w:p w:rsidR="00DC76CD" w:rsidRPr="00D47B28" w:rsidRDefault="00DC76CD" w:rsidP="00DC76CD">
      <w:pPr>
        <w:pStyle w:val="Paragrafoelenco"/>
        <w:numPr>
          <w:ilvl w:val="0"/>
          <w:numId w:val="3"/>
        </w:numPr>
      </w:pPr>
      <w:r w:rsidRPr="00D47B28">
        <w:t>Ogni gruppo avrà un proprio livello di insoddisfazione, dovuto all'eccessivo affollamento delle stanze, che procurerà fastidio ai visitatori e farà loro perdere il doppio del tempo nel visionare le opere di quella stanza.</w:t>
      </w:r>
    </w:p>
    <w:p w:rsidR="00DC76CD" w:rsidRPr="00D47B28" w:rsidRDefault="00DC76CD" w:rsidP="00DC76CD">
      <w:pPr>
        <w:pStyle w:val="Paragrafoelenco"/>
        <w:numPr>
          <w:ilvl w:val="0"/>
          <w:numId w:val="3"/>
        </w:numPr>
      </w:pPr>
      <w:r w:rsidRPr="00D47B28">
        <w:t xml:space="preserve"> Una volta completata la visita i gruppi poseranno le audio-guide e lasceranno il museo, con la possibilità di recensirlo positivamente o negativamente in funzione del grado di insoddisfazione.</w:t>
      </w:r>
    </w:p>
    <w:p w:rsidR="00DC76CD" w:rsidRPr="00D47B28" w:rsidRDefault="00DC76CD" w:rsidP="00DC76CD">
      <w:r w:rsidRPr="00D47B28">
        <w:t>Grazie ai risultati ottenuti potremmo avere un'immagine dettagliata degli scenari d'interesse, andando ad analizzare elementi di criticità come la mancanza di audioguide a disposizione, la capienza delle stanze o la soddisfazione media dei visitatori.</w:t>
      </w:r>
    </w:p>
    <w:p w:rsidR="00DC76CD" w:rsidRPr="00DC76CD" w:rsidRDefault="00DC76CD" w:rsidP="00DC76CD"/>
    <w:p w:rsidR="00F235D6" w:rsidRDefault="00F235D6" w:rsidP="00F235D6">
      <w:pPr>
        <w:pStyle w:val="Titolo1"/>
      </w:pPr>
      <w:bookmarkStart w:id="10" w:name="_Toc108778061"/>
      <w:r w:rsidRPr="00D47B28">
        <w:t>Descrizione del data-set utilizzato per l'analisi</w:t>
      </w:r>
      <w:bookmarkEnd w:id="10"/>
    </w:p>
    <w:p w:rsidR="00F235D6" w:rsidRDefault="00F235D6" w:rsidP="00F235D6">
      <w:pPr>
        <w:pStyle w:val="Titolo2"/>
      </w:pPr>
      <w:bookmarkStart w:id="11" w:name="_Toc108778062"/>
      <w:r w:rsidRPr="00D47B28">
        <w:t>Introduzione</w:t>
      </w:r>
      <w:bookmarkEnd w:id="11"/>
    </w:p>
    <w:p w:rsidR="00F235D6" w:rsidRPr="00D47B28" w:rsidRDefault="00F235D6" w:rsidP="00F235D6">
      <w:r w:rsidRPr="00D47B28">
        <w:t>Per creare il software sono state utilizzate parti di un database fornito dal National Gallery of Art di Washington D.C., il quale afferma che è possibile usufruirne liberamente.</w:t>
      </w:r>
    </w:p>
    <w:p w:rsidR="00F235D6" w:rsidRPr="00D47B28" w:rsidRDefault="00F235D6" w:rsidP="00F235D6">
      <w:r w:rsidRPr="00D47B28">
        <w:t xml:space="preserve">I dati forniti erano tutti in formato CSV, di conseguenza è stata svolta una conversione in formato SQL per permetterne l’importazione attraverso il software HeidiSQL. </w:t>
      </w:r>
    </w:p>
    <w:p w:rsidR="00F235D6" w:rsidRPr="00D47B28" w:rsidRDefault="00F235D6" w:rsidP="00F235D6">
      <w:r w:rsidRPr="00D47B28">
        <w:t>A tal proposito è stato creato nell'ambiente di HeidiSQL un nuovo database chiamato "museo" contenente le tabelle e i parametri necessari ad accogliere il contenuto attraverso il comando import CSV.</w:t>
      </w:r>
    </w:p>
    <w:p w:rsidR="00F235D6" w:rsidRPr="00D47B28" w:rsidRDefault="00F235D6" w:rsidP="00F235D6">
      <w:r w:rsidRPr="00D47B28">
        <w:t>Al fine di non affaticare l'applicazione con eccessivi calcoli si è preferito snellire il database eliminando dati errati e/o ridondanti, nonchè oggetti inutili ai fini del software.</w:t>
      </w:r>
    </w:p>
    <w:p w:rsidR="00F235D6" w:rsidRPr="00D47B28" w:rsidRDefault="00F235D6" w:rsidP="00F235D6">
      <w:r w:rsidRPr="00D47B28">
        <w:t xml:space="preserve">Il database "museo" è composto da 2 tabelle: </w:t>
      </w:r>
    </w:p>
    <w:p w:rsidR="00F235D6" w:rsidRPr="00D47B28" w:rsidRDefault="00F235D6" w:rsidP="00DC76CD">
      <w:pPr>
        <w:pStyle w:val="Paragrafoelenco"/>
        <w:numPr>
          <w:ilvl w:val="0"/>
          <w:numId w:val="4"/>
        </w:numPr>
      </w:pPr>
      <w:r w:rsidRPr="00D47B28">
        <w:t xml:space="preserve"> locations</w:t>
      </w:r>
    </w:p>
    <w:p w:rsidR="00F235D6" w:rsidRPr="00D47B28" w:rsidRDefault="00F235D6" w:rsidP="00DC76CD">
      <w:pPr>
        <w:pStyle w:val="Paragrafoelenco"/>
        <w:numPr>
          <w:ilvl w:val="0"/>
          <w:numId w:val="4"/>
        </w:numPr>
      </w:pPr>
      <w:r w:rsidRPr="00D47B28">
        <w:t xml:space="preserve"> objects</w:t>
      </w:r>
    </w:p>
    <w:p w:rsidR="00DC76CD" w:rsidRDefault="00463ECE" w:rsidP="00F235D6">
      <w:r>
        <w:pict>
          <v:shape id="_x0000_i1026" type="#_x0000_t75" style="width:201pt;height:61.7pt">
            <v:imagedata r:id="rId11" o:title="museo_database"/>
          </v:shape>
        </w:pict>
      </w:r>
    </w:p>
    <w:p w:rsidR="00F235D6" w:rsidRPr="00D47B28" w:rsidRDefault="00AF422C" w:rsidP="00F235D6">
      <w:r>
        <w:t xml:space="preserve">Figura 3.1   </w:t>
      </w:r>
      <w:r w:rsidR="00DC76CD">
        <w:t>Data-set completo</w:t>
      </w:r>
    </w:p>
    <w:p w:rsidR="00F235D6" w:rsidRDefault="00F235D6" w:rsidP="00F235D6">
      <w:pPr>
        <w:pStyle w:val="Titolo2"/>
      </w:pPr>
      <w:bookmarkStart w:id="12" w:name="_Toc108778063"/>
      <w:r w:rsidRPr="00D47B28">
        <w:t>Tabella Locations</w:t>
      </w:r>
      <w:bookmarkEnd w:id="12"/>
    </w:p>
    <w:p w:rsidR="00DC76CD" w:rsidRPr="00D47B28" w:rsidRDefault="00DC76CD" w:rsidP="00DC76CD">
      <w:r w:rsidRPr="00D47B28">
        <w:t xml:space="preserve">La tabella è composta da 919 elementi e rappresenta la posizione fisica e pubblica dell’opera all’interno del museo. </w:t>
      </w:r>
    </w:p>
    <w:p w:rsidR="00DC76CD" w:rsidRPr="00D47B28" w:rsidRDefault="00DC76CD" w:rsidP="00DC76CD">
      <w:r w:rsidRPr="00D47B28">
        <w:lastRenderedPageBreak/>
        <w:t>Nota: le posizioni sono definite nella colonna “unitPosition” (N,S,E,W, etc), in modo tale che ogni parete della stanza abbia un locationid differente, ciò può creare descrizioni dubplicate o multiple per alcuni ID.</w:t>
      </w:r>
    </w:p>
    <w:p w:rsidR="00DC76CD" w:rsidRPr="00D47B28" w:rsidRDefault="00DC76CD" w:rsidP="00DC76CD">
      <w:r w:rsidRPr="00D47B28">
        <w:t>Di seguito sono elencate le colonne contenenti informazioni utili per gli algoritmi utilizzati:</w:t>
      </w:r>
    </w:p>
    <w:p w:rsidR="00DC76CD" w:rsidRPr="00D47B28" w:rsidRDefault="00DC76CD" w:rsidP="00AF422C">
      <w:pPr>
        <w:pStyle w:val="Paragrafoelenco"/>
        <w:numPr>
          <w:ilvl w:val="0"/>
          <w:numId w:val="5"/>
        </w:numPr>
      </w:pPr>
      <w:r w:rsidRPr="00D47B28">
        <w:t>\item “locationid” rappresenta la chiave primaria  che collega la tabella object alla tabella locations. Indica un codice univoco assegnato alla coppia Opera-Stanza.</w:t>
      </w:r>
    </w:p>
    <w:p w:rsidR="00DC76CD" w:rsidRPr="00D47B28" w:rsidRDefault="00DC76CD" w:rsidP="00AF422C">
      <w:pPr>
        <w:pStyle w:val="Paragrafoelenco"/>
        <w:numPr>
          <w:ilvl w:val="0"/>
          <w:numId w:val="5"/>
        </w:numPr>
      </w:pPr>
      <w:r w:rsidRPr="00D47B28">
        <w:t>\item “site” può contenere il valore “West Building” o “East Building”, a causa di un errore dei fornitori del database le opere dell’edificio est e dei piani superiori al piano principale non sono accessibili, perciò il programma si occuperà soltanto dell’edificio ovest e del “main floor”. Ovviamente fornendo un database adeguato sarà possibile ottenere dei risultati più accurati.</w:t>
      </w:r>
    </w:p>
    <w:p w:rsidR="00DC76CD" w:rsidRPr="00D47B28" w:rsidRDefault="00DC76CD" w:rsidP="00AF422C">
      <w:pPr>
        <w:pStyle w:val="Paragrafoelenco"/>
        <w:numPr>
          <w:ilvl w:val="0"/>
          <w:numId w:val="5"/>
        </w:numPr>
      </w:pPr>
      <w:r w:rsidRPr="00D47B28">
        <w:t>\item “room” contiene il codice univoco della stanza, ad esempio: G-132.</w:t>
      </w:r>
    </w:p>
    <w:p w:rsidR="00DC76CD" w:rsidRPr="00D47B28" w:rsidRDefault="00DC76CD" w:rsidP="00AF422C">
      <w:pPr>
        <w:pStyle w:val="Paragrafoelenco"/>
        <w:numPr>
          <w:ilvl w:val="0"/>
          <w:numId w:val="5"/>
        </w:numPr>
      </w:pPr>
      <w:r w:rsidRPr="00D47B28">
        <w:t>\item “publicaccess” contiene un flag: 1= accesso al pubblico, 0= accesso negato. Il database in questo caso contiene solo stanze aperte al pubblico.</w:t>
      </w:r>
    </w:p>
    <w:p w:rsidR="00DC76CD" w:rsidRPr="00D47B28" w:rsidRDefault="00DC76CD" w:rsidP="00AF422C">
      <w:pPr>
        <w:pStyle w:val="Paragrafoelenco"/>
        <w:numPr>
          <w:ilvl w:val="0"/>
          <w:numId w:val="5"/>
        </w:numPr>
      </w:pPr>
      <w:r w:rsidRPr="00D47B28">
        <w:t>\item “description” contiene la descrizione testuale della stanza, ad esempio: West Ground Floor Gallery 10.</w:t>
      </w:r>
    </w:p>
    <w:p w:rsidR="00DC76CD" w:rsidRDefault="00DC76CD" w:rsidP="00AF422C">
      <w:pPr>
        <w:pStyle w:val="Paragrafoelenco"/>
        <w:numPr>
          <w:ilvl w:val="0"/>
          <w:numId w:val="5"/>
        </w:numPr>
      </w:pPr>
      <w:r w:rsidRPr="00D47B28">
        <w:t>\item “unitposition” contiene la posizione all’interno della stanza, ad esempio: N (parete Nord) o “SOUTH LEDGE”.</w:t>
      </w:r>
    </w:p>
    <w:p w:rsidR="00AF422C" w:rsidRDefault="00463ECE" w:rsidP="00AF422C">
      <w:pPr>
        <w:pStyle w:val="Titolo2"/>
        <w:numPr>
          <w:ilvl w:val="0"/>
          <w:numId w:val="0"/>
        </w:numPr>
      </w:pPr>
      <w:r>
        <w:pict>
          <v:shape id="_x0000_i1027" type="#_x0000_t75" style="width:285.45pt;height:107.55pt">
            <v:imagedata r:id="rId12" o:title="locations"/>
          </v:shape>
        </w:pict>
      </w:r>
    </w:p>
    <w:p w:rsidR="00AF422C" w:rsidRPr="00AF422C" w:rsidRDefault="00AF422C" w:rsidP="00AF422C">
      <w:pPr>
        <w:rPr>
          <w:szCs w:val="24"/>
        </w:rPr>
      </w:pPr>
      <w:r w:rsidRPr="00AF422C">
        <w:rPr>
          <w:szCs w:val="24"/>
        </w:rPr>
        <w:t xml:space="preserve">Figura </w:t>
      </w:r>
      <w:r>
        <w:rPr>
          <w:szCs w:val="24"/>
        </w:rPr>
        <w:t>3.2</w:t>
      </w:r>
      <w:r w:rsidRPr="00AF422C">
        <w:rPr>
          <w:szCs w:val="24"/>
        </w:rPr>
        <w:t xml:space="preserve">    Tabella Locations</w:t>
      </w:r>
    </w:p>
    <w:p w:rsidR="00AF422C" w:rsidRPr="00AF422C" w:rsidRDefault="00AF422C" w:rsidP="00AF422C"/>
    <w:p w:rsidR="00DC76CD" w:rsidRDefault="00DC76CD" w:rsidP="00DC76CD">
      <w:pPr>
        <w:pStyle w:val="Titolo2"/>
      </w:pPr>
      <w:bookmarkStart w:id="13" w:name="_Toc108778064"/>
      <w:r w:rsidRPr="00D47B28">
        <w:t>Tabella Objects</w:t>
      </w:r>
      <w:bookmarkEnd w:id="13"/>
    </w:p>
    <w:p w:rsidR="00DC76CD" w:rsidRPr="00D47B28" w:rsidRDefault="00DC76CD" w:rsidP="00DC76CD">
      <w:r w:rsidRPr="00D47B28">
        <w:t>La tabella (figura 3.3) è composta da 2734 elementi e contiene le opere d'arte che si trovano all'interno di una stanza del museo, le opere che non sono esposte o che per errore non hanno un collegamento con la rispettiva location non sono state tenute in considerazione.</w:t>
      </w:r>
    </w:p>
    <w:p w:rsidR="00DC76CD" w:rsidRPr="00D47B28" w:rsidRDefault="00DC76CD" w:rsidP="00DC76CD">
      <w:r w:rsidRPr="00D47B28">
        <w:t>Di seguito sono elencate le colonne contenenti informazioni utili per gli algoritmi utilizzati:</w:t>
      </w:r>
    </w:p>
    <w:p w:rsidR="00DC76CD" w:rsidRPr="00D47B28" w:rsidRDefault="00DC76CD" w:rsidP="00DC76CD">
      <w:pPr>
        <w:pStyle w:val="Paragrafoelenco"/>
        <w:numPr>
          <w:ilvl w:val="0"/>
          <w:numId w:val="6"/>
        </w:numPr>
      </w:pPr>
      <w:r w:rsidRPr="00D47B28">
        <w:t xml:space="preserve"> “objectid” rappresenta la chiave primaria della tabella e indica un codice univoco assegnato a ciascun’opera d’arte. Ogni identificatore è creato dal sistema gestionale del NGA.</w:t>
      </w:r>
    </w:p>
    <w:p w:rsidR="00DC76CD" w:rsidRPr="00D47B28" w:rsidRDefault="00DC76CD" w:rsidP="00AF422C">
      <w:pPr>
        <w:pStyle w:val="Paragrafoelenco"/>
        <w:numPr>
          <w:ilvl w:val="0"/>
          <w:numId w:val="6"/>
        </w:numPr>
      </w:pPr>
      <w:r w:rsidRPr="00D47B28">
        <w:t xml:space="preserve"> “locationid” rappresenta la chiave esterna che collega la tabella object alla tabella locations. Indica un codice univoco assegnato alla coppia Opera-Stanza.</w:t>
      </w:r>
    </w:p>
    <w:p w:rsidR="00DC76CD" w:rsidRPr="00D47B28" w:rsidRDefault="00DC76CD" w:rsidP="00AF422C">
      <w:pPr>
        <w:pStyle w:val="Paragrafoelenco"/>
        <w:numPr>
          <w:ilvl w:val="0"/>
          <w:numId w:val="6"/>
        </w:numPr>
      </w:pPr>
      <w:r w:rsidRPr="00D47B28">
        <w:t xml:space="preserve"> “title” contiene il titolo dell’opera.</w:t>
      </w:r>
    </w:p>
    <w:p w:rsidR="00DC76CD" w:rsidRPr="00D47B28" w:rsidRDefault="00DC76CD" w:rsidP="00AF422C">
      <w:pPr>
        <w:pStyle w:val="Paragrafoelenco"/>
        <w:numPr>
          <w:ilvl w:val="0"/>
          <w:numId w:val="6"/>
        </w:numPr>
      </w:pPr>
      <w:r w:rsidRPr="00D47B28">
        <w:t xml:space="preserve"> “displayDate” contiene la data corrispondente al periodo di creazione dell’opera, è in formato più adatto a un utente.</w:t>
      </w:r>
    </w:p>
    <w:p w:rsidR="00DC76CD" w:rsidRPr="00D47B28" w:rsidRDefault="00DC76CD" w:rsidP="00AF422C">
      <w:pPr>
        <w:pStyle w:val="Paragrafoelenco"/>
        <w:numPr>
          <w:ilvl w:val="0"/>
          <w:numId w:val="6"/>
        </w:numPr>
      </w:pPr>
      <w:r w:rsidRPr="00D47B28">
        <w:t xml:space="preserve"> “beginyear” contiene l’anno in cui l’autore ha iniziato l’opera, leggibile dal calcolatore.</w:t>
      </w:r>
    </w:p>
    <w:p w:rsidR="00DC76CD" w:rsidRPr="00D47B28" w:rsidRDefault="00DC76CD" w:rsidP="00AF422C">
      <w:pPr>
        <w:pStyle w:val="Paragrafoelenco"/>
        <w:numPr>
          <w:ilvl w:val="0"/>
          <w:numId w:val="6"/>
        </w:numPr>
      </w:pPr>
      <w:r w:rsidRPr="00D47B28">
        <w:lastRenderedPageBreak/>
        <w:t xml:space="preserve"> “endyear” contiene l’anno in cui l’autore ha completato l’opera, leggibile dal calcolatore (Queste date sono state fornite dal NGA  per fornire una più semplice ricerca, ma alcune volte possono contenere errori/discrepanze: se un’opera ha l’attributo displayDate vuoto allora utilizzerà come beginyear e end year le date di nascita e morte dell’autore).</w:t>
      </w:r>
    </w:p>
    <w:p w:rsidR="00DC76CD" w:rsidRPr="00D47B28" w:rsidRDefault="00DC76CD" w:rsidP="00AF422C">
      <w:pPr>
        <w:pStyle w:val="Paragrafoelenco"/>
        <w:numPr>
          <w:ilvl w:val="0"/>
          <w:numId w:val="6"/>
        </w:numPr>
      </w:pPr>
      <w:r w:rsidRPr="00D47B28">
        <w:t xml:space="preserve"> “medium” contiene la descrizione dei materiali utilizzati.</w:t>
      </w:r>
    </w:p>
    <w:p w:rsidR="00DC76CD" w:rsidRPr="00D47B28" w:rsidRDefault="00DC76CD" w:rsidP="00AF422C">
      <w:pPr>
        <w:pStyle w:val="Paragrafoelenco"/>
        <w:numPr>
          <w:ilvl w:val="0"/>
          <w:numId w:val="6"/>
        </w:numPr>
      </w:pPr>
      <w:r w:rsidRPr="00D47B28">
        <w:t xml:space="preserve"> “dimensions” contiene le dimensioni, dell’opera e dei suoi costituenti.</w:t>
      </w:r>
    </w:p>
    <w:p w:rsidR="00DC76CD" w:rsidRPr="00D47B28" w:rsidRDefault="00DC76CD" w:rsidP="00AF422C">
      <w:pPr>
        <w:pStyle w:val="Paragrafoelenco"/>
        <w:numPr>
          <w:ilvl w:val="0"/>
          <w:numId w:val="6"/>
        </w:numPr>
      </w:pPr>
      <w:r w:rsidRPr="00D47B28">
        <w:t xml:space="preserve"> “attribution” testo che descrive l’artista a cui l’opera è stata attribuita.</w:t>
      </w:r>
    </w:p>
    <w:p w:rsidR="00DC76CD" w:rsidRPr="00D47B28" w:rsidRDefault="00DC76CD" w:rsidP="00AF422C">
      <w:pPr>
        <w:pStyle w:val="Paragrafoelenco"/>
        <w:numPr>
          <w:ilvl w:val="0"/>
          <w:numId w:val="6"/>
        </w:numPr>
      </w:pPr>
      <w:r w:rsidRPr="00D47B28">
        <w:t xml:space="preserve"> “classification” contiene la descrizione della categoria a cui appartiene l’opera.</w:t>
      </w:r>
    </w:p>
    <w:p w:rsidR="00DC76CD" w:rsidRPr="00D47B28" w:rsidRDefault="00DC76CD" w:rsidP="00AF422C">
      <w:pPr>
        <w:pStyle w:val="Paragrafoelenco"/>
        <w:numPr>
          <w:ilvl w:val="0"/>
          <w:numId w:val="6"/>
        </w:numPr>
      </w:pPr>
      <w:r w:rsidRPr="00D47B28">
        <w:t xml:space="preserve"> “subclassification” contiene la descrizione della sottocategoria a cui appartiene l’opera.</w:t>
      </w:r>
    </w:p>
    <w:p w:rsidR="00DC76CD" w:rsidRPr="00D47B28" w:rsidRDefault="00DC76CD" w:rsidP="00AF422C">
      <w:pPr>
        <w:pStyle w:val="Paragrafoelenco"/>
        <w:numPr>
          <w:ilvl w:val="0"/>
          <w:numId w:val="6"/>
        </w:numPr>
      </w:pPr>
      <w:r w:rsidRPr="00D47B28">
        <w:t xml:space="preserve"> “provenancetext” contiene la descrizione della provenienza dell’opera sottoforma di blocco di testo.</w:t>
      </w:r>
    </w:p>
    <w:p w:rsidR="00AF422C" w:rsidRDefault="00463ECE" w:rsidP="00DC76CD">
      <w:r>
        <w:pict>
          <v:shape id="_x0000_i1028" type="#_x0000_t75" style="width:245.55pt;height:439.7pt">
            <v:imagedata r:id="rId13" o:title="object"/>
          </v:shape>
        </w:pict>
      </w:r>
    </w:p>
    <w:p w:rsidR="00DC76CD" w:rsidRPr="00D47B28" w:rsidRDefault="00AF422C" w:rsidP="00DC76CD">
      <w:r>
        <w:t>Figura 3.3   Tabella Objects</w:t>
      </w:r>
    </w:p>
    <w:p w:rsidR="00DC76CD" w:rsidRDefault="00DC76CD" w:rsidP="00DC76CD">
      <w:pPr>
        <w:pStyle w:val="Titolo1"/>
      </w:pPr>
      <w:bookmarkStart w:id="14" w:name="_Toc108778065"/>
      <w:r w:rsidRPr="00D47B28">
        <w:lastRenderedPageBreak/>
        <w:t>Descrizione ad alto livello delle strutture dati e degli algoritmi utilizzati</w:t>
      </w:r>
      <w:bookmarkEnd w:id="14"/>
    </w:p>
    <w:p w:rsidR="008D2D4B" w:rsidRDefault="008D2D4B" w:rsidP="008D2D4B">
      <w:r>
        <w:t xml:space="preserve">L'applicazione, è stata sviluppata in linguaggio java seguendo il pattern MVC (Model-View-Controller) ed il pattern DAO (Data-Access-Object) tramite i quali sono stati separati l’accesso al database, i processi algoritmici per la manipolazione dei dati e l’interfaccia utente. </w:t>
      </w:r>
    </w:p>
    <w:p w:rsidR="008D2D4B" w:rsidRDefault="00005C13" w:rsidP="008D2D4B">
      <w:pPr>
        <w:pStyle w:val="Titolo2"/>
      </w:pPr>
      <w:bookmarkStart w:id="15" w:name="_Toc108778066"/>
      <w:r>
        <w:t>Descrizione delle strutture dati: i</w:t>
      </w:r>
      <w:r w:rsidR="008D2D4B">
        <w:t xml:space="preserve"> packages</w:t>
      </w:r>
      <w:r>
        <w:t xml:space="preserve"> e le classi</w:t>
      </w:r>
      <w:bookmarkEnd w:id="15"/>
    </w:p>
    <w:p w:rsidR="00E268C2" w:rsidRPr="00E268C2" w:rsidRDefault="00E268C2" w:rsidP="00E268C2">
      <w:r>
        <w:t>I packages sono utili a tenere separate le varie fasi, abbiamo infatti tre packages: uno per il model, uno per il controller e uno per il database.</w:t>
      </w:r>
    </w:p>
    <w:p w:rsidR="008D2D4B" w:rsidRDefault="008D2D4B" w:rsidP="001E2025">
      <w:pPr>
        <w:pStyle w:val="Titolo3"/>
      </w:pPr>
      <w:bookmarkStart w:id="16" w:name="_Toc108778067"/>
      <w:r>
        <w:t>it.tdp.polito.</w:t>
      </w:r>
      <w:r w:rsidR="00A632E8">
        <w:t>NationalGallery</w:t>
      </w:r>
      <w:bookmarkEnd w:id="16"/>
    </w:p>
    <w:p w:rsidR="00E268C2" w:rsidRDefault="00E268C2" w:rsidP="00E268C2">
      <w:r>
        <w:t>Il package si occupa dell’interfaccia utente e della procedura di avvio dell’applicazione tramite tre classi:</w:t>
      </w:r>
    </w:p>
    <w:p w:rsidR="00E268C2" w:rsidRDefault="00E268C2" w:rsidP="00E268C2">
      <w:pPr>
        <w:ind w:left="420"/>
        <w:rPr>
          <w:rFonts w:ascii="Consolas" w:hAnsi="Consolas"/>
        </w:rPr>
      </w:pPr>
    </w:p>
    <w:p w:rsidR="00E268C2" w:rsidRPr="00F40471" w:rsidRDefault="00E268C2" w:rsidP="00E268C2">
      <w:pPr>
        <w:ind w:left="420"/>
        <w:rPr>
          <w:b/>
        </w:rPr>
      </w:pPr>
      <w:r w:rsidRPr="004378FE">
        <w:rPr>
          <w:rFonts w:ascii="Consolas" w:hAnsi="Consolas"/>
        </w:rPr>
        <w:t>EntryPoint</w:t>
      </w:r>
      <w:r>
        <w:rPr>
          <w:rFonts w:ascii="Consolas" w:hAnsi="Consolas"/>
        </w:rPr>
        <w:t xml:space="preserve">: </w:t>
      </w:r>
      <w:r w:rsidRPr="00342919">
        <w:t>necessario per l</w:t>
      </w:r>
      <w:r>
        <w:t>'avvio dell'applicazione stessa</w:t>
      </w:r>
    </w:p>
    <w:p w:rsidR="00E268C2" w:rsidRDefault="00E268C2" w:rsidP="00E268C2">
      <w:pPr>
        <w:ind w:left="420"/>
        <w:rPr>
          <w:rFonts w:ascii="Consolas" w:hAnsi="Consolas"/>
        </w:rPr>
      </w:pPr>
    </w:p>
    <w:p w:rsidR="00E268C2" w:rsidRDefault="00E268C2" w:rsidP="00E268C2">
      <w:pPr>
        <w:ind w:left="420"/>
      </w:pPr>
      <w:r w:rsidRPr="004378FE">
        <w:rPr>
          <w:rFonts w:ascii="Consolas" w:hAnsi="Consolas"/>
        </w:rPr>
        <w:t>Main</w:t>
      </w:r>
      <w:r>
        <w:rPr>
          <w:rFonts w:ascii="Consolas" w:hAnsi="Consolas"/>
        </w:rPr>
        <w:t xml:space="preserve">: </w:t>
      </w:r>
      <w:r w:rsidRPr="00342919">
        <w:t>gestisce avvio interfaccia nel quale verranno inseriti i dati necessari.</w:t>
      </w:r>
    </w:p>
    <w:p w:rsidR="00E268C2" w:rsidRDefault="00E268C2" w:rsidP="00E268C2">
      <w:pPr>
        <w:ind w:left="420"/>
        <w:rPr>
          <w:rFonts w:ascii="Consolas" w:hAnsi="Consolas"/>
        </w:rPr>
      </w:pPr>
    </w:p>
    <w:p w:rsidR="00E268C2" w:rsidRDefault="00E268C2" w:rsidP="00E268C2">
      <w:pPr>
        <w:ind w:left="420"/>
      </w:pPr>
      <w:r w:rsidRPr="004378FE">
        <w:rPr>
          <w:rFonts w:ascii="Consolas" w:hAnsi="Consolas"/>
        </w:rPr>
        <w:t>FXMLController</w:t>
      </w:r>
      <w:r>
        <w:rPr>
          <w:rFonts w:ascii="Consolas" w:hAnsi="Consolas"/>
        </w:rPr>
        <w:t xml:space="preserve">: </w:t>
      </w:r>
      <w:r>
        <w:t>r</w:t>
      </w:r>
      <w:r w:rsidRPr="00342919">
        <w:t xml:space="preserve">iceve dati in Input e collega l'interfaccia con </w:t>
      </w:r>
      <w:r>
        <w:t xml:space="preserve">la logica applicativa tramite l’oggetto model. I occupa quindi di interpretare e validare </w:t>
      </w:r>
      <w:r w:rsidRPr="00342919">
        <w:t>i dati inseriti.</w:t>
      </w:r>
      <w:r>
        <w:br/>
        <w:t>In questa classe avranno luogo gli algoritmi che andranno a comporre l’UI che mostrerà anche gli output.</w:t>
      </w:r>
    </w:p>
    <w:p w:rsidR="00E268C2" w:rsidRDefault="00E268C2" w:rsidP="00E268C2">
      <w:pPr>
        <w:pStyle w:val="Titolo3"/>
      </w:pPr>
      <w:bookmarkStart w:id="17" w:name="_Toc108778068"/>
      <w:r>
        <w:t>it.tdp.polito.</w:t>
      </w:r>
      <w:r w:rsidR="00A632E8">
        <w:t>NationalGallery</w:t>
      </w:r>
      <w:r>
        <w:t>.DAO</w:t>
      </w:r>
      <w:bookmarkEnd w:id="17"/>
    </w:p>
    <w:p w:rsidR="00E268C2" w:rsidRDefault="00E268C2" w:rsidP="00E268C2">
      <w:r>
        <w:t xml:space="preserve">Questo package ci permette di effetuare la connessione alla base dati e di interrogare la suddetta attraverso query scritte in linguaggio SQL. </w:t>
      </w:r>
    </w:p>
    <w:p w:rsidR="00E268C2" w:rsidRDefault="00E268C2" w:rsidP="00E268C2">
      <w:r>
        <w:t xml:space="preserve">E’ composto dalla classe </w:t>
      </w:r>
      <w:r>
        <w:rPr>
          <w:b/>
        </w:rPr>
        <w:t>ConnectDB</w:t>
      </w:r>
      <w:r w:rsidR="00105447">
        <w:t>,</w:t>
      </w:r>
      <w:r>
        <w:t xml:space="preserve"> </w:t>
      </w:r>
      <w:r>
        <w:rPr>
          <w:b/>
        </w:rPr>
        <w:t>MuseoDAO</w:t>
      </w:r>
      <w:r w:rsidR="00105447">
        <w:rPr>
          <w:b/>
        </w:rPr>
        <w:t xml:space="preserve"> </w:t>
      </w:r>
      <w:r w:rsidR="00105447">
        <w:t>e TestDAO(che viene usata solamente per fare dei test)</w:t>
      </w:r>
      <w:r>
        <w:t>.</w:t>
      </w:r>
    </w:p>
    <w:p w:rsidR="00E268C2" w:rsidRDefault="00E268C2" w:rsidP="00E268C2">
      <w:pPr>
        <w:pStyle w:val="Paragrafoelenco"/>
        <w:ind w:left="420"/>
        <w:rPr>
          <w:rFonts w:ascii="Consolas" w:hAnsi="Consolas"/>
        </w:rPr>
      </w:pPr>
    </w:p>
    <w:p w:rsidR="00E268C2" w:rsidRPr="00E268C2" w:rsidRDefault="00E268C2" w:rsidP="00E268C2">
      <w:pPr>
        <w:pStyle w:val="Paragrafoelenco"/>
        <w:numPr>
          <w:ilvl w:val="0"/>
          <w:numId w:val="8"/>
        </w:numPr>
        <w:rPr>
          <w:rFonts w:ascii="Consolas" w:hAnsi="Consolas"/>
        </w:rPr>
      </w:pPr>
      <w:r w:rsidRPr="00E268C2">
        <w:rPr>
          <w:rFonts w:ascii="Consolas" w:hAnsi="Consolas"/>
        </w:rPr>
        <w:t xml:space="preserve">ConnectDB </w:t>
      </w:r>
      <w:r>
        <w:t xml:space="preserve">In questa classe avviene la connessione con il database tramite </w:t>
      </w:r>
      <w:r w:rsidR="00105447">
        <w:t>pooling</w:t>
      </w:r>
      <w:r>
        <w:t xml:space="preserve"> che permette di risparmiare tempo di apertura e chiusura di una connessione</w:t>
      </w:r>
      <w:r w:rsidR="00105447">
        <w:t xml:space="preserve"> grazie alla classe HikariDataSource</w:t>
      </w:r>
      <w:r>
        <w:t>.</w:t>
      </w:r>
    </w:p>
    <w:p w:rsidR="00E268C2" w:rsidRDefault="00E268C2" w:rsidP="00E268C2">
      <w:pPr>
        <w:pStyle w:val="Paragrafoelenco"/>
        <w:ind w:left="420"/>
        <w:rPr>
          <w:rFonts w:ascii="Consolas" w:hAnsi="Consolas"/>
        </w:rPr>
      </w:pPr>
    </w:p>
    <w:p w:rsidR="00E268C2" w:rsidRPr="00FF039A" w:rsidRDefault="00105447" w:rsidP="00E268C2">
      <w:pPr>
        <w:pStyle w:val="Paragrafoelenco"/>
        <w:numPr>
          <w:ilvl w:val="0"/>
          <w:numId w:val="8"/>
        </w:numPr>
      </w:pPr>
      <w:r>
        <w:rPr>
          <w:rFonts w:ascii="Consolas" w:hAnsi="Consolas"/>
        </w:rPr>
        <w:t xml:space="preserve">MuseoDAO </w:t>
      </w:r>
      <w:r>
        <w:t xml:space="preserve">Questa classe riceve i parametri dal Model(che nella maggior parte dei casi vengono passati dal Controller) </w:t>
      </w:r>
      <w:r w:rsidR="00E268C2">
        <w:t xml:space="preserve">e interroga il database tramite query SQL. </w:t>
      </w:r>
      <w:r>
        <w:t>Crea delle strutture dati idonee all’organizzazione dei dati raccolti e li restituisce al Model.</w:t>
      </w:r>
    </w:p>
    <w:p w:rsidR="00E268C2" w:rsidRPr="00E268C2" w:rsidRDefault="00E268C2" w:rsidP="00E268C2"/>
    <w:p w:rsidR="00105447" w:rsidRDefault="00105447" w:rsidP="00105447">
      <w:pPr>
        <w:pStyle w:val="Titolo3"/>
      </w:pPr>
      <w:bookmarkStart w:id="18" w:name="_Toc108778069"/>
      <w:r>
        <w:lastRenderedPageBreak/>
        <w:t>it.tdp.polito.</w:t>
      </w:r>
      <w:r w:rsidR="00A632E8">
        <w:t>NationalGallery</w:t>
      </w:r>
      <w:r>
        <w:t>.model</w:t>
      </w:r>
      <w:bookmarkEnd w:id="18"/>
    </w:p>
    <w:p w:rsidR="00105447" w:rsidRDefault="00105447" w:rsidP="00105447">
      <w:r>
        <w:t>Questo</w:t>
      </w:r>
      <w:r w:rsidRPr="00FF039A">
        <w:t xml:space="preserve"> package contiene</w:t>
      </w:r>
      <w:r>
        <w:t xml:space="preserve"> la logica applicativa e svolge la maggior parte delle operazione e dei calcoli. </w:t>
      </w:r>
    </w:p>
    <w:p w:rsidR="00105447" w:rsidRPr="00DF420E" w:rsidRDefault="00105447" w:rsidP="00105447">
      <w:pPr>
        <w:rPr>
          <w:rFonts w:ascii="Consolas" w:hAnsi="Consolas"/>
        </w:rPr>
      </w:pPr>
      <w:r>
        <w:t xml:space="preserve">È’ composto da 15 classi: </w:t>
      </w:r>
    </w:p>
    <w:p w:rsidR="00105447" w:rsidRDefault="00105447" w:rsidP="00105447">
      <w:pPr>
        <w:pStyle w:val="Paragrafoelenco"/>
        <w:ind w:left="420"/>
      </w:pPr>
    </w:p>
    <w:p w:rsidR="00105447" w:rsidRDefault="00105447" w:rsidP="00105447">
      <w:pPr>
        <w:pStyle w:val="Paragrafoelenco"/>
        <w:numPr>
          <w:ilvl w:val="0"/>
          <w:numId w:val="9"/>
        </w:numPr>
      </w:pPr>
      <w:r>
        <w:rPr>
          <w:rFonts w:ascii="Consolas" w:hAnsi="Consolas"/>
        </w:rPr>
        <w:t xml:space="preserve">Autore </w:t>
      </w:r>
      <w:r>
        <w:rPr>
          <w:rFonts w:cs="Times New Roman"/>
        </w:rPr>
        <w:t>Contiene come unico attributo una stringa con il nome di un autore.</w:t>
      </w:r>
    </w:p>
    <w:p w:rsidR="00105447" w:rsidRDefault="00105447" w:rsidP="00105447">
      <w:pPr>
        <w:pStyle w:val="Paragrafoelenco"/>
        <w:numPr>
          <w:ilvl w:val="0"/>
          <w:numId w:val="9"/>
        </w:numPr>
      </w:pPr>
      <w:r w:rsidRPr="00A725C9">
        <w:rPr>
          <w:rFonts w:ascii="Consolas" w:hAnsi="Consolas"/>
        </w:rPr>
        <w:t>Event</w:t>
      </w:r>
      <w:r>
        <w:rPr>
          <w:rFonts w:ascii="Consolas" w:hAnsi="Consolas"/>
        </w:rPr>
        <w:t xml:space="preserve"> </w:t>
      </w:r>
      <w:r w:rsidRPr="00D74977">
        <w:rPr>
          <w:rFonts w:cs="Times New Roman"/>
        </w:rPr>
        <w:t>Definisce la struttura, gli attributi e i diversi tipi di evento da utilizzare durante la simulazione.</w:t>
      </w:r>
      <w:r>
        <w:t xml:space="preserve"> </w:t>
      </w:r>
    </w:p>
    <w:p w:rsidR="00105447" w:rsidRPr="00D74977" w:rsidRDefault="00D74977" w:rsidP="00D74977">
      <w:pPr>
        <w:pStyle w:val="Paragrafoelenco"/>
        <w:numPr>
          <w:ilvl w:val="0"/>
          <w:numId w:val="9"/>
        </w:numPr>
      </w:pPr>
      <w:r>
        <w:rPr>
          <w:rFonts w:ascii="Consolas" w:hAnsi="Consolas"/>
        </w:rPr>
        <w:t xml:space="preserve">Famiglia </w:t>
      </w:r>
      <w:r>
        <w:rPr>
          <w:rFonts w:cs="Times New Roman"/>
        </w:rPr>
        <w:t>Definisce una delle classi figlie della classe Gruppo: contiene una lista di membri generati casualmente secondo parametri stabiliti</w:t>
      </w:r>
      <w:r w:rsidR="00D50873">
        <w:rPr>
          <w:rFonts w:cs="Times New Roman"/>
        </w:rPr>
        <w:t>: una famiglia ha da 1 a 4 bambini, da 1 a 2 adulti e da 0 a 4 anziani</w:t>
      </w:r>
      <w:r>
        <w:rPr>
          <w:rFonts w:cs="Times New Roman"/>
        </w:rPr>
        <w:t>.</w:t>
      </w:r>
    </w:p>
    <w:p w:rsidR="00D74977" w:rsidRPr="00D74977" w:rsidRDefault="00D74977" w:rsidP="00D74977">
      <w:pPr>
        <w:pStyle w:val="Paragrafoelenco"/>
        <w:numPr>
          <w:ilvl w:val="0"/>
          <w:numId w:val="9"/>
        </w:numPr>
      </w:pPr>
      <w:r w:rsidRPr="00D74977">
        <w:rPr>
          <w:rFonts w:ascii="Consolas" w:hAnsi="Consolas" w:cs="Times New Roman"/>
        </w:rPr>
        <w:t>Generico</w:t>
      </w:r>
      <w:r>
        <w:rPr>
          <w:rFonts w:cs="Times New Roman"/>
        </w:rPr>
        <w:t xml:space="preserve"> Definisce una delle classi figlie della classe Gruppo: contiene una lista di membri generati casualmente secondo parametri stabiliti</w:t>
      </w:r>
      <w:r w:rsidR="00D50873">
        <w:rPr>
          <w:rFonts w:cs="Times New Roman"/>
        </w:rPr>
        <w:t>: vi sono da 1 a 10 visitatori, tra adulti e anziani e non necessita guide</w:t>
      </w:r>
      <w:r>
        <w:rPr>
          <w:rFonts w:cs="Times New Roman"/>
        </w:rPr>
        <w:t>.</w:t>
      </w:r>
    </w:p>
    <w:p w:rsidR="00D74977" w:rsidRPr="00D74977" w:rsidRDefault="00D74977" w:rsidP="00D74977">
      <w:pPr>
        <w:pStyle w:val="Paragrafoelenco"/>
        <w:numPr>
          <w:ilvl w:val="0"/>
          <w:numId w:val="9"/>
        </w:numPr>
      </w:pPr>
      <w:r w:rsidRPr="00D74977">
        <w:rPr>
          <w:rFonts w:ascii="Consolas" w:hAnsi="Consolas" w:cs="Times New Roman"/>
        </w:rPr>
        <w:t>Gruppo</w:t>
      </w:r>
      <w:r>
        <w:rPr>
          <w:rFonts w:cs="Times New Roman"/>
        </w:rPr>
        <w:t xml:space="preserve"> Definisce la classe padre Gruppo: contiene una lista di membri, l’insoddisfazione del gruppo, l’orario di uscita sottoforma di Duration, una lista di stanze visitate, un periodo di interesse e un nome fittizio del gruppo(usato in fase di controllo).</w:t>
      </w:r>
    </w:p>
    <w:p w:rsidR="00D74977" w:rsidRDefault="00D74977" w:rsidP="00D74977">
      <w:pPr>
        <w:pStyle w:val="Paragrafoelenco"/>
        <w:numPr>
          <w:ilvl w:val="0"/>
          <w:numId w:val="9"/>
        </w:numPr>
      </w:pPr>
      <w:r w:rsidRPr="00D74977">
        <w:rPr>
          <w:rFonts w:ascii="Consolas" w:hAnsi="Consolas"/>
        </w:rPr>
        <w:t>Location</w:t>
      </w:r>
      <w:r>
        <w:t xml:space="preserve"> Definisce il legame tra un’opera e la stanza in cui si trova.</w:t>
      </w:r>
    </w:p>
    <w:p w:rsidR="00D74977" w:rsidRDefault="00D74977" w:rsidP="00D74977">
      <w:pPr>
        <w:pStyle w:val="Paragrafoelenco"/>
        <w:numPr>
          <w:ilvl w:val="0"/>
          <w:numId w:val="9"/>
        </w:numPr>
      </w:pPr>
      <w:r w:rsidRPr="00D74977">
        <w:rPr>
          <w:rFonts w:ascii="Consolas" w:hAnsi="Consolas"/>
        </w:rPr>
        <w:t>MembroFamiglia</w:t>
      </w:r>
      <w:r>
        <w:t xml:space="preserve"> </w:t>
      </w:r>
      <w:r w:rsidRPr="00005C13">
        <w:rPr>
          <w:rFonts w:cs="Times New Roman"/>
        </w:rPr>
        <w:t>Definisce la classe figlia della classe Visitatore.</w:t>
      </w:r>
    </w:p>
    <w:p w:rsidR="00105447" w:rsidRDefault="00105447" w:rsidP="00D74977">
      <w:pPr>
        <w:pStyle w:val="Paragrafoelenco"/>
        <w:numPr>
          <w:ilvl w:val="0"/>
          <w:numId w:val="9"/>
        </w:numPr>
        <w:rPr>
          <w:rFonts w:cs="Times New Roman"/>
        </w:rPr>
      </w:pPr>
      <w:r w:rsidRPr="00D74977">
        <w:rPr>
          <w:rFonts w:ascii="Consolas" w:hAnsi="Consolas"/>
        </w:rPr>
        <w:t xml:space="preserve">Model </w:t>
      </w:r>
      <w:r w:rsidR="00D74977" w:rsidRPr="00D74977">
        <w:rPr>
          <w:rFonts w:cs="Times New Roman"/>
        </w:rPr>
        <w:t>È la classe portante del progetto, qui sono contenuti tutti i dati e le strutture necessari al corretto svolgimento dei processi</w:t>
      </w:r>
      <w:r w:rsidRPr="00D74977">
        <w:rPr>
          <w:rFonts w:cs="Times New Roman"/>
        </w:rPr>
        <w:t>.</w:t>
      </w:r>
      <w:r w:rsidR="00D74977" w:rsidRPr="00D74977">
        <w:rPr>
          <w:rFonts w:cs="Times New Roman"/>
        </w:rPr>
        <w:t xml:space="preserve"> Il model collega il database e l’interfaccia utente e al suo </w:t>
      </w:r>
      <w:r w:rsidRPr="00D74977">
        <w:rPr>
          <w:rFonts w:cs="Times New Roman"/>
        </w:rPr>
        <w:t xml:space="preserve">interno viene creato il grafo che rappresenta la mappa del museo, viene avviata la simulazione specificandone i parametri, </w:t>
      </w:r>
      <w:r w:rsidR="00D74977" w:rsidRPr="00D74977">
        <w:rPr>
          <w:rFonts w:cs="Times New Roman"/>
        </w:rPr>
        <w:t>e vengono dichiarati i metodi ausiliari.</w:t>
      </w:r>
    </w:p>
    <w:p w:rsidR="00D74977" w:rsidRDefault="00D74977" w:rsidP="00D74977">
      <w:pPr>
        <w:pStyle w:val="Paragrafoelenco"/>
        <w:numPr>
          <w:ilvl w:val="0"/>
          <w:numId w:val="9"/>
        </w:numPr>
        <w:rPr>
          <w:rFonts w:cs="Times New Roman"/>
        </w:rPr>
      </w:pPr>
      <w:r w:rsidRPr="00005C13">
        <w:rPr>
          <w:rFonts w:ascii="Consolas" w:hAnsi="Consolas" w:cs="Times New Roman"/>
        </w:rPr>
        <w:t>Opera</w:t>
      </w:r>
      <w:r>
        <w:rPr>
          <w:rFonts w:cs="Times New Roman"/>
        </w:rPr>
        <w:t xml:space="preserve"> È la classe che contiene le informazioni delle opere estratte dal database.</w:t>
      </w:r>
    </w:p>
    <w:p w:rsidR="00E268C2" w:rsidRPr="00005C13" w:rsidRDefault="00D74977" w:rsidP="00E268C2">
      <w:pPr>
        <w:pStyle w:val="Paragrafoelenco"/>
        <w:numPr>
          <w:ilvl w:val="0"/>
          <w:numId w:val="9"/>
        </w:numPr>
      </w:pPr>
      <w:r w:rsidRPr="00005C13">
        <w:rPr>
          <w:rFonts w:ascii="Consolas" w:hAnsi="Consolas" w:cs="Times New Roman"/>
        </w:rPr>
        <w:t>Simulator</w:t>
      </w:r>
      <w:r w:rsidRPr="00D74977">
        <w:rPr>
          <w:rFonts w:cs="Times New Roman"/>
        </w:rPr>
        <w:t xml:space="preserve"> È</w:t>
      </w:r>
      <w:r>
        <w:rPr>
          <w:rFonts w:cs="Times New Roman"/>
        </w:rPr>
        <w:t xml:space="preserve"> la classe dove viene costruita e svolta la simulazione</w:t>
      </w:r>
      <w:r w:rsidR="00005C13">
        <w:rPr>
          <w:rFonts w:cs="Times New Roman"/>
        </w:rPr>
        <w:t xml:space="preserve"> utilizzando i parametri specificati nel Model (e quindi nel Controller).</w:t>
      </w:r>
    </w:p>
    <w:p w:rsidR="00005C13" w:rsidRPr="00005C13" w:rsidRDefault="00005C13" w:rsidP="00E268C2">
      <w:pPr>
        <w:pStyle w:val="Paragrafoelenco"/>
        <w:numPr>
          <w:ilvl w:val="0"/>
          <w:numId w:val="9"/>
        </w:numPr>
      </w:pPr>
      <w:r w:rsidRPr="00005C13">
        <w:rPr>
          <w:rFonts w:ascii="Consolas" w:hAnsi="Consolas" w:cs="Times New Roman"/>
        </w:rPr>
        <w:t>Stanza</w:t>
      </w:r>
      <w:r>
        <w:rPr>
          <w:rFonts w:cs="Times New Roman"/>
        </w:rPr>
        <w:t xml:space="preserve"> Definisce una singola stanza: l’edificio in cui è situata, il nome della stanza, se l’accesso al pubblico è conentito, una breve descrizione, un periodo artistico, una lista di opere e la capienza.</w:t>
      </w:r>
    </w:p>
    <w:p w:rsidR="00005C13" w:rsidRPr="00005C13" w:rsidRDefault="00005C13" w:rsidP="00E268C2">
      <w:pPr>
        <w:pStyle w:val="Paragrafoelenco"/>
        <w:numPr>
          <w:ilvl w:val="0"/>
          <w:numId w:val="9"/>
        </w:numPr>
      </w:pPr>
      <w:r w:rsidRPr="00005C13">
        <w:rPr>
          <w:rFonts w:ascii="Consolas" w:hAnsi="Consolas" w:cs="Times New Roman"/>
        </w:rPr>
        <w:t>Statistiche</w:t>
      </w:r>
      <w:r>
        <w:rPr>
          <w:rFonts w:cs="Times New Roman"/>
        </w:rPr>
        <w:t xml:space="preserve"> È la classe che racchiude tutti gli output della simulazione.</w:t>
      </w:r>
    </w:p>
    <w:p w:rsidR="00005C13" w:rsidRPr="00005C13" w:rsidRDefault="00005C13" w:rsidP="00E268C2">
      <w:pPr>
        <w:pStyle w:val="Paragrafoelenco"/>
        <w:numPr>
          <w:ilvl w:val="0"/>
          <w:numId w:val="9"/>
        </w:numPr>
      </w:pPr>
      <w:r w:rsidRPr="00005C13">
        <w:rPr>
          <w:rFonts w:ascii="Consolas" w:hAnsi="Consolas" w:cs="Times New Roman"/>
        </w:rPr>
        <w:t>Turistico</w:t>
      </w:r>
      <w:r>
        <w:rPr>
          <w:rFonts w:cs="Times New Roman"/>
        </w:rPr>
        <w:t xml:space="preserve"> Definisce una delle classi figlie della classe Gruppo: contiene una lista di membri generati casualmente secondo parametri stabiliti</w:t>
      </w:r>
      <w:r w:rsidR="00D50873">
        <w:rPr>
          <w:rFonts w:cs="Times New Roman"/>
        </w:rPr>
        <w:t>: può avere da 1 a 15 persone e necessita di una guida per ciascun visitatore</w:t>
      </w:r>
      <w:r>
        <w:rPr>
          <w:rFonts w:cs="Times New Roman"/>
        </w:rPr>
        <w:t>.</w:t>
      </w:r>
    </w:p>
    <w:p w:rsidR="00B56E8E" w:rsidRPr="00B56E8E" w:rsidRDefault="00005C13" w:rsidP="00B56E8E">
      <w:pPr>
        <w:pStyle w:val="Paragrafoelenco"/>
        <w:numPr>
          <w:ilvl w:val="0"/>
          <w:numId w:val="9"/>
        </w:numPr>
      </w:pPr>
      <w:r w:rsidRPr="00005C13">
        <w:rPr>
          <w:rFonts w:ascii="Consolas" w:hAnsi="Consolas" w:cs="Times New Roman"/>
        </w:rPr>
        <w:t>Visitatore</w:t>
      </w:r>
      <w:r>
        <w:rPr>
          <w:rFonts w:cs="Times New Roman"/>
        </w:rPr>
        <w:t xml:space="preserve"> Definisce un visitatore.</w:t>
      </w:r>
    </w:p>
    <w:p w:rsidR="00B56E8E" w:rsidRDefault="00B56E8E" w:rsidP="00B56E8E">
      <w:pPr>
        <w:pStyle w:val="Paragrafoelenco"/>
        <w:ind w:left="1140"/>
      </w:pPr>
      <w:r>
        <w:lastRenderedPageBreak/>
        <w:t xml:space="preserve">       </w:t>
      </w:r>
      <w:r w:rsidR="00A632E8">
        <w:t xml:space="preserve">                    </w:t>
      </w:r>
      <w:r>
        <w:t xml:space="preserve"> </w:t>
      </w:r>
      <w:r w:rsidR="00A632E8">
        <w:rPr>
          <w:noProof/>
        </w:rPr>
        <w:drawing>
          <wp:inline distT="0" distB="0" distL="0" distR="0">
            <wp:extent cx="2155126" cy="3777343"/>
            <wp:effectExtent l="19050" t="0" r="0" b="0"/>
            <wp:docPr id="4" name="Immagine 5" descr="https://i.gyazo.com/913bd61795af5bd815f312bada8e24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13bd61795af5bd815f312bada8e24f7.png"/>
                    <pic:cNvPicPr>
                      <a:picLocks noChangeAspect="1" noChangeArrowheads="1"/>
                    </pic:cNvPicPr>
                  </pic:nvPicPr>
                  <pic:blipFill>
                    <a:blip r:embed="rId14"/>
                    <a:srcRect/>
                    <a:stretch>
                      <a:fillRect/>
                    </a:stretch>
                  </pic:blipFill>
                  <pic:spPr bwMode="auto">
                    <a:xfrm>
                      <a:off x="0" y="0"/>
                      <a:ext cx="2157376" cy="3781286"/>
                    </a:xfrm>
                    <a:prstGeom prst="rect">
                      <a:avLst/>
                    </a:prstGeom>
                    <a:noFill/>
                    <a:ln w="9525">
                      <a:noFill/>
                      <a:miter lim="800000"/>
                      <a:headEnd/>
                      <a:tailEnd/>
                    </a:ln>
                  </pic:spPr>
                </pic:pic>
              </a:graphicData>
            </a:graphic>
          </wp:inline>
        </w:drawing>
      </w:r>
    </w:p>
    <w:p w:rsidR="00B56E8E" w:rsidRDefault="00A632E8" w:rsidP="00B56E8E">
      <w:pPr>
        <w:pStyle w:val="Paragrafoelenco"/>
        <w:ind w:left="1140"/>
      </w:pPr>
      <w:r>
        <w:tab/>
      </w:r>
      <w:r>
        <w:tab/>
      </w:r>
      <w:r>
        <w:tab/>
      </w:r>
      <w:r w:rsidR="00B56E8E">
        <w:t>Figura 4.1  Packages e relative classi</w:t>
      </w:r>
    </w:p>
    <w:p w:rsidR="00B56E8E" w:rsidRDefault="00B56E8E" w:rsidP="000A0542"/>
    <w:p w:rsidR="00005C13" w:rsidRDefault="00005C13" w:rsidP="00005C13">
      <w:pPr>
        <w:pStyle w:val="Titolo2"/>
      </w:pPr>
      <w:bookmarkStart w:id="19" w:name="_Toc108778070"/>
      <w:r>
        <w:t>Descrizione degli algoritmi utilizzati</w:t>
      </w:r>
      <w:bookmarkEnd w:id="19"/>
    </w:p>
    <w:p w:rsidR="00005C13" w:rsidRDefault="00005C13" w:rsidP="00005C13">
      <w:pPr>
        <w:pStyle w:val="Titolo3"/>
      </w:pPr>
      <w:bookmarkStart w:id="20" w:name="_Toc108778071"/>
      <w:r>
        <w:t>Sezione 1: Ricerca</w:t>
      </w:r>
      <w:bookmarkEnd w:id="20"/>
    </w:p>
    <w:p w:rsidR="000A0542" w:rsidRDefault="00005C13" w:rsidP="00005C13">
      <w:r>
        <w:t xml:space="preserve">In questa sezione l’utente può </w:t>
      </w:r>
      <w:r w:rsidR="000A0542">
        <w:t>scegliere dalle combo Box “Begin Year” e “End Year” per individuare un periodo, dopodiché potrà scegliere un autore che ha prodotto un’opera in questo periodo dalla combo Box “Artist”. Dopo aver selezionato un artitsta, la combo Box “Work” mostrerà le opere tra cui scegliere. Premendo il bottone “Get Info” appariranno a schermo le informazioni dell’opera.</w:t>
      </w:r>
    </w:p>
    <w:p w:rsidR="000A0542" w:rsidRDefault="000A0542" w:rsidP="000A0542">
      <w:pPr>
        <w:pStyle w:val="Titolo4"/>
      </w:pPr>
      <w:r>
        <w:t>Riempire le combo Box</w:t>
      </w:r>
    </w:p>
    <w:p w:rsidR="000A0542" w:rsidRDefault="000A0542" w:rsidP="000A0542">
      <w:r>
        <w:t>Le combo Box dell’interfaccia vengono riempite passo passo a esclusione di quelle che indicano il periodo, che vengono inizializzate non appena viene creato il Model nel Controller.</w:t>
      </w:r>
      <w:r>
        <w:br/>
        <w:t>Il Controller richiama il Model che a sua volta richiama la classe DAO che importa i dati necessari dal database</w:t>
      </w:r>
      <w:r w:rsidR="00592F8F">
        <w:t xml:space="preserve"> grazie ai metodi: getBeginYear() e getEndYear(). Una volta selezionati gli elementi delle due combo Box, alla pressione del bottone “Select Period” verrà riempita la Box “Artist”, grazie al metodo </w:t>
      </w:r>
      <w:r w:rsidR="008729DF">
        <w:t>getAutoryByAnno() che necessita di due parametri in input, che saranno i due anni. E infine dopo aver selezionato un artista sarà possibile selezionare un’opera dalla Box “Work” riempita con le occorrenze ottenute dalla funzione getOpereByAutoreAnno().</w:t>
      </w:r>
    </w:p>
    <w:p w:rsidR="00592F8F" w:rsidRDefault="00592F8F" w:rsidP="000A0542"/>
    <w:p w:rsidR="00592F8F" w:rsidRDefault="00592F8F" w:rsidP="000A0542"/>
    <w:p w:rsidR="00592F8F" w:rsidRPr="00592F8F" w:rsidRDefault="00592F8F" w:rsidP="000A0542">
      <w:r>
        <w:t>Nel Controller:</w:t>
      </w:r>
    </w:p>
    <w:p w:rsidR="00592F8F" w:rsidRDefault="00592F8F" w:rsidP="000A0542">
      <w:r>
        <w:rPr>
          <w:noProof/>
        </w:rPr>
        <w:lastRenderedPageBreak/>
        <w:drawing>
          <wp:inline distT="0" distB="0" distL="0" distR="0">
            <wp:extent cx="6120130" cy="2393694"/>
            <wp:effectExtent l="19050" t="0" r="0" b="0"/>
            <wp:docPr id="15" name="Immagine 15" descr="https://i.gyazo.com/0cb6aa170f3fef616663f87ec2dd25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0cb6aa170f3fef616663f87ec2dd25fe.png"/>
                    <pic:cNvPicPr>
                      <a:picLocks noChangeAspect="1" noChangeArrowheads="1"/>
                    </pic:cNvPicPr>
                  </pic:nvPicPr>
                  <pic:blipFill>
                    <a:blip r:embed="rId15"/>
                    <a:srcRect/>
                    <a:stretch>
                      <a:fillRect/>
                    </a:stretch>
                  </pic:blipFill>
                  <pic:spPr bwMode="auto">
                    <a:xfrm>
                      <a:off x="0" y="0"/>
                      <a:ext cx="6120130" cy="2393694"/>
                    </a:xfrm>
                    <a:prstGeom prst="rect">
                      <a:avLst/>
                    </a:prstGeom>
                    <a:noFill/>
                    <a:ln w="9525">
                      <a:noFill/>
                      <a:miter lim="800000"/>
                      <a:headEnd/>
                      <a:tailEnd/>
                    </a:ln>
                  </pic:spPr>
                </pic:pic>
              </a:graphicData>
            </a:graphic>
          </wp:inline>
        </w:drawing>
      </w:r>
    </w:p>
    <w:p w:rsidR="00592F8F" w:rsidRDefault="00592F8F" w:rsidP="000A0542">
      <w:r>
        <w:t>Nel DAO</w:t>
      </w:r>
    </w:p>
    <w:p w:rsidR="00592F8F" w:rsidRDefault="00592F8F" w:rsidP="000A0542">
      <w:r w:rsidRPr="00592F8F">
        <w:rPr>
          <w:noProof/>
        </w:rPr>
        <w:drawing>
          <wp:inline distT="0" distB="0" distL="0" distR="0">
            <wp:extent cx="5034643" cy="3370565"/>
            <wp:effectExtent l="19050" t="0" r="0" b="0"/>
            <wp:docPr id="2" name="Immagine 12" descr="https://i.gyazo.com/b1d551898448f0ce6c9dce791e4a1c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gyazo.com/b1d551898448f0ce6c9dce791e4a1c75.png"/>
                    <pic:cNvPicPr>
                      <a:picLocks noChangeAspect="1" noChangeArrowheads="1"/>
                    </pic:cNvPicPr>
                  </pic:nvPicPr>
                  <pic:blipFill>
                    <a:blip r:embed="rId16"/>
                    <a:srcRect/>
                    <a:stretch>
                      <a:fillRect/>
                    </a:stretch>
                  </pic:blipFill>
                  <pic:spPr bwMode="auto">
                    <a:xfrm>
                      <a:off x="0" y="0"/>
                      <a:ext cx="5034344" cy="3370365"/>
                    </a:xfrm>
                    <a:prstGeom prst="rect">
                      <a:avLst/>
                    </a:prstGeom>
                    <a:noFill/>
                    <a:ln w="9525">
                      <a:noFill/>
                      <a:miter lim="800000"/>
                      <a:headEnd/>
                      <a:tailEnd/>
                    </a:ln>
                  </pic:spPr>
                </pic:pic>
              </a:graphicData>
            </a:graphic>
          </wp:inline>
        </w:drawing>
      </w:r>
    </w:p>
    <w:p w:rsidR="00592F8F" w:rsidRDefault="00592F8F" w:rsidP="000A0542"/>
    <w:p w:rsidR="000A0542" w:rsidRDefault="000A0542" w:rsidP="000A0542">
      <w:r>
        <w:rPr>
          <w:noProof/>
        </w:rPr>
        <w:lastRenderedPageBreak/>
        <w:drawing>
          <wp:inline distT="0" distB="0" distL="0" distR="0">
            <wp:extent cx="6538381" cy="2841172"/>
            <wp:effectExtent l="19050" t="0" r="0" b="0"/>
            <wp:docPr id="8" name="Immagine 8" descr="C:\Users\user\Downloads\agetAutoreGiu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agetAutoreGiusto.png"/>
                    <pic:cNvPicPr>
                      <a:picLocks noChangeAspect="1" noChangeArrowheads="1"/>
                    </pic:cNvPicPr>
                  </pic:nvPicPr>
                  <pic:blipFill>
                    <a:blip r:embed="rId17"/>
                    <a:srcRect/>
                    <a:stretch>
                      <a:fillRect/>
                    </a:stretch>
                  </pic:blipFill>
                  <pic:spPr bwMode="auto">
                    <a:xfrm>
                      <a:off x="0" y="0"/>
                      <a:ext cx="6538603" cy="2841268"/>
                    </a:xfrm>
                    <a:prstGeom prst="rect">
                      <a:avLst/>
                    </a:prstGeom>
                    <a:noFill/>
                    <a:ln w="9525">
                      <a:noFill/>
                      <a:miter lim="800000"/>
                      <a:headEnd/>
                      <a:tailEnd/>
                    </a:ln>
                  </pic:spPr>
                </pic:pic>
              </a:graphicData>
            </a:graphic>
          </wp:inline>
        </w:drawing>
      </w:r>
    </w:p>
    <w:p w:rsidR="000A0542" w:rsidRDefault="00592F8F" w:rsidP="000A0542">
      <w:r>
        <w:rPr>
          <w:noProof/>
        </w:rPr>
        <w:drawing>
          <wp:inline distT="0" distB="0" distL="0" distR="0">
            <wp:extent cx="6658103" cy="3042557"/>
            <wp:effectExtent l="19050" t="0" r="9397" b="0"/>
            <wp:docPr id="9" name="Immagine 9" descr="https://i.gyazo.com/15ea018fe961294941e833f61aee74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5ea018fe961294941e833f61aee74b2.png"/>
                    <pic:cNvPicPr>
                      <a:picLocks noChangeAspect="1" noChangeArrowheads="1"/>
                    </pic:cNvPicPr>
                  </pic:nvPicPr>
                  <pic:blipFill>
                    <a:blip r:embed="rId18"/>
                    <a:srcRect/>
                    <a:stretch>
                      <a:fillRect/>
                    </a:stretch>
                  </pic:blipFill>
                  <pic:spPr bwMode="auto">
                    <a:xfrm>
                      <a:off x="0" y="0"/>
                      <a:ext cx="6657708" cy="3042377"/>
                    </a:xfrm>
                    <a:prstGeom prst="rect">
                      <a:avLst/>
                    </a:prstGeom>
                    <a:noFill/>
                    <a:ln w="9525">
                      <a:noFill/>
                      <a:miter lim="800000"/>
                      <a:headEnd/>
                      <a:tailEnd/>
                    </a:ln>
                  </pic:spPr>
                </pic:pic>
              </a:graphicData>
            </a:graphic>
          </wp:inline>
        </w:drawing>
      </w:r>
    </w:p>
    <w:p w:rsidR="00592F8F" w:rsidRDefault="00592F8F" w:rsidP="000A0542"/>
    <w:p w:rsidR="00592F8F" w:rsidRDefault="00592F8F" w:rsidP="00592F8F">
      <w:pPr>
        <w:pStyle w:val="Titolo3"/>
      </w:pPr>
      <w:bookmarkStart w:id="21" w:name="_Toc108778072"/>
      <w:r w:rsidRPr="00592F8F">
        <w:t>Sezione 2: Simulazione</w:t>
      </w:r>
      <w:bookmarkEnd w:id="21"/>
    </w:p>
    <w:p w:rsidR="008729DF" w:rsidRDefault="008729DF" w:rsidP="008729DF">
      <w:r>
        <w:t xml:space="preserve">La simulazione si basa sulla creazione di un grafo che rappresenterà la mappa del museo. I vertici del grafo saranno le Stanze ottenute tramite il DAO. Le stanze saranno poi collegati da archi una per una in modo da mantenere la planimetria ed avere adiacenze corrette (impossibile da ottenere usando, ad esempio, un algoritmo che sfruttasse il database a disposizione). </w:t>
      </w:r>
    </w:p>
    <w:p w:rsidR="008729DF" w:rsidRDefault="008729DF" w:rsidP="008729DF">
      <w:r>
        <w:rPr>
          <w:noProof/>
        </w:rPr>
        <w:lastRenderedPageBreak/>
        <w:drawing>
          <wp:inline distT="0" distB="0" distL="0" distR="0">
            <wp:extent cx="6120130" cy="2904622"/>
            <wp:effectExtent l="19050" t="0" r="0" b="0"/>
            <wp:docPr id="18" name="Immagine 18" descr="https://i.gyazo.com/1df382ca81fbbdc8797e93913b586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gyazo.com/1df382ca81fbbdc8797e93913b586890.png"/>
                    <pic:cNvPicPr>
                      <a:picLocks noChangeAspect="1" noChangeArrowheads="1"/>
                    </pic:cNvPicPr>
                  </pic:nvPicPr>
                  <pic:blipFill>
                    <a:blip r:embed="rId19"/>
                    <a:srcRect/>
                    <a:stretch>
                      <a:fillRect/>
                    </a:stretch>
                  </pic:blipFill>
                  <pic:spPr bwMode="auto">
                    <a:xfrm>
                      <a:off x="0" y="0"/>
                      <a:ext cx="6120130" cy="2904622"/>
                    </a:xfrm>
                    <a:prstGeom prst="rect">
                      <a:avLst/>
                    </a:prstGeom>
                    <a:noFill/>
                    <a:ln w="9525">
                      <a:noFill/>
                      <a:miter lim="800000"/>
                      <a:headEnd/>
                      <a:tailEnd/>
                    </a:ln>
                  </pic:spPr>
                </pic:pic>
              </a:graphicData>
            </a:graphic>
          </wp:inline>
        </w:drawing>
      </w:r>
    </w:p>
    <w:p w:rsidR="008729DF" w:rsidRDefault="008729DF" w:rsidP="008729DF">
      <w:r>
        <w:t>Una volta creato il grafo e aver assegnato a ogni stanza il periodo giusto basandosi sulla mappa del museo, è possibile dare inizio alla simulazione</w:t>
      </w:r>
      <w:r w:rsidR="000C63E0">
        <w:t xml:space="preserve"> grazie al metodo del Model:</w:t>
      </w:r>
      <w:r w:rsidR="000C63E0">
        <w:br/>
        <w:t>“iniziaSimulazione()”</w:t>
      </w:r>
      <w:r>
        <w:t>.</w:t>
      </w:r>
    </w:p>
    <w:p w:rsidR="000C63E0" w:rsidRDefault="000C63E0" w:rsidP="008729DF">
      <w:r>
        <w:t>La mappa i</w:t>
      </w:r>
      <w:r w:rsidR="00D50873">
        <w:t xml:space="preserve">n figura è stata commissionata </w:t>
      </w:r>
      <w:r>
        <w:t>a</w:t>
      </w:r>
      <w:r w:rsidR="00D50873">
        <w:t>d</w:t>
      </w:r>
      <w:r>
        <w:t xml:space="preserve"> </w:t>
      </w:r>
      <w:r w:rsidR="00D50873">
        <w:t xml:space="preserve">un grafico che ha riprodotto l’ha riprodotta </w:t>
      </w:r>
      <w:r>
        <w:t>e</w:t>
      </w:r>
      <w:r w:rsidR="00D50873">
        <w:t xml:space="preserve"> ha aggiunto</w:t>
      </w:r>
      <w:r>
        <w:t xml:space="preserve"> la suddivisione </w:t>
      </w:r>
      <w:r w:rsidR="0005322F">
        <w:t xml:space="preserve">delle stanze </w:t>
      </w:r>
      <w:r>
        <w:t>in base ai periodi secondo la leggenda.</w:t>
      </w:r>
    </w:p>
    <w:p w:rsidR="008729DF" w:rsidRDefault="0078561E" w:rsidP="008729DF">
      <w:r>
        <w:rPr>
          <w:noProof/>
        </w:rPr>
        <w:drawing>
          <wp:inline distT="0" distB="0" distL="0" distR="0">
            <wp:extent cx="6457950" cy="2962854"/>
            <wp:effectExtent l="19050" t="0" r="0" b="0"/>
            <wp:docPr id="58" name="Immagine 58" descr="C:\Users\user\Downloads\mappaLeg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Downloads\mappaLeggenda.png"/>
                    <pic:cNvPicPr>
                      <a:picLocks noChangeAspect="1" noChangeArrowheads="1"/>
                    </pic:cNvPicPr>
                  </pic:nvPicPr>
                  <pic:blipFill>
                    <a:blip r:embed="rId20" cstate="print"/>
                    <a:srcRect/>
                    <a:stretch>
                      <a:fillRect/>
                    </a:stretch>
                  </pic:blipFill>
                  <pic:spPr bwMode="auto">
                    <a:xfrm>
                      <a:off x="0" y="0"/>
                      <a:ext cx="6457567" cy="2962678"/>
                    </a:xfrm>
                    <a:prstGeom prst="rect">
                      <a:avLst/>
                    </a:prstGeom>
                    <a:noFill/>
                    <a:ln w="9525">
                      <a:noFill/>
                      <a:miter lim="800000"/>
                      <a:headEnd/>
                      <a:tailEnd/>
                    </a:ln>
                  </pic:spPr>
                </pic:pic>
              </a:graphicData>
            </a:graphic>
          </wp:inline>
        </w:drawing>
      </w:r>
    </w:p>
    <w:p w:rsidR="000C63E0" w:rsidRDefault="000C63E0">
      <w:r>
        <w:br w:type="page"/>
      </w:r>
    </w:p>
    <w:p w:rsidR="000C63E0" w:rsidRDefault="000C63E0" w:rsidP="008729DF">
      <w:r>
        <w:rPr>
          <w:noProof/>
        </w:rPr>
        <w:lastRenderedPageBreak/>
        <w:drawing>
          <wp:inline distT="0" distB="0" distL="0" distR="0">
            <wp:extent cx="6120130" cy="1097031"/>
            <wp:effectExtent l="19050" t="0" r="0" b="0"/>
            <wp:docPr id="53" name="Immagine 53" descr="https://i.gyazo.com/78019a60523a64304e95f6bffb5fcf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78019a60523a64304e95f6bffb5fcffb.png"/>
                    <pic:cNvPicPr>
                      <a:picLocks noChangeAspect="1" noChangeArrowheads="1"/>
                    </pic:cNvPicPr>
                  </pic:nvPicPr>
                  <pic:blipFill>
                    <a:blip r:embed="rId21"/>
                    <a:srcRect/>
                    <a:stretch>
                      <a:fillRect/>
                    </a:stretch>
                  </pic:blipFill>
                  <pic:spPr bwMode="auto">
                    <a:xfrm>
                      <a:off x="0" y="0"/>
                      <a:ext cx="6120130" cy="1097031"/>
                    </a:xfrm>
                    <a:prstGeom prst="rect">
                      <a:avLst/>
                    </a:prstGeom>
                    <a:noFill/>
                    <a:ln w="9525">
                      <a:noFill/>
                      <a:miter lim="800000"/>
                      <a:headEnd/>
                      <a:tailEnd/>
                    </a:ln>
                  </pic:spPr>
                </pic:pic>
              </a:graphicData>
            </a:graphic>
          </wp:inline>
        </w:drawing>
      </w:r>
    </w:p>
    <w:p w:rsidR="000C63E0" w:rsidRDefault="000C63E0" w:rsidP="008729DF">
      <w:r>
        <w:t>Viene invocata la classe Simulator che ha i seguenti attributi:</w:t>
      </w:r>
    </w:p>
    <w:p w:rsidR="000C63E0" w:rsidRDefault="000C63E0" w:rsidP="008729DF">
      <w:r>
        <w:rPr>
          <w:noProof/>
        </w:rPr>
        <w:drawing>
          <wp:inline distT="0" distB="0" distL="0" distR="0">
            <wp:extent cx="3441074" cy="3679371"/>
            <wp:effectExtent l="19050" t="0" r="6976" b="0"/>
            <wp:docPr id="56" name="Immagine 56" descr="https://i.gyazo.com/8b4bc4477cc3db38bbf7e0c351d79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gyazo.com/8b4bc4477cc3db38bbf7e0c351d79241.png"/>
                    <pic:cNvPicPr>
                      <a:picLocks noChangeAspect="1" noChangeArrowheads="1"/>
                    </pic:cNvPicPr>
                  </pic:nvPicPr>
                  <pic:blipFill>
                    <a:blip r:embed="rId22"/>
                    <a:srcRect/>
                    <a:stretch>
                      <a:fillRect/>
                    </a:stretch>
                  </pic:blipFill>
                  <pic:spPr bwMode="auto">
                    <a:xfrm>
                      <a:off x="0" y="0"/>
                      <a:ext cx="3442287" cy="3680668"/>
                    </a:xfrm>
                    <a:prstGeom prst="rect">
                      <a:avLst/>
                    </a:prstGeom>
                    <a:noFill/>
                    <a:ln w="9525">
                      <a:noFill/>
                      <a:miter lim="800000"/>
                      <a:headEnd/>
                      <a:tailEnd/>
                    </a:ln>
                  </pic:spPr>
                </pic:pic>
              </a:graphicData>
            </a:graphic>
          </wp:inline>
        </w:drawing>
      </w:r>
    </w:p>
    <w:p w:rsidR="004716BB" w:rsidRDefault="004716BB" w:rsidP="008729DF">
      <w:r>
        <w:t>Dopo aver creato il simulatore tramite il costruttore e aver inizializzato la simulazione tramite il metodo init(), usando il metodo creaEventi().</w:t>
      </w:r>
      <w:r>
        <w:br/>
        <w:t>Quest’ultimo crea casualmente dei gruppi da fare entrare nel museo, assegna loro un tempo di entrata sottoforma di Duration compreso tra l’orario minimo di entrata e l’orario massimo di uscita e crea un evento di tipo ENTRATA_GRUPPO e lo inserisce nella PriorityQueue. Inoltre, si decide casualmente se il gruppo sceglierà un periodo di interesse tra quelli sponsorizzati o uno randomico.</w:t>
      </w:r>
    </w:p>
    <w:p w:rsidR="004716BB" w:rsidRDefault="004716BB" w:rsidP="008729DF">
      <w:r>
        <w:rPr>
          <w:noProof/>
        </w:rPr>
        <w:drawing>
          <wp:inline distT="0" distB="0" distL="0" distR="0">
            <wp:extent cx="2821149" cy="1992086"/>
            <wp:effectExtent l="19050" t="0" r="0" b="0"/>
            <wp:docPr id="59" name="Immagine 59" descr="https://i.gyazo.com/c3c7d774b9f17803a8a0f443eb483d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c3c7d774b9f17803a8a0f443eb483dff.png"/>
                    <pic:cNvPicPr>
                      <a:picLocks noChangeAspect="1" noChangeArrowheads="1"/>
                    </pic:cNvPicPr>
                  </pic:nvPicPr>
                  <pic:blipFill>
                    <a:blip r:embed="rId23"/>
                    <a:srcRect/>
                    <a:stretch>
                      <a:fillRect/>
                    </a:stretch>
                  </pic:blipFill>
                  <pic:spPr bwMode="auto">
                    <a:xfrm>
                      <a:off x="0" y="0"/>
                      <a:ext cx="2821149" cy="1992086"/>
                    </a:xfrm>
                    <a:prstGeom prst="rect">
                      <a:avLst/>
                    </a:prstGeom>
                    <a:noFill/>
                    <a:ln w="9525">
                      <a:noFill/>
                      <a:miter lim="800000"/>
                      <a:headEnd/>
                      <a:tailEnd/>
                    </a:ln>
                  </pic:spPr>
                </pic:pic>
              </a:graphicData>
            </a:graphic>
          </wp:inline>
        </w:drawing>
      </w:r>
    </w:p>
    <w:p w:rsidR="004716BB" w:rsidRDefault="004716BB" w:rsidP="008729DF">
      <w:r>
        <w:rPr>
          <w:noProof/>
        </w:rPr>
        <w:lastRenderedPageBreak/>
        <w:drawing>
          <wp:inline distT="0" distB="0" distL="0" distR="0">
            <wp:extent cx="6120130" cy="2140460"/>
            <wp:effectExtent l="19050" t="0" r="0" b="0"/>
            <wp:docPr id="62" name="Immagine 62" descr="https://i.gyazo.com/1895933b3e8de8e57010855ad627b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gyazo.com/1895933b3e8de8e57010855ad627b790.png"/>
                    <pic:cNvPicPr>
                      <a:picLocks noChangeAspect="1" noChangeArrowheads="1"/>
                    </pic:cNvPicPr>
                  </pic:nvPicPr>
                  <pic:blipFill>
                    <a:blip r:embed="rId24"/>
                    <a:srcRect/>
                    <a:stretch>
                      <a:fillRect/>
                    </a:stretch>
                  </pic:blipFill>
                  <pic:spPr bwMode="auto">
                    <a:xfrm>
                      <a:off x="0" y="0"/>
                      <a:ext cx="6120130" cy="2140460"/>
                    </a:xfrm>
                    <a:prstGeom prst="rect">
                      <a:avLst/>
                    </a:prstGeom>
                    <a:noFill/>
                    <a:ln w="9525">
                      <a:noFill/>
                      <a:miter lim="800000"/>
                      <a:headEnd/>
                      <a:tailEnd/>
                    </a:ln>
                  </pic:spPr>
                </pic:pic>
              </a:graphicData>
            </a:graphic>
          </wp:inline>
        </w:drawing>
      </w:r>
      <w:r w:rsidRPr="004716BB">
        <w:t xml:space="preserve"> </w:t>
      </w:r>
      <w:r>
        <w:rPr>
          <w:noProof/>
        </w:rPr>
        <w:drawing>
          <wp:inline distT="0" distB="0" distL="0" distR="0">
            <wp:extent cx="6120130" cy="2077623"/>
            <wp:effectExtent l="19050" t="0" r="0" b="0"/>
            <wp:docPr id="65" name="Immagine 65" descr="https://i.gyazo.com/8c063a30084fe0f958e996129da296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8c063a30084fe0f958e996129da2960d.png"/>
                    <pic:cNvPicPr>
                      <a:picLocks noChangeAspect="1" noChangeArrowheads="1"/>
                    </pic:cNvPicPr>
                  </pic:nvPicPr>
                  <pic:blipFill>
                    <a:blip r:embed="rId25"/>
                    <a:srcRect/>
                    <a:stretch>
                      <a:fillRect/>
                    </a:stretch>
                  </pic:blipFill>
                  <pic:spPr bwMode="auto">
                    <a:xfrm>
                      <a:off x="0" y="0"/>
                      <a:ext cx="6120130" cy="2077623"/>
                    </a:xfrm>
                    <a:prstGeom prst="rect">
                      <a:avLst/>
                    </a:prstGeom>
                    <a:noFill/>
                    <a:ln w="9525">
                      <a:noFill/>
                      <a:miter lim="800000"/>
                      <a:headEnd/>
                      <a:tailEnd/>
                    </a:ln>
                  </pic:spPr>
                </pic:pic>
              </a:graphicData>
            </a:graphic>
          </wp:inline>
        </w:drawing>
      </w:r>
    </w:p>
    <w:p w:rsidR="004716BB" w:rsidRDefault="004716BB" w:rsidP="008729DF">
      <w:r>
        <w:t>Dopodichè si dà inizio alla simulazione tramite il metodo run()</w:t>
      </w:r>
      <w:r w:rsidR="0005322F">
        <w:t>:</w:t>
      </w:r>
    </w:p>
    <w:p w:rsidR="0005322F" w:rsidRDefault="0005322F" w:rsidP="008729DF">
      <w:r>
        <w:rPr>
          <w:noProof/>
        </w:rPr>
        <w:drawing>
          <wp:inline distT="0" distB="0" distL="0" distR="0">
            <wp:extent cx="3861707" cy="1051623"/>
            <wp:effectExtent l="19050" t="0" r="5443" b="0"/>
            <wp:docPr id="10" name="Immagine 10" descr="https://i.gyazo.com/9e3c79960c452d5c13157103edf617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gyazo.com/9e3c79960c452d5c13157103edf617de.png"/>
                    <pic:cNvPicPr>
                      <a:picLocks noChangeAspect="1" noChangeArrowheads="1"/>
                    </pic:cNvPicPr>
                  </pic:nvPicPr>
                  <pic:blipFill>
                    <a:blip r:embed="rId26"/>
                    <a:srcRect/>
                    <a:stretch>
                      <a:fillRect/>
                    </a:stretch>
                  </pic:blipFill>
                  <pic:spPr bwMode="auto">
                    <a:xfrm>
                      <a:off x="0" y="0"/>
                      <a:ext cx="3867325" cy="1053153"/>
                    </a:xfrm>
                    <a:prstGeom prst="rect">
                      <a:avLst/>
                    </a:prstGeom>
                    <a:noFill/>
                    <a:ln w="9525">
                      <a:noFill/>
                      <a:miter lim="800000"/>
                      <a:headEnd/>
                      <a:tailEnd/>
                    </a:ln>
                  </pic:spPr>
                </pic:pic>
              </a:graphicData>
            </a:graphic>
          </wp:inline>
        </w:drawing>
      </w:r>
    </w:p>
    <w:p w:rsidR="0005322F" w:rsidRDefault="0005322F" w:rsidP="008729DF">
      <w:r>
        <w:t>Gli eventi verranno estratti dalla Queue secondo l’ordine temporale. Inizialmente gli eventi presenti saranno soltanto del tipo ENTRATA_GRUPPO, ma dopo aver processato ciascuno di questi si creeranno degli eventi eventi di tipo CAMBIO_STANZA che simuleranno lo spostamento dei gruppi nel museo.</w:t>
      </w:r>
    </w:p>
    <w:p w:rsidR="0005322F" w:rsidRDefault="0005322F" w:rsidP="0005322F">
      <w:pPr>
        <w:pStyle w:val="Titolo3"/>
      </w:pPr>
      <w:bookmarkStart w:id="22" w:name="_Toc108778073"/>
      <w:r w:rsidRPr="0005322F">
        <w:t>Caso ENTRATA_GRUPPPO</w:t>
      </w:r>
      <w:bookmarkEnd w:id="22"/>
    </w:p>
    <w:p w:rsidR="0005322F" w:rsidRDefault="0005322F" w:rsidP="0005322F">
      <w:r>
        <w:t>Il metodo processa Evento() ha il compito di svolgere le singole operazioni a seconda del tipo di evento. Nel caso dell’entrata di un gruppo il metodo dovrà innanzitutto fare iniziare la visita al gruppo dall’hub centrale che è la stanza M-107, chiamata “Rotunda”, dopodiché incrementerà le statistiche interessate, creerà un orario di uscita idoneo e due eventi : un CAMBIO_STANZA e un USCITA_GRUPPO.</w:t>
      </w:r>
    </w:p>
    <w:p w:rsidR="0005322F" w:rsidRDefault="0005322F">
      <w:r>
        <w:br w:type="page"/>
      </w:r>
    </w:p>
    <w:p w:rsidR="00E452D2" w:rsidRDefault="0005322F" w:rsidP="0005322F">
      <w:r>
        <w:rPr>
          <w:noProof/>
        </w:rPr>
        <w:lastRenderedPageBreak/>
        <w:drawing>
          <wp:inline distT="0" distB="0" distL="0" distR="0">
            <wp:extent cx="7284981" cy="2868386"/>
            <wp:effectExtent l="19050" t="0" r="0" b="0"/>
            <wp:docPr id="13" name="Immagine 13" descr="https://i.gyazo.com/ce42148192e5e8c4eb002f0ab4154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e42148192e5e8c4eb002f0ab4154c18.png"/>
                    <pic:cNvPicPr>
                      <a:picLocks noChangeAspect="1" noChangeArrowheads="1"/>
                    </pic:cNvPicPr>
                  </pic:nvPicPr>
                  <pic:blipFill>
                    <a:blip r:embed="rId27"/>
                    <a:srcRect/>
                    <a:stretch>
                      <a:fillRect/>
                    </a:stretch>
                  </pic:blipFill>
                  <pic:spPr bwMode="auto">
                    <a:xfrm>
                      <a:off x="0" y="0"/>
                      <a:ext cx="7284549" cy="2868216"/>
                    </a:xfrm>
                    <a:prstGeom prst="rect">
                      <a:avLst/>
                    </a:prstGeom>
                    <a:noFill/>
                    <a:ln w="9525">
                      <a:noFill/>
                      <a:miter lim="800000"/>
                      <a:headEnd/>
                      <a:tailEnd/>
                    </a:ln>
                  </pic:spPr>
                </pic:pic>
              </a:graphicData>
            </a:graphic>
          </wp:inline>
        </w:drawing>
      </w:r>
      <w:r>
        <w:rPr>
          <w:noProof/>
        </w:rPr>
        <w:drawing>
          <wp:inline distT="0" distB="0" distL="0" distR="0">
            <wp:extent cx="6884789" cy="3227614"/>
            <wp:effectExtent l="19050" t="0" r="0" b="0"/>
            <wp:docPr id="16" name="Immagine 16" descr="https://i.gyazo.com/4bcb0106e999a63b036e4340445424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4bcb0106e999a63b036e4340445424aa.png"/>
                    <pic:cNvPicPr>
                      <a:picLocks noChangeAspect="1" noChangeArrowheads="1"/>
                    </pic:cNvPicPr>
                  </pic:nvPicPr>
                  <pic:blipFill>
                    <a:blip r:embed="rId28"/>
                    <a:srcRect/>
                    <a:stretch>
                      <a:fillRect/>
                    </a:stretch>
                  </pic:blipFill>
                  <pic:spPr bwMode="auto">
                    <a:xfrm>
                      <a:off x="0" y="0"/>
                      <a:ext cx="6886596" cy="3228461"/>
                    </a:xfrm>
                    <a:prstGeom prst="rect">
                      <a:avLst/>
                    </a:prstGeom>
                    <a:noFill/>
                    <a:ln w="9525">
                      <a:noFill/>
                      <a:miter lim="800000"/>
                      <a:headEnd/>
                      <a:tailEnd/>
                    </a:ln>
                  </pic:spPr>
                </pic:pic>
              </a:graphicData>
            </a:graphic>
          </wp:inline>
        </w:drawing>
      </w:r>
      <w:r w:rsidR="00E452D2">
        <w:rPr>
          <w:noProof/>
        </w:rPr>
        <w:lastRenderedPageBreak/>
        <w:drawing>
          <wp:inline distT="0" distB="0" distL="0" distR="0">
            <wp:extent cx="7080338" cy="2062843"/>
            <wp:effectExtent l="19050" t="0" r="6262" b="0"/>
            <wp:docPr id="19" name="Immagine 19" descr="https://i.gyazo.com/b66dd54f1f6d30df87aa8c89e8c40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b66dd54f1f6d30df87aa8c89e8c40652.png"/>
                    <pic:cNvPicPr>
                      <a:picLocks noChangeAspect="1" noChangeArrowheads="1"/>
                    </pic:cNvPicPr>
                  </pic:nvPicPr>
                  <pic:blipFill>
                    <a:blip r:embed="rId29"/>
                    <a:srcRect/>
                    <a:stretch>
                      <a:fillRect/>
                    </a:stretch>
                  </pic:blipFill>
                  <pic:spPr bwMode="auto">
                    <a:xfrm>
                      <a:off x="0" y="0"/>
                      <a:ext cx="7079918" cy="2062721"/>
                    </a:xfrm>
                    <a:prstGeom prst="rect">
                      <a:avLst/>
                    </a:prstGeom>
                    <a:noFill/>
                    <a:ln w="9525">
                      <a:noFill/>
                      <a:miter lim="800000"/>
                      <a:headEnd/>
                      <a:tailEnd/>
                    </a:ln>
                  </pic:spPr>
                </pic:pic>
              </a:graphicData>
            </a:graphic>
          </wp:inline>
        </w:drawing>
      </w:r>
      <w:r w:rsidR="00E452D2">
        <w:rPr>
          <w:noProof/>
        </w:rPr>
        <w:drawing>
          <wp:inline distT="0" distB="0" distL="0" distR="0">
            <wp:extent cx="7021515" cy="2095500"/>
            <wp:effectExtent l="19050" t="0" r="7935" b="0"/>
            <wp:docPr id="22" name="Immagine 22" descr="https://i.gyazo.com/25025c6b4a621ae36d1675db92fae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25025c6b4a621ae36d1675db92fae932.png"/>
                    <pic:cNvPicPr>
                      <a:picLocks noChangeAspect="1" noChangeArrowheads="1"/>
                    </pic:cNvPicPr>
                  </pic:nvPicPr>
                  <pic:blipFill>
                    <a:blip r:embed="rId30"/>
                    <a:srcRect/>
                    <a:stretch>
                      <a:fillRect/>
                    </a:stretch>
                  </pic:blipFill>
                  <pic:spPr bwMode="auto">
                    <a:xfrm>
                      <a:off x="0" y="0"/>
                      <a:ext cx="7021099" cy="2095376"/>
                    </a:xfrm>
                    <a:prstGeom prst="rect">
                      <a:avLst/>
                    </a:prstGeom>
                    <a:noFill/>
                    <a:ln w="9525">
                      <a:noFill/>
                      <a:miter lim="800000"/>
                      <a:headEnd/>
                      <a:tailEnd/>
                    </a:ln>
                  </pic:spPr>
                </pic:pic>
              </a:graphicData>
            </a:graphic>
          </wp:inline>
        </w:drawing>
      </w:r>
    </w:p>
    <w:p w:rsidR="0005322F" w:rsidRDefault="00E452D2" w:rsidP="00E452D2">
      <w:pPr>
        <w:pStyle w:val="Titolo3"/>
      </w:pPr>
      <w:r>
        <w:br w:type="page"/>
      </w:r>
      <w:bookmarkStart w:id="23" w:name="_Toc108778074"/>
      <w:r>
        <w:lastRenderedPageBreak/>
        <w:t>Caso CAMBIO_STANZA</w:t>
      </w:r>
      <w:bookmarkEnd w:id="23"/>
    </w:p>
    <w:p w:rsidR="00E452D2" w:rsidRDefault="00E452D2" w:rsidP="00E452D2"/>
    <w:p w:rsidR="00E452D2" w:rsidRDefault="00E452D2" w:rsidP="00E452D2">
      <w:r>
        <w:t>Nel caso in cui il tipo di evento fosse un CAMBIO_STANZA, il metodo controlla la capienza della stanza di arrivo per andare a fare le valutazioni sull’insoddisfazione e nel caso comunica il superamento della capienza, aggiungendo la stanza e l’</w:t>
      </w:r>
      <w:r w:rsidR="00F60D75">
        <w:t>orario alla lista delle stanze critiche.</w:t>
      </w:r>
      <w:r w:rsidR="007D4211">
        <w:br/>
        <w:t>In seguito calcola la durata della permanenza nella nuova stanza in maniera casuale tra il minimo e il massimo impostati dall’utente.</w:t>
      </w:r>
      <w:r w:rsidR="00006978">
        <w:br/>
        <w:t>Con il metodo scegli Stanza() viene scelta casualmente una stanza adiacente, dando priorità alle stanze non visitate e del periodo di interesse.</w:t>
      </w:r>
    </w:p>
    <w:p w:rsidR="00E452D2" w:rsidRDefault="0078561E" w:rsidP="00E452D2">
      <w:r>
        <w:rPr>
          <w:noProof/>
        </w:rPr>
        <w:drawing>
          <wp:inline distT="0" distB="0" distL="0" distR="0">
            <wp:extent cx="6120130" cy="2984072"/>
            <wp:effectExtent l="19050" t="0" r="0" b="0"/>
            <wp:docPr id="17" name="Immagine 59" descr="https://i.gyazo.com/19d97ee3f05f5affa800b08e4d8906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19d97ee3f05f5affa800b08e4d8906f1.png"/>
                    <pic:cNvPicPr>
                      <a:picLocks noChangeAspect="1" noChangeArrowheads="1"/>
                    </pic:cNvPicPr>
                  </pic:nvPicPr>
                  <pic:blipFill>
                    <a:blip r:embed="rId31"/>
                    <a:srcRect/>
                    <a:stretch>
                      <a:fillRect/>
                    </a:stretch>
                  </pic:blipFill>
                  <pic:spPr bwMode="auto">
                    <a:xfrm>
                      <a:off x="0" y="0"/>
                      <a:ext cx="6120130" cy="2984072"/>
                    </a:xfrm>
                    <a:prstGeom prst="rect">
                      <a:avLst/>
                    </a:prstGeom>
                    <a:noFill/>
                    <a:ln w="9525">
                      <a:noFill/>
                      <a:miter lim="800000"/>
                      <a:headEnd/>
                      <a:tailEnd/>
                    </a:ln>
                  </pic:spPr>
                </pic:pic>
              </a:graphicData>
            </a:graphic>
          </wp:inline>
        </w:drawing>
      </w:r>
    </w:p>
    <w:p w:rsidR="00E452D2" w:rsidRPr="00E452D2" w:rsidRDefault="00E452D2" w:rsidP="00E452D2"/>
    <w:p w:rsidR="00E452D2" w:rsidRDefault="00E452D2" w:rsidP="00E452D2">
      <w:r>
        <w:rPr>
          <w:noProof/>
        </w:rPr>
        <w:drawing>
          <wp:inline distT="0" distB="0" distL="0" distR="0">
            <wp:extent cx="6807424" cy="2051957"/>
            <wp:effectExtent l="19050" t="0" r="0" b="0"/>
            <wp:docPr id="28" name="Immagine 28" descr="https://i.gyazo.com/6eda6c7d225902056fbee62dc80b79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6eda6c7d225902056fbee62dc80b79de.png"/>
                    <pic:cNvPicPr>
                      <a:picLocks noChangeAspect="1" noChangeArrowheads="1"/>
                    </pic:cNvPicPr>
                  </pic:nvPicPr>
                  <pic:blipFill>
                    <a:blip r:embed="rId32"/>
                    <a:srcRect/>
                    <a:stretch>
                      <a:fillRect/>
                    </a:stretch>
                  </pic:blipFill>
                  <pic:spPr bwMode="auto">
                    <a:xfrm>
                      <a:off x="0" y="0"/>
                      <a:ext cx="6807020" cy="2051835"/>
                    </a:xfrm>
                    <a:prstGeom prst="rect">
                      <a:avLst/>
                    </a:prstGeom>
                    <a:noFill/>
                    <a:ln w="9525">
                      <a:noFill/>
                      <a:miter lim="800000"/>
                      <a:headEnd/>
                      <a:tailEnd/>
                    </a:ln>
                  </pic:spPr>
                </pic:pic>
              </a:graphicData>
            </a:graphic>
          </wp:inline>
        </w:drawing>
      </w:r>
    </w:p>
    <w:p w:rsidR="007D4211" w:rsidRDefault="00006978" w:rsidP="00E452D2">
      <w:r>
        <w:rPr>
          <w:noProof/>
        </w:rPr>
        <w:lastRenderedPageBreak/>
        <w:drawing>
          <wp:inline distT="0" distB="0" distL="0" distR="0">
            <wp:extent cx="6120130" cy="3148307"/>
            <wp:effectExtent l="19050" t="0" r="0" b="0"/>
            <wp:docPr id="34" name="Immagine 34" descr="https://i.gyazo.com/b2d6ed0d7097b43fe4c7810b1d53d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gyazo.com/b2d6ed0d7097b43fe4c7810b1d53d0b3.png"/>
                    <pic:cNvPicPr>
                      <a:picLocks noChangeAspect="1" noChangeArrowheads="1"/>
                    </pic:cNvPicPr>
                  </pic:nvPicPr>
                  <pic:blipFill>
                    <a:blip r:embed="rId33"/>
                    <a:srcRect/>
                    <a:stretch>
                      <a:fillRect/>
                    </a:stretch>
                  </pic:blipFill>
                  <pic:spPr bwMode="auto">
                    <a:xfrm>
                      <a:off x="0" y="0"/>
                      <a:ext cx="6120130" cy="3148307"/>
                    </a:xfrm>
                    <a:prstGeom prst="rect">
                      <a:avLst/>
                    </a:prstGeom>
                    <a:noFill/>
                    <a:ln w="9525">
                      <a:noFill/>
                      <a:miter lim="800000"/>
                      <a:headEnd/>
                      <a:tailEnd/>
                    </a:ln>
                  </pic:spPr>
                </pic:pic>
              </a:graphicData>
            </a:graphic>
          </wp:inline>
        </w:drawing>
      </w:r>
      <w:r>
        <w:rPr>
          <w:noProof/>
        </w:rPr>
        <w:drawing>
          <wp:inline distT="0" distB="0" distL="0" distR="0">
            <wp:extent cx="6120130" cy="3148307"/>
            <wp:effectExtent l="19050" t="0" r="0" b="0"/>
            <wp:docPr id="37" name="Immagine 37" descr="https://i.gyazo.com/0e1c56dd5726759a5710d6d47ab7da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0e1c56dd5726759a5710d6d47ab7da6e.png"/>
                    <pic:cNvPicPr>
                      <a:picLocks noChangeAspect="1" noChangeArrowheads="1"/>
                    </pic:cNvPicPr>
                  </pic:nvPicPr>
                  <pic:blipFill>
                    <a:blip r:embed="rId34"/>
                    <a:srcRect/>
                    <a:stretch>
                      <a:fillRect/>
                    </a:stretch>
                  </pic:blipFill>
                  <pic:spPr bwMode="auto">
                    <a:xfrm>
                      <a:off x="0" y="0"/>
                      <a:ext cx="6120130" cy="3148307"/>
                    </a:xfrm>
                    <a:prstGeom prst="rect">
                      <a:avLst/>
                    </a:prstGeom>
                    <a:noFill/>
                    <a:ln w="9525">
                      <a:noFill/>
                      <a:miter lim="800000"/>
                      <a:headEnd/>
                      <a:tailEnd/>
                    </a:ln>
                  </pic:spPr>
                </pic:pic>
              </a:graphicData>
            </a:graphic>
          </wp:inline>
        </w:drawing>
      </w:r>
      <w:r w:rsidR="007D4211">
        <w:rPr>
          <w:noProof/>
        </w:rPr>
        <w:drawing>
          <wp:inline distT="0" distB="0" distL="0" distR="0">
            <wp:extent cx="6120130" cy="571946"/>
            <wp:effectExtent l="19050" t="0" r="0" b="0"/>
            <wp:docPr id="40" name="Immagine 40" descr="https://i.gyazo.com/d48ec5a0d393012c7c638bc8cd11b7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gyazo.com/d48ec5a0d393012c7c638bc8cd11b7e9.png"/>
                    <pic:cNvPicPr>
                      <a:picLocks noChangeAspect="1" noChangeArrowheads="1"/>
                    </pic:cNvPicPr>
                  </pic:nvPicPr>
                  <pic:blipFill>
                    <a:blip r:embed="rId35"/>
                    <a:srcRect/>
                    <a:stretch>
                      <a:fillRect/>
                    </a:stretch>
                  </pic:blipFill>
                  <pic:spPr bwMode="auto">
                    <a:xfrm>
                      <a:off x="0" y="0"/>
                      <a:ext cx="6120130" cy="571946"/>
                    </a:xfrm>
                    <a:prstGeom prst="rect">
                      <a:avLst/>
                    </a:prstGeom>
                    <a:noFill/>
                    <a:ln w="9525">
                      <a:noFill/>
                      <a:miter lim="800000"/>
                      <a:headEnd/>
                      <a:tailEnd/>
                    </a:ln>
                  </pic:spPr>
                </pic:pic>
              </a:graphicData>
            </a:graphic>
          </wp:inline>
        </w:drawing>
      </w:r>
    </w:p>
    <w:p w:rsidR="00E452D2" w:rsidRDefault="00E452D2" w:rsidP="00E452D2">
      <w:pPr>
        <w:pStyle w:val="Titolo3"/>
      </w:pPr>
      <w:bookmarkStart w:id="24" w:name="_Toc108778075"/>
      <w:r>
        <w:t>Caso USCITA_GRUPPO</w:t>
      </w:r>
      <w:bookmarkEnd w:id="24"/>
    </w:p>
    <w:p w:rsidR="00E452D2" w:rsidRDefault="007D4211" w:rsidP="00E452D2">
      <w:r>
        <w:br/>
        <w:t>In caso di Uscita di un gruppo, vengono restituite le audio guide (se era un gruppo turistico) e se il grado di malcontento è inferiore o uguale a 3 il gruppo lascerà una recensione positiva.</w:t>
      </w:r>
      <w:r>
        <w:br/>
        <w:t>In seguito il gruppo sarà rimosso dall’elenco dei gruppi che si trovano nel museo.</w:t>
      </w:r>
    </w:p>
    <w:p w:rsidR="007D4211" w:rsidRDefault="007D4211" w:rsidP="00E452D2">
      <w:r>
        <w:rPr>
          <w:noProof/>
        </w:rPr>
        <w:lastRenderedPageBreak/>
        <w:drawing>
          <wp:inline distT="0" distB="0" distL="0" distR="0">
            <wp:extent cx="6120130" cy="1653848"/>
            <wp:effectExtent l="19050" t="0" r="0" b="0"/>
            <wp:docPr id="43" name="Immagine 43" descr="https://i.gyazo.com/3cdeadd65779a9599222b373bc552c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3cdeadd65779a9599222b373bc552c9b.png"/>
                    <pic:cNvPicPr>
                      <a:picLocks noChangeAspect="1" noChangeArrowheads="1"/>
                    </pic:cNvPicPr>
                  </pic:nvPicPr>
                  <pic:blipFill>
                    <a:blip r:embed="rId36"/>
                    <a:srcRect/>
                    <a:stretch>
                      <a:fillRect/>
                    </a:stretch>
                  </pic:blipFill>
                  <pic:spPr bwMode="auto">
                    <a:xfrm>
                      <a:off x="0" y="0"/>
                      <a:ext cx="6120130" cy="1653848"/>
                    </a:xfrm>
                    <a:prstGeom prst="rect">
                      <a:avLst/>
                    </a:prstGeom>
                    <a:noFill/>
                    <a:ln w="9525">
                      <a:noFill/>
                      <a:miter lim="800000"/>
                      <a:headEnd/>
                      <a:tailEnd/>
                    </a:ln>
                  </pic:spPr>
                </pic:pic>
              </a:graphicData>
            </a:graphic>
          </wp:inline>
        </w:drawing>
      </w:r>
    </w:p>
    <w:p w:rsidR="007D4211" w:rsidRDefault="007D4211" w:rsidP="007D4211">
      <w:pPr>
        <w:pStyle w:val="Titolo3"/>
      </w:pPr>
      <w:bookmarkStart w:id="25" w:name="_Toc108778076"/>
      <w:r>
        <w:t>Stampa delle statistiche</w:t>
      </w:r>
      <w:bookmarkEnd w:id="25"/>
    </w:p>
    <w:p w:rsidR="007D4211" w:rsidRDefault="007D4211" w:rsidP="007D4211">
      <w:r>
        <w:t>Infine il metodo getStatistiche() interroga la classe Statistiche che fornirà i dati da mostrare all’utente, tramite un metodo toString() che è stato precedentemente modificato.</w:t>
      </w:r>
    </w:p>
    <w:p w:rsidR="007D4211" w:rsidRDefault="007D4211" w:rsidP="007D4211">
      <w:r>
        <w:t>Nel simulatore:</w:t>
      </w:r>
    </w:p>
    <w:p w:rsidR="007D4211" w:rsidRDefault="007D4211" w:rsidP="007D4211">
      <w:r>
        <w:rPr>
          <w:noProof/>
        </w:rPr>
        <w:drawing>
          <wp:inline distT="0" distB="0" distL="0" distR="0">
            <wp:extent cx="6517731" cy="1217318"/>
            <wp:effectExtent l="19050" t="0" r="0" b="0"/>
            <wp:docPr id="51" name="Immagine 51" descr="https://i.gyazo.com/ad1b3c0600a07d4a30646b082db9c7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ad1b3c0600a07d4a30646b082db9c72e.png"/>
                    <pic:cNvPicPr>
                      <a:picLocks noChangeAspect="1" noChangeArrowheads="1"/>
                    </pic:cNvPicPr>
                  </pic:nvPicPr>
                  <pic:blipFill>
                    <a:blip r:embed="rId37"/>
                    <a:srcRect/>
                    <a:stretch>
                      <a:fillRect/>
                    </a:stretch>
                  </pic:blipFill>
                  <pic:spPr bwMode="auto">
                    <a:xfrm>
                      <a:off x="0" y="0"/>
                      <a:ext cx="6517857" cy="1217342"/>
                    </a:xfrm>
                    <a:prstGeom prst="rect">
                      <a:avLst/>
                    </a:prstGeom>
                    <a:noFill/>
                    <a:ln w="9525">
                      <a:noFill/>
                      <a:miter lim="800000"/>
                      <a:headEnd/>
                      <a:tailEnd/>
                    </a:ln>
                  </pic:spPr>
                </pic:pic>
              </a:graphicData>
            </a:graphic>
          </wp:inline>
        </w:drawing>
      </w:r>
    </w:p>
    <w:p w:rsidR="007D4211" w:rsidRDefault="007D4211" w:rsidP="007D4211"/>
    <w:p w:rsidR="007D4211" w:rsidRDefault="007D4211" w:rsidP="007D4211">
      <w:r>
        <w:t>Nella classe Statistiche:</w:t>
      </w:r>
    </w:p>
    <w:p w:rsidR="007D4211" w:rsidRDefault="007D4211" w:rsidP="007D4211">
      <w:r>
        <w:rPr>
          <w:noProof/>
        </w:rPr>
        <w:drawing>
          <wp:inline distT="0" distB="0" distL="0" distR="0">
            <wp:extent cx="6791160" cy="941615"/>
            <wp:effectExtent l="19050" t="0" r="0" b="0"/>
            <wp:docPr id="54" name="Immagine 54" descr="https://i.gyazo.com/7a6edbb093301a348be2f3ff14a167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gyazo.com/7a6edbb093301a348be2f3ff14a167d3.png"/>
                    <pic:cNvPicPr>
                      <a:picLocks noChangeAspect="1" noChangeArrowheads="1"/>
                    </pic:cNvPicPr>
                  </pic:nvPicPr>
                  <pic:blipFill>
                    <a:blip r:embed="rId38"/>
                    <a:srcRect/>
                    <a:stretch>
                      <a:fillRect/>
                    </a:stretch>
                  </pic:blipFill>
                  <pic:spPr bwMode="auto">
                    <a:xfrm>
                      <a:off x="0" y="0"/>
                      <a:ext cx="6790757" cy="941559"/>
                    </a:xfrm>
                    <a:prstGeom prst="rect">
                      <a:avLst/>
                    </a:prstGeom>
                    <a:noFill/>
                    <a:ln w="9525">
                      <a:noFill/>
                      <a:miter lim="800000"/>
                      <a:headEnd/>
                      <a:tailEnd/>
                    </a:ln>
                  </pic:spPr>
                </pic:pic>
              </a:graphicData>
            </a:graphic>
          </wp:inline>
        </w:drawing>
      </w:r>
    </w:p>
    <w:p w:rsidR="007D4211" w:rsidRDefault="007D4211">
      <w:r>
        <w:br w:type="page"/>
      </w:r>
    </w:p>
    <w:p w:rsidR="007D4211" w:rsidRDefault="007D4211" w:rsidP="007D4211">
      <w:pPr>
        <w:pStyle w:val="Titolo1"/>
      </w:pPr>
      <w:bookmarkStart w:id="26" w:name="_Toc108778077"/>
      <w:r>
        <w:lastRenderedPageBreak/>
        <w:t>Interfaccia e video dimostrativo</w:t>
      </w:r>
      <w:bookmarkEnd w:id="26"/>
    </w:p>
    <w:p w:rsidR="005C64CB" w:rsidRPr="005C64CB" w:rsidRDefault="005C64CB" w:rsidP="005C64CB">
      <w:pPr>
        <w:pStyle w:val="Titolo2"/>
      </w:pPr>
      <w:bookmarkStart w:id="27" w:name="_Toc108778078"/>
      <w:r>
        <w:t>Sezione Ricerca</w:t>
      </w:r>
      <w:bookmarkEnd w:id="27"/>
    </w:p>
    <w:p w:rsidR="007D4211" w:rsidRDefault="005C64CB" w:rsidP="007D4211">
      <w:r>
        <w:rPr>
          <w:noProof/>
        </w:rPr>
        <w:drawing>
          <wp:inline distT="0" distB="0" distL="0" distR="0">
            <wp:extent cx="6120130" cy="4945670"/>
            <wp:effectExtent l="19050" t="0" r="0" b="0"/>
            <wp:docPr id="57" name="Immagine 57" descr="https://i.gyazo.com/2dd8aaa3d80ae373b5eb67492c99b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2dd8aaa3d80ae373b5eb67492c99b066.png"/>
                    <pic:cNvPicPr>
                      <a:picLocks noChangeAspect="1" noChangeArrowheads="1"/>
                    </pic:cNvPicPr>
                  </pic:nvPicPr>
                  <pic:blipFill>
                    <a:blip r:embed="rId39"/>
                    <a:srcRect/>
                    <a:stretch>
                      <a:fillRect/>
                    </a:stretch>
                  </pic:blipFill>
                  <pic:spPr bwMode="auto">
                    <a:xfrm>
                      <a:off x="0" y="0"/>
                      <a:ext cx="6120130" cy="4945670"/>
                    </a:xfrm>
                    <a:prstGeom prst="rect">
                      <a:avLst/>
                    </a:prstGeom>
                    <a:noFill/>
                    <a:ln w="9525">
                      <a:noFill/>
                      <a:miter lim="800000"/>
                      <a:headEnd/>
                      <a:tailEnd/>
                    </a:ln>
                  </pic:spPr>
                </pic:pic>
              </a:graphicData>
            </a:graphic>
          </wp:inline>
        </w:drawing>
      </w:r>
    </w:p>
    <w:p w:rsidR="005C64CB" w:rsidRDefault="005C64CB">
      <w:r>
        <w:br w:type="page"/>
      </w:r>
    </w:p>
    <w:p w:rsidR="005C64CB" w:rsidRDefault="005C64CB" w:rsidP="005C64CB">
      <w:pPr>
        <w:pStyle w:val="Titolo2"/>
      </w:pPr>
      <w:bookmarkStart w:id="28" w:name="_Toc108778079"/>
      <w:r>
        <w:lastRenderedPageBreak/>
        <w:t>Sezione Simulazione</w:t>
      </w:r>
      <w:bookmarkEnd w:id="28"/>
    </w:p>
    <w:p w:rsidR="005C64CB" w:rsidRDefault="004024D4" w:rsidP="007D4211">
      <w:r>
        <w:rPr>
          <w:noProof/>
        </w:rPr>
        <w:drawing>
          <wp:inline distT="0" distB="0" distL="0" distR="0">
            <wp:extent cx="6120130" cy="4896104"/>
            <wp:effectExtent l="19050" t="0" r="0" b="0"/>
            <wp:docPr id="77" name="Immagine 77" descr="https://i.gyazo.com/214d904f1617d15c8ef8611de70c0a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gyazo.com/214d904f1617d15c8ef8611de70c0ac0.png"/>
                    <pic:cNvPicPr>
                      <a:picLocks noChangeAspect="1" noChangeArrowheads="1"/>
                    </pic:cNvPicPr>
                  </pic:nvPicPr>
                  <pic:blipFill>
                    <a:blip r:embed="rId40"/>
                    <a:srcRect/>
                    <a:stretch>
                      <a:fillRect/>
                    </a:stretch>
                  </pic:blipFill>
                  <pic:spPr bwMode="auto">
                    <a:xfrm>
                      <a:off x="0" y="0"/>
                      <a:ext cx="6120130" cy="4896104"/>
                    </a:xfrm>
                    <a:prstGeom prst="rect">
                      <a:avLst/>
                    </a:prstGeom>
                    <a:noFill/>
                    <a:ln w="9525">
                      <a:noFill/>
                      <a:miter lim="800000"/>
                      <a:headEnd/>
                      <a:tailEnd/>
                    </a:ln>
                  </pic:spPr>
                </pic:pic>
              </a:graphicData>
            </a:graphic>
          </wp:inline>
        </w:drawing>
      </w:r>
    </w:p>
    <w:p w:rsidR="005C64CB" w:rsidRDefault="005C64CB">
      <w:r>
        <w:br w:type="page"/>
      </w:r>
    </w:p>
    <w:p w:rsidR="005C64CB" w:rsidRDefault="005C64CB" w:rsidP="005C64CB">
      <w:pPr>
        <w:pStyle w:val="Titolo2"/>
      </w:pPr>
      <w:bookmarkStart w:id="29" w:name="_Toc108778080"/>
      <w:r>
        <w:lastRenderedPageBreak/>
        <w:t>Mappa</w:t>
      </w:r>
      <w:bookmarkEnd w:id="29"/>
    </w:p>
    <w:p w:rsidR="00982270" w:rsidRDefault="00913E83" w:rsidP="007D4211">
      <w:r>
        <w:rPr>
          <w:noProof/>
        </w:rPr>
        <w:drawing>
          <wp:inline distT="0" distB="0" distL="0" distR="0">
            <wp:extent cx="6120130" cy="4909632"/>
            <wp:effectExtent l="19050" t="0" r="0" b="0"/>
            <wp:docPr id="6" name="Immagine 6" descr="https://i.gyazo.com/ff5eae1c0ca6ffc51635c043ecdcbe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ff5eae1c0ca6ffc51635c043ecdcbedf.png"/>
                    <pic:cNvPicPr>
                      <a:picLocks noChangeAspect="1" noChangeArrowheads="1"/>
                    </pic:cNvPicPr>
                  </pic:nvPicPr>
                  <pic:blipFill>
                    <a:blip r:embed="rId41"/>
                    <a:srcRect/>
                    <a:stretch>
                      <a:fillRect/>
                    </a:stretch>
                  </pic:blipFill>
                  <pic:spPr bwMode="auto">
                    <a:xfrm>
                      <a:off x="0" y="0"/>
                      <a:ext cx="6120130" cy="4909632"/>
                    </a:xfrm>
                    <a:prstGeom prst="rect">
                      <a:avLst/>
                    </a:prstGeom>
                    <a:noFill/>
                    <a:ln w="9525">
                      <a:noFill/>
                      <a:miter lim="800000"/>
                      <a:headEnd/>
                      <a:tailEnd/>
                    </a:ln>
                  </pic:spPr>
                </pic:pic>
              </a:graphicData>
            </a:graphic>
          </wp:inline>
        </w:drawing>
      </w:r>
    </w:p>
    <w:p w:rsidR="00105D51" w:rsidRDefault="00105D51" w:rsidP="007D4211"/>
    <w:p w:rsidR="00105D51" w:rsidRDefault="00105D51" w:rsidP="007D4211"/>
    <w:p w:rsidR="00105D51" w:rsidRDefault="00105D51" w:rsidP="007D4211"/>
    <w:p w:rsidR="00105D51" w:rsidRDefault="00105D51" w:rsidP="007D4211"/>
    <w:p w:rsidR="00105D51" w:rsidRDefault="00105D51" w:rsidP="007D4211">
      <w:r>
        <w:t xml:space="preserve">Qui potrete trovare un video dimostrativo: </w:t>
      </w:r>
      <w:hyperlink r:id="rId42" w:history="1">
        <w:r w:rsidR="009257A3" w:rsidRPr="009257A3">
          <w:rPr>
            <w:rStyle w:val="Collegamentoipertestuale"/>
          </w:rPr>
          <w:t>https://youtu.be/BAJJCblY_Pk</w:t>
        </w:r>
      </w:hyperlink>
    </w:p>
    <w:p w:rsidR="00982270" w:rsidRDefault="00982270">
      <w:r>
        <w:br w:type="page"/>
      </w:r>
    </w:p>
    <w:p w:rsidR="005C64CB" w:rsidRDefault="00982270" w:rsidP="00AF6668">
      <w:pPr>
        <w:pStyle w:val="Titolo1"/>
      </w:pPr>
      <w:bookmarkStart w:id="30" w:name="_Toc108778081"/>
      <w:r>
        <w:lastRenderedPageBreak/>
        <w:t>Risultati sperimentali e esempi</w:t>
      </w:r>
      <w:bookmarkEnd w:id="30"/>
    </w:p>
    <w:p w:rsidR="00A82791" w:rsidRDefault="00982270" w:rsidP="00A82791">
      <w:pPr>
        <w:pStyle w:val="Titolo2"/>
      </w:pPr>
      <w:bookmarkStart w:id="31" w:name="_Toc108778082"/>
      <w:r>
        <w:t>Esempio 1</w:t>
      </w:r>
      <w:bookmarkEnd w:id="31"/>
    </w:p>
    <w:p w:rsidR="00A82791" w:rsidRPr="00A82791" w:rsidRDefault="00A82791" w:rsidP="00A82791">
      <w:pPr>
        <w:rPr>
          <w:b/>
          <w:u w:val="single"/>
        </w:rPr>
      </w:pPr>
      <w:r w:rsidRPr="00A82791">
        <w:rPr>
          <w:b/>
          <w:u w:val="single"/>
        </w:rPr>
        <w:t>Ricerca</w:t>
      </w:r>
    </w:p>
    <w:p w:rsidR="00A82791" w:rsidRDefault="00A82791" w:rsidP="00A82791">
      <w:pPr>
        <w:rPr>
          <w:b/>
        </w:rPr>
      </w:pPr>
      <w:r>
        <w:rPr>
          <w:b/>
        </w:rPr>
        <w:t xml:space="preserve">Input: </w:t>
      </w:r>
    </w:p>
    <w:p w:rsidR="00A82791" w:rsidRDefault="00A82791" w:rsidP="00A82791">
      <w:pPr>
        <w:pStyle w:val="Paragrafoelenco"/>
        <w:numPr>
          <w:ilvl w:val="0"/>
          <w:numId w:val="10"/>
        </w:numPr>
      </w:pPr>
      <w:r w:rsidRPr="004024D4">
        <w:rPr>
          <w:u w:val="single"/>
        </w:rPr>
        <w:t>BeginYear</w:t>
      </w:r>
      <w:r>
        <w:t>: 1435</w:t>
      </w:r>
    </w:p>
    <w:p w:rsidR="00A82791" w:rsidRDefault="00A82791" w:rsidP="00A82791">
      <w:pPr>
        <w:pStyle w:val="Paragrafoelenco"/>
        <w:numPr>
          <w:ilvl w:val="0"/>
          <w:numId w:val="10"/>
        </w:numPr>
      </w:pPr>
      <w:r w:rsidRPr="004024D4">
        <w:rPr>
          <w:u w:val="single"/>
        </w:rPr>
        <w:t>EndYear</w:t>
      </w:r>
      <w:r>
        <w:t>: 1600</w:t>
      </w:r>
    </w:p>
    <w:p w:rsidR="00A82791" w:rsidRDefault="00A82791" w:rsidP="00A82791">
      <w:pPr>
        <w:pStyle w:val="Paragrafoelenco"/>
        <w:numPr>
          <w:ilvl w:val="0"/>
          <w:numId w:val="10"/>
        </w:numPr>
      </w:pPr>
      <w:r w:rsidRPr="004024D4">
        <w:rPr>
          <w:u w:val="single"/>
        </w:rPr>
        <w:t>Artist</w:t>
      </w:r>
      <w:r>
        <w:t>: Andrea Mantegna</w:t>
      </w:r>
    </w:p>
    <w:p w:rsidR="00A82791" w:rsidRDefault="00A82791" w:rsidP="00A82791">
      <w:pPr>
        <w:pStyle w:val="Paragrafoelenco"/>
        <w:numPr>
          <w:ilvl w:val="0"/>
          <w:numId w:val="10"/>
        </w:numPr>
      </w:pPr>
      <w:r w:rsidRPr="004024D4">
        <w:rPr>
          <w:u w:val="single"/>
        </w:rPr>
        <w:t>Work</w:t>
      </w:r>
      <w:r>
        <w:t>: Portrait of a Man</w:t>
      </w:r>
    </w:p>
    <w:p w:rsidR="00A82791" w:rsidRDefault="00A82791" w:rsidP="00A82791">
      <w:pPr>
        <w:rPr>
          <w:b/>
        </w:rPr>
      </w:pPr>
      <w:r w:rsidRPr="00A82791">
        <w:rPr>
          <w:b/>
        </w:rPr>
        <w:t>Output:</w:t>
      </w:r>
    </w:p>
    <w:p w:rsidR="00A82791" w:rsidRDefault="00A82791" w:rsidP="00A82791">
      <w:pPr>
        <w:rPr>
          <w:b/>
        </w:rPr>
      </w:pPr>
      <w:r>
        <w:rPr>
          <w:noProof/>
        </w:rPr>
        <w:drawing>
          <wp:inline distT="0" distB="0" distL="0" distR="0">
            <wp:extent cx="4503918" cy="1799516"/>
            <wp:effectExtent l="19050" t="0" r="0" b="0"/>
            <wp:docPr id="71" name="Immagine 71" descr="https://i.gyazo.com/2a3e78d01bad45416f2f24a92a377c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2a3e78d01bad45416f2f24a92a377cc1.png"/>
                    <pic:cNvPicPr>
                      <a:picLocks noChangeAspect="1" noChangeArrowheads="1"/>
                    </pic:cNvPicPr>
                  </pic:nvPicPr>
                  <pic:blipFill>
                    <a:blip r:embed="rId43"/>
                    <a:srcRect/>
                    <a:stretch>
                      <a:fillRect/>
                    </a:stretch>
                  </pic:blipFill>
                  <pic:spPr bwMode="auto">
                    <a:xfrm>
                      <a:off x="0" y="0"/>
                      <a:ext cx="4504134" cy="1799602"/>
                    </a:xfrm>
                    <a:prstGeom prst="rect">
                      <a:avLst/>
                    </a:prstGeom>
                    <a:noFill/>
                    <a:ln w="9525">
                      <a:noFill/>
                      <a:miter lim="800000"/>
                      <a:headEnd/>
                      <a:tailEnd/>
                    </a:ln>
                  </pic:spPr>
                </pic:pic>
              </a:graphicData>
            </a:graphic>
          </wp:inline>
        </w:drawing>
      </w:r>
    </w:p>
    <w:p w:rsidR="004024D4" w:rsidRPr="004024D4" w:rsidRDefault="004024D4" w:rsidP="00A82791">
      <w:pPr>
        <w:rPr>
          <w:b/>
          <w:u w:val="single"/>
        </w:rPr>
      </w:pPr>
      <w:r w:rsidRPr="004024D4">
        <w:rPr>
          <w:b/>
          <w:u w:val="single"/>
        </w:rPr>
        <w:t>Simulazione</w:t>
      </w:r>
    </w:p>
    <w:p w:rsidR="004024D4" w:rsidRDefault="004024D4" w:rsidP="004024D4">
      <w:pPr>
        <w:rPr>
          <w:b/>
        </w:rPr>
      </w:pPr>
      <w:r>
        <w:rPr>
          <w:b/>
        </w:rPr>
        <w:t xml:space="preserve">Input: </w:t>
      </w:r>
    </w:p>
    <w:p w:rsidR="004024D4" w:rsidRDefault="004024D4" w:rsidP="004024D4">
      <w:pPr>
        <w:pStyle w:val="Paragrafoelenco"/>
        <w:numPr>
          <w:ilvl w:val="0"/>
          <w:numId w:val="10"/>
        </w:numPr>
      </w:pPr>
      <w:r>
        <w:rPr>
          <w:u w:val="single"/>
        </w:rPr>
        <w:t>Max Room Capacity</w:t>
      </w:r>
      <w:r>
        <w:t>: 100</w:t>
      </w:r>
    </w:p>
    <w:p w:rsidR="004024D4" w:rsidRDefault="004024D4" w:rsidP="004024D4">
      <w:pPr>
        <w:pStyle w:val="Paragrafoelenco"/>
        <w:numPr>
          <w:ilvl w:val="0"/>
          <w:numId w:val="10"/>
        </w:numPr>
      </w:pPr>
      <w:r>
        <w:rPr>
          <w:u w:val="single"/>
        </w:rPr>
        <w:t>Audio Guides Available</w:t>
      </w:r>
      <w:r>
        <w:t>: 60</w:t>
      </w:r>
    </w:p>
    <w:p w:rsidR="004024D4" w:rsidRDefault="004024D4" w:rsidP="004024D4">
      <w:pPr>
        <w:pStyle w:val="Paragrafoelenco"/>
        <w:numPr>
          <w:ilvl w:val="0"/>
          <w:numId w:val="10"/>
        </w:numPr>
      </w:pPr>
      <w:r>
        <w:rPr>
          <w:u w:val="single"/>
        </w:rPr>
        <w:t>Max Visitors</w:t>
      </w:r>
      <w:r>
        <w:t>: 700</w:t>
      </w:r>
    </w:p>
    <w:p w:rsidR="004024D4" w:rsidRDefault="004024D4" w:rsidP="004024D4">
      <w:pPr>
        <w:pStyle w:val="Paragrafoelenco"/>
        <w:numPr>
          <w:ilvl w:val="0"/>
          <w:numId w:val="10"/>
        </w:numPr>
      </w:pPr>
      <w:r>
        <w:rPr>
          <w:u w:val="single"/>
        </w:rPr>
        <w:t>Min Room Stay Duration</w:t>
      </w:r>
      <w:r w:rsidRPr="004024D4">
        <w:t>:</w:t>
      </w:r>
      <w:r>
        <w:t xml:space="preserve"> Default (5 minuti)</w:t>
      </w:r>
    </w:p>
    <w:p w:rsidR="004024D4" w:rsidRDefault="004024D4" w:rsidP="004024D4">
      <w:pPr>
        <w:pStyle w:val="Paragrafoelenco"/>
        <w:numPr>
          <w:ilvl w:val="0"/>
          <w:numId w:val="10"/>
        </w:numPr>
      </w:pPr>
      <w:r>
        <w:rPr>
          <w:u w:val="single"/>
        </w:rPr>
        <w:t>Max Room Stay Duration</w:t>
      </w:r>
      <w:r w:rsidRPr="004024D4">
        <w:t>:</w:t>
      </w:r>
      <w:r>
        <w:t xml:space="preserve"> Default(10 minuti)</w:t>
      </w:r>
    </w:p>
    <w:p w:rsidR="004024D4" w:rsidRDefault="004024D4" w:rsidP="004024D4">
      <w:pPr>
        <w:pStyle w:val="Paragrafoelenco"/>
        <w:numPr>
          <w:ilvl w:val="0"/>
          <w:numId w:val="10"/>
        </w:numPr>
      </w:pPr>
      <w:r>
        <w:rPr>
          <w:u w:val="single"/>
        </w:rPr>
        <w:t>Min Visit Duration</w:t>
      </w:r>
      <w:r w:rsidRPr="004024D4">
        <w:t>:</w:t>
      </w:r>
      <w:r>
        <w:t xml:space="preserve"> Default(90 minuti) (1 ora e mezza)</w:t>
      </w:r>
    </w:p>
    <w:p w:rsidR="004024D4" w:rsidRDefault="004024D4" w:rsidP="004024D4">
      <w:pPr>
        <w:pStyle w:val="Paragrafoelenco"/>
        <w:numPr>
          <w:ilvl w:val="0"/>
          <w:numId w:val="10"/>
        </w:numPr>
      </w:pPr>
      <w:r>
        <w:rPr>
          <w:u w:val="single"/>
        </w:rPr>
        <w:t>Max Visit Duration</w:t>
      </w:r>
      <w:r w:rsidRPr="004024D4">
        <w:t>:</w:t>
      </w:r>
      <w:r>
        <w:t xml:space="preserve"> Default(180 minuti) (3 ore)</w:t>
      </w:r>
    </w:p>
    <w:p w:rsidR="004024D4" w:rsidRDefault="004024D4" w:rsidP="004024D4">
      <w:pPr>
        <w:pStyle w:val="Paragrafoelenco"/>
        <w:numPr>
          <w:ilvl w:val="0"/>
          <w:numId w:val="10"/>
        </w:numPr>
      </w:pPr>
      <w:r>
        <w:rPr>
          <w:u w:val="single"/>
        </w:rPr>
        <w:t>Sponsored Period</w:t>
      </w:r>
      <w:r>
        <w:t>s: “13th-to 15th Century Italian”</w:t>
      </w:r>
    </w:p>
    <w:p w:rsidR="004024D4" w:rsidRDefault="004024D4" w:rsidP="004024D4">
      <w:pPr>
        <w:pStyle w:val="Paragrafoelenco"/>
        <w:numPr>
          <w:ilvl w:val="0"/>
          <w:numId w:val="10"/>
        </w:numPr>
      </w:pPr>
      <w:r>
        <w:rPr>
          <w:u w:val="single"/>
        </w:rPr>
        <w:t>Probability of choosing a sponsored period</w:t>
      </w:r>
      <w:r w:rsidRPr="004024D4">
        <w:t>:</w:t>
      </w:r>
      <w:r>
        <w:t xml:space="preserve"> circa 80%</w:t>
      </w:r>
    </w:p>
    <w:p w:rsidR="004024D4" w:rsidRDefault="004024D4" w:rsidP="004024D4">
      <w:pPr>
        <w:pStyle w:val="Paragrafoelenco"/>
        <w:numPr>
          <w:ilvl w:val="0"/>
          <w:numId w:val="10"/>
        </w:numPr>
      </w:pPr>
      <w:r>
        <w:rPr>
          <w:u w:val="single"/>
        </w:rPr>
        <w:t>Likelyhood of dissatisfaction</w:t>
      </w:r>
      <w:r w:rsidRPr="004024D4">
        <w:t>:</w:t>
      </w:r>
      <w:r>
        <w:t xml:space="preserve"> 75%</w:t>
      </w:r>
    </w:p>
    <w:p w:rsidR="004024D4" w:rsidRDefault="004024D4" w:rsidP="004024D4">
      <w:pPr>
        <w:rPr>
          <w:b/>
        </w:rPr>
      </w:pPr>
      <w:r w:rsidRPr="00A82791">
        <w:rPr>
          <w:b/>
        </w:rPr>
        <w:t>Output:</w:t>
      </w:r>
    </w:p>
    <w:p w:rsidR="004024D4" w:rsidRDefault="00D50873" w:rsidP="00A82791">
      <w:pPr>
        <w:rPr>
          <w:b/>
        </w:rPr>
      </w:pPr>
      <w:r>
        <w:rPr>
          <w:noProof/>
        </w:rPr>
        <w:lastRenderedPageBreak/>
        <w:drawing>
          <wp:inline distT="0" distB="0" distL="0" distR="0">
            <wp:extent cx="3839936" cy="1961130"/>
            <wp:effectExtent l="19050" t="0" r="8164" b="0"/>
            <wp:docPr id="80" name="Immagine 80" descr="https://i.gyazo.com/bea573bba24b2f9746e7f18a2afa31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gyazo.com/bea573bba24b2f9746e7f18a2afa31d4.png"/>
                    <pic:cNvPicPr>
                      <a:picLocks noChangeAspect="1" noChangeArrowheads="1"/>
                    </pic:cNvPicPr>
                  </pic:nvPicPr>
                  <pic:blipFill>
                    <a:blip r:embed="rId44"/>
                    <a:srcRect/>
                    <a:stretch>
                      <a:fillRect/>
                    </a:stretch>
                  </pic:blipFill>
                  <pic:spPr bwMode="auto">
                    <a:xfrm>
                      <a:off x="0" y="0"/>
                      <a:ext cx="3835903" cy="1959070"/>
                    </a:xfrm>
                    <a:prstGeom prst="rect">
                      <a:avLst/>
                    </a:prstGeom>
                    <a:noFill/>
                    <a:ln w="9525">
                      <a:noFill/>
                      <a:miter lim="800000"/>
                      <a:headEnd/>
                      <a:tailEnd/>
                    </a:ln>
                  </pic:spPr>
                </pic:pic>
              </a:graphicData>
            </a:graphic>
          </wp:inline>
        </w:drawing>
      </w:r>
      <w:r w:rsidRPr="00D50873">
        <w:t xml:space="preserve"> </w:t>
      </w:r>
      <w:r>
        <w:rPr>
          <w:noProof/>
        </w:rPr>
        <w:drawing>
          <wp:inline distT="0" distB="0" distL="0" distR="0">
            <wp:extent cx="3605893" cy="340714"/>
            <wp:effectExtent l="19050" t="0" r="0" b="0"/>
            <wp:docPr id="83" name="Immagine 83" descr="https://i.gyazo.com/104aeeab4c5c4198047dca80259cf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gyazo.com/104aeeab4c5c4198047dca80259cf489.png"/>
                    <pic:cNvPicPr>
                      <a:picLocks noChangeAspect="1" noChangeArrowheads="1"/>
                    </pic:cNvPicPr>
                  </pic:nvPicPr>
                  <pic:blipFill>
                    <a:blip r:embed="rId45"/>
                    <a:srcRect/>
                    <a:stretch>
                      <a:fillRect/>
                    </a:stretch>
                  </pic:blipFill>
                  <pic:spPr bwMode="auto">
                    <a:xfrm>
                      <a:off x="0" y="0"/>
                      <a:ext cx="3605893" cy="340714"/>
                    </a:xfrm>
                    <a:prstGeom prst="rect">
                      <a:avLst/>
                    </a:prstGeom>
                    <a:noFill/>
                    <a:ln w="9525">
                      <a:noFill/>
                      <a:miter lim="800000"/>
                      <a:headEnd/>
                      <a:tailEnd/>
                    </a:ln>
                  </pic:spPr>
                </pic:pic>
              </a:graphicData>
            </a:graphic>
          </wp:inline>
        </w:drawing>
      </w:r>
      <w:r>
        <w:br/>
      </w:r>
      <w:r w:rsidRPr="00D50873">
        <w:rPr>
          <w:rFonts w:cs="Times New Roman"/>
          <w:b/>
        </w:rPr>
        <w:t xml:space="preserve">Valutazione </w:t>
      </w:r>
    </w:p>
    <w:p w:rsidR="00D50873" w:rsidRDefault="00D50873" w:rsidP="00D50873">
      <w:r>
        <w:t>Con una capienza così alta rispetto al numero totale di visitatori è verosimile che l’insoddisfazione media sia così bassa e che le recensioni positive siano</w:t>
      </w:r>
      <w:r w:rsidR="00AF6668">
        <w:t xml:space="preserve"> pari</w:t>
      </w:r>
      <w:r>
        <w:t xml:space="preserve"> al numero di visitatori. Nonostante questo la media non è zero infatti possiamo vedere che alle ore 13:06 la capienza della stanza 4 è stata superata, probabilmente a causa dell’alta probabilità di scelta di un periodo sponsorizzato, che porta la maggior parte dei visitatori a recarsi nell’ala sinistra del museo.</w:t>
      </w:r>
    </w:p>
    <w:p w:rsidR="00AF6668" w:rsidRDefault="00D50873" w:rsidP="00D50873">
      <w:r>
        <w:t xml:space="preserve">Dato l’esiguo numero di guide a disposizione sono stati 112 i visitatori che non hanno potuto usufruirne, corrispondenti a circa </w:t>
      </w:r>
      <w:r w:rsidR="00AF6668">
        <w:t>14 gruppi turistici, che sono poco meno della metà di quelli che hanno visitato il museo quel giorno.</w:t>
      </w:r>
    </w:p>
    <w:p w:rsidR="00D50873" w:rsidRDefault="00AF6668" w:rsidP="00D50873">
      <w:r>
        <w:br w:type="page"/>
      </w:r>
    </w:p>
    <w:p w:rsidR="004024D4" w:rsidRDefault="004024D4" w:rsidP="004024D4">
      <w:pPr>
        <w:pStyle w:val="Titolo2"/>
      </w:pPr>
      <w:bookmarkStart w:id="32" w:name="_Toc108778083"/>
      <w:r>
        <w:lastRenderedPageBreak/>
        <w:t>Esempio 2</w:t>
      </w:r>
      <w:bookmarkEnd w:id="32"/>
    </w:p>
    <w:p w:rsidR="004024D4" w:rsidRPr="004024D4" w:rsidRDefault="004024D4" w:rsidP="004024D4">
      <w:pPr>
        <w:rPr>
          <w:b/>
          <w:u w:val="single"/>
        </w:rPr>
      </w:pPr>
      <w:r w:rsidRPr="00A82791">
        <w:rPr>
          <w:b/>
          <w:u w:val="single"/>
        </w:rPr>
        <w:t>Ricerca</w:t>
      </w:r>
    </w:p>
    <w:p w:rsidR="004024D4" w:rsidRDefault="004024D4" w:rsidP="004024D4">
      <w:pPr>
        <w:rPr>
          <w:b/>
        </w:rPr>
      </w:pPr>
      <w:r>
        <w:rPr>
          <w:b/>
        </w:rPr>
        <w:t xml:space="preserve">Input: </w:t>
      </w:r>
    </w:p>
    <w:p w:rsidR="004024D4" w:rsidRDefault="004024D4" w:rsidP="004024D4">
      <w:pPr>
        <w:pStyle w:val="Paragrafoelenco"/>
        <w:numPr>
          <w:ilvl w:val="0"/>
          <w:numId w:val="10"/>
        </w:numPr>
      </w:pPr>
      <w:r w:rsidRPr="004024D4">
        <w:rPr>
          <w:u w:val="single"/>
        </w:rPr>
        <w:t>BeginYear</w:t>
      </w:r>
      <w:r>
        <w:t>: 1220</w:t>
      </w:r>
    </w:p>
    <w:p w:rsidR="004024D4" w:rsidRDefault="004024D4" w:rsidP="004024D4">
      <w:pPr>
        <w:pStyle w:val="Paragrafoelenco"/>
        <w:numPr>
          <w:ilvl w:val="0"/>
          <w:numId w:val="10"/>
        </w:numPr>
      </w:pPr>
      <w:r w:rsidRPr="004024D4">
        <w:rPr>
          <w:u w:val="single"/>
        </w:rPr>
        <w:t>EndYear</w:t>
      </w:r>
      <w:r>
        <w:t>: 1796</w:t>
      </w:r>
    </w:p>
    <w:p w:rsidR="004024D4" w:rsidRDefault="004024D4" w:rsidP="004024D4">
      <w:pPr>
        <w:pStyle w:val="Paragrafoelenco"/>
        <w:numPr>
          <w:ilvl w:val="0"/>
          <w:numId w:val="10"/>
        </w:numPr>
      </w:pPr>
      <w:r w:rsidRPr="004024D4">
        <w:rPr>
          <w:u w:val="single"/>
        </w:rPr>
        <w:t>Artist</w:t>
      </w:r>
      <w:r>
        <w:t>: Jan van Eyck</w:t>
      </w:r>
    </w:p>
    <w:p w:rsidR="004024D4" w:rsidRDefault="004024D4" w:rsidP="004024D4">
      <w:pPr>
        <w:pStyle w:val="Paragrafoelenco"/>
        <w:numPr>
          <w:ilvl w:val="0"/>
          <w:numId w:val="10"/>
        </w:numPr>
      </w:pPr>
      <w:r w:rsidRPr="004024D4">
        <w:rPr>
          <w:u w:val="single"/>
        </w:rPr>
        <w:t>Work</w:t>
      </w:r>
      <w:r>
        <w:t>: The Annunciation</w:t>
      </w:r>
    </w:p>
    <w:p w:rsidR="00AF6668" w:rsidRDefault="004024D4" w:rsidP="004024D4">
      <w:pPr>
        <w:rPr>
          <w:b/>
        </w:rPr>
      </w:pPr>
      <w:r w:rsidRPr="00A82791">
        <w:rPr>
          <w:b/>
        </w:rPr>
        <w:t>Output:</w:t>
      </w:r>
    </w:p>
    <w:p w:rsidR="004024D4" w:rsidRDefault="004024D4" w:rsidP="004024D4">
      <w:r>
        <w:rPr>
          <w:noProof/>
        </w:rPr>
        <w:drawing>
          <wp:inline distT="0" distB="0" distL="0" distR="0">
            <wp:extent cx="6120130" cy="2676697"/>
            <wp:effectExtent l="19050" t="0" r="0" b="0"/>
            <wp:docPr id="74" name="Immagine 74" descr="https://i.gyazo.com/9b8dacf31321306c949433ddbef1dd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gyazo.com/9b8dacf31321306c949433ddbef1dd3e.png"/>
                    <pic:cNvPicPr>
                      <a:picLocks noChangeAspect="1" noChangeArrowheads="1"/>
                    </pic:cNvPicPr>
                  </pic:nvPicPr>
                  <pic:blipFill>
                    <a:blip r:embed="rId46"/>
                    <a:srcRect/>
                    <a:stretch>
                      <a:fillRect/>
                    </a:stretch>
                  </pic:blipFill>
                  <pic:spPr bwMode="auto">
                    <a:xfrm>
                      <a:off x="0" y="0"/>
                      <a:ext cx="6120130" cy="2676697"/>
                    </a:xfrm>
                    <a:prstGeom prst="rect">
                      <a:avLst/>
                    </a:prstGeom>
                    <a:noFill/>
                    <a:ln w="9525">
                      <a:noFill/>
                      <a:miter lim="800000"/>
                      <a:headEnd/>
                      <a:tailEnd/>
                    </a:ln>
                  </pic:spPr>
                </pic:pic>
              </a:graphicData>
            </a:graphic>
          </wp:inline>
        </w:drawing>
      </w:r>
    </w:p>
    <w:p w:rsidR="00AF6668" w:rsidRPr="004024D4" w:rsidRDefault="00AF6668" w:rsidP="00AF6668">
      <w:pPr>
        <w:rPr>
          <w:b/>
          <w:u w:val="single"/>
        </w:rPr>
      </w:pPr>
      <w:r w:rsidRPr="004024D4">
        <w:rPr>
          <w:b/>
          <w:u w:val="single"/>
        </w:rPr>
        <w:t>Simulazione</w:t>
      </w:r>
    </w:p>
    <w:p w:rsidR="00AF6668" w:rsidRDefault="00AF6668" w:rsidP="00AF6668">
      <w:pPr>
        <w:rPr>
          <w:b/>
        </w:rPr>
      </w:pPr>
      <w:r>
        <w:rPr>
          <w:b/>
        </w:rPr>
        <w:t xml:space="preserve">Input: </w:t>
      </w:r>
    </w:p>
    <w:p w:rsidR="00AF6668" w:rsidRDefault="00AF6668" w:rsidP="00AF6668">
      <w:pPr>
        <w:pStyle w:val="Paragrafoelenco"/>
        <w:numPr>
          <w:ilvl w:val="0"/>
          <w:numId w:val="10"/>
        </w:numPr>
      </w:pPr>
      <w:r>
        <w:rPr>
          <w:u w:val="single"/>
        </w:rPr>
        <w:t>Max Room Capacity</w:t>
      </w:r>
      <w:r>
        <w:t xml:space="preserve">: </w:t>
      </w:r>
      <w:r w:rsidR="00913E83">
        <w:t>75</w:t>
      </w:r>
    </w:p>
    <w:p w:rsidR="00AF6668" w:rsidRDefault="00AF6668" w:rsidP="00AF6668">
      <w:pPr>
        <w:pStyle w:val="Paragrafoelenco"/>
        <w:numPr>
          <w:ilvl w:val="0"/>
          <w:numId w:val="10"/>
        </w:numPr>
      </w:pPr>
      <w:r>
        <w:rPr>
          <w:u w:val="single"/>
        </w:rPr>
        <w:t>Audio Guides Available</w:t>
      </w:r>
      <w:r w:rsidR="00913E83">
        <w:t>: 10</w:t>
      </w:r>
      <w:r>
        <w:t>0</w:t>
      </w:r>
    </w:p>
    <w:p w:rsidR="00AF6668" w:rsidRDefault="00AF6668" w:rsidP="00AF6668">
      <w:pPr>
        <w:pStyle w:val="Paragrafoelenco"/>
        <w:numPr>
          <w:ilvl w:val="0"/>
          <w:numId w:val="10"/>
        </w:numPr>
      </w:pPr>
      <w:r>
        <w:rPr>
          <w:u w:val="single"/>
        </w:rPr>
        <w:t>Max Visitors</w:t>
      </w:r>
      <w:r w:rsidR="00913E83">
        <w:t>: 150</w:t>
      </w:r>
      <w:r>
        <w:t>0</w:t>
      </w:r>
    </w:p>
    <w:p w:rsidR="00AF6668" w:rsidRDefault="00AF6668" w:rsidP="00AF6668">
      <w:pPr>
        <w:pStyle w:val="Paragrafoelenco"/>
        <w:numPr>
          <w:ilvl w:val="0"/>
          <w:numId w:val="10"/>
        </w:numPr>
      </w:pPr>
      <w:r>
        <w:rPr>
          <w:u w:val="single"/>
        </w:rPr>
        <w:t>Min Room Stay Duration</w:t>
      </w:r>
      <w:r w:rsidRPr="004024D4">
        <w:t>:</w:t>
      </w:r>
      <w:r>
        <w:t xml:space="preserve"> </w:t>
      </w:r>
      <w:r w:rsidR="00913E83">
        <w:t>2 minuti</w:t>
      </w:r>
    </w:p>
    <w:p w:rsidR="00AF6668" w:rsidRDefault="00AF6668" w:rsidP="00AF6668">
      <w:pPr>
        <w:pStyle w:val="Paragrafoelenco"/>
        <w:numPr>
          <w:ilvl w:val="0"/>
          <w:numId w:val="10"/>
        </w:numPr>
      </w:pPr>
      <w:r>
        <w:rPr>
          <w:u w:val="single"/>
        </w:rPr>
        <w:t>Max Room Stay Duration</w:t>
      </w:r>
      <w:r w:rsidRPr="004024D4">
        <w:t>:</w:t>
      </w:r>
      <w:r>
        <w:t xml:space="preserve"> </w:t>
      </w:r>
      <w:r w:rsidR="00913E83">
        <w:t>5 minuti</w:t>
      </w:r>
    </w:p>
    <w:p w:rsidR="00AF6668" w:rsidRDefault="00AF6668" w:rsidP="00AF6668">
      <w:pPr>
        <w:pStyle w:val="Paragrafoelenco"/>
        <w:numPr>
          <w:ilvl w:val="0"/>
          <w:numId w:val="10"/>
        </w:numPr>
      </w:pPr>
      <w:r>
        <w:rPr>
          <w:u w:val="single"/>
        </w:rPr>
        <w:t>Min Visit Duration</w:t>
      </w:r>
      <w:r w:rsidRPr="004024D4">
        <w:t>:</w:t>
      </w:r>
      <w:r>
        <w:t xml:space="preserve"> Default(90 minuti) (1 ora e mezza)</w:t>
      </w:r>
    </w:p>
    <w:p w:rsidR="00AF6668" w:rsidRDefault="00AF6668" w:rsidP="00AF6668">
      <w:pPr>
        <w:pStyle w:val="Paragrafoelenco"/>
        <w:numPr>
          <w:ilvl w:val="0"/>
          <w:numId w:val="10"/>
        </w:numPr>
      </w:pPr>
      <w:r>
        <w:rPr>
          <w:u w:val="single"/>
        </w:rPr>
        <w:t>Max Visit Duration</w:t>
      </w:r>
      <w:r w:rsidRPr="004024D4">
        <w:t>:</w:t>
      </w:r>
      <w:r>
        <w:t xml:space="preserve"> Default(</w:t>
      </w:r>
      <w:r>
        <w:tab/>
        <w:t xml:space="preserve"> minuti) (3 ore)</w:t>
      </w:r>
    </w:p>
    <w:p w:rsidR="00AF6668" w:rsidRDefault="00AF6668" w:rsidP="00AF6668">
      <w:pPr>
        <w:pStyle w:val="Paragrafoelenco"/>
        <w:numPr>
          <w:ilvl w:val="0"/>
          <w:numId w:val="10"/>
        </w:numPr>
      </w:pPr>
      <w:r>
        <w:rPr>
          <w:u w:val="single"/>
        </w:rPr>
        <w:t>Sponsored Period</w:t>
      </w:r>
      <w:r>
        <w:t>s: “13th-to 15th Century Italian”</w:t>
      </w:r>
      <w:r w:rsidR="00F57C93">
        <w:t>,”18th-and Early 19th-Century French”,”19th-Century French”</w:t>
      </w:r>
    </w:p>
    <w:p w:rsidR="00AF6668" w:rsidRDefault="00AF6668" w:rsidP="00AF6668">
      <w:pPr>
        <w:pStyle w:val="Paragrafoelenco"/>
        <w:numPr>
          <w:ilvl w:val="0"/>
          <w:numId w:val="10"/>
        </w:numPr>
      </w:pPr>
      <w:r>
        <w:rPr>
          <w:u w:val="single"/>
        </w:rPr>
        <w:t>Probability of choosing a sponsored period</w:t>
      </w:r>
      <w:r w:rsidRPr="004024D4">
        <w:t>:</w:t>
      </w:r>
      <w:r>
        <w:t xml:space="preserve"> </w:t>
      </w:r>
      <w:r w:rsidR="00913E83">
        <w:t>25</w:t>
      </w:r>
      <w:r>
        <w:t>%</w:t>
      </w:r>
    </w:p>
    <w:p w:rsidR="00913E83" w:rsidRDefault="00AF6668" w:rsidP="00AF6668">
      <w:pPr>
        <w:pStyle w:val="Paragrafoelenco"/>
        <w:numPr>
          <w:ilvl w:val="0"/>
          <w:numId w:val="10"/>
        </w:numPr>
      </w:pPr>
      <w:r>
        <w:rPr>
          <w:u w:val="single"/>
        </w:rPr>
        <w:t>Likelyhood of dissatisfaction</w:t>
      </w:r>
      <w:r w:rsidRPr="004024D4">
        <w:t>:</w:t>
      </w:r>
      <w:r w:rsidR="00913E83">
        <w:t xml:space="preserve"> 100</w:t>
      </w:r>
      <w:r>
        <w:t>%</w:t>
      </w:r>
    </w:p>
    <w:p w:rsidR="00AF6668" w:rsidRDefault="00913E83" w:rsidP="00913E83">
      <w:r>
        <w:br w:type="page"/>
      </w:r>
    </w:p>
    <w:p w:rsidR="00AF6668" w:rsidRDefault="00AF6668" w:rsidP="00AF6668">
      <w:pPr>
        <w:rPr>
          <w:b/>
        </w:rPr>
      </w:pPr>
      <w:r w:rsidRPr="00A82791">
        <w:rPr>
          <w:b/>
        </w:rPr>
        <w:lastRenderedPageBreak/>
        <w:t>Output:</w:t>
      </w:r>
    </w:p>
    <w:p w:rsidR="00BA353F" w:rsidRDefault="00BA353F" w:rsidP="00AF6668">
      <w:pPr>
        <w:rPr>
          <w:b/>
        </w:rPr>
      </w:pPr>
      <w:r>
        <w:rPr>
          <w:noProof/>
        </w:rPr>
        <w:drawing>
          <wp:inline distT="0" distB="0" distL="0" distR="0">
            <wp:extent cx="3571364" cy="2098431"/>
            <wp:effectExtent l="19050" t="0" r="0" b="0"/>
            <wp:docPr id="24" name="Immagine 24" descr="https://i.gyazo.com/18b261d35892e337b79a4b9fb4d4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18b261d35892e337b79a4b9fb4d41111.png"/>
                    <pic:cNvPicPr>
                      <a:picLocks noChangeAspect="1" noChangeArrowheads="1"/>
                    </pic:cNvPicPr>
                  </pic:nvPicPr>
                  <pic:blipFill>
                    <a:blip r:embed="rId47"/>
                    <a:srcRect/>
                    <a:stretch>
                      <a:fillRect/>
                    </a:stretch>
                  </pic:blipFill>
                  <pic:spPr bwMode="auto">
                    <a:xfrm>
                      <a:off x="0" y="0"/>
                      <a:ext cx="3573825" cy="2099877"/>
                    </a:xfrm>
                    <a:prstGeom prst="rect">
                      <a:avLst/>
                    </a:prstGeom>
                    <a:noFill/>
                    <a:ln w="9525">
                      <a:noFill/>
                      <a:miter lim="800000"/>
                      <a:headEnd/>
                      <a:tailEnd/>
                    </a:ln>
                  </pic:spPr>
                </pic:pic>
              </a:graphicData>
            </a:graphic>
          </wp:inline>
        </w:drawing>
      </w:r>
    </w:p>
    <w:p w:rsidR="00913E83" w:rsidRDefault="00F57C93" w:rsidP="00AF6668">
      <w:r>
        <w:rPr>
          <w:noProof/>
        </w:rPr>
        <w:drawing>
          <wp:inline distT="0" distB="0" distL="0" distR="0">
            <wp:extent cx="3573832" cy="222739"/>
            <wp:effectExtent l="19050" t="0" r="7568" b="0"/>
            <wp:docPr id="12" name="Immagine 12" descr="https://i.gyazo.com/2836a816927eb5cbfdc7c82e9e9338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gyazo.com/2836a816927eb5cbfdc7c82e9e93387f.png"/>
                    <pic:cNvPicPr>
                      <a:picLocks noChangeAspect="1" noChangeArrowheads="1"/>
                    </pic:cNvPicPr>
                  </pic:nvPicPr>
                  <pic:blipFill>
                    <a:blip r:embed="rId48"/>
                    <a:srcRect/>
                    <a:stretch>
                      <a:fillRect/>
                    </a:stretch>
                  </pic:blipFill>
                  <pic:spPr bwMode="auto">
                    <a:xfrm>
                      <a:off x="0" y="0"/>
                      <a:ext cx="3629857" cy="226231"/>
                    </a:xfrm>
                    <a:prstGeom prst="rect">
                      <a:avLst/>
                    </a:prstGeom>
                    <a:noFill/>
                    <a:ln w="9525">
                      <a:noFill/>
                      <a:miter lim="800000"/>
                      <a:headEnd/>
                      <a:tailEnd/>
                    </a:ln>
                  </pic:spPr>
                </pic:pic>
              </a:graphicData>
            </a:graphic>
          </wp:inline>
        </w:drawing>
      </w:r>
      <w:r w:rsidRPr="00F57C93">
        <w:t xml:space="preserve"> </w:t>
      </w:r>
      <w:r>
        <w:rPr>
          <w:noProof/>
        </w:rPr>
        <w:drawing>
          <wp:inline distT="0" distB="0" distL="0" distR="0">
            <wp:extent cx="3425878" cy="2145323"/>
            <wp:effectExtent l="19050" t="0" r="3122" b="0"/>
            <wp:docPr id="5" name="Immagine 15" descr="https://i.gyazo.com/744363debbd258891000c9b4b9ff6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744363debbd258891000c9b4b9ff6113.png"/>
                    <pic:cNvPicPr>
                      <a:picLocks noChangeAspect="1" noChangeArrowheads="1"/>
                    </pic:cNvPicPr>
                  </pic:nvPicPr>
                  <pic:blipFill>
                    <a:blip r:embed="rId49"/>
                    <a:srcRect/>
                    <a:stretch>
                      <a:fillRect/>
                    </a:stretch>
                  </pic:blipFill>
                  <pic:spPr bwMode="auto">
                    <a:xfrm>
                      <a:off x="0" y="0"/>
                      <a:ext cx="3426280" cy="2145575"/>
                    </a:xfrm>
                    <a:prstGeom prst="rect">
                      <a:avLst/>
                    </a:prstGeom>
                    <a:noFill/>
                    <a:ln w="9525">
                      <a:noFill/>
                      <a:miter lim="800000"/>
                      <a:headEnd/>
                      <a:tailEnd/>
                    </a:ln>
                  </pic:spPr>
                </pic:pic>
              </a:graphicData>
            </a:graphic>
          </wp:inline>
        </w:drawing>
      </w:r>
      <w:r w:rsidRPr="00F57C93">
        <w:t xml:space="preserve"> </w:t>
      </w:r>
      <w:r>
        <w:rPr>
          <w:noProof/>
        </w:rPr>
        <w:drawing>
          <wp:inline distT="0" distB="0" distL="0" distR="0">
            <wp:extent cx="3344657" cy="2091695"/>
            <wp:effectExtent l="19050" t="0" r="8143" b="0"/>
            <wp:docPr id="7" name="Immagine 18" descr="https://i.gyazo.com/e639dd8c357518410c1bc2b4b5b63f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gyazo.com/e639dd8c357518410c1bc2b4b5b63f85.png"/>
                    <pic:cNvPicPr>
                      <a:picLocks noChangeAspect="1" noChangeArrowheads="1"/>
                    </pic:cNvPicPr>
                  </pic:nvPicPr>
                  <pic:blipFill>
                    <a:blip r:embed="rId50"/>
                    <a:srcRect/>
                    <a:stretch>
                      <a:fillRect/>
                    </a:stretch>
                  </pic:blipFill>
                  <pic:spPr bwMode="auto">
                    <a:xfrm>
                      <a:off x="0" y="0"/>
                      <a:ext cx="3346113" cy="2092606"/>
                    </a:xfrm>
                    <a:prstGeom prst="rect">
                      <a:avLst/>
                    </a:prstGeom>
                    <a:noFill/>
                    <a:ln w="9525">
                      <a:noFill/>
                      <a:miter lim="800000"/>
                      <a:headEnd/>
                      <a:tailEnd/>
                    </a:ln>
                  </pic:spPr>
                </pic:pic>
              </a:graphicData>
            </a:graphic>
          </wp:inline>
        </w:drawing>
      </w:r>
    </w:p>
    <w:p w:rsidR="00913E83" w:rsidRDefault="00913E83" w:rsidP="00AF6668"/>
    <w:p w:rsidR="00913E83" w:rsidRDefault="00913E83" w:rsidP="00913E83">
      <w:r w:rsidRPr="00913E83">
        <w:rPr>
          <w:b/>
        </w:rPr>
        <w:t>Valutazione</w:t>
      </w:r>
      <w:r>
        <w:t xml:space="preserve">: </w:t>
      </w:r>
      <w:r>
        <w:br/>
        <w:t xml:space="preserve">Rispetto al primo esempio la capienza è stata diminuita del 25% mentre l’affluenza è stata più che raddoppiata, vediamo come </w:t>
      </w:r>
      <w:r w:rsidR="00F57C93">
        <w:t xml:space="preserve">le recensioni positive siano diminuite e contemporaneamente </w:t>
      </w:r>
      <w:r w:rsidR="00BA353F">
        <w:t>notiamo un’</w:t>
      </w:r>
      <w:r w:rsidR="00F57C93">
        <w:t xml:space="preserve"> insoddisfazione </w:t>
      </w:r>
      <w:r w:rsidR="00BA353F">
        <w:t>più elevata e quasi un centinaio di recensioni negative</w:t>
      </w:r>
      <w:r w:rsidR="00F57C93">
        <w:t xml:space="preserve">. Ciò è dovuto alla scelta di impostare la probabilità di essere insoddisfatti in una stanza piena al valore 100%, ciò significa che </w:t>
      </w:r>
      <w:r w:rsidR="00BA353F">
        <w:t>94</w:t>
      </w:r>
      <w:r w:rsidR="00F57C93">
        <w:t xml:space="preserve"> visitatori hanno raggiunto il massimo dell’insoddisfazione e h</w:t>
      </w:r>
      <w:r w:rsidR="00BA353F">
        <w:t xml:space="preserve">anno deciso di uscire dal museo. Il numero è ancora gestibile ma probabilmente la capienza delle stanze è stata rispettata nel </w:t>
      </w:r>
      <w:r w:rsidR="00BA353F">
        <w:lastRenderedPageBreak/>
        <w:t xml:space="preserve">maggior numero di casi perché la durata della permanenza in una stanza è stata dimezzata rispetto a quella di default. </w:t>
      </w:r>
      <w:r w:rsidR="003D0374">
        <w:t>Invece le audio guide risultano non essere abbastanza per la quantità di visitatori, 247 restano senza. Questo dato però è particolarmente aleatorio in quanto dipende fortemente dal numero di gruppi turistici e dalla loro dimensione, infatti le oscillazioni tra le varie simulazioni sono molto grandi, nonostante i dati in input rimangano invariati.</w:t>
      </w:r>
    </w:p>
    <w:p w:rsidR="00BA353F" w:rsidRDefault="00BA353F" w:rsidP="00913E83">
      <w:r>
        <w:t>Con gli stessi dati ma con la durata di default avremmo il doppio delle recensioni negative e l’insoddisfazione media aumenta di mezzo punto:</w:t>
      </w:r>
    </w:p>
    <w:p w:rsidR="00BA353F" w:rsidRDefault="00BA353F" w:rsidP="00913E83">
      <w:r>
        <w:rPr>
          <w:noProof/>
        </w:rPr>
        <w:drawing>
          <wp:inline distT="0" distB="0" distL="0" distR="0">
            <wp:extent cx="3081704" cy="1823241"/>
            <wp:effectExtent l="19050" t="0" r="4396" b="0"/>
            <wp:docPr id="27" name="Immagine 27" descr="https://i.gyazo.com/ea3c465911fa8d9961f281528354d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ea3c465911fa8d9961f281528354d74d.png"/>
                    <pic:cNvPicPr>
                      <a:picLocks noChangeAspect="1" noChangeArrowheads="1"/>
                    </pic:cNvPicPr>
                  </pic:nvPicPr>
                  <pic:blipFill>
                    <a:blip r:embed="rId51"/>
                    <a:srcRect/>
                    <a:stretch>
                      <a:fillRect/>
                    </a:stretch>
                  </pic:blipFill>
                  <pic:spPr bwMode="auto">
                    <a:xfrm>
                      <a:off x="0" y="0"/>
                      <a:ext cx="3081463" cy="1823099"/>
                    </a:xfrm>
                    <a:prstGeom prst="rect">
                      <a:avLst/>
                    </a:prstGeom>
                    <a:noFill/>
                    <a:ln w="9525">
                      <a:noFill/>
                      <a:miter lim="800000"/>
                      <a:headEnd/>
                      <a:tailEnd/>
                    </a:ln>
                  </pic:spPr>
                </pic:pic>
              </a:graphicData>
            </a:graphic>
          </wp:inline>
        </w:drawing>
      </w:r>
    </w:p>
    <w:p w:rsidR="00BA353F" w:rsidRDefault="00BA353F" w:rsidP="00913E83">
      <w:r>
        <w:t xml:space="preserve">Abbiamo considerato solo una parte dell’output Stanze critiche data la sua dimensione, però possiamo notare come la zona più affollata sia l’ala sinistra. </w:t>
      </w:r>
    </w:p>
    <w:p w:rsidR="00BA353F" w:rsidRDefault="00BA353F" w:rsidP="00BA353F">
      <w:pPr>
        <w:pStyle w:val="Titolo2"/>
      </w:pPr>
      <w:bookmarkStart w:id="33" w:name="_Toc108778084"/>
      <w:r>
        <w:t>Esempio 3</w:t>
      </w:r>
      <w:bookmarkEnd w:id="33"/>
    </w:p>
    <w:p w:rsidR="00BA353F" w:rsidRPr="004024D4" w:rsidRDefault="00BA353F" w:rsidP="00BA353F">
      <w:pPr>
        <w:rPr>
          <w:b/>
          <w:u w:val="single"/>
        </w:rPr>
      </w:pPr>
      <w:r w:rsidRPr="00A82791">
        <w:rPr>
          <w:b/>
          <w:u w:val="single"/>
        </w:rPr>
        <w:t>Ricerca</w:t>
      </w:r>
    </w:p>
    <w:p w:rsidR="00BA353F" w:rsidRDefault="00BA353F" w:rsidP="00BA353F">
      <w:pPr>
        <w:rPr>
          <w:b/>
        </w:rPr>
      </w:pPr>
      <w:r>
        <w:rPr>
          <w:b/>
        </w:rPr>
        <w:t xml:space="preserve">Input: </w:t>
      </w:r>
    </w:p>
    <w:p w:rsidR="00BA353F" w:rsidRDefault="00BA353F" w:rsidP="00BA353F">
      <w:pPr>
        <w:pStyle w:val="Paragrafoelenco"/>
        <w:numPr>
          <w:ilvl w:val="0"/>
          <w:numId w:val="10"/>
        </w:numPr>
      </w:pPr>
      <w:r w:rsidRPr="004024D4">
        <w:rPr>
          <w:u w:val="single"/>
        </w:rPr>
        <w:t>BeginYear</w:t>
      </w:r>
      <w:r>
        <w:t>: 1842</w:t>
      </w:r>
    </w:p>
    <w:p w:rsidR="00BA353F" w:rsidRDefault="00BA353F" w:rsidP="00BA353F">
      <w:pPr>
        <w:pStyle w:val="Paragrafoelenco"/>
        <w:numPr>
          <w:ilvl w:val="0"/>
          <w:numId w:val="10"/>
        </w:numPr>
      </w:pPr>
      <w:r w:rsidRPr="004024D4">
        <w:rPr>
          <w:u w:val="single"/>
        </w:rPr>
        <w:t>EndYear</w:t>
      </w:r>
      <w:r>
        <w:t>: 1930</w:t>
      </w:r>
    </w:p>
    <w:p w:rsidR="00BA353F" w:rsidRDefault="00BA353F" w:rsidP="00BA353F">
      <w:pPr>
        <w:pStyle w:val="Paragrafoelenco"/>
        <w:numPr>
          <w:ilvl w:val="0"/>
          <w:numId w:val="10"/>
        </w:numPr>
      </w:pPr>
      <w:r w:rsidRPr="004024D4">
        <w:rPr>
          <w:u w:val="single"/>
        </w:rPr>
        <w:t>Artist</w:t>
      </w:r>
      <w:r>
        <w:t>: Paul Gauguin</w:t>
      </w:r>
    </w:p>
    <w:p w:rsidR="00BA353F" w:rsidRDefault="00BA353F" w:rsidP="00BA353F">
      <w:pPr>
        <w:pStyle w:val="Paragrafoelenco"/>
        <w:numPr>
          <w:ilvl w:val="0"/>
          <w:numId w:val="10"/>
        </w:numPr>
      </w:pPr>
      <w:r w:rsidRPr="004024D4">
        <w:rPr>
          <w:u w:val="single"/>
        </w:rPr>
        <w:t>Work</w:t>
      </w:r>
      <w:r>
        <w:t>: Self-Portrait</w:t>
      </w:r>
    </w:p>
    <w:p w:rsidR="00BA353F" w:rsidRDefault="00BA353F" w:rsidP="00BA353F">
      <w:pPr>
        <w:rPr>
          <w:b/>
        </w:rPr>
      </w:pPr>
      <w:r w:rsidRPr="00A82791">
        <w:rPr>
          <w:b/>
        </w:rPr>
        <w:t>Output:</w:t>
      </w:r>
    </w:p>
    <w:p w:rsidR="00BA353F" w:rsidRDefault="00BA353F" w:rsidP="00913E83">
      <w:r>
        <w:rPr>
          <w:noProof/>
        </w:rPr>
        <w:drawing>
          <wp:inline distT="0" distB="0" distL="0" distR="0">
            <wp:extent cx="3780130" cy="1705708"/>
            <wp:effectExtent l="19050" t="0" r="0" b="0"/>
            <wp:docPr id="30" name="Immagine 30" descr="https://i.gyazo.com/d764c9ad8d042007010dbac26d1aa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gyazo.com/d764c9ad8d042007010dbac26d1aa000.png"/>
                    <pic:cNvPicPr>
                      <a:picLocks noChangeAspect="1" noChangeArrowheads="1"/>
                    </pic:cNvPicPr>
                  </pic:nvPicPr>
                  <pic:blipFill>
                    <a:blip r:embed="rId52"/>
                    <a:srcRect/>
                    <a:stretch>
                      <a:fillRect/>
                    </a:stretch>
                  </pic:blipFill>
                  <pic:spPr bwMode="auto">
                    <a:xfrm>
                      <a:off x="0" y="0"/>
                      <a:ext cx="3780547" cy="1705896"/>
                    </a:xfrm>
                    <a:prstGeom prst="rect">
                      <a:avLst/>
                    </a:prstGeom>
                    <a:noFill/>
                    <a:ln w="9525">
                      <a:noFill/>
                      <a:miter lim="800000"/>
                      <a:headEnd/>
                      <a:tailEnd/>
                    </a:ln>
                  </pic:spPr>
                </pic:pic>
              </a:graphicData>
            </a:graphic>
          </wp:inline>
        </w:drawing>
      </w:r>
    </w:p>
    <w:p w:rsidR="00BA353F" w:rsidRDefault="00BA353F">
      <w:r>
        <w:br w:type="page"/>
      </w:r>
    </w:p>
    <w:p w:rsidR="00BA353F" w:rsidRDefault="00BA353F" w:rsidP="00913E83"/>
    <w:p w:rsidR="00BA353F" w:rsidRPr="004024D4" w:rsidRDefault="00BA353F" w:rsidP="00BA353F">
      <w:pPr>
        <w:rPr>
          <w:b/>
          <w:u w:val="single"/>
        </w:rPr>
      </w:pPr>
      <w:r w:rsidRPr="004024D4">
        <w:rPr>
          <w:b/>
          <w:u w:val="single"/>
        </w:rPr>
        <w:t>Simulazione</w:t>
      </w:r>
    </w:p>
    <w:p w:rsidR="00BA353F" w:rsidRDefault="00BA353F" w:rsidP="00BA353F">
      <w:pPr>
        <w:rPr>
          <w:b/>
        </w:rPr>
      </w:pPr>
      <w:r>
        <w:rPr>
          <w:b/>
        </w:rPr>
        <w:t xml:space="preserve">Input: </w:t>
      </w:r>
    </w:p>
    <w:p w:rsidR="00BA353F" w:rsidRDefault="00BA353F" w:rsidP="00BA353F">
      <w:pPr>
        <w:pStyle w:val="Paragrafoelenco"/>
        <w:numPr>
          <w:ilvl w:val="0"/>
          <w:numId w:val="10"/>
        </w:numPr>
      </w:pPr>
      <w:r>
        <w:rPr>
          <w:u w:val="single"/>
        </w:rPr>
        <w:t>Max Room Capacity</w:t>
      </w:r>
      <w:r>
        <w:t xml:space="preserve">: </w:t>
      </w:r>
      <w:r w:rsidR="003D0374">
        <w:t>50</w:t>
      </w:r>
    </w:p>
    <w:p w:rsidR="00BA353F" w:rsidRDefault="00BA353F" w:rsidP="00BA353F">
      <w:pPr>
        <w:pStyle w:val="Paragrafoelenco"/>
        <w:numPr>
          <w:ilvl w:val="0"/>
          <w:numId w:val="10"/>
        </w:numPr>
      </w:pPr>
      <w:r>
        <w:rPr>
          <w:u w:val="single"/>
        </w:rPr>
        <w:t>Audio Guides Available</w:t>
      </w:r>
      <w:r>
        <w:t xml:space="preserve">: </w:t>
      </w:r>
      <w:r w:rsidR="003D0374">
        <w:t>500</w:t>
      </w:r>
    </w:p>
    <w:p w:rsidR="00BA353F" w:rsidRDefault="00BA353F" w:rsidP="00BA353F">
      <w:pPr>
        <w:pStyle w:val="Paragrafoelenco"/>
        <w:numPr>
          <w:ilvl w:val="0"/>
          <w:numId w:val="10"/>
        </w:numPr>
      </w:pPr>
      <w:r>
        <w:rPr>
          <w:u w:val="single"/>
        </w:rPr>
        <w:t>Max Visitors</w:t>
      </w:r>
      <w:r>
        <w:t xml:space="preserve">: </w:t>
      </w:r>
      <w:r w:rsidR="003D0374">
        <w:t>50</w:t>
      </w:r>
      <w:r>
        <w:t>00</w:t>
      </w:r>
    </w:p>
    <w:p w:rsidR="00BA353F" w:rsidRDefault="00BA353F" w:rsidP="00BA353F">
      <w:pPr>
        <w:pStyle w:val="Paragrafoelenco"/>
        <w:numPr>
          <w:ilvl w:val="0"/>
          <w:numId w:val="10"/>
        </w:numPr>
      </w:pPr>
      <w:r>
        <w:rPr>
          <w:u w:val="single"/>
        </w:rPr>
        <w:t>Min Room Stay Duration</w:t>
      </w:r>
      <w:r w:rsidRPr="004024D4">
        <w:t>:</w:t>
      </w:r>
      <w:r>
        <w:t xml:space="preserve"> </w:t>
      </w:r>
      <w:r w:rsidR="003D0374">
        <w:t>10 minuti</w:t>
      </w:r>
    </w:p>
    <w:p w:rsidR="00BA353F" w:rsidRDefault="00BA353F" w:rsidP="00BA353F">
      <w:pPr>
        <w:pStyle w:val="Paragrafoelenco"/>
        <w:numPr>
          <w:ilvl w:val="0"/>
          <w:numId w:val="10"/>
        </w:numPr>
      </w:pPr>
      <w:r>
        <w:rPr>
          <w:u w:val="single"/>
        </w:rPr>
        <w:t>Max Room Stay Duration</w:t>
      </w:r>
      <w:r w:rsidRPr="004024D4">
        <w:t>:</w:t>
      </w:r>
      <w:r>
        <w:t xml:space="preserve"> </w:t>
      </w:r>
      <w:r w:rsidR="003D0374">
        <w:t>30 minuti</w:t>
      </w:r>
    </w:p>
    <w:p w:rsidR="00BA353F" w:rsidRDefault="00BA353F" w:rsidP="00BA353F">
      <w:pPr>
        <w:pStyle w:val="Paragrafoelenco"/>
        <w:numPr>
          <w:ilvl w:val="0"/>
          <w:numId w:val="10"/>
        </w:numPr>
      </w:pPr>
      <w:r>
        <w:rPr>
          <w:u w:val="single"/>
        </w:rPr>
        <w:t>Min Visit Duration</w:t>
      </w:r>
      <w:r w:rsidRPr="004024D4">
        <w:t>:</w:t>
      </w:r>
      <w:r w:rsidR="003D0374">
        <w:t xml:space="preserve"> 120 minuti (2)</w:t>
      </w:r>
    </w:p>
    <w:p w:rsidR="00BA353F" w:rsidRDefault="00BA353F" w:rsidP="00BA353F">
      <w:pPr>
        <w:pStyle w:val="Paragrafoelenco"/>
        <w:numPr>
          <w:ilvl w:val="0"/>
          <w:numId w:val="10"/>
        </w:numPr>
      </w:pPr>
      <w:r>
        <w:rPr>
          <w:u w:val="single"/>
        </w:rPr>
        <w:t>Max Visit Duration</w:t>
      </w:r>
      <w:r w:rsidRPr="004024D4">
        <w:t>:</w:t>
      </w:r>
      <w:r>
        <w:t xml:space="preserve"> </w:t>
      </w:r>
      <w:r w:rsidR="003D0374">
        <w:t>210 minuti (3 ore e mezza)</w:t>
      </w:r>
    </w:p>
    <w:p w:rsidR="00BA353F" w:rsidRDefault="00BA353F" w:rsidP="00BA353F">
      <w:pPr>
        <w:pStyle w:val="Paragrafoelenco"/>
        <w:numPr>
          <w:ilvl w:val="0"/>
          <w:numId w:val="10"/>
        </w:numPr>
      </w:pPr>
      <w:r>
        <w:rPr>
          <w:u w:val="single"/>
        </w:rPr>
        <w:t>Sponsored Period</w:t>
      </w:r>
      <w:r w:rsidR="001040BC">
        <w:t>s: Tutti</w:t>
      </w:r>
    </w:p>
    <w:p w:rsidR="00BA353F" w:rsidRDefault="00BA353F" w:rsidP="00BA353F">
      <w:pPr>
        <w:pStyle w:val="Paragrafoelenco"/>
        <w:numPr>
          <w:ilvl w:val="0"/>
          <w:numId w:val="10"/>
        </w:numPr>
      </w:pPr>
      <w:r>
        <w:rPr>
          <w:u w:val="single"/>
        </w:rPr>
        <w:t>Probability of choosing a sponsored period</w:t>
      </w:r>
      <w:r w:rsidRPr="004024D4">
        <w:t>:</w:t>
      </w:r>
      <w:r>
        <w:t xml:space="preserve"> </w:t>
      </w:r>
      <w:r w:rsidR="001040BC">
        <w:t>100</w:t>
      </w:r>
      <w:r>
        <w:t>%</w:t>
      </w:r>
      <w:r w:rsidR="001040BC">
        <w:t xml:space="preserve"> (in questo caso è indifferente perché abbiamo aggiunto tutti i periodi tra quelli pubblicizzati)</w:t>
      </w:r>
    </w:p>
    <w:p w:rsidR="00BA353F" w:rsidRDefault="00BA353F" w:rsidP="00BA353F">
      <w:pPr>
        <w:pStyle w:val="Paragrafoelenco"/>
        <w:numPr>
          <w:ilvl w:val="0"/>
          <w:numId w:val="10"/>
        </w:numPr>
      </w:pPr>
      <w:r>
        <w:rPr>
          <w:u w:val="single"/>
        </w:rPr>
        <w:t>Likelyhood of dissatisfaction</w:t>
      </w:r>
      <w:r w:rsidRPr="004024D4">
        <w:t>:</w:t>
      </w:r>
      <w:r>
        <w:t xml:space="preserve"> 100%</w:t>
      </w:r>
    </w:p>
    <w:p w:rsidR="00BA353F" w:rsidRDefault="00BA353F" w:rsidP="00BA353F"/>
    <w:p w:rsidR="00BA353F" w:rsidRDefault="00BA353F" w:rsidP="00BA353F">
      <w:pPr>
        <w:rPr>
          <w:b/>
        </w:rPr>
      </w:pPr>
      <w:r w:rsidRPr="00A82791">
        <w:rPr>
          <w:b/>
        </w:rPr>
        <w:t>Output:</w:t>
      </w:r>
    </w:p>
    <w:p w:rsidR="00BA353F" w:rsidRDefault="001040BC" w:rsidP="00913E83">
      <w:r>
        <w:rPr>
          <w:noProof/>
        </w:rPr>
        <w:drawing>
          <wp:inline distT="0" distB="0" distL="0" distR="0">
            <wp:extent cx="3943350" cy="1969422"/>
            <wp:effectExtent l="19050" t="0" r="0" b="0"/>
            <wp:docPr id="33" name="Immagine 33" descr="https://i.gyazo.com/977041f11194b398fe771e4df5603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977041f11194b398fe771e4df5603681.png"/>
                    <pic:cNvPicPr>
                      <a:picLocks noChangeAspect="1" noChangeArrowheads="1"/>
                    </pic:cNvPicPr>
                  </pic:nvPicPr>
                  <pic:blipFill>
                    <a:blip r:embed="rId53"/>
                    <a:srcRect/>
                    <a:stretch>
                      <a:fillRect/>
                    </a:stretch>
                  </pic:blipFill>
                  <pic:spPr bwMode="auto">
                    <a:xfrm>
                      <a:off x="0" y="0"/>
                      <a:ext cx="3942999" cy="1969247"/>
                    </a:xfrm>
                    <a:prstGeom prst="rect">
                      <a:avLst/>
                    </a:prstGeom>
                    <a:noFill/>
                    <a:ln w="9525">
                      <a:noFill/>
                      <a:miter lim="800000"/>
                      <a:headEnd/>
                      <a:tailEnd/>
                    </a:ln>
                  </pic:spPr>
                </pic:pic>
              </a:graphicData>
            </a:graphic>
          </wp:inline>
        </w:drawing>
      </w:r>
    </w:p>
    <w:p w:rsidR="001040BC" w:rsidRDefault="001040BC" w:rsidP="00913E83">
      <w:r>
        <w:rPr>
          <w:noProof/>
        </w:rPr>
        <w:lastRenderedPageBreak/>
        <w:drawing>
          <wp:inline distT="0" distB="0" distL="0" distR="0">
            <wp:extent cx="3132364" cy="1726464"/>
            <wp:effectExtent l="19050" t="0" r="0" b="0"/>
            <wp:docPr id="36" name="Immagine 36" descr="https://i.gyazo.com/affe46ff1b4a3a89ab56276d910eb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gyazo.com/affe46ff1b4a3a89ab56276d910eb319.png"/>
                    <pic:cNvPicPr>
                      <a:picLocks noChangeAspect="1" noChangeArrowheads="1"/>
                    </pic:cNvPicPr>
                  </pic:nvPicPr>
                  <pic:blipFill>
                    <a:blip r:embed="rId54"/>
                    <a:srcRect/>
                    <a:stretch>
                      <a:fillRect/>
                    </a:stretch>
                  </pic:blipFill>
                  <pic:spPr bwMode="auto">
                    <a:xfrm>
                      <a:off x="0" y="0"/>
                      <a:ext cx="3132491" cy="1726534"/>
                    </a:xfrm>
                    <a:prstGeom prst="rect">
                      <a:avLst/>
                    </a:prstGeom>
                    <a:noFill/>
                    <a:ln w="9525">
                      <a:noFill/>
                      <a:miter lim="800000"/>
                      <a:headEnd/>
                      <a:tailEnd/>
                    </a:ln>
                  </pic:spPr>
                </pic:pic>
              </a:graphicData>
            </a:graphic>
          </wp:inline>
        </w:drawing>
      </w:r>
      <w:r w:rsidRPr="001040BC">
        <w:t xml:space="preserve"> </w:t>
      </w:r>
      <w:r>
        <w:rPr>
          <w:noProof/>
        </w:rPr>
        <w:drawing>
          <wp:inline distT="0" distB="0" distL="0" distR="0">
            <wp:extent cx="3215243" cy="1964872"/>
            <wp:effectExtent l="19050" t="0" r="4207" b="0"/>
            <wp:docPr id="45" name="Immagine 45" descr="https://i.gyazo.com/d104aa251c4efe389194e6a3c78187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d104aa251c4efe389194e6a3c781870f.png"/>
                    <pic:cNvPicPr>
                      <a:picLocks noChangeAspect="1" noChangeArrowheads="1"/>
                    </pic:cNvPicPr>
                  </pic:nvPicPr>
                  <pic:blipFill>
                    <a:blip r:embed="rId55"/>
                    <a:srcRect/>
                    <a:stretch>
                      <a:fillRect/>
                    </a:stretch>
                  </pic:blipFill>
                  <pic:spPr bwMode="auto">
                    <a:xfrm>
                      <a:off x="0" y="0"/>
                      <a:ext cx="3215758" cy="1965187"/>
                    </a:xfrm>
                    <a:prstGeom prst="rect">
                      <a:avLst/>
                    </a:prstGeom>
                    <a:noFill/>
                    <a:ln w="9525">
                      <a:noFill/>
                      <a:miter lim="800000"/>
                      <a:headEnd/>
                      <a:tailEnd/>
                    </a:ln>
                  </pic:spPr>
                </pic:pic>
              </a:graphicData>
            </a:graphic>
          </wp:inline>
        </w:drawing>
      </w:r>
      <w:r w:rsidRPr="001040BC">
        <w:t xml:space="preserve"> </w:t>
      </w:r>
      <w:r>
        <w:rPr>
          <w:noProof/>
        </w:rPr>
        <w:drawing>
          <wp:inline distT="0" distB="0" distL="0" distR="0">
            <wp:extent cx="3105150" cy="1956401"/>
            <wp:effectExtent l="19050" t="0" r="0" b="0"/>
            <wp:docPr id="48" name="Immagine 48" descr="https://i.gyazo.com/ac2c3025e85b9de659dab0f205528a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gyazo.com/ac2c3025e85b9de659dab0f205528aee.png"/>
                    <pic:cNvPicPr>
                      <a:picLocks noChangeAspect="1" noChangeArrowheads="1"/>
                    </pic:cNvPicPr>
                  </pic:nvPicPr>
                  <pic:blipFill>
                    <a:blip r:embed="rId56"/>
                    <a:srcRect/>
                    <a:stretch>
                      <a:fillRect/>
                    </a:stretch>
                  </pic:blipFill>
                  <pic:spPr bwMode="auto">
                    <a:xfrm>
                      <a:off x="0" y="0"/>
                      <a:ext cx="3107921" cy="1958147"/>
                    </a:xfrm>
                    <a:prstGeom prst="rect">
                      <a:avLst/>
                    </a:prstGeom>
                    <a:noFill/>
                    <a:ln w="9525">
                      <a:noFill/>
                      <a:miter lim="800000"/>
                      <a:headEnd/>
                      <a:tailEnd/>
                    </a:ln>
                  </pic:spPr>
                </pic:pic>
              </a:graphicData>
            </a:graphic>
          </wp:inline>
        </w:drawing>
      </w:r>
      <w:r w:rsidRPr="001040BC">
        <w:t xml:space="preserve"> </w:t>
      </w:r>
      <w:r>
        <w:rPr>
          <w:noProof/>
        </w:rPr>
        <w:lastRenderedPageBreak/>
        <w:drawing>
          <wp:inline distT="0" distB="0" distL="0" distR="0">
            <wp:extent cx="3182413" cy="1943100"/>
            <wp:effectExtent l="19050" t="0" r="0" b="0"/>
            <wp:docPr id="11" name="Immagine 51" descr="https://i.gyazo.com/9a425e645cc40550f44d0434fdd9a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9a425e645cc40550f44d0434fdd9aa31.png"/>
                    <pic:cNvPicPr>
                      <a:picLocks noChangeAspect="1" noChangeArrowheads="1"/>
                    </pic:cNvPicPr>
                  </pic:nvPicPr>
                  <pic:blipFill>
                    <a:blip r:embed="rId57"/>
                    <a:srcRect/>
                    <a:stretch>
                      <a:fillRect/>
                    </a:stretch>
                  </pic:blipFill>
                  <pic:spPr bwMode="auto">
                    <a:xfrm>
                      <a:off x="0" y="0"/>
                      <a:ext cx="3182413" cy="1943100"/>
                    </a:xfrm>
                    <a:prstGeom prst="rect">
                      <a:avLst/>
                    </a:prstGeom>
                    <a:noFill/>
                    <a:ln w="9525">
                      <a:noFill/>
                      <a:miter lim="800000"/>
                      <a:headEnd/>
                      <a:tailEnd/>
                    </a:ln>
                  </pic:spPr>
                </pic:pic>
              </a:graphicData>
            </a:graphic>
          </wp:inline>
        </w:drawing>
      </w:r>
      <w:r w:rsidRPr="001040BC">
        <w:t xml:space="preserve"> </w:t>
      </w:r>
      <w:r>
        <w:rPr>
          <w:noProof/>
        </w:rPr>
        <w:drawing>
          <wp:inline distT="0" distB="0" distL="0" distR="0">
            <wp:extent cx="3298279" cy="1970315"/>
            <wp:effectExtent l="19050" t="0" r="0" b="0"/>
            <wp:docPr id="14" name="Immagine 54" descr="https://i.gyazo.com/8c028b24f1b1b01797edbecdb1a938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gyazo.com/8c028b24f1b1b01797edbecdb1a9381d.png"/>
                    <pic:cNvPicPr>
                      <a:picLocks noChangeAspect="1" noChangeArrowheads="1"/>
                    </pic:cNvPicPr>
                  </pic:nvPicPr>
                  <pic:blipFill>
                    <a:blip r:embed="rId58"/>
                    <a:srcRect/>
                    <a:stretch>
                      <a:fillRect/>
                    </a:stretch>
                  </pic:blipFill>
                  <pic:spPr bwMode="auto">
                    <a:xfrm>
                      <a:off x="0" y="0"/>
                      <a:ext cx="3298279" cy="1970315"/>
                    </a:xfrm>
                    <a:prstGeom prst="rect">
                      <a:avLst/>
                    </a:prstGeom>
                    <a:noFill/>
                    <a:ln w="9525">
                      <a:noFill/>
                      <a:miter lim="800000"/>
                      <a:headEnd/>
                      <a:tailEnd/>
                    </a:ln>
                  </pic:spPr>
                </pic:pic>
              </a:graphicData>
            </a:graphic>
          </wp:inline>
        </w:drawing>
      </w:r>
    </w:p>
    <w:p w:rsidR="001040BC" w:rsidRDefault="001040BC" w:rsidP="00913E83">
      <w:pPr>
        <w:rPr>
          <w:b/>
        </w:rPr>
      </w:pPr>
      <w:r w:rsidRPr="001040BC">
        <w:rPr>
          <w:b/>
        </w:rPr>
        <w:t>Valutazione:</w:t>
      </w:r>
    </w:p>
    <w:p w:rsidR="001040BC" w:rsidRDefault="001040BC" w:rsidP="00913E83">
      <w:r>
        <w:t xml:space="preserve">Diminuendo ancora la capacità, aumentando la durata della visita e della permanenza nelle stanze possiamo vedere come l’insoddisfazione media aumenti notevolmente, così come le recensioni negative (che indicano il numero di visitatori usciti dal museo a causa del malcontento) che sono quasi il 50% del numero di visitatori. Inoltre vediamo come qui il numero di autoguide a disposizione in un caso di default sarebbero accettabili, mentre qui lasciano molti visitatori privi di guida, questo è dovuto al fatto che la permanenza totale del museo è stata aumentata e i dispositivi vengono trattenuti più a lungo. </w:t>
      </w:r>
      <w:r>
        <w:br/>
        <w:t>Se invece osserviamo le stanze critiche in vari momenti della giornata possiamo notare come non vi sia una zona particolarmente affollata, ovviamente le parti del museo più vicine all’hub centrale appariranno più spesso tra le stanze critiche perché saranno in cui confluiranno più visitatori.</w:t>
      </w:r>
    </w:p>
    <w:p w:rsidR="00954513" w:rsidRDefault="00954513" w:rsidP="00913E83">
      <w:r>
        <w:t>Con gli stessi dati ma con una durata di default di permanenza nelle stanze avremo molte più recensioni negative e maggiore insoddisfazione in quanto i visitatori passeranno da una stanza all’altra molto più spesso generando maggiore malcontento.</w:t>
      </w:r>
    </w:p>
    <w:p w:rsidR="00954513" w:rsidRDefault="00954513">
      <w:r>
        <w:br w:type="page"/>
      </w:r>
    </w:p>
    <w:p w:rsidR="00CF34DC" w:rsidRPr="00CF34DC" w:rsidRDefault="00954513" w:rsidP="00CF34DC">
      <w:pPr>
        <w:pStyle w:val="Titolo1"/>
        <w:rPr>
          <w:shd w:val="clear" w:color="auto" w:fill="FFFFFF"/>
        </w:rPr>
      </w:pPr>
      <w:bookmarkStart w:id="34" w:name="_Toc108778085"/>
      <w:r>
        <w:rPr>
          <w:shd w:val="clear" w:color="auto" w:fill="FFFFFF"/>
        </w:rPr>
        <w:lastRenderedPageBreak/>
        <w:t>Valutazioni sui risultati ottenuti</w:t>
      </w:r>
      <w:bookmarkEnd w:id="34"/>
      <w:r w:rsidR="00CF34DC">
        <w:rPr>
          <w:shd w:val="clear" w:color="auto" w:fill="FFFFFF"/>
        </w:rPr>
        <w:br/>
      </w:r>
    </w:p>
    <w:p w:rsidR="00954513" w:rsidRDefault="00954513" w:rsidP="00954513">
      <w:r>
        <w:t>I risultati ottenuti dall’applicazioni sembrano verosimili e corretti, si riescono a calcolare dati relativi anche a migliaia di visitatori senza ritardi e in maniera quasi immediata. Ciò è sicuramente causato dal fatto è stata considerata soltanto un’ala del museo, ma il programma può essere aggiornato e migliorato, apportando modifiche riguardo la mappatura e i tipi di dati di input e output. Sono moltissime le informazioni che si possono ottenere da questo tipo di simulazioni, ed è stato difficile scegliere su cosa concentrare l’attenzione; come abbiamo potuto vedere i dati ricavati possono avere un’importanza significativa in funzione del problema aziendale affrontato, in quanto utilizzabili per valutare scenari possibili e per prevedere eventuali bisogni. Un software simile sarebbe, ad esempio, potuto essere utile durante il periodo successivo alla pandemia, durante il quale era necessario ridurre il più possibile gli assembramenti: il museo avrebbe potuto decidere la capacità massima delle singole stanze e dell’intera struttura in funzione dell’</w:t>
      </w:r>
      <w:r w:rsidR="005461CB">
        <w:t>affluenza, evitando così il rischio di assembramento.</w:t>
      </w:r>
    </w:p>
    <w:p w:rsidR="00974D59" w:rsidRDefault="00974D59" w:rsidP="00954513"/>
    <w:p w:rsidR="00974D59" w:rsidRDefault="00974D59" w:rsidP="00954513"/>
    <w:p w:rsidR="00974D59" w:rsidRDefault="00974D59" w:rsidP="00954513"/>
    <w:p w:rsidR="00974D59" w:rsidRDefault="00974D59" w:rsidP="00954513"/>
    <w:p w:rsidR="00974D59" w:rsidRDefault="00974D59" w:rsidP="00954513"/>
    <w:p w:rsidR="00974D59" w:rsidRDefault="00974D59" w:rsidP="00954513"/>
    <w:p w:rsidR="00974D59" w:rsidRDefault="00974D59" w:rsidP="00954513"/>
    <w:p w:rsidR="00974D59" w:rsidRDefault="00974D59" w:rsidP="00954513"/>
    <w:p w:rsidR="00974D59" w:rsidRPr="00463ECE" w:rsidRDefault="00463ECE" w:rsidP="00954513">
      <w:pPr>
        <w:rPr>
          <w:sz w:val="22"/>
        </w:rPr>
      </w:pPr>
      <w:r w:rsidRPr="00463ECE">
        <w:rPr>
          <w:noProof/>
          <w:sz w:val="22"/>
        </w:rPr>
        <w:drawing>
          <wp:anchor distT="152400" distB="152400" distL="152400" distR="152400" simplePos="0" relativeHeight="251659264" behindDoc="0" locked="0" layoutInCell="1" allowOverlap="1">
            <wp:simplePos x="0" y="0"/>
            <wp:positionH relativeFrom="margin">
              <wp:posOffset>2156460</wp:posOffset>
            </wp:positionH>
            <wp:positionV relativeFrom="line">
              <wp:posOffset>518795</wp:posOffset>
            </wp:positionV>
            <wp:extent cx="1869440" cy="631190"/>
            <wp:effectExtent l="19050" t="0" r="0" b="0"/>
            <wp:wrapTopAndBottom distT="152400" distB="152400"/>
            <wp:docPr id="1" name="officeArt object" descr="Immagine che contiene testo, clipart, segnale&#10;&#10;Descrizione generata automaticamente"/>
            <wp:cNvGraphicFramePr/>
            <a:graphic xmlns:a="http://schemas.openxmlformats.org/drawingml/2006/main">
              <a:graphicData uri="http://schemas.openxmlformats.org/drawingml/2006/picture">
                <pic:pic xmlns:pic="http://schemas.openxmlformats.org/drawingml/2006/picture">
                  <pic:nvPicPr>
                    <pic:cNvPr id="1073741866" name="officeArt object" descr="Immagine che contiene testo, clipart, segnale&#10;&#10;Descrizione generata automaticamente"/>
                    <pic:cNvPicPr>
                      <a:picLocks noChangeAspect="1"/>
                    </pic:cNvPicPr>
                  </pic:nvPicPr>
                  <pic:blipFill>
                    <a:blip r:embed="rId59"/>
                    <a:stretch>
                      <a:fillRect/>
                    </a:stretch>
                  </pic:blipFill>
                  <pic:spPr>
                    <a:xfrm>
                      <a:off x="0" y="0"/>
                      <a:ext cx="1869440" cy="631190"/>
                    </a:xfrm>
                    <a:prstGeom prst="rect">
                      <a:avLst/>
                    </a:prstGeom>
                    <a:ln w="12700" cap="flat">
                      <a:noFill/>
                      <a:miter lim="400000"/>
                    </a:ln>
                    <a:effectLst/>
                  </pic:spPr>
                </pic:pic>
              </a:graphicData>
            </a:graphic>
          </wp:anchor>
        </w:drawing>
      </w:r>
      <w:r w:rsidR="00974D59" w:rsidRPr="00463ECE">
        <w:rPr>
          <w:sz w:val="22"/>
        </w:rPr>
        <w:t xml:space="preserve">                                                                 </w:t>
      </w:r>
    </w:p>
    <w:p w:rsidR="00463ECE" w:rsidRPr="00463ECE" w:rsidRDefault="00463ECE" w:rsidP="00463ECE">
      <w:pPr>
        <w:jc w:val="center"/>
        <w:rPr>
          <w:sz w:val="22"/>
        </w:rPr>
      </w:pPr>
      <w:r w:rsidRPr="00463ECE">
        <w:rPr>
          <w:sz w:val="22"/>
          <w:lang w:val="en-US"/>
        </w:rPr>
        <w:t>This work is licensed under the Creative Commons Attribution-NonCommercial-ShareAlike 4.0 International License.</w:t>
      </w:r>
    </w:p>
    <w:p w:rsidR="00463ECE" w:rsidRPr="00463ECE" w:rsidRDefault="00463ECE" w:rsidP="00463ECE">
      <w:pPr>
        <w:jc w:val="center"/>
        <w:rPr>
          <w:sz w:val="22"/>
        </w:rPr>
      </w:pPr>
      <w:r w:rsidRPr="00463ECE">
        <w:rPr>
          <w:sz w:val="22"/>
          <w:lang w:val="en-US"/>
        </w:rPr>
        <w:t>To view a copy of this license, visit</w:t>
      </w:r>
    </w:p>
    <w:p w:rsidR="00463ECE" w:rsidRPr="00463ECE" w:rsidRDefault="00463ECE" w:rsidP="00463ECE">
      <w:pPr>
        <w:jc w:val="center"/>
        <w:rPr>
          <w:sz w:val="22"/>
        </w:rPr>
      </w:pPr>
      <w:hyperlink r:id="rId60" w:history="1">
        <w:r w:rsidRPr="00463ECE">
          <w:rPr>
            <w:rStyle w:val="Hyperlink0"/>
            <w:sz w:val="22"/>
            <w:lang w:val="en-US"/>
          </w:rPr>
          <w:t>http://creativecommons.org/licenses/by-nc-sa/4.0/</w:t>
        </w:r>
      </w:hyperlink>
    </w:p>
    <w:p w:rsidR="00974D59" w:rsidRPr="00974D59" w:rsidRDefault="00974D59" w:rsidP="00463ECE">
      <w:pPr>
        <w:jc w:val="center"/>
        <w:rPr>
          <w:sz w:val="22"/>
          <w:szCs w:val="24"/>
        </w:rPr>
      </w:pPr>
    </w:p>
    <w:sectPr w:rsidR="00974D59" w:rsidRPr="00974D59" w:rsidSect="00007F20">
      <w:footerReference w:type="default" r:id="rId61"/>
      <w:pgSz w:w="11906" w:h="16838"/>
      <w:pgMar w:top="1417" w:right="1134" w:bottom="1134" w:left="11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37EC" w:rsidRDefault="008637EC" w:rsidP="006125D1">
      <w:pPr>
        <w:spacing w:after="0" w:line="240" w:lineRule="auto"/>
      </w:pPr>
      <w:r>
        <w:separator/>
      </w:r>
    </w:p>
  </w:endnote>
  <w:endnote w:type="continuationSeparator" w:id="1">
    <w:p w:rsidR="008637EC" w:rsidRDefault="008637EC" w:rsidP="006125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raphik">
    <w:altName w:val="Cambria"/>
    <w:charset w:val="00"/>
    <w:family w:val="roman"/>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655803"/>
      <w:docPartObj>
        <w:docPartGallery w:val="Page Numbers (Bottom of Page)"/>
        <w:docPartUnique/>
      </w:docPartObj>
    </w:sdtPr>
    <w:sdtContent>
      <w:p w:rsidR="003D0374" w:rsidRDefault="00221CDB" w:rsidP="006125D1">
        <w:pPr>
          <w:pStyle w:val="Pidipagina"/>
        </w:pPr>
      </w:p>
    </w:sdtContent>
  </w:sdt>
  <w:p w:rsidR="003D0374" w:rsidRDefault="003D0374" w:rsidP="006125D1">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0374" w:rsidRDefault="00221CDB">
    <w:pPr>
      <w:pStyle w:val="Pidipagina"/>
    </w:pPr>
    <w:fldSimple w:instr=" PAGE   \* MERGEFORMAT ">
      <w:r w:rsidR="00463ECE">
        <w:rPr>
          <w:noProof/>
        </w:rPr>
        <w:t>32</w:t>
      </w:r>
    </w:fldSimple>
  </w:p>
  <w:p w:rsidR="003D0374" w:rsidRDefault="003D0374" w:rsidP="006125D1">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37EC" w:rsidRDefault="008637EC" w:rsidP="006125D1">
      <w:pPr>
        <w:spacing w:after="0" w:line="240" w:lineRule="auto"/>
      </w:pPr>
      <w:r>
        <w:separator/>
      </w:r>
    </w:p>
  </w:footnote>
  <w:footnote w:type="continuationSeparator" w:id="1">
    <w:p w:rsidR="008637EC" w:rsidRDefault="008637EC" w:rsidP="006125D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6F5DC0"/>
    <w:multiLevelType w:val="multilevel"/>
    <w:tmpl w:val="83C8059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29875160"/>
    <w:multiLevelType w:val="hybridMultilevel"/>
    <w:tmpl w:val="42122D86"/>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2">
    <w:nsid w:val="2C2D7DEB"/>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0011CB0"/>
    <w:multiLevelType w:val="hybridMultilevel"/>
    <w:tmpl w:val="7FDEF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488B4C46"/>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4F4D7EE5"/>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69B64BFA"/>
    <w:multiLevelType w:val="hybridMultilevel"/>
    <w:tmpl w:val="E77039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72464143"/>
    <w:multiLevelType w:val="hybridMultilevel"/>
    <w:tmpl w:val="CCFEB2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75C25D4E"/>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nsid w:val="7F733721"/>
    <w:multiLevelType w:val="hybridMultilevel"/>
    <w:tmpl w:val="2872F47E"/>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num w:numId="1">
    <w:abstractNumId w:val="0"/>
  </w:num>
  <w:num w:numId="2">
    <w:abstractNumId w:val="8"/>
  </w:num>
  <w:num w:numId="3">
    <w:abstractNumId w:val="5"/>
  </w:num>
  <w:num w:numId="4">
    <w:abstractNumId w:val="7"/>
  </w:num>
  <w:num w:numId="5">
    <w:abstractNumId w:val="4"/>
  </w:num>
  <w:num w:numId="6">
    <w:abstractNumId w:val="2"/>
  </w:num>
  <w:num w:numId="7">
    <w:abstractNumId w:val="3"/>
  </w:num>
  <w:num w:numId="8">
    <w:abstractNumId w:val="1"/>
  </w:num>
  <w:num w:numId="9">
    <w:abstractNumId w:val="9"/>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283"/>
  <w:characterSpacingControl w:val="doNotCompress"/>
  <w:hdrShapeDefaults>
    <o:shapedefaults v:ext="edit" spidmax="33794"/>
  </w:hdrShapeDefaults>
  <w:footnotePr>
    <w:footnote w:id="0"/>
    <w:footnote w:id="1"/>
  </w:footnotePr>
  <w:endnotePr>
    <w:endnote w:id="0"/>
    <w:endnote w:id="1"/>
  </w:endnotePr>
  <w:compat>
    <w:useFELayout/>
  </w:compat>
  <w:rsids>
    <w:rsidRoot w:val="006125D1"/>
    <w:rsid w:val="00005C13"/>
    <w:rsid w:val="00006978"/>
    <w:rsid w:val="00007F20"/>
    <w:rsid w:val="0005322F"/>
    <w:rsid w:val="000A0542"/>
    <w:rsid w:val="000C63E0"/>
    <w:rsid w:val="001040BC"/>
    <w:rsid w:val="00105447"/>
    <w:rsid w:val="00105D51"/>
    <w:rsid w:val="001E2025"/>
    <w:rsid w:val="00221CDB"/>
    <w:rsid w:val="0028003D"/>
    <w:rsid w:val="002A6D78"/>
    <w:rsid w:val="002B3442"/>
    <w:rsid w:val="003B4255"/>
    <w:rsid w:val="003D0374"/>
    <w:rsid w:val="004024D4"/>
    <w:rsid w:val="00463ECE"/>
    <w:rsid w:val="004716BB"/>
    <w:rsid w:val="005068B7"/>
    <w:rsid w:val="005069B4"/>
    <w:rsid w:val="005461CB"/>
    <w:rsid w:val="00562391"/>
    <w:rsid w:val="00592F8F"/>
    <w:rsid w:val="00596883"/>
    <w:rsid w:val="005C64CB"/>
    <w:rsid w:val="005F094F"/>
    <w:rsid w:val="006125D1"/>
    <w:rsid w:val="0068605F"/>
    <w:rsid w:val="006C15A3"/>
    <w:rsid w:val="00750209"/>
    <w:rsid w:val="0078561E"/>
    <w:rsid w:val="007D18E5"/>
    <w:rsid w:val="007D4211"/>
    <w:rsid w:val="007E6C4E"/>
    <w:rsid w:val="008637EC"/>
    <w:rsid w:val="008729DF"/>
    <w:rsid w:val="00894A84"/>
    <w:rsid w:val="008B3556"/>
    <w:rsid w:val="008D2D4B"/>
    <w:rsid w:val="00913E83"/>
    <w:rsid w:val="009257A3"/>
    <w:rsid w:val="00932EBB"/>
    <w:rsid w:val="00954513"/>
    <w:rsid w:val="00974D59"/>
    <w:rsid w:val="00982270"/>
    <w:rsid w:val="00A538C0"/>
    <w:rsid w:val="00A632E8"/>
    <w:rsid w:val="00A82791"/>
    <w:rsid w:val="00AE0278"/>
    <w:rsid w:val="00AF422C"/>
    <w:rsid w:val="00AF6668"/>
    <w:rsid w:val="00B00D2B"/>
    <w:rsid w:val="00B56E8E"/>
    <w:rsid w:val="00BA353F"/>
    <w:rsid w:val="00CE1FE3"/>
    <w:rsid w:val="00CF34DC"/>
    <w:rsid w:val="00D06EBF"/>
    <w:rsid w:val="00D33BE8"/>
    <w:rsid w:val="00D50873"/>
    <w:rsid w:val="00D65DC2"/>
    <w:rsid w:val="00D74977"/>
    <w:rsid w:val="00DC76CD"/>
    <w:rsid w:val="00E17E7E"/>
    <w:rsid w:val="00E268C2"/>
    <w:rsid w:val="00E452D2"/>
    <w:rsid w:val="00ED5050"/>
    <w:rsid w:val="00F235D6"/>
    <w:rsid w:val="00F57C93"/>
    <w:rsid w:val="00F60D75"/>
    <w:rsid w:val="00FF1593"/>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50873"/>
    <w:rPr>
      <w:rFonts w:ascii="Times New Roman" w:hAnsi="Times New Roman"/>
      <w:sz w:val="24"/>
    </w:rPr>
  </w:style>
  <w:style w:type="paragraph" w:styleId="Titolo1">
    <w:name w:val="heading 1"/>
    <w:basedOn w:val="Normale"/>
    <w:next w:val="Normale"/>
    <w:link w:val="Titolo1Carattere"/>
    <w:uiPriority w:val="9"/>
    <w:qFormat/>
    <w:rsid w:val="00D50873"/>
    <w:pPr>
      <w:keepNext/>
      <w:keepLines/>
      <w:numPr>
        <w:numId w:val="2"/>
      </w:numPr>
      <w:spacing w:before="480" w:after="0"/>
      <w:outlineLvl w:val="0"/>
    </w:pPr>
    <w:rPr>
      <w:rFonts w:eastAsiaTheme="majorEastAsia" w:cstheme="majorBidi"/>
      <w:b/>
      <w:bCs/>
      <w:sz w:val="32"/>
      <w:szCs w:val="28"/>
    </w:rPr>
  </w:style>
  <w:style w:type="paragraph" w:styleId="Titolo2">
    <w:name w:val="heading 2"/>
    <w:basedOn w:val="Normale"/>
    <w:next w:val="Normale"/>
    <w:link w:val="Titolo2Carattere"/>
    <w:uiPriority w:val="9"/>
    <w:unhideWhenUsed/>
    <w:qFormat/>
    <w:rsid w:val="00D50873"/>
    <w:pPr>
      <w:keepNext/>
      <w:keepLines/>
      <w:numPr>
        <w:ilvl w:val="1"/>
        <w:numId w:val="2"/>
      </w:numPr>
      <w:spacing w:before="200" w:after="0"/>
      <w:outlineLvl w:val="1"/>
    </w:pPr>
    <w:rPr>
      <w:rFonts w:eastAsiaTheme="majorEastAsia" w:cstheme="majorBidi"/>
      <w:b/>
      <w:bCs/>
      <w:color w:val="000000" w:themeColor="text1"/>
      <w:sz w:val="26"/>
      <w:szCs w:val="26"/>
    </w:rPr>
  </w:style>
  <w:style w:type="paragraph" w:styleId="Titolo3">
    <w:name w:val="heading 3"/>
    <w:basedOn w:val="Normale"/>
    <w:next w:val="Normale"/>
    <w:link w:val="Titolo3Carattere"/>
    <w:uiPriority w:val="9"/>
    <w:unhideWhenUsed/>
    <w:qFormat/>
    <w:rsid w:val="00D50873"/>
    <w:pPr>
      <w:keepNext/>
      <w:keepLines/>
      <w:numPr>
        <w:ilvl w:val="2"/>
        <w:numId w:val="2"/>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unhideWhenUsed/>
    <w:qFormat/>
    <w:rsid w:val="000A0542"/>
    <w:pPr>
      <w:keepNext/>
      <w:keepLines/>
      <w:numPr>
        <w:ilvl w:val="3"/>
        <w:numId w:val="2"/>
      </w:numPr>
      <w:spacing w:before="200" w:after="0"/>
      <w:outlineLvl w:val="3"/>
    </w:pPr>
    <w:rPr>
      <w:rFonts w:asciiTheme="majorHAnsi" w:eastAsiaTheme="majorEastAsia" w:hAnsiTheme="majorHAnsi" w:cstheme="majorBidi"/>
      <w:b/>
      <w:bCs/>
      <w:iCs/>
    </w:rPr>
  </w:style>
  <w:style w:type="paragraph" w:styleId="Titolo5">
    <w:name w:val="heading 5"/>
    <w:basedOn w:val="Normale"/>
    <w:next w:val="Normale"/>
    <w:link w:val="Titolo5Carattere"/>
    <w:uiPriority w:val="9"/>
    <w:semiHidden/>
    <w:unhideWhenUsed/>
    <w:qFormat/>
    <w:rsid w:val="00007F20"/>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007F2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007F2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07F2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07F2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6125D1"/>
    <w:pPr>
      <w:autoSpaceDE w:val="0"/>
      <w:autoSpaceDN w:val="0"/>
      <w:adjustRightInd w:val="0"/>
      <w:spacing w:after="0" w:line="240" w:lineRule="auto"/>
    </w:pPr>
    <w:rPr>
      <w:rFonts w:ascii="Bookman Old Style" w:eastAsiaTheme="minorHAnsi" w:hAnsi="Bookman Old Style" w:cs="Bookman Old Style"/>
      <w:color w:val="000000"/>
      <w:sz w:val="24"/>
      <w:szCs w:val="24"/>
      <w:lang w:eastAsia="en-US"/>
    </w:rPr>
  </w:style>
  <w:style w:type="paragraph" w:styleId="Testofumetto">
    <w:name w:val="Balloon Text"/>
    <w:basedOn w:val="Normale"/>
    <w:link w:val="TestofumettoCarattere"/>
    <w:uiPriority w:val="99"/>
    <w:semiHidden/>
    <w:unhideWhenUsed/>
    <w:rsid w:val="006125D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125D1"/>
    <w:rPr>
      <w:rFonts w:ascii="Tahoma" w:hAnsi="Tahoma" w:cs="Tahoma"/>
      <w:sz w:val="16"/>
      <w:szCs w:val="16"/>
    </w:rPr>
  </w:style>
  <w:style w:type="character" w:customStyle="1" w:styleId="Titolo1Carattere">
    <w:name w:val="Titolo 1 Carattere"/>
    <w:basedOn w:val="Carpredefinitoparagrafo"/>
    <w:link w:val="Titolo1"/>
    <w:uiPriority w:val="9"/>
    <w:rsid w:val="00D50873"/>
    <w:rPr>
      <w:rFonts w:ascii="Times New Roman" w:eastAsiaTheme="majorEastAsia" w:hAnsi="Times New Roman" w:cstheme="majorBidi"/>
      <w:b/>
      <w:bCs/>
      <w:sz w:val="32"/>
      <w:szCs w:val="28"/>
    </w:rPr>
  </w:style>
  <w:style w:type="paragraph" w:styleId="Titolosommario">
    <w:name w:val="TOC Heading"/>
    <w:basedOn w:val="Titolo1"/>
    <w:next w:val="Normale"/>
    <w:uiPriority w:val="39"/>
    <w:semiHidden/>
    <w:unhideWhenUsed/>
    <w:qFormat/>
    <w:rsid w:val="006125D1"/>
    <w:pPr>
      <w:outlineLvl w:val="9"/>
    </w:pPr>
    <w:rPr>
      <w:lang w:eastAsia="en-US"/>
    </w:rPr>
  </w:style>
  <w:style w:type="paragraph" w:styleId="Intestazione">
    <w:name w:val="header"/>
    <w:basedOn w:val="Normale"/>
    <w:link w:val="IntestazioneCarattere"/>
    <w:uiPriority w:val="99"/>
    <w:semiHidden/>
    <w:unhideWhenUsed/>
    <w:rsid w:val="006125D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6125D1"/>
  </w:style>
  <w:style w:type="paragraph" w:styleId="Pidipagina">
    <w:name w:val="footer"/>
    <w:basedOn w:val="Normale"/>
    <w:link w:val="PidipaginaCarattere"/>
    <w:uiPriority w:val="99"/>
    <w:unhideWhenUsed/>
    <w:rsid w:val="006125D1"/>
    <w:pPr>
      <w:tabs>
        <w:tab w:val="center" w:pos="4819"/>
        <w:tab w:val="right" w:pos="9638"/>
      </w:tabs>
      <w:spacing w:after="0" w:line="240" w:lineRule="auto"/>
      <w:jc w:val="center"/>
    </w:pPr>
  </w:style>
  <w:style w:type="character" w:customStyle="1" w:styleId="PidipaginaCarattere">
    <w:name w:val="Piè di pagina Carattere"/>
    <w:basedOn w:val="Carpredefinitoparagrafo"/>
    <w:link w:val="Pidipagina"/>
    <w:uiPriority w:val="99"/>
    <w:rsid w:val="006125D1"/>
  </w:style>
  <w:style w:type="paragraph" w:styleId="Sommario1">
    <w:name w:val="toc 1"/>
    <w:basedOn w:val="Normale"/>
    <w:next w:val="Normale"/>
    <w:autoRedefine/>
    <w:uiPriority w:val="39"/>
    <w:unhideWhenUsed/>
    <w:rsid w:val="00007F20"/>
    <w:pPr>
      <w:spacing w:after="100"/>
    </w:pPr>
  </w:style>
  <w:style w:type="character" w:styleId="Collegamentoipertestuale">
    <w:name w:val="Hyperlink"/>
    <w:basedOn w:val="Carpredefinitoparagrafo"/>
    <w:uiPriority w:val="99"/>
    <w:unhideWhenUsed/>
    <w:rsid w:val="00007F20"/>
    <w:rPr>
      <w:color w:val="0000FF" w:themeColor="hyperlink"/>
      <w:u w:val="single"/>
    </w:rPr>
  </w:style>
  <w:style w:type="character" w:customStyle="1" w:styleId="Titolo2Carattere">
    <w:name w:val="Titolo 2 Carattere"/>
    <w:basedOn w:val="Carpredefinitoparagrafo"/>
    <w:link w:val="Titolo2"/>
    <w:uiPriority w:val="9"/>
    <w:rsid w:val="00D50873"/>
    <w:rPr>
      <w:rFonts w:ascii="Times New Roman" w:eastAsiaTheme="majorEastAsia" w:hAnsi="Times New Roman" w:cstheme="majorBidi"/>
      <w:b/>
      <w:bCs/>
      <w:color w:val="000000" w:themeColor="text1"/>
      <w:sz w:val="26"/>
      <w:szCs w:val="26"/>
    </w:rPr>
  </w:style>
  <w:style w:type="character" w:customStyle="1" w:styleId="Titolo3Carattere">
    <w:name w:val="Titolo 3 Carattere"/>
    <w:basedOn w:val="Carpredefinitoparagrafo"/>
    <w:link w:val="Titolo3"/>
    <w:uiPriority w:val="9"/>
    <w:rsid w:val="00D50873"/>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rsid w:val="000A0542"/>
    <w:rPr>
      <w:rFonts w:asciiTheme="majorHAnsi" w:eastAsiaTheme="majorEastAsia" w:hAnsiTheme="majorHAnsi" w:cstheme="majorBidi"/>
      <w:b/>
      <w:bCs/>
      <w:iCs/>
      <w:sz w:val="24"/>
    </w:rPr>
  </w:style>
  <w:style w:type="character" w:customStyle="1" w:styleId="Titolo5Carattere">
    <w:name w:val="Titolo 5 Carattere"/>
    <w:basedOn w:val="Carpredefinitoparagrafo"/>
    <w:link w:val="Titolo5"/>
    <w:uiPriority w:val="9"/>
    <w:semiHidden/>
    <w:rsid w:val="00007F20"/>
    <w:rPr>
      <w:rFonts w:asciiTheme="majorHAnsi" w:eastAsiaTheme="majorEastAsia" w:hAnsiTheme="majorHAnsi" w:cstheme="majorBidi"/>
      <w:color w:val="243F60" w:themeColor="accent1" w:themeShade="7F"/>
      <w:sz w:val="24"/>
    </w:rPr>
  </w:style>
  <w:style w:type="character" w:customStyle="1" w:styleId="Titolo6Carattere">
    <w:name w:val="Titolo 6 Carattere"/>
    <w:basedOn w:val="Carpredefinitoparagrafo"/>
    <w:link w:val="Titolo6"/>
    <w:uiPriority w:val="9"/>
    <w:semiHidden/>
    <w:rsid w:val="00007F20"/>
    <w:rPr>
      <w:rFonts w:asciiTheme="majorHAnsi" w:eastAsiaTheme="majorEastAsia" w:hAnsiTheme="majorHAnsi" w:cstheme="majorBidi"/>
      <w:i/>
      <w:iCs/>
      <w:color w:val="243F60" w:themeColor="accent1" w:themeShade="7F"/>
      <w:sz w:val="24"/>
    </w:rPr>
  </w:style>
  <w:style w:type="character" w:customStyle="1" w:styleId="Titolo7Carattere">
    <w:name w:val="Titolo 7 Carattere"/>
    <w:basedOn w:val="Carpredefinitoparagrafo"/>
    <w:link w:val="Titolo7"/>
    <w:uiPriority w:val="9"/>
    <w:semiHidden/>
    <w:rsid w:val="00007F20"/>
    <w:rPr>
      <w:rFonts w:asciiTheme="majorHAnsi" w:eastAsiaTheme="majorEastAsia" w:hAnsiTheme="majorHAnsi" w:cstheme="majorBidi"/>
      <w:i/>
      <w:iCs/>
      <w:color w:val="404040" w:themeColor="text1" w:themeTint="BF"/>
      <w:sz w:val="24"/>
    </w:rPr>
  </w:style>
  <w:style w:type="character" w:customStyle="1" w:styleId="Titolo8Carattere">
    <w:name w:val="Titolo 8 Carattere"/>
    <w:basedOn w:val="Carpredefinitoparagrafo"/>
    <w:link w:val="Titolo8"/>
    <w:uiPriority w:val="9"/>
    <w:semiHidden/>
    <w:rsid w:val="00007F20"/>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07F20"/>
    <w:rPr>
      <w:rFonts w:asciiTheme="majorHAnsi" w:eastAsiaTheme="majorEastAsia" w:hAnsiTheme="majorHAnsi" w:cstheme="majorBidi"/>
      <w:i/>
      <w:iCs/>
      <w:color w:val="404040" w:themeColor="text1" w:themeTint="BF"/>
      <w:sz w:val="20"/>
      <w:szCs w:val="20"/>
    </w:rPr>
  </w:style>
  <w:style w:type="paragraph" w:styleId="Nessunaspaziatura">
    <w:name w:val="No Spacing"/>
    <w:uiPriority w:val="1"/>
    <w:qFormat/>
    <w:rsid w:val="00ED5050"/>
    <w:pPr>
      <w:spacing w:after="0" w:line="240" w:lineRule="auto"/>
    </w:pPr>
    <w:rPr>
      <w:rFonts w:ascii="Cambria" w:hAnsi="Cambria"/>
      <w:sz w:val="24"/>
    </w:rPr>
  </w:style>
  <w:style w:type="paragraph" w:styleId="Sommario2">
    <w:name w:val="toc 2"/>
    <w:basedOn w:val="Normale"/>
    <w:next w:val="Normale"/>
    <w:autoRedefine/>
    <w:uiPriority w:val="39"/>
    <w:unhideWhenUsed/>
    <w:rsid w:val="00562391"/>
    <w:pPr>
      <w:spacing w:after="100"/>
      <w:ind w:left="240"/>
    </w:pPr>
  </w:style>
  <w:style w:type="paragraph" w:styleId="Paragrafoelenco">
    <w:name w:val="List Paragraph"/>
    <w:basedOn w:val="Normale"/>
    <w:uiPriority w:val="34"/>
    <w:qFormat/>
    <w:rsid w:val="00DC76CD"/>
    <w:pPr>
      <w:ind w:left="720"/>
      <w:contextualSpacing/>
    </w:pPr>
  </w:style>
  <w:style w:type="paragraph" w:styleId="Sommario3">
    <w:name w:val="toc 3"/>
    <w:basedOn w:val="Normale"/>
    <w:next w:val="Normale"/>
    <w:autoRedefine/>
    <w:uiPriority w:val="39"/>
    <w:unhideWhenUsed/>
    <w:rsid w:val="000A0542"/>
    <w:pPr>
      <w:spacing w:after="100"/>
      <w:ind w:left="480"/>
    </w:pPr>
  </w:style>
  <w:style w:type="character" w:customStyle="1" w:styleId="apple-converted-space">
    <w:name w:val="apple-converted-space"/>
    <w:basedOn w:val="Carpredefinitoparagrafo"/>
    <w:rsid w:val="00974D59"/>
  </w:style>
  <w:style w:type="character" w:styleId="Collegamentovisitato">
    <w:name w:val="FollowedHyperlink"/>
    <w:basedOn w:val="Carpredefinitoparagrafo"/>
    <w:uiPriority w:val="99"/>
    <w:semiHidden/>
    <w:unhideWhenUsed/>
    <w:rsid w:val="00E17E7E"/>
    <w:rPr>
      <w:color w:val="800080" w:themeColor="followedHyperlink"/>
      <w:u w:val="single"/>
    </w:rPr>
  </w:style>
  <w:style w:type="paragraph" w:customStyle="1" w:styleId="Body2">
    <w:name w:val="Body 2"/>
    <w:rsid w:val="00463ECE"/>
    <w:pPr>
      <w:pBdr>
        <w:top w:val="nil"/>
        <w:left w:val="nil"/>
        <w:bottom w:val="nil"/>
        <w:right w:val="nil"/>
        <w:between w:val="nil"/>
        <w:bar w:val="nil"/>
      </w:pBdr>
      <w:spacing w:after="0" w:line="240" w:lineRule="auto"/>
    </w:pPr>
    <w:rPr>
      <w:rFonts w:ascii="Graphik" w:eastAsia="Arial Unicode MS" w:hAnsi="Graphik" w:cs="Arial Unicode MS"/>
      <w:color w:val="000000"/>
      <w:sz w:val="26"/>
      <w:szCs w:val="26"/>
      <w:bdr w:val="nil"/>
    </w:rPr>
  </w:style>
  <w:style w:type="character" w:customStyle="1" w:styleId="Hyperlink0">
    <w:name w:val="Hyperlink.0"/>
    <w:basedOn w:val="Collegamentoipertestuale"/>
    <w:rsid w:val="00463ECE"/>
    <w:rPr>
      <w:color w:val="0000F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youtu.be/BAJJCblY_Pk"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creativecommons.org/licenses/by-nc-sa/4.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3BD9CE-54A7-4200-8ED0-287B0880D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34</Pages>
  <Words>4743</Words>
  <Characters>27041</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dcterms:created xsi:type="dcterms:W3CDTF">2022-07-13T15:13:00Z</dcterms:created>
  <dcterms:modified xsi:type="dcterms:W3CDTF">2022-07-15T10:54:00Z</dcterms:modified>
</cp:coreProperties>
</file>