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SIstema de Gestión y Control de Peticiones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Lunes 28 de Septiembre, 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Procesamiento de peticiones, con filtros por rol de usuario y petición realizada, las cuales podrán ser manipuladas por el administrador a través de un tablero estilo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Administrador, quien tendrá la capacidad de consultar un historial de peticiones y actualizar su estado acorde al contexto en el que se encuentren (principalmente, en el que un usuario de soporte no tenga acceso a las peticiones y se requiera de un procesamiento manual).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Creación de peticiones por rol, actualización de estados de peticiones y el manejo del historial de peticiones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recupera los datos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 las solicitudes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aplica filtros, cálculos, reglas o agrupaciones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para visualizar el historial de peticiones y permitir la interacción con el estado de completación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información 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 presenta de forma clara y útil, reflejando las acciones realizadas tanto en la aplicación, dashboard de administrador y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 y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Escaneo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Priorización de solicitudes según urgencia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disponibilidad del receptor de la solicitud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tabla de origen es la tabla solicitud, la cual contiene toda la información relacionada a las peticiones.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Validaciones por rol, estos son los distintos roles de soporte (servicio digital, enfermería, seguridad, limpieza) y el rol de administrador. También se aplica una validación de estados de peticiones, para la correcta manipulación y visualización en el dashboard de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edita el estado de una petición realizada a través del dashboard de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estado de la petición realizada es actualizado, siendo comprobado tanto en el front-end (aplicación de usuario soporte y solicitante, dashboard de administrador) como en la base de datos.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Tablero Kanban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Felipe Madariaga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Screenshot de evidencia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Priorización de urgencia y estado de disponibilidad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Esteban Toro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Captura Disponibilidad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Captura priorizacion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diseño (uso de colores)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Álvaro Araya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28/09/2026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Screenshot de evidencia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15.0" w:type="dxa"/>
        <w:jc w:val="center"/>
        <w:tblLayout w:type="fixed"/>
        <w:tblLook w:val="0400"/>
      </w:tblPr>
      <w:tblGrid>
        <w:gridCol w:w="3405"/>
        <w:gridCol w:w="3420"/>
        <w:gridCol w:w="3390"/>
        <w:tblGridChange w:id="0">
          <w:tblGrid>
            <w:gridCol w:w="3405"/>
            <w:gridCol w:w="3420"/>
            <w:gridCol w:w="3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ven los datos de las diferentes solicitudes en el inicio de los diferentes soportes(tecnico, enfermeria, seguridad y limpieza) acorde a su rol, además se observa un historial de peticiones del solicitante, con información de si están pendientes, en proceso o finalizadas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flujo de envío(escaneo QR, selección de tipo de petición) y recepción y cambio de estado de la solicitud, ocurre correctamente desde la aplicación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admin es capaz de ver usuarios, salas y solicitudes, el solicitante es capaz de ver un historial de sus peticiones y los usuarios de soporte pueden ver las solicitudes que deben atender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Las solicitudes que ve el administrador y el soporte corresponden con la enviada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escaneo QR, el envío y recepción de una solicitud, así como su cambio de estado y priorización según urgencia funcionan correctamente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Crear una apk y envío de notificaciones push como funcionalidades pendientes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15.0" w:type="dxa"/>
        <w:jc w:val="center"/>
        <w:tblLayout w:type="fixed"/>
        <w:tblLook w:val="0400"/>
      </w:tblPr>
      <w:tblGrid>
        <w:gridCol w:w="3405"/>
        <w:gridCol w:w="3420"/>
        <w:gridCol w:w="3390"/>
        <w:tblGridChange w:id="0">
          <w:tblGrid>
            <w:gridCol w:w="3405"/>
            <w:gridCol w:w="3420"/>
            <w:gridCol w:w="3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Si, ya que permite una resolución más rápida de solicitudes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Si, la recepción coincide con el envío y rol correspondiente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diseño en ciertas páginas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cambio de estado de disponibilidad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cambio de estado de disponibilidad no reflejaba un cambio visible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 el soporte no está disponible, no se muestran las solicitudes pendientes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Esteban Toro 26/09/2026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diseño en el historial de peticiones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Algunos estados aparecían en blanco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Destacar los estados para que sean visibles para el lector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Esteban Toro</w:t>
            </w:r>
          </w:p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Creación de reporte por parte del soporte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Álvaro Araya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30/09/2026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soporte podrá crear un reporte con el trabajo 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notificaciones push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Esteban Toro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Tras el envío de una solicitud, se notificará al receptor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Subida a servidor de render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Felipe Madariaga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Subida del backend a un servidor en render</w:t>
            </w:r>
          </w:p>
        </w:tc>
      </w:tr>
    </w:tbl>
    <w:p w:rsidR="00000000" w:rsidDel="00000000" w:rsidP="00000000" w:rsidRDefault="00000000" w:rsidRPr="00000000" w14:paraId="000000B8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green"/>
          <w:rtl w:val="0"/>
        </w:rPr>
        <w:t xml:space="preserve"> 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52.00000000000003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Validación: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Representante del equipo</w:t>
      </w:r>
      <w:r w:rsidDel="00000000" w:rsidR="00000000" w:rsidRPr="00000000">
        <w:rPr>
          <w:rtl w:val="0"/>
        </w:rPr>
        <w:t xml:space="preserve">: Álvaro Araya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Docente guía</w:t>
      </w:r>
      <w:r w:rsidDel="00000000" w:rsidR="00000000" w:rsidRPr="00000000">
        <w:rPr>
          <w:rtl w:val="0"/>
        </w:rPr>
        <w:t xml:space="preserve">: Reginaldo Salinas</w:t>
      </w:r>
    </w:p>
    <w:sectPr>
      <w:headerReference r:id="rId20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github.com/FMduoc/CAPSTONE-001D-G02-2026/blob/main/Fase%202/Evidencias%20de%20proyecto/Evidencia%20de%20documentaci%C3%B3n/Evidencias%20ficha%203/Salida_de_datos_del_usuario.png" TargetMode="External"/><Relationship Id="rId10" Type="http://schemas.openxmlformats.org/officeDocument/2006/relationships/hyperlink" Target="https://github.com/FMduoc/CAPSTONE-001D-G02-2026/blob/main/Fase%202/Evidencias%20de%20proyecto/Evidencia%20de%20documentaci%C3%B3n/Evidencias%20ficha%203/Proceso_funcional_sobre_los_datos.png" TargetMode="External"/><Relationship Id="rId13" Type="http://schemas.openxmlformats.org/officeDocument/2006/relationships/hyperlink" Target="https://github.com/FMduoc/CAPSTONE-001D-G02-2026/blob/main/Fase%202/Evidencias%20de%20proyecto/Evidencia%20de%20documentaci%C3%B3n/Evidencias%20ficha%203/Priorizacion_segun_urgencia.png" TargetMode="External"/><Relationship Id="rId12" Type="http://schemas.openxmlformats.org/officeDocument/2006/relationships/hyperlink" Target="https://github.com/FMduoc/CAPSTONE-001D-G02-2026/blob/main/Fase%202/Evidencias%20de%20proyecto/Evidencia%20de%20documentaci%C3%B3n/Evidencias%20ficha%203/Escaneo_QR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Mduoc/CAPSTONE-001D-G02-2026/blob/main/Fase%202/Evidencias%20de%20proyecto/Evidencia%20de%20documentaci%C3%B3n/Evidencias%20ficha%203/Ingreso_y_validacion_de_datos.png" TargetMode="External"/><Relationship Id="rId15" Type="http://schemas.openxmlformats.org/officeDocument/2006/relationships/hyperlink" Target="https://github.com/FMduoc/CAPSTONE-001D-G02-2026/tree/main/Fase%202/Evidencias%20de%20proyecto/Evidencia%20de%20sistema%20o%20aplicaci%C3%B3n/admin-dashboard/src" TargetMode="External"/><Relationship Id="rId14" Type="http://schemas.openxmlformats.org/officeDocument/2006/relationships/hyperlink" Target="https://github.com/FMduoc/CAPSTONE-001D-G02-2026/blob/main/Fase%202/Evidencias%20de%20proyecto/Evidencia%20de%20documentaci%C3%B3n/Evidencias%20ficha%203/Disponibilidad_usuario_receptor.png" TargetMode="External"/><Relationship Id="rId17" Type="http://schemas.openxmlformats.org/officeDocument/2006/relationships/hyperlink" Target="https://github.com/FMduoc/CAPSTONE-001D-G02-2026/blob/main/Fase%202/Evidencias%20de%20proyecto/Evidencia%20de%20documentaci%C3%B3n/Evidencias%20ficha%203/Disponibilidad_usuario_receptor.png" TargetMode="External"/><Relationship Id="rId16" Type="http://schemas.openxmlformats.org/officeDocument/2006/relationships/hyperlink" Target="https://github.com/FMduoc/CAPSTONE-001D-G02-2026/blob/main/Fase%202/Evidencias%20de%20proyecto/Evidencia%20de%20documentaci%C3%B3n/Evidencias%20ficha%203/Salida_de_datos_del_usuario.p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FMduoc/CAPSTONE-001D-G02-2026/blob/main/Fase%202/Evidencias%20de%20proyecto/Evidencia%20de%20documentaci%C3%B3n/Evidencias%20ficha%203/Priorizacion_segun_urgencia.p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FMduoc/CAPSTONE-001D-G02-2026/blob/main/Fase%202/Evidencias%20de%20proyecto/Evidencia%20de%20documentaci%C3%B3n/Evidencias%20ficha%203/Priorizacion_segun_urgencia.png" TargetMode="External"/><Relationship Id="rId7" Type="http://schemas.openxmlformats.org/officeDocument/2006/relationships/hyperlink" Target="https://github.com/FMduoc/CAPSTONE-001D-G02-2026/tree/main/Fase%202/Evidencias%20de%20proyecto/Evidencia%20de%20sistema%20o%20aplicaci%C3%B3n" TargetMode="External"/><Relationship Id="rId8" Type="http://schemas.openxmlformats.org/officeDocument/2006/relationships/hyperlink" Target="https://github.com/FMduoc/CAPSTONE-001D-G02-2026/tree/main/Fase%202/Evidencias%20de%20proyecto/Evidencia%20de%20sistema%20o%20aplicaci%C3%B3n/backend-expr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qR+6xb7cfbFsSXJ97HF2f8sKQ==">CgMxLjA4AHIhMS1ITk8xNDNsZkM2N29ia1h6MVBqMC1WYldCRmxOVVo0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