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9A7F" w14:textId="77777777" w:rsidR="00020748" w:rsidRDefault="00020748">
      <w:bookmarkStart w:id="0" w:name="_heading=h.rn6necflnhv6" w:colFirst="0" w:colLast="0"/>
      <w:bookmarkEnd w:id="0"/>
    </w:p>
    <w:p w14:paraId="24BDC00C" w14:textId="77777777" w:rsidR="00020748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92841B3" wp14:editId="786D50E8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067391602" name="Grupo 1067391602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1871203942" name="Rectángulo 1871203942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5B24BE" w14:textId="77777777" w:rsidR="00020748" w:rsidRDefault="0002074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5707588" name="Rectángulo 1395707588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BB5654" w14:textId="77777777" w:rsidR="00020748" w:rsidRDefault="0002074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25EBCA74" w14:textId="77777777" w:rsidR="00020748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61C29A3B" w14:textId="77777777" w:rsidR="00020748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456017383" name="Rectángulo 1456017383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C9376B" w14:textId="77777777" w:rsidR="00020748" w:rsidRDefault="0002074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E7D51E5" w14:textId="77777777" w:rsidR="00020748" w:rsidRDefault="00020748">
      <w:pPr>
        <w:rPr>
          <w:color w:val="595959"/>
          <w:sz w:val="24"/>
          <w:szCs w:val="24"/>
        </w:rPr>
      </w:pPr>
    </w:p>
    <w:p w14:paraId="48BB873F" w14:textId="77777777" w:rsidR="00020748" w:rsidRDefault="00020748">
      <w:pPr>
        <w:rPr>
          <w:color w:val="595959"/>
          <w:sz w:val="24"/>
          <w:szCs w:val="24"/>
        </w:rPr>
      </w:pPr>
    </w:p>
    <w:p w14:paraId="5D40598C" w14:textId="77777777" w:rsidR="00020748" w:rsidRDefault="00020748">
      <w:pPr>
        <w:rPr>
          <w:color w:val="595959"/>
          <w:sz w:val="24"/>
          <w:szCs w:val="24"/>
        </w:rPr>
      </w:pPr>
    </w:p>
    <w:p w14:paraId="08B82BA6" w14:textId="77777777" w:rsidR="00020748" w:rsidRDefault="00020748">
      <w:pPr>
        <w:rPr>
          <w:color w:val="595959"/>
          <w:sz w:val="24"/>
          <w:szCs w:val="24"/>
        </w:rPr>
      </w:pPr>
    </w:p>
    <w:p w14:paraId="1C6F4657" w14:textId="77777777" w:rsidR="00020748" w:rsidRDefault="00020748">
      <w:pPr>
        <w:rPr>
          <w:color w:val="595959"/>
          <w:sz w:val="24"/>
          <w:szCs w:val="24"/>
        </w:rPr>
      </w:pPr>
    </w:p>
    <w:p w14:paraId="73EA3292" w14:textId="77777777" w:rsidR="00020748" w:rsidRDefault="00020748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020748" w14:paraId="5BAB3E94" w14:textId="77777777">
        <w:trPr>
          <w:trHeight w:val="440"/>
        </w:trPr>
        <w:tc>
          <w:tcPr>
            <w:tcW w:w="9639" w:type="dxa"/>
            <w:vAlign w:val="center"/>
          </w:tcPr>
          <w:p w14:paraId="7AA3095D" w14:textId="77777777" w:rsidR="00020748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020748" w14:paraId="525AC265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538C8F1A" w14:textId="77777777" w:rsidR="000207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7EE07062" w14:textId="77777777" w:rsidR="00020748" w:rsidRDefault="00020748">
      <w:pPr>
        <w:spacing w:after="0" w:line="240" w:lineRule="auto"/>
        <w:rPr>
          <w:color w:val="595959"/>
          <w:sz w:val="24"/>
          <w:szCs w:val="24"/>
        </w:rPr>
      </w:pPr>
    </w:p>
    <w:p w14:paraId="03445BB0" w14:textId="77777777" w:rsidR="00020748" w:rsidRDefault="00020748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020748" w14:paraId="3AC0E68D" w14:textId="77777777">
        <w:tc>
          <w:tcPr>
            <w:tcW w:w="2528" w:type="dxa"/>
            <w:vAlign w:val="center"/>
          </w:tcPr>
          <w:p w14:paraId="707E1A9E" w14:textId="77777777" w:rsidR="00020748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30D01BA2" w14:textId="77777777" w:rsidR="00020748" w:rsidRDefault="00000000">
            <w:pPr>
              <w:jc w:val="both"/>
              <w:rPr>
                <w:b/>
                <w:bCs/>
                <w:color w:val="548DD4"/>
                <w:sz w:val="20"/>
                <w:szCs w:val="20"/>
              </w:rPr>
            </w:pPr>
            <w:r>
              <w:rPr>
                <w:b/>
                <w:bCs/>
                <w:color w:val="548DD4"/>
                <w:sz w:val="20"/>
                <w:szCs w:val="20"/>
              </w:rPr>
              <w:t xml:space="preserve">Hemos realizado un gran avance en lo realizado en nuestro proyecto. Realizamos la creación de módulos de administrador, solicitante(docente) y soporte. Así como en sus respectivas funcionalidades. Realizamos con éxito el proceso de envío y recepción de solicitudes. Un solicitante tiene acceso a las opciones de realizar una petición, donde podrá escanear el código QR de la sala, donde a partir de ahí elegir el tipo de solicitud que va a </w:t>
            </w:r>
            <w:proofErr w:type="gramStart"/>
            <w:r>
              <w:rPr>
                <w:b/>
                <w:bCs/>
                <w:color w:val="548DD4"/>
                <w:sz w:val="20"/>
                <w:szCs w:val="20"/>
              </w:rPr>
              <w:t>enviar(</w:t>
            </w:r>
            <w:proofErr w:type="gramEnd"/>
            <w:r>
              <w:rPr>
                <w:b/>
                <w:bCs/>
                <w:color w:val="548DD4"/>
                <w:sz w:val="20"/>
                <w:szCs w:val="20"/>
              </w:rPr>
              <w:t xml:space="preserve">soporte técnico, seguridad, limpieza y emergencia médica) para posteriormente enviar dicha solicitud la cual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recepciona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el personal disponible. Al personal disponible le llegará una notificación, y en su </w:t>
            </w:r>
            <w:proofErr w:type="gramStart"/>
            <w:r>
              <w:rPr>
                <w:b/>
                <w:bCs/>
                <w:color w:val="548DD4"/>
                <w:sz w:val="20"/>
                <w:szCs w:val="20"/>
              </w:rPr>
              <w:t>app</w:t>
            </w:r>
            <w:proofErr w:type="gramEnd"/>
            <w:r>
              <w:rPr>
                <w:b/>
                <w:bCs/>
                <w:color w:val="548DD4"/>
                <w:sz w:val="20"/>
                <w:szCs w:val="20"/>
              </w:rPr>
              <w:t xml:space="preserve"> podrán ver las distintas peticiones priorizadas por su urgencia. </w:t>
            </w:r>
            <w:proofErr w:type="spellStart"/>
            <w:r>
              <w:rPr>
                <w:b/>
                <w:bCs/>
                <w:color w:val="548DD4"/>
                <w:sz w:val="20"/>
                <w:szCs w:val="20"/>
              </w:rPr>
              <w:t>Aqui</w:t>
            </w:r>
            <w:proofErr w:type="spellEnd"/>
            <w:r>
              <w:rPr>
                <w:b/>
                <w:bCs/>
                <w:color w:val="548DD4"/>
                <w:sz w:val="20"/>
                <w:szCs w:val="20"/>
              </w:rPr>
              <w:t xml:space="preserve"> podrán elegir una, marcarla como atendida y como terminada una vez hayan realizado el trabajo de la petición.</w:t>
            </w:r>
          </w:p>
        </w:tc>
      </w:tr>
      <w:tr w:rsidR="00020748" w14:paraId="4C91F55B" w14:textId="77777777">
        <w:trPr>
          <w:trHeight w:val="1247"/>
        </w:trPr>
        <w:tc>
          <w:tcPr>
            <w:tcW w:w="2528" w:type="dxa"/>
            <w:vAlign w:val="center"/>
          </w:tcPr>
          <w:p w14:paraId="15597AC1" w14:textId="77777777" w:rsidR="00020748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</w:t>
            </w:r>
          </w:p>
        </w:tc>
        <w:tc>
          <w:tcPr>
            <w:tcW w:w="7111" w:type="dxa"/>
            <w:vAlign w:val="center"/>
          </w:tcPr>
          <w:p w14:paraId="24C6F530" w14:textId="77777777" w:rsidR="00020748" w:rsidRDefault="00000000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Se realizaron los siguientes ajustes a los objetivos del proyecto:</w:t>
            </w:r>
          </w:p>
          <w:p w14:paraId="7FB8F951" w14:textId="77777777" w:rsidR="00020748" w:rsidRDefault="00000000">
            <w:pPr>
              <w:numPr>
                <w:ilvl w:val="0"/>
                <w:numId w:val="1"/>
              </w:num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Cambio al alcance del proyecto. Inicialmente se planeaba implementar el proyecto en múltiples sedes, pero se ha limitado a una sola localidad por el momento. Ya se han tomado pasos para que los modelos de base de datos sean escalables en caso de ser requerido.</w:t>
            </w:r>
          </w:p>
          <w:p w14:paraId="7641922E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  <w:tr w:rsidR="00020748" w14:paraId="44751180" w14:textId="77777777">
        <w:trPr>
          <w:trHeight w:val="939"/>
        </w:trPr>
        <w:tc>
          <w:tcPr>
            <w:tcW w:w="2528" w:type="dxa"/>
            <w:vAlign w:val="center"/>
          </w:tcPr>
          <w:p w14:paraId="167E8DA3" w14:textId="77777777" w:rsidR="00020748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00C5712" w14:textId="77777777" w:rsidR="00020748" w:rsidRDefault="00000000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No se han realizado ajustes a la metodología de trabajo. Esto incluye tanto la gestión del proyecto como el desarrollo.</w:t>
            </w:r>
          </w:p>
        </w:tc>
      </w:tr>
      <w:tr w:rsidR="00020748" w14:paraId="7E0193A9" w14:textId="77777777">
        <w:trPr>
          <w:trHeight w:val="2377"/>
        </w:trPr>
        <w:tc>
          <w:tcPr>
            <w:tcW w:w="2528" w:type="dxa"/>
            <w:vAlign w:val="center"/>
          </w:tcPr>
          <w:p w14:paraId="5A2D2BAC" w14:textId="77777777" w:rsidR="00020748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11F14CF7" w14:textId="77777777" w:rsidR="00020748" w:rsidRDefault="00000000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 xml:space="preserve">Las evidencias que aplican al desarrollo de nuestro </w:t>
            </w:r>
            <w:proofErr w:type="gramStart"/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proyecto,</w:t>
            </w:r>
            <w:proofErr w:type="gramEnd"/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 xml:space="preserve"> son los documentos que hemos trabajado constantemente desde el inicio del proyecto, incluyendo el registro de </w:t>
            </w:r>
            <w:proofErr w:type="spellStart"/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daily</w:t>
            </w:r>
            <w:proofErr w:type="spellEnd"/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 xml:space="preserve"> scrums, historias de usuario, y las fichas de iteración que hemos trabajado semanalmente. Estas se encuentran en nuestro repositorio en </w:t>
            </w:r>
            <w:proofErr w:type="spellStart"/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Github</w:t>
            </w:r>
            <w:proofErr w:type="spellEnd"/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. Adicionalmente, todo el trabajo de desarrollo de software que hemos realizado se encuentra ampliamente disponible en el repositorio.</w:t>
            </w:r>
          </w:p>
          <w:p w14:paraId="71224D49" w14:textId="77777777" w:rsidR="00020748" w:rsidRDefault="00000000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En cuanto a cómo hemos resguardado la calidad del proyecto, esta se ha mantenido a través de pruebas de calidad que hemos realizado a lo largo del desarrollo. Todo esto es monitoreado a múltiples reuniones a lo largo de la semana, en los que reportamos cualquier cambio, descubrimiento o problema que deba ser resuelto. Todo esto con el objetivo de cumplir con las iteraciones semanales.</w:t>
            </w:r>
          </w:p>
          <w:p w14:paraId="68FF637C" w14:textId="429918B0" w:rsidR="00020748" w:rsidRDefault="00000000" w:rsidP="00F446FB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Evidencias:</w:t>
            </w:r>
          </w:p>
          <w:p w14:paraId="00D5531C" w14:textId="60E4D545" w:rsidR="00F446FB" w:rsidRPr="00F446FB" w:rsidRDefault="00F446FB" w:rsidP="00F446FB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hyperlink r:id="rId9" w:history="1">
              <w:r w:rsidRPr="00F446FB">
                <w:rPr>
                  <w:rStyle w:val="Hipervnculo"/>
                  <w:b/>
                  <w:bCs/>
                  <w:i/>
                  <w:iCs/>
                  <w:sz w:val="20"/>
                  <w:szCs w:val="20"/>
                </w:rPr>
                <w:t>Enlace a repositorio con</w:t>
              </w:r>
              <w:r w:rsidRPr="00F446FB">
                <w:rPr>
                  <w:rStyle w:val="Hipervnculo"/>
                  <w:b/>
                  <w:bCs/>
                  <w:i/>
                  <w:iCs/>
                  <w:sz w:val="20"/>
                  <w:szCs w:val="20"/>
                </w:rPr>
                <w:t xml:space="preserve"> </w:t>
              </w:r>
              <w:r w:rsidRPr="00F446FB">
                <w:rPr>
                  <w:rStyle w:val="Hipervnculo"/>
                  <w:b/>
                  <w:bCs/>
                  <w:i/>
                  <w:iCs/>
                  <w:sz w:val="20"/>
                  <w:szCs w:val="20"/>
                </w:rPr>
                <w:t>los documentos.</w:t>
              </w:r>
            </w:hyperlink>
          </w:p>
          <w:p w14:paraId="289883B6" w14:textId="77777777" w:rsidR="00020748" w:rsidRDefault="00020748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1D8AC397" w14:textId="77777777" w:rsidR="00020748" w:rsidRDefault="00020748">
      <w:pPr>
        <w:spacing w:after="0" w:line="240" w:lineRule="auto"/>
        <w:rPr>
          <w:color w:val="595959"/>
          <w:sz w:val="24"/>
          <w:szCs w:val="24"/>
        </w:rPr>
      </w:pPr>
    </w:p>
    <w:p w14:paraId="6F7E41CF" w14:textId="77777777" w:rsidR="00020748" w:rsidRDefault="00020748">
      <w:pPr>
        <w:rPr>
          <w:color w:val="595959"/>
          <w:sz w:val="24"/>
          <w:szCs w:val="24"/>
        </w:rPr>
      </w:pPr>
    </w:p>
    <w:tbl>
      <w:tblPr>
        <w:tblStyle w:val="a1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020748" w14:paraId="3DD16AF6" w14:textId="77777777">
        <w:trPr>
          <w:trHeight w:val="440"/>
        </w:trPr>
        <w:tc>
          <w:tcPr>
            <w:tcW w:w="9639" w:type="dxa"/>
            <w:vAlign w:val="center"/>
          </w:tcPr>
          <w:p w14:paraId="59AF86C0" w14:textId="77777777" w:rsidR="00020748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2. Metodología del plan de trabajo</w:t>
            </w:r>
          </w:p>
        </w:tc>
      </w:tr>
      <w:tr w:rsidR="00020748" w14:paraId="17EE1893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260138D5" w14:textId="77777777" w:rsidR="00020748" w:rsidRDefault="00000000">
            <w:pPr>
              <w:spacing w:before="200"/>
              <w:jc w:val="both"/>
              <w:rPr>
                <w:color w:val="1F3864"/>
              </w:rPr>
            </w:pPr>
            <w:r>
              <w:rPr>
                <w:color w:val="1F3864"/>
              </w:rPr>
              <w:t>Examina cuidadosamente tu plan de trabajo, enfocándote especialmente en la columna de estado de avance y ajustes.</w:t>
            </w:r>
          </w:p>
        </w:tc>
      </w:tr>
    </w:tbl>
    <w:p w14:paraId="24318709" w14:textId="77777777" w:rsidR="00020748" w:rsidRDefault="00020748">
      <w:pPr>
        <w:spacing w:after="0" w:line="240" w:lineRule="auto"/>
        <w:rPr>
          <w:color w:val="595959"/>
          <w:sz w:val="24"/>
          <w:szCs w:val="24"/>
        </w:rPr>
      </w:pPr>
    </w:p>
    <w:p w14:paraId="1B1630A0" w14:textId="77777777" w:rsidR="00020748" w:rsidRDefault="00020748">
      <w:pPr>
        <w:spacing w:after="0" w:line="240" w:lineRule="auto"/>
        <w:rPr>
          <w:color w:val="595959"/>
          <w:sz w:val="24"/>
          <w:szCs w:val="24"/>
        </w:rPr>
      </w:pPr>
    </w:p>
    <w:sdt>
      <w:sdtPr>
        <w:tag w:val="goog_rdk_0"/>
        <w:id w:val="1057451116"/>
        <w:lock w:val="contentLocked"/>
      </w:sdtPr>
      <w:sdtContent>
        <w:tbl>
          <w:tblPr>
            <w:tblStyle w:val="a2"/>
            <w:tblW w:w="9776" w:type="dxa"/>
            <w:jc w:val="center"/>
            <w:tblInd w:w="0" w:type="dxa"/>
            <w:tbl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blBorders>
            <w:tblLayout w:type="fixed"/>
            <w:tblLook w:val="0400" w:firstRow="0" w:lastRow="0" w:firstColumn="0" w:lastColumn="0" w:noHBand="0" w:noVBand="1"/>
          </w:tblPr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  <w:tr w:rsidR="00020748" w14:paraId="5F87888A" w14:textId="77777777">
            <w:trPr>
              <w:trHeight w:val="415"/>
              <w:jc w:val="center"/>
            </w:trPr>
            <w:tc>
              <w:tcPr>
                <w:tcW w:w="9776" w:type="dxa"/>
                <w:gridSpan w:val="8"/>
                <w:vAlign w:val="center"/>
              </w:tcPr>
              <w:p w14:paraId="3D54211F" w14:textId="77777777" w:rsidR="00020748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Plan de Trabajo</w:t>
                </w:r>
              </w:p>
            </w:tc>
          </w:tr>
          <w:tr w:rsidR="00020748" w14:paraId="022D97D6" w14:textId="77777777">
            <w:trPr>
              <w:trHeight w:val="711"/>
              <w:jc w:val="center"/>
            </w:trPr>
            <w:tc>
              <w:tcPr>
                <w:tcW w:w="1328" w:type="dxa"/>
                <w:vAlign w:val="center"/>
              </w:tcPr>
              <w:p w14:paraId="6D8DEDA6" w14:textId="77777777" w:rsidR="00020748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Competencia o unidades de competencias</w:t>
                </w:r>
              </w:p>
            </w:tc>
            <w:tc>
              <w:tcPr>
                <w:tcW w:w="1077" w:type="dxa"/>
                <w:vAlign w:val="center"/>
              </w:tcPr>
              <w:p w14:paraId="78E2D923" w14:textId="77777777" w:rsidR="00020748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Actividades</w:t>
                </w:r>
              </w:p>
            </w:tc>
            <w:tc>
              <w:tcPr>
                <w:tcW w:w="1276" w:type="dxa"/>
                <w:vAlign w:val="center"/>
              </w:tcPr>
              <w:p w14:paraId="31B0F9D8" w14:textId="77777777" w:rsidR="00020748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Recursos</w:t>
                </w:r>
              </w:p>
            </w:tc>
            <w:tc>
              <w:tcPr>
                <w:tcW w:w="1276" w:type="dxa"/>
                <w:vAlign w:val="center"/>
              </w:tcPr>
              <w:p w14:paraId="6D6D9D1F" w14:textId="77777777" w:rsidR="00020748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Duración de la actividad</w:t>
                </w:r>
              </w:p>
            </w:tc>
            <w:tc>
              <w:tcPr>
                <w:tcW w:w="1275" w:type="dxa"/>
                <w:vAlign w:val="center"/>
              </w:tcPr>
              <w:p w14:paraId="21319D4F" w14:textId="77777777" w:rsidR="00020748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Responsable</w:t>
                </w:r>
                <w:r>
                  <w:rPr>
                    <w:color w:val="1F3864"/>
                    <w:sz w:val="18"/>
                    <w:szCs w:val="18"/>
                    <w:vertAlign w:val="superscript"/>
                  </w:rPr>
                  <w:footnoteReference w:id="1"/>
                </w:r>
              </w:p>
            </w:tc>
            <w:tc>
              <w:tcPr>
                <w:tcW w:w="1276" w:type="dxa"/>
                <w:vAlign w:val="center"/>
              </w:tcPr>
              <w:p w14:paraId="076C9AAC" w14:textId="77777777" w:rsidR="00020748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Observaciones</w:t>
                </w:r>
              </w:p>
            </w:tc>
            <w:tc>
              <w:tcPr>
                <w:tcW w:w="1418" w:type="dxa"/>
                <w:vAlign w:val="center"/>
              </w:tcPr>
              <w:p w14:paraId="6C766A16" w14:textId="77777777" w:rsidR="00020748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Estado de avance</w:t>
                </w:r>
              </w:p>
            </w:tc>
            <w:tc>
              <w:tcPr>
                <w:tcW w:w="850" w:type="dxa"/>
                <w:vAlign w:val="center"/>
              </w:tcPr>
              <w:p w14:paraId="15D0B146" w14:textId="77777777" w:rsidR="00020748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Ajustes</w:t>
                </w:r>
              </w:p>
            </w:tc>
          </w:tr>
          <w:tr w:rsidR="00020748" w14:paraId="51063ABD" w14:textId="77777777">
            <w:trPr>
              <w:trHeight w:val="2410"/>
              <w:jc w:val="center"/>
            </w:trPr>
            <w:tc>
              <w:tcPr>
                <w:tcW w:w="1328" w:type="dxa"/>
              </w:tcPr>
              <w:p w14:paraId="2A269235" w14:textId="77777777" w:rsidR="00020748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Realizar pruebas de certificación tanto de los productos como de los procesos utilizando buenas prácticas definidas por la industria.</w:t>
                </w:r>
                <w:r>
                  <w:rPr>
                    <w:i/>
                    <w:iCs/>
                    <w:color w:val="548DD4"/>
                    <w:sz w:val="18"/>
                    <w:szCs w:val="18"/>
                  </w:rPr>
                  <w:t xml:space="preserve"> </w:t>
                </w:r>
              </w:p>
            </w:tc>
            <w:tc>
              <w:tcPr>
                <w:tcW w:w="1077" w:type="dxa"/>
              </w:tcPr>
              <w:p w14:paraId="24C3CE34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 xml:space="preserve">En este punto del proyecto, nos enfocaremos en realizar pruebas de calidad. Esto incluye pruebas de estrés, seguridad, </w:t>
                </w: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lastRenderedPageBreak/>
                  <w:t>unitarias, etc.</w:t>
                </w:r>
              </w:p>
            </w:tc>
            <w:tc>
              <w:tcPr>
                <w:tcW w:w="1276" w:type="dxa"/>
              </w:tcPr>
              <w:p w14:paraId="06CA6E4C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lastRenderedPageBreak/>
                  <w:t>Acceso a un computador.</w:t>
                </w:r>
              </w:p>
            </w:tc>
            <w:tc>
              <w:tcPr>
                <w:tcW w:w="1276" w:type="dxa"/>
              </w:tcPr>
              <w:p w14:paraId="1EF5FF13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Desde la semana 10 hasta la semana 15-16, cuando ocurra la presentación final.</w:t>
                </w:r>
              </w:p>
            </w:tc>
            <w:tc>
              <w:tcPr>
                <w:tcW w:w="1275" w:type="dxa"/>
              </w:tcPr>
              <w:p w14:paraId="5E474ED9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Felipe Madariaga</w:t>
                </w:r>
              </w:p>
            </w:tc>
            <w:tc>
              <w:tcPr>
                <w:tcW w:w="1276" w:type="dxa"/>
              </w:tcPr>
              <w:p w14:paraId="70A8B797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 xml:space="preserve">La principal dificultad que se puede presentar, es no tener suficiente tiempo para realizar todas las pruebas de calidad que deseamos. Esto incrementa si añadimos nuevas </w:t>
                </w: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lastRenderedPageBreak/>
                  <w:t>funcionalidades.</w:t>
                </w:r>
              </w:p>
            </w:tc>
            <w:tc>
              <w:tcPr>
                <w:tcW w:w="1418" w:type="dxa"/>
              </w:tcPr>
              <w:p w14:paraId="1398171E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lastRenderedPageBreak/>
                  <w:t>Estado: No iniciado.</w:t>
                </w:r>
              </w:p>
            </w:tc>
            <w:tc>
              <w:tcPr>
                <w:tcW w:w="850" w:type="dxa"/>
              </w:tcPr>
              <w:p w14:paraId="4CBB85BB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 xml:space="preserve">No se ha realizado ningún ajuste, ya que todavía no empieza esta actividad que planeamos </w:t>
                </w: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lastRenderedPageBreak/>
                  <w:t>para la fase 3.</w:t>
                </w:r>
              </w:p>
            </w:tc>
          </w:tr>
          <w:tr w:rsidR="00020748" w14:paraId="52B81FA2" w14:textId="77777777">
            <w:trPr>
              <w:trHeight w:val="2410"/>
              <w:jc w:val="center"/>
            </w:trPr>
            <w:tc>
              <w:tcPr>
                <w:tcW w:w="1328" w:type="dxa"/>
              </w:tcPr>
              <w:p w14:paraId="77083C66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lastRenderedPageBreak/>
                  <w:t>Gestionar proyectos informáticos, ofreciendo alternativas para la toma de decisiones de acuerdo a los requerimientos de la organización .</w:t>
                </w:r>
              </w:p>
            </w:tc>
            <w:tc>
              <w:tcPr>
                <w:tcW w:w="1077" w:type="dxa"/>
              </w:tcPr>
              <w:p w14:paraId="120209CC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Documentación extensiva del proyecto. Esto incluye documentos de gestión del proyecto, como documentos adicionales como manuales de usuario.</w:t>
                </w:r>
              </w:p>
            </w:tc>
            <w:tc>
              <w:tcPr>
                <w:tcW w:w="1276" w:type="dxa"/>
              </w:tcPr>
              <w:p w14:paraId="733E8A95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Acceso a un computador-</w:t>
                </w:r>
              </w:p>
            </w:tc>
            <w:tc>
              <w:tcPr>
                <w:tcW w:w="1276" w:type="dxa"/>
              </w:tcPr>
              <w:p w14:paraId="41576E2A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Desde la semana 10 hasta la semana 15-16, cuando ocurra la presentación final.</w:t>
                </w:r>
              </w:p>
            </w:tc>
            <w:tc>
              <w:tcPr>
                <w:tcW w:w="1275" w:type="dxa"/>
              </w:tcPr>
              <w:p w14:paraId="522A1ACC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Álvaro Araya</w:t>
                </w:r>
              </w:p>
            </w:tc>
            <w:tc>
              <w:tcPr>
                <w:tcW w:w="1276" w:type="dxa"/>
              </w:tcPr>
              <w:p w14:paraId="3452E046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El principal riesgo es la poca complejidad y poca calidad de la información presentada.</w:t>
                </w:r>
              </w:p>
            </w:tc>
            <w:tc>
              <w:tcPr>
                <w:tcW w:w="1418" w:type="dxa"/>
              </w:tcPr>
              <w:p w14:paraId="6A72A0F0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Estado: En curso</w:t>
                </w:r>
              </w:p>
            </w:tc>
            <w:tc>
              <w:tcPr>
                <w:tcW w:w="850" w:type="dxa"/>
              </w:tcPr>
              <w:p w14:paraId="4A950A47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No se han realizado ajustes.</w:t>
                </w:r>
              </w:p>
            </w:tc>
          </w:tr>
          <w:tr w:rsidR="00020748" w14:paraId="565FD135" w14:textId="77777777">
            <w:trPr>
              <w:trHeight w:val="2410"/>
              <w:jc w:val="center"/>
            </w:trPr>
            <w:tc>
              <w:tcPr>
                <w:tcW w:w="1328" w:type="dxa"/>
              </w:tcPr>
              <w:p w14:paraId="7CA25B85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Construir modelos de datos para soportar los requerimientos de la organización de acuerdo a un diseño definido y escalable en el tiempo .</w:t>
                </w:r>
              </w:p>
            </w:tc>
            <w:tc>
              <w:tcPr>
                <w:tcW w:w="1077" w:type="dxa"/>
              </w:tcPr>
              <w:p w14:paraId="7B9DFD11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Optimizar el modelo de base de datos, de modo que se encuentre listo para una posible expansión.</w:t>
                </w:r>
              </w:p>
            </w:tc>
            <w:tc>
              <w:tcPr>
                <w:tcW w:w="1276" w:type="dxa"/>
              </w:tcPr>
              <w:p w14:paraId="770269D6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Acceso a un computador-</w:t>
                </w:r>
              </w:p>
            </w:tc>
            <w:tc>
              <w:tcPr>
                <w:tcW w:w="1276" w:type="dxa"/>
              </w:tcPr>
              <w:p w14:paraId="32A32FE7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Desde la semana 10 hasta la semana 15-16, cuando ocurra la presentación final.</w:t>
                </w:r>
              </w:p>
            </w:tc>
            <w:tc>
              <w:tcPr>
                <w:tcW w:w="1275" w:type="dxa"/>
              </w:tcPr>
              <w:p w14:paraId="39717FD1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Esteban Toro</w:t>
                </w:r>
              </w:p>
            </w:tc>
            <w:tc>
              <w:tcPr>
                <w:tcW w:w="1276" w:type="dxa"/>
              </w:tcPr>
              <w:p w14:paraId="52415907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Ninguna observación.</w:t>
                </w:r>
              </w:p>
            </w:tc>
            <w:tc>
              <w:tcPr>
                <w:tcW w:w="1418" w:type="dxa"/>
              </w:tcPr>
              <w:p w14:paraId="30015529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Estado: En curso</w:t>
                </w:r>
              </w:p>
            </w:tc>
            <w:tc>
              <w:tcPr>
                <w:tcW w:w="850" w:type="dxa"/>
              </w:tcPr>
              <w:p w14:paraId="3E2CC3C9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No se han realizado ajustes.</w:t>
                </w:r>
              </w:p>
            </w:tc>
          </w:tr>
          <w:tr w:rsidR="00020748" w14:paraId="01803DB3" w14:textId="77777777">
            <w:trPr>
              <w:trHeight w:val="2410"/>
              <w:jc w:val="center"/>
            </w:trPr>
            <w:tc>
              <w:tcPr>
                <w:tcW w:w="1328" w:type="dxa"/>
              </w:tcPr>
              <w:p w14:paraId="34E9BA44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 xml:space="preserve">Desarrollar una solución de software utilizando técnicas que permitan sistematizar el proceso de desarrollo y mantenimiento, asegurando el logro de los objetivos. </w:t>
                </w:r>
              </w:p>
            </w:tc>
            <w:tc>
              <w:tcPr>
                <w:tcW w:w="1077" w:type="dxa"/>
              </w:tcPr>
              <w:p w14:paraId="059B9EA5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 xml:space="preserve">Continuar con el monitoreo extensivo del desarrollo del proyecto. Esto a través de documentos registrando los daily sprint y las </w:t>
                </w: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lastRenderedPageBreak/>
                  <w:t xml:space="preserve">diversas reuniones. </w:t>
                </w:r>
              </w:p>
            </w:tc>
            <w:tc>
              <w:tcPr>
                <w:tcW w:w="1276" w:type="dxa"/>
              </w:tcPr>
              <w:p w14:paraId="3E21CE8C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lastRenderedPageBreak/>
                  <w:t>Acceso a un computador-</w:t>
                </w:r>
              </w:p>
            </w:tc>
            <w:tc>
              <w:tcPr>
                <w:tcW w:w="1276" w:type="dxa"/>
              </w:tcPr>
              <w:p w14:paraId="31FDA9F3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Desde la semana 10 hasta la semana 15-16, cuando ocurra la presentación final.</w:t>
                </w:r>
              </w:p>
            </w:tc>
            <w:tc>
              <w:tcPr>
                <w:tcW w:w="1275" w:type="dxa"/>
              </w:tcPr>
              <w:p w14:paraId="6B6DA7FD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Todo el equipo</w:t>
                </w:r>
              </w:p>
            </w:tc>
            <w:tc>
              <w:tcPr>
                <w:tcW w:w="1276" w:type="dxa"/>
              </w:tcPr>
              <w:p w14:paraId="68D29782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Ninguna observación.</w:t>
                </w:r>
              </w:p>
            </w:tc>
            <w:tc>
              <w:tcPr>
                <w:tcW w:w="1418" w:type="dxa"/>
              </w:tcPr>
              <w:p w14:paraId="720B4724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Estado: En curso.</w:t>
                </w:r>
              </w:p>
            </w:tc>
            <w:tc>
              <w:tcPr>
                <w:tcW w:w="850" w:type="dxa"/>
              </w:tcPr>
              <w:p w14:paraId="35B52604" w14:textId="77777777" w:rsidR="00020748" w:rsidRDefault="00000000">
                <w:pPr>
                  <w:jc w:val="both"/>
                  <w:rPr>
                    <w:i/>
                    <w:iCs/>
                    <w:color w:val="595959"/>
                    <w:sz w:val="18"/>
                    <w:szCs w:val="18"/>
                  </w:rPr>
                </w:pPr>
                <w:r>
                  <w:rPr>
                    <w:i/>
                    <w:iCs/>
                    <w:color w:val="595959"/>
                    <w:sz w:val="18"/>
                    <w:szCs w:val="18"/>
                  </w:rPr>
                  <w:t>No se han realizado ajustes.</w:t>
                </w:r>
              </w:p>
            </w:tc>
          </w:tr>
        </w:tbl>
      </w:sdtContent>
    </w:sdt>
    <w:p w14:paraId="2FCBB220" w14:textId="77777777" w:rsidR="00020748" w:rsidRDefault="00020748">
      <w:pPr>
        <w:rPr>
          <w:color w:val="595959"/>
          <w:sz w:val="24"/>
          <w:szCs w:val="24"/>
        </w:rPr>
      </w:pPr>
    </w:p>
    <w:tbl>
      <w:tblPr>
        <w:tblStyle w:val="a3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020748" w14:paraId="47331BD5" w14:textId="77777777">
        <w:trPr>
          <w:trHeight w:val="440"/>
        </w:trPr>
        <w:tc>
          <w:tcPr>
            <w:tcW w:w="9498" w:type="dxa"/>
            <w:vAlign w:val="center"/>
          </w:tcPr>
          <w:p w14:paraId="347D5503" w14:textId="77777777" w:rsidR="00020748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020748" w14:paraId="69116E2E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0EBFA45E" w14:textId="77777777" w:rsidR="000207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5CBCD837" w14:textId="77777777" w:rsidR="00020748" w:rsidRDefault="00020748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020748" w14:paraId="2D3BD1B6" w14:textId="77777777">
        <w:trPr>
          <w:trHeight w:val="1936"/>
        </w:trPr>
        <w:tc>
          <w:tcPr>
            <w:tcW w:w="9496" w:type="dxa"/>
            <w:vAlign w:val="center"/>
          </w:tcPr>
          <w:p w14:paraId="53BF9956" w14:textId="77777777" w:rsidR="00020748" w:rsidRDefault="00000000">
            <w:pPr>
              <w:jc w:val="both"/>
              <w:rPr>
                <w:b/>
                <w:bCs/>
                <w:color w:val="1F3864"/>
              </w:rPr>
            </w:pPr>
            <w:r>
              <w:rPr>
                <w:color w:val="1F3864"/>
              </w:rPr>
              <w:t>Factores que han facilitado y/o dificultado el desarrollo de mi plan de trabajo</w:t>
            </w:r>
            <w:r>
              <w:rPr>
                <w:color w:val="548DD4"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>
              <w:rPr>
                <w:b/>
                <w:bCs/>
                <w:color w:val="1F3864"/>
              </w:rPr>
              <w:t xml:space="preserve"> </w:t>
            </w:r>
          </w:p>
          <w:p w14:paraId="786A4C89" w14:textId="77777777" w:rsidR="00020748" w:rsidRDefault="00020748">
            <w:pPr>
              <w:jc w:val="both"/>
              <w:rPr>
                <w:b/>
                <w:bCs/>
                <w:color w:val="1F3864"/>
              </w:rPr>
            </w:pPr>
          </w:p>
          <w:p w14:paraId="21070AE0" w14:textId="77777777" w:rsidR="00020748" w:rsidRDefault="00000000">
            <w:pPr>
              <w:jc w:val="both"/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 xml:space="preserve">Facilitó la realización de nuestro plan de trabajo, nuestra correcta organización. Dividimos nuestras tareas según </w:t>
            </w:r>
            <w:proofErr w:type="gramStart"/>
            <w:r>
              <w:rPr>
                <w:b/>
                <w:bCs/>
                <w:color w:val="1F3864"/>
              </w:rPr>
              <w:t>módulo(</w:t>
            </w:r>
            <w:proofErr w:type="gramEnd"/>
            <w:r>
              <w:rPr>
                <w:b/>
                <w:bCs/>
                <w:color w:val="1F3864"/>
              </w:rPr>
              <w:t>docente, soporte y administrador) lo que nos permitió avanzar simultáneamente en cada uno. Esto nos permitió avanzar progresivamente en cada módulo. Además de tener reuniones cada semana, donde conversamos nuestros avances y errores encontrados</w:t>
            </w:r>
          </w:p>
          <w:p w14:paraId="2638E474" w14:textId="77777777" w:rsidR="00020748" w:rsidRDefault="00020748">
            <w:pPr>
              <w:rPr>
                <w:color w:val="1F3864"/>
              </w:rPr>
            </w:pPr>
          </w:p>
          <w:p w14:paraId="6FA10F01" w14:textId="77777777" w:rsidR="00020748" w:rsidRDefault="00020748">
            <w:pPr>
              <w:rPr>
                <w:color w:val="1F3864"/>
              </w:rPr>
            </w:pPr>
          </w:p>
          <w:p w14:paraId="10C9838A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DC80772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DD270BD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6AE8FECB" w14:textId="77777777" w:rsidR="00020748" w:rsidRDefault="00020748">
      <w:pPr>
        <w:rPr>
          <w:color w:val="595959"/>
          <w:sz w:val="24"/>
          <w:szCs w:val="24"/>
        </w:rPr>
      </w:pPr>
    </w:p>
    <w:tbl>
      <w:tblPr>
        <w:tblStyle w:val="a5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020748" w14:paraId="69725A1C" w14:textId="77777777">
        <w:trPr>
          <w:trHeight w:val="1936"/>
        </w:trPr>
        <w:tc>
          <w:tcPr>
            <w:tcW w:w="9493" w:type="dxa"/>
            <w:vAlign w:val="center"/>
          </w:tcPr>
          <w:p w14:paraId="07839D1F" w14:textId="77777777" w:rsidR="00020748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Actividades ajustadas o eliminadas: 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Señalar los ajustes que realizaste a tu plan de trabajo o actividades que eliminaste y, justifica por qué lo hiciste. </w:t>
            </w:r>
            <w:r>
              <w:t xml:space="preserve"> </w:t>
            </w:r>
            <w:r>
              <w:rPr>
                <w:i/>
                <w:iCs/>
                <w:color w:val="548DD4"/>
                <w:sz w:val="20"/>
                <w:szCs w:val="20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5F2F6CFA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9748DEF" w14:textId="77777777" w:rsidR="0002074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eliminó una tarea de rastreo por proximidad del personal para las peticiones. Si bien esto se </w:t>
            </w:r>
            <w:proofErr w:type="spellStart"/>
            <w:r>
              <w:rPr>
                <w:sz w:val="20"/>
                <w:szCs w:val="20"/>
              </w:rPr>
              <w:t>tomo</w:t>
            </w:r>
            <w:proofErr w:type="spellEnd"/>
            <w:r>
              <w:rPr>
                <w:sz w:val="20"/>
                <w:szCs w:val="20"/>
              </w:rPr>
              <w:t xml:space="preserve"> en cuenta y nos habría gustado realizarlo, se consideró demasiado complicado como para lograrlo en el tiempo estipulado por la institución, por lo que no era factible</w:t>
            </w:r>
          </w:p>
          <w:p w14:paraId="4775DEDE" w14:textId="77777777" w:rsidR="00020748" w:rsidRDefault="00020748">
            <w:pPr>
              <w:jc w:val="both"/>
              <w:rPr>
                <w:i/>
                <w:iCs/>
                <w:color w:val="C00000"/>
                <w:sz w:val="20"/>
                <w:szCs w:val="20"/>
              </w:rPr>
            </w:pPr>
          </w:p>
          <w:p w14:paraId="0FF3CAB6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6B4565A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F6170F2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7836BADE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66ABD760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62F7D503" w14:textId="77777777" w:rsidR="00020748" w:rsidRDefault="00020748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58B3C30F" w14:textId="77777777" w:rsidR="00020748" w:rsidRDefault="00020748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6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020748" w14:paraId="588593BB" w14:textId="77777777">
        <w:trPr>
          <w:trHeight w:val="1966"/>
        </w:trPr>
        <w:tc>
          <w:tcPr>
            <w:tcW w:w="9498" w:type="dxa"/>
            <w:vAlign w:val="center"/>
          </w:tcPr>
          <w:p w14:paraId="034EF0AB" w14:textId="77777777" w:rsidR="00020748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>Actividades que no has iniciado o están retrasadas: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En caso de que </w:t>
            </w: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no hayas iniciado actividades o estén retrasadas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iCs/>
                <w:color w:val="548DD4"/>
                <w:sz w:val="20"/>
                <w:szCs w:val="20"/>
              </w:rPr>
              <w:t>de acuerdo a</w:t>
            </w:r>
            <w:proofErr w:type="gramEnd"/>
            <w:r>
              <w:rPr>
                <w:i/>
                <w:iCs/>
                <w:color w:val="548DD4"/>
                <w:sz w:val="20"/>
                <w:szCs w:val="20"/>
              </w:rPr>
              <w:t xml:space="preserve"> tu planificación, señala los motivos por los que no has podido cumplir dichos plazos y qué estrategias utilizarás para avanzar en dichas actividades y no afectar tu proyecto APT. </w:t>
            </w:r>
          </w:p>
          <w:p w14:paraId="067377E9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6CBEA6F" w14:textId="77777777" w:rsidR="0002074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hemos realizado una fase de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, exhaustiva. Si bien hemos probado las funcionalidades, no hemos realizado pruebas de seguridad, unitarias de integración,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 xml:space="preserve">, propiamente tal. Planeamos la realización de un plan de pruebas para tener la fase de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preparada y lista para su realización. Esto nos permitirá avanzar en dichas actividades</w:t>
            </w:r>
          </w:p>
          <w:p w14:paraId="27ED650E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594A9247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CDA9B3A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0981D1BF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54583F69" w14:textId="77777777" w:rsidR="00020748" w:rsidRDefault="00020748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17815F0D" w14:textId="77777777" w:rsidR="00020748" w:rsidRDefault="00020748">
      <w:pPr>
        <w:jc w:val="both"/>
      </w:pPr>
    </w:p>
    <w:sectPr w:rsidR="00020748">
      <w:head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235AB" w14:textId="77777777" w:rsidR="004A06B2" w:rsidRDefault="004A06B2">
      <w:pPr>
        <w:spacing w:after="0" w:line="240" w:lineRule="auto"/>
      </w:pPr>
      <w:r>
        <w:separator/>
      </w:r>
    </w:p>
  </w:endnote>
  <w:endnote w:type="continuationSeparator" w:id="0">
    <w:p w14:paraId="7CB6AABC" w14:textId="77777777" w:rsidR="004A06B2" w:rsidRDefault="004A0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F8703F-C803-4331-86F6-48528852F172}"/>
    <w:embedBold r:id="rId2" w:fontKey="{436DFD23-210F-423E-B9A6-078FB1216FCD}"/>
    <w:embedItalic r:id="rId3" w:fontKey="{914ED1AD-D899-4C61-8D50-52B55911F97E}"/>
    <w:embedBoldItalic r:id="rId4" w:fontKey="{1E07D6B1-8398-4731-9179-9C7556B1CB5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08A0506-506D-4140-A060-F59171D52FD2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roman"/>
    <w:notTrueType/>
    <w:pitch w:val="default"/>
    <w:embedRegular r:id="rId6" w:fontKey="{9157894D-C338-461A-AAE9-10F4489D279B}"/>
  </w:font>
  <w:font w:name="Georgia">
    <w:panose1 w:val="02040502050405020303"/>
    <w:charset w:val="00"/>
    <w:family w:val="auto"/>
    <w:pitch w:val="default"/>
    <w:embedItalic r:id="rId7" w:fontKey="{6CEA91D4-21B1-46D3-8EDF-77B48D3920B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8" w:fontKey="{C8B84BE9-1A16-497D-B9DA-93B8CCDCFACB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ABF20" w14:textId="77777777" w:rsidR="004A06B2" w:rsidRDefault="004A06B2">
      <w:pPr>
        <w:spacing w:after="0" w:line="240" w:lineRule="auto"/>
      </w:pPr>
      <w:r>
        <w:separator/>
      </w:r>
    </w:p>
  </w:footnote>
  <w:footnote w:type="continuationSeparator" w:id="0">
    <w:p w14:paraId="147A20E6" w14:textId="77777777" w:rsidR="004A06B2" w:rsidRDefault="004A06B2">
      <w:pPr>
        <w:spacing w:after="0" w:line="240" w:lineRule="auto"/>
      </w:pPr>
      <w:r>
        <w:continuationSeparator/>
      </w:r>
    </w:p>
  </w:footnote>
  <w:footnote w:id="1">
    <w:p w14:paraId="3F88B2EB" w14:textId="77777777" w:rsidR="00020748" w:rsidRDefault="00000000">
      <w:pP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0AEE" w14:textId="77777777" w:rsidR="00020748" w:rsidRDefault="0002074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7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020748" w14:paraId="44CC593C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1A93427A" w14:textId="77777777" w:rsidR="00020748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1E69F918" w14:textId="77777777" w:rsidR="00020748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285DF17" w14:textId="77777777" w:rsidR="00020748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671AFE9" wp14:editId="72764D84">
                <wp:extent cx="1996440" cy="428625"/>
                <wp:effectExtent l="0" t="0" r="0" b="0"/>
                <wp:docPr id="2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E883181" w14:textId="77777777" w:rsidR="00020748" w:rsidRDefault="000207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0760C"/>
    <w:multiLevelType w:val="multilevel"/>
    <w:tmpl w:val="51C204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61116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748"/>
    <w:rsid w:val="00020748"/>
    <w:rsid w:val="004A06B2"/>
    <w:rsid w:val="007B5FF4"/>
    <w:rsid w:val="00F4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FE3FF"/>
  <w15:docId w15:val="{8BA35F34-D905-4045-A9D2-B979B3FF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F446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46F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446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FMduoc/CAPSTONE-001D-G02-2026/tree/Felipe_Madariaga/Fase_2/Evidencias-proyecto/Evidencia-documentacion/Documento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cJzTOfdmLbB3aLIj8f3CxdPT6w==">CgMxLjAaHwoBMBIaChgICVIUChJ0YWJsZS54ZXVnanY4aXU2OTAyDmgucm42bmVjZmxuaHY2OAByITFVR3VGRno2MzhUdmo0eGFsOXpjQWpOYm9vMFdINFZCVA==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1124</Words>
  <Characters>6187</Characters>
  <Application>Microsoft Office Word</Application>
  <DocSecurity>0</DocSecurity>
  <Lines>51</Lines>
  <Paragraphs>14</Paragraphs>
  <ScaleCrop>false</ScaleCrop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Jon Chuggers</cp:lastModifiedBy>
  <cp:revision>2</cp:revision>
  <dcterms:created xsi:type="dcterms:W3CDTF">2022-08-24T18:14:00Z</dcterms:created>
  <dcterms:modified xsi:type="dcterms:W3CDTF">2026-10-19T05:35:00Z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