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sz w:val="44"/>
          <w:szCs w:val="44"/>
          <w:rtl w:val="0"/>
        </w:rPr>
        <w:t xml:space="preserve">FICHA DE AVANCE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Proyecto Capstone · desarrollo ágil,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20.0" w:type="dxa"/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0"/>
          <w:trHeight w:val="453.5302734375" w:hRule="atLeast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color w:val="000000"/>
                <w:sz w:val="9"/>
                <w:szCs w:val="9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Gestión y Control de Peticiones (SGCP)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 /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Semana 4, iteración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31-08-2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Objetivo semanal (resultado que el equipo espera lograr):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0"/>
          <w:szCs w:val="20"/>
          <w:rtl w:val="0"/>
        </w:rPr>
        <w:t xml:space="preserve">Definir y estructurar la solución propuesta mediante el levantamiento de historias de usuario y la elaboración del Product Backlog, junto con el diseño inicial de la arquitectura, modelo de datos e interfaces, estableciendo una base clara para iniciar el desarrollo del proyecto en los siguientes incrementos. 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Necesidad del usuario o problema que aborda esta iteración: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Estas evidencias nos permiten definir claramente qué vamos a desarrollar y cómo lo vamos a hacer: las historias de usuario identifican las necesidades de los usuarios, el Product Backlog organiza y prioriza las funcionalidades, los diagramas representan la estructura de la solución, el modelo de datos define cómo se organizará la información y el diseño de interfaces establece cómo será la interacción con el sistema. En conjunto, nos entregan una base clara para comenzar el desarrollo de los siguientes incrementos semanales y reducir posibles errores o cambios durante la implementación. </w:t>
      </w:r>
    </w:p>
    <w:p w:rsidR="00000000" w:rsidDel="00000000" w:rsidP="00000000" w:rsidRDefault="00000000" w:rsidRPr="00000000" w14:paraId="00000016">
      <w:pPr>
        <w:rPr>
          <w:color w:val="7f8c8d"/>
          <w:sz w:val="20"/>
          <w:szCs w:val="20"/>
        </w:rPr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Criterio que permitirá considerar cumplida la meta: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Historias de usuario y funcionalidades  definidas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Backlog priorizado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Interfaces diseñadas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 de datos realizado 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Foco de esta semana: diseño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equipo debe transformar la idea aprobada en una solución coherente y construible. Marque y adjunte evidencia de los elementos trabajados: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del alcance inicial: qué resolverá y qué quedará fuera por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Usuarios o actores principales y necesidades que atenderá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Flujo principal de uso o proceso que apoyará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Arquitectura o esquema general: componentes, módulos e interacción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inicial de datos: entidades, atributos y relaciones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de interfaces o vistas principales,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Tecnologías seleccionadas y justificación de su aporte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Historias de usuario o funcionalidades priorizadas para el primer incremento funcional.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Entregables y evidencias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20.0" w:type="dxa"/>
        <w:tblLayout w:type="fixed"/>
        <w:tblLook w:val="0400"/>
      </w:tblPr>
      <w:tblGrid>
        <w:gridCol w:w="3300"/>
        <w:gridCol w:w="1620"/>
        <w:gridCol w:w="1560"/>
        <w:gridCol w:w="2880"/>
        <w:tblGridChange w:id="0">
          <w:tblGrid>
            <w:gridCol w:w="3300"/>
            <w:gridCol w:w="1620"/>
            <w:gridCol w:w="156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/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.327592883575" w:hRule="atLeast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Documento o diagrama de diseño y arquitectura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Esteban Toro y Felipe Madariaga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.9926261701104" w:hRule="atLeast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Modelo de datos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Esteban Toro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8965778213146" w:hRule="atLeast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de interfaces /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Felipe Madariaga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hyperlink r:id="rId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52.00000000000003" w:lineRule="auto"/>
              <w:rPr>
                <w:sz w:val="19"/>
                <w:szCs w:val="19"/>
              </w:rPr>
            </w:pPr>
            <w:hyperlink r:id="rId1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Figma 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52.00000000000003" w:lineRule="auto"/>
              <w:rPr>
                <w:sz w:val="19"/>
                <w:szCs w:val="19"/>
              </w:rPr>
            </w:pPr>
            <w:hyperlink r:id="rId1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Figma dashboard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8965778213146" w:hRule="atLeast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Backlog priorizado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white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Pendiente  ☐ En curso  </w:t>
            </w:r>
            <w:r w:rsidDel="00000000" w:rsidR="00000000" w:rsidRPr="00000000">
              <w:rPr>
                <w:color w:val="000000"/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Álvaro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hyperlink r:id="rId1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8965778213146" w:hRule="atLeast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historias de usuario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Pendiente  ☐ En curso  </w:t>
            </w: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Álvaro Araya y Esteban 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hyperlink r:id="rId1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8965778213146" w:hRule="atLeast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Epicas de usuario</w:t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Pendiente  ☐ En curso  </w:t>
            </w:r>
            <w:r w:rsidDel="00000000" w:rsidR="00000000" w:rsidRPr="00000000">
              <w:rPr>
                <w:sz w:val="17"/>
                <w:szCs w:val="17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Esteban 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hyperlink r:id="rId1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Plan de trabajo de la iteración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20.0" w:type="dxa"/>
        <w:tblLayout w:type="fixed"/>
        <w:tblLook w:val="0400"/>
      </w:tblPr>
      <w:tblGrid>
        <w:gridCol w:w="3120"/>
        <w:gridCol w:w="1245"/>
        <w:gridCol w:w="1095"/>
        <w:gridCol w:w="1260"/>
        <w:gridCol w:w="1320"/>
        <w:gridCol w:w="1320"/>
        <w:tblGridChange w:id="0">
          <w:tblGrid>
            <w:gridCol w:w="3120"/>
            <w:gridCol w:w="1245"/>
            <w:gridCol w:w="1095"/>
            <w:gridCol w:w="126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Tarea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Alvaro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05-09-2026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06-08-2026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hyperlink r:id="rId1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Documento de historias 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Alvaro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05-09-2026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Terminado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hyperlink r:id="rId1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712890625" w:hRule="atLeast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Modelo de datos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Esteban 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02-09-2026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02-09-2026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Terminado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hyperlink r:id="rId1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Diseño de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Feli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 Madariaga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05-09-2026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Terminado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hyperlink r:id="rId1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o diagrama de diseño y arquitectura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Esteban 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>
                <w:color w:val="000000"/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Docum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ento Epicas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Esteban 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02-09-2026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hyperlink r:id="rId2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Revisión del incremento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 cierre de la semana, el equipo debe presentar el resultado alcanzado. No basta con indicar que se trabajó: debe mostrarse un producto, documento, diagrama, decisión o funcionalidad verificable.</w:t>
      </w:r>
    </w:p>
    <w:tbl>
      <w:tblPr>
        <w:tblStyle w:val="Table4"/>
        <w:tblW w:w="9360.0" w:type="dxa"/>
        <w:jc w:val="left"/>
        <w:tblInd w:w="120.0" w:type="dxa"/>
        <w:tblLayout w:type="fixed"/>
        <w:tblLook w:val="04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Se logró completar la definición de las historias de usuario y la priorización del Product Backlog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Adicionalmente, se diseñaron los diagramas de arquitectura UML 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(4 +1)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9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Finalmente, se creó una propuesta de diseño UI/UX en Figma.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 Logrado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quedó incompleto y por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Se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logró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completar todas las evidencias necesari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as para este primer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 Logrado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validó con usuario/docente?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Hasta el momento de entrega de esta ficha, se validó la propuesta de proyecto inicial  a través de una 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 Logrado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Crear un repositorio para subir todo lo relacionado al proyecto. Esto incluye documentación de arquitectura, diseño y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highlight w:val="yellow"/>
                <w:rtl w:val="0"/>
              </w:rPr>
              <w:t xml:space="preserve">☐ Logrado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Bloqueos, riesgos y decisiones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20.0" w:type="dxa"/>
        <w:tblLayout w:type="fixed"/>
        <w:tblLook w:val="0400"/>
      </w:tblPr>
      <w:tblGrid>
        <w:gridCol w:w="2700"/>
        <w:gridCol w:w="2580"/>
        <w:gridCol w:w="2040"/>
        <w:gridCol w:w="2040"/>
        <w:tblGridChange w:id="0">
          <w:tblGrid>
            <w:gridCol w:w="2700"/>
            <w:gridCol w:w="258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 /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Dudas sobre si agregar un atributo en la tabla Solicitud respecto al usuario receptor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Afectará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cómo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el script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será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desar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rollado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Agregar el atributo 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_usuario_receptor en el modelo entidad relación y en el diagrama de clases, modificar la base de datos durante el desarrollo si es necesario posteriormente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Esteban Toro 06-09-2026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revisó de la posibilidad y factibilidad de detectar la ubicación por proximidad del técnico o la persona encargada de resolver la solicitud/petición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Podría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sumar más tiempo de desarrollo si se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Se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consideró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no factible agregar esta función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debido a la cantidad de tiempo requerido para implementarla, por lo que el envío de solicitudes será solo por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Esteban Toro y Felipe Madariaga</w:t>
            </w:r>
          </w:p>
          <w:p w:rsidR="00000000" w:rsidDel="00000000" w:rsidP="00000000" w:rsidRDefault="00000000" w:rsidRPr="00000000" w14:paraId="00000092">
            <w:pPr>
              <w:spacing w:after="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05-09-2026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Compromiso para la siguiente iteración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20.0" w:type="dxa"/>
        <w:tblLayout w:type="fixed"/>
        <w:tblLook w:val="0400"/>
      </w:tblPr>
      <w:tblGrid>
        <w:gridCol w:w="3900"/>
        <w:gridCol w:w="2040"/>
        <w:gridCol w:w="1710"/>
        <w:gridCol w:w="1710"/>
        <w:tblGridChange w:id="0">
          <w:tblGrid>
            <w:gridCol w:w="3900"/>
            <w:gridCol w:w="2040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Autenticación en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07-09-2026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Autenticación exitosa y validación de credenciales correcta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Validación de sesión mediante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Tokens 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 sedes, salas y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códigos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Crud de sedes y salas, junto con la generación de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códigos QR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Escaneo de código QR y registro manual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Autenticación de códigos QR exitosa y capacidad de ingresar solicitud manualmente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Estado general de la iteración:  </w:t>
      </w:r>
      <w:r w:rsidDel="00000000" w:rsidR="00000000" w:rsidRPr="00000000">
        <w:rPr>
          <w:color w:val="000000"/>
          <w:highlight w:val="green"/>
          <w:rtl w:val="0"/>
        </w:rPr>
        <w:t xml:space="preserve">☐</w:t>
      </w:r>
      <w:r w:rsidDel="00000000" w:rsidR="00000000" w:rsidRPr="00000000">
        <w:rPr>
          <w:color w:val="000000"/>
          <w:rtl w:val="0"/>
        </w:rPr>
        <w:t xml:space="preserve"> Cumplida   ☐ Parcialmente cumplida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Validación: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Representante del equipo</w:t>
      </w:r>
      <w:r w:rsidDel="00000000" w:rsidR="00000000" w:rsidRPr="00000000">
        <w:rPr>
          <w:sz w:val="20"/>
          <w:szCs w:val="20"/>
          <w:rtl w:val="0"/>
        </w:rPr>
        <w:t xml:space="preserve">: Álvaro Araya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Docente guía</w:t>
      </w:r>
      <w:r w:rsidDel="00000000" w:rsidR="00000000" w:rsidRPr="00000000">
        <w:rPr>
          <w:sz w:val="20"/>
          <w:szCs w:val="20"/>
          <w:rtl w:val="0"/>
        </w:rPr>
        <w:t xml:space="preserve">: Reginaldo Salinas</w:t>
      </w: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936" w:top="936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CAPSTONE 2026 | Seguimiento semanal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e7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FMduoc/CAPSTONE-001D-G02-2026/blob/main/Fase%202/Evidencias%20de%20proyecto/Evidencia%20de%20documentaci%C3%B3n/Documentos/1.%20Documento%20de%20%C3%89picas%20de%20Usuario.docx" TargetMode="External"/><Relationship Id="rId11" Type="http://schemas.openxmlformats.org/officeDocument/2006/relationships/hyperlink" Target="https://www.figma.com/site/fvZfOMbsOuV17dTC8dETfL/Admin-Dashboard-SGCP?node-id=0-1&amp;t=uZ8Cfr2aI1qnvTvD-1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figma.com/design/WnmO7u2jcL4aHFDELN9dXa/PetitionApp?node-id=0-1&amp;t=amMV5CbhBSzdnkEm-1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github.com/FMduoc/CAPSTONE-001D-G02-2026/blob/main/Fase%202/Evidencias%20de%20proyecto/Evidencia%20de%20documentaci%C3%B3n/Documentos/Historias.xlsx" TargetMode="External"/><Relationship Id="rId12" Type="http://schemas.openxmlformats.org/officeDocument/2006/relationships/hyperlink" Target="https://github.com/FMduoc/CAPSTONE-001D-G02-2026/blob/main/Fase%202/Evidencias%20de%20proyecto/Evidencia%20de%20documentaci%C3%B3n/Documentos/4_Product_Backlog.xls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Mduoc/CAPSTONE-001D-G02-2026/tree/main/Fase%202/Evidencias%20de%20proyecto/Evidencia%20de%20documentaci%C3%B3n/Dise%C3%B1o%20de%20interfaz" TargetMode="External"/><Relationship Id="rId15" Type="http://schemas.openxmlformats.org/officeDocument/2006/relationships/hyperlink" Target="https://github.com/FMduoc/CAPSTONE-001D-G02-2026/blob/main/Fase%202/Evidencias%20de%20proyecto/Evidencia%20de%20documentaci%C3%B3n/Documentos/4_Product_Backlog.xlsx" TargetMode="External"/><Relationship Id="rId14" Type="http://schemas.openxmlformats.org/officeDocument/2006/relationships/hyperlink" Target="https://github.com/FMduoc/CAPSTONE-001D-G02-2026/blob/main/Fase%202/Evidencias%20de%20proyecto/Evidencia%20de%20documentaci%C3%B3n/Documentos/1.%20Documento%20de%20%C3%89picas%20de%20Usuario.docx" TargetMode="External"/><Relationship Id="rId17" Type="http://schemas.openxmlformats.org/officeDocument/2006/relationships/hyperlink" Target="https://github.com/FMduoc/CAPSTONE-001D-G02-2026/blob/main/Fase%202/Evidencias%20de%20proyecto/Evidencia%20de%20documentaci%C3%B3n/Diagramas%204%2B1%20m%C3%A1s%20modelo%20entidad-relaci%C3%B3n/Diagrama%20entidad-relacion%20capstone.jpg" TargetMode="External"/><Relationship Id="rId16" Type="http://schemas.openxmlformats.org/officeDocument/2006/relationships/hyperlink" Target="https://github.com/FMduoc/CAPSTONE-001D-G02-2026/blob/main/Fase%202/Evidencias%20de%20proyecto/Evidencia%20de%20documentaci%C3%B3n/Documentos/Historias.xlsx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FMduoc/CAPSTONE-001D-G02-2026/tree/main/Fase%202/Evidencias%20de%20proyecto/Evidencia%20de%20documentaci%C3%B3n/Diagramas%204%2B1%20m%C3%A1s%20modelo%20entidad-relaci%C3%B3n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FMduoc/CAPSTONE-001D-G02-2026/tree/main/Fase%202/Evidencias%20de%20proyecto/Evidencia%20de%20documentaci%C3%B3n/Dise%C3%B1o%20de%20interfaz" TargetMode="External"/><Relationship Id="rId7" Type="http://schemas.openxmlformats.org/officeDocument/2006/relationships/hyperlink" Target="https://github.com/FMduoc/CAPSTONE-001D-G02-2026/tree/main/Fase%202/Evidencias%20de%20proyecto/Evidencia%20de%20documentaci%C3%B3n/Diagramas%204%2B1%20m%C3%A1s%20modelo%20entidad-relaci%C3%B3n" TargetMode="External"/><Relationship Id="rId8" Type="http://schemas.openxmlformats.org/officeDocument/2006/relationships/hyperlink" Target="https://github.com/FMduoc/CAPSTONE-001D-G02-2026/blob/main/Fase%202/Evidencias%20de%20proyecto/Evidencia%20de%20documentaci%C3%B3n/Diagramas%204%2B1%20m%C3%A1s%20modelo%20entidad-relaci%C3%B3n/Diagrama%20entidad-relacion%20capstone.jp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x/9fn/gtzDlep1KvU9n2toZpQ==">CgMxLjA4AHIhMVB3MkhhZGZWWGhqWmgwdGhOVDRpRVkwNUlGT0dXZ3Jn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2026-08-23T23:17:00Z</dcterms:created>
  <dc:creator>Reginaldo Salinas</dc:creator>
</cp:coreProperties>
</file>