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104" w:rsidRPr="009D2BB5" w:rsidRDefault="007A2104" w:rsidP="009D2BB5">
      <w:pPr>
        <w:spacing w:after="0" w:line="240" w:lineRule="auto"/>
        <w:rPr>
          <w:sz w:val="52"/>
          <w:szCs w:val="52"/>
        </w:rPr>
      </w:pPr>
    </w:p>
    <w:p w:rsidR="007A2104" w:rsidRPr="009D2BB5" w:rsidRDefault="009D2BB5">
      <w:pPr>
        <w:spacing w:after="0" w:line="240" w:lineRule="auto"/>
        <w:jc w:val="center"/>
        <w:rPr>
          <w:rStyle w:val="Heading1Char"/>
          <w:sz w:val="52"/>
          <w:szCs w:val="52"/>
        </w:rPr>
      </w:pPr>
      <w:r w:rsidRPr="009D2BB5">
        <w:rPr>
          <w:rStyle w:val="Heading1Char"/>
          <w:sz w:val="52"/>
          <w:szCs w:val="52"/>
        </w:rPr>
        <w:t>Projekt w ramach przedmiotu „Metody projektowania systemów oprogramowania”</w:t>
      </w:r>
    </w:p>
    <w:p w:rsidR="007A2104" w:rsidRDefault="007A2104">
      <w:pPr>
        <w:spacing w:after="0" w:line="240" w:lineRule="auto"/>
      </w:pPr>
    </w:p>
    <w:p w:rsidR="007A2104" w:rsidRDefault="007A2104">
      <w:pPr>
        <w:spacing w:after="0" w:line="240" w:lineRule="auto"/>
      </w:pPr>
    </w:p>
    <w:p w:rsidR="007A2104" w:rsidRDefault="009D2BB5">
      <w:pPr>
        <w:spacing w:after="0" w:line="240" w:lineRule="auto"/>
      </w:pPr>
      <w:r>
        <w:t>Filip Mularski</w:t>
      </w:r>
      <w:r>
        <w:tab/>
      </w:r>
      <w:r>
        <w:tab/>
        <w:t>18731</w:t>
      </w:r>
    </w:p>
    <w:p w:rsidR="007A2104" w:rsidRDefault="009D2BB5">
      <w:pPr>
        <w:spacing w:after="0" w:line="240" w:lineRule="auto"/>
      </w:pPr>
      <w:r>
        <w:t>Oskar Mularski</w:t>
      </w:r>
      <w:r>
        <w:tab/>
      </w:r>
      <w:r>
        <w:tab/>
        <w:t>18732</w:t>
      </w:r>
    </w:p>
    <w:p w:rsidR="007A2104" w:rsidRDefault="009D2BB5">
      <w:pPr>
        <w:spacing w:after="0" w:line="240" w:lineRule="auto"/>
      </w:pPr>
      <w:r>
        <w:t>Mateusz Nejdrowski</w:t>
      </w:r>
      <w:r>
        <w:tab/>
        <w:t>18733</w:t>
      </w:r>
    </w:p>
    <w:p w:rsidR="007A2104" w:rsidRDefault="007A2104">
      <w:pPr>
        <w:spacing w:after="0" w:line="240" w:lineRule="auto"/>
      </w:pPr>
    </w:p>
    <w:p w:rsidR="007A2104" w:rsidRDefault="007A2104">
      <w:pPr>
        <w:spacing w:after="0" w:line="240" w:lineRule="auto"/>
      </w:pPr>
    </w:p>
    <w:p w:rsidR="007A2104" w:rsidRDefault="007A2104">
      <w:pPr>
        <w:spacing w:after="0" w:line="240" w:lineRule="auto"/>
      </w:pPr>
    </w:p>
    <w:p w:rsidR="007A2104" w:rsidRDefault="007A2104">
      <w:pPr>
        <w:spacing w:after="0" w:line="240" w:lineRule="auto"/>
      </w:pPr>
    </w:p>
    <w:p w:rsidR="007A2104" w:rsidRDefault="007A2104">
      <w:pPr>
        <w:spacing w:after="0" w:line="240" w:lineRule="auto"/>
      </w:pPr>
    </w:p>
    <w:p w:rsidR="007A2104" w:rsidRDefault="00BB2976" w:rsidP="009D2BB5">
      <w:pPr>
        <w:spacing w:after="0" w:line="240" w:lineRule="auto"/>
        <w:jc w:val="center"/>
      </w:pPr>
      <w:r>
        <w:rPr>
          <w:noProof/>
          <w:lang w:eastAsia="pl-PL"/>
        </w:rPr>
        <w:drawing>
          <wp:inline distT="0" distB="0" distL="0" distR="0" wp14:anchorId="6EA7B3DD" wp14:editId="32AC1B73">
            <wp:extent cx="5138640" cy="5616000"/>
            <wp:effectExtent l="0" t="0" r="0" b="0"/>
            <wp:docPr id="2" name="Obraz 2" descr="big_nowe-logo-p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_nowe-logo-p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8640" cy="5616000"/>
                    </a:xfrm>
                    <a:prstGeom prst="rect">
                      <a:avLst/>
                    </a:prstGeom>
                    <a:noFill/>
                    <a:ln>
                      <a:noFill/>
                    </a:ln>
                  </pic:spPr>
                </pic:pic>
              </a:graphicData>
            </a:graphic>
          </wp:inline>
        </w:drawing>
      </w:r>
    </w:p>
    <w:p w:rsidR="007A2104" w:rsidRDefault="00BB2976" w:rsidP="00BB2976">
      <w:pPr>
        <w:spacing w:after="0" w:line="240" w:lineRule="auto"/>
        <w:jc w:val="center"/>
      </w:pPr>
      <w:r>
        <w:rPr>
          <w:noProof/>
          <w:lang w:eastAsia="pl-PL"/>
        </w:rPr>
        <w:lastRenderedPageBreak/>
        <w:drawing>
          <wp:inline distT="0" distB="0" distL="0" distR="0" wp14:anchorId="0FA5CF7D" wp14:editId="6715B78A">
            <wp:extent cx="3343275" cy="2228850"/>
            <wp:effectExtent l="0" t="0" r="0" b="0"/>
            <wp:docPr id="3" name="Obraz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a:ln>
                      <a:noFill/>
                    </a:ln>
                  </pic:spPr>
                </pic:pic>
              </a:graphicData>
            </a:graphic>
          </wp:inline>
        </w:drawing>
      </w:r>
    </w:p>
    <w:p w:rsidR="007A2104" w:rsidRDefault="007A2104">
      <w:pPr>
        <w:spacing w:after="0" w:line="240" w:lineRule="auto"/>
        <w:jc w:val="center"/>
      </w:pPr>
    </w:p>
    <w:p w:rsidR="007A2104" w:rsidRDefault="009D2BB5">
      <w:pPr>
        <w:pStyle w:val="Tytu"/>
        <w:jc w:val="center"/>
      </w:pPr>
      <w:r>
        <w:t>System zarządzania usługami  sprzątającymi</w:t>
      </w:r>
    </w:p>
    <w:p w:rsidR="007A2104" w:rsidRPr="003A0A04" w:rsidRDefault="003A0A04">
      <w:pPr>
        <w:pStyle w:val="Nagwek2"/>
        <w:numPr>
          <w:ilvl w:val="0"/>
          <w:numId w:val="7"/>
        </w:numPr>
        <w:tabs>
          <w:tab w:val="left" w:pos="0"/>
        </w:tabs>
        <w:rPr>
          <w:rStyle w:val="Heading1Char"/>
          <w:b/>
        </w:rPr>
      </w:pPr>
      <w:r w:rsidRPr="003A0A04">
        <w:rPr>
          <w:rStyle w:val="Heading1Char"/>
          <w:b/>
        </w:rPr>
        <w:t xml:space="preserve"> </w:t>
      </w:r>
      <w:r w:rsidR="009D2BB5" w:rsidRPr="003A0A04">
        <w:rPr>
          <w:rStyle w:val="Heading1Char"/>
          <w:b/>
        </w:rPr>
        <w:t>Scenariusz</w:t>
      </w:r>
    </w:p>
    <w:p w:rsidR="007A2104" w:rsidRDefault="007A2104"/>
    <w:p w:rsidR="007A2104" w:rsidRDefault="009D2BB5">
      <w:pPr>
        <w:ind w:firstLine="360"/>
        <w:jc w:val="both"/>
      </w:pPr>
      <w:r>
        <w:t>Grzegorz pracował w apartamentowcu jako recepcjonista. Wydawał klucze do mieszkania na określony czas. Czystość apartamentów była kontrolowana przez zewnętrzna firmę sprzątającą. Pokoje były sprzątane przed przyjazdem gości oraz po ich wyjeździe. Różniły się one wyposażeniem i wielkością co skutkowało rożnym zapotrzebowaniem na środki czystości. Grzegorz dostrzegł brak kontroli na</w:t>
      </w:r>
      <w:r w:rsidR="009B2672">
        <w:t>d tymi zasobami, bowiem nikt nie</w:t>
      </w:r>
      <w:r>
        <w:t xml:space="preserve"> rejestrował ich zużycia. Sprzątaczki nie były rozliczane ze zużycia tych środków a reszta pracowników nie była w stanie tego sprawdzać. Skutkowało to nierównomiernym wykorzystaniem chemii, często zdarzały się sytuację, gdy akurat potrzebnego środka było za mało, natomiast tych mniej ważnych pozostawał spory nadmiar. Zamówienia składane były przez pracowników recepcji, którzy jak już wiemy, nie mieli pełnej kontroli nad zużywaniem środków chemicznych. Powodowało to, że zamówienia były kompletowane „na oko”, bądź po prostu powielane z zeszłego tygodnia. Zdarzały się także sytuację, że zamówienia składane były przez koordynatorów z zewnątrz, którzy nie mieli wiedzy odnośnie aktualnego stanu chemii w danym hotelu, przez co dostarczane były niewłaściwe środki, bądź dostawy były niekompletne. Wszystkie te sytuacje skutkowały obniżeniem standardów sprzątania oraz doprowadzały do niewłaściwości finansowych, tj. znacznemu zwiększeniu wydatków na środki chemiczne, co przynosiło firmie straty.</w:t>
      </w:r>
    </w:p>
    <w:p w:rsidR="007A2104" w:rsidRDefault="007A2104">
      <w:pPr>
        <w:ind w:firstLine="360"/>
        <w:jc w:val="both"/>
        <w:rPr>
          <w:color w:val="4F81BD"/>
        </w:rPr>
      </w:pPr>
    </w:p>
    <w:p w:rsidR="007A2104" w:rsidRDefault="007A2104">
      <w:pPr>
        <w:ind w:firstLine="360"/>
        <w:jc w:val="both"/>
        <w:rPr>
          <w:color w:val="4F81BD"/>
        </w:rPr>
      </w:pPr>
    </w:p>
    <w:p w:rsidR="007A2104" w:rsidRDefault="007A2104">
      <w:pPr>
        <w:ind w:firstLine="360"/>
        <w:jc w:val="both"/>
        <w:rPr>
          <w:color w:val="4F81BD"/>
        </w:rPr>
      </w:pPr>
    </w:p>
    <w:p w:rsidR="007A2104" w:rsidRDefault="007A2104">
      <w:pPr>
        <w:ind w:firstLine="360"/>
        <w:jc w:val="both"/>
        <w:rPr>
          <w:color w:val="4F81BD"/>
        </w:rPr>
      </w:pPr>
    </w:p>
    <w:p w:rsidR="007A2104" w:rsidRDefault="007A2104">
      <w:pPr>
        <w:ind w:firstLine="360"/>
        <w:jc w:val="both"/>
        <w:rPr>
          <w:color w:val="4F81BD"/>
        </w:rPr>
      </w:pPr>
    </w:p>
    <w:p w:rsidR="007A2104" w:rsidRDefault="007A2104" w:rsidP="003A0A04">
      <w:pPr>
        <w:jc w:val="both"/>
        <w:rPr>
          <w:color w:val="4F81BD"/>
        </w:rPr>
      </w:pPr>
    </w:p>
    <w:p w:rsidR="007A2104" w:rsidRPr="003A0A04" w:rsidRDefault="003A0A04">
      <w:pPr>
        <w:pStyle w:val="Nagwek2"/>
        <w:numPr>
          <w:ilvl w:val="0"/>
          <w:numId w:val="7"/>
        </w:numPr>
        <w:tabs>
          <w:tab w:val="left" w:pos="0"/>
        </w:tabs>
        <w:rPr>
          <w:rStyle w:val="Heading1Char"/>
          <w:b/>
        </w:rPr>
      </w:pPr>
      <w:r w:rsidRPr="003A0A04">
        <w:rPr>
          <w:rStyle w:val="Heading1Char"/>
          <w:b/>
        </w:rPr>
        <w:lastRenderedPageBreak/>
        <w:t xml:space="preserve"> </w:t>
      </w:r>
      <w:r w:rsidR="009D2BB5" w:rsidRPr="003A0A04">
        <w:rPr>
          <w:rStyle w:val="Heading1Char"/>
          <w:b/>
        </w:rPr>
        <w:t>Użytkownicy systemu i ich role</w:t>
      </w:r>
    </w:p>
    <w:p w:rsidR="007A2104" w:rsidRDefault="007A2104">
      <w:pPr>
        <w:rPr>
          <w:b/>
        </w:rPr>
      </w:pPr>
    </w:p>
    <w:p w:rsidR="007A2104" w:rsidRDefault="00E46D03" w:rsidP="00D06E0B">
      <w:pPr>
        <w:jc w:val="both"/>
      </w:pPr>
      <w:r>
        <w:rPr>
          <w:b/>
        </w:rPr>
        <w:t>Pracownik Sprzątający</w:t>
      </w:r>
      <w:r w:rsidR="00910249">
        <w:rPr>
          <w:b/>
        </w:rPr>
        <w:t xml:space="preserve"> – </w:t>
      </w:r>
      <w:r w:rsidR="00910249">
        <w:t xml:space="preserve">pracownik </w:t>
      </w:r>
      <w:r w:rsidR="00D06E0B">
        <w:t>hotelu/apartamentu bądź zewnętrznej firmy sprzątającej</w:t>
      </w:r>
    </w:p>
    <w:p w:rsidR="007A2104" w:rsidRDefault="00910249">
      <w:pPr>
        <w:pStyle w:val="Akapitzlist"/>
        <w:numPr>
          <w:ilvl w:val="0"/>
          <w:numId w:val="3"/>
        </w:numPr>
        <w:tabs>
          <w:tab w:val="left" w:pos="720"/>
        </w:tabs>
        <w:ind w:left="720"/>
      </w:pPr>
      <w:r>
        <w:t xml:space="preserve"> Loguje się do systemu</w:t>
      </w:r>
    </w:p>
    <w:p w:rsidR="007A2104" w:rsidRDefault="00910249">
      <w:pPr>
        <w:pStyle w:val="Akapitzlist"/>
        <w:numPr>
          <w:ilvl w:val="0"/>
          <w:numId w:val="3"/>
        </w:numPr>
        <w:tabs>
          <w:tab w:val="left" w:pos="720"/>
        </w:tabs>
        <w:ind w:left="720"/>
      </w:pPr>
      <w:r>
        <w:t xml:space="preserve"> </w:t>
      </w:r>
      <w:r w:rsidR="0031073E">
        <w:t>Ma wgląd do dostępnych</w:t>
      </w:r>
      <w:r>
        <w:t xml:space="preserve"> </w:t>
      </w:r>
      <w:r w:rsidR="0031073E">
        <w:t>środków</w:t>
      </w:r>
      <w:r>
        <w:t xml:space="preserve"> czystości </w:t>
      </w:r>
    </w:p>
    <w:p w:rsidR="007A2104" w:rsidRDefault="00910249">
      <w:pPr>
        <w:pStyle w:val="Akapitzlist"/>
        <w:numPr>
          <w:ilvl w:val="0"/>
          <w:numId w:val="3"/>
        </w:numPr>
        <w:tabs>
          <w:tab w:val="left" w:pos="720"/>
        </w:tabs>
        <w:ind w:left="720"/>
      </w:pPr>
      <w:r>
        <w:t xml:space="preserve"> </w:t>
      </w:r>
      <w:r w:rsidR="009D2BB5">
        <w:t xml:space="preserve">Po sprzątaniu </w:t>
      </w:r>
      <w:r w:rsidR="00F3363F">
        <w:t xml:space="preserve">sporządza listę środków, który zostały zużyte </w:t>
      </w:r>
    </w:p>
    <w:p w:rsidR="007A2104" w:rsidRPr="0031073E" w:rsidRDefault="009D2BB5" w:rsidP="00910249">
      <w:r>
        <w:rPr>
          <w:b/>
        </w:rPr>
        <w:t>Recepcjonista</w:t>
      </w:r>
      <w:r w:rsidR="0031073E">
        <w:rPr>
          <w:b/>
        </w:rPr>
        <w:t xml:space="preserve"> – </w:t>
      </w:r>
      <w:r w:rsidR="00EA236B">
        <w:t>pracownik hotelu/apartamentowca</w:t>
      </w:r>
    </w:p>
    <w:p w:rsidR="007A2104" w:rsidRDefault="0031073E" w:rsidP="00962FE1">
      <w:pPr>
        <w:pStyle w:val="Akapitzlist"/>
        <w:numPr>
          <w:ilvl w:val="0"/>
          <w:numId w:val="4"/>
        </w:numPr>
        <w:tabs>
          <w:tab w:val="left" w:pos="720"/>
        </w:tabs>
        <w:ind w:left="720"/>
      </w:pPr>
      <w:r>
        <w:t>Loguje się do systemu</w:t>
      </w:r>
    </w:p>
    <w:p w:rsidR="007A2104" w:rsidRDefault="0031073E" w:rsidP="00962FE1">
      <w:pPr>
        <w:pStyle w:val="Akapitzlist"/>
        <w:numPr>
          <w:ilvl w:val="0"/>
          <w:numId w:val="4"/>
        </w:numPr>
        <w:tabs>
          <w:tab w:val="left" w:pos="720"/>
        </w:tabs>
        <w:ind w:left="720"/>
      </w:pPr>
      <w:r>
        <w:t>Ma wgląd do dostępnych środków czystości</w:t>
      </w:r>
    </w:p>
    <w:p w:rsidR="00D06E0B" w:rsidRDefault="00D06E0B" w:rsidP="00962FE1">
      <w:pPr>
        <w:pStyle w:val="Akapitzlist"/>
        <w:numPr>
          <w:ilvl w:val="0"/>
          <w:numId w:val="4"/>
        </w:numPr>
        <w:tabs>
          <w:tab w:val="left" w:pos="720"/>
        </w:tabs>
        <w:ind w:left="720"/>
      </w:pPr>
      <w:r>
        <w:t>Aktualizuje listę dostępnych środków</w:t>
      </w:r>
      <w:r w:rsidR="00C21F61">
        <w:t xml:space="preserve"> ( dodaje środki po odebraniu zamówień i usuwa je zatwierdzając listę zużycia udostępnianą przez pracownika sprzątającego)</w:t>
      </w:r>
    </w:p>
    <w:p w:rsidR="007A2104" w:rsidRDefault="0031073E" w:rsidP="00962FE1">
      <w:pPr>
        <w:pStyle w:val="Akapitzlist"/>
        <w:numPr>
          <w:ilvl w:val="0"/>
          <w:numId w:val="4"/>
        </w:numPr>
        <w:tabs>
          <w:tab w:val="left" w:pos="720"/>
        </w:tabs>
        <w:ind w:left="720"/>
      </w:pPr>
      <w:r>
        <w:t>Składa zamówienia na brakujące chemikalia</w:t>
      </w:r>
    </w:p>
    <w:p w:rsidR="00D06E0B" w:rsidRDefault="00D06E0B" w:rsidP="00962FE1">
      <w:pPr>
        <w:pStyle w:val="Akapitzlist"/>
        <w:numPr>
          <w:ilvl w:val="0"/>
          <w:numId w:val="4"/>
        </w:numPr>
        <w:tabs>
          <w:tab w:val="left" w:pos="720"/>
        </w:tabs>
        <w:ind w:left="720"/>
      </w:pPr>
      <w:r>
        <w:t>Wydaje chemikalia pracownikom sprzątającym</w:t>
      </w:r>
    </w:p>
    <w:p w:rsidR="007A2104" w:rsidRPr="0031073E" w:rsidRDefault="009D2BB5">
      <w:r>
        <w:rPr>
          <w:b/>
        </w:rPr>
        <w:t>Pracownik magazynu</w:t>
      </w:r>
      <w:r w:rsidR="0031073E">
        <w:rPr>
          <w:b/>
        </w:rPr>
        <w:t xml:space="preserve"> </w:t>
      </w:r>
      <w:r w:rsidR="0031073E">
        <w:t xml:space="preserve">- </w:t>
      </w:r>
      <w:r w:rsidR="00D06E0B">
        <w:t xml:space="preserve">pracownik zewnętrznego </w:t>
      </w:r>
      <w:r w:rsidR="00C040C7">
        <w:t>magazynu, z którego dostarczane są chemikalia</w:t>
      </w:r>
    </w:p>
    <w:p w:rsidR="0031073E" w:rsidRDefault="0031073E" w:rsidP="00C55A8B">
      <w:pPr>
        <w:pStyle w:val="Akapitzlist"/>
        <w:numPr>
          <w:ilvl w:val="0"/>
          <w:numId w:val="4"/>
        </w:numPr>
        <w:tabs>
          <w:tab w:val="left" w:pos="720"/>
        </w:tabs>
        <w:ind w:left="720"/>
      </w:pPr>
      <w:r>
        <w:t xml:space="preserve"> Loguje się do systemu</w:t>
      </w:r>
    </w:p>
    <w:p w:rsidR="0031073E" w:rsidRDefault="0031073E" w:rsidP="0031073E">
      <w:pPr>
        <w:pStyle w:val="Akapitzlist"/>
        <w:numPr>
          <w:ilvl w:val="0"/>
          <w:numId w:val="4"/>
        </w:numPr>
        <w:tabs>
          <w:tab w:val="left" w:pos="720"/>
        </w:tabs>
        <w:ind w:left="720"/>
      </w:pPr>
      <w:r>
        <w:t xml:space="preserve">Odbiera zamówienia </w:t>
      </w:r>
    </w:p>
    <w:p w:rsidR="00A5108A" w:rsidRDefault="00A5108A" w:rsidP="0031073E">
      <w:pPr>
        <w:pStyle w:val="Akapitzlist"/>
        <w:numPr>
          <w:ilvl w:val="0"/>
          <w:numId w:val="4"/>
        </w:numPr>
        <w:tabs>
          <w:tab w:val="left" w:pos="720"/>
        </w:tabs>
        <w:ind w:left="720"/>
      </w:pPr>
      <w:r>
        <w:t>Przygotowuje zamówienia</w:t>
      </w:r>
    </w:p>
    <w:p w:rsidR="00BB2976" w:rsidRDefault="00055AD9" w:rsidP="0031073E">
      <w:pPr>
        <w:pStyle w:val="Akapitzlist"/>
        <w:numPr>
          <w:ilvl w:val="0"/>
          <w:numId w:val="4"/>
        </w:numPr>
        <w:tabs>
          <w:tab w:val="left" w:pos="720"/>
        </w:tabs>
        <w:ind w:left="720"/>
      </w:pPr>
      <w:r>
        <w:t>Wysyła zamówienia</w:t>
      </w:r>
    </w:p>
    <w:p w:rsidR="003A0A04" w:rsidRDefault="003A0A04" w:rsidP="003A0A04">
      <w:pPr>
        <w:tabs>
          <w:tab w:val="left" w:pos="720"/>
        </w:tabs>
      </w:pPr>
    </w:p>
    <w:p w:rsidR="003A0A04" w:rsidRDefault="003A0A04" w:rsidP="003A0A04">
      <w:pPr>
        <w:tabs>
          <w:tab w:val="left" w:pos="720"/>
        </w:tabs>
      </w:pPr>
    </w:p>
    <w:p w:rsidR="003A0A04" w:rsidRDefault="003A0A04" w:rsidP="003A0A04">
      <w:pPr>
        <w:tabs>
          <w:tab w:val="left" w:pos="720"/>
        </w:tabs>
      </w:pPr>
    </w:p>
    <w:p w:rsidR="003A0A04" w:rsidRDefault="003A0A04" w:rsidP="003A0A04">
      <w:pPr>
        <w:tabs>
          <w:tab w:val="left" w:pos="720"/>
        </w:tabs>
      </w:pPr>
    </w:p>
    <w:p w:rsidR="003A0A04" w:rsidRDefault="003A0A04" w:rsidP="003A0A04">
      <w:pPr>
        <w:tabs>
          <w:tab w:val="left" w:pos="720"/>
        </w:tabs>
      </w:pPr>
    </w:p>
    <w:p w:rsidR="003A0A04" w:rsidRDefault="003A0A04" w:rsidP="003A0A04">
      <w:pPr>
        <w:tabs>
          <w:tab w:val="left" w:pos="720"/>
        </w:tabs>
      </w:pPr>
    </w:p>
    <w:p w:rsidR="003A0A04" w:rsidRDefault="003A0A04" w:rsidP="003A0A04">
      <w:pPr>
        <w:tabs>
          <w:tab w:val="left" w:pos="720"/>
        </w:tabs>
      </w:pPr>
    </w:p>
    <w:p w:rsidR="003A0A04" w:rsidRDefault="003A0A04" w:rsidP="003A0A04">
      <w:pPr>
        <w:tabs>
          <w:tab w:val="left" w:pos="720"/>
        </w:tabs>
      </w:pPr>
    </w:p>
    <w:p w:rsidR="003A0A04" w:rsidRPr="003A0A04" w:rsidRDefault="003A0A04" w:rsidP="003A0A04">
      <w:pPr>
        <w:tabs>
          <w:tab w:val="left" w:pos="720"/>
        </w:tabs>
      </w:pPr>
    </w:p>
    <w:p w:rsidR="007A2104" w:rsidRPr="003A0A04" w:rsidRDefault="00B46EF2">
      <w:pPr>
        <w:pStyle w:val="Nagwek2"/>
        <w:numPr>
          <w:ilvl w:val="0"/>
          <w:numId w:val="7"/>
        </w:numPr>
        <w:tabs>
          <w:tab w:val="left" w:pos="0"/>
        </w:tabs>
        <w:rPr>
          <w:rStyle w:val="Heading1Char"/>
          <w:b/>
        </w:rPr>
      </w:pPr>
      <w:r w:rsidRPr="003A0A04">
        <w:rPr>
          <w:rStyle w:val="Heading1Char"/>
          <w:b/>
        </w:rPr>
        <w:lastRenderedPageBreak/>
        <w:t xml:space="preserve"> </w:t>
      </w:r>
      <w:proofErr w:type="spellStart"/>
      <w:r w:rsidR="009D2BB5" w:rsidRPr="003A0A04">
        <w:rPr>
          <w:rStyle w:val="Heading1Char"/>
          <w:b/>
        </w:rPr>
        <w:t>Rich</w:t>
      </w:r>
      <w:proofErr w:type="spellEnd"/>
      <w:r w:rsidR="009D2BB5" w:rsidRPr="003A0A04">
        <w:rPr>
          <w:rStyle w:val="Heading1Char"/>
          <w:b/>
        </w:rPr>
        <w:t xml:space="preserve"> Picture</w:t>
      </w:r>
    </w:p>
    <w:p w:rsidR="007A2104" w:rsidRDefault="007A2104"/>
    <w:p w:rsidR="007A2104" w:rsidRDefault="00682DC9">
      <w:r>
        <w:rPr>
          <w:noProof/>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in">
            <v:imagedata r:id="rId8" o:title="rich"/>
          </v:shape>
        </w:pict>
      </w:r>
    </w:p>
    <w:p w:rsidR="007A2104" w:rsidRDefault="007A2104">
      <w:pPr>
        <w:jc w:val="center"/>
        <w:rPr>
          <w:b/>
          <w:u w:val="single"/>
        </w:rPr>
      </w:pPr>
    </w:p>
    <w:p w:rsidR="007A2104" w:rsidRPr="003A0A04" w:rsidRDefault="003A0A04">
      <w:pPr>
        <w:pStyle w:val="Nagwek2"/>
        <w:numPr>
          <w:ilvl w:val="0"/>
          <w:numId w:val="7"/>
        </w:numPr>
        <w:tabs>
          <w:tab w:val="left" w:pos="0"/>
        </w:tabs>
        <w:rPr>
          <w:rStyle w:val="Heading1Char"/>
          <w:b/>
        </w:rPr>
      </w:pPr>
      <w:r w:rsidRPr="003A0A04">
        <w:rPr>
          <w:rStyle w:val="Heading1Char"/>
          <w:b/>
        </w:rPr>
        <w:t xml:space="preserve"> </w:t>
      </w:r>
      <w:r w:rsidR="009D2BB5" w:rsidRPr="003A0A04">
        <w:rPr>
          <w:rStyle w:val="Heading1Char"/>
          <w:b/>
        </w:rPr>
        <w:t>Testy akceptacyjne</w:t>
      </w:r>
    </w:p>
    <w:p w:rsidR="007A2104" w:rsidRDefault="007A2104">
      <w:pPr>
        <w:jc w:val="center"/>
        <w:rPr>
          <w:b/>
          <w:u w:val="single"/>
        </w:rPr>
      </w:pPr>
    </w:p>
    <w:p w:rsidR="007A2104" w:rsidRDefault="009D2BB5">
      <w:pPr>
        <w:jc w:val="center"/>
      </w:pPr>
      <w:r>
        <w:rPr>
          <w:b/>
          <w:u w:val="single"/>
        </w:rPr>
        <w:t>Pracownik sprzątający</w:t>
      </w:r>
    </w:p>
    <w:tbl>
      <w:tblPr>
        <w:tblW w:w="9212" w:type="dxa"/>
        <w:tblInd w:w="-108" w:type="dxa"/>
        <w:tblLook w:val="0000" w:firstRow="0" w:lastRow="0" w:firstColumn="0" w:lastColumn="0" w:noHBand="0" w:noVBand="0"/>
      </w:tblPr>
      <w:tblGrid>
        <w:gridCol w:w="3070"/>
        <w:gridCol w:w="3069"/>
        <w:gridCol w:w="3073"/>
      </w:tblGrid>
      <w:tr w:rsidR="007A2104">
        <w:tc>
          <w:tcPr>
            <w:tcW w:w="3070" w:type="dxa"/>
            <w:tcBorders>
              <w:top w:val="single" w:sz="4" w:space="0" w:color="00000A"/>
              <w:left w:val="single" w:sz="4" w:space="0" w:color="00000A"/>
              <w:bottom w:val="single" w:sz="4" w:space="0" w:color="00000A"/>
              <w:right w:val="single" w:sz="4" w:space="0" w:color="00000A"/>
            </w:tcBorders>
            <w:shd w:val="clear" w:color="auto" w:fill="D9D9D9"/>
          </w:tcPr>
          <w:p w:rsidR="007A2104" w:rsidRDefault="009D2BB5">
            <w:pPr>
              <w:spacing w:after="0" w:line="240" w:lineRule="auto"/>
              <w:jc w:val="center"/>
            </w:pPr>
            <w:r>
              <w:rPr>
                <w:b/>
              </w:rPr>
              <w:t>Cel działania</w:t>
            </w:r>
          </w:p>
        </w:tc>
        <w:tc>
          <w:tcPr>
            <w:tcW w:w="3069" w:type="dxa"/>
            <w:tcBorders>
              <w:top w:val="single" w:sz="4" w:space="0" w:color="00000A"/>
              <w:left w:val="single" w:sz="4" w:space="0" w:color="00000A"/>
              <w:bottom w:val="single" w:sz="4" w:space="0" w:color="00000A"/>
              <w:right w:val="single" w:sz="4" w:space="0" w:color="00000A"/>
            </w:tcBorders>
            <w:shd w:val="clear" w:color="auto" w:fill="D9D9D9"/>
          </w:tcPr>
          <w:p w:rsidR="007A2104" w:rsidRDefault="009D2BB5">
            <w:pPr>
              <w:spacing w:after="0" w:line="240" w:lineRule="auto"/>
              <w:jc w:val="center"/>
            </w:pPr>
            <w:r>
              <w:rPr>
                <w:b/>
              </w:rPr>
              <w:t>Kroki</w:t>
            </w:r>
          </w:p>
        </w:tc>
        <w:tc>
          <w:tcPr>
            <w:tcW w:w="3073" w:type="dxa"/>
            <w:tcBorders>
              <w:top w:val="single" w:sz="4" w:space="0" w:color="00000A"/>
              <w:left w:val="single" w:sz="4" w:space="0" w:color="00000A"/>
              <w:bottom w:val="single" w:sz="4" w:space="0" w:color="00000A"/>
              <w:right w:val="single" w:sz="4" w:space="0" w:color="00000A"/>
            </w:tcBorders>
            <w:shd w:val="clear" w:color="auto" w:fill="D9D9D9"/>
          </w:tcPr>
          <w:p w:rsidR="007A2104" w:rsidRDefault="009D2BB5">
            <w:pPr>
              <w:spacing w:after="0" w:line="240" w:lineRule="auto"/>
              <w:jc w:val="center"/>
            </w:pPr>
            <w:r>
              <w:rPr>
                <w:b/>
              </w:rPr>
              <w:t>Rezultat</w:t>
            </w:r>
          </w:p>
        </w:tc>
      </w:tr>
      <w:tr w:rsidR="007A2104">
        <w:tc>
          <w:tcPr>
            <w:tcW w:w="3070"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Sprawdzić czy dany środek czystości jest dostępny.</w:t>
            </w:r>
          </w:p>
        </w:tc>
        <w:tc>
          <w:tcPr>
            <w:tcW w:w="3069"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1. Przejdź w zakładkę „dostępność”.</w:t>
            </w:r>
          </w:p>
          <w:p w:rsidR="007A2104" w:rsidRDefault="009D2BB5">
            <w:pPr>
              <w:spacing w:after="0" w:line="240" w:lineRule="auto"/>
            </w:pPr>
            <w:r>
              <w:t>2. Wpisz nazwę produktu, który chcesz sprawdzić.</w:t>
            </w:r>
          </w:p>
          <w:p w:rsidR="007A2104" w:rsidRDefault="009D2BB5">
            <w:pPr>
              <w:spacing w:after="0" w:line="240" w:lineRule="auto"/>
            </w:pPr>
            <w:r>
              <w:t>3. Zobacz czy dany środek czystości jest dostępny.</w:t>
            </w:r>
          </w:p>
          <w:p w:rsidR="007A2104" w:rsidRDefault="007A2104">
            <w:pPr>
              <w:spacing w:after="0" w:line="240" w:lineRule="auto"/>
            </w:pPr>
          </w:p>
        </w:tc>
        <w:tc>
          <w:tcPr>
            <w:tcW w:w="3073"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Na ekranie pojawia się dostępność danego środka czystości.</w:t>
            </w:r>
          </w:p>
        </w:tc>
      </w:tr>
      <w:tr w:rsidR="007A2104">
        <w:tc>
          <w:tcPr>
            <w:tcW w:w="3070"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Dobrać odpowiedni środek czyszczący.</w:t>
            </w:r>
          </w:p>
        </w:tc>
        <w:tc>
          <w:tcPr>
            <w:tcW w:w="3069"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1. Otwórz system.</w:t>
            </w:r>
          </w:p>
          <w:p w:rsidR="007A2104" w:rsidRDefault="009D2BB5">
            <w:pPr>
              <w:spacing w:after="0" w:line="240" w:lineRule="auto"/>
            </w:pPr>
            <w:r>
              <w:t>2. Wejdź w zakładkę „środki czystości”.</w:t>
            </w:r>
          </w:p>
          <w:p w:rsidR="007A2104" w:rsidRDefault="009D2BB5">
            <w:pPr>
              <w:spacing w:after="0" w:line="240" w:lineRule="auto"/>
            </w:pPr>
            <w:r>
              <w:t>3. Sprawdź, który środek jest najodpowiedniejszy.</w:t>
            </w:r>
          </w:p>
        </w:tc>
        <w:tc>
          <w:tcPr>
            <w:tcW w:w="3073"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Szybie dobranie odpowiedniego środka czystości.</w:t>
            </w:r>
          </w:p>
        </w:tc>
      </w:tr>
      <w:tr w:rsidR="007A2104">
        <w:tc>
          <w:tcPr>
            <w:tcW w:w="3070"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Sporządzenie ile środków czystości zostało zużytych.</w:t>
            </w:r>
          </w:p>
        </w:tc>
        <w:tc>
          <w:tcPr>
            <w:tcW w:w="3069"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1. Otwórz system.</w:t>
            </w:r>
          </w:p>
          <w:p w:rsidR="007A2104" w:rsidRDefault="009D2BB5">
            <w:pPr>
              <w:spacing w:after="0" w:line="240" w:lineRule="auto"/>
            </w:pPr>
            <w:r>
              <w:t>2. Sporządź listę zużytych środków.</w:t>
            </w:r>
          </w:p>
        </w:tc>
        <w:tc>
          <w:tcPr>
            <w:tcW w:w="3073" w:type="dxa"/>
            <w:tcBorders>
              <w:top w:val="single" w:sz="4" w:space="0" w:color="00000A"/>
              <w:left w:val="single" w:sz="4" w:space="0" w:color="00000A"/>
              <w:bottom w:val="single" w:sz="4" w:space="0" w:color="00000A"/>
              <w:right w:val="single" w:sz="4" w:space="0" w:color="00000A"/>
            </w:tcBorders>
            <w:shd w:val="clear" w:color="auto" w:fill="FFFFFF"/>
          </w:tcPr>
          <w:p w:rsidR="007A2104" w:rsidRDefault="009D2BB5">
            <w:pPr>
              <w:spacing w:after="0" w:line="240" w:lineRule="auto"/>
            </w:pPr>
            <w:r>
              <w:t>Poinformowanie reszty pracowników ile środków zostało zużytych, aby następnie zamówić ich odpowiednią ilość.</w:t>
            </w:r>
          </w:p>
        </w:tc>
      </w:tr>
    </w:tbl>
    <w:p w:rsidR="007A2104" w:rsidRDefault="007A2104"/>
    <w:p w:rsidR="007A2104" w:rsidRDefault="009D2BB5">
      <w:pPr>
        <w:jc w:val="center"/>
      </w:pPr>
      <w:r>
        <w:rPr>
          <w:b/>
          <w:u w:val="single"/>
        </w:rPr>
        <w:lastRenderedPageBreak/>
        <w:t>Recepcjonista</w:t>
      </w:r>
    </w:p>
    <w:tbl>
      <w:tblPr>
        <w:tblW w:w="9075" w:type="dxa"/>
        <w:tblInd w:w="-10" w:type="dxa"/>
        <w:tblCellMar>
          <w:left w:w="10" w:type="dxa"/>
          <w:right w:w="10" w:type="dxa"/>
        </w:tblCellMar>
        <w:tblLook w:val="0000" w:firstRow="0" w:lastRow="0" w:firstColumn="0" w:lastColumn="0" w:noHBand="0" w:noVBand="0"/>
      </w:tblPr>
      <w:tblGrid>
        <w:gridCol w:w="3025"/>
        <w:gridCol w:w="3025"/>
        <w:gridCol w:w="3025"/>
      </w:tblGrid>
      <w:tr w:rsidR="007A2104">
        <w:trPr>
          <w:trHeight w:val="284"/>
        </w:trPr>
        <w:tc>
          <w:tcPr>
            <w:tcW w:w="3025" w:type="dxa"/>
            <w:tcBorders>
              <w:top w:val="single" w:sz="2" w:space="0" w:color="000001"/>
              <w:left w:val="single" w:sz="2" w:space="0" w:color="000001"/>
              <w:bottom w:val="single" w:sz="2" w:space="0" w:color="000001"/>
            </w:tcBorders>
            <w:shd w:val="clear" w:color="auto" w:fill="D9D9D9"/>
          </w:tcPr>
          <w:p w:rsidR="007A2104" w:rsidRDefault="009D2BB5">
            <w:pPr>
              <w:pStyle w:val="TableContents"/>
              <w:jc w:val="center"/>
            </w:pPr>
            <w:r>
              <w:rPr>
                <w:b/>
              </w:rPr>
              <w:t>Cel działania</w:t>
            </w:r>
          </w:p>
        </w:tc>
        <w:tc>
          <w:tcPr>
            <w:tcW w:w="3025" w:type="dxa"/>
            <w:tcBorders>
              <w:top w:val="single" w:sz="2" w:space="0" w:color="000001"/>
              <w:left w:val="single" w:sz="2" w:space="0" w:color="000001"/>
              <w:bottom w:val="single" w:sz="2" w:space="0" w:color="000001"/>
            </w:tcBorders>
            <w:shd w:val="clear" w:color="auto" w:fill="D9D9D9"/>
          </w:tcPr>
          <w:p w:rsidR="007A2104" w:rsidRDefault="009D2BB5">
            <w:pPr>
              <w:pStyle w:val="TableContents"/>
              <w:jc w:val="center"/>
            </w:pPr>
            <w:r>
              <w:rPr>
                <w:b/>
              </w:rPr>
              <w:t>Kroki</w:t>
            </w:r>
          </w:p>
        </w:tc>
        <w:tc>
          <w:tcPr>
            <w:tcW w:w="3025" w:type="dxa"/>
            <w:tcBorders>
              <w:top w:val="single" w:sz="2" w:space="0" w:color="000001"/>
              <w:left w:val="single" w:sz="2" w:space="0" w:color="000001"/>
              <w:bottom w:val="single" w:sz="2" w:space="0" w:color="000001"/>
              <w:right w:val="single" w:sz="2" w:space="0" w:color="000001"/>
            </w:tcBorders>
            <w:shd w:val="clear" w:color="auto" w:fill="D9D9D9"/>
          </w:tcPr>
          <w:p w:rsidR="007A2104" w:rsidRDefault="009D2BB5">
            <w:pPr>
              <w:pStyle w:val="TableContents"/>
              <w:jc w:val="center"/>
            </w:pPr>
            <w:r>
              <w:rPr>
                <w:b/>
              </w:rPr>
              <w:t>Rezultat</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Znać stan środków chemicznych w hotelu</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1.Otworzenie systemu</w:t>
            </w:r>
          </w:p>
          <w:p w:rsidR="007A2104" w:rsidRDefault="009D2BB5">
            <w:pPr>
              <w:pStyle w:val="TableContents"/>
            </w:pPr>
            <w:r>
              <w:t>2.Wejście w zakładkę stanu środków</w:t>
            </w: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W systemie pojawi się informacja odnośnie stanu środków chemicznych, tzn. ich rodzaju i ilości</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Znać ilość zużytych środków na poszczególne pokoje</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1.Otworzenie systemu</w:t>
            </w:r>
          </w:p>
          <w:p w:rsidR="007A2104" w:rsidRDefault="009D2BB5">
            <w:pPr>
              <w:pStyle w:val="TableContents"/>
            </w:pPr>
            <w:r>
              <w:t>2.Sprawdzenie wpisanej przez sprzątaczy ilości zużytych środków na dany pokój</w:t>
            </w: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Dzięki systemowi recepcjonista będzie wiedział jaka ilość chemii zużywana jest na poszczególne apartamenty przez usługi sprzątające</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Mieć bezpośredni kontakt z magazynem</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1.Otworzenie systemu</w:t>
            </w:r>
          </w:p>
          <w:p w:rsidR="007A2104" w:rsidRDefault="009D2BB5">
            <w:pPr>
              <w:pStyle w:val="TableContents"/>
            </w:pPr>
            <w:r>
              <w:t>2.Skontaktowanie się z magazynem drogą mailowa/telefoniczna</w:t>
            </w: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Bezproblemowa komunikacja z magazynem, usprawniająca dostarczanie środków czystości</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Składać szczegółowe zamówienia</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1.Otworzenie systemu</w:t>
            </w:r>
          </w:p>
          <w:p w:rsidR="007A2104" w:rsidRDefault="009D2BB5">
            <w:pPr>
              <w:pStyle w:val="TableContents"/>
            </w:pPr>
            <w:r>
              <w:t>2.Wejście w zakładkę zamówień</w:t>
            </w:r>
          </w:p>
          <w:p w:rsidR="007A2104" w:rsidRDefault="009D2BB5">
            <w:pPr>
              <w:pStyle w:val="TableContents"/>
            </w:pPr>
            <w:r>
              <w:t>3.Złożenie zamówienia</w:t>
            </w: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Recepcjonista wie jakie środki potrzebne są hotelowi, dzięki systemowi będzie wiedział co dokładnie przyjdzie w zamówieniu</w:t>
            </w:r>
          </w:p>
        </w:tc>
      </w:tr>
    </w:tbl>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7A2104">
      <w:pPr>
        <w:rPr>
          <w:b/>
          <w:u w:val="single"/>
        </w:rPr>
      </w:pPr>
    </w:p>
    <w:p w:rsidR="007A2104" w:rsidRDefault="009D2BB5">
      <w:pPr>
        <w:jc w:val="center"/>
      </w:pPr>
      <w:r>
        <w:rPr>
          <w:b/>
          <w:u w:val="single"/>
        </w:rPr>
        <w:lastRenderedPageBreak/>
        <w:t>Pracownik magazynu</w:t>
      </w:r>
    </w:p>
    <w:tbl>
      <w:tblPr>
        <w:tblW w:w="9075" w:type="dxa"/>
        <w:tblInd w:w="-10" w:type="dxa"/>
        <w:tblCellMar>
          <w:left w:w="10" w:type="dxa"/>
          <w:right w:w="10" w:type="dxa"/>
        </w:tblCellMar>
        <w:tblLook w:val="0000" w:firstRow="0" w:lastRow="0" w:firstColumn="0" w:lastColumn="0" w:noHBand="0" w:noVBand="0"/>
      </w:tblPr>
      <w:tblGrid>
        <w:gridCol w:w="3025"/>
        <w:gridCol w:w="3025"/>
        <w:gridCol w:w="3025"/>
      </w:tblGrid>
      <w:tr w:rsidR="007A2104">
        <w:tc>
          <w:tcPr>
            <w:tcW w:w="3025" w:type="dxa"/>
            <w:tcBorders>
              <w:top w:val="single" w:sz="2" w:space="0" w:color="000001"/>
              <w:left w:val="single" w:sz="2" w:space="0" w:color="000001"/>
              <w:bottom w:val="single" w:sz="2" w:space="0" w:color="000001"/>
            </w:tcBorders>
            <w:shd w:val="clear" w:color="auto" w:fill="D9D9D9"/>
          </w:tcPr>
          <w:p w:rsidR="007A2104" w:rsidRDefault="009D2BB5">
            <w:pPr>
              <w:pStyle w:val="TableContents"/>
            </w:pPr>
            <w:r>
              <w:rPr>
                <w:b/>
              </w:rPr>
              <w:t>Cel działania</w:t>
            </w:r>
          </w:p>
        </w:tc>
        <w:tc>
          <w:tcPr>
            <w:tcW w:w="3025" w:type="dxa"/>
            <w:tcBorders>
              <w:top w:val="single" w:sz="2" w:space="0" w:color="000001"/>
              <w:left w:val="single" w:sz="2" w:space="0" w:color="000001"/>
              <w:bottom w:val="single" w:sz="2" w:space="0" w:color="000001"/>
            </w:tcBorders>
            <w:shd w:val="clear" w:color="auto" w:fill="D9D9D9"/>
          </w:tcPr>
          <w:p w:rsidR="007A2104" w:rsidRDefault="009D2BB5">
            <w:pPr>
              <w:pStyle w:val="TableContents"/>
              <w:jc w:val="center"/>
            </w:pPr>
            <w:r>
              <w:rPr>
                <w:b/>
              </w:rPr>
              <w:t>Kroki</w:t>
            </w:r>
          </w:p>
        </w:tc>
        <w:tc>
          <w:tcPr>
            <w:tcW w:w="3025" w:type="dxa"/>
            <w:tcBorders>
              <w:top w:val="single" w:sz="2" w:space="0" w:color="000001"/>
              <w:left w:val="single" w:sz="2" w:space="0" w:color="000001"/>
              <w:bottom w:val="single" w:sz="2" w:space="0" w:color="000001"/>
              <w:right w:val="single" w:sz="2" w:space="0" w:color="000001"/>
            </w:tcBorders>
            <w:shd w:val="clear" w:color="auto" w:fill="D9D9D9"/>
          </w:tcPr>
          <w:p w:rsidR="007A2104" w:rsidRDefault="009D2BB5">
            <w:pPr>
              <w:pStyle w:val="TableContents"/>
              <w:jc w:val="center"/>
            </w:pPr>
            <w:r>
              <w:rPr>
                <w:b/>
              </w:rPr>
              <w:t>Rezultat</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Wiedzieć jakimi środkami chemicznymi dysponuje w magazynie</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 Otworzyć system</w:t>
            </w:r>
          </w:p>
          <w:p w:rsidR="007A2104" w:rsidRDefault="009D2BB5">
            <w:pPr>
              <w:pStyle w:val="TableContents"/>
            </w:pPr>
            <w:r>
              <w:t>2.Sprawdzić stan środków</w:t>
            </w: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Pracownik magazynu będzie wiedział czym dysponuje w magazynie</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Wiedzieć jakich środków czystości potrzebuje dany hotel</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 Otworzyć system</w:t>
            </w:r>
          </w:p>
          <w:p w:rsidR="007A2104" w:rsidRDefault="009D2BB5">
            <w:pPr>
              <w:pStyle w:val="TableContents"/>
            </w:pPr>
            <w:r>
              <w:t>2.Wejść w zakładkę zamówień</w:t>
            </w:r>
          </w:p>
          <w:p w:rsidR="007A2104" w:rsidRDefault="009D2BB5">
            <w:pPr>
              <w:pStyle w:val="TableContents"/>
            </w:pPr>
            <w:r>
              <w:t>3.Przejrzeć złożone zamówienia</w:t>
            </w: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Dzięki systemowi wiadome będzie czego konkretnie potrzebują poszczególne hotele</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Kompletować złożone zamówienia</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1.Zebranie wszystkich potrzebnych środków czystości</w:t>
            </w:r>
          </w:p>
          <w:p w:rsidR="007A2104" w:rsidRDefault="009D2BB5">
            <w:pPr>
              <w:pStyle w:val="TableContents"/>
            </w:pPr>
            <w:r>
              <w:t>2.Zapakowanie ich do paczki</w:t>
            </w:r>
          </w:p>
          <w:p w:rsidR="007A2104" w:rsidRDefault="007A2104">
            <w:pPr>
              <w:pStyle w:val="TableContents"/>
            </w:pP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Zamówienia dla hoteli będą spersonalizowane, będą trafiać do nich tylko potrzebne środki chemiczne</w:t>
            </w:r>
          </w:p>
        </w:tc>
      </w:tr>
      <w:tr w:rsidR="007A2104">
        <w:tc>
          <w:tcPr>
            <w:tcW w:w="3025" w:type="dxa"/>
            <w:tcBorders>
              <w:left w:val="single" w:sz="2" w:space="0" w:color="000001"/>
              <w:bottom w:val="single" w:sz="2" w:space="0" w:color="000001"/>
            </w:tcBorders>
            <w:shd w:val="clear" w:color="auto" w:fill="FFFFFF"/>
          </w:tcPr>
          <w:p w:rsidR="007A2104" w:rsidRDefault="009D2BB5">
            <w:pPr>
              <w:pStyle w:val="TableContents"/>
            </w:pPr>
            <w:r>
              <w:t>Wysłać zamówienie</w:t>
            </w:r>
          </w:p>
        </w:tc>
        <w:tc>
          <w:tcPr>
            <w:tcW w:w="3025" w:type="dxa"/>
            <w:tcBorders>
              <w:left w:val="single" w:sz="2" w:space="0" w:color="000001"/>
              <w:bottom w:val="single" w:sz="2" w:space="0" w:color="000001"/>
            </w:tcBorders>
            <w:shd w:val="clear" w:color="auto" w:fill="FFFFFF"/>
          </w:tcPr>
          <w:p w:rsidR="007A2104" w:rsidRDefault="009D2BB5">
            <w:pPr>
              <w:pStyle w:val="TableContents"/>
            </w:pPr>
            <w:r>
              <w:t>1.Wypełnienie potrzebnych dokumentów</w:t>
            </w:r>
          </w:p>
          <w:p w:rsidR="007A2104" w:rsidRDefault="009D2BB5">
            <w:pPr>
              <w:pStyle w:val="TableContents"/>
            </w:pPr>
            <w:r>
              <w:t>2.Dostarczenie paczek do wozów transportowych</w:t>
            </w:r>
          </w:p>
          <w:p w:rsidR="007A2104" w:rsidRDefault="009D2BB5">
            <w:pPr>
              <w:pStyle w:val="TableContents"/>
            </w:pPr>
            <w:r>
              <w:t>3.Wysyłka</w:t>
            </w:r>
          </w:p>
        </w:tc>
        <w:tc>
          <w:tcPr>
            <w:tcW w:w="3025" w:type="dxa"/>
            <w:tcBorders>
              <w:left w:val="single" w:sz="2" w:space="0" w:color="000001"/>
              <w:bottom w:val="single" w:sz="2" w:space="0" w:color="000001"/>
              <w:right w:val="single" w:sz="2" w:space="0" w:color="000001"/>
            </w:tcBorders>
            <w:shd w:val="clear" w:color="auto" w:fill="FFFFFF"/>
          </w:tcPr>
          <w:p w:rsidR="007A2104" w:rsidRDefault="009D2BB5">
            <w:pPr>
              <w:pStyle w:val="TableContents"/>
            </w:pPr>
            <w:r>
              <w:t>Do hoteli trafią odpowiednie paczki z odpowiednią zawartością</w:t>
            </w:r>
          </w:p>
        </w:tc>
      </w:tr>
    </w:tbl>
    <w:p w:rsidR="007A2104" w:rsidRDefault="007A2104"/>
    <w:p w:rsidR="007A2104" w:rsidRDefault="007A2104"/>
    <w:p w:rsidR="007A2104" w:rsidRDefault="007A2104"/>
    <w:p w:rsidR="007A2104" w:rsidRDefault="007A2104"/>
    <w:p w:rsidR="007A2104" w:rsidRDefault="007A2104"/>
    <w:p w:rsidR="00BB2976" w:rsidRDefault="00BB2976"/>
    <w:p w:rsidR="00BB2976" w:rsidRDefault="00BB2976"/>
    <w:p w:rsidR="00BB2976" w:rsidRDefault="00BB2976"/>
    <w:p w:rsidR="00BB2976" w:rsidRDefault="00BB2976"/>
    <w:p w:rsidR="00BB2976" w:rsidRDefault="00BB2976"/>
    <w:p w:rsidR="00BB2976" w:rsidRDefault="00BB2976"/>
    <w:p w:rsidR="00BB2976" w:rsidRDefault="00BB2976"/>
    <w:p w:rsidR="007A2104" w:rsidRPr="003A0A04" w:rsidRDefault="00BB2976">
      <w:pPr>
        <w:numPr>
          <w:ilvl w:val="0"/>
          <w:numId w:val="5"/>
        </w:numPr>
        <w:tabs>
          <w:tab w:val="left" w:pos="0"/>
        </w:tabs>
        <w:rPr>
          <w:rStyle w:val="Heading1Char"/>
        </w:rPr>
      </w:pPr>
      <w:r w:rsidRPr="003A0A04">
        <w:rPr>
          <w:rStyle w:val="Heading1Char"/>
        </w:rPr>
        <w:lastRenderedPageBreak/>
        <w:t xml:space="preserve"> </w:t>
      </w:r>
      <w:r w:rsidR="009D2BB5" w:rsidRPr="003A0A04">
        <w:rPr>
          <w:rStyle w:val="Heading1Char"/>
        </w:rPr>
        <w:t>Tabela hierarchii funkcji</w:t>
      </w:r>
    </w:p>
    <w:tbl>
      <w:tblPr>
        <w:tblW w:w="9072" w:type="dxa"/>
        <w:tblInd w:w="55" w:type="dxa"/>
        <w:tblCellMar>
          <w:top w:w="55" w:type="dxa"/>
          <w:left w:w="55" w:type="dxa"/>
          <w:bottom w:w="55" w:type="dxa"/>
          <w:right w:w="55" w:type="dxa"/>
        </w:tblCellMar>
        <w:tblLook w:val="0000" w:firstRow="0" w:lastRow="0" w:firstColumn="0" w:lastColumn="0" w:noHBand="0" w:noVBand="0"/>
      </w:tblPr>
      <w:tblGrid>
        <w:gridCol w:w="2268"/>
        <w:gridCol w:w="2268"/>
        <w:gridCol w:w="2268"/>
        <w:gridCol w:w="2268"/>
      </w:tblGrid>
      <w:tr w:rsidR="007A2104">
        <w:tc>
          <w:tcPr>
            <w:tcW w:w="2268" w:type="dxa"/>
            <w:tcBorders>
              <w:top w:val="single" w:sz="2" w:space="0" w:color="000000"/>
              <w:left w:val="single" w:sz="2" w:space="0" w:color="000000"/>
              <w:bottom w:val="single" w:sz="2" w:space="0" w:color="000000"/>
            </w:tcBorders>
            <w:shd w:val="clear" w:color="auto" w:fill="auto"/>
          </w:tcPr>
          <w:p w:rsidR="007A2104" w:rsidRDefault="009D2BB5">
            <w:pPr>
              <w:pStyle w:val="TableContents"/>
            </w:pPr>
            <w:r>
              <w:t>Identyfikator i nazwa funkcji</w:t>
            </w:r>
          </w:p>
        </w:tc>
        <w:tc>
          <w:tcPr>
            <w:tcW w:w="2268" w:type="dxa"/>
            <w:tcBorders>
              <w:top w:val="single" w:sz="2" w:space="0" w:color="000000"/>
              <w:left w:val="single" w:sz="2" w:space="0" w:color="000000"/>
              <w:bottom w:val="single" w:sz="2" w:space="0" w:color="000000"/>
            </w:tcBorders>
            <w:shd w:val="clear" w:color="auto" w:fill="auto"/>
          </w:tcPr>
          <w:p w:rsidR="007A2104" w:rsidRDefault="009D2BB5">
            <w:pPr>
              <w:pStyle w:val="TableContents"/>
            </w:pPr>
            <w:r>
              <w:t>Rodzaj funkcji</w:t>
            </w:r>
          </w:p>
        </w:tc>
        <w:tc>
          <w:tcPr>
            <w:tcW w:w="2268" w:type="dxa"/>
            <w:tcBorders>
              <w:top w:val="single" w:sz="2" w:space="0" w:color="000000"/>
              <w:left w:val="single" w:sz="2" w:space="0" w:color="000000"/>
              <w:bottom w:val="single" w:sz="2" w:space="0" w:color="000000"/>
            </w:tcBorders>
            <w:shd w:val="clear" w:color="auto" w:fill="auto"/>
          </w:tcPr>
          <w:p w:rsidR="007A2104" w:rsidRDefault="009D2BB5">
            <w:pPr>
              <w:pStyle w:val="TableContents"/>
            </w:pPr>
            <w:r>
              <w:t>Opis funkcji</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rsidR="007A2104" w:rsidRDefault="009D2BB5">
            <w:pPr>
              <w:pStyle w:val="TableContents"/>
            </w:pPr>
            <w:r>
              <w:t>Odbiorca funkcji</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1. Zalogowanie się do systemu</w:t>
            </w:r>
          </w:p>
        </w:tc>
        <w:tc>
          <w:tcPr>
            <w:tcW w:w="2268" w:type="dxa"/>
            <w:tcBorders>
              <w:left w:val="single" w:sz="2" w:space="0" w:color="000000"/>
              <w:bottom w:val="single" w:sz="2" w:space="0" w:color="000000"/>
            </w:tcBorders>
            <w:shd w:val="clear" w:color="auto" w:fill="auto"/>
          </w:tcPr>
          <w:p w:rsidR="007A2104" w:rsidRDefault="009D2BB5">
            <w:pPr>
              <w:pStyle w:val="TableContents"/>
            </w:pPr>
            <w:r>
              <w:t>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Wypełnienie formularza w celu zalogowania się</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 pracownik magazynu, pracownik sprzątający</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1.1 Wybranie odpowiedniej sekcji</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w:t>
            </w:r>
          </w:p>
        </w:tc>
        <w:tc>
          <w:tcPr>
            <w:tcW w:w="2268" w:type="dxa"/>
            <w:tcBorders>
              <w:left w:val="single" w:sz="2" w:space="0" w:color="000000"/>
              <w:bottom w:val="single" w:sz="2" w:space="0" w:color="000000"/>
            </w:tcBorders>
            <w:shd w:val="clear" w:color="auto" w:fill="auto"/>
          </w:tcPr>
          <w:p w:rsidR="007A2104" w:rsidRDefault="009D2BB5">
            <w:pPr>
              <w:pStyle w:val="TableContents"/>
            </w:pPr>
            <w:r>
              <w:t>Wybranie opcji wyświetlenia odpowiedniej zawartości</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 pracownik magazynu, pracownik sprzątający</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1.1.1 Podanie prywatnego identyfikatora</w:t>
            </w:r>
          </w:p>
        </w:tc>
        <w:tc>
          <w:tcPr>
            <w:tcW w:w="2268" w:type="dxa"/>
            <w:tcBorders>
              <w:left w:val="single" w:sz="2" w:space="0" w:color="000000"/>
              <w:bottom w:val="single" w:sz="2" w:space="0" w:color="000000"/>
            </w:tcBorders>
            <w:shd w:val="clear" w:color="auto" w:fill="auto"/>
          </w:tcPr>
          <w:p w:rsidR="007A2104" w:rsidRDefault="009D2BB5">
            <w:pPr>
              <w:pStyle w:val="TableContents"/>
            </w:pPr>
            <w:r>
              <w:t>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Kolejny etap logowania w celu uzyskania odpowiedniej zawartości systemu</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 pracownik magazynu, pracownik sprzątający</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2. Sprawdzenie stanu środków chemicznych, zakładka „dostępność”</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w:t>
            </w:r>
          </w:p>
        </w:tc>
        <w:tc>
          <w:tcPr>
            <w:tcW w:w="2268" w:type="dxa"/>
            <w:tcBorders>
              <w:left w:val="single" w:sz="2" w:space="0" w:color="000000"/>
              <w:bottom w:val="single" w:sz="2" w:space="0" w:color="000000"/>
            </w:tcBorders>
            <w:shd w:val="clear" w:color="auto" w:fill="auto"/>
          </w:tcPr>
          <w:p w:rsidR="007A2104" w:rsidRDefault="009D2BB5">
            <w:pPr>
              <w:pStyle w:val="TableContents"/>
            </w:pPr>
            <w:r>
              <w:t>Pozwala użytkownikowi sprawdzić jakimi środkami dysponuje</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 pracownik magazynu, pracownik sprzątający</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2.1 Dodanie nowych środków chemicznych</w:t>
            </w:r>
          </w:p>
        </w:tc>
        <w:tc>
          <w:tcPr>
            <w:tcW w:w="2268" w:type="dxa"/>
            <w:tcBorders>
              <w:left w:val="single" w:sz="2" w:space="0" w:color="000000"/>
              <w:bottom w:val="single" w:sz="2" w:space="0" w:color="000000"/>
            </w:tcBorders>
            <w:shd w:val="clear" w:color="auto" w:fill="auto"/>
          </w:tcPr>
          <w:p w:rsidR="007A2104" w:rsidRDefault="009D2BB5">
            <w:pPr>
              <w:pStyle w:val="TableContents"/>
            </w:pPr>
            <w:r>
              <w:t>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Użytkownik może dodać do stanu chemii kolejne pozycje</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 pracownik magazynu</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2.2.1 Aktualizacja posiadanych już środków</w:t>
            </w:r>
          </w:p>
        </w:tc>
        <w:tc>
          <w:tcPr>
            <w:tcW w:w="2268" w:type="dxa"/>
            <w:tcBorders>
              <w:left w:val="single" w:sz="2" w:space="0" w:color="000000"/>
              <w:bottom w:val="single" w:sz="2" w:space="0" w:color="000000"/>
            </w:tcBorders>
            <w:shd w:val="clear" w:color="auto" w:fill="auto"/>
          </w:tcPr>
          <w:p w:rsidR="007A2104" w:rsidRDefault="009D2BB5">
            <w:pPr>
              <w:pStyle w:val="TableContents"/>
            </w:pPr>
            <w:r>
              <w:t>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zaktualizowania stanu środków chemicznych, np. dodanie lub odjęcie ilości</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 pracownik magazynu</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3. Dobranie odpowiedniego środka czystości, zakładka „środki czystości”</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 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Pozwala pracownikowi sprzątającemu wybrać odpowiedni środek do czyszczenia</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Pracownik sprzątający</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3.1 Wprowadzenie ilości zużytych środków czystości</w:t>
            </w:r>
          </w:p>
        </w:tc>
        <w:tc>
          <w:tcPr>
            <w:tcW w:w="2268" w:type="dxa"/>
            <w:tcBorders>
              <w:left w:val="single" w:sz="2" w:space="0" w:color="000000"/>
              <w:bottom w:val="single" w:sz="2" w:space="0" w:color="000000"/>
            </w:tcBorders>
            <w:shd w:val="clear" w:color="auto" w:fill="auto"/>
          </w:tcPr>
          <w:p w:rsidR="007A2104" w:rsidRDefault="009D2BB5">
            <w:pPr>
              <w:pStyle w:val="TableContents"/>
            </w:pPr>
            <w:r>
              <w:t>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Pracownik sprzątający ma możliwość wprowadzenia dokładnej ilości zużytych środków</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Pracownik sprzątający</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lastRenderedPageBreak/>
              <w:t>4. Kontrola stanu środków chemicznych</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w:t>
            </w:r>
          </w:p>
        </w:tc>
        <w:tc>
          <w:tcPr>
            <w:tcW w:w="2268" w:type="dxa"/>
            <w:tcBorders>
              <w:left w:val="single" w:sz="2" w:space="0" w:color="000000"/>
              <w:bottom w:val="single" w:sz="2" w:space="0" w:color="000000"/>
            </w:tcBorders>
            <w:shd w:val="clear" w:color="auto" w:fill="auto"/>
          </w:tcPr>
          <w:p w:rsidR="007A2104" w:rsidRDefault="009D2BB5">
            <w:pPr>
              <w:pStyle w:val="TableContents"/>
            </w:pPr>
            <w:r>
              <w:t>Pozwala recepcjoniście kontrolować stan środków dostępnych w hotelu</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4.1 Sprawdzenie ile środków zostało zużytych</w:t>
            </w:r>
          </w:p>
        </w:tc>
        <w:tc>
          <w:tcPr>
            <w:tcW w:w="2268" w:type="dxa"/>
            <w:tcBorders>
              <w:left w:val="single" w:sz="2" w:space="0" w:color="000000"/>
              <w:bottom w:val="single" w:sz="2" w:space="0" w:color="000000"/>
            </w:tcBorders>
            <w:shd w:val="clear" w:color="auto" w:fill="auto"/>
          </w:tcPr>
          <w:p w:rsidR="007A2104" w:rsidRDefault="009D2BB5">
            <w:pPr>
              <w:pStyle w:val="TableContents"/>
            </w:pPr>
            <w:r>
              <w:t>Wydruk</w:t>
            </w:r>
          </w:p>
        </w:tc>
        <w:tc>
          <w:tcPr>
            <w:tcW w:w="2268" w:type="dxa"/>
            <w:tcBorders>
              <w:left w:val="single" w:sz="2" w:space="0" w:color="000000"/>
              <w:bottom w:val="single" w:sz="2" w:space="0" w:color="000000"/>
            </w:tcBorders>
            <w:shd w:val="clear" w:color="auto" w:fill="auto"/>
          </w:tcPr>
          <w:p w:rsidR="007A2104" w:rsidRDefault="009D2BB5">
            <w:pPr>
              <w:pStyle w:val="TableContents"/>
            </w:pPr>
            <w:r>
              <w:t>Recepcjonista ma pełny wgląd na to ile środków chemicznych zostało zużytych danego dnia, miesiąca</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5. Kontaktowanie się z magazynem</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 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Recepcjonista w szybki, bezpośredni sposób może skontaktować się z pracownikiem magazynu w celu np. otrzymania informacji odnośnie złożonego zamówienia</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6. Utworzenie zamówienia</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w:t>
            </w:r>
          </w:p>
        </w:tc>
        <w:tc>
          <w:tcPr>
            <w:tcW w:w="2268" w:type="dxa"/>
            <w:tcBorders>
              <w:left w:val="single" w:sz="2" w:space="0" w:color="000000"/>
              <w:bottom w:val="single" w:sz="2" w:space="0" w:color="000000"/>
            </w:tcBorders>
            <w:shd w:val="clear" w:color="auto" w:fill="auto"/>
          </w:tcPr>
          <w:p w:rsidR="007A2104" w:rsidRDefault="009D2BB5">
            <w:pPr>
              <w:pStyle w:val="TableContents"/>
            </w:pPr>
            <w:r>
              <w:t>Przycisk zakładki „zamówienia” przenosi użytkownika do panelu składania zamówień</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6.1 Wgląd na własny magazyn</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w:t>
            </w:r>
          </w:p>
        </w:tc>
        <w:tc>
          <w:tcPr>
            <w:tcW w:w="2268" w:type="dxa"/>
            <w:tcBorders>
              <w:left w:val="single" w:sz="2" w:space="0" w:color="000000"/>
              <w:bottom w:val="single" w:sz="2" w:space="0" w:color="000000"/>
            </w:tcBorders>
            <w:shd w:val="clear" w:color="auto" w:fill="auto"/>
          </w:tcPr>
          <w:p w:rsidR="007A2104" w:rsidRDefault="009D2BB5">
            <w:pPr>
              <w:pStyle w:val="TableContents"/>
            </w:pPr>
            <w:r>
              <w:t>Recepcjonista widzi jakie środki posiada w hotelu, bez konieczności otwierania zakładki „dostępność”</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6.2 Dobranie zawartości zamówienia</w:t>
            </w:r>
          </w:p>
        </w:tc>
        <w:tc>
          <w:tcPr>
            <w:tcW w:w="2268" w:type="dxa"/>
            <w:tcBorders>
              <w:left w:val="single" w:sz="2" w:space="0" w:color="000000"/>
              <w:bottom w:val="single" w:sz="2" w:space="0" w:color="000000"/>
            </w:tcBorders>
            <w:shd w:val="clear" w:color="auto" w:fill="auto"/>
          </w:tcPr>
          <w:p w:rsidR="007A2104" w:rsidRDefault="009D2BB5">
            <w:pPr>
              <w:pStyle w:val="TableContents"/>
            </w:pPr>
            <w:r>
              <w:t>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Wybranie potrzebnych aktualnie hotelowi środków czystości</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6.3 Złożenie zamówienia</w:t>
            </w:r>
          </w:p>
        </w:tc>
        <w:tc>
          <w:tcPr>
            <w:tcW w:w="2268" w:type="dxa"/>
            <w:tcBorders>
              <w:left w:val="single" w:sz="2" w:space="0" w:color="000000"/>
              <w:bottom w:val="single" w:sz="2" w:space="0" w:color="000000"/>
            </w:tcBorders>
            <w:shd w:val="clear" w:color="auto" w:fill="auto"/>
          </w:tcPr>
          <w:p w:rsidR="007A2104" w:rsidRDefault="009D2BB5">
            <w:pPr>
              <w:pStyle w:val="TableContents"/>
            </w:pPr>
            <w:r>
              <w:t>Okienko</w:t>
            </w:r>
          </w:p>
        </w:tc>
        <w:tc>
          <w:tcPr>
            <w:tcW w:w="2268" w:type="dxa"/>
            <w:tcBorders>
              <w:left w:val="single" w:sz="2" w:space="0" w:color="000000"/>
              <w:bottom w:val="single" w:sz="2" w:space="0" w:color="000000"/>
            </w:tcBorders>
            <w:shd w:val="clear" w:color="auto" w:fill="auto"/>
          </w:tcPr>
          <w:p w:rsidR="007A2104" w:rsidRDefault="009D2BB5">
            <w:pPr>
              <w:pStyle w:val="TableContents"/>
            </w:pPr>
            <w:r>
              <w:t>Po skomplementowaniu zamówienia, zatwierdzamy je</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Recepcjonista</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7. Sprawdzenie złożonych zamówień</w:t>
            </w:r>
          </w:p>
        </w:tc>
        <w:tc>
          <w:tcPr>
            <w:tcW w:w="2268" w:type="dxa"/>
            <w:tcBorders>
              <w:left w:val="single" w:sz="2" w:space="0" w:color="000000"/>
              <w:bottom w:val="single" w:sz="2" w:space="0" w:color="000000"/>
            </w:tcBorders>
            <w:shd w:val="clear" w:color="auto" w:fill="auto"/>
          </w:tcPr>
          <w:p w:rsidR="007A2104" w:rsidRDefault="009D2BB5">
            <w:pPr>
              <w:pStyle w:val="TableContents"/>
            </w:pPr>
            <w:r>
              <w:t>Opcja menu</w:t>
            </w:r>
          </w:p>
        </w:tc>
        <w:tc>
          <w:tcPr>
            <w:tcW w:w="2268" w:type="dxa"/>
            <w:tcBorders>
              <w:left w:val="single" w:sz="2" w:space="0" w:color="000000"/>
              <w:bottom w:val="single" w:sz="2" w:space="0" w:color="000000"/>
            </w:tcBorders>
            <w:shd w:val="clear" w:color="auto" w:fill="auto"/>
          </w:tcPr>
          <w:p w:rsidR="007A2104" w:rsidRDefault="009D2BB5">
            <w:pPr>
              <w:pStyle w:val="TableContents"/>
            </w:pPr>
            <w:r>
              <w:t>Pracownik magazynu ma możliwość sprawdzenia czego konkretnie potrzebuje dany hotel</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Pracownik magazynu</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lastRenderedPageBreak/>
              <w:t>7.1 Kompletowane zamówień</w:t>
            </w:r>
          </w:p>
        </w:tc>
        <w:tc>
          <w:tcPr>
            <w:tcW w:w="2268" w:type="dxa"/>
            <w:tcBorders>
              <w:left w:val="single" w:sz="2" w:space="0" w:color="000000"/>
              <w:bottom w:val="single" w:sz="2" w:space="0" w:color="000000"/>
            </w:tcBorders>
            <w:shd w:val="clear" w:color="auto" w:fill="auto"/>
          </w:tcPr>
          <w:p w:rsidR="007A2104" w:rsidRDefault="009D2BB5">
            <w:pPr>
              <w:pStyle w:val="TableContents"/>
            </w:pPr>
            <w:r>
              <w:t>Formularz</w:t>
            </w:r>
          </w:p>
        </w:tc>
        <w:tc>
          <w:tcPr>
            <w:tcW w:w="2268" w:type="dxa"/>
            <w:tcBorders>
              <w:left w:val="single" w:sz="2" w:space="0" w:color="000000"/>
              <w:bottom w:val="single" w:sz="2" w:space="0" w:color="000000"/>
            </w:tcBorders>
            <w:shd w:val="clear" w:color="auto" w:fill="auto"/>
          </w:tcPr>
          <w:p w:rsidR="007A2104" w:rsidRDefault="009D2BB5">
            <w:pPr>
              <w:pStyle w:val="TableContents"/>
            </w:pPr>
            <w:r>
              <w:t>Użytkownik ma możliwość po kolei dodać środki czystości do zamówienia</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proofErr w:type="spellStart"/>
            <w:r>
              <w:t>Pracowniki</w:t>
            </w:r>
            <w:proofErr w:type="spellEnd"/>
            <w:r>
              <w:t xml:space="preserve"> magazynu</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7.2 Wysyłka zamówienia</w:t>
            </w:r>
          </w:p>
        </w:tc>
        <w:tc>
          <w:tcPr>
            <w:tcW w:w="2268" w:type="dxa"/>
            <w:tcBorders>
              <w:left w:val="single" w:sz="2" w:space="0" w:color="000000"/>
              <w:bottom w:val="single" w:sz="2" w:space="0" w:color="000000"/>
            </w:tcBorders>
            <w:shd w:val="clear" w:color="auto" w:fill="auto"/>
          </w:tcPr>
          <w:p w:rsidR="007A2104" w:rsidRDefault="009D2BB5">
            <w:pPr>
              <w:pStyle w:val="TableContents"/>
            </w:pPr>
            <w:r>
              <w:t>Okienko</w:t>
            </w:r>
          </w:p>
        </w:tc>
        <w:tc>
          <w:tcPr>
            <w:tcW w:w="2268" w:type="dxa"/>
            <w:tcBorders>
              <w:left w:val="single" w:sz="2" w:space="0" w:color="000000"/>
              <w:bottom w:val="single" w:sz="2" w:space="0" w:color="000000"/>
            </w:tcBorders>
            <w:shd w:val="clear" w:color="auto" w:fill="auto"/>
          </w:tcPr>
          <w:p w:rsidR="007A2104" w:rsidRDefault="009D2BB5">
            <w:pPr>
              <w:pStyle w:val="TableContents"/>
            </w:pPr>
            <w:r>
              <w:t>Po skomplementowaniu zamówienia, pracownik magazynu wysyła zamówienie do konkretnego hotelu</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Pracownik magazynu</w:t>
            </w:r>
          </w:p>
        </w:tc>
      </w:tr>
      <w:tr w:rsidR="007A2104">
        <w:tc>
          <w:tcPr>
            <w:tcW w:w="2268" w:type="dxa"/>
            <w:tcBorders>
              <w:left w:val="single" w:sz="2" w:space="0" w:color="000000"/>
              <w:bottom w:val="single" w:sz="2" w:space="0" w:color="000000"/>
            </w:tcBorders>
            <w:shd w:val="clear" w:color="auto" w:fill="auto"/>
          </w:tcPr>
          <w:p w:rsidR="007A2104" w:rsidRDefault="009D2BB5">
            <w:pPr>
              <w:pStyle w:val="TableContents"/>
            </w:pPr>
            <w:r>
              <w:t>7.2.3 Wysłanie potwierdzenia do hotelu</w:t>
            </w:r>
          </w:p>
        </w:tc>
        <w:tc>
          <w:tcPr>
            <w:tcW w:w="2268" w:type="dxa"/>
            <w:tcBorders>
              <w:left w:val="single" w:sz="2" w:space="0" w:color="000000"/>
              <w:bottom w:val="single" w:sz="2" w:space="0" w:color="000000"/>
            </w:tcBorders>
            <w:shd w:val="clear" w:color="auto" w:fill="auto"/>
          </w:tcPr>
          <w:p w:rsidR="007A2104" w:rsidRDefault="009D2BB5">
            <w:pPr>
              <w:pStyle w:val="TableContents"/>
            </w:pPr>
            <w:r>
              <w:t>Okienko</w:t>
            </w:r>
          </w:p>
        </w:tc>
        <w:tc>
          <w:tcPr>
            <w:tcW w:w="2268" w:type="dxa"/>
            <w:tcBorders>
              <w:left w:val="single" w:sz="2" w:space="0" w:color="000000"/>
              <w:bottom w:val="single" w:sz="2" w:space="0" w:color="000000"/>
            </w:tcBorders>
            <w:shd w:val="clear" w:color="auto" w:fill="auto"/>
          </w:tcPr>
          <w:p w:rsidR="007A2104" w:rsidRDefault="009D2BB5">
            <w:pPr>
              <w:pStyle w:val="TableContents"/>
            </w:pPr>
            <w:r>
              <w:t>Pracownik magazynu po wysłaniu zamówienia, wysyła także komunikat o jego wysłaniu do recepcjonisty</w:t>
            </w:r>
          </w:p>
        </w:tc>
        <w:tc>
          <w:tcPr>
            <w:tcW w:w="2268" w:type="dxa"/>
            <w:tcBorders>
              <w:left w:val="single" w:sz="2" w:space="0" w:color="000000"/>
              <w:bottom w:val="single" w:sz="2" w:space="0" w:color="000000"/>
              <w:right w:val="single" w:sz="2" w:space="0" w:color="000000"/>
            </w:tcBorders>
            <w:shd w:val="clear" w:color="auto" w:fill="auto"/>
          </w:tcPr>
          <w:p w:rsidR="007A2104" w:rsidRDefault="009D2BB5">
            <w:pPr>
              <w:pStyle w:val="TableContents"/>
            </w:pPr>
            <w:r>
              <w:t>Pracownik magazynu</w:t>
            </w:r>
          </w:p>
        </w:tc>
      </w:tr>
    </w:tbl>
    <w:p w:rsidR="007A2104" w:rsidRDefault="007A2104"/>
    <w:p w:rsidR="007A2104" w:rsidRDefault="00327E26" w:rsidP="00327E26">
      <w:pPr>
        <w:pStyle w:val="Akapitzlist"/>
        <w:numPr>
          <w:ilvl w:val="0"/>
          <w:numId w:val="5"/>
        </w:numPr>
        <w:rPr>
          <w:rStyle w:val="Heading1Char"/>
        </w:rPr>
      </w:pPr>
      <w:r>
        <w:rPr>
          <w:rStyle w:val="Heading1Char"/>
        </w:rPr>
        <w:t xml:space="preserve"> Przypadki użycia </w:t>
      </w:r>
    </w:p>
    <w:p w:rsidR="00327E26" w:rsidRDefault="00682DC9" w:rsidP="00327E26">
      <w:pPr>
        <w:rPr>
          <w:rStyle w:val="Heading1Char"/>
        </w:rPr>
      </w:pPr>
      <w:r>
        <w:rPr>
          <w:rStyle w:val="Heading1Char"/>
        </w:rPr>
        <w:pict>
          <v:shape id="_x0000_i1026" type="#_x0000_t75" style="width:453.75pt;height:251.25pt">
            <v:imagedata r:id="rId9" o:title="use_case_system"/>
          </v:shape>
        </w:pict>
      </w:r>
    </w:p>
    <w:p w:rsidR="00327E26" w:rsidRDefault="00682DC9" w:rsidP="00327E26">
      <w:pPr>
        <w:rPr>
          <w:rStyle w:val="Heading1Char"/>
        </w:rPr>
      </w:pPr>
      <w:r>
        <w:rPr>
          <w:rStyle w:val="Heading1Char"/>
        </w:rPr>
        <w:lastRenderedPageBreak/>
        <w:pict>
          <v:shape id="_x0000_i1027" type="#_x0000_t75" style="width:453pt;height:248.25pt">
            <v:imagedata r:id="rId10" o:title="use_case_sprzatacz"/>
          </v:shape>
        </w:pict>
      </w:r>
    </w:p>
    <w:p w:rsidR="00327E26" w:rsidRDefault="00682DC9" w:rsidP="00327E26">
      <w:pPr>
        <w:rPr>
          <w:rStyle w:val="Heading1Char"/>
        </w:rPr>
      </w:pPr>
      <w:r>
        <w:rPr>
          <w:rStyle w:val="Heading1Char"/>
        </w:rPr>
        <w:pict>
          <v:shape id="_x0000_i1028" type="#_x0000_t75" style="width:453pt;height:258.75pt">
            <v:imagedata r:id="rId11" o:title="use_case_recepcjonista"/>
          </v:shape>
        </w:pict>
      </w:r>
    </w:p>
    <w:p w:rsidR="00327E26" w:rsidRPr="00327E26" w:rsidRDefault="00682DC9" w:rsidP="00327E26">
      <w:pPr>
        <w:rPr>
          <w:rStyle w:val="Heading1Char"/>
        </w:rPr>
      </w:pPr>
      <w:r>
        <w:rPr>
          <w:rStyle w:val="Heading1Char"/>
        </w:rPr>
        <w:lastRenderedPageBreak/>
        <w:pict>
          <v:shape id="_x0000_i1029" type="#_x0000_t75" style="width:453pt;height:244.5pt">
            <v:imagedata r:id="rId12" o:title="use_case_magazyn"/>
          </v:shape>
        </w:pict>
      </w:r>
    </w:p>
    <w:p w:rsidR="007A2104" w:rsidRPr="003A0A04" w:rsidRDefault="009D2BB5">
      <w:pPr>
        <w:rPr>
          <w:rStyle w:val="Heading1Char"/>
        </w:rPr>
      </w:pPr>
      <w:r w:rsidRPr="003A0A04">
        <w:rPr>
          <w:rStyle w:val="Heading1Char"/>
        </w:rPr>
        <w:t>7.</w:t>
      </w:r>
      <w:r w:rsidR="003A0A04" w:rsidRPr="003A0A04">
        <w:rPr>
          <w:rStyle w:val="Heading1Char"/>
        </w:rPr>
        <w:t xml:space="preserve"> </w:t>
      </w:r>
      <w:r w:rsidRPr="003A0A04">
        <w:rPr>
          <w:rStyle w:val="Heading1Char"/>
        </w:rPr>
        <w:t xml:space="preserve"> Scenariusze przypadku użycia</w:t>
      </w:r>
    </w:p>
    <w:p w:rsidR="007A2104" w:rsidRDefault="009D2BB5" w:rsidP="00327E26">
      <w:pPr>
        <w:numPr>
          <w:ilvl w:val="0"/>
          <w:numId w:val="6"/>
        </w:numPr>
        <w:tabs>
          <w:tab w:val="left" w:pos="0"/>
        </w:tabs>
        <w:spacing w:line="240" w:lineRule="auto"/>
      </w:pPr>
      <w:r>
        <w:t>Logowanie do systemu</w:t>
      </w:r>
    </w:p>
    <w:p w:rsidR="007A2104" w:rsidRDefault="009D2BB5" w:rsidP="00327E26">
      <w:pPr>
        <w:spacing w:line="240" w:lineRule="auto"/>
      </w:pPr>
      <w:r>
        <w:t>1.1. Użytkownik klika przycisk „Logowanie”.</w:t>
      </w:r>
    </w:p>
    <w:p w:rsidR="007A2104" w:rsidRDefault="009D2BB5" w:rsidP="00327E26">
      <w:pPr>
        <w:spacing w:line="240" w:lineRule="auto"/>
      </w:pPr>
      <w:r>
        <w:t>1.2 System przenosi użytkownika do formularza, który musi być przez niego wypełniony.</w:t>
      </w:r>
    </w:p>
    <w:p w:rsidR="007A2104" w:rsidRDefault="009D2BB5" w:rsidP="00327E26">
      <w:pPr>
        <w:spacing w:line="240" w:lineRule="auto"/>
      </w:pPr>
      <w:r>
        <w:t>1.3 Użytkownik wybiera odpowiednią dla siebie zawartość systemu, oddzielną dla każdego stanowiska</w:t>
      </w:r>
    </w:p>
    <w:p w:rsidR="007A2104" w:rsidRDefault="009D2BB5" w:rsidP="00327E26">
      <w:pPr>
        <w:spacing w:line="240" w:lineRule="auto"/>
      </w:pPr>
      <w:r>
        <w:t>1.4. Podanie swojego prywatnego identyfikatora otwiera odpowiednią zawartość systemu</w:t>
      </w:r>
    </w:p>
    <w:p w:rsidR="007A2104" w:rsidRDefault="009D2BB5" w:rsidP="00327E26">
      <w:pPr>
        <w:numPr>
          <w:ilvl w:val="0"/>
          <w:numId w:val="6"/>
        </w:numPr>
        <w:tabs>
          <w:tab w:val="left" w:pos="0"/>
        </w:tabs>
        <w:spacing w:line="240" w:lineRule="auto"/>
      </w:pPr>
      <w:r>
        <w:t>Sprawdzenie stanu środków chemicznych</w:t>
      </w:r>
    </w:p>
    <w:p w:rsidR="007A2104" w:rsidRDefault="009D2BB5" w:rsidP="00327E26">
      <w:pPr>
        <w:spacing w:line="240" w:lineRule="auto"/>
      </w:pPr>
      <w:r>
        <w:t>2.1. Kliknięcie zakładki „dostępność” przenosi użytkownika(recepcjonista, pracownik sprzątający, pracownik magazynu) do stanu środków chemicznych.</w:t>
      </w:r>
    </w:p>
    <w:p w:rsidR="007A2104" w:rsidRDefault="009D2BB5" w:rsidP="00327E26">
      <w:pPr>
        <w:spacing w:line="240" w:lineRule="auto"/>
      </w:pPr>
      <w:r>
        <w:t>2.1.1 Recepcjonista ma możliwość zaktualizowania stanu środków czystości przy pomocy kliknięcia przycisku „aktualizuj” i wypełnieniu formularza. Może zwiększyć lub zmniejszyć ilość konkretnego środka.</w:t>
      </w:r>
    </w:p>
    <w:p w:rsidR="007A2104" w:rsidRDefault="009D2BB5" w:rsidP="00327E26">
      <w:pPr>
        <w:spacing w:line="240" w:lineRule="auto"/>
      </w:pPr>
      <w:r>
        <w:t>2.1.2 System pozwala także recepcjoniście dodać nowe pozycje na liście środków chemicznych lub usunąć stare.</w:t>
      </w:r>
    </w:p>
    <w:p w:rsidR="007A2104" w:rsidRDefault="009D2BB5" w:rsidP="00327E26">
      <w:pPr>
        <w:numPr>
          <w:ilvl w:val="0"/>
          <w:numId w:val="6"/>
        </w:numPr>
        <w:tabs>
          <w:tab w:val="left" w:pos="0"/>
        </w:tabs>
        <w:spacing w:line="240" w:lineRule="auto"/>
      </w:pPr>
      <w:r>
        <w:t>Dobranie środków chemicznych</w:t>
      </w:r>
    </w:p>
    <w:p w:rsidR="007A2104" w:rsidRDefault="009D2BB5" w:rsidP="00327E26">
      <w:pPr>
        <w:spacing w:line="240" w:lineRule="auto"/>
      </w:pPr>
      <w:r>
        <w:t>3.1. Pracownik sprzątający klikając odpowiedni przycisk wyświetla listę środków dostępnych w hotelu.</w:t>
      </w:r>
    </w:p>
    <w:p w:rsidR="007A2104" w:rsidRDefault="009D2BB5" w:rsidP="00327E26">
      <w:pPr>
        <w:spacing w:line="240" w:lineRule="auto"/>
      </w:pPr>
      <w:r>
        <w:t>3.2. System zezwala użytkownikowi sporządzić listę potrzebnych środków czystości do sprzątnięcia apartamentu.</w:t>
      </w:r>
    </w:p>
    <w:p w:rsidR="007A2104" w:rsidRDefault="009D2BB5" w:rsidP="00327E26">
      <w:pPr>
        <w:spacing w:line="240" w:lineRule="auto"/>
      </w:pPr>
      <w:r>
        <w:t>3.3. Pracownik sprzątający sporządza własna listę potrzebnych środków na dany apartament.</w:t>
      </w:r>
    </w:p>
    <w:p w:rsidR="007A2104" w:rsidRDefault="009D2BB5" w:rsidP="00327E26">
      <w:pPr>
        <w:numPr>
          <w:ilvl w:val="0"/>
          <w:numId w:val="6"/>
        </w:numPr>
        <w:tabs>
          <w:tab w:val="left" w:pos="0"/>
        </w:tabs>
        <w:spacing w:line="240" w:lineRule="auto"/>
      </w:pPr>
      <w:r>
        <w:t>Sporządzenie listy zużytej chemii</w:t>
      </w:r>
    </w:p>
    <w:p w:rsidR="007A2104" w:rsidRDefault="009D2BB5" w:rsidP="00327E26">
      <w:pPr>
        <w:spacing w:line="240" w:lineRule="auto"/>
      </w:pPr>
      <w:r>
        <w:t>4.1. Pracownik sprzątający przechodzi do zakładki „dostępność”</w:t>
      </w:r>
    </w:p>
    <w:p w:rsidR="007A2104" w:rsidRDefault="009D2BB5" w:rsidP="00327E26">
      <w:pPr>
        <w:spacing w:line="240" w:lineRule="auto"/>
      </w:pPr>
      <w:r>
        <w:lastRenderedPageBreak/>
        <w:t>4.2. Użytkownik ma możliwość wprowadzenia poprzez formularz, jakie środki czystości zostały przez niego użyte na dany apartament.</w:t>
      </w:r>
    </w:p>
    <w:p w:rsidR="007A2104" w:rsidRDefault="009D2BB5" w:rsidP="00327E26">
      <w:pPr>
        <w:numPr>
          <w:ilvl w:val="0"/>
          <w:numId w:val="6"/>
        </w:numPr>
        <w:tabs>
          <w:tab w:val="left" w:pos="0"/>
        </w:tabs>
        <w:spacing w:line="240" w:lineRule="auto"/>
      </w:pPr>
      <w:r>
        <w:t>Kontrola zużycia środków czystości</w:t>
      </w:r>
    </w:p>
    <w:p w:rsidR="007A2104" w:rsidRDefault="009D2BB5" w:rsidP="00327E26">
      <w:pPr>
        <w:spacing w:line="240" w:lineRule="auto"/>
      </w:pPr>
      <w:r>
        <w:t>5.1. Recepcjonista przechodzi w dostępna dla niego zakładkę „zużycie”.</w:t>
      </w:r>
    </w:p>
    <w:p w:rsidR="007A2104" w:rsidRDefault="009D2BB5" w:rsidP="00327E26">
      <w:pPr>
        <w:spacing w:line="240" w:lineRule="auto"/>
      </w:pPr>
      <w:r>
        <w:t>5.1.1. System wyświetla listę pracowników sprzątających.</w:t>
      </w:r>
    </w:p>
    <w:p w:rsidR="007A2104" w:rsidRDefault="009D2BB5" w:rsidP="00327E26">
      <w:pPr>
        <w:spacing w:line="240" w:lineRule="auto"/>
      </w:pPr>
      <w:r>
        <w:t>5.1.2 Pracownik recepcji ma możliwość sprawdzenia jakich środków czystości używał konkretny pracownik sprzątający.</w:t>
      </w:r>
    </w:p>
    <w:p w:rsidR="007A2104" w:rsidRDefault="009D2BB5" w:rsidP="00327E26">
      <w:pPr>
        <w:spacing w:line="240" w:lineRule="auto"/>
      </w:pPr>
      <w:r>
        <w:t>5.2. Pracownikowi recepcji wyświetla się lista zużytych środków chemicznych.</w:t>
      </w:r>
    </w:p>
    <w:p w:rsidR="007A2104" w:rsidRDefault="009D2BB5" w:rsidP="00327E26">
      <w:pPr>
        <w:spacing w:line="240" w:lineRule="auto"/>
      </w:pPr>
      <w:r>
        <w:t>5.2.1. System zezwala na filtrowanie wyników, np. na ilość zużytych środków danego dnia lub miesiąca.</w:t>
      </w:r>
    </w:p>
    <w:p w:rsidR="007A2104" w:rsidRDefault="009D2BB5" w:rsidP="00327E26">
      <w:pPr>
        <w:numPr>
          <w:ilvl w:val="0"/>
          <w:numId w:val="6"/>
        </w:numPr>
        <w:tabs>
          <w:tab w:val="left" w:pos="0"/>
        </w:tabs>
        <w:spacing w:line="240" w:lineRule="auto"/>
      </w:pPr>
      <w:r>
        <w:t>Kontaktowanie się z magazynem</w:t>
      </w:r>
    </w:p>
    <w:p w:rsidR="007A2104" w:rsidRDefault="009D2BB5" w:rsidP="00327E26">
      <w:pPr>
        <w:spacing w:line="240" w:lineRule="auto"/>
      </w:pPr>
      <w:r>
        <w:t>6.1. Recepcjonista przechodzi do zakładki „kontakt”.</w:t>
      </w:r>
    </w:p>
    <w:p w:rsidR="007A2104" w:rsidRDefault="009D2BB5" w:rsidP="00327E26">
      <w:pPr>
        <w:spacing w:line="240" w:lineRule="auto"/>
      </w:pPr>
      <w:r>
        <w:t>6.2. Za pomocą formularza pracownik recepcji może skontaktować się bezpośrednio z pracownikiem magazynu w celu uzyskania np. informacji o złożonym wcześniej zamówieniu.</w:t>
      </w:r>
    </w:p>
    <w:p w:rsidR="007A2104" w:rsidRDefault="009D2BB5" w:rsidP="00327E26">
      <w:pPr>
        <w:numPr>
          <w:ilvl w:val="0"/>
          <w:numId w:val="6"/>
        </w:numPr>
        <w:tabs>
          <w:tab w:val="left" w:pos="0"/>
        </w:tabs>
        <w:spacing w:line="240" w:lineRule="auto"/>
      </w:pPr>
      <w:r>
        <w:t>Składanie zamówień</w:t>
      </w:r>
    </w:p>
    <w:p w:rsidR="007A2104" w:rsidRDefault="009D2BB5" w:rsidP="00327E26">
      <w:pPr>
        <w:spacing w:line="240" w:lineRule="auto"/>
      </w:pPr>
      <w:r>
        <w:t>7.1. Recepcjonista przechodzi do zakładki „zamówienia”.</w:t>
      </w:r>
    </w:p>
    <w:p w:rsidR="007A2104" w:rsidRDefault="009D2BB5" w:rsidP="00327E26">
      <w:pPr>
        <w:spacing w:line="240" w:lineRule="auto"/>
      </w:pPr>
      <w:r>
        <w:t>7.2. System generuje listę złożonych zamówień wraz z informacjami o jej stanie.</w:t>
      </w:r>
    </w:p>
    <w:p w:rsidR="007A2104" w:rsidRDefault="009D2BB5" w:rsidP="00327E26">
      <w:pPr>
        <w:spacing w:line="240" w:lineRule="auto"/>
      </w:pPr>
      <w:r>
        <w:t>7.3 Pracownik recepcji poprzez kliknięcie przycisku przechodzi do panelu składania zamówień.</w:t>
      </w:r>
    </w:p>
    <w:p w:rsidR="007A2104" w:rsidRDefault="009D2BB5" w:rsidP="00327E26">
      <w:pPr>
        <w:spacing w:line="240" w:lineRule="auto"/>
      </w:pPr>
      <w:r>
        <w:t>7.3.1. System wyświetla listę dostępnych środków chemicznych w hotelu.</w:t>
      </w:r>
    </w:p>
    <w:p w:rsidR="007A2104" w:rsidRDefault="009D2BB5" w:rsidP="00327E26">
      <w:pPr>
        <w:spacing w:line="240" w:lineRule="auto"/>
      </w:pPr>
      <w:r>
        <w:t>7.3.2. Użytkownik dobiera potrzebnej hotelowi chemii.</w:t>
      </w:r>
    </w:p>
    <w:p w:rsidR="007A2104" w:rsidRDefault="009D2BB5" w:rsidP="00327E26">
      <w:pPr>
        <w:spacing w:line="240" w:lineRule="auto"/>
      </w:pPr>
      <w:r>
        <w:t>7.3.3. Po sporządzeniu zamówienia, recepcjonista potwierdza ją i wysyła do pracownika magazynu.</w:t>
      </w:r>
    </w:p>
    <w:p w:rsidR="007A2104" w:rsidRDefault="009D2BB5" w:rsidP="00327E26">
      <w:pPr>
        <w:numPr>
          <w:ilvl w:val="0"/>
          <w:numId w:val="6"/>
        </w:numPr>
        <w:tabs>
          <w:tab w:val="left" w:pos="0"/>
        </w:tabs>
        <w:spacing w:line="240" w:lineRule="auto"/>
      </w:pPr>
      <w:r>
        <w:t>Sprawdzanie złożonych zamówień</w:t>
      </w:r>
    </w:p>
    <w:p w:rsidR="007A2104" w:rsidRDefault="009D2BB5" w:rsidP="00327E26">
      <w:pPr>
        <w:spacing w:line="240" w:lineRule="auto"/>
      </w:pPr>
      <w:r>
        <w:t>8.1. Pracownik magazynu przechodzi do zakładki „zamówienia”.</w:t>
      </w:r>
    </w:p>
    <w:p w:rsidR="007A2104" w:rsidRDefault="009D2BB5" w:rsidP="00327E26">
      <w:pPr>
        <w:spacing w:line="240" w:lineRule="auto"/>
      </w:pPr>
      <w:r>
        <w:t>8.1.1. System wyświetla mu listę złożonych przez hotele zamówień.</w:t>
      </w:r>
    </w:p>
    <w:p w:rsidR="007A2104" w:rsidRDefault="009D2BB5" w:rsidP="00327E26">
      <w:pPr>
        <w:spacing w:line="240" w:lineRule="auto"/>
      </w:pPr>
      <w:r>
        <w:t>8.2. Kliknięcie w odpowiednie zamówienie przenosi do listy dodanych do zamówienia środków czystości.</w:t>
      </w:r>
    </w:p>
    <w:p w:rsidR="007A2104" w:rsidRDefault="009D2BB5" w:rsidP="00327E26">
      <w:pPr>
        <w:spacing w:line="240" w:lineRule="auto"/>
      </w:pPr>
      <w:r>
        <w:t>8.3. Komplementując zamówienie pracownik magazynu dodaje do listy kolejne środki chemiczne.</w:t>
      </w:r>
    </w:p>
    <w:p w:rsidR="007A2104" w:rsidRDefault="009D2BB5" w:rsidP="00327E26">
      <w:pPr>
        <w:spacing w:line="240" w:lineRule="auto"/>
      </w:pPr>
      <w:r>
        <w:t>8.4. Po skomplementowaniu wszystkich potrzebnych artykułów, pracownik magazynu wysyła zamówienie.</w:t>
      </w:r>
    </w:p>
    <w:p w:rsidR="007A2104" w:rsidRDefault="009D2BB5" w:rsidP="00327E26">
      <w:pPr>
        <w:spacing w:line="240" w:lineRule="auto"/>
      </w:pPr>
      <w:r>
        <w:t>8.5. Po wysłaniu zamówienia, magazynier wysyła potwierdzenie wysyłki do recepcjonisty.</w:t>
      </w:r>
    </w:p>
    <w:p w:rsidR="007A2104" w:rsidRDefault="007A2104"/>
    <w:p w:rsidR="003F6269" w:rsidRDefault="003F6269"/>
    <w:p w:rsidR="007A2104" w:rsidRDefault="003F6269" w:rsidP="003F6269">
      <w:pPr>
        <w:rPr>
          <w:rStyle w:val="Heading1Char"/>
        </w:rPr>
      </w:pPr>
      <w:r>
        <w:rPr>
          <w:rStyle w:val="Heading1Char"/>
        </w:rPr>
        <w:lastRenderedPageBreak/>
        <w:t>8. Graphical User Interface</w:t>
      </w:r>
    </w:p>
    <w:p w:rsidR="00D86106" w:rsidRDefault="00682DC9" w:rsidP="00D86106">
      <w:pPr>
        <w:keepNext/>
        <w:jc w:val="center"/>
      </w:pPr>
      <w:r>
        <w:rPr>
          <w:rStyle w:val="Heading1Char"/>
        </w:rPr>
        <w:pict>
          <v:shape id="_x0000_i1030" type="#_x0000_t75" style="width:293.25pt;height:263.25pt">
            <v:imagedata r:id="rId13" o:title="gui_login"/>
          </v:shape>
        </w:pict>
      </w:r>
    </w:p>
    <w:p w:rsidR="003F6269" w:rsidRPr="002822C8" w:rsidRDefault="00D86106" w:rsidP="00D86106">
      <w:pPr>
        <w:pStyle w:val="Legenda"/>
        <w:jc w:val="center"/>
        <w:rPr>
          <w:i w:val="0"/>
          <w:sz w:val="20"/>
          <w:szCs w:val="20"/>
        </w:rPr>
      </w:pPr>
      <w:r w:rsidRPr="002822C8">
        <w:rPr>
          <w:i w:val="0"/>
          <w:sz w:val="20"/>
          <w:szCs w:val="20"/>
        </w:rPr>
        <w:t xml:space="preserve">Obraz </w:t>
      </w:r>
      <w:r w:rsidRPr="002822C8">
        <w:rPr>
          <w:i w:val="0"/>
          <w:sz w:val="20"/>
          <w:szCs w:val="20"/>
        </w:rPr>
        <w:fldChar w:fldCharType="begin"/>
      </w:r>
      <w:r w:rsidRPr="002822C8">
        <w:rPr>
          <w:i w:val="0"/>
          <w:sz w:val="20"/>
          <w:szCs w:val="20"/>
        </w:rPr>
        <w:instrText xml:space="preserve"> SEQ Obraz \* ARABIC </w:instrText>
      </w:r>
      <w:r w:rsidRPr="002822C8">
        <w:rPr>
          <w:i w:val="0"/>
          <w:sz w:val="20"/>
          <w:szCs w:val="20"/>
        </w:rPr>
        <w:fldChar w:fldCharType="separate"/>
      </w:r>
      <w:r w:rsidR="001A0829">
        <w:rPr>
          <w:i w:val="0"/>
          <w:noProof/>
          <w:sz w:val="20"/>
          <w:szCs w:val="20"/>
        </w:rPr>
        <w:t>1</w:t>
      </w:r>
      <w:r w:rsidRPr="002822C8">
        <w:rPr>
          <w:i w:val="0"/>
          <w:sz w:val="20"/>
          <w:szCs w:val="20"/>
        </w:rPr>
        <w:fldChar w:fldCharType="end"/>
      </w:r>
      <w:r w:rsidRPr="002822C8">
        <w:rPr>
          <w:i w:val="0"/>
          <w:sz w:val="20"/>
          <w:szCs w:val="20"/>
        </w:rPr>
        <w:t>. Ekran logowania</w:t>
      </w:r>
    </w:p>
    <w:p w:rsidR="00D86106" w:rsidRDefault="00682DC9" w:rsidP="00D86106">
      <w:pPr>
        <w:pStyle w:val="Legenda"/>
        <w:keepNext/>
        <w:jc w:val="center"/>
      </w:pPr>
      <w:r>
        <w:pict>
          <v:shape id="_x0000_i1031" type="#_x0000_t75" style="width:312pt;height:348.75pt">
            <v:imagedata r:id="rId14" o:title="gui_main"/>
          </v:shape>
        </w:pict>
      </w:r>
    </w:p>
    <w:p w:rsidR="00D86106" w:rsidRPr="002822C8" w:rsidRDefault="00D86106" w:rsidP="00D86106">
      <w:pPr>
        <w:pStyle w:val="Legenda"/>
        <w:jc w:val="center"/>
        <w:rPr>
          <w:i w:val="0"/>
          <w:sz w:val="20"/>
          <w:szCs w:val="20"/>
        </w:rPr>
      </w:pPr>
      <w:r w:rsidRPr="002822C8">
        <w:rPr>
          <w:i w:val="0"/>
          <w:sz w:val="20"/>
          <w:szCs w:val="20"/>
        </w:rPr>
        <w:t xml:space="preserve">Obraz </w:t>
      </w:r>
      <w:r w:rsidRPr="002822C8">
        <w:rPr>
          <w:i w:val="0"/>
          <w:sz w:val="20"/>
          <w:szCs w:val="20"/>
        </w:rPr>
        <w:fldChar w:fldCharType="begin"/>
      </w:r>
      <w:r w:rsidRPr="002822C8">
        <w:rPr>
          <w:i w:val="0"/>
          <w:sz w:val="20"/>
          <w:szCs w:val="20"/>
        </w:rPr>
        <w:instrText xml:space="preserve"> SEQ Obraz \* ARABIC </w:instrText>
      </w:r>
      <w:r w:rsidRPr="002822C8">
        <w:rPr>
          <w:i w:val="0"/>
          <w:sz w:val="20"/>
          <w:szCs w:val="20"/>
        </w:rPr>
        <w:fldChar w:fldCharType="separate"/>
      </w:r>
      <w:r w:rsidR="001A0829">
        <w:rPr>
          <w:i w:val="0"/>
          <w:noProof/>
          <w:sz w:val="20"/>
          <w:szCs w:val="20"/>
        </w:rPr>
        <w:t>2</w:t>
      </w:r>
      <w:r w:rsidRPr="002822C8">
        <w:rPr>
          <w:i w:val="0"/>
          <w:sz w:val="20"/>
          <w:szCs w:val="20"/>
        </w:rPr>
        <w:fldChar w:fldCharType="end"/>
      </w:r>
      <w:r w:rsidRPr="002822C8">
        <w:rPr>
          <w:i w:val="0"/>
          <w:sz w:val="20"/>
          <w:szCs w:val="20"/>
        </w:rPr>
        <w:t>. Ekran główny recepcjonisty</w:t>
      </w:r>
    </w:p>
    <w:p w:rsidR="002822C8" w:rsidRDefault="00682DC9" w:rsidP="002822C8">
      <w:pPr>
        <w:pStyle w:val="Legenda"/>
        <w:keepNext/>
        <w:jc w:val="center"/>
      </w:pPr>
      <w:r>
        <w:lastRenderedPageBreak/>
        <w:pict>
          <v:shape id="_x0000_i1032" type="#_x0000_t75" style="width:309.75pt;height:334.5pt">
            <v:imagedata r:id="rId15" o:title="gui_availability"/>
          </v:shape>
        </w:pict>
      </w:r>
    </w:p>
    <w:p w:rsidR="002822C8" w:rsidRPr="002822C8" w:rsidRDefault="002822C8" w:rsidP="002822C8">
      <w:pPr>
        <w:pStyle w:val="Legenda"/>
        <w:jc w:val="center"/>
        <w:rPr>
          <w:i w:val="0"/>
          <w:sz w:val="20"/>
          <w:szCs w:val="20"/>
        </w:rPr>
      </w:pPr>
      <w:r w:rsidRPr="002822C8">
        <w:rPr>
          <w:i w:val="0"/>
          <w:sz w:val="20"/>
          <w:szCs w:val="20"/>
        </w:rPr>
        <w:t xml:space="preserve">Obraz </w:t>
      </w:r>
      <w:r w:rsidRPr="002822C8">
        <w:rPr>
          <w:i w:val="0"/>
          <w:sz w:val="20"/>
          <w:szCs w:val="20"/>
        </w:rPr>
        <w:fldChar w:fldCharType="begin"/>
      </w:r>
      <w:r w:rsidRPr="002822C8">
        <w:rPr>
          <w:i w:val="0"/>
          <w:sz w:val="20"/>
          <w:szCs w:val="20"/>
        </w:rPr>
        <w:instrText xml:space="preserve"> SEQ Obraz \* ARABIC </w:instrText>
      </w:r>
      <w:r w:rsidRPr="002822C8">
        <w:rPr>
          <w:i w:val="0"/>
          <w:sz w:val="20"/>
          <w:szCs w:val="20"/>
        </w:rPr>
        <w:fldChar w:fldCharType="separate"/>
      </w:r>
      <w:r w:rsidR="001A0829">
        <w:rPr>
          <w:i w:val="0"/>
          <w:noProof/>
          <w:sz w:val="20"/>
          <w:szCs w:val="20"/>
        </w:rPr>
        <w:t>3</w:t>
      </w:r>
      <w:r w:rsidRPr="002822C8">
        <w:rPr>
          <w:i w:val="0"/>
          <w:sz w:val="20"/>
          <w:szCs w:val="20"/>
        </w:rPr>
        <w:fldChar w:fldCharType="end"/>
      </w:r>
      <w:r w:rsidRPr="002822C8">
        <w:rPr>
          <w:i w:val="0"/>
          <w:sz w:val="20"/>
          <w:szCs w:val="20"/>
        </w:rPr>
        <w:t>. Ekran dostępności</w:t>
      </w:r>
    </w:p>
    <w:p w:rsidR="002822C8" w:rsidRDefault="00682DC9" w:rsidP="002822C8">
      <w:pPr>
        <w:pStyle w:val="Legenda"/>
        <w:keepNext/>
        <w:jc w:val="center"/>
      </w:pPr>
      <w:r>
        <w:rPr>
          <w:rStyle w:val="Heading1Char"/>
        </w:rPr>
        <w:pict>
          <v:shape id="_x0000_i1033" type="#_x0000_t75" style="width:312pt;height:315pt">
            <v:imagedata r:id="rId16" o:title="gui_add"/>
          </v:shape>
        </w:pict>
      </w:r>
    </w:p>
    <w:p w:rsidR="002822C8" w:rsidRPr="002822C8" w:rsidRDefault="002822C8" w:rsidP="002822C8">
      <w:pPr>
        <w:pStyle w:val="Legenda"/>
        <w:jc w:val="center"/>
        <w:rPr>
          <w:rStyle w:val="Heading1Char"/>
          <w:i w:val="0"/>
          <w:sz w:val="20"/>
          <w:szCs w:val="20"/>
        </w:rPr>
      </w:pPr>
      <w:r w:rsidRPr="002822C8">
        <w:rPr>
          <w:i w:val="0"/>
          <w:sz w:val="20"/>
          <w:szCs w:val="20"/>
        </w:rPr>
        <w:t xml:space="preserve">Obraz </w:t>
      </w:r>
      <w:r w:rsidRPr="002822C8">
        <w:rPr>
          <w:i w:val="0"/>
          <w:sz w:val="20"/>
          <w:szCs w:val="20"/>
        </w:rPr>
        <w:fldChar w:fldCharType="begin"/>
      </w:r>
      <w:r w:rsidRPr="002822C8">
        <w:rPr>
          <w:i w:val="0"/>
          <w:sz w:val="20"/>
          <w:szCs w:val="20"/>
        </w:rPr>
        <w:instrText xml:space="preserve"> SEQ Obraz \* ARABIC </w:instrText>
      </w:r>
      <w:r w:rsidRPr="002822C8">
        <w:rPr>
          <w:i w:val="0"/>
          <w:sz w:val="20"/>
          <w:szCs w:val="20"/>
        </w:rPr>
        <w:fldChar w:fldCharType="separate"/>
      </w:r>
      <w:r w:rsidR="001A0829">
        <w:rPr>
          <w:i w:val="0"/>
          <w:noProof/>
          <w:sz w:val="20"/>
          <w:szCs w:val="20"/>
        </w:rPr>
        <w:t>4</w:t>
      </w:r>
      <w:r w:rsidRPr="002822C8">
        <w:rPr>
          <w:i w:val="0"/>
          <w:sz w:val="20"/>
          <w:szCs w:val="20"/>
        </w:rPr>
        <w:fldChar w:fldCharType="end"/>
      </w:r>
      <w:r w:rsidRPr="002822C8">
        <w:rPr>
          <w:i w:val="0"/>
          <w:sz w:val="20"/>
          <w:szCs w:val="20"/>
        </w:rPr>
        <w:t>. Ekran dodania nowej pozycji</w:t>
      </w:r>
    </w:p>
    <w:p w:rsidR="002822C8" w:rsidRDefault="00682DC9" w:rsidP="002822C8">
      <w:pPr>
        <w:keepNext/>
        <w:jc w:val="center"/>
      </w:pPr>
      <w:r>
        <w:lastRenderedPageBreak/>
        <w:pict>
          <v:shape id="_x0000_i1034" type="#_x0000_t75" style="width:340.5pt;height:459pt">
            <v:imagedata r:id="rId17" o:title="gui_orders"/>
          </v:shape>
        </w:pict>
      </w:r>
    </w:p>
    <w:p w:rsidR="007A2104" w:rsidRPr="002822C8" w:rsidRDefault="002822C8" w:rsidP="002822C8">
      <w:pPr>
        <w:pStyle w:val="Legenda"/>
        <w:jc w:val="center"/>
        <w:rPr>
          <w:i w:val="0"/>
          <w:sz w:val="20"/>
          <w:szCs w:val="20"/>
        </w:rPr>
      </w:pPr>
      <w:r w:rsidRPr="002822C8">
        <w:rPr>
          <w:i w:val="0"/>
          <w:sz w:val="20"/>
          <w:szCs w:val="20"/>
        </w:rPr>
        <w:t xml:space="preserve">Obraz </w:t>
      </w:r>
      <w:r w:rsidRPr="002822C8">
        <w:rPr>
          <w:i w:val="0"/>
          <w:sz w:val="20"/>
          <w:szCs w:val="20"/>
        </w:rPr>
        <w:fldChar w:fldCharType="begin"/>
      </w:r>
      <w:r w:rsidRPr="002822C8">
        <w:rPr>
          <w:i w:val="0"/>
          <w:sz w:val="20"/>
          <w:szCs w:val="20"/>
        </w:rPr>
        <w:instrText xml:space="preserve"> SEQ Obraz \* ARABIC </w:instrText>
      </w:r>
      <w:r w:rsidRPr="002822C8">
        <w:rPr>
          <w:i w:val="0"/>
          <w:sz w:val="20"/>
          <w:szCs w:val="20"/>
        </w:rPr>
        <w:fldChar w:fldCharType="separate"/>
      </w:r>
      <w:r w:rsidR="001A0829">
        <w:rPr>
          <w:i w:val="0"/>
          <w:noProof/>
          <w:sz w:val="20"/>
          <w:szCs w:val="20"/>
        </w:rPr>
        <w:t>5</w:t>
      </w:r>
      <w:r w:rsidRPr="002822C8">
        <w:rPr>
          <w:i w:val="0"/>
          <w:sz w:val="20"/>
          <w:szCs w:val="20"/>
        </w:rPr>
        <w:fldChar w:fldCharType="end"/>
      </w:r>
      <w:r w:rsidRPr="002822C8">
        <w:rPr>
          <w:i w:val="0"/>
          <w:sz w:val="20"/>
          <w:szCs w:val="20"/>
        </w:rPr>
        <w:t>. Ekran zamówień</w:t>
      </w:r>
    </w:p>
    <w:p w:rsidR="00E75E8B" w:rsidRDefault="00682DC9" w:rsidP="00E75E8B">
      <w:pPr>
        <w:pStyle w:val="Akapitzlist"/>
        <w:numPr>
          <w:ilvl w:val="0"/>
          <w:numId w:val="6"/>
        </w:numPr>
        <w:rPr>
          <w:rStyle w:val="Heading1Char"/>
        </w:rPr>
      </w:pPr>
      <w:r>
        <w:rPr>
          <w:rStyle w:val="Heading1Char"/>
        </w:rPr>
        <w:t xml:space="preserve"> Technologie</w:t>
      </w:r>
    </w:p>
    <w:p w:rsidR="00682DC9" w:rsidRPr="00E75E8B" w:rsidRDefault="00682DC9" w:rsidP="00E75E8B">
      <w:pPr>
        <w:pStyle w:val="Akapitzlist"/>
        <w:ind w:left="0"/>
        <w:rPr>
          <w:rFonts w:ascii="Cambria" w:hAnsi="Cambria"/>
          <w:b/>
          <w:bCs/>
          <w:color w:val="365F91"/>
          <w:sz w:val="28"/>
          <w:szCs w:val="28"/>
        </w:rPr>
      </w:pPr>
      <w:r>
        <w:t xml:space="preserve">Według nas najlepszym rozwiązaniem do zaprojektowania danej aplikacji będzie język </w:t>
      </w:r>
      <w:r w:rsidRPr="00E75E8B">
        <w:rPr>
          <w:b/>
        </w:rPr>
        <w:t>C++</w:t>
      </w:r>
      <w:r>
        <w:t>. Jest on jednym z najbardziej dogodnych języków programowania do rozwijania aplikacji dla systemu Windows jak i platformy Android. Również umożliwia nam tworzenie aplikacji mobilnych dla każdej platformy oraz aby osiągnąć wymarzony efekt. Pomimo tego, że C++ jest nazywany językiem programowania niskiej klasy posiada on cechy, które sprawiają, że wciąż jest bardzo często używany.:</w:t>
      </w:r>
    </w:p>
    <w:p w:rsidR="00682DC9" w:rsidRDefault="00682DC9" w:rsidP="00682DC9">
      <w:pPr>
        <w:pStyle w:val="Akapitzlist"/>
        <w:ind w:left="0"/>
      </w:pPr>
      <w:r>
        <w:t>- C++ jest językiem zorientowanym obiektowo co pozwala na dobra organizacje kodu.</w:t>
      </w:r>
    </w:p>
    <w:p w:rsidR="00682DC9" w:rsidRDefault="00682DC9" w:rsidP="00682DC9">
      <w:pPr>
        <w:pStyle w:val="Akapitzlist"/>
        <w:ind w:left="0"/>
      </w:pPr>
      <w:r>
        <w:t>- Posiada ogromną bibliotekę online.</w:t>
      </w:r>
    </w:p>
    <w:p w:rsidR="00682DC9" w:rsidRDefault="00682DC9" w:rsidP="00682DC9">
      <w:pPr>
        <w:pStyle w:val="Akapitzlist"/>
        <w:ind w:left="0"/>
      </w:pPr>
      <w:r>
        <w:t>- Szybkość rozwoju.</w:t>
      </w:r>
    </w:p>
    <w:p w:rsidR="00682DC9" w:rsidRDefault="00682DC9" w:rsidP="00682DC9">
      <w:pPr>
        <w:pStyle w:val="Akapitzlist"/>
        <w:ind w:left="0"/>
      </w:pPr>
    </w:p>
    <w:p w:rsidR="00682DC9" w:rsidRDefault="00682DC9" w:rsidP="00682DC9">
      <w:r>
        <w:lastRenderedPageBreak/>
        <w:t xml:space="preserve">Środowisko, które użyjemy to </w:t>
      </w:r>
      <w:proofErr w:type="spellStart"/>
      <w:r w:rsidRPr="00682DC9">
        <w:rPr>
          <w:b/>
        </w:rPr>
        <w:t>CodeBlocks</w:t>
      </w:r>
      <w:proofErr w:type="spellEnd"/>
      <w:r>
        <w:t>. Jest to darmowe zintegrowane środowisko programistyczne C/C++ stworzone do sprostania najbardziej wymagających potrzeb deweloperskich w danych językach. Cechy, które przekonały nas do wybrania właśnie tego środowiska to:</w:t>
      </w:r>
    </w:p>
    <w:p w:rsidR="00682DC9" w:rsidRDefault="00682DC9" w:rsidP="00682DC9">
      <w:pPr>
        <w:pStyle w:val="Akapitzlist"/>
        <w:ind w:left="0"/>
      </w:pPr>
      <w:r>
        <w:t>- Działa w systemach Windows, Linux oraz Mac OS X.</w:t>
      </w:r>
    </w:p>
    <w:p w:rsidR="00682DC9" w:rsidRDefault="00682DC9" w:rsidP="00682DC9">
      <w:r>
        <w:t>- Jest zaprojektowany, aby być w pełni konfigurowalny i rozszerzalny dzięki wtyczkom.</w:t>
      </w:r>
    </w:p>
    <w:p w:rsidR="00682DC9" w:rsidRDefault="00682DC9" w:rsidP="00682DC9">
      <w:r>
        <w:t>- Obsługuje kompilowanie, debugowanie, pokrycie kodu, profilowanie, automatyczne uzupełnienie kodu.</w:t>
      </w:r>
    </w:p>
    <w:p w:rsidR="00682DC9" w:rsidRDefault="00682DC9" w:rsidP="00682DC9">
      <w:r>
        <w:t>- Posiada funkcje przeglądania klas w postaci diagramu dzięki czemu można zwizualizować ich współprace.</w:t>
      </w:r>
    </w:p>
    <w:p w:rsidR="00682DC9" w:rsidRDefault="00682DC9" w:rsidP="00682DC9">
      <w:r>
        <w:t>- Ma również GUI – układanie elementów za pomocą funkcji przeciągnij i upuść (ang. drag and drop), także obsługuje analizę kodu.</w:t>
      </w:r>
    </w:p>
    <w:p w:rsidR="00682DC9" w:rsidRDefault="00682DC9" w:rsidP="00682DC9">
      <w:pPr>
        <w:pStyle w:val="Akapitzlist"/>
        <w:ind w:left="0"/>
      </w:pPr>
      <w:r>
        <w:t xml:space="preserve">Jeśli chodzi o </w:t>
      </w:r>
      <w:r w:rsidRPr="00682DC9">
        <w:rPr>
          <w:b/>
        </w:rPr>
        <w:t>bazę danych</w:t>
      </w:r>
      <w:r>
        <w:t xml:space="preserve"> wybór padł na </w:t>
      </w:r>
      <w:r w:rsidRPr="00682DC9">
        <w:rPr>
          <w:b/>
        </w:rPr>
        <w:t>MySQL</w:t>
      </w:r>
      <w:r>
        <w:t>, ponieważ oferuje podane poniżej benefity dla użytkowników C++:</w:t>
      </w:r>
    </w:p>
    <w:p w:rsidR="00682DC9" w:rsidRDefault="00682DC9" w:rsidP="00682DC9">
      <w:r>
        <w:t>- Wsparcie dla obiektowego paradygmatu programowania.</w:t>
      </w:r>
    </w:p>
    <w:p w:rsidR="00682DC9" w:rsidRDefault="00682DC9" w:rsidP="00682DC9">
      <w:r>
        <w:t>- Wygoda kodowania w czystym C++.</w:t>
      </w:r>
    </w:p>
    <w:p w:rsidR="00682DC9" w:rsidRDefault="00682DC9" w:rsidP="00682DC9">
      <w:pPr>
        <w:pStyle w:val="Akapitzlist"/>
        <w:ind w:left="0"/>
      </w:pPr>
      <w:r>
        <w:t>- Skrócony czas programowania.</w:t>
      </w:r>
    </w:p>
    <w:p w:rsidR="001A0829" w:rsidRDefault="001A0829" w:rsidP="001A0829">
      <w:pPr>
        <w:pStyle w:val="Akapitzlist"/>
        <w:keepNext/>
        <w:ind w:left="0"/>
        <w:jc w:val="center"/>
      </w:pPr>
      <w:r>
        <w:rPr>
          <w:noProof/>
          <w:lang w:eastAsia="pl-PL"/>
        </w:rPr>
        <w:drawing>
          <wp:inline distT="0" distB="0" distL="0" distR="0" wp14:anchorId="750DC3FD" wp14:editId="2C24C22A">
            <wp:extent cx="5760720" cy="306197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61970"/>
                    </a:xfrm>
                    <a:prstGeom prst="rect">
                      <a:avLst/>
                    </a:prstGeom>
                  </pic:spPr>
                </pic:pic>
              </a:graphicData>
            </a:graphic>
          </wp:inline>
        </w:drawing>
      </w:r>
    </w:p>
    <w:p w:rsidR="001A0829" w:rsidRDefault="001A0829" w:rsidP="001A0829">
      <w:pPr>
        <w:pStyle w:val="Legenda"/>
        <w:jc w:val="center"/>
        <w:rPr>
          <w:i w:val="0"/>
          <w:sz w:val="20"/>
          <w:szCs w:val="20"/>
        </w:rPr>
      </w:pPr>
      <w:r w:rsidRPr="001A0829">
        <w:rPr>
          <w:i w:val="0"/>
          <w:sz w:val="20"/>
          <w:szCs w:val="20"/>
        </w:rPr>
        <w:t xml:space="preserve">Obraz </w:t>
      </w:r>
      <w:r w:rsidRPr="001A0829">
        <w:rPr>
          <w:i w:val="0"/>
          <w:sz w:val="20"/>
          <w:szCs w:val="20"/>
        </w:rPr>
        <w:fldChar w:fldCharType="begin"/>
      </w:r>
      <w:r w:rsidRPr="001A0829">
        <w:rPr>
          <w:i w:val="0"/>
          <w:sz w:val="20"/>
          <w:szCs w:val="20"/>
        </w:rPr>
        <w:instrText xml:space="preserve"> SEQ Obraz \* ARABIC </w:instrText>
      </w:r>
      <w:r w:rsidRPr="001A0829">
        <w:rPr>
          <w:i w:val="0"/>
          <w:sz w:val="20"/>
          <w:szCs w:val="20"/>
        </w:rPr>
        <w:fldChar w:fldCharType="separate"/>
      </w:r>
      <w:r w:rsidRPr="001A0829">
        <w:rPr>
          <w:i w:val="0"/>
          <w:noProof/>
          <w:sz w:val="20"/>
          <w:szCs w:val="20"/>
        </w:rPr>
        <w:t>6</w:t>
      </w:r>
      <w:r w:rsidRPr="001A0829">
        <w:rPr>
          <w:i w:val="0"/>
          <w:sz w:val="20"/>
          <w:szCs w:val="20"/>
        </w:rPr>
        <w:fldChar w:fldCharType="end"/>
      </w:r>
      <w:r w:rsidRPr="001A0829">
        <w:rPr>
          <w:i w:val="0"/>
          <w:sz w:val="20"/>
          <w:szCs w:val="20"/>
        </w:rPr>
        <w:t xml:space="preserve">. </w:t>
      </w:r>
      <w:proofErr w:type="spellStart"/>
      <w:r w:rsidRPr="001A0829">
        <w:rPr>
          <w:i w:val="0"/>
          <w:sz w:val="20"/>
          <w:szCs w:val="20"/>
        </w:rPr>
        <w:t>Code</w:t>
      </w:r>
      <w:proofErr w:type="spellEnd"/>
      <w:r w:rsidRPr="001A0829">
        <w:rPr>
          <w:i w:val="0"/>
          <w:sz w:val="20"/>
          <w:szCs w:val="20"/>
        </w:rPr>
        <w:t>::</w:t>
      </w:r>
      <w:proofErr w:type="spellStart"/>
      <w:r w:rsidRPr="001A0829">
        <w:rPr>
          <w:i w:val="0"/>
          <w:sz w:val="20"/>
          <w:szCs w:val="20"/>
        </w:rPr>
        <w:t>Blocks</w:t>
      </w:r>
      <w:proofErr w:type="spellEnd"/>
    </w:p>
    <w:p w:rsidR="00E75E8B" w:rsidRDefault="00E75E8B" w:rsidP="001A0829">
      <w:pPr>
        <w:pStyle w:val="Legenda"/>
        <w:jc w:val="center"/>
        <w:rPr>
          <w:i w:val="0"/>
          <w:sz w:val="20"/>
          <w:szCs w:val="20"/>
        </w:rPr>
      </w:pPr>
    </w:p>
    <w:p w:rsidR="00E75E8B" w:rsidRDefault="00E75E8B" w:rsidP="001A0829">
      <w:pPr>
        <w:pStyle w:val="Legenda"/>
        <w:jc w:val="center"/>
        <w:rPr>
          <w:i w:val="0"/>
          <w:sz w:val="20"/>
          <w:szCs w:val="20"/>
        </w:rPr>
      </w:pPr>
    </w:p>
    <w:p w:rsidR="00E75E8B" w:rsidRDefault="00E75E8B" w:rsidP="001A0829">
      <w:pPr>
        <w:pStyle w:val="Legenda"/>
        <w:jc w:val="center"/>
        <w:rPr>
          <w:i w:val="0"/>
          <w:sz w:val="20"/>
          <w:szCs w:val="20"/>
        </w:rPr>
      </w:pPr>
    </w:p>
    <w:p w:rsidR="00E75E8B" w:rsidRDefault="00E75E8B" w:rsidP="001A0829">
      <w:pPr>
        <w:pStyle w:val="Legenda"/>
        <w:jc w:val="center"/>
        <w:rPr>
          <w:i w:val="0"/>
          <w:sz w:val="20"/>
          <w:szCs w:val="20"/>
        </w:rPr>
      </w:pPr>
    </w:p>
    <w:p w:rsidR="00E75E8B" w:rsidRDefault="00E75E8B" w:rsidP="00E75E8B">
      <w:pPr>
        <w:pStyle w:val="Legenda"/>
        <w:numPr>
          <w:ilvl w:val="0"/>
          <w:numId w:val="6"/>
        </w:numPr>
        <w:rPr>
          <w:rStyle w:val="Heading1Char"/>
          <w:i w:val="0"/>
        </w:rPr>
      </w:pPr>
      <w:r>
        <w:rPr>
          <w:rStyle w:val="Heading1Char"/>
          <w:i w:val="0"/>
        </w:rPr>
        <w:lastRenderedPageBreak/>
        <w:t>Metodyka</w:t>
      </w:r>
    </w:p>
    <w:p w:rsidR="00E75E8B" w:rsidRDefault="00E75E8B" w:rsidP="00E75E8B">
      <w:pPr>
        <w:pStyle w:val="Akapitzlist"/>
        <w:ind w:left="0"/>
      </w:pPr>
      <w:r>
        <w:t xml:space="preserve">Produkt będziemy realizować według </w:t>
      </w:r>
      <w:r w:rsidRPr="00E75E8B">
        <w:rPr>
          <w:b/>
        </w:rPr>
        <w:t xml:space="preserve">metodyki </w:t>
      </w:r>
      <w:proofErr w:type="spellStart"/>
      <w:r w:rsidRPr="00E75E8B">
        <w:rPr>
          <w:b/>
        </w:rPr>
        <w:t>Scrum</w:t>
      </w:r>
      <w:proofErr w:type="spellEnd"/>
      <w:r>
        <w:t xml:space="preserve">, ponieważ jest ona zwinna w zarządzaniu projektami, oparta na zasadach Agile (adaptacyjne zarządzanie projektami). Daje ona możliwość rozwiązywania problemów, adaptacji produktu, do wymagań klienta. </w:t>
      </w:r>
      <w:proofErr w:type="spellStart"/>
      <w:r>
        <w:t>Scrum</w:t>
      </w:r>
      <w:proofErr w:type="spellEnd"/>
      <w:r>
        <w:t xml:space="preserve"> umożliwia wydajne i innowacyjne kreowanie produktu, o jak najwyższej jakości dla klienta, ze względu na iteracyjny (przyrostowy) proces kontroli. </w:t>
      </w:r>
    </w:p>
    <w:p w:rsidR="00E75E8B" w:rsidRDefault="00E75E8B" w:rsidP="00E75E8B">
      <w:pPr>
        <w:pStyle w:val="Akapitzlist"/>
        <w:ind w:left="0"/>
        <w:jc w:val="center"/>
        <w:rPr>
          <w:rStyle w:val="Heading1Char"/>
          <w:rFonts w:ascii="Calibri" w:hAnsi="Calibri"/>
          <w:b w:val="0"/>
          <w:bCs w:val="0"/>
          <w:color w:val="auto"/>
          <w:sz w:val="22"/>
          <w:szCs w:val="22"/>
        </w:rPr>
      </w:pPr>
      <w:r>
        <w:rPr>
          <w:noProof/>
          <w:lang w:eastAsia="pl-PL"/>
        </w:rPr>
        <w:drawing>
          <wp:inline distT="0" distB="0" distL="0" distR="0" wp14:anchorId="21EF6198" wp14:editId="777FD391">
            <wp:extent cx="4638675" cy="25082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4JMPiGh7W3cnEDkkmAi2Q.jpeg"/>
                    <pic:cNvPicPr/>
                  </pic:nvPicPr>
                  <pic:blipFill>
                    <a:blip r:embed="rId19">
                      <a:extLst>
                        <a:ext uri="{28A0092B-C50C-407E-A947-70E740481C1C}">
                          <a14:useLocalDpi xmlns:a14="http://schemas.microsoft.com/office/drawing/2010/main" val="0"/>
                        </a:ext>
                      </a:extLst>
                    </a:blip>
                    <a:stretch>
                      <a:fillRect/>
                    </a:stretch>
                  </pic:blipFill>
                  <pic:spPr>
                    <a:xfrm>
                      <a:off x="0" y="0"/>
                      <a:ext cx="4638675" cy="2508250"/>
                    </a:xfrm>
                    <a:prstGeom prst="rect">
                      <a:avLst/>
                    </a:prstGeom>
                  </pic:spPr>
                </pic:pic>
              </a:graphicData>
            </a:graphic>
          </wp:inline>
        </w:drawing>
      </w:r>
    </w:p>
    <w:p w:rsidR="00E75E8B" w:rsidRDefault="00E75E8B" w:rsidP="00E75E8B">
      <w:r>
        <w:t>Przybliżony czas realizacji poszczególnych zadań:</w:t>
      </w:r>
    </w:p>
    <w:p w:rsidR="00E75E8B" w:rsidRDefault="00E75E8B" w:rsidP="00E75E8B">
      <w:pPr>
        <w:pStyle w:val="Akapitzlist"/>
        <w:numPr>
          <w:ilvl w:val="2"/>
          <w:numId w:val="8"/>
        </w:numPr>
      </w:pPr>
      <w:r>
        <w:t>Front-End</w:t>
      </w:r>
    </w:p>
    <w:p w:rsidR="00E75E8B" w:rsidRDefault="00E75E8B" w:rsidP="00E75E8B">
      <w:pPr>
        <w:pStyle w:val="Akapitzlist"/>
        <w:numPr>
          <w:ilvl w:val="3"/>
          <w:numId w:val="8"/>
        </w:numPr>
      </w:pPr>
      <w:r>
        <w:t>Ekran logowania (7 dni)</w:t>
      </w:r>
    </w:p>
    <w:p w:rsidR="00E75E8B" w:rsidRDefault="00E75E8B" w:rsidP="00E75E8B">
      <w:pPr>
        <w:pStyle w:val="Akapitzlist"/>
        <w:numPr>
          <w:ilvl w:val="3"/>
          <w:numId w:val="8"/>
        </w:numPr>
      </w:pPr>
      <w:r>
        <w:t>Ekran główny (4 dni)</w:t>
      </w:r>
    </w:p>
    <w:p w:rsidR="00E75E8B" w:rsidRDefault="00E75E8B" w:rsidP="00E75E8B">
      <w:pPr>
        <w:pStyle w:val="Akapitzlist"/>
        <w:numPr>
          <w:ilvl w:val="3"/>
          <w:numId w:val="8"/>
        </w:numPr>
      </w:pPr>
      <w:r>
        <w:t>Ekran dostępnych środków czystości (3 dni)</w:t>
      </w:r>
    </w:p>
    <w:p w:rsidR="00E75E8B" w:rsidRDefault="00E75E8B" w:rsidP="00E75E8B">
      <w:pPr>
        <w:pStyle w:val="Akapitzlist"/>
        <w:numPr>
          <w:ilvl w:val="3"/>
          <w:numId w:val="8"/>
        </w:numPr>
      </w:pPr>
      <w:r>
        <w:t>Ekran zamówień (3 dni)</w:t>
      </w:r>
    </w:p>
    <w:p w:rsidR="00E75E8B" w:rsidRDefault="00E75E8B" w:rsidP="00E75E8B">
      <w:pPr>
        <w:pStyle w:val="Akapitzlist"/>
        <w:numPr>
          <w:ilvl w:val="3"/>
          <w:numId w:val="8"/>
        </w:numPr>
      </w:pPr>
      <w:r>
        <w:t>Ekran formularza zużytych środków (4 dzień)</w:t>
      </w:r>
    </w:p>
    <w:p w:rsidR="00E75E8B" w:rsidRDefault="00E75E8B" w:rsidP="00E75E8B">
      <w:pPr>
        <w:pStyle w:val="Akapitzlist"/>
        <w:numPr>
          <w:ilvl w:val="3"/>
          <w:numId w:val="8"/>
        </w:numPr>
      </w:pPr>
      <w:r>
        <w:t>Ekran ustawień konta użytkownika (8 dni)</w:t>
      </w:r>
    </w:p>
    <w:p w:rsidR="001D5833" w:rsidRDefault="001D5833" w:rsidP="001D5833"/>
    <w:p w:rsidR="001D5833" w:rsidRDefault="001D5833" w:rsidP="001D5833"/>
    <w:p w:rsidR="001D5833" w:rsidRDefault="001D5833" w:rsidP="001D5833"/>
    <w:p w:rsidR="001D5833" w:rsidRDefault="001D5833" w:rsidP="001D5833"/>
    <w:p w:rsidR="001D5833" w:rsidRDefault="001D5833" w:rsidP="001D5833"/>
    <w:p w:rsidR="001D5833" w:rsidRDefault="001D5833" w:rsidP="001D5833"/>
    <w:p w:rsidR="001D5833" w:rsidRDefault="001D5833" w:rsidP="001D5833"/>
    <w:p w:rsidR="00D143E3" w:rsidRDefault="00D143E3" w:rsidP="00D143E3">
      <w:pPr>
        <w:pStyle w:val="Akapitzlist"/>
        <w:numPr>
          <w:ilvl w:val="2"/>
          <w:numId w:val="8"/>
        </w:numPr>
      </w:pPr>
      <w:proofErr w:type="spellStart"/>
      <w:r>
        <w:lastRenderedPageBreak/>
        <w:t>Back</w:t>
      </w:r>
      <w:proofErr w:type="spellEnd"/>
      <w:r>
        <w:t>-End</w:t>
      </w:r>
    </w:p>
    <w:p w:rsidR="00D143E3" w:rsidRDefault="00D143E3" w:rsidP="00D143E3">
      <w:pPr>
        <w:pStyle w:val="Akapitzlist"/>
        <w:numPr>
          <w:ilvl w:val="3"/>
          <w:numId w:val="8"/>
        </w:numPr>
      </w:pPr>
      <w:r>
        <w:t>Baza danych (14 dni)</w:t>
      </w:r>
    </w:p>
    <w:p w:rsidR="00D143E3" w:rsidRDefault="00D143E3" w:rsidP="00D143E3">
      <w:pPr>
        <w:pStyle w:val="Akapitzlist"/>
        <w:numPr>
          <w:ilvl w:val="3"/>
          <w:numId w:val="8"/>
        </w:numPr>
      </w:pPr>
      <w:r>
        <w:t>Role użytkowników (3 dni)</w:t>
      </w:r>
    </w:p>
    <w:p w:rsidR="00D143E3" w:rsidRDefault="00D143E3" w:rsidP="00D143E3">
      <w:pPr>
        <w:pStyle w:val="Akapitzlist"/>
        <w:numPr>
          <w:ilvl w:val="3"/>
          <w:numId w:val="8"/>
        </w:numPr>
      </w:pPr>
      <w:r>
        <w:t>Logowanie (5 dni)</w:t>
      </w:r>
    </w:p>
    <w:p w:rsidR="00D143E3" w:rsidRDefault="00D143E3" w:rsidP="00D143E3">
      <w:pPr>
        <w:pStyle w:val="Akapitzlist"/>
        <w:numPr>
          <w:ilvl w:val="3"/>
          <w:numId w:val="8"/>
        </w:numPr>
      </w:pPr>
      <w:r>
        <w:t>Pobieranie z bazy danych listy dostępnych środków i pokazanie jej użytkownikowi (6 dni)</w:t>
      </w:r>
    </w:p>
    <w:p w:rsidR="00D143E3" w:rsidRDefault="00D143E3" w:rsidP="00D143E3">
      <w:pPr>
        <w:pStyle w:val="Akapitzlist"/>
        <w:numPr>
          <w:ilvl w:val="3"/>
          <w:numId w:val="8"/>
        </w:numPr>
      </w:pPr>
      <w:r>
        <w:t>Zamówienia (5 dni)</w:t>
      </w:r>
    </w:p>
    <w:p w:rsidR="00D143E3" w:rsidRDefault="00D143E3" w:rsidP="00D143E3">
      <w:pPr>
        <w:pStyle w:val="Akapitzlist"/>
        <w:numPr>
          <w:ilvl w:val="3"/>
          <w:numId w:val="8"/>
        </w:numPr>
      </w:pPr>
      <w:r>
        <w:t>Nawigacja w aplikacji (3 dni)</w:t>
      </w:r>
    </w:p>
    <w:p w:rsidR="00D143E3" w:rsidRDefault="00D143E3" w:rsidP="00D143E3">
      <w:pPr>
        <w:pStyle w:val="Akapitzlist"/>
        <w:numPr>
          <w:ilvl w:val="3"/>
          <w:numId w:val="8"/>
        </w:numPr>
      </w:pPr>
      <w:r>
        <w:t>Uaktualnianie listy środków (6 dni)</w:t>
      </w:r>
    </w:p>
    <w:p w:rsidR="00D143E3" w:rsidRDefault="00D143E3" w:rsidP="00D143E3">
      <w:pPr>
        <w:pStyle w:val="Akapitzlist"/>
        <w:numPr>
          <w:ilvl w:val="3"/>
          <w:numId w:val="8"/>
        </w:numPr>
      </w:pPr>
      <w:r>
        <w:t>Serwer ( 14 dni)</w:t>
      </w:r>
    </w:p>
    <w:p w:rsidR="00D143E3" w:rsidRDefault="00D143E3" w:rsidP="00D143E3">
      <w:pPr>
        <w:pStyle w:val="Akapitzlist"/>
        <w:numPr>
          <w:ilvl w:val="3"/>
          <w:numId w:val="8"/>
        </w:numPr>
      </w:pPr>
      <w:r>
        <w:t>Zapisywanie ustawień użytkownika w bazie (5 dni)</w:t>
      </w:r>
    </w:p>
    <w:p w:rsidR="00D143E3" w:rsidRDefault="00D143E3" w:rsidP="00D143E3"/>
    <w:p w:rsidR="00D143E3" w:rsidRDefault="00D143E3" w:rsidP="00D143E3">
      <w:pPr>
        <w:jc w:val="center"/>
        <w:rPr>
          <w:b/>
        </w:rPr>
      </w:pPr>
      <w:r>
        <w:rPr>
          <w:b/>
        </w:rPr>
        <w:t xml:space="preserve">Product </w:t>
      </w:r>
      <w:proofErr w:type="spellStart"/>
      <w:r>
        <w:rPr>
          <w:b/>
        </w:rPr>
        <w:t>Backlog</w:t>
      </w:r>
      <w:proofErr w:type="spellEnd"/>
    </w:p>
    <w:p w:rsidR="00D143E3" w:rsidRPr="00D143E3" w:rsidRDefault="00D143E3" w:rsidP="00D143E3">
      <w:pPr>
        <w:rPr>
          <w:b/>
        </w:rPr>
      </w:pPr>
      <w:r>
        <w:rPr>
          <w:b/>
          <w:noProof/>
          <w:lang w:eastAsia="pl-PL"/>
        </w:rPr>
        <w:pict>
          <v:shapetype id="_x0000_t121" coordsize="21600,21600" o:spt="121" path="m4321,l21600,r,21600l,21600,,4338xe">
            <v:stroke joinstyle="miter"/>
            <v:path gradientshapeok="t" o:connecttype="rect" textboxrect="0,4321,21600,21600"/>
          </v:shapetype>
          <v:shape id="_x0000_s1037" type="#_x0000_t121" style="position:absolute;margin-left:42.65pt;margin-top:12.65pt;width:363.5pt;height:248pt;z-index:251658240">
            <v:textbox>
              <w:txbxContent>
                <w:p w:rsidR="00D143E3" w:rsidRDefault="00D143E3" w:rsidP="00D143E3">
                  <w:pPr>
                    <w:pStyle w:val="Akapitzlist"/>
                    <w:numPr>
                      <w:ilvl w:val="2"/>
                      <w:numId w:val="8"/>
                    </w:numPr>
                  </w:pPr>
                  <w:r>
                    <w:t>Front-End</w:t>
                  </w:r>
                </w:p>
                <w:p w:rsidR="00D143E3" w:rsidRDefault="00D143E3" w:rsidP="00D143E3">
                  <w:pPr>
                    <w:pStyle w:val="Akapitzlist"/>
                    <w:numPr>
                      <w:ilvl w:val="3"/>
                      <w:numId w:val="8"/>
                    </w:numPr>
                  </w:pPr>
                  <w:r>
                    <w:t>Ekran logowania</w:t>
                  </w:r>
                </w:p>
                <w:p w:rsidR="00D143E3" w:rsidRDefault="00D143E3" w:rsidP="00D143E3">
                  <w:pPr>
                    <w:pStyle w:val="Akapitzlist"/>
                    <w:numPr>
                      <w:ilvl w:val="3"/>
                      <w:numId w:val="8"/>
                    </w:numPr>
                  </w:pPr>
                  <w:r>
                    <w:t>Ekran główny</w:t>
                  </w:r>
                </w:p>
                <w:p w:rsidR="00D143E3" w:rsidRDefault="00D143E3" w:rsidP="00D143E3">
                  <w:pPr>
                    <w:pStyle w:val="Akapitzlist"/>
                    <w:numPr>
                      <w:ilvl w:val="3"/>
                      <w:numId w:val="8"/>
                    </w:numPr>
                  </w:pPr>
                  <w:r>
                    <w:t>Ekran dostępnych środków czystości</w:t>
                  </w:r>
                </w:p>
                <w:p w:rsidR="00D143E3" w:rsidRDefault="00D143E3" w:rsidP="00D143E3">
                  <w:pPr>
                    <w:pStyle w:val="Akapitzlist"/>
                    <w:numPr>
                      <w:ilvl w:val="3"/>
                      <w:numId w:val="8"/>
                    </w:numPr>
                  </w:pPr>
                  <w:r>
                    <w:t>Ekran zamówień</w:t>
                  </w:r>
                </w:p>
                <w:p w:rsidR="00D143E3" w:rsidRDefault="00D143E3" w:rsidP="00D143E3">
                  <w:pPr>
                    <w:pStyle w:val="Akapitzlist"/>
                    <w:numPr>
                      <w:ilvl w:val="3"/>
                      <w:numId w:val="8"/>
                    </w:numPr>
                  </w:pPr>
                  <w:r>
                    <w:t>Ekran formularza zużytych środków</w:t>
                  </w:r>
                </w:p>
                <w:p w:rsidR="00D143E3" w:rsidRDefault="00D143E3" w:rsidP="00D143E3">
                  <w:pPr>
                    <w:pStyle w:val="Akapitzlist"/>
                    <w:numPr>
                      <w:ilvl w:val="3"/>
                      <w:numId w:val="8"/>
                    </w:numPr>
                  </w:pPr>
                  <w:r>
                    <w:t>Ekran ustawień konta użytkownika</w:t>
                  </w:r>
                </w:p>
                <w:p w:rsidR="00D143E3" w:rsidRDefault="00D143E3" w:rsidP="00D143E3"/>
              </w:txbxContent>
            </v:textbox>
          </v:shape>
        </w:pict>
      </w:r>
    </w:p>
    <w:p w:rsidR="00D143E3" w:rsidRDefault="00D143E3" w:rsidP="00D143E3">
      <w:pPr>
        <w:pStyle w:val="Akapitzlist"/>
        <w:ind w:left="1080"/>
      </w:pPr>
    </w:p>
    <w:p w:rsidR="00E75E8B" w:rsidRDefault="00E75E8B"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032FB0" w:rsidP="00E75E8B">
      <w:pPr>
        <w:pStyle w:val="Akapitzlist"/>
        <w:ind w:left="0"/>
        <w:rPr>
          <w:rStyle w:val="Heading1Char"/>
          <w:rFonts w:ascii="Calibri" w:hAnsi="Calibri"/>
          <w:b w:val="0"/>
          <w:bCs w:val="0"/>
          <w:color w:val="auto"/>
          <w:sz w:val="22"/>
          <w:szCs w:val="22"/>
        </w:rPr>
      </w:pPr>
      <w:r>
        <w:rPr>
          <w:noProof/>
          <w:lang w:eastAsia="pl-PL"/>
        </w:rPr>
        <w:lastRenderedPageBreak/>
        <w:pict>
          <v:shape id="_x0000_s1038" type="#_x0000_t121" style="position:absolute;margin-left:58.65pt;margin-top:-2.95pt;width:336pt;height:343.6pt;z-index:251659264">
            <v:textbox>
              <w:txbxContent>
                <w:p w:rsidR="00D143E3" w:rsidRDefault="00D143E3" w:rsidP="00D143E3">
                  <w:pPr>
                    <w:pStyle w:val="Akapitzlist"/>
                    <w:numPr>
                      <w:ilvl w:val="2"/>
                      <w:numId w:val="8"/>
                    </w:numPr>
                  </w:pPr>
                  <w:proofErr w:type="spellStart"/>
                  <w:r>
                    <w:t>Back</w:t>
                  </w:r>
                  <w:proofErr w:type="spellEnd"/>
                  <w:r>
                    <w:t>-End</w:t>
                  </w:r>
                </w:p>
                <w:p w:rsidR="00D143E3" w:rsidRDefault="00D143E3" w:rsidP="00D143E3">
                  <w:pPr>
                    <w:pStyle w:val="Akapitzlist"/>
                    <w:numPr>
                      <w:ilvl w:val="3"/>
                      <w:numId w:val="8"/>
                    </w:numPr>
                  </w:pPr>
                  <w:r>
                    <w:t xml:space="preserve">Baza danych </w:t>
                  </w:r>
                </w:p>
                <w:p w:rsidR="00D143E3" w:rsidRDefault="00D143E3" w:rsidP="00D143E3">
                  <w:pPr>
                    <w:pStyle w:val="Akapitzlist"/>
                    <w:numPr>
                      <w:ilvl w:val="3"/>
                      <w:numId w:val="8"/>
                    </w:numPr>
                  </w:pPr>
                  <w:r>
                    <w:t xml:space="preserve">Role użytkowników </w:t>
                  </w:r>
                </w:p>
                <w:p w:rsidR="00D143E3" w:rsidRDefault="00D143E3" w:rsidP="00D143E3">
                  <w:pPr>
                    <w:pStyle w:val="Akapitzlist"/>
                    <w:numPr>
                      <w:ilvl w:val="3"/>
                      <w:numId w:val="8"/>
                    </w:numPr>
                  </w:pPr>
                  <w:r>
                    <w:t xml:space="preserve">Logowanie </w:t>
                  </w:r>
                </w:p>
                <w:p w:rsidR="00D143E3" w:rsidRDefault="00D143E3" w:rsidP="00D143E3">
                  <w:pPr>
                    <w:pStyle w:val="Akapitzlist"/>
                    <w:numPr>
                      <w:ilvl w:val="3"/>
                      <w:numId w:val="8"/>
                    </w:numPr>
                  </w:pPr>
                  <w:r>
                    <w:t xml:space="preserve">Pobieranie z bazy danych listy dostępnych środków i pokazanie jej użytkownikowi </w:t>
                  </w:r>
                </w:p>
                <w:p w:rsidR="00D143E3" w:rsidRDefault="00D143E3" w:rsidP="00D143E3">
                  <w:pPr>
                    <w:pStyle w:val="Akapitzlist"/>
                    <w:numPr>
                      <w:ilvl w:val="3"/>
                      <w:numId w:val="8"/>
                    </w:numPr>
                  </w:pPr>
                  <w:r>
                    <w:t xml:space="preserve">Zamówienia </w:t>
                  </w:r>
                </w:p>
                <w:p w:rsidR="00D143E3" w:rsidRDefault="00D143E3" w:rsidP="00D143E3">
                  <w:pPr>
                    <w:pStyle w:val="Akapitzlist"/>
                    <w:numPr>
                      <w:ilvl w:val="3"/>
                      <w:numId w:val="8"/>
                    </w:numPr>
                  </w:pPr>
                  <w:r>
                    <w:t xml:space="preserve">Nawigacja w aplikacji </w:t>
                  </w:r>
                </w:p>
                <w:p w:rsidR="00D143E3" w:rsidRDefault="00D143E3" w:rsidP="00D143E3">
                  <w:pPr>
                    <w:pStyle w:val="Akapitzlist"/>
                    <w:numPr>
                      <w:ilvl w:val="3"/>
                      <w:numId w:val="8"/>
                    </w:numPr>
                  </w:pPr>
                  <w:r>
                    <w:t xml:space="preserve">Uaktualnianie listy środków </w:t>
                  </w:r>
                </w:p>
                <w:p w:rsidR="00D143E3" w:rsidRDefault="00D143E3" w:rsidP="00D143E3">
                  <w:pPr>
                    <w:pStyle w:val="Akapitzlist"/>
                    <w:numPr>
                      <w:ilvl w:val="3"/>
                      <w:numId w:val="8"/>
                    </w:numPr>
                  </w:pPr>
                  <w:r>
                    <w:t xml:space="preserve">Serwer </w:t>
                  </w:r>
                </w:p>
                <w:p w:rsidR="00D143E3" w:rsidRDefault="00D143E3" w:rsidP="00D143E3">
                  <w:pPr>
                    <w:pStyle w:val="Akapitzlist"/>
                    <w:numPr>
                      <w:ilvl w:val="3"/>
                      <w:numId w:val="8"/>
                    </w:numPr>
                  </w:pPr>
                  <w:r>
                    <w:t>Zapisywanie ustawień użytkownika w bazie</w:t>
                  </w:r>
                </w:p>
                <w:p w:rsidR="00D143E3" w:rsidRDefault="00D143E3" w:rsidP="00D143E3">
                  <w:pPr>
                    <w:pStyle w:val="Akapitzlist"/>
                    <w:numPr>
                      <w:ilvl w:val="3"/>
                      <w:numId w:val="8"/>
                    </w:numPr>
                  </w:pPr>
                </w:p>
                <w:p w:rsidR="00D143E3" w:rsidRDefault="00D143E3" w:rsidP="00D143E3"/>
              </w:txbxContent>
            </v:textbox>
          </v:shape>
        </w:pict>
      </w: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D143E3">
      <w:r>
        <w:t>Łączny czas realizacji: 10 tygodni</w:t>
      </w:r>
    </w:p>
    <w:p w:rsidR="00D143E3" w:rsidRDefault="00D143E3" w:rsidP="00D143E3"/>
    <w:p w:rsidR="00D143E3" w:rsidRDefault="00D143E3" w:rsidP="00D143E3">
      <w:r>
        <w:t>Sprint pierwszy: 7 dni</w:t>
      </w:r>
    </w:p>
    <w:tbl>
      <w:tblPr>
        <w:tblStyle w:val="Tabela-Siatka"/>
        <w:tblW w:w="0" w:type="auto"/>
        <w:tblLook w:val="04A0" w:firstRow="1" w:lastRow="0" w:firstColumn="1" w:lastColumn="0" w:noHBand="0" w:noVBand="1"/>
      </w:tblPr>
      <w:tblGrid>
        <w:gridCol w:w="2307"/>
        <w:gridCol w:w="2307"/>
        <w:gridCol w:w="2307"/>
        <w:gridCol w:w="2307"/>
      </w:tblGrid>
      <w:tr w:rsidR="00D143E3" w:rsidTr="00530403">
        <w:trPr>
          <w:trHeight w:val="333"/>
        </w:trPr>
        <w:tc>
          <w:tcPr>
            <w:tcW w:w="2307" w:type="dxa"/>
          </w:tcPr>
          <w:p w:rsidR="00D143E3" w:rsidRDefault="00D143E3" w:rsidP="00530403">
            <w:pPr>
              <w:jc w:val="center"/>
            </w:pPr>
            <w:r>
              <w:t xml:space="preserve">Spring </w:t>
            </w:r>
            <w:proofErr w:type="spellStart"/>
            <w:r>
              <w:t>backlog</w:t>
            </w:r>
            <w:proofErr w:type="spellEnd"/>
          </w:p>
        </w:tc>
        <w:tc>
          <w:tcPr>
            <w:tcW w:w="2307" w:type="dxa"/>
          </w:tcPr>
          <w:p w:rsidR="00D143E3" w:rsidRDefault="00D143E3" w:rsidP="00530403">
            <w:pPr>
              <w:jc w:val="center"/>
            </w:pPr>
            <w:r>
              <w:t>Osoba wykonująca</w:t>
            </w:r>
          </w:p>
        </w:tc>
        <w:tc>
          <w:tcPr>
            <w:tcW w:w="2307" w:type="dxa"/>
          </w:tcPr>
          <w:p w:rsidR="00D143E3" w:rsidRDefault="00D143E3" w:rsidP="00530403">
            <w:pPr>
              <w:jc w:val="center"/>
            </w:pPr>
            <w:r>
              <w:t xml:space="preserve">Sprint </w:t>
            </w:r>
            <w:proofErr w:type="spellStart"/>
            <w:r>
              <w:t>review</w:t>
            </w:r>
            <w:proofErr w:type="spellEnd"/>
          </w:p>
        </w:tc>
        <w:tc>
          <w:tcPr>
            <w:tcW w:w="2307" w:type="dxa"/>
          </w:tcPr>
          <w:p w:rsidR="00D143E3" w:rsidRDefault="00D143E3" w:rsidP="00530403">
            <w:pPr>
              <w:jc w:val="center"/>
            </w:pPr>
            <w:r>
              <w:t>Zrealizowane zadania</w:t>
            </w:r>
          </w:p>
        </w:tc>
      </w:tr>
      <w:tr w:rsidR="00D143E3" w:rsidTr="00530403">
        <w:trPr>
          <w:trHeight w:val="1233"/>
        </w:trPr>
        <w:tc>
          <w:tcPr>
            <w:tcW w:w="2307" w:type="dxa"/>
          </w:tcPr>
          <w:p w:rsidR="00D143E3" w:rsidRDefault="00D143E3" w:rsidP="00530403">
            <w:r>
              <w:t>Stworzenie szaty graficznej ekranu logowania</w:t>
            </w:r>
          </w:p>
        </w:tc>
        <w:tc>
          <w:tcPr>
            <w:tcW w:w="2307" w:type="dxa"/>
            <w:tcBorders>
              <w:bottom w:val="single" w:sz="4" w:space="0" w:color="auto"/>
            </w:tcBorders>
          </w:tcPr>
          <w:p w:rsidR="00D143E3" w:rsidRDefault="00D143E3" w:rsidP="00530403">
            <w:r>
              <w:t>Filip Mularski</w:t>
            </w:r>
          </w:p>
        </w:tc>
        <w:tc>
          <w:tcPr>
            <w:tcW w:w="2307" w:type="dxa"/>
            <w:tcBorders>
              <w:bottom w:val="nil"/>
            </w:tcBorders>
          </w:tcPr>
          <w:p w:rsidR="00D143E3" w:rsidRDefault="00D143E3" w:rsidP="00530403">
            <w:r>
              <w:t>Wykonane zostały szaty graficzne ekranu logowania, ekranu głównego, ekranu dostępnych środków</w:t>
            </w:r>
          </w:p>
        </w:tc>
        <w:tc>
          <w:tcPr>
            <w:tcW w:w="2307" w:type="dxa"/>
            <w:tcBorders>
              <w:bottom w:val="nil"/>
            </w:tcBorders>
          </w:tcPr>
          <w:p w:rsidR="00D143E3" w:rsidRDefault="00D143E3" w:rsidP="00530403">
            <w:r>
              <w:t>Ekran logowania</w:t>
            </w:r>
          </w:p>
          <w:p w:rsidR="00D143E3" w:rsidRDefault="00D143E3" w:rsidP="00530403">
            <w:r>
              <w:t>Ekran główny</w:t>
            </w:r>
          </w:p>
          <w:p w:rsidR="00D143E3" w:rsidRDefault="00D143E3" w:rsidP="00530403">
            <w:r>
              <w:t>Ekran dostępnych środków</w:t>
            </w:r>
          </w:p>
        </w:tc>
      </w:tr>
      <w:tr w:rsidR="00D143E3" w:rsidTr="00530403">
        <w:trPr>
          <w:trHeight w:val="345"/>
        </w:trPr>
        <w:tc>
          <w:tcPr>
            <w:tcW w:w="2307" w:type="dxa"/>
          </w:tcPr>
          <w:p w:rsidR="00D143E3" w:rsidRDefault="00D143E3" w:rsidP="00530403">
            <w:r>
              <w:t>Stworzenie szaty graficznej ekranu głównego</w:t>
            </w:r>
          </w:p>
        </w:tc>
        <w:tc>
          <w:tcPr>
            <w:tcW w:w="2307" w:type="dxa"/>
            <w:tcBorders>
              <w:right w:val="single" w:sz="4" w:space="0" w:color="auto"/>
            </w:tcBorders>
          </w:tcPr>
          <w:p w:rsidR="00D143E3" w:rsidRDefault="00D143E3" w:rsidP="00530403">
            <w:r>
              <w:t>Oskar Mularski</w:t>
            </w:r>
          </w:p>
        </w:tc>
        <w:tc>
          <w:tcPr>
            <w:tcW w:w="2307" w:type="dxa"/>
            <w:tcBorders>
              <w:top w:val="nil"/>
              <w:left w:val="single" w:sz="4" w:space="0" w:color="auto"/>
              <w:bottom w:val="nil"/>
              <w:right w:val="single" w:sz="4" w:space="0" w:color="auto"/>
            </w:tcBorders>
          </w:tcPr>
          <w:p w:rsidR="00D143E3" w:rsidRDefault="00D143E3" w:rsidP="00530403"/>
        </w:tc>
        <w:tc>
          <w:tcPr>
            <w:tcW w:w="2307" w:type="dxa"/>
            <w:tcBorders>
              <w:top w:val="nil"/>
              <w:left w:val="single" w:sz="4" w:space="0" w:color="auto"/>
              <w:bottom w:val="nil"/>
              <w:right w:val="single" w:sz="4" w:space="0" w:color="auto"/>
            </w:tcBorders>
          </w:tcPr>
          <w:p w:rsidR="00D143E3" w:rsidRDefault="00D143E3" w:rsidP="00530403"/>
        </w:tc>
      </w:tr>
      <w:tr w:rsidR="00D143E3" w:rsidTr="00530403">
        <w:trPr>
          <w:trHeight w:val="57"/>
        </w:trPr>
        <w:tc>
          <w:tcPr>
            <w:tcW w:w="2307" w:type="dxa"/>
          </w:tcPr>
          <w:p w:rsidR="00D143E3" w:rsidRDefault="00D143E3" w:rsidP="00530403">
            <w:r>
              <w:t>Stworzenie szaty graficznej ekranu dostępnych środków</w:t>
            </w:r>
          </w:p>
        </w:tc>
        <w:tc>
          <w:tcPr>
            <w:tcW w:w="2307" w:type="dxa"/>
          </w:tcPr>
          <w:p w:rsidR="00D143E3" w:rsidRDefault="00D143E3" w:rsidP="00530403">
            <w:r>
              <w:t>Mateusz Nejdrowski</w:t>
            </w:r>
          </w:p>
        </w:tc>
        <w:tc>
          <w:tcPr>
            <w:tcW w:w="2307" w:type="dxa"/>
            <w:tcBorders>
              <w:top w:val="nil"/>
            </w:tcBorders>
          </w:tcPr>
          <w:p w:rsidR="00D143E3" w:rsidRDefault="00D143E3" w:rsidP="00530403"/>
        </w:tc>
        <w:tc>
          <w:tcPr>
            <w:tcW w:w="2307" w:type="dxa"/>
            <w:tcBorders>
              <w:top w:val="nil"/>
            </w:tcBorders>
          </w:tcPr>
          <w:p w:rsidR="00D143E3" w:rsidRDefault="00D143E3" w:rsidP="00530403"/>
        </w:tc>
      </w:tr>
    </w:tbl>
    <w:p w:rsidR="00D143E3" w:rsidRDefault="00D143E3" w:rsidP="00D143E3"/>
    <w:p w:rsidR="00D143E3" w:rsidRDefault="00D143E3" w:rsidP="00D143E3">
      <w:r>
        <w:t>Sprint drugi: 14 dni</w:t>
      </w:r>
    </w:p>
    <w:tbl>
      <w:tblPr>
        <w:tblStyle w:val="Tabela-Siatka"/>
        <w:tblW w:w="0" w:type="auto"/>
        <w:tblLook w:val="04A0" w:firstRow="1" w:lastRow="0" w:firstColumn="1" w:lastColumn="0" w:noHBand="0" w:noVBand="1"/>
      </w:tblPr>
      <w:tblGrid>
        <w:gridCol w:w="2303"/>
        <w:gridCol w:w="2303"/>
        <w:gridCol w:w="2303"/>
        <w:gridCol w:w="2303"/>
      </w:tblGrid>
      <w:tr w:rsidR="00D143E3" w:rsidTr="00530403">
        <w:tc>
          <w:tcPr>
            <w:tcW w:w="2303" w:type="dxa"/>
          </w:tcPr>
          <w:p w:rsidR="00D143E3" w:rsidRDefault="00D143E3" w:rsidP="00530403">
            <w:pPr>
              <w:jc w:val="center"/>
            </w:pPr>
            <w:r>
              <w:t xml:space="preserve">Spring </w:t>
            </w:r>
            <w:proofErr w:type="spellStart"/>
            <w:r>
              <w:t>backlog</w:t>
            </w:r>
            <w:proofErr w:type="spellEnd"/>
          </w:p>
        </w:tc>
        <w:tc>
          <w:tcPr>
            <w:tcW w:w="2303" w:type="dxa"/>
          </w:tcPr>
          <w:p w:rsidR="00D143E3" w:rsidRDefault="00D143E3" w:rsidP="00530403">
            <w:pPr>
              <w:jc w:val="center"/>
            </w:pPr>
            <w:r>
              <w:t>Osoba wykonująca</w:t>
            </w:r>
          </w:p>
        </w:tc>
        <w:tc>
          <w:tcPr>
            <w:tcW w:w="2303" w:type="dxa"/>
          </w:tcPr>
          <w:p w:rsidR="00D143E3" w:rsidRDefault="00D143E3" w:rsidP="00530403">
            <w:pPr>
              <w:jc w:val="center"/>
            </w:pPr>
            <w:r>
              <w:t xml:space="preserve">Sprint </w:t>
            </w:r>
            <w:proofErr w:type="spellStart"/>
            <w:r>
              <w:t>review</w:t>
            </w:r>
            <w:proofErr w:type="spellEnd"/>
          </w:p>
        </w:tc>
        <w:tc>
          <w:tcPr>
            <w:tcW w:w="2303" w:type="dxa"/>
          </w:tcPr>
          <w:p w:rsidR="00D143E3" w:rsidRDefault="00D143E3" w:rsidP="00530403">
            <w:pPr>
              <w:jc w:val="center"/>
            </w:pPr>
            <w:r>
              <w:t>Zrealizowane zadania</w:t>
            </w:r>
          </w:p>
        </w:tc>
      </w:tr>
      <w:tr w:rsidR="00D143E3" w:rsidTr="00530403">
        <w:tc>
          <w:tcPr>
            <w:tcW w:w="2303" w:type="dxa"/>
          </w:tcPr>
          <w:p w:rsidR="00D143E3" w:rsidRDefault="00D143E3" w:rsidP="00530403">
            <w:r>
              <w:t>Stworzenie szaty graficznej ekranu zamówień</w:t>
            </w:r>
          </w:p>
        </w:tc>
        <w:tc>
          <w:tcPr>
            <w:tcW w:w="2303" w:type="dxa"/>
            <w:tcBorders>
              <w:bottom w:val="single" w:sz="4" w:space="0" w:color="auto"/>
            </w:tcBorders>
          </w:tcPr>
          <w:p w:rsidR="00D143E3" w:rsidRDefault="00D143E3" w:rsidP="00530403">
            <w:r>
              <w:t>Filip Mularski</w:t>
            </w:r>
          </w:p>
        </w:tc>
        <w:tc>
          <w:tcPr>
            <w:tcW w:w="2303" w:type="dxa"/>
            <w:tcBorders>
              <w:bottom w:val="nil"/>
            </w:tcBorders>
          </w:tcPr>
          <w:p w:rsidR="00D143E3" w:rsidRDefault="00D143E3" w:rsidP="00530403">
            <w:r>
              <w:t>Wykonane zostały szaty graficzne ekranu zamówień, ekranu formularza zużytych środków, ekranu ustawień konta użytkownika</w:t>
            </w:r>
          </w:p>
        </w:tc>
        <w:tc>
          <w:tcPr>
            <w:tcW w:w="2303" w:type="dxa"/>
            <w:tcBorders>
              <w:bottom w:val="nil"/>
            </w:tcBorders>
          </w:tcPr>
          <w:p w:rsidR="00D143E3" w:rsidRDefault="00D143E3" w:rsidP="00530403">
            <w:r>
              <w:t>Ekran zamówień</w:t>
            </w:r>
          </w:p>
          <w:p w:rsidR="00D143E3" w:rsidRDefault="00D143E3" w:rsidP="00530403">
            <w:r>
              <w:t>Ekran formularza zużytych środków</w:t>
            </w:r>
          </w:p>
          <w:p w:rsidR="00D143E3" w:rsidRDefault="00D143E3" w:rsidP="00530403">
            <w:r>
              <w:t>Ekran ustawień konta użytkownika</w:t>
            </w:r>
          </w:p>
        </w:tc>
      </w:tr>
      <w:tr w:rsidR="00D143E3" w:rsidTr="00530403">
        <w:tc>
          <w:tcPr>
            <w:tcW w:w="2303" w:type="dxa"/>
          </w:tcPr>
          <w:p w:rsidR="00D143E3" w:rsidRDefault="00D143E3" w:rsidP="00530403">
            <w:r>
              <w:t>Stworzenie szaty graficznej ekranu formularza zużytych środków</w:t>
            </w:r>
          </w:p>
          <w:p w:rsidR="00D143E3" w:rsidRDefault="00D143E3" w:rsidP="00530403"/>
        </w:tc>
        <w:tc>
          <w:tcPr>
            <w:tcW w:w="2303" w:type="dxa"/>
            <w:tcBorders>
              <w:right w:val="single" w:sz="4" w:space="0" w:color="auto"/>
            </w:tcBorders>
          </w:tcPr>
          <w:p w:rsidR="00D143E3" w:rsidRDefault="00D143E3" w:rsidP="00530403">
            <w:r>
              <w:t>Oskar Mularski</w:t>
            </w:r>
          </w:p>
        </w:tc>
        <w:tc>
          <w:tcPr>
            <w:tcW w:w="2303" w:type="dxa"/>
            <w:tcBorders>
              <w:top w:val="nil"/>
              <w:left w:val="single" w:sz="4" w:space="0" w:color="auto"/>
              <w:bottom w:val="nil"/>
              <w:right w:val="single" w:sz="4" w:space="0" w:color="auto"/>
            </w:tcBorders>
          </w:tcPr>
          <w:p w:rsidR="00D143E3" w:rsidRDefault="00D143E3" w:rsidP="00530403"/>
        </w:tc>
        <w:tc>
          <w:tcPr>
            <w:tcW w:w="2303" w:type="dxa"/>
            <w:tcBorders>
              <w:top w:val="nil"/>
              <w:left w:val="single" w:sz="4" w:space="0" w:color="auto"/>
              <w:bottom w:val="nil"/>
              <w:right w:val="single" w:sz="4" w:space="0" w:color="auto"/>
            </w:tcBorders>
          </w:tcPr>
          <w:p w:rsidR="00D143E3" w:rsidRDefault="00D143E3" w:rsidP="00530403"/>
        </w:tc>
      </w:tr>
      <w:tr w:rsidR="00D143E3" w:rsidTr="00530403">
        <w:tc>
          <w:tcPr>
            <w:tcW w:w="2303" w:type="dxa"/>
          </w:tcPr>
          <w:p w:rsidR="00D143E3" w:rsidRDefault="00D143E3" w:rsidP="00530403">
            <w:r>
              <w:t xml:space="preserve">Stworzenie szaty graficznej ekranu ustawień konta użytkownika </w:t>
            </w:r>
          </w:p>
          <w:p w:rsidR="00D143E3" w:rsidRDefault="00D143E3" w:rsidP="00530403"/>
        </w:tc>
        <w:tc>
          <w:tcPr>
            <w:tcW w:w="2303" w:type="dxa"/>
          </w:tcPr>
          <w:p w:rsidR="00D143E3" w:rsidRDefault="00D143E3" w:rsidP="00530403">
            <w:r>
              <w:t>Mateusz Nejdrowski</w:t>
            </w:r>
          </w:p>
        </w:tc>
        <w:tc>
          <w:tcPr>
            <w:tcW w:w="2303" w:type="dxa"/>
            <w:tcBorders>
              <w:top w:val="nil"/>
            </w:tcBorders>
          </w:tcPr>
          <w:p w:rsidR="00D143E3" w:rsidRDefault="00D143E3" w:rsidP="00530403"/>
        </w:tc>
        <w:tc>
          <w:tcPr>
            <w:tcW w:w="2303" w:type="dxa"/>
            <w:tcBorders>
              <w:top w:val="nil"/>
            </w:tcBorders>
          </w:tcPr>
          <w:p w:rsidR="00D143E3" w:rsidRDefault="00D143E3" w:rsidP="00530403"/>
        </w:tc>
      </w:tr>
    </w:tbl>
    <w:p w:rsidR="00D143E3" w:rsidRDefault="00D143E3" w:rsidP="00D143E3"/>
    <w:p w:rsidR="00D143E3" w:rsidRDefault="00D143E3" w:rsidP="00D143E3">
      <w:r>
        <w:t>Sprint trzeci:  21 dni</w:t>
      </w:r>
    </w:p>
    <w:tbl>
      <w:tblPr>
        <w:tblStyle w:val="Tabela-Siatka"/>
        <w:tblW w:w="0" w:type="auto"/>
        <w:tblLook w:val="04A0" w:firstRow="1" w:lastRow="0" w:firstColumn="1" w:lastColumn="0" w:noHBand="0" w:noVBand="1"/>
      </w:tblPr>
      <w:tblGrid>
        <w:gridCol w:w="2303"/>
        <w:gridCol w:w="2303"/>
        <w:gridCol w:w="2303"/>
        <w:gridCol w:w="2303"/>
      </w:tblGrid>
      <w:tr w:rsidR="00D143E3" w:rsidTr="00530403">
        <w:tc>
          <w:tcPr>
            <w:tcW w:w="2303" w:type="dxa"/>
          </w:tcPr>
          <w:p w:rsidR="00D143E3" w:rsidRDefault="00D143E3" w:rsidP="00530403">
            <w:pPr>
              <w:jc w:val="center"/>
            </w:pPr>
            <w:r>
              <w:t xml:space="preserve">Spring </w:t>
            </w:r>
            <w:proofErr w:type="spellStart"/>
            <w:r>
              <w:t>backlog</w:t>
            </w:r>
            <w:proofErr w:type="spellEnd"/>
          </w:p>
        </w:tc>
        <w:tc>
          <w:tcPr>
            <w:tcW w:w="2303" w:type="dxa"/>
          </w:tcPr>
          <w:p w:rsidR="00D143E3" w:rsidRDefault="00D143E3" w:rsidP="00530403">
            <w:pPr>
              <w:jc w:val="center"/>
            </w:pPr>
            <w:r>
              <w:t>Osoba wykonująca</w:t>
            </w:r>
          </w:p>
        </w:tc>
        <w:tc>
          <w:tcPr>
            <w:tcW w:w="2303" w:type="dxa"/>
          </w:tcPr>
          <w:p w:rsidR="00D143E3" w:rsidRDefault="00D143E3" w:rsidP="00530403">
            <w:pPr>
              <w:jc w:val="center"/>
            </w:pPr>
            <w:r>
              <w:t xml:space="preserve">Sprint </w:t>
            </w:r>
            <w:proofErr w:type="spellStart"/>
            <w:r>
              <w:t>review</w:t>
            </w:r>
            <w:proofErr w:type="spellEnd"/>
          </w:p>
        </w:tc>
        <w:tc>
          <w:tcPr>
            <w:tcW w:w="2303" w:type="dxa"/>
          </w:tcPr>
          <w:p w:rsidR="00D143E3" w:rsidRDefault="00D143E3" w:rsidP="00530403">
            <w:pPr>
              <w:jc w:val="center"/>
            </w:pPr>
            <w:r>
              <w:t>Zrealizowane zadania</w:t>
            </w:r>
          </w:p>
        </w:tc>
      </w:tr>
      <w:tr w:rsidR="00D143E3" w:rsidTr="00530403">
        <w:tc>
          <w:tcPr>
            <w:tcW w:w="2303" w:type="dxa"/>
          </w:tcPr>
          <w:p w:rsidR="00D143E3" w:rsidRDefault="00D143E3" w:rsidP="00530403">
            <w:r>
              <w:t>Stworzenie oraz konfiguracja serwera</w:t>
            </w:r>
          </w:p>
        </w:tc>
        <w:tc>
          <w:tcPr>
            <w:tcW w:w="2303" w:type="dxa"/>
            <w:tcBorders>
              <w:bottom w:val="single" w:sz="4" w:space="0" w:color="auto"/>
            </w:tcBorders>
          </w:tcPr>
          <w:p w:rsidR="00D143E3" w:rsidRDefault="00D143E3" w:rsidP="00530403">
            <w:r>
              <w:t>Filip Mularski</w:t>
            </w:r>
          </w:p>
        </w:tc>
        <w:tc>
          <w:tcPr>
            <w:tcW w:w="2303" w:type="dxa"/>
            <w:tcBorders>
              <w:bottom w:val="nil"/>
            </w:tcBorders>
          </w:tcPr>
          <w:p w:rsidR="00D143E3" w:rsidRDefault="00D143E3" w:rsidP="00530403">
            <w:r>
              <w:t>Utworzona został serwer z działająca bazą danych oraz system logowania</w:t>
            </w:r>
          </w:p>
        </w:tc>
        <w:tc>
          <w:tcPr>
            <w:tcW w:w="2303" w:type="dxa"/>
            <w:tcBorders>
              <w:bottom w:val="nil"/>
            </w:tcBorders>
          </w:tcPr>
          <w:p w:rsidR="00D143E3" w:rsidRDefault="00D143E3" w:rsidP="00530403">
            <w:r>
              <w:t xml:space="preserve">Serwer </w:t>
            </w:r>
          </w:p>
          <w:p w:rsidR="00D143E3" w:rsidRDefault="00D143E3" w:rsidP="00530403">
            <w:r>
              <w:t xml:space="preserve">Baza danych </w:t>
            </w:r>
          </w:p>
          <w:p w:rsidR="00D143E3" w:rsidRDefault="00D143E3" w:rsidP="00530403">
            <w:r>
              <w:t xml:space="preserve">Logowanie </w:t>
            </w:r>
          </w:p>
          <w:p w:rsidR="00D143E3" w:rsidRDefault="00D143E3" w:rsidP="00530403"/>
        </w:tc>
      </w:tr>
      <w:tr w:rsidR="00D143E3" w:rsidTr="00530403">
        <w:tc>
          <w:tcPr>
            <w:tcW w:w="2303" w:type="dxa"/>
          </w:tcPr>
          <w:p w:rsidR="00D143E3" w:rsidRDefault="00D143E3" w:rsidP="00530403">
            <w:r>
              <w:t>Utworzenie bazy danych i konfiguracja</w:t>
            </w:r>
          </w:p>
        </w:tc>
        <w:tc>
          <w:tcPr>
            <w:tcW w:w="2303" w:type="dxa"/>
            <w:tcBorders>
              <w:right w:val="single" w:sz="4" w:space="0" w:color="auto"/>
            </w:tcBorders>
          </w:tcPr>
          <w:p w:rsidR="00D143E3" w:rsidRDefault="00D143E3" w:rsidP="00530403">
            <w:r>
              <w:t>Oskar Mularski</w:t>
            </w:r>
          </w:p>
        </w:tc>
        <w:tc>
          <w:tcPr>
            <w:tcW w:w="2303" w:type="dxa"/>
            <w:tcBorders>
              <w:top w:val="nil"/>
              <w:left w:val="single" w:sz="4" w:space="0" w:color="auto"/>
              <w:bottom w:val="nil"/>
              <w:right w:val="single" w:sz="4" w:space="0" w:color="auto"/>
            </w:tcBorders>
          </w:tcPr>
          <w:p w:rsidR="00D143E3" w:rsidRDefault="00D143E3" w:rsidP="00530403"/>
        </w:tc>
        <w:tc>
          <w:tcPr>
            <w:tcW w:w="2303" w:type="dxa"/>
            <w:tcBorders>
              <w:top w:val="nil"/>
              <w:left w:val="single" w:sz="4" w:space="0" w:color="auto"/>
              <w:bottom w:val="nil"/>
              <w:right w:val="single" w:sz="4" w:space="0" w:color="auto"/>
            </w:tcBorders>
          </w:tcPr>
          <w:p w:rsidR="00D143E3" w:rsidRDefault="00D143E3" w:rsidP="00530403"/>
        </w:tc>
      </w:tr>
      <w:tr w:rsidR="00D143E3" w:rsidTr="00530403">
        <w:tc>
          <w:tcPr>
            <w:tcW w:w="2303" w:type="dxa"/>
          </w:tcPr>
          <w:p w:rsidR="00D143E3" w:rsidRDefault="00D143E3" w:rsidP="00530403">
            <w:r>
              <w:t>Zaprogramowanie systemu logowania</w:t>
            </w:r>
          </w:p>
        </w:tc>
        <w:tc>
          <w:tcPr>
            <w:tcW w:w="2303" w:type="dxa"/>
          </w:tcPr>
          <w:p w:rsidR="00D143E3" w:rsidRDefault="00D143E3" w:rsidP="00530403">
            <w:r>
              <w:t>Mateusz Nejdrowski</w:t>
            </w:r>
          </w:p>
        </w:tc>
        <w:tc>
          <w:tcPr>
            <w:tcW w:w="2303" w:type="dxa"/>
            <w:tcBorders>
              <w:top w:val="nil"/>
            </w:tcBorders>
          </w:tcPr>
          <w:p w:rsidR="00D143E3" w:rsidRDefault="00D143E3" w:rsidP="00530403"/>
        </w:tc>
        <w:tc>
          <w:tcPr>
            <w:tcW w:w="2303" w:type="dxa"/>
            <w:tcBorders>
              <w:top w:val="nil"/>
            </w:tcBorders>
          </w:tcPr>
          <w:p w:rsidR="00D143E3" w:rsidRDefault="00D143E3" w:rsidP="00530403"/>
        </w:tc>
      </w:tr>
    </w:tbl>
    <w:p w:rsidR="00D143E3" w:rsidRDefault="00D143E3" w:rsidP="00D143E3"/>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r>
        <w:rPr>
          <w:rStyle w:val="Heading1Char"/>
          <w:rFonts w:ascii="Calibri" w:hAnsi="Calibri"/>
          <w:b w:val="0"/>
          <w:bCs w:val="0"/>
          <w:color w:val="auto"/>
          <w:sz w:val="22"/>
          <w:szCs w:val="22"/>
        </w:rPr>
        <w:t>Sprint czwarty: 14 dni</w:t>
      </w:r>
    </w:p>
    <w:tbl>
      <w:tblPr>
        <w:tblStyle w:val="Tabela-Siatka"/>
        <w:tblW w:w="0" w:type="auto"/>
        <w:tblLook w:val="04A0" w:firstRow="1" w:lastRow="0" w:firstColumn="1" w:lastColumn="0" w:noHBand="0" w:noVBand="1"/>
      </w:tblPr>
      <w:tblGrid>
        <w:gridCol w:w="2303"/>
        <w:gridCol w:w="2303"/>
        <w:gridCol w:w="2303"/>
        <w:gridCol w:w="2303"/>
      </w:tblGrid>
      <w:tr w:rsidR="00D143E3" w:rsidTr="00530403">
        <w:tc>
          <w:tcPr>
            <w:tcW w:w="2303" w:type="dxa"/>
          </w:tcPr>
          <w:p w:rsidR="00D143E3" w:rsidRDefault="00D143E3" w:rsidP="00530403">
            <w:pPr>
              <w:jc w:val="center"/>
            </w:pPr>
            <w:r>
              <w:t xml:space="preserve">Spring </w:t>
            </w:r>
            <w:proofErr w:type="spellStart"/>
            <w:r>
              <w:t>backlog</w:t>
            </w:r>
            <w:proofErr w:type="spellEnd"/>
          </w:p>
        </w:tc>
        <w:tc>
          <w:tcPr>
            <w:tcW w:w="2303" w:type="dxa"/>
          </w:tcPr>
          <w:p w:rsidR="00D143E3" w:rsidRDefault="00D143E3" w:rsidP="00530403">
            <w:pPr>
              <w:jc w:val="center"/>
            </w:pPr>
            <w:r>
              <w:t>Osoba wykonująca</w:t>
            </w:r>
          </w:p>
        </w:tc>
        <w:tc>
          <w:tcPr>
            <w:tcW w:w="2303" w:type="dxa"/>
          </w:tcPr>
          <w:p w:rsidR="00D143E3" w:rsidRDefault="00D143E3" w:rsidP="00530403">
            <w:pPr>
              <w:jc w:val="center"/>
            </w:pPr>
            <w:r>
              <w:t xml:space="preserve">Sprint </w:t>
            </w:r>
            <w:proofErr w:type="spellStart"/>
            <w:r>
              <w:t>review</w:t>
            </w:r>
            <w:proofErr w:type="spellEnd"/>
          </w:p>
        </w:tc>
        <w:tc>
          <w:tcPr>
            <w:tcW w:w="2303" w:type="dxa"/>
          </w:tcPr>
          <w:p w:rsidR="00D143E3" w:rsidRDefault="00D143E3" w:rsidP="00530403">
            <w:pPr>
              <w:jc w:val="center"/>
            </w:pPr>
            <w:r>
              <w:t>Zrealizowane zadania</w:t>
            </w:r>
          </w:p>
        </w:tc>
      </w:tr>
      <w:tr w:rsidR="00D143E3" w:rsidTr="00530403">
        <w:tc>
          <w:tcPr>
            <w:tcW w:w="2303" w:type="dxa"/>
          </w:tcPr>
          <w:p w:rsidR="00D143E3" w:rsidRDefault="00D143E3" w:rsidP="00530403">
            <w:r>
              <w:t>Implementacja pobierania rekordów z bazy</w:t>
            </w:r>
          </w:p>
        </w:tc>
        <w:tc>
          <w:tcPr>
            <w:tcW w:w="2303" w:type="dxa"/>
            <w:tcBorders>
              <w:bottom w:val="single" w:sz="4" w:space="0" w:color="auto"/>
            </w:tcBorders>
          </w:tcPr>
          <w:p w:rsidR="00D143E3" w:rsidRDefault="00D143E3" w:rsidP="00530403">
            <w:r>
              <w:t>Filip Mularski</w:t>
            </w:r>
          </w:p>
        </w:tc>
        <w:tc>
          <w:tcPr>
            <w:tcW w:w="2303" w:type="dxa"/>
            <w:tcBorders>
              <w:bottom w:val="nil"/>
            </w:tcBorders>
          </w:tcPr>
          <w:p w:rsidR="00D143E3" w:rsidRDefault="00D143E3" w:rsidP="00530403">
            <w:r>
              <w:t>Aplikacja zyskuje działający system nawigacji, ponadto zaimplementowano pobieranie rekordów z bazy i obsługę zamówień</w:t>
            </w:r>
          </w:p>
        </w:tc>
        <w:tc>
          <w:tcPr>
            <w:tcW w:w="2303" w:type="dxa"/>
            <w:tcBorders>
              <w:bottom w:val="nil"/>
            </w:tcBorders>
          </w:tcPr>
          <w:p w:rsidR="00D143E3" w:rsidRDefault="00D143E3" w:rsidP="00530403">
            <w:r>
              <w:t xml:space="preserve">Pobieranie z bazy danych listy dostępnych środków i pokazanie jej użytkownikowi </w:t>
            </w:r>
          </w:p>
          <w:p w:rsidR="00D143E3" w:rsidRDefault="00D143E3" w:rsidP="00530403">
            <w:r>
              <w:t xml:space="preserve">Zamówienia </w:t>
            </w:r>
          </w:p>
          <w:p w:rsidR="00D143E3" w:rsidRDefault="00D143E3" w:rsidP="00530403">
            <w:r>
              <w:t xml:space="preserve">Nawigacja w aplikacji </w:t>
            </w:r>
          </w:p>
          <w:p w:rsidR="00D143E3" w:rsidRDefault="00D143E3" w:rsidP="00530403"/>
        </w:tc>
      </w:tr>
      <w:tr w:rsidR="00D143E3" w:rsidTr="00530403">
        <w:tc>
          <w:tcPr>
            <w:tcW w:w="2303" w:type="dxa"/>
          </w:tcPr>
          <w:p w:rsidR="00D143E3" w:rsidRDefault="00D143E3" w:rsidP="00530403">
            <w:r>
              <w:t>Implementacja obsługi zamówień</w:t>
            </w:r>
          </w:p>
        </w:tc>
        <w:tc>
          <w:tcPr>
            <w:tcW w:w="2303" w:type="dxa"/>
            <w:tcBorders>
              <w:right w:val="single" w:sz="4" w:space="0" w:color="auto"/>
            </w:tcBorders>
          </w:tcPr>
          <w:p w:rsidR="00D143E3" w:rsidRDefault="00D143E3" w:rsidP="00530403">
            <w:r>
              <w:t>Oskar Mularski</w:t>
            </w:r>
          </w:p>
        </w:tc>
        <w:tc>
          <w:tcPr>
            <w:tcW w:w="2303" w:type="dxa"/>
            <w:tcBorders>
              <w:top w:val="nil"/>
              <w:left w:val="single" w:sz="4" w:space="0" w:color="auto"/>
              <w:bottom w:val="nil"/>
              <w:right w:val="single" w:sz="4" w:space="0" w:color="auto"/>
            </w:tcBorders>
          </w:tcPr>
          <w:p w:rsidR="00D143E3" w:rsidRDefault="00D143E3" w:rsidP="00530403"/>
        </w:tc>
        <w:tc>
          <w:tcPr>
            <w:tcW w:w="2303" w:type="dxa"/>
            <w:tcBorders>
              <w:top w:val="nil"/>
              <w:left w:val="single" w:sz="4" w:space="0" w:color="auto"/>
              <w:bottom w:val="nil"/>
              <w:right w:val="single" w:sz="4" w:space="0" w:color="auto"/>
            </w:tcBorders>
          </w:tcPr>
          <w:p w:rsidR="00D143E3" w:rsidRDefault="00D143E3" w:rsidP="00530403"/>
        </w:tc>
      </w:tr>
      <w:tr w:rsidR="00D143E3" w:rsidTr="00530403">
        <w:tc>
          <w:tcPr>
            <w:tcW w:w="2303" w:type="dxa"/>
          </w:tcPr>
          <w:p w:rsidR="00D143E3" w:rsidRDefault="00D143E3" w:rsidP="00530403">
            <w:r>
              <w:t>Poruszanie się miedzy ekranami aplikacji</w:t>
            </w:r>
          </w:p>
        </w:tc>
        <w:tc>
          <w:tcPr>
            <w:tcW w:w="2303" w:type="dxa"/>
          </w:tcPr>
          <w:p w:rsidR="00D143E3" w:rsidRDefault="00D143E3" w:rsidP="00530403">
            <w:r>
              <w:t>Mateusz Nejdrowski</w:t>
            </w:r>
          </w:p>
        </w:tc>
        <w:tc>
          <w:tcPr>
            <w:tcW w:w="2303" w:type="dxa"/>
            <w:tcBorders>
              <w:top w:val="nil"/>
            </w:tcBorders>
          </w:tcPr>
          <w:p w:rsidR="00D143E3" w:rsidRDefault="00D143E3" w:rsidP="00530403"/>
        </w:tc>
        <w:tc>
          <w:tcPr>
            <w:tcW w:w="2303" w:type="dxa"/>
            <w:tcBorders>
              <w:top w:val="nil"/>
            </w:tcBorders>
          </w:tcPr>
          <w:p w:rsidR="00D143E3" w:rsidRDefault="00D143E3" w:rsidP="00530403"/>
        </w:tc>
      </w:tr>
    </w:tbl>
    <w:p w:rsidR="00D143E3" w:rsidRDefault="00D143E3" w:rsidP="00E75E8B">
      <w:pPr>
        <w:pStyle w:val="Akapitzlist"/>
        <w:ind w:left="0"/>
        <w:rPr>
          <w:rStyle w:val="Heading1Char"/>
          <w:rFonts w:ascii="Calibri" w:hAnsi="Calibri"/>
          <w:b w:val="0"/>
          <w:bCs w:val="0"/>
          <w:color w:val="auto"/>
          <w:sz w:val="22"/>
          <w:szCs w:val="22"/>
        </w:rPr>
      </w:pPr>
    </w:p>
    <w:p w:rsidR="00D143E3" w:rsidRDefault="00D143E3" w:rsidP="00E75E8B">
      <w:pPr>
        <w:pStyle w:val="Akapitzlist"/>
        <w:ind w:left="0"/>
        <w:rPr>
          <w:rStyle w:val="Heading1Char"/>
          <w:rFonts w:ascii="Calibri" w:hAnsi="Calibri"/>
          <w:b w:val="0"/>
          <w:bCs w:val="0"/>
          <w:color w:val="auto"/>
          <w:sz w:val="22"/>
          <w:szCs w:val="22"/>
        </w:rPr>
      </w:pPr>
      <w:r>
        <w:rPr>
          <w:rStyle w:val="Heading1Char"/>
          <w:rFonts w:ascii="Calibri" w:hAnsi="Calibri"/>
          <w:b w:val="0"/>
          <w:bCs w:val="0"/>
          <w:color w:val="auto"/>
          <w:sz w:val="22"/>
          <w:szCs w:val="22"/>
        </w:rPr>
        <w:t>Sprint piąty: 14 dni</w:t>
      </w:r>
    </w:p>
    <w:tbl>
      <w:tblPr>
        <w:tblStyle w:val="Tabela-Siatka"/>
        <w:tblW w:w="0" w:type="auto"/>
        <w:tblLook w:val="04A0" w:firstRow="1" w:lastRow="0" w:firstColumn="1" w:lastColumn="0" w:noHBand="0" w:noVBand="1"/>
      </w:tblPr>
      <w:tblGrid>
        <w:gridCol w:w="2303"/>
        <w:gridCol w:w="2303"/>
        <w:gridCol w:w="2303"/>
        <w:gridCol w:w="2303"/>
      </w:tblGrid>
      <w:tr w:rsidR="00D143E3" w:rsidTr="00530403">
        <w:tc>
          <w:tcPr>
            <w:tcW w:w="2303" w:type="dxa"/>
          </w:tcPr>
          <w:p w:rsidR="00D143E3" w:rsidRDefault="00D143E3" w:rsidP="00530403">
            <w:pPr>
              <w:jc w:val="center"/>
            </w:pPr>
            <w:r>
              <w:t xml:space="preserve">Spring </w:t>
            </w:r>
            <w:proofErr w:type="spellStart"/>
            <w:r>
              <w:t>backlog</w:t>
            </w:r>
            <w:proofErr w:type="spellEnd"/>
          </w:p>
        </w:tc>
        <w:tc>
          <w:tcPr>
            <w:tcW w:w="2303" w:type="dxa"/>
          </w:tcPr>
          <w:p w:rsidR="00D143E3" w:rsidRDefault="00D143E3" w:rsidP="00530403">
            <w:pPr>
              <w:jc w:val="center"/>
            </w:pPr>
            <w:r>
              <w:t>Osoba wykonująca</w:t>
            </w:r>
          </w:p>
        </w:tc>
        <w:tc>
          <w:tcPr>
            <w:tcW w:w="2303" w:type="dxa"/>
          </w:tcPr>
          <w:p w:rsidR="00D143E3" w:rsidRDefault="00D143E3" w:rsidP="00530403">
            <w:pPr>
              <w:jc w:val="center"/>
            </w:pPr>
            <w:r>
              <w:t xml:space="preserve">Sprint </w:t>
            </w:r>
            <w:proofErr w:type="spellStart"/>
            <w:r>
              <w:t>review</w:t>
            </w:r>
            <w:proofErr w:type="spellEnd"/>
          </w:p>
        </w:tc>
        <w:tc>
          <w:tcPr>
            <w:tcW w:w="2303" w:type="dxa"/>
          </w:tcPr>
          <w:p w:rsidR="00D143E3" w:rsidRDefault="00D143E3" w:rsidP="00530403">
            <w:pPr>
              <w:jc w:val="center"/>
            </w:pPr>
            <w:r>
              <w:t>Zrealizowane zadania</w:t>
            </w:r>
          </w:p>
        </w:tc>
      </w:tr>
      <w:tr w:rsidR="00D143E3" w:rsidTr="00530403">
        <w:tc>
          <w:tcPr>
            <w:tcW w:w="2303" w:type="dxa"/>
          </w:tcPr>
          <w:p w:rsidR="00D143E3" w:rsidRDefault="00D143E3" w:rsidP="00530403">
            <w:r>
              <w:t>Implementacja uaktualniania listy środków</w:t>
            </w:r>
          </w:p>
        </w:tc>
        <w:tc>
          <w:tcPr>
            <w:tcW w:w="2303" w:type="dxa"/>
            <w:tcBorders>
              <w:bottom w:val="single" w:sz="4" w:space="0" w:color="auto"/>
            </w:tcBorders>
          </w:tcPr>
          <w:p w:rsidR="00D143E3" w:rsidRDefault="00D143E3" w:rsidP="00530403">
            <w:r>
              <w:t>Filip Mularski</w:t>
            </w:r>
          </w:p>
        </w:tc>
        <w:tc>
          <w:tcPr>
            <w:tcW w:w="2303" w:type="dxa"/>
            <w:tcBorders>
              <w:bottom w:val="nil"/>
            </w:tcBorders>
          </w:tcPr>
          <w:p w:rsidR="00D143E3" w:rsidRDefault="00D143E3" w:rsidP="00530403">
            <w:r>
              <w:t>Zostały utworzone role użytkowników, którzy mogą już zapisywać swoje ustawienia w bazie danych i aktualizować spis dostępnych środków</w:t>
            </w:r>
          </w:p>
        </w:tc>
        <w:tc>
          <w:tcPr>
            <w:tcW w:w="2303" w:type="dxa"/>
            <w:tcBorders>
              <w:bottom w:val="nil"/>
            </w:tcBorders>
          </w:tcPr>
          <w:p w:rsidR="00D143E3" w:rsidRDefault="00D143E3" w:rsidP="00530403">
            <w:r>
              <w:t xml:space="preserve">Uaktualnianie listy środków </w:t>
            </w:r>
          </w:p>
          <w:p w:rsidR="00D143E3" w:rsidRDefault="00D143E3" w:rsidP="00530403">
            <w:r>
              <w:t>Zapisywanie ustawień użytkownika w bazie</w:t>
            </w:r>
          </w:p>
          <w:p w:rsidR="00D143E3" w:rsidRDefault="00D143E3" w:rsidP="00530403">
            <w:r>
              <w:t xml:space="preserve">Role użytkowników </w:t>
            </w:r>
          </w:p>
        </w:tc>
      </w:tr>
      <w:tr w:rsidR="00D143E3" w:rsidTr="00530403">
        <w:tc>
          <w:tcPr>
            <w:tcW w:w="2303" w:type="dxa"/>
          </w:tcPr>
          <w:p w:rsidR="00D143E3" w:rsidRDefault="00D143E3" w:rsidP="00530403">
            <w:r>
              <w:t>Obsłużenie zapisu ustawień do bazy</w:t>
            </w:r>
          </w:p>
        </w:tc>
        <w:tc>
          <w:tcPr>
            <w:tcW w:w="2303" w:type="dxa"/>
            <w:tcBorders>
              <w:right w:val="single" w:sz="4" w:space="0" w:color="auto"/>
            </w:tcBorders>
          </w:tcPr>
          <w:p w:rsidR="00D143E3" w:rsidRDefault="00D143E3" w:rsidP="00530403">
            <w:r>
              <w:t>Oskar Mularski</w:t>
            </w:r>
          </w:p>
        </w:tc>
        <w:tc>
          <w:tcPr>
            <w:tcW w:w="2303" w:type="dxa"/>
            <w:tcBorders>
              <w:top w:val="nil"/>
              <w:left w:val="single" w:sz="4" w:space="0" w:color="auto"/>
              <w:bottom w:val="nil"/>
              <w:right w:val="single" w:sz="4" w:space="0" w:color="auto"/>
            </w:tcBorders>
          </w:tcPr>
          <w:p w:rsidR="00D143E3" w:rsidRDefault="00D143E3" w:rsidP="00530403"/>
        </w:tc>
        <w:tc>
          <w:tcPr>
            <w:tcW w:w="2303" w:type="dxa"/>
            <w:tcBorders>
              <w:top w:val="nil"/>
              <w:left w:val="single" w:sz="4" w:space="0" w:color="auto"/>
              <w:bottom w:val="nil"/>
              <w:right w:val="single" w:sz="4" w:space="0" w:color="auto"/>
            </w:tcBorders>
          </w:tcPr>
          <w:p w:rsidR="00D143E3" w:rsidRDefault="00D143E3" w:rsidP="00530403"/>
        </w:tc>
      </w:tr>
      <w:tr w:rsidR="00D143E3" w:rsidTr="00530403">
        <w:tc>
          <w:tcPr>
            <w:tcW w:w="2303" w:type="dxa"/>
          </w:tcPr>
          <w:p w:rsidR="00D143E3" w:rsidRDefault="00D143E3" w:rsidP="00530403">
            <w:r>
              <w:t>Stworzenie ról użytkowników</w:t>
            </w:r>
          </w:p>
        </w:tc>
        <w:tc>
          <w:tcPr>
            <w:tcW w:w="2303" w:type="dxa"/>
          </w:tcPr>
          <w:p w:rsidR="00D143E3" w:rsidRDefault="00D143E3" w:rsidP="00530403">
            <w:r>
              <w:t>Mateusz Nejdrowski</w:t>
            </w:r>
          </w:p>
        </w:tc>
        <w:tc>
          <w:tcPr>
            <w:tcW w:w="2303" w:type="dxa"/>
            <w:tcBorders>
              <w:top w:val="nil"/>
            </w:tcBorders>
          </w:tcPr>
          <w:p w:rsidR="00D143E3" w:rsidRDefault="00D143E3" w:rsidP="00530403"/>
        </w:tc>
        <w:tc>
          <w:tcPr>
            <w:tcW w:w="2303" w:type="dxa"/>
            <w:tcBorders>
              <w:top w:val="nil"/>
            </w:tcBorders>
          </w:tcPr>
          <w:p w:rsidR="00D143E3" w:rsidRDefault="00D143E3" w:rsidP="00530403"/>
        </w:tc>
      </w:tr>
    </w:tbl>
    <w:p w:rsidR="00D143E3" w:rsidRPr="00E75E8B" w:rsidRDefault="00D143E3" w:rsidP="00E75E8B">
      <w:pPr>
        <w:pStyle w:val="Akapitzlist"/>
        <w:ind w:left="0"/>
        <w:rPr>
          <w:rStyle w:val="Heading1Char"/>
          <w:rFonts w:ascii="Calibri" w:hAnsi="Calibri"/>
          <w:b w:val="0"/>
          <w:bCs w:val="0"/>
          <w:color w:val="auto"/>
          <w:sz w:val="22"/>
          <w:szCs w:val="22"/>
        </w:rPr>
      </w:pPr>
      <w:bookmarkStart w:id="0" w:name="_GoBack"/>
      <w:bookmarkEnd w:id="0"/>
    </w:p>
    <w:sectPr w:rsidR="00D143E3" w:rsidRPr="00E75E8B">
      <w:pgSz w:w="11906" w:h="16838"/>
      <w:pgMar w:top="1417" w:right="1417" w:bottom="1417" w:left="1417" w:header="0" w:footer="0" w:gutter="0"/>
      <w:cols w:space="708"/>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panose1 w:val="00000000000000000000"/>
    <w:charset w:val="00"/>
    <w:family w:val="roman"/>
    <w:notTrueType/>
    <w:pitch w:val="default"/>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auto"/>
    <w:pitch w:val="default"/>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7625E"/>
    <w:multiLevelType w:val="multilevel"/>
    <w:tmpl w:val="FEEC2C70"/>
    <w:lvl w:ilvl="0">
      <w:start w:val="1"/>
      <w:numFmt w:val="bullet"/>
      <w:suff w:val="nothing"/>
      <w:lvlText w:val=""/>
      <w:lvlJc w:val="left"/>
      <w:pPr>
        <w:ind w:left="0" w:firstLine="0"/>
      </w:pPr>
      <w:rPr>
        <w:rFonts w:ascii="Wingdings" w:hAnsi="Wingdings" w:cs="Wingdings" w:hint="default"/>
      </w:rPr>
    </w:lvl>
    <w:lvl w:ilvl="1">
      <w:start w:val="1"/>
      <w:numFmt w:val="bullet"/>
      <w:suff w:val="nothing"/>
      <w:lvlText w:val="o"/>
      <w:lvlJc w:val="left"/>
      <w:pPr>
        <w:ind w:left="0" w:firstLine="0"/>
      </w:pPr>
      <w:rPr>
        <w:rFonts w:ascii="Courier New" w:hAnsi="Courier New" w:cs="Courier New" w:hint="default"/>
      </w:rPr>
    </w:lvl>
    <w:lvl w:ilvl="2">
      <w:start w:val="1"/>
      <w:numFmt w:val="bullet"/>
      <w:suff w:val="nothing"/>
      <w:lvlText w:val=""/>
      <w:lvlJc w:val="left"/>
      <w:pPr>
        <w:ind w:left="0" w:firstLine="0"/>
      </w:pPr>
      <w:rPr>
        <w:rFonts w:ascii="Wingdings" w:hAnsi="Wingdings" w:cs="Wingdings" w:hint="default"/>
      </w:rPr>
    </w:lvl>
    <w:lvl w:ilvl="3">
      <w:start w:val="1"/>
      <w:numFmt w:val="bullet"/>
      <w:suff w:val="nothing"/>
      <w:lvlText w:val=""/>
      <w:lvlJc w:val="left"/>
      <w:pPr>
        <w:ind w:left="0" w:firstLine="0"/>
      </w:pPr>
      <w:rPr>
        <w:rFonts w:ascii="Symbol" w:hAnsi="Symbol" w:cs="Symbol" w:hint="default"/>
      </w:rPr>
    </w:lvl>
    <w:lvl w:ilvl="4">
      <w:start w:val="1"/>
      <w:numFmt w:val="bullet"/>
      <w:suff w:val="nothing"/>
      <w:lvlText w:val="o"/>
      <w:lvlJc w:val="left"/>
      <w:pPr>
        <w:ind w:left="0" w:firstLine="0"/>
      </w:pPr>
      <w:rPr>
        <w:rFonts w:ascii="Courier New" w:hAnsi="Courier New" w:cs="Courier New" w:hint="default"/>
      </w:rPr>
    </w:lvl>
    <w:lvl w:ilvl="5">
      <w:start w:val="1"/>
      <w:numFmt w:val="bullet"/>
      <w:suff w:val="nothing"/>
      <w:lvlText w:val=""/>
      <w:lvlJc w:val="left"/>
      <w:pPr>
        <w:ind w:left="0" w:firstLine="0"/>
      </w:pPr>
      <w:rPr>
        <w:rFonts w:ascii="Wingdings" w:hAnsi="Wingdings" w:cs="Wingdings" w:hint="default"/>
      </w:rPr>
    </w:lvl>
    <w:lvl w:ilvl="6">
      <w:start w:val="1"/>
      <w:numFmt w:val="bullet"/>
      <w:suff w:val="nothing"/>
      <w:lvlText w:val=""/>
      <w:lvlJc w:val="left"/>
      <w:pPr>
        <w:ind w:left="0" w:firstLine="0"/>
      </w:pPr>
      <w:rPr>
        <w:rFonts w:ascii="Symbol" w:hAnsi="Symbol" w:cs="Symbol" w:hint="default"/>
      </w:rPr>
    </w:lvl>
    <w:lvl w:ilvl="7">
      <w:start w:val="1"/>
      <w:numFmt w:val="bullet"/>
      <w:suff w:val="nothing"/>
      <w:lvlText w:val="o"/>
      <w:lvlJc w:val="left"/>
      <w:pPr>
        <w:ind w:left="0" w:firstLine="0"/>
      </w:pPr>
      <w:rPr>
        <w:rFonts w:ascii="Courier New" w:hAnsi="Courier New" w:cs="Courier New" w:hint="default"/>
      </w:rPr>
    </w:lvl>
    <w:lvl w:ilvl="8">
      <w:start w:val="1"/>
      <w:numFmt w:val="bullet"/>
      <w:suff w:val="nothing"/>
      <w:lvlText w:val=""/>
      <w:lvlJc w:val="left"/>
      <w:pPr>
        <w:ind w:left="0" w:firstLine="0"/>
      </w:pPr>
      <w:rPr>
        <w:rFonts w:ascii="Wingdings" w:hAnsi="Wingdings" w:cs="Wingdings" w:hint="default"/>
      </w:rPr>
    </w:lvl>
  </w:abstractNum>
  <w:abstractNum w:abstractNumId="1">
    <w:nsid w:val="25AB5C8C"/>
    <w:multiLevelType w:val="multilevel"/>
    <w:tmpl w:val="6A104158"/>
    <w:lvl w:ilvl="0">
      <w:start w:val="1"/>
      <w:numFmt w:val="decimal"/>
      <w:suff w:val="nothing"/>
      <w:lvlText w:val="%1."/>
      <w:lvlJc w:val="left"/>
      <w:pPr>
        <w:ind w:left="0" w:firstLine="0"/>
      </w:pPr>
    </w:lvl>
    <w:lvl w:ilvl="1">
      <w:start w:val="1"/>
      <w:numFmt w:val="lowerLetter"/>
      <w:suff w:val="nothing"/>
      <w:lvlText w:val="%2."/>
      <w:lvlJc w:val="left"/>
      <w:pPr>
        <w:ind w:left="0" w:firstLine="0"/>
      </w:pPr>
    </w:lvl>
    <w:lvl w:ilvl="2">
      <w:start w:val="1"/>
      <w:numFmt w:val="lowerRoman"/>
      <w:suff w:val="nothing"/>
      <w:lvlText w:val="%1.%2.%3."/>
      <w:lvlJc w:val="right"/>
      <w:pPr>
        <w:ind w:left="0" w:firstLine="0"/>
      </w:pPr>
    </w:lvl>
    <w:lvl w:ilvl="3">
      <w:start w:val="1"/>
      <w:numFmt w:val="decimal"/>
      <w:suff w:val="nothing"/>
      <w:lvlText w:val="%1.%2.%3.%4."/>
      <w:lvlJc w:val="left"/>
      <w:pPr>
        <w:ind w:left="0" w:firstLine="0"/>
      </w:pPr>
    </w:lvl>
    <w:lvl w:ilvl="4">
      <w:start w:val="1"/>
      <w:numFmt w:val="lowerLetter"/>
      <w:suff w:val="nothing"/>
      <w:lvlText w:val="%1.%2.%3.%4.%5."/>
      <w:lvlJc w:val="left"/>
      <w:pPr>
        <w:ind w:left="0" w:firstLine="0"/>
      </w:pPr>
    </w:lvl>
    <w:lvl w:ilvl="5">
      <w:start w:val="1"/>
      <w:numFmt w:val="lowerRoman"/>
      <w:suff w:val="nothing"/>
      <w:lvlText w:val="%1.%2.%3.%4.%5.%6."/>
      <w:lvlJc w:val="right"/>
      <w:pPr>
        <w:ind w:left="0" w:firstLine="0"/>
      </w:pPr>
    </w:lvl>
    <w:lvl w:ilvl="6">
      <w:start w:val="1"/>
      <w:numFmt w:val="decimal"/>
      <w:suff w:val="nothing"/>
      <w:lvlText w:val="%1.%2.%3.%4.%5.%6.%7."/>
      <w:lvlJc w:val="left"/>
      <w:pPr>
        <w:ind w:left="0" w:firstLine="0"/>
      </w:pPr>
    </w:lvl>
    <w:lvl w:ilvl="7">
      <w:start w:val="1"/>
      <w:numFmt w:val="lowerLetter"/>
      <w:suff w:val="nothing"/>
      <w:lvlText w:val="%1.%2.%3.%4.%5.%6.%7.%8."/>
      <w:lvlJc w:val="left"/>
      <w:pPr>
        <w:ind w:left="0" w:firstLine="0"/>
      </w:pPr>
    </w:lvl>
    <w:lvl w:ilvl="8">
      <w:start w:val="1"/>
      <w:numFmt w:val="lowerRoman"/>
      <w:suff w:val="nothing"/>
      <w:lvlText w:val="%1.%2.%3.%4.%5.%6.%7.%8.%9."/>
      <w:lvlJc w:val="right"/>
      <w:pPr>
        <w:ind w:left="0" w:firstLine="0"/>
      </w:pPr>
    </w:lvl>
  </w:abstractNum>
  <w:abstractNum w:abstractNumId="2">
    <w:nsid w:val="2A041484"/>
    <w:multiLevelType w:val="multilevel"/>
    <w:tmpl w:val="5EBCD824"/>
    <w:lvl w:ilvl="0">
      <w:start w:val="1"/>
      <w:numFmt w:val="bullet"/>
      <w:suff w:val="nothing"/>
      <w:lvlText w:val=""/>
      <w:lvlJc w:val="left"/>
      <w:pPr>
        <w:ind w:left="0" w:firstLine="0"/>
      </w:pPr>
      <w:rPr>
        <w:rFonts w:ascii="Wingdings" w:hAnsi="Wingdings" w:cs="Wingdings" w:hint="default"/>
      </w:rPr>
    </w:lvl>
    <w:lvl w:ilvl="1">
      <w:start w:val="1"/>
      <w:numFmt w:val="bullet"/>
      <w:suff w:val="nothing"/>
      <w:lvlText w:val="o"/>
      <w:lvlJc w:val="left"/>
      <w:pPr>
        <w:ind w:left="0" w:firstLine="0"/>
      </w:pPr>
      <w:rPr>
        <w:rFonts w:ascii="Courier New" w:hAnsi="Courier New" w:cs="Courier New" w:hint="default"/>
      </w:rPr>
    </w:lvl>
    <w:lvl w:ilvl="2">
      <w:start w:val="1"/>
      <w:numFmt w:val="bullet"/>
      <w:suff w:val="nothing"/>
      <w:lvlText w:val=""/>
      <w:lvlJc w:val="left"/>
      <w:pPr>
        <w:ind w:left="0" w:firstLine="0"/>
      </w:pPr>
      <w:rPr>
        <w:rFonts w:ascii="Wingdings" w:hAnsi="Wingdings" w:cs="Wingdings" w:hint="default"/>
      </w:rPr>
    </w:lvl>
    <w:lvl w:ilvl="3">
      <w:start w:val="1"/>
      <w:numFmt w:val="bullet"/>
      <w:suff w:val="nothing"/>
      <w:lvlText w:val=""/>
      <w:lvlJc w:val="left"/>
      <w:pPr>
        <w:ind w:left="0" w:firstLine="0"/>
      </w:pPr>
      <w:rPr>
        <w:rFonts w:ascii="Symbol" w:hAnsi="Symbol" w:cs="Symbol" w:hint="default"/>
      </w:rPr>
    </w:lvl>
    <w:lvl w:ilvl="4">
      <w:start w:val="1"/>
      <w:numFmt w:val="bullet"/>
      <w:suff w:val="nothing"/>
      <w:lvlText w:val="o"/>
      <w:lvlJc w:val="left"/>
      <w:pPr>
        <w:ind w:left="0" w:firstLine="0"/>
      </w:pPr>
      <w:rPr>
        <w:rFonts w:ascii="Courier New" w:hAnsi="Courier New" w:cs="Courier New" w:hint="default"/>
      </w:rPr>
    </w:lvl>
    <w:lvl w:ilvl="5">
      <w:start w:val="1"/>
      <w:numFmt w:val="bullet"/>
      <w:suff w:val="nothing"/>
      <w:lvlText w:val=""/>
      <w:lvlJc w:val="left"/>
      <w:pPr>
        <w:ind w:left="0" w:firstLine="0"/>
      </w:pPr>
      <w:rPr>
        <w:rFonts w:ascii="Wingdings" w:hAnsi="Wingdings" w:cs="Wingdings" w:hint="default"/>
      </w:rPr>
    </w:lvl>
    <w:lvl w:ilvl="6">
      <w:start w:val="1"/>
      <w:numFmt w:val="bullet"/>
      <w:suff w:val="nothing"/>
      <w:lvlText w:val=""/>
      <w:lvlJc w:val="left"/>
      <w:pPr>
        <w:ind w:left="0" w:firstLine="0"/>
      </w:pPr>
      <w:rPr>
        <w:rFonts w:ascii="Symbol" w:hAnsi="Symbol" w:cs="Symbol" w:hint="default"/>
      </w:rPr>
    </w:lvl>
    <w:lvl w:ilvl="7">
      <w:start w:val="1"/>
      <w:numFmt w:val="bullet"/>
      <w:suff w:val="nothing"/>
      <w:lvlText w:val="o"/>
      <w:lvlJc w:val="left"/>
      <w:pPr>
        <w:ind w:left="0" w:firstLine="0"/>
      </w:pPr>
      <w:rPr>
        <w:rFonts w:ascii="Courier New" w:hAnsi="Courier New" w:cs="Courier New" w:hint="default"/>
      </w:rPr>
    </w:lvl>
    <w:lvl w:ilvl="8">
      <w:start w:val="1"/>
      <w:numFmt w:val="bullet"/>
      <w:suff w:val="nothing"/>
      <w:lvlText w:val=""/>
      <w:lvlJc w:val="left"/>
      <w:pPr>
        <w:ind w:left="0" w:firstLine="0"/>
      </w:pPr>
      <w:rPr>
        <w:rFonts w:ascii="Wingdings" w:hAnsi="Wingdings" w:cs="Wingdings" w:hint="default"/>
      </w:rPr>
    </w:lvl>
  </w:abstractNum>
  <w:abstractNum w:abstractNumId="3">
    <w:nsid w:val="2B09311B"/>
    <w:multiLevelType w:val="multilevel"/>
    <w:tmpl w:val="29AC016A"/>
    <w:lvl w:ilvl="0">
      <w:start w:val="1"/>
      <w:numFmt w:val="decimal"/>
      <w:suff w:val="nothing"/>
      <w:lvlText w:val="%1."/>
      <w:lvlJc w:val="left"/>
      <w:pPr>
        <w:ind w:left="0" w:firstLine="0"/>
      </w:pPr>
    </w:lvl>
    <w:lvl w:ilvl="1">
      <w:start w:val="1"/>
      <w:numFmt w:val="lowerLetter"/>
      <w:suff w:val="nothing"/>
      <w:lvlText w:val="%2."/>
      <w:lvlJc w:val="left"/>
      <w:pPr>
        <w:ind w:left="0" w:firstLine="0"/>
      </w:pPr>
    </w:lvl>
    <w:lvl w:ilvl="2">
      <w:start w:val="1"/>
      <w:numFmt w:val="lowerRoman"/>
      <w:suff w:val="nothing"/>
      <w:lvlText w:val="%1.%2.%3."/>
      <w:lvlJc w:val="right"/>
      <w:pPr>
        <w:ind w:left="0" w:firstLine="0"/>
      </w:pPr>
    </w:lvl>
    <w:lvl w:ilvl="3">
      <w:start w:val="1"/>
      <w:numFmt w:val="decimal"/>
      <w:suff w:val="nothing"/>
      <w:lvlText w:val="%1.%2.%3.%4."/>
      <w:lvlJc w:val="left"/>
      <w:pPr>
        <w:ind w:left="0" w:firstLine="0"/>
      </w:pPr>
    </w:lvl>
    <w:lvl w:ilvl="4">
      <w:start w:val="1"/>
      <w:numFmt w:val="lowerLetter"/>
      <w:suff w:val="nothing"/>
      <w:lvlText w:val="%1.%2.%3.%4.%5."/>
      <w:lvlJc w:val="left"/>
      <w:pPr>
        <w:ind w:left="0" w:firstLine="0"/>
      </w:pPr>
    </w:lvl>
    <w:lvl w:ilvl="5">
      <w:start w:val="1"/>
      <w:numFmt w:val="lowerRoman"/>
      <w:suff w:val="nothing"/>
      <w:lvlText w:val="%1.%2.%3.%4.%5.%6."/>
      <w:lvlJc w:val="right"/>
      <w:pPr>
        <w:ind w:left="0" w:firstLine="0"/>
      </w:pPr>
    </w:lvl>
    <w:lvl w:ilvl="6">
      <w:start w:val="1"/>
      <w:numFmt w:val="decimal"/>
      <w:suff w:val="nothing"/>
      <w:lvlText w:val="%1.%2.%3.%4.%5.%6.%7."/>
      <w:lvlJc w:val="left"/>
      <w:pPr>
        <w:ind w:left="0" w:firstLine="0"/>
      </w:pPr>
    </w:lvl>
    <w:lvl w:ilvl="7">
      <w:start w:val="1"/>
      <w:numFmt w:val="lowerLetter"/>
      <w:suff w:val="nothing"/>
      <w:lvlText w:val="%1.%2.%3.%4.%5.%6.%7.%8."/>
      <w:lvlJc w:val="left"/>
      <w:pPr>
        <w:ind w:left="0" w:firstLine="0"/>
      </w:pPr>
    </w:lvl>
    <w:lvl w:ilvl="8">
      <w:start w:val="1"/>
      <w:numFmt w:val="lowerRoman"/>
      <w:suff w:val="nothing"/>
      <w:lvlText w:val="%1.%2.%3.%4.%5.%6.%7.%8.%9."/>
      <w:lvlJc w:val="right"/>
      <w:pPr>
        <w:ind w:left="0" w:firstLine="0"/>
      </w:pPr>
    </w:lvl>
  </w:abstractNum>
  <w:abstractNum w:abstractNumId="4">
    <w:nsid w:val="381E0B47"/>
    <w:multiLevelType w:val="multilevel"/>
    <w:tmpl w:val="AD0AE6E0"/>
    <w:lvl w:ilvl="0">
      <w:start w:val="5"/>
      <w:numFmt w:val="decimal"/>
      <w:suff w:val="nothing"/>
      <w:lvlText w:val="%1."/>
      <w:lvlJc w:val="left"/>
      <w:pPr>
        <w:ind w:left="0" w:firstLine="0"/>
      </w:pPr>
    </w:lvl>
    <w:lvl w:ilvl="1">
      <w:start w:val="1"/>
      <w:numFmt w:val="decimal"/>
      <w:suff w:val="nothing"/>
      <w:lvlText w:val="%2."/>
      <w:lvlJc w:val="left"/>
      <w:pPr>
        <w:ind w:left="0" w:firstLine="0"/>
      </w:pPr>
    </w:lvl>
    <w:lvl w:ilvl="2">
      <w:start w:val="1"/>
      <w:numFmt w:val="decimal"/>
      <w:suff w:val="nothing"/>
      <w:lvlText w:val="%3."/>
      <w:lvlJc w:val="left"/>
      <w:pPr>
        <w:ind w:left="0" w:firstLine="0"/>
      </w:pPr>
    </w:lvl>
    <w:lvl w:ilvl="3">
      <w:start w:val="1"/>
      <w:numFmt w:val="decimal"/>
      <w:suff w:val="nothing"/>
      <w:lvlText w:val="%4."/>
      <w:lvlJc w:val="left"/>
      <w:pPr>
        <w:ind w:left="0" w:firstLine="0"/>
      </w:pPr>
    </w:lvl>
    <w:lvl w:ilvl="4">
      <w:start w:val="1"/>
      <w:numFmt w:val="decimal"/>
      <w:suff w:val="nothing"/>
      <w:lvlText w:val="%5."/>
      <w:lvlJc w:val="left"/>
      <w:pPr>
        <w:ind w:left="0" w:firstLine="0"/>
      </w:pPr>
    </w:lvl>
    <w:lvl w:ilvl="5">
      <w:start w:val="1"/>
      <w:numFmt w:val="decimal"/>
      <w:suff w:val="nothing"/>
      <w:lvlText w:val="%6."/>
      <w:lvlJc w:val="left"/>
      <w:pPr>
        <w:ind w:left="0" w:firstLine="0"/>
      </w:pPr>
    </w:lvl>
    <w:lvl w:ilvl="6">
      <w:start w:val="1"/>
      <w:numFmt w:val="decimal"/>
      <w:suff w:val="nothing"/>
      <w:lvlText w:val="%7."/>
      <w:lvlJc w:val="left"/>
      <w:pPr>
        <w:ind w:left="0" w:firstLine="0"/>
      </w:pPr>
    </w:lvl>
    <w:lvl w:ilvl="7">
      <w:start w:val="1"/>
      <w:numFmt w:val="decimal"/>
      <w:suff w:val="nothing"/>
      <w:lvlText w:val="%8."/>
      <w:lvlJc w:val="left"/>
      <w:pPr>
        <w:ind w:left="0" w:firstLine="0"/>
      </w:pPr>
    </w:lvl>
    <w:lvl w:ilvl="8">
      <w:start w:val="1"/>
      <w:numFmt w:val="decimal"/>
      <w:suff w:val="nothing"/>
      <w:lvlText w:val="%9."/>
      <w:lvlJc w:val="left"/>
      <w:pPr>
        <w:ind w:left="0" w:firstLine="0"/>
      </w:pPr>
    </w:lvl>
  </w:abstractNum>
  <w:abstractNum w:abstractNumId="5">
    <w:nsid w:val="553B0209"/>
    <w:multiLevelType w:val="multilevel"/>
    <w:tmpl w:val="83667A40"/>
    <w:lvl w:ilvl="0">
      <w:start w:val="1"/>
      <w:numFmt w:val="none"/>
      <w:pStyle w:val="Nagwek1"/>
      <w:suff w:val="nothing"/>
      <w:lvlText w:val=""/>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56912F07"/>
    <w:multiLevelType w:val="multilevel"/>
    <w:tmpl w:val="C8F61B22"/>
    <w:lvl w:ilvl="0">
      <w:start w:val="1"/>
      <w:numFmt w:val="decimal"/>
      <w:suff w:val="nothing"/>
      <w:lvlText w:val="%1."/>
      <w:lvlJc w:val="left"/>
      <w:pPr>
        <w:ind w:left="0" w:firstLine="0"/>
      </w:pPr>
    </w:lvl>
    <w:lvl w:ilvl="1">
      <w:start w:val="1"/>
      <w:numFmt w:val="decimal"/>
      <w:suff w:val="nothing"/>
      <w:lvlText w:val="%2."/>
      <w:lvlJc w:val="left"/>
      <w:pPr>
        <w:ind w:left="0" w:firstLine="0"/>
      </w:pPr>
    </w:lvl>
    <w:lvl w:ilvl="2">
      <w:start w:val="1"/>
      <w:numFmt w:val="decimal"/>
      <w:suff w:val="nothing"/>
      <w:lvlText w:val="%3."/>
      <w:lvlJc w:val="left"/>
      <w:pPr>
        <w:ind w:left="0" w:firstLine="0"/>
      </w:pPr>
    </w:lvl>
    <w:lvl w:ilvl="3">
      <w:start w:val="1"/>
      <w:numFmt w:val="decimal"/>
      <w:suff w:val="nothing"/>
      <w:lvlText w:val="%4."/>
      <w:lvlJc w:val="left"/>
      <w:pPr>
        <w:ind w:left="0" w:firstLine="0"/>
      </w:pPr>
    </w:lvl>
    <w:lvl w:ilvl="4">
      <w:start w:val="1"/>
      <w:numFmt w:val="decimal"/>
      <w:suff w:val="nothing"/>
      <w:lvlText w:val="%5."/>
      <w:lvlJc w:val="left"/>
      <w:pPr>
        <w:ind w:left="0" w:firstLine="0"/>
      </w:pPr>
    </w:lvl>
    <w:lvl w:ilvl="5">
      <w:start w:val="1"/>
      <w:numFmt w:val="decimal"/>
      <w:suff w:val="nothing"/>
      <w:lvlText w:val="%6."/>
      <w:lvlJc w:val="left"/>
      <w:pPr>
        <w:ind w:left="0" w:firstLine="0"/>
      </w:pPr>
    </w:lvl>
    <w:lvl w:ilvl="6">
      <w:start w:val="1"/>
      <w:numFmt w:val="decimal"/>
      <w:suff w:val="nothing"/>
      <w:lvlText w:val="%7."/>
      <w:lvlJc w:val="left"/>
      <w:pPr>
        <w:ind w:left="0" w:firstLine="0"/>
      </w:pPr>
    </w:lvl>
    <w:lvl w:ilvl="7">
      <w:start w:val="1"/>
      <w:numFmt w:val="decimal"/>
      <w:suff w:val="nothing"/>
      <w:lvlText w:val="%8."/>
      <w:lvlJc w:val="left"/>
      <w:pPr>
        <w:ind w:left="0" w:firstLine="0"/>
      </w:pPr>
    </w:lvl>
    <w:lvl w:ilvl="8">
      <w:start w:val="1"/>
      <w:numFmt w:val="decimal"/>
      <w:suff w:val="nothing"/>
      <w:lvlText w:val="%9."/>
      <w:lvlJc w:val="left"/>
      <w:pPr>
        <w:ind w:left="0" w:firstLine="0"/>
      </w:pPr>
    </w:lvl>
  </w:abstractNum>
  <w:abstractNum w:abstractNumId="7">
    <w:nsid w:val="6D1216DC"/>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1"/>
  </w:num>
  <w:num w:numId="3">
    <w:abstractNumId w:val="0"/>
  </w:num>
  <w:num w:numId="4">
    <w:abstractNumId w:val="2"/>
  </w:num>
  <w:num w:numId="5">
    <w:abstractNumId w:val="4"/>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useFELayout/>
    <w:compatSetting w:name="compatibilityMode" w:uri="http://schemas.microsoft.com/office/word" w:val="12"/>
  </w:compat>
  <w:rsids>
    <w:rsidRoot w:val="007A2104"/>
    <w:rsid w:val="00032FB0"/>
    <w:rsid w:val="00055AD9"/>
    <w:rsid w:val="000D264B"/>
    <w:rsid w:val="001A0829"/>
    <w:rsid w:val="001D5833"/>
    <w:rsid w:val="002822C8"/>
    <w:rsid w:val="0031073E"/>
    <w:rsid w:val="00327E26"/>
    <w:rsid w:val="00353B6A"/>
    <w:rsid w:val="003A0A04"/>
    <w:rsid w:val="003F6269"/>
    <w:rsid w:val="00682DC9"/>
    <w:rsid w:val="00713F30"/>
    <w:rsid w:val="007A2104"/>
    <w:rsid w:val="0080595F"/>
    <w:rsid w:val="00910249"/>
    <w:rsid w:val="00921603"/>
    <w:rsid w:val="00962FE1"/>
    <w:rsid w:val="009B2672"/>
    <w:rsid w:val="009D2BB5"/>
    <w:rsid w:val="00A5108A"/>
    <w:rsid w:val="00B46EF2"/>
    <w:rsid w:val="00BB2976"/>
    <w:rsid w:val="00C040C7"/>
    <w:rsid w:val="00C21F61"/>
    <w:rsid w:val="00C55A8B"/>
    <w:rsid w:val="00D06E0B"/>
    <w:rsid w:val="00D143E3"/>
    <w:rsid w:val="00D86106"/>
    <w:rsid w:val="00DF2CEB"/>
    <w:rsid w:val="00E46D03"/>
    <w:rsid w:val="00E75E8B"/>
    <w:rsid w:val="00EA236B"/>
    <w:rsid w:val="00F3363F"/>
    <w:rsid w:val="00FD2C4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F"/>
        <w:kern w:val="2"/>
        <w:sz w:val="22"/>
        <w:szCs w:val="22"/>
        <w:lang w:val="pl-PL" w:eastAsia="en-US" w:bidi="ar-SA"/>
      </w:rPr>
    </w:rPrDefault>
    <w:pPrDefault>
      <w:pPr>
        <w:spacing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widowControl w:val="0"/>
      <w:suppressAutoHyphens/>
      <w:spacing w:after="200"/>
    </w:pPr>
  </w:style>
  <w:style w:type="paragraph" w:styleId="Nagwek1">
    <w:name w:val="heading 1"/>
    <w:basedOn w:val="Normalny"/>
    <w:next w:val="Tekstpodstawowy"/>
    <w:qFormat/>
    <w:pPr>
      <w:keepNext/>
      <w:keepLines/>
      <w:numPr>
        <w:numId w:val="1"/>
      </w:numPr>
      <w:spacing w:before="480" w:after="0"/>
      <w:outlineLvl w:val="0"/>
    </w:pPr>
    <w:rPr>
      <w:rFonts w:ascii="Cambria" w:hAnsi="Cambria"/>
      <w:b/>
      <w:bCs/>
      <w:color w:val="365F91"/>
      <w:sz w:val="28"/>
      <w:szCs w:val="28"/>
    </w:rPr>
  </w:style>
  <w:style w:type="paragraph" w:styleId="Nagwek2">
    <w:name w:val="heading 2"/>
    <w:basedOn w:val="Normalny"/>
    <w:next w:val="Tekstpodstawowy"/>
    <w:qFormat/>
    <w:pPr>
      <w:keepNext/>
      <w:keepLines/>
      <w:numPr>
        <w:ilvl w:val="1"/>
        <w:numId w:val="1"/>
      </w:numPr>
      <w:spacing w:before="200" w:after="0"/>
      <w:outlineLvl w:val="1"/>
    </w:pPr>
    <w:rPr>
      <w:rFonts w:ascii="Cambria" w:hAnsi="Cambria"/>
      <w:b/>
      <w:bCs/>
      <w:color w:val="4F81BD"/>
      <w:sz w:val="26"/>
      <w:szCs w:val="26"/>
    </w:rPr>
  </w:style>
  <w:style w:type="paragraph" w:styleId="Nagwek3">
    <w:name w:val="heading 3"/>
    <w:basedOn w:val="Normalny"/>
    <w:next w:val="Tekstpodstawowy"/>
    <w:qFormat/>
    <w:pPr>
      <w:keepNext/>
      <w:keepLines/>
      <w:numPr>
        <w:ilvl w:val="2"/>
        <w:numId w:val="1"/>
      </w:numPr>
      <w:spacing w:before="200" w:after="0"/>
      <w:outlineLvl w:val="2"/>
    </w:pPr>
    <w:rPr>
      <w:rFonts w:ascii="Cambria" w:hAnsi="Cambria"/>
      <w:b/>
      <w:bCs/>
      <w:color w:val="4F81BD"/>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eading1Char">
    <w:name w:val="Heading 1 Char"/>
    <w:basedOn w:val="Domylnaczcionkaakapitu"/>
    <w:qFormat/>
    <w:rPr>
      <w:rFonts w:ascii="Cambria" w:hAnsi="Cambria" w:cs="F"/>
      <w:b/>
      <w:bCs/>
      <w:color w:val="365F91"/>
      <w:sz w:val="28"/>
      <w:szCs w:val="28"/>
    </w:rPr>
  </w:style>
  <w:style w:type="character" w:customStyle="1" w:styleId="TitleChar">
    <w:name w:val="Title Char"/>
    <w:basedOn w:val="Domylnaczcionkaakapitu"/>
    <w:qFormat/>
    <w:rPr>
      <w:rFonts w:ascii="Cambria" w:hAnsi="Cambria" w:cs="F"/>
      <w:color w:val="17365D"/>
      <w:spacing w:val="5"/>
      <w:kern w:val="2"/>
      <w:sz w:val="52"/>
      <w:szCs w:val="52"/>
    </w:rPr>
  </w:style>
  <w:style w:type="character" w:customStyle="1" w:styleId="Heading2Char">
    <w:name w:val="Heading 2 Char"/>
    <w:basedOn w:val="Domylnaczcionkaakapitu"/>
    <w:qFormat/>
    <w:rPr>
      <w:rFonts w:ascii="Cambria" w:hAnsi="Cambria" w:cs="F"/>
      <w:b/>
      <w:bCs/>
      <w:color w:val="4F81BD"/>
      <w:sz w:val="26"/>
      <w:szCs w:val="26"/>
    </w:rPr>
  </w:style>
  <w:style w:type="character" w:customStyle="1" w:styleId="Heading3Char">
    <w:name w:val="Heading 3 Char"/>
    <w:basedOn w:val="Domylnaczcionkaakapitu"/>
    <w:qFormat/>
    <w:rPr>
      <w:rFonts w:ascii="Cambria" w:hAnsi="Cambria" w:cs="F"/>
      <w:b/>
      <w:bCs/>
      <w:color w:val="4F81BD"/>
    </w:rPr>
  </w:style>
  <w:style w:type="character" w:customStyle="1" w:styleId="FootnoteTextChar">
    <w:name w:val="Footnote Text Char"/>
    <w:basedOn w:val="Domylnaczcionkaakapitu"/>
    <w:qFormat/>
    <w:rPr>
      <w:sz w:val="20"/>
      <w:szCs w:val="20"/>
    </w:rPr>
  </w:style>
  <w:style w:type="character" w:styleId="Odwoanieprzypisudolnego">
    <w:name w:val="footnote reference"/>
    <w:basedOn w:val="Domylnaczcionkaakapitu"/>
    <w:rPr>
      <w:position w:val="7"/>
      <w:sz w:val="14"/>
    </w:rPr>
  </w:style>
  <w:style w:type="character" w:customStyle="1" w:styleId="BalloonTextChar">
    <w:name w:val="Balloon Text Char"/>
    <w:basedOn w:val="Domylnaczcionkaakapitu"/>
    <w:qFormat/>
    <w:rPr>
      <w:rFonts w:ascii="Tahoma" w:hAnsi="Tahoma" w:cs="Tahoma"/>
      <w:sz w:val="16"/>
      <w:szCs w:val="16"/>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WWCharLFO2LVL1">
    <w:name w:val="WW_CharLFO2LVL1"/>
    <w:qFormat/>
    <w:rPr>
      <w:rFonts w:ascii="Wingdings" w:hAnsi="Wingdings"/>
    </w:rPr>
  </w:style>
  <w:style w:type="character" w:customStyle="1" w:styleId="WWCharLFO2LVL2">
    <w:name w:val="WW_CharLFO2LVL2"/>
    <w:qFormat/>
    <w:rPr>
      <w:rFonts w:ascii="Courier New" w:hAnsi="Courier New"/>
    </w:rPr>
  </w:style>
  <w:style w:type="character" w:customStyle="1" w:styleId="WWCharLFO2LVL3">
    <w:name w:val="WW_CharLFO2LVL3"/>
    <w:qFormat/>
    <w:rPr>
      <w:rFonts w:ascii="Wingdings" w:hAnsi="Wingdings"/>
    </w:rPr>
  </w:style>
  <w:style w:type="character" w:customStyle="1" w:styleId="WWCharLFO2LVL4">
    <w:name w:val="WW_CharLFO2LVL4"/>
    <w:qFormat/>
    <w:rPr>
      <w:rFonts w:ascii="Symbol" w:hAnsi="Symbol"/>
    </w:rPr>
  </w:style>
  <w:style w:type="character" w:customStyle="1" w:styleId="WWCharLFO2LVL5">
    <w:name w:val="WW_CharLFO2LVL5"/>
    <w:qFormat/>
    <w:rPr>
      <w:rFonts w:ascii="Courier New" w:hAnsi="Courier New"/>
    </w:rPr>
  </w:style>
  <w:style w:type="character" w:customStyle="1" w:styleId="WWCharLFO2LVL6">
    <w:name w:val="WW_CharLFO2LVL6"/>
    <w:qFormat/>
    <w:rPr>
      <w:rFonts w:ascii="Wingdings" w:hAnsi="Wingdings"/>
    </w:rPr>
  </w:style>
  <w:style w:type="character" w:customStyle="1" w:styleId="WWCharLFO2LVL7">
    <w:name w:val="WW_CharLFO2LVL7"/>
    <w:qFormat/>
    <w:rPr>
      <w:rFonts w:ascii="Symbol" w:hAnsi="Symbol"/>
    </w:rPr>
  </w:style>
  <w:style w:type="character" w:customStyle="1" w:styleId="WWCharLFO2LVL8">
    <w:name w:val="WW_CharLFO2LVL8"/>
    <w:qFormat/>
    <w:rPr>
      <w:rFonts w:ascii="Courier New" w:hAnsi="Courier New"/>
    </w:rPr>
  </w:style>
  <w:style w:type="character" w:customStyle="1" w:styleId="WWCharLFO2LVL9">
    <w:name w:val="WW_CharLFO2LVL9"/>
    <w:qFormat/>
    <w:rPr>
      <w:rFonts w:ascii="Wingdings" w:hAnsi="Wingdings"/>
    </w:rPr>
  </w:style>
  <w:style w:type="character" w:customStyle="1" w:styleId="WWCharLFO3LVL1">
    <w:name w:val="WW_CharLFO3LVL1"/>
    <w:qFormat/>
    <w:rPr>
      <w:rFonts w:ascii="Wingdings" w:hAnsi="Wingdings"/>
    </w:rPr>
  </w:style>
  <w:style w:type="character" w:customStyle="1" w:styleId="WWCharLFO3LVL2">
    <w:name w:val="WW_CharLFO3LVL2"/>
    <w:qFormat/>
    <w:rPr>
      <w:rFonts w:ascii="Courier New" w:hAnsi="Courier New"/>
    </w:rPr>
  </w:style>
  <w:style w:type="character" w:customStyle="1" w:styleId="WWCharLFO3LVL3">
    <w:name w:val="WW_CharLFO3LVL3"/>
    <w:qFormat/>
    <w:rPr>
      <w:rFonts w:ascii="Wingdings" w:hAnsi="Wingdings"/>
    </w:rPr>
  </w:style>
  <w:style w:type="character" w:customStyle="1" w:styleId="WWCharLFO3LVL4">
    <w:name w:val="WW_CharLFO3LVL4"/>
    <w:qFormat/>
    <w:rPr>
      <w:rFonts w:ascii="Symbol" w:hAnsi="Symbol"/>
    </w:rPr>
  </w:style>
  <w:style w:type="character" w:customStyle="1" w:styleId="WWCharLFO3LVL5">
    <w:name w:val="WW_CharLFO3LVL5"/>
    <w:qFormat/>
    <w:rPr>
      <w:rFonts w:ascii="Courier New" w:hAnsi="Courier New"/>
    </w:rPr>
  </w:style>
  <w:style w:type="character" w:customStyle="1" w:styleId="WWCharLFO3LVL6">
    <w:name w:val="WW_CharLFO3LVL6"/>
    <w:qFormat/>
    <w:rPr>
      <w:rFonts w:ascii="Wingdings" w:hAnsi="Wingdings"/>
    </w:rPr>
  </w:style>
  <w:style w:type="character" w:customStyle="1" w:styleId="WWCharLFO3LVL7">
    <w:name w:val="WW_CharLFO3LVL7"/>
    <w:qFormat/>
    <w:rPr>
      <w:rFonts w:ascii="Symbol" w:hAnsi="Symbol"/>
    </w:rPr>
  </w:style>
  <w:style w:type="character" w:customStyle="1" w:styleId="WWCharLFO3LVL8">
    <w:name w:val="WW_CharLFO3LVL8"/>
    <w:qFormat/>
    <w:rPr>
      <w:rFonts w:ascii="Courier New" w:hAnsi="Courier New"/>
    </w:rPr>
  </w:style>
  <w:style w:type="character" w:customStyle="1" w:styleId="WWCharLFO3LVL9">
    <w:name w:val="WW_CharLFO3LVL9"/>
    <w:qFormat/>
    <w:rPr>
      <w:rFonts w:ascii="Wingdings" w:hAnsi="Wingdings"/>
    </w:rPr>
  </w:style>
  <w:style w:type="character" w:customStyle="1" w:styleId="WWCharLFO4LVL1">
    <w:name w:val="WW_CharLFO4LVL1"/>
    <w:qFormat/>
    <w:rPr>
      <w:rFonts w:ascii="Wingdings" w:hAnsi="Wingdings"/>
    </w:rPr>
  </w:style>
  <w:style w:type="character" w:customStyle="1" w:styleId="WWCharLFO4LVL2">
    <w:name w:val="WW_CharLFO4LVL2"/>
    <w:qFormat/>
    <w:rPr>
      <w:rFonts w:ascii="Courier New" w:hAnsi="Courier New"/>
    </w:rPr>
  </w:style>
  <w:style w:type="character" w:customStyle="1" w:styleId="WWCharLFO4LVL3">
    <w:name w:val="WW_CharLFO4LVL3"/>
    <w:qFormat/>
    <w:rPr>
      <w:rFonts w:ascii="Wingdings" w:hAnsi="Wingdings"/>
    </w:rPr>
  </w:style>
  <w:style w:type="character" w:customStyle="1" w:styleId="WWCharLFO4LVL4">
    <w:name w:val="WW_CharLFO4LVL4"/>
    <w:qFormat/>
    <w:rPr>
      <w:rFonts w:ascii="Symbol" w:hAnsi="Symbol"/>
    </w:rPr>
  </w:style>
  <w:style w:type="character" w:customStyle="1" w:styleId="WWCharLFO4LVL5">
    <w:name w:val="WW_CharLFO4LVL5"/>
    <w:qFormat/>
    <w:rPr>
      <w:rFonts w:ascii="Courier New" w:hAnsi="Courier New"/>
    </w:rPr>
  </w:style>
  <w:style w:type="character" w:customStyle="1" w:styleId="WWCharLFO4LVL6">
    <w:name w:val="WW_CharLFO4LVL6"/>
    <w:qFormat/>
    <w:rPr>
      <w:rFonts w:ascii="Wingdings" w:hAnsi="Wingdings"/>
    </w:rPr>
  </w:style>
  <w:style w:type="character" w:customStyle="1" w:styleId="WWCharLFO4LVL7">
    <w:name w:val="WW_CharLFO4LVL7"/>
    <w:qFormat/>
    <w:rPr>
      <w:rFonts w:ascii="Symbol" w:hAnsi="Symbol"/>
    </w:rPr>
  </w:style>
  <w:style w:type="character" w:customStyle="1" w:styleId="WWCharLFO4LVL8">
    <w:name w:val="WW_CharLFO4LVL8"/>
    <w:qFormat/>
    <w:rPr>
      <w:rFonts w:ascii="Courier New" w:hAnsi="Courier New"/>
    </w:rPr>
  </w:style>
  <w:style w:type="character" w:customStyle="1" w:styleId="WWCharLFO4LVL9">
    <w:name w:val="WW_CharLFO4LVL9"/>
    <w:qFormat/>
    <w:rPr>
      <w:rFonts w:ascii="Wingdings" w:hAnsi="Wingdings"/>
    </w:rPr>
  </w:style>
  <w:style w:type="character" w:customStyle="1" w:styleId="WWCharLFO5LVL1">
    <w:name w:val="WW_CharLFO5LVL1"/>
    <w:qFormat/>
    <w:rPr>
      <w:rFonts w:ascii="Wingdings" w:hAnsi="Wingdings"/>
    </w:rPr>
  </w:style>
  <w:style w:type="character" w:customStyle="1" w:styleId="WWCharLFO5LVL2">
    <w:name w:val="WW_CharLFO5LVL2"/>
    <w:qFormat/>
    <w:rPr>
      <w:rFonts w:ascii="Courier New" w:hAnsi="Courier New"/>
    </w:rPr>
  </w:style>
  <w:style w:type="character" w:customStyle="1" w:styleId="WWCharLFO5LVL3">
    <w:name w:val="WW_CharLFO5LVL3"/>
    <w:qFormat/>
    <w:rPr>
      <w:rFonts w:ascii="Wingdings" w:hAnsi="Wingdings"/>
    </w:rPr>
  </w:style>
  <w:style w:type="character" w:customStyle="1" w:styleId="WWCharLFO5LVL4">
    <w:name w:val="WW_CharLFO5LVL4"/>
    <w:qFormat/>
    <w:rPr>
      <w:rFonts w:ascii="Symbol" w:hAnsi="Symbol"/>
    </w:rPr>
  </w:style>
  <w:style w:type="character" w:customStyle="1" w:styleId="WWCharLFO5LVL5">
    <w:name w:val="WW_CharLFO5LVL5"/>
    <w:qFormat/>
    <w:rPr>
      <w:rFonts w:ascii="Courier New" w:hAnsi="Courier New"/>
    </w:rPr>
  </w:style>
  <w:style w:type="character" w:customStyle="1" w:styleId="WWCharLFO5LVL6">
    <w:name w:val="WW_CharLFO5LVL6"/>
    <w:qFormat/>
    <w:rPr>
      <w:rFonts w:ascii="Wingdings" w:hAnsi="Wingdings"/>
    </w:rPr>
  </w:style>
  <w:style w:type="character" w:customStyle="1" w:styleId="WWCharLFO5LVL7">
    <w:name w:val="WW_CharLFO5LVL7"/>
    <w:qFormat/>
    <w:rPr>
      <w:rFonts w:ascii="Symbol" w:hAnsi="Symbol"/>
    </w:rPr>
  </w:style>
  <w:style w:type="character" w:customStyle="1" w:styleId="WWCharLFO5LVL8">
    <w:name w:val="WW_CharLFO5LVL8"/>
    <w:qFormat/>
    <w:rPr>
      <w:rFonts w:ascii="Courier New" w:hAnsi="Courier New"/>
    </w:rPr>
  </w:style>
  <w:style w:type="character" w:customStyle="1" w:styleId="WWCharLFO5LVL9">
    <w:name w:val="WW_CharLFO5LVL9"/>
    <w:qFormat/>
    <w:rPr>
      <w:rFonts w:ascii="Wingdings" w:hAnsi="Wingdings"/>
    </w:rPr>
  </w:style>
  <w:style w:type="character" w:customStyle="1" w:styleId="WWCharLFO6LVL1">
    <w:name w:val="WW_CharLFO6LVL1"/>
    <w:qFormat/>
    <w:rPr>
      <w:rFonts w:ascii="Wingdings" w:hAnsi="Wingdings"/>
    </w:rPr>
  </w:style>
  <w:style w:type="character" w:customStyle="1" w:styleId="WWCharLFO6LVL2">
    <w:name w:val="WW_CharLFO6LVL2"/>
    <w:qFormat/>
    <w:rPr>
      <w:rFonts w:ascii="Courier New" w:hAnsi="Courier New"/>
    </w:rPr>
  </w:style>
  <w:style w:type="character" w:customStyle="1" w:styleId="WWCharLFO6LVL3">
    <w:name w:val="WW_CharLFO6LVL3"/>
    <w:qFormat/>
    <w:rPr>
      <w:rFonts w:ascii="Wingdings" w:hAnsi="Wingdings"/>
    </w:rPr>
  </w:style>
  <w:style w:type="character" w:customStyle="1" w:styleId="WWCharLFO6LVL4">
    <w:name w:val="WW_CharLFO6LVL4"/>
    <w:qFormat/>
    <w:rPr>
      <w:rFonts w:ascii="Symbol" w:hAnsi="Symbol"/>
    </w:rPr>
  </w:style>
  <w:style w:type="character" w:customStyle="1" w:styleId="WWCharLFO6LVL5">
    <w:name w:val="WW_CharLFO6LVL5"/>
    <w:qFormat/>
    <w:rPr>
      <w:rFonts w:ascii="Courier New" w:hAnsi="Courier New"/>
    </w:rPr>
  </w:style>
  <w:style w:type="character" w:customStyle="1" w:styleId="WWCharLFO6LVL6">
    <w:name w:val="WW_CharLFO6LVL6"/>
    <w:qFormat/>
    <w:rPr>
      <w:rFonts w:ascii="Wingdings" w:hAnsi="Wingdings"/>
    </w:rPr>
  </w:style>
  <w:style w:type="character" w:customStyle="1" w:styleId="WWCharLFO6LVL7">
    <w:name w:val="WW_CharLFO6LVL7"/>
    <w:qFormat/>
    <w:rPr>
      <w:rFonts w:ascii="Symbol" w:hAnsi="Symbol"/>
    </w:rPr>
  </w:style>
  <w:style w:type="character" w:customStyle="1" w:styleId="WWCharLFO6LVL8">
    <w:name w:val="WW_CharLFO6LVL8"/>
    <w:qFormat/>
    <w:rPr>
      <w:rFonts w:ascii="Courier New" w:hAnsi="Courier New"/>
    </w:rPr>
  </w:style>
  <w:style w:type="character" w:customStyle="1" w:styleId="WWCharLFO6LVL9">
    <w:name w:val="WW_CharLFO6LVL9"/>
    <w:qFormat/>
    <w:rPr>
      <w:rFonts w:ascii="Wingdings" w:hAnsi="Wingdings"/>
    </w:rPr>
  </w:style>
  <w:style w:type="character" w:customStyle="1" w:styleId="WWCharLFO7LVL1">
    <w:name w:val="WW_CharLFO7LVL1"/>
    <w:qFormat/>
    <w:rPr>
      <w:rFonts w:ascii="Wingdings" w:hAnsi="Wingdings"/>
    </w:rPr>
  </w:style>
  <w:style w:type="character" w:customStyle="1" w:styleId="WWCharLFO7LVL2">
    <w:name w:val="WW_CharLFO7LVL2"/>
    <w:qFormat/>
    <w:rPr>
      <w:rFonts w:ascii="Courier New" w:hAnsi="Courier New"/>
    </w:rPr>
  </w:style>
  <w:style w:type="character" w:customStyle="1" w:styleId="WWCharLFO7LVL3">
    <w:name w:val="WW_CharLFO7LVL3"/>
    <w:qFormat/>
    <w:rPr>
      <w:rFonts w:ascii="Wingdings" w:hAnsi="Wingdings"/>
    </w:rPr>
  </w:style>
  <w:style w:type="character" w:customStyle="1" w:styleId="WWCharLFO7LVL4">
    <w:name w:val="WW_CharLFO7LVL4"/>
    <w:qFormat/>
    <w:rPr>
      <w:rFonts w:ascii="Symbol" w:hAnsi="Symbol"/>
    </w:rPr>
  </w:style>
  <w:style w:type="character" w:customStyle="1" w:styleId="WWCharLFO7LVL5">
    <w:name w:val="WW_CharLFO7LVL5"/>
    <w:qFormat/>
    <w:rPr>
      <w:rFonts w:ascii="Courier New" w:hAnsi="Courier New"/>
    </w:rPr>
  </w:style>
  <w:style w:type="character" w:customStyle="1" w:styleId="WWCharLFO7LVL6">
    <w:name w:val="WW_CharLFO7LVL6"/>
    <w:qFormat/>
    <w:rPr>
      <w:rFonts w:ascii="Wingdings" w:hAnsi="Wingdings"/>
    </w:rPr>
  </w:style>
  <w:style w:type="character" w:customStyle="1" w:styleId="WWCharLFO7LVL7">
    <w:name w:val="WW_CharLFO7LVL7"/>
    <w:qFormat/>
    <w:rPr>
      <w:rFonts w:ascii="Symbol" w:hAnsi="Symbol"/>
    </w:rPr>
  </w:style>
  <w:style w:type="character" w:customStyle="1" w:styleId="WWCharLFO7LVL8">
    <w:name w:val="WW_CharLFO7LVL8"/>
    <w:qFormat/>
    <w:rPr>
      <w:rFonts w:ascii="Courier New" w:hAnsi="Courier New"/>
    </w:rPr>
  </w:style>
  <w:style w:type="character" w:customStyle="1" w:styleId="WWCharLFO7LVL9">
    <w:name w:val="WW_CharLFO7LVL9"/>
    <w:qFormat/>
    <w:rPr>
      <w:rFonts w:ascii="Wingdings" w:hAnsi="Wingdings"/>
    </w:rPr>
  </w:style>
  <w:style w:type="character" w:customStyle="1" w:styleId="WWCharLFO8LVL1">
    <w:name w:val="WW_CharLFO8LVL1"/>
    <w:qFormat/>
    <w:rPr>
      <w:rFonts w:ascii="Wingdings" w:hAnsi="Wingdings"/>
    </w:rPr>
  </w:style>
  <w:style w:type="character" w:customStyle="1" w:styleId="WWCharLFO8LVL2">
    <w:name w:val="WW_CharLFO8LVL2"/>
    <w:qFormat/>
    <w:rPr>
      <w:rFonts w:ascii="Courier New" w:hAnsi="Courier New"/>
    </w:rPr>
  </w:style>
  <w:style w:type="character" w:customStyle="1" w:styleId="WWCharLFO8LVL3">
    <w:name w:val="WW_CharLFO8LVL3"/>
    <w:qFormat/>
    <w:rPr>
      <w:rFonts w:ascii="Wingdings" w:hAnsi="Wingdings"/>
    </w:rPr>
  </w:style>
  <w:style w:type="character" w:customStyle="1" w:styleId="WWCharLFO8LVL4">
    <w:name w:val="WW_CharLFO8LVL4"/>
    <w:qFormat/>
    <w:rPr>
      <w:rFonts w:ascii="Symbol" w:hAnsi="Symbol"/>
    </w:rPr>
  </w:style>
  <w:style w:type="character" w:customStyle="1" w:styleId="WWCharLFO8LVL5">
    <w:name w:val="WW_CharLFO8LVL5"/>
    <w:qFormat/>
    <w:rPr>
      <w:rFonts w:ascii="Courier New" w:hAnsi="Courier New"/>
    </w:rPr>
  </w:style>
  <w:style w:type="character" w:customStyle="1" w:styleId="WWCharLFO8LVL6">
    <w:name w:val="WW_CharLFO8LVL6"/>
    <w:qFormat/>
    <w:rPr>
      <w:rFonts w:ascii="Wingdings" w:hAnsi="Wingdings"/>
    </w:rPr>
  </w:style>
  <w:style w:type="character" w:customStyle="1" w:styleId="WWCharLFO8LVL7">
    <w:name w:val="WW_CharLFO8LVL7"/>
    <w:qFormat/>
    <w:rPr>
      <w:rFonts w:ascii="Symbol" w:hAnsi="Symbol"/>
    </w:rPr>
  </w:style>
  <w:style w:type="character" w:customStyle="1" w:styleId="WWCharLFO8LVL8">
    <w:name w:val="WW_CharLFO8LVL8"/>
    <w:qFormat/>
    <w:rPr>
      <w:rFonts w:ascii="Courier New" w:hAnsi="Courier New"/>
    </w:rPr>
  </w:style>
  <w:style w:type="character" w:customStyle="1" w:styleId="WWCharLFO8LVL9">
    <w:name w:val="WW_CharLFO8LVL9"/>
    <w:qFormat/>
    <w:rPr>
      <w:rFonts w:ascii="Wingdings" w:hAnsi="Wingdings"/>
    </w:rPr>
  </w:style>
  <w:style w:type="character" w:customStyle="1" w:styleId="WWCharLFO9LVL1">
    <w:name w:val="WW_CharLFO9LVL1"/>
    <w:qFormat/>
    <w:rPr>
      <w:rFonts w:ascii="Wingdings" w:hAnsi="Wingdings"/>
    </w:rPr>
  </w:style>
  <w:style w:type="character" w:customStyle="1" w:styleId="WWCharLFO9LVL2">
    <w:name w:val="WW_CharLFO9LVL2"/>
    <w:qFormat/>
    <w:rPr>
      <w:rFonts w:ascii="Courier New" w:hAnsi="Courier New"/>
    </w:rPr>
  </w:style>
  <w:style w:type="character" w:customStyle="1" w:styleId="WWCharLFO9LVL3">
    <w:name w:val="WW_CharLFO9LVL3"/>
    <w:qFormat/>
    <w:rPr>
      <w:rFonts w:ascii="Wingdings" w:hAnsi="Wingdings"/>
    </w:rPr>
  </w:style>
  <w:style w:type="character" w:customStyle="1" w:styleId="WWCharLFO9LVL4">
    <w:name w:val="WW_CharLFO9LVL4"/>
    <w:qFormat/>
    <w:rPr>
      <w:rFonts w:ascii="Symbol" w:hAnsi="Symbol"/>
    </w:rPr>
  </w:style>
  <w:style w:type="character" w:customStyle="1" w:styleId="WWCharLFO9LVL5">
    <w:name w:val="WW_CharLFO9LVL5"/>
    <w:qFormat/>
    <w:rPr>
      <w:rFonts w:ascii="Courier New" w:hAnsi="Courier New"/>
    </w:rPr>
  </w:style>
  <w:style w:type="character" w:customStyle="1" w:styleId="WWCharLFO9LVL6">
    <w:name w:val="WW_CharLFO9LVL6"/>
    <w:qFormat/>
    <w:rPr>
      <w:rFonts w:ascii="Wingdings" w:hAnsi="Wingdings"/>
    </w:rPr>
  </w:style>
  <w:style w:type="character" w:customStyle="1" w:styleId="WWCharLFO9LVL7">
    <w:name w:val="WW_CharLFO9LVL7"/>
    <w:qFormat/>
    <w:rPr>
      <w:rFonts w:ascii="Symbol" w:hAnsi="Symbol"/>
    </w:rPr>
  </w:style>
  <w:style w:type="character" w:customStyle="1" w:styleId="WWCharLFO9LVL8">
    <w:name w:val="WW_CharLFO9LVL8"/>
    <w:qFormat/>
    <w:rPr>
      <w:rFonts w:ascii="Courier New" w:hAnsi="Courier New"/>
    </w:rPr>
  </w:style>
  <w:style w:type="character" w:customStyle="1" w:styleId="WWCharLFO9LVL9">
    <w:name w:val="WW_CharLFO9LVL9"/>
    <w:qFormat/>
    <w:rPr>
      <w:rFonts w:ascii="Wingdings" w:hAnsi="Wingdings"/>
    </w:rPr>
  </w:style>
  <w:style w:type="character" w:customStyle="1" w:styleId="WWCharLFO10LVL1">
    <w:name w:val="WW_CharLFO10LVL1"/>
    <w:qFormat/>
    <w:rPr>
      <w:rFonts w:ascii="Wingdings" w:hAnsi="Wingdings"/>
    </w:rPr>
  </w:style>
  <w:style w:type="character" w:customStyle="1" w:styleId="WWCharLFO10LVL2">
    <w:name w:val="WW_CharLFO10LVL2"/>
    <w:qFormat/>
    <w:rPr>
      <w:rFonts w:ascii="Wingdings" w:hAnsi="Wingdings"/>
    </w:rPr>
  </w:style>
  <w:style w:type="character" w:customStyle="1" w:styleId="WWCharLFO10LVL3">
    <w:name w:val="WW_CharLFO10LVL3"/>
    <w:qFormat/>
    <w:rPr>
      <w:rFonts w:ascii="Wingdings" w:hAnsi="Wingdings"/>
    </w:rPr>
  </w:style>
  <w:style w:type="character" w:customStyle="1" w:styleId="WWCharLFO10LVL4">
    <w:name w:val="WW_CharLFO10LVL4"/>
    <w:qFormat/>
    <w:rPr>
      <w:rFonts w:ascii="Symbol" w:hAnsi="Symbol"/>
    </w:rPr>
  </w:style>
  <w:style w:type="character" w:customStyle="1" w:styleId="WWCharLFO10LVL5">
    <w:name w:val="WW_CharLFO10LVL5"/>
    <w:qFormat/>
    <w:rPr>
      <w:rFonts w:ascii="Symbol" w:hAnsi="Symbol"/>
    </w:rPr>
  </w:style>
  <w:style w:type="character" w:customStyle="1" w:styleId="WWCharLFO10LVL6">
    <w:name w:val="WW_CharLFO10LVL6"/>
    <w:qFormat/>
    <w:rPr>
      <w:rFonts w:ascii="Wingdings" w:hAnsi="Wingdings"/>
    </w:rPr>
  </w:style>
  <w:style w:type="character" w:customStyle="1" w:styleId="WWCharLFO10LVL7">
    <w:name w:val="WW_CharLFO10LVL7"/>
    <w:qFormat/>
    <w:rPr>
      <w:rFonts w:ascii="Wingdings" w:hAnsi="Wingdings"/>
    </w:rPr>
  </w:style>
  <w:style w:type="character" w:customStyle="1" w:styleId="WWCharLFO10LVL8">
    <w:name w:val="WW_CharLFO10LVL8"/>
    <w:qFormat/>
    <w:rPr>
      <w:rFonts w:ascii="Symbol" w:hAnsi="Symbol"/>
    </w:rPr>
  </w:style>
  <w:style w:type="character" w:customStyle="1" w:styleId="WWCharLFO10LVL9">
    <w:name w:val="WW_CharLFO10LVL9"/>
    <w:qFormat/>
    <w:rPr>
      <w:rFonts w:ascii="Symbol" w:hAnsi="Symbol"/>
    </w:rPr>
  </w:style>
  <w:style w:type="character" w:customStyle="1" w:styleId="FootnoteAnchor">
    <w:name w:val="Footnote Anchor"/>
    <w:qFormat/>
    <w:rPr>
      <w:vertAlign w:val="superscript"/>
    </w:rPr>
  </w:style>
  <w:style w:type="character" w:customStyle="1" w:styleId="FootnoteCharacters">
    <w:name w:val="Footnote Characters"/>
    <w:qFormat/>
  </w:style>
  <w:style w:type="paragraph" w:customStyle="1" w:styleId="Heading">
    <w:name w:val="Heading"/>
    <w:basedOn w:val="Normalny"/>
    <w:next w:val="Tekstpodstawowy"/>
    <w:qFormat/>
    <w:pPr>
      <w:keepNext/>
      <w:spacing w:before="240" w:after="120"/>
    </w:pPr>
    <w:rPr>
      <w:rFonts w:ascii="Arial" w:eastAsia="Microsoft YaHei" w:hAnsi="Arial" w:cs="Arial"/>
      <w:sz w:val="28"/>
      <w:szCs w:val="28"/>
    </w:rPr>
  </w:style>
  <w:style w:type="paragraph" w:styleId="Tekstpodstawowy">
    <w:name w:val="Body Text"/>
    <w:basedOn w:val="Normalny"/>
    <w:pPr>
      <w:spacing w:after="120"/>
    </w:pPr>
  </w:style>
  <w:style w:type="paragraph" w:styleId="Lista">
    <w:name w:val="List"/>
    <w:basedOn w:val="Tekstpodstawowy"/>
    <w:qFormat/>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x">
    <w:name w:val="Index"/>
    <w:basedOn w:val="Normalny"/>
    <w:qFormat/>
    <w:pPr>
      <w:suppressLineNumbers/>
    </w:pPr>
    <w:rPr>
      <w:rFonts w:cs="Arial"/>
    </w:rPr>
  </w:style>
  <w:style w:type="paragraph" w:styleId="Tytu">
    <w:name w:val="Title"/>
    <w:basedOn w:val="Normalny"/>
    <w:next w:val="Podtytu"/>
    <w:qFormat/>
    <w:pPr>
      <w:pBdr>
        <w:bottom w:val="single" w:sz="8" w:space="4" w:color="4F81BD"/>
      </w:pBdr>
      <w:spacing w:after="300" w:line="240" w:lineRule="auto"/>
    </w:pPr>
    <w:rPr>
      <w:rFonts w:ascii="Cambria" w:hAnsi="Cambria"/>
      <w:b/>
      <w:bCs/>
      <w:color w:val="17365D"/>
      <w:spacing w:val="5"/>
      <w:sz w:val="52"/>
      <w:szCs w:val="52"/>
    </w:rPr>
  </w:style>
  <w:style w:type="paragraph" w:styleId="Podtytu">
    <w:name w:val="Subtitle"/>
    <w:basedOn w:val="Heading"/>
    <w:next w:val="Tekstpodstawowy"/>
    <w:qFormat/>
    <w:pPr>
      <w:jc w:val="center"/>
    </w:pPr>
    <w:rPr>
      <w:i/>
      <w:iCs/>
    </w:rPr>
  </w:style>
  <w:style w:type="paragraph" w:styleId="Akapitzlist">
    <w:name w:val="List Paragraph"/>
    <w:basedOn w:val="Normalny"/>
    <w:qFormat/>
    <w:pPr>
      <w:ind w:left="720"/>
    </w:pPr>
  </w:style>
  <w:style w:type="paragraph" w:styleId="Tekstprzypisudolnego">
    <w:name w:val="footnote text"/>
    <w:basedOn w:val="Normalny"/>
    <w:qFormat/>
    <w:pPr>
      <w:spacing w:after="0" w:line="240" w:lineRule="auto"/>
    </w:pPr>
    <w:rPr>
      <w:sz w:val="20"/>
      <w:szCs w:val="20"/>
    </w:rPr>
  </w:style>
  <w:style w:type="paragraph" w:styleId="Tekstdymka">
    <w:name w:val="Balloon Text"/>
    <w:basedOn w:val="Normalny"/>
    <w:qFormat/>
    <w:pPr>
      <w:spacing w:after="0" w:line="240" w:lineRule="auto"/>
    </w:pPr>
    <w:rPr>
      <w:rFonts w:ascii="Tahoma" w:hAnsi="Tahoma" w:cs="Tahoma"/>
      <w:sz w:val="16"/>
      <w:szCs w:val="16"/>
    </w:rPr>
  </w:style>
  <w:style w:type="paragraph" w:customStyle="1" w:styleId="TableContents">
    <w:name w:val="Table Contents"/>
    <w:basedOn w:val="Normalny"/>
    <w:qFormat/>
    <w:pPr>
      <w:suppressLineNumbers/>
    </w:pPr>
  </w:style>
  <w:style w:type="table" w:styleId="Tabela-Siatka">
    <w:name w:val="Table Grid"/>
    <w:basedOn w:val="Standardowy"/>
    <w:uiPriority w:val="59"/>
    <w:rsid w:val="00D143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21</Pages>
  <Words>2354</Words>
  <Characters>14125</Characters>
  <Application>Microsoft Office Word</Application>
  <DocSecurity>0</DocSecurity>
  <Lines>117</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Mularski</dc:creator>
  <dc:description/>
  <cp:lastModifiedBy>Filip Mularski</cp:lastModifiedBy>
  <cp:revision>32</cp:revision>
  <dcterms:created xsi:type="dcterms:W3CDTF">2020-01-15T00:27:00Z</dcterms:created>
  <dcterms:modified xsi:type="dcterms:W3CDTF">2020-02-06T04:51:00Z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