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B49B" w14:textId="77777777" w:rsidR="007362F3" w:rsidRDefault="007362F3">
      <w:pPr>
        <w:pStyle w:val="Standard"/>
      </w:pPr>
    </w:p>
    <w:p w14:paraId="4D28B49C" w14:textId="77777777" w:rsidR="007362F3" w:rsidRDefault="007362F3">
      <w:pPr>
        <w:pStyle w:val="Standard"/>
      </w:pPr>
    </w:p>
    <w:p w14:paraId="4D28B49D" w14:textId="77777777" w:rsidR="007362F3" w:rsidRDefault="007362F3">
      <w:pPr>
        <w:pStyle w:val="Standard"/>
      </w:pPr>
    </w:p>
    <w:p w14:paraId="4D28B49E" w14:textId="77777777" w:rsidR="007362F3" w:rsidRDefault="007362F3">
      <w:pPr>
        <w:pStyle w:val="Standard"/>
      </w:pPr>
    </w:p>
    <w:p w14:paraId="4D28B49F" w14:textId="77777777" w:rsidR="007362F3" w:rsidRDefault="0071331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28B49B" wp14:editId="4D28B49C">
            <wp:simplePos x="0" y="0"/>
            <wp:positionH relativeFrom="column">
              <wp:posOffset>693389</wp:posOffset>
            </wp:positionH>
            <wp:positionV relativeFrom="paragraph">
              <wp:posOffset>-321503</wp:posOffset>
            </wp:positionV>
            <wp:extent cx="1257482" cy="1257482"/>
            <wp:effectExtent l="0" t="0" r="0" b="0"/>
            <wp:wrapTight wrapText="bothSides">
              <wp:wrapPolygon edited="0">
                <wp:start x="8073" y="873"/>
                <wp:lineTo x="6327" y="1745"/>
                <wp:lineTo x="2182" y="4145"/>
                <wp:lineTo x="0" y="8291"/>
                <wp:lineTo x="0" y="11782"/>
                <wp:lineTo x="873" y="15273"/>
                <wp:lineTo x="1309" y="19636"/>
                <wp:lineTo x="3709" y="19855"/>
                <wp:lineTo x="17018" y="20291"/>
                <wp:lineTo x="18327" y="20291"/>
                <wp:lineTo x="18109" y="18764"/>
                <wp:lineTo x="18982" y="18764"/>
                <wp:lineTo x="21382" y="16145"/>
                <wp:lineTo x="21382" y="8509"/>
                <wp:lineTo x="18982" y="8073"/>
                <wp:lineTo x="20509" y="7200"/>
                <wp:lineTo x="19418" y="4145"/>
                <wp:lineTo x="14618" y="1745"/>
                <wp:lineTo x="12655" y="873"/>
                <wp:lineTo x="8073" y="873"/>
              </wp:wrapPolygon>
            </wp:wrapTight>
            <wp:docPr id="1" name="Imagen 2" title="http://ftp.us.es/ftp/pub/Logos/marca-tinta-negro_15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482" cy="1257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D28B4A0" w14:textId="77777777" w:rsidR="007362F3" w:rsidRDefault="007362F3">
      <w:pPr>
        <w:pStyle w:val="Standard"/>
      </w:pPr>
    </w:p>
    <w:p w14:paraId="4D28B4A1" w14:textId="77777777" w:rsidR="007362F3" w:rsidRDefault="007362F3">
      <w:pPr>
        <w:pStyle w:val="Standard"/>
      </w:pPr>
    </w:p>
    <w:p w14:paraId="4D28B4A2" w14:textId="77777777" w:rsidR="007362F3" w:rsidRDefault="007362F3">
      <w:pPr>
        <w:pStyle w:val="Standard"/>
      </w:pPr>
    </w:p>
    <w:p w14:paraId="4D28B4A3" w14:textId="77777777" w:rsidR="007362F3" w:rsidRDefault="007362F3">
      <w:pPr>
        <w:pStyle w:val="Standard"/>
        <w:rPr>
          <w:b/>
          <w:szCs w:val="22"/>
        </w:rPr>
      </w:pPr>
    </w:p>
    <w:p w14:paraId="4D28B4A4" w14:textId="77777777" w:rsidR="007362F3" w:rsidRDefault="007362F3">
      <w:pPr>
        <w:pStyle w:val="Standard"/>
        <w:rPr>
          <w:b/>
          <w:szCs w:val="22"/>
        </w:rPr>
      </w:pPr>
    </w:p>
    <w:p w14:paraId="4D28B4A5" w14:textId="77777777" w:rsidR="007362F3" w:rsidRDefault="0071331D">
      <w:pPr>
        <w:pStyle w:val="Standard"/>
        <w:rPr>
          <w:b/>
          <w:szCs w:val="22"/>
        </w:rPr>
      </w:pPr>
      <w:r>
        <w:rPr>
          <w:b/>
          <w:szCs w:val="22"/>
        </w:rPr>
        <w:t xml:space="preserve">      DEPARTAMENTO DE ÁLGEBRA</w:t>
      </w:r>
    </w:p>
    <w:p w14:paraId="4D28B4A6" w14:textId="77777777" w:rsidR="007362F3" w:rsidRDefault="007362F3">
      <w:pPr>
        <w:pStyle w:val="Standard"/>
        <w:rPr>
          <w:b/>
          <w:szCs w:val="22"/>
        </w:rPr>
      </w:pPr>
    </w:p>
    <w:p w14:paraId="4D28B4A7" w14:textId="77777777" w:rsidR="007362F3" w:rsidRDefault="0071331D">
      <w:pPr>
        <w:pStyle w:val="Standard"/>
        <w:tabs>
          <w:tab w:val="left" w:pos="1144"/>
        </w:tabs>
        <w:rPr>
          <w:b/>
          <w:szCs w:val="22"/>
        </w:rPr>
      </w:pPr>
      <w:r>
        <w:rPr>
          <w:b/>
          <w:szCs w:val="22"/>
        </w:rPr>
        <w:tab/>
      </w:r>
    </w:p>
    <w:p w14:paraId="4D28B4A8" w14:textId="77777777" w:rsidR="007362F3" w:rsidRDefault="007362F3">
      <w:pPr>
        <w:pStyle w:val="Standard"/>
        <w:tabs>
          <w:tab w:val="left" w:pos="1144"/>
        </w:tabs>
        <w:rPr>
          <w:b/>
          <w:szCs w:val="22"/>
        </w:rPr>
      </w:pPr>
    </w:p>
    <w:p w14:paraId="4D28B4A9" w14:textId="77777777" w:rsidR="007362F3" w:rsidRDefault="007362F3">
      <w:pPr>
        <w:pStyle w:val="Standard"/>
        <w:rPr>
          <w:rFonts w:ascii="Times New Roman" w:hAnsi="Times New Roman"/>
          <w:b/>
          <w:sz w:val="24"/>
        </w:rPr>
      </w:pPr>
    </w:p>
    <w:p w14:paraId="4D28B4AA" w14:textId="77777777" w:rsidR="007362F3" w:rsidRDefault="0071331D">
      <w:pPr>
        <w:pStyle w:val="Textbodyindent"/>
        <w:spacing w:line="360" w:lineRule="auto"/>
        <w:ind w:left="2124" w:firstLine="0"/>
      </w:pPr>
      <w:r>
        <w:rPr>
          <w:b/>
          <w:sz w:val="24"/>
          <w:szCs w:val="24"/>
        </w:rPr>
        <w:t>D. Fernando Muro Jiménez</w:t>
      </w:r>
      <w:r>
        <w:rPr>
          <w:sz w:val="24"/>
          <w:szCs w:val="24"/>
        </w:rPr>
        <w:t>, profesor y responsable del Proyecto de Investigación MTM2016-76453-C2-1-P, Código 2016/910, Org.: 1800443023.</w:t>
      </w:r>
    </w:p>
    <w:p w14:paraId="4D28B4AB" w14:textId="77777777" w:rsidR="007362F3" w:rsidRDefault="007362F3">
      <w:pPr>
        <w:pStyle w:val="Textbodyindent"/>
        <w:spacing w:line="360" w:lineRule="auto"/>
        <w:ind w:left="2124" w:firstLine="0"/>
        <w:rPr>
          <w:sz w:val="24"/>
          <w:szCs w:val="24"/>
        </w:rPr>
      </w:pPr>
    </w:p>
    <w:p w14:paraId="4D28B4AC" w14:textId="77777777" w:rsidR="007362F3" w:rsidRDefault="007362F3">
      <w:pPr>
        <w:pStyle w:val="Textbodyindent"/>
        <w:spacing w:line="360" w:lineRule="auto"/>
        <w:ind w:left="2124" w:firstLine="0"/>
        <w:rPr>
          <w:sz w:val="24"/>
          <w:szCs w:val="24"/>
        </w:rPr>
      </w:pPr>
    </w:p>
    <w:p w14:paraId="4D28B4AD" w14:textId="77777777" w:rsidR="007362F3" w:rsidRDefault="0071331D">
      <w:pPr>
        <w:pStyle w:val="Standard"/>
        <w:spacing w:line="360" w:lineRule="auto"/>
        <w:ind w:left="2124"/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QUIERO HACER CONSTAR:</w:t>
      </w:r>
    </w:p>
    <w:p w14:paraId="4D28B4AE" w14:textId="77777777" w:rsidR="007362F3" w:rsidRDefault="007362F3">
      <w:pPr>
        <w:pStyle w:val="Standard"/>
        <w:spacing w:line="360" w:lineRule="auto"/>
        <w:ind w:left="3502"/>
        <w:jc w:val="both"/>
        <w:rPr>
          <w:rFonts w:ascii="Times New Roman" w:hAnsi="Times New Roman"/>
          <w:b/>
          <w:szCs w:val="22"/>
        </w:rPr>
      </w:pPr>
    </w:p>
    <w:p w14:paraId="4D28B4AF" w14:textId="77777777" w:rsidR="007362F3" w:rsidRDefault="0071331D">
      <w:pPr>
        <w:pStyle w:val="Standard"/>
        <w:spacing w:line="360" w:lineRule="auto"/>
        <w:ind w:left="2124"/>
        <w:jc w:val="both"/>
      </w:pPr>
      <w:r>
        <w:rPr>
          <w:rFonts w:ascii="Times New Roman" w:hAnsi="Times New Roman"/>
          <w:szCs w:val="22"/>
        </w:rPr>
        <w:t xml:space="preserve">* Fechas y nombre del </w:t>
      </w:r>
      <w:r>
        <w:rPr>
          <w:rFonts w:ascii="Times New Roman" w:hAnsi="Times New Roman"/>
          <w:szCs w:val="22"/>
        </w:rPr>
        <w:t>evento, si lo hubiere.</w:t>
      </w:r>
    </w:p>
    <w:p w14:paraId="4D28B4B0" w14:textId="77777777" w:rsidR="007362F3" w:rsidRDefault="0071331D">
      <w:pPr>
        <w:pStyle w:val="Standard"/>
        <w:spacing w:line="360" w:lineRule="auto"/>
        <w:ind w:left="2124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* Conexión de la temática del viaje con los objetivos del proyecto.</w:t>
      </w:r>
    </w:p>
    <w:p w14:paraId="4D28B4B1" w14:textId="77777777" w:rsidR="007362F3" w:rsidRDefault="0071331D">
      <w:pPr>
        <w:pStyle w:val="Standard"/>
        <w:spacing w:line="360" w:lineRule="auto"/>
        <w:ind w:left="2124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* Explicaciones sobre desvíos en el viaje, si las hubiere.</w:t>
      </w:r>
    </w:p>
    <w:p w14:paraId="4D28B4B2" w14:textId="77777777" w:rsidR="007362F3" w:rsidRDefault="007362F3">
      <w:pPr>
        <w:pStyle w:val="Standard"/>
        <w:spacing w:line="360" w:lineRule="auto"/>
        <w:ind w:left="2124"/>
        <w:jc w:val="both"/>
        <w:rPr>
          <w:rFonts w:ascii="Times New Roman" w:hAnsi="Times New Roman"/>
          <w:color w:val="00000A"/>
          <w:kern w:val="0"/>
          <w:szCs w:val="22"/>
        </w:rPr>
      </w:pPr>
    </w:p>
    <w:p w14:paraId="4D28B4B3" w14:textId="77777777" w:rsidR="007362F3" w:rsidRDefault="0071331D">
      <w:pPr>
        <w:pStyle w:val="Standard"/>
        <w:spacing w:line="360" w:lineRule="auto"/>
        <w:ind w:left="2124"/>
        <w:jc w:val="both"/>
      </w:pPr>
      <w:r>
        <w:rPr>
          <w:rFonts w:ascii="Times New Roman" w:hAnsi="Times New Roman"/>
          <w:color w:val="00000A"/>
          <w:kern w:val="0"/>
          <w:szCs w:val="22"/>
        </w:rPr>
        <w:t>Y p</w:t>
      </w:r>
      <w:r>
        <w:rPr>
          <w:rFonts w:ascii="Times New Roman" w:hAnsi="Times New Roman"/>
          <w:szCs w:val="22"/>
        </w:rPr>
        <w:t xml:space="preserve">ara que conste a los efectos oportunos, firmo el presente escrito en Sevilla, a siete de marzo de dos </w:t>
      </w:r>
      <w:r>
        <w:rPr>
          <w:rFonts w:ascii="Times New Roman" w:hAnsi="Times New Roman"/>
          <w:szCs w:val="22"/>
        </w:rPr>
        <w:t>mil dieciséis.</w:t>
      </w:r>
    </w:p>
    <w:p w14:paraId="4D28B4B4" w14:textId="77777777" w:rsidR="007362F3" w:rsidRDefault="007362F3">
      <w:pPr>
        <w:pStyle w:val="Textbodyindent"/>
        <w:spacing w:line="360" w:lineRule="auto"/>
        <w:ind w:left="2158" w:firstLine="0"/>
        <w:jc w:val="center"/>
        <w:rPr>
          <w:sz w:val="24"/>
          <w:szCs w:val="24"/>
        </w:rPr>
      </w:pPr>
    </w:p>
    <w:p w14:paraId="4D28B4B5" w14:textId="77777777" w:rsidR="007362F3" w:rsidRDefault="0071331D">
      <w:pPr>
        <w:pStyle w:val="Textbodyindent"/>
        <w:ind w:left="2158" w:firstLine="0"/>
        <w:jc w:val="center"/>
        <w:rPr>
          <w:sz w:val="24"/>
          <w:szCs w:val="24"/>
        </w:rPr>
      </w:pPr>
      <w:r>
        <w:rPr>
          <w:sz w:val="24"/>
          <w:szCs w:val="24"/>
        </w:rPr>
        <w:t>RESPONSABLE DEL CRÉDITO</w:t>
      </w:r>
    </w:p>
    <w:p w14:paraId="4D28B4B6" w14:textId="77777777" w:rsidR="007362F3" w:rsidRDefault="007362F3">
      <w:pPr>
        <w:pStyle w:val="Textbodyindent"/>
        <w:ind w:left="2158" w:firstLine="0"/>
        <w:jc w:val="center"/>
        <w:rPr>
          <w:sz w:val="24"/>
          <w:szCs w:val="24"/>
        </w:rPr>
      </w:pPr>
    </w:p>
    <w:p w14:paraId="4D28B4B7" w14:textId="77777777" w:rsidR="007362F3" w:rsidRDefault="007362F3">
      <w:pPr>
        <w:pStyle w:val="Textbodyindent"/>
        <w:ind w:left="2158" w:firstLine="0"/>
        <w:jc w:val="center"/>
        <w:rPr>
          <w:sz w:val="24"/>
          <w:szCs w:val="24"/>
        </w:rPr>
      </w:pPr>
    </w:p>
    <w:p w14:paraId="4D28B4B8" w14:textId="77777777" w:rsidR="007362F3" w:rsidRDefault="007362F3">
      <w:pPr>
        <w:pStyle w:val="Textbodyindent"/>
        <w:ind w:left="2158" w:firstLine="0"/>
        <w:jc w:val="center"/>
        <w:rPr>
          <w:sz w:val="24"/>
          <w:szCs w:val="24"/>
        </w:rPr>
      </w:pPr>
    </w:p>
    <w:p w14:paraId="4D28B4B9" w14:textId="77777777" w:rsidR="007362F3" w:rsidRDefault="007362F3">
      <w:pPr>
        <w:pStyle w:val="Textbodyindent"/>
        <w:ind w:left="2158" w:firstLine="0"/>
        <w:jc w:val="center"/>
        <w:rPr>
          <w:sz w:val="24"/>
          <w:szCs w:val="24"/>
        </w:rPr>
      </w:pPr>
    </w:p>
    <w:p w14:paraId="4D28B4BA" w14:textId="77777777" w:rsidR="007362F3" w:rsidRDefault="007362F3">
      <w:pPr>
        <w:pStyle w:val="Textbodyindent"/>
        <w:ind w:left="2158" w:firstLine="0"/>
        <w:jc w:val="center"/>
        <w:rPr>
          <w:sz w:val="24"/>
          <w:szCs w:val="24"/>
        </w:rPr>
      </w:pPr>
    </w:p>
    <w:p w14:paraId="4D28B4BB" w14:textId="77777777" w:rsidR="007362F3" w:rsidRDefault="007362F3">
      <w:pPr>
        <w:pStyle w:val="Textbodyindent"/>
        <w:ind w:left="2158" w:firstLine="0"/>
        <w:jc w:val="center"/>
        <w:rPr>
          <w:sz w:val="24"/>
          <w:szCs w:val="24"/>
        </w:rPr>
      </w:pPr>
    </w:p>
    <w:p w14:paraId="4D28B4BC" w14:textId="77777777" w:rsidR="007362F3" w:rsidRDefault="0071331D">
      <w:pPr>
        <w:pStyle w:val="Textbodyindent"/>
        <w:ind w:left="2158" w:firstLine="0"/>
        <w:jc w:val="center"/>
        <w:rPr>
          <w:sz w:val="24"/>
          <w:szCs w:val="24"/>
        </w:rPr>
      </w:pPr>
      <w:r>
        <w:rPr>
          <w:sz w:val="24"/>
          <w:szCs w:val="24"/>
        </w:rPr>
        <w:t>Fdo.: Fernando Muro Jiménez</w:t>
      </w:r>
    </w:p>
    <w:sectPr w:rsidR="007362F3">
      <w:pgSz w:w="11906" w:h="16443"/>
      <w:pgMar w:top="851" w:right="1039" w:bottom="851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B4A1" w14:textId="77777777" w:rsidR="00000000" w:rsidRDefault="0071331D">
      <w:r>
        <w:separator/>
      </w:r>
    </w:p>
  </w:endnote>
  <w:endnote w:type="continuationSeparator" w:id="0">
    <w:p w14:paraId="4D28B4A3" w14:textId="77777777" w:rsidR="00000000" w:rsidRDefault="0071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roid Sans">
    <w:panose1 w:val="020B0604020202020204"/>
    <w:charset w:val="00"/>
    <w:family w:val="auto"/>
    <w:pitch w:val="variable"/>
  </w:font>
  <w:font w:name="Free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B49D" w14:textId="77777777" w:rsidR="00000000" w:rsidRDefault="0071331D">
      <w:r>
        <w:rPr>
          <w:color w:val="000000"/>
        </w:rPr>
        <w:ptab w:relativeTo="margin" w:alignment="center" w:leader="none"/>
      </w:r>
    </w:p>
  </w:footnote>
  <w:footnote w:type="continuationSeparator" w:id="0">
    <w:p w14:paraId="4D28B49F" w14:textId="77777777" w:rsidR="00000000" w:rsidRDefault="00713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62F3"/>
    <w:rsid w:val="0071331D"/>
    <w:rsid w:val="0073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8B49B"/>
  <w15:docId w15:val="{ADFE910F-B819-E743-8543-3DA8BF8F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Arial" w:hAnsi="Arial" w:cs="Arial"/>
      <w:color w:val="000000"/>
      <w:sz w:val="22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Textbodyindent">
    <w:name w:val="Text body indent"/>
    <w:basedOn w:val="Standard"/>
    <w:pPr>
      <w:ind w:left="2340" w:firstLine="707"/>
      <w:jc w:val="both"/>
    </w:pPr>
    <w:rPr>
      <w:rFonts w:ascii="Times New Roman" w:eastAsia="Times New Roman" w:hAnsi="Times New Roman" w:cs="Times New Roman"/>
      <w:color w:val="00000A"/>
      <w:kern w:val="0"/>
      <w:szCs w:val="20"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character" w:styleId="nfasis">
    <w:name w:val="Emphasis"/>
    <w:basedOn w:val="Fuentedeprrafopredeter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secalg</dc:creator>
  <cp:lastModifiedBy>FERNANDO MURO JIMENEZ</cp:lastModifiedBy>
  <cp:revision>2</cp:revision>
  <cp:lastPrinted>2014-10-06T13:31:00Z</cp:lastPrinted>
  <dcterms:created xsi:type="dcterms:W3CDTF">2023-01-18T09:06:00Z</dcterms:created>
  <dcterms:modified xsi:type="dcterms:W3CDTF">2023-01-18T09:06:00Z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