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Основной текст A"/>
      </w:pPr>
      <w:r>
        <w:drawing xmlns:a="http://schemas.openxmlformats.org/drawingml/2006/main">
          <wp:inline distT="0" distB="0" distL="0" distR="0">
            <wp:extent cx="5936489" cy="1472224"/>
            <wp:effectExtent l="0" t="0" r="0" b="0"/>
            <wp:docPr id="1073741825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9" cy="1472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Проектная работа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Заголовок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Игра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головоломка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ind w:left="5040" w:firstLine="0"/>
        <w:jc w:val="left"/>
      </w:pPr>
      <w:r>
        <w:rPr>
          <w:rtl w:val="0"/>
          <w:lang w:val="ru-RU"/>
        </w:rPr>
        <w:t>Автор</w:t>
      </w:r>
      <w:r>
        <w:rPr>
          <w:rtl w:val="0"/>
          <w:lang w:val="en-US"/>
        </w:rPr>
        <w:t xml:space="preserve">: </w:t>
      </w:r>
    </w:p>
    <w:p>
      <w:pPr>
        <w:pStyle w:val="Основной текст A"/>
        <w:ind w:left="5040" w:firstLine="0"/>
        <w:jc w:val="left"/>
      </w:pPr>
      <w:r>
        <w:rPr>
          <w:rtl w:val="0"/>
          <w:lang w:val="ru-RU"/>
        </w:rPr>
        <w:t>Барковский Николай Андреевич</w:t>
      </w:r>
    </w:p>
    <w:p>
      <w:pPr>
        <w:pStyle w:val="Основной текст A"/>
        <w:ind w:left="5040" w:firstLine="0"/>
        <w:jc w:val="left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10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 класс</w:t>
      </w:r>
      <w:r>
        <w:rPr>
          <w:rtl w:val="0"/>
          <w:lang w:val="ru-RU"/>
        </w:rPr>
        <w:t>)</w:t>
      </w: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  <w:r>
        <w:rPr>
          <w:rtl w:val="0"/>
          <w:lang w:val="ru-RU"/>
        </w:rPr>
        <w:t>Руководитель</w:t>
      </w:r>
      <w:r>
        <w:rPr>
          <w:rtl w:val="0"/>
          <w:lang w:val="en-US"/>
        </w:rPr>
        <w:t>:</w:t>
      </w:r>
    </w:p>
    <w:p>
      <w:pPr>
        <w:pStyle w:val="Основной текст A"/>
        <w:ind w:left="5040" w:firstLine="0"/>
        <w:jc w:val="left"/>
      </w:pPr>
      <w:r>
        <w:rPr>
          <w:rtl w:val="0"/>
          <w:lang w:val="ru-RU"/>
        </w:rPr>
        <w:t>Зверков Павел Сергеевич</w:t>
      </w: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ind w:left="5040" w:firstLine="0"/>
        <w:jc w:val="left"/>
      </w:pPr>
    </w:p>
    <w:p>
      <w:pPr>
        <w:pStyle w:val="Основной текст A"/>
        <w:jc w:val="center"/>
        <w:sectPr>
          <w:headerReference w:type="default" r:id="rId5"/>
          <w:footerReference w:type="default" r:id="rId6"/>
          <w:pgSz w:w="11900" w:h="16840" w:orient="portrait"/>
          <w:pgMar w:top="1134" w:right="1134" w:bottom="1134" w:left="1134" w:header="709" w:footer="709"/>
          <w:pgNumType w:start="1"/>
          <w:bidi w:val="0"/>
        </w:sectPr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2024</w:t>
      </w:r>
    </w:p>
    <w:p>
      <w:pPr>
        <w:pStyle w:val="Основной текст A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Оглавление</w:t>
      </w:r>
    </w:p>
    <w:p>
      <w:pPr>
        <w:pStyle w:val="Основной текст A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"Введение"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Введение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"АналитикаИПодготовкаКСозданиюПродукта"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Аналитика и подготовка к созданию проекта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"ОписаниеКонечногоПродуктаЭтаповЕгоНепоср"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Описание конечного продукта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ru-RU"/>
        </w:rPr>
        <w:t>этапов его непосредственного создания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"СписокЛитературы"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Используемая литература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"Контакты"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Контакты</w:t>
      </w:r>
      <w:r>
        <w:rPr/>
        <w:fldChar w:fldCharType="end" w:fldLock="0"/>
      </w: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center"/>
        <w:rPr>
          <w:b w:val="1"/>
          <w:bCs w:val="1"/>
        </w:rPr>
      </w:pPr>
      <w:bookmarkStart w:name="Введение" w:id="0"/>
      <w:r>
        <w:rPr>
          <w:b w:val="1"/>
          <w:bCs w:val="1"/>
          <w:rtl w:val="0"/>
          <w:lang w:val="ru-RU"/>
        </w:rPr>
        <w:t>Введение</w:t>
      </w:r>
      <w:bookmarkEnd w:id="0"/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Актуальность и решаемая проблема</w:t>
      </w:r>
    </w:p>
    <w:p>
      <w:pPr>
        <w:pStyle w:val="Основной текст A"/>
        <w:ind w:left="720" w:firstLine="0"/>
      </w:pPr>
      <w:r>
        <w:rPr>
          <w:rtl w:val="0"/>
          <w:lang w:val="ru-RU"/>
        </w:rPr>
        <w:t xml:space="preserve">Видеоигры среди детей и подростков в наше время весьма </w:t>
      </w:r>
      <w:r>
        <w:tab/>
        <w:tab/>
      </w:r>
      <w:r>
        <w:rPr>
          <w:rtl w:val="0"/>
          <w:lang w:val="ru-RU"/>
        </w:rPr>
        <w:t>актуальны</w:t>
      </w:r>
      <w:r>
        <w:rPr>
          <w:rtl w:val="0"/>
        </w:rPr>
        <w:t xml:space="preserve">. </w:t>
      </w:r>
      <w:r>
        <w:rPr>
          <w:rtl w:val="0"/>
          <w:lang w:val="ru-RU"/>
        </w:rPr>
        <w:t>Очень много людей хочет развлечь себя в свободную минуту или расслабит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>ся от напряженной работы</w:t>
      </w:r>
      <w:r>
        <w:rPr>
          <w:rtl w:val="0"/>
        </w:rPr>
        <w:t xml:space="preserve">. </w:t>
      </w:r>
      <w:r>
        <w:rPr>
          <w:rtl w:val="0"/>
          <w:lang w:val="ru-RU"/>
        </w:rPr>
        <w:t>Этот проект позволяет отдохнуть с пользой</w:t>
      </w:r>
      <w:r>
        <w:rPr>
          <w:rtl w:val="0"/>
        </w:rPr>
        <w:t xml:space="preserve">, </w:t>
      </w:r>
      <w:r>
        <w:rPr>
          <w:rtl w:val="0"/>
          <w:lang w:val="ru-RU"/>
        </w:rPr>
        <w:t>играть в интересную видеоигру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параллельно решая </w:t>
      </w:r>
      <w:r>
        <w:tab/>
      </w:r>
      <w:r>
        <w:rPr>
          <w:rtl w:val="0"/>
          <w:lang w:val="ru-RU"/>
        </w:rPr>
        <w:t>поставленные тяжелые задачи</w:t>
      </w:r>
      <w:r>
        <w:rPr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Цель проекта</w:t>
      </w:r>
    </w:p>
    <w:p>
      <w:pPr>
        <w:pStyle w:val="По умолчанию"/>
        <w:suppressAutoHyphens w:val="1"/>
        <w:spacing w:before="0" w:line="360" w:lineRule="auto"/>
        <w:ind w:left="72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видеоигру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позволит отдыхать с пользой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uppressAutoHyphens w:val="1"/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Задачи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Изучить необходимую основу устройства видеоигр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Изучить необходимые библиотеки 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Написать сюжет и игровые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dev-file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визуала игры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1"/>
          <w:numId w:val="6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видеоигру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uppressAutoHyphens w:val="1"/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Заинтересованные стороны и целевая аудитория</w:t>
      </w:r>
    </w:p>
    <w:p>
      <w:pPr>
        <w:pStyle w:val="По умолчанию"/>
        <w:suppressAutoHyphens w:val="1"/>
        <w:spacing w:before="0" w:line="360" w:lineRule="auto"/>
        <w:ind w:left="72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Дети и подростки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Приблизительный возраст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12 - 17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uppressAutoHyphens w:val="1"/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Планируемый продукт проекта</w:t>
      </w:r>
    </w:p>
    <w:p>
      <w:pPr>
        <w:pStyle w:val="По умолчанию"/>
        <w:suppressAutoHyphens w:val="1"/>
        <w:spacing w:before="0" w:line="360" w:lineRule="auto"/>
        <w:ind w:left="720" w:firstLine="0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Видеоигра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numPr>
          <w:ilvl w:val="0"/>
          <w:numId w:val="8"/>
        </w:numPr>
        <w:suppressAutoHyphens w:val="1"/>
        <w:bidi w:val="0"/>
        <w:spacing w:before="0"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Описание структуры работы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Поиск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сбор информации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сентябрь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Разработка идеи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сюжета и наброски основных механик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октябрь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Создание текстур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изображений и анимаций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ноябрь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декабрь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Детальная реализация игровых механик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январь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февраль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Музыка и саунд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дизайн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март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)</w:t>
      </w:r>
    </w:p>
    <w:p>
      <w:pPr>
        <w:pStyle w:val="По умолчанию"/>
        <w:numPr>
          <w:ilvl w:val="1"/>
          <w:numId w:val="10"/>
        </w:numPr>
        <w:suppressAutoHyphens w:val="1"/>
        <w:bidi w:val="0"/>
        <w:spacing w:before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Сдача проекта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>.</w:t>
      </w:r>
    </w:p>
    <w:p>
      <w:pPr>
        <w:pStyle w:val="По умолчанию"/>
        <w:suppressAutoHyphens w:val="1"/>
        <w:spacing w:before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uppressAutoHyphens w:val="1"/>
        <w:spacing w:before="0"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uppressAutoHyphens w:val="1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bookmarkStart w:name="АналитикаИПодготовкаКСозданиюПродукта" w:id="1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Аналитика и подготовка к созданию продукта</w:t>
      </w:r>
      <w:bookmarkEnd w:id="1"/>
    </w:p>
    <w:p>
      <w:pPr>
        <w:pStyle w:val="Основной текст A"/>
      </w:pPr>
      <w:r>
        <w:rPr>
          <w:rtl w:val="0"/>
          <w:lang w:val="ru-RU"/>
        </w:rPr>
        <w:t xml:space="preserve">Родителем идеи этого проекта можно назвать игру </w:t>
      </w:r>
      <w:r>
        <w:rPr>
          <w:rtl w:val="0"/>
          <w:lang w:val="en-US"/>
        </w:rPr>
        <w:t>Factorio</w:t>
      </w:r>
      <w:r>
        <w:rPr>
          <w:rtl w:val="0"/>
          <w:lang w:val="ru-RU"/>
        </w:rPr>
        <w:t xml:space="preserve"> и прочие похожие на неё игры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Источники информации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1"/>
        </w:numPr>
        <w:rPr>
          <w:lang w:val="ru-RU"/>
        </w:rPr>
      </w:pPr>
      <w:r>
        <w:rPr>
          <w:rtl w:val="0"/>
          <w:lang w:val="ru-RU"/>
        </w:rPr>
        <w:t xml:space="preserve">Курс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 xml:space="preserve">разработка игры на </w:t>
      </w:r>
      <w:r>
        <w:rPr>
          <w:rtl w:val="0"/>
          <w:lang w:val="en-US"/>
        </w:rPr>
        <w:t>python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МИСИС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 xml:space="preserve">Видеоуроки на различный площадках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RuTube</w:t>
      </w:r>
      <w:r>
        <w:rPr>
          <w:rtl w:val="0"/>
          <w:lang w:val="ru-RU"/>
        </w:rPr>
        <w:t xml:space="preserve">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)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Собственный опыт</w:t>
      </w:r>
    </w:p>
    <w:p>
      <w:pPr>
        <w:pStyle w:val="Основной текст A"/>
        <w:numPr>
          <w:ilvl w:val="0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Преимущества схожих проектов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2"/>
        </w:numPr>
        <w:rPr>
          <w:lang w:val="ru-RU"/>
        </w:rPr>
      </w:pPr>
      <w:r>
        <w:rPr>
          <w:rtl w:val="0"/>
          <w:lang w:val="ru-RU"/>
        </w:rPr>
        <w:t>Большая и продуманная команда может значительно ускорить процесс разработки и улучшить качество конечного продукта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 xml:space="preserve">Преданная аудитория участвует в тестах обновлений и даёт </w:t>
      </w:r>
      <w:r>
        <w:rPr>
          <w:rtl w:val="0"/>
          <w:lang w:val="en-US"/>
        </w:rPr>
        <w:t>feedback</w:t>
      </w:r>
      <w:r>
        <w:rPr>
          <w:rtl w:val="0"/>
          <w:lang w:val="ru-RU"/>
        </w:rPr>
        <w:t xml:space="preserve"> разработчикам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Недостатки схожих проектов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3"/>
        </w:numPr>
        <w:rPr>
          <w:lang w:val="ru-RU"/>
        </w:rPr>
      </w:pPr>
      <w:r>
        <w:rPr>
          <w:rtl w:val="0"/>
          <w:lang w:val="ru-RU"/>
        </w:rPr>
        <w:t>Низкая мобильность крупных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связи с их сложностью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Отсутствие сложностей на пути игрока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Планируемое отличие авторского проекта от других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>Сюжет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Графика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минимализм и простые фигуры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Цель игрока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создать логистическую систему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сможет обеспечивать центральное здание необходимыми ресурсами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rPr>
          <w:lang w:val="ru-RU"/>
        </w:rPr>
      </w:pPr>
      <w:r>
        <w:rPr>
          <w:rtl w:val="0"/>
          <w:lang w:val="ru-RU"/>
        </w:rPr>
        <w:t>Сложность достижения цели</w:t>
      </w:r>
      <w:r>
        <w:rPr>
          <w:rtl w:val="0"/>
          <w:lang w:val="ru-RU"/>
        </w:rPr>
        <w:t xml:space="preserve"> игроком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center"/>
        <w:rPr>
          <w:b w:val="1"/>
          <w:bCs w:val="1"/>
        </w:rPr>
      </w:pPr>
      <w:bookmarkStart w:name="ОписаниеКонечногоПродуктаЭтаповЕгоНепоср" w:id="2"/>
      <w:r>
        <w:rPr>
          <w:b w:val="1"/>
          <w:bCs w:val="1"/>
          <w:rtl w:val="0"/>
          <w:lang w:val="ru-RU"/>
        </w:rPr>
        <w:t>Описание конечного продукта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этапов его непосредственного создания</w:t>
      </w:r>
      <w:bookmarkEnd w:id="2"/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Описание проектного продукта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Игра размещена в открытых источниках и является полностью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open source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соответственно являясь бесплатной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Внешний вид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же графика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 в минималистичном стиле и преимущественно состоит из простых фигур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Продукт является полностью безопасным для людей всех возрастов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не содержит контента с возрастными ограничениями или запрещённого контента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поводу допустимого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проводимого за игрой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нужно обращаться к специалистам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Функциональность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2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Основное назначение проекта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разбавить скучный или напряженный день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2"/>
          <w:numId w:val="1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Игра способствует развитию логического мышления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Необходимые ресурсы для разработки</w:t>
      </w:r>
      <w:r>
        <w:rPr>
          <w:rtl w:val="0"/>
          <w:lang w:val="en-US"/>
        </w:rPr>
        <w:t>:</w:t>
      </w:r>
    </w:p>
    <w:p>
      <w:pPr>
        <w:pStyle w:val="Основной текст A"/>
        <w:numPr>
          <w:ilvl w:val="1"/>
          <w:numId w:val="17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Компьютер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Электричество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Время</w:t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Промежуточное 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обратная связь</w:t>
      </w:r>
    </w:p>
    <w:p>
      <w:pPr>
        <w:pStyle w:val="Основной текст A"/>
        <w:ind w:left="720" w:firstLine="0"/>
        <w:rPr>
          <w:lang w:val="ru-RU"/>
        </w:rPr>
      </w:pPr>
      <w:r>
        <w:rPr>
          <w:rtl w:val="0"/>
          <w:lang w:val="ru-RU"/>
        </w:rPr>
        <w:t>Проект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вместе с его исходным кодом и актуальной версией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находится на моём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"https://github.com/FNTnemo/FactoryZone"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акже после выпуска игры она будет размещена на платформе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"https://fntnemo.itch.io/"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itch.io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Перспективы развития</w:t>
      </w:r>
    </w:p>
    <w:p>
      <w:pPr>
        <w:pStyle w:val="Основной текст A"/>
        <w:numPr>
          <w:ilvl w:val="0"/>
          <w:numId w:val="18"/>
        </w:numPr>
        <w:rPr>
          <w:lang w:val="ru-RU"/>
        </w:rPr>
      </w:pPr>
      <w:r>
        <w:rPr>
          <w:rtl w:val="0"/>
          <w:lang w:val="ru-RU"/>
        </w:rPr>
        <w:t>Выход игры на полноценные игровые платформы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Steam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18"/>
        </w:numPr>
        <w:rPr>
          <w:lang w:val="ru-RU"/>
        </w:rPr>
      </w:pPr>
      <w:r>
        <w:rPr>
          <w:rtl w:val="0"/>
          <w:lang w:val="ru-RU"/>
        </w:rPr>
        <w:t>Развитие игрового сюжета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улучшение качества игры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уровней</w:t>
      </w:r>
      <w:r>
        <w:rPr>
          <w:rtl w:val="0"/>
          <w:lang w:val="ru-RU"/>
        </w:rPr>
        <w:t>.</w:t>
      </w:r>
    </w:p>
    <w:p>
      <w:pPr>
        <w:pStyle w:val="Основной текст A"/>
        <w:ind w:left="720"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center"/>
        <w:rPr>
          <w:b w:val="1"/>
          <w:bCs w:val="1"/>
        </w:rPr>
      </w:pPr>
      <w:bookmarkStart w:name="СписокЛитературы" w:id="3"/>
      <w:r>
        <w:rPr>
          <w:b w:val="1"/>
          <w:bCs w:val="1"/>
          <w:rtl w:val="0"/>
          <w:lang w:val="ru-RU"/>
        </w:rPr>
        <w:t>Список литературы</w:t>
      </w:r>
    </w:p>
    <w:p>
      <w:pPr>
        <w:pStyle w:val="Основной текст A"/>
        <w:numPr>
          <w:ilvl w:val="0"/>
          <w:numId w:val="19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"https://docs.python.org/3/index.html"</w:instrText>
      </w:r>
      <w:r>
        <w:rPr>
          <w:rStyle w:val="Hyperlink.0"/>
        </w:rPr>
        <w:fldChar w:fldCharType="separate" w:fldLock="0"/>
      </w:r>
      <w:bookmarkEnd w:id="3"/>
      <w:r>
        <w:rPr>
          <w:rStyle w:val="Hyperlink.0"/>
          <w:rtl w:val="0"/>
          <w:lang w:val="en-US"/>
        </w:rPr>
        <w:t>https://docs.python.org/3/index.html</w:t>
      </w:r>
      <w:r>
        <w:rPr/>
        <w:fldChar w:fldCharType="end" w:fldLock="0"/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 xml:space="preserve">документация </w:t>
      </w:r>
      <w:r>
        <w:rPr>
          <w:rtl w:val="0"/>
          <w:lang w:val="en-US"/>
        </w:rPr>
        <w:t>python</w:t>
      </w:r>
    </w:p>
    <w:p>
      <w:pPr>
        <w:pStyle w:val="Основной текст A"/>
        <w:numPr>
          <w:ilvl w:val="0"/>
          <w:numId w:val="19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"https://pygame.readthedocs.io/_/downloads/en/latest/pdf/"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https://pygame.readthedocs.io/_/downloads/en/latest/pdf/</w:t>
      </w:r>
      <w:r>
        <w:rPr/>
        <w:fldChar w:fldCharType="end" w:fldLock="0"/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 xml:space="preserve">pygame </w:t>
      </w:r>
      <w:r>
        <w:rPr>
          <w:rtl w:val="0"/>
          <w:lang w:val="ru-RU"/>
        </w:rPr>
        <w:t>документация</w:t>
      </w:r>
    </w:p>
    <w:p>
      <w:pPr>
        <w:pStyle w:val="Основной текст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center"/>
        <w:rPr>
          <w:b w:val="1"/>
          <w:bCs w:val="1"/>
        </w:rPr>
      </w:pPr>
      <w:bookmarkStart w:name="Контакты" w:id="4"/>
      <w:r>
        <w:rPr>
          <w:b w:val="1"/>
          <w:bCs w:val="1"/>
          <w:rtl w:val="0"/>
          <w:lang w:val="ru-RU"/>
        </w:rPr>
        <w:t>Контакты</w:t>
      </w:r>
      <w:bookmarkEnd w:id="4"/>
    </w:p>
    <w:p>
      <w:pPr>
        <w:pStyle w:val="Основной текст A"/>
        <w:jc w:val="left"/>
      </w:pPr>
      <w:r>
        <w:rPr>
          <w:rtl w:val="0"/>
          <w:lang w:val="ru-RU"/>
        </w:rPr>
        <w:t>Ссылки кликабельные</w:t>
      </w:r>
    </w:p>
    <w:p>
      <w:pPr>
        <w:pStyle w:val="Основной текст A"/>
        <w:numPr>
          <w:ilvl w:val="0"/>
          <w:numId w:val="19"/>
        </w:numPr>
        <w:jc w:val="left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"https://github.com/FNTnemo"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Github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- </w:t>
      </w:r>
      <w:r>
        <w:rPr>
          <w:b w:val="1"/>
          <w:bCs w:val="1"/>
          <w:rtl w:val="0"/>
          <w:lang w:val="ru-RU"/>
        </w:rPr>
        <w:t>все мои проекты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19"/>
        </w:numPr>
        <w:jc w:val="left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"https://fntnemo.itch.io/"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ru-RU"/>
        </w:rPr>
        <w:t>i</w:t>
      </w:r>
      <w:r>
        <w:rPr>
          <w:rStyle w:val="Hyperlink.0"/>
          <w:b w:val="1"/>
          <w:bCs w:val="1"/>
          <w:rtl w:val="0"/>
          <w:lang w:val="en-US"/>
        </w:rPr>
        <w:t>tch.io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ru-RU"/>
        </w:rPr>
        <w:t xml:space="preserve">  - </w:t>
      </w:r>
      <w:r>
        <w:rPr>
          <w:b w:val="1"/>
          <w:bCs w:val="1"/>
          <w:rtl w:val="0"/>
          <w:lang w:val="ru-RU"/>
        </w:rPr>
        <w:t>мои игры</w:t>
      </w:r>
      <w:r>
        <w:rPr>
          <w:b w:val="1"/>
          <w:bCs w:val="1"/>
          <w:rtl w:val="0"/>
          <w:lang w:val="ru-RU"/>
        </w:rPr>
        <w:t>.</w:t>
      </w:r>
      <w:bookmarkStart w:name="ЗакладкаОсновнойТекстA" w:id="5"/>
      <w:r>
        <w:rPr>
          <w:b w:val="1"/>
          <w:bCs w:val="1"/>
        </w:rPr>
      </w:r>
      <w:bookmarkEnd w:id="5"/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12"/>
        <w:tab w:val="clear" w:pos="9020"/>
      </w:tabs>
    </w:pPr>
    <w:r>
      <w:tab/>
      <w:tab/>
    </w:r>
    <w:r>
      <w:rPr>
        <w:rtl w:val="0"/>
        <w:lang w:val="ru-RU"/>
      </w:rPr>
      <w:t>с</w:t>
    </w:r>
    <w:r>
      <w:rPr>
        <w:rtl w:val="0"/>
        <w:lang w:val="ru-RU"/>
      </w:rPr>
      <w:t xml:space="preserve">.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Большой пункт"/>
  </w:abstractNum>
  <w:abstractNum w:abstractNumId="3">
    <w:multiLevelType w:val="hybridMultilevel"/>
    <w:styleLink w:val="Большой пункт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С числами.0"/>
  </w:abstractNum>
  <w:abstractNum w:abstractNumId="5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ind w:left="534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Большой пункт.0"/>
  </w:abstractNum>
  <w:abstractNum w:abstractNumId="7">
    <w:multiLevelType w:val="hybridMultilevel"/>
    <w:styleLink w:val="Большой пункт.0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">
    <w:multiLevelType w:val="hybridMultilevel"/>
    <w:numStyleLink w:val="С числами.1"/>
  </w:abstractNum>
  <w:abstractNum w:abstractNumId="9">
    <w:multiLevelType w:val="hybridMultilevel"/>
    <w:styleLink w:val="С числами.1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4"/>
    <w:lvlOverride w:ilvl="1">
      <w:startOverride w:val="1"/>
    </w:lvlOverride>
  </w:num>
  <w:num w:numId="12">
    <w:abstractNumId w:val="4"/>
    <w:lvlOverride w:ilvl="1">
      <w:startOverride w:val="1"/>
    </w:lvlOverride>
  </w:num>
  <w:num w:numId="13">
    <w:abstractNumId w:val="4"/>
    <w:lvlOverride w:ilvl="1">
      <w:startOverride w:val="1"/>
    </w:lvlOverride>
  </w:num>
  <w:num w:numId="14">
    <w:abstractNumId w:val="4"/>
    <w:lvlOverride w:ilvl="1">
      <w:startOverride w:val="1"/>
    </w:lvlOverride>
  </w:num>
  <w:num w:numId="15">
    <w:abstractNumId w:val="4"/>
    <w:lvlOverride w:ilvl="1">
      <w:startOverride w:val="1"/>
    </w:lvlOverride>
  </w:num>
  <w:num w:numId="16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534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  <w:lvlOverride w:ilvl="1">
      <w:startOverride w:val="1"/>
    </w:lvlOverride>
  </w:num>
  <w:num w:numId="1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8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6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4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2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50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8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66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741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5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9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3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7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31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5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9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3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76" w:hanging="35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0"/>
          <w:szCs w:val="4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Большой пункт">
    <w:name w:val="Большой пункт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.0">
    <w:name w:val="С числами.0"/>
    <w:pPr>
      <w:numPr>
        <w:numId w:val="5"/>
      </w:numPr>
    </w:pPr>
  </w:style>
  <w:style w:type="numbering" w:styleId="Большой пункт.0">
    <w:name w:val="Большой пункт.0"/>
    <w:pPr>
      <w:numPr>
        <w:numId w:val="7"/>
      </w:numPr>
    </w:pPr>
  </w:style>
  <w:style w:type="numbering" w:styleId="С числами.1">
    <w:name w:val="С числами.1"/>
    <w:pPr>
      <w:numPr>
        <w:numId w:val="9"/>
      </w:numPr>
    </w:pPr>
  </w:style>
  <w:style w:type="character" w:styleId="Hyperlink.1">
    <w:name w:val="Hyperlink.1"/>
    <w:basedOn w:val="Hyperlink.0"/>
    <w:next w:val="Hyperlink.1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