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CF" w:rsidRPr="00644788" w:rsidRDefault="00644788" w:rsidP="00644788">
      <w:pPr>
        <w:pStyle w:val="Heading1"/>
        <w:rPr>
          <w:rFonts w:ascii="Arial" w:hAnsi="Arial" w:cs="Arial"/>
          <w:sz w:val="40"/>
          <w:szCs w:val="40"/>
        </w:rPr>
      </w:pPr>
      <w:r w:rsidRPr="00644788">
        <w:rPr>
          <w:rFonts w:ascii="Arial" w:hAnsi="Arial" w:cs="Arial"/>
          <w:sz w:val="40"/>
          <w:szCs w:val="40"/>
        </w:rPr>
        <w:t>Student poučava studenta – Day 2</w:t>
      </w:r>
    </w:p>
    <w:p w:rsidR="00644788" w:rsidRDefault="00644788" w:rsidP="00644788">
      <w:pPr>
        <w:pStyle w:val="Subtitle"/>
        <w:rPr>
          <w:rFonts w:ascii="Arial" w:hAnsi="Arial" w:cs="Arial"/>
          <w:sz w:val="20"/>
        </w:rPr>
      </w:pPr>
      <w:r w:rsidRPr="00644788">
        <w:rPr>
          <w:rFonts w:ascii="Arial" w:hAnsi="Arial" w:cs="Arial"/>
          <w:sz w:val="20"/>
        </w:rPr>
        <w:t>Autor: Toni Steyskal</w:t>
      </w:r>
    </w:p>
    <w:p w:rsidR="00084A19" w:rsidRPr="00084A19" w:rsidRDefault="00084A19" w:rsidP="00084A19"/>
    <w:p w:rsidR="009C12B3" w:rsidRPr="00084A19" w:rsidRDefault="00084A19" w:rsidP="00084A1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Kako bi započeli s kreiranjem igre, pokrenite Unity i kreirajte novi projekt. Bitno je odabrati </w:t>
      </w:r>
      <w:r>
        <w:rPr>
          <w:rFonts w:cs="Times New Roman"/>
          <w:b/>
          <w:szCs w:val="24"/>
        </w:rPr>
        <w:t>Setup defaults 2D</w:t>
      </w:r>
      <w:r>
        <w:rPr>
          <w:rFonts w:cs="Times New Roman"/>
          <w:szCs w:val="24"/>
        </w:rPr>
        <w:t xml:space="preserve">, kako bi sam Unity editor tretirao naš projekt kao 2D projekt, postavio prikaz scene u 2D prikaz, prebacio kameru na ortografski pogled i svaku novu uvezenu sliku označio kao </w:t>
      </w:r>
      <w:r>
        <w:rPr>
          <w:rFonts w:cs="Times New Roman"/>
          <w:b/>
          <w:szCs w:val="24"/>
        </w:rPr>
        <w:t>sprite</w:t>
      </w:r>
      <w:r w:rsidR="009C12B3">
        <w:rPr>
          <w:rStyle w:val="FootnoteReference"/>
          <w:rFonts w:cs="Times New Roman"/>
          <w:b/>
          <w:szCs w:val="24"/>
        </w:rPr>
        <w:footnoteReference w:id="1"/>
      </w:r>
      <w:r w:rsidR="009C12B3">
        <w:rPr>
          <w:rFonts w:cs="Times New Roman"/>
          <w:szCs w:val="24"/>
        </w:rPr>
        <w:t xml:space="preserve"> (prikazano na slici 1).</w:t>
      </w:r>
    </w:p>
    <w:p w:rsidR="009C12B3" w:rsidRDefault="00644788" w:rsidP="006B2D90">
      <w:pPr>
        <w:spacing w:before="240"/>
        <w:jc w:val="center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6F0184AC" wp14:editId="548A987E">
            <wp:extent cx="54387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9C12B3" w:rsidP="006B2D90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1: </w:t>
      </w:r>
      <w:r w:rsidRPr="009C12B3">
        <w:rPr>
          <w:rFonts w:cs="Times New Roman"/>
          <w:i/>
          <w:szCs w:val="24"/>
        </w:rPr>
        <w:t>Kreiranje 2D projekta</w:t>
      </w:r>
    </w:p>
    <w:p w:rsidR="002D6683" w:rsidRDefault="003639A9" w:rsidP="006B2D90">
      <w:pPr>
        <w:tabs>
          <w:tab w:val="left" w:pos="3780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Nakon što ste kreirali projekt otvara se prazan Unity editor u kojem ćemo tijekom današnje vježbe kreirati našeg 2D lika. Za daljnji rad potrebno je preuzeti sve materijale koji se mogu naći na sljedećem linku </w:t>
      </w:r>
      <w:r w:rsidRPr="003639A9">
        <w:rPr>
          <w:rFonts w:cs="Times New Roman"/>
          <w:b/>
          <w:color w:val="1F4E79" w:themeColor="accent1" w:themeShade="80"/>
          <w:szCs w:val="24"/>
        </w:rPr>
        <w:t>LINK</w:t>
      </w:r>
      <w:r w:rsidR="002D6683">
        <w:rPr>
          <w:rFonts w:cs="Times New Roman"/>
          <w:szCs w:val="24"/>
        </w:rPr>
        <w:t>. (* opis assetsa*)</w:t>
      </w:r>
    </w:p>
    <w:p w:rsidR="002D6683" w:rsidRDefault="002D6683" w:rsidP="003639A9">
      <w:pPr>
        <w:tabs>
          <w:tab w:val="left" w:pos="378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Otvoren editor vidljiv je na slici 2.</w:t>
      </w:r>
    </w:p>
    <w:p w:rsidR="002D6683" w:rsidRDefault="002D6683" w:rsidP="002D6683">
      <w:r>
        <w:br w:type="page"/>
      </w:r>
    </w:p>
    <w:p w:rsidR="002D6683" w:rsidRDefault="002D6683" w:rsidP="006B2D90">
      <w:pPr>
        <w:tabs>
          <w:tab w:val="left" w:pos="3780"/>
        </w:tabs>
        <w:jc w:val="center"/>
        <w:rPr>
          <w:rFonts w:cs="Times New Roman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7FB66BBB" wp14:editId="506CBE35">
            <wp:extent cx="5760720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83" w:rsidRDefault="002D6683" w:rsidP="006B2D90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2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Unity editor</w:t>
      </w:r>
    </w:p>
    <w:p w:rsidR="00751598" w:rsidRPr="00751598" w:rsidRDefault="00751598" w:rsidP="006B2D90">
      <w:pPr>
        <w:spacing w:before="240"/>
        <w:jc w:val="both"/>
      </w:pPr>
      <w:r>
        <w:t xml:space="preserve">Preimenujte Main Camera u  </w:t>
      </w:r>
      <w:r>
        <w:rPr>
          <w:b/>
        </w:rPr>
        <w:t>MainCamera</w:t>
      </w:r>
      <w:r>
        <w:t xml:space="preserve"> </w:t>
      </w:r>
      <w:r w:rsidR="004D7A9B">
        <w:t xml:space="preserve">preko </w:t>
      </w:r>
      <w:r w:rsidR="00140F75">
        <w:rPr>
          <w:b/>
        </w:rPr>
        <w:t>Inspector-</w:t>
      </w:r>
      <w:r w:rsidR="0037108A">
        <w:t xml:space="preserve">a, </w:t>
      </w:r>
      <w:r>
        <w:t xml:space="preserve">jer će se kroz projekt koristiti </w:t>
      </w:r>
      <w:r>
        <w:rPr>
          <w:b/>
        </w:rPr>
        <w:t>CamelCase</w:t>
      </w:r>
      <w:r w:rsidR="00F639F9">
        <w:rPr>
          <w:rStyle w:val="FootnoteReference"/>
          <w:b/>
        </w:rPr>
        <w:footnoteReference w:id="2"/>
      </w:r>
      <w:r>
        <w:t xml:space="preserve"> notacija da postoji jedinstven način nazivanja objekata u hijerarhiji ukoliko ih je potrebno kasnije referencirat, a i to predstavlja stvar dobre prakse. </w:t>
      </w:r>
      <w:r>
        <w:sym w:font="Wingdings" w:char="F04A"/>
      </w:r>
    </w:p>
    <w:p w:rsidR="006B2D90" w:rsidRDefault="002D6683" w:rsidP="002D6683">
      <w:pPr>
        <w:jc w:val="both"/>
      </w:pPr>
      <w:r>
        <w:t xml:space="preserve">Zbog daljnje preglednosti kreirajte sljedeće datoteke: </w:t>
      </w:r>
      <w:r>
        <w:rPr>
          <w:b/>
        </w:rPr>
        <w:t xml:space="preserve">Animations, Art, Prefabs, Scenes </w:t>
      </w:r>
      <w:r>
        <w:t xml:space="preserve">i </w:t>
      </w:r>
      <w:r>
        <w:rPr>
          <w:b/>
        </w:rPr>
        <w:t>Scripts</w:t>
      </w:r>
      <w:r>
        <w:t xml:space="preserve">. Kao i što sami nazivi pojedinih datoteka govore, u pojedine će se spremati razne animacije, slike, scene (nivoi), skripte i </w:t>
      </w:r>
      <w:r>
        <w:rPr>
          <w:b/>
        </w:rPr>
        <w:t>prefab</w:t>
      </w:r>
      <w:r w:rsidR="00287514">
        <w:rPr>
          <w:rStyle w:val="FootnoteReference"/>
          <w:b/>
        </w:rPr>
        <w:footnoteReference w:id="3"/>
      </w:r>
      <w:r>
        <w:t>-ovi koji će se koristiti tijekom razvoja igre.</w:t>
      </w:r>
      <w:r w:rsidR="00830CD2">
        <w:t xml:space="preserve"> Kreiranje nove datoteke je vidljivo na slici 3.</w:t>
      </w:r>
    </w:p>
    <w:p w:rsidR="00830CD2" w:rsidRPr="002D6683" w:rsidRDefault="00830CD2" w:rsidP="006B2D90">
      <w:pPr>
        <w:spacing w:before="240"/>
        <w:jc w:val="center"/>
      </w:pPr>
      <w:r w:rsidRPr="00830CD2">
        <w:rPr>
          <w:noProof/>
          <w:lang w:eastAsia="hr-HR"/>
        </w:rPr>
        <w:drawing>
          <wp:inline distT="0" distB="0" distL="0" distR="0">
            <wp:extent cx="3905250" cy="2050897"/>
            <wp:effectExtent l="0" t="0" r="0" b="6985"/>
            <wp:docPr id="5" name="Picture 5" descr="C:\Users\Ton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07" cy="205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0" w:rsidRDefault="00830CD2" w:rsidP="00830CD2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3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Kreiranje nove datoteke</w:t>
      </w:r>
    </w:p>
    <w:p w:rsidR="006B2D90" w:rsidRDefault="006B2D90" w:rsidP="006B2D90">
      <w:r>
        <w:br w:type="page"/>
      </w:r>
    </w:p>
    <w:p w:rsidR="00830CD2" w:rsidRDefault="006B2D90" w:rsidP="006B2D90">
      <w:pPr>
        <w:tabs>
          <w:tab w:val="left" w:pos="378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Iz preuzetih materijala kopirajte (ili drag &amp; drop) </w:t>
      </w:r>
      <w:r>
        <w:rPr>
          <w:rFonts w:cs="Times New Roman"/>
          <w:b/>
          <w:szCs w:val="24"/>
        </w:rPr>
        <w:t>OrcArt.png</w:t>
      </w:r>
      <w:r>
        <w:rPr>
          <w:rFonts w:cs="Times New Roman"/>
          <w:szCs w:val="24"/>
        </w:rPr>
        <w:t xml:space="preserve"> u kreiranu Art datoteku unutar Unity Editora. Označite uneseni sprite te promijenite njegove postavke </w:t>
      </w:r>
      <w:r>
        <w:rPr>
          <w:rFonts w:cs="Times New Roman"/>
          <w:b/>
          <w:szCs w:val="24"/>
        </w:rPr>
        <w:t xml:space="preserve">Sprite Mode -&gt; Multiple </w:t>
      </w:r>
      <w:r>
        <w:rPr>
          <w:rFonts w:cs="Times New Roman"/>
          <w:szCs w:val="24"/>
        </w:rPr>
        <w:t xml:space="preserve"> i odznačite </w:t>
      </w:r>
      <w:r w:rsidR="001A3191">
        <w:rPr>
          <w:rFonts w:cs="Times New Roman"/>
          <w:b/>
          <w:szCs w:val="24"/>
        </w:rPr>
        <w:t>Generate Mip</w:t>
      </w:r>
      <w:r>
        <w:rPr>
          <w:rFonts w:cs="Times New Roman"/>
          <w:b/>
          <w:szCs w:val="24"/>
        </w:rPr>
        <w:t xml:space="preserve"> Maps</w:t>
      </w:r>
      <w:r w:rsidR="001A3191">
        <w:rPr>
          <w:rStyle w:val="FootnoteReference"/>
          <w:rFonts w:cs="Times New Roman"/>
          <w:b/>
          <w:szCs w:val="24"/>
        </w:rPr>
        <w:footnoteReference w:id="4"/>
      </w:r>
      <w:r>
        <w:rPr>
          <w:rFonts w:cs="Times New Roman"/>
          <w:szCs w:val="24"/>
        </w:rPr>
        <w:t>.</w:t>
      </w:r>
      <w:r w:rsidR="005F6D3A">
        <w:rPr>
          <w:rFonts w:cs="Times New Roman"/>
          <w:szCs w:val="24"/>
        </w:rPr>
        <w:t xml:space="preserve"> Kako se zapravo naša slika sastoji od više dijelova samog lika potrebno ju je urediti unutar </w:t>
      </w:r>
      <w:r w:rsidR="005F6D3A">
        <w:rPr>
          <w:rFonts w:cs="Times New Roman"/>
          <w:b/>
          <w:szCs w:val="24"/>
        </w:rPr>
        <w:t>Sprite Editor</w:t>
      </w:r>
      <w:r w:rsidR="005F6D3A">
        <w:rPr>
          <w:rFonts w:cs="Times New Roman"/>
          <w:szCs w:val="24"/>
        </w:rPr>
        <w:t>-a. Rascijepat ćemo ju na manje dijelove koje ćemo koristiti za kreiranje našeg lika, kao što je vidljivo na slici.</w:t>
      </w:r>
    </w:p>
    <w:p w:rsidR="005F6D3A" w:rsidRPr="005F6D3A" w:rsidRDefault="005F6D3A" w:rsidP="005F6D3A">
      <w:pPr>
        <w:tabs>
          <w:tab w:val="left" w:pos="3780"/>
        </w:tabs>
        <w:spacing w:before="240"/>
        <w:jc w:val="center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3365870" cy="3314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53" cy="33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3A" w:rsidRDefault="005F6D3A" w:rsidP="005F6D3A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4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Rascijepanje sprite-a</w:t>
      </w:r>
    </w:p>
    <w:p w:rsidR="00525E6C" w:rsidRDefault="000D2CA5" w:rsidP="00E32297">
      <w:pPr>
        <w:tabs>
          <w:tab w:val="left" w:pos="3780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Nakon pritiska na </w:t>
      </w:r>
      <w:r>
        <w:rPr>
          <w:rFonts w:cs="Times New Roman"/>
          <w:b/>
          <w:szCs w:val="24"/>
        </w:rPr>
        <w:t>Apply</w:t>
      </w:r>
      <w:r>
        <w:rPr>
          <w:rFonts w:cs="Times New Roman"/>
          <w:szCs w:val="24"/>
        </w:rPr>
        <w:t xml:space="preserve"> sprite OrcArt dobit će zasebne dijelove odjeljenje u slici 4.</w:t>
      </w:r>
      <w:r w:rsidR="00525E6C">
        <w:rPr>
          <w:rFonts w:cs="Times New Roman"/>
          <w:szCs w:val="24"/>
        </w:rPr>
        <w:t xml:space="preserve"> Pojedine dijelove potrebo je preimenovati</w:t>
      </w:r>
      <w:r w:rsidR="00C34F70">
        <w:rPr>
          <w:rFonts w:cs="Times New Roman"/>
          <w:szCs w:val="24"/>
        </w:rPr>
        <w:t xml:space="preserve"> (unutar Sprite Editor-a)</w:t>
      </w:r>
      <w:r w:rsidR="00525E6C">
        <w:rPr>
          <w:rFonts w:cs="Times New Roman"/>
          <w:szCs w:val="24"/>
        </w:rPr>
        <w:t xml:space="preserve"> prema slici 5.</w:t>
      </w:r>
    </w:p>
    <w:p w:rsidR="00C34F70" w:rsidRDefault="004B5225" w:rsidP="00E32297">
      <w:pPr>
        <w:tabs>
          <w:tab w:val="left" w:pos="3780"/>
        </w:tabs>
        <w:jc w:val="both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448B1442" wp14:editId="3B45D9B0">
            <wp:extent cx="2363663" cy="2323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238" cy="23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F70" w:rsidRPr="00C34F70">
        <w:rPr>
          <w:noProof/>
          <w:lang w:eastAsia="hr-HR"/>
        </w:rPr>
        <w:t xml:space="preserve"> </w:t>
      </w:r>
      <w:r w:rsidR="00F417CA">
        <w:rPr>
          <w:noProof/>
          <w:lang w:eastAsia="hr-HR"/>
        </w:rPr>
        <w:drawing>
          <wp:inline distT="0" distB="0" distL="0" distR="0" wp14:anchorId="0A39D920" wp14:editId="2C7EBFC6">
            <wp:extent cx="3311658" cy="14382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820" cy="14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70" w:rsidRDefault="00C34F70" w:rsidP="00C34F70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5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Imenovanje dijelova</w:t>
      </w:r>
    </w:p>
    <w:p w:rsidR="009C12B3" w:rsidRDefault="000D2CA5" w:rsidP="000D2CA5">
      <w:pPr>
        <w:tabs>
          <w:tab w:val="left" w:pos="378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Kako bi kreirali vlastitog lika prvo moramo stvoriti prazan objekt u sceni koji će sadržavati sve njegove dijelove. Desni klik unutar hijerarhije pa </w:t>
      </w:r>
      <w:r>
        <w:rPr>
          <w:rFonts w:cs="Times New Roman"/>
          <w:b/>
          <w:szCs w:val="24"/>
        </w:rPr>
        <w:t>CreateEmpty</w:t>
      </w:r>
      <w:r>
        <w:rPr>
          <w:rFonts w:cs="Times New Roman"/>
          <w:szCs w:val="24"/>
        </w:rPr>
        <w:t xml:space="preserve">, kreirani objekt preimenujte u </w:t>
      </w:r>
      <w:r>
        <w:rPr>
          <w:rFonts w:cs="Times New Roman"/>
          <w:b/>
          <w:szCs w:val="24"/>
        </w:rPr>
        <w:t>Orc</w:t>
      </w:r>
      <w:r>
        <w:rPr>
          <w:rFonts w:cs="Times New Roman"/>
          <w:szCs w:val="24"/>
        </w:rPr>
        <w:t>.</w:t>
      </w:r>
      <w:r w:rsidR="005401AA">
        <w:rPr>
          <w:rFonts w:cs="Times New Roman"/>
          <w:szCs w:val="24"/>
        </w:rPr>
        <w:t xml:space="preserve"> Tom objektu dodajte pojedine dijelove </w:t>
      </w:r>
      <w:r w:rsidR="00273DC8">
        <w:rPr>
          <w:rFonts w:cs="Times New Roman"/>
          <w:szCs w:val="24"/>
        </w:rPr>
        <w:t xml:space="preserve">(drag &amp; drop) </w:t>
      </w:r>
      <w:r w:rsidR="005401AA">
        <w:rPr>
          <w:rFonts w:cs="Times New Roman"/>
          <w:szCs w:val="24"/>
        </w:rPr>
        <w:t>OrcArt-a</w:t>
      </w:r>
      <w:r w:rsidR="00525E6C">
        <w:rPr>
          <w:rFonts w:cs="Times New Roman"/>
          <w:szCs w:val="24"/>
        </w:rPr>
        <w:t xml:space="preserve"> kao što je prikazano na slici 6</w:t>
      </w:r>
      <w:r w:rsidR="0080660A">
        <w:rPr>
          <w:rFonts w:cs="Times New Roman"/>
          <w:szCs w:val="24"/>
        </w:rPr>
        <w:t xml:space="preserve">, izuzev sjekire, naš Orc </w:t>
      </w:r>
      <w:r w:rsidR="001B0ABA">
        <w:rPr>
          <w:rFonts w:cs="Times New Roman"/>
          <w:szCs w:val="24"/>
        </w:rPr>
        <w:t xml:space="preserve">nije ratoboran, samo mrzovoljan </w:t>
      </w:r>
      <w:r w:rsidR="00FE646D">
        <w:rPr>
          <w:rFonts w:cs="Times New Roman"/>
          <w:szCs w:val="24"/>
        </w:rPr>
        <w:t xml:space="preserve">i izgubljen </w:t>
      </w:r>
      <w:r w:rsidR="001B0ABA">
        <w:rPr>
          <w:rFonts w:cs="Times New Roman"/>
          <w:szCs w:val="24"/>
        </w:rPr>
        <w:t>(ukoliko želite, kasnije možete dodati sjekiru i mogućnost napadanja, te tako proširiti igru).</w:t>
      </w:r>
    </w:p>
    <w:p w:rsidR="00E32297" w:rsidRDefault="00EF35AF" w:rsidP="00E32297">
      <w:pPr>
        <w:tabs>
          <w:tab w:val="left" w:pos="3780"/>
        </w:tabs>
        <w:spacing w:before="240"/>
        <w:jc w:val="center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3E8BB6E0" wp14:editId="4A712C28">
            <wp:extent cx="5760720" cy="2617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t xml:space="preserve"> </w:t>
      </w:r>
    </w:p>
    <w:p w:rsidR="00E32297" w:rsidRDefault="00E32297" w:rsidP="00E32297">
      <w:pPr>
        <w:tabs>
          <w:tab w:val="left" w:pos="2385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6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Orc hijerarhija</w:t>
      </w:r>
    </w:p>
    <w:p w:rsidR="00E32297" w:rsidRDefault="00E32297" w:rsidP="00E32297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Naime dolazi do problema nepravilnog preklapanja dijelova koji čine našeg lika. Ova vrsta problema se može riješiti na 2 načina, preko određivanja Z osi zasebno za svaki dio ili slojeva sortiranja. U ovom primjeru će se koristi </w:t>
      </w:r>
      <w:r>
        <w:rPr>
          <w:rFonts w:cs="Times New Roman"/>
          <w:b/>
          <w:szCs w:val="24"/>
        </w:rPr>
        <w:t xml:space="preserve">Sorting Layer </w:t>
      </w:r>
      <w:r>
        <w:rPr>
          <w:rFonts w:cs="Times New Roman"/>
          <w:szCs w:val="24"/>
        </w:rPr>
        <w:t>pristup.</w:t>
      </w:r>
      <w:r w:rsidR="00085409">
        <w:rPr>
          <w:rFonts w:cs="Times New Roman"/>
          <w:szCs w:val="24"/>
        </w:rPr>
        <w:t xml:space="preserve"> Preko inspector</w:t>
      </w:r>
      <w:r w:rsidR="00D17B75">
        <w:rPr>
          <w:rFonts w:cs="Times New Roman"/>
          <w:szCs w:val="24"/>
        </w:rPr>
        <w:t>-</w:t>
      </w:r>
      <w:r w:rsidR="00085409">
        <w:rPr>
          <w:rFonts w:cs="Times New Roman"/>
          <w:szCs w:val="24"/>
        </w:rPr>
        <w:t xml:space="preserve">a našeg Orc objekta pod opcijom </w:t>
      </w:r>
      <w:r w:rsidR="00085409" w:rsidRPr="00085409">
        <w:rPr>
          <w:rFonts w:cs="Times New Roman"/>
          <w:b/>
          <w:szCs w:val="24"/>
        </w:rPr>
        <w:t>Layer</w:t>
      </w:r>
      <w:r w:rsidR="00085409">
        <w:rPr>
          <w:rFonts w:cs="Times New Roman"/>
          <w:b/>
          <w:szCs w:val="24"/>
        </w:rPr>
        <w:t xml:space="preserve"> </w:t>
      </w:r>
      <w:r w:rsidR="00085409">
        <w:rPr>
          <w:rFonts w:cs="Times New Roman"/>
          <w:szCs w:val="24"/>
        </w:rPr>
        <w:t xml:space="preserve">odaberite </w:t>
      </w:r>
      <w:r w:rsidR="00085409">
        <w:rPr>
          <w:rFonts w:cs="Times New Roman"/>
          <w:b/>
          <w:szCs w:val="24"/>
        </w:rPr>
        <w:t>Add Layer</w:t>
      </w:r>
      <w:r w:rsidR="00085409">
        <w:rPr>
          <w:rFonts w:cs="Times New Roman"/>
          <w:szCs w:val="24"/>
        </w:rPr>
        <w:t xml:space="preserve">. Pod Sorting Layers dodajte Player pod </w:t>
      </w:r>
      <w:r w:rsidR="00085409">
        <w:rPr>
          <w:rFonts w:cs="Times New Roman"/>
          <w:b/>
          <w:szCs w:val="24"/>
        </w:rPr>
        <w:t>Layer 1</w:t>
      </w:r>
      <w:r w:rsidR="00085409">
        <w:rPr>
          <w:rFonts w:cs="Times New Roman"/>
          <w:szCs w:val="24"/>
        </w:rPr>
        <w:t xml:space="preserve"> i ispod u Layer dodajte također Player pod </w:t>
      </w:r>
      <w:r w:rsidR="00085409">
        <w:rPr>
          <w:rFonts w:cs="Times New Roman"/>
          <w:b/>
          <w:szCs w:val="24"/>
        </w:rPr>
        <w:t>User Layer 8</w:t>
      </w:r>
      <w:r w:rsidR="00085409">
        <w:rPr>
          <w:rFonts w:cs="Times New Roman"/>
          <w:szCs w:val="24"/>
        </w:rPr>
        <w:t xml:space="preserve">. Zatim se vratite na sam objekt te odaberite </w:t>
      </w:r>
      <w:r w:rsidR="00085409">
        <w:rPr>
          <w:rFonts w:cs="Times New Roman"/>
          <w:b/>
          <w:szCs w:val="24"/>
        </w:rPr>
        <w:t>Player</w:t>
      </w:r>
      <w:r w:rsidR="00085409">
        <w:rPr>
          <w:rFonts w:cs="Times New Roman"/>
          <w:szCs w:val="24"/>
        </w:rPr>
        <w:t xml:space="preserve"> kao njegov </w:t>
      </w:r>
      <w:r w:rsidR="00D17B75">
        <w:rPr>
          <w:rFonts w:cs="Times New Roman"/>
          <w:szCs w:val="24"/>
        </w:rPr>
        <w:t>sloj</w:t>
      </w:r>
      <w:r w:rsidR="00085409">
        <w:rPr>
          <w:rFonts w:cs="Times New Roman"/>
          <w:szCs w:val="24"/>
        </w:rPr>
        <w:t xml:space="preserve"> i dozvolite Unity-u da učini isto njegovoj djeci (svim podijelovima).</w:t>
      </w:r>
    </w:p>
    <w:p w:rsidR="000A028F" w:rsidRDefault="00D17B75" w:rsidP="00E32297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Sad kako smo Orc-a dodali na Player sloj potrebno je njegove dijelove sortirati i pozicionirati kako bi on sam dobio nekakav oblik. Učinite to prema sljedećoj tablici.</w:t>
      </w:r>
    </w:p>
    <w:tbl>
      <w:tblPr>
        <w:tblW w:w="8577" w:type="dxa"/>
        <w:jc w:val="center"/>
        <w:tblLook w:val="04A0" w:firstRow="1" w:lastRow="0" w:firstColumn="1" w:lastColumn="0" w:noHBand="0" w:noVBand="1"/>
      </w:tblPr>
      <w:tblGrid>
        <w:gridCol w:w="1177"/>
        <w:gridCol w:w="1160"/>
        <w:gridCol w:w="1540"/>
        <w:gridCol w:w="880"/>
        <w:gridCol w:w="1280"/>
        <w:gridCol w:w="1280"/>
        <w:gridCol w:w="1260"/>
      </w:tblGrid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Orc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Layer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Sorting Layer</w:t>
            </w:r>
          </w:p>
        </w:tc>
        <w:tc>
          <w:tcPr>
            <w:tcW w:w="8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Order</w:t>
            </w:r>
          </w:p>
        </w:tc>
        <w:tc>
          <w:tcPr>
            <w:tcW w:w="12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X position</w:t>
            </w:r>
          </w:p>
        </w:tc>
        <w:tc>
          <w:tcPr>
            <w:tcW w:w="12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Y position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Z position</w:t>
            </w:r>
          </w:p>
        </w:tc>
      </w:tr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Head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1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0,15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0,5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Body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LeftArm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-2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1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-0,3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LeftHand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0,7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-0,5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RightArm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2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-0,3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RightHand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3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-0,9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Pants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3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-1,15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LeftLeg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1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-0,4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-1,4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F254BD" w:rsidRPr="00F254BD" w:rsidTr="00F254BD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RightLeg</w:t>
            </w:r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8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2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-0,2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-1,4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F254BD" w:rsidRPr="00F254BD" w:rsidRDefault="00F254BD" w:rsidP="00F254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254BD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</w:tbl>
    <w:p w:rsidR="00F254BD" w:rsidRPr="00F254BD" w:rsidRDefault="00F254BD" w:rsidP="00F254BD">
      <w:pPr>
        <w:tabs>
          <w:tab w:val="left" w:pos="2385"/>
        </w:tabs>
        <w:spacing w:before="240"/>
        <w:jc w:val="center"/>
        <w:rPr>
          <w:rFonts w:cs="Times New Roman"/>
          <w:i/>
          <w:szCs w:val="24"/>
        </w:rPr>
      </w:pPr>
      <w:r>
        <w:rPr>
          <w:rFonts w:cs="Times New Roman"/>
          <w:b/>
          <w:i/>
          <w:szCs w:val="24"/>
        </w:rPr>
        <w:t>Tablica 1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Sortiranje i pozicija</w:t>
      </w:r>
      <w:r w:rsidR="00680FF9">
        <w:rPr>
          <w:rFonts w:cs="Times New Roman"/>
          <w:i/>
          <w:szCs w:val="24"/>
        </w:rPr>
        <w:t xml:space="preserve"> lika</w:t>
      </w:r>
    </w:p>
    <w:p w:rsidR="00D17B75" w:rsidRPr="00085409" w:rsidRDefault="00D17B75" w:rsidP="00E32297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</w:p>
    <w:p w:rsidR="004D7A9B" w:rsidRPr="00E32297" w:rsidRDefault="00672C2A" w:rsidP="00E32297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Sada kako smo konačno kreirali lika po našoj mjeri, povučemo gotov objekt iz hijerarhije u datoteku </w:t>
      </w:r>
      <w:r>
        <w:rPr>
          <w:rFonts w:cs="Times New Roman"/>
          <w:b/>
          <w:szCs w:val="24"/>
        </w:rPr>
        <w:t>Prefab</w:t>
      </w:r>
      <w:r w:rsidR="007249FB">
        <w:rPr>
          <w:rFonts w:cs="Times New Roman"/>
          <w:b/>
          <w:szCs w:val="24"/>
        </w:rPr>
        <w:t>s</w:t>
      </w:r>
      <w:bookmarkStart w:id="0" w:name="_GoBack"/>
      <w:bookmarkEnd w:id="0"/>
      <w:r>
        <w:rPr>
          <w:rFonts w:cs="Times New Roman"/>
          <w:szCs w:val="24"/>
        </w:rPr>
        <w:t>, te tako stvaramo predložak glavnog lika koji kasnije možemo mijenjati ili koristiti i negdje drugdje.</w:t>
      </w:r>
    </w:p>
    <w:sectPr w:rsidR="004D7A9B" w:rsidRPr="00E3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9B6" w:rsidRDefault="00EF59B6" w:rsidP="009C12B3">
      <w:pPr>
        <w:spacing w:after="0" w:line="240" w:lineRule="auto"/>
      </w:pPr>
      <w:r>
        <w:separator/>
      </w:r>
    </w:p>
  </w:endnote>
  <w:endnote w:type="continuationSeparator" w:id="0">
    <w:p w:rsidR="00EF59B6" w:rsidRDefault="00EF59B6" w:rsidP="009C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9B6" w:rsidRDefault="00EF59B6" w:rsidP="009C12B3">
      <w:pPr>
        <w:spacing w:after="0" w:line="240" w:lineRule="auto"/>
      </w:pPr>
      <w:r>
        <w:separator/>
      </w:r>
    </w:p>
  </w:footnote>
  <w:footnote w:type="continuationSeparator" w:id="0">
    <w:p w:rsidR="00EF59B6" w:rsidRDefault="00EF59B6" w:rsidP="009C12B3">
      <w:pPr>
        <w:spacing w:after="0" w:line="240" w:lineRule="auto"/>
      </w:pPr>
      <w:r>
        <w:continuationSeparator/>
      </w:r>
    </w:p>
  </w:footnote>
  <w:footnote w:id="1">
    <w:p w:rsidR="009C12B3" w:rsidRDefault="009C12B3">
      <w:pPr>
        <w:pStyle w:val="FootnoteText"/>
      </w:pPr>
      <w:r>
        <w:rPr>
          <w:rStyle w:val="FootnoteReference"/>
        </w:rPr>
        <w:footnoteRef/>
      </w:r>
      <w:r>
        <w:t xml:space="preserve"> tip teksture koji se koristi u 2D razvojnom okviru</w:t>
      </w:r>
    </w:p>
  </w:footnote>
  <w:footnote w:id="2">
    <w:p w:rsidR="00F639F9" w:rsidRDefault="00F639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E0FC4">
        <w:t>pr</w:t>
      </w:r>
      <w:r>
        <w:t>aksa pisanja složenih riječi ili fraza tako da svaka riječ ili kratica počinje velikim slovom</w:t>
      </w:r>
    </w:p>
  </w:footnote>
  <w:footnote w:id="3">
    <w:p w:rsidR="00287514" w:rsidRDefault="00287514">
      <w:pPr>
        <w:pStyle w:val="FootnoteText"/>
      </w:pPr>
      <w:r>
        <w:rPr>
          <w:rStyle w:val="FootnoteReference"/>
        </w:rPr>
        <w:footnoteRef/>
      </w:r>
      <w:r>
        <w:t xml:space="preserve"> predložak iz kojeg se može stvoriti novi objekt u sceni</w:t>
      </w:r>
    </w:p>
  </w:footnote>
  <w:footnote w:id="4">
    <w:p w:rsidR="001A3191" w:rsidRDefault="001A3191">
      <w:pPr>
        <w:pStyle w:val="FootnoteText"/>
      </w:pPr>
      <w:r>
        <w:rPr>
          <w:rStyle w:val="FootnoteReference"/>
        </w:rPr>
        <w:footnoteRef/>
      </w:r>
      <w:r w:rsidR="00D55123">
        <w:t xml:space="preserve"> Mip Maps predstavljaja listu</w:t>
      </w:r>
      <w:r>
        <w:t xml:space="preserve"> manjih verzija slike koje se koriste za optimiziranje performansi za objekte koji su udaljeni od kamere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2C"/>
    <w:rsid w:val="00084A19"/>
    <w:rsid w:val="00085409"/>
    <w:rsid w:val="000A028F"/>
    <w:rsid w:val="000D2CA5"/>
    <w:rsid w:val="00140F75"/>
    <w:rsid w:val="001A3191"/>
    <w:rsid w:val="001B0ABA"/>
    <w:rsid w:val="00273DC8"/>
    <w:rsid w:val="00287514"/>
    <w:rsid w:val="002B7B2C"/>
    <w:rsid w:val="002D6683"/>
    <w:rsid w:val="003639A9"/>
    <w:rsid w:val="0037108A"/>
    <w:rsid w:val="004B5225"/>
    <w:rsid w:val="004D7A9B"/>
    <w:rsid w:val="00525E6C"/>
    <w:rsid w:val="005401AA"/>
    <w:rsid w:val="005A46E2"/>
    <w:rsid w:val="005F6D3A"/>
    <w:rsid w:val="00644788"/>
    <w:rsid w:val="00672C2A"/>
    <w:rsid w:val="00680FF9"/>
    <w:rsid w:val="006B2D90"/>
    <w:rsid w:val="007249FB"/>
    <w:rsid w:val="00727232"/>
    <w:rsid w:val="00751598"/>
    <w:rsid w:val="0080660A"/>
    <w:rsid w:val="00830CD2"/>
    <w:rsid w:val="009726DB"/>
    <w:rsid w:val="009C12B3"/>
    <w:rsid w:val="00B72ACF"/>
    <w:rsid w:val="00C34F70"/>
    <w:rsid w:val="00D17B75"/>
    <w:rsid w:val="00D55123"/>
    <w:rsid w:val="00DE0FC4"/>
    <w:rsid w:val="00E32297"/>
    <w:rsid w:val="00EF35AF"/>
    <w:rsid w:val="00EF59B6"/>
    <w:rsid w:val="00F254BD"/>
    <w:rsid w:val="00F417CA"/>
    <w:rsid w:val="00F639F9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BA1A6-6536-4634-AFE6-BD8AEFEC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68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788"/>
    <w:rPr>
      <w:rFonts w:eastAsiaTheme="minorEastAsia"/>
      <w:color w:val="5A5A5A" w:themeColor="text1" w:themeTint="A5"/>
      <w:spacing w:val="15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12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2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12B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1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B3"/>
  </w:style>
  <w:style w:type="paragraph" w:styleId="Footer">
    <w:name w:val="footer"/>
    <w:basedOn w:val="Normal"/>
    <w:link w:val="FooterChar"/>
    <w:uiPriority w:val="99"/>
    <w:unhideWhenUsed/>
    <w:rsid w:val="009C1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B3"/>
  </w:style>
  <w:style w:type="paragraph" w:styleId="ListParagraph">
    <w:name w:val="List Paragraph"/>
    <w:basedOn w:val="Normal"/>
    <w:uiPriority w:val="34"/>
    <w:qFormat/>
    <w:rsid w:val="002D6683"/>
    <w:pPr>
      <w:ind w:left="720"/>
      <w:contextualSpacing/>
    </w:pPr>
  </w:style>
  <w:style w:type="table" w:styleId="TableGrid">
    <w:name w:val="Table Grid"/>
    <w:basedOn w:val="TableNormal"/>
    <w:uiPriority w:val="39"/>
    <w:rsid w:val="00D17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74898-7462-4633-812A-E1234D8C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Steyskal</dc:creator>
  <cp:keywords/>
  <dc:description/>
  <cp:lastModifiedBy>Toni Steyskal</cp:lastModifiedBy>
  <cp:revision>34</cp:revision>
  <dcterms:created xsi:type="dcterms:W3CDTF">2015-02-25T20:37:00Z</dcterms:created>
  <dcterms:modified xsi:type="dcterms:W3CDTF">2015-02-26T00:05:00Z</dcterms:modified>
</cp:coreProperties>
</file>