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8C69" w14:textId="0C86D479" w:rsidR="00626262" w:rsidRPr="00FD1A2D" w:rsidRDefault="009A5FA5">
      <w:pPr>
        <w:rPr>
          <w:rFonts w:ascii="Times New Roman" w:hAnsi="Times New Roman" w:cs="Times New Roman"/>
          <w:b/>
          <w:bCs/>
          <w:color w:val="000000" w:themeColor="text1"/>
          <w:sz w:val="24"/>
          <w:szCs w:val="24"/>
        </w:rPr>
      </w:pPr>
      <w:r w:rsidRPr="00FD1A2D">
        <w:rPr>
          <w:rFonts w:ascii="Times New Roman" w:hAnsi="Times New Roman" w:cs="Times New Roman"/>
          <w:b/>
          <w:bCs/>
          <w:color w:val="000000" w:themeColor="text1"/>
          <w:sz w:val="24"/>
          <w:szCs w:val="24"/>
        </w:rPr>
        <w:t>RainbowSTORM T</w:t>
      </w:r>
      <w:r w:rsidR="001332AE">
        <w:rPr>
          <w:rFonts w:ascii="Times New Roman" w:hAnsi="Times New Roman" w:cs="Times New Roman"/>
          <w:b/>
          <w:bCs/>
          <w:color w:val="000000" w:themeColor="text1"/>
          <w:sz w:val="24"/>
          <w:szCs w:val="24"/>
        </w:rPr>
        <w:t>utorial</w:t>
      </w:r>
    </w:p>
    <w:p w14:paraId="422988B0" w14:textId="77777777"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RainbowSTORM </w:t>
      </w:r>
    </w:p>
    <w:p w14:paraId="4E6DA67F" w14:textId="4FB92AAA"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the RainbowSTORM plug</w:t>
      </w:r>
      <w:r w:rsidR="00926D4C">
        <w:rPr>
          <w:rFonts w:ascii="Times New Roman" w:eastAsia="Times New Roman" w:hAnsi="Times New Roman" w:cs="Times New Roman"/>
          <w:color w:val="000000" w:themeColor="text1"/>
          <w:sz w:val="24"/>
          <w:szCs w:val="24"/>
        </w:rPr>
        <w:t>-</w:t>
      </w:r>
      <w:r w:rsidRPr="00D97B1A">
        <w:rPr>
          <w:rFonts w:ascii="Times New Roman" w:eastAsia="Times New Roman" w:hAnsi="Times New Roman" w:cs="Times New Roman"/>
          <w:color w:val="000000" w:themeColor="text1"/>
          <w:sz w:val="24"/>
          <w:szCs w:val="24"/>
        </w:rPr>
        <w:t>in (</w:t>
      </w:r>
      <w:r w:rsidR="00A34AEF">
        <w:rPr>
          <w:rFonts w:ascii="Times New Roman" w:eastAsia="Times New Roman" w:hAnsi="Times New Roman" w:cs="Times New Roman"/>
          <w:color w:val="000000" w:themeColor="text1"/>
          <w:sz w:val="24"/>
          <w:szCs w:val="24"/>
        </w:rPr>
        <w:t>Rainbow_STORM</w:t>
      </w:r>
      <w:r w:rsidRPr="00D97B1A">
        <w:rPr>
          <w:rFonts w:ascii="Times New Roman" w:eastAsia="Times New Roman" w:hAnsi="Times New Roman" w:cs="Times New Roman"/>
          <w:color w:val="000000" w:themeColor="text1"/>
          <w:sz w:val="24"/>
          <w:szCs w:val="24"/>
        </w:rPr>
        <w:t>.jar)</w:t>
      </w:r>
    </w:p>
    <w:p w14:paraId="5F9938D1"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14:paraId="14258C3C"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Verify the successful installation of RainbowSTORM</w:t>
      </w:r>
    </w:p>
    <w:p w14:paraId="7F819942"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14:paraId="29E173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Locate RainbowSTORM under the Plugins menu</w:t>
      </w:r>
    </w:p>
    <w:p w14:paraId="4915557E" w14:textId="6A3F4BDC"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and install the latest version of ThunderSTORM</w:t>
      </w:r>
    </w:p>
    <w:p w14:paraId="76D8FC21" w14:textId="0DA6A0FD" w:rsidR="003B5A32" w:rsidRDefault="003B5A32"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3B5A32">
        <w:rPr>
          <w:rFonts w:ascii="Times New Roman" w:eastAsia="Times New Roman" w:hAnsi="Times New Roman" w:cs="Times New Roman"/>
          <w:color w:val="000000" w:themeColor="text1"/>
          <w:sz w:val="24"/>
          <w:szCs w:val="24"/>
        </w:rPr>
        <w:t>For ImageJ installations the Bioformats plug</w:t>
      </w:r>
      <w:r w:rsidR="00926D4C">
        <w:rPr>
          <w:rFonts w:ascii="Times New Roman" w:eastAsia="Times New Roman" w:hAnsi="Times New Roman" w:cs="Times New Roman"/>
          <w:color w:val="000000" w:themeColor="text1"/>
          <w:sz w:val="24"/>
          <w:szCs w:val="24"/>
        </w:rPr>
        <w:t>-</w:t>
      </w:r>
      <w:r w:rsidRPr="003B5A32">
        <w:rPr>
          <w:rFonts w:ascii="Times New Roman" w:eastAsia="Times New Roman" w:hAnsi="Times New Roman" w:cs="Times New Roman"/>
          <w:color w:val="000000" w:themeColor="text1"/>
          <w:sz w:val="24"/>
          <w:szCs w:val="24"/>
        </w:rPr>
        <w:t>in is also needed to load the provided test datasets.</w:t>
      </w:r>
    </w:p>
    <w:p w14:paraId="296FE192" w14:textId="77777777" w:rsidR="003B5A32"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1DC1F7A9" w14:textId="77777777"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14:paraId="3546CD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(Calibration.tif)</w:t>
      </w:r>
    </w:p>
    <w:p w14:paraId="784305C4" w14:textId="77777777"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14:paraId="3E411B20"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14:paraId="62BA7C41"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14:paraId="273DBD74" w14:textId="77777777"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14:paraId="0699DDF1" w14:textId="77777777"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14:paraId="57E40F03" w14:textId="6CDEBBF7" w:rsidR="003E57A6" w:rsidRPr="00FD1A2D"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Launch the RainbowSTORM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Calibration)</w:t>
      </w:r>
    </w:p>
    <w:p w14:paraId="37DDD14A" w14:textId="587B5FE4" w:rsidR="00FD1A2D" w:rsidRDefault="00B41161"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A802D" wp14:editId="23558BF0">
            <wp:extent cx="4724400" cy="16111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F_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0245" cy="1623366"/>
                    </a:xfrm>
                    <a:prstGeom prst="rect">
                      <a:avLst/>
                    </a:prstGeom>
                  </pic:spPr>
                </pic:pic>
              </a:graphicData>
            </a:graphic>
          </wp:inline>
        </w:drawing>
      </w:r>
    </w:p>
    <w:p w14:paraId="2A3EDCC3" w14:textId="3E5B8190"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sz w:val="24"/>
          <w:szCs w:val="24"/>
        </w:rPr>
        <w:t>Figure 1: RainbowSTORM Calibration Screen</w:t>
      </w:r>
    </w:p>
    <w:p w14:paraId="6320C339" w14:textId="77777777"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14:paraId="7AEE5970" w14:textId="1F2E354D"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D832FC">
        <w:rPr>
          <w:rFonts w:ascii="Times New Roman" w:eastAsia="Times New Roman" w:hAnsi="Times New Roman" w:cs="Times New Roman"/>
          <w:sz w:val="24"/>
          <w:szCs w:val="24"/>
        </w:rPr>
        <w:t xml:space="preserve"> (highlighted in green)</w:t>
      </w:r>
      <w:bookmarkStart w:id="0" w:name="_GoBack"/>
      <w:bookmarkEnd w:id="0"/>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14:paraId="24EA27EF" w14:textId="162F0670"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 xml:space="preserve">indicated </w:t>
      </w:r>
      <w:r w:rsidR="003B5A32">
        <w:rPr>
          <w:rFonts w:ascii="Times New Roman" w:eastAsia="Times New Roman" w:hAnsi="Times New Roman" w:cs="Times New Roman"/>
          <w:sz w:val="24"/>
          <w:szCs w:val="24"/>
        </w:rPr>
        <w:t>in Figure 1 below:</w:t>
      </w:r>
    </w:p>
    <w:p w14:paraId="460AB43F" w14:textId="05DF02ED" w:rsidR="0014595E" w:rsidRDefault="00FB49A5"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7FFCE3" wp14:editId="538093A5">
            <wp:extent cx="3396343" cy="2053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27" cy="2058539"/>
                    </a:xfrm>
                    <a:prstGeom prst="rect">
                      <a:avLst/>
                    </a:prstGeom>
                  </pic:spPr>
                </pic:pic>
              </a:graphicData>
            </a:graphic>
          </wp:inline>
        </w:drawing>
      </w:r>
    </w:p>
    <w:p w14:paraId="23B1A61C" w14:textId="52CAADB2"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2</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spatial and spectral peaks for the example calibration image</w:t>
      </w:r>
    </w:p>
    <w:p w14:paraId="713E561D" w14:textId="77777777"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14:paraId="7F7A7D7C" w14:textId="5043BC1F" w:rsidR="008C2DD9" w:rsidRDefault="00EC08ED"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A93B367" wp14:editId="574757CE">
            <wp:simplePos x="0" y="0"/>
            <wp:positionH relativeFrom="column">
              <wp:posOffset>217170</wp:posOffset>
            </wp:positionH>
            <wp:positionV relativeFrom="paragraph">
              <wp:posOffset>666115</wp:posOffset>
            </wp:positionV>
            <wp:extent cx="5943600" cy="1779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anchor>
        </w:drawing>
      </w:r>
      <w:r w:rsidR="008C2DD9" w:rsidRPr="00D97B1A">
        <w:rPr>
          <w:rFonts w:ascii="Times New Roman" w:eastAsia="Times New Roman" w:hAnsi="Times New Roman" w:cs="Times New Roman"/>
          <w:sz w:val="24"/>
          <w:szCs w:val="24"/>
        </w:rPr>
        <w:t>Press the 'Calibrate' button</w:t>
      </w:r>
      <w:r w:rsidR="004E78E9">
        <w:rPr>
          <w:rFonts w:ascii="Times New Roman" w:eastAsia="Times New Roman" w:hAnsi="Times New Roman" w:cs="Times New Roman"/>
          <w:sz w:val="24"/>
          <w:szCs w:val="24"/>
        </w:rPr>
        <w:t>. The R-squared and RMSE values on the pixel versus wavelength plot to assess the calibration results.</w:t>
      </w:r>
    </w:p>
    <w:p w14:paraId="0423B339" w14:textId="0FB2E194" w:rsidR="004E78E9" w:rsidRPr="00D97B1A" w:rsidRDefault="004E78E9" w:rsidP="004E78E9">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3</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poor versus good fitting of calibration results</w:t>
      </w:r>
    </w:p>
    <w:p w14:paraId="192CEE11"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14:paraId="6BB5CAEE"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RainbowSTORM Calibration screen</w:t>
      </w:r>
    </w:p>
    <w:p w14:paraId="3836F49D" w14:textId="77777777"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Analyze the sSMLM Images</w:t>
      </w:r>
    </w:p>
    <w:p w14:paraId="2F52F118" w14:textId="25813E49"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Download the sSMLM images (</w:t>
      </w:r>
      <w:r w:rsidR="003B5A32" w:rsidRPr="003B5A32">
        <w:rPr>
          <w:rFonts w:ascii="Times New Roman" w:eastAsia="Times New Roman" w:hAnsi="Times New Roman" w:cs="Times New Roman"/>
          <w:sz w:val="24"/>
          <w:szCs w:val="24"/>
        </w:rPr>
        <w:t>Test_A_stack_0107</w:t>
      </w:r>
      <w:r w:rsidR="003B5A32">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tif)</w:t>
      </w:r>
    </w:p>
    <w:p w14:paraId="1BF7F931" w14:textId="77777777"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sSMLM images into the ImageJ window or load the sSMLM images</w:t>
      </w:r>
    </w:p>
    <w:p w14:paraId="131F8D9E" w14:textId="27E99823" w:rsidR="001C0101" w:rsidRPr="00FD1A2D"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Launch the RainbowSTORM sSMLM Analysis Screen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Analysis)</w:t>
      </w:r>
    </w:p>
    <w:p w14:paraId="028D6B1A" w14:textId="50C60D36" w:rsidR="00FD1A2D" w:rsidRDefault="004C0DA5"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58F5A4C3" wp14:editId="030546A1">
            <wp:simplePos x="0" y="0"/>
            <wp:positionH relativeFrom="column">
              <wp:posOffset>286930</wp:posOffset>
            </wp:positionH>
            <wp:positionV relativeFrom="paragraph">
              <wp:posOffset>181</wp:posOffset>
            </wp:positionV>
            <wp:extent cx="4724400" cy="313395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_8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3133953"/>
                    </a:xfrm>
                    <a:prstGeom prst="rect">
                      <a:avLst/>
                    </a:prstGeom>
                  </pic:spPr>
                </pic:pic>
              </a:graphicData>
            </a:graphic>
          </wp:anchor>
        </w:drawing>
      </w:r>
    </w:p>
    <w:p w14:paraId="09BF60B5" w14:textId="462EA0B4" w:rsidR="00FD1A2D" w:rsidRPr="00D97B1A"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RainbowSTORM Analysis Screen</w:t>
      </w:r>
    </w:p>
    <w:p w14:paraId="3C889E72"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14:paraId="60335028"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14:paraId="2B96F915" w14:textId="031219E3"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Photoelectrons per A/D count</w:t>
      </w:r>
      <w:r w:rsidR="00904D6C" w:rsidRPr="00D97B1A">
        <w:rPr>
          <w:rFonts w:ascii="Times New Roman" w:hAnsi="Times New Roman" w:cs="Times New Roman"/>
          <w:sz w:val="24"/>
          <w:szCs w:val="24"/>
          <w:shd w:val="clear" w:color="auto" w:fill="FFFFFF"/>
        </w:rPr>
        <w:t>: 4.6</w:t>
      </w:r>
      <w:r>
        <w:rPr>
          <w:rFonts w:ascii="Times New Roman" w:hAnsi="Times New Roman" w:cs="Times New Roman"/>
          <w:sz w:val="24"/>
          <w:szCs w:val="24"/>
          <w:shd w:val="clear" w:color="auto" w:fill="FFFFFF"/>
        </w:rPr>
        <w:t xml:space="preserve"> </w:t>
      </w:r>
    </w:p>
    <w:p w14:paraId="59DE5958" w14:textId="15263EB7"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Base level [A/D counts]</w:t>
      </w:r>
      <w:r w:rsidR="00904D6C" w:rsidRPr="00D97B1A">
        <w:rPr>
          <w:rFonts w:ascii="Times New Roman" w:hAnsi="Times New Roman" w:cs="Times New Roman"/>
          <w:sz w:val="24"/>
          <w:szCs w:val="24"/>
          <w:shd w:val="clear" w:color="auto" w:fill="FFFFFF"/>
        </w:rPr>
        <w:t xml:space="preserve">: 200 </w:t>
      </w:r>
    </w:p>
    <w:p w14:paraId="42166015"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14:paraId="6F70DAAC" w14:textId="7FD8C291"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Rectangular Selection tool from ImageJ's toolbar to select the spatial image in the sSMLM image</w:t>
      </w:r>
      <w:r w:rsidR="00C54D97">
        <w:rPr>
          <w:rFonts w:ascii="Times New Roman" w:eastAsia="Times New Roman" w:hAnsi="Times New Roman" w:cs="Times New Roman"/>
          <w:sz w:val="24"/>
          <w:szCs w:val="24"/>
        </w:rPr>
        <w:t xml:space="preserve"> (see Figure 5)</w:t>
      </w:r>
      <w:r w:rsidRPr="00D97B1A">
        <w:rPr>
          <w:rFonts w:ascii="Times New Roman" w:eastAsia="Times New Roman" w:hAnsi="Times New Roman" w:cs="Times New Roman"/>
          <w:sz w:val="24"/>
          <w:szCs w:val="24"/>
        </w:rPr>
        <w:t xml:space="preserve"> or manually input the parameters of the rectangle into the text fields (initial x position, initial y position, rectangle width, and rectangle height) on the sSMLM Analysis screen</w:t>
      </w:r>
    </w:p>
    <w:p w14:paraId="5781D88B" w14:textId="48C625BB" w:rsidR="00904D6C"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'Crop sSMLM Image' button on the sSMLM Analysis screen to separate the sSMLM images into spatial and spectral images</w:t>
      </w:r>
    </w:p>
    <w:p w14:paraId="74A260E1" w14:textId="32733492"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60288" behindDoc="0" locked="0" layoutInCell="1" allowOverlap="1" wp14:anchorId="7DC514E6" wp14:editId="19184AF7">
            <wp:simplePos x="0" y="0"/>
            <wp:positionH relativeFrom="column">
              <wp:posOffset>445951</wp:posOffset>
            </wp:positionH>
            <wp:positionV relativeFrom="paragraph">
              <wp:posOffset>91</wp:posOffset>
            </wp:positionV>
            <wp:extent cx="5643245" cy="4572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10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245" cy="4572000"/>
                    </a:xfrm>
                    <a:prstGeom prst="rect">
                      <a:avLst/>
                    </a:prstGeom>
                  </pic:spPr>
                </pic:pic>
              </a:graphicData>
            </a:graphic>
            <wp14:sizeRelH relativeFrom="margin">
              <wp14:pctWidth>0</wp14:pctWidth>
            </wp14:sizeRelH>
            <wp14:sizeRelV relativeFrom="margin">
              <wp14:pctHeight>0</wp14:pctHeight>
            </wp14:sizeRelV>
          </wp:anchor>
        </w:drawing>
      </w:r>
    </w:p>
    <w:p w14:paraId="08B4A567" w14:textId="0157B85F" w:rsidR="004E78E9" w:rsidRPr="00D97B1A"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Example of the separating the spatial images from the spectra images</w:t>
      </w:r>
    </w:p>
    <w:p w14:paraId="2B5D213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Optional-Press the 'Save Parameters' button to save the camera setup and cropping parameters (use an appropriate name to prevent overwriting other RainbowSTORM files)</w:t>
      </w:r>
    </w:p>
    <w:p w14:paraId="2ED10BB6" w14:textId="306E18D7" w:rsidR="00904D6C" w:rsidRDefault="00FD1A2D"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2A4F0F31" wp14:editId="76725D63">
            <wp:simplePos x="0" y="0"/>
            <wp:positionH relativeFrom="column">
              <wp:posOffset>919389</wp:posOffset>
            </wp:positionH>
            <wp:positionV relativeFrom="paragraph">
              <wp:posOffset>459468</wp:posOffset>
            </wp:positionV>
            <wp:extent cx="4549775" cy="2282825"/>
            <wp:effectExtent l="0" t="0" r="317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D6C" w:rsidRPr="00D97B1A">
        <w:rPr>
          <w:rFonts w:ascii="Times New Roman" w:eastAsia="Times New Roman" w:hAnsi="Times New Roman" w:cs="Times New Roman"/>
          <w:sz w:val="24"/>
          <w:szCs w:val="24"/>
        </w:rPr>
        <w:t>Select the Spatial Region (Cropped Region 1) and open Thu</w:t>
      </w:r>
      <w:r w:rsidR="009C3AEA">
        <w:rPr>
          <w:rFonts w:ascii="Times New Roman" w:eastAsia="Times New Roman" w:hAnsi="Times New Roman" w:cs="Times New Roman"/>
          <w:sz w:val="24"/>
          <w:szCs w:val="24"/>
        </w:rPr>
        <w:t>n</w:t>
      </w:r>
      <w:r w:rsidR="00904D6C"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00904D6C" w:rsidRPr="00D97B1A">
        <w:rPr>
          <w:rFonts w:ascii="Times New Roman" w:eastAsia="Times New Roman" w:hAnsi="Times New Roman" w:cs="Times New Roman"/>
          <w:sz w:val="24"/>
          <w:szCs w:val="24"/>
        </w:rPr>
        <w:t>STORM</w:t>
      </w:r>
      <w:r w:rsidR="000F3C11">
        <w:rPr>
          <w:rFonts w:ascii="Times New Roman" w:eastAsia="Times New Roman" w:hAnsi="Times New Roman" w:cs="Times New Roman"/>
          <w:sz w:val="24"/>
          <w:szCs w:val="24"/>
        </w:rPr>
        <w:t xml:space="preserve"> (</w:t>
      </w:r>
      <w:r w:rsidR="000F3C11" w:rsidRPr="00D97B1A">
        <w:rPr>
          <w:rFonts w:ascii="Times New Roman" w:hAnsi="Times New Roman" w:cs="Times New Roman"/>
          <w:sz w:val="24"/>
          <w:szCs w:val="24"/>
          <w:shd w:val="clear" w:color="auto" w:fill="FFFFFF"/>
        </w:rPr>
        <w:t>Plugins</w:t>
      </w:r>
      <w:r w:rsidR="000F3C11" w:rsidRPr="00D97B1A">
        <w:rPr>
          <w:rFonts w:ascii="Times New Roman" w:hAnsi="Times New Roman" w:cs="Times New Roman"/>
          <w:sz w:val="24"/>
          <w:szCs w:val="24"/>
          <w:shd w:val="clear" w:color="auto" w:fill="FFFFFF"/>
        </w:rPr>
        <w:sym w:font="Wingdings" w:char="F0E0"/>
      </w:r>
      <w:r w:rsidR="000F3C11" w:rsidRPr="00D97B1A">
        <w:rPr>
          <w:rFonts w:ascii="Times New Roman" w:hAnsi="Times New Roman" w:cs="Times New Roman"/>
          <w:sz w:val="24"/>
          <w:szCs w:val="24"/>
          <w:shd w:val="clear" w:color="auto" w:fill="FFFFFF"/>
        </w:rPr>
        <w:t xml:space="preserve"> </w:t>
      </w:r>
      <w:r w:rsidR="000F3C11">
        <w:rPr>
          <w:rFonts w:ascii="Times New Roman" w:hAnsi="Times New Roman" w:cs="Times New Roman"/>
          <w:sz w:val="24"/>
          <w:szCs w:val="24"/>
          <w:shd w:val="clear" w:color="auto" w:fill="FFFFFF"/>
        </w:rPr>
        <w:t>Thunder</w:t>
      </w:r>
      <w:r w:rsidR="000F3C11" w:rsidRPr="00D97B1A">
        <w:rPr>
          <w:rFonts w:ascii="Times New Roman" w:hAnsi="Times New Roman" w:cs="Times New Roman"/>
          <w:sz w:val="24"/>
          <w:szCs w:val="24"/>
          <w:shd w:val="clear" w:color="auto" w:fill="FFFFFF"/>
        </w:rPr>
        <w:t>STORM</w:t>
      </w:r>
      <w:r w:rsidR="000F3C11" w:rsidRPr="00D97B1A">
        <w:rPr>
          <w:rFonts w:ascii="Times New Roman" w:hAnsi="Times New Roman" w:cs="Times New Roman"/>
          <w:sz w:val="24"/>
          <w:szCs w:val="24"/>
          <w:shd w:val="clear" w:color="auto" w:fill="FFFFFF"/>
        </w:rPr>
        <w:sym w:font="Wingdings" w:char="F0E0"/>
      </w:r>
      <w:r w:rsidR="000F3C11">
        <w:rPr>
          <w:rFonts w:ascii="Times New Roman" w:hAnsi="Times New Roman" w:cs="Times New Roman"/>
          <w:sz w:val="24"/>
          <w:szCs w:val="24"/>
          <w:shd w:val="clear" w:color="auto" w:fill="FFFFFF"/>
        </w:rPr>
        <w:t>Run Analysis)</w:t>
      </w:r>
    </w:p>
    <w:p w14:paraId="7BB77D56" w14:textId="46B64527" w:rsidR="004E78E9"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p>
    <w:p w14:paraId="6041D127" w14:textId="0421677D" w:rsidR="004E78E9" w:rsidRPr="00D97B1A"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Example of analyzing the spatial images using ThunderSTORM</w:t>
      </w:r>
    </w:p>
    <w:p w14:paraId="24BB03D6" w14:textId="07CE09BD" w:rsidR="00904D6C" w:rsidRPr="000F3C11"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0F3C11">
        <w:rPr>
          <w:rFonts w:ascii="Times New Roman" w:eastAsia="Times New Roman" w:hAnsi="Times New Roman" w:cs="Times New Roman"/>
          <w:sz w:val="24"/>
          <w:szCs w:val="24"/>
        </w:rPr>
        <w:t>Press the Camera Setup button.</w:t>
      </w:r>
      <w:r>
        <w:rPr>
          <w:rFonts w:ascii="Times New Roman" w:eastAsia="Times New Roman" w:hAnsi="Times New Roman" w:cs="Times New Roman"/>
          <w:sz w:val="24"/>
          <w:szCs w:val="24"/>
        </w:rPr>
        <w:t xml:space="preserve"> </w:t>
      </w:r>
      <w:r w:rsidR="00904D6C" w:rsidRPr="000F3C11">
        <w:rPr>
          <w:rFonts w:ascii="Times New Roman" w:eastAsia="Times New Roman" w:hAnsi="Times New Roman" w:cs="Times New Roman"/>
          <w:sz w:val="24"/>
          <w:szCs w:val="24"/>
        </w:rPr>
        <w:t>Make sure the camera settings used in ThunderSTORM and RainbowSTORM are the same</w:t>
      </w:r>
      <w:r>
        <w:rPr>
          <w:rFonts w:ascii="Times New Roman" w:eastAsia="Times New Roman" w:hAnsi="Times New Roman" w:cs="Times New Roman"/>
          <w:sz w:val="24"/>
          <w:szCs w:val="24"/>
        </w:rPr>
        <w:t>. Press ‘OK’.</w:t>
      </w:r>
    </w:p>
    <w:p w14:paraId="358EDD7E" w14:textId="062A39AA" w:rsidR="00904D6C" w:rsidRPr="00D97B1A"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‘Ok’ to a</w:t>
      </w:r>
      <w:r w:rsidR="00904D6C" w:rsidRPr="00D97B1A">
        <w:rPr>
          <w:rFonts w:ascii="Times New Roman" w:eastAsia="Times New Roman" w:hAnsi="Times New Roman" w:cs="Times New Roman"/>
          <w:sz w:val="24"/>
          <w:szCs w:val="24"/>
        </w:rPr>
        <w:t>nalyze the spatial images using ThunderSTORM (</w:t>
      </w:r>
      <w:r>
        <w:rPr>
          <w:rFonts w:ascii="Times New Roman" w:eastAsia="Times New Roman" w:hAnsi="Times New Roman" w:cs="Times New Roman"/>
          <w:sz w:val="24"/>
          <w:szCs w:val="24"/>
        </w:rPr>
        <w:t xml:space="preserve">all other </w:t>
      </w:r>
      <w:r w:rsidR="00904D6C" w:rsidRPr="00D97B1A">
        <w:rPr>
          <w:rFonts w:ascii="Times New Roman" w:eastAsia="Times New Roman" w:hAnsi="Times New Roman" w:cs="Times New Roman"/>
          <w:sz w:val="24"/>
          <w:szCs w:val="24"/>
        </w:rPr>
        <w:t>default settings are appropriate)</w:t>
      </w:r>
      <w:r>
        <w:rPr>
          <w:rFonts w:ascii="Times New Roman" w:eastAsia="Times New Roman" w:hAnsi="Times New Roman" w:cs="Times New Roman"/>
          <w:sz w:val="24"/>
          <w:szCs w:val="24"/>
        </w:rPr>
        <w:t>.</w:t>
      </w:r>
    </w:p>
    <w:p w14:paraId="44D3FFD1" w14:textId="1E3A3C60" w:rsidR="006E3CBC" w:rsidRPr="00D97B1A" w:rsidRDefault="00265303"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w:t>
      </w:r>
      <w:r w:rsidR="00904D6C" w:rsidRPr="00D97B1A">
        <w:rPr>
          <w:rFonts w:ascii="Times New Roman" w:eastAsia="Times New Roman" w:hAnsi="Times New Roman" w:cs="Times New Roman"/>
          <w:sz w:val="24"/>
          <w:szCs w:val="24"/>
        </w:rPr>
        <w:t xml:space="preserve"> the </w:t>
      </w:r>
      <w:r w:rsidR="00C54D97">
        <w:rPr>
          <w:rFonts w:ascii="Times New Roman" w:eastAsia="Times New Roman" w:hAnsi="Times New Roman" w:cs="Times New Roman"/>
          <w:sz w:val="24"/>
          <w:szCs w:val="24"/>
        </w:rPr>
        <w:t xml:space="preserve">ThunderSTORM localization </w:t>
      </w:r>
      <w:r w:rsidR="00904D6C" w:rsidRPr="00D97B1A">
        <w:rPr>
          <w:rFonts w:ascii="Times New Roman" w:eastAsia="Times New Roman" w:hAnsi="Times New Roman" w:cs="Times New Roman"/>
          <w:sz w:val="24"/>
          <w:szCs w:val="24"/>
        </w:rPr>
        <w:t>results (don't overwrite any of the previously saved files)</w:t>
      </w:r>
    </w:p>
    <w:p w14:paraId="1409D4FD" w14:textId="4824F9E4" w:rsidR="006E3CBC"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 deselect unwanted fields (Required ThunderSTORM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14:paraId="4BA2A2DA" w14:textId="0EA7842E" w:rsidR="004E78E9" w:rsidRDefault="004E78E9"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Select the drift correction tab and select the cross-correlation</w:t>
      </w:r>
      <w:r>
        <w:rPr>
          <w:rFonts w:ascii="Times New Roman" w:eastAsia="Times New Roman" w:hAnsi="Times New Roman" w:cs="Times New Roman"/>
          <w:sz w:val="24"/>
          <w:szCs w:val="24"/>
        </w:rPr>
        <w:t xml:space="preserve"> default options.</w:t>
      </w:r>
      <w:r w:rsidRPr="004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 the </w:t>
      </w:r>
      <w:r w:rsidR="00743B7E">
        <w:rPr>
          <w:rFonts w:ascii="Times New Roman" w:eastAsia="Times New Roman" w:hAnsi="Times New Roman" w:cs="Times New Roman"/>
          <w:sz w:val="24"/>
          <w:szCs w:val="24"/>
        </w:rPr>
        <w:t>‘S</w:t>
      </w:r>
      <w:r>
        <w:rPr>
          <w:rFonts w:ascii="Times New Roman" w:eastAsia="Times New Roman" w:hAnsi="Times New Roman" w:cs="Times New Roman"/>
          <w:sz w:val="24"/>
          <w:szCs w:val="24"/>
        </w:rPr>
        <w:t>ave to file</w:t>
      </w:r>
      <w:r w:rsidR="00743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43B7E">
        <w:rPr>
          <w:rFonts w:ascii="Times New Roman" w:eastAsia="Times New Roman" w:hAnsi="Times New Roman" w:cs="Times New Roman"/>
          <w:sz w:val="24"/>
          <w:szCs w:val="24"/>
        </w:rPr>
        <w:t>check</w:t>
      </w:r>
      <w:r>
        <w:rPr>
          <w:rFonts w:ascii="Times New Roman" w:eastAsia="Times New Roman" w:hAnsi="Times New Roman" w:cs="Times New Roman"/>
          <w:sz w:val="24"/>
          <w:szCs w:val="24"/>
        </w:rPr>
        <w:t>box</w:t>
      </w:r>
      <w:r w:rsidR="00150A60">
        <w:rPr>
          <w:rFonts w:ascii="Times New Roman" w:eastAsia="Times New Roman" w:hAnsi="Times New Roman" w:cs="Times New Roman"/>
          <w:sz w:val="24"/>
          <w:szCs w:val="24"/>
        </w:rPr>
        <w:t xml:space="preserve"> and </w:t>
      </w:r>
      <w:r w:rsidR="00743B7E">
        <w:rPr>
          <w:rFonts w:ascii="Times New Roman" w:eastAsia="Times New Roman" w:hAnsi="Times New Roman" w:cs="Times New Roman"/>
          <w:sz w:val="24"/>
          <w:szCs w:val="24"/>
        </w:rPr>
        <w:t xml:space="preserve">press </w:t>
      </w:r>
      <w:r w:rsidR="00150A60">
        <w:rPr>
          <w:rFonts w:ascii="Times New Roman" w:eastAsia="Times New Roman" w:hAnsi="Times New Roman" w:cs="Times New Roman"/>
          <w:sz w:val="24"/>
          <w:szCs w:val="24"/>
        </w:rPr>
        <w:t>the ellipses</w:t>
      </w:r>
      <w:r w:rsidR="00743B7E">
        <w:rPr>
          <w:rFonts w:ascii="Times New Roman" w:eastAsia="Times New Roman" w:hAnsi="Times New Roman" w:cs="Times New Roman"/>
          <w:sz w:val="24"/>
          <w:szCs w:val="24"/>
        </w:rPr>
        <w:t xml:space="preserve"> ‘…’ button</w:t>
      </w:r>
      <w:r w:rsidR="00150A60">
        <w:rPr>
          <w:rFonts w:ascii="Times New Roman" w:eastAsia="Times New Roman" w:hAnsi="Times New Roman" w:cs="Times New Roman"/>
          <w:sz w:val="24"/>
          <w:szCs w:val="24"/>
        </w:rPr>
        <w:t xml:space="preserve"> to specify the filename. Press the </w:t>
      </w:r>
      <w:r w:rsidR="00C54D97">
        <w:rPr>
          <w:rFonts w:ascii="Times New Roman" w:eastAsia="Times New Roman" w:hAnsi="Times New Roman" w:cs="Times New Roman"/>
          <w:sz w:val="24"/>
          <w:szCs w:val="24"/>
        </w:rPr>
        <w:t>‘A</w:t>
      </w:r>
      <w:r w:rsidR="00150A60">
        <w:rPr>
          <w:rFonts w:ascii="Times New Roman" w:eastAsia="Times New Roman" w:hAnsi="Times New Roman" w:cs="Times New Roman"/>
          <w:sz w:val="24"/>
          <w:szCs w:val="24"/>
        </w:rPr>
        <w:t>pply</w:t>
      </w:r>
      <w:r w:rsidR="00C54D97">
        <w:rPr>
          <w:rFonts w:ascii="Times New Roman" w:eastAsia="Times New Roman" w:hAnsi="Times New Roman" w:cs="Times New Roman"/>
          <w:sz w:val="24"/>
          <w:szCs w:val="24"/>
        </w:rPr>
        <w:t>’</w:t>
      </w:r>
      <w:r w:rsidR="00150A60">
        <w:rPr>
          <w:rFonts w:ascii="Times New Roman" w:eastAsia="Times New Roman" w:hAnsi="Times New Roman" w:cs="Times New Roman"/>
          <w:sz w:val="24"/>
          <w:szCs w:val="24"/>
        </w:rPr>
        <w:t xml:space="preserve"> button to apply and save the drift correction.</w:t>
      </w:r>
    </w:p>
    <w:p w14:paraId="32953732" w14:textId="1E230E45"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inline distT="0" distB="0" distL="0" distR="0" wp14:anchorId="609A5B27" wp14:editId="2DBE6033">
            <wp:extent cx="2603863" cy="31629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12_2.png"/>
                    <pic:cNvPicPr/>
                  </pic:nvPicPr>
                  <pic:blipFill rotWithShape="1">
                    <a:blip r:embed="rId11" cstate="print">
                      <a:extLst>
                        <a:ext uri="{28A0092B-C50C-407E-A947-70E740481C1C}">
                          <a14:useLocalDpi xmlns:a14="http://schemas.microsoft.com/office/drawing/2010/main" val="0"/>
                        </a:ext>
                      </a:extLst>
                    </a:blip>
                    <a:srcRect r="35689"/>
                    <a:stretch/>
                  </pic:blipFill>
                  <pic:spPr bwMode="auto">
                    <a:xfrm>
                      <a:off x="0" y="0"/>
                      <a:ext cx="2606157" cy="3165722"/>
                    </a:xfrm>
                    <a:prstGeom prst="rect">
                      <a:avLst/>
                    </a:prstGeom>
                    <a:ln>
                      <a:noFill/>
                    </a:ln>
                    <a:extLst>
                      <a:ext uri="{53640926-AAD7-44D8-BBD7-CCE9431645EC}">
                        <a14:shadowObscured xmlns:a14="http://schemas.microsoft.com/office/drawing/2010/main"/>
                      </a:ext>
                    </a:extLst>
                  </pic:spPr>
                </pic:pic>
              </a:graphicData>
            </a:graphic>
          </wp:inline>
        </w:drawing>
      </w:r>
    </w:p>
    <w:p w14:paraId="41E721AB" w14:textId="5563BB8B"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Example of saving ThunderSTORM drift correction information</w:t>
      </w:r>
    </w:p>
    <w:p w14:paraId="583C9C24" w14:textId="206719F1" w:rsidR="006E3CBC"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Close ThunderSTORM</w:t>
      </w:r>
    </w:p>
    <w:p w14:paraId="2E5AEDBF" w14:textId="4BCFE6E0" w:rsidR="00150A60" w:rsidRPr="004E78E9" w:rsidRDefault="00150A60"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open RainbowSTORM</w:t>
      </w:r>
      <w:r w:rsidR="00C54D97">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screen</w:t>
      </w:r>
    </w:p>
    <w:p w14:paraId="283EEDB1" w14:textId="184C7873" w:rsidR="006E3CBC" w:rsidRPr="00D97B1A" w:rsidRDefault="00C54D97"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‘Load Localization and Calibration Information’ Panel on the Analysis screen, l</w:t>
      </w:r>
      <w:r w:rsidR="006E3CBC" w:rsidRPr="00D97B1A">
        <w:rPr>
          <w:rFonts w:ascii="Times New Roman" w:eastAsia="Times New Roman" w:hAnsi="Times New Roman" w:cs="Times New Roman"/>
          <w:sz w:val="24"/>
          <w:szCs w:val="24"/>
        </w:rPr>
        <w:t xml:space="preserve">oad </w:t>
      </w:r>
      <w:r>
        <w:rPr>
          <w:rFonts w:ascii="Times New Roman" w:eastAsia="Times New Roman" w:hAnsi="Times New Roman" w:cs="Times New Roman"/>
          <w:sz w:val="24"/>
          <w:szCs w:val="24"/>
        </w:rPr>
        <w:t xml:space="preserve">the </w:t>
      </w:r>
      <w:r w:rsidR="006E3CBC" w:rsidRPr="00D97B1A">
        <w:rPr>
          <w:rFonts w:ascii="Times New Roman" w:eastAsia="Times New Roman" w:hAnsi="Times New Roman" w:cs="Times New Roman"/>
          <w:sz w:val="24"/>
          <w:szCs w:val="24"/>
        </w:rPr>
        <w:t xml:space="preserve">ThunderSTORM </w:t>
      </w:r>
      <w:r>
        <w:rPr>
          <w:rFonts w:ascii="Times New Roman" w:eastAsia="Times New Roman" w:hAnsi="Times New Roman" w:cs="Times New Roman"/>
          <w:sz w:val="24"/>
          <w:szCs w:val="24"/>
        </w:rPr>
        <w:t xml:space="preserve">localization </w:t>
      </w:r>
      <w:r w:rsidR="006E3CBC" w:rsidRPr="00D97B1A">
        <w:rPr>
          <w:rFonts w:ascii="Times New Roman" w:eastAsia="Times New Roman" w:hAnsi="Times New Roman" w:cs="Times New Roman"/>
          <w:sz w:val="24"/>
          <w:szCs w:val="24"/>
        </w:rPr>
        <w:t>results into RainbowSTORM</w:t>
      </w:r>
    </w:p>
    <w:p w14:paraId="11316643" w14:textId="19180BD9"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r w:rsidR="00C54D97">
        <w:rPr>
          <w:rFonts w:ascii="Times New Roman" w:eastAsia="Times New Roman" w:hAnsi="Times New Roman" w:cs="Times New Roman"/>
          <w:sz w:val="24"/>
          <w:szCs w:val="24"/>
        </w:rPr>
        <w:t xml:space="preserve">the </w:t>
      </w:r>
      <w:r w:rsidRPr="00D97B1A">
        <w:rPr>
          <w:rFonts w:ascii="Times New Roman" w:eastAsia="Times New Roman" w:hAnsi="Times New Roman" w:cs="Times New Roman"/>
          <w:sz w:val="24"/>
          <w:szCs w:val="24"/>
        </w:rPr>
        <w:t>Calibration Information into RainbowSTORM</w:t>
      </w:r>
    </w:p>
    <w:p w14:paraId="2F2CCC57"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14:paraId="64A801B1" w14:textId="77777777"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14:paraId="1C55C635"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14:paraId="21A1B01B"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14:paraId="52EDAEE9" w14:textId="0E01C4A1" w:rsidR="006E3CBC" w:rsidRPr="00FD1A2D" w:rsidRDefault="006E3CBC"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eastAsia="Times New Roman" w:hAnsi="Times New Roman" w:cs="Times New Roman"/>
          <w:sz w:val="24"/>
          <w:szCs w:val="24"/>
        </w:rPr>
        <w:t>Press the 'Run Analysis' to calculate the results of the spectroscopic analysis for all localizations</w:t>
      </w:r>
    </w:p>
    <w:p w14:paraId="533C1F63" w14:textId="688C2940" w:rsidR="00FD1A2D" w:rsidRDefault="007D38CB"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4175902" wp14:editId="5A372AC3">
            <wp:simplePos x="0" y="0"/>
            <wp:positionH relativeFrom="column">
              <wp:posOffset>670560</wp:posOffset>
            </wp:positionH>
            <wp:positionV relativeFrom="paragraph">
              <wp:posOffset>182</wp:posOffset>
            </wp:positionV>
            <wp:extent cx="5138986" cy="3396343"/>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32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8986" cy="3396343"/>
                    </a:xfrm>
                    <a:prstGeom prst="rect">
                      <a:avLst/>
                    </a:prstGeom>
                  </pic:spPr>
                </pic:pic>
              </a:graphicData>
            </a:graphic>
          </wp:anchor>
        </w:drawing>
      </w:r>
    </w:p>
    <w:p w14:paraId="6495C4C4" w14:textId="2805383A"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sidRPr="00FD1A2D">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FD1A2D">
        <w:rPr>
          <w:rFonts w:ascii="Times New Roman" w:hAnsi="Times New Roman" w:cs="Times New Roman"/>
          <w:b/>
          <w:bCs/>
          <w:sz w:val="24"/>
          <w:szCs w:val="24"/>
        </w:rPr>
        <w:t xml:space="preserve">: </w:t>
      </w:r>
      <w:r>
        <w:rPr>
          <w:rFonts w:ascii="Times New Roman" w:hAnsi="Times New Roman" w:cs="Times New Roman"/>
          <w:sz w:val="24"/>
          <w:szCs w:val="24"/>
        </w:rPr>
        <w:t>RainbowSTORM Visualization Screen</w:t>
      </w:r>
    </w:p>
    <w:p w14:paraId="035BF5D8" w14:textId="77777777"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a field (e.g. spectral sigma) from the histograms of the localizations for each RainbowSTORM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14:paraId="79F300BC" w14:textId="5EC61B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and maximum value for the Filter Range. Input the values</w:t>
      </w:r>
      <w:r w:rsidR="004E78E9">
        <w:rPr>
          <w:rFonts w:ascii="Times New Roman" w:eastAsia="Times New Roman" w:hAnsi="Times New Roman" w:cs="Times New Roman"/>
          <w:sz w:val="24"/>
          <w:szCs w:val="24"/>
        </w:rPr>
        <w:t xml:space="preserve"> </w:t>
      </w:r>
      <w:r w:rsidR="002E41A4">
        <w:rPr>
          <w:rFonts w:ascii="Times New Roman" w:eastAsia="Times New Roman" w:hAnsi="Times New Roman" w:cs="Times New Roman"/>
          <w:sz w:val="24"/>
          <w:szCs w:val="24"/>
        </w:rPr>
        <w:t>(e.g. spectral sigma 1</w:t>
      </w:r>
      <w:r w:rsidR="004E78E9">
        <w:rPr>
          <w:rFonts w:ascii="Times New Roman" w:eastAsia="Times New Roman" w:hAnsi="Times New Roman" w:cs="Times New Roman"/>
          <w:sz w:val="24"/>
          <w:szCs w:val="24"/>
        </w:rPr>
        <w:t xml:space="preserve">7 </w:t>
      </w:r>
      <w:r w:rsidR="002E41A4">
        <w:rPr>
          <w:rFonts w:ascii="Times New Roman" w:eastAsia="Times New Roman" w:hAnsi="Times New Roman" w:cs="Times New Roman"/>
          <w:sz w:val="24"/>
          <w:szCs w:val="24"/>
        </w:rPr>
        <w:t>nm to 2</w:t>
      </w:r>
      <w:r w:rsidR="004E78E9">
        <w:rPr>
          <w:rFonts w:ascii="Times New Roman" w:eastAsia="Times New Roman" w:hAnsi="Times New Roman" w:cs="Times New Roman"/>
          <w:sz w:val="24"/>
          <w:szCs w:val="24"/>
        </w:rPr>
        <w:t>8</w:t>
      </w:r>
      <w:r w:rsidR="002E41A4">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press the ‘</w:t>
      </w:r>
      <w:r w:rsidR="000F3C11">
        <w:rPr>
          <w:rFonts w:ascii="Times New Roman" w:eastAsia="Times New Roman" w:hAnsi="Times New Roman" w:cs="Times New Roman"/>
          <w:sz w:val="24"/>
          <w:szCs w:val="24"/>
        </w:rPr>
        <w:t>Set Range</w:t>
      </w:r>
      <w:r w:rsidRPr="00D97B1A">
        <w:rPr>
          <w:rFonts w:ascii="Times New Roman" w:eastAsia="Times New Roman" w:hAnsi="Times New Roman" w:cs="Times New Roman"/>
          <w:sz w:val="24"/>
          <w:szCs w:val="24"/>
        </w:rPr>
        <w:t>’ button.</w:t>
      </w:r>
    </w:p>
    <w:p w14:paraId="6EFFEAFF" w14:textId="77777777" w:rsidR="00150A60" w:rsidRPr="00D97B1A"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p>
    <w:p w14:paraId="6AE71D1D" w14:textId="77777777" w:rsidR="00150A60" w:rsidRPr="00D97B1A"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Reconstruction method: Averaged </w:t>
      </w:r>
      <w:r>
        <w:rPr>
          <w:rFonts w:ascii="Times New Roman" w:eastAsia="Times New Roman" w:hAnsi="Times New Roman" w:cs="Times New Roman"/>
          <w:sz w:val="24"/>
          <w:szCs w:val="24"/>
        </w:rPr>
        <w:t>G</w:t>
      </w:r>
      <w:r w:rsidRPr="00D97B1A">
        <w:rPr>
          <w:rFonts w:ascii="Times New Roman" w:eastAsia="Times New Roman" w:hAnsi="Times New Roman" w:cs="Times New Roman"/>
          <w:sz w:val="24"/>
          <w:szCs w:val="24"/>
        </w:rPr>
        <w:t xml:space="preserve">aussian </w:t>
      </w:r>
    </w:p>
    <w:p w14:paraId="33B62D98" w14:textId="64F40A16" w:rsidR="00150A60" w:rsidRPr="00150A60"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Magnification: 5</w:t>
      </w:r>
    </w:p>
    <w:p w14:paraId="336A4E5F" w14:textId="5345B8E6" w:rsidR="00150A60" w:rsidRPr="00150A60"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drift correction file and press the correct drift button</w:t>
      </w:r>
    </w:p>
    <w:p w14:paraId="504B6F05" w14:textId="5317F0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w:t>
      </w:r>
      <w:r w:rsidR="00150A60">
        <w:rPr>
          <w:rFonts w:ascii="Times New Roman" w:eastAsia="Times New Roman" w:hAnsi="Times New Roman" w:cs="Times New Roman"/>
          <w:sz w:val="24"/>
          <w:szCs w:val="24"/>
        </w:rPr>
        <w:t xml:space="preserve"> (FRC)</w:t>
      </w:r>
      <w:r w:rsidRPr="00D97B1A">
        <w:rPr>
          <w:rFonts w:ascii="Times New Roman" w:eastAsia="Times New Roman" w:hAnsi="Times New Roman" w:cs="Times New Roman"/>
          <w:sz w:val="24"/>
          <w:szCs w:val="24"/>
        </w:rPr>
        <w:t xml:space="preserve"> Analysis</w:t>
      </w:r>
    </w:p>
    <w:p w14:paraId="78EF03A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14:paraId="06C3CC08" w14:textId="1B6E21D1" w:rsidR="005B057D"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ImageJ's rectangular selection tool is used to select a region of interest (ROI) in the current sSMLM reconstruction then pressing the "Restrict to ROI" button to select localizations within the ROI.</w:t>
      </w:r>
    </w:p>
    <w:p w14:paraId="79651E52" w14:textId="50A5D7CF" w:rsidR="00C54D97" w:rsidRDefault="00C54D97" w:rsidP="00C54D97">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sSMLM Data’ button to </w:t>
      </w:r>
      <w:r>
        <w:rPr>
          <w:rFonts w:ascii="Times New Roman" w:eastAsia="Times New Roman" w:hAnsi="Times New Roman" w:cs="Times New Roman"/>
          <w:sz w:val="24"/>
          <w:szCs w:val="24"/>
        </w:rPr>
        <w:t>load original data.</w:t>
      </w:r>
    </w:p>
    <w:p w14:paraId="2076F905"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"Classify by Centroid" button launches the RainbowSTORM Classification screen where localizations can be grouped into color-coded image windows based on their spectral centroids. </w:t>
      </w:r>
    </w:p>
    <w:p w14:paraId="0F3BEB71" w14:textId="74BFEBA1"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w:t>
      </w:r>
      <w:r w:rsidR="000F3C11">
        <w:rPr>
          <w:rFonts w:ascii="Times New Roman" w:eastAsia="Times New Roman" w:hAnsi="Times New Roman" w:cs="Times New Roman"/>
          <w:sz w:val="24"/>
          <w:szCs w:val="24"/>
        </w:rPr>
        <w:t xml:space="preserve"> any</w:t>
      </w:r>
      <w:r w:rsidRPr="00D97B1A">
        <w:rPr>
          <w:rFonts w:ascii="Times New Roman" w:eastAsia="Times New Roman" w:hAnsi="Times New Roman" w:cs="Times New Roman"/>
          <w:sz w:val="24"/>
          <w:szCs w:val="24"/>
        </w:rPr>
        <w:t xml:space="preserve"> three spectral windows (W1: 680</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-689</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W2:</w:t>
      </w:r>
      <w:r w:rsidR="00150A6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692</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-698</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W3:</w:t>
      </w:r>
      <w:r w:rsidR="00150A60">
        <w:rPr>
          <w:rFonts w:ascii="Times New Roman" w:eastAsia="Times New Roman" w:hAnsi="Times New Roman" w:cs="Times New Roman"/>
          <w:sz w:val="24"/>
          <w:szCs w:val="24"/>
        </w:rPr>
        <w:t xml:space="preserve"> </w:t>
      </w:r>
      <w:r w:rsidR="0043701C" w:rsidRPr="00D97B1A">
        <w:rPr>
          <w:rFonts w:ascii="Times New Roman" w:eastAsia="Times New Roman" w:hAnsi="Times New Roman" w:cs="Times New Roman"/>
          <w:sz w:val="24"/>
          <w:szCs w:val="24"/>
        </w:rPr>
        <w:t>703</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-709</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w:t>
      </w:r>
    </w:p>
    <w:p w14:paraId="08C4117D" w14:textId="77777777"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Optional - Check the ‘Show Channel’ checkbox to display a reconstruction of each individual channel</w:t>
      </w:r>
    </w:p>
    <w:p w14:paraId="64DFAE2B"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14:paraId="74298594"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14:paraId="77F6766C" w14:textId="77777777"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14:paraId="452A1095" w14:textId="77777777"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14:paraId="79CB0E00" w14:textId="77777777"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14:paraId="7DE50916" w14:textId="3500F5D4"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sSMLM </w:t>
      </w:r>
      <w:r w:rsidR="000F3C11">
        <w:rPr>
          <w:rFonts w:ascii="Times New Roman" w:hAnsi="Times New Roman" w:cs="Times New Roman"/>
          <w:sz w:val="24"/>
          <w:szCs w:val="24"/>
          <w:shd w:val="clear" w:color="auto" w:fill="FFFFFF"/>
        </w:rPr>
        <w:t>Import</w:t>
      </w:r>
      <w:r w:rsidRPr="00D97B1A">
        <w:rPr>
          <w:rFonts w:ascii="Times New Roman" w:hAnsi="Times New Roman" w:cs="Times New Roman"/>
          <w:sz w:val="24"/>
          <w:szCs w:val="24"/>
          <w:shd w:val="clear" w:color="auto" w:fill="FFFFFF"/>
        </w:rPr>
        <w:t xml:space="preserve"> from the ImageJ menu</w:t>
      </w:r>
    </w:p>
    <w:p w14:paraId="569A9132" w14:textId="49636ABC" w:rsidR="0051753F" w:rsidRPr="00D97B1A" w:rsidRDefault="000F3C11"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previously saved data ending in “_spec.csv”</w:t>
      </w:r>
      <w:r w:rsidR="0051753F" w:rsidRPr="00D97B1A">
        <w:rPr>
          <w:rFonts w:ascii="Times New Roman" w:eastAsia="Times New Roman" w:hAnsi="Times New Roman" w:cs="Times New Roman"/>
          <w:sz w:val="24"/>
          <w:szCs w:val="24"/>
        </w:rPr>
        <w:t xml:space="preserve"> into RainbowSTORM </w:t>
      </w:r>
    </w:p>
    <w:p w14:paraId="02C0FCEA" w14:textId="53640A71"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Set Camera Setup </w:t>
      </w:r>
      <w:r w:rsidR="000F3C11">
        <w:rPr>
          <w:rFonts w:ascii="Times New Roman" w:eastAsia="Times New Roman" w:hAnsi="Times New Roman" w:cs="Times New Roman"/>
          <w:sz w:val="24"/>
          <w:szCs w:val="24"/>
        </w:rPr>
        <w:t>parameters to the values used for analysis</w:t>
      </w:r>
      <w:r w:rsidR="00C574C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or </w:t>
      </w:r>
      <w:r w:rsidR="00C574C0">
        <w:rPr>
          <w:rFonts w:ascii="Times New Roman" w:eastAsia="Times New Roman" w:hAnsi="Times New Roman" w:cs="Times New Roman"/>
          <w:sz w:val="24"/>
          <w:szCs w:val="24"/>
        </w:rPr>
        <w:t xml:space="preserve">load </w:t>
      </w:r>
      <w:r w:rsidRPr="00D97B1A">
        <w:rPr>
          <w:rFonts w:ascii="Times New Roman" w:eastAsia="Times New Roman" w:hAnsi="Times New Roman" w:cs="Times New Roman"/>
          <w:sz w:val="24"/>
          <w:szCs w:val="24"/>
        </w:rPr>
        <w:t xml:space="preserve">the previously saved </w:t>
      </w:r>
      <w:r w:rsidR="00C574C0">
        <w:rPr>
          <w:rFonts w:ascii="Times New Roman" w:eastAsia="Times New Roman" w:hAnsi="Times New Roman" w:cs="Times New Roman"/>
          <w:sz w:val="24"/>
          <w:szCs w:val="24"/>
        </w:rPr>
        <w:t xml:space="preserve">camera setup </w:t>
      </w:r>
      <w:r w:rsidRPr="00D97B1A">
        <w:rPr>
          <w:rFonts w:ascii="Times New Roman" w:eastAsia="Times New Roman" w:hAnsi="Times New Roman" w:cs="Times New Roman"/>
          <w:sz w:val="24"/>
          <w:szCs w:val="24"/>
        </w:rPr>
        <w:t>parameters</w:t>
      </w:r>
      <w:r w:rsidR="00C574C0">
        <w:rPr>
          <w:rFonts w:ascii="Times New Roman" w:eastAsia="Times New Roman" w:hAnsi="Times New Roman" w:cs="Times New Roman"/>
          <w:sz w:val="24"/>
          <w:szCs w:val="24"/>
        </w:rPr>
        <w:t>.</w:t>
      </w:r>
    </w:p>
    <w:p w14:paraId="40B35701" w14:textId="272E144C"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w:t>
      </w:r>
      <w:r w:rsidR="000F3C11">
        <w:rPr>
          <w:rFonts w:ascii="Times New Roman" w:eastAsia="Times New Roman" w:hAnsi="Times New Roman" w:cs="Times New Roman"/>
          <w:sz w:val="24"/>
          <w:szCs w:val="24"/>
        </w:rPr>
        <w:t>Pseudo</w:t>
      </w:r>
      <w:r w:rsidRPr="00D97B1A">
        <w:rPr>
          <w:rFonts w:ascii="Times New Roman" w:eastAsia="Times New Roman" w:hAnsi="Times New Roman" w:cs="Times New Roman"/>
          <w:sz w:val="24"/>
          <w:szCs w:val="24"/>
        </w:rPr>
        <w:t>-colored image and load the data into the Visualization Screen.</w:t>
      </w:r>
    </w:p>
    <w:p w14:paraId="458DE91B" w14:textId="77777777" w:rsidR="00C54D97" w:rsidRPr="00D97B1A" w:rsidRDefault="00C54D97" w:rsidP="00C54D97">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 Help Screens</w:t>
      </w:r>
    </w:p>
    <w:p w14:paraId="70348AF2" w14:textId="77777777" w:rsidR="00C54D97" w:rsidRPr="00D97B1A" w:rsidRDefault="00C54D97" w:rsidP="00C54D97">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RainbowSTORM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Pr="00D97B1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RainbowSTORM Help</w:t>
      </w:r>
      <w:r w:rsidRPr="00D97B1A">
        <w:rPr>
          <w:rFonts w:ascii="Times New Roman" w:hAnsi="Times New Roman" w:cs="Times New Roman"/>
          <w:sz w:val="24"/>
          <w:szCs w:val="24"/>
          <w:shd w:val="clear" w:color="auto" w:fill="FFFFFF"/>
        </w:rPr>
        <w:t>)</w:t>
      </w:r>
    </w:p>
    <w:p w14:paraId="2AC35376"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hyperlinks to view help for each RainbowSTORM screen</w:t>
      </w:r>
    </w:p>
    <w:p w14:paraId="22659EED"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14:paraId="2F8EA165"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Close the Help Screens</w:t>
      </w:r>
    </w:p>
    <w:p w14:paraId="70CEB8A1" w14:textId="77777777" w:rsidR="00C54D97" w:rsidRPr="00D97B1A" w:rsidRDefault="00C54D97" w:rsidP="00C54D97">
      <w:pPr>
        <w:pStyle w:val="ListParagraph"/>
        <w:shd w:val="clear" w:color="auto" w:fill="FFFFFF"/>
        <w:spacing w:before="60" w:after="100" w:afterAutospacing="1" w:line="240" w:lineRule="auto"/>
        <w:rPr>
          <w:rFonts w:ascii="Times New Roman" w:hAnsi="Times New Roman" w:cs="Times New Roman"/>
          <w:color w:val="000000" w:themeColor="text1"/>
          <w:sz w:val="24"/>
          <w:szCs w:val="24"/>
        </w:rPr>
      </w:pPr>
    </w:p>
    <w:sectPr w:rsidR="00C54D97"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CDC4744E"/>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0F3C11"/>
    <w:rsid w:val="001332AE"/>
    <w:rsid w:val="0014595E"/>
    <w:rsid w:val="00150A60"/>
    <w:rsid w:val="001C0101"/>
    <w:rsid w:val="00265303"/>
    <w:rsid w:val="002E41A4"/>
    <w:rsid w:val="003356A9"/>
    <w:rsid w:val="003B5A32"/>
    <w:rsid w:val="003E57A6"/>
    <w:rsid w:val="0043701C"/>
    <w:rsid w:val="004C0DA5"/>
    <w:rsid w:val="004E78E9"/>
    <w:rsid w:val="0051753F"/>
    <w:rsid w:val="005B057D"/>
    <w:rsid w:val="00626262"/>
    <w:rsid w:val="006E3CBC"/>
    <w:rsid w:val="00743B7E"/>
    <w:rsid w:val="007D38CB"/>
    <w:rsid w:val="00811679"/>
    <w:rsid w:val="008C2DD9"/>
    <w:rsid w:val="00904D6C"/>
    <w:rsid w:val="00926D4C"/>
    <w:rsid w:val="009A5FA5"/>
    <w:rsid w:val="009C3AEA"/>
    <w:rsid w:val="00A34AEF"/>
    <w:rsid w:val="00B41161"/>
    <w:rsid w:val="00C54D97"/>
    <w:rsid w:val="00C574C0"/>
    <w:rsid w:val="00CC7CDB"/>
    <w:rsid w:val="00D832FC"/>
    <w:rsid w:val="00D97B1A"/>
    <w:rsid w:val="00E5314F"/>
    <w:rsid w:val="00E84DE1"/>
    <w:rsid w:val="00EC08ED"/>
    <w:rsid w:val="00EE3C9F"/>
    <w:rsid w:val="00F21D6C"/>
    <w:rsid w:val="00F512DA"/>
    <w:rsid w:val="00FB49A5"/>
    <w:rsid w:val="00FD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2BB"/>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23</cp:revision>
  <dcterms:created xsi:type="dcterms:W3CDTF">2020-01-22T16:07:00Z</dcterms:created>
  <dcterms:modified xsi:type="dcterms:W3CDTF">2020-06-04T20:18:00Z</dcterms:modified>
</cp:coreProperties>
</file>