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6C" w:rsidRDefault="003E446C" w:rsidP="003E446C">
      <w:pPr>
        <w:pStyle w:val="ListParagraph"/>
        <w:numPr>
          <w:ilvl w:val="0"/>
          <w:numId w:val="1"/>
        </w:numPr>
      </w:pPr>
      <w:r>
        <w:t>To inse</w:t>
      </w:r>
      <w:r>
        <w:t>rt the Boolean data in the document</w:t>
      </w:r>
    </w:p>
    <w:p w:rsidR="003E446C" w:rsidRDefault="003E446C" w:rsidP="003E446C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data = {</w:t>
      </w:r>
    </w:p>
    <w:p w:rsidR="003E446C" w:rsidRPr="00675805" w:rsidRDefault="003E446C" w:rsidP="003E446C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  “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number”</w:t>
      </w: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:True</w:t>
      </w:r>
      <w:proofErr w:type="spellEnd"/>
      <w:proofErr w:type="gramEnd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}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Add a new doc in collection 'cities' with ID 'LA'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).document().</w:t>
      </w:r>
      <w:r w:rsidRPr="00675805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(data)</w:t>
      </w:r>
      <w:bookmarkEnd w:id="0"/>
    </w:p>
    <w:p w:rsidR="003E446C" w:rsidRPr="00675805" w:rsidRDefault="003E446C" w:rsidP="003E446C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The d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ata inserted in the Boolean format</w:t>
      </w:r>
    </w:p>
    <w:p w:rsidR="003E446C" w:rsidRDefault="003E446C" w:rsidP="003E446C"/>
    <w:p w:rsidR="00EF12CD" w:rsidRDefault="00EF12CD"/>
    <w:sectPr w:rsidR="00EF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542"/>
    <w:multiLevelType w:val="hybridMultilevel"/>
    <w:tmpl w:val="EE9A4C22"/>
    <w:lvl w:ilvl="0" w:tplc="B5DC56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6C"/>
    <w:rsid w:val="003E446C"/>
    <w:rsid w:val="00E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EC3F"/>
  <w15:chartTrackingRefBased/>
  <w15:docId w15:val="{DE6380D5-5A1A-408B-8E68-16F655E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2020-08-23T17:48:00Z</dcterms:created>
  <dcterms:modified xsi:type="dcterms:W3CDTF">2020-08-23T17:50:00Z</dcterms:modified>
</cp:coreProperties>
</file>