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4A3E" w:rsidP="00563110" w:rsidRDefault="006C6B8B" w14:paraId="34ED1437" w14:textId="2F851E03">
      <w:pPr>
        <w:pStyle w:val="berschrift1"/>
        <w:numPr>
          <w:ilvl w:val="0"/>
          <w:numId w:val="0"/>
        </w:numPr>
        <w:spacing w:before="0" w:line="240" w:lineRule="auto"/>
      </w:pPr>
      <w:r>
        <w:t>S</w:t>
      </w:r>
      <w:r w:rsidR="00252330">
        <w:t>teckbrief</w:t>
      </w:r>
      <w:r>
        <w:t xml:space="preserve"> für Prozessoptimierungen</w:t>
      </w:r>
    </w:p>
    <w:p w:rsidRPr="00853A60" w:rsidR="00853A60" w:rsidP="00CD50B1" w:rsidRDefault="006C6B8B" w14:paraId="062D6351" w14:textId="6AE70439">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Pr="00F52EAF" w:rsidR="00246C7C" w:rsidTr="645DCFEF"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FF37F1" w:rsidR="00246C7C" w:rsidP="4850AFFF" w:rsidRDefault="00246C7C" w14:paraId="67765110" w14:textId="04341CE5">
            <w:pPr>
              <w:pStyle w:val="Standard"/>
              <w:spacing w:line="276" w:lineRule="auto"/>
              <w:jc w:val="left"/>
              <w:rPr>
                <w:rFonts w:ascii="Arial" w:hAnsi="Arial" w:eastAsia="Arial" w:cs="Arial"/>
                <w:noProof w:val="0"/>
                <w:sz w:val="18"/>
                <w:szCs w:val="18"/>
                <w:lang w:val="de-DE"/>
              </w:rPr>
            </w:pPr>
            <w:hyperlink r:id="R10274f3e79c74306">
              <w:r w:rsidRPr="4850AFFF" w:rsidR="35D74356">
                <w:rPr>
                  <w:rStyle w:val="Hyperlink"/>
                  <w:rFonts w:ascii="Segoe UI" w:hAnsi="Segoe UI" w:eastAsia="Segoe UI" w:cs="Segoe UI"/>
                  <w:b w:val="0"/>
                  <w:bCs w:val="0"/>
                  <w:i w:val="0"/>
                  <w:iCs w:val="0"/>
                  <w:caps w:val="0"/>
                  <w:smallCaps w:val="0"/>
                  <w:strike w:val="0"/>
                  <w:dstrike w:val="0"/>
                  <w:noProof w:val="0"/>
                  <w:color w:val="3B73AF"/>
                  <w:sz w:val="21"/>
                  <w:szCs w:val="21"/>
                  <w:u w:val="none"/>
                  <w:lang w:val="de-DE"/>
                </w:rPr>
                <w:t>Feinplanung inkl. Planungsrestriktionen optimieren</w:t>
              </w:r>
            </w:hyperlink>
          </w:p>
        </w:tc>
      </w:tr>
      <w:tr w:rsidRPr="00F52EAF" w:rsidR="00D15BF2" w:rsidTr="645DCFEF" w14:paraId="342AB9C2"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4850AFFF" w:rsidRDefault="00D15BF2" w14:paraId="74567746" w14:textId="348FA325">
            <w:pPr>
              <w:spacing w:line="276" w:lineRule="auto"/>
              <w:jc w:val="left"/>
              <w:rPr>
                <w:sz w:val="18"/>
                <w:szCs w:val="18"/>
              </w:rPr>
            </w:pPr>
            <w:r w:rsidRPr="4850AFFF" w:rsidR="3FC844DD">
              <w:rPr>
                <w:sz w:val="18"/>
                <w:szCs w:val="18"/>
              </w:rPr>
              <w:t>Dittrich, Felten</w:t>
            </w:r>
          </w:p>
        </w:tc>
      </w:tr>
      <w:tr w:rsidRPr="00F52EAF" w:rsidR="00246C7C" w:rsidTr="645DCFEF"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39CD4034" w:rsidRDefault="00246C7C" w14:paraId="36B3122C" w14:textId="7259F09B">
            <w:pPr>
              <w:pStyle w:val="Standard"/>
              <w:suppressLineNumbers w:val="0"/>
              <w:bidi w:val="0"/>
              <w:spacing w:before="0" w:beforeAutospacing="off" w:after="200" w:afterAutospacing="off" w:line="276" w:lineRule="auto"/>
              <w:ind w:left="0" w:right="0"/>
              <w:jc w:val="left"/>
              <w:rPr>
                <w:sz w:val="18"/>
                <w:szCs w:val="18"/>
              </w:rPr>
            </w:pPr>
            <w:r w:rsidRPr="39CD4034" w:rsidR="7FD2D88B">
              <w:rPr>
                <w:sz w:val="18"/>
                <w:szCs w:val="18"/>
              </w:rPr>
              <w:t>Barankiewicz</w:t>
            </w:r>
          </w:p>
        </w:tc>
      </w:tr>
      <w:tr w:rsidRPr="00F52EAF" w:rsidR="006C6B8B" w:rsidTr="645DCFEF" w14:paraId="3F0FCFE4"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006C6B8B" w:rsidP="00CB705B" w:rsidRDefault="006C6B8B" w14:paraId="495CF797" w14:textId="45388996">
            <w:pPr>
              <w:spacing w:line="276" w:lineRule="auto"/>
              <w:jc w:val="left"/>
              <w:rPr>
                <w:color w:val="2B245B" w:themeColor="accent1"/>
                <w:sz w:val="18"/>
              </w:rPr>
            </w:pPr>
            <w:r>
              <w:rPr>
                <w:color w:val="2B245B" w:themeColor="accent1"/>
                <w:sz w:val="18"/>
              </w:rPr>
              <w:t>Prozessverantwortliche/r</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6C6B8B" w:rsidP="4850AFFF" w:rsidRDefault="006C6B8B" w14:paraId="0E932C1B" w14:textId="54A07F60">
            <w:pPr>
              <w:spacing w:line="276" w:lineRule="auto"/>
              <w:jc w:val="left"/>
              <w:rPr>
                <w:sz w:val="18"/>
                <w:szCs w:val="18"/>
              </w:rPr>
            </w:pPr>
            <w:r w:rsidRPr="4850AFFF" w:rsidR="3598C785">
              <w:rPr>
                <w:sz w:val="18"/>
                <w:szCs w:val="18"/>
              </w:rPr>
              <w:t>A. Coburger</w:t>
            </w:r>
          </w:p>
        </w:tc>
      </w:tr>
      <w:tr w:rsidRPr="00F52EAF" w:rsidR="00D15BF2" w:rsidTr="645DCFEF" w14:paraId="4530783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595CBB" w:rsidRDefault="006C6B8B" w14:paraId="66C377E5" w14:textId="7857B0E3">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4850AFFF" w:rsidRDefault="00D15BF2" w14:paraId="73DB7550" w14:textId="3ACDB133">
            <w:pPr>
              <w:spacing w:after="200" w:line="276" w:lineRule="auto"/>
              <w:jc w:val="left"/>
              <w:rPr>
                <w:rFonts w:ascii="Arial" w:hAnsi="Arial" w:eastAsia="Arial" w:cs="Arial"/>
                <w:noProof w:val="0"/>
                <w:sz w:val="18"/>
                <w:szCs w:val="18"/>
                <w:lang w:val="de-DE"/>
              </w:rPr>
            </w:pPr>
            <w:r w:rsidRPr="4850AFFF" w:rsidR="340CD827">
              <w:rPr>
                <w:rFonts w:ascii="Arial" w:hAnsi="Arial" w:eastAsia="Arial" w:cs="Arial"/>
                <w:b w:val="0"/>
                <w:bCs w:val="0"/>
                <w:i w:val="0"/>
                <w:iCs w:val="0"/>
                <w:caps w:val="0"/>
                <w:smallCaps w:val="0"/>
                <w:noProof w:val="0"/>
                <w:color w:val="000000"/>
                <w:sz w:val="18"/>
                <w:szCs w:val="18"/>
                <w:lang w:val="de-DE"/>
              </w:rPr>
              <w:t>A. Coburger (Planung), Aalken (Planung), Dörner (IT-Projektmanagement), Barankiewicz (Prozessmanagement)</w:t>
            </w:r>
          </w:p>
        </w:tc>
      </w:tr>
      <w:tr w:rsidRPr="00F52EAF" w:rsidR="00246C7C" w:rsidTr="645DCFEF" w14:paraId="5407F546"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4756FD42" w14:textId="073089DB">
            <w:pPr>
              <w:spacing w:line="276" w:lineRule="auto"/>
              <w:jc w:val="left"/>
              <w:rPr>
                <w:color w:val="2B245B" w:themeColor="accent1"/>
                <w:sz w:val="18"/>
              </w:rPr>
            </w:pPr>
            <w:r>
              <w:rPr>
                <w:color w:val="2B245B" w:themeColor="accent1"/>
                <w:sz w:val="18"/>
              </w:rPr>
              <w:t>Prozesscluster</w:t>
            </w:r>
            <w:r w:rsidRPr="00CB705B" w:rsidR="00D15BF2">
              <w:rPr>
                <w:color w:val="2B245B" w:themeColor="accent1"/>
                <w:sz w:val="18"/>
              </w:rPr>
              <w:br/>
            </w:r>
            <w:r w:rsidRPr="00DB18FB" w:rsidR="00D15BF2">
              <w:rPr>
                <w:color w:val="717D87" w:themeColor="text2"/>
                <w:sz w:val="14"/>
              </w:rPr>
              <w:t>(</w:t>
            </w:r>
            <w:r>
              <w:rPr>
                <w:color w:val="717D87" w:themeColor="text2"/>
                <w:sz w:val="14"/>
              </w:rPr>
              <w:t>gemäß Prozesslandkarte</w:t>
            </w:r>
            <w:r w:rsidRPr="00DB18FB" w:rsidR="00D15BF2">
              <w:rPr>
                <w:color w:val="717D87" w:themeColor="text2"/>
                <w:sz w:val="14"/>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4850AFFF" w:rsidRDefault="00246C7C" w14:paraId="6F3EB739" w14:textId="6DCF1B5F">
            <w:pPr>
              <w:spacing w:after="200" w:line="276" w:lineRule="auto"/>
              <w:jc w:val="left"/>
              <w:rPr>
                <w:rFonts w:ascii="Arial" w:hAnsi="Arial" w:eastAsia="Arial" w:cs="Arial"/>
                <w:noProof w:val="0"/>
                <w:sz w:val="18"/>
                <w:szCs w:val="18"/>
                <w:lang w:val="de-DE"/>
              </w:rPr>
            </w:pPr>
            <w:r w:rsidRPr="645DCFEF" w:rsidR="249AF76C">
              <w:rPr>
                <w:rFonts w:ascii="Arial" w:hAnsi="Arial" w:eastAsia="Arial" w:cs="Arial"/>
                <w:b w:val="0"/>
                <w:bCs w:val="0"/>
                <w:i w:val="0"/>
                <w:iCs w:val="0"/>
                <w:caps w:val="0"/>
                <w:smallCaps w:val="0"/>
                <w:noProof w:val="0"/>
                <w:color w:val="000000"/>
                <w:sz w:val="18"/>
                <w:szCs w:val="18"/>
                <w:lang w:val="de-DE"/>
              </w:rPr>
              <w:t xml:space="preserve">Semesterplanung </w:t>
            </w:r>
            <w:r w:rsidRPr="645DCFEF" w:rsidR="34AF763C">
              <w:rPr>
                <w:rFonts w:ascii="Arial" w:hAnsi="Arial" w:eastAsia="Arial" w:cs="Arial"/>
                <w:b w:val="0"/>
                <w:bCs w:val="0"/>
                <w:i w:val="0"/>
                <w:iCs w:val="0"/>
                <w:caps w:val="0"/>
                <w:smallCaps w:val="0"/>
                <w:noProof w:val="0"/>
                <w:color w:val="000000"/>
                <w:sz w:val="18"/>
                <w:szCs w:val="18"/>
                <w:lang w:val="de-DE"/>
              </w:rPr>
              <w:t>durchfüh</w:t>
            </w:r>
            <w:r w:rsidRPr="645DCFEF" w:rsidR="249AF76C">
              <w:rPr>
                <w:rFonts w:ascii="Arial" w:hAnsi="Arial" w:eastAsia="Arial" w:cs="Arial"/>
                <w:b w:val="0"/>
                <w:bCs w:val="0"/>
                <w:i w:val="0"/>
                <w:iCs w:val="0"/>
                <w:caps w:val="0"/>
                <w:smallCaps w:val="0"/>
                <w:noProof w:val="0"/>
                <w:color w:val="000000"/>
                <w:sz w:val="18"/>
                <w:szCs w:val="18"/>
                <w:lang w:val="de-DE"/>
              </w:rPr>
              <w:t>ren</w:t>
            </w:r>
          </w:p>
        </w:tc>
      </w:tr>
      <w:tr w:rsidRPr="00F52EAF" w:rsidR="00F52EAF" w:rsidTr="645DCFEF" w14:paraId="1C173E0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F52EAF" w:rsidP="00595CBB" w:rsidRDefault="00F52EAF" w14:paraId="50596A1A" w14:textId="3183D906">
            <w:pPr>
              <w:spacing w:line="276" w:lineRule="auto"/>
              <w:jc w:val="left"/>
              <w:rPr>
                <w:color w:val="2B245B" w:themeColor="accent1"/>
                <w:sz w:val="18"/>
              </w:rPr>
            </w:pPr>
            <w:r w:rsidRPr="00CB705B">
              <w:rPr>
                <w:color w:val="2B245B" w:themeColor="accent1"/>
                <w:sz w:val="18"/>
              </w:rPr>
              <w:t xml:space="preserve">Geschätzter </w:t>
            </w:r>
            <w:r w:rsidRPr="00CB705B" w:rsidR="002D75E8">
              <w:rPr>
                <w:color w:val="2B245B" w:themeColor="accent1"/>
                <w:sz w:val="18"/>
              </w:rPr>
              <w:t>Umsetzungsa</w:t>
            </w:r>
            <w:r w:rsidRPr="00CB705B">
              <w:rPr>
                <w:color w:val="2B245B" w:themeColor="accent1"/>
                <w:sz w:val="18"/>
              </w:rPr>
              <w:t>ufwand</w:t>
            </w:r>
            <w:r w:rsidRPr="00CB705B">
              <w:rPr>
                <w:color w:val="2B245B" w:themeColor="accent1"/>
                <w:sz w:val="18"/>
              </w:rPr>
              <w:br/>
            </w:r>
            <w:r w:rsidRPr="00DB18FB" w:rsidR="001F7D17">
              <w:rPr>
                <w:color w:val="717D87" w:themeColor="text2"/>
                <w:sz w:val="14"/>
                <w:szCs w:val="14"/>
              </w:rPr>
              <w:t xml:space="preserve">klein | </w:t>
            </w:r>
            <w:proofErr w:type="spellStart"/>
            <w:r w:rsidRPr="00DB18FB" w:rsidR="001F7D17">
              <w:rPr>
                <w:color w:val="717D87" w:themeColor="text2"/>
                <w:sz w:val="14"/>
                <w:szCs w:val="14"/>
              </w:rPr>
              <w:t>mittel</w:t>
            </w:r>
            <w:proofErr w:type="spellEnd"/>
            <w:r w:rsidRPr="00DB18FB" w:rsidR="001F7D17">
              <w:rPr>
                <w:color w:val="717D87" w:themeColor="text2"/>
                <w:sz w:val="14"/>
                <w:szCs w:val="14"/>
              </w:rPr>
              <w:t xml:space="preserve"> | groß</w:t>
            </w:r>
            <w:r w:rsidR="001F7D17">
              <w:rPr>
                <w:color w:val="717D87" w:themeColor="text2"/>
                <w:sz w:val="14"/>
                <w:szCs w:val="14"/>
              </w:rPr>
              <w:t xml:space="preserve"> </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F52EAF" w:rsidP="4850AFFF" w:rsidRDefault="00F52EAF" w14:paraId="114841F6" w14:textId="438B7A2C">
            <w:pPr>
              <w:spacing w:line="276" w:lineRule="auto"/>
              <w:jc w:val="left"/>
              <w:rPr>
                <w:sz w:val="18"/>
                <w:szCs w:val="18"/>
              </w:rPr>
            </w:pPr>
            <w:r w:rsidRPr="4850AFFF" w:rsidR="5CD0F343">
              <w:rPr>
                <w:sz w:val="18"/>
                <w:szCs w:val="18"/>
              </w:rPr>
              <w:t>groß</w:t>
            </w:r>
          </w:p>
        </w:tc>
      </w:tr>
    </w:tbl>
    <w:p w:rsidR="00CD50B1" w:rsidP="00CD50B1" w:rsidRDefault="006C6B8B" w14:paraId="42B36D35" w14:textId="251A0507">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Pr="00F52EAF" w:rsidR="00853A60" w:rsidTr="65B70BEB" w14:paraId="61685BBE"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8715BD9" w14:textId="7AF26861">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50AFFF" w:rsidRDefault="00853A60" w14:paraId="2FDD8C9E" w14:textId="2F96FFAC">
            <w:pPr>
              <w:pStyle w:val="Standard"/>
              <w:spacing w:line="276" w:lineRule="auto"/>
              <w:jc w:val="left"/>
              <w:rPr>
                <w:rFonts w:ascii="Arial" w:hAnsi="Arial" w:eastAsia="Arial" w:cs="Arial"/>
                <w:noProof w:val="0"/>
                <w:sz w:val="18"/>
                <w:szCs w:val="18"/>
                <w:lang w:val="de-DE"/>
              </w:rPr>
            </w:pPr>
            <w:r w:rsidRPr="4850AFFF" w:rsidR="3E8B679E">
              <w:rPr>
                <w:sz w:val="18"/>
                <w:szCs w:val="18"/>
              </w:rPr>
              <w:t xml:space="preserve">Die Feinplanung ist derzeit ein manueller Prozess auf Excelbasis. </w:t>
            </w:r>
            <w:r w:rsidRPr="4850AFFF" w:rsidR="3E8B679E">
              <w:rPr>
                <w:rFonts w:ascii="Arial" w:hAnsi="Arial" w:eastAsia="Arial" w:cs="Arial"/>
                <w:b w:val="0"/>
                <w:bCs w:val="0"/>
                <w:i w:val="0"/>
                <w:iCs w:val="0"/>
                <w:caps w:val="0"/>
                <w:smallCaps w:val="0"/>
                <w:strike w:val="0"/>
                <w:dstrike w:val="0"/>
                <w:noProof w:val="0"/>
                <w:color w:val="000000"/>
                <w:sz w:val="18"/>
                <w:szCs w:val="18"/>
                <w:u w:val="none"/>
                <w:lang w:val="de-DE"/>
              </w:rPr>
              <w:t>Dies hat ebenso manuelle Abstimmungsprozesse zur Folge, die nicht mehr leistbar sind.</w:t>
            </w:r>
          </w:p>
        </w:tc>
      </w:tr>
      <w:tr w:rsidRPr="00F52EAF" w:rsidR="00853A60" w:rsidTr="65B70BEB" w14:paraId="28367F97"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B9479C3" w14:textId="4F1397B8">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50AFFF" w:rsidRDefault="00853A60" w14:paraId="0A1023B5" w14:textId="21415F99">
            <w:pPr>
              <w:pStyle w:val="Standard"/>
              <w:spacing w:line="276" w:lineRule="auto"/>
              <w:jc w:val="left"/>
              <w:rPr>
                <w:rFonts w:ascii="Arial" w:hAnsi="Arial" w:eastAsia="Arial" w:cs="Arial"/>
                <w:noProof w:val="0"/>
                <w:sz w:val="18"/>
                <w:szCs w:val="18"/>
                <w:lang w:val="de-DE"/>
              </w:rPr>
            </w:pPr>
            <w:r w:rsidRPr="4850AFFF" w:rsidR="51956747">
              <w:rPr>
                <w:rFonts w:ascii="Arial" w:hAnsi="Arial" w:eastAsia="Arial" w:cs="Arial"/>
                <w:b w:val="0"/>
                <w:bCs w:val="0"/>
                <w:i w:val="0"/>
                <w:iCs w:val="0"/>
                <w:caps w:val="0"/>
                <w:smallCaps w:val="0"/>
                <w:noProof w:val="0"/>
                <w:color w:val="000000"/>
                <w:sz w:val="18"/>
                <w:szCs w:val="18"/>
                <w:lang w:val="de-DE"/>
              </w:rPr>
              <w:t>A. Coburger (Planung), Köhler (wissenschaftliches  Personal), Hittinger (Steuerung HSZ), Lang (GL DLS) ?,</w:t>
            </w:r>
          </w:p>
        </w:tc>
      </w:tr>
      <w:tr w:rsidRPr="00F52EAF" w:rsidR="00853A60" w:rsidTr="65B70BEB" w14:paraId="198889F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A05981" w:rsidRDefault="00853A60" w14:paraId="4DC99D78" w14:textId="77777777">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50AFFF" w:rsidRDefault="00853A60" w14:paraId="4AAAE7B9" w14:textId="4DBB30CF">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1F98B2E3">
              <w:rPr>
                <w:rFonts w:ascii="Arial" w:hAnsi="Arial" w:eastAsia="Arial" w:cs="Arial"/>
                <w:b w:val="0"/>
                <w:bCs w:val="0"/>
                <w:i w:val="0"/>
                <w:iCs w:val="0"/>
                <w:caps w:val="0"/>
                <w:smallCaps w:val="0"/>
                <w:noProof w:val="0"/>
                <w:color w:val="000000"/>
                <w:sz w:val="18"/>
                <w:szCs w:val="18"/>
                <w:lang w:val="de-DE"/>
              </w:rPr>
              <w:t xml:space="preserve">Modulverwaltung (Durchführungsvarianten, UE, </w:t>
            </w:r>
            <w:r w:rsidRPr="4850AFFF" w:rsidR="1F98B2E3">
              <w:rPr>
                <w:rFonts w:ascii="Arial" w:hAnsi="Arial" w:eastAsia="Arial" w:cs="Arial"/>
                <w:b w:val="0"/>
                <w:bCs w:val="0"/>
                <w:i w:val="0"/>
                <w:iCs w:val="0"/>
                <w:caps w:val="0"/>
                <w:smallCaps w:val="0"/>
                <w:noProof w:val="0"/>
                <w:color w:val="000000"/>
                <w:sz w:val="18"/>
                <w:szCs w:val="18"/>
                <w:lang w:val="de-DE"/>
              </w:rPr>
              <w:t>etc</w:t>
            </w:r>
            <w:r w:rsidRPr="4850AFFF" w:rsidR="1F98B2E3">
              <w:rPr>
                <w:rFonts w:ascii="Arial" w:hAnsi="Arial" w:eastAsia="Arial" w:cs="Arial"/>
                <w:b w:val="0"/>
                <w:bCs w:val="0"/>
                <w:i w:val="0"/>
                <w:iCs w:val="0"/>
                <w:caps w:val="0"/>
                <w:smallCaps w:val="0"/>
                <w:noProof w:val="0"/>
                <w:color w:val="000000"/>
                <w:sz w:val="18"/>
                <w:szCs w:val="18"/>
                <w:lang w:val="de-DE"/>
              </w:rPr>
              <w:t xml:space="preserve">), Gruppenbildung und Verzahnungen, verfügbare </w:t>
            </w:r>
            <w:r w:rsidRPr="4850AFFF" w:rsidR="1C83471F">
              <w:rPr>
                <w:rFonts w:ascii="Arial" w:hAnsi="Arial" w:eastAsia="Arial" w:cs="Arial"/>
                <w:b w:val="0"/>
                <w:bCs w:val="0"/>
                <w:i w:val="0"/>
                <w:iCs w:val="0"/>
                <w:caps w:val="0"/>
                <w:smallCaps w:val="0"/>
                <w:noProof w:val="0"/>
                <w:color w:val="000000"/>
                <w:sz w:val="18"/>
                <w:szCs w:val="18"/>
                <w:lang w:val="de-DE"/>
              </w:rPr>
              <w:t>Z</w:t>
            </w:r>
            <w:r w:rsidRPr="4850AFFF" w:rsidR="1F98B2E3">
              <w:rPr>
                <w:rFonts w:ascii="Arial" w:hAnsi="Arial" w:eastAsia="Arial" w:cs="Arial"/>
                <w:b w:val="0"/>
                <w:bCs w:val="0"/>
                <w:i w:val="0"/>
                <w:iCs w:val="0"/>
                <w:caps w:val="0"/>
                <w:smallCaps w:val="0"/>
                <w:noProof w:val="0"/>
                <w:color w:val="000000"/>
                <w:sz w:val="18"/>
                <w:szCs w:val="18"/>
                <w:lang w:val="de-DE"/>
              </w:rPr>
              <w:t>eiten der</w:t>
            </w:r>
            <w:r w:rsidRPr="4850AFFF" w:rsidR="7A340C82">
              <w:rPr>
                <w:rFonts w:ascii="Arial" w:hAnsi="Arial" w:eastAsia="Arial" w:cs="Arial"/>
                <w:b w:val="0"/>
                <w:bCs w:val="0"/>
                <w:i w:val="0"/>
                <w:iCs w:val="0"/>
                <w:caps w:val="0"/>
                <w:smallCaps w:val="0"/>
                <w:noProof w:val="0"/>
                <w:color w:val="000000"/>
                <w:sz w:val="18"/>
                <w:szCs w:val="18"/>
                <w:lang w:val="de-DE"/>
              </w:rPr>
              <w:t xml:space="preserve"> Lehrenden</w:t>
            </w:r>
            <w:r w:rsidRPr="4850AFFF" w:rsidR="1F98B2E3">
              <w:rPr>
                <w:rFonts w:ascii="Arial" w:hAnsi="Arial" w:eastAsia="Arial" w:cs="Arial"/>
                <w:b w:val="0"/>
                <w:bCs w:val="0"/>
                <w:i w:val="0"/>
                <w:iCs w:val="0"/>
                <w:caps w:val="0"/>
                <w:smallCaps w:val="0"/>
                <w:noProof w:val="0"/>
                <w:color w:val="000000"/>
                <w:sz w:val="18"/>
                <w:szCs w:val="18"/>
                <w:lang w:val="de-DE"/>
              </w:rPr>
              <w:t xml:space="preserve"> </w:t>
            </w:r>
          </w:p>
        </w:tc>
      </w:tr>
      <w:tr w:rsidRPr="00F52EAF" w:rsidR="00DE51C4" w:rsidTr="65B70BEB" w14:paraId="789AE212"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175314" w:rsidR="00DE51C4" w:rsidP="00A05981" w:rsidRDefault="00DE51C4" w14:paraId="26216F78" w14:textId="62D29380">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DE51C4" w:rsidP="4850AFFF" w:rsidRDefault="00DE51C4" w14:paraId="6BBE24E9" w14:textId="4EC5FBB0">
            <w:pPr>
              <w:pStyle w:val="Standard"/>
              <w:spacing w:line="276" w:lineRule="auto"/>
              <w:jc w:val="left"/>
              <w:rPr>
                <w:rFonts w:ascii="Arial" w:hAnsi="Arial" w:eastAsia="Arial" w:cs="Arial"/>
                <w:b w:val="0"/>
                <w:bCs w:val="0"/>
                <w:i w:val="0"/>
                <w:iCs w:val="0"/>
                <w:caps w:val="0"/>
                <w:smallCaps w:val="0"/>
                <w:noProof w:val="0"/>
                <w:color w:val="000000"/>
                <w:sz w:val="18"/>
                <w:szCs w:val="18"/>
                <w:lang w:val="de-DE"/>
              </w:rPr>
            </w:pPr>
            <w:r w:rsidRPr="4850AFFF" w:rsidR="3BBE718E">
              <w:rPr>
                <w:rFonts w:ascii="Arial" w:hAnsi="Arial" w:eastAsia="Arial" w:cs="Arial"/>
                <w:b w:val="0"/>
                <w:bCs w:val="0"/>
                <w:i w:val="0"/>
                <w:iCs w:val="0"/>
                <w:caps w:val="0"/>
                <w:smallCaps w:val="0"/>
                <w:noProof w:val="0"/>
                <w:color w:val="000000"/>
                <w:sz w:val="18"/>
                <w:szCs w:val="18"/>
                <w:lang w:val="de-DE"/>
              </w:rPr>
              <w:t xml:space="preserve">Durch einen automatisierten Vorschlag zur Feinplanung sollen die Rahmenbedingungen beachtet und gleichzeitig die Angaben über freie Zeiträume durch die Lehrenden vorgeschlagen und durch die Planung freigegeben werden. </w:t>
            </w:r>
            <w:r w:rsidRPr="4850AFFF" w:rsidR="405D032B">
              <w:rPr>
                <w:rFonts w:ascii="Arial" w:hAnsi="Arial" w:eastAsia="Arial" w:cs="Arial"/>
                <w:b w:val="0"/>
                <w:bCs w:val="0"/>
                <w:i w:val="0"/>
                <w:iCs w:val="0"/>
                <w:caps w:val="0"/>
                <w:smallCaps w:val="0"/>
                <w:noProof w:val="0"/>
                <w:color w:val="000000"/>
                <w:sz w:val="18"/>
                <w:szCs w:val="18"/>
                <w:lang w:val="de-DE"/>
              </w:rPr>
              <w:t>Da, wo die Rahmenbedingungen nicht beachtet werden können, müssen die Mitarbeitenden aus der Planung selbst manuell tätig werden können.</w:t>
            </w:r>
          </w:p>
        </w:tc>
      </w:tr>
      <w:tr w:rsidRPr="00F52EAF" w:rsidR="00A05981" w:rsidTr="65B70BEB" w14:paraId="7CF9B9B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175314" w:rsidR="00A05981" w:rsidP="00A05981" w:rsidRDefault="00A05981" w14:paraId="68DFCE3D" w14:textId="77777777">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A05981" w:rsidP="4850AFFF" w:rsidRDefault="00A05981" w14:paraId="7B1898D2" w14:textId="13D17209">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6C525752">
              <w:rPr>
                <w:rFonts w:ascii="Arial" w:hAnsi="Arial" w:eastAsia="Arial" w:cs="Arial"/>
                <w:b w:val="0"/>
                <w:bCs w:val="0"/>
                <w:i w:val="0"/>
                <w:iCs w:val="0"/>
                <w:caps w:val="0"/>
                <w:smallCaps w:val="0"/>
                <w:noProof w:val="0"/>
                <w:color w:val="000000"/>
                <w:sz w:val="18"/>
                <w:szCs w:val="18"/>
                <w:lang w:val="de-DE"/>
              </w:rPr>
              <w:t>Die Rahmenbedingungen zunächst erfassen bzw. Aus der Modulbesetzung übernehmen:</w:t>
            </w:r>
          </w:p>
          <w:p w:rsidRPr="009E210C" w:rsidR="00A05981" w:rsidP="4850AFFF" w:rsidRDefault="00A05981" w14:paraId="3BBEE91A" w14:textId="20096D06">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6C525752">
              <w:rPr>
                <w:rFonts w:ascii="Arial" w:hAnsi="Arial" w:eastAsia="Arial" w:cs="Arial"/>
                <w:b w:val="0"/>
                <w:bCs w:val="0"/>
                <w:i w:val="0"/>
                <w:iCs w:val="0"/>
                <w:caps w:val="0"/>
                <w:smallCaps w:val="0"/>
                <w:noProof w:val="0"/>
                <w:color w:val="000000"/>
                <w:sz w:val="18"/>
                <w:szCs w:val="18"/>
                <w:lang w:val="de-DE"/>
              </w:rPr>
              <w:t xml:space="preserve">- Welche Kurse sind </w:t>
            </w:r>
            <w:r w:rsidRPr="4850AFFF" w:rsidR="0B4AE303">
              <w:rPr>
                <w:rFonts w:ascii="Arial" w:hAnsi="Arial" w:eastAsia="Arial" w:cs="Arial"/>
                <w:b w:val="0"/>
                <w:bCs w:val="0"/>
                <w:i w:val="0"/>
                <w:iCs w:val="0"/>
                <w:caps w:val="0"/>
                <w:smallCaps w:val="0"/>
                <w:noProof w:val="0"/>
                <w:color w:val="000000"/>
                <w:sz w:val="18"/>
                <w:szCs w:val="18"/>
                <w:lang w:val="de-DE"/>
              </w:rPr>
              <w:t xml:space="preserve">an welchen HSZ, </w:t>
            </w:r>
            <w:r w:rsidRPr="4850AFFF" w:rsidR="6C525752">
              <w:rPr>
                <w:rFonts w:ascii="Arial" w:hAnsi="Arial" w:eastAsia="Arial" w:cs="Arial"/>
                <w:b w:val="0"/>
                <w:bCs w:val="0"/>
                <w:i w:val="0"/>
                <w:iCs w:val="0"/>
                <w:caps w:val="0"/>
                <w:smallCaps w:val="0"/>
                <w:noProof w:val="0"/>
                <w:color w:val="000000"/>
                <w:sz w:val="18"/>
                <w:szCs w:val="18"/>
                <w:lang w:val="de-DE"/>
              </w:rPr>
              <w:t>in welchen Zeitmodellen</w:t>
            </w:r>
            <w:r w:rsidRPr="4850AFFF" w:rsidR="32CCC00B">
              <w:rPr>
                <w:rFonts w:ascii="Arial" w:hAnsi="Arial" w:eastAsia="Arial" w:cs="Arial"/>
                <w:b w:val="0"/>
                <w:bCs w:val="0"/>
                <w:i w:val="0"/>
                <w:iCs w:val="0"/>
                <w:caps w:val="0"/>
                <w:smallCaps w:val="0"/>
                <w:noProof w:val="0"/>
                <w:color w:val="000000"/>
                <w:sz w:val="18"/>
                <w:szCs w:val="18"/>
                <w:lang w:val="de-DE"/>
              </w:rPr>
              <w:t>,</w:t>
            </w:r>
            <w:r w:rsidRPr="4850AFFF" w:rsidR="6C525752">
              <w:rPr>
                <w:rFonts w:ascii="Arial" w:hAnsi="Arial" w:eastAsia="Arial" w:cs="Arial"/>
                <w:b w:val="0"/>
                <w:bCs w:val="0"/>
                <w:i w:val="0"/>
                <w:iCs w:val="0"/>
                <w:caps w:val="0"/>
                <w:smallCaps w:val="0"/>
                <w:noProof w:val="0"/>
                <w:color w:val="000000"/>
                <w:sz w:val="18"/>
                <w:szCs w:val="18"/>
                <w:lang w:val="de-DE"/>
              </w:rPr>
              <w:t xml:space="preserve"> mit welchen Lehrenden</w:t>
            </w:r>
            <w:r w:rsidRPr="4850AFFF" w:rsidR="54A55780">
              <w:rPr>
                <w:rFonts w:ascii="Arial" w:hAnsi="Arial" w:eastAsia="Arial" w:cs="Arial"/>
                <w:b w:val="0"/>
                <w:bCs w:val="0"/>
                <w:i w:val="0"/>
                <w:iCs w:val="0"/>
                <w:caps w:val="0"/>
                <w:smallCaps w:val="0"/>
                <w:noProof w:val="0"/>
                <w:color w:val="000000"/>
                <w:sz w:val="18"/>
                <w:szCs w:val="18"/>
                <w:lang w:val="de-DE"/>
              </w:rPr>
              <w:t xml:space="preserve"> und</w:t>
            </w:r>
            <w:r w:rsidRPr="4850AFFF" w:rsidR="6C525752">
              <w:rPr>
                <w:rFonts w:ascii="Arial" w:hAnsi="Arial" w:eastAsia="Arial" w:cs="Arial"/>
                <w:b w:val="0"/>
                <w:bCs w:val="0"/>
                <w:i w:val="0"/>
                <w:iCs w:val="0"/>
                <w:caps w:val="0"/>
                <w:smallCaps w:val="0"/>
                <w:noProof w:val="0"/>
                <w:color w:val="000000"/>
                <w:sz w:val="18"/>
                <w:szCs w:val="18"/>
                <w:lang w:val="de-DE"/>
              </w:rPr>
              <w:t xml:space="preserve"> in welcher Durchführungsart mit Terminen zu versehen</w:t>
            </w:r>
            <w:r w:rsidRPr="4850AFFF" w:rsidR="44B90241">
              <w:rPr>
                <w:rFonts w:ascii="Arial" w:hAnsi="Arial" w:eastAsia="Arial" w:cs="Arial"/>
                <w:b w:val="0"/>
                <w:bCs w:val="0"/>
                <w:i w:val="0"/>
                <w:iCs w:val="0"/>
                <w:caps w:val="0"/>
                <w:smallCaps w:val="0"/>
                <w:noProof w:val="0"/>
                <w:color w:val="000000"/>
                <w:sz w:val="18"/>
                <w:szCs w:val="18"/>
                <w:lang w:val="de-DE"/>
              </w:rPr>
              <w:t>?</w:t>
            </w:r>
          </w:p>
          <w:p w:rsidRPr="009E210C" w:rsidR="00A05981" w:rsidP="4850AFFF" w:rsidRDefault="00A05981" w14:paraId="552A23B6" w14:textId="5D748354">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44B90241">
              <w:rPr>
                <w:rFonts w:ascii="Arial" w:hAnsi="Arial" w:eastAsia="Arial" w:cs="Arial"/>
                <w:b w:val="0"/>
                <w:bCs w:val="0"/>
                <w:i w:val="0"/>
                <w:iCs w:val="0"/>
                <w:caps w:val="0"/>
                <w:smallCaps w:val="0"/>
                <w:noProof w:val="0"/>
                <w:color w:val="000000"/>
                <w:sz w:val="18"/>
                <w:szCs w:val="18"/>
                <w:lang w:val="de-DE"/>
              </w:rPr>
              <w:t>- Zuordnung von Linien zu Wochentagen (MVP) hinterlegen</w:t>
            </w:r>
          </w:p>
          <w:p w:rsidRPr="009E210C" w:rsidR="00A05981" w:rsidP="4850AFFF" w:rsidRDefault="00A05981" w14:paraId="658EC431" w14:textId="59EE5284">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44B90241">
              <w:rPr>
                <w:rFonts w:ascii="Arial" w:hAnsi="Arial" w:eastAsia="Arial" w:cs="Arial"/>
                <w:b w:val="0"/>
                <w:bCs w:val="0"/>
                <w:i w:val="0"/>
                <w:iCs w:val="0"/>
                <w:caps w:val="0"/>
                <w:smallCaps w:val="0"/>
                <w:noProof w:val="0"/>
                <w:color w:val="000000"/>
                <w:sz w:val="18"/>
                <w:szCs w:val="18"/>
                <w:lang w:val="de-DE"/>
              </w:rPr>
              <w:t>- Zu welchen Zeiten sind in der Modulbesetzung hinterlegte Lehrende verfügbar?</w:t>
            </w:r>
          </w:p>
          <w:p w:rsidRPr="009E210C" w:rsidR="00A05981" w:rsidP="65B70BEB" w:rsidRDefault="00A05981" w14:paraId="2370915A" w14:textId="02A64DD5">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65B70BEB" w:rsidR="6C525752">
              <w:rPr>
                <w:rFonts w:ascii="Arial" w:hAnsi="Arial" w:eastAsia="Arial" w:cs="Arial"/>
                <w:b w:val="0"/>
                <w:bCs w:val="0"/>
                <w:i w:val="0"/>
                <w:iCs w:val="0"/>
                <w:caps w:val="0"/>
                <w:smallCaps w:val="0"/>
                <w:noProof w:val="0"/>
                <w:color w:val="000000"/>
                <w:sz w:val="18"/>
                <w:szCs w:val="18"/>
                <w:lang w:val="de-DE"/>
              </w:rPr>
              <w:t xml:space="preserve">- </w:t>
            </w:r>
            <w:r w:rsidRPr="65B70BEB" w:rsidR="55378EF4">
              <w:rPr>
                <w:rFonts w:ascii="Arial" w:hAnsi="Arial" w:eastAsia="Arial" w:cs="Arial"/>
                <w:b w:val="0"/>
                <w:bCs w:val="0"/>
                <w:i w:val="0"/>
                <w:iCs w:val="0"/>
                <w:caps w:val="0"/>
                <w:smallCaps w:val="0"/>
                <w:noProof w:val="0"/>
                <w:color w:val="000000"/>
                <w:sz w:val="18"/>
                <w:szCs w:val="18"/>
                <w:lang w:val="de-DE"/>
              </w:rPr>
              <w:t>Angebot an freigeg</w:t>
            </w:r>
            <w:r w:rsidRPr="65B70BEB" w:rsidR="5E4621DB">
              <w:rPr>
                <w:rFonts w:ascii="Arial" w:hAnsi="Arial" w:eastAsia="Arial" w:cs="Arial"/>
                <w:b w:val="0"/>
                <w:bCs w:val="0"/>
                <w:i w:val="0"/>
                <w:iCs w:val="0"/>
                <w:caps w:val="0"/>
                <w:smallCaps w:val="0"/>
                <w:noProof w:val="0"/>
                <w:color w:val="000000"/>
                <w:sz w:val="18"/>
                <w:szCs w:val="18"/>
                <w:lang w:val="de-DE"/>
              </w:rPr>
              <w:t>e</w:t>
            </w:r>
            <w:r w:rsidRPr="65B70BEB" w:rsidR="55378EF4">
              <w:rPr>
                <w:rFonts w:ascii="Arial" w:hAnsi="Arial" w:eastAsia="Arial" w:cs="Arial"/>
                <w:b w:val="0"/>
                <w:bCs w:val="0"/>
                <w:i w:val="0"/>
                <w:iCs w:val="0"/>
                <w:caps w:val="0"/>
                <w:smallCaps w:val="0"/>
                <w:noProof w:val="0"/>
                <w:color w:val="000000"/>
                <w:sz w:val="18"/>
                <w:szCs w:val="18"/>
                <w:lang w:val="de-DE"/>
              </w:rPr>
              <w:t>benen Termin</w:t>
            </w:r>
            <w:r w:rsidRPr="65B70BEB" w:rsidR="722DAD3E">
              <w:rPr>
                <w:rFonts w:ascii="Arial" w:hAnsi="Arial" w:eastAsia="Arial" w:cs="Arial"/>
                <w:b w:val="0"/>
                <w:bCs w:val="0"/>
                <w:i w:val="0"/>
                <w:iCs w:val="0"/>
                <w:caps w:val="0"/>
                <w:smallCaps w:val="0"/>
                <w:noProof w:val="0"/>
                <w:color w:val="000000"/>
                <w:sz w:val="18"/>
                <w:szCs w:val="18"/>
                <w:lang w:val="de-DE"/>
              </w:rPr>
              <w:t>en</w:t>
            </w:r>
            <w:r w:rsidRPr="65B70BEB" w:rsidR="55378EF4">
              <w:rPr>
                <w:rFonts w:ascii="Arial" w:hAnsi="Arial" w:eastAsia="Arial" w:cs="Arial"/>
                <w:b w:val="0"/>
                <w:bCs w:val="0"/>
                <w:i w:val="0"/>
                <w:iCs w:val="0"/>
                <w:caps w:val="0"/>
                <w:smallCaps w:val="0"/>
                <w:noProof w:val="0"/>
                <w:color w:val="000000"/>
                <w:sz w:val="18"/>
                <w:szCs w:val="18"/>
                <w:lang w:val="de-DE"/>
              </w:rPr>
              <w:t xml:space="preserve"> </w:t>
            </w:r>
            <w:r w:rsidRPr="65B70BEB" w:rsidR="121208F7">
              <w:rPr>
                <w:rFonts w:ascii="Arial" w:hAnsi="Arial" w:eastAsia="Arial" w:cs="Arial"/>
                <w:b w:val="0"/>
                <w:bCs w:val="0"/>
                <w:i w:val="0"/>
                <w:iCs w:val="0"/>
                <w:caps w:val="0"/>
                <w:smallCaps w:val="0"/>
                <w:noProof w:val="0"/>
                <w:color w:val="000000"/>
                <w:sz w:val="18"/>
                <w:szCs w:val="18"/>
                <w:lang w:val="de-DE"/>
              </w:rPr>
              <w:t>(</w:t>
            </w:r>
            <w:r w:rsidRPr="65B70BEB" w:rsidR="771EC27F">
              <w:rPr>
                <w:rFonts w:ascii="Arial" w:hAnsi="Arial" w:eastAsia="Arial" w:cs="Arial"/>
                <w:b w:val="0"/>
                <w:bCs w:val="0"/>
                <w:i w:val="0"/>
                <w:iCs w:val="0"/>
                <w:caps w:val="0"/>
                <w:smallCaps w:val="0"/>
                <w:noProof w:val="0"/>
                <w:color w:val="000000"/>
                <w:sz w:val="18"/>
                <w:szCs w:val="18"/>
                <w:lang w:val="de-DE"/>
              </w:rPr>
              <w:t>L</w:t>
            </w:r>
            <w:r w:rsidRPr="65B70BEB" w:rsidR="121208F7">
              <w:rPr>
                <w:rFonts w:ascii="Arial" w:hAnsi="Arial" w:eastAsia="Arial" w:cs="Arial"/>
                <w:b w:val="0"/>
                <w:bCs w:val="0"/>
                <w:i w:val="0"/>
                <w:iCs w:val="0"/>
                <w:caps w:val="0"/>
                <w:smallCaps w:val="0"/>
                <w:noProof w:val="0"/>
                <w:color w:val="000000"/>
                <w:sz w:val="18"/>
                <w:szCs w:val="18"/>
                <w:lang w:val="de-DE"/>
              </w:rPr>
              <w:t xml:space="preserve">ehrende im OC) </w:t>
            </w:r>
            <w:r w:rsidRPr="65B70BEB" w:rsidR="55378EF4">
              <w:rPr>
                <w:rFonts w:ascii="Arial" w:hAnsi="Arial" w:eastAsia="Arial" w:cs="Arial"/>
                <w:b w:val="0"/>
                <w:bCs w:val="0"/>
                <w:i w:val="0"/>
                <w:iCs w:val="0"/>
                <w:caps w:val="0"/>
                <w:smallCaps w:val="0"/>
                <w:noProof w:val="0"/>
                <w:color w:val="000000"/>
                <w:sz w:val="18"/>
                <w:szCs w:val="18"/>
                <w:lang w:val="de-DE"/>
              </w:rPr>
              <w:t xml:space="preserve">und der Nachfrage </w:t>
            </w:r>
            <w:r w:rsidRPr="65B70BEB" w:rsidR="13239758">
              <w:rPr>
                <w:rFonts w:ascii="Arial" w:hAnsi="Arial" w:eastAsia="Arial" w:cs="Arial"/>
                <w:b w:val="0"/>
                <w:bCs w:val="0"/>
                <w:i w:val="0"/>
                <w:iCs w:val="0"/>
                <w:caps w:val="0"/>
                <w:smallCaps w:val="0"/>
                <w:noProof w:val="0"/>
                <w:color w:val="000000"/>
                <w:sz w:val="18"/>
                <w:szCs w:val="18"/>
                <w:lang w:val="de-DE"/>
              </w:rPr>
              <w:t>nach zu verplanenden Termin</w:t>
            </w:r>
            <w:r w:rsidRPr="65B70BEB" w:rsidR="7CC72875">
              <w:rPr>
                <w:rFonts w:ascii="Arial" w:hAnsi="Arial" w:eastAsia="Arial" w:cs="Arial"/>
                <w:b w:val="0"/>
                <w:bCs w:val="0"/>
                <w:i w:val="0"/>
                <w:iCs w:val="0"/>
                <w:caps w:val="0"/>
                <w:smallCaps w:val="0"/>
                <w:noProof w:val="0"/>
                <w:color w:val="000000"/>
                <w:sz w:val="18"/>
                <w:szCs w:val="18"/>
                <w:lang w:val="de-DE"/>
              </w:rPr>
              <w:t>en (aus dem MVP)</w:t>
            </w:r>
            <w:r w:rsidRPr="65B70BEB" w:rsidR="13239758">
              <w:rPr>
                <w:rFonts w:ascii="Arial" w:hAnsi="Arial" w:eastAsia="Arial" w:cs="Arial"/>
                <w:b w:val="0"/>
                <w:bCs w:val="0"/>
                <w:i w:val="0"/>
                <w:iCs w:val="0"/>
                <w:caps w:val="0"/>
                <w:smallCaps w:val="0"/>
                <w:noProof w:val="0"/>
                <w:color w:val="000000"/>
                <w:sz w:val="18"/>
                <w:szCs w:val="18"/>
                <w:lang w:val="de-DE"/>
              </w:rPr>
              <w:t xml:space="preserve"> durch Übereinanderlegen visuell darstellen.</w:t>
            </w:r>
          </w:p>
          <w:p w:rsidRPr="009E210C" w:rsidR="00A05981" w:rsidP="4850AFFF" w:rsidRDefault="00A05981" w14:paraId="1D91789B" w14:textId="706558F6">
            <w:pPr>
              <w:pStyle w:val="Standard"/>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6F2B47B6">
              <w:rPr>
                <w:rFonts w:ascii="Arial" w:hAnsi="Arial" w:eastAsia="Arial" w:cs="Arial"/>
                <w:b w:val="0"/>
                <w:bCs w:val="0"/>
                <w:i w:val="0"/>
                <w:iCs w:val="0"/>
                <w:caps w:val="0"/>
                <w:smallCaps w:val="0"/>
                <w:noProof w:val="0"/>
                <w:color w:val="000000"/>
                <w:sz w:val="18"/>
                <w:szCs w:val="18"/>
                <w:lang w:val="de-DE"/>
              </w:rPr>
              <w:t xml:space="preserve">- “Knopf drücken” für eine übergreifende automatisierte Feinplanung – vorzugsweise zentral für alle Module, aber wegen des möglicherweise Wartens eines HSZ </w:t>
            </w:r>
            <w:r w:rsidRPr="4850AFFF" w:rsidR="6F2B47B6">
              <w:rPr>
                <w:rFonts w:ascii="Arial" w:hAnsi="Arial" w:eastAsia="Arial" w:cs="Arial"/>
                <w:b w:val="0"/>
                <w:bCs w:val="0"/>
                <w:i w:val="0"/>
                <w:iCs w:val="0"/>
                <w:caps w:val="0"/>
                <w:smallCaps w:val="0"/>
                <w:noProof w:val="0"/>
                <w:color w:val="000000"/>
                <w:sz w:val="18"/>
                <w:szCs w:val="18"/>
                <w:lang w:val="de-DE"/>
              </w:rPr>
              <w:t>ggf</w:t>
            </w:r>
            <w:r w:rsidRPr="4850AFFF" w:rsidR="6F2B47B6">
              <w:rPr>
                <w:rFonts w:ascii="Arial" w:hAnsi="Arial" w:eastAsia="Arial" w:cs="Arial"/>
                <w:b w:val="0"/>
                <w:bCs w:val="0"/>
                <w:i w:val="0"/>
                <w:iCs w:val="0"/>
                <w:caps w:val="0"/>
                <w:smallCaps w:val="0"/>
                <w:noProof w:val="0"/>
                <w:color w:val="000000"/>
                <w:sz w:val="18"/>
                <w:szCs w:val="18"/>
                <w:lang w:val="de-DE"/>
              </w:rPr>
              <w:t xml:space="preserve"> auch in Staffeln (erst nur zentral-virtuelle Module, dann </w:t>
            </w:r>
            <w:r w:rsidRPr="4850AFFF" w:rsidR="4A65C13C">
              <w:rPr>
                <w:rFonts w:ascii="Arial" w:hAnsi="Arial" w:eastAsia="Arial" w:cs="Arial"/>
                <w:b w:val="0"/>
                <w:bCs w:val="0"/>
                <w:i w:val="0"/>
                <w:iCs w:val="0"/>
                <w:caps w:val="0"/>
                <w:smallCaps w:val="0"/>
                <w:noProof w:val="0"/>
                <w:color w:val="000000"/>
                <w:sz w:val="18"/>
                <w:szCs w:val="18"/>
                <w:lang w:val="de-DE"/>
              </w:rPr>
              <w:t>dezentrale Module – nach HSZ) ermöglichen.</w:t>
            </w:r>
          </w:p>
          <w:p w:rsidRPr="009E210C" w:rsidR="00A05981" w:rsidP="4850AFFF" w:rsidRDefault="00A05981" w14:paraId="6CF7E42E" w14:textId="6B68B364">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6C525752">
              <w:rPr>
                <w:rFonts w:ascii="Arial" w:hAnsi="Arial" w:eastAsia="Arial" w:cs="Arial"/>
                <w:b w:val="0"/>
                <w:bCs w:val="0"/>
                <w:i w:val="0"/>
                <w:iCs w:val="0"/>
                <w:caps w:val="0"/>
                <w:smallCaps w:val="0"/>
                <w:noProof w:val="0"/>
                <w:color w:val="000000"/>
                <w:sz w:val="18"/>
                <w:szCs w:val="18"/>
                <w:lang w:val="de-DE"/>
              </w:rPr>
              <w:t xml:space="preserve">- Lauf mit Blick auf die </w:t>
            </w:r>
            <w:r w:rsidRPr="4850AFFF" w:rsidR="67FC7D01">
              <w:rPr>
                <w:rFonts w:ascii="Arial" w:hAnsi="Arial" w:eastAsia="Arial" w:cs="Arial"/>
                <w:b w:val="0"/>
                <w:bCs w:val="0"/>
                <w:i w:val="0"/>
                <w:iCs w:val="0"/>
                <w:caps w:val="0"/>
                <w:smallCaps w:val="0"/>
                <w:noProof w:val="0"/>
                <w:color w:val="000000"/>
                <w:sz w:val="18"/>
                <w:szCs w:val="18"/>
                <w:lang w:val="de-DE"/>
              </w:rPr>
              <w:t xml:space="preserve">Planungsrestriktionen </w:t>
            </w:r>
            <w:r w:rsidRPr="4850AFFF" w:rsidR="6C525752">
              <w:rPr>
                <w:rFonts w:ascii="Arial" w:hAnsi="Arial" w:eastAsia="Arial" w:cs="Arial"/>
                <w:b w:val="0"/>
                <w:bCs w:val="0"/>
                <w:i w:val="0"/>
                <w:iCs w:val="0"/>
                <w:caps w:val="0"/>
                <w:smallCaps w:val="0"/>
                <w:noProof w:val="0"/>
                <w:color w:val="000000"/>
                <w:sz w:val="18"/>
                <w:szCs w:val="18"/>
                <w:lang w:val="de-DE"/>
              </w:rPr>
              <w:t>(siehe Warum) zur Optimierung des Vorschlags durchführen.</w:t>
            </w:r>
          </w:p>
        </w:tc>
      </w:tr>
      <w:tr w:rsidRPr="00F52EAF" w:rsidR="00853A60" w:rsidTr="65B70BEB" w14:paraId="4139CE0E"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F62FEC" w:rsidRDefault="00853A60" w14:paraId="13575969" w14:textId="224B50EA">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50AFFF" w:rsidRDefault="00853A60" w14:paraId="190DCB37" w14:textId="0FD7DB24">
            <w:pPr>
              <w:spacing w:after="200" w:line="276" w:lineRule="auto"/>
              <w:jc w:val="left"/>
              <w:rPr>
                <w:rFonts w:ascii="Arial" w:hAnsi="Arial" w:eastAsia="Arial" w:cs="Arial"/>
                <w:noProof w:val="0"/>
                <w:sz w:val="18"/>
                <w:szCs w:val="18"/>
                <w:lang w:val="de-DE"/>
              </w:rPr>
            </w:pPr>
            <w:r w:rsidRPr="4850AFFF" w:rsidR="29B833D5">
              <w:rPr>
                <w:rFonts w:ascii="Arial" w:hAnsi="Arial" w:eastAsia="Arial" w:cs="Arial"/>
                <w:b w:val="0"/>
                <w:bCs w:val="0"/>
                <w:i w:val="0"/>
                <w:iCs w:val="0"/>
                <w:caps w:val="0"/>
                <w:smallCaps w:val="0"/>
                <w:noProof w:val="0"/>
                <w:color w:val="000000"/>
                <w:sz w:val="18"/>
                <w:szCs w:val="18"/>
                <w:lang w:val="de-DE"/>
              </w:rPr>
              <w:t>MVP, GFOS, Raumplanung und Dozentenverwaltung</w:t>
            </w:r>
          </w:p>
        </w:tc>
      </w:tr>
      <w:tr w:rsidRPr="00F52EAF" w:rsidR="00853A60" w:rsidTr="65B70BEB" w14:paraId="3157D5F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F62FEC" w:rsidRDefault="00853A60" w14:paraId="61A2B717" w14:textId="022997B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50AFFF" w:rsidRDefault="00853A60" w14:paraId="6815BF32" w14:textId="4A520443">
            <w:pPr>
              <w:spacing w:after="200" w:line="276" w:lineRule="auto"/>
              <w:jc w:val="left"/>
              <w:rPr>
                <w:rFonts w:ascii="Arial" w:hAnsi="Arial" w:eastAsia="Arial" w:cs="Arial"/>
                <w:noProof w:val="0"/>
                <w:sz w:val="18"/>
                <w:szCs w:val="18"/>
                <w:lang w:val="de-DE"/>
              </w:rPr>
            </w:pPr>
            <w:r w:rsidRPr="4850AFFF" w:rsidR="4D2B292C">
              <w:rPr>
                <w:rFonts w:ascii="Arial" w:hAnsi="Arial" w:eastAsia="Arial" w:cs="Arial"/>
                <w:b w:val="0"/>
                <w:bCs w:val="0"/>
                <w:i w:val="0"/>
                <w:iCs w:val="0"/>
                <w:caps w:val="0"/>
                <w:smallCaps w:val="0"/>
                <w:noProof w:val="0"/>
                <w:color w:val="000000"/>
                <w:sz w:val="18"/>
                <w:szCs w:val="18"/>
                <w:lang w:val="de-DE"/>
              </w:rPr>
              <w:t>Einführung zum SS25 zur Nutzung in der Planung des WS25</w:t>
            </w:r>
          </w:p>
          <w:p w:rsidRPr="009E210C" w:rsidR="00853A60" w:rsidP="4850AFFF" w:rsidRDefault="00853A60" w14:paraId="3A56DC8D" w14:textId="25514471">
            <w:pPr>
              <w:pStyle w:val="Standard"/>
              <w:spacing w:line="276" w:lineRule="auto"/>
              <w:jc w:val="left"/>
              <w:rPr>
                <w:sz w:val="18"/>
                <w:szCs w:val="18"/>
              </w:rPr>
            </w:pPr>
          </w:p>
        </w:tc>
      </w:tr>
    </w:tbl>
    <w:p w:rsidR="00CD50B1" w:rsidP="006955F0" w:rsidRDefault="00CD50B1" w14:paraId="11B8BFF9" w14:textId="77777777">
      <w:pPr>
        <w:pStyle w:val="berschrift2"/>
        <w:spacing w:after="0"/>
      </w:pPr>
      <w:r w:rsidRPr="00CD50B1">
        <w:t>Einordnung in den Gesamtprozess</w:t>
      </w:r>
    </w:p>
    <w:p w:rsidRPr="00DB18FB" w:rsidR="00CD50B1" w:rsidP="00CD50B1" w:rsidRDefault="006C6B8B" w14:paraId="77A9795D" w14:textId="299B4F7C">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rsidR="00CD50B1" w:rsidP="00CD50B1" w:rsidRDefault="00CD50B1" w14:paraId="3BA1D0AF" w14:textId="77777777">
      <w:pPr>
        <w:rPr>
          <w:i/>
          <w:sz w:val="18"/>
        </w:rPr>
      </w:pPr>
    </w:p>
    <w:p w:rsidR="00CD50B1" w:rsidP="00CD50B1" w:rsidRDefault="00CD50B1" w14:paraId="49CF92A1" w14:textId="77777777">
      <w:r>
        <w:br w:type="page"/>
      </w:r>
    </w:p>
    <w:p w:rsidR="00CD50B1" w:rsidP="006955F0" w:rsidRDefault="00CD50B1" w14:paraId="3B390826" w14:textId="77777777">
      <w:pPr>
        <w:pStyle w:val="berschrift2"/>
        <w:spacing w:after="0"/>
      </w:pPr>
      <w:r>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6955F0" w:rsidTr="4850AFFF" w14:paraId="50432504"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Pr="003424E4" w:rsidR="00853A60" w:rsidP="00F62FEC"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cnfStyle w:val="000000000000" w:firstRow="0" w:lastRow="0" w:firstColumn="0" w:lastColumn="0" w:oddVBand="0" w:evenVBand="0" w:oddHBand="0" w:evenHBand="0" w:firstRowFirstColumn="0" w:firstRowLastColumn="0" w:lastRowFirstColumn="0" w:lastRowLastColumn="0"/>
            <w:tcW w:w="969" w:type="pct"/>
            <w:tcMar/>
          </w:tcPr>
          <w:p w:rsidRPr="003424E4" w:rsidR="00D73302" w:rsidP="00F62FEC"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P="00F62FEC"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P="00F62FEC"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P="00F62FEC"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P="00F62FEC"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cnfStyle w:val="000000000000" w:firstRow="0" w:lastRow="0" w:firstColumn="0" w:lastColumn="0" w:oddVBand="0" w:evenVBand="0" w:oddHBand="0" w:evenHBand="0" w:firstRowFirstColumn="0" w:firstRowLastColumn="0" w:lastRowFirstColumn="0" w:lastRowLastColumn="0"/>
            <w:tcW w:w="2176" w:type="pct"/>
            <w:tcMar/>
          </w:tcPr>
          <w:p w:rsidRPr="003424E4" w:rsidR="00853A60" w:rsidP="00F62FEC"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4850AFFF" w14:paraId="43B2B4CA" w14:textId="77777777">
        <w:tc>
          <w:tcPr>
            <w:cnfStyle w:val="000000000000" w:firstRow="0" w:lastRow="0" w:firstColumn="0" w:lastColumn="0" w:oddVBand="0" w:evenVBand="0" w:oddHBand="0" w:evenHBand="0" w:firstRowFirstColumn="0" w:firstRowLastColumn="0" w:lastRowFirstColumn="0" w:lastRowLastColumn="0"/>
            <w:tcW w:w="1855" w:type="pct"/>
            <w:tcMar/>
          </w:tcPr>
          <w:p w:rsidRPr="00CB705B" w:rsidR="00853A60" w:rsidP="00F62FEC"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P="00F62FEC"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53A60" w:rsidP="4850AFFF" w:rsidRDefault="00853A60" w14:paraId="379DB2E0" w14:textId="13C32547">
            <w:pPr>
              <w:spacing w:line="276" w:lineRule="auto"/>
              <w:jc w:val="left"/>
              <w:rPr>
                <w:sz w:val="18"/>
                <w:szCs w:val="18"/>
              </w:rPr>
            </w:pPr>
            <w:r w:rsidRPr="4850AFFF" w:rsidR="7078B121">
              <w:rPr>
                <w:sz w:val="18"/>
                <w:szCs w:val="18"/>
              </w:rPr>
              <w:t>3</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53A60" w:rsidP="4850AFFF" w:rsidRDefault="00853A60" w14:paraId="37E412D1" w14:textId="542F35A0">
            <w:pPr>
              <w:spacing w:after="200" w:line="276" w:lineRule="auto"/>
              <w:jc w:val="left"/>
            </w:pPr>
            <w:r w:rsidRPr="4850AFFF" w:rsidR="7078B121">
              <w:rPr>
                <w:rFonts w:ascii="Arial" w:hAnsi="Arial" w:eastAsia="Arial" w:cs="Arial"/>
                <w:b w:val="0"/>
                <w:bCs w:val="0"/>
                <w:i w:val="0"/>
                <w:iCs w:val="0"/>
                <w:caps w:val="0"/>
                <w:smallCaps w:val="0"/>
                <w:noProof w:val="0"/>
                <w:color w:val="000000"/>
                <w:sz w:val="18"/>
                <w:szCs w:val="18"/>
                <w:lang w:val="de-DE"/>
              </w:rPr>
              <w:t>Problem ist, dass bei der Vielzahl manueller Schritte und der zu betrachtenden Dimensionen die Feinplanung aus Menschenhand nicht mehr leistbar ist. Die Folge ist, es braucht viel Zeit und leider wird die Feinplanung dadurch in den letzten Semestern immer später fertig, was zu Verzögerungen in der anschließenden Veröff</w:t>
            </w:r>
            <w:r w:rsidRPr="4850AFFF" w:rsidR="7078B121">
              <w:rPr>
                <w:rFonts w:ascii="Arial" w:hAnsi="Arial" w:eastAsia="Arial" w:cs="Arial"/>
                <w:b w:val="0"/>
                <w:bCs w:val="0"/>
                <w:i w:val="0"/>
                <w:iCs w:val="0"/>
                <w:caps w:val="0"/>
                <w:smallCaps w:val="0"/>
                <w:noProof w:val="0"/>
                <w:color w:val="000000"/>
                <w:sz w:val="18"/>
                <w:szCs w:val="18"/>
                <w:lang w:val="de-DE"/>
              </w:rPr>
              <w:t>entlichung der Semesterpläne und –</w:t>
            </w:r>
            <w:r w:rsidRPr="4850AFFF" w:rsidR="7078B121">
              <w:rPr>
                <w:rFonts w:ascii="Arial" w:hAnsi="Arial" w:eastAsia="Arial" w:cs="Arial"/>
                <w:b w:val="0"/>
                <w:bCs w:val="0"/>
                <w:i w:val="0"/>
                <w:iCs w:val="0"/>
                <w:caps w:val="0"/>
                <w:smallCaps w:val="0"/>
                <w:noProof w:val="0"/>
                <w:color w:val="000000"/>
                <w:sz w:val="18"/>
                <w:szCs w:val="18"/>
                <w:lang w:val="de-DE"/>
              </w:rPr>
              <w:t>termine</w:t>
            </w:r>
            <w:r w:rsidRPr="4850AFFF" w:rsidR="7078B121">
              <w:rPr>
                <w:rFonts w:ascii="Arial" w:hAnsi="Arial" w:eastAsia="Arial" w:cs="Arial"/>
                <w:b w:val="0"/>
                <w:bCs w:val="0"/>
                <w:i w:val="0"/>
                <w:iCs w:val="0"/>
                <w:caps w:val="0"/>
                <w:smallCaps w:val="0"/>
                <w:noProof w:val="0"/>
                <w:color w:val="000000"/>
                <w:sz w:val="18"/>
                <w:szCs w:val="18"/>
                <w:lang w:val="de-DE"/>
              </w:rPr>
              <w:t xml:space="preserve"> führt. </w:t>
            </w:r>
            <w:r w:rsidRPr="4850AFFF" w:rsidR="7078B121">
              <w:rPr>
                <w:rFonts w:ascii="Arial" w:hAnsi="Arial" w:eastAsia="Arial" w:cs="Arial"/>
                <w:noProof w:val="0"/>
                <w:sz w:val="18"/>
                <w:szCs w:val="18"/>
                <w:lang w:val="de-DE"/>
              </w:rPr>
              <w:t xml:space="preserve"> </w:t>
            </w:r>
          </w:p>
        </w:tc>
      </w:tr>
      <w:tr w:rsidRPr="005943AB" w:rsidR="006955F0" w:rsidTr="4850AFFF" w14:paraId="6950C5A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Pr="00CB705B" w:rsidR="00853A60" w:rsidP="00F62FEC" w:rsidRDefault="00853A60" w14:paraId="39CE938F"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rsidRPr="00CB705B" w:rsidR="00853A60" w:rsidP="00F62FEC" w:rsidRDefault="00853A60" w14:paraId="44FF9730" w14:textId="77777777">
            <w:pPr>
              <w:pStyle w:val="Listenabsatz"/>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53A60" w:rsidP="4850AFFF" w:rsidRDefault="00853A60" w14:paraId="1C57D5CB" w14:textId="6643FE2C">
            <w:pPr>
              <w:spacing w:line="276" w:lineRule="auto"/>
              <w:jc w:val="left"/>
              <w:rPr>
                <w:sz w:val="18"/>
                <w:szCs w:val="18"/>
              </w:rPr>
            </w:pPr>
            <w:r w:rsidRPr="4850AFFF" w:rsidR="34FFFA95">
              <w:rPr>
                <w:sz w:val="18"/>
                <w:szCs w:val="18"/>
              </w:rPr>
              <w:t>0</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53A60" w:rsidP="00F62FEC" w:rsidRDefault="00853A60" w14:paraId="70B19FEA" w14:textId="77777777">
            <w:pPr>
              <w:spacing w:line="276" w:lineRule="auto"/>
              <w:jc w:val="left"/>
              <w:rPr>
                <w:sz w:val="18"/>
              </w:rPr>
            </w:pPr>
          </w:p>
        </w:tc>
      </w:tr>
      <w:tr w:rsidRPr="005943AB" w:rsidR="006955F0" w:rsidTr="4850AFFF" w14:paraId="54DE3684" w14:textId="77777777">
        <w:tc>
          <w:tcPr>
            <w:cnfStyle w:val="000000000000" w:firstRow="0" w:lastRow="0" w:firstColumn="0" w:lastColumn="0" w:oddVBand="0" w:evenVBand="0" w:oddHBand="0" w:evenHBand="0" w:firstRowFirstColumn="0" w:firstRowLastColumn="0" w:lastRowFirstColumn="0" w:lastRowLastColumn="0"/>
            <w:tcW w:w="1855" w:type="pct"/>
            <w:tcMar/>
          </w:tcPr>
          <w:p w:rsidRPr="00CB705B" w:rsidR="00853A60" w:rsidP="00F62FEC" w:rsidRDefault="00853A60" w14:paraId="5ABC4674"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P="00F62FEC" w:rsidRDefault="00853A60" w14:paraId="03E7AA5C" w14:textId="4997FB0D">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53A60" w:rsidP="4850AFFF" w:rsidRDefault="00853A60" w14:paraId="697F3335" w14:textId="33EEE088">
            <w:pPr>
              <w:pStyle w:val="Standard"/>
              <w:suppressLineNumbers w:val="0"/>
              <w:bidi w:val="0"/>
              <w:spacing w:before="0" w:beforeAutospacing="off" w:after="200" w:afterAutospacing="off" w:line="276" w:lineRule="auto"/>
              <w:ind w:left="0" w:right="0"/>
              <w:jc w:val="left"/>
            </w:pPr>
            <w:r w:rsidRPr="4850AFFF" w:rsidR="504F55DC">
              <w:rPr>
                <w:sz w:val="18"/>
                <w:szCs w:val="18"/>
              </w:rPr>
              <w:t>2</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53A60" w:rsidP="4850AFFF" w:rsidRDefault="00853A60" w14:paraId="4FDC6367" w14:textId="14A5F224">
            <w:pPr>
              <w:spacing w:after="200" w:line="276" w:lineRule="auto"/>
              <w:jc w:val="left"/>
              <w:rPr>
                <w:rFonts w:ascii="Arial" w:hAnsi="Arial" w:eastAsia="Arial" w:cs="Arial"/>
                <w:noProof w:val="0"/>
                <w:sz w:val="18"/>
                <w:szCs w:val="18"/>
                <w:lang w:val="de-DE"/>
              </w:rPr>
            </w:pPr>
            <w:r w:rsidRPr="4850AFFF" w:rsidR="14526D2E">
              <w:rPr>
                <w:rFonts w:ascii="Arial" w:hAnsi="Arial" w:eastAsia="Arial" w:cs="Arial"/>
                <w:b w:val="0"/>
                <w:bCs w:val="0"/>
                <w:i w:val="0"/>
                <w:iCs w:val="0"/>
                <w:caps w:val="0"/>
                <w:smallCaps w:val="0"/>
                <w:noProof w:val="0"/>
                <w:color w:val="000000"/>
                <w:sz w:val="18"/>
                <w:szCs w:val="18"/>
                <w:lang w:val="de-DE"/>
              </w:rPr>
              <w:t>Ablösung der Exceltabellen und des nicht wirklich nutzbaren Tools von GFOS</w:t>
            </w:r>
          </w:p>
        </w:tc>
      </w:tr>
      <w:tr w:rsidRPr="005943AB" w:rsidR="006955F0" w:rsidTr="4850AFFF" w14:paraId="3F825A2A"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005C1498" w:rsidP="005C1498" w:rsidRDefault="00853A60" w14:paraId="6BDE4675" w14:textId="77777777">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53A60" w:rsidP="4850AFFF" w:rsidRDefault="00853A60" w14:paraId="025D529C" w14:textId="1658B5D4">
            <w:pPr>
              <w:spacing w:line="276" w:lineRule="auto"/>
              <w:jc w:val="left"/>
              <w:rPr>
                <w:sz w:val="18"/>
                <w:szCs w:val="18"/>
              </w:rPr>
            </w:pPr>
            <w:r w:rsidRPr="4850AFFF" w:rsidR="2767DDF0">
              <w:rPr>
                <w:sz w:val="18"/>
                <w:szCs w:val="18"/>
              </w:rPr>
              <w:t>3</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53A60" w:rsidP="4850AFFF" w:rsidRDefault="00853A60" w14:paraId="5136D47B" w14:textId="741A12E6">
            <w:pPr>
              <w:spacing w:after="200" w:line="276" w:lineRule="auto"/>
              <w:jc w:val="left"/>
              <w:rPr>
                <w:rFonts w:ascii="Arial" w:hAnsi="Arial" w:eastAsia="Arial" w:cs="Arial"/>
                <w:b w:val="0"/>
                <w:bCs w:val="0"/>
                <w:i w:val="0"/>
                <w:iCs w:val="0"/>
                <w:caps w:val="0"/>
                <w:smallCaps w:val="0"/>
                <w:noProof w:val="0"/>
                <w:color w:val="000000"/>
                <w:sz w:val="18"/>
                <w:szCs w:val="18"/>
                <w:lang w:val="de-DE"/>
              </w:rPr>
            </w:pPr>
            <w:r w:rsidRPr="4850AFFF" w:rsidR="2767DDF0">
              <w:rPr>
                <w:rFonts w:ascii="Arial" w:hAnsi="Arial" w:eastAsia="Arial" w:cs="Arial"/>
                <w:b w:val="0"/>
                <w:bCs w:val="0"/>
                <w:i w:val="0"/>
                <w:iCs w:val="0"/>
                <w:caps w:val="0"/>
                <w:smallCaps w:val="0"/>
                <w:noProof w:val="0"/>
                <w:color w:val="000000"/>
                <w:sz w:val="18"/>
                <w:szCs w:val="18"/>
                <w:lang w:val="de-DE"/>
              </w:rPr>
              <w:t xml:space="preserve">Je eher ein Studierender weiß, wann er zur Vorlesung und zu den Prüfungen </w:t>
            </w:r>
            <w:r w:rsidRPr="4850AFFF" w:rsidR="2767DDF0">
              <w:rPr>
                <w:rFonts w:ascii="Arial" w:hAnsi="Arial" w:eastAsia="Arial" w:cs="Arial"/>
                <w:b w:val="0"/>
                <w:bCs w:val="0"/>
                <w:i w:val="0"/>
                <w:iCs w:val="0"/>
                <w:caps w:val="0"/>
                <w:smallCaps w:val="0"/>
                <w:noProof w:val="0"/>
                <w:color w:val="000000"/>
                <w:sz w:val="18"/>
                <w:szCs w:val="18"/>
                <w:lang w:val="de-DE"/>
              </w:rPr>
              <w:t>muß</w:t>
            </w:r>
            <w:r w:rsidRPr="4850AFFF" w:rsidR="2767DDF0">
              <w:rPr>
                <w:rFonts w:ascii="Arial" w:hAnsi="Arial" w:eastAsia="Arial" w:cs="Arial"/>
                <w:b w:val="0"/>
                <w:bCs w:val="0"/>
                <w:i w:val="0"/>
                <w:iCs w:val="0"/>
                <w:caps w:val="0"/>
                <w:smallCaps w:val="0"/>
                <w:noProof w:val="0"/>
                <w:color w:val="000000"/>
                <w:sz w:val="18"/>
                <w:szCs w:val="18"/>
                <w:lang w:val="de-DE"/>
              </w:rPr>
              <w:t>, desto eher herrscht auch Transparenz und damit Zufriedenheit bei den Studierenden. Gleiches gilt auch für die Lehrenden</w:t>
            </w:r>
          </w:p>
        </w:tc>
      </w:tr>
      <w:tr w:rsidRPr="005943AB" w:rsidR="006955F0" w:rsidTr="4850AFFF" w14:paraId="4DD90C50" w14:textId="77777777">
        <w:tc>
          <w:tcPr>
            <w:cnfStyle w:val="000000000000" w:firstRow="0" w:lastRow="0" w:firstColumn="0" w:lastColumn="0" w:oddVBand="0" w:evenVBand="0" w:oddHBand="0" w:evenHBand="0" w:firstRowFirstColumn="0" w:firstRowLastColumn="0" w:lastRowFirstColumn="0" w:lastRowLastColumn="0"/>
            <w:tcW w:w="1855" w:type="pct"/>
            <w:tcMar/>
          </w:tcPr>
          <w:p w:rsidR="00853A60" w:rsidP="00F62FEC" w:rsidRDefault="00853A60" w14:paraId="06C9C1D2"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53A60" w:rsidP="4850AFFF" w:rsidRDefault="00853A60" w14:paraId="50A56B8E" w14:textId="591B2E07">
            <w:pPr>
              <w:spacing w:line="276" w:lineRule="auto"/>
              <w:jc w:val="left"/>
              <w:rPr>
                <w:sz w:val="18"/>
                <w:szCs w:val="18"/>
              </w:rPr>
            </w:pPr>
            <w:r w:rsidRPr="4850AFFF" w:rsidR="7A0B762A">
              <w:rPr>
                <w:sz w:val="18"/>
                <w:szCs w:val="18"/>
              </w:rPr>
              <w:t>3</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53A60" w:rsidP="4850AFFF" w:rsidRDefault="00853A60" w14:paraId="751BFD80" w14:textId="05FC3CAA">
            <w:pPr>
              <w:spacing w:line="276" w:lineRule="auto"/>
              <w:jc w:val="left"/>
              <w:rPr>
                <w:sz w:val="18"/>
                <w:szCs w:val="18"/>
              </w:rPr>
            </w:pPr>
            <w:r w:rsidRPr="4850AFFF" w:rsidR="7A0B762A">
              <w:rPr>
                <w:sz w:val="18"/>
                <w:szCs w:val="18"/>
              </w:rPr>
              <w:t>Siehe Anforderungen Kunden</w:t>
            </w:r>
          </w:p>
        </w:tc>
      </w:tr>
      <w:tr w:rsidRPr="005943AB" w:rsidR="006955F0" w:rsidTr="4850AFFF" w14:paraId="3703141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00853A60" w:rsidP="00F62FEC" w:rsidRDefault="00853A60" w14:paraId="1ABA39CC"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53A60" w:rsidP="4850AFFF" w:rsidRDefault="00853A60" w14:paraId="68421D2F" w14:textId="7AFEF6D3">
            <w:pPr>
              <w:spacing w:line="276" w:lineRule="auto"/>
              <w:jc w:val="left"/>
              <w:rPr>
                <w:sz w:val="18"/>
                <w:szCs w:val="18"/>
              </w:rPr>
            </w:pPr>
            <w:r w:rsidRPr="4850AFFF" w:rsidR="00720C8F">
              <w:rPr>
                <w:sz w:val="18"/>
                <w:szCs w:val="18"/>
              </w:rPr>
              <w:t>0</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53A60" w:rsidP="00F62FEC" w:rsidRDefault="00853A60" w14:paraId="4B6684D7" w14:textId="77777777">
            <w:pPr>
              <w:spacing w:line="276" w:lineRule="auto"/>
              <w:jc w:val="left"/>
              <w:rPr>
                <w:sz w:val="18"/>
              </w:rPr>
            </w:pPr>
          </w:p>
        </w:tc>
      </w:tr>
      <w:tr w:rsidRPr="005943AB" w:rsidR="006955F0" w:rsidTr="4850AFFF" w14:paraId="7381935C" w14:textId="77777777">
        <w:tc>
          <w:tcPr>
            <w:cnfStyle w:val="000000000000" w:firstRow="0" w:lastRow="0" w:firstColumn="0" w:lastColumn="0" w:oddVBand="0" w:evenVBand="0" w:oddHBand="0" w:evenHBand="0" w:firstRowFirstColumn="0" w:firstRowLastColumn="0" w:lastRowFirstColumn="0" w:lastRowLastColumn="0"/>
            <w:tcW w:w="1855" w:type="pct"/>
            <w:tcMar/>
          </w:tcPr>
          <w:p w:rsidR="00853A60" w:rsidP="00F62FEC" w:rsidRDefault="00853A60" w14:paraId="0C272E26"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P="00F62FEC" w:rsidRDefault="00CD50B1" w14:paraId="56220F37" w14:textId="77777777">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53A60" w:rsidP="4850AFFF" w:rsidRDefault="00853A60" w14:paraId="73AE9FA6" w14:textId="0E3183FD">
            <w:pPr>
              <w:spacing w:line="276" w:lineRule="auto"/>
              <w:jc w:val="left"/>
              <w:rPr>
                <w:sz w:val="18"/>
                <w:szCs w:val="18"/>
              </w:rPr>
            </w:pPr>
            <w:r w:rsidRPr="4850AFFF" w:rsidR="6F1FD347">
              <w:rPr>
                <w:sz w:val="18"/>
                <w:szCs w:val="18"/>
              </w:rPr>
              <w:t>3</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53A60" w:rsidP="4850AFFF" w:rsidRDefault="00853A60" w14:paraId="0D2F8803" w14:textId="5FE1E7E9">
            <w:pPr>
              <w:spacing w:after="200" w:line="276" w:lineRule="auto"/>
              <w:jc w:val="both"/>
              <w:rPr>
                <w:rFonts w:ascii="Arial" w:hAnsi="Arial" w:eastAsia="Arial" w:cs="Arial"/>
                <w:noProof w:val="0"/>
                <w:sz w:val="18"/>
                <w:szCs w:val="18"/>
                <w:lang w:val="de-DE"/>
              </w:rPr>
            </w:pPr>
            <w:r w:rsidRPr="4850AFFF" w:rsidR="6F1FD347">
              <w:rPr>
                <w:rFonts w:ascii="Arial" w:hAnsi="Arial" w:eastAsia="Arial" w:cs="Arial"/>
                <w:b w:val="0"/>
                <w:bCs w:val="0"/>
                <w:i w:val="0"/>
                <w:iCs w:val="0"/>
                <w:caps w:val="0"/>
                <w:smallCaps w:val="0"/>
                <w:noProof w:val="0"/>
                <w:color w:val="000000"/>
                <w:sz w:val="18"/>
                <w:szCs w:val="18"/>
                <w:lang w:val="de-DE"/>
              </w:rPr>
              <w:t xml:space="preserve">Die Planung der Termine im Rahmen der Feinplanung ist nicht mehr realistisch darstellbar und </w:t>
            </w:r>
            <w:r w:rsidRPr="4850AFFF" w:rsidR="6F1FD347">
              <w:rPr>
                <w:rFonts w:ascii="Arial" w:hAnsi="Arial" w:eastAsia="Arial" w:cs="Arial"/>
                <w:b w:val="0"/>
                <w:bCs w:val="0"/>
                <w:i w:val="0"/>
                <w:iCs w:val="0"/>
                <w:caps w:val="0"/>
                <w:smallCaps w:val="0"/>
                <w:noProof w:val="0"/>
                <w:color w:val="000000"/>
                <w:sz w:val="18"/>
                <w:szCs w:val="18"/>
                <w:lang w:val="de-DE"/>
              </w:rPr>
              <w:t>die  Komplexität</w:t>
            </w:r>
            <w:r w:rsidRPr="4850AFFF" w:rsidR="6F1FD347">
              <w:rPr>
                <w:rFonts w:ascii="Arial" w:hAnsi="Arial" w:eastAsia="Arial" w:cs="Arial"/>
                <w:b w:val="0"/>
                <w:bCs w:val="0"/>
                <w:i w:val="0"/>
                <w:iCs w:val="0"/>
                <w:caps w:val="0"/>
                <w:smallCaps w:val="0"/>
                <w:noProof w:val="0"/>
                <w:color w:val="000000"/>
                <w:sz w:val="18"/>
                <w:szCs w:val="18"/>
                <w:lang w:val="de-DE"/>
              </w:rPr>
              <w:t xml:space="preserve"> so hoch, dass es nicht mehr fehlerfrei durch die Mitarbeitenden machbar ist.</w:t>
            </w:r>
          </w:p>
        </w:tc>
      </w:tr>
    </w:tbl>
    <w:p w:rsidR="008F33FD" w:rsidP="008F33FD" w:rsidRDefault="008F33FD" w14:paraId="36E4C365" w14:textId="77777777">
      <w:pPr>
        <w:pStyle w:val="berschrift2"/>
        <w:numPr>
          <w:ilvl w:val="0"/>
          <w:numId w:val="0"/>
        </w:numPr>
        <w:spacing w:after="0"/>
        <w:ind w:left="576" w:hanging="576"/>
      </w:pPr>
    </w:p>
    <w:p w:rsidR="008F33FD" w:rsidP="008F33FD" w:rsidRDefault="008F33FD" w14:paraId="5AD45E24" w14:textId="7D22B0C7">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8F33FD" w:rsidTr="65B70BEB" w14:paraId="76F59E1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Pr="003424E4" w:rsidR="008F33FD" w:rsidP="00DC1AD8"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cnfStyle w:val="000000000000" w:firstRow="0" w:lastRow="0" w:firstColumn="0" w:lastColumn="0" w:oddVBand="0" w:evenVBand="0" w:oddHBand="0" w:evenHBand="0" w:firstRowFirstColumn="0" w:firstRowLastColumn="0" w:lastRowFirstColumn="0" w:lastRowLastColumn="0"/>
            <w:tcW w:w="969" w:type="pct"/>
            <w:tcMar/>
          </w:tcPr>
          <w:p w:rsidRPr="003424E4" w:rsidR="008F33FD" w:rsidP="00DC1AD8"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P="00DC1AD8"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P="00DC1AD8"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P="00DC1AD8"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P="00DC1AD8"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cnfStyle w:val="000000000000" w:firstRow="0" w:lastRow="0" w:firstColumn="0" w:lastColumn="0" w:oddVBand="0" w:evenVBand="0" w:oddHBand="0" w:evenHBand="0" w:firstRowFirstColumn="0" w:firstRowLastColumn="0" w:lastRowFirstColumn="0" w:lastRowLastColumn="0"/>
            <w:tcW w:w="2176" w:type="pct"/>
            <w:tcMar/>
          </w:tcPr>
          <w:p w:rsidRPr="003424E4" w:rsidR="008F33FD" w:rsidP="00DC1AD8"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65B70BEB" w14:paraId="1A36609A" w14:textId="77777777">
        <w:tc>
          <w:tcPr>
            <w:cnfStyle w:val="000000000000" w:firstRow="0" w:lastRow="0" w:firstColumn="0" w:lastColumn="0" w:oddVBand="0" w:evenVBand="0" w:oddHBand="0" w:evenHBand="0" w:firstRowFirstColumn="0" w:firstRowLastColumn="0" w:lastRowFirstColumn="0" w:lastRowLastColumn="0"/>
            <w:tcW w:w="1855" w:type="pct"/>
            <w:tcMar/>
          </w:tcPr>
          <w:p w:rsidRPr="008F33FD" w:rsidR="008F33FD" w:rsidP="00DC1AD8" w:rsidRDefault="008F33FD" w14:paraId="7A7931E4" w14:textId="645C2A40">
            <w:pPr>
              <w:spacing w:line="276" w:lineRule="auto"/>
              <w:jc w:val="left"/>
              <w:rPr>
                <w:color w:val="2B245B" w:themeColor="accent1"/>
                <w:sz w:val="18"/>
              </w:rPr>
            </w:pPr>
            <w:r>
              <w:rPr>
                <w:color w:val="2B245B" w:themeColor="accent1"/>
                <w:sz w:val="18"/>
              </w:rPr>
              <w:t>Senkung der Durchlaufzeiten</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F33FD" w:rsidP="4850AFFF" w:rsidRDefault="008F33FD" w14:paraId="167BE53A" w14:textId="7F00C2CB">
            <w:pPr>
              <w:spacing w:line="276" w:lineRule="auto"/>
              <w:jc w:val="left"/>
              <w:rPr>
                <w:sz w:val="18"/>
                <w:szCs w:val="18"/>
              </w:rPr>
            </w:pPr>
            <w:r w:rsidRPr="4850AFFF" w:rsidR="38B05B5C">
              <w:rPr>
                <w:sz w:val="18"/>
                <w:szCs w:val="18"/>
              </w:rPr>
              <w:t>3</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F33FD" w:rsidP="4850AFFF" w:rsidRDefault="008F33FD" w14:paraId="2A159D0A" w14:textId="5B4B84ED">
            <w:pPr>
              <w:spacing w:after="200" w:line="276" w:lineRule="auto"/>
              <w:jc w:val="left"/>
              <w:rPr>
                <w:rFonts w:ascii="Arial" w:hAnsi="Arial" w:eastAsia="Arial" w:cs="Arial"/>
                <w:noProof w:val="0"/>
                <w:sz w:val="18"/>
                <w:szCs w:val="18"/>
                <w:lang w:val="de-DE"/>
              </w:rPr>
            </w:pPr>
            <w:r w:rsidRPr="4850AFFF" w:rsidR="38B05B5C">
              <w:rPr>
                <w:rFonts w:ascii="Arial" w:hAnsi="Arial" w:eastAsia="Arial" w:cs="Arial"/>
                <w:b w:val="0"/>
                <w:bCs w:val="0"/>
                <w:i w:val="0"/>
                <w:iCs w:val="0"/>
                <w:caps w:val="0"/>
                <w:smallCaps w:val="0"/>
                <w:noProof w:val="0"/>
                <w:color w:val="000000"/>
                <w:sz w:val="18"/>
                <w:szCs w:val="18"/>
                <w:lang w:val="de-DE"/>
              </w:rPr>
              <w:t>Ein Knopfdruck und eine frühzeitige transparente Terminübersicht ersetzen viele Gespräche und Mails und führen zu deutlich schnellerer Feinplanung.</w:t>
            </w:r>
          </w:p>
        </w:tc>
      </w:tr>
      <w:tr w:rsidRPr="005943AB" w:rsidR="008F33FD" w:rsidTr="65B70BEB" w14:paraId="2747725D"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Pr="008F33FD" w:rsidR="008F33FD" w:rsidP="00DC1AD8" w:rsidRDefault="008F33FD" w14:paraId="21A1DB9D" w14:textId="74C6A63D">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F33FD" w:rsidP="4850AFFF" w:rsidRDefault="008F33FD" w14:paraId="5972DAE5" w14:textId="04CF118C">
            <w:pPr>
              <w:spacing w:line="276" w:lineRule="auto"/>
              <w:jc w:val="left"/>
              <w:rPr>
                <w:sz w:val="18"/>
                <w:szCs w:val="18"/>
              </w:rPr>
            </w:pPr>
            <w:r w:rsidRPr="4850AFFF" w:rsidR="7AFE70F6">
              <w:rPr>
                <w:sz w:val="18"/>
                <w:szCs w:val="18"/>
              </w:rPr>
              <w:t>2</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F33FD" w:rsidP="4850AFFF" w:rsidRDefault="008F33FD" w14:paraId="26445A43" w14:textId="7292724E">
            <w:pPr>
              <w:spacing w:after="200" w:line="276" w:lineRule="auto"/>
              <w:jc w:val="left"/>
              <w:rPr>
                <w:rFonts w:ascii="Arial" w:hAnsi="Arial" w:eastAsia="Arial" w:cs="Arial"/>
                <w:noProof w:val="0"/>
                <w:sz w:val="18"/>
                <w:szCs w:val="18"/>
                <w:lang w:val="de-DE"/>
              </w:rPr>
            </w:pPr>
            <w:r w:rsidRPr="65B70BEB" w:rsidR="7AFE70F6">
              <w:rPr>
                <w:rFonts w:ascii="Arial" w:hAnsi="Arial" w:eastAsia="Arial" w:cs="Arial"/>
                <w:b w:val="0"/>
                <w:bCs w:val="0"/>
                <w:i w:val="0"/>
                <w:iCs w:val="0"/>
                <w:caps w:val="0"/>
                <w:smallCaps w:val="0"/>
                <w:noProof w:val="0"/>
                <w:color w:val="000000"/>
                <w:sz w:val="18"/>
                <w:szCs w:val="18"/>
                <w:lang w:val="de-DE"/>
              </w:rPr>
              <w:t xml:space="preserve">Durch automatisierte Vorschläge zur Feinplanung können die Rahmenbedingungen </w:t>
            </w:r>
            <w:r w:rsidRPr="65B70BEB" w:rsidR="7AFE70F6">
              <w:rPr>
                <w:rFonts w:ascii="Arial" w:hAnsi="Arial" w:eastAsia="Arial" w:cs="Arial"/>
                <w:b w:val="0"/>
                <w:bCs w:val="0"/>
                <w:i w:val="0"/>
                <w:iCs w:val="0"/>
                <w:caps w:val="0"/>
                <w:smallCaps w:val="0"/>
                <w:noProof w:val="0"/>
                <w:color w:val="000000"/>
                <w:sz w:val="18"/>
                <w:szCs w:val="18"/>
                <w:lang w:val="de-DE"/>
              </w:rPr>
              <w:t>und</w:t>
            </w:r>
            <w:r w:rsidRPr="65B70BEB" w:rsidR="7AFE70F6">
              <w:rPr>
                <w:rFonts w:ascii="Arial" w:hAnsi="Arial" w:eastAsia="Arial" w:cs="Arial"/>
                <w:b w:val="0"/>
                <w:bCs w:val="0"/>
                <w:i w:val="0"/>
                <w:iCs w:val="0"/>
                <w:caps w:val="0"/>
                <w:smallCaps w:val="0"/>
                <w:noProof w:val="0"/>
                <w:color w:val="000000"/>
                <w:sz w:val="18"/>
                <w:szCs w:val="18"/>
                <w:lang w:val="de-DE"/>
              </w:rPr>
              <w:t xml:space="preserve"> Planungsrestriktionen maschinell berücksichtigt werden.</w:t>
            </w:r>
          </w:p>
        </w:tc>
      </w:tr>
      <w:tr w:rsidRPr="005943AB" w:rsidR="008F33FD" w:rsidTr="65B70BEB" w14:paraId="4D854234" w14:textId="77777777">
        <w:tc>
          <w:tcPr>
            <w:cnfStyle w:val="000000000000" w:firstRow="0" w:lastRow="0" w:firstColumn="0" w:lastColumn="0" w:oddVBand="0" w:evenVBand="0" w:oddHBand="0" w:evenHBand="0" w:firstRowFirstColumn="0" w:firstRowLastColumn="0" w:lastRowFirstColumn="0" w:lastRowLastColumn="0"/>
            <w:tcW w:w="1855" w:type="pct"/>
            <w:tcMar/>
          </w:tcPr>
          <w:p w:rsidRPr="008F33FD" w:rsidR="008F33FD" w:rsidP="00DC1AD8" w:rsidRDefault="008F33FD" w14:paraId="11C1B542" w14:textId="78A6781D">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F33FD" w:rsidP="4850AFFF" w:rsidRDefault="008F33FD" w14:paraId="4F5359A7" w14:textId="6805AC8E">
            <w:pPr>
              <w:spacing w:line="276" w:lineRule="auto"/>
              <w:jc w:val="left"/>
              <w:rPr>
                <w:sz w:val="18"/>
                <w:szCs w:val="18"/>
              </w:rPr>
            </w:pPr>
            <w:r w:rsidRPr="4850AFFF" w:rsidR="333BB057">
              <w:rPr>
                <w:sz w:val="18"/>
                <w:szCs w:val="18"/>
              </w:rPr>
              <w:t>3</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F33FD" w:rsidP="4850AFFF" w:rsidRDefault="008F33FD" w14:paraId="4BA329BE" w14:textId="6F8E24AE">
            <w:pPr>
              <w:spacing w:after="200" w:line="276" w:lineRule="auto"/>
              <w:jc w:val="left"/>
              <w:rPr>
                <w:rFonts w:ascii="Arial" w:hAnsi="Arial" w:eastAsia="Arial" w:cs="Arial"/>
                <w:noProof w:val="0"/>
                <w:sz w:val="18"/>
                <w:szCs w:val="18"/>
                <w:lang w:val="de-DE"/>
              </w:rPr>
            </w:pPr>
            <w:r w:rsidRPr="4850AFFF" w:rsidR="333BB057">
              <w:rPr>
                <w:rFonts w:ascii="Arial" w:hAnsi="Arial" w:eastAsia="Arial" w:cs="Arial"/>
                <w:b w:val="0"/>
                <w:bCs w:val="0"/>
                <w:i w:val="0"/>
                <w:iCs w:val="0"/>
                <w:caps w:val="0"/>
                <w:smallCaps w:val="0"/>
                <w:noProof w:val="0"/>
                <w:color w:val="000000"/>
                <w:sz w:val="18"/>
                <w:szCs w:val="18"/>
                <w:lang w:val="de-DE"/>
              </w:rPr>
              <w:t>Siehe Senkung der Durchlaufzeiten</w:t>
            </w:r>
          </w:p>
        </w:tc>
      </w:tr>
      <w:tr w:rsidRPr="005943AB" w:rsidR="008F33FD" w:rsidTr="65B70BEB" w14:paraId="1312C96F"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Pr="008F33FD" w:rsidR="008F33FD" w:rsidP="00DC1AD8" w:rsidRDefault="008F33FD" w14:paraId="7E83A74D" w14:textId="2904C9D7">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F33FD" w:rsidP="4850AFFF" w:rsidRDefault="008F33FD" w14:paraId="1BB636E7" w14:textId="5217B626">
            <w:pPr>
              <w:spacing w:line="276" w:lineRule="auto"/>
              <w:jc w:val="left"/>
              <w:rPr>
                <w:sz w:val="18"/>
                <w:szCs w:val="18"/>
              </w:rPr>
            </w:pPr>
            <w:r w:rsidRPr="4850AFFF" w:rsidR="43CA9526">
              <w:rPr>
                <w:sz w:val="18"/>
                <w:szCs w:val="18"/>
              </w:rPr>
              <w:t>0</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F33FD" w:rsidP="00DC1AD8" w:rsidRDefault="008F33FD" w14:paraId="3864EE32" w14:textId="77777777">
            <w:pPr>
              <w:spacing w:line="276" w:lineRule="auto"/>
              <w:jc w:val="left"/>
              <w:rPr>
                <w:sz w:val="18"/>
              </w:rPr>
            </w:pPr>
          </w:p>
        </w:tc>
      </w:tr>
      <w:tr w:rsidRPr="005943AB" w:rsidR="008F33FD" w:rsidTr="65B70BEB" w14:paraId="5A5D76C9" w14:textId="77777777">
        <w:tc>
          <w:tcPr>
            <w:cnfStyle w:val="000000000000" w:firstRow="0" w:lastRow="0" w:firstColumn="0" w:lastColumn="0" w:oddVBand="0" w:evenVBand="0" w:oddHBand="0" w:evenHBand="0" w:firstRowFirstColumn="0" w:firstRowLastColumn="0" w:lastRowFirstColumn="0" w:lastRowLastColumn="0"/>
            <w:tcW w:w="1855" w:type="pct"/>
            <w:tcMar/>
          </w:tcPr>
          <w:p w:rsidRPr="00CB705B" w:rsidR="008F33FD" w:rsidP="00DC1AD8" w:rsidRDefault="008F33FD" w14:paraId="22A6CD55" w14:textId="5C1DF789">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F33FD" w:rsidP="4850AFFF" w:rsidRDefault="008F33FD" w14:paraId="741FED40" w14:textId="7801258F">
            <w:pPr>
              <w:spacing w:line="276" w:lineRule="auto"/>
              <w:jc w:val="left"/>
              <w:rPr>
                <w:sz w:val="18"/>
                <w:szCs w:val="18"/>
              </w:rPr>
            </w:pPr>
            <w:r w:rsidRPr="4850AFFF" w:rsidR="1F651FF0">
              <w:rPr>
                <w:sz w:val="18"/>
                <w:szCs w:val="18"/>
              </w:rPr>
              <w:t>1</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F33FD" w:rsidP="4850AFFF" w:rsidRDefault="008F33FD" w14:paraId="07DD9302" w14:textId="11A358A5">
            <w:pPr>
              <w:spacing w:after="200" w:line="276" w:lineRule="auto"/>
              <w:jc w:val="left"/>
              <w:rPr>
                <w:rFonts w:ascii="Arial" w:hAnsi="Arial" w:eastAsia="Arial" w:cs="Arial"/>
                <w:noProof w:val="0"/>
                <w:sz w:val="18"/>
                <w:szCs w:val="18"/>
                <w:lang w:val="de-DE"/>
              </w:rPr>
            </w:pPr>
            <w:r w:rsidRPr="4850AFFF" w:rsidR="1F651FF0">
              <w:rPr>
                <w:rFonts w:ascii="Arial" w:hAnsi="Arial" w:eastAsia="Arial" w:cs="Arial"/>
                <w:b w:val="0"/>
                <w:bCs w:val="0"/>
                <w:i w:val="0"/>
                <w:iCs w:val="0"/>
                <w:caps w:val="0"/>
                <w:smallCaps w:val="0"/>
                <w:noProof w:val="0"/>
                <w:color w:val="000000"/>
                <w:sz w:val="18"/>
                <w:szCs w:val="18"/>
                <w:lang w:val="de-DE"/>
              </w:rPr>
              <w:t>Die Weiterempfehlungsquote kann hier direkt positiv beeinträchtigt werden.</w:t>
            </w:r>
          </w:p>
        </w:tc>
      </w:tr>
      <w:tr w:rsidRPr="005943AB" w:rsidR="008F33FD" w:rsidTr="65B70BEB" w14:paraId="02666144"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55" w:type="pct"/>
            <w:tcMar/>
          </w:tcPr>
          <w:p w:rsidR="008F33FD" w:rsidP="00DC1AD8" w:rsidRDefault="008F33FD" w14:paraId="1DD51B88" w14:textId="037A2991">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cnfStyle w:val="000000000000" w:firstRow="0" w:lastRow="0" w:firstColumn="0" w:lastColumn="0" w:oddVBand="0" w:evenVBand="0" w:oddHBand="0" w:evenHBand="0" w:firstRowFirstColumn="0" w:firstRowLastColumn="0" w:lastRowFirstColumn="0" w:lastRowLastColumn="0"/>
            <w:tcW w:w="969" w:type="pct"/>
            <w:tcMar/>
          </w:tcPr>
          <w:p w:rsidRPr="009E210C" w:rsidR="008F33FD" w:rsidP="4850AFFF" w:rsidRDefault="008F33FD" w14:paraId="138DEAC7" w14:textId="0E42CE61">
            <w:pPr>
              <w:spacing w:line="276" w:lineRule="auto"/>
              <w:jc w:val="left"/>
              <w:rPr>
                <w:sz w:val="18"/>
                <w:szCs w:val="18"/>
              </w:rPr>
            </w:pPr>
            <w:r w:rsidRPr="4850AFFF" w:rsidR="005088D7">
              <w:rPr>
                <w:sz w:val="18"/>
                <w:szCs w:val="18"/>
              </w:rPr>
              <w:t>3</w:t>
            </w:r>
          </w:p>
        </w:tc>
        <w:tc>
          <w:tcPr>
            <w:cnfStyle w:val="000000000000" w:firstRow="0" w:lastRow="0" w:firstColumn="0" w:lastColumn="0" w:oddVBand="0" w:evenVBand="0" w:oddHBand="0" w:evenHBand="0" w:firstRowFirstColumn="0" w:firstRowLastColumn="0" w:lastRowFirstColumn="0" w:lastRowLastColumn="0"/>
            <w:tcW w:w="2176" w:type="pct"/>
            <w:tcMar/>
          </w:tcPr>
          <w:p w:rsidRPr="00FF37F1" w:rsidR="008F33FD" w:rsidP="4850AFFF" w:rsidRDefault="008F33FD" w14:paraId="46749AE0" w14:textId="78B82B45">
            <w:pPr>
              <w:spacing w:after="200" w:line="276" w:lineRule="auto"/>
              <w:jc w:val="left"/>
              <w:rPr>
                <w:rFonts w:ascii="Arial" w:hAnsi="Arial" w:eastAsia="Arial" w:cs="Arial"/>
                <w:noProof w:val="0"/>
                <w:sz w:val="18"/>
                <w:szCs w:val="18"/>
                <w:lang w:val="de-DE"/>
              </w:rPr>
            </w:pPr>
            <w:r w:rsidRPr="4850AFFF" w:rsidR="005088D7">
              <w:rPr>
                <w:rFonts w:ascii="Arial" w:hAnsi="Arial" w:eastAsia="Arial" w:cs="Arial"/>
                <w:b w:val="0"/>
                <w:bCs w:val="0"/>
                <w:i w:val="0"/>
                <w:iCs w:val="0"/>
                <w:caps w:val="0"/>
                <w:smallCaps w:val="0"/>
                <w:noProof w:val="0"/>
                <w:color w:val="000000"/>
                <w:sz w:val="18"/>
                <w:szCs w:val="18"/>
                <w:lang w:val="de-DE"/>
              </w:rPr>
              <w:t>Siehe 4., Anforderungen Mitarbeitende.</w:t>
            </w:r>
          </w:p>
        </w:tc>
      </w:tr>
    </w:tbl>
    <w:p w:rsidR="008F33FD" w:rsidP="008F33FD" w:rsidRDefault="008F33FD" w14:paraId="40676D2E" w14:textId="77777777">
      <w:pPr>
        <w:pStyle w:val="berschrift2"/>
        <w:numPr>
          <w:ilvl w:val="0"/>
          <w:numId w:val="0"/>
        </w:numPr>
        <w:spacing w:after="0"/>
      </w:pPr>
    </w:p>
    <w:p w:rsidR="00853A60" w:rsidP="006955F0" w:rsidRDefault="008F33FD" w14:paraId="4CFF1A12" w14:textId="349E852A">
      <w:pPr>
        <w:pStyle w:val="berschrift2"/>
        <w:spacing w:after="0"/>
      </w:pPr>
      <w:r>
        <w:t>Z</w:t>
      </w:r>
      <w:r w:rsidR="006955F0">
        <w:t>eitplan</w:t>
      </w:r>
    </w:p>
    <w:tbl>
      <w:tblPr>
        <w:tblStyle w:val="Gitternetztabelle3Akzent2"/>
        <w:tblW w:w="5005" w:type="pct"/>
        <w:tblLook w:val="0400" w:firstRow="0" w:lastRow="0" w:firstColumn="0" w:lastColumn="0" w:noHBand="0" w:noVBand="1"/>
        <w:tblCaption w:val=""/>
        <w:tblDescription w:val=""/>
      </w:tblPr>
      <w:tblGrid>
        <w:gridCol w:w="5809"/>
        <w:gridCol w:w="2977"/>
      </w:tblGrid>
      <w:tr w:rsidRPr="00F52EAF" w:rsidR="00A3427D" w:rsidTr="4850AFFF" w14:paraId="6C0B2001"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A3427D" w:rsidP="00CB705B" w:rsidRDefault="00A3427D" w14:paraId="21F16432" w14:textId="1F1E35B8">
            <w:pPr>
              <w:spacing w:line="276" w:lineRule="auto"/>
              <w:jc w:val="left"/>
              <w:rPr>
                <w:color w:val="2B245B" w:themeColor="accent1"/>
                <w:sz w:val="18"/>
              </w:rPr>
            </w:pPr>
            <w:r>
              <w:rPr>
                <w:color w:val="2B245B" w:themeColor="accent1"/>
                <w:sz w:val="18"/>
              </w:rPr>
              <w:t xml:space="preserve">Identifikationsnummer </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A3427D" w:rsidP="00CB705B" w:rsidRDefault="00A3427D" w14:paraId="449D9287" w14:textId="77777777">
            <w:pPr>
              <w:spacing w:line="276" w:lineRule="auto"/>
              <w:jc w:val="left"/>
              <w:rPr>
                <w:sz w:val="18"/>
              </w:rPr>
            </w:pPr>
          </w:p>
        </w:tc>
      </w:tr>
      <w:tr w:rsidRPr="00F52EAF" w:rsidR="00BE26C1" w:rsidTr="4850AFFF" w14:paraId="44D8B5A0" w14:textId="77777777">
        <w:trPr>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BE26C1" w:rsidP="00CB705B" w:rsidRDefault="00BE26C1" w14:paraId="719802DF" w14:textId="232C27BA">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Pr="006955F0"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BE26C1" w:rsidP="00CB705B" w:rsidRDefault="00BE26C1" w14:paraId="6FB31926" w14:textId="77777777">
            <w:pPr>
              <w:spacing w:line="276" w:lineRule="auto"/>
              <w:jc w:val="left"/>
              <w:rPr>
                <w:sz w:val="18"/>
              </w:rPr>
            </w:pPr>
          </w:p>
        </w:tc>
      </w:tr>
      <w:tr w:rsidRPr="00F52EAF" w:rsidR="00BE26C1" w:rsidTr="4850AFFF" w14:paraId="19A6697E"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BE26C1" w:rsidP="00CB705B" w:rsidRDefault="00BE26C1" w14:paraId="48BC877A" w14:textId="6FABC926">
            <w:pPr>
              <w:spacing w:line="276" w:lineRule="auto"/>
              <w:jc w:val="left"/>
              <w:rPr>
                <w:color w:val="2B245B" w:themeColor="accent1"/>
                <w:sz w:val="18"/>
              </w:rPr>
            </w:pPr>
            <w:r w:rsidRPr="006955F0">
              <w:rPr>
                <w:color w:val="2B245B" w:themeColor="accent1"/>
                <w:sz w:val="18"/>
              </w:rPr>
              <w:t>Fertigstellung Grobkonzept</w:t>
            </w:r>
            <w:r w:rsidRPr="006955F0" w:rsidR="00B10954">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BE26C1" w:rsidP="00CB705B" w:rsidRDefault="00BE26C1" w14:paraId="03A630AF" w14:textId="77777777">
            <w:pPr>
              <w:spacing w:line="276" w:lineRule="auto"/>
              <w:jc w:val="left"/>
              <w:rPr>
                <w:sz w:val="18"/>
              </w:rPr>
            </w:pPr>
          </w:p>
        </w:tc>
      </w:tr>
      <w:tr w:rsidRPr="00F52EAF" w:rsidR="00BE26C1" w:rsidTr="4850AFFF" w14:paraId="40523683" w14:textId="77777777">
        <w:trPr>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BE26C1" w:rsidP="00CB705B" w:rsidRDefault="003C41F7" w14:paraId="2029B7EE" w14:textId="58208FD0">
            <w:pPr>
              <w:spacing w:line="276" w:lineRule="auto"/>
              <w:jc w:val="left"/>
              <w:rPr>
                <w:color w:val="2B245B" w:themeColor="accent1"/>
                <w:sz w:val="18"/>
              </w:rPr>
            </w:pPr>
            <w:r>
              <w:rPr>
                <w:color w:val="2B245B" w:themeColor="accent1"/>
                <w:sz w:val="18"/>
              </w:rPr>
              <w:t>F</w:t>
            </w:r>
            <w:r w:rsidRPr="006955F0" w:rsidR="00BE26C1">
              <w:rPr>
                <w:color w:val="2B245B" w:themeColor="accent1"/>
                <w:sz w:val="18"/>
              </w:rPr>
              <w:t>reigabe &amp; Prio</w:t>
            </w:r>
            <w:r>
              <w:rPr>
                <w:color w:val="2B245B" w:themeColor="accent1"/>
                <w:sz w:val="18"/>
              </w:rPr>
              <w:t xml:space="preserve">risierung durch </w:t>
            </w:r>
            <w:proofErr w:type="gramStart"/>
            <w:r>
              <w:rPr>
                <w:color w:val="2B245B" w:themeColor="accent1"/>
                <w:sz w:val="18"/>
              </w:rPr>
              <w:t>OL Prozessmanagement</w:t>
            </w:r>
            <w:proofErr w:type="gramEnd"/>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BE26C1" w:rsidP="00CB705B" w:rsidRDefault="00BE26C1" w14:paraId="7B81DEED" w14:textId="77777777">
            <w:pPr>
              <w:spacing w:line="276" w:lineRule="auto"/>
              <w:jc w:val="left"/>
              <w:rPr>
                <w:sz w:val="18"/>
              </w:rPr>
            </w:pPr>
          </w:p>
        </w:tc>
      </w:tr>
      <w:tr w:rsidRPr="00F52EAF" w:rsidR="00BE26C1" w:rsidTr="4850AFFF" w14:paraId="1519913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BE26C1" w:rsidP="00CB705B" w:rsidRDefault="00BE26C1" w14:paraId="3860037F" w14:textId="6918C825">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Pr="006955F0" w:rsidR="00F52EAF">
              <w:rPr>
                <w:color w:val="2B245B" w:themeColor="accent1"/>
                <w:sz w:val="18"/>
              </w:rPr>
              <w:t xml:space="preserve"> </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BE26C1" w:rsidP="4850AFFF" w:rsidRDefault="00BE26C1" w14:paraId="567301D1" w14:textId="68CF2800">
            <w:pPr>
              <w:spacing w:line="276" w:lineRule="auto"/>
              <w:jc w:val="left"/>
              <w:rPr>
                <w:sz w:val="18"/>
                <w:szCs w:val="18"/>
              </w:rPr>
            </w:pPr>
            <w:r w:rsidRPr="4850AFFF" w:rsidR="4837D842">
              <w:rPr>
                <w:sz w:val="18"/>
                <w:szCs w:val="18"/>
              </w:rPr>
              <w:t>Q2/2022 erneut</w:t>
            </w:r>
          </w:p>
        </w:tc>
      </w:tr>
      <w:tr w:rsidRPr="00F52EAF" w:rsidR="00BE26C1" w:rsidTr="4850AFFF" w14:paraId="0C6D74D8" w14:textId="77777777">
        <w:trPr>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BE26C1" w:rsidP="00595CBB" w:rsidRDefault="00BE26C1" w14:paraId="67B2E368" w14:textId="6AC6262F">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BE26C1" w:rsidP="00CB705B" w:rsidRDefault="00BE26C1" w14:paraId="54CB0AE2" w14:textId="77777777">
            <w:pPr>
              <w:spacing w:line="276" w:lineRule="auto"/>
              <w:jc w:val="left"/>
              <w:rPr>
                <w:sz w:val="18"/>
              </w:rPr>
            </w:pPr>
          </w:p>
        </w:tc>
      </w:tr>
      <w:tr w:rsidRPr="00F52EAF" w:rsidR="003C41F7" w:rsidTr="4850AFFF" w14:paraId="592FF276"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3C41F7" w:rsidP="00595CBB" w:rsidRDefault="003C41F7" w14:paraId="134DD12C" w14:textId="1ED6DF15">
            <w:pPr>
              <w:spacing w:line="276" w:lineRule="auto"/>
              <w:jc w:val="left"/>
              <w:rPr>
                <w:color w:val="2B245B" w:themeColor="accent1"/>
                <w:sz w:val="18"/>
              </w:rPr>
            </w:pPr>
            <w:r>
              <w:rPr>
                <w:color w:val="2B245B" w:themeColor="accent1"/>
                <w:sz w:val="18"/>
              </w:rPr>
              <w:t>Prozessabnahme</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3C41F7" w:rsidP="00CB705B" w:rsidRDefault="003C41F7" w14:paraId="2B5E3BFC" w14:textId="77777777">
            <w:pPr>
              <w:spacing w:line="276" w:lineRule="auto"/>
              <w:jc w:val="left"/>
              <w:rPr>
                <w:sz w:val="18"/>
              </w:rPr>
            </w:pPr>
          </w:p>
        </w:tc>
      </w:tr>
      <w:tr w:rsidRPr="00F52EAF" w:rsidR="00754BED" w:rsidTr="4850AFFF" w14:paraId="103BBE1B" w14:textId="77777777">
        <w:trPr>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754BED" w:rsidP="00CB705B" w:rsidRDefault="00323D7D" w14:paraId="5E2835CB" w14:textId="1503F8F2">
            <w:pPr>
              <w:spacing w:line="276" w:lineRule="auto"/>
              <w:jc w:val="left"/>
              <w:rPr>
                <w:color w:val="2B245B" w:themeColor="accent1"/>
                <w:sz w:val="18"/>
              </w:rPr>
            </w:pPr>
            <w:r w:rsidRPr="006955F0">
              <w:rPr>
                <w:color w:val="2B245B" w:themeColor="accent1"/>
                <w:sz w:val="18"/>
                <w:szCs w:val="14"/>
              </w:rPr>
              <w:t xml:space="preserve">Ende </w:t>
            </w:r>
            <w:r w:rsidRPr="006955F0" w:rsidR="00595CBB">
              <w:rPr>
                <w:color w:val="2B245B" w:themeColor="accent1"/>
                <w:sz w:val="18"/>
                <w:szCs w:val="14"/>
              </w:rPr>
              <w:t>Kommunikation</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754BED" w:rsidP="00CB705B" w:rsidRDefault="00754BED" w14:paraId="47A496D8" w14:textId="77777777">
            <w:pPr>
              <w:spacing w:line="276" w:lineRule="auto"/>
              <w:jc w:val="left"/>
              <w:rPr>
                <w:sz w:val="18"/>
              </w:rPr>
            </w:pPr>
          </w:p>
        </w:tc>
      </w:tr>
      <w:tr w:rsidRPr="00F52EAF" w:rsidR="00424C5B" w:rsidTr="4850AFFF" w14:paraId="7141162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306" w:type="pct"/>
            <w:tcMar/>
          </w:tcPr>
          <w:p w:rsidRPr="006955F0" w:rsidR="00424C5B" w:rsidP="00CB705B" w:rsidRDefault="003C41F7" w14:paraId="72256C91" w14:textId="149D6238">
            <w:pPr>
              <w:spacing w:line="276" w:lineRule="auto"/>
              <w:jc w:val="left"/>
              <w:rPr>
                <w:color w:val="2B245B" w:themeColor="accent1"/>
                <w:sz w:val="18"/>
              </w:rPr>
            </w:pPr>
            <w:r>
              <w:rPr>
                <w:color w:val="2B245B" w:themeColor="accent1"/>
                <w:sz w:val="18"/>
                <w:szCs w:val="14"/>
              </w:rPr>
              <w:t>Auswertung</w:t>
            </w:r>
            <w:r w:rsidRPr="006955F0" w:rsidR="004E21EE">
              <w:rPr>
                <w:color w:val="2B245B" w:themeColor="accent1"/>
                <w:sz w:val="18"/>
                <w:szCs w:val="14"/>
              </w:rPr>
              <w:t xml:space="preserve"> </w:t>
            </w:r>
            <w:r>
              <w:rPr>
                <w:color w:val="2B245B" w:themeColor="accent1"/>
                <w:sz w:val="18"/>
                <w:szCs w:val="14"/>
              </w:rPr>
              <w:t>Prozessoptimierung</w:t>
            </w:r>
          </w:p>
        </w:tc>
        <w:tc>
          <w:tcPr>
            <w:cnfStyle w:val="000000000000" w:firstRow="0" w:lastRow="0" w:firstColumn="0" w:lastColumn="0" w:oddVBand="0" w:evenVBand="0" w:oddHBand="0" w:evenHBand="0" w:firstRowFirstColumn="0" w:firstRowLastColumn="0" w:lastRowFirstColumn="0" w:lastRowLastColumn="0"/>
            <w:tcW w:w="1694" w:type="pct"/>
            <w:tcMar/>
          </w:tcPr>
          <w:p w:rsidRPr="00595CBB" w:rsidR="00424C5B" w:rsidP="00CB705B" w:rsidRDefault="00424C5B" w14:paraId="20C2EE6A" w14:textId="77777777">
            <w:pPr>
              <w:spacing w:line="276" w:lineRule="auto"/>
              <w:jc w:val="left"/>
              <w:rPr>
                <w:sz w:val="18"/>
              </w:rPr>
            </w:pPr>
          </w:p>
        </w:tc>
      </w:tr>
    </w:tbl>
    <w:p w:rsidR="00604612" w:rsidRDefault="00604612" w14:paraId="41C0B966" w14:textId="77777777">
      <w:pPr>
        <w:spacing w:line="276" w:lineRule="auto"/>
        <w:contextualSpacing w:val="0"/>
        <w:jc w:val="left"/>
      </w:pPr>
    </w:p>
    <w:sectPr w:rsidR="00604612" w:rsidSect="00194A3E">
      <w:headerReference w:type="even" r:id="rId11"/>
      <w:headerReference w:type="default" r:id="rId12"/>
      <w:footerReference w:type="even" r:id="rId13"/>
      <w:footerReference w:type="default" r:id="rId14"/>
      <w:pgSz w:w="11906" w:h="16838" w:orient="portrait"/>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22A5" w:rsidP="00C318F9" w:rsidRDefault="00AE22A5" w14:paraId="39960346" w14:textId="77777777">
      <w:r>
        <w:separator/>
      </w:r>
    </w:p>
  </w:endnote>
  <w:endnote w:type="continuationSeparator" w:id="0">
    <w:p w:rsidR="00AE22A5" w:rsidP="00C318F9" w:rsidRDefault="00AE22A5" w14:paraId="1C13CE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DD4069" w:rsidP="00C318F9" w:rsidRDefault="00965921" w14:paraId="5D416B39" w14:textId="77777777">
    <w:pPr>
      <w:pStyle w:val="Fuzeile"/>
    </w:pPr>
    <w:r>
      <w:rPr>
        <w:noProof/>
      </w:rPr>
      <mc:AlternateContent>
        <mc:Choice Requires="wps">
          <w:drawing>
            <wp:anchor distT="0" distB="0" distL="114300" distR="114300" simplePos="0" relativeHeight="251695104"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3605C224">
            <v:shapetype id="_x0000_t202" coordsize="21600,21600" o:spt="202" path="m,l,21600r21600,l21600,xe" w14:anchorId="6DE0A260">
              <v:stroke joinstyle="miter"/>
              <v:path gradientshapeok="t" o:connecttype="rect"/>
            </v:shapetype>
            <v:shape id="Text Box 35" style="position:absolute;left:0;text-align:left;margin-left:-117pt;margin-top:-6.25pt;width:405pt;height:30.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748E6193">
            <v:shape id="Text Box 18" style="position:absolute;left:0;text-align:left;margin-left:-287.4pt;margin-top:-4.3pt;width:67pt;height:30.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DD4069" w:rsidP="00C318F9" w:rsidRDefault="00FF37F1" w14:paraId="781B2387" w14:textId="67363521">
    <w:pPr>
      <w:pStyle w:val="Fuzeile"/>
    </w:pPr>
    <w:r>
      <w:rPr>
        <w:noProof/>
      </w:rPr>
      <mc:AlternateContent>
        <mc:Choice Requires="wps">
          <w:drawing>
            <wp:anchor distT="0" distB="0" distL="114300" distR="114300" simplePos="0" relativeHeight="251693056"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4FA68A1F">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A3427D">
                            <w:rPr>
                              <w:noProof/>
                              <w:sz w:val="22"/>
                              <w:szCs w:val="24"/>
                            </w:rPr>
                            <w:t>19.11.2023</w:t>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4B7796D2">
            <v:shapetype id="_x0000_t202" coordsize="21600,21600" o:spt="202" path="m,l,21600r21600,l21600,xe" w14:anchorId="692C9427">
              <v:stroke joinstyle="miter"/>
              <v:path gradientshapeok="t" o:connecttype="rect"/>
            </v:shapetype>
            <v:shape id="Text Box 32" style="position:absolute;left:0;text-align:left;margin-left:86.45pt;margin-top:-3.3pt;width:369.95pt;height:28.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v:textbox>
                <w:txbxContent>
                  <w:p w:rsidRPr="00133104" w:rsidR="00DD4069" w:rsidP="00C318F9" w:rsidRDefault="004F2F75" w14:paraId="42DCDB61" w14:textId="4FA68A1F">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A3427D">
                      <w:rPr>
                        <w:noProof/>
                        <w:sz w:val="22"/>
                        <w:szCs w:val="24"/>
                      </w:rPr>
                      <w:t>19.11.2023</w:t>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99200"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22A5" w:rsidP="00C318F9" w:rsidRDefault="00AE22A5" w14:paraId="3E8D76A7" w14:textId="77777777">
      <w:r>
        <w:separator/>
      </w:r>
    </w:p>
  </w:footnote>
  <w:footnote w:type="continuationSeparator" w:id="0">
    <w:p w:rsidR="00AE22A5" w:rsidP="00C318F9" w:rsidRDefault="00AE22A5" w14:paraId="2B9D92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1666A0" w:rsidR="00DD4069" w:rsidP="001666A0" w:rsidRDefault="00DD4069" w14:paraId="550ACFED" w14:textId="77777777">
    <w:pPr>
      <w:pStyle w:val="Kopfzeile"/>
      <w:ind w:left="-1418"/>
      <w:jc w:val="left"/>
      <w:rPr>
        <w:color w:val="2B245B" w:themeColor="accent1"/>
      </w:rPr>
    </w:pPr>
    <w:r>
      <w:rPr>
        <w:noProof/>
        <w:color w:val="717D87" w:themeColor="text2"/>
      </w:rPr>
      <w:drawing>
        <wp:anchor distT="0" distB="0" distL="114300" distR="114300" simplePos="0" relativeHeight="251692032"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3"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rsidRPr="00D02CE4" w:rsidR="00DD4069" w:rsidP="00C318F9" w:rsidRDefault="00DD4069" w14:paraId="1AD78B2B"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33104" w:rsidR="00604612" w:rsidP="00DB191F" w:rsidRDefault="00965921" w14:paraId="36F8AFBB" w14:textId="6518A299">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98176"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6480"/>
    <w:rsid w:val="0005239C"/>
    <w:rsid w:val="000738F6"/>
    <w:rsid w:val="00081655"/>
    <w:rsid w:val="00092686"/>
    <w:rsid w:val="000B2F58"/>
    <w:rsid w:val="00125EF4"/>
    <w:rsid w:val="00127CBD"/>
    <w:rsid w:val="00133104"/>
    <w:rsid w:val="00153466"/>
    <w:rsid w:val="001666A0"/>
    <w:rsid w:val="00175314"/>
    <w:rsid w:val="00184EDE"/>
    <w:rsid w:val="00194A3E"/>
    <w:rsid w:val="001A0742"/>
    <w:rsid w:val="001B2CED"/>
    <w:rsid w:val="001B4F16"/>
    <w:rsid w:val="001C193F"/>
    <w:rsid w:val="001D0C38"/>
    <w:rsid w:val="001D59FD"/>
    <w:rsid w:val="001F7D17"/>
    <w:rsid w:val="002038E8"/>
    <w:rsid w:val="00216FDB"/>
    <w:rsid w:val="0021728A"/>
    <w:rsid w:val="00222E47"/>
    <w:rsid w:val="00246C7C"/>
    <w:rsid w:val="00252330"/>
    <w:rsid w:val="00252F76"/>
    <w:rsid w:val="0026048A"/>
    <w:rsid w:val="002767EE"/>
    <w:rsid w:val="00282CE2"/>
    <w:rsid w:val="002A6F45"/>
    <w:rsid w:val="002D0A3B"/>
    <w:rsid w:val="002D195D"/>
    <w:rsid w:val="002D75E8"/>
    <w:rsid w:val="002D7C2D"/>
    <w:rsid w:val="002D7F5C"/>
    <w:rsid w:val="002E13C2"/>
    <w:rsid w:val="002E4329"/>
    <w:rsid w:val="002F06F5"/>
    <w:rsid w:val="00316A81"/>
    <w:rsid w:val="00323D7D"/>
    <w:rsid w:val="003272C6"/>
    <w:rsid w:val="00332935"/>
    <w:rsid w:val="003424E4"/>
    <w:rsid w:val="00353203"/>
    <w:rsid w:val="003545D6"/>
    <w:rsid w:val="00367629"/>
    <w:rsid w:val="00383AC1"/>
    <w:rsid w:val="00391EF1"/>
    <w:rsid w:val="003C41F7"/>
    <w:rsid w:val="003D06B9"/>
    <w:rsid w:val="00401B7C"/>
    <w:rsid w:val="004158C8"/>
    <w:rsid w:val="00424C5B"/>
    <w:rsid w:val="00427DA5"/>
    <w:rsid w:val="0044342B"/>
    <w:rsid w:val="00480DF6"/>
    <w:rsid w:val="0048411A"/>
    <w:rsid w:val="004928BE"/>
    <w:rsid w:val="004C270E"/>
    <w:rsid w:val="004D405B"/>
    <w:rsid w:val="004D7D48"/>
    <w:rsid w:val="004E21EE"/>
    <w:rsid w:val="004F2F75"/>
    <w:rsid w:val="004F5597"/>
    <w:rsid w:val="0050614D"/>
    <w:rsid w:val="005088D7"/>
    <w:rsid w:val="00520F4D"/>
    <w:rsid w:val="0054778A"/>
    <w:rsid w:val="005560E3"/>
    <w:rsid w:val="00563110"/>
    <w:rsid w:val="00571C10"/>
    <w:rsid w:val="005943AB"/>
    <w:rsid w:val="00595CBB"/>
    <w:rsid w:val="005A60A4"/>
    <w:rsid w:val="005A6D43"/>
    <w:rsid w:val="005B0948"/>
    <w:rsid w:val="005C1498"/>
    <w:rsid w:val="00604612"/>
    <w:rsid w:val="00610864"/>
    <w:rsid w:val="006303F0"/>
    <w:rsid w:val="00644B03"/>
    <w:rsid w:val="00661FD5"/>
    <w:rsid w:val="00691FF2"/>
    <w:rsid w:val="006955F0"/>
    <w:rsid w:val="00697311"/>
    <w:rsid w:val="006B3380"/>
    <w:rsid w:val="006C6B8B"/>
    <w:rsid w:val="006D6311"/>
    <w:rsid w:val="006F4021"/>
    <w:rsid w:val="00706DFA"/>
    <w:rsid w:val="00714D58"/>
    <w:rsid w:val="00720C8F"/>
    <w:rsid w:val="00737C9D"/>
    <w:rsid w:val="0074317F"/>
    <w:rsid w:val="00745EA5"/>
    <w:rsid w:val="00751ADD"/>
    <w:rsid w:val="00754BED"/>
    <w:rsid w:val="00763FDA"/>
    <w:rsid w:val="00766E04"/>
    <w:rsid w:val="007778FA"/>
    <w:rsid w:val="007960F5"/>
    <w:rsid w:val="007A2F5F"/>
    <w:rsid w:val="007B45A1"/>
    <w:rsid w:val="007B50CE"/>
    <w:rsid w:val="007B6EEB"/>
    <w:rsid w:val="007D328A"/>
    <w:rsid w:val="007D4499"/>
    <w:rsid w:val="007D5AF8"/>
    <w:rsid w:val="008264CD"/>
    <w:rsid w:val="00834DAA"/>
    <w:rsid w:val="00837D65"/>
    <w:rsid w:val="008445AB"/>
    <w:rsid w:val="00852351"/>
    <w:rsid w:val="00853A60"/>
    <w:rsid w:val="008554B4"/>
    <w:rsid w:val="00860759"/>
    <w:rsid w:val="00866058"/>
    <w:rsid w:val="008D20F9"/>
    <w:rsid w:val="008E2D88"/>
    <w:rsid w:val="008F33FD"/>
    <w:rsid w:val="0091799B"/>
    <w:rsid w:val="00932767"/>
    <w:rsid w:val="00965921"/>
    <w:rsid w:val="00965963"/>
    <w:rsid w:val="00977800"/>
    <w:rsid w:val="009B0771"/>
    <w:rsid w:val="009E210C"/>
    <w:rsid w:val="009E3C7E"/>
    <w:rsid w:val="00A05313"/>
    <w:rsid w:val="00A05981"/>
    <w:rsid w:val="00A24D05"/>
    <w:rsid w:val="00A33022"/>
    <w:rsid w:val="00A3427D"/>
    <w:rsid w:val="00A40034"/>
    <w:rsid w:val="00A77842"/>
    <w:rsid w:val="00A84240"/>
    <w:rsid w:val="00A907AC"/>
    <w:rsid w:val="00AA584B"/>
    <w:rsid w:val="00AB2AB2"/>
    <w:rsid w:val="00AC038C"/>
    <w:rsid w:val="00AD33E3"/>
    <w:rsid w:val="00AE22A5"/>
    <w:rsid w:val="00B10954"/>
    <w:rsid w:val="00B172A3"/>
    <w:rsid w:val="00B23C29"/>
    <w:rsid w:val="00B6723B"/>
    <w:rsid w:val="00B86CE6"/>
    <w:rsid w:val="00BA3027"/>
    <w:rsid w:val="00BE1CD3"/>
    <w:rsid w:val="00BE26C1"/>
    <w:rsid w:val="00C02536"/>
    <w:rsid w:val="00C05632"/>
    <w:rsid w:val="00C11264"/>
    <w:rsid w:val="00C17F16"/>
    <w:rsid w:val="00C22202"/>
    <w:rsid w:val="00C257FE"/>
    <w:rsid w:val="00C26E27"/>
    <w:rsid w:val="00C318F9"/>
    <w:rsid w:val="00C375D4"/>
    <w:rsid w:val="00CA2F31"/>
    <w:rsid w:val="00CB1325"/>
    <w:rsid w:val="00CB705B"/>
    <w:rsid w:val="00CC7DAD"/>
    <w:rsid w:val="00CD50B1"/>
    <w:rsid w:val="00CE1111"/>
    <w:rsid w:val="00CE7838"/>
    <w:rsid w:val="00D02CE4"/>
    <w:rsid w:val="00D03135"/>
    <w:rsid w:val="00D15BF2"/>
    <w:rsid w:val="00D24158"/>
    <w:rsid w:val="00D27279"/>
    <w:rsid w:val="00D546A1"/>
    <w:rsid w:val="00D56D07"/>
    <w:rsid w:val="00D73302"/>
    <w:rsid w:val="00D84A78"/>
    <w:rsid w:val="00D94E19"/>
    <w:rsid w:val="00D97AAE"/>
    <w:rsid w:val="00DA1395"/>
    <w:rsid w:val="00DA3F11"/>
    <w:rsid w:val="00DB18FB"/>
    <w:rsid w:val="00DB191F"/>
    <w:rsid w:val="00DB47A3"/>
    <w:rsid w:val="00DD18A1"/>
    <w:rsid w:val="00DD4069"/>
    <w:rsid w:val="00DE3D54"/>
    <w:rsid w:val="00DE51C4"/>
    <w:rsid w:val="00DE5856"/>
    <w:rsid w:val="00DE6A56"/>
    <w:rsid w:val="00E03BE6"/>
    <w:rsid w:val="00E219CF"/>
    <w:rsid w:val="00E256AB"/>
    <w:rsid w:val="00E278B3"/>
    <w:rsid w:val="00E632DF"/>
    <w:rsid w:val="00E7049C"/>
    <w:rsid w:val="00E72B72"/>
    <w:rsid w:val="00E82EA0"/>
    <w:rsid w:val="00E85B48"/>
    <w:rsid w:val="00E96BAE"/>
    <w:rsid w:val="00EA0939"/>
    <w:rsid w:val="00EA3C29"/>
    <w:rsid w:val="00F07945"/>
    <w:rsid w:val="00F166EF"/>
    <w:rsid w:val="00F271EE"/>
    <w:rsid w:val="00F515F0"/>
    <w:rsid w:val="00F520F8"/>
    <w:rsid w:val="00F52EAF"/>
    <w:rsid w:val="00F67472"/>
    <w:rsid w:val="00F8341E"/>
    <w:rsid w:val="00F90BB3"/>
    <w:rsid w:val="00FB56AA"/>
    <w:rsid w:val="00FD0471"/>
    <w:rsid w:val="00FD15A6"/>
    <w:rsid w:val="00FD19F5"/>
    <w:rsid w:val="00FE24C0"/>
    <w:rsid w:val="00FF37F1"/>
    <w:rsid w:val="016C525F"/>
    <w:rsid w:val="02145FCD"/>
    <w:rsid w:val="0B4AE303"/>
    <w:rsid w:val="11827629"/>
    <w:rsid w:val="121208F7"/>
    <w:rsid w:val="13239758"/>
    <w:rsid w:val="13A5D688"/>
    <w:rsid w:val="14526D2E"/>
    <w:rsid w:val="14BA16EB"/>
    <w:rsid w:val="1805BFA3"/>
    <w:rsid w:val="1929429F"/>
    <w:rsid w:val="1C83471F"/>
    <w:rsid w:val="1F651FF0"/>
    <w:rsid w:val="1F98B2E3"/>
    <w:rsid w:val="20D76428"/>
    <w:rsid w:val="22733489"/>
    <w:rsid w:val="249AF76C"/>
    <w:rsid w:val="2767DDF0"/>
    <w:rsid w:val="29B833D5"/>
    <w:rsid w:val="2A6D0B97"/>
    <w:rsid w:val="2F407CBA"/>
    <w:rsid w:val="32CCC00B"/>
    <w:rsid w:val="333BB057"/>
    <w:rsid w:val="340CD827"/>
    <w:rsid w:val="34AF763C"/>
    <w:rsid w:val="34FFFA95"/>
    <w:rsid w:val="3598C785"/>
    <w:rsid w:val="35D74356"/>
    <w:rsid w:val="383172A8"/>
    <w:rsid w:val="38B05B5C"/>
    <w:rsid w:val="39CD4034"/>
    <w:rsid w:val="3A9C57BE"/>
    <w:rsid w:val="3BBE718E"/>
    <w:rsid w:val="3C38281F"/>
    <w:rsid w:val="3E8B679E"/>
    <w:rsid w:val="3FC844DD"/>
    <w:rsid w:val="405D032B"/>
    <w:rsid w:val="426DC3D6"/>
    <w:rsid w:val="43CA9526"/>
    <w:rsid w:val="44B90241"/>
    <w:rsid w:val="45CDCF8E"/>
    <w:rsid w:val="4837D842"/>
    <w:rsid w:val="4850AFFF"/>
    <w:rsid w:val="48EC47F3"/>
    <w:rsid w:val="49EBE8E8"/>
    <w:rsid w:val="4A65C13C"/>
    <w:rsid w:val="4B381348"/>
    <w:rsid w:val="4B73EDC1"/>
    <w:rsid w:val="4C3D1112"/>
    <w:rsid w:val="4D2B292C"/>
    <w:rsid w:val="504F55DC"/>
    <w:rsid w:val="51956747"/>
    <w:rsid w:val="54A55780"/>
    <w:rsid w:val="55378EF4"/>
    <w:rsid w:val="561FCDD1"/>
    <w:rsid w:val="57C2F753"/>
    <w:rsid w:val="5CD0F343"/>
    <w:rsid w:val="5E4621DB"/>
    <w:rsid w:val="639D10F6"/>
    <w:rsid w:val="645DCFEF"/>
    <w:rsid w:val="651FB8FA"/>
    <w:rsid w:val="6530F3D1"/>
    <w:rsid w:val="65B70BEB"/>
    <w:rsid w:val="66BB895B"/>
    <w:rsid w:val="66D4B1B8"/>
    <w:rsid w:val="67FC7D01"/>
    <w:rsid w:val="6C525752"/>
    <w:rsid w:val="6F1FD347"/>
    <w:rsid w:val="6F2B47B6"/>
    <w:rsid w:val="7078B121"/>
    <w:rsid w:val="7217645F"/>
    <w:rsid w:val="722DAD3E"/>
    <w:rsid w:val="771EC27F"/>
    <w:rsid w:val="77DE9875"/>
    <w:rsid w:val="7A0B762A"/>
    <w:rsid w:val="7A340C82"/>
    <w:rsid w:val="7A55036C"/>
    <w:rsid w:val="7AFE70F6"/>
    <w:rsid w:val="7CC72875"/>
    <w:rsid w:val="7FD2D88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styleId="berschrift1Zchn" w:customStyle="1">
    <w:name w:val="Überschrift 1 Zchn"/>
    <w:basedOn w:val="Absatz-Standardschriftart"/>
    <w:link w:val="berschrift1"/>
    <w:uiPriority w:val="9"/>
    <w:rsid w:val="00571C10"/>
    <w:rPr>
      <w:rFonts w:ascii="Arial" w:hAnsi="Arial" w:cs="Arial" w:eastAsiaTheme="majorEastAsia"/>
      <w:b/>
      <w:bCs/>
      <w:color w:val="717D87" w:themeColor="text2"/>
      <w:sz w:val="32"/>
      <w:szCs w:val="28"/>
    </w:rPr>
  </w:style>
  <w:style w:type="character" w:styleId="berschrift2Zchn" w:customStyle="1">
    <w:name w:val="Überschrift 2 Zchn"/>
    <w:basedOn w:val="Absatz-Standardschriftart"/>
    <w:link w:val="berschrift2"/>
    <w:uiPriority w:val="9"/>
    <w:rsid w:val="00FD15A6"/>
    <w:rPr>
      <w:rFonts w:ascii="Arial" w:hAnsi="Arial" w:cs="Arial"/>
      <w:b/>
      <w:color w:val="2B245B" w:themeColor="accent1"/>
      <w:sz w:val="28"/>
    </w:rPr>
  </w:style>
  <w:style w:type="character" w:styleId="berschrift3Zchn" w:customStyle="1">
    <w:name w:val="Überschrift 3 Zchn"/>
    <w:basedOn w:val="Absatz-Standardschriftart"/>
    <w:link w:val="berschrift3"/>
    <w:uiPriority w:val="9"/>
    <w:rsid w:val="00F8341E"/>
    <w:rPr>
      <w:rFonts w:ascii="Arial" w:hAnsi="Arial" w:cs="Arial"/>
      <w:b/>
      <w:color w:val="717D87" w:themeColor="text2"/>
      <w:sz w:val="24"/>
      <w:lang w:eastAsia="de-DE"/>
    </w:rPr>
  </w:style>
  <w:style w:type="character" w:styleId="berschrift4Zchn" w:customStyle="1">
    <w:name w:val="Überschrift 4 Zchn"/>
    <w:basedOn w:val="Absatz-Standardschriftart"/>
    <w:link w:val="berschrift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berschrift5Zchn" w:customStyle="1">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styleId="TitelZchn" w:customStyle="1">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berschrift6Zchn" w:customStyle="1">
    <w:name w:val="Überschrift 6 Zchn"/>
    <w:basedOn w:val="Absatz-Standardschriftart"/>
    <w:link w:val="berschrift6"/>
    <w:uiPriority w:val="9"/>
    <w:rsid w:val="00401B7C"/>
    <w:rPr>
      <w:rFonts w:asciiTheme="majorHAnsi" w:hAnsiTheme="majorHAnsi" w:eastAsiaTheme="majorEastAsia" w:cstheme="majorBidi"/>
      <w:i/>
      <w:iCs/>
      <w:color w:val="15122D" w:themeColor="accent1" w:themeShade="7F"/>
    </w:rPr>
  </w:style>
  <w:style w:type="character" w:styleId="berschrift7Zchn" w:customStyle="1">
    <w:name w:val="Überschrift 7 Zchn"/>
    <w:basedOn w:val="Absatz-Standardschriftart"/>
    <w:link w:val="berschrift7"/>
    <w:uiPriority w:val="9"/>
    <w:semiHidden/>
    <w:rsid w:val="00401B7C"/>
    <w:rPr>
      <w:rFonts w:asciiTheme="majorHAnsi" w:hAnsiTheme="majorHAnsi" w:eastAsiaTheme="majorEastAsia" w:cstheme="majorBidi"/>
      <w:i/>
      <w:iCs/>
      <w:color w:val="5C5C5C" w:themeColor="text1" w:themeTint="BF"/>
    </w:rPr>
  </w:style>
  <w:style w:type="character" w:styleId="berschrift8Zchn" w:customStyle="1">
    <w:name w:val="Überschrift 8 Zchn"/>
    <w:basedOn w:val="Absatz-Standardschriftart"/>
    <w:link w:val="berschrift8"/>
    <w:uiPriority w:val="9"/>
    <w:semiHidden/>
    <w:rsid w:val="00401B7C"/>
    <w:rPr>
      <w:rFonts w:asciiTheme="majorHAnsi" w:hAnsiTheme="majorHAnsi" w:eastAsiaTheme="majorEastAsia" w:cstheme="majorBidi"/>
      <w:color w:val="5C5C5C" w:themeColor="text1" w:themeTint="BF"/>
      <w:sz w:val="20"/>
      <w:szCs w:val="20"/>
    </w:rPr>
  </w:style>
  <w:style w:type="character" w:styleId="berschrift9Zchn" w:customStyle="1">
    <w:name w:val="Überschrift 9 Zchn"/>
    <w:basedOn w:val="Absatz-Standardschriftart"/>
    <w:link w:val="berschrift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enabsatz"/>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styleId="ListenabsatzZchn" w:customStyle="1">
    <w:name w:val="Listenabsatz Zchn"/>
    <w:basedOn w:val="Absatz-Standardschriftart"/>
    <w:link w:val="Listenabsatz"/>
    <w:uiPriority w:val="34"/>
    <w:rsid w:val="00C05632"/>
    <w:rPr>
      <w:rFonts w:ascii="Arial" w:hAnsi="Arial" w:cs="Arial"/>
    </w:rPr>
  </w:style>
  <w:style w:type="character" w:styleId="LA2Listenebene2Zchn" w:customStyle="1">
    <w:name w:val="LA2_Listenebene 2 Zchn"/>
    <w:basedOn w:val="ListenabsatzZchn"/>
    <w:link w:val="LA2Listenebene2"/>
    <w:rsid w:val="008D20F9"/>
    <w:rPr>
      <w:rFonts w:ascii="Arial" w:hAnsi="Arial" w:cs="Arial"/>
    </w:rPr>
  </w:style>
  <w:style w:type="paragraph" w:styleId="LA1Listeabschnitt1" w:customStyle="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enabsatzZchn"/>
    <w:link w:val="LA1Listeabschnitt1"/>
    <w:rsid w:val="008D20F9"/>
    <w:rPr>
      <w:rFonts w:ascii="Arial" w:hAnsi="Arial" w:cs="Arial"/>
      <w:b/>
      <w:color w:val="717D87" w:themeColor="text2"/>
    </w:rPr>
  </w:style>
  <w:style w:type="character" w:styleId="SprechblasentextZchn" w:customStyle="1">
    <w:name w:val="Sprechblasentext Zchn"/>
    <w:basedOn w:val="Absatz-Standardschriftart"/>
    <w:link w:val="Sprechblasentext"/>
    <w:uiPriority w:val="99"/>
    <w:semiHidden/>
    <w:rsid w:val="008D20F9"/>
    <w:rPr>
      <w:rFonts w:ascii="Tahoma" w:hAnsi="Tahoma" w:cs="Tahoma"/>
      <w:sz w:val="16"/>
      <w:szCs w:val="16"/>
    </w:rPr>
  </w:style>
  <w:style w:type="paragraph" w:styleId="Abbildung" w:customStyle="1">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26048A"/>
    <w:rPr>
      <w:rFonts w:ascii="Arial" w:hAnsi="Arial" w:cs="Arial"/>
    </w:rPr>
  </w:style>
  <w:style w:type="paragraph" w:styleId="uKopfzeile" w:customStyle="1">
    <w:name w:val="u_Kopfzeile"/>
    <w:basedOn w:val="Kopfzeile"/>
    <w:link w:val="uKopfzeileZchn"/>
    <w:qFormat/>
    <w:rsid w:val="006B3380"/>
    <w:pPr>
      <w:ind w:right="-4708"/>
      <w:jc w:val="right"/>
    </w:pPr>
    <w:rPr>
      <w:color w:val="2B245B" w:themeColor="accent1"/>
    </w:rPr>
  </w:style>
  <w:style w:type="paragraph" w:styleId="uFuzeile" w:customStyle="1">
    <w:name w:val="u_Fußzeile"/>
    <w:basedOn w:val="Standard"/>
    <w:link w:val="uFuzeileZchn"/>
    <w:qFormat/>
    <w:rsid w:val="006B3380"/>
    <w:pPr>
      <w:jc w:val="right"/>
    </w:pPr>
    <w:rPr>
      <w:color w:val="2B245B" w:themeColor="accent1"/>
      <w:sz w:val="20"/>
    </w:rPr>
  </w:style>
  <w:style w:type="character" w:styleId="uKopfzeileZchn" w:customStyle="1">
    <w:name w:val="u_Kopfzeile Zchn"/>
    <w:basedOn w:val="KopfzeileZchn"/>
    <w:link w:val="uKopfzeile"/>
    <w:rsid w:val="006B3380"/>
    <w:rPr>
      <w:rFonts w:ascii="Arial" w:hAnsi="Arial" w:cs="Arial"/>
      <w:color w:val="2B245B" w:themeColor="accent1"/>
    </w:rPr>
  </w:style>
  <w:style w:type="paragraph" w:styleId="GKopfzeile" w:customStyle="1">
    <w:name w:val="G_Kopfzeile"/>
    <w:basedOn w:val="Kopfzeile"/>
    <w:link w:val="GKopfzeileZchn"/>
    <w:qFormat/>
    <w:rsid w:val="006B3380"/>
    <w:pPr>
      <w:ind w:left="-4962" w:firstLine="426"/>
    </w:pPr>
    <w:rPr>
      <w:noProof/>
      <w:color w:val="2B245B" w:themeColor="accent1"/>
    </w:rPr>
  </w:style>
  <w:style w:type="character" w:styleId="uFuzeileZchn" w:customStyle="1">
    <w:name w:val="u_Fußzeile Zchn"/>
    <w:basedOn w:val="Absatz-Standardschriftart"/>
    <w:link w:val="uFuzeile"/>
    <w:rsid w:val="006B3380"/>
    <w:rPr>
      <w:rFonts w:ascii="Arial" w:hAnsi="Arial" w:cs="Arial"/>
      <w:color w:val="2B245B" w:themeColor="accent1"/>
      <w:sz w:val="20"/>
    </w:rPr>
  </w:style>
  <w:style w:type="paragraph" w:styleId="UFuzeile0" w:customStyle="1">
    <w:name w:val="U_Fußzeile"/>
    <w:basedOn w:val="Standard"/>
    <w:link w:val="UFuzeileZchn0"/>
    <w:qFormat/>
    <w:rsid w:val="006B3380"/>
    <w:pPr>
      <w:jc w:val="left"/>
    </w:pPr>
    <w:rPr>
      <w:color w:val="2B245B" w:themeColor="accent1"/>
    </w:rPr>
  </w:style>
  <w:style w:type="character" w:styleId="GKopfzeileZchn" w:customStyle="1">
    <w:name w:val="G_Kopfzeile Zchn"/>
    <w:basedOn w:val="KopfzeileZchn"/>
    <w:link w:val="GKopfzeile"/>
    <w:rsid w:val="006B3380"/>
    <w:rPr>
      <w:rFonts w:ascii="Arial" w:hAnsi="Arial" w:cs="Arial"/>
      <w:noProof/>
      <w:color w:val="2B245B" w:themeColor="accent1"/>
      <w:lang w:eastAsia="de-DE"/>
    </w:rPr>
  </w:style>
  <w:style w:type="paragraph" w:styleId="Randbereich" w:customStyle="1">
    <w:name w:val="Randbereich"/>
    <w:basedOn w:val="Standard"/>
    <w:link w:val="RandbereichZchn"/>
    <w:qFormat/>
    <w:rsid w:val="004F5597"/>
    <w:pPr>
      <w:jc w:val="right"/>
    </w:pPr>
    <w:rPr>
      <w:sz w:val="20"/>
    </w:rPr>
  </w:style>
  <w:style w:type="character" w:styleId="UFuzeileZchn0" w:customStyle="1">
    <w:name w:val="U_Fußzeile Zchn"/>
    <w:basedOn w:val="Absatz-Standardschriftart"/>
    <w:link w:val="UFuzeile0"/>
    <w:rsid w:val="006B3380"/>
    <w:rPr>
      <w:rFonts w:ascii="Arial" w:hAnsi="Arial" w:cs="Arial"/>
      <w:color w:val="2B245B" w:themeColor="accent1"/>
    </w:rPr>
  </w:style>
  <w:style w:type="character" w:styleId="RandbereichZchn" w:customStyle="1">
    <w:name w:val="Randbereich Zchn"/>
    <w:basedOn w:val="Absatz-Standardschriftart"/>
    <w:link w:val="Randbereich"/>
    <w:rsid w:val="004F5597"/>
    <w:rPr>
      <w:rFonts w:ascii="Arial" w:hAnsi="Arial" w:cs="Arial"/>
      <w:sz w:val="20"/>
    </w:rPr>
  </w:style>
  <w:style w:type="paragraph" w:styleId="Zitate" w:customStyle="1">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Absatz-Standardschriftart"/>
    <w:link w:val="Zitate"/>
    <w:rsid w:val="00F8341E"/>
    <w:rPr>
      <w:rFonts w:ascii="Arial" w:hAnsi="Arial" w:cs="Arial"/>
      <w:i/>
      <w:lang w:eastAsia="de-DE"/>
    </w:rPr>
  </w:style>
  <w:style w:type="table" w:styleId="TabellenformatMEwi" w:customStyle="1">
    <w:name w:val="Tabellenformat MEwi"/>
    <w:basedOn w:val="NormaleTabelle"/>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Standard"/>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Absatz-Standardschriftar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Standard"/>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styleId="KommentartextZchn" w:customStyle="1">
    <w:name w:val="Kommentartext Zchn"/>
    <w:basedOn w:val="Absatz-Standardschriftart"/>
    <w:link w:val="Kommentartext"/>
    <w:uiPriority w:val="99"/>
    <w:semiHidden/>
    <w:rsid w:val="00563110"/>
    <w:rPr>
      <w:rFonts w:ascii="Arial" w:hAnsi="Arial" w:eastAsia="Times New Roman"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cs="Arial" w:eastAsiaTheme="minorHAnsi"/>
      <w:b/>
      <w:bCs/>
    </w:rPr>
  </w:style>
  <w:style w:type="character" w:styleId="KommentarthemaZchn" w:customStyle="1">
    <w:name w:val="Kommentarthema Zchn"/>
    <w:basedOn w:val="KommentartextZchn"/>
    <w:link w:val="Kommentarthema"/>
    <w:uiPriority w:val="99"/>
    <w:semiHidden/>
    <w:rsid w:val="00E72B72"/>
    <w:rPr>
      <w:rFonts w:ascii="Arial" w:hAnsi="Arial" w:eastAsia="Times New Roman"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https://bcwfom.sharepoint.com/:w:/s/D-UE-Pz/EZHEj9wp8cpJmcDSvofiJSUBSbqNh7i-9cNwPfBd-ljZlw?e=blLJt2" TargetMode="External" Id="R10274f3e79c74306"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08F6A-9789-4E69-A65D-B38424DBE2CE}"/>
</file>

<file path=customXml/itemProps2.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customXml/itemProps3.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4.xml><?xml version="1.0" encoding="utf-8"?>
<ds:datastoreItem xmlns:ds="http://schemas.openxmlformats.org/officeDocument/2006/customXml" ds:itemID="{903CAC38-A171-4664-BA98-C0793781043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ap:Template>
  <ap:Application>Microsoft Word for the web</ap:Application>
  <ap:DocSecurity>0</ap:DocSecurity>
  <ap:ScaleCrop>false</ap:ScaleCrop>
  <ap:Company>BCW gGmbH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WISSENSCHAFTLICHE METHODIK</dc:title>
  <dc:subject/>
  <dc:creator>Flor, Julia Eva</dc:creator>
  <keywords/>
  <dc:description/>
  <lastModifiedBy>Platje, Sven</lastModifiedBy>
  <revision>8</revision>
  <lastPrinted>2018-08-31T08:07:00.0000000Z</lastPrinted>
  <dcterms:created xsi:type="dcterms:W3CDTF">2023-11-19T19:40:00.0000000Z</dcterms:created>
  <dcterms:modified xsi:type="dcterms:W3CDTF">2026-01-30T06:49:47.4647928Z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