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ind w:left="0" w:right="-30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NGHIÊN CỨU,  XÂY DỰNG HỆ THỐNG DATA LAKEHOUSE CHO HỆ THỐNG CỬA HÀNG TC MART BÁN LẺ ĐA KÊNH</w:t>
      </w:r>
    </w:p>
    <w:p w:rsidR="00000000" w:rsidDel="00000000" w:rsidP="00000000" w:rsidRDefault="00000000" w:rsidRPr="00000000" w14:paraId="00000002">
      <w:pPr>
        <w:pStyle w:val="Heading1"/>
        <w:keepNext w:val="0"/>
        <w:keepLines w:val="0"/>
        <w:spacing w:after="0" w:before="0" w:line="360" w:lineRule="auto"/>
        <w:ind w:left="0" w:right="-300" w:firstLine="0"/>
        <w:jc w:val="both"/>
        <w:rPr>
          <w:rFonts w:ascii="Times New Roman" w:cs="Times New Roman" w:eastAsia="Times New Roman" w:hAnsi="Times New Roman"/>
          <w:b w:val="1"/>
          <w:bCs w:val="1"/>
          <w:sz w:val="26"/>
          <w:szCs w:val="26"/>
        </w:rPr>
      </w:pPr>
      <w:bookmarkStart w:colFirst="0" w:colLast="0" w:name="_rhj4xlr9wx9l" w:id="0"/>
      <w:bookmarkEnd w:id="0"/>
      <w:r w:rsidDel="00000000" w:rsidR="00000000" w:rsidRPr="00000000">
        <w:rPr>
          <w:rFonts w:ascii="Times New Roman" w:cs="Times New Roman" w:eastAsia="Times New Roman" w:hAnsi="Times New Roman"/>
          <w:b w:val="1"/>
          <w:bCs w:val="1"/>
          <w:sz w:val="26"/>
          <w:szCs w:val="26"/>
          <w:rtl w:val="0"/>
        </w:rPr>
        <w:t xml:space="preserve">1. Đặt vấn đề</w:t>
      </w:r>
    </w:p>
    <w:p w:rsidR="00000000" w:rsidDel="00000000" w:rsidP="00000000" w:rsidRDefault="00000000" w:rsidRPr="00000000" w14:paraId="00000003">
      <w:pPr>
        <w:spacing w:after="0" w:before="0" w:line="360" w:lineRule="auto"/>
        <w:ind w:left="0" w:right="-30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Bài toán: </w:t>
      </w:r>
    </w:p>
    <w:p w:rsidR="00000000" w:rsidDel="00000000" w:rsidP="00000000" w:rsidRDefault="00000000" w:rsidRPr="00000000" w14:paraId="00000004">
      <w:pPr>
        <w:spacing w:after="0" w:before="0" w:line="360" w:lineRule="auto"/>
        <w:ind w:right="-30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 án xây dựng một hệ thống Data Lakehouse cho TC MART — một chuỗi bán lẻ giả lập hoạt động trên nhiều khu vực và nhiều kênh bán.</w:t>
      </w:r>
    </w:p>
    <w:p w:rsidR="00000000" w:rsidDel="00000000" w:rsidP="00000000" w:rsidRDefault="00000000" w:rsidRPr="00000000" w14:paraId="00000005">
      <w:pPr>
        <w:spacing w:after="0" w:before="0" w:line="360" w:lineRule="auto"/>
        <w:ind w:left="0" w:right="-30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Hàng hóa được cung cấp từ các nhà cung cấp bên ngoài, được tiếp nhận và điều phối qua hệ thống kho, có thể được chuyển đến xưởng để sản xuất thành phẩm hoặc phân phối trực tiếp đến các cửa hàng và đại lý nhượng quyền. </w:t>
      </w:r>
    </w:p>
    <w:p w:rsidR="00000000" w:rsidDel="00000000" w:rsidP="00000000" w:rsidRDefault="00000000" w:rsidRPr="00000000" w14:paraId="00000006">
      <w:pPr>
        <w:spacing w:after="0" w:before="0" w:line="360" w:lineRule="auto"/>
        <w:ind w:right="-30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Tại cửa hàng, sản phẩm được bán trực tiếp hoặc thông qua kênh trực tuyến; khách hàng bao gồm khách trong nước và quốc tế. </w:t>
      </w:r>
    </w:p>
    <w:p w:rsidR="00000000" w:rsidDel="00000000" w:rsidP="00000000" w:rsidRDefault="00000000" w:rsidRPr="00000000" w14:paraId="00000007">
      <w:pPr>
        <w:spacing w:after="0" w:before="0" w:line="360" w:lineRule="auto"/>
        <w:ind w:left="0" w:right="-30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trong một hệ thống bán lẻ thường phát sinh từ nhiều nguồn khác nhau. Dữ liệu bán hàng có thể nằm trong SQL Server, dữ liệu kho và mua hàng nằm trong Oracle, dữ liệu bán hàng trực tuyến và khách hàng nằm trong PostgreSQL. Ngoài dữ liệu trong cơ sở dữ liệu còn có các file Excel, JSON và XML được tạo ra từ các bộ phận hoặc hệ thống khác nhau.</w:t>
      </w:r>
    </w:p>
    <w:p w:rsidR="00000000" w:rsidDel="00000000" w:rsidP="00000000" w:rsidRDefault="00000000" w:rsidRPr="00000000" w14:paraId="00000008">
      <w:pPr>
        <w:spacing w:after="0" w:before="0" w:line="360" w:lineRule="auto"/>
        <w:ind w:left="0" w:right="-30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nguồn dữ liệu có cấu trúc, định dạng và cách phát sinh khác nhau nên việc đưa trực tiếp toàn bộ dữ liệu vào một cơ sở dữ liệu để khai thác sẽ khó quản lý. Ngoài ra, dữ liệu thực tế có thể có bản ghi thiếu thông tin, sai định dạng, trùng lặp hoặc không đúng với quy tắc nghiệp vụ.</w:t>
      </w:r>
    </w:p>
    <w:p w:rsidR="00000000" w:rsidDel="00000000" w:rsidP="00000000" w:rsidRDefault="00000000" w:rsidRPr="00000000" w14:paraId="00000009">
      <w:pPr>
        <w:spacing w:after="0" w:before="0" w:line="360" w:lineRule="auto"/>
        <w:ind w:right="-30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Quá trình vận hành phát sinh các dữ liệu về mua hàng, kho, sản xuất, bán hàng, khách hàng, hóa đơn, tỷ giá, khuyến mãi, marketing và báo cáo bán hàng từ đại lý. Các dữ liệu này được mô phỏng có kiểm soát và đưa từ nhiều nguồn, nhiều định dạng vào hệ thống Data Lakehouse để xử lý, kiểm tra chất lượng, tích hợp và phục vụ phân tích, báo cáo và dự báo.</w:t>
      </w:r>
    </w:p>
    <w:p w:rsidR="00000000" w:rsidDel="00000000" w:rsidP="00000000" w:rsidRDefault="00000000" w:rsidRPr="00000000" w14:paraId="0000000A">
      <w:pPr>
        <w:spacing w:after="0" w:before="0" w:line="360" w:lineRule="auto"/>
        <w:ind w:left="0" w:right="-30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toán đặt ra là xây dựng một hệ thống có khả năng tiếp nhận nhiều loại dữ liệu, lưu dữ liệu ban đầu vào Data Lake, thực hiện các bước xử lý trung gian, kiểm tra chất lượng dữ liệu, xử lý dữ liệu lỗi và đưa dữ liệu đạt yêu cầu vào khu vực Lakehouse để phục vụ phân tích và dự báo.</w:t>
      </w:r>
    </w:p>
    <w:p w:rsidR="00000000" w:rsidDel="00000000" w:rsidP="00000000" w:rsidRDefault="00000000" w:rsidRPr="00000000" w14:paraId="0000000B">
      <w:pPr>
        <w:spacing w:after="0" w:before="0" w:line="360" w:lineRule="auto"/>
        <w:ind w:left="0" w:right="-30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pStyle w:val="Heading1"/>
        <w:keepNext w:val="0"/>
        <w:keepLines w:val="0"/>
        <w:spacing w:after="0" w:before="0" w:line="360" w:lineRule="auto"/>
        <w:ind w:left="0" w:right="-300" w:firstLine="0"/>
        <w:jc w:val="both"/>
        <w:rPr>
          <w:rFonts w:ascii="Times New Roman" w:cs="Times New Roman" w:eastAsia="Times New Roman" w:hAnsi="Times New Roman"/>
          <w:b w:val="1"/>
          <w:bCs w:val="1"/>
          <w:sz w:val="26"/>
          <w:szCs w:val="26"/>
        </w:rPr>
      </w:pPr>
      <w:bookmarkStart w:colFirst="0" w:colLast="0" w:name="_f48v0y44ug7d" w:id="1"/>
      <w:bookmarkEnd w:id="1"/>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keepNext w:val="0"/>
        <w:keepLines w:val="0"/>
        <w:spacing w:after="0" w:before="0" w:line="360" w:lineRule="auto"/>
        <w:ind w:left="0" w:right="-300" w:firstLine="0"/>
        <w:jc w:val="both"/>
        <w:rPr>
          <w:rFonts w:ascii="Times New Roman" w:cs="Times New Roman" w:eastAsia="Times New Roman" w:hAnsi="Times New Roman"/>
          <w:sz w:val="26"/>
          <w:szCs w:val="26"/>
        </w:rPr>
      </w:pPr>
      <w:bookmarkStart w:colFirst="0" w:colLast="0" w:name="_nyylmr9p2vdu" w:id="2"/>
      <w:bookmarkEnd w:id="2"/>
      <w:r w:rsidDel="00000000" w:rsidR="00000000" w:rsidRPr="00000000">
        <w:rPr>
          <w:rFonts w:ascii="Times New Roman" w:cs="Times New Roman" w:eastAsia="Times New Roman" w:hAnsi="Times New Roman"/>
          <w:b w:val="1"/>
          <w:bCs w:val="1"/>
          <w:sz w:val="26"/>
          <w:szCs w:val="26"/>
          <w:rtl w:val="0"/>
        </w:rPr>
        <w:t xml:space="preserve">2. Mục tiêu của bài toán</w:t>
      </w:r>
      <w:r w:rsidDel="00000000" w:rsidR="00000000" w:rsidRPr="00000000">
        <w:rPr>
          <w:rtl w:val="0"/>
        </w:rPr>
      </w:r>
    </w:p>
    <w:p w:rsidR="00000000" w:rsidDel="00000000" w:rsidP="00000000" w:rsidRDefault="00000000" w:rsidRPr="00000000" w14:paraId="0000000E">
      <w:pPr>
        <w:spacing w:after="0" w:before="0" w:line="360" w:lineRule="auto"/>
        <w:ind w:left="0" w:right="-3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hệ thống DataLakehouse, pipeline xử lý dữ liệu hoàn chỉnh.</w:t>
      </w:r>
    </w:p>
    <w:p w:rsidR="00000000" w:rsidDel="00000000" w:rsidP="00000000" w:rsidRDefault="00000000" w:rsidRPr="00000000" w14:paraId="0000000F">
      <w:pPr>
        <w:spacing w:after="0" w:before="0" w:line="360" w:lineRule="auto"/>
        <w:ind w:left="0" w:right="-30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Tiếp nhận dữ liệu từ nhiều loại nguồn gồm </w:t>
      </w:r>
      <w:r w:rsidDel="00000000" w:rsidR="00000000" w:rsidRPr="00000000">
        <w:rPr>
          <w:rFonts w:ascii="Times New Roman" w:cs="Times New Roman" w:eastAsia="Times New Roman" w:hAnsi="Times New Roman"/>
          <w:b w:val="1"/>
          <w:bCs w:val="1"/>
          <w:sz w:val="26"/>
          <w:szCs w:val="26"/>
          <w:rtl w:val="0"/>
        </w:rPr>
        <w:t xml:space="preserve">SQL Server, Oracle, PostgreSQL, Excel, JSON và XML.</w:t>
      </w:r>
    </w:p>
    <w:p w:rsidR="00000000" w:rsidDel="00000000" w:rsidP="00000000" w:rsidRDefault="00000000" w:rsidRPr="00000000" w14:paraId="00000010">
      <w:pPr>
        <w:spacing w:after="0" w:before="0" w:line="360" w:lineRule="auto"/>
        <w:ind w:left="0" w:right="-3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dữ liệu ban đầu theo từng nguồn để giữ lại dữ liệu gốc và thuận tiện cho việc kiểm tra, xử lý lại khi cần.</w:t>
      </w:r>
    </w:p>
    <w:p w:rsidR="00000000" w:rsidDel="00000000" w:rsidP="00000000" w:rsidRDefault="00000000" w:rsidRPr="00000000" w14:paraId="00000011">
      <w:pPr>
        <w:spacing w:after="0" w:before="0" w:line="360" w:lineRule="auto"/>
        <w:ind w:left="0" w:right="-3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quy trình ETL gồm lấy dữ liệu, chuẩn hóa, biến đổi và nạp dữ liệu.</w:t>
      </w:r>
    </w:p>
    <w:p w:rsidR="00000000" w:rsidDel="00000000" w:rsidP="00000000" w:rsidRDefault="00000000" w:rsidRPr="00000000" w14:paraId="00000012">
      <w:pPr>
        <w:spacing w:after="0" w:before="0" w:line="360" w:lineRule="auto"/>
        <w:ind w:left="0" w:right="-3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các vùng dữ liệu trung gian để tách dữ liệu gốc, dữ liệu đang xử lý và dữ liệu đã đạt yêu cầu.</w:t>
      </w:r>
    </w:p>
    <w:p w:rsidR="00000000" w:rsidDel="00000000" w:rsidP="00000000" w:rsidRDefault="00000000" w:rsidRPr="00000000" w14:paraId="00000013">
      <w:pPr>
        <w:spacing w:after="0" w:before="0" w:line="360" w:lineRule="auto"/>
        <w:ind w:left="0" w:right="-3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chất lượng dữ liệu bằng các quy tắc như kiểm tra rỗng, định dạng, phạm vi giá trị, trùng lặp và liên kết giữa các bảng.</w:t>
      </w:r>
    </w:p>
    <w:p w:rsidR="00000000" w:rsidDel="00000000" w:rsidP="00000000" w:rsidRDefault="00000000" w:rsidRPr="00000000" w14:paraId="00000014">
      <w:pPr>
        <w:spacing w:after="0" w:before="0" w:line="360" w:lineRule="auto"/>
        <w:ind w:left="0" w:right="-3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sửa các lỗi có thể xác định bằng quy tắc.</w:t>
      </w:r>
    </w:p>
    <w:p w:rsidR="00000000" w:rsidDel="00000000" w:rsidP="00000000" w:rsidRDefault="00000000" w:rsidRPr="00000000" w14:paraId="00000015">
      <w:pPr>
        <w:spacing w:after="0" w:before="0" w:line="360" w:lineRule="auto"/>
        <w:ind w:left="0" w:right="-3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Đưa các trường hợp cần xem xét vào giao diện để người có trách nhiệm phê duyệt, từ chối hoặc chỉnh sửa.</w:t>
      </w:r>
    </w:p>
    <w:p w:rsidR="00000000" w:rsidDel="00000000" w:rsidP="00000000" w:rsidRDefault="00000000" w:rsidRPr="00000000" w14:paraId="00000016">
      <w:pPr>
        <w:spacing w:after="0" w:before="0" w:line="360" w:lineRule="auto"/>
        <w:ind w:left="0" w:right="-3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chức dữ liệu cuối thành các mô hình phục vụ khai thác gồm Star Schema, Snowflake Schema và OLAP Cube.</w:t>
      </w:r>
    </w:p>
    <w:p w:rsidR="00000000" w:rsidDel="00000000" w:rsidP="00000000" w:rsidRDefault="00000000" w:rsidRPr="00000000" w14:paraId="00000017">
      <w:pPr>
        <w:spacing w:after="0" w:before="0" w:line="360" w:lineRule="auto"/>
        <w:ind w:left="0" w:right="-3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mô hình dự báo nhu cầu bán hàng dựa trên dữ liệu lịch sử.</w:t>
      </w:r>
    </w:p>
    <w:p w:rsidR="00000000" w:rsidDel="00000000" w:rsidP="00000000" w:rsidRDefault="00000000" w:rsidRPr="00000000" w14:paraId="00000018">
      <w:pPr>
        <w:spacing w:after="0" w:before="0" w:line="360" w:lineRule="auto"/>
        <w:ind w:left="0" w:right="-3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khả năng chạy theo lịch cố định và có khả năng kích hoạt khi xuất hiện file dữ liệu mới.</w:t>
      </w:r>
    </w:p>
    <w:p w:rsidR="00000000" w:rsidDel="00000000" w:rsidP="00000000" w:rsidRDefault="00000000" w:rsidRPr="00000000" w14:paraId="00000019">
      <w:pPr>
        <w:pStyle w:val="Heading1"/>
        <w:keepNext w:val="0"/>
        <w:keepLines w:val="0"/>
        <w:spacing w:after="0" w:before="0" w:line="360" w:lineRule="auto"/>
        <w:ind w:left="0" w:right="-300" w:firstLine="0"/>
        <w:jc w:val="both"/>
        <w:rPr>
          <w:rFonts w:ascii="Times New Roman" w:cs="Times New Roman" w:eastAsia="Times New Roman" w:hAnsi="Times New Roman"/>
          <w:b w:val="1"/>
          <w:bCs w:val="1"/>
          <w:sz w:val="26"/>
          <w:szCs w:val="26"/>
        </w:rPr>
      </w:pPr>
      <w:bookmarkStart w:colFirst="0" w:colLast="0" w:name="_k8rkwuvp3k96" w:id="3"/>
      <w:bookmarkEnd w:id="3"/>
      <w:r w:rsidDel="00000000" w:rsidR="00000000" w:rsidRPr="00000000">
        <w:rPr>
          <w:rFonts w:ascii="Times New Roman" w:cs="Times New Roman" w:eastAsia="Times New Roman" w:hAnsi="Times New Roman"/>
          <w:b w:val="1"/>
          <w:bCs w:val="1"/>
          <w:sz w:val="26"/>
          <w:szCs w:val="26"/>
          <w:rtl w:val="0"/>
        </w:rPr>
        <w:t xml:space="preserve">3. Phạm vi bài toán</w:t>
      </w:r>
    </w:p>
    <w:p w:rsidR="00000000" w:rsidDel="00000000" w:rsidP="00000000" w:rsidRDefault="00000000" w:rsidRPr="00000000" w14:paraId="0000001A">
      <w:pPr>
        <w:spacing w:after="0" w:before="0" w:line="360" w:lineRule="auto"/>
        <w:ind w:left="0" w:right="-30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được giới hạn ở mức xây dựng một quy trình xử lý dữ liệu hoàn chỉnh có thể chạy thử với quy mô vừa phải. Trọng tâm nằm ở việc chứng minh được luồng dữ liệu từ nhiều nguồn đi qua Data Lake, các bước xử lý và kiểm tra chất lượng, sau đó được đưa vào khu vực dữ liệu phục vụ khai thác. Không đặt mục tiêu triển khai ở quy mô doanh nghiệp thực tế.</w:t>
      </w:r>
    </w:p>
    <w:p w:rsidR="00000000" w:rsidDel="00000000" w:rsidP="00000000" w:rsidRDefault="00000000" w:rsidRPr="00000000" w14:paraId="0000001B">
      <w:pPr>
        <w:spacing w:after="0" w:before="0" w:line="360" w:lineRule="auto"/>
        <w:ind w:left="0" w:right="-30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dữ liệu giao dịch, khách hàng và cửa hàng có thể sử dụng dữ liệu tự sinh có kiểm soát. Dữ liệu sản phẩm có thể tham khảo bộ dữ liệu công khai về sản phẩm bán lẻ. Dữ liệu hóa đơn XML có thể dựa trên cấu trúc XML theo quy định hiện hành. Cách kết hợp này giúp có đủ tình huống để minh họa quy trình mà không cần sử dụng dữ liệu kinh doanh riêng tư.</w:t>
      </w:r>
    </w:p>
    <w:p w:rsidR="00000000" w:rsidDel="00000000" w:rsidP="00000000" w:rsidRDefault="00000000" w:rsidRPr="00000000" w14:paraId="0000001C">
      <w:pPr>
        <w:spacing w:after="0" w:before="0" w:line="360" w:lineRule="auto"/>
        <w:ind w:left="0" w:right="-30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pStyle w:val="Heading1"/>
        <w:keepNext w:val="0"/>
        <w:keepLines w:val="0"/>
        <w:spacing w:after="0" w:before="0" w:line="360" w:lineRule="auto"/>
        <w:ind w:left="0" w:right="-300" w:firstLine="0"/>
        <w:jc w:val="both"/>
        <w:rPr>
          <w:rFonts w:ascii="Times New Roman" w:cs="Times New Roman" w:eastAsia="Times New Roman" w:hAnsi="Times New Roman"/>
          <w:b w:val="1"/>
          <w:bCs w:val="1"/>
          <w:sz w:val="26"/>
          <w:szCs w:val="26"/>
        </w:rPr>
      </w:pPr>
      <w:bookmarkStart w:colFirst="0" w:colLast="0" w:name="_nchpob1mtj5g" w:id="4"/>
      <w:bookmarkEnd w:id="4"/>
      <w:r w:rsidDel="00000000" w:rsidR="00000000" w:rsidRPr="00000000">
        <w:rPr>
          <w:rFonts w:ascii="Times New Roman" w:cs="Times New Roman" w:eastAsia="Times New Roman" w:hAnsi="Times New Roman"/>
          <w:b w:val="1"/>
          <w:bCs w:val="1"/>
          <w:sz w:val="26"/>
          <w:szCs w:val="26"/>
          <w:rtl w:val="0"/>
        </w:rPr>
        <w:t xml:space="preserve">4. Nguồn dữ liệu đầu vào</w:t>
      </w:r>
    </w:p>
    <w:p w:rsidR="00000000" w:rsidDel="00000000" w:rsidP="00000000" w:rsidRDefault="00000000" w:rsidRPr="00000000" w14:paraId="0000001E">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vào data lake:</w:t>
      </w:r>
    </w:p>
    <w:p w:rsidR="00000000" w:rsidDel="00000000" w:rsidP="00000000" w:rsidRDefault="00000000" w:rsidRPr="00000000" w14:paraId="0000001F">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tin kho( khu vực, địa chỉ)</w:t>
      </w:r>
    </w:p>
    <w:p w:rsidR="00000000" w:rsidDel="00000000" w:rsidP="00000000" w:rsidRDefault="00000000" w:rsidRPr="00000000" w14:paraId="00000020">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tin xưởng sản xuất( vị trí, số lượng hàng, thành phẩm….)</w:t>
      </w:r>
    </w:p>
    <w:p w:rsidR="00000000" w:rsidDel="00000000" w:rsidP="00000000" w:rsidRDefault="00000000" w:rsidRPr="00000000" w14:paraId="00000021">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tin cửa hàng bán lẻ( địa chỉ, lấy hàng từ đâu, sản phẩm …)</w:t>
      </w:r>
    </w:p>
    <w:p w:rsidR="00000000" w:rsidDel="00000000" w:rsidP="00000000" w:rsidRDefault="00000000" w:rsidRPr="00000000" w14:paraId="00000022">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tin đại lý nhượng quyền( địa chỉ, khu vực, …)</w:t>
      </w:r>
    </w:p>
    <w:p w:rsidR="00000000" w:rsidDel="00000000" w:rsidP="00000000" w:rsidRDefault="00000000" w:rsidRPr="00000000" w14:paraId="00000023">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tin sản phẩm( tên, giá, số lượng….)</w:t>
      </w:r>
    </w:p>
    <w:p w:rsidR="00000000" w:rsidDel="00000000" w:rsidP="00000000" w:rsidRDefault="00000000" w:rsidRPr="00000000" w14:paraId="00000024">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tin đơn hàng( tên khách hàng, số lượng, mặt hàng…)</w:t>
      </w:r>
    </w:p>
    <w:p w:rsidR="00000000" w:rsidDel="00000000" w:rsidP="00000000" w:rsidRDefault="00000000" w:rsidRPr="00000000" w14:paraId="00000025">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tin hoá đơn( hoá đơn mua bán trực tiếp - hoá đơn online)</w:t>
      </w:r>
    </w:p>
    <w:p w:rsidR="00000000" w:rsidDel="00000000" w:rsidP="00000000" w:rsidRDefault="00000000" w:rsidRPr="00000000" w14:paraId="00000026">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tin báo cáo doanh thu từ các đại lý nhượng quyền( excel tổng hợp)</w:t>
      </w:r>
    </w:p>
    <w:p w:rsidR="00000000" w:rsidDel="00000000" w:rsidP="00000000" w:rsidRDefault="00000000" w:rsidRPr="00000000" w14:paraId="00000027">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tin khách hàng( tên, … )</w:t>
      </w:r>
    </w:p>
    <w:p w:rsidR="00000000" w:rsidDel="00000000" w:rsidP="00000000" w:rsidRDefault="00000000" w:rsidRPr="00000000" w14:paraId="00000028">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tin tỷ giá ngoại tệ( vnd - usd, vnd - ndt..)</w:t>
      </w:r>
    </w:p>
    <w:p w:rsidR="00000000" w:rsidDel="00000000" w:rsidP="00000000" w:rsidRDefault="00000000" w:rsidRPr="00000000" w14:paraId="00000029">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tin dữ liệu quảng cáo/ marketing(json, lượt xem, lượt click, chi phí,...)</w:t>
      </w:r>
    </w:p>
    <w:p w:rsidR="00000000" w:rsidDel="00000000" w:rsidP="00000000" w:rsidRDefault="00000000" w:rsidRPr="00000000" w14:paraId="0000002A">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tin chiến dịch khuyến mãi( giá, chương trình, khuyến mãi, chi nhánh….)</w:t>
      </w:r>
    </w:p>
    <w:p w:rsidR="00000000" w:rsidDel="00000000" w:rsidP="00000000" w:rsidRDefault="00000000" w:rsidRPr="00000000" w14:paraId="0000002B">
      <w:pPr>
        <w:spacing w:after="0" w:before="0" w:line="360" w:lineRule="auto"/>
        <w:ind w:right="-30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spacing w:after="0" w:before="0" w:line="360" w:lineRule="auto"/>
        <w:ind w:right="-300"/>
        <w:jc w:val="both"/>
        <w:rPr>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65600" cy="3695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65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0" w:before="0" w:line="360" w:lineRule="auto"/>
        <w:ind w:right="-30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lượng DB và dữ liệu vào đề xuất:</w:t>
      </w:r>
    </w:p>
    <w:p w:rsidR="00000000" w:rsidDel="00000000" w:rsidP="00000000" w:rsidRDefault="00000000" w:rsidRPr="00000000" w14:paraId="0000002E">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DB cho:</w:t>
      </w:r>
    </w:p>
    <w:p w:rsidR="00000000" w:rsidDel="00000000" w:rsidP="00000000" w:rsidRDefault="00000000" w:rsidRPr="00000000" w14:paraId="0000002F">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Nhà cung cấp</w:t>
      </w:r>
    </w:p>
    <w:p w:rsidR="00000000" w:rsidDel="00000000" w:rsidP="00000000" w:rsidRDefault="00000000" w:rsidRPr="00000000" w14:paraId="00000030">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Xưởng sản xuất</w:t>
      </w:r>
    </w:p>
    <w:p w:rsidR="00000000" w:rsidDel="00000000" w:rsidP="00000000" w:rsidRDefault="00000000" w:rsidRPr="00000000" w14:paraId="00000031">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Kho</w:t>
      </w:r>
    </w:p>
    <w:p w:rsidR="00000000" w:rsidDel="00000000" w:rsidP="00000000" w:rsidRDefault="00000000" w:rsidRPr="00000000" w14:paraId="00000032">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Dữ liệu bán hàng từ cửa hàng bán lẻ </w:t>
      </w:r>
    </w:p>
    <w:p w:rsidR="00000000" w:rsidDel="00000000" w:rsidP="00000000" w:rsidRDefault="00000000" w:rsidRPr="00000000" w14:paraId="00000033">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tin khách hàng </w:t>
      </w:r>
    </w:p>
    <w:p w:rsidR="00000000" w:rsidDel="00000000" w:rsidP="00000000" w:rsidRDefault="00000000" w:rsidRPr="00000000" w14:paraId="00000034">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tin các bên nhượng quyền</w:t>
      </w:r>
    </w:p>
    <w:p w:rsidR="00000000" w:rsidDel="00000000" w:rsidP="00000000" w:rsidRDefault="00000000" w:rsidRPr="00000000" w14:paraId="00000035">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Chương trình khuyến mãi</w:t>
      </w:r>
    </w:p>
    <w:p w:rsidR="00000000" w:rsidDel="00000000" w:rsidP="00000000" w:rsidRDefault="00000000" w:rsidRPr="00000000" w14:paraId="00000036">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Chiến dịch marketing</w:t>
      </w:r>
    </w:p>
    <w:p w:rsidR="00000000" w:rsidDel="00000000" w:rsidP="00000000" w:rsidRDefault="00000000" w:rsidRPr="00000000" w14:paraId="00000037">
      <w:pPr>
        <w:spacing w:after="0" w:before="0" w:line="360" w:lineRule="auto"/>
        <w:ind w:right="-30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w:t>
      </w:r>
    </w:p>
    <w:p w:rsidR="00000000" w:rsidDel="00000000" w:rsidP="00000000" w:rsidRDefault="00000000" w:rsidRPr="00000000" w14:paraId="00000039">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Report cuối tháng của bên nhượng quyền</w:t>
      </w:r>
    </w:p>
    <w:p w:rsidR="00000000" w:rsidDel="00000000" w:rsidP="00000000" w:rsidRDefault="00000000" w:rsidRPr="00000000" w14:paraId="0000003A">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hoá đơn điện tử</w:t>
      </w:r>
    </w:p>
    <w:p w:rsidR="00000000" w:rsidDel="00000000" w:rsidP="00000000" w:rsidRDefault="00000000" w:rsidRPr="00000000" w14:paraId="0000003B">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tỷ giá tiền </w:t>
      </w:r>
    </w:p>
    <w:p w:rsidR="00000000" w:rsidDel="00000000" w:rsidP="00000000" w:rsidRDefault="00000000" w:rsidRPr="00000000" w14:paraId="0000003C">
      <w:pPr>
        <w:spacing w:after="0" w:before="0" w:line="360" w:lineRule="auto"/>
        <w:ind w:right="-30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nghiệp vụ:</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1920"/>
        <w:gridCol w:w="3765"/>
        <w:gridCol w:w="2190"/>
        <w:tblGridChange w:id="0">
          <w:tblGrid>
            <w:gridCol w:w="900"/>
            <w:gridCol w:w="1920"/>
            <w:gridCol w:w="3765"/>
            <w:gridCol w:w="219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0" w:line="360" w:lineRule="auto"/>
              <w:ind w:right="-3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0" w:line="360" w:lineRule="auto"/>
              <w:ind w:right="-3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Nguồn nghiệp vụ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0" w:before="0" w:line="360" w:lineRule="auto"/>
              <w:ind w:right="-3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0" w:before="0" w:line="360" w:lineRule="auto"/>
              <w:ind w:right="-3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Định dạng đề xuất</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0" w:before="0" w:line="360" w:lineRule="auto"/>
              <w:ind w:right="-3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0" w:before="0" w:line="360" w:lineRule="auto"/>
              <w:ind w:right="-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cung cấp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0" w:line="360" w:lineRule="auto"/>
              <w:ind w:right="-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Supplier, Purchase Order, Goods Receipt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0" w:line="360" w:lineRule="auto"/>
              <w:ind w:right="-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PostgreSQL / SQL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0" w:line="360" w:lineRule="auto"/>
              <w:ind w:right="-3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0" w:before="0" w:line="360" w:lineRule="auto"/>
              <w:ind w:right="-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kho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0" w:before="0" w:line="360" w:lineRule="auto"/>
              <w:ind w:right="-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Warehouse, Inventory, Transfer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0" w:before="0" w:line="360" w:lineRule="auto"/>
              <w:ind w:right="-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Oracle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0" w:before="0" w:line="360" w:lineRule="auto"/>
              <w:ind w:right="-3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0" w:line="360" w:lineRule="auto"/>
              <w:ind w:right="-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Xưởng sản xuất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0" w:line="360" w:lineRule="auto"/>
              <w:ind w:right="-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Production, Material, Finished Product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0" w:before="0" w:line="360" w:lineRule="auto"/>
              <w:ind w:right="-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PostgreSQL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0" w:before="0" w:line="360" w:lineRule="auto"/>
              <w:ind w:right="-3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0" w:before="0" w:line="360" w:lineRule="auto"/>
              <w:ind w:right="-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Cửa hàng bán lẻ</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0" w:before="0" w:line="360" w:lineRule="auto"/>
              <w:ind w:right="-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 Order, Inventory, Sales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0" w:before="0" w:line="360" w:lineRule="auto"/>
              <w:ind w:right="-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SQL Server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0" w:line="360" w:lineRule="auto"/>
              <w:ind w:right="-3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0" w:line="360" w:lineRule="auto"/>
              <w:ind w:right="-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Website / App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0" w:line="360" w:lineRule="auto"/>
              <w:ind w:right="-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Online Order, Customer, Payment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0" w:before="0" w:line="360" w:lineRule="auto"/>
              <w:ind w:right="-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PostgreSQL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0" w:before="0" w:line="360" w:lineRule="auto"/>
              <w:ind w:right="-3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0" w:before="0" w:line="360" w:lineRule="auto"/>
              <w:ind w:right="-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0" w:before="0" w:line="360" w:lineRule="auto"/>
              <w:ind w:right="-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Profile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0" w:line="360" w:lineRule="auto"/>
              <w:ind w:right="-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PostgreSQL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0" w:line="360" w:lineRule="auto"/>
              <w:ind w:right="-3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0" w:line="360" w:lineRule="auto"/>
              <w:ind w:right="-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lý nhượng quyền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0" w:before="0" w:line="360" w:lineRule="auto"/>
              <w:ind w:right="-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Wholesale Order,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0" w:before="0" w:line="360" w:lineRule="auto"/>
              <w:ind w:right="-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PostgreSQL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0" w:before="0" w:line="360" w:lineRule="auto"/>
              <w:ind w:right="-3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0" w:before="0" w:line="360" w:lineRule="auto"/>
              <w:ind w:right="-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đại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0" w:before="0" w:line="360" w:lineRule="auto"/>
              <w:ind w:right="-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thu tháng, sản lượng bán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0" w:line="360" w:lineRule="auto"/>
              <w:ind w:right="-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0" w:line="360" w:lineRule="auto"/>
              <w:ind w:right="-3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0" w:before="0" w:line="360" w:lineRule="auto"/>
              <w:ind w:right="-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đơn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0" w:before="0" w:line="360" w:lineRule="auto"/>
              <w:ind w:right="-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Invoice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0" w:before="0" w:line="360" w:lineRule="auto"/>
              <w:ind w:right="-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XML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0" w:line="360" w:lineRule="auto"/>
              <w:ind w:right="-3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0" w:line="360" w:lineRule="auto"/>
              <w:ind w:right="-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giá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0" w:line="360" w:lineRule="auto"/>
              <w:ind w:right="-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Exchange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0" w:line="360" w:lineRule="auto"/>
              <w:ind w:right="-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JSON / API</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0" w:line="360" w:lineRule="auto"/>
              <w:ind w:right="-3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0" w:before="0" w:line="360" w:lineRule="auto"/>
              <w:ind w:right="-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Marketing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0" w:before="0" w:line="360" w:lineRule="auto"/>
              <w:ind w:right="-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Campaign, Impression, Click, Cost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0" w:line="360" w:lineRule="auto"/>
              <w:ind w:right="-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JSON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0" w:line="360" w:lineRule="auto"/>
              <w:ind w:right="-3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0" w:line="360" w:lineRule="auto"/>
              <w:ind w:right="-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Khuyến mãi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0" w:line="360" w:lineRule="auto"/>
              <w:ind w:right="-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Promotion, Discount, Store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0" w:line="360" w:lineRule="auto"/>
              <w:ind w:right="-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Excel / SQL</w:t>
            </w:r>
          </w:p>
        </w:tc>
      </w:tr>
      <w:tr>
        <w:trPr>
          <w:cantSplit w:val="0"/>
          <w:trHeight w:val="673.461914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0" w:before="0" w:line="360" w:lineRule="auto"/>
              <w:ind w:right="-3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0" w:before="0" w:line="360" w:lineRule="auto"/>
              <w:ind w:right="-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 Master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0" w:before="0" w:line="360" w:lineRule="auto"/>
              <w:ind w:right="-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 Category, Brand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0" w:line="360" w:lineRule="auto"/>
              <w:ind w:right="-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SQL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0" w:line="360" w:lineRule="auto"/>
              <w:ind w:right="-3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0" w:line="360" w:lineRule="auto"/>
              <w:ind w:right="-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line="360" w:lineRule="auto"/>
              <w:ind w:right="-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line="360" w:lineRule="auto"/>
              <w:ind w:right="-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PostgreSQL / SQL</w:t>
            </w:r>
          </w:p>
        </w:tc>
      </w:tr>
    </w:tbl>
    <w:p w:rsidR="00000000" w:rsidDel="00000000" w:rsidP="00000000" w:rsidRDefault="00000000" w:rsidRPr="00000000" w14:paraId="0000007A">
      <w:pPr>
        <w:spacing w:after="0" w:before="0" w:line="360" w:lineRule="auto"/>
        <w:ind w:right="-30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B">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nguồn dữ liệu từ các nguồn nghiệp vụ:</w:t>
      </w:r>
    </w:p>
    <w:tbl>
      <w:tblPr>
        <w:tblStyle w:val="Table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4320"/>
        <w:gridCol w:w="2145"/>
        <w:tblGridChange w:id="0">
          <w:tblGrid>
            <w:gridCol w:w="2370"/>
            <w:gridCol w:w="4320"/>
            <w:gridCol w:w="21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0" w:before="0" w:line="360" w:lineRule="auto"/>
              <w:ind w:right="-3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0" w:line="360" w:lineRule="auto"/>
              <w:ind w:right="-3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0" w:line="360" w:lineRule="auto"/>
              <w:ind w:right="-3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Loại dữ liệu</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Supplier/Purchase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cung cấp, đơn nhập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Structured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Warehouse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 tồn kho, điều chuyển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Structured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liệu, sản xuất, thành phẩm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Structured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Retail/POS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Cửa hàng, giao dịch bán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Structured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E-commerce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online, khách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Structured/Semi</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Franchise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bán sỉ + báo cáo tháng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Structured/File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Marketing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Impression, click, cost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JSON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Invoice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đơn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XML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Exchange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giá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JSON/API-like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Promotion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trình khuyến mãi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Structured/File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nhân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Structured</w:t>
            </w:r>
          </w:p>
        </w:tc>
      </w:tr>
    </w:tbl>
    <w:p w:rsidR="00000000" w:rsidDel="00000000" w:rsidP="00000000" w:rsidRDefault="00000000" w:rsidRPr="00000000" w14:paraId="000000A0">
      <w:pPr>
        <w:spacing w:after="0" w:before="0" w:line="360" w:lineRule="auto"/>
        <w:ind w:right="-30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1">
      <w:pPr>
        <w:spacing w:after="0" w:before="0" w:line="360" w:lineRule="auto"/>
        <w:ind w:right="-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Data pipeline của hệ thống:</w:t>
      </w:r>
    </w:p>
    <w:p w:rsidR="00000000" w:rsidDel="00000000" w:rsidP="00000000" w:rsidRDefault="00000000" w:rsidRPr="00000000" w14:paraId="000000A2">
      <w:pPr>
        <w:spacing w:after="0" w:before="0" w:line="360" w:lineRule="auto"/>
        <w:ind w:right="-30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90763" cy="4132303"/>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590763" cy="4132303"/>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Style w:val="Heading1"/>
        <w:keepNext w:val="0"/>
        <w:keepLines w:val="0"/>
        <w:spacing w:after="0" w:before="0" w:line="360" w:lineRule="auto"/>
        <w:ind w:left="0" w:right="-300" w:firstLine="0"/>
        <w:jc w:val="both"/>
        <w:rPr>
          <w:rFonts w:ascii="Times New Roman" w:cs="Times New Roman" w:eastAsia="Times New Roman" w:hAnsi="Times New Roman"/>
          <w:b w:val="1"/>
          <w:bCs w:val="1"/>
          <w:sz w:val="26"/>
          <w:szCs w:val="26"/>
        </w:rPr>
      </w:pPr>
      <w:bookmarkStart w:colFirst="0" w:colLast="0" w:name="_ez97v06mend1" w:id="5"/>
      <w:bookmarkEnd w:id="5"/>
      <w:r w:rsidDel="00000000" w:rsidR="00000000" w:rsidRPr="00000000">
        <w:rPr>
          <w:rFonts w:ascii="Times New Roman" w:cs="Times New Roman" w:eastAsia="Times New Roman" w:hAnsi="Times New Roman"/>
          <w:b w:val="1"/>
          <w:bCs w:val="1"/>
          <w:sz w:val="26"/>
          <w:szCs w:val="26"/>
          <w:rtl w:val="0"/>
        </w:rPr>
        <w:t xml:space="preserve">5. Data Lake và các vùng dữ liệu</w:t>
      </w:r>
    </w:p>
    <w:p w:rsidR="00000000" w:rsidDel="00000000" w:rsidP="00000000" w:rsidRDefault="00000000" w:rsidRPr="00000000" w14:paraId="000000A4">
      <w:pPr>
        <w:pStyle w:val="Heading2"/>
        <w:keepNext w:val="0"/>
        <w:keepLines w:val="0"/>
        <w:spacing w:after="0" w:before="0" w:line="360" w:lineRule="auto"/>
        <w:ind w:left="0" w:right="-300" w:firstLine="0"/>
        <w:jc w:val="both"/>
        <w:rPr>
          <w:rFonts w:ascii="Times New Roman" w:cs="Times New Roman" w:eastAsia="Times New Roman" w:hAnsi="Times New Roman"/>
          <w:b w:val="1"/>
          <w:bCs w:val="1"/>
          <w:sz w:val="26"/>
          <w:szCs w:val="26"/>
        </w:rPr>
      </w:pPr>
      <w:bookmarkStart w:colFirst="0" w:colLast="0" w:name="_y5ct9jc4r5tw" w:id="6"/>
      <w:bookmarkEnd w:id="6"/>
      <w:r w:rsidDel="00000000" w:rsidR="00000000" w:rsidRPr="00000000">
        <w:rPr>
          <w:rFonts w:ascii="Times New Roman" w:cs="Times New Roman" w:eastAsia="Times New Roman" w:hAnsi="Times New Roman"/>
          <w:b w:val="1"/>
          <w:bCs w:val="1"/>
          <w:sz w:val="26"/>
          <w:szCs w:val="26"/>
          <w:rtl w:val="0"/>
        </w:rPr>
        <w:t xml:space="preserve">5.1. Vùng Raw (Bronze - Raw)</w:t>
      </w:r>
    </w:p>
    <w:p w:rsidR="00000000" w:rsidDel="00000000" w:rsidP="00000000" w:rsidRDefault="00000000" w:rsidRPr="00000000" w14:paraId="000000A5">
      <w:pPr>
        <w:spacing w:after="0" w:before="0" w:line="360" w:lineRule="auto"/>
        <w:ind w:left="0" w:right="-3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Vùng Raw dùng để lưu dữ liệu gần với dữ liệu ban đầu nhất. Dữ liệu từ SQL Server, Oracle và PostgreSQL được lấy theo từng đợt. Các file Excel, JSON và XML được lưu lại cùng thông tin thời gian nhận dữ liệu. Hạn chế chỉnh sửa dữ liệu tại vùng này để có thể đối chiếu với nguồn ban đầu.</w:t>
      </w:r>
    </w:p>
    <w:p w:rsidR="00000000" w:rsidDel="00000000" w:rsidP="00000000" w:rsidRDefault="00000000" w:rsidRPr="00000000" w14:paraId="000000A6">
      <w:pPr>
        <w:pStyle w:val="Heading2"/>
        <w:keepNext w:val="0"/>
        <w:keepLines w:val="0"/>
        <w:spacing w:after="0" w:before="0" w:line="360" w:lineRule="auto"/>
        <w:ind w:left="0" w:right="-300" w:firstLine="0"/>
        <w:jc w:val="both"/>
        <w:rPr>
          <w:rFonts w:ascii="Times New Roman" w:cs="Times New Roman" w:eastAsia="Times New Roman" w:hAnsi="Times New Roman"/>
          <w:b w:val="1"/>
          <w:bCs w:val="1"/>
          <w:sz w:val="26"/>
          <w:szCs w:val="26"/>
        </w:rPr>
      </w:pPr>
      <w:bookmarkStart w:colFirst="0" w:colLast="0" w:name="_cjma6xljeaor" w:id="7"/>
      <w:bookmarkEnd w:id="7"/>
      <w:r w:rsidDel="00000000" w:rsidR="00000000" w:rsidRPr="00000000">
        <w:rPr>
          <w:rFonts w:ascii="Times New Roman" w:cs="Times New Roman" w:eastAsia="Times New Roman" w:hAnsi="Times New Roman"/>
          <w:b w:val="1"/>
          <w:bCs w:val="1"/>
          <w:sz w:val="26"/>
          <w:szCs w:val="26"/>
          <w:rtl w:val="0"/>
        </w:rPr>
        <w:t xml:space="preserve">5.2. Vùng Staging (Silver - Cleaned)</w:t>
      </w:r>
    </w:p>
    <w:p w:rsidR="00000000" w:rsidDel="00000000" w:rsidP="00000000" w:rsidRDefault="00000000" w:rsidRPr="00000000" w14:paraId="000000A7">
      <w:pPr>
        <w:spacing w:after="0" w:before="0" w:line="360" w:lineRule="auto"/>
        <w:ind w:left="0" w:right="-30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Vùng Staging là nơi thực hiện các bước chuẩn hóa và biến đổi trước khi đưa dữ liệu vào khu vực khai thác. Có thể thực hiện đổi tên trường, đổi kiểu dữ liệu, chuẩn hóa ngày tháng, loại bỏ khoảng trắng, ghép dữ liệu và kiểm tra các điều kiện nghiệp vụ.</w:t>
      </w:r>
    </w:p>
    <w:p w:rsidR="00000000" w:rsidDel="00000000" w:rsidP="00000000" w:rsidRDefault="00000000" w:rsidRPr="00000000" w14:paraId="000000A8">
      <w:pPr>
        <w:pStyle w:val="Heading2"/>
        <w:keepNext w:val="0"/>
        <w:keepLines w:val="0"/>
        <w:spacing w:after="0" w:before="0" w:line="360" w:lineRule="auto"/>
        <w:ind w:left="0" w:right="-300" w:firstLine="0"/>
        <w:jc w:val="both"/>
        <w:rPr>
          <w:rFonts w:ascii="Times New Roman" w:cs="Times New Roman" w:eastAsia="Times New Roman" w:hAnsi="Times New Roman"/>
          <w:b w:val="1"/>
          <w:bCs w:val="1"/>
          <w:sz w:val="26"/>
          <w:szCs w:val="26"/>
        </w:rPr>
      </w:pPr>
      <w:bookmarkStart w:colFirst="0" w:colLast="0" w:name="_4fglv9k4uk1o" w:id="8"/>
      <w:bookmarkEnd w:id="8"/>
      <w:r w:rsidDel="00000000" w:rsidR="00000000" w:rsidRPr="00000000">
        <w:rPr>
          <w:rFonts w:ascii="Times New Roman" w:cs="Times New Roman" w:eastAsia="Times New Roman" w:hAnsi="Times New Roman"/>
          <w:b w:val="1"/>
          <w:bCs w:val="1"/>
          <w:sz w:val="26"/>
          <w:szCs w:val="26"/>
          <w:rtl w:val="0"/>
        </w:rPr>
        <w:t xml:space="preserve">5.3. Vùng dữ liệu nghiệp vụ (Gold - Curated/Business)</w:t>
      </w:r>
    </w:p>
    <w:p w:rsidR="00000000" w:rsidDel="00000000" w:rsidP="00000000" w:rsidRDefault="00000000" w:rsidRPr="00000000" w14:paraId="000000A9">
      <w:pPr>
        <w:spacing w:after="0" w:before="0" w:line="360" w:lineRule="auto"/>
        <w:ind w:right="-30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vượt qua quá trình chuyển đổi, chuẩn hoá, và đảm bảo về chất lượng, đối với các dữ liệu có lỗi nhỏ nếu vượt qua vòng duyệt và sửa tay từ người dùng cũng sẽ được chuyển về vùng này.</w:t>
      </w:r>
    </w:p>
    <w:p w:rsidR="00000000" w:rsidDel="00000000" w:rsidP="00000000" w:rsidRDefault="00000000" w:rsidRPr="00000000" w14:paraId="000000AA">
      <w:pPr>
        <w:spacing w:after="0" w:before="0" w:line="360" w:lineRule="auto"/>
        <w:ind w:right="-30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trong vùng này sẽ sẵn sàng đẩy thẳng sang Data Lakehouse/ DataWarehouse và được sắp xếp liên kết theo các mô hình dữ liệu phục vụ các quá trình phân tích nghiệp vụ.</w:t>
      </w:r>
      <w:r w:rsidDel="00000000" w:rsidR="00000000" w:rsidRPr="00000000">
        <w:rPr>
          <w:rtl w:val="0"/>
        </w:rPr>
      </w:r>
    </w:p>
    <w:p w:rsidR="00000000" w:rsidDel="00000000" w:rsidP="00000000" w:rsidRDefault="00000000" w:rsidRPr="00000000" w14:paraId="000000AB">
      <w:pPr>
        <w:pStyle w:val="Heading1"/>
        <w:keepNext w:val="0"/>
        <w:keepLines w:val="0"/>
        <w:spacing w:after="0" w:before="0" w:line="360" w:lineRule="auto"/>
        <w:ind w:left="0" w:right="-300" w:firstLine="0"/>
        <w:jc w:val="both"/>
        <w:rPr>
          <w:rFonts w:ascii="Times New Roman" w:cs="Times New Roman" w:eastAsia="Times New Roman" w:hAnsi="Times New Roman"/>
          <w:b w:val="1"/>
          <w:bCs w:val="1"/>
          <w:sz w:val="26"/>
          <w:szCs w:val="26"/>
        </w:rPr>
      </w:pPr>
      <w:bookmarkStart w:colFirst="0" w:colLast="0" w:name="_8f8n6ott8kpd" w:id="9"/>
      <w:bookmarkEnd w:id="9"/>
      <w:r w:rsidDel="00000000" w:rsidR="00000000" w:rsidRPr="00000000">
        <w:rPr>
          <w:rFonts w:ascii="Times New Roman" w:cs="Times New Roman" w:eastAsia="Times New Roman" w:hAnsi="Times New Roman"/>
          <w:b w:val="1"/>
          <w:bCs w:val="1"/>
          <w:sz w:val="26"/>
          <w:szCs w:val="26"/>
          <w:rtl w:val="0"/>
        </w:rPr>
        <w:t xml:space="preserve">6. Quy trình ETL và công cụ sử dụng</w:t>
      </w:r>
    </w:p>
    <w:p w:rsidR="00000000" w:rsidDel="00000000" w:rsidP="00000000" w:rsidRDefault="00000000" w:rsidRPr="00000000" w14:paraId="000000AC">
      <w:pPr>
        <w:spacing w:after="0" w:before="0" w:line="360" w:lineRule="auto"/>
        <w:ind w:left="0" w:right="-3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ETL gồm ba nhóm công việc chính: lấy dữ liệu, xử lý dữ liệu và nạp dữ liệu. Apache NiFi được sử dụng cho các luồng xử lý có giao diện kéo thả. Python được sử dụng cho các bước xử lý dữ liệu hoặc các thuật toán cần viết bằng mã.</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825"/>
        <w:tblGridChange w:id="0">
          <w:tblGrid>
            <w:gridCol w:w="2070"/>
            <w:gridCol w:w="6825"/>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after="0" w:before="0" w:line="360" w:lineRule="auto"/>
              <w:ind w:left="0" w:right="159.2125984251969"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Công cụ</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after="0" w:before="0" w:line="360" w:lineRule="auto"/>
              <w:ind w:left="0" w:right="159.2125984251969"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Vai trò trong bài toán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after="0" w:before="0" w:line="360" w:lineRule="auto"/>
              <w:ind w:left="0" w:right="159.2125984251969"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Apache NiFi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after="0" w:before="0" w:line="360" w:lineRule="auto"/>
              <w:ind w:left="0" w:right="159.2125984251969"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luồng lấy, chuyển đổi và nạp dữ liệu bằng giao diện trực quan.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after="0" w:before="0" w:line="360" w:lineRule="auto"/>
              <w:ind w:left="0" w:right="159.2125984251969"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Apache Airflow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after="0" w:before="0" w:line="360" w:lineRule="auto"/>
              <w:ind w:left="0" w:right="159.2125984251969"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toàn bộ quy trình ETL dưới dạng các luồng công việc và điều phối thứ tự chạy.</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after="0" w:before="0" w:line="360" w:lineRule="auto"/>
              <w:ind w:left="0" w:right="159.2125984251969"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Java + Quartz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after="0" w:before="0" w:line="360" w:lineRule="auto"/>
              <w:ind w:left="0" w:right="159.2125984251969"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sự xuất hiện của file mới và kích hoạt luồng xử lý tương ứng.</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after="0" w:before="0" w:line="360" w:lineRule="auto"/>
              <w:ind w:left="0" w:right="159.2125984251969"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Python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after="0" w:before="0" w:line="360" w:lineRule="auto"/>
              <w:ind w:left="0" w:right="159.2125984251969"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dữ liệu, thực hiện các phép biến đổi và xây dựng mô hình dự báo.</w:t>
            </w:r>
          </w:p>
        </w:tc>
      </w:tr>
    </w:tbl>
    <w:p w:rsidR="00000000" w:rsidDel="00000000" w:rsidP="00000000" w:rsidRDefault="00000000" w:rsidRPr="00000000" w14:paraId="000000B7">
      <w:pPr>
        <w:pStyle w:val="Heading1"/>
        <w:keepNext w:val="0"/>
        <w:keepLines w:val="0"/>
        <w:spacing w:after="0" w:before="0" w:line="360" w:lineRule="auto"/>
        <w:ind w:left="0" w:right="-300" w:firstLine="0"/>
        <w:jc w:val="both"/>
        <w:rPr>
          <w:rFonts w:ascii="Times New Roman" w:cs="Times New Roman" w:eastAsia="Times New Roman" w:hAnsi="Times New Roman"/>
          <w:b w:val="1"/>
          <w:bCs w:val="1"/>
          <w:sz w:val="26"/>
          <w:szCs w:val="26"/>
        </w:rPr>
      </w:pPr>
      <w:bookmarkStart w:colFirst="0" w:colLast="0" w:name="_rpsr1lu5kbi2" w:id="10"/>
      <w:bookmarkEnd w:id="10"/>
      <w:r w:rsidDel="00000000" w:rsidR="00000000" w:rsidRPr="00000000">
        <w:rPr>
          <w:rFonts w:ascii="Times New Roman" w:cs="Times New Roman" w:eastAsia="Times New Roman" w:hAnsi="Times New Roman"/>
          <w:b w:val="1"/>
          <w:bCs w:val="1"/>
          <w:sz w:val="26"/>
          <w:szCs w:val="26"/>
          <w:rtl w:val="0"/>
        </w:rPr>
        <w:t xml:space="preserve">Phân biệt Airflow và Quartz</w:t>
      </w:r>
    </w:p>
    <w:p w:rsidR="00000000" w:rsidDel="00000000" w:rsidP="00000000" w:rsidRDefault="00000000" w:rsidRPr="00000000" w14:paraId="000000B8">
      <w:pPr>
        <w:spacing w:after="0" w:before="0" w:line="360" w:lineRule="auto"/>
        <w:ind w:left="0" w:right="-3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công cụ được sử dụng cho hai nhiệm vụ khác nhau. Airflow chịu trách nhiệm điều phối toàn bộ quy trình xử lý dữ liệu. Quartz chịu trách nhiệm theo dõi sự kiện về thời gian hoặc sự xuất hiện của file ở phía dịch vụ Java.</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070"/>
        <w:gridCol w:w="4395"/>
        <w:tblGridChange w:id="0">
          <w:tblGrid>
            <w:gridCol w:w="2430"/>
            <w:gridCol w:w="2070"/>
            <w:gridCol w:w="4395"/>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after="0" w:before="0" w:line="360" w:lineRule="auto"/>
              <w:ind w:left="0" w:right="-29.645669291338663"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after="0" w:before="0" w:line="360" w:lineRule="auto"/>
              <w:ind w:left="0" w:right="-29.645669291338663"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Công cụ chính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after="0" w:before="0" w:line="360" w:lineRule="auto"/>
              <w:ind w:left="0" w:right="-29.645669291338663"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Cách xử lý</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after="0" w:before="0" w:line="360" w:lineRule="auto"/>
              <w:ind w:left="0" w:right="-29.645669291338663"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ETL mỗi giờ</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after="0" w:before="0" w:line="360" w:lineRule="auto"/>
              <w:ind w:left="0" w:right="-29.645669291338663"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Airflow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after="0" w:before="0" w:line="360" w:lineRule="auto"/>
              <w:ind w:left="0" w:right="-29.645669291338663"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Airflow chạy luồng theo lịch.</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after="0" w:before="0" w:line="360" w:lineRule="auto"/>
              <w:ind w:left="0" w:right="-29.645669291338663"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ETL lúc 02:00 hằng ngày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after="0" w:before="0" w:line="360" w:lineRule="auto"/>
              <w:ind w:left="0" w:right="-29.645669291338663"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Airflow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after="0" w:before="0" w:line="360" w:lineRule="auto"/>
              <w:ind w:left="0" w:right="-29.645669291338663"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lịch chạy cố định trong Airflow.</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after="0" w:before="0" w:line="360" w:lineRule="auto"/>
              <w:ind w:left="0" w:right="-29.645669291338663"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file Excel mới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after="0" w:before="0" w:line="360" w:lineRule="auto"/>
              <w:ind w:left="0" w:right="-29.645669291338663"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Quartz + Airflow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after="0" w:before="0" w:line="360" w:lineRule="auto"/>
              <w:ind w:left="0" w:right="-29.645669291338663"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Quartz phát hiện file rồi gọi Airflow để chạy luồng tương ứng.</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after="0" w:before="0" w:line="360" w:lineRule="auto"/>
              <w:ind w:left="0" w:right="-29.645669291338663"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file JSON/XML mới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after="0" w:before="0" w:line="360" w:lineRule="auto"/>
              <w:ind w:left="0" w:right="-29.645669291338663"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Quartz + Airflow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after="0" w:before="0" w:line="360" w:lineRule="auto"/>
              <w:ind w:left="0" w:right="-29.645669291338663"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Quartz phát hiện file, sau đó kích hoạt luồng xử lý trên Airflow.</w:t>
            </w:r>
          </w:p>
        </w:tc>
      </w:tr>
    </w:tbl>
    <w:p w:rsidR="00000000" w:rsidDel="00000000" w:rsidP="00000000" w:rsidRDefault="00000000" w:rsidRPr="00000000" w14:paraId="000000C8">
      <w:pPr>
        <w:spacing w:after="0" w:before="0" w:line="360" w:lineRule="auto"/>
        <w:ind w:left="0" w:right="-3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phân chia này giúp Airflow tập trung vào việc quản lý quy trình, còn Quartz tập trung vào việc phát hiện sự kiện đầu vào. Airflow và Quartz không thực hiện cùng một vai trò.</w:t>
      </w:r>
    </w:p>
    <w:p w:rsidR="00000000" w:rsidDel="00000000" w:rsidP="00000000" w:rsidRDefault="00000000" w:rsidRPr="00000000" w14:paraId="000000C9">
      <w:pPr>
        <w:pStyle w:val="Heading1"/>
        <w:keepNext w:val="0"/>
        <w:keepLines w:val="0"/>
        <w:spacing w:after="0" w:before="0" w:line="360" w:lineRule="auto"/>
        <w:ind w:left="0" w:right="-300" w:firstLine="0"/>
        <w:jc w:val="both"/>
        <w:rPr>
          <w:rFonts w:ascii="Times New Roman" w:cs="Times New Roman" w:eastAsia="Times New Roman" w:hAnsi="Times New Roman"/>
          <w:b w:val="1"/>
          <w:bCs w:val="1"/>
          <w:sz w:val="26"/>
          <w:szCs w:val="26"/>
        </w:rPr>
      </w:pPr>
      <w:bookmarkStart w:colFirst="0" w:colLast="0" w:name="_rcn9oor7jieu" w:id="11"/>
      <w:bookmarkEnd w:id="11"/>
      <w:r w:rsidDel="00000000" w:rsidR="00000000" w:rsidRPr="00000000">
        <w:rPr>
          <w:rFonts w:ascii="Times New Roman" w:cs="Times New Roman" w:eastAsia="Times New Roman" w:hAnsi="Times New Roman"/>
          <w:b w:val="1"/>
          <w:bCs w:val="1"/>
          <w:sz w:val="26"/>
          <w:szCs w:val="26"/>
          <w:rtl w:val="0"/>
        </w:rPr>
        <w:t xml:space="preserve"> Kiểm tra và xử lý chất lượng dữ liệu</w:t>
      </w:r>
    </w:p>
    <w:p w:rsidR="00000000" w:rsidDel="00000000" w:rsidP="00000000" w:rsidRDefault="00000000" w:rsidRPr="00000000" w14:paraId="000000CA">
      <w:pPr>
        <w:spacing w:after="0" w:before="0" w:line="360" w:lineRule="auto"/>
        <w:ind w:left="0" w:right="-3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chất lượng dữ liệu được thực hiện tại vùng Staging trước khi đưa dữ liệu vào khu vực khai thác.</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6330"/>
        <w:tblGridChange w:id="0">
          <w:tblGrid>
            <w:gridCol w:w="2565"/>
            <w:gridCol w:w="6330"/>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after="0" w:before="0" w:line="360" w:lineRule="auto"/>
              <w:ind w:left="0" w:right="-30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 kiểm tra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after="0" w:before="0" w:line="360" w:lineRule="auto"/>
              <w:ind w:left="0" w:right="-30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Ví dụ</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after="0" w:before="0" w:line="360" w:lineRule="auto"/>
              <w:ind w:left="0" w:right="-54.4488188976373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rỗng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after="0" w:before="0" w:line="360" w:lineRule="auto"/>
              <w:ind w:left="0" w:right="-54.4488188976373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sản phẩm, mã khách hàng hoặc ngày bán không được rỗng.</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after="0" w:before="0" w:line="360" w:lineRule="auto"/>
              <w:ind w:left="0" w:right="-54.4488188976373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định dạng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after="0" w:before="0" w:line="360" w:lineRule="auto"/>
              <w:ind w:left="0" w:right="-54.4488188976373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ngày tháng và mã dữ liệu phải đúng định dạng.</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after="0" w:before="0" w:line="360" w:lineRule="auto"/>
              <w:ind w:left="0" w:right="-54.4488188976373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phạm vi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after="0" w:before="0" w:line="360" w:lineRule="auto"/>
              <w:ind w:left="0" w:right="-54.4488188976373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bán không âm, giá bán lớn hơn hoặc bằng 0.</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after="0" w:before="0" w:line="360" w:lineRule="auto"/>
              <w:ind w:left="0" w:right="-54.4488188976373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trùng lặp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after="0" w:before="0" w:line="360" w:lineRule="auto"/>
              <w:ind w:left="0" w:right="-54.4488188976373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hai bản ghi cùng mã hóa đơn và sản phẩm trong cùng một giao dịch.</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after="0" w:before="0" w:line="360" w:lineRule="auto"/>
              <w:ind w:left="0" w:right="-54.4488188976373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liên kết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after="0" w:before="0" w:line="360" w:lineRule="auto"/>
              <w:ind w:left="0" w:right="-54.4488188976373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sản phẩm trong bảng bán hàng phải tồn tại trong danh mục sản phẩm.</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after="0" w:before="0" w:line="360" w:lineRule="auto"/>
              <w:ind w:left="0" w:right="-54.4488188976373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nghiệp vụ</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after="0" w:before="0" w:line="360" w:lineRule="auto"/>
              <w:ind w:left="0" w:right="-54.4488188976373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bán không được lớn hơn ngày hiện tại nếu dữ liệu không cho phép.</w:t>
            </w:r>
          </w:p>
        </w:tc>
      </w:tr>
    </w:tbl>
    <w:p w:rsidR="00000000" w:rsidDel="00000000" w:rsidP="00000000" w:rsidRDefault="00000000" w:rsidRPr="00000000" w14:paraId="000000D9">
      <w:pPr>
        <w:pStyle w:val="Heading2"/>
        <w:keepNext w:val="0"/>
        <w:keepLines w:val="0"/>
        <w:spacing w:after="0" w:before="0" w:line="360" w:lineRule="auto"/>
        <w:ind w:left="0" w:right="-300" w:firstLine="0"/>
        <w:jc w:val="both"/>
        <w:rPr>
          <w:rFonts w:ascii="Times New Roman" w:cs="Times New Roman" w:eastAsia="Times New Roman" w:hAnsi="Times New Roman"/>
          <w:b w:val="1"/>
          <w:bCs w:val="1"/>
          <w:sz w:val="26"/>
          <w:szCs w:val="26"/>
        </w:rPr>
      </w:pPr>
      <w:bookmarkStart w:colFirst="0" w:colLast="0" w:name="_o6hbwb5380gf" w:id="12"/>
      <w:bookmarkEnd w:id="12"/>
      <w:r w:rsidDel="00000000" w:rsidR="00000000" w:rsidRPr="00000000">
        <w:rPr>
          <w:rFonts w:ascii="Times New Roman" w:cs="Times New Roman" w:eastAsia="Times New Roman" w:hAnsi="Times New Roman"/>
          <w:b w:val="1"/>
          <w:bCs w:val="1"/>
          <w:sz w:val="26"/>
          <w:szCs w:val="26"/>
          <w:rtl w:val="0"/>
        </w:rPr>
        <w:t xml:space="preserve">Tự động sửa</w:t>
      </w:r>
    </w:p>
    <w:p w:rsidR="00000000" w:rsidDel="00000000" w:rsidP="00000000" w:rsidRDefault="00000000" w:rsidRPr="00000000" w14:paraId="000000DA">
      <w:pPr>
        <w:spacing w:after="0" w:before="0" w:line="360" w:lineRule="auto"/>
        <w:ind w:left="0" w:right="-3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lỗi có quy tắc sửa rõ ràng được xử lý tự động.</w:t>
      </w:r>
    </w:p>
    <w:p w:rsidR="00000000" w:rsidDel="00000000" w:rsidP="00000000" w:rsidRDefault="00000000" w:rsidRPr="00000000" w14:paraId="000000DB">
      <w:pPr>
        <w:spacing w:after="0" w:before="0" w:line="360" w:lineRule="auto"/>
        <w:ind w:left="0" w:right="-3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Ví dụ: xóa khoảng trắng đầu cuối, chuẩn hóa chữ hoa/chữ thường theo quy định, đổi định dạng ngày, hoặc ánh xạ mã cũ sang mã mới thông qua bảng quy đổi.</w:t>
      </w:r>
    </w:p>
    <w:p w:rsidR="00000000" w:rsidDel="00000000" w:rsidP="00000000" w:rsidRDefault="00000000" w:rsidRPr="00000000" w14:paraId="000000DC">
      <w:pPr>
        <w:pStyle w:val="Heading2"/>
        <w:keepNext w:val="0"/>
        <w:keepLines w:val="0"/>
        <w:spacing w:after="0" w:before="0" w:line="360" w:lineRule="auto"/>
        <w:ind w:left="0" w:right="-300" w:firstLine="0"/>
        <w:jc w:val="both"/>
        <w:rPr>
          <w:rFonts w:ascii="Times New Roman" w:cs="Times New Roman" w:eastAsia="Times New Roman" w:hAnsi="Times New Roman"/>
          <w:b w:val="1"/>
          <w:bCs w:val="1"/>
          <w:sz w:val="26"/>
          <w:szCs w:val="26"/>
        </w:rPr>
      </w:pPr>
      <w:bookmarkStart w:colFirst="0" w:colLast="0" w:name="_5vg4pbhyz0ye" w:id="13"/>
      <w:bookmarkEnd w:id="13"/>
      <w:r w:rsidDel="00000000" w:rsidR="00000000" w:rsidRPr="00000000">
        <w:rPr>
          <w:rFonts w:ascii="Times New Roman" w:cs="Times New Roman" w:eastAsia="Times New Roman" w:hAnsi="Times New Roman"/>
          <w:b w:val="1"/>
          <w:bCs w:val="1"/>
          <w:sz w:val="26"/>
          <w:szCs w:val="26"/>
          <w:rtl w:val="0"/>
        </w:rPr>
        <w:t xml:space="preserve"> Làm sạch có người duyệt</w:t>
      </w:r>
    </w:p>
    <w:p w:rsidR="00000000" w:rsidDel="00000000" w:rsidP="00000000" w:rsidRDefault="00000000" w:rsidRPr="00000000" w14:paraId="000000DD">
      <w:pPr>
        <w:spacing w:after="0" w:before="0" w:line="360" w:lineRule="auto"/>
        <w:ind w:left="0" w:right="-3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trường hợp không thể quyết định hoàn toàn bằng quy tắc được đưa vào giao diện dành cho người kiểm tra. Có thể thực hiện ba thao tác: phê duyệt dữ liệu hiện tại, từ chối dữ liệu hoặc chỉnh sửa rồi phê duyệt.</w:t>
      </w:r>
    </w:p>
    <w:p w:rsidR="00000000" w:rsidDel="00000000" w:rsidP="00000000" w:rsidRDefault="00000000" w:rsidRPr="00000000" w14:paraId="000000DE">
      <w:pPr>
        <w:spacing w:after="0" w:before="0" w:line="360" w:lineRule="auto"/>
        <w:ind w:left="0" w:right="-3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sử xử lý cần lưu lại mã bản ghi, giá trị trước khi sửa, giá trị sau khi sửa, người xử lý, thời gian và hành động đã thực hiện. Phần này giúp kiểm tra lại quá trình xử lý khi cần.</w:t>
      </w:r>
    </w:p>
    <w:p w:rsidR="00000000" w:rsidDel="00000000" w:rsidP="00000000" w:rsidRDefault="00000000" w:rsidRPr="00000000" w14:paraId="000000DF">
      <w:pPr>
        <w:pStyle w:val="Heading1"/>
        <w:keepNext w:val="0"/>
        <w:keepLines w:val="0"/>
        <w:spacing w:after="0" w:before="0" w:line="360" w:lineRule="auto"/>
        <w:ind w:left="0" w:right="-300" w:firstLine="0"/>
        <w:jc w:val="both"/>
        <w:rPr>
          <w:rFonts w:ascii="Times New Roman" w:cs="Times New Roman" w:eastAsia="Times New Roman" w:hAnsi="Times New Roman"/>
          <w:b w:val="1"/>
          <w:bCs w:val="1"/>
          <w:sz w:val="26"/>
          <w:szCs w:val="26"/>
        </w:rPr>
      </w:pPr>
      <w:bookmarkStart w:colFirst="0" w:colLast="0" w:name="_nt7r9g4l53f" w:id="14"/>
      <w:bookmarkEnd w:id="14"/>
      <w:r w:rsidDel="00000000" w:rsidR="00000000" w:rsidRPr="00000000">
        <w:rPr>
          <w:rFonts w:ascii="Times New Roman" w:cs="Times New Roman" w:eastAsia="Times New Roman" w:hAnsi="Times New Roman"/>
          <w:b w:val="1"/>
          <w:bCs w:val="1"/>
          <w:sz w:val="26"/>
          <w:szCs w:val="26"/>
          <w:rtl w:val="0"/>
        </w:rPr>
        <w:t xml:space="preserve">7. Khu vực Lakehouse và mô hình khai thác</w:t>
      </w:r>
    </w:p>
    <w:p w:rsidR="00000000" w:rsidDel="00000000" w:rsidP="00000000" w:rsidRDefault="00000000" w:rsidRPr="00000000" w14:paraId="000000E0">
      <w:pPr>
        <w:spacing w:after="0" w:before="0" w:line="360" w:lineRule="auto"/>
        <w:ind w:left="0" w:right="-3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dữ liệu đạt yêu cầu, dữ liệu được đưa vào khu vực Gold và tổ chức trên ClickHouse để phục vụ phân tích. Các mô hình khai thác chính gồm Star Schema, Snowflake Schema và OLAP Cube.</w:t>
      </w:r>
    </w:p>
    <w:p w:rsidR="00000000" w:rsidDel="00000000" w:rsidP="00000000" w:rsidRDefault="00000000" w:rsidRPr="00000000" w14:paraId="000000E1">
      <w:pPr>
        <w:pStyle w:val="Heading2"/>
        <w:keepNext w:val="0"/>
        <w:keepLines w:val="0"/>
        <w:spacing w:after="0" w:before="0" w:line="360" w:lineRule="auto"/>
        <w:ind w:left="0" w:right="-300" w:firstLine="0"/>
        <w:jc w:val="both"/>
        <w:rPr>
          <w:rFonts w:ascii="Times New Roman" w:cs="Times New Roman" w:eastAsia="Times New Roman" w:hAnsi="Times New Roman"/>
          <w:b w:val="1"/>
          <w:bCs w:val="1"/>
          <w:sz w:val="26"/>
          <w:szCs w:val="26"/>
        </w:rPr>
      </w:pPr>
      <w:bookmarkStart w:colFirst="0" w:colLast="0" w:name="_jfuacrdfrnjr" w:id="15"/>
      <w:bookmarkEnd w:id="15"/>
      <w:r w:rsidDel="00000000" w:rsidR="00000000" w:rsidRPr="00000000">
        <w:rPr>
          <w:rFonts w:ascii="Times New Roman" w:cs="Times New Roman" w:eastAsia="Times New Roman" w:hAnsi="Times New Roman"/>
          <w:b w:val="1"/>
          <w:bCs w:val="1"/>
          <w:sz w:val="26"/>
          <w:szCs w:val="26"/>
          <w:rtl w:val="0"/>
        </w:rPr>
        <w:t xml:space="preserve">Star Schema</w:t>
      </w:r>
    </w:p>
    <w:p w:rsidR="00000000" w:rsidDel="00000000" w:rsidP="00000000" w:rsidRDefault="00000000" w:rsidRPr="00000000" w14:paraId="000000E2">
      <w:pPr>
        <w:spacing w:after="0" w:before="0" w:line="360" w:lineRule="auto"/>
        <w:ind w:left="0" w:right="-3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trung tâm là Fact_Sales, liên kết với các bảng chiều như Dim_Product, Dim_Customer, Dim_Store, Dim_Time, Dim_Channel và Dim_Promotion. </w:t>
      </w:r>
    </w:p>
    <w:p w:rsidR="00000000" w:rsidDel="00000000" w:rsidP="00000000" w:rsidRDefault="00000000" w:rsidRPr="00000000" w14:paraId="000000E3">
      <w:pPr>
        <w:spacing w:after="0" w:before="0" w:line="360" w:lineRule="auto"/>
        <w:ind w:left="0" w:right="-3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doanh thu có thể phân tích theo thời gian, sản phẩm, cửa hàng và kênh bán.</w:t>
      </w:r>
    </w:p>
    <w:p w:rsidR="00000000" w:rsidDel="00000000" w:rsidP="00000000" w:rsidRDefault="00000000" w:rsidRPr="00000000" w14:paraId="000000E4">
      <w:pPr>
        <w:spacing w:after="0" w:before="0" w:line="360" w:lineRule="auto"/>
        <w:ind w:left="0" w:right="-30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Snowflake Schema</w:t>
      </w:r>
    </w:p>
    <w:p w:rsidR="00000000" w:rsidDel="00000000" w:rsidP="00000000" w:rsidRDefault="00000000" w:rsidRPr="00000000" w14:paraId="000000E5">
      <w:pPr>
        <w:spacing w:after="0" w:before="0" w:line="360" w:lineRule="auto"/>
        <w:ind w:left="0" w:right="-3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Snowflake Schema chuẩn hóa sâu hơn các bảng chiều. Ví dụ Dim_Product có thể liên kết với Dim_Category và Dim_Brand; Dim_Store có thể liên kết với Dim_Region và Dim_City.</w:t>
      </w:r>
    </w:p>
    <w:p w:rsidR="00000000" w:rsidDel="00000000" w:rsidP="00000000" w:rsidRDefault="00000000" w:rsidRPr="00000000" w14:paraId="000000E6">
      <w:pPr>
        <w:spacing w:after="0" w:before="0" w:line="360" w:lineRule="auto"/>
        <w:ind w:left="0" w:right="-30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7">
      <w:pPr>
        <w:spacing w:after="0" w:before="0" w:line="360" w:lineRule="auto"/>
        <w:ind w:left="0" w:right="-30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8">
      <w:pPr>
        <w:spacing w:after="0" w:before="0" w:line="360" w:lineRule="auto"/>
        <w:ind w:left="0" w:right="-30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9">
      <w:pPr>
        <w:spacing w:after="0" w:before="0" w:line="360" w:lineRule="auto"/>
        <w:ind w:left="0" w:right="-30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OLAP Cube</w:t>
      </w:r>
    </w:p>
    <w:p w:rsidR="00000000" w:rsidDel="00000000" w:rsidP="00000000" w:rsidRDefault="00000000" w:rsidRPr="00000000" w14:paraId="000000EA">
      <w:pPr>
        <w:spacing w:after="0" w:before="0" w:line="360" w:lineRule="auto"/>
        <w:ind w:left="0" w:right="-3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Cube dùng để phân tích dữ liệu theo nhiều chiều. Một ví dụ là phân tích doanh thu theo Thời gian × Sản phẩm × Cửa hàng × Kênh bán. ClickHouse được sử dụng làm hệ thống phục vụ các truy vấn phân tích.</w:t>
      </w:r>
    </w:p>
    <w:p w:rsidR="00000000" w:rsidDel="00000000" w:rsidP="00000000" w:rsidRDefault="00000000" w:rsidRPr="00000000" w14:paraId="000000EB">
      <w:pPr>
        <w:pStyle w:val="Heading1"/>
        <w:keepNext w:val="0"/>
        <w:keepLines w:val="0"/>
        <w:spacing w:after="0" w:before="0" w:line="360" w:lineRule="auto"/>
        <w:ind w:left="0" w:right="-300" w:firstLine="0"/>
        <w:jc w:val="both"/>
        <w:rPr>
          <w:rFonts w:ascii="Times New Roman" w:cs="Times New Roman" w:eastAsia="Times New Roman" w:hAnsi="Times New Roman"/>
          <w:b w:val="1"/>
          <w:bCs w:val="1"/>
          <w:sz w:val="26"/>
          <w:szCs w:val="26"/>
        </w:rPr>
      </w:pPr>
      <w:bookmarkStart w:colFirst="0" w:colLast="0" w:name="_ev2zzqf6zxxk" w:id="16"/>
      <w:bookmarkEnd w:id="16"/>
      <w:r w:rsidDel="00000000" w:rsidR="00000000" w:rsidRPr="00000000">
        <w:rPr>
          <w:rFonts w:ascii="Times New Roman" w:cs="Times New Roman" w:eastAsia="Times New Roman" w:hAnsi="Times New Roman"/>
          <w:b w:val="1"/>
          <w:bCs w:val="1"/>
          <w:sz w:val="26"/>
          <w:szCs w:val="26"/>
          <w:rtl w:val="0"/>
        </w:rPr>
        <w:t xml:space="preserve">Mô hình dự báo</w:t>
      </w:r>
    </w:p>
    <w:p w:rsidR="00000000" w:rsidDel="00000000" w:rsidP="00000000" w:rsidRDefault="00000000" w:rsidRPr="00000000" w14:paraId="000000EC">
      <w:pPr>
        <w:spacing w:after="0" w:before="0" w:line="360" w:lineRule="auto"/>
        <w:ind w:left="0" w:right="-3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dự báo tập trung vào nhu cầu bán hàng. Dữ liệu lịch sử từ Fact_Sales được tổng hợp theo sản phẩm và cửa hàng, sau đó đưa vào mô hình chuỗi thời gian.</w:t>
      </w:r>
    </w:p>
    <w:p w:rsidR="00000000" w:rsidDel="00000000" w:rsidP="00000000" w:rsidRDefault="00000000" w:rsidRPr="00000000" w14:paraId="000000ED">
      <w:pPr>
        <w:spacing w:after="0" w:before="0" w:line="360" w:lineRule="auto"/>
        <w:ind w:left="0" w:right="-3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thử nghiệm Prophet hoặc SARIMA. Kết quả dự báo được lưu thành bảng Fact_Forecast để phục vụ báo cáo và hỗ trợ quyết định nhập hàng.</w:t>
      </w:r>
    </w:p>
    <w:tbl>
      <w:tblPr>
        <w:tblStyle w:val="Table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3000"/>
        <w:gridCol w:w="2940"/>
        <w:tblGridChange w:id="0">
          <w:tblGrid>
            <w:gridCol w:w="2940"/>
            <w:gridCol w:w="3000"/>
            <w:gridCol w:w="2940"/>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after="0" w:before="0" w:line="360" w:lineRule="auto"/>
              <w:ind w:left="0" w:right="37.08661417322844"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Dữ liệu đầu vào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after="0" w:before="0" w:line="360" w:lineRule="auto"/>
              <w:ind w:left="0" w:right="37.08661417322844"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hình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after="0" w:before="0" w:line="360" w:lineRule="auto"/>
              <w:ind w:left="0" w:right="37.08661417322844"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Dữ liệu đầu ra</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after="0" w:before="0" w:line="360" w:lineRule="auto"/>
              <w:ind w:left="0" w:right="37.0866141732284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sản phẩm, cửa hàng, số lượng bán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after="0" w:before="0" w:line="360" w:lineRule="auto"/>
              <w:ind w:left="0" w:right="37.0866141732284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Prophet hoặc SARIMA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after="0" w:before="0" w:line="360" w:lineRule="auto"/>
              <w:ind w:left="0" w:right="37.0866141732284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dự báo, sản phẩm, cửa hàng, số lượng dự báo</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after="0" w:before="0" w:line="360" w:lineRule="auto"/>
              <w:ind w:left="0" w:right="37.0866141732284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sử doanh thu/số lượng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after="0" w:before="0" w:line="360" w:lineRule="auto"/>
              <w:ind w:left="0" w:right="37.0866141732284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chuỗi thời gian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after="0" w:before="0" w:line="360" w:lineRule="auto"/>
              <w:ind w:left="0" w:right="37.0866141732284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 hướng và nhu cầu dự kiến</w:t>
            </w:r>
          </w:p>
        </w:tc>
      </w:tr>
    </w:tbl>
    <w:p w:rsidR="00000000" w:rsidDel="00000000" w:rsidP="00000000" w:rsidRDefault="00000000" w:rsidRPr="00000000" w14:paraId="000000F7">
      <w:pPr>
        <w:pStyle w:val="Heading1"/>
        <w:keepNext w:val="0"/>
        <w:keepLines w:val="0"/>
        <w:spacing w:after="0" w:before="0" w:line="360" w:lineRule="auto"/>
        <w:ind w:left="0" w:right="-300" w:firstLine="0"/>
        <w:jc w:val="both"/>
        <w:rPr>
          <w:rFonts w:ascii="Times New Roman" w:cs="Times New Roman" w:eastAsia="Times New Roman" w:hAnsi="Times New Roman"/>
          <w:b w:val="1"/>
          <w:bCs w:val="1"/>
          <w:sz w:val="26"/>
          <w:szCs w:val="26"/>
        </w:rPr>
      </w:pPr>
      <w:bookmarkStart w:colFirst="0" w:colLast="0" w:name="_cn60nbdsn9sm" w:id="17"/>
      <w:bookmarkEnd w:id="17"/>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1"/>
        <w:keepNext w:val="0"/>
        <w:keepLines w:val="0"/>
        <w:spacing w:after="0" w:before="0" w:line="360" w:lineRule="auto"/>
        <w:ind w:left="0" w:right="-300" w:firstLine="0"/>
        <w:jc w:val="both"/>
        <w:rPr/>
      </w:pPr>
      <w:bookmarkStart w:colFirst="0" w:colLast="0" w:name="_6azwqhteu734" w:id="18"/>
      <w:bookmarkEnd w:id="18"/>
      <w:r w:rsidDel="00000000" w:rsidR="00000000" w:rsidRPr="00000000">
        <w:rPr>
          <w:rFonts w:ascii="Times New Roman" w:cs="Times New Roman" w:eastAsia="Times New Roman" w:hAnsi="Times New Roman"/>
          <w:b w:val="1"/>
          <w:bCs w:val="1"/>
          <w:sz w:val="26"/>
          <w:szCs w:val="26"/>
          <w:rtl w:val="0"/>
        </w:rPr>
        <w:t xml:space="preserve">8. Bộ công nghệ dự kiến</w:t>
      </w:r>
      <w:r w:rsidDel="00000000" w:rsidR="00000000" w:rsidRPr="00000000">
        <w:rPr>
          <w:rtl w:val="0"/>
        </w:rPr>
      </w:r>
    </w:p>
    <w:tbl>
      <w:tblPr>
        <w:tblStyle w:val="Table7"/>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280"/>
        <w:gridCol w:w="4380"/>
        <w:tblGridChange w:id="0">
          <w:tblGrid>
            <w:gridCol w:w="2400"/>
            <w:gridCol w:w="2280"/>
            <w:gridCol w:w="43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Lớp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nghệ</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Nguồn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SQL Server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0" w:before="0"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ERP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Oracle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0" w:before="0"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CRM/E-commerce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PostgreSQL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after="0" w:before="0"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Khuyến mãi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after="0" w:before="0"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Quảng cáo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JSON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after="0" w:before="0"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đơn điện tử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XML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phối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 theo lịch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Apache Airflow</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0" w:before="0"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 theo sự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Quartz Scheduler (Java)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after="0" w:before="0"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ETL kéo thả (bổ sung)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Apache NiFi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Lakehouse (Bronze/Silver)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 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MinIO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after="0" w:before="0"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dạng 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Apache Parquet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0" w:before="0"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quản lý bảng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Apache Iceberg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0" w:before="0"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Catalog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Iceberg REST Catalog (hoặc SQLite-backed)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Xử lý dữ liệu (Compute)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Transform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Apache Spark (PySpark, local mode)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0" w:before="0"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Quality Rule Engine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Great Expectations / rule tự viết (trên Spark DataFrame)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0" w:before="0"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0" w:before="0" w:line="36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Ghi Silver → Gold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Spark ClickHouse Connector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Duyệt dữ liệu thủ công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Steward Portal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Java Spring Boot (hoặc Python FastAPI)</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0" w:before="0"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Audit 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PostgreSQL riêng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Data Warehouse (Gold)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Engine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ClickHouse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after="0" w:before="0"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Query engine phụ (tùy chọn)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Trino hoặc DuckDB (truy vấn ad-hoc lên Iceberg)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Khai thác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Apache Superset / Metabase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after="0" w:before="0"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Forecast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Python: Prophet / statsmodels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Hạ tầng &amp; Dev Tooling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Container hóa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Docker + Docker Compose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after="0" w:before="0"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mã nguồn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Git (+ GitHub/GitLab)</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Ngôn ngữ</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Python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ETL, Spark job, DQ rule, forecast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0"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Java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Quartz service, Data Steward Portal</w:t>
            </w:r>
          </w:p>
        </w:tc>
      </w:tr>
    </w:tbl>
    <w:p w:rsidR="00000000" w:rsidDel="00000000" w:rsidP="00000000" w:rsidRDefault="00000000" w:rsidRPr="00000000" w14:paraId="0000014A">
      <w:pPr>
        <w:pStyle w:val="Heading1"/>
        <w:keepNext w:val="0"/>
        <w:keepLines w:val="0"/>
        <w:spacing w:after="0" w:before="0" w:line="360" w:lineRule="auto"/>
        <w:ind w:left="0" w:right="-300" w:firstLine="0"/>
        <w:jc w:val="both"/>
        <w:rPr>
          <w:rFonts w:ascii="Times New Roman" w:cs="Times New Roman" w:eastAsia="Times New Roman" w:hAnsi="Times New Roman"/>
          <w:b w:val="1"/>
          <w:bCs w:val="1"/>
          <w:sz w:val="26"/>
          <w:szCs w:val="26"/>
        </w:rPr>
      </w:pPr>
      <w:bookmarkStart w:colFirst="0" w:colLast="0" w:name="_3v6y5l8s5fd8" w:id="19"/>
      <w:bookmarkEnd w:id="19"/>
      <w:r w:rsidDel="00000000" w:rsidR="00000000" w:rsidRPr="00000000">
        <w:rPr>
          <w:rFonts w:ascii="Times New Roman" w:cs="Times New Roman" w:eastAsia="Times New Roman" w:hAnsi="Times New Roman"/>
          <w:b w:val="1"/>
          <w:bCs w:val="1"/>
          <w:sz w:val="26"/>
          <w:szCs w:val="26"/>
          <w:rtl w:val="0"/>
        </w:rPr>
        <w:t xml:space="preserve">14. Ví dụ một luồng dữ liệu hoàn chỉnh</w:t>
      </w:r>
    </w:p>
    <w:p w:rsidR="00000000" w:rsidDel="00000000" w:rsidP="00000000" w:rsidRDefault="00000000" w:rsidRPr="00000000" w14:paraId="0000014B">
      <w:pPr>
        <w:spacing w:after="0" w:before="0" w:line="360" w:lineRule="auto"/>
        <w:ind w:left="0" w:right="-3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dữ liệu bán hàng được lấy từ SQL Server. Dữ liệu được đưa vào Raw trước khi chuyển sang Staging. Tại Staging, các trường được chuẩn hóa và kiểm tra. Nếu dữ liệu đạt yêu cầu, dữ liệu được đưa vào Gold. Nếu có lỗi có thể sửa tự động thì áp dụng quy tắc sửa. Nếu gặp trường hợp cần xác nhận, bản ghi được đưa lên giao diện duyệt.</w:t>
      </w:r>
    </w:p>
    <w:p w:rsidR="00000000" w:rsidDel="00000000" w:rsidP="00000000" w:rsidRDefault="00000000" w:rsidRPr="00000000" w14:paraId="0000014C">
      <w:pPr>
        <w:spacing w:after="0" w:before="0" w:line="360" w:lineRule="auto"/>
        <w:ind w:left="0" w:right="-3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hoàn thành xử lý, dữ liệu bán hàng được đưa vào Fact_Sales. Các bảng Dim_Product, Dim_Store, Dim_Customer và Dim_Time được liên kết với Fact_Sales để tạo Star Schema. Từ đó có thể tính doanh thu theo ngày, cửa hàng, sản phẩm hoặc kênh bán. Dữ liệu lịch sử tiếp tục được sử dụng cho mô hình dự báo nhu cầu.</w:t>
      </w:r>
    </w:p>
    <w:p w:rsidR="00000000" w:rsidDel="00000000" w:rsidP="00000000" w:rsidRDefault="00000000" w:rsidRPr="00000000" w14:paraId="0000014D">
      <w:pPr>
        <w:pStyle w:val="Heading1"/>
        <w:keepNext w:val="0"/>
        <w:keepLines w:val="0"/>
        <w:spacing w:after="0" w:before="0" w:line="360" w:lineRule="auto"/>
        <w:ind w:left="0" w:right="-300" w:firstLine="0"/>
        <w:jc w:val="both"/>
        <w:rPr>
          <w:rFonts w:ascii="Times New Roman" w:cs="Times New Roman" w:eastAsia="Times New Roman" w:hAnsi="Times New Roman"/>
          <w:b w:val="1"/>
          <w:bCs w:val="1"/>
          <w:sz w:val="26"/>
          <w:szCs w:val="26"/>
        </w:rPr>
      </w:pPr>
      <w:bookmarkStart w:colFirst="0" w:colLast="0" w:name="_sk87lqp94dl" w:id="20"/>
      <w:bookmarkEnd w:id="20"/>
      <w:r w:rsidDel="00000000" w:rsidR="00000000" w:rsidRPr="00000000">
        <w:rPr>
          <w:rFonts w:ascii="Times New Roman" w:cs="Times New Roman" w:eastAsia="Times New Roman" w:hAnsi="Times New Roman"/>
          <w:b w:val="1"/>
          <w:bCs w:val="1"/>
          <w:sz w:val="26"/>
          <w:szCs w:val="26"/>
          <w:rtl w:val="0"/>
        </w:rPr>
        <w:t xml:space="preserve">15. Kết quả dự kiến</w:t>
      </w:r>
    </w:p>
    <w:p w:rsidR="00000000" w:rsidDel="00000000" w:rsidP="00000000" w:rsidRDefault="00000000" w:rsidRPr="00000000" w14:paraId="0000014E">
      <w:pPr>
        <w:spacing w:after="0" w:before="0" w:line="360" w:lineRule="auto"/>
        <w:ind w:left="0" w:right="-3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hệ thống tiếp nhận được nhiều nguồn dữ liệu và nhiều định dạng dữ liệu.</w:t>
      </w:r>
    </w:p>
    <w:p w:rsidR="00000000" w:rsidDel="00000000" w:rsidP="00000000" w:rsidRDefault="00000000" w:rsidRPr="00000000" w14:paraId="0000014F">
      <w:pPr>
        <w:spacing w:after="0" w:before="0" w:line="360" w:lineRule="auto"/>
        <w:ind w:left="0" w:right="-3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Data Lake với vùng Raw để lưu dữ liệu ban đầu.</w:t>
      </w:r>
    </w:p>
    <w:p w:rsidR="00000000" w:rsidDel="00000000" w:rsidP="00000000" w:rsidRDefault="00000000" w:rsidRPr="00000000" w14:paraId="00000150">
      <w:pPr>
        <w:spacing w:after="0" w:before="0" w:line="360" w:lineRule="auto"/>
        <w:ind w:left="0" w:right="-3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vùng Staging để xử lý và kiểm tra dữ liệu.</w:t>
      </w:r>
    </w:p>
    <w:p w:rsidR="00000000" w:rsidDel="00000000" w:rsidP="00000000" w:rsidRDefault="00000000" w:rsidRPr="00000000" w14:paraId="00000151">
      <w:pPr>
        <w:spacing w:after="0" w:before="0" w:line="360" w:lineRule="auto"/>
        <w:ind w:left="0" w:right="-3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quy trình Data Quality với cả tự động sửa và xử lý có người duyệt.</w:t>
      </w:r>
    </w:p>
    <w:p w:rsidR="00000000" w:rsidDel="00000000" w:rsidP="00000000" w:rsidRDefault="00000000" w:rsidRPr="00000000" w14:paraId="00000152">
      <w:pPr>
        <w:spacing w:after="0" w:before="0" w:line="360" w:lineRule="auto"/>
        <w:ind w:left="0" w:right="-3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lịch sử xử lý dữ liệu lỗi và lịch sử phê duyệt.</w:t>
      </w:r>
    </w:p>
    <w:p w:rsidR="00000000" w:rsidDel="00000000" w:rsidP="00000000" w:rsidRDefault="00000000" w:rsidRPr="00000000" w14:paraId="00000153">
      <w:pPr>
        <w:spacing w:after="0" w:before="0" w:line="360" w:lineRule="auto"/>
        <w:ind w:left="0" w:right="-3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Lakehouse sử dụng ClickHouse phục vụ phân tích.</w:t>
      </w:r>
    </w:p>
    <w:p w:rsidR="00000000" w:rsidDel="00000000" w:rsidP="00000000" w:rsidRDefault="00000000" w:rsidRPr="00000000" w14:paraId="00000154">
      <w:pPr>
        <w:spacing w:after="0" w:before="0" w:line="360" w:lineRule="auto"/>
        <w:ind w:left="0" w:right="-3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Star Schema, Snowflake Schema và OLAP Cube.</w:t>
      </w:r>
    </w:p>
    <w:p w:rsidR="00000000" w:rsidDel="00000000" w:rsidP="00000000" w:rsidRDefault="00000000" w:rsidRPr="00000000" w14:paraId="00000155">
      <w:pPr>
        <w:spacing w:after="0" w:before="0" w:line="360" w:lineRule="auto"/>
        <w:ind w:left="0" w:right="-3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bảng điều khiển phục vụ khai thác dữ liệu.</w:t>
      </w:r>
    </w:p>
    <w:p w:rsidR="00000000" w:rsidDel="00000000" w:rsidP="00000000" w:rsidRDefault="00000000" w:rsidRPr="00000000" w14:paraId="00000156">
      <w:pPr>
        <w:spacing w:after="0" w:before="0" w:line="360" w:lineRule="auto"/>
        <w:ind w:left="0" w:right="-3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mô hình dự báo nhu cầu bán hàng.</w:t>
      </w:r>
    </w:p>
    <w:p w:rsidR="00000000" w:rsidDel="00000000" w:rsidP="00000000" w:rsidRDefault="00000000" w:rsidRPr="00000000" w14:paraId="00000157">
      <w:pPr>
        <w:spacing w:after="0" w:before="0" w:line="360" w:lineRule="auto"/>
        <w:ind w:left="0" w:right="-3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hai cơ chế kích hoạt: theo lịch và khi có file mới.</w:t>
      </w:r>
    </w:p>
    <w:p w:rsidR="00000000" w:rsidDel="00000000" w:rsidP="00000000" w:rsidRDefault="00000000" w:rsidRPr="00000000" w14:paraId="00000158">
      <w:pPr>
        <w:pStyle w:val="Heading1"/>
        <w:keepNext w:val="0"/>
        <w:keepLines w:val="0"/>
        <w:spacing w:after="0" w:before="0" w:line="360" w:lineRule="auto"/>
        <w:ind w:left="0" w:right="-300" w:firstLine="0"/>
        <w:jc w:val="both"/>
        <w:rPr>
          <w:rFonts w:ascii="Times New Roman" w:cs="Times New Roman" w:eastAsia="Times New Roman" w:hAnsi="Times New Roman"/>
          <w:b w:val="1"/>
          <w:bCs w:val="1"/>
          <w:sz w:val="26"/>
          <w:szCs w:val="26"/>
        </w:rPr>
      </w:pPr>
      <w:bookmarkStart w:colFirst="0" w:colLast="0" w:name="_5y3z3m2xxgd7" w:id="21"/>
      <w:bookmarkEnd w:id="21"/>
      <w:r w:rsidDel="00000000" w:rsidR="00000000" w:rsidRPr="00000000">
        <w:rPr>
          <w:rFonts w:ascii="Times New Roman" w:cs="Times New Roman" w:eastAsia="Times New Roman" w:hAnsi="Times New Roman"/>
          <w:b w:val="1"/>
          <w:bCs w:val="1"/>
          <w:sz w:val="26"/>
          <w:szCs w:val="26"/>
          <w:rtl w:val="0"/>
        </w:rPr>
        <w:t xml:space="preserve">17. Kết luận bài toán</w:t>
      </w:r>
    </w:p>
    <w:p w:rsidR="00000000" w:rsidDel="00000000" w:rsidP="00000000" w:rsidRDefault="00000000" w:rsidRPr="00000000" w14:paraId="00000159">
      <w:pPr>
        <w:spacing w:after="0" w:before="0" w:line="360" w:lineRule="auto"/>
        <w:ind w:left="0" w:right="-3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toán tập trung vào việc xây dựng một quy trình dữ liệu hoàn chỉnh cho môi trường bán lẻ có nhiều nguồn dữ liệu. Các nguồn dữ liệu được đưa vào Data Lake, xử lý qua các vùng trung gian, kiểm tra chất lượng, tự động sửa hoặc đưa cho người có trách nhiệm duyệt khi cần. Dữ liệu đạt yêu cầu được đưa vào Lakehouse trên ClickHouse và tổ chức thành các mô hình phục vụ phân tích. Phần dự báo được xây dựng trên dữ liệu lịch sử để tạo thêm giá trị khai thác.</w:t>
      </w:r>
    </w:p>
    <w:p w:rsidR="00000000" w:rsidDel="00000000" w:rsidP="00000000" w:rsidRDefault="00000000" w:rsidRPr="00000000" w14:paraId="0000015A">
      <w:pPr>
        <w:spacing w:after="0" w:before="0" w:line="360" w:lineRule="auto"/>
        <w:ind w:left="0" w:right="-3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này đáp ứng các yêu cầu chính gồm đa nguồn dữ liệu, ETL, công cụ trực quan, chạy theo lịch, kích hoạt khi có file, kiểm soát chất lượng dữ liệu, làm sạch có phê duyệt, mô hình Star, Snowflake, Cube và dự báo. Phạm vi được giữ ở mức phù hợp với đồ án tốt nghiệp và có thể triển khai từng phần theo mức độ ưu tiên.</w:t>
      </w:r>
    </w:p>
    <w:p w:rsidR="00000000" w:rsidDel="00000000" w:rsidP="00000000" w:rsidRDefault="00000000" w:rsidRPr="00000000" w14:paraId="0000015B">
      <w:pPr>
        <w:spacing w:after="0" w:before="0" w:line="360" w:lineRule="auto"/>
        <w:ind w:left="0" w:right="-3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br w:type="textWrapping"/>
      </w:r>
    </w:p>
    <w:p w:rsidR="00000000" w:rsidDel="00000000" w:rsidP="00000000" w:rsidRDefault="00000000" w:rsidRPr="00000000" w14:paraId="0000015C">
      <w:pPr>
        <w:spacing w:after="0" w:before="0" w:line="360" w:lineRule="auto"/>
        <w:ind w:left="0" w:right="-30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D">
      <w:pPr>
        <w:spacing w:after="0" w:before="0" w:line="360" w:lineRule="auto"/>
        <w:ind w:left="0" w:right="-3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5E">
      <w:pPr>
        <w:spacing w:after="0" w:before="0" w:line="360" w:lineRule="auto"/>
        <w:ind w:left="0" w:right="-300" w:firstLine="0"/>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5F">
      <w:pPr>
        <w:spacing w:after="0" w:before="0" w:line="360" w:lineRule="auto"/>
        <w:ind w:left="0" w:right="-300" w:firstLine="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Tài liệu tham khảo</w:t>
      </w:r>
    </w:p>
    <w:p w:rsidR="00000000" w:rsidDel="00000000" w:rsidP="00000000" w:rsidRDefault="00000000" w:rsidRPr="00000000" w14:paraId="00000160">
      <w:pPr>
        <w:spacing w:after="0" w:before="0" w:line="360" w:lineRule="auto"/>
        <w:ind w:left="0" w:right="-3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Apache Airflow, “Airflow Documentation”. https://airflow.apache.org/docs/</w:t>
      </w:r>
    </w:p>
    <w:p w:rsidR="00000000" w:rsidDel="00000000" w:rsidP="00000000" w:rsidRDefault="00000000" w:rsidRPr="00000000" w14:paraId="00000161">
      <w:pPr>
        <w:spacing w:after="0" w:before="0" w:line="360" w:lineRule="auto"/>
        <w:ind w:left="0" w:right="-3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Apache NiFi, “Apache NiFi Documentation”. https://nifi.apache.org/documentation/</w:t>
      </w:r>
    </w:p>
    <w:p w:rsidR="00000000" w:rsidDel="00000000" w:rsidP="00000000" w:rsidRDefault="00000000" w:rsidRPr="00000000" w14:paraId="00000162">
      <w:pPr>
        <w:spacing w:after="0" w:before="0" w:line="360" w:lineRule="auto"/>
        <w:ind w:left="0" w:right="-3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Quartz Scheduler, “Quartz Documentation”. https://www.quartz-scheduler.org/documentation/</w:t>
      </w:r>
    </w:p>
    <w:p w:rsidR="00000000" w:rsidDel="00000000" w:rsidP="00000000" w:rsidRDefault="00000000" w:rsidRPr="00000000" w14:paraId="00000163">
      <w:pPr>
        <w:spacing w:after="0" w:before="0" w:line="360" w:lineRule="auto"/>
        <w:ind w:left="0" w:right="-3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MinIO, “MinIO Documentation”. https://min.io/docs/</w:t>
      </w:r>
    </w:p>
    <w:p w:rsidR="00000000" w:rsidDel="00000000" w:rsidP="00000000" w:rsidRDefault="00000000" w:rsidRPr="00000000" w14:paraId="00000164">
      <w:pPr>
        <w:spacing w:after="0" w:before="0" w:line="360" w:lineRule="auto"/>
        <w:ind w:left="0" w:right="-3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ClickHouse, “ClickHouse Documentation”. https://clickhouse.com/docs/</w:t>
      </w:r>
    </w:p>
    <w:p w:rsidR="00000000" w:rsidDel="00000000" w:rsidP="00000000" w:rsidRDefault="00000000" w:rsidRPr="00000000" w14:paraId="00000165">
      <w:pPr>
        <w:spacing w:after="0" w:before="0" w:line="360" w:lineRule="auto"/>
        <w:ind w:left="0" w:right="-3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Apache Parquet, “Apache Parquet Documentation”. https://parquet.apache.org/docs/</w:t>
      </w:r>
    </w:p>
    <w:p w:rsidR="00000000" w:rsidDel="00000000" w:rsidP="00000000" w:rsidRDefault="00000000" w:rsidRPr="00000000" w14:paraId="00000166">
      <w:pPr>
        <w:spacing w:after="0" w:before="0" w:line="360" w:lineRule="auto"/>
        <w:ind w:left="0" w:right="-3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Great Expectations, “Great Expectations Documentation”. https://docs.greatexpectations.io/</w:t>
      </w:r>
    </w:p>
    <w:p w:rsidR="00000000" w:rsidDel="00000000" w:rsidP="00000000" w:rsidRDefault="00000000" w:rsidRPr="00000000" w14:paraId="00000167">
      <w:pPr>
        <w:spacing w:after="0" w:before="0" w:line="360" w:lineRule="auto"/>
        <w:ind w:left="0" w:right="-3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Apache Superset, “Apache Superset Documentation”. https://superset.apache.org/docs/</w:t>
      </w:r>
    </w:p>
    <w:p w:rsidR="00000000" w:rsidDel="00000000" w:rsidP="00000000" w:rsidRDefault="00000000" w:rsidRPr="00000000" w14:paraId="00000168">
      <w:pPr>
        <w:spacing w:after="0" w:before="0" w:line="360" w:lineRule="auto"/>
        <w:ind w:left="0" w:right="-3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Facebook Research, “Prophet: Forecasting at Scale”. https://facebook.github.io/prophet/</w:t>
      </w:r>
    </w:p>
    <w:p w:rsidR="00000000" w:rsidDel="00000000" w:rsidP="00000000" w:rsidRDefault="00000000" w:rsidRPr="00000000" w14:paraId="00000169">
      <w:pPr>
        <w:spacing w:after="0" w:before="0" w:line="360" w:lineRule="auto"/>
        <w:ind w:left="0" w:right="-3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Bộ Tài chính, Thông tư 32/2025/TT-BTC về hóa đơn, chứng từ và các tài liệu hướng dẫn liên quan.</w:t>
      </w:r>
    </w:p>
    <w:p w:rsidR="00000000" w:rsidDel="00000000" w:rsidP="00000000" w:rsidRDefault="00000000" w:rsidRPr="00000000" w14:paraId="0000016A">
      <w:pPr>
        <w:spacing w:after="0" w:before="0" w:line="360" w:lineRule="auto"/>
        <w:ind w:left="0" w:right="-3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Nguồn tài liệu nội bộ của đồ án: “Mô tả chi tiết bài toán đồ án tốt nghiệp – Xây dựng Data Lakehouse cho Chuỗi Bán Lẻ Đa Kênh”.</w:t>
      </w:r>
    </w:p>
    <w:p w:rsidR="00000000" w:rsidDel="00000000" w:rsidP="00000000" w:rsidRDefault="00000000" w:rsidRPr="00000000" w14:paraId="0000016B">
      <w:pPr>
        <w:spacing w:after="0" w:before="0" w:line="360" w:lineRule="auto"/>
        <w:ind w:left="0" w:right="-3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6C">
      <w:pPr>
        <w:spacing w:after="0" w:before="0" w:line="360" w:lineRule="auto"/>
        <w:ind w:left="0" w:right="-300" w:firstLine="0"/>
        <w:jc w:val="both"/>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700.787401574803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