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shd w:val="clear" w:color="auto" w:fill="ECEE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612"/>
        <w:gridCol w:w="4368"/>
      </w:tblGrid>
      <w:tr w:rsidR="00CA33E4" w:rsidRPr="00CA33E4" w14:paraId="1ECE3FE5" w14:textId="77777777" w:rsidTr="00CA33E4">
        <w:tc>
          <w:tcPr>
            <w:tcW w:w="16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14:paraId="7BF59DB1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2DE0357" wp14:editId="0A32F760">
                  <wp:extent cx="952500" cy="561975"/>
                  <wp:effectExtent l="0" t="0" r="0" b="9525"/>
                  <wp:docPr id="2" name="Image 2" descr="Maria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ria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8AF7954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DIRECTION GÉNÉRALE DES FINANCES PUBLIQUES </w:t>
            </w:r>
          </w:p>
        </w:tc>
      </w:tr>
      <w:tr w:rsidR="00CA33E4" w:rsidRPr="00CA33E4" w14:paraId="4058067E" w14:textId="77777777" w:rsidTr="00CA33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vAlign w:val="center"/>
            <w:hideMark/>
          </w:tcPr>
          <w:p w14:paraId="6975E664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B147EFD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AVIS D'IMPÔT 2019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C58A8FF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(AVISCFE) </w:t>
            </w:r>
          </w:p>
        </w:tc>
      </w:tr>
      <w:tr w:rsidR="00CA33E4" w:rsidRPr="00CA33E4" w14:paraId="3807D552" w14:textId="77777777" w:rsidTr="00CA33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vAlign w:val="center"/>
            <w:hideMark/>
          </w:tcPr>
          <w:p w14:paraId="0BFDF109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81490E8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COTISATION FONCIÈRE DES ENTREPRISES, votée et perçue par la commune, l'EPCI et divers organismes</w:t>
            </w:r>
          </w:p>
        </w:tc>
      </w:tr>
      <w:tr w:rsidR="00CA33E4" w:rsidRPr="00CA33E4" w14:paraId="143E6718" w14:textId="77777777" w:rsidTr="00CA33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vAlign w:val="center"/>
            <w:hideMark/>
          </w:tcPr>
          <w:p w14:paraId="1F8F77BE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DF17C67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TAXE ADDITIONNELLE À LA CFE POUR FRAIS DE CHAMBRES DE COMMERCE ET D'INDUSTRIE</w:t>
            </w:r>
          </w:p>
        </w:tc>
      </w:tr>
      <w:tr w:rsidR="00CA33E4" w:rsidRPr="00CA33E4" w14:paraId="5C590625" w14:textId="77777777" w:rsidTr="00CA33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vAlign w:val="center"/>
            <w:hideMark/>
          </w:tcPr>
          <w:p w14:paraId="3905B7DF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B6BA9AC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TAXE POUR FRAIS DE CHAMBRES DE MÉTIERS ET DE L'ARTISANAT</w:t>
            </w:r>
          </w:p>
        </w:tc>
      </w:tr>
      <w:tr w:rsidR="00CA33E4" w:rsidRPr="00CA33E4" w14:paraId="1BC3A074" w14:textId="77777777" w:rsidTr="00CA33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vAlign w:val="center"/>
            <w:hideMark/>
          </w:tcPr>
          <w:p w14:paraId="5E4DB166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59B8ED6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IMPOSITION FORFAITAIRE SUR LES ENTREPRISES DE RÉSEAUX perçue par la commune, l'EPCI, le département, la région ou divers organismes</w:t>
            </w:r>
          </w:p>
        </w:tc>
      </w:tr>
      <w:tr w:rsidR="00CA33E4" w:rsidRPr="00CA33E4" w14:paraId="140EA85F" w14:textId="77777777" w:rsidTr="00CA33E4"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AEF4D85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97DB6D2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bookmarkStart w:id="0" w:name="_GoBack"/>
            <w:bookmarkEnd w:id="0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6DB3F0D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 GAUTIER THIERRY GUSTAVE </w:t>
            </w: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MARCEL </w:t>
            </w: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VIVIERE </w:t>
            </w: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1 CHE DE LA BRIMBEC </w:t>
            </w: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  </w:t>
            </w: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76220 MENERVAL </w:t>
            </w:r>
          </w:p>
        </w:tc>
      </w:tr>
    </w:tbl>
    <w:p w14:paraId="115E0567" w14:textId="77777777" w:rsidR="00CA33E4" w:rsidRPr="00CA33E4" w:rsidRDefault="00CA33E4" w:rsidP="00CA33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CEE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CA33E4" w:rsidRPr="00CA33E4" w14:paraId="332797E7" w14:textId="77777777" w:rsidTr="00CA33E4"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4"/>
              <w:gridCol w:w="3006"/>
            </w:tblGrid>
            <w:tr w:rsidR="00CA33E4" w:rsidRPr="00CA33E4" w14:paraId="6AB115F2" w14:textId="77777777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F01FF6E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Vos références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 </w:t>
                  </w:r>
                </w:p>
              </w:tc>
            </w:tr>
            <w:tr w:rsidR="00CA33E4" w:rsidRPr="00CA33E4" w14:paraId="5DEF1E7B" w14:textId="77777777">
              <w:trPr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6A3CFD7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Numéro fiscal :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569264C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531749570 00010 </w:t>
                  </w:r>
                </w:p>
              </w:tc>
            </w:tr>
          </w:tbl>
          <w:p w14:paraId="39712BA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6"/>
              <w:gridCol w:w="1804"/>
            </w:tblGrid>
            <w:tr w:rsidR="00CA33E4" w:rsidRPr="00CA33E4" w14:paraId="04D9EC84" w14:textId="77777777">
              <w:trPr>
                <w:jc w:val="center"/>
              </w:trPr>
              <w:tc>
                <w:tcPr>
                  <w:tcW w:w="32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5A56144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Référence de l'avis :</w:t>
                  </w:r>
                </w:p>
              </w:tc>
              <w:tc>
                <w:tcPr>
                  <w:tcW w:w="18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4914A3D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1906011731322 </w:t>
                  </w:r>
                </w:p>
              </w:tc>
            </w:tr>
          </w:tbl>
          <w:p w14:paraId="37533C3A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0"/>
            </w:tblGrid>
            <w:tr w:rsidR="00CA33E4" w:rsidRPr="00CA33E4" w14:paraId="48C3C13E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F3A405C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Numéro de contrat de prélèvement : P0 06 0003282 90 </w:t>
                  </w:r>
                </w:p>
              </w:tc>
            </w:tr>
            <w:tr w:rsidR="00CA33E4" w:rsidRPr="00CA33E4" w14:paraId="6387A91E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8D94DBA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RUM : FR46ZZZ005002P006000328290 (Référence Unique de Mandat) </w:t>
                  </w:r>
                </w:p>
              </w:tc>
            </w:tr>
            <w:tr w:rsidR="00CA33E4" w:rsidRPr="00CA33E4" w14:paraId="6952DBDF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66FC7DA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</w:t>
                  </w:r>
                </w:p>
              </w:tc>
            </w:tr>
            <w:tr w:rsidR="00CA33E4" w:rsidRPr="00CA33E4" w14:paraId="1E9CE3AB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AC9E682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Identification de l'entreprise redevable :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(32)</w:t>
                  </w:r>
                </w:p>
              </w:tc>
            </w:tr>
          </w:tbl>
          <w:p w14:paraId="03D6D3D1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4"/>
              <w:gridCol w:w="3006"/>
            </w:tblGrid>
            <w:tr w:rsidR="00CA33E4" w:rsidRPr="00CA33E4" w14:paraId="756C4187" w14:textId="77777777">
              <w:trPr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388B15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N° SIRET :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E08748F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531749570 00010 </w:t>
                  </w:r>
                </w:p>
              </w:tc>
            </w:tr>
          </w:tbl>
          <w:p w14:paraId="551ABEF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0"/>
            </w:tblGrid>
            <w:tr w:rsidR="00CA33E4" w:rsidRPr="00CA33E4" w14:paraId="60E433ED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E1E064A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M GAUTIER THIERRY GUSTAVE 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MARCEL </w:t>
                  </w:r>
                </w:p>
              </w:tc>
            </w:tr>
          </w:tbl>
          <w:p w14:paraId="2DA8EC6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7"/>
              <w:gridCol w:w="1603"/>
            </w:tblGrid>
            <w:tr w:rsidR="00CA33E4" w:rsidRPr="00CA33E4" w14:paraId="68F48890" w14:textId="77777777">
              <w:trPr>
                <w:jc w:val="center"/>
              </w:trPr>
              <w:tc>
                <w:tcPr>
                  <w:tcW w:w="34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4830FED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Département :</w:t>
                  </w:r>
                </w:p>
              </w:tc>
              <w:tc>
                <w:tcPr>
                  <w:tcW w:w="16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306DA60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06 </w:t>
                  </w:r>
                </w:p>
              </w:tc>
            </w:tr>
          </w:tbl>
          <w:p w14:paraId="0827E78A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0"/>
            </w:tblGrid>
            <w:tr w:rsidR="00CA33E4" w:rsidRPr="00CA33E4" w14:paraId="201F7322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DEA49D5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ALPES MARITIMES </w:t>
                  </w:r>
                </w:p>
              </w:tc>
            </w:tr>
          </w:tbl>
          <w:p w14:paraId="7190917A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7"/>
              <w:gridCol w:w="1603"/>
            </w:tblGrid>
            <w:tr w:rsidR="00CA33E4" w:rsidRPr="00CA33E4" w14:paraId="3A141617" w14:textId="77777777">
              <w:trPr>
                <w:jc w:val="center"/>
              </w:trPr>
              <w:tc>
                <w:tcPr>
                  <w:tcW w:w="34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229E304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Commune :</w:t>
                  </w:r>
                </w:p>
              </w:tc>
              <w:tc>
                <w:tcPr>
                  <w:tcW w:w="16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BF6E74C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029 </w:t>
                  </w:r>
                </w:p>
              </w:tc>
            </w:tr>
          </w:tbl>
          <w:p w14:paraId="2FA0552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0"/>
            </w:tblGrid>
            <w:tr w:rsidR="00CA33E4" w:rsidRPr="00CA33E4" w14:paraId="4AEC1C2B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4EEDEF5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CANNES </w:t>
                  </w:r>
                </w:p>
              </w:tc>
            </w:tr>
          </w:tbl>
          <w:p w14:paraId="5F017C2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7"/>
              <w:gridCol w:w="1603"/>
            </w:tblGrid>
            <w:tr w:rsidR="00CA33E4" w:rsidRPr="00CA33E4" w14:paraId="24927DAE" w14:textId="77777777">
              <w:trPr>
                <w:jc w:val="center"/>
              </w:trPr>
              <w:tc>
                <w:tcPr>
                  <w:tcW w:w="34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705D364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Lieu d'imposition :</w:t>
                  </w:r>
                </w:p>
              </w:tc>
              <w:tc>
                <w:tcPr>
                  <w:tcW w:w="16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58B85A3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4050 </w:t>
                  </w:r>
                </w:p>
              </w:tc>
            </w:tr>
          </w:tbl>
          <w:p w14:paraId="22EC5048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0"/>
            </w:tblGrid>
            <w:tr w:rsidR="00CA33E4" w:rsidRPr="00CA33E4" w14:paraId="0670DC81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ED0AC5A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85 AV DE VALLAURIS </w:t>
                  </w:r>
                </w:p>
              </w:tc>
            </w:tr>
          </w:tbl>
          <w:p w14:paraId="32C7F23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5"/>
              <w:gridCol w:w="2505"/>
            </w:tblGrid>
            <w:tr w:rsidR="00CA33E4" w:rsidRPr="00CA33E4" w14:paraId="265533A0" w14:textId="77777777">
              <w:trPr>
                <w:jc w:val="center"/>
              </w:trPr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BA502E6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Numéro de rôle 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46D0B3E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092 </w:t>
                  </w:r>
                </w:p>
              </w:tc>
            </w:tr>
          </w:tbl>
          <w:p w14:paraId="2DAA3C65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5"/>
              <w:gridCol w:w="2505"/>
            </w:tblGrid>
            <w:tr w:rsidR="00CA33E4" w:rsidRPr="00CA33E4" w14:paraId="1D8727C6" w14:textId="77777777">
              <w:trPr>
                <w:jc w:val="center"/>
              </w:trPr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6DBBC2A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Numéro d'obligation 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6CE906A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CFE1 </w:t>
                  </w:r>
                </w:p>
              </w:tc>
            </w:tr>
          </w:tbl>
          <w:p w14:paraId="650D94AB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5"/>
              <w:gridCol w:w="2505"/>
            </w:tblGrid>
            <w:tr w:rsidR="00CA33E4" w:rsidRPr="00CA33E4" w14:paraId="1B211B6A" w14:textId="77777777">
              <w:trPr>
                <w:jc w:val="center"/>
              </w:trPr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50D57BC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Établi à la date du 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BEBAB8C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10/10/2019 </w:t>
                  </w:r>
                </w:p>
              </w:tc>
            </w:tr>
          </w:tbl>
          <w:p w14:paraId="6025673B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6"/>
              <w:gridCol w:w="2004"/>
            </w:tblGrid>
            <w:tr w:rsidR="00CA33E4" w:rsidRPr="00CA33E4" w14:paraId="5C727A9B" w14:textId="77777777">
              <w:trPr>
                <w:jc w:val="center"/>
              </w:trPr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5F6255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Date de mise en recouvrement :</w:t>
                  </w:r>
                </w:p>
              </w:tc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F034B75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31/10/2019 </w:t>
                  </w:r>
                </w:p>
              </w:tc>
            </w:tr>
          </w:tbl>
          <w:p w14:paraId="2ED66181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2"/>
              <w:gridCol w:w="1808"/>
            </w:tblGrid>
            <w:tr w:rsidR="00CA33E4" w:rsidRPr="00CA33E4" w14:paraId="24E1297E" w14:textId="77777777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167597E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Votre situation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 </w:t>
                  </w:r>
                </w:p>
              </w:tc>
            </w:tr>
            <w:tr w:rsidR="00CA33E4" w:rsidRPr="00CA33E4" w14:paraId="2632A407" w14:textId="77777777">
              <w:trPr>
                <w:jc w:val="center"/>
              </w:trPr>
              <w:tc>
                <w:tcPr>
                  <w:tcW w:w="29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D017DD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MONTANT DE VOTRE IMPÔT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br/>
                    <w:t> </w:t>
                  </w:r>
                </w:p>
              </w:tc>
              <w:tc>
                <w:tcPr>
                  <w:tcW w:w="20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D45B4B6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1 575 €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br/>
                    <w:t> </w:t>
                  </w:r>
                </w:p>
              </w:tc>
            </w:tr>
          </w:tbl>
          <w:p w14:paraId="7FCB6865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fr-FR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2"/>
              <w:gridCol w:w="1808"/>
            </w:tblGrid>
            <w:tr w:rsidR="00CA33E4" w:rsidRPr="00CA33E4" w14:paraId="2C03BE98" w14:textId="77777777">
              <w:trPr>
                <w:jc w:val="center"/>
              </w:trPr>
              <w:tc>
                <w:tcPr>
                  <w:tcW w:w="29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970F250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  <w:tc>
                <w:tcPr>
                  <w:tcW w:w="20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D0CB836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</w:tr>
            <w:tr w:rsidR="00CA33E4" w:rsidRPr="00CA33E4" w14:paraId="50D9257C" w14:textId="77777777">
              <w:trPr>
                <w:jc w:val="center"/>
              </w:trPr>
              <w:tc>
                <w:tcPr>
                  <w:tcW w:w="29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6B391EE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  <w:tc>
                <w:tcPr>
                  <w:tcW w:w="20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1F22097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</w:tr>
            <w:tr w:rsidR="00CA33E4" w:rsidRPr="00CA33E4" w14:paraId="3AE8EE47" w14:textId="77777777">
              <w:trPr>
                <w:jc w:val="center"/>
              </w:trPr>
              <w:tc>
                <w:tcPr>
                  <w:tcW w:w="29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57FDDB7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  <w:tc>
                <w:tcPr>
                  <w:tcW w:w="20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5697CE4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</w:tr>
            <w:tr w:rsidR="00CA33E4" w:rsidRPr="00CA33E4" w14:paraId="68DD59DE" w14:textId="77777777">
              <w:trPr>
                <w:jc w:val="center"/>
              </w:trPr>
              <w:tc>
                <w:tcPr>
                  <w:tcW w:w="29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509DD2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  <w:tc>
                <w:tcPr>
                  <w:tcW w:w="20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6760652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</w:tr>
            <w:tr w:rsidR="00CA33E4" w:rsidRPr="00CA33E4" w14:paraId="08C3120D" w14:textId="77777777">
              <w:trPr>
                <w:jc w:val="center"/>
              </w:trPr>
              <w:tc>
                <w:tcPr>
                  <w:tcW w:w="29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ECD90F0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  <w:tc>
                <w:tcPr>
                  <w:tcW w:w="20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F3E0141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</w:tr>
            <w:tr w:rsidR="00CA33E4" w:rsidRPr="00CA33E4" w14:paraId="2FDF35BE" w14:textId="77777777">
              <w:trPr>
                <w:jc w:val="center"/>
              </w:trPr>
              <w:tc>
                <w:tcPr>
                  <w:tcW w:w="29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E9844E1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MONTANT A PAYER </w:t>
                  </w:r>
                </w:p>
              </w:tc>
              <w:tc>
                <w:tcPr>
                  <w:tcW w:w="20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2974281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1 575,00 € </w:t>
                  </w:r>
                </w:p>
              </w:tc>
            </w:tr>
            <w:tr w:rsidR="00CA33E4" w:rsidRPr="00CA33E4" w14:paraId="03433F0D" w14:textId="77777777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11D7CA3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Au plus tard le 16/12/2019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br/>
                    <w:t> </w:t>
                  </w:r>
                </w:p>
              </w:tc>
            </w:tr>
            <w:tr w:rsidR="00CA33E4" w:rsidRPr="00CA33E4" w14:paraId="5403A80F" w14:textId="77777777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5D6944A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</w:tc>
            </w:tr>
          </w:tbl>
          <w:p w14:paraId="2B533BB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14:paraId="10FB5562" w14:textId="77777777" w:rsidR="00CA33E4" w:rsidRPr="00CA33E4" w:rsidRDefault="00CA33E4" w:rsidP="00CA33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CEE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A33E4" w:rsidRPr="00CA33E4" w14:paraId="7ECDA44E" w14:textId="77777777" w:rsidTr="00CA33E4"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CA33E4" w:rsidRPr="00CA33E4" w14:paraId="53A03B5E" w14:textId="77777777">
              <w:trPr>
                <w:jc w:val="center"/>
              </w:trPr>
              <w:tc>
                <w:tcPr>
                  <w:tcW w:w="9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50749A0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Votre paiement ou remboursement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 </w:t>
                  </w:r>
                </w:p>
              </w:tc>
            </w:tr>
            <w:tr w:rsidR="00CA33E4" w:rsidRPr="00CA33E4" w14:paraId="6D0C5EFE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512607C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Vous avez choisi le PRÉLÈVEMENT À L'ÉCHÉANCE. Sauf avis contraire de votre part </w:t>
                  </w:r>
                </w:p>
              </w:tc>
            </w:tr>
            <w:tr w:rsidR="00CA33E4" w:rsidRPr="00CA33E4" w14:paraId="723C02AB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EA53056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avant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 xml:space="preserve"> le 01/12/2019, sur impots.gouv.fr ou auprès de votre centre prélèvement </w:t>
                  </w:r>
                </w:p>
              </w:tc>
            </w:tr>
            <w:tr w:rsidR="00CA33E4" w:rsidRPr="00CA33E4" w14:paraId="30595540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33F5981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service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, la somme à payer sera prélevée le 27/12/2019 sur le compte bancaire : </w:t>
                  </w:r>
                </w:p>
              </w:tc>
            </w:tr>
            <w:tr w:rsidR="00CA33E4" w:rsidRPr="00CA33E4" w14:paraId="171C7BFF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E28323F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FR76 3005 6000 8500 8500 0547 265 </w:t>
                  </w:r>
                </w:p>
              </w:tc>
            </w:tr>
          </w:tbl>
          <w:p w14:paraId="3ACDA8B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14:paraId="322536E7" w14:textId="77777777" w:rsidR="00CA33E4" w:rsidRPr="00CA33E4" w:rsidRDefault="00CA33E4" w:rsidP="00CA33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CEE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A33E4" w:rsidRPr="00CA33E4" w14:paraId="194D0AB8" w14:textId="77777777" w:rsidTr="00CA33E4"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CA33E4" w:rsidRPr="00CA33E4" w14:paraId="279AD6FF" w14:textId="77777777">
              <w:trPr>
                <w:jc w:val="center"/>
              </w:trPr>
              <w:tc>
                <w:tcPr>
                  <w:tcW w:w="9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8B80B6A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Vos démarches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 </w:t>
                  </w:r>
                </w:p>
              </w:tc>
            </w:tr>
            <w:tr w:rsidR="00CA33E4" w:rsidRPr="00CA33E4" w14:paraId="2287FC69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A36C74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=&gt;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Par internet : impots.gouv.fr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pour consulter votre situation fiscale, réaliser des démarches personnalisées ou payer.</w:t>
                  </w:r>
                </w:p>
              </w:tc>
            </w:tr>
            <w:tr w:rsidR="00CA33E4" w:rsidRPr="00CA33E4" w14:paraId="34844042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5EB074F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=&gt;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Par courriel : utilisez votre messagerie sécurisée dans votre espace professionnel sur impots.gouv.fr</w:t>
                  </w:r>
                </w:p>
              </w:tc>
            </w:tr>
            <w:tr w:rsidR="00CA33E4" w:rsidRPr="00CA33E4" w14:paraId="72E63D56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0A206A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=&gt;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Par téléphone : le centre impôts service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 xml:space="preserve">, pour des renseignements généraux : 0810 Impôts (0810 46 76 </w:t>
                  </w:r>
                  <w:proofErr w:type="gramStart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87)*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.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=&gt; Au centre prélèvement service, pour adhérer, modifier ou obtenir des renseignements sur les prélèvements mensuel ou à l'échéance : du lundi au vendredi de 8h30 à 19h au 0 810 012 010*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- par courriel : cps.strasbourg@dgfip.finances.gouv.fr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- par courrier : centre prélèvement service CS 60034 67085 STRASBOURG CEDEX</w:t>
                  </w:r>
                </w:p>
              </w:tc>
            </w:tr>
            <w:tr w:rsidR="00CA33E4" w:rsidRPr="00CA33E4" w14:paraId="7C1270AE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5CBF213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=&gt;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Sur place : votre centre des finances publiques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SIE CANNES EQ. I 16 BRD LEADER CS 90021 06153 CANNES LA BOCCA CEDEX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Tél. : 04 93 90 45 37    Courriel : sie.cannes@dgfip.finances.gouv.fr</w:t>
                  </w:r>
                </w:p>
              </w:tc>
            </w:tr>
            <w:tr w:rsidR="00CA33E4" w:rsidRPr="00CA33E4" w14:paraId="5C30AC7E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A79C2BD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Accueil du public : horaires d'ouverture sur impots.gouv.fr, rubrique « CONTACT »</w:t>
                  </w:r>
                </w:p>
              </w:tc>
            </w:tr>
            <w:tr w:rsidR="00CA33E4" w:rsidRPr="00CA33E4" w14:paraId="5274DEA0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25643D3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 * </w:t>
                  </w:r>
                  <w:r w:rsidRPr="00CA33E4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fr-FR"/>
                    </w:rPr>
                    <w:t>(Service 0,06 € / min + prix appel. Depuis l'étranger, renseignez-vous auprès de votre opérateur.)</w:t>
                  </w:r>
                </w:p>
              </w:tc>
            </w:tr>
          </w:tbl>
          <w:p w14:paraId="688D8C52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14:paraId="3BA10205" w14:textId="77777777" w:rsidR="00055660" w:rsidRDefault="00DE713D"/>
    <w:tbl>
      <w:tblPr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50"/>
        <w:gridCol w:w="1500"/>
        <w:gridCol w:w="450"/>
        <w:gridCol w:w="2850"/>
        <w:gridCol w:w="1500"/>
      </w:tblGrid>
      <w:tr w:rsidR="00CA33E4" w:rsidRPr="00CA33E4" w14:paraId="2EB98CFA" w14:textId="77777777" w:rsidTr="00CA33E4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0"/>
              <w:gridCol w:w="4050"/>
              <w:gridCol w:w="1410"/>
            </w:tblGrid>
            <w:tr w:rsidR="00CA33E4" w:rsidRPr="00CA33E4" w14:paraId="50EB8735" w14:textId="77777777">
              <w:trPr>
                <w:jc w:val="center"/>
              </w:trPr>
              <w:tc>
                <w:tcPr>
                  <w:tcW w:w="40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AD7571B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Situation dans une zone d'activités économiques :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</w:t>
                  </w:r>
                </w:p>
              </w:tc>
              <w:tc>
                <w:tcPr>
                  <w:tcW w:w="4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2355FC2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NON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4A74ABF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(CFECCICMA)</w:t>
                  </w:r>
                </w:p>
              </w:tc>
            </w:tr>
          </w:tbl>
          <w:p w14:paraId="76AEE5FA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CA33E4" w:rsidRPr="00CA33E4" w14:paraId="0FDA54CD" w14:textId="77777777" w:rsidTr="00CA33E4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F620EB1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COTISATION FONCIÈRE DES </w:t>
            </w:r>
            <w:proofErr w:type="gramStart"/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ENTREPRISES 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1)</w:t>
            </w:r>
          </w:p>
        </w:tc>
      </w:tr>
      <w:tr w:rsidR="00CA33E4" w:rsidRPr="00CA33E4" w14:paraId="6D116393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5F3EE4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A09D1CC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Valeur locative des biens passibles de taxe foncière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5C24013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5 002 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820DEE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01376F8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Total des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réductions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7)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C7CD07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7CE5A23F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F25FD08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F68F4D8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Dont la valeur locative des biens concernés par la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révision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885F39B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5DF8C4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C163DB7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Base après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réductions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8)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C4A63DA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5 002 </w:t>
            </w:r>
          </w:p>
        </w:tc>
      </w:tr>
      <w:tr w:rsidR="00CA33E4" w:rsidRPr="00CA33E4" w14:paraId="2C4562BB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08E3510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A966920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Présence d'au moins un bien industriel parmi ces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biens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3)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74BC0F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NON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035F95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AAD731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Imposition sur la base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minimum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9)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20E5E52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NON </w:t>
            </w:r>
          </w:p>
        </w:tc>
      </w:tr>
      <w:tr w:rsidR="00CA33E4" w:rsidRPr="00CA33E4" w14:paraId="33C93EC5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CE96BFB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1E08A66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Le cas échéant, nombre de semaines d'activité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saisonnière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E2A3B9A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53D66E6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FA16B3B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Chiffre d'affaires retenu pour la base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minimum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10)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E9BA300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&lt;= 32 600 </w:t>
            </w:r>
          </w:p>
        </w:tc>
      </w:tr>
      <w:tr w:rsidR="00CA33E4" w:rsidRPr="00CA33E4" w14:paraId="3CA9F9E8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A79EA80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2260FA9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Réduction pour création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d'établissement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5)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9339418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AC5446B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CDEA5B2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Temps partiel ou moins de 9 mois/an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11)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4877BEC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NON </w:t>
            </w:r>
          </w:p>
        </w:tc>
      </w:tr>
      <w:tr w:rsidR="00CA33E4" w:rsidRPr="00CA33E4" w14:paraId="42EC5B08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FE505B5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018D515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Réduction artisans et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autres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6)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3B368CA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4C7BF10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DF98CB2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Base minimum applicable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997783B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1 050 </w:t>
            </w:r>
          </w:p>
        </w:tc>
      </w:tr>
    </w:tbl>
    <w:p w14:paraId="006D1575" w14:textId="77777777" w:rsidR="00CA33E4" w:rsidRPr="00CA33E4" w:rsidRDefault="00CA33E4" w:rsidP="00CA33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2487"/>
        <w:gridCol w:w="835"/>
        <w:gridCol w:w="233"/>
        <w:gridCol w:w="913"/>
        <w:gridCol w:w="233"/>
        <w:gridCol w:w="1425"/>
        <w:gridCol w:w="332"/>
        <w:gridCol w:w="1460"/>
        <w:gridCol w:w="307"/>
        <w:gridCol w:w="1031"/>
        <w:gridCol w:w="233"/>
      </w:tblGrid>
      <w:tr w:rsidR="00CA33E4" w:rsidRPr="00CA33E4" w14:paraId="6A831DAB" w14:textId="77777777" w:rsidTr="00CA33E4">
        <w:tc>
          <w:tcPr>
            <w:tcW w:w="2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3DCCAEB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Éléments de calcul</w:t>
            </w:r>
            <w:proofErr w:type="gramStart"/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 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12)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8619A05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Commune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35EB8E9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Syndicats de communes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3E8AFAA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Intercommunalité</w:t>
            </w: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br/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(13)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0A7F19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Taxes spéciales</w:t>
            </w: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br/>
            </w:r>
            <w:proofErr w:type="gramStart"/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d'équipement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14)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5ECDA66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Taxe </w:t>
            </w:r>
            <w:proofErr w:type="gramStart"/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GEMAPI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15)</w:t>
            </w:r>
          </w:p>
        </w:tc>
      </w:tr>
      <w:tr w:rsidR="00CA33E4" w:rsidRPr="00CA33E4" w14:paraId="556FCF71" w14:textId="77777777" w:rsidTr="00CA33E4">
        <w:tc>
          <w:tcPr>
            <w:tcW w:w="4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316262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3C36C42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Bases exonérées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B1CE6A2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EC8B9B4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891AF6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7DC30C7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547FADE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69687590" w14:textId="77777777" w:rsidTr="00CA33E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6161D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63B3E3C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F6C9F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6EE1A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902DC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F7A3A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0E7C6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CA33E4" w:rsidRPr="00CA33E4" w14:paraId="01E2AB96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772FEF6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1AC018D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dont</w:t>
            </w:r>
            <w:proofErr w:type="gramEnd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à effet sur la CVAE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(16)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EC4646C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F4D7A25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A53C178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A32053E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BFFDD89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57D124D9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FDD52A9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8B90DF1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Bases nettes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E589A5D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826A405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D6F4388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5 002 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07EB204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5 002 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78015CE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0A04F816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D7F8EB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19211C9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Rappel taux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d'imposition  2018</w:t>
            </w:r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BC14508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08204DF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701A4FE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523972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29,78 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16A0504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B4F2220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5DCFDE5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CA33E4" w:rsidRPr="00CA33E4" w14:paraId="3ADA2DCE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BAE18D0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0FAE5F0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Taux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d'imposition  2019</w:t>
            </w:r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4540421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62F1497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735E450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984837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BB5359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29,61 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D6B4C1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4E13F76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0,89900 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04C4232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894581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E039790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</w:tr>
      <w:tr w:rsidR="00CA33E4" w:rsidRPr="00CA33E4" w14:paraId="7F061409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F1BFE0B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FEDCD67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Cotisation  2019</w:t>
            </w:r>
            <w:proofErr w:type="gramEnd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 avant lissage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0EDC759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D05A6DA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CDEED6A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1 481 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F46A47E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45 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4215D53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22459757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73BAA2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6FAC6C6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Cotisation  2019</w:t>
            </w:r>
            <w:proofErr w:type="gramEnd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lissée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(17)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DA86D66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179C93B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829BAD8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1 481 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3F1C537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45 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D27932A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</w:tbl>
    <w:p w14:paraId="62CB996E" w14:textId="77777777" w:rsidR="00CA33E4" w:rsidRPr="00CA33E4" w:rsidRDefault="00CA33E4" w:rsidP="00CA33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700"/>
        <w:gridCol w:w="1500"/>
        <w:gridCol w:w="450"/>
        <w:gridCol w:w="3000"/>
        <w:gridCol w:w="1500"/>
      </w:tblGrid>
      <w:tr w:rsidR="00CA33E4" w:rsidRPr="00CA33E4" w14:paraId="772C4ABE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7C9ECF9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894E865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Total des cotisations exonérées hors frais de gestion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3A43FA9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F2B0F7C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1FDE0C4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3A47514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CA33E4" w:rsidRPr="00CA33E4" w14:paraId="645B87A8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93C49F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8EF6F91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Total des cotisations exonérées lissées avec frais de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gestion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17)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497BC82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C278EDC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4A05A46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dont</w:t>
            </w:r>
            <w:proofErr w:type="gramEnd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l'exonération a un effet sur la CVAE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(16)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6B40CCB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3A220151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67035EA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9D10B7B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Total des cotisations 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2019  lissées</w:t>
            </w:r>
            <w:proofErr w:type="gramEnd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de la ligne 19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3B22D60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1 526 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5837E7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098473F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Frais de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gestion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18)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CF1FA75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49 </w:t>
            </w:r>
          </w:p>
        </w:tc>
      </w:tr>
      <w:tr w:rsidR="00CA33E4" w:rsidRPr="00CA33E4" w14:paraId="2E738842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5995DB6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76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7ACEE6E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Total de cotisation foncière des entreprises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043A73C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1 575 </w:t>
            </w:r>
          </w:p>
        </w:tc>
      </w:tr>
    </w:tbl>
    <w:p w14:paraId="213F0F30" w14:textId="77777777" w:rsidR="00CA33E4" w:rsidRPr="00CA33E4" w:rsidRDefault="00CA33E4" w:rsidP="00CA33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1467"/>
        <w:gridCol w:w="1379"/>
        <w:gridCol w:w="437"/>
        <w:gridCol w:w="1169"/>
        <w:gridCol w:w="1195"/>
        <w:gridCol w:w="249"/>
        <w:gridCol w:w="470"/>
        <w:gridCol w:w="1418"/>
        <w:gridCol w:w="1379"/>
      </w:tblGrid>
      <w:tr w:rsidR="00CA33E4" w:rsidRPr="00CA33E4" w14:paraId="44329FFE" w14:textId="77777777" w:rsidTr="00CA33E4">
        <w:tc>
          <w:tcPr>
            <w:tcW w:w="0" w:type="auto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B367BA8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TAXE POUR FRAIS DE CHAMBRES DE COMMERCE ET D'INDUSTRIE</w:t>
            </w:r>
          </w:p>
        </w:tc>
      </w:tr>
      <w:tr w:rsidR="00CA33E4" w:rsidRPr="00CA33E4" w14:paraId="5544F8F0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530A372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5FB33E5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Base d'imposition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0285BF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8D1DB03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27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5CBC7C5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Taux  2019</w:t>
            </w:r>
            <w:proofErr w:type="gramEnd"/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BBCDEC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0D7AC28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CF430B5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EFD4FBF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Cotisation avant lissage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6E90A83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46193D04" w14:textId="77777777" w:rsidTr="00CA33E4">
        <w:tc>
          <w:tcPr>
            <w:tcW w:w="4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20EF59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2F16D7D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Bases exonérées</w:t>
            </w:r>
          </w:p>
        </w:tc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3022C01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55EE2C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2FB467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Rappel taux   2018</w:t>
            </w:r>
          </w:p>
        </w:tc>
        <w:tc>
          <w:tcPr>
            <w:tcW w:w="12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528BCC4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1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6DE93E1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4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3DBEF24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31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771E7BB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Cotisation lissée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17)</w:t>
            </w:r>
          </w:p>
        </w:tc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7D3DEDA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0F65F41D" w14:textId="77777777" w:rsidTr="00CA33E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6AAE7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F1741B4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04B70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AF89A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021E2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0B158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0596E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3B059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10294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C9CBE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CA33E4" w:rsidRPr="00CA33E4" w14:paraId="47E6E3E2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552B87A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7C0625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Cotisation exonérée hors frais de gestion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E04B3DF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5756A92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33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8646EB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Cotisation exonérée lissée avec frais de gestion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(17)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E5B8414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4B796EDC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FC12F3D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34</w:t>
            </w:r>
          </w:p>
        </w:tc>
        <w:tc>
          <w:tcPr>
            <w:tcW w:w="765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13E24B5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Frais de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gestion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18)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812FCCF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40D09FAE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C9EC9B6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765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2AD1226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Cotisation totale de taxe pour frais de chambres de commerce et d'industrie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49E1D24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 </w:t>
            </w:r>
          </w:p>
        </w:tc>
      </w:tr>
    </w:tbl>
    <w:p w14:paraId="1E8AB97E" w14:textId="77777777" w:rsidR="00CA33E4" w:rsidRPr="00CA33E4" w:rsidRDefault="00CA33E4" w:rsidP="00CA33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422"/>
        <w:gridCol w:w="2381"/>
        <w:gridCol w:w="1116"/>
        <w:gridCol w:w="233"/>
        <w:gridCol w:w="422"/>
        <w:gridCol w:w="1502"/>
        <w:gridCol w:w="757"/>
        <w:gridCol w:w="1104"/>
        <w:gridCol w:w="233"/>
      </w:tblGrid>
      <w:tr w:rsidR="00CA33E4" w:rsidRPr="00CA33E4" w14:paraId="160D7E4F" w14:textId="77777777" w:rsidTr="00CA33E4">
        <w:tc>
          <w:tcPr>
            <w:tcW w:w="960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AFAE419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TAXE POUR FRAIS DE CHAMBRES DE MÉTIERS ET DE L'ARTISANAT (TCMA)</w:t>
            </w:r>
          </w:p>
        </w:tc>
      </w:tr>
      <w:tr w:rsidR="00CA33E4" w:rsidRPr="00CA33E4" w14:paraId="55ADF234" w14:textId="77777777" w:rsidTr="00CA33E4"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EB34D68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Droit</w:t>
            </w: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br/>
              <w:t>additionnel</w:t>
            </w: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br/>
              <w:t>à la</w:t>
            </w: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br/>
              <w:t>CFE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FAD44C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5356B41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Base d'imposition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D605CFA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4DBBDC9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D0C8F20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Base exonérée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15DBA6E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69FA5F2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1B3513BC" w14:textId="77777777" w:rsidTr="00CA33E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1A510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960711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A99F01E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Taux  2019</w:t>
            </w:r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E9D79A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A51C654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E324E3F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2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AF09689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Rappel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taux  2018</w:t>
            </w:r>
            <w:proofErr w:type="gram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ACBE2D4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AC9CFC9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%</w:t>
            </w:r>
          </w:p>
        </w:tc>
      </w:tr>
      <w:tr w:rsidR="00CA33E4" w:rsidRPr="00CA33E4" w14:paraId="261FEEE2" w14:textId="77777777" w:rsidTr="00CA33E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2D23C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48837D1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8D2159B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Cotisation avant lissage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E93BC7D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4B2F7CE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41</w:t>
            </w:r>
          </w:p>
        </w:tc>
        <w:tc>
          <w:tcPr>
            <w:tcW w:w="2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50D95EFE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Cotisation exonérée hors frais de gestion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E1E2937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13F7E8FE" w14:textId="77777777" w:rsidTr="00CA33E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C2E04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E1E2817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5F4F5FC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Cotisation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lissée </w:t>
            </w: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17)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18DB9AA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5185E90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43</w:t>
            </w:r>
          </w:p>
        </w:tc>
        <w:tc>
          <w:tcPr>
            <w:tcW w:w="2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02F08FD0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Cotisation exonérée lissée avec frais de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gestion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17)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1C9C0D7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6600C357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8B201C9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44</w:t>
            </w:r>
          </w:p>
        </w:tc>
        <w:tc>
          <w:tcPr>
            <w:tcW w:w="3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FFB479F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Total droits </w:t>
            </w:r>
            <w:proofErr w:type="gramStart"/>
            <w:r w:rsidRPr="00CA33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fixes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19)</w:t>
            </w:r>
          </w:p>
        </w:tc>
        <w:tc>
          <w:tcPr>
            <w:tcW w:w="1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5F7832A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336FCB62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2DA4272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Total de taxe pour frais de chambres de métiers et de l'artisanat</w:t>
            </w:r>
          </w:p>
        </w:tc>
        <w:tc>
          <w:tcPr>
            <w:tcW w:w="1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A33F311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 </w:t>
            </w:r>
          </w:p>
        </w:tc>
      </w:tr>
      <w:tr w:rsidR="00CA33E4" w:rsidRPr="00CA33E4" w14:paraId="6638DF12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4652DD96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46</w:t>
            </w:r>
          </w:p>
        </w:tc>
        <w:tc>
          <w:tcPr>
            <w:tcW w:w="765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40B9C6E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Frais de </w:t>
            </w:r>
            <w:proofErr w:type="gramStart"/>
            <w:r w:rsidRPr="00CA33E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gestion </w:t>
            </w:r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 (</w:t>
            </w:r>
            <w:proofErr w:type="gramEnd"/>
            <w:r w:rsidRPr="00CA33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18)</w:t>
            </w:r>
          </w:p>
        </w:tc>
        <w:tc>
          <w:tcPr>
            <w:tcW w:w="1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7C7D1919" w14:textId="77777777" w:rsidR="00CA33E4" w:rsidRPr="00CA33E4" w:rsidRDefault="00CA33E4" w:rsidP="00CA33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33E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 </w:t>
            </w:r>
          </w:p>
        </w:tc>
      </w:tr>
      <w:tr w:rsidR="00CA33E4" w:rsidRPr="00CA33E4" w14:paraId="4EA2927C" w14:textId="77777777" w:rsidTr="00CA33E4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2ED2B3A5" w14:textId="77777777" w:rsidR="00CA33E4" w:rsidRPr="00CA33E4" w:rsidRDefault="00CA33E4" w:rsidP="00CA33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47</w:t>
            </w:r>
          </w:p>
        </w:tc>
        <w:tc>
          <w:tcPr>
            <w:tcW w:w="765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EFF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14:paraId="64428F51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A3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Cotisation totale de taxe pour frais de chambres de métiers et de l'artisanat</w:t>
            </w:r>
          </w:p>
        </w:tc>
        <w:tc>
          <w:tcPr>
            <w:tcW w:w="0" w:type="auto"/>
            <w:vAlign w:val="center"/>
            <w:hideMark/>
          </w:tcPr>
          <w:p w14:paraId="6880F01D" w14:textId="77777777" w:rsidR="00CA33E4" w:rsidRPr="00CA33E4" w:rsidRDefault="00CA33E4" w:rsidP="00CA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58872A2" w14:textId="77777777" w:rsidR="00CA33E4" w:rsidRPr="00CA33E4" w:rsidRDefault="00CA33E4" w:rsidP="00CA3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4DDA6C86" w14:textId="77777777" w:rsidR="00CA33E4" w:rsidRDefault="00CA33E4"/>
    <w:tbl>
      <w:tblPr>
        <w:tblW w:w="9600" w:type="dxa"/>
        <w:jc w:val="center"/>
        <w:shd w:val="clear" w:color="auto" w:fill="ECEE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6"/>
      </w:tblGrid>
      <w:tr w:rsidR="00CA33E4" w:rsidRPr="00CA33E4" w14:paraId="04F3E5F8" w14:textId="77777777" w:rsidTr="00CA33E4">
        <w:trPr>
          <w:jc w:val="center"/>
        </w:trPr>
        <w:tc>
          <w:tcPr>
            <w:tcW w:w="0" w:type="auto"/>
            <w:shd w:val="clear" w:color="auto" w:fill="ECEEFF"/>
            <w:vAlign w:val="center"/>
            <w:hideMark/>
          </w:tcPr>
          <w:tbl>
            <w:tblPr>
              <w:tblW w:w="960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6880"/>
              <w:gridCol w:w="301"/>
              <w:gridCol w:w="1483"/>
              <w:gridCol w:w="483"/>
            </w:tblGrid>
            <w:tr w:rsidR="00CA33E4" w:rsidRPr="00CA33E4" w14:paraId="4E97CE25" w14:textId="77777777"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F82237A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                                          TOTAL DE l'IMPÔT DÛ                   </w:t>
                  </w:r>
                  <w:proofErr w:type="gramStart"/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   </w:t>
                  </w: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(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TOTALIMPOTDU)</w:t>
                  </w:r>
                </w:p>
              </w:tc>
            </w:tr>
            <w:tr w:rsidR="00CA33E4" w:rsidRPr="00CA33E4" w14:paraId="138FB0B8" w14:textId="77777777"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0CC3E94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188</w:t>
                  </w:r>
                </w:p>
              </w:tc>
              <w:tc>
                <w:tcPr>
                  <w:tcW w:w="72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6898524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INFORMATION :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 xml:space="preserve">COTISATION MINIMUM </w:t>
                  </w:r>
                  <w:proofErr w:type="gramStart"/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CFE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(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26)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4C57399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 329 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5F06CEE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</w:t>
                  </w:r>
                </w:p>
              </w:tc>
            </w:tr>
            <w:tr w:rsidR="00CA33E4" w:rsidRPr="00CA33E4" w14:paraId="78E92BD2" w14:textId="77777777"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A7B368C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189</w:t>
                  </w:r>
                </w:p>
              </w:tc>
              <w:tc>
                <w:tcPr>
                  <w:tcW w:w="72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3E85913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 xml:space="preserve">INFORMATION : Aides soumises au </w:t>
                  </w:r>
                  <w:proofErr w:type="gramStart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règlement  </w:t>
                  </w:r>
                  <w:r w:rsidRPr="00CA33E4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fr-FR"/>
                    </w:rPr>
                    <w:t>de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fr-FR"/>
                    </w:rPr>
                    <w:t xml:space="preserve"> minimis</w:t>
                  </w: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(27)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3ADFAED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  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4804BCF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A33E4" w:rsidRPr="00CA33E4" w14:paraId="07755AA0" w14:textId="77777777"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4431F96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190</w:t>
                  </w:r>
                </w:p>
              </w:tc>
              <w:tc>
                <w:tcPr>
                  <w:tcW w:w="72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E1F808E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 xml:space="preserve">INFORMATION : Aides soumises au </w:t>
                  </w:r>
                  <w:proofErr w:type="gramStart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RGEC 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(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28)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99390DD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  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2960DB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A33E4" w:rsidRPr="00CA33E4" w14:paraId="1DC9E0A8" w14:textId="77777777"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C224DEB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191</w:t>
                  </w:r>
                </w:p>
              </w:tc>
              <w:tc>
                <w:tcPr>
                  <w:tcW w:w="6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B140724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 xml:space="preserve">INFORMATION : Lissage 2017 de l'augmentation de </w:t>
                  </w:r>
                  <w:proofErr w:type="gramStart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cotisation 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(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29)</w:t>
                  </w:r>
                </w:p>
              </w:tc>
              <w:tc>
                <w:tcPr>
                  <w:tcW w:w="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A62B098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+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71D79C1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   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0D4C65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/ an</w:t>
                  </w:r>
                </w:p>
              </w:tc>
            </w:tr>
            <w:tr w:rsidR="00CA33E4" w:rsidRPr="00CA33E4" w14:paraId="50637BCF" w14:textId="77777777"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4BC59D5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192</w:t>
                  </w:r>
                </w:p>
              </w:tc>
              <w:tc>
                <w:tcPr>
                  <w:tcW w:w="6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8CF2130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 xml:space="preserve">INFORMATION : Lissage 2017 de la baisse de </w:t>
                  </w:r>
                  <w:proofErr w:type="gramStart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cotisation 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(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30)</w:t>
                  </w:r>
                </w:p>
              </w:tc>
              <w:tc>
                <w:tcPr>
                  <w:tcW w:w="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D38FBFD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-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E27F2AC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   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D95A18D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/ an</w:t>
                  </w:r>
                </w:p>
              </w:tc>
            </w:tr>
            <w:tr w:rsidR="00CA33E4" w:rsidRPr="00CA33E4" w14:paraId="2476ED37" w14:textId="77777777"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3918905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193</w:t>
                  </w:r>
                </w:p>
              </w:tc>
              <w:tc>
                <w:tcPr>
                  <w:tcW w:w="72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1424FF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 xml:space="preserve">Total des cotisations </w:t>
                  </w:r>
                  <w:proofErr w:type="gramStart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dues  (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lignes 25+35+47+60+68+82+93+125+159+174+181+187 si servies)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802BE0C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 1 575 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C41D436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</w:t>
                  </w:r>
                </w:p>
              </w:tc>
            </w:tr>
            <w:tr w:rsidR="00CA33E4" w:rsidRPr="00CA33E4" w14:paraId="6C0C2AD3" w14:textId="77777777"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1772968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194</w:t>
                  </w:r>
                </w:p>
              </w:tc>
              <w:tc>
                <w:tcPr>
                  <w:tcW w:w="72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37C26C3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 xml:space="preserve">Crédit </w:t>
                  </w:r>
                  <w:proofErr w:type="gramStart"/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d'impôt  </w:t>
                  </w:r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(</w:t>
                  </w:r>
                  <w:proofErr w:type="gramEnd"/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31)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CE7F895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16"/>
                      <w:szCs w:val="16"/>
                      <w:lang w:eastAsia="fr-FR"/>
                    </w:rPr>
                    <w:t>  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A384717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A33E4" w:rsidRPr="00CA33E4" w14:paraId="543A9FC8" w14:textId="77777777"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9D3C8F4" w14:textId="77777777" w:rsidR="00CA33E4" w:rsidRPr="00CA33E4" w:rsidRDefault="00CA33E4" w:rsidP="00CA33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195</w:t>
                  </w:r>
                </w:p>
              </w:tc>
              <w:tc>
                <w:tcPr>
                  <w:tcW w:w="72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CD10C7C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MONTANT DE VOTRE IMPÔT</w:t>
                  </w:r>
                </w:p>
              </w:tc>
              <w:tc>
                <w:tcPr>
                  <w:tcW w:w="1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AD8D4B4" w14:textId="77777777" w:rsidR="00CA33E4" w:rsidRPr="00CA33E4" w:rsidRDefault="00CA33E4" w:rsidP="00CA33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fr-FR"/>
                    </w:rPr>
                    <w:t> 1 575 €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64C732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A33E4" w:rsidRPr="00CA33E4" w14:paraId="5F217C5C" w14:textId="77777777"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810949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                     </w:t>
                  </w:r>
                </w:p>
              </w:tc>
            </w:tr>
            <w:tr w:rsidR="00CA33E4" w:rsidRPr="00CA33E4" w14:paraId="6B0185BF" w14:textId="77777777"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2ACB9E7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A33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 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1"/>
                    <w:gridCol w:w="4012"/>
                    <w:gridCol w:w="1487"/>
                  </w:tblGrid>
                  <w:tr w:rsidR="00CA33E4" w:rsidRPr="00CA33E4" w14:paraId="68EACFCB" w14:textId="77777777"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57649CA5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49DA5BF4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59067CB3" w14:textId="77777777" w:rsidR="00CA33E4" w:rsidRPr="00CA33E4" w:rsidRDefault="00CA33E4" w:rsidP="00CA33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CA33E4" w:rsidRPr="00CA33E4" w14:paraId="7F57FCD9" w14:textId="77777777"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133286C0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14682BB9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7B6225FB" w14:textId="77777777" w:rsidR="00CA33E4" w:rsidRPr="00CA33E4" w:rsidRDefault="00CA33E4" w:rsidP="00CA33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CA33E4" w:rsidRPr="00CA33E4" w14:paraId="2D72A025" w14:textId="77777777"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6D8C1BF9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331A0523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0843D5ED" w14:textId="77777777" w:rsidR="00CA33E4" w:rsidRPr="00CA33E4" w:rsidRDefault="00CA33E4" w:rsidP="00CA33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CA33E4" w:rsidRPr="00CA33E4" w14:paraId="179AFBFB" w14:textId="77777777"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21766404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55E7A63F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32E1B2F4" w14:textId="77777777" w:rsidR="00CA33E4" w:rsidRPr="00CA33E4" w:rsidRDefault="00CA33E4" w:rsidP="00CA33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CA33E4" w:rsidRPr="00CA33E4" w14:paraId="289A6A75" w14:textId="77777777"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2FC18EA5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2F8A2E34" w14:textId="77777777" w:rsidR="00CA33E4" w:rsidRPr="00CA33E4" w:rsidRDefault="00CA33E4" w:rsidP="00CA33E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 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5" w:type="dxa"/>
                          <w:left w:w="45" w:type="dxa"/>
                          <w:bottom w:w="15" w:type="dxa"/>
                          <w:right w:w="45" w:type="dxa"/>
                        </w:tcMar>
                        <w:vAlign w:val="center"/>
                        <w:hideMark/>
                      </w:tcPr>
                      <w:p w14:paraId="631B47B2" w14:textId="77777777" w:rsidR="00CA33E4" w:rsidRPr="00CA33E4" w:rsidRDefault="00CA33E4" w:rsidP="00CA33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CA33E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14:paraId="46F2C878" w14:textId="77777777" w:rsidR="00CA33E4" w:rsidRPr="00CA33E4" w:rsidRDefault="00CA33E4" w:rsidP="00CA33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3474EEA4" w14:textId="77777777" w:rsidR="00CA33E4" w:rsidRPr="00CA33E4" w:rsidRDefault="00CA33E4" w:rsidP="00CA33E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</w:p>
        </w:tc>
      </w:tr>
    </w:tbl>
    <w:p w14:paraId="1BCA0D26" w14:textId="77777777" w:rsidR="00CA33E4" w:rsidRDefault="00CA33E4"/>
    <w:sectPr w:rsidR="00CA33E4" w:rsidSect="00CA3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E4"/>
    <w:rsid w:val="0008172E"/>
    <w:rsid w:val="001F46C4"/>
    <w:rsid w:val="00CA33E4"/>
    <w:rsid w:val="00D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64DD"/>
  <w15:chartTrackingRefBased/>
  <w15:docId w15:val="{B6D03DB5-80B1-48A3-9E64-953DC068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xtenvaleur">
    <w:name w:val="txtenvaleur"/>
    <w:basedOn w:val="Policepardfaut"/>
    <w:rsid w:val="00CA33E4"/>
  </w:style>
  <w:style w:type="character" w:customStyle="1" w:styleId="petit">
    <w:name w:val="petit"/>
    <w:basedOn w:val="Policepardfaut"/>
    <w:rsid w:val="00CA3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4914">
          <w:marLeft w:val="-48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916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GAUTIER</dc:creator>
  <cp:keywords/>
  <dc:description/>
  <cp:lastModifiedBy>THIERRY GAUTIER</cp:lastModifiedBy>
  <cp:revision>2</cp:revision>
  <dcterms:created xsi:type="dcterms:W3CDTF">2020-01-02T10:51:00Z</dcterms:created>
  <dcterms:modified xsi:type="dcterms:W3CDTF">2020-01-02T10:51:00Z</dcterms:modified>
</cp:coreProperties>
</file>