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Layout的相关测试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使用线性布局实现如下界面：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android.support.constraint.ConstraintLayout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"NEXT"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"@+id/next1"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:layout_constraintBottom_toBottomOf=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:layout_constraintRight_toRightOf=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"parent"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"@+id/btn_one"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"one,one"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"@+id/btn_two"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"one,two"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"@+id/btn_three"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"one,three"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"@+id/btn_four"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"one,four"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"two,one"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"@+id/btn_6"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"two,two"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"@+id/btn_7"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"two,three"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"@+id/btn_8"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"two,four"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"@+id/btn_9"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"three,one"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"three,two"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"three,three"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"three,four"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"@+id/btn_13"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"four,one"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"four,two"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"four,three"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"@+id/btn_16"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"four,four"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r>
        <w:drawing>
          <wp:inline distT="0" distB="0" distL="114300" distR="114300">
            <wp:extent cx="2766060" cy="3429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ConstraintLayout布局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使用ConstraintLayout实现如下界面: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android.support.constraint.ConstraintLayout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".Main2Activity"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"140dp"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:layout_constraintLeft_toLeftOf=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"ORANGE"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"@+id/test2_text3"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:layout_constraintTop_toTopOf=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:layout_constraintRight_toRightOf=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"YELLOW"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"@id/test2_text2"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:layout_constraintCircleAngle=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"BLUE"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"@id/test2_text4"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:layout_constraintCircleAngle=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"270"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"GREEN"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"@+id/test2_text6"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"@id/test2_text4"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:layout_constraintCircleAngle=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"INDIGO"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"@+id/test2_text7"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"@id/test2_text4"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:layout_constraintCircleAngle=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"VIOLET"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"@+id/but1"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"70dp"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"40dp"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"@id/test2_text7"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:layout_constraintCircleAngle=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"180"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:layout_constraintCircleRadius=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"90dp"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"NEXT"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android.support.constraint.ConstraintLayout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r>
        <w:drawing>
          <wp:inline distT="0" distB="0" distL="114300" distR="114300">
            <wp:extent cx="2849880" cy="2377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使用表格布局实现如下界面：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TableLayout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:stretchColumns=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".Main3Activity"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Open...                                                 Ctrl+O"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Save...                                                  Ctrl+S"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"@+id/row3"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Save as...                                  Ctrl+Shift+S"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"@+id/ow4"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"X Import...                                           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"@+id/row6"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"X Export...                                            Ctrl+E"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"@+id/row7"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"@+id/row8"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"#000000"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"Quiet...                                                                    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:textSize=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"center_vertical"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:textAllCaps=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"#FFFFFF"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TableLayout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结果如下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2766060" cy="26289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本次实验</w:t>
      </w:r>
      <w:bookmarkStart w:id="0" w:name="_GoBack"/>
      <w:bookmarkEnd w:id="0"/>
      <w:r>
        <w:rPr>
          <w:rFonts w:hint="eastAsia"/>
          <w:lang w:eastAsia="zh-CN"/>
        </w:rPr>
        <w:t>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00033"/>
    <w:rsid w:val="34F32D51"/>
    <w:rsid w:val="5740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2019-03-13T07:59:00Z</dcterms:created>
  <dc:creator>大江东去</dc:creator>
  <cp:lastModifiedBy>大江东去</cp:lastModifiedBy>
  <dcterms:modified xsi:type="dcterms:W3CDTF">2019-03-15T09:18:19Z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