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numPr>
          <w:ilvl w:val="0"/>
          <w:numId w:val="1"/>
        </w:numPr>
        <w:ind w:left="372" w:hanging="372" w:firstLineChars="0"/>
        <w:rPr>
          <w:lang w:val="en-US"/>
        </w:rPr>
      </w:pPr>
      <w:r>
        <w:rPr>
          <w:rFonts w:hint="eastAsia" w:ascii="Calibri" w:hAnsi="Calibri" w:eastAsia="宋体" w:cs="宋体"/>
          <w:lang w:eastAsia="zh-CN"/>
        </w:rPr>
        <w:t>简要说明什么是软件体系结构，软件体系结构模型，为什么要建立软件体系结构模型？</w:t>
      </w:r>
    </w:p>
    <w:p>
      <w:pPr>
        <w:pStyle w:val="6"/>
        <w:keepNext w:val="0"/>
        <w:keepLines w:val="0"/>
        <w:widowControl/>
        <w:numPr>
          <w:numId w:val="0"/>
        </w:numPr>
        <w:suppressLineNumbers w:val="0"/>
        <w:spacing w:before="0" w:beforeAutospacing="0" w:after="0" w:afterAutospacing="0"/>
        <w:ind w:right="0" w:rightChars="0"/>
        <w:jc w:val="both"/>
        <w:rPr>
          <w:lang w:val="en-US"/>
        </w:rPr>
      </w:pPr>
    </w:p>
    <w:p>
      <w:pPr>
        <w:pStyle w:val="6"/>
        <w:keepNext w:val="0"/>
        <w:keepLines w:val="0"/>
        <w:widowControl/>
        <w:numPr>
          <w:numId w:val="0"/>
        </w:numPr>
        <w:suppressLineNumbers w:val="0"/>
        <w:spacing w:before="0" w:beforeAutospacing="0" w:after="0" w:afterAutospacing="0"/>
        <w:ind w:right="0" w:rightChars="0"/>
        <w:jc w:val="both"/>
        <w:rPr>
          <w:rFonts w:hint="eastAsia" w:cs="宋体"/>
          <w:color w:val="0000FF"/>
          <w:lang w:val="en-US" w:eastAsia="zh-CN"/>
        </w:rPr>
      </w:pPr>
      <w:r>
        <w:rPr>
          <w:rFonts w:hint="eastAsia" w:cs="宋体"/>
          <w:lang w:val="en-US" w:eastAsia="zh-CN"/>
        </w:rPr>
        <w:t>答：</w:t>
      </w:r>
      <w:r>
        <w:rPr>
          <w:rFonts w:hint="eastAsia" w:cs="宋体"/>
          <w:color w:val="0000FF"/>
          <w:lang w:val="en-US" w:eastAsia="zh-CN"/>
        </w:rPr>
        <w:t>软件体系结构指一个软件系统在高层次上的结构化组织方式，包括系统的组成部分和各个部分之间的关系，以及它们与环境之间的交互，同时它描述了各个组件之间的联系和功能分配，为系统的设计、维护提供指导和支持。</w:t>
      </w:r>
    </w:p>
    <w:p>
      <w:pPr>
        <w:pStyle w:val="6"/>
        <w:keepNext w:val="0"/>
        <w:keepLines w:val="0"/>
        <w:widowControl/>
        <w:numPr>
          <w:numId w:val="0"/>
        </w:numPr>
        <w:suppressLineNumbers w:val="0"/>
        <w:spacing w:before="0" w:beforeAutospacing="0" w:after="0" w:afterAutospacing="0"/>
        <w:ind w:right="0" w:rightChars="0"/>
        <w:jc w:val="both"/>
        <w:rPr>
          <w:rFonts w:hint="eastAsia" w:cs="宋体"/>
          <w:color w:val="0000FF"/>
          <w:lang w:val="en-US" w:eastAsia="zh-CN"/>
        </w:rPr>
      </w:pPr>
    </w:p>
    <w:p>
      <w:pPr>
        <w:pStyle w:val="6"/>
        <w:keepNext w:val="0"/>
        <w:keepLines w:val="0"/>
        <w:widowControl/>
        <w:numPr>
          <w:numId w:val="0"/>
        </w:numPr>
        <w:suppressLineNumbers w:val="0"/>
        <w:spacing w:before="0" w:beforeAutospacing="0" w:after="0" w:afterAutospacing="0"/>
        <w:ind w:right="0" w:rightChars="0"/>
        <w:jc w:val="both"/>
        <w:rPr>
          <w:rFonts w:hint="eastAsia" w:cs="宋体"/>
          <w:color w:val="0000FF"/>
          <w:lang w:val="en-US" w:eastAsia="zh-CN"/>
        </w:rPr>
      </w:pPr>
      <w:r>
        <w:rPr>
          <w:rFonts w:hint="eastAsia" w:cs="宋体"/>
          <w:color w:val="0000FF"/>
          <w:lang w:val="en-US" w:eastAsia="zh-CN"/>
        </w:rPr>
        <w:t>软件体系结构模型是描述软件体系结构的抽象表达，通常以图形化的方式呈现，用于表达软件系统整体结构和各个部分之间的关系，包含组件、连接、约束等等。</w:t>
      </w:r>
    </w:p>
    <w:p>
      <w:pPr>
        <w:pStyle w:val="6"/>
        <w:keepNext w:val="0"/>
        <w:keepLines w:val="0"/>
        <w:widowControl/>
        <w:numPr>
          <w:numId w:val="0"/>
        </w:numPr>
        <w:suppressLineNumbers w:val="0"/>
        <w:spacing w:before="0" w:beforeAutospacing="0" w:after="0" w:afterAutospacing="0"/>
        <w:ind w:right="0" w:rightChars="0"/>
        <w:jc w:val="both"/>
        <w:rPr>
          <w:rFonts w:hint="eastAsia" w:cs="宋体"/>
          <w:color w:val="0000FF"/>
          <w:lang w:val="en-US" w:eastAsia="zh-CN"/>
        </w:rPr>
      </w:pPr>
    </w:p>
    <w:p>
      <w:pPr>
        <w:pStyle w:val="6"/>
        <w:keepNext w:val="0"/>
        <w:keepLines w:val="0"/>
        <w:widowControl/>
        <w:numPr>
          <w:numId w:val="0"/>
        </w:numPr>
        <w:suppressLineNumbers w:val="0"/>
        <w:tabs>
          <w:tab w:val="right" w:pos="8306"/>
        </w:tabs>
        <w:spacing w:before="0" w:beforeAutospacing="0" w:after="0" w:afterAutospacing="0"/>
        <w:ind w:right="0" w:rightChars="0"/>
        <w:jc w:val="both"/>
        <w:rPr>
          <w:rFonts w:hint="default" w:cs="宋体"/>
          <w:color w:val="0000FF"/>
          <w:lang w:val="en-US" w:eastAsia="zh-CN"/>
        </w:rPr>
      </w:pPr>
      <w:r>
        <w:rPr>
          <w:rFonts w:hint="eastAsia" w:cs="宋体"/>
          <w:color w:val="0000FF"/>
          <w:lang w:val="en-US" w:eastAsia="zh-CN"/>
        </w:rPr>
        <w:t>使用软件体系结构模型可以使开发人员能够更好理解整个系统开发的结构和组成，使软件开发更加有序、高效，有益于软件的质量和可维护性。</w:t>
      </w:r>
    </w:p>
    <w:p>
      <w:pPr>
        <w:pStyle w:val="6"/>
        <w:keepNext w:val="0"/>
        <w:keepLines w:val="0"/>
        <w:widowControl/>
        <w:numPr>
          <w:numId w:val="0"/>
        </w:numPr>
        <w:suppressLineNumbers w:val="0"/>
        <w:tabs>
          <w:tab w:val="right" w:pos="8306"/>
        </w:tabs>
        <w:spacing w:before="0" w:beforeAutospacing="0" w:after="0" w:afterAutospacing="0"/>
        <w:ind w:right="0" w:rightChars="0"/>
        <w:jc w:val="both"/>
        <w:rPr>
          <w:rFonts w:hint="default" w:cs="宋体"/>
          <w:lang w:val="en-US" w:eastAsia="zh-CN"/>
        </w:rPr>
      </w:pPr>
    </w:p>
    <w:p>
      <w:pPr>
        <w:pStyle w:val="6"/>
        <w:widowControl/>
        <w:numPr>
          <w:ilvl w:val="0"/>
          <w:numId w:val="1"/>
        </w:numPr>
        <w:ind w:left="372" w:hanging="372" w:firstLineChars="0"/>
        <w:rPr>
          <w:lang w:val="en-US"/>
        </w:rPr>
      </w:pPr>
      <w:r>
        <w:rPr>
          <w:rFonts w:hint="eastAsia" w:ascii="Calibri" w:hAnsi="Calibri" w:eastAsia="宋体" w:cs="宋体"/>
          <w:lang w:eastAsia="zh-CN"/>
        </w:rPr>
        <w:t>简要说明什么是构件和软件重用？</w:t>
      </w:r>
    </w:p>
    <w:p>
      <w:pPr>
        <w:pStyle w:val="6"/>
        <w:widowControl/>
        <w:numPr>
          <w:numId w:val="0"/>
        </w:numPr>
        <w:ind w:leftChars="0" w:right="0" w:rightChars="0"/>
        <w:rPr>
          <w:lang w:val="en-US"/>
        </w:rPr>
      </w:pPr>
      <w:r>
        <w:rPr>
          <w:lang w:val="en-US"/>
        </w:rPr>
        <w:t></w:t>
      </w:r>
    </w:p>
    <w:p>
      <w:pPr>
        <w:pStyle w:val="6"/>
        <w:keepNext w:val="0"/>
        <w:keepLines w:val="0"/>
        <w:widowControl/>
        <w:numPr>
          <w:numId w:val="0"/>
        </w:numPr>
        <w:suppressLineNumbers w:val="0"/>
        <w:spacing w:before="0" w:beforeAutospacing="0" w:after="0" w:afterAutospacing="0"/>
        <w:ind w:right="0" w:rightChars="0"/>
        <w:jc w:val="both"/>
        <w:rPr>
          <w:rFonts w:hint="eastAsia"/>
          <w:color w:val="0000FF"/>
          <w:lang w:val="en-US" w:eastAsia="zh-CN"/>
        </w:rPr>
      </w:pPr>
      <w:r>
        <w:rPr>
          <w:rFonts w:hint="eastAsia"/>
          <w:lang w:val="en-US" w:eastAsia="zh-CN"/>
        </w:rPr>
        <w:t>答：</w:t>
      </w:r>
      <w:r>
        <w:rPr>
          <w:rFonts w:hint="eastAsia"/>
          <w:color w:val="0000FF"/>
          <w:lang w:val="en-US" w:eastAsia="zh-CN"/>
        </w:rPr>
        <w:t>构件（component）：指的是一个系统中的模块或部件，具有独立的功能和接口，并且可以通过接口与其他构件进行交互和组合。它是软件系统的基本构成单位，它可以独立地进行开发、测试、部署和维护。</w:t>
      </w:r>
    </w:p>
    <w:p>
      <w:pPr>
        <w:pStyle w:val="6"/>
        <w:keepNext w:val="0"/>
        <w:keepLines w:val="0"/>
        <w:widowControl/>
        <w:numPr>
          <w:numId w:val="0"/>
        </w:numPr>
        <w:suppressLineNumbers w:val="0"/>
        <w:spacing w:before="0" w:beforeAutospacing="0" w:after="0" w:afterAutospacing="0"/>
        <w:ind w:right="0" w:rightChars="0"/>
        <w:jc w:val="both"/>
        <w:rPr>
          <w:rFonts w:hint="eastAsia"/>
          <w:color w:val="0000FF"/>
          <w:lang w:val="en-US" w:eastAsia="zh-CN"/>
        </w:rPr>
      </w:pPr>
    </w:p>
    <w:p>
      <w:pPr>
        <w:pStyle w:val="6"/>
        <w:keepNext w:val="0"/>
        <w:keepLines w:val="0"/>
        <w:widowControl/>
        <w:numPr>
          <w:numId w:val="0"/>
        </w:numPr>
        <w:suppressLineNumbers w:val="0"/>
        <w:spacing w:before="0" w:beforeAutospacing="0" w:after="0" w:afterAutospacing="0"/>
        <w:ind w:right="0" w:rightChars="0" w:firstLine="420" w:firstLineChars="0"/>
        <w:jc w:val="both"/>
        <w:rPr>
          <w:rFonts w:hint="default"/>
          <w:color w:val="0000FF"/>
          <w:lang w:val="en-US" w:eastAsia="zh-CN"/>
        </w:rPr>
      </w:pPr>
      <w:r>
        <w:rPr>
          <w:rFonts w:hint="eastAsia"/>
          <w:color w:val="0000FF"/>
          <w:lang w:val="en-US" w:eastAsia="zh-CN"/>
        </w:rPr>
        <w:t>软件重用：将软件开发过程中完成并通过测试的模块、组件库等重复利用的过程。</w:t>
      </w:r>
    </w:p>
    <w:p>
      <w:pPr>
        <w:pStyle w:val="6"/>
        <w:widowControl/>
        <w:numPr>
          <w:ilvl w:val="0"/>
          <w:numId w:val="1"/>
        </w:numPr>
        <w:ind w:left="372" w:hanging="372" w:firstLineChars="0"/>
        <w:rPr>
          <w:lang w:val="en-US"/>
        </w:rPr>
      </w:pPr>
      <w:r>
        <w:rPr>
          <w:rFonts w:hint="default" w:ascii="Calibri" w:hAnsi="Calibri" w:eastAsia="宋体" w:cs="Times New Roman"/>
          <w:kern w:val="2"/>
          <w:sz w:val="21"/>
          <w:szCs w:val="22"/>
          <w:lang w:val="en-US" w:eastAsia="zh-CN" w:bidi="ar"/>
        </w:rPr>
        <w:t>4+1</w:t>
      </w:r>
      <w:r>
        <w:rPr>
          <w:rFonts w:hint="eastAsia" w:ascii="Calibri" w:hAnsi="Calibri" w:eastAsia="宋体" w:cs="宋体"/>
          <w:kern w:val="2"/>
          <w:sz w:val="21"/>
          <w:szCs w:val="22"/>
          <w:lang w:val="en-US" w:eastAsia="zh-CN" w:bidi="ar"/>
        </w:rPr>
        <w:t>视图模型中各视图的作用。</w:t>
      </w:r>
      <w:r>
        <w:rPr>
          <w:rFonts w:hint="default" w:ascii="Calibri" w:hAnsi="Calibri" w:eastAsia="宋体" w:cs="Times New Roman"/>
          <w:kern w:val="2"/>
          <w:sz w:val="21"/>
          <w:szCs w:val="22"/>
          <w:lang w:val="en-US" w:eastAsia="zh-CN" w:bidi="ar"/>
        </w:rPr>
        <w:t></w:t>
      </w:r>
    </w:p>
    <w:p>
      <w:pPr>
        <w:pStyle w:val="6"/>
        <w:keepNext w:val="0"/>
        <w:keepLines w:val="0"/>
        <w:widowControl/>
        <w:numPr>
          <w:numId w:val="0"/>
        </w:numPr>
        <w:suppressLineNumbers w:val="0"/>
        <w:spacing w:before="0" w:beforeAutospacing="0" w:after="0" w:afterAutospacing="0"/>
        <w:ind w:right="0" w:rightChars="0"/>
        <w:jc w:val="both"/>
        <w:rPr>
          <w:rFonts w:hint="default" w:cs="Times New Roman"/>
          <w:color w:val="0000FF"/>
          <w:kern w:val="2"/>
          <w:sz w:val="21"/>
          <w:szCs w:val="22"/>
          <w:lang w:val="en-US" w:eastAsia="zh-CN" w:bidi="ar"/>
        </w:rPr>
      </w:pPr>
      <w:r>
        <w:rPr>
          <w:rFonts w:hint="eastAsia" w:cs="Times New Roman"/>
          <w:kern w:val="2"/>
          <w:sz w:val="21"/>
          <w:szCs w:val="22"/>
          <w:lang w:val="en-US" w:eastAsia="zh-CN" w:bidi="ar"/>
        </w:rPr>
        <w:t>答：</w:t>
      </w:r>
      <w:r>
        <w:rPr>
          <w:rFonts w:hint="eastAsia" w:cs="Times New Roman"/>
          <w:color w:val="0000FF"/>
          <w:kern w:val="2"/>
          <w:sz w:val="21"/>
          <w:szCs w:val="22"/>
          <w:lang w:val="en-US" w:eastAsia="zh-CN" w:bidi="ar"/>
        </w:rPr>
        <w:t>逻辑视图：描述软件功能和系统架构的</w:t>
      </w:r>
    </w:p>
    <w:p>
      <w:pPr>
        <w:pStyle w:val="6"/>
        <w:keepNext w:val="0"/>
        <w:keepLines w:val="0"/>
        <w:widowControl/>
        <w:numPr>
          <w:numId w:val="0"/>
        </w:numPr>
        <w:suppressLineNumbers w:val="0"/>
        <w:spacing w:before="0" w:beforeAutospacing="0" w:after="0" w:afterAutospacing="0"/>
        <w:ind w:right="0" w:rightChars="0" w:firstLine="420" w:firstLineChars="0"/>
        <w:jc w:val="both"/>
        <w:rPr>
          <w:rFonts w:hint="default" w:cs="Times New Roman"/>
          <w:color w:val="0000FF"/>
          <w:kern w:val="2"/>
          <w:sz w:val="21"/>
          <w:szCs w:val="22"/>
          <w:lang w:val="en-US" w:eastAsia="zh-CN" w:bidi="ar"/>
        </w:rPr>
      </w:pPr>
      <w:r>
        <w:rPr>
          <w:rFonts w:hint="eastAsia" w:cs="Times New Roman"/>
          <w:color w:val="0000FF"/>
          <w:kern w:val="2"/>
          <w:sz w:val="21"/>
          <w:szCs w:val="22"/>
          <w:lang w:val="en-US" w:eastAsia="zh-CN" w:bidi="ar"/>
        </w:rPr>
        <w:t>开发视图：描述软件开发过程</w:t>
      </w:r>
    </w:p>
    <w:p>
      <w:pPr>
        <w:pStyle w:val="6"/>
        <w:keepNext w:val="0"/>
        <w:keepLines w:val="0"/>
        <w:widowControl/>
        <w:numPr>
          <w:numId w:val="0"/>
        </w:numPr>
        <w:suppressLineNumbers w:val="0"/>
        <w:spacing w:before="0" w:beforeAutospacing="0" w:after="0" w:afterAutospacing="0"/>
        <w:ind w:right="0" w:rightChars="0" w:firstLine="420" w:firstLineChars="0"/>
        <w:jc w:val="both"/>
        <w:rPr>
          <w:rFonts w:hint="default" w:cs="Times New Roman"/>
          <w:color w:val="0000FF"/>
          <w:kern w:val="2"/>
          <w:sz w:val="21"/>
          <w:szCs w:val="22"/>
          <w:lang w:val="en-US" w:eastAsia="zh-CN" w:bidi="ar"/>
        </w:rPr>
      </w:pPr>
      <w:r>
        <w:rPr>
          <w:rFonts w:hint="eastAsia" w:cs="Times New Roman"/>
          <w:color w:val="0000FF"/>
          <w:kern w:val="2"/>
          <w:sz w:val="21"/>
          <w:szCs w:val="22"/>
          <w:lang w:val="en-US" w:eastAsia="zh-CN" w:bidi="ar"/>
        </w:rPr>
        <w:t>过程视图：描述软件运行过程（交互、执行）</w:t>
      </w:r>
    </w:p>
    <w:p>
      <w:pPr>
        <w:pStyle w:val="6"/>
        <w:keepNext w:val="0"/>
        <w:keepLines w:val="0"/>
        <w:widowControl/>
        <w:numPr>
          <w:numId w:val="0"/>
        </w:numPr>
        <w:suppressLineNumbers w:val="0"/>
        <w:spacing w:before="0" w:beforeAutospacing="0" w:after="0" w:afterAutospacing="0"/>
        <w:ind w:right="0" w:rightChars="0" w:firstLine="420" w:firstLineChars="0"/>
        <w:jc w:val="both"/>
        <w:rPr>
          <w:rFonts w:hint="default" w:cs="Times New Roman"/>
          <w:color w:val="0000FF"/>
          <w:kern w:val="2"/>
          <w:sz w:val="21"/>
          <w:szCs w:val="22"/>
          <w:lang w:val="en-US" w:eastAsia="zh-CN" w:bidi="ar"/>
        </w:rPr>
      </w:pPr>
      <w:r>
        <w:rPr>
          <w:rFonts w:hint="eastAsia" w:cs="Times New Roman"/>
          <w:color w:val="0000FF"/>
          <w:kern w:val="2"/>
          <w:sz w:val="21"/>
          <w:szCs w:val="22"/>
          <w:lang w:val="en-US" w:eastAsia="zh-CN" w:bidi="ar"/>
        </w:rPr>
        <w:t>物理视图：描述软件的物理结构和部署方式（硬件环境）</w:t>
      </w:r>
    </w:p>
    <w:p>
      <w:pPr>
        <w:pStyle w:val="6"/>
        <w:keepNext w:val="0"/>
        <w:keepLines w:val="0"/>
        <w:widowControl/>
        <w:numPr>
          <w:numId w:val="0"/>
        </w:numPr>
        <w:suppressLineNumbers w:val="0"/>
        <w:spacing w:before="0" w:beforeAutospacing="0" w:after="0" w:afterAutospacing="0"/>
        <w:ind w:right="0" w:rightChars="0" w:firstLine="420" w:firstLineChars="0"/>
        <w:jc w:val="both"/>
        <w:rPr>
          <w:rFonts w:hint="default" w:cs="Times New Roman"/>
          <w:color w:val="0000FF"/>
          <w:kern w:val="2"/>
          <w:sz w:val="21"/>
          <w:szCs w:val="22"/>
          <w:lang w:val="en-US" w:eastAsia="zh-CN" w:bidi="ar"/>
        </w:rPr>
      </w:pPr>
      <w:r>
        <w:rPr>
          <w:rFonts w:hint="eastAsia" w:cs="Times New Roman"/>
          <w:color w:val="0000FF"/>
          <w:kern w:val="2"/>
          <w:sz w:val="21"/>
          <w:szCs w:val="22"/>
          <w:lang w:val="en-US" w:eastAsia="zh-CN" w:bidi="ar"/>
        </w:rPr>
        <w:t>场景视图：描述软件的使用场景和使用流程（用户需求）</w:t>
      </w:r>
    </w:p>
    <w:p>
      <w:pPr>
        <w:pStyle w:val="6"/>
        <w:widowControl/>
        <w:numPr>
          <w:ilvl w:val="0"/>
          <w:numId w:val="1"/>
        </w:numPr>
        <w:ind w:left="372" w:hanging="372" w:firstLineChars="0"/>
        <w:rPr>
          <w:lang w:val="en-US"/>
        </w:rPr>
      </w:pPr>
      <w:r>
        <w:rPr>
          <w:rFonts w:hint="default" w:ascii="Calibri" w:hAnsi="Calibri" w:eastAsia="宋体" w:cs="Times New Roman"/>
          <w:kern w:val="2"/>
          <w:sz w:val="21"/>
          <w:szCs w:val="22"/>
          <w:lang w:val="en-US" w:eastAsia="zh-CN" w:bidi="ar"/>
        </w:rPr>
        <w:t xml:space="preserve"> UML</w:t>
      </w:r>
      <w:r>
        <w:rPr>
          <w:rFonts w:hint="eastAsia" w:ascii="Calibri" w:hAnsi="Calibri" w:eastAsia="宋体" w:cs="宋体"/>
          <w:kern w:val="2"/>
          <w:sz w:val="21"/>
          <w:szCs w:val="22"/>
          <w:lang w:val="en-US" w:eastAsia="zh-CN" w:bidi="ar"/>
        </w:rPr>
        <w:t>模型图在软件体系结构建模中的作用。</w:t>
      </w:r>
      <w:bookmarkStart w:id="0" w:name="_GoBack"/>
      <w:r>
        <w:rPr>
          <w:rFonts w:hint="eastAsia" w:cs="宋体"/>
          <w:kern w:val="2"/>
          <w:sz w:val="21"/>
          <w:szCs w:val="22"/>
          <w:lang w:val="en-US" w:eastAsia="zh-CN" w:bidi="ar"/>
        </w:rPr>
        <w:t>图的画法</w:t>
      </w:r>
    </w:p>
    <w:p>
      <w:pPr>
        <w:pStyle w:val="6"/>
        <w:keepNext w:val="0"/>
        <w:keepLines w:val="0"/>
        <w:widowControl/>
        <w:numPr>
          <w:numId w:val="0"/>
        </w:numPr>
        <w:suppressLineNumbers w:val="0"/>
        <w:spacing w:before="0" w:beforeAutospacing="0" w:after="0" w:afterAutospacing="0"/>
        <w:ind w:right="0" w:rightChars="0"/>
        <w:jc w:val="both"/>
        <w:rPr>
          <w:rFonts w:hint="default"/>
          <w:color w:val="0000FF"/>
          <w:lang w:val="en-US" w:eastAsia="zh-CN"/>
        </w:rPr>
      </w:pPr>
      <w:r>
        <w:rPr>
          <w:rFonts w:hint="eastAsia"/>
          <w:lang w:val="en-US" w:eastAsia="zh-CN"/>
        </w:rPr>
        <w:t>答：</w:t>
      </w:r>
      <w:r>
        <w:rPr>
          <w:rFonts w:hint="eastAsia"/>
          <w:color w:val="0000FF"/>
          <w:lang w:val="en-US" w:eastAsia="zh-CN"/>
        </w:rPr>
        <w:t>用例图：描述用户的需求和功能</w:t>
      </w:r>
    </w:p>
    <w:p>
      <w:pPr>
        <w:pStyle w:val="6"/>
        <w:keepNext w:val="0"/>
        <w:keepLines w:val="0"/>
        <w:widowControl/>
        <w:numPr>
          <w:numId w:val="0"/>
        </w:numPr>
        <w:suppressLineNumbers w:val="0"/>
        <w:spacing w:before="0" w:beforeAutospacing="0" w:after="0" w:afterAutospacing="0"/>
        <w:ind w:right="0" w:rightChars="0" w:firstLine="420" w:firstLineChars="0"/>
        <w:jc w:val="both"/>
        <w:rPr>
          <w:rFonts w:hint="default"/>
          <w:color w:val="0000FF"/>
          <w:lang w:val="en-US" w:eastAsia="zh-CN"/>
        </w:rPr>
      </w:pPr>
      <w:r>
        <w:rPr>
          <w:rFonts w:hint="eastAsia"/>
          <w:color w:val="0000FF"/>
          <w:lang w:val="en-US" w:eastAsia="zh-CN"/>
        </w:rPr>
        <w:t>类图：用于描述软件的静态结构</w:t>
      </w:r>
    </w:p>
    <w:p>
      <w:pPr>
        <w:pStyle w:val="6"/>
        <w:keepNext w:val="0"/>
        <w:keepLines w:val="0"/>
        <w:widowControl/>
        <w:numPr>
          <w:numId w:val="0"/>
        </w:numPr>
        <w:suppressLineNumbers w:val="0"/>
        <w:spacing w:before="0" w:beforeAutospacing="0" w:after="0" w:afterAutospacing="0"/>
        <w:ind w:right="0" w:rightChars="0" w:firstLine="420" w:firstLineChars="0"/>
        <w:jc w:val="both"/>
        <w:rPr>
          <w:rFonts w:hint="default"/>
          <w:color w:val="0000FF"/>
          <w:lang w:val="en-US" w:eastAsia="zh-CN"/>
        </w:rPr>
      </w:pPr>
      <w:r>
        <w:rPr>
          <w:rFonts w:hint="eastAsia"/>
          <w:color w:val="0000FF"/>
          <w:lang w:val="en-US" w:eastAsia="zh-CN"/>
        </w:rPr>
        <w:t>活动图：描述软件系统结构的操作流程和业务流程</w:t>
      </w:r>
    </w:p>
    <w:p>
      <w:pPr>
        <w:pStyle w:val="6"/>
        <w:keepNext w:val="0"/>
        <w:keepLines w:val="0"/>
        <w:widowControl/>
        <w:numPr>
          <w:numId w:val="0"/>
        </w:numPr>
        <w:suppressLineNumbers w:val="0"/>
        <w:spacing w:before="0" w:beforeAutospacing="0" w:after="0" w:afterAutospacing="0"/>
        <w:ind w:right="0" w:rightChars="0" w:firstLine="420" w:firstLineChars="0"/>
        <w:jc w:val="both"/>
        <w:rPr>
          <w:rFonts w:hint="default"/>
          <w:color w:val="0000FF"/>
          <w:lang w:val="en-US" w:eastAsia="zh-CN"/>
        </w:rPr>
      </w:pPr>
      <w:r>
        <w:rPr>
          <w:rFonts w:hint="eastAsia"/>
          <w:color w:val="0000FF"/>
          <w:lang w:val="en-US" w:eastAsia="zh-CN"/>
        </w:rPr>
        <w:t>状态图：描述软件系统中的状态和状态转换</w:t>
      </w:r>
    </w:p>
    <w:p>
      <w:pPr>
        <w:pStyle w:val="6"/>
        <w:keepNext w:val="0"/>
        <w:keepLines w:val="0"/>
        <w:widowControl/>
        <w:numPr>
          <w:numId w:val="0"/>
        </w:numPr>
        <w:suppressLineNumbers w:val="0"/>
        <w:spacing w:before="0" w:beforeAutospacing="0" w:after="0" w:afterAutospacing="0"/>
        <w:ind w:right="0" w:rightChars="0" w:firstLine="420" w:firstLineChars="0"/>
        <w:jc w:val="both"/>
        <w:rPr>
          <w:rFonts w:hint="default"/>
          <w:color w:val="0000FF"/>
          <w:lang w:val="en-US" w:eastAsia="zh-CN"/>
        </w:rPr>
      </w:pPr>
      <w:r>
        <w:rPr>
          <w:rFonts w:hint="eastAsia"/>
          <w:color w:val="0000FF"/>
          <w:lang w:val="en-US" w:eastAsia="zh-CN"/>
        </w:rPr>
        <w:t>时序图：用于描述软件系统中的对象交互和信息传递的顺序</w:t>
      </w:r>
    </w:p>
    <w:p>
      <w:pPr>
        <w:pStyle w:val="6"/>
        <w:keepNext w:val="0"/>
        <w:keepLines w:val="0"/>
        <w:widowControl/>
        <w:numPr>
          <w:numId w:val="0"/>
        </w:numPr>
        <w:suppressLineNumbers w:val="0"/>
        <w:spacing w:before="0" w:beforeAutospacing="0" w:after="0" w:afterAutospacing="0"/>
        <w:ind w:right="0" w:rightChars="0" w:firstLine="420" w:firstLineChars="0"/>
        <w:jc w:val="both"/>
        <w:rPr>
          <w:rFonts w:hint="default"/>
          <w:color w:val="0000FF"/>
          <w:lang w:val="en-US" w:eastAsia="zh-CN"/>
        </w:rPr>
      </w:pPr>
      <w:r>
        <w:rPr>
          <w:rFonts w:hint="eastAsia"/>
          <w:color w:val="0000FF"/>
          <w:lang w:val="en-US" w:eastAsia="zh-CN"/>
        </w:rPr>
        <w:t>组件图：用于描述组件和依赖之间的关系</w:t>
      </w:r>
    </w:p>
    <w:p>
      <w:pPr>
        <w:pStyle w:val="6"/>
        <w:keepNext w:val="0"/>
        <w:keepLines w:val="0"/>
        <w:widowControl/>
        <w:numPr>
          <w:numId w:val="0"/>
        </w:numPr>
        <w:suppressLineNumbers w:val="0"/>
        <w:spacing w:before="0" w:beforeAutospacing="0" w:after="0" w:afterAutospacing="0"/>
        <w:ind w:right="0" w:rightChars="0" w:firstLine="420" w:firstLineChars="0"/>
        <w:jc w:val="both"/>
        <w:rPr>
          <w:lang w:val="en-US"/>
        </w:rPr>
      </w:pPr>
      <w:r>
        <w:rPr>
          <w:rFonts w:hint="eastAsia"/>
          <w:color w:val="0000FF"/>
          <w:lang w:val="en-US" w:eastAsia="zh-CN"/>
        </w:rPr>
        <w:t>部署图：用于描述软件系统的物理部署结构</w:t>
      </w:r>
      <w:r>
        <w:rPr>
          <w:rFonts w:hint="default" w:ascii="Calibri" w:hAnsi="Calibri" w:eastAsia="宋体" w:cs="Times New Roman"/>
          <w:kern w:val="2"/>
          <w:sz w:val="21"/>
          <w:szCs w:val="22"/>
          <w:lang w:val="en-US" w:eastAsia="zh-CN" w:bidi="ar"/>
        </w:rPr>
        <w:t></w:t>
      </w:r>
    </w:p>
    <w:bookmarkEnd w:id="0"/>
    <w:p>
      <w:pPr>
        <w:pStyle w:val="6"/>
        <w:widowControl/>
        <w:numPr>
          <w:ilvl w:val="0"/>
          <w:numId w:val="1"/>
        </w:numPr>
        <w:ind w:left="372" w:hanging="372" w:firstLineChars="0"/>
        <w:rPr>
          <w:lang w:val="en-US"/>
        </w:rPr>
      </w:pPr>
      <w:r>
        <w:rPr>
          <w:rFonts w:hint="eastAsia" w:ascii="Calibri" w:hAnsi="Calibri" w:eastAsia="宋体" w:cs="宋体"/>
          <w:kern w:val="2"/>
          <w:sz w:val="21"/>
          <w:szCs w:val="22"/>
          <w:lang w:val="en-US" w:eastAsia="zh-CN" w:bidi="ar"/>
        </w:rPr>
        <w:t>简单工厂模式和工厂方法模式的优缺点。</w:t>
      </w:r>
      <w:r>
        <w:rPr>
          <w:rFonts w:hint="default" w:ascii="Calibri" w:hAnsi="Calibri" w:eastAsia="宋体" w:cs="Times New Roman"/>
          <w:kern w:val="2"/>
          <w:sz w:val="21"/>
          <w:szCs w:val="22"/>
          <w:lang w:val="en-US" w:eastAsia="zh-CN" w:bidi="ar"/>
        </w:rPr>
        <w:t></w:t>
      </w:r>
    </w:p>
    <w:p>
      <w:pPr>
        <w:pStyle w:val="6"/>
        <w:keepNext w:val="0"/>
        <w:keepLines w:val="0"/>
        <w:widowControl/>
        <w:numPr>
          <w:numId w:val="0"/>
        </w:numPr>
        <w:suppressLineNumbers w:val="0"/>
        <w:spacing w:before="0" w:beforeAutospacing="0" w:after="0" w:afterAutospacing="0"/>
        <w:ind w:right="0" w:rightChars="0"/>
        <w:jc w:val="both"/>
        <w:rPr>
          <w:rFonts w:hint="eastAsia" w:cs="Times New Roman"/>
          <w:kern w:val="2"/>
          <w:sz w:val="21"/>
          <w:szCs w:val="22"/>
          <w:lang w:val="en-US" w:eastAsia="zh-CN" w:bidi="ar"/>
        </w:rPr>
      </w:pPr>
      <w:r>
        <w:rPr>
          <w:rFonts w:hint="eastAsia" w:cs="Times New Roman"/>
          <w:kern w:val="2"/>
          <w:sz w:val="21"/>
          <w:szCs w:val="22"/>
          <w:lang w:val="en-US" w:eastAsia="zh-CN" w:bidi="ar"/>
        </w:rPr>
        <w:t>答：</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Style w:val="6"/>
              <w:keepNext w:val="0"/>
              <w:keepLines w:val="0"/>
              <w:widowControl/>
              <w:numPr>
                <w:numId w:val="0"/>
              </w:numPr>
              <w:suppressLineNumbers w:val="0"/>
              <w:spacing w:before="0" w:beforeAutospacing="0" w:after="0" w:afterAutospacing="0"/>
              <w:ind w:right="0" w:rightChars="0"/>
              <w:jc w:val="center"/>
              <w:rPr>
                <w:rFonts w:hint="default" w:cs="Times New Roman"/>
                <w:kern w:val="2"/>
                <w:sz w:val="21"/>
                <w:szCs w:val="22"/>
                <w:vertAlign w:val="baseline"/>
                <w:lang w:val="en-US" w:eastAsia="zh-CN" w:bidi="ar"/>
              </w:rPr>
            </w:pPr>
            <w:r>
              <w:rPr>
                <w:rFonts w:hint="eastAsia" w:cs="Times New Roman"/>
                <w:kern w:val="2"/>
                <w:sz w:val="21"/>
                <w:szCs w:val="22"/>
                <w:vertAlign w:val="baseline"/>
                <w:lang w:val="en-US" w:eastAsia="zh-CN" w:bidi="ar"/>
              </w:rPr>
              <w:t>模式名称</w:t>
            </w:r>
          </w:p>
        </w:tc>
        <w:tc>
          <w:tcPr>
            <w:tcW w:w="2841" w:type="dxa"/>
          </w:tcPr>
          <w:p>
            <w:pPr>
              <w:pStyle w:val="6"/>
              <w:keepNext w:val="0"/>
              <w:keepLines w:val="0"/>
              <w:widowControl/>
              <w:numPr>
                <w:numId w:val="0"/>
              </w:numPr>
              <w:suppressLineNumbers w:val="0"/>
              <w:spacing w:before="0" w:beforeAutospacing="0" w:after="0" w:afterAutospacing="0"/>
              <w:ind w:right="0" w:rightChars="0"/>
              <w:jc w:val="center"/>
              <w:rPr>
                <w:rFonts w:hint="default" w:cs="Times New Roman"/>
                <w:kern w:val="2"/>
                <w:sz w:val="21"/>
                <w:szCs w:val="22"/>
                <w:vertAlign w:val="baseline"/>
                <w:lang w:val="en-US" w:eastAsia="zh-CN" w:bidi="ar"/>
              </w:rPr>
            </w:pPr>
            <w:r>
              <w:rPr>
                <w:rFonts w:hint="eastAsia" w:cs="Times New Roman"/>
                <w:kern w:val="2"/>
                <w:sz w:val="21"/>
                <w:szCs w:val="22"/>
                <w:vertAlign w:val="baseline"/>
                <w:lang w:val="en-US" w:eastAsia="zh-CN" w:bidi="ar"/>
              </w:rPr>
              <w:t>优点</w:t>
            </w:r>
          </w:p>
        </w:tc>
        <w:tc>
          <w:tcPr>
            <w:tcW w:w="2841" w:type="dxa"/>
          </w:tcPr>
          <w:p>
            <w:pPr>
              <w:pStyle w:val="6"/>
              <w:keepNext w:val="0"/>
              <w:keepLines w:val="0"/>
              <w:widowControl/>
              <w:numPr>
                <w:numId w:val="0"/>
              </w:numPr>
              <w:suppressLineNumbers w:val="0"/>
              <w:spacing w:before="0" w:beforeAutospacing="0" w:after="0" w:afterAutospacing="0"/>
              <w:ind w:right="0" w:rightChars="0"/>
              <w:jc w:val="center"/>
              <w:rPr>
                <w:rFonts w:hint="default" w:cs="Times New Roman"/>
                <w:kern w:val="2"/>
                <w:sz w:val="21"/>
                <w:szCs w:val="22"/>
                <w:vertAlign w:val="baseline"/>
                <w:lang w:val="en-US" w:eastAsia="zh-CN" w:bidi="ar"/>
              </w:rPr>
            </w:pPr>
            <w:r>
              <w:rPr>
                <w:rFonts w:hint="eastAsia" w:cs="Times New Roman"/>
                <w:kern w:val="2"/>
                <w:sz w:val="21"/>
                <w:szCs w:val="22"/>
                <w:vertAlign w:val="baseline"/>
                <w:lang w:val="en-US" w:eastAsia="zh-CN" w:bidi="ar"/>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Style w:val="6"/>
              <w:keepNext w:val="0"/>
              <w:keepLines w:val="0"/>
              <w:widowControl/>
              <w:numPr>
                <w:numId w:val="0"/>
              </w:numPr>
              <w:suppressLineNumbers w:val="0"/>
              <w:spacing w:before="0" w:beforeAutospacing="0" w:after="0" w:afterAutospacing="0"/>
              <w:ind w:right="0" w:rightChars="0"/>
              <w:jc w:val="center"/>
              <w:rPr>
                <w:rFonts w:hint="default" w:cs="Times New Roman"/>
                <w:kern w:val="2"/>
                <w:sz w:val="21"/>
                <w:szCs w:val="22"/>
                <w:vertAlign w:val="baseline"/>
                <w:lang w:val="en-US" w:eastAsia="zh-CN" w:bidi="ar"/>
              </w:rPr>
            </w:pPr>
            <w:r>
              <w:rPr>
                <w:rFonts w:hint="eastAsia" w:cs="Times New Roman"/>
                <w:kern w:val="2"/>
                <w:sz w:val="21"/>
                <w:szCs w:val="22"/>
                <w:vertAlign w:val="baseline"/>
                <w:lang w:val="en-US" w:eastAsia="zh-CN" w:bidi="ar"/>
              </w:rPr>
              <w:t>简单工厂模式</w:t>
            </w:r>
          </w:p>
        </w:tc>
        <w:tc>
          <w:tcPr>
            <w:tcW w:w="2841" w:type="dxa"/>
          </w:tcPr>
          <w:p>
            <w:pPr>
              <w:pStyle w:val="6"/>
              <w:keepNext w:val="0"/>
              <w:keepLines w:val="0"/>
              <w:widowControl/>
              <w:numPr>
                <w:numId w:val="0"/>
              </w:numPr>
              <w:suppressLineNumbers w:val="0"/>
              <w:spacing w:before="0" w:beforeAutospacing="0" w:after="0" w:afterAutospacing="0"/>
              <w:ind w:right="0" w:rightChars="0"/>
              <w:jc w:val="both"/>
              <w:rPr>
                <w:rFonts w:hint="default" w:cs="Times New Roman"/>
                <w:color w:val="0000FF"/>
                <w:kern w:val="2"/>
                <w:sz w:val="21"/>
                <w:szCs w:val="22"/>
                <w:vertAlign w:val="baseline"/>
                <w:lang w:val="en-US" w:eastAsia="zh-CN" w:bidi="ar"/>
              </w:rPr>
            </w:pPr>
            <w:r>
              <w:rPr>
                <w:rFonts w:hint="eastAsia" w:cs="Times New Roman"/>
                <w:color w:val="0000FF"/>
                <w:kern w:val="2"/>
                <w:sz w:val="21"/>
                <w:szCs w:val="22"/>
                <w:vertAlign w:val="baseline"/>
                <w:lang w:val="en-US" w:eastAsia="zh-CN" w:bidi="ar"/>
              </w:rPr>
              <w:t>隐藏具体实现、降低客户端和实现类的耦合度</w:t>
            </w:r>
          </w:p>
        </w:tc>
        <w:tc>
          <w:tcPr>
            <w:tcW w:w="2841" w:type="dxa"/>
          </w:tcPr>
          <w:p>
            <w:pPr>
              <w:pStyle w:val="6"/>
              <w:keepNext w:val="0"/>
              <w:keepLines w:val="0"/>
              <w:widowControl/>
              <w:numPr>
                <w:numId w:val="0"/>
              </w:numPr>
              <w:suppressLineNumbers w:val="0"/>
              <w:spacing w:before="0" w:beforeAutospacing="0" w:after="0" w:afterAutospacing="0"/>
              <w:ind w:right="0" w:rightChars="0"/>
              <w:jc w:val="both"/>
              <w:rPr>
                <w:rFonts w:hint="default" w:cs="Times New Roman"/>
                <w:color w:val="0000FF"/>
                <w:kern w:val="2"/>
                <w:sz w:val="21"/>
                <w:szCs w:val="22"/>
                <w:vertAlign w:val="baseline"/>
                <w:lang w:val="en-US" w:eastAsia="zh-CN" w:bidi="ar"/>
              </w:rPr>
            </w:pPr>
            <w:r>
              <w:rPr>
                <w:rFonts w:hint="eastAsia" w:cs="Times New Roman"/>
                <w:color w:val="0000FF"/>
                <w:kern w:val="2"/>
                <w:sz w:val="21"/>
                <w:szCs w:val="22"/>
                <w:vertAlign w:val="baseline"/>
                <w:lang w:val="en-US" w:eastAsia="zh-CN" w:bidi="ar"/>
              </w:rPr>
              <w:t>不易扩展、代码复杂度高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Style w:val="6"/>
              <w:keepNext w:val="0"/>
              <w:keepLines w:val="0"/>
              <w:widowControl/>
              <w:numPr>
                <w:numId w:val="0"/>
              </w:numPr>
              <w:suppressLineNumbers w:val="0"/>
              <w:spacing w:before="0" w:beforeAutospacing="0" w:after="0" w:afterAutospacing="0"/>
              <w:ind w:right="0" w:rightChars="0"/>
              <w:jc w:val="center"/>
              <w:rPr>
                <w:rFonts w:hint="default" w:cs="Times New Roman"/>
                <w:kern w:val="2"/>
                <w:sz w:val="21"/>
                <w:szCs w:val="22"/>
                <w:vertAlign w:val="baseline"/>
                <w:lang w:val="en-US" w:eastAsia="zh-CN" w:bidi="ar"/>
              </w:rPr>
            </w:pPr>
            <w:r>
              <w:rPr>
                <w:rFonts w:hint="eastAsia" w:cs="Times New Roman"/>
                <w:kern w:val="2"/>
                <w:sz w:val="21"/>
                <w:szCs w:val="22"/>
                <w:vertAlign w:val="baseline"/>
                <w:lang w:val="en-US" w:eastAsia="zh-CN" w:bidi="ar"/>
              </w:rPr>
              <w:t>工厂方法模式</w:t>
            </w:r>
          </w:p>
        </w:tc>
        <w:tc>
          <w:tcPr>
            <w:tcW w:w="2841" w:type="dxa"/>
          </w:tcPr>
          <w:p>
            <w:pPr>
              <w:pStyle w:val="6"/>
              <w:keepNext w:val="0"/>
              <w:keepLines w:val="0"/>
              <w:widowControl/>
              <w:numPr>
                <w:numId w:val="0"/>
              </w:numPr>
              <w:suppressLineNumbers w:val="0"/>
              <w:spacing w:before="0" w:beforeAutospacing="0" w:after="0" w:afterAutospacing="0"/>
              <w:ind w:right="0" w:rightChars="0"/>
              <w:jc w:val="both"/>
              <w:rPr>
                <w:rFonts w:hint="default" w:cs="Times New Roman"/>
                <w:color w:val="0000FF"/>
                <w:kern w:val="2"/>
                <w:sz w:val="21"/>
                <w:szCs w:val="22"/>
                <w:vertAlign w:val="baseline"/>
                <w:lang w:val="en-US" w:eastAsia="zh-CN" w:bidi="ar"/>
              </w:rPr>
            </w:pPr>
            <w:r>
              <w:rPr>
                <w:rFonts w:hint="eastAsia" w:cs="Times New Roman"/>
                <w:color w:val="0000FF"/>
                <w:kern w:val="2"/>
                <w:sz w:val="21"/>
                <w:szCs w:val="22"/>
                <w:vertAlign w:val="baseline"/>
                <w:lang w:val="en-US" w:eastAsia="zh-CN" w:bidi="ar"/>
              </w:rPr>
              <w:t>将创建对象交给子类进行，具有可扩展性、降低耦合度、代码可读性高</w:t>
            </w:r>
          </w:p>
        </w:tc>
        <w:tc>
          <w:tcPr>
            <w:tcW w:w="2841" w:type="dxa"/>
          </w:tcPr>
          <w:p>
            <w:pPr>
              <w:pStyle w:val="6"/>
              <w:keepNext w:val="0"/>
              <w:keepLines w:val="0"/>
              <w:widowControl/>
              <w:numPr>
                <w:numId w:val="0"/>
              </w:numPr>
              <w:suppressLineNumbers w:val="0"/>
              <w:spacing w:before="0" w:beforeAutospacing="0" w:after="0" w:afterAutospacing="0"/>
              <w:ind w:right="0" w:rightChars="0"/>
              <w:jc w:val="both"/>
              <w:rPr>
                <w:rFonts w:hint="default" w:cs="Times New Roman"/>
                <w:color w:val="0000FF"/>
                <w:kern w:val="2"/>
                <w:sz w:val="21"/>
                <w:szCs w:val="22"/>
                <w:vertAlign w:val="baseline"/>
                <w:lang w:val="en-US" w:eastAsia="zh-CN" w:bidi="ar"/>
              </w:rPr>
            </w:pPr>
            <w:r>
              <w:rPr>
                <w:rFonts w:hint="eastAsia" w:cs="Times New Roman"/>
                <w:color w:val="0000FF"/>
                <w:kern w:val="2"/>
                <w:sz w:val="21"/>
                <w:szCs w:val="22"/>
                <w:vertAlign w:val="baseline"/>
                <w:lang w:val="en-US" w:eastAsia="zh-CN" w:bidi="ar"/>
              </w:rPr>
              <w:t>增加代码复杂度</w:t>
            </w:r>
          </w:p>
        </w:tc>
      </w:tr>
    </w:tbl>
    <w:p>
      <w:pPr>
        <w:pStyle w:val="6"/>
        <w:keepNext w:val="0"/>
        <w:keepLines w:val="0"/>
        <w:widowControl/>
        <w:numPr>
          <w:numId w:val="0"/>
        </w:numPr>
        <w:suppressLineNumbers w:val="0"/>
        <w:spacing w:before="0" w:beforeAutospacing="0" w:after="0" w:afterAutospacing="0"/>
        <w:ind w:right="0" w:rightChars="0"/>
        <w:jc w:val="both"/>
        <w:rPr>
          <w:rFonts w:hint="default" w:cs="Times New Roman"/>
          <w:kern w:val="2"/>
          <w:sz w:val="21"/>
          <w:szCs w:val="22"/>
          <w:lang w:val="en-US" w:eastAsia="zh-CN" w:bidi="ar"/>
        </w:rPr>
      </w:pPr>
    </w:p>
    <w:p>
      <w:pPr>
        <w:pStyle w:val="6"/>
        <w:widowControl/>
        <w:numPr>
          <w:ilvl w:val="0"/>
          <w:numId w:val="1"/>
        </w:numPr>
        <w:ind w:left="372" w:hanging="372" w:firstLineChars="0"/>
        <w:rPr>
          <w:lang w:val="en-US"/>
        </w:rPr>
      </w:pPr>
      <w:r>
        <w:rPr>
          <w:rFonts w:hint="default" w:ascii="Calibri" w:hAnsi="Calibri" w:eastAsia="宋体" w:cs="Times New Roman"/>
          <w:kern w:val="2"/>
          <w:sz w:val="21"/>
          <w:szCs w:val="22"/>
          <w:lang w:val="en-US" w:eastAsia="zh-CN" w:bidi="ar"/>
        </w:rPr>
        <w:t>WSDL</w:t>
      </w:r>
      <w:r>
        <w:rPr>
          <w:rFonts w:hint="eastAsia" w:ascii="Calibri" w:hAnsi="Calibri" w:eastAsia="宋体" w:cs="宋体"/>
          <w:kern w:val="2"/>
          <w:sz w:val="21"/>
          <w:szCs w:val="22"/>
          <w:lang w:val="en-US" w:eastAsia="zh-CN" w:bidi="ar"/>
        </w:rPr>
        <w:t>文档开发客户端应用程序的流程。</w:t>
      </w:r>
    </w:p>
    <w:p>
      <w:pPr>
        <w:pStyle w:val="6"/>
        <w:keepNext w:val="0"/>
        <w:keepLines w:val="0"/>
        <w:widowControl/>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pStyle w:val="6"/>
        <w:keepNext w:val="0"/>
        <w:keepLines w:val="0"/>
        <w:widowControl/>
        <w:numPr>
          <w:ilvl w:val="0"/>
          <w:numId w:val="0"/>
        </w:numPr>
        <w:suppressLineNumbers w:val="0"/>
        <w:spacing w:before="0" w:beforeAutospacing="0" w:after="0" w:afterAutospacing="0"/>
        <w:ind w:right="0" w:rightChars="0"/>
        <w:jc w:val="both"/>
        <w:rPr>
          <w:rFonts w:hint="eastAsia"/>
          <w:lang w:val="en-US" w:eastAsia="zh-CN"/>
        </w:rPr>
      </w:pPr>
      <w:r>
        <w:rPr>
          <w:rFonts w:hint="eastAsia"/>
          <w:lang w:val="en-US" w:eastAsia="zh-CN"/>
        </w:rPr>
        <w:t>答： WSDL （Web Server Description Language）</w:t>
      </w:r>
    </w:p>
    <w:p>
      <w:pPr>
        <w:pStyle w:val="6"/>
        <w:keepNext w:val="0"/>
        <w:keepLines w:val="0"/>
        <w:widowControl/>
        <w:numPr>
          <w:ilvl w:val="0"/>
          <w:numId w:val="0"/>
        </w:numPr>
        <w:suppressLineNumbers w:val="0"/>
        <w:spacing w:before="0" w:beforeAutospacing="0" w:after="0" w:afterAutospacing="0"/>
        <w:ind w:right="0" w:rightChars="0"/>
        <w:jc w:val="both"/>
        <w:rPr>
          <w:rFonts w:hint="eastAsia"/>
          <w:lang w:val="en-US" w:eastAsia="zh-CN"/>
        </w:rPr>
      </w:pPr>
    </w:p>
    <w:p>
      <w:pPr>
        <w:pStyle w:val="6"/>
        <w:keepNext w:val="0"/>
        <w:keepLines w:val="0"/>
        <w:widowControl/>
        <w:numPr>
          <w:ilvl w:val="0"/>
          <w:numId w:val="2"/>
        </w:numPr>
        <w:suppressLineNumbers w:val="0"/>
        <w:spacing w:before="0" w:beforeAutospacing="0" w:after="0" w:afterAutospacing="0"/>
        <w:ind w:right="0" w:rightChars="0"/>
        <w:jc w:val="both"/>
        <w:rPr>
          <w:rFonts w:hint="default"/>
          <w:color w:val="0000FF"/>
          <w:lang w:val="en-US" w:eastAsia="zh-CN"/>
        </w:rPr>
      </w:pPr>
      <w:r>
        <w:rPr>
          <w:rFonts w:hint="eastAsia"/>
          <w:color w:val="0000FF"/>
          <w:lang w:val="en-US" w:eastAsia="zh-CN"/>
        </w:rPr>
        <w:t>获取WDSL文件： web服务网址+“?WDSL”</w:t>
      </w:r>
    </w:p>
    <w:p>
      <w:pPr>
        <w:pStyle w:val="6"/>
        <w:keepNext w:val="0"/>
        <w:keepLines w:val="0"/>
        <w:widowControl/>
        <w:numPr>
          <w:ilvl w:val="0"/>
          <w:numId w:val="2"/>
        </w:numPr>
        <w:suppressLineNumbers w:val="0"/>
        <w:spacing w:before="0" w:beforeAutospacing="0" w:after="0" w:afterAutospacing="0"/>
        <w:ind w:right="0" w:rightChars="0"/>
        <w:jc w:val="both"/>
        <w:rPr>
          <w:rFonts w:hint="default"/>
          <w:color w:val="0000FF"/>
          <w:lang w:val="en-US" w:eastAsia="zh-CN"/>
        </w:rPr>
      </w:pPr>
      <w:r>
        <w:rPr>
          <w:rFonts w:hint="eastAsia"/>
          <w:color w:val="0000FF"/>
          <w:lang w:val="en-US" w:eastAsia="zh-CN"/>
        </w:rPr>
        <w:t>生成客户端代码</w:t>
      </w:r>
    </w:p>
    <w:p>
      <w:pPr>
        <w:pStyle w:val="6"/>
        <w:keepNext w:val="0"/>
        <w:keepLines w:val="0"/>
        <w:widowControl/>
        <w:numPr>
          <w:ilvl w:val="0"/>
          <w:numId w:val="2"/>
        </w:numPr>
        <w:suppressLineNumbers w:val="0"/>
        <w:spacing w:before="0" w:beforeAutospacing="0" w:after="0" w:afterAutospacing="0"/>
        <w:ind w:right="0" w:rightChars="0"/>
        <w:jc w:val="both"/>
        <w:rPr>
          <w:rFonts w:hint="default"/>
          <w:color w:val="0000FF"/>
          <w:lang w:val="en-US" w:eastAsia="zh-CN"/>
        </w:rPr>
      </w:pPr>
      <w:r>
        <w:rPr>
          <w:rFonts w:hint="eastAsia"/>
          <w:color w:val="0000FF"/>
          <w:lang w:val="en-US" w:eastAsia="zh-CN"/>
        </w:rPr>
        <w:t>编写客户端代码</w:t>
      </w:r>
    </w:p>
    <w:p>
      <w:pPr>
        <w:pStyle w:val="6"/>
        <w:keepNext w:val="0"/>
        <w:keepLines w:val="0"/>
        <w:widowControl/>
        <w:numPr>
          <w:ilvl w:val="0"/>
          <w:numId w:val="2"/>
        </w:numPr>
        <w:suppressLineNumbers w:val="0"/>
        <w:spacing w:before="0" w:beforeAutospacing="0" w:after="0" w:afterAutospacing="0"/>
        <w:ind w:right="0" w:rightChars="0"/>
        <w:jc w:val="both"/>
        <w:rPr>
          <w:rFonts w:hint="default"/>
          <w:color w:val="0000FF"/>
          <w:lang w:val="en-US" w:eastAsia="zh-CN"/>
        </w:rPr>
      </w:pPr>
      <w:r>
        <w:rPr>
          <w:rFonts w:hint="eastAsia"/>
          <w:color w:val="0000FF"/>
          <w:lang w:val="en-US" w:eastAsia="zh-CN"/>
        </w:rPr>
        <w:t>部署客户端应用程序</w:t>
      </w:r>
    </w:p>
    <w:p>
      <w:pPr>
        <w:pStyle w:val="6"/>
        <w:keepNext w:val="0"/>
        <w:keepLines w:val="0"/>
        <w:widowControl/>
        <w:numPr>
          <w:ilvl w:val="0"/>
          <w:numId w:val="2"/>
        </w:numPr>
        <w:suppressLineNumbers w:val="0"/>
        <w:spacing w:before="0" w:beforeAutospacing="0" w:after="0" w:afterAutospacing="0"/>
        <w:ind w:right="0" w:rightChars="0"/>
        <w:jc w:val="both"/>
        <w:rPr>
          <w:rFonts w:hint="default"/>
          <w:color w:val="0000FF"/>
          <w:lang w:val="en-US" w:eastAsia="zh-CN"/>
        </w:rPr>
      </w:pPr>
      <w:r>
        <w:rPr>
          <w:rFonts w:hint="eastAsia"/>
          <w:color w:val="0000FF"/>
          <w:lang w:val="en-US" w:eastAsia="zh-CN"/>
        </w:rPr>
        <w:t>测试</w:t>
      </w:r>
    </w:p>
    <w:p>
      <w:pPr>
        <w:pStyle w:val="6"/>
        <w:keepNext w:val="0"/>
        <w:keepLines w:val="0"/>
        <w:widowControl/>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pStyle w:val="6"/>
        <w:widowControl/>
        <w:numPr>
          <w:ilvl w:val="0"/>
          <w:numId w:val="1"/>
        </w:numPr>
        <w:ind w:left="372" w:hanging="372" w:firstLineChars="0"/>
        <w:rPr>
          <w:lang w:val="en-US"/>
        </w:rPr>
      </w:pPr>
      <w:r>
        <w:rPr>
          <w:rFonts w:hint="eastAsia" w:ascii="Calibri" w:hAnsi="Calibri" w:eastAsia="宋体" w:cs="宋体"/>
          <w:kern w:val="2"/>
          <w:sz w:val="21"/>
          <w:szCs w:val="22"/>
          <w:lang w:val="en-US" w:eastAsia="zh-CN" w:bidi="ar"/>
        </w:rPr>
        <w:t>二层</w:t>
      </w:r>
      <w:r>
        <w:rPr>
          <w:rFonts w:hint="default" w:ascii="Calibri" w:hAnsi="Calibri" w:eastAsia="宋体" w:cs="Times New Roman"/>
          <w:kern w:val="2"/>
          <w:sz w:val="21"/>
          <w:szCs w:val="22"/>
          <w:lang w:val="en-US" w:eastAsia="zh-CN" w:bidi="ar"/>
        </w:rPr>
        <w:t>C/S</w:t>
      </w:r>
      <w:r>
        <w:rPr>
          <w:rFonts w:hint="eastAsia" w:ascii="Calibri" w:hAnsi="Calibri" w:eastAsia="宋体" w:cs="宋体"/>
          <w:kern w:val="2"/>
          <w:sz w:val="21"/>
          <w:szCs w:val="22"/>
          <w:lang w:val="en-US" w:eastAsia="zh-CN" w:bidi="ar"/>
        </w:rPr>
        <w:t>、三层</w:t>
      </w:r>
      <w:r>
        <w:rPr>
          <w:rFonts w:hint="default" w:ascii="Calibri" w:hAnsi="Calibri" w:eastAsia="宋体" w:cs="Times New Roman"/>
          <w:kern w:val="2"/>
          <w:sz w:val="21"/>
          <w:szCs w:val="22"/>
          <w:lang w:val="en-US" w:eastAsia="zh-CN" w:bidi="ar"/>
        </w:rPr>
        <w:t>C/S</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B/S</w:t>
      </w:r>
      <w:r>
        <w:rPr>
          <w:rFonts w:hint="eastAsia" w:ascii="Calibri" w:hAnsi="Calibri" w:eastAsia="宋体" w:cs="宋体"/>
          <w:kern w:val="2"/>
          <w:sz w:val="21"/>
          <w:szCs w:val="22"/>
          <w:lang w:val="en-US" w:eastAsia="zh-CN" w:bidi="ar"/>
        </w:rPr>
        <w:t>，以及</w:t>
      </w:r>
      <w:r>
        <w:rPr>
          <w:rFonts w:hint="default" w:ascii="Calibri" w:hAnsi="Calibri" w:eastAsia="宋体" w:cs="Times New Roman"/>
          <w:kern w:val="2"/>
          <w:sz w:val="21"/>
          <w:szCs w:val="22"/>
          <w:lang w:val="en-US" w:eastAsia="zh-CN" w:bidi="ar"/>
        </w:rPr>
        <w:t>C/S</w:t>
      </w:r>
      <w:r>
        <w:rPr>
          <w:rFonts w:hint="eastAsia" w:ascii="Calibri" w:hAnsi="Calibri" w:eastAsia="宋体" w:cs="宋体"/>
          <w:kern w:val="2"/>
          <w:sz w:val="21"/>
          <w:szCs w:val="22"/>
          <w:lang w:val="en-US" w:eastAsia="zh-CN" w:bidi="ar"/>
        </w:rPr>
        <w:t>与</w:t>
      </w:r>
      <w:r>
        <w:rPr>
          <w:rFonts w:hint="default" w:ascii="Calibri" w:hAnsi="Calibri" w:eastAsia="宋体" w:cs="Times New Roman"/>
          <w:kern w:val="2"/>
          <w:sz w:val="21"/>
          <w:szCs w:val="22"/>
          <w:lang w:val="en-US" w:eastAsia="zh-CN" w:bidi="ar"/>
        </w:rPr>
        <w:t>B/S</w:t>
      </w:r>
      <w:r>
        <w:rPr>
          <w:rFonts w:hint="eastAsia" w:ascii="Calibri" w:hAnsi="Calibri" w:eastAsia="宋体" w:cs="宋体"/>
          <w:kern w:val="2"/>
          <w:sz w:val="21"/>
          <w:szCs w:val="22"/>
          <w:lang w:val="en-US" w:eastAsia="zh-CN" w:bidi="ar"/>
        </w:rPr>
        <w:t>混合架构风格示意图及其含义。</w:t>
      </w:r>
    </w:p>
    <w:p>
      <w:pPr>
        <w:numPr>
          <w:numId w:val="0"/>
        </w:numPr>
        <w:rPr>
          <w:rFonts w:hint="eastAsia"/>
          <w:color w:val="0000FF"/>
          <w:lang w:val="en-US" w:eastAsia="zh-CN"/>
        </w:rPr>
      </w:pPr>
      <w:r>
        <w:rPr>
          <w:rFonts w:hint="eastAsia"/>
          <w:color w:val="auto"/>
          <w:lang w:val="en-US" w:eastAsia="zh-CN"/>
        </w:rPr>
        <w:t>答：</w:t>
      </w:r>
      <w:r>
        <w:rPr>
          <w:rFonts w:hint="eastAsia"/>
          <w:color w:val="0000FF"/>
          <w:lang w:val="en-US" w:eastAsia="zh-CN"/>
        </w:rPr>
        <w:t>B/S（browser/server）: 浏览器-服务端架构，由浏览器向服务器发送请求，服务器向浏览器页面进行响应。</w:t>
      </w:r>
    </w:p>
    <w:p>
      <w:pPr>
        <w:numPr>
          <w:numId w:val="0"/>
        </w:numPr>
        <w:rPr>
          <w:rFonts w:hint="eastAsia"/>
          <w:color w:val="0000FF"/>
          <w:lang w:val="en-US" w:eastAsia="zh-CN"/>
        </w:rPr>
      </w:pPr>
      <w:r>
        <w:rPr>
          <w:rFonts w:hint="eastAsia"/>
          <w:color w:val="0000FF"/>
          <w:lang w:val="en-US" w:eastAsia="zh-CN"/>
        </w:rPr>
        <w:t>C/S（client/server）: 客户端-服务端，由客户端应用向服务器发送网络请求，有服务端向客户端应用响应</w:t>
      </w:r>
      <w:r>
        <w:rPr>
          <w:rFonts w:hint="eastAsia" w:cstheme="minorBidi"/>
          <w:color w:val="0000FF"/>
          <w:kern w:val="2"/>
          <w:sz w:val="21"/>
          <w:szCs w:val="24"/>
          <w:lang w:val="en-US" w:eastAsia="zh-CN" w:bidi="ar-SA"/>
        </w:rPr>
        <w:t>。</w:t>
      </w:r>
      <w:r>
        <w:rPr>
          <w:rFonts w:hint="eastAsia"/>
          <w:color w:val="0000FF"/>
          <w:lang w:val="en-US" w:eastAsia="zh-CN"/>
        </w:rPr>
        <w:t>客户端通常负责处理用户界面和输入数据，而服务器则负责处理应用程序逻辑和数据存储。</w:t>
      </w:r>
    </w:p>
    <w:p>
      <w:pPr>
        <w:numPr>
          <w:ilvl w:val="0"/>
          <w:numId w:val="0"/>
        </w:numPr>
        <w:rPr>
          <w:rFonts w:hint="eastAsia"/>
          <w:color w:val="0000FF"/>
          <w:lang w:val="en-US" w:eastAsia="zh-CN"/>
        </w:rPr>
      </w:pPr>
      <w:r>
        <w:rPr>
          <w:rFonts w:hint="eastAsia"/>
          <w:color w:val="0000FF"/>
          <w:lang w:val="en-US" w:eastAsia="zh-CN"/>
        </w:rPr>
        <w:t>三层C/S，它将应用程序分成三个层次：表示层（Presentation Layer）、应用层（Application Layer）和数据层（Data Layer）。表示层负责处理用户界面，应用层负责处理应用程序逻辑，数据层负责处理数据存储和检索。</w:t>
      </w:r>
    </w:p>
    <w:p>
      <w:pPr>
        <w:numPr>
          <w:ilvl w:val="0"/>
          <w:numId w:val="0"/>
        </w:numPr>
        <w:rPr>
          <w:rFonts w:hint="eastAsia"/>
          <w:color w:val="0000FF"/>
          <w:lang w:val="en-US" w:eastAsia="zh-CN"/>
        </w:rPr>
      </w:pPr>
      <w:r>
        <w:rPr>
          <w:rFonts w:hint="eastAsia"/>
          <w:color w:val="0000FF"/>
          <w:lang w:val="en-US" w:eastAsia="zh-CN"/>
        </w:rPr>
        <w:t>B/S、C/S混合架构：指将B/S架构和C/S架构进行结合，通过服务器端的中间件来协调前端浏览器和后端应用程序之间的交互。在这种架构中，前端用户界面仍然是基于浏览器的Web应用程序，但是通过中间件与后端服务器进行交互，后端服务器可以提供更多的应用逻辑和数据处理功能。</w:t>
      </w:r>
    </w:p>
    <w:p>
      <w:pPr>
        <w:numPr>
          <w:ilvl w:val="0"/>
          <w:numId w:val="1"/>
        </w:numPr>
        <w:ind w:left="372" w:leftChars="0" w:hanging="372" w:firstLineChars="0"/>
        <w:rPr>
          <w:rFonts w:hint="default"/>
          <w:lang w:val="en-US" w:eastAsia="zh-CN"/>
        </w:rPr>
      </w:pPr>
      <w:r>
        <w:rPr>
          <w:rFonts w:hint="eastAsia"/>
          <w:lang w:val="en-US" w:eastAsia="zh-CN"/>
        </w:rPr>
        <w:t>设计模式以及对应的编程</w:t>
      </w:r>
    </w:p>
    <w:p>
      <w:pPr>
        <w:widowControl w:val="0"/>
        <w:numPr>
          <w:numId w:val="0"/>
        </w:numPr>
        <w:jc w:val="both"/>
        <w:rPr>
          <w:rFonts w:hint="default"/>
          <w:lang w:val="en-US" w:eastAsia="zh-CN"/>
        </w:rPr>
      </w:pPr>
      <w:r>
        <w:rPr>
          <w:rFonts w:hint="default"/>
          <w:lang w:val="en-US" w:eastAsia="zh-CN"/>
        </w:rPr>
        <w:t>// 产品接口</w:t>
      </w:r>
    </w:p>
    <w:p>
      <w:pPr>
        <w:widowControl w:val="0"/>
        <w:numPr>
          <w:numId w:val="0"/>
        </w:numPr>
        <w:jc w:val="both"/>
        <w:rPr>
          <w:rFonts w:hint="default"/>
          <w:lang w:val="en-US" w:eastAsia="zh-CN"/>
        </w:rPr>
      </w:pPr>
      <w:r>
        <w:rPr>
          <w:rFonts w:hint="default"/>
          <w:lang w:val="en-US" w:eastAsia="zh-CN"/>
        </w:rPr>
        <w:t>public interface Product {</w:t>
      </w:r>
    </w:p>
    <w:p>
      <w:pPr>
        <w:widowControl w:val="0"/>
        <w:numPr>
          <w:numId w:val="0"/>
        </w:numPr>
        <w:jc w:val="both"/>
        <w:rPr>
          <w:rFonts w:hint="default"/>
          <w:lang w:val="en-US" w:eastAsia="zh-CN"/>
        </w:rPr>
      </w:pPr>
      <w:r>
        <w:rPr>
          <w:rFonts w:hint="default"/>
          <w:lang w:val="en-US" w:eastAsia="zh-CN"/>
        </w:rPr>
        <w:t xml:space="preserve">    void use();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具体产品1</w:t>
      </w:r>
    </w:p>
    <w:p>
      <w:pPr>
        <w:widowControl w:val="0"/>
        <w:numPr>
          <w:numId w:val="0"/>
        </w:numPr>
        <w:jc w:val="both"/>
        <w:rPr>
          <w:rFonts w:hint="default"/>
          <w:lang w:val="en-US" w:eastAsia="zh-CN"/>
        </w:rPr>
      </w:pPr>
      <w:r>
        <w:rPr>
          <w:rFonts w:hint="default"/>
          <w:lang w:val="en-US" w:eastAsia="zh-CN"/>
        </w:rPr>
        <w:t>public class ConcreteProduct1 implements Product {</w:t>
      </w:r>
    </w:p>
    <w:p>
      <w:pPr>
        <w:widowControl w:val="0"/>
        <w:numPr>
          <w:numId w:val="0"/>
        </w:numPr>
        <w:jc w:val="both"/>
        <w:rPr>
          <w:rFonts w:hint="default"/>
          <w:lang w:val="en-US" w:eastAsia="zh-CN"/>
        </w:rPr>
      </w:pPr>
      <w:r>
        <w:rPr>
          <w:rFonts w:hint="default"/>
          <w:lang w:val="en-US" w:eastAsia="zh-CN"/>
        </w:rPr>
        <w:t xml:space="preserve">    public void use() {</w:t>
      </w:r>
    </w:p>
    <w:p>
      <w:pPr>
        <w:widowControl w:val="0"/>
        <w:numPr>
          <w:numId w:val="0"/>
        </w:numPr>
        <w:jc w:val="both"/>
        <w:rPr>
          <w:rFonts w:hint="default"/>
          <w:lang w:val="en-US" w:eastAsia="zh-CN"/>
        </w:rPr>
      </w:pPr>
      <w:r>
        <w:rPr>
          <w:rFonts w:hint="default"/>
          <w:lang w:val="en-US" w:eastAsia="zh-CN"/>
        </w:rPr>
        <w:t xml:space="preserve">        System.out.println("I am ConcreteProduct1.");</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具体产品2</w:t>
      </w:r>
    </w:p>
    <w:p>
      <w:pPr>
        <w:widowControl w:val="0"/>
        <w:numPr>
          <w:numId w:val="0"/>
        </w:numPr>
        <w:jc w:val="both"/>
        <w:rPr>
          <w:rFonts w:hint="default"/>
          <w:lang w:val="en-US" w:eastAsia="zh-CN"/>
        </w:rPr>
      </w:pPr>
      <w:r>
        <w:rPr>
          <w:rFonts w:hint="default"/>
          <w:lang w:val="en-US" w:eastAsia="zh-CN"/>
        </w:rPr>
        <w:t>public class ConcreteProduct2 implements Product {</w:t>
      </w:r>
    </w:p>
    <w:p>
      <w:pPr>
        <w:widowControl w:val="0"/>
        <w:numPr>
          <w:numId w:val="0"/>
        </w:numPr>
        <w:jc w:val="both"/>
        <w:rPr>
          <w:rFonts w:hint="default"/>
          <w:lang w:val="en-US" w:eastAsia="zh-CN"/>
        </w:rPr>
      </w:pPr>
      <w:r>
        <w:rPr>
          <w:rFonts w:hint="default"/>
          <w:lang w:val="en-US" w:eastAsia="zh-CN"/>
        </w:rPr>
        <w:t xml:space="preserve">    public void use() {</w:t>
      </w:r>
    </w:p>
    <w:p>
      <w:pPr>
        <w:widowControl w:val="0"/>
        <w:numPr>
          <w:numId w:val="0"/>
        </w:numPr>
        <w:jc w:val="both"/>
        <w:rPr>
          <w:rFonts w:hint="default"/>
          <w:lang w:val="en-US" w:eastAsia="zh-CN"/>
        </w:rPr>
      </w:pPr>
      <w:r>
        <w:rPr>
          <w:rFonts w:hint="default"/>
          <w:lang w:val="en-US" w:eastAsia="zh-CN"/>
        </w:rPr>
        <w:t xml:space="preserve">        System.out.println("I am ConcreteProduct2.");</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工厂类</w:t>
      </w:r>
    </w:p>
    <w:p>
      <w:pPr>
        <w:widowControl w:val="0"/>
        <w:numPr>
          <w:numId w:val="0"/>
        </w:numPr>
        <w:jc w:val="both"/>
        <w:rPr>
          <w:rFonts w:hint="default"/>
          <w:lang w:val="en-US" w:eastAsia="zh-CN"/>
        </w:rPr>
      </w:pPr>
      <w:r>
        <w:rPr>
          <w:rFonts w:hint="default"/>
          <w:lang w:val="en-US" w:eastAsia="zh-CN"/>
        </w:rPr>
        <w:t>public class Factory {</w:t>
      </w:r>
    </w:p>
    <w:p>
      <w:pPr>
        <w:widowControl w:val="0"/>
        <w:numPr>
          <w:numId w:val="0"/>
        </w:numPr>
        <w:jc w:val="both"/>
        <w:rPr>
          <w:rFonts w:hint="default"/>
          <w:lang w:val="en-US" w:eastAsia="zh-CN"/>
        </w:rPr>
      </w:pPr>
      <w:r>
        <w:rPr>
          <w:rFonts w:hint="default"/>
          <w:lang w:val="en-US" w:eastAsia="zh-CN"/>
        </w:rPr>
        <w:t xml:space="preserve">    public static Product createProduct(String type) {</w:t>
      </w:r>
    </w:p>
    <w:p>
      <w:pPr>
        <w:widowControl w:val="0"/>
        <w:numPr>
          <w:numId w:val="0"/>
        </w:numPr>
        <w:jc w:val="both"/>
        <w:rPr>
          <w:rFonts w:hint="default"/>
          <w:lang w:val="en-US" w:eastAsia="zh-CN"/>
        </w:rPr>
      </w:pPr>
      <w:r>
        <w:rPr>
          <w:rFonts w:hint="default"/>
          <w:lang w:val="en-US" w:eastAsia="zh-CN"/>
        </w:rPr>
        <w:t xml:space="preserve">        if ("Product1".equals(type)) {</w:t>
      </w:r>
    </w:p>
    <w:p>
      <w:pPr>
        <w:widowControl w:val="0"/>
        <w:numPr>
          <w:numId w:val="0"/>
        </w:numPr>
        <w:jc w:val="both"/>
        <w:rPr>
          <w:rFonts w:hint="default"/>
          <w:lang w:val="en-US" w:eastAsia="zh-CN"/>
        </w:rPr>
      </w:pPr>
      <w:r>
        <w:rPr>
          <w:rFonts w:hint="default"/>
          <w:lang w:val="en-US" w:eastAsia="zh-CN"/>
        </w:rPr>
        <w:t xml:space="preserve">            return new ConcreteProduct1();</w:t>
      </w:r>
    </w:p>
    <w:p>
      <w:pPr>
        <w:widowControl w:val="0"/>
        <w:numPr>
          <w:numId w:val="0"/>
        </w:numPr>
        <w:jc w:val="both"/>
        <w:rPr>
          <w:rFonts w:hint="default"/>
          <w:lang w:val="en-US" w:eastAsia="zh-CN"/>
        </w:rPr>
      </w:pPr>
      <w:r>
        <w:rPr>
          <w:rFonts w:hint="default"/>
          <w:lang w:val="en-US" w:eastAsia="zh-CN"/>
        </w:rPr>
        <w:t xml:space="preserve">        } else if ("Product2".equals(type)) {</w:t>
      </w:r>
    </w:p>
    <w:p>
      <w:pPr>
        <w:widowControl w:val="0"/>
        <w:numPr>
          <w:numId w:val="0"/>
        </w:numPr>
        <w:jc w:val="both"/>
        <w:rPr>
          <w:rFonts w:hint="default"/>
          <w:lang w:val="en-US" w:eastAsia="zh-CN"/>
        </w:rPr>
      </w:pPr>
      <w:r>
        <w:rPr>
          <w:rFonts w:hint="default"/>
          <w:lang w:val="en-US" w:eastAsia="zh-CN"/>
        </w:rPr>
        <w:t xml:space="preserve">            return new ConcreteProduct2();</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return null;</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客户端</w:t>
      </w:r>
    </w:p>
    <w:p>
      <w:pPr>
        <w:widowControl w:val="0"/>
        <w:numPr>
          <w:numId w:val="0"/>
        </w:numPr>
        <w:jc w:val="both"/>
        <w:rPr>
          <w:rFonts w:hint="default"/>
          <w:lang w:val="en-US" w:eastAsia="zh-CN"/>
        </w:rPr>
      </w:pPr>
      <w:r>
        <w:rPr>
          <w:rFonts w:hint="default"/>
          <w:lang w:val="en-US" w:eastAsia="zh-CN"/>
        </w:rPr>
        <w:t>public class Client {</w:t>
      </w:r>
    </w:p>
    <w:p>
      <w:pPr>
        <w:widowControl w:val="0"/>
        <w:numPr>
          <w:numId w:val="0"/>
        </w:numPr>
        <w:jc w:val="both"/>
        <w:rPr>
          <w:rFonts w:hint="default"/>
          <w:lang w:val="en-US" w:eastAsia="zh-CN"/>
        </w:rPr>
      </w:pPr>
      <w:r>
        <w:rPr>
          <w:rFonts w:hint="default"/>
          <w:lang w:val="en-US" w:eastAsia="zh-CN"/>
        </w:rPr>
        <w:t xml:space="preserve">    public static void main(String[] args) {</w:t>
      </w:r>
    </w:p>
    <w:p>
      <w:pPr>
        <w:widowControl w:val="0"/>
        <w:numPr>
          <w:numId w:val="0"/>
        </w:numPr>
        <w:jc w:val="both"/>
        <w:rPr>
          <w:rFonts w:hint="default"/>
          <w:lang w:val="en-US" w:eastAsia="zh-CN"/>
        </w:rPr>
      </w:pPr>
      <w:r>
        <w:rPr>
          <w:rFonts w:hint="default"/>
          <w:lang w:val="en-US" w:eastAsia="zh-CN"/>
        </w:rPr>
        <w:t xml:space="preserve">        Product product1 = Factory.createProduct("Product1");</w:t>
      </w:r>
    </w:p>
    <w:p>
      <w:pPr>
        <w:widowControl w:val="0"/>
        <w:numPr>
          <w:numId w:val="0"/>
        </w:numPr>
        <w:jc w:val="both"/>
        <w:rPr>
          <w:rFonts w:hint="default"/>
          <w:lang w:val="en-US" w:eastAsia="zh-CN"/>
        </w:rPr>
      </w:pPr>
      <w:r>
        <w:rPr>
          <w:rFonts w:hint="default"/>
          <w:lang w:val="en-US" w:eastAsia="zh-CN"/>
        </w:rPr>
        <w:t xml:space="preserve">        product1.use();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Product product2 = Factory.createProduct("Product2");</w:t>
      </w:r>
    </w:p>
    <w:p>
      <w:pPr>
        <w:widowControl w:val="0"/>
        <w:numPr>
          <w:numId w:val="0"/>
        </w:numPr>
        <w:jc w:val="both"/>
        <w:rPr>
          <w:rFonts w:hint="default"/>
          <w:lang w:val="en-US" w:eastAsia="zh-CN"/>
        </w:rPr>
      </w:pPr>
      <w:r>
        <w:rPr>
          <w:rFonts w:hint="default"/>
          <w:lang w:val="en-US" w:eastAsia="zh-CN"/>
        </w:rPr>
        <w:t xml:space="preserve">        product2.use();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ilvl w:val="0"/>
          <w:numId w:val="1"/>
        </w:numPr>
        <w:ind w:left="372" w:leftChars="0" w:hanging="372" w:firstLineChars="0"/>
        <w:jc w:val="both"/>
        <w:rPr>
          <w:rFonts w:hint="default"/>
          <w:lang w:val="en-US" w:eastAsia="zh-CN"/>
        </w:rPr>
      </w:pPr>
      <w:r>
        <w:rPr>
          <w:rFonts w:hint="default"/>
          <w:lang w:val="en-US" w:eastAsia="zh-CN"/>
        </w:rPr>
        <w:t>某客户要求开发一个</w:t>
      </w:r>
      <w:r>
        <w:rPr>
          <w:rFonts w:hint="default"/>
          <w:color w:val="5B9BD5" w:themeColor="accent1"/>
          <w:lang w:val="en-US" w:eastAsia="zh-CN"/>
          <w14:textFill>
            <w14:solidFill>
              <w14:schemeClr w14:val="accent1"/>
            </w14:solidFill>
          </w14:textFill>
        </w:rPr>
        <w:t>无人自动售货机</w:t>
      </w:r>
      <w:r>
        <w:rPr>
          <w:rFonts w:hint="default"/>
          <w:lang w:val="en-US" w:eastAsia="zh-CN"/>
        </w:rPr>
        <w:t>系统，主要需求调研记录如下：</w:t>
      </w:r>
      <w:r>
        <w:rPr>
          <w:rFonts w:hint="default"/>
          <w:color w:val="FF0000"/>
          <w:lang w:val="en-US" w:eastAsia="zh-CN"/>
        </w:rPr>
        <w:t>送货员</w:t>
      </w:r>
      <w:r>
        <w:rPr>
          <w:rFonts w:hint="default"/>
          <w:lang w:val="en-US" w:eastAsia="zh-CN"/>
        </w:rPr>
        <w:t>在每周固定时间查看售货机中的</w:t>
      </w:r>
      <w:r>
        <w:rPr>
          <w:rFonts w:hint="default"/>
          <w:color w:val="70AD47" w:themeColor="accent6"/>
          <w:lang w:val="en-US" w:eastAsia="zh-CN"/>
          <w14:textFill>
            <w14:solidFill>
              <w14:schemeClr w14:val="accent6"/>
            </w14:solidFill>
          </w14:textFill>
        </w:rPr>
        <w:t>商品数量和钱币数量</w:t>
      </w:r>
      <w:r>
        <w:rPr>
          <w:rFonts w:hint="default"/>
          <w:lang w:val="en-US" w:eastAsia="zh-CN"/>
        </w:rPr>
        <w:t>情况，并根据计划适当</w:t>
      </w:r>
      <w:r>
        <w:rPr>
          <w:rFonts w:hint="default"/>
          <w:color w:val="70AD47" w:themeColor="accent6"/>
          <w:lang w:val="en-US" w:eastAsia="zh-CN"/>
          <w14:textFill>
            <w14:solidFill>
              <w14:schemeClr w14:val="accent6"/>
            </w14:solidFill>
          </w14:textFill>
        </w:rPr>
        <w:t>添加商品、钱币或取走适当的钱币</w:t>
      </w:r>
      <w:r>
        <w:rPr>
          <w:rFonts w:hint="default"/>
          <w:lang w:val="en-US" w:eastAsia="zh-CN"/>
        </w:rPr>
        <w:t>。同时,送货员也可以根据需要</w:t>
      </w:r>
      <w:r>
        <w:rPr>
          <w:rFonts w:hint="default"/>
          <w:color w:val="70AD47" w:themeColor="accent6"/>
          <w:lang w:val="en-US" w:eastAsia="zh-CN"/>
          <w14:textFill>
            <w14:solidFill>
              <w14:schemeClr w14:val="accent6"/>
            </w14:solidFill>
          </w14:textFill>
        </w:rPr>
        <w:t>增加商品的种类,或修改商品的价格</w:t>
      </w:r>
      <w:r>
        <w:rPr>
          <w:rFonts w:hint="default"/>
          <w:lang w:val="en-US" w:eastAsia="zh-CN"/>
        </w:rPr>
        <w:t>。售货时，</w:t>
      </w:r>
      <w:r>
        <w:rPr>
          <w:rFonts w:hint="default"/>
          <w:color w:val="FF0000"/>
          <w:lang w:val="en-US" w:eastAsia="zh-CN"/>
        </w:rPr>
        <w:t>顾客</w:t>
      </w:r>
      <w:r>
        <w:rPr>
          <w:rFonts w:hint="default"/>
          <w:lang w:val="en-US" w:eastAsia="zh-CN"/>
        </w:rPr>
        <w:t>把钱币投入机器的投币口中，</w:t>
      </w:r>
      <w:r>
        <w:rPr>
          <w:rFonts w:hint="default"/>
          <w:color w:val="ED7D31" w:themeColor="accent2"/>
          <w:lang w:val="en-US" w:eastAsia="zh-CN"/>
          <w14:textFill>
            <w14:solidFill>
              <w14:schemeClr w14:val="accent2"/>
            </w14:solidFill>
          </w14:textFill>
        </w:rPr>
        <w:t>机器检查钱币的真伪</w:t>
      </w:r>
      <w:r>
        <w:rPr>
          <w:rFonts w:hint="default"/>
          <w:lang w:val="en-US" w:eastAsia="zh-CN"/>
        </w:rPr>
        <w:t>，如果发现假币机器拒收，并将其从退币口退出。当机器接收了有效的钱币之后，将之送入钱币储藏器。</w:t>
      </w:r>
      <w:r>
        <w:rPr>
          <w:rFonts w:hint="default"/>
          <w:color w:val="ED7D31" w:themeColor="accent2"/>
          <w:lang w:val="en-US" w:eastAsia="zh-CN"/>
          <w14:textFill>
            <w14:solidFill>
              <w14:schemeClr w14:val="accent2"/>
            </w14:solidFill>
          </w14:textFill>
        </w:rPr>
        <w:t>顾客支付的货币根据钱币的面值进行累加。</w:t>
      </w:r>
      <w:r>
        <w:rPr>
          <w:rFonts w:hint="default"/>
          <w:lang w:val="en-US" w:eastAsia="zh-CN"/>
        </w:rPr>
        <w:t>自动售货机装有</w:t>
      </w:r>
      <w:r>
        <w:rPr>
          <w:rFonts w:hint="default"/>
          <w:color w:val="70AD47" w:themeColor="accent6"/>
          <w:lang w:val="en-US" w:eastAsia="zh-CN"/>
          <w14:textFill>
            <w14:solidFill>
              <w14:schemeClr w14:val="accent6"/>
            </w14:solidFill>
          </w14:textFill>
        </w:rPr>
        <w:t>货物分配器</w:t>
      </w:r>
      <w:r>
        <w:rPr>
          <w:rFonts w:hint="default"/>
          <w:lang w:val="en-US" w:eastAsia="zh-CN"/>
        </w:rPr>
        <w:t>，每个分配器中包含0个或多个价格相同的货物。</w:t>
      </w:r>
      <w:r>
        <w:rPr>
          <w:rFonts w:hint="default"/>
          <w:color w:val="ED7D31" w:themeColor="accent2"/>
          <w:lang w:val="en-US" w:eastAsia="zh-CN"/>
          <w14:textFill>
            <w14:solidFill>
              <w14:schemeClr w14:val="accent2"/>
            </w14:solidFill>
          </w14:textFill>
        </w:rPr>
        <w:t>顾客通过选择货物分配器来选择货物。</w:t>
      </w:r>
      <w:r>
        <w:rPr>
          <w:rFonts w:hint="default"/>
          <w:lang w:val="en-US" w:eastAsia="zh-CN"/>
        </w:rPr>
        <w:t>如果有货，且顾客支付的货币值不小于该货物的价格，货物将被分配到货物传送孔送给顾客，并将找零返回到退币口。如果无货，则和顾客支付的货币值相等的钱币将被送到退币口。如果顾客支付的货币值小于所选货物的价格，机器将等待顾客投进更多的货币。如果顾客决定不买所选择的货物，他投放进的钱币将从退币口中退出。</w:t>
      </w:r>
    </w:p>
    <w:p>
      <w:pPr>
        <w:widowControl w:val="0"/>
        <w:numPr>
          <w:numId w:val="0"/>
        </w:numPr>
        <w:ind w:leftChars="0" w:firstLine="420" w:firstLineChars="0"/>
        <w:jc w:val="both"/>
        <w:rPr>
          <w:rFonts w:hint="default"/>
          <w:lang w:val="en-US" w:eastAsia="zh-CN"/>
        </w:rPr>
      </w:pPr>
      <w:r>
        <w:rPr>
          <w:rFonts w:hint="default"/>
          <w:lang w:val="en-US" w:eastAsia="zh-CN"/>
        </w:rPr>
        <w:t>请根据以上描述，进行分析设计，完成UML多视图体系架构建模任务：</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为了完成这个无人自动售货机系统的设计，需要进行多视图体系架构建模任务。下面将分别从逻辑视图、进程视图、物理视图</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逻辑视图 逻辑视图描述系统的静态结构和行为。在这个自动售货机系统中，存在以下类：</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VendingMachine：自动售货机类，负责售货、找零等操作。</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Coin：钱币类，包括面值、数量、真伪等属性。</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Product：商品类，包括名称、价格等属性。</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Dispenser：分配器类，包括存储的商品、库存等属性。</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Refund：退款类，记录退款的钱币和数量。</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类之间的关系如下：</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VendingMachine和Coin之间是一对多的关系，即一个自动售货机可以接收多种面值的钱币。</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VendingMachine和Product之间是多对多的关系，即一个自动售货机可以有多种商品，一个商品可以被多个自动售货机售卖。</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VendingMachine和Dispenser之间是一对多的关系，即一个自动售货机可以有多个分配器，一个分配器只属于一个自动售货机。</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VendingMachine和Refund之间是一对多的关系，即一个自动售货机可以有多个退款记录，一个退款记录只属于一个自动售货机。</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进程视图 进程视图描述系统的动态行为。在这个自动售货机系统中，存在以下进程：</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VendingMachineProcess：自动售货机进程，负责处理售货、找零等业务逻辑。</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RefundProcess：退款进程，负责退款操作。</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自动售货机进程接收来自客户端的请求，包括选择商品、投入钱币、查询库存等。如果客户投入的钱币足够支付选择的商品，自动售货机进程将发起退款进程，完成找零和出货的操作。如果客户选择的商品无货或投入的钱币不足，自动售货机进程将等待客户继续投入钱币或重新选择商品。</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物理视图 物理视图描述系统的物理组成和部署。在这个自动售货机系统中，存在以下物理组件：</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Client</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VendingMachineDevice：自动售货机设备，包括货物分配器、钱币投入口、退币口、货物传送孔等组件。</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VendingMachineServer：自动售货机服务器，负责接收客户端请求并调用自动售货机进程处理请求。</w:t>
      </w:r>
    </w:p>
    <w:p>
      <w:pPr>
        <w:widowControl w:val="0"/>
        <w:numPr>
          <w:numId w:val="0"/>
        </w:numPr>
        <w:jc w:val="center"/>
        <w:rPr>
          <w:rFonts w:hint="default" w:asciiTheme="minorHAnsi" w:hAnsiTheme="minorHAnsi" w:eastAsiaTheme="minorEastAsia" w:cstheme="minorBidi"/>
          <w:kern w:val="2"/>
          <w:sz w:val="21"/>
          <w:szCs w:val="24"/>
          <w:lang w:val="en-US" w:eastAsia="zh-CN" w:bidi="ar-SA"/>
        </w:rPr>
      </w:pPr>
      <w:r>
        <w:drawing>
          <wp:inline distT="0" distB="0" distL="114300" distR="114300">
            <wp:extent cx="3209290" cy="248031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09290" cy="2480310"/>
                    </a:xfrm>
                    <a:prstGeom prst="rect">
                      <a:avLst/>
                    </a:prstGeom>
                    <a:noFill/>
                    <a:ln>
                      <a:noFill/>
                    </a:ln>
                  </pic:spPr>
                </pic:pic>
              </a:graphicData>
            </a:graphic>
          </wp:inline>
        </w:drawing>
      </w:r>
    </w:p>
    <w:sectPr>
      <w:pgSz w:w="11906" w:h="16838"/>
      <w:pgMar w:top="1440" w:right="1800" w:bottom="1440" w:left="1800" w:header="851" w:footer="992"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F09E3"/>
    <w:multiLevelType w:val="multilevel"/>
    <w:tmpl w:val="928F09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2EFE6B5"/>
    <w:multiLevelType w:val="singleLevel"/>
    <w:tmpl w:val="92EFE6B5"/>
    <w:lvl w:ilvl="0" w:tentative="0">
      <w:start w:val="1"/>
      <w:numFmt w:val="decimal"/>
      <w:suff w:val="space"/>
      <w:lvlText w:val="%1."/>
      <w:lvlJc w:val="left"/>
    </w:lvl>
  </w:abstractNum>
  <w:abstractNum w:abstractNumId="2">
    <w:nsid w:val="978DDCD1"/>
    <w:multiLevelType w:val="multilevel"/>
    <w:tmpl w:val="978DDC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937A123"/>
    <w:multiLevelType w:val="multilevel"/>
    <w:tmpl w:val="F937A123"/>
    <w:lvl w:ilvl="0" w:tentative="0">
      <w:start w:val="1"/>
      <w:numFmt w:val="decimal"/>
      <w:lvlText w:val="%1."/>
      <w:lvlJc w:val="left"/>
      <w:pPr>
        <w:ind w:left="372" w:hanging="372"/>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F9ADCD55"/>
    <w:multiLevelType w:val="multilevel"/>
    <w:tmpl w:val="F9ADCD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548E18A"/>
    <w:multiLevelType w:val="multilevel"/>
    <w:tmpl w:val="2548E1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E40E59F"/>
    <w:multiLevelType w:val="multilevel"/>
    <w:tmpl w:val="2E40E5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CAC5844"/>
    <w:multiLevelType w:val="multilevel"/>
    <w:tmpl w:val="5CAC58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0"/>
  </w:num>
  <w:num w:numId="4">
    <w:abstractNumId w:val="5"/>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NmZmRmNDYzYjk2N2VlM2ZiNWRhYzgzYjA2ZDQzYjIifQ=="/>
  </w:docVars>
  <w:rsids>
    <w:rsidRoot w:val="47764338"/>
    <w:rsid w:val="327411B4"/>
    <w:rsid w:val="47764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msolistparagraph"/>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2456</Words>
  <Characters>3321</Characters>
  <Lines>0</Lines>
  <Paragraphs>0</Paragraphs>
  <TotalTime>105</TotalTime>
  <ScaleCrop>false</ScaleCrop>
  <LinksUpToDate>false</LinksUpToDate>
  <CharactersWithSpaces>3566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2023-02-20T04:25:00Z</dcterms:created>
  <dc:creator>洋~</dc:creator>
  <cp:lastModifiedBy>洋~</cp:lastModifiedBy>
  <dcterms:modified xsi:type="dcterms:W3CDTF">2023-02-20T12:17:35Z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24BE158E84FF49409190A6E0363BB493</vt:lpwstr>
  </property>
</Properties>
</file>