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0CD" w14:textId="0F996D47" w:rsidR="00C73933" w:rsidRPr="00CB7E2E" w:rsidRDefault="00201F06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201F06">
        <w:rPr>
          <w:rFonts w:ascii="华文中宋" w:eastAsia="华文中宋" w:hAnsi="华文中宋" w:hint="eastAsia"/>
          <w:b/>
          <w:bCs/>
          <w:sz w:val="28"/>
          <w:szCs w:val="32"/>
        </w:rPr>
        <w:t>实验三　项目干系人分析和启动文档</w:t>
      </w:r>
    </w:p>
    <w:p w14:paraId="38FDC58F" w14:textId="02CF6143" w:rsidR="00CB7E2E" w:rsidRDefault="00CB7E2E" w:rsidP="00CB7E2E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黄勖 22920212204392</w:t>
      </w:r>
    </w:p>
    <w:p w14:paraId="4FA2B9C7" w14:textId="77777777" w:rsidR="00CB7E2E" w:rsidRDefault="00CB7E2E" w:rsidP="00CB7E2E">
      <w:pPr>
        <w:jc w:val="center"/>
        <w:rPr>
          <w:rFonts w:ascii="华文中宋" w:eastAsia="华文中宋" w:hAnsi="华文中宋"/>
        </w:rPr>
      </w:pPr>
    </w:p>
    <w:p w14:paraId="009C793A" w14:textId="3CBC84C6" w:rsidR="00CB7E2E" w:rsidRDefault="00201F06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201F06">
        <w:rPr>
          <w:rFonts w:ascii="华文中宋" w:eastAsia="华文中宋" w:hAnsi="华文中宋" w:hint="eastAsia"/>
          <w:b/>
          <w:bCs/>
          <w:sz w:val="28"/>
          <w:szCs w:val="32"/>
        </w:rPr>
        <w:t>一</w:t>
      </w:r>
      <w:r w:rsidRPr="00201F06">
        <w:rPr>
          <w:rFonts w:ascii="华文中宋" w:eastAsia="华文中宋" w:hAnsi="华文中宋"/>
          <w:b/>
          <w:bCs/>
          <w:sz w:val="28"/>
          <w:szCs w:val="32"/>
        </w:rPr>
        <w:t>. 参照课件的“ERP项目干系人分析”，下载“OA项目背景.doc”，列出OA项目的主要干系人并对干系人进行说明（600-800个汉字）。</w:t>
      </w:r>
    </w:p>
    <w:p w14:paraId="120A635E" w14:textId="77777777" w:rsidR="00212D47" w:rsidRPr="00212D47" w:rsidRDefault="00212D47" w:rsidP="00212D47">
      <w:pPr>
        <w:rPr>
          <w:rFonts w:ascii="华文中宋" w:eastAsia="华文中宋" w:hAnsi="华文中宋"/>
          <w:b/>
          <w:bCs/>
        </w:rPr>
      </w:pPr>
    </w:p>
    <w:p w14:paraId="642512D0" w14:textId="7DC27C38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项目的内部组织为某集团公司，内部项目干系人包括：</w:t>
      </w:r>
    </w:p>
    <w:p w14:paraId="7D4FAE32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1</w:t>
      </w:r>
      <w:r w:rsidRPr="00201F06">
        <w:rPr>
          <w:rFonts w:ascii="华文中宋" w:eastAsia="华文中宋" w:hAnsi="华文中宋" w:hint="eastAsia"/>
          <w:sz w:val="22"/>
          <w:szCs w:val="24"/>
        </w:rPr>
        <w:t>、</w:t>
      </w:r>
      <w:r w:rsidRPr="00201F06">
        <w:rPr>
          <w:rFonts w:ascii="华文中宋" w:eastAsia="华文中宋" w:hAnsi="华文中宋"/>
          <w:sz w:val="22"/>
          <w:szCs w:val="24"/>
        </w:rPr>
        <w:t>项目发起人</w:t>
      </w:r>
    </w:p>
    <w:p w14:paraId="74DA9EEF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项目的发起人为</w:t>
      </w:r>
      <w:r w:rsidRPr="00201F06">
        <w:rPr>
          <w:rFonts w:ascii="华文中宋" w:eastAsia="华文中宋" w:hAnsi="华文中宋"/>
          <w:b/>
          <w:bCs/>
          <w:sz w:val="22"/>
          <w:szCs w:val="24"/>
        </w:rPr>
        <w:t>某集团公司</w:t>
      </w:r>
      <w:r w:rsidRPr="00201F06">
        <w:rPr>
          <w:rFonts w:ascii="华文中宋" w:eastAsia="华文中宋" w:hAnsi="华文中宋"/>
          <w:sz w:val="22"/>
          <w:szCs w:val="24"/>
        </w:rPr>
        <w:t>，OA项目的实施，是业务管理、信息管理和优化流程的需要，项目的成功，将给公司带来的有形和无形的效益。如果失败，公司将浪费大量的人力、财力和物力，影响公司的竞争力。</w:t>
      </w:r>
    </w:p>
    <w:p w14:paraId="021030E3" w14:textId="77777777" w:rsidR="00201F06" w:rsidRPr="00201F06" w:rsidRDefault="00201F06" w:rsidP="00201F06">
      <w:pPr>
        <w:rPr>
          <w:rFonts w:ascii="华文中宋" w:eastAsia="华文中宋" w:hAnsi="华文中宋"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Cs/>
          <w:sz w:val="22"/>
          <w:szCs w:val="24"/>
        </w:rPr>
        <w:t>2、项目指导委员会</w:t>
      </w:r>
    </w:p>
    <w:p w14:paraId="423023E5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项目的成败，与项目指导委员会的决策密切相关，也影响项目指导委员会所有成员的工作绩效。</w:t>
      </w:r>
    </w:p>
    <w:p w14:paraId="4BDDE135" w14:textId="77777777" w:rsidR="00201F06" w:rsidRPr="00201F06" w:rsidRDefault="00201F06" w:rsidP="00201F06">
      <w:p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/>
          <w:b/>
          <w:bCs/>
          <w:sz w:val="22"/>
          <w:szCs w:val="24"/>
        </w:rPr>
        <w:t>3</w:t>
      </w: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、公司项目经理</w:t>
      </w:r>
    </w:p>
    <w:p w14:paraId="1A159702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公司项目经理对项目的成败承担最重要的责任，也是项目绩效最直接的体现者，项目经理必须投入大量时间在项目中，项目成败与其息息相关。</w:t>
      </w:r>
    </w:p>
    <w:p w14:paraId="494ED8A8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4</w:t>
      </w:r>
      <w:r w:rsidRPr="00201F06">
        <w:rPr>
          <w:rFonts w:ascii="华文中宋" w:eastAsia="华文中宋" w:hAnsi="华文中宋" w:hint="eastAsia"/>
          <w:sz w:val="22"/>
          <w:szCs w:val="24"/>
        </w:rPr>
        <w:t>、</w:t>
      </w:r>
      <w:r w:rsidRPr="00201F06">
        <w:rPr>
          <w:rFonts w:ascii="华文中宋" w:eastAsia="华文中宋" w:hAnsi="华文中宋"/>
          <w:sz w:val="22"/>
          <w:szCs w:val="24"/>
        </w:rPr>
        <w:t>关键用户</w:t>
      </w:r>
    </w:p>
    <w:p w14:paraId="70DA6FF5" w14:textId="0CAEFE8A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关键用户是指从财务部门选出的业务骨干人员，其主要工作任务为：</w:t>
      </w:r>
    </w:p>
    <w:p w14:paraId="0705FC6C" w14:textId="66BA8BD2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参加讨论和陈述并确认未来流程</w:t>
      </w:r>
      <w:r w:rsidRPr="00201F06">
        <w:rPr>
          <w:rFonts w:ascii="华文中宋" w:eastAsia="华文中宋" w:hAnsi="华文中宋" w:hint="eastAsia"/>
          <w:sz w:val="22"/>
          <w:szCs w:val="24"/>
        </w:rPr>
        <w:t>，</w:t>
      </w:r>
      <w:r w:rsidRPr="00201F06">
        <w:rPr>
          <w:rFonts w:ascii="华文中宋" w:eastAsia="华文中宋" w:hAnsi="华文中宋"/>
          <w:sz w:val="22"/>
          <w:szCs w:val="24"/>
        </w:rPr>
        <w:t>帮助厂商顾问制作用户手册</w:t>
      </w:r>
      <w:r w:rsidRPr="00201F06">
        <w:rPr>
          <w:rFonts w:ascii="华文中宋" w:eastAsia="华文中宋" w:hAnsi="华文中宋" w:hint="eastAsia"/>
          <w:sz w:val="22"/>
          <w:szCs w:val="24"/>
        </w:rPr>
        <w:t>，</w:t>
      </w:r>
      <w:r w:rsidRPr="00201F06">
        <w:rPr>
          <w:rFonts w:ascii="华文中宋" w:eastAsia="华文中宋" w:hAnsi="华文中宋"/>
          <w:sz w:val="22"/>
          <w:szCs w:val="24"/>
        </w:rPr>
        <w:t>在项目经理的领导下提出符合公司/部门特点的业务需求</w:t>
      </w:r>
      <w:r w:rsidRPr="00201F06">
        <w:rPr>
          <w:rFonts w:ascii="华文中宋" w:eastAsia="华文中宋" w:hAnsi="华文中宋" w:hint="eastAsia"/>
          <w:sz w:val="22"/>
          <w:szCs w:val="24"/>
        </w:rPr>
        <w:t>。</w:t>
      </w:r>
    </w:p>
    <w:p w14:paraId="0BB17CCD" w14:textId="1F091AAD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51219C" wp14:editId="54E0375F">
            <wp:extent cx="5274310" cy="2538095"/>
            <wp:effectExtent l="0" t="0" r="2540" b="0"/>
            <wp:docPr id="623252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57A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5</w:t>
      </w:r>
      <w:r w:rsidRPr="00201F06">
        <w:rPr>
          <w:rFonts w:ascii="华文中宋" w:eastAsia="华文中宋" w:hAnsi="华文中宋" w:hint="eastAsia"/>
          <w:sz w:val="22"/>
          <w:szCs w:val="24"/>
        </w:rPr>
        <w:t>、</w:t>
      </w:r>
      <w:r w:rsidRPr="00201F06">
        <w:rPr>
          <w:rFonts w:ascii="华文中宋" w:eastAsia="华文中宋" w:hAnsi="华文中宋"/>
          <w:sz w:val="22"/>
          <w:szCs w:val="24"/>
        </w:rPr>
        <w:t>业务决策组</w:t>
      </w:r>
    </w:p>
    <w:p w14:paraId="26609B38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由财务部门主管组成，主要是负责自身管理的领域的业务需求，确认系统的改进需求，项目最终业务流程影响到各业务部门主管的日常工作和人员安排。</w:t>
      </w:r>
    </w:p>
    <w:p w14:paraId="632F7B46" w14:textId="20E946F4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drawing>
          <wp:inline distT="0" distB="0" distL="0" distR="0" wp14:anchorId="3053B09E" wp14:editId="63D91C83">
            <wp:extent cx="5274310" cy="1504315"/>
            <wp:effectExtent l="0" t="0" r="2540" b="635"/>
            <wp:docPr id="44359349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93492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14A8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6</w:t>
      </w:r>
      <w:r w:rsidRPr="00201F06">
        <w:rPr>
          <w:rFonts w:ascii="华文中宋" w:eastAsia="华文中宋" w:hAnsi="华文中宋" w:hint="eastAsia"/>
          <w:sz w:val="22"/>
          <w:szCs w:val="24"/>
        </w:rPr>
        <w:t>、</w:t>
      </w:r>
      <w:r w:rsidRPr="00201F06">
        <w:rPr>
          <w:rFonts w:ascii="华文中宋" w:eastAsia="华文中宋" w:hAnsi="华文中宋"/>
          <w:sz w:val="22"/>
          <w:szCs w:val="24"/>
        </w:rPr>
        <w:t>项目内部客户</w:t>
      </w:r>
    </w:p>
    <w:p w14:paraId="1EBA3DE9" w14:textId="0309469C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也就是公司内部用户，或称最终用户（金融管理人员），他们是OA系统的使用者，系统的实用性、与业务的匹配度、可操作性等等，直接影响到最终用户的工作效率。</w:t>
      </w:r>
    </w:p>
    <w:p w14:paraId="69E5D50E" w14:textId="515C77D4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36DD2E2" wp14:editId="0E53F81B">
            <wp:extent cx="5274310" cy="3109595"/>
            <wp:effectExtent l="0" t="0" r="2540" b="0"/>
            <wp:docPr id="66369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2A4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二、</w:t>
      </w:r>
      <w:r w:rsidRPr="00201F06">
        <w:rPr>
          <w:rFonts w:ascii="华文中宋" w:eastAsia="华文中宋" w:hAnsi="华文中宋"/>
          <w:sz w:val="22"/>
          <w:szCs w:val="24"/>
        </w:rPr>
        <w:t>该项目的外部项目干系人主要包括：</w:t>
      </w:r>
    </w:p>
    <w:p w14:paraId="75AEAD4D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1、</w:t>
      </w:r>
      <w:r w:rsidRPr="00201F06">
        <w:rPr>
          <w:rFonts w:ascii="华文中宋" w:eastAsia="华文中宋" w:hAnsi="华文中宋"/>
          <w:sz w:val="22"/>
          <w:szCs w:val="24"/>
        </w:rPr>
        <w:t>项目的厂商：</w:t>
      </w:r>
    </w:p>
    <w:p w14:paraId="493B4700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厂商主要包括：OA实施顾问、OA软件提供商、硬件及网络厂商等，项目的执行情况，影响到这些公司的效益（利润）、知名度、客户口碑及厂商在同行的竞争力等等。</w:t>
      </w:r>
    </w:p>
    <w:p w14:paraId="021FB7BA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2、</w:t>
      </w:r>
      <w:r w:rsidRPr="00201F06">
        <w:rPr>
          <w:rFonts w:ascii="华文中宋" w:eastAsia="华文中宋" w:hAnsi="华文中宋"/>
          <w:sz w:val="22"/>
          <w:szCs w:val="24"/>
        </w:rPr>
        <w:t>竞争对手：</w:t>
      </w:r>
    </w:p>
    <w:p w14:paraId="15D7FD31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公司的外部同行竞争公司，项目的成败，通过影响原公司，间接影响到这些竞争公司的经营情况，这对于垄断性行业更加明显。</w:t>
      </w:r>
    </w:p>
    <w:p w14:paraId="1A18F122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3、</w:t>
      </w:r>
      <w:r w:rsidRPr="00201F06">
        <w:rPr>
          <w:rFonts w:ascii="华文中宋" w:eastAsia="华文中宋" w:hAnsi="华文中宋"/>
          <w:sz w:val="22"/>
          <w:szCs w:val="24"/>
        </w:rPr>
        <w:t>公司业务伙伴：</w:t>
      </w:r>
    </w:p>
    <w:p w14:paraId="49E775E6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任何和公司有经济上往来的公司（特别是原料供应商和下游厂商）等等，系统的成功实施，可以更实时、更准确地为他们提供所需的金融方面的业务信息。可能还需与业务伙伴单位的电脑系统进行连接，编制数据接口等。</w:t>
      </w:r>
    </w:p>
    <w:p w14:paraId="4FA2DC82" w14:textId="57E736C5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2D0978" wp14:editId="57033BDF">
            <wp:extent cx="5274310" cy="1345565"/>
            <wp:effectExtent l="0" t="0" r="2540" b="6985"/>
            <wp:docPr id="2136565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5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4CE8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4、投资人:</w:t>
      </w:r>
    </w:p>
    <w:p w14:paraId="2B7D266A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投资人为项目提供资金支持，充足的资金是项目成功的基础和保障，因此在承接项目时，要仔细研究分析项目资金的来源，确保项目资金投入能维持项目各项活动的顺利开展。</w:t>
      </w:r>
    </w:p>
    <w:p w14:paraId="7B378AF1" w14:textId="70D95463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drawing>
          <wp:inline distT="0" distB="0" distL="0" distR="0" wp14:anchorId="5C874A35" wp14:editId="519BB07E">
            <wp:extent cx="5274310" cy="1345565"/>
            <wp:effectExtent l="0" t="0" r="2540" b="6985"/>
            <wp:docPr id="174158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4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8F9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5</w:t>
      </w:r>
      <w:r w:rsidRPr="00201F06">
        <w:rPr>
          <w:rFonts w:ascii="华文中宋" w:eastAsia="华文中宋" w:hAnsi="华文中宋" w:hint="eastAsia"/>
          <w:sz w:val="22"/>
          <w:szCs w:val="24"/>
        </w:rPr>
        <w:t>、</w:t>
      </w:r>
      <w:r w:rsidRPr="00201F06">
        <w:rPr>
          <w:rFonts w:ascii="华文中宋" w:eastAsia="华文中宋" w:hAnsi="华文中宋"/>
          <w:sz w:val="22"/>
          <w:szCs w:val="24"/>
        </w:rPr>
        <w:t>政府机构和社会团体</w:t>
      </w:r>
    </w:p>
    <w:p w14:paraId="7D2E3106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一个大项目的实施情况，可能会影响到该区域的政府机构或社会团体，特别是难度高且成败的项目，对同区域的企业起到先锋模范的表率作用。</w:t>
      </w:r>
    </w:p>
    <w:p w14:paraId="701BB8B3" w14:textId="617C448B" w:rsidR="00201F06" w:rsidRPr="00201F06" w:rsidRDefault="00AA5F25" w:rsidP="00201F06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drawing>
          <wp:inline distT="0" distB="0" distL="0" distR="0" wp14:anchorId="775E83D3" wp14:editId="6FFC9B56">
            <wp:extent cx="5274310" cy="1372870"/>
            <wp:effectExtent l="0" t="0" r="2540" b="0"/>
            <wp:docPr id="651786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6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A970" w14:textId="15E69136" w:rsidR="00AA5F25" w:rsidRDefault="00AA5F25">
      <w:pPr>
        <w:widowControl/>
        <w:jc w:val="left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/>
          <w:sz w:val="22"/>
          <w:szCs w:val="24"/>
        </w:rPr>
        <w:br w:type="page"/>
      </w:r>
    </w:p>
    <w:p w14:paraId="1149A664" w14:textId="77777777" w:rsidR="00201F06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任务二</w:t>
      </w:r>
    </w:p>
    <w:p w14:paraId="7CA9C356" w14:textId="0BDCC28A" w:rsidR="00CB7E2E" w:rsidRDefault="00201F06" w:rsidP="00CB7E2E">
      <w:pPr>
        <w:jc w:val="center"/>
        <w:rPr>
          <w:rFonts w:ascii="华文中宋" w:eastAsia="华文中宋" w:hAnsi="华文中宋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F1FD637" wp14:editId="31BDF4FA">
            <wp:extent cx="5274310" cy="3874770"/>
            <wp:effectExtent l="0" t="0" r="2540" b="0"/>
            <wp:docPr id="11797410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109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b/>
          <w:bCs/>
          <w:sz w:val="28"/>
          <w:szCs w:val="32"/>
        </w:rPr>
        <w:t xml:space="preserve"> </w:t>
      </w:r>
    </w:p>
    <w:p w14:paraId="256C7EC4" w14:textId="77777777" w:rsidR="00201F06" w:rsidRPr="00201F06" w:rsidRDefault="00201F06" w:rsidP="00201F06">
      <w:pPr>
        <w:numPr>
          <w:ilvl w:val="0"/>
          <w:numId w:val="5"/>
        </w:num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结合本项目上述的场景，你认为该项目启动阶段的任务有哪些？</w:t>
      </w:r>
    </w:p>
    <w:p w14:paraId="4E47E63E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熟悉项目背景：首先需要明确一般项目环境和项目的背景信息，如项目是否具有明确的结果、是否有合理的截止日期、是否有财务支持等。</w:t>
      </w:r>
    </w:p>
    <w:p w14:paraId="3758A57A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了解利益相关者：该管理软件有不同项目利益相关者，不同利益相关者在项目运行过程中扮演了不同角色、持不同态度。如总经理、副总经理和公司普通员工对该管理软件的态度就会不尽相同。在项目启动阶段需要了解该项目不同的利益相关者及他们的角色、态度。</w:t>
      </w:r>
    </w:p>
    <w:p w14:paraId="5ED101B3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研究需求和项目功能：软件项目具有时效性，在启动阶段需要进行市场调研和市场预测。对于该项目来说，首先需要明确该管理软件代替原有手工作业的方式及相关需求，明确软件需要达成的功能。</w:t>
      </w:r>
    </w:p>
    <w:p w14:paraId="133B1BB4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初步确定项目范围：该项目在启动阶段需要初步确定项目范围，明确该管理软</w:t>
      </w:r>
      <w:r w:rsidRPr="00201F06">
        <w:rPr>
          <w:rFonts w:ascii="华文中宋" w:eastAsia="华文中宋" w:hAnsi="华文中宋" w:hint="eastAsia"/>
          <w:sz w:val="22"/>
          <w:szCs w:val="24"/>
        </w:rPr>
        <w:lastRenderedPageBreak/>
        <w:t>件的项目范围，以便进行范围变更的控制和工作分解等。</w:t>
      </w:r>
    </w:p>
    <w:p w14:paraId="5DA27C8A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给出项目预算：该项目在启动阶段需要给出项目预算，明确公司是否能批给团队相应的预算以完成软件开发工作。</w:t>
      </w:r>
    </w:p>
    <w:p w14:paraId="3D90A428" w14:textId="77777777" w:rsidR="00201F06" w:rsidRPr="00201F06" w:rsidRDefault="00201F06" w:rsidP="00201F06">
      <w:pPr>
        <w:numPr>
          <w:ilvl w:val="0"/>
          <w:numId w:val="6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制定项目章程：项目章程明确地给出了项目的定义，说明了它的特点和最终结果，规定了项目的发起人、项目经理和团队。在项目启动阶段指定项目章程可以对项目进行完整定义、确定项目发起人和项目经理、确保项目经理对项目负责和授权项目，从项目发起人的角度分配项目经理权力等。</w:t>
      </w:r>
    </w:p>
    <w:p w14:paraId="70F66D31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</w:p>
    <w:p w14:paraId="38C7E8C3" w14:textId="77777777" w:rsidR="00201F06" w:rsidRPr="00201F06" w:rsidRDefault="00201F06" w:rsidP="00201F06">
      <w:pPr>
        <w:numPr>
          <w:ilvl w:val="0"/>
          <w:numId w:val="5"/>
        </w:num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编制该项目的章程。</w:t>
      </w:r>
    </w:p>
    <w:p w14:paraId="68395355" w14:textId="77777777" w:rsidR="00201F06" w:rsidRPr="00201F06" w:rsidRDefault="00201F06" w:rsidP="00201F06">
      <w:p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基础信息：</w:t>
      </w:r>
    </w:p>
    <w:p w14:paraId="7A3EE38E" w14:textId="77777777" w:rsidR="00201F06" w:rsidRPr="00201F06" w:rsidRDefault="00201F06" w:rsidP="00201F06">
      <w:pPr>
        <w:numPr>
          <w:ilvl w:val="0"/>
          <w:numId w:val="8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项目实施初步计划（起始时间：2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年1月1日-</w:t>
      </w:r>
      <w:r w:rsidRPr="00201F06">
        <w:rPr>
          <w:rFonts w:ascii="华文中宋" w:eastAsia="华文中宋" w:hAnsi="华文中宋"/>
          <w:sz w:val="22"/>
          <w:szCs w:val="24"/>
        </w:rPr>
        <w:t>2004</w:t>
      </w:r>
      <w:r w:rsidRPr="00201F06">
        <w:rPr>
          <w:rFonts w:ascii="华文中宋" w:eastAsia="华文中宋" w:hAnsi="华文中宋" w:hint="eastAsia"/>
          <w:sz w:val="22"/>
          <w:szCs w:val="24"/>
        </w:rPr>
        <w:t>年5月1</w:t>
      </w:r>
      <w:r w:rsidRPr="00201F06">
        <w:rPr>
          <w:rFonts w:ascii="华文中宋" w:eastAsia="华文中宋" w:hAnsi="华文中宋"/>
          <w:sz w:val="22"/>
          <w:szCs w:val="24"/>
        </w:rPr>
        <w:t>3</w:t>
      </w:r>
      <w:r w:rsidRPr="00201F06">
        <w:rPr>
          <w:rFonts w:ascii="华文中宋" w:eastAsia="华文中宋" w:hAnsi="华文中宋" w:hint="eastAsia"/>
          <w:sz w:val="22"/>
          <w:szCs w:val="24"/>
        </w:rPr>
        <w:t>日）</w:t>
      </w:r>
    </w:p>
    <w:p w14:paraId="59ACAC34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软件范围规划完成：2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年1月6日</w:t>
      </w:r>
    </w:p>
    <w:p w14:paraId="50573D34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分析软件需求完成：2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年1月26日</w:t>
      </w:r>
    </w:p>
    <w:p w14:paraId="3DD3C676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设计完成：2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2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13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00717D27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开发完成：2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3</w:t>
      </w:r>
      <w:r w:rsidRPr="00201F06">
        <w:rPr>
          <w:rFonts w:ascii="华文中宋" w:eastAsia="华文中宋" w:hAnsi="华文中宋" w:hint="eastAsia"/>
          <w:sz w:val="22"/>
          <w:szCs w:val="24"/>
        </w:rPr>
        <w:t>月16日</w:t>
      </w:r>
    </w:p>
    <w:p w14:paraId="1CDB044E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测试完成：2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4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22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1940F497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培训完成：2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4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19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6BF3F213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文档完成：2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3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29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089AA15A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典型试验完成：2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5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3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2F2CBEDB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部署完成：2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5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10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62A2A422" w14:textId="77777777" w:rsidR="00201F06" w:rsidRPr="00201F06" w:rsidRDefault="00201F06" w:rsidP="00201F06">
      <w:pPr>
        <w:numPr>
          <w:ilvl w:val="0"/>
          <w:numId w:val="9"/>
        </w:numPr>
        <w:ind w:leftChars="400" w:left="128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实施工作总结完成：2</w:t>
      </w:r>
      <w:r w:rsidRPr="00201F06">
        <w:rPr>
          <w:rFonts w:ascii="华文中宋" w:eastAsia="华文中宋" w:hAnsi="华文中宋"/>
          <w:sz w:val="22"/>
          <w:szCs w:val="24"/>
        </w:rPr>
        <w:t>004</w:t>
      </w:r>
      <w:r w:rsidRPr="00201F06">
        <w:rPr>
          <w:rFonts w:ascii="华文中宋" w:eastAsia="华文中宋" w:hAnsi="华文中宋" w:hint="eastAsia"/>
          <w:sz w:val="22"/>
          <w:szCs w:val="24"/>
        </w:rPr>
        <w:t>年</w:t>
      </w:r>
      <w:r w:rsidRPr="00201F06">
        <w:rPr>
          <w:rFonts w:ascii="华文中宋" w:eastAsia="华文中宋" w:hAnsi="华文中宋"/>
          <w:sz w:val="22"/>
          <w:szCs w:val="24"/>
        </w:rPr>
        <w:t>5</w:t>
      </w:r>
      <w:r w:rsidRPr="00201F06">
        <w:rPr>
          <w:rFonts w:ascii="华文中宋" w:eastAsia="华文中宋" w:hAnsi="华文中宋" w:hint="eastAsia"/>
          <w:sz w:val="22"/>
          <w:szCs w:val="24"/>
        </w:rPr>
        <w:t>月</w:t>
      </w:r>
      <w:r w:rsidRPr="00201F06">
        <w:rPr>
          <w:rFonts w:ascii="华文中宋" w:eastAsia="华文中宋" w:hAnsi="华文中宋"/>
          <w:sz w:val="22"/>
          <w:szCs w:val="24"/>
        </w:rPr>
        <w:t>13</w:t>
      </w:r>
      <w:r w:rsidRPr="00201F06">
        <w:rPr>
          <w:rFonts w:ascii="华文中宋" w:eastAsia="华文中宋" w:hAnsi="华文中宋" w:hint="eastAsia"/>
          <w:sz w:val="22"/>
          <w:szCs w:val="24"/>
        </w:rPr>
        <w:t>日</w:t>
      </w:r>
    </w:p>
    <w:p w14:paraId="147F9E9F" w14:textId="77777777" w:rsidR="00201F06" w:rsidRPr="00201F06" w:rsidRDefault="00201F06" w:rsidP="00201F06">
      <w:pPr>
        <w:numPr>
          <w:ilvl w:val="0"/>
          <w:numId w:val="8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项目经理：小丁</w:t>
      </w:r>
    </w:p>
    <w:p w14:paraId="7EF4ED4F" w14:textId="77777777" w:rsidR="00201F06" w:rsidRPr="00201F06" w:rsidRDefault="00201F06" w:rsidP="00201F06">
      <w:pPr>
        <w:numPr>
          <w:ilvl w:val="0"/>
          <w:numId w:val="8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lastRenderedPageBreak/>
        <w:t>项目理由：</w:t>
      </w:r>
      <w:r w:rsidRPr="00201F06">
        <w:rPr>
          <w:rFonts w:ascii="华文中宋" w:eastAsia="华文中宋" w:hAnsi="华文中宋"/>
          <w:sz w:val="22"/>
          <w:szCs w:val="24"/>
        </w:rPr>
        <w:tab/>
        <w:t>A</w:t>
      </w:r>
      <w:r w:rsidRPr="00201F06">
        <w:rPr>
          <w:rFonts w:ascii="华文中宋" w:eastAsia="华文中宋" w:hAnsi="华文中宋" w:hint="eastAsia"/>
          <w:sz w:val="22"/>
          <w:szCs w:val="24"/>
        </w:rPr>
        <w:t>公司近几年业务成倍发展，原有的手工处理业务的方式愈加力不从心，需要使用一套管理软件代替原有的手工作业方式。</w:t>
      </w:r>
    </w:p>
    <w:p w14:paraId="1540EEB5" w14:textId="77777777" w:rsidR="00201F06" w:rsidRPr="00201F06" w:rsidRDefault="00201F06" w:rsidP="00201F06">
      <w:pPr>
        <w:numPr>
          <w:ilvl w:val="0"/>
          <w:numId w:val="8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项目目标：开发一套管理软件进行业务处理，取代原有的手工作业方式。</w:t>
      </w:r>
    </w:p>
    <w:p w14:paraId="771244BB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</w:p>
    <w:p w14:paraId="12E3B5DE" w14:textId="77777777" w:rsidR="00201F06" w:rsidRPr="00201F06" w:rsidRDefault="00201F06" w:rsidP="00201F06">
      <w:p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项目团队（角色和职责）：</w:t>
      </w:r>
    </w:p>
    <w:p w14:paraId="44C4C9E8" w14:textId="77777777" w:rsidR="00201F06" w:rsidRPr="00201F06" w:rsidRDefault="00201F06" w:rsidP="00201F06">
      <w:pPr>
        <w:numPr>
          <w:ilvl w:val="0"/>
          <w:numId w:val="10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副总经理：项目发起人，负责监督项目</w:t>
      </w:r>
    </w:p>
    <w:p w14:paraId="4C82B554" w14:textId="77777777" w:rsidR="00201F06" w:rsidRPr="00201F06" w:rsidRDefault="00201F06" w:rsidP="00201F06">
      <w:pPr>
        <w:numPr>
          <w:ilvl w:val="0"/>
          <w:numId w:val="10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小丁：项目经理，负责计划，监控项目，对项目质量负责</w:t>
      </w:r>
    </w:p>
    <w:p w14:paraId="4D732E82" w14:textId="2F28E718" w:rsidR="00201F06" w:rsidRPr="00201F06" w:rsidRDefault="00AA5F25" w:rsidP="00201F06">
      <w:pPr>
        <w:numPr>
          <w:ilvl w:val="0"/>
          <w:numId w:val="10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小胡</w:t>
      </w:r>
      <w:r w:rsidR="00201F06" w:rsidRPr="00201F06">
        <w:rPr>
          <w:rFonts w:ascii="华文中宋" w:eastAsia="华文中宋" w:hAnsi="华文中宋" w:hint="eastAsia"/>
          <w:sz w:val="22"/>
          <w:szCs w:val="24"/>
        </w:rPr>
        <w:t>：I</w:t>
      </w:r>
      <w:r w:rsidR="00201F06" w:rsidRPr="00201F06">
        <w:rPr>
          <w:rFonts w:ascii="华文中宋" w:eastAsia="华文中宋" w:hAnsi="华文中宋"/>
          <w:sz w:val="22"/>
          <w:szCs w:val="24"/>
        </w:rPr>
        <w:t>T</w:t>
      </w:r>
      <w:r w:rsidR="00201F06" w:rsidRPr="00201F06">
        <w:rPr>
          <w:rFonts w:ascii="华文中宋" w:eastAsia="华文中宋" w:hAnsi="华文中宋" w:hint="eastAsia"/>
          <w:sz w:val="22"/>
          <w:szCs w:val="24"/>
        </w:rPr>
        <w:t>部门经理，负责为项目提供适当资源和培训</w:t>
      </w:r>
    </w:p>
    <w:p w14:paraId="56CC06A5" w14:textId="07698E85" w:rsidR="00201F06" w:rsidRPr="00201F06" w:rsidRDefault="00AA5F25" w:rsidP="00201F06">
      <w:pPr>
        <w:numPr>
          <w:ilvl w:val="0"/>
          <w:numId w:val="10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小董</w:t>
      </w:r>
      <w:r w:rsidR="00201F06" w:rsidRPr="00201F06">
        <w:rPr>
          <w:rFonts w:ascii="华文中宋" w:eastAsia="华文中宋" w:hAnsi="华文中宋" w:hint="eastAsia"/>
          <w:sz w:val="22"/>
          <w:szCs w:val="24"/>
        </w:rPr>
        <w:t>：业务接口人，负责为项目提供业务需求</w:t>
      </w:r>
    </w:p>
    <w:p w14:paraId="6C27C47A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</w:p>
    <w:p w14:paraId="4CA962AC" w14:textId="77777777" w:rsidR="00201F06" w:rsidRPr="00201F06" w:rsidRDefault="00201F06" w:rsidP="00201F06">
      <w:p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项目其他资源：</w:t>
      </w:r>
    </w:p>
    <w:p w14:paraId="193B3F1F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软硬件设备、场地、资金（</w:t>
      </w:r>
      <w:r w:rsidRPr="00201F06">
        <w:rPr>
          <w:rFonts w:ascii="华文中宋" w:eastAsia="华文中宋" w:hAnsi="华文中宋"/>
          <w:sz w:val="22"/>
          <w:szCs w:val="24"/>
        </w:rPr>
        <w:t>20</w:t>
      </w:r>
      <w:r w:rsidRPr="00201F06">
        <w:rPr>
          <w:rFonts w:ascii="华文中宋" w:eastAsia="华文中宋" w:hAnsi="华文中宋" w:hint="eastAsia"/>
          <w:sz w:val="22"/>
          <w:szCs w:val="24"/>
        </w:rPr>
        <w:t xml:space="preserve">万人民币） </w:t>
      </w:r>
    </w:p>
    <w:p w14:paraId="10F14B8D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软件资源需求为：</w:t>
      </w:r>
    </w:p>
    <w:p w14:paraId="13EC180C" w14:textId="77777777" w:rsidR="00201F06" w:rsidRPr="00201F06" w:rsidRDefault="00201F06" w:rsidP="00201F06">
      <w:pPr>
        <w:numPr>
          <w:ilvl w:val="0"/>
          <w:numId w:val="11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DotNet</w:t>
      </w:r>
      <w:r w:rsidRPr="00201F06">
        <w:rPr>
          <w:rFonts w:ascii="华文中宋" w:eastAsia="华文中宋" w:hAnsi="华文中宋" w:hint="eastAsia"/>
          <w:sz w:val="22"/>
          <w:szCs w:val="24"/>
        </w:rPr>
        <w:t>开发工具，</w:t>
      </w:r>
      <w:r w:rsidRPr="00201F06">
        <w:rPr>
          <w:rFonts w:ascii="华文中宋" w:eastAsia="华文中宋" w:hAnsi="华文中宋"/>
          <w:sz w:val="22"/>
          <w:szCs w:val="24"/>
        </w:rPr>
        <w:t>Sql Server</w:t>
      </w:r>
      <w:r w:rsidRPr="00201F06">
        <w:rPr>
          <w:rFonts w:ascii="华文中宋" w:eastAsia="华文中宋" w:hAnsi="华文中宋" w:hint="eastAsia"/>
          <w:sz w:val="22"/>
          <w:szCs w:val="24"/>
        </w:rPr>
        <w:t>数据库</w:t>
      </w:r>
    </w:p>
    <w:p w14:paraId="63634432" w14:textId="77777777" w:rsidR="00201F06" w:rsidRPr="00201F06" w:rsidRDefault="00201F06" w:rsidP="00201F06">
      <w:pPr>
        <w:numPr>
          <w:ilvl w:val="0"/>
          <w:numId w:val="11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/>
          <w:sz w:val="22"/>
          <w:szCs w:val="24"/>
        </w:rPr>
        <w:t>Project</w:t>
      </w:r>
      <w:r w:rsidRPr="00201F06">
        <w:rPr>
          <w:rFonts w:ascii="华文中宋" w:eastAsia="华文中宋" w:hAnsi="华文中宋" w:hint="eastAsia"/>
          <w:sz w:val="22"/>
          <w:szCs w:val="24"/>
        </w:rPr>
        <w:t>项目管理软件</w:t>
      </w:r>
    </w:p>
    <w:p w14:paraId="723C2913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硬件资源需求为</w:t>
      </w:r>
    </w:p>
    <w:p w14:paraId="0900A1DC" w14:textId="77777777" w:rsidR="00201F06" w:rsidRPr="00201F06" w:rsidRDefault="00201F06" w:rsidP="00201F06">
      <w:pPr>
        <w:numPr>
          <w:ilvl w:val="0"/>
          <w:numId w:val="12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开发服务器一台（</w:t>
      </w:r>
      <w:r w:rsidRPr="00201F06">
        <w:rPr>
          <w:rFonts w:ascii="华文中宋" w:eastAsia="华文中宋" w:hAnsi="华文中宋"/>
          <w:sz w:val="22"/>
          <w:szCs w:val="24"/>
        </w:rPr>
        <w:t>2.4G CPU</w:t>
      </w:r>
      <w:r w:rsidRPr="00201F06">
        <w:rPr>
          <w:rFonts w:ascii="华文中宋" w:eastAsia="华文中宋" w:hAnsi="华文中宋" w:hint="eastAsia"/>
          <w:sz w:val="22"/>
          <w:szCs w:val="24"/>
        </w:rPr>
        <w:t>，</w:t>
      </w:r>
      <w:r w:rsidRPr="00201F06">
        <w:rPr>
          <w:rFonts w:ascii="华文中宋" w:eastAsia="华文中宋" w:hAnsi="华文中宋"/>
          <w:sz w:val="22"/>
          <w:szCs w:val="24"/>
        </w:rPr>
        <w:t>1G</w:t>
      </w:r>
      <w:r w:rsidRPr="00201F06">
        <w:rPr>
          <w:rFonts w:ascii="华文中宋" w:eastAsia="华文中宋" w:hAnsi="华文中宋" w:hint="eastAsia"/>
          <w:sz w:val="22"/>
          <w:szCs w:val="24"/>
        </w:rPr>
        <w:t>以上内存）</w:t>
      </w:r>
    </w:p>
    <w:p w14:paraId="784E3462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</w:p>
    <w:p w14:paraId="6B3C8E08" w14:textId="77777777" w:rsidR="00201F06" w:rsidRPr="00201F06" w:rsidRDefault="00201F06" w:rsidP="00201F06">
      <w:p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t>项目管理方法论：</w:t>
      </w:r>
    </w:p>
    <w:p w14:paraId="0D21C19F" w14:textId="77777777" w:rsidR="00201F06" w:rsidRPr="00201F06" w:rsidRDefault="00201F06" w:rsidP="00201F06">
      <w:pPr>
        <w:numPr>
          <w:ilvl w:val="0"/>
          <w:numId w:val="13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项目管理方法采用公司标准的项目管理和</w:t>
      </w:r>
      <w:r w:rsidRPr="00201F06">
        <w:rPr>
          <w:rFonts w:ascii="华文中宋" w:eastAsia="华文中宋" w:hAnsi="华文中宋"/>
          <w:sz w:val="22"/>
          <w:szCs w:val="24"/>
        </w:rPr>
        <w:t>CMMI</w:t>
      </w:r>
      <w:r w:rsidRPr="00201F06">
        <w:rPr>
          <w:rFonts w:ascii="华文中宋" w:eastAsia="华文中宋" w:hAnsi="华文中宋" w:hint="eastAsia"/>
          <w:sz w:val="22"/>
          <w:szCs w:val="24"/>
        </w:rPr>
        <w:t>规程</w:t>
      </w:r>
    </w:p>
    <w:p w14:paraId="630D95D9" w14:textId="77777777" w:rsidR="00201F06" w:rsidRPr="00201F06" w:rsidRDefault="00201F06" w:rsidP="00201F06">
      <w:pPr>
        <w:numPr>
          <w:ilvl w:val="0"/>
          <w:numId w:val="13"/>
        </w:numPr>
        <w:ind w:leftChars="200" w:left="860"/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软件开发过程和方法采用</w:t>
      </w:r>
      <w:r w:rsidRPr="00201F06">
        <w:rPr>
          <w:rFonts w:ascii="华文中宋" w:eastAsia="华文中宋" w:hAnsi="华文中宋"/>
          <w:sz w:val="22"/>
          <w:szCs w:val="24"/>
        </w:rPr>
        <w:t>RUP</w:t>
      </w:r>
      <w:r w:rsidRPr="00201F06">
        <w:rPr>
          <w:rFonts w:ascii="华文中宋" w:eastAsia="华文中宋" w:hAnsi="华文中宋" w:hint="eastAsia"/>
          <w:sz w:val="22"/>
          <w:szCs w:val="24"/>
        </w:rPr>
        <w:t>统一过程方法论</w:t>
      </w:r>
    </w:p>
    <w:p w14:paraId="1B3AA2AA" w14:textId="77777777" w:rsidR="00201F06" w:rsidRPr="00201F06" w:rsidRDefault="00201F06" w:rsidP="00201F06">
      <w:pPr>
        <w:rPr>
          <w:rFonts w:ascii="华文中宋" w:eastAsia="华文中宋" w:hAnsi="华文中宋"/>
          <w:sz w:val="22"/>
          <w:szCs w:val="24"/>
        </w:rPr>
      </w:pPr>
    </w:p>
    <w:p w14:paraId="337F1EC3" w14:textId="77777777" w:rsidR="00201F06" w:rsidRPr="00201F06" w:rsidRDefault="00201F06" w:rsidP="00201F06">
      <w:pPr>
        <w:numPr>
          <w:ilvl w:val="0"/>
          <w:numId w:val="5"/>
        </w:numPr>
        <w:rPr>
          <w:rFonts w:ascii="华文中宋" w:eastAsia="华文中宋" w:hAnsi="华文中宋"/>
          <w:b/>
          <w:bCs/>
          <w:sz w:val="22"/>
          <w:szCs w:val="24"/>
        </w:rPr>
      </w:pPr>
      <w:r w:rsidRPr="00201F06">
        <w:rPr>
          <w:rFonts w:ascii="华文中宋" w:eastAsia="华文中宋" w:hAnsi="华文中宋" w:hint="eastAsia"/>
          <w:b/>
          <w:bCs/>
          <w:sz w:val="22"/>
          <w:szCs w:val="24"/>
        </w:rPr>
        <w:lastRenderedPageBreak/>
        <w:t>你认为应采取什么措施，可以让项目提前完工？</w:t>
      </w:r>
    </w:p>
    <w:p w14:paraId="2ECBF1DD" w14:textId="77777777" w:rsidR="00201F06" w:rsidRPr="00201F06" w:rsidRDefault="00201F06" w:rsidP="00201F06">
      <w:pPr>
        <w:numPr>
          <w:ilvl w:val="0"/>
          <w:numId w:val="7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简化不必要的需求：如该软件项目本不需要考虑性能优化等问题，但在最初需求分析的时候将其考虑在内，则此时可以通过不进行这方面的工作来缩短项目开发时间，让项目提前完工。</w:t>
      </w:r>
    </w:p>
    <w:p w14:paraId="610A68A6" w14:textId="77777777" w:rsidR="00201F06" w:rsidRPr="00201F06" w:rsidRDefault="00201F06" w:rsidP="00201F06">
      <w:pPr>
        <w:numPr>
          <w:ilvl w:val="0"/>
          <w:numId w:val="7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增加经验丰富的项目人员：在原有项目成员基础之上增加有相关项目经验的人手参与工作，缩短开发周期。</w:t>
      </w:r>
    </w:p>
    <w:p w14:paraId="675D9F70" w14:textId="77777777" w:rsidR="00201F06" w:rsidRPr="00201F06" w:rsidRDefault="00201F06" w:rsidP="00201F06">
      <w:pPr>
        <w:numPr>
          <w:ilvl w:val="0"/>
          <w:numId w:val="7"/>
        </w:numPr>
        <w:rPr>
          <w:rFonts w:ascii="华文中宋" w:eastAsia="华文中宋" w:hAnsi="华文中宋"/>
          <w:sz w:val="22"/>
          <w:szCs w:val="24"/>
        </w:rPr>
      </w:pPr>
      <w:r w:rsidRPr="00201F06">
        <w:rPr>
          <w:rFonts w:ascii="华文中宋" w:eastAsia="华文中宋" w:hAnsi="华文中宋" w:hint="eastAsia"/>
          <w:sz w:val="22"/>
          <w:szCs w:val="24"/>
        </w:rPr>
        <w:t>适当延长项目人员每日工作时间：若项目人员原每日工作时长基本固定，则可以通过适当延长工作时间的方式增加单日工作完成内容，提高项目进行速度，让项目提前完工。</w:t>
      </w:r>
    </w:p>
    <w:p w14:paraId="12A5DBDD" w14:textId="672B401E" w:rsidR="00BA237F" w:rsidRDefault="00BA237F">
      <w:pPr>
        <w:widowControl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br w:type="page"/>
      </w:r>
    </w:p>
    <w:p w14:paraId="31F48398" w14:textId="4C39A1B2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bookmarkStart w:id="0" w:name="_Hlk161328360"/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任务三</w:t>
      </w:r>
    </w:p>
    <w:p w14:paraId="59B5E675" w14:textId="24811063" w:rsidR="00201F06" w:rsidRDefault="00201F06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65E6DC0" wp14:editId="54287F8B">
            <wp:extent cx="5274310" cy="3783965"/>
            <wp:effectExtent l="0" t="0" r="2540" b="6985"/>
            <wp:docPr id="179068047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80479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7A4C433" w14:textId="6C6CC6A4" w:rsidR="00201F06" w:rsidRPr="0075772C" w:rsidRDefault="0075772C" w:rsidP="00201F06">
      <w:pPr>
        <w:rPr>
          <w:rFonts w:ascii="华文中宋" w:eastAsia="华文中宋" w:hAnsi="华文中宋" w:hint="eastAsia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答：</w:t>
      </w:r>
    </w:p>
    <w:p w14:paraId="03D734EC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项目规划：</w:t>
      </w:r>
      <w:r w:rsidRPr="0075772C">
        <w:rPr>
          <w:rFonts w:ascii="华文中宋" w:eastAsia="华文中宋" w:hAnsi="华文中宋"/>
          <w:sz w:val="22"/>
          <w:szCs w:val="24"/>
        </w:rPr>
        <w:t>5人 * 5天 * 12小时/天 * 30元/小时 = 9,000元</w:t>
      </w:r>
    </w:p>
    <w:p w14:paraId="7215F07D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需求分析：</w:t>
      </w:r>
      <w:r w:rsidRPr="0075772C">
        <w:rPr>
          <w:rFonts w:ascii="华文中宋" w:eastAsia="华文中宋" w:hAnsi="华文中宋"/>
          <w:sz w:val="22"/>
          <w:szCs w:val="24"/>
        </w:rPr>
        <w:t>5人 * 10天 * 12小时/天 * 30元/小时 = 18,000元</w:t>
      </w:r>
    </w:p>
    <w:p w14:paraId="4EB7D270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设计开发集成：</w:t>
      </w:r>
      <w:r w:rsidRPr="0075772C">
        <w:rPr>
          <w:rFonts w:ascii="华文中宋" w:eastAsia="华文中宋" w:hAnsi="华文中宋"/>
          <w:sz w:val="22"/>
          <w:szCs w:val="24"/>
        </w:rPr>
        <w:t>10人 * 40天 * 12小时/天 * 30元/小时 = 144,000元</w:t>
      </w:r>
    </w:p>
    <w:p w14:paraId="7D10E33B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测试：</w:t>
      </w:r>
      <w:r w:rsidRPr="0075772C">
        <w:rPr>
          <w:rFonts w:ascii="华文中宋" w:eastAsia="华文中宋" w:hAnsi="华文中宋"/>
          <w:sz w:val="22"/>
          <w:szCs w:val="24"/>
        </w:rPr>
        <w:t>10人 * 20天 * 12小时/天 * 30元/小时 = 72,000元</w:t>
      </w:r>
    </w:p>
    <w:p w14:paraId="0BEA58C1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部署：</w:t>
      </w:r>
      <w:r w:rsidRPr="0075772C">
        <w:rPr>
          <w:rFonts w:ascii="华文中宋" w:eastAsia="华文中宋" w:hAnsi="华文中宋"/>
          <w:sz w:val="22"/>
          <w:szCs w:val="24"/>
        </w:rPr>
        <w:t>10人 * 5天 * 12小时/天 * 30元/小时 = 18,000元</w:t>
      </w:r>
    </w:p>
    <w:p w14:paraId="385BA394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编写文档：</w:t>
      </w:r>
      <w:r w:rsidRPr="0075772C">
        <w:rPr>
          <w:rFonts w:ascii="华文中宋" w:eastAsia="华文中宋" w:hAnsi="华文中宋"/>
          <w:sz w:val="22"/>
          <w:szCs w:val="24"/>
        </w:rPr>
        <w:t>5人 * 5天 * 12小时/天 * 30元/小时 = 9,000元</w:t>
      </w:r>
    </w:p>
    <w:p w14:paraId="2E9F38D6" w14:textId="731F85B1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说明：以上为软件开发标准流程，按照软件开发的一般经验估算成本</w:t>
      </w:r>
    </w:p>
    <w:p w14:paraId="360BF2C1" w14:textId="77777777" w:rsidR="0075772C" w:rsidRPr="0075772C" w:rsidRDefault="0075772C" w:rsidP="0075772C">
      <w:pPr>
        <w:rPr>
          <w:rFonts w:ascii="华文中宋" w:eastAsia="华文中宋" w:hAnsi="华文中宋" w:hint="eastAsia"/>
          <w:sz w:val="22"/>
          <w:szCs w:val="24"/>
        </w:rPr>
      </w:pPr>
    </w:p>
    <w:p w14:paraId="2D543BF1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硬件配置：</w:t>
      </w:r>
      <w:r w:rsidRPr="0075772C">
        <w:rPr>
          <w:rFonts w:ascii="华文中宋" w:eastAsia="华文中宋" w:hAnsi="华文中宋"/>
          <w:sz w:val="22"/>
          <w:szCs w:val="24"/>
        </w:rPr>
        <w:t>100台机器 * 1,000元/台 = 100,000元</w:t>
      </w:r>
    </w:p>
    <w:p w14:paraId="138C49FF" w14:textId="6F082CC5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说明：只是大约估算需要的硬件设备，具体看新系统的需求，可能包括服务器，各类终</w:t>
      </w:r>
      <w:r w:rsidRPr="0075772C">
        <w:rPr>
          <w:rFonts w:ascii="华文中宋" w:eastAsia="华文中宋" w:hAnsi="华文中宋" w:hint="eastAsia"/>
          <w:sz w:val="22"/>
          <w:szCs w:val="24"/>
        </w:rPr>
        <w:lastRenderedPageBreak/>
        <w:t>端等设备在内</w:t>
      </w:r>
    </w:p>
    <w:p w14:paraId="50F10EF4" w14:textId="77777777" w:rsidR="0075772C" w:rsidRPr="0075772C" w:rsidRDefault="0075772C" w:rsidP="0075772C">
      <w:pPr>
        <w:rPr>
          <w:rFonts w:ascii="华文中宋" w:eastAsia="华文中宋" w:hAnsi="华文中宋" w:hint="eastAsia"/>
          <w:sz w:val="22"/>
          <w:szCs w:val="24"/>
        </w:rPr>
      </w:pPr>
    </w:p>
    <w:p w14:paraId="07FF6D05" w14:textId="77777777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申请专利及著作权：</w:t>
      </w:r>
      <w:r w:rsidRPr="0075772C">
        <w:rPr>
          <w:rFonts w:ascii="华文中宋" w:eastAsia="华文中宋" w:hAnsi="华文中宋"/>
          <w:sz w:val="22"/>
          <w:szCs w:val="24"/>
        </w:rPr>
        <w:t>5,000元</w:t>
      </w:r>
    </w:p>
    <w:p w14:paraId="6D0600D3" w14:textId="2341FAAF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说明：数额来源网络，申请实用新型专利</w:t>
      </w:r>
      <w:r w:rsidRPr="0075772C">
        <w:rPr>
          <w:rFonts w:ascii="华文中宋" w:eastAsia="华文中宋" w:hAnsi="华文中宋"/>
          <w:sz w:val="22"/>
          <w:szCs w:val="24"/>
        </w:rPr>
        <w:t>250元，软件著作权500元，可能还有其他费用等</w:t>
      </w:r>
    </w:p>
    <w:p w14:paraId="2E35540E" w14:textId="77777777" w:rsidR="0075772C" w:rsidRPr="0075772C" w:rsidRDefault="0075772C" w:rsidP="0075772C">
      <w:pPr>
        <w:rPr>
          <w:rFonts w:ascii="华文中宋" w:eastAsia="华文中宋" w:hAnsi="华文中宋" w:hint="eastAsia"/>
          <w:sz w:val="22"/>
          <w:szCs w:val="24"/>
        </w:rPr>
      </w:pPr>
    </w:p>
    <w:p w14:paraId="1A5A9EB5" w14:textId="08189542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聘请顾问：</w:t>
      </w:r>
      <w:r w:rsidRPr="0075772C">
        <w:rPr>
          <w:rFonts w:ascii="华文中宋" w:eastAsia="华文中宋" w:hAnsi="华文中宋"/>
          <w:sz w:val="22"/>
          <w:szCs w:val="24"/>
        </w:rPr>
        <w:t xml:space="preserve">1人 * 3个月 * </w:t>
      </w:r>
      <w:r w:rsidR="00AA5F25">
        <w:rPr>
          <w:rFonts w:ascii="华文中宋" w:eastAsia="华文中宋" w:hAnsi="华文中宋" w:hint="eastAsia"/>
          <w:sz w:val="22"/>
          <w:szCs w:val="24"/>
        </w:rPr>
        <w:t>4</w:t>
      </w:r>
      <w:r w:rsidRPr="0075772C">
        <w:rPr>
          <w:rFonts w:ascii="华文中宋" w:eastAsia="华文中宋" w:hAnsi="华文中宋"/>
          <w:sz w:val="22"/>
          <w:szCs w:val="24"/>
        </w:rPr>
        <w:t>0,000元/月 = 1</w:t>
      </w:r>
      <w:r w:rsidR="00AA5F25">
        <w:rPr>
          <w:rFonts w:ascii="华文中宋" w:eastAsia="华文中宋" w:hAnsi="华文中宋" w:hint="eastAsia"/>
          <w:sz w:val="22"/>
          <w:szCs w:val="24"/>
        </w:rPr>
        <w:t>2</w:t>
      </w:r>
      <w:r w:rsidRPr="0075772C">
        <w:rPr>
          <w:rFonts w:ascii="华文中宋" w:eastAsia="华文中宋" w:hAnsi="华文中宋"/>
          <w:sz w:val="22"/>
          <w:szCs w:val="24"/>
        </w:rPr>
        <w:t>0,000元</w:t>
      </w:r>
    </w:p>
    <w:p w14:paraId="5E1E01E9" w14:textId="790DEBAE" w:rsidR="0075772C" w:rsidRPr="0075772C" w:rsidRDefault="0075772C" w:rsidP="0075772C">
      <w:pPr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聘请高校教授：</w:t>
      </w:r>
      <w:r w:rsidRPr="0075772C">
        <w:rPr>
          <w:rFonts w:ascii="华文中宋" w:eastAsia="华文中宋" w:hAnsi="华文中宋"/>
          <w:sz w:val="22"/>
          <w:szCs w:val="24"/>
        </w:rPr>
        <w:t xml:space="preserve">1人 * 3个月 * </w:t>
      </w:r>
      <w:r w:rsidR="00AA5F25">
        <w:rPr>
          <w:rFonts w:ascii="华文中宋" w:eastAsia="华文中宋" w:hAnsi="华文中宋" w:hint="eastAsia"/>
          <w:sz w:val="22"/>
          <w:szCs w:val="24"/>
        </w:rPr>
        <w:t>4</w:t>
      </w:r>
      <w:r w:rsidRPr="0075772C">
        <w:rPr>
          <w:rFonts w:ascii="华文中宋" w:eastAsia="华文中宋" w:hAnsi="华文中宋"/>
          <w:sz w:val="22"/>
          <w:szCs w:val="24"/>
        </w:rPr>
        <w:t>0,000元/月 = 1</w:t>
      </w:r>
      <w:r w:rsidR="00AA5F25">
        <w:rPr>
          <w:rFonts w:ascii="华文中宋" w:eastAsia="华文中宋" w:hAnsi="华文中宋" w:hint="eastAsia"/>
          <w:sz w:val="22"/>
          <w:szCs w:val="24"/>
        </w:rPr>
        <w:t>2</w:t>
      </w:r>
      <w:r w:rsidRPr="0075772C">
        <w:rPr>
          <w:rFonts w:ascii="华文中宋" w:eastAsia="华文中宋" w:hAnsi="华文中宋"/>
          <w:sz w:val="22"/>
          <w:szCs w:val="24"/>
        </w:rPr>
        <w:t>0,000元</w:t>
      </w:r>
    </w:p>
    <w:p w14:paraId="403C375D" w14:textId="77777777" w:rsidR="0075772C" w:rsidRPr="00AA5F25" w:rsidRDefault="0075772C" w:rsidP="0075772C">
      <w:pPr>
        <w:rPr>
          <w:rFonts w:ascii="华文中宋" w:eastAsia="华文中宋" w:hAnsi="华文中宋"/>
          <w:sz w:val="22"/>
          <w:szCs w:val="24"/>
        </w:rPr>
      </w:pPr>
    </w:p>
    <w:p w14:paraId="3F9C420E" w14:textId="6BDDC637" w:rsidR="0075772C" w:rsidRPr="0075772C" w:rsidRDefault="0075772C" w:rsidP="0075772C">
      <w:pPr>
        <w:rPr>
          <w:rFonts w:ascii="华文中宋" w:eastAsia="华文中宋" w:hAnsi="华文中宋" w:hint="eastAsia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总计：</w:t>
      </w:r>
      <w:r w:rsidRPr="0075772C">
        <w:rPr>
          <w:rFonts w:ascii="华文中宋" w:eastAsia="华文中宋" w:hAnsi="华文中宋"/>
          <w:sz w:val="22"/>
          <w:szCs w:val="24"/>
        </w:rPr>
        <w:t>6</w:t>
      </w:r>
      <w:r w:rsidR="00AA5F25">
        <w:rPr>
          <w:rFonts w:ascii="华文中宋" w:eastAsia="华文中宋" w:hAnsi="华文中宋" w:hint="eastAsia"/>
          <w:sz w:val="22"/>
          <w:szCs w:val="24"/>
        </w:rPr>
        <w:t>1</w:t>
      </w:r>
      <w:r w:rsidRPr="0075772C">
        <w:rPr>
          <w:rFonts w:ascii="华文中宋" w:eastAsia="华文中宋" w:hAnsi="华文中宋"/>
          <w:sz w:val="22"/>
          <w:szCs w:val="24"/>
        </w:rPr>
        <w:t>5,000元</w:t>
      </w:r>
    </w:p>
    <w:p w14:paraId="6825CD6E" w14:textId="77777777" w:rsidR="00C11CF6" w:rsidRPr="00201F06" w:rsidRDefault="00C11CF6" w:rsidP="00212D47">
      <w:pPr>
        <w:rPr>
          <w:rFonts w:ascii="华文中宋" w:eastAsia="华文中宋" w:hAnsi="华文中宋"/>
        </w:rPr>
      </w:pPr>
    </w:p>
    <w:p w14:paraId="0968C5F5" w14:textId="377CB4C5" w:rsidR="00C11CF6" w:rsidRPr="00C11CF6" w:rsidRDefault="00C11CF6" w:rsidP="00C11CF6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实验心得</w:t>
      </w:r>
    </w:p>
    <w:p w14:paraId="32ECF0C7" w14:textId="37F0B7FC" w:rsidR="008A2E35" w:rsidRPr="0075772C" w:rsidRDefault="008A2E35" w:rsidP="00C11CF6">
      <w:pPr>
        <w:ind w:firstLine="420"/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本次实验</w:t>
      </w:r>
      <w:r w:rsidR="00C11CF6" w:rsidRPr="0075772C">
        <w:rPr>
          <w:rFonts w:ascii="华文中宋" w:eastAsia="华文中宋" w:hAnsi="华文中宋" w:hint="eastAsia"/>
          <w:sz w:val="22"/>
          <w:szCs w:val="24"/>
        </w:rPr>
        <w:t>我</w:t>
      </w:r>
      <w:r w:rsidRPr="0075772C">
        <w:rPr>
          <w:rFonts w:ascii="华文中宋" w:eastAsia="华文中宋" w:hAnsi="华文中宋" w:hint="eastAsia"/>
          <w:sz w:val="22"/>
          <w:szCs w:val="24"/>
        </w:rPr>
        <w:t>学习到了</w:t>
      </w:r>
      <w:r w:rsidRPr="0075772C">
        <w:rPr>
          <w:rFonts w:ascii="华文中宋" w:eastAsia="华文中宋" w:hAnsi="华文中宋"/>
          <w:sz w:val="22"/>
          <w:szCs w:val="24"/>
        </w:rPr>
        <w:t>对软件项目的初步分析</w:t>
      </w:r>
      <w:r w:rsidR="00201F06" w:rsidRPr="0075772C">
        <w:rPr>
          <w:rFonts w:ascii="华文中宋" w:eastAsia="华文中宋" w:hAnsi="华文中宋" w:hint="eastAsia"/>
          <w:sz w:val="22"/>
          <w:szCs w:val="24"/>
        </w:rPr>
        <w:t>。</w:t>
      </w:r>
    </w:p>
    <w:sectPr w:rsidR="008A2E35" w:rsidRPr="0075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1CDC" w14:textId="77777777" w:rsidR="00524842" w:rsidRDefault="00524842" w:rsidP="00CB7E2E">
      <w:r>
        <w:separator/>
      </w:r>
    </w:p>
  </w:endnote>
  <w:endnote w:type="continuationSeparator" w:id="0">
    <w:p w14:paraId="58F1A41B" w14:textId="77777777" w:rsidR="00524842" w:rsidRDefault="00524842" w:rsidP="00CB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299B" w14:textId="77777777" w:rsidR="00524842" w:rsidRDefault="00524842" w:rsidP="00CB7E2E">
      <w:r>
        <w:separator/>
      </w:r>
    </w:p>
  </w:footnote>
  <w:footnote w:type="continuationSeparator" w:id="0">
    <w:p w14:paraId="449E2D69" w14:textId="77777777" w:rsidR="00524842" w:rsidRDefault="00524842" w:rsidP="00C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B44"/>
    <w:multiLevelType w:val="hybridMultilevel"/>
    <w:tmpl w:val="B544989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883897"/>
    <w:multiLevelType w:val="hybridMultilevel"/>
    <w:tmpl w:val="4C0CBD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622B7E"/>
    <w:multiLevelType w:val="hybridMultilevel"/>
    <w:tmpl w:val="71E24AC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1F21EB"/>
    <w:multiLevelType w:val="multilevel"/>
    <w:tmpl w:val="B65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E244F"/>
    <w:multiLevelType w:val="hybridMultilevel"/>
    <w:tmpl w:val="7A822D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512DE1"/>
    <w:multiLevelType w:val="multilevel"/>
    <w:tmpl w:val="B11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06EF"/>
    <w:multiLevelType w:val="hybridMultilevel"/>
    <w:tmpl w:val="402ADD0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3A58D3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57735"/>
    <w:multiLevelType w:val="hybridMultilevel"/>
    <w:tmpl w:val="21C4CF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CA7F24"/>
    <w:multiLevelType w:val="hybridMultilevel"/>
    <w:tmpl w:val="365A8C0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ED2F79"/>
    <w:multiLevelType w:val="hybridMultilevel"/>
    <w:tmpl w:val="86ACDEE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5F1A18"/>
    <w:multiLevelType w:val="hybridMultilevel"/>
    <w:tmpl w:val="929ACC9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C8737F8"/>
    <w:multiLevelType w:val="multilevel"/>
    <w:tmpl w:val="C14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94A27"/>
    <w:multiLevelType w:val="hybridMultilevel"/>
    <w:tmpl w:val="E2E288AE"/>
    <w:lvl w:ilvl="0" w:tplc="0409001B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56709461">
    <w:abstractNumId w:val="3"/>
  </w:num>
  <w:num w:numId="2" w16cid:durableId="269625496">
    <w:abstractNumId w:val="7"/>
  </w:num>
  <w:num w:numId="3" w16cid:durableId="705564007">
    <w:abstractNumId w:val="5"/>
  </w:num>
  <w:num w:numId="4" w16cid:durableId="151220670">
    <w:abstractNumId w:val="12"/>
  </w:num>
  <w:num w:numId="5" w16cid:durableId="1115634608">
    <w:abstractNumId w:val="1"/>
  </w:num>
  <w:num w:numId="6" w16cid:durableId="458501893">
    <w:abstractNumId w:val="0"/>
  </w:num>
  <w:num w:numId="7" w16cid:durableId="842165037">
    <w:abstractNumId w:val="11"/>
  </w:num>
  <w:num w:numId="8" w16cid:durableId="665017838">
    <w:abstractNumId w:val="8"/>
  </w:num>
  <w:num w:numId="9" w16cid:durableId="1499005030">
    <w:abstractNumId w:val="13"/>
  </w:num>
  <w:num w:numId="10" w16cid:durableId="1499033097">
    <w:abstractNumId w:val="6"/>
  </w:num>
  <w:num w:numId="11" w16cid:durableId="1113673430">
    <w:abstractNumId w:val="4"/>
  </w:num>
  <w:num w:numId="12" w16cid:durableId="1873685982">
    <w:abstractNumId w:val="10"/>
  </w:num>
  <w:num w:numId="13" w16cid:durableId="1850369023">
    <w:abstractNumId w:val="9"/>
  </w:num>
  <w:num w:numId="14" w16cid:durableId="37940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86177"/>
    <w:rsid w:val="00201F06"/>
    <w:rsid w:val="00212D47"/>
    <w:rsid w:val="00247833"/>
    <w:rsid w:val="002F105F"/>
    <w:rsid w:val="00524842"/>
    <w:rsid w:val="00563CB9"/>
    <w:rsid w:val="00574BB7"/>
    <w:rsid w:val="0075772C"/>
    <w:rsid w:val="007E56FE"/>
    <w:rsid w:val="008A2E35"/>
    <w:rsid w:val="00A30002"/>
    <w:rsid w:val="00AA5F25"/>
    <w:rsid w:val="00BA237F"/>
    <w:rsid w:val="00C11CF6"/>
    <w:rsid w:val="00C73933"/>
    <w:rsid w:val="00CB7E2E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EE5D6"/>
  <w15:chartTrackingRefBased/>
  <w15:docId w15:val="{A3030EDF-4AC7-42A6-9B62-17CC69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B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B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B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B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B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B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2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12D47"/>
    <w:rPr>
      <w:rFonts w:ascii="Times New Roman" w:hAnsi="Times New Roman" w:cs="Times New Roman"/>
      <w:sz w:val="24"/>
      <w:szCs w:val="24"/>
    </w:rPr>
  </w:style>
  <w:style w:type="table" w:styleId="af3">
    <w:name w:val="Table Grid"/>
    <w:basedOn w:val="a1"/>
    <w:uiPriority w:val="39"/>
    <w:rsid w:val="0020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9</cp:revision>
  <dcterms:created xsi:type="dcterms:W3CDTF">2024-02-29T14:41:00Z</dcterms:created>
  <dcterms:modified xsi:type="dcterms:W3CDTF">2024-03-28T06:53:00Z</dcterms:modified>
</cp:coreProperties>
</file>