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4C66C" w14:textId="5D4EFD65" w:rsidR="00893998" w:rsidRPr="00893998" w:rsidRDefault="00893998" w:rsidP="00893998">
      <w:pPr>
        <w:jc w:val="center"/>
        <w:rPr>
          <w:rFonts w:ascii="华文中宋" w:eastAsia="华文中宋" w:hAnsi="华文中宋"/>
          <w:b/>
          <w:bCs/>
          <w:sz w:val="28"/>
          <w:szCs w:val="32"/>
        </w:rPr>
      </w:pPr>
      <w:r w:rsidRPr="00893998">
        <w:rPr>
          <w:rFonts w:ascii="华文中宋" w:eastAsia="华文中宋" w:hAnsi="华文中宋" w:hint="eastAsia"/>
          <w:b/>
          <w:bCs/>
          <w:sz w:val="28"/>
          <w:szCs w:val="32"/>
        </w:rPr>
        <w:t>数据库作业</w:t>
      </w:r>
      <w:r w:rsidRPr="00893998">
        <w:rPr>
          <w:rFonts w:ascii="华文中宋" w:eastAsia="华文中宋" w:hAnsi="华文中宋"/>
          <w:b/>
          <w:bCs/>
          <w:sz w:val="28"/>
          <w:szCs w:val="32"/>
        </w:rPr>
        <w:t xml:space="preserve"> </w:t>
      </w:r>
      <w:r w:rsidRPr="00893998">
        <w:rPr>
          <w:rFonts w:ascii="华文中宋" w:eastAsia="华文中宋" w:hAnsi="华文中宋" w:hint="eastAsia"/>
          <w:b/>
          <w:bCs/>
          <w:sz w:val="28"/>
          <w:szCs w:val="32"/>
        </w:rPr>
        <w:t>第</w:t>
      </w:r>
      <w:r w:rsidR="002A3177">
        <w:rPr>
          <w:rFonts w:ascii="华文中宋" w:eastAsia="华文中宋" w:hAnsi="华文中宋"/>
          <w:b/>
          <w:bCs/>
          <w:sz w:val="28"/>
          <w:szCs w:val="32"/>
        </w:rPr>
        <w:t>1</w:t>
      </w:r>
      <w:r w:rsidR="008F77DA">
        <w:rPr>
          <w:rFonts w:ascii="华文中宋" w:eastAsia="华文中宋" w:hAnsi="华文中宋"/>
          <w:b/>
          <w:bCs/>
          <w:sz w:val="28"/>
          <w:szCs w:val="32"/>
        </w:rPr>
        <w:t>1</w:t>
      </w:r>
      <w:r w:rsidRPr="00893998">
        <w:rPr>
          <w:rFonts w:ascii="华文中宋" w:eastAsia="华文中宋" w:hAnsi="华文中宋" w:hint="eastAsia"/>
          <w:b/>
          <w:bCs/>
          <w:sz w:val="28"/>
          <w:szCs w:val="32"/>
        </w:rPr>
        <w:t>章</w:t>
      </w:r>
    </w:p>
    <w:p w14:paraId="0E86E9CA" w14:textId="033C3A93" w:rsidR="008F77DA" w:rsidRPr="008F77DA" w:rsidRDefault="00893998" w:rsidP="008F77DA">
      <w:pPr>
        <w:jc w:val="center"/>
        <w:rPr>
          <w:rFonts w:ascii="华文中宋" w:eastAsia="华文中宋" w:hAnsi="华文中宋"/>
          <w:b/>
          <w:bCs/>
          <w:sz w:val="24"/>
          <w:szCs w:val="28"/>
        </w:rPr>
      </w:pPr>
      <w:r w:rsidRPr="00893998">
        <w:rPr>
          <w:rFonts w:ascii="华文中宋" w:eastAsia="华文中宋" w:hAnsi="华文中宋" w:hint="eastAsia"/>
          <w:b/>
          <w:bCs/>
          <w:sz w:val="24"/>
          <w:szCs w:val="28"/>
        </w:rPr>
        <w:t>2</w:t>
      </w:r>
      <w:r w:rsidRPr="00893998">
        <w:rPr>
          <w:rFonts w:ascii="华文中宋" w:eastAsia="华文中宋" w:hAnsi="华文中宋"/>
          <w:b/>
          <w:bCs/>
          <w:sz w:val="24"/>
          <w:szCs w:val="28"/>
        </w:rPr>
        <w:t xml:space="preserve">2920212204392 </w:t>
      </w:r>
      <w:r w:rsidRPr="00893998">
        <w:rPr>
          <w:rFonts w:ascii="华文中宋" w:eastAsia="华文中宋" w:hAnsi="华文中宋" w:hint="eastAsia"/>
          <w:b/>
          <w:bCs/>
          <w:sz w:val="24"/>
          <w:szCs w:val="28"/>
        </w:rPr>
        <w:t>黄勖</w:t>
      </w:r>
    </w:p>
    <w:p w14:paraId="77D0A270" w14:textId="5D638FDF"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1</w:t>
      </w:r>
      <w:r w:rsidRPr="008F77DA">
        <w:rPr>
          <w:rFonts w:ascii="华文中宋" w:eastAsia="华文中宋" w:hAnsi="华文中宋"/>
          <w:b/>
          <w:bCs/>
        </w:rPr>
        <w:t>.</w:t>
      </w:r>
      <w:r w:rsidRPr="008F77DA">
        <w:rPr>
          <w:rFonts w:ascii="华文中宋" w:eastAsia="华文中宋" w:hAnsi="华文中宋" w:hint="eastAsia"/>
          <w:b/>
          <w:bCs/>
        </w:rPr>
        <w:t>在数据库中为什么要并发控制?并发控制技术能保证事务的哪些特性?</w:t>
      </w:r>
    </w:p>
    <w:p w14:paraId="19F490D6"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答:</w:t>
      </w:r>
    </w:p>
    <w:p w14:paraId="566515D1" w14:textId="77777777" w:rsidR="008F77DA" w:rsidRPr="008F77DA" w:rsidRDefault="008F77DA" w:rsidP="00C02561">
      <w:pPr>
        <w:ind w:firstLineChars="200" w:firstLine="420"/>
        <w:rPr>
          <w:rFonts w:ascii="华文中宋" w:eastAsia="华文中宋" w:hAnsi="华文中宋"/>
        </w:rPr>
      </w:pPr>
      <w:r w:rsidRPr="008F77DA">
        <w:rPr>
          <w:rFonts w:ascii="华文中宋" w:eastAsia="华文中宋" w:hAnsi="华文中宋" w:hint="eastAsia"/>
        </w:rPr>
        <w:t>数据库是共享资源,通常有多个事务同时在运行。当多个事务并发地存取数据库时就会产生同时读取或修改同一数据的情况。若对并发操作不加控制就可能会存取和存储不正确的数据,破坏数据库的一致性。所以数据库管理系统必须提供并发控制机制。</w:t>
      </w:r>
    </w:p>
    <w:p w14:paraId="7F02D5FA" w14:textId="77777777" w:rsidR="008F77DA" w:rsidRPr="008F77DA" w:rsidRDefault="008F77DA" w:rsidP="00C02561">
      <w:pPr>
        <w:ind w:firstLineChars="200" w:firstLine="420"/>
        <w:rPr>
          <w:rFonts w:ascii="华文中宋" w:eastAsia="华文中宋" w:hAnsi="华文中宋"/>
        </w:rPr>
      </w:pPr>
      <w:r w:rsidRPr="008F77DA">
        <w:rPr>
          <w:rFonts w:ascii="华文中宋" w:eastAsia="华文中宋" w:hAnsi="华文中宋" w:hint="eastAsia"/>
        </w:rPr>
        <w:t>并发控制可以保证事务的一致性和隔离性。</w:t>
      </w:r>
    </w:p>
    <w:p w14:paraId="2AD7DCF8" w14:textId="77777777" w:rsidR="008F77DA" w:rsidRPr="008F77DA" w:rsidRDefault="008F77DA" w:rsidP="008F77DA">
      <w:pPr>
        <w:rPr>
          <w:rFonts w:ascii="华文中宋" w:eastAsia="华文中宋" w:hAnsi="华文中宋"/>
        </w:rPr>
      </w:pPr>
    </w:p>
    <w:p w14:paraId="61D78991" w14:textId="77777777" w:rsidR="008F77DA" w:rsidRDefault="008F77DA" w:rsidP="008F77DA">
      <w:pPr>
        <w:rPr>
          <w:rFonts w:ascii="华文中宋" w:eastAsia="华文中宋" w:hAnsi="华文中宋"/>
          <w:b/>
          <w:bCs/>
        </w:rPr>
      </w:pPr>
      <w:r w:rsidRPr="008F77DA">
        <w:rPr>
          <w:rFonts w:ascii="华文中宋" w:eastAsia="华文中宋" w:hAnsi="华文中宋" w:hint="eastAsia"/>
          <w:b/>
          <w:bCs/>
        </w:rPr>
        <w:t>2.并发操作可能会产生哪几类数据不一致?用什么方法能避免各种不一致的情况?</w:t>
      </w:r>
    </w:p>
    <w:p w14:paraId="3644E764" w14:textId="4F9352AD"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答:</w:t>
      </w:r>
    </w:p>
    <w:p w14:paraId="6FE09885" w14:textId="77777777" w:rsidR="00C02561" w:rsidRPr="00C02561" w:rsidRDefault="00C02561" w:rsidP="00C02561">
      <w:pPr>
        <w:ind w:firstLine="420"/>
        <w:rPr>
          <w:rFonts w:ascii="华文中宋" w:eastAsia="华文中宋" w:hAnsi="华文中宋"/>
        </w:rPr>
      </w:pPr>
      <w:r w:rsidRPr="00C02561">
        <w:rPr>
          <w:rFonts w:ascii="华文中宋" w:eastAsia="华文中宋" w:hAnsi="华文中宋" w:hint="eastAsia"/>
        </w:rPr>
        <w:t>并发操作带来的数据不一致性包括三类:</w:t>
      </w:r>
    </w:p>
    <w:p w14:paraId="16480C4C" w14:textId="77777777" w:rsidR="00C02561" w:rsidRPr="00C02561" w:rsidRDefault="00C02561" w:rsidP="00C02561">
      <w:pPr>
        <w:rPr>
          <w:rFonts w:ascii="华文中宋" w:eastAsia="华文中宋" w:hAnsi="华文中宋"/>
        </w:rPr>
      </w:pPr>
      <w:r w:rsidRPr="00C02561">
        <w:rPr>
          <w:rFonts w:ascii="华文中宋" w:eastAsia="华文中宋" w:hAnsi="华文中宋" w:hint="eastAsia"/>
        </w:rPr>
        <w:t>(1)丢失修改</w:t>
      </w:r>
    </w:p>
    <w:p w14:paraId="650C7B53" w14:textId="77777777" w:rsidR="00C02561" w:rsidRPr="00C02561" w:rsidRDefault="00C02561" w:rsidP="00C02561">
      <w:pPr>
        <w:ind w:firstLine="420"/>
        <w:rPr>
          <w:rFonts w:ascii="华文中宋" w:eastAsia="华文中宋" w:hAnsi="华文中宋"/>
        </w:rPr>
      </w:pPr>
      <w:r w:rsidRPr="00C02561">
        <w:rPr>
          <w:rFonts w:ascii="华文中宋" w:eastAsia="华文中宋" w:hAnsi="华文中宋" w:hint="eastAsia"/>
        </w:rPr>
        <w:t>两个事务T1和T2读入同一数据并修改,T2提交的结果破坏了(覆盖了)T1提交的结果,导致T1的修改被丢失。</w:t>
      </w:r>
    </w:p>
    <w:p w14:paraId="2AE41671" w14:textId="77777777" w:rsidR="00C02561" w:rsidRPr="00C02561" w:rsidRDefault="00C02561" w:rsidP="00C02561">
      <w:pPr>
        <w:rPr>
          <w:rFonts w:ascii="华文中宋" w:eastAsia="华文中宋" w:hAnsi="华文中宋"/>
        </w:rPr>
      </w:pPr>
      <w:r w:rsidRPr="00C02561">
        <w:rPr>
          <w:rFonts w:ascii="华文中宋" w:eastAsia="华文中宋" w:hAnsi="华文中宋" w:hint="eastAsia"/>
        </w:rPr>
        <w:t>(2)不可重复读</w:t>
      </w:r>
    </w:p>
    <w:p w14:paraId="0B3DA720" w14:textId="77777777" w:rsidR="00C02561" w:rsidRPr="00C02561" w:rsidRDefault="00C02561" w:rsidP="00C02561">
      <w:pPr>
        <w:ind w:firstLine="420"/>
        <w:rPr>
          <w:rFonts w:ascii="华文中宋" w:eastAsia="华文中宋" w:hAnsi="华文中宋"/>
        </w:rPr>
      </w:pPr>
      <w:r w:rsidRPr="00C02561">
        <w:rPr>
          <w:rFonts w:ascii="华文中宋" w:eastAsia="华文中宋" w:hAnsi="华文中宋" w:hint="eastAsia"/>
        </w:rPr>
        <w:t>不可重复读是指事务T1读取某一数据后,事务T2对其执行更新操作,使T1无法再现前一次读取结果。不可重复读包括三种情况:</w:t>
      </w:r>
    </w:p>
    <w:p w14:paraId="57412155" w14:textId="77777777" w:rsidR="00C02561" w:rsidRPr="00C02561" w:rsidRDefault="00C02561" w:rsidP="00C02561">
      <w:pPr>
        <w:ind w:firstLine="420"/>
        <w:rPr>
          <w:rFonts w:ascii="华文中宋" w:eastAsia="华文中宋" w:hAnsi="华文中宋"/>
        </w:rPr>
      </w:pPr>
      <w:r w:rsidRPr="00C02561">
        <w:rPr>
          <w:rFonts w:ascii="华文中宋" w:eastAsia="华文中宋" w:hAnsi="华文中宋" w:hint="eastAsia"/>
        </w:rPr>
        <w:t>①事务T1读取某一数据后,事务T2对其做了修改,当事务T1再次读该数据时，得到与前一次不同的值。</w:t>
      </w:r>
    </w:p>
    <w:p w14:paraId="78A8A83F" w14:textId="77777777" w:rsidR="00C02561" w:rsidRPr="00C02561" w:rsidRDefault="00C02561" w:rsidP="00C02561">
      <w:pPr>
        <w:ind w:firstLine="420"/>
        <w:rPr>
          <w:rFonts w:ascii="华文中宋" w:eastAsia="华文中宋" w:hAnsi="华文中宋"/>
        </w:rPr>
      </w:pPr>
      <w:r w:rsidRPr="00C02561">
        <w:rPr>
          <w:rFonts w:ascii="华文中宋" w:eastAsia="华文中宋" w:hAnsi="华文中宋" w:hint="eastAsia"/>
        </w:rPr>
        <w:t>②事务T1按一定条件从数据库中读取了某些数据记录后,事务T2删除了其中部分记录，当T1再次按相同条件读取数据时,发现某些记录消失了。</w:t>
      </w:r>
    </w:p>
    <w:p w14:paraId="794B6814" w14:textId="77777777" w:rsidR="00C02561" w:rsidRPr="00C02561" w:rsidRDefault="00C02561" w:rsidP="00C02561">
      <w:pPr>
        <w:ind w:firstLine="420"/>
        <w:rPr>
          <w:rFonts w:ascii="华文中宋" w:eastAsia="华文中宋" w:hAnsi="华文中宋"/>
        </w:rPr>
      </w:pPr>
      <w:r w:rsidRPr="00C02561">
        <w:rPr>
          <w:rFonts w:ascii="华文中宋" w:eastAsia="华文中宋" w:hAnsi="华文中宋" w:hint="eastAsia"/>
        </w:rPr>
        <w:t>③事务T1按一定条件从数据库中读取某些数据记录后,事务T2插入了一些记录,当T1再次按相同条件读取数据时,发现多了一些记录。</w:t>
      </w:r>
    </w:p>
    <w:p w14:paraId="5CE4B662" w14:textId="77777777" w:rsidR="00C02561" w:rsidRPr="00C02561" w:rsidRDefault="00C02561" w:rsidP="00C02561">
      <w:pPr>
        <w:ind w:firstLine="420"/>
        <w:rPr>
          <w:rFonts w:ascii="华文中宋" w:eastAsia="华文中宋" w:hAnsi="华文中宋"/>
        </w:rPr>
      </w:pPr>
      <w:r w:rsidRPr="00C02561">
        <w:rPr>
          <w:rFonts w:ascii="华文中宋" w:eastAsia="华文中宋" w:hAnsi="华文中宋" w:hint="eastAsia"/>
        </w:rPr>
        <w:t>后两种不可重复读有时也称为幻影现象。</w:t>
      </w:r>
    </w:p>
    <w:p w14:paraId="4D35B5D4" w14:textId="77777777" w:rsidR="00C02561" w:rsidRPr="00C02561" w:rsidRDefault="00C02561" w:rsidP="00C02561">
      <w:pPr>
        <w:rPr>
          <w:rFonts w:ascii="华文中宋" w:eastAsia="华文中宋" w:hAnsi="华文中宋"/>
        </w:rPr>
      </w:pPr>
      <w:r w:rsidRPr="00C02561">
        <w:rPr>
          <w:rFonts w:ascii="华文中宋" w:eastAsia="华文中宋" w:hAnsi="华文中宋" w:hint="eastAsia"/>
        </w:rPr>
        <w:t>(3)读“脏”数据</w:t>
      </w:r>
    </w:p>
    <w:p w14:paraId="208D52E5" w14:textId="77777777" w:rsidR="00C02561" w:rsidRPr="00C02561" w:rsidRDefault="00C02561" w:rsidP="00C02561">
      <w:pPr>
        <w:ind w:firstLine="420"/>
        <w:rPr>
          <w:rFonts w:ascii="华文中宋" w:eastAsia="华文中宋" w:hAnsi="华文中宋"/>
        </w:rPr>
      </w:pPr>
      <w:r w:rsidRPr="00C02561">
        <w:rPr>
          <w:rFonts w:ascii="华文中宋" w:eastAsia="华文中宋" w:hAnsi="华文中宋" w:hint="eastAsia"/>
        </w:rPr>
        <w:t>读“脏"数据是指事务T1修改某一数据,并将其写回磁盘,事务T2读取同一数据后,T1由于某种原因被撤销,这时T1已修改过的数据恢复原值，T2读到的数据就与数据库中的数据不一致,则T1读到的数据就为“脏”数据,即不正确的数据。</w:t>
      </w:r>
    </w:p>
    <w:p w14:paraId="68B1DC9A" w14:textId="66DBFA8B" w:rsidR="00C02561" w:rsidRPr="00C02561" w:rsidRDefault="00C02561" w:rsidP="00C02561">
      <w:pPr>
        <w:ind w:firstLine="420"/>
        <w:rPr>
          <w:rFonts w:ascii="华文中宋" w:eastAsia="华文中宋" w:hAnsi="华文中宋"/>
        </w:rPr>
      </w:pPr>
      <w:r w:rsidRPr="00C02561">
        <w:rPr>
          <w:rFonts w:ascii="华文中宋" w:eastAsia="华文中宋" w:hAnsi="华文中宋" w:hint="eastAsia"/>
        </w:rPr>
        <w:t>避免不</w:t>
      </w:r>
      <w:r>
        <w:rPr>
          <w:rFonts w:ascii="华文中宋" w:eastAsia="华文中宋" w:hAnsi="华文中宋" w:hint="eastAsia"/>
        </w:rPr>
        <w:t>一</w:t>
      </w:r>
      <w:r w:rsidRPr="00C02561">
        <w:rPr>
          <w:rFonts w:ascii="华文中宋" w:eastAsia="华文中宋" w:hAnsi="华文中宋" w:hint="eastAsia"/>
        </w:rPr>
        <w:t>致性的方法就是并发控制。常用的并发控制技术包括封锁方法、时间戳方法、乐观控制方法和多版本并发控制方法等。</w:t>
      </w:r>
    </w:p>
    <w:p w14:paraId="1D60B1F7" w14:textId="77777777" w:rsidR="008F77DA" w:rsidRPr="00C02561" w:rsidRDefault="008F77DA" w:rsidP="008F77DA">
      <w:pPr>
        <w:rPr>
          <w:rFonts w:ascii="华文中宋" w:eastAsia="华文中宋" w:hAnsi="华文中宋"/>
        </w:rPr>
      </w:pPr>
    </w:p>
    <w:p w14:paraId="21982181"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3.什么是封锁?基本的封锁类型有几种?试述它们的含义。</w:t>
      </w:r>
    </w:p>
    <w:p w14:paraId="644A245C"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答:</w:t>
      </w:r>
    </w:p>
    <w:p w14:paraId="0B61B6BD" w14:textId="77777777" w:rsidR="008F77DA" w:rsidRPr="008F77DA" w:rsidRDefault="008F77DA" w:rsidP="00C02561">
      <w:pPr>
        <w:ind w:firstLineChars="200" w:firstLine="420"/>
        <w:rPr>
          <w:rFonts w:ascii="华文中宋" w:eastAsia="华文中宋" w:hAnsi="华文中宋"/>
        </w:rPr>
      </w:pPr>
      <w:r w:rsidRPr="008F77DA">
        <w:rPr>
          <w:rFonts w:ascii="华文中宋" w:eastAsia="华文中宋" w:hAnsi="华文中宋" w:hint="eastAsia"/>
        </w:rPr>
        <w:t>封锁就是事务T在对某个数据对象例如表、记录等操作之前,先向系统发出请求,对其加锁。加锁后事务T就对该数据对象有了一定的控制,在事务T释放它的锁之前,其他的事务不能更新或读取此数据对象。</w:t>
      </w:r>
    </w:p>
    <w:p w14:paraId="3EAC37EB" w14:textId="77777777" w:rsidR="008F77DA" w:rsidRPr="008F77DA" w:rsidRDefault="008F77DA" w:rsidP="00C02561">
      <w:pPr>
        <w:ind w:firstLineChars="200" w:firstLine="420"/>
        <w:rPr>
          <w:rFonts w:ascii="华文中宋" w:eastAsia="华文中宋" w:hAnsi="华文中宋"/>
        </w:rPr>
      </w:pPr>
      <w:r w:rsidRPr="008F77DA">
        <w:rPr>
          <w:rFonts w:ascii="华文中宋" w:eastAsia="华文中宋" w:hAnsi="华文中宋" w:hint="eastAsia"/>
        </w:rPr>
        <w:t>基本的封锁类型有两种:排他锁(简称X锁)和共享锁(简称S锁)。</w:t>
      </w:r>
    </w:p>
    <w:p w14:paraId="6FEA023E" w14:textId="77777777" w:rsidR="008F77DA" w:rsidRPr="008F77DA" w:rsidRDefault="008F77DA" w:rsidP="00C02561">
      <w:pPr>
        <w:ind w:firstLineChars="200" w:firstLine="420"/>
        <w:rPr>
          <w:rFonts w:ascii="华文中宋" w:eastAsia="华文中宋" w:hAnsi="华文中宋"/>
        </w:rPr>
      </w:pPr>
      <w:r w:rsidRPr="008F77DA">
        <w:rPr>
          <w:rFonts w:ascii="华文中宋" w:eastAsia="华文中宋" w:hAnsi="华文中宋" w:hint="eastAsia"/>
        </w:rPr>
        <w:t>排他锁又称为写锁。若事务T对数据对象A加上X锁,则只允许T读取和修改A,其他任何事务都不能再对A加任何类型的锁,直到T释放A上的锁。这就保证了其他事务在T释放A上的锁之前不能再读取和修改A。</w:t>
      </w:r>
    </w:p>
    <w:p w14:paraId="7F64F67C" w14:textId="77777777" w:rsidR="008F77DA" w:rsidRPr="008F77DA" w:rsidRDefault="008F77DA" w:rsidP="00C02561">
      <w:pPr>
        <w:ind w:firstLineChars="200" w:firstLine="420"/>
        <w:rPr>
          <w:rFonts w:ascii="华文中宋" w:eastAsia="华文中宋" w:hAnsi="华文中宋"/>
        </w:rPr>
      </w:pPr>
      <w:r w:rsidRPr="008F77DA">
        <w:rPr>
          <w:rFonts w:ascii="华文中宋" w:eastAsia="华文中宋" w:hAnsi="华文中宋" w:hint="eastAsia"/>
        </w:rPr>
        <w:t>共享锁又称为读锁。若事务T对数据对象A加上S锁,则事务T可以读A但不能修改</w:t>
      </w:r>
      <w:r w:rsidRPr="008F77DA">
        <w:rPr>
          <w:rFonts w:ascii="华文中宋" w:eastAsia="华文中宋" w:hAnsi="华文中宋" w:hint="eastAsia"/>
        </w:rPr>
        <w:lastRenderedPageBreak/>
        <w:t>A,其他事务只能再对A加S锁,而不能加X锁,直到T释放A上的S锁。这就保证了其他事务可以读A,但在T释放A 上的S锁之前不能对A做任何修改。</w:t>
      </w:r>
    </w:p>
    <w:p w14:paraId="5F50FDE3" w14:textId="77777777" w:rsidR="008F77DA" w:rsidRPr="008F77DA" w:rsidRDefault="008F77DA" w:rsidP="008F77DA">
      <w:pPr>
        <w:rPr>
          <w:rFonts w:ascii="华文中宋" w:eastAsia="华文中宋" w:hAnsi="华文中宋"/>
        </w:rPr>
      </w:pPr>
    </w:p>
    <w:p w14:paraId="4128DDA2"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4．如何用封锁机制保证数据的一致性?</w:t>
      </w:r>
    </w:p>
    <w:p w14:paraId="77D48140" w14:textId="03A5858C" w:rsidR="00C02561" w:rsidRPr="00C02561" w:rsidRDefault="008F77DA" w:rsidP="00C02561">
      <w:pPr>
        <w:rPr>
          <w:rFonts w:ascii="华文中宋" w:eastAsia="华文中宋" w:hAnsi="华文中宋" w:hint="eastAsia"/>
          <w:b/>
          <w:bCs/>
        </w:rPr>
      </w:pPr>
      <w:r w:rsidRPr="008F77DA">
        <w:rPr>
          <w:rFonts w:ascii="华文中宋" w:eastAsia="华文中宋" w:hAnsi="华文中宋" w:hint="eastAsia"/>
          <w:b/>
          <w:bCs/>
        </w:rPr>
        <w:t>答:</w:t>
      </w:r>
    </w:p>
    <w:p w14:paraId="3126E289" w14:textId="0000F12E" w:rsidR="008F77DA" w:rsidRPr="008F77DA" w:rsidRDefault="00C02561" w:rsidP="00C02561">
      <w:pPr>
        <w:ind w:firstLine="420"/>
        <w:rPr>
          <w:rFonts w:ascii="华文中宋" w:eastAsia="华文中宋" w:hAnsi="华文中宋"/>
        </w:rPr>
      </w:pPr>
      <w:r w:rsidRPr="00C02561">
        <w:rPr>
          <w:rFonts w:ascii="华文中宋" w:eastAsia="华文中宋" w:hAnsi="华文中宋" w:hint="eastAsia"/>
        </w:rPr>
        <w:t>封锁机制是一种用于保证数据一致性的常见方法。在多线程或多进程环境下，封锁机制可以确保同时只有一个线程或进程可以访问共享数据，从而避免数据的不一致性和竞争条件。</w:t>
      </w:r>
      <w:r w:rsidR="008F77DA" w:rsidRPr="008F77DA">
        <w:rPr>
          <w:rFonts w:ascii="华文中宋" w:eastAsia="华文中宋" w:hAnsi="华文中宋" w:hint="eastAsia"/>
        </w:rPr>
        <w:t>通过使用封锁机制，可以保证并发事务之间访问资源的顺序和时序，从而提高系统的并发度和性能，并避免数据冲突和并发问题。</w:t>
      </w:r>
    </w:p>
    <w:p w14:paraId="3BCD6C8C" w14:textId="77777777" w:rsidR="008F77DA" w:rsidRPr="008F77DA" w:rsidRDefault="008F77DA" w:rsidP="008F77DA">
      <w:pPr>
        <w:rPr>
          <w:rFonts w:ascii="华文中宋" w:eastAsia="华文中宋" w:hAnsi="华文中宋"/>
        </w:rPr>
      </w:pPr>
    </w:p>
    <w:p w14:paraId="52CA1B56"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5.什么是活锁?试述活锁的产生原因和解决方法。</w:t>
      </w:r>
    </w:p>
    <w:p w14:paraId="4515CB73" w14:textId="6E38695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答：</w:t>
      </w:r>
    </w:p>
    <w:p w14:paraId="51DB70E2" w14:textId="77777777" w:rsidR="00C02561" w:rsidRDefault="00C02561" w:rsidP="00C02561">
      <w:pPr>
        <w:ind w:firstLine="420"/>
        <w:rPr>
          <w:rFonts w:ascii="华文中宋" w:eastAsia="华文中宋" w:hAnsi="华文中宋"/>
        </w:rPr>
      </w:pPr>
      <w:r w:rsidRPr="00C02561">
        <w:rPr>
          <w:rFonts w:ascii="华文中宋" w:eastAsia="华文中宋" w:hAnsi="华文中宋" w:hint="eastAsia"/>
        </w:rPr>
        <w:t>活锁（Livelock）是一种类似于死锁的情况，其中线程在竞争资源时无法继续执行，但它们并没有被阻塞，而是不断地改变自己的状态，导致无法取得进展。在活锁中，线程一直处于运行状态，但无法完成其任务。</w:t>
      </w:r>
    </w:p>
    <w:p w14:paraId="12146F35" w14:textId="77777777" w:rsidR="00C02561" w:rsidRDefault="00C02561" w:rsidP="00C02561">
      <w:pPr>
        <w:ind w:firstLine="420"/>
        <w:rPr>
          <w:rFonts w:ascii="华文中宋" w:eastAsia="华文中宋" w:hAnsi="华文中宋"/>
        </w:rPr>
      </w:pPr>
      <w:r w:rsidRPr="00C02561">
        <w:rPr>
          <w:rFonts w:ascii="华文中宋" w:eastAsia="华文中宋" w:hAnsi="华文中宋" w:hint="eastAsia"/>
        </w:rPr>
        <w:t>活锁产生的原因:当一系列封锁不能按照其先后顺序执行时,就可能导致一些事务无限期等待某个封锁,从而导致活锁。</w:t>
      </w:r>
    </w:p>
    <w:p w14:paraId="1247EFF0" w14:textId="77777777" w:rsidR="00C02561" w:rsidRPr="00C02561" w:rsidRDefault="00C02561" w:rsidP="00C02561">
      <w:pPr>
        <w:ind w:firstLine="420"/>
        <w:rPr>
          <w:rFonts w:ascii="华文中宋" w:eastAsia="华文中宋" w:hAnsi="华文中宋"/>
        </w:rPr>
      </w:pPr>
      <w:r w:rsidRPr="00C02561">
        <w:rPr>
          <w:rFonts w:ascii="华文中宋" w:eastAsia="华文中宋" w:hAnsi="华文中宋" w:hint="eastAsia"/>
        </w:rPr>
        <w:t>避免活锁的简单方法是采用先来先服务的策略。当多个事务请求封锁同一数据对象时，封锁子系统按请求封锁的先后次序对事务排队，数据对象上的锁一旦释放就批准申请队列中第一个事务获得锁。</w:t>
      </w:r>
    </w:p>
    <w:p w14:paraId="0E5C9EE2" w14:textId="77777777" w:rsidR="00C02561" w:rsidRPr="00C02561" w:rsidRDefault="00C02561" w:rsidP="00C02561">
      <w:pPr>
        <w:ind w:firstLine="420"/>
        <w:rPr>
          <w:rFonts w:ascii="华文中宋" w:eastAsia="华文中宋" w:hAnsi="华文中宋" w:hint="eastAsia"/>
        </w:rPr>
      </w:pPr>
    </w:p>
    <w:p w14:paraId="4D08E3E3" w14:textId="77777777" w:rsidR="008F77DA" w:rsidRPr="00C02561" w:rsidRDefault="008F77DA" w:rsidP="008F77DA">
      <w:pPr>
        <w:rPr>
          <w:rFonts w:ascii="华文中宋" w:eastAsia="华文中宋" w:hAnsi="华文中宋"/>
        </w:rPr>
      </w:pPr>
    </w:p>
    <w:p w14:paraId="691B6C3B" w14:textId="6CF68C4C" w:rsidR="008F77DA" w:rsidRPr="008F77DA" w:rsidRDefault="00C02561" w:rsidP="00C02561">
      <w:pPr>
        <w:tabs>
          <w:tab w:val="left" w:pos="312"/>
        </w:tabs>
        <w:rPr>
          <w:rFonts w:ascii="华文中宋" w:eastAsia="华文中宋" w:hAnsi="华文中宋"/>
          <w:b/>
          <w:bCs/>
        </w:rPr>
      </w:pPr>
      <w:r>
        <w:rPr>
          <w:rFonts w:ascii="华文中宋" w:eastAsia="华文中宋" w:hAnsi="华文中宋" w:hint="eastAsia"/>
          <w:b/>
          <w:bCs/>
        </w:rPr>
        <w:t>6</w:t>
      </w:r>
      <w:r>
        <w:rPr>
          <w:rFonts w:ascii="华文中宋" w:eastAsia="华文中宋" w:hAnsi="华文中宋"/>
          <w:b/>
          <w:bCs/>
        </w:rPr>
        <w:t>.</w:t>
      </w:r>
      <w:r w:rsidR="008F77DA" w:rsidRPr="008F77DA">
        <w:rPr>
          <w:rFonts w:ascii="华文中宋" w:eastAsia="华文中宋" w:hAnsi="华文中宋" w:hint="eastAsia"/>
          <w:b/>
          <w:bCs/>
        </w:rPr>
        <w:t>什么是死锁?请给出预防死锁的若干方法。</w:t>
      </w:r>
    </w:p>
    <w:p w14:paraId="5C13FB6F"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答:</w:t>
      </w:r>
    </w:p>
    <w:p w14:paraId="05A1AFAA" w14:textId="77777777" w:rsidR="008F77DA" w:rsidRPr="008F77DA" w:rsidRDefault="008F77DA" w:rsidP="00C02561">
      <w:pPr>
        <w:ind w:firstLine="420"/>
        <w:rPr>
          <w:rFonts w:ascii="华文中宋" w:eastAsia="华文中宋" w:hAnsi="华文中宋"/>
        </w:rPr>
      </w:pPr>
      <w:r w:rsidRPr="008F77DA">
        <w:rPr>
          <w:rFonts w:ascii="华文中宋" w:eastAsia="华文中宋" w:hAnsi="华文中宋" w:hint="eastAsia"/>
        </w:rPr>
        <w:t>死锁指的是在并发执行的多个事务中，各自持有一些资源并且都等待其他事务释放它们持有的资源，导致它们都无法继续向前执行的一种状态，形成了一种相互等待对方释放资源的僵局。</w:t>
      </w:r>
    </w:p>
    <w:p w14:paraId="26DCB42C" w14:textId="77777777" w:rsidR="008F77DA" w:rsidRPr="008F77DA" w:rsidRDefault="008F77DA" w:rsidP="00C02561">
      <w:pPr>
        <w:ind w:firstLine="420"/>
        <w:rPr>
          <w:rFonts w:ascii="华文中宋" w:eastAsia="华文中宋" w:hAnsi="华文中宋"/>
        </w:rPr>
      </w:pPr>
      <w:r w:rsidRPr="008F77DA">
        <w:rPr>
          <w:rFonts w:ascii="华文中宋" w:eastAsia="华文中宋" w:hAnsi="华文中宋" w:hint="eastAsia"/>
        </w:rPr>
        <w:t>预防死锁通常有两种方法:</w:t>
      </w:r>
    </w:p>
    <w:p w14:paraId="7BF8C449" w14:textId="77777777" w:rsidR="008F77DA" w:rsidRPr="008F77DA" w:rsidRDefault="008F77DA" w:rsidP="008F77DA">
      <w:pPr>
        <w:rPr>
          <w:rFonts w:ascii="华文中宋" w:eastAsia="华文中宋" w:hAnsi="华文中宋"/>
        </w:rPr>
      </w:pPr>
      <w:r w:rsidRPr="008F77DA">
        <w:rPr>
          <w:rFonts w:ascii="华文中宋" w:eastAsia="华文中宋" w:hAnsi="华文中宋" w:hint="eastAsia"/>
        </w:rPr>
        <w:t>①一次封锁法</w:t>
      </w:r>
    </w:p>
    <w:p w14:paraId="118F2F97" w14:textId="77777777" w:rsidR="008F77DA" w:rsidRPr="008F77DA" w:rsidRDefault="008F77DA" w:rsidP="00C02561">
      <w:pPr>
        <w:ind w:firstLine="420"/>
        <w:rPr>
          <w:rFonts w:ascii="华文中宋" w:eastAsia="华文中宋" w:hAnsi="华文中宋"/>
        </w:rPr>
      </w:pPr>
      <w:r w:rsidRPr="008F77DA">
        <w:rPr>
          <w:rFonts w:ascii="华文中宋" w:eastAsia="华文中宋" w:hAnsi="华文中宋" w:hint="eastAsia"/>
        </w:rPr>
        <w:t>要求每个事务必须一次将所有要使用的数据全部加锁,否则就不能继续执行。</w:t>
      </w:r>
    </w:p>
    <w:p w14:paraId="3D216C21" w14:textId="77777777" w:rsidR="008F77DA" w:rsidRPr="008F77DA" w:rsidRDefault="008F77DA" w:rsidP="008F77DA">
      <w:pPr>
        <w:rPr>
          <w:rFonts w:ascii="华文中宋" w:eastAsia="华文中宋" w:hAnsi="华文中宋"/>
        </w:rPr>
      </w:pPr>
      <w:r w:rsidRPr="008F77DA">
        <w:rPr>
          <w:rFonts w:ascii="华文中宋" w:eastAsia="华文中宋" w:hAnsi="华文中宋" w:hint="eastAsia"/>
        </w:rPr>
        <w:t>②顺序封锁法</w:t>
      </w:r>
    </w:p>
    <w:p w14:paraId="463DF146" w14:textId="77777777" w:rsidR="008F77DA" w:rsidRPr="008F77DA" w:rsidRDefault="008F77DA" w:rsidP="00C02561">
      <w:pPr>
        <w:ind w:firstLine="420"/>
        <w:rPr>
          <w:rFonts w:ascii="华文中宋" w:eastAsia="华文中宋" w:hAnsi="华文中宋"/>
        </w:rPr>
      </w:pPr>
      <w:r w:rsidRPr="008F77DA">
        <w:rPr>
          <w:rFonts w:ascii="华文中宋" w:eastAsia="华文中宋" w:hAnsi="华文中宋" w:hint="eastAsia"/>
        </w:rPr>
        <w:t>预先对数据对象规定一个封锁顺序,所有事务都按这个顺序实行封锁。</w:t>
      </w:r>
    </w:p>
    <w:p w14:paraId="515DE89D" w14:textId="77777777" w:rsidR="008F77DA" w:rsidRPr="008F77DA" w:rsidRDefault="008F77DA" w:rsidP="008F77DA">
      <w:pPr>
        <w:rPr>
          <w:rFonts w:ascii="华文中宋" w:eastAsia="华文中宋" w:hAnsi="华文中宋"/>
        </w:rPr>
      </w:pPr>
    </w:p>
    <w:p w14:paraId="1AB1B53D" w14:textId="6A353D74" w:rsidR="008F77DA" w:rsidRPr="008F77DA" w:rsidRDefault="00C02561" w:rsidP="00C02561">
      <w:pPr>
        <w:tabs>
          <w:tab w:val="left" w:pos="312"/>
        </w:tabs>
        <w:rPr>
          <w:rFonts w:ascii="华文中宋" w:eastAsia="华文中宋" w:hAnsi="华文中宋"/>
          <w:b/>
          <w:bCs/>
        </w:rPr>
      </w:pPr>
      <w:r>
        <w:rPr>
          <w:rFonts w:ascii="华文中宋" w:eastAsia="华文中宋" w:hAnsi="华文中宋" w:hint="eastAsia"/>
          <w:b/>
          <w:bCs/>
        </w:rPr>
        <w:t>7</w:t>
      </w:r>
      <w:r>
        <w:rPr>
          <w:rFonts w:ascii="华文中宋" w:eastAsia="华文中宋" w:hAnsi="华文中宋"/>
          <w:b/>
          <w:bCs/>
        </w:rPr>
        <w:t xml:space="preserve">. </w:t>
      </w:r>
      <w:r w:rsidR="008F77DA" w:rsidRPr="008F77DA">
        <w:rPr>
          <w:rFonts w:ascii="华文中宋" w:eastAsia="华文中宋" w:hAnsi="华文中宋" w:hint="eastAsia"/>
          <w:b/>
          <w:bCs/>
        </w:rPr>
        <w:t>请给出检测死锁发生的一种方法,当发生死锁后如何解除死锁?</w:t>
      </w:r>
    </w:p>
    <w:p w14:paraId="2E82B5B6"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答:</w:t>
      </w:r>
    </w:p>
    <w:p w14:paraId="6781C4B5" w14:textId="77777777" w:rsidR="008F77DA" w:rsidRPr="008F77DA" w:rsidRDefault="008F77DA" w:rsidP="00C02561">
      <w:pPr>
        <w:ind w:firstLine="420"/>
        <w:rPr>
          <w:rFonts w:ascii="华文中宋" w:eastAsia="华文中宋" w:hAnsi="华文中宋"/>
        </w:rPr>
      </w:pPr>
      <w:r w:rsidRPr="008F77DA">
        <w:rPr>
          <w:rFonts w:ascii="华文中宋" w:eastAsia="华文中宋" w:hAnsi="华文中宋" w:hint="eastAsia"/>
        </w:rPr>
        <w:t>数据库系统一般采用的方法是允许死锁发生,DBMS检测到死锁后加以解除。DBMS中诊断死锁的方法与操作系统类似,一般使用超时法或事务等待图法。</w:t>
      </w:r>
    </w:p>
    <w:p w14:paraId="7864396E" w14:textId="77777777" w:rsidR="008F77DA" w:rsidRPr="008F77DA" w:rsidRDefault="008F77DA" w:rsidP="00C02561">
      <w:pPr>
        <w:ind w:firstLine="420"/>
        <w:rPr>
          <w:rFonts w:ascii="华文中宋" w:eastAsia="华文中宋" w:hAnsi="华文中宋"/>
        </w:rPr>
      </w:pPr>
      <w:r w:rsidRPr="008F77DA">
        <w:rPr>
          <w:rFonts w:ascii="华文中宋" w:eastAsia="华文中宋" w:hAnsi="华文中宋" w:hint="eastAsia"/>
        </w:rPr>
        <w:t>超时法是指事务的等待时间超过了规定的时限,就认为发生了死锁。</w:t>
      </w:r>
    </w:p>
    <w:p w14:paraId="5E02EBF1" w14:textId="7059DDFF" w:rsidR="008F77DA" w:rsidRPr="008F77DA" w:rsidRDefault="008F77DA" w:rsidP="00C02561">
      <w:pPr>
        <w:ind w:firstLine="420"/>
        <w:rPr>
          <w:rFonts w:ascii="华文中宋" w:eastAsia="华文中宋" w:hAnsi="华文中宋"/>
        </w:rPr>
      </w:pPr>
      <w:r w:rsidRPr="008F77DA">
        <w:rPr>
          <w:rFonts w:ascii="华文中宋" w:eastAsia="华文中宋" w:hAnsi="华文中宋" w:hint="eastAsia"/>
        </w:rPr>
        <w:t>DBMS并发控制子系统检测到死锁后,就要设法解除。通常采用的方法是选择一个处理死锁代价最小的事务, 将其撤销,释放此事务持有的所有锁,使其他事务得以继续运行下去。</w:t>
      </w:r>
    </w:p>
    <w:p w14:paraId="31225F9B" w14:textId="77777777" w:rsidR="008F77DA" w:rsidRPr="008F77DA" w:rsidRDefault="008F77DA" w:rsidP="008F77DA">
      <w:pPr>
        <w:rPr>
          <w:rFonts w:ascii="华文中宋" w:eastAsia="华文中宋" w:hAnsi="华文中宋"/>
        </w:rPr>
      </w:pPr>
    </w:p>
    <w:p w14:paraId="0EBA9C19"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8.什么样的并发调度是正确的调度?</w:t>
      </w:r>
    </w:p>
    <w:p w14:paraId="280315F1"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答:</w:t>
      </w:r>
    </w:p>
    <w:p w14:paraId="196D947F" w14:textId="77777777" w:rsidR="008F77DA" w:rsidRPr="008F77DA" w:rsidRDefault="008F77DA" w:rsidP="00C02561">
      <w:pPr>
        <w:ind w:firstLine="420"/>
        <w:rPr>
          <w:rFonts w:ascii="华文中宋" w:eastAsia="华文中宋" w:hAnsi="华文中宋"/>
        </w:rPr>
      </w:pPr>
      <w:r w:rsidRPr="008F77DA">
        <w:rPr>
          <w:rFonts w:ascii="华文中宋" w:eastAsia="华文中宋" w:hAnsi="华文中宋" w:hint="eastAsia"/>
        </w:rPr>
        <w:t>可串行化的调度是正确的调度。</w:t>
      </w:r>
    </w:p>
    <w:p w14:paraId="1BE68CBA" w14:textId="77777777" w:rsidR="008F77DA" w:rsidRPr="008F77DA" w:rsidRDefault="008F77DA" w:rsidP="00C02561">
      <w:pPr>
        <w:ind w:firstLine="420"/>
        <w:rPr>
          <w:rFonts w:ascii="华文中宋" w:eastAsia="华文中宋" w:hAnsi="华文中宋"/>
        </w:rPr>
      </w:pPr>
      <w:r w:rsidRPr="008F77DA">
        <w:rPr>
          <w:rFonts w:ascii="华文中宋" w:eastAsia="华文中宋" w:hAnsi="华文中宋" w:hint="eastAsia"/>
        </w:rPr>
        <w:lastRenderedPageBreak/>
        <w:t>可串行化的调度的定义:多个事务的并发执行是正确的，当且仅当其结果与按某一次序</w:t>
      </w:r>
    </w:p>
    <w:p w14:paraId="76B18512" w14:textId="77777777" w:rsidR="008F77DA" w:rsidRPr="008F77DA" w:rsidRDefault="008F77DA" w:rsidP="008F77DA">
      <w:pPr>
        <w:rPr>
          <w:rFonts w:ascii="华文中宋" w:eastAsia="华文中宋" w:hAnsi="华文中宋"/>
        </w:rPr>
      </w:pPr>
      <w:r w:rsidRPr="008F77DA">
        <w:rPr>
          <w:rFonts w:ascii="华文中宋" w:eastAsia="华文中宋" w:hAnsi="华文中宋" w:hint="eastAsia"/>
        </w:rPr>
        <w:t>串行地执行它们时的结果相同，称这种调度策略为可串行化的调度。</w:t>
      </w:r>
    </w:p>
    <w:p w14:paraId="134B0B03" w14:textId="77777777" w:rsidR="008F77DA" w:rsidRPr="008F77DA" w:rsidRDefault="008F77DA" w:rsidP="008F77DA">
      <w:pPr>
        <w:rPr>
          <w:rFonts w:ascii="华文中宋" w:eastAsia="华文中宋" w:hAnsi="华文中宋"/>
        </w:rPr>
      </w:pPr>
    </w:p>
    <w:p w14:paraId="40F23527"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9.设T1、T2、T3是如下的三个事务,设A的初值为0。</w:t>
      </w:r>
    </w:p>
    <w:p w14:paraId="26EDE273"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T1:A:=A+2;</w:t>
      </w:r>
    </w:p>
    <w:p w14:paraId="0F1521FC"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T2:A:=A*2;</w:t>
      </w:r>
    </w:p>
    <w:p w14:paraId="38C5699C"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T3:A:=A*A;</w:t>
      </w:r>
    </w:p>
    <w:p w14:paraId="08714DD5"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①若这三个事务允许并行执行,则有多少可能的正确结果,请列举出来</w:t>
      </w:r>
    </w:p>
    <w:p w14:paraId="7DC394C7"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答:</w:t>
      </w:r>
    </w:p>
    <w:p w14:paraId="70355A41" w14:textId="77777777" w:rsidR="00C02561" w:rsidRPr="00C02561" w:rsidRDefault="00C02561" w:rsidP="00C02561">
      <w:pPr>
        <w:rPr>
          <w:rFonts w:ascii="华文中宋" w:eastAsia="华文中宋" w:hAnsi="华文中宋"/>
        </w:rPr>
      </w:pPr>
      <w:r w:rsidRPr="00C02561">
        <w:rPr>
          <w:rFonts w:ascii="华文中宋" w:eastAsia="华文中宋" w:hAnsi="华文中宋" w:hint="eastAsia"/>
        </w:rPr>
        <w:t>A的最终结果可能有2、4、8、16。</w:t>
      </w:r>
    </w:p>
    <w:p w14:paraId="49D46600" w14:textId="77777777" w:rsidR="00C02561" w:rsidRPr="00C02561" w:rsidRDefault="00C02561" w:rsidP="00C02561">
      <w:pPr>
        <w:rPr>
          <w:rFonts w:ascii="华文中宋" w:eastAsia="华文中宋" w:hAnsi="华文中宋"/>
        </w:rPr>
      </w:pPr>
      <w:r w:rsidRPr="00C02561">
        <w:rPr>
          <w:rFonts w:ascii="华文中宋" w:eastAsia="华文中宋" w:hAnsi="华文中宋" w:hint="eastAsia"/>
        </w:rPr>
        <w:t>因为串行执行次序有T</w:t>
      </w:r>
      <w:r w:rsidRPr="00C02561">
        <w:rPr>
          <w:rFonts w:ascii="华文中宋" w:eastAsia="华文中宋" w:hAnsi="华文中宋" w:hint="eastAsia"/>
          <w:vertAlign w:val="subscript"/>
        </w:rPr>
        <w:t>1</w:t>
      </w:r>
      <w:r w:rsidRPr="00C02561">
        <w:rPr>
          <w:rFonts w:ascii="华文中宋" w:eastAsia="华文中宋" w:hAnsi="华文中宋" w:hint="eastAsia"/>
        </w:rPr>
        <w:t>T</w:t>
      </w:r>
      <w:r w:rsidRPr="00C02561">
        <w:rPr>
          <w:rFonts w:ascii="华文中宋" w:eastAsia="华文中宋" w:hAnsi="华文中宋" w:hint="eastAsia"/>
          <w:vertAlign w:val="subscript"/>
        </w:rPr>
        <w:t>2</w:t>
      </w:r>
      <w:r w:rsidRPr="00C02561">
        <w:rPr>
          <w:rFonts w:ascii="华文中宋" w:eastAsia="华文中宋" w:hAnsi="华文中宋" w:hint="eastAsia"/>
        </w:rPr>
        <w:t>T</w:t>
      </w:r>
      <w:r w:rsidRPr="00C02561">
        <w:rPr>
          <w:rFonts w:ascii="华文中宋" w:eastAsia="华文中宋" w:hAnsi="华文中宋" w:hint="eastAsia"/>
          <w:vertAlign w:val="subscript"/>
        </w:rPr>
        <w:t>3</w:t>
      </w:r>
      <w:r w:rsidRPr="00C02561">
        <w:rPr>
          <w:rFonts w:ascii="华文中宋" w:eastAsia="华文中宋" w:hAnsi="华文中宋" w:hint="eastAsia"/>
        </w:rPr>
        <w:t>;T</w:t>
      </w:r>
      <w:r w:rsidRPr="00C02561">
        <w:rPr>
          <w:rFonts w:ascii="华文中宋" w:eastAsia="华文中宋" w:hAnsi="华文中宋" w:hint="eastAsia"/>
          <w:vertAlign w:val="subscript"/>
        </w:rPr>
        <w:t>1</w:t>
      </w:r>
      <w:r w:rsidRPr="00C02561">
        <w:rPr>
          <w:rFonts w:ascii="华文中宋" w:eastAsia="华文中宋" w:hAnsi="华文中宋" w:hint="eastAsia"/>
        </w:rPr>
        <w:t>T</w:t>
      </w:r>
      <w:r w:rsidRPr="00C02561">
        <w:rPr>
          <w:rFonts w:ascii="华文中宋" w:eastAsia="华文中宋" w:hAnsi="华文中宋" w:hint="eastAsia"/>
          <w:vertAlign w:val="subscript"/>
        </w:rPr>
        <w:t>3</w:t>
      </w:r>
      <w:r w:rsidRPr="00C02561">
        <w:rPr>
          <w:rFonts w:ascii="华文中宋" w:eastAsia="华文中宋" w:hAnsi="华文中宋" w:hint="eastAsia"/>
        </w:rPr>
        <w:t>T</w:t>
      </w:r>
      <w:r w:rsidRPr="00C02561">
        <w:rPr>
          <w:rFonts w:ascii="华文中宋" w:eastAsia="华文中宋" w:hAnsi="华文中宋" w:hint="eastAsia"/>
          <w:vertAlign w:val="subscript"/>
        </w:rPr>
        <w:t>2；</w:t>
      </w:r>
      <w:r w:rsidRPr="00C02561">
        <w:rPr>
          <w:rFonts w:ascii="华文中宋" w:eastAsia="华文中宋" w:hAnsi="华文中宋" w:hint="eastAsia"/>
        </w:rPr>
        <w:t>T</w:t>
      </w:r>
      <w:r w:rsidRPr="00C02561">
        <w:rPr>
          <w:rFonts w:ascii="华文中宋" w:eastAsia="华文中宋" w:hAnsi="华文中宋" w:hint="eastAsia"/>
          <w:vertAlign w:val="subscript"/>
        </w:rPr>
        <w:t>2</w:t>
      </w:r>
      <w:r w:rsidRPr="00C02561">
        <w:rPr>
          <w:rFonts w:ascii="华文中宋" w:eastAsia="华文中宋" w:hAnsi="华文中宋" w:hint="eastAsia"/>
        </w:rPr>
        <w:t>T</w:t>
      </w:r>
      <w:r w:rsidRPr="00C02561">
        <w:rPr>
          <w:rFonts w:ascii="华文中宋" w:eastAsia="华文中宋" w:hAnsi="华文中宋" w:hint="eastAsia"/>
          <w:vertAlign w:val="subscript"/>
        </w:rPr>
        <w:t>1</w:t>
      </w:r>
      <w:r w:rsidRPr="00C02561">
        <w:rPr>
          <w:rFonts w:ascii="华文中宋" w:eastAsia="华文中宋" w:hAnsi="华文中宋" w:hint="eastAsia"/>
        </w:rPr>
        <w:t>T</w:t>
      </w:r>
      <w:r w:rsidRPr="00C02561">
        <w:rPr>
          <w:rFonts w:ascii="华文中宋" w:eastAsia="华文中宋" w:hAnsi="华文中宋" w:hint="eastAsia"/>
          <w:vertAlign w:val="subscript"/>
        </w:rPr>
        <w:t>3</w:t>
      </w:r>
      <w:r w:rsidRPr="00C02561">
        <w:rPr>
          <w:rFonts w:ascii="华文中宋" w:eastAsia="华文中宋" w:hAnsi="华文中宋" w:hint="eastAsia"/>
        </w:rPr>
        <w:t>;T</w:t>
      </w:r>
      <w:r w:rsidRPr="00C02561">
        <w:rPr>
          <w:rFonts w:ascii="华文中宋" w:eastAsia="华文中宋" w:hAnsi="华文中宋" w:hint="eastAsia"/>
          <w:vertAlign w:val="subscript"/>
        </w:rPr>
        <w:t>2</w:t>
      </w:r>
      <w:r w:rsidRPr="00C02561">
        <w:rPr>
          <w:rFonts w:ascii="华文中宋" w:eastAsia="华文中宋" w:hAnsi="华文中宋" w:hint="eastAsia"/>
        </w:rPr>
        <w:t>T</w:t>
      </w:r>
      <w:r w:rsidRPr="00C02561">
        <w:rPr>
          <w:rFonts w:ascii="华文中宋" w:eastAsia="华文中宋" w:hAnsi="华文中宋" w:hint="eastAsia"/>
          <w:vertAlign w:val="subscript"/>
        </w:rPr>
        <w:t>3</w:t>
      </w:r>
      <w:r w:rsidRPr="00C02561">
        <w:rPr>
          <w:rFonts w:ascii="华文中宋" w:eastAsia="华文中宋" w:hAnsi="华文中宋" w:hint="eastAsia"/>
        </w:rPr>
        <w:t>T</w:t>
      </w:r>
      <w:r w:rsidRPr="00C02561">
        <w:rPr>
          <w:rFonts w:ascii="华文中宋" w:eastAsia="华文中宋" w:hAnsi="华文中宋" w:hint="eastAsia"/>
          <w:vertAlign w:val="subscript"/>
        </w:rPr>
        <w:t>1</w:t>
      </w:r>
      <w:r w:rsidRPr="00C02561">
        <w:rPr>
          <w:rFonts w:ascii="华文中宋" w:eastAsia="华文中宋" w:hAnsi="华文中宋" w:hint="eastAsia"/>
        </w:rPr>
        <w:t>;T</w:t>
      </w:r>
      <w:r w:rsidRPr="00C02561">
        <w:rPr>
          <w:rFonts w:ascii="华文中宋" w:eastAsia="华文中宋" w:hAnsi="华文中宋" w:hint="eastAsia"/>
          <w:vertAlign w:val="subscript"/>
        </w:rPr>
        <w:t>3</w:t>
      </w:r>
      <w:r w:rsidRPr="00C02561">
        <w:rPr>
          <w:rFonts w:ascii="华文中宋" w:eastAsia="华文中宋" w:hAnsi="华文中宋" w:hint="eastAsia"/>
        </w:rPr>
        <w:t>T</w:t>
      </w:r>
      <w:r w:rsidRPr="00C02561">
        <w:rPr>
          <w:rFonts w:ascii="华文中宋" w:eastAsia="华文中宋" w:hAnsi="华文中宋" w:hint="eastAsia"/>
          <w:vertAlign w:val="subscript"/>
        </w:rPr>
        <w:t>1</w:t>
      </w:r>
      <w:r w:rsidRPr="00C02561">
        <w:rPr>
          <w:rFonts w:ascii="华文中宋" w:eastAsia="华文中宋" w:hAnsi="华文中宋" w:hint="eastAsia"/>
        </w:rPr>
        <w:t>T</w:t>
      </w:r>
      <w:r w:rsidRPr="00C02561">
        <w:rPr>
          <w:rFonts w:ascii="华文中宋" w:eastAsia="华文中宋" w:hAnsi="华文中宋" w:hint="eastAsia"/>
          <w:vertAlign w:val="subscript"/>
        </w:rPr>
        <w:t>2</w:t>
      </w:r>
      <w:r w:rsidRPr="00C02561">
        <w:rPr>
          <w:rFonts w:ascii="华文中宋" w:eastAsia="华文中宋" w:hAnsi="华文中宋" w:hint="eastAsia"/>
        </w:rPr>
        <w:t>;T</w:t>
      </w:r>
      <w:r w:rsidRPr="00C02561">
        <w:rPr>
          <w:rFonts w:ascii="华文中宋" w:eastAsia="华文中宋" w:hAnsi="华文中宋" w:hint="eastAsia"/>
          <w:vertAlign w:val="subscript"/>
        </w:rPr>
        <w:t>3</w:t>
      </w:r>
      <w:r w:rsidRPr="00C02561">
        <w:rPr>
          <w:rFonts w:ascii="华文中宋" w:eastAsia="华文中宋" w:hAnsi="华文中宋" w:hint="eastAsia"/>
        </w:rPr>
        <w:t>T</w:t>
      </w:r>
      <w:r w:rsidRPr="00C02561">
        <w:rPr>
          <w:rFonts w:ascii="华文中宋" w:eastAsia="华文中宋" w:hAnsi="华文中宋" w:hint="eastAsia"/>
          <w:vertAlign w:val="subscript"/>
        </w:rPr>
        <w:t>2</w:t>
      </w:r>
      <w:r w:rsidRPr="00C02561">
        <w:rPr>
          <w:rFonts w:ascii="华文中宋" w:eastAsia="华文中宋" w:hAnsi="华文中宋" w:hint="eastAsia"/>
        </w:rPr>
        <w:t>T</w:t>
      </w:r>
      <w:r w:rsidRPr="00C02561">
        <w:rPr>
          <w:rFonts w:ascii="华文中宋" w:eastAsia="华文中宋" w:hAnsi="华文中宋" w:hint="eastAsia"/>
          <w:vertAlign w:val="subscript"/>
        </w:rPr>
        <w:t>1</w:t>
      </w:r>
      <w:r w:rsidRPr="00C02561">
        <w:rPr>
          <w:rFonts w:ascii="华文中宋" w:eastAsia="华文中宋" w:hAnsi="华文中宋" w:hint="eastAsia"/>
        </w:rPr>
        <w:t>;</w:t>
      </w:r>
    </w:p>
    <w:p w14:paraId="7459F553" w14:textId="77777777" w:rsidR="00C02561" w:rsidRPr="00C02561" w:rsidRDefault="00C02561" w:rsidP="00C02561">
      <w:pPr>
        <w:rPr>
          <w:rFonts w:ascii="华文中宋" w:eastAsia="华文中宋" w:hAnsi="华文中宋"/>
        </w:rPr>
      </w:pPr>
      <w:r w:rsidRPr="00C02561">
        <w:rPr>
          <w:rFonts w:ascii="华文中宋" w:eastAsia="华文中宋" w:hAnsi="华文中宋" w:hint="eastAsia"/>
        </w:rPr>
        <w:t>对应的执行结果是16;8;4;2;4;2。</w:t>
      </w:r>
    </w:p>
    <w:p w14:paraId="65A18161"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②请给出一个可串行化的调度,并给出执行结果</w:t>
      </w:r>
    </w:p>
    <w:p w14:paraId="7FED526E"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答:</w:t>
      </w:r>
    </w:p>
    <w:tbl>
      <w:tblPr>
        <w:tblStyle w:val="a9"/>
        <w:tblW w:w="0" w:type="auto"/>
        <w:tblLook w:val="04A0" w:firstRow="1" w:lastRow="0" w:firstColumn="1" w:lastColumn="0" w:noHBand="0" w:noVBand="1"/>
      </w:tblPr>
      <w:tblGrid>
        <w:gridCol w:w="2764"/>
        <w:gridCol w:w="2766"/>
        <w:gridCol w:w="2766"/>
      </w:tblGrid>
      <w:tr w:rsidR="00C02561" w:rsidRPr="00C02561" w14:paraId="77E5B37C" w14:textId="77777777" w:rsidTr="00C02561">
        <w:tc>
          <w:tcPr>
            <w:tcW w:w="2764" w:type="dxa"/>
          </w:tcPr>
          <w:p w14:paraId="6358823C"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T1</w:t>
            </w:r>
          </w:p>
        </w:tc>
        <w:tc>
          <w:tcPr>
            <w:tcW w:w="2766" w:type="dxa"/>
          </w:tcPr>
          <w:p w14:paraId="55892305"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T2</w:t>
            </w:r>
          </w:p>
        </w:tc>
        <w:tc>
          <w:tcPr>
            <w:tcW w:w="2766" w:type="dxa"/>
          </w:tcPr>
          <w:p w14:paraId="09114DE3"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T3</w:t>
            </w:r>
          </w:p>
        </w:tc>
      </w:tr>
      <w:tr w:rsidR="00C02561" w:rsidRPr="00C02561" w14:paraId="038E63EA" w14:textId="77777777" w:rsidTr="00C02561">
        <w:tc>
          <w:tcPr>
            <w:tcW w:w="2764" w:type="dxa"/>
          </w:tcPr>
          <w:p w14:paraId="42239AD3"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Slock A</w:t>
            </w:r>
          </w:p>
          <w:p w14:paraId="6AF77760"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Y=A=0.</w:t>
            </w:r>
          </w:p>
          <w:p w14:paraId="32AB9F34"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Unlock A</w:t>
            </w:r>
          </w:p>
          <w:p w14:paraId="7D075525"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 xml:space="preserve"> Xlock A</w:t>
            </w:r>
          </w:p>
          <w:p w14:paraId="1D5A62AE" w14:textId="77777777" w:rsidR="00C02561" w:rsidRPr="00C02561" w:rsidRDefault="00C02561" w:rsidP="00C02561">
            <w:pPr>
              <w:rPr>
                <w:rFonts w:ascii="华文中宋" w:eastAsia="华文中宋" w:hAnsi="华文中宋"/>
                <w:sz w:val="21"/>
                <w:szCs w:val="22"/>
              </w:rPr>
            </w:pPr>
          </w:p>
          <w:p w14:paraId="2F8878F7"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A=Y+2</w:t>
            </w:r>
          </w:p>
          <w:p w14:paraId="219567B6"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写回A( =2)</w:t>
            </w:r>
          </w:p>
          <w:p w14:paraId="7BB86BA2"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Unlock A</w:t>
            </w:r>
          </w:p>
          <w:p w14:paraId="6D0620BB" w14:textId="77777777" w:rsidR="00C02561" w:rsidRPr="00C02561" w:rsidRDefault="00C02561" w:rsidP="00C02561">
            <w:pPr>
              <w:rPr>
                <w:rFonts w:ascii="华文中宋" w:eastAsia="华文中宋" w:hAnsi="华文中宋"/>
                <w:sz w:val="21"/>
                <w:szCs w:val="22"/>
              </w:rPr>
            </w:pPr>
          </w:p>
        </w:tc>
        <w:tc>
          <w:tcPr>
            <w:tcW w:w="2766" w:type="dxa"/>
          </w:tcPr>
          <w:p w14:paraId="1F22A1F1" w14:textId="77777777" w:rsidR="00C02561" w:rsidRPr="00C02561" w:rsidRDefault="00C02561" w:rsidP="00C02561">
            <w:pPr>
              <w:rPr>
                <w:rFonts w:ascii="华文中宋" w:eastAsia="华文中宋" w:hAnsi="华文中宋"/>
                <w:sz w:val="21"/>
                <w:szCs w:val="22"/>
              </w:rPr>
            </w:pPr>
          </w:p>
          <w:p w14:paraId="0EAB65B5" w14:textId="77777777" w:rsidR="00C02561" w:rsidRPr="00C02561" w:rsidRDefault="00C02561" w:rsidP="00C02561">
            <w:pPr>
              <w:rPr>
                <w:rFonts w:ascii="华文中宋" w:eastAsia="华文中宋" w:hAnsi="华文中宋"/>
                <w:sz w:val="21"/>
                <w:szCs w:val="22"/>
              </w:rPr>
            </w:pPr>
          </w:p>
          <w:p w14:paraId="60698B59" w14:textId="77777777" w:rsidR="00C02561" w:rsidRPr="00C02561" w:rsidRDefault="00C02561" w:rsidP="00C02561">
            <w:pPr>
              <w:rPr>
                <w:rFonts w:ascii="华文中宋" w:eastAsia="华文中宋" w:hAnsi="华文中宋"/>
                <w:sz w:val="21"/>
                <w:szCs w:val="22"/>
              </w:rPr>
            </w:pPr>
          </w:p>
          <w:p w14:paraId="4C13B0D2" w14:textId="77777777" w:rsidR="00C02561" w:rsidRPr="00C02561" w:rsidRDefault="00C02561" w:rsidP="00C02561">
            <w:pPr>
              <w:rPr>
                <w:rFonts w:ascii="华文中宋" w:eastAsia="华文中宋" w:hAnsi="华文中宋"/>
                <w:sz w:val="21"/>
                <w:szCs w:val="22"/>
              </w:rPr>
            </w:pPr>
          </w:p>
          <w:p w14:paraId="2A7339D0"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Slock A</w:t>
            </w:r>
          </w:p>
          <w:p w14:paraId="217DAC04"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等待</w:t>
            </w:r>
          </w:p>
          <w:p w14:paraId="6D3CEBEB"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等待</w:t>
            </w:r>
          </w:p>
          <w:p w14:paraId="553387BD"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等待</w:t>
            </w:r>
          </w:p>
          <w:p w14:paraId="34EB30C2"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Y=A=2</w:t>
            </w:r>
          </w:p>
          <w:p w14:paraId="3DBA46D0"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Unlock A</w:t>
            </w:r>
          </w:p>
          <w:p w14:paraId="2E3B6637"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Xlock A</w:t>
            </w:r>
          </w:p>
          <w:p w14:paraId="37CD1EDA"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A=Y*2</w:t>
            </w:r>
          </w:p>
          <w:p w14:paraId="532566FD"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写回A(=4)</w:t>
            </w:r>
          </w:p>
          <w:p w14:paraId="5CECD0EC"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Unlock A</w:t>
            </w:r>
          </w:p>
          <w:p w14:paraId="0417E5D9" w14:textId="77777777" w:rsidR="00C02561" w:rsidRPr="00C02561" w:rsidRDefault="00C02561" w:rsidP="00C02561">
            <w:pPr>
              <w:rPr>
                <w:rFonts w:ascii="华文中宋" w:eastAsia="华文中宋" w:hAnsi="华文中宋"/>
                <w:sz w:val="21"/>
                <w:szCs w:val="22"/>
              </w:rPr>
            </w:pPr>
          </w:p>
        </w:tc>
        <w:tc>
          <w:tcPr>
            <w:tcW w:w="2766" w:type="dxa"/>
          </w:tcPr>
          <w:p w14:paraId="23D96FD4" w14:textId="77777777" w:rsidR="00C02561" w:rsidRPr="00C02561" w:rsidRDefault="00C02561" w:rsidP="00C02561">
            <w:pPr>
              <w:rPr>
                <w:rFonts w:ascii="华文中宋" w:eastAsia="华文中宋" w:hAnsi="华文中宋"/>
                <w:sz w:val="21"/>
                <w:szCs w:val="22"/>
              </w:rPr>
            </w:pPr>
          </w:p>
          <w:p w14:paraId="67A3E21E" w14:textId="77777777" w:rsidR="00C02561" w:rsidRPr="00C02561" w:rsidRDefault="00C02561" w:rsidP="00C02561">
            <w:pPr>
              <w:rPr>
                <w:rFonts w:ascii="华文中宋" w:eastAsia="华文中宋" w:hAnsi="华文中宋"/>
                <w:sz w:val="21"/>
                <w:szCs w:val="22"/>
              </w:rPr>
            </w:pPr>
          </w:p>
          <w:p w14:paraId="15268B64" w14:textId="77777777" w:rsidR="00C02561" w:rsidRPr="00C02561" w:rsidRDefault="00C02561" w:rsidP="00C02561">
            <w:pPr>
              <w:rPr>
                <w:rFonts w:ascii="华文中宋" w:eastAsia="华文中宋" w:hAnsi="华文中宋"/>
                <w:sz w:val="21"/>
                <w:szCs w:val="22"/>
              </w:rPr>
            </w:pPr>
          </w:p>
          <w:p w14:paraId="02BE43CA" w14:textId="77777777" w:rsidR="00C02561" w:rsidRPr="00C02561" w:rsidRDefault="00C02561" w:rsidP="00C02561">
            <w:pPr>
              <w:rPr>
                <w:rFonts w:ascii="华文中宋" w:eastAsia="华文中宋" w:hAnsi="华文中宋"/>
                <w:sz w:val="21"/>
                <w:szCs w:val="22"/>
              </w:rPr>
            </w:pPr>
          </w:p>
          <w:p w14:paraId="583B424C" w14:textId="77777777" w:rsidR="00C02561" w:rsidRPr="00C02561" w:rsidRDefault="00C02561" w:rsidP="00C02561">
            <w:pPr>
              <w:rPr>
                <w:rFonts w:ascii="华文中宋" w:eastAsia="华文中宋" w:hAnsi="华文中宋"/>
                <w:sz w:val="21"/>
                <w:szCs w:val="22"/>
              </w:rPr>
            </w:pPr>
          </w:p>
          <w:p w14:paraId="746B3400" w14:textId="77777777" w:rsidR="00C02561" w:rsidRPr="00C02561" w:rsidRDefault="00C02561" w:rsidP="00C02561">
            <w:pPr>
              <w:rPr>
                <w:rFonts w:ascii="华文中宋" w:eastAsia="华文中宋" w:hAnsi="华文中宋"/>
                <w:sz w:val="21"/>
                <w:szCs w:val="22"/>
              </w:rPr>
            </w:pPr>
          </w:p>
          <w:p w14:paraId="4FB6E567" w14:textId="77777777" w:rsidR="00C02561" w:rsidRPr="00C02561" w:rsidRDefault="00C02561" w:rsidP="00C02561">
            <w:pPr>
              <w:rPr>
                <w:rFonts w:ascii="华文中宋" w:eastAsia="华文中宋" w:hAnsi="华文中宋"/>
                <w:sz w:val="21"/>
                <w:szCs w:val="22"/>
              </w:rPr>
            </w:pPr>
          </w:p>
          <w:p w14:paraId="368B6E92" w14:textId="77777777" w:rsidR="00C02561" w:rsidRPr="00C02561" w:rsidRDefault="00C02561" w:rsidP="00C02561">
            <w:pPr>
              <w:rPr>
                <w:rFonts w:ascii="华文中宋" w:eastAsia="华文中宋" w:hAnsi="华文中宋"/>
                <w:sz w:val="21"/>
                <w:szCs w:val="22"/>
              </w:rPr>
            </w:pPr>
          </w:p>
          <w:p w14:paraId="1E1D9BD3" w14:textId="77777777" w:rsidR="00C02561" w:rsidRPr="00C02561" w:rsidRDefault="00C02561" w:rsidP="00C02561">
            <w:pPr>
              <w:rPr>
                <w:rFonts w:ascii="华文中宋" w:eastAsia="华文中宋" w:hAnsi="华文中宋"/>
                <w:sz w:val="21"/>
                <w:szCs w:val="22"/>
              </w:rPr>
            </w:pPr>
          </w:p>
          <w:p w14:paraId="70EFBDBF" w14:textId="77777777" w:rsidR="00C02561" w:rsidRPr="00C02561" w:rsidRDefault="00C02561" w:rsidP="00C02561">
            <w:pPr>
              <w:rPr>
                <w:rFonts w:ascii="华文中宋" w:eastAsia="华文中宋" w:hAnsi="华文中宋"/>
                <w:sz w:val="21"/>
                <w:szCs w:val="22"/>
              </w:rPr>
            </w:pPr>
          </w:p>
          <w:p w14:paraId="384F4F42"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Slock A</w:t>
            </w:r>
          </w:p>
          <w:p w14:paraId="55A06F04"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等待</w:t>
            </w:r>
          </w:p>
          <w:p w14:paraId="06CFD6B5"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等待</w:t>
            </w:r>
          </w:p>
          <w:p w14:paraId="6E6C8098"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等待</w:t>
            </w:r>
          </w:p>
          <w:p w14:paraId="538E32D1"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Y=A=4</w:t>
            </w:r>
          </w:p>
          <w:p w14:paraId="11404F79"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Unlock A</w:t>
            </w:r>
          </w:p>
          <w:p w14:paraId="6B359CBC"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Xlock A</w:t>
            </w:r>
          </w:p>
          <w:p w14:paraId="02CAD8F4"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A=Y* Y</w:t>
            </w:r>
          </w:p>
          <w:p w14:paraId="3AF1B779"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写回A(=16)</w:t>
            </w:r>
          </w:p>
          <w:p w14:paraId="66186497"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Unlock A</w:t>
            </w:r>
          </w:p>
          <w:p w14:paraId="50D7D836" w14:textId="77777777" w:rsidR="00C02561" w:rsidRPr="00C02561" w:rsidRDefault="00C02561" w:rsidP="00C02561">
            <w:pPr>
              <w:rPr>
                <w:rFonts w:ascii="华文中宋" w:eastAsia="华文中宋" w:hAnsi="华文中宋"/>
                <w:sz w:val="21"/>
                <w:szCs w:val="22"/>
              </w:rPr>
            </w:pPr>
          </w:p>
        </w:tc>
      </w:tr>
    </w:tbl>
    <w:p w14:paraId="0F447D93" w14:textId="479EFF62" w:rsidR="008F77DA" w:rsidRDefault="00C02561" w:rsidP="008F77DA">
      <w:pPr>
        <w:rPr>
          <w:rFonts w:ascii="华文中宋" w:eastAsia="华文中宋" w:hAnsi="华文中宋"/>
        </w:rPr>
      </w:pPr>
      <w:r w:rsidRPr="00C02561">
        <w:rPr>
          <w:rFonts w:ascii="华文中宋" w:eastAsia="华文中宋" w:hAnsi="华文中宋" w:hint="eastAsia"/>
        </w:rPr>
        <w:t>最后结果</w:t>
      </w:r>
      <w:r w:rsidRPr="00C02561">
        <w:rPr>
          <w:rFonts w:ascii="华文中宋" w:eastAsia="华文中宋" w:hAnsi="华文中宋"/>
        </w:rPr>
        <w:t>A为16,是可串行化的调度。</w:t>
      </w:r>
    </w:p>
    <w:p w14:paraId="6906A2CC" w14:textId="77777777" w:rsidR="00C02561" w:rsidRPr="00C02561" w:rsidRDefault="00C02561" w:rsidP="008F77DA">
      <w:pPr>
        <w:rPr>
          <w:rFonts w:ascii="华文中宋" w:eastAsia="华文中宋" w:hAnsi="华文中宋" w:hint="eastAsia"/>
        </w:rPr>
      </w:pPr>
    </w:p>
    <w:p w14:paraId="519225AD"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③请给出一个非串行化的调度,并给出执行结果。</w:t>
      </w:r>
    </w:p>
    <w:p w14:paraId="6EBC3D4E"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答:</w:t>
      </w:r>
    </w:p>
    <w:tbl>
      <w:tblPr>
        <w:tblStyle w:val="a9"/>
        <w:tblW w:w="0" w:type="auto"/>
        <w:tblLook w:val="04A0" w:firstRow="1" w:lastRow="0" w:firstColumn="1" w:lastColumn="0" w:noHBand="0" w:noVBand="1"/>
      </w:tblPr>
      <w:tblGrid>
        <w:gridCol w:w="2764"/>
        <w:gridCol w:w="2766"/>
        <w:gridCol w:w="2766"/>
      </w:tblGrid>
      <w:tr w:rsidR="00C02561" w:rsidRPr="00C02561" w14:paraId="68D3E40D" w14:textId="77777777" w:rsidTr="0046511C">
        <w:tc>
          <w:tcPr>
            <w:tcW w:w="2840" w:type="dxa"/>
          </w:tcPr>
          <w:p w14:paraId="7D45629D"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T1</w:t>
            </w:r>
          </w:p>
        </w:tc>
        <w:tc>
          <w:tcPr>
            <w:tcW w:w="2841" w:type="dxa"/>
          </w:tcPr>
          <w:p w14:paraId="69E51C11"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T2</w:t>
            </w:r>
          </w:p>
        </w:tc>
        <w:tc>
          <w:tcPr>
            <w:tcW w:w="2841" w:type="dxa"/>
          </w:tcPr>
          <w:p w14:paraId="15729BE9"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T3</w:t>
            </w:r>
          </w:p>
        </w:tc>
      </w:tr>
      <w:tr w:rsidR="00C02561" w:rsidRPr="00C02561" w14:paraId="04D255A2" w14:textId="77777777" w:rsidTr="0046511C">
        <w:tc>
          <w:tcPr>
            <w:tcW w:w="2840" w:type="dxa"/>
          </w:tcPr>
          <w:p w14:paraId="23E0BF96"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Slock A .</w:t>
            </w:r>
          </w:p>
          <w:p w14:paraId="00229073"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Y=A=0.</w:t>
            </w:r>
          </w:p>
          <w:p w14:paraId="490C2CAC"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Unlock A</w:t>
            </w:r>
          </w:p>
          <w:p w14:paraId="731A925B" w14:textId="77777777" w:rsidR="00C02561" w:rsidRPr="00C02561" w:rsidRDefault="00C02561" w:rsidP="00C02561">
            <w:pPr>
              <w:rPr>
                <w:rFonts w:ascii="华文中宋" w:eastAsia="华文中宋" w:hAnsi="华文中宋"/>
                <w:sz w:val="21"/>
                <w:szCs w:val="22"/>
              </w:rPr>
            </w:pPr>
          </w:p>
          <w:p w14:paraId="5D6DAD69" w14:textId="77777777" w:rsidR="00C02561" w:rsidRPr="00C02561" w:rsidRDefault="00C02561" w:rsidP="00C02561">
            <w:pPr>
              <w:rPr>
                <w:rFonts w:ascii="华文中宋" w:eastAsia="华文中宋" w:hAnsi="华文中宋"/>
                <w:sz w:val="21"/>
                <w:szCs w:val="22"/>
              </w:rPr>
            </w:pPr>
          </w:p>
          <w:p w14:paraId="53A274D4"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Xlock A</w:t>
            </w:r>
          </w:p>
          <w:p w14:paraId="1A68C122"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等待</w:t>
            </w:r>
          </w:p>
          <w:p w14:paraId="3FC60035"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A=Y+2.</w:t>
            </w:r>
          </w:p>
          <w:p w14:paraId="2A02B657"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写回A( =2)</w:t>
            </w:r>
          </w:p>
          <w:p w14:paraId="4519ED37"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Unlock A</w:t>
            </w:r>
          </w:p>
          <w:p w14:paraId="0EAE2702" w14:textId="77777777" w:rsidR="00C02561" w:rsidRPr="00C02561" w:rsidRDefault="00C02561" w:rsidP="00C02561">
            <w:pPr>
              <w:rPr>
                <w:rFonts w:ascii="华文中宋" w:eastAsia="华文中宋" w:hAnsi="华文中宋"/>
                <w:sz w:val="21"/>
                <w:szCs w:val="22"/>
              </w:rPr>
            </w:pPr>
          </w:p>
        </w:tc>
        <w:tc>
          <w:tcPr>
            <w:tcW w:w="2841" w:type="dxa"/>
          </w:tcPr>
          <w:p w14:paraId="4A1B2AE7" w14:textId="77777777" w:rsidR="00C02561" w:rsidRPr="00C02561" w:rsidRDefault="00C02561" w:rsidP="00C02561">
            <w:pPr>
              <w:rPr>
                <w:rFonts w:ascii="华文中宋" w:eastAsia="华文中宋" w:hAnsi="华文中宋"/>
                <w:sz w:val="21"/>
                <w:szCs w:val="22"/>
              </w:rPr>
            </w:pPr>
          </w:p>
          <w:p w14:paraId="0F49BC15" w14:textId="77777777" w:rsidR="00C02561" w:rsidRPr="00C02561" w:rsidRDefault="00C02561" w:rsidP="00C02561">
            <w:pPr>
              <w:rPr>
                <w:rFonts w:ascii="华文中宋" w:eastAsia="华文中宋" w:hAnsi="华文中宋"/>
                <w:sz w:val="21"/>
                <w:szCs w:val="22"/>
              </w:rPr>
            </w:pPr>
          </w:p>
          <w:p w14:paraId="1AC13524" w14:textId="77777777" w:rsidR="00C02561" w:rsidRPr="00C02561" w:rsidRDefault="00C02561" w:rsidP="00C02561">
            <w:pPr>
              <w:rPr>
                <w:rFonts w:ascii="华文中宋" w:eastAsia="华文中宋" w:hAnsi="华文中宋"/>
                <w:sz w:val="21"/>
                <w:szCs w:val="22"/>
              </w:rPr>
            </w:pPr>
          </w:p>
          <w:p w14:paraId="012072CF"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lastRenderedPageBreak/>
              <w:t>Slock A</w:t>
            </w:r>
          </w:p>
          <w:p w14:paraId="54E122AD"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Y=A=0</w:t>
            </w:r>
          </w:p>
          <w:p w14:paraId="5BFC1885" w14:textId="77777777" w:rsidR="00C02561" w:rsidRPr="00C02561" w:rsidRDefault="00C02561" w:rsidP="00C02561">
            <w:pPr>
              <w:rPr>
                <w:rFonts w:ascii="华文中宋" w:eastAsia="华文中宋" w:hAnsi="华文中宋"/>
                <w:sz w:val="21"/>
                <w:szCs w:val="22"/>
              </w:rPr>
            </w:pPr>
          </w:p>
          <w:p w14:paraId="71458B2B"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Unlock A</w:t>
            </w:r>
          </w:p>
          <w:p w14:paraId="13F8DD32" w14:textId="77777777" w:rsidR="00C02561" w:rsidRPr="00C02561" w:rsidRDefault="00C02561" w:rsidP="00C02561">
            <w:pPr>
              <w:rPr>
                <w:rFonts w:ascii="华文中宋" w:eastAsia="华文中宋" w:hAnsi="华文中宋"/>
                <w:sz w:val="21"/>
                <w:szCs w:val="22"/>
              </w:rPr>
            </w:pPr>
          </w:p>
          <w:p w14:paraId="4D4A8248" w14:textId="77777777" w:rsidR="00C02561" w:rsidRPr="00C02561" w:rsidRDefault="00C02561" w:rsidP="00C02561">
            <w:pPr>
              <w:rPr>
                <w:rFonts w:ascii="华文中宋" w:eastAsia="华文中宋" w:hAnsi="华文中宋"/>
                <w:sz w:val="21"/>
                <w:szCs w:val="22"/>
              </w:rPr>
            </w:pPr>
          </w:p>
          <w:p w14:paraId="3E74EA0F" w14:textId="77777777" w:rsidR="00C02561" w:rsidRPr="00C02561" w:rsidRDefault="00C02561" w:rsidP="00C02561">
            <w:pPr>
              <w:rPr>
                <w:rFonts w:ascii="华文中宋" w:eastAsia="华文中宋" w:hAnsi="华文中宋"/>
                <w:sz w:val="21"/>
                <w:szCs w:val="22"/>
              </w:rPr>
            </w:pPr>
          </w:p>
          <w:p w14:paraId="26441C7D" w14:textId="77777777" w:rsidR="00C02561" w:rsidRPr="00C02561" w:rsidRDefault="00C02561" w:rsidP="00C02561">
            <w:pPr>
              <w:rPr>
                <w:rFonts w:ascii="华文中宋" w:eastAsia="华文中宋" w:hAnsi="华文中宋"/>
                <w:sz w:val="21"/>
                <w:szCs w:val="22"/>
              </w:rPr>
            </w:pPr>
          </w:p>
          <w:p w14:paraId="1E05B57D" w14:textId="77777777" w:rsidR="00C02561" w:rsidRPr="00C02561" w:rsidRDefault="00C02561" w:rsidP="00C02561">
            <w:pPr>
              <w:rPr>
                <w:rFonts w:ascii="华文中宋" w:eastAsia="华文中宋" w:hAnsi="华文中宋"/>
                <w:sz w:val="21"/>
                <w:szCs w:val="22"/>
              </w:rPr>
            </w:pPr>
          </w:p>
          <w:p w14:paraId="5C103A3A"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Xlock A</w:t>
            </w:r>
          </w:p>
          <w:p w14:paraId="75969749"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等待</w:t>
            </w:r>
          </w:p>
          <w:p w14:paraId="2D36D204"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等待</w:t>
            </w:r>
          </w:p>
          <w:p w14:paraId="2B23BF18"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等待</w:t>
            </w:r>
          </w:p>
          <w:p w14:paraId="1566B4D1"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A=Y*2</w:t>
            </w:r>
          </w:p>
          <w:p w14:paraId="20337924"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写回A(=0)</w:t>
            </w:r>
          </w:p>
          <w:p w14:paraId="71BB0AEE"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Unlock A</w:t>
            </w:r>
          </w:p>
        </w:tc>
        <w:tc>
          <w:tcPr>
            <w:tcW w:w="2841" w:type="dxa"/>
          </w:tcPr>
          <w:p w14:paraId="2F9F36C9" w14:textId="77777777" w:rsidR="00C02561" w:rsidRPr="00C02561" w:rsidRDefault="00C02561" w:rsidP="00C02561">
            <w:pPr>
              <w:rPr>
                <w:rFonts w:ascii="华文中宋" w:eastAsia="华文中宋" w:hAnsi="华文中宋"/>
                <w:sz w:val="21"/>
                <w:szCs w:val="22"/>
              </w:rPr>
            </w:pPr>
          </w:p>
          <w:p w14:paraId="0A058D45" w14:textId="77777777" w:rsidR="00C02561" w:rsidRPr="00C02561" w:rsidRDefault="00C02561" w:rsidP="00C02561">
            <w:pPr>
              <w:rPr>
                <w:rFonts w:ascii="华文中宋" w:eastAsia="华文中宋" w:hAnsi="华文中宋"/>
                <w:sz w:val="21"/>
                <w:szCs w:val="22"/>
              </w:rPr>
            </w:pPr>
          </w:p>
          <w:p w14:paraId="12095827" w14:textId="77777777" w:rsidR="00C02561" w:rsidRPr="00C02561" w:rsidRDefault="00C02561" w:rsidP="00C02561">
            <w:pPr>
              <w:rPr>
                <w:rFonts w:ascii="华文中宋" w:eastAsia="华文中宋" w:hAnsi="华文中宋"/>
                <w:sz w:val="21"/>
                <w:szCs w:val="22"/>
              </w:rPr>
            </w:pPr>
          </w:p>
          <w:p w14:paraId="0B87799B" w14:textId="77777777" w:rsidR="00C02561" w:rsidRPr="00C02561" w:rsidRDefault="00C02561" w:rsidP="00C02561">
            <w:pPr>
              <w:rPr>
                <w:rFonts w:ascii="华文中宋" w:eastAsia="华文中宋" w:hAnsi="华文中宋"/>
                <w:sz w:val="21"/>
                <w:szCs w:val="22"/>
              </w:rPr>
            </w:pPr>
          </w:p>
          <w:p w14:paraId="6750F3F1" w14:textId="77777777" w:rsidR="00C02561" w:rsidRPr="00C02561" w:rsidRDefault="00C02561" w:rsidP="00C02561">
            <w:pPr>
              <w:rPr>
                <w:rFonts w:ascii="华文中宋" w:eastAsia="华文中宋" w:hAnsi="华文中宋"/>
                <w:sz w:val="21"/>
                <w:szCs w:val="22"/>
              </w:rPr>
            </w:pPr>
          </w:p>
          <w:p w14:paraId="27AB4D14" w14:textId="77777777" w:rsidR="00C02561" w:rsidRPr="00C02561" w:rsidRDefault="00C02561" w:rsidP="00C02561">
            <w:pPr>
              <w:rPr>
                <w:rFonts w:ascii="华文中宋" w:eastAsia="华文中宋" w:hAnsi="华文中宋"/>
                <w:sz w:val="21"/>
                <w:szCs w:val="22"/>
              </w:rPr>
            </w:pPr>
          </w:p>
          <w:p w14:paraId="71B8BAA6" w14:textId="77777777" w:rsidR="00C02561" w:rsidRPr="00C02561" w:rsidRDefault="00C02561" w:rsidP="00C02561">
            <w:pPr>
              <w:rPr>
                <w:rFonts w:ascii="华文中宋" w:eastAsia="华文中宋" w:hAnsi="华文中宋"/>
                <w:sz w:val="21"/>
                <w:szCs w:val="22"/>
              </w:rPr>
            </w:pPr>
          </w:p>
          <w:p w14:paraId="56DD6FF5"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Slock A</w:t>
            </w:r>
          </w:p>
          <w:p w14:paraId="081CFB60"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等待</w:t>
            </w:r>
          </w:p>
          <w:p w14:paraId="5AE43E88"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Y=A= 2</w:t>
            </w:r>
          </w:p>
          <w:p w14:paraId="013FCB24"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Unlock A</w:t>
            </w:r>
          </w:p>
          <w:p w14:paraId="0760CE7E"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Xlock A</w:t>
            </w:r>
          </w:p>
          <w:p w14:paraId="27DE63E9" w14:textId="77777777" w:rsidR="00C02561" w:rsidRPr="00C02561" w:rsidRDefault="00C02561" w:rsidP="00C02561">
            <w:pPr>
              <w:rPr>
                <w:rFonts w:ascii="华文中宋" w:eastAsia="华文中宋" w:hAnsi="华文中宋"/>
                <w:sz w:val="21"/>
                <w:szCs w:val="22"/>
              </w:rPr>
            </w:pPr>
          </w:p>
          <w:p w14:paraId="19ABA01A"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Y=Y**2</w:t>
            </w:r>
          </w:p>
          <w:p w14:paraId="6829B4FC"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写回A( =4)</w:t>
            </w:r>
          </w:p>
          <w:p w14:paraId="23111E33"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Unlock A</w:t>
            </w:r>
          </w:p>
          <w:p w14:paraId="62C042DF" w14:textId="77777777" w:rsidR="00C02561" w:rsidRPr="00C02561" w:rsidRDefault="00C02561" w:rsidP="00C02561">
            <w:pPr>
              <w:rPr>
                <w:rFonts w:ascii="华文中宋" w:eastAsia="华文中宋" w:hAnsi="华文中宋"/>
                <w:sz w:val="21"/>
                <w:szCs w:val="22"/>
              </w:rPr>
            </w:pPr>
          </w:p>
        </w:tc>
      </w:tr>
    </w:tbl>
    <w:p w14:paraId="5293BAB9" w14:textId="780EC1AB" w:rsidR="008F77DA" w:rsidRPr="008F77DA" w:rsidRDefault="00C02561" w:rsidP="008F77DA">
      <w:pPr>
        <w:rPr>
          <w:rFonts w:ascii="华文中宋" w:eastAsia="华文中宋" w:hAnsi="华文中宋"/>
        </w:rPr>
      </w:pPr>
      <w:r w:rsidRPr="00C02561">
        <w:rPr>
          <w:rFonts w:ascii="华文中宋" w:eastAsia="华文中宋" w:hAnsi="华文中宋" w:hint="eastAsia"/>
        </w:rPr>
        <w:lastRenderedPageBreak/>
        <w:t>最后结果</w:t>
      </w:r>
      <w:r w:rsidRPr="00C02561">
        <w:rPr>
          <w:rFonts w:ascii="华文中宋" w:eastAsia="华文中宋" w:hAnsi="华文中宋"/>
        </w:rPr>
        <w:t>A为0,为非串行化的调度。</w:t>
      </w:r>
    </w:p>
    <w:p w14:paraId="086F30E3" w14:textId="77777777" w:rsidR="008F77DA" w:rsidRPr="008F77DA" w:rsidRDefault="008F77DA" w:rsidP="008F77DA">
      <w:pPr>
        <w:rPr>
          <w:rFonts w:ascii="华文中宋" w:eastAsia="华文中宋" w:hAnsi="华文中宋"/>
        </w:rPr>
      </w:pPr>
    </w:p>
    <w:p w14:paraId="2CB33A99"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④若这三个事务都遵守两段锁协议,请给出一个不产生死锁的可串行化调度</w:t>
      </w:r>
    </w:p>
    <w:p w14:paraId="72DBDA05"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答:</w:t>
      </w:r>
    </w:p>
    <w:tbl>
      <w:tblPr>
        <w:tblStyle w:val="a9"/>
        <w:tblW w:w="0" w:type="auto"/>
        <w:tblLook w:val="04A0" w:firstRow="1" w:lastRow="0" w:firstColumn="1" w:lastColumn="0" w:noHBand="0" w:noVBand="1"/>
      </w:tblPr>
      <w:tblGrid>
        <w:gridCol w:w="2764"/>
        <w:gridCol w:w="2766"/>
        <w:gridCol w:w="2766"/>
      </w:tblGrid>
      <w:tr w:rsidR="00C02561" w:rsidRPr="00C02561" w14:paraId="682E6964" w14:textId="77777777" w:rsidTr="00C02561">
        <w:tc>
          <w:tcPr>
            <w:tcW w:w="2764" w:type="dxa"/>
          </w:tcPr>
          <w:p w14:paraId="0191D3F2"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T1</w:t>
            </w:r>
          </w:p>
        </w:tc>
        <w:tc>
          <w:tcPr>
            <w:tcW w:w="2766" w:type="dxa"/>
          </w:tcPr>
          <w:p w14:paraId="527CABBA"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T2</w:t>
            </w:r>
          </w:p>
        </w:tc>
        <w:tc>
          <w:tcPr>
            <w:tcW w:w="2766" w:type="dxa"/>
          </w:tcPr>
          <w:p w14:paraId="13D4DCFC"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T3</w:t>
            </w:r>
          </w:p>
        </w:tc>
      </w:tr>
      <w:tr w:rsidR="00C02561" w:rsidRPr="00C02561" w14:paraId="3EBCCCB0" w14:textId="77777777" w:rsidTr="00C02561">
        <w:tc>
          <w:tcPr>
            <w:tcW w:w="2764" w:type="dxa"/>
          </w:tcPr>
          <w:p w14:paraId="578E03DC"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 xml:space="preserve">Slock A </w:t>
            </w:r>
          </w:p>
          <w:p w14:paraId="7E36E34A"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Y=A=0</w:t>
            </w:r>
          </w:p>
          <w:p w14:paraId="1ABA7BF5"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Xlock A</w:t>
            </w:r>
          </w:p>
          <w:p w14:paraId="7F321308"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A=Y+2.</w:t>
            </w:r>
          </w:p>
          <w:p w14:paraId="3F11207A"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写回A( =2)</w:t>
            </w:r>
          </w:p>
          <w:p w14:paraId="0F17CADB"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Unlock A</w:t>
            </w:r>
          </w:p>
          <w:p w14:paraId="1ECDE191" w14:textId="77777777" w:rsidR="00C02561" w:rsidRPr="00C02561" w:rsidRDefault="00C02561" w:rsidP="00C02561">
            <w:pPr>
              <w:rPr>
                <w:rFonts w:ascii="华文中宋" w:eastAsia="华文中宋" w:hAnsi="华文中宋"/>
                <w:sz w:val="21"/>
                <w:szCs w:val="22"/>
              </w:rPr>
            </w:pPr>
          </w:p>
          <w:p w14:paraId="5B533F61"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Unlock A</w:t>
            </w:r>
          </w:p>
          <w:p w14:paraId="23B365ED" w14:textId="77777777" w:rsidR="00C02561" w:rsidRPr="00C02561" w:rsidRDefault="00C02561" w:rsidP="00C02561">
            <w:pPr>
              <w:rPr>
                <w:rFonts w:ascii="华文中宋" w:eastAsia="华文中宋" w:hAnsi="华文中宋"/>
                <w:sz w:val="21"/>
                <w:szCs w:val="22"/>
              </w:rPr>
            </w:pPr>
          </w:p>
        </w:tc>
        <w:tc>
          <w:tcPr>
            <w:tcW w:w="2766" w:type="dxa"/>
          </w:tcPr>
          <w:p w14:paraId="3459E7FA" w14:textId="77777777" w:rsidR="00C02561" w:rsidRPr="00C02561" w:rsidRDefault="00C02561" w:rsidP="00C02561">
            <w:pPr>
              <w:rPr>
                <w:rFonts w:ascii="华文中宋" w:eastAsia="华文中宋" w:hAnsi="华文中宋"/>
                <w:sz w:val="21"/>
                <w:szCs w:val="22"/>
              </w:rPr>
            </w:pPr>
          </w:p>
          <w:p w14:paraId="7825221B" w14:textId="77777777" w:rsidR="00C02561" w:rsidRPr="00C02561" w:rsidRDefault="00C02561" w:rsidP="00C02561">
            <w:pPr>
              <w:rPr>
                <w:rFonts w:ascii="华文中宋" w:eastAsia="华文中宋" w:hAnsi="华文中宋"/>
                <w:sz w:val="21"/>
                <w:szCs w:val="22"/>
              </w:rPr>
            </w:pPr>
          </w:p>
          <w:p w14:paraId="439A602B" w14:textId="77777777" w:rsidR="00C02561" w:rsidRPr="00C02561" w:rsidRDefault="00C02561" w:rsidP="00C02561">
            <w:pPr>
              <w:rPr>
                <w:rFonts w:ascii="华文中宋" w:eastAsia="华文中宋" w:hAnsi="华文中宋"/>
                <w:sz w:val="21"/>
                <w:szCs w:val="22"/>
              </w:rPr>
            </w:pPr>
          </w:p>
          <w:p w14:paraId="14681CED"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Slock A，</w:t>
            </w:r>
          </w:p>
          <w:p w14:paraId="792A78A0"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等待</w:t>
            </w:r>
          </w:p>
          <w:p w14:paraId="6D628BBB"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等待</w:t>
            </w:r>
          </w:p>
          <w:p w14:paraId="78977DA4"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Y=A=2</w:t>
            </w:r>
          </w:p>
          <w:p w14:paraId="66BBEE64"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Xlock A</w:t>
            </w:r>
          </w:p>
          <w:p w14:paraId="52B56F3C"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等待</w:t>
            </w:r>
          </w:p>
          <w:p w14:paraId="157922C5"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A=Y*2</w:t>
            </w:r>
          </w:p>
          <w:p w14:paraId="6337AE77"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写回A( =4)</w:t>
            </w:r>
          </w:p>
          <w:p w14:paraId="6A2CEF55"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Unlock A</w:t>
            </w:r>
          </w:p>
          <w:p w14:paraId="58E6837E" w14:textId="77777777" w:rsidR="00C02561" w:rsidRPr="00C02561" w:rsidRDefault="00C02561" w:rsidP="00C02561">
            <w:pPr>
              <w:rPr>
                <w:rFonts w:ascii="华文中宋" w:eastAsia="华文中宋" w:hAnsi="华文中宋"/>
                <w:sz w:val="21"/>
                <w:szCs w:val="22"/>
              </w:rPr>
            </w:pPr>
          </w:p>
          <w:p w14:paraId="1E4F5D08"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Unlock A</w:t>
            </w:r>
          </w:p>
          <w:p w14:paraId="65B0B0BB" w14:textId="77777777" w:rsidR="00C02561" w:rsidRPr="00C02561" w:rsidRDefault="00C02561" w:rsidP="00C02561">
            <w:pPr>
              <w:rPr>
                <w:rFonts w:ascii="华文中宋" w:eastAsia="华文中宋" w:hAnsi="华文中宋"/>
                <w:sz w:val="21"/>
                <w:szCs w:val="22"/>
              </w:rPr>
            </w:pPr>
          </w:p>
        </w:tc>
        <w:tc>
          <w:tcPr>
            <w:tcW w:w="2766" w:type="dxa"/>
          </w:tcPr>
          <w:p w14:paraId="4678D1F2" w14:textId="77777777" w:rsidR="00C02561" w:rsidRPr="00C02561" w:rsidRDefault="00C02561" w:rsidP="00C02561">
            <w:pPr>
              <w:rPr>
                <w:rFonts w:ascii="华文中宋" w:eastAsia="华文中宋" w:hAnsi="华文中宋"/>
                <w:sz w:val="21"/>
                <w:szCs w:val="22"/>
              </w:rPr>
            </w:pPr>
          </w:p>
          <w:p w14:paraId="241B0CDA" w14:textId="77777777" w:rsidR="00C02561" w:rsidRPr="00C02561" w:rsidRDefault="00C02561" w:rsidP="00C02561">
            <w:pPr>
              <w:rPr>
                <w:rFonts w:ascii="华文中宋" w:eastAsia="华文中宋" w:hAnsi="华文中宋"/>
                <w:sz w:val="21"/>
                <w:szCs w:val="22"/>
              </w:rPr>
            </w:pPr>
          </w:p>
          <w:p w14:paraId="3CC8DC2A" w14:textId="77777777" w:rsidR="00C02561" w:rsidRPr="00C02561" w:rsidRDefault="00C02561" w:rsidP="00C02561">
            <w:pPr>
              <w:rPr>
                <w:rFonts w:ascii="华文中宋" w:eastAsia="华文中宋" w:hAnsi="华文中宋"/>
                <w:sz w:val="21"/>
                <w:szCs w:val="22"/>
              </w:rPr>
            </w:pPr>
          </w:p>
          <w:p w14:paraId="00B3105A" w14:textId="77777777" w:rsidR="00C02561" w:rsidRPr="00C02561" w:rsidRDefault="00C02561" w:rsidP="00C02561">
            <w:pPr>
              <w:rPr>
                <w:rFonts w:ascii="华文中宋" w:eastAsia="华文中宋" w:hAnsi="华文中宋"/>
                <w:sz w:val="21"/>
                <w:szCs w:val="22"/>
              </w:rPr>
            </w:pPr>
          </w:p>
          <w:p w14:paraId="7086FF0B" w14:textId="77777777" w:rsidR="00C02561" w:rsidRPr="00C02561" w:rsidRDefault="00C02561" w:rsidP="00C02561">
            <w:pPr>
              <w:rPr>
                <w:rFonts w:ascii="华文中宋" w:eastAsia="华文中宋" w:hAnsi="华文中宋"/>
                <w:sz w:val="21"/>
                <w:szCs w:val="22"/>
              </w:rPr>
            </w:pPr>
          </w:p>
          <w:p w14:paraId="05F34B9A" w14:textId="77777777" w:rsidR="00C02561" w:rsidRPr="00C02561" w:rsidRDefault="00C02561" w:rsidP="00C02561">
            <w:pPr>
              <w:rPr>
                <w:rFonts w:ascii="华文中宋" w:eastAsia="华文中宋" w:hAnsi="华文中宋"/>
                <w:sz w:val="21"/>
                <w:szCs w:val="22"/>
              </w:rPr>
            </w:pPr>
          </w:p>
          <w:p w14:paraId="61A802AC" w14:textId="77777777" w:rsidR="00C02561" w:rsidRPr="00C02561" w:rsidRDefault="00C02561" w:rsidP="00C02561">
            <w:pPr>
              <w:rPr>
                <w:rFonts w:ascii="华文中宋" w:eastAsia="华文中宋" w:hAnsi="华文中宋"/>
                <w:sz w:val="21"/>
                <w:szCs w:val="22"/>
              </w:rPr>
            </w:pPr>
          </w:p>
          <w:p w14:paraId="057B7560" w14:textId="77777777" w:rsidR="00C02561" w:rsidRPr="00C02561" w:rsidRDefault="00C02561" w:rsidP="00C02561">
            <w:pPr>
              <w:rPr>
                <w:rFonts w:ascii="华文中宋" w:eastAsia="华文中宋" w:hAnsi="华文中宋"/>
                <w:sz w:val="21"/>
                <w:szCs w:val="22"/>
              </w:rPr>
            </w:pPr>
          </w:p>
          <w:p w14:paraId="6C52A523"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Slock A</w:t>
            </w:r>
          </w:p>
          <w:p w14:paraId="39961192"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等待</w:t>
            </w:r>
          </w:p>
          <w:p w14:paraId="4D2CF092"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等待</w:t>
            </w:r>
          </w:p>
          <w:p w14:paraId="5015E568"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等待</w:t>
            </w:r>
          </w:p>
          <w:p w14:paraId="730EB4D9"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Y=A=4.</w:t>
            </w:r>
          </w:p>
          <w:p w14:paraId="163CE285" w14:textId="77777777" w:rsidR="00C02561" w:rsidRPr="00C02561" w:rsidRDefault="00C02561" w:rsidP="00C02561">
            <w:pPr>
              <w:rPr>
                <w:rFonts w:ascii="华文中宋" w:eastAsia="华文中宋" w:hAnsi="华文中宋"/>
                <w:sz w:val="21"/>
                <w:szCs w:val="22"/>
              </w:rPr>
            </w:pPr>
          </w:p>
          <w:p w14:paraId="38CABB32"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Xlock A</w:t>
            </w:r>
          </w:p>
          <w:p w14:paraId="547C2D74"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A=Y**2</w:t>
            </w:r>
          </w:p>
          <w:p w14:paraId="3AE88F23"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写回A(=16)</w:t>
            </w:r>
          </w:p>
          <w:p w14:paraId="06C7FCF2"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Unlock A</w:t>
            </w:r>
          </w:p>
          <w:p w14:paraId="413F917A"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Unlock A</w:t>
            </w:r>
          </w:p>
        </w:tc>
      </w:tr>
    </w:tbl>
    <w:p w14:paraId="4F3F408F" w14:textId="6945AF8D" w:rsidR="00C02561" w:rsidRPr="008F77DA" w:rsidRDefault="00C02561" w:rsidP="00C02561">
      <w:pPr>
        <w:rPr>
          <w:rFonts w:ascii="华文中宋" w:eastAsia="华文中宋" w:hAnsi="华文中宋"/>
          <w:b/>
          <w:bCs/>
        </w:rPr>
      </w:pPr>
      <w:r>
        <w:rPr>
          <w:rFonts w:ascii="华文中宋" w:eastAsia="华文中宋" w:hAnsi="华文中宋" w:hint="eastAsia"/>
          <w:b/>
          <w:bCs/>
        </w:rPr>
        <w:t>⑤</w:t>
      </w:r>
      <w:r w:rsidRPr="008F77DA">
        <w:rPr>
          <w:rFonts w:ascii="华文中宋" w:eastAsia="华文中宋" w:hAnsi="华文中宋" w:hint="eastAsia"/>
          <w:b/>
          <w:bCs/>
        </w:rPr>
        <w:t>若这三个事务都遵守两段锁协议,请给出一个产生死锁的调度</w:t>
      </w:r>
    </w:p>
    <w:tbl>
      <w:tblPr>
        <w:tblStyle w:val="a9"/>
        <w:tblW w:w="0" w:type="auto"/>
        <w:tblLook w:val="04A0" w:firstRow="1" w:lastRow="0" w:firstColumn="1" w:lastColumn="0" w:noHBand="0" w:noVBand="1"/>
      </w:tblPr>
      <w:tblGrid>
        <w:gridCol w:w="2766"/>
        <w:gridCol w:w="2767"/>
        <w:gridCol w:w="2763"/>
      </w:tblGrid>
      <w:tr w:rsidR="00C02561" w:rsidRPr="00C02561" w14:paraId="69F621A3" w14:textId="77777777" w:rsidTr="0046511C">
        <w:tc>
          <w:tcPr>
            <w:tcW w:w="2840" w:type="dxa"/>
          </w:tcPr>
          <w:p w14:paraId="2412169C"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T1</w:t>
            </w:r>
          </w:p>
        </w:tc>
        <w:tc>
          <w:tcPr>
            <w:tcW w:w="2841" w:type="dxa"/>
          </w:tcPr>
          <w:p w14:paraId="64FA21F5"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T2</w:t>
            </w:r>
          </w:p>
        </w:tc>
        <w:tc>
          <w:tcPr>
            <w:tcW w:w="2841" w:type="dxa"/>
          </w:tcPr>
          <w:p w14:paraId="6AF59230"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T3</w:t>
            </w:r>
          </w:p>
        </w:tc>
      </w:tr>
      <w:tr w:rsidR="00C02561" w:rsidRPr="00C02561" w14:paraId="282A9784" w14:textId="77777777" w:rsidTr="0046511C">
        <w:tc>
          <w:tcPr>
            <w:tcW w:w="2840" w:type="dxa"/>
          </w:tcPr>
          <w:p w14:paraId="22756121"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Slock A</w:t>
            </w:r>
          </w:p>
          <w:p w14:paraId="0C1BEC95"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Y=A=0</w:t>
            </w:r>
          </w:p>
          <w:p w14:paraId="264FCF72" w14:textId="77777777" w:rsidR="00C02561" w:rsidRPr="00C02561" w:rsidRDefault="00C02561" w:rsidP="00C02561">
            <w:pPr>
              <w:rPr>
                <w:rFonts w:ascii="华文中宋" w:eastAsia="华文中宋" w:hAnsi="华文中宋"/>
                <w:sz w:val="21"/>
                <w:szCs w:val="22"/>
              </w:rPr>
            </w:pPr>
          </w:p>
          <w:p w14:paraId="5ED60E8C" w14:textId="77777777" w:rsidR="00C02561" w:rsidRPr="00C02561" w:rsidRDefault="00C02561" w:rsidP="00C02561">
            <w:pPr>
              <w:rPr>
                <w:rFonts w:ascii="华文中宋" w:eastAsia="华文中宋" w:hAnsi="华文中宋"/>
                <w:sz w:val="21"/>
                <w:szCs w:val="22"/>
              </w:rPr>
            </w:pPr>
          </w:p>
          <w:p w14:paraId="54F8EB4C"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Xlock A</w:t>
            </w:r>
          </w:p>
          <w:p w14:paraId="6C67A5AA"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等待</w:t>
            </w:r>
          </w:p>
          <w:p w14:paraId="5F4B498A" w14:textId="77777777" w:rsidR="00C02561" w:rsidRPr="00C02561" w:rsidRDefault="00C02561" w:rsidP="00C02561">
            <w:pPr>
              <w:rPr>
                <w:rFonts w:ascii="华文中宋" w:eastAsia="华文中宋" w:hAnsi="华文中宋"/>
                <w:sz w:val="21"/>
                <w:szCs w:val="22"/>
              </w:rPr>
            </w:pPr>
          </w:p>
        </w:tc>
        <w:tc>
          <w:tcPr>
            <w:tcW w:w="2841" w:type="dxa"/>
          </w:tcPr>
          <w:p w14:paraId="66512ACB" w14:textId="77777777" w:rsidR="00C02561" w:rsidRPr="00C02561" w:rsidRDefault="00C02561" w:rsidP="00C02561">
            <w:pPr>
              <w:rPr>
                <w:rFonts w:ascii="华文中宋" w:eastAsia="华文中宋" w:hAnsi="华文中宋"/>
                <w:sz w:val="21"/>
                <w:szCs w:val="22"/>
              </w:rPr>
            </w:pPr>
          </w:p>
          <w:p w14:paraId="52E38AA8" w14:textId="77777777" w:rsidR="00C02561" w:rsidRPr="00C02561" w:rsidRDefault="00C02561" w:rsidP="00C02561">
            <w:pPr>
              <w:rPr>
                <w:rFonts w:ascii="华文中宋" w:eastAsia="华文中宋" w:hAnsi="华文中宋"/>
                <w:sz w:val="21"/>
                <w:szCs w:val="22"/>
              </w:rPr>
            </w:pPr>
          </w:p>
          <w:p w14:paraId="7E4B31DC"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lastRenderedPageBreak/>
              <w:t>Slock A</w:t>
            </w:r>
          </w:p>
          <w:p w14:paraId="25C4B52B"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Y=A=0</w:t>
            </w:r>
          </w:p>
          <w:p w14:paraId="0666E9FF" w14:textId="77777777" w:rsidR="00C02561" w:rsidRPr="00C02561" w:rsidRDefault="00C02561" w:rsidP="00C02561">
            <w:pPr>
              <w:rPr>
                <w:rFonts w:ascii="华文中宋" w:eastAsia="华文中宋" w:hAnsi="华文中宋"/>
                <w:sz w:val="21"/>
                <w:szCs w:val="22"/>
              </w:rPr>
            </w:pPr>
          </w:p>
          <w:p w14:paraId="352B9808"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Xlock A</w:t>
            </w:r>
          </w:p>
          <w:p w14:paraId="64742DD1"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等待</w:t>
            </w:r>
          </w:p>
          <w:p w14:paraId="580E8CA2" w14:textId="77777777" w:rsidR="00C02561" w:rsidRPr="00C02561" w:rsidRDefault="00C02561" w:rsidP="00C02561">
            <w:pPr>
              <w:rPr>
                <w:rFonts w:ascii="华文中宋" w:eastAsia="华文中宋" w:hAnsi="华文中宋"/>
                <w:sz w:val="21"/>
                <w:szCs w:val="22"/>
              </w:rPr>
            </w:pPr>
          </w:p>
        </w:tc>
        <w:tc>
          <w:tcPr>
            <w:tcW w:w="2841" w:type="dxa"/>
          </w:tcPr>
          <w:p w14:paraId="4135F74C" w14:textId="77777777" w:rsidR="00C02561" w:rsidRPr="00C02561" w:rsidRDefault="00C02561" w:rsidP="00C02561">
            <w:pPr>
              <w:rPr>
                <w:rFonts w:ascii="华文中宋" w:eastAsia="华文中宋" w:hAnsi="华文中宋"/>
                <w:sz w:val="21"/>
                <w:szCs w:val="22"/>
              </w:rPr>
            </w:pPr>
          </w:p>
          <w:p w14:paraId="4E5CED49" w14:textId="77777777" w:rsidR="00C02561" w:rsidRPr="00C02561" w:rsidRDefault="00C02561" w:rsidP="00C02561">
            <w:pPr>
              <w:rPr>
                <w:rFonts w:ascii="华文中宋" w:eastAsia="华文中宋" w:hAnsi="华文中宋"/>
                <w:sz w:val="21"/>
                <w:szCs w:val="22"/>
              </w:rPr>
            </w:pPr>
          </w:p>
          <w:p w14:paraId="5E07D8B8" w14:textId="77777777" w:rsidR="00C02561" w:rsidRPr="00C02561" w:rsidRDefault="00C02561" w:rsidP="00C02561">
            <w:pPr>
              <w:rPr>
                <w:rFonts w:ascii="华文中宋" w:eastAsia="华文中宋" w:hAnsi="华文中宋"/>
                <w:sz w:val="21"/>
                <w:szCs w:val="22"/>
              </w:rPr>
            </w:pPr>
          </w:p>
          <w:p w14:paraId="6E11E475" w14:textId="77777777" w:rsidR="00C02561" w:rsidRPr="00C02561" w:rsidRDefault="00C02561" w:rsidP="00C02561">
            <w:pPr>
              <w:rPr>
                <w:rFonts w:ascii="华文中宋" w:eastAsia="华文中宋" w:hAnsi="华文中宋"/>
                <w:sz w:val="21"/>
                <w:szCs w:val="22"/>
              </w:rPr>
            </w:pPr>
          </w:p>
          <w:p w14:paraId="3F763FA2" w14:textId="77777777" w:rsidR="00C02561" w:rsidRPr="00C02561" w:rsidRDefault="00C02561" w:rsidP="00C02561">
            <w:pPr>
              <w:rPr>
                <w:rFonts w:ascii="华文中宋" w:eastAsia="华文中宋" w:hAnsi="华文中宋"/>
                <w:sz w:val="21"/>
                <w:szCs w:val="22"/>
              </w:rPr>
            </w:pPr>
          </w:p>
          <w:p w14:paraId="36740FAE" w14:textId="77777777" w:rsidR="00C02561" w:rsidRPr="00C02561" w:rsidRDefault="00C02561" w:rsidP="00C02561">
            <w:pPr>
              <w:rPr>
                <w:rFonts w:ascii="华文中宋" w:eastAsia="华文中宋" w:hAnsi="华文中宋"/>
                <w:sz w:val="21"/>
                <w:szCs w:val="22"/>
              </w:rPr>
            </w:pPr>
          </w:p>
          <w:p w14:paraId="1D8A5A48" w14:textId="77777777" w:rsidR="00C02561" w:rsidRPr="00C02561" w:rsidRDefault="00C02561" w:rsidP="00C02561">
            <w:pPr>
              <w:rPr>
                <w:rFonts w:ascii="华文中宋" w:eastAsia="华文中宋" w:hAnsi="华文中宋"/>
                <w:sz w:val="21"/>
                <w:szCs w:val="22"/>
              </w:rPr>
            </w:pPr>
          </w:p>
          <w:p w14:paraId="5FB64E5A"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Slock A</w:t>
            </w:r>
          </w:p>
          <w:p w14:paraId="6FE8B67F"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Y=A= 0</w:t>
            </w:r>
          </w:p>
          <w:p w14:paraId="4DAE243E"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Xlock A</w:t>
            </w:r>
          </w:p>
          <w:p w14:paraId="2CB12CFA" w14:textId="77777777" w:rsidR="00C02561" w:rsidRPr="00C02561" w:rsidRDefault="00C02561" w:rsidP="00C02561">
            <w:pPr>
              <w:rPr>
                <w:rFonts w:ascii="华文中宋" w:eastAsia="华文中宋" w:hAnsi="华文中宋"/>
                <w:sz w:val="21"/>
                <w:szCs w:val="22"/>
              </w:rPr>
            </w:pPr>
            <w:r w:rsidRPr="00C02561">
              <w:rPr>
                <w:rFonts w:ascii="华文中宋" w:eastAsia="华文中宋" w:hAnsi="华文中宋" w:hint="eastAsia"/>
                <w:sz w:val="21"/>
                <w:szCs w:val="22"/>
              </w:rPr>
              <w:t>等待</w:t>
            </w:r>
          </w:p>
          <w:p w14:paraId="24172D1E" w14:textId="77777777" w:rsidR="00C02561" w:rsidRPr="00C02561" w:rsidRDefault="00C02561" w:rsidP="00C02561">
            <w:pPr>
              <w:rPr>
                <w:rFonts w:ascii="华文中宋" w:eastAsia="华文中宋" w:hAnsi="华文中宋"/>
                <w:sz w:val="21"/>
                <w:szCs w:val="22"/>
              </w:rPr>
            </w:pPr>
          </w:p>
        </w:tc>
      </w:tr>
    </w:tbl>
    <w:p w14:paraId="714CD03A" w14:textId="77777777" w:rsidR="008F77DA" w:rsidRPr="00C02561" w:rsidRDefault="008F77DA" w:rsidP="008F77DA">
      <w:pPr>
        <w:rPr>
          <w:rFonts w:ascii="华文中宋" w:eastAsia="华文中宋" w:hAnsi="华文中宋"/>
        </w:rPr>
      </w:pPr>
    </w:p>
    <w:p w14:paraId="2ADD2B2C" w14:textId="77777777" w:rsidR="008F77DA" w:rsidRPr="008F77DA" w:rsidRDefault="008F77DA" w:rsidP="008F77DA">
      <w:pPr>
        <w:rPr>
          <w:rFonts w:ascii="华文中宋" w:eastAsia="华文中宋" w:hAnsi="华文中宋"/>
        </w:rPr>
      </w:pPr>
      <w:r w:rsidRPr="008F77DA">
        <w:rPr>
          <w:rFonts w:ascii="华文中宋" w:eastAsia="华文中宋" w:hAnsi="华文中宋"/>
          <w:noProof/>
        </w:rPr>
        <w:drawing>
          <wp:inline distT="0" distB="0" distL="114300" distR="114300" wp14:anchorId="59C9A87E" wp14:editId="2851CDE1">
            <wp:extent cx="5636895" cy="435610"/>
            <wp:effectExtent l="0" t="0" r="190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636895" cy="435610"/>
                    </a:xfrm>
                    <a:prstGeom prst="rect">
                      <a:avLst/>
                    </a:prstGeom>
                    <a:noFill/>
                    <a:ln w="9525">
                      <a:noFill/>
                    </a:ln>
                  </pic:spPr>
                </pic:pic>
              </a:graphicData>
            </a:graphic>
          </wp:inline>
        </w:drawing>
      </w:r>
    </w:p>
    <w:p w14:paraId="01CDF242"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答：</w:t>
      </w:r>
    </w:p>
    <w:p w14:paraId="7D48F414" w14:textId="77777777" w:rsidR="00C02561" w:rsidRPr="00C02561" w:rsidRDefault="00C02561" w:rsidP="00C02561">
      <w:pPr>
        <w:rPr>
          <w:rFonts w:ascii="华文中宋" w:eastAsia="华文中宋" w:hAnsi="华文中宋"/>
        </w:rPr>
      </w:pPr>
      <w:r w:rsidRPr="00C02561">
        <w:rPr>
          <w:rFonts w:ascii="华文中宋" w:eastAsia="华文中宋" w:hAnsi="华文中宋" w:hint="eastAsia"/>
        </w:rPr>
        <w:t>是冲突可串行化的调度。</w:t>
      </w:r>
    </w:p>
    <w:p w14:paraId="72C88FE9" w14:textId="77777777" w:rsidR="00C02561" w:rsidRPr="00C02561" w:rsidRDefault="00C02561" w:rsidP="00C02561">
      <w:pPr>
        <w:rPr>
          <w:rFonts w:ascii="华文中宋" w:eastAsia="华文中宋" w:hAnsi="华文中宋"/>
        </w:rPr>
      </w:pPr>
      <w:r w:rsidRPr="00C02561">
        <w:rPr>
          <w:rFonts w:ascii="华文中宋" w:eastAsia="华文中宋" w:hAnsi="华文中宋" w:hint="eastAsia"/>
        </w:rPr>
        <w:t>Sc1=r3(B) r1(A) w3(B) r2(B) r2(A) w2(B) r1(B) w1(A),交换r1(A)和w3(B) ,得到</w:t>
      </w:r>
    </w:p>
    <w:p w14:paraId="1345C62C" w14:textId="77777777" w:rsidR="00C02561" w:rsidRPr="00C02561" w:rsidRDefault="00C02561" w:rsidP="00C02561">
      <w:pPr>
        <w:rPr>
          <w:rFonts w:ascii="华文中宋" w:eastAsia="华文中宋" w:hAnsi="华文中宋"/>
        </w:rPr>
      </w:pPr>
      <w:r w:rsidRPr="00C02561">
        <w:rPr>
          <w:rFonts w:ascii="华文中宋" w:eastAsia="华文中宋" w:hAnsi="华文中宋" w:hint="eastAsia"/>
        </w:rPr>
        <w:t>R3(B) w3(B) r1(A) r2(B) r2(A) w2(B) r1(B) w1(A)</w:t>
      </w:r>
    </w:p>
    <w:p w14:paraId="76D04871" w14:textId="77777777" w:rsidR="00C02561" w:rsidRPr="00C02561" w:rsidRDefault="00C02561" w:rsidP="00C02561">
      <w:pPr>
        <w:rPr>
          <w:rFonts w:ascii="华文中宋" w:eastAsia="华文中宋" w:hAnsi="华文中宋"/>
        </w:rPr>
      </w:pPr>
      <w:r w:rsidRPr="00C02561">
        <w:rPr>
          <w:rFonts w:ascii="华文中宋" w:eastAsia="华文中宋" w:hAnsi="华文中宋" w:hint="eastAsia"/>
        </w:rPr>
        <w:t>再交换r1(A)和r2(B) r2(A) w2(B) ,得到</w:t>
      </w:r>
    </w:p>
    <w:p w14:paraId="2F781BAD" w14:textId="77777777" w:rsidR="00C02561" w:rsidRPr="00C02561" w:rsidRDefault="00C02561" w:rsidP="00C02561">
      <w:pPr>
        <w:rPr>
          <w:rFonts w:ascii="华文中宋" w:eastAsia="华文中宋" w:hAnsi="华文中宋"/>
        </w:rPr>
      </w:pPr>
      <w:r w:rsidRPr="00C02561">
        <w:rPr>
          <w:rFonts w:ascii="华文中宋" w:eastAsia="华文中宋" w:hAnsi="华文中宋" w:hint="eastAsia"/>
        </w:rPr>
        <w:t>Se2=r3(B) w3(B) r2(B) r2(A) w2(B) r1(A) r1(B) w1(A)</w:t>
      </w:r>
    </w:p>
    <w:p w14:paraId="2DCA82CE" w14:textId="77777777" w:rsidR="00C02561" w:rsidRPr="00C02561" w:rsidRDefault="00C02561" w:rsidP="00C02561">
      <w:pPr>
        <w:rPr>
          <w:rFonts w:ascii="华文中宋" w:eastAsia="华文中宋" w:hAnsi="华文中宋"/>
        </w:rPr>
      </w:pPr>
      <w:r w:rsidRPr="00C02561">
        <w:rPr>
          <w:rFonts w:ascii="华文中宋" w:eastAsia="华文中宋" w:hAnsi="华文中宋" w:hint="eastAsia"/>
        </w:rPr>
        <w:t>由于Sc2是串行的,而且两次交换都是基于不冲突操作的,所以</w:t>
      </w:r>
    </w:p>
    <w:p w14:paraId="4D08F333" w14:textId="77777777" w:rsidR="00C02561" w:rsidRPr="00C02561" w:rsidRDefault="00C02561" w:rsidP="00C02561">
      <w:pPr>
        <w:rPr>
          <w:rFonts w:ascii="华文中宋" w:eastAsia="华文中宋" w:hAnsi="华文中宋"/>
        </w:rPr>
      </w:pPr>
      <w:r w:rsidRPr="00C02561">
        <w:rPr>
          <w:rFonts w:ascii="华文中宋" w:eastAsia="华文中宋" w:hAnsi="华文中宋" w:hint="eastAsia"/>
        </w:rPr>
        <w:t>Sc1=r3(B) r1(A) w3(B) r2(B) r2(A) w2(B) r1(B) w1(A)</w:t>
      </w:r>
    </w:p>
    <w:p w14:paraId="6B66C79D" w14:textId="77777777" w:rsidR="00C02561" w:rsidRPr="00C02561" w:rsidRDefault="00C02561" w:rsidP="00C02561">
      <w:pPr>
        <w:rPr>
          <w:rFonts w:ascii="华文中宋" w:eastAsia="华文中宋" w:hAnsi="华文中宋"/>
        </w:rPr>
      </w:pPr>
      <w:r w:rsidRPr="00C02561">
        <w:rPr>
          <w:rFonts w:ascii="华文中宋" w:eastAsia="华文中宋" w:hAnsi="华文中宋" w:hint="eastAsia"/>
        </w:rPr>
        <w:t>是冲突可串行化的调度。</w:t>
      </w:r>
    </w:p>
    <w:p w14:paraId="7D7DB58B" w14:textId="77777777" w:rsidR="008F77DA" w:rsidRPr="008F77DA" w:rsidRDefault="008F77DA" w:rsidP="008F77DA">
      <w:pPr>
        <w:rPr>
          <w:rFonts w:ascii="华文中宋" w:eastAsia="华文中宋" w:hAnsi="华文中宋"/>
        </w:rPr>
      </w:pPr>
    </w:p>
    <w:p w14:paraId="5AAA8C8E" w14:textId="77777777" w:rsidR="008F77DA" w:rsidRPr="008F77DA" w:rsidRDefault="008F77DA" w:rsidP="008F77DA">
      <w:pPr>
        <w:rPr>
          <w:rFonts w:ascii="华文中宋" w:eastAsia="华文中宋" w:hAnsi="华文中宋"/>
          <w:b/>
          <w:bCs/>
        </w:rPr>
      </w:pPr>
      <w:r w:rsidRPr="008F77DA">
        <w:rPr>
          <w:rFonts w:ascii="华文中宋" w:eastAsia="华文中宋" w:hAnsi="华文中宋"/>
          <w:b/>
          <w:bCs/>
        </w:rPr>
        <w:t>12.举例说明,对并发事务的一个调度是可串行化的,而这些并发事务不一定遵守两段锁协议。</w:t>
      </w:r>
    </w:p>
    <w:p w14:paraId="5BDF158D" w14:textId="77777777" w:rsidR="008F77DA" w:rsidRPr="008F77DA" w:rsidRDefault="008F77DA" w:rsidP="008F77DA">
      <w:pPr>
        <w:rPr>
          <w:rFonts w:ascii="华文中宋" w:eastAsia="华文中宋" w:hAnsi="华文中宋"/>
          <w:b/>
          <w:bCs/>
        </w:rPr>
      </w:pPr>
      <w:r w:rsidRPr="008F77DA">
        <w:rPr>
          <w:rFonts w:ascii="华文中宋" w:eastAsia="华文中宋" w:hAnsi="华文中宋" w:hint="eastAsia"/>
          <w:b/>
          <w:bCs/>
        </w:rPr>
        <w:t>答：</w:t>
      </w:r>
    </w:p>
    <w:p w14:paraId="184AA6A1" w14:textId="77777777" w:rsidR="008F77DA" w:rsidRPr="008F77DA" w:rsidRDefault="008F77DA" w:rsidP="008F77DA">
      <w:pPr>
        <w:rPr>
          <w:rFonts w:ascii="华文中宋" w:eastAsia="华文中宋" w:hAnsi="华文中宋"/>
        </w:rPr>
      </w:pPr>
      <w:r w:rsidRPr="008F77DA">
        <w:rPr>
          <w:rFonts w:ascii="华文中宋" w:eastAsia="华文中宋" w:hAnsi="华文中宋"/>
        </w:rPr>
        <w:t>假设有两个事务 T1 和 T2，它们分别进行如下操作：</w:t>
      </w:r>
    </w:p>
    <w:p w14:paraId="02E73141" w14:textId="77777777" w:rsidR="008F77DA" w:rsidRPr="008F77DA" w:rsidRDefault="008F77DA" w:rsidP="008F77DA">
      <w:pPr>
        <w:rPr>
          <w:rFonts w:ascii="华文中宋" w:eastAsia="华文中宋" w:hAnsi="华文中宋"/>
        </w:rPr>
      </w:pPr>
      <w:r w:rsidRPr="008F77DA">
        <w:rPr>
          <w:rFonts w:ascii="华文中宋" w:eastAsia="华文中宋" w:hAnsi="华文中宋"/>
        </w:rPr>
        <w:t>- T1: 读取 A</w:t>
      </w:r>
    </w:p>
    <w:p w14:paraId="7A593804" w14:textId="77777777" w:rsidR="008F77DA" w:rsidRPr="008F77DA" w:rsidRDefault="008F77DA" w:rsidP="008F77DA">
      <w:pPr>
        <w:rPr>
          <w:rFonts w:ascii="华文中宋" w:eastAsia="华文中宋" w:hAnsi="华文中宋"/>
        </w:rPr>
      </w:pPr>
      <w:r w:rsidRPr="008F77DA">
        <w:rPr>
          <w:rFonts w:ascii="华文中宋" w:eastAsia="华文中宋" w:hAnsi="华文中宋"/>
        </w:rPr>
        <w:t>- T2: 修改 A</w:t>
      </w:r>
    </w:p>
    <w:p w14:paraId="4BC6F481" w14:textId="77777777" w:rsidR="008F77DA" w:rsidRPr="008F77DA" w:rsidRDefault="008F77DA" w:rsidP="008F77DA">
      <w:pPr>
        <w:rPr>
          <w:rFonts w:ascii="华文中宋" w:eastAsia="华文中宋" w:hAnsi="华文中宋"/>
        </w:rPr>
      </w:pPr>
      <w:r w:rsidRPr="008F77DA">
        <w:rPr>
          <w:rFonts w:ascii="华文中宋" w:eastAsia="华文中宋" w:hAnsi="华文中宋"/>
        </w:rPr>
        <w:t>- T1: 修改 B</w:t>
      </w:r>
    </w:p>
    <w:p w14:paraId="2A9EDDCB" w14:textId="77777777" w:rsidR="008F77DA" w:rsidRPr="008F77DA" w:rsidRDefault="008F77DA" w:rsidP="008F77DA">
      <w:pPr>
        <w:rPr>
          <w:rFonts w:ascii="华文中宋" w:eastAsia="华文中宋" w:hAnsi="华文中宋"/>
        </w:rPr>
      </w:pPr>
      <w:r w:rsidRPr="008F77DA">
        <w:rPr>
          <w:rFonts w:ascii="华文中宋" w:eastAsia="华文中宋" w:hAnsi="华文中宋"/>
        </w:rPr>
        <w:t>- T2: 读取 B</w:t>
      </w:r>
    </w:p>
    <w:p w14:paraId="2BAF81EC" w14:textId="77777777" w:rsidR="008F77DA" w:rsidRPr="008F77DA" w:rsidRDefault="008F77DA" w:rsidP="008F77DA">
      <w:pPr>
        <w:rPr>
          <w:rFonts w:ascii="华文中宋" w:eastAsia="华文中宋" w:hAnsi="华文中宋"/>
        </w:rPr>
      </w:pPr>
      <w:r w:rsidRPr="008F77DA">
        <w:rPr>
          <w:rFonts w:ascii="华文中宋" w:eastAsia="华文中宋" w:hAnsi="华文中宋"/>
        </w:rPr>
        <w:t>如果在并发执行这些操作时，调度为 T1 读取 A --&gt; T2 修改 A --&gt; T1 修改 B --&gt; T2 读取 B，则此调度是不可串行化的。</w:t>
      </w:r>
    </w:p>
    <w:p w14:paraId="07181806" w14:textId="77777777" w:rsidR="008F77DA" w:rsidRPr="008F77DA" w:rsidRDefault="008F77DA" w:rsidP="008F77DA">
      <w:pPr>
        <w:rPr>
          <w:rFonts w:ascii="华文中宋" w:eastAsia="华文中宋" w:hAnsi="华文中宋"/>
        </w:rPr>
      </w:pPr>
      <w:r w:rsidRPr="008F77DA">
        <w:rPr>
          <w:rFonts w:ascii="华文中宋" w:eastAsia="华文中宋" w:hAnsi="华文中宋"/>
        </w:rPr>
        <w:t>但是，可以通过修改该调度来使其变得可串行化。例如，我们可以将原调度改为 T2 修改 A --&gt; T2 读取 B --&gt; T1 读取 A --&gt; T1 修改 B。这个新的调度中，先执行了 T2 中的所有操作，然后再执行了 T1 中的所有操作。虽然这个调度中的事务没有遵守两段锁协议，但它是可串行化的。</w:t>
      </w:r>
    </w:p>
    <w:p w14:paraId="425E5720" w14:textId="77777777" w:rsidR="008F77DA" w:rsidRPr="008F77DA" w:rsidRDefault="008F77DA" w:rsidP="008F77DA">
      <w:pPr>
        <w:rPr>
          <w:rFonts w:ascii="华文中宋" w:eastAsia="华文中宋" w:hAnsi="华文中宋"/>
        </w:rPr>
      </w:pPr>
    </w:p>
    <w:p w14:paraId="38414243" w14:textId="77777777" w:rsidR="008F77DA" w:rsidRPr="008F77DA" w:rsidRDefault="008F77DA" w:rsidP="008F77DA">
      <w:pPr>
        <w:rPr>
          <w:rFonts w:ascii="华文中宋" w:eastAsia="华文中宋" w:hAnsi="华文中宋"/>
          <w:b/>
          <w:bCs/>
        </w:rPr>
      </w:pPr>
      <w:r w:rsidRPr="008F77DA">
        <w:rPr>
          <w:rFonts w:ascii="华文中宋" w:eastAsia="华文中宋" w:hAnsi="华文中宋"/>
          <w:b/>
          <w:bCs/>
        </w:rPr>
        <w:t>13.考虑如下的调度,说明这些调度集合之间的包含关系。</w:t>
      </w:r>
    </w:p>
    <w:p w14:paraId="3A97E3CD" w14:textId="77777777" w:rsidR="008F77DA" w:rsidRPr="008F77DA" w:rsidRDefault="008F77DA" w:rsidP="008F77DA">
      <w:pPr>
        <w:rPr>
          <w:rFonts w:ascii="华文中宋" w:eastAsia="华文中宋" w:hAnsi="华文中宋"/>
          <w:b/>
          <w:bCs/>
        </w:rPr>
      </w:pPr>
      <w:r w:rsidRPr="008F77DA">
        <w:rPr>
          <w:rFonts w:ascii="华文中宋" w:eastAsia="华文中宋" w:hAnsi="华文中宋"/>
          <w:b/>
          <w:bCs/>
        </w:rPr>
        <w:t>①正确的调度。</w:t>
      </w:r>
    </w:p>
    <w:p w14:paraId="700AF2AE" w14:textId="77777777" w:rsidR="008F77DA" w:rsidRPr="008F77DA" w:rsidRDefault="008F77DA" w:rsidP="008F77DA">
      <w:pPr>
        <w:rPr>
          <w:rFonts w:ascii="华文中宋" w:eastAsia="华文中宋" w:hAnsi="华文中宋"/>
          <w:b/>
          <w:bCs/>
        </w:rPr>
      </w:pPr>
      <w:r w:rsidRPr="008F77DA">
        <w:rPr>
          <w:rFonts w:ascii="华文中宋" w:eastAsia="华文中宋" w:hAnsi="华文中宋"/>
          <w:b/>
          <w:bCs/>
        </w:rPr>
        <w:t>②可串行化的调度。</w:t>
      </w:r>
    </w:p>
    <w:p w14:paraId="6F0CFACA" w14:textId="77777777" w:rsidR="008F77DA" w:rsidRPr="008F77DA" w:rsidRDefault="008F77DA" w:rsidP="008F77DA">
      <w:pPr>
        <w:rPr>
          <w:rFonts w:ascii="华文中宋" w:eastAsia="华文中宋" w:hAnsi="华文中宋"/>
          <w:b/>
          <w:bCs/>
        </w:rPr>
      </w:pPr>
      <w:r w:rsidRPr="008F77DA">
        <w:rPr>
          <w:rFonts w:ascii="华文中宋" w:eastAsia="华文中宋" w:hAnsi="华文中宋"/>
          <w:b/>
          <w:bCs/>
        </w:rPr>
        <w:t>③遵循两阶段封锁(2PL)的调度。</w:t>
      </w:r>
    </w:p>
    <w:p w14:paraId="5FFE01B4" w14:textId="77777777" w:rsidR="008F77DA" w:rsidRPr="008F77DA" w:rsidRDefault="008F77DA" w:rsidP="008F77DA">
      <w:pPr>
        <w:rPr>
          <w:rFonts w:ascii="华文中宋" w:eastAsia="华文中宋" w:hAnsi="华文中宋"/>
          <w:b/>
          <w:bCs/>
        </w:rPr>
      </w:pPr>
      <w:r w:rsidRPr="008F77DA">
        <w:rPr>
          <w:rFonts w:ascii="华文中宋" w:eastAsia="华文中宋" w:hAnsi="华文中宋"/>
          <w:b/>
          <w:bCs/>
        </w:rPr>
        <w:t>④串行调度</w:t>
      </w:r>
    </w:p>
    <w:p w14:paraId="2E944D01" w14:textId="77777777" w:rsidR="008F77DA" w:rsidRPr="008F77DA" w:rsidRDefault="008F77DA" w:rsidP="008F77DA">
      <w:pPr>
        <w:rPr>
          <w:rFonts w:ascii="华文中宋" w:eastAsia="华文中宋" w:hAnsi="华文中宋"/>
          <w:b/>
          <w:bCs/>
        </w:rPr>
      </w:pPr>
      <w:r w:rsidRPr="008F77DA">
        <w:rPr>
          <w:rFonts w:ascii="华文中宋" w:eastAsia="华文中宋" w:hAnsi="华文中宋"/>
          <w:b/>
          <w:bCs/>
        </w:rPr>
        <w:t>答:</w:t>
      </w:r>
    </w:p>
    <w:p w14:paraId="5B7E47E0" w14:textId="77777777" w:rsidR="005F3F54" w:rsidRPr="005F3F54" w:rsidRDefault="005F3F54" w:rsidP="005F3F54">
      <w:pPr>
        <w:rPr>
          <w:rFonts w:ascii="华文中宋" w:eastAsia="华文中宋" w:hAnsi="华文中宋"/>
        </w:rPr>
      </w:pPr>
      <w:r w:rsidRPr="005F3F54">
        <w:rPr>
          <w:rFonts w:ascii="华文中宋" w:eastAsia="华文中宋" w:hAnsi="华文中宋" w:hint="eastAsia"/>
        </w:rPr>
        <w:lastRenderedPageBreak/>
        <w:t>③遵循两阶段封锁(2PL)的调度</w:t>
      </w:r>
      <w:r w:rsidRPr="005F3F54">
        <w:rPr>
          <w:rFonts w:ascii="Cambria Math" w:eastAsia="华文中宋" w:hAnsi="Cambria Math" w:cs="Cambria Math"/>
        </w:rPr>
        <w:t>⊂</w:t>
      </w:r>
      <w:r w:rsidRPr="005F3F54">
        <w:rPr>
          <w:rFonts w:ascii="华文中宋" w:eastAsia="华文中宋" w:hAnsi="华文中宋" w:hint="eastAsia"/>
        </w:rPr>
        <w:t>①正确的调度=②可串行化的调度④串行调度</w:t>
      </w:r>
      <w:r w:rsidRPr="005F3F54">
        <w:rPr>
          <w:rFonts w:ascii="Cambria Math" w:eastAsia="华文中宋" w:hAnsi="Cambria Math" w:cs="Cambria Math"/>
        </w:rPr>
        <w:t>⊂</w:t>
      </w:r>
      <w:r w:rsidRPr="005F3F54">
        <w:rPr>
          <w:rFonts w:ascii="华文中宋" w:eastAsia="华文中宋" w:hAnsi="华文中宋" w:hint="eastAsia"/>
        </w:rPr>
        <w:t>①正确的调度</w:t>
      </w:r>
    </w:p>
    <w:p w14:paraId="7BD9929D" w14:textId="77777777" w:rsidR="008F77DA" w:rsidRPr="005F3F54" w:rsidRDefault="008F77DA" w:rsidP="008F77DA">
      <w:pPr>
        <w:rPr>
          <w:rFonts w:ascii="华文中宋" w:eastAsia="华文中宋" w:hAnsi="华文中宋"/>
        </w:rPr>
      </w:pPr>
    </w:p>
    <w:p w14:paraId="64DA798F" w14:textId="77777777" w:rsidR="008F77DA" w:rsidRPr="008F77DA" w:rsidRDefault="008F77DA" w:rsidP="008F77DA">
      <w:pPr>
        <w:rPr>
          <w:rFonts w:ascii="华文中宋" w:eastAsia="华文中宋" w:hAnsi="华文中宋"/>
        </w:rPr>
      </w:pPr>
      <w:r w:rsidRPr="008F77DA">
        <w:rPr>
          <w:rFonts w:ascii="华文中宋" w:eastAsia="华文中宋" w:hAnsi="华文中宋"/>
          <w:noProof/>
        </w:rPr>
        <w:drawing>
          <wp:inline distT="0" distB="0" distL="114300" distR="114300" wp14:anchorId="6553FDFD" wp14:editId="6243B72A">
            <wp:extent cx="4722495" cy="879475"/>
            <wp:effectExtent l="0" t="0" r="190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4722495" cy="879475"/>
                    </a:xfrm>
                    <a:prstGeom prst="rect">
                      <a:avLst/>
                    </a:prstGeom>
                    <a:noFill/>
                    <a:ln w="9525">
                      <a:noFill/>
                    </a:ln>
                  </pic:spPr>
                </pic:pic>
              </a:graphicData>
            </a:graphic>
          </wp:inline>
        </w:drawing>
      </w:r>
    </w:p>
    <w:p w14:paraId="06090BD7" w14:textId="77777777" w:rsidR="005F3F54" w:rsidRPr="005F3F54" w:rsidRDefault="005F3F54" w:rsidP="005F3F54">
      <w:pPr>
        <w:rPr>
          <w:rFonts w:ascii="华文中宋" w:eastAsia="华文中宋" w:hAnsi="华文中宋"/>
        </w:rPr>
      </w:pPr>
      <w:r w:rsidRPr="005F3F54">
        <w:rPr>
          <w:rFonts w:ascii="华文中宋" w:eastAsia="华文中宋" w:hAnsi="华文中宋" w:hint="eastAsia"/>
        </w:rPr>
        <w:t>①</w:t>
      </w:r>
    </w:p>
    <w:tbl>
      <w:tblPr>
        <w:tblStyle w:val="a9"/>
        <w:tblW w:w="0" w:type="auto"/>
        <w:tblLook w:val="04A0" w:firstRow="1" w:lastRow="0" w:firstColumn="1" w:lastColumn="0" w:noHBand="0" w:noVBand="1"/>
      </w:tblPr>
      <w:tblGrid>
        <w:gridCol w:w="4148"/>
        <w:gridCol w:w="4148"/>
      </w:tblGrid>
      <w:tr w:rsidR="005F3F54" w:rsidRPr="005F3F54" w14:paraId="05F03012" w14:textId="77777777" w:rsidTr="0046511C">
        <w:tc>
          <w:tcPr>
            <w:tcW w:w="4261" w:type="dxa"/>
          </w:tcPr>
          <w:p w14:paraId="2417E9C2"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T1</w:t>
            </w:r>
          </w:p>
        </w:tc>
        <w:tc>
          <w:tcPr>
            <w:tcW w:w="4261" w:type="dxa"/>
          </w:tcPr>
          <w:p w14:paraId="446F8939"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T2</w:t>
            </w:r>
          </w:p>
        </w:tc>
      </w:tr>
      <w:tr w:rsidR="005F3F54" w:rsidRPr="005F3F54" w14:paraId="757525E8" w14:textId="77777777" w:rsidTr="0046511C">
        <w:tc>
          <w:tcPr>
            <w:tcW w:w="4261" w:type="dxa"/>
          </w:tcPr>
          <w:p w14:paraId="6A70C647"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Slock A</w:t>
            </w:r>
          </w:p>
          <w:p w14:paraId="0373844A"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R(A)</w:t>
            </w:r>
          </w:p>
          <w:p w14:paraId="01A6ACFB"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 xml:space="preserve">Xlock B </w:t>
            </w:r>
          </w:p>
          <w:p w14:paraId="7246BF18"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R( B)</w:t>
            </w:r>
          </w:p>
          <w:p w14:paraId="1F1DF87A"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B=A+B</w:t>
            </w:r>
          </w:p>
          <w:p w14:paraId="5BD22FF8"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W( B)</w:t>
            </w:r>
          </w:p>
          <w:p w14:paraId="29871A28"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Unlock A</w:t>
            </w:r>
          </w:p>
          <w:p w14:paraId="3F033AEF"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Unlock B</w:t>
            </w:r>
          </w:p>
          <w:p w14:paraId="79F8CAD2" w14:textId="77777777" w:rsidR="005F3F54" w:rsidRPr="005F3F54" w:rsidRDefault="005F3F54" w:rsidP="005F3F54">
            <w:pPr>
              <w:rPr>
                <w:rFonts w:ascii="华文中宋" w:eastAsia="华文中宋" w:hAnsi="华文中宋"/>
                <w:sz w:val="21"/>
                <w:szCs w:val="22"/>
              </w:rPr>
            </w:pPr>
          </w:p>
        </w:tc>
        <w:tc>
          <w:tcPr>
            <w:tcW w:w="4261" w:type="dxa"/>
          </w:tcPr>
          <w:p w14:paraId="5889DEFC"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Slock B</w:t>
            </w:r>
          </w:p>
          <w:p w14:paraId="3C3C5DC3"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R(B)</w:t>
            </w:r>
          </w:p>
          <w:p w14:paraId="72E5D11C"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Xlock A .</w:t>
            </w:r>
          </w:p>
          <w:p w14:paraId="7594261D"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R(A)</w:t>
            </w:r>
          </w:p>
          <w:p w14:paraId="4F872BFB"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A=A+B</w:t>
            </w:r>
          </w:p>
          <w:p w14:paraId="0FAF295B"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W(A)</w:t>
            </w:r>
          </w:p>
          <w:p w14:paraId="4DD2547C"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Unlock B</w:t>
            </w:r>
          </w:p>
          <w:p w14:paraId="18FFFD61"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Unlock A</w:t>
            </w:r>
          </w:p>
          <w:p w14:paraId="2FA82E08"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Unlock A</w:t>
            </w:r>
          </w:p>
          <w:p w14:paraId="61FAC0CC"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Xlock B .</w:t>
            </w:r>
          </w:p>
          <w:p w14:paraId="6BC32E6B"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B=X+ l</w:t>
            </w:r>
          </w:p>
          <w:p w14:paraId="39D8B6AF"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写回B=4</w:t>
            </w:r>
          </w:p>
          <w:p w14:paraId="49E51C22"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Unlock B .</w:t>
            </w:r>
          </w:p>
        </w:tc>
      </w:tr>
    </w:tbl>
    <w:p w14:paraId="2A3C2227" w14:textId="77777777" w:rsidR="005F3F54" w:rsidRPr="005F3F54" w:rsidRDefault="005F3F54" w:rsidP="005F3F54">
      <w:pPr>
        <w:rPr>
          <w:rFonts w:ascii="华文中宋" w:eastAsia="华文中宋" w:hAnsi="华文中宋"/>
        </w:rPr>
      </w:pPr>
      <w:r w:rsidRPr="005F3F54">
        <w:rPr>
          <w:rFonts w:ascii="华文中宋" w:eastAsia="华文中宋" w:hAnsi="华文中宋" w:hint="eastAsia"/>
        </w:rPr>
        <w:t>②可能产生死锁</w:t>
      </w:r>
    </w:p>
    <w:tbl>
      <w:tblPr>
        <w:tblStyle w:val="a9"/>
        <w:tblW w:w="0" w:type="auto"/>
        <w:tblLook w:val="04A0" w:firstRow="1" w:lastRow="0" w:firstColumn="1" w:lastColumn="0" w:noHBand="0" w:noVBand="1"/>
      </w:tblPr>
      <w:tblGrid>
        <w:gridCol w:w="4148"/>
        <w:gridCol w:w="4148"/>
      </w:tblGrid>
      <w:tr w:rsidR="005F3F54" w:rsidRPr="005F3F54" w14:paraId="33B4BC9A" w14:textId="77777777" w:rsidTr="0046511C">
        <w:tc>
          <w:tcPr>
            <w:tcW w:w="4261" w:type="dxa"/>
          </w:tcPr>
          <w:p w14:paraId="5FF70928"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T1</w:t>
            </w:r>
          </w:p>
        </w:tc>
        <w:tc>
          <w:tcPr>
            <w:tcW w:w="4261" w:type="dxa"/>
          </w:tcPr>
          <w:p w14:paraId="23273F51"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T2</w:t>
            </w:r>
          </w:p>
        </w:tc>
      </w:tr>
      <w:tr w:rsidR="005F3F54" w:rsidRPr="005F3F54" w14:paraId="748E9DC6" w14:textId="77777777" w:rsidTr="0046511C">
        <w:tc>
          <w:tcPr>
            <w:tcW w:w="4261" w:type="dxa"/>
          </w:tcPr>
          <w:p w14:paraId="37B41FEF"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 xml:space="preserve">Slock A </w:t>
            </w:r>
          </w:p>
          <w:p w14:paraId="1439F250"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R(A)</w:t>
            </w:r>
          </w:p>
          <w:p w14:paraId="0E119C6A" w14:textId="77777777" w:rsidR="005F3F54" w:rsidRPr="005F3F54" w:rsidRDefault="005F3F54" w:rsidP="005F3F54">
            <w:pPr>
              <w:rPr>
                <w:rFonts w:ascii="华文中宋" w:eastAsia="华文中宋" w:hAnsi="华文中宋"/>
                <w:sz w:val="21"/>
                <w:szCs w:val="22"/>
              </w:rPr>
            </w:pPr>
          </w:p>
          <w:p w14:paraId="54AA4E92" w14:textId="77777777" w:rsidR="005F3F54" w:rsidRPr="005F3F54" w:rsidRDefault="005F3F54" w:rsidP="005F3F54">
            <w:pPr>
              <w:rPr>
                <w:rFonts w:ascii="华文中宋" w:eastAsia="华文中宋" w:hAnsi="华文中宋"/>
                <w:sz w:val="21"/>
                <w:szCs w:val="22"/>
              </w:rPr>
            </w:pPr>
          </w:p>
          <w:p w14:paraId="24951C7E" w14:textId="77777777" w:rsidR="005F3F54" w:rsidRPr="005F3F54" w:rsidRDefault="005F3F54" w:rsidP="005F3F54">
            <w:pPr>
              <w:rPr>
                <w:rFonts w:ascii="华文中宋" w:eastAsia="华文中宋" w:hAnsi="华文中宋"/>
                <w:sz w:val="21"/>
                <w:szCs w:val="22"/>
              </w:rPr>
            </w:pPr>
          </w:p>
          <w:p w14:paraId="0772E55E"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 xml:space="preserve">Xlock B </w:t>
            </w:r>
          </w:p>
          <w:p w14:paraId="5DD60796" w14:textId="77777777" w:rsidR="005F3F54" w:rsidRPr="005F3F54" w:rsidRDefault="005F3F54" w:rsidP="005F3F54">
            <w:pPr>
              <w:rPr>
                <w:rFonts w:ascii="华文中宋" w:eastAsia="华文中宋" w:hAnsi="华文中宋"/>
                <w:sz w:val="21"/>
                <w:szCs w:val="22"/>
              </w:rPr>
            </w:pPr>
          </w:p>
        </w:tc>
        <w:tc>
          <w:tcPr>
            <w:tcW w:w="4261" w:type="dxa"/>
          </w:tcPr>
          <w:p w14:paraId="76EDE76C" w14:textId="77777777" w:rsidR="005F3F54" w:rsidRPr="005F3F54" w:rsidRDefault="005F3F54" w:rsidP="005F3F54">
            <w:pPr>
              <w:rPr>
                <w:rFonts w:ascii="华文中宋" w:eastAsia="华文中宋" w:hAnsi="华文中宋"/>
                <w:sz w:val="21"/>
                <w:szCs w:val="22"/>
              </w:rPr>
            </w:pPr>
          </w:p>
          <w:p w14:paraId="1FD40396" w14:textId="77777777" w:rsidR="005F3F54" w:rsidRPr="005F3F54" w:rsidRDefault="005F3F54" w:rsidP="005F3F54">
            <w:pPr>
              <w:rPr>
                <w:rFonts w:ascii="华文中宋" w:eastAsia="华文中宋" w:hAnsi="华文中宋"/>
                <w:sz w:val="21"/>
                <w:szCs w:val="22"/>
              </w:rPr>
            </w:pPr>
          </w:p>
          <w:p w14:paraId="239A53F5"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Slock B .</w:t>
            </w:r>
          </w:p>
          <w:p w14:paraId="729395E6"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R( B)</w:t>
            </w:r>
          </w:p>
          <w:p w14:paraId="22EA85BA" w14:textId="77777777" w:rsidR="005F3F54" w:rsidRPr="005F3F54" w:rsidRDefault="005F3F54" w:rsidP="005F3F54">
            <w:pPr>
              <w:rPr>
                <w:rFonts w:ascii="华文中宋" w:eastAsia="华文中宋" w:hAnsi="华文中宋"/>
                <w:sz w:val="21"/>
                <w:szCs w:val="22"/>
              </w:rPr>
            </w:pPr>
          </w:p>
          <w:p w14:paraId="1A18FD13" w14:textId="77777777" w:rsidR="005F3F54" w:rsidRPr="005F3F54" w:rsidRDefault="005F3F54" w:rsidP="005F3F54">
            <w:pPr>
              <w:rPr>
                <w:rFonts w:ascii="华文中宋" w:eastAsia="华文中宋" w:hAnsi="华文中宋"/>
                <w:sz w:val="21"/>
                <w:szCs w:val="22"/>
              </w:rPr>
            </w:pPr>
          </w:p>
          <w:p w14:paraId="4BB186D6" w14:textId="77777777" w:rsidR="005F3F54" w:rsidRPr="005F3F54" w:rsidRDefault="005F3F54" w:rsidP="005F3F54">
            <w:pPr>
              <w:rPr>
                <w:rFonts w:ascii="华文中宋" w:eastAsia="华文中宋" w:hAnsi="华文中宋"/>
                <w:sz w:val="21"/>
                <w:szCs w:val="22"/>
              </w:rPr>
            </w:pPr>
            <w:r w:rsidRPr="005F3F54">
              <w:rPr>
                <w:rFonts w:ascii="华文中宋" w:eastAsia="华文中宋" w:hAnsi="华文中宋" w:hint="eastAsia"/>
                <w:sz w:val="21"/>
                <w:szCs w:val="22"/>
              </w:rPr>
              <w:t>Xlock A</w:t>
            </w:r>
          </w:p>
        </w:tc>
      </w:tr>
    </w:tbl>
    <w:p w14:paraId="1E47B390" w14:textId="77777777" w:rsidR="005F3F54" w:rsidRPr="005F3F54" w:rsidRDefault="005F3F54" w:rsidP="005F3F54">
      <w:pPr>
        <w:rPr>
          <w:rFonts w:ascii="华文中宋" w:eastAsia="华文中宋" w:hAnsi="华文中宋"/>
        </w:rPr>
      </w:pPr>
    </w:p>
    <w:p w14:paraId="2C764BC7" w14:textId="77777777" w:rsidR="008F77DA" w:rsidRPr="005F3F54" w:rsidRDefault="008F77DA" w:rsidP="008F77DA">
      <w:pPr>
        <w:rPr>
          <w:rFonts w:ascii="华文中宋" w:eastAsia="华文中宋" w:hAnsi="华文中宋"/>
        </w:rPr>
      </w:pPr>
    </w:p>
    <w:p w14:paraId="5145C930" w14:textId="77777777" w:rsidR="008F77DA" w:rsidRPr="008F77DA" w:rsidRDefault="008F77DA" w:rsidP="008F77DA">
      <w:pPr>
        <w:numPr>
          <w:ilvl w:val="0"/>
          <w:numId w:val="18"/>
        </w:numPr>
        <w:tabs>
          <w:tab w:val="clear" w:pos="312"/>
        </w:tabs>
        <w:rPr>
          <w:rFonts w:ascii="华文中宋" w:eastAsia="华文中宋" w:hAnsi="华文中宋"/>
          <w:b/>
          <w:bCs/>
        </w:rPr>
      </w:pPr>
      <w:r w:rsidRPr="008F77DA">
        <w:rPr>
          <w:rFonts w:ascii="华文中宋" w:eastAsia="华文中宋" w:hAnsi="华文中宋"/>
          <w:b/>
          <w:bCs/>
        </w:rPr>
        <w:t>为什么要引进意向锁?意向锁的含义是什么?</w:t>
      </w:r>
    </w:p>
    <w:p w14:paraId="7D44239B" w14:textId="77777777" w:rsidR="008F77DA" w:rsidRPr="008F77DA" w:rsidRDefault="008F77DA" w:rsidP="008F77DA">
      <w:pPr>
        <w:rPr>
          <w:rFonts w:ascii="华文中宋" w:eastAsia="华文中宋" w:hAnsi="华文中宋"/>
          <w:b/>
          <w:bCs/>
        </w:rPr>
      </w:pPr>
      <w:r w:rsidRPr="008F77DA">
        <w:rPr>
          <w:rFonts w:ascii="华文中宋" w:eastAsia="华文中宋" w:hAnsi="华文中宋"/>
          <w:b/>
          <w:bCs/>
        </w:rPr>
        <w:t>答:</w:t>
      </w:r>
    </w:p>
    <w:p w14:paraId="3A16E419" w14:textId="77777777" w:rsidR="008F77DA" w:rsidRPr="008F77DA" w:rsidRDefault="008F77DA" w:rsidP="008F77DA">
      <w:pPr>
        <w:rPr>
          <w:rFonts w:ascii="华文中宋" w:eastAsia="华文中宋" w:hAnsi="华文中宋"/>
        </w:rPr>
      </w:pPr>
      <w:r w:rsidRPr="008F77DA">
        <w:rPr>
          <w:rFonts w:ascii="华文中宋" w:eastAsia="华文中宋" w:hAnsi="华文中宋"/>
        </w:rPr>
        <w:t>引进意向锁是为了提高封锁子系统的效率。</w:t>
      </w:r>
    </w:p>
    <w:p w14:paraId="1B39776A" w14:textId="77777777" w:rsidR="008F77DA" w:rsidRPr="008F77DA" w:rsidRDefault="008F77DA" w:rsidP="008F77DA">
      <w:pPr>
        <w:rPr>
          <w:rFonts w:ascii="华文中宋" w:eastAsia="华文中宋" w:hAnsi="华文中宋"/>
        </w:rPr>
      </w:pPr>
      <w:r w:rsidRPr="008F77DA">
        <w:rPr>
          <w:rFonts w:ascii="华文中宋" w:eastAsia="华文中宋" w:hAnsi="华文中宋"/>
        </w:rPr>
        <w:t>原因是:在多粒度封锁方法中,一个数据对象可能以两种方式加锁—―显式封锁和隐式封锁</w:t>
      </w:r>
      <w:r w:rsidRPr="008F77DA">
        <w:rPr>
          <w:rFonts w:ascii="华文中宋" w:eastAsia="华文中宋" w:hAnsi="华文中宋" w:hint="eastAsia"/>
        </w:rPr>
        <w:t>。</w:t>
      </w:r>
      <w:r w:rsidRPr="008F77DA">
        <w:rPr>
          <w:rFonts w:ascii="华文中宋" w:eastAsia="华文中宋" w:hAnsi="华文中宋"/>
        </w:rPr>
        <w:t>因此系统在对某一数据对象加锁时,不仅要检</w:t>
      </w:r>
    </w:p>
    <w:p w14:paraId="06A6D94E" w14:textId="77777777" w:rsidR="008F77DA" w:rsidRPr="008F77DA" w:rsidRDefault="008F77DA" w:rsidP="008F77DA">
      <w:pPr>
        <w:rPr>
          <w:rFonts w:ascii="华文中宋" w:eastAsia="华文中宋" w:hAnsi="华文中宋"/>
        </w:rPr>
      </w:pPr>
      <w:r w:rsidRPr="008F77DA">
        <w:rPr>
          <w:rFonts w:ascii="华文中宋" w:eastAsia="华文中宋" w:hAnsi="华文中宋"/>
        </w:rPr>
        <w:t>查该数据对象上有无(显式和隐式)封锁与之冲突,还要检查其所有上级结点和所有下级结点,看申请的封锁是否与这些结点上的(显式和隐式)封锁冲突。显然,这样的检查方法效率很低。为此引进了意向锁。</w:t>
      </w:r>
    </w:p>
    <w:p w14:paraId="49EB36DD" w14:textId="77777777" w:rsidR="008F77DA" w:rsidRPr="008F77DA" w:rsidRDefault="008F77DA" w:rsidP="008F77DA">
      <w:pPr>
        <w:rPr>
          <w:rFonts w:ascii="华文中宋" w:eastAsia="华文中宋" w:hAnsi="华文中宋"/>
        </w:rPr>
      </w:pPr>
      <w:r w:rsidRPr="008F77DA">
        <w:rPr>
          <w:rFonts w:ascii="华文中宋" w:eastAsia="华文中宋" w:hAnsi="华文中宋"/>
        </w:rPr>
        <w:t>意向锁的含义是:对任一结点加锁时,必须先对它的上层结点加意向锁。引进意向锁后,系统对某一数据对象加锁时不必逐个检查与下一级结点的封锁冲突了。</w:t>
      </w:r>
    </w:p>
    <w:p w14:paraId="5FA49898" w14:textId="77777777" w:rsidR="008F77DA" w:rsidRPr="008F77DA" w:rsidRDefault="008F77DA" w:rsidP="008F77DA">
      <w:pPr>
        <w:rPr>
          <w:rFonts w:ascii="华文中宋" w:eastAsia="华文中宋" w:hAnsi="华文中宋"/>
        </w:rPr>
      </w:pPr>
    </w:p>
    <w:p w14:paraId="487EF707" w14:textId="77777777" w:rsidR="008F77DA" w:rsidRPr="008F77DA" w:rsidRDefault="008F77DA" w:rsidP="008F77DA">
      <w:pPr>
        <w:numPr>
          <w:ilvl w:val="0"/>
          <w:numId w:val="18"/>
        </w:numPr>
        <w:tabs>
          <w:tab w:val="clear" w:pos="312"/>
        </w:tabs>
        <w:rPr>
          <w:rFonts w:ascii="华文中宋" w:eastAsia="华文中宋" w:hAnsi="华文中宋"/>
          <w:b/>
          <w:bCs/>
        </w:rPr>
      </w:pPr>
      <w:r w:rsidRPr="008F77DA">
        <w:rPr>
          <w:rFonts w:ascii="华文中宋" w:eastAsia="华文中宋" w:hAnsi="华文中宋"/>
          <w:b/>
          <w:bCs/>
        </w:rPr>
        <w:t>试述常用的意向锁:IS锁、IX锁、SIX锁,给出这些锁的相容矩阵。</w:t>
      </w:r>
    </w:p>
    <w:p w14:paraId="49D7B264" w14:textId="77777777" w:rsidR="008F77DA" w:rsidRPr="008F77DA" w:rsidRDefault="008F77DA" w:rsidP="008F77DA">
      <w:pPr>
        <w:rPr>
          <w:rFonts w:ascii="华文中宋" w:eastAsia="华文中宋" w:hAnsi="华文中宋"/>
          <w:b/>
          <w:bCs/>
        </w:rPr>
      </w:pPr>
      <w:r w:rsidRPr="008F77DA">
        <w:rPr>
          <w:rFonts w:ascii="华文中宋" w:eastAsia="华文中宋" w:hAnsi="华文中宋"/>
          <w:b/>
          <w:bCs/>
        </w:rPr>
        <w:t>答:</w:t>
      </w:r>
    </w:p>
    <w:p w14:paraId="72E380EA" w14:textId="77777777" w:rsidR="008F77DA" w:rsidRPr="008F77DA" w:rsidRDefault="008F77DA" w:rsidP="008F77DA">
      <w:pPr>
        <w:rPr>
          <w:rFonts w:ascii="华文中宋" w:eastAsia="华文中宋" w:hAnsi="华文中宋"/>
        </w:rPr>
      </w:pPr>
      <w:r w:rsidRPr="008F77DA">
        <w:rPr>
          <w:rFonts w:ascii="华文中宋" w:eastAsia="华文中宋" w:hAnsi="华文中宋"/>
        </w:rPr>
        <w:t>IS锁:如果对一个数据对象加IS锁,表示它的后裔结点拟(意向)加S锁。例如,要对某个元组加S锁,则要首先对关系和数据库加IS锁</w:t>
      </w:r>
    </w:p>
    <w:p w14:paraId="1CD58201" w14:textId="77777777" w:rsidR="008F77DA" w:rsidRPr="008F77DA" w:rsidRDefault="008F77DA" w:rsidP="008F77DA">
      <w:pPr>
        <w:rPr>
          <w:rFonts w:ascii="华文中宋" w:eastAsia="华文中宋" w:hAnsi="华文中宋"/>
        </w:rPr>
      </w:pPr>
      <w:r w:rsidRPr="008F77DA">
        <w:rPr>
          <w:rFonts w:ascii="华文中宋" w:eastAsia="华文中宋" w:hAnsi="华文中宋"/>
        </w:rPr>
        <w:t>IX锁:如果对一个数据对象加IX锁,表示它的后裔结点拟(意向)加X锁。例如,要对某个元组加X锁,则要首先对关系和数据库加IX锁。</w:t>
      </w:r>
    </w:p>
    <w:p w14:paraId="45E9108B" w14:textId="77777777" w:rsidR="008F77DA" w:rsidRDefault="008F77DA" w:rsidP="008F77DA">
      <w:pPr>
        <w:rPr>
          <w:rFonts w:ascii="华文中宋" w:eastAsia="华文中宋" w:hAnsi="华文中宋"/>
        </w:rPr>
      </w:pPr>
      <w:r w:rsidRPr="008F77DA">
        <w:rPr>
          <w:rFonts w:ascii="华文中宋" w:eastAsia="华文中宋" w:hAnsi="华文中宋"/>
        </w:rPr>
        <w:t>SIX锁:如果对一个数据对象加SIX锁,表示对它加S锁,再加IX锁,即SIX =S+IX。</w:t>
      </w:r>
    </w:p>
    <w:p w14:paraId="330D2F85" w14:textId="49BC2988" w:rsidR="005F3F54" w:rsidRPr="008F77DA" w:rsidRDefault="005F3F54" w:rsidP="008F77DA">
      <w:pPr>
        <w:rPr>
          <w:rFonts w:ascii="华文中宋" w:eastAsia="华文中宋" w:hAnsi="华文中宋" w:hint="eastAsia"/>
        </w:rPr>
      </w:pPr>
      <w:r>
        <w:rPr>
          <w:rFonts w:ascii="华文中宋" w:eastAsia="华文中宋" w:hAnsi="华文中宋" w:hint="eastAsia"/>
        </w:rPr>
        <w:t>相容矩阵：</w:t>
      </w:r>
    </w:p>
    <w:p w14:paraId="192C7678" w14:textId="76F1263A" w:rsidR="008F77DA" w:rsidRPr="008F77DA" w:rsidRDefault="005F3F54" w:rsidP="008F77DA">
      <w:pPr>
        <w:rPr>
          <w:rFonts w:ascii="华文中宋" w:eastAsia="华文中宋" w:hAnsi="华文中宋"/>
        </w:rPr>
      </w:pPr>
      <w:r>
        <w:rPr>
          <w:noProof/>
        </w:rPr>
        <w:drawing>
          <wp:inline distT="0" distB="0" distL="114300" distR="114300" wp14:anchorId="1C547B9B" wp14:editId="70169896">
            <wp:extent cx="5273040" cy="2506980"/>
            <wp:effectExtent l="0" t="0" r="0" b="7620"/>
            <wp:docPr id="689488485" name="图片 689488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3040" cy="2506980"/>
                    </a:xfrm>
                    <a:prstGeom prst="rect">
                      <a:avLst/>
                    </a:prstGeom>
                    <a:noFill/>
                    <a:ln>
                      <a:noFill/>
                    </a:ln>
                  </pic:spPr>
                </pic:pic>
              </a:graphicData>
            </a:graphic>
          </wp:inline>
        </w:drawing>
      </w:r>
    </w:p>
    <w:p w14:paraId="79D356C0" w14:textId="4A6E0779" w:rsidR="00512FB9" w:rsidRPr="002A3177" w:rsidRDefault="00512FB9" w:rsidP="002A3177">
      <w:pPr>
        <w:rPr>
          <w:rFonts w:ascii="华文中宋" w:eastAsia="华文中宋" w:hAnsi="华文中宋"/>
        </w:rPr>
      </w:pPr>
    </w:p>
    <w:sectPr w:rsidR="00512FB9" w:rsidRPr="002A31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CCB5B" w14:textId="77777777" w:rsidR="00304C47" w:rsidRDefault="00304C47" w:rsidP="00B151C6">
      <w:r>
        <w:separator/>
      </w:r>
    </w:p>
  </w:endnote>
  <w:endnote w:type="continuationSeparator" w:id="0">
    <w:p w14:paraId="2D9D877D" w14:textId="77777777" w:rsidR="00304C47" w:rsidRDefault="00304C47" w:rsidP="00B1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765D2" w14:textId="77777777" w:rsidR="00304C47" w:rsidRDefault="00304C47" w:rsidP="00B151C6">
      <w:r>
        <w:separator/>
      </w:r>
    </w:p>
  </w:footnote>
  <w:footnote w:type="continuationSeparator" w:id="0">
    <w:p w14:paraId="2CE05E3A" w14:textId="77777777" w:rsidR="00304C47" w:rsidRDefault="00304C47" w:rsidP="00B15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F764F4"/>
    <w:multiLevelType w:val="singleLevel"/>
    <w:tmpl w:val="82F764F4"/>
    <w:lvl w:ilvl="0">
      <w:start w:val="3"/>
      <w:numFmt w:val="decimal"/>
      <w:suff w:val="nothing"/>
      <w:lvlText w:val="（%1）"/>
      <w:lvlJc w:val="left"/>
    </w:lvl>
  </w:abstractNum>
  <w:abstractNum w:abstractNumId="1" w15:restartNumberingAfterBreak="0">
    <w:nsid w:val="9E48D707"/>
    <w:multiLevelType w:val="singleLevel"/>
    <w:tmpl w:val="9E48D707"/>
    <w:lvl w:ilvl="0">
      <w:start w:val="1"/>
      <w:numFmt w:val="decimal"/>
      <w:lvlText w:val="%1."/>
      <w:lvlJc w:val="left"/>
      <w:pPr>
        <w:tabs>
          <w:tab w:val="left" w:pos="312"/>
        </w:tabs>
      </w:pPr>
    </w:lvl>
  </w:abstractNum>
  <w:abstractNum w:abstractNumId="2" w15:restartNumberingAfterBreak="0">
    <w:nsid w:val="A8D6C3F7"/>
    <w:multiLevelType w:val="singleLevel"/>
    <w:tmpl w:val="A8D6C3F7"/>
    <w:lvl w:ilvl="0">
      <w:start w:val="1"/>
      <w:numFmt w:val="decimal"/>
      <w:lvlText w:val="(%1)"/>
      <w:lvlJc w:val="left"/>
      <w:pPr>
        <w:tabs>
          <w:tab w:val="left" w:pos="312"/>
        </w:tabs>
      </w:pPr>
    </w:lvl>
  </w:abstractNum>
  <w:abstractNum w:abstractNumId="3" w15:restartNumberingAfterBreak="0">
    <w:nsid w:val="AAB9F316"/>
    <w:multiLevelType w:val="singleLevel"/>
    <w:tmpl w:val="AAB9F316"/>
    <w:lvl w:ilvl="0">
      <w:start w:val="2"/>
      <w:numFmt w:val="decimal"/>
      <w:suff w:val="space"/>
      <w:lvlText w:val="%1."/>
      <w:lvlJc w:val="left"/>
    </w:lvl>
  </w:abstractNum>
  <w:abstractNum w:abstractNumId="4" w15:restartNumberingAfterBreak="0">
    <w:nsid w:val="AD52B27F"/>
    <w:multiLevelType w:val="singleLevel"/>
    <w:tmpl w:val="AD52B27F"/>
    <w:lvl w:ilvl="0">
      <w:start w:val="7"/>
      <w:numFmt w:val="decimal"/>
      <w:suff w:val="nothing"/>
      <w:lvlText w:val="%1、"/>
      <w:lvlJc w:val="left"/>
    </w:lvl>
  </w:abstractNum>
  <w:abstractNum w:abstractNumId="5" w15:restartNumberingAfterBreak="0">
    <w:nsid w:val="E57B853B"/>
    <w:multiLevelType w:val="singleLevel"/>
    <w:tmpl w:val="E57B853B"/>
    <w:lvl w:ilvl="0">
      <w:start w:val="6"/>
      <w:numFmt w:val="decimal"/>
      <w:lvlText w:val="%1."/>
      <w:lvlJc w:val="left"/>
      <w:pPr>
        <w:tabs>
          <w:tab w:val="left" w:pos="312"/>
        </w:tabs>
      </w:pPr>
    </w:lvl>
  </w:abstractNum>
  <w:abstractNum w:abstractNumId="6" w15:restartNumberingAfterBreak="0">
    <w:nsid w:val="0869B794"/>
    <w:multiLevelType w:val="singleLevel"/>
    <w:tmpl w:val="0869B794"/>
    <w:lvl w:ilvl="0">
      <w:start w:val="5"/>
      <w:numFmt w:val="decimal"/>
      <w:lvlText w:val="%1."/>
      <w:lvlJc w:val="left"/>
      <w:pPr>
        <w:tabs>
          <w:tab w:val="left" w:pos="312"/>
        </w:tabs>
      </w:pPr>
    </w:lvl>
  </w:abstractNum>
  <w:abstractNum w:abstractNumId="7" w15:restartNumberingAfterBreak="0">
    <w:nsid w:val="0F457500"/>
    <w:multiLevelType w:val="multilevel"/>
    <w:tmpl w:val="C85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CB139D"/>
    <w:multiLevelType w:val="singleLevel"/>
    <w:tmpl w:val="10CB139D"/>
    <w:lvl w:ilvl="0">
      <w:start w:val="1"/>
      <w:numFmt w:val="decimal"/>
      <w:suff w:val="nothing"/>
      <w:lvlText w:val="（%1）"/>
      <w:lvlJc w:val="left"/>
    </w:lvl>
  </w:abstractNum>
  <w:abstractNum w:abstractNumId="9" w15:restartNumberingAfterBreak="0">
    <w:nsid w:val="178EE3A2"/>
    <w:multiLevelType w:val="singleLevel"/>
    <w:tmpl w:val="178EE3A2"/>
    <w:lvl w:ilvl="0">
      <w:start w:val="1"/>
      <w:numFmt w:val="decimal"/>
      <w:suff w:val="nothing"/>
      <w:lvlText w:val="（%1）"/>
      <w:lvlJc w:val="left"/>
    </w:lvl>
  </w:abstractNum>
  <w:abstractNum w:abstractNumId="10" w15:restartNumberingAfterBreak="0">
    <w:nsid w:val="1E590126"/>
    <w:multiLevelType w:val="multilevel"/>
    <w:tmpl w:val="6C8A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9676F1"/>
    <w:multiLevelType w:val="singleLevel"/>
    <w:tmpl w:val="319676F1"/>
    <w:lvl w:ilvl="0">
      <w:start w:val="1"/>
      <w:numFmt w:val="decimal"/>
      <w:suff w:val="nothing"/>
      <w:lvlText w:val="（%1）"/>
      <w:lvlJc w:val="left"/>
    </w:lvl>
  </w:abstractNum>
  <w:abstractNum w:abstractNumId="12" w15:restartNumberingAfterBreak="0">
    <w:nsid w:val="467FFDAD"/>
    <w:multiLevelType w:val="singleLevel"/>
    <w:tmpl w:val="467FFDAD"/>
    <w:lvl w:ilvl="0">
      <w:start w:val="1"/>
      <w:numFmt w:val="decimal"/>
      <w:lvlText w:val="%1."/>
      <w:lvlJc w:val="left"/>
      <w:pPr>
        <w:tabs>
          <w:tab w:val="left" w:pos="312"/>
        </w:tabs>
      </w:pPr>
    </w:lvl>
  </w:abstractNum>
  <w:abstractNum w:abstractNumId="13" w15:restartNumberingAfterBreak="0">
    <w:nsid w:val="49480BC0"/>
    <w:multiLevelType w:val="multilevel"/>
    <w:tmpl w:val="D626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326AA7"/>
    <w:multiLevelType w:val="singleLevel"/>
    <w:tmpl w:val="5F326AA7"/>
    <w:lvl w:ilvl="0">
      <w:start w:val="1"/>
      <w:numFmt w:val="decimal"/>
      <w:suff w:val="nothing"/>
      <w:lvlText w:val="（%1）"/>
      <w:lvlJc w:val="left"/>
    </w:lvl>
  </w:abstractNum>
  <w:abstractNum w:abstractNumId="15" w15:restartNumberingAfterBreak="0">
    <w:nsid w:val="65750300"/>
    <w:multiLevelType w:val="multilevel"/>
    <w:tmpl w:val="773E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7B3708"/>
    <w:multiLevelType w:val="multilevel"/>
    <w:tmpl w:val="DDC0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1B3E82"/>
    <w:multiLevelType w:val="multilevel"/>
    <w:tmpl w:val="83E09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1D99C4"/>
    <w:multiLevelType w:val="singleLevel"/>
    <w:tmpl w:val="7E1D99C4"/>
    <w:lvl w:ilvl="0">
      <w:start w:val="15"/>
      <w:numFmt w:val="decimal"/>
      <w:lvlText w:val="%1."/>
      <w:lvlJc w:val="left"/>
      <w:pPr>
        <w:tabs>
          <w:tab w:val="left" w:pos="312"/>
        </w:tabs>
      </w:pPr>
    </w:lvl>
  </w:abstractNum>
  <w:num w:numId="1" w16cid:durableId="862980740">
    <w:abstractNumId w:val="1"/>
  </w:num>
  <w:num w:numId="2" w16cid:durableId="294524763">
    <w:abstractNumId w:val="0"/>
  </w:num>
  <w:num w:numId="3" w16cid:durableId="995651323">
    <w:abstractNumId w:val="14"/>
  </w:num>
  <w:num w:numId="4" w16cid:durableId="1809859045">
    <w:abstractNumId w:val="8"/>
  </w:num>
  <w:num w:numId="5" w16cid:durableId="609699498">
    <w:abstractNumId w:val="11"/>
  </w:num>
  <w:num w:numId="6" w16cid:durableId="865556033">
    <w:abstractNumId w:val="17"/>
  </w:num>
  <w:num w:numId="7" w16cid:durableId="1098714766">
    <w:abstractNumId w:val="16"/>
  </w:num>
  <w:num w:numId="8" w16cid:durableId="429397184">
    <w:abstractNumId w:val="3"/>
  </w:num>
  <w:num w:numId="9" w16cid:durableId="967515820">
    <w:abstractNumId w:val="6"/>
  </w:num>
  <w:num w:numId="10" w16cid:durableId="1846087926">
    <w:abstractNumId w:val="9"/>
  </w:num>
  <w:num w:numId="11" w16cid:durableId="1835608786">
    <w:abstractNumId w:val="4"/>
  </w:num>
  <w:num w:numId="12" w16cid:durableId="113184824">
    <w:abstractNumId w:val="13"/>
  </w:num>
  <w:num w:numId="13" w16cid:durableId="692076159">
    <w:abstractNumId w:val="10"/>
  </w:num>
  <w:num w:numId="14" w16cid:durableId="1342928523">
    <w:abstractNumId w:val="7"/>
  </w:num>
  <w:num w:numId="15" w16cid:durableId="1956977792">
    <w:abstractNumId w:val="12"/>
  </w:num>
  <w:num w:numId="16" w16cid:durableId="171989364">
    <w:abstractNumId w:val="2"/>
  </w:num>
  <w:num w:numId="17" w16cid:durableId="249461817">
    <w:abstractNumId w:val="5"/>
  </w:num>
  <w:num w:numId="18" w16cid:durableId="1757630389">
    <w:abstractNumId w:val="18"/>
  </w:num>
  <w:num w:numId="19" w16cid:durableId="1900943009">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56"/>
    <w:rsid w:val="000160B6"/>
    <w:rsid w:val="000224F6"/>
    <w:rsid w:val="00043569"/>
    <w:rsid w:val="00056CB0"/>
    <w:rsid w:val="000D0EC0"/>
    <w:rsid w:val="000E3510"/>
    <w:rsid w:val="00147F31"/>
    <w:rsid w:val="001520A9"/>
    <w:rsid w:val="001B4B60"/>
    <w:rsid w:val="002A3177"/>
    <w:rsid w:val="002B5860"/>
    <w:rsid w:val="002F1D71"/>
    <w:rsid w:val="00304C47"/>
    <w:rsid w:val="0031535C"/>
    <w:rsid w:val="003E74B1"/>
    <w:rsid w:val="0040022D"/>
    <w:rsid w:val="004045FA"/>
    <w:rsid w:val="004274AE"/>
    <w:rsid w:val="004940EE"/>
    <w:rsid w:val="004C5930"/>
    <w:rsid w:val="00512FB9"/>
    <w:rsid w:val="00555250"/>
    <w:rsid w:val="005F3F54"/>
    <w:rsid w:val="006B70E7"/>
    <w:rsid w:val="00787436"/>
    <w:rsid w:val="0079500B"/>
    <w:rsid w:val="007F522F"/>
    <w:rsid w:val="007F639F"/>
    <w:rsid w:val="00806E87"/>
    <w:rsid w:val="0084267F"/>
    <w:rsid w:val="00893998"/>
    <w:rsid w:val="008F77DA"/>
    <w:rsid w:val="00935FA6"/>
    <w:rsid w:val="00A30E1B"/>
    <w:rsid w:val="00A73B56"/>
    <w:rsid w:val="00A87CCA"/>
    <w:rsid w:val="00A959AE"/>
    <w:rsid w:val="00AC3897"/>
    <w:rsid w:val="00AD33FD"/>
    <w:rsid w:val="00AE2637"/>
    <w:rsid w:val="00AE40BB"/>
    <w:rsid w:val="00B151C6"/>
    <w:rsid w:val="00B648B6"/>
    <w:rsid w:val="00B751DB"/>
    <w:rsid w:val="00BB47BD"/>
    <w:rsid w:val="00C02561"/>
    <w:rsid w:val="00C06FD3"/>
    <w:rsid w:val="00C125A7"/>
    <w:rsid w:val="00C9680D"/>
    <w:rsid w:val="00CC46F9"/>
    <w:rsid w:val="00CE15E2"/>
    <w:rsid w:val="00D048CC"/>
    <w:rsid w:val="00D205B7"/>
    <w:rsid w:val="00E4340C"/>
    <w:rsid w:val="00F46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3B4E9"/>
  <w15:chartTrackingRefBased/>
  <w15:docId w15:val="{E2E3370D-B5C0-4AAE-A005-48C80406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256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1C6"/>
    <w:pPr>
      <w:tabs>
        <w:tab w:val="center" w:pos="4153"/>
        <w:tab w:val="right" w:pos="8306"/>
      </w:tabs>
      <w:snapToGrid w:val="0"/>
      <w:jc w:val="center"/>
    </w:pPr>
    <w:rPr>
      <w:sz w:val="18"/>
      <w:szCs w:val="18"/>
    </w:rPr>
  </w:style>
  <w:style w:type="character" w:customStyle="1" w:styleId="a4">
    <w:name w:val="页眉 字符"/>
    <w:basedOn w:val="a0"/>
    <w:link w:val="a3"/>
    <w:uiPriority w:val="99"/>
    <w:rsid w:val="00B151C6"/>
    <w:rPr>
      <w:sz w:val="18"/>
      <w:szCs w:val="18"/>
    </w:rPr>
  </w:style>
  <w:style w:type="paragraph" w:styleId="a5">
    <w:name w:val="footer"/>
    <w:basedOn w:val="a"/>
    <w:link w:val="a6"/>
    <w:uiPriority w:val="99"/>
    <w:unhideWhenUsed/>
    <w:rsid w:val="00B151C6"/>
    <w:pPr>
      <w:tabs>
        <w:tab w:val="center" w:pos="4153"/>
        <w:tab w:val="right" w:pos="8306"/>
      </w:tabs>
      <w:snapToGrid w:val="0"/>
      <w:jc w:val="left"/>
    </w:pPr>
    <w:rPr>
      <w:sz w:val="18"/>
      <w:szCs w:val="18"/>
    </w:rPr>
  </w:style>
  <w:style w:type="character" w:customStyle="1" w:styleId="a6">
    <w:name w:val="页脚 字符"/>
    <w:basedOn w:val="a0"/>
    <w:link w:val="a5"/>
    <w:uiPriority w:val="99"/>
    <w:rsid w:val="00B151C6"/>
    <w:rPr>
      <w:sz w:val="18"/>
      <w:szCs w:val="18"/>
    </w:rPr>
  </w:style>
  <w:style w:type="paragraph" w:styleId="a7">
    <w:name w:val="List Paragraph"/>
    <w:basedOn w:val="a"/>
    <w:uiPriority w:val="34"/>
    <w:qFormat/>
    <w:rsid w:val="00893998"/>
    <w:pPr>
      <w:ind w:firstLineChars="200" w:firstLine="420"/>
    </w:pPr>
  </w:style>
  <w:style w:type="paragraph" w:styleId="a8">
    <w:name w:val="Normal (Web)"/>
    <w:basedOn w:val="a"/>
    <w:uiPriority w:val="99"/>
    <w:semiHidden/>
    <w:unhideWhenUsed/>
    <w:rsid w:val="00C125A7"/>
    <w:rPr>
      <w:rFonts w:ascii="Times New Roman" w:hAnsi="Times New Roman" w:cs="Times New Roman"/>
      <w:sz w:val="24"/>
      <w:szCs w:val="24"/>
    </w:rPr>
  </w:style>
  <w:style w:type="table" w:styleId="a9">
    <w:name w:val="Table Grid"/>
    <w:basedOn w:val="a1"/>
    <w:rsid w:val="00C0256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7793">
      <w:bodyDiv w:val="1"/>
      <w:marLeft w:val="0"/>
      <w:marRight w:val="0"/>
      <w:marTop w:val="0"/>
      <w:marBottom w:val="0"/>
      <w:divBdr>
        <w:top w:val="none" w:sz="0" w:space="0" w:color="auto"/>
        <w:left w:val="none" w:sz="0" w:space="0" w:color="auto"/>
        <w:bottom w:val="none" w:sz="0" w:space="0" w:color="auto"/>
        <w:right w:val="none" w:sz="0" w:space="0" w:color="auto"/>
      </w:divBdr>
    </w:div>
    <w:div w:id="200023813">
      <w:bodyDiv w:val="1"/>
      <w:marLeft w:val="0"/>
      <w:marRight w:val="0"/>
      <w:marTop w:val="0"/>
      <w:marBottom w:val="0"/>
      <w:divBdr>
        <w:top w:val="none" w:sz="0" w:space="0" w:color="auto"/>
        <w:left w:val="none" w:sz="0" w:space="0" w:color="auto"/>
        <w:bottom w:val="none" w:sz="0" w:space="0" w:color="auto"/>
        <w:right w:val="none" w:sz="0" w:space="0" w:color="auto"/>
      </w:divBdr>
    </w:div>
    <w:div w:id="207034244">
      <w:bodyDiv w:val="1"/>
      <w:marLeft w:val="0"/>
      <w:marRight w:val="0"/>
      <w:marTop w:val="0"/>
      <w:marBottom w:val="0"/>
      <w:divBdr>
        <w:top w:val="none" w:sz="0" w:space="0" w:color="auto"/>
        <w:left w:val="none" w:sz="0" w:space="0" w:color="auto"/>
        <w:bottom w:val="none" w:sz="0" w:space="0" w:color="auto"/>
        <w:right w:val="none" w:sz="0" w:space="0" w:color="auto"/>
      </w:divBdr>
    </w:div>
    <w:div w:id="264927846">
      <w:bodyDiv w:val="1"/>
      <w:marLeft w:val="0"/>
      <w:marRight w:val="0"/>
      <w:marTop w:val="0"/>
      <w:marBottom w:val="0"/>
      <w:divBdr>
        <w:top w:val="none" w:sz="0" w:space="0" w:color="auto"/>
        <w:left w:val="none" w:sz="0" w:space="0" w:color="auto"/>
        <w:bottom w:val="none" w:sz="0" w:space="0" w:color="auto"/>
        <w:right w:val="none" w:sz="0" w:space="0" w:color="auto"/>
      </w:divBdr>
    </w:div>
    <w:div w:id="274603183">
      <w:bodyDiv w:val="1"/>
      <w:marLeft w:val="0"/>
      <w:marRight w:val="0"/>
      <w:marTop w:val="0"/>
      <w:marBottom w:val="0"/>
      <w:divBdr>
        <w:top w:val="none" w:sz="0" w:space="0" w:color="auto"/>
        <w:left w:val="none" w:sz="0" w:space="0" w:color="auto"/>
        <w:bottom w:val="none" w:sz="0" w:space="0" w:color="auto"/>
        <w:right w:val="none" w:sz="0" w:space="0" w:color="auto"/>
      </w:divBdr>
    </w:div>
    <w:div w:id="302199157">
      <w:bodyDiv w:val="1"/>
      <w:marLeft w:val="0"/>
      <w:marRight w:val="0"/>
      <w:marTop w:val="0"/>
      <w:marBottom w:val="0"/>
      <w:divBdr>
        <w:top w:val="none" w:sz="0" w:space="0" w:color="auto"/>
        <w:left w:val="none" w:sz="0" w:space="0" w:color="auto"/>
        <w:bottom w:val="none" w:sz="0" w:space="0" w:color="auto"/>
        <w:right w:val="none" w:sz="0" w:space="0" w:color="auto"/>
      </w:divBdr>
    </w:div>
    <w:div w:id="331369916">
      <w:bodyDiv w:val="1"/>
      <w:marLeft w:val="0"/>
      <w:marRight w:val="0"/>
      <w:marTop w:val="0"/>
      <w:marBottom w:val="0"/>
      <w:divBdr>
        <w:top w:val="none" w:sz="0" w:space="0" w:color="auto"/>
        <w:left w:val="none" w:sz="0" w:space="0" w:color="auto"/>
        <w:bottom w:val="none" w:sz="0" w:space="0" w:color="auto"/>
        <w:right w:val="none" w:sz="0" w:space="0" w:color="auto"/>
      </w:divBdr>
    </w:div>
    <w:div w:id="351080380">
      <w:bodyDiv w:val="1"/>
      <w:marLeft w:val="0"/>
      <w:marRight w:val="0"/>
      <w:marTop w:val="0"/>
      <w:marBottom w:val="0"/>
      <w:divBdr>
        <w:top w:val="none" w:sz="0" w:space="0" w:color="auto"/>
        <w:left w:val="none" w:sz="0" w:space="0" w:color="auto"/>
        <w:bottom w:val="none" w:sz="0" w:space="0" w:color="auto"/>
        <w:right w:val="none" w:sz="0" w:space="0" w:color="auto"/>
      </w:divBdr>
    </w:div>
    <w:div w:id="353843640">
      <w:bodyDiv w:val="1"/>
      <w:marLeft w:val="0"/>
      <w:marRight w:val="0"/>
      <w:marTop w:val="0"/>
      <w:marBottom w:val="0"/>
      <w:divBdr>
        <w:top w:val="none" w:sz="0" w:space="0" w:color="auto"/>
        <w:left w:val="none" w:sz="0" w:space="0" w:color="auto"/>
        <w:bottom w:val="none" w:sz="0" w:space="0" w:color="auto"/>
        <w:right w:val="none" w:sz="0" w:space="0" w:color="auto"/>
      </w:divBdr>
    </w:div>
    <w:div w:id="363673982">
      <w:bodyDiv w:val="1"/>
      <w:marLeft w:val="0"/>
      <w:marRight w:val="0"/>
      <w:marTop w:val="0"/>
      <w:marBottom w:val="0"/>
      <w:divBdr>
        <w:top w:val="none" w:sz="0" w:space="0" w:color="auto"/>
        <w:left w:val="none" w:sz="0" w:space="0" w:color="auto"/>
        <w:bottom w:val="none" w:sz="0" w:space="0" w:color="auto"/>
        <w:right w:val="none" w:sz="0" w:space="0" w:color="auto"/>
      </w:divBdr>
    </w:div>
    <w:div w:id="451871607">
      <w:bodyDiv w:val="1"/>
      <w:marLeft w:val="0"/>
      <w:marRight w:val="0"/>
      <w:marTop w:val="0"/>
      <w:marBottom w:val="0"/>
      <w:divBdr>
        <w:top w:val="none" w:sz="0" w:space="0" w:color="auto"/>
        <w:left w:val="none" w:sz="0" w:space="0" w:color="auto"/>
        <w:bottom w:val="none" w:sz="0" w:space="0" w:color="auto"/>
        <w:right w:val="none" w:sz="0" w:space="0" w:color="auto"/>
      </w:divBdr>
    </w:div>
    <w:div w:id="600456736">
      <w:bodyDiv w:val="1"/>
      <w:marLeft w:val="0"/>
      <w:marRight w:val="0"/>
      <w:marTop w:val="0"/>
      <w:marBottom w:val="0"/>
      <w:divBdr>
        <w:top w:val="none" w:sz="0" w:space="0" w:color="auto"/>
        <w:left w:val="none" w:sz="0" w:space="0" w:color="auto"/>
        <w:bottom w:val="none" w:sz="0" w:space="0" w:color="auto"/>
        <w:right w:val="none" w:sz="0" w:space="0" w:color="auto"/>
      </w:divBdr>
    </w:div>
    <w:div w:id="658508841">
      <w:bodyDiv w:val="1"/>
      <w:marLeft w:val="0"/>
      <w:marRight w:val="0"/>
      <w:marTop w:val="0"/>
      <w:marBottom w:val="0"/>
      <w:divBdr>
        <w:top w:val="none" w:sz="0" w:space="0" w:color="auto"/>
        <w:left w:val="none" w:sz="0" w:space="0" w:color="auto"/>
        <w:bottom w:val="none" w:sz="0" w:space="0" w:color="auto"/>
        <w:right w:val="none" w:sz="0" w:space="0" w:color="auto"/>
      </w:divBdr>
    </w:div>
    <w:div w:id="694695873">
      <w:bodyDiv w:val="1"/>
      <w:marLeft w:val="0"/>
      <w:marRight w:val="0"/>
      <w:marTop w:val="0"/>
      <w:marBottom w:val="0"/>
      <w:divBdr>
        <w:top w:val="none" w:sz="0" w:space="0" w:color="auto"/>
        <w:left w:val="none" w:sz="0" w:space="0" w:color="auto"/>
        <w:bottom w:val="none" w:sz="0" w:space="0" w:color="auto"/>
        <w:right w:val="none" w:sz="0" w:space="0" w:color="auto"/>
      </w:divBdr>
    </w:div>
    <w:div w:id="697393782">
      <w:bodyDiv w:val="1"/>
      <w:marLeft w:val="0"/>
      <w:marRight w:val="0"/>
      <w:marTop w:val="0"/>
      <w:marBottom w:val="0"/>
      <w:divBdr>
        <w:top w:val="none" w:sz="0" w:space="0" w:color="auto"/>
        <w:left w:val="none" w:sz="0" w:space="0" w:color="auto"/>
        <w:bottom w:val="none" w:sz="0" w:space="0" w:color="auto"/>
        <w:right w:val="none" w:sz="0" w:space="0" w:color="auto"/>
      </w:divBdr>
    </w:div>
    <w:div w:id="728958506">
      <w:bodyDiv w:val="1"/>
      <w:marLeft w:val="0"/>
      <w:marRight w:val="0"/>
      <w:marTop w:val="0"/>
      <w:marBottom w:val="0"/>
      <w:divBdr>
        <w:top w:val="none" w:sz="0" w:space="0" w:color="auto"/>
        <w:left w:val="none" w:sz="0" w:space="0" w:color="auto"/>
        <w:bottom w:val="none" w:sz="0" w:space="0" w:color="auto"/>
        <w:right w:val="none" w:sz="0" w:space="0" w:color="auto"/>
      </w:divBdr>
    </w:div>
    <w:div w:id="780733254">
      <w:bodyDiv w:val="1"/>
      <w:marLeft w:val="0"/>
      <w:marRight w:val="0"/>
      <w:marTop w:val="0"/>
      <w:marBottom w:val="0"/>
      <w:divBdr>
        <w:top w:val="none" w:sz="0" w:space="0" w:color="auto"/>
        <w:left w:val="none" w:sz="0" w:space="0" w:color="auto"/>
        <w:bottom w:val="none" w:sz="0" w:space="0" w:color="auto"/>
        <w:right w:val="none" w:sz="0" w:space="0" w:color="auto"/>
      </w:divBdr>
    </w:div>
    <w:div w:id="804933333">
      <w:bodyDiv w:val="1"/>
      <w:marLeft w:val="0"/>
      <w:marRight w:val="0"/>
      <w:marTop w:val="0"/>
      <w:marBottom w:val="0"/>
      <w:divBdr>
        <w:top w:val="none" w:sz="0" w:space="0" w:color="auto"/>
        <w:left w:val="none" w:sz="0" w:space="0" w:color="auto"/>
        <w:bottom w:val="none" w:sz="0" w:space="0" w:color="auto"/>
        <w:right w:val="none" w:sz="0" w:space="0" w:color="auto"/>
      </w:divBdr>
    </w:div>
    <w:div w:id="808279333">
      <w:bodyDiv w:val="1"/>
      <w:marLeft w:val="0"/>
      <w:marRight w:val="0"/>
      <w:marTop w:val="0"/>
      <w:marBottom w:val="0"/>
      <w:divBdr>
        <w:top w:val="none" w:sz="0" w:space="0" w:color="auto"/>
        <w:left w:val="none" w:sz="0" w:space="0" w:color="auto"/>
        <w:bottom w:val="none" w:sz="0" w:space="0" w:color="auto"/>
        <w:right w:val="none" w:sz="0" w:space="0" w:color="auto"/>
      </w:divBdr>
    </w:div>
    <w:div w:id="809126800">
      <w:bodyDiv w:val="1"/>
      <w:marLeft w:val="0"/>
      <w:marRight w:val="0"/>
      <w:marTop w:val="0"/>
      <w:marBottom w:val="0"/>
      <w:divBdr>
        <w:top w:val="none" w:sz="0" w:space="0" w:color="auto"/>
        <w:left w:val="none" w:sz="0" w:space="0" w:color="auto"/>
        <w:bottom w:val="none" w:sz="0" w:space="0" w:color="auto"/>
        <w:right w:val="none" w:sz="0" w:space="0" w:color="auto"/>
      </w:divBdr>
    </w:div>
    <w:div w:id="908417224">
      <w:bodyDiv w:val="1"/>
      <w:marLeft w:val="0"/>
      <w:marRight w:val="0"/>
      <w:marTop w:val="0"/>
      <w:marBottom w:val="0"/>
      <w:divBdr>
        <w:top w:val="none" w:sz="0" w:space="0" w:color="auto"/>
        <w:left w:val="none" w:sz="0" w:space="0" w:color="auto"/>
        <w:bottom w:val="none" w:sz="0" w:space="0" w:color="auto"/>
        <w:right w:val="none" w:sz="0" w:space="0" w:color="auto"/>
      </w:divBdr>
    </w:div>
    <w:div w:id="990520460">
      <w:bodyDiv w:val="1"/>
      <w:marLeft w:val="0"/>
      <w:marRight w:val="0"/>
      <w:marTop w:val="0"/>
      <w:marBottom w:val="0"/>
      <w:divBdr>
        <w:top w:val="none" w:sz="0" w:space="0" w:color="auto"/>
        <w:left w:val="none" w:sz="0" w:space="0" w:color="auto"/>
        <w:bottom w:val="none" w:sz="0" w:space="0" w:color="auto"/>
        <w:right w:val="none" w:sz="0" w:space="0" w:color="auto"/>
      </w:divBdr>
      <w:divsChild>
        <w:div w:id="362555137">
          <w:marLeft w:val="0"/>
          <w:marRight w:val="0"/>
          <w:marTop w:val="0"/>
          <w:marBottom w:val="0"/>
          <w:divBdr>
            <w:top w:val="single" w:sz="2" w:space="0" w:color="D9D9E3"/>
            <w:left w:val="single" w:sz="2" w:space="0" w:color="D9D9E3"/>
            <w:bottom w:val="single" w:sz="2" w:space="0" w:color="D9D9E3"/>
            <w:right w:val="single" w:sz="2" w:space="0" w:color="D9D9E3"/>
          </w:divBdr>
          <w:divsChild>
            <w:div w:id="1199049069">
              <w:marLeft w:val="0"/>
              <w:marRight w:val="0"/>
              <w:marTop w:val="0"/>
              <w:marBottom w:val="0"/>
              <w:divBdr>
                <w:top w:val="single" w:sz="2" w:space="0" w:color="D9D9E3"/>
                <w:left w:val="single" w:sz="2" w:space="0" w:color="D9D9E3"/>
                <w:bottom w:val="single" w:sz="2" w:space="0" w:color="D9D9E3"/>
                <w:right w:val="single" w:sz="2" w:space="0" w:color="D9D9E3"/>
              </w:divBdr>
              <w:divsChild>
                <w:div w:id="1714384539">
                  <w:marLeft w:val="0"/>
                  <w:marRight w:val="0"/>
                  <w:marTop w:val="0"/>
                  <w:marBottom w:val="0"/>
                  <w:divBdr>
                    <w:top w:val="single" w:sz="2" w:space="0" w:color="D9D9E3"/>
                    <w:left w:val="single" w:sz="2" w:space="0" w:color="D9D9E3"/>
                    <w:bottom w:val="single" w:sz="2" w:space="0" w:color="D9D9E3"/>
                    <w:right w:val="single" w:sz="2" w:space="0" w:color="D9D9E3"/>
                  </w:divBdr>
                  <w:divsChild>
                    <w:div w:id="1998535026">
                      <w:marLeft w:val="0"/>
                      <w:marRight w:val="0"/>
                      <w:marTop w:val="0"/>
                      <w:marBottom w:val="0"/>
                      <w:divBdr>
                        <w:top w:val="single" w:sz="2" w:space="0" w:color="D9D9E3"/>
                        <w:left w:val="single" w:sz="2" w:space="0" w:color="D9D9E3"/>
                        <w:bottom w:val="single" w:sz="2" w:space="0" w:color="D9D9E3"/>
                        <w:right w:val="single" w:sz="2" w:space="0" w:color="D9D9E3"/>
                      </w:divBdr>
                      <w:divsChild>
                        <w:div w:id="593519913">
                          <w:marLeft w:val="0"/>
                          <w:marRight w:val="0"/>
                          <w:marTop w:val="0"/>
                          <w:marBottom w:val="0"/>
                          <w:divBdr>
                            <w:top w:val="single" w:sz="2" w:space="0" w:color="auto"/>
                            <w:left w:val="single" w:sz="2" w:space="0" w:color="auto"/>
                            <w:bottom w:val="single" w:sz="6" w:space="0" w:color="auto"/>
                            <w:right w:val="single" w:sz="2" w:space="0" w:color="auto"/>
                          </w:divBdr>
                          <w:divsChild>
                            <w:div w:id="136461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41523">
                                  <w:marLeft w:val="0"/>
                                  <w:marRight w:val="0"/>
                                  <w:marTop w:val="0"/>
                                  <w:marBottom w:val="0"/>
                                  <w:divBdr>
                                    <w:top w:val="single" w:sz="2" w:space="0" w:color="D9D9E3"/>
                                    <w:left w:val="single" w:sz="2" w:space="0" w:color="D9D9E3"/>
                                    <w:bottom w:val="single" w:sz="2" w:space="0" w:color="D9D9E3"/>
                                    <w:right w:val="single" w:sz="2" w:space="0" w:color="D9D9E3"/>
                                  </w:divBdr>
                                  <w:divsChild>
                                    <w:div w:id="244537360">
                                      <w:marLeft w:val="0"/>
                                      <w:marRight w:val="0"/>
                                      <w:marTop w:val="0"/>
                                      <w:marBottom w:val="0"/>
                                      <w:divBdr>
                                        <w:top w:val="single" w:sz="2" w:space="0" w:color="D9D9E3"/>
                                        <w:left w:val="single" w:sz="2" w:space="0" w:color="D9D9E3"/>
                                        <w:bottom w:val="single" w:sz="2" w:space="0" w:color="D9D9E3"/>
                                        <w:right w:val="single" w:sz="2" w:space="0" w:color="D9D9E3"/>
                                      </w:divBdr>
                                      <w:divsChild>
                                        <w:div w:id="615991028">
                                          <w:marLeft w:val="0"/>
                                          <w:marRight w:val="0"/>
                                          <w:marTop w:val="0"/>
                                          <w:marBottom w:val="0"/>
                                          <w:divBdr>
                                            <w:top w:val="single" w:sz="2" w:space="0" w:color="D9D9E3"/>
                                            <w:left w:val="single" w:sz="2" w:space="0" w:color="D9D9E3"/>
                                            <w:bottom w:val="single" w:sz="2" w:space="0" w:color="D9D9E3"/>
                                            <w:right w:val="single" w:sz="2" w:space="0" w:color="D9D9E3"/>
                                          </w:divBdr>
                                          <w:divsChild>
                                            <w:div w:id="887300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3668924">
          <w:marLeft w:val="0"/>
          <w:marRight w:val="0"/>
          <w:marTop w:val="0"/>
          <w:marBottom w:val="0"/>
          <w:divBdr>
            <w:top w:val="none" w:sz="0" w:space="0" w:color="auto"/>
            <w:left w:val="none" w:sz="0" w:space="0" w:color="auto"/>
            <w:bottom w:val="none" w:sz="0" w:space="0" w:color="auto"/>
            <w:right w:val="none" w:sz="0" w:space="0" w:color="auto"/>
          </w:divBdr>
        </w:div>
      </w:divsChild>
    </w:div>
    <w:div w:id="1015814416">
      <w:bodyDiv w:val="1"/>
      <w:marLeft w:val="0"/>
      <w:marRight w:val="0"/>
      <w:marTop w:val="0"/>
      <w:marBottom w:val="0"/>
      <w:divBdr>
        <w:top w:val="none" w:sz="0" w:space="0" w:color="auto"/>
        <w:left w:val="none" w:sz="0" w:space="0" w:color="auto"/>
        <w:bottom w:val="none" w:sz="0" w:space="0" w:color="auto"/>
        <w:right w:val="none" w:sz="0" w:space="0" w:color="auto"/>
      </w:divBdr>
    </w:div>
    <w:div w:id="1063988675">
      <w:bodyDiv w:val="1"/>
      <w:marLeft w:val="0"/>
      <w:marRight w:val="0"/>
      <w:marTop w:val="0"/>
      <w:marBottom w:val="0"/>
      <w:divBdr>
        <w:top w:val="none" w:sz="0" w:space="0" w:color="auto"/>
        <w:left w:val="none" w:sz="0" w:space="0" w:color="auto"/>
        <w:bottom w:val="none" w:sz="0" w:space="0" w:color="auto"/>
        <w:right w:val="none" w:sz="0" w:space="0" w:color="auto"/>
      </w:divBdr>
    </w:div>
    <w:div w:id="1077284033">
      <w:bodyDiv w:val="1"/>
      <w:marLeft w:val="0"/>
      <w:marRight w:val="0"/>
      <w:marTop w:val="0"/>
      <w:marBottom w:val="0"/>
      <w:divBdr>
        <w:top w:val="none" w:sz="0" w:space="0" w:color="auto"/>
        <w:left w:val="none" w:sz="0" w:space="0" w:color="auto"/>
        <w:bottom w:val="none" w:sz="0" w:space="0" w:color="auto"/>
        <w:right w:val="none" w:sz="0" w:space="0" w:color="auto"/>
      </w:divBdr>
    </w:div>
    <w:div w:id="1143886119">
      <w:bodyDiv w:val="1"/>
      <w:marLeft w:val="0"/>
      <w:marRight w:val="0"/>
      <w:marTop w:val="0"/>
      <w:marBottom w:val="0"/>
      <w:divBdr>
        <w:top w:val="none" w:sz="0" w:space="0" w:color="auto"/>
        <w:left w:val="none" w:sz="0" w:space="0" w:color="auto"/>
        <w:bottom w:val="none" w:sz="0" w:space="0" w:color="auto"/>
        <w:right w:val="none" w:sz="0" w:space="0" w:color="auto"/>
      </w:divBdr>
    </w:div>
    <w:div w:id="1144539324">
      <w:bodyDiv w:val="1"/>
      <w:marLeft w:val="0"/>
      <w:marRight w:val="0"/>
      <w:marTop w:val="0"/>
      <w:marBottom w:val="0"/>
      <w:divBdr>
        <w:top w:val="none" w:sz="0" w:space="0" w:color="auto"/>
        <w:left w:val="none" w:sz="0" w:space="0" w:color="auto"/>
        <w:bottom w:val="none" w:sz="0" w:space="0" w:color="auto"/>
        <w:right w:val="none" w:sz="0" w:space="0" w:color="auto"/>
      </w:divBdr>
    </w:div>
    <w:div w:id="1166362149">
      <w:bodyDiv w:val="1"/>
      <w:marLeft w:val="0"/>
      <w:marRight w:val="0"/>
      <w:marTop w:val="0"/>
      <w:marBottom w:val="0"/>
      <w:divBdr>
        <w:top w:val="none" w:sz="0" w:space="0" w:color="auto"/>
        <w:left w:val="none" w:sz="0" w:space="0" w:color="auto"/>
        <w:bottom w:val="none" w:sz="0" w:space="0" w:color="auto"/>
        <w:right w:val="none" w:sz="0" w:space="0" w:color="auto"/>
      </w:divBdr>
    </w:div>
    <w:div w:id="1211574496">
      <w:bodyDiv w:val="1"/>
      <w:marLeft w:val="0"/>
      <w:marRight w:val="0"/>
      <w:marTop w:val="0"/>
      <w:marBottom w:val="0"/>
      <w:divBdr>
        <w:top w:val="none" w:sz="0" w:space="0" w:color="auto"/>
        <w:left w:val="none" w:sz="0" w:space="0" w:color="auto"/>
        <w:bottom w:val="none" w:sz="0" w:space="0" w:color="auto"/>
        <w:right w:val="none" w:sz="0" w:space="0" w:color="auto"/>
      </w:divBdr>
    </w:div>
    <w:div w:id="1258560500">
      <w:bodyDiv w:val="1"/>
      <w:marLeft w:val="0"/>
      <w:marRight w:val="0"/>
      <w:marTop w:val="0"/>
      <w:marBottom w:val="0"/>
      <w:divBdr>
        <w:top w:val="none" w:sz="0" w:space="0" w:color="auto"/>
        <w:left w:val="none" w:sz="0" w:space="0" w:color="auto"/>
        <w:bottom w:val="none" w:sz="0" w:space="0" w:color="auto"/>
        <w:right w:val="none" w:sz="0" w:space="0" w:color="auto"/>
      </w:divBdr>
    </w:div>
    <w:div w:id="1273391471">
      <w:bodyDiv w:val="1"/>
      <w:marLeft w:val="0"/>
      <w:marRight w:val="0"/>
      <w:marTop w:val="0"/>
      <w:marBottom w:val="0"/>
      <w:divBdr>
        <w:top w:val="none" w:sz="0" w:space="0" w:color="auto"/>
        <w:left w:val="none" w:sz="0" w:space="0" w:color="auto"/>
        <w:bottom w:val="none" w:sz="0" w:space="0" w:color="auto"/>
        <w:right w:val="none" w:sz="0" w:space="0" w:color="auto"/>
      </w:divBdr>
    </w:div>
    <w:div w:id="1283002652">
      <w:bodyDiv w:val="1"/>
      <w:marLeft w:val="0"/>
      <w:marRight w:val="0"/>
      <w:marTop w:val="0"/>
      <w:marBottom w:val="0"/>
      <w:divBdr>
        <w:top w:val="none" w:sz="0" w:space="0" w:color="auto"/>
        <w:left w:val="none" w:sz="0" w:space="0" w:color="auto"/>
        <w:bottom w:val="none" w:sz="0" w:space="0" w:color="auto"/>
        <w:right w:val="none" w:sz="0" w:space="0" w:color="auto"/>
      </w:divBdr>
    </w:div>
    <w:div w:id="1306621976">
      <w:bodyDiv w:val="1"/>
      <w:marLeft w:val="0"/>
      <w:marRight w:val="0"/>
      <w:marTop w:val="0"/>
      <w:marBottom w:val="0"/>
      <w:divBdr>
        <w:top w:val="none" w:sz="0" w:space="0" w:color="auto"/>
        <w:left w:val="none" w:sz="0" w:space="0" w:color="auto"/>
        <w:bottom w:val="none" w:sz="0" w:space="0" w:color="auto"/>
        <w:right w:val="none" w:sz="0" w:space="0" w:color="auto"/>
      </w:divBdr>
    </w:div>
    <w:div w:id="1395742813">
      <w:bodyDiv w:val="1"/>
      <w:marLeft w:val="0"/>
      <w:marRight w:val="0"/>
      <w:marTop w:val="0"/>
      <w:marBottom w:val="0"/>
      <w:divBdr>
        <w:top w:val="none" w:sz="0" w:space="0" w:color="auto"/>
        <w:left w:val="none" w:sz="0" w:space="0" w:color="auto"/>
        <w:bottom w:val="none" w:sz="0" w:space="0" w:color="auto"/>
        <w:right w:val="none" w:sz="0" w:space="0" w:color="auto"/>
      </w:divBdr>
    </w:div>
    <w:div w:id="1396125182">
      <w:bodyDiv w:val="1"/>
      <w:marLeft w:val="0"/>
      <w:marRight w:val="0"/>
      <w:marTop w:val="0"/>
      <w:marBottom w:val="0"/>
      <w:divBdr>
        <w:top w:val="none" w:sz="0" w:space="0" w:color="auto"/>
        <w:left w:val="none" w:sz="0" w:space="0" w:color="auto"/>
        <w:bottom w:val="none" w:sz="0" w:space="0" w:color="auto"/>
        <w:right w:val="none" w:sz="0" w:space="0" w:color="auto"/>
      </w:divBdr>
    </w:div>
    <w:div w:id="1398162717">
      <w:bodyDiv w:val="1"/>
      <w:marLeft w:val="0"/>
      <w:marRight w:val="0"/>
      <w:marTop w:val="0"/>
      <w:marBottom w:val="0"/>
      <w:divBdr>
        <w:top w:val="none" w:sz="0" w:space="0" w:color="auto"/>
        <w:left w:val="none" w:sz="0" w:space="0" w:color="auto"/>
        <w:bottom w:val="none" w:sz="0" w:space="0" w:color="auto"/>
        <w:right w:val="none" w:sz="0" w:space="0" w:color="auto"/>
      </w:divBdr>
    </w:div>
    <w:div w:id="1399205936">
      <w:bodyDiv w:val="1"/>
      <w:marLeft w:val="0"/>
      <w:marRight w:val="0"/>
      <w:marTop w:val="0"/>
      <w:marBottom w:val="0"/>
      <w:divBdr>
        <w:top w:val="none" w:sz="0" w:space="0" w:color="auto"/>
        <w:left w:val="none" w:sz="0" w:space="0" w:color="auto"/>
        <w:bottom w:val="none" w:sz="0" w:space="0" w:color="auto"/>
        <w:right w:val="none" w:sz="0" w:space="0" w:color="auto"/>
      </w:divBdr>
    </w:div>
    <w:div w:id="1456945284">
      <w:bodyDiv w:val="1"/>
      <w:marLeft w:val="0"/>
      <w:marRight w:val="0"/>
      <w:marTop w:val="0"/>
      <w:marBottom w:val="0"/>
      <w:divBdr>
        <w:top w:val="none" w:sz="0" w:space="0" w:color="auto"/>
        <w:left w:val="none" w:sz="0" w:space="0" w:color="auto"/>
        <w:bottom w:val="none" w:sz="0" w:space="0" w:color="auto"/>
        <w:right w:val="none" w:sz="0" w:space="0" w:color="auto"/>
      </w:divBdr>
    </w:div>
    <w:div w:id="1457063672">
      <w:bodyDiv w:val="1"/>
      <w:marLeft w:val="0"/>
      <w:marRight w:val="0"/>
      <w:marTop w:val="0"/>
      <w:marBottom w:val="0"/>
      <w:divBdr>
        <w:top w:val="none" w:sz="0" w:space="0" w:color="auto"/>
        <w:left w:val="none" w:sz="0" w:space="0" w:color="auto"/>
        <w:bottom w:val="none" w:sz="0" w:space="0" w:color="auto"/>
        <w:right w:val="none" w:sz="0" w:space="0" w:color="auto"/>
      </w:divBdr>
    </w:div>
    <w:div w:id="1477186705">
      <w:bodyDiv w:val="1"/>
      <w:marLeft w:val="0"/>
      <w:marRight w:val="0"/>
      <w:marTop w:val="0"/>
      <w:marBottom w:val="0"/>
      <w:divBdr>
        <w:top w:val="none" w:sz="0" w:space="0" w:color="auto"/>
        <w:left w:val="none" w:sz="0" w:space="0" w:color="auto"/>
        <w:bottom w:val="none" w:sz="0" w:space="0" w:color="auto"/>
        <w:right w:val="none" w:sz="0" w:space="0" w:color="auto"/>
      </w:divBdr>
    </w:div>
    <w:div w:id="1496610373">
      <w:bodyDiv w:val="1"/>
      <w:marLeft w:val="0"/>
      <w:marRight w:val="0"/>
      <w:marTop w:val="0"/>
      <w:marBottom w:val="0"/>
      <w:divBdr>
        <w:top w:val="none" w:sz="0" w:space="0" w:color="auto"/>
        <w:left w:val="none" w:sz="0" w:space="0" w:color="auto"/>
        <w:bottom w:val="none" w:sz="0" w:space="0" w:color="auto"/>
        <w:right w:val="none" w:sz="0" w:space="0" w:color="auto"/>
      </w:divBdr>
    </w:div>
    <w:div w:id="1534882803">
      <w:bodyDiv w:val="1"/>
      <w:marLeft w:val="0"/>
      <w:marRight w:val="0"/>
      <w:marTop w:val="0"/>
      <w:marBottom w:val="0"/>
      <w:divBdr>
        <w:top w:val="none" w:sz="0" w:space="0" w:color="auto"/>
        <w:left w:val="none" w:sz="0" w:space="0" w:color="auto"/>
        <w:bottom w:val="none" w:sz="0" w:space="0" w:color="auto"/>
        <w:right w:val="none" w:sz="0" w:space="0" w:color="auto"/>
      </w:divBdr>
      <w:divsChild>
        <w:div w:id="527722836">
          <w:marLeft w:val="0"/>
          <w:marRight w:val="0"/>
          <w:marTop w:val="0"/>
          <w:marBottom w:val="0"/>
          <w:divBdr>
            <w:top w:val="single" w:sz="2" w:space="0" w:color="D9D9E3"/>
            <w:left w:val="single" w:sz="2" w:space="0" w:color="D9D9E3"/>
            <w:bottom w:val="single" w:sz="2" w:space="0" w:color="D9D9E3"/>
            <w:right w:val="single" w:sz="2" w:space="0" w:color="D9D9E3"/>
          </w:divBdr>
          <w:divsChild>
            <w:div w:id="950405508">
              <w:marLeft w:val="0"/>
              <w:marRight w:val="0"/>
              <w:marTop w:val="0"/>
              <w:marBottom w:val="0"/>
              <w:divBdr>
                <w:top w:val="single" w:sz="2" w:space="0" w:color="D9D9E3"/>
                <w:left w:val="single" w:sz="2" w:space="0" w:color="D9D9E3"/>
                <w:bottom w:val="single" w:sz="2" w:space="0" w:color="D9D9E3"/>
                <w:right w:val="single" w:sz="2" w:space="0" w:color="D9D9E3"/>
              </w:divBdr>
              <w:divsChild>
                <w:div w:id="1335457004">
                  <w:marLeft w:val="0"/>
                  <w:marRight w:val="0"/>
                  <w:marTop w:val="0"/>
                  <w:marBottom w:val="0"/>
                  <w:divBdr>
                    <w:top w:val="single" w:sz="2" w:space="0" w:color="D9D9E3"/>
                    <w:left w:val="single" w:sz="2" w:space="0" w:color="D9D9E3"/>
                    <w:bottom w:val="single" w:sz="2" w:space="0" w:color="D9D9E3"/>
                    <w:right w:val="single" w:sz="2" w:space="0" w:color="D9D9E3"/>
                  </w:divBdr>
                  <w:divsChild>
                    <w:div w:id="2062777638">
                      <w:marLeft w:val="0"/>
                      <w:marRight w:val="0"/>
                      <w:marTop w:val="0"/>
                      <w:marBottom w:val="0"/>
                      <w:divBdr>
                        <w:top w:val="single" w:sz="2" w:space="0" w:color="D9D9E3"/>
                        <w:left w:val="single" w:sz="2" w:space="0" w:color="D9D9E3"/>
                        <w:bottom w:val="single" w:sz="2" w:space="0" w:color="D9D9E3"/>
                        <w:right w:val="single" w:sz="2" w:space="0" w:color="D9D9E3"/>
                      </w:divBdr>
                      <w:divsChild>
                        <w:div w:id="1997756554">
                          <w:marLeft w:val="0"/>
                          <w:marRight w:val="0"/>
                          <w:marTop w:val="0"/>
                          <w:marBottom w:val="0"/>
                          <w:divBdr>
                            <w:top w:val="single" w:sz="2" w:space="0" w:color="auto"/>
                            <w:left w:val="single" w:sz="2" w:space="0" w:color="auto"/>
                            <w:bottom w:val="single" w:sz="6" w:space="0" w:color="auto"/>
                            <w:right w:val="single" w:sz="2" w:space="0" w:color="auto"/>
                          </w:divBdr>
                          <w:divsChild>
                            <w:div w:id="1087653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885194">
                                  <w:marLeft w:val="0"/>
                                  <w:marRight w:val="0"/>
                                  <w:marTop w:val="0"/>
                                  <w:marBottom w:val="0"/>
                                  <w:divBdr>
                                    <w:top w:val="single" w:sz="2" w:space="0" w:color="D9D9E3"/>
                                    <w:left w:val="single" w:sz="2" w:space="0" w:color="D9D9E3"/>
                                    <w:bottom w:val="single" w:sz="2" w:space="0" w:color="D9D9E3"/>
                                    <w:right w:val="single" w:sz="2" w:space="0" w:color="D9D9E3"/>
                                  </w:divBdr>
                                  <w:divsChild>
                                    <w:div w:id="1762488344">
                                      <w:marLeft w:val="0"/>
                                      <w:marRight w:val="0"/>
                                      <w:marTop w:val="0"/>
                                      <w:marBottom w:val="0"/>
                                      <w:divBdr>
                                        <w:top w:val="single" w:sz="2" w:space="0" w:color="D9D9E3"/>
                                        <w:left w:val="single" w:sz="2" w:space="0" w:color="D9D9E3"/>
                                        <w:bottom w:val="single" w:sz="2" w:space="0" w:color="D9D9E3"/>
                                        <w:right w:val="single" w:sz="2" w:space="0" w:color="D9D9E3"/>
                                      </w:divBdr>
                                      <w:divsChild>
                                        <w:div w:id="1306810330">
                                          <w:marLeft w:val="0"/>
                                          <w:marRight w:val="0"/>
                                          <w:marTop w:val="0"/>
                                          <w:marBottom w:val="0"/>
                                          <w:divBdr>
                                            <w:top w:val="single" w:sz="2" w:space="0" w:color="D9D9E3"/>
                                            <w:left w:val="single" w:sz="2" w:space="0" w:color="D9D9E3"/>
                                            <w:bottom w:val="single" w:sz="2" w:space="0" w:color="D9D9E3"/>
                                            <w:right w:val="single" w:sz="2" w:space="0" w:color="D9D9E3"/>
                                          </w:divBdr>
                                          <w:divsChild>
                                            <w:div w:id="1342582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9939158">
                          <w:marLeft w:val="0"/>
                          <w:marRight w:val="0"/>
                          <w:marTop w:val="0"/>
                          <w:marBottom w:val="0"/>
                          <w:divBdr>
                            <w:top w:val="single" w:sz="2" w:space="0" w:color="auto"/>
                            <w:left w:val="single" w:sz="2" w:space="0" w:color="auto"/>
                            <w:bottom w:val="single" w:sz="6" w:space="0" w:color="auto"/>
                            <w:right w:val="single" w:sz="2" w:space="0" w:color="auto"/>
                          </w:divBdr>
                          <w:divsChild>
                            <w:div w:id="1547257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240090">
                                  <w:marLeft w:val="0"/>
                                  <w:marRight w:val="0"/>
                                  <w:marTop w:val="0"/>
                                  <w:marBottom w:val="0"/>
                                  <w:divBdr>
                                    <w:top w:val="single" w:sz="2" w:space="0" w:color="D9D9E3"/>
                                    <w:left w:val="single" w:sz="2" w:space="0" w:color="D9D9E3"/>
                                    <w:bottom w:val="single" w:sz="2" w:space="0" w:color="D9D9E3"/>
                                    <w:right w:val="single" w:sz="2" w:space="0" w:color="D9D9E3"/>
                                  </w:divBdr>
                                  <w:divsChild>
                                    <w:div w:id="100899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64955">
                                  <w:marLeft w:val="0"/>
                                  <w:marRight w:val="0"/>
                                  <w:marTop w:val="0"/>
                                  <w:marBottom w:val="0"/>
                                  <w:divBdr>
                                    <w:top w:val="single" w:sz="2" w:space="0" w:color="D9D9E3"/>
                                    <w:left w:val="single" w:sz="2" w:space="0" w:color="D9D9E3"/>
                                    <w:bottom w:val="single" w:sz="2" w:space="0" w:color="D9D9E3"/>
                                    <w:right w:val="single" w:sz="2" w:space="0" w:color="D9D9E3"/>
                                  </w:divBdr>
                                  <w:divsChild>
                                    <w:div w:id="763383894">
                                      <w:marLeft w:val="0"/>
                                      <w:marRight w:val="0"/>
                                      <w:marTop w:val="0"/>
                                      <w:marBottom w:val="0"/>
                                      <w:divBdr>
                                        <w:top w:val="single" w:sz="2" w:space="0" w:color="D9D9E3"/>
                                        <w:left w:val="single" w:sz="2" w:space="0" w:color="D9D9E3"/>
                                        <w:bottom w:val="single" w:sz="2" w:space="0" w:color="D9D9E3"/>
                                        <w:right w:val="single" w:sz="2" w:space="0" w:color="D9D9E3"/>
                                      </w:divBdr>
                                      <w:divsChild>
                                        <w:div w:id="158938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0796636">
                          <w:marLeft w:val="0"/>
                          <w:marRight w:val="0"/>
                          <w:marTop w:val="0"/>
                          <w:marBottom w:val="0"/>
                          <w:divBdr>
                            <w:top w:val="single" w:sz="2" w:space="0" w:color="auto"/>
                            <w:left w:val="single" w:sz="2" w:space="0" w:color="auto"/>
                            <w:bottom w:val="single" w:sz="6" w:space="0" w:color="auto"/>
                            <w:right w:val="single" w:sz="2" w:space="0" w:color="auto"/>
                          </w:divBdr>
                          <w:divsChild>
                            <w:div w:id="2143040078">
                              <w:marLeft w:val="0"/>
                              <w:marRight w:val="0"/>
                              <w:marTop w:val="100"/>
                              <w:marBottom w:val="100"/>
                              <w:divBdr>
                                <w:top w:val="single" w:sz="2" w:space="0" w:color="D9D9E3"/>
                                <w:left w:val="single" w:sz="2" w:space="0" w:color="D9D9E3"/>
                                <w:bottom w:val="single" w:sz="2" w:space="0" w:color="D9D9E3"/>
                                <w:right w:val="single" w:sz="2" w:space="0" w:color="D9D9E3"/>
                              </w:divBdr>
                              <w:divsChild>
                                <w:div w:id="640698440">
                                  <w:marLeft w:val="0"/>
                                  <w:marRight w:val="0"/>
                                  <w:marTop w:val="0"/>
                                  <w:marBottom w:val="0"/>
                                  <w:divBdr>
                                    <w:top w:val="single" w:sz="2" w:space="0" w:color="D9D9E3"/>
                                    <w:left w:val="single" w:sz="2" w:space="0" w:color="D9D9E3"/>
                                    <w:bottom w:val="single" w:sz="2" w:space="0" w:color="D9D9E3"/>
                                    <w:right w:val="single" w:sz="2" w:space="0" w:color="D9D9E3"/>
                                  </w:divBdr>
                                  <w:divsChild>
                                    <w:div w:id="1024670955">
                                      <w:marLeft w:val="0"/>
                                      <w:marRight w:val="0"/>
                                      <w:marTop w:val="0"/>
                                      <w:marBottom w:val="0"/>
                                      <w:divBdr>
                                        <w:top w:val="single" w:sz="2" w:space="0" w:color="D9D9E3"/>
                                        <w:left w:val="single" w:sz="2" w:space="0" w:color="D9D9E3"/>
                                        <w:bottom w:val="single" w:sz="2" w:space="0" w:color="D9D9E3"/>
                                        <w:right w:val="single" w:sz="2" w:space="0" w:color="D9D9E3"/>
                                      </w:divBdr>
                                      <w:divsChild>
                                        <w:div w:id="777414178">
                                          <w:marLeft w:val="0"/>
                                          <w:marRight w:val="0"/>
                                          <w:marTop w:val="0"/>
                                          <w:marBottom w:val="0"/>
                                          <w:divBdr>
                                            <w:top w:val="single" w:sz="2" w:space="0" w:color="D9D9E3"/>
                                            <w:left w:val="single" w:sz="2" w:space="0" w:color="D9D9E3"/>
                                            <w:bottom w:val="single" w:sz="2" w:space="0" w:color="D9D9E3"/>
                                            <w:right w:val="single" w:sz="2" w:space="0" w:color="D9D9E3"/>
                                          </w:divBdr>
                                          <w:divsChild>
                                            <w:div w:id="1356418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8369990">
          <w:marLeft w:val="0"/>
          <w:marRight w:val="0"/>
          <w:marTop w:val="0"/>
          <w:marBottom w:val="0"/>
          <w:divBdr>
            <w:top w:val="none" w:sz="0" w:space="0" w:color="auto"/>
            <w:left w:val="none" w:sz="0" w:space="0" w:color="auto"/>
            <w:bottom w:val="none" w:sz="0" w:space="0" w:color="auto"/>
            <w:right w:val="none" w:sz="0" w:space="0" w:color="auto"/>
          </w:divBdr>
        </w:div>
      </w:divsChild>
    </w:div>
    <w:div w:id="1535388964">
      <w:bodyDiv w:val="1"/>
      <w:marLeft w:val="0"/>
      <w:marRight w:val="0"/>
      <w:marTop w:val="0"/>
      <w:marBottom w:val="0"/>
      <w:divBdr>
        <w:top w:val="none" w:sz="0" w:space="0" w:color="auto"/>
        <w:left w:val="none" w:sz="0" w:space="0" w:color="auto"/>
        <w:bottom w:val="none" w:sz="0" w:space="0" w:color="auto"/>
        <w:right w:val="none" w:sz="0" w:space="0" w:color="auto"/>
      </w:divBdr>
    </w:div>
    <w:div w:id="1570649659">
      <w:bodyDiv w:val="1"/>
      <w:marLeft w:val="0"/>
      <w:marRight w:val="0"/>
      <w:marTop w:val="0"/>
      <w:marBottom w:val="0"/>
      <w:divBdr>
        <w:top w:val="none" w:sz="0" w:space="0" w:color="auto"/>
        <w:left w:val="none" w:sz="0" w:space="0" w:color="auto"/>
        <w:bottom w:val="none" w:sz="0" w:space="0" w:color="auto"/>
        <w:right w:val="none" w:sz="0" w:space="0" w:color="auto"/>
      </w:divBdr>
    </w:div>
    <w:div w:id="1607688131">
      <w:bodyDiv w:val="1"/>
      <w:marLeft w:val="0"/>
      <w:marRight w:val="0"/>
      <w:marTop w:val="0"/>
      <w:marBottom w:val="0"/>
      <w:divBdr>
        <w:top w:val="none" w:sz="0" w:space="0" w:color="auto"/>
        <w:left w:val="none" w:sz="0" w:space="0" w:color="auto"/>
        <w:bottom w:val="none" w:sz="0" w:space="0" w:color="auto"/>
        <w:right w:val="none" w:sz="0" w:space="0" w:color="auto"/>
      </w:divBdr>
    </w:div>
    <w:div w:id="1647588529">
      <w:bodyDiv w:val="1"/>
      <w:marLeft w:val="0"/>
      <w:marRight w:val="0"/>
      <w:marTop w:val="0"/>
      <w:marBottom w:val="0"/>
      <w:divBdr>
        <w:top w:val="none" w:sz="0" w:space="0" w:color="auto"/>
        <w:left w:val="none" w:sz="0" w:space="0" w:color="auto"/>
        <w:bottom w:val="none" w:sz="0" w:space="0" w:color="auto"/>
        <w:right w:val="none" w:sz="0" w:space="0" w:color="auto"/>
      </w:divBdr>
    </w:div>
    <w:div w:id="1762607820">
      <w:bodyDiv w:val="1"/>
      <w:marLeft w:val="0"/>
      <w:marRight w:val="0"/>
      <w:marTop w:val="0"/>
      <w:marBottom w:val="0"/>
      <w:divBdr>
        <w:top w:val="none" w:sz="0" w:space="0" w:color="auto"/>
        <w:left w:val="none" w:sz="0" w:space="0" w:color="auto"/>
        <w:bottom w:val="none" w:sz="0" w:space="0" w:color="auto"/>
        <w:right w:val="none" w:sz="0" w:space="0" w:color="auto"/>
      </w:divBdr>
    </w:div>
    <w:div w:id="1773624963">
      <w:bodyDiv w:val="1"/>
      <w:marLeft w:val="0"/>
      <w:marRight w:val="0"/>
      <w:marTop w:val="0"/>
      <w:marBottom w:val="0"/>
      <w:divBdr>
        <w:top w:val="none" w:sz="0" w:space="0" w:color="auto"/>
        <w:left w:val="none" w:sz="0" w:space="0" w:color="auto"/>
        <w:bottom w:val="none" w:sz="0" w:space="0" w:color="auto"/>
        <w:right w:val="none" w:sz="0" w:space="0" w:color="auto"/>
      </w:divBdr>
      <w:divsChild>
        <w:div w:id="1595281287">
          <w:marLeft w:val="0"/>
          <w:marRight w:val="0"/>
          <w:marTop w:val="0"/>
          <w:marBottom w:val="0"/>
          <w:divBdr>
            <w:top w:val="single" w:sz="2" w:space="0" w:color="D9D9E3"/>
            <w:left w:val="single" w:sz="2" w:space="0" w:color="D9D9E3"/>
            <w:bottom w:val="single" w:sz="2" w:space="0" w:color="D9D9E3"/>
            <w:right w:val="single" w:sz="2" w:space="0" w:color="D9D9E3"/>
          </w:divBdr>
          <w:divsChild>
            <w:div w:id="673652233">
              <w:marLeft w:val="0"/>
              <w:marRight w:val="0"/>
              <w:marTop w:val="0"/>
              <w:marBottom w:val="0"/>
              <w:divBdr>
                <w:top w:val="single" w:sz="2" w:space="0" w:color="D9D9E3"/>
                <w:left w:val="single" w:sz="2" w:space="0" w:color="D9D9E3"/>
                <w:bottom w:val="single" w:sz="2" w:space="0" w:color="D9D9E3"/>
                <w:right w:val="single" w:sz="2" w:space="0" w:color="D9D9E3"/>
              </w:divBdr>
              <w:divsChild>
                <w:div w:id="214782816">
                  <w:marLeft w:val="0"/>
                  <w:marRight w:val="0"/>
                  <w:marTop w:val="0"/>
                  <w:marBottom w:val="0"/>
                  <w:divBdr>
                    <w:top w:val="single" w:sz="2" w:space="0" w:color="D9D9E3"/>
                    <w:left w:val="single" w:sz="2" w:space="0" w:color="D9D9E3"/>
                    <w:bottom w:val="single" w:sz="2" w:space="0" w:color="D9D9E3"/>
                    <w:right w:val="single" w:sz="2" w:space="0" w:color="D9D9E3"/>
                  </w:divBdr>
                  <w:divsChild>
                    <w:div w:id="2012026285">
                      <w:marLeft w:val="0"/>
                      <w:marRight w:val="0"/>
                      <w:marTop w:val="0"/>
                      <w:marBottom w:val="0"/>
                      <w:divBdr>
                        <w:top w:val="single" w:sz="2" w:space="0" w:color="D9D9E3"/>
                        <w:left w:val="single" w:sz="2" w:space="0" w:color="D9D9E3"/>
                        <w:bottom w:val="single" w:sz="2" w:space="0" w:color="D9D9E3"/>
                        <w:right w:val="single" w:sz="2" w:space="0" w:color="D9D9E3"/>
                      </w:divBdr>
                      <w:divsChild>
                        <w:div w:id="1220823573">
                          <w:marLeft w:val="0"/>
                          <w:marRight w:val="0"/>
                          <w:marTop w:val="0"/>
                          <w:marBottom w:val="0"/>
                          <w:divBdr>
                            <w:top w:val="single" w:sz="2" w:space="0" w:color="auto"/>
                            <w:left w:val="single" w:sz="2" w:space="0" w:color="auto"/>
                            <w:bottom w:val="single" w:sz="6" w:space="0" w:color="auto"/>
                            <w:right w:val="single" w:sz="2" w:space="0" w:color="auto"/>
                          </w:divBdr>
                          <w:divsChild>
                            <w:div w:id="516383990">
                              <w:marLeft w:val="0"/>
                              <w:marRight w:val="0"/>
                              <w:marTop w:val="100"/>
                              <w:marBottom w:val="100"/>
                              <w:divBdr>
                                <w:top w:val="single" w:sz="2" w:space="0" w:color="D9D9E3"/>
                                <w:left w:val="single" w:sz="2" w:space="0" w:color="D9D9E3"/>
                                <w:bottom w:val="single" w:sz="2" w:space="0" w:color="D9D9E3"/>
                                <w:right w:val="single" w:sz="2" w:space="0" w:color="D9D9E3"/>
                              </w:divBdr>
                              <w:divsChild>
                                <w:div w:id="412434200">
                                  <w:marLeft w:val="0"/>
                                  <w:marRight w:val="0"/>
                                  <w:marTop w:val="0"/>
                                  <w:marBottom w:val="0"/>
                                  <w:divBdr>
                                    <w:top w:val="single" w:sz="2" w:space="0" w:color="D9D9E3"/>
                                    <w:left w:val="single" w:sz="2" w:space="0" w:color="D9D9E3"/>
                                    <w:bottom w:val="single" w:sz="2" w:space="0" w:color="D9D9E3"/>
                                    <w:right w:val="single" w:sz="2" w:space="0" w:color="D9D9E3"/>
                                  </w:divBdr>
                                  <w:divsChild>
                                    <w:div w:id="1664384520">
                                      <w:marLeft w:val="0"/>
                                      <w:marRight w:val="0"/>
                                      <w:marTop w:val="0"/>
                                      <w:marBottom w:val="0"/>
                                      <w:divBdr>
                                        <w:top w:val="single" w:sz="2" w:space="0" w:color="D9D9E3"/>
                                        <w:left w:val="single" w:sz="2" w:space="0" w:color="D9D9E3"/>
                                        <w:bottom w:val="single" w:sz="2" w:space="0" w:color="D9D9E3"/>
                                        <w:right w:val="single" w:sz="2" w:space="0" w:color="D9D9E3"/>
                                      </w:divBdr>
                                      <w:divsChild>
                                        <w:div w:id="1659456003">
                                          <w:marLeft w:val="0"/>
                                          <w:marRight w:val="0"/>
                                          <w:marTop w:val="0"/>
                                          <w:marBottom w:val="0"/>
                                          <w:divBdr>
                                            <w:top w:val="single" w:sz="2" w:space="0" w:color="D9D9E3"/>
                                            <w:left w:val="single" w:sz="2" w:space="0" w:color="D9D9E3"/>
                                            <w:bottom w:val="single" w:sz="2" w:space="0" w:color="D9D9E3"/>
                                            <w:right w:val="single" w:sz="2" w:space="0" w:color="D9D9E3"/>
                                          </w:divBdr>
                                          <w:divsChild>
                                            <w:div w:id="132285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0509075">
                          <w:marLeft w:val="0"/>
                          <w:marRight w:val="0"/>
                          <w:marTop w:val="0"/>
                          <w:marBottom w:val="0"/>
                          <w:divBdr>
                            <w:top w:val="single" w:sz="2" w:space="0" w:color="auto"/>
                            <w:left w:val="single" w:sz="2" w:space="0" w:color="auto"/>
                            <w:bottom w:val="single" w:sz="6" w:space="0" w:color="auto"/>
                            <w:right w:val="single" w:sz="2" w:space="0" w:color="auto"/>
                          </w:divBdr>
                          <w:divsChild>
                            <w:div w:id="1583681065">
                              <w:marLeft w:val="0"/>
                              <w:marRight w:val="0"/>
                              <w:marTop w:val="100"/>
                              <w:marBottom w:val="100"/>
                              <w:divBdr>
                                <w:top w:val="single" w:sz="2" w:space="0" w:color="D9D9E3"/>
                                <w:left w:val="single" w:sz="2" w:space="0" w:color="D9D9E3"/>
                                <w:bottom w:val="single" w:sz="2" w:space="0" w:color="D9D9E3"/>
                                <w:right w:val="single" w:sz="2" w:space="0" w:color="D9D9E3"/>
                              </w:divBdr>
                              <w:divsChild>
                                <w:div w:id="473569615">
                                  <w:marLeft w:val="0"/>
                                  <w:marRight w:val="0"/>
                                  <w:marTop w:val="0"/>
                                  <w:marBottom w:val="0"/>
                                  <w:divBdr>
                                    <w:top w:val="single" w:sz="2" w:space="0" w:color="D9D9E3"/>
                                    <w:left w:val="single" w:sz="2" w:space="0" w:color="D9D9E3"/>
                                    <w:bottom w:val="single" w:sz="2" w:space="0" w:color="D9D9E3"/>
                                    <w:right w:val="single" w:sz="2" w:space="0" w:color="D9D9E3"/>
                                  </w:divBdr>
                                  <w:divsChild>
                                    <w:div w:id="42192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09806">
                                  <w:marLeft w:val="0"/>
                                  <w:marRight w:val="0"/>
                                  <w:marTop w:val="0"/>
                                  <w:marBottom w:val="0"/>
                                  <w:divBdr>
                                    <w:top w:val="single" w:sz="2" w:space="0" w:color="D9D9E3"/>
                                    <w:left w:val="single" w:sz="2" w:space="0" w:color="D9D9E3"/>
                                    <w:bottom w:val="single" w:sz="2" w:space="0" w:color="D9D9E3"/>
                                    <w:right w:val="single" w:sz="2" w:space="0" w:color="D9D9E3"/>
                                  </w:divBdr>
                                  <w:divsChild>
                                    <w:div w:id="1363363742">
                                      <w:marLeft w:val="0"/>
                                      <w:marRight w:val="0"/>
                                      <w:marTop w:val="0"/>
                                      <w:marBottom w:val="0"/>
                                      <w:divBdr>
                                        <w:top w:val="single" w:sz="2" w:space="0" w:color="D9D9E3"/>
                                        <w:left w:val="single" w:sz="2" w:space="0" w:color="D9D9E3"/>
                                        <w:bottom w:val="single" w:sz="2" w:space="0" w:color="D9D9E3"/>
                                        <w:right w:val="single" w:sz="2" w:space="0" w:color="D9D9E3"/>
                                      </w:divBdr>
                                      <w:divsChild>
                                        <w:div w:id="12230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713730">
                          <w:marLeft w:val="0"/>
                          <w:marRight w:val="0"/>
                          <w:marTop w:val="0"/>
                          <w:marBottom w:val="0"/>
                          <w:divBdr>
                            <w:top w:val="single" w:sz="2" w:space="0" w:color="auto"/>
                            <w:left w:val="single" w:sz="2" w:space="0" w:color="auto"/>
                            <w:bottom w:val="single" w:sz="6" w:space="0" w:color="auto"/>
                            <w:right w:val="single" w:sz="2" w:space="0" w:color="auto"/>
                          </w:divBdr>
                          <w:divsChild>
                            <w:div w:id="750583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864119">
                                  <w:marLeft w:val="0"/>
                                  <w:marRight w:val="0"/>
                                  <w:marTop w:val="0"/>
                                  <w:marBottom w:val="0"/>
                                  <w:divBdr>
                                    <w:top w:val="single" w:sz="2" w:space="0" w:color="D9D9E3"/>
                                    <w:left w:val="single" w:sz="2" w:space="0" w:color="D9D9E3"/>
                                    <w:bottom w:val="single" w:sz="2" w:space="0" w:color="D9D9E3"/>
                                    <w:right w:val="single" w:sz="2" w:space="0" w:color="D9D9E3"/>
                                  </w:divBdr>
                                  <w:divsChild>
                                    <w:div w:id="196896910">
                                      <w:marLeft w:val="0"/>
                                      <w:marRight w:val="0"/>
                                      <w:marTop w:val="0"/>
                                      <w:marBottom w:val="0"/>
                                      <w:divBdr>
                                        <w:top w:val="single" w:sz="2" w:space="0" w:color="D9D9E3"/>
                                        <w:left w:val="single" w:sz="2" w:space="0" w:color="D9D9E3"/>
                                        <w:bottom w:val="single" w:sz="2" w:space="0" w:color="D9D9E3"/>
                                        <w:right w:val="single" w:sz="2" w:space="0" w:color="D9D9E3"/>
                                      </w:divBdr>
                                      <w:divsChild>
                                        <w:div w:id="37511468">
                                          <w:marLeft w:val="0"/>
                                          <w:marRight w:val="0"/>
                                          <w:marTop w:val="0"/>
                                          <w:marBottom w:val="0"/>
                                          <w:divBdr>
                                            <w:top w:val="single" w:sz="2" w:space="0" w:color="D9D9E3"/>
                                            <w:left w:val="single" w:sz="2" w:space="0" w:color="D9D9E3"/>
                                            <w:bottom w:val="single" w:sz="2" w:space="0" w:color="D9D9E3"/>
                                            <w:right w:val="single" w:sz="2" w:space="0" w:color="D9D9E3"/>
                                          </w:divBdr>
                                          <w:divsChild>
                                            <w:div w:id="44631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5081306">
          <w:marLeft w:val="0"/>
          <w:marRight w:val="0"/>
          <w:marTop w:val="0"/>
          <w:marBottom w:val="0"/>
          <w:divBdr>
            <w:top w:val="none" w:sz="0" w:space="0" w:color="auto"/>
            <w:left w:val="none" w:sz="0" w:space="0" w:color="auto"/>
            <w:bottom w:val="none" w:sz="0" w:space="0" w:color="auto"/>
            <w:right w:val="none" w:sz="0" w:space="0" w:color="auto"/>
          </w:divBdr>
        </w:div>
      </w:divsChild>
    </w:div>
    <w:div w:id="1796870508">
      <w:bodyDiv w:val="1"/>
      <w:marLeft w:val="0"/>
      <w:marRight w:val="0"/>
      <w:marTop w:val="0"/>
      <w:marBottom w:val="0"/>
      <w:divBdr>
        <w:top w:val="none" w:sz="0" w:space="0" w:color="auto"/>
        <w:left w:val="none" w:sz="0" w:space="0" w:color="auto"/>
        <w:bottom w:val="none" w:sz="0" w:space="0" w:color="auto"/>
        <w:right w:val="none" w:sz="0" w:space="0" w:color="auto"/>
      </w:divBdr>
    </w:div>
    <w:div w:id="1917861049">
      <w:bodyDiv w:val="1"/>
      <w:marLeft w:val="0"/>
      <w:marRight w:val="0"/>
      <w:marTop w:val="0"/>
      <w:marBottom w:val="0"/>
      <w:divBdr>
        <w:top w:val="none" w:sz="0" w:space="0" w:color="auto"/>
        <w:left w:val="none" w:sz="0" w:space="0" w:color="auto"/>
        <w:bottom w:val="none" w:sz="0" w:space="0" w:color="auto"/>
        <w:right w:val="none" w:sz="0" w:space="0" w:color="auto"/>
      </w:divBdr>
    </w:div>
    <w:div w:id="1947954993">
      <w:bodyDiv w:val="1"/>
      <w:marLeft w:val="0"/>
      <w:marRight w:val="0"/>
      <w:marTop w:val="0"/>
      <w:marBottom w:val="0"/>
      <w:divBdr>
        <w:top w:val="none" w:sz="0" w:space="0" w:color="auto"/>
        <w:left w:val="none" w:sz="0" w:space="0" w:color="auto"/>
        <w:bottom w:val="none" w:sz="0" w:space="0" w:color="auto"/>
        <w:right w:val="none" w:sz="0" w:space="0" w:color="auto"/>
      </w:divBdr>
    </w:div>
    <w:div w:id="2005355562">
      <w:bodyDiv w:val="1"/>
      <w:marLeft w:val="0"/>
      <w:marRight w:val="0"/>
      <w:marTop w:val="0"/>
      <w:marBottom w:val="0"/>
      <w:divBdr>
        <w:top w:val="none" w:sz="0" w:space="0" w:color="auto"/>
        <w:left w:val="none" w:sz="0" w:space="0" w:color="auto"/>
        <w:bottom w:val="none" w:sz="0" w:space="0" w:color="auto"/>
        <w:right w:val="none" w:sz="0" w:space="0" w:color="auto"/>
      </w:divBdr>
      <w:divsChild>
        <w:div w:id="1069039134">
          <w:marLeft w:val="0"/>
          <w:marRight w:val="0"/>
          <w:marTop w:val="0"/>
          <w:marBottom w:val="0"/>
          <w:divBdr>
            <w:top w:val="single" w:sz="2" w:space="0" w:color="D9D9E3"/>
            <w:left w:val="single" w:sz="2" w:space="0" w:color="D9D9E3"/>
            <w:bottom w:val="single" w:sz="2" w:space="0" w:color="D9D9E3"/>
            <w:right w:val="single" w:sz="2" w:space="0" w:color="D9D9E3"/>
          </w:divBdr>
          <w:divsChild>
            <w:div w:id="1901088835">
              <w:marLeft w:val="0"/>
              <w:marRight w:val="0"/>
              <w:marTop w:val="0"/>
              <w:marBottom w:val="0"/>
              <w:divBdr>
                <w:top w:val="single" w:sz="2" w:space="0" w:color="D9D9E3"/>
                <w:left w:val="single" w:sz="2" w:space="0" w:color="D9D9E3"/>
                <w:bottom w:val="single" w:sz="2" w:space="0" w:color="D9D9E3"/>
                <w:right w:val="single" w:sz="2" w:space="0" w:color="D9D9E3"/>
              </w:divBdr>
              <w:divsChild>
                <w:div w:id="793403819">
                  <w:marLeft w:val="0"/>
                  <w:marRight w:val="0"/>
                  <w:marTop w:val="0"/>
                  <w:marBottom w:val="0"/>
                  <w:divBdr>
                    <w:top w:val="single" w:sz="2" w:space="0" w:color="D9D9E3"/>
                    <w:left w:val="single" w:sz="2" w:space="0" w:color="D9D9E3"/>
                    <w:bottom w:val="single" w:sz="2" w:space="0" w:color="D9D9E3"/>
                    <w:right w:val="single" w:sz="2" w:space="0" w:color="D9D9E3"/>
                  </w:divBdr>
                  <w:divsChild>
                    <w:div w:id="1542933424">
                      <w:marLeft w:val="0"/>
                      <w:marRight w:val="0"/>
                      <w:marTop w:val="0"/>
                      <w:marBottom w:val="0"/>
                      <w:divBdr>
                        <w:top w:val="single" w:sz="2" w:space="0" w:color="D9D9E3"/>
                        <w:left w:val="single" w:sz="2" w:space="0" w:color="D9D9E3"/>
                        <w:bottom w:val="single" w:sz="2" w:space="0" w:color="D9D9E3"/>
                        <w:right w:val="single" w:sz="2" w:space="0" w:color="D9D9E3"/>
                      </w:divBdr>
                      <w:divsChild>
                        <w:div w:id="2016029805">
                          <w:marLeft w:val="0"/>
                          <w:marRight w:val="0"/>
                          <w:marTop w:val="0"/>
                          <w:marBottom w:val="0"/>
                          <w:divBdr>
                            <w:top w:val="single" w:sz="2" w:space="0" w:color="auto"/>
                            <w:left w:val="single" w:sz="2" w:space="0" w:color="auto"/>
                            <w:bottom w:val="single" w:sz="6" w:space="0" w:color="auto"/>
                            <w:right w:val="single" w:sz="2" w:space="0" w:color="auto"/>
                          </w:divBdr>
                          <w:divsChild>
                            <w:div w:id="31729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68630">
                                  <w:marLeft w:val="0"/>
                                  <w:marRight w:val="0"/>
                                  <w:marTop w:val="0"/>
                                  <w:marBottom w:val="0"/>
                                  <w:divBdr>
                                    <w:top w:val="single" w:sz="2" w:space="0" w:color="D9D9E3"/>
                                    <w:left w:val="single" w:sz="2" w:space="0" w:color="D9D9E3"/>
                                    <w:bottom w:val="single" w:sz="2" w:space="0" w:color="D9D9E3"/>
                                    <w:right w:val="single" w:sz="2" w:space="0" w:color="D9D9E3"/>
                                  </w:divBdr>
                                  <w:divsChild>
                                    <w:div w:id="564265961">
                                      <w:marLeft w:val="0"/>
                                      <w:marRight w:val="0"/>
                                      <w:marTop w:val="0"/>
                                      <w:marBottom w:val="0"/>
                                      <w:divBdr>
                                        <w:top w:val="single" w:sz="2" w:space="0" w:color="D9D9E3"/>
                                        <w:left w:val="single" w:sz="2" w:space="0" w:color="D9D9E3"/>
                                        <w:bottom w:val="single" w:sz="2" w:space="0" w:color="D9D9E3"/>
                                        <w:right w:val="single" w:sz="2" w:space="0" w:color="D9D9E3"/>
                                      </w:divBdr>
                                      <w:divsChild>
                                        <w:div w:id="1482959562">
                                          <w:marLeft w:val="0"/>
                                          <w:marRight w:val="0"/>
                                          <w:marTop w:val="0"/>
                                          <w:marBottom w:val="0"/>
                                          <w:divBdr>
                                            <w:top w:val="single" w:sz="2" w:space="0" w:color="D9D9E3"/>
                                            <w:left w:val="single" w:sz="2" w:space="0" w:color="D9D9E3"/>
                                            <w:bottom w:val="single" w:sz="2" w:space="0" w:color="D9D9E3"/>
                                            <w:right w:val="single" w:sz="2" w:space="0" w:color="D9D9E3"/>
                                          </w:divBdr>
                                          <w:divsChild>
                                            <w:div w:id="1789855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6103468">
                          <w:marLeft w:val="0"/>
                          <w:marRight w:val="0"/>
                          <w:marTop w:val="0"/>
                          <w:marBottom w:val="0"/>
                          <w:divBdr>
                            <w:top w:val="single" w:sz="2" w:space="0" w:color="auto"/>
                            <w:left w:val="single" w:sz="2" w:space="0" w:color="auto"/>
                            <w:bottom w:val="single" w:sz="6" w:space="0" w:color="auto"/>
                            <w:right w:val="single" w:sz="2" w:space="0" w:color="auto"/>
                          </w:divBdr>
                          <w:divsChild>
                            <w:div w:id="10410551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013151">
                                  <w:marLeft w:val="0"/>
                                  <w:marRight w:val="0"/>
                                  <w:marTop w:val="0"/>
                                  <w:marBottom w:val="0"/>
                                  <w:divBdr>
                                    <w:top w:val="single" w:sz="2" w:space="0" w:color="D9D9E3"/>
                                    <w:left w:val="single" w:sz="2" w:space="0" w:color="D9D9E3"/>
                                    <w:bottom w:val="single" w:sz="2" w:space="0" w:color="D9D9E3"/>
                                    <w:right w:val="single" w:sz="2" w:space="0" w:color="D9D9E3"/>
                                  </w:divBdr>
                                  <w:divsChild>
                                    <w:div w:id="1732533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245376">
                                  <w:marLeft w:val="0"/>
                                  <w:marRight w:val="0"/>
                                  <w:marTop w:val="0"/>
                                  <w:marBottom w:val="0"/>
                                  <w:divBdr>
                                    <w:top w:val="single" w:sz="2" w:space="0" w:color="D9D9E3"/>
                                    <w:left w:val="single" w:sz="2" w:space="0" w:color="D9D9E3"/>
                                    <w:bottom w:val="single" w:sz="2" w:space="0" w:color="D9D9E3"/>
                                    <w:right w:val="single" w:sz="2" w:space="0" w:color="D9D9E3"/>
                                  </w:divBdr>
                                  <w:divsChild>
                                    <w:div w:id="219177906">
                                      <w:marLeft w:val="0"/>
                                      <w:marRight w:val="0"/>
                                      <w:marTop w:val="0"/>
                                      <w:marBottom w:val="0"/>
                                      <w:divBdr>
                                        <w:top w:val="single" w:sz="2" w:space="0" w:color="D9D9E3"/>
                                        <w:left w:val="single" w:sz="2" w:space="0" w:color="D9D9E3"/>
                                        <w:bottom w:val="single" w:sz="2" w:space="0" w:color="D9D9E3"/>
                                        <w:right w:val="single" w:sz="2" w:space="0" w:color="D9D9E3"/>
                                      </w:divBdr>
                                      <w:divsChild>
                                        <w:div w:id="56953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6780381">
                          <w:marLeft w:val="0"/>
                          <w:marRight w:val="0"/>
                          <w:marTop w:val="0"/>
                          <w:marBottom w:val="0"/>
                          <w:divBdr>
                            <w:top w:val="single" w:sz="2" w:space="0" w:color="auto"/>
                            <w:left w:val="single" w:sz="2" w:space="0" w:color="auto"/>
                            <w:bottom w:val="single" w:sz="6" w:space="0" w:color="auto"/>
                            <w:right w:val="single" w:sz="2" w:space="0" w:color="auto"/>
                          </w:divBdr>
                          <w:divsChild>
                            <w:div w:id="1551380782">
                              <w:marLeft w:val="0"/>
                              <w:marRight w:val="0"/>
                              <w:marTop w:val="100"/>
                              <w:marBottom w:val="100"/>
                              <w:divBdr>
                                <w:top w:val="single" w:sz="2" w:space="0" w:color="D9D9E3"/>
                                <w:left w:val="single" w:sz="2" w:space="0" w:color="D9D9E3"/>
                                <w:bottom w:val="single" w:sz="2" w:space="0" w:color="D9D9E3"/>
                                <w:right w:val="single" w:sz="2" w:space="0" w:color="D9D9E3"/>
                              </w:divBdr>
                              <w:divsChild>
                                <w:div w:id="353577052">
                                  <w:marLeft w:val="0"/>
                                  <w:marRight w:val="0"/>
                                  <w:marTop w:val="0"/>
                                  <w:marBottom w:val="0"/>
                                  <w:divBdr>
                                    <w:top w:val="single" w:sz="2" w:space="0" w:color="D9D9E3"/>
                                    <w:left w:val="single" w:sz="2" w:space="0" w:color="D9D9E3"/>
                                    <w:bottom w:val="single" w:sz="2" w:space="0" w:color="D9D9E3"/>
                                    <w:right w:val="single" w:sz="2" w:space="0" w:color="D9D9E3"/>
                                  </w:divBdr>
                                  <w:divsChild>
                                    <w:div w:id="320163933">
                                      <w:marLeft w:val="0"/>
                                      <w:marRight w:val="0"/>
                                      <w:marTop w:val="0"/>
                                      <w:marBottom w:val="0"/>
                                      <w:divBdr>
                                        <w:top w:val="single" w:sz="2" w:space="0" w:color="D9D9E3"/>
                                        <w:left w:val="single" w:sz="2" w:space="0" w:color="D9D9E3"/>
                                        <w:bottom w:val="single" w:sz="2" w:space="0" w:color="D9D9E3"/>
                                        <w:right w:val="single" w:sz="2" w:space="0" w:color="D9D9E3"/>
                                      </w:divBdr>
                                      <w:divsChild>
                                        <w:div w:id="1848128209">
                                          <w:marLeft w:val="0"/>
                                          <w:marRight w:val="0"/>
                                          <w:marTop w:val="0"/>
                                          <w:marBottom w:val="0"/>
                                          <w:divBdr>
                                            <w:top w:val="single" w:sz="2" w:space="0" w:color="D9D9E3"/>
                                            <w:left w:val="single" w:sz="2" w:space="0" w:color="D9D9E3"/>
                                            <w:bottom w:val="single" w:sz="2" w:space="0" w:color="D9D9E3"/>
                                            <w:right w:val="single" w:sz="2" w:space="0" w:color="D9D9E3"/>
                                          </w:divBdr>
                                          <w:divsChild>
                                            <w:div w:id="799495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8366987">
          <w:marLeft w:val="0"/>
          <w:marRight w:val="0"/>
          <w:marTop w:val="0"/>
          <w:marBottom w:val="0"/>
          <w:divBdr>
            <w:top w:val="none" w:sz="0" w:space="0" w:color="auto"/>
            <w:left w:val="none" w:sz="0" w:space="0" w:color="auto"/>
            <w:bottom w:val="none" w:sz="0" w:space="0" w:color="auto"/>
            <w:right w:val="none" w:sz="0" w:space="0" w:color="auto"/>
          </w:divBdr>
        </w:div>
      </w:divsChild>
    </w:div>
    <w:div w:id="2084521442">
      <w:bodyDiv w:val="1"/>
      <w:marLeft w:val="0"/>
      <w:marRight w:val="0"/>
      <w:marTop w:val="0"/>
      <w:marBottom w:val="0"/>
      <w:divBdr>
        <w:top w:val="none" w:sz="0" w:space="0" w:color="auto"/>
        <w:left w:val="none" w:sz="0" w:space="0" w:color="auto"/>
        <w:bottom w:val="none" w:sz="0" w:space="0" w:color="auto"/>
        <w:right w:val="none" w:sz="0" w:space="0" w:color="auto"/>
      </w:divBdr>
    </w:div>
    <w:div w:id="2100251182">
      <w:bodyDiv w:val="1"/>
      <w:marLeft w:val="0"/>
      <w:marRight w:val="0"/>
      <w:marTop w:val="0"/>
      <w:marBottom w:val="0"/>
      <w:divBdr>
        <w:top w:val="none" w:sz="0" w:space="0" w:color="auto"/>
        <w:left w:val="none" w:sz="0" w:space="0" w:color="auto"/>
        <w:bottom w:val="none" w:sz="0" w:space="0" w:color="auto"/>
        <w:right w:val="none" w:sz="0" w:space="0" w:color="auto"/>
      </w:divBdr>
    </w:div>
    <w:div w:id="2123988662">
      <w:bodyDiv w:val="1"/>
      <w:marLeft w:val="0"/>
      <w:marRight w:val="0"/>
      <w:marTop w:val="0"/>
      <w:marBottom w:val="0"/>
      <w:divBdr>
        <w:top w:val="none" w:sz="0" w:space="0" w:color="auto"/>
        <w:left w:val="none" w:sz="0" w:space="0" w:color="auto"/>
        <w:bottom w:val="none" w:sz="0" w:space="0" w:color="auto"/>
        <w:right w:val="none" w:sz="0" w:space="0" w:color="auto"/>
      </w:divBdr>
    </w:div>
    <w:div w:id="213852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1806</TotalTime>
  <Pages>7</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21</cp:revision>
  <dcterms:created xsi:type="dcterms:W3CDTF">2023-03-19T17:45:00Z</dcterms:created>
  <dcterms:modified xsi:type="dcterms:W3CDTF">2023-06-09T11:53:00Z</dcterms:modified>
</cp:coreProperties>
</file>