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C66C" w14:textId="565517D1" w:rsidR="00893998" w:rsidRPr="00893998" w:rsidRDefault="00893998" w:rsidP="00893998">
      <w:pPr>
        <w:jc w:val="center"/>
        <w:rPr>
          <w:rFonts w:ascii="华文中宋" w:eastAsia="华文中宋" w:hAnsi="华文中宋"/>
          <w:b/>
          <w:bCs/>
          <w:sz w:val="28"/>
          <w:szCs w:val="32"/>
        </w:rPr>
      </w:pPr>
      <w:r w:rsidRPr="00893998">
        <w:rPr>
          <w:rFonts w:ascii="华文中宋" w:eastAsia="华文中宋" w:hAnsi="华文中宋" w:hint="eastAsia"/>
          <w:b/>
          <w:bCs/>
          <w:sz w:val="28"/>
          <w:szCs w:val="32"/>
        </w:rPr>
        <w:t>数据库作业</w:t>
      </w:r>
      <w:r w:rsidRPr="00893998">
        <w:rPr>
          <w:rFonts w:ascii="华文中宋" w:eastAsia="华文中宋" w:hAnsi="华文中宋"/>
          <w:b/>
          <w:bCs/>
          <w:sz w:val="28"/>
          <w:szCs w:val="32"/>
        </w:rPr>
        <w:t xml:space="preserve"> </w:t>
      </w:r>
      <w:r w:rsidRPr="00893998">
        <w:rPr>
          <w:rFonts w:ascii="华文中宋" w:eastAsia="华文中宋" w:hAnsi="华文中宋" w:hint="eastAsia"/>
          <w:b/>
          <w:bCs/>
          <w:sz w:val="28"/>
          <w:szCs w:val="32"/>
        </w:rPr>
        <w:t>第</w:t>
      </w:r>
      <w:r w:rsidR="004274AE">
        <w:rPr>
          <w:rFonts w:ascii="华文中宋" w:eastAsia="华文中宋" w:hAnsi="华文中宋"/>
          <w:b/>
          <w:bCs/>
          <w:sz w:val="28"/>
          <w:szCs w:val="32"/>
        </w:rPr>
        <w:t>9</w:t>
      </w:r>
      <w:r w:rsidRPr="00893998">
        <w:rPr>
          <w:rFonts w:ascii="华文中宋" w:eastAsia="华文中宋" w:hAnsi="华文中宋" w:hint="eastAsia"/>
          <w:b/>
          <w:bCs/>
          <w:sz w:val="28"/>
          <w:szCs w:val="32"/>
        </w:rPr>
        <w:t>章</w:t>
      </w:r>
    </w:p>
    <w:p w14:paraId="17C2484F" w14:textId="667EEF8E" w:rsidR="00893998" w:rsidRPr="00893998" w:rsidRDefault="00893998" w:rsidP="00893998">
      <w:pPr>
        <w:jc w:val="center"/>
        <w:rPr>
          <w:rFonts w:ascii="华文中宋" w:eastAsia="华文中宋" w:hAnsi="华文中宋"/>
          <w:b/>
          <w:bCs/>
          <w:sz w:val="24"/>
          <w:szCs w:val="28"/>
        </w:rPr>
      </w:pPr>
      <w:r w:rsidRPr="00893998">
        <w:rPr>
          <w:rFonts w:ascii="华文中宋" w:eastAsia="华文中宋" w:hAnsi="华文中宋" w:hint="eastAsia"/>
          <w:b/>
          <w:bCs/>
          <w:sz w:val="24"/>
          <w:szCs w:val="28"/>
        </w:rPr>
        <w:t>2</w:t>
      </w:r>
      <w:r w:rsidRPr="00893998">
        <w:rPr>
          <w:rFonts w:ascii="华文中宋" w:eastAsia="华文中宋" w:hAnsi="华文中宋"/>
          <w:b/>
          <w:bCs/>
          <w:sz w:val="24"/>
          <w:szCs w:val="28"/>
        </w:rPr>
        <w:t xml:space="preserve">2920212204392 </w:t>
      </w:r>
      <w:r w:rsidRPr="00893998">
        <w:rPr>
          <w:rFonts w:ascii="华文中宋" w:eastAsia="华文中宋" w:hAnsi="华文中宋" w:hint="eastAsia"/>
          <w:b/>
          <w:bCs/>
          <w:sz w:val="24"/>
          <w:szCs w:val="28"/>
        </w:rPr>
        <w:t>黄勖</w:t>
      </w:r>
    </w:p>
    <w:p w14:paraId="67D07D9D" w14:textId="77777777" w:rsidR="004274AE" w:rsidRPr="004274AE" w:rsidRDefault="004274AE">
      <w:pPr>
        <w:numPr>
          <w:ilvl w:val="0"/>
          <w:numId w:val="1"/>
        </w:numPr>
        <w:tabs>
          <w:tab w:val="clear" w:pos="312"/>
        </w:tabs>
        <w:rPr>
          <w:rFonts w:ascii="华文中宋" w:eastAsia="华文中宋" w:hAnsi="华文中宋"/>
          <w:b/>
          <w:bCs/>
        </w:rPr>
      </w:pPr>
      <w:r w:rsidRPr="004274AE">
        <w:rPr>
          <w:rFonts w:ascii="华文中宋" w:eastAsia="华文中宋" w:hAnsi="华文中宋" w:hint="eastAsia"/>
          <w:b/>
          <w:bCs/>
        </w:rPr>
        <w:t>试述查询优化在关系数据库系统中的重要性和可能性。</w:t>
      </w:r>
    </w:p>
    <w:p w14:paraId="42C7BB46" w14:textId="33195330" w:rsidR="004274AE" w:rsidRPr="004274AE" w:rsidRDefault="004274AE" w:rsidP="004274AE">
      <w:pPr>
        <w:rPr>
          <w:rFonts w:ascii="华文中宋" w:eastAsia="华文中宋" w:hAnsi="华文中宋"/>
        </w:rPr>
      </w:pPr>
      <w:r>
        <w:rPr>
          <w:rFonts w:ascii="华文中宋" w:eastAsia="华文中宋" w:hAnsi="华文中宋" w:hint="eastAsia"/>
        </w:rPr>
        <w:t>答：</w:t>
      </w:r>
      <w:r w:rsidRPr="004274AE">
        <w:rPr>
          <w:rFonts w:ascii="华文中宋" w:eastAsia="华文中宋" w:hAnsi="华文中宋" w:hint="eastAsia"/>
        </w:rPr>
        <w:t>查询优化在关系数据库系统中具有重要性和可能性。关系数据库系统是基于关系模型的数据管理系统，通过SQL查询语言进行数据的检索和操作。查询优化的目标是在给定查询请求的情况下，选择最有效的执行计划，以最小化查询的执行时间和系统资源的消耗。</w:t>
      </w:r>
    </w:p>
    <w:p w14:paraId="036836D6" w14:textId="77777777" w:rsidR="004274AE" w:rsidRPr="004274AE" w:rsidRDefault="004274AE" w:rsidP="004274AE">
      <w:pPr>
        <w:rPr>
          <w:rFonts w:ascii="华文中宋" w:eastAsia="华文中宋" w:hAnsi="华文中宋" w:hint="eastAsia"/>
        </w:rPr>
      </w:pPr>
      <w:r w:rsidRPr="004274AE">
        <w:rPr>
          <w:rFonts w:ascii="华文中宋" w:eastAsia="华文中宋" w:hAnsi="华文中宋" w:hint="eastAsia"/>
        </w:rPr>
        <w:t>查询优化的重要性如下：</w:t>
      </w:r>
    </w:p>
    <w:p w14:paraId="500C7161" w14:textId="77777777" w:rsidR="004274AE" w:rsidRPr="004274AE" w:rsidRDefault="004274AE">
      <w:pPr>
        <w:numPr>
          <w:ilvl w:val="0"/>
          <w:numId w:val="6"/>
        </w:numPr>
        <w:rPr>
          <w:rFonts w:ascii="华文中宋" w:eastAsia="华文中宋" w:hAnsi="华文中宋" w:hint="eastAsia"/>
        </w:rPr>
      </w:pPr>
      <w:r w:rsidRPr="004274AE">
        <w:rPr>
          <w:rFonts w:ascii="华文中宋" w:eastAsia="华文中宋" w:hAnsi="华文中宋" w:hint="eastAsia"/>
        </w:rPr>
        <w:t>提高查询性能：查询优化的主要目标是提高查询性能，使查询能够在最短的时间内返回结果。通过选择最优的执行计划，可以避免不必要的磁盘I/O操作、CPU计算和网络传输，从而提高查询的执行速度。</w:t>
      </w:r>
    </w:p>
    <w:p w14:paraId="08667494" w14:textId="77777777" w:rsidR="004274AE" w:rsidRPr="004274AE" w:rsidRDefault="004274AE">
      <w:pPr>
        <w:numPr>
          <w:ilvl w:val="0"/>
          <w:numId w:val="6"/>
        </w:numPr>
        <w:rPr>
          <w:rFonts w:ascii="华文中宋" w:eastAsia="华文中宋" w:hAnsi="华文中宋" w:hint="eastAsia"/>
        </w:rPr>
      </w:pPr>
      <w:r w:rsidRPr="004274AE">
        <w:rPr>
          <w:rFonts w:ascii="华文中宋" w:eastAsia="华文中宋" w:hAnsi="华文中宋" w:hint="eastAsia"/>
        </w:rPr>
        <w:t>减少系统资源消耗：查询优化可以减少数据库系统的资源消耗，包括CPU、内存、磁盘I/O等。通过选择高效的执行计划，可以减少系统资源的占用，提高系统的整体吞吐量，使数据库系统能够处理更多的并发查询请求。</w:t>
      </w:r>
    </w:p>
    <w:p w14:paraId="5D92F92D" w14:textId="77777777" w:rsidR="004274AE" w:rsidRPr="004274AE" w:rsidRDefault="004274AE">
      <w:pPr>
        <w:numPr>
          <w:ilvl w:val="0"/>
          <w:numId w:val="6"/>
        </w:numPr>
        <w:rPr>
          <w:rFonts w:ascii="华文中宋" w:eastAsia="华文中宋" w:hAnsi="华文中宋" w:hint="eastAsia"/>
        </w:rPr>
      </w:pPr>
      <w:r w:rsidRPr="004274AE">
        <w:rPr>
          <w:rFonts w:ascii="华文中宋" w:eastAsia="华文中宋" w:hAnsi="华文中宋" w:hint="eastAsia"/>
        </w:rPr>
        <w:t>支持复杂查询：关系数据库系统支持复杂的查询操作，包括多表连接、子查询、聚合函数等。查询优化可以针对这些复杂查询进行优化，使其能够以高效的方式执行，提高系统的灵活性和功能性。</w:t>
      </w:r>
    </w:p>
    <w:p w14:paraId="6A6E2204" w14:textId="77777777" w:rsidR="004274AE" w:rsidRPr="004274AE" w:rsidRDefault="004274AE">
      <w:pPr>
        <w:numPr>
          <w:ilvl w:val="0"/>
          <w:numId w:val="6"/>
        </w:numPr>
        <w:rPr>
          <w:rFonts w:ascii="华文中宋" w:eastAsia="华文中宋" w:hAnsi="华文中宋" w:hint="eastAsia"/>
        </w:rPr>
      </w:pPr>
      <w:r w:rsidRPr="004274AE">
        <w:rPr>
          <w:rFonts w:ascii="华文中宋" w:eastAsia="华文中宋" w:hAnsi="华文中宋" w:hint="eastAsia"/>
        </w:rPr>
        <w:t>适应不同规模的数据集：查询优化可以根据数据库中的数据规模和分布情况，选择不同的执行计划。对于小规模数据集，可以选择全表扫描等简单的执行计划；对于大规模数据集，可以采用索引、分区等技术进行优化，以提高查询效率。</w:t>
      </w:r>
    </w:p>
    <w:p w14:paraId="1E1BD829" w14:textId="77777777" w:rsidR="004274AE" w:rsidRPr="004274AE" w:rsidRDefault="004274AE" w:rsidP="004274AE">
      <w:pPr>
        <w:rPr>
          <w:rFonts w:ascii="华文中宋" w:eastAsia="华文中宋" w:hAnsi="华文中宋" w:hint="eastAsia"/>
        </w:rPr>
      </w:pPr>
      <w:r w:rsidRPr="004274AE">
        <w:rPr>
          <w:rFonts w:ascii="华文中宋" w:eastAsia="华文中宋" w:hAnsi="华文中宋" w:hint="eastAsia"/>
        </w:rPr>
        <w:t>查询优化的可能性包括：</w:t>
      </w:r>
    </w:p>
    <w:p w14:paraId="2D40552B" w14:textId="77777777" w:rsidR="004274AE" w:rsidRPr="004274AE" w:rsidRDefault="004274AE">
      <w:pPr>
        <w:numPr>
          <w:ilvl w:val="0"/>
          <w:numId w:val="7"/>
        </w:numPr>
        <w:rPr>
          <w:rFonts w:ascii="华文中宋" w:eastAsia="华文中宋" w:hAnsi="华文中宋" w:hint="eastAsia"/>
        </w:rPr>
      </w:pPr>
      <w:r w:rsidRPr="004274AE">
        <w:rPr>
          <w:rFonts w:ascii="华文中宋" w:eastAsia="华文中宋" w:hAnsi="华文中宋" w:hint="eastAsia"/>
        </w:rPr>
        <w:t>统计信息收集：查询优化需要收集数据库中的统计信息，包括表的大小、索引的选择性、列的基数等。这些统计信息可以用于选择合适的执行计划，并估计查询的成本和选择性。</w:t>
      </w:r>
    </w:p>
    <w:p w14:paraId="181015E9" w14:textId="77777777" w:rsidR="004274AE" w:rsidRPr="004274AE" w:rsidRDefault="004274AE">
      <w:pPr>
        <w:numPr>
          <w:ilvl w:val="0"/>
          <w:numId w:val="7"/>
        </w:numPr>
        <w:rPr>
          <w:rFonts w:ascii="华文中宋" w:eastAsia="华文中宋" w:hAnsi="华文中宋" w:hint="eastAsia"/>
        </w:rPr>
      </w:pPr>
      <w:r w:rsidRPr="004274AE">
        <w:rPr>
          <w:rFonts w:ascii="华文中宋" w:eastAsia="华文中宋" w:hAnsi="华文中宋" w:hint="eastAsia"/>
        </w:rPr>
        <w:t>查询重写：查询优化可以对查询进行重写，将复杂查询转化为等价的简单查询，以减少查询的执行成本。例如，可以将包含子查询的查询转化为连接查询或使用临时表进行优化。</w:t>
      </w:r>
    </w:p>
    <w:p w14:paraId="3C254377" w14:textId="77777777" w:rsidR="004274AE" w:rsidRPr="004274AE" w:rsidRDefault="004274AE">
      <w:pPr>
        <w:numPr>
          <w:ilvl w:val="0"/>
          <w:numId w:val="7"/>
        </w:numPr>
        <w:rPr>
          <w:rFonts w:ascii="华文中宋" w:eastAsia="华文中宋" w:hAnsi="华文中宋" w:hint="eastAsia"/>
        </w:rPr>
      </w:pPr>
      <w:r w:rsidRPr="004274AE">
        <w:rPr>
          <w:rFonts w:ascii="华文中宋" w:eastAsia="华文中宋" w:hAnsi="华文中宋" w:hint="eastAsia"/>
        </w:rPr>
        <w:t>索引选择：查询优化可以根据查询的条件和表的结构选择合适的索引。索引可以加快查询的速度，减少数据的读取和比较操作。</w:t>
      </w:r>
    </w:p>
    <w:p w14:paraId="7C9A126E" w14:textId="77777777" w:rsidR="004274AE" w:rsidRPr="004274AE" w:rsidRDefault="004274AE">
      <w:pPr>
        <w:numPr>
          <w:ilvl w:val="0"/>
          <w:numId w:val="7"/>
        </w:numPr>
        <w:rPr>
          <w:rFonts w:ascii="华文中宋" w:eastAsia="华文中宋" w:hAnsi="华文中宋" w:hint="eastAsia"/>
        </w:rPr>
      </w:pPr>
      <w:r w:rsidRPr="004274AE">
        <w:rPr>
          <w:rFonts w:ascii="华文中宋" w:eastAsia="华文中宋" w:hAnsi="华文中宋" w:hint="eastAsia"/>
        </w:rPr>
        <w:t>执行计划选择：查询优化可以根据查询的成本模型和各种优化策略选择最优的执行计划。执行计划包括表的访问路径、连接顺序、连接算法等，影响着查询的执行效率。</w:t>
      </w:r>
    </w:p>
    <w:p w14:paraId="746EA42E" w14:textId="281C6BA0" w:rsidR="004274AE" w:rsidRPr="004274AE" w:rsidRDefault="004274AE" w:rsidP="004274AE">
      <w:pPr>
        <w:rPr>
          <w:rFonts w:ascii="华文中宋" w:eastAsia="华文中宋" w:hAnsi="华文中宋" w:hint="eastAsia"/>
        </w:rPr>
      </w:pPr>
      <w:r w:rsidRPr="004274AE">
        <w:rPr>
          <w:rFonts w:ascii="华文中宋" w:eastAsia="华文中宋" w:hAnsi="华文中宋" w:hint="eastAsia"/>
        </w:rPr>
        <w:t>综上所述，查询优化在关系数据库系统中具有重要性和可能性。通过优化查询的执行计划和资源利用，可以提高查询性能、减少系统资源消耗，支持复杂查询，并适应不同规模的数据集。</w:t>
      </w:r>
      <w:r w:rsidRPr="004274AE">
        <w:rPr>
          <w:rFonts w:ascii="华文中宋" w:eastAsia="华文中宋" w:hAnsi="华文中宋" w:hint="eastAsia"/>
          <w:b/>
          <w:bCs/>
          <w:vanish/>
        </w:rPr>
        <w:t>窗体顶端</w:t>
      </w:r>
    </w:p>
    <w:p w14:paraId="539D7564" w14:textId="77777777" w:rsidR="004274AE" w:rsidRDefault="004274AE" w:rsidP="004274AE">
      <w:pPr>
        <w:rPr>
          <w:rFonts w:ascii="华文中宋" w:eastAsia="华文中宋" w:hAnsi="华文中宋"/>
          <w:b/>
          <w:bCs/>
        </w:rPr>
      </w:pPr>
      <w:r w:rsidRPr="004274AE">
        <w:rPr>
          <w:rFonts w:ascii="华文中宋" w:eastAsia="华文中宋" w:hAnsi="华文中宋"/>
          <w:b/>
          <w:bCs/>
        </w:rPr>
        <w:drawing>
          <wp:inline distT="0" distB="0" distL="114300" distR="114300" wp14:anchorId="3B0D54A4" wp14:editId="0974EC07">
            <wp:extent cx="5272405" cy="1139190"/>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1139190"/>
                    </a:xfrm>
                    <a:prstGeom prst="rect">
                      <a:avLst/>
                    </a:prstGeom>
                    <a:noFill/>
                    <a:ln>
                      <a:noFill/>
                    </a:ln>
                  </pic:spPr>
                </pic:pic>
              </a:graphicData>
            </a:graphic>
          </wp:inline>
        </w:drawing>
      </w:r>
    </w:p>
    <w:p w14:paraId="1DB66E61" w14:textId="27C9EC21" w:rsidR="004274AE" w:rsidRPr="004274AE" w:rsidRDefault="004274AE" w:rsidP="004274AE">
      <w:pPr>
        <w:rPr>
          <w:rFonts w:ascii="华文中宋" w:eastAsia="华文中宋" w:hAnsi="华文中宋" w:hint="eastAsia"/>
        </w:rPr>
      </w:pPr>
      <w:r w:rsidRPr="004274AE">
        <w:rPr>
          <w:rFonts w:ascii="华文中宋" w:eastAsia="华文中宋" w:hAnsi="华文中宋" w:hint="eastAsia"/>
        </w:rPr>
        <w:t>答：</w:t>
      </w:r>
    </w:p>
    <w:p w14:paraId="5AAD60C2" w14:textId="77777777" w:rsidR="004274AE" w:rsidRPr="004274AE" w:rsidRDefault="004274AE" w:rsidP="004274AE">
      <w:pPr>
        <w:rPr>
          <w:rFonts w:ascii="华文中宋" w:eastAsia="华文中宋" w:hAnsi="华文中宋"/>
        </w:rPr>
      </w:pPr>
      <w:r w:rsidRPr="004274AE">
        <w:rPr>
          <w:rFonts w:ascii="华文中宋" w:eastAsia="华文中宋" w:hAnsi="华文中宋" w:hint="eastAsia"/>
        </w:rPr>
        <w:t>（1）500次</w:t>
      </w:r>
    </w:p>
    <w:p w14:paraId="4865CDBD" w14:textId="77777777" w:rsidR="004274AE" w:rsidRPr="004274AE" w:rsidRDefault="004274AE" w:rsidP="004274AE">
      <w:pPr>
        <w:rPr>
          <w:rFonts w:ascii="华文中宋" w:eastAsia="华文中宋" w:hAnsi="华文中宋"/>
        </w:rPr>
      </w:pPr>
      <w:r w:rsidRPr="004274AE">
        <w:rPr>
          <w:rFonts w:ascii="华文中宋" w:eastAsia="华文中宋" w:hAnsi="华文中宋" w:hint="eastAsia"/>
        </w:rPr>
        <w:lastRenderedPageBreak/>
        <w:t>（2）4次。对R进行索引扫描，3快B+树索引块，1块数据块。</w:t>
      </w:r>
    </w:p>
    <w:p w14:paraId="0492AEA5" w14:textId="77777777" w:rsidR="004274AE" w:rsidRPr="004274AE" w:rsidRDefault="004274AE">
      <w:pPr>
        <w:numPr>
          <w:ilvl w:val="0"/>
          <w:numId w:val="2"/>
        </w:numPr>
        <w:rPr>
          <w:rFonts w:ascii="华文中宋" w:eastAsia="华文中宋" w:hAnsi="华文中宋"/>
        </w:rPr>
      </w:pPr>
      <w:r w:rsidRPr="004274AE">
        <w:rPr>
          <w:rFonts w:ascii="华文中宋" w:eastAsia="华文中宋" w:hAnsi="华文中宋" w:hint="eastAsia"/>
        </w:rPr>
        <w:t>R需要500块，S需要40块，以S为外表，假设内存分配的块数为K,嵌套循环连接需要的块数为40+（40/（K-1））*500.</w:t>
      </w:r>
    </w:p>
    <w:p w14:paraId="39367509" w14:textId="10C3B789" w:rsidR="004274AE" w:rsidRPr="004274AE" w:rsidRDefault="004274AE">
      <w:pPr>
        <w:numPr>
          <w:ilvl w:val="0"/>
          <w:numId w:val="2"/>
        </w:numPr>
        <w:rPr>
          <w:rFonts w:ascii="华文中宋" w:eastAsia="华文中宋" w:hAnsi="华文中宋" w:hint="eastAsia"/>
        </w:rPr>
      </w:pPr>
      <w:r w:rsidRPr="004274AE">
        <w:rPr>
          <w:rFonts w:ascii="华文中宋" w:eastAsia="华文中宋" w:hAnsi="华文中宋" w:hint="eastAsia"/>
        </w:rPr>
        <w:t>若在B属性上已排好序，则需要500+40=540块；若在B属性上无序，要加上排序代价，即需要540+2*500*（log2 500+1）+2*40*（log2 40+1）块。</w:t>
      </w:r>
    </w:p>
    <w:p w14:paraId="7934AFD6" w14:textId="77777777" w:rsidR="004274AE" w:rsidRDefault="004274AE" w:rsidP="004274AE">
      <w:pPr>
        <w:rPr>
          <w:rFonts w:ascii="华文中宋" w:eastAsia="华文中宋" w:hAnsi="华文中宋"/>
          <w:b/>
          <w:bCs/>
        </w:rPr>
      </w:pPr>
      <w:r w:rsidRPr="004274AE">
        <w:rPr>
          <w:rFonts w:ascii="华文中宋" w:eastAsia="华文中宋" w:hAnsi="华文中宋"/>
          <w:b/>
          <w:bCs/>
        </w:rPr>
        <w:drawing>
          <wp:inline distT="0" distB="0" distL="114300" distR="114300" wp14:anchorId="658F70DA" wp14:editId="4AE950C2">
            <wp:extent cx="5267960" cy="1134745"/>
            <wp:effectExtent l="0" t="0" r="50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7960" cy="1134745"/>
                    </a:xfrm>
                    <a:prstGeom prst="rect">
                      <a:avLst/>
                    </a:prstGeom>
                    <a:noFill/>
                    <a:ln>
                      <a:noFill/>
                    </a:ln>
                  </pic:spPr>
                </pic:pic>
              </a:graphicData>
            </a:graphic>
          </wp:inline>
        </w:drawing>
      </w:r>
    </w:p>
    <w:p w14:paraId="78EAA8ED" w14:textId="7A9CC179" w:rsidR="004274AE" w:rsidRPr="004274AE" w:rsidRDefault="004274AE" w:rsidP="004274AE">
      <w:pPr>
        <w:rPr>
          <w:rFonts w:ascii="华文中宋" w:eastAsia="华文中宋" w:hAnsi="华文中宋" w:hint="eastAsia"/>
        </w:rPr>
      </w:pPr>
      <w:r w:rsidRPr="004274AE">
        <w:rPr>
          <w:rFonts w:ascii="华文中宋" w:eastAsia="华文中宋" w:hAnsi="华文中宋" w:hint="eastAsia"/>
        </w:rPr>
        <w:t>答：</w:t>
      </w:r>
    </w:p>
    <w:p w14:paraId="48650F2A" w14:textId="48EE3622" w:rsidR="004274AE" w:rsidRPr="004274AE" w:rsidRDefault="004274AE" w:rsidP="004274AE">
      <w:pPr>
        <w:rPr>
          <w:rFonts w:ascii="华文中宋" w:eastAsia="华文中宋" w:hAnsi="华文中宋" w:hint="eastAsia"/>
          <w:b/>
          <w:bCs/>
        </w:rPr>
      </w:pPr>
      <w:r w:rsidRPr="004274AE">
        <w:rPr>
          <w:rFonts w:ascii="华文中宋" w:eastAsia="华文中宋" w:hAnsi="华文中宋"/>
          <w:b/>
          <w:bCs/>
        </w:rPr>
        <w:drawing>
          <wp:inline distT="0" distB="0" distL="114300" distR="114300" wp14:anchorId="73CBFC17" wp14:editId="20705DF6">
            <wp:extent cx="5193030" cy="2721204"/>
            <wp:effectExtent l="0" t="0" r="762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bright="20000"/>
                              </a14:imgEffect>
                            </a14:imgLayer>
                          </a14:imgProps>
                        </a:ext>
                      </a:extLst>
                    </a:blip>
                    <a:stretch>
                      <a:fillRect/>
                    </a:stretch>
                  </pic:blipFill>
                  <pic:spPr>
                    <a:xfrm>
                      <a:off x="0" y="0"/>
                      <a:ext cx="5199775" cy="2724738"/>
                    </a:xfrm>
                    <a:prstGeom prst="rect">
                      <a:avLst/>
                    </a:prstGeom>
                    <a:noFill/>
                    <a:ln>
                      <a:noFill/>
                    </a:ln>
                  </pic:spPr>
                </pic:pic>
              </a:graphicData>
            </a:graphic>
          </wp:inline>
        </w:drawing>
      </w:r>
    </w:p>
    <w:p w14:paraId="6803A488" w14:textId="77777777" w:rsidR="004274AE" w:rsidRDefault="004274AE" w:rsidP="004274AE">
      <w:pPr>
        <w:rPr>
          <w:rFonts w:ascii="华文中宋" w:eastAsia="华文中宋" w:hAnsi="华文中宋"/>
          <w:b/>
          <w:bCs/>
        </w:rPr>
      </w:pPr>
      <w:r w:rsidRPr="004274AE">
        <w:rPr>
          <w:rFonts w:ascii="华文中宋" w:eastAsia="华文中宋" w:hAnsi="华文中宋"/>
          <w:b/>
          <w:bCs/>
        </w:rPr>
        <w:drawing>
          <wp:inline distT="0" distB="0" distL="114300" distR="114300" wp14:anchorId="64E137DF" wp14:editId="2F296085">
            <wp:extent cx="5271770" cy="1664970"/>
            <wp:effectExtent l="0" t="0" r="127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1770" cy="1664970"/>
                    </a:xfrm>
                    <a:prstGeom prst="rect">
                      <a:avLst/>
                    </a:prstGeom>
                    <a:noFill/>
                    <a:ln>
                      <a:noFill/>
                    </a:ln>
                  </pic:spPr>
                </pic:pic>
              </a:graphicData>
            </a:graphic>
          </wp:inline>
        </w:drawing>
      </w:r>
    </w:p>
    <w:p w14:paraId="0787E12A" w14:textId="1DC6A038" w:rsidR="004274AE" w:rsidRPr="004274AE" w:rsidRDefault="004274AE" w:rsidP="004274AE">
      <w:pPr>
        <w:rPr>
          <w:rFonts w:ascii="华文中宋" w:eastAsia="华文中宋" w:hAnsi="华文中宋" w:hint="eastAsia"/>
        </w:rPr>
      </w:pPr>
      <w:r w:rsidRPr="004274AE">
        <w:rPr>
          <w:rFonts w:ascii="华文中宋" w:eastAsia="华文中宋" w:hAnsi="华文中宋" w:hint="eastAsia"/>
        </w:rPr>
        <w:t>答：</w:t>
      </w:r>
    </w:p>
    <w:p w14:paraId="6ECBF349" w14:textId="77777777" w:rsidR="004274AE" w:rsidRPr="004274AE" w:rsidRDefault="004274AE">
      <w:pPr>
        <w:numPr>
          <w:ilvl w:val="0"/>
          <w:numId w:val="3"/>
        </w:numPr>
        <w:rPr>
          <w:rFonts w:ascii="华文中宋" w:eastAsia="华文中宋" w:hAnsi="华文中宋"/>
        </w:rPr>
      </w:pPr>
      <w:r w:rsidRPr="004274AE">
        <w:rPr>
          <w:rFonts w:ascii="华文中宋" w:eastAsia="华文中宋" w:hAnsi="华文中宋" w:hint="eastAsia"/>
        </w:rPr>
        <w:t>全表扫描，查看元组是否满足性别为女</w:t>
      </w:r>
    </w:p>
    <w:p w14:paraId="2141175B" w14:textId="77777777" w:rsidR="004274AE" w:rsidRPr="004274AE" w:rsidRDefault="004274AE">
      <w:pPr>
        <w:numPr>
          <w:ilvl w:val="0"/>
          <w:numId w:val="3"/>
        </w:numPr>
        <w:rPr>
          <w:rFonts w:ascii="华文中宋" w:eastAsia="华文中宋" w:hAnsi="华文中宋"/>
        </w:rPr>
      </w:pPr>
      <w:r w:rsidRPr="004274AE">
        <w:rPr>
          <w:rFonts w:ascii="华文中宋" w:eastAsia="华文中宋" w:hAnsi="华文中宋" w:hint="eastAsia"/>
        </w:rPr>
        <w:t>若dno&lt;301的元组数目较多，采用全表扫描；若dno&lt;301的元组数目较少，可以通过索引找到dno=301的索引项，然后顺着B+树的顺序集得到dno&lt;301的索引项，通过这些指针找到department中的元组。</w:t>
      </w:r>
    </w:p>
    <w:p w14:paraId="5929BDD2" w14:textId="77777777" w:rsidR="004274AE" w:rsidRPr="004274AE" w:rsidRDefault="004274AE">
      <w:pPr>
        <w:numPr>
          <w:ilvl w:val="0"/>
          <w:numId w:val="3"/>
        </w:numPr>
        <w:rPr>
          <w:rFonts w:ascii="华文中宋" w:eastAsia="华文中宋" w:hAnsi="华文中宋"/>
        </w:rPr>
      </w:pPr>
      <w:r w:rsidRPr="004274AE">
        <w:rPr>
          <w:rFonts w:ascii="华文中宋" w:eastAsia="华文中宋" w:hAnsi="华文中宋" w:hint="eastAsia"/>
        </w:rPr>
        <w:t>全表扫描，查看元组是否满足Year&lt;&gt;2000</w:t>
      </w:r>
    </w:p>
    <w:p w14:paraId="3164113C" w14:textId="77777777" w:rsidR="004274AE" w:rsidRPr="004274AE" w:rsidRDefault="004274AE">
      <w:pPr>
        <w:numPr>
          <w:ilvl w:val="0"/>
          <w:numId w:val="3"/>
        </w:numPr>
        <w:rPr>
          <w:rFonts w:ascii="华文中宋" w:eastAsia="华文中宋" w:hAnsi="华文中宋"/>
        </w:rPr>
      </w:pPr>
      <w:r w:rsidRPr="004274AE">
        <w:rPr>
          <w:rFonts w:ascii="华文中宋" w:eastAsia="华文中宋" w:hAnsi="华文中宋" w:hint="eastAsia"/>
        </w:rPr>
        <w:t>通过B+树索引找到满足year&gt;2000的元组，之后检查元组是否满足salary&lt;5000</w:t>
      </w:r>
    </w:p>
    <w:p w14:paraId="037F1C89" w14:textId="343B9F3F" w:rsidR="004274AE" w:rsidRPr="004274AE" w:rsidRDefault="004274AE">
      <w:pPr>
        <w:numPr>
          <w:ilvl w:val="0"/>
          <w:numId w:val="3"/>
        </w:numPr>
        <w:rPr>
          <w:rFonts w:ascii="华文中宋" w:eastAsia="华文中宋" w:hAnsi="华文中宋" w:hint="eastAsia"/>
        </w:rPr>
      </w:pPr>
      <w:r w:rsidRPr="004274AE">
        <w:rPr>
          <w:rFonts w:ascii="华文中宋" w:eastAsia="华文中宋" w:hAnsi="华文中宋" w:hint="eastAsia"/>
        </w:rPr>
        <w:t>全表扫描，查看元组是否满足year&lt;2000或salary&lt;5000</w:t>
      </w:r>
    </w:p>
    <w:p w14:paraId="3E765710" w14:textId="77777777" w:rsidR="004274AE" w:rsidRDefault="004274AE" w:rsidP="004274AE">
      <w:pPr>
        <w:rPr>
          <w:rFonts w:ascii="华文中宋" w:eastAsia="华文中宋" w:hAnsi="华文中宋"/>
          <w:b/>
          <w:bCs/>
        </w:rPr>
      </w:pPr>
      <w:r w:rsidRPr="004274AE">
        <w:rPr>
          <w:rFonts w:ascii="华文中宋" w:eastAsia="华文中宋" w:hAnsi="华文中宋"/>
          <w:b/>
          <w:bCs/>
        </w:rPr>
        <w:lastRenderedPageBreak/>
        <w:drawing>
          <wp:inline distT="0" distB="0" distL="114300" distR="114300" wp14:anchorId="6168A77B" wp14:editId="06EDF95F">
            <wp:extent cx="5273675" cy="2613025"/>
            <wp:effectExtent l="0" t="0" r="1460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3675" cy="2613025"/>
                    </a:xfrm>
                    <a:prstGeom prst="rect">
                      <a:avLst/>
                    </a:prstGeom>
                    <a:noFill/>
                    <a:ln>
                      <a:noFill/>
                    </a:ln>
                  </pic:spPr>
                </pic:pic>
              </a:graphicData>
            </a:graphic>
          </wp:inline>
        </w:drawing>
      </w:r>
    </w:p>
    <w:p w14:paraId="7C9554C5" w14:textId="2BA057B1" w:rsidR="004274AE" w:rsidRPr="004274AE" w:rsidRDefault="004274AE" w:rsidP="004274AE">
      <w:pPr>
        <w:rPr>
          <w:rFonts w:ascii="华文中宋" w:eastAsia="华文中宋" w:hAnsi="华文中宋" w:hint="eastAsia"/>
        </w:rPr>
      </w:pPr>
      <w:r w:rsidRPr="004274AE">
        <w:rPr>
          <w:rFonts w:ascii="华文中宋" w:eastAsia="华文中宋" w:hAnsi="华文中宋" w:hint="eastAsia"/>
        </w:rPr>
        <w:t>答：</w:t>
      </w:r>
    </w:p>
    <w:p w14:paraId="5CF6C97E" w14:textId="77777777" w:rsidR="004274AE" w:rsidRPr="004274AE" w:rsidRDefault="004274AE" w:rsidP="004274AE">
      <w:pPr>
        <w:rPr>
          <w:rFonts w:ascii="华文中宋" w:eastAsia="华文中宋" w:hAnsi="华文中宋"/>
          <w:b/>
          <w:bCs/>
        </w:rPr>
      </w:pPr>
      <w:r w:rsidRPr="004274AE">
        <w:rPr>
          <w:rFonts w:ascii="华文中宋" w:eastAsia="华文中宋" w:hAnsi="华文中宋"/>
          <w:b/>
          <w:bCs/>
        </w:rPr>
        <w:drawing>
          <wp:inline distT="0" distB="0" distL="114300" distR="114300" wp14:anchorId="72846343" wp14:editId="07961E06">
            <wp:extent cx="5299710" cy="31331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bright="20000"/>
                              </a14:imgEffect>
                            </a14:imgLayer>
                          </a14:imgProps>
                        </a:ext>
                      </a:extLst>
                    </a:blip>
                    <a:stretch>
                      <a:fillRect/>
                    </a:stretch>
                  </pic:blipFill>
                  <pic:spPr>
                    <a:xfrm>
                      <a:off x="0" y="0"/>
                      <a:ext cx="5305451" cy="3136577"/>
                    </a:xfrm>
                    <a:prstGeom prst="rect">
                      <a:avLst/>
                    </a:prstGeom>
                    <a:noFill/>
                    <a:ln>
                      <a:noFill/>
                    </a:ln>
                  </pic:spPr>
                </pic:pic>
              </a:graphicData>
            </a:graphic>
          </wp:inline>
        </w:drawing>
      </w:r>
    </w:p>
    <w:p w14:paraId="029CC7F6" w14:textId="414A560C" w:rsidR="004274AE" w:rsidRDefault="004274AE" w:rsidP="004274AE">
      <w:pPr>
        <w:rPr>
          <w:rFonts w:ascii="华文中宋" w:eastAsia="华文中宋" w:hAnsi="华文中宋"/>
          <w:b/>
          <w:bCs/>
        </w:rPr>
      </w:pPr>
      <w:r>
        <w:rPr>
          <w:rFonts w:ascii="华文中宋" w:eastAsia="华文中宋" w:hAnsi="华文中宋" w:hint="eastAsia"/>
          <w:b/>
          <w:bCs/>
        </w:rPr>
        <w:t>6</w:t>
      </w:r>
      <w:r>
        <w:rPr>
          <w:rFonts w:ascii="华文中宋" w:eastAsia="华文中宋" w:hAnsi="华文中宋"/>
          <w:b/>
          <w:bCs/>
        </w:rPr>
        <w:t xml:space="preserve">. </w:t>
      </w:r>
      <w:r w:rsidRPr="004274AE">
        <w:rPr>
          <w:rFonts w:ascii="华文中宋" w:eastAsia="华文中宋" w:hAnsi="华文中宋" w:hint="eastAsia"/>
          <w:b/>
          <w:bCs/>
        </w:rPr>
        <w:t>试述关系数据库管理系统查询优化的一般准则。</w:t>
      </w:r>
    </w:p>
    <w:p w14:paraId="63AE4F02" w14:textId="6629869D" w:rsidR="004274AE" w:rsidRPr="004274AE" w:rsidRDefault="004274AE" w:rsidP="004274AE">
      <w:pPr>
        <w:rPr>
          <w:rFonts w:ascii="华文中宋" w:eastAsia="华文中宋" w:hAnsi="华文中宋" w:hint="eastAsia"/>
          <w:b/>
          <w:bCs/>
        </w:rPr>
      </w:pPr>
      <w:r>
        <w:rPr>
          <w:rFonts w:ascii="华文中宋" w:eastAsia="华文中宋" w:hAnsi="华文中宋" w:hint="eastAsia"/>
          <w:b/>
          <w:bCs/>
        </w:rPr>
        <w:t>答：</w:t>
      </w:r>
    </w:p>
    <w:p w14:paraId="53AFCC08" w14:textId="77777777" w:rsidR="004274AE" w:rsidRPr="004274AE" w:rsidRDefault="004274AE">
      <w:pPr>
        <w:numPr>
          <w:ilvl w:val="0"/>
          <w:numId w:val="4"/>
        </w:numPr>
        <w:rPr>
          <w:rFonts w:ascii="华文中宋" w:eastAsia="华文中宋" w:hAnsi="华文中宋"/>
          <w:b/>
          <w:bCs/>
        </w:rPr>
      </w:pPr>
      <w:r w:rsidRPr="004274AE">
        <w:rPr>
          <w:rFonts w:ascii="华文中宋" w:eastAsia="华文中宋" w:hAnsi="华文中宋" w:hint="eastAsia"/>
          <w:b/>
          <w:bCs/>
        </w:rPr>
        <w:t>选择运算应尽可能先做</w:t>
      </w:r>
    </w:p>
    <w:p w14:paraId="1A333A6F" w14:textId="77777777" w:rsidR="004274AE" w:rsidRPr="004274AE" w:rsidRDefault="004274AE">
      <w:pPr>
        <w:numPr>
          <w:ilvl w:val="0"/>
          <w:numId w:val="4"/>
        </w:numPr>
        <w:rPr>
          <w:rFonts w:ascii="华文中宋" w:eastAsia="华文中宋" w:hAnsi="华文中宋"/>
          <w:b/>
          <w:bCs/>
        </w:rPr>
      </w:pPr>
      <w:r w:rsidRPr="004274AE">
        <w:rPr>
          <w:rFonts w:ascii="华文中宋" w:eastAsia="华文中宋" w:hAnsi="华文中宋" w:hint="eastAsia"/>
          <w:b/>
          <w:bCs/>
        </w:rPr>
        <w:t>把投影运算和选择运算同时进行</w:t>
      </w:r>
    </w:p>
    <w:p w14:paraId="3A55718B" w14:textId="77777777" w:rsidR="004274AE" w:rsidRPr="004274AE" w:rsidRDefault="004274AE">
      <w:pPr>
        <w:numPr>
          <w:ilvl w:val="0"/>
          <w:numId w:val="4"/>
        </w:numPr>
        <w:rPr>
          <w:rFonts w:ascii="华文中宋" w:eastAsia="华文中宋" w:hAnsi="华文中宋"/>
          <w:b/>
          <w:bCs/>
        </w:rPr>
      </w:pPr>
      <w:r w:rsidRPr="004274AE">
        <w:rPr>
          <w:rFonts w:ascii="华文中宋" w:eastAsia="华文中宋" w:hAnsi="华文中宋" w:hint="eastAsia"/>
          <w:b/>
          <w:bCs/>
        </w:rPr>
        <w:t>把投影同其前或其后额双目运算结合起来</w:t>
      </w:r>
    </w:p>
    <w:p w14:paraId="7AF1A454" w14:textId="77777777" w:rsidR="004274AE" w:rsidRPr="004274AE" w:rsidRDefault="004274AE">
      <w:pPr>
        <w:numPr>
          <w:ilvl w:val="0"/>
          <w:numId w:val="4"/>
        </w:numPr>
        <w:rPr>
          <w:rFonts w:ascii="华文中宋" w:eastAsia="华文中宋" w:hAnsi="华文中宋"/>
          <w:b/>
          <w:bCs/>
        </w:rPr>
      </w:pPr>
      <w:r w:rsidRPr="004274AE">
        <w:rPr>
          <w:rFonts w:ascii="华文中宋" w:eastAsia="华文中宋" w:hAnsi="华文中宋" w:hint="eastAsia"/>
          <w:b/>
          <w:bCs/>
        </w:rPr>
        <w:t>把某些选择同在它前面要执行的笛卡尔积结合起来成为一个连接运算</w:t>
      </w:r>
    </w:p>
    <w:p w14:paraId="233A2B9F" w14:textId="77777777" w:rsidR="004274AE" w:rsidRPr="004274AE" w:rsidRDefault="004274AE">
      <w:pPr>
        <w:numPr>
          <w:ilvl w:val="0"/>
          <w:numId w:val="4"/>
        </w:numPr>
        <w:rPr>
          <w:rFonts w:ascii="华文中宋" w:eastAsia="华文中宋" w:hAnsi="华文中宋"/>
          <w:b/>
          <w:bCs/>
        </w:rPr>
      </w:pPr>
      <w:r w:rsidRPr="004274AE">
        <w:rPr>
          <w:rFonts w:ascii="华文中宋" w:eastAsia="华文中宋" w:hAnsi="华文中宋" w:hint="eastAsia"/>
          <w:b/>
          <w:bCs/>
        </w:rPr>
        <w:t>找出公共子表达式</w:t>
      </w:r>
    </w:p>
    <w:p w14:paraId="09A8250B" w14:textId="77777777" w:rsidR="004274AE" w:rsidRPr="004274AE" w:rsidRDefault="004274AE">
      <w:pPr>
        <w:numPr>
          <w:ilvl w:val="0"/>
          <w:numId w:val="4"/>
        </w:numPr>
        <w:rPr>
          <w:rFonts w:ascii="华文中宋" w:eastAsia="华文中宋" w:hAnsi="华文中宋"/>
          <w:b/>
          <w:bCs/>
        </w:rPr>
      </w:pPr>
      <w:r w:rsidRPr="004274AE">
        <w:rPr>
          <w:rFonts w:ascii="华文中宋" w:eastAsia="华文中宋" w:hAnsi="华文中宋" w:hint="eastAsia"/>
          <w:b/>
          <w:bCs/>
        </w:rPr>
        <w:t>选取合适的连接算法</w:t>
      </w:r>
    </w:p>
    <w:p w14:paraId="12A1C5E8" w14:textId="343C1BEF" w:rsidR="004274AE" w:rsidRDefault="004274AE" w:rsidP="004274AE">
      <w:pPr>
        <w:rPr>
          <w:rFonts w:ascii="华文中宋" w:eastAsia="华文中宋" w:hAnsi="华文中宋"/>
          <w:b/>
          <w:bCs/>
        </w:rPr>
      </w:pPr>
      <w:r>
        <w:rPr>
          <w:rFonts w:ascii="华文中宋" w:eastAsia="华文中宋" w:hAnsi="华文中宋"/>
          <w:b/>
          <w:bCs/>
        </w:rPr>
        <w:t xml:space="preserve">7. </w:t>
      </w:r>
      <w:r w:rsidRPr="004274AE">
        <w:rPr>
          <w:rFonts w:ascii="华文中宋" w:eastAsia="华文中宋" w:hAnsi="华文中宋" w:hint="eastAsia"/>
          <w:b/>
          <w:bCs/>
        </w:rPr>
        <w:t>试述关系数据库管理系统查询优化的一般步骤。</w:t>
      </w:r>
    </w:p>
    <w:p w14:paraId="38E7F99F" w14:textId="3CDFAA18" w:rsidR="004274AE" w:rsidRPr="004274AE" w:rsidRDefault="004274AE" w:rsidP="004274AE">
      <w:pPr>
        <w:rPr>
          <w:rFonts w:ascii="华文中宋" w:eastAsia="华文中宋" w:hAnsi="华文中宋" w:hint="eastAsia"/>
          <w:b/>
          <w:bCs/>
        </w:rPr>
      </w:pPr>
      <w:r>
        <w:rPr>
          <w:rFonts w:ascii="华文中宋" w:eastAsia="华文中宋" w:hAnsi="华文中宋" w:hint="eastAsia"/>
          <w:b/>
          <w:bCs/>
        </w:rPr>
        <w:t>答：</w:t>
      </w:r>
    </w:p>
    <w:p w14:paraId="6331FD84" w14:textId="77777777" w:rsidR="004274AE" w:rsidRPr="004274AE" w:rsidRDefault="004274AE">
      <w:pPr>
        <w:numPr>
          <w:ilvl w:val="0"/>
          <w:numId w:val="5"/>
        </w:numPr>
        <w:rPr>
          <w:rFonts w:ascii="华文中宋" w:eastAsia="华文中宋" w:hAnsi="华文中宋"/>
          <w:b/>
          <w:bCs/>
        </w:rPr>
      </w:pPr>
      <w:r w:rsidRPr="004274AE">
        <w:rPr>
          <w:rFonts w:ascii="华文中宋" w:eastAsia="华文中宋" w:hAnsi="华文中宋" w:hint="eastAsia"/>
          <w:b/>
          <w:bCs/>
        </w:rPr>
        <w:t>把查询转换成某种内部表示，通常用的内部表示是语法树</w:t>
      </w:r>
    </w:p>
    <w:p w14:paraId="0FD79F8D" w14:textId="77777777" w:rsidR="004274AE" w:rsidRPr="004274AE" w:rsidRDefault="004274AE">
      <w:pPr>
        <w:numPr>
          <w:ilvl w:val="0"/>
          <w:numId w:val="5"/>
        </w:numPr>
        <w:rPr>
          <w:rFonts w:ascii="华文中宋" w:eastAsia="华文中宋" w:hAnsi="华文中宋"/>
          <w:b/>
          <w:bCs/>
        </w:rPr>
      </w:pPr>
      <w:r w:rsidRPr="004274AE">
        <w:rPr>
          <w:rFonts w:ascii="华文中宋" w:eastAsia="华文中宋" w:hAnsi="华文中宋" w:hint="eastAsia"/>
          <w:b/>
          <w:bCs/>
        </w:rPr>
        <w:t>把语法树转换成标准（优化）形式，即利用优化算法把原始的语法树转换成优化的形式</w:t>
      </w:r>
    </w:p>
    <w:p w14:paraId="5E109B98" w14:textId="77777777" w:rsidR="004274AE" w:rsidRPr="004274AE" w:rsidRDefault="004274AE">
      <w:pPr>
        <w:numPr>
          <w:ilvl w:val="0"/>
          <w:numId w:val="5"/>
        </w:numPr>
        <w:rPr>
          <w:rFonts w:ascii="华文中宋" w:eastAsia="华文中宋" w:hAnsi="华文中宋"/>
          <w:b/>
          <w:bCs/>
        </w:rPr>
      </w:pPr>
      <w:r w:rsidRPr="004274AE">
        <w:rPr>
          <w:rFonts w:ascii="华文中宋" w:eastAsia="华文中宋" w:hAnsi="华文中宋" w:hint="eastAsia"/>
          <w:b/>
          <w:bCs/>
        </w:rPr>
        <w:lastRenderedPageBreak/>
        <w:t>选择低层的存取路径</w:t>
      </w:r>
    </w:p>
    <w:p w14:paraId="79D356C0" w14:textId="261D55F8" w:rsidR="00512FB9" w:rsidRPr="004274AE" w:rsidRDefault="004274AE">
      <w:pPr>
        <w:numPr>
          <w:ilvl w:val="0"/>
          <w:numId w:val="5"/>
        </w:numPr>
        <w:rPr>
          <w:rFonts w:ascii="华文中宋" w:eastAsia="华文中宋" w:hAnsi="华文中宋" w:hint="eastAsia"/>
          <w:b/>
          <w:bCs/>
        </w:rPr>
      </w:pPr>
      <w:r w:rsidRPr="004274AE">
        <w:rPr>
          <w:rFonts w:ascii="华文中宋" w:eastAsia="华文中宋" w:hAnsi="华文中宋" w:hint="eastAsia"/>
          <w:b/>
          <w:bCs/>
        </w:rPr>
        <w:t>生成查询计划，选择所需代价最小的计划加以执行</w:t>
      </w:r>
    </w:p>
    <w:sectPr w:rsidR="00512FB9" w:rsidRPr="004274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71EE4" w14:textId="77777777" w:rsidR="00E4340C" w:rsidRDefault="00E4340C" w:rsidP="00B151C6">
      <w:r>
        <w:separator/>
      </w:r>
    </w:p>
  </w:endnote>
  <w:endnote w:type="continuationSeparator" w:id="0">
    <w:p w14:paraId="7A5B3FE4" w14:textId="77777777" w:rsidR="00E4340C" w:rsidRDefault="00E4340C" w:rsidP="00B1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D3400" w14:textId="77777777" w:rsidR="00E4340C" w:rsidRDefault="00E4340C" w:rsidP="00B151C6">
      <w:r>
        <w:separator/>
      </w:r>
    </w:p>
  </w:footnote>
  <w:footnote w:type="continuationSeparator" w:id="0">
    <w:p w14:paraId="6FE20A1D" w14:textId="77777777" w:rsidR="00E4340C" w:rsidRDefault="00E4340C" w:rsidP="00B15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F764F4"/>
    <w:multiLevelType w:val="singleLevel"/>
    <w:tmpl w:val="82F764F4"/>
    <w:lvl w:ilvl="0">
      <w:start w:val="3"/>
      <w:numFmt w:val="decimal"/>
      <w:suff w:val="nothing"/>
      <w:lvlText w:val="（%1）"/>
      <w:lvlJc w:val="left"/>
    </w:lvl>
  </w:abstractNum>
  <w:abstractNum w:abstractNumId="1" w15:restartNumberingAfterBreak="0">
    <w:nsid w:val="9E48D707"/>
    <w:multiLevelType w:val="singleLevel"/>
    <w:tmpl w:val="9E48D707"/>
    <w:lvl w:ilvl="0">
      <w:start w:val="1"/>
      <w:numFmt w:val="decimal"/>
      <w:lvlText w:val="%1."/>
      <w:lvlJc w:val="left"/>
      <w:pPr>
        <w:tabs>
          <w:tab w:val="left" w:pos="312"/>
        </w:tabs>
      </w:pPr>
    </w:lvl>
  </w:abstractNum>
  <w:abstractNum w:abstractNumId="2" w15:restartNumberingAfterBreak="0">
    <w:nsid w:val="10CB139D"/>
    <w:multiLevelType w:val="singleLevel"/>
    <w:tmpl w:val="10CB139D"/>
    <w:lvl w:ilvl="0">
      <w:start w:val="1"/>
      <w:numFmt w:val="decimal"/>
      <w:suff w:val="nothing"/>
      <w:lvlText w:val="（%1）"/>
      <w:lvlJc w:val="left"/>
    </w:lvl>
  </w:abstractNum>
  <w:abstractNum w:abstractNumId="3" w15:restartNumberingAfterBreak="0">
    <w:nsid w:val="319676F1"/>
    <w:multiLevelType w:val="singleLevel"/>
    <w:tmpl w:val="319676F1"/>
    <w:lvl w:ilvl="0">
      <w:start w:val="1"/>
      <w:numFmt w:val="decimal"/>
      <w:suff w:val="nothing"/>
      <w:lvlText w:val="（%1）"/>
      <w:lvlJc w:val="left"/>
    </w:lvl>
  </w:abstractNum>
  <w:abstractNum w:abstractNumId="4" w15:restartNumberingAfterBreak="0">
    <w:nsid w:val="5F326AA7"/>
    <w:multiLevelType w:val="singleLevel"/>
    <w:tmpl w:val="5F326AA7"/>
    <w:lvl w:ilvl="0">
      <w:start w:val="1"/>
      <w:numFmt w:val="decimal"/>
      <w:suff w:val="nothing"/>
      <w:lvlText w:val="（%1）"/>
      <w:lvlJc w:val="left"/>
    </w:lvl>
  </w:abstractNum>
  <w:abstractNum w:abstractNumId="5" w15:restartNumberingAfterBreak="0">
    <w:nsid w:val="677B3708"/>
    <w:multiLevelType w:val="multilevel"/>
    <w:tmpl w:val="DDC0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1B3E82"/>
    <w:multiLevelType w:val="multilevel"/>
    <w:tmpl w:val="83E0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980740">
    <w:abstractNumId w:val="1"/>
  </w:num>
  <w:num w:numId="2" w16cid:durableId="294524763">
    <w:abstractNumId w:val="0"/>
  </w:num>
  <w:num w:numId="3" w16cid:durableId="995651323">
    <w:abstractNumId w:val="4"/>
  </w:num>
  <w:num w:numId="4" w16cid:durableId="1809859045">
    <w:abstractNumId w:val="2"/>
  </w:num>
  <w:num w:numId="5" w16cid:durableId="609699498">
    <w:abstractNumId w:val="3"/>
  </w:num>
  <w:num w:numId="6" w16cid:durableId="865556033">
    <w:abstractNumId w:val="6"/>
  </w:num>
  <w:num w:numId="7" w16cid:durableId="109871476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56"/>
    <w:rsid w:val="000160B6"/>
    <w:rsid w:val="00043569"/>
    <w:rsid w:val="00056CB0"/>
    <w:rsid w:val="000D0EC0"/>
    <w:rsid w:val="000E3510"/>
    <w:rsid w:val="00147F31"/>
    <w:rsid w:val="001520A9"/>
    <w:rsid w:val="001B4B60"/>
    <w:rsid w:val="002B5860"/>
    <w:rsid w:val="0031535C"/>
    <w:rsid w:val="003E74B1"/>
    <w:rsid w:val="0040022D"/>
    <w:rsid w:val="004274AE"/>
    <w:rsid w:val="004940EE"/>
    <w:rsid w:val="004C5930"/>
    <w:rsid w:val="00512FB9"/>
    <w:rsid w:val="00555250"/>
    <w:rsid w:val="006B70E7"/>
    <w:rsid w:val="00787436"/>
    <w:rsid w:val="0079500B"/>
    <w:rsid w:val="007F522F"/>
    <w:rsid w:val="007F639F"/>
    <w:rsid w:val="00806E87"/>
    <w:rsid w:val="0084267F"/>
    <w:rsid w:val="00893998"/>
    <w:rsid w:val="00935FA6"/>
    <w:rsid w:val="00A30E1B"/>
    <w:rsid w:val="00A73B56"/>
    <w:rsid w:val="00A87CCA"/>
    <w:rsid w:val="00A959AE"/>
    <w:rsid w:val="00AD33FD"/>
    <w:rsid w:val="00AE2637"/>
    <w:rsid w:val="00AE40BB"/>
    <w:rsid w:val="00B151C6"/>
    <w:rsid w:val="00B648B6"/>
    <w:rsid w:val="00B751DB"/>
    <w:rsid w:val="00BB47BD"/>
    <w:rsid w:val="00C06FD3"/>
    <w:rsid w:val="00C125A7"/>
    <w:rsid w:val="00C9680D"/>
    <w:rsid w:val="00CC46F9"/>
    <w:rsid w:val="00CE15E2"/>
    <w:rsid w:val="00D048CC"/>
    <w:rsid w:val="00D205B7"/>
    <w:rsid w:val="00E4340C"/>
    <w:rsid w:val="00F4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3B4E9"/>
  <w15:chartTrackingRefBased/>
  <w15:docId w15:val="{E2E3370D-B5C0-4AAE-A005-48C80406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8C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1C6"/>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1C6"/>
    <w:rPr>
      <w:sz w:val="18"/>
      <w:szCs w:val="18"/>
    </w:rPr>
  </w:style>
  <w:style w:type="paragraph" w:styleId="a5">
    <w:name w:val="footer"/>
    <w:basedOn w:val="a"/>
    <w:link w:val="a6"/>
    <w:uiPriority w:val="99"/>
    <w:unhideWhenUsed/>
    <w:rsid w:val="00B151C6"/>
    <w:pPr>
      <w:tabs>
        <w:tab w:val="center" w:pos="4153"/>
        <w:tab w:val="right" w:pos="8306"/>
      </w:tabs>
      <w:snapToGrid w:val="0"/>
      <w:jc w:val="left"/>
    </w:pPr>
    <w:rPr>
      <w:sz w:val="18"/>
      <w:szCs w:val="18"/>
    </w:rPr>
  </w:style>
  <w:style w:type="character" w:customStyle="1" w:styleId="a6">
    <w:name w:val="页脚 字符"/>
    <w:basedOn w:val="a0"/>
    <w:link w:val="a5"/>
    <w:uiPriority w:val="99"/>
    <w:rsid w:val="00B151C6"/>
    <w:rPr>
      <w:sz w:val="18"/>
      <w:szCs w:val="18"/>
    </w:rPr>
  </w:style>
  <w:style w:type="paragraph" w:styleId="a7">
    <w:name w:val="List Paragraph"/>
    <w:basedOn w:val="a"/>
    <w:uiPriority w:val="34"/>
    <w:qFormat/>
    <w:rsid w:val="00893998"/>
    <w:pPr>
      <w:ind w:firstLineChars="200" w:firstLine="420"/>
    </w:pPr>
  </w:style>
  <w:style w:type="paragraph" w:styleId="a8">
    <w:name w:val="Normal (Web)"/>
    <w:basedOn w:val="a"/>
    <w:uiPriority w:val="99"/>
    <w:semiHidden/>
    <w:unhideWhenUsed/>
    <w:rsid w:val="00C125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7793">
      <w:bodyDiv w:val="1"/>
      <w:marLeft w:val="0"/>
      <w:marRight w:val="0"/>
      <w:marTop w:val="0"/>
      <w:marBottom w:val="0"/>
      <w:divBdr>
        <w:top w:val="none" w:sz="0" w:space="0" w:color="auto"/>
        <w:left w:val="none" w:sz="0" w:space="0" w:color="auto"/>
        <w:bottom w:val="none" w:sz="0" w:space="0" w:color="auto"/>
        <w:right w:val="none" w:sz="0" w:space="0" w:color="auto"/>
      </w:divBdr>
    </w:div>
    <w:div w:id="200023813">
      <w:bodyDiv w:val="1"/>
      <w:marLeft w:val="0"/>
      <w:marRight w:val="0"/>
      <w:marTop w:val="0"/>
      <w:marBottom w:val="0"/>
      <w:divBdr>
        <w:top w:val="none" w:sz="0" w:space="0" w:color="auto"/>
        <w:left w:val="none" w:sz="0" w:space="0" w:color="auto"/>
        <w:bottom w:val="none" w:sz="0" w:space="0" w:color="auto"/>
        <w:right w:val="none" w:sz="0" w:space="0" w:color="auto"/>
      </w:divBdr>
    </w:div>
    <w:div w:id="264927846">
      <w:bodyDiv w:val="1"/>
      <w:marLeft w:val="0"/>
      <w:marRight w:val="0"/>
      <w:marTop w:val="0"/>
      <w:marBottom w:val="0"/>
      <w:divBdr>
        <w:top w:val="none" w:sz="0" w:space="0" w:color="auto"/>
        <w:left w:val="none" w:sz="0" w:space="0" w:color="auto"/>
        <w:bottom w:val="none" w:sz="0" w:space="0" w:color="auto"/>
        <w:right w:val="none" w:sz="0" w:space="0" w:color="auto"/>
      </w:divBdr>
    </w:div>
    <w:div w:id="274603183">
      <w:bodyDiv w:val="1"/>
      <w:marLeft w:val="0"/>
      <w:marRight w:val="0"/>
      <w:marTop w:val="0"/>
      <w:marBottom w:val="0"/>
      <w:divBdr>
        <w:top w:val="none" w:sz="0" w:space="0" w:color="auto"/>
        <w:left w:val="none" w:sz="0" w:space="0" w:color="auto"/>
        <w:bottom w:val="none" w:sz="0" w:space="0" w:color="auto"/>
        <w:right w:val="none" w:sz="0" w:space="0" w:color="auto"/>
      </w:divBdr>
    </w:div>
    <w:div w:id="302199157">
      <w:bodyDiv w:val="1"/>
      <w:marLeft w:val="0"/>
      <w:marRight w:val="0"/>
      <w:marTop w:val="0"/>
      <w:marBottom w:val="0"/>
      <w:divBdr>
        <w:top w:val="none" w:sz="0" w:space="0" w:color="auto"/>
        <w:left w:val="none" w:sz="0" w:space="0" w:color="auto"/>
        <w:bottom w:val="none" w:sz="0" w:space="0" w:color="auto"/>
        <w:right w:val="none" w:sz="0" w:space="0" w:color="auto"/>
      </w:divBdr>
    </w:div>
    <w:div w:id="331369916">
      <w:bodyDiv w:val="1"/>
      <w:marLeft w:val="0"/>
      <w:marRight w:val="0"/>
      <w:marTop w:val="0"/>
      <w:marBottom w:val="0"/>
      <w:divBdr>
        <w:top w:val="none" w:sz="0" w:space="0" w:color="auto"/>
        <w:left w:val="none" w:sz="0" w:space="0" w:color="auto"/>
        <w:bottom w:val="none" w:sz="0" w:space="0" w:color="auto"/>
        <w:right w:val="none" w:sz="0" w:space="0" w:color="auto"/>
      </w:divBdr>
    </w:div>
    <w:div w:id="351080380">
      <w:bodyDiv w:val="1"/>
      <w:marLeft w:val="0"/>
      <w:marRight w:val="0"/>
      <w:marTop w:val="0"/>
      <w:marBottom w:val="0"/>
      <w:divBdr>
        <w:top w:val="none" w:sz="0" w:space="0" w:color="auto"/>
        <w:left w:val="none" w:sz="0" w:space="0" w:color="auto"/>
        <w:bottom w:val="none" w:sz="0" w:space="0" w:color="auto"/>
        <w:right w:val="none" w:sz="0" w:space="0" w:color="auto"/>
      </w:divBdr>
    </w:div>
    <w:div w:id="353843640">
      <w:bodyDiv w:val="1"/>
      <w:marLeft w:val="0"/>
      <w:marRight w:val="0"/>
      <w:marTop w:val="0"/>
      <w:marBottom w:val="0"/>
      <w:divBdr>
        <w:top w:val="none" w:sz="0" w:space="0" w:color="auto"/>
        <w:left w:val="none" w:sz="0" w:space="0" w:color="auto"/>
        <w:bottom w:val="none" w:sz="0" w:space="0" w:color="auto"/>
        <w:right w:val="none" w:sz="0" w:space="0" w:color="auto"/>
      </w:divBdr>
    </w:div>
    <w:div w:id="363673982">
      <w:bodyDiv w:val="1"/>
      <w:marLeft w:val="0"/>
      <w:marRight w:val="0"/>
      <w:marTop w:val="0"/>
      <w:marBottom w:val="0"/>
      <w:divBdr>
        <w:top w:val="none" w:sz="0" w:space="0" w:color="auto"/>
        <w:left w:val="none" w:sz="0" w:space="0" w:color="auto"/>
        <w:bottom w:val="none" w:sz="0" w:space="0" w:color="auto"/>
        <w:right w:val="none" w:sz="0" w:space="0" w:color="auto"/>
      </w:divBdr>
    </w:div>
    <w:div w:id="451871607">
      <w:bodyDiv w:val="1"/>
      <w:marLeft w:val="0"/>
      <w:marRight w:val="0"/>
      <w:marTop w:val="0"/>
      <w:marBottom w:val="0"/>
      <w:divBdr>
        <w:top w:val="none" w:sz="0" w:space="0" w:color="auto"/>
        <w:left w:val="none" w:sz="0" w:space="0" w:color="auto"/>
        <w:bottom w:val="none" w:sz="0" w:space="0" w:color="auto"/>
        <w:right w:val="none" w:sz="0" w:space="0" w:color="auto"/>
      </w:divBdr>
    </w:div>
    <w:div w:id="600456736">
      <w:bodyDiv w:val="1"/>
      <w:marLeft w:val="0"/>
      <w:marRight w:val="0"/>
      <w:marTop w:val="0"/>
      <w:marBottom w:val="0"/>
      <w:divBdr>
        <w:top w:val="none" w:sz="0" w:space="0" w:color="auto"/>
        <w:left w:val="none" w:sz="0" w:space="0" w:color="auto"/>
        <w:bottom w:val="none" w:sz="0" w:space="0" w:color="auto"/>
        <w:right w:val="none" w:sz="0" w:space="0" w:color="auto"/>
      </w:divBdr>
    </w:div>
    <w:div w:id="658508841">
      <w:bodyDiv w:val="1"/>
      <w:marLeft w:val="0"/>
      <w:marRight w:val="0"/>
      <w:marTop w:val="0"/>
      <w:marBottom w:val="0"/>
      <w:divBdr>
        <w:top w:val="none" w:sz="0" w:space="0" w:color="auto"/>
        <w:left w:val="none" w:sz="0" w:space="0" w:color="auto"/>
        <w:bottom w:val="none" w:sz="0" w:space="0" w:color="auto"/>
        <w:right w:val="none" w:sz="0" w:space="0" w:color="auto"/>
      </w:divBdr>
    </w:div>
    <w:div w:id="694695873">
      <w:bodyDiv w:val="1"/>
      <w:marLeft w:val="0"/>
      <w:marRight w:val="0"/>
      <w:marTop w:val="0"/>
      <w:marBottom w:val="0"/>
      <w:divBdr>
        <w:top w:val="none" w:sz="0" w:space="0" w:color="auto"/>
        <w:left w:val="none" w:sz="0" w:space="0" w:color="auto"/>
        <w:bottom w:val="none" w:sz="0" w:space="0" w:color="auto"/>
        <w:right w:val="none" w:sz="0" w:space="0" w:color="auto"/>
      </w:divBdr>
    </w:div>
    <w:div w:id="697393782">
      <w:bodyDiv w:val="1"/>
      <w:marLeft w:val="0"/>
      <w:marRight w:val="0"/>
      <w:marTop w:val="0"/>
      <w:marBottom w:val="0"/>
      <w:divBdr>
        <w:top w:val="none" w:sz="0" w:space="0" w:color="auto"/>
        <w:left w:val="none" w:sz="0" w:space="0" w:color="auto"/>
        <w:bottom w:val="none" w:sz="0" w:space="0" w:color="auto"/>
        <w:right w:val="none" w:sz="0" w:space="0" w:color="auto"/>
      </w:divBdr>
    </w:div>
    <w:div w:id="728958506">
      <w:bodyDiv w:val="1"/>
      <w:marLeft w:val="0"/>
      <w:marRight w:val="0"/>
      <w:marTop w:val="0"/>
      <w:marBottom w:val="0"/>
      <w:divBdr>
        <w:top w:val="none" w:sz="0" w:space="0" w:color="auto"/>
        <w:left w:val="none" w:sz="0" w:space="0" w:color="auto"/>
        <w:bottom w:val="none" w:sz="0" w:space="0" w:color="auto"/>
        <w:right w:val="none" w:sz="0" w:space="0" w:color="auto"/>
      </w:divBdr>
    </w:div>
    <w:div w:id="780733254">
      <w:bodyDiv w:val="1"/>
      <w:marLeft w:val="0"/>
      <w:marRight w:val="0"/>
      <w:marTop w:val="0"/>
      <w:marBottom w:val="0"/>
      <w:divBdr>
        <w:top w:val="none" w:sz="0" w:space="0" w:color="auto"/>
        <w:left w:val="none" w:sz="0" w:space="0" w:color="auto"/>
        <w:bottom w:val="none" w:sz="0" w:space="0" w:color="auto"/>
        <w:right w:val="none" w:sz="0" w:space="0" w:color="auto"/>
      </w:divBdr>
    </w:div>
    <w:div w:id="804933333">
      <w:bodyDiv w:val="1"/>
      <w:marLeft w:val="0"/>
      <w:marRight w:val="0"/>
      <w:marTop w:val="0"/>
      <w:marBottom w:val="0"/>
      <w:divBdr>
        <w:top w:val="none" w:sz="0" w:space="0" w:color="auto"/>
        <w:left w:val="none" w:sz="0" w:space="0" w:color="auto"/>
        <w:bottom w:val="none" w:sz="0" w:space="0" w:color="auto"/>
        <w:right w:val="none" w:sz="0" w:space="0" w:color="auto"/>
      </w:divBdr>
    </w:div>
    <w:div w:id="808279333">
      <w:bodyDiv w:val="1"/>
      <w:marLeft w:val="0"/>
      <w:marRight w:val="0"/>
      <w:marTop w:val="0"/>
      <w:marBottom w:val="0"/>
      <w:divBdr>
        <w:top w:val="none" w:sz="0" w:space="0" w:color="auto"/>
        <w:left w:val="none" w:sz="0" w:space="0" w:color="auto"/>
        <w:bottom w:val="none" w:sz="0" w:space="0" w:color="auto"/>
        <w:right w:val="none" w:sz="0" w:space="0" w:color="auto"/>
      </w:divBdr>
    </w:div>
    <w:div w:id="809126800">
      <w:bodyDiv w:val="1"/>
      <w:marLeft w:val="0"/>
      <w:marRight w:val="0"/>
      <w:marTop w:val="0"/>
      <w:marBottom w:val="0"/>
      <w:divBdr>
        <w:top w:val="none" w:sz="0" w:space="0" w:color="auto"/>
        <w:left w:val="none" w:sz="0" w:space="0" w:color="auto"/>
        <w:bottom w:val="none" w:sz="0" w:space="0" w:color="auto"/>
        <w:right w:val="none" w:sz="0" w:space="0" w:color="auto"/>
      </w:divBdr>
    </w:div>
    <w:div w:id="908417224">
      <w:bodyDiv w:val="1"/>
      <w:marLeft w:val="0"/>
      <w:marRight w:val="0"/>
      <w:marTop w:val="0"/>
      <w:marBottom w:val="0"/>
      <w:divBdr>
        <w:top w:val="none" w:sz="0" w:space="0" w:color="auto"/>
        <w:left w:val="none" w:sz="0" w:space="0" w:color="auto"/>
        <w:bottom w:val="none" w:sz="0" w:space="0" w:color="auto"/>
        <w:right w:val="none" w:sz="0" w:space="0" w:color="auto"/>
      </w:divBdr>
    </w:div>
    <w:div w:id="990520460">
      <w:bodyDiv w:val="1"/>
      <w:marLeft w:val="0"/>
      <w:marRight w:val="0"/>
      <w:marTop w:val="0"/>
      <w:marBottom w:val="0"/>
      <w:divBdr>
        <w:top w:val="none" w:sz="0" w:space="0" w:color="auto"/>
        <w:left w:val="none" w:sz="0" w:space="0" w:color="auto"/>
        <w:bottom w:val="none" w:sz="0" w:space="0" w:color="auto"/>
        <w:right w:val="none" w:sz="0" w:space="0" w:color="auto"/>
      </w:divBdr>
      <w:divsChild>
        <w:div w:id="362555137">
          <w:marLeft w:val="0"/>
          <w:marRight w:val="0"/>
          <w:marTop w:val="0"/>
          <w:marBottom w:val="0"/>
          <w:divBdr>
            <w:top w:val="single" w:sz="2" w:space="0" w:color="D9D9E3"/>
            <w:left w:val="single" w:sz="2" w:space="0" w:color="D9D9E3"/>
            <w:bottom w:val="single" w:sz="2" w:space="0" w:color="D9D9E3"/>
            <w:right w:val="single" w:sz="2" w:space="0" w:color="D9D9E3"/>
          </w:divBdr>
          <w:divsChild>
            <w:div w:id="1199049069">
              <w:marLeft w:val="0"/>
              <w:marRight w:val="0"/>
              <w:marTop w:val="0"/>
              <w:marBottom w:val="0"/>
              <w:divBdr>
                <w:top w:val="single" w:sz="2" w:space="0" w:color="D9D9E3"/>
                <w:left w:val="single" w:sz="2" w:space="0" w:color="D9D9E3"/>
                <w:bottom w:val="single" w:sz="2" w:space="0" w:color="D9D9E3"/>
                <w:right w:val="single" w:sz="2" w:space="0" w:color="D9D9E3"/>
              </w:divBdr>
              <w:divsChild>
                <w:div w:id="1714384539">
                  <w:marLeft w:val="0"/>
                  <w:marRight w:val="0"/>
                  <w:marTop w:val="0"/>
                  <w:marBottom w:val="0"/>
                  <w:divBdr>
                    <w:top w:val="single" w:sz="2" w:space="0" w:color="D9D9E3"/>
                    <w:left w:val="single" w:sz="2" w:space="0" w:color="D9D9E3"/>
                    <w:bottom w:val="single" w:sz="2" w:space="0" w:color="D9D9E3"/>
                    <w:right w:val="single" w:sz="2" w:space="0" w:color="D9D9E3"/>
                  </w:divBdr>
                  <w:divsChild>
                    <w:div w:id="1998535026">
                      <w:marLeft w:val="0"/>
                      <w:marRight w:val="0"/>
                      <w:marTop w:val="0"/>
                      <w:marBottom w:val="0"/>
                      <w:divBdr>
                        <w:top w:val="single" w:sz="2" w:space="0" w:color="D9D9E3"/>
                        <w:left w:val="single" w:sz="2" w:space="0" w:color="D9D9E3"/>
                        <w:bottom w:val="single" w:sz="2" w:space="0" w:color="D9D9E3"/>
                        <w:right w:val="single" w:sz="2" w:space="0" w:color="D9D9E3"/>
                      </w:divBdr>
                      <w:divsChild>
                        <w:div w:id="593519913">
                          <w:marLeft w:val="0"/>
                          <w:marRight w:val="0"/>
                          <w:marTop w:val="0"/>
                          <w:marBottom w:val="0"/>
                          <w:divBdr>
                            <w:top w:val="single" w:sz="2" w:space="0" w:color="auto"/>
                            <w:left w:val="single" w:sz="2" w:space="0" w:color="auto"/>
                            <w:bottom w:val="single" w:sz="6" w:space="0" w:color="auto"/>
                            <w:right w:val="single" w:sz="2" w:space="0" w:color="auto"/>
                          </w:divBdr>
                          <w:divsChild>
                            <w:div w:id="136461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41523">
                                  <w:marLeft w:val="0"/>
                                  <w:marRight w:val="0"/>
                                  <w:marTop w:val="0"/>
                                  <w:marBottom w:val="0"/>
                                  <w:divBdr>
                                    <w:top w:val="single" w:sz="2" w:space="0" w:color="D9D9E3"/>
                                    <w:left w:val="single" w:sz="2" w:space="0" w:color="D9D9E3"/>
                                    <w:bottom w:val="single" w:sz="2" w:space="0" w:color="D9D9E3"/>
                                    <w:right w:val="single" w:sz="2" w:space="0" w:color="D9D9E3"/>
                                  </w:divBdr>
                                  <w:divsChild>
                                    <w:div w:id="244537360">
                                      <w:marLeft w:val="0"/>
                                      <w:marRight w:val="0"/>
                                      <w:marTop w:val="0"/>
                                      <w:marBottom w:val="0"/>
                                      <w:divBdr>
                                        <w:top w:val="single" w:sz="2" w:space="0" w:color="D9D9E3"/>
                                        <w:left w:val="single" w:sz="2" w:space="0" w:color="D9D9E3"/>
                                        <w:bottom w:val="single" w:sz="2" w:space="0" w:color="D9D9E3"/>
                                        <w:right w:val="single" w:sz="2" w:space="0" w:color="D9D9E3"/>
                                      </w:divBdr>
                                      <w:divsChild>
                                        <w:div w:id="615991028">
                                          <w:marLeft w:val="0"/>
                                          <w:marRight w:val="0"/>
                                          <w:marTop w:val="0"/>
                                          <w:marBottom w:val="0"/>
                                          <w:divBdr>
                                            <w:top w:val="single" w:sz="2" w:space="0" w:color="D9D9E3"/>
                                            <w:left w:val="single" w:sz="2" w:space="0" w:color="D9D9E3"/>
                                            <w:bottom w:val="single" w:sz="2" w:space="0" w:color="D9D9E3"/>
                                            <w:right w:val="single" w:sz="2" w:space="0" w:color="D9D9E3"/>
                                          </w:divBdr>
                                          <w:divsChild>
                                            <w:div w:id="887300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3668924">
          <w:marLeft w:val="0"/>
          <w:marRight w:val="0"/>
          <w:marTop w:val="0"/>
          <w:marBottom w:val="0"/>
          <w:divBdr>
            <w:top w:val="none" w:sz="0" w:space="0" w:color="auto"/>
            <w:left w:val="none" w:sz="0" w:space="0" w:color="auto"/>
            <w:bottom w:val="none" w:sz="0" w:space="0" w:color="auto"/>
            <w:right w:val="none" w:sz="0" w:space="0" w:color="auto"/>
          </w:divBdr>
        </w:div>
      </w:divsChild>
    </w:div>
    <w:div w:id="1063988675">
      <w:bodyDiv w:val="1"/>
      <w:marLeft w:val="0"/>
      <w:marRight w:val="0"/>
      <w:marTop w:val="0"/>
      <w:marBottom w:val="0"/>
      <w:divBdr>
        <w:top w:val="none" w:sz="0" w:space="0" w:color="auto"/>
        <w:left w:val="none" w:sz="0" w:space="0" w:color="auto"/>
        <w:bottom w:val="none" w:sz="0" w:space="0" w:color="auto"/>
        <w:right w:val="none" w:sz="0" w:space="0" w:color="auto"/>
      </w:divBdr>
    </w:div>
    <w:div w:id="1077284033">
      <w:bodyDiv w:val="1"/>
      <w:marLeft w:val="0"/>
      <w:marRight w:val="0"/>
      <w:marTop w:val="0"/>
      <w:marBottom w:val="0"/>
      <w:divBdr>
        <w:top w:val="none" w:sz="0" w:space="0" w:color="auto"/>
        <w:left w:val="none" w:sz="0" w:space="0" w:color="auto"/>
        <w:bottom w:val="none" w:sz="0" w:space="0" w:color="auto"/>
        <w:right w:val="none" w:sz="0" w:space="0" w:color="auto"/>
      </w:divBdr>
    </w:div>
    <w:div w:id="1143886119">
      <w:bodyDiv w:val="1"/>
      <w:marLeft w:val="0"/>
      <w:marRight w:val="0"/>
      <w:marTop w:val="0"/>
      <w:marBottom w:val="0"/>
      <w:divBdr>
        <w:top w:val="none" w:sz="0" w:space="0" w:color="auto"/>
        <w:left w:val="none" w:sz="0" w:space="0" w:color="auto"/>
        <w:bottom w:val="none" w:sz="0" w:space="0" w:color="auto"/>
        <w:right w:val="none" w:sz="0" w:space="0" w:color="auto"/>
      </w:divBdr>
    </w:div>
    <w:div w:id="1144539324">
      <w:bodyDiv w:val="1"/>
      <w:marLeft w:val="0"/>
      <w:marRight w:val="0"/>
      <w:marTop w:val="0"/>
      <w:marBottom w:val="0"/>
      <w:divBdr>
        <w:top w:val="none" w:sz="0" w:space="0" w:color="auto"/>
        <w:left w:val="none" w:sz="0" w:space="0" w:color="auto"/>
        <w:bottom w:val="none" w:sz="0" w:space="0" w:color="auto"/>
        <w:right w:val="none" w:sz="0" w:space="0" w:color="auto"/>
      </w:divBdr>
    </w:div>
    <w:div w:id="1166362149">
      <w:bodyDiv w:val="1"/>
      <w:marLeft w:val="0"/>
      <w:marRight w:val="0"/>
      <w:marTop w:val="0"/>
      <w:marBottom w:val="0"/>
      <w:divBdr>
        <w:top w:val="none" w:sz="0" w:space="0" w:color="auto"/>
        <w:left w:val="none" w:sz="0" w:space="0" w:color="auto"/>
        <w:bottom w:val="none" w:sz="0" w:space="0" w:color="auto"/>
        <w:right w:val="none" w:sz="0" w:space="0" w:color="auto"/>
      </w:divBdr>
    </w:div>
    <w:div w:id="1211574496">
      <w:bodyDiv w:val="1"/>
      <w:marLeft w:val="0"/>
      <w:marRight w:val="0"/>
      <w:marTop w:val="0"/>
      <w:marBottom w:val="0"/>
      <w:divBdr>
        <w:top w:val="none" w:sz="0" w:space="0" w:color="auto"/>
        <w:left w:val="none" w:sz="0" w:space="0" w:color="auto"/>
        <w:bottom w:val="none" w:sz="0" w:space="0" w:color="auto"/>
        <w:right w:val="none" w:sz="0" w:space="0" w:color="auto"/>
      </w:divBdr>
    </w:div>
    <w:div w:id="1258560500">
      <w:bodyDiv w:val="1"/>
      <w:marLeft w:val="0"/>
      <w:marRight w:val="0"/>
      <w:marTop w:val="0"/>
      <w:marBottom w:val="0"/>
      <w:divBdr>
        <w:top w:val="none" w:sz="0" w:space="0" w:color="auto"/>
        <w:left w:val="none" w:sz="0" w:space="0" w:color="auto"/>
        <w:bottom w:val="none" w:sz="0" w:space="0" w:color="auto"/>
        <w:right w:val="none" w:sz="0" w:space="0" w:color="auto"/>
      </w:divBdr>
    </w:div>
    <w:div w:id="1273391471">
      <w:bodyDiv w:val="1"/>
      <w:marLeft w:val="0"/>
      <w:marRight w:val="0"/>
      <w:marTop w:val="0"/>
      <w:marBottom w:val="0"/>
      <w:divBdr>
        <w:top w:val="none" w:sz="0" w:space="0" w:color="auto"/>
        <w:left w:val="none" w:sz="0" w:space="0" w:color="auto"/>
        <w:bottom w:val="none" w:sz="0" w:space="0" w:color="auto"/>
        <w:right w:val="none" w:sz="0" w:space="0" w:color="auto"/>
      </w:divBdr>
    </w:div>
    <w:div w:id="1283002652">
      <w:bodyDiv w:val="1"/>
      <w:marLeft w:val="0"/>
      <w:marRight w:val="0"/>
      <w:marTop w:val="0"/>
      <w:marBottom w:val="0"/>
      <w:divBdr>
        <w:top w:val="none" w:sz="0" w:space="0" w:color="auto"/>
        <w:left w:val="none" w:sz="0" w:space="0" w:color="auto"/>
        <w:bottom w:val="none" w:sz="0" w:space="0" w:color="auto"/>
        <w:right w:val="none" w:sz="0" w:space="0" w:color="auto"/>
      </w:divBdr>
    </w:div>
    <w:div w:id="1306621976">
      <w:bodyDiv w:val="1"/>
      <w:marLeft w:val="0"/>
      <w:marRight w:val="0"/>
      <w:marTop w:val="0"/>
      <w:marBottom w:val="0"/>
      <w:divBdr>
        <w:top w:val="none" w:sz="0" w:space="0" w:color="auto"/>
        <w:left w:val="none" w:sz="0" w:space="0" w:color="auto"/>
        <w:bottom w:val="none" w:sz="0" w:space="0" w:color="auto"/>
        <w:right w:val="none" w:sz="0" w:space="0" w:color="auto"/>
      </w:divBdr>
    </w:div>
    <w:div w:id="1395742813">
      <w:bodyDiv w:val="1"/>
      <w:marLeft w:val="0"/>
      <w:marRight w:val="0"/>
      <w:marTop w:val="0"/>
      <w:marBottom w:val="0"/>
      <w:divBdr>
        <w:top w:val="none" w:sz="0" w:space="0" w:color="auto"/>
        <w:left w:val="none" w:sz="0" w:space="0" w:color="auto"/>
        <w:bottom w:val="none" w:sz="0" w:space="0" w:color="auto"/>
        <w:right w:val="none" w:sz="0" w:space="0" w:color="auto"/>
      </w:divBdr>
    </w:div>
    <w:div w:id="1396125182">
      <w:bodyDiv w:val="1"/>
      <w:marLeft w:val="0"/>
      <w:marRight w:val="0"/>
      <w:marTop w:val="0"/>
      <w:marBottom w:val="0"/>
      <w:divBdr>
        <w:top w:val="none" w:sz="0" w:space="0" w:color="auto"/>
        <w:left w:val="none" w:sz="0" w:space="0" w:color="auto"/>
        <w:bottom w:val="none" w:sz="0" w:space="0" w:color="auto"/>
        <w:right w:val="none" w:sz="0" w:space="0" w:color="auto"/>
      </w:divBdr>
    </w:div>
    <w:div w:id="1398162717">
      <w:bodyDiv w:val="1"/>
      <w:marLeft w:val="0"/>
      <w:marRight w:val="0"/>
      <w:marTop w:val="0"/>
      <w:marBottom w:val="0"/>
      <w:divBdr>
        <w:top w:val="none" w:sz="0" w:space="0" w:color="auto"/>
        <w:left w:val="none" w:sz="0" w:space="0" w:color="auto"/>
        <w:bottom w:val="none" w:sz="0" w:space="0" w:color="auto"/>
        <w:right w:val="none" w:sz="0" w:space="0" w:color="auto"/>
      </w:divBdr>
    </w:div>
    <w:div w:id="1399205936">
      <w:bodyDiv w:val="1"/>
      <w:marLeft w:val="0"/>
      <w:marRight w:val="0"/>
      <w:marTop w:val="0"/>
      <w:marBottom w:val="0"/>
      <w:divBdr>
        <w:top w:val="none" w:sz="0" w:space="0" w:color="auto"/>
        <w:left w:val="none" w:sz="0" w:space="0" w:color="auto"/>
        <w:bottom w:val="none" w:sz="0" w:space="0" w:color="auto"/>
        <w:right w:val="none" w:sz="0" w:space="0" w:color="auto"/>
      </w:divBdr>
    </w:div>
    <w:div w:id="1456945284">
      <w:bodyDiv w:val="1"/>
      <w:marLeft w:val="0"/>
      <w:marRight w:val="0"/>
      <w:marTop w:val="0"/>
      <w:marBottom w:val="0"/>
      <w:divBdr>
        <w:top w:val="none" w:sz="0" w:space="0" w:color="auto"/>
        <w:left w:val="none" w:sz="0" w:space="0" w:color="auto"/>
        <w:bottom w:val="none" w:sz="0" w:space="0" w:color="auto"/>
        <w:right w:val="none" w:sz="0" w:space="0" w:color="auto"/>
      </w:divBdr>
    </w:div>
    <w:div w:id="1457063672">
      <w:bodyDiv w:val="1"/>
      <w:marLeft w:val="0"/>
      <w:marRight w:val="0"/>
      <w:marTop w:val="0"/>
      <w:marBottom w:val="0"/>
      <w:divBdr>
        <w:top w:val="none" w:sz="0" w:space="0" w:color="auto"/>
        <w:left w:val="none" w:sz="0" w:space="0" w:color="auto"/>
        <w:bottom w:val="none" w:sz="0" w:space="0" w:color="auto"/>
        <w:right w:val="none" w:sz="0" w:space="0" w:color="auto"/>
      </w:divBdr>
    </w:div>
    <w:div w:id="1477186705">
      <w:bodyDiv w:val="1"/>
      <w:marLeft w:val="0"/>
      <w:marRight w:val="0"/>
      <w:marTop w:val="0"/>
      <w:marBottom w:val="0"/>
      <w:divBdr>
        <w:top w:val="none" w:sz="0" w:space="0" w:color="auto"/>
        <w:left w:val="none" w:sz="0" w:space="0" w:color="auto"/>
        <w:bottom w:val="none" w:sz="0" w:space="0" w:color="auto"/>
        <w:right w:val="none" w:sz="0" w:space="0" w:color="auto"/>
      </w:divBdr>
    </w:div>
    <w:div w:id="1496610373">
      <w:bodyDiv w:val="1"/>
      <w:marLeft w:val="0"/>
      <w:marRight w:val="0"/>
      <w:marTop w:val="0"/>
      <w:marBottom w:val="0"/>
      <w:divBdr>
        <w:top w:val="none" w:sz="0" w:space="0" w:color="auto"/>
        <w:left w:val="none" w:sz="0" w:space="0" w:color="auto"/>
        <w:bottom w:val="none" w:sz="0" w:space="0" w:color="auto"/>
        <w:right w:val="none" w:sz="0" w:space="0" w:color="auto"/>
      </w:divBdr>
    </w:div>
    <w:div w:id="1534882803">
      <w:bodyDiv w:val="1"/>
      <w:marLeft w:val="0"/>
      <w:marRight w:val="0"/>
      <w:marTop w:val="0"/>
      <w:marBottom w:val="0"/>
      <w:divBdr>
        <w:top w:val="none" w:sz="0" w:space="0" w:color="auto"/>
        <w:left w:val="none" w:sz="0" w:space="0" w:color="auto"/>
        <w:bottom w:val="none" w:sz="0" w:space="0" w:color="auto"/>
        <w:right w:val="none" w:sz="0" w:space="0" w:color="auto"/>
      </w:divBdr>
      <w:divsChild>
        <w:div w:id="527722836">
          <w:marLeft w:val="0"/>
          <w:marRight w:val="0"/>
          <w:marTop w:val="0"/>
          <w:marBottom w:val="0"/>
          <w:divBdr>
            <w:top w:val="single" w:sz="2" w:space="0" w:color="D9D9E3"/>
            <w:left w:val="single" w:sz="2" w:space="0" w:color="D9D9E3"/>
            <w:bottom w:val="single" w:sz="2" w:space="0" w:color="D9D9E3"/>
            <w:right w:val="single" w:sz="2" w:space="0" w:color="D9D9E3"/>
          </w:divBdr>
          <w:divsChild>
            <w:div w:id="950405508">
              <w:marLeft w:val="0"/>
              <w:marRight w:val="0"/>
              <w:marTop w:val="0"/>
              <w:marBottom w:val="0"/>
              <w:divBdr>
                <w:top w:val="single" w:sz="2" w:space="0" w:color="D9D9E3"/>
                <w:left w:val="single" w:sz="2" w:space="0" w:color="D9D9E3"/>
                <w:bottom w:val="single" w:sz="2" w:space="0" w:color="D9D9E3"/>
                <w:right w:val="single" w:sz="2" w:space="0" w:color="D9D9E3"/>
              </w:divBdr>
              <w:divsChild>
                <w:div w:id="1335457004">
                  <w:marLeft w:val="0"/>
                  <w:marRight w:val="0"/>
                  <w:marTop w:val="0"/>
                  <w:marBottom w:val="0"/>
                  <w:divBdr>
                    <w:top w:val="single" w:sz="2" w:space="0" w:color="D9D9E3"/>
                    <w:left w:val="single" w:sz="2" w:space="0" w:color="D9D9E3"/>
                    <w:bottom w:val="single" w:sz="2" w:space="0" w:color="D9D9E3"/>
                    <w:right w:val="single" w:sz="2" w:space="0" w:color="D9D9E3"/>
                  </w:divBdr>
                  <w:divsChild>
                    <w:div w:id="2062777638">
                      <w:marLeft w:val="0"/>
                      <w:marRight w:val="0"/>
                      <w:marTop w:val="0"/>
                      <w:marBottom w:val="0"/>
                      <w:divBdr>
                        <w:top w:val="single" w:sz="2" w:space="0" w:color="D9D9E3"/>
                        <w:left w:val="single" w:sz="2" w:space="0" w:color="D9D9E3"/>
                        <w:bottom w:val="single" w:sz="2" w:space="0" w:color="D9D9E3"/>
                        <w:right w:val="single" w:sz="2" w:space="0" w:color="D9D9E3"/>
                      </w:divBdr>
                      <w:divsChild>
                        <w:div w:id="1997756554">
                          <w:marLeft w:val="0"/>
                          <w:marRight w:val="0"/>
                          <w:marTop w:val="0"/>
                          <w:marBottom w:val="0"/>
                          <w:divBdr>
                            <w:top w:val="single" w:sz="2" w:space="0" w:color="auto"/>
                            <w:left w:val="single" w:sz="2" w:space="0" w:color="auto"/>
                            <w:bottom w:val="single" w:sz="6" w:space="0" w:color="auto"/>
                            <w:right w:val="single" w:sz="2" w:space="0" w:color="auto"/>
                          </w:divBdr>
                          <w:divsChild>
                            <w:div w:id="108765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885194">
                                  <w:marLeft w:val="0"/>
                                  <w:marRight w:val="0"/>
                                  <w:marTop w:val="0"/>
                                  <w:marBottom w:val="0"/>
                                  <w:divBdr>
                                    <w:top w:val="single" w:sz="2" w:space="0" w:color="D9D9E3"/>
                                    <w:left w:val="single" w:sz="2" w:space="0" w:color="D9D9E3"/>
                                    <w:bottom w:val="single" w:sz="2" w:space="0" w:color="D9D9E3"/>
                                    <w:right w:val="single" w:sz="2" w:space="0" w:color="D9D9E3"/>
                                  </w:divBdr>
                                  <w:divsChild>
                                    <w:div w:id="1762488344">
                                      <w:marLeft w:val="0"/>
                                      <w:marRight w:val="0"/>
                                      <w:marTop w:val="0"/>
                                      <w:marBottom w:val="0"/>
                                      <w:divBdr>
                                        <w:top w:val="single" w:sz="2" w:space="0" w:color="D9D9E3"/>
                                        <w:left w:val="single" w:sz="2" w:space="0" w:color="D9D9E3"/>
                                        <w:bottom w:val="single" w:sz="2" w:space="0" w:color="D9D9E3"/>
                                        <w:right w:val="single" w:sz="2" w:space="0" w:color="D9D9E3"/>
                                      </w:divBdr>
                                      <w:divsChild>
                                        <w:div w:id="1306810330">
                                          <w:marLeft w:val="0"/>
                                          <w:marRight w:val="0"/>
                                          <w:marTop w:val="0"/>
                                          <w:marBottom w:val="0"/>
                                          <w:divBdr>
                                            <w:top w:val="single" w:sz="2" w:space="0" w:color="D9D9E3"/>
                                            <w:left w:val="single" w:sz="2" w:space="0" w:color="D9D9E3"/>
                                            <w:bottom w:val="single" w:sz="2" w:space="0" w:color="D9D9E3"/>
                                            <w:right w:val="single" w:sz="2" w:space="0" w:color="D9D9E3"/>
                                          </w:divBdr>
                                          <w:divsChild>
                                            <w:div w:id="134258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939158">
                          <w:marLeft w:val="0"/>
                          <w:marRight w:val="0"/>
                          <w:marTop w:val="0"/>
                          <w:marBottom w:val="0"/>
                          <w:divBdr>
                            <w:top w:val="single" w:sz="2" w:space="0" w:color="auto"/>
                            <w:left w:val="single" w:sz="2" w:space="0" w:color="auto"/>
                            <w:bottom w:val="single" w:sz="6" w:space="0" w:color="auto"/>
                            <w:right w:val="single" w:sz="2" w:space="0" w:color="auto"/>
                          </w:divBdr>
                          <w:divsChild>
                            <w:div w:id="1547257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240090">
                                  <w:marLeft w:val="0"/>
                                  <w:marRight w:val="0"/>
                                  <w:marTop w:val="0"/>
                                  <w:marBottom w:val="0"/>
                                  <w:divBdr>
                                    <w:top w:val="single" w:sz="2" w:space="0" w:color="D9D9E3"/>
                                    <w:left w:val="single" w:sz="2" w:space="0" w:color="D9D9E3"/>
                                    <w:bottom w:val="single" w:sz="2" w:space="0" w:color="D9D9E3"/>
                                    <w:right w:val="single" w:sz="2" w:space="0" w:color="D9D9E3"/>
                                  </w:divBdr>
                                  <w:divsChild>
                                    <w:div w:id="100899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64955">
                                  <w:marLeft w:val="0"/>
                                  <w:marRight w:val="0"/>
                                  <w:marTop w:val="0"/>
                                  <w:marBottom w:val="0"/>
                                  <w:divBdr>
                                    <w:top w:val="single" w:sz="2" w:space="0" w:color="D9D9E3"/>
                                    <w:left w:val="single" w:sz="2" w:space="0" w:color="D9D9E3"/>
                                    <w:bottom w:val="single" w:sz="2" w:space="0" w:color="D9D9E3"/>
                                    <w:right w:val="single" w:sz="2" w:space="0" w:color="D9D9E3"/>
                                  </w:divBdr>
                                  <w:divsChild>
                                    <w:div w:id="763383894">
                                      <w:marLeft w:val="0"/>
                                      <w:marRight w:val="0"/>
                                      <w:marTop w:val="0"/>
                                      <w:marBottom w:val="0"/>
                                      <w:divBdr>
                                        <w:top w:val="single" w:sz="2" w:space="0" w:color="D9D9E3"/>
                                        <w:left w:val="single" w:sz="2" w:space="0" w:color="D9D9E3"/>
                                        <w:bottom w:val="single" w:sz="2" w:space="0" w:color="D9D9E3"/>
                                        <w:right w:val="single" w:sz="2" w:space="0" w:color="D9D9E3"/>
                                      </w:divBdr>
                                      <w:divsChild>
                                        <w:div w:id="158938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796636">
                          <w:marLeft w:val="0"/>
                          <w:marRight w:val="0"/>
                          <w:marTop w:val="0"/>
                          <w:marBottom w:val="0"/>
                          <w:divBdr>
                            <w:top w:val="single" w:sz="2" w:space="0" w:color="auto"/>
                            <w:left w:val="single" w:sz="2" w:space="0" w:color="auto"/>
                            <w:bottom w:val="single" w:sz="6" w:space="0" w:color="auto"/>
                            <w:right w:val="single" w:sz="2" w:space="0" w:color="auto"/>
                          </w:divBdr>
                          <w:divsChild>
                            <w:div w:id="214304007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8440">
                                  <w:marLeft w:val="0"/>
                                  <w:marRight w:val="0"/>
                                  <w:marTop w:val="0"/>
                                  <w:marBottom w:val="0"/>
                                  <w:divBdr>
                                    <w:top w:val="single" w:sz="2" w:space="0" w:color="D9D9E3"/>
                                    <w:left w:val="single" w:sz="2" w:space="0" w:color="D9D9E3"/>
                                    <w:bottom w:val="single" w:sz="2" w:space="0" w:color="D9D9E3"/>
                                    <w:right w:val="single" w:sz="2" w:space="0" w:color="D9D9E3"/>
                                  </w:divBdr>
                                  <w:divsChild>
                                    <w:div w:id="1024670955">
                                      <w:marLeft w:val="0"/>
                                      <w:marRight w:val="0"/>
                                      <w:marTop w:val="0"/>
                                      <w:marBottom w:val="0"/>
                                      <w:divBdr>
                                        <w:top w:val="single" w:sz="2" w:space="0" w:color="D9D9E3"/>
                                        <w:left w:val="single" w:sz="2" w:space="0" w:color="D9D9E3"/>
                                        <w:bottom w:val="single" w:sz="2" w:space="0" w:color="D9D9E3"/>
                                        <w:right w:val="single" w:sz="2" w:space="0" w:color="D9D9E3"/>
                                      </w:divBdr>
                                      <w:divsChild>
                                        <w:div w:id="777414178">
                                          <w:marLeft w:val="0"/>
                                          <w:marRight w:val="0"/>
                                          <w:marTop w:val="0"/>
                                          <w:marBottom w:val="0"/>
                                          <w:divBdr>
                                            <w:top w:val="single" w:sz="2" w:space="0" w:color="D9D9E3"/>
                                            <w:left w:val="single" w:sz="2" w:space="0" w:color="D9D9E3"/>
                                            <w:bottom w:val="single" w:sz="2" w:space="0" w:color="D9D9E3"/>
                                            <w:right w:val="single" w:sz="2" w:space="0" w:color="D9D9E3"/>
                                          </w:divBdr>
                                          <w:divsChild>
                                            <w:div w:id="135641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369990">
          <w:marLeft w:val="0"/>
          <w:marRight w:val="0"/>
          <w:marTop w:val="0"/>
          <w:marBottom w:val="0"/>
          <w:divBdr>
            <w:top w:val="none" w:sz="0" w:space="0" w:color="auto"/>
            <w:left w:val="none" w:sz="0" w:space="0" w:color="auto"/>
            <w:bottom w:val="none" w:sz="0" w:space="0" w:color="auto"/>
            <w:right w:val="none" w:sz="0" w:space="0" w:color="auto"/>
          </w:divBdr>
        </w:div>
      </w:divsChild>
    </w:div>
    <w:div w:id="1535388964">
      <w:bodyDiv w:val="1"/>
      <w:marLeft w:val="0"/>
      <w:marRight w:val="0"/>
      <w:marTop w:val="0"/>
      <w:marBottom w:val="0"/>
      <w:divBdr>
        <w:top w:val="none" w:sz="0" w:space="0" w:color="auto"/>
        <w:left w:val="none" w:sz="0" w:space="0" w:color="auto"/>
        <w:bottom w:val="none" w:sz="0" w:space="0" w:color="auto"/>
        <w:right w:val="none" w:sz="0" w:space="0" w:color="auto"/>
      </w:divBdr>
    </w:div>
    <w:div w:id="1570649659">
      <w:bodyDiv w:val="1"/>
      <w:marLeft w:val="0"/>
      <w:marRight w:val="0"/>
      <w:marTop w:val="0"/>
      <w:marBottom w:val="0"/>
      <w:divBdr>
        <w:top w:val="none" w:sz="0" w:space="0" w:color="auto"/>
        <w:left w:val="none" w:sz="0" w:space="0" w:color="auto"/>
        <w:bottom w:val="none" w:sz="0" w:space="0" w:color="auto"/>
        <w:right w:val="none" w:sz="0" w:space="0" w:color="auto"/>
      </w:divBdr>
    </w:div>
    <w:div w:id="1607688131">
      <w:bodyDiv w:val="1"/>
      <w:marLeft w:val="0"/>
      <w:marRight w:val="0"/>
      <w:marTop w:val="0"/>
      <w:marBottom w:val="0"/>
      <w:divBdr>
        <w:top w:val="none" w:sz="0" w:space="0" w:color="auto"/>
        <w:left w:val="none" w:sz="0" w:space="0" w:color="auto"/>
        <w:bottom w:val="none" w:sz="0" w:space="0" w:color="auto"/>
        <w:right w:val="none" w:sz="0" w:space="0" w:color="auto"/>
      </w:divBdr>
    </w:div>
    <w:div w:id="1762607820">
      <w:bodyDiv w:val="1"/>
      <w:marLeft w:val="0"/>
      <w:marRight w:val="0"/>
      <w:marTop w:val="0"/>
      <w:marBottom w:val="0"/>
      <w:divBdr>
        <w:top w:val="none" w:sz="0" w:space="0" w:color="auto"/>
        <w:left w:val="none" w:sz="0" w:space="0" w:color="auto"/>
        <w:bottom w:val="none" w:sz="0" w:space="0" w:color="auto"/>
        <w:right w:val="none" w:sz="0" w:space="0" w:color="auto"/>
      </w:divBdr>
    </w:div>
    <w:div w:id="1773624963">
      <w:bodyDiv w:val="1"/>
      <w:marLeft w:val="0"/>
      <w:marRight w:val="0"/>
      <w:marTop w:val="0"/>
      <w:marBottom w:val="0"/>
      <w:divBdr>
        <w:top w:val="none" w:sz="0" w:space="0" w:color="auto"/>
        <w:left w:val="none" w:sz="0" w:space="0" w:color="auto"/>
        <w:bottom w:val="none" w:sz="0" w:space="0" w:color="auto"/>
        <w:right w:val="none" w:sz="0" w:space="0" w:color="auto"/>
      </w:divBdr>
      <w:divsChild>
        <w:div w:id="1595281287">
          <w:marLeft w:val="0"/>
          <w:marRight w:val="0"/>
          <w:marTop w:val="0"/>
          <w:marBottom w:val="0"/>
          <w:divBdr>
            <w:top w:val="single" w:sz="2" w:space="0" w:color="D9D9E3"/>
            <w:left w:val="single" w:sz="2" w:space="0" w:color="D9D9E3"/>
            <w:bottom w:val="single" w:sz="2" w:space="0" w:color="D9D9E3"/>
            <w:right w:val="single" w:sz="2" w:space="0" w:color="D9D9E3"/>
          </w:divBdr>
          <w:divsChild>
            <w:div w:id="673652233">
              <w:marLeft w:val="0"/>
              <w:marRight w:val="0"/>
              <w:marTop w:val="0"/>
              <w:marBottom w:val="0"/>
              <w:divBdr>
                <w:top w:val="single" w:sz="2" w:space="0" w:color="D9D9E3"/>
                <w:left w:val="single" w:sz="2" w:space="0" w:color="D9D9E3"/>
                <w:bottom w:val="single" w:sz="2" w:space="0" w:color="D9D9E3"/>
                <w:right w:val="single" w:sz="2" w:space="0" w:color="D9D9E3"/>
              </w:divBdr>
              <w:divsChild>
                <w:div w:id="214782816">
                  <w:marLeft w:val="0"/>
                  <w:marRight w:val="0"/>
                  <w:marTop w:val="0"/>
                  <w:marBottom w:val="0"/>
                  <w:divBdr>
                    <w:top w:val="single" w:sz="2" w:space="0" w:color="D9D9E3"/>
                    <w:left w:val="single" w:sz="2" w:space="0" w:color="D9D9E3"/>
                    <w:bottom w:val="single" w:sz="2" w:space="0" w:color="D9D9E3"/>
                    <w:right w:val="single" w:sz="2" w:space="0" w:color="D9D9E3"/>
                  </w:divBdr>
                  <w:divsChild>
                    <w:div w:id="2012026285">
                      <w:marLeft w:val="0"/>
                      <w:marRight w:val="0"/>
                      <w:marTop w:val="0"/>
                      <w:marBottom w:val="0"/>
                      <w:divBdr>
                        <w:top w:val="single" w:sz="2" w:space="0" w:color="D9D9E3"/>
                        <w:left w:val="single" w:sz="2" w:space="0" w:color="D9D9E3"/>
                        <w:bottom w:val="single" w:sz="2" w:space="0" w:color="D9D9E3"/>
                        <w:right w:val="single" w:sz="2" w:space="0" w:color="D9D9E3"/>
                      </w:divBdr>
                      <w:divsChild>
                        <w:div w:id="1220823573">
                          <w:marLeft w:val="0"/>
                          <w:marRight w:val="0"/>
                          <w:marTop w:val="0"/>
                          <w:marBottom w:val="0"/>
                          <w:divBdr>
                            <w:top w:val="single" w:sz="2" w:space="0" w:color="auto"/>
                            <w:left w:val="single" w:sz="2" w:space="0" w:color="auto"/>
                            <w:bottom w:val="single" w:sz="6" w:space="0" w:color="auto"/>
                            <w:right w:val="single" w:sz="2" w:space="0" w:color="auto"/>
                          </w:divBdr>
                          <w:divsChild>
                            <w:div w:id="51638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434200">
                                  <w:marLeft w:val="0"/>
                                  <w:marRight w:val="0"/>
                                  <w:marTop w:val="0"/>
                                  <w:marBottom w:val="0"/>
                                  <w:divBdr>
                                    <w:top w:val="single" w:sz="2" w:space="0" w:color="D9D9E3"/>
                                    <w:left w:val="single" w:sz="2" w:space="0" w:color="D9D9E3"/>
                                    <w:bottom w:val="single" w:sz="2" w:space="0" w:color="D9D9E3"/>
                                    <w:right w:val="single" w:sz="2" w:space="0" w:color="D9D9E3"/>
                                  </w:divBdr>
                                  <w:divsChild>
                                    <w:div w:id="1664384520">
                                      <w:marLeft w:val="0"/>
                                      <w:marRight w:val="0"/>
                                      <w:marTop w:val="0"/>
                                      <w:marBottom w:val="0"/>
                                      <w:divBdr>
                                        <w:top w:val="single" w:sz="2" w:space="0" w:color="D9D9E3"/>
                                        <w:left w:val="single" w:sz="2" w:space="0" w:color="D9D9E3"/>
                                        <w:bottom w:val="single" w:sz="2" w:space="0" w:color="D9D9E3"/>
                                        <w:right w:val="single" w:sz="2" w:space="0" w:color="D9D9E3"/>
                                      </w:divBdr>
                                      <w:divsChild>
                                        <w:div w:id="1659456003">
                                          <w:marLeft w:val="0"/>
                                          <w:marRight w:val="0"/>
                                          <w:marTop w:val="0"/>
                                          <w:marBottom w:val="0"/>
                                          <w:divBdr>
                                            <w:top w:val="single" w:sz="2" w:space="0" w:color="D9D9E3"/>
                                            <w:left w:val="single" w:sz="2" w:space="0" w:color="D9D9E3"/>
                                            <w:bottom w:val="single" w:sz="2" w:space="0" w:color="D9D9E3"/>
                                            <w:right w:val="single" w:sz="2" w:space="0" w:color="D9D9E3"/>
                                          </w:divBdr>
                                          <w:divsChild>
                                            <w:div w:id="132285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0509075">
                          <w:marLeft w:val="0"/>
                          <w:marRight w:val="0"/>
                          <w:marTop w:val="0"/>
                          <w:marBottom w:val="0"/>
                          <w:divBdr>
                            <w:top w:val="single" w:sz="2" w:space="0" w:color="auto"/>
                            <w:left w:val="single" w:sz="2" w:space="0" w:color="auto"/>
                            <w:bottom w:val="single" w:sz="6" w:space="0" w:color="auto"/>
                            <w:right w:val="single" w:sz="2" w:space="0" w:color="auto"/>
                          </w:divBdr>
                          <w:divsChild>
                            <w:div w:id="158368106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569615">
                                  <w:marLeft w:val="0"/>
                                  <w:marRight w:val="0"/>
                                  <w:marTop w:val="0"/>
                                  <w:marBottom w:val="0"/>
                                  <w:divBdr>
                                    <w:top w:val="single" w:sz="2" w:space="0" w:color="D9D9E3"/>
                                    <w:left w:val="single" w:sz="2" w:space="0" w:color="D9D9E3"/>
                                    <w:bottom w:val="single" w:sz="2" w:space="0" w:color="D9D9E3"/>
                                    <w:right w:val="single" w:sz="2" w:space="0" w:color="D9D9E3"/>
                                  </w:divBdr>
                                  <w:divsChild>
                                    <w:div w:id="42192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09806">
                                  <w:marLeft w:val="0"/>
                                  <w:marRight w:val="0"/>
                                  <w:marTop w:val="0"/>
                                  <w:marBottom w:val="0"/>
                                  <w:divBdr>
                                    <w:top w:val="single" w:sz="2" w:space="0" w:color="D9D9E3"/>
                                    <w:left w:val="single" w:sz="2" w:space="0" w:color="D9D9E3"/>
                                    <w:bottom w:val="single" w:sz="2" w:space="0" w:color="D9D9E3"/>
                                    <w:right w:val="single" w:sz="2" w:space="0" w:color="D9D9E3"/>
                                  </w:divBdr>
                                  <w:divsChild>
                                    <w:div w:id="1363363742">
                                      <w:marLeft w:val="0"/>
                                      <w:marRight w:val="0"/>
                                      <w:marTop w:val="0"/>
                                      <w:marBottom w:val="0"/>
                                      <w:divBdr>
                                        <w:top w:val="single" w:sz="2" w:space="0" w:color="D9D9E3"/>
                                        <w:left w:val="single" w:sz="2" w:space="0" w:color="D9D9E3"/>
                                        <w:bottom w:val="single" w:sz="2" w:space="0" w:color="D9D9E3"/>
                                        <w:right w:val="single" w:sz="2" w:space="0" w:color="D9D9E3"/>
                                      </w:divBdr>
                                      <w:divsChild>
                                        <w:div w:id="1223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713730">
                          <w:marLeft w:val="0"/>
                          <w:marRight w:val="0"/>
                          <w:marTop w:val="0"/>
                          <w:marBottom w:val="0"/>
                          <w:divBdr>
                            <w:top w:val="single" w:sz="2" w:space="0" w:color="auto"/>
                            <w:left w:val="single" w:sz="2" w:space="0" w:color="auto"/>
                            <w:bottom w:val="single" w:sz="6" w:space="0" w:color="auto"/>
                            <w:right w:val="single" w:sz="2" w:space="0" w:color="auto"/>
                          </w:divBdr>
                          <w:divsChild>
                            <w:div w:id="750583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864119">
                                  <w:marLeft w:val="0"/>
                                  <w:marRight w:val="0"/>
                                  <w:marTop w:val="0"/>
                                  <w:marBottom w:val="0"/>
                                  <w:divBdr>
                                    <w:top w:val="single" w:sz="2" w:space="0" w:color="D9D9E3"/>
                                    <w:left w:val="single" w:sz="2" w:space="0" w:color="D9D9E3"/>
                                    <w:bottom w:val="single" w:sz="2" w:space="0" w:color="D9D9E3"/>
                                    <w:right w:val="single" w:sz="2" w:space="0" w:color="D9D9E3"/>
                                  </w:divBdr>
                                  <w:divsChild>
                                    <w:div w:id="196896910">
                                      <w:marLeft w:val="0"/>
                                      <w:marRight w:val="0"/>
                                      <w:marTop w:val="0"/>
                                      <w:marBottom w:val="0"/>
                                      <w:divBdr>
                                        <w:top w:val="single" w:sz="2" w:space="0" w:color="D9D9E3"/>
                                        <w:left w:val="single" w:sz="2" w:space="0" w:color="D9D9E3"/>
                                        <w:bottom w:val="single" w:sz="2" w:space="0" w:color="D9D9E3"/>
                                        <w:right w:val="single" w:sz="2" w:space="0" w:color="D9D9E3"/>
                                      </w:divBdr>
                                      <w:divsChild>
                                        <w:div w:id="37511468">
                                          <w:marLeft w:val="0"/>
                                          <w:marRight w:val="0"/>
                                          <w:marTop w:val="0"/>
                                          <w:marBottom w:val="0"/>
                                          <w:divBdr>
                                            <w:top w:val="single" w:sz="2" w:space="0" w:color="D9D9E3"/>
                                            <w:left w:val="single" w:sz="2" w:space="0" w:color="D9D9E3"/>
                                            <w:bottom w:val="single" w:sz="2" w:space="0" w:color="D9D9E3"/>
                                            <w:right w:val="single" w:sz="2" w:space="0" w:color="D9D9E3"/>
                                          </w:divBdr>
                                          <w:divsChild>
                                            <w:div w:id="44631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081306">
          <w:marLeft w:val="0"/>
          <w:marRight w:val="0"/>
          <w:marTop w:val="0"/>
          <w:marBottom w:val="0"/>
          <w:divBdr>
            <w:top w:val="none" w:sz="0" w:space="0" w:color="auto"/>
            <w:left w:val="none" w:sz="0" w:space="0" w:color="auto"/>
            <w:bottom w:val="none" w:sz="0" w:space="0" w:color="auto"/>
            <w:right w:val="none" w:sz="0" w:space="0" w:color="auto"/>
          </w:divBdr>
        </w:div>
      </w:divsChild>
    </w:div>
    <w:div w:id="1796870508">
      <w:bodyDiv w:val="1"/>
      <w:marLeft w:val="0"/>
      <w:marRight w:val="0"/>
      <w:marTop w:val="0"/>
      <w:marBottom w:val="0"/>
      <w:divBdr>
        <w:top w:val="none" w:sz="0" w:space="0" w:color="auto"/>
        <w:left w:val="none" w:sz="0" w:space="0" w:color="auto"/>
        <w:bottom w:val="none" w:sz="0" w:space="0" w:color="auto"/>
        <w:right w:val="none" w:sz="0" w:space="0" w:color="auto"/>
      </w:divBdr>
    </w:div>
    <w:div w:id="1917861049">
      <w:bodyDiv w:val="1"/>
      <w:marLeft w:val="0"/>
      <w:marRight w:val="0"/>
      <w:marTop w:val="0"/>
      <w:marBottom w:val="0"/>
      <w:divBdr>
        <w:top w:val="none" w:sz="0" w:space="0" w:color="auto"/>
        <w:left w:val="none" w:sz="0" w:space="0" w:color="auto"/>
        <w:bottom w:val="none" w:sz="0" w:space="0" w:color="auto"/>
        <w:right w:val="none" w:sz="0" w:space="0" w:color="auto"/>
      </w:divBdr>
    </w:div>
    <w:div w:id="1947954993">
      <w:bodyDiv w:val="1"/>
      <w:marLeft w:val="0"/>
      <w:marRight w:val="0"/>
      <w:marTop w:val="0"/>
      <w:marBottom w:val="0"/>
      <w:divBdr>
        <w:top w:val="none" w:sz="0" w:space="0" w:color="auto"/>
        <w:left w:val="none" w:sz="0" w:space="0" w:color="auto"/>
        <w:bottom w:val="none" w:sz="0" w:space="0" w:color="auto"/>
        <w:right w:val="none" w:sz="0" w:space="0" w:color="auto"/>
      </w:divBdr>
    </w:div>
    <w:div w:id="2005355562">
      <w:bodyDiv w:val="1"/>
      <w:marLeft w:val="0"/>
      <w:marRight w:val="0"/>
      <w:marTop w:val="0"/>
      <w:marBottom w:val="0"/>
      <w:divBdr>
        <w:top w:val="none" w:sz="0" w:space="0" w:color="auto"/>
        <w:left w:val="none" w:sz="0" w:space="0" w:color="auto"/>
        <w:bottom w:val="none" w:sz="0" w:space="0" w:color="auto"/>
        <w:right w:val="none" w:sz="0" w:space="0" w:color="auto"/>
      </w:divBdr>
      <w:divsChild>
        <w:div w:id="1069039134">
          <w:marLeft w:val="0"/>
          <w:marRight w:val="0"/>
          <w:marTop w:val="0"/>
          <w:marBottom w:val="0"/>
          <w:divBdr>
            <w:top w:val="single" w:sz="2" w:space="0" w:color="D9D9E3"/>
            <w:left w:val="single" w:sz="2" w:space="0" w:color="D9D9E3"/>
            <w:bottom w:val="single" w:sz="2" w:space="0" w:color="D9D9E3"/>
            <w:right w:val="single" w:sz="2" w:space="0" w:color="D9D9E3"/>
          </w:divBdr>
          <w:divsChild>
            <w:div w:id="1901088835">
              <w:marLeft w:val="0"/>
              <w:marRight w:val="0"/>
              <w:marTop w:val="0"/>
              <w:marBottom w:val="0"/>
              <w:divBdr>
                <w:top w:val="single" w:sz="2" w:space="0" w:color="D9D9E3"/>
                <w:left w:val="single" w:sz="2" w:space="0" w:color="D9D9E3"/>
                <w:bottom w:val="single" w:sz="2" w:space="0" w:color="D9D9E3"/>
                <w:right w:val="single" w:sz="2" w:space="0" w:color="D9D9E3"/>
              </w:divBdr>
              <w:divsChild>
                <w:div w:id="793403819">
                  <w:marLeft w:val="0"/>
                  <w:marRight w:val="0"/>
                  <w:marTop w:val="0"/>
                  <w:marBottom w:val="0"/>
                  <w:divBdr>
                    <w:top w:val="single" w:sz="2" w:space="0" w:color="D9D9E3"/>
                    <w:left w:val="single" w:sz="2" w:space="0" w:color="D9D9E3"/>
                    <w:bottom w:val="single" w:sz="2" w:space="0" w:color="D9D9E3"/>
                    <w:right w:val="single" w:sz="2" w:space="0" w:color="D9D9E3"/>
                  </w:divBdr>
                  <w:divsChild>
                    <w:div w:id="1542933424">
                      <w:marLeft w:val="0"/>
                      <w:marRight w:val="0"/>
                      <w:marTop w:val="0"/>
                      <w:marBottom w:val="0"/>
                      <w:divBdr>
                        <w:top w:val="single" w:sz="2" w:space="0" w:color="D9D9E3"/>
                        <w:left w:val="single" w:sz="2" w:space="0" w:color="D9D9E3"/>
                        <w:bottom w:val="single" w:sz="2" w:space="0" w:color="D9D9E3"/>
                        <w:right w:val="single" w:sz="2" w:space="0" w:color="D9D9E3"/>
                      </w:divBdr>
                      <w:divsChild>
                        <w:div w:id="2016029805">
                          <w:marLeft w:val="0"/>
                          <w:marRight w:val="0"/>
                          <w:marTop w:val="0"/>
                          <w:marBottom w:val="0"/>
                          <w:divBdr>
                            <w:top w:val="single" w:sz="2" w:space="0" w:color="auto"/>
                            <w:left w:val="single" w:sz="2" w:space="0" w:color="auto"/>
                            <w:bottom w:val="single" w:sz="6" w:space="0" w:color="auto"/>
                            <w:right w:val="single" w:sz="2" w:space="0" w:color="auto"/>
                          </w:divBdr>
                          <w:divsChild>
                            <w:div w:id="3172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8630">
                                  <w:marLeft w:val="0"/>
                                  <w:marRight w:val="0"/>
                                  <w:marTop w:val="0"/>
                                  <w:marBottom w:val="0"/>
                                  <w:divBdr>
                                    <w:top w:val="single" w:sz="2" w:space="0" w:color="D9D9E3"/>
                                    <w:left w:val="single" w:sz="2" w:space="0" w:color="D9D9E3"/>
                                    <w:bottom w:val="single" w:sz="2" w:space="0" w:color="D9D9E3"/>
                                    <w:right w:val="single" w:sz="2" w:space="0" w:color="D9D9E3"/>
                                  </w:divBdr>
                                  <w:divsChild>
                                    <w:div w:id="564265961">
                                      <w:marLeft w:val="0"/>
                                      <w:marRight w:val="0"/>
                                      <w:marTop w:val="0"/>
                                      <w:marBottom w:val="0"/>
                                      <w:divBdr>
                                        <w:top w:val="single" w:sz="2" w:space="0" w:color="D9D9E3"/>
                                        <w:left w:val="single" w:sz="2" w:space="0" w:color="D9D9E3"/>
                                        <w:bottom w:val="single" w:sz="2" w:space="0" w:color="D9D9E3"/>
                                        <w:right w:val="single" w:sz="2" w:space="0" w:color="D9D9E3"/>
                                      </w:divBdr>
                                      <w:divsChild>
                                        <w:div w:id="1482959562">
                                          <w:marLeft w:val="0"/>
                                          <w:marRight w:val="0"/>
                                          <w:marTop w:val="0"/>
                                          <w:marBottom w:val="0"/>
                                          <w:divBdr>
                                            <w:top w:val="single" w:sz="2" w:space="0" w:color="D9D9E3"/>
                                            <w:left w:val="single" w:sz="2" w:space="0" w:color="D9D9E3"/>
                                            <w:bottom w:val="single" w:sz="2" w:space="0" w:color="D9D9E3"/>
                                            <w:right w:val="single" w:sz="2" w:space="0" w:color="D9D9E3"/>
                                          </w:divBdr>
                                          <w:divsChild>
                                            <w:div w:id="178985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103468">
                          <w:marLeft w:val="0"/>
                          <w:marRight w:val="0"/>
                          <w:marTop w:val="0"/>
                          <w:marBottom w:val="0"/>
                          <w:divBdr>
                            <w:top w:val="single" w:sz="2" w:space="0" w:color="auto"/>
                            <w:left w:val="single" w:sz="2" w:space="0" w:color="auto"/>
                            <w:bottom w:val="single" w:sz="6" w:space="0" w:color="auto"/>
                            <w:right w:val="single" w:sz="2" w:space="0" w:color="auto"/>
                          </w:divBdr>
                          <w:divsChild>
                            <w:div w:id="104105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013151">
                                  <w:marLeft w:val="0"/>
                                  <w:marRight w:val="0"/>
                                  <w:marTop w:val="0"/>
                                  <w:marBottom w:val="0"/>
                                  <w:divBdr>
                                    <w:top w:val="single" w:sz="2" w:space="0" w:color="D9D9E3"/>
                                    <w:left w:val="single" w:sz="2" w:space="0" w:color="D9D9E3"/>
                                    <w:bottom w:val="single" w:sz="2" w:space="0" w:color="D9D9E3"/>
                                    <w:right w:val="single" w:sz="2" w:space="0" w:color="D9D9E3"/>
                                  </w:divBdr>
                                  <w:divsChild>
                                    <w:div w:id="173253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245376">
                                  <w:marLeft w:val="0"/>
                                  <w:marRight w:val="0"/>
                                  <w:marTop w:val="0"/>
                                  <w:marBottom w:val="0"/>
                                  <w:divBdr>
                                    <w:top w:val="single" w:sz="2" w:space="0" w:color="D9D9E3"/>
                                    <w:left w:val="single" w:sz="2" w:space="0" w:color="D9D9E3"/>
                                    <w:bottom w:val="single" w:sz="2" w:space="0" w:color="D9D9E3"/>
                                    <w:right w:val="single" w:sz="2" w:space="0" w:color="D9D9E3"/>
                                  </w:divBdr>
                                  <w:divsChild>
                                    <w:div w:id="219177906">
                                      <w:marLeft w:val="0"/>
                                      <w:marRight w:val="0"/>
                                      <w:marTop w:val="0"/>
                                      <w:marBottom w:val="0"/>
                                      <w:divBdr>
                                        <w:top w:val="single" w:sz="2" w:space="0" w:color="D9D9E3"/>
                                        <w:left w:val="single" w:sz="2" w:space="0" w:color="D9D9E3"/>
                                        <w:bottom w:val="single" w:sz="2" w:space="0" w:color="D9D9E3"/>
                                        <w:right w:val="single" w:sz="2" w:space="0" w:color="D9D9E3"/>
                                      </w:divBdr>
                                      <w:divsChild>
                                        <w:div w:id="56953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780381">
                          <w:marLeft w:val="0"/>
                          <w:marRight w:val="0"/>
                          <w:marTop w:val="0"/>
                          <w:marBottom w:val="0"/>
                          <w:divBdr>
                            <w:top w:val="single" w:sz="2" w:space="0" w:color="auto"/>
                            <w:left w:val="single" w:sz="2" w:space="0" w:color="auto"/>
                            <w:bottom w:val="single" w:sz="6" w:space="0" w:color="auto"/>
                            <w:right w:val="single" w:sz="2" w:space="0" w:color="auto"/>
                          </w:divBdr>
                          <w:divsChild>
                            <w:div w:id="155138078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77052">
                                  <w:marLeft w:val="0"/>
                                  <w:marRight w:val="0"/>
                                  <w:marTop w:val="0"/>
                                  <w:marBottom w:val="0"/>
                                  <w:divBdr>
                                    <w:top w:val="single" w:sz="2" w:space="0" w:color="D9D9E3"/>
                                    <w:left w:val="single" w:sz="2" w:space="0" w:color="D9D9E3"/>
                                    <w:bottom w:val="single" w:sz="2" w:space="0" w:color="D9D9E3"/>
                                    <w:right w:val="single" w:sz="2" w:space="0" w:color="D9D9E3"/>
                                  </w:divBdr>
                                  <w:divsChild>
                                    <w:div w:id="320163933">
                                      <w:marLeft w:val="0"/>
                                      <w:marRight w:val="0"/>
                                      <w:marTop w:val="0"/>
                                      <w:marBottom w:val="0"/>
                                      <w:divBdr>
                                        <w:top w:val="single" w:sz="2" w:space="0" w:color="D9D9E3"/>
                                        <w:left w:val="single" w:sz="2" w:space="0" w:color="D9D9E3"/>
                                        <w:bottom w:val="single" w:sz="2" w:space="0" w:color="D9D9E3"/>
                                        <w:right w:val="single" w:sz="2" w:space="0" w:color="D9D9E3"/>
                                      </w:divBdr>
                                      <w:divsChild>
                                        <w:div w:id="1848128209">
                                          <w:marLeft w:val="0"/>
                                          <w:marRight w:val="0"/>
                                          <w:marTop w:val="0"/>
                                          <w:marBottom w:val="0"/>
                                          <w:divBdr>
                                            <w:top w:val="single" w:sz="2" w:space="0" w:color="D9D9E3"/>
                                            <w:left w:val="single" w:sz="2" w:space="0" w:color="D9D9E3"/>
                                            <w:bottom w:val="single" w:sz="2" w:space="0" w:color="D9D9E3"/>
                                            <w:right w:val="single" w:sz="2" w:space="0" w:color="D9D9E3"/>
                                          </w:divBdr>
                                          <w:divsChild>
                                            <w:div w:id="79949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366987">
          <w:marLeft w:val="0"/>
          <w:marRight w:val="0"/>
          <w:marTop w:val="0"/>
          <w:marBottom w:val="0"/>
          <w:divBdr>
            <w:top w:val="none" w:sz="0" w:space="0" w:color="auto"/>
            <w:left w:val="none" w:sz="0" w:space="0" w:color="auto"/>
            <w:bottom w:val="none" w:sz="0" w:space="0" w:color="auto"/>
            <w:right w:val="none" w:sz="0" w:space="0" w:color="auto"/>
          </w:divBdr>
        </w:div>
      </w:divsChild>
    </w:div>
    <w:div w:id="2084521442">
      <w:bodyDiv w:val="1"/>
      <w:marLeft w:val="0"/>
      <w:marRight w:val="0"/>
      <w:marTop w:val="0"/>
      <w:marBottom w:val="0"/>
      <w:divBdr>
        <w:top w:val="none" w:sz="0" w:space="0" w:color="auto"/>
        <w:left w:val="none" w:sz="0" w:space="0" w:color="auto"/>
        <w:bottom w:val="none" w:sz="0" w:space="0" w:color="auto"/>
        <w:right w:val="none" w:sz="0" w:space="0" w:color="auto"/>
      </w:divBdr>
    </w:div>
    <w:div w:id="2100251182">
      <w:bodyDiv w:val="1"/>
      <w:marLeft w:val="0"/>
      <w:marRight w:val="0"/>
      <w:marTop w:val="0"/>
      <w:marBottom w:val="0"/>
      <w:divBdr>
        <w:top w:val="none" w:sz="0" w:space="0" w:color="auto"/>
        <w:left w:val="none" w:sz="0" w:space="0" w:color="auto"/>
        <w:bottom w:val="none" w:sz="0" w:space="0" w:color="auto"/>
        <w:right w:val="none" w:sz="0" w:space="0" w:color="auto"/>
      </w:divBdr>
    </w:div>
    <w:div w:id="2123988662">
      <w:bodyDiv w:val="1"/>
      <w:marLeft w:val="0"/>
      <w:marRight w:val="0"/>
      <w:marTop w:val="0"/>
      <w:marBottom w:val="0"/>
      <w:divBdr>
        <w:top w:val="none" w:sz="0" w:space="0" w:color="auto"/>
        <w:left w:val="none" w:sz="0" w:space="0" w:color="auto"/>
        <w:bottom w:val="none" w:sz="0" w:space="0" w:color="auto"/>
        <w:right w:val="none" w:sz="0" w:space="0" w:color="auto"/>
      </w:divBdr>
    </w:div>
    <w:div w:id="213852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2.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18</cp:revision>
  <dcterms:created xsi:type="dcterms:W3CDTF">2023-03-19T17:45:00Z</dcterms:created>
  <dcterms:modified xsi:type="dcterms:W3CDTF">2023-06-03T16:25:00Z</dcterms:modified>
</cp:coreProperties>
</file>