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771D" w14:textId="77777777" w:rsidR="00C427C3" w:rsidRDefault="00C427C3" w:rsidP="00C427C3">
      <w:pPr>
        <w:pStyle w:val="titleline1"/>
        <w:spacing w:before="0"/>
        <w:outlineLvl w:val="0"/>
      </w:pPr>
      <w:bookmarkStart w:id="0" w:name="_Ref75418953"/>
    </w:p>
    <w:p w14:paraId="22DA48F6" w14:textId="77777777" w:rsidR="00C427C3" w:rsidRDefault="00C427C3" w:rsidP="00C427C3">
      <w:pPr>
        <w:pStyle w:val="titleline1"/>
        <w:spacing w:before="0"/>
        <w:outlineLvl w:val="0"/>
      </w:pPr>
    </w:p>
    <w:p w14:paraId="2B2DCC67" w14:textId="77777777" w:rsidR="00C427C3" w:rsidRDefault="00C427C3" w:rsidP="00C427C3">
      <w:pPr>
        <w:pStyle w:val="titleline1"/>
        <w:spacing w:before="0"/>
        <w:outlineLvl w:val="0"/>
      </w:pPr>
    </w:p>
    <w:p w14:paraId="17074664" w14:textId="77777777" w:rsidR="00C427C3" w:rsidRDefault="00C427C3" w:rsidP="00C427C3">
      <w:pPr>
        <w:pStyle w:val="titleline1"/>
        <w:spacing w:before="0"/>
        <w:outlineLvl w:val="0"/>
      </w:pPr>
    </w:p>
    <w:p w14:paraId="0D241BEF" w14:textId="77777777" w:rsidR="00C427C3" w:rsidRDefault="00C427C3" w:rsidP="00C427C3">
      <w:pPr>
        <w:pStyle w:val="titleline1"/>
        <w:spacing w:before="0"/>
        <w:outlineLvl w:val="0"/>
      </w:pPr>
    </w:p>
    <w:p w14:paraId="3D505CBE" w14:textId="77777777" w:rsidR="00C427C3" w:rsidRDefault="00C427C3" w:rsidP="00C427C3">
      <w:pPr>
        <w:pStyle w:val="titleline1"/>
        <w:spacing w:before="0"/>
        <w:outlineLvl w:val="0"/>
      </w:pPr>
    </w:p>
    <w:p w14:paraId="4F02B259" w14:textId="77777777" w:rsidR="00C427C3" w:rsidRDefault="00C427C3" w:rsidP="00C427C3">
      <w:pPr>
        <w:pStyle w:val="titleline1"/>
        <w:spacing w:before="0"/>
        <w:outlineLvl w:val="0"/>
      </w:pPr>
    </w:p>
    <w:p w14:paraId="3580EB8E" w14:textId="77777777" w:rsidR="00C427C3" w:rsidRDefault="0030267A" w:rsidP="00C427C3">
      <w:pPr>
        <w:pStyle w:val="titleline1"/>
        <w:spacing w:before="0"/>
        <w:outlineLvl w:val="0"/>
      </w:pPr>
      <w:r>
        <w:t>L</w:t>
      </w:r>
      <w:bookmarkStart w:id="1" w:name="_Ref140059390"/>
      <w:bookmarkEnd w:id="1"/>
      <w:r>
        <w:t xml:space="preserve">ANDIS-II </w:t>
      </w:r>
    </w:p>
    <w:p w14:paraId="2DD97DA7" w14:textId="07856314" w:rsidR="0030267A" w:rsidRDefault="00C427C3" w:rsidP="00C427C3">
      <w:pPr>
        <w:pStyle w:val="titleline1"/>
        <w:spacing w:before="0"/>
        <w:outlineLvl w:val="0"/>
      </w:pPr>
      <w:r>
        <w:t xml:space="preserve">Climate Library </w:t>
      </w:r>
      <w:r w:rsidR="0030267A">
        <w:t>v</w:t>
      </w:r>
      <w:r w:rsidR="00543442">
        <w:rPr>
          <w:rStyle w:val="titleline1Char"/>
        </w:rPr>
        <w:t>5.0</w:t>
      </w:r>
    </w:p>
    <w:p w14:paraId="0BB64C0F" w14:textId="77777777" w:rsidR="0030267A" w:rsidRDefault="0030267A" w:rsidP="00285A23">
      <w:pPr>
        <w:pStyle w:val="titleline"/>
        <w:outlineLvl w:val="0"/>
      </w:pPr>
      <w:r>
        <w:t>User Guide</w:t>
      </w:r>
    </w:p>
    <w:p w14:paraId="6B908D80" w14:textId="77777777" w:rsidR="0030267A" w:rsidRDefault="0030267A"/>
    <w:p w14:paraId="23914E3B" w14:textId="77777777" w:rsidR="0030267A" w:rsidRDefault="00660594" w:rsidP="00285A23">
      <w:pPr>
        <w:jc w:val="center"/>
        <w:outlineLvl w:val="0"/>
      </w:pPr>
      <w:r>
        <w:t>Melissa S. Lucash</w:t>
      </w:r>
    </w:p>
    <w:p w14:paraId="1872E21C" w14:textId="79C6C2EA" w:rsidR="00D05DE0" w:rsidRDefault="004C0C7E" w:rsidP="00D05DE0">
      <w:pPr>
        <w:jc w:val="center"/>
        <w:outlineLvl w:val="0"/>
      </w:pPr>
      <w:r>
        <w:t>John W. McNabb</w:t>
      </w:r>
    </w:p>
    <w:p w14:paraId="0A591A40" w14:textId="77777777" w:rsidR="00D05DE0" w:rsidRDefault="00D05DE0" w:rsidP="00285A23">
      <w:pPr>
        <w:jc w:val="center"/>
        <w:outlineLvl w:val="0"/>
      </w:pPr>
    </w:p>
    <w:p w14:paraId="1750C712" w14:textId="77777777" w:rsidR="00660594" w:rsidRDefault="00660594">
      <w:pPr>
        <w:jc w:val="center"/>
      </w:pPr>
    </w:p>
    <w:p w14:paraId="10F1AB66" w14:textId="67B4ABCA" w:rsidR="003006D4" w:rsidRDefault="00CE5F64" w:rsidP="00285A23">
      <w:pPr>
        <w:jc w:val="center"/>
        <w:outlineLvl w:val="0"/>
      </w:pPr>
      <w:r>
        <w:t>University of Oregon</w:t>
      </w:r>
    </w:p>
    <w:p w14:paraId="224921D4" w14:textId="77777777" w:rsidR="0030267A" w:rsidRDefault="0030267A">
      <w:pPr>
        <w:jc w:val="center"/>
      </w:pPr>
    </w:p>
    <w:p w14:paraId="6AA37736" w14:textId="3F8F4912" w:rsidR="0030267A" w:rsidRDefault="0030267A" w:rsidP="00285A23">
      <w:pPr>
        <w:jc w:val="center"/>
        <w:outlineLvl w:val="0"/>
      </w:pPr>
      <w:r>
        <w:t xml:space="preserve">Last Revised:  </w:t>
      </w:r>
      <w:r w:rsidR="001F43FA">
        <w:fldChar w:fldCharType="begin"/>
      </w:r>
      <w:r w:rsidR="008B05E9">
        <w:instrText xml:space="preserve"> DATE  \@ "MMMM d, yyyy"  \* MERGEFORMAT </w:instrText>
      </w:r>
      <w:r w:rsidR="001F43FA">
        <w:fldChar w:fldCharType="separate"/>
      </w:r>
      <w:r w:rsidR="00D07503">
        <w:rPr>
          <w:noProof/>
        </w:rPr>
        <w:t>August 4, 2026</w:t>
      </w:r>
      <w:r w:rsidR="001F43FA">
        <w:rPr>
          <w:noProof/>
        </w:rPr>
        <w:fldChar w:fldCharType="end"/>
      </w:r>
    </w:p>
    <w:p w14:paraId="1C215179" w14:textId="77777777" w:rsidR="0030267A" w:rsidRDefault="0030267A">
      <w:pPr>
        <w:jc w:val="center"/>
      </w:pPr>
    </w:p>
    <w:p w14:paraId="453F564A" w14:textId="77777777" w:rsidR="0030267A" w:rsidRDefault="0030267A">
      <w:pPr>
        <w:jc w:val="center"/>
        <w:rPr>
          <w:i/>
          <w:iCs/>
        </w:rPr>
      </w:pPr>
    </w:p>
    <w:p w14:paraId="29DE2BBA" w14:textId="77777777" w:rsidR="0030267A" w:rsidRDefault="0030267A">
      <w:pPr>
        <w:pStyle w:val="text"/>
        <w:sectPr w:rsidR="0030267A">
          <w:headerReference w:type="default" r:id="rId8"/>
          <w:pgSz w:w="12240" w:h="15840" w:code="1"/>
          <w:pgMar w:top="1627" w:right="1627" w:bottom="2707" w:left="1627" w:header="935" w:footer="720" w:gutter="0"/>
          <w:cols w:space="720"/>
          <w:docGrid w:linePitch="360"/>
        </w:sectPr>
      </w:pPr>
    </w:p>
    <w:p w14:paraId="4B40460D" w14:textId="77777777" w:rsidR="0030267A" w:rsidRDefault="0030267A" w:rsidP="00285A23">
      <w:pPr>
        <w:pStyle w:val="heading"/>
        <w:spacing w:before="240" w:after="240"/>
        <w:outlineLvl w:val="0"/>
        <w:rPr>
          <w:sz w:val="32"/>
          <w:szCs w:val="32"/>
        </w:rPr>
      </w:pPr>
      <w:r>
        <w:rPr>
          <w:sz w:val="32"/>
          <w:szCs w:val="32"/>
        </w:rPr>
        <w:lastRenderedPageBreak/>
        <w:t>Table of Contents</w:t>
      </w:r>
    </w:p>
    <w:bookmarkStart w:id="2" w:name="_Toc101616050"/>
    <w:bookmarkEnd w:id="0"/>
    <w:p w14:paraId="7FA8F2DB" w14:textId="12F52E36" w:rsidR="00723277" w:rsidRDefault="001F43FA">
      <w:pPr>
        <w:pStyle w:val="TOC1"/>
        <w:tabs>
          <w:tab w:val="left" w:pos="480"/>
          <w:tab w:val="right" w:leader="dot" w:pos="8976"/>
        </w:tabs>
        <w:rPr>
          <w:rFonts w:asciiTheme="minorHAnsi" w:eastAsiaTheme="minorEastAsia" w:hAnsiTheme="minorHAnsi" w:cstheme="minorBidi"/>
          <w:b w:val="0"/>
          <w:bCs w:val="0"/>
          <w:caps w:val="0"/>
          <w:noProof/>
          <w:sz w:val="22"/>
          <w:szCs w:val="22"/>
        </w:rPr>
      </w:pPr>
      <w:r>
        <w:fldChar w:fldCharType="begin"/>
      </w:r>
      <w:r w:rsidR="0030267A">
        <w:instrText xml:space="preserve"> TOC \o "1-3" \h \z </w:instrText>
      </w:r>
      <w:r>
        <w:fldChar w:fldCharType="separate"/>
      </w:r>
      <w:hyperlink w:anchor="_Toc173946514" w:history="1">
        <w:r w:rsidR="00723277" w:rsidRPr="00197288">
          <w:rPr>
            <w:rStyle w:val="Hyperlink"/>
            <w:noProof/>
          </w:rPr>
          <w:t>1</w:t>
        </w:r>
        <w:r w:rsidR="00723277">
          <w:rPr>
            <w:rFonts w:asciiTheme="minorHAnsi" w:eastAsiaTheme="minorEastAsia" w:hAnsiTheme="minorHAnsi" w:cstheme="minorBidi"/>
            <w:b w:val="0"/>
            <w:bCs w:val="0"/>
            <w:caps w:val="0"/>
            <w:noProof/>
            <w:sz w:val="22"/>
            <w:szCs w:val="22"/>
          </w:rPr>
          <w:tab/>
        </w:r>
        <w:r w:rsidR="00723277" w:rsidRPr="00197288">
          <w:rPr>
            <w:rStyle w:val="Hyperlink"/>
            <w:noProof/>
          </w:rPr>
          <w:t>Introduction</w:t>
        </w:r>
        <w:r w:rsidR="00723277">
          <w:rPr>
            <w:noProof/>
            <w:webHidden/>
          </w:rPr>
          <w:tab/>
        </w:r>
        <w:r w:rsidR="00723277">
          <w:rPr>
            <w:noProof/>
            <w:webHidden/>
          </w:rPr>
          <w:fldChar w:fldCharType="begin"/>
        </w:r>
        <w:r w:rsidR="00723277">
          <w:rPr>
            <w:noProof/>
            <w:webHidden/>
          </w:rPr>
          <w:instrText xml:space="preserve"> PAGEREF _Toc173946514 \h </w:instrText>
        </w:r>
        <w:r w:rsidR="00723277">
          <w:rPr>
            <w:noProof/>
            <w:webHidden/>
          </w:rPr>
        </w:r>
        <w:r w:rsidR="00723277">
          <w:rPr>
            <w:noProof/>
            <w:webHidden/>
          </w:rPr>
          <w:fldChar w:fldCharType="separate"/>
        </w:r>
        <w:r w:rsidR="00BA2A11">
          <w:rPr>
            <w:noProof/>
            <w:webHidden/>
          </w:rPr>
          <w:t>3</w:t>
        </w:r>
        <w:r w:rsidR="00723277">
          <w:rPr>
            <w:noProof/>
            <w:webHidden/>
          </w:rPr>
          <w:fldChar w:fldCharType="end"/>
        </w:r>
      </w:hyperlink>
    </w:p>
    <w:p w14:paraId="0F79C2F5" w14:textId="421CE60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15" w:history="1">
        <w:r w:rsidRPr="00197288">
          <w:rPr>
            <w:rStyle w:val="Hyperlink"/>
            <w:noProof/>
          </w:rPr>
          <w:t>1.1</w:t>
        </w:r>
        <w:r>
          <w:rPr>
            <w:rFonts w:asciiTheme="minorHAnsi" w:eastAsiaTheme="minorEastAsia" w:hAnsiTheme="minorHAnsi" w:cstheme="minorBidi"/>
            <w:noProof/>
            <w:sz w:val="22"/>
            <w:szCs w:val="22"/>
          </w:rPr>
          <w:tab/>
        </w:r>
        <w:r w:rsidRPr="00197288">
          <w:rPr>
            <w:rStyle w:val="Hyperlink"/>
            <w:noProof/>
          </w:rPr>
          <w:t>Interface between the Climate Library and Succession</w:t>
        </w:r>
        <w:r>
          <w:rPr>
            <w:noProof/>
            <w:webHidden/>
          </w:rPr>
          <w:tab/>
        </w:r>
        <w:r>
          <w:rPr>
            <w:noProof/>
            <w:webHidden/>
          </w:rPr>
          <w:fldChar w:fldCharType="begin"/>
        </w:r>
        <w:r>
          <w:rPr>
            <w:noProof/>
            <w:webHidden/>
          </w:rPr>
          <w:instrText xml:space="preserve"> PAGEREF _Toc173946515 \h </w:instrText>
        </w:r>
        <w:r>
          <w:rPr>
            <w:noProof/>
            <w:webHidden/>
          </w:rPr>
        </w:r>
        <w:r>
          <w:rPr>
            <w:noProof/>
            <w:webHidden/>
          </w:rPr>
          <w:fldChar w:fldCharType="separate"/>
        </w:r>
        <w:r w:rsidR="00BA2A11">
          <w:rPr>
            <w:noProof/>
            <w:webHidden/>
          </w:rPr>
          <w:t>4</w:t>
        </w:r>
        <w:r>
          <w:rPr>
            <w:noProof/>
            <w:webHidden/>
          </w:rPr>
          <w:fldChar w:fldCharType="end"/>
        </w:r>
      </w:hyperlink>
    </w:p>
    <w:p w14:paraId="4D38ED2C" w14:textId="539D5562"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16" w:history="1">
        <w:r w:rsidRPr="00197288">
          <w:rPr>
            <w:rStyle w:val="Hyperlink"/>
            <w:noProof/>
          </w:rPr>
          <w:t>1.2</w:t>
        </w:r>
        <w:r>
          <w:rPr>
            <w:rFonts w:asciiTheme="minorHAnsi" w:eastAsiaTheme="minorEastAsia" w:hAnsiTheme="minorHAnsi" w:cstheme="minorBidi"/>
            <w:noProof/>
            <w:sz w:val="22"/>
            <w:szCs w:val="22"/>
          </w:rPr>
          <w:tab/>
        </w:r>
        <w:r w:rsidRPr="00197288">
          <w:rPr>
            <w:rStyle w:val="Hyperlink"/>
            <w:noProof/>
          </w:rPr>
          <w:t>Major Releases</w:t>
        </w:r>
        <w:r>
          <w:rPr>
            <w:noProof/>
            <w:webHidden/>
          </w:rPr>
          <w:tab/>
        </w:r>
        <w:r>
          <w:rPr>
            <w:noProof/>
            <w:webHidden/>
          </w:rPr>
          <w:fldChar w:fldCharType="begin"/>
        </w:r>
        <w:r>
          <w:rPr>
            <w:noProof/>
            <w:webHidden/>
          </w:rPr>
          <w:instrText xml:space="preserve"> PAGEREF _Toc173946516 \h </w:instrText>
        </w:r>
        <w:r>
          <w:rPr>
            <w:noProof/>
            <w:webHidden/>
          </w:rPr>
        </w:r>
        <w:r>
          <w:rPr>
            <w:noProof/>
            <w:webHidden/>
          </w:rPr>
          <w:fldChar w:fldCharType="separate"/>
        </w:r>
        <w:r w:rsidR="00BA2A11">
          <w:rPr>
            <w:noProof/>
            <w:webHidden/>
          </w:rPr>
          <w:t>4</w:t>
        </w:r>
        <w:r>
          <w:rPr>
            <w:noProof/>
            <w:webHidden/>
          </w:rPr>
          <w:fldChar w:fldCharType="end"/>
        </w:r>
      </w:hyperlink>
    </w:p>
    <w:p w14:paraId="1BEF855B" w14:textId="43728616"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7" w:history="1">
        <w:r w:rsidRPr="00197288">
          <w:rPr>
            <w:rStyle w:val="Hyperlink"/>
            <w:noProof/>
          </w:rPr>
          <w:t>1.2.1</w:t>
        </w:r>
        <w:r>
          <w:rPr>
            <w:rFonts w:asciiTheme="minorHAnsi" w:eastAsiaTheme="minorEastAsia" w:hAnsiTheme="minorHAnsi" w:cstheme="minorBidi"/>
            <w:i w:val="0"/>
            <w:iCs w:val="0"/>
            <w:noProof/>
            <w:sz w:val="22"/>
            <w:szCs w:val="22"/>
          </w:rPr>
          <w:tab/>
        </w:r>
        <w:r w:rsidRPr="00197288">
          <w:rPr>
            <w:rStyle w:val="Hyperlink"/>
            <w:noProof/>
          </w:rPr>
          <w:t>Version 5.0 (August 2024)</w:t>
        </w:r>
        <w:r>
          <w:rPr>
            <w:noProof/>
            <w:webHidden/>
          </w:rPr>
          <w:tab/>
        </w:r>
        <w:r>
          <w:rPr>
            <w:noProof/>
            <w:webHidden/>
          </w:rPr>
          <w:fldChar w:fldCharType="begin"/>
        </w:r>
        <w:r>
          <w:rPr>
            <w:noProof/>
            <w:webHidden/>
          </w:rPr>
          <w:instrText xml:space="preserve"> PAGEREF _Toc173946517 \h </w:instrText>
        </w:r>
        <w:r>
          <w:rPr>
            <w:noProof/>
            <w:webHidden/>
          </w:rPr>
        </w:r>
        <w:r>
          <w:rPr>
            <w:noProof/>
            <w:webHidden/>
          </w:rPr>
          <w:fldChar w:fldCharType="separate"/>
        </w:r>
        <w:r w:rsidR="00BA2A11">
          <w:rPr>
            <w:noProof/>
            <w:webHidden/>
          </w:rPr>
          <w:t>4</w:t>
        </w:r>
        <w:r>
          <w:rPr>
            <w:noProof/>
            <w:webHidden/>
          </w:rPr>
          <w:fldChar w:fldCharType="end"/>
        </w:r>
      </w:hyperlink>
    </w:p>
    <w:p w14:paraId="4EDBBBC4" w14:textId="501F7289"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8" w:history="1">
        <w:r w:rsidRPr="00197288">
          <w:rPr>
            <w:rStyle w:val="Hyperlink"/>
            <w:noProof/>
          </w:rPr>
          <w:t>1.2.2</w:t>
        </w:r>
        <w:r>
          <w:rPr>
            <w:rFonts w:asciiTheme="minorHAnsi" w:eastAsiaTheme="minorEastAsia" w:hAnsiTheme="minorHAnsi" w:cstheme="minorBidi"/>
            <w:i w:val="0"/>
            <w:iCs w:val="0"/>
            <w:noProof/>
            <w:sz w:val="22"/>
            <w:szCs w:val="22"/>
          </w:rPr>
          <w:tab/>
        </w:r>
        <w:r w:rsidRPr="00197288">
          <w:rPr>
            <w:rStyle w:val="Hyperlink"/>
            <w:noProof/>
          </w:rPr>
          <w:t>Version 4.0 (February 2019)</w:t>
        </w:r>
        <w:r>
          <w:rPr>
            <w:noProof/>
            <w:webHidden/>
          </w:rPr>
          <w:tab/>
        </w:r>
        <w:r>
          <w:rPr>
            <w:noProof/>
            <w:webHidden/>
          </w:rPr>
          <w:fldChar w:fldCharType="begin"/>
        </w:r>
        <w:r>
          <w:rPr>
            <w:noProof/>
            <w:webHidden/>
          </w:rPr>
          <w:instrText xml:space="preserve"> PAGEREF _Toc173946518 \h </w:instrText>
        </w:r>
        <w:r>
          <w:rPr>
            <w:noProof/>
            <w:webHidden/>
          </w:rPr>
        </w:r>
        <w:r>
          <w:rPr>
            <w:noProof/>
            <w:webHidden/>
          </w:rPr>
          <w:fldChar w:fldCharType="separate"/>
        </w:r>
        <w:r w:rsidR="00BA2A11">
          <w:rPr>
            <w:noProof/>
            <w:webHidden/>
          </w:rPr>
          <w:t>5</w:t>
        </w:r>
        <w:r>
          <w:rPr>
            <w:noProof/>
            <w:webHidden/>
          </w:rPr>
          <w:fldChar w:fldCharType="end"/>
        </w:r>
      </w:hyperlink>
    </w:p>
    <w:p w14:paraId="5EBF2186" w14:textId="18A1B00E"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9" w:history="1">
        <w:r w:rsidRPr="00197288">
          <w:rPr>
            <w:rStyle w:val="Hyperlink"/>
            <w:noProof/>
          </w:rPr>
          <w:t>1.2.3</w:t>
        </w:r>
        <w:r>
          <w:rPr>
            <w:rFonts w:asciiTheme="minorHAnsi" w:eastAsiaTheme="minorEastAsia" w:hAnsiTheme="minorHAnsi" w:cstheme="minorBidi"/>
            <w:i w:val="0"/>
            <w:iCs w:val="0"/>
            <w:noProof/>
            <w:sz w:val="22"/>
            <w:szCs w:val="22"/>
          </w:rPr>
          <w:tab/>
        </w:r>
        <w:r w:rsidRPr="00197288">
          <w:rPr>
            <w:rStyle w:val="Hyperlink"/>
            <w:noProof/>
          </w:rPr>
          <w:t>Version 3.0 (September 2018)</w:t>
        </w:r>
        <w:r>
          <w:rPr>
            <w:noProof/>
            <w:webHidden/>
          </w:rPr>
          <w:tab/>
        </w:r>
        <w:r>
          <w:rPr>
            <w:noProof/>
            <w:webHidden/>
          </w:rPr>
          <w:fldChar w:fldCharType="begin"/>
        </w:r>
        <w:r>
          <w:rPr>
            <w:noProof/>
            <w:webHidden/>
          </w:rPr>
          <w:instrText xml:space="preserve"> PAGEREF _Toc173946519 \h </w:instrText>
        </w:r>
        <w:r>
          <w:rPr>
            <w:noProof/>
            <w:webHidden/>
          </w:rPr>
        </w:r>
        <w:r>
          <w:rPr>
            <w:noProof/>
            <w:webHidden/>
          </w:rPr>
          <w:fldChar w:fldCharType="separate"/>
        </w:r>
        <w:r w:rsidR="00BA2A11">
          <w:rPr>
            <w:noProof/>
            <w:webHidden/>
          </w:rPr>
          <w:t>5</w:t>
        </w:r>
        <w:r>
          <w:rPr>
            <w:noProof/>
            <w:webHidden/>
          </w:rPr>
          <w:fldChar w:fldCharType="end"/>
        </w:r>
      </w:hyperlink>
    </w:p>
    <w:p w14:paraId="6575EAEB" w14:textId="272F37AD"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0" w:history="1">
        <w:r w:rsidRPr="00197288">
          <w:rPr>
            <w:rStyle w:val="Hyperlink"/>
            <w:noProof/>
          </w:rPr>
          <w:t>1.3</w:t>
        </w:r>
        <w:r>
          <w:rPr>
            <w:rFonts w:asciiTheme="minorHAnsi" w:eastAsiaTheme="minorEastAsia" w:hAnsiTheme="minorHAnsi" w:cstheme="minorBidi"/>
            <w:noProof/>
            <w:sz w:val="22"/>
            <w:szCs w:val="22"/>
          </w:rPr>
          <w:tab/>
        </w:r>
        <w:r w:rsidRPr="00197288">
          <w:rPr>
            <w:rStyle w:val="Hyperlink"/>
            <w:noProof/>
          </w:rPr>
          <w:t>Minor Releases</w:t>
        </w:r>
        <w:r>
          <w:rPr>
            <w:noProof/>
            <w:webHidden/>
          </w:rPr>
          <w:tab/>
        </w:r>
        <w:r>
          <w:rPr>
            <w:noProof/>
            <w:webHidden/>
          </w:rPr>
          <w:fldChar w:fldCharType="begin"/>
        </w:r>
        <w:r>
          <w:rPr>
            <w:noProof/>
            <w:webHidden/>
          </w:rPr>
          <w:instrText xml:space="preserve"> PAGEREF _Toc173946520 \h </w:instrText>
        </w:r>
        <w:r>
          <w:rPr>
            <w:noProof/>
            <w:webHidden/>
          </w:rPr>
        </w:r>
        <w:r>
          <w:rPr>
            <w:noProof/>
            <w:webHidden/>
          </w:rPr>
          <w:fldChar w:fldCharType="separate"/>
        </w:r>
        <w:r w:rsidR="00BA2A11">
          <w:rPr>
            <w:noProof/>
            <w:webHidden/>
          </w:rPr>
          <w:t>5</w:t>
        </w:r>
        <w:r>
          <w:rPr>
            <w:noProof/>
            <w:webHidden/>
          </w:rPr>
          <w:fldChar w:fldCharType="end"/>
        </w:r>
      </w:hyperlink>
    </w:p>
    <w:p w14:paraId="77C22005" w14:textId="60AAA17D"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1" w:history="1">
        <w:r w:rsidRPr="00197288">
          <w:rPr>
            <w:rStyle w:val="Hyperlink"/>
            <w:noProof/>
          </w:rPr>
          <w:t>1.3.1</w:t>
        </w:r>
        <w:r>
          <w:rPr>
            <w:rFonts w:asciiTheme="minorHAnsi" w:eastAsiaTheme="minorEastAsia" w:hAnsiTheme="minorHAnsi" w:cstheme="minorBidi"/>
            <w:i w:val="0"/>
            <w:iCs w:val="0"/>
            <w:noProof/>
            <w:sz w:val="22"/>
            <w:szCs w:val="22"/>
          </w:rPr>
          <w:tab/>
        </w:r>
        <w:r w:rsidRPr="00197288">
          <w:rPr>
            <w:rStyle w:val="Hyperlink"/>
            <w:noProof/>
          </w:rPr>
          <w:t>Version 4.2 (March 2021)</w:t>
        </w:r>
        <w:r>
          <w:rPr>
            <w:noProof/>
            <w:webHidden/>
          </w:rPr>
          <w:tab/>
        </w:r>
        <w:r>
          <w:rPr>
            <w:noProof/>
            <w:webHidden/>
          </w:rPr>
          <w:fldChar w:fldCharType="begin"/>
        </w:r>
        <w:r>
          <w:rPr>
            <w:noProof/>
            <w:webHidden/>
          </w:rPr>
          <w:instrText xml:space="preserve"> PAGEREF _Toc173946521 \h </w:instrText>
        </w:r>
        <w:r>
          <w:rPr>
            <w:noProof/>
            <w:webHidden/>
          </w:rPr>
        </w:r>
        <w:r>
          <w:rPr>
            <w:noProof/>
            <w:webHidden/>
          </w:rPr>
          <w:fldChar w:fldCharType="separate"/>
        </w:r>
        <w:r w:rsidR="00BA2A11">
          <w:rPr>
            <w:noProof/>
            <w:webHidden/>
          </w:rPr>
          <w:t>5</w:t>
        </w:r>
        <w:r>
          <w:rPr>
            <w:noProof/>
            <w:webHidden/>
          </w:rPr>
          <w:fldChar w:fldCharType="end"/>
        </w:r>
      </w:hyperlink>
    </w:p>
    <w:p w14:paraId="6D535A2C" w14:textId="275FC670"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2" w:history="1">
        <w:r w:rsidRPr="00197288">
          <w:rPr>
            <w:rStyle w:val="Hyperlink"/>
            <w:noProof/>
          </w:rPr>
          <w:t>1.3.2</w:t>
        </w:r>
        <w:r>
          <w:rPr>
            <w:rFonts w:asciiTheme="minorHAnsi" w:eastAsiaTheme="minorEastAsia" w:hAnsiTheme="minorHAnsi" w:cstheme="minorBidi"/>
            <w:i w:val="0"/>
            <w:iCs w:val="0"/>
            <w:noProof/>
            <w:sz w:val="22"/>
            <w:szCs w:val="22"/>
          </w:rPr>
          <w:tab/>
        </w:r>
        <w:r w:rsidRPr="00197288">
          <w:rPr>
            <w:rStyle w:val="Hyperlink"/>
            <w:noProof/>
          </w:rPr>
          <w:t>Version 4.1 (June 2020)</w:t>
        </w:r>
        <w:r>
          <w:rPr>
            <w:noProof/>
            <w:webHidden/>
          </w:rPr>
          <w:tab/>
        </w:r>
        <w:r>
          <w:rPr>
            <w:noProof/>
            <w:webHidden/>
          </w:rPr>
          <w:fldChar w:fldCharType="begin"/>
        </w:r>
        <w:r>
          <w:rPr>
            <w:noProof/>
            <w:webHidden/>
          </w:rPr>
          <w:instrText xml:space="preserve"> PAGEREF _Toc173946522 \h </w:instrText>
        </w:r>
        <w:r>
          <w:rPr>
            <w:noProof/>
            <w:webHidden/>
          </w:rPr>
        </w:r>
        <w:r>
          <w:rPr>
            <w:noProof/>
            <w:webHidden/>
          </w:rPr>
          <w:fldChar w:fldCharType="separate"/>
        </w:r>
        <w:r w:rsidR="00BA2A11">
          <w:rPr>
            <w:noProof/>
            <w:webHidden/>
          </w:rPr>
          <w:t>5</w:t>
        </w:r>
        <w:r>
          <w:rPr>
            <w:noProof/>
            <w:webHidden/>
          </w:rPr>
          <w:fldChar w:fldCharType="end"/>
        </w:r>
      </w:hyperlink>
    </w:p>
    <w:p w14:paraId="31B73BA7" w14:textId="2EC55C9A"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3" w:history="1">
        <w:r w:rsidRPr="00197288">
          <w:rPr>
            <w:rStyle w:val="Hyperlink"/>
            <w:noProof/>
          </w:rPr>
          <w:t>1.4</w:t>
        </w:r>
        <w:r>
          <w:rPr>
            <w:rFonts w:asciiTheme="minorHAnsi" w:eastAsiaTheme="minorEastAsia" w:hAnsiTheme="minorHAnsi" w:cstheme="minorBidi"/>
            <w:noProof/>
            <w:sz w:val="22"/>
            <w:szCs w:val="22"/>
          </w:rPr>
          <w:tab/>
        </w:r>
        <w:r w:rsidRPr="00197288">
          <w:rPr>
            <w:rStyle w:val="Hyperlink"/>
            <w:noProof/>
          </w:rPr>
          <w:t>Acknowledgments</w:t>
        </w:r>
        <w:r>
          <w:rPr>
            <w:noProof/>
            <w:webHidden/>
          </w:rPr>
          <w:tab/>
        </w:r>
        <w:r>
          <w:rPr>
            <w:noProof/>
            <w:webHidden/>
          </w:rPr>
          <w:fldChar w:fldCharType="begin"/>
        </w:r>
        <w:r>
          <w:rPr>
            <w:noProof/>
            <w:webHidden/>
          </w:rPr>
          <w:instrText xml:space="preserve"> PAGEREF _Toc173946523 \h </w:instrText>
        </w:r>
        <w:r>
          <w:rPr>
            <w:noProof/>
            <w:webHidden/>
          </w:rPr>
        </w:r>
        <w:r>
          <w:rPr>
            <w:noProof/>
            <w:webHidden/>
          </w:rPr>
          <w:fldChar w:fldCharType="separate"/>
        </w:r>
        <w:r w:rsidR="00BA2A11">
          <w:rPr>
            <w:noProof/>
            <w:webHidden/>
          </w:rPr>
          <w:t>6</w:t>
        </w:r>
        <w:r>
          <w:rPr>
            <w:noProof/>
            <w:webHidden/>
          </w:rPr>
          <w:fldChar w:fldCharType="end"/>
        </w:r>
      </w:hyperlink>
    </w:p>
    <w:p w14:paraId="5D783E46" w14:textId="5E97C212"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24" w:history="1">
        <w:r w:rsidRPr="00197288">
          <w:rPr>
            <w:rStyle w:val="Hyperlink"/>
            <w:noProof/>
          </w:rPr>
          <w:t>2</w:t>
        </w:r>
        <w:r>
          <w:rPr>
            <w:rFonts w:asciiTheme="minorHAnsi" w:eastAsiaTheme="minorEastAsia" w:hAnsiTheme="minorHAnsi" w:cstheme="minorBidi"/>
            <w:b w:val="0"/>
            <w:bCs w:val="0"/>
            <w:caps w:val="0"/>
            <w:noProof/>
            <w:sz w:val="22"/>
            <w:szCs w:val="22"/>
          </w:rPr>
          <w:tab/>
        </w:r>
        <w:r w:rsidRPr="00197288">
          <w:rPr>
            <w:rStyle w:val="Hyperlink"/>
            <w:noProof/>
          </w:rPr>
          <w:t>Climate Library Configuration File</w:t>
        </w:r>
        <w:r>
          <w:rPr>
            <w:noProof/>
            <w:webHidden/>
          </w:rPr>
          <w:tab/>
        </w:r>
        <w:r>
          <w:rPr>
            <w:noProof/>
            <w:webHidden/>
          </w:rPr>
          <w:fldChar w:fldCharType="begin"/>
        </w:r>
        <w:r>
          <w:rPr>
            <w:noProof/>
            <w:webHidden/>
          </w:rPr>
          <w:instrText xml:space="preserve"> PAGEREF _Toc173946524 \h </w:instrText>
        </w:r>
        <w:r>
          <w:rPr>
            <w:noProof/>
            <w:webHidden/>
          </w:rPr>
        </w:r>
        <w:r>
          <w:rPr>
            <w:noProof/>
            <w:webHidden/>
          </w:rPr>
          <w:fldChar w:fldCharType="separate"/>
        </w:r>
        <w:r w:rsidR="00BA2A11">
          <w:rPr>
            <w:noProof/>
            <w:webHidden/>
          </w:rPr>
          <w:t>7</w:t>
        </w:r>
        <w:r>
          <w:rPr>
            <w:noProof/>
            <w:webHidden/>
          </w:rPr>
          <w:fldChar w:fldCharType="end"/>
        </w:r>
      </w:hyperlink>
    </w:p>
    <w:p w14:paraId="68F9DDA4" w14:textId="4BCDCA34"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5" w:history="1">
        <w:r w:rsidRPr="00197288">
          <w:rPr>
            <w:rStyle w:val="Hyperlink"/>
            <w:noProof/>
          </w:rPr>
          <w:t>2.1</w:t>
        </w:r>
        <w:r>
          <w:rPr>
            <w:rFonts w:asciiTheme="minorHAnsi" w:eastAsiaTheme="minorEastAsia" w:hAnsiTheme="minorHAnsi" w:cstheme="minorBidi"/>
            <w:noProof/>
            <w:sz w:val="22"/>
            <w:szCs w:val="22"/>
          </w:rPr>
          <w:tab/>
        </w:r>
        <w:r w:rsidRPr="00197288">
          <w:rPr>
            <w:rStyle w:val="Hyperlink"/>
            <w:noProof/>
          </w:rPr>
          <w:t>LandisData</w:t>
        </w:r>
        <w:r>
          <w:rPr>
            <w:noProof/>
            <w:webHidden/>
          </w:rPr>
          <w:tab/>
        </w:r>
        <w:r>
          <w:rPr>
            <w:noProof/>
            <w:webHidden/>
          </w:rPr>
          <w:fldChar w:fldCharType="begin"/>
        </w:r>
        <w:r>
          <w:rPr>
            <w:noProof/>
            <w:webHidden/>
          </w:rPr>
          <w:instrText xml:space="preserve"> PAGEREF _Toc173946525 \h </w:instrText>
        </w:r>
        <w:r>
          <w:rPr>
            <w:noProof/>
            <w:webHidden/>
          </w:rPr>
        </w:r>
        <w:r>
          <w:rPr>
            <w:noProof/>
            <w:webHidden/>
          </w:rPr>
          <w:fldChar w:fldCharType="separate"/>
        </w:r>
        <w:r w:rsidR="00BA2A11">
          <w:rPr>
            <w:noProof/>
            <w:webHidden/>
          </w:rPr>
          <w:t>7</w:t>
        </w:r>
        <w:r>
          <w:rPr>
            <w:noProof/>
            <w:webHidden/>
          </w:rPr>
          <w:fldChar w:fldCharType="end"/>
        </w:r>
      </w:hyperlink>
    </w:p>
    <w:p w14:paraId="54B8D117" w14:textId="2B120178"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6" w:history="1">
        <w:r w:rsidRPr="00197288">
          <w:rPr>
            <w:rStyle w:val="Hyperlink"/>
            <w:noProof/>
          </w:rPr>
          <w:t>2.2</w:t>
        </w:r>
        <w:r>
          <w:rPr>
            <w:rFonts w:asciiTheme="minorHAnsi" w:eastAsiaTheme="minorEastAsia" w:hAnsiTheme="minorHAnsi" w:cstheme="minorBidi"/>
            <w:noProof/>
            <w:sz w:val="22"/>
            <w:szCs w:val="22"/>
          </w:rPr>
          <w:tab/>
        </w:r>
        <w:r w:rsidRPr="00197288">
          <w:rPr>
            <w:rStyle w:val="Hyperlink"/>
            <w:noProof/>
          </w:rPr>
          <w:t>ClimateTimeSeries (Future climate data)</w:t>
        </w:r>
        <w:r>
          <w:rPr>
            <w:noProof/>
            <w:webHidden/>
          </w:rPr>
          <w:tab/>
        </w:r>
        <w:r>
          <w:rPr>
            <w:noProof/>
            <w:webHidden/>
          </w:rPr>
          <w:fldChar w:fldCharType="begin"/>
        </w:r>
        <w:r>
          <w:rPr>
            <w:noProof/>
            <w:webHidden/>
          </w:rPr>
          <w:instrText xml:space="preserve"> PAGEREF _Toc173946526 \h </w:instrText>
        </w:r>
        <w:r>
          <w:rPr>
            <w:noProof/>
            <w:webHidden/>
          </w:rPr>
        </w:r>
        <w:r>
          <w:rPr>
            <w:noProof/>
            <w:webHidden/>
          </w:rPr>
          <w:fldChar w:fldCharType="separate"/>
        </w:r>
        <w:r w:rsidR="00BA2A11">
          <w:rPr>
            <w:noProof/>
            <w:webHidden/>
          </w:rPr>
          <w:t>7</w:t>
        </w:r>
        <w:r>
          <w:rPr>
            <w:noProof/>
            <w:webHidden/>
          </w:rPr>
          <w:fldChar w:fldCharType="end"/>
        </w:r>
      </w:hyperlink>
    </w:p>
    <w:p w14:paraId="513A4A81" w14:textId="61397BBD"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7" w:history="1">
        <w:r w:rsidRPr="00197288">
          <w:rPr>
            <w:rStyle w:val="Hyperlink"/>
            <w:noProof/>
          </w:rPr>
          <w:t>2.2.1</w:t>
        </w:r>
        <w:r>
          <w:rPr>
            <w:rFonts w:asciiTheme="minorHAnsi" w:eastAsiaTheme="minorEastAsia" w:hAnsiTheme="minorHAnsi" w:cstheme="minorBidi"/>
            <w:i w:val="0"/>
            <w:iCs w:val="0"/>
            <w:noProof/>
            <w:sz w:val="22"/>
            <w:szCs w:val="22"/>
          </w:rPr>
          <w:tab/>
        </w:r>
        <w:r w:rsidRPr="00197288">
          <w:rPr>
            <w:rStyle w:val="Hyperlink"/>
            <w:noProof/>
          </w:rPr>
          <w:t>Monthly_AverageAllYears</w:t>
        </w:r>
        <w:r>
          <w:rPr>
            <w:noProof/>
            <w:webHidden/>
          </w:rPr>
          <w:tab/>
        </w:r>
        <w:r>
          <w:rPr>
            <w:noProof/>
            <w:webHidden/>
          </w:rPr>
          <w:fldChar w:fldCharType="begin"/>
        </w:r>
        <w:r>
          <w:rPr>
            <w:noProof/>
            <w:webHidden/>
          </w:rPr>
          <w:instrText xml:space="preserve"> PAGEREF _Toc173946527 \h </w:instrText>
        </w:r>
        <w:r>
          <w:rPr>
            <w:noProof/>
            <w:webHidden/>
          </w:rPr>
        </w:r>
        <w:r>
          <w:rPr>
            <w:noProof/>
            <w:webHidden/>
          </w:rPr>
          <w:fldChar w:fldCharType="separate"/>
        </w:r>
        <w:r w:rsidR="00BA2A11">
          <w:rPr>
            <w:noProof/>
            <w:webHidden/>
          </w:rPr>
          <w:t>7</w:t>
        </w:r>
        <w:r>
          <w:rPr>
            <w:noProof/>
            <w:webHidden/>
          </w:rPr>
          <w:fldChar w:fldCharType="end"/>
        </w:r>
      </w:hyperlink>
    </w:p>
    <w:p w14:paraId="444906F6" w14:textId="248CE122"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8" w:history="1">
        <w:r w:rsidRPr="00197288">
          <w:rPr>
            <w:rStyle w:val="Hyperlink"/>
            <w:noProof/>
          </w:rPr>
          <w:t>2.2.2</w:t>
        </w:r>
        <w:r>
          <w:rPr>
            <w:rFonts w:asciiTheme="minorHAnsi" w:eastAsiaTheme="minorEastAsia" w:hAnsiTheme="minorHAnsi" w:cstheme="minorBidi"/>
            <w:i w:val="0"/>
            <w:iCs w:val="0"/>
            <w:noProof/>
            <w:sz w:val="22"/>
            <w:szCs w:val="22"/>
          </w:rPr>
          <w:tab/>
        </w:r>
        <w:r w:rsidRPr="00197288">
          <w:rPr>
            <w:rStyle w:val="Hyperlink"/>
            <w:noProof/>
          </w:rPr>
          <w:t>Monthly_RandomYears</w:t>
        </w:r>
        <w:r>
          <w:rPr>
            <w:noProof/>
            <w:webHidden/>
          </w:rPr>
          <w:tab/>
        </w:r>
        <w:r>
          <w:rPr>
            <w:noProof/>
            <w:webHidden/>
          </w:rPr>
          <w:fldChar w:fldCharType="begin"/>
        </w:r>
        <w:r>
          <w:rPr>
            <w:noProof/>
            <w:webHidden/>
          </w:rPr>
          <w:instrText xml:space="preserve"> PAGEREF _Toc173946528 \h </w:instrText>
        </w:r>
        <w:r>
          <w:rPr>
            <w:noProof/>
            <w:webHidden/>
          </w:rPr>
        </w:r>
        <w:r>
          <w:rPr>
            <w:noProof/>
            <w:webHidden/>
          </w:rPr>
          <w:fldChar w:fldCharType="separate"/>
        </w:r>
        <w:r w:rsidR="00BA2A11">
          <w:rPr>
            <w:noProof/>
            <w:webHidden/>
          </w:rPr>
          <w:t>7</w:t>
        </w:r>
        <w:r>
          <w:rPr>
            <w:noProof/>
            <w:webHidden/>
          </w:rPr>
          <w:fldChar w:fldCharType="end"/>
        </w:r>
      </w:hyperlink>
    </w:p>
    <w:p w14:paraId="409CEBE0" w14:textId="2CCECD07"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9" w:history="1">
        <w:r w:rsidRPr="00197288">
          <w:rPr>
            <w:rStyle w:val="Hyperlink"/>
            <w:noProof/>
          </w:rPr>
          <w:t>2.2.3</w:t>
        </w:r>
        <w:r>
          <w:rPr>
            <w:rFonts w:asciiTheme="minorHAnsi" w:eastAsiaTheme="minorEastAsia" w:hAnsiTheme="minorHAnsi" w:cstheme="minorBidi"/>
            <w:i w:val="0"/>
            <w:iCs w:val="0"/>
            <w:noProof/>
            <w:sz w:val="22"/>
            <w:szCs w:val="22"/>
          </w:rPr>
          <w:tab/>
        </w:r>
        <w:r w:rsidRPr="00197288">
          <w:rPr>
            <w:rStyle w:val="Hyperlink"/>
            <w:noProof/>
          </w:rPr>
          <w:t>Monthly_SequencedYears</w:t>
        </w:r>
        <w:r>
          <w:rPr>
            <w:noProof/>
            <w:webHidden/>
          </w:rPr>
          <w:tab/>
        </w:r>
        <w:r>
          <w:rPr>
            <w:noProof/>
            <w:webHidden/>
          </w:rPr>
          <w:fldChar w:fldCharType="begin"/>
        </w:r>
        <w:r>
          <w:rPr>
            <w:noProof/>
            <w:webHidden/>
          </w:rPr>
          <w:instrText xml:space="preserve"> PAGEREF _Toc173946529 \h </w:instrText>
        </w:r>
        <w:r>
          <w:rPr>
            <w:noProof/>
            <w:webHidden/>
          </w:rPr>
        </w:r>
        <w:r>
          <w:rPr>
            <w:noProof/>
            <w:webHidden/>
          </w:rPr>
          <w:fldChar w:fldCharType="separate"/>
        </w:r>
        <w:r w:rsidR="00BA2A11">
          <w:rPr>
            <w:noProof/>
            <w:webHidden/>
          </w:rPr>
          <w:t>8</w:t>
        </w:r>
        <w:r>
          <w:rPr>
            <w:noProof/>
            <w:webHidden/>
          </w:rPr>
          <w:fldChar w:fldCharType="end"/>
        </w:r>
      </w:hyperlink>
    </w:p>
    <w:p w14:paraId="5F11C86A" w14:textId="4C82D59A"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0" w:history="1">
        <w:r w:rsidRPr="00197288">
          <w:rPr>
            <w:rStyle w:val="Hyperlink"/>
            <w:noProof/>
          </w:rPr>
          <w:t>2.2.4</w:t>
        </w:r>
        <w:r>
          <w:rPr>
            <w:rFonts w:asciiTheme="minorHAnsi" w:eastAsiaTheme="minorEastAsia" w:hAnsiTheme="minorHAnsi" w:cstheme="minorBidi"/>
            <w:i w:val="0"/>
            <w:iCs w:val="0"/>
            <w:noProof/>
            <w:sz w:val="22"/>
            <w:szCs w:val="22"/>
          </w:rPr>
          <w:tab/>
        </w:r>
        <w:r w:rsidRPr="00197288">
          <w:rPr>
            <w:rStyle w:val="Hyperlink"/>
            <w:noProof/>
          </w:rPr>
          <w:t>Daily_AverageAllYears</w:t>
        </w:r>
        <w:r>
          <w:rPr>
            <w:noProof/>
            <w:webHidden/>
          </w:rPr>
          <w:tab/>
        </w:r>
        <w:r>
          <w:rPr>
            <w:noProof/>
            <w:webHidden/>
          </w:rPr>
          <w:fldChar w:fldCharType="begin"/>
        </w:r>
        <w:r>
          <w:rPr>
            <w:noProof/>
            <w:webHidden/>
          </w:rPr>
          <w:instrText xml:space="preserve"> PAGEREF _Toc173946530 \h </w:instrText>
        </w:r>
        <w:r>
          <w:rPr>
            <w:noProof/>
            <w:webHidden/>
          </w:rPr>
        </w:r>
        <w:r>
          <w:rPr>
            <w:noProof/>
            <w:webHidden/>
          </w:rPr>
          <w:fldChar w:fldCharType="separate"/>
        </w:r>
        <w:r w:rsidR="00BA2A11">
          <w:rPr>
            <w:noProof/>
            <w:webHidden/>
          </w:rPr>
          <w:t>8</w:t>
        </w:r>
        <w:r>
          <w:rPr>
            <w:noProof/>
            <w:webHidden/>
          </w:rPr>
          <w:fldChar w:fldCharType="end"/>
        </w:r>
      </w:hyperlink>
    </w:p>
    <w:p w14:paraId="484274C2" w14:textId="6393AD57"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1" w:history="1">
        <w:r w:rsidRPr="00197288">
          <w:rPr>
            <w:rStyle w:val="Hyperlink"/>
            <w:noProof/>
          </w:rPr>
          <w:t>2.2.5</w:t>
        </w:r>
        <w:r>
          <w:rPr>
            <w:rFonts w:asciiTheme="minorHAnsi" w:eastAsiaTheme="minorEastAsia" w:hAnsiTheme="minorHAnsi" w:cstheme="minorBidi"/>
            <w:i w:val="0"/>
            <w:iCs w:val="0"/>
            <w:noProof/>
            <w:sz w:val="22"/>
            <w:szCs w:val="22"/>
          </w:rPr>
          <w:tab/>
        </w:r>
        <w:r w:rsidRPr="00197288">
          <w:rPr>
            <w:rStyle w:val="Hyperlink"/>
            <w:noProof/>
          </w:rPr>
          <w:t>Daily_RandomYears</w:t>
        </w:r>
        <w:r>
          <w:rPr>
            <w:noProof/>
            <w:webHidden/>
          </w:rPr>
          <w:tab/>
        </w:r>
        <w:r>
          <w:rPr>
            <w:noProof/>
            <w:webHidden/>
          </w:rPr>
          <w:fldChar w:fldCharType="begin"/>
        </w:r>
        <w:r>
          <w:rPr>
            <w:noProof/>
            <w:webHidden/>
          </w:rPr>
          <w:instrText xml:space="preserve"> PAGEREF _Toc173946531 \h </w:instrText>
        </w:r>
        <w:r>
          <w:rPr>
            <w:noProof/>
            <w:webHidden/>
          </w:rPr>
        </w:r>
        <w:r>
          <w:rPr>
            <w:noProof/>
            <w:webHidden/>
          </w:rPr>
          <w:fldChar w:fldCharType="separate"/>
        </w:r>
        <w:r w:rsidR="00BA2A11">
          <w:rPr>
            <w:noProof/>
            <w:webHidden/>
          </w:rPr>
          <w:t>8</w:t>
        </w:r>
        <w:r>
          <w:rPr>
            <w:noProof/>
            <w:webHidden/>
          </w:rPr>
          <w:fldChar w:fldCharType="end"/>
        </w:r>
      </w:hyperlink>
    </w:p>
    <w:p w14:paraId="3885FFAF" w14:textId="19413545"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2" w:history="1">
        <w:r w:rsidRPr="00197288">
          <w:rPr>
            <w:rStyle w:val="Hyperlink"/>
            <w:noProof/>
          </w:rPr>
          <w:t>2.2.6</w:t>
        </w:r>
        <w:r>
          <w:rPr>
            <w:rFonts w:asciiTheme="minorHAnsi" w:eastAsiaTheme="minorEastAsia" w:hAnsiTheme="minorHAnsi" w:cstheme="minorBidi"/>
            <w:i w:val="0"/>
            <w:iCs w:val="0"/>
            <w:noProof/>
            <w:sz w:val="22"/>
            <w:szCs w:val="22"/>
          </w:rPr>
          <w:tab/>
        </w:r>
        <w:r w:rsidRPr="00197288">
          <w:rPr>
            <w:rStyle w:val="Hyperlink"/>
            <w:noProof/>
          </w:rPr>
          <w:t>Daily_SequencedYears</w:t>
        </w:r>
        <w:r>
          <w:rPr>
            <w:noProof/>
            <w:webHidden/>
          </w:rPr>
          <w:tab/>
        </w:r>
        <w:r>
          <w:rPr>
            <w:noProof/>
            <w:webHidden/>
          </w:rPr>
          <w:fldChar w:fldCharType="begin"/>
        </w:r>
        <w:r>
          <w:rPr>
            <w:noProof/>
            <w:webHidden/>
          </w:rPr>
          <w:instrText xml:space="preserve"> PAGEREF _Toc173946532 \h </w:instrText>
        </w:r>
        <w:r>
          <w:rPr>
            <w:noProof/>
            <w:webHidden/>
          </w:rPr>
        </w:r>
        <w:r>
          <w:rPr>
            <w:noProof/>
            <w:webHidden/>
          </w:rPr>
          <w:fldChar w:fldCharType="separate"/>
        </w:r>
        <w:r w:rsidR="00BA2A11">
          <w:rPr>
            <w:noProof/>
            <w:webHidden/>
          </w:rPr>
          <w:t>9</w:t>
        </w:r>
        <w:r>
          <w:rPr>
            <w:noProof/>
            <w:webHidden/>
          </w:rPr>
          <w:fldChar w:fldCharType="end"/>
        </w:r>
      </w:hyperlink>
    </w:p>
    <w:p w14:paraId="07AEA1D0" w14:textId="64FEBABF"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3" w:history="1">
        <w:r w:rsidRPr="00197288">
          <w:rPr>
            <w:rStyle w:val="Hyperlink"/>
            <w:noProof/>
          </w:rPr>
          <w:t>2.3</w:t>
        </w:r>
        <w:r>
          <w:rPr>
            <w:rFonts w:asciiTheme="minorHAnsi" w:eastAsiaTheme="minorEastAsia" w:hAnsiTheme="minorHAnsi" w:cstheme="minorBidi"/>
            <w:noProof/>
            <w:sz w:val="22"/>
            <w:szCs w:val="22"/>
          </w:rPr>
          <w:tab/>
        </w:r>
        <w:r w:rsidRPr="00197288">
          <w:rPr>
            <w:rStyle w:val="Hyperlink"/>
            <w:noProof/>
          </w:rPr>
          <w:t>ClimateFile</w:t>
        </w:r>
        <w:r>
          <w:rPr>
            <w:noProof/>
            <w:webHidden/>
          </w:rPr>
          <w:tab/>
        </w:r>
        <w:r>
          <w:rPr>
            <w:noProof/>
            <w:webHidden/>
          </w:rPr>
          <w:fldChar w:fldCharType="begin"/>
        </w:r>
        <w:r>
          <w:rPr>
            <w:noProof/>
            <w:webHidden/>
          </w:rPr>
          <w:instrText xml:space="preserve"> PAGEREF _Toc173946533 \h </w:instrText>
        </w:r>
        <w:r>
          <w:rPr>
            <w:noProof/>
            <w:webHidden/>
          </w:rPr>
        </w:r>
        <w:r>
          <w:rPr>
            <w:noProof/>
            <w:webHidden/>
          </w:rPr>
          <w:fldChar w:fldCharType="separate"/>
        </w:r>
        <w:r w:rsidR="00BA2A11">
          <w:rPr>
            <w:noProof/>
            <w:webHidden/>
          </w:rPr>
          <w:t>9</w:t>
        </w:r>
        <w:r>
          <w:rPr>
            <w:noProof/>
            <w:webHidden/>
          </w:rPr>
          <w:fldChar w:fldCharType="end"/>
        </w:r>
      </w:hyperlink>
    </w:p>
    <w:p w14:paraId="518255BE" w14:textId="46C9CF90"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4" w:history="1">
        <w:r w:rsidRPr="00197288">
          <w:rPr>
            <w:rStyle w:val="Hyperlink"/>
            <w:noProof/>
          </w:rPr>
          <w:t>2.4</w:t>
        </w:r>
        <w:r>
          <w:rPr>
            <w:rFonts w:asciiTheme="minorHAnsi" w:eastAsiaTheme="minorEastAsia" w:hAnsiTheme="minorHAnsi" w:cstheme="minorBidi"/>
            <w:noProof/>
            <w:sz w:val="22"/>
            <w:szCs w:val="22"/>
          </w:rPr>
          <w:tab/>
        </w:r>
        <w:r w:rsidRPr="00197288">
          <w:rPr>
            <w:rStyle w:val="Hyperlink"/>
            <w:noProof/>
          </w:rPr>
          <w:t>SpinUpClimateTimeSeries</w:t>
        </w:r>
        <w:r>
          <w:rPr>
            <w:noProof/>
            <w:webHidden/>
          </w:rPr>
          <w:tab/>
        </w:r>
        <w:r>
          <w:rPr>
            <w:noProof/>
            <w:webHidden/>
          </w:rPr>
          <w:fldChar w:fldCharType="begin"/>
        </w:r>
        <w:r>
          <w:rPr>
            <w:noProof/>
            <w:webHidden/>
          </w:rPr>
          <w:instrText xml:space="preserve"> PAGEREF _Toc173946534 \h </w:instrText>
        </w:r>
        <w:r>
          <w:rPr>
            <w:noProof/>
            <w:webHidden/>
          </w:rPr>
        </w:r>
        <w:r>
          <w:rPr>
            <w:noProof/>
            <w:webHidden/>
          </w:rPr>
          <w:fldChar w:fldCharType="separate"/>
        </w:r>
        <w:r w:rsidR="00BA2A11">
          <w:rPr>
            <w:noProof/>
            <w:webHidden/>
          </w:rPr>
          <w:t>10</w:t>
        </w:r>
        <w:r>
          <w:rPr>
            <w:noProof/>
            <w:webHidden/>
          </w:rPr>
          <w:fldChar w:fldCharType="end"/>
        </w:r>
      </w:hyperlink>
    </w:p>
    <w:p w14:paraId="1020482C" w14:textId="17F55269"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5" w:history="1">
        <w:r w:rsidRPr="00197288">
          <w:rPr>
            <w:rStyle w:val="Hyperlink"/>
            <w:noProof/>
          </w:rPr>
          <w:t>2.5</w:t>
        </w:r>
        <w:r>
          <w:rPr>
            <w:rFonts w:asciiTheme="minorHAnsi" w:eastAsiaTheme="minorEastAsia" w:hAnsiTheme="minorHAnsi" w:cstheme="minorBidi"/>
            <w:noProof/>
            <w:sz w:val="22"/>
            <w:szCs w:val="22"/>
          </w:rPr>
          <w:tab/>
        </w:r>
        <w:r w:rsidRPr="00197288">
          <w:rPr>
            <w:rStyle w:val="Hyperlink"/>
            <w:noProof/>
          </w:rPr>
          <w:t>SpinUpClimateFile</w:t>
        </w:r>
        <w:r>
          <w:rPr>
            <w:noProof/>
            <w:webHidden/>
          </w:rPr>
          <w:tab/>
        </w:r>
        <w:r>
          <w:rPr>
            <w:noProof/>
            <w:webHidden/>
          </w:rPr>
          <w:fldChar w:fldCharType="begin"/>
        </w:r>
        <w:r>
          <w:rPr>
            <w:noProof/>
            <w:webHidden/>
          </w:rPr>
          <w:instrText xml:space="preserve"> PAGEREF _Toc173946535 \h </w:instrText>
        </w:r>
        <w:r>
          <w:rPr>
            <w:noProof/>
            <w:webHidden/>
          </w:rPr>
        </w:r>
        <w:r>
          <w:rPr>
            <w:noProof/>
            <w:webHidden/>
          </w:rPr>
          <w:fldChar w:fldCharType="separate"/>
        </w:r>
        <w:r w:rsidR="00BA2A11">
          <w:rPr>
            <w:noProof/>
            <w:webHidden/>
          </w:rPr>
          <w:t>10</w:t>
        </w:r>
        <w:r>
          <w:rPr>
            <w:noProof/>
            <w:webHidden/>
          </w:rPr>
          <w:fldChar w:fldCharType="end"/>
        </w:r>
      </w:hyperlink>
    </w:p>
    <w:p w14:paraId="417D73E9" w14:textId="4831596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6" w:history="1">
        <w:r w:rsidRPr="00197288">
          <w:rPr>
            <w:rStyle w:val="Hyperlink"/>
            <w:noProof/>
          </w:rPr>
          <w:t>2.6</w:t>
        </w:r>
        <w:r>
          <w:rPr>
            <w:rFonts w:asciiTheme="minorHAnsi" w:eastAsiaTheme="minorEastAsia" w:hAnsiTheme="minorHAnsi" w:cstheme="minorBidi"/>
            <w:noProof/>
            <w:sz w:val="22"/>
            <w:szCs w:val="22"/>
          </w:rPr>
          <w:tab/>
        </w:r>
        <w:r w:rsidRPr="00197288">
          <w:rPr>
            <w:rStyle w:val="Hyperlink"/>
            <w:noProof/>
          </w:rPr>
          <w:t>GenerateClimateOutputFiles</w:t>
        </w:r>
        <w:r>
          <w:rPr>
            <w:noProof/>
            <w:webHidden/>
          </w:rPr>
          <w:tab/>
        </w:r>
        <w:r>
          <w:rPr>
            <w:noProof/>
            <w:webHidden/>
          </w:rPr>
          <w:fldChar w:fldCharType="begin"/>
        </w:r>
        <w:r>
          <w:rPr>
            <w:noProof/>
            <w:webHidden/>
          </w:rPr>
          <w:instrText xml:space="preserve"> PAGEREF _Toc173946536 \h </w:instrText>
        </w:r>
        <w:r>
          <w:rPr>
            <w:noProof/>
            <w:webHidden/>
          </w:rPr>
        </w:r>
        <w:r>
          <w:rPr>
            <w:noProof/>
            <w:webHidden/>
          </w:rPr>
          <w:fldChar w:fldCharType="separate"/>
        </w:r>
        <w:r w:rsidR="00BA2A11">
          <w:rPr>
            <w:noProof/>
            <w:webHidden/>
          </w:rPr>
          <w:t>10</w:t>
        </w:r>
        <w:r>
          <w:rPr>
            <w:noProof/>
            <w:webHidden/>
          </w:rPr>
          <w:fldChar w:fldCharType="end"/>
        </w:r>
      </w:hyperlink>
    </w:p>
    <w:p w14:paraId="04D486C4" w14:textId="26A51554"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7" w:history="1">
        <w:r w:rsidRPr="00197288">
          <w:rPr>
            <w:rStyle w:val="Hyperlink"/>
            <w:noProof/>
          </w:rPr>
          <w:t>2.7</w:t>
        </w:r>
        <w:r>
          <w:rPr>
            <w:rFonts w:asciiTheme="minorHAnsi" w:eastAsiaTheme="minorEastAsia" w:hAnsiTheme="minorHAnsi" w:cstheme="minorBidi"/>
            <w:noProof/>
            <w:sz w:val="22"/>
            <w:szCs w:val="22"/>
          </w:rPr>
          <w:tab/>
        </w:r>
        <w:r w:rsidRPr="00197288">
          <w:rPr>
            <w:rStyle w:val="Hyperlink"/>
            <w:noProof/>
          </w:rPr>
          <w:t>UsingFireClimate</w:t>
        </w:r>
        <w:r>
          <w:rPr>
            <w:noProof/>
            <w:webHidden/>
          </w:rPr>
          <w:tab/>
        </w:r>
        <w:r>
          <w:rPr>
            <w:noProof/>
            <w:webHidden/>
          </w:rPr>
          <w:fldChar w:fldCharType="begin"/>
        </w:r>
        <w:r>
          <w:rPr>
            <w:noProof/>
            <w:webHidden/>
          </w:rPr>
          <w:instrText xml:space="preserve"> PAGEREF _Toc173946537 \h </w:instrText>
        </w:r>
        <w:r>
          <w:rPr>
            <w:noProof/>
            <w:webHidden/>
          </w:rPr>
        </w:r>
        <w:r>
          <w:rPr>
            <w:noProof/>
            <w:webHidden/>
          </w:rPr>
          <w:fldChar w:fldCharType="separate"/>
        </w:r>
        <w:r w:rsidR="00BA2A11">
          <w:rPr>
            <w:noProof/>
            <w:webHidden/>
          </w:rPr>
          <w:t>10</w:t>
        </w:r>
        <w:r>
          <w:rPr>
            <w:noProof/>
            <w:webHidden/>
          </w:rPr>
          <w:fldChar w:fldCharType="end"/>
        </w:r>
      </w:hyperlink>
    </w:p>
    <w:p w14:paraId="6842CDDD" w14:textId="1C812875"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8" w:history="1">
        <w:r w:rsidRPr="00197288">
          <w:rPr>
            <w:rStyle w:val="Hyperlink"/>
            <w:noProof/>
          </w:rPr>
          <w:t>2.8</w:t>
        </w:r>
        <w:r>
          <w:rPr>
            <w:rFonts w:asciiTheme="minorHAnsi" w:eastAsiaTheme="minorEastAsia" w:hAnsiTheme="minorHAnsi" w:cstheme="minorBidi"/>
            <w:noProof/>
            <w:sz w:val="22"/>
            <w:szCs w:val="22"/>
          </w:rPr>
          <w:tab/>
        </w:r>
        <w:r w:rsidRPr="00197288">
          <w:rPr>
            <w:rStyle w:val="Hyperlink"/>
            <w:noProof/>
          </w:rPr>
          <w:t>FineFuelMoistureCode</w:t>
        </w:r>
        <w:r>
          <w:rPr>
            <w:noProof/>
            <w:webHidden/>
          </w:rPr>
          <w:tab/>
        </w:r>
        <w:r>
          <w:rPr>
            <w:noProof/>
            <w:webHidden/>
          </w:rPr>
          <w:fldChar w:fldCharType="begin"/>
        </w:r>
        <w:r>
          <w:rPr>
            <w:noProof/>
            <w:webHidden/>
          </w:rPr>
          <w:instrText xml:space="preserve"> PAGEREF _Toc173946538 \h </w:instrText>
        </w:r>
        <w:r>
          <w:rPr>
            <w:noProof/>
            <w:webHidden/>
          </w:rPr>
        </w:r>
        <w:r>
          <w:rPr>
            <w:noProof/>
            <w:webHidden/>
          </w:rPr>
          <w:fldChar w:fldCharType="separate"/>
        </w:r>
        <w:r w:rsidR="00BA2A11">
          <w:rPr>
            <w:noProof/>
            <w:webHidden/>
          </w:rPr>
          <w:t>10</w:t>
        </w:r>
        <w:r>
          <w:rPr>
            <w:noProof/>
            <w:webHidden/>
          </w:rPr>
          <w:fldChar w:fldCharType="end"/>
        </w:r>
      </w:hyperlink>
    </w:p>
    <w:p w14:paraId="65E08E1F" w14:textId="092D5FD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9" w:history="1">
        <w:r w:rsidRPr="00197288">
          <w:rPr>
            <w:rStyle w:val="Hyperlink"/>
            <w:noProof/>
          </w:rPr>
          <w:t>2.9</w:t>
        </w:r>
        <w:r>
          <w:rPr>
            <w:rFonts w:asciiTheme="minorHAnsi" w:eastAsiaTheme="minorEastAsia" w:hAnsiTheme="minorHAnsi" w:cstheme="minorBidi"/>
            <w:noProof/>
            <w:sz w:val="22"/>
            <w:szCs w:val="22"/>
          </w:rPr>
          <w:tab/>
        </w:r>
        <w:r w:rsidRPr="00197288">
          <w:rPr>
            <w:rStyle w:val="Hyperlink"/>
            <w:noProof/>
          </w:rPr>
          <w:t>DuffMoistureCode</w:t>
        </w:r>
        <w:r>
          <w:rPr>
            <w:noProof/>
            <w:webHidden/>
          </w:rPr>
          <w:tab/>
        </w:r>
        <w:r>
          <w:rPr>
            <w:noProof/>
            <w:webHidden/>
          </w:rPr>
          <w:fldChar w:fldCharType="begin"/>
        </w:r>
        <w:r>
          <w:rPr>
            <w:noProof/>
            <w:webHidden/>
          </w:rPr>
          <w:instrText xml:space="preserve"> PAGEREF _Toc173946539 \h </w:instrText>
        </w:r>
        <w:r>
          <w:rPr>
            <w:noProof/>
            <w:webHidden/>
          </w:rPr>
        </w:r>
        <w:r>
          <w:rPr>
            <w:noProof/>
            <w:webHidden/>
          </w:rPr>
          <w:fldChar w:fldCharType="separate"/>
        </w:r>
        <w:r w:rsidR="00BA2A11">
          <w:rPr>
            <w:noProof/>
            <w:webHidden/>
          </w:rPr>
          <w:t>10</w:t>
        </w:r>
        <w:r>
          <w:rPr>
            <w:noProof/>
            <w:webHidden/>
          </w:rPr>
          <w:fldChar w:fldCharType="end"/>
        </w:r>
      </w:hyperlink>
    </w:p>
    <w:p w14:paraId="72B9183F" w14:textId="36AF431E"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0" w:history="1">
        <w:r w:rsidRPr="00197288">
          <w:rPr>
            <w:rStyle w:val="Hyperlink"/>
            <w:noProof/>
          </w:rPr>
          <w:t>2.10</w:t>
        </w:r>
        <w:r>
          <w:rPr>
            <w:rFonts w:asciiTheme="minorHAnsi" w:eastAsiaTheme="minorEastAsia" w:hAnsiTheme="minorHAnsi" w:cstheme="minorBidi"/>
            <w:noProof/>
            <w:sz w:val="22"/>
            <w:szCs w:val="22"/>
          </w:rPr>
          <w:tab/>
        </w:r>
        <w:r w:rsidRPr="00197288">
          <w:rPr>
            <w:rStyle w:val="Hyperlink"/>
            <w:noProof/>
          </w:rPr>
          <w:t>DroughtCode</w:t>
        </w:r>
        <w:r>
          <w:rPr>
            <w:noProof/>
            <w:webHidden/>
          </w:rPr>
          <w:tab/>
        </w:r>
        <w:r>
          <w:rPr>
            <w:noProof/>
            <w:webHidden/>
          </w:rPr>
          <w:fldChar w:fldCharType="begin"/>
        </w:r>
        <w:r>
          <w:rPr>
            <w:noProof/>
            <w:webHidden/>
          </w:rPr>
          <w:instrText xml:space="preserve"> PAGEREF _Toc173946540 \h </w:instrText>
        </w:r>
        <w:r>
          <w:rPr>
            <w:noProof/>
            <w:webHidden/>
          </w:rPr>
        </w:r>
        <w:r>
          <w:rPr>
            <w:noProof/>
            <w:webHidden/>
          </w:rPr>
          <w:fldChar w:fldCharType="separate"/>
        </w:r>
        <w:r w:rsidR="00BA2A11">
          <w:rPr>
            <w:noProof/>
            <w:webHidden/>
          </w:rPr>
          <w:t>10</w:t>
        </w:r>
        <w:r>
          <w:rPr>
            <w:noProof/>
            <w:webHidden/>
          </w:rPr>
          <w:fldChar w:fldCharType="end"/>
        </w:r>
      </w:hyperlink>
    </w:p>
    <w:p w14:paraId="41E412B0" w14:textId="528D8EDE"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1" w:history="1">
        <w:r w:rsidRPr="00197288">
          <w:rPr>
            <w:rStyle w:val="Hyperlink"/>
            <w:noProof/>
          </w:rPr>
          <w:t>2.11</w:t>
        </w:r>
        <w:r>
          <w:rPr>
            <w:rFonts w:asciiTheme="minorHAnsi" w:eastAsiaTheme="minorEastAsia" w:hAnsiTheme="minorHAnsi" w:cstheme="minorBidi"/>
            <w:noProof/>
            <w:sz w:val="22"/>
            <w:szCs w:val="22"/>
          </w:rPr>
          <w:tab/>
        </w:r>
        <w:r w:rsidRPr="00197288">
          <w:rPr>
            <w:rStyle w:val="Hyperlink"/>
            <w:noProof/>
          </w:rPr>
          <w:t>FirstDayFire</w:t>
        </w:r>
        <w:r>
          <w:rPr>
            <w:noProof/>
            <w:webHidden/>
          </w:rPr>
          <w:tab/>
        </w:r>
        <w:r>
          <w:rPr>
            <w:noProof/>
            <w:webHidden/>
          </w:rPr>
          <w:fldChar w:fldCharType="begin"/>
        </w:r>
        <w:r>
          <w:rPr>
            <w:noProof/>
            <w:webHidden/>
          </w:rPr>
          <w:instrText xml:space="preserve"> PAGEREF _Toc173946541 \h </w:instrText>
        </w:r>
        <w:r>
          <w:rPr>
            <w:noProof/>
            <w:webHidden/>
          </w:rPr>
        </w:r>
        <w:r>
          <w:rPr>
            <w:noProof/>
            <w:webHidden/>
          </w:rPr>
          <w:fldChar w:fldCharType="separate"/>
        </w:r>
        <w:r w:rsidR="00BA2A11">
          <w:rPr>
            <w:noProof/>
            <w:webHidden/>
          </w:rPr>
          <w:t>10</w:t>
        </w:r>
        <w:r>
          <w:rPr>
            <w:noProof/>
            <w:webHidden/>
          </w:rPr>
          <w:fldChar w:fldCharType="end"/>
        </w:r>
      </w:hyperlink>
    </w:p>
    <w:p w14:paraId="65ADAFB2" w14:textId="1B684D64"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2" w:history="1">
        <w:r w:rsidRPr="00197288">
          <w:rPr>
            <w:rStyle w:val="Hyperlink"/>
            <w:noProof/>
          </w:rPr>
          <w:t>2.12</w:t>
        </w:r>
        <w:r>
          <w:rPr>
            <w:rFonts w:asciiTheme="minorHAnsi" w:eastAsiaTheme="minorEastAsia" w:hAnsiTheme="minorHAnsi" w:cstheme="minorBidi"/>
            <w:noProof/>
            <w:sz w:val="22"/>
            <w:szCs w:val="22"/>
          </w:rPr>
          <w:tab/>
        </w:r>
        <w:r w:rsidRPr="00197288">
          <w:rPr>
            <w:rStyle w:val="Hyperlink"/>
            <w:noProof/>
          </w:rPr>
          <w:t>LastDayFire</w:t>
        </w:r>
        <w:r>
          <w:rPr>
            <w:noProof/>
            <w:webHidden/>
          </w:rPr>
          <w:tab/>
        </w:r>
        <w:r>
          <w:rPr>
            <w:noProof/>
            <w:webHidden/>
          </w:rPr>
          <w:fldChar w:fldCharType="begin"/>
        </w:r>
        <w:r>
          <w:rPr>
            <w:noProof/>
            <w:webHidden/>
          </w:rPr>
          <w:instrText xml:space="preserve"> PAGEREF _Toc173946542 \h </w:instrText>
        </w:r>
        <w:r>
          <w:rPr>
            <w:noProof/>
            <w:webHidden/>
          </w:rPr>
        </w:r>
        <w:r>
          <w:rPr>
            <w:noProof/>
            <w:webHidden/>
          </w:rPr>
          <w:fldChar w:fldCharType="separate"/>
        </w:r>
        <w:r w:rsidR="00BA2A11">
          <w:rPr>
            <w:noProof/>
            <w:webHidden/>
          </w:rPr>
          <w:t>11</w:t>
        </w:r>
        <w:r>
          <w:rPr>
            <w:noProof/>
            <w:webHidden/>
          </w:rPr>
          <w:fldChar w:fldCharType="end"/>
        </w:r>
      </w:hyperlink>
    </w:p>
    <w:p w14:paraId="533A1DA0" w14:textId="0AE5E202"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3" w:history="1">
        <w:r w:rsidRPr="00197288">
          <w:rPr>
            <w:rStyle w:val="Hyperlink"/>
            <w:noProof/>
          </w:rPr>
          <w:t>2.13</w:t>
        </w:r>
        <w:r>
          <w:rPr>
            <w:rFonts w:asciiTheme="minorHAnsi" w:eastAsiaTheme="minorEastAsia" w:hAnsiTheme="minorHAnsi" w:cstheme="minorBidi"/>
            <w:noProof/>
            <w:sz w:val="22"/>
            <w:szCs w:val="22"/>
          </w:rPr>
          <w:tab/>
        </w:r>
        <w:r w:rsidRPr="00197288">
          <w:rPr>
            <w:rStyle w:val="Hyperlink"/>
            <w:noProof/>
          </w:rPr>
          <w:t>Atmospheric Pressure</w:t>
        </w:r>
        <w:r>
          <w:rPr>
            <w:noProof/>
            <w:webHidden/>
          </w:rPr>
          <w:tab/>
        </w:r>
        <w:r>
          <w:rPr>
            <w:noProof/>
            <w:webHidden/>
          </w:rPr>
          <w:fldChar w:fldCharType="begin"/>
        </w:r>
        <w:r>
          <w:rPr>
            <w:noProof/>
            <w:webHidden/>
          </w:rPr>
          <w:instrText xml:space="preserve"> PAGEREF _Toc173946543 \h </w:instrText>
        </w:r>
        <w:r>
          <w:rPr>
            <w:noProof/>
            <w:webHidden/>
          </w:rPr>
        </w:r>
        <w:r>
          <w:rPr>
            <w:noProof/>
            <w:webHidden/>
          </w:rPr>
          <w:fldChar w:fldCharType="separate"/>
        </w:r>
        <w:r w:rsidR="00BA2A11">
          <w:rPr>
            <w:noProof/>
            <w:webHidden/>
          </w:rPr>
          <w:t>11</w:t>
        </w:r>
        <w:r>
          <w:rPr>
            <w:noProof/>
            <w:webHidden/>
          </w:rPr>
          <w:fldChar w:fldCharType="end"/>
        </w:r>
      </w:hyperlink>
    </w:p>
    <w:p w14:paraId="778F546B" w14:textId="42DAFAE8"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4" w:history="1">
        <w:r w:rsidRPr="00197288">
          <w:rPr>
            <w:rStyle w:val="Hyperlink"/>
            <w:noProof/>
          </w:rPr>
          <w:t>3</w:t>
        </w:r>
        <w:r>
          <w:rPr>
            <w:rFonts w:asciiTheme="minorHAnsi" w:eastAsiaTheme="minorEastAsia" w:hAnsiTheme="minorHAnsi" w:cstheme="minorBidi"/>
            <w:b w:val="0"/>
            <w:bCs w:val="0"/>
            <w:caps w:val="0"/>
            <w:noProof/>
            <w:sz w:val="22"/>
            <w:szCs w:val="22"/>
          </w:rPr>
          <w:tab/>
        </w:r>
        <w:r w:rsidRPr="00197288">
          <w:rPr>
            <w:rStyle w:val="Hyperlink"/>
            <w:noProof/>
          </w:rPr>
          <w:t>Climate Input Files</w:t>
        </w:r>
        <w:r>
          <w:rPr>
            <w:noProof/>
            <w:webHidden/>
          </w:rPr>
          <w:tab/>
        </w:r>
        <w:r>
          <w:rPr>
            <w:noProof/>
            <w:webHidden/>
          </w:rPr>
          <w:fldChar w:fldCharType="begin"/>
        </w:r>
        <w:r>
          <w:rPr>
            <w:noProof/>
            <w:webHidden/>
          </w:rPr>
          <w:instrText xml:space="preserve"> PAGEREF _Toc173946544 \h </w:instrText>
        </w:r>
        <w:r>
          <w:rPr>
            <w:noProof/>
            <w:webHidden/>
          </w:rPr>
        </w:r>
        <w:r>
          <w:rPr>
            <w:noProof/>
            <w:webHidden/>
          </w:rPr>
          <w:fldChar w:fldCharType="separate"/>
        </w:r>
        <w:r w:rsidR="00BA2A11">
          <w:rPr>
            <w:noProof/>
            <w:webHidden/>
          </w:rPr>
          <w:t>11</w:t>
        </w:r>
        <w:r>
          <w:rPr>
            <w:noProof/>
            <w:webHidden/>
          </w:rPr>
          <w:fldChar w:fldCharType="end"/>
        </w:r>
      </w:hyperlink>
    </w:p>
    <w:p w14:paraId="50A69025" w14:textId="395DFD70"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5" w:history="1">
        <w:r w:rsidRPr="00197288">
          <w:rPr>
            <w:rStyle w:val="Hyperlink"/>
            <w:noProof/>
          </w:rPr>
          <w:t>4</w:t>
        </w:r>
        <w:r>
          <w:rPr>
            <w:rFonts w:asciiTheme="minorHAnsi" w:eastAsiaTheme="minorEastAsia" w:hAnsiTheme="minorHAnsi" w:cstheme="minorBidi"/>
            <w:b w:val="0"/>
            <w:bCs w:val="0"/>
            <w:caps w:val="0"/>
            <w:noProof/>
            <w:sz w:val="22"/>
            <w:szCs w:val="22"/>
          </w:rPr>
          <w:tab/>
        </w:r>
        <w:r w:rsidRPr="00197288">
          <w:rPr>
            <w:rStyle w:val="Hyperlink"/>
            <w:noProof/>
          </w:rPr>
          <w:t>Climate Output Files</w:t>
        </w:r>
        <w:r>
          <w:rPr>
            <w:noProof/>
            <w:webHidden/>
          </w:rPr>
          <w:tab/>
        </w:r>
        <w:r>
          <w:rPr>
            <w:noProof/>
            <w:webHidden/>
          </w:rPr>
          <w:fldChar w:fldCharType="begin"/>
        </w:r>
        <w:r>
          <w:rPr>
            <w:noProof/>
            <w:webHidden/>
          </w:rPr>
          <w:instrText xml:space="preserve"> PAGEREF _Toc173946545 \h </w:instrText>
        </w:r>
        <w:r>
          <w:rPr>
            <w:noProof/>
            <w:webHidden/>
          </w:rPr>
        </w:r>
        <w:r>
          <w:rPr>
            <w:noProof/>
            <w:webHidden/>
          </w:rPr>
          <w:fldChar w:fldCharType="separate"/>
        </w:r>
        <w:r w:rsidR="00BA2A11">
          <w:rPr>
            <w:noProof/>
            <w:webHidden/>
          </w:rPr>
          <w:t>12</w:t>
        </w:r>
        <w:r>
          <w:rPr>
            <w:noProof/>
            <w:webHidden/>
          </w:rPr>
          <w:fldChar w:fldCharType="end"/>
        </w:r>
      </w:hyperlink>
    </w:p>
    <w:p w14:paraId="20F4BE46" w14:textId="0AAE20EE"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6" w:history="1">
        <w:r w:rsidRPr="00197288">
          <w:rPr>
            <w:rStyle w:val="Hyperlink"/>
            <w:noProof/>
          </w:rPr>
          <w:t>4.1</w:t>
        </w:r>
        <w:r>
          <w:rPr>
            <w:rFonts w:asciiTheme="minorHAnsi" w:eastAsiaTheme="minorEastAsia" w:hAnsiTheme="minorHAnsi" w:cstheme="minorBidi"/>
            <w:noProof/>
            <w:sz w:val="22"/>
            <w:szCs w:val="22"/>
          </w:rPr>
          <w:tab/>
        </w:r>
        <w:r w:rsidRPr="00197288">
          <w:rPr>
            <w:rStyle w:val="Hyperlink"/>
            <w:noProof/>
          </w:rPr>
          <w:t>Climate-spinup-input.csv</w:t>
        </w:r>
        <w:r>
          <w:rPr>
            <w:noProof/>
            <w:webHidden/>
          </w:rPr>
          <w:tab/>
        </w:r>
        <w:r>
          <w:rPr>
            <w:noProof/>
            <w:webHidden/>
          </w:rPr>
          <w:fldChar w:fldCharType="begin"/>
        </w:r>
        <w:r>
          <w:rPr>
            <w:noProof/>
            <w:webHidden/>
          </w:rPr>
          <w:instrText xml:space="preserve"> PAGEREF _Toc173946546 \h </w:instrText>
        </w:r>
        <w:r>
          <w:rPr>
            <w:noProof/>
            <w:webHidden/>
          </w:rPr>
        </w:r>
        <w:r>
          <w:rPr>
            <w:noProof/>
            <w:webHidden/>
          </w:rPr>
          <w:fldChar w:fldCharType="separate"/>
        </w:r>
        <w:r w:rsidR="00BA2A11">
          <w:rPr>
            <w:noProof/>
            <w:webHidden/>
          </w:rPr>
          <w:t>12</w:t>
        </w:r>
        <w:r>
          <w:rPr>
            <w:noProof/>
            <w:webHidden/>
          </w:rPr>
          <w:fldChar w:fldCharType="end"/>
        </w:r>
      </w:hyperlink>
    </w:p>
    <w:p w14:paraId="68344D4F" w14:textId="77A30BFB"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7" w:history="1">
        <w:r w:rsidRPr="00197288">
          <w:rPr>
            <w:rStyle w:val="Hyperlink"/>
            <w:noProof/>
          </w:rPr>
          <w:t>4.2</w:t>
        </w:r>
        <w:r>
          <w:rPr>
            <w:rFonts w:asciiTheme="minorHAnsi" w:eastAsiaTheme="minorEastAsia" w:hAnsiTheme="minorHAnsi" w:cstheme="minorBidi"/>
            <w:noProof/>
            <w:sz w:val="22"/>
            <w:szCs w:val="22"/>
          </w:rPr>
          <w:tab/>
        </w:r>
        <w:r w:rsidRPr="00197288">
          <w:rPr>
            <w:rStyle w:val="Hyperlink"/>
            <w:noProof/>
          </w:rPr>
          <w:t>Climate-future-input.csv</w:t>
        </w:r>
        <w:r>
          <w:rPr>
            <w:noProof/>
            <w:webHidden/>
          </w:rPr>
          <w:tab/>
        </w:r>
        <w:r>
          <w:rPr>
            <w:noProof/>
            <w:webHidden/>
          </w:rPr>
          <w:fldChar w:fldCharType="begin"/>
        </w:r>
        <w:r>
          <w:rPr>
            <w:noProof/>
            <w:webHidden/>
          </w:rPr>
          <w:instrText xml:space="preserve"> PAGEREF _Toc173946547 \h </w:instrText>
        </w:r>
        <w:r>
          <w:rPr>
            <w:noProof/>
            <w:webHidden/>
          </w:rPr>
        </w:r>
        <w:r>
          <w:rPr>
            <w:noProof/>
            <w:webHidden/>
          </w:rPr>
          <w:fldChar w:fldCharType="separate"/>
        </w:r>
        <w:r w:rsidR="00BA2A11">
          <w:rPr>
            <w:noProof/>
            <w:webHidden/>
          </w:rPr>
          <w:t>13</w:t>
        </w:r>
        <w:r>
          <w:rPr>
            <w:noProof/>
            <w:webHidden/>
          </w:rPr>
          <w:fldChar w:fldCharType="end"/>
        </w:r>
      </w:hyperlink>
    </w:p>
    <w:p w14:paraId="3986AD49" w14:textId="01236868"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8" w:history="1">
        <w:r w:rsidRPr="00197288">
          <w:rPr>
            <w:rStyle w:val="Hyperlink"/>
            <w:noProof/>
          </w:rPr>
          <w:t>4.3</w:t>
        </w:r>
        <w:r>
          <w:rPr>
            <w:rFonts w:asciiTheme="minorHAnsi" w:eastAsiaTheme="minorEastAsia" w:hAnsiTheme="minorHAnsi" w:cstheme="minorBidi"/>
            <w:noProof/>
            <w:sz w:val="22"/>
            <w:szCs w:val="22"/>
          </w:rPr>
          <w:tab/>
        </w:r>
        <w:r w:rsidRPr="00197288">
          <w:rPr>
            <w:rStyle w:val="Hyperlink"/>
            <w:noProof/>
          </w:rPr>
          <w:t>Climate-annual-log.csv</w:t>
        </w:r>
        <w:r>
          <w:rPr>
            <w:noProof/>
            <w:webHidden/>
          </w:rPr>
          <w:tab/>
        </w:r>
        <w:r>
          <w:rPr>
            <w:noProof/>
            <w:webHidden/>
          </w:rPr>
          <w:fldChar w:fldCharType="begin"/>
        </w:r>
        <w:r>
          <w:rPr>
            <w:noProof/>
            <w:webHidden/>
          </w:rPr>
          <w:instrText xml:space="preserve"> PAGEREF _Toc173946548 \h </w:instrText>
        </w:r>
        <w:r>
          <w:rPr>
            <w:noProof/>
            <w:webHidden/>
          </w:rPr>
        </w:r>
        <w:r>
          <w:rPr>
            <w:noProof/>
            <w:webHidden/>
          </w:rPr>
          <w:fldChar w:fldCharType="separate"/>
        </w:r>
        <w:r w:rsidR="00BA2A11">
          <w:rPr>
            <w:noProof/>
            <w:webHidden/>
          </w:rPr>
          <w:t>14</w:t>
        </w:r>
        <w:r>
          <w:rPr>
            <w:noProof/>
            <w:webHidden/>
          </w:rPr>
          <w:fldChar w:fldCharType="end"/>
        </w:r>
      </w:hyperlink>
    </w:p>
    <w:p w14:paraId="7EB29E56" w14:textId="49D5EAFC"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9" w:history="1">
        <w:r w:rsidRPr="00197288">
          <w:rPr>
            <w:rStyle w:val="Hyperlink"/>
            <w:noProof/>
          </w:rPr>
          <w:t>5</w:t>
        </w:r>
        <w:r>
          <w:rPr>
            <w:rFonts w:asciiTheme="minorHAnsi" w:eastAsiaTheme="minorEastAsia" w:hAnsiTheme="minorHAnsi" w:cstheme="minorBidi"/>
            <w:b w:val="0"/>
            <w:bCs w:val="0"/>
            <w:caps w:val="0"/>
            <w:noProof/>
            <w:sz w:val="22"/>
            <w:szCs w:val="22"/>
          </w:rPr>
          <w:tab/>
        </w:r>
        <w:r w:rsidRPr="00197288">
          <w:rPr>
            <w:rStyle w:val="Hyperlink"/>
            <w:noProof/>
          </w:rPr>
          <w:t>Example Inputs</w:t>
        </w:r>
        <w:r>
          <w:rPr>
            <w:noProof/>
            <w:webHidden/>
          </w:rPr>
          <w:tab/>
        </w:r>
        <w:r>
          <w:rPr>
            <w:noProof/>
            <w:webHidden/>
          </w:rPr>
          <w:fldChar w:fldCharType="begin"/>
        </w:r>
        <w:r>
          <w:rPr>
            <w:noProof/>
            <w:webHidden/>
          </w:rPr>
          <w:instrText xml:space="preserve"> PAGEREF _Toc173946549 \h </w:instrText>
        </w:r>
        <w:r>
          <w:rPr>
            <w:noProof/>
            <w:webHidden/>
          </w:rPr>
        </w:r>
        <w:r>
          <w:rPr>
            <w:noProof/>
            <w:webHidden/>
          </w:rPr>
          <w:fldChar w:fldCharType="separate"/>
        </w:r>
        <w:r w:rsidR="00BA2A11">
          <w:rPr>
            <w:noProof/>
            <w:webHidden/>
          </w:rPr>
          <w:t>15</w:t>
        </w:r>
        <w:r>
          <w:rPr>
            <w:noProof/>
            <w:webHidden/>
          </w:rPr>
          <w:fldChar w:fldCharType="end"/>
        </w:r>
      </w:hyperlink>
    </w:p>
    <w:p w14:paraId="25713AC3" w14:textId="7A614335"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50" w:history="1">
        <w:r w:rsidRPr="00197288">
          <w:rPr>
            <w:rStyle w:val="Hyperlink"/>
            <w:noProof/>
          </w:rPr>
          <w:t>5.1</w:t>
        </w:r>
        <w:r>
          <w:rPr>
            <w:rFonts w:asciiTheme="minorHAnsi" w:eastAsiaTheme="minorEastAsia" w:hAnsiTheme="minorHAnsi" w:cstheme="minorBidi"/>
            <w:noProof/>
            <w:sz w:val="22"/>
            <w:szCs w:val="22"/>
          </w:rPr>
          <w:tab/>
        </w:r>
        <w:r w:rsidRPr="00197288">
          <w:rPr>
            <w:rStyle w:val="Hyperlink"/>
            <w:noProof/>
          </w:rPr>
          <w:t>Main Climate Configuration (“Climate Config”) File</w:t>
        </w:r>
        <w:r>
          <w:rPr>
            <w:noProof/>
            <w:webHidden/>
          </w:rPr>
          <w:tab/>
        </w:r>
        <w:r>
          <w:rPr>
            <w:noProof/>
            <w:webHidden/>
          </w:rPr>
          <w:fldChar w:fldCharType="begin"/>
        </w:r>
        <w:r>
          <w:rPr>
            <w:noProof/>
            <w:webHidden/>
          </w:rPr>
          <w:instrText xml:space="preserve"> PAGEREF _Toc173946550 \h </w:instrText>
        </w:r>
        <w:r>
          <w:rPr>
            <w:noProof/>
            <w:webHidden/>
          </w:rPr>
        </w:r>
        <w:r>
          <w:rPr>
            <w:noProof/>
            <w:webHidden/>
          </w:rPr>
          <w:fldChar w:fldCharType="separate"/>
        </w:r>
        <w:r w:rsidR="00BA2A11">
          <w:rPr>
            <w:noProof/>
            <w:webHidden/>
          </w:rPr>
          <w:t>15</w:t>
        </w:r>
        <w:r>
          <w:rPr>
            <w:noProof/>
            <w:webHidden/>
          </w:rPr>
          <w:fldChar w:fldCharType="end"/>
        </w:r>
      </w:hyperlink>
    </w:p>
    <w:p w14:paraId="03E80583" w14:textId="6BDF2A15" w:rsidR="00723277" w:rsidRDefault="00723277">
      <w:pPr>
        <w:pStyle w:val="TOC2"/>
        <w:tabs>
          <w:tab w:val="right" w:leader="dot" w:pos="8976"/>
        </w:tabs>
        <w:rPr>
          <w:rFonts w:asciiTheme="minorHAnsi" w:eastAsiaTheme="minorEastAsia" w:hAnsiTheme="minorHAnsi" w:cstheme="minorBidi"/>
          <w:noProof/>
          <w:sz w:val="22"/>
          <w:szCs w:val="22"/>
        </w:rPr>
      </w:pPr>
      <w:hyperlink w:anchor="_Toc173946551" w:history="1">
        <w:r w:rsidRPr="00197288">
          <w:rPr>
            <w:rStyle w:val="Hyperlink"/>
            <w:noProof/>
          </w:rPr>
          <w:drawing>
            <wp:inline distT="0" distB="0" distL="0" distR="0" wp14:anchorId="5B93BCF9" wp14:editId="4DC58EB9">
              <wp:extent cx="3839552" cy="178117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997" cy="179251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_Toc173946551 \h </w:instrText>
        </w:r>
        <w:r>
          <w:rPr>
            <w:noProof/>
            <w:webHidden/>
          </w:rPr>
        </w:r>
        <w:r>
          <w:rPr>
            <w:noProof/>
            <w:webHidden/>
          </w:rPr>
          <w:fldChar w:fldCharType="separate"/>
        </w:r>
        <w:r w:rsidR="00BA2A11">
          <w:rPr>
            <w:noProof/>
            <w:webHidden/>
          </w:rPr>
          <w:t>15</w:t>
        </w:r>
        <w:r>
          <w:rPr>
            <w:noProof/>
            <w:webHidden/>
          </w:rPr>
          <w:fldChar w:fldCharType="end"/>
        </w:r>
      </w:hyperlink>
    </w:p>
    <w:p w14:paraId="77282EAE" w14:textId="1B7B07B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52" w:history="1">
        <w:r w:rsidRPr="00197288">
          <w:rPr>
            <w:rStyle w:val="Hyperlink"/>
            <w:noProof/>
          </w:rPr>
          <w:t>5.2</w:t>
        </w:r>
        <w:r>
          <w:rPr>
            <w:rFonts w:asciiTheme="minorHAnsi" w:eastAsiaTheme="minorEastAsia" w:hAnsiTheme="minorHAnsi" w:cstheme="minorBidi"/>
            <w:noProof/>
            <w:sz w:val="22"/>
            <w:szCs w:val="22"/>
          </w:rPr>
          <w:tab/>
        </w:r>
        <w:r w:rsidRPr="00197288">
          <w:rPr>
            <w:rStyle w:val="Hyperlink"/>
            <w:noProof/>
          </w:rPr>
          <w:t>Climate Input File</w:t>
        </w:r>
        <w:r>
          <w:rPr>
            <w:noProof/>
            <w:webHidden/>
          </w:rPr>
          <w:tab/>
        </w:r>
        <w:r>
          <w:rPr>
            <w:noProof/>
            <w:webHidden/>
          </w:rPr>
          <w:fldChar w:fldCharType="begin"/>
        </w:r>
        <w:r>
          <w:rPr>
            <w:noProof/>
            <w:webHidden/>
          </w:rPr>
          <w:instrText xml:space="preserve"> PAGEREF _Toc173946552 \h </w:instrText>
        </w:r>
        <w:r>
          <w:rPr>
            <w:noProof/>
            <w:webHidden/>
          </w:rPr>
        </w:r>
        <w:r>
          <w:rPr>
            <w:noProof/>
            <w:webHidden/>
          </w:rPr>
          <w:fldChar w:fldCharType="separate"/>
        </w:r>
        <w:r w:rsidR="00BA2A11">
          <w:rPr>
            <w:noProof/>
            <w:webHidden/>
          </w:rPr>
          <w:t>15</w:t>
        </w:r>
        <w:r>
          <w:rPr>
            <w:noProof/>
            <w:webHidden/>
          </w:rPr>
          <w:fldChar w:fldCharType="end"/>
        </w:r>
      </w:hyperlink>
    </w:p>
    <w:p w14:paraId="504AA0E4" w14:textId="4FF83227" w:rsidR="0030267A" w:rsidRDefault="001F43FA" w:rsidP="00285A23">
      <w:pPr>
        <w:pStyle w:val="Heading1"/>
      </w:pPr>
      <w:r>
        <w:fldChar w:fldCharType="end"/>
      </w:r>
      <w:bookmarkStart w:id="3" w:name="_Toc173946514"/>
      <w:r w:rsidR="0030267A">
        <w:t>Introduction</w:t>
      </w:r>
      <w:bookmarkEnd w:id="2"/>
      <w:bookmarkEnd w:id="3"/>
    </w:p>
    <w:p w14:paraId="5A0B1B60" w14:textId="77777777" w:rsidR="000F5A97" w:rsidRDefault="00DA34CE" w:rsidP="00DA34CE">
      <w:pPr>
        <w:pStyle w:val="textbody"/>
        <w:rPr>
          <w:i/>
          <w:iCs/>
        </w:rPr>
      </w:pPr>
      <w:r>
        <w:t xml:space="preserve">This document describes the </w:t>
      </w:r>
      <w:r w:rsidR="00C427C3">
        <w:t xml:space="preserve">climate library </w:t>
      </w:r>
      <w:r>
        <w:t xml:space="preserve">for the LANDIS-II model.  For information about the </w:t>
      </w:r>
      <w:r w:rsidR="000728DA">
        <w:t xml:space="preserve">LANDIS-II </w:t>
      </w:r>
      <w:r>
        <w:t xml:space="preserve">model and its core concepts including succession, see the </w:t>
      </w:r>
      <w:r>
        <w:rPr>
          <w:i/>
          <w:iCs/>
        </w:rPr>
        <w:t>LANDIS</w:t>
      </w:r>
      <w:r>
        <w:rPr>
          <w:i/>
          <w:iCs/>
        </w:rPr>
        <w:noBreakHyphen/>
        <w:t xml:space="preserve">II Conceptual Model </w:t>
      </w:r>
    </w:p>
    <w:p w14:paraId="772615D4" w14:textId="77777777" w:rsidR="00DA34CE" w:rsidRDefault="00DA34CE" w:rsidP="00DA34CE">
      <w:pPr>
        <w:pStyle w:val="textbody"/>
        <w:rPr>
          <w:i/>
          <w:iCs/>
        </w:rPr>
      </w:pPr>
      <w:r>
        <w:rPr>
          <w:i/>
          <w:iCs/>
        </w:rPr>
        <w:t>Description.</w:t>
      </w:r>
    </w:p>
    <w:p w14:paraId="0B204BB2" w14:textId="77777777" w:rsidR="004B696C" w:rsidRDefault="004B696C" w:rsidP="004B696C">
      <w:pPr>
        <w:pStyle w:val="textbody"/>
      </w:pPr>
      <w:r>
        <w:t>The role of the climate library is to create a central repository of climate data so that all the model extensions will ‘feed’ off of the same stream of climate.</w:t>
      </w:r>
    </w:p>
    <w:p w14:paraId="7104B1DF" w14:textId="27F1C411" w:rsidR="00315EE7" w:rsidRDefault="004B696C" w:rsidP="004B696C">
      <w:pPr>
        <w:pStyle w:val="textbody"/>
      </w:pPr>
      <w:r>
        <w:t xml:space="preserve">The library can directly utilize </w:t>
      </w:r>
      <w:r w:rsidR="00F607EF">
        <w:t xml:space="preserve">any daily or </w:t>
      </w:r>
      <w:r w:rsidR="004C0C7E">
        <w:t xml:space="preserve">monthly </w:t>
      </w:r>
      <w:r w:rsidR="00F607EF">
        <w:t>climate data</w:t>
      </w:r>
      <w:r>
        <w:t xml:space="preserve">. The </w:t>
      </w:r>
      <w:r w:rsidR="00F607EF">
        <w:t xml:space="preserve">climate </w:t>
      </w:r>
      <w:r>
        <w:t>data will</w:t>
      </w:r>
      <w:r w:rsidR="00F607EF">
        <w:t xml:space="preserve"> need to be</w:t>
      </w:r>
      <w:r>
        <w:t xml:space="preserve"> aggregated to the fundamental climate unit of LANDIS-II </w:t>
      </w:r>
      <w:r w:rsidR="00F607EF">
        <w:t>(e.g. either the climate region in NECN</w:t>
      </w:r>
      <w:r w:rsidR="004C0C7E">
        <w:t xml:space="preserve"> and DGS</w:t>
      </w:r>
      <w:r w:rsidR="00F607EF">
        <w:t xml:space="preserve"> or the ecoregion in PnET succession) </w:t>
      </w:r>
      <w:r>
        <w:t xml:space="preserve">and then delivered to LANDIS-II as either monthly or daily for the requested time period in a common format (comma delimited with a header).  These data will be read into a new climate library (a sharable body of code) that will perform all necessary pre-processing for all climate-dependent LANDIS-II extensions.  </w:t>
      </w:r>
    </w:p>
    <w:p w14:paraId="5C28996B" w14:textId="77777777" w:rsidR="004B696C" w:rsidRDefault="004B696C" w:rsidP="004B696C">
      <w:pPr>
        <w:pStyle w:val="textbody"/>
      </w:pPr>
      <w:r>
        <w:t xml:space="preserve">Each </w:t>
      </w:r>
      <w:r w:rsidR="00F607EF">
        <w:t xml:space="preserve">LANDIS-II </w:t>
      </w:r>
      <w:r>
        <w:t>extension requires slightly different climate data inputs; the succession extension will serve as the nominal controller of the climate library (activating it with necessary input file(s)).  Such deep integration across ecological processes (extensions) allows LANDIS-II to respond to climate in a coordinated fashion at each model time step and allows climate variability to produce realistic emergent properties of species composition, disturbance regimes, and ecosystem dynamics (e.g., carbon cycling).  This integration will also facilitate rapid deployment and will minimize the pre-processing overhead typical of many landscape models.</w:t>
      </w:r>
    </w:p>
    <w:p w14:paraId="1C927CCF" w14:textId="00EEF53E" w:rsidR="00C427C3" w:rsidRDefault="00C427C3" w:rsidP="00C427C3">
      <w:pPr>
        <w:pStyle w:val="Heading2"/>
        <w:ind w:left="1170" w:hanging="1170"/>
      </w:pPr>
      <w:bookmarkStart w:id="4" w:name="_Toc173946515"/>
      <w:r>
        <w:lastRenderedPageBreak/>
        <w:t xml:space="preserve">Interface between </w:t>
      </w:r>
      <w:r w:rsidR="004C0C7E">
        <w:t xml:space="preserve">the </w:t>
      </w:r>
      <w:r>
        <w:t>Climate Library</w:t>
      </w:r>
      <w:r w:rsidR="004C0C7E">
        <w:t xml:space="preserve"> and Succession</w:t>
      </w:r>
      <w:bookmarkEnd w:id="4"/>
    </w:p>
    <w:p w14:paraId="3ACAC9FF" w14:textId="17A2C856" w:rsidR="00FF59E8" w:rsidRPr="00FF59E8" w:rsidRDefault="00FF59E8" w:rsidP="00C427C3">
      <w:pPr>
        <w:pStyle w:val="textbody"/>
        <w:rPr>
          <w:b/>
          <w:i/>
        </w:rPr>
      </w:pPr>
      <w:r>
        <w:t xml:space="preserve">The Climate Library was designed </w:t>
      </w:r>
      <w:r w:rsidR="004C0C7E">
        <w:t>for</w:t>
      </w:r>
      <w:r>
        <w:t xml:space="preserve"> any succession extension</w:t>
      </w:r>
      <w:r w:rsidR="00055680">
        <w:t xml:space="preserve"> and has been integrated into </w:t>
      </w:r>
      <w:r w:rsidR="00FB0C00">
        <w:t>NEC</w:t>
      </w:r>
      <w:r w:rsidR="004C0C7E">
        <w:t>N</w:t>
      </w:r>
      <w:r w:rsidR="00FB0C00">
        <w:t xml:space="preserve">, </w:t>
      </w:r>
      <w:r w:rsidR="004C0C7E">
        <w:t xml:space="preserve">DGS, PnET, and </w:t>
      </w:r>
      <w:r w:rsidR="00055680">
        <w:t xml:space="preserve">Biomass </w:t>
      </w:r>
      <w:r w:rsidR="00FB0C00">
        <w:t>S</w:t>
      </w:r>
      <w:r w:rsidR="00055680">
        <w:t>uccession</w:t>
      </w:r>
      <w:r>
        <w:t xml:space="preserve">.  </w:t>
      </w:r>
    </w:p>
    <w:p w14:paraId="10B40957" w14:textId="43910ECB" w:rsidR="00C427C3" w:rsidRDefault="004C0C7E" w:rsidP="00E334B6">
      <w:pPr>
        <w:pStyle w:val="textbody"/>
      </w:pPr>
      <w:r>
        <w:t>T</w:t>
      </w:r>
      <w:r w:rsidR="00E334B6">
        <w:t>he user specifies an intermediate text file that</w:t>
      </w:r>
      <w:r w:rsidR="008150A4">
        <w:t xml:space="preserve"> controls the loading of</w:t>
      </w:r>
      <w:r w:rsidR="00E334B6">
        <w:t xml:space="preserve"> the climate data.  It is similar to the scenario file in that it is the master climate file that specifies which options and which files to use.  In the example below, the keyword ClimateConfigFile </w:t>
      </w:r>
      <w:r w:rsidR="0056793C">
        <w:t xml:space="preserve">in the succession input file </w:t>
      </w:r>
      <w:r w:rsidR="008B569C">
        <w:t>specifies</w:t>
      </w:r>
      <w:r w:rsidR="00E334B6">
        <w:t xml:space="preserve"> the climate configuration file for the climate library.</w:t>
      </w:r>
    </w:p>
    <w:p w14:paraId="65D70FF1" w14:textId="77777777" w:rsidR="00E334B6" w:rsidRDefault="00E334B6" w:rsidP="00C427C3">
      <w:pPr>
        <w:pStyle w:val="textbody"/>
      </w:pPr>
    </w:p>
    <w:p w14:paraId="068B7961" w14:textId="174203E7" w:rsidR="00E334B6" w:rsidRPr="00C427C3" w:rsidRDefault="004C0C7E" w:rsidP="00C427C3">
      <w:pPr>
        <w:pStyle w:val="textbody"/>
      </w:pPr>
      <w:r w:rsidRPr="004C0C7E">
        <w:rPr>
          <w:noProof/>
        </w:rPr>
        <w:drawing>
          <wp:inline distT="0" distB="0" distL="0" distR="0" wp14:anchorId="5A9C647F" wp14:editId="3CC84317">
            <wp:extent cx="4658375" cy="164805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8375" cy="1648055"/>
                    </a:xfrm>
                    <a:prstGeom prst="rect">
                      <a:avLst/>
                    </a:prstGeom>
                  </pic:spPr>
                </pic:pic>
              </a:graphicData>
            </a:graphic>
          </wp:inline>
        </w:drawing>
      </w:r>
    </w:p>
    <w:p w14:paraId="2FBC3623" w14:textId="77777777" w:rsidR="00C427C3" w:rsidRPr="00C427C3" w:rsidRDefault="00C427C3" w:rsidP="00C427C3">
      <w:pPr>
        <w:pStyle w:val="textbody"/>
      </w:pPr>
    </w:p>
    <w:p w14:paraId="6275A385" w14:textId="2CD32777" w:rsidR="00495B66" w:rsidRDefault="00495B66" w:rsidP="00C427C3">
      <w:pPr>
        <w:pStyle w:val="Heading2"/>
        <w:tabs>
          <w:tab w:val="num" w:pos="1170"/>
        </w:tabs>
        <w:ind w:left="0" w:firstLine="0"/>
      </w:pPr>
      <w:bookmarkStart w:id="5" w:name="_Toc173946516"/>
      <w:bookmarkStart w:id="6" w:name="_Toc127846704"/>
      <w:r>
        <w:t>Major Releases</w:t>
      </w:r>
      <w:bookmarkEnd w:id="5"/>
    </w:p>
    <w:p w14:paraId="3B9DB847" w14:textId="2CB3508A" w:rsidR="004C0C7E" w:rsidRDefault="004C0C7E" w:rsidP="004C0C7E">
      <w:pPr>
        <w:pStyle w:val="textbody"/>
      </w:pPr>
    </w:p>
    <w:p w14:paraId="41B466A1" w14:textId="39B263D8" w:rsidR="0037632C" w:rsidRDefault="0037632C" w:rsidP="004C0C7E">
      <w:pPr>
        <w:pStyle w:val="Heading3"/>
        <w:ind w:hanging="1170"/>
      </w:pPr>
      <w:bookmarkStart w:id="7" w:name="_Toc173946517"/>
      <w:r>
        <w:t>Version 5.02 (July 2025)</w:t>
      </w:r>
    </w:p>
    <w:p w14:paraId="0DE37BF9" w14:textId="77777777" w:rsidR="0037632C" w:rsidRDefault="0037632C" w:rsidP="0037632C">
      <w:pPr>
        <w:pStyle w:val="textbody"/>
      </w:pPr>
      <w:r>
        <w:t>Added code to make the climate output files optional</w:t>
      </w:r>
    </w:p>
    <w:p w14:paraId="0A462953" w14:textId="5BC2F470" w:rsidR="0037632C" w:rsidRDefault="0037632C" w:rsidP="0037632C">
      <w:pPr>
        <w:pStyle w:val="textbody"/>
      </w:pPr>
      <w:r w:rsidRPr="0037632C">
        <w:rPr>
          <w:noProof/>
        </w:rPr>
        <w:drawing>
          <wp:inline distT="0" distB="0" distL="0" distR="0" wp14:anchorId="61284F97" wp14:editId="7EE8DBF5">
            <wp:extent cx="4893720" cy="1924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1750" cy="1931139"/>
                    </a:xfrm>
                    <a:prstGeom prst="rect">
                      <a:avLst/>
                    </a:prstGeom>
                  </pic:spPr>
                </pic:pic>
              </a:graphicData>
            </a:graphic>
          </wp:inline>
        </w:drawing>
      </w:r>
    </w:p>
    <w:p w14:paraId="38BB10BC" w14:textId="6B17C750" w:rsidR="004C0C7E" w:rsidRDefault="004C0C7E" w:rsidP="0037632C">
      <w:pPr>
        <w:pStyle w:val="Heading3"/>
        <w:tabs>
          <w:tab w:val="clear" w:pos="3060"/>
          <w:tab w:val="num" w:pos="2250"/>
        </w:tabs>
        <w:ind w:left="2250" w:hanging="1170"/>
      </w:pPr>
      <w:r>
        <w:lastRenderedPageBreak/>
        <w:t>Version 5.0 (</w:t>
      </w:r>
      <w:r w:rsidR="00AD20CE">
        <w:t>August</w:t>
      </w:r>
      <w:r>
        <w:t xml:space="preserve"> 20</w:t>
      </w:r>
      <w:r w:rsidR="00AD20CE">
        <w:t>24</w:t>
      </w:r>
      <w:r>
        <w:t>)</w:t>
      </w:r>
      <w:bookmarkEnd w:id="7"/>
    </w:p>
    <w:p w14:paraId="64510132" w14:textId="2C8C2ED7" w:rsidR="00622C96" w:rsidRDefault="00654172" w:rsidP="004C0C7E">
      <w:pPr>
        <w:pStyle w:val="textbody"/>
      </w:pPr>
      <w:r>
        <w:t>The entire</w:t>
      </w:r>
      <w:r w:rsidR="00AD20CE">
        <w:t xml:space="preserve"> climate library was re</w:t>
      </w:r>
      <w:r w:rsidR="00622C96">
        <w:t>vised to:</w:t>
      </w:r>
    </w:p>
    <w:p w14:paraId="6C2102F8" w14:textId="497BD9CE" w:rsidR="00622C96" w:rsidRDefault="00622C96" w:rsidP="00622C96">
      <w:pPr>
        <w:pStyle w:val="textbody"/>
        <w:numPr>
          <w:ilvl w:val="0"/>
          <w:numId w:val="31"/>
        </w:numPr>
      </w:pPr>
      <w:r>
        <w:t>simplify the code,</w:t>
      </w:r>
    </w:p>
    <w:p w14:paraId="7559D30B" w14:textId="7B4741D5" w:rsidR="00622C96" w:rsidRDefault="00622C96" w:rsidP="00622C96">
      <w:pPr>
        <w:pStyle w:val="textbody"/>
        <w:numPr>
          <w:ilvl w:val="0"/>
          <w:numId w:val="31"/>
        </w:numPr>
      </w:pPr>
      <w:r>
        <w:t xml:space="preserve">make the units consistent, </w:t>
      </w:r>
    </w:p>
    <w:p w14:paraId="7EB15FC0" w14:textId="03F19068" w:rsidR="00622C96" w:rsidRDefault="00622C96" w:rsidP="00622C96">
      <w:pPr>
        <w:pStyle w:val="textbody"/>
        <w:numPr>
          <w:ilvl w:val="0"/>
          <w:numId w:val="31"/>
        </w:numPr>
      </w:pPr>
      <w:r>
        <w:t>make the climate output files optional,</w:t>
      </w:r>
    </w:p>
    <w:p w14:paraId="76258251" w14:textId="022B6146" w:rsidR="004C0C7E" w:rsidRDefault="00622C96" w:rsidP="00622C96">
      <w:pPr>
        <w:pStyle w:val="textbody"/>
        <w:numPr>
          <w:ilvl w:val="0"/>
          <w:numId w:val="31"/>
        </w:numPr>
      </w:pPr>
      <w:r>
        <w:t>make the input file simpler with data in columns, rather than blocks with “trigger words</w:t>
      </w:r>
      <w:r w:rsidR="00654172">
        <w:t>”</w:t>
      </w:r>
      <w:r>
        <w:t>, and</w:t>
      </w:r>
    </w:p>
    <w:p w14:paraId="47FD03D6" w14:textId="13CB818C" w:rsidR="00622C96" w:rsidRPr="004C0C7E" w:rsidRDefault="00622C96" w:rsidP="009F338E">
      <w:pPr>
        <w:pStyle w:val="textbody"/>
        <w:numPr>
          <w:ilvl w:val="0"/>
          <w:numId w:val="31"/>
        </w:numPr>
      </w:pPr>
      <w:r>
        <w:t xml:space="preserve">eliminate the SD and variance columns which were not used in the </w:t>
      </w:r>
      <w:r w:rsidR="00654172">
        <w:t xml:space="preserve">previous versions of the climate </w:t>
      </w:r>
      <w:r>
        <w:t>library for any calculations.</w:t>
      </w:r>
    </w:p>
    <w:p w14:paraId="560F181B" w14:textId="77777777" w:rsidR="00227947" w:rsidRDefault="00227947" w:rsidP="00227947">
      <w:pPr>
        <w:pStyle w:val="Heading3"/>
        <w:ind w:hanging="1170"/>
      </w:pPr>
      <w:bookmarkStart w:id="8" w:name="_Toc173946518"/>
      <w:r>
        <w:t>Version 4.0 (</w:t>
      </w:r>
      <w:r w:rsidR="000F5A97">
        <w:t>February</w:t>
      </w:r>
      <w:r>
        <w:t xml:space="preserve"> 201</w:t>
      </w:r>
      <w:r w:rsidR="000F5A97">
        <w:t>9</w:t>
      </w:r>
      <w:r>
        <w:t>)</w:t>
      </w:r>
      <w:bookmarkEnd w:id="8"/>
    </w:p>
    <w:p w14:paraId="1C1CA824" w14:textId="77777777" w:rsidR="00227947" w:rsidRPr="00495B66" w:rsidRDefault="00227947" w:rsidP="00227947">
      <w:pPr>
        <w:pStyle w:val="textbody"/>
      </w:pPr>
      <w:r>
        <w:t>Updated to add min and max relative humidity</w:t>
      </w:r>
      <w:r w:rsidR="000F5A97">
        <w:t>, PAR, CO2</w:t>
      </w:r>
      <w:r w:rsidR="00616F0A">
        <w:t>,</w:t>
      </w:r>
      <w:r w:rsidR="000F5A97">
        <w:t xml:space="preserve"> Ozone</w:t>
      </w:r>
      <w:r w:rsidR="00616F0A">
        <w:t xml:space="preserve"> and short wave radiation</w:t>
      </w:r>
      <w:r w:rsidR="000F5A97">
        <w:t xml:space="preserve">.  We also </w:t>
      </w:r>
      <w:r>
        <w:t>remove</w:t>
      </w:r>
      <w:r w:rsidR="000F5A97">
        <w:t>d</w:t>
      </w:r>
      <w:r>
        <w:t xml:space="preserve"> the RH slope adjustment factor.</w:t>
      </w:r>
    </w:p>
    <w:p w14:paraId="340BCAE7" w14:textId="77777777" w:rsidR="00495B66" w:rsidRDefault="00495B66" w:rsidP="00495B66">
      <w:pPr>
        <w:pStyle w:val="Heading3"/>
        <w:ind w:hanging="1170"/>
      </w:pPr>
      <w:bookmarkStart w:id="9" w:name="_Toc173946519"/>
      <w:r>
        <w:t>Version 3.0 (September 2018)</w:t>
      </w:r>
      <w:bookmarkEnd w:id="9"/>
    </w:p>
    <w:p w14:paraId="4373DC3B" w14:textId="77777777" w:rsidR="00495B66" w:rsidRPr="00495B66" w:rsidRDefault="00495B66" w:rsidP="00495B66">
      <w:pPr>
        <w:pStyle w:val="textbody"/>
      </w:pPr>
      <w:r>
        <w:t>Updated to Core v7.</w:t>
      </w:r>
    </w:p>
    <w:p w14:paraId="4ED494E1" w14:textId="5982E922" w:rsidR="00495B66" w:rsidRDefault="00495B66" w:rsidP="00C427C3">
      <w:pPr>
        <w:pStyle w:val="Heading2"/>
        <w:tabs>
          <w:tab w:val="num" w:pos="1170"/>
        </w:tabs>
        <w:ind w:left="0" w:firstLine="0"/>
      </w:pPr>
      <w:bookmarkStart w:id="10" w:name="_Toc173946520"/>
      <w:r>
        <w:t>Minor Releases</w:t>
      </w:r>
      <w:bookmarkEnd w:id="10"/>
    </w:p>
    <w:p w14:paraId="2FBB5AEA" w14:textId="65409FF8" w:rsidR="00CE5F64" w:rsidRDefault="00CE5F64" w:rsidP="00CE5F64">
      <w:pPr>
        <w:pStyle w:val="Heading3"/>
        <w:ind w:hanging="1170"/>
      </w:pPr>
      <w:bookmarkStart w:id="11" w:name="_Toc173946521"/>
      <w:r>
        <w:t>Version 4.2 (March 2021)</w:t>
      </w:r>
      <w:bookmarkEnd w:id="11"/>
    </w:p>
    <w:p w14:paraId="33CF389B" w14:textId="0CFC307E" w:rsidR="00CE5F64" w:rsidRDefault="00F75B90" w:rsidP="00BB2827">
      <w:pPr>
        <w:pStyle w:val="textbody"/>
      </w:pPr>
      <w:r>
        <w:t xml:space="preserve">Added PET as an optional input variable. </w:t>
      </w:r>
      <w:r w:rsidR="00BB2827">
        <w:t>Added FineFuelMoistureCode, DuffMoistureCode and DroughtCode as optional parameters input parameters rather than hard coded in FireClimate.cs. Fixed bug that caused an error in Monthly PET calculations and bug that didn’t allow BeginGrow to be calculated properly if daily data was used. The period to allow the growing season start date to be calculated was extended later in the season to account for our work in boreal ecosystems.</w:t>
      </w:r>
    </w:p>
    <w:p w14:paraId="60D9F2E2" w14:textId="354504A0" w:rsidR="003D3C0D" w:rsidRDefault="003D3C0D" w:rsidP="003D3C0D">
      <w:pPr>
        <w:pStyle w:val="Heading3"/>
        <w:ind w:hanging="1170"/>
      </w:pPr>
      <w:bookmarkStart w:id="12" w:name="_Toc173946522"/>
      <w:r>
        <w:t>Version 4.1 (</w:t>
      </w:r>
      <w:r w:rsidR="00C07251">
        <w:t>June</w:t>
      </w:r>
      <w:r>
        <w:t xml:space="preserve"> 2020)</w:t>
      </w:r>
      <w:bookmarkEnd w:id="12"/>
    </w:p>
    <w:p w14:paraId="2447B07B" w14:textId="7C8270F2" w:rsidR="003D3C0D" w:rsidRPr="00495B66" w:rsidRDefault="003D3C0D" w:rsidP="003D3C0D">
      <w:pPr>
        <w:pStyle w:val="textbody"/>
      </w:pPr>
      <w:r>
        <w:t>Updated to adjust the wind direction calculation that was incorrect in previous versions. Updated to add average specific humidity, average relative humidity and average temperature</w:t>
      </w:r>
      <w:r w:rsidR="0034011B">
        <w:t xml:space="preserve"> as optional parameters in the input file</w:t>
      </w:r>
      <w:r>
        <w:t xml:space="preserve">. </w:t>
      </w:r>
      <w:r w:rsidR="0034011B">
        <w:t>Now relative humidity can be used directly (without having to provide min and max) and</w:t>
      </w:r>
      <w:r w:rsidR="00C07251">
        <w:t xml:space="preserve"> calculated from specific humidity and average temperature. </w:t>
      </w:r>
      <w:r w:rsidR="00BB2827" w:rsidRPr="00BB2827">
        <w:t xml:space="preserve">Changed units of SH to be kg/kg rather than </w:t>
      </w:r>
      <w:r w:rsidR="00BB2827" w:rsidRPr="00BB2827">
        <w:lastRenderedPageBreak/>
        <w:t>g/kg</w:t>
      </w:r>
      <w:r w:rsidR="00BB2827">
        <w:t>.</w:t>
      </w:r>
      <w:r w:rsidR="00D07503">
        <w:t xml:space="preserve"> Note: SH values of zero result in NaN values for dewpoint, which can trigger an error. </w:t>
      </w:r>
    </w:p>
    <w:p w14:paraId="0E36A162" w14:textId="77777777" w:rsidR="003D3C0D" w:rsidRPr="003D3C0D" w:rsidRDefault="003D3C0D" w:rsidP="003D3C0D">
      <w:pPr>
        <w:pStyle w:val="textbody"/>
      </w:pPr>
    </w:p>
    <w:p w14:paraId="4C606696" w14:textId="77777777" w:rsidR="0030267A" w:rsidRDefault="0030267A" w:rsidP="00C427C3">
      <w:pPr>
        <w:pStyle w:val="Heading2"/>
        <w:tabs>
          <w:tab w:val="num" w:pos="1170"/>
        </w:tabs>
        <w:ind w:left="0" w:firstLine="0"/>
      </w:pPr>
      <w:bookmarkStart w:id="13" w:name="_Toc173946523"/>
      <w:r>
        <w:t>Acknowledgments</w:t>
      </w:r>
      <w:bookmarkEnd w:id="6"/>
      <w:bookmarkEnd w:id="13"/>
    </w:p>
    <w:p w14:paraId="294C6315" w14:textId="2CB4E08F" w:rsidR="0030267A" w:rsidRPr="00EA31AB" w:rsidRDefault="0030267A" w:rsidP="00EA31AB">
      <w:pPr>
        <w:pStyle w:val="textbody"/>
      </w:pPr>
      <w:r w:rsidRPr="00DA34CE">
        <w:t>Funding for the development of</w:t>
      </w:r>
      <w:r w:rsidR="00C427C3">
        <w:t xml:space="preserve"> the climate library</w:t>
      </w:r>
      <w:r w:rsidRPr="00DA34CE">
        <w:t xml:space="preserve"> </w:t>
      </w:r>
      <w:r w:rsidR="00622C96">
        <w:t>was originally</w:t>
      </w:r>
      <w:r w:rsidRPr="00DA34CE">
        <w:t xml:space="preserve"> provided by </w:t>
      </w:r>
      <w:r w:rsidR="00622C96">
        <w:t xml:space="preserve">a </w:t>
      </w:r>
      <w:r w:rsidR="00C427C3">
        <w:t>USDA AFRI grant</w:t>
      </w:r>
      <w:r w:rsidRPr="00DA34CE">
        <w:t>.</w:t>
      </w:r>
    </w:p>
    <w:p w14:paraId="7281E741" w14:textId="77777777" w:rsidR="00521568" w:rsidRDefault="00521568">
      <w:pPr>
        <w:rPr>
          <w:rFonts w:ascii="Verdana" w:hAnsi="Verdana" w:cs="Verdana"/>
          <w:kern w:val="32"/>
          <w:sz w:val="32"/>
          <w:szCs w:val="32"/>
        </w:rPr>
      </w:pPr>
      <w:r>
        <w:br w:type="page"/>
      </w:r>
    </w:p>
    <w:p w14:paraId="7C91A584" w14:textId="77777777" w:rsidR="0030267A" w:rsidRDefault="00C427C3" w:rsidP="00285A23">
      <w:pPr>
        <w:pStyle w:val="Heading1"/>
      </w:pPr>
      <w:bookmarkStart w:id="14" w:name="_Toc173946524"/>
      <w:r>
        <w:lastRenderedPageBreak/>
        <w:t>Climate Library</w:t>
      </w:r>
      <w:r w:rsidR="00DA34CE">
        <w:t xml:space="preserve"> </w:t>
      </w:r>
      <w:r w:rsidR="00E334B6">
        <w:t>Configuration</w:t>
      </w:r>
      <w:r w:rsidR="0030267A">
        <w:t xml:space="preserve"> File</w:t>
      </w:r>
      <w:bookmarkEnd w:id="14"/>
    </w:p>
    <w:p w14:paraId="7A87B15C" w14:textId="77777777" w:rsidR="0030267A" w:rsidRDefault="00E334B6" w:rsidP="00DA34CE">
      <w:pPr>
        <w:pStyle w:val="textbody"/>
      </w:pPr>
      <w:r>
        <w:t xml:space="preserve">The text in the climate </w:t>
      </w:r>
      <w:r w:rsidR="0041212C">
        <w:t>configuration file</w:t>
      </w:r>
      <w:r w:rsidR="00DA34CE">
        <w:t xml:space="preserve"> must comply with the general format requirements described in section 3.1 </w:t>
      </w:r>
      <w:r w:rsidR="00DA34CE">
        <w:rPr>
          <w:i/>
          <w:iCs/>
        </w:rPr>
        <w:t>Text Input Files</w:t>
      </w:r>
      <w:r w:rsidR="00DA34CE">
        <w:t xml:space="preserve"> in the </w:t>
      </w:r>
      <w:r w:rsidR="00DA34CE">
        <w:rPr>
          <w:i/>
          <w:iCs/>
        </w:rPr>
        <w:t>LANDIS</w:t>
      </w:r>
      <w:r w:rsidR="00DA34CE">
        <w:rPr>
          <w:i/>
          <w:iCs/>
        </w:rPr>
        <w:noBreakHyphen/>
        <w:t>II Model User Guide</w:t>
      </w:r>
      <w:r w:rsidR="00DA34CE">
        <w:t>.</w:t>
      </w:r>
    </w:p>
    <w:p w14:paraId="42AC12BA" w14:textId="77777777" w:rsidR="00DA34CE" w:rsidRDefault="00DA34CE" w:rsidP="006770A3">
      <w:pPr>
        <w:pStyle w:val="Heading2"/>
        <w:tabs>
          <w:tab w:val="clear" w:pos="2016"/>
          <w:tab w:val="num" w:pos="450"/>
        </w:tabs>
        <w:ind w:left="1170" w:hanging="1170"/>
      </w:pPr>
      <w:bookmarkStart w:id="15" w:name="_Toc112490865"/>
      <w:bookmarkStart w:id="16" w:name="_Toc173946525"/>
      <w:r>
        <w:t>LandisData</w:t>
      </w:r>
      <w:bookmarkEnd w:id="15"/>
      <w:bookmarkEnd w:id="16"/>
    </w:p>
    <w:p w14:paraId="5E575098" w14:textId="77777777" w:rsidR="00DA34CE" w:rsidRDefault="00DA34CE" w:rsidP="00DA34CE">
      <w:pPr>
        <w:pStyle w:val="textbody"/>
      </w:pPr>
      <w:r>
        <w:t xml:space="preserve">This parameter’s value must be </w:t>
      </w:r>
      <w:r w:rsidRPr="00BE4AFD">
        <w:t>"</w:t>
      </w:r>
      <w:r w:rsidR="00E334B6" w:rsidRPr="00BE4AFD">
        <w:t>Climate Config</w:t>
      </w:r>
      <w:r w:rsidRPr="00BE4AFD">
        <w:t>"</w:t>
      </w:r>
      <w:r>
        <w:t>.</w:t>
      </w:r>
    </w:p>
    <w:p w14:paraId="56BBCE0E" w14:textId="77777777" w:rsidR="00DA34CE" w:rsidRDefault="002165F3" w:rsidP="006770A3">
      <w:pPr>
        <w:pStyle w:val="Heading2"/>
        <w:tabs>
          <w:tab w:val="clear" w:pos="2016"/>
          <w:tab w:val="num" w:pos="450"/>
        </w:tabs>
        <w:ind w:left="1170" w:hanging="1170"/>
      </w:pPr>
      <w:bookmarkStart w:id="17" w:name="_Toc173946526"/>
      <w:r>
        <w:t>ClimateTimeSeries (Future</w:t>
      </w:r>
      <w:r w:rsidR="0003360E">
        <w:t xml:space="preserve"> c</w:t>
      </w:r>
      <w:r>
        <w:t>limate</w:t>
      </w:r>
      <w:r w:rsidR="0003360E">
        <w:t xml:space="preserve"> d</w:t>
      </w:r>
      <w:r>
        <w:t>ata)</w:t>
      </w:r>
      <w:bookmarkEnd w:id="17"/>
    </w:p>
    <w:p w14:paraId="7DDCCC12" w14:textId="1FCFCC57" w:rsidR="002165F3" w:rsidRDefault="002165F3" w:rsidP="00DA34CE">
      <w:pPr>
        <w:pStyle w:val="textbody"/>
      </w:pPr>
      <w:r>
        <w:t xml:space="preserve">This data is used to specify the options for ‘future’ data, i.e. the climate used during the simulation years of the model (from time=0 until the end of the simulation).  It does not </w:t>
      </w:r>
      <w:r w:rsidR="008150A4">
        <w:t>include</w:t>
      </w:r>
      <w:r>
        <w:t xml:space="preserve"> the </w:t>
      </w:r>
      <w:r w:rsidR="008150A4">
        <w:t>years required for the “</w:t>
      </w:r>
      <w:r>
        <w:t>spin-up</w:t>
      </w:r>
      <w:r w:rsidR="008150A4">
        <w:t>”</w:t>
      </w:r>
      <w:r>
        <w:t xml:space="preserve"> </w:t>
      </w:r>
      <w:r w:rsidR="008150A4">
        <w:t xml:space="preserve">period </w:t>
      </w:r>
      <w:r w:rsidR="00605D4D">
        <w:t>(see section 2.5</w:t>
      </w:r>
      <w:r w:rsidR="00072392">
        <w:t>).</w:t>
      </w:r>
    </w:p>
    <w:p w14:paraId="1A8DB857" w14:textId="77777777" w:rsidR="00DA34CE" w:rsidRDefault="002165F3" w:rsidP="00DA34CE">
      <w:pPr>
        <w:pStyle w:val="textbody"/>
      </w:pPr>
      <w:r>
        <w:t xml:space="preserve">There are </w:t>
      </w:r>
      <w:r w:rsidR="0080209D">
        <w:t>six</w:t>
      </w:r>
      <w:r>
        <w:t xml:space="preserve"> valid values for the ClimateTimeSeries input parameter: </w:t>
      </w:r>
      <w:r w:rsidR="00831E17">
        <w:t>Mo</w:t>
      </w:r>
      <w:r w:rsidR="008D79AC">
        <w:t>nthly_AverageAllYears, Monthly_</w:t>
      </w:r>
      <w:r w:rsidR="00831E17">
        <w:t>RandomYear</w:t>
      </w:r>
      <w:r w:rsidR="008D79AC">
        <w:t>s</w:t>
      </w:r>
      <w:r w:rsidR="00831E17">
        <w:t>, Monthly_Sequ</w:t>
      </w:r>
      <w:r w:rsidR="00207EF4">
        <w:t xml:space="preserve">encedYears, </w:t>
      </w:r>
      <w:r w:rsidR="001C4816">
        <w:t>Daily_AverageAllYears, Daily_RandomYear</w:t>
      </w:r>
      <w:r w:rsidR="008D79AC">
        <w:t>s</w:t>
      </w:r>
      <w:r w:rsidR="001C4816">
        <w:t>,</w:t>
      </w:r>
      <w:r w:rsidR="00831E17">
        <w:t xml:space="preserve"> and Daily_SequencedYears</w:t>
      </w:r>
      <w:r>
        <w:t>.  Each one is described below.</w:t>
      </w:r>
    </w:p>
    <w:p w14:paraId="49E5A75D" w14:textId="77777777" w:rsidR="002165F3" w:rsidRDefault="00831E17" w:rsidP="006770A3">
      <w:pPr>
        <w:pStyle w:val="Heading3"/>
        <w:tabs>
          <w:tab w:val="num" w:pos="1170"/>
        </w:tabs>
        <w:ind w:hanging="2250"/>
      </w:pPr>
      <w:bookmarkStart w:id="18" w:name="_Toc173946527"/>
      <w:r>
        <w:t>Monthly_AverageAllYears</w:t>
      </w:r>
      <w:bookmarkEnd w:id="18"/>
    </w:p>
    <w:p w14:paraId="0A5278C0" w14:textId="77777777" w:rsidR="00831E17" w:rsidRPr="00B30FEB" w:rsidRDefault="00831E17" w:rsidP="00831E17">
      <w:pPr>
        <w:pStyle w:val="textbody"/>
        <w:rPr>
          <w:b/>
        </w:rPr>
      </w:pPr>
      <w:r>
        <w:t xml:space="preserve">If the ‘Monthly_AverageAllYears’ option is used, </w:t>
      </w:r>
      <w:r w:rsidR="004C05D8">
        <w:t>the user will need to supply monthly data in the input file.  T</w:t>
      </w:r>
      <w:r>
        <w:t xml:space="preserve">he climate library will calculate </w:t>
      </w:r>
      <w:r w:rsidR="0084568A">
        <w:t>mean monthly temperature and total monthly</w:t>
      </w:r>
      <w:r>
        <w:t xml:space="preserve"> precipitation </w:t>
      </w:r>
      <w:r w:rsidRPr="00831E17">
        <w:rPr>
          <w:b/>
        </w:rPr>
        <w:t>across all years</w:t>
      </w:r>
      <w:r w:rsidR="00B30FEB">
        <w:rPr>
          <w:b/>
        </w:rPr>
        <w:t xml:space="preserve"> </w:t>
      </w:r>
      <w:r w:rsidR="0084568A">
        <w:rPr>
          <w:b/>
        </w:rPr>
        <w:t>included in the input file</w:t>
      </w:r>
      <w:r>
        <w:rPr>
          <w:b/>
        </w:rPr>
        <w:t xml:space="preserve">.  </w:t>
      </w:r>
      <w:r w:rsidRPr="00D167D0">
        <w:t>Then it will use</w:t>
      </w:r>
      <w:r>
        <w:t xml:space="preserve"> </w:t>
      </w:r>
      <w:r w:rsidR="0084568A">
        <w:t xml:space="preserve">those calculated temperature </w:t>
      </w:r>
      <w:r w:rsidR="002363C6">
        <w:t xml:space="preserve">and </w:t>
      </w:r>
      <w:r w:rsidR="0084568A">
        <w:t>precipitation</w:t>
      </w:r>
      <w:r>
        <w:t xml:space="preserve"> </w:t>
      </w:r>
      <w:r w:rsidR="0084568A">
        <w:t xml:space="preserve">values </w:t>
      </w:r>
      <w:r>
        <w:t>f</w:t>
      </w:r>
      <w:r w:rsidR="00B30FEB">
        <w:t xml:space="preserve">or each month </w:t>
      </w:r>
      <w:r w:rsidR="0084568A">
        <w:t xml:space="preserve">in </w:t>
      </w:r>
      <w:r w:rsidR="00B30FEB">
        <w:t xml:space="preserve">each year of the simulation; </w:t>
      </w:r>
      <w:r w:rsidR="00B30FEB" w:rsidRPr="00B30FEB">
        <w:rPr>
          <w:b/>
        </w:rPr>
        <w:t xml:space="preserve">this means that the climate will be the same for each year of the simulation.  </w:t>
      </w:r>
    </w:p>
    <w:p w14:paraId="18EF08B0" w14:textId="77777777" w:rsidR="00831E17" w:rsidRDefault="00831E17" w:rsidP="006770A3">
      <w:pPr>
        <w:pStyle w:val="Heading3"/>
        <w:tabs>
          <w:tab w:val="num" w:pos="1170"/>
        </w:tabs>
        <w:ind w:hanging="2250"/>
      </w:pPr>
      <w:bookmarkStart w:id="19" w:name="_Toc173946528"/>
      <w:r>
        <w:t>Monthly_RandomYear</w:t>
      </w:r>
      <w:r w:rsidR="008D79AC">
        <w:t>s</w:t>
      </w:r>
      <w:bookmarkEnd w:id="19"/>
    </w:p>
    <w:p w14:paraId="252CFE7D" w14:textId="27876EC3" w:rsidR="005D3E4E" w:rsidRDefault="00831E17" w:rsidP="005D3E4E">
      <w:pPr>
        <w:pStyle w:val="textbody"/>
      </w:pPr>
      <w:r>
        <w:t xml:space="preserve">If the ‘Monthly_RandomYear’ option is used, </w:t>
      </w:r>
      <w:r w:rsidR="004C05D8">
        <w:t xml:space="preserve">the user will need to supply monthly data in the input file.  </w:t>
      </w:r>
      <w:r w:rsidR="006E6D69">
        <w:t>For each year of the simul</w:t>
      </w:r>
      <w:r w:rsidR="0003360E">
        <w:t>ation, t</w:t>
      </w:r>
      <w:r>
        <w:t xml:space="preserve">he climate library will </w:t>
      </w:r>
      <w:r w:rsidR="0065648D" w:rsidRPr="0065648D">
        <w:t xml:space="preserve">randomly select </w:t>
      </w:r>
      <w:r w:rsidR="0003360E">
        <w:t>a</w:t>
      </w:r>
      <w:r w:rsidR="008150A4">
        <w:t xml:space="preserve"> single</w:t>
      </w:r>
      <w:r w:rsidR="0003360E">
        <w:t xml:space="preserve"> year of climate data </w:t>
      </w:r>
      <w:r w:rsidR="008150A4">
        <w:t>(with replacement) for each year of the simulation</w:t>
      </w:r>
      <w:r w:rsidR="0065648D" w:rsidRPr="0065648D">
        <w:t xml:space="preserve">. </w:t>
      </w:r>
      <w:r w:rsidR="005C53F4">
        <w:t xml:space="preserve"> For example, if the user supplies data for years 2014-2015, the climate library might choose the climate in year 2015 for year 1 of the simulation and year 2014 as year 2 of the simulation</w:t>
      </w:r>
      <w:r w:rsidR="002363C6">
        <w:t xml:space="preserve">.  </w:t>
      </w:r>
    </w:p>
    <w:p w14:paraId="4A2BBDE1" w14:textId="78B68186" w:rsidR="005D3E4E" w:rsidRDefault="005D3E4E" w:rsidP="006770A3">
      <w:pPr>
        <w:pStyle w:val="Heading3"/>
        <w:tabs>
          <w:tab w:val="num" w:pos="1170"/>
        </w:tabs>
        <w:ind w:hanging="2250"/>
      </w:pPr>
      <w:bookmarkStart w:id="20" w:name="_Toc173946529"/>
      <w:r>
        <w:lastRenderedPageBreak/>
        <w:t>Monthly_SequencedYears</w:t>
      </w:r>
      <w:bookmarkEnd w:id="20"/>
    </w:p>
    <w:p w14:paraId="0B202A9F" w14:textId="77FD32BE" w:rsidR="005D3E4E" w:rsidRDefault="005D3E4E" w:rsidP="005D3E4E">
      <w:pPr>
        <w:pStyle w:val="textbody"/>
      </w:pPr>
      <w:r>
        <w:t xml:space="preserve">If the ‘Monthly_SequencedYears’ option is used, </w:t>
      </w:r>
      <w:r w:rsidR="004C05D8">
        <w:t xml:space="preserve">the user will need to supply monthly data in the input file.  </w:t>
      </w:r>
      <w:r w:rsidR="004C05D8" w:rsidRPr="00B30FEB">
        <w:rPr>
          <w:b/>
        </w:rPr>
        <w:t>T</w:t>
      </w:r>
      <w:r w:rsidRPr="00B30FEB">
        <w:rPr>
          <w:b/>
        </w:rPr>
        <w:t xml:space="preserve">he years in the input file will correspond exactly </w:t>
      </w:r>
      <w:r w:rsidR="008150A4">
        <w:rPr>
          <w:b/>
        </w:rPr>
        <w:t xml:space="preserve">to the </w:t>
      </w:r>
      <w:r w:rsidR="0056793C">
        <w:rPr>
          <w:b/>
        </w:rPr>
        <w:t>years</w:t>
      </w:r>
      <w:r w:rsidRPr="00B30FEB">
        <w:rPr>
          <w:b/>
        </w:rPr>
        <w:t xml:space="preserve"> </w:t>
      </w:r>
      <w:r w:rsidR="008150A4">
        <w:rPr>
          <w:b/>
        </w:rPr>
        <w:t>specified for the</w:t>
      </w:r>
      <w:r w:rsidRPr="00B30FEB">
        <w:rPr>
          <w:b/>
        </w:rPr>
        <w:t xml:space="preserve"> LANDIS simu</w:t>
      </w:r>
      <w:r w:rsidR="006E6D69">
        <w:rPr>
          <w:b/>
        </w:rPr>
        <w:t>l</w:t>
      </w:r>
      <w:r w:rsidRPr="00B30FEB">
        <w:rPr>
          <w:b/>
        </w:rPr>
        <w:t>ation</w:t>
      </w:r>
      <w:r w:rsidR="001A72F1">
        <w:rPr>
          <w:b/>
        </w:rPr>
        <w:t xml:space="preserve">, and </w:t>
      </w:r>
      <w:r w:rsidR="008B569C">
        <w:rPr>
          <w:b/>
        </w:rPr>
        <w:t xml:space="preserve">they </w:t>
      </w:r>
      <w:r w:rsidR="001A72F1">
        <w:rPr>
          <w:b/>
        </w:rPr>
        <w:t>must appear in chronological order</w:t>
      </w:r>
      <w:r w:rsidRPr="00B30FEB">
        <w:rPr>
          <w:b/>
        </w:rPr>
        <w:t xml:space="preserve">. </w:t>
      </w:r>
      <w:r>
        <w:t xml:space="preserve"> For example, if the user supplies climate data for years 2010 to 2015, then the mode</w:t>
      </w:r>
      <w:r w:rsidR="00B30FEB">
        <w:t>l will run using 2010 as time= 1</w:t>
      </w:r>
      <w:r>
        <w:t xml:space="preserve"> in the simulation.   Simulation years </w:t>
      </w:r>
      <w:r w:rsidR="00B30FEB">
        <w:t>2-6</w:t>
      </w:r>
      <w:r>
        <w:t xml:space="preserve"> will correspond to years 2011 to 2015 in the input data.  </w:t>
      </w:r>
      <w:r w:rsidR="0003360E">
        <w:t xml:space="preserve">If the duration of the simulation exceeds the number of years supplied, the last year of input data will be repeatedly used </w:t>
      </w:r>
      <w:r w:rsidR="00B30FEB">
        <w:t xml:space="preserve">as climate data </w:t>
      </w:r>
      <w:r w:rsidR="0003360E">
        <w:t>until the simulation is complete.</w:t>
      </w:r>
    </w:p>
    <w:p w14:paraId="6C0FCCFB" w14:textId="77777777" w:rsidR="001C4816" w:rsidRDefault="001C4816" w:rsidP="001C4816">
      <w:pPr>
        <w:pStyle w:val="Heading3"/>
        <w:tabs>
          <w:tab w:val="num" w:pos="1170"/>
        </w:tabs>
        <w:ind w:hanging="2250"/>
      </w:pPr>
      <w:bookmarkStart w:id="21" w:name="_Toc173946530"/>
      <w:r>
        <w:t>Daily_AverageAllYears</w:t>
      </w:r>
      <w:bookmarkEnd w:id="21"/>
    </w:p>
    <w:p w14:paraId="3537B45E" w14:textId="77777777" w:rsidR="001C4816" w:rsidRPr="00B30FEB" w:rsidRDefault="001C4816" w:rsidP="001C4816">
      <w:pPr>
        <w:pStyle w:val="textbody"/>
        <w:rPr>
          <w:b/>
        </w:rPr>
      </w:pPr>
      <w:r>
        <w:t xml:space="preserve">If the ‘Daily_AverageAllYears’ option is used, the user will need to supply daily data in the input file.  </w:t>
      </w:r>
      <w:r w:rsidRPr="001C4816">
        <w:rPr>
          <w:b/>
        </w:rPr>
        <w:t>For extensions requiring daily data</w:t>
      </w:r>
      <w:r>
        <w:t xml:space="preserve"> (e.g. Dynamic Fire), the climate library will take all the daily data for all the years of the input data and calculate an average of temperature (sum for precipitation) </w:t>
      </w:r>
      <w:r w:rsidRPr="00831E17">
        <w:rPr>
          <w:b/>
        </w:rPr>
        <w:t>across all years</w:t>
      </w:r>
      <w:r>
        <w:rPr>
          <w:b/>
        </w:rPr>
        <w:t xml:space="preserve"> for each day of the simulation.  </w:t>
      </w:r>
      <w:r w:rsidRPr="00D167D0">
        <w:t>Then it will use</w:t>
      </w:r>
      <w:r>
        <w:t xml:space="preserve"> that </w:t>
      </w:r>
      <w:r w:rsidRPr="00072392">
        <w:rPr>
          <w:b/>
        </w:rPr>
        <w:t>average</w:t>
      </w:r>
      <w:r>
        <w:t xml:space="preserve"> (or sum) for each day for each year of the simulation; </w:t>
      </w:r>
      <w:r w:rsidRPr="00B30FEB">
        <w:rPr>
          <w:b/>
        </w:rPr>
        <w:t xml:space="preserve">this means that the climate will be the same for each year of the simulation.  </w:t>
      </w:r>
    </w:p>
    <w:p w14:paraId="350F454D" w14:textId="77777777" w:rsidR="001C4816" w:rsidRPr="00B30FEB" w:rsidRDefault="001C4816" w:rsidP="001C4816">
      <w:pPr>
        <w:pStyle w:val="textbody"/>
        <w:rPr>
          <w:b/>
        </w:rPr>
      </w:pPr>
      <w:r w:rsidRPr="001C4816">
        <w:rPr>
          <w:b/>
        </w:rPr>
        <w:t>For extensions requiring monthly data</w:t>
      </w:r>
      <w:r>
        <w:t xml:space="preserve"> (e.g. </w:t>
      </w:r>
      <w:r w:rsidR="002C12D4">
        <w:t>NECN</w:t>
      </w:r>
      <w:r>
        <w:t xml:space="preserve">), the climate library will take all the daily data for all the years of the input data and calculate an average of temperature (sum for precipitation) </w:t>
      </w:r>
      <w:r w:rsidRPr="00831E17">
        <w:rPr>
          <w:b/>
        </w:rPr>
        <w:t>across all years</w:t>
      </w:r>
      <w:r>
        <w:rPr>
          <w:b/>
        </w:rPr>
        <w:t xml:space="preserve"> for each month of the simulation.  </w:t>
      </w:r>
      <w:r w:rsidRPr="00D167D0">
        <w:t>Then it will use</w:t>
      </w:r>
      <w:r>
        <w:t xml:space="preserve"> that </w:t>
      </w:r>
      <w:r w:rsidRPr="00072392">
        <w:rPr>
          <w:b/>
        </w:rPr>
        <w:t>average</w:t>
      </w:r>
      <w:r>
        <w:t xml:space="preserve"> (or sum) for each month for each year of the simulation; </w:t>
      </w:r>
      <w:r w:rsidRPr="00B30FEB">
        <w:rPr>
          <w:b/>
        </w:rPr>
        <w:t xml:space="preserve">this means that the climate will be the same for each year of the simulation.  </w:t>
      </w:r>
    </w:p>
    <w:p w14:paraId="25E27BEF" w14:textId="77777777" w:rsidR="00831E17" w:rsidRDefault="004C05D8" w:rsidP="006770A3">
      <w:pPr>
        <w:pStyle w:val="Heading3"/>
        <w:tabs>
          <w:tab w:val="num" w:pos="1170"/>
        </w:tabs>
        <w:ind w:hanging="2250"/>
      </w:pPr>
      <w:bookmarkStart w:id="22" w:name="_Toc173946531"/>
      <w:r>
        <w:t>Daily_RandomYear</w:t>
      </w:r>
      <w:r w:rsidR="008D79AC">
        <w:t>s</w:t>
      </w:r>
      <w:bookmarkEnd w:id="22"/>
    </w:p>
    <w:p w14:paraId="7CB934F2" w14:textId="23D60483" w:rsidR="00831E17" w:rsidRDefault="004C05D8" w:rsidP="002165F3">
      <w:pPr>
        <w:pStyle w:val="textbody"/>
      </w:pPr>
      <w:r>
        <w:t xml:space="preserve">If the </w:t>
      </w:r>
      <w:r>
        <w:tab/>
        <w:t>‘Daily_RandomYear</w:t>
      </w:r>
      <w:r w:rsidR="008D79AC">
        <w:t>s</w:t>
      </w:r>
      <w:r>
        <w:t xml:space="preserve">’ option is used, the user will need to supply daily data in the input file.  </w:t>
      </w:r>
      <w:r w:rsidR="0003360E">
        <w:t>T</w:t>
      </w:r>
      <w:r>
        <w:t xml:space="preserve">he climate library will take all the daily data and calculate an average of temperature (sum for precipitation) for </w:t>
      </w:r>
      <w:r w:rsidRPr="00072392">
        <w:rPr>
          <w:b/>
        </w:rPr>
        <w:t>each month</w:t>
      </w:r>
      <w:r>
        <w:rPr>
          <w:b/>
        </w:rPr>
        <w:t xml:space="preserve"> and year.  </w:t>
      </w:r>
      <w:r w:rsidR="0003360E">
        <w:t xml:space="preserve">For each year of the </w:t>
      </w:r>
      <w:r w:rsidR="006E6D69">
        <w:t>simulation</w:t>
      </w:r>
      <w:r w:rsidR="0003360E">
        <w:t xml:space="preserve">, the climate library will </w:t>
      </w:r>
      <w:r w:rsidR="0003360E" w:rsidRPr="0065648D">
        <w:t xml:space="preserve">randomly select </w:t>
      </w:r>
      <w:r w:rsidR="0003360E">
        <w:t xml:space="preserve">a </w:t>
      </w:r>
      <w:r w:rsidR="001A72F1">
        <w:t>single year of climate data (with replacement) for each year of the simulation</w:t>
      </w:r>
      <w:r w:rsidR="006E6D69">
        <w:t xml:space="preserve"> </w:t>
      </w:r>
      <w:r>
        <w:t>(see Monthly_RandomYear</w:t>
      </w:r>
      <w:r w:rsidR="008D79AC">
        <w:t>s</w:t>
      </w:r>
      <w:r>
        <w:t xml:space="preserve"> for more details).</w:t>
      </w:r>
    </w:p>
    <w:p w14:paraId="68311FCC" w14:textId="77777777" w:rsidR="00185BAB" w:rsidRDefault="00185BAB" w:rsidP="006770A3">
      <w:pPr>
        <w:pStyle w:val="Heading3"/>
        <w:tabs>
          <w:tab w:val="num" w:pos="1170"/>
        </w:tabs>
        <w:ind w:hanging="2250"/>
      </w:pPr>
      <w:bookmarkStart w:id="23" w:name="_Toc173946532"/>
      <w:r>
        <w:lastRenderedPageBreak/>
        <w:t>Daily_SequencedYears</w:t>
      </w:r>
      <w:bookmarkEnd w:id="23"/>
    </w:p>
    <w:p w14:paraId="3F9DC6ED" w14:textId="7E36AFCB" w:rsidR="00121CE4" w:rsidRDefault="00185BAB" w:rsidP="00121CE4">
      <w:pPr>
        <w:pStyle w:val="textbody"/>
      </w:pPr>
      <w:r>
        <w:t xml:space="preserve">If the ‘Daily_SequencedYears’ option is used, the user will need to supply daily data in the input file.  </w:t>
      </w:r>
      <w:r w:rsidR="001A72F1" w:rsidRPr="0056793C">
        <w:t xml:space="preserve">The years in the input file will correspond exactly to the dates specified for the LANDIS simulation, and </w:t>
      </w:r>
      <w:r w:rsidR="008B569C">
        <w:t xml:space="preserve">they </w:t>
      </w:r>
      <w:r w:rsidR="001A72F1" w:rsidRPr="0056793C">
        <w:t>must appear in chronological order</w:t>
      </w:r>
      <w:r>
        <w:t xml:space="preserve"> (see Monthly_SequencedYears for more details).</w:t>
      </w:r>
      <w:r w:rsidR="00121CE4">
        <w:t xml:space="preserve">  </w:t>
      </w:r>
    </w:p>
    <w:p w14:paraId="22E54891" w14:textId="77777777" w:rsidR="00121CE4" w:rsidRPr="00B30FEB" w:rsidRDefault="00121CE4" w:rsidP="00121CE4">
      <w:pPr>
        <w:pStyle w:val="textbody"/>
        <w:rPr>
          <w:b/>
        </w:rPr>
      </w:pPr>
      <w:r>
        <w:t>For extensions requiring daily data (e.g. Dynamic Fire), no additional processing is necessary</w:t>
      </w:r>
      <w:r w:rsidRPr="00B30FEB">
        <w:rPr>
          <w:b/>
        </w:rPr>
        <w:t>.</w:t>
      </w:r>
      <w:r>
        <w:rPr>
          <w:b/>
        </w:rPr>
        <w:t xml:space="preserve">  </w:t>
      </w:r>
      <w:r>
        <w:t xml:space="preserve">For extensions requiring monthly data (e.g. </w:t>
      </w:r>
      <w:r w:rsidR="002C12D4">
        <w:t>NECN</w:t>
      </w:r>
      <w:r>
        <w:t xml:space="preserve">), the climate library will calculate an average of temperature (sum for precipitation) </w:t>
      </w:r>
      <w:r>
        <w:rPr>
          <w:b/>
        </w:rPr>
        <w:t xml:space="preserve">for each month and year of the simulation.  </w:t>
      </w:r>
    </w:p>
    <w:p w14:paraId="511DADAE" w14:textId="77777777" w:rsidR="00DA34CE" w:rsidRDefault="00CF7DAB" w:rsidP="006770A3">
      <w:pPr>
        <w:pStyle w:val="Heading2"/>
        <w:tabs>
          <w:tab w:val="clear" w:pos="2016"/>
          <w:tab w:val="num" w:pos="450"/>
        </w:tabs>
        <w:ind w:left="1170" w:hanging="1170"/>
      </w:pPr>
      <w:bookmarkStart w:id="24" w:name="_Toc173946533"/>
      <w:r>
        <w:t>ClimateFile</w:t>
      </w:r>
      <w:bookmarkEnd w:id="24"/>
    </w:p>
    <w:p w14:paraId="7A9CBF3A" w14:textId="22B24E53" w:rsidR="006914AD" w:rsidRPr="00622C96" w:rsidRDefault="008927EC" w:rsidP="00CF7DAB">
      <w:pPr>
        <w:pStyle w:val="textbody"/>
        <w:rPr>
          <w:b/>
        </w:rPr>
      </w:pPr>
      <w:bookmarkStart w:id="25" w:name="_Toc107735768"/>
      <w:bookmarkStart w:id="26" w:name="_Toc112490868"/>
      <w:bookmarkStart w:id="27" w:name="_Ref140207509"/>
      <w:r>
        <w:t>This parameter references</w:t>
      </w:r>
      <w:r w:rsidR="00CF7DAB">
        <w:t xml:space="preserve"> the file tha</w:t>
      </w:r>
      <w:r w:rsidR="00D05DE0">
        <w:t xml:space="preserve">t contains all the climate data.   </w:t>
      </w:r>
      <w:r w:rsidR="00D05DE0" w:rsidRPr="00D07503">
        <w:rPr>
          <w:b/>
          <w:bCs/>
        </w:rPr>
        <w:t>Minimum temperature, maximum temperature</w:t>
      </w:r>
      <w:r w:rsidR="00622C96" w:rsidRPr="00D07503">
        <w:rPr>
          <w:b/>
          <w:bCs/>
        </w:rPr>
        <w:t xml:space="preserve">, </w:t>
      </w:r>
      <w:r w:rsidR="00D05DE0" w:rsidRPr="00D07503">
        <w:rPr>
          <w:b/>
          <w:bCs/>
        </w:rPr>
        <w:t>and precipitation</w:t>
      </w:r>
      <w:r w:rsidR="00622C96" w:rsidRPr="00D07503">
        <w:rPr>
          <w:b/>
          <w:bCs/>
        </w:rPr>
        <w:t xml:space="preserve"> </w:t>
      </w:r>
      <w:r w:rsidR="00D05DE0" w:rsidRPr="00D07503">
        <w:rPr>
          <w:b/>
          <w:bCs/>
        </w:rPr>
        <w:t>are required by the climate library</w:t>
      </w:r>
      <w:r w:rsidR="00D05DE0">
        <w:t xml:space="preserve">.  </w:t>
      </w:r>
      <w:r w:rsidR="006914AD" w:rsidRPr="00622C96">
        <w:rPr>
          <w:b/>
        </w:rPr>
        <w:t xml:space="preserve">The units of temperature </w:t>
      </w:r>
      <w:r w:rsidR="00622C96">
        <w:rPr>
          <w:b/>
        </w:rPr>
        <w:t>are</w:t>
      </w:r>
      <w:r w:rsidR="00622C96" w:rsidRPr="00622C96">
        <w:rPr>
          <w:b/>
        </w:rPr>
        <w:t xml:space="preserve"> always Celsius and</w:t>
      </w:r>
      <w:r w:rsidR="006914AD" w:rsidRPr="00622C96">
        <w:rPr>
          <w:b/>
        </w:rPr>
        <w:t xml:space="preserve"> precipitation </w:t>
      </w:r>
      <w:r w:rsidR="00622C96" w:rsidRPr="00622C96">
        <w:rPr>
          <w:b/>
        </w:rPr>
        <w:t>is always in cm.</w:t>
      </w:r>
    </w:p>
    <w:p w14:paraId="2ACF021B" w14:textId="3B34C9CE" w:rsidR="006D1BF8" w:rsidRDefault="00D07503" w:rsidP="00CF7DAB">
      <w:pPr>
        <w:pStyle w:val="textbody"/>
      </w:pPr>
      <w:r w:rsidRPr="00D07503">
        <w:rPr>
          <w:b/>
          <w:bCs/>
        </w:rPr>
        <w:t>All o</w:t>
      </w:r>
      <w:r w:rsidR="00D05DE0" w:rsidRPr="00D07503">
        <w:rPr>
          <w:b/>
          <w:bCs/>
        </w:rPr>
        <w:t>ther parameters are optional</w:t>
      </w:r>
      <w:r w:rsidR="00D05DE0">
        <w:t xml:space="preserve"> and include </w:t>
      </w:r>
      <w:r>
        <w:t>all the variables listed in Table 1</w:t>
      </w:r>
      <w:r w:rsidR="00D05DE0">
        <w:t xml:space="preserve">.  </w:t>
      </w:r>
    </w:p>
    <w:p w14:paraId="613B159F" w14:textId="5E0EF919" w:rsidR="00510F41" w:rsidRDefault="008B569C" w:rsidP="00CF7DAB">
      <w:pPr>
        <w:pStyle w:val="textbody"/>
      </w:pPr>
      <w:r>
        <w:t>These climate p</w:t>
      </w:r>
      <w:r w:rsidR="006D1BF8">
        <w:t>arameters can appear in any order</w:t>
      </w:r>
      <w:r w:rsidR="00622C96">
        <w:t xml:space="preserve"> in the input file</w:t>
      </w:r>
      <w:r w:rsidR="006D1BF8">
        <w:t xml:space="preserve">.  </w:t>
      </w:r>
      <w:r w:rsidR="008927EC">
        <w:t>Details about how to configure the ClimateFile are described in Chapter 3.</w:t>
      </w:r>
      <w:r w:rsidR="006914AD">
        <w:t xml:space="preserve"> </w:t>
      </w:r>
    </w:p>
    <w:p w14:paraId="2C320363" w14:textId="0E29E121" w:rsidR="0080209D" w:rsidRDefault="0080209D" w:rsidP="00375D1B">
      <w:pPr>
        <w:pStyle w:val="textbody"/>
        <w:rPr>
          <w:rFonts w:ascii="Verdana" w:hAnsi="Verdana" w:cs="Verdana"/>
          <w:sz w:val="28"/>
          <w:szCs w:val="28"/>
        </w:rPr>
      </w:pPr>
      <w:r>
        <w:br w:type="page"/>
      </w:r>
    </w:p>
    <w:p w14:paraId="15B8C622" w14:textId="77777777" w:rsidR="009C5673" w:rsidRDefault="002F0743" w:rsidP="006770A3">
      <w:pPr>
        <w:pStyle w:val="Heading2"/>
        <w:tabs>
          <w:tab w:val="clear" w:pos="2016"/>
          <w:tab w:val="num" w:pos="450"/>
        </w:tabs>
        <w:ind w:left="1170" w:hanging="1170"/>
      </w:pPr>
      <w:bookmarkStart w:id="28" w:name="_Toc173946534"/>
      <w:r>
        <w:lastRenderedPageBreak/>
        <w:t>SpinU</w:t>
      </w:r>
      <w:r w:rsidR="00605D4D">
        <w:t>pClimateTimeSeries</w:t>
      </w:r>
      <w:bookmarkEnd w:id="28"/>
    </w:p>
    <w:p w14:paraId="6C95BFAB" w14:textId="575E4DFC" w:rsidR="00605D4D" w:rsidRDefault="00605D4D" w:rsidP="00605D4D">
      <w:pPr>
        <w:pStyle w:val="textbody"/>
      </w:pPr>
      <w:r>
        <w:t>Th</w:t>
      </w:r>
      <w:r w:rsidR="006D1BF8">
        <w:t>ese</w:t>
      </w:r>
      <w:r>
        <w:t xml:space="preserve"> data </w:t>
      </w:r>
      <w:r w:rsidR="006D1BF8">
        <w:t xml:space="preserve">are </w:t>
      </w:r>
      <w:r>
        <w:t>used to specify the options for ‘spin-up’ data, i.e. the climate used during the spin-up phase of the model</w:t>
      </w:r>
      <w:r w:rsidR="006D1BF8">
        <w:t>, and the format closely follows that of the ClimateTimeSeries</w:t>
      </w:r>
      <w:r>
        <w:t xml:space="preserve">.  </w:t>
      </w:r>
    </w:p>
    <w:p w14:paraId="47E7019A" w14:textId="6398445F" w:rsidR="00185BAB" w:rsidRDefault="00654172" w:rsidP="00185BAB">
      <w:pPr>
        <w:pStyle w:val="textbody"/>
      </w:pPr>
      <w:r w:rsidRPr="00654172">
        <w:t xml:space="preserve">There are six valid values for the ClimateTimeSeries input parameter: Monthly_AverageAllYears, Monthly_RandomYears, Monthly_SequencedYears, Daily_AverageAllYears, Daily_RandomYears, and Daily_SequencedYears.  </w:t>
      </w:r>
      <w:r w:rsidR="00185BAB">
        <w:t xml:space="preserve">Each one is described </w:t>
      </w:r>
      <w:r w:rsidR="008927EC">
        <w:t>above in section 2.2</w:t>
      </w:r>
      <w:r w:rsidR="00185BAB">
        <w:t>.</w:t>
      </w:r>
    </w:p>
    <w:p w14:paraId="04353BCD" w14:textId="77777777" w:rsidR="008927EC" w:rsidRDefault="002F0743" w:rsidP="006770A3">
      <w:pPr>
        <w:pStyle w:val="Heading2"/>
        <w:tabs>
          <w:tab w:val="clear" w:pos="2016"/>
          <w:tab w:val="num" w:pos="450"/>
        </w:tabs>
        <w:ind w:left="1170" w:hanging="1170"/>
      </w:pPr>
      <w:bookmarkStart w:id="29" w:name="_Toc173946535"/>
      <w:r>
        <w:t>SpinU</w:t>
      </w:r>
      <w:r w:rsidR="008927EC">
        <w:t>pClimateFile</w:t>
      </w:r>
      <w:bookmarkEnd w:id="29"/>
    </w:p>
    <w:p w14:paraId="0943EC8F" w14:textId="6EC5782C" w:rsidR="008927EC" w:rsidRDefault="008927EC" w:rsidP="008927EC">
      <w:pPr>
        <w:pStyle w:val="textbody"/>
      </w:pPr>
      <w:r>
        <w:t xml:space="preserve">This parameter </w:t>
      </w:r>
      <w:r w:rsidR="006D1BF8">
        <w:t xml:space="preserve">specifies </w:t>
      </w:r>
      <w:r>
        <w:t>the file that contains all the climate data (Tmin, Tmax and Precipitation) for the spin-up phase of the model.    Details about how to configure the ClimateFile are described in Chapter 3.</w:t>
      </w:r>
    </w:p>
    <w:p w14:paraId="338984C7" w14:textId="02DC59A5" w:rsidR="00622C96" w:rsidRDefault="00622C96" w:rsidP="00622C96">
      <w:pPr>
        <w:pStyle w:val="Heading2"/>
        <w:tabs>
          <w:tab w:val="clear" w:pos="2016"/>
          <w:tab w:val="num" w:pos="450"/>
        </w:tabs>
        <w:ind w:left="1170" w:hanging="1170"/>
      </w:pPr>
      <w:bookmarkStart w:id="30" w:name="_Toc173946536"/>
      <w:r>
        <w:t>GenerateClimateOutputFiles</w:t>
      </w:r>
      <w:bookmarkEnd w:id="30"/>
    </w:p>
    <w:p w14:paraId="28A01B95" w14:textId="678695ED" w:rsidR="00622C96" w:rsidRDefault="00622C96" w:rsidP="008927EC">
      <w:pPr>
        <w:pStyle w:val="textbody"/>
      </w:pPr>
      <w:r>
        <w:t>A Boolean value (yes or no) that indicates whether the climate library will produce climate output logs. If ‘yes’, then the climate library will produce two climate spin-up log files and two future log files.</w:t>
      </w:r>
    </w:p>
    <w:p w14:paraId="68E4F9FF" w14:textId="77777777" w:rsidR="00495B66" w:rsidRDefault="00495B66" w:rsidP="00495B66">
      <w:pPr>
        <w:pStyle w:val="Heading2"/>
        <w:tabs>
          <w:tab w:val="clear" w:pos="2016"/>
          <w:tab w:val="num" w:pos="450"/>
        </w:tabs>
        <w:ind w:left="1170" w:hanging="1170"/>
      </w:pPr>
      <w:bookmarkStart w:id="31" w:name="_Toc173946537"/>
      <w:r>
        <w:t>UsingFireClimate</w:t>
      </w:r>
      <w:bookmarkEnd w:id="31"/>
    </w:p>
    <w:p w14:paraId="335787CD" w14:textId="7C3D1607" w:rsidR="00495B66" w:rsidRPr="00495B66" w:rsidRDefault="00495B66" w:rsidP="00495B66">
      <w:pPr>
        <w:pStyle w:val="textbody"/>
      </w:pPr>
      <w:r>
        <w:t>A Boolean value (yes or no) that indicates whether the Climate Library should prepare data for calculating Fire Weather Index.  I</w:t>
      </w:r>
      <w:r w:rsidR="00AD40B1">
        <w:t>f ‘yes’ then the following two</w:t>
      </w:r>
      <w:r>
        <w:t xml:space="preserve"> parameters are required</w:t>
      </w:r>
      <w:r w:rsidR="008177BF">
        <w:t xml:space="preserve"> (springstart and winterstart)</w:t>
      </w:r>
      <w:r>
        <w:t>.</w:t>
      </w:r>
    </w:p>
    <w:p w14:paraId="76160648" w14:textId="2588E44F" w:rsidR="00BB2827" w:rsidRDefault="00BB2827" w:rsidP="00495B66">
      <w:pPr>
        <w:pStyle w:val="Heading2"/>
        <w:tabs>
          <w:tab w:val="clear" w:pos="2016"/>
          <w:tab w:val="num" w:pos="450"/>
        </w:tabs>
        <w:ind w:left="1170" w:hanging="1170"/>
      </w:pPr>
      <w:bookmarkStart w:id="32" w:name="_Toc173946538"/>
      <w:r>
        <w:t>FineFuelMoistureCode</w:t>
      </w:r>
      <w:bookmarkEnd w:id="32"/>
    </w:p>
    <w:p w14:paraId="6CA5BCC7" w14:textId="2A264463" w:rsidR="00BB2827" w:rsidRDefault="00BB2827" w:rsidP="00BB2827">
      <w:pPr>
        <w:pStyle w:val="textbody"/>
      </w:pPr>
      <w:r>
        <w:t>Seed values to calculate FWI. Original value in the code was 85.</w:t>
      </w:r>
    </w:p>
    <w:p w14:paraId="67F9446B" w14:textId="04159221" w:rsidR="00BB2827" w:rsidRDefault="00BB2827" w:rsidP="00BB2827">
      <w:pPr>
        <w:pStyle w:val="Heading2"/>
        <w:tabs>
          <w:tab w:val="clear" w:pos="2016"/>
          <w:tab w:val="num" w:pos="450"/>
        </w:tabs>
        <w:ind w:left="1170" w:hanging="1170"/>
      </w:pPr>
      <w:bookmarkStart w:id="33" w:name="_Toc173946539"/>
      <w:r>
        <w:t>DuffMoistureCode</w:t>
      </w:r>
      <w:bookmarkEnd w:id="33"/>
    </w:p>
    <w:p w14:paraId="406B1B0B" w14:textId="2C476734" w:rsidR="00BB2827" w:rsidRDefault="00BB2827" w:rsidP="00BB2827">
      <w:pPr>
        <w:pStyle w:val="textbody"/>
      </w:pPr>
      <w:r>
        <w:t>Seed values to calculate FWI. Original value in the code was 6.</w:t>
      </w:r>
    </w:p>
    <w:p w14:paraId="0E00D51F" w14:textId="3A0CD016" w:rsidR="00BB2827" w:rsidRDefault="00BB2827" w:rsidP="00BB2827">
      <w:pPr>
        <w:pStyle w:val="Heading2"/>
        <w:tabs>
          <w:tab w:val="clear" w:pos="2016"/>
          <w:tab w:val="num" w:pos="450"/>
        </w:tabs>
        <w:ind w:left="1170" w:hanging="1170"/>
      </w:pPr>
      <w:bookmarkStart w:id="34" w:name="_Toc173946540"/>
      <w:r>
        <w:t>DroughtCode</w:t>
      </w:r>
      <w:bookmarkEnd w:id="34"/>
    </w:p>
    <w:p w14:paraId="50FCC520" w14:textId="55C932B1" w:rsidR="00BB2827" w:rsidRPr="00495B66" w:rsidRDefault="00BB2827" w:rsidP="00BB2827">
      <w:pPr>
        <w:pStyle w:val="textbody"/>
      </w:pPr>
      <w:r>
        <w:t>Seed value to calculate FWI. Original value in the code was 15.</w:t>
      </w:r>
    </w:p>
    <w:p w14:paraId="400186FC" w14:textId="24F56AFC" w:rsidR="00495B66" w:rsidRDefault="00BB2827" w:rsidP="00495B66">
      <w:pPr>
        <w:pStyle w:val="Heading2"/>
        <w:tabs>
          <w:tab w:val="clear" w:pos="2016"/>
          <w:tab w:val="num" w:pos="450"/>
        </w:tabs>
        <w:ind w:left="1170" w:hanging="1170"/>
      </w:pPr>
      <w:bookmarkStart w:id="35" w:name="_Toc173946541"/>
      <w:r>
        <w:lastRenderedPageBreak/>
        <w:t>FirstDayFire</w:t>
      </w:r>
      <w:bookmarkEnd w:id="35"/>
    </w:p>
    <w:p w14:paraId="15A43E47" w14:textId="4B13398E" w:rsidR="00495B66" w:rsidRPr="00FD2D9D" w:rsidRDefault="00495B66" w:rsidP="00495B66">
      <w:pPr>
        <w:pStyle w:val="textbody"/>
        <w:rPr>
          <w:b/>
          <w:bCs/>
        </w:rPr>
      </w:pPr>
      <w:r>
        <w:t>Julian day of the earliest possible fire.</w:t>
      </w:r>
      <w:r w:rsidR="00FD2D9D">
        <w:t xml:space="preserve"> </w:t>
      </w:r>
      <w:r w:rsidR="00FD2D9D" w:rsidRPr="00FD2D9D">
        <w:rPr>
          <w:b/>
          <w:bCs/>
        </w:rPr>
        <w:t xml:space="preserve">This is indexed by zero so the first day of the year is 0. </w:t>
      </w:r>
    </w:p>
    <w:p w14:paraId="58F5DD44" w14:textId="465E2670" w:rsidR="00495B66" w:rsidRDefault="00BB2827" w:rsidP="00495B66">
      <w:pPr>
        <w:pStyle w:val="Heading2"/>
        <w:tabs>
          <w:tab w:val="clear" w:pos="2016"/>
          <w:tab w:val="num" w:pos="450"/>
        </w:tabs>
        <w:ind w:left="1170" w:hanging="1170"/>
      </w:pPr>
      <w:bookmarkStart w:id="36" w:name="_Toc173946542"/>
      <w:r>
        <w:t>LastDayFire</w:t>
      </w:r>
      <w:bookmarkEnd w:id="36"/>
    </w:p>
    <w:p w14:paraId="6B3671BC" w14:textId="22632BE7" w:rsidR="00495B66" w:rsidRPr="00FD2D9D" w:rsidRDefault="00495B66" w:rsidP="00495B66">
      <w:pPr>
        <w:pStyle w:val="textbody"/>
        <w:rPr>
          <w:b/>
          <w:bCs/>
        </w:rPr>
      </w:pPr>
      <w:r>
        <w:t>Julian day of the latest possible fire.</w:t>
      </w:r>
      <w:r w:rsidR="00FD2D9D">
        <w:t xml:space="preserve"> </w:t>
      </w:r>
      <w:r w:rsidR="00FD2D9D" w:rsidRPr="00FD2D9D">
        <w:rPr>
          <w:b/>
          <w:bCs/>
        </w:rPr>
        <w:t xml:space="preserve">This is also indexed by zero so the last day of the year is 364. </w:t>
      </w:r>
    </w:p>
    <w:p w14:paraId="4EDBA211" w14:textId="1907B3D9" w:rsidR="008177BF" w:rsidRDefault="008177BF" w:rsidP="008177BF">
      <w:pPr>
        <w:pStyle w:val="Heading2"/>
        <w:tabs>
          <w:tab w:val="clear" w:pos="2016"/>
          <w:tab w:val="num" w:pos="450"/>
        </w:tabs>
        <w:ind w:left="1170" w:hanging="1170"/>
      </w:pPr>
      <w:bookmarkStart w:id="37" w:name="_Toc173946543"/>
      <w:r>
        <w:t>Atmospheric Pressure</w:t>
      </w:r>
      <w:bookmarkEnd w:id="37"/>
    </w:p>
    <w:p w14:paraId="74F57CDF" w14:textId="596E87AC" w:rsidR="008177BF" w:rsidRDefault="008177BF" w:rsidP="00495B66">
      <w:pPr>
        <w:pStyle w:val="textbody"/>
      </w:pPr>
      <w:r>
        <w:t>Average atmospheric pressure in kPa. This parameter is optional, used only to convert specific humidity to relative humidity.</w:t>
      </w:r>
    </w:p>
    <w:p w14:paraId="72274148" w14:textId="77777777" w:rsidR="008177BF" w:rsidRPr="00495B66" w:rsidRDefault="008177BF" w:rsidP="00495B66">
      <w:pPr>
        <w:pStyle w:val="textbody"/>
      </w:pPr>
    </w:p>
    <w:p w14:paraId="43B77606" w14:textId="77777777" w:rsidR="00605D4D" w:rsidRPr="00E30161" w:rsidRDefault="0041212C" w:rsidP="00E30161">
      <w:pPr>
        <w:pStyle w:val="Heading1"/>
      </w:pPr>
      <w:bookmarkStart w:id="38" w:name="_Toc173946544"/>
      <w:r w:rsidRPr="00E30161">
        <w:t>Climate Input Files</w:t>
      </w:r>
      <w:bookmarkEnd w:id="38"/>
    </w:p>
    <w:p w14:paraId="13C30444" w14:textId="35B64171" w:rsidR="00DC26B1" w:rsidRDefault="00C46AB6" w:rsidP="00622C96">
      <w:bookmarkStart w:id="39" w:name="_Toc112490864"/>
      <w:bookmarkEnd w:id="25"/>
      <w:bookmarkEnd w:id="26"/>
      <w:bookmarkEnd w:id="27"/>
      <w:r>
        <w:t xml:space="preserve">Climate data can be obtained from any source.  </w:t>
      </w:r>
    </w:p>
    <w:p w14:paraId="2BF94DD7" w14:textId="162BF704" w:rsidR="00376C3B" w:rsidRDefault="00376C3B" w:rsidP="00622C96"/>
    <w:p w14:paraId="75A2E674" w14:textId="42C7641D" w:rsidR="00376C3B" w:rsidRDefault="001D1DBD" w:rsidP="001D1DBD">
      <w:r>
        <w:t xml:space="preserve">The user will need to adjust the headers in the climate input file. </w:t>
      </w:r>
      <w:r w:rsidR="00376C3B">
        <w:t xml:space="preserve">If the data is monthly, the main columns will be Year, Month, and Variable (e.g. variable name, like MaxTemp. If the data is daily, the main columns will be Year, Month, Day, and Variable. </w:t>
      </w:r>
    </w:p>
    <w:p w14:paraId="76588180" w14:textId="77777777" w:rsidR="00376C3B" w:rsidRDefault="00376C3B" w:rsidP="001D1DBD"/>
    <w:p w14:paraId="20BB97F9" w14:textId="5FB1332B" w:rsidR="001D1DBD" w:rsidRDefault="001D1DBD" w:rsidP="001D1DBD">
      <w:r w:rsidRPr="00654172">
        <w:rPr>
          <w:b/>
        </w:rPr>
        <w:t xml:space="preserve">The columns </w:t>
      </w:r>
      <w:r w:rsidR="00376C3B" w:rsidRPr="00654172">
        <w:rPr>
          <w:b/>
        </w:rPr>
        <w:t xml:space="preserve">that contain the data will have headers that correspond </w:t>
      </w:r>
      <w:r w:rsidRPr="00654172">
        <w:rPr>
          <w:b/>
        </w:rPr>
        <w:t>to match the ecoregion names as they appear in the ecoregion.txt file</w:t>
      </w:r>
      <w:r w:rsidR="00376C3B" w:rsidRPr="00654172">
        <w:rPr>
          <w:b/>
        </w:rPr>
        <w:t>, but they do not need to be in the same order</w:t>
      </w:r>
      <w:r w:rsidRPr="00654172">
        <w:rPr>
          <w:b/>
        </w:rPr>
        <w:t>.</w:t>
      </w:r>
      <w:r>
        <w:t xml:space="preserve">  If there is an inactive ecoregion, the user should not supply climate data for that ecoregion.  The user should list the inactive ecoregion first in the ecoregion.txt file and supply climate only for the active ecoregions.</w:t>
      </w:r>
    </w:p>
    <w:p w14:paraId="57C2024C" w14:textId="77777777" w:rsidR="001D1DBD" w:rsidRDefault="001D1DBD" w:rsidP="0041212C"/>
    <w:p w14:paraId="48DF0B74" w14:textId="697F87C9" w:rsidR="00DD2CD7" w:rsidRDefault="0041212C">
      <w:r>
        <w:t xml:space="preserve">The user will also need to have the correct </w:t>
      </w:r>
      <w:r w:rsidR="00376C3B">
        <w:t>variable names</w:t>
      </w:r>
      <w:r>
        <w:t xml:space="preserve">.  </w:t>
      </w:r>
      <w:r w:rsidR="001D1DBD">
        <w:t xml:space="preserve">Keep in mind that the words are </w:t>
      </w:r>
      <w:r w:rsidR="001D1DBD" w:rsidRPr="0080209D">
        <w:rPr>
          <w:b/>
        </w:rPr>
        <w:t>not case sensitive</w:t>
      </w:r>
      <w:r w:rsidR="006914AD">
        <w:t xml:space="preserve">.  </w:t>
      </w:r>
    </w:p>
    <w:p w14:paraId="2FC745EC" w14:textId="77777777" w:rsidR="00ED12D4" w:rsidRDefault="00ED12D4"/>
    <w:p w14:paraId="6A441E3C" w14:textId="77777777" w:rsidR="00376C3B" w:rsidRDefault="00376C3B">
      <w:r>
        <w:br w:type="page"/>
      </w:r>
    </w:p>
    <w:p w14:paraId="0AD22DFA" w14:textId="4062B95D" w:rsidR="0041212C" w:rsidRPr="006914AD" w:rsidRDefault="0041212C" w:rsidP="0041212C">
      <w:r w:rsidRPr="006914AD">
        <w:lastRenderedPageBreak/>
        <w:t>Table 1</w:t>
      </w:r>
      <w:r w:rsidR="006914AD" w:rsidRPr="006914AD">
        <w:t xml:space="preserve">.  </w:t>
      </w:r>
      <w:r w:rsidR="00654172">
        <w:t>Parameter names, variable names and units</w:t>
      </w:r>
      <w:r w:rsidR="00C57605">
        <w:t xml:space="preserve"> </w:t>
      </w:r>
      <w:r w:rsidRPr="006914AD">
        <w:t xml:space="preserve">needed in </w:t>
      </w:r>
      <w:r w:rsidR="00E90125" w:rsidRPr="006914AD">
        <w:t>climate input file</w:t>
      </w:r>
      <w:r w:rsidR="006914AD" w:rsidRPr="006914AD">
        <w:t>.</w:t>
      </w:r>
      <w:r w:rsidR="00D07503">
        <w:t xml:space="preserve"> Maximum and minimum temperature and precipitation are required in all the succession extensions, but the remaining parameters are optional.</w:t>
      </w:r>
    </w:p>
    <w:p w14:paraId="63BE0915" w14:textId="77777777" w:rsidR="00D05DE0" w:rsidRDefault="00D05DE0" w:rsidP="0041212C"/>
    <w:tbl>
      <w:tblPr>
        <w:tblStyle w:val="TableGrid"/>
        <w:tblW w:w="8707" w:type="dxa"/>
        <w:tblInd w:w="108" w:type="dxa"/>
        <w:tblLayout w:type="fixed"/>
        <w:tblLook w:val="04A0" w:firstRow="1" w:lastRow="0" w:firstColumn="1" w:lastColumn="0" w:noHBand="0" w:noVBand="1"/>
      </w:tblPr>
      <w:tblGrid>
        <w:gridCol w:w="2317"/>
        <w:gridCol w:w="2430"/>
        <w:gridCol w:w="1800"/>
        <w:gridCol w:w="2160"/>
      </w:tblGrid>
      <w:tr w:rsidR="004A4221" w:rsidRPr="004A4221" w14:paraId="34632275" w14:textId="77777777" w:rsidTr="004A4221">
        <w:tc>
          <w:tcPr>
            <w:tcW w:w="2317" w:type="dxa"/>
          </w:tcPr>
          <w:p w14:paraId="218D36B8" w14:textId="4FEE9370" w:rsidR="004A4221" w:rsidRPr="004A4221" w:rsidRDefault="004A4221" w:rsidP="00376C3B">
            <w:pPr>
              <w:rPr>
                <w:rFonts w:ascii="Times New Roman" w:hAnsi="Times New Roman" w:cs="Times New Roman"/>
                <w:b/>
                <w:sz w:val="22"/>
                <w:szCs w:val="22"/>
              </w:rPr>
            </w:pPr>
            <w:r w:rsidRPr="004A4221">
              <w:rPr>
                <w:rFonts w:ascii="Times New Roman" w:hAnsi="Times New Roman" w:cs="Times New Roman"/>
                <w:b/>
                <w:sz w:val="22"/>
                <w:szCs w:val="22"/>
              </w:rPr>
              <w:t>Parameter</w:t>
            </w:r>
          </w:p>
        </w:tc>
        <w:tc>
          <w:tcPr>
            <w:tcW w:w="2430" w:type="dxa"/>
          </w:tcPr>
          <w:p w14:paraId="4178F09C" w14:textId="75C91567" w:rsidR="004A4221" w:rsidRPr="004A4221" w:rsidRDefault="004A4221" w:rsidP="00376C3B">
            <w:pPr>
              <w:rPr>
                <w:rFonts w:ascii="Times New Roman" w:hAnsi="Times New Roman" w:cs="Times New Roman"/>
                <w:b/>
                <w:sz w:val="22"/>
                <w:szCs w:val="22"/>
              </w:rPr>
            </w:pPr>
            <w:r w:rsidRPr="004A4221">
              <w:rPr>
                <w:rFonts w:ascii="Times New Roman" w:hAnsi="Times New Roman" w:cs="Times New Roman"/>
                <w:b/>
                <w:sz w:val="22"/>
                <w:szCs w:val="22"/>
              </w:rPr>
              <w:t>Units</w:t>
            </w:r>
          </w:p>
        </w:tc>
        <w:tc>
          <w:tcPr>
            <w:tcW w:w="3960" w:type="dxa"/>
            <w:gridSpan w:val="2"/>
          </w:tcPr>
          <w:p w14:paraId="169A3154" w14:textId="2E7F358B" w:rsidR="004A4221" w:rsidRPr="004A4221" w:rsidRDefault="00654172" w:rsidP="004A4221">
            <w:pPr>
              <w:jc w:val="center"/>
              <w:rPr>
                <w:rFonts w:ascii="Times New Roman" w:hAnsi="Times New Roman" w:cs="Times New Roman"/>
                <w:b/>
                <w:sz w:val="22"/>
                <w:szCs w:val="22"/>
              </w:rPr>
            </w:pPr>
            <w:r>
              <w:rPr>
                <w:rFonts w:ascii="Times New Roman" w:hAnsi="Times New Roman" w:cs="Times New Roman"/>
                <w:b/>
                <w:sz w:val="22"/>
                <w:szCs w:val="22"/>
              </w:rPr>
              <w:t>Variable names</w:t>
            </w:r>
          </w:p>
        </w:tc>
      </w:tr>
      <w:tr w:rsidR="004A4221" w:rsidRPr="004A4221" w14:paraId="2BC1F595" w14:textId="77777777" w:rsidTr="004A4221">
        <w:tc>
          <w:tcPr>
            <w:tcW w:w="2317" w:type="dxa"/>
          </w:tcPr>
          <w:p w14:paraId="3F9A948E"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 xml:space="preserve">Maximum </w:t>
            </w:r>
          </w:p>
          <w:p w14:paraId="0A6B38FC" w14:textId="2841D3AB"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temperature</w:t>
            </w:r>
          </w:p>
        </w:tc>
        <w:tc>
          <w:tcPr>
            <w:tcW w:w="2430" w:type="dxa"/>
          </w:tcPr>
          <w:p w14:paraId="4EB9E0B4" w14:textId="0D51C1FD"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4E75CDF9" w14:textId="48F22C39"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Tmax</w:t>
            </w:r>
          </w:p>
        </w:tc>
        <w:tc>
          <w:tcPr>
            <w:tcW w:w="2160" w:type="dxa"/>
          </w:tcPr>
          <w:p w14:paraId="186BACAA" w14:textId="0D974F8A"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maxtemp</w:t>
            </w:r>
          </w:p>
        </w:tc>
      </w:tr>
      <w:tr w:rsidR="004A4221" w:rsidRPr="004A4221" w14:paraId="65628885" w14:textId="77777777" w:rsidTr="004A4221">
        <w:tc>
          <w:tcPr>
            <w:tcW w:w="2317" w:type="dxa"/>
          </w:tcPr>
          <w:p w14:paraId="41E49EAD"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 xml:space="preserve">Minimum </w:t>
            </w:r>
          </w:p>
          <w:p w14:paraId="4AF71C9C" w14:textId="7AA8239E"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temperature</w:t>
            </w:r>
          </w:p>
        </w:tc>
        <w:tc>
          <w:tcPr>
            <w:tcW w:w="2430" w:type="dxa"/>
          </w:tcPr>
          <w:p w14:paraId="16E82669" w14:textId="1B24F2A6"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05117174" w14:textId="00D329E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Tmin</w:t>
            </w:r>
          </w:p>
        </w:tc>
        <w:tc>
          <w:tcPr>
            <w:tcW w:w="2160" w:type="dxa"/>
          </w:tcPr>
          <w:p w14:paraId="093A2E62" w14:textId="3FFAD19E"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mintemp</w:t>
            </w:r>
          </w:p>
        </w:tc>
      </w:tr>
      <w:tr w:rsidR="004A4221" w:rsidRPr="004A4221" w14:paraId="028CE429" w14:textId="77777777" w:rsidTr="004A4221">
        <w:tc>
          <w:tcPr>
            <w:tcW w:w="2317" w:type="dxa"/>
          </w:tcPr>
          <w:p w14:paraId="6F9E1275" w14:textId="7416E766"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Mean temperature</w:t>
            </w:r>
          </w:p>
        </w:tc>
        <w:tc>
          <w:tcPr>
            <w:tcW w:w="2430" w:type="dxa"/>
          </w:tcPr>
          <w:p w14:paraId="1E37146F" w14:textId="1ABB298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4217989A" w14:textId="5D6363A2"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w:t>
            </w:r>
          </w:p>
        </w:tc>
        <w:tc>
          <w:tcPr>
            <w:tcW w:w="2160" w:type="dxa"/>
          </w:tcPr>
          <w:p w14:paraId="1E462137" w14:textId="77777777" w:rsidR="004A4221" w:rsidRPr="004A4221" w:rsidRDefault="004A4221" w:rsidP="00376C3B">
            <w:pPr>
              <w:rPr>
                <w:rFonts w:ascii="Times New Roman" w:hAnsi="Times New Roman" w:cs="Times New Roman"/>
                <w:sz w:val="22"/>
                <w:szCs w:val="22"/>
              </w:rPr>
            </w:pPr>
          </w:p>
        </w:tc>
      </w:tr>
      <w:tr w:rsidR="004A4221" w:rsidRPr="004A4221" w14:paraId="53257276" w14:textId="77777777" w:rsidTr="004A4221">
        <w:tc>
          <w:tcPr>
            <w:tcW w:w="2317" w:type="dxa"/>
          </w:tcPr>
          <w:p w14:paraId="101C38A0" w14:textId="24609260"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Precipitation</w:t>
            </w:r>
          </w:p>
        </w:tc>
        <w:tc>
          <w:tcPr>
            <w:tcW w:w="2430" w:type="dxa"/>
          </w:tcPr>
          <w:p w14:paraId="206BBB2C" w14:textId="0BE810AB"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cm</w:t>
            </w:r>
          </w:p>
        </w:tc>
        <w:tc>
          <w:tcPr>
            <w:tcW w:w="1800" w:type="dxa"/>
          </w:tcPr>
          <w:p w14:paraId="25B51197" w14:textId="3FF5C34F"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precip</w:t>
            </w:r>
          </w:p>
        </w:tc>
        <w:tc>
          <w:tcPr>
            <w:tcW w:w="2160" w:type="dxa"/>
          </w:tcPr>
          <w:p w14:paraId="2E70A1ED" w14:textId="5252901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ppt</w:t>
            </w:r>
          </w:p>
        </w:tc>
      </w:tr>
      <w:tr w:rsidR="004A4221" w:rsidRPr="004A4221" w14:paraId="44FFA827" w14:textId="77777777" w:rsidTr="004A4221">
        <w:tc>
          <w:tcPr>
            <w:tcW w:w="2317" w:type="dxa"/>
          </w:tcPr>
          <w:p w14:paraId="281F49F2"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 direction</w:t>
            </w:r>
          </w:p>
        </w:tc>
        <w:tc>
          <w:tcPr>
            <w:tcW w:w="2430" w:type="dxa"/>
          </w:tcPr>
          <w:p w14:paraId="44282511" w14:textId="51BEB15F"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Degrees (FROM direction)</w:t>
            </w:r>
          </w:p>
        </w:tc>
        <w:tc>
          <w:tcPr>
            <w:tcW w:w="1800" w:type="dxa"/>
          </w:tcPr>
          <w:p w14:paraId="53649ACF" w14:textId="08185E02"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windDirection</w:t>
            </w:r>
          </w:p>
        </w:tc>
        <w:tc>
          <w:tcPr>
            <w:tcW w:w="2160" w:type="dxa"/>
          </w:tcPr>
          <w:p w14:paraId="5593E57E" w14:textId="3C526B5B" w:rsidR="004A4221" w:rsidRPr="004A4221" w:rsidRDefault="004A4221" w:rsidP="00376C3B">
            <w:pPr>
              <w:rPr>
                <w:rFonts w:ascii="Times New Roman" w:hAnsi="Times New Roman" w:cs="Times New Roman"/>
                <w:sz w:val="22"/>
                <w:szCs w:val="22"/>
              </w:rPr>
            </w:pPr>
          </w:p>
        </w:tc>
      </w:tr>
      <w:tr w:rsidR="004A4221" w:rsidRPr="004A4221" w14:paraId="524C17FF" w14:textId="77777777" w:rsidTr="004A4221">
        <w:tc>
          <w:tcPr>
            <w:tcW w:w="2317" w:type="dxa"/>
          </w:tcPr>
          <w:p w14:paraId="1EE2A99A"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 speed</w:t>
            </w:r>
          </w:p>
        </w:tc>
        <w:tc>
          <w:tcPr>
            <w:tcW w:w="2430" w:type="dxa"/>
          </w:tcPr>
          <w:p w14:paraId="1A0F16DE" w14:textId="28C202CB" w:rsidR="004A4221" w:rsidRPr="004A4221" w:rsidRDefault="00654172" w:rsidP="00376C3B">
            <w:pPr>
              <w:rPr>
                <w:rFonts w:ascii="Times New Roman" w:hAnsi="Times New Roman" w:cs="Times New Roman"/>
                <w:sz w:val="22"/>
                <w:szCs w:val="22"/>
              </w:rPr>
            </w:pPr>
            <w:r>
              <w:rPr>
                <w:rFonts w:ascii="Times New Roman" w:hAnsi="Times New Roman" w:cs="Times New Roman"/>
                <w:sz w:val="22"/>
                <w:szCs w:val="22"/>
              </w:rPr>
              <w:t>m</w:t>
            </w:r>
            <w:r w:rsidR="004A4221" w:rsidRPr="004A4221">
              <w:rPr>
                <w:rFonts w:ascii="Times New Roman" w:hAnsi="Times New Roman" w:cs="Times New Roman"/>
                <w:sz w:val="22"/>
                <w:szCs w:val="22"/>
              </w:rPr>
              <w:t>eters/sec</w:t>
            </w:r>
          </w:p>
        </w:tc>
        <w:tc>
          <w:tcPr>
            <w:tcW w:w="1800" w:type="dxa"/>
          </w:tcPr>
          <w:p w14:paraId="78912CB8" w14:textId="2D06EA4A"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windSpeed</w:t>
            </w:r>
          </w:p>
        </w:tc>
        <w:tc>
          <w:tcPr>
            <w:tcW w:w="2160" w:type="dxa"/>
          </w:tcPr>
          <w:p w14:paraId="746D7C63" w14:textId="7309E605" w:rsidR="004A4221" w:rsidRPr="004A4221" w:rsidRDefault="004A4221" w:rsidP="00376C3B">
            <w:pPr>
              <w:rPr>
                <w:rFonts w:ascii="Times New Roman" w:hAnsi="Times New Roman" w:cs="Times New Roman"/>
                <w:sz w:val="22"/>
                <w:szCs w:val="22"/>
              </w:rPr>
            </w:pPr>
          </w:p>
        </w:tc>
      </w:tr>
      <w:tr w:rsidR="004A4221" w:rsidRPr="004A4221" w14:paraId="59966F6E" w14:textId="77777777" w:rsidTr="004A4221">
        <w:tc>
          <w:tcPr>
            <w:tcW w:w="2317" w:type="dxa"/>
          </w:tcPr>
          <w:p w14:paraId="7E3DF60B" w14:textId="50B2A0D5"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Northing wind vector</w:t>
            </w:r>
          </w:p>
        </w:tc>
        <w:tc>
          <w:tcPr>
            <w:tcW w:w="2430" w:type="dxa"/>
          </w:tcPr>
          <w:p w14:paraId="5339E907" w14:textId="77777777" w:rsidR="004A4221" w:rsidRPr="004A4221" w:rsidRDefault="004A4221" w:rsidP="00376C3B">
            <w:pPr>
              <w:rPr>
                <w:rFonts w:ascii="Times New Roman" w:hAnsi="Times New Roman" w:cs="Times New Roman"/>
                <w:sz w:val="22"/>
                <w:szCs w:val="22"/>
              </w:rPr>
            </w:pPr>
          </w:p>
        </w:tc>
        <w:tc>
          <w:tcPr>
            <w:tcW w:w="1800" w:type="dxa"/>
          </w:tcPr>
          <w:p w14:paraId="2A14F2D1" w14:textId="67E93F5A"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windNorthing</w:t>
            </w:r>
          </w:p>
        </w:tc>
        <w:tc>
          <w:tcPr>
            <w:tcW w:w="2160" w:type="dxa"/>
          </w:tcPr>
          <w:p w14:paraId="00B40848" w14:textId="4AF30914" w:rsidR="004A4221" w:rsidRPr="004A4221" w:rsidRDefault="004A4221" w:rsidP="00376C3B">
            <w:pPr>
              <w:rPr>
                <w:rFonts w:ascii="Times New Roman" w:hAnsi="Times New Roman" w:cs="Times New Roman"/>
                <w:sz w:val="22"/>
                <w:szCs w:val="22"/>
              </w:rPr>
            </w:pPr>
          </w:p>
        </w:tc>
      </w:tr>
      <w:tr w:rsidR="004A4221" w:rsidRPr="004A4221" w14:paraId="4EE3F643" w14:textId="77777777" w:rsidTr="004A4221">
        <w:tc>
          <w:tcPr>
            <w:tcW w:w="2317" w:type="dxa"/>
          </w:tcPr>
          <w:p w14:paraId="7B3DBD67" w14:textId="1587CC2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Easting wind vector</w:t>
            </w:r>
          </w:p>
        </w:tc>
        <w:tc>
          <w:tcPr>
            <w:tcW w:w="2430" w:type="dxa"/>
          </w:tcPr>
          <w:p w14:paraId="1FCF6D5E" w14:textId="77777777" w:rsidR="004A4221" w:rsidRPr="004A4221" w:rsidRDefault="004A4221" w:rsidP="00376C3B">
            <w:pPr>
              <w:rPr>
                <w:rFonts w:ascii="Times New Roman" w:hAnsi="Times New Roman" w:cs="Times New Roman"/>
                <w:sz w:val="22"/>
                <w:szCs w:val="22"/>
              </w:rPr>
            </w:pPr>
          </w:p>
        </w:tc>
        <w:tc>
          <w:tcPr>
            <w:tcW w:w="1800" w:type="dxa"/>
          </w:tcPr>
          <w:p w14:paraId="0A980E95" w14:textId="24710F10"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windEasting</w:t>
            </w:r>
          </w:p>
        </w:tc>
        <w:tc>
          <w:tcPr>
            <w:tcW w:w="2160" w:type="dxa"/>
          </w:tcPr>
          <w:p w14:paraId="06742ED8" w14:textId="68B01184" w:rsidR="004A4221" w:rsidRPr="004A4221" w:rsidRDefault="004A4221" w:rsidP="00376C3B">
            <w:pPr>
              <w:rPr>
                <w:rFonts w:ascii="Times New Roman" w:hAnsi="Times New Roman" w:cs="Times New Roman"/>
                <w:sz w:val="22"/>
                <w:szCs w:val="22"/>
              </w:rPr>
            </w:pPr>
          </w:p>
        </w:tc>
      </w:tr>
      <w:tr w:rsidR="004A4221" w:rsidRPr="004A4221" w14:paraId="4A0FE3AD" w14:textId="77777777" w:rsidTr="004A4221">
        <w:tc>
          <w:tcPr>
            <w:tcW w:w="2317" w:type="dxa"/>
          </w:tcPr>
          <w:p w14:paraId="4C417AE9"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Nitrogen deposition</w:t>
            </w:r>
          </w:p>
        </w:tc>
        <w:tc>
          <w:tcPr>
            <w:tcW w:w="2430" w:type="dxa"/>
          </w:tcPr>
          <w:p w14:paraId="0364605C" w14:textId="02C1053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g/m</w:t>
            </w:r>
            <w:r w:rsidRPr="004A4221">
              <w:rPr>
                <w:rFonts w:ascii="Times New Roman" w:hAnsi="Times New Roman" w:cs="Times New Roman"/>
                <w:sz w:val="22"/>
                <w:szCs w:val="22"/>
                <w:vertAlign w:val="superscript"/>
              </w:rPr>
              <w:t>2</w:t>
            </w:r>
          </w:p>
        </w:tc>
        <w:tc>
          <w:tcPr>
            <w:tcW w:w="1800" w:type="dxa"/>
          </w:tcPr>
          <w:p w14:paraId="07151E5B" w14:textId="78C1E3C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Ndeposition</w:t>
            </w:r>
          </w:p>
        </w:tc>
        <w:tc>
          <w:tcPr>
            <w:tcW w:w="2160" w:type="dxa"/>
          </w:tcPr>
          <w:p w14:paraId="503A3724" w14:textId="205BB1D4"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Ndep</w:t>
            </w:r>
          </w:p>
        </w:tc>
      </w:tr>
      <w:tr w:rsidR="004A4221" w:rsidRPr="004A4221" w14:paraId="4897233B" w14:textId="77777777" w:rsidTr="004A4221">
        <w:tc>
          <w:tcPr>
            <w:tcW w:w="2317" w:type="dxa"/>
          </w:tcPr>
          <w:p w14:paraId="5E9E46FA"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Maximum relative humidity</w:t>
            </w:r>
          </w:p>
        </w:tc>
        <w:tc>
          <w:tcPr>
            <w:tcW w:w="2430" w:type="dxa"/>
          </w:tcPr>
          <w:p w14:paraId="0820256C" w14:textId="07C2BE2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7915CA92" w14:textId="6F3922B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maxRH</w:t>
            </w:r>
          </w:p>
        </w:tc>
        <w:tc>
          <w:tcPr>
            <w:tcW w:w="2160" w:type="dxa"/>
          </w:tcPr>
          <w:p w14:paraId="54093681" w14:textId="6E971760" w:rsidR="004A4221" w:rsidRPr="004A4221" w:rsidRDefault="004A4221" w:rsidP="004A4221">
            <w:pPr>
              <w:rPr>
                <w:rFonts w:ascii="Times New Roman" w:hAnsi="Times New Roman" w:cs="Times New Roman"/>
                <w:sz w:val="22"/>
                <w:szCs w:val="22"/>
              </w:rPr>
            </w:pPr>
          </w:p>
        </w:tc>
      </w:tr>
      <w:tr w:rsidR="004A4221" w:rsidRPr="004A4221" w14:paraId="6440139C" w14:textId="77777777" w:rsidTr="004A4221">
        <w:tc>
          <w:tcPr>
            <w:tcW w:w="2317" w:type="dxa"/>
          </w:tcPr>
          <w:p w14:paraId="692F7D40" w14:textId="4C44777C"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Minimum relative humidity</w:t>
            </w:r>
          </w:p>
        </w:tc>
        <w:tc>
          <w:tcPr>
            <w:tcW w:w="2430" w:type="dxa"/>
          </w:tcPr>
          <w:p w14:paraId="3898D8D0" w14:textId="7C81AB7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5DE4F2E4" w14:textId="7DF5E9D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minRH</w:t>
            </w:r>
          </w:p>
        </w:tc>
        <w:tc>
          <w:tcPr>
            <w:tcW w:w="2160" w:type="dxa"/>
          </w:tcPr>
          <w:p w14:paraId="3346EB39" w14:textId="3568BF80" w:rsidR="004A4221" w:rsidRPr="004A4221" w:rsidRDefault="004A4221" w:rsidP="004A4221">
            <w:pPr>
              <w:rPr>
                <w:rFonts w:ascii="Times New Roman" w:hAnsi="Times New Roman" w:cs="Times New Roman"/>
                <w:sz w:val="22"/>
                <w:szCs w:val="22"/>
              </w:rPr>
            </w:pPr>
          </w:p>
        </w:tc>
      </w:tr>
      <w:tr w:rsidR="004A4221" w:rsidRPr="004A4221" w14:paraId="52D4E43A" w14:textId="77777777" w:rsidTr="004A4221">
        <w:tc>
          <w:tcPr>
            <w:tcW w:w="2317" w:type="dxa"/>
          </w:tcPr>
          <w:p w14:paraId="6565D765" w14:textId="0B0511EB"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Relative humidity</w:t>
            </w:r>
          </w:p>
        </w:tc>
        <w:tc>
          <w:tcPr>
            <w:tcW w:w="2430" w:type="dxa"/>
          </w:tcPr>
          <w:p w14:paraId="3030E68F" w14:textId="159CE98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0F0528B1" w14:textId="013CE686"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RH</w:t>
            </w:r>
          </w:p>
        </w:tc>
        <w:tc>
          <w:tcPr>
            <w:tcW w:w="2160" w:type="dxa"/>
          </w:tcPr>
          <w:p w14:paraId="53F6D076" w14:textId="5AD17F25" w:rsidR="004A4221" w:rsidRPr="004A4221" w:rsidRDefault="004A4221" w:rsidP="004A4221">
            <w:pPr>
              <w:rPr>
                <w:rFonts w:ascii="Times New Roman" w:hAnsi="Times New Roman" w:cs="Times New Roman"/>
                <w:sz w:val="22"/>
                <w:szCs w:val="22"/>
              </w:rPr>
            </w:pPr>
          </w:p>
        </w:tc>
      </w:tr>
      <w:tr w:rsidR="004A4221" w:rsidRPr="004A4221" w14:paraId="4C04C07B" w14:textId="77777777" w:rsidTr="004A4221">
        <w:tc>
          <w:tcPr>
            <w:tcW w:w="2317" w:type="dxa"/>
          </w:tcPr>
          <w:p w14:paraId="09439B8F" w14:textId="32A80D09"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Specific humidity</w:t>
            </w:r>
          </w:p>
        </w:tc>
        <w:tc>
          <w:tcPr>
            <w:tcW w:w="2430" w:type="dxa"/>
          </w:tcPr>
          <w:p w14:paraId="05942915" w14:textId="1F7C9F74" w:rsidR="004A4221" w:rsidRPr="004A4221" w:rsidRDefault="00654172" w:rsidP="004A4221">
            <w:pPr>
              <w:rPr>
                <w:rFonts w:ascii="Times New Roman" w:hAnsi="Times New Roman" w:cs="Times New Roman"/>
                <w:sz w:val="22"/>
                <w:szCs w:val="22"/>
              </w:rPr>
            </w:pPr>
            <w:r>
              <w:rPr>
                <w:rFonts w:ascii="Times New Roman" w:hAnsi="Times New Roman" w:cs="Times New Roman"/>
                <w:sz w:val="22"/>
                <w:szCs w:val="22"/>
              </w:rPr>
              <w:t>k</w:t>
            </w:r>
            <w:r w:rsidR="004A4221" w:rsidRPr="004A4221">
              <w:rPr>
                <w:rFonts w:ascii="Times New Roman" w:hAnsi="Times New Roman" w:cs="Times New Roman"/>
                <w:sz w:val="22"/>
                <w:szCs w:val="22"/>
              </w:rPr>
              <w:t>g/kg</w:t>
            </w:r>
          </w:p>
        </w:tc>
        <w:tc>
          <w:tcPr>
            <w:tcW w:w="1800" w:type="dxa"/>
          </w:tcPr>
          <w:p w14:paraId="01B37393" w14:textId="66DB5AE3"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w:t>
            </w:r>
          </w:p>
        </w:tc>
        <w:tc>
          <w:tcPr>
            <w:tcW w:w="2160" w:type="dxa"/>
          </w:tcPr>
          <w:p w14:paraId="5C6591D6" w14:textId="3CD1964C" w:rsidR="004A4221" w:rsidRPr="004A4221" w:rsidRDefault="004A4221" w:rsidP="004A4221">
            <w:pPr>
              <w:rPr>
                <w:rFonts w:ascii="Times New Roman" w:hAnsi="Times New Roman" w:cs="Times New Roman"/>
                <w:sz w:val="22"/>
                <w:szCs w:val="22"/>
              </w:rPr>
            </w:pPr>
          </w:p>
        </w:tc>
      </w:tr>
      <w:tr w:rsidR="007F455F" w:rsidRPr="004A4221" w14:paraId="462D93D0" w14:textId="77777777" w:rsidTr="004A4221">
        <w:tc>
          <w:tcPr>
            <w:tcW w:w="2317" w:type="dxa"/>
          </w:tcPr>
          <w:p w14:paraId="7682AA2B" w14:textId="00D3320A" w:rsidR="007F455F" w:rsidRPr="007F455F" w:rsidRDefault="007F455F" w:rsidP="004A4221">
            <w:pPr>
              <w:rPr>
                <w:rFonts w:ascii="Times New Roman" w:hAnsi="Times New Roman" w:cs="Times New Roman"/>
                <w:sz w:val="22"/>
                <w:szCs w:val="22"/>
              </w:rPr>
            </w:pPr>
            <w:r w:rsidRPr="007F455F">
              <w:rPr>
                <w:rFonts w:ascii="Times New Roman" w:hAnsi="Times New Roman" w:cs="Times New Roman"/>
                <w:sz w:val="22"/>
                <w:szCs w:val="22"/>
              </w:rPr>
              <w:t>Dewpoint</w:t>
            </w:r>
          </w:p>
        </w:tc>
        <w:tc>
          <w:tcPr>
            <w:tcW w:w="2430" w:type="dxa"/>
          </w:tcPr>
          <w:p w14:paraId="0DC7315B" w14:textId="07867E00"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Celsius</w:t>
            </w:r>
          </w:p>
        </w:tc>
        <w:tc>
          <w:tcPr>
            <w:tcW w:w="1800" w:type="dxa"/>
          </w:tcPr>
          <w:p w14:paraId="2DBD1BBE" w14:textId="46F06234"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dewpoint</w:t>
            </w:r>
          </w:p>
        </w:tc>
        <w:tc>
          <w:tcPr>
            <w:tcW w:w="2160" w:type="dxa"/>
          </w:tcPr>
          <w:p w14:paraId="4ADE1DE4" w14:textId="200461A5"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dewpt</w:t>
            </w:r>
          </w:p>
        </w:tc>
      </w:tr>
      <w:tr w:rsidR="004A4221" w:rsidRPr="004A4221" w14:paraId="3896680C" w14:textId="77777777" w:rsidTr="004A4221">
        <w:tc>
          <w:tcPr>
            <w:tcW w:w="2317" w:type="dxa"/>
          </w:tcPr>
          <w:p w14:paraId="093D4255"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CO2 concentration</w:t>
            </w:r>
          </w:p>
        </w:tc>
        <w:tc>
          <w:tcPr>
            <w:tcW w:w="2430" w:type="dxa"/>
          </w:tcPr>
          <w:p w14:paraId="278DA00C" w14:textId="4AEB0E0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ppm</w:t>
            </w:r>
          </w:p>
        </w:tc>
        <w:tc>
          <w:tcPr>
            <w:tcW w:w="1800" w:type="dxa"/>
          </w:tcPr>
          <w:p w14:paraId="0E26779F" w14:textId="2EE7033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CO2</w:t>
            </w:r>
          </w:p>
        </w:tc>
        <w:tc>
          <w:tcPr>
            <w:tcW w:w="2160" w:type="dxa"/>
          </w:tcPr>
          <w:p w14:paraId="74C7BFD6" w14:textId="674DCE0F" w:rsidR="004A4221" w:rsidRPr="004A4221" w:rsidRDefault="004A4221" w:rsidP="004A4221">
            <w:pPr>
              <w:rPr>
                <w:rFonts w:ascii="Times New Roman" w:hAnsi="Times New Roman" w:cs="Times New Roman"/>
                <w:sz w:val="22"/>
                <w:szCs w:val="22"/>
              </w:rPr>
            </w:pPr>
          </w:p>
        </w:tc>
      </w:tr>
      <w:tr w:rsidR="004A4221" w:rsidRPr="004A4221" w14:paraId="05012F19" w14:textId="77777777" w:rsidTr="004A4221">
        <w:tc>
          <w:tcPr>
            <w:tcW w:w="2317" w:type="dxa"/>
          </w:tcPr>
          <w:p w14:paraId="7D225578"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PAR</w:t>
            </w:r>
          </w:p>
        </w:tc>
        <w:tc>
          <w:tcPr>
            <w:tcW w:w="2430" w:type="dxa"/>
          </w:tcPr>
          <w:p w14:paraId="74477B2F" w14:textId="7FB29492" w:rsidR="004A4221" w:rsidRPr="004A4221" w:rsidRDefault="00654172" w:rsidP="004A4221">
            <w:pPr>
              <w:rPr>
                <w:rFonts w:ascii="Times New Roman" w:hAnsi="Times New Roman" w:cs="Times New Roman"/>
                <w:sz w:val="22"/>
                <w:szCs w:val="22"/>
              </w:rPr>
            </w:pPr>
            <w:r>
              <w:rPr>
                <w:rFonts w:ascii="Times New Roman" w:hAnsi="Times New Roman" w:cs="Times New Roman"/>
                <w:sz w:val="22"/>
                <w:szCs w:val="22"/>
              </w:rPr>
              <w:t>µ</w:t>
            </w:r>
            <w:r w:rsidR="004A4221" w:rsidRPr="004A4221">
              <w:rPr>
                <w:rFonts w:ascii="Times New Roman" w:hAnsi="Times New Roman" w:cs="Times New Roman"/>
                <w:sz w:val="22"/>
                <w:szCs w:val="22"/>
              </w:rPr>
              <w:t>mol/m</w:t>
            </w:r>
            <w:r w:rsidR="004A4221" w:rsidRPr="00654172">
              <w:rPr>
                <w:rFonts w:ascii="Times New Roman" w:hAnsi="Times New Roman" w:cs="Times New Roman"/>
                <w:sz w:val="22"/>
                <w:szCs w:val="22"/>
                <w:vertAlign w:val="superscript"/>
              </w:rPr>
              <w:t>2</w:t>
            </w:r>
            <w:r w:rsidR="004A4221" w:rsidRPr="004A4221">
              <w:rPr>
                <w:rFonts w:ascii="Times New Roman" w:hAnsi="Times New Roman" w:cs="Times New Roman"/>
                <w:sz w:val="22"/>
                <w:szCs w:val="22"/>
              </w:rPr>
              <w:t>/sec</w:t>
            </w:r>
          </w:p>
        </w:tc>
        <w:tc>
          <w:tcPr>
            <w:tcW w:w="1800" w:type="dxa"/>
          </w:tcPr>
          <w:p w14:paraId="2935D6E1" w14:textId="1C8CE36C"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PAR</w:t>
            </w:r>
          </w:p>
        </w:tc>
        <w:tc>
          <w:tcPr>
            <w:tcW w:w="2160" w:type="dxa"/>
          </w:tcPr>
          <w:p w14:paraId="11813A00" w14:textId="78E81635" w:rsidR="004A4221" w:rsidRPr="004A4221" w:rsidRDefault="004A4221" w:rsidP="004A4221">
            <w:pPr>
              <w:rPr>
                <w:rFonts w:ascii="Times New Roman" w:hAnsi="Times New Roman" w:cs="Times New Roman"/>
                <w:sz w:val="22"/>
                <w:szCs w:val="22"/>
              </w:rPr>
            </w:pPr>
          </w:p>
        </w:tc>
      </w:tr>
      <w:tr w:rsidR="004A4221" w:rsidRPr="004A4221" w14:paraId="38980706" w14:textId="77777777" w:rsidTr="004A4221">
        <w:tc>
          <w:tcPr>
            <w:tcW w:w="2317" w:type="dxa"/>
          </w:tcPr>
          <w:p w14:paraId="19788842"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Ozone concentration</w:t>
            </w:r>
          </w:p>
        </w:tc>
        <w:tc>
          <w:tcPr>
            <w:tcW w:w="2430" w:type="dxa"/>
          </w:tcPr>
          <w:p w14:paraId="196D4115" w14:textId="4C9BAC16"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ppm</w:t>
            </w:r>
          </w:p>
        </w:tc>
        <w:tc>
          <w:tcPr>
            <w:tcW w:w="1800" w:type="dxa"/>
          </w:tcPr>
          <w:p w14:paraId="40100BF7" w14:textId="5BFD395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ozone</w:t>
            </w:r>
          </w:p>
        </w:tc>
        <w:tc>
          <w:tcPr>
            <w:tcW w:w="2160" w:type="dxa"/>
          </w:tcPr>
          <w:p w14:paraId="42A7E137" w14:textId="3506ABE5"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O3</w:t>
            </w:r>
          </w:p>
        </w:tc>
      </w:tr>
      <w:tr w:rsidR="004A4221" w:rsidRPr="004A4221" w14:paraId="7E0D3D83" w14:textId="77777777" w:rsidTr="004A4221">
        <w:tc>
          <w:tcPr>
            <w:tcW w:w="2317" w:type="dxa"/>
          </w:tcPr>
          <w:p w14:paraId="3B5248C5"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Shortwave radiation</w:t>
            </w:r>
          </w:p>
        </w:tc>
        <w:tc>
          <w:tcPr>
            <w:tcW w:w="2430" w:type="dxa"/>
          </w:tcPr>
          <w:p w14:paraId="2A8D4783" w14:textId="611E49B1"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W/m</w:t>
            </w:r>
            <w:r w:rsidRPr="004A4221">
              <w:rPr>
                <w:rFonts w:ascii="Times New Roman" w:hAnsi="Times New Roman" w:cs="Times New Roman"/>
                <w:sz w:val="22"/>
                <w:szCs w:val="22"/>
                <w:vertAlign w:val="superscript"/>
              </w:rPr>
              <w:t>2</w:t>
            </w:r>
          </w:p>
        </w:tc>
        <w:tc>
          <w:tcPr>
            <w:tcW w:w="1800" w:type="dxa"/>
          </w:tcPr>
          <w:p w14:paraId="5EBE945E" w14:textId="5942FB9D"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SWR</w:t>
            </w:r>
          </w:p>
        </w:tc>
        <w:tc>
          <w:tcPr>
            <w:tcW w:w="2160" w:type="dxa"/>
          </w:tcPr>
          <w:p w14:paraId="504EBC14" w14:textId="7C1CFE20"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shortwaveRadiation</w:t>
            </w:r>
          </w:p>
        </w:tc>
      </w:tr>
      <w:tr w:rsidR="004A4221" w:rsidRPr="004A4221" w14:paraId="1EFD2B01" w14:textId="77777777" w:rsidTr="004A4221">
        <w:tc>
          <w:tcPr>
            <w:tcW w:w="2317" w:type="dxa"/>
          </w:tcPr>
          <w:p w14:paraId="2C9C4BD5" w14:textId="33628E01"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Potential evapotranspiration</w:t>
            </w:r>
          </w:p>
        </w:tc>
        <w:tc>
          <w:tcPr>
            <w:tcW w:w="2430" w:type="dxa"/>
          </w:tcPr>
          <w:p w14:paraId="197BA41F" w14:textId="72DFB81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mm/month</w:t>
            </w:r>
          </w:p>
        </w:tc>
        <w:tc>
          <w:tcPr>
            <w:tcW w:w="1800" w:type="dxa"/>
          </w:tcPr>
          <w:p w14:paraId="031607BE" w14:textId="083AB339"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PET</w:t>
            </w:r>
          </w:p>
        </w:tc>
        <w:tc>
          <w:tcPr>
            <w:tcW w:w="2160" w:type="dxa"/>
          </w:tcPr>
          <w:p w14:paraId="7F33C3EF" w14:textId="74B8312A" w:rsidR="004A4221" w:rsidRPr="004A4221" w:rsidRDefault="004A4221" w:rsidP="004A4221">
            <w:pPr>
              <w:rPr>
                <w:rFonts w:ascii="Times New Roman" w:hAnsi="Times New Roman" w:cs="Times New Roman"/>
                <w:sz w:val="22"/>
                <w:szCs w:val="22"/>
              </w:rPr>
            </w:pPr>
          </w:p>
        </w:tc>
      </w:tr>
    </w:tbl>
    <w:p w14:paraId="6EADCF39" w14:textId="77777777" w:rsidR="00AD40B1" w:rsidRDefault="00AD40B1" w:rsidP="0041212C"/>
    <w:p w14:paraId="1CF3A39D" w14:textId="77777777" w:rsidR="00227947" w:rsidRDefault="00227947" w:rsidP="0041212C"/>
    <w:p w14:paraId="609DF31C" w14:textId="77777777" w:rsidR="001D1DBD" w:rsidRDefault="001D1DBD" w:rsidP="0041212C">
      <w:pPr>
        <w:pStyle w:val="Heading1"/>
      </w:pPr>
      <w:bookmarkStart w:id="40" w:name="_Toc173946545"/>
      <w:r>
        <w:t>Climate Output Files</w:t>
      </w:r>
      <w:bookmarkEnd w:id="40"/>
    </w:p>
    <w:p w14:paraId="26845E54" w14:textId="77777777" w:rsidR="001D1DBD" w:rsidRDefault="001D1DBD" w:rsidP="0041212C"/>
    <w:p w14:paraId="3F23783C" w14:textId="0A69C705" w:rsidR="007F11D5" w:rsidRDefault="00E90125" w:rsidP="0041212C">
      <w:r>
        <w:t>When the climate library is run</w:t>
      </w:r>
      <w:r w:rsidR="006140AA">
        <w:t xml:space="preserve"> </w:t>
      </w:r>
      <w:r w:rsidR="003D3307">
        <w:t>by a succession extension</w:t>
      </w:r>
      <w:r>
        <w:t>, t</w:t>
      </w:r>
      <w:r w:rsidR="0041212C">
        <w:t>h</w:t>
      </w:r>
      <w:r>
        <w:t xml:space="preserve">ere will now be four </w:t>
      </w:r>
      <w:r w:rsidR="004A4221">
        <w:t xml:space="preserve">optional </w:t>
      </w:r>
      <w:r>
        <w:t xml:space="preserve">output files that contain climate data.  </w:t>
      </w:r>
      <w:r w:rsidR="007F11D5">
        <w:t>A brief description of the</w:t>
      </w:r>
      <w:r>
        <w:t xml:space="preserve"> files </w:t>
      </w:r>
      <w:r w:rsidR="007F11D5">
        <w:t>is</w:t>
      </w:r>
      <w:r>
        <w:t xml:space="preserve"> below</w:t>
      </w:r>
      <w:r w:rsidR="007F11D5">
        <w:t xml:space="preserve">. </w:t>
      </w:r>
    </w:p>
    <w:p w14:paraId="4EC866B8" w14:textId="77777777" w:rsidR="007F11D5" w:rsidRDefault="007F11D5" w:rsidP="0041212C"/>
    <w:p w14:paraId="79198146" w14:textId="77777777" w:rsidR="00D74B98" w:rsidRDefault="00D74B98" w:rsidP="00D74B98">
      <w:pPr>
        <w:pStyle w:val="Heading2"/>
        <w:tabs>
          <w:tab w:val="clear" w:pos="2016"/>
          <w:tab w:val="num" w:pos="450"/>
        </w:tabs>
        <w:ind w:left="1170" w:hanging="1170"/>
      </w:pPr>
      <w:bookmarkStart w:id="41" w:name="_Toc173946546"/>
      <w:r>
        <w:t>Climate-spinup-input.csv</w:t>
      </w:r>
      <w:bookmarkEnd w:id="41"/>
    </w:p>
    <w:p w14:paraId="628151DD" w14:textId="77777777" w:rsidR="00D74B98" w:rsidRDefault="00D74B98" w:rsidP="00D74B98"/>
    <w:p w14:paraId="162E79CF" w14:textId="0AFA382A" w:rsidR="009E206C" w:rsidRPr="006914AD" w:rsidRDefault="00D74B98" w:rsidP="003129C3">
      <w:pPr>
        <w:rPr>
          <w:b/>
        </w:rPr>
      </w:pPr>
      <w:r>
        <w:lastRenderedPageBreak/>
        <w:t xml:space="preserve">This file </w:t>
      </w:r>
      <w:r w:rsidR="00FF64D2">
        <w:t>lists</w:t>
      </w:r>
      <w:r>
        <w:t xml:space="preserve"> the temperature and precipitation data that was used during the spin-up phase of the model.  </w:t>
      </w:r>
      <w:r w:rsidRPr="006140AA">
        <w:t>This file is u</w:t>
      </w:r>
      <w:r w:rsidR="009E206C" w:rsidRPr="006140AA">
        <w:t>seful for making sure that the</w:t>
      </w:r>
      <w:r w:rsidR="006914AD" w:rsidRPr="006140AA">
        <w:t xml:space="preserve"> spin-up</w:t>
      </w:r>
      <w:r w:rsidR="009E206C" w:rsidRPr="006140AA">
        <w:t xml:space="preserve"> climate f</w:t>
      </w:r>
      <w:r w:rsidRPr="006140AA">
        <w:t xml:space="preserve">ile </w:t>
      </w:r>
      <w:r w:rsidR="009E206C" w:rsidRPr="006140AA">
        <w:t>was read in properly</w:t>
      </w:r>
      <w:r w:rsidRPr="006140AA">
        <w:t>.</w:t>
      </w:r>
      <w:r w:rsidR="007F11D5" w:rsidRPr="006914AD">
        <w:rPr>
          <w:b/>
        </w:rPr>
        <w:t xml:space="preserve">  </w:t>
      </w:r>
      <w:r w:rsidR="00920FFA">
        <w:rPr>
          <w:b/>
        </w:rPr>
        <w:t>Note that the units are those stored in the climate library; they will be appropriately converted when passed to other extensions.</w:t>
      </w:r>
    </w:p>
    <w:p w14:paraId="1003AA9B" w14:textId="77777777" w:rsidR="009E206C" w:rsidRDefault="009E206C" w:rsidP="003129C3"/>
    <w:p w14:paraId="77B4BCD2" w14:textId="77777777" w:rsidR="009E206C" w:rsidRDefault="009E206C" w:rsidP="003129C3">
      <w:pPr>
        <w:rPr>
          <w:b/>
          <w:i/>
        </w:rPr>
      </w:pPr>
      <w:r w:rsidRPr="00FF59E8">
        <w:rPr>
          <w:b/>
          <w:i/>
        </w:rPr>
        <w:t xml:space="preserve">Note: The </w:t>
      </w:r>
      <w:r>
        <w:rPr>
          <w:b/>
          <w:i/>
        </w:rPr>
        <w:t>time step in the Climate-spinup-input.csv file corresponds to the time step in the input file.  For example, if you use daily data as your input, then the timestep in the Climate-spinup-input.csv will be daily as well.</w:t>
      </w:r>
    </w:p>
    <w:p w14:paraId="6BBCAD30" w14:textId="77777777" w:rsidR="009E206C" w:rsidRDefault="009E206C" w:rsidP="003129C3">
      <w:pPr>
        <w:rPr>
          <w:b/>
          <w:i/>
        </w:rPr>
      </w:pPr>
    </w:p>
    <w:p w14:paraId="0EC9FFE3" w14:textId="77777777" w:rsidR="00D74B98" w:rsidRDefault="00D74B98" w:rsidP="00D74B98">
      <w:pPr>
        <w:pStyle w:val="Heading2"/>
        <w:tabs>
          <w:tab w:val="clear" w:pos="2016"/>
          <w:tab w:val="num" w:pos="450"/>
        </w:tabs>
        <w:ind w:left="1170" w:hanging="1170"/>
      </w:pPr>
      <w:bookmarkStart w:id="42" w:name="_Toc173946547"/>
      <w:r>
        <w:t>Climate-future-input.csv</w:t>
      </w:r>
      <w:bookmarkEnd w:id="42"/>
    </w:p>
    <w:p w14:paraId="766A5D8F" w14:textId="77777777" w:rsidR="00D05DE0" w:rsidRDefault="00D74B98" w:rsidP="00D74B98">
      <w:r>
        <w:t xml:space="preserve">This file </w:t>
      </w:r>
      <w:r w:rsidR="00FF64D2">
        <w:t>lists</w:t>
      </w:r>
      <w:r>
        <w:t xml:space="preserve"> the temperature and precipitation data that was used during the future phase of the model.  </w:t>
      </w:r>
      <w:r w:rsidR="00D05DE0">
        <w:t>If wind speed, wind direction and/or nitrogen deposition were included as inputs, then these will also be provided in this file.</w:t>
      </w:r>
    </w:p>
    <w:p w14:paraId="69943CB2" w14:textId="77777777" w:rsidR="00D05DE0" w:rsidRDefault="00D05DE0" w:rsidP="00D74B98"/>
    <w:p w14:paraId="76E95B57" w14:textId="6F85A64A" w:rsidR="00D74B98" w:rsidRDefault="00D74B98" w:rsidP="00D74B98">
      <w:r w:rsidRPr="006140AA">
        <w:t>This file is useful for making sure that the ClimateFile read in the data properly.</w:t>
      </w:r>
      <w:r w:rsidR="003129C3">
        <w:t xml:space="preserve">  For a detailed description of each parameter in Climate-future-input.csv, the user should open up the Future-Input-Log_Metadata.xml file located in the subfolder called Metadata/Climate-Library.</w:t>
      </w:r>
    </w:p>
    <w:p w14:paraId="754951AD" w14:textId="18CF502A" w:rsidR="004A4221" w:rsidRDefault="004A4221" w:rsidP="00D74B98"/>
    <w:p w14:paraId="6443078A" w14:textId="63E50CC4" w:rsidR="004A4221" w:rsidRDefault="004A4221" w:rsidP="00D74B98">
      <w:r w:rsidRPr="004A4221">
        <w:rPr>
          <w:noProof/>
        </w:rPr>
        <w:drawing>
          <wp:inline distT="0" distB="0" distL="0" distR="0" wp14:anchorId="6527B6AF" wp14:editId="7196265B">
            <wp:extent cx="5706110" cy="3577590"/>
            <wp:effectExtent l="0" t="0" r="889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110" cy="3577590"/>
                    </a:xfrm>
                    <a:prstGeom prst="rect">
                      <a:avLst/>
                    </a:prstGeom>
                  </pic:spPr>
                </pic:pic>
              </a:graphicData>
            </a:graphic>
          </wp:inline>
        </w:drawing>
      </w:r>
    </w:p>
    <w:p w14:paraId="71622146" w14:textId="77777777" w:rsidR="00FF64D2" w:rsidRPr="00D74B98" w:rsidRDefault="00FF64D2" w:rsidP="00D74B98"/>
    <w:p w14:paraId="5CA36041" w14:textId="1A64716E" w:rsidR="006F55BF" w:rsidRDefault="006F55BF" w:rsidP="003129C3"/>
    <w:p w14:paraId="02B09820" w14:textId="0E182CD4" w:rsidR="00FF64D2" w:rsidRDefault="00FF64D2" w:rsidP="0041212C"/>
    <w:p w14:paraId="4BC8B66D" w14:textId="77777777" w:rsidR="00D74B98" w:rsidRDefault="00D74B98" w:rsidP="00D74B98">
      <w:pPr>
        <w:pStyle w:val="Heading2"/>
        <w:tabs>
          <w:tab w:val="clear" w:pos="2016"/>
          <w:tab w:val="num" w:pos="450"/>
        </w:tabs>
        <w:ind w:left="1170" w:hanging="1170"/>
      </w:pPr>
      <w:bookmarkStart w:id="43" w:name="_Toc173946548"/>
      <w:r>
        <w:t>Climate-</w:t>
      </w:r>
      <w:r w:rsidR="00FF64D2">
        <w:t>annual-log</w:t>
      </w:r>
      <w:r>
        <w:t>.csv</w:t>
      </w:r>
      <w:bookmarkEnd w:id="43"/>
    </w:p>
    <w:p w14:paraId="6E0B5348" w14:textId="507C72C4" w:rsidR="003129C3" w:rsidRDefault="00FF64D2" w:rsidP="003129C3">
      <w:r>
        <w:t>This file summarizes several climate parameters (e.g. mean annual temperature</w:t>
      </w:r>
      <w:r w:rsidR="00311B7F">
        <w:t xml:space="preserve"> (MAT)</w:t>
      </w:r>
      <w:r>
        <w:t>, mean annual precipitation</w:t>
      </w:r>
      <w:r w:rsidR="00311B7F">
        <w:t xml:space="preserve"> (MAP)</w:t>
      </w:r>
      <w:r>
        <w:t>, begin growing season</w:t>
      </w:r>
      <w:r w:rsidR="00311B7F">
        <w:t xml:space="preserve"> (Julian date)</w:t>
      </w:r>
      <w:r>
        <w:t>)</w:t>
      </w:r>
      <w:r w:rsidR="00311B7F">
        <w:t xml:space="preserve"> and </w:t>
      </w:r>
      <w:r w:rsidR="008F4000">
        <w:t>Palmer Drought Severity Index (PDSI)</w:t>
      </w:r>
      <w:r>
        <w:t xml:space="preserve"> on an annual basis for the model run.  </w:t>
      </w:r>
      <w:r w:rsidR="003129C3">
        <w:t>For a detailed description of each parameter in Climate-</w:t>
      </w:r>
      <w:r w:rsidR="000C5346">
        <w:t>annual-log</w:t>
      </w:r>
      <w:r w:rsidR="003129C3">
        <w:t>.csv, the user should open up the AnnualLog_Metadata.xml file located in the subfolder called Metadata/Climate-Library.</w:t>
      </w:r>
    </w:p>
    <w:p w14:paraId="514BBA6B" w14:textId="6F1AC213" w:rsidR="004A4221" w:rsidRDefault="004A4221" w:rsidP="003129C3"/>
    <w:p w14:paraId="709452CD" w14:textId="05398514" w:rsidR="004A4221" w:rsidRDefault="004A4221" w:rsidP="003129C3">
      <w:r w:rsidRPr="004A4221">
        <w:rPr>
          <w:noProof/>
        </w:rPr>
        <w:drawing>
          <wp:inline distT="0" distB="0" distL="0" distR="0" wp14:anchorId="0AB2F476" wp14:editId="41902F8A">
            <wp:extent cx="5706110" cy="20834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6110" cy="2083435"/>
                    </a:xfrm>
                    <a:prstGeom prst="rect">
                      <a:avLst/>
                    </a:prstGeom>
                  </pic:spPr>
                </pic:pic>
              </a:graphicData>
            </a:graphic>
          </wp:inline>
        </w:drawing>
      </w:r>
    </w:p>
    <w:p w14:paraId="4386E046" w14:textId="77777777" w:rsidR="007F11D5" w:rsidRDefault="007F11D5" w:rsidP="007F11D5"/>
    <w:p w14:paraId="2856C5A8" w14:textId="77777777" w:rsidR="007F11D5" w:rsidRPr="007F11D5" w:rsidRDefault="007F11D5" w:rsidP="009E206C">
      <w:pPr>
        <w:pStyle w:val="Heading1"/>
        <w:numPr>
          <w:ilvl w:val="0"/>
          <w:numId w:val="0"/>
        </w:numPr>
        <w:sectPr w:rsidR="007F11D5" w:rsidRPr="007F11D5" w:rsidSect="00543442">
          <w:headerReference w:type="default" r:id="rId14"/>
          <w:footerReference w:type="default" r:id="rId15"/>
          <w:pgSz w:w="12240" w:h="15840" w:code="1"/>
          <w:pgMar w:top="1627" w:right="1627" w:bottom="2707" w:left="1627" w:header="936" w:footer="720" w:gutter="0"/>
          <w:cols w:space="720"/>
          <w:docGrid w:linePitch="360"/>
        </w:sectPr>
      </w:pPr>
    </w:p>
    <w:p w14:paraId="23E98AE9" w14:textId="77777777" w:rsidR="005D746B" w:rsidRDefault="005D746B" w:rsidP="00285A23">
      <w:pPr>
        <w:pStyle w:val="Heading1"/>
      </w:pPr>
      <w:bookmarkStart w:id="44" w:name="_Toc173946549"/>
      <w:r>
        <w:lastRenderedPageBreak/>
        <w:t xml:space="preserve">Example </w:t>
      </w:r>
      <w:bookmarkEnd w:id="39"/>
      <w:r>
        <w:t>Inputs</w:t>
      </w:r>
      <w:bookmarkEnd w:id="44"/>
    </w:p>
    <w:p w14:paraId="3491391B" w14:textId="77777777" w:rsidR="000263A4" w:rsidRDefault="005D746B" w:rsidP="00AD20CE">
      <w:pPr>
        <w:pStyle w:val="Heading2"/>
        <w:numPr>
          <w:ilvl w:val="1"/>
          <w:numId w:val="26"/>
        </w:numPr>
      </w:pPr>
      <w:bookmarkStart w:id="45" w:name="_Toc173946550"/>
      <w:r>
        <w:t xml:space="preserve">Main </w:t>
      </w:r>
      <w:r w:rsidR="008927EC">
        <w:t>Climate Configuration (“Climate Config”) File</w:t>
      </w:r>
      <w:bookmarkEnd w:id="45"/>
    </w:p>
    <w:p w14:paraId="5F1B2911" w14:textId="4429FE87" w:rsidR="00BB2827" w:rsidRDefault="00543442" w:rsidP="000263A4">
      <w:pPr>
        <w:pStyle w:val="Heading2"/>
        <w:numPr>
          <w:ilvl w:val="0"/>
          <w:numId w:val="0"/>
        </w:numPr>
        <w:ind w:left="2250"/>
      </w:pPr>
      <w:bookmarkStart w:id="46" w:name="_Toc173946551"/>
      <w:r w:rsidRPr="00543442">
        <w:rPr>
          <w:noProof/>
        </w:rPr>
        <w:drawing>
          <wp:inline distT="0" distB="0" distL="0" distR="0" wp14:anchorId="1A1649A7" wp14:editId="3B1D5EFA">
            <wp:extent cx="3839552" cy="17811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997" cy="1792515"/>
                    </a:xfrm>
                    <a:prstGeom prst="rect">
                      <a:avLst/>
                    </a:prstGeom>
                  </pic:spPr>
                </pic:pic>
              </a:graphicData>
            </a:graphic>
          </wp:inline>
        </w:drawing>
      </w:r>
      <w:bookmarkEnd w:id="46"/>
    </w:p>
    <w:p w14:paraId="712C855C" w14:textId="77777777" w:rsidR="009C5DFF" w:rsidRDefault="009C5DFF" w:rsidP="008927EC">
      <w:pPr>
        <w:pStyle w:val="textbody"/>
      </w:pPr>
    </w:p>
    <w:p w14:paraId="46D279EC" w14:textId="6383CB66" w:rsidR="001D1DBD" w:rsidRDefault="001D1DBD" w:rsidP="001D1DBD">
      <w:pPr>
        <w:pStyle w:val="Heading2"/>
        <w:numPr>
          <w:ilvl w:val="1"/>
          <w:numId w:val="26"/>
        </w:numPr>
      </w:pPr>
      <w:bookmarkStart w:id="47" w:name="_Toc173946552"/>
      <w:r>
        <w:t xml:space="preserve">Climate </w:t>
      </w:r>
      <w:r w:rsidR="00FF64D2">
        <w:t>Input F</w:t>
      </w:r>
      <w:r>
        <w:t>ile</w:t>
      </w:r>
      <w:bookmarkEnd w:id="47"/>
    </w:p>
    <w:p w14:paraId="521EEE8E" w14:textId="2CEA842C" w:rsidR="00486712" w:rsidRPr="00486712" w:rsidRDefault="00486712" w:rsidP="00486712">
      <w:pPr>
        <w:pStyle w:val="textbody"/>
      </w:pPr>
      <w:r>
        <w:t>Columns E-I correspond to the ecoregion names that are specified in the ecoregion.txt file.</w:t>
      </w:r>
    </w:p>
    <w:p w14:paraId="66E2F20B" w14:textId="0AE2E400" w:rsidR="001D1DBD" w:rsidRDefault="00543442" w:rsidP="008927EC">
      <w:pPr>
        <w:pStyle w:val="textbody"/>
      </w:pPr>
      <w:r w:rsidRPr="00543442">
        <w:rPr>
          <w:noProof/>
        </w:rPr>
        <w:drawing>
          <wp:inline distT="0" distB="0" distL="0" distR="0" wp14:anchorId="3D51866D" wp14:editId="7750A573">
            <wp:extent cx="5604180" cy="2314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50438" cy="2333680"/>
                    </a:xfrm>
                    <a:prstGeom prst="rect">
                      <a:avLst/>
                    </a:prstGeom>
                  </pic:spPr>
                </pic:pic>
              </a:graphicData>
            </a:graphic>
          </wp:inline>
        </w:drawing>
      </w:r>
    </w:p>
    <w:sectPr w:rsidR="001D1DBD" w:rsidSect="00543442">
      <w:pgSz w:w="15840" w:h="12240" w:orient="landscape" w:code="1"/>
      <w:pgMar w:top="1440" w:right="360" w:bottom="1440" w:left="360" w:header="93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8259" w14:textId="77777777" w:rsidR="000A5BA1" w:rsidRDefault="000A5BA1">
      <w:r>
        <w:separator/>
      </w:r>
    </w:p>
  </w:endnote>
  <w:endnote w:type="continuationSeparator" w:id="0">
    <w:p w14:paraId="7169C763" w14:textId="77777777" w:rsidR="000A5BA1" w:rsidRDefault="000A5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7900315"/>
      <w:docPartObj>
        <w:docPartGallery w:val="Page Numbers (Bottom of Page)"/>
        <w:docPartUnique/>
      </w:docPartObj>
    </w:sdtPr>
    <w:sdtEndPr>
      <w:rPr>
        <w:noProof/>
      </w:rPr>
    </w:sdtEndPr>
    <w:sdtContent>
      <w:p w14:paraId="218E12EC" w14:textId="1ED04B01" w:rsidR="00AD20CE" w:rsidRPr="00F75B90" w:rsidRDefault="00AD20CE">
        <w:pPr>
          <w:pStyle w:val="Footer"/>
          <w:jc w:val="center"/>
          <w:rPr>
            <w:rFonts w:ascii="Times New Roman" w:hAnsi="Times New Roman" w:cs="Times New Roman"/>
          </w:rPr>
        </w:pPr>
        <w:r w:rsidRPr="00F75B90">
          <w:rPr>
            <w:rFonts w:ascii="Times New Roman" w:hAnsi="Times New Roman" w:cs="Times New Roman"/>
          </w:rPr>
          <w:t xml:space="preserve">Page </w:t>
        </w:r>
        <w:r w:rsidRPr="00F75B90">
          <w:rPr>
            <w:rFonts w:ascii="Times New Roman" w:hAnsi="Times New Roman" w:cs="Times New Roman"/>
          </w:rPr>
          <w:fldChar w:fldCharType="begin"/>
        </w:r>
        <w:r w:rsidRPr="00F75B90">
          <w:rPr>
            <w:rFonts w:ascii="Times New Roman" w:hAnsi="Times New Roman" w:cs="Times New Roman"/>
          </w:rPr>
          <w:instrText xml:space="preserve"> PAGE   \* MERGEFORMAT </w:instrText>
        </w:r>
        <w:r w:rsidRPr="00F75B90">
          <w:rPr>
            <w:rFonts w:ascii="Times New Roman" w:hAnsi="Times New Roman" w:cs="Times New Roman"/>
          </w:rPr>
          <w:fldChar w:fldCharType="separate"/>
        </w:r>
        <w:r w:rsidRPr="00F75B90">
          <w:rPr>
            <w:rFonts w:ascii="Times New Roman" w:hAnsi="Times New Roman" w:cs="Times New Roman"/>
            <w:noProof/>
          </w:rPr>
          <w:t>2</w:t>
        </w:r>
        <w:r w:rsidRPr="00F75B90">
          <w:rPr>
            <w:rFonts w:ascii="Times New Roman" w:hAnsi="Times New Roman" w:cs="Times New Roman"/>
            <w:noProof/>
          </w:rPr>
          <w:fldChar w:fldCharType="end"/>
        </w:r>
      </w:p>
    </w:sdtContent>
  </w:sdt>
  <w:p w14:paraId="499DFE7C" w14:textId="26623B6A" w:rsidR="00AD20CE" w:rsidRDefault="00AD20CE">
    <w:pPr>
      <w:pStyle w:val="Footer"/>
      <w:tabs>
        <w:tab w:val="clear" w:pos="4680"/>
        <w:tab w:val="center" w:pos="44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D257" w14:textId="77777777" w:rsidR="000A5BA1" w:rsidRDefault="000A5BA1">
      <w:r>
        <w:separator/>
      </w:r>
    </w:p>
  </w:footnote>
  <w:footnote w:type="continuationSeparator" w:id="0">
    <w:p w14:paraId="092C7506" w14:textId="77777777" w:rsidR="000A5BA1" w:rsidRDefault="000A5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A168" w14:textId="77777777" w:rsidR="00AD20CE" w:rsidRDefault="00AD20CE">
    <w:pPr>
      <w:pStyle w:val="Header"/>
      <w:pBdr>
        <w:top w:val="none" w:sz="0" w:space="0" w:color="auto"/>
        <w:bottom w:val="none" w:sz="0" w:space="0" w:color="auto"/>
      </w:pBdr>
      <w:tabs>
        <w:tab w:val="clear" w:pos="4320"/>
        <w:tab w:val="clear" w:pos="8640"/>
        <w:tab w:val="center" w:pos="450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2FB7" w14:textId="26A276FA" w:rsidR="00AD20CE" w:rsidRDefault="00AD20CE">
    <w:pPr>
      <w:pStyle w:val="Header"/>
      <w:tabs>
        <w:tab w:val="clear" w:pos="4320"/>
        <w:tab w:val="clear" w:pos="8640"/>
        <w:tab w:val="center" w:pos="4488"/>
        <w:tab w:val="right" w:pos="8976"/>
      </w:tabs>
    </w:pPr>
    <w:r>
      <w:t>Climate Library v</w:t>
    </w:r>
    <w:r w:rsidR="00543442">
      <w:t>5</w:t>
    </w:r>
    <w:r>
      <w:t xml:space="preserve"> – User Guide</w:t>
    </w:r>
    <w:r>
      <w:tab/>
    </w:r>
    <w:r>
      <w:tab/>
      <w:t>LANDIS-II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C32AC5DA"/>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2826"/>
        </w:tabs>
        <w:ind w:left="2826" w:hanging="576"/>
      </w:pPr>
      <w:rPr>
        <w:rFonts w:ascii="Verdana" w:hAnsi="Verdana"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3060"/>
        </w:tabs>
        <w:ind w:left="306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2F5F01DB"/>
    <w:multiLevelType w:val="hybridMultilevel"/>
    <w:tmpl w:val="138C6026"/>
    <w:lvl w:ilvl="0" w:tplc="8E2254D0">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75B27B9C"/>
    <w:multiLevelType w:val="hybridMultilevel"/>
    <w:tmpl w:val="CFB6F1EE"/>
    <w:lvl w:ilvl="0" w:tplc="04090001">
      <w:start w:val="1"/>
      <w:numFmt w:val="bullet"/>
      <w:lvlText w:val=""/>
      <w:lvlJc w:val="left"/>
      <w:pPr>
        <w:ind w:left="1512" w:hanging="360"/>
      </w:pPr>
      <w:rPr>
        <w:rFonts w:ascii="Symbol" w:hAnsi="Symbol"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298685325">
    <w:abstractNumId w:val="2"/>
  </w:num>
  <w:num w:numId="2" w16cid:durableId="1476950807">
    <w:abstractNumId w:val="0"/>
  </w:num>
  <w:num w:numId="3" w16cid:durableId="988946728">
    <w:abstractNumId w:val="0"/>
  </w:num>
  <w:num w:numId="4" w16cid:durableId="58670863">
    <w:abstractNumId w:val="0"/>
  </w:num>
  <w:num w:numId="5" w16cid:durableId="498232539">
    <w:abstractNumId w:val="0"/>
  </w:num>
  <w:num w:numId="6" w16cid:durableId="560672372">
    <w:abstractNumId w:val="0"/>
  </w:num>
  <w:num w:numId="7" w16cid:durableId="1760566863">
    <w:abstractNumId w:val="0"/>
  </w:num>
  <w:num w:numId="8" w16cid:durableId="91125684">
    <w:abstractNumId w:val="0"/>
  </w:num>
  <w:num w:numId="9" w16cid:durableId="1238442169">
    <w:abstractNumId w:val="0"/>
  </w:num>
  <w:num w:numId="10" w16cid:durableId="477649269">
    <w:abstractNumId w:val="0"/>
  </w:num>
  <w:num w:numId="11" w16cid:durableId="129638658">
    <w:abstractNumId w:val="0"/>
  </w:num>
  <w:num w:numId="12" w16cid:durableId="1154373680">
    <w:abstractNumId w:val="0"/>
  </w:num>
  <w:num w:numId="13" w16cid:durableId="1822304849">
    <w:abstractNumId w:val="0"/>
  </w:num>
  <w:num w:numId="14" w16cid:durableId="292755027">
    <w:abstractNumId w:val="0"/>
  </w:num>
  <w:num w:numId="15" w16cid:durableId="2008901293">
    <w:abstractNumId w:val="0"/>
  </w:num>
  <w:num w:numId="16" w16cid:durableId="18630321">
    <w:abstractNumId w:val="0"/>
  </w:num>
  <w:num w:numId="17" w16cid:durableId="386996879">
    <w:abstractNumId w:val="0"/>
  </w:num>
  <w:num w:numId="18" w16cid:durableId="111679144">
    <w:abstractNumId w:val="0"/>
  </w:num>
  <w:num w:numId="19" w16cid:durableId="121770853">
    <w:abstractNumId w:val="0"/>
  </w:num>
  <w:num w:numId="20" w16cid:durableId="473529080">
    <w:abstractNumId w:val="0"/>
  </w:num>
  <w:num w:numId="21" w16cid:durableId="291637301">
    <w:abstractNumId w:val="0"/>
  </w:num>
  <w:num w:numId="22" w16cid:durableId="601840389">
    <w:abstractNumId w:val="0"/>
  </w:num>
  <w:num w:numId="23" w16cid:durableId="2069068235">
    <w:abstractNumId w:val="0"/>
  </w:num>
  <w:num w:numId="24" w16cid:durableId="680788160">
    <w:abstractNumId w:val="0"/>
  </w:num>
  <w:num w:numId="25" w16cid:durableId="370614062">
    <w:abstractNumId w:val="0"/>
  </w:num>
  <w:num w:numId="26" w16cid:durableId="637882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64295">
    <w:abstractNumId w:val="0"/>
  </w:num>
  <w:num w:numId="28" w16cid:durableId="1255474367">
    <w:abstractNumId w:val="0"/>
  </w:num>
  <w:num w:numId="29" w16cid:durableId="1435443149">
    <w:abstractNumId w:val="0"/>
  </w:num>
  <w:num w:numId="30" w16cid:durableId="1908566040">
    <w:abstractNumId w:val="1"/>
  </w:num>
  <w:num w:numId="31" w16cid:durableId="972950465">
    <w:abstractNumId w:val="3"/>
  </w:num>
  <w:num w:numId="32" w16cid:durableId="6973789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87"/>
  <w:drawingGridVerticalSpacing w:val="1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95fx92r2wf5ewep2weve9wpappd902zerdz&quot;&gt;Mel EndNote Library&lt;record-ids&gt;&lt;item&gt;10&lt;/item&gt;&lt;/record-ids&gt;&lt;/item&gt;&lt;/Libraries&gt;"/>
    <w:docVar w:name="PC4SetupInfo" w:val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
    <w:docVar w:name="PCRefListBookmark" w:val="PCRefList_LANDIS_II_Century_Succession_v"/>
  </w:docVars>
  <w:rsids>
    <w:rsidRoot w:val="00CD29DE"/>
    <w:rsid w:val="00004AA5"/>
    <w:rsid w:val="000062B3"/>
    <w:rsid w:val="00006495"/>
    <w:rsid w:val="00007121"/>
    <w:rsid w:val="00012864"/>
    <w:rsid w:val="000148FD"/>
    <w:rsid w:val="000263A4"/>
    <w:rsid w:val="0003360E"/>
    <w:rsid w:val="00036EA3"/>
    <w:rsid w:val="0004318B"/>
    <w:rsid w:val="00044111"/>
    <w:rsid w:val="00044497"/>
    <w:rsid w:val="00055680"/>
    <w:rsid w:val="00056942"/>
    <w:rsid w:val="0005778A"/>
    <w:rsid w:val="00072392"/>
    <w:rsid w:val="000728DA"/>
    <w:rsid w:val="00073A37"/>
    <w:rsid w:val="00081D8E"/>
    <w:rsid w:val="00094570"/>
    <w:rsid w:val="00095D4A"/>
    <w:rsid w:val="000974F3"/>
    <w:rsid w:val="00097CCA"/>
    <w:rsid w:val="000A2829"/>
    <w:rsid w:val="000A2DC0"/>
    <w:rsid w:val="000A5BA1"/>
    <w:rsid w:val="000A5EA5"/>
    <w:rsid w:val="000A7644"/>
    <w:rsid w:val="000B0E07"/>
    <w:rsid w:val="000B38DD"/>
    <w:rsid w:val="000C1393"/>
    <w:rsid w:val="000C1849"/>
    <w:rsid w:val="000C5346"/>
    <w:rsid w:val="000E01E6"/>
    <w:rsid w:val="000F2289"/>
    <w:rsid w:val="000F5A97"/>
    <w:rsid w:val="00100423"/>
    <w:rsid w:val="00107846"/>
    <w:rsid w:val="00110E6D"/>
    <w:rsid w:val="00113980"/>
    <w:rsid w:val="001147E9"/>
    <w:rsid w:val="00121CE4"/>
    <w:rsid w:val="00122D85"/>
    <w:rsid w:val="001254DD"/>
    <w:rsid w:val="00126194"/>
    <w:rsid w:val="00134C10"/>
    <w:rsid w:val="00142C55"/>
    <w:rsid w:val="00147BD8"/>
    <w:rsid w:val="00161AD9"/>
    <w:rsid w:val="00163FC9"/>
    <w:rsid w:val="00167D36"/>
    <w:rsid w:val="0017228F"/>
    <w:rsid w:val="00185BAB"/>
    <w:rsid w:val="001865C0"/>
    <w:rsid w:val="00194128"/>
    <w:rsid w:val="001A0025"/>
    <w:rsid w:val="001A3518"/>
    <w:rsid w:val="001A4092"/>
    <w:rsid w:val="001A72DD"/>
    <w:rsid w:val="001A72F1"/>
    <w:rsid w:val="001B471C"/>
    <w:rsid w:val="001B749F"/>
    <w:rsid w:val="001C4816"/>
    <w:rsid w:val="001C51BE"/>
    <w:rsid w:val="001D0C7F"/>
    <w:rsid w:val="001D1DBD"/>
    <w:rsid w:val="001D582E"/>
    <w:rsid w:val="001E0D99"/>
    <w:rsid w:val="001E5210"/>
    <w:rsid w:val="001E703A"/>
    <w:rsid w:val="001F43FA"/>
    <w:rsid w:val="001F4B45"/>
    <w:rsid w:val="002052CE"/>
    <w:rsid w:val="002066E5"/>
    <w:rsid w:val="002073CB"/>
    <w:rsid w:val="00207EF4"/>
    <w:rsid w:val="002124E7"/>
    <w:rsid w:val="002129F9"/>
    <w:rsid w:val="00214350"/>
    <w:rsid w:val="002165F3"/>
    <w:rsid w:val="00217D3A"/>
    <w:rsid w:val="00221231"/>
    <w:rsid w:val="002215CD"/>
    <w:rsid w:val="00227947"/>
    <w:rsid w:val="002363C6"/>
    <w:rsid w:val="00242BE6"/>
    <w:rsid w:val="002449FC"/>
    <w:rsid w:val="00246E06"/>
    <w:rsid w:val="00253A57"/>
    <w:rsid w:val="00263BF1"/>
    <w:rsid w:val="00266156"/>
    <w:rsid w:val="00274343"/>
    <w:rsid w:val="0027781C"/>
    <w:rsid w:val="002804E7"/>
    <w:rsid w:val="00285A23"/>
    <w:rsid w:val="00291AD7"/>
    <w:rsid w:val="00297CB7"/>
    <w:rsid w:val="002A03A7"/>
    <w:rsid w:val="002A4B93"/>
    <w:rsid w:val="002B2259"/>
    <w:rsid w:val="002C12D4"/>
    <w:rsid w:val="002C4106"/>
    <w:rsid w:val="002C46A5"/>
    <w:rsid w:val="002C5A79"/>
    <w:rsid w:val="002E5102"/>
    <w:rsid w:val="002F0743"/>
    <w:rsid w:val="002F0D1A"/>
    <w:rsid w:val="002F1B6E"/>
    <w:rsid w:val="003006D4"/>
    <w:rsid w:val="0030267A"/>
    <w:rsid w:val="00311B7F"/>
    <w:rsid w:val="003129C3"/>
    <w:rsid w:val="00314FF4"/>
    <w:rsid w:val="00315EE7"/>
    <w:rsid w:val="0031605E"/>
    <w:rsid w:val="0032493F"/>
    <w:rsid w:val="003252F7"/>
    <w:rsid w:val="00330637"/>
    <w:rsid w:val="00331681"/>
    <w:rsid w:val="003363C9"/>
    <w:rsid w:val="0034011B"/>
    <w:rsid w:val="00343374"/>
    <w:rsid w:val="00344E2D"/>
    <w:rsid w:val="0034651F"/>
    <w:rsid w:val="00360FAF"/>
    <w:rsid w:val="00361242"/>
    <w:rsid w:val="00364811"/>
    <w:rsid w:val="00364CA9"/>
    <w:rsid w:val="00367B8E"/>
    <w:rsid w:val="00373FFF"/>
    <w:rsid w:val="0037532A"/>
    <w:rsid w:val="00375D1B"/>
    <w:rsid w:val="0037632C"/>
    <w:rsid w:val="00376C3B"/>
    <w:rsid w:val="0038036E"/>
    <w:rsid w:val="003836A9"/>
    <w:rsid w:val="00393F55"/>
    <w:rsid w:val="003A2424"/>
    <w:rsid w:val="003A27E9"/>
    <w:rsid w:val="003B1FFF"/>
    <w:rsid w:val="003B49E0"/>
    <w:rsid w:val="003B5422"/>
    <w:rsid w:val="003B6F14"/>
    <w:rsid w:val="003C083E"/>
    <w:rsid w:val="003C0C1E"/>
    <w:rsid w:val="003D205A"/>
    <w:rsid w:val="003D3307"/>
    <w:rsid w:val="003D3C0D"/>
    <w:rsid w:val="003D7E90"/>
    <w:rsid w:val="003E328F"/>
    <w:rsid w:val="003E5DF6"/>
    <w:rsid w:val="003E5F8A"/>
    <w:rsid w:val="0040556F"/>
    <w:rsid w:val="00406F27"/>
    <w:rsid w:val="00411A02"/>
    <w:rsid w:val="0041212C"/>
    <w:rsid w:val="004150FD"/>
    <w:rsid w:val="004224A4"/>
    <w:rsid w:val="0042646D"/>
    <w:rsid w:val="00430590"/>
    <w:rsid w:val="00442807"/>
    <w:rsid w:val="004466B2"/>
    <w:rsid w:val="00447A79"/>
    <w:rsid w:val="004518F7"/>
    <w:rsid w:val="00452EF7"/>
    <w:rsid w:val="0045325A"/>
    <w:rsid w:val="00454E0E"/>
    <w:rsid w:val="00454EBA"/>
    <w:rsid w:val="00461061"/>
    <w:rsid w:val="00463418"/>
    <w:rsid w:val="0047614A"/>
    <w:rsid w:val="00481CB8"/>
    <w:rsid w:val="00486712"/>
    <w:rsid w:val="004929FA"/>
    <w:rsid w:val="00495B66"/>
    <w:rsid w:val="004A1FC9"/>
    <w:rsid w:val="004A3098"/>
    <w:rsid w:val="004A4221"/>
    <w:rsid w:val="004B108E"/>
    <w:rsid w:val="004B696C"/>
    <w:rsid w:val="004C05D8"/>
    <w:rsid w:val="004C0C7E"/>
    <w:rsid w:val="004C0E88"/>
    <w:rsid w:val="004C14E8"/>
    <w:rsid w:val="004C6ADE"/>
    <w:rsid w:val="004C6D3A"/>
    <w:rsid w:val="004D1669"/>
    <w:rsid w:val="004D1913"/>
    <w:rsid w:val="004D7974"/>
    <w:rsid w:val="004E3599"/>
    <w:rsid w:val="004E6505"/>
    <w:rsid w:val="004F173F"/>
    <w:rsid w:val="004F21A1"/>
    <w:rsid w:val="004F25FB"/>
    <w:rsid w:val="004F2D00"/>
    <w:rsid w:val="00502D06"/>
    <w:rsid w:val="00503F45"/>
    <w:rsid w:val="00506001"/>
    <w:rsid w:val="00510F41"/>
    <w:rsid w:val="0051212C"/>
    <w:rsid w:val="00513610"/>
    <w:rsid w:val="00521568"/>
    <w:rsid w:val="005237B6"/>
    <w:rsid w:val="00541F2B"/>
    <w:rsid w:val="00543442"/>
    <w:rsid w:val="00554CF9"/>
    <w:rsid w:val="00557E14"/>
    <w:rsid w:val="0056226B"/>
    <w:rsid w:val="005624DE"/>
    <w:rsid w:val="00564AC6"/>
    <w:rsid w:val="0056793C"/>
    <w:rsid w:val="00570576"/>
    <w:rsid w:val="00570902"/>
    <w:rsid w:val="00570AD3"/>
    <w:rsid w:val="00571692"/>
    <w:rsid w:val="005720F1"/>
    <w:rsid w:val="005742F7"/>
    <w:rsid w:val="005754D6"/>
    <w:rsid w:val="00575BB4"/>
    <w:rsid w:val="005815A6"/>
    <w:rsid w:val="00582D7D"/>
    <w:rsid w:val="005958E7"/>
    <w:rsid w:val="0059638C"/>
    <w:rsid w:val="005A13D7"/>
    <w:rsid w:val="005A20C1"/>
    <w:rsid w:val="005A5F3C"/>
    <w:rsid w:val="005B418A"/>
    <w:rsid w:val="005B5667"/>
    <w:rsid w:val="005B7319"/>
    <w:rsid w:val="005C4D3A"/>
    <w:rsid w:val="005C53F4"/>
    <w:rsid w:val="005C69BC"/>
    <w:rsid w:val="005D023A"/>
    <w:rsid w:val="005D3C4B"/>
    <w:rsid w:val="005D3E4E"/>
    <w:rsid w:val="005D4AFF"/>
    <w:rsid w:val="005D746B"/>
    <w:rsid w:val="005E0E0A"/>
    <w:rsid w:val="005E4BE2"/>
    <w:rsid w:val="005E63DA"/>
    <w:rsid w:val="005F0D21"/>
    <w:rsid w:val="005F1C43"/>
    <w:rsid w:val="005F22AB"/>
    <w:rsid w:val="005F4B29"/>
    <w:rsid w:val="005F5612"/>
    <w:rsid w:val="00601BDD"/>
    <w:rsid w:val="00605481"/>
    <w:rsid w:val="00605D4D"/>
    <w:rsid w:val="00612729"/>
    <w:rsid w:val="006140AA"/>
    <w:rsid w:val="00616F0A"/>
    <w:rsid w:val="00620145"/>
    <w:rsid w:val="00620162"/>
    <w:rsid w:val="0062170F"/>
    <w:rsid w:val="00622C96"/>
    <w:rsid w:val="006250C7"/>
    <w:rsid w:val="00633534"/>
    <w:rsid w:val="0063562A"/>
    <w:rsid w:val="00635958"/>
    <w:rsid w:val="00637E24"/>
    <w:rsid w:val="00654172"/>
    <w:rsid w:val="0065648D"/>
    <w:rsid w:val="00656703"/>
    <w:rsid w:val="00660594"/>
    <w:rsid w:val="00661DA6"/>
    <w:rsid w:val="00664772"/>
    <w:rsid w:val="00664ABC"/>
    <w:rsid w:val="00670BEB"/>
    <w:rsid w:val="00673A9B"/>
    <w:rsid w:val="0067611E"/>
    <w:rsid w:val="006766E5"/>
    <w:rsid w:val="006770A3"/>
    <w:rsid w:val="006901B7"/>
    <w:rsid w:val="006914AD"/>
    <w:rsid w:val="006944D5"/>
    <w:rsid w:val="00695AD7"/>
    <w:rsid w:val="006B105D"/>
    <w:rsid w:val="006C2C51"/>
    <w:rsid w:val="006D1BF8"/>
    <w:rsid w:val="006D4793"/>
    <w:rsid w:val="006D5F0A"/>
    <w:rsid w:val="006E6D69"/>
    <w:rsid w:val="006F1EA5"/>
    <w:rsid w:val="006F44B4"/>
    <w:rsid w:val="006F4683"/>
    <w:rsid w:val="006F55BF"/>
    <w:rsid w:val="006F627A"/>
    <w:rsid w:val="006F63EB"/>
    <w:rsid w:val="00700B24"/>
    <w:rsid w:val="00704844"/>
    <w:rsid w:val="007056AE"/>
    <w:rsid w:val="00711818"/>
    <w:rsid w:val="00711C7D"/>
    <w:rsid w:val="0071638D"/>
    <w:rsid w:val="007172E2"/>
    <w:rsid w:val="00723277"/>
    <w:rsid w:val="00734957"/>
    <w:rsid w:val="007375D0"/>
    <w:rsid w:val="007447EC"/>
    <w:rsid w:val="0074692C"/>
    <w:rsid w:val="00757E1B"/>
    <w:rsid w:val="00761179"/>
    <w:rsid w:val="0076589C"/>
    <w:rsid w:val="00765B56"/>
    <w:rsid w:val="0077631C"/>
    <w:rsid w:val="00776B0D"/>
    <w:rsid w:val="007850A5"/>
    <w:rsid w:val="00790548"/>
    <w:rsid w:val="00791AC7"/>
    <w:rsid w:val="007A3116"/>
    <w:rsid w:val="007C03E2"/>
    <w:rsid w:val="007C30FA"/>
    <w:rsid w:val="007C7E42"/>
    <w:rsid w:val="007C7E97"/>
    <w:rsid w:val="007E5B23"/>
    <w:rsid w:val="007F11D5"/>
    <w:rsid w:val="007F3BDA"/>
    <w:rsid w:val="007F455F"/>
    <w:rsid w:val="007F6FBF"/>
    <w:rsid w:val="0080209D"/>
    <w:rsid w:val="008078CB"/>
    <w:rsid w:val="00812860"/>
    <w:rsid w:val="008150A4"/>
    <w:rsid w:val="00815F11"/>
    <w:rsid w:val="008177BF"/>
    <w:rsid w:val="00817C30"/>
    <w:rsid w:val="00820B38"/>
    <w:rsid w:val="00821E5E"/>
    <w:rsid w:val="00824A2E"/>
    <w:rsid w:val="00825F03"/>
    <w:rsid w:val="00827A7F"/>
    <w:rsid w:val="0083089B"/>
    <w:rsid w:val="00831E17"/>
    <w:rsid w:val="008426C8"/>
    <w:rsid w:val="0084568A"/>
    <w:rsid w:val="00847579"/>
    <w:rsid w:val="0084799D"/>
    <w:rsid w:val="008535B9"/>
    <w:rsid w:val="00853F33"/>
    <w:rsid w:val="008541FE"/>
    <w:rsid w:val="008545A0"/>
    <w:rsid w:val="00855BCA"/>
    <w:rsid w:val="008619C9"/>
    <w:rsid w:val="008709F2"/>
    <w:rsid w:val="00870E76"/>
    <w:rsid w:val="0088260A"/>
    <w:rsid w:val="00886C37"/>
    <w:rsid w:val="00892460"/>
    <w:rsid w:val="008927EC"/>
    <w:rsid w:val="008A0BE0"/>
    <w:rsid w:val="008A171A"/>
    <w:rsid w:val="008A2112"/>
    <w:rsid w:val="008B05E9"/>
    <w:rsid w:val="008B4464"/>
    <w:rsid w:val="008B569C"/>
    <w:rsid w:val="008C0C11"/>
    <w:rsid w:val="008C6B7C"/>
    <w:rsid w:val="008D65E2"/>
    <w:rsid w:val="008D6BD6"/>
    <w:rsid w:val="008D72F8"/>
    <w:rsid w:val="008D79AC"/>
    <w:rsid w:val="008D7FB4"/>
    <w:rsid w:val="008E118A"/>
    <w:rsid w:val="008F09BF"/>
    <w:rsid w:val="008F4000"/>
    <w:rsid w:val="008F6AD1"/>
    <w:rsid w:val="009120B8"/>
    <w:rsid w:val="0091347A"/>
    <w:rsid w:val="00916DE8"/>
    <w:rsid w:val="0091708A"/>
    <w:rsid w:val="00920246"/>
    <w:rsid w:val="00920FFA"/>
    <w:rsid w:val="00924D29"/>
    <w:rsid w:val="00927A4B"/>
    <w:rsid w:val="0093377F"/>
    <w:rsid w:val="00933ED3"/>
    <w:rsid w:val="009547B8"/>
    <w:rsid w:val="00955D42"/>
    <w:rsid w:val="0096149D"/>
    <w:rsid w:val="009625BE"/>
    <w:rsid w:val="0096375C"/>
    <w:rsid w:val="00970369"/>
    <w:rsid w:val="0097133D"/>
    <w:rsid w:val="00973C57"/>
    <w:rsid w:val="00973C76"/>
    <w:rsid w:val="00973DDC"/>
    <w:rsid w:val="00974FC2"/>
    <w:rsid w:val="00976E04"/>
    <w:rsid w:val="00987AB9"/>
    <w:rsid w:val="009961FB"/>
    <w:rsid w:val="00996BA1"/>
    <w:rsid w:val="0099712B"/>
    <w:rsid w:val="009A0D91"/>
    <w:rsid w:val="009A3C9D"/>
    <w:rsid w:val="009A4B48"/>
    <w:rsid w:val="009A733A"/>
    <w:rsid w:val="009B1D3B"/>
    <w:rsid w:val="009B2A1E"/>
    <w:rsid w:val="009B3C68"/>
    <w:rsid w:val="009B4B23"/>
    <w:rsid w:val="009B756E"/>
    <w:rsid w:val="009C5673"/>
    <w:rsid w:val="009C5DFF"/>
    <w:rsid w:val="009D0C5B"/>
    <w:rsid w:val="009D4DE5"/>
    <w:rsid w:val="009D6494"/>
    <w:rsid w:val="009D6EDB"/>
    <w:rsid w:val="009E0A08"/>
    <w:rsid w:val="009E12B1"/>
    <w:rsid w:val="009E206C"/>
    <w:rsid w:val="009E5A53"/>
    <w:rsid w:val="009E6CEC"/>
    <w:rsid w:val="009F69E8"/>
    <w:rsid w:val="00A00654"/>
    <w:rsid w:val="00A05F23"/>
    <w:rsid w:val="00A07A4C"/>
    <w:rsid w:val="00A168EF"/>
    <w:rsid w:val="00A24032"/>
    <w:rsid w:val="00A253F3"/>
    <w:rsid w:val="00A2546F"/>
    <w:rsid w:val="00A307FE"/>
    <w:rsid w:val="00A3201B"/>
    <w:rsid w:val="00A41E6F"/>
    <w:rsid w:val="00A45BAE"/>
    <w:rsid w:val="00A47074"/>
    <w:rsid w:val="00A51506"/>
    <w:rsid w:val="00A62C52"/>
    <w:rsid w:val="00A66067"/>
    <w:rsid w:val="00A72CE3"/>
    <w:rsid w:val="00A77CA2"/>
    <w:rsid w:val="00A80280"/>
    <w:rsid w:val="00A82A51"/>
    <w:rsid w:val="00A83C70"/>
    <w:rsid w:val="00A87B1F"/>
    <w:rsid w:val="00A96B84"/>
    <w:rsid w:val="00A97BAA"/>
    <w:rsid w:val="00AA39E5"/>
    <w:rsid w:val="00AA7B67"/>
    <w:rsid w:val="00AB0329"/>
    <w:rsid w:val="00AB11A7"/>
    <w:rsid w:val="00AB51F4"/>
    <w:rsid w:val="00AB775A"/>
    <w:rsid w:val="00AC27E3"/>
    <w:rsid w:val="00AC72B9"/>
    <w:rsid w:val="00AD0A48"/>
    <w:rsid w:val="00AD20CE"/>
    <w:rsid w:val="00AD3BE7"/>
    <w:rsid w:val="00AD40B1"/>
    <w:rsid w:val="00AD6874"/>
    <w:rsid w:val="00AE0FDF"/>
    <w:rsid w:val="00AE2701"/>
    <w:rsid w:val="00AE3810"/>
    <w:rsid w:val="00AF2761"/>
    <w:rsid w:val="00AF75F2"/>
    <w:rsid w:val="00AF7825"/>
    <w:rsid w:val="00B027AB"/>
    <w:rsid w:val="00B03404"/>
    <w:rsid w:val="00B140D0"/>
    <w:rsid w:val="00B15E31"/>
    <w:rsid w:val="00B25221"/>
    <w:rsid w:val="00B30FEB"/>
    <w:rsid w:val="00B45714"/>
    <w:rsid w:val="00B46113"/>
    <w:rsid w:val="00B543CA"/>
    <w:rsid w:val="00B55D32"/>
    <w:rsid w:val="00B56ABB"/>
    <w:rsid w:val="00B57BC5"/>
    <w:rsid w:val="00B6244D"/>
    <w:rsid w:val="00B67570"/>
    <w:rsid w:val="00B7169F"/>
    <w:rsid w:val="00B76DBD"/>
    <w:rsid w:val="00B8480C"/>
    <w:rsid w:val="00B85410"/>
    <w:rsid w:val="00B87F56"/>
    <w:rsid w:val="00B91833"/>
    <w:rsid w:val="00BA2A11"/>
    <w:rsid w:val="00BA4574"/>
    <w:rsid w:val="00BB10E9"/>
    <w:rsid w:val="00BB2827"/>
    <w:rsid w:val="00BB3BBB"/>
    <w:rsid w:val="00BB4969"/>
    <w:rsid w:val="00BC1B42"/>
    <w:rsid w:val="00BC566B"/>
    <w:rsid w:val="00BC6C17"/>
    <w:rsid w:val="00BC7E49"/>
    <w:rsid w:val="00BD00DB"/>
    <w:rsid w:val="00BD3088"/>
    <w:rsid w:val="00BD599A"/>
    <w:rsid w:val="00BD7F29"/>
    <w:rsid w:val="00BE1F82"/>
    <w:rsid w:val="00BE3F5C"/>
    <w:rsid w:val="00BE4AFD"/>
    <w:rsid w:val="00BE51B0"/>
    <w:rsid w:val="00BE6A56"/>
    <w:rsid w:val="00C07251"/>
    <w:rsid w:val="00C07AEB"/>
    <w:rsid w:val="00C07C91"/>
    <w:rsid w:val="00C1001B"/>
    <w:rsid w:val="00C12764"/>
    <w:rsid w:val="00C12A19"/>
    <w:rsid w:val="00C1764F"/>
    <w:rsid w:val="00C23199"/>
    <w:rsid w:val="00C23A13"/>
    <w:rsid w:val="00C258E3"/>
    <w:rsid w:val="00C310FD"/>
    <w:rsid w:val="00C33133"/>
    <w:rsid w:val="00C34030"/>
    <w:rsid w:val="00C34196"/>
    <w:rsid w:val="00C36CD3"/>
    <w:rsid w:val="00C427C3"/>
    <w:rsid w:val="00C42E45"/>
    <w:rsid w:val="00C46AB6"/>
    <w:rsid w:val="00C521EE"/>
    <w:rsid w:val="00C57605"/>
    <w:rsid w:val="00C63F5E"/>
    <w:rsid w:val="00C64A62"/>
    <w:rsid w:val="00C765C8"/>
    <w:rsid w:val="00C94E45"/>
    <w:rsid w:val="00CA4149"/>
    <w:rsid w:val="00CA5CEC"/>
    <w:rsid w:val="00CC0885"/>
    <w:rsid w:val="00CC2512"/>
    <w:rsid w:val="00CC2921"/>
    <w:rsid w:val="00CC3E01"/>
    <w:rsid w:val="00CD29DE"/>
    <w:rsid w:val="00CE4ACA"/>
    <w:rsid w:val="00CE5F64"/>
    <w:rsid w:val="00CF7DAB"/>
    <w:rsid w:val="00D032DF"/>
    <w:rsid w:val="00D05DE0"/>
    <w:rsid w:val="00D07503"/>
    <w:rsid w:val="00D13903"/>
    <w:rsid w:val="00D167D0"/>
    <w:rsid w:val="00D16BE0"/>
    <w:rsid w:val="00D16CD6"/>
    <w:rsid w:val="00D20BEE"/>
    <w:rsid w:val="00D22C0E"/>
    <w:rsid w:val="00D304D9"/>
    <w:rsid w:val="00D3296C"/>
    <w:rsid w:val="00D32E0C"/>
    <w:rsid w:val="00D35EA1"/>
    <w:rsid w:val="00D43CA7"/>
    <w:rsid w:val="00D53E3C"/>
    <w:rsid w:val="00D55A8B"/>
    <w:rsid w:val="00D60B52"/>
    <w:rsid w:val="00D74B98"/>
    <w:rsid w:val="00D776D7"/>
    <w:rsid w:val="00D96BC7"/>
    <w:rsid w:val="00D9799A"/>
    <w:rsid w:val="00DA34CE"/>
    <w:rsid w:val="00DA3C52"/>
    <w:rsid w:val="00DA446C"/>
    <w:rsid w:val="00DA75D8"/>
    <w:rsid w:val="00DA7D7C"/>
    <w:rsid w:val="00DB4623"/>
    <w:rsid w:val="00DB583E"/>
    <w:rsid w:val="00DB5F55"/>
    <w:rsid w:val="00DB66AD"/>
    <w:rsid w:val="00DB727D"/>
    <w:rsid w:val="00DC26B1"/>
    <w:rsid w:val="00DD2CD7"/>
    <w:rsid w:val="00DD48E1"/>
    <w:rsid w:val="00DE02FC"/>
    <w:rsid w:val="00DE39C3"/>
    <w:rsid w:val="00DE3D3A"/>
    <w:rsid w:val="00E0457E"/>
    <w:rsid w:val="00E11F28"/>
    <w:rsid w:val="00E15C9C"/>
    <w:rsid w:val="00E22177"/>
    <w:rsid w:val="00E26A9A"/>
    <w:rsid w:val="00E271FF"/>
    <w:rsid w:val="00E30161"/>
    <w:rsid w:val="00E334B6"/>
    <w:rsid w:val="00E57B22"/>
    <w:rsid w:val="00E71E12"/>
    <w:rsid w:val="00E75E46"/>
    <w:rsid w:val="00E779C7"/>
    <w:rsid w:val="00E90125"/>
    <w:rsid w:val="00E93576"/>
    <w:rsid w:val="00E937D3"/>
    <w:rsid w:val="00E96A96"/>
    <w:rsid w:val="00EA1D26"/>
    <w:rsid w:val="00EA31AB"/>
    <w:rsid w:val="00EA5D58"/>
    <w:rsid w:val="00EB1380"/>
    <w:rsid w:val="00EB2E00"/>
    <w:rsid w:val="00EB5E4D"/>
    <w:rsid w:val="00EB7AFF"/>
    <w:rsid w:val="00EC0682"/>
    <w:rsid w:val="00EC6697"/>
    <w:rsid w:val="00EC66B4"/>
    <w:rsid w:val="00ED12D4"/>
    <w:rsid w:val="00ED2F7B"/>
    <w:rsid w:val="00EE0115"/>
    <w:rsid w:val="00EE45A9"/>
    <w:rsid w:val="00EE4657"/>
    <w:rsid w:val="00EE6DD1"/>
    <w:rsid w:val="00F01B5C"/>
    <w:rsid w:val="00F02F61"/>
    <w:rsid w:val="00F032E1"/>
    <w:rsid w:val="00F10063"/>
    <w:rsid w:val="00F10425"/>
    <w:rsid w:val="00F215E8"/>
    <w:rsid w:val="00F25FBE"/>
    <w:rsid w:val="00F351B8"/>
    <w:rsid w:val="00F401CE"/>
    <w:rsid w:val="00F41189"/>
    <w:rsid w:val="00F41BD0"/>
    <w:rsid w:val="00F42C20"/>
    <w:rsid w:val="00F4779F"/>
    <w:rsid w:val="00F51DEF"/>
    <w:rsid w:val="00F544D1"/>
    <w:rsid w:val="00F5527E"/>
    <w:rsid w:val="00F607EF"/>
    <w:rsid w:val="00F61271"/>
    <w:rsid w:val="00F648C0"/>
    <w:rsid w:val="00F73ACA"/>
    <w:rsid w:val="00F75B90"/>
    <w:rsid w:val="00F77E0C"/>
    <w:rsid w:val="00F8476B"/>
    <w:rsid w:val="00F84F74"/>
    <w:rsid w:val="00F90D36"/>
    <w:rsid w:val="00F9352A"/>
    <w:rsid w:val="00F9759E"/>
    <w:rsid w:val="00FA0C8F"/>
    <w:rsid w:val="00FA7D07"/>
    <w:rsid w:val="00FB0C00"/>
    <w:rsid w:val="00FB351B"/>
    <w:rsid w:val="00FC5E18"/>
    <w:rsid w:val="00FC7B49"/>
    <w:rsid w:val="00FD2D9D"/>
    <w:rsid w:val="00FD40C1"/>
    <w:rsid w:val="00FD7E4F"/>
    <w:rsid w:val="00FF59E8"/>
    <w:rsid w:val="00FF5C60"/>
    <w:rsid w:val="00FF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831EA"/>
  <w15:docId w15:val="{5E185CD9-0346-4722-A994-8B1065B3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0E"/>
    <w:rPr>
      <w:sz w:val="24"/>
      <w:szCs w:val="24"/>
    </w:rPr>
  </w:style>
  <w:style w:type="paragraph" w:styleId="Heading1">
    <w:name w:val="heading 1"/>
    <w:basedOn w:val="heading"/>
    <w:next w:val="textbody"/>
    <w:uiPriority w:val="99"/>
    <w:qFormat/>
    <w:rsid w:val="00E30161"/>
    <w:pPr>
      <w:numPr>
        <w:numId w:val="2"/>
      </w:numPr>
      <w:spacing w:before="240" w:after="60"/>
      <w:outlineLvl w:val="0"/>
    </w:pPr>
    <w:rPr>
      <w:kern w:val="32"/>
      <w:sz w:val="32"/>
      <w:szCs w:val="32"/>
    </w:rPr>
  </w:style>
  <w:style w:type="paragraph" w:styleId="Heading2">
    <w:name w:val="heading 2"/>
    <w:basedOn w:val="heading"/>
    <w:next w:val="textbody"/>
    <w:uiPriority w:val="99"/>
    <w:qFormat/>
    <w:rsid w:val="004929FA"/>
    <w:pPr>
      <w:numPr>
        <w:ilvl w:val="1"/>
        <w:numId w:val="2"/>
      </w:numPr>
      <w:tabs>
        <w:tab w:val="clear" w:pos="2826"/>
        <w:tab w:val="num" w:pos="2016"/>
      </w:tabs>
      <w:spacing w:before="240" w:after="60"/>
      <w:ind w:left="2016"/>
      <w:outlineLvl w:val="1"/>
    </w:pPr>
    <w:rPr>
      <w:sz w:val="28"/>
      <w:szCs w:val="28"/>
    </w:rPr>
  </w:style>
  <w:style w:type="paragraph" w:styleId="Heading3">
    <w:name w:val="heading 3"/>
    <w:basedOn w:val="heading"/>
    <w:next w:val="textbody"/>
    <w:link w:val="Heading3Char"/>
    <w:uiPriority w:val="99"/>
    <w:qFormat/>
    <w:rsid w:val="00F77E0C"/>
    <w:pPr>
      <w:numPr>
        <w:ilvl w:val="2"/>
        <w:numId w:val="2"/>
      </w:numPr>
      <w:spacing w:before="240" w:after="60"/>
      <w:outlineLvl w:val="2"/>
    </w:pPr>
  </w:style>
  <w:style w:type="paragraph" w:styleId="Heading4">
    <w:name w:val="heading 4"/>
    <w:basedOn w:val="heading"/>
    <w:next w:val="textbody"/>
    <w:uiPriority w:val="99"/>
    <w:qFormat/>
    <w:rsid w:val="00454E0E"/>
    <w:pPr>
      <w:numPr>
        <w:ilvl w:val="3"/>
        <w:numId w:val="2"/>
      </w:numPr>
      <w:tabs>
        <w:tab w:val="left" w:pos="1008"/>
      </w:tabs>
      <w:outlineLvl w:val="3"/>
    </w:pPr>
    <w:rPr>
      <w:sz w:val="22"/>
      <w:szCs w:val="22"/>
    </w:rPr>
  </w:style>
  <w:style w:type="paragraph" w:styleId="Heading5">
    <w:name w:val="heading 5"/>
    <w:basedOn w:val="Normal"/>
    <w:next w:val="Normal"/>
    <w:uiPriority w:val="99"/>
    <w:qFormat/>
    <w:rsid w:val="00454E0E"/>
    <w:pPr>
      <w:numPr>
        <w:ilvl w:val="4"/>
        <w:numId w:val="2"/>
      </w:numPr>
      <w:spacing w:before="240" w:after="60"/>
      <w:outlineLvl w:val="4"/>
    </w:pPr>
    <w:rPr>
      <w:b/>
      <w:bCs/>
      <w:i/>
      <w:iCs/>
      <w:sz w:val="26"/>
      <w:szCs w:val="26"/>
    </w:rPr>
  </w:style>
  <w:style w:type="paragraph" w:styleId="Heading6">
    <w:name w:val="heading 6"/>
    <w:basedOn w:val="Normal"/>
    <w:next w:val="Normal"/>
    <w:uiPriority w:val="99"/>
    <w:qFormat/>
    <w:rsid w:val="00454E0E"/>
    <w:pPr>
      <w:numPr>
        <w:ilvl w:val="5"/>
        <w:numId w:val="2"/>
      </w:numPr>
      <w:spacing w:before="240" w:after="60"/>
      <w:outlineLvl w:val="5"/>
    </w:pPr>
    <w:rPr>
      <w:b/>
      <w:bCs/>
      <w:sz w:val="22"/>
      <w:szCs w:val="22"/>
    </w:rPr>
  </w:style>
  <w:style w:type="paragraph" w:styleId="Heading7">
    <w:name w:val="heading 7"/>
    <w:basedOn w:val="Normal"/>
    <w:next w:val="Normal"/>
    <w:uiPriority w:val="99"/>
    <w:qFormat/>
    <w:rsid w:val="00454E0E"/>
    <w:pPr>
      <w:numPr>
        <w:ilvl w:val="6"/>
        <w:numId w:val="2"/>
      </w:numPr>
      <w:spacing w:before="240" w:after="60"/>
      <w:outlineLvl w:val="6"/>
    </w:pPr>
  </w:style>
  <w:style w:type="paragraph" w:styleId="Heading8">
    <w:name w:val="heading 8"/>
    <w:basedOn w:val="Normal"/>
    <w:next w:val="Normal"/>
    <w:uiPriority w:val="99"/>
    <w:qFormat/>
    <w:rsid w:val="00454E0E"/>
    <w:pPr>
      <w:numPr>
        <w:ilvl w:val="7"/>
        <w:numId w:val="2"/>
      </w:numPr>
      <w:spacing w:before="240" w:after="60"/>
      <w:outlineLvl w:val="7"/>
    </w:pPr>
    <w:rPr>
      <w:i/>
      <w:iCs/>
    </w:rPr>
  </w:style>
  <w:style w:type="paragraph" w:styleId="Heading9">
    <w:name w:val="heading 9"/>
    <w:basedOn w:val="Normal"/>
    <w:next w:val="Normal"/>
    <w:uiPriority w:val="99"/>
    <w:qFormat/>
    <w:rsid w:val="00454E0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454E0E"/>
    <w:pPr>
      <w:keepNext/>
      <w:ind w:left="0" w:right="0"/>
    </w:pPr>
    <w:rPr>
      <w:rFonts w:ascii="Verdana" w:hAnsi="Verdana" w:cs="Verdana"/>
    </w:rPr>
  </w:style>
  <w:style w:type="paragraph" w:customStyle="1" w:styleId="textbody">
    <w:name w:val="text: body"/>
    <w:basedOn w:val="Normal"/>
    <w:link w:val="textbodyChar"/>
    <w:uiPriority w:val="99"/>
    <w:rsid w:val="00454E0E"/>
    <w:pPr>
      <w:spacing w:after="120"/>
      <w:ind w:left="1152" w:right="1008"/>
    </w:pPr>
  </w:style>
  <w:style w:type="paragraph" w:customStyle="1" w:styleId="text">
    <w:name w:val="text"/>
    <w:basedOn w:val="Normal"/>
    <w:rsid w:val="00454E0E"/>
    <w:pPr>
      <w:spacing w:before="120" w:after="120"/>
    </w:pPr>
    <w:rPr>
      <w:rFonts w:ascii="Arial" w:hAnsi="Arial" w:cs="Arial"/>
      <w:sz w:val="20"/>
      <w:szCs w:val="20"/>
    </w:rPr>
  </w:style>
  <w:style w:type="paragraph" w:styleId="FootnoteText">
    <w:name w:val="footnote text"/>
    <w:basedOn w:val="Normal"/>
    <w:semiHidden/>
    <w:rsid w:val="00454E0E"/>
    <w:rPr>
      <w:sz w:val="20"/>
      <w:szCs w:val="20"/>
    </w:rPr>
  </w:style>
  <w:style w:type="character" w:styleId="FootnoteReference">
    <w:name w:val="footnote reference"/>
    <w:basedOn w:val="DefaultParagraphFont"/>
    <w:semiHidden/>
    <w:rsid w:val="00454E0E"/>
    <w:rPr>
      <w:rFonts w:cs="Times New Roman"/>
      <w:vertAlign w:val="superscript"/>
    </w:rPr>
  </w:style>
  <w:style w:type="paragraph" w:styleId="Header">
    <w:name w:val="header"/>
    <w:basedOn w:val="Normal"/>
    <w:rsid w:val="00454E0E"/>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link w:val="FooterChar"/>
    <w:uiPriority w:val="99"/>
    <w:rsid w:val="00454E0E"/>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454E0E"/>
    <w:pPr>
      <w:spacing w:before="0" w:after="0"/>
      <w:jc w:val="center"/>
    </w:pPr>
    <w:rPr>
      <w:rFonts w:ascii="Verdana" w:hAnsi="Verdana" w:cs="Verdana"/>
      <w:i/>
      <w:iCs/>
      <w:sz w:val="18"/>
      <w:szCs w:val="18"/>
    </w:rPr>
  </w:style>
  <w:style w:type="paragraph" w:styleId="BalloonText">
    <w:name w:val="Balloon Text"/>
    <w:basedOn w:val="Normal"/>
    <w:semiHidden/>
    <w:rsid w:val="00454E0E"/>
    <w:rPr>
      <w:rFonts w:ascii="Tahoma" w:hAnsi="Tahoma" w:cs="Tahoma"/>
      <w:sz w:val="16"/>
      <w:szCs w:val="16"/>
    </w:rPr>
  </w:style>
  <w:style w:type="paragraph" w:customStyle="1" w:styleId="tabletext">
    <w:name w:val="table text"/>
    <w:basedOn w:val="text"/>
    <w:rsid w:val="00454E0E"/>
    <w:pPr>
      <w:spacing w:before="40" w:after="40"/>
    </w:pPr>
  </w:style>
  <w:style w:type="paragraph" w:styleId="Caption">
    <w:name w:val="caption"/>
    <w:basedOn w:val="Normal"/>
    <w:next w:val="Normal"/>
    <w:qFormat/>
    <w:rsid w:val="00454E0E"/>
    <w:pPr>
      <w:spacing w:before="120" w:after="120"/>
    </w:pPr>
    <w:rPr>
      <w:b/>
      <w:bCs/>
      <w:sz w:val="20"/>
      <w:szCs w:val="20"/>
    </w:rPr>
  </w:style>
  <w:style w:type="paragraph" w:customStyle="1" w:styleId="tabletitle">
    <w:name w:val="table title"/>
    <w:basedOn w:val="tabletext"/>
    <w:next w:val="tabletext"/>
    <w:rsid w:val="00454E0E"/>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454E0E"/>
    <w:pPr>
      <w:numPr>
        <w:numId w:val="1"/>
      </w:numPr>
    </w:pPr>
  </w:style>
  <w:style w:type="paragraph" w:customStyle="1" w:styleId="tablecaption">
    <w:name w:val="table caption"/>
    <w:basedOn w:val="figurecaption"/>
    <w:rsid w:val="00454E0E"/>
    <w:pPr>
      <w:keepNext/>
      <w:spacing w:before="480"/>
    </w:pPr>
  </w:style>
  <w:style w:type="paragraph" w:customStyle="1" w:styleId="Equation">
    <w:name w:val="Equation"/>
    <w:basedOn w:val="textbody"/>
    <w:rsid w:val="00454E0E"/>
    <w:pPr>
      <w:ind w:left="3420" w:hanging="1800"/>
    </w:pPr>
  </w:style>
  <w:style w:type="paragraph" w:styleId="TOC1">
    <w:name w:val="toc 1"/>
    <w:basedOn w:val="Normal"/>
    <w:next w:val="Normal"/>
    <w:autoRedefine/>
    <w:uiPriority w:val="39"/>
    <w:rsid w:val="00454E0E"/>
    <w:pPr>
      <w:spacing w:before="120" w:after="120"/>
    </w:pPr>
    <w:rPr>
      <w:b/>
      <w:bCs/>
      <w:caps/>
      <w:sz w:val="20"/>
      <w:szCs w:val="20"/>
    </w:rPr>
  </w:style>
  <w:style w:type="paragraph" w:styleId="TOC2">
    <w:name w:val="toc 2"/>
    <w:basedOn w:val="Normal"/>
    <w:next w:val="Normal"/>
    <w:autoRedefine/>
    <w:uiPriority w:val="39"/>
    <w:rsid w:val="00454E0E"/>
    <w:pPr>
      <w:ind w:left="240"/>
    </w:pPr>
    <w:rPr>
      <w:sz w:val="20"/>
      <w:szCs w:val="20"/>
    </w:rPr>
  </w:style>
  <w:style w:type="paragraph" w:styleId="TOC3">
    <w:name w:val="toc 3"/>
    <w:basedOn w:val="Normal"/>
    <w:next w:val="Normal"/>
    <w:autoRedefine/>
    <w:uiPriority w:val="39"/>
    <w:rsid w:val="00454E0E"/>
    <w:pPr>
      <w:ind w:left="480"/>
    </w:pPr>
    <w:rPr>
      <w:i/>
      <w:iCs/>
      <w:sz w:val="20"/>
      <w:szCs w:val="20"/>
    </w:rPr>
  </w:style>
  <w:style w:type="paragraph" w:styleId="TOC4">
    <w:name w:val="toc 4"/>
    <w:basedOn w:val="Normal"/>
    <w:next w:val="Normal"/>
    <w:autoRedefine/>
    <w:uiPriority w:val="39"/>
    <w:rsid w:val="00454E0E"/>
    <w:pPr>
      <w:ind w:left="720"/>
    </w:pPr>
    <w:rPr>
      <w:sz w:val="18"/>
      <w:szCs w:val="18"/>
    </w:rPr>
  </w:style>
  <w:style w:type="paragraph" w:styleId="TOC5">
    <w:name w:val="toc 5"/>
    <w:basedOn w:val="Normal"/>
    <w:next w:val="Normal"/>
    <w:autoRedefine/>
    <w:uiPriority w:val="39"/>
    <w:rsid w:val="00454E0E"/>
    <w:pPr>
      <w:ind w:left="960"/>
    </w:pPr>
    <w:rPr>
      <w:sz w:val="18"/>
      <w:szCs w:val="18"/>
    </w:rPr>
  </w:style>
  <w:style w:type="paragraph" w:styleId="TOC6">
    <w:name w:val="toc 6"/>
    <w:basedOn w:val="Normal"/>
    <w:next w:val="Normal"/>
    <w:autoRedefine/>
    <w:uiPriority w:val="39"/>
    <w:rsid w:val="00454E0E"/>
    <w:pPr>
      <w:ind w:left="1200"/>
    </w:pPr>
    <w:rPr>
      <w:sz w:val="18"/>
      <w:szCs w:val="18"/>
    </w:rPr>
  </w:style>
  <w:style w:type="paragraph" w:styleId="TOC7">
    <w:name w:val="toc 7"/>
    <w:basedOn w:val="Normal"/>
    <w:next w:val="Normal"/>
    <w:autoRedefine/>
    <w:uiPriority w:val="39"/>
    <w:rsid w:val="00454E0E"/>
    <w:pPr>
      <w:ind w:left="1440"/>
    </w:pPr>
    <w:rPr>
      <w:sz w:val="18"/>
      <w:szCs w:val="18"/>
    </w:rPr>
  </w:style>
  <w:style w:type="paragraph" w:styleId="TOC8">
    <w:name w:val="toc 8"/>
    <w:basedOn w:val="Normal"/>
    <w:next w:val="Normal"/>
    <w:autoRedefine/>
    <w:uiPriority w:val="39"/>
    <w:rsid w:val="00454E0E"/>
    <w:pPr>
      <w:ind w:left="1680"/>
    </w:pPr>
    <w:rPr>
      <w:sz w:val="18"/>
      <w:szCs w:val="18"/>
    </w:rPr>
  </w:style>
  <w:style w:type="paragraph" w:styleId="TOC9">
    <w:name w:val="toc 9"/>
    <w:basedOn w:val="Normal"/>
    <w:next w:val="Normal"/>
    <w:autoRedefine/>
    <w:uiPriority w:val="39"/>
    <w:rsid w:val="00454E0E"/>
    <w:pPr>
      <w:ind w:left="1920"/>
    </w:pPr>
    <w:rPr>
      <w:sz w:val="18"/>
      <w:szCs w:val="18"/>
    </w:rPr>
  </w:style>
  <w:style w:type="paragraph" w:customStyle="1" w:styleId="textinputfile">
    <w:name w:val="text input file"/>
    <w:basedOn w:val="commandprompt"/>
    <w:uiPriority w:val="99"/>
    <w:rsid w:val="00454E0E"/>
    <w:pPr>
      <w:spacing w:after="0"/>
    </w:pPr>
  </w:style>
  <w:style w:type="paragraph" w:customStyle="1" w:styleId="commandprompt">
    <w:name w:val="command prompt"/>
    <w:basedOn w:val="textbody"/>
    <w:rsid w:val="00454E0E"/>
    <w:pPr>
      <w:ind w:left="1498"/>
    </w:pPr>
    <w:rPr>
      <w:rFonts w:ascii="Courier New" w:hAnsi="Courier New" w:cs="Courier New"/>
      <w:sz w:val="20"/>
      <w:szCs w:val="20"/>
    </w:rPr>
  </w:style>
  <w:style w:type="paragraph" w:customStyle="1" w:styleId="Heading3moreindent">
    <w:name w:val="Heading 3 (more indent)"/>
    <w:basedOn w:val="Heading3"/>
    <w:next w:val="textbody"/>
    <w:rsid w:val="00454E0E"/>
    <w:pPr>
      <w:tabs>
        <w:tab w:val="left" w:pos="1008"/>
      </w:tabs>
      <w:ind w:left="1008" w:hanging="1008"/>
    </w:pPr>
  </w:style>
  <w:style w:type="paragraph" w:customStyle="1" w:styleId="textfilewide">
    <w:name w:val="text file (wide)"/>
    <w:basedOn w:val="textinputfile"/>
    <w:rsid w:val="00454E0E"/>
    <w:pPr>
      <w:ind w:left="432"/>
    </w:pPr>
    <w:rPr>
      <w:sz w:val="16"/>
      <w:szCs w:val="16"/>
    </w:rPr>
  </w:style>
  <w:style w:type="paragraph" w:customStyle="1" w:styleId="reference">
    <w:name w:val="reference"/>
    <w:basedOn w:val="textbody"/>
    <w:rsid w:val="00454E0E"/>
    <w:pPr>
      <w:ind w:left="1584" w:hanging="432"/>
    </w:pPr>
  </w:style>
  <w:style w:type="paragraph" w:customStyle="1" w:styleId="titleline">
    <w:name w:val="title line"/>
    <w:basedOn w:val="Normal"/>
    <w:rsid w:val="00454E0E"/>
    <w:pPr>
      <w:jc w:val="center"/>
    </w:pPr>
    <w:rPr>
      <w:rFonts w:ascii="Verdana" w:hAnsi="Verdana" w:cs="Verdana"/>
      <w:sz w:val="40"/>
      <w:szCs w:val="40"/>
    </w:rPr>
  </w:style>
  <w:style w:type="paragraph" w:customStyle="1" w:styleId="titleline1">
    <w:name w:val="title line 1"/>
    <w:basedOn w:val="titleline"/>
    <w:next w:val="titleline"/>
    <w:rsid w:val="00454E0E"/>
    <w:pPr>
      <w:spacing w:before="3240"/>
    </w:pPr>
  </w:style>
  <w:style w:type="paragraph" w:customStyle="1" w:styleId="titleline-small">
    <w:name w:val="title line - small"/>
    <w:basedOn w:val="titleline"/>
    <w:rsid w:val="00454E0E"/>
    <w:pPr>
      <w:spacing w:before="120"/>
    </w:pPr>
    <w:rPr>
      <w:rFonts w:eastAsia="SimSun"/>
      <w:sz w:val="26"/>
      <w:szCs w:val="26"/>
      <w:lang w:eastAsia="zh-CN"/>
    </w:rPr>
  </w:style>
  <w:style w:type="character" w:customStyle="1" w:styleId="titlelineChar">
    <w:name w:val="title line Char"/>
    <w:basedOn w:val="DefaultParagraphFont"/>
    <w:rsid w:val="00454E0E"/>
    <w:rPr>
      <w:rFonts w:ascii="Verdana" w:hAnsi="Verdana" w:cs="Verdana"/>
      <w:sz w:val="40"/>
      <w:szCs w:val="40"/>
      <w:lang w:val="en-US" w:eastAsia="en-US"/>
    </w:rPr>
  </w:style>
  <w:style w:type="character" w:customStyle="1" w:styleId="titleline1Char">
    <w:name w:val="title line 1 Char"/>
    <w:basedOn w:val="titlelineChar"/>
    <w:rsid w:val="00454E0E"/>
    <w:rPr>
      <w:rFonts w:ascii="Verdana" w:hAnsi="Verdana" w:cs="Verdana"/>
      <w:sz w:val="40"/>
      <w:szCs w:val="40"/>
      <w:lang w:val="en-US" w:eastAsia="en-US"/>
    </w:rPr>
  </w:style>
  <w:style w:type="character" w:styleId="FollowedHyperlink">
    <w:name w:val="FollowedHyperlink"/>
    <w:basedOn w:val="DefaultParagraphFont"/>
    <w:rsid w:val="00454E0E"/>
    <w:rPr>
      <w:rFonts w:cs="Times New Roman"/>
      <w:color w:val="800080"/>
      <w:u w:val="single"/>
    </w:rPr>
  </w:style>
  <w:style w:type="character" w:customStyle="1" w:styleId="textbodyChar">
    <w:name w:val="text: body Char"/>
    <w:basedOn w:val="DefaultParagraphFont"/>
    <w:link w:val="textbody"/>
    <w:uiPriority w:val="99"/>
    <w:locked/>
    <w:rsid w:val="00DA34CE"/>
    <w:rPr>
      <w:rFonts w:cs="Times New Roman"/>
      <w:sz w:val="24"/>
      <w:szCs w:val="24"/>
      <w:lang w:val="en-US" w:eastAsia="en-US"/>
    </w:rPr>
  </w:style>
  <w:style w:type="character" w:styleId="Hyperlink">
    <w:name w:val="Hyperlink"/>
    <w:basedOn w:val="DefaultParagraphFont"/>
    <w:uiPriority w:val="99"/>
    <w:rsid w:val="00700B24"/>
    <w:rPr>
      <w:rFonts w:cs="Times New Roman"/>
      <w:color w:val="0000FF"/>
      <w:u w:val="single"/>
    </w:rPr>
  </w:style>
  <w:style w:type="character" w:styleId="CommentReference">
    <w:name w:val="annotation reference"/>
    <w:basedOn w:val="DefaultParagraphFont"/>
    <w:semiHidden/>
    <w:rsid w:val="009547B8"/>
    <w:rPr>
      <w:rFonts w:cs="Times New Roman"/>
      <w:sz w:val="16"/>
      <w:szCs w:val="16"/>
    </w:rPr>
  </w:style>
  <w:style w:type="paragraph" w:styleId="CommentText">
    <w:name w:val="annotation text"/>
    <w:basedOn w:val="Normal"/>
    <w:semiHidden/>
    <w:rsid w:val="009547B8"/>
    <w:rPr>
      <w:sz w:val="20"/>
      <w:szCs w:val="20"/>
    </w:rPr>
  </w:style>
  <w:style w:type="paragraph" w:styleId="CommentSubject">
    <w:name w:val="annotation subject"/>
    <w:basedOn w:val="CommentText"/>
    <w:next w:val="CommentText"/>
    <w:semiHidden/>
    <w:rsid w:val="009547B8"/>
    <w:rPr>
      <w:b/>
      <w:bCs/>
    </w:rPr>
  </w:style>
  <w:style w:type="paragraph" w:styleId="DocumentMap">
    <w:name w:val="Document Map"/>
    <w:basedOn w:val="Normal"/>
    <w:link w:val="DocumentMapChar"/>
    <w:rsid w:val="00285A23"/>
    <w:rPr>
      <w:rFonts w:ascii="Tahoma" w:hAnsi="Tahoma" w:cs="Tahoma"/>
      <w:sz w:val="16"/>
      <w:szCs w:val="16"/>
    </w:rPr>
  </w:style>
  <w:style w:type="character" w:customStyle="1" w:styleId="DocumentMapChar">
    <w:name w:val="Document Map Char"/>
    <w:basedOn w:val="DefaultParagraphFont"/>
    <w:link w:val="DocumentMap"/>
    <w:rsid w:val="00285A23"/>
    <w:rPr>
      <w:rFonts w:ascii="Tahoma" w:hAnsi="Tahoma" w:cs="Tahoma"/>
      <w:sz w:val="16"/>
      <w:szCs w:val="16"/>
    </w:rPr>
  </w:style>
  <w:style w:type="table" w:styleId="TableGrid">
    <w:name w:val="Table Grid"/>
    <w:basedOn w:val="TableNormal"/>
    <w:uiPriority w:val="59"/>
    <w:rsid w:val="0041212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185BAB"/>
    <w:rPr>
      <w:rFonts w:ascii="Verdana" w:hAnsi="Verdana" w:cs="Verdana"/>
      <w:sz w:val="24"/>
      <w:szCs w:val="24"/>
    </w:rPr>
  </w:style>
  <w:style w:type="character" w:customStyle="1" w:styleId="UnresolvedMention1">
    <w:name w:val="Unresolved Mention1"/>
    <w:basedOn w:val="DefaultParagraphFont"/>
    <w:uiPriority w:val="99"/>
    <w:semiHidden/>
    <w:unhideWhenUsed/>
    <w:rsid w:val="004F173F"/>
    <w:rPr>
      <w:color w:val="605E5C"/>
      <w:shd w:val="clear" w:color="auto" w:fill="E1DFDD"/>
    </w:rPr>
  </w:style>
  <w:style w:type="character" w:customStyle="1" w:styleId="FooterChar">
    <w:name w:val="Footer Char"/>
    <w:basedOn w:val="DefaultParagraphFont"/>
    <w:link w:val="Footer"/>
    <w:uiPriority w:val="99"/>
    <w:rsid w:val="00F75B90"/>
    <w:rPr>
      <w:rFonts w:ascii="Verdana" w:hAnsi="Verdana" w:cs="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6359">
      <w:bodyDiv w:val="1"/>
      <w:marLeft w:val="0"/>
      <w:marRight w:val="0"/>
      <w:marTop w:val="0"/>
      <w:marBottom w:val="0"/>
      <w:divBdr>
        <w:top w:val="none" w:sz="0" w:space="0" w:color="auto"/>
        <w:left w:val="none" w:sz="0" w:space="0" w:color="auto"/>
        <w:bottom w:val="none" w:sz="0" w:space="0" w:color="auto"/>
        <w:right w:val="none" w:sz="0" w:space="0" w:color="auto"/>
      </w:divBdr>
    </w:div>
    <w:div w:id="107829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93BFC42-7771-4CCD-888F-301B5BCE7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2824</TotalTime>
  <Pages>15</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Climate Library</vt:lpstr>
    </vt:vector>
  </TitlesOfParts>
  <Company/>
  <LinksUpToDate>false</LinksUpToDate>
  <CharactersWithSpaces>18276</CharactersWithSpaces>
  <SharedDoc>false</SharedDoc>
  <HLinks>
    <vt:vector size="624" baseType="variant">
      <vt:variant>
        <vt:i4>1835069</vt:i4>
      </vt:variant>
      <vt:variant>
        <vt:i4>629</vt:i4>
      </vt:variant>
      <vt:variant>
        <vt:i4>0</vt:i4>
      </vt:variant>
      <vt:variant>
        <vt:i4>5</vt:i4>
      </vt:variant>
      <vt:variant>
        <vt:lpwstr/>
      </vt:variant>
      <vt:variant>
        <vt:lpwstr>_Toc234383385</vt:lpwstr>
      </vt:variant>
      <vt:variant>
        <vt:i4>1835069</vt:i4>
      </vt:variant>
      <vt:variant>
        <vt:i4>623</vt:i4>
      </vt:variant>
      <vt:variant>
        <vt:i4>0</vt:i4>
      </vt:variant>
      <vt:variant>
        <vt:i4>5</vt:i4>
      </vt:variant>
      <vt:variant>
        <vt:lpwstr/>
      </vt:variant>
      <vt:variant>
        <vt:lpwstr>_Toc234383384</vt:lpwstr>
      </vt:variant>
      <vt:variant>
        <vt:i4>1835069</vt:i4>
      </vt:variant>
      <vt:variant>
        <vt:i4>617</vt:i4>
      </vt:variant>
      <vt:variant>
        <vt:i4>0</vt:i4>
      </vt:variant>
      <vt:variant>
        <vt:i4>5</vt:i4>
      </vt:variant>
      <vt:variant>
        <vt:lpwstr/>
      </vt:variant>
      <vt:variant>
        <vt:lpwstr>_Toc234383383</vt:lpwstr>
      </vt:variant>
      <vt:variant>
        <vt:i4>1835069</vt:i4>
      </vt:variant>
      <vt:variant>
        <vt:i4>611</vt:i4>
      </vt:variant>
      <vt:variant>
        <vt:i4>0</vt:i4>
      </vt:variant>
      <vt:variant>
        <vt:i4>5</vt:i4>
      </vt:variant>
      <vt:variant>
        <vt:lpwstr/>
      </vt:variant>
      <vt:variant>
        <vt:lpwstr>_Toc234383382</vt:lpwstr>
      </vt:variant>
      <vt:variant>
        <vt:i4>1835069</vt:i4>
      </vt:variant>
      <vt:variant>
        <vt:i4>605</vt:i4>
      </vt:variant>
      <vt:variant>
        <vt:i4>0</vt:i4>
      </vt:variant>
      <vt:variant>
        <vt:i4>5</vt:i4>
      </vt:variant>
      <vt:variant>
        <vt:lpwstr/>
      </vt:variant>
      <vt:variant>
        <vt:lpwstr>_Toc234383381</vt:lpwstr>
      </vt:variant>
      <vt:variant>
        <vt:i4>1835069</vt:i4>
      </vt:variant>
      <vt:variant>
        <vt:i4>599</vt:i4>
      </vt:variant>
      <vt:variant>
        <vt:i4>0</vt:i4>
      </vt:variant>
      <vt:variant>
        <vt:i4>5</vt:i4>
      </vt:variant>
      <vt:variant>
        <vt:lpwstr/>
      </vt:variant>
      <vt:variant>
        <vt:lpwstr>_Toc234383380</vt:lpwstr>
      </vt:variant>
      <vt:variant>
        <vt:i4>1245245</vt:i4>
      </vt:variant>
      <vt:variant>
        <vt:i4>593</vt:i4>
      </vt:variant>
      <vt:variant>
        <vt:i4>0</vt:i4>
      </vt:variant>
      <vt:variant>
        <vt:i4>5</vt:i4>
      </vt:variant>
      <vt:variant>
        <vt:lpwstr/>
      </vt:variant>
      <vt:variant>
        <vt:lpwstr>_Toc234383379</vt:lpwstr>
      </vt:variant>
      <vt:variant>
        <vt:i4>1245245</vt:i4>
      </vt:variant>
      <vt:variant>
        <vt:i4>587</vt:i4>
      </vt:variant>
      <vt:variant>
        <vt:i4>0</vt:i4>
      </vt:variant>
      <vt:variant>
        <vt:i4>5</vt:i4>
      </vt:variant>
      <vt:variant>
        <vt:lpwstr/>
      </vt:variant>
      <vt:variant>
        <vt:lpwstr>_Toc234383378</vt:lpwstr>
      </vt:variant>
      <vt:variant>
        <vt:i4>1245245</vt:i4>
      </vt:variant>
      <vt:variant>
        <vt:i4>581</vt:i4>
      </vt:variant>
      <vt:variant>
        <vt:i4>0</vt:i4>
      </vt:variant>
      <vt:variant>
        <vt:i4>5</vt:i4>
      </vt:variant>
      <vt:variant>
        <vt:lpwstr/>
      </vt:variant>
      <vt:variant>
        <vt:lpwstr>_Toc234383377</vt:lpwstr>
      </vt:variant>
      <vt:variant>
        <vt:i4>1245245</vt:i4>
      </vt:variant>
      <vt:variant>
        <vt:i4>575</vt:i4>
      </vt:variant>
      <vt:variant>
        <vt:i4>0</vt:i4>
      </vt:variant>
      <vt:variant>
        <vt:i4>5</vt:i4>
      </vt:variant>
      <vt:variant>
        <vt:lpwstr/>
      </vt:variant>
      <vt:variant>
        <vt:lpwstr>_Toc234383376</vt:lpwstr>
      </vt:variant>
      <vt:variant>
        <vt:i4>1245245</vt:i4>
      </vt:variant>
      <vt:variant>
        <vt:i4>569</vt:i4>
      </vt:variant>
      <vt:variant>
        <vt:i4>0</vt:i4>
      </vt:variant>
      <vt:variant>
        <vt:i4>5</vt:i4>
      </vt:variant>
      <vt:variant>
        <vt:lpwstr/>
      </vt:variant>
      <vt:variant>
        <vt:lpwstr>_Toc234383375</vt:lpwstr>
      </vt:variant>
      <vt:variant>
        <vt:i4>1245245</vt:i4>
      </vt:variant>
      <vt:variant>
        <vt:i4>563</vt:i4>
      </vt:variant>
      <vt:variant>
        <vt:i4>0</vt:i4>
      </vt:variant>
      <vt:variant>
        <vt:i4>5</vt:i4>
      </vt:variant>
      <vt:variant>
        <vt:lpwstr/>
      </vt:variant>
      <vt:variant>
        <vt:lpwstr>_Toc234383374</vt:lpwstr>
      </vt:variant>
      <vt:variant>
        <vt:i4>1245245</vt:i4>
      </vt:variant>
      <vt:variant>
        <vt:i4>557</vt:i4>
      </vt:variant>
      <vt:variant>
        <vt:i4>0</vt:i4>
      </vt:variant>
      <vt:variant>
        <vt:i4>5</vt:i4>
      </vt:variant>
      <vt:variant>
        <vt:lpwstr/>
      </vt:variant>
      <vt:variant>
        <vt:lpwstr>_Toc234383373</vt:lpwstr>
      </vt:variant>
      <vt:variant>
        <vt:i4>1245245</vt:i4>
      </vt:variant>
      <vt:variant>
        <vt:i4>551</vt:i4>
      </vt:variant>
      <vt:variant>
        <vt:i4>0</vt:i4>
      </vt:variant>
      <vt:variant>
        <vt:i4>5</vt:i4>
      </vt:variant>
      <vt:variant>
        <vt:lpwstr/>
      </vt:variant>
      <vt:variant>
        <vt:lpwstr>_Toc234383372</vt:lpwstr>
      </vt:variant>
      <vt:variant>
        <vt:i4>1245245</vt:i4>
      </vt:variant>
      <vt:variant>
        <vt:i4>545</vt:i4>
      </vt:variant>
      <vt:variant>
        <vt:i4>0</vt:i4>
      </vt:variant>
      <vt:variant>
        <vt:i4>5</vt:i4>
      </vt:variant>
      <vt:variant>
        <vt:lpwstr/>
      </vt:variant>
      <vt:variant>
        <vt:lpwstr>_Toc234383371</vt:lpwstr>
      </vt:variant>
      <vt:variant>
        <vt:i4>1245245</vt:i4>
      </vt:variant>
      <vt:variant>
        <vt:i4>539</vt:i4>
      </vt:variant>
      <vt:variant>
        <vt:i4>0</vt:i4>
      </vt:variant>
      <vt:variant>
        <vt:i4>5</vt:i4>
      </vt:variant>
      <vt:variant>
        <vt:lpwstr/>
      </vt:variant>
      <vt:variant>
        <vt:lpwstr>_Toc234383370</vt:lpwstr>
      </vt:variant>
      <vt:variant>
        <vt:i4>1179709</vt:i4>
      </vt:variant>
      <vt:variant>
        <vt:i4>533</vt:i4>
      </vt:variant>
      <vt:variant>
        <vt:i4>0</vt:i4>
      </vt:variant>
      <vt:variant>
        <vt:i4>5</vt:i4>
      </vt:variant>
      <vt:variant>
        <vt:lpwstr/>
      </vt:variant>
      <vt:variant>
        <vt:lpwstr>_Toc234383369</vt:lpwstr>
      </vt:variant>
      <vt:variant>
        <vt:i4>1179709</vt:i4>
      </vt:variant>
      <vt:variant>
        <vt:i4>527</vt:i4>
      </vt:variant>
      <vt:variant>
        <vt:i4>0</vt:i4>
      </vt:variant>
      <vt:variant>
        <vt:i4>5</vt:i4>
      </vt:variant>
      <vt:variant>
        <vt:lpwstr/>
      </vt:variant>
      <vt:variant>
        <vt:lpwstr>_Toc234383368</vt:lpwstr>
      </vt:variant>
      <vt:variant>
        <vt:i4>1179709</vt:i4>
      </vt:variant>
      <vt:variant>
        <vt:i4>521</vt:i4>
      </vt:variant>
      <vt:variant>
        <vt:i4>0</vt:i4>
      </vt:variant>
      <vt:variant>
        <vt:i4>5</vt:i4>
      </vt:variant>
      <vt:variant>
        <vt:lpwstr/>
      </vt:variant>
      <vt:variant>
        <vt:lpwstr>_Toc234383367</vt:lpwstr>
      </vt:variant>
      <vt:variant>
        <vt:i4>1179709</vt:i4>
      </vt:variant>
      <vt:variant>
        <vt:i4>515</vt:i4>
      </vt:variant>
      <vt:variant>
        <vt:i4>0</vt:i4>
      </vt:variant>
      <vt:variant>
        <vt:i4>5</vt:i4>
      </vt:variant>
      <vt:variant>
        <vt:lpwstr/>
      </vt:variant>
      <vt:variant>
        <vt:lpwstr>_Toc234383366</vt:lpwstr>
      </vt:variant>
      <vt:variant>
        <vt:i4>1179709</vt:i4>
      </vt:variant>
      <vt:variant>
        <vt:i4>509</vt:i4>
      </vt:variant>
      <vt:variant>
        <vt:i4>0</vt:i4>
      </vt:variant>
      <vt:variant>
        <vt:i4>5</vt:i4>
      </vt:variant>
      <vt:variant>
        <vt:lpwstr/>
      </vt:variant>
      <vt:variant>
        <vt:lpwstr>_Toc234383365</vt:lpwstr>
      </vt:variant>
      <vt:variant>
        <vt:i4>1179709</vt:i4>
      </vt:variant>
      <vt:variant>
        <vt:i4>503</vt:i4>
      </vt:variant>
      <vt:variant>
        <vt:i4>0</vt:i4>
      </vt:variant>
      <vt:variant>
        <vt:i4>5</vt:i4>
      </vt:variant>
      <vt:variant>
        <vt:lpwstr/>
      </vt:variant>
      <vt:variant>
        <vt:lpwstr>_Toc234383364</vt:lpwstr>
      </vt:variant>
      <vt:variant>
        <vt:i4>1179709</vt:i4>
      </vt:variant>
      <vt:variant>
        <vt:i4>497</vt:i4>
      </vt:variant>
      <vt:variant>
        <vt:i4>0</vt:i4>
      </vt:variant>
      <vt:variant>
        <vt:i4>5</vt:i4>
      </vt:variant>
      <vt:variant>
        <vt:lpwstr/>
      </vt:variant>
      <vt:variant>
        <vt:lpwstr>_Toc234383363</vt:lpwstr>
      </vt:variant>
      <vt:variant>
        <vt:i4>1179709</vt:i4>
      </vt:variant>
      <vt:variant>
        <vt:i4>491</vt:i4>
      </vt:variant>
      <vt:variant>
        <vt:i4>0</vt:i4>
      </vt:variant>
      <vt:variant>
        <vt:i4>5</vt:i4>
      </vt:variant>
      <vt:variant>
        <vt:lpwstr/>
      </vt:variant>
      <vt:variant>
        <vt:lpwstr>_Toc234383362</vt:lpwstr>
      </vt:variant>
      <vt:variant>
        <vt:i4>1179709</vt:i4>
      </vt:variant>
      <vt:variant>
        <vt:i4>485</vt:i4>
      </vt:variant>
      <vt:variant>
        <vt:i4>0</vt:i4>
      </vt:variant>
      <vt:variant>
        <vt:i4>5</vt:i4>
      </vt:variant>
      <vt:variant>
        <vt:lpwstr/>
      </vt:variant>
      <vt:variant>
        <vt:lpwstr>_Toc234383361</vt:lpwstr>
      </vt:variant>
      <vt:variant>
        <vt:i4>1179709</vt:i4>
      </vt:variant>
      <vt:variant>
        <vt:i4>479</vt:i4>
      </vt:variant>
      <vt:variant>
        <vt:i4>0</vt:i4>
      </vt:variant>
      <vt:variant>
        <vt:i4>5</vt:i4>
      </vt:variant>
      <vt:variant>
        <vt:lpwstr/>
      </vt:variant>
      <vt:variant>
        <vt:lpwstr>_Toc234383360</vt:lpwstr>
      </vt:variant>
      <vt:variant>
        <vt:i4>1114173</vt:i4>
      </vt:variant>
      <vt:variant>
        <vt:i4>473</vt:i4>
      </vt:variant>
      <vt:variant>
        <vt:i4>0</vt:i4>
      </vt:variant>
      <vt:variant>
        <vt:i4>5</vt:i4>
      </vt:variant>
      <vt:variant>
        <vt:lpwstr/>
      </vt:variant>
      <vt:variant>
        <vt:lpwstr>_Toc234383359</vt:lpwstr>
      </vt:variant>
      <vt:variant>
        <vt:i4>1114173</vt:i4>
      </vt:variant>
      <vt:variant>
        <vt:i4>467</vt:i4>
      </vt:variant>
      <vt:variant>
        <vt:i4>0</vt:i4>
      </vt:variant>
      <vt:variant>
        <vt:i4>5</vt:i4>
      </vt:variant>
      <vt:variant>
        <vt:lpwstr/>
      </vt:variant>
      <vt:variant>
        <vt:lpwstr>_Toc234383358</vt:lpwstr>
      </vt:variant>
      <vt:variant>
        <vt:i4>1114173</vt:i4>
      </vt:variant>
      <vt:variant>
        <vt:i4>461</vt:i4>
      </vt:variant>
      <vt:variant>
        <vt:i4>0</vt:i4>
      </vt:variant>
      <vt:variant>
        <vt:i4>5</vt:i4>
      </vt:variant>
      <vt:variant>
        <vt:lpwstr/>
      </vt:variant>
      <vt:variant>
        <vt:lpwstr>_Toc234383357</vt:lpwstr>
      </vt:variant>
      <vt:variant>
        <vt:i4>1114173</vt:i4>
      </vt:variant>
      <vt:variant>
        <vt:i4>455</vt:i4>
      </vt:variant>
      <vt:variant>
        <vt:i4>0</vt:i4>
      </vt:variant>
      <vt:variant>
        <vt:i4>5</vt:i4>
      </vt:variant>
      <vt:variant>
        <vt:lpwstr/>
      </vt:variant>
      <vt:variant>
        <vt:lpwstr>_Toc234383356</vt:lpwstr>
      </vt:variant>
      <vt:variant>
        <vt:i4>1114173</vt:i4>
      </vt:variant>
      <vt:variant>
        <vt:i4>449</vt:i4>
      </vt:variant>
      <vt:variant>
        <vt:i4>0</vt:i4>
      </vt:variant>
      <vt:variant>
        <vt:i4>5</vt:i4>
      </vt:variant>
      <vt:variant>
        <vt:lpwstr/>
      </vt:variant>
      <vt:variant>
        <vt:lpwstr>_Toc234383355</vt:lpwstr>
      </vt:variant>
      <vt:variant>
        <vt:i4>1114173</vt:i4>
      </vt:variant>
      <vt:variant>
        <vt:i4>443</vt:i4>
      </vt:variant>
      <vt:variant>
        <vt:i4>0</vt:i4>
      </vt:variant>
      <vt:variant>
        <vt:i4>5</vt:i4>
      </vt:variant>
      <vt:variant>
        <vt:lpwstr/>
      </vt:variant>
      <vt:variant>
        <vt:lpwstr>_Toc234383354</vt:lpwstr>
      </vt:variant>
      <vt:variant>
        <vt:i4>1114173</vt:i4>
      </vt:variant>
      <vt:variant>
        <vt:i4>437</vt:i4>
      </vt:variant>
      <vt:variant>
        <vt:i4>0</vt:i4>
      </vt:variant>
      <vt:variant>
        <vt:i4>5</vt:i4>
      </vt:variant>
      <vt:variant>
        <vt:lpwstr/>
      </vt:variant>
      <vt:variant>
        <vt:lpwstr>_Toc234383353</vt:lpwstr>
      </vt:variant>
      <vt:variant>
        <vt:i4>1114173</vt:i4>
      </vt:variant>
      <vt:variant>
        <vt:i4>431</vt:i4>
      </vt:variant>
      <vt:variant>
        <vt:i4>0</vt:i4>
      </vt:variant>
      <vt:variant>
        <vt:i4>5</vt:i4>
      </vt:variant>
      <vt:variant>
        <vt:lpwstr/>
      </vt:variant>
      <vt:variant>
        <vt:lpwstr>_Toc234383352</vt:lpwstr>
      </vt:variant>
      <vt:variant>
        <vt:i4>1114173</vt:i4>
      </vt:variant>
      <vt:variant>
        <vt:i4>425</vt:i4>
      </vt:variant>
      <vt:variant>
        <vt:i4>0</vt:i4>
      </vt:variant>
      <vt:variant>
        <vt:i4>5</vt:i4>
      </vt:variant>
      <vt:variant>
        <vt:lpwstr/>
      </vt:variant>
      <vt:variant>
        <vt:lpwstr>_Toc234383351</vt:lpwstr>
      </vt:variant>
      <vt:variant>
        <vt:i4>1114173</vt:i4>
      </vt:variant>
      <vt:variant>
        <vt:i4>419</vt:i4>
      </vt:variant>
      <vt:variant>
        <vt:i4>0</vt:i4>
      </vt:variant>
      <vt:variant>
        <vt:i4>5</vt:i4>
      </vt:variant>
      <vt:variant>
        <vt:lpwstr/>
      </vt:variant>
      <vt:variant>
        <vt:lpwstr>_Toc234383350</vt:lpwstr>
      </vt:variant>
      <vt:variant>
        <vt:i4>1048637</vt:i4>
      </vt:variant>
      <vt:variant>
        <vt:i4>413</vt:i4>
      </vt:variant>
      <vt:variant>
        <vt:i4>0</vt:i4>
      </vt:variant>
      <vt:variant>
        <vt:i4>5</vt:i4>
      </vt:variant>
      <vt:variant>
        <vt:lpwstr/>
      </vt:variant>
      <vt:variant>
        <vt:lpwstr>_Toc234383349</vt:lpwstr>
      </vt:variant>
      <vt:variant>
        <vt:i4>1048637</vt:i4>
      </vt:variant>
      <vt:variant>
        <vt:i4>407</vt:i4>
      </vt:variant>
      <vt:variant>
        <vt:i4>0</vt:i4>
      </vt:variant>
      <vt:variant>
        <vt:i4>5</vt:i4>
      </vt:variant>
      <vt:variant>
        <vt:lpwstr/>
      </vt:variant>
      <vt:variant>
        <vt:lpwstr>_Toc234383348</vt:lpwstr>
      </vt:variant>
      <vt:variant>
        <vt:i4>1048637</vt:i4>
      </vt:variant>
      <vt:variant>
        <vt:i4>401</vt:i4>
      </vt:variant>
      <vt:variant>
        <vt:i4>0</vt:i4>
      </vt:variant>
      <vt:variant>
        <vt:i4>5</vt:i4>
      </vt:variant>
      <vt:variant>
        <vt:lpwstr/>
      </vt:variant>
      <vt:variant>
        <vt:lpwstr>_Toc234383347</vt:lpwstr>
      </vt:variant>
      <vt:variant>
        <vt:i4>1048637</vt:i4>
      </vt:variant>
      <vt:variant>
        <vt:i4>395</vt:i4>
      </vt:variant>
      <vt:variant>
        <vt:i4>0</vt:i4>
      </vt:variant>
      <vt:variant>
        <vt:i4>5</vt:i4>
      </vt:variant>
      <vt:variant>
        <vt:lpwstr/>
      </vt:variant>
      <vt:variant>
        <vt:lpwstr>_Toc234383346</vt:lpwstr>
      </vt:variant>
      <vt:variant>
        <vt:i4>1048637</vt:i4>
      </vt:variant>
      <vt:variant>
        <vt:i4>389</vt:i4>
      </vt:variant>
      <vt:variant>
        <vt:i4>0</vt:i4>
      </vt:variant>
      <vt:variant>
        <vt:i4>5</vt:i4>
      </vt:variant>
      <vt:variant>
        <vt:lpwstr/>
      </vt:variant>
      <vt:variant>
        <vt:lpwstr>_Toc234383345</vt:lpwstr>
      </vt:variant>
      <vt:variant>
        <vt:i4>1048637</vt:i4>
      </vt:variant>
      <vt:variant>
        <vt:i4>383</vt:i4>
      </vt:variant>
      <vt:variant>
        <vt:i4>0</vt:i4>
      </vt:variant>
      <vt:variant>
        <vt:i4>5</vt:i4>
      </vt:variant>
      <vt:variant>
        <vt:lpwstr/>
      </vt:variant>
      <vt:variant>
        <vt:lpwstr>_Toc234383344</vt:lpwstr>
      </vt:variant>
      <vt:variant>
        <vt:i4>1048637</vt:i4>
      </vt:variant>
      <vt:variant>
        <vt:i4>377</vt:i4>
      </vt:variant>
      <vt:variant>
        <vt:i4>0</vt:i4>
      </vt:variant>
      <vt:variant>
        <vt:i4>5</vt:i4>
      </vt:variant>
      <vt:variant>
        <vt:lpwstr/>
      </vt:variant>
      <vt:variant>
        <vt:lpwstr>_Toc234383343</vt:lpwstr>
      </vt:variant>
      <vt:variant>
        <vt:i4>1048637</vt:i4>
      </vt:variant>
      <vt:variant>
        <vt:i4>371</vt:i4>
      </vt:variant>
      <vt:variant>
        <vt:i4>0</vt:i4>
      </vt:variant>
      <vt:variant>
        <vt:i4>5</vt:i4>
      </vt:variant>
      <vt:variant>
        <vt:lpwstr/>
      </vt:variant>
      <vt:variant>
        <vt:lpwstr>_Toc234383342</vt:lpwstr>
      </vt:variant>
      <vt:variant>
        <vt:i4>1048637</vt:i4>
      </vt:variant>
      <vt:variant>
        <vt:i4>365</vt:i4>
      </vt:variant>
      <vt:variant>
        <vt:i4>0</vt:i4>
      </vt:variant>
      <vt:variant>
        <vt:i4>5</vt:i4>
      </vt:variant>
      <vt:variant>
        <vt:lpwstr/>
      </vt:variant>
      <vt:variant>
        <vt:lpwstr>_Toc234383341</vt:lpwstr>
      </vt:variant>
      <vt:variant>
        <vt:i4>1048637</vt:i4>
      </vt:variant>
      <vt:variant>
        <vt:i4>359</vt:i4>
      </vt:variant>
      <vt:variant>
        <vt:i4>0</vt:i4>
      </vt:variant>
      <vt:variant>
        <vt:i4>5</vt:i4>
      </vt:variant>
      <vt:variant>
        <vt:lpwstr/>
      </vt:variant>
      <vt:variant>
        <vt:lpwstr>_Toc234383340</vt:lpwstr>
      </vt:variant>
      <vt:variant>
        <vt:i4>1507389</vt:i4>
      </vt:variant>
      <vt:variant>
        <vt:i4>353</vt:i4>
      </vt:variant>
      <vt:variant>
        <vt:i4>0</vt:i4>
      </vt:variant>
      <vt:variant>
        <vt:i4>5</vt:i4>
      </vt:variant>
      <vt:variant>
        <vt:lpwstr/>
      </vt:variant>
      <vt:variant>
        <vt:lpwstr>_Toc234383339</vt:lpwstr>
      </vt:variant>
      <vt:variant>
        <vt:i4>1507389</vt:i4>
      </vt:variant>
      <vt:variant>
        <vt:i4>347</vt:i4>
      </vt:variant>
      <vt:variant>
        <vt:i4>0</vt:i4>
      </vt:variant>
      <vt:variant>
        <vt:i4>5</vt:i4>
      </vt:variant>
      <vt:variant>
        <vt:lpwstr/>
      </vt:variant>
      <vt:variant>
        <vt:lpwstr>_Toc234383338</vt:lpwstr>
      </vt:variant>
      <vt:variant>
        <vt:i4>1507389</vt:i4>
      </vt:variant>
      <vt:variant>
        <vt:i4>341</vt:i4>
      </vt:variant>
      <vt:variant>
        <vt:i4>0</vt:i4>
      </vt:variant>
      <vt:variant>
        <vt:i4>5</vt:i4>
      </vt:variant>
      <vt:variant>
        <vt:lpwstr/>
      </vt:variant>
      <vt:variant>
        <vt:lpwstr>_Toc234383337</vt:lpwstr>
      </vt:variant>
      <vt:variant>
        <vt:i4>1507389</vt:i4>
      </vt:variant>
      <vt:variant>
        <vt:i4>335</vt:i4>
      </vt:variant>
      <vt:variant>
        <vt:i4>0</vt:i4>
      </vt:variant>
      <vt:variant>
        <vt:i4>5</vt:i4>
      </vt:variant>
      <vt:variant>
        <vt:lpwstr/>
      </vt:variant>
      <vt:variant>
        <vt:lpwstr>_Toc234383336</vt:lpwstr>
      </vt:variant>
      <vt:variant>
        <vt:i4>1507389</vt:i4>
      </vt:variant>
      <vt:variant>
        <vt:i4>329</vt:i4>
      </vt:variant>
      <vt:variant>
        <vt:i4>0</vt:i4>
      </vt:variant>
      <vt:variant>
        <vt:i4>5</vt:i4>
      </vt:variant>
      <vt:variant>
        <vt:lpwstr/>
      </vt:variant>
      <vt:variant>
        <vt:lpwstr>_Toc234383335</vt:lpwstr>
      </vt:variant>
      <vt:variant>
        <vt:i4>1507389</vt:i4>
      </vt:variant>
      <vt:variant>
        <vt:i4>323</vt:i4>
      </vt:variant>
      <vt:variant>
        <vt:i4>0</vt:i4>
      </vt:variant>
      <vt:variant>
        <vt:i4>5</vt:i4>
      </vt:variant>
      <vt:variant>
        <vt:lpwstr/>
      </vt:variant>
      <vt:variant>
        <vt:lpwstr>_Toc234383334</vt:lpwstr>
      </vt:variant>
      <vt:variant>
        <vt:i4>1507389</vt:i4>
      </vt:variant>
      <vt:variant>
        <vt:i4>317</vt:i4>
      </vt:variant>
      <vt:variant>
        <vt:i4>0</vt:i4>
      </vt:variant>
      <vt:variant>
        <vt:i4>5</vt:i4>
      </vt:variant>
      <vt:variant>
        <vt:lpwstr/>
      </vt:variant>
      <vt:variant>
        <vt:lpwstr>_Toc234383333</vt:lpwstr>
      </vt:variant>
      <vt:variant>
        <vt:i4>1507389</vt:i4>
      </vt:variant>
      <vt:variant>
        <vt:i4>311</vt:i4>
      </vt:variant>
      <vt:variant>
        <vt:i4>0</vt:i4>
      </vt:variant>
      <vt:variant>
        <vt:i4>5</vt:i4>
      </vt:variant>
      <vt:variant>
        <vt:lpwstr/>
      </vt:variant>
      <vt:variant>
        <vt:lpwstr>_Toc234383332</vt:lpwstr>
      </vt:variant>
      <vt:variant>
        <vt:i4>1507389</vt:i4>
      </vt:variant>
      <vt:variant>
        <vt:i4>305</vt:i4>
      </vt:variant>
      <vt:variant>
        <vt:i4>0</vt:i4>
      </vt:variant>
      <vt:variant>
        <vt:i4>5</vt:i4>
      </vt:variant>
      <vt:variant>
        <vt:lpwstr/>
      </vt:variant>
      <vt:variant>
        <vt:lpwstr>_Toc234383331</vt:lpwstr>
      </vt:variant>
      <vt:variant>
        <vt:i4>1507389</vt:i4>
      </vt:variant>
      <vt:variant>
        <vt:i4>299</vt:i4>
      </vt:variant>
      <vt:variant>
        <vt:i4>0</vt:i4>
      </vt:variant>
      <vt:variant>
        <vt:i4>5</vt:i4>
      </vt:variant>
      <vt:variant>
        <vt:lpwstr/>
      </vt:variant>
      <vt:variant>
        <vt:lpwstr>_Toc234383330</vt:lpwstr>
      </vt:variant>
      <vt:variant>
        <vt:i4>1441853</vt:i4>
      </vt:variant>
      <vt:variant>
        <vt:i4>293</vt:i4>
      </vt:variant>
      <vt:variant>
        <vt:i4>0</vt:i4>
      </vt:variant>
      <vt:variant>
        <vt:i4>5</vt:i4>
      </vt:variant>
      <vt:variant>
        <vt:lpwstr/>
      </vt:variant>
      <vt:variant>
        <vt:lpwstr>_Toc234383329</vt:lpwstr>
      </vt:variant>
      <vt:variant>
        <vt:i4>1441853</vt:i4>
      </vt:variant>
      <vt:variant>
        <vt:i4>287</vt:i4>
      </vt:variant>
      <vt:variant>
        <vt:i4>0</vt:i4>
      </vt:variant>
      <vt:variant>
        <vt:i4>5</vt:i4>
      </vt:variant>
      <vt:variant>
        <vt:lpwstr/>
      </vt:variant>
      <vt:variant>
        <vt:lpwstr>_Toc234383328</vt:lpwstr>
      </vt:variant>
      <vt:variant>
        <vt:i4>1441853</vt:i4>
      </vt:variant>
      <vt:variant>
        <vt:i4>281</vt:i4>
      </vt:variant>
      <vt:variant>
        <vt:i4>0</vt:i4>
      </vt:variant>
      <vt:variant>
        <vt:i4>5</vt:i4>
      </vt:variant>
      <vt:variant>
        <vt:lpwstr/>
      </vt:variant>
      <vt:variant>
        <vt:lpwstr>_Toc234383327</vt:lpwstr>
      </vt:variant>
      <vt:variant>
        <vt:i4>1441853</vt:i4>
      </vt:variant>
      <vt:variant>
        <vt:i4>275</vt:i4>
      </vt:variant>
      <vt:variant>
        <vt:i4>0</vt:i4>
      </vt:variant>
      <vt:variant>
        <vt:i4>5</vt:i4>
      </vt:variant>
      <vt:variant>
        <vt:lpwstr/>
      </vt:variant>
      <vt:variant>
        <vt:lpwstr>_Toc234383326</vt:lpwstr>
      </vt:variant>
      <vt:variant>
        <vt:i4>1441853</vt:i4>
      </vt:variant>
      <vt:variant>
        <vt:i4>269</vt:i4>
      </vt:variant>
      <vt:variant>
        <vt:i4>0</vt:i4>
      </vt:variant>
      <vt:variant>
        <vt:i4>5</vt:i4>
      </vt:variant>
      <vt:variant>
        <vt:lpwstr/>
      </vt:variant>
      <vt:variant>
        <vt:lpwstr>_Toc234383325</vt:lpwstr>
      </vt:variant>
      <vt:variant>
        <vt:i4>1441853</vt:i4>
      </vt:variant>
      <vt:variant>
        <vt:i4>263</vt:i4>
      </vt:variant>
      <vt:variant>
        <vt:i4>0</vt:i4>
      </vt:variant>
      <vt:variant>
        <vt:i4>5</vt:i4>
      </vt:variant>
      <vt:variant>
        <vt:lpwstr/>
      </vt:variant>
      <vt:variant>
        <vt:lpwstr>_Toc234383324</vt:lpwstr>
      </vt:variant>
      <vt:variant>
        <vt:i4>1441853</vt:i4>
      </vt:variant>
      <vt:variant>
        <vt:i4>257</vt:i4>
      </vt:variant>
      <vt:variant>
        <vt:i4>0</vt:i4>
      </vt:variant>
      <vt:variant>
        <vt:i4>5</vt:i4>
      </vt:variant>
      <vt:variant>
        <vt:lpwstr/>
      </vt:variant>
      <vt:variant>
        <vt:lpwstr>_Toc234383323</vt:lpwstr>
      </vt:variant>
      <vt:variant>
        <vt:i4>1441853</vt:i4>
      </vt:variant>
      <vt:variant>
        <vt:i4>251</vt:i4>
      </vt:variant>
      <vt:variant>
        <vt:i4>0</vt:i4>
      </vt:variant>
      <vt:variant>
        <vt:i4>5</vt:i4>
      </vt:variant>
      <vt:variant>
        <vt:lpwstr/>
      </vt:variant>
      <vt:variant>
        <vt:lpwstr>_Toc234383322</vt:lpwstr>
      </vt:variant>
      <vt:variant>
        <vt:i4>1441853</vt:i4>
      </vt:variant>
      <vt:variant>
        <vt:i4>245</vt:i4>
      </vt:variant>
      <vt:variant>
        <vt:i4>0</vt:i4>
      </vt:variant>
      <vt:variant>
        <vt:i4>5</vt:i4>
      </vt:variant>
      <vt:variant>
        <vt:lpwstr/>
      </vt:variant>
      <vt:variant>
        <vt:lpwstr>_Toc234383321</vt:lpwstr>
      </vt:variant>
      <vt:variant>
        <vt:i4>1441853</vt:i4>
      </vt:variant>
      <vt:variant>
        <vt:i4>239</vt:i4>
      </vt:variant>
      <vt:variant>
        <vt:i4>0</vt:i4>
      </vt:variant>
      <vt:variant>
        <vt:i4>5</vt:i4>
      </vt:variant>
      <vt:variant>
        <vt:lpwstr/>
      </vt:variant>
      <vt:variant>
        <vt:lpwstr>_Toc234383320</vt:lpwstr>
      </vt:variant>
      <vt:variant>
        <vt:i4>1376317</vt:i4>
      </vt:variant>
      <vt:variant>
        <vt:i4>233</vt:i4>
      </vt:variant>
      <vt:variant>
        <vt:i4>0</vt:i4>
      </vt:variant>
      <vt:variant>
        <vt:i4>5</vt:i4>
      </vt:variant>
      <vt:variant>
        <vt:lpwstr/>
      </vt:variant>
      <vt:variant>
        <vt:lpwstr>_Toc234383319</vt:lpwstr>
      </vt:variant>
      <vt:variant>
        <vt:i4>1376317</vt:i4>
      </vt:variant>
      <vt:variant>
        <vt:i4>227</vt:i4>
      </vt:variant>
      <vt:variant>
        <vt:i4>0</vt:i4>
      </vt:variant>
      <vt:variant>
        <vt:i4>5</vt:i4>
      </vt:variant>
      <vt:variant>
        <vt:lpwstr/>
      </vt:variant>
      <vt:variant>
        <vt:lpwstr>_Toc234383318</vt:lpwstr>
      </vt:variant>
      <vt:variant>
        <vt:i4>1376317</vt:i4>
      </vt:variant>
      <vt:variant>
        <vt:i4>221</vt:i4>
      </vt:variant>
      <vt:variant>
        <vt:i4>0</vt:i4>
      </vt:variant>
      <vt:variant>
        <vt:i4>5</vt:i4>
      </vt:variant>
      <vt:variant>
        <vt:lpwstr/>
      </vt:variant>
      <vt:variant>
        <vt:lpwstr>_Toc234383317</vt:lpwstr>
      </vt:variant>
      <vt:variant>
        <vt:i4>1376317</vt:i4>
      </vt:variant>
      <vt:variant>
        <vt:i4>215</vt:i4>
      </vt:variant>
      <vt:variant>
        <vt:i4>0</vt:i4>
      </vt:variant>
      <vt:variant>
        <vt:i4>5</vt:i4>
      </vt:variant>
      <vt:variant>
        <vt:lpwstr/>
      </vt:variant>
      <vt:variant>
        <vt:lpwstr>_Toc234383316</vt:lpwstr>
      </vt:variant>
      <vt:variant>
        <vt:i4>1376317</vt:i4>
      </vt:variant>
      <vt:variant>
        <vt:i4>209</vt:i4>
      </vt:variant>
      <vt:variant>
        <vt:i4>0</vt:i4>
      </vt:variant>
      <vt:variant>
        <vt:i4>5</vt:i4>
      </vt:variant>
      <vt:variant>
        <vt:lpwstr/>
      </vt:variant>
      <vt:variant>
        <vt:lpwstr>_Toc234383315</vt:lpwstr>
      </vt:variant>
      <vt:variant>
        <vt:i4>1376317</vt:i4>
      </vt:variant>
      <vt:variant>
        <vt:i4>203</vt:i4>
      </vt:variant>
      <vt:variant>
        <vt:i4>0</vt:i4>
      </vt:variant>
      <vt:variant>
        <vt:i4>5</vt:i4>
      </vt:variant>
      <vt:variant>
        <vt:lpwstr/>
      </vt:variant>
      <vt:variant>
        <vt:lpwstr>_Toc234383314</vt:lpwstr>
      </vt:variant>
      <vt:variant>
        <vt:i4>1376317</vt:i4>
      </vt:variant>
      <vt:variant>
        <vt:i4>197</vt:i4>
      </vt:variant>
      <vt:variant>
        <vt:i4>0</vt:i4>
      </vt:variant>
      <vt:variant>
        <vt:i4>5</vt:i4>
      </vt:variant>
      <vt:variant>
        <vt:lpwstr/>
      </vt:variant>
      <vt:variant>
        <vt:lpwstr>_Toc234383313</vt:lpwstr>
      </vt:variant>
      <vt:variant>
        <vt:i4>1376317</vt:i4>
      </vt:variant>
      <vt:variant>
        <vt:i4>191</vt:i4>
      </vt:variant>
      <vt:variant>
        <vt:i4>0</vt:i4>
      </vt:variant>
      <vt:variant>
        <vt:i4>5</vt:i4>
      </vt:variant>
      <vt:variant>
        <vt:lpwstr/>
      </vt:variant>
      <vt:variant>
        <vt:lpwstr>_Toc234383312</vt:lpwstr>
      </vt:variant>
      <vt:variant>
        <vt:i4>1376317</vt:i4>
      </vt:variant>
      <vt:variant>
        <vt:i4>185</vt:i4>
      </vt:variant>
      <vt:variant>
        <vt:i4>0</vt:i4>
      </vt:variant>
      <vt:variant>
        <vt:i4>5</vt:i4>
      </vt:variant>
      <vt:variant>
        <vt:lpwstr/>
      </vt:variant>
      <vt:variant>
        <vt:lpwstr>_Toc234383311</vt:lpwstr>
      </vt:variant>
      <vt:variant>
        <vt:i4>1376317</vt:i4>
      </vt:variant>
      <vt:variant>
        <vt:i4>179</vt:i4>
      </vt:variant>
      <vt:variant>
        <vt:i4>0</vt:i4>
      </vt:variant>
      <vt:variant>
        <vt:i4>5</vt:i4>
      </vt:variant>
      <vt:variant>
        <vt:lpwstr/>
      </vt:variant>
      <vt:variant>
        <vt:lpwstr>_Toc234383310</vt:lpwstr>
      </vt:variant>
      <vt:variant>
        <vt:i4>1310781</vt:i4>
      </vt:variant>
      <vt:variant>
        <vt:i4>173</vt:i4>
      </vt:variant>
      <vt:variant>
        <vt:i4>0</vt:i4>
      </vt:variant>
      <vt:variant>
        <vt:i4>5</vt:i4>
      </vt:variant>
      <vt:variant>
        <vt:lpwstr/>
      </vt:variant>
      <vt:variant>
        <vt:lpwstr>_Toc234383309</vt:lpwstr>
      </vt:variant>
      <vt:variant>
        <vt:i4>1310781</vt:i4>
      </vt:variant>
      <vt:variant>
        <vt:i4>167</vt:i4>
      </vt:variant>
      <vt:variant>
        <vt:i4>0</vt:i4>
      </vt:variant>
      <vt:variant>
        <vt:i4>5</vt:i4>
      </vt:variant>
      <vt:variant>
        <vt:lpwstr/>
      </vt:variant>
      <vt:variant>
        <vt:lpwstr>_Toc234383308</vt:lpwstr>
      </vt:variant>
      <vt:variant>
        <vt:i4>1310781</vt:i4>
      </vt:variant>
      <vt:variant>
        <vt:i4>161</vt:i4>
      </vt:variant>
      <vt:variant>
        <vt:i4>0</vt:i4>
      </vt:variant>
      <vt:variant>
        <vt:i4>5</vt:i4>
      </vt:variant>
      <vt:variant>
        <vt:lpwstr/>
      </vt:variant>
      <vt:variant>
        <vt:lpwstr>_Toc234383307</vt:lpwstr>
      </vt:variant>
      <vt:variant>
        <vt:i4>1310781</vt:i4>
      </vt:variant>
      <vt:variant>
        <vt:i4>155</vt:i4>
      </vt:variant>
      <vt:variant>
        <vt:i4>0</vt:i4>
      </vt:variant>
      <vt:variant>
        <vt:i4>5</vt:i4>
      </vt:variant>
      <vt:variant>
        <vt:lpwstr/>
      </vt:variant>
      <vt:variant>
        <vt:lpwstr>_Toc234383306</vt:lpwstr>
      </vt:variant>
      <vt:variant>
        <vt:i4>1310781</vt:i4>
      </vt:variant>
      <vt:variant>
        <vt:i4>149</vt:i4>
      </vt:variant>
      <vt:variant>
        <vt:i4>0</vt:i4>
      </vt:variant>
      <vt:variant>
        <vt:i4>5</vt:i4>
      </vt:variant>
      <vt:variant>
        <vt:lpwstr/>
      </vt:variant>
      <vt:variant>
        <vt:lpwstr>_Toc234383305</vt:lpwstr>
      </vt:variant>
      <vt:variant>
        <vt:i4>1310781</vt:i4>
      </vt:variant>
      <vt:variant>
        <vt:i4>143</vt:i4>
      </vt:variant>
      <vt:variant>
        <vt:i4>0</vt:i4>
      </vt:variant>
      <vt:variant>
        <vt:i4>5</vt:i4>
      </vt:variant>
      <vt:variant>
        <vt:lpwstr/>
      </vt:variant>
      <vt:variant>
        <vt:lpwstr>_Toc234383304</vt:lpwstr>
      </vt:variant>
      <vt:variant>
        <vt:i4>1310781</vt:i4>
      </vt:variant>
      <vt:variant>
        <vt:i4>137</vt:i4>
      </vt:variant>
      <vt:variant>
        <vt:i4>0</vt:i4>
      </vt:variant>
      <vt:variant>
        <vt:i4>5</vt:i4>
      </vt:variant>
      <vt:variant>
        <vt:lpwstr/>
      </vt:variant>
      <vt:variant>
        <vt:lpwstr>_Toc234383303</vt:lpwstr>
      </vt:variant>
      <vt:variant>
        <vt:i4>1310781</vt:i4>
      </vt:variant>
      <vt:variant>
        <vt:i4>131</vt:i4>
      </vt:variant>
      <vt:variant>
        <vt:i4>0</vt:i4>
      </vt:variant>
      <vt:variant>
        <vt:i4>5</vt:i4>
      </vt:variant>
      <vt:variant>
        <vt:lpwstr/>
      </vt:variant>
      <vt:variant>
        <vt:lpwstr>_Toc234383302</vt:lpwstr>
      </vt:variant>
      <vt:variant>
        <vt:i4>1310781</vt:i4>
      </vt:variant>
      <vt:variant>
        <vt:i4>125</vt:i4>
      </vt:variant>
      <vt:variant>
        <vt:i4>0</vt:i4>
      </vt:variant>
      <vt:variant>
        <vt:i4>5</vt:i4>
      </vt:variant>
      <vt:variant>
        <vt:lpwstr/>
      </vt:variant>
      <vt:variant>
        <vt:lpwstr>_Toc234383301</vt:lpwstr>
      </vt:variant>
      <vt:variant>
        <vt:i4>1310781</vt:i4>
      </vt:variant>
      <vt:variant>
        <vt:i4>119</vt:i4>
      </vt:variant>
      <vt:variant>
        <vt:i4>0</vt:i4>
      </vt:variant>
      <vt:variant>
        <vt:i4>5</vt:i4>
      </vt:variant>
      <vt:variant>
        <vt:lpwstr/>
      </vt:variant>
      <vt:variant>
        <vt:lpwstr>_Toc234383300</vt:lpwstr>
      </vt:variant>
      <vt:variant>
        <vt:i4>1900604</vt:i4>
      </vt:variant>
      <vt:variant>
        <vt:i4>113</vt:i4>
      </vt:variant>
      <vt:variant>
        <vt:i4>0</vt:i4>
      </vt:variant>
      <vt:variant>
        <vt:i4>5</vt:i4>
      </vt:variant>
      <vt:variant>
        <vt:lpwstr/>
      </vt:variant>
      <vt:variant>
        <vt:lpwstr>_Toc234383299</vt:lpwstr>
      </vt:variant>
      <vt:variant>
        <vt:i4>1900604</vt:i4>
      </vt:variant>
      <vt:variant>
        <vt:i4>107</vt:i4>
      </vt:variant>
      <vt:variant>
        <vt:i4>0</vt:i4>
      </vt:variant>
      <vt:variant>
        <vt:i4>5</vt:i4>
      </vt:variant>
      <vt:variant>
        <vt:lpwstr/>
      </vt:variant>
      <vt:variant>
        <vt:lpwstr>_Toc234383298</vt:lpwstr>
      </vt:variant>
      <vt:variant>
        <vt:i4>1900604</vt:i4>
      </vt:variant>
      <vt:variant>
        <vt:i4>101</vt:i4>
      </vt:variant>
      <vt:variant>
        <vt:i4>0</vt:i4>
      </vt:variant>
      <vt:variant>
        <vt:i4>5</vt:i4>
      </vt:variant>
      <vt:variant>
        <vt:lpwstr/>
      </vt:variant>
      <vt:variant>
        <vt:lpwstr>_Toc234383297</vt:lpwstr>
      </vt:variant>
      <vt:variant>
        <vt:i4>1900604</vt:i4>
      </vt:variant>
      <vt:variant>
        <vt:i4>95</vt:i4>
      </vt:variant>
      <vt:variant>
        <vt:i4>0</vt:i4>
      </vt:variant>
      <vt:variant>
        <vt:i4>5</vt:i4>
      </vt:variant>
      <vt:variant>
        <vt:lpwstr/>
      </vt:variant>
      <vt:variant>
        <vt:lpwstr>_Toc234383296</vt:lpwstr>
      </vt:variant>
      <vt:variant>
        <vt:i4>1900604</vt:i4>
      </vt:variant>
      <vt:variant>
        <vt:i4>89</vt:i4>
      </vt:variant>
      <vt:variant>
        <vt:i4>0</vt:i4>
      </vt:variant>
      <vt:variant>
        <vt:i4>5</vt:i4>
      </vt:variant>
      <vt:variant>
        <vt:lpwstr/>
      </vt:variant>
      <vt:variant>
        <vt:lpwstr>_Toc234383295</vt:lpwstr>
      </vt:variant>
      <vt:variant>
        <vt:i4>1900604</vt:i4>
      </vt:variant>
      <vt:variant>
        <vt:i4>83</vt:i4>
      </vt:variant>
      <vt:variant>
        <vt:i4>0</vt:i4>
      </vt:variant>
      <vt:variant>
        <vt:i4>5</vt:i4>
      </vt:variant>
      <vt:variant>
        <vt:lpwstr/>
      </vt:variant>
      <vt:variant>
        <vt:lpwstr>_Toc234383294</vt:lpwstr>
      </vt:variant>
      <vt:variant>
        <vt:i4>1900604</vt:i4>
      </vt:variant>
      <vt:variant>
        <vt:i4>77</vt:i4>
      </vt:variant>
      <vt:variant>
        <vt:i4>0</vt:i4>
      </vt:variant>
      <vt:variant>
        <vt:i4>5</vt:i4>
      </vt:variant>
      <vt:variant>
        <vt:lpwstr/>
      </vt:variant>
      <vt:variant>
        <vt:lpwstr>_Toc234383293</vt:lpwstr>
      </vt:variant>
      <vt:variant>
        <vt:i4>1900604</vt:i4>
      </vt:variant>
      <vt:variant>
        <vt:i4>71</vt:i4>
      </vt:variant>
      <vt:variant>
        <vt:i4>0</vt:i4>
      </vt:variant>
      <vt:variant>
        <vt:i4>5</vt:i4>
      </vt:variant>
      <vt:variant>
        <vt:lpwstr/>
      </vt:variant>
      <vt:variant>
        <vt:lpwstr>_Toc234383292</vt:lpwstr>
      </vt:variant>
      <vt:variant>
        <vt:i4>1900604</vt:i4>
      </vt:variant>
      <vt:variant>
        <vt:i4>65</vt:i4>
      </vt:variant>
      <vt:variant>
        <vt:i4>0</vt:i4>
      </vt:variant>
      <vt:variant>
        <vt:i4>5</vt:i4>
      </vt:variant>
      <vt:variant>
        <vt:lpwstr/>
      </vt:variant>
      <vt:variant>
        <vt:lpwstr>_Toc234383291</vt:lpwstr>
      </vt:variant>
      <vt:variant>
        <vt:i4>1900604</vt:i4>
      </vt:variant>
      <vt:variant>
        <vt:i4>59</vt:i4>
      </vt:variant>
      <vt:variant>
        <vt:i4>0</vt:i4>
      </vt:variant>
      <vt:variant>
        <vt:i4>5</vt:i4>
      </vt:variant>
      <vt:variant>
        <vt:lpwstr/>
      </vt:variant>
      <vt:variant>
        <vt:lpwstr>_Toc234383290</vt:lpwstr>
      </vt:variant>
      <vt:variant>
        <vt:i4>1835068</vt:i4>
      </vt:variant>
      <vt:variant>
        <vt:i4>53</vt:i4>
      </vt:variant>
      <vt:variant>
        <vt:i4>0</vt:i4>
      </vt:variant>
      <vt:variant>
        <vt:i4>5</vt:i4>
      </vt:variant>
      <vt:variant>
        <vt:lpwstr/>
      </vt:variant>
      <vt:variant>
        <vt:lpwstr>_Toc234383289</vt:lpwstr>
      </vt:variant>
      <vt:variant>
        <vt:i4>1835068</vt:i4>
      </vt:variant>
      <vt:variant>
        <vt:i4>47</vt:i4>
      </vt:variant>
      <vt:variant>
        <vt:i4>0</vt:i4>
      </vt:variant>
      <vt:variant>
        <vt:i4>5</vt:i4>
      </vt:variant>
      <vt:variant>
        <vt:lpwstr/>
      </vt:variant>
      <vt:variant>
        <vt:lpwstr>_Toc234383288</vt:lpwstr>
      </vt:variant>
      <vt:variant>
        <vt:i4>1835068</vt:i4>
      </vt:variant>
      <vt:variant>
        <vt:i4>41</vt:i4>
      </vt:variant>
      <vt:variant>
        <vt:i4>0</vt:i4>
      </vt:variant>
      <vt:variant>
        <vt:i4>5</vt:i4>
      </vt:variant>
      <vt:variant>
        <vt:lpwstr/>
      </vt:variant>
      <vt:variant>
        <vt:lpwstr>_Toc234383287</vt:lpwstr>
      </vt:variant>
      <vt:variant>
        <vt:i4>1835068</vt:i4>
      </vt:variant>
      <vt:variant>
        <vt:i4>35</vt:i4>
      </vt:variant>
      <vt:variant>
        <vt:i4>0</vt:i4>
      </vt:variant>
      <vt:variant>
        <vt:i4>5</vt:i4>
      </vt:variant>
      <vt:variant>
        <vt:lpwstr/>
      </vt:variant>
      <vt:variant>
        <vt:lpwstr>_Toc234383286</vt:lpwstr>
      </vt:variant>
      <vt:variant>
        <vt:i4>1835068</vt:i4>
      </vt:variant>
      <vt:variant>
        <vt:i4>29</vt:i4>
      </vt:variant>
      <vt:variant>
        <vt:i4>0</vt:i4>
      </vt:variant>
      <vt:variant>
        <vt:i4>5</vt:i4>
      </vt:variant>
      <vt:variant>
        <vt:lpwstr/>
      </vt:variant>
      <vt:variant>
        <vt:lpwstr>_Toc234383285</vt:lpwstr>
      </vt:variant>
      <vt:variant>
        <vt:i4>1835068</vt:i4>
      </vt:variant>
      <vt:variant>
        <vt:i4>23</vt:i4>
      </vt:variant>
      <vt:variant>
        <vt:i4>0</vt:i4>
      </vt:variant>
      <vt:variant>
        <vt:i4>5</vt:i4>
      </vt:variant>
      <vt:variant>
        <vt:lpwstr/>
      </vt:variant>
      <vt:variant>
        <vt:lpwstr>_Toc234383284</vt:lpwstr>
      </vt:variant>
      <vt:variant>
        <vt:i4>1835068</vt:i4>
      </vt:variant>
      <vt:variant>
        <vt:i4>17</vt:i4>
      </vt:variant>
      <vt:variant>
        <vt:i4>0</vt:i4>
      </vt:variant>
      <vt:variant>
        <vt:i4>5</vt:i4>
      </vt:variant>
      <vt:variant>
        <vt:lpwstr/>
      </vt:variant>
      <vt:variant>
        <vt:lpwstr>_Toc234383283</vt:lpwstr>
      </vt:variant>
      <vt:variant>
        <vt:i4>1835068</vt:i4>
      </vt:variant>
      <vt:variant>
        <vt:i4>11</vt:i4>
      </vt:variant>
      <vt:variant>
        <vt:i4>0</vt:i4>
      </vt:variant>
      <vt:variant>
        <vt:i4>5</vt:i4>
      </vt:variant>
      <vt:variant>
        <vt:lpwstr/>
      </vt:variant>
      <vt:variant>
        <vt:lpwstr>_Toc234383282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Library</dc:title>
  <dc:creator>Melissa Lucash;"Robert Scheller" &lt;rmschell@pdx.edu&gt;;Eric Gustafson</dc:creator>
  <cp:lastModifiedBy>Melissa Lucash</cp:lastModifiedBy>
  <cp:revision>59</cp:revision>
  <cp:lastPrinted>2026-02-19T01:46:00Z</cp:lastPrinted>
  <dcterms:created xsi:type="dcterms:W3CDTF">2019-02-06T15:07:00Z</dcterms:created>
  <dcterms:modified xsi:type="dcterms:W3CDTF">2026-08-04T18:02:00Z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Climate Library</vt:lpwstr>
  </property>
  <property fmtid="{D5CDD505-2E9C-101B-9397-08002B2CF9AE}" pid="3" name="Extension Version">
    <vt:lpwstr>3.0</vt:lpwstr>
  </property>
  <property fmtid="{D5CDD505-2E9C-101B-9397-08002B2CF9AE}" pid="4" name="GrammarlyDocumentId">
    <vt:lpwstr>9cec2cd27d4f97fe4f38c02373c414e0551b96451af1aa7816cfd65dd5def96b</vt:lpwstr>
  </property>
</Properties>
</file>