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A96DD1D">
      <w:pPr>
        <w:tabs>
          <w:tab w:val="center" w:pos="5200"/>
        </w:tabs>
        <w:spacing w:after="246" w:line="259" w:lineRule="auto"/>
        <w:ind w:left="0" w:firstLine="0"/>
        <w:rPr>
          <w:b/>
          <w:sz w:val="36"/>
        </w:rPr>
      </w:pPr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3638550</wp:posOffset>
            </wp:positionH>
            <wp:positionV relativeFrom="paragraph">
              <wp:posOffset>0</wp:posOffset>
            </wp:positionV>
            <wp:extent cx="1676400" cy="933450"/>
            <wp:effectExtent l="0" t="0" r="0" b="6350"/>
            <wp:wrapTopAndBottom/>
            <wp:docPr id="94" name="Picture 9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" name="Picture 94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76400" cy="933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8AD8CD6">
      <w:pPr>
        <w:tabs>
          <w:tab w:val="center" w:pos="5200"/>
        </w:tabs>
        <w:spacing w:after="246" w:line="259" w:lineRule="auto"/>
        <w:ind w:left="-620" w:firstLine="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sz w:val="36"/>
        </w:rPr>
        <w:t>Payment Request</w:t>
      </w:r>
    </w:p>
    <w:p w14:paraId="0500A56B">
      <w:pPr>
        <w:spacing w:after="551"/>
        <w:ind w:left="-5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This document summarizes the approved work plan, project execution details, completed scope of works, team allocations, and payout structure for Project Hurricane Melissa Roof Repairs.</w:t>
      </w:r>
    </w:p>
    <w:p w14:paraId="04D6ABC7">
      <w:pPr>
        <w:spacing w:after="0" w:line="259" w:lineRule="auto"/>
        <w:ind w:left="-5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sz w:val="28"/>
        </w:rPr>
        <w:t>Project Information</w:t>
      </w:r>
    </w:p>
    <w:tbl>
      <w:tblPr>
        <w:tblStyle w:val="4"/>
        <w:tblW w:w="10000" w:type="dxa"/>
        <w:jc w:val="center"/>
        <w:tblLayout w:type="autofit"/>
        <w:tblCellMar>
          <w:top w:w="116" w:type="dxa"/>
          <w:left w:w="120" w:type="dxa"/>
          <w:bottom w:w="0" w:type="dxa"/>
          <w:right w:w="115" w:type="dxa"/>
        </w:tblCellMar>
      </w:tblPr>
      <w:tblGrid>
        <w:gridCol w:w="3600"/>
        <w:gridCol w:w="6400"/>
      </w:tblGrid>
      <w:tr w14:paraId="6CE49214">
        <w:tblPrEx>
          <w:tblCellMar>
            <w:top w:w="116" w:type="dxa"/>
            <w:left w:w="120" w:type="dxa"/>
            <w:bottom w:w="0" w:type="dxa"/>
            <w:right w:w="115" w:type="dxa"/>
          </w:tblCellMar>
        </w:tblPrEx>
        <w:trPr>
          <w:trHeight w:val="460" w:hRule="atLeast"/>
          <w:jc w:val="center"/>
        </w:trPr>
        <w:tc>
          <w:tcPr>
            <w:tcW w:w="360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2F5496" w:themeFill="accent1" w:themeFillShade="BF"/>
            <w:vAlign w:val="center"/>
          </w:tcPr>
          <w:p w14:paraId="3A88A3B8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</w:rPr>
              <w:t>Category</w:t>
            </w:r>
          </w:p>
        </w:tc>
        <w:tc>
          <w:tcPr>
            <w:tcW w:w="640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2F5496" w:themeFill="accent1" w:themeFillShade="BF"/>
            <w:vAlign w:val="center"/>
          </w:tcPr>
          <w:p w14:paraId="26FDAD0D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</w:rPr>
              <w:t>Details</w:t>
            </w:r>
          </w:p>
        </w:tc>
      </w:tr>
      <w:tr w14:paraId="742B82B1">
        <w:tblPrEx>
          <w:tblCellMar>
            <w:top w:w="116" w:type="dxa"/>
            <w:left w:w="120" w:type="dxa"/>
            <w:bottom w:w="0" w:type="dxa"/>
            <w:right w:w="115" w:type="dxa"/>
          </w:tblCellMar>
        </w:tblPrEx>
        <w:trPr>
          <w:trHeight w:val="360" w:hRule="atLeast"/>
          <w:jc w:val="center"/>
        </w:trPr>
        <w:tc>
          <w:tcPr>
            <w:tcW w:w="360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17C4F89D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Project Name</w:t>
            </w:r>
          </w:p>
        </w:tc>
        <w:tc>
          <w:tcPr>
            <w:tcW w:w="640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7A824F5C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Hurricane Melissa Roof Repair</w:t>
            </w:r>
          </w:p>
        </w:tc>
      </w:tr>
      <w:tr w14:paraId="576BEB05">
        <w:tblPrEx>
          <w:tblCellMar>
            <w:top w:w="116" w:type="dxa"/>
            <w:left w:w="120" w:type="dxa"/>
            <w:bottom w:w="0" w:type="dxa"/>
            <w:right w:w="115" w:type="dxa"/>
          </w:tblCellMar>
        </w:tblPrEx>
        <w:trPr>
          <w:trHeight w:val="360" w:hRule="atLeast"/>
          <w:jc w:val="center"/>
        </w:trPr>
        <w:tc>
          <w:tcPr>
            <w:tcW w:w="360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4441AD52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Parish</w:t>
            </w:r>
          </w:p>
        </w:tc>
        <w:tc>
          <w:tcPr>
            <w:tcW w:w="640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26A307B8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St. Elizabeth</w:t>
            </w:r>
          </w:p>
        </w:tc>
      </w:tr>
      <w:tr w14:paraId="10A5D7C1">
        <w:tblPrEx>
          <w:tblCellMar>
            <w:top w:w="116" w:type="dxa"/>
            <w:left w:w="120" w:type="dxa"/>
            <w:bottom w:w="0" w:type="dxa"/>
            <w:right w:w="115" w:type="dxa"/>
          </w:tblCellMar>
        </w:tblPrEx>
        <w:trPr>
          <w:trHeight w:val="360" w:hRule="atLeast"/>
          <w:jc w:val="center"/>
        </w:trPr>
        <w:tc>
          <w:tcPr>
            <w:tcW w:w="360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6223FC1A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Cluster</w:t>
            </w:r>
          </w:p>
        </w:tc>
        <w:tc>
          <w:tcPr>
            <w:tcW w:w="640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198B50C2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Thornton</w:t>
            </w:r>
          </w:p>
        </w:tc>
      </w:tr>
      <w:tr w14:paraId="4FD48E3B">
        <w:tblPrEx>
          <w:tblCellMar>
            <w:top w:w="116" w:type="dxa"/>
            <w:left w:w="120" w:type="dxa"/>
            <w:bottom w:w="0" w:type="dxa"/>
            <w:right w:w="115" w:type="dxa"/>
          </w:tblCellMar>
        </w:tblPrEx>
        <w:trPr>
          <w:trHeight w:val="360" w:hRule="atLeast"/>
          <w:jc w:val="center"/>
        </w:trPr>
        <w:tc>
          <w:tcPr>
            <w:tcW w:w="360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4552C035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House No.</w:t>
            </w:r>
          </w:p>
        </w:tc>
        <w:tc>
          <w:tcPr>
            <w:tcW w:w="640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12A49AD5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ELTH31</w:t>
            </w:r>
          </w:p>
        </w:tc>
      </w:tr>
      <w:tr w14:paraId="2B9130C8">
        <w:tblPrEx>
          <w:tblCellMar>
            <w:top w:w="116" w:type="dxa"/>
            <w:left w:w="120" w:type="dxa"/>
            <w:bottom w:w="0" w:type="dxa"/>
            <w:right w:w="115" w:type="dxa"/>
          </w:tblCellMar>
        </w:tblPrEx>
        <w:trPr>
          <w:trHeight w:val="360" w:hRule="atLeast"/>
          <w:jc w:val="center"/>
        </w:trPr>
        <w:tc>
          <w:tcPr>
            <w:tcW w:w="360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286157C2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Supervisor</w:t>
            </w:r>
          </w:p>
        </w:tc>
        <w:tc>
          <w:tcPr>
            <w:tcW w:w="640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39707DA7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Beverly Page</w:t>
            </w:r>
          </w:p>
        </w:tc>
      </w:tr>
      <w:tr w14:paraId="1F37D84E">
        <w:tblPrEx>
          <w:tblCellMar>
            <w:top w:w="116" w:type="dxa"/>
            <w:left w:w="120" w:type="dxa"/>
            <w:bottom w:w="0" w:type="dxa"/>
            <w:right w:w="115" w:type="dxa"/>
          </w:tblCellMar>
        </w:tblPrEx>
        <w:trPr>
          <w:trHeight w:val="360" w:hRule="atLeast"/>
          <w:jc w:val="center"/>
        </w:trPr>
        <w:tc>
          <w:tcPr>
            <w:tcW w:w="360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7C093C93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Pay Period</w:t>
            </w:r>
          </w:p>
        </w:tc>
        <w:tc>
          <w:tcPr>
            <w:tcW w:w="640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0965BE07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,2026</w:t>
            </w:r>
          </w:p>
        </w:tc>
      </w:tr>
      <w:tr w14:paraId="1BD3732D">
        <w:tblPrEx>
          <w:tblCellMar>
            <w:top w:w="116" w:type="dxa"/>
            <w:left w:w="120" w:type="dxa"/>
            <w:bottom w:w="0" w:type="dxa"/>
            <w:right w:w="115" w:type="dxa"/>
          </w:tblCellMar>
        </w:tblPrEx>
        <w:trPr>
          <w:trHeight w:val="360" w:hRule="atLeast"/>
          <w:jc w:val="center"/>
        </w:trPr>
        <w:tc>
          <w:tcPr>
            <w:tcW w:w="360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3C71DFEF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Roof Size</w:t>
            </w:r>
          </w:p>
        </w:tc>
        <w:tc>
          <w:tcPr>
            <w:tcW w:w="640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77A8A51E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hint="default" w:ascii="Times New Roman" w:hAnsi="Times New Roman" w:cs="Times New Roman"/>
                <w:lang w:val="en-US"/>
              </w:rPr>
              <w:t xml:space="preserve"> 0 </w:t>
            </w:r>
            <w:r>
              <w:rPr>
                <w:rFonts w:ascii="Times New Roman" w:hAnsi="Times New Roman" w:cs="Times New Roman"/>
              </w:rPr>
              <w:t>sq.</w:t>
            </w:r>
          </w:p>
        </w:tc>
      </w:tr>
      <w:tr w14:paraId="3589946C">
        <w:tblPrEx>
          <w:tblCellMar>
            <w:top w:w="116" w:type="dxa"/>
            <w:left w:w="120" w:type="dxa"/>
            <w:bottom w:w="0" w:type="dxa"/>
            <w:right w:w="115" w:type="dxa"/>
          </w:tblCellMar>
        </w:tblPrEx>
        <w:trPr>
          <w:trHeight w:val="360" w:hRule="atLeast"/>
          <w:jc w:val="center"/>
        </w:trPr>
        <w:tc>
          <w:tcPr>
            <w:tcW w:w="360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19F641D1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Rate per square</w:t>
            </w:r>
          </w:p>
        </w:tc>
        <w:tc>
          <w:tcPr>
            <w:tcW w:w="640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1747B8CF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$ 23,000.00</w:t>
            </w:r>
          </w:p>
        </w:tc>
      </w:tr>
      <w:tr w14:paraId="5A62E131">
        <w:tblPrEx>
          <w:tblCellMar>
            <w:top w:w="116" w:type="dxa"/>
            <w:left w:w="120" w:type="dxa"/>
            <w:bottom w:w="0" w:type="dxa"/>
            <w:right w:w="115" w:type="dxa"/>
          </w:tblCellMar>
        </w:tblPrEx>
        <w:trPr>
          <w:trHeight w:val="360" w:hRule="atLeast"/>
          <w:jc w:val="center"/>
        </w:trPr>
        <w:tc>
          <w:tcPr>
            <w:tcW w:w="360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7A0FC80D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Demolition Rate</w:t>
            </w:r>
          </w:p>
        </w:tc>
        <w:tc>
          <w:tcPr>
            <w:tcW w:w="640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4A7A8C3D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$,000.00</w:t>
            </w:r>
          </w:p>
        </w:tc>
      </w:tr>
    </w:tbl>
    <w:p w14:paraId="1E65F742">
      <w:pPr>
        <w:spacing w:after="0" w:line="259" w:lineRule="auto"/>
        <w:ind w:left="-5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 xml:space="preserve">  </w:t>
      </w:r>
    </w:p>
    <w:p w14:paraId="48CB6C61">
      <w:pPr>
        <w:spacing w:after="0" w:line="259" w:lineRule="auto"/>
        <w:ind w:left="-5"/>
        <w:jc w:val="center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Financial &amp; Payout Summary</w:t>
      </w:r>
    </w:p>
    <w:tbl>
      <w:tblPr>
        <w:tblStyle w:val="4"/>
        <w:tblW w:w="10000" w:type="dxa"/>
        <w:jc w:val="center"/>
        <w:tblLayout w:type="autofit"/>
        <w:tblCellMar>
          <w:top w:w="116" w:type="dxa"/>
          <w:left w:w="120" w:type="dxa"/>
          <w:bottom w:w="0" w:type="dxa"/>
          <w:right w:w="115" w:type="dxa"/>
        </w:tblCellMar>
      </w:tblPr>
      <w:tblGrid>
        <w:gridCol w:w="5000"/>
        <w:gridCol w:w="5000"/>
      </w:tblGrid>
      <w:tr w14:paraId="7550DE05">
        <w:tblPrEx>
          <w:tblCellMar>
            <w:top w:w="116" w:type="dxa"/>
            <w:left w:w="120" w:type="dxa"/>
            <w:bottom w:w="0" w:type="dxa"/>
            <w:right w:w="115" w:type="dxa"/>
          </w:tblCellMar>
        </w:tblPrEx>
        <w:trPr>
          <w:trHeight w:val="360" w:hRule="atLeast"/>
          <w:jc w:val="center"/>
        </w:trPr>
        <w:tc>
          <w:tcPr>
            <w:tcW w:w="500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0000"/>
          </w:tcPr>
          <w:p w14:paraId="3F099111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</w:rPr>
              <w:t>Description</w:t>
            </w:r>
          </w:p>
        </w:tc>
        <w:tc>
          <w:tcPr>
            <w:tcW w:w="500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0000"/>
          </w:tcPr>
          <w:p w14:paraId="6D0F0C1E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</w:rPr>
              <w:t>Amount (JMD)</w:t>
            </w:r>
          </w:p>
        </w:tc>
      </w:tr>
      <w:tr w14:paraId="1AFEEAE4">
        <w:tblPrEx>
          <w:tblCellMar>
            <w:top w:w="116" w:type="dxa"/>
            <w:left w:w="120" w:type="dxa"/>
            <w:bottom w:w="0" w:type="dxa"/>
            <w:right w:w="115" w:type="dxa"/>
          </w:tblCellMar>
        </w:tblPrEx>
        <w:trPr>
          <w:trHeight w:val="360" w:hRule="atLeast"/>
          <w:jc w:val="center"/>
        </w:trPr>
        <w:tc>
          <w:tcPr>
            <w:tcW w:w="500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3A626113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Roofing Amount</w:t>
            </w:r>
          </w:p>
        </w:tc>
        <w:tc>
          <w:tcPr>
            <w:tcW w:w="500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6B32E819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$,000.00</w:t>
            </w:r>
          </w:p>
        </w:tc>
      </w:tr>
      <w:tr w14:paraId="2609AB2E">
        <w:tblPrEx>
          <w:tblCellMar>
            <w:top w:w="116" w:type="dxa"/>
            <w:left w:w="120" w:type="dxa"/>
            <w:bottom w:w="0" w:type="dxa"/>
            <w:right w:w="115" w:type="dxa"/>
          </w:tblCellMar>
        </w:tblPrEx>
        <w:trPr>
          <w:trHeight w:val="360" w:hRule="atLeast"/>
          <w:jc w:val="center"/>
        </w:trPr>
        <w:tc>
          <w:tcPr>
            <w:tcW w:w="500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4085DE35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Demolition Cost</w:t>
            </w:r>
          </w:p>
        </w:tc>
        <w:tc>
          <w:tcPr>
            <w:tcW w:w="500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6AAA65A0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$,000.00</w:t>
            </w:r>
          </w:p>
        </w:tc>
      </w:tr>
      <w:tr w14:paraId="41DA93D6">
        <w:tblPrEx>
          <w:tblCellMar>
            <w:top w:w="116" w:type="dxa"/>
            <w:left w:w="120" w:type="dxa"/>
            <w:bottom w:w="0" w:type="dxa"/>
            <w:right w:w="115" w:type="dxa"/>
          </w:tblCellMar>
        </w:tblPrEx>
        <w:trPr>
          <w:trHeight w:val="360" w:hRule="atLeast"/>
          <w:jc w:val="center"/>
        </w:trPr>
        <w:tc>
          <w:tcPr>
            <w:tcW w:w="500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5BF8C772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Additional Work  (Framing extension to beam level)</w:t>
            </w:r>
          </w:p>
        </w:tc>
        <w:tc>
          <w:tcPr>
            <w:tcW w:w="500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7208420B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$,000.00</w:t>
            </w:r>
          </w:p>
        </w:tc>
      </w:tr>
      <w:tr w14:paraId="3A738324">
        <w:tblPrEx>
          <w:tblCellMar>
            <w:top w:w="116" w:type="dxa"/>
            <w:left w:w="120" w:type="dxa"/>
            <w:bottom w:w="0" w:type="dxa"/>
            <w:right w:w="115" w:type="dxa"/>
          </w:tblCellMar>
        </w:tblPrEx>
        <w:trPr>
          <w:trHeight w:val="360" w:hRule="atLeast"/>
          <w:jc w:val="center"/>
        </w:trPr>
        <w:tc>
          <w:tcPr>
            <w:tcW w:w="500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79664B89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Total Labour Cost</w:t>
            </w:r>
          </w:p>
        </w:tc>
        <w:tc>
          <w:tcPr>
            <w:tcW w:w="500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646CBBF5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$ ,000.00</w:t>
            </w:r>
          </w:p>
        </w:tc>
      </w:tr>
    </w:tbl>
    <w:p w14:paraId="7C7ACD72">
      <w:pPr>
        <w:spacing w:after="0" w:line="259" w:lineRule="auto"/>
        <w:ind w:left="-5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 xml:space="preserve">  </w:t>
      </w:r>
    </w:p>
    <w:p w14:paraId="0E2898A9">
      <w:pPr>
        <w:spacing w:after="0" w:line="259" w:lineRule="auto"/>
        <w:ind w:left="-5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sz w:val="28"/>
        </w:rPr>
        <w:t>Team Allocation Breakdown</w:t>
      </w:r>
    </w:p>
    <w:tbl>
      <w:tblPr>
        <w:tblStyle w:val="4"/>
        <w:tblW w:w="10000" w:type="dxa"/>
        <w:jc w:val="center"/>
        <w:tblLayout w:type="autofit"/>
        <w:tblCellMar>
          <w:top w:w="116" w:type="dxa"/>
          <w:left w:w="120" w:type="dxa"/>
          <w:bottom w:w="0" w:type="dxa"/>
          <w:right w:w="115" w:type="dxa"/>
        </w:tblCellMar>
      </w:tblPr>
      <w:tblGrid>
        <w:gridCol w:w="4400"/>
        <w:gridCol w:w="2400"/>
        <w:gridCol w:w="3200"/>
      </w:tblGrid>
      <w:tr w14:paraId="6F0F5B56">
        <w:tblPrEx>
          <w:tblCellMar>
            <w:top w:w="116" w:type="dxa"/>
            <w:left w:w="120" w:type="dxa"/>
            <w:bottom w:w="0" w:type="dxa"/>
            <w:right w:w="115" w:type="dxa"/>
          </w:tblCellMar>
        </w:tblPrEx>
        <w:trPr>
          <w:trHeight w:val="360" w:hRule="atLeast"/>
          <w:jc w:val="center"/>
        </w:trPr>
        <w:tc>
          <w:tcPr>
            <w:tcW w:w="440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538135" w:themeFill="accent6" w:themeFillShade="BF"/>
          </w:tcPr>
          <w:p w14:paraId="467543D1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</w:rPr>
              <w:t>Allocation</w:t>
            </w:r>
          </w:p>
        </w:tc>
        <w:tc>
          <w:tcPr>
            <w:tcW w:w="240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538135" w:themeFill="accent6" w:themeFillShade="BF"/>
          </w:tcPr>
          <w:p w14:paraId="1BB77A27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</w:rPr>
              <w:t>Percentage</w:t>
            </w:r>
          </w:p>
        </w:tc>
        <w:tc>
          <w:tcPr>
            <w:tcW w:w="320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538135" w:themeFill="accent6" w:themeFillShade="BF"/>
          </w:tcPr>
          <w:p w14:paraId="68D5D9BF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</w:rPr>
              <w:t>Amount (JMD)</w:t>
            </w:r>
          </w:p>
        </w:tc>
      </w:tr>
      <w:tr w14:paraId="3EC62584">
        <w:tblPrEx>
          <w:tblCellMar>
            <w:top w:w="116" w:type="dxa"/>
            <w:left w:w="120" w:type="dxa"/>
            <w:bottom w:w="0" w:type="dxa"/>
            <w:right w:w="115" w:type="dxa"/>
          </w:tblCellMar>
        </w:tblPrEx>
        <w:trPr>
          <w:trHeight w:val="360" w:hRule="atLeast"/>
          <w:jc w:val="center"/>
        </w:trPr>
        <w:tc>
          <w:tcPr>
            <w:tcW w:w="440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3B2FE21C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40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37022D5B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46 %</w:t>
            </w:r>
          </w:p>
        </w:tc>
        <w:tc>
          <w:tcPr>
            <w:tcW w:w="320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6992C616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$ 0.00</w:t>
            </w:r>
          </w:p>
        </w:tc>
      </w:tr>
      <w:tr w14:paraId="0B6BBDAE">
        <w:tblPrEx>
          <w:tblCellMar>
            <w:top w:w="116" w:type="dxa"/>
            <w:left w:w="120" w:type="dxa"/>
            <w:bottom w:w="0" w:type="dxa"/>
            <w:right w:w="115" w:type="dxa"/>
          </w:tblCellMar>
        </w:tblPrEx>
        <w:trPr>
          <w:trHeight w:val="360" w:hRule="atLeast"/>
          <w:jc w:val="center"/>
        </w:trPr>
        <w:tc>
          <w:tcPr>
            <w:tcW w:w="440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529A0587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40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79D2FE4E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31 %</w:t>
            </w:r>
          </w:p>
        </w:tc>
        <w:tc>
          <w:tcPr>
            <w:tcW w:w="320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2E72F69D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$0.00</w:t>
            </w:r>
          </w:p>
        </w:tc>
      </w:tr>
      <w:tr w14:paraId="2F09CDAC">
        <w:tblPrEx>
          <w:tblCellMar>
            <w:top w:w="116" w:type="dxa"/>
            <w:left w:w="120" w:type="dxa"/>
            <w:bottom w:w="0" w:type="dxa"/>
            <w:right w:w="115" w:type="dxa"/>
          </w:tblCellMar>
        </w:tblPrEx>
        <w:trPr>
          <w:trHeight w:val="360" w:hRule="atLeast"/>
          <w:jc w:val="center"/>
        </w:trPr>
        <w:tc>
          <w:tcPr>
            <w:tcW w:w="440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3F586B1E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40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3E122C80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23 %</w:t>
            </w:r>
          </w:p>
        </w:tc>
        <w:tc>
          <w:tcPr>
            <w:tcW w:w="320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5A41F2BB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$0.00</w:t>
            </w:r>
          </w:p>
        </w:tc>
      </w:tr>
    </w:tbl>
    <w:p w14:paraId="2623FBE1">
      <w:pPr>
        <w:spacing w:after="0" w:line="259" w:lineRule="auto"/>
        <w:ind w:left="0" w:firstLine="0"/>
        <w:rPr>
          <w:rFonts w:ascii="Times New Roman" w:hAnsi="Times New Roman" w:cs="Times New Roman"/>
          <w:b/>
          <w:sz w:val="28"/>
        </w:rPr>
      </w:pPr>
    </w:p>
    <w:p w14:paraId="4D82A9A6">
      <w:pPr>
        <w:spacing w:after="52" w:line="259" w:lineRule="auto"/>
        <w:ind w:left="0" w:firstLine="0"/>
        <w:rPr>
          <w:rFonts w:ascii="Times New Roman" w:hAnsi="Times New Roman" w:cs="Times New Roman"/>
          <w:b/>
          <w:sz w:val="28"/>
        </w:rPr>
      </w:pPr>
    </w:p>
    <w:p w14:paraId="28B32703">
      <w:pPr>
        <w:spacing w:after="52" w:line="259" w:lineRule="auto"/>
        <w:ind w:left="-5"/>
        <w:rPr>
          <w:rFonts w:ascii="Times New Roman" w:hAnsi="Times New Roman" w:cs="Times New Roman"/>
          <w:b/>
          <w:sz w:val="28"/>
        </w:rPr>
      </w:pPr>
    </w:p>
    <w:p w14:paraId="7BEC7288">
      <w:pPr>
        <w:spacing w:after="52" w:line="259" w:lineRule="auto"/>
        <w:ind w:left="-5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sz w:val="28"/>
        </w:rPr>
        <w:t>Approval Section</w:t>
      </w:r>
    </w:p>
    <w:p w14:paraId="38F2C072">
      <w:pPr>
        <w:spacing w:after="230"/>
        <w:ind w:left="-5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Approved by Site Supervisor: 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Beverly Page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Date:  , 2026  </w:t>
      </w:r>
    </w:p>
    <w:p w14:paraId="53CDA49D">
      <w:pPr>
        <w:spacing w:after="230"/>
        <w:ind w:left="-5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Approved by Regional Supervisor: Odane Livingston    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Date :  , 2026     </w:t>
      </w:r>
      <w:r>
        <w:rPr>
          <w:rFonts w:ascii="Times New Roman" w:hAnsi="Times New Roman" w:cs="Times New Roman"/>
        </w:rPr>
        <w:tab/>
      </w:r>
    </w:p>
    <w:p w14:paraId="1330F4A7">
      <w:pPr>
        <w:spacing w:after="510"/>
        <w:ind w:left="-5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Approved by Construction Specialist: 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hint="default" w:ascii="Times New Roman" w:hAnsi="Times New Roman" w:cs="Times New Roman"/>
          <w:lang w:val="en-US"/>
        </w:rPr>
        <w:t xml:space="preserve">               </w:t>
      </w:r>
      <w:bookmarkStart w:id="0" w:name="_GoBack"/>
      <w:bookmarkEnd w:id="0"/>
      <w:r>
        <w:rPr>
          <w:rFonts w:ascii="Times New Roman" w:hAnsi="Times New Roman" w:cs="Times New Roman"/>
        </w:rPr>
        <w:t>Date:</w:t>
      </w:r>
    </w:p>
    <w:p w14:paraId="5826676F">
      <w:pPr>
        <w:ind w:left="-5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This document is respectfully submitted for review, approval, record keeping, and payable processing related to completed roofing operations under project (</w:t>
      </w:r>
      <w:r>
        <w:rPr>
          <w:rFonts w:ascii="Times New Roman" w:hAnsi="Times New Roman" w:cs="Times New Roman"/>
          <w:u w:val="single"/>
        </w:rPr>
        <w:t>. Hurricane Melissa Roof Repair.                    )</w:t>
      </w:r>
      <w:r>
        <w:rPr>
          <w:rFonts w:ascii="Times New Roman" w:hAnsi="Times New Roman" w:cs="Times New Roman"/>
        </w:rPr>
        <w:t>.</w:t>
      </w:r>
    </w:p>
    <w:sectPr>
      <w:pgSz w:w="16838" w:h="23811"/>
      <w:pgMar w:top="300" w:right="1004" w:bottom="1259" w:left="920" w:header="720" w:footer="720" w:gutter="0"/>
      <w:cols w:space="720" w:num="1"/>
      <w:docGrid w:linePitch="27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游明朝">
    <w:altName w:val="SimSun"/>
    <w:panose1 w:val="02020400000000000000"/>
    <w:charset w:val="86"/>
    <w:family w:val="auto"/>
    <w:pitch w:val="default"/>
    <w:sig w:usb0="00000000" w:usb1="00000000" w:usb2="00000000" w:usb3="00000000" w:csb0="00000000" w:csb1="00000000"/>
  </w:font>
  <w:font w:name="游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61" w:lineRule="auto"/>
      </w:pPr>
      <w:r>
        <w:separator/>
      </w:r>
    </w:p>
  </w:footnote>
  <w:footnote w:type="continuationSeparator" w:id="1">
    <w:p>
      <w:pPr>
        <w:spacing w:before="0" w:after="0" w:line="261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view w:val="web"/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3824B7C"/>
    <w:rsid w:val="0004028A"/>
    <w:rsid w:val="00052321"/>
    <w:rsid w:val="0005579C"/>
    <w:rsid w:val="00073401"/>
    <w:rsid w:val="00075117"/>
    <w:rsid w:val="000A6E08"/>
    <w:rsid w:val="000B4479"/>
    <w:rsid w:val="000F25C2"/>
    <w:rsid w:val="00104033"/>
    <w:rsid w:val="00160053"/>
    <w:rsid w:val="0017737F"/>
    <w:rsid w:val="001D60B0"/>
    <w:rsid w:val="001F0C2A"/>
    <w:rsid w:val="00210D62"/>
    <w:rsid w:val="00212877"/>
    <w:rsid w:val="00233830"/>
    <w:rsid w:val="002A42FE"/>
    <w:rsid w:val="002A5106"/>
    <w:rsid w:val="002E3071"/>
    <w:rsid w:val="002F517E"/>
    <w:rsid w:val="00313092"/>
    <w:rsid w:val="00313F58"/>
    <w:rsid w:val="00395706"/>
    <w:rsid w:val="003F203B"/>
    <w:rsid w:val="003F34C4"/>
    <w:rsid w:val="004145F2"/>
    <w:rsid w:val="004356A3"/>
    <w:rsid w:val="00451911"/>
    <w:rsid w:val="004658C1"/>
    <w:rsid w:val="004752AA"/>
    <w:rsid w:val="0048600A"/>
    <w:rsid w:val="004D78F1"/>
    <w:rsid w:val="004F5C28"/>
    <w:rsid w:val="00552AC4"/>
    <w:rsid w:val="00565A97"/>
    <w:rsid w:val="00577A51"/>
    <w:rsid w:val="00586DAE"/>
    <w:rsid w:val="00593455"/>
    <w:rsid w:val="005B0B0C"/>
    <w:rsid w:val="005D77DB"/>
    <w:rsid w:val="005E198A"/>
    <w:rsid w:val="00644206"/>
    <w:rsid w:val="00677E7F"/>
    <w:rsid w:val="00685AD5"/>
    <w:rsid w:val="006C11FC"/>
    <w:rsid w:val="006C7905"/>
    <w:rsid w:val="006D5941"/>
    <w:rsid w:val="006E0825"/>
    <w:rsid w:val="007033AA"/>
    <w:rsid w:val="00712F7A"/>
    <w:rsid w:val="0072540B"/>
    <w:rsid w:val="0074447B"/>
    <w:rsid w:val="0074691E"/>
    <w:rsid w:val="00776D6B"/>
    <w:rsid w:val="00780F14"/>
    <w:rsid w:val="00796B1E"/>
    <w:rsid w:val="007B0F12"/>
    <w:rsid w:val="007B64E3"/>
    <w:rsid w:val="007C06DC"/>
    <w:rsid w:val="007C5DCE"/>
    <w:rsid w:val="007E3167"/>
    <w:rsid w:val="008037CB"/>
    <w:rsid w:val="00841C37"/>
    <w:rsid w:val="0086329D"/>
    <w:rsid w:val="008652E7"/>
    <w:rsid w:val="00871048"/>
    <w:rsid w:val="00875848"/>
    <w:rsid w:val="00886371"/>
    <w:rsid w:val="008D4AEB"/>
    <w:rsid w:val="00901493"/>
    <w:rsid w:val="009121F3"/>
    <w:rsid w:val="0092654A"/>
    <w:rsid w:val="009573A9"/>
    <w:rsid w:val="00974057"/>
    <w:rsid w:val="009A53E1"/>
    <w:rsid w:val="009C48D9"/>
    <w:rsid w:val="009D3C20"/>
    <w:rsid w:val="009E3A38"/>
    <w:rsid w:val="009F1DD0"/>
    <w:rsid w:val="00A036DB"/>
    <w:rsid w:val="00A40CAF"/>
    <w:rsid w:val="00A4247A"/>
    <w:rsid w:val="00A5495A"/>
    <w:rsid w:val="00A61A50"/>
    <w:rsid w:val="00A84C6C"/>
    <w:rsid w:val="00AA31E5"/>
    <w:rsid w:val="00AD5B80"/>
    <w:rsid w:val="00AE6DAA"/>
    <w:rsid w:val="00B231EC"/>
    <w:rsid w:val="00B543E4"/>
    <w:rsid w:val="00B563D5"/>
    <w:rsid w:val="00B65476"/>
    <w:rsid w:val="00B95316"/>
    <w:rsid w:val="00BB7D5A"/>
    <w:rsid w:val="00BE078F"/>
    <w:rsid w:val="00BF009D"/>
    <w:rsid w:val="00C74B42"/>
    <w:rsid w:val="00CC6968"/>
    <w:rsid w:val="00CE7224"/>
    <w:rsid w:val="00CF337D"/>
    <w:rsid w:val="00D4142A"/>
    <w:rsid w:val="00D820E7"/>
    <w:rsid w:val="00D87212"/>
    <w:rsid w:val="00D94055"/>
    <w:rsid w:val="00DF2AFA"/>
    <w:rsid w:val="00E36EF4"/>
    <w:rsid w:val="00E51616"/>
    <w:rsid w:val="00EB06A1"/>
    <w:rsid w:val="00EB30C5"/>
    <w:rsid w:val="00EC5CF1"/>
    <w:rsid w:val="00EC640C"/>
    <w:rsid w:val="00EC6F1C"/>
    <w:rsid w:val="00EE6DEF"/>
    <w:rsid w:val="00F161A5"/>
    <w:rsid w:val="00F2386D"/>
    <w:rsid w:val="00F511CA"/>
    <w:rsid w:val="00F8359B"/>
    <w:rsid w:val="00F860A9"/>
    <w:rsid w:val="00F960B9"/>
    <w:rsid w:val="00FA2306"/>
    <w:rsid w:val="00FC5026"/>
    <w:rsid w:val="00FC60D8"/>
    <w:rsid w:val="00FF323F"/>
    <w:rsid w:val="00FF55CC"/>
    <w:rsid w:val="23824B7C"/>
    <w:rsid w:val="27EB4049"/>
    <w:rsid w:val="4B30221E"/>
    <w:rsid w:val="5B8337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0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10" w:line="261" w:lineRule="auto"/>
      <w:ind w:left="10" w:hanging="10"/>
    </w:pPr>
    <w:rPr>
      <w:rFonts w:ascii="Arial" w:hAnsi="Arial" w:eastAsia="Arial" w:cs="Arial"/>
      <w:color w:val="000000"/>
      <w:kern w:val="2"/>
      <w:szCs w:val="24"/>
      <w:lang w:val="en-US" w:eastAsia="ja-JP" w:bidi="ar-SA"/>
      <w14:ligatures w14:val="standardContextual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4">
    <w:name w:val="Table Grid"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190</Words>
  <Characters>1086</Characters>
  <Lines>9</Lines>
  <Paragraphs>2</Paragraphs>
  <TotalTime>2</TotalTime>
  <ScaleCrop>false</ScaleCrop>
  <LinksUpToDate>false</LinksUpToDate>
  <CharactersWithSpaces>1274</CharactersWithSpaces>
  <Application>WPS Office_12.2.0.23206_F1E327BC-269C-435d-A152-05C5408002CA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2026-08-05T18:22:00Z</dcterms:created>
  <dc:creator>Livingston`s</dc:creator>
  <cp:lastModifiedBy>jamai</cp:lastModifiedBy>
  <dcterms:modified xsi:type="dcterms:W3CDTF">2026-08-05T19:19:14Z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eyJoZGlkIjoiNGUyMjJkMTJiMmU5NjViMmQ2NWFmMDdlM2Y4MjE0YTIifQ==</vt:lpwstr>
  </property>
  <property fmtid="{D5CDD505-2E9C-101B-9397-08002B2CF9AE}" pid="3" name="KSOProductBuildVer">
    <vt:lpwstr>2057-12.2.0.23206</vt:lpwstr>
  </property>
  <property fmtid="{D5CDD505-2E9C-101B-9397-08002B2CF9AE}" pid="4" name="ICV">
    <vt:lpwstr>1039F5053288498D857DEBA5ADA5ED09_13</vt:lpwstr>
  </property>
</Properties>
</file>