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14355" w:rsidRDefault="00000000">
      <w:r>
        <w:t>PRESENTACIÓN INSTITUCIONAL</w:t>
      </w:r>
    </w:p>
    <w:p w14:paraId="00000002" w14:textId="77777777" w:rsidR="00D14355" w:rsidRDefault="00D14355"/>
    <w:p w14:paraId="00000003" w14:textId="77777777" w:rsidR="00D14355" w:rsidRDefault="00000000">
      <w:r>
        <w:t>Montessori Puerto Nuevo</w:t>
      </w:r>
    </w:p>
    <w:p w14:paraId="00000004" w14:textId="77777777" w:rsidR="00D14355" w:rsidRDefault="00D14355"/>
    <w:p w14:paraId="00000005" w14:textId="77777777" w:rsidR="00D14355" w:rsidRDefault="00000000">
      <w:pPr>
        <w:rPr>
          <w:b/>
          <w:bCs/>
        </w:rPr>
      </w:pPr>
      <w:r>
        <w:rPr>
          <w:b/>
          <w:bCs/>
        </w:rPr>
        <w:t>​Nuestra Identidad y Origen</w:t>
      </w:r>
    </w:p>
    <w:p w14:paraId="00000006" w14:textId="77777777" w:rsidR="00D14355" w:rsidRDefault="00D14355">
      <w:pPr>
        <w:rPr>
          <w:b/>
          <w:bCs/>
        </w:rPr>
      </w:pPr>
    </w:p>
    <w:p w14:paraId="00000007" w14:textId="77777777" w:rsidR="00D14355" w:rsidRDefault="00000000">
      <w:r>
        <w:t>Montessori Puerto Nuevo surge como una respuesta natural y necesaria para brindar continuidad pedagógica a los niños de nuestra zona que han iniciado su camino en el jardín de infantes Montessori. Nuestro proyecto nace del compromiso de ofrecer un espacio donde el paso a la etapa primaria respete el ritmo evolutivo, la curiosidad innata y el potencial de cada estudiante.</w:t>
      </w:r>
    </w:p>
    <w:p w14:paraId="00000008" w14:textId="77777777" w:rsidR="00D14355" w:rsidRDefault="00000000">
      <w:r>
        <w:t>​El Segundo Plano del Desarrollo: De la Mente Absorbente a la Razonadora 🧠</w:t>
      </w:r>
    </w:p>
    <w:p w14:paraId="00000009" w14:textId="77777777" w:rsidR="00D14355" w:rsidRDefault="00000000">
      <w:r>
        <w:t xml:space="preserve">A partir de los 6 años, el niño atraviesa lo que la Dra. </w:t>
      </w:r>
      <w:proofErr w:type="spellStart"/>
      <w:r>
        <w:t>Maria</w:t>
      </w:r>
      <w:proofErr w:type="spellEnd"/>
      <w:r>
        <w:t xml:space="preserve"> Montessori denominó el Segundo Plano del Desarrollo. En esta etapa, su mente "absorbente" se transforma en una mente razonadora. Las preguntas internas cambian: el niño ya no solo busca saber qué es el mundo, sino que necesita comprender el "por qué" y el "cómo" de los fenómenos que lo rodean 🌍. Es un período de gran expansión intelectual, donde nace un profundo interés por la justicia, la moral y la vida en sociedad.</w:t>
      </w:r>
    </w:p>
    <w:p w14:paraId="0000000A" w14:textId="77777777" w:rsidR="00D14355" w:rsidRDefault="00000000">
      <w:r>
        <w:t>​Nuestros Ambientes: El Taller 🎒</w:t>
      </w:r>
    </w:p>
    <w:p w14:paraId="0000000B" w14:textId="77777777" w:rsidR="00D14355" w:rsidRDefault="00000000">
      <w:r>
        <w:t>Para acompañar esta transformación, organizamos nuestra propuesta en ambientes preparados denominados Taller, donde el aprendizaje se produce a través de la interacción con materiales diseñados para llevar conceptos abstractos a una realidad concreta y manipulable:</w:t>
      </w:r>
    </w:p>
    <w:p w14:paraId="0000000C" w14:textId="77777777" w:rsidR="00D14355" w:rsidRDefault="00000000">
      <w:r>
        <w:t>​Taller 1: Niños de 6 a 8 años.</w:t>
      </w:r>
    </w:p>
    <w:p w14:paraId="0000000D" w14:textId="77777777" w:rsidR="00D14355" w:rsidRDefault="00000000">
      <w:r>
        <w:t>​Taller 2: Niños de 9 a 12 años.</w:t>
      </w:r>
    </w:p>
    <w:p w14:paraId="0000000E" w14:textId="77777777" w:rsidR="00D14355" w:rsidRDefault="00000000">
      <w:r>
        <w:t>​El Equipo Pedagógico: Guía y Asistente 👥</w:t>
      </w:r>
    </w:p>
    <w:p w14:paraId="0000000F" w14:textId="77777777" w:rsidR="00D14355" w:rsidRDefault="00000000">
      <w:r>
        <w:t>La dinámica de estos espacios se sostiene en el trabajo coordinado de dos figuras esenciales:</w:t>
      </w:r>
    </w:p>
    <w:p w14:paraId="00000010" w14:textId="77777777" w:rsidR="00D14355" w:rsidRDefault="00000000">
      <w:r>
        <w:t>​La Guía: Actúa como el nexo vital entre el niño y el material. Observa y planifica cuidadosamente las presentaciones individuales que despertarán el interés del niño, diseñando un ambiente que ofrezca constantes oportunidades de descubrimiento 💡.</w:t>
      </w:r>
    </w:p>
    <w:p w14:paraId="00000011" w14:textId="77777777" w:rsidR="00D14355" w:rsidRDefault="00000000">
      <w:r>
        <w:rPr>
          <w:rFonts w:ascii="Arial Unicode MS" w:eastAsia="Arial Unicode MS" w:hAnsi="Arial Unicode MS" w:cs="Arial Unicode MS"/>
        </w:rPr>
        <w:t>​La Asistente: Es una figura fundamental que asegura la armonía y el orden general del ambiente. Su presencia permite que la Guía mantenga el foco pedagógico, mientras ella atiende necesidades individuales y brinda el tiempo necesario para que cada niño logre sus propias conquistas ✨.</w:t>
      </w:r>
    </w:p>
    <w:p w14:paraId="00000012" w14:textId="77777777" w:rsidR="00D14355" w:rsidRDefault="00000000">
      <w:r>
        <w:t>​Propuesta Integral de la Tarde 🎨</w:t>
      </w:r>
    </w:p>
    <w:p w14:paraId="00000013" w14:textId="77777777" w:rsidR="00D14355" w:rsidRDefault="00000000">
      <w:r>
        <w:t>Entendemos la educación como un proceso completo. Por ello, la propuesta de la mañana se complementa y refuerza por la tarde con talleres dictados por profesores especialistas y acompañados por nuestros asistentes:</w:t>
      </w:r>
    </w:p>
    <w:p w14:paraId="00000014" w14:textId="77777777" w:rsidR="00D14355" w:rsidRDefault="00000000">
      <w:r>
        <w:t>​Cuerpo y Bienestar: Yoga 🧘 y Educación Física 🏃‍♂️ para la autoconciencia y concentración.</w:t>
      </w:r>
    </w:p>
    <w:p w14:paraId="00000015" w14:textId="77777777" w:rsidR="00D14355" w:rsidRDefault="00000000">
      <w:r>
        <w:t>​Expresión Creativa: Arte 🎨, Teatro 🎭 y Música 🎶 como lenguajes de comunicación.</w:t>
      </w:r>
    </w:p>
    <w:p w14:paraId="00000016" w14:textId="77777777" w:rsidR="00D14355" w:rsidRDefault="00000000">
      <w:r>
        <w:t>​Innovación y Tradición: Robótica 🤖 para la resolución de problemas y Folclore 💃 para fortalecer el sentido de pertenencia y comunidad.</w:t>
      </w:r>
    </w:p>
    <w:p w14:paraId="00000017" w14:textId="77777777" w:rsidR="00D14355" w:rsidRDefault="00000000">
      <w:r>
        <w:lastRenderedPageBreak/>
        <w:t>​En Montessori Puerto Nuevo, cada elemento está diseñado para que el niño sea el verdadero protagonista de su aprendizaje, creciendo en autonomía, responsabilidad y amor por el conocimiento.</w:t>
      </w:r>
    </w:p>
    <w:p w14:paraId="00000018" w14:textId="77777777" w:rsidR="00D14355" w:rsidRDefault="00D14355"/>
    <w:p w14:paraId="00000019" w14:textId="77777777" w:rsidR="00D14355" w:rsidRDefault="00D14355"/>
    <w:sectPr w:rsidR="00D143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902D99E6-049C-4854-A24E-41F93AB0327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DF2682A-521D-452C-905F-CF7ADC41B5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156557-06D6-4714-B563-196448AA5E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55"/>
    <w:rsid w:val="00D14355"/>
    <w:rsid w:val="00FC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8106C6-FB6E-4F5C-B997-CC7DE2A3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432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foreverargentina@gmail.com</cp:lastModifiedBy>
  <cp:revision>3</cp:revision>
  <dcterms:created xsi:type="dcterms:W3CDTF">2025-12-30T21:10:00Z</dcterms:created>
  <dcterms:modified xsi:type="dcterms:W3CDTF">2025-12-30T21:11:00Z</dcterms:modified>
</cp:coreProperties>
</file>