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6238" w14:textId="77777777" w:rsidR="00170CF7" w:rsidRDefault="00000000">
      <w:pPr>
        <w:spacing w:before="720"/>
        <w:jc w:val="center"/>
        <w:rPr>
          <w:rFonts w:hint="eastAsia"/>
        </w:rPr>
      </w:pPr>
      <w:r>
        <w:rPr>
          <w:rFonts w:ascii="Aptos Display" w:hAnsi="Aptos Display"/>
          <w:b/>
          <w:color w:val="2F75B5"/>
          <w:sz w:val="32"/>
        </w:rPr>
        <w:t>eSim Semester Long Internship</w:t>
      </w:r>
    </w:p>
    <w:p w14:paraId="0F35C05C" w14:textId="77777777" w:rsidR="00170CF7" w:rsidRDefault="00000000">
      <w:pPr>
        <w:jc w:val="center"/>
        <w:rPr>
          <w:rFonts w:hint="eastAsia"/>
        </w:rPr>
      </w:pPr>
      <w:r>
        <w:rPr>
          <w:b/>
          <w:color w:val="1F7A8C"/>
          <w:sz w:val="22"/>
        </w:rPr>
        <w:t>AUTUMN 2026</w:t>
      </w:r>
    </w:p>
    <w:p w14:paraId="1C213DE0" w14:textId="77777777" w:rsidR="00170CF7" w:rsidRDefault="00170CF7">
      <w:pPr>
        <w:pBdr>
          <w:bottom w:val="single" w:sz="18" w:space="1" w:color="2F75B5"/>
        </w:pBdr>
        <w:spacing w:before="20" w:after="140"/>
        <w:rPr>
          <w:rFonts w:hint="eastAsia"/>
        </w:rPr>
      </w:pPr>
    </w:p>
    <w:p w14:paraId="424F738C" w14:textId="77777777" w:rsidR="00170CF7" w:rsidRDefault="00000000">
      <w:pPr>
        <w:pStyle w:val="Title"/>
        <w:spacing w:before="700"/>
        <w:jc w:val="center"/>
      </w:pPr>
      <w:r>
        <w:t>Smart Line-Following and</w:t>
      </w:r>
      <w:r>
        <w:br/>
        <w:t>Object-Detection Robot Controller PCB</w:t>
      </w:r>
    </w:p>
    <w:p w14:paraId="7D108C09" w14:textId="77777777" w:rsidR="00170CF7" w:rsidRDefault="00000000">
      <w:pPr>
        <w:jc w:val="center"/>
        <w:rPr>
          <w:rFonts w:hint="eastAsia"/>
        </w:rPr>
      </w:pPr>
      <w:r>
        <w:rPr>
          <w:b/>
          <w:color w:val="2F75B5"/>
          <w:sz w:val="24"/>
        </w:rPr>
        <w:t>SCREENING TASK 7  |  PCB DESIGN USING eSIM</w:t>
      </w:r>
    </w:p>
    <w:p w14:paraId="7ED92EBA" w14:textId="77777777" w:rsidR="00170CF7" w:rsidRDefault="00000000">
      <w:pPr>
        <w:spacing w:before="560"/>
        <w:jc w:val="center"/>
        <w:rPr>
          <w:rFonts w:hint="eastAsia"/>
        </w:rPr>
      </w:pPr>
      <w:r>
        <w:rPr>
          <w:b/>
          <w:color w:val="17365D"/>
          <w:sz w:val="30"/>
        </w:rPr>
        <w:t>FINAL TECHNICAL DESIGN REPORT</w:t>
      </w:r>
    </w:p>
    <w:p w14:paraId="6CE28057" w14:textId="77777777" w:rsidR="00170CF7" w:rsidRDefault="00170CF7">
      <w:pPr>
        <w:spacing w:before="700"/>
        <w:rPr>
          <w:rFonts w:hint="eastAsia"/>
        </w:rPr>
      </w:pPr>
    </w:p>
    <w:tbl>
      <w:tblPr>
        <w:tblW w:w="0" w:type="auto"/>
        <w:jc w:val="center"/>
        <w:tblLayout w:type="fixed"/>
        <w:tblLook w:val="04A0" w:firstRow="1" w:lastRow="0" w:firstColumn="1" w:lastColumn="0" w:noHBand="0" w:noVBand="1"/>
      </w:tblPr>
      <w:tblGrid>
        <w:gridCol w:w="3024"/>
        <w:gridCol w:w="6192"/>
      </w:tblGrid>
      <w:tr w:rsidR="00170CF7" w14:paraId="74D6883C" w14:textId="77777777">
        <w:trPr>
          <w:jc w:val="center"/>
        </w:trPr>
        <w:tc>
          <w:tcPr>
            <w:tcW w:w="3024" w:type="dxa"/>
            <w:shd w:val="clear" w:color="auto" w:fill="EAF2F8"/>
            <w:tcMar>
              <w:top w:w="90" w:type="dxa"/>
              <w:left w:w="100" w:type="dxa"/>
              <w:bottom w:w="90" w:type="dxa"/>
              <w:right w:w="100" w:type="dxa"/>
            </w:tcMar>
            <w:vAlign w:val="center"/>
          </w:tcPr>
          <w:p w14:paraId="486283AA" w14:textId="77777777" w:rsidR="00170CF7" w:rsidRDefault="00000000">
            <w:pPr>
              <w:rPr>
                <w:rFonts w:hint="eastAsia"/>
              </w:rPr>
            </w:pPr>
            <w:r>
              <w:rPr>
                <w:b/>
                <w:color w:val="17365D"/>
              </w:rPr>
              <w:t>Candidate Name</w:t>
            </w:r>
          </w:p>
        </w:tc>
        <w:tc>
          <w:tcPr>
            <w:tcW w:w="6192" w:type="dxa"/>
            <w:tcMar>
              <w:top w:w="90" w:type="dxa"/>
              <w:left w:w="100" w:type="dxa"/>
              <w:bottom w:w="90" w:type="dxa"/>
              <w:right w:w="100" w:type="dxa"/>
            </w:tcMar>
            <w:vAlign w:val="center"/>
          </w:tcPr>
          <w:p w14:paraId="0661E68E" w14:textId="6E1729FF" w:rsidR="00170CF7" w:rsidRDefault="00756E19">
            <w:pPr>
              <w:rPr>
                <w:rFonts w:hint="eastAsia"/>
              </w:rPr>
            </w:pPr>
            <w:r>
              <w:t>BrajBhushan Sah</w:t>
            </w:r>
          </w:p>
        </w:tc>
      </w:tr>
      <w:tr w:rsidR="00170CF7" w14:paraId="4D5DD68D" w14:textId="77777777">
        <w:trPr>
          <w:jc w:val="center"/>
        </w:trPr>
        <w:tc>
          <w:tcPr>
            <w:tcW w:w="3024" w:type="dxa"/>
            <w:shd w:val="clear" w:color="auto" w:fill="EAF2F8"/>
            <w:tcMar>
              <w:top w:w="90" w:type="dxa"/>
              <w:left w:w="100" w:type="dxa"/>
              <w:bottom w:w="90" w:type="dxa"/>
              <w:right w:w="100" w:type="dxa"/>
            </w:tcMar>
            <w:vAlign w:val="center"/>
          </w:tcPr>
          <w:p w14:paraId="65355DE8" w14:textId="743ACD03" w:rsidR="00170CF7" w:rsidRDefault="00756E19">
            <w:pPr>
              <w:rPr>
                <w:rFonts w:hint="eastAsia"/>
              </w:rPr>
            </w:pPr>
            <w:r>
              <w:rPr>
                <w:b/>
                <w:color w:val="17365D"/>
              </w:rPr>
              <w:t xml:space="preserve">University </w:t>
            </w:r>
            <w:proofErr w:type="gramStart"/>
            <w:r w:rsidR="00000000">
              <w:rPr>
                <w:b/>
                <w:color w:val="17365D"/>
              </w:rPr>
              <w:t>Roll  No.</w:t>
            </w:r>
            <w:proofErr w:type="gramEnd"/>
          </w:p>
        </w:tc>
        <w:tc>
          <w:tcPr>
            <w:tcW w:w="6192" w:type="dxa"/>
            <w:tcMar>
              <w:top w:w="90" w:type="dxa"/>
              <w:left w:w="100" w:type="dxa"/>
              <w:bottom w:w="90" w:type="dxa"/>
              <w:right w:w="100" w:type="dxa"/>
            </w:tcMar>
            <w:vAlign w:val="center"/>
          </w:tcPr>
          <w:p w14:paraId="4B606DB7" w14:textId="5D153CEF" w:rsidR="00170CF7" w:rsidRDefault="00756E19">
            <w:pPr>
              <w:rPr>
                <w:rFonts w:hint="eastAsia"/>
              </w:rPr>
            </w:pPr>
            <w:r>
              <w:t>13000324009</w:t>
            </w:r>
          </w:p>
        </w:tc>
      </w:tr>
      <w:tr w:rsidR="00170CF7" w14:paraId="1630007B" w14:textId="77777777">
        <w:trPr>
          <w:jc w:val="center"/>
        </w:trPr>
        <w:tc>
          <w:tcPr>
            <w:tcW w:w="3024" w:type="dxa"/>
            <w:shd w:val="clear" w:color="auto" w:fill="EAF2F8"/>
            <w:tcMar>
              <w:top w:w="90" w:type="dxa"/>
              <w:left w:w="100" w:type="dxa"/>
              <w:bottom w:w="90" w:type="dxa"/>
              <w:right w:w="100" w:type="dxa"/>
            </w:tcMar>
            <w:vAlign w:val="center"/>
          </w:tcPr>
          <w:p w14:paraId="23FCCD98" w14:textId="77777777" w:rsidR="00170CF7" w:rsidRDefault="00000000">
            <w:pPr>
              <w:rPr>
                <w:rFonts w:hint="eastAsia"/>
              </w:rPr>
            </w:pPr>
            <w:r>
              <w:rPr>
                <w:b/>
                <w:color w:val="17365D"/>
              </w:rPr>
              <w:t>College</w:t>
            </w:r>
          </w:p>
        </w:tc>
        <w:tc>
          <w:tcPr>
            <w:tcW w:w="6192" w:type="dxa"/>
            <w:tcMar>
              <w:top w:w="90" w:type="dxa"/>
              <w:left w:w="100" w:type="dxa"/>
              <w:bottom w:w="90" w:type="dxa"/>
              <w:right w:w="100" w:type="dxa"/>
            </w:tcMar>
            <w:vAlign w:val="center"/>
          </w:tcPr>
          <w:p w14:paraId="3468090D" w14:textId="5AC0FA66" w:rsidR="00170CF7" w:rsidRDefault="00756E19">
            <w:pPr>
              <w:rPr>
                <w:rFonts w:hint="eastAsia"/>
              </w:rPr>
            </w:pPr>
            <w:r>
              <w:t>Techno Main Salt Lake</w:t>
            </w:r>
          </w:p>
        </w:tc>
      </w:tr>
      <w:tr w:rsidR="00170CF7" w14:paraId="1C8EA52F" w14:textId="77777777">
        <w:trPr>
          <w:jc w:val="center"/>
        </w:trPr>
        <w:tc>
          <w:tcPr>
            <w:tcW w:w="3024" w:type="dxa"/>
            <w:shd w:val="clear" w:color="auto" w:fill="EAF2F8"/>
            <w:tcMar>
              <w:top w:w="90" w:type="dxa"/>
              <w:left w:w="100" w:type="dxa"/>
              <w:bottom w:w="90" w:type="dxa"/>
              <w:right w:w="100" w:type="dxa"/>
            </w:tcMar>
            <w:vAlign w:val="center"/>
          </w:tcPr>
          <w:p w14:paraId="4A8F3078" w14:textId="77777777" w:rsidR="00170CF7" w:rsidRDefault="00000000">
            <w:pPr>
              <w:rPr>
                <w:rFonts w:hint="eastAsia"/>
              </w:rPr>
            </w:pPr>
            <w:r>
              <w:rPr>
                <w:b/>
                <w:color w:val="17365D"/>
              </w:rPr>
              <w:t>Department</w:t>
            </w:r>
          </w:p>
        </w:tc>
        <w:tc>
          <w:tcPr>
            <w:tcW w:w="6192" w:type="dxa"/>
            <w:tcMar>
              <w:top w:w="90" w:type="dxa"/>
              <w:left w:w="100" w:type="dxa"/>
              <w:bottom w:w="90" w:type="dxa"/>
              <w:right w:w="100" w:type="dxa"/>
            </w:tcMar>
            <w:vAlign w:val="center"/>
          </w:tcPr>
          <w:p w14:paraId="724357DD" w14:textId="1497018F" w:rsidR="00170CF7" w:rsidRDefault="00756E19">
            <w:pPr>
              <w:rPr>
                <w:rFonts w:hint="eastAsia"/>
              </w:rPr>
            </w:pPr>
            <w:r>
              <w:t>Electronics &amp; Communication Engineering</w:t>
            </w:r>
          </w:p>
        </w:tc>
      </w:tr>
      <w:tr w:rsidR="00170CF7" w14:paraId="261E9C18" w14:textId="77777777">
        <w:trPr>
          <w:jc w:val="center"/>
        </w:trPr>
        <w:tc>
          <w:tcPr>
            <w:tcW w:w="3024" w:type="dxa"/>
            <w:shd w:val="clear" w:color="auto" w:fill="EAF2F8"/>
            <w:tcMar>
              <w:top w:w="90" w:type="dxa"/>
              <w:left w:w="100" w:type="dxa"/>
              <w:bottom w:w="90" w:type="dxa"/>
              <w:right w:w="100" w:type="dxa"/>
            </w:tcMar>
            <w:vAlign w:val="center"/>
          </w:tcPr>
          <w:p w14:paraId="2763C522" w14:textId="77777777" w:rsidR="00170CF7" w:rsidRDefault="00000000">
            <w:pPr>
              <w:rPr>
                <w:rFonts w:hint="eastAsia"/>
              </w:rPr>
            </w:pPr>
            <w:r>
              <w:rPr>
                <w:b/>
                <w:color w:val="17365D"/>
              </w:rPr>
              <w:t>Academic Year</w:t>
            </w:r>
          </w:p>
        </w:tc>
        <w:tc>
          <w:tcPr>
            <w:tcW w:w="6192" w:type="dxa"/>
            <w:tcMar>
              <w:top w:w="90" w:type="dxa"/>
              <w:left w:w="100" w:type="dxa"/>
              <w:bottom w:w="90" w:type="dxa"/>
              <w:right w:w="100" w:type="dxa"/>
            </w:tcMar>
            <w:vAlign w:val="center"/>
          </w:tcPr>
          <w:p w14:paraId="398E60A6" w14:textId="7215389B" w:rsidR="00170CF7" w:rsidRDefault="00756E19">
            <w:pPr>
              <w:rPr>
                <w:rFonts w:hint="eastAsia"/>
              </w:rPr>
            </w:pPr>
            <w:r>
              <w:t>3</w:t>
            </w:r>
            <w:r w:rsidRPr="00756E19">
              <w:rPr>
                <w:vertAlign w:val="superscript"/>
              </w:rPr>
              <w:t>rd</w:t>
            </w:r>
            <w:r>
              <w:t xml:space="preserve"> Year</w:t>
            </w:r>
          </w:p>
        </w:tc>
      </w:tr>
      <w:tr w:rsidR="00170CF7" w14:paraId="1B724BAC" w14:textId="77777777">
        <w:trPr>
          <w:jc w:val="center"/>
        </w:trPr>
        <w:tc>
          <w:tcPr>
            <w:tcW w:w="3024" w:type="dxa"/>
            <w:shd w:val="clear" w:color="auto" w:fill="EAF2F8"/>
            <w:tcMar>
              <w:top w:w="90" w:type="dxa"/>
              <w:left w:w="100" w:type="dxa"/>
              <w:bottom w:w="90" w:type="dxa"/>
              <w:right w:w="100" w:type="dxa"/>
            </w:tcMar>
            <w:vAlign w:val="center"/>
          </w:tcPr>
          <w:p w14:paraId="7F570BBF" w14:textId="77777777" w:rsidR="00170CF7" w:rsidRDefault="00000000">
            <w:pPr>
              <w:rPr>
                <w:rFonts w:hint="eastAsia"/>
              </w:rPr>
            </w:pPr>
            <w:r>
              <w:rPr>
                <w:b/>
                <w:color w:val="17365D"/>
              </w:rPr>
              <w:t>Email Address</w:t>
            </w:r>
          </w:p>
        </w:tc>
        <w:tc>
          <w:tcPr>
            <w:tcW w:w="6192" w:type="dxa"/>
            <w:tcMar>
              <w:top w:w="90" w:type="dxa"/>
              <w:left w:w="100" w:type="dxa"/>
              <w:bottom w:w="90" w:type="dxa"/>
              <w:right w:w="100" w:type="dxa"/>
            </w:tcMar>
            <w:vAlign w:val="center"/>
          </w:tcPr>
          <w:p w14:paraId="496AA615" w14:textId="25BE7D1D" w:rsidR="00170CF7" w:rsidRDefault="00756E19">
            <w:pPr>
              <w:rPr>
                <w:rFonts w:hint="eastAsia"/>
              </w:rPr>
            </w:pPr>
            <w:r>
              <w:t>bjbhushansah64@gmail.com</w:t>
            </w:r>
          </w:p>
        </w:tc>
      </w:tr>
    </w:tbl>
    <w:p w14:paraId="0ACDC95F" w14:textId="77777777" w:rsidR="00170CF7" w:rsidRDefault="00000000">
      <w:pPr>
        <w:spacing w:before="560"/>
        <w:jc w:val="center"/>
        <w:rPr>
          <w:rFonts w:hint="eastAsia"/>
        </w:rPr>
      </w:pPr>
      <w:r>
        <w:rPr>
          <w:color w:val="5B6573"/>
          <w:sz w:val="18"/>
        </w:rPr>
        <w:t xml:space="preserve">Software: </w:t>
      </w:r>
      <w:proofErr w:type="spellStart"/>
      <w:r>
        <w:rPr>
          <w:color w:val="5B6573"/>
          <w:sz w:val="18"/>
        </w:rPr>
        <w:t>eSim</w:t>
      </w:r>
      <w:proofErr w:type="spellEnd"/>
      <w:r>
        <w:rPr>
          <w:color w:val="5B6573"/>
          <w:sz w:val="18"/>
        </w:rPr>
        <w:t xml:space="preserve"> 2.5 with integrated KiCad schematic and PCB tools</w:t>
      </w:r>
    </w:p>
    <w:p w14:paraId="13B30AB8" w14:textId="77777777" w:rsidR="00170CF7" w:rsidRDefault="00000000">
      <w:pPr>
        <w:jc w:val="center"/>
        <w:rPr>
          <w:rFonts w:hint="eastAsia"/>
        </w:rPr>
      </w:pPr>
      <w:r>
        <w:rPr>
          <w:color w:val="5B6573"/>
          <w:sz w:val="18"/>
        </w:rPr>
        <w:t>Project validation: ERC, complete two-layer routing, DRC, and 3D Viewer</w:t>
      </w:r>
    </w:p>
    <w:p w14:paraId="56AEFA14" w14:textId="77777777" w:rsidR="00170CF7" w:rsidRDefault="00000000">
      <w:pPr>
        <w:rPr>
          <w:rFonts w:hint="eastAsia"/>
        </w:rPr>
      </w:pPr>
      <w:r>
        <w:br w:type="page"/>
      </w:r>
    </w:p>
    <w:p w14:paraId="11BCA4D0" w14:textId="77777777" w:rsidR="00170CF7" w:rsidRDefault="00000000">
      <w:pPr>
        <w:pStyle w:val="Title"/>
      </w:pPr>
      <w:r>
        <w:lastRenderedPageBreak/>
        <w:t>Declaration and Scope</w:t>
      </w:r>
    </w:p>
    <w:p w14:paraId="0D0B8759" w14:textId="77777777" w:rsidR="00170CF7" w:rsidRDefault="00170CF7">
      <w:pPr>
        <w:pBdr>
          <w:bottom w:val="single" w:sz="18" w:space="1" w:color="2F75B5"/>
        </w:pBdr>
        <w:spacing w:before="20" w:after="140"/>
        <w:rPr>
          <w:rFonts w:hint="eastAsia"/>
        </w:rPr>
      </w:pPr>
    </w:p>
    <w:p w14:paraId="0E541543" w14:textId="77777777" w:rsidR="00170CF7" w:rsidRDefault="00000000">
      <w:pPr>
        <w:rPr>
          <w:rFonts w:hint="eastAsia"/>
        </w:rPr>
      </w:pPr>
      <w:r>
        <w:t>This report documents the design and digital verification of a two-layer controller PCB for a smart line-following and object-detection robot. The work was completed as Screening Task 7 for the eSim Semester Long Internship - Autumn 2026.</w:t>
      </w:r>
    </w:p>
    <w:tbl>
      <w:tblPr>
        <w:tblW w:w="0" w:type="auto"/>
        <w:jc w:val="center"/>
        <w:tblLayout w:type="fixed"/>
        <w:tblLook w:val="04A0" w:firstRow="1" w:lastRow="0" w:firstColumn="1" w:lastColumn="0" w:noHBand="0" w:noVBand="1"/>
      </w:tblPr>
      <w:tblGrid>
        <w:gridCol w:w="10166"/>
      </w:tblGrid>
      <w:tr w:rsidR="00170CF7" w14:paraId="504D31BF" w14:textId="77777777">
        <w:trPr>
          <w:jc w:val="center"/>
        </w:trPr>
        <w:tc>
          <w:tcPr>
            <w:tcW w:w="10166" w:type="dxa"/>
            <w:shd w:val="clear" w:color="auto" w:fill="E8F4F6"/>
            <w:tcMar>
              <w:top w:w="140" w:type="dxa"/>
              <w:left w:w="160" w:type="dxa"/>
              <w:bottom w:w="140" w:type="dxa"/>
              <w:right w:w="160" w:type="dxa"/>
            </w:tcMar>
          </w:tcPr>
          <w:p w14:paraId="4AC05A18" w14:textId="77777777" w:rsidR="00170CF7" w:rsidRDefault="00000000">
            <w:pPr>
              <w:rPr>
                <w:rFonts w:hint="eastAsia"/>
              </w:rPr>
            </w:pPr>
            <w:r>
              <w:rPr>
                <w:b/>
                <w:color w:val="C55A11"/>
              </w:rPr>
              <w:t>Scope statement</w:t>
            </w:r>
            <w:r>
              <w:rPr>
                <w:b/>
                <w:color w:val="C55A11"/>
              </w:rPr>
              <w:br/>
            </w:r>
            <w:r>
              <w:rPr>
                <w:sz w:val="18"/>
              </w:rPr>
              <w:t>The PCB was designed and validated digitally using schematic ERC, PCB routing checks, DRC, and KiCad 3D visualization. Physical fabrication, assembly, and hardware testing were outside the scope of this screening submission.</w:t>
            </w:r>
          </w:p>
        </w:tc>
      </w:tr>
    </w:tbl>
    <w:p w14:paraId="3C7A3CDC" w14:textId="77777777" w:rsidR="00170CF7" w:rsidRDefault="00170CF7">
      <w:pPr>
        <w:spacing w:after="0"/>
        <w:rPr>
          <w:rFonts w:hint="eastAsia"/>
        </w:rPr>
      </w:pPr>
    </w:p>
    <w:p w14:paraId="387DA0E9" w14:textId="77777777" w:rsidR="00170CF7" w:rsidRDefault="00000000">
      <w:pPr>
        <w:pStyle w:val="Heading1"/>
      </w:pPr>
      <w:r>
        <w:t>Abstract</w:t>
      </w:r>
    </w:p>
    <w:p w14:paraId="4692CE14" w14:textId="77777777" w:rsidR="00170CF7" w:rsidRDefault="00000000">
      <w:pPr>
        <w:rPr>
          <w:rFonts w:hint="eastAsia"/>
        </w:rPr>
      </w:pPr>
      <w:r>
        <w:t>The proposed controller PCB combines six independent IR line-sensor inputs with ultrasonic object detection, servo-based directional scanning, Arduino Nano processing, and two external L298N motor-driver interfaces. The design also includes protected battery input, an external 5 V buck-converter interface, separate servo-supply filtering, three indicators, five electrical test points, and four mechanical mounting holes. The final PCB uses F.Cu and B.Cu, contains 124 pads, 30 vias, 320 track segments, and 37 electrical nets, and reports zero unrouted connections. Final ERC and DRC results show zero reported errors, warnings, violations, and unconnected items.</w:t>
      </w:r>
    </w:p>
    <w:p w14:paraId="08F8C164" w14:textId="77777777" w:rsidR="00170CF7" w:rsidRDefault="00000000">
      <w:pPr>
        <w:pStyle w:val="Heading1"/>
      </w:pPr>
      <w:r>
        <w:t>Key outcomes</w:t>
      </w:r>
    </w:p>
    <w:tbl>
      <w:tblPr>
        <w:tblStyle w:val="TableGrid"/>
        <w:tblW w:w="0" w:type="auto"/>
        <w:jc w:val="center"/>
        <w:tblLayout w:type="fixed"/>
        <w:tblLook w:val="04A0" w:firstRow="1" w:lastRow="0" w:firstColumn="1" w:lastColumn="0" w:noHBand="0" w:noVBand="1"/>
      </w:tblPr>
      <w:tblGrid>
        <w:gridCol w:w="3456"/>
        <w:gridCol w:w="6048"/>
      </w:tblGrid>
      <w:tr w:rsidR="00170CF7" w14:paraId="07D3309B" w14:textId="77777777">
        <w:trPr>
          <w:tblHeader/>
          <w:jc w:val="center"/>
        </w:trPr>
        <w:tc>
          <w:tcPr>
            <w:tcW w:w="3456" w:type="dxa"/>
            <w:shd w:val="clear" w:color="auto" w:fill="17365D"/>
            <w:tcMar>
              <w:top w:w="90" w:type="dxa"/>
              <w:left w:w="100" w:type="dxa"/>
              <w:bottom w:w="90" w:type="dxa"/>
              <w:right w:w="100" w:type="dxa"/>
            </w:tcMar>
            <w:vAlign w:val="center"/>
          </w:tcPr>
          <w:p w14:paraId="4A1FD0ED" w14:textId="77777777" w:rsidR="00170CF7" w:rsidRDefault="00000000">
            <w:pPr>
              <w:jc w:val="center"/>
              <w:rPr>
                <w:rFonts w:hint="eastAsia"/>
              </w:rPr>
            </w:pPr>
            <w:r>
              <w:rPr>
                <w:b/>
                <w:color w:val="FFFFFF"/>
                <w:sz w:val="18"/>
              </w:rPr>
              <w:t>Metric</w:t>
            </w:r>
          </w:p>
        </w:tc>
        <w:tc>
          <w:tcPr>
            <w:tcW w:w="6048" w:type="dxa"/>
            <w:shd w:val="clear" w:color="auto" w:fill="17365D"/>
            <w:tcMar>
              <w:top w:w="90" w:type="dxa"/>
              <w:left w:w="100" w:type="dxa"/>
              <w:bottom w:w="90" w:type="dxa"/>
              <w:right w:w="100" w:type="dxa"/>
            </w:tcMar>
            <w:vAlign w:val="center"/>
          </w:tcPr>
          <w:p w14:paraId="419EE565" w14:textId="77777777" w:rsidR="00170CF7" w:rsidRDefault="00000000">
            <w:pPr>
              <w:jc w:val="center"/>
              <w:rPr>
                <w:rFonts w:hint="eastAsia"/>
              </w:rPr>
            </w:pPr>
            <w:r>
              <w:rPr>
                <w:b/>
                <w:color w:val="FFFFFF"/>
                <w:sz w:val="18"/>
              </w:rPr>
              <w:t>Final result</w:t>
            </w:r>
          </w:p>
        </w:tc>
      </w:tr>
      <w:tr w:rsidR="00170CF7" w14:paraId="67303791" w14:textId="77777777">
        <w:trPr>
          <w:jc w:val="center"/>
        </w:trPr>
        <w:tc>
          <w:tcPr>
            <w:tcW w:w="3456" w:type="dxa"/>
            <w:tcMar>
              <w:top w:w="90" w:type="dxa"/>
              <w:left w:w="100" w:type="dxa"/>
              <w:bottom w:w="90" w:type="dxa"/>
              <w:right w:w="100" w:type="dxa"/>
            </w:tcMar>
            <w:vAlign w:val="center"/>
          </w:tcPr>
          <w:p w14:paraId="4BFC66C6" w14:textId="77777777" w:rsidR="00170CF7" w:rsidRDefault="00000000">
            <w:pPr>
              <w:jc w:val="center"/>
              <w:rPr>
                <w:rFonts w:hint="eastAsia"/>
              </w:rPr>
            </w:pPr>
            <w:r>
              <w:rPr>
                <w:sz w:val="18"/>
              </w:rPr>
              <w:t>Schematic ERC</w:t>
            </w:r>
          </w:p>
        </w:tc>
        <w:tc>
          <w:tcPr>
            <w:tcW w:w="6048" w:type="dxa"/>
            <w:tcMar>
              <w:top w:w="90" w:type="dxa"/>
              <w:left w:w="100" w:type="dxa"/>
              <w:bottom w:w="90" w:type="dxa"/>
              <w:right w:w="100" w:type="dxa"/>
            </w:tcMar>
            <w:vAlign w:val="center"/>
          </w:tcPr>
          <w:p w14:paraId="2CFFAA2C" w14:textId="77777777" w:rsidR="00170CF7" w:rsidRDefault="00000000">
            <w:pPr>
              <w:rPr>
                <w:rFonts w:hint="eastAsia"/>
              </w:rPr>
            </w:pPr>
            <w:r>
              <w:rPr>
                <w:sz w:val="18"/>
              </w:rPr>
              <w:t>0 errors, 0 warnings, 0 violations</w:t>
            </w:r>
          </w:p>
        </w:tc>
      </w:tr>
      <w:tr w:rsidR="00170CF7" w14:paraId="426BC0DC" w14:textId="77777777">
        <w:trPr>
          <w:jc w:val="center"/>
        </w:trPr>
        <w:tc>
          <w:tcPr>
            <w:tcW w:w="3456" w:type="dxa"/>
            <w:shd w:val="clear" w:color="auto" w:fill="F4F7FA"/>
            <w:tcMar>
              <w:top w:w="90" w:type="dxa"/>
              <w:left w:w="100" w:type="dxa"/>
              <w:bottom w:w="90" w:type="dxa"/>
              <w:right w:w="100" w:type="dxa"/>
            </w:tcMar>
            <w:vAlign w:val="center"/>
          </w:tcPr>
          <w:p w14:paraId="3FD0B0DC" w14:textId="77777777" w:rsidR="00170CF7" w:rsidRDefault="00000000">
            <w:pPr>
              <w:jc w:val="center"/>
              <w:rPr>
                <w:rFonts w:hint="eastAsia"/>
              </w:rPr>
            </w:pPr>
            <w:r>
              <w:rPr>
                <w:sz w:val="18"/>
              </w:rPr>
              <w:t>Footprint assignments</w:t>
            </w:r>
          </w:p>
        </w:tc>
        <w:tc>
          <w:tcPr>
            <w:tcW w:w="6048" w:type="dxa"/>
            <w:shd w:val="clear" w:color="auto" w:fill="F4F7FA"/>
            <w:tcMar>
              <w:top w:w="90" w:type="dxa"/>
              <w:left w:w="100" w:type="dxa"/>
              <w:bottom w:w="90" w:type="dxa"/>
              <w:right w:w="100" w:type="dxa"/>
            </w:tcMar>
            <w:vAlign w:val="center"/>
          </w:tcPr>
          <w:p w14:paraId="441DB313" w14:textId="77777777" w:rsidR="00170CF7" w:rsidRDefault="00000000">
            <w:pPr>
              <w:rPr>
                <w:rFonts w:hint="eastAsia"/>
              </w:rPr>
            </w:pPr>
            <w:r>
              <w:rPr>
                <w:sz w:val="18"/>
              </w:rPr>
              <w:t>38 physical schematic-derived components</w:t>
            </w:r>
          </w:p>
        </w:tc>
      </w:tr>
      <w:tr w:rsidR="00170CF7" w14:paraId="04500F94" w14:textId="77777777">
        <w:trPr>
          <w:jc w:val="center"/>
        </w:trPr>
        <w:tc>
          <w:tcPr>
            <w:tcW w:w="3456" w:type="dxa"/>
            <w:tcMar>
              <w:top w:w="90" w:type="dxa"/>
              <w:left w:w="100" w:type="dxa"/>
              <w:bottom w:w="90" w:type="dxa"/>
              <w:right w:w="100" w:type="dxa"/>
            </w:tcMar>
            <w:vAlign w:val="center"/>
          </w:tcPr>
          <w:p w14:paraId="3AD29369" w14:textId="77777777" w:rsidR="00170CF7" w:rsidRDefault="00000000">
            <w:pPr>
              <w:jc w:val="center"/>
              <w:rPr>
                <w:rFonts w:hint="eastAsia"/>
              </w:rPr>
            </w:pPr>
            <w:r>
              <w:rPr>
                <w:sz w:val="18"/>
              </w:rPr>
              <w:t>PCB copper layers</w:t>
            </w:r>
          </w:p>
        </w:tc>
        <w:tc>
          <w:tcPr>
            <w:tcW w:w="6048" w:type="dxa"/>
            <w:tcMar>
              <w:top w:w="90" w:type="dxa"/>
              <w:left w:w="100" w:type="dxa"/>
              <w:bottom w:w="90" w:type="dxa"/>
              <w:right w:w="100" w:type="dxa"/>
            </w:tcMar>
            <w:vAlign w:val="center"/>
          </w:tcPr>
          <w:p w14:paraId="3B6DF4AB" w14:textId="77777777" w:rsidR="00170CF7" w:rsidRDefault="00000000">
            <w:pPr>
              <w:rPr>
                <w:rFonts w:hint="eastAsia"/>
              </w:rPr>
            </w:pPr>
            <w:r>
              <w:rPr>
                <w:sz w:val="18"/>
              </w:rPr>
              <w:t>2: F.Cu and B.Cu</w:t>
            </w:r>
          </w:p>
        </w:tc>
      </w:tr>
      <w:tr w:rsidR="00170CF7" w14:paraId="43ABDA79" w14:textId="77777777">
        <w:trPr>
          <w:jc w:val="center"/>
        </w:trPr>
        <w:tc>
          <w:tcPr>
            <w:tcW w:w="3456" w:type="dxa"/>
            <w:shd w:val="clear" w:color="auto" w:fill="F4F7FA"/>
            <w:tcMar>
              <w:top w:w="90" w:type="dxa"/>
              <w:left w:w="100" w:type="dxa"/>
              <w:bottom w:w="90" w:type="dxa"/>
              <w:right w:w="100" w:type="dxa"/>
            </w:tcMar>
            <w:vAlign w:val="center"/>
          </w:tcPr>
          <w:p w14:paraId="0E7250DF" w14:textId="77777777" w:rsidR="00170CF7" w:rsidRDefault="00000000">
            <w:pPr>
              <w:jc w:val="center"/>
              <w:rPr>
                <w:rFonts w:hint="eastAsia"/>
              </w:rPr>
            </w:pPr>
            <w:r>
              <w:rPr>
                <w:sz w:val="18"/>
              </w:rPr>
              <w:t>Pads / vias</w:t>
            </w:r>
          </w:p>
        </w:tc>
        <w:tc>
          <w:tcPr>
            <w:tcW w:w="6048" w:type="dxa"/>
            <w:shd w:val="clear" w:color="auto" w:fill="F4F7FA"/>
            <w:tcMar>
              <w:top w:w="90" w:type="dxa"/>
              <w:left w:w="100" w:type="dxa"/>
              <w:bottom w:w="90" w:type="dxa"/>
              <w:right w:w="100" w:type="dxa"/>
            </w:tcMar>
            <w:vAlign w:val="center"/>
          </w:tcPr>
          <w:p w14:paraId="52954604" w14:textId="77777777" w:rsidR="00170CF7" w:rsidRDefault="00000000">
            <w:pPr>
              <w:rPr>
                <w:rFonts w:hint="eastAsia"/>
              </w:rPr>
            </w:pPr>
            <w:r>
              <w:rPr>
                <w:sz w:val="18"/>
              </w:rPr>
              <w:t>124 pads / 30 vias</w:t>
            </w:r>
          </w:p>
        </w:tc>
      </w:tr>
      <w:tr w:rsidR="00170CF7" w14:paraId="793BB79C" w14:textId="77777777">
        <w:trPr>
          <w:jc w:val="center"/>
        </w:trPr>
        <w:tc>
          <w:tcPr>
            <w:tcW w:w="3456" w:type="dxa"/>
            <w:tcMar>
              <w:top w:w="90" w:type="dxa"/>
              <w:left w:w="100" w:type="dxa"/>
              <w:bottom w:w="90" w:type="dxa"/>
              <w:right w:w="100" w:type="dxa"/>
            </w:tcMar>
            <w:vAlign w:val="center"/>
          </w:tcPr>
          <w:p w14:paraId="32E937B0" w14:textId="77777777" w:rsidR="00170CF7" w:rsidRDefault="00000000">
            <w:pPr>
              <w:jc w:val="center"/>
              <w:rPr>
                <w:rFonts w:hint="eastAsia"/>
              </w:rPr>
            </w:pPr>
            <w:r>
              <w:rPr>
                <w:sz w:val="18"/>
              </w:rPr>
              <w:t>Track segments / nets</w:t>
            </w:r>
          </w:p>
        </w:tc>
        <w:tc>
          <w:tcPr>
            <w:tcW w:w="6048" w:type="dxa"/>
            <w:tcMar>
              <w:top w:w="90" w:type="dxa"/>
              <w:left w:w="100" w:type="dxa"/>
              <w:bottom w:w="90" w:type="dxa"/>
              <w:right w:w="100" w:type="dxa"/>
            </w:tcMar>
            <w:vAlign w:val="center"/>
          </w:tcPr>
          <w:p w14:paraId="380A2BB6" w14:textId="77777777" w:rsidR="00170CF7" w:rsidRDefault="00000000">
            <w:pPr>
              <w:rPr>
                <w:rFonts w:hint="eastAsia"/>
              </w:rPr>
            </w:pPr>
            <w:r>
              <w:rPr>
                <w:sz w:val="18"/>
              </w:rPr>
              <w:t>320 segments / 37 nets</w:t>
            </w:r>
          </w:p>
        </w:tc>
      </w:tr>
      <w:tr w:rsidR="00170CF7" w14:paraId="7E3FAA83" w14:textId="77777777">
        <w:trPr>
          <w:jc w:val="center"/>
        </w:trPr>
        <w:tc>
          <w:tcPr>
            <w:tcW w:w="3456" w:type="dxa"/>
            <w:shd w:val="clear" w:color="auto" w:fill="F4F7FA"/>
            <w:tcMar>
              <w:top w:w="90" w:type="dxa"/>
              <w:left w:w="100" w:type="dxa"/>
              <w:bottom w:w="90" w:type="dxa"/>
              <w:right w:w="100" w:type="dxa"/>
            </w:tcMar>
            <w:vAlign w:val="center"/>
          </w:tcPr>
          <w:p w14:paraId="02FFDB5B" w14:textId="77777777" w:rsidR="00170CF7" w:rsidRDefault="00000000">
            <w:pPr>
              <w:jc w:val="center"/>
              <w:rPr>
                <w:rFonts w:hint="eastAsia"/>
              </w:rPr>
            </w:pPr>
            <w:r>
              <w:rPr>
                <w:sz w:val="18"/>
              </w:rPr>
              <w:t>Routing completion</w:t>
            </w:r>
          </w:p>
        </w:tc>
        <w:tc>
          <w:tcPr>
            <w:tcW w:w="6048" w:type="dxa"/>
            <w:shd w:val="clear" w:color="auto" w:fill="F4F7FA"/>
            <w:tcMar>
              <w:top w:w="90" w:type="dxa"/>
              <w:left w:w="100" w:type="dxa"/>
              <w:bottom w:w="90" w:type="dxa"/>
              <w:right w:w="100" w:type="dxa"/>
            </w:tcMar>
            <w:vAlign w:val="center"/>
          </w:tcPr>
          <w:p w14:paraId="2C8ED2F4" w14:textId="77777777" w:rsidR="00170CF7" w:rsidRDefault="00000000">
            <w:pPr>
              <w:rPr>
                <w:rFonts w:hint="eastAsia"/>
              </w:rPr>
            </w:pPr>
            <w:r>
              <w:rPr>
                <w:sz w:val="18"/>
              </w:rPr>
              <w:t>0 unrouted connections</w:t>
            </w:r>
          </w:p>
        </w:tc>
      </w:tr>
      <w:tr w:rsidR="00170CF7" w14:paraId="1F982B8C" w14:textId="77777777">
        <w:trPr>
          <w:jc w:val="center"/>
        </w:trPr>
        <w:tc>
          <w:tcPr>
            <w:tcW w:w="3456" w:type="dxa"/>
            <w:tcMar>
              <w:top w:w="90" w:type="dxa"/>
              <w:left w:w="100" w:type="dxa"/>
              <w:bottom w:w="90" w:type="dxa"/>
              <w:right w:w="100" w:type="dxa"/>
            </w:tcMar>
            <w:vAlign w:val="center"/>
          </w:tcPr>
          <w:p w14:paraId="6B7D6C8E" w14:textId="77777777" w:rsidR="00170CF7" w:rsidRDefault="00000000">
            <w:pPr>
              <w:jc w:val="center"/>
              <w:rPr>
                <w:rFonts w:hint="eastAsia"/>
              </w:rPr>
            </w:pPr>
            <w:r>
              <w:rPr>
                <w:sz w:val="18"/>
              </w:rPr>
              <w:t>Final DRC</w:t>
            </w:r>
          </w:p>
        </w:tc>
        <w:tc>
          <w:tcPr>
            <w:tcW w:w="6048" w:type="dxa"/>
            <w:tcMar>
              <w:top w:w="90" w:type="dxa"/>
              <w:left w:w="100" w:type="dxa"/>
              <w:bottom w:w="90" w:type="dxa"/>
              <w:right w:w="100" w:type="dxa"/>
            </w:tcMar>
            <w:vAlign w:val="center"/>
          </w:tcPr>
          <w:p w14:paraId="45BA8549" w14:textId="77777777" w:rsidR="00170CF7" w:rsidRDefault="00000000">
            <w:pPr>
              <w:rPr>
                <w:rFonts w:hint="eastAsia"/>
              </w:rPr>
            </w:pPr>
            <w:r>
              <w:rPr>
                <w:sz w:val="18"/>
              </w:rPr>
              <w:t>0 violations, 0 unconnected items, 0 errors, 0 warnings</w:t>
            </w:r>
          </w:p>
        </w:tc>
      </w:tr>
      <w:tr w:rsidR="00170CF7" w14:paraId="6EBD5031" w14:textId="77777777">
        <w:trPr>
          <w:jc w:val="center"/>
        </w:trPr>
        <w:tc>
          <w:tcPr>
            <w:tcW w:w="3456" w:type="dxa"/>
            <w:shd w:val="clear" w:color="auto" w:fill="F4F7FA"/>
            <w:tcMar>
              <w:top w:w="90" w:type="dxa"/>
              <w:left w:w="100" w:type="dxa"/>
              <w:bottom w:w="90" w:type="dxa"/>
              <w:right w:w="100" w:type="dxa"/>
            </w:tcMar>
            <w:vAlign w:val="center"/>
          </w:tcPr>
          <w:p w14:paraId="2BCB4E29" w14:textId="77777777" w:rsidR="00170CF7" w:rsidRDefault="00000000">
            <w:pPr>
              <w:jc w:val="center"/>
              <w:rPr>
                <w:rFonts w:hint="eastAsia"/>
              </w:rPr>
            </w:pPr>
            <w:r>
              <w:rPr>
                <w:sz w:val="18"/>
              </w:rPr>
              <w:t>Mechanical features</w:t>
            </w:r>
          </w:p>
        </w:tc>
        <w:tc>
          <w:tcPr>
            <w:tcW w:w="6048" w:type="dxa"/>
            <w:shd w:val="clear" w:color="auto" w:fill="F4F7FA"/>
            <w:tcMar>
              <w:top w:w="90" w:type="dxa"/>
              <w:left w:w="100" w:type="dxa"/>
              <w:bottom w:w="90" w:type="dxa"/>
              <w:right w:w="100" w:type="dxa"/>
            </w:tcMar>
            <w:vAlign w:val="center"/>
          </w:tcPr>
          <w:p w14:paraId="31824C7E" w14:textId="77777777" w:rsidR="00170CF7" w:rsidRDefault="00000000">
            <w:pPr>
              <w:rPr>
                <w:rFonts w:hint="eastAsia"/>
              </w:rPr>
            </w:pPr>
            <w:r>
              <w:rPr>
                <w:sz w:val="18"/>
              </w:rPr>
              <w:t>4 corner mounting holes</w:t>
            </w:r>
          </w:p>
        </w:tc>
      </w:tr>
    </w:tbl>
    <w:p w14:paraId="6FBA6082" w14:textId="77777777" w:rsidR="00170CF7" w:rsidRDefault="00000000">
      <w:pPr>
        <w:rPr>
          <w:rFonts w:hint="eastAsia"/>
        </w:rPr>
      </w:pPr>
      <w:r>
        <w:br w:type="page"/>
      </w:r>
    </w:p>
    <w:p w14:paraId="5C154D0B" w14:textId="77777777" w:rsidR="00170CF7" w:rsidRDefault="00000000">
      <w:pPr>
        <w:pStyle w:val="Title"/>
      </w:pPr>
      <w:r>
        <w:lastRenderedPageBreak/>
        <w:t>Contents</w:t>
      </w:r>
    </w:p>
    <w:p w14:paraId="3839758A" w14:textId="77777777" w:rsidR="00170CF7" w:rsidRDefault="00170CF7">
      <w:pPr>
        <w:pBdr>
          <w:bottom w:val="single" w:sz="18" w:space="1" w:color="2F75B5"/>
        </w:pBdr>
        <w:spacing w:before="20" w:after="140"/>
        <w:rPr>
          <w:rFonts w:hint="eastAsia"/>
        </w:rPr>
      </w:pPr>
    </w:p>
    <w:tbl>
      <w:tblPr>
        <w:tblStyle w:val="TableGrid"/>
        <w:tblW w:w="0" w:type="auto"/>
        <w:jc w:val="center"/>
        <w:tblLayout w:type="fixed"/>
        <w:tblLook w:val="04A0" w:firstRow="1" w:lastRow="0" w:firstColumn="1" w:lastColumn="0" w:noHBand="0" w:noVBand="1"/>
      </w:tblPr>
      <w:tblGrid>
        <w:gridCol w:w="1008"/>
        <w:gridCol w:w="7488"/>
        <w:gridCol w:w="1008"/>
      </w:tblGrid>
      <w:tr w:rsidR="00170CF7" w14:paraId="18F90B2D" w14:textId="77777777">
        <w:trPr>
          <w:tblHeader/>
          <w:jc w:val="center"/>
        </w:trPr>
        <w:tc>
          <w:tcPr>
            <w:tcW w:w="1008" w:type="dxa"/>
            <w:shd w:val="clear" w:color="auto" w:fill="17365D"/>
            <w:tcMar>
              <w:top w:w="90" w:type="dxa"/>
              <w:left w:w="100" w:type="dxa"/>
              <w:bottom w:w="90" w:type="dxa"/>
              <w:right w:w="100" w:type="dxa"/>
            </w:tcMar>
            <w:vAlign w:val="center"/>
          </w:tcPr>
          <w:p w14:paraId="0F5F011C" w14:textId="77777777" w:rsidR="00170CF7" w:rsidRDefault="00000000">
            <w:pPr>
              <w:jc w:val="center"/>
              <w:rPr>
                <w:rFonts w:hint="eastAsia"/>
              </w:rPr>
            </w:pPr>
            <w:r>
              <w:rPr>
                <w:b/>
                <w:color w:val="FFFFFF"/>
                <w:sz w:val="18"/>
              </w:rPr>
              <w:t>Section</w:t>
            </w:r>
          </w:p>
        </w:tc>
        <w:tc>
          <w:tcPr>
            <w:tcW w:w="7488" w:type="dxa"/>
            <w:shd w:val="clear" w:color="auto" w:fill="17365D"/>
            <w:tcMar>
              <w:top w:w="90" w:type="dxa"/>
              <w:left w:w="100" w:type="dxa"/>
              <w:bottom w:w="90" w:type="dxa"/>
              <w:right w:w="100" w:type="dxa"/>
            </w:tcMar>
            <w:vAlign w:val="center"/>
          </w:tcPr>
          <w:p w14:paraId="4ABA37B5" w14:textId="77777777" w:rsidR="00170CF7" w:rsidRDefault="00000000">
            <w:pPr>
              <w:jc w:val="center"/>
              <w:rPr>
                <w:rFonts w:hint="eastAsia"/>
              </w:rPr>
            </w:pPr>
            <w:r>
              <w:rPr>
                <w:b/>
                <w:color w:val="FFFFFF"/>
                <w:sz w:val="18"/>
              </w:rPr>
              <w:t>Title</w:t>
            </w:r>
          </w:p>
        </w:tc>
        <w:tc>
          <w:tcPr>
            <w:tcW w:w="1008" w:type="dxa"/>
            <w:shd w:val="clear" w:color="auto" w:fill="17365D"/>
            <w:tcMar>
              <w:top w:w="90" w:type="dxa"/>
              <w:left w:w="100" w:type="dxa"/>
              <w:bottom w:w="90" w:type="dxa"/>
              <w:right w:w="100" w:type="dxa"/>
            </w:tcMar>
            <w:vAlign w:val="center"/>
          </w:tcPr>
          <w:p w14:paraId="64F7FEDB" w14:textId="77777777" w:rsidR="00170CF7" w:rsidRDefault="00000000">
            <w:pPr>
              <w:jc w:val="center"/>
              <w:rPr>
                <w:rFonts w:hint="eastAsia"/>
              </w:rPr>
            </w:pPr>
            <w:r>
              <w:rPr>
                <w:b/>
                <w:color w:val="FFFFFF"/>
                <w:sz w:val="18"/>
              </w:rPr>
              <w:t>Page</w:t>
            </w:r>
          </w:p>
        </w:tc>
      </w:tr>
      <w:tr w:rsidR="00170CF7" w14:paraId="0492D3E9" w14:textId="77777777">
        <w:trPr>
          <w:jc w:val="center"/>
        </w:trPr>
        <w:tc>
          <w:tcPr>
            <w:tcW w:w="1008" w:type="dxa"/>
            <w:tcMar>
              <w:top w:w="90" w:type="dxa"/>
              <w:left w:w="100" w:type="dxa"/>
              <w:bottom w:w="90" w:type="dxa"/>
              <w:right w:w="100" w:type="dxa"/>
            </w:tcMar>
            <w:vAlign w:val="center"/>
          </w:tcPr>
          <w:p w14:paraId="252E7B3E" w14:textId="77777777" w:rsidR="00170CF7" w:rsidRDefault="00000000">
            <w:pPr>
              <w:jc w:val="center"/>
              <w:rPr>
                <w:rFonts w:hint="eastAsia"/>
              </w:rPr>
            </w:pPr>
            <w:r>
              <w:rPr>
                <w:sz w:val="18"/>
              </w:rPr>
              <w:t>1</w:t>
            </w:r>
          </w:p>
        </w:tc>
        <w:tc>
          <w:tcPr>
            <w:tcW w:w="7488" w:type="dxa"/>
            <w:tcMar>
              <w:top w:w="90" w:type="dxa"/>
              <w:left w:w="100" w:type="dxa"/>
              <w:bottom w:w="90" w:type="dxa"/>
              <w:right w:w="100" w:type="dxa"/>
            </w:tcMar>
            <w:vAlign w:val="center"/>
          </w:tcPr>
          <w:p w14:paraId="033AAE5A" w14:textId="77777777" w:rsidR="00170CF7" w:rsidRDefault="00000000">
            <w:pPr>
              <w:rPr>
                <w:rFonts w:hint="eastAsia"/>
              </w:rPr>
            </w:pPr>
            <w:r>
              <w:rPr>
                <w:sz w:val="18"/>
              </w:rPr>
              <w:t>Project Overview and Objectives</w:t>
            </w:r>
          </w:p>
        </w:tc>
        <w:tc>
          <w:tcPr>
            <w:tcW w:w="1008" w:type="dxa"/>
            <w:tcMar>
              <w:top w:w="90" w:type="dxa"/>
              <w:left w:w="100" w:type="dxa"/>
              <w:bottom w:w="90" w:type="dxa"/>
              <w:right w:w="100" w:type="dxa"/>
            </w:tcMar>
            <w:vAlign w:val="center"/>
          </w:tcPr>
          <w:p w14:paraId="7D3F6857" w14:textId="1F47238B" w:rsidR="00170CF7" w:rsidRDefault="00756E19">
            <w:pPr>
              <w:rPr>
                <w:rFonts w:hint="eastAsia"/>
              </w:rPr>
            </w:pPr>
            <w:r>
              <w:rPr>
                <w:sz w:val="18"/>
              </w:rPr>
              <w:t>5</w:t>
            </w:r>
          </w:p>
        </w:tc>
      </w:tr>
      <w:tr w:rsidR="00170CF7" w14:paraId="26179E5A" w14:textId="77777777">
        <w:trPr>
          <w:jc w:val="center"/>
        </w:trPr>
        <w:tc>
          <w:tcPr>
            <w:tcW w:w="1008" w:type="dxa"/>
            <w:shd w:val="clear" w:color="auto" w:fill="F4F7FA"/>
            <w:tcMar>
              <w:top w:w="90" w:type="dxa"/>
              <w:left w:w="100" w:type="dxa"/>
              <w:bottom w:w="90" w:type="dxa"/>
              <w:right w:w="100" w:type="dxa"/>
            </w:tcMar>
            <w:vAlign w:val="center"/>
          </w:tcPr>
          <w:p w14:paraId="0FD85742" w14:textId="77777777" w:rsidR="00170CF7" w:rsidRDefault="00000000">
            <w:pPr>
              <w:jc w:val="center"/>
              <w:rPr>
                <w:rFonts w:hint="eastAsia"/>
              </w:rPr>
            </w:pPr>
            <w:r>
              <w:rPr>
                <w:sz w:val="18"/>
              </w:rPr>
              <w:t>2</w:t>
            </w:r>
          </w:p>
        </w:tc>
        <w:tc>
          <w:tcPr>
            <w:tcW w:w="7488" w:type="dxa"/>
            <w:shd w:val="clear" w:color="auto" w:fill="F4F7FA"/>
            <w:tcMar>
              <w:top w:w="90" w:type="dxa"/>
              <w:left w:w="100" w:type="dxa"/>
              <w:bottom w:w="90" w:type="dxa"/>
              <w:right w:w="100" w:type="dxa"/>
            </w:tcMar>
            <w:vAlign w:val="center"/>
          </w:tcPr>
          <w:p w14:paraId="799828A2" w14:textId="77777777" w:rsidR="00170CF7" w:rsidRDefault="00000000">
            <w:pPr>
              <w:rPr>
                <w:rFonts w:hint="eastAsia"/>
              </w:rPr>
            </w:pPr>
            <w:r>
              <w:rPr>
                <w:sz w:val="18"/>
              </w:rPr>
              <w:t>System Architecture and Pin Allocation</w:t>
            </w:r>
          </w:p>
        </w:tc>
        <w:tc>
          <w:tcPr>
            <w:tcW w:w="1008" w:type="dxa"/>
            <w:shd w:val="clear" w:color="auto" w:fill="F4F7FA"/>
            <w:tcMar>
              <w:top w:w="90" w:type="dxa"/>
              <w:left w:w="100" w:type="dxa"/>
              <w:bottom w:w="90" w:type="dxa"/>
              <w:right w:w="100" w:type="dxa"/>
            </w:tcMar>
            <w:vAlign w:val="center"/>
          </w:tcPr>
          <w:p w14:paraId="5D5BCEC1" w14:textId="224C5A6C" w:rsidR="00170CF7" w:rsidRDefault="00756E19">
            <w:pPr>
              <w:rPr>
                <w:rFonts w:hint="eastAsia"/>
              </w:rPr>
            </w:pPr>
            <w:r>
              <w:rPr>
                <w:sz w:val="18"/>
              </w:rPr>
              <w:t>6</w:t>
            </w:r>
          </w:p>
        </w:tc>
      </w:tr>
      <w:tr w:rsidR="00170CF7" w14:paraId="65F79894" w14:textId="77777777">
        <w:trPr>
          <w:jc w:val="center"/>
        </w:trPr>
        <w:tc>
          <w:tcPr>
            <w:tcW w:w="1008" w:type="dxa"/>
            <w:tcMar>
              <w:top w:w="90" w:type="dxa"/>
              <w:left w:w="100" w:type="dxa"/>
              <w:bottom w:w="90" w:type="dxa"/>
              <w:right w:w="100" w:type="dxa"/>
            </w:tcMar>
            <w:vAlign w:val="center"/>
          </w:tcPr>
          <w:p w14:paraId="7322AD2C" w14:textId="77777777" w:rsidR="00170CF7" w:rsidRDefault="00000000">
            <w:pPr>
              <w:jc w:val="center"/>
              <w:rPr>
                <w:rFonts w:hint="eastAsia"/>
              </w:rPr>
            </w:pPr>
            <w:r>
              <w:rPr>
                <w:sz w:val="18"/>
              </w:rPr>
              <w:t>3</w:t>
            </w:r>
          </w:p>
        </w:tc>
        <w:tc>
          <w:tcPr>
            <w:tcW w:w="7488" w:type="dxa"/>
            <w:tcMar>
              <w:top w:w="90" w:type="dxa"/>
              <w:left w:w="100" w:type="dxa"/>
              <w:bottom w:w="90" w:type="dxa"/>
              <w:right w:w="100" w:type="dxa"/>
            </w:tcMar>
            <w:vAlign w:val="center"/>
          </w:tcPr>
          <w:p w14:paraId="145A5FF5" w14:textId="77777777" w:rsidR="00170CF7" w:rsidRDefault="00000000">
            <w:pPr>
              <w:rPr>
                <w:rFonts w:hint="eastAsia"/>
              </w:rPr>
            </w:pPr>
            <w:r>
              <w:rPr>
                <w:sz w:val="18"/>
              </w:rPr>
              <w:t>Schematic Development</w:t>
            </w:r>
          </w:p>
        </w:tc>
        <w:tc>
          <w:tcPr>
            <w:tcW w:w="1008" w:type="dxa"/>
            <w:tcMar>
              <w:top w:w="90" w:type="dxa"/>
              <w:left w:w="100" w:type="dxa"/>
              <w:bottom w:w="90" w:type="dxa"/>
              <w:right w:w="100" w:type="dxa"/>
            </w:tcMar>
            <w:vAlign w:val="center"/>
          </w:tcPr>
          <w:p w14:paraId="6A1FEDED" w14:textId="340C33F5" w:rsidR="00170CF7" w:rsidRDefault="00756E19">
            <w:pPr>
              <w:rPr>
                <w:rFonts w:hint="eastAsia"/>
              </w:rPr>
            </w:pPr>
            <w:r>
              <w:rPr>
                <w:sz w:val="18"/>
              </w:rPr>
              <w:t>8</w:t>
            </w:r>
          </w:p>
        </w:tc>
      </w:tr>
      <w:tr w:rsidR="00170CF7" w14:paraId="6650B563" w14:textId="77777777">
        <w:trPr>
          <w:jc w:val="center"/>
        </w:trPr>
        <w:tc>
          <w:tcPr>
            <w:tcW w:w="1008" w:type="dxa"/>
            <w:shd w:val="clear" w:color="auto" w:fill="F4F7FA"/>
            <w:tcMar>
              <w:top w:w="90" w:type="dxa"/>
              <w:left w:w="100" w:type="dxa"/>
              <w:bottom w:w="90" w:type="dxa"/>
              <w:right w:w="100" w:type="dxa"/>
            </w:tcMar>
            <w:vAlign w:val="center"/>
          </w:tcPr>
          <w:p w14:paraId="66A54CCA" w14:textId="77777777" w:rsidR="00170CF7" w:rsidRDefault="00000000">
            <w:pPr>
              <w:jc w:val="center"/>
              <w:rPr>
                <w:rFonts w:hint="eastAsia"/>
              </w:rPr>
            </w:pPr>
            <w:r>
              <w:rPr>
                <w:sz w:val="18"/>
              </w:rPr>
              <w:t>4</w:t>
            </w:r>
          </w:p>
        </w:tc>
        <w:tc>
          <w:tcPr>
            <w:tcW w:w="7488" w:type="dxa"/>
            <w:shd w:val="clear" w:color="auto" w:fill="F4F7FA"/>
            <w:tcMar>
              <w:top w:w="90" w:type="dxa"/>
              <w:left w:w="100" w:type="dxa"/>
              <w:bottom w:w="90" w:type="dxa"/>
              <w:right w:w="100" w:type="dxa"/>
            </w:tcMar>
            <w:vAlign w:val="center"/>
          </w:tcPr>
          <w:p w14:paraId="6E7FD837" w14:textId="77777777" w:rsidR="00170CF7" w:rsidRDefault="00000000">
            <w:pPr>
              <w:rPr>
                <w:rFonts w:hint="eastAsia"/>
              </w:rPr>
            </w:pPr>
            <w:r>
              <w:rPr>
                <w:sz w:val="18"/>
              </w:rPr>
              <w:t>Electrical Rules Check</w:t>
            </w:r>
          </w:p>
        </w:tc>
        <w:tc>
          <w:tcPr>
            <w:tcW w:w="1008" w:type="dxa"/>
            <w:shd w:val="clear" w:color="auto" w:fill="F4F7FA"/>
            <w:tcMar>
              <w:top w:w="90" w:type="dxa"/>
              <w:left w:w="100" w:type="dxa"/>
              <w:bottom w:w="90" w:type="dxa"/>
              <w:right w:w="100" w:type="dxa"/>
            </w:tcMar>
            <w:vAlign w:val="center"/>
          </w:tcPr>
          <w:p w14:paraId="3996B955" w14:textId="1C2B0EF0" w:rsidR="00170CF7" w:rsidRDefault="00756E19">
            <w:pPr>
              <w:rPr>
                <w:rFonts w:hint="eastAsia"/>
              </w:rPr>
            </w:pPr>
            <w:r>
              <w:rPr>
                <w:sz w:val="18"/>
              </w:rPr>
              <w:t>10</w:t>
            </w:r>
          </w:p>
        </w:tc>
      </w:tr>
      <w:tr w:rsidR="00170CF7" w14:paraId="0606F3F6" w14:textId="77777777">
        <w:trPr>
          <w:jc w:val="center"/>
        </w:trPr>
        <w:tc>
          <w:tcPr>
            <w:tcW w:w="1008" w:type="dxa"/>
            <w:tcMar>
              <w:top w:w="90" w:type="dxa"/>
              <w:left w:w="100" w:type="dxa"/>
              <w:bottom w:w="90" w:type="dxa"/>
              <w:right w:w="100" w:type="dxa"/>
            </w:tcMar>
            <w:vAlign w:val="center"/>
          </w:tcPr>
          <w:p w14:paraId="414B8A0E" w14:textId="77777777" w:rsidR="00170CF7" w:rsidRDefault="00000000">
            <w:pPr>
              <w:jc w:val="center"/>
              <w:rPr>
                <w:rFonts w:hint="eastAsia"/>
              </w:rPr>
            </w:pPr>
            <w:r>
              <w:rPr>
                <w:sz w:val="18"/>
              </w:rPr>
              <w:t>5</w:t>
            </w:r>
          </w:p>
        </w:tc>
        <w:tc>
          <w:tcPr>
            <w:tcW w:w="7488" w:type="dxa"/>
            <w:tcMar>
              <w:top w:w="90" w:type="dxa"/>
              <w:left w:w="100" w:type="dxa"/>
              <w:bottom w:w="90" w:type="dxa"/>
              <w:right w:w="100" w:type="dxa"/>
            </w:tcMar>
            <w:vAlign w:val="center"/>
          </w:tcPr>
          <w:p w14:paraId="09FC14EE" w14:textId="77777777" w:rsidR="00170CF7" w:rsidRDefault="00000000">
            <w:pPr>
              <w:rPr>
                <w:rFonts w:hint="eastAsia"/>
              </w:rPr>
            </w:pPr>
            <w:r>
              <w:rPr>
                <w:sz w:val="18"/>
              </w:rPr>
              <w:t>Footprint Assignment and BOM</w:t>
            </w:r>
          </w:p>
        </w:tc>
        <w:tc>
          <w:tcPr>
            <w:tcW w:w="1008" w:type="dxa"/>
            <w:tcMar>
              <w:top w:w="90" w:type="dxa"/>
              <w:left w:w="100" w:type="dxa"/>
              <w:bottom w:w="90" w:type="dxa"/>
              <w:right w:w="100" w:type="dxa"/>
            </w:tcMar>
            <w:vAlign w:val="center"/>
          </w:tcPr>
          <w:p w14:paraId="26BB99C5" w14:textId="0F679D98" w:rsidR="00170CF7" w:rsidRDefault="00000000">
            <w:pPr>
              <w:rPr>
                <w:rFonts w:hint="eastAsia"/>
              </w:rPr>
            </w:pPr>
            <w:r>
              <w:rPr>
                <w:sz w:val="18"/>
              </w:rPr>
              <w:t>1</w:t>
            </w:r>
            <w:r w:rsidR="00756E19">
              <w:rPr>
                <w:sz w:val="18"/>
              </w:rPr>
              <w:t>1</w:t>
            </w:r>
          </w:p>
        </w:tc>
      </w:tr>
      <w:tr w:rsidR="00170CF7" w14:paraId="3192A38B" w14:textId="77777777">
        <w:trPr>
          <w:jc w:val="center"/>
        </w:trPr>
        <w:tc>
          <w:tcPr>
            <w:tcW w:w="1008" w:type="dxa"/>
            <w:shd w:val="clear" w:color="auto" w:fill="F4F7FA"/>
            <w:tcMar>
              <w:top w:w="90" w:type="dxa"/>
              <w:left w:w="100" w:type="dxa"/>
              <w:bottom w:w="90" w:type="dxa"/>
              <w:right w:w="100" w:type="dxa"/>
            </w:tcMar>
            <w:vAlign w:val="center"/>
          </w:tcPr>
          <w:p w14:paraId="53C9CC3A" w14:textId="77777777" w:rsidR="00170CF7" w:rsidRDefault="00000000">
            <w:pPr>
              <w:jc w:val="center"/>
              <w:rPr>
                <w:rFonts w:hint="eastAsia"/>
              </w:rPr>
            </w:pPr>
            <w:r>
              <w:rPr>
                <w:sz w:val="18"/>
              </w:rPr>
              <w:t>6</w:t>
            </w:r>
          </w:p>
        </w:tc>
        <w:tc>
          <w:tcPr>
            <w:tcW w:w="7488" w:type="dxa"/>
            <w:shd w:val="clear" w:color="auto" w:fill="F4F7FA"/>
            <w:tcMar>
              <w:top w:w="90" w:type="dxa"/>
              <w:left w:w="100" w:type="dxa"/>
              <w:bottom w:w="90" w:type="dxa"/>
              <w:right w:w="100" w:type="dxa"/>
            </w:tcMar>
            <w:vAlign w:val="center"/>
          </w:tcPr>
          <w:p w14:paraId="7FACBF2F" w14:textId="00B26775" w:rsidR="00170CF7" w:rsidRDefault="00000000">
            <w:pPr>
              <w:rPr>
                <w:rFonts w:hint="eastAsia"/>
              </w:rPr>
            </w:pPr>
            <w:r>
              <w:rPr>
                <w:sz w:val="18"/>
              </w:rPr>
              <w:t xml:space="preserve">PCB </w:t>
            </w:r>
            <w:r w:rsidR="00756E19">
              <w:rPr>
                <w:sz w:val="18"/>
              </w:rPr>
              <w:t>Compon</w:t>
            </w:r>
            <w:r>
              <w:rPr>
                <w:sz w:val="18"/>
              </w:rPr>
              <w:t xml:space="preserve">ent </w:t>
            </w:r>
            <w:r w:rsidR="00756E19">
              <w:rPr>
                <w:sz w:val="18"/>
              </w:rPr>
              <w:t>Placement</w:t>
            </w:r>
          </w:p>
        </w:tc>
        <w:tc>
          <w:tcPr>
            <w:tcW w:w="1008" w:type="dxa"/>
            <w:shd w:val="clear" w:color="auto" w:fill="F4F7FA"/>
            <w:tcMar>
              <w:top w:w="90" w:type="dxa"/>
              <w:left w:w="100" w:type="dxa"/>
              <w:bottom w:w="90" w:type="dxa"/>
              <w:right w:w="100" w:type="dxa"/>
            </w:tcMar>
            <w:vAlign w:val="center"/>
          </w:tcPr>
          <w:p w14:paraId="212F606B" w14:textId="7841549D" w:rsidR="00170CF7" w:rsidRDefault="00000000">
            <w:pPr>
              <w:rPr>
                <w:rFonts w:hint="eastAsia"/>
              </w:rPr>
            </w:pPr>
            <w:r>
              <w:rPr>
                <w:sz w:val="18"/>
              </w:rPr>
              <w:t>1</w:t>
            </w:r>
            <w:r w:rsidR="00756E19">
              <w:rPr>
                <w:sz w:val="18"/>
              </w:rPr>
              <w:t>3</w:t>
            </w:r>
          </w:p>
        </w:tc>
      </w:tr>
      <w:tr w:rsidR="00170CF7" w14:paraId="21DE85C9" w14:textId="77777777">
        <w:trPr>
          <w:jc w:val="center"/>
        </w:trPr>
        <w:tc>
          <w:tcPr>
            <w:tcW w:w="1008" w:type="dxa"/>
            <w:tcMar>
              <w:top w:w="90" w:type="dxa"/>
              <w:left w:w="100" w:type="dxa"/>
              <w:bottom w:w="90" w:type="dxa"/>
              <w:right w:w="100" w:type="dxa"/>
            </w:tcMar>
            <w:vAlign w:val="center"/>
          </w:tcPr>
          <w:p w14:paraId="6198C796" w14:textId="77777777" w:rsidR="00170CF7" w:rsidRDefault="00000000">
            <w:pPr>
              <w:jc w:val="center"/>
              <w:rPr>
                <w:rFonts w:hint="eastAsia"/>
              </w:rPr>
            </w:pPr>
            <w:r>
              <w:rPr>
                <w:sz w:val="18"/>
              </w:rPr>
              <w:t>7</w:t>
            </w:r>
          </w:p>
        </w:tc>
        <w:tc>
          <w:tcPr>
            <w:tcW w:w="7488" w:type="dxa"/>
            <w:tcMar>
              <w:top w:w="90" w:type="dxa"/>
              <w:left w:w="100" w:type="dxa"/>
              <w:bottom w:w="90" w:type="dxa"/>
              <w:right w:w="100" w:type="dxa"/>
            </w:tcMar>
            <w:vAlign w:val="center"/>
          </w:tcPr>
          <w:p w14:paraId="3D2DB942" w14:textId="77777777" w:rsidR="00170CF7" w:rsidRDefault="00000000">
            <w:pPr>
              <w:rPr>
                <w:rFonts w:hint="eastAsia"/>
              </w:rPr>
            </w:pPr>
            <w:r>
              <w:rPr>
                <w:sz w:val="18"/>
              </w:rPr>
              <w:t>Two-Layer Routing Methodology</w:t>
            </w:r>
          </w:p>
        </w:tc>
        <w:tc>
          <w:tcPr>
            <w:tcW w:w="1008" w:type="dxa"/>
            <w:tcMar>
              <w:top w:w="90" w:type="dxa"/>
              <w:left w:w="100" w:type="dxa"/>
              <w:bottom w:w="90" w:type="dxa"/>
              <w:right w:w="100" w:type="dxa"/>
            </w:tcMar>
            <w:vAlign w:val="center"/>
          </w:tcPr>
          <w:p w14:paraId="1E28E4CE" w14:textId="349D2187" w:rsidR="00170CF7" w:rsidRDefault="00000000">
            <w:pPr>
              <w:rPr>
                <w:rFonts w:hint="eastAsia"/>
              </w:rPr>
            </w:pPr>
            <w:r>
              <w:rPr>
                <w:sz w:val="18"/>
              </w:rPr>
              <w:t>1</w:t>
            </w:r>
            <w:r w:rsidR="00756E19">
              <w:rPr>
                <w:sz w:val="18"/>
              </w:rPr>
              <w:t>4</w:t>
            </w:r>
          </w:p>
        </w:tc>
      </w:tr>
      <w:tr w:rsidR="00170CF7" w14:paraId="13F43CF0" w14:textId="77777777">
        <w:trPr>
          <w:jc w:val="center"/>
        </w:trPr>
        <w:tc>
          <w:tcPr>
            <w:tcW w:w="1008" w:type="dxa"/>
            <w:shd w:val="clear" w:color="auto" w:fill="F4F7FA"/>
            <w:tcMar>
              <w:top w:w="90" w:type="dxa"/>
              <w:left w:w="100" w:type="dxa"/>
              <w:bottom w:w="90" w:type="dxa"/>
              <w:right w:w="100" w:type="dxa"/>
            </w:tcMar>
            <w:vAlign w:val="center"/>
          </w:tcPr>
          <w:p w14:paraId="70BF266A" w14:textId="77777777" w:rsidR="00170CF7" w:rsidRDefault="00000000">
            <w:pPr>
              <w:jc w:val="center"/>
              <w:rPr>
                <w:rFonts w:hint="eastAsia"/>
              </w:rPr>
            </w:pPr>
            <w:r>
              <w:rPr>
                <w:sz w:val="18"/>
              </w:rPr>
              <w:t>8</w:t>
            </w:r>
          </w:p>
        </w:tc>
        <w:tc>
          <w:tcPr>
            <w:tcW w:w="7488" w:type="dxa"/>
            <w:shd w:val="clear" w:color="auto" w:fill="F4F7FA"/>
            <w:tcMar>
              <w:top w:w="90" w:type="dxa"/>
              <w:left w:w="100" w:type="dxa"/>
              <w:bottom w:w="90" w:type="dxa"/>
              <w:right w:w="100" w:type="dxa"/>
            </w:tcMar>
            <w:vAlign w:val="center"/>
          </w:tcPr>
          <w:p w14:paraId="7031ABC3" w14:textId="77777777" w:rsidR="00170CF7" w:rsidRDefault="00000000">
            <w:pPr>
              <w:rPr>
                <w:rFonts w:hint="eastAsia"/>
              </w:rPr>
            </w:pPr>
            <w:r>
              <w:rPr>
                <w:sz w:val="18"/>
              </w:rPr>
              <w:t>Design Verification</w:t>
            </w:r>
          </w:p>
        </w:tc>
        <w:tc>
          <w:tcPr>
            <w:tcW w:w="1008" w:type="dxa"/>
            <w:shd w:val="clear" w:color="auto" w:fill="F4F7FA"/>
            <w:tcMar>
              <w:top w:w="90" w:type="dxa"/>
              <w:left w:w="100" w:type="dxa"/>
              <w:bottom w:w="90" w:type="dxa"/>
              <w:right w:w="100" w:type="dxa"/>
            </w:tcMar>
            <w:vAlign w:val="center"/>
          </w:tcPr>
          <w:p w14:paraId="3C975066" w14:textId="4D996BC6" w:rsidR="00170CF7" w:rsidRDefault="00000000">
            <w:pPr>
              <w:rPr>
                <w:rFonts w:hint="eastAsia"/>
              </w:rPr>
            </w:pPr>
            <w:r>
              <w:rPr>
                <w:sz w:val="18"/>
              </w:rPr>
              <w:t>1</w:t>
            </w:r>
            <w:r w:rsidR="00756E19">
              <w:rPr>
                <w:sz w:val="18"/>
              </w:rPr>
              <w:t>8</w:t>
            </w:r>
          </w:p>
        </w:tc>
      </w:tr>
      <w:tr w:rsidR="00170CF7" w14:paraId="6A7CBA3F" w14:textId="77777777">
        <w:trPr>
          <w:jc w:val="center"/>
        </w:trPr>
        <w:tc>
          <w:tcPr>
            <w:tcW w:w="1008" w:type="dxa"/>
            <w:tcMar>
              <w:top w:w="90" w:type="dxa"/>
              <w:left w:w="100" w:type="dxa"/>
              <w:bottom w:w="90" w:type="dxa"/>
              <w:right w:w="100" w:type="dxa"/>
            </w:tcMar>
            <w:vAlign w:val="center"/>
          </w:tcPr>
          <w:p w14:paraId="1BD27B89" w14:textId="77777777" w:rsidR="00170CF7" w:rsidRDefault="00000000">
            <w:pPr>
              <w:jc w:val="center"/>
              <w:rPr>
                <w:rFonts w:hint="eastAsia"/>
              </w:rPr>
            </w:pPr>
            <w:r>
              <w:rPr>
                <w:sz w:val="18"/>
              </w:rPr>
              <w:t>9</w:t>
            </w:r>
          </w:p>
        </w:tc>
        <w:tc>
          <w:tcPr>
            <w:tcW w:w="7488" w:type="dxa"/>
            <w:tcMar>
              <w:top w:w="90" w:type="dxa"/>
              <w:left w:w="100" w:type="dxa"/>
              <w:bottom w:w="90" w:type="dxa"/>
              <w:right w:w="100" w:type="dxa"/>
            </w:tcMar>
            <w:vAlign w:val="center"/>
          </w:tcPr>
          <w:p w14:paraId="74DA0105" w14:textId="77777777" w:rsidR="00170CF7" w:rsidRDefault="00000000">
            <w:pPr>
              <w:rPr>
                <w:rFonts w:hint="eastAsia"/>
              </w:rPr>
            </w:pPr>
            <w:r>
              <w:rPr>
                <w:sz w:val="18"/>
              </w:rPr>
              <w:t>3D Visualization</w:t>
            </w:r>
          </w:p>
        </w:tc>
        <w:tc>
          <w:tcPr>
            <w:tcW w:w="1008" w:type="dxa"/>
            <w:tcMar>
              <w:top w:w="90" w:type="dxa"/>
              <w:left w:w="100" w:type="dxa"/>
              <w:bottom w:w="90" w:type="dxa"/>
              <w:right w:w="100" w:type="dxa"/>
            </w:tcMar>
            <w:vAlign w:val="center"/>
          </w:tcPr>
          <w:p w14:paraId="6A661D3E" w14:textId="7EC02A15" w:rsidR="00170CF7" w:rsidRDefault="00756E19">
            <w:pPr>
              <w:rPr>
                <w:rFonts w:hint="eastAsia"/>
              </w:rPr>
            </w:pPr>
            <w:r>
              <w:rPr>
                <w:sz w:val="18"/>
              </w:rPr>
              <w:t>21</w:t>
            </w:r>
          </w:p>
        </w:tc>
      </w:tr>
      <w:tr w:rsidR="00170CF7" w14:paraId="400EF617" w14:textId="77777777">
        <w:trPr>
          <w:jc w:val="center"/>
        </w:trPr>
        <w:tc>
          <w:tcPr>
            <w:tcW w:w="1008" w:type="dxa"/>
            <w:shd w:val="clear" w:color="auto" w:fill="F4F7FA"/>
            <w:tcMar>
              <w:top w:w="90" w:type="dxa"/>
              <w:left w:w="100" w:type="dxa"/>
              <w:bottom w:w="90" w:type="dxa"/>
              <w:right w:w="100" w:type="dxa"/>
            </w:tcMar>
            <w:vAlign w:val="center"/>
          </w:tcPr>
          <w:p w14:paraId="4E020436" w14:textId="77777777" w:rsidR="00170CF7" w:rsidRDefault="00000000">
            <w:pPr>
              <w:jc w:val="center"/>
              <w:rPr>
                <w:rFonts w:hint="eastAsia"/>
              </w:rPr>
            </w:pPr>
            <w:r>
              <w:rPr>
                <w:sz w:val="18"/>
              </w:rPr>
              <w:t>10</w:t>
            </w:r>
          </w:p>
        </w:tc>
        <w:tc>
          <w:tcPr>
            <w:tcW w:w="7488" w:type="dxa"/>
            <w:shd w:val="clear" w:color="auto" w:fill="F4F7FA"/>
            <w:tcMar>
              <w:top w:w="90" w:type="dxa"/>
              <w:left w:w="100" w:type="dxa"/>
              <w:bottom w:w="90" w:type="dxa"/>
              <w:right w:w="100" w:type="dxa"/>
            </w:tcMar>
            <w:vAlign w:val="center"/>
          </w:tcPr>
          <w:p w14:paraId="3E687916" w14:textId="77777777" w:rsidR="00170CF7" w:rsidRDefault="00000000">
            <w:pPr>
              <w:rPr>
                <w:rFonts w:hint="eastAsia"/>
              </w:rPr>
            </w:pPr>
            <w:r>
              <w:rPr>
                <w:sz w:val="18"/>
              </w:rPr>
              <w:t>Design Considerations and Limitations</w:t>
            </w:r>
          </w:p>
        </w:tc>
        <w:tc>
          <w:tcPr>
            <w:tcW w:w="1008" w:type="dxa"/>
            <w:shd w:val="clear" w:color="auto" w:fill="F4F7FA"/>
            <w:tcMar>
              <w:top w:w="90" w:type="dxa"/>
              <w:left w:w="100" w:type="dxa"/>
              <w:bottom w:w="90" w:type="dxa"/>
              <w:right w:w="100" w:type="dxa"/>
            </w:tcMar>
            <w:vAlign w:val="center"/>
          </w:tcPr>
          <w:p w14:paraId="48FA294B" w14:textId="0CA807F1" w:rsidR="00170CF7" w:rsidRDefault="00000000">
            <w:pPr>
              <w:rPr>
                <w:rFonts w:hint="eastAsia"/>
              </w:rPr>
            </w:pPr>
            <w:r>
              <w:rPr>
                <w:sz w:val="18"/>
              </w:rPr>
              <w:t>2</w:t>
            </w:r>
            <w:r w:rsidR="00756E19">
              <w:rPr>
                <w:sz w:val="18"/>
              </w:rPr>
              <w:t>4</w:t>
            </w:r>
          </w:p>
        </w:tc>
      </w:tr>
      <w:tr w:rsidR="00170CF7" w14:paraId="7F79A923" w14:textId="77777777">
        <w:trPr>
          <w:jc w:val="center"/>
        </w:trPr>
        <w:tc>
          <w:tcPr>
            <w:tcW w:w="1008" w:type="dxa"/>
            <w:tcMar>
              <w:top w:w="90" w:type="dxa"/>
              <w:left w:w="100" w:type="dxa"/>
              <w:bottom w:w="90" w:type="dxa"/>
              <w:right w:w="100" w:type="dxa"/>
            </w:tcMar>
            <w:vAlign w:val="center"/>
          </w:tcPr>
          <w:p w14:paraId="1903B403" w14:textId="77777777" w:rsidR="00170CF7" w:rsidRDefault="00000000">
            <w:pPr>
              <w:jc w:val="center"/>
              <w:rPr>
                <w:rFonts w:hint="eastAsia"/>
              </w:rPr>
            </w:pPr>
            <w:r>
              <w:rPr>
                <w:sz w:val="18"/>
              </w:rPr>
              <w:t>11</w:t>
            </w:r>
          </w:p>
        </w:tc>
        <w:tc>
          <w:tcPr>
            <w:tcW w:w="7488" w:type="dxa"/>
            <w:tcMar>
              <w:top w:w="90" w:type="dxa"/>
              <w:left w:w="100" w:type="dxa"/>
              <w:bottom w:w="90" w:type="dxa"/>
              <w:right w:w="100" w:type="dxa"/>
            </w:tcMar>
            <w:vAlign w:val="center"/>
          </w:tcPr>
          <w:p w14:paraId="3E1DA0E5" w14:textId="77777777" w:rsidR="00170CF7" w:rsidRDefault="00000000">
            <w:pPr>
              <w:rPr>
                <w:rFonts w:hint="eastAsia"/>
              </w:rPr>
            </w:pPr>
            <w:r>
              <w:rPr>
                <w:sz w:val="18"/>
              </w:rPr>
              <w:t>Conclusion and Submission Package</w:t>
            </w:r>
          </w:p>
        </w:tc>
        <w:tc>
          <w:tcPr>
            <w:tcW w:w="1008" w:type="dxa"/>
            <w:tcMar>
              <w:top w:w="90" w:type="dxa"/>
              <w:left w:w="100" w:type="dxa"/>
              <w:bottom w:w="90" w:type="dxa"/>
              <w:right w:w="100" w:type="dxa"/>
            </w:tcMar>
            <w:vAlign w:val="center"/>
          </w:tcPr>
          <w:p w14:paraId="11B247D0" w14:textId="745502C4" w:rsidR="00170CF7" w:rsidRDefault="00000000">
            <w:pPr>
              <w:rPr>
                <w:rFonts w:hint="eastAsia"/>
              </w:rPr>
            </w:pPr>
            <w:r>
              <w:rPr>
                <w:sz w:val="18"/>
              </w:rPr>
              <w:t>2</w:t>
            </w:r>
            <w:r w:rsidR="00756E19">
              <w:rPr>
                <w:sz w:val="18"/>
              </w:rPr>
              <w:t>5</w:t>
            </w:r>
          </w:p>
        </w:tc>
      </w:tr>
    </w:tbl>
    <w:p w14:paraId="795A94DA" w14:textId="1B293361" w:rsidR="00170CF7" w:rsidRDefault="00000000">
      <w:pPr>
        <w:pStyle w:val="FigureCaption"/>
        <w:rPr>
          <w:rFonts w:hint="eastAsia"/>
        </w:rPr>
      </w:pPr>
      <w:r>
        <w:t xml:space="preserve">Note: Page numbers are intended as a navigation guide for the exported report. Figure captions and section headings provide the </w:t>
      </w:r>
      <w:r w:rsidR="00756E19">
        <w:t xml:space="preserve">             </w:t>
      </w:r>
      <w:r>
        <w:t>authoritative structure.</w:t>
      </w:r>
    </w:p>
    <w:p w14:paraId="230D7A30" w14:textId="77777777" w:rsidR="00170CF7" w:rsidRDefault="00000000">
      <w:pPr>
        <w:pStyle w:val="Heading1"/>
      </w:pPr>
      <w:r>
        <w:t>List of Figures</w:t>
      </w:r>
    </w:p>
    <w:tbl>
      <w:tblPr>
        <w:tblStyle w:val="TableGrid"/>
        <w:tblW w:w="0" w:type="auto"/>
        <w:jc w:val="center"/>
        <w:tblLayout w:type="fixed"/>
        <w:tblLook w:val="04A0" w:firstRow="1" w:lastRow="0" w:firstColumn="1" w:lastColumn="0" w:noHBand="0" w:noVBand="1"/>
      </w:tblPr>
      <w:tblGrid>
        <w:gridCol w:w="1152"/>
        <w:gridCol w:w="8352"/>
      </w:tblGrid>
      <w:tr w:rsidR="00170CF7" w14:paraId="66BD9FAE" w14:textId="77777777">
        <w:trPr>
          <w:tblHeader/>
          <w:jc w:val="center"/>
        </w:trPr>
        <w:tc>
          <w:tcPr>
            <w:tcW w:w="1152" w:type="dxa"/>
            <w:shd w:val="clear" w:color="auto" w:fill="17365D"/>
            <w:tcMar>
              <w:top w:w="90" w:type="dxa"/>
              <w:left w:w="100" w:type="dxa"/>
              <w:bottom w:w="90" w:type="dxa"/>
              <w:right w:w="100" w:type="dxa"/>
            </w:tcMar>
            <w:vAlign w:val="center"/>
          </w:tcPr>
          <w:p w14:paraId="57155B2D" w14:textId="77777777" w:rsidR="00170CF7" w:rsidRDefault="00000000">
            <w:pPr>
              <w:jc w:val="center"/>
              <w:rPr>
                <w:rFonts w:hint="eastAsia"/>
              </w:rPr>
            </w:pPr>
            <w:r>
              <w:rPr>
                <w:b/>
                <w:color w:val="FFFFFF"/>
                <w:sz w:val="18"/>
              </w:rPr>
              <w:t>Figure</w:t>
            </w:r>
          </w:p>
        </w:tc>
        <w:tc>
          <w:tcPr>
            <w:tcW w:w="8352" w:type="dxa"/>
            <w:shd w:val="clear" w:color="auto" w:fill="17365D"/>
            <w:tcMar>
              <w:top w:w="90" w:type="dxa"/>
              <w:left w:w="100" w:type="dxa"/>
              <w:bottom w:w="90" w:type="dxa"/>
              <w:right w:w="100" w:type="dxa"/>
            </w:tcMar>
            <w:vAlign w:val="center"/>
          </w:tcPr>
          <w:p w14:paraId="6957C215" w14:textId="77777777" w:rsidR="00170CF7" w:rsidRDefault="00000000">
            <w:pPr>
              <w:jc w:val="center"/>
              <w:rPr>
                <w:rFonts w:hint="eastAsia"/>
              </w:rPr>
            </w:pPr>
            <w:r>
              <w:rPr>
                <w:b/>
                <w:color w:val="FFFFFF"/>
                <w:sz w:val="18"/>
              </w:rPr>
              <w:t>Title</w:t>
            </w:r>
          </w:p>
        </w:tc>
      </w:tr>
      <w:tr w:rsidR="00170CF7" w14:paraId="2EB6225B" w14:textId="77777777">
        <w:trPr>
          <w:jc w:val="center"/>
        </w:trPr>
        <w:tc>
          <w:tcPr>
            <w:tcW w:w="1152" w:type="dxa"/>
            <w:tcMar>
              <w:top w:w="90" w:type="dxa"/>
              <w:left w:w="100" w:type="dxa"/>
              <w:bottom w:w="90" w:type="dxa"/>
              <w:right w:w="100" w:type="dxa"/>
            </w:tcMar>
            <w:vAlign w:val="center"/>
          </w:tcPr>
          <w:p w14:paraId="13A3C050" w14:textId="77777777" w:rsidR="00170CF7" w:rsidRDefault="00000000">
            <w:pPr>
              <w:jc w:val="center"/>
              <w:rPr>
                <w:rFonts w:hint="eastAsia"/>
              </w:rPr>
            </w:pPr>
            <w:r>
              <w:rPr>
                <w:sz w:val="17"/>
              </w:rPr>
              <w:t>1</w:t>
            </w:r>
          </w:p>
        </w:tc>
        <w:tc>
          <w:tcPr>
            <w:tcW w:w="8352" w:type="dxa"/>
            <w:tcMar>
              <w:top w:w="90" w:type="dxa"/>
              <w:left w:w="100" w:type="dxa"/>
              <w:bottom w:w="90" w:type="dxa"/>
              <w:right w:w="100" w:type="dxa"/>
            </w:tcMar>
            <w:vAlign w:val="center"/>
          </w:tcPr>
          <w:p w14:paraId="0C157856" w14:textId="77777777" w:rsidR="00170CF7" w:rsidRDefault="00000000">
            <w:pPr>
              <w:rPr>
                <w:rFonts w:hint="eastAsia"/>
              </w:rPr>
            </w:pPr>
            <w:r>
              <w:rPr>
                <w:sz w:val="17"/>
              </w:rPr>
              <w:t>Initial control schematic</w:t>
            </w:r>
          </w:p>
        </w:tc>
      </w:tr>
      <w:tr w:rsidR="00170CF7" w14:paraId="15B433BE" w14:textId="77777777">
        <w:trPr>
          <w:jc w:val="center"/>
        </w:trPr>
        <w:tc>
          <w:tcPr>
            <w:tcW w:w="1152" w:type="dxa"/>
            <w:shd w:val="clear" w:color="auto" w:fill="F4F7FA"/>
            <w:tcMar>
              <w:top w:w="90" w:type="dxa"/>
              <w:left w:w="100" w:type="dxa"/>
              <w:bottom w:w="90" w:type="dxa"/>
              <w:right w:w="100" w:type="dxa"/>
            </w:tcMar>
            <w:vAlign w:val="center"/>
          </w:tcPr>
          <w:p w14:paraId="1C50CFDB" w14:textId="77777777" w:rsidR="00170CF7" w:rsidRDefault="00000000">
            <w:pPr>
              <w:jc w:val="center"/>
              <w:rPr>
                <w:rFonts w:hint="eastAsia"/>
              </w:rPr>
            </w:pPr>
            <w:r>
              <w:rPr>
                <w:sz w:val="17"/>
              </w:rPr>
              <w:t>2</w:t>
            </w:r>
          </w:p>
        </w:tc>
        <w:tc>
          <w:tcPr>
            <w:tcW w:w="8352" w:type="dxa"/>
            <w:shd w:val="clear" w:color="auto" w:fill="F4F7FA"/>
            <w:tcMar>
              <w:top w:w="90" w:type="dxa"/>
              <w:left w:w="100" w:type="dxa"/>
              <w:bottom w:w="90" w:type="dxa"/>
              <w:right w:w="100" w:type="dxa"/>
            </w:tcMar>
            <w:vAlign w:val="center"/>
          </w:tcPr>
          <w:p w14:paraId="6342D362" w14:textId="77777777" w:rsidR="00170CF7" w:rsidRDefault="00000000">
            <w:pPr>
              <w:rPr>
                <w:rFonts w:hint="eastAsia"/>
              </w:rPr>
            </w:pPr>
            <w:r>
              <w:rPr>
                <w:sz w:val="17"/>
              </w:rPr>
              <w:t>Final annotated schematic</w:t>
            </w:r>
          </w:p>
        </w:tc>
      </w:tr>
      <w:tr w:rsidR="00170CF7" w14:paraId="52CB3EBA" w14:textId="77777777">
        <w:trPr>
          <w:jc w:val="center"/>
        </w:trPr>
        <w:tc>
          <w:tcPr>
            <w:tcW w:w="1152" w:type="dxa"/>
            <w:tcMar>
              <w:top w:w="90" w:type="dxa"/>
              <w:left w:w="100" w:type="dxa"/>
              <w:bottom w:w="90" w:type="dxa"/>
              <w:right w:w="100" w:type="dxa"/>
            </w:tcMar>
            <w:vAlign w:val="center"/>
          </w:tcPr>
          <w:p w14:paraId="3D31AB08" w14:textId="77777777" w:rsidR="00170CF7" w:rsidRDefault="00000000">
            <w:pPr>
              <w:jc w:val="center"/>
              <w:rPr>
                <w:rFonts w:hint="eastAsia"/>
              </w:rPr>
            </w:pPr>
            <w:r>
              <w:rPr>
                <w:sz w:val="17"/>
              </w:rPr>
              <w:t>3</w:t>
            </w:r>
          </w:p>
        </w:tc>
        <w:tc>
          <w:tcPr>
            <w:tcW w:w="8352" w:type="dxa"/>
            <w:tcMar>
              <w:top w:w="90" w:type="dxa"/>
              <w:left w:w="100" w:type="dxa"/>
              <w:bottom w:w="90" w:type="dxa"/>
              <w:right w:w="100" w:type="dxa"/>
            </w:tcMar>
            <w:vAlign w:val="center"/>
          </w:tcPr>
          <w:p w14:paraId="357B35C9" w14:textId="77777777" w:rsidR="00170CF7" w:rsidRDefault="00000000">
            <w:pPr>
              <w:rPr>
                <w:rFonts w:hint="eastAsia"/>
              </w:rPr>
            </w:pPr>
            <w:r>
              <w:rPr>
                <w:sz w:val="17"/>
              </w:rPr>
              <w:t>Final ERC result</w:t>
            </w:r>
          </w:p>
        </w:tc>
      </w:tr>
      <w:tr w:rsidR="00170CF7" w14:paraId="100D9A15" w14:textId="77777777">
        <w:trPr>
          <w:jc w:val="center"/>
        </w:trPr>
        <w:tc>
          <w:tcPr>
            <w:tcW w:w="1152" w:type="dxa"/>
            <w:shd w:val="clear" w:color="auto" w:fill="F4F7FA"/>
            <w:tcMar>
              <w:top w:w="90" w:type="dxa"/>
              <w:left w:w="100" w:type="dxa"/>
              <w:bottom w:w="90" w:type="dxa"/>
              <w:right w:w="100" w:type="dxa"/>
            </w:tcMar>
            <w:vAlign w:val="center"/>
          </w:tcPr>
          <w:p w14:paraId="5A325630" w14:textId="77777777" w:rsidR="00170CF7" w:rsidRDefault="00000000">
            <w:pPr>
              <w:jc w:val="center"/>
              <w:rPr>
                <w:rFonts w:hint="eastAsia"/>
              </w:rPr>
            </w:pPr>
            <w:r>
              <w:rPr>
                <w:sz w:val="17"/>
              </w:rPr>
              <w:t>4</w:t>
            </w:r>
          </w:p>
        </w:tc>
        <w:tc>
          <w:tcPr>
            <w:tcW w:w="8352" w:type="dxa"/>
            <w:shd w:val="clear" w:color="auto" w:fill="F4F7FA"/>
            <w:tcMar>
              <w:top w:w="90" w:type="dxa"/>
              <w:left w:w="100" w:type="dxa"/>
              <w:bottom w:w="90" w:type="dxa"/>
              <w:right w:w="100" w:type="dxa"/>
            </w:tcMar>
            <w:vAlign w:val="center"/>
          </w:tcPr>
          <w:p w14:paraId="58214980" w14:textId="77777777" w:rsidR="00170CF7" w:rsidRDefault="00000000">
            <w:pPr>
              <w:rPr>
                <w:rFonts w:hint="eastAsia"/>
              </w:rPr>
            </w:pPr>
            <w:r>
              <w:rPr>
                <w:sz w:val="17"/>
              </w:rPr>
              <w:t>Complete footprint assignment</w:t>
            </w:r>
          </w:p>
        </w:tc>
      </w:tr>
      <w:tr w:rsidR="00170CF7" w14:paraId="003F38D9" w14:textId="77777777">
        <w:trPr>
          <w:jc w:val="center"/>
        </w:trPr>
        <w:tc>
          <w:tcPr>
            <w:tcW w:w="1152" w:type="dxa"/>
            <w:tcMar>
              <w:top w:w="90" w:type="dxa"/>
              <w:left w:w="100" w:type="dxa"/>
              <w:bottom w:w="90" w:type="dxa"/>
              <w:right w:w="100" w:type="dxa"/>
            </w:tcMar>
            <w:vAlign w:val="center"/>
          </w:tcPr>
          <w:p w14:paraId="74DCBE4A" w14:textId="77777777" w:rsidR="00170CF7" w:rsidRDefault="00000000">
            <w:pPr>
              <w:jc w:val="center"/>
              <w:rPr>
                <w:rFonts w:hint="eastAsia"/>
              </w:rPr>
            </w:pPr>
            <w:r>
              <w:rPr>
                <w:sz w:val="17"/>
              </w:rPr>
              <w:t>5</w:t>
            </w:r>
          </w:p>
        </w:tc>
        <w:tc>
          <w:tcPr>
            <w:tcW w:w="8352" w:type="dxa"/>
            <w:tcMar>
              <w:top w:w="90" w:type="dxa"/>
              <w:left w:w="100" w:type="dxa"/>
              <w:bottom w:w="90" w:type="dxa"/>
              <w:right w:w="100" w:type="dxa"/>
            </w:tcMar>
            <w:vAlign w:val="center"/>
          </w:tcPr>
          <w:p w14:paraId="537D1298" w14:textId="77777777" w:rsidR="00170CF7" w:rsidRDefault="00000000">
            <w:pPr>
              <w:rPr>
                <w:rFonts w:hint="eastAsia"/>
              </w:rPr>
            </w:pPr>
            <w:r>
              <w:rPr>
                <w:sz w:val="17"/>
              </w:rPr>
              <w:t>Final component placement</w:t>
            </w:r>
          </w:p>
        </w:tc>
      </w:tr>
      <w:tr w:rsidR="00170CF7" w14:paraId="41437E92" w14:textId="77777777">
        <w:trPr>
          <w:jc w:val="center"/>
        </w:trPr>
        <w:tc>
          <w:tcPr>
            <w:tcW w:w="1152" w:type="dxa"/>
            <w:shd w:val="clear" w:color="auto" w:fill="F4F7FA"/>
            <w:tcMar>
              <w:top w:w="90" w:type="dxa"/>
              <w:left w:w="100" w:type="dxa"/>
              <w:bottom w:w="90" w:type="dxa"/>
              <w:right w:w="100" w:type="dxa"/>
            </w:tcMar>
            <w:vAlign w:val="center"/>
          </w:tcPr>
          <w:p w14:paraId="14749854" w14:textId="77777777" w:rsidR="00170CF7" w:rsidRDefault="00000000">
            <w:pPr>
              <w:jc w:val="center"/>
              <w:rPr>
                <w:rFonts w:hint="eastAsia"/>
              </w:rPr>
            </w:pPr>
            <w:r>
              <w:rPr>
                <w:sz w:val="17"/>
              </w:rPr>
              <w:t>6</w:t>
            </w:r>
          </w:p>
        </w:tc>
        <w:tc>
          <w:tcPr>
            <w:tcW w:w="8352" w:type="dxa"/>
            <w:shd w:val="clear" w:color="auto" w:fill="F4F7FA"/>
            <w:tcMar>
              <w:top w:w="90" w:type="dxa"/>
              <w:left w:w="100" w:type="dxa"/>
              <w:bottom w:w="90" w:type="dxa"/>
              <w:right w:w="100" w:type="dxa"/>
            </w:tcMar>
            <w:vAlign w:val="center"/>
          </w:tcPr>
          <w:p w14:paraId="58048A89" w14:textId="77777777" w:rsidR="00170CF7" w:rsidRDefault="00000000">
            <w:pPr>
              <w:rPr>
                <w:rFonts w:hint="eastAsia"/>
              </w:rPr>
            </w:pPr>
            <w:r>
              <w:rPr>
                <w:sz w:val="17"/>
              </w:rPr>
              <w:t>Back-copper routing</w:t>
            </w:r>
          </w:p>
        </w:tc>
      </w:tr>
      <w:tr w:rsidR="00170CF7" w14:paraId="42AA367C" w14:textId="77777777">
        <w:trPr>
          <w:jc w:val="center"/>
        </w:trPr>
        <w:tc>
          <w:tcPr>
            <w:tcW w:w="1152" w:type="dxa"/>
            <w:tcMar>
              <w:top w:w="90" w:type="dxa"/>
              <w:left w:w="100" w:type="dxa"/>
              <w:bottom w:w="90" w:type="dxa"/>
              <w:right w:w="100" w:type="dxa"/>
            </w:tcMar>
            <w:vAlign w:val="center"/>
          </w:tcPr>
          <w:p w14:paraId="555B7A0F" w14:textId="77777777" w:rsidR="00170CF7" w:rsidRDefault="00000000">
            <w:pPr>
              <w:jc w:val="center"/>
              <w:rPr>
                <w:rFonts w:hint="eastAsia"/>
              </w:rPr>
            </w:pPr>
            <w:r>
              <w:rPr>
                <w:sz w:val="17"/>
              </w:rPr>
              <w:t>7</w:t>
            </w:r>
          </w:p>
        </w:tc>
        <w:tc>
          <w:tcPr>
            <w:tcW w:w="8352" w:type="dxa"/>
            <w:tcMar>
              <w:top w:w="90" w:type="dxa"/>
              <w:left w:w="100" w:type="dxa"/>
              <w:bottom w:w="90" w:type="dxa"/>
              <w:right w:w="100" w:type="dxa"/>
            </w:tcMar>
            <w:vAlign w:val="center"/>
          </w:tcPr>
          <w:p w14:paraId="3166752E" w14:textId="77777777" w:rsidR="00170CF7" w:rsidRDefault="00000000">
            <w:pPr>
              <w:rPr>
                <w:rFonts w:hint="eastAsia"/>
              </w:rPr>
            </w:pPr>
            <w:r>
              <w:rPr>
                <w:sz w:val="17"/>
              </w:rPr>
              <w:t>Front-copper routing</w:t>
            </w:r>
          </w:p>
        </w:tc>
      </w:tr>
      <w:tr w:rsidR="00170CF7" w14:paraId="134BB8D3" w14:textId="77777777">
        <w:trPr>
          <w:jc w:val="center"/>
        </w:trPr>
        <w:tc>
          <w:tcPr>
            <w:tcW w:w="1152" w:type="dxa"/>
            <w:shd w:val="clear" w:color="auto" w:fill="F4F7FA"/>
            <w:tcMar>
              <w:top w:w="90" w:type="dxa"/>
              <w:left w:w="100" w:type="dxa"/>
              <w:bottom w:w="90" w:type="dxa"/>
              <w:right w:w="100" w:type="dxa"/>
            </w:tcMar>
            <w:vAlign w:val="center"/>
          </w:tcPr>
          <w:p w14:paraId="16F9058C" w14:textId="77777777" w:rsidR="00170CF7" w:rsidRDefault="00000000">
            <w:pPr>
              <w:jc w:val="center"/>
              <w:rPr>
                <w:rFonts w:hint="eastAsia"/>
              </w:rPr>
            </w:pPr>
            <w:r>
              <w:rPr>
                <w:sz w:val="17"/>
              </w:rPr>
              <w:lastRenderedPageBreak/>
              <w:t>8</w:t>
            </w:r>
          </w:p>
        </w:tc>
        <w:tc>
          <w:tcPr>
            <w:tcW w:w="8352" w:type="dxa"/>
            <w:shd w:val="clear" w:color="auto" w:fill="F4F7FA"/>
            <w:tcMar>
              <w:top w:w="90" w:type="dxa"/>
              <w:left w:w="100" w:type="dxa"/>
              <w:bottom w:w="90" w:type="dxa"/>
              <w:right w:w="100" w:type="dxa"/>
            </w:tcMar>
            <w:vAlign w:val="center"/>
          </w:tcPr>
          <w:p w14:paraId="6A567ECF" w14:textId="77777777" w:rsidR="00170CF7" w:rsidRDefault="00000000">
            <w:pPr>
              <w:rPr>
                <w:rFonts w:hint="eastAsia"/>
              </w:rPr>
            </w:pPr>
            <w:r>
              <w:rPr>
                <w:sz w:val="17"/>
              </w:rPr>
              <w:t>Complete two-layer routing</w:t>
            </w:r>
          </w:p>
        </w:tc>
      </w:tr>
      <w:tr w:rsidR="00170CF7" w14:paraId="3587FA54" w14:textId="77777777">
        <w:trPr>
          <w:jc w:val="center"/>
        </w:trPr>
        <w:tc>
          <w:tcPr>
            <w:tcW w:w="1152" w:type="dxa"/>
            <w:tcMar>
              <w:top w:w="90" w:type="dxa"/>
              <w:left w:w="100" w:type="dxa"/>
              <w:bottom w:w="90" w:type="dxa"/>
              <w:right w:w="100" w:type="dxa"/>
            </w:tcMar>
            <w:vAlign w:val="center"/>
          </w:tcPr>
          <w:p w14:paraId="5AFE2029" w14:textId="77777777" w:rsidR="00170CF7" w:rsidRDefault="00000000">
            <w:pPr>
              <w:jc w:val="center"/>
              <w:rPr>
                <w:rFonts w:hint="eastAsia"/>
              </w:rPr>
            </w:pPr>
            <w:r>
              <w:rPr>
                <w:sz w:val="17"/>
              </w:rPr>
              <w:t>9</w:t>
            </w:r>
          </w:p>
        </w:tc>
        <w:tc>
          <w:tcPr>
            <w:tcW w:w="8352" w:type="dxa"/>
            <w:tcMar>
              <w:top w:w="90" w:type="dxa"/>
              <w:left w:w="100" w:type="dxa"/>
              <w:bottom w:w="90" w:type="dxa"/>
              <w:right w:w="100" w:type="dxa"/>
            </w:tcMar>
            <w:vAlign w:val="center"/>
          </w:tcPr>
          <w:p w14:paraId="6224B6DC" w14:textId="77777777" w:rsidR="00170CF7" w:rsidRDefault="00000000">
            <w:pPr>
              <w:rPr>
                <w:rFonts w:hint="eastAsia"/>
              </w:rPr>
            </w:pPr>
            <w:r>
              <w:rPr>
                <w:sz w:val="17"/>
              </w:rPr>
              <w:t>Final DRC result</w:t>
            </w:r>
          </w:p>
        </w:tc>
      </w:tr>
      <w:tr w:rsidR="00170CF7" w14:paraId="27E66F00" w14:textId="77777777">
        <w:trPr>
          <w:jc w:val="center"/>
        </w:trPr>
        <w:tc>
          <w:tcPr>
            <w:tcW w:w="1152" w:type="dxa"/>
            <w:shd w:val="clear" w:color="auto" w:fill="F4F7FA"/>
            <w:tcMar>
              <w:top w:w="90" w:type="dxa"/>
              <w:left w:w="100" w:type="dxa"/>
              <w:bottom w:w="90" w:type="dxa"/>
              <w:right w:w="100" w:type="dxa"/>
            </w:tcMar>
            <w:vAlign w:val="center"/>
          </w:tcPr>
          <w:p w14:paraId="3C9B2B47" w14:textId="77777777" w:rsidR="00170CF7" w:rsidRDefault="00000000">
            <w:pPr>
              <w:jc w:val="center"/>
              <w:rPr>
                <w:rFonts w:hint="eastAsia"/>
              </w:rPr>
            </w:pPr>
            <w:r>
              <w:rPr>
                <w:sz w:val="17"/>
              </w:rPr>
              <w:t>10</w:t>
            </w:r>
          </w:p>
        </w:tc>
        <w:tc>
          <w:tcPr>
            <w:tcW w:w="8352" w:type="dxa"/>
            <w:shd w:val="clear" w:color="auto" w:fill="F4F7FA"/>
            <w:tcMar>
              <w:top w:w="90" w:type="dxa"/>
              <w:left w:w="100" w:type="dxa"/>
              <w:bottom w:w="90" w:type="dxa"/>
              <w:right w:w="100" w:type="dxa"/>
            </w:tcMar>
            <w:vAlign w:val="center"/>
          </w:tcPr>
          <w:p w14:paraId="27D81691" w14:textId="77777777" w:rsidR="00170CF7" w:rsidRDefault="00000000">
            <w:pPr>
              <w:rPr>
                <w:rFonts w:hint="eastAsia"/>
              </w:rPr>
            </w:pPr>
            <w:r>
              <w:rPr>
                <w:sz w:val="17"/>
              </w:rPr>
              <w:t>Final routing completion status</w:t>
            </w:r>
          </w:p>
        </w:tc>
      </w:tr>
      <w:tr w:rsidR="00170CF7" w14:paraId="17A4B812" w14:textId="77777777">
        <w:trPr>
          <w:jc w:val="center"/>
        </w:trPr>
        <w:tc>
          <w:tcPr>
            <w:tcW w:w="1152" w:type="dxa"/>
            <w:tcMar>
              <w:top w:w="90" w:type="dxa"/>
              <w:left w:w="100" w:type="dxa"/>
              <w:bottom w:w="90" w:type="dxa"/>
              <w:right w:w="100" w:type="dxa"/>
            </w:tcMar>
            <w:vAlign w:val="center"/>
          </w:tcPr>
          <w:p w14:paraId="4E3D20ED" w14:textId="77777777" w:rsidR="00170CF7" w:rsidRDefault="00000000">
            <w:pPr>
              <w:jc w:val="center"/>
              <w:rPr>
                <w:rFonts w:hint="eastAsia"/>
              </w:rPr>
            </w:pPr>
            <w:r>
              <w:rPr>
                <w:sz w:val="17"/>
              </w:rPr>
              <w:t>11</w:t>
            </w:r>
          </w:p>
        </w:tc>
        <w:tc>
          <w:tcPr>
            <w:tcW w:w="8352" w:type="dxa"/>
            <w:tcMar>
              <w:top w:w="90" w:type="dxa"/>
              <w:left w:w="100" w:type="dxa"/>
              <w:bottom w:w="90" w:type="dxa"/>
              <w:right w:w="100" w:type="dxa"/>
            </w:tcMar>
            <w:vAlign w:val="center"/>
          </w:tcPr>
          <w:p w14:paraId="1A24FA58" w14:textId="77777777" w:rsidR="00170CF7" w:rsidRDefault="00000000">
            <w:pPr>
              <w:rPr>
                <w:rFonts w:hint="eastAsia"/>
              </w:rPr>
            </w:pPr>
            <w:r>
              <w:rPr>
                <w:sz w:val="17"/>
              </w:rPr>
              <w:t>Edge.Cuts board outline</w:t>
            </w:r>
          </w:p>
        </w:tc>
      </w:tr>
      <w:tr w:rsidR="00170CF7" w14:paraId="528ACDEC" w14:textId="77777777">
        <w:trPr>
          <w:jc w:val="center"/>
        </w:trPr>
        <w:tc>
          <w:tcPr>
            <w:tcW w:w="1152" w:type="dxa"/>
            <w:shd w:val="clear" w:color="auto" w:fill="F4F7FA"/>
            <w:tcMar>
              <w:top w:w="90" w:type="dxa"/>
              <w:left w:w="100" w:type="dxa"/>
              <w:bottom w:w="90" w:type="dxa"/>
              <w:right w:w="100" w:type="dxa"/>
            </w:tcMar>
            <w:vAlign w:val="center"/>
          </w:tcPr>
          <w:p w14:paraId="25364390" w14:textId="77777777" w:rsidR="00170CF7" w:rsidRDefault="00000000">
            <w:pPr>
              <w:jc w:val="center"/>
              <w:rPr>
                <w:rFonts w:hint="eastAsia"/>
              </w:rPr>
            </w:pPr>
            <w:r>
              <w:rPr>
                <w:sz w:val="17"/>
              </w:rPr>
              <w:t>12</w:t>
            </w:r>
          </w:p>
        </w:tc>
        <w:tc>
          <w:tcPr>
            <w:tcW w:w="8352" w:type="dxa"/>
            <w:shd w:val="clear" w:color="auto" w:fill="F4F7FA"/>
            <w:tcMar>
              <w:top w:w="90" w:type="dxa"/>
              <w:left w:w="100" w:type="dxa"/>
              <w:bottom w:w="90" w:type="dxa"/>
              <w:right w:w="100" w:type="dxa"/>
            </w:tcMar>
            <w:vAlign w:val="center"/>
          </w:tcPr>
          <w:p w14:paraId="2DCAA78E" w14:textId="77777777" w:rsidR="00170CF7" w:rsidRDefault="00000000">
            <w:pPr>
              <w:rPr>
                <w:rFonts w:hint="eastAsia"/>
              </w:rPr>
            </w:pPr>
            <w:r>
              <w:rPr>
                <w:sz w:val="17"/>
              </w:rPr>
              <w:t>Angled 3D board view</w:t>
            </w:r>
          </w:p>
        </w:tc>
      </w:tr>
      <w:tr w:rsidR="00170CF7" w14:paraId="3E65A5C9" w14:textId="77777777">
        <w:trPr>
          <w:jc w:val="center"/>
        </w:trPr>
        <w:tc>
          <w:tcPr>
            <w:tcW w:w="1152" w:type="dxa"/>
            <w:tcMar>
              <w:top w:w="90" w:type="dxa"/>
              <w:left w:w="100" w:type="dxa"/>
              <w:bottom w:w="90" w:type="dxa"/>
              <w:right w:w="100" w:type="dxa"/>
            </w:tcMar>
            <w:vAlign w:val="center"/>
          </w:tcPr>
          <w:p w14:paraId="320AC0AF" w14:textId="77777777" w:rsidR="00170CF7" w:rsidRDefault="00000000">
            <w:pPr>
              <w:jc w:val="center"/>
              <w:rPr>
                <w:rFonts w:hint="eastAsia"/>
              </w:rPr>
            </w:pPr>
            <w:r>
              <w:rPr>
                <w:sz w:val="17"/>
              </w:rPr>
              <w:t>13</w:t>
            </w:r>
          </w:p>
        </w:tc>
        <w:tc>
          <w:tcPr>
            <w:tcW w:w="8352" w:type="dxa"/>
            <w:tcMar>
              <w:top w:w="90" w:type="dxa"/>
              <w:left w:w="100" w:type="dxa"/>
              <w:bottom w:w="90" w:type="dxa"/>
              <w:right w:w="100" w:type="dxa"/>
            </w:tcMar>
            <w:vAlign w:val="center"/>
          </w:tcPr>
          <w:p w14:paraId="618ECD44" w14:textId="77777777" w:rsidR="00170CF7" w:rsidRDefault="00000000">
            <w:pPr>
              <w:rPr>
                <w:rFonts w:hint="eastAsia"/>
              </w:rPr>
            </w:pPr>
            <w:r>
              <w:rPr>
                <w:sz w:val="17"/>
              </w:rPr>
              <w:t>Bottom 3D board view</w:t>
            </w:r>
          </w:p>
        </w:tc>
      </w:tr>
      <w:tr w:rsidR="00170CF7" w14:paraId="2FB991FB" w14:textId="77777777">
        <w:trPr>
          <w:jc w:val="center"/>
        </w:trPr>
        <w:tc>
          <w:tcPr>
            <w:tcW w:w="1152" w:type="dxa"/>
            <w:shd w:val="clear" w:color="auto" w:fill="F4F7FA"/>
            <w:tcMar>
              <w:top w:w="90" w:type="dxa"/>
              <w:left w:w="100" w:type="dxa"/>
              <w:bottom w:w="90" w:type="dxa"/>
              <w:right w:w="100" w:type="dxa"/>
            </w:tcMar>
            <w:vAlign w:val="center"/>
          </w:tcPr>
          <w:p w14:paraId="5C95E211" w14:textId="77777777" w:rsidR="00170CF7" w:rsidRDefault="00000000">
            <w:pPr>
              <w:jc w:val="center"/>
              <w:rPr>
                <w:rFonts w:hint="eastAsia"/>
              </w:rPr>
            </w:pPr>
            <w:r>
              <w:rPr>
                <w:sz w:val="17"/>
              </w:rPr>
              <w:t>14</w:t>
            </w:r>
          </w:p>
        </w:tc>
        <w:tc>
          <w:tcPr>
            <w:tcW w:w="8352" w:type="dxa"/>
            <w:shd w:val="clear" w:color="auto" w:fill="F4F7FA"/>
            <w:tcMar>
              <w:top w:w="90" w:type="dxa"/>
              <w:left w:w="100" w:type="dxa"/>
              <w:bottom w:w="90" w:type="dxa"/>
              <w:right w:w="100" w:type="dxa"/>
            </w:tcMar>
            <w:vAlign w:val="center"/>
          </w:tcPr>
          <w:p w14:paraId="7D0E7C0A" w14:textId="77777777" w:rsidR="00170CF7" w:rsidRDefault="00000000">
            <w:pPr>
              <w:rPr>
                <w:rFonts w:hint="eastAsia"/>
              </w:rPr>
            </w:pPr>
            <w:r>
              <w:rPr>
                <w:sz w:val="17"/>
              </w:rPr>
              <w:t>Top 3D board view</w:t>
            </w:r>
          </w:p>
        </w:tc>
      </w:tr>
    </w:tbl>
    <w:p w14:paraId="7D2217E1" w14:textId="77777777" w:rsidR="00170CF7" w:rsidRDefault="00000000">
      <w:pPr>
        <w:rPr>
          <w:rFonts w:hint="eastAsia"/>
        </w:rPr>
      </w:pPr>
      <w:r>
        <w:br w:type="page"/>
      </w:r>
    </w:p>
    <w:p w14:paraId="1FFB20CE" w14:textId="77777777" w:rsidR="00170CF7" w:rsidRDefault="00000000">
      <w:pPr>
        <w:pStyle w:val="Title"/>
      </w:pPr>
      <w:r>
        <w:lastRenderedPageBreak/>
        <w:t>1. Project Overview and Objectives</w:t>
      </w:r>
    </w:p>
    <w:p w14:paraId="0026414D" w14:textId="77777777" w:rsidR="00170CF7" w:rsidRDefault="00170CF7">
      <w:pPr>
        <w:pBdr>
          <w:bottom w:val="single" w:sz="18" w:space="1" w:color="2F75B5"/>
        </w:pBdr>
        <w:spacing w:before="20" w:after="140"/>
        <w:rPr>
          <w:rFonts w:hint="eastAsia"/>
        </w:rPr>
      </w:pPr>
    </w:p>
    <w:p w14:paraId="56A3DEDE" w14:textId="77777777" w:rsidR="00170CF7" w:rsidRDefault="00000000">
      <w:pPr>
        <w:pStyle w:val="Heading1"/>
      </w:pPr>
      <w:r>
        <w:t>1.1 Project objective</w:t>
      </w:r>
    </w:p>
    <w:p w14:paraId="67A9D7D1" w14:textId="77777777" w:rsidR="00170CF7" w:rsidRDefault="00000000">
      <w:pPr>
        <w:rPr>
          <w:rFonts w:hint="eastAsia"/>
        </w:rPr>
      </w:pPr>
      <w:r>
        <w:t>The objective is to design a complete two-layer controller PCB that organizes the electrical interfaces required by a line-following and object-detection robot. The controller must acquire six line-sensor signals, measure obstacle distance using an HC-SR04 interface, drive a scanning servo, and provide control outputs for two external L298N motor-driver modules.</w:t>
      </w:r>
    </w:p>
    <w:p w14:paraId="79C96E19" w14:textId="77777777" w:rsidR="00170CF7" w:rsidRDefault="00000000">
      <w:pPr>
        <w:pStyle w:val="Heading1"/>
      </w:pPr>
      <w:r>
        <w:t>1.2 System functions</w:t>
      </w:r>
    </w:p>
    <w:p w14:paraId="3F91BAFB" w14:textId="77777777" w:rsidR="00170CF7" w:rsidRDefault="00000000">
      <w:pPr>
        <w:pStyle w:val="ListBullet"/>
        <w:spacing w:after="60"/>
        <w:rPr>
          <w:rFonts w:hint="eastAsia"/>
        </w:rPr>
      </w:pPr>
      <w:r>
        <w:t>Six individually labelled IR sensor inputs improve line-position resolution compared with a basic two-sensor design.</w:t>
      </w:r>
    </w:p>
    <w:p w14:paraId="54BEF970" w14:textId="77777777" w:rsidR="00170CF7" w:rsidRDefault="00000000">
      <w:pPr>
        <w:pStyle w:val="ListBullet"/>
        <w:spacing w:after="60"/>
        <w:rPr>
          <w:rFonts w:hint="eastAsia"/>
        </w:rPr>
      </w:pPr>
      <w:r>
        <w:t>An HC-SR04 interface provides distance measurement for object detection.</w:t>
      </w:r>
    </w:p>
    <w:p w14:paraId="3D7417C0" w14:textId="77777777" w:rsidR="00170CF7" w:rsidRDefault="00000000">
      <w:pPr>
        <w:pStyle w:val="ListBullet"/>
        <w:spacing w:after="60"/>
        <w:rPr>
          <w:rFonts w:hint="eastAsia"/>
        </w:rPr>
      </w:pPr>
      <w:r>
        <w:t>A servo interface permits directional scanning of the ultrasonic sensor.</w:t>
      </w:r>
    </w:p>
    <w:p w14:paraId="29C00754" w14:textId="77777777" w:rsidR="00170CF7" w:rsidRDefault="00000000">
      <w:pPr>
        <w:pStyle w:val="ListBullet"/>
        <w:spacing w:after="60"/>
        <w:rPr>
          <w:rFonts w:hint="eastAsia"/>
        </w:rPr>
      </w:pPr>
      <w:r>
        <w:t>The Arduino Nano processes sensor signals and generates motor-control outputs.</w:t>
      </w:r>
    </w:p>
    <w:p w14:paraId="46E5EE8B" w14:textId="77777777" w:rsidR="00170CF7" w:rsidRDefault="00000000">
      <w:pPr>
        <w:pStyle w:val="ListBullet"/>
        <w:spacing w:after="60"/>
        <w:rPr>
          <w:rFonts w:hint="eastAsia"/>
        </w:rPr>
      </w:pPr>
      <w:r>
        <w:t>Two external L298N interfaces control the left and right motor groups.</w:t>
      </w:r>
    </w:p>
    <w:p w14:paraId="7DFD19D7" w14:textId="77777777" w:rsidR="00170CF7" w:rsidRDefault="00000000">
      <w:pPr>
        <w:pStyle w:val="ListBullet"/>
        <w:spacing w:after="60"/>
        <w:rPr>
          <w:rFonts w:hint="eastAsia"/>
        </w:rPr>
      </w:pPr>
      <w:r>
        <w:t>Protected input power, regulated logic power, status indication, test points, and mounting holes support practical integration.</w:t>
      </w:r>
    </w:p>
    <w:p w14:paraId="71D55B04" w14:textId="77777777" w:rsidR="00170CF7" w:rsidRDefault="00000000">
      <w:pPr>
        <w:pStyle w:val="Heading1"/>
      </w:pPr>
      <w:r>
        <w:t>1.3 Final deliverables</w:t>
      </w:r>
    </w:p>
    <w:tbl>
      <w:tblPr>
        <w:tblStyle w:val="TableGrid"/>
        <w:tblW w:w="0" w:type="auto"/>
        <w:jc w:val="center"/>
        <w:tblLayout w:type="fixed"/>
        <w:tblLook w:val="04A0" w:firstRow="1" w:lastRow="0" w:firstColumn="1" w:lastColumn="0" w:noHBand="0" w:noVBand="1"/>
      </w:tblPr>
      <w:tblGrid>
        <w:gridCol w:w="5328"/>
        <w:gridCol w:w="4032"/>
      </w:tblGrid>
      <w:tr w:rsidR="00170CF7" w14:paraId="57F77EE6" w14:textId="77777777">
        <w:trPr>
          <w:tblHeader/>
          <w:jc w:val="center"/>
        </w:trPr>
        <w:tc>
          <w:tcPr>
            <w:tcW w:w="5328" w:type="dxa"/>
            <w:shd w:val="clear" w:color="auto" w:fill="17365D"/>
            <w:tcMar>
              <w:top w:w="90" w:type="dxa"/>
              <w:left w:w="100" w:type="dxa"/>
              <w:bottom w:w="90" w:type="dxa"/>
              <w:right w:w="100" w:type="dxa"/>
            </w:tcMar>
            <w:vAlign w:val="center"/>
          </w:tcPr>
          <w:p w14:paraId="2111A9DB" w14:textId="77777777" w:rsidR="00170CF7" w:rsidRDefault="00000000">
            <w:pPr>
              <w:jc w:val="center"/>
              <w:rPr>
                <w:rFonts w:hint="eastAsia"/>
              </w:rPr>
            </w:pPr>
            <w:r>
              <w:rPr>
                <w:b/>
                <w:color w:val="FFFFFF"/>
                <w:sz w:val="18"/>
              </w:rPr>
              <w:t>Deliverable</w:t>
            </w:r>
          </w:p>
        </w:tc>
        <w:tc>
          <w:tcPr>
            <w:tcW w:w="4032" w:type="dxa"/>
            <w:shd w:val="clear" w:color="auto" w:fill="17365D"/>
            <w:tcMar>
              <w:top w:w="90" w:type="dxa"/>
              <w:left w:w="100" w:type="dxa"/>
              <w:bottom w:w="90" w:type="dxa"/>
              <w:right w:w="100" w:type="dxa"/>
            </w:tcMar>
            <w:vAlign w:val="center"/>
          </w:tcPr>
          <w:p w14:paraId="3DAE04B6" w14:textId="77777777" w:rsidR="00170CF7" w:rsidRDefault="00000000">
            <w:pPr>
              <w:jc w:val="center"/>
              <w:rPr>
                <w:rFonts w:hint="eastAsia"/>
              </w:rPr>
            </w:pPr>
            <w:r>
              <w:rPr>
                <w:b/>
                <w:color w:val="FFFFFF"/>
                <w:sz w:val="18"/>
              </w:rPr>
              <w:t>Status</w:t>
            </w:r>
          </w:p>
        </w:tc>
      </w:tr>
      <w:tr w:rsidR="00170CF7" w14:paraId="49C57E68" w14:textId="77777777">
        <w:trPr>
          <w:jc w:val="center"/>
        </w:trPr>
        <w:tc>
          <w:tcPr>
            <w:tcW w:w="5328" w:type="dxa"/>
            <w:tcMar>
              <w:top w:w="90" w:type="dxa"/>
              <w:left w:w="100" w:type="dxa"/>
              <w:bottom w:w="90" w:type="dxa"/>
              <w:right w:w="100" w:type="dxa"/>
            </w:tcMar>
            <w:vAlign w:val="center"/>
          </w:tcPr>
          <w:p w14:paraId="4CCC3404" w14:textId="77777777" w:rsidR="00170CF7" w:rsidRDefault="00000000">
            <w:pPr>
              <w:jc w:val="center"/>
              <w:rPr>
                <w:rFonts w:hint="eastAsia"/>
              </w:rPr>
            </w:pPr>
            <w:r>
              <w:rPr>
                <w:sz w:val="18"/>
              </w:rPr>
              <w:t>Complete schematic</w:t>
            </w:r>
          </w:p>
        </w:tc>
        <w:tc>
          <w:tcPr>
            <w:tcW w:w="4032" w:type="dxa"/>
            <w:tcMar>
              <w:top w:w="90" w:type="dxa"/>
              <w:left w:w="100" w:type="dxa"/>
              <w:bottom w:w="90" w:type="dxa"/>
              <w:right w:w="100" w:type="dxa"/>
            </w:tcMar>
            <w:vAlign w:val="center"/>
          </w:tcPr>
          <w:p w14:paraId="50F45DF6" w14:textId="77777777" w:rsidR="00170CF7" w:rsidRDefault="00000000">
            <w:pPr>
              <w:rPr>
                <w:rFonts w:hint="eastAsia"/>
              </w:rPr>
            </w:pPr>
            <w:r>
              <w:rPr>
                <w:sz w:val="18"/>
              </w:rPr>
              <w:t>Completed</w:t>
            </w:r>
          </w:p>
        </w:tc>
      </w:tr>
      <w:tr w:rsidR="00170CF7" w14:paraId="6BB99FC4" w14:textId="77777777">
        <w:trPr>
          <w:jc w:val="center"/>
        </w:trPr>
        <w:tc>
          <w:tcPr>
            <w:tcW w:w="5328" w:type="dxa"/>
            <w:shd w:val="clear" w:color="auto" w:fill="F4F7FA"/>
            <w:tcMar>
              <w:top w:w="90" w:type="dxa"/>
              <w:left w:w="100" w:type="dxa"/>
              <w:bottom w:w="90" w:type="dxa"/>
              <w:right w:w="100" w:type="dxa"/>
            </w:tcMar>
            <w:vAlign w:val="center"/>
          </w:tcPr>
          <w:p w14:paraId="388F4608" w14:textId="77777777" w:rsidR="00170CF7" w:rsidRDefault="00000000">
            <w:pPr>
              <w:jc w:val="center"/>
              <w:rPr>
                <w:rFonts w:hint="eastAsia"/>
              </w:rPr>
            </w:pPr>
            <w:r>
              <w:rPr>
                <w:sz w:val="18"/>
              </w:rPr>
              <w:t>ERC evidence</w:t>
            </w:r>
          </w:p>
        </w:tc>
        <w:tc>
          <w:tcPr>
            <w:tcW w:w="4032" w:type="dxa"/>
            <w:shd w:val="clear" w:color="auto" w:fill="F4F7FA"/>
            <w:tcMar>
              <w:top w:w="90" w:type="dxa"/>
              <w:left w:w="100" w:type="dxa"/>
              <w:bottom w:w="90" w:type="dxa"/>
              <w:right w:w="100" w:type="dxa"/>
            </w:tcMar>
            <w:vAlign w:val="center"/>
          </w:tcPr>
          <w:p w14:paraId="6B7E6A1C" w14:textId="77777777" w:rsidR="00170CF7" w:rsidRDefault="00000000">
            <w:pPr>
              <w:rPr>
                <w:rFonts w:hint="eastAsia"/>
              </w:rPr>
            </w:pPr>
            <w:r>
              <w:rPr>
                <w:sz w:val="18"/>
              </w:rPr>
              <w:t>Completed</w:t>
            </w:r>
          </w:p>
        </w:tc>
      </w:tr>
      <w:tr w:rsidR="00170CF7" w14:paraId="25E17996" w14:textId="77777777">
        <w:trPr>
          <w:jc w:val="center"/>
        </w:trPr>
        <w:tc>
          <w:tcPr>
            <w:tcW w:w="5328" w:type="dxa"/>
            <w:tcMar>
              <w:top w:w="90" w:type="dxa"/>
              <w:left w:w="100" w:type="dxa"/>
              <w:bottom w:w="90" w:type="dxa"/>
              <w:right w:w="100" w:type="dxa"/>
            </w:tcMar>
            <w:vAlign w:val="center"/>
          </w:tcPr>
          <w:p w14:paraId="4B331C1C" w14:textId="77777777" w:rsidR="00170CF7" w:rsidRDefault="00000000">
            <w:pPr>
              <w:jc w:val="center"/>
              <w:rPr>
                <w:rFonts w:hint="eastAsia"/>
              </w:rPr>
            </w:pPr>
            <w:r>
              <w:rPr>
                <w:sz w:val="18"/>
              </w:rPr>
              <w:t>Footprint assignment</w:t>
            </w:r>
          </w:p>
        </w:tc>
        <w:tc>
          <w:tcPr>
            <w:tcW w:w="4032" w:type="dxa"/>
            <w:tcMar>
              <w:top w:w="90" w:type="dxa"/>
              <w:left w:w="100" w:type="dxa"/>
              <w:bottom w:w="90" w:type="dxa"/>
              <w:right w:w="100" w:type="dxa"/>
            </w:tcMar>
            <w:vAlign w:val="center"/>
          </w:tcPr>
          <w:p w14:paraId="02CA4C65" w14:textId="77777777" w:rsidR="00170CF7" w:rsidRDefault="00000000">
            <w:pPr>
              <w:rPr>
                <w:rFonts w:hint="eastAsia"/>
              </w:rPr>
            </w:pPr>
            <w:r>
              <w:rPr>
                <w:sz w:val="18"/>
              </w:rPr>
              <w:t>Completed</w:t>
            </w:r>
          </w:p>
        </w:tc>
      </w:tr>
      <w:tr w:rsidR="00170CF7" w14:paraId="1C2C8AD0" w14:textId="77777777">
        <w:trPr>
          <w:jc w:val="center"/>
        </w:trPr>
        <w:tc>
          <w:tcPr>
            <w:tcW w:w="5328" w:type="dxa"/>
            <w:shd w:val="clear" w:color="auto" w:fill="F4F7FA"/>
            <w:tcMar>
              <w:top w:w="90" w:type="dxa"/>
              <w:left w:w="100" w:type="dxa"/>
              <w:bottom w:w="90" w:type="dxa"/>
              <w:right w:w="100" w:type="dxa"/>
            </w:tcMar>
            <w:vAlign w:val="center"/>
          </w:tcPr>
          <w:p w14:paraId="5602407E" w14:textId="77777777" w:rsidR="00170CF7" w:rsidRDefault="00000000">
            <w:pPr>
              <w:jc w:val="center"/>
              <w:rPr>
                <w:rFonts w:hint="eastAsia"/>
              </w:rPr>
            </w:pPr>
            <w:r>
              <w:rPr>
                <w:sz w:val="18"/>
              </w:rPr>
              <w:t>Two-layer PCB routing</w:t>
            </w:r>
          </w:p>
        </w:tc>
        <w:tc>
          <w:tcPr>
            <w:tcW w:w="4032" w:type="dxa"/>
            <w:shd w:val="clear" w:color="auto" w:fill="F4F7FA"/>
            <w:tcMar>
              <w:top w:w="90" w:type="dxa"/>
              <w:left w:w="100" w:type="dxa"/>
              <w:bottom w:w="90" w:type="dxa"/>
              <w:right w:w="100" w:type="dxa"/>
            </w:tcMar>
            <w:vAlign w:val="center"/>
          </w:tcPr>
          <w:p w14:paraId="2F70F9D1" w14:textId="77777777" w:rsidR="00170CF7" w:rsidRDefault="00000000">
            <w:pPr>
              <w:rPr>
                <w:rFonts w:hint="eastAsia"/>
              </w:rPr>
            </w:pPr>
            <w:r>
              <w:rPr>
                <w:sz w:val="18"/>
              </w:rPr>
              <w:t>Completed</w:t>
            </w:r>
          </w:p>
        </w:tc>
      </w:tr>
      <w:tr w:rsidR="00170CF7" w14:paraId="2BD9B405" w14:textId="77777777">
        <w:trPr>
          <w:jc w:val="center"/>
        </w:trPr>
        <w:tc>
          <w:tcPr>
            <w:tcW w:w="5328" w:type="dxa"/>
            <w:tcMar>
              <w:top w:w="90" w:type="dxa"/>
              <w:left w:w="100" w:type="dxa"/>
              <w:bottom w:w="90" w:type="dxa"/>
              <w:right w:w="100" w:type="dxa"/>
            </w:tcMar>
            <w:vAlign w:val="center"/>
          </w:tcPr>
          <w:p w14:paraId="73D616C4" w14:textId="77777777" w:rsidR="00170CF7" w:rsidRDefault="00000000">
            <w:pPr>
              <w:jc w:val="center"/>
              <w:rPr>
                <w:rFonts w:hint="eastAsia"/>
              </w:rPr>
            </w:pPr>
            <w:r>
              <w:rPr>
                <w:sz w:val="18"/>
              </w:rPr>
              <w:t>Edge.Cuts and mounting holes</w:t>
            </w:r>
          </w:p>
        </w:tc>
        <w:tc>
          <w:tcPr>
            <w:tcW w:w="4032" w:type="dxa"/>
            <w:tcMar>
              <w:top w:w="90" w:type="dxa"/>
              <w:left w:w="100" w:type="dxa"/>
              <w:bottom w:w="90" w:type="dxa"/>
              <w:right w:w="100" w:type="dxa"/>
            </w:tcMar>
            <w:vAlign w:val="center"/>
          </w:tcPr>
          <w:p w14:paraId="773448CC" w14:textId="77777777" w:rsidR="00170CF7" w:rsidRDefault="00000000">
            <w:pPr>
              <w:rPr>
                <w:rFonts w:hint="eastAsia"/>
              </w:rPr>
            </w:pPr>
            <w:r>
              <w:rPr>
                <w:sz w:val="18"/>
              </w:rPr>
              <w:t>Completed</w:t>
            </w:r>
          </w:p>
        </w:tc>
      </w:tr>
      <w:tr w:rsidR="00170CF7" w14:paraId="74287805" w14:textId="77777777">
        <w:trPr>
          <w:jc w:val="center"/>
        </w:trPr>
        <w:tc>
          <w:tcPr>
            <w:tcW w:w="5328" w:type="dxa"/>
            <w:shd w:val="clear" w:color="auto" w:fill="F4F7FA"/>
            <w:tcMar>
              <w:top w:w="90" w:type="dxa"/>
              <w:left w:w="100" w:type="dxa"/>
              <w:bottom w:w="90" w:type="dxa"/>
              <w:right w:w="100" w:type="dxa"/>
            </w:tcMar>
            <w:vAlign w:val="center"/>
          </w:tcPr>
          <w:p w14:paraId="59DBEBAC" w14:textId="77777777" w:rsidR="00170CF7" w:rsidRDefault="00000000">
            <w:pPr>
              <w:jc w:val="center"/>
              <w:rPr>
                <w:rFonts w:hint="eastAsia"/>
              </w:rPr>
            </w:pPr>
            <w:r>
              <w:rPr>
                <w:sz w:val="18"/>
              </w:rPr>
              <w:t>Final DRC evidence</w:t>
            </w:r>
          </w:p>
        </w:tc>
        <w:tc>
          <w:tcPr>
            <w:tcW w:w="4032" w:type="dxa"/>
            <w:shd w:val="clear" w:color="auto" w:fill="F4F7FA"/>
            <w:tcMar>
              <w:top w:w="90" w:type="dxa"/>
              <w:left w:w="100" w:type="dxa"/>
              <w:bottom w:w="90" w:type="dxa"/>
              <w:right w:w="100" w:type="dxa"/>
            </w:tcMar>
            <w:vAlign w:val="center"/>
          </w:tcPr>
          <w:p w14:paraId="64ED06BD" w14:textId="77777777" w:rsidR="00170CF7" w:rsidRDefault="00000000">
            <w:pPr>
              <w:rPr>
                <w:rFonts w:hint="eastAsia"/>
              </w:rPr>
            </w:pPr>
            <w:r>
              <w:rPr>
                <w:sz w:val="18"/>
              </w:rPr>
              <w:t>Completed</w:t>
            </w:r>
          </w:p>
        </w:tc>
      </w:tr>
      <w:tr w:rsidR="00170CF7" w14:paraId="4C9E6FFD" w14:textId="77777777">
        <w:trPr>
          <w:jc w:val="center"/>
        </w:trPr>
        <w:tc>
          <w:tcPr>
            <w:tcW w:w="5328" w:type="dxa"/>
            <w:tcMar>
              <w:top w:w="90" w:type="dxa"/>
              <w:left w:w="100" w:type="dxa"/>
              <w:bottom w:w="90" w:type="dxa"/>
              <w:right w:w="100" w:type="dxa"/>
            </w:tcMar>
            <w:vAlign w:val="center"/>
          </w:tcPr>
          <w:p w14:paraId="4F913F38" w14:textId="77777777" w:rsidR="00170CF7" w:rsidRDefault="00000000">
            <w:pPr>
              <w:jc w:val="center"/>
              <w:rPr>
                <w:rFonts w:hint="eastAsia"/>
              </w:rPr>
            </w:pPr>
            <w:r>
              <w:rPr>
                <w:sz w:val="18"/>
              </w:rPr>
              <w:t>3D Viewer evidence</w:t>
            </w:r>
          </w:p>
        </w:tc>
        <w:tc>
          <w:tcPr>
            <w:tcW w:w="4032" w:type="dxa"/>
            <w:tcMar>
              <w:top w:w="90" w:type="dxa"/>
              <w:left w:w="100" w:type="dxa"/>
              <w:bottom w:w="90" w:type="dxa"/>
              <w:right w:w="100" w:type="dxa"/>
            </w:tcMar>
            <w:vAlign w:val="center"/>
          </w:tcPr>
          <w:p w14:paraId="1233144C" w14:textId="77777777" w:rsidR="00170CF7" w:rsidRDefault="00000000">
            <w:pPr>
              <w:rPr>
                <w:rFonts w:hint="eastAsia"/>
              </w:rPr>
            </w:pPr>
            <w:r>
              <w:rPr>
                <w:sz w:val="18"/>
              </w:rPr>
              <w:t>Completed</w:t>
            </w:r>
          </w:p>
        </w:tc>
      </w:tr>
      <w:tr w:rsidR="00170CF7" w14:paraId="3FBB9B9A" w14:textId="77777777">
        <w:trPr>
          <w:jc w:val="center"/>
        </w:trPr>
        <w:tc>
          <w:tcPr>
            <w:tcW w:w="5328" w:type="dxa"/>
            <w:shd w:val="clear" w:color="auto" w:fill="F4F7FA"/>
            <w:tcMar>
              <w:top w:w="90" w:type="dxa"/>
              <w:left w:w="100" w:type="dxa"/>
              <w:bottom w:w="90" w:type="dxa"/>
              <w:right w:w="100" w:type="dxa"/>
            </w:tcMar>
            <w:vAlign w:val="center"/>
          </w:tcPr>
          <w:p w14:paraId="753B2894" w14:textId="77777777" w:rsidR="00170CF7" w:rsidRDefault="00000000">
            <w:pPr>
              <w:jc w:val="center"/>
              <w:rPr>
                <w:rFonts w:hint="eastAsia"/>
              </w:rPr>
            </w:pPr>
            <w:r>
              <w:rPr>
                <w:sz w:val="18"/>
              </w:rPr>
              <w:t>BOM in Excel and CSV</w:t>
            </w:r>
          </w:p>
        </w:tc>
        <w:tc>
          <w:tcPr>
            <w:tcW w:w="4032" w:type="dxa"/>
            <w:shd w:val="clear" w:color="auto" w:fill="F4F7FA"/>
            <w:tcMar>
              <w:top w:w="90" w:type="dxa"/>
              <w:left w:w="100" w:type="dxa"/>
              <w:bottom w:w="90" w:type="dxa"/>
              <w:right w:w="100" w:type="dxa"/>
            </w:tcMar>
            <w:vAlign w:val="center"/>
          </w:tcPr>
          <w:p w14:paraId="7990B6A4" w14:textId="77777777" w:rsidR="00170CF7" w:rsidRDefault="00000000">
            <w:pPr>
              <w:rPr>
                <w:rFonts w:hint="eastAsia"/>
              </w:rPr>
            </w:pPr>
            <w:r>
              <w:rPr>
                <w:sz w:val="18"/>
              </w:rPr>
              <w:t>Completed</w:t>
            </w:r>
          </w:p>
        </w:tc>
      </w:tr>
      <w:tr w:rsidR="00170CF7" w14:paraId="3D9DA261" w14:textId="77777777">
        <w:trPr>
          <w:jc w:val="center"/>
        </w:trPr>
        <w:tc>
          <w:tcPr>
            <w:tcW w:w="5328" w:type="dxa"/>
            <w:tcMar>
              <w:top w:w="90" w:type="dxa"/>
              <w:left w:w="100" w:type="dxa"/>
              <w:bottom w:w="90" w:type="dxa"/>
              <w:right w:w="100" w:type="dxa"/>
            </w:tcMar>
            <w:vAlign w:val="center"/>
          </w:tcPr>
          <w:p w14:paraId="1B4D3DB0" w14:textId="77777777" w:rsidR="00170CF7" w:rsidRDefault="00000000">
            <w:pPr>
              <w:jc w:val="center"/>
              <w:rPr>
                <w:rFonts w:hint="eastAsia"/>
              </w:rPr>
            </w:pPr>
            <w:r>
              <w:rPr>
                <w:sz w:val="18"/>
              </w:rPr>
              <w:t>Physical fabrication and testing</w:t>
            </w:r>
          </w:p>
        </w:tc>
        <w:tc>
          <w:tcPr>
            <w:tcW w:w="4032" w:type="dxa"/>
            <w:tcMar>
              <w:top w:w="90" w:type="dxa"/>
              <w:left w:w="100" w:type="dxa"/>
              <w:bottom w:w="90" w:type="dxa"/>
              <w:right w:w="100" w:type="dxa"/>
            </w:tcMar>
            <w:vAlign w:val="center"/>
          </w:tcPr>
          <w:p w14:paraId="7D443B23" w14:textId="77777777" w:rsidR="00170CF7" w:rsidRDefault="00000000">
            <w:pPr>
              <w:rPr>
                <w:rFonts w:hint="eastAsia"/>
              </w:rPr>
            </w:pPr>
            <w:r>
              <w:rPr>
                <w:sz w:val="18"/>
              </w:rPr>
              <w:t>Not included in screening scope</w:t>
            </w:r>
          </w:p>
        </w:tc>
      </w:tr>
    </w:tbl>
    <w:p w14:paraId="636B3608" w14:textId="77777777" w:rsidR="00170CF7" w:rsidRDefault="00000000">
      <w:pPr>
        <w:rPr>
          <w:rFonts w:hint="eastAsia"/>
        </w:rPr>
      </w:pPr>
      <w:r>
        <w:br w:type="page"/>
      </w:r>
    </w:p>
    <w:p w14:paraId="2304C619" w14:textId="77777777" w:rsidR="00170CF7" w:rsidRDefault="00000000">
      <w:pPr>
        <w:pStyle w:val="Title"/>
      </w:pPr>
      <w:r>
        <w:lastRenderedPageBreak/>
        <w:t>2. System Architecture and Pin Allocation</w:t>
      </w:r>
    </w:p>
    <w:p w14:paraId="093063DC" w14:textId="77777777" w:rsidR="00170CF7" w:rsidRDefault="00170CF7">
      <w:pPr>
        <w:pBdr>
          <w:bottom w:val="single" w:sz="18" w:space="1" w:color="2F75B5"/>
        </w:pBdr>
        <w:spacing w:before="20" w:after="140"/>
        <w:rPr>
          <w:rFonts w:hint="eastAsia"/>
        </w:rPr>
      </w:pPr>
    </w:p>
    <w:p w14:paraId="207399EF" w14:textId="77777777" w:rsidR="00170CF7" w:rsidRDefault="00000000">
      <w:pPr>
        <w:pStyle w:val="Heading1"/>
      </w:pPr>
      <w:r>
        <w:t>2.1 Functional architecture</w:t>
      </w:r>
    </w:p>
    <w:tbl>
      <w:tblPr>
        <w:tblW w:w="0" w:type="auto"/>
        <w:jc w:val="center"/>
        <w:tblLayout w:type="fixed"/>
        <w:tblLook w:val="04A0" w:firstRow="1" w:lastRow="0" w:firstColumn="1" w:lastColumn="0" w:noHBand="0" w:noVBand="1"/>
      </w:tblPr>
      <w:tblGrid>
        <w:gridCol w:w="10166"/>
      </w:tblGrid>
      <w:tr w:rsidR="00170CF7" w14:paraId="2A899F51" w14:textId="77777777">
        <w:trPr>
          <w:jc w:val="center"/>
        </w:trPr>
        <w:tc>
          <w:tcPr>
            <w:tcW w:w="10166" w:type="dxa"/>
            <w:shd w:val="clear" w:color="auto" w:fill="E8F4F6"/>
            <w:tcMar>
              <w:top w:w="140" w:type="dxa"/>
              <w:left w:w="160" w:type="dxa"/>
              <w:bottom w:w="140" w:type="dxa"/>
              <w:right w:w="160" w:type="dxa"/>
            </w:tcMar>
          </w:tcPr>
          <w:p w14:paraId="0DE52358" w14:textId="77777777" w:rsidR="00170CF7" w:rsidRDefault="00000000">
            <w:pPr>
              <w:rPr>
                <w:rFonts w:hint="eastAsia"/>
              </w:rPr>
            </w:pPr>
            <w:r>
              <w:rPr>
                <w:b/>
                <w:color w:val="1F7A8C"/>
              </w:rPr>
              <w:t>Signal flow</w:t>
            </w:r>
            <w:r>
              <w:rPr>
                <w:b/>
                <w:color w:val="1F7A8C"/>
              </w:rPr>
              <w:br/>
            </w:r>
            <w:r>
              <w:rPr>
                <w:sz w:val="18"/>
              </w:rPr>
              <w:t>Six IR sensors -&gt; Arduino Nano -&gt; left/right motor-control decisions -&gt; two L298N interfaces -&gt; four DC motors. In parallel, HC-SR04 distance data and servo scanning support object-detection and avoidance decisions.</w:t>
            </w:r>
          </w:p>
        </w:tc>
      </w:tr>
    </w:tbl>
    <w:p w14:paraId="7CB1B0AD" w14:textId="77777777" w:rsidR="00170CF7" w:rsidRDefault="00170CF7">
      <w:pPr>
        <w:spacing w:after="0"/>
        <w:rPr>
          <w:rFonts w:hint="eastAsia"/>
        </w:rPr>
      </w:pPr>
    </w:p>
    <w:p w14:paraId="47D3DD46" w14:textId="77777777" w:rsidR="00170CF7" w:rsidRDefault="00000000">
      <w:pPr>
        <w:pStyle w:val="Heading1"/>
      </w:pPr>
      <w:r>
        <w:t>2.2 Arduino Nano signal allocation</w:t>
      </w:r>
    </w:p>
    <w:tbl>
      <w:tblPr>
        <w:tblStyle w:val="TableGrid"/>
        <w:tblW w:w="0" w:type="auto"/>
        <w:jc w:val="center"/>
        <w:tblLayout w:type="fixed"/>
        <w:tblLook w:val="04A0" w:firstRow="1" w:lastRow="0" w:firstColumn="1" w:lastColumn="0" w:noHBand="0" w:noVBand="1"/>
      </w:tblPr>
      <w:tblGrid>
        <w:gridCol w:w="2160"/>
        <w:gridCol w:w="7200"/>
      </w:tblGrid>
      <w:tr w:rsidR="00170CF7" w14:paraId="762B793E" w14:textId="77777777">
        <w:trPr>
          <w:tblHeader/>
          <w:jc w:val="center"/>
        </w:trPr>
        <w:tc>
          <w:tcPr>
            <w:tcW w:w="2160" w:type="dxa"/>
            <w:shd w:val="clear" w:color="auto" w:fill="17365D"/>
            <w:tcMar>
              <w:top w:w="90" w:type="dxa"/>
              <w:left w:w="100" w:type="dxa"/>
              <w:bottom w:w="90" w:type="dxa"/>
              <w:right w:w="100" w:type="dxa"/>
            </w:tcMar>
            <w:vAlign w:val="center"/>
          </w:tcPr>
          <w:p w14:paraId="25DCAD29" w14:textId="77777777" w:rsidR="00170CF7" w:rsidRDefault="00000000">
            <w:pPr>
              <w:jc w:val="center"/>
              <w:rPr>
                <w:rFonts w:hint="eastAsia"/>
              </w:rPr>
            </w:pPr>
            <w:r>
              <w:rPr>
                <w:b/>
                <w:color w:val="FFFFFF"/>
                <w:sz w:val="18"/>
              </w:rPr>
              <w:t>Arduino pin</w:t>
            </w:r>
          </w:p>
        </w:tc>
        <w:tc>
          <w:tcPr>
            <w:tcW w:w="7200" w:type="dxa"/>
            <w:shd w:val="clear" w:color="auto" w:fill="17365D"/>
            <w:tcMar>
              <w:top w:w="90" w:type="dxa"/>
              <w:left w:w="100" w:type="dxa"/>
              <w:bottom w:w="90" w:type="dxa"/>
              <w:right w:w="100" w:type="dxa"/>
            </w:tcMar>
            <w:vAlign w:val="center"/>
          </w:tcPr>
          <w:p w14:paraId="1DEBB27F" w14:textId="77777777" w:rsidR="00170CF7" w:rsidRDefault="00000000">
            <w:pPr>
              <w:jc w:val="center"/>
              <w:rPr>
                <w:rFonts w:hint="eastAsia"/>
              </w:rPr>
            </w:pPr>
            <w:r>
              <w:rPr>
                <w:b/>
                <w:color w:val="FFFFFF"/>
                <w:sz w:val="18"/>
              </w:rPr>
              <w:t>Assigned function</w:t>
            </w:r>
          </w:p>
        </w:tc>
      </w:tr>
      <w:tr w:rsidR="00170CF7" w14:paraId="08E9F4DF" w14:textId="77777777">
        <w:trPr>
          <w:jc w:val="center"/>
        </w:trPr>
        <w:tc>
          <w:tcPr>
            <w:tcW w:w="2160" w:type="dxa"/>
            <w:tcMar>
              <w:top w:w="90" w:type="dxa"/>
              <w:left w:w="100" w:type="dxa"/>
              <w:bottom w:w="90" w:type="dxa"/>
              <w:right w:w="100" w:type="dxa"/>
            </w:tcMar>
            <w:vAlign w:val="center"/>
          </w:tcPr>
          <w:p w14:paraId="7CD727D2" w14:textId="77777777" w:rsidR="00170CF7" w:rsidRDefault="00000000">
            <w:pPr>
              <w:jc w:val="center"/>
              <w:rPr>
                <w:rFonts w:hint="eastAsia"/>
              </w:rPr>
            </w:pPr>
            <w:r>
              <w:rPr>
                <w:sz w:val="18"/>
              </w:rPr>
              <w:t>A0</w:t>
            </w:r>
          </w:p>
        </w:tc>
        <w:tc>
          <w:tcPr>
            <w:tcW w:w="7200" w:type="dxa"/>
            <w:tcMar>
              <w:top w:w="90" w:type="dxa"/>
              <w:left w:w="100" w:type="dxa"/>
              <w:bottom w:w="90" w:type="dxa"/>
              <w:right w:w="100" w:type="dxa"/>
            </w:tcMar>
            <w:vAlign w:val="center"/>
          </w:tcPr>
          <w:p w14:paraId="651F9D7F" w14:textId="77777777" w:rsidR="00170CF7" w:rsidRDefault="00000000">
            <w:pPr>
              <w:rPr>
                <w:rFonts w:hint="eastAsia"/>
              </w:rPr>
            </w:pPr>
            <w:r>
              <w:rPr>
                <w:sz w:val="18"/>
              </w:rPr>
              <w:t>IR1_OUT</w:t>
            </w:r>
          </w:p>
        </w:tc>
      </w:tr>
      <w:tr w:rsidR="00170CF7" w14:paraId="59B97D3F" w14:textId="77777777">
        <w:trPr>
          <w:jc w:val="center"/>
        </w:trPr>
        <w:tc>
          <w:tcPr>
            <w:tcW w:w="2160" w:type="dxa"/>
            <w:shd w:val="clear" w:color="auto" w:fill="F4F7FA"/>
            <w:tcMar>
              <w:top w:w="90" w:type="dxa"/>
              <w:left w:w="100" w:type="dxa"/>
              <w:bottom w:w="90" w:type="dxa"/>
              <w:right w:w="100" w:type="dxa"/>
            </w:tcMar>
            <w:vAlign w:val="center"/>
          </w:tcPr>
          <w:p w14:paraId="1263B96D" w14:textId="77777777" w:rsidR="00170CF7" w:rsidRDefault="00000000">
            <w:pPr>
              <w:jc w:val="center"/>
              <w:rPr>
                <w:rFonts w:hint="eastAsia"/>
              </w:rPr>
            </w:pPr>
            <w:r>
              <w:rPr>
                <w:sz w:val="18"/>
              </w:rPr>
              <w:t>A1</w:t>
            </w:r>
          </w:p>
        </w:tc>
        <w:tc>
          <w:tcPr>
            <w:tcW w:w="7200" w:type="dxa"/>
            <w:shd w:val="clear" w:color="auto" w:fill="F4F7FA"/>
            <w:tcMar>
              <w:top w:w="90" w:type="dxa"/>
              <w:left w:w="100" w:type="dxa"/>
              <w:bottom w:w="90" w:type="dxa"/>
              <w:right w:w="100" w:type="dxa"/>
            </w:tcMar>
            <w:vAlign w:val="center"/>
          </w:tcPr>
          <w:p w14:paraId="16CD36BC" w14:textId="77777777" w:rsidR="00170CF7" w:rsidRDefault="00000000">
            <w:pPr>
              <w:rPr>
                <w:rFonts w:hint="eastAsia"/>
              </w:rPr>
            </w:pPr>
            <w:r>
              <w:rPr>
                <w:sz w:val="18"/>
              </w:rPr>
              <w:t>IR2_OUT</w:t>
            </w:r>
          </w:p>
        </w:tc>
      </w:tr>
      <w:tr w:rsidR="00170CF7" w14:paraId="5C2B2F0C" w14:textId="77777777">
        <w:trPr>
          <w:jc w:val="center"/>
        </w:trPr>
        <w:tc>
          <w:tcPr>
            <w:tcW w:w="2160" w:type="dxa"/>
            <w:tcMar>
              <w:top w:w="90" w:type="dxa"/>
              <w:left w:w="100" w:type="dxa"/>
              <w:bottom w:w="90" w:type="dxa"/>
              <w:right w:w="100" w:type="dxa"/>
            </w:tcMar>
            <w:vAlign w:val="center"/>
          </w:tcPr>
          <w:p w14:paraId="3C06C782" w14:textId="77777777" w:rsidR="00170CF7" w:rsidRDefault="00000000">
            <w:pPr>
              <w:jc w:val="center"/>
              <w:rPr>
                <w:rFonts w:hint="eastAsia"/>
              </w:rPr>
            </w:pPr>
            <w:r>
              <w:rPr>
                <w:sz w:val="18"/>
              </w:rPr>
              <w:t>A2</w:t>
            </w:r>
          </w:p>
        </w:tc>
        <w:tc>
          <w:tcPr>
            <w:tcW w:w="7200" w:type="dxa"/>
            <w:tcMar>
              <w:top w:w="90" w:type="dxa"/>
              <w:left w:w="100" w:type="dxa"/>
              <w:bottom w:w="90" w:type="dxa"/>
              <w:right w:w="100" w:type="dxa"/>
            </w:tcMar>
            <w:vAlign w:val="center"/>
          </w:tcPr>
          <w:p w14:paraId="6B209619" w14:textId="77777777" w:rsidR="00170CF7" w:rsidRDefault="00000000">
            <w:pPr>
              <w:rPr>
                <w:rFonts w:hint="eastAsia"/>
              </w:rPr>
            </w:pPr>
            <w:r>
              <w:rPr>
                <w:sz w:val="18"/>
              </w:rPr>
              <w:t>IR3_OUT</w:t>
            </w:r>
          </w:p>
        </w:tc>
      </w:tr>
      <w:tr w:rsidR="00170CF7" w14:paraId="55B45964" w14:textId="77777777">
        <w:trPr>
          <w:jc w:val="center"/>
        </w:trPr>
        <w:tc>
          <w:tcPr>
            <w:tcW w:w="2160" w:type="dxa"/>
            <w:shd w:val="clear" w:color="auto" w:fill="F4F7FA"/>
            <w:tcMar>
              <w:top w:w="90" w:type="dxa"/>
              <w:left w:w="100" w:type="dxa"/>
              <w:bottom w:w="90" w:type="dxa"/>
              <w:right w:w="100" w:type="dxa"/>
            </w:tcMar>
            <w:vAlign w:val="center"/>
          </w:tcPr>
          <w:p w14:paraId="7FB8C3D6" w14:textId="77777777" w:rsidR="00170CF7" w:rsidRDefault="00000000">
            <w:pPr>
              <w:jc w:val="center"/>
              <w:rPr>
                <w:rFonts w:hint="eastAsia"/>
              </w:rPr>
            </w:pPr>
            <w:r>
              <w:rPr>
                <w:sz w:val="18"/>
              </w:rPr>
              <w:t>A3</w:t>
            </w:r>
          </w:p>
        </w:tc>
        <w:tc>
          <w:tcPr>
            <w:tcW w:w="7200" w:type="dxa"/>
            <w:shd w:val="clear" w:color="auto" w:fill="F4F7FA"/>
            <w:tcMar>
              <w:top w:w="90" w:type="dxa"/>
              <w:left w:w="100" w:type="dxa"/>
              <w:bottom w:w="90" w:type="dxa"/>
              <w:right w:w="100" w:type="dxa"/>
            </w:tcMar>
            <w:vAlign w:val="center"/>
          </w:tcPr>
          <w:p w14:paraId="6E3DD8D5" w14:textId="77777777" w:rsidR="00170CF7" w:rsidRDefault="00000000">
            <w:pPr>
              <w:rPr>
                <w:rFonts w:hint="eastAsia"/>
              </w:rPr>
            </w:pPr>
            <w:r>
              <w:rPr>
                <w:sz w:val="18"/>
              </w:rPr>
              <w:t>IR4_OUT</w:t>
            </w:r>
          </w:p>
        </w:tc>
      </w:tr>
      <w:tr w:rsidR="00170CF7" w14:paraId="2E0A63D4" w14:textId="77777777">
        <w:trPr>
          <w:jc w:val="center"/>
        </w:trPr>
        <w:tc>
          <w:tcPr>
            <w:tcW w:w="2160" w:type="dxa"/>
            <w:tcMar>
              <w:top w:w="90" w:type="dxa"/>
              <w:left w:w="100" w:type="dxa"/>
              <w:bottom w:w="90" w:type="dxa"/>
              <w:right w:w="100" w:type="dxa"/>
            </w:tcMar>
            <w:vAlign w:val="center"/>
          </w:tcPr>
          <w:p w14:paraId="02D62E78" w14:textId="77777777" w:rsidR="00170CF7" w:rsidRDefault="00000000">
            <w:pPr>
              <w:jc w:val="center"/>
              <w:rPr>
                <w:rFonts w:hint="eastAsia"/>
              </w:rPr>
            </w:pPr>
            <w:r>
              <w:rPr>
                <w:sz w:val="18"/>
              </w:rPr>
              <w:t>A4</w:t>
            </w:r>
          </w:p>
        </w:tc>
        <w:tc>
          <w:tcPr>
            <w:tcW w:w="7200" w:type="dxa"/>
            <w:tcMar>
              <w:top w:w="90" w:type="dxa"/>
              <w:left w:w="100" w:type="dxa"/>
              <w:bottom w:w="90" w:type="dxa"/>
              <w:right w:w="100" w:type="dxa"/>
            </w:tcMar>
            <w:vAlign w:val="center"/>
          </w:tcPr>
          <w:p w14:paraId="6DC15C9A" w14:textId="77777777" w:rsidR="00170CF7" w:rsidRDefault="00000000">
            <w:pPr>
              <w:rPr>
                <w:rFonts w:hint="eastAsia"/>
              </w:rPr>
            </w:pPr>
            <w:r>
              <w:rPr>
                <w:sz w:val="18"/>
              </w:rPr>
              <w:t>IR5_OUT</w:t>
            </w:r>
          </w:p>
        </w:tc>
      </w:tr>
      <w:tr w:rsidR="00170CF7" w14:paraId="3793FC22" w14:textId="77777777">
        <w:trPr>
          <w:jc w:val="center"/>
        </w:trPr>
        <w:tc>
          <w:tcPr>
            <w:tcW w:w="2160" w:type="dxa"/>
            <w:shd w:val="clear" w:color="auto" w:fill="F4F7FA"/>
            <w:tcMar>
              <w:top w:w="90" w:type="dxa"/>
              <w:left w:w="100" w:type="dxa"/>
              <w:bottom w:w="90" w:type="dxa"/>
              <w:right w:w="100" w:type="dxa"/>
            </w:tcMar>
            <w:vAlign w:val="center"/>
          </w:tcPr>
          <w:p w14:paraId="5FA48B5D" w14:textId="77777777" w:rsidR="00170CF7" w:rsidRDefault="00000000">
            <w:pPr>
              <w:jc w:val="center"/>
              <w:rPr>
                <w:rFonts w:hint="eastAsia"/>
              </w:rPr>
            </w:pPr>
            <w:r>
              <w:rPr>
                <w:sz w:val="18"/>
              </w:rPr>
              <w:t>A5</w:t>
            </w:r>
          </w:p>
        </w:tc>
        <w:tc>
          <w:tcPr>
            <w:tcW w:w="7200" w:type="dxa"/>
            <w:shd w:val="clear" w:color="auto" w:fill="F4F7FA"/>
            <w:tcMar>
              <w:top w:w="90" w:type="dxa"/>
              <w:left w:w="100" w:type="dxa"/>
              <w:bottom w:w="90" w:type="dxa"/>
              <w:right w:w="100" w:type="dxa"/>
            </w:tcMar>
            <w:vAlign w:val="center"/>
          </w:tcPr>
          <w:p w14:paraId="46835656" w14:textId="77777777" w:rsidR="00170CF7" w:rsidRDefault="00000000">
            <w:pPr>
              <w:rPr>
                <w:rFonts w:hint="eastAsia"/>
              </w:rPr>
            </w:pPr>
            <w:r>
              <w:rPr>
                <w:sz w:val="18"/>
              </w:rPr>
              <w:t>IR6_OUT</w:t>
            </w:r>
          </w:p>
        </w:tc>
      </w:tr>
      <w:tr w:rsidR="00170CF7" w14:paraId="24B4EDDA" w14:textId="77777777">
        <w:trPr>
          <w:jc w:val="center"/>
        </w:trPr>
        <w:tc>
          <w:tcPr>
            <w:tcW w:w="2160" w:type="dxa"/>
            <w:tcMar>
              <w:top w:w="90" w:type="dxa"/>
              <w:left w:w="100" w:type="dxa"/>
              <w:bottom w:w="90" w:type="dxa"/>
              <w:right w:w="100" w:type="dxa"/>
            </w:tcMar>
            <w:vAlign w:val="center"/>
          </w:tcPr>
          <w:p w14:paraId="433C647E" w14:textId="77777777" w:rsidR="00170CF7" w:rsidRDefault="00000000">
            <w:pPr>
              <w:jc w:val="center"/>
              <w:rPr>
                <w:rFonts w:hint="eastAsia"/>
              </w:rPr>
            </w:pPr>
            <w:r>
              <w:rPr>
                <w:sz w:val="18"/>
              </w:rPr>
              <w:t>D2</w:t>
            </w:r>
          </w:p>
        </w:tc>
        <w:tc>
          <w:tcPr>
            <w:tcW w:w="7200" w:type="dxa"/>
            <w:tcMar>
              <w:top w:w="90" w:type="dxa"/>
              <w:left w:w="100" w:type="dxa"/>
              <w:bottom w:w="90" w:type="dxa"/>
              <w:right w:w="100" w:type="dxa"/>
            </w:tcMar>
            <w:vAlign w:val="center"/>
          </w:tcPr>
          <w:p w14:paraId="7EE7FBD4" w14:textId="77777777" w:rsidR="00170CF7" w:rsidRDefault="00000000">
            <w:pPr>
              <w:rPr>
                <w:rFonts w:hint="eastAsia"/>
              </w:rPr>
            </w:pPr>
            <w:r>
              <w:rPr>
                <w:sz w:val="18"/>
              </w:rPr>
              <w:t>US_TRIG</w:t>
            </w:r>
          </w:p>
        </w:tc>
      </w:tr>
      <w:tr w:rsidR="00170CF7" w14:paraId="1ADFF33E" w14:textId="77777777">
        <w:trPr>
          <w:jc w:val="center"/>
        </w:trPr>
        <w:tc>
          <w:tcPr>
            <w:tcW w:w="2160" w:type="dxa"/>
            <w:shd w:val="clear" w:color="auto" w:fill="F4F7FA"/>
            <w:tcMar>
              <w:top w:w="90" w:type="dxa"/>
              <w:left w:w="100" w:type="dxa"/>
              <w:bottom w:w="90" w:type="dxa"/>
              <w:right w:w="100" w:type="dxa"/>
            </w:tcMar>
            <w:vAlign w:val="center"/>
          </w:tcPr>
          <w:p w14:paraId="4C158528" w14:textId="77777777" w:rsidR="00170CF7" w:rsidRDefault="00000000">
            <w:pPr>
              <w:jc w:val="center"/>
              <w:rPr>
                <w:rFonts w:hint="eastAsia"/>
              </w:rPr>
            </w:pPr>
            <w:r>
              <w:rPr>
                <w:sz w:val="18"/>
              </w:rPr>
              <w:t>D3</w:t>
            </w:r>
          </w:p>
        </w:tc>
        <w:tc>
          <w:tcPr>
            <w:tcW w:w="7200" w:type="dxa"/>
            <w:shd w:val="clear" w:color="auto" w:fill="F4F7FA"/>
            <w:tcMar>
              <w:top w:w="90" w:type="dxa"/>
              <w:left w:w="100" w:type="dxa"/>
              <w:bottom w:w="90" w:type="dxa"/>
              <w:right w:w="100" w:type="dxa"/>
            </w:tcMar>
            <w:vAlign w:val="center"/>
          </w:tcPr>
          <w:p w14:paraId="70A23BE0" w14:textId="77777777" w:rsidR="00170CF7" w:rsidRDefault="00000000">
            <w:pPr>
              <w:rPr>
                <w:rFonts w:hint="eastAsia"/>
              </w:rPr>
            </w:pPr>
            <w:r>
              <w:rPr>
                <w:sz w:val="18"/>
              </w:rPr>
              <w:t>US_ECHO</w:t>
            </w:r>
          </w:p>
        </w:tc>
      </w:tr>
      <w:tr w:rsidR="00170CF7" w14:paraId="6A338449" w14:textId="77777777">
        <w:trPr>
          <w:jc w:val="center"/>
        </w:trPr>
        <w:tc>
          <w:tcPr>
            <w:tcW w:w="2160" w:type="dxa"/>
            <w:tcMar>
              <w:top w:w="90" w:type="dxa"/>
              <w:left w:w="100" w:type="dxa"/>
              <w:bottom w:w="90" w:type="dxa"/>
              <w:right w:w="100" w:type="dxa"/>
            </w:tcMar>
            <w:vAlign w:val="center"/>
          </w:tcPr>
          <w:p w14:paraId="1C835689" w14:textId="77777777" w:rsidR="00170CF7" w:rsidRDefault="00000000">
            <w:pPr>
              <w:jc w:val="center"/>
              <w:rPr>
                <w:rFonts w:hint="eastAsia"/>
              </w:rPr>
            </w:pPr>
            <w:r>
              <w:rPr>
                <w:sz w:val="18"/>
              </w:rPr>
              <w:t>D4</w:t>
            </w:r>
          </w:p>
        </w:tc>
        <w:tc>
          <w:tcPr>
            <w:tcW w:w="7200" w:type="dxa"/>
            <w:tcMar>
              <w:top w:w="90" w:type="dxa"/>
              <w:left w:w="100" w:type="dxa"/>
              <w:bottom w:w="90" w:type="dxa"/>
              <w:right w:w="100" w:type="dxa"/>
            </w:tcMar>
            <w:vAlign w:val="center"/>
          </w:tcPr>
          <w:p w14:paraId="759B8468" w14:textId="77777777" w:rsidR="00170CF7" w:rsidRDefault="00000000">
            <w:pPr>
              <w:rPr>
                <w:rFonts w:hint="eastAsia"/>
              </w:rPr>
            </w:pPr>
            <w:r>
              <w:rPr>
                <w:sz w:val="18"/>
              </w:rPr>
              <w:t>SERVO_PWM</w:t>
            </w:r>
          </w:p>
        </w:tc>
      </w:tr>
      <w:tr w:rsidR="00170CF7" w14:paraId="2B4E6801" w14:textId="77777777">
        <w:trPr>
          <w:jc w:val="center"/>
        </w:trPr>
        <w:tc>
          <w:tcPr>
            <w:tcW w:w="2160" w:type="dxa"/>
            <w:shd w:val="clear" w:color="auto" w:fill="F4F7FA"/>
            <w:tcMar>
              <w:top w:w="90" w:type="dxa"/>
              <w:left w:w="100" w:type="dxa"/>
              <w:bottom w:w="90" w:type="dxa"/>
              <w:right w:w="100" w:type="dxa"/>
            </w:tcMar>
            <w:vAlign w:val="center"/>
          </w:tcPr>
          <w:p w14:paraId="5566E41F" w14:textId="77777777" w:rsidR="00170CF7" w:rsidRDefault="00000000">
            <w:pPr>
              <w:jc w:val="center"/>
              <w:rPr>
                <w:rFonts w:hint="eastAsia"/>
              </w:rPr>
            </w:pPr>
            <w:r>
              <w:rPr>
                <w:sz w:val="18"/>
              </w:rPr>
              <w:t>D5</w:t>
            </w:r>
          </w:p>
        </w:tc>
        <w:tc>
          <w:tcPr>
            <w:tcW w:w="7200" w:type="dxa"/>
            <w:shd w:val="clear" w:color="auto" w:fill="F4F7FA"/>
            <w:tcMar>
              <w:top w:w="90" w:type="dxa"/>
              <w:left w:w="100" w:type="dxa"/>
              <w:bottom w:w="90" w:type="dxa"/>
              <w:right w:w="100" w:type="dxa"/>
            </w:tcMar>
            <w:vAlign w:val="center"/>
          </w:tcPr>
          <w:p w14:paraId="674A5FE9" w14:textId="77777777" w:rsidR="00170CF7" w:rsidRDefault="00000000">
            <w:pPr>
              <w:rPr>
                <w:rFonts w:hint="eastAsia"/>
              </w:rPr>
            </w:pPr>
            <w:r>
              <w:rPr>
                <w:sz w:val="18"/>
              </w:rPr>
              <w:t>LEFT_PWM</w:t>
            </w:r>
          </w:p>
        </w:tc>
      </w:tr>
      <w:tr w:rsidR="00170CF7" w14:paraId="29217919" w14:textId="77777777">
        <w:trPr>
          <w:jc w:val="center"/>
        </w:trPr>
        <w:tc>
          <w:tcPr>
            <w:tcW w:w="2160" w:type="dxa"/>
            <w:tcMar>
              <w:top w:w="90" w:type="dxa"/>
              <w:left w:w="100" w:type="dxa"/>
              <w:bottom w:w="90" w:type="dxa"/>
              <w:right w:w="100" w:type="dxa"/>
            </w:tcMar>
            <w:vAlign w:val="center"/>
          </w:tcPr>
          <w:p w14:paraId="79F8B997" w14:textId="77777777" w:rsidR="00170CF7" w:rsidRDefault="00000000">
            <w:pPr>
              <w:jc w:val="center"/>
              <w:rPr>
                <w:rFonts w:hint="eastAsia"/>
              </w:rPr>
            </w:pPr>
            <w:r>
              <w:rPr>
                <w:sz w:val="18"/>
              </w:rPr>
              <w:t>D6</w:t>
            </w:r>
          </w:p>
        </w:tc>
        <w:tc>
          <w:tcPr>
            <w:tcW w:w="7200" w:type="dxa"/>
            <w:tcMar>
              <w:top w:w="90" w:type="dxa"/>
              <w:left w:w="100" w:type="dxa"/>
              <w:bottom w:w="90" w:type="dxa"/>
              <w:right w:w="100" w:type="dxa"/>
            </w:tcMar>
            <w:vAlign w:val="center"/>
          </w:tcPr>
          <w:p w14:paraId="55F4BDC8" w14:textId="77777777" w:rsidR="00170CF7" w:rsidRDefault="00000000">
            <w:pPr>
              <w:rPr>
                <w:rFonts w:hint="eastAsia"/>
              </w:rPr>
            </w:pPr>
            <w:r>
              <w:rPr>
                <w:sz w:val="18"/>
              </w:rPr>
              <w:t>RIGHT_PWM</w:t>
            </w:r>
          </w:p>
        </w:tc>
      </w:tr>
      <w:tr w:rsidR="00170CF7" w14:paraId="2072D698" w14:textId="77777777">
        <w:trPr>
          <w:jc w:val="center"/>
        </w:trPr>
        <w:tc>
          <w:tcPr>
            <w:tcW w:w="2160" w:type="dxa"/>
            <w:shd w:val="clear" w:color="auto" w:fill="F4F7FA"/>
            <w:tcMar>
              <w:top w:w="90" w:type="dxa"/>
              <w:left w:w="100" w:type="dxa"/>
              <w:bottom w:w="90" w:type="dxa"/>
              <w:right w:w="100" w:type="dxa"/>
            </w:tcMar>
            <w:vAlign w:val="center"/>
          </w:tcPr>
          <w:p w14:paraId="042F8CF3" w14:textId="77777777" w:rsidR="00170CF7" w:rsidRDefault="00000000">
            <w:pPr>
              <w:jc w:val="center"/>
              <w:rPr>
                <w:rFonts w:hint="eastAsia"/>
              </w:rPr>
            </w:pPr>
            <w:r>
              <w:rPr>
                <w:sz w:val="18"/>
              </w:rPr>
              <w:t>D7</w:t>
            </w:r>
          </w:p>
        </w:tc>
        <w:tc>
          <w:tcPr>
            <w:tcW w:w="7200" w:type="dxa"/>
            <w:shd w:val="clear" w:color="auto" w:fill="F4F7FA"/>
            <w:tcMar>
              <w:top w:w="90" w:type="dxa"/>
              <w:left w:w="100" w:type="dxa"/>
              <w:bottom w:w="90" w:type="dxa"/>
              <w:right w:w="100" w:type="dxa"/>
            </w:tcMar>
            <w:vAlign w:val="center"/>
          </w:tcPr>
          <w:p w14:paraId="2F3F0A17" w14:textId="77777777" w:rsidR="00170CF7" w:rsidRDefault="00000000">
            <w:pPr>
              <w:rPr>
                <w:rFonts w:hint="eastAsia"/>
              </w:rPr>
            </w:pPr>
            <w:r>
              <w:rPr>
                <w:sz w:val="18"/>
              </w:rPr>
              <w:t>LEFT_FORWARD</w:t>
            </w:r>
          </w:p>
        </w:tc>
      </w:tr>
      <w:tr w:rsidR="00170CF7" w14:paraId="5ED242DB" w14:textId="77777777">
        <w:trPr>
          <w:jc w:val="center"/>
        </w:trPr>
        <w:tc>
          <w:tcPr>
            <w:tcW w:w="2160" w:type="dxa"/>
            <w:tcMar>
              <w:top w:w="90" w:type="dxa"/>
              <w:left w:w="100" w:type="dxa"/>
              <w:bottom w:w="90" w:type="dxa"/>
              <w:right w:w="100" w:type="dxa"/>
            </w:tcMar>
            <w:vAlign w:val="center"/>
          </w:tcPr>
          <w:p w14:paraId="709F4E92" w14:textId="77777777" w:rsidR="00170CF7" w:rsidRDefault="00000000">
            <w:pPr>
              <w:jc w:val="center"/>
              <w:rPr>
                <w:rFonts w:hint="eastAsia"/>
              </w:rPr>
            </w:pPr>
            <w:r>
              <w:rPr>
                <w:sz w:val="18"/>
              </w:rPr>
              <w:t>D8</w:t>
            </w:r>
          </w:p>
        </w:tc>
        <w:tc>
          <w:tcPr>
            <w:tcW w:w="7200" w:type="dxa"/>
            <w:tcMar>
              <w:top w:w="90" w:type="dxa"/>
              <w:left w:w="100" w:type="dxa"/>
              <w:bottom w:w="90" w:type="dxa"/>
              <w:right w:w="100" w:type="dxa"/>
            </w:tcMar>
            <w:vAlign w:val="center"/>
          </w:tcPr>
          <w:p w14:paraId="2A963093" w14:textId="77777777" w:rsidR="00170CF7" w:rsidRDefault="00000000">
            <w:pPr>
              <w:rPr>
                <w:rFonts w:hint="eastAsia"/>
              </w:rPr>
            </w:pPr>
            <w:r>
              <w:rPr>
                <w:sz w:val="18"/>
              </w:rPr>
              <w:t>LEFT_REVERSE</w:t>
            </w:r>
          </w:p>
        </w:tc>
      </w:tr>
      <w:tr w:rsidR="00170CF7" w14:paraId="649F1AE1" w14:textId="77777777">
        <w:trPr>
          <w:jc w:val="center"/>
        </w:trPr>
        <w:tc>
          <w:tcPr>
            <w:tcW w:w="2160" w:type="dxa"/>
            <w:shd w:val="clear" w:color="auto" w:fill="F4F7FA"/>
            <w:tcMar>
              <w:top w:w="90" w:type="dxa"/>
              <w:left w:w="100" w:type="dxa"/>
              <w:bottom w:w="90" w:type="dxa"/>
              <w:right w:w="100" w:type="dxa"/>
            </w:tcMar>
            <w:vAlign w:val="center"/>
          </w:tcPr>
          <w:p w14:paraId="435BA207" w14:textId="77777777" w:rsidR="00170CF7" w:rsidRDefault="00000000">
            <w:pPr>
              <w:jc w:val="center"/>
              <w:rPr>
                <w:rFonts w:hint="eastAsia"/>
              </w:rPr>
            </w:pPr>
            <w:r>
              <w:rPr>
                <w:sz w:val="18"/>
              </w:rPr>
              <w:t>D9</w:t>
            </w:r>
          </w:p>
        </w:tc>
        <w:tc>
          <w:tcPr>
            <w:tcW w:w="7200" w:type="dxa"/>
            <w:shd w:val="clear" w:color="auto" w:fill="F4F7FA"/>
            <w:tcMar>
              <w:top w:w="90" w:type="dxa"/>
              <w:left w:w="100" w:type="dxa"/>
              <w:bottom w:w="90" w:type="dxa"/>
              <w:right w:w="100" w:type="dxa"/>
            </w:tcMar>
            <w:vAlign w:val="center"/>
          </w:tcPr>
          <w:p w14:paraId="2D63B18C" w14:textId="77777777" w:rsidR="00170CF7" w:rsidRDefault="00000000">
            <w:pPr>
              <w:rPr>
                <w:rFonts w:hint="eastAsia"/>
              </w:rPr>
            </w:pPr>
            <w:r>
              <w:rPr>
                <w:sz w:val="18"/>
              </w:rPr>
              <w:t>RIGHT_FORWARD</w:t>
            </w:r>
          </w:p>
        </w:tc>
      </w:tr>
      <w:tr w:rsidR="00170CF7" w14:paraId="1E0539A6" w14:textId="77777777">
        <w:trPr>
          <w:jc w:val="center"/>
        </w:trPr>
        <w:tc>
          <w:tcPr>
            <w:tcW w:w="2160" w:type="dxa"/>
            <w:tcMar>
              <w:top w:w="90" w:type="dxa"/>
              <w:left w:w="100" w:type="dxa"/>
              <w:bottom w:w="90" w:type="dxa"/>
              <w:right w:w="100" w:type="dxa"/>
            </w:tcMar>
            <w:vAlign w:val="center"/>
          </w:tcPr>
          <w:p w14:paraId="46D70D78" w14:textId="77777777" w:rsidR="00170CF7" w:rsidRDefault="00000000">
            <w:pPr>
              <w:jc w:val="center"/>
              <w:rPr>
                <w:rFonts w:hint="eastAsia"/>
              </w:rPr>
            </w:pPr>
            <w:r>
              <w:rPr>
                <w:sz w:val="18"/>
              </w:rPr>
              <w:t>D10</w:t>
            </w:r>
          </w:p>
        </w:tc>
        <w:tc>
          <w:tcPr>
            <w:tcW w:w="7200" w:type="dxa"/>
            <w:tcMar>
              <w:top w:w="90" w:type="dxa"/>
              <w:left w:w="100" w:type="dxa"/>
              <w:bottom w:w="90" w:type="dxa"/>
              <w:right w:w="100" w:type="dxa"/>
            </w:tcMar>
            <w:vAlign w:val="center"/>
          </w:tcPr>
          <w:p w14:paraId="432C855E" w14:textId="77777777" w:rsidR="00170CF7" w:rsidRDefault="00000000">
            <w:pPr>
              <w:rPr>
                <w:rFonts w:hint="eastAsia"/>
              </w:rPr>
            </w:pPr>
            <w:r>
              <w:rPr>
                <w:sz w:val="18"/>
              </w:rPr>
              <w:t>RIGHT_REVERSE</w:t>
            </w:r>
          </w:p>
        </w:tc>
      </w:tr>
      <w:tr w:rsidR="00170CF7" w14:paraId="305D74AC" w14:textId="77777777">
        <w:trPr>
          <w:jc w:val="center"/>
        </w:trPr>
        <w:tc>
          <w:tcPr>
            <w:tcW w:w="2160" w:type="dxa"/>
            <w:shd w:val="clear" w:color="auto" w:fill="F4F7FA"/>
            <w:tcMar>
              <w:top w:w="90" w:type="dxa"/>
              <w:left w:w="100" w:type="dxa"/>
              <w:bottom w:w="90" w:type="dxa"/>
              <w:right w:w="100" w:type="dxa"/>
            </w:tcMar>
            <w:vAlign w:val="center"/>
          </w:tcPr>
          <w:p w14:paraId="49814841" w14:textId="77777777" w:rsidR="00170CF7" w:rsidRDefault="00000000">
            <w:pPr>
              <w:jc w:val="center"/>
              <w:rPr>
                <w:rFonts w:hint="eastAsia"/>
              </w:rPr>
            </w:pPr>
            <w:r>
              <w:rPr>
                <w:sz w:val="18"/>
              </w:rPr>
              <w:t>D11</w:t>
            </w:r>
          </w:p>
        </w:tc>
        <w:tc>
          <w:tcPr>
            <w:tcW w:w="7200" w:type="dxa"/>
            <w:shd w:val="clear" w:color="auto" w:fill="F4F7FA"/>
            <w:tcMar>
              <w:top w:w="90" w:type="dxa"/>
              <w:left w:w="100" w:type="dxa"/>
              <w:bottom w:w="90" w:type="dxa"/>
              <w:right w:w="100" w:type="dxa"/>
            </w:tcMar>
            <w:vAlign w:val="center"/>
          </w:tcPr>
          <w:p w14:paraId="7FBDD33B" w14:textId="77777777" w:rsidR="00170CF7" w:rsidRDefault="00000000">
            <w:pPr>
              <w:rPr>
                <w:rFonts w:hint="eastAsia"/>
              </w:rPr>
            </w:pPr>
            <w:r>
              <w:rPr>
                <w:sz w:val="18"/>
              </w:rPr>
              <w:t>STATUS_LED</w:t>
            </w:r>
          </w:p>
        </w:tc>
      </w:tr>
      <w:tr w:rsidR="00170CF7" w14:paraId="7D303598" w14:textId="77777777">
        <w:trPr>
          <w:jc w:val="center"/>
        </w:trPr>
        <w:tc>
          <w:tcPr>
            <w:tcW w:w="2160" w:type="dxa"/>
            <w:tcMar>
              <w:top w:w="90" w:type="dxa"/>
              <w:left w:w="100" w:type="dxa"/>
              <w:bottom w:w="90" w:type="dxa"/>
              <w:right w:w="100" w:type="dxa"/>
            </w:tcMar>
            <w:vAlign w:val="center"/>
          </w:tcPr>
          <w:p w14:paraId="0C51B63E" w14:textId="77777777" w:rsidR="00170CF7" w:rsidRDefault="00000000">
            <w:pPr>
              <w:jc w:val="center"/>
              <w:rPr>
                <w:rFonts w:hint="eastAsia"/>
              </w:rPr>
            </w:pPr>
            <w:r>
              <w:rPr>
                <w:sz w:val="18"/>
              </w:rPr>
              <w:lastRenderedPageBreak/>
              <w:t>D12</w:t>
            </w:r>
          </w:p>
        </w:tc>
        <w:tc>
          <w:tcPr>
            <w:tcW w:w="7200" w:type="dxa"/>
            <w:tcMar>
              <w:top w:w="90" w:type="dxa"/>
              <w:left w:w="100" w:type="dxa"/>
              <w:bottom w:w="90" w:type="dxa"/>
              <w:right w:w="100" w:type="dxa"/>
            </w:tcMar>
            <w:vAlign w:val="center"/>
          </w:tcPr>
          <w:p w14:paraId="35C90E23" w14:textId="77777777" w:rsidR="00170CF7" w:rsidRDefault="00000000">
            <w:pPr>
              <w:rPr>
                <w:rFonts w:hint="eastAsia"/>
              </w:rPr>
            </w:pPr>
            <w:r>
              <w:rPr>
                <w:sz w:val="18"/>
              </w:rPr>
              <w:t>OBJECT_LED</w:t>
            </w:r>
          </w:p>
        </w:tc>
      </w:tr>
    </w:tbl>
    <w:p w14:paraId="3D85031A" w14:textId="77777777" w:rsidR="00170CF7" w:rsidRDefault="00000000">
      <w:pPr>
        <w:pStyle w:val="Heading1"/>
      </w:pPr>
      <w:r>
        <w:t>2.3 Power rails</w:t>
      </w:r>
    </w:p>
    <w:tbl>
      <w:tblPr>
        <w:tblStyle w:val="TableGrid"/>
        <w:tblW w:w="0" w:type="auto"/>
        <w:jc w:val="center"/>
        <w:tblLayout w:type="fixed"/>
        <w:tblLook w:val="04A0" w:firstRow="1" w:lastRow="0" w:firstColumn="1" w:lastColumn="0" w:noHBand="0" w:noVBand="1"/>
      </w:tblPr>
      <w:tblGrid>
        <w:gridCol w:w="2592"/>
        <w:gridCol w:w="6768"/>
      </w:tblGrid>
      <w:tr w:rsidR="00170CF7" w14:paraId="0F348751" w14:textId="77777777">
        <w:trPr>
          <w:tblHeader/>
          <w:jc w:val="center"/>
        </w:trPr>
        <w:tc>
          <w:tcPr>
            <w:tcW w:w="2592" w:type="dxa"/>
            <w:shd w:val="clear" w:color="auto" w:fill="17365D"/>
            <w:tcMar>
              <w:top w:w="90" w:type="dxa"/>
              <w:left w:w="100" w:type="dxa"/>
              <w:bottom w:w="90" w:type="dxa"/>
              <w:right w:w="100" w:type="dxa"/>
            </w:tcMar>
            <w:vAlign w:val="center"/>
          </w:tcPr>
          <w:p w14:paraId="32D4D217" w14:textId="77777777" w:rsidR="00170CF7" w:rsidRDefault="00000000">
            <w:pPr>
              <w:jc w:val="center"/>
              <w:rPr>
                <w:rFonts w:hint="eastAsia"/>
              </w:rPr>
            </w:pPr>
            <w:r>
              <w:rPr>
                <w:b/>
                <w:color w:val="FFFFFF"/>
                <w:sz w:val="18"/>
              </w:rPr>
              <w:t>Net</w:t>
            </w:r>
          </w:p>
        </w:tc>
        <w:tc>
          <w:tcPr>
            <w:tcW w:w="6768" w:type="dxa"/>
            <w:shd w:val="clear" w:color="auto" w:fill="17365D"/>
            <w:tcMar>
              <w:top w:w="90" w:type="dxa"/>
              <w:left w:w="100" w:type="dxa"/>
              <w:bottom w:w="90" w:type="dxa"/>
              <w:right w:w="100" w:type="dxa"/>
            </w:tcMar>
            <w:vAlign w:val="center"/>
          </w:tcPr>
          <w:p w14:paraId="298C876F" w14:textId="77777777" w:rsidR="00170CF7" w:rsidRDefault="00000000">
            <w:pPr>
              <w:jc w:val="center"/>
              <w:rPr>
                <w:rFonts w:hint="eastAsia"/>
              </w:rPr>
            </w:pPr>
            <w:r>
              <w:rPr>
                <w:b/>
                <w:color w:val="FFFFFF"/>
                <w:sz w:val="18"/>
              </w:rPr>
              <w:t>Role</w:t>
            </w:r>
          </w:p>
        </w:tc>
      </w:tr>
      <w:tr w:rsidR="00170CF7" w14:paraId="12034FE7" w14:textId="77777777">
        <w:trPr>
          <w:jc w:val="center"/>
        </w:trPr>
        <w:tc>
          <w:tcPr>
            <w:tcW w:w="2592" w:type="dxa"/>
            <w:tcMar>
              <w:top w:w="90" w:type="dxa"/>
              <w:left w:w="100" w:type="dxa"/>
              <w:bottom w:w="90" w:type="dxa"/>
              <w:right w:w="100" w:type="dxa"/>
            </w:tcMar>
            <w:vAlign w:val="center"/>
          </w:tcPr>
          <w:p w14:paraId="6D37E7AB" w14:textId="77777777" w:rsidR="00170CF7" w:rsidRDefault="00000000">
            <w:pPr>
              <w:jc w:val="center"/>
              <w:rPr>
                <w:rFonts w:hint="eastAsia"/>
              </w:rPr>
            </w:pPr>
            <w:r>
              <w:rPr>
                <w:sz w:val="18"/>
              </w:rPr>
              <w:t>BAT_RAW</w:t>
            </w:r>
          </w:p>
        </w:tc>
        <w:tc>
          <w:tcPr>
            <w:tcW w:w="6768" w:type="dxa"/>
            <w:tcMar>
              <w:top w:w="90" w:type="dxa"/>
              <w:left w:w="100" w:type="dxa"/>
              <w:bottom w:w="90" w:type="dxa"/>
              <w:right w:w="100" w:type="dxa"/>
            </w:tcMar>
            <w:vAlign w:val="center"/>
          </w:tcPr>
          <w:p w14:paraId="14BF82A2" w14:textId="77777777" w:rsidR="00170CF7" w:rsidRDefault="00000000">
            <w:pPr>
              <w:rPr>
                <w:rFonts w:hint="eastAsia"/>
              </w:rPr>
            </w:pPr>
            <w:r>
              <w:rPr>
                <w:sz w:val="18"/>
              </w:rPr>
              <w:t>Protected battery-pack input before the fuse</w:t>
            </w:r>
          </w:p>
        </w:tc>
      </w:tr>
      <w:tr w:rsidR="00170CF7" w14:paraId="000E2BDD" w14:textId="77777777">
        <w:trPr>
          <w:jc w:val="center"/>
        </w:trPr>
        <w:tc>
          <w:tcPr>
            <w:tcW w:w="2592" w:type="dxa"/>
            <w:shd w:val="clear" w:color="auto" w:fill="F4F7FA"/>
            <w:tcMar>
              <w:top w:w="90" w:type="dxa"/>
              <w:left w:w="100" w:type="dxa"/>
              <w:bottom w:w="90" w:type="dxa"/>
              <w:right w:w="100" w:type="dxa"/>
            </w:tcMar>
            <w:vAlign w:val="center"/>
          </w:tcPr>
          <w:p w14:paraId="241D1C99" w14:textId="77777777" w:rsidR="00170CF7" w:rsidRDefault="00000000">
            <w:pPr>
              <w:jc w:val="center"/>
              <w:rPr>
                <w:rFonts w:hint="eastAsia"/>
              </w:rPr>
            </w:pPr>
            <w:r>
              <w:rPr>
                <w:sz w:val="18"/>
              </w:rPr>
              <w:t>BAT_FUSED</w:t>
            </w:r>
          </w:p>
        </w:tc>
        <w:tc>
          <w:tcPr>
            <w:tcW w:w="6768" w:type="dxa"/>
            <w:shd w:val="clear" w:color="auto" w:fill="F4F7FA"/>
            <w:tcMar>
              <w:top w:w="90" w:type="dxa"/>
              <w:left w:w="100" w:type="dxa"/>
              <w:bottom w:w="90" w:type="dxa"/>
              <w:right w:w="100" w:type="dxa"/>
            </w:tcMar>
            <w:vAlign w:val="center"/>
          </w:tcPr>
          <w:p w14:paraId="0BDEDE98" w14:textId="77777777" w:rsidR="00170CF7" w:rsidRDefault="00000000">
            <w:pPr>
              <w:rPr>
                <w:rFonts w:hint="eastAsia"/>
              </w:rPr>
            </w:pPr>
            <w:r>
              <w:rPr>
                <w:sz w:val="18"/>
              </w:rPr>
              <w:t>Battery voltage after resettable polyfuse</w:t>
            </w:r>
          </w:p>
        </w:tc>
      </w:tr>
      <w:tr w:rsidR="00170CF7" w14:paraId="161FAAEE" w14:textId="77777777">
        <w:trPr>
          <w:jc w:val="center"/>
        </w:trPr>
        <w:tc>
          <w:tcPr>
            <w:tcW w:w="2592" w:type="dxa"/>
            <w:tcMar>
              <w:top w:w="90" w:type="dxa"/>
              <w:left w:w="100" w:type="dxa"/>
              <w:bottom w:w="90" w:type="dxa"/>
              <w:right w:w="100" w:type="dxa"/>
            </w:tcMar>
            <w:vAlign w:val="center"/>
          </w:tcPr>
          <w:p w14:paraId="3AB56B11" w14:textId="77777777" w:rsidR="00170CF7" w:rsidRDefault="00000000">
            <w:pPr>
              <w:jc w:val="center"/>
              <w:rPr>
                <w:rFonts w:hint="eastAsia"/>
              </w:rPr>
            </w:pPr>
            <w:r>
              <w:rPr>
                <w:sz w:val="18"/>
              </w:rPr>
              <w:t>BAT_SWITCHED</w:t>
            </w:r>
          </w:p>
        </w:tc>
        <w:tc>
          <w:tcPr>
            <w:tcW w:w="6768" w:type="dxa"/>
            <w:tcMar>
              <w:top w:w="90" w:type="dxa"/>
              <w:left w:w="100" w:type="dxa"/>
              <w:bottom w:w="90" w:type="dxa"/>
              <w:right w:w="100" w:type="dxa"/>
            </w:tcMar>
            <w:vAlign w:val="center"/>
          </w:tcPr>
          <w:p w14:paraId="5CD94457" w14:textId="77777777" w:rsidR="00170CF7" w:rsidRDefault="00000000">
            <w:pPr>
              <w:rPr>
                <w:rFonts w:hint="eastAsia"/>
              </w:rPr>
            </w:pPr>
            <w:r>
              <w:rPr>
                <w:sz w:val="18"/>
              </w:rPr>
              <w:t>Battery voltage after the external main switch</w:t>
            </w:r>
          </w:p>
        </w:tc>
      </w:tr>
      <w:tr w:rsidR="00170CF7" w14:paraId="7793B58B" w14:textId="77777777">
        <w:trPr>
          <w:jc w:val="center"/>
        </w:trPr>
        <w:tc>
          <w:tcPr>
            <w:tcW w:w="2592" w:type="dxa"/>
            <w:shd w:val="clear" w:color="auto" w:fill="F4F7FA"/>
            <w:tcMar>
              <w:top w:w="90" w:type="dxa"/>
              <w:left w:w="100" w:type="dxa"/>
              <w:bottom w:w="90" w:type="dxa"/>
              <w:right w:w="100" w:type="dxa"/>
            </w:tcMar>
            <w:vAlign w:val="center"/>
          </w:tcPr>
          <w:p w14:paraId="57ED2076" w14:textId="77777777" w:rsidR="00170CF7" w:rsidRDefault="00000000">
            <w:pPr>
              <w:jc w:val="center"/>
              <w:rPr>
                <w:rFonts w:hint="eastAsia"/>
              </w:rPr>
            </w:pPr>
            <w:r>
              <w:rPr>
                <w:sz w:val="18"/>
              </w:rPr>
              <w:t>VIN_PROTECTED</w:t>
            </w:r>
          </w:p>
        </w:tc>
        <w:tc>
          <w:tcPr>
            <w:tcW w:w="6768" w:type="dxa"/>
            <w:shd w:val="clear" w:color="auto" w:fill="F4F7FA"/>
            <w:tcMar>
              <w:top w:w="90" w:type="dxa"/>
              <w:left w:w="100" w:type="dxa"/>
              <w:bottom w:w="90" w:type="dxa"/>
              <w:right w:w="100" w:type="dxa"/>
            </w:tcMar>
            <w:vAlign w:val="center"/>
          </w:tcPr>
          <w:p w14:paraId="3F032AF4" w14:textId="77777777" w:rsidR="00170CF7" w:rsidRDefault="00000000">
            <w:pPr>
              <w:rPr>
                <w:rFonts w:hint="eastAsia"/>
              </w:rPr>
            </w:pPr>
            <w:r>
              <w:rPr>
                <w:sz w:val="18"/>
              </w:rPr>
              <w:t>Reverse-polarity-protected buck input</w:t>
            </w:r>
          </w:p>
        </w:tc>
      </w:tr>
      <w:tr w:rsidR="00170CF7" w14:paraId="07457A7D" w14:textId="77777777">
        <w:trPr>
          <w:jc w:val="center"/>
        </w:trPr>
        <w:tc>
          <w:tcPr>
            <w:tcW w:w="2592" w:type="dxa"/>
            <w:tcMar>
              <w:top w:w="90" w:type="dxa"/>
              <w:left w:w="100" w:type="dxa"/>
              <w:bottom w:w="90" w:type="dxa"/>
              <w:right w:w="100" w:type="dxa"/>
            </w:tcMar>
            <w:vAlign w:val="center"/>
          </w:tcPr>
          <w:p w14:paraId="78A88CB4" w14:textId="77777777" w:rsidR="00170CF7" w:rsidRDefault="00000000">
            <w:pPr>
              <w:jc w:val="center"/>
              <w:rPr>
                <w:rFonts w:hint="eastAsia"/>
              </w:rPr>
            </w:pPr>
            <w:r>
              <w:rPr>
                <w:sz w:val="18"/>
              </w:rPr>
              <w:t>+5V</w:t>
            </w:r>
          </w:p>
        </w:tc>
        <w:tc>
          <w:tcPr>
            <w:tcW w:w="6768" w:type="dxa"/>
            <w:tcMar>
              <w:top w:w="90" w:type="dxa"/>
              <w:left w:w="100" w:type="dxa"/>
              <w:bottom w:w="90" w:type="dxa"/>
              <w:right w:w="100" w:type="dxa"/>
            </w:tcMar>
            <w:vAlign w:val="center"/>
          </w:tcPr>
          <w:p w14:paraId="752AD54A" w14:textId="77777777" w:rsidR="00170CF7" w:rsidRDefault="00000000">
            <w:pPr>
              <w:rPr>
                <w:rFonts w:hint="eastAsia"/>
              </w:rPr>
            </w:pPr>
            <w:r>
              <w:rPr>
                <w:sz w:val="18"/>
              </w:rPr>
              <w:t>Regulated logic, sensor, and controller supply</w:t>
            </w:r>
          </w:p>
        </w:tc>
      </w:tr>
      <w:tr w:rsidR="00170CF7" w14:paraId="1A4C3469" w14:textId="77777777">
        <w:trPr>
          <w:jc w:val="center"/>
        </w:trPr>
        <w:tc>
          <w:tcPr>
            <w:tcW w:w="2592" w:type="dxa"/>
            <w:shd w:val="clear" w:color="auto" w:fill="F4F7FA"/>
            <w:tcMar>
              <w:top w:w="90" w:type="dxa"/>
              <w:left w:w="100" w:type="dxa"/>
              <w:bottom w:w="90" w:type="dxa"/>
              <w:right w:w="100" w:type="dxa"/>
            </w:tcMar>
            <w:vAlign w:val="center"/>
          </w:tcPr>
          <w:p w14:paraId="0F78B19B" w14:textId="77777777" w:rsidR="00170CF7" w:rsidRDefault="00000000">
            <w:pPr>
              <w:jc w:val="center"/>
              <w:rPr>
                <w:rFonts w:hint="eastAsia"/>
              </w:rPr>
            </w:pPr>
            <w:r>
              <w:rPr>
                <w:sz w:val="18"/>
              </w:rPr>
              <w:t>SERVO_5V</w:t>
            </w:r>
          </w:p>
        </w:tc>
        <w:tc>
          <w:tcPr>
            <w:tcW w:w="6768" w:type="dxa"/>
            <w:shd w:val="clear" w:color="auto" w:fill="F4F7FA"/>
            <w:tcMar>
              <w:top w:w="90" w:type="dxa"/>
              <w:left w:w="100" w:type="dxa"/>
              <w:bottom w:w="90" w:type="dxa"/>
              <w:right w:w="100" w:type="dxa"/>
            </w:tcMar>
            <w:vAlign w:val="center"/>
          </w:tcPr>
          <w:p w14:paraId="24423085" w14:textId="77777777" w:rsidR="00170CF7" w:rsidRDefault="00000000">
            <w:pPr>
              <w:rPr>
                <w:rFonts w:hint="eastAsia"/>
              </w:rPr>
            </w:pPr>
            <w:r>
              <w:rPr>
                <w:sz w:val="18"/>
              </w:rPr>
              <w:t>Servo supply after the zero-ohm isolation link</w:t>
            </w:r>
          </w:p>
        </w:tc>
      </w:tr>
      <w:tr w:rsidR="00170CF7" w14:paraId="6999EA51" w14:textId="77777777">
        <w:trPr>
          <w:jc w:val="center"/>
        </w:trPr>
        <w:tc>
          <w:tcPr>
            <w:tcW w:w="2592" w:type="dxa"/>
            <w:tcMar>
              <w:top w:w="90" w:type="dxa"/>
              <w:left w:w="100" w:type="dxa"/>
              <w:bottom w:w="90" w:type="dxa"/>
              <w:right w:w="100" w:type="dxa"/>
            </w:tcMar>
            <w:vAlign w:val="center"/>
          </w:tcPr>
          <w:p w14:paraId="78836EAB" w14:textId="77777777" w:rsidR="00170CF7" w:rsidRDefault="00000000">
            <w:pPr>
              <w:jc w:val="center"/>
              <w:rPr>
                <w:rFonts w:hint="eastAsia"/>
              </w:rPr>
            </w:pPr>
            <w:r>
              <w:rPr>
                <w:sz w:val="18"/>
              </w:rPr>
              <w:t>GND</w:t>
            </w:r>
          </w:p>
        </w:tc>
        <w:tc>
          <w:tcPr>
            <w:tcW w:w="6768" w:type="dxa"/>
            <w:tcMar>
              <w:top w:w="90" w:type="dxa"/>
              <w:left w:w="100" w:type="dxa"/>
              <w:bottom w:w="90" w:type="dxa"/>
              <w:right w:w="100" w:type="dxa"/>
            </w:tcMar>
            <w:vAlign w:val="center"/>
          </w:tcPr>
          <w:p w14:paraId="65397DBF" w14:textId="77777777" w:rsidR="00170CF7" w:rsidRDefault="00000000">
            <w:pPr>
              <w:rPr>
                <w:rFonts w:hint="eastAsia"/>
              </w:rPr>
            </w:pPr>
            <w:r>
              <w:rPr>
                <w:sz w:val="18"/>
              </w:rPr>
              <w:t>Common reference for controller and external modules</w:t>
            </w:r>
          </w:p>
        </w:tc>
      </w:tr>
    </w:tbl>
    <w:p w14:paraId="53A9C3F5" w14:textId="77777777" w:rsidR="006B5400" w:rsidRDefault="006B5400" w:rsidP="006B5400">
      <w:pPr>
        <w:rPr>
          <w:lang w:val="en-IN"/>
        </w:rPr>
      </w:pPr>
      <w:r>
        <w:rPr>
          <w:lang w:val="en-IN"/>
        </w:rPr>
        <w:t xml:space="preserve"> </w:t>
      </w:r>
    </w:p>
    <w:p w14:paraId="5CB150FC" w14:textId="7B3C4ED9" w:rsidR="006B5400" w:rsidRDefault="006B5400" w:rsidP="006B5400">
      <w:pPr>
        <w:rPr>
          <w:lang w:val="en-IN"/>
        </w:rPr>
      </w:pPr>
      <w:r w:rsidRPr="006B5400">
        <w:rPr>
          <w:lang w:val="en-IN"/>
        </w:rPr>
        <w:t>Each external L298N module controls the two motors on one side of the robot. The enable inputs of both channels share one PWM signal, and the paired direction inputs receive the same forward and reverse commands. This allows both motors on one side to operate together while the left and right sides remain independently controllable.</w:t>
      </w:r>
    </w:p>
    <w:p w14:paraId="4E4DB2F9" w14:textId="77777777" w:rsidR="006B5400" w:rsidRPr="006B5400" w:rsidRDefault="006B5400" w:rsidP="006B5400">
      <w:pPr>
        <w:rPr>
          <w:lang w:val="en-IN"/>
        </w:rPr>
      </w:pPr>
      <w:r w:rsidRPr="006B5400">
        <w:rPr>
          <w:lang w:val="en-IN"/>
        </w:rPr>
        <w:t>The battery connector is intended for a properly assembled and protected battery pack. Individual 18650 cells must not be connected directly without an appropriate BMS, cell-balancing arrangement, short-circuit protection, and compatible charging system. The external buck converter must be adjusted to 5.0 V before connecting the Arduino Nano, sensors, or servo branch.</w:t>
      </w:r>
    </w:p>
    <w:p w14:paraId="5AA45192" w14:textId="77777777" w:rsidR="006B5400" w:rsidRPr="006B5400" w:rsidRDefault="006B5400" w:rsidP="006B5400">
      <w:pPr>
        <w:rPr>
          <w:lang w:val="en-IN"/>
        </w:rPr>
      </w:pPr>
    </w:p>
    <w:p w14:paraId="50BF0EC6" w14:textId="77777777" w:rsidR="00170CF7" w:rsidRDefault="00000000">
      <w:pPr>
        <w:rPr>
          <w:rFonts w:hint="eastAsia"/>
        </w:rPr>
      </w:pPr>
      <w:r>
        <w:br w:type="page"/>
      </w:r>
    </w:p>
    <w:p w14:paraId="4CA6AA9B" w14:textId="77777777" w:rsidR="00170CF7" w:rsidRDefault="00000000">
      <w:pPr>
        <w:pStyle w:val="Title"/>
      </w:pPr>
      <w:r>
        <w:lastRenderedPageBreak/>
        <w:t>3. Schematic Development</w:t>
      </w:r>
    </w:p>
    <w:p w14:paraId="30EBCCA2" w14:textId="77777777" w:rsidR="00170CF7" w:rsidRDefault="00170CF7">
      <w:pPr>
        <w:pBdr>
          <w:bottom w:val="single" w:sz="18" w:space="1" w:color="2F75B5"/>
        </w:pBdr>
        <w:spacing w:before="20" w:after="140"/>
        <w:rPr>
          <w:rFonts w:hint="eastAsia"/>
        </w:rPr>
      </w:pPr>
    </w:p>
    <w:p w14:paraId="611631E6" w14:textId="77777777" w:rsidR="00170CF7" w:rsidRDefault="00000000">
      <w:pPr>
        <w:pStyle w:val="Heading1"/>
      </w:pPr>
      <w:r>
        <w:t>3.1 Control-interface development</w:t>
      </w:r>
    </w:p>
    <w:p w14:paraId="2B853699" w14:textId="77777777" w:rsidR="00170CF7" w:rsidRDefault="00000000">
      <w:pPr>
        <w:rPr>
          <w:rFonts w:hint="eastAsia"/>
        </w:rPr>
      </w:pPr>
      <w:r>
        <w:t>The design was first divided into functional blocks so that the controller, sensing, servo, and motor-driver interfaces could be verified independently. Named nets were used instead of long wires to preserve readability.</w:t>
      </w:r>
    </w:p>
    <w:p w14:paraId="308C5098" w14:textId="77777777" w:rsidR="00170CF7" w:rsidRDefault="00000000">
      <w:pPr>
        <w:keepNext/>
        <w:jc w:val="center"/>
        <w:rPr>
          <w:rFonts w:hint="eastAsia"/>
        </w:rPr>
      </w:pPr>
      <w:r>
        <w:rPr>
          <w:noProof/>
        </w:rPr>
        <w:drawing>
          <wp:inline distT="0" distB="0" distL="0" distR="0" wp14:anchorId="1C47DFFB" wp14:editId="0C6858F2">
            <wp:extent cx="6309360" cy="354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mplete_control_schematic.png.png"/>
                    <pic:cNvPicPr/>
                  </pic:nvPicPr>
                  <pic:blipFill>
                    <a:blip r:embed="rId8"/>
                    <a:stretch>
                      <a:fillRect/>
                    </a:stretch>
                  </pic:blipFill>
                  <pic:spPr>
                    <a:xfrm>
                      <a:off x="0" y="0"/>
                      <a:ext cx="6309360" cy="3549015"/>
                    </a:xfrm>
                    <a:prstGeom prst="rect">
                      <a:avLst/>
                    </a:prstGeom>
                  </pic:spPr>
                </pic:pic>
              </a:graphicData>
            </a:graphic>
          </wp:inline>
        </w:drawing>
      </w:r>
    </w:p>
    <w:p w14:paraId="11FC95DD" w14:textId="77777777" w:rsidR="00170CF7" w:rsidRDefault="00000000">
      <w:pPr>
        <w:pStyle w:val="FigureCaption"/>
        <w:jc w:val="center"/>
        <w:rPr>
          <w:rFonts w:hint="eastAsia"/>
        </w:rPr>
      </w:pPr>
      <w:r>
        <w:t>Figure 1: Initial control schematic containing the Arduino Nano, six IR sensor interfaces, HC-SR04 interface, servo interface, and two L298N control interfaces.</w:t>
      </w:r>
    </w:p>
    <w:p w14:paraId="220DED12" w14:textId="77777777" w:rsidR="00170CF7" w:rsidRDefault="00000000">
      <w:pPr>
        <w:rPr>
          <w:rFonts w:hint="eastAsia"/>
        </w:rPr>
      </w:pPr>
      <w:r>
        <w:br w:type="page"/>
      </w:r>
    </w:p>
    <w:p w14:paraId="0B4C7E58" w14:textId="77777777" w:rsidR="00170CF7" w:rsidRDefault="00000000">
      <w:pPr>
        <w:pStyle w:val="Heading1"/>
      </w:pPr>
      <w:r>
        <w:lastRenderedPageBreak/>
        <w:t>3.2 Final annotated schematic</w:t>
      </w:r>
    </w:p>
    <w:p w14:paraId="1097AF4B" w14:textId="77777777" w:rsidR="00170CF7" w:rsidRDefault="00000000">
      <w:pPr>
        <w:rPr>
          <w:rFonts w:hint="eastAsia"/>
        </w:rPr>
      </w:pPr>
      <w:r>
        <w:t>The final schematic adds battery input, overcurrent and reverse-polarity protection, the external buck-module interface, power filtering, three indicators, and five test points. The schematic is annotated and organized into clearly labelled functional regions.</w:t>
      </w:r>
    </w:p>
    <w:p w14:paraId="262C8200" w14:textId="77777777" w:rsidR="00170CF7" w:rsidRDefault="00000000">
      <w:pPr>
        <w:keepNext/>
        <w:jc w:val="center"/>
        <w:rPr>
          <w:rFonts w:hint="eastAsia"/>
        </w:rPr>
      </w:pPr>
      <w:r>
        <w:rPr>
          <w:noProof/>
        </w:rPr>
        <w:drawing>
          <wp:inline distT="0" distB="0" distL="0" distR="0" wp14:anchorId="1A28F2F4" wp14:editId="2FFD2ADC">
            <wp:extent cx="6309360" cy="354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nal_Annotated_Schematic.png.png"/>
                    <pic:cNvPicPr/>
                  </pic:nvPicPr>
                  <pic:blipFill>
                    <a:blip r:embed="rId9"/>
                    <a:stretch>
                      <a:fillRect/>
                    </a:stretch>
                  </pic:blipFill>
                  <pic:spPr>
                    <a:xfrm>
                      <a:off x="0" y="0"/>
                      <a:ext cx="6309360" cy="3549015"/>
                    </a:xfrm>
                    <a:prstGeom prst="rect">
                      <a:avLst/>
                    </a:prstGeom>
                  </pic:spPr>
                </pic:pic>
              </a:graphicData>
            </a:graphic>
          </wp:inline>
        </w:drawing>
      </w:r>
    </w:p>
    <w:p w14:paraId="148404DB" w14:textId="77777777" w:rsidR="00170CF7" w:rsidRDefault="00000000">
      <w:pPr>
        <w:pStyle w:val="FigureCaption"/>
        <w:jc w:val="center"/>
        <w:rPr>
          <w:rFonts w:hint="eastAsia"/>
        </w:rPr>
      </w:pPr>
      <w:r>
        <w:t>Figure 2: Final annotated schematic of the smart line-following and object-detection robot controller PCB.</w:t>
      </w:r>
    </w:p>
    <w:p w14:paraId="27BB0AA5" w14:textId="77777777" w:rsidR="00170CF7" w:rsidRDefault="00000000">
      <w:pPr>
        <w:pStyle w:val="Heading2"/>
      </w:pPr>
      <w:r>
        <w:t>3.3 Circuit-block notes</w:t>
      </w:r>
    </w:p>
    <w:p w14:paraId="4D94218D" w14:textId="77777777" w:rsidR="00170CF7" w:rsidRDefault="00000000">
      <w:pPr>
        <w:pStyle w:val="ListBullet"/>
        <w:spacing w:after="60"/>
        <w:rPr>
          <w:rFonts w:hint="eastAsia"/>
        </w:rPr>
      </w:pPr>
      <w:r>
        <w:t>C1-C2 support IR-sensor supply decoupling.</w:t>
      </w:r>
    </w:p>
    <w:p w14:paraId="46D7EE3F" w14:textId="77777777" w:rsidR="00170CF7" w:rsidRDefault="00000000">
      <w:pPr>
        <w:pStyle w:val="ListBullet"/>
        <w:spacing w:after="60"/>
        <w:rPr>
          <w:rFonts w:hint="eastAsia"/>
        </w:rPr>
      </w:pPr>
      <w:r>
        <w:t>C5 and C7 provide local Arduino Nano supply filtering.</w:t>
      </w:r>
    </w:p>
    <w:p w14:paraId="64DBC06D" w14:textId="77777777" w:rsidR="00170CF7" w:rsidRDefault="00000000">
      <w:pPr>
        <w:pStyle w:val="ListBullet"/>
        <w:spacing w:after="60"/>
        <w:rPr>
          <w:rFonts w:hint="eastAsia"/>
        </w:rPr>
      </w:pPr>
      <w:r>
        <w:t>C8-C10 support ultrasonic and servo supply stability.</w:t>
      </w:r>
    </w:p>
    <w:p w14:paraId="5D71F1C2" w14:textId="77777777" w:rsidR="00170CF7" w:rsidRDefault="00000000">
      <w:pPr>
        <w:pStyle w:val="ListBullet"/>
        <w:spacing w:after="60"/>
        <w:rPr>
          <w:rFonts w:hint="eastAsia"/>
        </w:rPr>
      </w:pPr>
      <w:r>
        <w:t>F1 limits battery-input fault current, and the SS34 provides reverse-polarity protection.</w:t>
      </w:r>
    </w:p>
    <w:p w14:paraId="77548959" w14:textId="77777777" w:rsidR="00170CF7" w:rsidRDefault="00000000">
      <w:pPr>
        <w:pStyle w:val="ListBullet"/>
        <w:spacing w:after="60"/>
        <w:rPr>
          <w:rFonts w:hint="eastAsia"/>
        </w:rPr>
      </w:pPr>
      <w:r>
        <w:t>R4 creates an isolatable +5 V to SERVO_5V connection.</w:t>
      </w:r>
    </w:p>
    <w:p w14:paraId="01260E6D" w14:textId="77777777" w:rsidR="00170CF7" w:rsidRDefault="00000000">
      <w:pPr>
        <w:pStyle w:val="ListBullet"/>
        <w:spacing w:after="60"/>
        <w:rPr>
          <w:rFonts w:hint="eastAsia"/>
        </w:rPr>
      </w:pPr>
      <w:r>
        <w:t>TP1-TP5 provide measurement access to the principal power nets.</w:t>
      </w:r>
    </w:p>
    <w:p w14:paraId="2C041F13" w14:textId="77777777" w:rsidR="00170CF7" w:rsidRDefault="00000000">
      <w:pPr>
        <w:rPr>
          <w:rFonts w:hint="eastAsia"/>
        </w:rPr>
      </w:pPr>
      <w:r>
        <w:br w:type="page"/>
      </w:r>
    </w:p>
    <w:p w14:paraId="3528ED94" w14:textId="77777777" w:rsidR="00170CF7" w:rsidRDefault="00000000">
      <w:pPr>
        <w:pStyle w:val="Title"/>
      </w:pPr>
      <w:r>
        <w:lastRenderedPageBreak/>
        <w:t>4. Electrical Rules Check</w:t>
      </w:r>
    </w:p>
    <w:p w14:paraId="7E2F054A" w14:textId="77777777" w:rsidR="00170CF7" w:rsidRDefault="00170CF7">
      <w:pPr>
        <w:pBdr>
          <w:bottom w:val="single" w:sz="18" w:space="1" w:color="2F75B5"/>
        </w:pBdr>
        <w:spacing w:before="20" w:after="140"/>
        <w:rPr>
          <w:rFonts w:hint="eastAsia"/>
        </w:rPr>
      </w:pPr>
    </w:p>
    <w:p w14:paraId="6CEAEB1E" w14:textId="77777777" w:rsidR="00170CF7" w:rsidRDefault="00000000">
      <w:pPr>
        <w:rPr>
          <w:rFonts w:hint="eastAsia"/>
        </w:rPr>
      </w:pPr>
      <w:r>
        <w:t>The annotated schematic was evaluated with KiCad Electrical Rules Checker. Intentional unused pins were marked using no-connect symbols, and the power definitions were corrected before the final check.</w:t>
      </w:r>
    </w:p>
    <w:p w14:paraId="0B4AD078" w14:textId="77777777" w:rsidR="00170CF7" w:rsidRDefault="00000000">
      <w:pPr>
        <w:keepNext/>
        <w:jc w:val="center"/>
        <w:rPr>
          <w:rFonts w:hint="eastAsia"/>
        </w:rPr>
      </w:pPr>
      <w:r>
        <w:rPr>
          <w:noProof/>
        </w:rPr>
        <w:drawing>
          <wp:inline distT="0" distB="0" distL="0" distR="0" wp14:anchorId="1E61FC33" wp14:editId="3014EA30">
            <wp:extent cx="6309360" cy="3549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RC_Zero_Errors.png.png"/>
                    <pic:cNvPicPr/>
                  </pic:nvPicPr>
                  <pic:blipFill>
                    <a:blip r:embed="rId10"/>
                    <a:stretch>
                      <a:fillRect/>
                    </a:stretch>
                  </pic:blipFill>
                  <pic:spPr>
                    <a:xfrm>
                      <a:off x="0" y="0"/>
                      <a:ext cx="6309360" cy="3549015"/>
                    </a:xfrm>
                    <a:prstGeom prst="rect">
                      <a:avLst/>
                    </a:prstGeom>
                  </pic:spPr>
                </pic:pic>
              </a:graphicData>
            </a:graphic>
          </wp:inline>
        </w:drawing>
      </w:r>
    </w:p>
    <w:p w14:paraId="502C34BB" w14:textId="77777777" w:rsidR="00170CF7" w:rsidRDefault="00000000">
      <w:pPr>
        <w:pStyle w:val="FigureCaption"/>
        <w:jc w:val="center"/>
        <w:rPr>
          <w:rFonts w:hint="eastAsia"/>
        </w:rPr>
      </w:pPr>
      <w:r>
        <w:t>Figure 3: Final ERC result showing zero errors, zero warnings, and zero schematic violations.</w:t>
      </w:r>
    </w:p>
    <w:tbl>
      <w:tblPr>
        <w:tblW w:w="0" w:type="auto"/>
        <w:jc w:val="center"/>
        <w:tblLayout w:type="fixed"/>
        <w:tblLook w:val="04A0" w:firstRow="1" w:lastRow="0" w:firstColumn="1" w:lastColumn="0" w:noHBand="0" w:noVBand="1"/>
      </w:tblPr>
      <w:tblGrid>
        <w:gridCol w:w="10166"/>
      </w:tblGrid>
      <w:tr w:rsidR="00170CF7" w14:paraId="699B4718" w14:textId="77777777">
        <w:trPr>
          <w:jc w:val="center"/>
        </w:trPr>
        <w:tc>
          <w:tcPr>
            <w:tcW w:w="10166" w:type="dxa"/>
            <w:shd w:val="clear" w:color="auto" w:fill="E8F4F6"/>
            <w:tcMar>
              <w:top w:w="140" w:type="dxa"/>
              <w:left w:w="160" w:type="dxa"/>
              <w:bottom w:w="140" w:type="dxa"/>
              <w:right w:w="160" w:type="dxa"/>
            </w:tcMar>
          </w:tcPr>
          <w:p w14:paraId="4AEFB90F" w14:textId="77777777" w:rsidR="00170CF7" w:rsidRDefault="00000000">
            <w:pPr>
              <w:rPr>
                <w:rFonts w:hint="eastAsia"/>
              </w:rPr>
            </w:pPr>
            <w:r>
              <w:rPr>
                <w:b/>
                <w:color w:val="2E7D32"/>
              </w:rPr>
              <w:t>Verification result</w:t>
            </w:r>
            <w:r>
              <w:rPr>
                <w:b/>
                <w:color w:val="2E7D32"/>
              </w:rPr>
              <w:br/>
            </w:r>
            <w:r>
              <w:rPr>
                <w:sz w:val="18"/>
              </w:rPr>
              <w:t>ERC Errors: 0  |  ERC Warnings: 0  |  ERC Violations: 0</w:t>
            </w:r>
          </w:p>
        </w:tc>
      </w:tr>
    </w:tbl>
    <w:p w14:paraId="05034AF9" w14:textId="77777777" w:rsidR="00170CF7" w:rsidRDefault="00170CF7">
      <w:pPr>
        <w:spacing w:after="0"/>
        <w:rPr>
          <w:rFonts w:hint="eastAsia"/>
        </w:rPr>
      </w:pPr>
    </w:p>
    <w:p w14:paraId="6A5FF178" w14:textId="77777777" w:rsidR="00170CF7" w:rsidRDefault="00000000">
      <w:pPr>
        <w:rPr>
          <w:rFonts w:hint="eastAsia"/>
        </w:rPr>
      </w:pPr>
      <w:r>
        <w:br w:type="page"/>
      </w:r>
    </w:p>
    <w:p w14:paraId="7DBF7F94" w14:textId="77777777" w:rsidR="00170CF7" w:rsidRDefault="00000000">
      <w:pPr>
        <w:pStyle w:val="Title"/>
      </w:pPr>
      <w:r>
        <w:lastRenderedPageBreak/>
        <w:t>5. Footprint Assignment and Bill of Materials</w:t>
      </w:r>
    </w:p>
    <w:p w14:paraId="368E3BB0" w14:textId="77777777" w:rsidR="00170CF7" w:rsidRDefault="00170CF7">
      <w:pPr>
        <w:pBdr>
          <w:bottom w:val="single" w:sz="18" w:space="1" w:color="2F75B5"/>
        </w:pBdr>
        <w:spacing w:before="20" w:after="140"/>
        <w:rPr>
          <w:rFonts w:hint="eastAsia"/>
        </w:rPr>
      </w:pPr>
    </w:p>
    <w:p w14:paraId="0994B093" w14:textId="77777777" w:rsidR="00170CF7" w:rsidRDefault="00000000">
      <w:pPr>
        <w:pStyle w:val="Heading1"/>
      </w:pPr>
      <w:r>
        <w:t>5.1 Footprint assignment</w:t>
      </w:r>
    </w:p>
    <w:p w14:paraId="28469E84" w14:textId="77777777" w:rsidR="00170CF7" w:rsidRDefault="00000000">
      <w:pPr>
        <w:rPr>
          <w:rFonts w:hint="eastAsia"/>
        </w:rPr>
      </w:pPr>
      <w:r>
        <w:t>Every annotated physical component was mapped to a PCB footprint before forward annotation. Through-hole parts were selected for most connectors, indicators, resistors, and capacitors, while the SS34 diode uses an SMA surface-mount footprint.</w:t>
      </w:r>
    </w:p>
    <w:p w14:paraId="383C00C0" w14:textId="77777777" w:rsidR="00170CF7" w:rsidRDefault="00000000">
      <w:pPr>
        <w:keepNext/>
        <w:jc w:val="center"/>
        <w:rPr>
          <w:rFonts w:hint="eastAsia"/>
        </w:rPr>
      </w:pPr>
      <w:r>
        <w:rPr>
          <w:noProof/>
        </w:rPr>
        <w:drawing>
          <wp:inline distT="0" distB="0" distL="0" distR="0" wp14:anchorId="2D68F15E" wp14:editId="2E006EA4">
            <wp:extent cx="6309360" cy="3549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ootprint_Assignment.png.png"/>
                    <pic:cNvPicPr/>
                  </pic:nvPicPr>
                  <pic:blipFill>
                    <a:blip r:embed="rId11"/>
                    <a:stretch>
                      <a:fillRect/>
                    </a:stretch>
                  </pic:blipFill>
                  <pic:spPr>
                    <a:xfrm>
                      <a:off x="0" y="0"/>
                      <a:ext cx="6309360" cy="3549015"/>
                    </a:xfrm>
                    <a:prstGeom prst="rect">
                      <a:avLst/>
                    </a:prstGeom>
                  </pic:spPr>
                </pic:pic>
              </a:graphicData>
            </a:graphic>
          </wp:inline>
        </w:drawing>
      </w:r>
    </w:p>
    <w:p w14:paraId="70F59492" w14:textId="77777777" w:rsidR="00170CF7" w:rsidRDefault="00000000">
      <w:pPr>
        <w:pStyle w:val="FigureCaption"/>
        <w:jc w:val="center"/>
        <w:rPr>
          <w:rFonts w:hint="eastAsia"/>
        </w:rPr>
      </w:pPr>
      <w:r>
        <w:t>Figure 4: Complete footprint assignment for all 38 schematic-derived physical components.</w:t>
      </w:r>
    </w:p>
    <w:p w14:paraId="1851A88A" w14:textId="77777777" w:rsidR="00170CF7" w:rsidRDefault="00000000">
      <w:pPr>
        <w:rPr>
          <w:rFonts w:hint="eastAsia"/>
        </w:rPr>
      </w:pPr>
      <w:r>
        <w:br w:type="page"/>
      </w:r>
    </w:p>
    <w:p w14:paraId="0FBB8795" w14:textId="77777777" w:rsidR="00170CF7" w:rsidRDefault="00000000">
      <w:pPr>
        <w:pStyle w:val="Heading1"/>
      </w:pPr>
      <w:r>
        <w:lastRenderedPageBreak/>
        <w:t>5.2 Footprint strategy</w:t>
      </w:r>
    </w:p>
    <w:tbl>
      <w:tblPr>
        <w:tblStyle w:val="TableGrid"/>
        <w:tblW w:w="0" w:type="auto"/>
        <w:jc w:val="center"/>
        <w:tblLayout w:type="fixed"/>
        <w:tblLook w:val="04A0" w:firstRow="1" w:lastRow="0" w:firstColumn="1" w:lastColumn="0" w:noHBand="0" w:noVBand="1"/>
      </w:tblPr>
      <w:tblGrid>
        <w:gridCol w:w="3168"/>
        <w:gridCol w:w="6192"/>
      </w:tblGrid>
      <w:tr w:rsidR="00170CF7" w14:paraId="12297CC2" w14:textId="77777777">
        <w:trPr>
          <w:tblHeader/>
          <w:jc w:val="center"/>
        </w:trPr>
        <w:tc>
          <w:tcPr>
            <w:tcW w:w="3168" w:type="dxa"/>
            <w:shd w:val="clear" w:color="auto" w:fill="17365D"/>
            <w:tcMar>
              <w:top w:w="90" w:type="dxa"/>
              <w:left w:w="100" w:type="dxa"/>
              <w:bottom w:w="90" w:type="dxa"/>
              <w:right w:w="100" w:type="dxa"/>
            </w:tcMar>
            <w:vAlign w:val="center"/>
          </w:tcPr>
          <w:p w14:paraId="284D239D" w14:textId="77777777" w:rsidR="00170CF7" w:rsidRDefault="00000000">
            <w:pPr>
              <w:jc w:val="center"/>
              <w:rPr>
                <w:rFonts w:hint="eastAsia"/>
              </w:rPr>
            </w:pPr>
            <w:r>
              <w:rPr>
                <w:b/>
                <w:color w:val="FFFFFF"/>
                <w:sz w:val="18"/>
              </w:rPr>
              <w:t>Category</w:t>
            </w:r>
          </w:p>
        </w:tc>
        <w:tc>
          <w:tcPr>
            <w:tcW w:w="6192" w:type="dxa"/>
            <w:shd w:val="clear" w:color="auto" w:fill="17365D"/>
            <w:tcMar>
              <w:top w:w="90" w:type="dxa"/>
              <w:left w:w="100" w:type="dxa"/>
              <w:bottom w:w="90" w:type="dxa"/>
              <w:right w:w="100" w:type="dxa"/>
            </w:tcMar>
            <w:vAlign w:val="center"/>
          </w:tcPr>
          <w:p w14:paraId="325C18A0" w14:textId="77777777" w:rsidR="00170CF7" w:rsidRDefault="00000000">
            <w:pPr>
              <w:jc w:val="center"/>
              <w:rPr>
                <w:rFonts w:hint="eastAsia"/>
              </w:rPr>
            </w:pPr>
            <w:r>
              <w:rPr>
                <w:b/>
                <w:color w:val="FFFFFF"/>
                <w:sz w:val="18"/>
              </w:rPr>
              <w:t>Selected implementation</w:t>
            </w:r>
          </w:p>
        </w:tc>
      </w:tr>
      <w:tr w:rsidR="00170CF7" w14:paraId="79675642" w14:textId="77777777">
        <w:trPr>
          <w:jc w:val="center"/>
        </w:trPr>
        <w:tc>
          <w:tcPr>
            <w:tcW w:w="3168" w:type="dxa"/>
            <w:tcMar>
              <w:top w:w="90" w:type="dxa"/>
              <w:left w:w="100" w:type="dxa"/>
              <w:bottom w:w="90" w:type="dxa"/>
              <w:right w:w="100" w:type="dxa"/>
            </w:tcMar>
            <w:vAlign w:val="center"/>
          </w:tcPr>
          <w:p w14:paraId="5CA3CEA7" w14:textId="77777777" w:rsidR="00170CF7" w:rsidRDefault="00000000">
            <w:pPr>
              <w:jc w:val="center"/>
              <w:rPr>
                <w:rFonts w:hint="eastAsia"/>
              </w:rPr>
            </w:pPr>
            <w:r>
              <w:rPr>
                <w:sz w:val="17"/>
              </w:rPr>
              <w:t>Controller</w:t>
            </w:r>
          </w:p>
        </w:tc>
        <w:tc>
          <w:tcPr>
            <w:tcW w:w="6192" w:type="dxa"/>
            <w:tcMar>
              <w:top w:w="90" w:type="dxa"/>
              <w:left w:w="100" w:type="dxa"/>
              <w:bottom w:w="90" w:type="dxa"/>
              <w:right w:w="100" w:type="dxa"/>
            </w:tcMar>
            <w:vAlign w:val="center"/>
          </w:tcPr>
          <w:p w14:paraId="133BD502" w14:textId="77777777" w:rsidR="00170CF7" w:rsidRDefault="00000000">
            <w:pPr>
              <w:rPr>
                <w:rFonts w:hint="eastAsia"/>
              </w:rPr>
            </w:pPr>
            <w:r>
              <w:rPr>
                <w:sz w:val="17"/>
              </w:rPr>
              <w:t>Module:Arduino_Nano</w:t>
            </w:r>
          </w:p>
        </w:tc>
      </w:tr>
      <w:tr w:rsidR="00170CF7" w14:paraId="25790404" w14:textId="77777777">
        <w:trPr>
          <w:jc w:val="center"/>
        </w:trPr>
        <w:tc>
          <w:tcPr>
            <w:tcW w:w="3168" w:type="dxa"/>
            <w:shd w:val="clear" w:color="auto" w:fill="F4F7FA"/>
            <w:tcMar>
              <w:top w:w="90" w:type="dxa"/>
              <w:left w:w="100" w:type="dxa"/>
              <w:bottom w:w="90" w:type="dxa"/>
              <w:right w:w="100" w:type="dxa"/>
            </w:tcMar>
            <w:vAlign w:val="center"/>
          </w:tcPr>
          <w:p w14:paraId="0C652C73" w14:textId="77777777" w:rsidR="00170CF7" w:rsidRDefault="00000000">
            <w:pPr>
              <w:jc w:val="center"/>
              <w:rPr>
                <w:rFonts w:hint="eastAsia"/>
              </w:rPr>
            </w:pPr>
            <w:r>
              <w:rPr>
                <w:sz w:val="17"/>
              </w:rPr>
              <w:t>IR and servo interfaces</w:t>
            </w:r>
          </w:p>
        </w:tc>
        <w:tc>
          <w:tcPr>
            <w:tcW w:w="6192" w:type="dxa"/>
            <w:shd w:val="clear" w:color="auto" w:fill="F4F7FA"/>
            <w:tcMar>
              <w:top w:w="90" w:type="dxa"/>
              <w:left w:w="100" w:type="dxa"/>
              <w:bottom w:w="90" w:type="dxa"/>
              <w:right w:w="100" w:type="dxa"/>
            </w:tcMar>
            <w:vAlign w:val="center"/>
          </w:tcPr>
          <w:p w14:paraId="2066DEAB" w14:textId="77777777" w:rsidR="00170CF7" w:rsidRDefault="00000000">
            <w:pPr>
              <w:rPr>
                <w:rFonts w:hint="eastAsia"/>
              </w:rPr>
            </w:pPr>
            <w:r>
              <w:rPr>
                <w:sz w:val="17"/>
              </w:rPr>
              <w:t>2.54 mm vertical pin headers</w:t>
            </w:r>
          </w:p>
        </w:tc>
      </w:tr>
      <w:tr w:rsidR="00170CF7" w14:paraId="44142FC6" w14:textId="77777777">
        <w:trPr>
          <w:jc w:val="center"/>
        </w:trPr>
        <w:tc>
          <w:tcPr>
            <w:tcW w:w="3168" w:type="dxa"/>
            <w:tcMar>
              <w:top w:w="90" w:type="dxa"/>
              <w:left w:w="100" w:type="dxa"/>
              <w:bottom w:w="90" w:type="dxa"/>
              <w:right w:w="100" w:type="dxa"/>
            </w:tcMar>
            <w:vAlign w:val="center"/>
          </w:tcPr>
          <w:p w14:paraId="2E9BC247" w14:textId="77777777" w:rsidR="00170CF7" w:rsidRDefault="00000000">
            <w:pPr>
              <w:jc w:val="center"/>
              <w:rPr>
                <w:rFonts w:hint="eastAsia"/>
              </w:rPr>
            </w:pPr>
            <w:r>
              <w:rPr>
                <w:sz w:val="17"/>
              </w:rPr>
              <w:t>L298N interfaces</w:t>
            </w:r>
          </w:p>
        </w:tc>
        <w:tc>
          <w:tcPr>
            <w:tcW w:w="6192" w:type="dxa"/>
            <w:tcMar>
              <w:top w:w="90" w:type="dxa"/>
              <w:left w:w="100" w:type="dxa"/>
              <w:bottom w:w="90" w:type="dxa"/>
              <w:right w:w="100" w:type="dxa"/>
            </w:tcMar>
            <w:vAlign w:val="center"/>
          </w:tcPr>
          <w:p w14:paraId="2878F9CF" w14:textId="77777777" w:rsidR="00170CF7" w:rsidRDefault="00000000">
            <w:pPr>
              <w:rPr>
                <w:rFonts w:hint="eastAsia"/>
              </w:rPr>
            </w:pPr>
            <w:r>
              <w:rPr>
                <w:sz w:val="17"/>
              </w:rPr>
              <w:t>1x07, 2.54 mm vertical pin headers</w:t>
            </w:r>
          </w:p>
        </w:tc>
      </w:tr>
      <w:tr w:rsidR="00170CF7" w14:paraId="0C310DA9" w14:textId="77777777">
        <w:trPr>
          <w:jc w:val="center"/>
        </w:trPr>
        <w:tc>
          <w:tcPr>
            <w:tcW w:w="3168" w:type="dxa"/>
            <w:shd w:val="clear" w:color="auto" w:fill="F4F7FA"/>
            <w:tcMar>
              <w:top w:w="90" w:type="dxa"/>
              <w:left w:w="100" w:type="dxa"/>
              <w:bottom w:w="90" w:type="dxa"/>
              <w:right w:w="100" w:type="dxa"/>
            </w:tcMar>
            <w:vAlign w:val="center"/>
          </w:tcPr>
          <w:p w14:paraId="557993E6" w14:textId="77777777" w:rsidR="00170CF7" w:rsidRDefault="00000000">
            <w:pPr>
              <w:jc w:val="center"/>
              <w:rPr>
                <w:rFonts w:hint="eastAsia"/>
              </w:rPr>
            </w:pPr>
            <w:r>
              <w:rPr>
                <w:sz w:val="17"/>
              </w:rPr>
              <w:t>Battery input</w:t>
            </w:r>
          </w:p>
        </w:tc>
        <w:tc>
          <w:tcPr>
            <w:tcW w:w="6192" w:type="dxa"/>
            <w:shd w:val="clear" w:color="auto" w:fill="F4F7FA"/>
            <w:tcMar>
              <w:top w:w="90" w:type="dxa"/>
              <w:left w:w="100" w:type="dxa"/>
              <w:bottom w:w="90" w:type="dxa"/>
              <w:right w:w="100" w:type="dxa"/>
            </w:tcMar>
            <w:vAlign w:val="center"/>
          </w:tcPr>
          <w:p w14:paraId="342BB7A5" w14:textId="77777777" w:rsidR="00170CF7" w:rsidRDefault="00000000">
            <w:pPr>
              <w:rPr>
                <w:rFonts w:hint="eastAsia"/>
              </w:rPr>
            </w:pPr>
            <w:r>
              <w:rPr>
                <w:sz w:val="17"/>
              </w:rPr>
              <w:t>2-pin, 5.08 mm terminal block</w:t>
            </w:r>
          </w:p>
        </w:tc>
      </w:tr>
      <w:tr w:rsidR="00170CF7" w14:paraId="440E1277" w14:textId="77777777">
        <w:trPr>
          <w:jc w:val="center"/>
        </w:trPr>
        <w:tc>
          <w:tcPr>
            <w:tcW w:w="3168" w:type="dxa"/>
            <w:tcMar>
              <w:top w:w="90" w:type="dxa"/>
              <w:left w:w="100" w:type="dxa"/>
              <w:bottom w:w="90" w:type="dxa"/>
              <w:right w:w="100" w:type="dxa"/>
            </w:tcMar>
            <w:vAlign w:val="center"/>
          </w:tcPr>
          <w:p w14:paraId="50E5C244" w14:textId="77777777" w:rsidR="00170CF7" w:rsidRDefault="00000000">
            <w:pPr>
              <w:jc w:val="center"/>
              <w:rPr>
                <w:rFonts w:hint="eastAsia"/>
              </w:rPr>
            </w:pPr>
            <w:r>
              <w:rPr>
                <w:sz w:val="17"/>
              </w:rPr>
              <w:t>Resistors</w:t>
            </w:r>
          </w:p>
        </w:tc>
        <w:tc>
          <w:tcPr>
            <w:tcW w:w="6192" w:type="dxa"/>
            <w:tcMar>
              <w:top w:w="90" w:type="dxa"/>
              <w:left w:w="100" w:type="dxa"/>
              <w:bottom w:w="90" w:type="dxa"/>
              <w:right w:w="100" w:type="dxa"/>
            </w:tcMar>
            <w:vAlign w:val="center"/>
          </w:tcPr>
          <w:p w14:paraId="195A9B8C" w14:textId="77777777" w:rsidR="00170CF7" w:rsidRDefault="00000000">
            <w:pPr>
              <w:rPr>
                <w:rFonts w:hint="eastAsia"/>
              </w:rPr>
            </w:pPr>
            <w:r>
              <w:rPr>
                <w:sz w:val="17"/>
              </w:rPr>
              <w:t>DIN0207 horizontal through-hole</w:t>
            </w:r>
          </w:p>
        </w:tc>
      </w:tr>
      <w:tr w:rsidR="00170CF7" w14:paraId="1050B78A" w14:textId="77777777">
        <w:trPr>
          <w:jc w:val="center"/>
        </w:trPr>
        <w:tc>
          <w:tcPr>
            <w:tcW w:w="3168" w:type="dxa"/>
            <w:shd w:val="clear" w:color="auto" w:fill="F4F7FA"/>
            <w:tcMar>
              <w:top w:w="90" w:type="dxa"/>
              <w:left w:w="100" w:type="dxa"/>
              <w:bottom w:w="90" w:type="dxa"/>
              <w:right w:w="100" w:type="dxa"/>
            </w:tcMar>
            <w:vAlign w:val="center"/>
          </w:tcPr>
          <w:p w14:paraId="6AE73971" w14:textId="77777777" w:rsidR="00170CF7" w:rsidRDefault="00000000">
            <w:pPr>
              <w:jc w:val="center"/>
              <w:rPr>
                <w:rFonts w:hint="eastAsia"/>
              </w:rPr>
            </w:pPr>
            <w:r>
              <w:rPr>
                <w:sz w:val="17"/>
              </w:rPr>
              <w:t>Ceramic capacitors</w:t>
            </w:r>
          </w:p>
        </w:tc>
        <w:tc>
          <w:tcPr>
            <w:tcW w:w="6192" w:type="dxa"/>
            <w:shd w:val="clear" w:color="auto" w:fill="F4F7FA"/>
            <w:tcMar>
              <w:top w:w="90" w:type="dxa"/>
              <w:left w:w="100" w:type="dxa"/>
              <w:bottom w:w="90" w:type="dxa"/>
              <w:right w:w="100" w:type="dxa"/>
            </w:tcMar>
            <w:vAlign w:val="center"/>
          </w:tcPr>
          <w:p w14:paraId="43939890" w14:textId="77777777" w:rsidR="00170CF7" w:rsidRDefault="00000000">
            <w:pPr>
              <w:rPr>
                <w:rFonts w:hint="eastAsia"/>
              </w:rPr>
            </w:pPr>
            <w:r>
              <w:rPr>
                <w:sz w:val="17"/>
              </w:rPr>
              <w:t>5.00 mm pitch disc footprints</w:t>
            </w:r>
          </w:p>
        </w:tc>
      </w:tr>
      <w:tr w:rsidR="00170CF7" w14:paraId="6CDCA167" w14:textId="77777777">
        <w:trPr>
          <w:jc w:val="center"/>
        </w:trPr>
        <w:tc>
          <w:tcPr>
            <w:tcW w:w="3168" w:type="dxa"/>
            <w:tcMar>
              <w:top w:w="90" w:type="dxa"/>
              <w:left w:w="100" w:type="dxa"/>
              <w:bottom w:w="90" w:type="dxa"/>
              <w:right w:w="100" w:type="dxa"/>
            </w:tcMar>
            <w:vAlign w:val="center"/>
          </w:tcPr>
          <w:p w14:paraId="039DD9D7" w14:textId="77777777" w:rsidR="00170CF7" w:rsidRDefault="00000000">
            <w:pPr>
              <w:jc w:val="center"/>
              <w:rPr>
                <w:rFonts w:hint="eastAsia"/>
              </w:rPr>
            </w:pPr>
            <w:r>
              <w:rPr>
                <w:sz w:val="17"/>
              </w:rPr>
              <w:t>Bulk capacitors</w:t>
            </w:r>
          </w:p>
        </w:tc>
        <w:tc>
          <w:tcPr>
            <w:tcW w:w="6192" w:type="dxa"/>
            <w:tcMar>
              <w:top w:w="90" w:type="dxa"/>
              <w:left w:w="100" w:type="dxa"/>
              <w:bottom w:w="90" w:type="dxa"/>
              <w:right w:w="100" w:type="dxa"/>
            </w:tcMar>
            <w:vAlign w:val="center"/>
          </w:tcPr>
          <w:p w14:paraId="59BAC321" w14:textId="77777777" w:rsidR="00170CF7" w:rsidRDefault="00000000">
            <w:pPr>
              <w:rPr>
                <w:rFonts w:hint="eastAsia"/>
              </w:rPr>
            </w:pPr>
            <w:r>
              <w:rPr>
                <w:sz w:val="17"/>
              </w:rPr>
              <w:t>Radial polarized footprints sized by capacitance</w:t>
            </w:r>
          </w:p>
        </w:tc>
      </w:tr>
      <w:tr w:rsidR="00170CF7" w14:paraId="3BC6F5C2" w14:textId="77777777">
        <w:trPr>
          <w:jc w:val="center"/>
        </w:trPr>
        <w:tc>
          <w:tcPr>
            <w:tcW w:w="3168" w:type="dxa"/>
            <w:shd w:val="clear" w:color="auto" w:fill="F4F7FA"/>
            <w:tcMar>
              <w:top w:w="90" w:type="dxa"/>
              <w:left w:w="100" w:type="dxa"/>
              <w:bottom w:w="90" w:type="dxa"/>
              <w:right w:w="100" w:type="dxa"/>
            </w:tcMar>
            <w:vAlign w:val="center"/>
          </w:tcPr>
          <w:p w14:paraId="6728D325" w14:textId="77777777" w:rsidR="00170CF7" w:rsidRDefault="00000000">
            <w:pPr>
              <w:jc w:val="center"/>
              <w:rPr>
                <w:rFonts w:hint="eastAsia"/>
              </w:rPr>
            </w:pPr>
            <w:r>
              <w:rPr>
                <w:sz w:val="17"/>
              </w:rPr>
              <w:t>SS34 diode</w:t>
            </w:r>
          </w:p>
        </w:tc>
        <w:tc>
          <w:tcPr>
            <w:tcW w:w="6192" w:type="dxa"/>
            <w:shd w:val="clear" w:color="auto" w:fill="F4F7FA"/>
            <w:tcMar>
              <w:top w:w="90" w:type="dxa"/>
              <w:left w:w="100" w:type="dxa"/>
              <w:bottom w:w="90" w:type="dxa"/>
              <w:right w:w="100" w:type="dxa"/>
            </w:tcMar>
            <w:vAlign w:val="center"/>
          </w:tcPr>
          <w:p w14:paraId="24390D7B" w14:textId="77777777" w:rsidR="00170CF7" w:rsidRDefault="00000000">
            <w:pPr>
              <w:rPr>
                <w:rFonts w:hint="eastAsia"/>
              </w:rPr>
            </w:pPr>
            <w:r>
              <w:rPr>
                <w:sz w:val="17"/>
              </w:rPr>
              <w:t>SMA surface-mount package</w:t>
            </w:r>
          </w:p>
        </w:tc>
      </w:tr>
      <w:tr w:rsidR="00170CF7" w14:paraId="7DE5C361" w14:textId="77777777">
        <w:trPr>
          <w:jc w:val="center"/>
        </w:trPr>
        <w:tc>
          <w:tcPr>
            <w:tcW w:w="3168" w:type="dxa"/>
            <w:tcMar>
              <w:top w:w="90" w:type="dxa"/>
              <w:left w:w="100" w:type="dxa"/>
              <w:bottom w:w="90" w:type="dxa"/>
              <w:right w:w="100" w:type="dxa"/>
            </w:tcMar>
            <w:vAlign w:val="center"/>
          </w:tcPr>
          <w:p w14:paraId="5ACEF7A8" w14:textId="77777777" w:rsidR="00170CF7" w:rsidRDefault="00000000">
            <w:pPr>
              <w:jc w:val="center"/>
              <w:rPr>
                <w:rFonts w:hint="eastAsia"/>
              </w:rPr>
            </w:pPr>
            <w:r>
              <w:rPr>
                <w:sz w:val="17"/>
              </w:rPr>
              <w:t>Test points</w:t>
            </w:r>
          </w:p>
        </w:tc>
        <w:tc>
          <w:tcPr>
            <w:tcW w:w="6192" w:type="dxa"/>
            <w:tcMar>
              <w:top w:w="90" w:type="dxa"/>
              <w:left w:w="100" w:type="dxa"/>
              <w:bottom w:w="90" w:type="dxa"/>
              <w:right w:w="100" w:type="dxa"/>
            </w:tcMar>
            <w:vAlign w:val="center"/>
          </w:tcPr>
          <w:p w14:paraId="50FFBC40" w14:textId="77777777" w:rsidR="00170CF7" w:rsidRDefault="00000000">
            <w:pPr>
              <w:rPr>
                <w:rFonts w:hint="eastAsia"/>
              </w:rPr>
            </w:pPr>
            <w:r>
              <w:rPr>
                <w:sz w:val="17"/>
              </w:rPr>
              <w:t>2.0 mm through-hole pads</w:t>
            </w:r>
          </w:p>
        </w:tc>
      </w:tr>
    </w:tbl>
    <w:p w14:paraId="72856229" w14:textId="77777777" w:rsidR="00170CF7" w:rsidRDefault="00000000">
      <w:pPr>
        <w:pStyle w:val="Heading1"/>
      </w:pPr>
      <w:r>
        <w:t>5.3 BOM summary</w:t>
      </w:r>
    </w:p>
    <w:tbl>
      <w:tblPr>
        <w:tblStyle w:val="TableGrid"/>
        <w:tblW w:w="0" w:type="auto"/>
        <w:jc w:val="center"/>
        <w:tblLayout w:type="fixed"/>
        <w:tblLook w:val="04A0" w:firstRow="1" w:lastRow="0" w:firstColumn="1" w:lastColumn="0" w:noHBand="0" w:noVBand="1"/>
      </w:tblPr>
      <w:tblGrid>
        <w:gridCol w:w="6768"/>
        <w:gridCol w:w="2592"/>
      </w:tblGrid>
      <w:tr w:rsidR="00170CF7" w14:paraId="37AE4E20" w14:textId="77777777">
        <w:trPr>
          <w:tblHeader/>
          <w:jc w:val="center"/>
        </w:trPr>
        <w:tc>
          <w:tcPr>
            <w:tcW w:w="6768" w:type="dxa"/>
            <w:shd w:val="clear" w:color="auto" w:fill="17365D"/>
            <w:tcMar>
              <w:top w:w="90" w:type="dxa"/>
              <w:left w:w="100" w:type="dxa"/>
              <w:bottom w:w="90" w:type="dxa"/>
              <w:right w:w="100" w:type="dxa"/>
            </w:tcMar>
            <w:vAlign w:val="center"/>
          </w:tcPr>
          <w:p w14:paraId="0213BDE7" w14:textId="77777777" w:rsidR="00170CF7" w:rsidRDefault="00000000">
            <w:pPr>
              <w:jc w:val="center"/>
              <w:rPr>
                <w:rFonts w:hint="eastAsia"/>
              </w:rPr>
            </w:pPr>
            <w:r>
              <w:rPr>
                <w:b/>
                <w:color w:val="FFFFFF"/>
                <w:sz w:val="18"/>
              </w:rPr>
              <w:t>Component category</w:t>
            </w:r>
          </w:p>
        </w:tc>
        <w:tc>
          <w:tcPr>
            <w:tcW w:w="2592" w:type="dxa"/>
            <w:shd w:val="clear" w:color="auto" w:fill="17365D"/>
            <w:tcMar>
              <w:top w:w="90" w:type="dxa"/>
              <w:left w:w="100" w:type="dxa"/>
              <w:bottom w:w="90" w:type="dxa"/>
              <w:right w:w="100" w:type="dxa"/>
            </w:tcMar>
            <w:vAlign w:val="center"/>
          </w:tcPr>
          <w:p w14:paraId="4A68F5E6" w14:textId="77777777" w:rsidR="00170CF7" w:rsidRDefault="00000000">
            <w:pPr>
              <w:jc w:val="center"/>
              <w:rPr>
                <w:rFonts w:hint="eastAsia"/>
              </w:rPr>
            </w:pPr>
            <w:r>
              <w:rPr>
                <w:b/>
                <w:color w:val="FFFFFF"/>
                <w:sz w:val="18"/>
              </w:rPr>
              <w:t>Quantity</w:t>
            </w:r>
          </w:p>
        </w:tc>
      </w:tr>
      <w:tr w:rsidR="00170CF7" w14:paraId="44A5E073" w14:textId="77777777">
        <w:trPr>
          <w:jc w:val="center"/>
        </w:trPr>
        <w:tc>
          <w:tcPr>
            <w:tcW w:w="6768" w:type="dxa"/>
            <w:tcMar>
              <w:top w:w="90" w:type="dxa"/>
              <w:left w:w="100" w:type="dxa"/>
              <w:bottom w:w="90" w:type="dxa"/>
              <w:right w:w="100" w:type="dxa"/>
            </w:tcMar>
            <w:vAlign w:val="center"/>
          </w:tcPr>
          <w:p w14:paraId="34F7FCBD" w14:textId="77777777" w:rsidR="00170CF7" w:rsidRDefault="00000000">
            <w:pPr>
              <w:jc w:val="center"/>
              <w:rPr>
                <w:rFonts w:hint="eastAsia"/>
              </w:rPr>
            </w:pPr>
            <w:r>
              <w:rPr>
                <w:sz w:val="18"/>
              </w:rPr>
              <w:t>Arduino Nano module</w:t>
            </w:r>
          </w:p>
        </w:tc>
        <w:tc>
          <w:tcPr>
            <w:tcW w:w="2592" w:type="dxa"/>
            <w:tcMar>
              <w:top w:w="90" w:type="dxa"/>
              <w:left w:w="100" w:type="dxa"/>
              <w:bottom w:w="90" w:type="dxa"/>
              <w:right w:w="100" w:type="dxa"/>
            </w:tcMar>
            <w:vAlign w:val="center"/>
          </w:tcPr>
          <w:p w14:paraId="28A7B3B5" w14:textId="77777777" w:rsidR="00170CF7" w:rsidRDefault="00000000">
            <w:pPr>
              <w:jc w:val="center"/>
              <w:rPr>
                <w:rFonts w:hint="eastAsia"/>
              </w:rPr>
            </w:pPr>
            <w:r>
              <w:rPr>
                <w:sz w:val="18"/>
              </w:rPr>
              <w:t>1</w:t>
            </w:r>
          </w:p>
        </w:tc>
      </w:tr>
      <w:tr w:rsidR="00170CF7" w14:paraId="74479794" w14:textId="77777777">
        <w:trPr>
          <w:jc w:val="center"/>
        </w:trPr>
        <w:tc>
          <w:tcPr>
            <w:tcW w:w="6768" w:type="dxa"/>
            <w:shd w:val="clear" w:color="auto" w:fill="F4F7FA"/>
            <w:tcMar>
              <w:top w:w="90" w:type="dxa"/>
              <w:left w:w="100" w:type="dxa"/>
              <w:bottom w:w="90" w:type="dxa"/>
              <w:right w:w="100" w:type="dxa"/>
            </w:tcMar>
            <w:vAlign w:val="center"/>
          </w:tcPr>
          <w:p w14:paraId="2AA0705F" w14:textId="77777777" w:rsidR="00170CF7" w:rsidRDefault="00000000">
            <w:pPr>
              <w:jc w:val="center"/>
              <w:rPr>
                <w:rFonts w:hint="eastAsia"/>
              </w:rPr>
            </w:pPr>
            <w:r>
              <w:rPr>
                <w:sz w:val="18"/>
              </w:rPr>
              <w:t>Capacitors</w:t>
            </w:r>
          </w:p>
        </w:tc>
        <w:tc>
          <w:tcPr>
            <w:tcW w:w="2592" w:type="dxa"/>
            <w:shd w:val="clear" w:color="auto" w:fill="F4F7FA"/>
            <w:tcMar>
              <w:top w:w="90" w:type="dxa"/>
              <w:left w:w="100" w:type="dxa"/>
              <w:bottom w:w="90" w:type="dxa"/>
              <w:right w:w="100" w:type="dxa"/>
            </w:tcMar>
            <w:vAlign w:val="center"/>
          </w:tcPr>
          <w:p w14:paraId="6803C91F" w14:textId="77777777" w:rsidR="00170CF7" w:rsidRDefault="00000000">
            <w:pPr>
              <w:jc w:val="center"/>
              <w:rPr>
                <w:rFonts w:hint="eastAsia"/>
              </w:rPr>
            </w:pPr>
            <w:r>
              <w:rPr>
                <w:sz w:val="18"/>
              </w:rPr>
              <w:t>10</w:t>
            </w:r>
          </w:p>
        </w:tc>
      </w:tr>
      <w:tr w:rsidR="00170CF7" w14:paraId="6DBC54A4" w14:textId="77777777">
        <w:trPr>
          <w:jc w:val="center"/>
        </w:trPr>
        <w:tc>
          <w:tcPr>
            <w:tcW w:w="6768" w:type="dxa"/>
            <w:tcMar>
              <w:top w:w="90" w:type="dxa"/>
              <w:left w:w="100" w:type="dxa"/>
              <w:bottom w:w="90" w:type="dxa"/>
              <w:right w:w="100" w:type="dxa"/>
            </w:tcMar>
            <w:vAlign w:val="center"/>
          </w:tcPr>
          <w:p w14:paraId="798F097D" w14:textId="77777777" w:rsidR="00170CF7" w:rsidRDefault="00000000">
            <w:pPr>
              <w:jc w:val="center"/>
              <w:rPr>
                <w:rFonts w:hint="eastAsia"/>
              </w:rPr>
            </w:pPr>
            <w:r>
              <w:rPr>
                <w:sz w:val="18"/>
              </w:rPr>
              <w:t>Schottky diode</w:t>
            </w:r>
          </w:p>
        </w:tc>
        <w:tc>
          <w:tcPr>
            <w:tcW w:w="2592" w:type="dxa"/>
            <w:tcMar>
              <w:top w:w="90" w:type="dxa"/>
              <w:left w:w="100" w:type="dxa"/>
              <w:bottom w:w="90" w:type="dxa"/>
              <w:right w:w="100" w:type="dxa"/>
            </w:tcMar>
            <w:vAlign w:val="center"/>
          </w:tcPr>
          <w:p w14:paraId="7F6C0302" w14:textId="77777777" w:rsidR="00170CF7" w:rsidRDefault="00000000">
            <w:pPr>
              <w:jc w:val="center"/>
              <w:rPr>
                <w:rFonts w:hint="eastAsia"/>
              </w:rPr>
            </w:pPr>
            <w:r>
              <w:rPr>
                <w:sz w:val="18"/>
              </w:rPr>
              <w:t>1</w:t>
            </w:r>
          </w:p>
        </w:tc>
      </w:tr>
      <w:tr w:rsidR="00170CF7" w14:paraId="7B907FB8" w14:textId="77777777">
        <w:trPr>
          <w:jc w:val="center"/>
        </w:trPr>
        <w:tc>
          <w:tcPr>
            <w:tcW w:w="6768" w:type="dxa"/>
            <w:shd w:val="clear" w:color="auto" w:fill="F4F7FA"/>
            <w:tcMar>
              <w:top w:w="90" w:type="dxa"/>
              <w:left w:w="100" w:type="dxa"/>
              <w:bottom w:w="90" w:type="dxa"/>
              <w:right w:w="100" w:type="dxa"/>
            </w:tcMar>
            <w:vAlign w:val="center"/>
          </w:tcPr>
          <w:p w14:paraId="6D080D96" w14:textId="77777777" w:rsidR="00170CF7" w:rsidRDefault="00000000">
            <w:pPr>
              <w:jc w:val="center"/>
              <w:rPr>
                <w:rFonts w:hint="eastAsia"/>
              </w:rPr>
            </w:pPr>
            <w:r>
              <w:rPr>
                <w:sz w:val="18"/>
              </w:rPr>
              <w:t>Resettable polyfuse</w:t>
            </w:r>
          </w:p>
        </w:tc>
        <w:tc>
          <w:tcPr>
            <w:tcW w:w="2592" w:type="dxa"/>
            <w:shd w:val="clear" w:color="auto" w:fill="F4F7FA"/>
            <w:tcMar>
              <w:top w:w="90" w:type="dxa"/>
              <w:left w:w="100" w:type="dxa"/>
              <w:bottom w:w="90" w:type="dxa"/>
              <w:right w:w="100" w:type="dxa"/>
            </w:tcMar>
            <w:vAlign w:val="center"/>
          </w:tcPr>
          <w:p w14:paraId="68FE36FD" w14:textId="77777777" w:rsidR="00170CF7" w:rsidRDefault="00000000">
            <w:pPr>
              <w:jc w:val="center"/>
              <w:rPr>
                <w:rFonts w:hint="eastAsia"/>
              </w:rPr>
            </w:pPr>
            <w:r>
              <w:rPr>
                <w:sz w:val="18"/>
              </w:rPr>
              <w:t>1</w:t>
            </w:r>
          </w:p>
        </w:tc>
      </w:tr>
      <w:tr w:rsidR="00170CF7" w14:paraId="44E03546" w14:textId="77777777">
        <w:trPr>
          <w:jc w:val="center"/>
        </w:trPr>
        <w:tc>
          <w:tcPr>
            <w:tcW w:w="6768" w:type="dxa"/>
            <w:tcMar>
              <w:top w:w="90" w:type="dxa"/>
              <w:left w:w="100" w:type="dxa"/>
              <w:bottom w:w="90" w:type="dxa"/>
              <w:right w:w="100" w:type="dxa"/>
            </w:tcMar>
            <w:vAlign w:val="center"/>
          </w:tcPr>
          <w:p w14:paraId="7180A0B0" w14:textId="77777777" w:rsidR="00170CF7" w:rsidRDefault="00000000">
            <w:pPr>
              <w:jc w:val="center"/>
              <w:rPr>
                <w:rFonts w:hint="eastAsia"/>
              </w:rPr>
            </w:pPr>
            <w:r>
              <w:rPr>
                <w:sz w:val="18"/>
              </w:rPr>
              <w:t>Main power and module connectors</w:t>
            </w:r>
          </w:p>
        </w:tc>
        <w:tc>
          <w:tcPr>
            <w:tcW w:w="2592" w:type="dxa"/>
            <w:tcMar>
              <w:top w:w="90" w:type="dxa"/>
              <w:left w:w="100" w:type="dxa"/>
              <w:bottom w:w="90" w:type="dxa"/>
              <w:right w:w="100" w:type="dxa"/>
            </w:tcMar>
            <w:vAlign w:val="center"/>
          </w:tcPr>
          <w:p w14:paraId="6EA18109" w14:textId="77777777" w:rsidR="00170CF7" w:rsidRDefault="00000000">
            <w:pPr>
              <w:jc w:val="center"/>
              <w:rPr>
                <w:rFonts w:hint="eastAsia"/>
              </w:rPr>
            </w:pPr>
            <w:r>
              <w:rPr>
                <w:sz w:val="18"/>
              </w:rPr>
              <w:t>7</w:t>
            </w:r>
          </w:p>
        </w:tc>
      </w:tr>
      <w:tr w:rsidR="00170CF7" w14:paraId="24593A9D" w14:textId="77777777">
        <w:trPr>
          <w:jc w:val="center"/>
        </w:trPr>
        <w:tc>
          <w:tcPr>
            <w:tcW w:w="6768" w:type="dxa"/>
            <w:shd w:val="clear" w:color="auto" w:fill="F4F7FA"/>
            <w:tcMar>
              <w:top w:w="90" w:type="dxa"/>
              <w:left w:w="100" w:type="dxa"/>
              <w:bottom w:w="90" w:type="dxa"/>
              <w:right w:w="100" w:type="dxa"/>
            </w:tcMar>
            <w:vAlign w:val="center"/>
          </w:tcPr>
          <w:p w14:paraId="686893C5" w14:textId="77777777" w:rsidR="00170CF7" w:rsidRDefault="00000000">
            <w:pPr>
              <w:jc w:val="center"/>
              <w:rPr>
                <w:rFonts w:hint="eastAsia"/>
              </w:rPr>
            </w:pPr>
            <w:r>
              <w:rPr>
                <w:sz w:val="18"/>
              </w:rPr>
              <w:t>IR sensor connectors</w:t>
            </w:r>
          </w:p>
        </w:tc>
        <w:tc>
          <w:tcPr>
            <w:tcW w:w="2592" w:type="dxa"/>
            <w:shd w:val="clear" w:color="auto" w:fill="F4F7FA"/>
            <w:tcMar>
              <w:top w:w="90" w:type="dxa"/>
              <w:left w:w="100" w:type="dxa"/>
              <w:bottom w:w="90" w:type="dxa"/>
              <w:right w:w="100" w:type="dxa"/>
            </w:tcMar>
            <w:vAlign w:val="center"/>
          </w:tcPr>
          <w:p w14:paraId="0EF9E880" w14:textId="77777777" w:rsidR="00170CF7" w:rsidRDefault="00000000">
            <w:pPr>
              <w:jc w:val="center"/>
              <w:rPr>
                <w:rFonts w:hint="eastAsia"/>
              </w:rPr>
            </w:pPr>
            <w:r>
              <w:rPr>
                <w:sz w:val="18"/>
              </w:rPr>
              <w:t>6</w:t>
            </w:r>
          </w:p>
        </w:tc>
      </w:tr>
      <w:tr w:rsidR="00170CF7" w14:paraId="61F1EA7F" w14:textId="77777777">
        <w:trPr>
          <w:jc w:val="center"/>
        </w:trPr>
        <w:tc>
          <w:tcPr>
            <w:tcW w:w="6768" w:type="dxa"/>
            <w:tcMar>
              <w:top w:w="90" w:type="dxa"/>
              <w:left w:w="100" w:type="dxa"/>
              <w:bottom w:w="90" w:type="dxa"/>
              <w:right w:w="100" w:type="dxa"/>
            </w:tcMar>
            <w:vAlign w:val="center"/>
          </w:tcPr>
          <w:p w14:paraId="0E2A50C9" w14:textId="77777777" w:rsidR="00170CF7" w:rsidRDefault="00000000">
            <w:pPr>
              <w:jc w:val="center"/>
              <w:rPr>
                <w:rFonts w:hint="eastAsia"/>
              </w:rPr>
            </w:pPr>
            <w:r>
              <w:rPr>
                <w:sz w:val="18"/>
              </w:rPr>
              <w:t>Indicator LEDs</w:t>
            </w:r>
          </w:p>
        </w:tc>
        <w:tc>
          <w:tcPr>
            <w:tcW w:w="2592" w:type="dxa"/>
            <w:tcMar>
              <w:top w:w="90" w:type="dxa"/>
              <w:left w:w="100" w:type="dxa"/>
              <w:bottom w:w="90" w:type="dxa"/>
              <w:right w:w="100" w:type="dxa"/>
            </w:tcMar>
            <w:vAlign w:val="center"/>
          </w:tcPr>
          <w:p w14:paraId="0869E7E5" w14:textId="77777777" w:rsidR="00170CF7" w:rsidRDefault="00000000">
            <w:pPr>
              <w:jc w:val="center"/>
              <w:rPr>
                <w:rFonts w:hint="eastAsia"/>
              </w:rPr>
            </w:pPr>
            <w:r>
              <w:rPr>
                <w:sz w:val="18"/>
              </w:rPr>
              <w:t>3</w:t>
            </w:r>
          </w:p>
        </w:tc>
      </w:tr>
      <w:tr w:rsidR="00170CF7" w14:paraId="6D83E3F2" w14:textId="77777777">
        <w:trPr>
          <w:jc w:val="center"/>
        </w:trPr>
        <w:tc>
          <w:tcPr>
            <w:tcW w:w="6768" w:type="dxa"/>
            <w:shd w:val="clear" w:color="auto" w:fill="F4F7FA"/>
            <w:tcMar>
              <w:top w:w="90" w:type="dxa"/>
              <w:left w:w="100" w:type="dxa"/>
              <w:bottom w:w="90" w:type="dxa"/>
              <w:right w:w="100" w:type="dxa"/>
            </w:tcMar>
            <w:vAlign w:val="center"/>
          </w:tcPr>
          <w:p w14:paraId="18BDEDB8" w14:textId="77777777" w:rsidR="00170CF7" w:rsidRDefault="00000000">
            <w:pPr>
              <w:jc w:val="center"/>
              <w:rPr>
                <w:rFonts w:hint="eastAsia"/>
              </w:rPr>
            </w:pPr>
            <w:r>
              <w:rPr>
                <w:sz w:val="18"/>
              </w:rPr>
              <w:t>Resistors and servo link</w:t>
            </w:r>
          </w:p>
        </w:tc>
        <w:tc>
          <w:tcPr>
            <w:tcW w:w="2592" w:type="dxa"/>
            <w:shd w:val="clear" w:color="auto" w:fill="F4F7FA"/>
            <w:tcMar>
              <w:top w:w="90" w:type="dxa"/>
              <w:left w:w="100" w:type="dxa"/>
              <w:bottom w:w="90" w:type="dxa"/>
              <w:right w:w="100" w:type="dxa"/>
            </w:tcMar>
            <w:vAlign w:val="center"/>
          </w:tcPr>
          <w:p w14:paraId="49556EAE" w14:textId="77777777" w:rsidR="00170CF7" w:rsidRDefault="00000000">
            <w:pPr>
              <w:jc w:val="center"/>
              <w:rPr>
                <w:rFonts w:hint="eastAsia"/>
              </w:rPr>
            </w:pPr>
            <w:r>
              <w:rPr>
                <w:sz w:val="18"/>
              </w:rPr>
              <w:t>4</w:t>
            </w:r>
          </w:p>
        </w:tc>
      </w:tr>
      <w:tr w:rsidR="00170CF7" w14:paraId="6A73551A" w14:textId="77777777">
        <w:trPr>
          <w:jc w:val="center"/>
        </w:trPr>
        <w:tc>
          <w:tcPr>
            <w:tcW w:w="6768" w:type="dxa"/>
            <w:tcMar>
              <w:top w:w="90" w:type="dxa"/>
              <w:left w:w="100" w:type="dxa"/>
              <w:bottom w:w="90" w:type="dxa"/>
              <w:right w:w="100" w:type="dxa"/>
            </w:tcMar>
            <w:vAlign w:val="center"/>
          </w:tcPr>
          <w:p w14:paraId="77CCB9D7" w14:textId="77777777" w:rsidR="00170CF7" w:rsidRDefault="00000000">
            <w:pPr>
              <w:jc w:val="center"/>
              <w:rPr>
                <w:rFonts w:hint="eastAsia"/>
              </w:rPr>
            </w:pPr>
            <w:r>
              <w:rPr>
                <w:sz w:val="18"/>
              </w:rPr>
              <w:t>Test points</w:t>
            </w:r>
          </w:p>
        </w:tc>
        <w:tc>
          <w:tcPr>
            <w:tcW w:w="2592" w:type="dxa"/>
            <w:tcMar>
              <w:top w:w="90" w:type="dxa"/>
              <w:left w:w="100" w:type="dxa"/>
              <w:bottom w:w="90" w:type="dxa"/>
              <w:right w:w="100" w:type="dxa"/>
            </w:tcMar>
            <w:vAlign w:val="center"/>
          </w:tcPr>
          <w:p w14:paraId="040261EC" w14:textId="77777777" w:rsidR="00170CF7" w:rsidRDefault="00000000">
            <w:pPr>
              <w:jc w:val="center"/>
              <w:rPr>
                <w:rFonts w:hint="eastAsia"/>
              </w:rPr>
            </w:pPr>
            <w:r>
              <w:rPr>
                <w:sz w:val="18"/>
              </w:rPr>
              <w:t>5</w:t>
            </w:r>
          </w:p>
        </w:tc>
      </w:tr>
      <w:tr w:rsidR="00170CF7" w14:paraId="2D76C550" w14:textId="77777777">
        <w:trPr>
          <w:jc w:val="center"/>
        </w:trPr>
        <w:tc>
          <w:tcPr>
            <w:tcW w:w="6768" w:type="dxa"/>
            <w:shd w:val="clear" w:color="auto" w:fill="F4F7FA"/>
            <w:tcMar>
              <w:top w:w="90" w:type="dxa"/>
              <w:left w:w="100" w:type="dxa"/>
              <w:bottom w:w="90" w:type="dxa"/>
              <w:right w:w="100" w:type="dxa"/>
            </w:tcMar>
            <w:vAlign w:val="center"/>
          </w:tcPr>
          <w:p w14:paraId="6594B364" w14:textId="77777777" w:rsidR="00170CF7" w:rsidRDefault="00000000">
            <w:pPr>
              <w:jc w:val="center"/>
              <w:rPr>
                <w:rFonts w:hint="eastAsia"/>
              </w:rPr>
            </w:pPr>
            <w:r>
              <w:rPr>
                <w:sz w:val="18"/>
              </w:rPr>
              <w:t>Total schematic-derived physical components</w:t>
            </w:r>
          </w:p>
        </w:tc>
        <w:tc>
          <w:tcPr>
            <w:tcW w:w="2592" w:type="dxa"/>
            <w:shd w:val="clear" w:color="auto" w:fill="F4F7FA"/>
            <w:tcMar>
              <w:top w:w="90" w:type="dxa"/>
              <w:left w:w="100" w:type="dxa"/>
              <w:bottom w:w="90" w:type="dxa"/>
              <w:right w:w="100" w:type="dxa"/>
            </w:tcMar>
            <w:vAlign w:val="center"/>
          </w:tcPr>
          <w:p w14:paraId="14B2E137" w14:textId="77777777" w:rsidR="00170CF7" w:rsidRDefault="00000000">
            <w:pPr>
              <w:jc w:val="center"/>
              <w:rPr>
                <w:rFonts w:hint="eastAsia"/>
              </w:rPr>
            </w:pPr>
            <w:r>
              <w:rPr>
                <w:sz w:val="18"/>
              </w:rPr>
              <w:t>38</w:t>
            </w:r>
          </w:p>
        </w:tc>
      </w:tr>
    </w:tbl>
    <w:p w14:paraId="407C48BB" w14:textId="77777777" w:rsidR="00170CF7" w:rsidRDefault="00000000">
      <w:pPr>
        <w:pStyle w:val="FigureCaption"/>
        <w:rPr>
          <w:rFonts w:hint="eastAsia"/>
        </w:rPr>
      </w:pPr>
      <w:r>
        <w:t>The complete 38-row BOM is supplied separately as Smart_Line_Follower_BOM.xlsx and Smart_Line_Follower_BOM.csv. Four board-only mounting-hole footprints are not included in the schematic-derived component total.</w:t>
      </w:r>
    </w:p>
    <w:p w14:paraId="7AFF1063" w14:textId="77777777" w:rsidR="00170CF7" w:rsidRDefault="00000000">
      <w:pPr>
        <w:rPr>
          <w:rFonts w:hint="eastAsia"/>
        </w:rPr>
      </w:pPr>
      <w:r>
        <w:br w:type="page"/>
      </w:r>
    </w:p>
    <w:p w14:paraId="262499BB" w14:textId="77777777" w:rsidR="00170CF7" w:rsidRDefault="00000000">
      <w:pPr>
        <w:pStyle w:val="Title"/>
      </w:pPr>
      <w:r>
        <w:lastRenderedPageBreak/>
        <w:t>6. PCB Component Placement</w:t>
      </w:r>
    </w:p>
    <w:p w14:paraId="652A66D6" w14:textId="77777777" w:rsidR="00170CF7" w:rsidRDefault="00170CF7">
      <w:pPr>
        <w:pBdr>
          <w:bottom w:val="single" w:sz="18" w:space="1" w:color="2F75B5"/>
        </w:pBdr>
        <w:spacing w:before="20" w:after="140"/>
        <w:rPr>
          <w:rFonts w:hint="eastAsia"/>
        </w:rPr>
      </w:pPr>
    </w:p>
    <w:p w14:paraId="26B7F9A8" w14:textId="77777777" w:rsidR="00170CF7" w:rsidRDefault="00000000">
      <w:pPr>
        <w:rPr>
          <w:rFonts w:hint="eastAsia"/>
        </w:rPr>
      </w:pPr>
      <w:r>
        <w:t>Placement was organized by function. The Arduino Nano occupies the central controller region; external interfaces remain accessible from the board perimeter; power components are grouped; indicator circuits are separated; and test points remain reachable.</w:t>
      </w:r>
    </w:p>
    <w:p w14:paraId="7AF17AAB" w14:textId="77777777" w:rsidR="00170CF7" w:rsidRDefault="00000000">
      <w:pPr>
        <w:keepNext/>
        <w:jc w:val="center"/>
        <w:rPr>
          <w:rFonts w:hint="eastAsia"/>
        </w:rPr>
      </w:pPr>
      <w:r>
        <w:rPr>
          <w:noProof/>
        </w:rPr>
        <w:drawing>
          <wp:inline distT="0" distB="0" distL="0" distR="0" wp14:anchorId="61A15059" wp14:editId="04944276">
            <wp:extent cx="6309360" cy="3549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mponent_Placement.png.png"/>
                    <pic:cNvPicPr/>
                  </pic:nvPicPr>
                  <pic:blipFill>
                    <a:blip r:embed="rId12"/>
                    <a:stretch>
                      <a:fillRect/>
                    </a:stretch>
                  </pic:blipFill>
                  <pic:spPr>
                    <a:xfrm>
                      <a:off x="0" y="0"/>
                      <a:ext cx="6309360" cy="3549015"/>
                    </a:xfrm>
                    <a:prstGeom prst="rect">
                      <a:avLst/>
                    </a:prstGeom>
                  </pic:spPr>
                </pic:pic>
              </a:graphicData>
            </a:graphic>
          </wp:inline>
        </w:drawing>
      </w:r>
    </w:p>
    <w:p w14:paraId="1CFBEDC1" w14:textId="77777777" w:rsidR="00170CF7" w:rsidRDefault="00000000">
      <w:pPr>
        <w:pStyle w:val="FigureCaption"/>
        <w:jc w:val="center"/>
        <w:rPr>
          <w:rFonts w:hint="eastAsia"/>
        </w:rPr>
      </w:pPr>
      <w:r>
        <w:t>Figure 5: Final component placement with all footprints inside the Edge.Cuts boundary, four mounting holes, and zero unrouted connections.</w:t>
      </w:r>
    </w:p>
    <w:p w14:paraId="07DCD3DE" w14:textId="77777777" w:rsidR="00170CF7" w:rsidRDefault="00000000">
      <w:pPr>
        <w:pStyle w:val="Heading1"/>
      </w:pPr>
      <w:r>
        <w:t>6.1 Placement rationale</w:t>
      </w:r>
    </w:p>
    <w:p w14:paraId="3DB89B74" w14:textId="77777777" w:rsidR="00170CF7" w:rsidRDefault="00000000">
      <w:pPr>
        <w:pStyle w:val="ListBullet"/>
        <w:spacing w:after="60"/>
        <w:rPr>
          <w:rFonts w:hint="eastAsia"/>
        </w:rPr>
      </w:pPr>
      <w:r>
        <w:t>Arduino Nano USB orientation remains accessible.</w:t>
      </w:r>
    </w:p>
    <w:p w14:paraId="6E3086A2" w14:textId="77777777" w:rsidR="00170CF7" w:rsidRDefault="00000000">
      <w:pPr>
        <w:pStyle w:val="ListBullet"/>
        <w:spacing w:after="60"/>
        <w:rPr>
          <w:rFonts w:hint="eastAsia"/>
        </w:rPr>
      </w:pPr>
      <w:r>
        <w:t>Six identical IR headers support consistent external sensor wiring.</w:t>
      </w:r>
    </w:p>
    <w:p w14:paraId="56A9D85B" w14:textId="77777777" w:rsidR="00170CF7" w:rsidRDefault="00000000">
      <w:pPr>
        <w:pStyle w:val="ListBullet"/>
        <w:spacing w:after="60"/>
        <w:rPr>
          <w:rFonts w:hint="eastAsia"/>
        </w:rPr>
      </w:pPr>
      <w:r>
        <w:t>Battery protection and regulation components are grouped away from sensor interfaces.</w:t>
      </w:r>
    </w:p>
    <w:p w14:paraId="4CDDFD4A" w14:textId="77777777" w:rsidR="00170CF7" w:rsidRDefault="00000000">
      <w:pPr>
        <w:pStyle w:val="ListBullet"/>
        <w:spacing w:after="60"/>
        <w:rPr>
          <w:rFonts w:hint="eastAsia"/>
        </w:rPr>
      </w:pPr>
      <w:r>
        <w:t>LEDs are positioned as a clearly identifiable bank.</w:t>
      </w:r>
    </w:p>
    <w:p w14:paraId="7B4ADEBD" w14:textId="77777777" w:rsidR="00170CF7" w:rsidRDefault="00000000">
      <w:pPr>
        <w:pStyle w:val="ListBullet"/>
        <w:spacing w:after="60"/>
        <w:rPr>
          <w:rFonts w:hint="eastAsia"/>
        </w:rPr>
      </w:pPr>
      <w:r>
        <w:t>Servo filtering components remain local to the servo branch.</w:t>
      </w:r>
    </w:p>
    <w:p w14:paraId="024FF738" w14:textId="77777777" w:rsidR="00170CF7" w:rsidRDefault="00000000">
      <w:pPr>
        <w:pStyle w:val="ListBullet"/>
        <w:spacing w:after="60"/>
        <w:rPr>
          <w:rFonts w:hint="eastAsia"/>
        </w:rPr>
      </w:pPr>
      <w:r>
        <w:t>Four corner mounting holes support mechanical installation.</w:t>
      </w:r>
    </w:p>
    <w:tbl>
      <w:tblPr>
        <w:tblW w:w="0" w:type="auto"/>
        <w:jc w:val="center"/>
        <w:tblLayout w:type="fixed"/>
        <w:tblLook w:val="04A0" w:firstRow="1" w:lastRow="0" w:firstColumn="1" w:lastColumn="0" w:noHBand="0" w:noVBand="1"/>
      </w:tblPr>
      <w:tblGrid>
        <w:gridCol w:w="10166"/>
      </w:tblGrid>
      <w:tr w:rsidR="00170CF7" w14:paraId="3532E1AC" w14:textId="77777777">
        <w:trPr>
          <w:jc w:val="center"/>
        </w:trPr>
        <w:tc>
          <w:tcPr>
            <w:tcW w:w="10166" w:type="dxa"/>
            <w:shd w:val="clear" w:color="auto" w:fill="E8F4F6"/>
            <w:tcMar>
              <w:top w:w="140" w:type="dxa"/>
              <w:left w:w="160" w:type="dxa"/>
              <w:bottom w:w="140" w:type="dxa"/>
              <w:right w:w="160" w:type="dxa"/>
            </w:tcMar>
          </w:tcPr>
          <w:p w14:paraId="50CBCAE0" w14:textId="77777777" w:rsidR="00170CF7" w:rsidRDefault="00000000">
            <w:pPr>
              <w:rPr>
                <w:rFonts w:hint="eastAsia"/>
              </w:rPr>
            </w:pPr>
            <w:r>
              <w:rPr>
                <w:b/>
                <w:color w:val="C55A11"/>
              </w:rPr>
              <w:t>Placement trade-off</w:t>
            </w:r>
            <w:r>
              <w:rPr>
                <w:b/>
                <w:color w:val="C55A11"/>
              </w:rPr>
              <w:br/>
            </w:r>
            <w:r>
              <w:rPr>
                <w:sz w:val="18"/>
              </w:rPr>
              <w:t>The layout prioritizes functional separation, cable accessibility, and visually traceable routing over minimum board area.</w:t>
            </w:r>
          </w:p>
        </w:tc>
      </w:tr>
    </w:tbl>
    <w:p w14:paraId="7C085C59" w14:textId="77777777" w:rsidR="00170CF7" w:rsidRDefault="00170CF7">
      <w:pPr>
        <w:spacing w:after="0"/>
        <w:rPr>
          <w:rFonts w:hint="eastAsia"/>
        </w:rPr>
      </w:pPr>
    </w:p>
    <w:p w14:paraId="67CBAC81" w14:textId="77777777" w:rsidR="00170CF7" w:rsidRDefault="00000000">
      <w:pPr>
        <w:rPr>
          <w:rFonts w:hint="eastAsia"/>
        </w:rPr>
      </w:pPr>
      <w:r>
        <w:br w:type="page"/>
      </w:r>
    </w:p>
    <w:p w14:paraId="0BA5B98B" w14:textId="77777777" w:rsidR="00170CF7" w:rsidRDefault="00000000">
      <w:pPr>
        <w:pStyle w:val="Title"/>
      </w:pPr>
      <w:r>
        <w:lastRenderedPageBreak/>
        <w:t>7. Two-Layer Routing Methodology</w:t>
      </w:r>
    </w:p>
    <w:p w14:paraId="6FCBB374" w14:textId="77777777" w:rsidR="00170CF7" w:rsidRDefault="00170CF7">
      <w:pPr>
        <w:pBdr>
          <w:bottom w:val="single" w:sz="18" w:space="1" w:color="2F75B5"/>
        </w:pBdr>
        <w:spacing w:before="20" w:after="140"/>
        <w:rPr>
          <w:rFonts w:hint="eastAsia"/>
        </w:rPr>
      </w:pPr>
    </w:p>
    <w:p w14:paraId="74B05E8D" w14:textId="77777777" w:rsidR="00170CF7" w:rsidRDefault="00000000">
      <w:pPr>
        <w:pStyle w:val="Heading1"/>
      </w:pPr>
      <w:r>
        <w:t>7.1 Back copper</w:t>
      </w:r>
    </w:p>
    <w:p w14:paraId="2D283957" w14:textId="77777777" w:rsidR="00170CF7" w:rsidRDefault="00000000">
      <w:pPr>
        <w:rPr>
          <w:rFonts w:hint="eastAsia"/>
        </w:rPr>
      </w:pPr>
      <w:r>
        <w:t>B.Cu was used to resolve crossings and complete long control paths. Layer transitions occur through plated vias, preventing unrelated same-layer copper from intersecting.</w:t>
      </w:r>
    </w:p>
    <w:p w14:paraId="7B2C8AA8" w14:textId="77777777" w:rsidR="00170CF7" w:rsidRDefault="00000000">
      <w:pPr>
        <w:keepNext/>
        <w:jc w:val="center"/>
        <w:rPr>
          <w:rFonts w:hint="eastAsia"/>
        </w:rPr>
      </w:pPr>
      <w:r>
        <w:rPr>
          <w:noProof/>
        </w:rPr>
        <w:drawing>
          <wp:inline distT="0" distB="0" distL="0" distR="0" wp14:anchorId="46C655AD" wp14:editId="41D19927">
            <wp:extent cx="6309360" cy="3549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_Copper_Routing.png.png"/>
                    <pic:cNvPicPr/>
                  </pic:nvPicPr>
                  <pic:blipFill>
                    <a:blip r:embed="rId13"/>
                    <a:stretch>
                      <a:fillRect/>
                    </a:stretch>
                  </pic:blipFill>
                  <pic:spPr>
                    <a:xfrm>
                      <a:off x="0" y="0"/>
                      <a:ext cx="6309360" cy="3549015"/>
                    </a:xfrm>
                    <a:prstGeom prst="rect">
                      <a:avLst/>
                    </a:prstGeom>
                  </pic:spPr>
                </pic:pic>
              </a:graphicData>
            </a:graphic>
          </wp:inline>
        </w:drawing>
      </w:r>
    </w:p>
    <w:p w14:paraId="76D036E1" w14:textId="77777777" w:rsidR="00170CF7" w:rsidRDefault="00000000">
      <w:pPr>
        <w:pStyle w:val="FigureCaption"/>
        <w:jc w:val="center"/>
        <w:rPr>
          <w:rFonts w:hint="eastAsia"/>
        </w:rPr>
      </w:pPr>
      <w:r>
        <w:t>Figure 6: Back-copper routing on B.Cu, used for long control connections, crossing resolution, and selected power paths.</w:t>
      </w:r>
    </w:p>
    <w:p w14:paraId="2CD64CA7" w14:textId="77777777" w:rsidR="00170CF7" w:rsidRDefault="00000000">
      <w:pPr>
        <w:rPr>
          <w:rFonts w:hint="eastAsia"/>
        </w:rPr>
      </w:pPr>
      <w:r>
        <w:br w:type="page"/>
      </w:r>
    </w:p>
    <w:p w14:paraId="34476056" w14:textId="77777777" w:rsidR="00170CF7" w:rsidRDefault="00000000">
      <w:pPr>
        <w:pStyle w:val="Heading1"/>
      </w:pPr>
      <w:r>
        <w:lastRenderedPageBreak/>
        <w:t>7.2 Front copper</w:t>
      </w:r>
    </w:p>
    <w:p w14:paraId="31478987" w14:textId="77777777" w:rsidR="00170CF7" w:rsidRDefault="00000000">
      <w:pPr>
        <w:rPr>
          <w:rFonts w:hint="eastAsia"/>
        </w:rPr>
      </w:pPr>
      <w:r>
        <w:t>F.Cu carries most of the power distribution, local component branches, sensor connections, and motor-control signals. Wider routing is visible on the main power and servo-supply paths.</w:t>
      </w:r>
    </w:p>
    <w:p w14:paraId="2073C20F" w14:textId="77777777" w:rsidR="00170CF7" w:rsidRDefault="00000000">
      <w:pPr>
        <w:keepNext/>
        <w:jc w:val="center"/>
        <w:rPr>
          <w:rFonts w:hint="eastAsia"/>
        </w:rPr>
      </w:pPr>
      <w:r>
        <w:rPr>
          <w:noProof/>
        </w:rPr>
        <w:drawing>
          <wp:inline distT="0" distB="0" distL="0" distR="0" wp14:anchorId="20ED35B3" wp14:editId="4731E746">
            <wp:extent cx="6309360" cy="3549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Copper_Routing.png.png"/>
                    <pic:cNvPicPr/>
                  </pic:nvPicPr>
                  <pic:blipFill>
                    <a:blip r:embed="rId14"/>
                    <a:stretch>
                      <a:fillRect/>
                    </a:stretch>
                  </pic:blipFill>
                  <pic:spPr>
                    <a:xfrm>
                      <a:off x="0" y="0"/>
                      <a:ext cx="6309360" cy="3549015"/>
                    </a:xfrm>
                    <a:prstGeom prst="rect">
                      <a:avLst/>
                    </a:prstGeom>
                  </pic:spPr>
                </pic:pic>
              </a:graphicData>
            </a:graphic>
          </wp:inline>
        </w:drawing>
      </w:r>
    </w:p>
    <w:p w14:paraId="13E86DE7" w14:textId="77777777" w:rsidR="00170CF7" w:rsidRDefault="00000000">
      <w:pPr>
        <w:pStyle w:val="FigureCaption"/>
        <w:jc w:val="center"/>
        <w:rPr>
          <w:rFonts w:hint="eastAsia"/>
        </w:rPr>
      </w:pPr>
      <w:r>
        <w:t>Figure 7: Front-copper routing on F.Cu, including power distribution, sensor interfaces, motor-control signals, and local branches.</w:t>
      </w:r>
    </w:p>
    <w:p w14:paraId="56CCF016" w14:textId="77777777" w:rsidR="00170CF7" w:rsidRDefault="00000000">
      <w:pPr>
        <w:rPr>
          <w:rFonts w:hint="eastAsia"/>
        </w:rPr>
      </w:pPr>
      <w:r>
        <w:br w:type="page"/>
      </w:r>
    </w:p>
    <w:p w14:paraId="0F236C8A" w14:textId="77777777" w:rsidR="00170CF7" w:rsidRDefault="00000000">
      <w:pPr>
        <w:pStyle w:val="Heading1"/>
      </w:pPr>
      <w:r>
        <w:lastRenderedPageBreak/>
        <w:t>7.3 Complete two-layer routing</w:t>
      </w:r>
    </w:p>
    <w:p w14:paraId="5D0796DD" w14:textId="77777777" w:rsidR="00170CF7" w:rsidRDefault="00000000">
      <w:pPr>
        <w:rPr>
          <w:rFonts w:hint="eastAsia"/>
        </w:rPr>
      </w:pPr>
      <w:r>
        <w:t>The combined view shows F.Cu in red and B.Cu in blue. A red track may cross a blue track without electrical contact because the copper layers are separated by the PCB substrate. Electrical transition between layers occurs only at plated vias or plated through-holes assigned to the same net.</w:t>
      </w:r>
    </w:p>
    <w:p w14:paraId="073386FD" w14:textId="77777777" w:rsidR="00170CF7" w:rsidRDefault="00000000">
      <w:pPr>
        <w:keepNext/>
        <w:jc w:val="center"/>
        <w:rPr>
          <w:rFonts w:hint="eastAsia"/>
        </w:rPr>
      </w:pPr>
      <w:r>
        <w:rPr>
          <w:noProof/>
        </w:rPr>
        <w:drawing>
          <wp:inline distT="0" distB="0" distL="0" distR="0" wp14:anchorId="60823AB3" wp14:editId="7F12CFCC">
            <wp:extent cx="6309360" cy="3549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Two_Layer_Routing.png.png"/>
                    <pic:cNvPicPr/>
                  </pic:nvPicPr>
                  <pic:blipFill>
                    <a:blip r:embed="rId15"/>
                    <a:stretch>
                      <a:fillRect/>
                    </a:stretch>
                  </pic:blipFill>
                  <pic:spPr>
                    <a:xfrm>
                      <a:off x="0" y="0"/>
                      <a:ext cx="6309360" cy="3549015"/>
                    </a:xfrm>
                    <a:prstGeom prst="rect">
                      <a:avLst/>
                    </a:prstGeom>
                  </pic:spPr>
                </pic:pic>
              </a:graphicData>
            </a:graphic>
          </wp:inline>
        </w:drawing>
      </w:r>
    </w:p>
    <w:p w14:paraId="5ECE3E32" w14:textId="77777777" w:rsidR="00170CF7" w:rsidRDefault="00000000">
      <w:pPr>
        <w:pStyle w:val="FigureCaption"/>
        <w:jc w:val="center"/>
        <w:rPr>
          <w:rFonts w:hint="eastAsia"/>
        </w:rPr>
      </w:pPr>
      <w:r>
        <w:t>Figure 8: Complete two-layer routing showing F.Cu in red, B.Cu in blue, 30 vias, 37 nets, and zero unrouted connections.</w:t>
      </w:r>
    </w:p>
    <w:tbl>
      <w:tblPr>
        <w:tblStyle w:val="TableGrid"/>
        <w:tblW w:w="0" w:type="auto"/>
        <w:jc w:val="center"/>
        <w:tblLayout w:type="fixed"/>
        <w:tblLook w:val="04A0" w:firstRow="1" w:lastRow="0" w:firstColumn="1" w:lastColumn="0" w:noHBand="0" w:noVBand="1"/>
      </w:tblPr>
      <w:tblGrid>
        <w:gridCol w:w="5472"/>
        <w:gridCol w:w="3744"/>
      </w:tblGrid>
      <w:tr w:rsidR="00170CF7" w14:paraId="5D3BE8D8" w14:textId="77777777">
        <w:trPr>
          <w:tblHeader/>
          <w:jc w:val="center"/>
        </w:trPr>
        <w:tc>
          <w:tcPr>
            <w:tcW w:w="5472" w:type="dxa"/>
            <w:shd w:val="clear" w:color="auto" w:fill="17365D"/>
            <w:tcMar>
              <w:top w:w="90" w:type="dxa"/>
              <w:left w:w="100" w:type="dxa"/>
              <w:bottom w:w="90" w:type="dxa"/>
              <w:right w:w="100" w:type="dxa"/>
            </w:tcMar>
            <w:vAlign w:val="center"/>
          </w:tcPr>
          <w:p w14:paraId="2934FD66" w14:textId="77777777" w:rsidR="00170CF7" w:rsidRDefault="00000000">
            <w:pPr>
              <w:jc w:val="center"/>
              <w:rPr>
                <w:rFonts w:hint="eastAsia"/>
              </w:rPr>
            </w:pPr>
            <w:r>
              <w:rPr>
                <w:b/>
                <w:color w:val="FFFFFF"/>
                <w:sz w:val="18"/>
              </w:rPr>
              <w:t>Routing metric</w:t>
            </w:r>
          </w:p>
        </w:tc>
        <w:tc>
          <w:tcPr>
            <w:tcW w:w="3744" w:type="dxa"/>
            <w:shd w:val="clear" w:color="auto" w:fill="17365D"/>
            <w:tcMar>
              <w:top w:w="90" w:type="dxa"/>
              <w:left w:w="100" w:type="dxa"/>
              <w:bottom w:w="90" w:type="dxa"/>
              <w:right w:w="100" w:type="dxa"/>
            </w:tcMar>
            <w:vAlign w:val="center"/>
          </w:tcPr>
          <w:p w14:paraId="70EA07D8" w14:textId="77777777" w:rsidR="00170CF7" w:rsidRDefault="00000000">
            <w:pPr>
              <w:jc w:val="center"/>
              <w:rPr>
                <w:rFonts w:hint="eastAsia"/>
              </w:rPr>
            </w:pPr>
            <w:r>
              <w:rPr>
                <w:b/>
                <w:color w:val="FFFFFF"/>
                <w:sz w:val="18"/>
              </w:rPr>
              <w:t>Final value</w:t>
            </w:r>
          </w:p>
        </w:tc>
      </w:tr>
      <w:tr w:rsidR="00170CF7" w14:paraId="7B63B9BA" w14:textId="77777777">
        <w:trPr>
          <w:jc w:val="center"/>
        </w:trPr>
        <w:tc>
          <w:tcPr>
            <w:tcW w:w="5472" w:type="dxa"/>
            <w:tcMar>
              <w:top w:w="90" w:type="dxa"/>
              <w:left w:w="100" w:type="dxa"/>
              <w:bottom w:w="90" w:type="dxa"/>
              <w:right w:w="100" w:type="dxa"/>
            </w:tcMar>
            <w:vAlign w:val="center"/>
          </w:tcPr>
          <w:p w14:paraId="5E609E94" w14:textId="77777777" w:rsidR="00170CF7" w:rsidRDefault="00000000">
            <w:pPr>
              <w:jc w:val="center"/>
              <w:rPr>
                <w:rFonts w:hint="eastAsia"/>
              </w:rPr>
            </w:pPr>
            <w:r>
              <w:rPr>
                <w:sz w:val="18"/>
              </w:rPr>
              <w:t>Pads</w:t>
            </w:r>
          </w:p>
        </w:tc>
        <w:tc>
          <w:tcPr>
            <w:tcW w:w="3744" w:type="dxa"/>
            <w:tcMar>
              <w:top w:w="90" w:type="dxa"/>
              <w:left w:w="100" w:type="dxa"/>
              <w:bottom w:w="90" w:type="dxa"/>
              <w:right w:w="100" w:type="dxa"/>
            </w:tcMar>
            <w:vAlign w:val="center"/>
          </w:tcPr>
          <w:p w14:paraId="3BB07420" w14:textId="77777777" w:rsidR="00170CF7" w:rsidRDefault="00000000">
            <w:pPr>
              <w:jc w:val="center"/>
              <w:rPr>
                <w:rFonts w:hint="eastAsia"/>
              </w:rPr>
            </w:pPr>
            <w:r>
              <w:rPr>
                <w:sz w:val="18"/>
              </w:rPr>
              <w:t>124</w:t>
            </w:r>
          </w:p>
        </w:tc>
      </w:tr>
      <w:tr w:rsidR="00170CF7" w14:paraId="21005858" w14:textId="77777777">
        <w:trPr>
          <w:jc w:val="center"/>
        </w:trPr>
        <w:tc>
          <w:tcPr>
            <w:tcW w:w="5472" w:type="dxa"/>
            <w:shd w:val="clear" w:color="auto" w:fill="F4F7FA"/>
            <w:tcMar>
              <w:top w:w="90" w:type="dxa"/>
              <w:left w:w="100" w:type="dxa"/>
              <w:bottom w:w="90" w:type="dxa"/>
              <w:right w:w="100" w:type="dxa"/>
            </w:tcMar>
            <w:vAlign w:val="center"/>
          </w:tcPr>
          <w:p w14:paraId="3BD90710" w14:textId="77777777" w:rsidR="00170CF7" w:rsidRDefault="00000000">
            <w:pPr>
              <w:jc w:val="center"/>
              <w:rPr>
                <w:rFonts w:hint="eastAsia"/>
              </w:rPr>
            </w:pPr>
            <w:r>
              <w:rPr>
                <w:sz w:val="18"/>
              </w:rPr>
              <w:t>Vias</w:t>
            </w:r>
          </w:p>
        </w:tc>
        <w:tc>
          <w:tcPr>
            <w:tcW w:w="3744" w:type="dxa"/>
            <w:shd w:val="clear" w:color="auto" w:fill="F4F7FA"/>
            <w:tcMar>
              <w:top w:w="90" w:type="dxa"/>
              <w:left w:w="100" w:type="dxa"/>
              <w:bottom w:w="90" w:type="dxa"/>
              <w:right w:w="100" w:type="dxa"/>
            </w:tcMar>
            <w:vAlign w:val="center"/>
          </w:tcPr>
          <w:p w14:paraId="0FF0B945" w14:textId="77777777" w:rsidR="00170CF7" w:rsidRDefault="00000000">
            <w:pPr>
              <w:jc w:val="center"/>
              <w:rPr>
                <w:rFonts w:hint="eastAsia"/>
              </w:rPr>
            </w:pPr>
            <w:r>
              <w:rPr>
                <w:sz w:val="18"/>
              </w:rPr>
              <w:t>30</w:t>
            </w:r>
          </w:p>
        </w:tc>
      </w:tr>
      <w:tr w:rsidR="00170CF7" w14:paraId="540FC46E" w14:textId="77777777">
        <w:trPr>
          <w:jc w:val="center"/>
        </w:trPr>
        <w:tc>
          <w:tcPr>
            <w:tcW w:w="5472" w:type="dxa"/>
            <w:tcMar>
              <w:top w:w="90" w:type="dxa"/>
              <w:left w:w="100" w:type="dxa"/>
              <w:bottom w:w="90" w:type="dxa"/>
              <w:right w:w="100" w:type="dxa"/>
            </w:tcMar>
            <w:vAlign w:val="center"/>
          </w:tcPr>
          <w:p w14:paraId="2549FE5D" w14:textId="77777777" w:rsidR="00170CF7" w:rsidRDefault="00000000">
            <w:pPr>
              <w:jc w:val="center"/>
              <w:rPr>
                <w:rFonts w:hint="eastAsia"/>
              </w:rPr>
            </w:pPr>
            <w:r>
              <w:rPr>
                <w:sz w:val="18"/>
              </w:rPr>
              <w:t>Track segments</w:t>
            </w:r>
          </w:p>
        </w:tc>
        <w:tc>
          <w:tcPr>
            <w:tcW w:w="3744" w:type="dxa"/>
            <w:tcMar>
              <w:top w:w="90" w:type="dxa"/>
              <w:left w:w="100" w:type="dxa"/>
              <w:bottom w:w="90" w:type="dxa"/>
              <w:right w:w="100" w:type="dxa"/>
            </w:tcMar>
            <w:vAlign w:val="center"/>
          </w:tcPr>
          <w:p w14:paraId="22AFF9D2" w14:textId="77777777" w:rsidR="00170CF7" w:rsidRDefault="00000000">
            <w:pPr>
              <w:jc w:val="center"/>
              <w:rPr>
                <w:rFonts w:hint="eastAsia"/>
              </w:rPr>
            </w:pPr>
            <w:r>
              <w:rPr>
                <w:sz w:val="18"/>
              </w:rPr>
              <w:t>320</w:t>
            </w:r>
          </w:p>
        </w:tc>
      </w:tr>
      <w:tr w:rsidR="00170CF7" w14:paraId="0385A006" w14:textId="77777777">
        <w:trPr>
          <w:jc w:val="center"/>
        </w:trPr>
        <w:tc>
          <w:tcPr>
            <w:tcW w:w="5472" w:type="dxa"/>
            <w:shd w:val="clear" w:color="auto" w:fill="F4F7FA"/>
            <w:tcMar>
              <w:top w:w="90" w:type="dxa"/>
              <w:left w:w="100" w:type="dxa"/>
              <w:bottom w:w="90" w:type="dxa"/>
              <w:right w:w="100" w:type="dxa"/>
            </w:tcMar>
            <w:vAlign w:val="center"/>
          </w:tcPr>
          <w:p w14:paraId="7BEF9350" w14:textId="77777777" w:rsidR="00170CF7" w:rsidRDefault="00000000">
            <w:pPr>
              <w:jc w:val="center"/>
              <w:rPr>
                <w:rFonts w:hint="eastAsia"/>
              </w:rPr>
            </w:pPr>
            <w:r>
              <w:rPr>
                <w:sz w:val="18"/>
              </w:rPr>
              <w:t>Electrical nets</w:t>
            </w:r>
          </w:p>
        </w:tc>
        <w:tc>
          <w:tcPr>
            <w:tcW w:w="3744" w:type="dxa"/>
            <w:shd w:val="clear" w:color="auto" w:fill="F4F7FA"/>
            <w:tcMar>
              <w:top w:w="90" w:type="dxa"/>
              <w:left w:w="100" w:type="dxa"/>
              <w:bottom w:w="90" w:type="dxa"/>
              <w:right w:w="100" w:type="dxa"/>
            </w:tcMar>
            <w:vAlign w:val="center"/>
          </w:tcPr>
          <w:p w14:paraId="30F35EB9" w14:textId="77777777" w:rsidR="00170CF7" w:rsidRDefault="00000000">
            <w:pPr>
              <w:jc w:val="center"/>
              <w:rPr>
                <w:rFonts w:hint="eastAsia"/>
              </w:rPr>
            </w:pPr>
            <w:r>
              <w:rPr>
                <w:sz w:val="18"/>
              </w:rPr>
              <w:t>37</w:t>
            </w:r>
          </w:p>
        </w:tc>
      </w:tr>
      <w:tr w:rsidR="00170CF7" w14:paraId="27AE951D" w14:textId="77777777">
        <w:trPr>
          <w:jc w:val="center"/>
        </w:trPr>
        <w:tc>
          <w:tcPr>
            <w:tcW w:w="5472" w:type="dxa"/>
            <w:tcMar>
              <w:top w:w="90" w:type="dxa"/>
              <w:left w:w="100" w:type="dxa"/>
              <w:bottom w:w="90" w:type="dxa"/>
              <w:right w:w="100" w:type="dxa"/>
            </w:tcMar>
            <w:vAlign w:val="center"/>
          </w:tcPr>
          <w:p w14:paraId="3858BE3A" w14:textId="77777777" w:rsidR="00170CF7" w:rsidRDefault="00000000">
            <w:pPr>
              <w:jc w:val="center"/>
              <w:rPr>
                <w:rFonts w:hint="eastAsia"/>
              </w:rPr>
            </w:pPr>
            <w:r>
              <w:rPr>
                <w:sz w:val="18"/>
              </w:rPr>
              <w:t>Unrouted connections</w:t>
            </w:r>
          </w:p>
        </w:tc>
        <w:tc>
          <w:tcPr>
            <w:tcW w:w="3744" w:type="dxa"/>
            <w:tcMar>
              <w:top w:w="90" w:type="dxa"/>
              <w:left w:w="100" w:type="dxa"/>
              <w:bottom w:w="90" w:type="dxa"/>
              <w:right w:w="100" w:type="dxa"/>
            </w:tcMar>
            <w:vAlign w:val="center"/>
          </w:tcPr>
          <w:p w14:paraId="3F868BD1" w14:textId="77777777" w:rsidR="00170CF7" w:rsidRDefault="00000000">
            <w:pPr>
              <w:jc w:val="center"/>
              <w:rPr>
                <w:rFonts w:hint="eastAsia"/>
              </w:rPr>
            </w:pPr>
            <w:r>
              <w:rPr>
                <w:sz w:val="18"/>
              </w:rPr>
              <w:t>0</w:t>
            </w:r>
          </w:p>
        </w:tc>
      </w:tr>
    </w:tbl>
    <w:p w14:paraId="6F9B383F" w14:textId="77777777" w:rsidR="00170CF7" w:rsidRDefault="00000000">
      <w:pPr>
        <w:rPr>
          <w:rFonts w:hint="eastAsia"/>
        </w:rPr>
      </w:pPr>
      <w:r>
        <w:br w:type="page"/>
      </w:r>
    </w:p>
    <w:p w14:paraId="30C9CA5D" w14:textId="77777777" w:rsidR="00170CF7" w:rsidRDefault="00000000">
      <w:pPr>
        <w:pStyle w:val="Heading1"/>
      </w:pPr>
      <w:r>
        <w:lastRenderedPageBreak/>
        <w:t>7.4 Routing design practices</w:t>
      </w:r>
    </w:p>
    <w:p w14:paraId="486526D4" w14:textId="77777777" w:rsidR="00170CF7" w:rsidRDefault="00000000">
      <w:pPr>
        <w:pStyle w:val="ListBullet"/>
        <w:spacing w:after="60"/>
        <w:rPr>
          <w:rFonts w:hint="eastAsia"/>
        </w:rPr>
      </w:pPr>
      <w:r>
        <w:t>Power-related nets use visibly wider copper than logic and sensor nets.</w:t>
      </w:r>
    </w:p>
    <w:p w14:paraId="6B8F7312" w14:textId="77777777" w:rsidR="00170CF7" w:rsidRDefault="00000000">
      <w:pPr>
        <w:pStyle w:val="ListBullet"/>
        <w:spacing w:after="60"/>
        <w:rPr>
          <w:rFonts w:hint="eastAsia"/>
        </w:rPr>
      </w:pPr>
      <w:r>
        <w:t>The majority of direction changes use 45-degree bends.</w:t>
      </w:r>
    </w:p>
    <w:p w14:paraId="793E747E" w14:textId="77777777" w:rsidR="00170CF7" w:rsidRDefault="00000000">
      <w:pPr>
        <w:pStyle w:val="ListBullet"/>
        <w:spacing w:after="60"/>
        <w:rPr>
          <w:rFonts w:hint="eastAsia"/>
        </w:rPr>
      </w:pPr>
      <w:r>
        <w:t>Vias are used only where layer changes are required to resolve crossings.</w:t>
      </w:r>
    </w:p>
    <w:p w14:paraId="6C0808D2" w14:textId="77777777" w:rsidR="00170CF7" w:rsidRDefault="00000000">
      <w:pPr>
        <w:pStyle w:val="ListBullet"/>
        <w:spacing w:after="60"/>
        <w:rPr>
          <w:rFonts w:hint="eastAsia"/>
        </w:rPr>
      </w:pPr>
      <w:r>
        <w:t>Shared supply nets branch locally to nearby capacitors and interfaces.</w:t>
      </w:r>
    </w:p>
    <w:p w14:paraId="0B4754A8" w14:textId="77777777" w:rsidR="00170CF7" w:rsidRDefault="00000000">
      <w:pPr>
        <w:pStyle w:val="ListBullet"/>
        <w:spacing w:after="60"/>
        <w:rPr>
          <w:rFonts w:hint="eastAsia"/>
        </w:rPr>
      </w:pPr>
      <w:r>
        <w:t>Ground is completed through routed copper paths on the available layers.</w:t>
      </w:r>
    </w:p>
    <w:p w14:paraId="4A8767F4" w14:textId="77777777" w:rsidR="00170CF7" w:rsidRDefault="00000000">
      <w:pPr>
        <w:pStyle w:val="ListBullet"/>
        <w:spacing w:after="60"/>
        <w:rPr>
          <w:rFonts w:hint="eastAsia"/>
        </w:rPr>
      </w:pPr>
      <w:r>
        <w:t>All routing remains inside the physical Edge.Cuts boundary.</w:t>
      </w:r>
    </w:p>
    <w:p w14:paraId="47ABDAF3" w14:textId="77777777" w:rsidR="00170CF7" w:rsidRDefault="00000000">
      <w:pPr>
        <w:pStyle w:val="Heading1"/>
      </w:pPr>
      <w:r>
        <w:t>7.5 Deviation from the original proposal</w:t>
      </w:r>
    </w:p>
    <w:p w14:paraId="26FB77EB" w14:textId="77777777" w:rsidR="00170CF7" w:rsidRDefault="00000000">
      <w:pPr>
        <w:rPr>
          <w:rFonts w:hint="eastAsia"/>
        </w:rPr>
      </w:pPr>
      <w:r>
        <w:t>The original proposal considered a bottom-layer ground plane. During final implementation, the ground network was completed through routed copper paths across the two available layers. The final approach achieved zero unrouted connections and passed the configured DRC. The report therefore does not claim that a continuous bottom-layer ground plane was implemented.</w:t>
      </w:r>
    </w:p>
    <w:p w14:paraId="18342B78" w14:textId="77777777" w:rsidR="00170CF7" w:rsidRDefault="00000000">
      <w:pPr>
        <w:rPr>
          <w:rFonts w:hint="eastAsia"/>
        </w:rPr>
      </w:pPr>
      <w:r>
        <w:br w:type="page"/>
      </w:r>
    </w:p>
    <w:p w14:paraId="24745DCE" w14:textId="77777777" w:rsidR="00170CF7" w:rsidRDefault="00000000">
      <w:pPr>
        <w:pStyle w:val="Title"/>
      </w:pPr>
      <w:r>
        <w:lastRenderedPageBreak/>
        <w:t>8. PCB Design Verification</w:t>
      </w:r>
    </w:p>
    <w:p w14:paraId="1F3F7F0E" w14:textId="77777777" w:rsidR="00170CF7" w:rsidRDefault="00170CF7">
      <w:pPr>
        <w:pBdr>
          <w:bottom w:val="single" w:sz="18" w:space="1" w:color="2F75B5"/>
        </w:pBdr>
        <w:spacing w:before="20" w:after="140"/>
        <w:rPr>
          <w:rFonts w:hint="eastAsia"/>
        </w:rPr>
      </w:pPr>
    </w:p>
    <w:p w14:paraId="61FA000B" w14:textId="77777777" w:rsidR="00170CF7" w:rsidRDefault="00000000">
      <w:pPr>
        <w:pStyle w:val="Heading1"/>
      </w:pPr>
      <w:r>
        <w:t>8.1 Final Design Rules Check</w:t>
      </w:r>
    </w:p>
    <w:p w14:paraId="4EE09C88" w14:textId="77777777" w:rsidR="00170CF7" w:rsidRDefault="00000000">
      <w:pPr>
        <w:rPr>
          <w:rFonts w:hint="eastAsia"/>
        </w:rPr>
      </w:pPr>
      <w:r>
        <w:t>The routed board was checked after correction of the earlier co-located mounting-hole warning. The final DRC includes separate zero counts for violations and unconnected items.</w:t>
      </w:r>
    </w:p>
    <w:p w14:paraId="19E1F4E3" w14:textId="77777777" w:rsidR="00170CF7" w:rsidRDefault="00000000">
      <w:pPr>
        <w:keepNext/>
        <w:jc w:val="center"/>
        <w:rPr>
          <w:rFonts w:hint="eastAsia"/>
        </w:rPr>
      </w:pPr>
      <w:r>
        <w:rPr>
          <w:noProof/>
        </w:rPr>
        <w:drawing>
          <wp:inline distT="0" distB="0" distL="0" distR="0" wp14:anchorId="0FBABF19" wp14:editId="0A41CA79">
            <wp:extent cx="6309360" cy="3549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RC_Zero_Violations.png.png"/>
                    <pic:cNvPicPr/>
                  </pic:nvPicPr>
                  <pic:blipFill>
                    <a:blip r:embed="rId16"/>
                    <a:stretch>
                      <a:fillRect/>
                    </a:stretch>
                  </pic:blipFill>
                  <pic:spPr>
                    <a:xfrm>
                      <a:off x="0" y="0"/>
                      <a:ext cx="6309360" cy="3549015"/>
                    </a:xfrm>
                    <a:prstGeom prst="rect">
                      <a:avLst/>
                    </a:prstGeom>
                  </pic:spPr>
                </pic:pic>
              </a:graphicData>
            </a:graphic>
          </wp:inline>
        </w:drawing>
      </w:r>
    </w:p>
    <w:p w14:paraId="0C7C5606" w14:textId="77777777" w:rsidR="00170CF7" w:rsidRDefault="00000000">
      <w:pPr>
        <w:pStyle w:val="FigureCaption"/>
        <w:jc w:val="center"/>
        <w:rPr>
          <w:rFonts w:hint="eastAsia"/>
        </w:rPr>
      </w:pPr>
      <w:r>
        <w:t>Figure 9: Final DRC result showing zero violations, zero unconnected items, zero errors, and zero warnings.</w:t>
      </w:r>
    </w:p>
    <w:tbl>
      <w:tblPr>
        <w:tblW w:w="0" w:type="auto"/>
        <w:jc w:val="center"/>
        <w:tblLayout w:type="fixed"/>
        <w:tblLook w:val="04A0" w:firstRow="1" w:lastRow="0" w:firstColumn="1" w:lastColumn="0" w:noHBand="0" w:noVBand="1"/>
      </w:tblPr>
      <w:tblGrid>
        <w:gridCol w:w="10166"/>
      </w:tblGrid>
      <w:tr w:rsidR="00170CF7" w14:paraId="396DFCBC" w14:textId="77777777">
        <w:trPr>
          <w:jc w:val="center"/>
        </w:trPr>
        <w:tc>
          <w:tcPr>
            <w:tcW w:w="10166" w:type="dxa"/>
            <w:shd w:val="clear" w:color="auto" w:fill="E8F4F6"/>
            <w:tcMar>
              <w:top w:w="140" w:type="dxa"/>
              <w:left w:w="160" w:type="dxa"/>
              <w:bottom w:w="140" w:type="dxa"/>
              <w:right w:w="160" w:type="dxa"/>
            </w:tcMar>
          </w:tcPr>
          <w:p w14:paraId="18FCE871" w14:textId="77777777" w:rsidR="00170CF7" w:rsidRDefault="00000000">
            <w:pPr>
              <w:rPr>
                <w:rFonts w:hint="eastAsia"/>
              </w:rPr>
            </w:pPr>
            <w:r>
              <w:rPr>
                <w:b/>
                <w:color w:val="2E7D32"/>
              </w:rPr>
              <w:t>Final PCB verification</w:t>
            </w:r>
            <w:r>
              <w:rPr>
                <w:b/>
                <w:color w:val="2E7D32"/>
              </w:rPr>
              <w:br/>
            </w:r>
            <w:r>
              <w:rPr>
                <w:sz w:val="18"/>
              </w:rPr>
              <w:t>DRC Violations: 0  |  Unconnected Items: 0  |  Errors: 0  |  Warnings: 0</w:t>
            </w:r>
          </w:p>
        </w:tc>
      </w:tr>
    </w:tbl>
    <w:p w14:paraId="4B858F4A" w14:textId="77777777" w:rsidR="00170CF7" w:rsidRDefault="00170CF7">
      <w:pPr>
        <w:spacing w:after="0"/>
        <w:rPr>
          <w:rFonts w:hint="eastAsia"/>
        </w:rPr>
      </w:pPr>
    </w:p>
    <w:p w14:paraId="5DD6DF4D" w14:textId="77777777" w:rsidR="00170CF7" w:rsidRDefault="00000000">
      <w:pPr>
        <w:pStyle w:val="FigureCaption"/>
        <w:rPr>
          <w:rFonts w:hint="eastAsia"/>
        </w:rPr>
      </w:pPr>
      <w:r>
        <w:t>The Schematic Parity tab was not run in the captured DRC session and is not claimed as completed.</w:t>
      </w:r>
    </w:p>
    <w:p w14:paraId="17416983" w14:textId="77777777" w:rsidR="00170CF7" w:rsidRDefault="00000000">
      <w:pPr>
        <w:rPr>
          <w:rFonts w:hint="eastAsia"/>
        </w:rPr>
      </w:pPr>
      <w:r>
        <w:br w:type="page"/>
      </w:r>
    </w:p>
    <w:p w14:paraId="43798694" w14:textId="77777777" w:rsidR="00170CF7" w:rsidRDefault="00000000">
      <w:pPr>
        <w:pStyle w:val="Heading1"/>
      </w:pPr>
      <w:r>
        <w:lastRenderedPageBreak/>
        <w:t>8.2 Routing completion status</w:t>
      </w:r>
    </w:p>
    <w:p w14:paraId="282CBA41" w14:textId="77777777" w:rsidR="00170CF7" w:rsidRDefault="00000000">
      <w:pPr>
        <w:keepNext/>
        <w:jc w:val="center"/>
        <w:rPr>
          <w:rFonts w:hint="eastAsia"/>
        </w:rPr>
      </w:pPr>
      <w:r>
        <w:rPr>
          <w:noProof/>
        </w:rPr>
        <w:drawing>
          <wp:inline distT="0" distB="0" distL="0" distR="0" wp14:anchorId="190133C4" wp14:editId="5E2B9555">
            <wp:extent cx="6309360" cy="3549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024211.png"/>
                    <pic:cNvPicPr/>
                  </pic:nvPicPr>
                  <pic:blipFill>
                    <a:blip r:embed="rId17"/>
                    <a:stretch>
                      <a:fillRect/>
                    </a:stretch>
                  </pic:blipFill>
                  <pic:spPr>
                    <a:xfrm>
                      <a:off x="0" y="0"/>
                      <a:ext cx="6309360" cy="3549015"/>
                    </a:xfrm>
                    <a:prstGeom prst="rect">
                      <a:avLst/>
                    </a:prstGeom>
                  </pic:spPr>
                </pic:pic>
              </a:graphicData>
            </a:graphic>
          </wp:inline>
        </w:drawing>
      </w:r>
    </w:p>
    <w:p w14:paraId="56F204F6" w14:textId="77777777" w:rsidR="00170CF7" w:rsidRDefault="00000000">
      <w:pPr>
        <w:pStyle w:val="FigureCaption"/>
        <w:jc w:val="center"/>
        <w:rPr>
          <w:rFonts w:hint="eastAsia"/>
        </w:rPr>
      </w:pPr>
      <w:r>
        <w:t>Figure 10: Final routed PCB with both copper layers and a completion status of 124 pads, 30 vias, 320 track segments, 37 nets, and zero unrouted connections.</w:t>
      </w:r>
    </w:p>
    <w:p w14:paraId="1DB537CC" w14:textId="77777777" w:rsidR="00170CF7" w:rsidRDefault="00000000">
      <w:pPr>
        <w:pStyle w:val="Heading1"/>
      </w:pPr>
      <w:r>
        <w:t>8.3 Board outline</w:t>
      </w:r>
    </w:p>
    <w:p w14:paraId="4C2A4C33" w14:textId="77777777" w:rsidR="00170CF7" w:rsidRDefault="00000000">
      <w:pPr>
        <w:keepNext/>
        <w:jc w:val="center"/>
        <w:rPr>
          <w:rFonts w:hint="eastAsia"/>
        </w:rPr>
      </w:pPr>
      <w:r>
        <w:rPr>
          <w:noProof/>
        </w:rPr>
        <w:drawing>
          <wp:inline distT="0" distB="0" distL="0" distR="0" wp14:anchorId="490CC162" wp14:editId="0963AED6">
            <wp:extent cx="6309360" cy="3549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024256.png"/>
                    <pic:cNvPicPr/>
                  </pic:nvPicPr>
                  <pic:blipFill>
                    <a:blip r:embed="rId18"/>
                    <a:stretch>
                      <a:fillRect/>
                    </a:stretch>
                  </pic:blipFill>
                  <pic:spPr>
                    <a:xfrm>
                      <a:off x="0" y="0"/>
                      <a:ext cx="6309360" cy="3549015"/>
                    </a:xfrm>
                    <a:prstGeom prst="rect">
                      <a:avLst/>
                    </a:prstGeom>
                  </pic:spPr>
                </pic:pic>
              </a:graphicData>
            </a:graphic>
          </wp:inline>
        </w:drawing>
      </w:r>
    </w:p>
    <w:p w14:paraId="0DBA181F" w14:textId="77777777" w:rsidR="00170CF7" w:rsidRDefault="00000000">
      <w:pPr>
        <w:pStyle w:val="FigureCaption"/>
        <w:jc w:val="center"/>
        <w:rPr>
          <w:rFonts w:hint="eastAsia"/>
        </w:rPr>
      </w:pPr>
      <w:r>
        <w:t>Figure 11: Isolated Edge.Cuts view showing the closed rectangular physical PCB boundary.</w:t>
      </w:r>
    </w:p>
    <w:p w14:paraId="373C1DB3" w14:textId="77777777" w:rsidR="00170CF7" w:rsidRDefault="00000000">
      <w:pPr>
        <w:pStyle w:val="FigureCaption"/>
        <w:rPr>
          <w:rFonts w:hint="eastAsia"/>
        </w:rPr>
      </w:pPr>
      <w:r>
        <w:lastRenderedPageBreak/>
        <w:t>The inner white rectangle is the physical board outline. The larger magenta frame and title block are KiCad worksheet graphics and are not part of the manufactured PCB.</w:t>
      </w:r>
    </w:p>
    <w:p w14:paraId="184C3DF6" w14:textId="77777777" w:rsidR="00170CF7" w:rsidRDefault="00000000">
      <w:pPr>
        <w:rPr>
          <w:rFonts w:hint="eastAsia"/>
        </w:rPr>
      </w:pPr>
      <w:r>
        <w:br w:type="page"/>
      </w:r>
    </w:p>
    <w:p w14:paraId="3FF1C95A" w14:textId="77777777" w:rsidR="00170CF7" w:rsidRDefault="00000000">
      <w:pPr>
        <w:pStyle w:val="Title"/>
      </w:pPr>
      <w:r>
        <w:lastRenderedPageBreak/>
        <w:t>9. 3D Visualization</w:t>
      </w:r>
    </w:p>
    <w:p w14:paraId="39C66A5F" w14:textId="77777777" w:rsidR="00170CF7" w:rsidRDefault="00170CF7">
      <w:pPr>
        <w:pBdr>
          <w:bottom w:val="single" w:sz="18" w:space="1" w:color="2F75B5"/>
        </w:pBdr>
        <w:spacing w:before="20" w:after="140"/>
        <w:rPr>
          <w:rFonts w:hint="eastAsia"/>
        </w:rPr>
      </w:pPr>
    </w:p>
    <w:p w14:paraId="0BEB8ED7" w14:textId="77777777" w:rsidR="00170CF7" w:rsidRDefault="00000000">
      <w:pPr>
        <w:pStyle w:val="Heading1"/>
      </w:pPr>
      <w:r>
        <w:t>9.1 Angled board view</w:t>
      </w:r>
    </w:p>
    <w:p w14:paraId="66D376CA" w14:textId="77777777" w:rsidR="00170CF7" w:rsidRDefault="00000000">
      <w:pPr>
        <w:keepNext/>
        <w:jc w:val="center"/>
        <w:rPr>
          <w:rFonts w:hint="eastAsia"/>
        </w:rPr>
      </w:pPr>
      <w:r>
        <w:rPr>
          <w:noProof/>
        </w:rPr>
        <w:drawing>
          <wp:inline distT="0" distB="0" distL="0" distR="0" wp14:anchorId="5037003D" wp14:editId="6910FC59">
            <wp:extent cx="6309360" cy="3549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_Angled_View.png.png"/>
                    <pic:cNvPicPr/>
                  </pic:nvPicPr>
                  <pic:blipFill>
                    <a:blip r:embed="rId19"/>
                    <a:stretch>
                      <a:fillRect/>
                    </a:stretch>
                  </pic:blipFill>
                  <pic:spPr>
                    <a:xfrm>
                      <a:off x="0" y="0"/>
                      <a:ext cx="6309360" cy="3549015"/>
                    </a:xfrm>
                    <a:prstGeom prst="rect">
                      <a:avLst/>
                    </a:prstGeom>
                  </pic:spPr>
                </pic:pic>
              </a:graphicData>
            </a:graphic>
          </wp:inline>
        </w:drawing>
      </w:r>
    </w:p>
    <w:p w14:paraId="5981156C" w14:textId="77777777" w:rsidR="00170CF7" w:rsidRDefault="00000000">
      <w:pPr>
        <w:pStyle w:val="FigureCaption"/>
        <w:jc w:val="center"/>
        <w:rPr>
          <w:rFonts w:hint="eastAsia"/>
        </w:rPr>
      </w:pPr>
      <w:r>
        <w:t>Figure 12: Angled 3D visualization showing the rectangular substrate, finite board thickness, plated pads, drilled holes, routing, and four mounting holes.</w:t>
      </w:r>
    </w:p>
    <w:p w14:paraId="481FBB9B" w14:textId="77777777" w:rsidR="00170CF7" w:rsidRDefault="00000000">
      <w:pPr>
        <w:rPr>
          <w:rFonts w:hint="eastAsia"/>
        </w:rPr>
      </w:pPr>
      <w:r>
        <w:t>The angled view confirms that KiCad recognized the closed Edge.Cuts path and generated a valid rectangular board body with physical thickness.</w:t>
      </w:r>
    </w:p>
    <w:p w14:paraId="046D0E51" w14:textId="77777777" w:rsidR="00170CF7" w:rsidRDefault="00000000">
      <w:pPr>
        <w:rPr>
          <w:rFonts w:hint="eastAsia"/>
        </w:rPr>
      </w:pPr>
      <w:r>
        <w:br w:type="page"/>
      </w:r>
    </w:p>
    <w:p w14:paraId="66CAE734" w14:textId="77777777" w:rsidR="00170CF7" w:rsidRDefault="00000000">
      <w:pPr>
        <w:pStyle w:val="Heading1"/>
      </w:pPr>
      <w:r>
        <w:lastRenderedPageBreak/>
        <w:t>9.2 Bottom board view</w:t>
      </w:r>
    </w:p>
    <w:p w14:paraId="1114B56C" w14:textId="77777777" w:rsidR="00170CF7" w:rsidRDefault="00000000">
      <w:pPr>
        <w:keepNext/>
        <w:jc w:val="center"/>
        <w:rPr>
          <w:rFonts w:hint="eastAsia"/>
        </w:rPr>
      </w:pPr>
      <w:r>
        <w:rPr>
          <w:noProof/>
        </w:rPr>
        <w:drawing>
          <wp:inline distT="0" distB="0" distL="0" distR="0" wp14:anchorId="4BADDA84" wp14:editId="67A4E147">
            <wp:extent cx="6309360" cy="3549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_Bottom_View.png.png"/>
                    <pic:cNvPicPr/>
                  </pic:nvPicPr>
                  <pic:blipFill>
                    <a:blip r:embed="rId20"/>
                    <a:stretch>
                      <a:fillRect/>
                    </a:stretch>
                  </pic:blipFill>
                  <pic:spPr>
                    <a:xfrm>
                      <a:off x="0" y="0"/>
                      <a:ext cx="6309360" cy="3549015"/>
                    </a:xfrm>
                    <a:prstGeom prst="rect">
                      <a:avLst/>
                    </a:prstGeom>
                  </pic:spPr>
                </pic:pic>
              </a:graphicData>
            </a:graphic>
          </wp:inline>
        </w:drawing>
      </w:r>
    </w:p>
    <w:p w14:paraId="6280A98E" w14:textId="77777777" w:rsidR="00170CF7" w:rsidRDefault="00000000">
      <w:pPr>
        <w:pStyle w:val="FigureCaption"/>
        <w:jc w:val="center"/>
        <w:rPr>
          <w:rFonts w:hint="eastAsia"/>
        </w:rPr>
      </w:pPr>
      <w:r>
        <w:t>Figure 13: Bottom 3D view showing back-layer routing, through-hole pads, Arduino Nano header rows, connector footprints, vias, and mounting holes.</w:t>
      </w:r>
    </w:p>
    <w:p w14:paraId="7CF584B3" w14:textId="77777777" w:rsidR="00170CF7" w:rsidRDefault="00000000">
      <w:pPr>
        <w:rPr>
          <w:rFonts w:hint="eastAsia"/>
        </w:rPr>
      </w:pPr>
      <w:r>
        <w:t>The underside makes the B.Cu routing and plated through-hole structure clearly visible. The two long Arduino Nano header rows and the repeated external connector patterns are identifiable.</w:t>
      </w:r>
    </w:p>
    <w:p w14:paraId="71F0B83E" w14:textId="77777777" w:rsidR="00170CF7" w:rsidRDefault="00000000">
      <w:pPr>
        <w:rPr>
          <w:rFonts w:hint="eastAsia"/>
        </w:rPr>
      </w:pPr>
      <w:r>
        <w:br w:type="page"/>
      </w:r>
    </w:p>
    <w:p w14:paraId="3AD90E0C" w14:textId="77777777" w:rsidR="00170CF7" w:rsidRDefault="00000000">
      <w:pPr>
        <w:pStyle w:val="Heading1"/>
      </w:pPr>
      <w:r>
        <w:lastRenderedPageBreak/>
        <w:t>9.3 Top board view</w:t>
      </w:r>
    </w:p>
    <w:p w14:paraId="33FCAF03" w14:textId="77777777" w:rsidR="00170CF7" w:rsidRDefault="00000000">
      <w:pPr>
        <w:keepNext/>
        <w:jc w:val="center"/>
        <w:rPr>
          <w:rFonts w:hint="eastAsia"/>
        </w:rPr>
      </w:pPr>
      <w:r>
        <w:rPr>
          <w:noProof/>
        </w:rPr>
        <w:drawing>
          <wp:inline distT="0" distB="0" distL="0" distR="0" wp14:anchorId="3B634D24" wp14:editId="6B932A94">
            <wp:extent cx="6309360" cy="3549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_Top_View.png.png"/>
                    <pic:cNvPicPr/>
                  </pic:nvPicPr>
                  <pic:blipFill>
                    <a:blip r:embed="rId21"/>
                    <a:stretch>
                      <a:fillRect/>
                    </a:stretch>
                  </pic:blipFill>
                  <pic:spPr>
                    <a:xfrm>
                      <a:off x="0" y="0"/>
                      <a:ext cx="6309360" cy="3549015"/>
                    </a:xfrm>
                    <a:prstGeom prst="rect">
                      <a:avLst/>
                    </a:prstGeom>
                  </pic:spPr>
                </pic:pic>
              </a:graphicData>
            </a:graphic>
          </wp:inline>
        </w:drawing>
      </w:r>
    </w:p>
    <w:p w14:paraId="7FD2D8F5" w14:textId="77777777" w:rsidR="00170CF7" w:rsidRDefault="00000000">
      <w:pPr>
        <w:pStyle w:val="FigureCaption"/>
        <w:jc w:val="center"/>
        <w:rPr>
          <w:rFonts w:hint="eastAsia"/>
        </w:rPr>
      </w:pPr>
      <w:r>
        <w:t>Figure 14: Top 3D view showing the Arduino Nano footprint, IR interfaces, indicator circuits, power section, module connectors, test points, title, and mounting holes.</w:t>
      </w:r>
    </w:p>
    <w:p w14:paraId="56DA2B29" w14:textId="77777777" w:rsidR="00170CF7" w:rsidRDefault="00000000">
      <w:pPr>
        <w:pStyle w:val="Heading1"/>
      </w:pPr>
      <w:r>
        <w:t>9.4 3D model limitation</w:t>
      </w:r>
    </w:p>
    <w:tbl>
      <w:tblPr>
        <w:tblW w:w="0" w:type="auto"/>
        <w:jc w:val="center"/>
        <w:tblLayout w:type="fixed"/>
        <w:tblLook w:val="04A0" w:firstRow="1" w:lastRow="0" w:firstColumn="1" w:lastColumn="0" w:noHBand="0" w:noVBand="1"/>
      </w:tblPr>
      <w:tblGrid>
        <w:gridCol w:w="10166"/>
      </w:tblGrid>
      <w:tr w:rsidR="00170CF7" w14:paraId="1AB14844" w14:textId="77777777">
        <w:trPr>
          <w:jc w:val="center"/>
        </w:trPr>
        <w:tc>
          <w:tcPr>
            <w:tcW w:w="10166" w:type="dxa"/>
            <w:shd w:val="clear" w:color="auto" w:fill="E8F4F6"/>
            <w:tcMar>
              <w:top w:w="140" w:type="dxa"/>
              <w:left w:w="160" w:type="dxa"/>
              <w:bottom w:w="140" w:type="dxa"/>
              <w:right w:w="160" w:type="dxa"/>
            </w:tcMar>
          </w:tcPr>
          <w:p w14:paraId="0AB69CFD" w14:textId="77777777" w:rsidR="00170CF7" w:rsidRDefault="00000000">
            <w:pPr>
              <w:rPr>
                <w:rFonts w:hint="eastAsia"/>
              </w:rPr>
            </w:pPr>
            <w:r>
              <w:rPr>
                <w:b/>
                <w:color w:val="C55A11"/>
              </w:rPr>
              <w:t>Model-library limitation</w:t>
            </w:r>
            <w:r>
              <w:rPr>
                <w:b/>
                <w:color w:val="C55A11"/>
              </w:rPr>
              <w:br/>
            </w:r>
            <w:r>
              <w:rPr>
                <w:sz w:val="18"/>
              </w:rPr>
              <w:t>KiCad generated the board substrate, pads, drills, traces, solder-mask appearance, silkscreen, and mounting holes. Several footprint libraries did not have locally accessible 3D model associations, so complete solid component bodies are not rendered. This does not affect schematic connectivity, routing completion, ERC, or DRC.</w:t>
            </w:r>
          </w:p>
        </w:tc>
      </w:tr>
    </w:tbl>
    <w:p w14:paraId="1E2E0E94" w14:textId="77777777" w:rsidR="00170CF7" w:rsidRDefault="00170CF7">
      <w:pPr>
        <w:spacing w:after="0"/>
        <w:rPr>
          <w:rFonts w:hint="eastAsia"/>
        </w:rPr>
      </w:pPr>
    </w:p>
    <w:p w14:paraId="67F20E3E" w14:textId="77777777" w:rsidR="00170CF7" w:rsidRDefault="00000000">
      <w:pPr>
        <w:rPr>
          <w:rFonts w:hint="eastAsia"/>
        </w:rPr>
      </w:pPr>
      <w:r>
        <w:br w:type="page"/>
      </w:r>
    </w:p>
    <w:p w14:paraId="4C194F7E" w14:textId="77777777" w:rsidR="00170CF7" w:rsidRDefault="00000000">
      <w:pPr>
        <w:pStyle w:val="Title"/>
      </w:pPr>
      <w:r>
        <w:lastRenderedPageBreak/>
        <w:t>10. Design Considerations, Limitations, and Future Work</w:t>
      </w:r>
    </w:p>
    <w:p w14:paraId="020B6EFE" w14:textId="77777777" w:rsidR="00170CF7" w:rsidRDefault="00170CF7">
      <w:pPr>
        <w:pBdr>
          <w:bottom w:val="single" w:sz="18" w:space="1" w:color="2F75B5"/>
        </w:pBdr>
        <w:spacing w:before="20" w:after="140"/>
        <w:rPr>
          <w:rFonts w:hint="eastAsia"/>
        </w:rPr>
      </w:pPr>
    </w:p>
    <w:p w14:paraId="0BADAE10" w14:textId="77777777" w:rsidR="00170CF7" w:rsidRDefault="00000000">
      <w:pPr>
        <w:pStyle w:val="Heading1"/>
      </w:pPr>
      <w:r>
        <w:t>10.1 Design considerations</w:t>
      </w:r>
    </w:p>
    <w:p w14:paraId="20FB609A" w14:textId="77777777" w:rsidR="00170CF7" w:rsidRDefault="00000000">
      <w:pPr>
        <w:pStyle w:val="ListBullet"/>
        <w:spacing w:after="60"/>
        <w:rPr>
          <w:rFonts w:hint="eastAsia"/>
        </w:rPr>
      </w:pPr>
      <w:r>
        <w:t>Six independent IR inputs support finer line-position estimation.</w:t>
      </w:r>
    </w:p>
    <w:p w14:paraId="66B5B4AC" w14:textId="77777777" w:rsidR="00170CF7" w:rsidRDefault="00000000">
      <w:pPr>
        <w:pStyle w:val="ListBullet"/>
        <w:spacing w:after="60"/>
        <w:rPr>
          <w:rFonts w:hint="eastAsia"/>
        </w:rPr>
      </w:pPr>
      <w:r>
        <w:t>Sensor, motor-control, power, and indication functions are divided into clear blocks.</w:t>
      </w:r>
    </w:p>
    <w:p w14:paraId="63E1190A" w14:textId="77777777" w:rsidR="00170CF7" w:rsidRDefault="00000000">
      <w:pPr>
        <w:pStyle w:val="ListBullet"/>
        <w:spacing w:after="60"/>
        <w:rPr>
          <w:rFonts w:hint="eastAsia"/>
        </w:rPr>
      </w:pPr>
      <w:r>
        <w:t>A resettable polyfuse and SS34 provide input protection.</w:t>
      </w:r>
    </w:p>
    <w:p w14:paraId="4D8A8207" w14:textId="77777777" w:rsidR="00170CF7" w:rsidRDefault="00000000">
      <w:pPr>
        <w:pStyle w:val="ListBullet"/>
        <w:spacing w:after="60"/>
        <w:rPr>
          <w:rFonts w:hint="eastAsia"/>
        </w:rPr>
      </w:pPr>
      <w:r>
        <w:t>The external 5 V buck interface avoids routing raw battery voltage directly to the Nano 5 V pin.</w:t>
      </w:r>
    </w:p>
    <w:p w14:paraId="55AB27E0" w14:textId="77777777" w:rsidR="00170CF7" w:rsidRDefault="00000000">
      <w:pPr>
        <w:pStyle w:val="ListBullet"/>
        <w:spacing w:after="60"/>
        <w:rPr>
          <w:rFonts w:hint="eastAsia"/>
        </w:rPr>
      </w:pPr>
      <w:r>
        <w:t>The servo branch includes a zero-ohm isolation link, local 470 uF bulk capacitance, and 100 nF bypassing.</w:t>
      </w:r>
    </w:p>
    <w:p w14:paraId="22259458" w14:textId="77777777" w:rsidR="00170CF7" w:rsidRDefault="00000000">
      <w:pPr>
        <w:pStyle w:val="ListBullet"/>
        <w:spacing w:after="60"/>
        <w:rPr>
          <w:rFonts w:hint="eastAsia"/>
        </w:rPr>
      </w:pPr>
      <w:r>
        <w:t>Common ground is provided to external controller and motor-driver interfaces.</w:t>
      </w:r>
    </w:p>
    <w:p w14:paraId="16B8B0E3" w14:textId="77777777" w:rsidR="00170CF7" w:rsidRDefault="00000000">
      <w:pPr>
        <w:pStyle w:val="ListBullet"/>
        <w:spacing w:after="60"/>
        <w:rPr>
          <w:rFonts w:hint="eastAsia"/>
        </w:rPr>
      </w:pPr>
      <w:r>
        <w:t>Five test points support systematic voltage measurement.</w:t>
      </w:r>
    </w:p>
    <w:p w14:paraId="4666C1CA" w14:textId="77777777" w:rsidR="00170CF7" w:rsidRDefault="00000000">
      <w:pPr>
        <w:pStyle w:val="ListBullet"/>
        <w:spacing w:after="60"/>
        <w:rPr>
          <w:rFonts w:hint="eastAsia"/>
        </w:rPr>
      </w:pPr>
      <w:r>
        <w:t>Board-edge connector placement supports cable access.</w:t>
      </w:r>
    </w:p>
    <w:p w14:paraId="6F254D9A" w14:textId="77777777" w:rsidR="00170CF7" w:rsidRDefault="00000000">
      <w:pPr>
        <w:pStyle w:val="Heading1"/>
      </w:pPr>
      <w:r>
        <w:t>10.2 Limitations</w:t>
      </w:r>
    </w:p>
    <w:p w14:paraId="051F0A61" w14:textId="77777777" w:rsidR="00170CF7" w:rsidRDefault="00000000">
      <w:pPr>
        <w:pStyle w:val="ListBullet"/>
        <w:spacing w:after="60"/>
        <w:rPr>
          <w:rFonts w:hint="eastAsia"/>
        </w:rPr>
      </w:pPr>
      <w:r>
        <w:t>The PCB was not fabricated or physically tested during the screening task.</w:t>
      </w:r>
    </w:p>
    <w:p w14:paraId="12DDE16A" w14:textId="77777777" w:rsidR="00170CF7" w:rsidRDefault="00000000">
      <w:pPr>
        <w:pStyle w:val="ListBullet"/>
        <w:spacing w:after="60"/>
        <w:rPr>
          <w:rFonts w:hint="eastAsia"/>
        </w:rPr>
      </w:pPr>
      <w:r>
        <w:t>The board area is larger than a production-optimized revision because placement emphasizes visibility and routing access.</w:t>
      </w:r>
    </w:p>
    <w:p w14:paraId="651D5F7F" w14:textId="77777777" w:rsidR="00170CF7" w:rsidRDefault="00000000">
      <w:pPr>
        <w:pStyle w:val="ListBullet"/>
        <w:spacing w:after="60"/>
        <w:rPr>
          <w:rFonts w:hint="eastAsia"/>
        </w:rPr>
      </w:pPr>
      <w:r>
        <w:t>Several external-interface traces are long due to perimeter connector placement.</w:t>
      </w:r>
    </w:p>
    <w:p w14:paraId="32E5699F" w14:textId="77777777" w:rsidR="00170CF7" w:rsidRDefault="00000000">
      <w:pPr>
        <w:pStyle w:val="ListBullet"/>
        <w:spacing w:after="60"/>
        <w:rPr>
          <w:rFonts w:hint="eastAsia"/>
        </w:rPr>
      </w:pPr>
      <w:r>
        <w:t>A continuous bottom-layer ground plane was planned but not implemented; ground was routed explicitly.</w:t>
      </w:r>
    </w:p>
    <w:p w14:paraId="2611D47A" w14:textId="77777777" w:rsidR="00170CF7" w:rsidRDefault="00000000">
      <w:pPr>
        <w:pStyle w:val="ListBullet"/>
        <w:spacing w:after="60"/>
        <w:rPr>
          <w:rFonts w:hint="eastAsia"/>
        </w:rPr>
      </w:pPr>
      <w:r>
        <w:t>Complete component bodies are not visible in the 3D Viewer because some footprint model associations are unavailable locally.</w:t>
      </w:r>
    </w:p>
    <w:p w14:paraId="15110C63" w14:textId="77777777" w:rsidR="00170CF7" w:rsidRDefault="00000000">
      <w:pPr>
        <w:pStyle w:val="ListBullet"/>
        <w:spacing w:after="60"/>
        <w:rPr>
          <w:rFonts w:hint="eastAsia"/>
        </w:rPr>
      </w:pPr>
      <w:r>
        <w:t>The L298N modules and 5 V buck converter remain external modules rather than integrated circuitry.</w:t>
      </w:r>
    </w:p>
    <w:p w14:paraId="4A14F10E" w14:textId="77777777" w:rsidR="00170CF7" w:rsidRDefault="00000000">
      <w:pPr>
        <w:pStyle w:val="Heading1"/>
      </w:pPr>
      <w:r>
        <w:t>10.3 Future improvements</w:t>
      </w:r>
    </w:p>
    <w:p w14:paraId="20707DAE" w14:textId="77777777" w:rsidR="00170CF7" w:rsidRDefault="00000000">
      <w:pPr>
        <w:pStyle w:val="ListBullet"/>
        <w:spacing w:after="60"/>
        <w:rPr>
          <w:rFonts w:hint="eastAsia"/>
        </w:rPr>
      </w:pPr>
      <w:r>
        <w:t>Reduce board dimensions through denser placement and revised connector grouping.</w:t>
      </w:r>
    </w:p>
    <w:p w14:paraId="16923CA7" w14:textId="77777777" w:rsidR="00170CF7" w:rsidRDefault="00000000">
      <w:pPr>
        <w:pStyle w:val="ListBullet"/>
        <w:spacing w:after="60"/>
        <w:rPr>
          <w:rFonts w:hint="eastAsia"/>
        </w:rPr>
      </w:pPr>
      <w:r>
        <w:t>Implement a continuous ground plane with optimized bottom-layer signal allocation.</w:t>
      </w:r>
    </w:p>
    <w:p w14:paraId="032D8E3D" w14:textId="77777777" w:rsidR="00170CF7" w:rsidRDefault="00000000">
      <w:pPr>
        <w:pStyle w:val="ListBullet"/>
        <w:spacing w:after="60"/>
        <w:rPr>
          <w:rFonts w:hint="eastAsia"/>
        </w:rPr>
      </w:pPr>
      <w:r>
        <w:t>Integrate modern high-efficiency motor-driver ICs.</w:t>
      </w:r>
    </w:p>
    <w:p w14:paraId="05B67D26" w14:textId="77777777" w:rsidR="00170CF7" w:rsidRDefault="00000000">
      <w:pPr>
        <w:pStyle w:val="ListBullet"/>
        <w:spacing w:after="60"/>
        <w:rPr>
          <w:rFonts w:hint="eastAsia"/>
        </w:rPr>
      </w:pPr>
      <w:r>
        <w:t>Add battery-voltage monitoring and current sensing.</w:t>
      </w:r>
    </w:p>
    <w:p w14:paraId="44EBDD1E" w14:textId="77777777" w:rsidR="00170CF7" w:rsidRDefault="00000000">
      <w:pPr>
        <w:pStyle w:val="ListBullet"/>
        <w:spacing w:after="60"/>
        <w:rPr>
          <w:rFonts w:hint="eastAsia"/>
        </w:rPr>
      </w:pPr>
      <w:r>
        <w:t>Create a dedicated six-sensor daughterboard with a keyed connection.</w:t>
      </w:r>
    </w:p>
    <w:p w14:paraId="278EAF38" w14:textId="77777777" w:rsidR="00170CF7" w:rsidRDefault="00000000">
      <w:pPr>
        <w:pStyle w:val="ListBullet"/>
        <w:spacing w:after="60"/>
        <w:rPr>
          <w:rFonts w:hint="eastAsia"/>
        </w:rPr>
      </w:pPr>
      <w:r>
        <w:t>Link verified 3D models for every footprint.</w:t>
      </w:r>
    </w:p>
    <w:p w14:paraId="27E4AE0B" w14:textId="77777777" w:rsidR="00170CF7" w:rsidRDefault="00000000">
      <w:pPr>
        <w:pStyle w:val="ListBullet"/>
        <w:spacing w:after="60"/>
        <w:rPr>
          <w:rFonts w:hint="eastAsia"/>
        </w:rPr>
      </w:pPr>
      <w:r>
        <w:t>Fabricate, assemble, and validate the design under motor and servo load.</w:t>
      </w:r>
    </w:p>
    <w:p w14:paraId="0AF5A667" w14:textId="77777777" w:rsidR="00170CF7" w:rsidRDefault="00000000">
      <w:pPr>
        <w:rPr>
          <w:rFonts w:hint="eastAsia"/>
        </w:rPr>
      </w:pPr>
      <w:r>
        <w:br w:type="page"/>
      </w:r>
    </w:p>
    <w:p w14:paraId="0CFD7F0F" w14:textId="77777777" w:rsidR="00170CF7" w:rsidRDefault="00000000">
      <w:pPr>
        <w:pStyle w:val="Title"/>
      </w:pPr>
      <w:r>
        <w:lastRenderedPageBreak/>
        <w:t>11. Conclusion and Submission Package</w:t>
      </w:r>
    </w:p>
    <w:p w14:paraId="74001A6B" w14:textId="77777777" w:rsidR="00170CF7" w:rsidRDefault="00170CF7">
      <w:pPr>
        <w:pBdr>
          <w:bottom w:val="single" w:sz="18" w:space="1" w:color="2F75B5"/>
        </w:pBdr>
        <w:spacing w:before="20" w:after="140"/>
        <w:rPr>
          <w:rFonts w:hint="eastAsia"/>
        </w:rPr>
      </w:pPr>
    </w:p>
    <w:p w14:paraId="43026F03" w14:textId="77777777" w:rsidR="00170CF7" w:rsidRDefault="00000000">
      <w:pPr>
        <w:pStyle w:val="Heading1"/>
      </w:pPr>
      <w:r>
        <w:t>11.1 Conclusion</w:t>
      </w:r>
    </w:p>
    <w:p w14:paraId="4F698E8B" w14:textId="77777777" w:rsidR="00170CF7" w:rsidRDefault="00000000">
      <w:pPr>
        <w:rPr>
          <w:rFonts w:hint="eastAsia"/>
        </w:rPr>
      </w:pPr>
      <w:r>
        <w:t>A complete two-layer PCB was developed for a smart line-following and object-detection robot controller. The schematic integrates an Arduino Nano, six IR sensor interfaces, an HC-SR04 interface, servo control, two L298N interfaces, protected and regulated power distribution, three indicators, and five test points. All 38 schematic-derived physical components received footprints, and four mechanical mounting holes were added in PCB Editor. The final board uses 124 pads, 30 vias, 320 track segments, and 37 electrical nets. Routing was completed with zero unrouted connections. Final ERC and DRC evidence reports zero errors, warnings, violations, and unconnected items. The board was also demonstrated in KiCad’s 3D Viewer.</w:t>
      </w:r>
    </w:p>
    <w:tbl>
      <w:tblPr>
        <w:tblW w:w="0" w:type="auto"/>
        <w:jc w:val="center"/>
        <w:tblLayout w:type="fixed"/>
        <w:tblLook w:val="04A0" w:firstRow="1" w:lastRow="0" w:firstColumn="1" w:lastColumn="0" w:noHBand="0" w:noVBand="1"/>
      </w:tblPr>
      <w:tblGrid>
        <w:gridCol w:w="10166"/>
      </w:tblGrid>
      <w:tr w:rsidR="00170CF7" w14:paraId="3397DE1C" w14:textId="77777777">
        <w:trPr>
          <w:jc w:val="center"/>
        </w:trPr>
        <w:tc>
          <w:tcPr>
            <w:tcW w:w="10166" w:type="dxa"/>
            <w:shd w:val="clear" w:color="auto" w:fill="E8F4F6"/>
            <w:tcMar>
              <w:top w:w="140" w:type="dxa"/>
              <w:left w:w="160" w:type="dxa"/>
              <w:bottom w:w="140" w:type="dxa"/>
              <w:right w:w="160" w:type="dxa"/>
            </w:tcMar>
          </w:tcPr>
          <w:p w14:paraId="1F8E5D24" w14:textId="77777777" w:rsidR="00170CF7" w:rsidRDefault="00000000">
            <w:pPr>
              <w:rPr>
                <w:rFonts w:hint="eastAsia"/>
              </w:rPr>
            </w:pPr>
            <w:r>
              <w:rPr>
                <w:b/>
                <w:color w:val="2E7D32"/>
              </w:rPr>
              <w:t>Final outcome</w:t>
            </w:r>
            <w:r>
              <w:rPr>
                <w:b/>
                <w:color w:val="2E7D32"/>
              </w:rPr>
              <w:br/>
            </w:r>
            <w:r>
              <w:rPr>
                <w:sz w:val="18"/>
              </w:rPr>
              <w:t>The mandatory schematic-to-PCB workflow was completed successfully: schematic capture -&gt; annotation -&gt; ERC -&gt; footprint assignment -&gt; component placement -&gt; two-layer routing -&gt; Edge.Cuts -&gt; mounting holes -&gt; DRC -&gt; 3D visualization.</w:t>
            </w:r>
          </w:p>
        </w:tc>
      </w:tr>
    </w:tbl>
    <w:p w14:paraId="64309C34" w14:textId="77777777" w:rsidR="00170CF7" w:rsidRDefault="00170CF7">
      <w:pPr>
        <w:spacing w:after="0"/>
        <w:rPr>
          <w:rFonts w:hint="eastAsia"/>
        </w:rPr>
      </w:pPr>
    </w:p>
    <w:p w14:paraId="37E57465" w14:textId="77777777" w:rsidR="00170CF7" w:rsidRDefault="00000000">
      <w:pPr>
        <w:pStyle w:val="Heading1"/>
      </w:pPr>
      <w:r>
        <w:t>11.2 Submitted supporting files</w:t>
      </w:r>
    </w:p>
    <w:tbl>
      <w:tblPr>
        <w:tblStyle w:val="TableGrid"/>
        <w:tblW w:w="0" w:type="auto"/>
        <w:jc w:val="center"/>
        <w:tblLayout w:type="fixed"/>
        <w:tblLook w:val="04A0" w:firstRow="1" w:lastRow="0" w:firstColumn="1" w:lastColumn="0" w:noHBand="0" w:noVBand="1"/>
      </w:tblPr>
      <w:tblGrid>
        <w:gridCol w:w="4320"/>
        <w:gridCol w:w="5040"/>
      </w:tblGrid>
      <w:tr w:rsidR="00170CF7" w14:paraId="04C007D9" w14:textId="77777777">
        <w:trPr>
          <w:tblHeader/>
          <w:jc w:val="center"/>
        </w:trPr>
        <w:tc>
          <w:tcPr>
            <w:tcW w:w="4320" w:type="dxa"/>
            <w:shd w:val="clear" w:color="auto" w:fill="17365D"/>
            <w:tcMar>
              <w:top w:w="90" w:type="dxa"/>
              <w:left w:w="100" w:type="dxa"/>
              <w:bottom w:w="90" w:type="dxa"/>
              <w:right w:w="100" w:type="dxa"/>
            </w:tcMar>
            <w:vAlign w:val="center"/>
          </w:tcPr>
          <w:p w14:paraId="78AF2A0B" w14:textId="77777777" w:rsidR="00170CF7" w:rsidRDefault="00000000">
            <w:pPr>
              <w:jc w:val="center"/>
              <w:rPr>
                <w:rFonts w:hint="eastAsia"/>
              </w:rPr>
            </w:pPr>
            <w:r>
              <w:rPr>
                <w:b/>
                <w:color w:val="FFFFFF"/>
                <w:sz w:val="18"/>
              </w:rPr>
              <w:t>File / folder</w:t>
            </w:r>
          </w:p>
        </w:tc>
        <w:tc>
          <w:tcPr>
            <w:tcW w:w="5040" w:type="dxa"/>
            <w:shd w:val="clear" w:color="auto" w:fill="17365D"/>
            <w:tcMar>
              <w:top w:w="90" w:type="dxa"/>
              <w:left w:w="100" w:type="dxa"/>
              <w:bottom w:w="90" w:type="dxa"/>
              <w:right w:w="100" w:type="dxa"/>
            </w:tcMar>
            <w:vAlign w:val="center"/>
          </w:tcPr>
          <w:p w14:paraId="72ECE2A7" w14:textId="77777777" w:rsidR="00170CF7" w:rsidRDefault="00000000">
            <w:pPr>
              <w:jc w:val="center"/>
              <w:rPr>
                <w:rFonts w:hint="eastAsia"/>
              </w:rPr>
            </w:pPr>
            <w:r>
              <w:rPr>
                <w:b/>
                <w:color w:val="FFFFFF"/>
                <w:sz w:val="18"/>
              </w:rPr>
              <w:t>Purpose</w:t>
            </w:r>
          </w:p>
        </w:tc>
      </w:tr>
      <w:tr w:rsidR="00170CF7" w14:paraId="341EDE20" w14:textId="77777777">
        <w:trPr>
          <w:jc w:val="center"/>
        </w:trPr>
        <w:tc>
          <w:tcPr>
            <w:tcW w:w="4320" w:type="dxa"/>
            <w:tcMar>
              <w:top w:w="90" w:type="dxa"/>
              <w:left w:w="100" w:type="dxa"/>
              <w:bottom w:w="90" w:type="dxa"/>
              <w:right w:w="100" w:type="dxa"/>
            </w:tcMar>
            <w:vAlign w:val="center"/>
          </w:tcPr>
          <w:p w14:paraId="55F9C7F4" w14:textId="77777777" w:rsidR="00170CF7" w:rsidRDefault="00000000">
            <w:pPr>
              <w:jc w:val="center"/>
              <w:rPr>
                <w:rFonts w:hint="eastAsia"/>
              </w:rPr>
            </w:pPr>
            <w:r>
              <w:rPr>
                <w:sz w:val="18"/>
              </w:rPr>
              <w:t>Final report PDF</w:t>
            </w:r>
          </w:p>
        </w:tc>
        <w:tc>
          <w:tcPr>
            <w:tcW w:w="5040" w:type="dxa"/>
            <w:tcMar>
              <w:top w:w="90" w:type="dxa"/>
              <w:left w:w="100" w:type="dxa"/>
              <w:bottom w:w="90" w:type="dxa"/>
              <w:right w:w="100" w:type="dxa"/>
            </w:tcMar>
            <w:vAlign w:val="center"/>
          </w:tcPr>
          <w:p w14:paraId="6A78B75A" w14:textId="77777777" w:rsidR="00170CF7" w:rsidRDefault="00000000">
            <w:pPr>
              <w:rPr>
                <w:rFonts w:hint="eastAsia"/>
              </w:rPr>
            </w:pPr>
            <w:r>
              <w:rPr>
                <w:sz w:val="18"/>
              </w:rPr>
              <w:t>Primary technical documentation</w:t>
            </w:r>
          </w:p>
        </w:tc>
      </w:tr>
      <w:tr w:rsidR="00170CF7" w14:paraId="3879FD57" w14:textId="77777777">
        <w:trPr>
          <w:jc w:val="center"/>
        </w:trPr>
        <w:tc>
          <w:tcPr>
            <w:tcW w:w="4320" w:type="dxa"/>
            <w:shd w:val="clear" w:color="auto" w:fill="F4F7FA"/>
            <w:tcMar>
              <w:top w:w="90" w:type="dxa"/>
              <w:left w:w="100" w:type="dxa"/>
              <w:bottom w:w="90" w:type="dxa"/>
              <w:right w:w="100" w:type="dxa"/>
            </w:tcMar>
            <w:vAlign w:val="center"/>
          </w:tcPr>
          <w:p w14:paraId="1F3C30B8" w14:textId="77777777" w:rsidR="00170CF7" w:rsidRDefault="00000000">
            <w:pPr>
              <w:jc w:val="center"/>
              <w:rPr>
                <w:rFonts w:hint="eastAsia"/>
              </w:rPr>
            </w:pPr>
            <w:r>
              <w:rPr>
                <w:sz w:val="18"/>
              </w:rPr>
              <w:t>Smart_Line_Follower_BOM.xlsx</w:t>
            </w:r>
          </w:p>
        </w:tc>
        <w:tc>
          <w:tcPr>
            <w:tcW w:w="5040" w:type="dxa"/>
            <w:shd w:val="clear" w:color="auto" w:fill="F4F7FA"/>
            <w:tcMar>
              <w:top w:w="90" w:type="dxa"/>
              <w:left w:w="100" w:type="dxa"/>
              <w:bottom w:w="90" w:type="dxa"/>
              <w:right w:w="100" w:type="dxa"/>
            </w:tcMar>
            <w:vAlign w:val="center"/>
          </w:tcPr>
          <w:p w14:paraId="6325B412" w14:textId="77777777" w:rsidR="00170CF7" w:rsidRDefault="00000000">
            <w:pPr>
              <w:rPr>
                <w:rFonts w:hint="eastAsia"/>
              </w:rPr>
            </w:pPr>
            <w:r>
              <w:rPr>
                <w:sz w:val="18"/>
              </w:rPr>
              <w:t>Formatted component list</w:t>
            </w:r>
          </w:p>
        </w:tc>
      </w:tr>
      <w:tr w:rsidR="00170CF7" w14:paraId="1ADFE893" w14:textId="77777777">
        <w:trPr>
          <w:jc w:val="center"/>
        </w:trPr>
        <w:tc>
          <w:tcPr>
            <w:tcW w:w="4320" w:type="dxa"/>
            <w:tcMar>
              <w:top w:w="90" w:type="dxa"/>
              <w:left w:w="100" w:type="dxa"/>
              <w:bottom w:w="90" w:type="dxa"/>
              <w:right w:w="100" w:type="dxa"/>
            </w:tcMar>
            <w:vAlign w:val="center"/>
          </w:tcPr>
          <w:p w14:paraId="3AF8D48A" w14:textId="77777777" w:rsidR="00170CF7" w:rsidRDefault="00000000">
            <w:pPr>
              <w:jc w:val="center"/>
              <w:rPr>
                <w:rFonts w:hint="eastAsia"/>
              </w:rPr>
            </w:pPr>
            <w:r>
              <w:rPr>
                <w:sz w:val="18"/>
              </w:rPr>
              <w:t>Smart_Line_Follower_BOM.csv</w:t>
            </w:r>
          </w:p>
        </w:tc>
        <w:tc>
          <w:tcPr>
            <w:tcW w:w="5040" w:type="dxa"/>
            <w:tcMar>
              <w:top w:w="90" w:type="dxa"/>
              <w:left w:w="100" w:type="dxa"/>
              <w:bottom w:w="90" w:type="dxa"/>
              <w:right w:w="100" w:type="dxa"/>
            </w:tcMar>
            <w:vAlign w:val="center"/>
          </w:tcPr>
          <w:p w14:paraId="76FE751E" w14:textId="77777777" w:rsidR="00170CF7" w:rsidRDefault="00000000">
            <w:pPr>
              <w:rPr>
                <w:rFonts w:hint="eastAsia"/>
              </w:rPr>
            </w:pPr>
            <w:r>
              <w:rPr>
                <w:sz w:val="18"/>
              </w:rPr>
              <w:t>Machine-readable component list</w:t>
            </w:r>
          </w:p>
        </w:tc>
      </w:tr>
      <w:tr w:rsidR="00170CF7" w14:paraId="0CBB9655" w14:textId="77777777">
        <w:trPr>
          <w:jc w:val="center"/>
        </w:trPr>
        <w:tc>
          <w:tcPr>
            <w:tcW w:w="4320" w:type="dxa"/>
            <w:shd w:val="clear" w:color="auto" w:fill="F4F7FA"/>
            <w:tcMar>
              <w:top w:w="90" w:type="dxa"/>
              <w:left w:w="100" w:type="dxa"/>
              <w:bottom w:w="90" w:type="dxa"/>
              <w:right w:w="100" w:type="dxa"/>
            </w:tcMar>
            <w:vAlign w:val="center"/>
          </w:tcPr>
          <w:p w14:paraId="1AEA1FCE" w14:textId="77777777" w:rsidR="00170CF7" w:rsidRDefault="00000000">
            <w:pPr>
              <w:jc w:val="center"/>
              <w:rPr>
                <w:rFonts w:hint="eastAsia"/>
              </w:rPr>
            </w:pPr>
            <w:r>
              <w:rPr>
                <w:sz w:val="18"/>
              </w:rPr>
              <w:t>Task_7_PCB_Proposal.txt</w:t>
            </w:r>
          </w:p>
        </w:tc>
        <w:tc>
          <w:tcPr>
            <w:tcW w:w="5040" w:type="dxa"/>
            <w:shd w:val="clear" w:color="auto" w:fill="F4F7FA"/>
            <w:tcMar>
              <w:top w:w="90" w:type="dxa"/>
              <w:left w:w="100" w:type="dxa"/>
              <w:bottom w:w="90" w:type="dxa"/>
              <w:right w:w="100" w:type="dxa"/>
            </w:tcMar>
            <w:vAlign w:val="center"/>
          </w:tcPr>
          <w:p w14:paraId="22D2D17E" w14:textId="77777777" w:rsidR="00170CF7" w:rsidRDefault="00000000">
            <w:pPr>
              <w:rPr>
                <w:rFonts w:hint="eastAsia"/>
              </w:rPr>
            </w:pPr>
            <w:r>
              <w:rPr>
                <w:sz w:val="18"/>
              </w:rPr>
              <w:t>Project objective and planned features</w:t>
            </w:r>
          </w:p>
        </w:tc>
      </w:tr>
      <w:tr w:rsidR="00170CF7" w14:paraId="623CBD31" w14:textId="77777777">
        <w:trPr>
          <w:jc w:val="center"/>
        </w:trPr>
        <w:tc>
          <w:tcPr>
            <w:tcW w:w="4320" w:type="dxa"/>
            <w:tcMar>
              <w:top w:w="90" w:type="dxa"/>
              <w:left w:w="100" w:type="dxa"/>
              <w:bottom w:w="90" w:type="dxa"/>
              <w:right w:w="100" w:type="dxa"/>
            </w:tcMar>
            <w:vAlign w:val="center"/>
          </w:tcPr>
          <w:p w14:paraId="13830044" w14:textId="77777777" w:rsidR="00170CF7" w:rsidRDefault="00000000">
            <w:pPr>
              <w:jc w:val="center"/>
              <w:rPr>
                <w:rFonts w:hint="eastAsia"/>
              </w:rPr>
            </w:pPr>
            <w:r>
              <w:rPr>
                <w:sz w:val="18"/>
              </w:rPr>
              <w:t>KiCad project folder</w:t>
            </w:r>
          </w:p>
        </w:tc>
        <w:tc>
          <w:tcPr>
            <w:tcW w:w="5040" w:type="dxa"/>
            <w:tcMar>
              <w:top w:w="90" w:type="dxa"/>
              <w:left w:w="100" w:type="dxa"/>
              <w:bottom w:w="90" w:type="dxa"/>
              <w:right w:w="100" w:type="dxa"/>
            </w:tcMar>
            <w:vAlign w:val="center"/>
          </w:tcPr>
          <w:p w14:paraId="23ADEBD3" w14:textId="77777777" w:rsidR="00170CF7" w:rsidRDefault="00000000">
            <w:pPr>
              <w:rPr>
                <w:rFonts w:hint="eastAsia"/>
              </w:rPr>
            </w:pPr>
            <w:r>
              <w:rPr>
                <w:sz w:val="18"/>
              </w:rPr>
              <w:t>Schematic, PCB, project, and configuration files</w:t>
            </w:r>
          </w:p>
        </w:tc>
      </w:tr>
      <w:tr w:rsidR="00170CF7" w14:paraId="48EFE9E4" w14:textId="77777777">
        <w:trPr>
          <w:jc w:val="center"/>
        </w:trPr>
        <w:tc>
          <w:tcPr>
            <w:tcW w:w="4320" w:type="dxa"/>
            <w:shd w:val="clear" w:color="auto" w:fill="F4F7FA"/>
            <w:tcMar>
              <w:top w:w="90" w:type="dxa"/>
              <w:left w:w="100" w:type="dxa"/>
              <w:bottom w:w="90" w:type="dxa"/>
              <w:right w:w="100" w:type="dxa"/>
            </w:tcMar>
            <w:vAlign w:val="center"/>
          </w:tcPr>
          <w:p w14:paraId="4F32DBD7" w14:textId="77777777" w:rsidR="00170CF7" w:rsidRDefault="00000000">
            <w:pPr>
              <w:jc w:val="center"/>
              <w:rPr>
                <w:rFonts w:hint="eastAsia"/>
              </w:rPr>
            </w:pPr>
            <w:r>
              <w:rPr>
                <w:sz w:val="18"/>
              </w:rPr>
              <w:t>Screenshot folders</w:t>
            </w:r>
          </w:p>
        </w:tc>
        <w:tc>
          <w:tcPr>
            <w:tcW w:w="5040" w:type="dxa"/>
            <w:shd w:val="clear" w:color="auto" w:fill="F4F7FA"/>
            <w:tcMar>
              <w:top w:w="90" w:type="dxa"/>
              <w:left w:w="100" w:type="dxa"/>
              <w:bottom w:w="90" w:type="dxa"/>
              <w:right w:w="100" w:type="dxa"/>
            </w:tcMar>
            <w:vAlign w:val="center"/>
          </w:tcPr>
          <w:p w14:paraId="6D28952E" w14:textId="77777777" w:rsidR="00170CF7" w:rsidRDefault="00000000">
            <w:pPr>
              <w:rPr>
                <w:rFonts w:hint="eastAsia"/>
              </w:rPr>
            </w:pPr>
            <w:r>
              <w:rPr>
                <w:sz w:val="18"/>
              </w:rPr>
              <w:t>ERC, footprint, routing, DRC, outline, and 3D evidence</w:t>
            </w:r>
          </w:p>
        </w:tc>
      </w:tr>
    </w:tbl>
    <w:p w14:paraId="36ECA420" w14:textId="2AD127E6" w:rsidR="00170CF7" w:rsidRDefault="00000000">
      <w:pPr>
        <w:pStyle w:val="Heading1"/>
      </w:pPr>
      <w:r>
        <w:t>11.3 Candidate completion fields</w:t>
      </w:r>
    </w:p>
    <w:p w14:paraId="2F61205D" w14:textId="77777777" w:rsidR="00170CF7" w:rsidRDefault="00000000">
      <w:pPr>
        <w:rPr>
          <w:rFonts w:hint="eastAsia"/>
        </w:rPr>
      </w:pPr>
      <w:r>
        <w:rPr>
          <w:b/>
        </w:rPr>
        <w:t xml:space="preserve">Candidate Name: </w:t>
      </w:r>
      <w:r>
        <w:t>______________________________________________________________</w:t>
      </w:r>
    </w:p>
    <w:p w14:paraId="3C23673A" w14:textId="77777777" w:rsidR="00170CF7" w:rsidRDefault="00000000">
      <w:pPr>
        <w:rPr>
          <w:rFonts w:hint="eastAsia"/>
        </w:rPr>
      </w:pPr>
      <w:r>
        <w:rPr>
          <w:b/>
        </w:rPr>
        <w:t xml:space="preserve">Roll / Enrollment No.: </w:t>
      </w:r>
      <w:r>
        <w:t>______________________________________________________________</w:t>
      </w:r>
    </w:p>
    <w:p w14:paraId="353BF4F0" w14:textId="77777777" w:rsidR="00170CF7" w:rsidRDefault="00000000">
      <w:pPr>
        <w:rPr>
          <w:rFonts w:hint="eastAsia"/>
        </w:rPr>
      </w:pPr>
      <w:r>
        <w:rPr>
          <w:b/>
        </w:rPr>
        <w:t xml:space="preserve">Signature: </w:t>
      </w:r>
      <w:r>
        <w:t>______________________________________________________________</w:t>
      </w:r>
    </w:p>
    <w:p w14:paraId="58305EFF" w14:textId="77777777" w:rsidR="00170CF7" w:rsidRDefault="00000000">
      <w:pPr>
        <w:rPr>
          <w:rFonts w:hint="eastAsia"/>
        </w:rPr>
      </w:pPr>
      <w:r>
        <w:rPr>
          <w:b/>
        </w:rPr>
        <w:t xml:space="preserve">Date: </w:t>
      </w:r>
      <w:r>
        <w:t>______________________________________________________________</w:t>
      </w:r>
    </w:p>
    <w:p w14:paraId="52B9453C" w14:textId="77777777" w:rsidR="00170CF7" w:rsidRDefault="00000000">
      <w:pPr>
        <w:rPr>
          <w:rFonts w:hint="eastAsia"/>
        </w:rPr>
      </w:pPr>
      <w:r>
        <w:br w:type="page"/>
      </w:r>
    </w:p>
    <w:p w14:paraId="28A1FE84" w14:textId="7F924E42" w:rsidR="00170CF7" w:rsidRDefault="00000000">
      <w:pPr>
        <w:pStyle w:val="Title"/>
      </w:pPr>
      <w:r>
        <w:lastRenderedPageBreak/>
        <w:t>References and Design Inputs</w:t>
      </w:r>
    </w:p>
    <w:p w14:paraId="69ADE11F" w14:textId="77777777" w:rsidR="00170CF7" w:rsidRDefault="00170CF7">
      <w:pPr>
        <w:pBdr>
          <w:bottom w:val="single" w:sz="18" w:space="1" w:color="2F75B5"/>
        </w:pBdr>
        <w:spacing w:before="20" w:after="140"/>
        <w:rPr>
          <w:rFonts w:hint="eastAsia"/>
        </w:rPr>
      </w:pPr>
    </w:p>
    <w:tbl>
      <w:tblPr>
        <w:tblStyle w:val="TableGrid"/>
        <w:tblW w:w="0" w:type="auto"/>
        <w:jc w:val="center"/>
        <w:tblLayout w:type="fixed"/>
        <w:tblLook w:val="04A0" w:firstRow="1" w:lastRow="0" w:firstColumn="1" w:lastColumn="0" w:noHBand="0" w:noVBand="1"/>
      </w:tblPr>
      <w:tblGrid>
        <w:gridCol w:w="5040"/>
        <w:gridCol w:w="4320"/>
      </w:tblGrid>
      <w:tr w:rsidR="00170CF7" w14:paraId="2E727885" w14:textId="77777777">
        <w:trPr>
          <w:tblHeader/>
          <w:jc w:val="center"/>
        </w:trPr>
        <w:tc>
          <w:tcPr>
            <w:tcW w:w="5040" w:type="dxa"/>
            <w:shd w:val="clear" w:color="auto" w:fill="17365D"/>
            <w:tcMar>
              <w:top w:w="90" w:type="dxa"/>
              <w:left w:w="100" w:type="dxa"/>
              <w:bottom w:w="90" w:type="dxa"/>
              <w:right w:w="100" w:type="dxa"/>
            </w:tcMar>
            <w:vAlign w:val="center"/>
          </w:tcPr>
          <w:p w14:paraId="4EA253ED" w14:textId="77777777" w:rsidR="00170CF7" w:rsidRDefault="00000000">
            <w:pPr>
              <w:jc w:val="center"/>
              <w:rPr>
                <w:rFonts w:hint="eastAsia"/>
              </w:rPr>
            </w:pPr>
            <w:r>
              <w:rPr>
                <w:b/>
                <w:color w:val="FFFFFF"/>
                <w:sz w:val="18"/>
              </w:rPr>
              <w:t>Reference</w:t>
            </w:r>
          </w:p>
        </w:tc>
        <w:tc>
          <w:tcPr>
            <w:tcW w:w="4320" w:type="dxa"/>
            <w:shd w:val="clear" w:color="auto" w:fill="17365D"/>
            <w:tcMar>
              <w:top w:w="90" w:type="dxa"/>
              <w:left w:w="100" w:type="dxa"/>
              <w:bottom w:w="90" w:type="dxa"/>
              <w:right w:w="100" w:type="dxa"/>
            </w:tcMar>
            <w:vAlign w:val="center"/>
          </w:tcPr>
          <w:p w14:paraId="447A99FE" w14:textId="77777777" w:rsidR="00170CF7" w:rsidRDefault="00000000">
            <w:pPr>
              <w:jc w:val="center"/>
              <w:rPr>
                <w:rFonts w:hint="eastAsia"/>
              </w:rPr>
            </w:pPr>
            <w:r>
              <w:rPr>
                <w:b/>
                <w:color w:val="FFFFFF"/>
                <w:sz w:val="18"/>
              </w:rPr>
              <w:t>Use in this report</w:t>
            </w:r>
          </w:p>
        </w:tc>
      </w:tr>
      <w:tr w:rsidR="00170CF7" w14:paraId="3063CD66" w14:textId="77777777">
        <w:trPr>
          <w:jc w:val="center"/>
        </w:trPr>
        <w:tc>
          <w:tcPr>
            <w:tcW w:w="5040" w:type="dxa"/>
            <w:tcMar>
              <w:top w:w="90" w:type="dxa"/>
              <w:left w:w="100" w:type="dxa"/>
              <w:bottom w:w="90" w:type="dxa"/>
              <w:right w:w="100" w:type="dxa"/>
            </w:tcMar>
            <w:vAlign w:val="center"/>
          </w:tcPr>
          <w:p w14:paraId="78865896" w14:textId="77777777" w:rsidR="00170CF7" w:rsidRDefault="00000000">
            <w:pPr>
              <w:jc w:val="center"/>
              <w:rPr>
                <w:rFonts w:hint="eastAsia"/>
              </w:rPr>
            </w:pPr>
            <w:r>
              <w:rPr>
                <w:sz w:val="18"/>
              </w:rPr>
              <w:t>eSim Semester Long Internship - Autumn 2026 Task 7 brief</w:t>
            </w:r>
          </w:p>
        </w:tc>
        <w:tc>
          <w:tcPr>
            <w:tcW w:w="4320" w:type="dxa"/>
            <w:tcMar>
              <w:top w:w="90" w:type="dxa"/>
              <w:left w:w="100" w:type="dxa"/>
              <w:bottom w:w="90" w:type="dxa"/>
              <w:right w:w="100" w:type="dxa"/>
            </w:tcMar>
            <w:vAlign w:val="center"/>
          </w:tcPr>
          <w:p w14:paraId="55015D44" w14:textId="77777777" w:rsidR="00170CF7" w:rsidRDefault="00000000">
            <w:pPr>
              <w:rPr>
                <w:rFonts w:hint="eastAsia"/>
              </w:rPr>
            </w:pPr>
            <w:r>
              <w:rPr>
                <w:sz w:val="18"/>
              </w:rPr>
              <w:t>Mandatory PCB workflow and deliverables</w:t>
            </w:r>
          </w:p>
        </w:tc>
      </w:tr>
      <w:tr w:rsidR="00170CF7" w14:paraId="168444C4" w14:textId="77777777">
        <w:trPr>
          <w:jc w:val="center"/>
        </w:trPr>
        <w:tc>
          <w:tcPr>
            <w:tcW w:w="5040" w:type="dxa"/>
            <w:shd w:val="clear" w:color="auto" w:fill="F4F7FA"/>
            <w:tcMar>
              <w:top w:w="90" w:type="dxa"/>
              <w:left w:w="100" w:type="dxa"/>
              <w:bottom w:w="90" w:type="dxa"/>
              <w:right w:w="100" w:type="dxa"/>
            </w:tcMar>
            <w:vAlign w:val="center"/>
          </w:tcPr>
          <w:p w14:paraId="7FCB97C5" w14:textId="77777777" w:rsidR="00170CF7" w:rsidRDefault="00000000">
            <w:pPr>
              <w:jc w:val="center"/>
              <w:rPr>
                <w:rFonts w:hint="eastAsia"/>
              </w:rPr>
            </w:pPr>
            <w:r>
              <w:rPr>
                <w:sz w:val="18"/>
              </w:rPr>
              <w:t>Task_7_PCB_Proposal.txt</w:t>
            </w:r>
          </w:p>
        </w:tc>
        <w:tc>
          <w:tcPr>
            <w:tcW w:w="4320" w:type="dxa"/>
            <w:shd w:val="clear" w:color="auto" w:fill="F4F7FA"/>
            <w:tcMar>
              <w:top w:w="90" w:type="dxa"/>
              <w:left w:w="100" w:type="dxa"/>
              <w:bottom w:w="90" w:type="dxa"/>
              <w:right w:w="100" w:type="dxa"/>
            </w:tcMar>
            <w:vAlign w:val="center"/>
          </w:tcPr>
          <w:p w14:paraId="408A58FA" w14:textId="77777777" w:rsidR="00170CF7" w:rsidRDefault="00000000">
            <w:pPr>
              <w:rPr>
                <w:rFonts w:hint="eastAsia"/>
              </w:rPr>
            </w:pPr>
            <w:r>
              <w:rPr>
                <w:sz w:val="18"/>
              </w:rPr>
              <w:t>Project scope, objectives, and planned features</w:t>
            </w:r>
          </w:p>
        </w:tc>
      </w:tr>
      <w:tr w:rsidR="00170CF7" w14:paraId="4351646F" w14:textId="77777777">
        <w:trPr>
          <w:jc w:val="center"/>
        </w:trPr>
        <w:tc>
          <w:tcPr>
            <w:tcW w:w="5040" w:type="dxa"/>
            <w:tcMar>
              <w:top w:w="90" w:type="dxa"/>
              <w:left w:w="100" w:type="dxa"/>
              <w:bottom w:w="90" w:type="dxa"/>
              <w:right w:w="100" w:type="dxa"/>
            </w:tcMar>
            <w:vAlign w:val="center"/>
          </w:tcPr>
          <w:p w14:paraId="6B4ED3CA" w14:textId="77777777" w:rsidR="00170CF7" w:rsidRDefault="00000000">
            <w:pPr>
              <w:jc w:val="center"/>
              <w:rPr>
                <w:rFonts w:hint="eastAsia"/>
              </w:rPr>
            </w:pPr>
            <w:r>
              <w:rPr>
                <w:sz w:val="18"/>
              </w:rPr>
              <w:t>Final KiCad schematic and PCB project</w:t>
            </w:r>
          </w:p>
        </w:tc>
        <w:tc>
          <w:tcPr>
            <w:tcW w:w="4320" w:type="dxa"/>
            <w:tcMar>
              <w:top w:w="90" w:type="dxa"/>
              <w:left w:w="100" w:type="dxa"/>
              <w:bottom w:w="90" w:type="dxa"/>
              <w:right w:w="100" w:type="dxa"/>
            </w:tcMar>
            <w:vAlign w:val="center"/>
          </w:tcPr>
          <w:p w14:paraId="4A1FDC40" w14:textId="77777777" w:rsidR="00170CF7" w:rsidRDefault="00000000">
            <w:pPr>
              <w:rPr>
                <w:rFonts w:hint="eastAsia"/>
              </w:rPr>
            </w:pPr>
            <w:r>
              <w:rPr>
                <w:sz w:val="18"/>
              </w:rPr>
              <w:t>Technical source of connectivity, placement, and routing</w:t>
            </w:r>
          </w:p>
        </w:tc>
      </w:tr>
      <w:tr w:rsidR="00170CF7" w14:paraId="48A9B8EC" w14:textId="77777777">
        <w:trPr>
          <w:jc w:val="center"/>
        </w:trPr>
        <w:tc>
          <w:tcPr>
            <w:tcW w:w="5040" w:type="dxa"/>
            <w:shd w:val="clear" w:color="auto" w:fill="F4F7FA"/>
            <w:tcMar>
              <w:top w:w="90" w:type="dxa"/>
              <w:left w:w="100" w:type="dxa"/>
              <w:bottom w:w="90" w:type="dxa"/>
              <w:right w:w="100" w:type="dxa"/>
            </w:tcMar>
            <w:vAlign w:val="center"/>
          </w:tcPr>
          <w:p w14:paraId="2486C05B" w14:textId="77777777" w:rsidR="00170CF7" w:rsidRDefault="00000000">
            <w:pPr>
              <w:jc w:val="center"/>
              <w:rPr>
                <w:rFonts w:hint="eastAsia"/>
              </w:rPr>
            </w:pPr>
            <w:r>
              <w:rPr>
                <w:sz w:val="18"/>
              </w:rPr>
              <w:t>ERC and DRC screenshots</w:t>
            </w:r>
          </w:p>
        </w:tc>
        <w:tc>
          <w:tcPr>
            <w:tcW w:w="4320" w:type="dxa"/>
            <w:shd w:val="clear" w:color="auto" w:fill="F4F7FA"/>
            <w:tcMar>
              <w:top w:w="90" w:type="dxa"/>
              <w:left w:w="100" w:type="dxa"/>
              <w:bottom w:w="90" w:type="dxa"/>
              <w:right w:w="100" w:type="dxa"/>
            </w:tcMar>
            <w:vAlign w:val="center"/>
          </w:tcPr>
          <w:p w14:paraId="608E2837" w14:textId="77777777" w:rsidR="00170CF7" w:rsidRDefault="00000000">
            <w:pPr>
              <w:rPr>
                <w:rFonts w:hint="eastAsia"/>
              </w:rPr>
            </w:pPr>
            <w:r>
              <w:rPr>
                <w:sz w:val="18"/>
              </w:rPr>
              <w:t>Verification evidence</w:t>
            </w:r>
          </w:p>
        </w:tc>
      </w:tr>
      <w:tr w:rsidR="00170CF7" w14:paraId="294C5EA1" w14:textId="77777777">
        <w:trPr>
          <w:jc w:val="center"/>
        </w:trPr>
        <w:tc>
          <w:tcPr>
            <w:tcW w:w="5040" w:type="dxa"/>
            <w:tcMar>
              <w:top w:w="90" w:type="dxa"/>
              <w:left w:w="100" w:type="dxa"/>
              <w:bottom w:w="90" w:type="dxa"/>
              <w:right w:w="100" w:type="dxa"/>
            </w:tcMar>
            <w:vAlign w:val="center"/>
          </w:tcPr>
          <w:p w14:paraId="322801A3" w14:textId="77777777" w:rsidR="00170CF7" w:rsidRDefault="00000000">
            <w:pPr>
              <w:jc w:val="center"/>
              <w:rPr>
                <w:rFonts w:hint="eastAsia"/>
              </w:rPr>
            </w:pPr>
            <w:r>
              <w:rPr>
                <w:sz w:val="18"/>
              </w:rPr>
              <w:t>Footprint-assignment screenshot</w:t>
            </w:r>
          </w:p>
        </w:tc>
        <w:tc>
          <w:tcPr>
            <w:tcW w:w="4320" w:type="dxa"/>
            <w:tcMar>
              <w:top w:w="90" w:type="dxa"/>
              <w:left w:w="100" w:type="dxa"/>
              <w:bottom w:w="90" w:type="dxa"/>
              <w:right w:w="100" w:type="dxa"/>
            </w:tcMar>
            <w:vAlign w:val="center"/>
          </w:tcPr>
          <w:p w14:paraId="43D3A421" w14:textId="77777777" w:rsidR="00170CF7" w:rsidRDefault="00000000">
            <w:pPr>
              <w:rPr>
                <w:rFonts w:hint="eastAsia"/>
              </w:rPr>
            </w:pPr>
            <w:r>
              <w:rPr>
                <w:sz w:val="18"/>
              </w:rPr>
              <w:t>Package and footprint evidence</w:t>
            </w:r>
          </w:p>
        </w:tc>
      </w:tr>
      <w:tr w:rsidR="00170CF7" w14:paraId="067FB793" w14:textId="77777777">
        <w:trPr>
          <w:jc w:val="center"/>
        </w:trPr>
        <w:tc>
          <w:tcPr>
            <w:tcW w:w="5040" w:type="dxa"/>
            <w:shd w:val="clear" w:color="auto" w:fill="F4F7FA"/>
            <w:tcMar>
              <w:top w:w="90" w:type="dxa"/>
              <w:left w:w="100" w:type="dxa"/>
              <w:bottom w:w="90" w:type="dxa"/>
              <w:right w:w="100" w:type="dxa"/>
            </w:tcMar>
            <w:vAlign w:val="center"/>
          </w:tcPr>
          <w:p w14:paraId="71D71BC1" w14:textId="77777777" w:rsidR="00170CF7" w:rsidRDefault="00000000">
            <w:pPr>
              <w:jc w:val="center"/>
              <w:rPr>
                <w:rFonts w:hint="eastAsia"/>
              </w:rPr>
            </w:pPr>
            <w:r>
              <w:rPr>
                <w:sz w:val="18"/>
              </w:rPr>
              <w:t>Smart_Line_Follower_BOM.xlsx / .csv</w:t>
            </w:r>
          </w:p>
        </w:tc>
        <w:tc>
          <w:tcPr>
            <w:tcW w:w="4320" w:type="dxa"/>
            <w:shd w:val="clear" w:color="auto" w:fill="F4F7FA"/>
            <w:tcMar>
              <w:top w:w="90" w:type="dxa"/>
              <w:left w:w="100" w:type="dxa"/>
              <w:bottom w:w="90" w:type="dxa"/>
              <w:right w:w="100" w:type="dxa"/>
            </w:tcMar>
            <w:vAlign w:val="center"/>
          </w:tcPr>
          <w:p w14:paraId="6450B013" w14:textId="77777777" w:rsidR="00170CF7" w:rsidRDefault="00000000">
            <w:pPr>
              <w:rPr>
                <w:rFonts w:hint="eastAsia"/>
              </w:rPr>
            </w:pPr>
            <w:r>
              <w:rPr>
                <w:sz w:val="18"/>
              </w:rPr>
              <w:t>Component list and purpose mapping</w:t>
            </w:r>
          </w:p>
        </w:tc>
      </w:tr>
      <w:tr w:rsidR="00170CF7" w14:paraId="4D48F1C1" w14:textId="77777777">
        <w:trPr>
          <w:jc w:val="center"/>
        </w:trPr>
        <w:tc>
          <w:tcPr>
            <w:tcW w:w="5040" w:type="dxa"/>
            <w:tcMar>
              <w:top w:w="90" w:type="dxa"/>
              <w:left w:w="100" w:type="dxa"/>
              <w:bottom w:w="90" w:type="dxa"/>
              <w:right w:w="100" w:type="dxa"/>
            </w:tcMar>
            <w:vAlign w:val="center"/>
          </w:tcPr>
          <w:p w14:paraId="6CB240BE" w14:textId="77777777" w:rsidR="00170CF7" w:rsidRDefault="00000000">
            <w:pPr>
              <w:jc w:val="center"/>
              <w:rPr>
                <w:rFonts w:hint="eastAsia"/>
              </w:rPr>
            </w:pPr>
            <w:r>
              <w:rPr>
                <w:sz w:val="18"/>
              </w:rPr>
              <w:t>KiCad 3D Viewer screenshots</w:t>
            </w:r>
          </w:p>
        </w:tc>
        <w:tc>
          <w:tcPr>
            <w:tcW w:w="4320" w:type="dxa"/>
            <w:tcMar>
              <w:top w:w="90" w:type="dxa"/>
              <w:left w:w="100" w:type="dxa"/>
              <w:bottom w:w="90" w:type="dxa"/>
              <w:right w:w="100" w:type="dxa"/>
            </w:tcMar>
            <w:vAlign w:val="center"/>
          </w:tcPr>
          <w:p w14:paraId="0D6A97A9" w14:textId="77777777" w:rsidR="00170CF7" w:rsidRDefault="00000000">
            <w:pPr>
              <w:rPr>
                <w:rFonts w:hint="eastAsia"/>
              </w:rPr>
            </w:pPr>
            <w:r>
              <w:rPr>
                <w:sz w:val="18"/>
              </w:rPr>
              <w:t>Board geometry and visualization evidence</w:t>
            </w:r>
          </w:p>
        </w:tc>
      </w:tr>
    </w:tbl>
    <w:tbl>
      <w:tblPr>
        <w:tblW w:w="0" w:type="auto"/>
        <w:jc w:val="center"/>
        <w:tblLayout w:type="fixed"/>
        <w:tblLook w:val="04A0" w:firstRow="1" w:lastRow="0" w:firstColumn="1" w:lastColumn="0" w:noHBand="0" w:noVBand="1"/>
      </w:tblPr>
      <w:tblGrid>
        <w:gridCol w:w="10166"/>
      </w:tblGrid>
      <w:tr w:rsidR="00170CF7" w14:paraId="058038CA" w14:textId="77777777">
        <w:trPr>
          <w:jc w:val="center"/>
        </w:trPr>
        <w:tc>
          <w:tcPr>
            <w:tcW w:w="10166" w:type="dxa"/>
            <w:shd w:val="clear" w:color="auto" w:fill="E8F4F6"/>
            <w:tcMar>
              <w:top w:w="140" w:type="dxa"/>
              <w:left w:w="160" w:type="dxa"/>
              <w:bottom w:w="140" w:type="dxa"/>
              <w:right w:w="160" w:type="dxa"/>
            </w:tcMar>
          </w:tcPr>
          <w:p w14:paraId="026F5E45" w14:textId="77777777" w:rsidR="00170CF7" w:rsidRDefault="00000000">
            <w:pPr>
              <w:rPr>
                <w:rFonts w:hint="eastAsia"/>
              </w:rPr>
            </w:pPr>
            <w:r>
              <w:rPr>
                <w:b/>
                <w:color w:val="C55A11"/>
              </w:rPr>
              <w:t>Accuracy note</w:t>
            </w:r>
            <w:r>
              <w:rPr>
                <w:b/>
                <w:color w:val="C55A11"/>
              </w:rPr>
              <w:br/>
            </w:r>
            <w:r>
              <w:rPr>
                <w:sz w:val="18"/>
              </w:rPr>
              <w:t>All performance claims in this report are limited to digital design verification. No fabricated-board measurements or physical robot test results are claimed.</w:t>
            </w:r>
          </w:p>
        </w:tc>
      </w:tr>
    </w:tbl>
    <w:p w14:paraId="230F47F2" w14:textId="77777777" w:rsidR="00170CF7" w:rsidRDefault="00170CF7">
      <w:pPr>
        <w:spacing w:after="0"/>
        <w:rPr>
          <w:rFonts w:hint="eastAsia"/>
        </w:rPr>
      </w:pPr>
    </w:p>
    <w:sectPr w:rsidR="00170CF7" w:rsidSect="00034616">
      <w:headerReference w:type="default" r:id="rId22"/>
      <w:footerReference w:type="default" r:id="rId23"/>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984BE" w14:textId="77777777" w:rsidR="00DB1AA4" w:rsidRDefault="00DB1AA4">
      <w:pPr>
        <w:spacing w:after="0" w:line="240" w:lineRule="auto"/>
        <w:rPr>
          <w:rFonts w:hint="eastAsia"/>
        </w:rPr>
      </w:pPr>
      <w:r>
        <w:separator/>
      </w:r>
    </w:p>
  </w:endnote>
  <w:endnote w:type="continuationSeparator" w:id="0">
    <w:p w14:paraId="0AED4725" w14:textId="77777777" w:rsidR="00DB1AA4" w:rsidRDefault="00DB1A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B871C" w14:textId="77777777" w:rsidR="00170CF7" w:rsidRDefault="00000000">
    <w:pPr>
      <w:pStyle w:val="Footer"/>
      <w:jc w:val="center"/>
      <w:rPr>
        <w:rFonts w:hint="eastAsia"/>
      </w:rPr>
    </w:pPr>
    <w:r>
      <w:rPr>
        <w:color w:val="5B6573"/>
        <w:sz w:val="16"/>
      </w:rPr>
      <w:t xml:space="preserve">Smart Line-Following and Object-Detection Robot Controller </w:t>
    </w:r>
    <w:proofErr w:type="gramStart"/>
    <w:r>
      <w:rPr>
        <w:color w:val="5B6573"/>
        <w:sz w:val="16"/>
      </w:rPr>
      <w:t>PCB  |</w:t>
    </w:r>
    <w:proofErr w:type="gramEnd"/>
    <w:r>
      <w:rPr>
        <w:color w:val="5B6573"/>
        <w:sz w:val="16"/>
      </w:rPr>
      <w:t xml:space="preserve">  </w:t>
    </w:r>
    <w:r>
      <w:fldChar w:fldCharType="begin"/>
    </w:r>
    <w:r>
      <w:instrText>PAGE</w:instrText>
    </w:r>
    <w:r>
      <w:rPr>
        <w:rFonts w:hint="eastAsia"/>
      </w:rPr>
      <w:fldChar w:fldCharType="separate"/>
    </w:r>
    <w:r w:rsidR="00756E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902F" w14:textId="77777777" w:rsidR="00DB1AA4" w:rsidRDefault="00DB1AA4">
      <w:pPr>
        <w:spacing w:after="0" w:line="240" w:lineRule="auto"/>
        <w:rPr>
          <w:rFonts w:hint="eastAsia"/>
        </w:rPr>
      </w:pPr>
      <w:r>
        <w:separator/>
      </w:r>
    </w:p>
  </w:footnote>
  <w:footnote w:type="continuationSeparator" w:id="0">
    <w:p w14:paraId="12303ABA" w14:textId="77777777" w:rsidR="00DB1AA4" w:rsidRDefault="00DB1AA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7F22" w14:textId="77777777" w:rsidR="00170CF7" w:rsidRDefault="00000000">
    <w:pPr>
      <w:pStyle w:val="Header"/>
      <w:jc w:val="right"/>
      <w:rPr>
        <w:rFonts w:hint="eastAsia"/>
      </w:rPr>
    </w:pPr>
    <w:proofErr w:type="spellStart"/>
    <w:r>
      <w:rPr>
        <w:color w:val="5B6573"/>
        <w:sz w:val="16"/>
      </w:rPr>
      <w:t>eSim</w:t>
    </w:r>
    <w:proofErr w:type="spellEnd"/>
    <w:r>
      <w:rPr>
        <w:color w:val="5B6573"/>
        <w:sz w:val="16"/>
      </w:rPr>
      <w:t xml:space="preserve"> Semester Long Internship - Autumn </w:t>
    </w:r>
    <w:proofErr w:type="gramStart"/>
    <w:r>
      <w:rPr>
        <w:color w:val="5B6573"/>
        <w:sz w:val="16"/>
      </w:rPr>
      <w:t>2026  |</w:t>
    </w:r>
    <w:proofErr w:type="gramEnd"/>
    <w:r>
      <w:rPr>
        <w:color w:val="5B6573"/>
        <w:sz w:val="16"/>
      </w:rPr>
      <w:t xml:space="preserve">  Screening Task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320877">
    <w:abstractNumId w:val="8"/>
  </w:num>
  <w:num w:numId="2" w16cid:durableId="733968937">
    <w:abstractNumId w:val="6"/>
  </w:num>
  <w:num w:numId="3" w16cid:durableId="734426495">
    <w:abstractNumId w:val="5"/>
  </w:num>
  <w:num w:numId="4" w16cid:durableId="933587277">
    <w:abstractNumId w:val="4"/>
  </w:num>
  <w:num w:numId="5" w16cid:durableId="486749088">
    <w:abstractNumId w:val="7"/>
  </w:num>
  <w:num w:numId="6" w16cid:durableId="736510949">
    <w:abstractNumId w:val="3"/>
  </w:num>
  <w:num w:numId="7" w16cid:durableId="2126733319">
    <w:abstractNumId w:val="2"/>
  </w:num>
  <w:num w:numId="8" w16cid:durableId="1399595046">
    <w:abstractNumId w:val="1"/>
  </w:num>
  <w:num w:numId="9" w16cid:durableId="1662851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698"/>
    <w:rsid w:val="00170CF7"/>
    <w:rsid w:val="0029639D"/>
    <w:rsid w:val="00326F90"/>
    <w:rsid w:val="004A458B"/>
    <w:rsid w:val="006B5400"/>
    <w:rsid w:val="00756E19"/>
    <w:rsid w:val="008842C3"/>
    <w:rsid w:val="00AA1D8D"/>
    <w:rsid w:val="00B47730"/>
    <w:rsid w:val="00CB0664"/>
    <w:rsid w:val="00DB1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90351"/>
  <w14:defaultImageDpi w14:val="300"/>
  <w15:docId w15:val="{0BB17502-8102-4649-8C19-EDF5FD0F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Smart Line-Following and Object-Detection Robot Controller PCB - Final Technical Report</vt:lpstr>
    </vt:vector>
  </TitlesOfParts>
  <Manager/>
  <Company/>
  <LinksUpToDate>false</LinksUpToDate>
  <CharactersWithSpaces>18878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Line-Following and Object-Detection Robot Controller PCB - Final Technical Report</dc:title>
  <dc:subject>eSim Semester Long Internship - Autumn 2026, Screening Task 7</dc:subject>
  <dc:creator>bjbhushansah64@gmail.com</dc:creator>
  <cp:keywords>eSim, KiCad, PCB, Arduino Nano, line follower, object detection</cp:keywords>
  <dc:description>generated by python-docx</dc:description>
  <cp:lastModifiedBy>bjbhushansah64@gmail.com</cp:lastModifiedBy>
  <cp:revision>2</cp:revision>
  <dcterms:created xsi:type="dcterms:W3CDTF">2026-08-25T22:05:00Z</dcterms:created>
  <dcterms:modified xsi:type="dcterms:W3CDTF">2026-08-25T22:05:00Z</dcterms:modified>
  <cp:category/>
</cp:coreProperties>
</file>