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40" w:before="0"/>
      </w:pPr>
      <w:r>
        <w:rPr>
          <w:rFonts w:ascii="Helvetica Neue" w:hAnsi="Helvetica Neue"/>
          <w:b w:val="0"/>
          <w:i w:val="0"/>
          <w:sz w:val="20"/>
        </w:rPr>
        <w:t>Paris, le 27 juillet 2026</w:t>
      </w:r>
    </w:p>
    <w:p>
      <w:pPr>
        <w:spacing w:after="20" w:before="0"/>
      </w:pPr>
      <w:r>
        <w:rPr>
          <w:rFonts w:ascii="Helvetica Neue" w:hAnsi="Helvetica Neue"/>
          <w:b/>
          <w:i w:val="0"/>
          <w:sz w:val="20"/>
        </w:rPr>
        <w:t>Monsieur Antoine BICHON</w:t>
      </w:r>
    </w:p>
    <w:p>
      <w:pPr>
        <w:spacing w:after="20" w:before="0"/>
      </w:pPr>
      <w:r>
        <w:rPr>
          <w:rFonts w:ascii="Helvetica Neue" w:hAnsi="Helvetica Neue"/>
          <w:b w:val="0"/>
          <w:i w:val="0"/>
          <w:sz w:val="20"/>
        </w:rPr>
        <w:t>Par courriel : antoine.bichon.fr@gmail.com</w:t>
      </w:r>
    </w:p>
    <w:p>
      <w:pPr>
        <w:spacing w:after="160" w:before="160"/>
      </w:pPr>
      <w:r>
        <w:rPr>
          <w:rFonts w:ascii="Helvetica Neue" w:hAnsi="Helvetica Neue"/>
          <w:b w:val="0"/>
          <w:i w:val="0"/>
          <w:color w:val="808088"/>
          <w:sz w:val="18"/>
        </w:rPr>
        <w:t>N/Ref. : AB / Transfert de residence Coree du Sud</w:t>
      </w:r>
    </w:p>
    <w:p>
      <w:pPr>
        <w:spacing w:after="200" w:before="0"/>
      </w:pPr>
      <w:r>
        <w:rPr>
          <w:rFonts w:ascii="Helvetica Neue" w:hAnsi="Helvetica Neue"/>
          <w:b/>
          <w:i w:val="0"/>
          <w:sz w:val="20"/>
        </w:rPr>
        <w:t>Objet : Proposition de mission : securisation fiscale de votre transfert de residence en Coree du Sud (exit tax, declarations et revenus de source francaise)</w:t>
      </w:r>
    </w:p>
    <w:p>
      <w:pPr>
        <w:spacing w:after="160" w:before="0"/>
      </w:pPr>
      <w:r>
        <w:rPr>
          <w:rFonts w:ascii="Helvetica Neue" w:hAnsi="Helvetica Neue"/>
          <w:b w:val="0"/>
          <w:i w:val="0"/>
          <w:sz w:val="20"/>
        </w:rPr>
        <w:t>Cher Monsieur,</w:t>
      </w:r>
    </w:p>
    <w:p>
      <w:pPr>
        <w:spacing w:after="240" w:before="0" w:line="336" w:lineRule="auto"/>
        <w:ind w:firstLine="340"/>
        <w:jc w:val="both"/>
      </w:pPr>
      <w:r>
        <w:rPr>
          <w:rFonts w:ascii="Helvetica Neue" w:hAnsi="Helvetica Neue"/>
          <w:b w:val="0"/>
          <w:i w:val="0"/>
          <w:sz w:val="21"/>
        </w:rPr>
        <w:t>Je fais suite a notre entretien du 23 juillet 2026 et vous remercie de la confiance que vous nous temoignez. Vous trouverez ci-apres notre proposition de mission, destinee a securiser sur le plan fiscal votre installation en Coree du Sud, depuis le transfert de votre residence jusqu'au traitement de vos revenus de source francaise.</w:t>
      </w:r>
    </w:p>
    <w:p>
      <w:pPr>
        <w:spacing w:after="80" w:before="160"/>
      </w:pPr>
      <w:r>
        <w:rPr>
          <w:rFonts w:ascii="Helvetica Neue" w:hAnsi="Helvetica Neue"/>
          <w:b/>
          <w:i w:val="0"/>
          <w:color w:val="111111"/>
          <w:sz w:val="21"/>
        </w:rPr>
        <w:t>1. Rappel de votre situation</w:t>
      </w:r>
    </w:p>
    <w:p>
      <w:pPr>
        <w:spacing w:after="240" w:before="0" w:line="336" w:lineRule="auto"/>
        <w:ind w:firstLine="340"/>
        <w:jc w:val="both"/>
      </w:pPr>
      <w:r>
        <w:rPr>
          <w:rFonts w:ascii="Helvetica Neue" w:hAnsi="Helvetica Neue"/>
          <w:b w:val="0"/>
          <w:i w:val="0"/>
          <w:sz w:val="21"/>
        </w:rPr>
        <w:t>Vous avez immatricule le 20 mai 2025 une societe par actions simplifiee unipersonnelle (SASU) exercant une activite de conseil, et percu le 27 mai 2025 l'aide a la reprise ou a la creation d'entreprise (ARCE) versee par France Travail. Depuis le mois de mai 2025, vous exercez parallelement une activite salariee au sein d'une entreprise du secteur cosmetique en Coree du Sud, ou vous etes loge par votre employeur. Vous ne vous versez aucune remuneration au titre de la SASU et envisagez d'en apprehender la tresorerie ulterieurement, sous forme de dividendes. Vous continuerez par ailleurs de percevoir des revenus de source francaise, provenant de la location de votre ancien logement et de parts de societes civiles de placement immobilier (SCPI).</w:t>
      </w:r>
    </w:p>
    <w:p>
      <w:pPr>
        <w:spacing w:after="80" w:before="160"/>
      </w:pPr>
      <w:r>
        <w:rPr>
          <w:rFonts w:ascii="Helvetica Neue" w:hAnsi="Helvetica Neue"/>
          <w:b/>
          <w:i w:val="0"/>
          <w:color w:val="111111"/>
          <w:sz w:val="21"/>
        </w:rPr>
        <w:t>2. Le perimetre de notre intervention</w:t>
      </w:r>
    </w:p>
    <w:p>
      <w:pPr>
        <w:spacing w:after="240" w:before="0" w:line="336" w:lineRule="auto"/>
        <w:ind w:firstLine="340"/>
        <w:jc w:val="both"/>
      </w:pPr>
      <w:r>
        <w:rPr>
          <w:rFonts w:ascii="Helvetica Neue" w:hAnsi="Helvetica Neue"/>
          <w:b w:val="0"/>
          <w:i w:val="0"/>
          <w:sz w:val="21"/>
        </w:rPr>
        <w:t>Votre depart souleve quatre series de questions, qui appellent un traitement coordonne afin d'eviter toute double imposition et de securiser votre situation vis-a-vis de l'administration.</w:t>
      </w:r>
    </w:p>
    <w:p>
      <w:pPr>
        <w:spacing w:after="80" w:before="160"/>
      </w:pPr>
      <w:r>
        <w:rPr>
          <w:rFonts w:ascii="Helvetica Neue" w:hAnsi="Helvetica Neue"/>
          <w:b/>
          <w:i w:val="0"/>
          <w:color w:val="111111"/>
          <w:sz w:val="21"/>
        </w:rPr>
        <w:t>2.1 Le transfert de votre residence fiscale</w:t>
      </w:r>
    </w:p>
    <w:p>
      <w:pPr>
        <w:spacing w:after="240" w:before="0" w:line="336" w:lineRule="auto"/>
        <w:ind w:firstLine="340"/>
        <w:jc w:val="both"/>
      </w:pPr>
      <w:r>
        <w:rPr>
          <w:rFonts w:ascii="Helvetica Neue" w:hAnsi="Helvetica Neue"/>
          <w:b w:val="0"/>
          <w:i w:val="0"/>
          <w:sz w:val="21"/>
        </w:rPr>
        <w:t>La date de votre depart ne se deduit pas de celle de votre billet d'avion, mais des criteres retenus par la convention fiscale franco-coreenne : foyer d'habitation permanent, centre des interets vitaux, lieu de votre vie economique et familiale. Nous etablirons le courrier de notification adresse a l'administration fiscale et constituerons le dossier documentant ce changement. Au titre de l'annee 2026, deux declarations devront etre deposees en 2027 : une declaration de resident pour la periode anterieure a votre depart, puis une declaration de non-resident pour la periode posterieure. Nous veillerons enfin a retenir une date coherente avec les aides percues au titre de votre inscription a France Travail, le maintien de l'indemnisation du chomage etant en principe difficilement compatible avec la qualite de resident fiscal coreen.</w:t>
      </w:r>
    </w:p>
    <w:p>
      <w:pPr>
        <w:spacing w:after="80" w:before="160"/>
      </w:pPr>
      <w:r>
        <w:rPr>
          <w:rFonts w:ascii="Helvetica Neue" w:hAnsi="Helvetica Neue"/>
          <w:b/>
          <w:i w:val="0"/>
          <w:color w:val="111111"/>
          <w:sz w:val="21"/>
        </w:rPr>
        <w:t>2.2 L'exit tax sur les titres de votre SASU</w:t>
      </w:r>
    </w:p>
    <w:p>
      <w:pPr>
        <w:spacing w:after="240" w:before="0" w:line="336" w:lineRule="auto"/>
        <w:ind w:firstLine="340"/>
        <w:jc w:val="both"/>
      </w:pPr>
      <w:r>
        <w:rPr>
          <w:rFonts w:ascii="Helvetica Neue" w:hAnsi="Helvetica Neue"/>
          <w:b w:val="0"/>
          <w:i w:val="0"/>
          <w:sz w:val="21"/>
        </w:rPr>
        <w:t>Le transfert de votre domicile hors de France emporte l'application de l'exit tax prevue a l'article 167 bis du code general des impots : la plus-value latente constatee sur les titres de votre SASU au jour du depart est imposable, mais son paiement est place en sursis et n'est donc pas acquitte immediatement. Cette formalite suppose une valorisation de la societe, que nous estimons a ce stade et a titre purement indicatif de l'ordre de 100 000 euros, sous reserve des decotes applicables, notamment celle tenant a ce que la valeur de l'entreprise repose sur votre travail personnel. Votre participation etant tres inferieure au seuil de 2 570 000 euros prevu par ce texte, l'impot afferent a la plus-value latente sera degreve a l'expiration d'un delai de deux ans a compter du transfert, a la condition que vous conserviez alors vos titres. Votre depart etant motive par un contrat de travail, nous verifierons enfin si le sursis de paiement vous est accorde de plein droit ou s'il suppose la constitution d'une garantie, tel un nantissement des titres, au regard des stipulations de la convention fiscale conclue entre la France et la Coree du Sud.</w:t>
      </w:r>
    </w:p>
    <w:p>
      <w:pPr>
        <w:spacing w:after="80" w:before="160"/>
      </w:pPr>
      <w:r>
        <w:rPr>
          <w:rFonts w:ascii="Helvetica Neue" w:hAnsi="Helvetica Neue"/>
          <w:b/>
          <w:i w:val="0"/>
          <w:color w:val="111111"/>
          <w:sz w:val="21"/>
        </w:rPr>
        <w:t>2.3 Vos revenus de source francaise apres le depart</w:t>
      </w:r>
    </w:p>
    <w:p>
      <w:pPr>
        <w:spacing w:after="240" w:before="0" w:line="336" w:lineRule="auto"/>
        <w:ind w:firstLine="340"/>
        <w:jc w:val="both"/>
      </w:pPr>
      <w:r>
        <w:rPr>
          <w:rFonts w:ascii="Helvetica Neue" w:hAnsi="Helvetica Neue"/>
          <w:b w:val="0"/>
          <w:i w:val="0"/>
          <w:sz w:val="21"/>
        </w:rPr>
        <w:t>Une fois votre residence transferee, vos revenus de source francaise, soit les loyers de votre ancien logement et les produits de vos parts de SCPI, demeureront imposables en France, mais selon les regles propres aux non-residents. Nous etablirons la declaration correspondante et articulerons les credits d'impot francais et coreens de maniere a eviter toute double imposition.</w:t>
      </w:r>
    </w:p>
    <w:p>
      <w:pPr>
        <w:spacing w:after="80" w:before="160"/>
      </w:pPr>
      <w:r>
        <w:rPr>
          <w:rFonts w:ascii="Helvetica Neue" w:hAnsi="Helvetica Neue"/>
          <w:b/>
          <w:i w:val="0"/>
          <w:color w:val="111111"/>
          <w:sz w:val="21"/>
        </w:rPr>
        <w:t>2.4 La coordination de l'ensemble</w:t>
      </w:r>
    </w:p>
    <w:p>
      <w:pPr>
        <w:spacing w:after="240" w:before="0" w:line="336" w:lineRule="auto"/>
        <w:ind w:firstLine="340"/>
        <w:jc w:val="both"/>
      </w:pPr>
      <w:r>
        <w:rPr>
          <w:rFonts w:ascii="Helvetica Neue" w:hAnsi="Helvetica Neue"/>
          <w:b w:val="0"/>
          <w:i w:val="0"/>
          <w:sz w:val="21"/>
        </w:rPr>
        <w:t>Nous assurons la coherence de ces differents volets et le suivi du dossier jusqu'aux declarations afferentes a l'annee 2026, deposees au printemps 2027.</w:t>
      </w:r>
    </w:p>
    <w:p>
      <w:pPr>
        <w:spacing w:after="80" w:before="160"/>
      </w:pPr>
      <w:r>
        <w:rPr>
          <w:rFonts w:ascii="Helvetica Neue" w:hAnsi="Helvetica Neue"/>
          <w:b/>
          <w:i w:val="0"/>
          <w:color w:val="111111"/>
          <w:sz w:val="21"/>
        </w:rPr>
        <w:t>3. Nos honoraires</w:t>
      </w:r>
    </w:p>
    <w:p>
      <w:pPr>
        <w:spacing w:after="240" w:before="0" w:line="336" w:lineRule="auto"/>
        <w:ind w:firstLine="340"/>
        <w:jc w:val="both"/>
      </w:pPr>
      <w:r>
        <w:rPr>
          <w:rFonts w:ascii="Helvetica Neue" w:hAnsi="Helvetica Neue"/>
          <w:b w:val="0"/>
          <w:i w:val="0"/>
          <w:sz w:val="21"/>
        </w:rPr>
        <w:t>Compte tenu de l'engagement de notre responsabilite professionnelle et du volume de travail necessaire a la securisation de l'ensemble, nos honoraires sont fixes a un forfait de 7 500 euros hors taxes, soit 9 000 euros toutes taxes comprises. Ce forfait couvre l'integralite des diligences decrites ci-dessus : le transfert de residence, les declarations d'exit tax, la valorisation de la societe et le traitement fiscal de vos revenus de source francaise jusqu'aux declarations de 2027.</w:t>
      </w:r>
    </w:p>
    <w:p>
      <w:pPr>
        <w:spacing w:after="240" w:before="0" w:line="336" w:lineRule="auto"/>
        <w:ind w:firstLine="340"/>
        <w:jc w:val="both"/>
      </w:pPr>
      <w:r>
        <w:rPr>
          <w:rFonts w:ascii="Helvetica Neue" w:hAnsi="Helvetica Neue"/>
          <w:b w:val="0"/>
          <w:i w:val="0"/>
          <w:sz w:val="21"/>
        </w:rPr>
        <w:t>Vous nous avez interroges sur la possibilite de reduire ce montant en realisant vous-meme certaines diligences, telle la valorisation de la societe. Si votre concours peut nous faire gagner du temps, le cabinet demeure tenu de verifier, de valider et de signer l'ensemble des declarations dont il engage la responsabilite, de sorte que l'economie susceptible d'en resulter reste limitee.</w:t>
      </w:r>
    </w:p>
    <w:p>
      <w:pPr>
        <w:spacing w:after="240" w:before="0" w:line="336" w:lineRule="auto"/>
        <w:ind w:firstLine="340"/>
        <w:jc w:val="both"/>
      </w:pPr>
      <w:r>
        <w:rPr>
          <w:rFonts w:ascii="Helvetica Neue" w:hAnsi="Helvetica Neue"/>
          <w:b w:val="0"/>
          <w:i w:val="0"/>
          <w:sz w:val="21"/>
        </w:rPr>
        <w:t>Cette prestation pourra etre facturee a votre SASU sous le libelle de conseil et d'assistance juridiques, et constituer ainsi une charge de la societe. Le forfait pourra etre ajuste a la hausse si l'examen de vos pieces revelait une complexite supplementaire, notamment au titre de la convention franco-coreenne ou de l'ampleur de vos revenus de source francaise ; il ne saurait en revanche etre inferieur au montant indique.</w:t>
      </w:r>
    </w:p>
    <w:p>
      <w:pPr>
        <w:spacing w:after="80" w:before="160"/>
      </w:pPr>
      <w:r>
        <w:rPr>
          <w:rFonts w:ascii="Helvetica Neue" w:hAnsi="Helvetica Neue"/>
          <w:b/>
          <w:i w:val="0"/>
          <w:color w:val="111111"/>
          <w:sz w:val="21"/>
        </w:rPr>
        <w:t>4. Pieces a nous transmettre</w:t>
      </w:r>
    </w:p>
    <w:p>
      <w:pPr>
        <w:spacing w:after="240" w:before="0" w:line="336" w:lineRule="auto"/>
        <w:ind w:firstLine="340"/>
        <w:jc w:val="both"/>
      </w:pPr>
      <w:r>
        <w:rPr>
          <w:rFonts w:ascii="Helvetica Neue" w:hAnsi="Helvetica Neue"/>
          <w:b w:val="0"/>
          <w:i w:val="0"/>
          <w:sz w:val="21"/>
        </w:rPr>
        <w:t>Afin d'arreter le devis definitif et d'ouvrir le dossier, nous vous remercions de bien vouloir nous communiquer les elements suivants :</w:t>
      </w:r>
    </w:p>
    <w:p>
      <w:pPr>
        <w:spacing w:after="120" w:before="0" w:line="312" w:lineRule="auto"/>
        <w:ind w:left="340"/>
      </w:pPr>
      <w:r>
        <w:rPr>
          <w:rFonts w:ascii="Helvetica Neue" w:hAnsi="Helvetica Neue"/>
          <w:b w:val="0"/>
          <w:i w:val="0"/>
          <w:sz w:val="21"/>
        </w:rPr>
        <w:t>•  vos deux dernieres declarations de revenus et les avis d'imposition correspondants ;</w:t>
      </w:r>
    </w:p>
    <w:p>
      <w:pPr>
        <w:spacing w:after="120" w:before="0" w:line="312" w:lineRule="auto"/>
        <w:ind w:left="340"/>
      </w:pPr>
      <w:r>
        <w:rPr>
          <w:rFonts w:ascii="Helvetica Neue" w:hAnsi="Helvetica Neue"/>
          <w:b w:val="0"/>
          <w:i w:val="0"/>
          <w:sz w:val="21"/>
        </w:rPr>
        <w:t>•  votre contrat de travail coreen ;</w:t>
      </w:r>
    </w:p>
    <w:p>
      <w:pPr>
        <w:spacing w:after="120" w:before="0" w:line="312" w:lineRule="auto"/>
        <w:ind w:left="340"/>
      </w:pPr>
      <w:r>
        <w:rPr>
          <w:rFonts w:ascii="Helvetica Neue" w:hAnsi="Helvetica Neue"/>
          <w:b w:val="0"/>
          <w:i w:val="0"/>
          <w:sz w:val="21"/>
        </w:rPr>
        <w:t>•  le bail de votre logement actuel en Coree du Sud, ou l'attestation de mise a disposition par votre employeur ;</w:t>
      </w:r>
    </w:p>
    <w:p>
      <w:pPr>
        <w:spacing w:after="120" w:before="0" w:line="312" w:lineRule="auto"/>
        <w:ind w:left="340"/>
      </w:pPr>
      <w:r>
        <w:rPr>
          <w:rFonts w:ascii="Helvetica Neue" w:hAnsi="Helvetica Neue"/>
          <w:b w:val="0"/>
          <w:i w:val="0"/>
          <w:sz w:val="21"/>
        </w:rPr>
        <w:t>•  le contrat de location de votre ancien logement en France, desormais donne en location ;</w:t>
      </w:r>
    </w:p>
    <w:p>
      <w:pPr>
        <w:spacing w:after="120" w:before="0" w:line="312" w:lineRule="auto"/>
        <w:ind w:left="340"/>
      </w:pPr>
      <w:r>
        <w:rPr>
          <w:rFonts w:ascii="Helvetica Neue" w:hAnsi="Helvetica Neue"/>
          <w:b w:val="0"/>
          <w:i w:val="0"/>
          <w:sz w:val="21"/>
        </w:rPr>
        <w:t>•  les statuts de la SASU, son extrait Kbis et l'attestation d'attribution de l'ARCE ;</w:t>
      </w:r>
    </w:p>
    <w:p>
      <w:pPr>
        <w:spacing w:after="120" w:before="0" w:line="312" w:lineRule="auto"/>
        <w:ind w:left="340"/>
      </w:pPr>
      <w:r>
        <w:rPr>
          <w:rFonts w:ascii="Helvetica Neue" w:hAnsi="Helvetica Neue"/>
          <w:b w:val="0"/>
          <w:i w:val="0"/>
          <w:sz w:val="21"/>
        </w:rPr>
        <w:t>•  les elements chiffres permettant la valorisation de la societe (chiffre d'affaires, comptes ou situation comptable) ;</w:t>
      </w:r>
    </w:p>
    <w:p>
      <w:pPr>
        <w:spacing w:after="120" w:before="0" w:line="312" w:lineRule="auto"/>
        <w:ind w:left="340"/>
      </w:pPr>
      <w:r>
        <w:rPr>
          <w:rFonts w:ascii="Helvetica Neue" w:hAnsi="Helvetica Neue"/>
          <w:b w:val="0"/>
          <w:i w:val="0"/>
          <w:sz w:val="21"/>
        </w:rPr>
        <w:t>•  les releves ou attestations relatifs a vos parts de SCPI ;</w:t>
      </w:r>
    </w:p>
    <w:p>
      <w:pPr>
        <w:spacing w:after="120" w:before="0" w:line="312" w:lineRule="auto"/>
        <w:ind w:left="340"/>
      </w:pPr>
      <w:r>
        <w:rPr>
          <w:rFonts w:ascii="Helvetica Neue" w:hAnsi="Helvetica Neue"/>
          <w:b w:val="0"/>
          <w:i w:val="0"/>
          <w:sz w:val="21"/>
        </w:rPr>
        <w:t>•  tout element relatif a la date envisagee de votre depart.</w:t>
      </w:r>
    </w:p>
    <w:p>
      <w:pPr>
        <w:spacing w:after="80" w:before="160"/>
      </w:pPr>
      <w:r>
        <w:rPr>
          <w:rFonts w:ascii="Helvetica Neue" w:hAnsi="Helvetica Neue"/>
          <w:b/>
          <w:i w:val="0"/>
          <w:color w:val="111111"/>
          <w:sz w:val="21"/>
        </w:rPr>
        <w:t>5. Prochaines etapes</w:t>
      </w:r>
    </w:p>
    <w:p>
      <w:pPr>
        <w:spacing w:after="240" w:before="0" w:line="336" w:lineRule="auto"/>
        <w:ind w:firstLine="340"/>
        <w:jc w:val="both"/>
      </w:pPr>
      <w:r>
        <w:rPr>
          <w:rFonts w:ascii="Helvetica Neue" w:hAnsi="Helvetica Neue"/>
          <w:b w:val="0"/>
          <w:i w:val="0"/>
          <w:sz w:val="21"/>
        </w:rPr>
        <w:t>Des reception de ces pieces, nous vous adresserons le devis definitif ainsi que notre convention d'honoraires, et procederons, le cas echeant, a l'ouverture du dossier. Nous demeurons a votre disposition d'ici la pour tout complement.</w:t>
      </w:r>
    </w:p>
    <w:p>
      <w:pPr>
        <w:spacing w:after="240" w:before="120"/>
        <w:jc w:val="both"/>
      </w:pPr>
      <w:r>
        <w:rPr>
          <w:rFonts w:ascii="Helvetica Neue" w:hAnsi="Helvetica Neue"/>
          <w:b w:val="0"/>
          <w:i w:val="0"/>
          <w:sz w:val="20"/>
        </w:rPr>
        <w:t>Restant a votre disposition pour tout echange complementaire, je vous prie d'agreer, Cher Monsieur, l'expression de mes salutations distinguees.</w:t>
      </w:r>
    </w:p>
    <w:p>
      <w:pPr>
        <w:spacing w:after="0" w:before="120"/>
      </w:pPr>
      <w:r>
        <w:rPr>
          <w:rFonts w:ascii="Helvetica Neue" w:hAnsi="Helvetica Neue"/>
          <w:b w:val="0"/>
          <w:i w:val="0"/>
          <w:sz w:val="19"/>
        </w:rPr>
        <w:t>Francois OUAIRY</w:t>
      </w:r>
    </w:p>
    <w:p>
      <w:pPr>
        <w:spacing w:after="0" w:before="0"/>
      </w:pPr>
      <w:r>
        <w:rPr>
          <w:rFonts w:ascii="Helvetica Neue" w:hAnsi="Helvetica Neue"/>
          <w:b w:val="0"/>
          <w:i w:val="0"/>
          <w:color w:val="808088"/>
          <w:sz w:val="18"/>
        </w:rPr>
        <w:t>Avocat</w:t>
      </w:r>
    </w:p>
    <w:sectPr w:rsidR="002A2A20" w:rsidRPr="002F6225">
      <w:headerReference w:type="even" r:id="rId8"/>
      <w:headerReference w:type="default" r:id="rId9"/>
      <w:footerReference w:type="even" r:id="rId10"/>
      <w:footerReference w:type="default" r:id="rId11"/>
      <w:headerReference w:type="first" r:id="rId12"/>
      <w:footerReference w:type="first" r:id="rId13"/>
      <w:pgSz w:w="11906" w:h="16838"/>
      <w:pgMar w:top="2400" w:right="1200" w:bottom="16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11A0F" w14:textId="77777777" w:rsidR="00746563" w:rsidRDefault="00746563">
      <w:r>
        <w:separator/>
      </w:r>
    </w:p>
  </w:endnote>
  <w:endnote w:type="continuationSeparator" w:id="0">
    <w:p w14:paraId="6FB5A3BB" w14:textId="77777777" w:rsidR="00746563" w:rsidRDefault="00746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945A" w14:textId="77777777" w:rsidR="00770235" w:rsidRDefault="0077023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1805" w14:textId="77777777" w:rsidR="002A2A20" w:rsidRPr="002F6225" w:rsidRDefault="002A2A20">
    <w:pPr>
      <w:pBdr>
        <w:bottom w:val="single" w:sz="2" w:space="4" w:color="1E1E22"/>
      </w:pBdr>
      <w:spacing w:after="70"/>
      <w:rPr>
        <w:rFonts w:ascii="Helvetica Neue" w:hAnsi="Helvetica Neue"/>
      </w:rPr>
    </w:pPr>
  </w:p>
  <w:p w14:paraId="4959697B" w14:textId="77777777" w:rsidR="002A2A20" w:rsidRPr="002F6225" w:rsidRDefault="00000000">
    <w:pPr>
      <w:tabs>
        <w:tab w:val="right" w:pos="9300"/>
      </w:tabs>
      <w:spacing w:before="50" w:after="12"/>
      <w:rPr>
        <w:rFonts w:ascii="Helvetica Neue" w:hAnsi="Helvetica Neue"/>
      </w:rPr>
    </w:pPr>
    <w:r w:rsidRPr="002F6225">
      <w:rPr>
        <w:rFonts w:ascii="Helvetica Neue" w:hAnsi="Helvetica Neue"/>
        <w:noProof/>
      </w:rPr>
      <w:drawing>
        <wp:inline distT="0" distB="0" distL="0" distR="0" wp14:anchorId="26D068AB" wp14:editId="244C3C31">
          <wp:extent cx="123825" cy="85725"/>
          <wp:effectExtent l="0" t="0" r="0" b="0"/>
          <wp:docPr id="718954215" name="fr" descr="France" title="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 cy="85725"/>
                  </a:xfrm>
                  <a:prstGeom prst="rect">
                    <a:avLst/>
                  </a:prstGeom>
                </pic:spPr>
              </pic:pic>
            </a:graphicData>
          </a:graphic>
        </wp:inline>
      </w:drawing>
    </w:r>
    <w:r w:rsidRPr="002F6225">
      <w:rPr>
        <w:rFonts w:ascii="Helvetica Neue" w:hAnsi="Helvetica Neue"/>
        <w:sz w:val="12"/>
        <w:szCs w:val="12"/>
      </w:rPr>
      <w:t xml:space="preserve">   </w:t>
    </w:r>
    <w:r w:rsidRPr="002F6225">
      <w:rPr>
        <w:rFonts w:ascii="Helvetica Neue" w:hAnsi="Helvetica Neue"/>
        <w:color w:val="111111"/>
        <w:spacing w:val="50"/>
        <w:sz w:val="12"/>
        <w:szCs w:val="12"/>
      </w:rPr>
      <w:t>SELARL BENSAID AVOCATS</w:t>
    </w:r>
    <w:r w:rsidRPr="002F6225">
      <w:rPr>
        <w:rFonts w:ascii="Helvetica Neue" w:hAnsi="Helvetica Neue"/>
      </w:rPr>
      <w:tab/>
    </w:r>
    <w:r w:rsidRPr="002F6225">
      <w:rPr>
        <w:rFonts w:ascii="Helvetica Neue" w:hAnsi="Helvetica Neue"/>
        <w:color w:val="111111"/>
        <w:spacing w:val="50"/>
        <w:sz w:val="12"/>
        <w:szCs w:val="12"/>
      </w:rPr>
      <w:t>BENSAID AVOCATS SA</w:t>
    </w:r>
    <w:r w:rsidRPr="002F6225">
      <w:rPr>
        <w:rFonts w:ascii="Helvetica Neue" w:hAnsi="Helvetica Neue"/>
        <w:sz w:val="12"/>
        <w:szCs w:val="12"/>
      </w:rPr>
      <w:t xml:space="preserve">   </w:t>
    </w:r>
    <w:r w:rsidRPr="002F6225">
      <w:rPr>
        <w:rFonts w:ascii="Helvetica Neue" w:hAnsi="Helvetica Neue"/>
        <w:noProof/>
      </w:rPr>
      <w:drawing>
        <wp:inline distT="0" distB="0" distL="0" distR="0" wp14:anchorId="1BADF600" wp14:editId="7BC31B70">
          <wp:extent cx="85725" cy="85725"/>
          <wp:effectExtent l="0" t="0" r="0" b="0"/>
          <wp:docPr id="1755078479" name="ch" descr="Suisse" titl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85725" cy="85725"/>
                  </a:xfrm>
                  <a:prstGeom prst="rect">
                    <a:avLst/>
                  </a:prstGeom>
                </pic:spPr>
              </pic:pic>
            </a:graphicData>
          </a:graphic>
        </wp:inline>
      </w:drawing>
    </w:r>
  </w:p>
  <w:p w14:paraId="06308295" w14:textId="77777777" w:rsidR="002A2A20" w:rsidRPr="002F6225" w:rsidRDefault="00000000">
    <w:pPr>
      <w:tabs>
        <w:tab w:val="right" w:pos="9300"/>
      </w:tabs>
      <w:spacing w:after="6"/>
      <w:rPr>
        <w:rFonts w:ascii="Helvetica Neue" w:hAnsi="Helvetica Neue"/>
      </w:rPr>
    </w:pPr>
    <w:r w:rsidRPr="002F6225">
      <w:rPr>
        <w:rFonts w:ascii="Helvetica Neue" w:hAnsi="Helvetica Neue"/>
        <w:color w:val="808088"/>
        <w:sz w:val="13"/>
        <w:szCs w:val="13"/>
      </w:rPr>
      <w:t>49 rue de Courcelles, 75008 Paris</w:t>
    </w:r>
    <w:r w:rsidRPr="002F6225">
      <w:rPr>
        <w:rFonts w:ascii="Helvetica Neue" w:hAnsi="Helvetica Neue"/>
      </w:rPr>
      <w:tab/>
    </w:r>
    <w:r w:rsidRPr="002F6225">
      <w:rPr>
        <w:rFonts w:ascii="Helvetica Neue" w:hAnsi="Helvetica Neue"/>
        <w:color w:val="808088"/>
        <w:sz w:val="13"/>
        <w:szCs w:val="13"/>
      </w:rPr>
      <w:t>Bd des Tranchées 36, 1206 Genève</w:t>
    </w:r>
  </w:p>
  <w:p w14:paraId="0E0E3B04" w14:textId="77777777" w:rsidR="002A2A20" w:rsidRPr="002F6225" w:rsidRDefault="00000000">
    <w:pPr>
      <w:tabs>
        <w:tab w:val="right" w:pos="9300"/>
      </w:tabs>
      <w:spacing w:after="6"/>
      <w:rPr>
        <w:rFonts w:ascii="Helvetica Neue" w:hAnsi="Helvetica Neue"/>
      </w:rPr>
    </w:pPr>
    <w:r w:rsidRPr="002F6225">
      <w:rPr>
        <w:rFonts w:ascii="Helvetica Neue" w:hAnsi="Helvetica Neue"/>
        <w:color w:val="B5B5BB"/>
        <w:sz w:val="12"/>
        <w:szCs w:val="12"/>
      </w:rPr>
      <w:t>+33 (0)1 42 27 78 52</w:t>
    </w:r>
    <w:r w:rsidRPr="002F6225">
      <w:rPr>
        <w:rFonts w:ascii="Helvetica Neue" w:hAnsi="Helvetica Neue"/>
      </w:rPr>
      <w:tab/>
    </w:r>
    <w:r w:rsidRPr="002F6225">
      <w:rPr>
        <w:rFonts w:ascii="Helvetica Neue" w:hAnsi="Helvetica Neue"/>
        <w:color w:val="B5B5BB"/>
        <w:sz w:val="12"/>
        <w:szCs w:val="12"/>
      </w:rPr>
      <w:t>+41 22 355 03 44</w:t>
    </w:r>
  </w:p>
  <w:p w14:paraId="52FAB45C" w14:textId="77777777" w:rsidR="002A2A20" w:rsidRPr="002F6225" w:rsidRDefault="00000000">
    <w:pPr>
      <w:tabs>
        <w:tab w:val="right" w:pos="9300"/>
      </w:tabs>
      <w:rPr>
        <w:rFonts w:ascii="Helvetica Neue" w:hAnsi="Helvetica Neue"/>
      </w:rPr>
    </w:pPr>
    <w:r w:rsidRPr="002F6225">
      <w:rPr>
        <w:rFonts w:ascii="Helvetica Neue" w:hAnsi="Helvetica Neue"/>
        <w:color w:val="B5B5BB"/>
        <w:sz w:val="12"/>
        <w:szCs w:val="12"/>
      </w:rPr>
      <w:t>contact@bensaid-avocats.fr</w:t>
    </w:r>
    <w:r w:rsidRPr="002F6225">
      <w:rPr>
        <w:rFonts w:ascii="Helvetica Neue" w:hAnsi="Helvetica Neue"/>
      </w:rPr>
      <w:tab/>
    </w:r>
    <w:r w:rsidRPr="002F6225">
      <w:rPr>
        <w:rFonts w:ascii="Helvetica Neue" w:hAnsi="Helvetica Neue"/>
        <w:color w:val="B5B5BB"/>
        <w:sz w:val="12"/>
        <w:szCs w:val="12"/>
      </w:rPr>
      <w:t>contact@bensaid-avocats.ch</w:t>
    </w:r>
  </w:p>
  <w:p w14:paraId="76E61831" w14:textId="383645C2" w:rsidR="002A2A20" w:rsidRPr="002F6225" w:rsidRDefault="00000000">
    <w:pPr>
      <w:spacing w:before="50"/>
      <w:jc w:val="center"/>
      <w:rPr>
        <w:rFonts w:ascii="Helvetica Neue" w:hAnsi="Helvetica Neue"/>
      </w:rPr>
    </w:pPr>
    <w:r w:rsidRPr="002F6225">
      <w:rPr>
        <w:rFonts w:ascii="Helvetica Neue" w:hAnsi="Helvetica Neue"/>
        <w:color w:val="808088"/>
        <w:sz w:val="11"/>
        <w:szCs w:val="11"/>
      </w:rPr>
      <w:t>Marseille</w:t>
    </w:r>
    <w:r w:rsidRPr="002F6225">
      <w:rPr>
        <w:rFonts w:ascii="Helvetica Neue" w:hAnsi="Helvetica Neue"/>
        <w:color w:val="B5B5BB"/>
        <w:sz w:val="11"/>
        <w:szCs w:val="11"/>
      </w:rPr>
      <w:t xml:space="preserve"> · marseille@bensaid-avocats.fr</w:t>
    </w:r>
  </w:p>
  <w:p w14:paraId="743B09C8" w14:textId="614A99B3" w:rsidR="002A2A20" w:rsidRPr="002F6225" w:rsidRDefault="00000000">
    <w:pPr>
      <w:spacing w:before="2"/>
      <w:jc w:val="center"/>
      <w:rPr>
        <w:rFonts w:ascii="Helvetica Neue" w:hAnsi="Helvetica Neue"/>
      </w:rPr>
    </w:pPr>
    <w:r w:rsidRPr="002F6225">
      <w:rPr>
        <w:rFonts w:ascii="Helvetica Neue" w:hAnsi="Helvetica Neue"/>
        <w:color w:val="808088"/>
        <w:sz w:val="11"/>
        <w:szCs w:val="11"/>
      </w:rPr>
      <w:t>Cannes</w:t>
    </w:r>
    <w:r w:rsidRPr="002F6225">
      <w:rPr>
        <w:rFonts w:ascii="Helvetica Neue" w:hAnsi="Helvetica Neue"/>
        <w:color w:val="B5B5BB"/>
        <w:sz w:val="11"/>
        <w:szCs w:val="11"/>
      </w:rPr>
      <w:t xml:space="preserve"> · cannes@bensaid-avocats.fr</w:t>
    </w:r>
    <w:r w:rsidRPr="002F6225">
      <w:rPr>
        <w:rFonts w:ascii="Helvetica Neue" w:hAnsi="Helvetica Neue"/>
        <w:color w:val="D0D0D0"/>
        <w:sz w:val="11"/>
        <w:szCs w:val="11"/>
      </w:rPr>
      <w:t xml:space="preserve">   ·   </w:t>
    </w:r>
    <w:r w:rsidRPr="002F6225">
      <w:rPr>
        <w:rFonts w:ascii="Helvetica Neue" w:hAnsi="Helvetica Neue"/>
        <w:color w:val="808088"/>
        <w:sz w:val="11"/>
        <w:szCs w:val="11"/>
      </w:rPr>
      <w:t>Lisbonne</w:t>
    </w:r>
    <w:r w:rsidRPr="002F6225">
      <w:rPr>
        <w:rFonts w:ascii="Helvetica Neue" w:hAnsi="Helvetica Neue"/>
        <w:color w:val="B5B5BB"/>
        <w:sz w:val="11"/>
        <w:szCs w:val="11"/>
      </w:rPr>
      <w:t xml:space="preserve"> · lisbonne@bensaid-avocats.fr</w:t>
    </w:r>
  </w:p>
  <w:p w14:paraId="17F332C6" w14:textId="77777777" w:rsidR="002A2A20" w:rsidRPr="002F6225" w:rsidRDefault="00000000">
    <w:pPr>
      <w:spacing w:before="50"/>
      <w:jc w:val="center"/>
      <w:rPr>
        <w:rFonts w:ascii="Helvetica Neue" w:hAnsi="Helvetica Neue"/>
      </w:rPr>
    </w:pPr>
    <w:r w:rsidRPr="002F6225">
      <w:rPr>
        <w:rFonts w:ascii="Helvetica Neue" w:hAnsi="Helvetica Neue"/>
        <w:color w:val="D0D0D0"/>
        <w:sz w:val="10"/>
        <w:szCs w:val="10"/>
      </w:rPr>
      <w:t xml:space="preserve">SELARL au capital de 150 000 </w:t>
    </w:r>
    <w:proofErr w:type="gramStart"/>
    <w:r w:rsidRPr="002F6225">
      <w:rPr>
        <w:rFonts w:ascii="Helvetica Neue" w:hAnsi="Helvetica Neue"/>
        <w:color w:val="D0D0D0"/>
        <w:sz w:val="10"/>
        <w:szCs w:val="10"/>
      </w:rPr>
      <w:t>€  ·</w:t>
    </w:r>
    <w:proofErr w:type="gramEnd"/>
    <w:r w:rsidRPr="002F6225">
      <w:rPr>
        <w:rFonts w:ascii="Helvetica Neue" w:hAnsi="Helvetica Neue"/>
        <w:color w:val="D0D0D0"/>
        <w:sz w:val="10"/>
        <w:szCs w:val="10"/>
      </w:rPr>
      <w:t xml:space="preserve">  RCS Paris 832 190 </w:t>
    </w:r>
    <w:proofErr w:type="gramStart"/>
    <w:r w:rsidRPr="002F6225">
      <w:rPr>
        <w:rFonts w:ascii="Helvetica Neue" w:hAnsi="Helvetica Neue"/>
        <w:color w:val="D0D0D0"/>
        <w:sz w:val="10"/>
        <w:szCs w:val="10"/>
      </w:rPr>
      <w:t>862  ·</w:t>
    </w:r>
    <w:proofErr w:type="gramEnd"/>
    <w:r w:rsidRPr="002F6225">
      <w:rPr>
        <w:rFonts w:ascii="Helvetica Neue" w:hAnsi="Helvetica Neue"/>
        <w:color w:val="D0D0D0"/>
        <w:sz w:val="10"/>
        <w:szCs w:val="10"/>
      </w:rPr>
      <w:t xml:space="preserve">  Membre d'un centre de gestion agréé</w:t>
    </w:r>
  </w:p>
  <w:p w14:paraId="67EF85CF" w14:textId="08B6D7E4" w:rsidR="002A2A20" w:rsidRPr="002F6225" w:rsidRDefault="00000000">
    <w:pPr>
      <w:spacing w:before="2"/>
      <w:jc w:val="center"/>
      <w:rPr>
        <w:rFonts w:ascii="Helvetica Neue" w:hAnsi="Helvetica Neue"/>
      </w:rPr>
    </w:pPr>
    <w:r w:rsidRPr="002F6225">
      <w:rPr>
        <w:rFonts w:ascii="Helvetica Neue" w:hAnsi="Helvetica Neue"/>
        <w:color w:val="D0D0D0"/>
        <w:sz w:val="10"/>
        <w:szCs w:val="10"/>
      </w:rPr>
      <w:t xml:space="preserve">SA au capital de 2 500 000 </w:t>
    </w:r>
    <w:proofErr w:type="gramStart"/>
    <w:r w:rsidR="00770235" w:rsidRPr="002F6225">
      <w:rPr>
        <w:rFonts w:ascii="Helvetica Neue" w:hAnsi="Helvetica Neue"/>
        <w:color w:val="D0D0D0"/>
        <w:sz w:val="10"/>
        <w:szCs w:val="10"/>
      </w:rPr>
      <w:t>CHF</w:t>
    </w:r>
    <w:r w:rsidRPr="002F6225">
      <w:rPr>
        <w:rFonts w:ascii="Helvetica Neue" w:hAnsi="Helvetica Neue"/>
        <w:color w:val="D0D0D0"/>
        <w:sz w:val="10"/>
        <w:szCs w:val="10"/>
      </w:rPr>
      <w:t xml:space="preserve">  ·</w:t>
    </w:r>
    <w:proofErr w:type="gramEnd"/>
    <w:r w:rsidRPr="002F6225">
      <w:rPr>
        <w:rFonts w:ascii="Helvetica Neue" w:hAnsi="Helvetica Neue"/>
        <w:color w:val="D0D0D0"/>
        <w:sz w:val="10"/>
        <w:szCs w:val="10"/>
      </w:rPr>
      <w:t xml:space="preserve">  RC Genève CHE-418.765.268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77258" w14:textId="77777777" w:rsidR="00770235" w:rsidRDefault="007702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906DF" w14:textId="77777777" w:rsidR="00746563" w:rsidRDefault="00746563">
      <w:r>
        <w:separator/>
      </w:r>
    </w:p>
  </w:footnote>
  <w:footnote w:type="continuationSeparator" w:id="0">
    <w:p w14:paraId="5D3AC6BD" w14:textId="77777777" w:rsidR="00746563" w:rsidRDefault="00746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AA66" w14:textId="77777777" w:rsidR="00770235" w:rsidRDefault="0077023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76D2E" w14:textId="77777777" w:rsidR="002A2A20" w:rsidRDefault="00000000">
    <w:pPr>
      <w:jc w:val="center"/>
    </w:pPr>
    <w:r>
      <w:rPr>
        <w:noProof/>
      </w:rPr>
      <w:drawing>
        <wp:inline distT="0" distB="0" distL="0" distR="0" wp14:anchorId="039D20FA" wp14:editId="3E06D2C3">
          <wp:extent cx="1047750" cy="581025"/>
          <wp:effectExtent l="0" t="0" r="0" b="0"/>
          <wp:docPr id="1102055892" name="logo" descr="BENSAID AVOCATS" title="BENSAID AVOC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581025"/>
                  </a:xfrm>
                  <a:prstGeom prst="rect">
                    <a:avLst/>
                  </a:prstGeom>
                </pic:spPr>
              </pic:pic>
            </a:graphicData>
          </a:graphic>
        </wp:inline>
      </w:drawing>
    </w:r>
  </w:p>
  <w:p w14:paraId="44E43FF3" w14:textId="77777777" w:rsidR="002A2A20" w:rsidRDefault="002A2A20">
    <w:pPr>
      <w:pBdr>
        <w:bottom w:val="single" w:sz="2" w:space="1" w:color="1E1E22"/>
      </w:pBdr>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12DD8" w14:textId="77777777" w:rsidR="00770235" w:rsidRDefault="0077023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57286"/>
    <w:multiLevelType w:val="hybridMultilevel"/>
    <w:tmpl w:val="8C80A34E"/>
    <w:lvl w:ilvl="0" w:tplc="5E8ED752">
      <w:start w:val="1"/>
      <w:numFmt w:val="bullet"/>
      <w:lvlText w:val="●"/>
      <w:lvlJc w:val="left"/>
      <w:pPr>
        <w:ind w:left="720" w:hanging="360"/>
      </w:pPr>
    </w:lvl>
    <w:lvl w:ilvl="1" w:tplc="19E234F2">
      <w:start w:val="1"/>
      <w:numFmt w:val="bullet"/>
      <w:lvlText w:val="○"/>
      <w:lvlJc w:val="left"/>
      <w:pPr>
        <w:ind w:left="1440" w:hanging="360"/>
      </w:pPr>
    </w:lvl>
    <w:lvl w:ilvl="2" w:tplc="7E38AAA8">
      <w:start w:val="1"/>
      <w:numFmt w:val="bullet"/>
      <w:lvlText w:val="■"/>
      <w:lvlJc w:val="left"/>
      <w:pPr>
        <w:ind w:left="2160" w:hanging="360"/>
      </w:pPr>
    </w:lvl>
    <w:lvl w:ilvl="3" w:tplc="863AF128">
      <w:start w:val="1"/>
      <w:numFmt w:val="bullet"/>
      <w:lvlText w:val="●"/>
      <w:lvlJc w:val="left"/>
      <w:pPr>
        <w:ind w:left="2880" w:hanging="360"/>
      </w:pPr>
    </w:lvl>
    <w:lvl w:ilvl="4" w:tplc="349CC064">
      <w:start w:val="1"/>
      <w:numFmt w:val="bullet"/>
      <w:lvlText w:val="○"/>
      <w:lvlJc w:val="left"/>
      <w:pPr>
        <w:ind w:left="3600" w:hanging="360"/>
      </w:pPr>
    </w:lvl>
    <w:lvl w:ilvl="5" w:tplc="3B34C6CA">
      <w:start w:val="1"/>
      <w:numFmt w:val="bullet"/>
      <w:lvlText w:val="■"/>
      <w:lvlJc w:val="left"/>
      <w:pPr>
        <w:ind w:left="4320" w:hanging="360"/>
      </w:pPr>
    </w:lvl>
    <w:lvl w:ilvl="6" w:tplc="C0DAF4DE">
      <w:start w:val="1"/>
      <w:numFmt w:val="bullet"/>
      <w:lvlText w:val="●"/>
      <w:lvlJc w:val="left"/>
      <w:pPr>
        <w:ind w:left="5040" w:hanging="360"/>
      </w:pPr>
    </w:lvl>
    <w:lvl w:ilvl="7" w:tplc="A900108C">
      <w:start w:val="1"/>
      <w:numFmt w:val="bullet"/>
      <w:lvlText w:val="●"/>
      <w:lvlJc w:val="left"/>
      <w:pPr>
        <w:ind w:left="5760" w:hanging="360"/>
      </w:pPr>
    </w:lvl>
    <w:lvl w:ilvl="8" w:tplc="1E52A464">
      <w:start w:val="1"/>
      <w:numFmt w:val="bullet"/>
      <w:lvlText w:val="●"/>
      <w:lvlJc w:val="left"/>
      <w:pPr>
        <w:ind w:left="6480" w:hanging="360"/>
      </w:pPr>
    </w:lvl>
  </w:abstractNum>
  <w:num w:numId="1" w16cid:durableId="971909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A20"/>
    <w:rsid w:val="002A2A20"/>
    <w:rsid w:val="002F6225"/>
    <w:rsid w:val="00746563"/>
    <w:rsid w:val="00770235"/>
    <w:rsid w:val="007B517B"/>
    <w:rsid w:val="009042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C7F5B32"/>
  <w15:docId w15:val="{7E9049E3-CC8F-6346-8EB8-E4CF7E85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1E22"/>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70235"/>
    <w:pPr>
      <w:tabs>
        <w:tab w:val="center" w:pos="4536"/>
        <w:tab w:val="right" w:pos="9072"/>
      </w:tabs>
    </w:pPr>
  </w:style>
  <w:style w:type="character" w:customStyle="1" w:styleId="En-tteCar">
    <w:name w:val="En-tête Car"/>
    <w:basedOn w:val="Policepardfaut"/>
    <w:link w:val="En-tte"/>
    <w:uiPriority w:val="99"/>
    <w:rsid w:val="00770235"/>
  </w:style>
  <w:style w:type="paragraph" w:styleId="Pieddepage">
    <w:name w:val="footer"/>
    <w:basedOn w:val="Normal"/>
    <w:link w:val="PieddepageCar"/>
    <w:uiPriority w:val="99"/>
    <w:unhideWhenUsed/>
    <w:rsid w:val="00770235"/>
    <w:pPr>
      <w:tabs>
        <w:tab w:val="center" w:pos="4536"/>
        <w:tab w:val="right" w:pos="9072"/>
      </w:tabs>
    </w:pPr>
  </w:style>
  <w:style w:type="character" w:customStyle="1" w:styleId="PieddepageCar">
    <w:name w:val="Pied de page Car"/>
    <w:basedOn w:val="Policepardfaut"/>
    <w:link w:val="Pieddepage"/>
    <w:uiPriority w:val="99"/>
    <w:rsid w:val="00770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Words>
  <Characters>263</Characters>
  <Application>Microsoft Office Word</Application>
  <DocSecurity>0</DocSecurity>
  <Lines>2</Lines>
  <Paragraphs>1</Paragraphs>
  <ScaleCrop>false</ScaleCrop>
  <Company/>
  <LinksUpToDate>false</LinksUpToDate>
  <CharactersWithSpaces>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BENSAID AVOCATS — Modèle de courrier</dc:title>
  <dc:creator>BENSAID AVOCATS</dc:creator>
  <dc:description>Papier à en-tête BENSAID AVOCATS — Modèle</dc:description>
  <cp:lastModifiedBy>Jonathan BENSAID</cp:lastModifiedBy>
  <cp:revision>3</cp:revision>
  <dcterms:created xsi:type="dcterms:W3CDTF">2026-03-08T22:18:00Z</dcterms:created>
  <dcterms:modified xsi:type="dcterms:W3CDTF">2026-03-08T22:26:00Z</dcterms:modified>
</cp:coreProperties>
</file>