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B2DDE" w14:textId="77777777" w:rsidR="0029242E" w:rsidRDefault="0029242E" w:rsidP="00DD2404">
      <w:pPr>
        <w:ind w:left="1701" w:right="543"/>
        <w:rPr>
          <w:sz w:val="144"/>
          <w:szCs w:val="144"/>
        </w:rPr>
      </w:pPr>
    </w:p>
    <w:p w14:paraId="0591BB9D" w14:textId="21C255C3" w:rsidR="00E03A7A" w:rsidRPr="00BC77A4" w:rsidRDefault="00E03A7A" w:rsidP="00521973">
      <w:pPr>
        <w:ind w:left="1695" w:right="543"/>
        <w:rPr>
          <w:color w:val="002060"/>
          <w:sz w:val="144"/>
          <w:szCs w:val="144"/>
        </w:rPr>
      </w:pPr>
      <w:r w:rsidRPr="00BC77A4">
        <w:rPr>
          <w:color w:val="002060"/>
          <w:sz w:val="144"/>
          <w:szCs w:val="144"/>
        </w:rPr>
        <w:t xml:space="preserve">THE STORY </w:t>
      </w:r>
      <w:r w:rsidR="00521973" w:rsidRPr="00BC77A4">
        <w:rPr>
          <w:color w:val="002060"/>
          <w:sz w:val="144"/>
          <w:szCs w:val="144"/>
        </w:rPr>
        <w:t xml:space="preserve">     </w:t>
      </w:r>
      <w:r w:rsidRPr="00BC77A4">
        <w:rPr>
          <w:color w:val="002060"/>
          <w:sz w:val="144"/>
          <w:szCs w:val="144"/>
        </w:rPr>
        <w:t>OF THE FOUR</w:t>
      </w:r>
    </w:p>
    <w:p w14:paraId="42D73187" w14:textId="77777777" w:rsidR="00E03A7A" w:rsidRDefault="0061064D" w:rsidP="0061064D">
      <w:pPr>
        <w:ind w:left="1701" w:right="543"/>
        <w:rPr>
          <w:sz w:val="144"/>
          <w:szCs w:val="144"/>
        </w:rPr>
      </w:pPr>
      <w:r>
        <w:rPr>
          <w:sz w:val="144"/>
          <w:szCs w:val="144"/>
        </w:rPr>
        <w:t xml:space="preserve">        </w:t>
      </w:r>
    </w:p>
    <w:p w14:paraId="5493EA6C" w14:textId="416C42B4" w:rsidR="00E03A7A" w:rsidRDefault="00E03A7A" w:rsidP="00E03A7A">
      <w:pPr>
        <w:ind w:right="543"/>
        <w:rPr>
          <w:sz w:val="144"/>
          <w:szCs w:val="144"/>
        </w:rPr>
      </w:pPr>
      <w:r>
        <w:rPr>
          <w:sz w:val="144"/>
          <w:szCs w:val="144"/>
        </w:rPr>
        <w:t xml:space="preserve">    </w:t>
      </w:r>
      <w:r w:rsidRPr="00BC77A4">
        <w:rPr>
          <w:color w:val="0070C0"/>
          <w:sz w:val="144"/>
          <w:szCs w:val="144"/>
        </w:rPr>
        <w:t xml:space="preserve"> </w:t>
      </w:r>
      <w:r w:rsidR="00521973" w:rsidRPr="00BC77A4">
        <w:rPr>
          <w:color w:val="0070C0"/>
          <w:sz w:val="144"/>
          <w:szCs w:val="144"/>
        </w:rPr>
        <w:t>SEASON-1</w:t>
      </w:r>
    </w:p>
    <w:p w14:paraId="49951E08" w14:textId="77777777" w:rsidR="00E03A7A" w:rsidRDefault="00E03A7A" w:rsidP="00E03A7A">
      <w:pPr>
        <w:ind w:right="543"/>
        <w:rPr>
          <w:sz w:val="144"/>
          <w:szCs w:val="144"/>
        </w:rPr>
      </w:pPr>
    </w:p>
    <w:p w14:paraId="78ADE8DA" w14:textId="77777777" w:rsidR="00E03A7A" w:rsidRDefault="00E03A7A" w:rsidP="00E03A7A">
      <w:pPr>
        <w:ind w:right="543"/>
        <w:rPr>
          <w:sz w:val="144"/>
          <w:szCs w:val="144"/>
        </w:rPr>
      </w:pPr>
    </w:p>
    <w:p w14:paraId="3760DE66" w14:textId="77777777" w:rsidR="00521973" w:rsidRDefault="00E03A7A" w:rsidP="00E03A7A">
      <w:pPr>
        <w:ind w:right="543"/>
        <w:rPr>
          <w:sz w:val="144"/>
          <w:szCs w:val="144"/>
        </w:rPr>
      </w:pPr>
      <w:r>
        <w:rPr>
          <w:sz w:val="144"/>
          <w:szCs w:val="144"/>
        </w:rPr>
        <w:lastRenderedPageBreak/>
        <w:t xml:space="preserve">     </w:t>
      </w:r>
    </w:p>
    <w:p w14:paraId="42CAEC21" w14:textId="1A40D09D" w:rsidR="00DD2404" w:rsidRPr="0061064D" w:rsidRDefault="00DD2404" w:rsidP="00521973">
      <w:pPr>
        <w:ind w:left="981" w:right="543" w:firstLine="720"/>
        <w:rPr>
          <w:sz w:val="144"/>
          <w:szCs w:val="144"/>
        </w:rPr>
      </w:pPr>
      <w:r>
        <w:rPr>
          <w:rFonts w:ascii="Bradley Hand ITC" w:hAnsi="Bradley Hand ITC"/>
          <w:color w:val="00B0F0"/>
          <w:sz w:val="144"/>
          <w:szCs w:val="144"/>
        </w:rPr>
        <w:t>CHAPTER-1</w:t>
      </w:r>
    </w:p>
    <w:p w14:paraId="7DD18E6B" w14:textId="77777777" w:rsidR="00DD2404" w:rsidRDefault="00DD2404" w:rsidP="00DD2404">
      <w:pPr>
        <w:ind w:left="1701" w:right="-591"/>
        <w:rPr>
          <w:rFonts w:ascii="Bradley Hand ITC" w:hAnsi="Bradley Hand ITC"/>
          <w:color w:val="00B0F0"/>
          <w:sz w:val="52"/>
          <w:szCs w:val="52"/>
        </w:rPr>
      </w:pPr>
      <w:r>
        <w:rPr>
          <w:rFonts w:ascii="Bradley Hand ITC" w:hAnsi="Bradley Hand ITC"/>
          <w:color w:val="00B0F0"/>
          <w:sz w:val="96"/>
          <w:szCs w:val="96"/>
        </w:rPr>
        <w:t>THE CHOSEN ONES</w:t>
      </w:r>
    </w:p>
    <w:p w14:paraId="6B51964E" w14:textId="77777777" w:rsidR="00DD2404" w:rsidRDefault="00DD2404" w:rsidP="00DD2404">
      <w:pPr>
        <w:ind w:left="1701" w:right="-591"/>
        <w:rPr>
          <w:rFonts w:ascii="Bradley Hand ITC" w:hAnsi="Bradley Hand ITC"/>
          <w:color w:val="00B0F0"/>
          <w:sz w:val="32"/>
          <w:szCs w:val="32"/>
        </w:rPr>
      </w:pPr>
      <w:r>
        <w:rPr>
          <w:rFonts w:ascii="Bradley Hand ITC" w:hAnsi="Bradley Hand ITC"/>
          <w:color w:val="00B0F0"/>
          <w:sz w:val="52"/>
          <w:szCs w:val="52"/>
        </w:rPr>
        <w:t>PART-1</w:t>
      </w:r>
    </w:p>
    <w:p w14:paraId="1AF76E0C" w14:textId="161CBB1E" w:rsidR="00521973" w:rsidRDefault="00DD2404" w:rsidP="00521973">
      <w:pPr>
        <w:ind w:left="1701" w:right="-591"/>
        <w:rPr>
          <w:rFonts w:ascii="Bradley Hand ITC" w:hAnsi="Bradley Hand ITC"/>
          <w:color w:val="262626" w:themeColor="text1" w:themeTint="D9"/>
          <w:sz w:val="32"/>
          <w:szCs w:val="32"/>
        </w:rPr>
      </w:pPr>
      <w:r>
        <w:rPr>
          <w:rFonts w:ascii="Bradley Hand ITC" w:hAnsi="Bradley Hand ITC"/>
          <w:color w:val="262626" w:themeColor="text1" w:themeTint="D9"/>
          <w:sz w:val="32"/>
          <w:szCs w:val="32"/>
        </w:rPr>
        <w:t>IN NETHERLAND DIMENSION, THERE USED TO BE A KINGDOM CALLED HOTLAND…</w:t>
      </w:r>
      <w:r>
        <w:rPr>
          <w:rFonts w:ascii="Bradley Hand ITC" w:hAnsi="Bradley Hand ITC"/>
          <w:color w:val="262626" w:themeColor="text1" w:themeTint="D9"/>
          <w:sz w:val="32"/>
          <w:szCs w:val="32"/>
        </w:rPr>
        <w:br/>
        <w:t>FULL OF PIGMEN, NETHER PEOPLE</w:t>
      </w:r>
      <w:r w:rsidR="00E177D4">
        <w:rPr>
          <w:rFonts w:ascii="Bradley Hand ITC" w:hAnsi="Bradley Hand ITC"/>
          <w:color w:val="262626" w:themeColor="text1" w:themeTint="D9"/>
          <w:sz w:val="32"/>
          <w:szCs w:val="32"/>
        </w:rPr>
        <w:t xml:space="preserve">, </w:t>
      </w:r>
      <w:r>
        <w:rPr>
          <w:rFonts w:ascii="Bradley Hand ITC" w:hAnsi="Bradley Hand ITC"/>
          <w:color w:val="262626" w:themeColor="text1" w:themeTint="D9"/>
          <w:sz w:val="32"/>
          <w:szCs w:val="32"/>
        </w:rPr>
        <w:br/>
        <w:t>CREATURES LIKE TRI-SKULLED WARDEN, HOGLINS</w:t>
      </w:r>
      <w:r w:rsidR="00E177D4">
        <w:rPr>
          <w:rFonts w:ascii="Bradley Hand ITC" w:hAnsi="Bradley Hand ITC"/>
          <w:color w:val="262626" w:themeColor="text1" w:themeTint="D9"/>
          <w:sz w:val="32"/>
          <w:szCs w:val="32"/>
        </w:rPr>
        <w:t xml:space="preserve">, </w:t>
      </w:r>
      <w:r>
        <w:rPr>
          <w:rFonts w:ascii="Bradley Hand ITC" w:hAnsi="Bradley Hand ITC"/>
          <w:color w:val="262626" w:themeColor="text1" w:themeTint="D9"/>
          <w:sz w:val="32"/>
          <w:szCs w:val="32"/>
        </w:rPr>
        <w:br/>
        <w:t>HOT-SKELETON, ETC…</w:t>
      </w:r>
      <w:r w:rsidR="007B75B7">
        <w:rPr>
          <w:rFonts w:ascii="Bradley Hand ITC" w:hAnsi="Bradley Hand ITC"/>
          <w:color w:val="262626" w:themeColor="text1" w:themeTint="D9"/>
          <w:sz w:val="32"/>
          <w:szCs w:val="32"/>
        </w:rPr>
        <w:br/>
        <w:t>THEY ALSO HAVE BILIEFS, RELIGION, ETC…</w:t>
      </w:r>
      <w:r w:rsidR="007B75B7">
        <w:rPr>
          <w:rFonts w:ascii="Bradley Hand ITC" w:hAnsi="Bradley Hand ITC"/>
          <w:color w:val="262626" w:themeColor="text1" w:themeTint="D9"/>
          <w:sz w:val="32"/>
          <w:szCs w:val="32"/>
        </w:rPr>
        <w:br/>
        <w:t>ACCORDING TO THEIR BILIEFS THEIR GOD CREATED THE UNIVERSE AND IS WATHING US RIGHT NOW, IF WE DO GOOD</w:t>
      </w:r>
      <w:r w:rsidR="007B75B7">
        <w:rPr>
          <w:rFonts w:ascii="Bradley Hand ITC" w:hAnsi="Bradley Hand ITC"/>
          <w:color w:val="262626" w:themeColor="text1" w:themeTint="D9"/>
          <w:sz w:val="32"/>
          <w:szCs w:val="32"/>
        </w:rPr>
        <w:br/>
        <w:t>OUR FATE WILL BE GOOD AND IF WE DO BAD OUR FATE IS BAD…</w:t>
      </w:r>
      <w:r w:rsidR="007B75B7">
        <w:rPr>
          <w:rFonts w:ascii="Bradley Hand ITC" w:hAnsi="Bradley Hand ITC"/>
          <w:color w:val="262626" w:themeColor="text1" w:themeTint="D9"/>
          <w:sz w:val="32"/>
          <w:szCs w:val="32"/>
        </w:rPr>
        <w:br/>
        <w:t>ALSO, AN EVIL CREATURE CALLED THE EVIL DRAON WANTED TO DESTROY THE UNIVERSE, BUT GOD DEFEATED HIM…</w:t>
      </w:r>
      <w:r w:rsidR="007B75B7">
        <w:rPr>
          <w:rFonts w:ascii="Bradley Hand ITC" w:hAnsi="Bradley Hand ITC"/>
          <w:color w:val="262626" w:themeColor="text1" w:themeTint="D9"/>
          <w:sz w:val="32"/>
          <w:szCs w:val="32"/>
        </w:rPr>
        <w:br/>
        <w:t xml:space="preserve">BUT OVER TIME THE DRAGON IS GAINING TONS OF POWER </w:t>
      </w:r>
    </w:p>
    <w:p w14:paraId="04753A00" w14:textId="77777777" w:rsidR="00521973" w:rsidRDefault="00521973" w:rsidP="00521973">
      <w:pPr>
        <w:ind w:left="1701" w:right="-591"/>
        <w:rPr>
          <w:rFonts w:ascii="Bradley Hand ITC" w:hAnsi="Bradley Hand ITC"/>
          <w:color w:val="262626" w:themeColor="text1" w:themeTint="D9"/>
          <w:sz w:val="32"/>
          <w:szCs w:val="32"/>
        </w:rPr>
      </w:pPr>
    </w:p>
    <w:p w14:paraId="203EBC09" w14:textId="3E4C6C7F" w:rsidR="00521973" w:rsidRPr="00521973" w:rsidRDefault="00521973" w:rsidP="00521973">
      <w:pPr>
        <w:ind w:left="1701" w:right="-591"/>
        <w:rPr>
          <w:rFonts w:ascii="Bradley Hand ITC" w:hAnsi="Bradley Hand ITC"/>
          <w:color w:val="00B0F0"/>
          <w:sz w:val="32"/>
          <w:szCs w:val="32"/>
        </w:rPr>
      </w:pPr>
      <w:r>
        <w:rPr>
          <w:rFonts w:ascii="Bradley Hand ITC" w:hAnsi="Bradley Hand ITC"/>
          <w:color w:val="262626" w:themeColor="text1" w:themeTint="D9"/>
          <w:sz w:val="32"/>
          <w:szCs w:val="32"/>
        </w:rPr>
        <w:t xml:space="preserve">    </w:t>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00B0F0"/>
          <w:sz w:val="32"/>
          <w:szCs w:val="32"/>
        </w:rPr>
        <w:t>PG-1</w:t>
      </w:r>
      <w:r>
        <w:rPr>
          <w:rFonts w:ascii="Bradley Hand ITC" w:hAnsi="Bradley Hand ITC"/>
          <w:color w:val="262626" w:themeColor="text1" w:themeTint="D9"/>
          <w:sz w:val="32"/>
          <w:szCs w:val="32"/>
        </w:rPr>
        <w:tab/>
      </w:r>
    </w:p>
    <w:p w14:paraId="76039164" w14:textId="4F1B68E9" w:rsidR="009E3E12" w:rsidRDefault="007B75B7" w:rsidP="00AC19E7">
      <w:pPr>
        <w:ind w:left="1701" w:right="-591"/>
        <w:rPr>
          <w:rFonts w:ascii="Bradley Hand ITC" w:hAnsi="Bradley Hand ITC"/>
          <w:color w:val="262626" w:themeColor="text1" w:themeTint="D9"/>
          <w:sz w:val="32"/>
          <w:szCs w:val="32"/>
        </w:rPr>
      </w:pPr>
      <w:r>
        <w:rPr>
          <w:rFonts w:ascii="Bradley Hand ITC" w:hAnsi="Bradley Hand ITC"/>
          <w:color w:val="262626" w:themeColor="text1" w:themeTint="D9"/>
          <w:sz w:val="32"/>
          <w:szCs w:val="32"/>
        </w:rPr>
        <w:t>AND ONE DAY IT WILL COME BACK TO DEFEAT GOD AND DESTROY THE UNIVERSE…</w:t>
      </w:r>
      <w:r>
        <w:rPr>
          <w:rFonts w:ascii="Bradley Hand ITC" w:hAnsi="Bradley Hand ITC"/>
          <w:color w:val="262626" w:themeColor="text1" w:themeTint="D9"/>
          <w:sz w:val="32"/>
          <w:szCs w:val="32"/>
        </w:rPr>
        <w:br/>
        <w:t>BUT GOD HAS CHOSEN 4 SOULS</w:t>
      </w:r>
      <w:r w:rsidR="0061064D">
        <w:rPr>
          <w:rFonts w:ascii="Bradley Hand ITC" w:hAnsi="Bradley Hand ITC"/>
          <w:color w:val="262626" w:themeColor="text1" w:themeTint="D9"/>
          <w:sz w:val="32"/>
          <w:szCs w:val="32"/>
        </w:rPr>
        <w:t xml:space="preserve"> TO STOP THE EVIL DRAGON…</w:t>
      </w:r>
      <w:r w:rsidR="0061064D">
        <w:rPr>
          <w:rFonts w:ascii="Bradley Hand ITC" w:hAnsi="Bradley Hand ITC"/>
          <w:color w:val="262626" w:themeColor="text1" w:themeTint="D9"/>
          <w:sz w:val="32"/>
          <w:szCs w:val="32"/>
        </w:rPr>
        <w:br/>
        <w:t>THE SOULS WILL BE BORN IN ANOTHER DIMENSION AND DEFEAT IT…</w:t>
      </w:r>
      <w:r w:rsidR="0061064D">
        <w:rPr>
          <w:rFonts w:ascii="Bradley Hand ITC" w:hAnsi="Bradley Hand ITC"/>
          <w:color w:val="262626" w:themeColor="text1" w:themeTint="D9"/>
          <w:sz w:val="32"/>
          <w:szCs w:val="32"/>
        </w:rPr>
        <w:br/>
        <w:t>THE TIME IS COMING NEA</w:t>
      </w:r>
      <w:r w:rsidR="00521973">
        <w:rPr>
          <w:rFonts w:ascii="Bradley Hand ITC" w:hAnsi="Bradley Hand ITC"/>
          <w:color w:val="262626" w:themeColor="text1" w:themeTint="D9"/>
          <w:sz w:val="32"/>
          <w:szCs w:val="32"/>
        </w:rPr>
        <w:t>R, THE SOULS ARE IN THE “STAR”</w:t>
      </w:r>
      <w:r w:rsidR="0061064D">
        <w:rPr>
          <w:rFonts w:ascii="Bradley Hand ITC" w:hAnsi="Bradley Hand ITC"/>
          <w:color w:val="262626" w:themeColor="text1" w:themeTint="D9"/>
          <w:sz w:val="32"/>
          <w:szCs w:val="32"/>
        </w:rPr>
        <w:t xml:space="preserve"> DIMENSION…</w:t>
      </w:r>
      <w:r w:rsidR="003A3E8B">
        <w:rPr>
          <w:rFonts w:ascii="Bradley Hand ITC" w:hAnsi="Bradley Hand ITC"/>
          <w:color w:val="262626" w:themeColor="text1" w:themeTint="D9"/>
          <w:sz w:val="32"/>
          <w:szCs w:val="32"/>
        </w:rPr>
        <w:br/>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p>
    <w:p w14:paraId="009C65D8" w14:textId="77777777" w:rsidR="009E3E12" w:rsidRDefault="009E3E12" w:rsidP="00AC19E7">
      <w:pPr>
        <w:ind w:left="1701" w:right="-591"/>
        <w:rPr>
          <w:rFonts w:ascii="Bradley Hand ITC" w:hAnsi="Bradley Hand ITC"/>
          <w:color w:val="262626" w:themeColor="text1" w:themeTint="D9"/>
          <w:sz w:val="32"/>
          <w:szCs w:val="32"/>
        </w:rPr>
      </w:pPr>
    </w:p>
    <w:p w14:paraId="0AFBB011" w14:textId="77777777" w:rsidR="009E3E12" w:rsidRDefault="009E3E12" w:rsidP="00AC19E7">
      <w:pPr>
        <w:ind w:left="1701" w:right="-591"/>
        <w:rPr>
          <w:rFonts w:ascii="Bradley Hand ITC" w:hAnsi="Bradley Hand ITC"/>
          <w:color w:val="262626" w:themeColor="text1" w:themeTint="D9"/>
          <w:sz w:val="32"/>
          <w:szCs w:val="32"/>
        </w:rPr>
      </w:pPr>
    </w:p>
    <w:p w14:paraId="749E302D" w14:textId="77777777" w:rsidR="009E3E12" w:rsidRDefault="009E3E12" w:rsidP="00AC19E7">
      <w:pPr>
        <w:ind w:left="1701" w:right="-591"/>
        <w:rPr>
          <w:rFonts w:ascii="Bradley Hand ITC" w:hAnsi="Bradley Hand ITC"/>
          <w:color w:val="262626" w:themeColor="text1" w:themeTint="D9"/>
          <w:sz w:val="32"/>
          <w:szCs w:val="32"/>
        </w:rPr>
      </w:pPr>
    </w:p>
    <w:p w14:paraId="73AB15EF" w14:textId="77777777" w:rsidR="009E3E12" w:rsidRDefault="009E3E12" w:rsidP="00AC19E7">
      <w:pPr>
        <w:ind w:left="1701" w:right="-591"/>
        <w:rPr>
          <w:rFonts w:ascii="Bradley Hand ITC" w:hAnsi="Bradley Hand ITC"/>
          <w:color w:val="262626" w:themeColor="text1" w:themeTint="D9"/>
          <w:sz w:val="32"/>
          <w:szCs w:val="32"/>
        </w:rPr>
      </w:pPr>
    </w:p>
    <w:p w14:paraId="0575637F" w14:textId="77777777" w:rsidR="009E3E12" w:rsidRDefault="009E3E12" w:rsidP="00AC19E7">
      <w:pPr>
        <w:ind w:left="1701" w:right="-591"/>
        <w:rPr>
          <w:rFonts w:ascii="Bradley Hand ITC" w:hAnsi="Bradley Hand ITC"/>
          <w:color w:val="262626" w:themeColor="text1" w:themeTint="D9"/>
          <w:sz w:val="32"/>
          <w:szCs w:val="32"/>
        </w:rPr>
      </w:pPr>
    </w:p>
    <w:p w14:paraId="0376A162" w14:textId="77777777" w:rsidR="009E3E12" w:rsidRDefault="009E3E12" w:rsidP="00AC19E7">
      <w:pPr>
        <w:ind w:left="1701" w:right="-591"/>
        <w:rPr>
          <w:rFonts w:ascii="Bradley Hand ITC" w:hAnsi="Bradley Hand ITC"/>
          <w:color w:val="262626" w:themeColor="text1" w:themeTint="D9"/>
          <w:sz w:val="32"/>
          <w:szCs w:val="32"/>
        </w:rPr>
      </w:pPr>
    </w:p>
    <w:p w14:paraId="7919E073" w14:textId="77777777" w:rsidR="009E3E12" w:rsidRDefault="009E3E12" w:rsidP="00AC19E7">
      <w:pPr>
        <w:ind w:left="1701" w:right="-591"/>
        <w:rPr>
          <w:rFonts w:ascii="Bradley Hand ITC" w:hAnsi="Bradley Hand ITC"/>
          <w:color w:val="262626" w:themeColor="text1" w:themeTint="D9"/>
          <w:sz w:val="32"/>
          <w:szCs w:val="32"/>
        </w:rPr>
      </w:pPr>
    </w:p>
    <w:p w14:paraId="70C4904A" w14:textId="77777777" w:rsidR="009E3E12" w:rsidRDefault="009E3E12" w:rsidP="00AC19E7">
      <w:pPr>
        <w:ind w:left="1701" w:right="-591"/>
        <w:rPr>
          <w:rFonts w:ascii="Bradley Hand ITC" w:hAnsi="Bradley Hand ITC"/>
          <w:color w:val="262626" w:themeColor="text1" w:themeTint="D9"/>
          <w:sz w:val="32"/>
          <w:szCs w:val="32"/>
        </w:rPr>
      </w:pPr>
    </w:p>
    <w:p w14:paraId="3FE0521B" w14:textId="77777777" w:rsidR="009E3E12" w:rsidRDefault="009E3E12" w:rsidP="00AC19E7">
      <w:pPr>
        <w:ind w:left="1701" w:right="-591"/>
        <w:rPr>
          <w:rFonts w:ascii="Bradley Hand ITC" w:hAnsi="Bradley Hand ITC"/>
          <w:color w:val="262626" w:themeColor="text1" w:themeTint="D9"/>
          <w:sz w:val="32"/>
          <w:szCs w:val="32"/>
        </w:rPr>
      </w:pPr>
    </w:p>
    <w:p w14:paraId="1BBAACF4" w14:textId="77777777" w:rsidR="009E3E12" w:rsidRDefault="009E3E12" w:rsidP="00AC19E7">
      <w:pPr>
        <w:ind w:left="1701" w:right="-591"/>
        <w:rPr>
          <w:rFonts w:ascii="Bradley Hand ITC" w:hAnsi="Bradley Hand ITC"/>
          <w:color w:val="262626" w:themeColor="text1" w:themeTint="D9"/>
          <w:sz w:val="32"/>
          <w:szCs w:val="32"/>
        </w:rPr>
      </w:pPr>
    </w:p>
    <w:p w14:paraId="6389C9A1" w14:textId="77777777" w:rsidR="009E3E12" w:rsidRDefault="009E3E12" w:rsidP="00AC19E7">
      <w:pPr>
        <w:ind w:left="1701" w:right="-591"/>
        <w:rPr>
          <w:rFonts w:ascii="Bradley Hand ITC" w:hAnsi="Bradley Hand ITC"/>
          <w:color w:val="262626" w:themeColor="text1" w:themeTint="D9"/>
          <w:sz w:val="32"/>
          <w:szCs w:val="32"/>
        </w:rPr>
      </w:pPr>
    </w:p>
    <w:p w14:paraId="38092026" w14:textId="77777777" w:rsidR="009E3E12" w:rsidRDefault="009E3E12" w:rsidP="00AC19E7">
      <w:pPr>
        <w:ind w:left="1701" w:right="-591"/>
        <w:rPr>
          <w:rFonts w:ascii="Bradley Hand ITC" w:hAnsi="Bradley Hand ITC"/>
          <w:color w:val="262626" w:themeColor="text1" w:themeTint="D9"/>
          <w:sz w:val="32"/>
          <w:szCs w:val="32"/>
        </w:rPr>
      </w:pPr>
    </w:p>
    <w:p w14:paraId="5123128B" w14:textId="77777777" w:rsidR="009E3E12" w:rsidRDefault="009E3E12" w:rsidP="00AC19E7">
      <w:pPr>
        <w:ind w:left="1701" w:right="-591"/>
        <w:rPr>
          <w:rFonts w:ascii="Bradley Hand ITC" w:hAnsi="Bradley Hand ITC"/>
          <w:color w:val="262626" w:themeColor="text1" w:themeTint="D9"/>
          <w:sz w:val="32"/>
          <w:szCs w:val="32"/>
        </w:rPr>
      </w:pPr>
    </w:p>
    <w:p w14:paraId="498B35F0" w14:textId="77777777" w:rsidR="009E3E12" w:rsidRDefault="009E3E12" w:rsidP="00AC19E7">
      <w:pPr>
        <w:ind w:left="1701" w:right="-591"/>
        <w:rPr>
          <w:rFonts w:ascii="Bradley Hand ITC" w:hAnsi="Bradley Hand ITC"/>
          <w:color w:val="262626" w:themeColor="text1" w:themeTint="D9"/>
          <w:sz w:val="32"/>
          <w:szCs w:val="32"/>
        </w:rPr>
      </w:pPr>
    </w:p>
    <w:p w14:paraId="7CA1110D" w14:textId="77777777" w:rsidR="009E3E12" w:rsidRDefault="009E3E12" w:rsidP="00AC19E7">
      <w:pPr>
        <w:ind w:left="1701" w:right="-591"/>
        <w:rPr>
          <w:rFonts w:ascii="Bradley Hand ITC" w:hAnsi="Bradley Hand ITC"/>
          <w:color w:val="262626" w:themeColor="text1" w:themeTint="D9"/>
          <w:sz w:val="32"/>
          <w:szCs w:val="32"/>
        </w:rPr>
      </w:pPr>
    </w:p>
    <w:p w14:paraId="672C02AA" w14:textId="77777777" w:rsidR="00EA40EC" w:rsidRDefault="00EA40EC" w:rsidP="00AC19E7">
      <w:pPr>
        <w:ind w:left="1701" w:right="-591"/>
        <w:rPr>
          <w:rFonts w:ascii="Bradley Hand ITC" w:hAnsi="Bradley Hand ITC"/>
          <w:color w:val="262626" w:themeColor="text1" w:themeTint="D9"/>
          <w:sz w:val="32"/>
          <w:szCs w:val="32"/>
        </w:rPr>
      </w:pPr>
    </w:p>
    <w:p w14:paraId="7C610F75" w14:textId="01EDA976" w:rsidR="00E44AE7" w:rsidRPr="00E44AE7" w:rsidRDefault="00E44AE7" w:rsidP="009E3E12">
      <w:pPr>
        <w:ind w:left="9621" w:right="-591" w:firstLine="459"/>
        <w:rPr>
          <w:rFonts w:ascii="Bradley Hand ITC" w:hAnsi="Bradley Hand ITC"/>
          <w:color w:val="00B0F0"/>
          <w:sz w:val="32"/>
          <w:szCs w:val="32"/>
        </w:rPr>
      </w:pPr>
      <w:r>
        <w:rPr>
          <w:rFonts w:ascii="Bradley Hand ITC" w:hAnsi="Bradley Hand ITC"/>
          <w:color w:val="00B0F0"/>
          <w:sz w:val="32"/>
          <w:szCs w:val="32"/>
        </w:rPr>
        <w:t>PG-2</w:t>
      </w:r>
    </w:p>
    <w:p w14:paraId="5A43683F" w14:textId="708AA714" w:rsidR="00B8451E" w:rsidRPr="00AC19E7" w:rsidRDefault="00E44AE7" w:rsidP="00E44AE7">
      <w:pPr>
        <w:rPr>
          <w:rFonts w:ascii="Bradley Hand ITC" w:hAnsi="Bradley Hand ITC"/>
          <w:color w:val="262626" w:themeColor="text1" w:themeTint="D9"/>
          <w:sz w:val="32"/>
          <w:szCs w:val="32"/>
        </w:rPr>
      </w:pPr>
      <w:r>
        <w:rPr>
          <w:rFonts w:ascii="Bradley Hand ITC" w:hAnsi="Bradley Hand ITC"/>
          <w:color w:val="262626" w:themeColor="text1" w:themeTint="D9"/>
          <w:sz w:val="32"/>
          <w:szCs w:val="32"/>
        </w:rPr>
        <w:br w:type="page"/>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t xml:space="preserve">   </w:t>
      </w:r>
      <w:r>
        <w:rPr>
          <w:rFonts w:ascii="Bradley Hand ITC" w:hAnsi="Bradley Hand ITC"/>
          <w:color w:val="00B0F0"/>
          <w:sz w:val="52"/>
          <w:szCs w:val="52"/>
        </w:rPr>
        <w:t>PART 2</w:t>
      </w:r>
    </w:p>
    <w:p w14:paraId="3A32A57B" w14:textId="068F7DEE" w:rsidR="00926E68" w:rsidRDefault="00B8451E" w:rsidP="00926E68">
      <w:pPr>
        <w:ind w:left="1701" w:right="-591"/>
        <w:rPr>
          <w:rFonts w:ascii="Bradley Hand ITC" w:hAnsi="Bradley Hand ITC"/>
          <w:color w:val="262626" w:themeColor="text1" w:themeTint="D9"/>
          <w:sz w:val="32"/>
          <w:szCs w:val="32"/>
        </w:rPr>
      </w:pPr>
      <w:r>
        <w:rPr>
          <w:rFonts w:ascii="Bradley Hand ITC" w:hAnsi="Bradley Hand ITC"/>
          <w:color w:val="262626" w:themeColor="text1" w:themeTint="D9"/>
          <w:sz w:val="32"/>
          <w:szCs w:val="32"/>
        </w:rPr>
        <w:t>NOW LET’S</w:t>
      </w:r>
      <w:r w:rsidR="00521973">
        <w:rPr>
          <w:rFonts w:ascii="Bradley Hand ITC" w:hAnsi="Bradley Hand ITC"/>
          <w:color w:val="262626" w:themeColor="text1" w:themeTint="D9"/>
          <w:sz w:val="32"/>
          <w:szCs w:val="32"/>
        </w:rPr>
        <w:t xml:space="preserve"> SEE WHO THE CHOSEN ONES ARE.</w:t>
      </w:r>
      <w:r w:rsidR="00521973">
        <w:rPr>
          <w:rFonts w:ascii="Bradley Hand ITC" w:hAnsi="Bradley Hand ITC"/>
          <w:color w:val="262626" w:themeColor="text1" w:themeTint="D9"/>
          <w:sz w:val="32"/>
          <w:szCs w:val="32"/>
        </w:rPr>
        <w:br/>
        <w:t>WE NEED TO GO TO THE YEAR 2035 IN THE DIMENSION CALLED “STAR”.</w:t>
      </w:r>
      <w:r w:rsidR="00521973">
        <w:rPr>
          <w:rFonts w:ascii="Bradley Hand ITC" w:hAnsi="Bradley Hand ITC"/>
          <w:color w:val="262626" w:themeColor="text1" w:themeTint="D9"/>
          <w:sz w:val="32"/>
          <w:szCs w:val="32"/>
        </w:rPr>
        <w:br/>
        <w:t>FIRST LET’S SEE ALEX WHO LIVES IN CITY YAZA</w:t>
      </w:r>
      <w:r w:rsidR="00AC19E7">
        <w:rPr>
          <w:rFonts w:ascii="Bradley Hand ITC" w:hAnsi="Bradley Hand ITC"/>
          <w:color w:val="262626" w:themeColor="text1" w:themeTint="D9"/>
          <w:sz w:val="32"/>
          <w:szCs w:val="32"/>
        </w:rPr>
        <w:t>.</w:t>
      </w:r>
      <w:r w:rsidR="00AC19E7">
        <w:rPr>
          <w:rFonts w:ascii="Bradley Hand ITC" w:hAnsi="Bradley Hand ITC"/>
          <w:color w:val="262626" w:themeColor="text1" w:themeTint="D9"/>
          <w:sz w:val="32"/>
          <w:szCs w:val="32"/>
        </w:rPr>
        <w:br/>
        <w:t>HE WAKES UP AND DOES THE DAILY ROUTINE…</w:t>
      </w:r>
      <w:r w:rsidR="00AC19E7">
        <w:rPr>
          <w:rFonts w:ascii="Bradley Hand ITC" w:hAnsi="Bradley Hand ITC"/>
          <w:color w:val="262626" w:themeColor="text1" w:themeTint="D9"/>
          <w:sz w:val="32"/>
          <w:szCs w:val="32"/>
        </w:rPr>
        <w:br/>
        <w:t xml:space="preserve">BRUSH YOUR </w:t>
      </w:r>
      <w:r w:rsidR="008E20E0">
        <w:rPr>
          <w:rFonts w:ascii="Bradley Hand ITC" w:hAnsi="Bradley Hand ITC"/>
          <w:color w:val="262626" w:themeColor="text1" w:themeTint="D9"/>
          <w:sz w:val="32"/>
          <w:szCs w:val="32"/>
        </w:rPr>
        <w:t>TEETH (</w:t>
      </w:r>
      <w:r w:rsidR="00AC19E7">
        <w:rPr>
          <w:rFonts w:ascii="Bradley Hand ITC" w:hAnsi="Bradley Hand ITC"/>
          <w:color w:val="262626" w:themeColor="text1" w:themeTint="D9"/>
          <w:sz w:val="32"/>
          <w:szCs w:val="32"/>
        </w:rPr>
        <w:t>WITH AN ELECTRIC BRUSH</w:t>
      </w:r>
      <w:r w:rsidR="008E20E0">
        <w:rPr>
          <w:rFonts w:ascii="Bradley Hand ITC" w:hAnsi="Bradley Hand ITC"/>
          <w:color w:val="262626" w:themeColor="text1" w:themeTint="D9"/>
          <w:sz w:val="32"/>
          <w:szCs w:val="32"/>
        </w:rPr>
        <w:t xml:space="preserve">) </w:t>
      </w:r>
      <w:r w:rsidR="008E20E0">
        <w:rPr>
          <w:rFonts w:ascii="Bradley Hand ITC" w:hAnsi="Bradley Hand ITC"/>
          <w:color w:val="262626" w:themeColor="text1" w:themeTint="D9"/>
          <w:sz w:val="32"/>
          <w:szCs w:val="32"/>
        </w:rPr>
        <w:br/>
        <w:t xml:space="preserve">HAVE A BATH (THIS STILL HASENT CANGED CUZ ROBOTS NOR MACHINES CAN’T COME NEAR YOUR PRIVACY!) </w:t>
      </w:r>
      <w:r w:rsidR="008E20E0">
        <w:rPr>
          <w:rFonts w:ascii="Bradley Hand ITC" w:hAnsi="Bradley Hand ITC"/>
          <w:color w:val="262626" w:themeColor="text1" w:themeTint="D9"/>
          <w:sz w:val="32"/>
          <w:szCs w:val="32"/>
        </w:rPr>
        <w:br/>
      </w:r>
      <w:r w:rsidR="00F826C9">
        <w:rPr>
          <w:rFonts w:ascii="Bradley Hand ITC" w:hAnsi="Bradley Hand ITC"/>
          <w:color w:val="262626" w:themeColor="text1" w:themeTint="D9"/>
          <w:sz w:val="32"/>
          <w:szCs w:val="32"/>
        </w:rPr>
        <w:t>EAT BREAKFAST (A DRONE DILIVERS THE FOOD WHICH IS 3D PRINTED IN A FACTORY</w:t>
      </w:r>
      <w:r w:rsidR="00E177D4">
        <w:rPr>
          <w:rFonts w:ascii="Bradley Hand ITC" w:hAnsi="Bradley Hand ITC"/>
          <w:color w:val="262626" w:themeColor="text1" w:themeTint="D9"/>
          <w:sz w:val="32"/>
          <w:szCs w:val="32"/>
        </w:rPr>
        <w:t xml:space="preserve">) </w:t>
      </w:r>
      <w:r w:rsidR="00F826C9">
        <w:rPr>
          <w:rFonts w:ascii="Bradley Hand ITC" w:hAnsi="Bradley Hand ITC"/>
          <w:color w:val="262626" w:themeColor="text1" w:themeTint="D9"/>
          <w:sz w:val="32"/>
          <w:szCs w:val="32"/>
        </w:rPr>
        <w:br/>
      </w:r>
      <w:r w:rsidR="00E44AE7">
        <w:rPr>
          <w:rFonts w:ascii="Bradley Hand ITC" w:hAnsi="Bradley Hand ITC"/>
          <w:color w:val="262626" w:themeColor="text1" w:themeTint="D9"/>
          <w:sz w:val="32"/>
          <w:szCs w:val="32"/>
        </w:rPr>
        <w:t xml:space="preserve">THEN HE READS BOOKS AND THEN HE GOES FOR </w:t>
      </w:r>
      <w:r w:rsidR="00E177D4">
        <w:rPr>
          <w:rFonts w:ascii="Bradley Hand ITC" w:hAnsi="Bradley Hand ITC"/>
          <w:color w:val="262626" w:themeColor="text1" w:themeTint="D9"/>
          <w:sz w:val="32"/>
          <w:szCs w:val="32"/>
        </w:rPr>
        <w:t xml:space="preserve">CLASSES </w:t>
      </w:r>
      <w:r w:rsidR="001C556F">
        <w:rPr>
          <w:rFonts w:ascii="Bradley Hand ITC" w:hAnsi="Bradley Hand ITC"/>
          <w:color w:val="262626" w:themeColor="text1" w:themeTint="D9"/>
          <w:sz w:val="32"/>
          <w:szCs w:val="32"/>
        </w:rPr>
        <w:br/>
        <w:t>(VIA AUTO-DRIVING TAXI)</w:t>
      </w:r>
      <w:r w:rsidR="00E177D4">
        <w:rPr>
          <w:rFonts w:ascii="Bradley Hand ITC" w:hAnsi="Bradley Hand ITC"/>
          <w:color w:val="262626" w:themeColor="text1" w:themeTint="D9"/>
          <w:sz w:val="32"/>
          <w:szCs w:val="32"/>
        </w:rPr>
        <w:t xml:space="preserve">, </w:t>
      </w:r>
      <w:r w:rsidR="00E44AE7">
        <w:rPr>
          <w:rFonts w:ascii="Bradley Hand ITC" w:hAnsi="Bradley Hand ITC"/>
          <w:color w:val="262626" w:themeColor="text1" w:themeTint="D9"/>
          <w:sz w:val="32"/>
          <w:szCs w:val="32"/>
        </w:rPr>
        <w:br/>
        <w:t>HE PAYS THE YEARLY FEES WITH A MICROCHIP INSIDE HIS HAND</w:t>
      </w:r>
      <w:r w:rsidR="001C556F">
        <w:rPr>
          <w:rFonts w:ascii="Bradley Hand ITC" w:hAnsi="Bradley Hand ITC"/>
          <w:color w:val="262626" w:themeColor="text1" w:themeTint="D9"/>
          <w:sz w:val="32"/>
          <w:szCs w:val="32"/>
        </w:rPr>
        <w:t>. THEN HE GOES TO THE RESTURAUNT FOR LUNCH</w:t>
      </w:r>
      <w:r w:rsidR="00E177D4">
        <w:rPr>
          <w:rFonts w:ascii="Bradley Hand ITC" w:hAnsi="Bradley Hand ITC"/>
          <w:color w:val="262626" w:themeColor="text1" w:themeTint="D9"/>
          <w:sz w:val="32"/>
          <w:szCs w:val="32"/>
        </w:rPr>
        <w:t xml:space="preserve">, </w:t>
      </w:r>
      <w:r w:rsidR="001C556F">
        <w:rPr>
          <w:rFonts w:ascii="Bradley Hand ITC" w:hAnsi="Bradley Hand ITC"/>
          <w:color w:val="262626" w:themeColor="text1" w:themeTint="D9"/>
          <w:sz w:val="32"/>
          <w:szCs w:val="32"/>
        </w:rPr>
        <w:br/>
        <w:t>THE FOOD IS 3D PRINTED.</w:t>
      </w:r>
      <w:r w:rsidR="001C556F">
        <w:rPr>
          <w:rFonts w:ascii="Bradley Hand ITC" w:hAnsi="Bradley Hand ITC"/>
          <w:color w:val="262626" w:themeColor="text1" w:themeTint="D9"/>
          <w:sz w:val="32"/>
          <w:szCs w:val="32"/>
        </w:rPr>
        <w:br/>
        <w:t>HE GOES TO THE LIBRARY.</w:t>
      </w:r>
      <w:r w:rsidR="001C556F">
        <w:rPr>
          <w:rFonts w:ascii="Bradley Hand ITC" w:hAnsi="Bradley Hand ITC"/>
          <w:color w:val="262626" w:themeColor="text1" w:themeTint="D9"/>
          <w:sz w:val="32"/>
          <w:szCs w:val="32"/>
        </w:rPr>
        <w:br/>
        <w:t>HE WANTS TO READ SOME COMICS.</w:t>
      </w:r>
      <w:r w:rsidR="001C556F">
        <w:rPr>
          <w:rFonts w:ascii="Bradley Hand ITC" w:hAnsi="Bradley Hand ITC"/>
          <w:color w:val="262626" w:themeColor="text1" w:themeTint="D9"/>
          <w:sz w:val="32"/>
          <w:szCs w:val="32"/>
        </w:rPr>
        <w:br/>
        <w:t>WHILE PICKING THE COMIC HE WANTS HE STUMBLES ACROSS A BOOK WHICH WAS VERY FAT, THE NAME WAS</w:t>
      </w:r>
      <w:r w:rsidR="001C556F">
        <w:rPr>
          <w:rFonts w:ascii="Bradley Hand ITC" w:hAnsi="Bradley Hand ITC"/>
          <w:color w:val="262626" w:themeColor="text1" w:themeTint="D9"/>
          <w:sz w:val="32"/>
          <w:szCs w:val="32"/>
        </w:rPr>
        <w:br/>
        <w:t>“THE CHOSEN ONES”.</w:t>
      </w:r>
      <w:r w:rsidR="001C556F">
        <w:rPr>
          <w:rFonts w:ascii="Bradley Hand ITC" w:hAnsi="Bradley Hand ITC"/>
          <w:color w:val="262626" w:themeColor="text1" w:themeTint="D9"/>
          <w:sz w:val="32"/>
          <w:szCs w:val="32"/>
        </w:rPr>
        <w:br/>
        <w:t>HIS CURIOUSITY GOT HIM THE BEST AND HE WANTED TO READ THE BOOK</w:t>
      </w:r>
      <w:r w:rsidR="00E177D4">
        <w:rPr>
          <w:rFonts w:ascii="Bradley Hand ITC" w:hAnsi="Bradley Hand ITC"/>
          <w:color w:val="262626" w:themeColor="text1" w:themeTint="D9"/>
          <w:sz w:val="32"/>
          <w:szCs w:val="32"/>
        </w:rPr>
        <w:t xml:space="preserve">, </w:t>
      </w:r>
      <w:r w:rsidR="001C556F">
        <w:rPr>
          <w:rFonts w:ascii="Bradley Hand ITC" w:hAnsi="Bradley Hand ITC"/>
          <w:color w:val="262626" w:themeColor="text1" w:themeTint="D9"/>
          <w:sz w:val="32"/>
          <w:szCs w:val="32"/>
        </w:rPr>
        <w:br/>
        <w:t>HE READ THE FIRST FEW PAGES WHICH WAS ABOUT THE BILIEFS OF THE NETHERLAND PEOPLE.</w:t>
      </w:r>
      <w:r w:rsidR="001C556F">
        <w:rPr>
          <w:rFonts w:ascii="Bradley Hand ITC" w:hAnsi="Bradley Hand ITC"/>
          <w:color w:val="262626" w:themeColor="text1" w:themeTint="D9"/>
          <w:sz w:val="32"/>
          <w:szCs w:val="32"/>
        </w:rPr>
        <w:br/>
        <w:t xml:space="preserve">HE WANTED TO DO RECEARCH ABOUT THE BOOK AND KEEP IT. HE COULD NOT BUY THE BOOK ACCORDING TO THE LIBRARY’S POLICY SO HE NEEDED TO DUPLICATE IT AND READ IT. SO HE WENT TO THE LIBRARIAN AND ASKED FOR </w:t>
      </w:r>
    </w:p>
    <w:p w14:paraId="4A5DFFE1" w14:textId="030EEFC9" w:rsidR="00926E68" w:rsidRDefault="00926E68" w:rsidP="00926E68">
      <w:pPr>
        <w:ind w:left="1701" w:right="-591"/>
        <w:rPr>
          <w:rFonts w:ascii="Bradley Hand ITC" w:hAnsi="Bradley Hand ITC"/>
          <w:color w:val="262626" w:themeColor="text1" w:themeTint="D9"/>
          <w:sz w:val="32"/>
          <w:szCs w:val="32"/>
        </w:rPr>
      </w:pP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sidRPr="00926E68">
        <w:rPr>
          <w:rFonts w:ascii="Bradley Hand ITC" w:hAnsi="Bradley Hand ITC"/>
          <w:color w:val="00B0F0"/>
          <w:sz w:val="32"/>
          <w:szCs w:val="32"/>
        </w:rPr>
        <w:t>PG-3</w:t>
      </w:r>
    </w:p>
    <w:p w14:paraId="66B5A991" w14:textId="08C77403" w:rsidR="007C6C55" w:rsidRDefault="001C556F" w:rsidP="007C6C55">
      <w:pPr>
        <w:ind w:left="1701" w:right="-591"/>
        <w:rPr>
          <w:rFonts w:ascii="Bradley Hand ITC" w:hAnsi="Bradley Hand ITC"/>
          <w:color w:val="262626" w:themeColor="text1" w:themeTint="D9"/>
          <w:sz w:val="32"/>
          <w:szCs w:val="32"/>
        </w:rPr>
      </w:pPr>
      <w:r>
        <w:rPr>
          <w:rFonts w:ascii="Bradley Hand ITC" w:hAnsi="Bradley Hand ITC"/>
          <w:color w:val="262626" w:themeColor="text1" w:themeTint="D9"/>
          <w:sz w:val="32"/>
          <w:szCs w:val="32"/>
        </w:rPr>
        <w:t>IT, THE LIBRARIAN CALLED THE ROBOT</w:t>
      </w:r>
      <w:r w:rsidR="00CB2BDA">
        <w:rPr>
          <w:rFonts w:ascii="Bradley Hand ITC" w:hAnsi="Bradley Hand ITC"/>
          <w:color w:val="262626" w:themeColor="text1" w:themeTint="D9"/>
          <w:sz w:val="32"/>
          <w:szCs w:val="32"/>
        </w:rPr>
        <w:t xml:space="preserve">AND THE ROBOT </w:t>
      </w:r>
      <w:r w:rsidR="00926E68">
        <w:rPr>
          <w:rFonts w:ascii="Bradley Hand ITC" w:hAnsi="Bradley Hand ITC"/>
          <w:color w:val="262626" w:themeColor="text1" w:themeTint="D9"/>
          <w:sz w:val="32"/>
          <w:szCs w:val="32"/>
        </w:rPr>
        <w:br/>
      </w:r>
      <w:r w:rsidR="00CB2BDA">
        <w:rPr>
          <w:rFonts w:ascii="Bradley Hand ITC" w:hAnsi="Bradley Hand ITC"/>
          <w:color w:val="262626" w:themeColor="text1" w:themeTint="D9"/>
          <w:sz w:val="32"/>
          <w:szCs w:val="32"/>
        </w:rPr>
        <w:t>BOUGHT THE MACHINE. THE BOOK WAS SO FAT THAT IT</w:t>
      </w:r>
      <w:r w:rsidR="00926E68">
        <w:rPr>
          <w:rFonts w:ascii="Bradley Hand ITC" w:hAnsi="Bradley Hand ITC"/>
          <w:color w:val="262626" w:themeColor="text1" w:themeTint="D9"/>
          <w:sz w:val="32"/>
          <w:szCs w:val="32"/>
        </w:rPr>
        <w:t xml:space="preserve"> </w:t>
      </w:r>
      <w:r w:rsidR="00CB2BDA">
        <w:rPr>
          <w:rFonts w:ascii="Bradley Hand ITC" w:hAnsi="Bradley Hand ITC"/>
          <w:color w:val="262626" w:themeColor="text1" w:themeTint="D9"/>
          <w:sz w:val="32"/>
          <w:szCs w:val="32"/>
        </w:rPr>
        <w:t>NEEDED A TON OF PAGES MAKING THE PRICE A TON!</w:t>
      </w:r>
      <w:r w:rsidR="00CB2BDA">
        <w:rPr>
          <w:rFonts w:ascii="Bradley Hand ITC" w:hAnsi="Bradley Hand ITC"/>
          <w:color w:val="262626" w:themeColor="text1" w:themeTint="D9"/>
          <w:sz w:val="32"/>
          <w:szCs w:val="32"/>
        </w:rPr>
        <w:br/>
      </w:r>
      <w:r w:rsidR="00926E68">
        <w:rPr>
          <w:rFonts w:ascii="Bradley Hand ITC" w:hAnsi="Bradley Hand ITC"/>
          <w:color w:val="262626" w:themeColor="text1" w:themeTint="D9"/>
          <w:sz w:val="32"/>
          <w:szCs w:val="32"/>
        </w:rPr>
        <w:t>BUT THE LIBRARIAN THOUGHT THAT THIS BOOK WAS A WASTE NO ONE WILL READ IT SO IT SHOUDN’T MAKE ANY LOSS, ALSO SHE DOSEN</w:t>
      </w:r>
      <w:r w:rsidR="00EA40EC">
        <w:rPr>
          <w:rFonts w:ascii="Bradley Hand ITC" w:hAnsi="Bradley Hand ITC"/>
          <w:color w:val="262626" w:themeColor="text1" w:themeTint="D9"/>
          <w:sz w:val="32"/>
          <w:szCs w:val="32"/>
        </w:rPr>
        <w:t>’</w:t>
      </w:r>
      <w:r w:rsidR="00926E68">
        <w:rPr>
          <w:rFonts w:ascii="Bradley Hand ITC" w:hAnsi="Bradley Hand ITC"/>
          <w:color w:val="262626" w:themeColor="text1" w:themeTint="D9"/>
          <w:sz w:val="32"/>
          <w:szCs w:val="32"/>
        </w:rPr>
        <w:t>T KNOW WHO PUT THIS BOOK HERE.</w:t>
      </w:r>
      <w:r w:rsidR="00926E68">
        <w:rPr>
          <w:rFonts w:ascii="Bradley Hand ITC" w:hAnsi="Bradley Hand ITC"/>
          <w:color w:val="262626" w:themeColor="text1" w:themeTint="D9"/>
          <w:sz w:val="32"/>
          <w:szCs w:val="32"/>
        </w:rPr>
        <w:br/>
        <w:t xml:space="preserve">ALEX THANKED HER </w:t>
      </w:r>
      <w:r w:rsidR="003A3E8B">
        <w:rPr>
          <w:rFonts w:ascii="Bradley Hand ITC" w:hAnsi="Bradley Hand ITC"/>
          <w:color w:val="262626" w:themeColor="text1" w:themeTint="D9"/>
          <w:sz w:val="32"/>
          <w:szCs w:val="32"/>
        </w:rPr>
        <w:t>AND WENT HOME</w:t>
      </w:r>
      <w:r w:rsidR="00EA40EC">
        <w:rPr>
          <w:rFonts w:ascii="Bradley Hand ITC" w:hAnsi="Bradley Hand ITC"/>
          <w:color w:val="262626" w:themeColor="text1" w:themeTint="D9"/>
          <w:sz w:val="32"/>
          <w:szCs w:val="32"/>
        </w:rPr>
        <w:t>.</w:t>
      </w:r>
      <w:r w:rsidR="00EA40EC">
        <w:rPr>
          <w:rFonts w:ascii="Bradley Hand ITC" w:hAnsi="Bradley Hand ITC"/>
          <w:color w:val="262626" w:themeColor="text1" w:themeTint="D9"/>
          <w:sz w:val="32"/>
          <w:szCs w:val="32"/>
        </w:rPr>
        <w:br/>
        <w:t xml:space="preserve">WHEN HE REACHED HOME HIS DAD TOLD HIM THAT THEY’RE LEAVING CITY YAZA AND ARE GOING TO </w:t>
      </w:r>
      <w:r w:rsidR="007C6C55">
        <w:rPr>
          <w:rFonts w:ascii="Bradley Hand ITC" w:hAnsi="Bradley Hand ITC"/>
          <w:color w:val="262626" w:themeColor="text1" w:themeTint="D9"/>
          <w:sz w:val="32"/>
          <w:szCs w:val="32"/>
        </w:rPr>
        <w:t>CITY BROOKLAND</w:t>
      </w:r>
      <w:r w:rsidR="007C6C55">
        <w:rPr>
          <w:rFonts w:ascii="Bradley Hand ITC" w:hAnsi="Bradley Hand ITC"/>
          <w:color w:val="262626" w:themeColor="text1" w:themeTint="D9"/>
          <w:sz w:val="32"/>
          <w:szCs w:val="32"/>
        </w:rPr>
        <w:br/>
        <w:t>‘CAUSE THEY ARE ARRANGING NEW BUSSINESS THERE</w:t>
      </w:r>
      <w:r w:rsidR="007C6C55">
        <w:rPr>
          <w:rFonts w:ascii="Bradley Hand ITC" w:hAnsi="Bradley Hand ITC"/>
          <w:color w:val="262626" w:themeColor="text1" w:themeTint="D9"/>
          <w:sz w:val="32"/>
          <w:szCs w:val="32"/>
        </w:rPr>
        <w:br/>
        <w:t xml:space="preserve">THE NEXT DAY THEY WENT TO THE STATION, (GUESS WHAT? THEY ARE GOING IN THE HYPERLOOP, MEANING THEY WILL TRAVELL THEIR </w:t>
      </w:r>
      <w:r w:rsidR="007C6C55" w:rsidRPr="007C6C55">
        <w:rPr>
          <w:rFonts w:ascii="Bradley Hand ITC" w:hAnsi="Bradley Hand ITC"/>
          <w:color w:val="262626" w:themeColor="text1" w:themeTint="D9"/>
          <w:sz w:val="32"/>
          <w:szCs w:val="32"/>
        </w:rPr>
        <w:t>1300</w:t>
      </w:r>
      <w:r w:rsidR="007C6C55">
        <w:rPr>
          <w:rFonts w:ascii="Bradley Hand ITC" w:hAnsi="Bradley Hand ITC"/>
          <w:color w:val="262626" w:themeColor="text1" w:themeTint="D9"/>
          <w:sz w:val="32"/>
          <w:szCs w:val="32"/>
        </w:rPr>
        <w:t xml:space="preserve"> MILE JOURNEY IN 10 MINUTES, ALSO EVERYTHING INSIDE WONT MOVE HERE AND THERE(ALSO PREMIUM)).</w:t>
      </w:r>
      <w:r w:rsidR="007C6C55">
        <w:rPr>
          <w:rFonts w:ascii="Bradley Hand ITC" w:hAnsi="Bradley Hand ITC"/>
          <w:color w:val="262626" w:themeColor="text1" w:themeTint="D9"/>
          <w:sz w:val="32"/>
          <w:szCs w:val="32"/>
        </w:rPr>
        <w:br/>
        <w:t xml:space="preserve">AND </w:t>
      </w:r>
      <w:r w:rsidR="005F2C74">
        <w:rPr>
          <w:rFonts w:ascii="Bradley Hand ITC" w:hAnsi="Bradley Hand ITC"/>
          <w:color w:val="262626" w:themeColor="text1" w:themeTint="D9"/>
          <w:sz w:val="32"/>
          <w:szCs w:val="32"/>
        </w:rPr>
        <w:t>THERE YOU</w:t>
      </w:r>
      <w:r w:rsidR="007C6C55">
        <w:rPr>
          <w:rFonts w:ascii="Bradley Hand ITC" w:hAnsi="Bradley Hand ITC"/>
          <w:color w:val="262626" w:themeColor="text1" w:themeTint="D9"/>
          <w:sz w:val="32"/>
          <w:szCs w:val="32"/>
        </w:rPr>
        <w:t xml:space="preserve"> GO THEY HAVE REACHED </w:t>
      </w:r>
      <w:r w:rsidR="005F2C74">
        <w:rPr>
          <w:rFonts w:ascii="Bradley Hand ITC" w:hAnsi="Bradley Hand ITC"/>
          <w:color w:val="262626" w:themeColor="text1" w:themeTint="D9"/>
          <w:sz w:val="32"/>
          <w:szCs w:val="32"/>
        </w:rPr>
        <w:t>CITY BROOKLAND IN A FEW MINUTES.</w:t>
      </w:r>
    </w:p>
    <w:p w14:paraId="02C98A33" w14:textId="77777777" w:rsidR="005F2C74" w:rsidRDefault="005F2C74" w:rsidP="007C6C55">
      <w:pPr>
        <w:ind w:left="1701" w:right="-591"/>
        <w:rPr>
          <w:rFonts w:ascii="Bradley Hand ITC" w:hAnsi="Bradley Hand ITC"/>
          <w:color w:val="262626" w:themeColor="text1" w:themeTint="D9"/>
          <w:sz w:val="32"/>
          <w:szCs w:val="32"/>
        </w:rPr>
      </w:pPr>
    </w:p>
    <w:p w14:paraId="734F0302" w14:textId="77777777" w:rsidR="005F2C74" w:rsidRDefault="005F2C74" w:rsidP="007C6C55">
      <w:pPr>
        <w:ind w:left="1701" w:right="-591"/>
        <w:rPr>
          <w:rFonts w:ascii="Bradley Hand ITC" w:hAnsi="Bradley Hand ITC"/>
          <w:color w:val="262626" w:themeColor="text1" w:themeTint="D9"/>
          <w:sz w:val="32"/>
          <w:szCs w:val="32"/>
        </w:rPr>
      </w:pPr>
    </w:p>
    <w:p w14:paraId="6C9FC5D7" w14:textId="77777777" w:rsidR="005F2C74" w:rsidRDefault="005F2C74" w:rsidP="007C6C55">
      <w:pPr>
        <w:ind w:left="1701" w:right="-591"/>
        <w:rPr>
          <w:rFonts w:ascii="Bradley Hand ITC" w:hAnsi="Bradley Hand ITC"/>
          <w:color w:val="262626" w:themeColor="text1" w:themeTint="D9"/>
          <w:sz w:val="32"/>
          <w:szCs w:val="32"/>
        </w:rPr>
      </w:pPr>
    </w:p>
    <w:p w14:paraId="40821E61" w14:textId="77777777" w:rsidR="005F2C74" w:rsidRDefault="005F2C74" w:rsidP="007C6C55">
      <w:pPr>
        <w:ind w:left="1701" w:right="-591"/>
        <w:rPr>
          <w:rFonts w:ascii="Bradley Hand ITC" w:hAnsi="Bradley Hand ITC"/>
          <w:color w:val="262626" w:themeColor="text1" w:themeTint="D9"/>
          <w:sz w:val="32"/>
          <w:szCs w:val="32"/>
        </w:rPr>
      </w:pPr>
    </w:p>
    <w:p w14:paraId="396AFC0C" w14:textId="77777777" w:rsidR="005F2C74" w:rsidRDefault="005F2C74" w:rsidP="007C6C55">
      <w:pPr>
        <w:ind w:left="1701" w:right="-591"/>
        <w:rPr>
          <w:rFonts w:ascii="Bradley Hand ITC" w:hAnsi="Bradley Hand ITC"/>
          <w:color w:val="262626" w:themeColor="text1" w:themeTint="D9"/>
          <w:sz w:val="32"/>
          <w:szCs w:val="32"/>
        </w:rPr>
      </w:pPr>
    </w:p>
    <w:p w14:paraId="4CA63D82" w14:textId="77777777" w:rsidR="005F2C74" w:rsidRDefault="005F2C74" w:rsidP="007C6C55">
      <w:pPr>
        <w:ind w:left="1701" w:right="-591"/>
        <w:rPr>
          <w:rFonts w:ascii="Bradley Hand ITC" w:hAnsi="Bradley Hand ITC"/>
          <w:color w:val="262626" w:themeColor="text1" w:themeTint="D9"/>
          <w:sz w:val="32"/>
          <w:szCs w:val="32"/>
        </w:rPr>
      </w:pPr>
    </w:p>
    <w:p w14:paraId="59EE9333" w14:textId="77777777" w:rsidR="005F2C74" w:rsidRDefault="005F2C74" w:rsidP="007C6C55">
      <w:pPr>
        <w:ind w:left="1701" w:right="-591"/>
        <w:rPr>
          <w:rFonts w:ascii="Bradley Hand ITC" w:hAnsi="Bradley Hand ITC"/>
          <w:color w:val="262626" w:themeColor="text1" w:themeTint="D9"/>
          <w:sz w:val="32"/>
          <w:szCs w:val="32"/>
        </w:rPr>
      </w:pPr>
    </w:p>
    <w:p w14:paraId="3FAFE99C" w14:textId="77777777" w:rsidR="005F2C74" w:rsidRDefault="005F2C74" w:rsidP="007C6C55">
      <w:pPr>
        <w:ind w:left="1701" w:right="-591"/>
        <w:rPr>
          <w:rFonts w:ascii="Bradley Hand ITC" w:hAnsi="Bradley Hand ITC"/>
          <w:color w:val="262626" w:themeColor="text1" w:themeTint="D9"/>
          <w:sz w:val="32"/>
          <w:szCs w:val="32"/>
        </w:rPr>
      </w:pPr>
    </w:p>
    <w:p w14:paraId="77C1A556" w14:textId="77777777" w:rsidR="00F84DB1" w:rsidRDefault="00F84DB1" w:rsidP="00F84DB1">
      <w:pPr>
        <w:ind w:right="-591"/>
        <w:rPr>
          <w:rFonts w:ascii="Bradley Hand ITC" w:hAnsi="Bradley Hand ITC"/>
          <w:color w:val="262626" w:themeColor="text1" w:themeTint="D9"/>
          <w:sz w:val="32"/>
          <w:szCs w:val="32"/>
        </w:rPr>
      </w:pPr>
    </w:p>
    <w:p w14:paraId="16EBA577" w14:textId="5AF0CCE0" w:rsidR="005F2C74" w:rsidRDefault="00F84DB1" w:rsidP="00F84DB1">
      <w:pPr>
        <w:ind w:right="-591"/>
        <w:rPr>
          <w:rFonts w:ascii="Bradley Hand ITC" w:hAnsi="Bradley Hand ITC"/>
          <w:color w:val="00B0F0"/>
          <w:sz w:val="32"/>
          <w:szCs w:val="32"/>
        </w:rPr>
      </w:pP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00B0F0"/>
          <w:sz w:val="32"/>
          <w:szCs w:val="32"/>
        </w:rPr>
        <w:t>PG-4</w:t>
      </w:r>
    </w:p>
    <w:p w14:paraId="4DEE951E" w14:textId="26FB2554" w:rsidR="005F2C74" w:rsidRDefault="005F2C74" w:rsidP="005F2C74">
      <w:pPr>
        <w:ind w:left="720" w:firstLine="720"/>
        <w:rPr>
          <w:rFonts w:ascii="Bradley Hand ITC" w:hAnsi="Bradley Hand ITC"/>
          <w:color w:val="00B0F0"/>
          <w:sz w:val="52"/>
          <w:szCs w:val="52"/>
        </w:rPr>
      </w:pPr>
      <w:r w:rsidRPr="005F2C74">
        <w:rPr>
          <w:rFonts w:ascii="Bradley Hand ITC" w:hAnsi="Bradley Hand ITC"/>
          <w:color w:val="00B0F0"/>
          <w:sz w:val="52"/>
          <w:szCs w:val="52"/>
        </w:rPr>
        <w:t>PART-3</w:t>
      </w:r>
    </w:p>
    <w:p w14:paraId="6365B293" w14:textId="201D1AE2" w:rsidR="00CF762E" w:rsidRDefault="00BC77A4" w:rsidP="00CF762E">
      <w:pPr>
        <w:tabs>
          <w:tab w:val="left" w:pos="5812"/>
        </w:tabs>
        <w:ind w:left="1440"/>
        <w:rPr>
          <w:rFonts w:ascii="Bradley Hand ITC" w:hAnsi="Bradley Hand ITC"/>
          <w:color w:val="262626" w:themeColor="text1" w:themeTint="D9"/>
          <w:sz w:val="32"/>
          <w:szCs w:val="32"/>
        </w:rPr>
      </w:pPr>
      <w:r>
        <w:rPr>
          <w:rFonts w:ascii="Bradley Hand ITC" w:hAnsi="Bradley Hand ITC"/>
          <w:color w:val="262626" w:themeColor="text1" w:themeTint="D9"/>
          <w:sz w:val="32"/>
          <w:szCs w:val="32"/>
        </w:rPr>
        <w:t>SO NOW THEY HAVE REACHE</w:t>
      </w:r>
      <w:r w:rsidR="005F2C74" w:rsidRPr="005F2C74">
        <w:rPr>
          <w:rFonts w:ascii="Bradley Hand ITC" w:hAnsi="Bradley Hand ITC"/>
          <w:color w:val="262626" w:themeColor="text1" w:themeTint="D9"/>
          <w:sz w:val="32"/>
          <w:szCs w:val="32"/>
        </w:rPr>
        <w:t>D CITY BROOKLAND</w:t>
      </w:r>
      <w:r>
        <w:rPr>
          <w:rFonts w:ascii="Bradley Hand ITC" w:hAnsi="Bradley Hand ITC"/>
          <w:color w:val="262626" w:themeColor="text1" w:themeTint="D9"/>
          <w:sz w:val="32"/>
          <w:szCs w:val="32"/>
        </w:rPr>
        <w:t>.</w:t>
      </w:r>
      <w:r>
        <w:rPr>
          <w:rFonts w:ascii="Bradley Hand ITC" w:hAnsi="Bradley Hand ITC"/>
          <w:color w:val="262626" w:themeColor="text1" w:themeTint="D9"/>
          <w:sz w:val="32"/>
          <w:szCs w:val="32"/>
        </w:rPr>
        <w:br/>
        <w:t>THEY HAVE COME TO THEIR NEW HOME.</w:t>
      </w:r>
      <w:r>
        <w:rPr>
          <w:rFonts w:ascii="Bradley Hand ITC" w:hAnsi="Bradley Hand ITC"/>
          <w:color w:val="262626" w:themeColor="text1" w:themeTint="D9"/>
          <w:sz w:val="32"/>
          <w:szCs w:val="32"/>
        </w:rPr>
        <w:br/>
        <w:t>THEY GO TO A NEARBY HOTEL AND HAVE BREAKFAST</w:t>
      </w:r>
      <w:r w:rsidR="00011694">
        <w:rPr>
          <w:rFonts w:ascii="Bradley Hand ITC" w:hAnsi="Bradley Hand ITC"/>
          <w:color w:val="262626" w:themeColor="text1" w:themeTint="D9"/>
          <w:sz w:val="32"/>
          <w:szCs w:val="32"/>
        </w:rPr>
        <w:t>.</w:t>
      </w:r>
      <w:r w:rsidR="00011694">
        <w:rPr>
          <w:rFonts w:ascii="Bradley Hand ITC" w:hAnsi="Bradley Hand ITC"/>
          <w:color w:val="262626" w:themeColor="text1" w:themeTint="D9"/>
          <w:sz w:val="32"/>
          <w:szCs w:val="32"/>
        </w:rPr>
        <w:br/>
        <w:t xml:space="preserve">NOW LET’S LEAVE ALEX ALONE </w:t>
      </w:r>
      <w:r w:rsidR="00E177D4">
        <w:rPr>
          <w:rFonts w:ascii="Bradley Hand ITC" w:hAnsi="Bradley Hand ITC"/>
          <w:color w:val="262626" w:themeColor="text1" w:themeTint="D9"/>
          <w:sz w:val="32"/>
          <w:szCs w:val="32"/>
        </w:rPr>
        <w:t>FOR SOME TIME.</w:t>
      </w:r>
      <w:r w:rsidR="00E177D4">
        <w:rPr>
          <w:rFonts w:ascii="Bradley Hand ITC" w:hAnsi="Bradley Hand ITC"/>
          <w:color w:val="262626" w:themeColor="text1" w:themeTint="D9"/>
          <w:sz w:val="32"/>
          <w:szCs w:val="32"/>
        </w:rPr>
        <w:br/>
      </w:r>
      <w:r w:rsidR="00011694">
        <w:rPr>
          <w:rFonts w:ascii="Bradley Hand ITC" w:hAnsi="Bradley Hand ITC"/>
          <w:color w:val="262626" w:themeColor="text1" w:themeTint="D9"/>
          <w:sz w:val="32"/>
          <w:szCs w:val="32"/>
        </w:rPr>
        <w:t xml:space="preserve">THERE IS ANOTHER BOY CALLED DANIEL. </w:t>
      </w:r>
      <w:r w:rsidR="00E177D4">
        <w:rPr>
          <w:rFonts w:ascii="Bradley Hand ITC" w:hAnsi="Bradley Hand ITC"/>
          <w:color w:val="262626" w:themeColor="text1" w:themeTint="D9"/>
          <w:sz w:val="32"/>
          <w:szCs w:val="32"/>
        </w:rPr>
        <w:t>HE TOO LIVES IN THE CITY</w:t>
      </w:r>
      <w:r w:rsidR="00C459F0">
        <w:rPr>
          <w:rFonts w:ascii="Bradley Hand ITC" w:hAnsi="Bradley Hand ITC"/>
          <w:color w:val="262626" w:themeColor="text1" w:themeTint="D9"/>
          <w:sz w:val="32"/>
          <w:szCs w:val="32"/>
        </w:rPr>
        <w:t>, HE IS RIGHT NOW IN THE MUSEUM.</w:t>
      </w:r>
      <w:r w:rsidR="00C459F0">
        <w:rPr>
          <w:rFonts w:ascii="Bradley Hand ITC" w:hAnsi="Bradley Hand ITC"/>
          <w:color w:val="262626" w:themeColor="text1" w:themeTint="D9"/>
          <w:sz w:val="32"/>
          <w:szCs w:val="32"/>
        </w:rPr>
        <w:br/>
        <w:t xml:space="preserve">HE IS IN THE ART GALLERY. ONE OF THE PAINTINGS </w:t>
      </w:r>
      <w:r w:rsidR="00453154">
        <w:rPr>
          <w:rFonts w:ascii="Bradley Hand ITC" w:hAnsi="Bradley Hand ITC"/>
          <w:color w:val="262626" w:themeColor="text1" w:themeTint="D9"/>
          <w:sz w:val="32"/>
          <w:szCs w:val="32"/>
        </w:rPr>
        <w:t>WAS LIKE</w:t>
      </w:r>
      <w:r w:rsidR="00C459F0">
        <w:rPr>
          <w:rFonts w:ascii="Bradley Hand ITC" w:hAnsi="Bradley Hand ITC"/>
          <w:color w:val="262626" w:themeColor="text1" w:themeTint="D9"/>
          <w:sz w:val="32"/>
          <w:szCs w:val="32"/>
        </w:rPr>
        <w:t xml:space="preserve"> FROM AN OTHER DIMENSION, WERY HOT WITH WEIRD CREATURES AND PEOPLE.</w:t>
      </w:r>
      <w:r w:rsidR="00CF762E">
        <w:rPr>
          <w:rFonts w:ascii="Bradley Hand ITC" w:hAnsi="Bradley Hand ITC"/>
          <w:color w:val="262626" w:themeColor="text1" w:themeTint="D9"/>
          <w:sz w:val="32"/>
          <w:szCs w:val="32"/>
        </w:rPr>
        <w:br/>
      </w:r>
      <w:r w:rsidR="001C5E08">
        <w:rPr>
          <w:rFonts w:ascii="Bradley Hand ITC" w:hAnsi="Bradley Hand ITC"/>
          <w:color w:val="262626" w:themeColor="text1" w:themeTint="D9"/>
          <w:sz w:val="32"/>
          <w:szCs w:val="32"/>
        </w:rPr>
        <w:t>THEN HE WAS AT THE ROOM WITH ANTIQUE STUFF LIKE</w:t>
      </w:r>
      <w:r w:rsidR="001C5E08">
        <w:rPr>
          <w:rFonts w:ascii="Bradley Hand ITC" w:hAnsi="Bradley Hand ITC"/>
          <w:color w:val="262626" w:themeColor="text1" w:themeTint="D9"/>
          <w:sz w:val="32"/>
          <w:szCs w:val="32"/>
        </w:rPr>
        <w:br/>
        <w:t>GLOWSTONE, MOONDUST, STATUE OF PEACE, ETC…</w:t>
      </w:r>
      <w:r w:rsidR="001C5E08">
        <w:rPr>
          <w:rFonts w:ascii="Bradley Hand ITC" w:hAnsi="Bradley Hand ITC"/>
          <w:color w:val="262626" w:themeColor="text1" w:themeTint="D9"/>
          <w:sz w:val="32"/>
          <w:szCs w:val="32"/>
        </w:rPr>
        <w:br/>
        <w:t>IN THE OF THE ROOM THERE WAS A STONE THAT WAS</w:t>
      </w:r>
      <w:r w:rsidR="004D205B">
        <w:rPr>
          <w:rFonts w:ascii="Bradley Hand ITC" w:hAnsi="Bradley Hand ITC"/>
          <w:color w:val="262626" w:themeColor="text1" w:themeTint="D9"/>
          <w:sz w:val="32"/>
          <w:szCs w:val="32"/>
        </w:rPr>
        <w:br/>
        <w:t>SHINY, WHITE, AND TRANSPARENT.</w:t>
      </w:r>
      <w:r w:rsidR="004D205B">
        <w:rPr>
          <w:rFonts w:ascii="Bradley Hand ITC" w:hAnsi="Bradley Hand ITC"/>
          <w:color w:val="262626" w:themeColor="text1" w:themeTint="D9"/>
          <w:sz w:val="32"/>
          <w:szCs w:val="32"/>
        </w:rPr>
        <w:br/>
      </w:r>
      <w:r w:rsidR="00453154">
        <w:rPr>
          <w:rFonts w:ascii="Bradley Hand ITC" w:hAnsi="Bradley Hand ITC"/>
          <w:color w:val="262626" w:themeColor="text1" w:themeTint="D9"/>
          <w:sz w:val="32"/>
          <w:szCs w:val="32"/>
        </w:rPr>
        <w:t>HE READ THE NOTE ABOUT IT.</w:t>
      </w:r>
      <w:r w:rsidR="00453154">
        <w:rPr>
          <w:rFonts w:ascii="Bradley Hand ITC" w:hAnsi="Bradley Hand ITC"/>
          <w:color w:val="262626" w:themeColor="text1" w:themeTint="D9"/>
          <w:sz w:val="32"/>
          <w:szCs w:val="32"/>
        </w:rPr>
        <w:br/>
        <w:t xml:space="preserve">IT TOLD THAT IT GLOW WHEN THE CHOSEN ONES ARE NEAR OR EVEN ONE OF THEM. IT LEADS THEM TO THE PORTAL AND THE CHOSEN ONES WILL DEFEAT THE EVIL LORD AND THE DRAGON FREEING ALL THE </w:t>
      </w:r>
      <w:r w:rsidR="00410112">
        <w:rPr>
          <w:rFonts w:ascii="Bradley Hand ITC" w:hAnsi="Bradley Hand ITC"/>
          <w:color w:val="262626" w:themeColor="text1" w:themeTint="D9"/>
          <w:sz w:val="32"/>
          <w:szCs w:val="32"/>
        </w:rPr>
        <w:t>DIMENSIONS.</w:t>
      </w:r>
      <w:r w:rsidR="00410112">
        <w:rPr>
          <w:rFonts w:ascii="Bradley Hand ITC" w:hAnsi="Bradley Hand ITC"/>
          <w:color w:val="262626" w:themeColor="text1" w:themeTint="D9"/>
          <w:sz w:val="32"/>
          <w:szCs w:val="32"/>
        </w:rPr>
        <w:br/>
        <w:t>THE STONE STARTED TO GLOW. DANIEL WAS AS WHITE AS A GHOST. HE IS LITERALLY ONE OF THE CHOSEN ONES!</w:t>
      </w:r>
      <w:r w:rsidR="002A533D">
        <w:rPr>
          <w:rFonts w:ascii="Bradley Hand ITC" w:hAnsi="Bradley Hand ITC"/>
          <w:color w:val="262626" w:themeColor="text1" w:themeTint="D9"/>
          <w:sz w:val="32"/>
          <w:szCs w:val="32"/>
        </w:rPr>
        <w:t xml:space="preserve"> TO MAKE SURE IT WAS HIM HE WENT A FEW STEPS BACK AND THE STONE STOPPED GLOWING, HE WENT A FEW STEPS CLOSER AND IT GLOWED.</w:t>
      </w:r>
      <w:r w:rsidR="002A533D">
        <w:rPr>
          <w:rFonts w:ascii="Bradley Hand ITC" w:hAnsi="Bradley Hand ITC"/>
          <w:color w:val="262626" w:themeColor="text1" w:themeTint="D9"/>
          <w:sz w:val="32"/>
          <w:szCs w:val="32"/>
        </w:rPr>
        <w:br/>
        <w:t>WHILE HE WAS SPENDING TIME ON CLOUD NINE A THIEF BROKE INSIDE. DANIEL CAME BACK TO REALITY AND BY THEN THE STONE WAS GONE!</w:t>
      </w:r>
      <w:r w:rsidR="002A533D">
        <w:rPr>
          <w:rFonts w:ascii="Bradley Hand ITC" w:hAnsi="Bradley Hand ITC"/>
          <w:color w:val="262626" w:themeColor="text1" w:themeTint="D9"/>
          <w:sz w:val="32"/>
          <w:szCs w:val="32"/>
        </w:rPr>
        <w:br/>
        <w:t>HE READ THAT THE STONE WAS WORTH 1 BILLION BUCKS.</w:t>
      </w:r>
      <w:r w:rsidR="002A533D">
        <w:rPr>
          <w:rFonts w:ascii="Bradley Hand ITC" w:hAnsi="Bradley Hand ITC"/>
          <w:color w:val="262626" w:themeColor="text1" w:themeTint="D9"/>
          <w:sz w:val="32"/>
          <w:szCs w:val="32"/>
        </w:rPr>
        <w:br/>
        <w:t>HE WAS SHOCKED. HE CALLED THE POLICE.</w:t>
      </w:r>
    </w:p>
    <w:p w14:paraId="179D1A49" w14:textId="5FBA45F6" w:rsidR="002A533D" w:rsidRDefault="002A533D" w:rsidP="002A533D">
      <w:pPr>
        <w:ind w:left="1701" w:right="-591"/>
        <w:rPr>
          <w:rFonts w:ascii="Bradley Hand ITC" w:hAnsi="Bradley Hand ITC"/>
          <w:color w:val="00B0F0"/>
          <w:sz w:val="32"/>
          <w:szCs w:val="32"/>
        </w:rPr>
      </w:pP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sidRPr="002A533D">
        <w:rPr>
          <w:rFonts w:ascii="Bradley Hand ITC" w:hAnsi="Bradley Hand ITC"/>
          <w:color w:val="00B0F0"/>
          <w:sz w:val="32"/>
          <w:szCs w:val="32"/>
        </w:rPr>
        <w:t>PG-5</w:t>
      </w:r>
    </w:p>
    <w:p w14:paraId="368E3A86" w14:textId="38311ED1" w:rsidR="00F84DB1" w:rsidRDefault="00F270ED" w:rsidP="00F84DB1">
      <w:pPr>
        <w:ind w:left="1701" w:right="-591"/>
        <w:rPr>
          <w:rFonts w:ascii="Bradley Hand ITC" w:hAnsi="Bradley Hand ITC"/>
          <w:color w:val="00B0F0"/>
          <w:sz w:val="52"/>
          <w:szCs w:val="52"/>
        </w:rPr>
      </w:pPr>
      <w:r w:rsidRPr="00F270ED">
        <w:rPr>
          <w:rFonts w:ascii="Bradley Hand ITC" w:hAnsi="Bradley Hand ITC"/>
          <w:color w:val="00B0F0"/>
          <w:sz w:val="52"/>
          <w:szCs w:val="52"/>
        </w:rPr>
        <w:t>PART-4</w:t>
      </w:r>
    </w:p>
    <w:p w14:paraId="17DA9920" w14:textId="77777777" w:rsidR="00F84DB1" w:rsidRDefault="00F84DB1" w:rsidP="00F84DB1">
      <w:pPr>
        <w:ind w:left="1701" w:right="-591"/>
        <w:rPr>
          <w:rFonts w:ascii="Bradley Hand ITC" w:hAnsi="Bradley Hand ITC"/>
          <w:color w:val="00B0F0"/>
          <w:sz w:val="52"/>
          <w:szCs w:val="52"/>
        </w:rPr>
      </w:pPr>
    </w:p>
    <w:p w14:paraId="730C74F2" w14:textId="0D17438B" w:rsidR="00F84DB1" w:rsidRPr="00F84DB1" w:rsidRDefault="00F84DB1" w:rsidP="00F84DB1">
      <w:pPr>
        <w:ind w:left="1701" w:right="-591"/>
        <w:rPr>
          <w:rFonts w:ascii="Bradley Hand ITC" w:hAnsi="Bradley Hand ITC"/>
          <w:color w:val="262626" w:themeColor="text1" w:themeTint="D9"/>
          <w:sz w:val="32"/>
          <w:szCs w:val="32"/>
        </w:rPr>
      </w:pPr>
      <w:r w:rsidRPr="00F84DB1">
        <w:rPr>
          <w:rFonts w:ascii="Bradley Hand ITC" w:hAnsi="Bradley Hand ITC"/>
          <w:color w:val="262626" w:themeColor="text1" w:themeTint="D9"/>
          <w:sz w:val="32"/>
          <w:szCs w:val="32"/>
        </w:rPr>
        <w:t>LET</w:t>
      </w:r>
      <w:r>
        <w:rPr>
          <w:rFonts w:ascii="Bradley Hand ITC" w:hAnsi="Bradley Hand ITC"/>
          <w:color w:val="262626" w:themeColor="text1" w:themeTint="D9"/>
          <w:sz w:val="32"/>
          <w:szCs w:val="32"/>
        </w:rPr>
        <w:t>’S SEE WHO THE NEXT CHOSEN ONE…IS</w:t>
      </w:r>
      <w:r>
        <w:rPr>
          <w:rFonts w:ascii="Bradley Hand ITC" w:hAnsi="Bradley Hand ITC"/>
          <w:color w:val="262626" w:themeColor="text1" w:themeTint="D9"/>
          <w:sz w:val="32"/>
          <w:szCs w:val="32"/>
        </w:rPr>
        <w:br/>
      </w:r>
      <w:r w:rsidR="00140538">
        <w:rPr>
          <w:rFonts w:ascii="Bradley Hand ITC" w:hAnsi="Bradley Hand ITC"/>
          <w:color w:val="262626" w:themeColor="text1" w:themeTint="D9"/>
          <w:sz w:val="32"/>
          <w:szCs w:val="32"/>
        </w:rPr>
        <w:t xml:space="preserve">SO AT THE CORNER OF THE CITY THERE LIVES A BOY </w:t>
      </w:r>
      <w:r w:rsidR="00140538">
        <w:rPr>
          <w:rFonts w:ascii="Bradley Hand ITC" w:hAnsi="Bradley Hand ITC"/>
          <w:color w:val="262626" w:themeColor="text1" w:themeTint="D9"/>
          <w:sz w:val="32"/>
          <w:szCs w:val="32"/>
        </w:rPr>
        <w:br/>
        <w:t>NAMED RYAN. HE IS USUALLY CALLED JAMES</w:t>
      </w:r>
      <w:bookmarkStart w:id="0" w:name="_GoBack"/>
      <w:bookmarkEnd w:id="0"/>
    </w:p>
    <w:sectPr w:rsidR="00F84DB1" w:rsidRPr="00F84DB1" w:rsidSect="00E177D4">
      <w:pgSz w:w="11906" w:h="16838"/>
      <w:pgMar w:top="1440" w:right="1440" w:bottom="144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404"/>
    <w:rsid w:val="00011694"/>
    <w:rsid w:val="00027240"/>
    <w:rsid w:val="000640AA"/>
    <w:rsid w:val="000B071C"/>
    <w:rsid w:val="00140538"/>
    <w:rsid w:val="001C556F"/>
    <w:rsid w:val="001C5E08"/>
    <w:rsid w:val="0029242E"/>
    <w:rsid w:val="002A533D"/>
    <w:rsid w:val="003A3E8B"/>
    <w:rsid w:val="00410112"/>
    <w:rsid w:val="00453154"/>
    <w:rsid w:val="004C0281"/>
    <w:rsid w:val="004D205B"/>
    <w:rsid w:val="00521973"/>
    <w:rsid w:val="005F2C74"/>
    <w:rsid w:val="0061064D"/>
    <w:rsid w:val="007B75B7"/>
    <w:rsid w:val="007C6C55"/>
    <w:rsid w:val="008E20E0"/>
    <w:rsid w:val="00926E68"/>
    <w:rsid w:val="009418EB"/>
    <w:rsid w:val="009E3E12"/>
    <w:rsid w:val="00AC19E7"/>
    <w:rsid w:val="00B04AEA"/>
    <w:rsid w:val="00B8451E"/>
    <w:rsid w:val="00BC77A4"/>
    <w:rsid w:val="00C459F0"/>
    <w:rsid w:val="00CB2BDA"/>
    <w:rsid w:val="00CF762E"/>
    <w:rsid w:val="00DD2404"/>
    <w:rsid w:val="00DE4AFC"/>
    <w:rsid w:val="00E03A7A"/>
    <w:rsid w:val="00E177D4"/>
    <w:rsid w:val="00E44AE7"/>
    <w:rsid w:val="00EA40EC"/>
    <w:rsid w:val="00F270ED"/>
    <w:rsid w:val="00F826C9"/>
    <w:rsid w:val="00F84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AF0C"/>
  <w15:chartTrackingRefBased/>
  <w15:docId w15:val="{07EFDA98-72BB-4240-B97B-47D2584B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177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7D4"/>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E177D4"/>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0349E-7A11-4A26-932B-3941D8BA5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7</Pages>
  <Words>793</Words>
  <Characters>3383</Characters>
  <Application>Microsoft Office Word</Application>
  <DocSecurity>0</DocSecurity>
  <Lines>161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2022-03-25T06:21:00Z</dcterms:created>
  <dcterms:modified xsi:type="dcterms:W3CDTF">2022-03-25T14:17:00Z</dcterms:modified>
</cp:coreProperties>
</file>