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外部脚本函数的编写格式</w:t>
      </w:r>
    </w:p>
    <w:p w:rsidR="006B2545" w:rsidRDefault="006B2545" w:rsidP="006B2545">
      <w:r>
        <w:rPr>
          <w:noProof/>
        </w:rPr>
        <w:drawing>
          <wp:inline distT="0" distB="0" distL="0" distR="0" wp14:anchorId="41FC6F5D" wp14:editId="7D8796D0">
            <wp:extent cx="5274310" cy="1200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命令行切换到脚本的目录下</w:t>
      </w:r>
    </w:p>
    <w:p w:rsidR="006B2545" w:rsidRDefault="006B2545" w:rsidP="006B2545">
      <w:r>
        <w:rPr>
          <w:noProof/>
        </w:rPr>
        <w:drawing>
          <wp:inline distT="0" distB="0" distL="0" distR="0" wp14:anchorId="3D9F03D0" wp14:editId="1191E7AE">
            <wp:extent cx="5274310" cy="1437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 .\myping.ps1</w:t>
      </w:r>
      <w:r>
        <w:rPr>
          <w:rFonts w:hint="eastAsia"/>
        </w:rPr>
        <w:t>引入脚本。值得注意的是一个点表示对当前的程序也就是当前</w:t>
      </w:r>
      <w:r>
        <w:rPr>
          <w:rFonts w:hint="eastAsia"/>
        </w:rPr>
        <w:t>powershell</w:t>
      </w:r>
      <w:r>
        <w:rPr>
          <w:rFonts w:hint="eastAsia"/>
        </w:rPr>
        <w:t>窗口有效，后面那个</w:t>
      </w:r>
      <w:r>
        <w:rPr>
          <w:rFonts w:hint="eastAsia"/>
        </w:rPr>
        <w:t>.</w:t>
      </w:r>
      <w:r>
        <w:rPr>
          <w:rFonts w:hint="eastAsia"/>
        </w:rPr>
        <w:t>表示的是当前目录</w:t>
      </w:r>
    </w:p>
    <w:p w:rsidR="006B2545" w:rsidRDefault="006B2545" w:rsidP="006B2545">
      <w:r>
        <w:rPr>
          <w:noProof/>
        </w:rPr>
        <w:drawing>
          <wp:inline distT="0" distB="0" distL="0" distR="0" wp14:anchorId="1E29F171" wp14:editId="58D3DEE0">
            <wp:extent cx="5274310" cy="1791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执行外部脚本定义好的函数</w:t>
      </w:r>
    </w:p>
    <w:p w:rsidR="006B2545" w:rsidRDefault="006B2545" w:rsidP="006B2545">
      <w:r>
        <w:rPr>
          <w:noProof/>
        </w:rPr>
        <w:drawing>
          <wp:inline distT="0" distB="0" distL="0" distR="0" wp14:anchorId="54F6FCB5" wp14:editId="3B74D875">
            <wp:extent cx="5274310" cy="1200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/>
    <w:p w:rsidR="006B2545" w:rsidRDefault="006B2545" w:rsidP="006B2545">
      <w:r>
        <w:rPr>
          <w:rFonts w:hint="eastAsia"/>
        </w:rPr>
        <w:t>说明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编写的外部脚本可以有参数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使用方法名后面加参数名</w:t>
      </w:r>
      <w:r>
        <w:rPr>
          <w:rFonts w:hint="eastAsia"/>
        </w:rPr>
        <w:t>+</w:t>
      </w:r>
      <w:r>
        <w:rPr>
          <w:rFonts w:hint="eastAsia"/>
        </w:rPr>
        <w:t>数值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也可以使用其他方式导入脚本，使用</w:t>
      </w:r>
      <w:r>
        <w:rPr>
          <w:rFonts w:hint="eastAsia"/>
        </w:rPr>
        <w:t>Import-Module</w:t>
      </w:r>
      <w:r>
        <w:rPr>
          <w:rFonts w:hint="eastAsia"/>
        </w:rPr>
        <w:t>命令</w:t>
      </w:r>
    </w:p>
    <w:p w:rsidR="006B2545" w:rsidRDefault="006B2545" w:rsidP="006B2545">
      <w:r>
        <w:rPr>
          <w:noProof/>
        </w:rPr>
        <w:drawing>
          <wp:inline distT="0" distB="0" distL="0" distR="0" wp14:anchorId="7DEA33DC" wp14:editId="55A70580">
            <wp:extent cx="5274310" cy="1300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导入公网山的</w:t>
      </w:r>
      <w:r>
        <w:rPr>
          <w:rFonts w:hint="eastAsia"/>
        </w:rPr>
        <w:t>ps1</w:t>
      </w:r>
      <w:r>
        <w:rPr>
          <w:rFonts w:hint="eastAsia"/>
        </w:rPr>
        <w:t>脚本</w:t>
      </w:r>
    </w:p>
    <w:p w:rsidR="006B2545" w:rsidRDefault="006B2545" w:rsidP="006B2545">
      <w:r>
        <w:rPr>
          <w:noProof/>
        </w:rPr>
        <w:lastRenderedPageBreak/>
        <w:drawing>
          <wp:inline distT="0" distB="0" distL="0" distR="0" wp14:anchorId="17ABF30E" wp14:editId="6AF76501">
            <wp:extent cx="5274310" cy="8626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EA5E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Get</w:t>
      </w:r>
      <w:r>
        <w:t>-Module</w:t>
      </w:r>
      <w:r>
        <w:rPr>
          <w:rFonts w:hint="eastAsia"/>
        </w:rPr>
        <w:t>可以查看导入的脚本</w:t>
      </w:r>
    </w:p>
    <w:p w:rsidR="00EA5EDA" w:rsidRDefault="00EA5EDA" w:rsidP="00EA5EDA">
      <w:r>
        <w:rPr>
          <w:noProof/>
        </w:rPr>
        <w:drawing>
          <wp:inline distT="0" distB="0" distL="0" distR="0" wp14:anchorId="7284DBCF" wp14:editId="66D67831">
            <wp:extent cx="5274310" cy="1637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A" w:rsidRDefault="00EA5EDA" w:rsidP="00EA5EDA"/>
    <w:p w:rsidR="00EA5EDA" w:rsidRDefault="00EA5EDA" w:rsidP="00EA5E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history</w:t>
      </w:r>
      <w:r>
        <w:rPr>
          <w:rFonts w:hint="eastAsia"/>
        </w:rPr>
        <w:t>到处本次终端输入的历史命令</w:t>
      </w:r>
    </w:p>
    <w:p w:rsidR="00EA5EDA" w:rsidRDefault="00EA5EDA" w:rsidP="00EA5EDA">
      <w:r>
        <w:rPr>
          <w:noProof/>
        </w:rPr>
        <w:drawing>
          <wp:inline distT="0" distB="0" distL="0" distR="0" wp14:anchorId="055EF57E" wp14:editId="0C8C9F80">
            <wp:extent cx="5274310" cy="2501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A" w:rsidRDefault="00CF7CAA" w:rsidP="00EA5EDA"/>
    <w:p w:rsidR="00CF7CAA" w:rsidRDefault="00CF7CAA" w:rsidP="00EA5EDA">
      <w:r>
        <w:rPr>
          <w:noProof/>
        </w:rPr>
        <w:drawing>
          <wp:inline distT="0" distB="0" distL="0" distR="0" wp14:anchorId="2B9B6132" wp14:editId="7A3082C1">
            <wp:extent cx="5274310" cy="1179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04" w:rsidRDefault="002F0A04" w:rsidP="002F0A04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 xml:space="preserve">owershell </w:t>
      </w:r>
      <w:r>
        <w:t>import module function</w:t>
      </w:r>
    </w:p>
    <w:p w:rsidR="002F0A04" w:rsidRDefault="002F0A04" w:rsidP="002F0A04">
      <w:r>
        <w:rPr>
          <w:noProof/>
        </w:rPr>
        <w:lastRenderedPageBreak/>
        <w:drawing>
          <wp:inline distT="0" distB="0" distL="0" distR="0" wp14:anchorId="4E0E9FD6" wp14:editId="60551095">
            <wp:extent cx="5274310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3B" w:rsidRDefault="0051543B" w:rsidP="002F0A04"/>
    <w:p w:rsidR="0051543B" w:rsidRDefault="0051543B" w:rsidP="002F0A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3507F" wp14:editId="35799E6D">
            <wp:extent cx="4401185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5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027" w:rsidRDefault="00BF7027" w:rsidP="002F0A04">
      <w:r>
        <w:separator/>
      </w:r>
    </w:p>
  </w:endnote>
  <w:endnote w:type="continuationSeparator" w:id="0">
    <w:p w:rsidR="00BF7027" w:rsidRDefault="00BF7027" w:rsidP="002F0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027" w:rsidRDefault="00BF7027" w:rsidP="002F0A04">
      <w:r>
        <w:separator/>
      </w:r>
    </w:p>
  </w:footnote>
  <w:footnote w:type="continuationSeparator" w:id="0">
    <w:p w:rsidR="00BF7027" w:rsidRDefault="00BF7027" w:rsidP="002F0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0EB7"/>
    <w:multiLevelType w:val="hybridMultilevel"/>
    <w:tmpl w:val="316EA05C"/>
    <w:lvl w:ilvl="0" w:tplc="1562C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127119"/>
    <w:multiLevelType w:val="hybridMultilevel"/>
    <w:tmpl w:val="4972F3E6"/>
    <w:lvl w:ilvl="0" w:tplc="2A0ED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81"/>
    <w:rsid w:val="002F0A04"/>
    <w:rsid w:val="002F5662"/>
    <w:rsid w:val="00381081"/>
    <w:rsid w:val="0051543B"/>
    <w:rsid w:val="006B2545"/>
    <w:rsid w:val="00BF7027"/>
    <w:rsid w:val="00CF7CAA"/>
    <w:rsid w:val="00EA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B58C"/>
  <w15:chartTrackingRefBased/>
  <w15:docId w15:val="{E01D4248-7E64-4E20-B58F-7D0F8FEA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54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F0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F0A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F0A0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F0A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5</cp:revision>
  <dcterms:created xsi:type="dcterms:W3CDTF">2017-08-16T09:11:00Z</dcterms:created>
  <dcterms:modified xsi:type="dcterms:W3CDTF">2017-08-17T08:02:00Z</dcterms:modified>
</cp:coreProperties>
</file>