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37032020"/>
      <w:bookmarkStart w:id="52" w:name="_Toc137107040"/>
      <w:bookmarkStart w:id="53" w:name="_Toc137108442"/>
      <w:bookmarkStart w:id="54" w:name="_Toc137125165"/>
      <w:bookmarkStart w:id="55" w:name="_Toc169260375"/>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09FF002F" w14:textId="77777777" w:rsidR="002E5A1D" w:rsidRDefault="002E5A1D" w:rsidP="00264E37">
      <w:pPr>
        <w:pStyle w:val="Heading3"/>
      </w:pPr>
    </w:p>
    <w:p w14:paraId="7A615D83" w14:textId="77777777" w:rsidR="00AB574F" w:rsidRDefault="00AB574F" w:rsidP="00AB574F"/>
    <w:p w14:paraId="35B6E88B" w14:textId="77777777" w:rsidR="00AB574F" w:rsidRPr="00AB574F" w:rsidRDefault="00AB574F" w:rsidP="00AB574F"/>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6" w:name="_Toc325469201"/>
      <w:bookmarkStart w:id="57" w:name="_Toc353805700"/>
      <w:bookmarkStart w:id="58" w:name="_Toc353879009"/>
      <w:bookmarkStart w:id="59" w:name="_Toc353881263"/>
      <w:bookmarkStart w:id="60" w:name="_Toc353881386"/>
      <w:bookmarkStart w:id="61" w:name="_Toc353894918"/>
      <w:bookmarkStart w:id="62" w:name="_Toc363724091"/>
      <w:bookmarkStart w:id="63" w:name="_Toc363728366"/>
      <w:bookmarkStart w:id="64" w:name="_Toc363741607"/>
      <w:bookmarkStart w:id="65" w:name="_Toc364078490"/>
      <w:bookmarkStart w:id="66" w:name="_Toc399342047"/>
      <w:bookmarkStart w:id="67" w:name="_Toc399342178"/>
      <w:bookmarkStart w:id="68" w:name="_Toc399399418"/>
      <w:bookmarkStart w:id="69" w:name="_Toc399919318"/>
      <w:bookmarkStart w:id="70" w:name="_Toc399919888"/>
      <w:bookmarkStart w:id="71" w:name="_Toc399920064"/>
      <w:bookmarkStart w:id="72" w:name="_Toc399921729"/>
      <w:bookmarkStart w:id="73" w:name="_Toc400544875"/>
      <w:bookmarkStart w:id="74" w:name="_Toc403568450"/>
      <w:bookmarkStart w:id="75" w:name="_Toc403648680"/>
      <w:bookmarkStart w:id="76" w:name="_Toc403658954"/>
      <w:bookmarkStart w:id="77" w:name="_Toc419451847"/>
      <w:bookmarkStart w:id="78" w:name="_Toc419452604"/>
      <w:bookmarkStart w:id="79" w:name="_Toc169260376"/>
      <w:r w:rsidRPr="00B33D57">
        <w:rPr>
          <w:rFonts w:ascii="Calibri" w:hAnsi="Calibri" w:cs="Arial"/>
          <w:i w:val="0"/>
          <w:color w:val="00B050"/>
          <w:sz w:val="36"/>
        </w:rPr>
        <w:t>STATEMENT OF ADVICE</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7C4E722B" w14:textId="77777777" w:rsidR="002E5A1D" w:rsidRPr="00B33D57" w:rsidRDefault="002E5A1D" w:rsidP="002E5A1D">
      <w:pPr>
        <w:pStyle w:val="Heading3"/>
        <w:ind w:left="-284"/>
        <w:jc w:val="center"/>
        <w:rPr>
          <w:rFonts w:ascii="Calibri" w:hAnsi="Calibri"/>
          <w:i w:val="0"/>
          <w:sz w:val="32"/>
          <w:szCs w:val="32"/>
        </w:rPr>
      </w:pPr>
      <w:bookmarkStart w:id="80" w:name="_Toc325469202"/>
      <w:bookmarkStart w:id="81" w:name="_Toc169260377"/>
      <w:r w:rsidRPr="00B33D57">
        <w:rPr>
          <w:rFonts w:ascii="Calibri" w:hAnsi="Calibri"/>
          <w:i w:val="0"/>
          <w:sz w:val="32"/>
          <w:szCs w:val="32"/>
        </w:rPr>
        <w:t>Financial Planning Strategy</w:t>
      </w:r>
      <w:bookmarkEnd w:id="80"/>
      <w:bookmarkEnd w:id="81"/>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5CE64323" w:rsidR="002E5A1D" w:rsidRPr="004A72B6" w:rsidRDefault="0010474D" w:rsidP="002E5A1D">
      <w:pPr>
        <w:spacing w:after="120"/>
        <w:ind w:left="-284"/>
        <w:jc w:val="center"/>
        <w:rPr>
          <w:rFonts w:ascii="Calibri" w:hAnsi="Calibri"/>
          <w:b/>
          <w:color w:val="00B0F0"/>
          <w:sz w:val="28"/>
          <w:szCs w:val="28"/>
        </w:rPr>
      </w:pPr>
      <w:r>
        <w:rPr>
          <w:rFonts w:ascii="Calibri" w:hAnsi="Calibri" w:cs="Times New Roman"/>
        </w:rPr>
        <w:t>Paul</w:t>
      </w:r>
      <w:r w:rsidR="00CB5BEB" w:rsidRPr="004A72B6">
        <w:rPr>
          <w:rFonts w:ascii="Calibri" w:hAnsi="Calibri" w:cs="Times New Roman"/>
        </w:rPr>
        <w:t xml:space="preserve"> and </w:t>
      </w:r>
      <w:r>
        <w:rPr>
          <w:rFonts w:ascii="Calibri" w:hAnsi="Calibri" w:cs="Times New Roman"/>
        </w:rPr>
        <w:t>Alex</w:t>
      </w:r>
      <w:r w:rsidR="00B37C3B">
        <w:rPr>
          <w:rFonts w:ascii="Calibri" w:hAnsi="Calibri" w:cs="Times New Roman"/>
        </w:rPr>
        <w:t>andra</w:t>
      </w:r>
      <w:r w:rsidR="00CB5BEB" w:rsidRPr="004A72B6">
        <w:rPr>
          <w:rFonts w:ascii="Calibri" w:hAnsi="Calibri" w:cs="Times New Roman"/>
        </w:rPr>
        <w:t xml:space="preserve"> </w:t>
      </w:r>
      <w:r>
        <w:rPr>
          <w:rFonts w:ascii="Calibri" w:hAnsi="Calibri" w:cs="Times New Roman"/>
        </w:rPr>
        <w:t>Robertson</w:t>
      </w:r>
    </w:p>
    <w:p w14:paraId="160FB1EF" w14:textId="7FD98D05" w:rsidR="0010474D" w:rsidRPr="0010474D" w:rsidRDefault="002E5A1D" w:rsidP="0010474D">
      <w:pPr>
        <w:spacing w:after="120"/>
        <w:ind w:left="-284"/>
        <w:jc w:val="center"/>
        <w:rPr>
          <w:rFonts w:ascii="Calibri" w:hAnsi="Calibri"/>
          <w:sz w:val="22"/>
          <w:szCs w:val="22"/>
        </w:rPr>
      </w:pPr>
      <w:r w:rsidRPr="00B33D57">
        <w:rPr>
          <w:rFonts w:ascii="Calibri" w:hAnsi="Calibri"/>
          <w:sz w:val="22"/>
          <w:szCs w:val="22"/>
        </w:rPr>
        <w:t>Of</w:t>
      </w:r>
      <w:r w:rsidR="0010474D" w:rsidRPr="0010474D">
        <w:rPr>
          <w:rFonts w:ascii="Calibri" w:hAnsi="Calibri"/>
        </w:rPr>
        <w:tab/>
      </w:r>
    </w:p>
    <w:p w14:paraId="576541BF" w14:textId="7329CC21" w:rsidR="00CB5BEB" w:rsidRPr="00CB5BEB" w:rsidRDefault="0010474D" w:rsidP="0010474D">
      <w:pPr>
        <w:pStyle w:val="Heading4"/>
        <w:numPr>
          <w:ilvl w:val="0"/>
          <w:numId w:val="0"/>
        </w:numPr>
        <w:spacing w:before="0"/>
        <w:ind w:left="-284"/>
        <w:jc w:val="center"/>
        <w:rPr>
          <w:rFonts w:ascii="Calibri" w:hAnsi="Calibri" w:cs="Arial"/>
          <w:b w:val="0"/>
          <w:szCs w:val="24"/>
        </w:rPr>
      </w:pPr>
      <w:r w:rsidRPr="0010474D">
        <w:rPr>
          <w:rFonts w:ascii="Calibri" w:hAnsi="Calibri" w:cs="Arial"/>
          <w:b w:val="0"/>
          <w:szCs w:val="24"/>
        </w:rPr>
        <w:t>90 Smedley Road</w:t>
      </w:r>
      <w:r w:rsidR="00CB5BEB" w:rsidRPr="00CB5BEB">
        <w:rPr>
          <w:rFonts w:ascii="Calibri" w:hAnsi="Calibri" w:cs="Arial"/>
          <w:b w:val="0"/>
          <w:szCs w:val="24"/>
        </w:rPr>
        <w:t xml:space="preserve"> </w:t>
      </w:r>
    </w:p>
    <w:p w14:paraId="7509837E" w14:textId="6F7FA520" w:rsidR="00510332" w:rsidRDefault="0010474D" w:rsidP="00CB5BEB">
      <w:pPr>
        <w:pStyle w:val="Heading4"/>
        <w:numPr>
          <w:ilvl w:val="0"/>
          <w:numId w:val="0"/>
        </w:numPr>
        <w:spacing w:before="0"/>
        <w:ind w:left="-284"/>
        <w:jc w:val="center"/>
        <w:rPr>
          <w:rFonts w:ascii="Calibri" w:hAnsi="Calibri" w:cs="Arial"/>
          <w:b w:val="0"/>
          <w:szCs w:val="24"/>
        </w:rPr>
      </w:pPr>
      <w:r w:rsidRPr="0010474D">
        <w:rPr>
          <w:rFonts w:ascii="Calibri" w:hAnsi="Calibri" w:cs="Arial"/>
          <w:b w:val="0"/>
          <w:szCs w:val="24"/>
        </w:rPr>
        <w:t>PARK ORCHARDS VIC 3114</w:t>
      </w:r>
    </w:p>
    <w:p w14:paraId="327EF6F6" w14:textId="77777777" w:rsidR="00CB5BEB" w:rsidRPr="00CB5BEB" w:rsidRDefault="00CB5BEB" w:rsidP="00CB5BEB"/>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0D6A397A" w:rsidR="002E5A1D" w:rsidRPr="006439ED" w:rsidRDefault="002266CC" w:rsidP="002E5A1D">
      <w:pPr>
        <w:pStyle w:val="Heading4"/>
        <w:numPr>
          <w:ilvl w:val="0"/>
          <w:numId w:val="0"/>
        </w:numPr>
        <w:ind w:left="-284"/>
        <w:jc w:val="center"/>
        <w:rPr>
          <w:rFonts w:ascii="Calibri" w:hAnsi="Calibri" w:cs="Arial"/>
        </w:rPr>
      </w:pPr>
      <w:r>
        <w:rPr>
          <w:rFonts w:ascii="Calibri" w:hAnsi="Calibri" w:cs="Arial"/>
        </w:rPr>
        <w:t>1</w:t>
      </w:r>
      <w:r w:rsidR="00B37C3B">
        <w:rPr>
          <w:rFonts w:ascii="Calibri" w:hAnsi="Calibri" w:cs="Arial"/>
        </w:rPr>
        <w:t>4</w:t>
      </w:r>
      <w:r w:rsidR="006439ED" w:rsidRPr="006439ED">
        <w:rPr>
          <w:rFonts w:ascii="Calibri" w:hAnsi="Calibri" w:cs="Arial"/>
          <w:vertAlign w:val="superscript"/>
        </w:rPr>
        <w:t>th</w:t>
      </w:r>
      <w:r w:rsidR="006439ED" w:rsidRPr="006439ED">
        <w:rPr>
          <w:rFonts w:ascii="Calibri" w:hAnsi="Calibri" w:cs="Arial"/>
        </w:rPr>
        <w:t xml:space="preserve"> June</w:t>
      </w:r>
      <w:r w:rsidR="003A399E" w:rsidRPr="006439ED">
        <w:rPr>
          <w:rFonts w:ascii="Calibri" w:hAnsi="Calibri" w:cs="Arial"/>
        </w:rPr>
        <w:t xml:space="preserve"> </w:t>
      </w:r>
      <w:r w:rsidR="00CB5BEB" w:rsidRPr="006439ED">
        <w:rPr>
          <w:rFonts w:ascii="Calibri" w:hAnsi="Calibri" w:cs="Arial"/>
        </w:rPr>
        <w:t>202</w:t>
      </w:r>
      <w:r w:rsidR="0010474D">
        <w:rPr>
          <w:rFonts w:ascii="Calibri" w:hAnsi="Calibri" w:cs="Arial"/>
        </w:rPr>
        <w:t>4</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14C35A72" w:rsidR="002E5A1D" w:rsidRPr="00B33D57" w:rsidRDefault="00BE2094" w:rsidP="002E5A1D">
      <w:pPr>
        <w:pStyle w:val="Heading6"/>
        <w:numPr>
          <w:ilvl w:val="0"/>
          <w:numId w:val="0"/>
        </w:numPr>
        <w:spacing w:before="0" w:after="0"/>
        <w:ind w:left="-284"/>
        <w:jc w:val="center"/>
        <w:rPr>
          <w:rFonts w:ascii="Calibri" w:hAnsi="Calibri"/>
          <w:i w:val="0"/>
          <w:sz w:val="22"/>
          <w:szCs w:val="22"/>
        </w:rPr>
      </w:pPr>
      <w:r>
        <w:rPr>
          <w:rFonts w:ascii="Calibri" w:hAnsi="Calibri"/>
          <w:i w:val="0"/>
          <w:sz w:val="22"/>
          <w:szCs w:val="22"/>
        </w:rPr>
        <w:t xml:space="preserve">Suite 201, </w:t>
      </w:r>
      <w:r w:rsidR="00D037AE" w:rsidRPr="00B33D57">
        <w:rPr>
          <w:rFonts w:ascii="Calibri" w:hAnsi="Calibri"/>
          <w:i w:val="0"/>
          <w:sz w:val="22"/>
          <w:szCs w:val="22"/>
        </w:rPr>
        <w:t xml:space="preserve">Level </w:t>
      </w:r>
      <w:r>
        <w:rPr>
          <w:rFonts w:ascii="Calibri" w:hAnsi="Calibri"/>
          <w:i w:val="0"/>
          <w:sz w:val="22"/>
          <w:szCs w:val="22"/>
        </w:rPr>
        <w:t>2</w:t>
      </w:r>
      <w:r w:rsidR="00D037AE" w:rsidRPr="00B33D57">
        <w:rPr>
          <w:rFonts w:ascii="Calibri" w:hAnsi="Calibri"/>
          <w:i w:val="0"/>
          <w:sz w:val="22"/>
          <w:szCs w:val="22"/>
        </w:rPr>
        <w:t xml:space="preserve">, </w:t>
      </w:r>
      <w:r>
        <w:rPr>
          <w:rFonts w:ascii="Calibri" w:hAnsi="Calibri"/>
          <w:i w:val="0"/>
          <w:sz w:val="22"/>
          <w:szCs w:val="22"/>
        </w:rPr>
        <w:t>42</w:t>
      </w:r>
      <w:r w:rsidR="00D037AE" w:rsidRPr="00B33D57">
        <w:rPr>
          <w:rFonts w:ascii="Calibri" w:hAnsi="Calibri"/>
          <w:i w:val="0"/>
          <w:sz w:val="22"/>
          <w:szCs w:val="22"/>
        </w:rPr>
        <w:t>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269795B" w:rsidR="00264E37" w:rsidRPr="00B33D57" w:rsidRDefault="00BE2094" w:rsidP="00264E37">
      <w:pPr>
        <w:jc w:val="center"/>
        <w:rPr>
          <w:rFonts w:ascii="Calibri" w:hAnsi="Calibri"/>
          <w:sz w:val="18"/>
          <w:szCs w:val="18"/>
        </w:rPr>
      </w:pPr>
      <w:r>
        <w:rPr>
          <w:rFonts w:ascii="Calibri" w:hAnsi="Calibri"/>
          <w:sz w:val="18"/>
          <w:szCs w:val="18"/>
        </w:rPr>
        <w:t>Suite 201, Level 2, 42</w:t>
      </w:r>
      <w:r w:rsidR="00264E37" w:rsidRPr="00B33D57">
        <w:rPr>
          <w:rFonts w:ascii="Calibri" w:hAnsi="Calibri"/>
          <w:sz w:val="18"/>
          <w:szCs w:val="18"/>
        </w:rPr>
        <w:t xml:space="preserve">9 Bay Street, </w:t>
      </w:r>
      <w:r w:rsidRPr="00BE2094">
        <w:rPr>
          <w:rFonts w:ascii="Calibri" w:hAnsi="Calibri"/>
          <w:sz w:val="18"/>
          <w:szCs w:val="18"/>
        </w:rPr>
        <w:t>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important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provides you with information about our advice so you can </w:t>
      </w:r>
      <w:proofErr w:type="gramStart"/>
      <w:r w:rsidRPr="00B33D57">
        <w:rPr>
          <w:rFonts w:ascii="Calibri" w:hAnsi="Calibri"/>
          <w:sz w:val="16"/>
          <w:szCs w:val="16"/>
        </w:rPr>
        <w:t>make a decision</w:t>
      </w:r>
      <w:proofErr w:type="gramEnd"/>
      <w:r w:rsidRPr="00B33D57">
        <w:rPr>
          <w:rFonts w:ascii="Calibri" w:hAnsi="Calibri"/>
          <w:sz w:val="16"/>
          <w:szCs w:val="16"/>
        </w:rPr>
        <w:t xml:space="preserve">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542B1E4B"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we have omitted, overlooked or incorrectly understood any of your rel</w:t>
      </w:r>
      <w:r w:rsidR="0010474D">
        <w:rPr>
          <w:rFonts w:ascii="Calibri" w:hAnsi="Calibri"/>
          <w:sz w:val="16"/>
          <w:szCs w:val="16"/>
        </w:rPr>
        <w:t>eva</w:t>
      </w:r>
      <w:r w:rsidRPr="00B33D57">
        <w:rPr>
          <w:rFonts w:ascii="Calibri" w:hAnsi="Calibri"/>
          <w:sz w:val="16"/>
          <w:szCs w:val="16"/>
        </w:rPr>
        <w:t>nt circumstances.</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77777777"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assistance.</w:t>
      </w:r>
    </w:p>
    <w:p w14:paraId="04747567" w14:textId="77777777" w:rsidR="00D46E90" w:rsidRPr="00B33D57" w:rsidRDefault="00D46E90" w:rsidP="00D46E90">
      <w:pPr>
        <w:rPr>
          <w:rFonts w:ascii="Calibri" w:hAnsi="Calibri" w:cs="Times New Roman"/>
        </w:rPr>
      </w:pPr>
    </w:p>
    <w:p w14:paraId="02C89DC1" w14:textId="0CBF760A" w:rsidR="00D46E90" w:rsidRPr="006439ED" w:rsidRDefault="002266CC" w:rsidP="00CB7320">
      <w:pPr>
        <w:jc w:val="right"/>
        <w:rPr>
          <w:rFonts w:ascii="Calibri" w:hAnsi="Calibri" w:cs="Times New Roman"/>
        </w:rPr>
      </w:pPr>
      <w:r>
        <w:rPr>
          <w:rFonts w:ascii="Calibri" w:hAnsi="Calibri" w:cs="Times New Roman"/>
        </w:rPr>
        <w:lastRenderedPageBreak/>
        <w:t>1</w:t>
      </w:r>
      <w:r w:rsidR="00B37C3B">
        <w:rPr>
          <w:rFonts w:ascii="Calibri" w:hAnsi="Calibri" w:cs="Times New Roman"/>
        </w:rPr>
        <w:t>4</w:t>
      </w:r>
      <w:r w:rsidR="00CB5BEB" w:rsidRPr="006439ED">
        <w:rPr>
          <w:rFonts w:ascii="Calibri" w:hAnsi="Calibri" w:cs="Times New Roman"/>
        </w:rPr>
        <w:t>/0</w:t>
      </w:r>
      <w:r w:rsidR="006439ED" w:rsidRPr="006439ED">
        <w:rPr>
          <w:rFonts w:ascii="Calibri" w:hAnsi="Calibri" w:cs="Times New Roman"/>
        </w:rPr>
        <w:t>6</w:t>
      </w:r>
      <w:r w:rsidR="00CB5BEB" w:rsidRPr="006439ED">
        <w:rPr>
          <w:rFonts w:ascii="Calibri" w:hAnsi="Calibri" w:cs="Times New Roman"/>
        </w:rPr>
        <w:t>/2</w:t>
      </w:r>
      <w:r w:rsidR="00463DC2">
        <w:rPr>
          <w:rFonts w:ascii="Calibri" w:hAnsi="Calibri" w:cs="Times New Roman"/>
        </w:rPr>
        <w:t>4</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466AA845" w:rsidR="00755F28" w:rsidRPr="00B33D57" w:rsidRDefault="0010474D" w:rsidP="00755F28">
      <w:pPr>
        <w:jc w:val="left"/>
        <w:outlineLvl w:val="0"/>
        <w:rPr>
          <w:rFonts w:ascii="Calibri" w:hAnsi="Calibri" w:cs="Times New Roman"/>
        </w:rPr>
      </w:pPr>
      <w:r>
        <w:rPr>
          <w:rFonts w:ascii="Calibri" w:hAnsi="Calibri" w:cs="Times New Roman"/>
        </w:rPr>
        <w:t>Paul</w:t>
      </w:r>
      <w:r w:rsidR="00CB5BEB">
        <w:rPr>
          <w:rFonts w:ascii="Calibri" w:hAnsi="Calibri" w:cs="Times New Roman"/>
        </w:rPr>
        <w:t xml:space="preserve"> and </w:t>
      </w:r>
      <w:r>
        <w:rPr>
          <w:rFonts w:ascii="Calibri" w:hAnsi="Calibri" w:cs="Times New Roman"/>
        </w:rPr>
        <w:t>Alex</w:t>
      </w:r>
      <w:r w:rsidR="00B37C3B">
        <w:rPr>
          <w:rFonts w:ascii="Calibri" w:hAnsi="Calibri" w:cs="Times New Roman"/>
        </w:rPr>
        <w:t>andra</w:t>
      </w:r>
      <w:r w:rsidR="00CB5BEB">
        <w:rPr>
          <w:rFonts w:ascii="Calibri" w:hAnsi="Calibri" w:cs="Times New Roman"/>
        </w:rPr>
        <w:t xml:space="preserve"> </w:t>
      </w:r>
      <w:r>
        <w:rPr>
          <w:rFonts w:ascii="Calibri" w:hAnsi="Calibri" w:cs="Times New Roman"/>
        </w:rPr>
        <w:t>Robertson</w:t>
      </w:r>
    </w:p>
    <w:p w14:paraId="1A1631F4" w14:textId="77777777" w:rsidR="0010474D" w:rsidRDefault="0010474D" w:rsidP="003A7062">
      <w:pPr>
        <w:jc w:val="left"/>
        <w:rPr>
          <w:rFonts w:ascii="Calibri" w:hAnsi="Calibri" w:cs="Times New Roman"/>
        </w:rPr>
      </w:pPr>
      <w:r w:rsidRPr="0010474D">
        <w:rPr>
          <w:rFonts w:ascii="Calibri" w:hAnsi="Calibri" w:cs="Times New Roman"/>
        </w:rPr>
        <w:t>90 Smedley Road</w:t>
      </w:r>
    </w:p>
    <w:p w14:paraId="206CBB45" w14:textId="774D67BC" w:rsidR="00674F61" w:rsidRPr="00B33D57" w:rsidRDefault="0010474D" w:rsidP="00674F61">
      <w:pPr>
        <w:rPr>
          <w:rFonts w:ascii="Calibri" w:hAnsi="Calibri" w:cs="Times New Roman"/>
        </w:rPr>
      </w:pPr>
      <w:r w:rsidRPr="0010474D">
        <w:rPr>
          <w:rFonts w:ascii="Calibri" w:hAnsi="Calibri" w:cs="Times New Roman"/>
          <w:b/>
        </w:rPr>
        <w:t>PARK ORCHARDS VIC 3114</w:t>
      </w: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0124EF0A" w:rsidR="00674F61" w:rsidRPr="00B33D57" w:rsidRDefault="00600815" w:rsidP="00674F61">
      <w:pPr>
        <w:rPr>
          <w:rFonts w:ascii="Calibri" w:hAnsi="Calibri" w:cs="Times New Roman"/>
        </w:rPr>
      </w:pPr>
      <w:r w:rsidRPr="00B33D57">
        <w:rPr>
          <w:rFonts w:ascii="Calibri" w:hAnsi="Calibri" w:cs="Times New Roman"/>
        </w:rPr>
        <w:t xml:space="preserve">Dear </w:t>
      </w:r>
      <w:r w:rsidR="0010474D">
        <w:rPr>
          <w:rFonts w:ascii="Calibri" w:hAnsi="Calibri" w:cs="Times New Roman"/>
        </w:rPr>
        <w:t>Paul</w:t>
      </w:r>
      <w:r w:rsidR="00F03348">
        <w:rPr>
          <w:rFonts w:ascii="Calibri" w:hAnsi="Calibri" w:cs="Times New Roman"/>
        </w:rPr>
        <w:t xml:space="preserve"> and </w:t>
      </w:r>
      <w:r w:rsidR="0010474D">
        <w:rPr>
          <w:rFonts w:ascii="Calibri" w:hAnsi="Calibri" w:cs="Times New Roman"/>
        </w:rPr>
        <w:t>Alex</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77777777" w:rsidR="005D220B" w:rsidRPr="00B33D57" w:rsidRDefault="005D220B" w:rsidP="005D220B">
      <w:pPr>
        <w:rPr>
          <w:rFonts w:ascii="Calibri" w:hAnsi="Calibri" w:cs="Times New Roman"/>
        </w:rPr>
      </w:pPr>
      <w:r w:rsidRPr="00B33D57">
        <w:rPr>
          <w:rFonts w:ascii="Calibri" w:hAnsi="Calibri" w:cs="Times New Roman"/>
        </w:rPr>
        <w:t xml:space="preserve">It is an important document that you should read and understand before </w:t>
      </w:r>
      <w:proofErr w:type="gramStart"/>
      <w:r w:rsidRPr="00B33D57">
        <w:rPr>
          <w:rFonts w:ascii="Calibri" w:hAnsi="Calibri" w:cs="Times New Roman"/>
        </w:rPr>
        <w:t>making a decision</w:t>
      </w:r>
      <w:proofErr w:type="gramEnd"/>
      <w:r w:rsidRPr="00B33D57">
        <w:rPr>
          <w:rFonts w:ascii="Calibri" w:hAnsi="Calibri" w:cs="Times New Roman"/>
        </w:rPr>
        <w:t xml:space="preserve"> to proceed further.</w:t>
      </w:r>
    </w:p>
    <w:p w14:paraId="7DE89DFA" w14:textId="77777777" w:rsidR="005D220B" w:rsidRPr="00B33D57" w:rsidRDefault="005D220B" w:rsidP="005D220B">
      <w:pPr>
        <w:rPr>
          <w:rFonts w:ascii="Calibri" w:hAnsi="Calibri" w:cs="Times New Roman"/>
        </w:rPr>
      </w:pPr>
    </w:p>
    <w:p w14:paraId="600183B1" w14:textId="77777777" w:rsidR="005D220B" w:rsidRPr="00B33D57" w:rsidRDefault="005D220B" w:rsidP="005D220B">
      <w:pPr>
        <w:rPr>
          <w:rFonts w:ascii="Calibri" w:hAnsi="Calibri" w:cs="Times New Roman"/>
        </w:rPr>
      </w:pPr>
      <w:r w:rsidRPr="00B33D57">
        <w:rPr>
          <w:rFonts w:ascii="Calibri" w:hAnsi="Calibri" w:cs="Times New Roman"/>
        </w:rPr>
        <w:t>We have based the strategies and recommendations in this document on our understanding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7777777" w:rsidR="005D220B" w:rsidRPr="00B33D57" w:rsidRDefault="005D220B" w:rsidP="005D220B">
      <w:pPr>
        <w:rPr>
          <w:rFonts w:ascii="Calibri" w:hAnsi="Calibri" w:cs="Times New Roman"/>
        </w:rPr>
      </w:pPr>
      <w:r w:rsidRPr="00B33D57">
        <w:rPr>
          <w:rFonts w:ascii="Calibri" w:hAnsi="Calibri" w:cs="Times New Roman"/>
        </w:rPr>
        <w:t xml:space="preserve">Please note, our recommendations in this Statement of Advice are valid for 30 days from the date on the cover of this document. If your circumstances change before you implement our recommendations, or if you don’t act on them within 30 days, they may no longer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62A60721" w14:textId="77777777" w:rsidR="002864A2" w:rsidRDefault="007771EB" w:rsidP="006439ED">
      <w:pPr>
        <w:pStyle w:val="LeadMainHeading"/>
        <w:spacing w:after="120"/>
        <w:rPr>
          <w:noProof/>
        </w:rPr>
      </w:pPr>
      <w:bookmarkStart w:id="82" w:name="_Toc502568776"/>
      <w:bookmarkStart w:id="83" w:name="_Toc503769667"/>
      <w:bookmarkStart w:id="84" w:name="_Toc503771131"/>
      <w:bookmarkStart w:id="85" w:name="_Toc503771381"/>
      <w:bookmarkStart w:id="86" w:name="_Toc503772241"/>
      <w:bookmarkStart w:id="87" w:name="_Toc504466632"/>
      <w:bookmarkStart w:id="88" w:name="_Toc517056602"/>
      <w:bookmarkStart w:id="89" w:name="_Toc517056776"/>
      <w:bookmarkStart w:id="90" w:name="_Toc517169098"/>
      <w:r w:rsidRPr="00B33D57">
        <w:rPr>
          <w:rFonts w:ascii="Calibri" w:hAnsi="Calibri" w:cs="Calibri"/>
          <w:color w:val="F79646"/>
        </w:rPr>
        <w:lastRenderedPageBreak/>
        <w:t>Table of Contents</w:t>
      </w:r>
      <w:bookmarkEnd w:id="82"/>
      <w:bookmarkEnd w:id="83"/>
      <w:bookmarkEnd w:id="84"/>
      <w:bookmarkEnd w:id="85"/>
      <w:bookmarkEnd w:id="86"/>
      <w:bookmarkEnd w:id="87"/>
      <w:bookmarkEnd w:id="88"/>
      <w:bookmarkEnd w:id="89"/>
      <w:bookmarkEnd w:id="90"/>
      <w:r w:rsidR="00287A0C" w:rsidRPr="00614BB3">
        <w:rPr>
          <w:rFonts w:ascii="Calibri" w:hAnsi="Calibri" w:cs="Calibri"/>
          <w:color w:val="FF0000"/>
          <w:sz w:val="22"/>
          <w:szCs w:val="22"/>
        </w:rPr>
        <w:fldChar w:fldCharType="begin"/>
      </w:r>
      <w:r w:rsidR="00287A0C" w:rsidRPr="00614BB3">
        <w:rPr>
          <w:rFonts w:ascii="Calibri" w:hAnsi="Calibri" w:cs="Calibri"/>
          <w:color w:val="FF0000"/>
          <w:sz w:val="22"/>
          <w:szCs w:val="22"/>
        </w:rPr>
        <w:instrText xml:space="preserve"> TOC \o "2-3" \t "Heading 1,2" </w:instrText>
      </w:r>
      <w:r w:rsidR="00287A0C" w:rsidRPr="00614BB3">
        <w:rPr>
          <w:rFonts w:ascii="Calibri" w:hAnsi="Calibri" w:cs="Calibri"/>
          <w:color w:val="FF0000"/>
          <w:sz w:val="22"/>
          <w:szCs w:val="22"/>
        </w:rPr>
        <w:fldChar w:fldCharType="separate"/>
      </w:r>
    </w:p>
    <w:p w14:paraId="5562D3A7" w14:textId="11ABF769" w:rsidR="002864A2" w:rsidRDefault="002864A2">
      <w:pPr>
        <w:pStyle w:val="TOC3"/>
        <w:rPr>
          <w:rFonts w:asciiTheme="minorHAnsi" w:eastAsiaTheme="minorEastAsia" w:hAnsiTheme="minorHAnsi" w:cstheme="minorBidi"/>
          <w:kern w:val="2"/>
          <w:lang w:eastAsia="en-AU"/>
          <w14:ligatures w14:val="standardContextual"/>
        </w:rPr>
      </w:pPr>
      <w:r w:rsidRPr="00541C29">
        <w:rPr>
          <w:color w:val="00B050"/>
        </w:rPr>
        <w:t>STATEMENT OF ADVICE</w:t>
      </w:r>
      <w:r>
        <w:tab/>
      </w:r>
      <w:r>
        <w:fldChar w:fldCharType="begin"/>
      </w:r>
      <w:r>
        <w:instrText xml:space="preserve"> PAGEREF _Toc169260376 \h </w:instrText>
      </w:r>
      <w:r>
        <w:fldChar w:fldCharType="separate"/>
      </w:r>
      <w:r w:rsidR="00DA7B2B">
        <w:t>1</w:t>
      </w:r>
      <w:r>
        <w:fldChar w:fldCharType="end"/>
      </w:r>
    </w:p>
    <w:p w14:paraId="4B5E8C74" w14:textId="49A69AB4" w:rsidR="002864A2" w:rsidRDefault="002864A2">
      <w:pPr>
        <w:pStyle w:val="TOC3"/>
        <w:rPr>
          <w:rFonts w:asciiTheme="minorHAnsi" w:eastAsiaTheme="minorEastAsia" w:hAnsiTheme="minorHAnsi" w:cstheme="minorBidi"/>
          <w:kern w:val="2"/>
          <w:lang w:eastAsia="en-AU"/>
          <w14:ligatures w14:val="standardContextual"/>
        </w:rPr>
      </w:pPr>
      <w:r w:rsidRPr="00541C29">
        <w:t>Financial Planning Strategy</w:t>
      </w:r>
      <w:r>
        <w:tab/>
      </w:r>
      <w:r>
        <w:fldChar w:fldCharType="begin"/>
      </w:r>
      <w:r>
        <w:instrText xml:space="preserve"> PAGEREF _Toc169260377 \h </w:instrText>
      </w:r>
      <w:r>
        <w:fldChar w:fldCharType="separate"/>
      </w:r>
      <w:r w:rsidR="00DA7B2B">
        <w:t>1</w:t>
      </w:r>
      <w:r>
        <w:fldChar w:fldCharType="end"/>
      </w:r>
    </w:p>
    <w:p w14:paraId="053F0F5E" w14:textId="1B579A7F"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color w:val="F79646"/>
        </w:rPr>
        <w:t>Purpose of this document</w:t>
      </w:r>
      <w:r>
        <w:tab/>
      </w:r>
      <w:r>
        <w:fldChar w:fldCharType="begin"/>
      </w:r>
      <w:r>
        <w:instrText xml:space="preserve"> PAGEREF _Toc169260378 \h </w:instrText>
      </w:r>
      <w:r>
        <w:fldChar w:fldCharType="separate"/>
      </w:r>
      <w:r w:rsidR="00DA7B2B">
        <w:t>4</w:t>
      </w:r>
      <w:r>
        <w:fldChar w:fldCharType="end"/>
      </w:r>
    </w:p>
    <w:p w14:paraId="5F3D38BA" w14:textId="37B03D25"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Timeframe for our advice</w:t>
      </w:r>
      <w:r>
        <w:tab/>
      </w:r>
      <w:r>
        <w:fldChar w:fldCharType="begin"/>
      </w:r>
      <w:r>
        <w:instrText xml:space="preserve"> PAGEREF _Toc169260379 \h </w:instrText>
      </w:r>
      <w:r>
        <w:fldChar w:fldCharType="separate"/>
      </w:r>
      <w:r w:rsidR="00DA7B2B">
        <w:t>4</w:t>
      </w:r>
      <w:r>
        <w:fldChar w:fldCharType="end"/>
      </w:r>
    </w:p>
    <w:p w14:paraId="4AB61E85" w14:textId="04A617E9"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Check for accuracy</w:t>
      </w:r>
      <w:r>
        <w:tab/>
      </w:r>
      <w:r>
        <w:fldChar w:fldCharType="begin"/>
      </w:r>
      <w:r>
        <w:instrText xml:space="preserve"> PAGEREF _Toc169260380 \h </w:instrText>
      </w:r>
      <w:r>
        <w:fldChar w:fldCharType="separate"/>
      </w:r>
      <w:r w:rsidR="00DA7B2B">
        <w:t>4</w:t>
      </w:r>
      <w:r>
        <w:fldChar w:fldCharType="end"/>
      </w:r>
    </w:p>
    <w:p w14:paraId="47BDC42F" w14:textId="7B6E6958"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Limitations of our advice</w:t>
      </w:r>
      <w:r>
        <w:tab/>
      </w:r>
      <w:r>
        <w:fldChar w:fldCharType="begin"/>
      </w:r>
      <w:r>
        <w:instrText xml:space="preserve"> PAGEREF _Toc169260381 \h </w:instrText>
      </w:r>
      <w:r>
        <w:fldChar w:fldCharType="separate"/>
      </w:r>
      <w:r w:rsidR="00DA7B2B">
        <w:t>4</w:t>
      </w:r>
      <w:r>
        <w:fldChar w:fldCharType="end"/>
      </w:r>
    </w:p>
    <w:p w14:paraId="561C202E" w14:textId="1A065514"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Product selection</w:t>
      </w:r>
      <w:r>
        <w:tab/>
      </w:r>
      <w:r>
        <w:fldChar w:fldCharType="begin"/>
      </w:r>
      <w:r>
        <w:instrText xml:space="preserve"> PAGEREF _Toc169260382 \h </w:instrText>
      </w:r>
      <w:r>
        <w:fldChar w:fldCharType="separate"/>
      </w:r>
      <w:r w:rsidR="00DA7B2B">
        <w:t>5</w:t>
      </w:r>
      <w:r>
        <w:fldChar w:fldCharType="end"/>
      </w:r>
    </w:p>
    <w:p w14:paraId="100B6E23" w14:textId="4F669F21"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noProof/>
          <w:color w:val="215868"/>
        </w:rPr>
        <w:t>Introduction</w:t>
      </w:r>
      <w:r>
        <w:rPr>
          <w:noProof/>
        </w:rPr>
        <w:tab/>
      </w:r>
      <w:r>
        <w:rPr>
          <w:noProof/>
        </w:rPr>
        <w:fldChar w:fldCharType="begin"/>
      </w:r>
      <w:r>
        <w:rPr>
          <w:noProof/>
        </w:rPr>
        <w:instrText xml:space="preserve"> PAGEREF _Toc169260383 \h </w:instrText>
      </w:r>
      <w:r>
        <w:rPr>
          <w:noProof/>
        </w:rPr>
      </w:r>
      <w:r>
        <w:rPr>
          <w:noProof/>
        </w:rPr>
        <w:fldChar w:fldCharType="separate"/>
      </w:r>
      <w:r w:rsidR="00DA7B2B">
        <w:rPr>
          <w:noProof/>
        </w:rPr>
        <w:t>6</w:t>
      </w:r>
      <w:r>
        <w:rPr>
          <w:noProof/>
        </w:rPr>
        <w:fldChar w:fldCharType="end"/>
      </w:r>
    </w:p>
    <w:p w14:paraId="218CFDFF" w14:textId="50A9ED76"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color w:val="F79646"/>
        </w:rPr>
        <w:t>The Scope of Our Advice</w:t>
      </w:r>
      <w:r>
        <w:tab/>
      </w:r>
      <w:r>
        <w:fldChar w:fldCharType="begin"/>
      </w:r>
      <w:r>
        <w:instrText xml:space="preserve"> PAGEREF _Toc169260384 \h </w:instrText>
      </w:r>
      <w:r>
        <w:fldChar w:fldCharType="separate"/>
      </w:r>
      <w:r w:rsidR="00DA7B2B">
        <w:t>6</w:t>
      </w:r>
      <w:r>
        <w:fldChar w:fldCharType="end"/>
      </w:r>
    </w:p>
    <w:p w14:paraId="38F8EBD7" w14:textId="1D76C487"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color w:val="F79646"/>
        </w:rPr>
        <w:t>Our Investment Recommendations</w:t>
      </w:r>
      <w:r>
        <w:tab/>
      </w:r>
      <w:r>
        <w:fldChar w:fldCharType="begin"/>
      </w:r>
      <w:r>
        <w:instrText xml:space="preserve"> PAGEREF _Toc169260385 \h </w:instrText>
      </w:r>
      <w:r>
        <w:fldChar w:fldCharType="separate"/>
      </w:r>
      <w:r w:rsidR="00DA7B2B">
        <w:t>7</w:t>
      </w:r>
      <w:r>
        <w:fldChar w:fldCharType="end"/>
      </w:r>
    </w:p>
    <w:p w14:paraId="407C6688" w14:textId="676D4DD4"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color w:val="F79646"/>
        </w:rPr>
        <w:t>Your Adviser</w:t>
      </w:r>
      <w:r>
        <w:tab/>
      </w:r>
      <w:r>
        <w:fldChar w:fldCharType="begin"/>
      </w:r>
      <w:r>
        <w:instrText xml:space="preserve"> PAGEREF _Toc169260386 \h </w:instrText>
      </w:r>
      <w:r>
        <w:fldChar w:fldCharType="separate"/>
      </w:r>
      <w:r w:rsidR="00DA7B2B">
        <w:t>7</w:t>
      </w:r>
      <w:r>
        <w:fldChar w:fldCharType="end"/>
      </w:r>
    </w:p>
    <w:p w14:paraId="7F76378F" w14:textId="78A04341"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color w:val="F79646"/>
        </w:rPr>
        <w:t>The Planning Process</w:t>
      </w:r>
      <w:r>
        <w:tab/>
      </w:r>
      <w:r>
        <w:fldChar w:fldCharType="begin"/>
      </w:r>
      <w:r>
        <w:instrText xml:space="preserve"> PAGEREF _Toc169260387 \h </w:instrText>
      </w:r>
      <w:r>
        <w:fldChar w:fldCharType="separate"/>
      </w:r>
      <w:r w:rsidR="00DA7B2B">
        <w:t>7</w:t>
      </w:r>
      <w:r>
        <w:fldChar w:fldCharType="end"/>
      </w:r>
    </w:p>
    <w:p w14:paraId="753E6614" w14:textId="56CE276A"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noProof/>
          <w:color w:val="215868"/>
        </w:rPr>
        <w:t>Executive Summary</w:t>
      </w:r>
      <w:r>
        <w:rPr>
          <w:noProof/>
        </w:rPr>
        <w:tab/>
      </w:r>
      <w:r>
        <w:rPr>
          <w:noProof/>
        </w:rPr>
        <w:fldChar w:fldCharType="begin"/>
      </w:r>
      <w:r>
        <w:rPr>
          <w:noProof/>
        </w:rPr>
        <w:instrText xml:space="preserve"> PAGEREF _Toc169260388 \h </w:instrText>
      </w:r>
      <w:r>
        <w:rPr>
          <w:noProof/>
        </w:rPr>
      </w:r>
      <w:r>
        <w:rPr>
          <w:noProof/>
        </w:rPr>
        <w:fldChar w:fldCharType="separate"/>
      </w:r>
      <w:r w:rsidR="00DA7B2B">
        <w:rPr>
          <w:noProof/>
        </w:rPr>
        <w:t>8</w:t>
      </w:r>
      <w:r>
        <w:rPr>
          <w:noProof/>
        </w:rPr>
        <w:fldChar w:fldCharType="end"/>
      </w:r>
    </w:p>
    <w:p w14:paraId="75DEF44A" w14:textId="2BD7F5FB"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color w:val="F79646"/>
        </w:rPr>
        <w:t>Your Goals and Objectives</w:t>
      </w:r>
      <w:r>
        <w:tab/>
      </w:r>
      <w:r>
        <w:fldChar w:fldCharType="begin"/>
      </w:r>
      <w:r>
        <w:instrText xml:space="preserve"> PAGEREF _Toc169260389 \h </w:instrText>
      </w:r>
      <w:r>
        <w:fldChar w:fldCharType="separate"/>
      </w:r>
      <w:r w:rsidR="00DA7B2B">
        <w:t>8</w:t>
      </w:r>
      <w:r>
        <w:fldChar w:fldCharType="end"/>
      </w:r>
    </w:p>
    <w:p w14:paraId="054EB1CC" w14:textId="1E6113AD"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noProof/>
          <w:color w:val="215868"/>
        </w:rPr>
        <w:t>Personal Information</w:t>
      </w:r>
      <w:r>
        <w:rPr>
          <w:noProof/>
        </w:rPr>
        <w:tab/>
      </w:r>
      <w:r>
        <w:rPr>
          <w:noProof/>
        </w:rPr>
        <w:fldChar w:fldCharType="begin"/>
      </w:r>
      <w:r>
        <w:rPr>
          <w:noProof/>
        </w:rPr>
        <w:instrText xml:space="preserve"> PAGEREF _Toc169260390 \h </w:instrText>
      </w:r>
      <w:r>
        <w:rPr>
          <w:noProof/>
        </w:rPr>
      </w:r>
      <w:r>
        <w:rPr>
          <w:noProof/>
        </w:rPr>
        <w:fldChar w:fldCharType="separate"/>
      </w:r>
      <w:r w:rsidR="00DA7B2B">
        <w:rPr>
          <w:noProof/>
        </w:rPr>
        <w:t>9</w:t>
      </w:r>
      <w:r>
        <w:rPr>
          <w:noProof/>
        </w:rPr>
        <w:fldChar w:fldCharType="end"/>
      </w:r>
    </w:p>
    <w:p w14:paraId="37079CC7" w14:textId="6A677B8C"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Personal Details</w:t>
      </w:r>
      <w:r>
        <w:tab/>
      </w:r>
      <w:r>
        <w:fldChar w:fldCharType="begin"/>
      </w:r>
      <w:r>
        <w:instrText xml:space="preserve"> PAGEREF _Toc169260391 \h </w:instrText>
      </w:r>
      <w:r>
        <w:fldChar w:fldCharType="separate"/>
      </w:r>
      <w:r w:rsidR="00DA7B2B">
        <w:t>9</w:t>
      </w:r>
      <w:r>
        <w:fldChar w:fldCharType="end"/>
      </w:r>
    </w:p>
    <w:p w14:paraId="3A164494" w14:textId="3811157A"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Employment Details</w:t>
      </w:r>
      <w:r>
        <w:tab/>
      </w:r>
      <w:r>
        <w:fldChar w:fldCharType="begin"/>
      </w:r>
      <w:r>
        <w:instrText xml:space="preserve"> PAGEREF _Toc169260392 \h </w:instrText>
      </w:r>
      <w:r>
        <w:fldChar w:fldCharType="separate"/>
      </w:r>
      <w:r w:rsidR="00DA7B2B">
        <w:t>9</w:t>
      </w:r>
      <w:r>
        <w:fldChar w:fldCharType="end"/>
      </w:r>
    </w:p>
    <w:p w14:paraId="0351A3C8" w14:textId="5F61C432"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Estate Planning</w:t>
      </w:r>
      <w:r>
        <w:tab/>
      </w:r>
      <w:r>
        <w:fldChar w:fldCharType="begin"/>
      </w:r>
      <w:r>
        <w:instrText xml:space="preserve"> PAGEREF _Toc169260393 \h </w:instrText>
      </w:r>
      <w:r>
        <w:fldChar w:fldCharType="separate"/>
      </w:r>
      <w:r w:rsidR="00DA7B2B">
        <w:t>9</w:t>
      </w:r>
      <w:r>
        <w:fldChar w:fldCharType="end"/>
      </w:r>
    </w:p>
    <w:p w14:paraId="6E04E41B" w14:textId="487E56EB" w:rsidR="002864A2" w:rsidRDefault="002864A2">
      <w:pPr>
        <w:pStyle w:val="TOC3"/>
        <w:rPr>
          <w:rFonts w:asciiTheme="minorHAnsi" w:eastAsiaTheme="minorEastAsia" w:hAnsiTheme="minorHAnsi" w:cstheme="minorBidi"/>
          <w:kern w:val="2"/>
          <w:lang w:eastAsia="en-AU"/>
          <w14:ligatures w14:val="standardContextual"/>
        </w:rPr>
      </w:pPr>
      <w:r w:rsidRPr="00541C29">
        <w:rPr>
          <w:color w:val="F79646"/>
        </w:rPr>
        <w:t>Current Assets and Liabilities</w:t>
      </w:r>
      <w:r>
        <w:tab/>
      </w:r>
      <w:r>
        <w:fldChar w:fldCharType="begin"/>
      </w:r>
      <w:r>
        <w:instrText xml:space="preserve"> PAGEREF _Toc169260394 \h </w:instrText>
      </w:r>
      <w:r>
        <w:fldChar w:fldCharType="separate"/>
      </w:r>
      <w:r w:rsidR="00DA7B2B">
        <w:t>10</w:t>
      </w:r>
      <w:r>
        <w:fldChar w:fldCharType="end"/>
      </w:r>
    </w:p>
    <w:p w14:paraId="4CAFBF58" w14:textId="7B66FDC4"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noProof/>
          <w:color w:val="215868"/>
        </w:rPr>
        <w:t>Your Investor Risk Profile</w:t>
      </w:r>
      <w:r>
        <w:rPr>
          <w:noProof/>
        </w:rPr>
        <w:tab/>
      </w:r>
      <w:r>
        <w:rPr>
          <w:noProof/>
        </w:rPr>
        <w:fldChar w:fldCharType="begin"/>
      </w:r>
      <w:r>
        <w:rPr>
          <w:noProof/>
        </w:rPr>
        <w:instrText xml:space="preserve"> PAGEREF _Toc169260395 \h </w:instrText>
      </w:r>
      <w:r>
        <w:rPr>
          <w:noProof/>
        </w:rPr>
      </w:r>
      <w:r>
        <w:rPr>
          <w:noProof/>
        </w:rPr>
        <w:fldChar w:fldCharType="separate"/>
      </w:r>
      <w:r w:rsidR="00DA7B2B">
        <w:rPr>
          <w:noProof/>
        </w:rPr>
        <w:t>11</w:t>
      </w:r>
      <w:r>
        <w:rPr>
          <w:noProof/>
        </w:rPr>
        <w:fldChar w:fldCharType="end"/>
      </w:r>
    </w:p>
    <w:p w14:paraId="0D4C7427" w14:textId="7129E794"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noProof/>
          <w:color w:val="215868"/>
        </w:rPr>
        <w:t>Strategy Recommendation</w:t>
      </w:r>
      <w:r>
        <w:rPr>
          <w:noProof/>
        </w:rPr>
        <w:tab/>
      </w:r>
      <w:r>
        <w:rPr>
          <w:noProof/>
        </w:rPr>
        <w:fldChar w:fldCharType="begin"/>
      </w:r>
      <w:r>
        <w:rPr>
          <w:noProof/>
        </w:rPr>
        <w:instrText xml:space="preserve"> PAGEREF _Toc169260396 \h </w:instrText>
      </w:r>
      <w:r>
        <w:rPr>
          <w:noProof/>
        </w:rPr>
      </w:r>
      <w:r>
        <w:rPr>
          <w:noProof/>
        </w:rPr>
        <w:fldChar w:fldCharType="separate"/>
      </w:r>
      <w:r w:rsidR="00DA7B2B">
        <w:rPr>
          <w:noProof/>
        </w:rPr>
        <w:t>13</w:t>
      </w:r>
      <w:r>
        <w:rPr>
          <w:noProof/>
        </w:rPr>
        <w:fldChar w:fldCharType="end"/>
      </w:r>
    </w:p>
    <w:p w14:paraId="4910C632" w14:textId="52F609CF"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Tax on superannuation earnings, contributions and income streams</w:t>
      </w:r>
      <w:r>
        <w:tab/>
      </w:r>
      <w:r>
        <w:fldChar w:fldCharType="begin"/>
      </w:r>
      <w:r>
        <w:instrText xml:space="preserve"> PAGEREF _Toc169260397 \h </w:instrText>
      </w:r>
      <w:r>
        <w:fldChar w:fldCharType="separate"/>
      </w:r>
      <w:r w:rsidR="00DA7B2B">
        <w:t>14</w:t>
      </w:r>
      <w:r>
        <w:fldChar w:fldCharType="end"/>
      </w:r>
    </w:p>
    <w:p w14:paraId="239057B0" w14:textId="7A4C77ED" w:rsidR="002864A2" w:rsidRDefault="002864A2">
      <w:pPr>
        <w:pStyle w:val="TOC3"/>
        <w:rPr>
          <w:rFonts w:asciiTheme="minorHAnsi" w:eastAsiaTheme="minorEastAsia" w:hAnsiTheme="minorHAnsi" w:cstheme="minorBidi"/>
          <w:kern w:val="2"/>
          <w:lang w:eastAsia="en-AU"/>
          <w14:ligatures w14:val="standardContextual"/>
        </w:rPr>
      </w:pPr>
      <w:r w:rsidRPr="00541C29">
        <w:t>Superannuation Contribution Limits</w:t>
      </w:r>
      <w:r>
        <w:tab/>
      </w:r>
      <w:r>
        <w:fldChar w:fldCharType="begin"/>
      </w:r>
      <w:r>
        <w:instrText xml:space="preserve"> PAGEREF _Toc169260398 \h </w:instrText>
      </w:r>
      <w:r>
        <w:fldChar w:fldCharType="separate"/>
      </w:r>
      <w:r w:rsidR="00DA7B2B">
        <w:t>15</w:t>
      </w:r>
      <w:r>
        <w:fldChar w:fldCharType="end"/>
      </w:r>
    </w:p>
    <w:p w14:paraId="7380C783" w14:textId="6F15A2AB" w:rsidR="002864A2" w:rsidRDefault="002864A2">
      <w:pPr>
        <w:pStyle w:val="TOC3"/>
        <w:rPr>
          <w:rFonts w:asciiTheme="minorHAnsi" w:eastAsiaTheme="minorEastAsia" w:hAnsiTheme="minorHAnsi" w:cstheme="minorBidi"/>
          <w:kern w:val="2"/>
          <w:lang w:eastAsia="en-AU"/>
          <w14:ligatures w14:val="standardContextual"/>
        </w:rPr>
      </w:pPr>
      <w:r w:rsidRPr="00541C29">
        <w:rPr>
          <w:color w:val="FF6600"/>
        </w:rPr>
        <w:t>Superannuation Funds</w:t>
      </w:r>
      <w:r>
        <w:tab/>
      </w:r>
      <w:r>
        <w:fldChar w:fldCharType="begin"/>
      </w:r>
      <w:r>
        <w:instrText xml:space="preserve"> PAGEREF _Toc169260399 \h </w:instrText>
      </w:r>
      <w:r>
        <w:fldChar w:fldCharType="separate"/>
      </w:r>
      <w:r w:rsidR="00DA7B2B">
        <w:t>16</w:t>
      </w:r>
      <w:r>
        <w:fldChar w:fldCharType="end"/>
      </w:r>
    </w:p>
    <w:p w14:paraId="2E72DEDB" w14:textId="42A871A0" w:rsidR="002864A2" w:rsidRDefault="002864A2">
      <w:pPr>
        <w:pStyle w:val="TOC3"/>
        <w:rPr>
          <w:rFonts w:asciiTheme="minorHAnsi" w:eastAsiaTheme="minorEastAsia" w:hAnsiTheme="minorHAnsi" w:cstheme="minorBidi"/>
          <w:kern w:val="2"/>
          <w:lang w:eastAsia="en-AU"/>
          <w14:ligatures w14:val="standardContextual"/>
        </w:rPr>
      </w:pPr>
      <w:r w:rsidRPr="00541C29">
        <w:t>Investments Within Superannuation</w:t>
      </w:r>
      <w:r>
        <w:tab/>
      </w:r>
      <w:r>
        <w:fldChar w:fldCharType="begin"/>
      </w:r>
      <w:r>
        <w:instrText xml:space="preserve"> PAGEREF _Toc169260400 \h </w:instrText>
      </w:r>
      <w:r>
        <w:fldChar w:fldCharType="separate"/>
      </w:r>
      <w:r w:rsidR="00DA7B2B">
        <w:t>17</w:t>
      </w:r>
      <w:r>
        <w:fldChar w:fldCharType="end"/>
      </w:r>
    </w:p>
    <w:p w14:paraId="3F8F97BE" w14:textId="7080CAAA" w:rsidR="002864A2" w:rsidRDefault="002864A2">
      <w:pPr>
        <w:pStyle w:val="TOC3"/>
        <w:rPr>
          <w:rFonts w:asciiTheme="minorHAnsi" w:eastAsiaTheme="minorEastAsia" w:hAnsiTheme="minorHAnsi" w:cstheme="minorBidi"/>
          <w:kern w:val="2"/>
          <w:lang w:eastAsia="en-AU"/>
          <w14:ligatures w14:val="standardContextual"/>
        </w:rPr>
      </w:pPr>
      <w:r w:rsidRPr="00541C29">
        <w:rPr>
          <w:color w:val="F79646"/>
        </w:rPr>
        <w:t>Proposed Portfolio</w:t>
      </w:r>
      <w:r>
        <w:tab/>
      </w:r>
      <w:r>
        <w:fldChar w:fldCharType="begin"/>
      </w:r>
      <w:r>
        <w:instrText xml:space="preserve"> PAGEREF _Toc169260403 \h </w:instrText>
      </w:r>
      <w:r>
        <w:fldChar w:fldCharType="separate"/>
      </w:r>
      <w:r w:rsidR="00DA7B2B">
        <w:t>23</w:t>
      </w:r>
      <w:r>
        <w:fldChar w:fldCharType="end"/>
      </w:r>
    </w:p>
    <w:p w14:paraId="02BD2300" w14:textId="4ECC9941" w:rsidR="002864A2" w:rsidRDefault="002864A2">
      <w:pPr>
        <w:pStyle w:val="TOC3"/>
        <w:rPr>
          <w:rFonts w:asciiTheme="minorHAnsi" w:eastAsiaTheme="minorEastAsia" w:hAnsiTheme="minorHAnsi" w:cstheme="minorBidi"/>
          <w:kern w:val="2"/>
          <w:lang w:eastAsia="en-AU"/>
          <w14:ligatures w14:val="standardContextual"/>
        </w:rPr>
      </w:pPr>
      <w:r w:rsidRPr="00541C29">
        <w:rPr>
          <w:color w:val="F79646"/>
        </w:rPr>
        <w:t>Proposed Portfolio</w:t>
      </w:r>
      <w:r>
        <w:tab/>
      </w:r>
      <w:r>
        <w:fldChar w:fldCharType="begin"/>
      </w:r>
      <w:r>
        <w:instrText xml:space="preserve"> PAGEREF _Toc169260404 \h </w:instrText>
      </w:r>
      <w:r>
        <w:fldChar w:fldCharType="separate"/>
      </w:r>
      <w:r w:rsidR="00DA7B2B">
        <w:t>23</w:t>
      </w:r>
      <w:r>
        <w:fldChar w:fldCharType="end"/>
      </w:r>
    </w:p>
    <w:p w14:paraId="2CF47BB6" w14:textId="5F6A4EE8" w:rsidR="002864A2" w:rsidRDefault="002864A2">
      <w:pPr>
        <w:pStyle w:val="TOC3"/>
        <w:rPr>
          <w:rFonts w:asciiTheme="minorHAnsi" w:eastAsiaTheme="minorEastAsia" w:hAnsiTheme="minorHAnsi" w:cstheme="minorBidi"/>
          <w:kern w:val="2"/>
          <w:lang w:eastAsia="en-AU"/>
          <w14:ligatures w14:val="standardContextual"/>
        </w:rPr>
      </w:pPr>
      <w:r w:rsidRPr="00541C29">
        <w:t>Self-Managed Superannuation Fund (SMSF) Vs Master Trust</w:t>
      </w:r>
      <w:r>
        <w:tab/>
      </w:r>
      <w:r>
        <w:fldChar w:fldCharType="begin"/>
      </w:r>
      <w:r>
        <w:instrText xml:space="preserve"> PAGEREF _Toc169260405 \h </w:instrText>
      </w:r>
      <w:r>
        <w:fldChar w:fldCharType="separate"/>
      </w:r>
      <w:r w:rsidR="00DA7B2B">
        <w:t>27</w:t>
      </w:r>
      <w:r>
        <w:fldChar w:fldCharType="end"/>
      </w:r>
    </w:p>
    <w:p w14:paraId="3A3ABE40" w14:textId="263AEB49"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b w:val="0"/>
          <w:noProof/>
          <w:color w:val="666699"/>
        </w:rPr>
        <w:t>Superannuation Fund Costs</w:t>
      </w:r>
      <w:r>
        <w:rPr>
          <w:noProof/>
        </w:rPr>
        <w:tab/>
      </w:r>
      <w:r>
        <w:rPr>
          <w:noProof/>
        </w:rPr>
        <w:fldChar w:fldCharType="begin"/>
      </w:r>
      <w:r>
        <w:rPr>
          <w:noProof/>
        </w:rPr>
        <w:instrText xml:space="preserve"> PAGEREF _Toc169260406 \h </w:instrText>
      </w:r>
      <w:r>
        <w:rPr>
          <w:noProof/>
        </w:rPr>
      </w:r>
      <w:r>
        <w:rPr>
          <w:noProof/>
        </w:rPr>
        <w:fldChar w:fldCharType="separate"/>
      </w:r>
      <w:r w:rsidR="00DA7B2B">
        <w:rPr>
          <w:noProof/>
        </w:rPr>
        <w:t>29</w:t>
      </w:r>
      <w:r>
        <w:rPr>
          <w:noProof/>
        </w:rPr>
        <w:fldChar w:fldCharType="end"/>
      </w:r>
    </w:p>
    <w:p w14:paraId="7AA17284" w14:textId="536E20BD" w:rsidR="002864A2" w:rsidRDefault="002864A2">
      <w:pPr>
        <w:pStyle w:val="TOC3"/>
        <w:rPr>
          <w:rFonts w:asciiTheme="minorHAnsi" w:eastAsiaTheme="minorEastAsia" w:hAnsiTheme="minorHAnsi" w:cstheme="minorBidi"/>
          <w:kern w:val="2"/>
          <w:lang w:eastAsia="en-AU"/>
          <w14:ligatures w14:val="standardContextual"/>
        </w:rPr>
      </w:pPr>
      <w:r w:rsidRPr="00541C29">
        <w:rPr>
          <w:i/>
          <w:color w:val="FF6600"/>
        </w:rPr>
        <w:t>Self-Managed Superannuation Funds – Key Considerations</w:t>
      </w:r>
      <w:r>
        <w:tab/>
      </w:r>
      <w:r>
        <w:fldChar w:fldCharType="begin"/>
      </w:r>
      <w:r>
        <w:instrText xml:space="preserve"> PAGEREF _Toc169260407 \h </w:instrText>
      </w:r>
      <w:r>
        <w:fldChar w:fldCharType="separate"/>
      </w:r>
      <w:r w:rsidR="00DA7B2B">
        <w:t>30</w:t>
      </w:r>
      <w:r>
        <w:fldChar w:fldCharType="end"/>
      </w:r>
    </w:p>
    <w:p w14:paraId="1EB326EB" w14:textId="47B95962" w:rsidR="002864A2" w:rsidRDefault="002864A2">
      <w:pPr>
        <w:pStyle w:val="TOC3"/>
        <w:rPr>
          <w:rFonts w:asciiTheme="minorHAnsi" w:eastAsiaTheme="minorEastAsia" w:hAnsiTheme="minorHAnsi" w:cstheme="minorBidi"/>
          <w:kern w:val="2"/>
          <w:lang w:eastAsia="en-AU"/>
          <w14:ligatures w14:val="standardContextual"/>
        </w:rPr>
      </w:pPr>
      <w:r w:rsidRPr="00541C29">
        <w:t>Borrowing to invest in Property in a SMSF</w:t>
      </w:r>
      <w:r>
        <w:tab/>
      </w:r>
      <w:r>
        <w:fldChar w:fldCharType="begin"/>
      </w:r>
      <w:r>
        <w:instrText xml:space="preserve"> PAGEREF _Toc169260408 \h </w:instrText>
      </w:r>
      <w:r>
        <w:fldChar w:fldCharType="separate"/>
      </w:r>
      <w:r w:rsidR="00DA7B2B">
        <w:t>33</w:t>
      </w:r>
      <w:r>
        <w:fldChar w:fldCharType="end"/>
      </w:r>
    </w:p>
    <w:p w14:paraId="59E8CDAD" w14:textId="193780A6" w:rsidR="002864A2" w:rsidRDefault="002864A2">
      <w:pPr>
        <w:pStyle w:val="TOC3"/>
        <w:rPr>
          <w:rFonts w:asciiTheme="minorHAnsi" w:eastAsiaTheme="minorEastAsia" w:hAnsiTheme="minorHAnsi" w:cstheme="minorBidi"/>
          <w:kern w:val="2"/>
          <w:lang w:eastAsia="en-AU"/>
          <w14:ligatures w14:val="standardContextual"/>
        </w:rPr>
      </w:pPr>
      <w:r w:rsidRPr="00541C29">
        <w:rPr>
          <w:i/>
        </w:rPr>
        <w:t>How borrowing may work in your SMSF – Potential Strategy</w:t>
      </w:r>
      <w:r>
        <w:tab/>
      </w:r>
      <w:r>
        <w:fldChar w:fldCharType="begin"/>
      </w:r>
      <w:r>
        <w:instrText xml:space="preserve"> PAGEREF _Toc169260409 \h </w:instrText>
      </w:r>
      <w:r>
        <w:fldChar w:fldCharType="separate"/>
      </w:r>
      <w:r w:rsidR="00DA7B2B">
        <w:t>35</w:t>
      </w:r>
      <w:r>
        <w:fldChar w:fldCharType="end"/>
      </w:r>
    </w:p>
    <w:p w14:paraId="53274A8D" w14:textId="515D9556" w:rsidR="002864A2" w:rsidRDefault="002864A2">
      <w:pPr>
        <w:pStyle w:val="TOC3"/>
        <w:rPr>
          <w:rFonts w:asciiTheme="minorHAnsi" w:eastAsiaTheme="minorEastAsia" w:hAnsiTheme="minorHAnsi" w:cstheme="minorBidi"/>
          <w:kern w:val="2"/>
          <w:lang w:eastAsia="en-AU"/>
          <w14:ligatures w14:val="standardContextual"/>
        </w:rPr>
      </w:pPr>
      <w:r w:rsidRPr="00541C29">
        <w:t>Concessional Superannuation Contributions Carry Forward</w:t>
      </w:r>
      <w:r>
        <w:tab/>
      </w:r>
      <w:r>
        <w:fldChar w:fldCharType="begin"/>
      </w:r>
      <w:r>
        <w:instrText xml:space="preserve"> PAGEREF _Toc169260410 \h </w:instrText>
      </w:r>
      <w:r>
        <w:fldChar w:fldCharType="separate"/>
      </w:r>
      <w:r w:rsidR="00DA7B2B">
        <w:t>36</w:t>
      </w:r>
      <w:r>
        <w:fldChar w:fldCharType="end"/>
      </w:r>
    </w:p>
    <w:p w14:paraId="2563E1DC" w14:textId="6BC733AF"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Tax Liability – Paul</w:t>
      </w:r>
      <w:r>
        <w:tab/>
      </w:r>
      <w:r>
        <w:fldChar w:fldCharType="begin"/>
      </w:r>
      <w:r>
        <w:instrText xml:space="preserve"> PAGEREF _Toc169260411 \h </w:instrText>
      </w:r>
      <w:r>
        <w:fldChar w:fldCharType="separate"/>
      </w:r>
      <w:r w:rsidR="00DA7B2B">
        <w:t>39</w:t>
      </w:r>
      <w:r>
        <w:fldChar w:fldCharType="end"/>
      </w:r>
    </w:p>
    <w:p w14:paraId="3BFC6770" w14:textId="03BB5469"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Tax Liability – Alex</w:t>
      </w:r>
      <w:r>
        <w:tab/>
      </w:r>
      <w:r>
        <w:fldChar w:fldCharType="begin"/>
      </w:r>
      <w:r>
        <w:instrText xml:space="preserve"> PAGEREF _Toc169260413 \h </w:instrText>
      </w:r>
      <w:r>
        <w:fldChar w:fldCharType="separate"/>
      </w:r>
      <w:r w:rsidR="00DA7B2B">
        <w:t>41</w:t>
      </w:r>
      <w:r>
        <w:fldChar w:fldCharType="end"/>
      </w:r>
    </w:p>
    <w:p w14:paraId="27031061" w14:textId="1608B58C"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Superannuation Contributions Utilising Cash Reserves in Offset Account</w:t>
      </w:r>
      <w:r>
        <w:tab/>
      </w:r>
      <w:r>
        <w:fldChar w:fldCharType="begin"/>
      </w:r>
      <w:r>
        <w:instrText xml:space="preserve"> PAGEREF _Toc169260415 \h </w:instrText>
      </w:r>
      <w:r>
        <w:fldChar w:fldCharType="separate"/>
      </w:r>
      <w:r w:rsidR="00DA7B2B">
        <w:t>44</w:t>
      </w:r>
      <w:r>
        <w:fldChar w:fldCharType="end"/>
      </w:r>
    </w:p>
    <w:p w14:paraId="3B9816D4" w14:textId="3B7BA999"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Investments Currently Outside of Superannuation</w:t>
      </w:r>
      <w:r>
        <w:tab/>
      </w:r>
      <w:r>
        <w:fldChar w:fldCharType="begin"/>
      </w:r>
      <w:r>
        <w:instrText xml:space="preserve"> PAGEREF _Toc169260416 \h </w:instrText>
      </w:r>
      <w:r>
        <w:fldChar w:fldCharType="separate"/>
      </w:r>
      <w:r w:rsidR="00DA7B2B">
        <w:t>46</w:t>
      </w:r>
      <w:r>
        <w:fldChar w:fldCharType="end"/>
      </w:r>
    </w:p>
    <w:p w14:paraId="54B0A8B1" w14:textId="59F985A5" w:rsidR="002864A2" w:rsidRDefault="002864A2">
      <w:pPr>
        <w:pStyle w:val="TOC3"/>
        <w:rPr>
          <w:rFonts w:asciiTheme="minorHAnsi" w:eastAsiaTheme="minorEastAsia" w:hAnsiTheme="minorHAnsi" w:cstheme="minorBidi"/>
          <w:kern w:val="2"/>
          <w:lang w:eastAsia="en-AU"/>
          <w14:ligatures w14:val="standardContextual"/>
        </w:rPr>
      </w:pPr>
      <w:r w:rsidRPr="00541C29">
        <w:rPr>
          <w:i/>
        </w:rPr>
        <w:t>Investment Structures &amp; Associated Retirement Projections:</w:t>
      </w:r>
      <w:r>
        <w:tab/>
      </w:r>
      <w:r>
        <w:fldChar w:fldCharType="begin"/>
      </w:r>
      <w:r>
        <w:instrText xml:space="preserve"> PAGEREF _Toc169260417 \h </w:instrText>
      </w:r>
      <w:r>
        <w:fldChar w:fldCharType="separate"/>
      </w:r>
      <w:r w:rsidR="00DA7B2B">
        <w:t>49</w:t>
      </w:r>
      <w:r>
        <w:fldChar w:fldCharType="end"/>
      </w:r>
    </w:p>
    <w:p w14:paraId="5567212C" w14:textId="21BDC9D7"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noProof/>
          <w:color w:val="215868"/>
        </w:rPr>
        <w:t>What is paid to your adviser</w:t>
      </w:r>
      <w:r>
        <w:rPr>
          <w:noProof/>
        </w:rPr>
        <w:tab/>
      </w:r>
      <w:r>
        <w:rPr>
          <w:noProof/>
        </w:rPr>
        <w:fldChar w:fldCharType="begin"/>
      </w:r>
      <w:r>
        <w:rPr>
          <w:noProof/>
        </w:rPr>
        <w:instrText xml:space="preserve"> PAGEREF _Toc169260469 \h </w:instrText>
      </w:r>
      <w:r>
        <w:rPr>
          <w:noProof/>
        </w:rPr>
      </w:r>
      <w:r>
        <w:rPr>
          <w:noProof/>
        </w:rPr>
        <w:fldChar w:fldCharType="separate"/>
      </w:r>
      <w:r w:rsidR="00DA7B2B">
        <w:rPr>
          <w:noProof/>
        </w:rPr>
        <w:t>51</w:t>
      </w:r>
      <w:r>
        <w:rPr>
          <w:noProof/>
        </w:rPr>
        <w:fldChar w:fldCharType="end"/>
      </w:r>
    </w:p>
    <w:p w14:paraId="7070872C" w14:textId="3AE61176"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color w:val="F79646"/>
        </w:rPr>
        <w:t>Plan Fee</w:t>
      </w:r>
      <w:r>
        <w:tab/>
      </w:r>
      <w:r>
        <w:fldChar w:fldCharType="begin"/>
      </w:r>
      <w:r>
        <w:instrText xml:space="preserve"> PAGEREF _Toc169260470 \h </w:instrText>
      </w:r>
      <w:r>
        <w:fldChar w:fldCharType="separate"/>
      </w:r>
      <w:r w:rsidR="00DA7B2B">
        <w:t>51</w:t>
      </w:r>
      <w:r>
        <w:fldChar w:fldCharType="end"/>
      </w:r>
    </w:p>
    <w:p w14:paraId="27FE9C4C" w14:textId="447D5F7D"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color w:val="F79646"/>
        </w:rPr>
        <w:t>Disclosure Statement</w:t>
      </w:r>
      <w:r>
        <w:tab/>
      </w:r>
      <w:r>
        <w:fldChar w:fldCharType="begin"/>
      </w:r>
      <w:r>
        <w:instrText xml:space="preserve"> PAGEREF _Toc169260471 \h </w:instrText>
      </w:r>
      <w:r>
        <w:fldChar w:fldCharType="separate"/>
      </w:r>
      <w:r w:rsidR="00DA7B2B">
        <w:t>52</w:t>
      </w:r>
      <w:r>
        <w:fldChar w:fldCharType="end"/>
      </w:r>
    </w:p>
    <w:p w14:paraId="6DBEC614" w14:textId="5B518BA8"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noProof/>
          <w:color w:val="215868"/>
        </w:rPr>
        <w:t>Appendix A – Assumptions</w:t>
      </w:r>
      <w:r>
        <w:rPr>
          <w:noProof/>
        </w:rPr>
        <w:tab/>
      </w:r>
      <w:r>
        <w:rPr>
          <w:noProof/>
        </w:rPr>
        <w:fldChar w:fldCharType="begin"/>
      </w:r>
      <w:r>
        <w:rPr>
          <w:noProof/>
        </w:rPr>
        <w:instrText xml:space="preserve"> PAGEREF _Toc169260472 \h </w:instrText>
      </w:r>
      <w:r>
        <w:rPr>
          <w:noProof/>
        </w:rPr>
      </w:r>
      <w:r>
        <w:rPr>
          <w:noProof/>
        </w:rPr>
        <w:fldChar w:fldCharType="separate"/>
      </w:r>
      <w:r w:rsidR="00DA7B2B">
        <w:rPr>
          <w:noProof/>
        </w:rPr>
        <w:t>55</w:t>
      </w:r>
      <w:r>
        <w:rPr>
          <w:noProof/>
        </w:rPr>
        <w:fldChar w:fldCharType="end"/>
      </w:r>
    </w:p>
    <w:p w14:paraId="4AC1EF7E" w14:textId="37FAB405"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noProof/>
          <w:color w:val="215868"/>
        </w:rPr>
        <w:t>Appendix B – Retirement Capital Projections</w:t>
      </w:r>
      <w:r>
        <w:rPr>
          <w:noProof/>
        </w:rPr>
        <w:tab/>
      </w:r>
      <w:r>
        <w:rPr>
          <w:noProof/>
        </w:rPr>
        <w:fldChar w:fldCharType="begin"/>
      </w:r>
      <w:r>
        <w:rPr>
          <w:noProof/>
        </w:rPr>
        <w:instrText xml:space="preserve"> PAGEREF _Toc169260473 \h </w:instrText>
      </w:r>
      <w:r>
        <w:rPr>
          <w:noProof/>
        </w:rPr>
      </w:r>
      <w:r>
        <w:rPr>
          <w:noProof/>
        </w:rPr>
        <w:fldChar w:fldCharType="separate"/>
      </w:r>
      <w:r w:rsidR="00DA7B2B">
        <w:rPr>
          <w:noProof/>
        </w:rPr>
        <w:t>56</w:t>
      </w:r>
      <w:r>
        <w:rPr>
          <w:noProof/>
        </w:rPr>
        <w:fldChar w:fldCharType="end"/>
      </w:r>
    </w:p>
    <w:p w14:paraId="0D0D82ED" w14:textId="4BFAB705"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noProof/>
          <w:color w:val="215868"/>
        </w:rPr>
        <w:t>Appendix C – LONSEC Reports</w:t>
      </w:r>
      <w:r>
        <w:rPr>
          <w:noProof/>
        </w:rPr>
        <w:tab/>
      </w:r>
      <w:r>
        <w:rPr>
          <w:noProof/>
        </w:rPr>
        <w:fldChar w:fldCharType="begin"/>
      </w:r>
      <w:r>
        <w:rPr>
          <w:noProof/>
        </w:rPr>
        <w:instrText xml:space="preserve"> PAGEREF _Toc169260474 \h </w:instrText>
      </w:r>
      <w:r>
        <w:rPr>
          <w:noProof/>
        </w:rPr>
      </w:r>
      <w:r>
        <w:rPr>
          <w:noProof/>
        </w:rPr>
        <w:fldChar w:fldCharType="separate"/>
      </w:r>
      <w:r w:rsidR="00DA7B2B">
        <w:rPr>
          <w:noProof/>
        </w:rPr>
        <w:t>57</w:t>
      </w:r>
      <w:r>
        <w:rPr>
          <w:noProof/>
        </w:rPr>
        <w:fldChar w:fldCharType="end"/>
      </w:r>
    </w:p>
    <w:p w14:paraId="3BBE67DB" w14:textId="77777777" w:rsidR="00737F86" w:rsidRPr="004C5389" w:rsidRDefault="00287A0C" w:rsidP="00BA3037">
      <w:pPr>
        <w:pStyle w:val="TOC2"/>
        <w:rPr>
          <w:rFonts w:ascii="Calibri" w:hAnsi="Calibri"/>
          <w:sz w:val="22"/>
          <w:szCs w:val="22"/>
        </w:rPr>
        <w:sectPr w:rsidR="00737F86" w:rsidRPr="004C5389" w:rsidSect="00F9787E">
          <w:headerReference w:type="default" r:id="rId13"/>
          <w:footerReference w:type="default" r:id="rId14"/>
          <w:pgSz w:w="11907" w:h="16840" w:code="9"/>
          <w:pgMar w:top="1134" w:right="851" w:bottom="1361" w:left="1418" w:header="720" w:footer="720" w:gutter="0"/>
          <w:cols w:space="720"/>
        </w:sectPr>
      </w:pPr>
      <w:r w:rsidRPr="00614BB3">
        <w:rPr>
          <w:rFonts w:ascii="Calibri" w:hAnsi="Calibri"/>
          <w:color w:val="FF0000"/>
          <w:sz w:val="22"/>
          <w:szCs w:val="22"/>
        </w:rPr>
        <w:fldChar w:fldCharType="end"/>
      </w:r>
      <w:bookmarkStart w:id="92" w:name="_Toc98234613"/>
      <w:bookmarkStart w:id="93"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4" w:name="_Toc169260378"/>
      <w:r w:rsidRPr="00B33D57">
        <w:rPr>
          <w:rFonts w:ascii="Calibri" w:hAnsi="Calibri" w:cs="Calibri"/>
          <w:i w:val="0"/>
          <w:color w:val="F79646"/>
          <w:sz w:val="32"/>
          <w:szCs w:val="32"/>
        </w:rPr>
        <w:lastRenderedPageBreak/>
        <w:t>Purpose of this document</w:t>
      </w:r>
      <w:bookmarkEnd w:id="94"/>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5" w:name="_Toc169260379"/>
      <w:r w:rsidRPr="00B33D57">
        <w:rPr>
          <w:rFonts w:ascii="Calibri" w:hAnsi="Calibri" w:cs="Calibri"/>
          <w:szCs w:val="24"/>
        </w:rPr>
        <w:t>Timeframe for our advice</w:t>
      </w:r>
      <w:bookmarkEnd w:id="95"/>
    </w:p>
    <w:p w14:paraId="57C1599C" w14:textId="77777777" w:rsidR="00737F86" w:rsidRPr="00B33D57" w:rsidRDefault="00737F86" w:rsidP="00737F86">
      <w:pPr>
        <w:rPr>
          <w:rFonts w:ascii="Calibri" w:eastAsia="SimSun" w:hAnsi="Calibri" w:cs="Calibri"/>
        </w:rPr>
      </w:pPr>
    </w:p>
    <w:p w14:paraId="2F97997A"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circumstances change before you implement our recommendations, or if you don’t act on them within 30 days, they may no longer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6" w:name="_Toc169260380"/>
      <w:r w:rsidRPr="00B33D57">
        <w:rPr>
          <w:rFonts w:ascii="Calibri" w:hAnsi="Calibri" w:cs="Calibri"/>
          <w:szCs w:val="24"/>
        </w:rPr>
        <w:t>Check for accuracy</w:t>
      </w:r>
      <w:bookmarkEnd w:id="96"/>
    </w:p>
    <w:p w14:paraId="4FE00C20" w14:textId="77777777" w:rsidR="00737F86" w:rsidRPr="00B33D57" w:rsidRDefault="00737F86" w:rsidP="00737F86">
      <w:pPr>
        <w:rPr>
          <w:rFonts w:ascii="Calibri" w:eastAsia="SimSun" w:hAnsi="Calibri" w:cs="Calibri"/>
        </w:rPr>
      </w:pPr>
    </w:p>
    <w:p w14:paraId="613E11B9"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important facts are missing. If anything is wrong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7" w:name="_Toc169260381"/>
      <w:r w:rsidRPr="00B33D57">
        <w:rPr>
          <w:rFonts w:ascii="Calibri" w:hAnsi="Calibri" w:cs="Calibri"/>
          <w:szCs w:val="24"/>
        </w:rPr>
        <w:t>Limitations of our advice</w:t>
      </w:r>
      <w:bookmarkEnd w:id="97"/>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8" w:name="_Toc242159916"/>
      <w:bookmarkStart w:id="99" w:name="_Toc169260382"/>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8"/>
      <w:bookmarkEnd w:id="99"/>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100" w:name="_Toc169260383"/>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100"/>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xml:space="preserve">) whenever we provide you with any personal financial advice. Personal financial advice is advice that </w:t>
      </w:r>
      <w:proofErr w:type="gramStart"/>
      <w:r w:rsidRPr="00B33D57">
        <w:rPr>
          <w:rFonts w:ascii="Calibri" w:hAnsi="Calibri" w:cs="Calibri"/>
        </w:rPr>
        <w:t>takes into account</w:t>
      </w:r>
      <w:proofErr w:type="gramEnd"/>
      <w:r w:rsidRPr="00B33D57">
        <w:rPr>
          <w:rFonts w:ascii="Calibri" w:hAnsi="Calibri" w:cs="Calibri"/>
        </w:rPr>
        <w:t xml:space="preserve">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 xml:space="preserve">containing information about the </w:t>
      </w:r>
      <w:proofErr w:type="gramStart"/>
      <w:r w:rsidRPr="00B33D57">
        <w:rPr>
          <w:rFonts w:ascii="Calibri" w:hAnsi="Calibri" w:cs="Calibri"/>
        </w:rPr>
        <w:t>particular p</w:t>
      </w:r>
      <w:r w:rsidR="00DC43F6">
        <w:rPr>
          <w:rFonts w:ascii="Calibri" w:hAnsi="Calibri" w:cs="Calibri"/>
        </w:rPr>
        <w:t>rod</w:t>
      </w:r>
      <w:r w:rsidRPr="00B33D57">
        <w:rPr>
          <w:rFonts w:ascii="Calibri" w:hAnsi="Calibri" w:cs="Calibri"/>
        </w:rPr>
        <w:t>uct</w:t>
      </w:r>
      <w:proofErr w:type="gramEnd"/>
      <w:r w:rsidRPr="00B33D57">
        <w:rPr>
          <w:rFonts w:ascii="Calibri" w:hAnsi="Calibri" w:cs="Calibri"/>
        </w:rPr>
        <w:t xml:space="preserve">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101" w:name="_Toc169260384"/>
      <w:r w:rsidRPr="00B33D57">
        <w:rPr>
          <w:rFonts w:ascii="Calibri" w:hAnsi="Calibri" w:cs="Calibri"/>
          <w:color w:val="F79646"/>
        </w:rPr>
        <w:t>The Scope of Our Advice</w:t>
      </w:r>
      <w:bookmarkEnd w:id="101"/>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w:t>
      </w:r>
      <w:proofErr w:type="gramStart"/>
      <w:r w:rsidRPr="00B33D57">
        <w:rPr>
          <w:rFonts w:ascii="Calibri" w:hAnsi="Calibri" w:cs="Calibri"/>
        </w:rPr>
        <w:t>main focus</w:t>
      </w:r>
      <w:proofErr w:type="gramEnd"/>
      <w:r w:rsidRPr="00B33D57">
        <w:rPr>
          <w:rFonts w:ascii="Calibri" w:hAnsi="Calibri" w:cs="Calibri"/>
        </w:rPr>
        <w:t xml:space="preserve"> is on: </w:t>
      </w:r>
    </w:p>
    <w:p w14:paraId="4D1E4210" w14:textId="77777777" w:rsidR="00D037AE" w:rsidRPr="00B33D57" w:rsidRDefault="00D037AE" w:rsidP="00F96309">
      <w:pPr>
        <w:rPr>
          <w:rFonts w:ascii="Calibri" w:hAnsi="Calibri" w:cs="Calibri"/>
        </w:rPr>
      </w:pPr>
    </w:p>
    <w:p w14:paraId="54DBC976" w14:textId="6117FE15"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10474D">
        <w:rPr>
          <w:rFonts w:ascii="Calibri" w:hAnsi="Calibri" w:cs="Calibri"/>
        </w:rPr>
        <w:t>advice</w:t>
      </w:r>
    </w:p>
    <w:p w14:paraId="6CA32BFC" w14:textId="77777777" w:rsidR="00CB5BEB" w:rsidRPr="005275A5" w:rsidRDefault="00CB5BEB" w:rsidP="00CB5BEB">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40F8F762" w14:textId="77777777" w:rsidR="0010474D" w:rsidRPr="00880769" w:rsidRDefault="0010474D" w:rsidP="0010474D">
      <w:pPr>
        <w:numPr>
          <w:ilvl w:val="0"/>
          <w:numId w:val="9"/>
        </w:numPr>
        <w:spacing w:after="120"/>
        <w:ind w:left="714" w:hanging="357"/>
        <w:rPr>
          <w:rFonts w:ascii="Calibri" w:hAnsi="Calibri" w:cs="Calibri"/>
        </w:rPr>
      </w:pPr>
      <w:r>
        <w:rPr>
          <w:rFonts w:ascii="Calibri" w:hAnsi="Calibri" w:cs="Calibri"/>
        </w:rPr>
        <w:t>Investment review</w:t>
      </w:r>
    </w:p>
    <w:p w14:paraId="0B17CE1C" w14:textId="4489F719" w:rsidR="005764A5" w:rsidRDefault="00CB5BEB" w:rsidP="004856D8">
      <w:pPr>
        <w:numPr>
          <w:ilvl w:val="0"/>
          <w:numId w:val="9"/>
        </w:numPr>
        <w:spacing w:after="120"/>
        <w:ind w:left="714" w:hanging="357"/>
        <w:rPr>
          <w:rFonts w:ascii="Calibri" w:hAnsi="Calibri" w:cs="Calibri"/>
        </w:rPr>
      </w:pPr>
      <w:r>
        <w:rPr>
          <w:rFonts w:ascii="Calibri" w:hAnsi="Calibri" w:cs="Times New Roman"/>
        </w:rPr>
        <w:t>Retirement income planning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3E18C65D" w:rsidR="000A5DC6" w:rsidRPr="00B33D57" w:rsidRDefault="000A5DC6" w:rsidP="000A5DC6">
      <w:pPr>
        <w:rPr>
          <w:rFonts w:ascii="Calibri" w:hAnsi="Calibri" w:cs="Calibri"/>
        </w:rPr>
      </w:pPr>
      <w:r w:rsidRPr="00B33D57">
        <w:rPr>
          <w:rFonts w:ascii="Calibri" w:hAnsi="Calibri" w:cs="Calibri"/>
        </w:rPr>
        <w:t xml:space="preserve">You recognise in each of the areas of advice we provide, we only provide advice to the extent we </w:t>
      </w:r>
      <w:proofErr w:type="gramStart"/>
      <w:r w:rsidRPr="00B33D57">
        <w:rPr>
          <w:rFonts w:ascii="Calibri" w:hAnsi="Calibri" w:cs="Calibri"/>
        </w:rPr>
        <w:t>are able to</w:t>
      </w:r>
      <w:proofErr w:type="gramEnd"/>
      <w:r w:rsidRPr="00B33D57">
        <w:rPr>
          <w:rFonts w:ascii="Calibri" w:hAnsi="Calibri" w:cs="Calibri"/>
        </w:rPr>
        <w:t xml:space="preserve"> under the rel</w:t>
      </w:r>
      <w:r w:rsidR="0010474D">
        <w:rPr>
          <w:rFonts w:ascii="Calibri" w:hAnsi="Calibri" w:cs="Calibri"/>
        </w:rPr>
        <w:t>eva</w:t>
      </w:r>
      <w:r w:rsidRPr="00B33D57">
        <w:rPr>
          <w:rFonts w:ascii="Calibri" w:hAnsi="Calibri" w:cs="Calibri"/>
        </w:rPr>
        <w:t>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2" w:name="_Toc169260385"/>
      <w:r w:rsidRPr="00B33D57">
        <w:rPr>
          <w:rFonts w:ascii="Calibri" w:hAnsi="Calibri" w:cs="Calibri"/>
          <w:color w:val="F79646"/>
        </w:rPr>
        <w:lastRenderedPageBreak/>
        <w:t>Our Investment Recommendations</w:t>
      </w:r>
      <w:bookmarkEnd w:id="102"/>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w:t>
      </w:r>
      <w:proofErr w:type="gramStart"/>
      <w:r w:rsidRPr="00B33D57">
        <w:rPr>
          <w:rFonts w:ascii="Calibri" w:hAnsi="Calibri" w:cs="Calibri"/>
        </w:rPr>
        <w:t>a period of time</w:t>
      </w:r>
      <w:proofErr w:type="gramEnd"/>
      <w:r w:rsidRPr="00B33D57">
        <w:rPr>
          <w:rFonts w:ascii="Calibri" w:hAnsi="Calibri" w:cs="Calibri"/>
        </w:rPr>
        <w:t xml:space="preserv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77777777"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 xml:space="preserve">uct Disclosure Statement for each of the recommended investments </w:t>
      </w:r>
      <w:proofErr w:type="gramStart"/>
      <w:r w:rsidRPr="00B33D57">
        <w:rPr>
          <w:rFonts w:ascii="Calibri" w:hAnsi="Calibri" w:cs="Calibri"/>
        </w:rPr>
        <w:t>in order to</w:t>
      </w:r>
      <w:proofErr w:type="gramEnd"/>
      <w:r w:rsidRPr="00B33D57">
        <w:rPr>
          <w:rFonts w:ascii="Calibri" w:hAnsi="Calibri" w:cs="Calibri"/>
        </w:rPr>
        <w:t xml:space="preserve"> understand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3" w:name="_Toc169260386"/>
      <w:r w:rsidRPr="00B33D57">
        <w:rPr>
          <w:rFonts w:ascii="Calibri" w:hAnsi="Calibri" w:cs="Calibri"/>
          <w:color w:val="F79646"/>
        </w:rPr>
        <w:t>Your Adviser</w:t>
      </w:r>
      <w:bookmarkEnd w:id="103"/>
    </w:p>
    <w:p w14:paraId="3AF96C77" w14:textId="77777777" w:rsidR="000A5DC6" w:rsidRPr="00B33D57" w:rsidRDefault="000A5DC6" w:rsidP="000A5DC6">
      <w:pPr>
        <w:rPr>
          <w:rFonts w:ascii="Calibri" w:hAnsi="Calibri" w:cs="Calibri"/>
        </w:rPr>
      </w:pPr>
    </w:p>
    <w:p w14:paraId="0DC2E4A1" w14:textId="77777777"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instance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4" w:name="_Toc106015578"/>
      <w:bookmarkStart w:id="105" w:name="_Toc107711063"/>
      <w:bookmarkStart w:id="106" w:name="_Toc108520464"/>
      <w:bookmarkStart w:id="107" w:name="_Toc169260387"/>
      <w:r w:rsidRPr="00B33D57">
        <w:rPr>
          <w:rFonts w:ascii="Calibri" w:hAnsi="Calibri" w:cs="Calibri"/>
          <w:color w:val="F79646"/>
        </w:rPr>
        <w:t>The Planning Process</w:t>
      </w:r>
      <w:bookmarkEnd w:id="104"/>
      <w:bookmarkEnd w:id="105"/>
      <w:bookmarkEnd w:id="106"/>
      <w:bookmarkEnd w:id="107"/>
    </w:p>
    <w:p w14:paraId="455252B7" w14:textId="77777777" w:rsidR="00754A2E" w:rsidRPr="00B33D57" w:rsidRDefault="00754A2E" w:rsidP="000A5DC6">
      <w:pPr>
        <w:rPr>
          <w:rFonts w:ascii="Calibri" w:hAnsi="Calibri" w:cs="Calibri"/>
        </w:rPr>
      </w:pPr>
    </w:p>
    <w:p w14:paraId="023C0FB9" w14:textId="683F8492" w:rsidR="00754A2E" w:rsidRPr="00B33D57" w:rsidRDefault="0010474D" w:rsidP="00754A2E">
      <w:pPr>
        <w:rPr>
          <w:rFonts w:ascii="Calibri" w:hAnsi="Calibri" w:cs="Calibri"/>
        </w:rPr>
      </w:pPr>
      <w:r>
        <w:rPr>
          <w:rFonts w:ascii="Calibri" w:hAnsi="Calibri" w:cs="Calibri"/>
        </w:rPr>
        <w:t>Paul</w:t>
      </w:r>
      <w:r w:rsidR="00F03348">
        <w:rPr>
          <w:rFonts w:ascii="Calibri" w:hAnsi="Calibri" w:cs="Calibri"/>
        </w:rPr>
        <w:t xml:space="preserve"> and </w:t>
      </w:r>
      <w:r>
        <w:rPr>
          <w:rFonts w:ascii="Calibri" w:hAnsi="Calibri" w:cs="Calibri"/>
        </w:rPr>
        <w:t>Alex</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w:t>
      </w:r>
      <w:proofErr w:type="gramStart"/>
      <w:r w:rsidR="00754A2E" w:rsidRPr="00B33D57">
        <w:rPr>
          <w:rFonts w:ascii="Calibri" w:hAnsi="Calibri" w:cs="Calibri"/>
        </w:rPr>
        <w:t>In order to</w:t>
      </w:r>
      <w:proofErr w:type="gramEnd"/>
      <w:r w:rsidR="00754A2E" w:rsidRPr="00B33D57">
        <w:rPr>
          <w:rFonts w:ascii="Calibri" w:hAnsi="Calibri" w:cs="Calibri"/>
        </w:rPr>
        <w:t xml:space="preserve">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Confirm your personal goals and lifestyle </w:t>
      </w:r>
      <w:proofErr w:type="gramStart"/>
      <w:r w:rsidRPr="00B33D57">
        <w:rPr>
          <w:rFonts w:ascii="Calibri" w:hAnsi="Calibri" w:cs="Calibri"/>
        </w:rPr>
        <w:t>objectives;</w:t>
      </w:r>
      <w:proofErr w:type="gramEnd"/>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Quantify the resources required to meet your goals and </w:t>
      </w:r>
      <w:proofErr w:type="gramStart"/>
      <w:r w:rsidRPr="00B33D57">
        <w:rPr>
          <w:rFonts w:ascii="Calibri" w:hAnsi="Calibri" w:cs="Calibri"/>
        </w:rPr>
        <w:t>objectives;</w:t>
      </w:r>
      <w:proofErr w:type="gramEnd"/>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Identify any gaps in your current plans and your stated goals and </w:t>
      </w:r>
      <w:proofErr w:type="gramStart"/>
      <w:r w:rsidRPr="00B33D57">
        <w:rPr>
          <w:rFonts w:ascii="Calibri" w:hAnsi="Calibri" w:cs="Calibri"/>
        </w:rPr>
        <w:t>objectives;</w:t>
      </w:r>
      <w:proofErr w:type="gramEnd"/>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Develop suitable strategies to address any differences that may exist bearing in mind your attitude to investing and your risk </w:t>
      </w:r>
      <w:proofErr w:type="gramStart"/>
      <w:r w:rsidRPr="00B33D57">
        <w:rPr>
          <w:rFonts w:ascii="Calibri" w:hAnsi="Calibri" w:cs="Calibri"/>
        </w:rPr>
        <w:t>profile;</w:t>
      </w:r>
      <w:proofErr w:type="gramEnd"/>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702A2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8" w:name="_Toc169260388"/>
      <w:r w:rsidRPr="00B33D57">
        <w:rPr>
          <w:rFonts w:ascii="Calibri" w:hAnsi="Calibri" w:cs="Calibri"/>
          <w:color w:val="215868"/>
          <w:szCs w:val="32"/>
        </w:rPr>
        <w:lastRenderedPageBreak/>
        <w:t>Executive Sum</w:t>
      </w:r>
      <w:bookmarkEnd w:id="92"/>
      <w:bookmarkEnd w:id="93"/>
      <w:r w:rsidR="00797F71" w:rsidRPr="00B33D57">
        <w:rPr>
          <w:rFonts w:ascii="Calibri" w:hAnsi="Calibri" w:cs="Calibri"/>
          <w:color w:val="215868"/>
          <w:szCs w:val="32"/>
        </w:rPr>
        <w:t>mary</w:t>
      </w:r>
      <w:bookmarkEnd w:id="108"/>
    </w:p>
    <w:p w14:paraId="5F445DA5" w14:textId="77777777" w:rsidR="00D46E90" w:rsidRPr="00B33D57" w:rsidRDefault="00D46E90" w:rsidP="0020017B">
      <w:pPr>
        <w:rPr>
          <w:rFonts w:ascii="Calibri" w:hAnsi="Calibri" w:cs="Calibri"/>
        </w:rPr>
      </w:pPr>
    </w:p>
    <w:p w14:paraId="5CC95B95" w14:textId="77777777"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9" w:name="_Toc97632234"/>
      <w:bookmarkStart w:id="110" w:name="_Toc98234614"/>
      <w:bookmarkStart w:id="111" w:name="_Toc98234682"/>
      <w:bookmarkStart w:id="112" w:name="_Toc316285247"/>
      <w:bookmarkStart w:id="113" w:name="_Toc169260389"/>
      <w:bookmarkStart w:id="114" w:name="_Toc55289287"/>
      <w:r w:rsidRPr="00654BC3">
        <w:rPr>
          <w:rFonts w:ascii="Calibri" w:hAnsi="Calibri" w:cs="Calibri"/>
          <w:color w:val="F79646"/>
        </w:rPr>
        <w:t>Your Goals and Objectives</w:t>
      </w:r>
      <w:bookmarkEnd w:id="109"/>
      <w:bookmarkEnd w:id="110"/>
      <w:bookmarkEnd w:id="111"/>
      <w:bookmarkEnd w:id="112"/>
      <w:bookmarkEnd w:id="113"/>
    </w:p>
    <w:bookmarkEnd w:id="114"/>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77777777" w:rsidR="00502E01" w:rsidRPr="000D3ED4" w:rsidRDefault="00502E01" w:rsidP="00502E01">
      <w:pPr>
        <w:rPr>
          <w:rFonts w:ascii="Calibri" w:hAnsi="Calibri" w:cs="Times New Roman"/>
        </w:rPr>
      </w:pPr>
    </w:p>
    <w:p w14:paraId="22B36150" w14:textId="37EC5D84" w:rsidR="00005078" w:rsidRDefault="00005078" w:rsidP="00CA098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sidR="008361F7">
        <w:rPr>
          <w:rFonts w:ascii="Calibri" w:hAnsi="Calibri" w:cs="Times New Roman"/>
        </w:rPr>
        <w:t>next</w:t>
      </w:r>
      <w:r w:rsidRPr="00A91890">
        <w:rPr>
          <w:rFonts w:ascii="Calibri" w:hAnsi="Calibri" w:cs="Times New Roman"/>
        </w:rPr>
        <w:t xml:space="preserve"> phase of your working life</w:t>
      </w:r>
      <w:r w:rsidR="00866510">
        <w:rPr>
          <w:rFonts w:ascii="Calibri" w:hAnsi="Calibri" w:cs="Times New Roman"/>
        </w:rPr>
        <w:t>.</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62F39540" w14:textId="3E1B983E" w:rsidR="00880769" w:rsidRDefault="00880769" w:rsidP="008361F7">
      <w:pPr>
        <w:numPr>
          <w:ilvl w:val="0"/>
          <w:numId w:val="10"/>
        </w:numPr>
        <w:spacing w:after="120"/>
        <w:rPr>
          <w:rFonts w:ascii="Calibri" w:hAnsi="Calibri" w:cs="Times New Roman"/>
        </w:rPr>
      </w:pPr>
      <w:r>
        <w:rPr>
          <w:rFonts w:ascii="Calibri" w:hAnsi="Calibri" w:cs="Times New Roman"/>
        </w:rPr>
        <w:t xml:space="preserve">Determine your projected retirement capital. </w:t>
      </w:r>
    </w:p>
    <w:p w14:paraId="78F7AC20" w14:textId="1AD57604" w:rsidR="00CB5BEB" w:rsidRPr="00CB5BEB" w:rsidRDefault="00CB5BEB" w:rsidP="00CB5BEB">
      <w:pPr>
        <w:numPr>
          <w:ilvl w:val="0"/>
          <w:numId w:val="10"/>
        </w:numPr>
        <w:spacing w:after="120"/>
        <w:rPr>
          <w:rFonts w:ascii="Calibri" w:hAnsi="Calibri" w:cs="Times New Roman"/>
        </w:rPr>
      </w:pPr>
      <w:r>
        <w:rPr>
          <w:rFonts w:ascii="Calibri" w:hAnsi="Calibri" w:cs="Times New Roman"/>
        </w:rPr>
        <w:t>Assess the implications of maintaining or selling your current investment propert</w:t>
      </w:r>
      <w:r w:rsidR="00614BB3">
        <w:rPr>
          <w:rFonts w:ascii="Calibri" w:hAnsi="Calibri" w:cs="Times New Roman"/>
        </w:rPr>
        <w:t>y</w:t>
      </w:r>
      <w:r>
        <w:rPr>
          <w:rFonts w:ascii="Calibri" w:hAnsi="Calibri" w:cs="Times New Roman"/>
        </w:rPr>
        <w:t>.</w:t>
      </w:r>
    </w:p>
    <w:p w14:paraId="44A3732F" w14:textId="77777777" w:rsidR="00CB5BEB" w:rsidRDefault="00CB5BEB" w:rsidP="00CB5BEB">
      <w:pPr>
        <w:numPr>
          <w:ilvl w:val="0"/>
          <w:numId w:val="10"/>
        </w:numPr>
        <w:spacing w:after="120"/>
        <w:rPr>
          <w:rFonts w:ascii="Calibri" w:hAnsi="Calibri" w:cs="Times New Roman"/>
        </w:rPr>
      </w:pPr>
      <w:r w:rsidRPr="00A47E5D">
        <w:rPr>
          <w:rFonts w:ascii="Calibri" w:hAnsi="Calibri" w:cs="Times New Roman"/>
        </w:rPr>
        <w:t xml:space="preserve">Review your superannuation </w:t>
      </w:r>
      <w:r>
        <w:rPr>
          <w:rFonts w:ascii="Calibri" w:hAnsi="Calibri" w:cs="Times New Roman"/>
        </w:rPr>
        <w:t>portfolio to determine appropriate strategies and structure moving forward</w:t>
      </w:r>
      <w:r w:rsidRPr="00A47E5D">
        <w:rPr>
          <w:rFonts w:ascii="Calibri" w:hAnsi="Calibri" w:cs="Times New Roman"/>
        </w:rPr>
        <w: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5" w:name="_Toc169260390"/>
      <w:bookmarkStart w:id="116" w:name="_Toc98234617"/>
      <w:bookmarkStart w:id="117" w:name="_Toc98234685"/>
      <w:r w:rsidRPr="00B33D57">
        <w:rPr>
          <w:rFonts w:ascii="Calibri" w:hAnsi="Calibri" w:cs="Calibri"/>
          <w:color w:val="215868"/>
          <w:szCs w:val="32"/>
        </w:rPr>
        <w:lastRenderedPageBreak/>
        <w:t>Personal Information</w:t>
      </w:r>
      <w:bookmarkEnd w:id="115"/>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8" w:name="_Toc34717339"/>
      <w:bookmarkStart w:id="119" w:name="_Toc55289289"/>
      <w:bookmarkStart w:id="120" w:name="_Toc64953512"/>
      <w:bookmarkStart w:id="121" w:name="_Toc98234627"/>
      <w:bookmarkStart w:id="122" w:name="_Toc98234695"/>
      <w:bookmarkStart w:id="123" w:name="_Toc284409744"/>
      <w:bookmarkStart w:id="124" w:name="_Toc393983839"/>
      <w:bookmarkStart w:id="125" w:name="_Toc514154203"/>
      <w:bookmarkStart w:id="126" w:name="_Toc169260391"/>
      <w:r w:rsidRPr="00B33D57">
        <w:rPr>
          <w:rFonts w:ascii="Calibri" w:hAnsi="Calibri" w:cs="Calibri"/>
        </w:rPr>
        <w:t>Personal Details</w:t>
      </w:r>
      <w:bookmarkEnd w:id="118"/>
      <w:bookmarkEnd w:id="119"/>
      <w:bookmarkEnd w:id="120"/>
      <w:bookmarkEnd w:id="121"/>
      <w:bookmarkEnd w:id="122"/>
      <w:bookmarkEnd w:id="123"/>
      <w:bookmarkEnd w:id="124"/>
      <w:bookmarkEnd w:id="125"/>
      <w:bookmarkEnd w:id="126"/>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r w:rsidR="00D03358">
              <w:rPr>
                <w:rFonts w:ascii="Calibri" w:hAnsi="Calibri" w:cs="Calibri"/>
              </w:rPr>
              <w:t>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48C14733" w:rsidR="00B159A9" w:rsidRPr="00B33D57" w:rsidRDefault="0010474D" w:rsidP="00824CBF">
            <w:pPr>
              <w:jc w:val="center"/>
              <w:rPr>
                <w:rFonts w:ascii="Calibri" w:hAnsi="Calibri" w:cs="Calibri"/>
              </w:rPr>
            </w:pPr>
            <w:r>
              <w:rPr>
                <w:rFonts w:ascii="Calibri" w:hAnsi="Calibri" w:cs="Calibri"/>
              </w:rPr>
              <w:t>Paul</w:t>
            </w:r>
          </w:p>
        </w:tc>
        <w:tc>
          <w:tcPr>
            <w:tcW w:w="3022" w:type="dxa"/>
            <w:tcBorders>
              <w:left w:val="single" w:sz="4" w:space="0" w:color="auto"/>
              <w:right w:val="single" w:sz="4" w:space="0" w:color="auto"/>
            </w:tcBorders>
          </w:tcPr>
          <w:p w14:paraId="7C81244C" w14:textId="774944A4" w:rsidR="00B159A9" w:rsidRPr="00B33D57" w:rsidRDefault="0010474D" w:rsidP="00824CBF">
            <w:pPr>
              <w:jc w:val="center"/>
              <w:rPr>
                <w:rFonts w:ascii="Calibri" w:hAnsi="Calibri" w:cs="Calibri"/>
              </w:rPr>
            </w:pPr>
            <w:r>
              <w:rPr>
                <w:rFonts w:ascii="Calibri" w:hAnsi="Calibri" w:cs="Calibri"/>
              </w:rPr>
              <w:t>Alex</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067E8E7D" w:rsidR="00B159A9" w:rsidRPr="00B33D57" w:rsidRDefault="0010474D" w:rsidP="00824CBF">
            <w:pPr>
              <w:jc w:val="center"/>
              <w:rPr>
                <w:rFonts w:ascii="Calibri" w:hAnsi="Calibri" w:cs="Calibri"/>
              </w:rPr>
            </w:pPr>
            <w:r>
              <w:rPr>
                <w:rFonts w:ascii="Calibri" w:hAnsi="Calibri" w:cs="Calibri"/>
              </w:rPr>
              <w:t>Robertson</w:t>
            </w:r>
          </w:p>
        </w:tc>
        <w:tc>
          <w:tcPr>
            <w:tcW w:w="3022" w:type="dxa"/>
            <w:tcBorders>
              <w:left w:val="single" w:sz="4" w:space="0" w:color="auto"/>
              <w:right w:val="single" w:sz="4" w:space="0" w:color="auto"/>
            </w:tcBorders>
          </w:tcPr>
          <w:p w14:paraId="03C7B093" w14:textId="1C886E77" w:rsidR="00B159A9" w:rsidRPr="00B33D57" w:rsidRDefault="0010474D" w:rsidP="00824CBF">
            <w:pPr>
              <w:jc w:val="center"/>
              <w:rPr>
                <w:rFonts w:ascii="Calibri" w:hAnsi="Calibri" w:cs="Calibri"/>
              </w:rPr>
            </w:pPr>
            <w:r>
              <w:rPr>
                <w:rFonts w:ascii="Calibri" w:hAnsi="Calibri" w:cs="Calibri"/>
              </w:rPr>
              <w:t>Robertson</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2425970B" w:rsidR="00B159A9" w:rsidRPr="00B33D57" w:rsidRDefault="00054072" w:rsidP="00824CBF">
            <w:pPr>
              <w:jc w:val="center"/>
              <w:rPr>
                <w:rFonts w:ascii="Calibri" w:hAnsi="Calibri" w:cs="Calibri"/>
              </w:rPr>
            </w:pPr>
            <w:r>
              <w:rPr>
                <w:rFonts w:ascii="Calibri" w:hAnsi="Calibri" w:cs="Calibri"/>
              </w:rPr>
              <w:t>2</w:t>
            </w:r>
            <w:r w:rsidR="0010474D">
              <w:rPr>
                <w:rFonts w:ascii="Calibri" w:hAnsi="Calibri" w:cs="Calibri"/>
              </w:rPr>
              <w:t>8</w:t>
            </w:r>
            <w:r w:rsidR="00815C63">
              <w:rPr>
                <w:rFonts w:ascii="Calibri" w:hAnsi="Calibri" w:cs="Calibri"/>
              </w:rPr>
              <w:t>/</w:t>
            </w:r>
            <w:r w:rsidR="00CB5BEB">
              <w:rPr>
                <w:rFonts w:ascii="Calibri" w:hAnsi="Calibri" w:cs="Calibri"/>
              </w:rPr>
              <w:t>0</w:t>
            </w:r>
            <w:r w:rsidR="0010474D">
              <w:rPr>
                <w:rFonts w:ascii="Calibri" w:hAnsi="Calibri" w:cs="Calibri"/>
              </w:rPr>
              <w:t>2</w:t>
            </w:r>
            <w:r w:rsidR="00815C63">
              <w:rPr>
                <w:rFonts w:ascii="Calibri" w:hAnsi="Calibri" w:cs="Calibri"/>
              </w:rPr>
              <w:t>/19</w:t>
            </w:r>
            <w:r w:rsidR="00CB5BEB">
              <w:rPr>
                <w:rFonts w:ascii="Calibri" w:hAnsi="Calibri" w:cs="Calibri"/>
              </w:rPr>
              <w:t>6</w:t>
            </w:r>
            <w:r w:rsidR="0010474D">
              <w:rPr>
                <w:rFonts w:ascii="Calibri" w:hAnsi="Calibri" w:cs="Calibri"/>
              </w:rPr>
              <w:t>9</w:t>
            </w:r>
          </w:p>
        </w:tc>
        <w:tc>
          <w:tcPr>
            <w:tcW w:w="3022" w:type="dxa"/>
            <w:tcBorders>
              <w:left w:val="single" w:sz="4" w:space="0" w:color="auto"/>
              <w:right w:val="single" w:sz="4" w:space="0" w:color="auto"/>
            </w:tcBorders>
          </w:tcPr>
          <w:p w14:paraId="545E652C" w14:textId="1F07511B" w:rsidR="00B159A9" w:rsidRPr="00B33D57" w:rsidRDefault="0010474D" w:rsidP="00824CBF">
            <w:pPr>
              <w:jc w:val="center"/>
              <w:rPr>
                <w:rFonts w:ascii="Calibri" w:hAnsi="Calibri" w:cs="Calibri"/>
              </w:rPr>
            </w:pPr>
            <w:r>
              <w:rPr>
                <w:rFonts w:ascii="Calibri" w:hAnsi="Calibri" w:cs="Calibri"/>
              </w:rPr>
              <w:t>18</w:t>
            </w:r>
            <w:r w:rsidR="00815C63">
              <w:rPr>
                <w:rFonts w:ascii="Calibri" w:hAnsi="Calibri" w:cs="Calibri"/>
              </w:rPr>
              <w:t>/</w:t>
            </w:r>
            <w:r w:rsidR="001038A3">
              <w:rPr>
                <w:rFonts w:ascii="Calibri" w:hAnsi="Calibri" w:cs="Calibri"/>
              </w:rPr>
              <w:t>12</w:t>
            </w:r>
            <w:r w:rsidR="00815C63">
              <w:rPr>
                <w:rFonts w:ascii="Calibri" w:hAnsi="Calibri" w:cs="Calibri"/>
              </w:rPr>
              <w:t>/19</w:t>
            </w:r>
            <w:r>
              <w:rPr>
                <w:rFonts w:ascii="Calibri" w:hAnsi="Calibri" w:cs="Calibri"/>
              </w:rPr>
              <w:t>79</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5BDEB2B5" w:rsidR="00B159A9" w:rsidRPr="00B33D57" w:rsidRDefault="0010474D" w:rsidP="00824CBF">
            <w:pPr>
              <w:jc w:val="center"/>
              <w:rPr>
                <w:rFonts w:ascii="Calibri" w:hAnsi="Calibri" w:cs="Calibri"/>
              </w:rPr>
            </w:pPr>
            <w:r>
              <w:rPr>
                <w:rFonts w:ascii="Calibri" w:hAnsi="Calibri" w:cs="Calibri"/>
              </w:rPr>
              <w:t>55</w:t>
            </w:r>
          </w:p>
        </w:tc>
        <w:tc>
          <w:tcPr>
            <w:tcW w:w="3022" w:type="dxa"/>
            <w:tcBorders>
              <w:left w:val="single" w:sz="4" w:space="0" w:color="auto"/>
              <w:right w:val="single" w:sz="4" w:space="0" w:color="auto"/>
            </w:tcBorders>
          </w:tcPr>
          <w:p w14:paraId="61F38B79" w14:textId="653D2FA9" w:rsidR="00B159A9" w:rsidRPr="00B33D57" w:rsidRDefault="0010474D" w:rsidP="00824CBF">
            <w:pPr>
              <w:jc w:val="center"/>
              <w:rPr>
                <w:rFonts w:ascii="Calibri" w:hAnsi="Calibri" w:cs="Calibri"/>
              </w:rPr>
            </w:pPr>
            <w:r>
              <w:rPr>
                <w:rFonts w:ascii="Calibri" w:hAnsi="Calibri" w:cs="Calibri"/>
              </w:rPr>
              <w:t>44</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7" w:name="_Toc55289292"/>
            <w:bookmarkStart w:id="128" w:name="_Toc98234630"/>
            <w:bookmarkStart w:id="129" w:name="_Toc98234698"/>
            <w:bookmarkStart w:id="130" w:name="_Toc284409746"/>
            <w:bookmarkStart w:id="131" w:name="_Toc414001896"/>
            <w:bookmarkStart w:id="132" w:name="_Toc480988756"/>
            <w:bookmarkStart w:id="133" w:name="_Toc514154204"/>
            <w:bookmarkStart w:id="134" w:name="_Toc63670935"/>
            <w:bookmarkStart w:id="135" w:name="_Toc169260392"/>
            <w:r w:rsidRPr="00B33D57">
              <w:rPr>
                <w:rFonts w:ascii="Calibri" w:hAnsi="Calibri" w:cs="Calibri"/>
              </w:rPr>
              <w:t>Employment Details</w:t>
            </w:r>
            <w:bookmarkEnd w:id="127"/>
            <w:bookmarkEnd w:id="128"/>
            <w:bookmarkEnd w:id="129"/>
            <w:bookmarkEnd w:id="130"/>
            <w:bookmarkEnd w:id="131"/>
            <w:bookmarkEnd w:id="132"/>
            <w:bookmarkEnd w:id="133"/>
            <w:bookmarkEnd w:id="134"/>
            <w:bookmarkEnd w:id="135"/>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77777777" w:rsidR="008361F7" w:rsidRPr="00B33D57" w:rsidRDefault="008361F7" w:rsidP="00766FAD">
            <w:pPr>
              <w:jc w:val="center"/>
              <w:rPr>
                <w:rFonts w:ascii="Calibri" w:hAnsi="Calibri" w:cs="Calibri"/>
              </w:rPr>
            </w:pPr>
            <w:r>
              <w:rPr>
                <w:rFonts w:ascii="Calibri" w:hAnsi="Calibri" w:cs="Calibri"/>
              </w:rPr>
              <w:t>Full Time</w:t>
            </w:r>
          </w:p>
        </w:tc>
        <w:tc>
          <w:tcPr>
            <w:tcW w:w="3022" w:type="dxa"/>
            <w:tcBorders>
              <w:top w:val="single" w:sz="4" w:space="0" w:color="auto"/>
              <w:right w:val="single" w:sz="4" w:space="0" w:color="auto"/>
            </w:tcBorders>
          </w:tcPr>
          <w:p w14:paraId="6204D591" w14:textId="37A49C96" w:rsidR="008361F7" w:rsidRPr="00B33D57" w:rsidRDefault="001038A3" w:rsidP="00766FAD">
            <w:pPr>
              <w:jc w:val="center"/>
              <w:rPr>
                <w:rFonts w:ascii="Calibri" w:hAnsi="Calibri" w:cs="Calibri"/>
              </w:rPr>
            </w:pPr>
            <w:r>
              <w:rPr>
                <w:rFonts w:ascii="Calibri" w:hAnsi="Calibri" w:cs="Calibri"/>
              </w:rPr>
              <w:t>Full Time</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1D28CE5B" w:rsidR="008361F7" w:rsidRDefault="0010474D" w:rsidP="00766FAD">
            <w:pPr>
              <w:jc w:val="center"/>
              <w:rPr>
                <w:rFonts w:ascii="Calibri" w:hAnsi="Calibri" w:cs="Calibri"/>
              </w:rPr>
            </w:pPr>
            <w:r>
              <w:rPr>
                <w:rFonts w:ascii="Calibri" w:hAnsi="Calibri" w:cs="Calibri"/>
              </w:rPr>
              <w:t>Electrical Supervisor</w:t>
            </w:r>
            <w:r w:rsidR="00054072">
              <w:rPr>
                <w:rFonts w:ascii="Calibri" w:hAnsi="Calibri" w:cs="Calibri"/>
              </w:rPr>
              <w:t xml:space="preserve"> </w:t>
            </w:r>
          </w:p>
        </w:tc>
        <w:tc>
          <w:tcPr>
            <w:tcW w:w="3022" w:type="dxa"/>
            <w:tcBorders>
              <w:right w:val="single" w:sz="4" w:space="0" w:color="auto"/>
            </w:tcBorders>
          </w:tcPr>
          <w:p w14:paraId="73D7E4C8" w14:textId="31232072" w:rsidR="008361F7" w:rsidRDefault="0010474D" w:rsidP="00766FAD">
            <w:pPr>
              <w:jc w:val="center"/>
              <w:rPr>
                <w:rFonts w:ascii="Calibri" w:hAnsi="Calibri" w:cs="Calibri"/>
              </w:rPr>
            </w:pPr>
            <w:r>
              <w:rPr>
                <w:rFonts w:ascii="Calibri" w:hAnsi="Calibri" w:cs="Calibri"/>
              </w:rPr>
              <w:t>Human Resources</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4488636" w:rsidR="008361F7" w:rsidRPr="00B33D57" w:rsidRDefault="008361F7" w:rsidP="00766FAD">
            <w:pPr>
              <w:rPr>
                <w:rFonts w:ascii="Calibri" w:hAnsi="Calibri" w:cs="Calibri"/>
              </w:rPr>
            </w:pPr>
          </w:p>
        </w:tc>
        <w:tc>
          <w:tcPr>
            <w:tcW w:w="3640" w:type="dxa"/>
            <w:tcBorders>
              <w:bottom w:val="single" w:sz="4" w:space="0" w:color="auto"/>
            </w:tcBorders>
          </w:tcPr>
          <w:p w14:paraId="7D6BB88E" w14:textId="1D51AB5F" w:rsidR="008361F7" w:rsidRPr="00B33D57" w:rsidRDefault="008361F7" w:rsidP="00054072">
            <w:pPr>
              <w:jc w:val="center"/>
              <w:rPr>
                <w:rFonts w:ascii="Calibri" w:hAnsi="Calibri" w:cs="Calibri"/>
              </w:rPr>
            </w:pPr>
          </w:p>
        </w:tc>
        <w:tc>
          <w:tcPr>
            <w:tcW w:w="3022" w:type="dxa"/>
            <w:tcBorders>
              <w:bottom w:val="single" w:sz="4" w:space="0" w:color="auto"/>
              <w:right w:val="single" w:sz="4" w:space="0" w:color="auto"/>
            </w:tcBorders>
          </w:tcPr>
          <w:p w14:paraId="289415E6" w14:textId="612828C3" w:rsidR="008361F7" w:rsidRPr="00B33D57" w:rsidRDefault="008361F7" w:rsidP="00766FAD">
            <w:pPr>
              <w:jc w:val="center"/>
              <w:rPr>
                <w:rFonts w:ascii="Calibri" w:hAnsi="Calibri" w:cs="Calibri"/>
              </w:rPr>
            </w:pP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6" w:name="_Toc98234636"/>
            <w:bookmarkStart w:id="137" w:name="_Toc98234704"/>
            <w:bookmarkStart w:id="138" w:name="_Toc484440029"/>
            <w:bookmarkStart w:id="139" w:name="_Toc514154205"/>
            <w:bookmarkStart w:id="140" w:name="_Toc63670936"/>
            <w:bookmarkStart w:id="141" w:name="_Toc169260393"/>
            <w:bookmarkStart w:id="142" w:name="_Toc64953516"/>
            <w:r w:rsidRPr="00E57184">
              <w:rPr>
                <w:rFonts w:ascii="Calibri" w:hAnsi="Calibri" w:cs="Calibri"/>
              </w:rPr>
              <w:t>Estate Planning</w:t>
            </w:r>
            <w:bookmarkEnd w:id="136"/>
            <w:bookmarkEnd w:id="137"/>
            <w:bookmarkEnd w:id="138"/>
            <w:bookmarkEnd w:id="139"/>
            <w:bookmarkEnd w:id="140"/>
            <w:bookmarkEnd w:id="141"/>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2"/>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45109C78" w:rsidR="008361F7" w:rsidRPr="00775399" w:rsidRDefault="0010474D" w:rsidP="00766FAD">
            <w:pPr>
              <w:jc w:val="center"/>
              <w:rPr>
                <w:rFonts w:ascii="Calibri" w:hAnsi="Calibri" w:cs="Times New Roman"/>
                <w:b/>
              </w:rPr>
            </w:pPr>
            <w:r>
              <w:rPr>
                <w:rFonts w:ascii="Calibri" w:hAnsi="Calibri" w:cs="Times New Roman"/>
                <w:b/>
              </w:rPr>
              <w:t>Paul</w:t>
            </w:r>
          </w:p>
        </w:tc>
        <w:tc>
          <w:tcPr>
            <w:tcW w:w="2590" w:type="dxa"/>
            <w:tcBorders>
              <w:top w:val="single" w:sz="4" w:space="0" w:color="auto"/>
              <w:bottom w:val="single" w:sz="4" w:space="0" w:color="auto"/>
              <w:right w:val="single" w:sz="4" w:space="0" w:color="auto"/>
            </w:tcBorders>
            <w:shd w:val="clear" w:color="auto" w:fill="E6E6E6"/>
          </w:tcPr>
          <w:p w14:paraId="3B87415A" w14:textId="0432F9E0" w:rsidR="008361F7" w:rsidRPr="00775399" w:rsidRDefault="0010474D" w:rsidP="00766FAD">
            <w:pPr>
              <w:jc w:val="center"/>
              <w:rPr>
                <w:rFonts w:ascii="Calibri" w:hAnsi="Calibri" w:cs="Times New Roman"/>
                <w:b/>
                <w:lang w:val="fr-FR"/>
              </w:rPr>
            </w:pPr>
            <w:r>
              <w:rPr>
                <w:rFonts w:ascii="Calibri" w:hAnsi="Calibri" w:cs="Times New Roman"/>
                <w:b/>
                <w:lang w:val="fr-FR"/>
              </w:rPr>
              <w:t>Alex</w:t>
            </w:r>
          </w:p>
        </w:tc>
      </w:tr>
      <w:tr w:rsidR="008361F7" w:rsidRPr="00775399" w14:paraId="4065CF20" w14:textId="77777777" w:rsidTr="00766FAD">
        <w:tc>
          <w:tcPr>
            <w:tcW w:w="4444" w:type="dxa"/>
            <w:gridSpan w:val="2"/>
            <w:tcBorders>
              <w:top w:val="single" w:sz="4" w:space="0" w:color="auto"/>
              <w:left w:val="single" w:sz="4" w:space="0" w:color="auto"/>
            </w:tcBorders>
          </w:tcPr>
          <w:p w14:paraId="74AB34AB" w14:textId="77777777" w:rsidR="008361F7" w:rsidRPr="00775399" w:rsidRDefault="008361F7" w:rsidP="008361F7">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77777777" w:rsidR="008361F7" w:rsidRPr="00775399" w:rsidRDefault="00815C63" w:rsidP="008361F7">
            <w:pPr>
              <w:jc w:val="center"/>
              <w:rPr>
                <w:rFonts w:ascii="Calibri" w:hAnsi="Calibri" w:cs="Times New Roman"/>
              </w:rPr>
            </w:pPr>
            <w:r>
              <w:rPr>
                <w:rFonts w:ascii="Calibri" w:hAnsi="Calibri" w:cs="Times New Roman"/>
              </w:rPr>
              <w:t>Yes</w:t>
            </w:r>
            <w:r w:rsidR="008361F7">
              <w:rPr>
                <w:rFonts w:ascii="Calibri" w:hAnsi="Calibri" w:cs="Times New Roman"/>
              </w:rPr>
              <w:t xml:space="preserve"> </w:t>
            </w:r>
          </w:p>
        </w:tc>
        <w:tc>
          <w:tcPr>
            <w:tcW w:w="2590" w:type="dxa"/>
            <w:tcBorders>
              <w:top w:val="single" w:sz="4" w:space="0" w:color="auto"/>
              <w:right w:val="single" w:sz="4" w:space="0" w:color="auto"/>
            </w:tcBorders>
          </w:tcPr>
          <w:p w14:paraId="00EA87BB" w14:textId="77777777" w:rsidR="008361F7" w:rsidRPr="00775399" w:rsidRDefault="00815C63" w:rsidP="008361F7">
            <w:pPr>
              <w:jc w:val="center"/>
              <w:rPr>
                <w:rFonts w:ascii="Calibri" w:hAnsi="Calibri" w:cs="Times New Roman"/>
                <w:lang w:val="fr-FR"/>
              </w:rPr>
            </w:pPr>
            <w:r>
              <w:rPr>
                <w:rFonts w:ascii="Calibri" w:hAnsi="Calibri" w:cs="Times New Roman"/>
              </w:rPr>
              <w:t>Yes</w:t>
            </w:r>
            <w:r w:rsidR="008361F7" w:rsidRPr="00DE59A5">
              <w:rPr>
                <w:rFonts w:ascii="Calibri" w:hAnsi="Calibri" w:cs="Times New Roman"/>
              </w:rPr>
              <w:t xml:space="preserve"> </w:t>
            </w:r>
          </w:p>
        </w:tc>
      </w:tr>
      <w:tr w:rsidR="008361F7" w:rsidRPr="00775399" w14:paraId="5AFD7E75" w14:textId="77777777" w:rsidTr="00766FAD">
        <w:tc>
          <w:tcPr>
            <w:tcW w:w="4444" w:type="dxa"/>
            <w:gridSpan w:val="2"/>
            <w:tcBorders>
              <w:left w:val="single" w:sz="4" w:space="0" w:color="auto"/>
            </w:tcBorders>
          </w:tcPr>
          <w:p w14:paraId="1CC7CF54" w14:textId="77777777" w:rsidR="008361F7" w:rsidRPr="00775399" w:rsidRDefault="008361F7" w:rsidP="008361F7">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06AFC431" w:rsidR="008361F7" w:rsidRPr="00775399" w:rsidRDefault="001038A3" w:rsidP="008361F7">
            <w:pPr>
              <w:jc w:val="center"/>
              <w:rPr>
                <w:rFonts w:ascii="Calibri" w:hAnsi="Calibri" w:cs="Times New Roman"/>
              </w:rPr>
            </w:pPr>
            <w:r>
              <w:rPr>
                <w:rFonts w:ascii="Calibri" w:hAnsi="Calibri" w:cs="Times New Roman"/>
              </w:rPr>
              <w:t>Yes</w:t>
            </w:r>
          </w:p>
        </w:tc>
        <w:tc>
          <w:tcPr>
            <w:tcW w:w="2590" w:type="dxa"/>
            <w:tcBorders>
              <w:right w:val="single" w:sz="4" w:space="0" w:color="auto"/>
            </w:tcBorders>
          </w:tcPr>
          <w:p w14:paraId="417FB2DC" w14:textId="603F5BCB" w:rsidR="008361F7" w:rsidRPr="00775399" w:rsidRDefault="001038A3" w:rsidP="008361F7">
            <w:pPr>
              <w:jc w:val="center"/>
              <w:rPr>
                <w:rFonts w:ascii="Calibri" w:hAnsi="Calibri" w:cs="Times New Roman"/>
                <w:lang w:val="fr-FR"/>
              </w:rPr>
            </w:pPr>
            <w:r>
              <w:rPr>
                <w:rFonts w:ascii="Calibri" w:hAnsi="Calibri" w:cs="Times New Roman"/>
              </w:rPr>
              <w:t>Yes</w:t>
            </w:r>
          </w:p>
        </w:tc>
      </w:tr>
      <w:tr w:rsidR="008361F7" w:rsidRPr="00775399" w14:paraId="7690172E" w14:textId="77777777" w:rsidTr="00766FAD">
        <w:tc>
          <w:tcPr>
            <w:tcW w:w="4444" w:type="dxa"/>
            <w:gridSpan w:val="2"/>
            <w:tcBorders>
              <w:left w:val="single" w:sz="4" w:space="0" w:color="auto"/>
              <w:bottom w:val="single" w:sz="4" w:space="0" w:color="auto"/>
            </w:tcBorders>
          </w:tcPr>
          <w:p w14:paraId="49E934DB" w14:textId="77777777" w:rsidR="008361F7" w:rsidRPr="00775399" w:rsidRDefault="008361F7" w:rsidP="00766FAD">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161F80CB" w:rsidR="008361F7" w:rsidRPr="00775399" w:rsidRDefault="00F179D8" w:rsidP="00766FAD">
            <w:pPr>
              <w:jc w:val="center"/>
              <w:rPr>
                <w:rFonts w:ascii="Calibri" w:hAnsi="Calibri" w:cs="Times New Roman"/>
              </w:rPr>
            </w:pPr>
            <w:r>
              <w:rPr>
                <w:rFonts w:ascii="Calibri" w:hAnsi="Calibri" w:cs="Times New Roman"/>
              </w:rPr>
              <w:t>Yes</w:t>
            </w:r>
          </w:p>
        </w:tc>
        <w:tc>
          <w:tcPr>
            <w:tcW w:w="2590" w:type="dxa"/>
            <w:tcBorders>
              <w:bottom w:val="single" w:sz="4" w:space="0" w:color="auto"/>
              <w:right w:val="single" w:sz="4" w:space="0" w:color="auto"/>
            </w:tcBorders>
          </w:tcPr>
          <w:p w14:paraId="424545B5" w14:textId="00DA1C47" w:rsidR="008361F7" w:rsidRPr="00775399" w:rsidRDefault="00F179D8" w:rsidP="00766FAD">
            <w:pPr>
              <w:jc w:val="center"/>
              <w:rPr>
                <w:rFonts w:ascii="Calibri" w:hAnsi="Calibri" w:cs="Times New Roman"/>
                <w:lang w:val="fr-FR"/>
              </w:rPr>
            </w:pPr>
            <w:r>
              <w:rPr>
                <w:rFonts w:ascii="Calibri" w:hAnsi="Calibri" w:cs="Times New Roman"/>
              </w:rPr>
              <w:t>Yes</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3" w:name="_Toc98234632"/>
            <w:bookmarkStart w:id="144" w:name="_Toc98234700"/>
            <w:bookmarkStart w:id="145" w:name="_Toc320111446"/>
            <w:bookmarkStart w:id="146" w:name="_Toc169260394"/>
            <w:bookmarkStart w:id="147" w:name="_Toc55289295"/>
            <w:bookmarkStart w:id="148" w:name="_Toc64953513"/>
            <w:r w:rsidRPr="00B33D57">
              <w:rPr>
                <w:rFonts w:ascii="Calibri" w:hAnsi="Calibri"/>
                <w:color w:val="F79646"/>
              </w:rPr>
              <w:lastRenderedPageBreak/>
              <w:t>Current Assets and Liabilities</w:t>
            </w:r>
            <w:bookmarkEnd w:id="143"/>
            <w:bookmarkEnd w:id="144"/>
            <w:bookmarkEnd w:id="145"/>
            <w:bookmarkEnd w:id="146"/>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7"/>
    <w:bookmarkEnd w:id="148"/>
    <w:p w14:paraId="3C8FD113" w14:textId="2376222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508E3548" w:rsidR="001038A3" w:rsidRPr="00B33D57" w:rsidRDefault="007F2548" w:rsidP="00487923">
            <w:pPr>
              <w:rPr>
                <w:rFonts w:ascii="Calibri" w:hAnsi="Calibri" w:cs="Times New Roman"/>
              </w:rPr>
            </w:pPr>
            <w:r>
              <w:rPr>
                <w:rFonts w:ascii="Calibri" w:hAnsi="Calibri" w:cs="Times New Roman"/>
              </w:rPr>
              <w:t>Park Orchards</w:t>
            </w:r>
            <w:r w:rsidR="00054072">
              <w:rPr>
                <w:rFonts w:ascii="Calibri" w:hAnsi="Calibri" w:cs="Times New Roman"/>
              </w:rPr>
              <w:t xml:space="preserve"> </w:t>
            </w:r>
            <w:r w:rsidR="00D377D4">
              <w:rPr>
                <w:rFonts w:ascii="Calibri" w:hAnsi="Calibri" w:cs="Times New Roman"/>
              </w:rPr>
              <w:t>R</w:t>
            </w:r>
            <w:r w:rsidR="00054072">
              <w:rPr>
                <w:rFonts w:ascii="Calibri" w:hAnsi="Calibri" w:cs="Times New Roman"/>
              </w:rPr>
              <w:t xml:space="preserve">esidential </w:t>
            </w:r>
            <w:r w:rsidR="00D377D4">
              <w:rPr>
                <w:rFonts w:ascii="Calibri" w:hAnsi="Calibri" w:cs="Times New Roman"/>
              </w:rPr>
              <w:t>H</w:t>
            </w:r>
            <w:r w:rsidR="00054072">
              <w:rPr>
                <w:rFonts w:ascii="Calibri" w:hAnsi="Calibri" w:cs="Times New Roman"/>
              </w:rPr>
              <w:t>ome</w:t>
            </w:r>
          </w:p>
        </w:tc>
        <w:tc>
          <w:tcPr>
            <w:tcW w:w="2839" w:type="dxa"/>
            <w:tcBorders>
              <w:right w:val="single" w:sz="4" w:space="0" w:color="auto"/>
            </w:tcBorders>
          </w:tcPr>
          <w:p w14:paraId="209A5048" w14:textId="74938238" w:rsidR="001038A3" w:rsidRPr="00B33D57" w:rsidRDefault="00140DB4" w:rsidP="007F2548">
            <w:pPr>
              <w:jc w:val="right"/>
              <w:rPr>
                <w:rFonts w:ascii="Calibri" w:hAnsi="Calibri" w:cs="Times New Roman"/>
              </w:rPr>
            </w:pPr>
            <w:r w:rsidRPr="00B33D57">
              <w:rPr>
                <w:rFonts w:ascii="Calibri" w:hAnsi="Calibri" w:cs="Times New Roman"/>
              </w:rPr>
              <w:t>$</w:t>
            </w:r>
            <w:r w:rsidR="001038A3">
              <w:rPr>
                <w:rFonts w:ascii="Calibri" w:hAnsi="Calibri" w:cs="Times New Roman"/>
              </w:rPr>
              <w:t>1,</w:t>
            </w:r>
            <w:r w:rsidR="007F2548">
              <w:rPr>
                <w:rFonts w:ascii="Calibri" w:hAnsi="Calibri" w:cs="Times New Roman"/>
              </w:rPr>
              <w:t>8</w:t>
            </w:r>
            <w:r w:rsidR="001038A3">
              <w:rPr>
                <w:rFonts w:ascii="Calibri" w:hAnsi="Calibri" w:cs="Times New Roman"/>
              </w:rPr>
              <w:t>00</w:t>
            </w:r>
            <w:r w:rsidR="00054072">
              <w:rPr>
                <w:rFonts w:ascii="Calibri" w:hAnsi="Calibri" w:cs="Times New Roman"/>
              </w:rPr>
              <w:t>,000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71D38AB8" w:rsidR="00140DB4" w:rsidRPr="00B33D57" w:rsidRDefault="001038A3" w:rsidP="00E87AB3">
            <w:pPr>
              <w:jc w:val="right"/>
              <w:rPr>
                <w:rFonts w:ascii="Calibri" w:hAnsi="Calibri" w:cs="Times New Roman"/>
                <w:b/>
              </w:rPr>
            </w:pPr>
            <w:r>
              <w:rPr>
                <w:rFonts w:ascii="Calibri" w:hAnsi="Calibri" w:cs="Times New Roman"/>
                <w:b/>
              </w:rPr>
              <w:t>$1,</w:t>
            </w:r>
            <w:r w:rsidR="007F2548">
              <w:rPr>
                <w:rFonts w:ascii="Calibri" w:hAnsi="Calibri" w:cs="Times New Roman"/>
                <w:b/>
              </w:rPr>
              <w:t>80</w:t>
            </w:r>
            <w:r w:rsidR="00CE7280">
              <w:rPr>
                <w:rFonts w:ascii="Calibri" w:hAnsi="Calibri" w:cs="Times New Roman"/>
                <w:b/>
              </w:rPr>
              <w:t>0</w:t>
            </w:r>
            <w:r w:rsidR="00D377D4">
              <w:rPr>
                <w:rFonts w:ascii="Calibri" w:hAnsi="Calibri" w:cs="Times New Roman"/>
                <w:b/>
              </w:rPr>
              <w:t>,000</w:t>
            </w:r>
            <w:r w:rsidR="00140DB4" w:rsidRPr="00B33D57">
              <w:rPr>
                <w:rFonts w:ascii="Calibri" w:hAnsi="Calibri" w:cs="Times New Roman"/>
                <w:b/>
              </w:rPr>
              <w:t xml:space="preserve"> </w:t>
            </w:r>
          </w:p>
        </w:tc>
      </w:tr>
    </w:tbl>
    <w:p w14:paraId="6B4C40E9" w14:textId="77777777" w:rsidR="00601D14" w:rsidRDefault="00601D14" w:rsidP="00601D14">
      <w:pPr>
        <w:rPr>
          <w:rFonts w:ascii="Calibri" w:hAnsi="Calibri"/>
        </w:rPr>
      </w:pPr>
    </w:p>
    <w:tbl>
      <w:tblPr>
        <w:tblW w:w="9639" w:type="dxa"/>
        <w:tblLayout w:type="fixed"/>
        <w:tblLook w:val="0000" w:firstRow="0" w:lastRow="0" w:firstColumn="0" w:lastColumn="0" w:noHBand="0" w:noVBand="0"/>
      </w:tblPr>
      <w:tblGrid>
        <w:gridCol w:w="7905"/>
        <w:gridCol w:w="1734"/>
      </w:tblGrid>
      <w:tr w:rsidR="00CE7280" w:rsidRPr="00B33D57" w14:paraId="4A27CE5A" w14:textId="77777777" w:rsidTr="00C05895">
        <w:tc>
          <w:tcPr>
            <w:tcW w:w="7905" w:type="dxa"/>
            <w:tcBorders>
              <w:top w:val="single" w:sz="4" w:space="0" w:color="auto"/>
              <w:left w:val="single" w:sz="4" w:space="0" w:color="auto"/>
              <w:bottom w:val="single" w:sz="4" w:space="0" w:color="auto"/>
            </w:tcBorders>
            <w:shd w:val="clear" w:color="auto" w:fill="008000"/>
          </w:tcPr>
          <w:p w14:paraId="5E447C7F" w14:textId="77777777" w:rsidR="00CE7280" w:rsidRPr="00B33D57" w:rsidRDefault="00CE7280" w:rsidP="00C05895">
            <w:pPr>
              <w:rPr>
                <w:rFonts w:ascii="Calibri" w:hAnsi="Calibri" w:cs="Times New Roman"/>
                <w:b/>
              </w:rPr>
            </w:pPr>
            <w:r>
              <w:rPr>
                <w:rFonts w:ascii="Calibri" w:hAnsi="Calibri" w:cs="Times New Roman"/>
                <w:b/>
              </w:rPr>
              <w:t>Investment</w:t>
            </w:r>
            <w:r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0468F912" w14:textId="77777777" w:rsidR="00CE7280" w:rsidRPr="00B33D57" w:rsidRDefault="00CE7280" w:rsidP="00C05895">
            <w:pPr>
              <w:jc w:val="right"/>
              <w:rPr>
                <w:rFonts w:ascii="Calibri" w:hAnsi="Calibri" w:cs="Times New Roman"/>
                <w:b/>
              </w:rPr>
            </w:pPr>
            <w:r w:rsidRPr="00B33D57">
              <w:rPr>
                <w:rFonts w:ascii="Calibri" w:hAnsi="Calibri" w:cs="Times New Roman"/>
                <w:b/>
              </w:rPr>
              <w:t>Value</w:t>
            </w:r>
          </w:p>
        </w:tc>
      </w:tr>
      <w:tr w:rsidR="00CE7280" w:rsidRPr="00B33D57" w14:paraId="5E4E7CAB" w14:textId="77777777" w:rsidTr="00C05895">
        <w:tc>
          <w:tcPr>
            <w:tcW w:w="7905" w:type="dxa"/>
            <w:tcBorders>
              <w:left w:val="single" w:sz="4" w:space="0" w:color="auto"/>
            </w:tcBorders>
          </w:tcPr>
          <w:p w14:paraId="0C778DA6" w14:textId="34FF88FE" w:rsidR="007F2548" w:rsidRDefault="007F2548" w:rsidP="00C05895">
            <w:pPr>
              <w:rPr>
                <w:rFonts w:ascii="Calibri" w:hAnsi="Calibri" w:cs="Times New Roman"/>
              </w:rPr>
            </w:pPr>
            <w:r>
              <w:rPr>
                <w:rFonts w:ascii="Calibri" w:hAnsi="Calibri" w:cs="Times New Roman"/>
              </w:rPr>
              <w:t>Investment Property (Preston)</w:t>
            </w:r>
          </w:p>
          <w:p w14:paraId="06058F4F" w14:textId="77777777" w:rsidR="00CE7280" w:rsidRDefault="007F2548" w:rsidP="00C05895">
            <w:pPr>
              <w:rPr>
                <w:rFonts w:ascii="Calibri" w:hAnsi="Calibri" w:cs="Times New Roman"/>
              </w:rPr>
            </w:pPr>
            <w:r>
              <w:rPr>
                <w:rFonts w:ascii="Calibri" w:hAnsi="Calibri" w:cs="Times New Roman"/>
              </w:rPr>
              <w:t>Shares</w:t>
            </w:r>
          </w:p>
          <w:p w14:paraId="2B518F7E" w14:textId="2C591F52" w:rsidR="007979A8" w:rsidRPr="00CE7280" w:rsidRDefault="007979A8" w:rsidP="00C05895">
            <w:pPr>
              <w:rPr>
                <w:rFonts w:ascii="Calibri" w:hAnsi="Calibri" w:cs="Times New Roman"/>
              </w:rPr>
            </w:pPr>
            <w:r>
              <w:rPr>
                <w:rFonts w:ascii="Calibri" w:hAnsi="Calibri" w:cs="Times New Roman"/>
              </w:rPr>
              <w:t>Monies in Offset Account</w:t>
            </w:r>
          </w:p>
        </w:tc>
        <w:tc>
          <w:tcPr>
            <w:tcW w:w="1734" w:type="dxa"/>
            <w:tcBorders>
              <w:right w:val="single" w:sz="4" w:space="0" w:color="auto"/>
            </w:tcBorders>
          </w:tcPr>
          <w:p w14:paraId="470857B3" w14:textId="0DB31401" w:rsidR="007F2548" w:rsidRDefault="007F2548" w:rsidP="00CE7280">
            <w:pPr>
              <w:jc w:val="right"/>
              <w:rPr>
                <w:rFonts w:ascii="Calibri" w:hAnsi="Calibri" w:cs="Times New Roman"/>
              </w:rPr>
            </w:pPr>
            <w:r>
              <w:rPr>
                <w:rFonts w:ascii="Calibri" w:hAnsi="Calibri" w:cs="Times New Roman"/>
              </w:rPr>
              <w:t>$600,000</w:t>
            </w:r>
          </w:p>
          <w:p w14:paraId="6C04AF4A" w14:textId="77777777" w:rsidR="00CE7280" w:rsidRDefault="00CE7280" w:rsidP="00CE7280">
            <w:pPr>
              <w:jc w:val="right"/>
              <w:rPr>
                <w:rFonts w:ascii="Calibri" w:hAnsi="Calibri" w:cs="Times New Roman"/>
              </w:rPr>
            </w:pPr>
            <w:r w:rsidRPr="00CE7280">
              <w:rPr>
                <w:rFonts w:ascii="Calibri" w:hAnsi="Calibri" w:cs="Times New Roman"/>
              </w:rPr>
              <w:t>$</w:t>
            </w:r>
            <w:r w:rsidR="007F2548">
              <w:rPr>
                <w:rFonts w:ascii="Calibri" w:hAnsi="Calibri" w:cs="Times New Roman"/>
              </w:rPr>
              <w:t>20</w:t>
            </w:r>
            <w:r w:rsidRPr="00CE7280">
              <w:rPr>
                <w:rFonts w:ascii="Calibri" w:hAnsi="Calibri" w:cs="Times New Roman"/>
              </w:rPr>
              <w:t>,000</w:t>
            </w:r>
          </w:p>
          <w:p w14:paraId="164E8B9B" w14:textId="58D52478" w:rsidR="007979A8" w:rsidRPr="00CE7280" w:rsidRDefault="007979A8" w:rsidP="00CE7280">
            <w:pPr>
              <w:jc w:val="right"/>
              <w:rPr>
                <w:rFonts w:ascii="Calibri" w:hAnsi="Calibri" w:cs="Times New Roman"/>
                <w:color w:val="FF0000"/>
              </w:rPr>
            </w:pPr>
            <w:r>
              <w:rPr>
                <w:rFonts w:ascii="Calibri" w:hAnsi="Calibri" w:cs="Times New Roman"/>
              </w:rPr>
              <w:t>$35,754</w:t>
            </w:r>
          </w:p>
        </w:tc>
      </w:tr>
      <w:tr w:rsidR="00CE7280" w:rsidRPr="00B33D57" w14:paraId="438FCE83" w14:textId="77777777" w:rsidTr="00C05895">
        <w:tc>
          <w:tcPr>
            <w:tcW w:w="7905" w:type="dxa"/>
            <w:tcBorders>
              <w:left w:val="single" w:sz="4" w:space="0" w:color="auto"/>
              <w:bottom w:val="single" w:sz="4" w:space="0" w:color="auto"/>
            </w:tcBorders>
            <w:shd w:val="clear" w:color="auto" w:fill="E6E6E6"/>
          </w:tcPr>
          <w:p w14:paraId="04119147" w14:textId="77777777" w:rsidR="00CE7280" w:rsidRPr="00B33D57" w:rsidRDefault="00CE7280" w:rsidP="00C05895">
            <w:pPr>
              <w:jc w:val="left"/>
              <w:rPr>
                <w:rFonts w:ascii="Calibri" w:hAnsi="Calibri" w:cs="Times New Roman"/>
                <w:b/>
              </w:rPr>
            </w:pPr>
            <w:r w:rsidRPr="00B33D57">
              <w:rPr>
                <w:rFonts w:ascii="Calibri" w:hAnsi="Calibri" w:cs="Times New Roman"/>
                <w:b/>
              </w:rPr>
              <w:t xml:space="preserve">Total </w:t>
            </w:r>
            <w:r>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30FF0C83" w14:textId="2CEFCB40" w:rsidR="00CE7280" w:rsidRPr="00B33D57" w:rsidRDefault="00CE7280" w:rsidP="00C05895">
            <w:pPr>
              <w:jc w:val="right"/>
              <w:rPr>
                <w:rFonts w:ascii="Calibri" w:hAnsi="Calibri" w:cs="Times New Roman"/>
                <w:b/>
              </w:rPr>
            </w:pPr>
            <w:r w:rsidRPr="00B33D57">
              <w:rPr>
                <w:rFonts w:ascii="Calibri" w:hAnsi="Calibri" w:cs="Times New Roman"/>
                <w:b/>
              </w:rPr>
              <w:t>$</w:t>
            </w:r>
            <w:r w:rsidR="007979A8">
              <w:rPr>
                <w:rFonts w:ascii="Calibri" w:hAnsi="Calibri" w:cs="Times New Roman"/>
                <w:b/>
              </w:rPr>
              <w:t>655,754</w:t>
            </w:r>
          </w:p>
        </w:tc>
      </w:tr>
    </w:tbl>
    <w:p w14:paraId="7342A1C2" w14:textId="77777777" w:rsidR="00CE7280" w:rsidRPr="00B33D57" w:rsidRDefault="00CE7280" w:rsidP="00601D14">
      <w:pPr>
        <w:rPr>
          <w:rFonts w:ascii="Calibri" w:hAnsi="Calibri"/>
        </w:rPr>
      </w:pPr>
    </w:p>
    <w:tbl>
      <w:tblPr>
        <w:tblW w:w="9639" w:type="dxa"/>
        <w:tblLayout w:type="fixed"/>
        <w:tblLook w:val="0000" w:firstRow="0" w:lastRow="0" w:firstColumn="0" w:lastColumn="0" w:noHBand="0" w:noVBand="0"/>
      </w:tblPr>
      <w:tblGrid>
        <w:gridCol w:w="7792"/>
        <w:gridCol w:w="1847"/>
      </w:tblGrid>
      <w:tr w:rsidR="00601D14" w:rsidRPr="00B33D57" w14:paraId="5F282297" w14:textId="77777777" w:rsidTr="000B2CCF">
        <w:tc>
          <w:tcPr>
            <w:tcW w:w="7792" w:type="dxa"/>
            <w:tcBorders>
              <w:top w:val="single" w:sz="4" w:space="0" w:color="auto"/>
              <w:left w:val="single" w:sz="4" w:space="0" w:color="auto"/>
              <w:bottom w:val="single" w:sz="4" w:space="0" w:color="auto"/>
            </w:tcBorders>
            <w:shd w:val="clear" w:color="auto" w:fill="008000"/>
          </w:tcPr>
          <w:p w14:paraId="67631065" w14:textId="3A3BB4FA"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1847"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0B2CCF">
        <w:tc>
          <w:tcPr>
            <w:tcW w:w="7792" w:type="dxa"/>
            <w:tcBorders>
              <w:top w:val="single" w:sz="4" w:space="0" w:color="auto"/>
              <w:left w:val="single" w:sz="4" w:space="0" w:color="auto"/>
            </w:tcBorders>
          </w:tcPr>
          <w:p w14:paraId="06D2BD1A" w14:textId="7841DF9D" w:rsidR="00D377D4" w:rsidRPr="00CE7280" w:rsidRDefault="0010474D" w:rsidP="000868C4">
            <w:pPr>
              <w:rPr>
                <w:rFonts w:ascii="Calibri" w:hAnsi="Calibri" w:cs="Times New Roman"/>
              </w:rPr>
            </w:pPr>
            <w:r>
              <w:rPr>
                <w:rFonts w:ascii="Calibri" w:hAnsi="Calibri" w:cs="Times New Roman"/>
              </w:rPr>
              <w:t>Paul</w:t>
            </w:r>
            <w:r w:rsidR="00B339CB" w:rsidRPr="00CE7280">
              <w:rPr>
                <w:rFonts w:ascii="Calibri" w:hAnsi="Calibri" w:cs="Times New Roman"/>
              </w:rPr>
              <w:t xml:space="preserve"> – </w:t>
            </w:r>
            <w:r w:rsidR="007F2548">
              <w:rPr>
                <w:rFonts w:ascii="Calibri" w:hAnsi="Calibri" w:cs="Times New Roman"/>
              </w:rPr>
              <w:t>CBUS</w:t>
            </w:r>
          </w:p>
          <w:p w14:paraId="125A9689" w14:textId="09735901" w:rsidR="0008767D" w:rsidRPr="00CE7280" w:rsidRDefault="0010474D" w:rsidP="00426A5B">
            <w:pPr>
              <w:rPr>
                <w:rFonts w:ascii="Calibri" w:hAnsi="Calibri" w:cs="Times New Roman"/>
              </w:rPr>
            </w:pPr>
            <w:r>
              <w:rPr>
                <w:rFonts w:ascii="Calibri" w:hAnsi="Calibri" w:cs="Times New Roman"/>
              </w:rPr>
              <w:t>Alex</w:t>
            </w:r>
            <w:r w:rsidR="00B339CB" w:rsidRPr="00CE7280">
              <w:rPr>
                <w:rFonts w:ascii="Calibri" w:hAnsi="Calibri" w:cs="Times New Roman"/>
              </w:rPr>
              <w:t xml:space="preserve"> – </w:t>
            </w:r>
            <w:r w:rsidR="007F2548">
              <w:rPr>
                <w:rFonts w:ascii="Calibri" w:hAnsi="Calibri" w:cs="Times New Roman"/>
              </w:rPr>
              <w:t>HESTA</w:t>
            </w:r>
          </w:p>
        </w:tc>
        <w:tc>
          <w:tcPr>
            <w:tcW w:w="1847" w:type="dxa"/>
            <w:tcBorders>
              <w:top w:val="single" w:sz="4" w:space="0" w:color="auto"/>
              <w:right w:val="single" w:sz="4" w:space="0" w:color="auto"/>
            </w:tcBorders>
          </w:tcPr>
          <w:p w14:paraId="384DB400" w14:textId="08741804" w:rsidR="0008767D" w:rsidRPr="00CE7280" w:rsidRDefault="00CE7280" w:rsidP="009A48D0">
            <w:pPr>
              <w:jc w:val="right"/>
              <w:rPr>
                <w:rFonts w:ascii="Calibri" w:hAnsi="Calibri" w:cs="Times New Roman"/>
              </w:rPr>
            </w:pPr>
            <w:r>
              <w:rPr>
                <w:rFonts w:ascii="Calibri" w:hAnsi="Calibri" w:cs="Times New Roman"/>
              </w:rPr>
              <w:t>$</w:t>
            </w:r>
            <w:r w:rsidR="007F2548">
              <w:rPr>
                <w:rFonts w:ascii="Calibri" w:hAnsi="Calibri" w:cs="Times New Roman"/>
              </w:rPr>
              <w:t>542,567</w:t>
            </w:r>
          </w:p>
          <w:p w14:paraId="3CB6004D" w14:textId="3E6831A4" w:rsidR="001038A3" w:rsidRPr="00CE7280" w:rsidRDefault="009637DE" w:rsidP="00CE7280">
            <w:pPr>
              <w:jc w:val="right"/>
              <w:rPr>
                <w:rFonts w:ascii="Calibri" w:hAnsi="Calibri" w:cs="Times New Roman"/>
              </w:rPr>
            </w:pPr>
            <w:r w:rsidRPr="00CE7280">
              <w:rPr>
                <w:rFonts w:ascii="Calibri" w:hAnsi="Calibri" w:cs="Times New Roman"/>
              </w:rPr>
              <w:t>$</w:t>
            </w:r>
            <w:r w:rsidR="00982A1B">
              <w:rPr>
                <w:rFonts w:ascii="Calibri" w:hAnsi="Calibri" w:cs="Calibri"/>
              </w:rPr>
              <w:t>195,448</w:t>
            </w:r>
          </w:p>
        </w:tc>
      </w:tr>
      <w:tr w:rsidR="00BA3037" w:rsidRPr="00BA3037" w14:paraId="49B99732" w14:textId="77777777" w:rsidTr="000B2CCF">
        <w:tc>
          <w:tcPr>
            <w:tcW w:w="7792"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1847" w:type="dxa"/>
            <w:tcBorders>
              <w:bottom w:val="single" w:sz="4" w:space="0" w:color="auto"/>
              <w:right w:val="single" w:sz="4" w:space="0" w:color="auto"/>
            </w:tcBorders>
            <w:shd w:val="clear" w:color="auto" w:fill="E6E6E6"/>
          </w:tcPr>
          <w:p w14:paraId="24B187F5" w14:textId="0CBF6996" w:rsidR="00601D14" w:rsidRPr="00D43FCB" w:rsidRDefault="00601D14" w:rsidP="00BA3037">
            <w:pPr>
              <w:jc w:val="right"/>
              <w:rPr>
                <w:rFonts w:ascii="Calibri" w:hAnsi="Calibri" w:cs="Times New Roman"/>
                <w:b/>
              </w:rPr>
            </w:pPr>
            <w:r w:rsidRPr="00D43FCB">
              <w:rPr>
                <w:rFonts w:ascii="Calibri" w:hAnsi="Calibri" w:cs="Times New Roman"/>
                <w:b/>
              </w:rPr>
              <w:t>$</w:t>
            </w:r>
            <w:r w:rsidR="00982A1B">
              <w:rPr>
                <w:rFonts w:ascii="Calibri" w:hAnsi="Calibri" w:cs="Times New Roman"/>
                <w:b/>
              </w:rPr>
              <w:t>738,015</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70C3555C" w:rsidR="00601D14" w:rsidRPr="00D43FCB" w:rsidRDefault="00601D14" w:rsidP="009A48D0">
            <w:pPr>
              <w:jc w:val="right"/>
              <w:rPr>
                <w:rFonts w:ascii="Calibri" w:hAnsi="Calibri" w:cs="Times New Roman"/>
                <w:b/>
              </w:rPr>
            </w:pPr>
            <w:r w:rsidRPr="00D43FCB">
              <w:rPr>
                <w:rFonts w:ascii="Calibri" w:hAnsi="Calibri" w:cs="Times New Roman"/>
                <w:b/>
              </w:rPr>
              <w:t>$</w:t>
            </w:r>
            <w:r w:rsidR="00982A1B">
              <w:rPr>
                <w:rFonts w:ascii="Calibri" w:hAnsi="Calibri" w:cs="Times New Roman"/>
                <w:b/>
              </w:rPr>
              <w:t>3,1</w:t>
            </w:r>
            <w:r w:rsidR="007979A8">
              <w:rPr>
                <w:rFonts w:ascii="Calibri" w:hAnsi="Calibri" w:cs="Times New Roman"/>
                <w:b/>
              </w:rPr>
              <w:t>93</w:t>
            </w:r>
            <w:r w:rsidR="00982A1B">
              <w:rPr>
                <w:rFonts w:ascii="Calibri" w:hAnsi="Calibri" w:cs="Times New Roman"/>
                <w:b/>
              </w:rPr>
              <w:t>,</w:t>
            </w:r>
            <w:r w:rsidR="007979A8">
              <w:rPr>
                <w:rFonts w:ascii="Calibri" w:hAnsi="Calibri" w:cs="Times New Roman"/>
                <w:b/>
              </w:rPr>
              <w:t>769</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06ED8BB0" w14:textId="1FC40A2F" w:rsidR="00550379" w:rsidRPr="00B33D57" w:rsidRDefault="00982A1B" w:rsidP="00514E1E">
            <w:pPr>
              <w:rPr>
                <w:rFonts w:ascii="Calibri" w:hAnsi="Calibri" w:cs="Times New Roman"/>
              </w:rPr>
            </w:pPr>
            <w:r>
              <w:rPr>
                <w:rFonts w:ascii="Calibri" w:hAnsi="Calibri" w:cs="Times New Roman"/>
              </w:rPr>
              <w:t>Preston Investment Property</w:t>
            </w:r>
            <w:r w:rsidR="00D377D4">
              <w:rPr>
                <w:rFonts w:ascii="Calibri" w:hAnsi="Calibri" w:cs="Times New Roman"/>
              </w:rPr>
              <w:t xml:space="preserve"> Loan</w:t>
            </w:r>
          </w:p>
        </w:tc>
        <w:tc>
          <w:tcPr>
            <w:tcW w:w="1885" w:type="dxa"/>
            <w:tcBorders>
              <w:top w:val="single" w:sz="4" w:space="0" w:color="auto"/>
              <w:right w:val="single" w:sz="4" w:space="0" w:color="auto"/>
            </w:tcBorders>
            <w:shd w:val="clear" w:color="auto" w:fill="auto"/>
          </w:tcPr>
          <w:p w14:paraId="54E588B7" w14:textId="0A7324E9" w:rsidR="00550379" w:rsidRPr="00B33D57" w:rsidRDefault="004561EA" w:rsidP="00CE7280">
            <w:pPr>
              <w:jc w:val="right"/>
              <w:rPr>
                <w:rFonts w:ascii="Calibri" w:hAnsi="Calibri" w:cs="Times New Roman"/>
              </w:rPr>
            </w:pPr>
            <w:r>
              <w:rPr>
                <w:rFonts w:ascii="Calibri" w:hAnsi="Calibri" w:cs="Times New Roman"/>
              </w:rPr>
              <w:t>$</w:t>
            </w:r>
            <w:r w:rsidR="00982A1B">
              <w:rPr>
                <w:rFonts w:ascii="Calibri" w:hAnsi="Calibri" w:cs="Times New Roman"/>
              </w:rPr>
              <w:t>533,980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6B60D1FD" w:rsidR="00601D14" w:rsidRPr="000B41D1" w:rsidRDefault="00601D14" w:rsidP="007507F1">
            <w:pPr>
              <w:jc w:val="right"/>
              <w:rPr>
                <w:rFonts w:ascii="Calibri" w:hAnsi="Calibri" w:cs="Times New Roman"/>
                <w:b/>
              </w:rPr>
            </w:pPr>
            <w:r w:rsidRPr="000B41D1">
              <w:rPr>
                <w:rFonts w:ascii="Calibri" w:hAnsi="Calibri" w:cs="Times New Roman"/>
                <w:b/>
              </w:rPr>
              <w:t>$</w:t>
            </w:r>
            <w:r w:rsidR="00982A1B">
              <w:rPr>
                <w:rFonts w:ascii="Calibri" w:hAnsi="Calibri" w:cs="Times New Roman"/>
                <w:b/>
              </w:rPr>
              <w:t>533,980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394C10A1" w:rsidR="00601D14" w:rsidRPr="00D43FCB" w:rsidRDefault="00601D14" w:rsidP="009A48D0">
            <w:pPr>
              <w:jc w:val="right"/>
              <w:rPr>
                <w:rFonts w:ascii="Calibri" w:hAnsi="Calibri" w:cs="Times New Roman"/>
                <w:b/>
              </w:rPr>
            </w:pPr>
            <w:r w:rsidRPr="00D43FCB">
              <w:rPr>
                <w:rFonts w:ascii="Calibri" w:hAnsi="Calibri" w:cs="Times New Roman"/>
                <w:b/>
              </w:rPr>
              <w:t>$</w:t>
            </w:r>
            <w:r w:rsidR="00982A1B">
              <w:rPr>
                <w:rFonts w:ascii="Calibri" w:hAnsi="Calibri" w:cs="Times New Roman"/>
                <w:b/>
              </w:rPr>
              <w:t>2,6</w:t>
            </w:r>
            <w:r w:rsidR="007979A8">
              <w:rPr>
                <w:rFonts w:ascii="Calibri" w:hAnsi="Calibri" w:cs="Times New Roman"/>
                <w:b/>
              </w:rPr>
              <w:t>59</w:t>
            </w:r>
            <w:r w:rsidR="00982A1B">
              <w:rPr>
                <w:rFonts w:ascii="Calibri" w:hAnsi="Calibri" w:cs="Times New Roman"/>
                <w:b/>
              </w:rPr>
              <w:t>,</w:t>
            </w:r>
            <w:r w:rsidR="007979A8">
              <w:rPr>
                <w:rFonts w:ascii="Calibri" w:hAnsi="Calibri" w:cs="Times New Roman"/>
                <w:b/>
              </w:rPr>
              <w:t>789</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49" w:name="_Toc98234643"/>
      <w:bookmarkStart w:id="150" w:name="_Toc98234711"/>
      <w:bookmarkStart w:id="151" w:name="_Toc98329493"/>
      <w:bookmarkStart w:id="152" w:name="_Toc169260395"/>
      <w:bookmarkStart w:id="153" w:name="_Toc353454274"/>
      <w:bookmarkStart w:id="154" w:name="_Toc366231570"/>
      <w:bookmarkStart w:id="155" w:name="_Toc98234624"/>
      <w:bookmarkStart w:id="156" w:name="_Toc98234692"/>
      <w:bookmarkStart w:id="157" w:name="_Toc303260432"/>
      <w:bookmarkStart w:id="158" w:name="_Toc314564776"/>
      <w:bookmarkEnd w:id="116"/>
      <w:bookmarkEnd w:id="117"/>
      <w:r w:rsidRPr="00B33D57">
        <w:rPr>
          <w:rFonts w:ascii="Calibri" w:hAnsi="Calibri" w:cs="Calibri"/>
          <w:color w:val="215868"/>
        </w:rPr>
        <w:lastRenderedPageBreak/>
        <w:t>Your Investor Risk Profile</w:t>
      </w:r>
      <w:bookmarkEnd w:id="149"/>
      <w:bookmarkEnd w:id="150"/>
      <w:bookmarkEnd w:id="151"/>
      <w:bookmarkEnd w:id="152"/>
    </w:p>
    <w:p w14:paraId="1409BD8C" w14:textId="77777777" w:rsidR="007E3A01" w:rsidRDefault="007E3A01" w:rsidP="007E3A01">
      <w:pPr>
        <w:rPr>
          <w:rFonts w:ascii="Calibri" w:hAnsi="Calibri" w:cs="Calibri"/>
        </w:rPr>
      </w:pPr>
      <w:r>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579C0BD5" w14:textId="1016A498" w:rsidR="00561934" w:rsidRPr="001C482C" w:rsidRDefault="0010474D" w:rsidP="00561934">
      <w:pPr>
        <w:rPr>
          <w:rFonts w:ascii="Calibri" w:hAnsi="Calibri" w:cs="Calibri"/>
        </w:rPr>
      </w:pPr>
      <w:r>
        <w:rPr>
          <w:rFonts w:ascii="Calibri" w:hAnsi="Calibri" w:cs="Calibri"/>
          <w:b/>
          <w:bCs/>
        </w:rPr>
        <w:t>Paul</w:t>
      </w:r>
      <w:r w:rsidR="00565A44">
        <w:rPr>
          <w:rFonts w:ascii="Calibri" w:hAnsi="Calibri" w:cs="Calibri"/>
        </w:rPr>
        <w:t>,</w:t>
      </w:r>
      <w:r w:rsidR="00565A44">
        <w:rPr>
          <w:rFonts w:ascii="Calibri" w:hAnsi="Calibri" w:cs="Calibri"/>
          <w:b/>
          <w:bCs/>
        </w:rPr>
        <w:t xml:space="preserve"> </w:t>
      </w:r>
      <w:r w:rsidR="00565A44">
        <w:rPr>
          <w:rFonts w:ascii="Calibri" w:hAnsi="Calibri" w:cs="Calibri"/>
        </w:rPr>
        <w:t>b</w:t>
      </w:r>
      <w:r w:rsidR="00561934" w:rsidRPr="00565A44">
        <w:rPr>
          <w:rFonts w:ascii="Calibri" w:hAnsi="Calibri" w:cs="Calibri"/>
        </w:rPr>
        <w:t>ased</w:t>
      </w:r>
      <w:r w:rsidR="00561934" w:rsidRPr="001C482C">
        <w:rPr>
          <w:rFonts w:ascii="Calibri" w:hAnsi="Calibri" w:cs="Calibri"/>
        </w:rPr>
        <w:t xml:space="preserve"> upon </w:t>
      </w:r>
      <w:r w:rsidR="00561934">
        <w:rPr>
          <w:rFonts w:ascii="Calibri" w:hAnsi="Calibri" w:cs="Calibri"/>
        </w:rPr>
        <w:t>your answers to the Investor Risk Profile questionnaire</w:t>
      </w:r>
      <w:r w:rsidR="00561934" w:rsidRPr="001C482C">
        <w:rPr>
          <w:rFonts w:ascii="Calibri" w:hAnsi="Calibri" w:cs="Calibri"/>
        </w:rPr>
        <w:t>, it was determined that you</w:t>
      </w:r>
      <w:r w:rsidR="00565A44">
        <w:rPr>
          <w:rFonts w:ascii="Calibri" w:hAnsi="Calibri" w:cs="Calibri"/>
        </w:rPr>
        <w:t xml:space="preserve"> </w:t>
      </w:r>
      <w:r w:rsidR="00561934" w:rsidRPr="001C482C">
        <w:rPr>
          <w:rFonts w:ascii="Calibri" w:hAnsi="Calibri" w:cs="Calibri"/>
        </w:rPr>
        <w:t>can be classified as</w:t>
      </w:r>
      <w:r w:rsidR="00A65358">
        <w:rPr>
          <w:rFonts w:ascii="Calibri" w:hAnsi="Calibri" w:cs="Calibri"/>
        </w:rPr>
        <w:t xml:space="preserve"> a</w:t>
      </w:r>
      <w:r w:rsidR="00561934" w:rsidRPr="001C482C">
        <w:rPr>
          <w:rFonts w:ascii="Calibri" w:hAnsi="Calibri" w:cs="Calibri"/>
        </w:rPr>
        <w:t xml:space="preserve"> </w:t>
      </w:r>
      <w:r w:rsidR="00561934" w:rsidRPr="00072F37">
        <w:rPr>
          <w:rFonts w:ascii="Calibri" w:hAnsi="Calibri" w:cs="Calibri"/>
          <w:b/>
        </w:rPr>
        <w:t>Moderately Conservative</w:t>
      </w:r>
      <w:r w:rsidR="00561934" w:rsidRPr="00B573F3">
        <w:rPr>
          <w:rFonts w:ascii="Calibri" w:hAnsi="Calibri" w:cs="Calibri"/>
          <w:b/>
        </w:rPr>
        <w:t xml:space="preserve"> </w:t>
      </w:r>
      <w:r w:rsidR="00561934" w:rsidRPr="001C482C">
        <w:rPr>
          <w:rFonts w:ascii="Calibri" w:hAnsi="Calibri" w:cs="Calibri"/>
        </w:rPr>
        <w:t>investor</w:t>
      </w:r>
      <w:r w:rsidR="00A65358">
        <w:rPr>
          <w:rFonts w:ascii="Calibri" w:hAnsi="Calibri" w:cs="Calibri"/>
        </w:rPr>
        <w:t xml:space="preserve"> </w:t>
      </w:r>
      <w:proofErr w:type="gramStart"/>
      <w:r w:rsidR="00A65358">
        <w:rPr>
          <w:rFonts w:ascii="Calibri" w:hAnsi="Calibri" w:cs="Calibri"/>
        </w:rPr>
        <w:t>with</w:t>
      </w:r>
      <w:r w:rsidR="00565A44">
        <w:rPr>
          <w:rFonts w:ascii="Calibri" w:hAnsi="Calibri" w:cs="Calibri"/>
        </w:rPr>
        <w:t xml:space="preserve"> regard to</w:t>
      </w:r>
      <w:proofErr w:type="gramEnd"/>
      <w:r w:rsidR="00565A44">
        <w:rPr>
          <w:rFonts w:ascii="Calibri" w:hAnsi="Calibri" w:cs="Calibri"/>
        </w:rPr>
        <w:t xml:space="preserve"> investments </w:t>
      </w:r>
      <w:r w:rsidR="00565A44">
        <w:rPr>
          <w:rFonts w:ascii="Calibri" w:hAnsi="Calibri" w:cs="Calibri"/>
          <w:u w:val="single"/>
        </w:rPr>
        <w:t>inside superannuation</w:t>
      </w:r>
      <w:r w:rsidR="00561934" w:rsidRPr="001C482C">
        <w:rPr>
          <w:rFonts w:ascii="Calibri" w:hAnsi="Calibri" w:cs="Calibri"/>
        </w:rPr>
        <w:t>.</w:t>
      </w:r>
    </w:p>
    <w:p w14:paraId="187ED8D3" w14:textId="77777777" w:rsidR="00561934" w:rsidRDefault="00561934" w:rsidP="00561934">
      <w:pPr>
        <w:rPr>
          <w:rFonts w:ascii="Calibri" w:hAnsi="Calibri" w:cs="Calibri"/>
        </w:rPr>
      </w:pPr>
    </w:p>
    <w:p w14:paraId="5550E673" w14:textId="1EF96AFA" w:rsidR="00561934" w:rsidRPr="006C24B0" w:rsidRDefault="00561934" w:rsidP="00561934">
      <w:pPr>
        <w:rPr>
          <w:rFonts w:ascii="Calibri" w:hAnsi="Calibri" w:cs="Times New Roman"/>
        </w:rPr>
      </w:pPr>
      <w:r w:rsidRPr="006C24B0">
        <w:rPr>
          <w:rFonts w:ascii="Calibri" w:hAnsi="Calibri" w:cs="Times New Roman"/>
        </w:rPr>
        <w:t xml:space="preserve">Typically, a </w:t>
      </w:r>
      <w:r>
        <w:rPr>
          <w:rFonts w:ascii="Calibri" w:hAnsi="Calibri" w:cs="Times New Roman"/>
          <w:b/>
          <w:bCs/>
        </w:rPr>
        <w:t xml:space="preserve">Moderately Conservative </w:t>
      </w:r>
      <w:r w:rsidRPr="006C24B0">
        <w:rPr>
          <w:rFonts w:ascii="Calibri" w:hAnsi="Calibri" w:cs="Times New Roman"/>
        </w:rPr>
        <w:t>investor has the following characteristics:</w:t>
      </w:r>
    </w:p>
    <w:p w14:paraId="1BA5B4C7" w14:textId="77777777" w:rsidR="00561934" w:rsidRDefault="00561934" w:rsidP="00561934">
      <w:pPr>
        <w:rPr>
          <w:rFonts w:ascii="Calibri" w:hAnsi="Calibri"/>
          <w:sz w:val="18"/>
          <w:szCs w:val="18"/>
        </w:rPr>
      </w:pPr>
    </w:p>
    <w:p w14:paraId="5B87A11C" w14:textId="77777777" w:rsidR="00A65358" w:rsidRPr="00A00ED6" w:rsidRDefault="00A65358" w:rsidP="00561934">
      <w:pPr>
        <w:rPr>
          <w:rFonts w:ascii="Calibri" w:hAnsi="Calibri"/>
          <w:sz w:val="18"/>
          <w:szCs w:val="18"/>
        </w:rPr>
      </w:pPr>
    </w:p>
    <w:p w14:paraId="073E6AC5" w14:textId="77777777" w:rsidR="00A65358" w:rsidRPr="000173FF" w:rsidRDefault="00A65358" w:rsidP="00B0686B">
      <w:pPr>
        <w:numPr>
          <w:ilvl w:val="0"/>
          <w:numId w:val="35"/>
        </w:numPr>
        <w:rPr>
          <w:rFonts w:ascii="Calibri" w:hAnsi="Calibri" w:cs="Calibri"/>
          <w:color w:val="000000"/>
          <w:lang w:val="en-US"/>
        </w:rPr>
      </w:pPr>
      <w:bookmarkStart w:id="159" w:name="_Hlk142377710"/>
      <w:r w:rsidRPr="000173FF">
        <w:rPr>
          <w:rFonts w:ascii="Calibri" w:hAnsi="Calibri" w:cs="Calibri"/>
          <w:color w:val="000000"/>
          <w:lang w:val="en-US"/>
        </w:rPr>
        <w:t xml:space="preserve">The </w:t>
      </w:r>
      <w:r w:rsidRPr="000173FF">
        <w:rPr>
          <w:rFonts w:ascii="Calibri" w:hAnsi="Calibri" w:cs="Calibri"/>
          <w:b/>
          <w:bCs/>
          <w:color w:val="000000"/>
          <w:lang w:val="en-US"/>
        </w:rPr>
        <w:t>Moderately Conservative</w:t>
      </w:r>
      <w:r w:rsidRPr="000173FF">
        <w:rPr>
          <w:rFonts w:ascii="Calibri" w:hAnsi="Calibri" w:cs="Calibri"/>
          <w:color w:val="000000"/>
          <w:lang w:val="en-US"/>
        </w:rPr>
        <w:t xml:space="preserve"> investor seeks a diversified portfolio with a balance of defensive and growth assets. </w:t>
      </w:r>
    </w:p>
    <w:p w14:paraId="0092C7DD" w14:textId="77777777" w:rsidR="00A65358" w:rsidRPr="000173FF" w:rsidRDefault="00A65358" w:rsidP="00A65358">
      <w:pPr>
        <w:ind w:left="1080"/>
        <w:rPr>
          <w:rFonts w:ascii="Calibri" w:hAnsi="Calibri" w:cs="Calibri"/>
          <w:color w:val="000000"/>
          <w:lang w:val="en-US"/>
        </w:rPr>
      </w:pPr>
    </w:p>
    <w:p w14:paraId="1A0A078D" w14:textId="77777777" w:rsidR="00A65358" w:rsidRPr="000173FF" w:rsidRDefault="00A65358" w:rsidP="00B0686B">
      <w:pPr>
        <w:numPr>
          <w:ilvl w:val="0"/>
          <w:numId w:val="35"/>
        </w:numPr>
        <w:rPr>
          <w:rFonts w:ascii="Calibri" w:hAnsi="Calibri" w:cs="Calibri"/>
          <w:color w:val="000000"/>
          <w:lang w:val="en-US"/>
        </w:rPr>
      </w:pPr>
      <w:r w:rsidRPr="000173FF">
        <w:rPr>
          <w:rFonts w:ascii="Calibri" w:hAnsi="Calibri" w:cs="Calibri"/>
          <w:color w:val="000000"/>
          <w:lang w:val="en-US"/>
        </w:rPr>
        <w:t xml:space="preserve">This requires an investment time horizon of between 3 – 5 years. </w:t>
      </w:r>
    </w:p>
    <w:p w14:paraId="0DD05F22" w14:textId="77777777" w:rsidR="00A65358" w:rsidRPr="000173FF" w:rsidRDefault="00A65358" w:rsidP="00A65358">
      <w:pPr>
        <w:ind w:left="1080"/>
        <w:rPr>
          <w:rFonts w:ascii="Calibri" w:hAnsi="Calibri" w:cs="Calibri"/>
          <w:color w:val="000000"/>
          <w:lang w:val="en-US"/>
        </w:rPr>
      </w:pPr>
    </w:p>
    <w:p w14:paraId="0DDE482E" w14:textId="77777777" w:rsidR="00A65358" w:rsidRPr="000173FF" w:rsidRDefault="00A65358" w:rsidP="00B0686B">
      <w:pPr>
        <w:numPr>
          <w:ilvl w:val="0"/>
          <w:numId w:val="35"/>
        </w:numPr>
        <w:rPr>
          <w:rFonts w:ascii="Calibri" w:hAnsi="Calibri" w:cs="Calibri"/>
          <w:color w:val="000000"/>
          <w:lang w:val="en-US"/>
        </w:rPr>
      </w:pPr>
      <w:r w:rsidRPr="000173FF">
        <w:rPr>
          <w:rFonts w:ascii="Calibri" w:hAnsi="Calibri" w:cs="Calibri"/>
          <w:color w:val="000000"/>
          <w:lang w:val="en-US"/>
        </w:rPr>
        <w:t xml:space="preserve">A </w:t>
      </w:r>
      <w:r w:rsidRPr="000173FF">
        <w:rPr>
          <w:rFonts w:ascii="Calibri" w:hAnsi="Calibri" w:cs="Calibri"/>
          <w:b/>
          <w:bCs/>
          <w:color w:val="000000"/>
          <w:lang w:val="en-US"/>
        </w:rPr>
        <w:t>Moderately Conservative</w:t>
      </w:r>
      <w:r w:rsidRPr="000173FF">
        <w:rPr>
          <w:rFonts w:ascii="Calibri" w:hAnsi="Calibri" w:cs="Calibri"/>
          <w:color w:val="000000"/>
          <w:lang w:val="en-US"/>
        </w:rPr>
        <w:t xml:space="preserve"> portfolio would typically include a high portion of income bearing securities such as cash and fixed interest, with a small exposure to equities and property providing appreciation potential.</w:t>
      </w:r>
    </w:p>
    <w:p w14:paraId="2383D02B" w14:textId="77777777" w:rsidR="00A65358" w:rsidRDefault="00A65358" w:rsidP="00A65358">
      <w:pPr>
        <w:rPr>
          <w:rFonts w:ascii="Calibri" w:hAnsi="Calibri" w:cs="Times New Roman"/>
          <w:bCs/>
        </w:rPr>
      </w:pPr>
    </w:p>
    <w:p w14:paraId="3529BDAF" w14:textId="77777777" w:rsidR="00A65358" w:rsidRPr="00F46262" w:rsidRDefault="00A65358" w:rsidP="00A65358">
      <w:pPr>
        <w:rPr>
          <w:rFonts w:ascii="Calibri" w:hAnsi="Calibri" w:cs="Times New Roman"/>
          <w:bCs/>
        </w:rPr>
      </w:pPr>
    </w:p>
    <w:p w14:paraId="12D5BF89" w14:textId="77777777" w:rsidR="00A65358" w:rsidRPr="00F46262" w:rsidRDefault="00A65358" w:rsidP="00A65358">
      <w:pPr>
        <w:rPr>
          <w:rFonts w:ascii="Calibri" w:hAnsi="Calibri" w:cs="Times New Roman"/>
          <w:bCs/>
        </w:rPr>
      </w:pPr>
      <w:r w:rsidRPr="00F46262">
        <w:rPr>
          <w:rFonts w:ascii="Calibri" w:hAnsi="Calibri" w:cs="Times New Roman"/>
          <w:bCs/>
        </w:rPr>
        <w:t xml:space="preserve">A </w:t>
      </w:r>
      <w:r w:rsidRPr="00F46262">
        <w:rPr>
          <w:rFonts w:ascii="Calibri" w:hAnsi="Calibri" w:cs="Times New Roman"/>
          <w:b/>
        </w:rPr>
        <w:t>Moderately Conservative</w:t>
      </w:r>
      <w:r w:rsidRPr="00F46262">
        <w:rPr>
          <w:rFonts w:ascii="Calibri" w:hAnsi="Calibri" w:cs="Times New Roman"/>
          <w:bCs/>
        </w:rPr>
        <w:t xml:space="preserve"> investor will typically diversify their investment in the following manner:</w:t>
      </w:r>
    </w:p>
    <w:p w14:paraId="2D2197BA" w14:textId="77777777" w:rsidR="00A65358" w:rsidRPr="00F46262" w:rsidRDefault="00A65358" w:rsidP="00A65358">
      <w:pPr>
        <w:rPr>
          <w:rFonts w:ascii="Calibri" w:hAnsi="Calibri" w:cs="Times New Roman"/>
          <w:bCs/>
        </w:rPr>
      </w:pPr>
    </w:p>
    <w:p w14:paraId="7CC693CE" w14:textId="7AFDF255" w:rsidR="00A65358" w:rsidRPr="00F46262" w:rsidRDefault="00A65358" w:rsidP="00A65358">
      <w:pPr>
        <w:ind w:left="2880"/>
        <w:rPr>
          <w:rFonts w:ascii="Calibri" w:hAnsi="Calibri" w:cs="Times New Roman"/>
          <w:bCs/>
        </w:rPr>
      </w:pPr>
      <w:r w:rsidRPr="00F46262">
        <w:rPr>
          <w:rFonts w:ascii="Calibri" w:hAnsi="Calibri" w:cs="Times New Roman"/>
          <w:bCs/>
        </w:rPr>
        <w:t>Australian Share</w:t>
      </w:r>
      <w:r>
        <w:rPr>
          <w:rFonts w:ascii="Calibri" w:hAnsi="Calibri" w:cs="Times New Roman"/>
          <w:bCs/>
        </w:rPr>
        <w:t>s</w:t>
      </w:r>
      <w:r>
        <w:rPr>
          <w:rFonts w:ascii="Calibri" w:hAnsi="Calibri" w:cs="Times New Roman"/>
          <w:bCs/>
        </w:rPr>
        <w:tab/>
      </w:r>
      <w:r w:rsidRPr="00F46262">
        <w:rPr>
          <w:rFonts w:ascii="Calibri" w:hAnsi="Calibri" w:cs="Times New Roman"/>
          <w:bCs/>
        </w:rPr>
        <w:t>2</w:t>
      </w:r>
      <w:r>
        <w:rPr>
          <w:rFonts w:ascii="Calibri" w:hAnsi="Calibri" w:cs="Times New Roman"/>
          <w:bCs/>
        </w:rPr>
        <w:t>0</w:t>
      </w:r>
      <w:r w:rsidRPr="00F46262">
        <w:rPr>
          <w:rFonts w:ascii="Calibri" w:hAnsi="Calibri" w:cs="Times New Roman"/>
          <w:bCs/>
        </w:rPr>
        <w:t>%</w:t>
      </w:r>
    </w:p>
    <w:p w14:paraId="692152D9" w14:textId="012EC9BC" w:rsidR="00A65358" w:rsidRPr="00F46262" w:rsidRDefault="00A65358" w:rsidP="00A65358">
      <w:pPr>
        <w:ind w:left="2880"/>
        <w:rPr>
          <w:rFonts w:ascii="Calibri" w:hAnsi="Calibri" w:cs="Times New Roman"/>
          <w:bCs/>
        </w:rPr>
      </w:pPr>
      <w:r>
        <w:rPr>
          <w:rFonts w:ascii="Calibri" w:hAnsi="Calibri" w:cs="Times New Roman"/>
          <w:bCs/>
        </w:rPr>
        <w:t>I</w:t>
      </w:r>
      <w:r w:rsidRPr="00F46262">
        <w:rPr>
          <w:rFonts w:ascii="Calibri" w:hAnsi="Calibri" w:cs="Times New Roman"/>
          <w:bCs/>
        </w:rPr>
        <w:t>nternational Share</w:t>
      </w:r>
      <w:r>
        <w:rPr>
          <w:rFonts w:ascii="Calibri" w:hAnsi="Calibri" w:cs="Times New Roman"/>
          <w:bCs/>
        </w:rPr>
        <w:t>s</w:t>
      </w:r>
      <w:r>
        <w:rPr>
          <w:rFonts w:ascii="Calibri" w:hAnsi="Calibri" w:cs="Times New Roman"/>
          <w:bCs/>
        </w:rPr>
        <w:tab/>
        <w:t>20</w:t>
      </w:r>
      <w:r w:rsidRPr="00F46262">
        <w:rPr>
          <w:rFonts w:ascii="Calibri" w:hAnsi="Calibri" w:cs="Times New Roman"/>
          <w:bCs/>
        </w:rPr>
        <w:t>%</w:t>
      </w:r>
    </w:p>
    <w:p w14:paraId="3E744957" w14:textId="237957EC" w:rsidR="00A65358" w:rsidRPr="00F46262" w:rsidRDefault="00A65358" w:rsidP="00A65358">
      <w:pPr>
        <w:ind w:left="2880"/>
        <w:rPr>
          <w:rFonts w:ascii="Calibri" w:hAnsi="Calibri" w:cs="Times New Roman"/>
          <w:bCs/>
        </w:rPr>
      </w:pPr>
      <w:r w:rsidRPr="00F46262">
        <w:rPr>
          <w:rFonts w:ascii="Calibri" w:hAnsi="Calibri" w:cs="Times New Roman"/>
          <w:bCs/>
        </w:rPr>
        <w:t>Fixed Interes</w:t>
      </w:r>
      <w:r>
        <w:rPr>
          <w:rFonts w:ascii="Calibri" w:hAnsi="Calibri" w:cs="Times New Roman"/>
          <w:bCs/>
        </w:rPr>
        <w:t>t</w:t>
      </w:r>
      <w:r>
        <w:rPr>
          <w:rFonts w:ascii="Calibri" w:hAnsi="Calibri" w:cs="Times New Roman"/>
          <w:bCs/>
        </w:rPr>
        <w:tab/>
      </w:r>
      <w:r>
        <w:rPr>
          <w:rFonts w:ascii="Calibri" w:hAnsi="Calibri" w:cs="Times New Roman"/>
          <w:bCs/>
        </w:rPr>
        <w:tab/>
        <w:t>42</w:t>
      </w:r>
      <w:r w:rsidRPr="00F46262">
        <w:rPr>
          <w:rFonts w:ascii="Calibri" w:hAnsi="Calibri" w:cs="Times New Roman"/>
          <w:bCs/>
        </w:rPr>
        <w:t>%</w:t>
      </w:r>
    </w:p>
    <w:p w14:paraId="0E2E67C6" w14:textId="77777777" w:rsidR="00A65358" w:rsidRPr="00F46262" w:rsidRDefault="00A65358" w:rsidP="00A65358">
      <w:pPr>
        <w:ind w:left="2880"/>
        <w:rPr>
          <w:rFonts w:ascii="Calibri" w:hAnsi="Calibri" w:cs="Times New Roman"/>
          <w:bCs/>
        </w:rPr>
      </w:pPr>
      <w:r w:rsidRPr="00F46262">
        <w:rPr>
          <w:rFonts w:ascii="Calibri" w:hAnsi="Calibri" w:cs="Times New Roman"/>
          <w:bCs/>
        </w:rPr>
        <w:t>Propert</w:t>
      </w:r>
      <w:r>
        <w:rPr>
          <w:rFonts w:ascii="Calibri" w:hAnsi="Calibri" w:cs="Times New Roman"/>
          <w:bCs/>
        </w:rPr>
        <w:t>y</w:t>
      </w:r>
      <w:r>
        <w:rPr>
          <w:rFonts w:ascii="Calibri" w:hAnsi="Calibri" w:cs="Times New Roman"/>
          <w:bCs/>
        </w:rPr>
        <w:tab/>
      </w:r>
      <w:r>
        <w:rPr>
          <w:rFonts w:ascii="Calibri" w:hAnsi="Calibri" w:cs="Times New Roman"/>
          <w:bCs/>
        </w:rPr>
        <w:tab/>
      </w:r>
      <w:r>
        <w:rPr>
          <w:rFonts w:ascii="Calibri" w:hAnsi="Calibri" w:cs="Times New Roman"/>
          <w:bCs/>
        </w:rPr>
        <w:tab/>
        <w:t>8</w:t>
      </w:r>
      <w:r w:rsidRPr="00F46262">
        <w:rPr>
          <w:rFonts w:ascii="Calibri" w:hAnsi="Calibri" w:cs="Times New Roman"/>
          <w:bCs/>
        </w:rPr>
        <w:t>%</w:t>
      </w:r>
    </w:p>
    <w:p w14:paraId="254FD040" w14:textId="77777777" w:rsidR="00A65358" w:rsidRDefault="00A65358" w:rsidP="00A65358">
      <w:pPr>
        <w:ind w:left="2880"/>
        <w:rPr>
          <w:rFonts w:ascii="Calibri" w:hAnsi="Calibri" w:cs="Times New Roman"/>
          <w:bCs/>
        </w:rPr>
      </w:pPr>
      <w:r w:rsidRPr="00F46262">
        <w:rPr>
          <w:rFonts w:ascii="Calibri" w:hAnsi="Calibri" w:cs="Times New Roman"/>
          <w:bCs/>
        </w:rPr>
        <w:t>Cas</w:t>
      </w:r>
      <w:r>
        <w:rPr>
          <w:rFonts w:ascii="Calibri" w:hAnsi="Calibri" w:cs="Times New Roman"/>
          <w:bCs/>
        </w:rPr>
        <w:t>h</w:t>
      </w:r>
      <w:r>
        <w:rPr>
          <w:rFonts w:ascii="Calibri" w:hAnsi="Calibri" w:cs="Times New Roman"/>
          <w:bCs/>
        </w:rPr>
        <w:tab/>
      </w:r>
      <w:r>
        <w:rPr>
          <w:rFonts w:ascii="Calibri" w:hAnsi="Calibri" w:cs="Times New Roman"/>
          <w:bCs/>
        </w:rPr>
        <w:tab/>
      </w:r>
      <w:r>
        <w:rPr>
          <w:rFonts w:ascii="Calibri" w:hAnsi="Calibri" w:cs="Times New Roman"/>
          <w:bCs/>
        </w:rPr>
        <w:tab/>
      </w:r>
      <w:r>
        <w:rPr>
          <w:rFonts w:ascii="Calibri" w:hAnsi="Calibri" w:cs="Times New Roman"/>
          <w:bCs/>
        </w:rPr>
        <w:tab/>
        <w:t>10</w:t>
      </w:r>
      <w:r w:rsidRPr="00F46262">
        <w:rPr>
          <w:rFonts w:ascii="Calibri" w:hAnsi="Calibri" w:cs="Times New Roman"/>
          <w:bCs/>
        </w:rPr>
        <w:t>%</w:t>
      </w:r>
    </w:p>
    <w:bookmarkEnd w:id="159"/>
    <w:p w14:paraId="2E92D30D" w14:textId="77777777" w:rsidR="00561934" w:rsidRPr="006C24B0" w:rsidRDefault="00561934" w:rsidP="00561934">
      <w:pPr>
        <w:rPr>
          <w:rFonts w:ascii="Calibri" w:hAnsi="Calibri" w:cs="Times New Roman"/>
        </w:rPr>
      </w:pPr>
    </w:p>
    <w:p w14:paraId="7CF2F9B7" w14:textId="77777777" w:rsidR="00565A44" w:rsidRDefault="00565A44" w:rsidP="009017CC">
      <w:pPr>
        <w:rPr>
          <w:rFonts w:ascii="Calibri" w:hAnsi="Calibri" w:cs="Times New Roman"/>
        </w:rPr>
      </w:pPr>
    </w:p>
    <w:p w14:paraId="7172319D" w14:textId="4CE4DD33" w:rsidR="009017CC" w:rsidRDefault="00A65358" w:rsidP="009017CC">
      <w:pPr>
        <w:rPr>
          <w:rFonts w:ascii="Calibri" w:hAnsi="Calibri" w:cs="Calibri"/>
          <w:sz w:val="18"/>
          <w:szCs w:val="18"/>
        </w:rPr>
      </w:pPr>
      <w:r w:rsidRPr="00A65358">
        <w:rPr>
          <w:rFonts w:ascii="Calibri" w:hAnsi="Calibri" w:cs="Times New Roman"/>
          <w:b/>
          <w:bCs/>
        </w:rPr>
        <w:t>Alex</w:t>
      </w:r>
      <w:r w:rsidR="00967C4B">
        <w:rPr>
          <w:rFonts w:ascii="Calibri" w:hAnsi="Calibri" w:cs="Times New Roman"/>
        </w:rPr>
        <w:t>, b</w:t>
      </w:r>
      <w:r w:rsidR="009017CC" w:rsidRPr="00831F5C">
        <w:rPr>
          <w:rFonts w:ascii="Calibri" w:hAnsi="Calibri" w:cs="Times New Roman"/>
        </w:rPr>
        <w:t>ased upon your responses to the Risk Profile Questionnaire, it was determined</w:t>
      </w:r>
      <w:r w:rsidR="009017CC">
        <w:rPr>
          <w:rFonts w:ascii="Calibri" w:hAnsi="Calibri" w:cs="Times New Roman"/>
        </w:rPr>
        <w:t xml:space="preserve"> that </w:t>
      </w:r>
      <w:r>
        <w:rPr>
          <w:rFonts w:ascii="Calibri" w:hAnsi="Calibri" w:cs="Times New Roman"/>
          <w:bCs/>
        </w:rPr>
        <w:t xml:space="preserve">you can be classified as a </w:t>
      </w:r>
      <w:r>
        <w:rPr>
          <w:rFonts w:ascii="Calibri" w:hAnsi="Calibri" w:cs="Times New Roman"/>
          <w:b/>
          <w:bCs/>
        </w:rPr>
        <w:t>Growth</w:t>
      </w:r>
      <w:r w:rsidR="009017CC" w:rsidRPr="00831F5C">
        <w:rPr>
          <w:rFonts w:ascii="Calibri" w:hAnsi="Calibri" w:cs="Times New Roman"/>
        </w:rPr>
        <w:t xml:space="preserve"> investor </w:t>
      </w:r>
      <w:proofErr w:type="gramStart"/>
      <w:r>
        <w:rPr>
          <w:rFonts w:ascii="Calibri" w:hAnsi="Calibri" w:cs="Times New Roman"/>
          <w:bCs/>
        </w:rPr>
        <w:t>with</w:t>
      </w:r>
      <w:r w:rsidR="009017CC" w:rsidRPr="00831F5C">
        <w:rPr>
          <w:rFonts w:ascii="Calibri" w:hAnsi="Calibri" w:cs="Times New Roman"/>
          <w:bCs/>
        </w:rPr>
        <w:t xml:space="preserve"> regard to</w:t>
      </w:r>
      <w:proofErr w:type="gramEnd"/>
      <w:r w:rsidR="009017CC" w:rsidRPr="00831F5C">
        <w:rPr>
          <w:rFonts w:ascii="Calibri" w:hAnsi="Calibri" w:cs="Times New Roman"/>
          <w:bCs/>
        </w:rPr>
        <w:t xml:space="preserve"> investments </w:t>
      </w:r>
      <w:r>
        <w:rPr>
          <w:rFonts w:ascii="Calibri" w:hAnsi="Calibri" w:cs="Times New Roman"/>
          <w:bCs/>
          <w:u w:val="single"/>
        </w:rPr>
        <w:t>inside</w:t>
      </w:r>
      <w:r w:rsidR="001235EF" w:rsidRPr="000B2CCF">
        <w:rPr>
          <w:rFonts w:ascii="Calibri" w:hAnsi="Calibri" w:cs="Times New Roman"/>
          <w:bCs/>
          <w:u w:val="single"/>
        </w:rPr>
        <w:t xml:space="preserve"> of superannuation</w:t>
      </w:r>
      <w:r w:rsidR="009017CC" w:rsidRPr="00831F5C">
        <w:rPr>
          <w:rFonts w:ascii="Calibri" w:hAnsi="Calibri" w:cs="Times New Roman"/>
        </w:rPr>
        <w:t>.</w:t>
      </w:r>
    </w:p>
    <w:p w14:paraId="216D1959" w14:textId="77777777" w:rsidR="009017CC" w:rsidRDefault="009017CC" w:rsidP="009017CC">
      <w:pPr>
        <w:jc w:val="center"/>
      </w:pPr>
    </w:p>
    <w:p w14:paraId="4BC65099" w14:textId="77777777" w:rsidR="00A65358" w:rsidRDefault="00A65358" w:rsidP="009017CC">
      <w:pPr>
        <w:jc w:val="center"/>
      </w:pPr>
    </w:p>
    <w:p w14:paraId="4B429439" w14:textId="77777777" w:rsidR="00A65358" w:rsidRPr="00DB288A" w:rsidRDefault="00A65358" w:rsidP="00B0686B">
      <w:pPr>
        <w:numPr>
          <w:ilvl w:val="0"/>
          <w:numId w:val="35"/>
        </w:numPr>
        <w:rPr>
          <w:rFonts w:ascii="Calibri" w:hAnsi="Calibri" w:cs="Calibri"/>
          <w:color w:val="000000"/>
          <w:lang w:val="en-US"/>
        </w:rPr>
      </w:pPr>
      <w:bookmarkStart w:id="160" w:name="_Hlk142385607"/>
      <w:r w:rsidRPr="00DB288A">
        <w:rPr>
          <w:rFonts w:ascii="Calibri" w:hAnsi="Calibri" w:cs="Calibri"/>
          <w:color w:val="000000"/>
          <w:lang w:val="en-US"/>
        </w:rPr>
        <w:t xml:space="preserve">A </w:t>
      </w:r>
      <w:r w:rsidRPr="00FC67EC">
        <w:rPr>
          <w:rFonts w:ascii="Calibri" w:hAnsi="Calibri" w:cs="Calibri"/>
          <w:b/>
          <w:bCs/>
          <w:color w:val="000000"/>
          <w:lang w:val="en-US"/>
        </w:rPr>
        <w:t>Growth</w:t>
      </w:r>
      <w:r w:rsidRPr="00DB288A">
        <w:rPr>
          <w:rFonts w:ascii="Calibri" w:hAnsi="Calibri" w:cs="Calibri"/>
          <w:color w:val="000000"/>
          <w:lang w:val="en-US"/>
        </w:rPr>
        <w:t xml:space="preserve"> investor typically places a greater emphasis on capital appreciation with current income and asset preservation </w:t>
      </w:r>
      <w:proofErr w:type="gramStart"/>
      <w:r w:rsidRPr="00DB288A">
        <w:rPr>
          <w:rFonts w:ascii="Calibri" w:hAnsi="Calibri" w:cs="Calibri"/>
          <w:color w:val="000000"/>
          <w:lang w:val="en-US"/>
        </w:rPr>
        <w:t>being of</w:t>
      </w:r>
      <w:proofErr w:type="gramEnd"/>
      <w:r w:rsidRPr="00DB288A">
        <w:rPr>
          <w:rFonts w:ascii="Calibri" w:hAnsi="Calibri" w:cs="Calibri"/>
          <w:color w:val="000000"/>
          <w:lang w:val="en-US"/>
        </w:rPr>
        <w:t xml:space="preserve"> a secondary concern. </w:t>
      </w:r>
    </w:p>
    <w:p w14:paraId="543D35A8" w14:textId="77777777" w:rsidR="00A65358" w:rsidRPr="00DB288A" w:rsidRDefault="00A65358" w:rsidP="00A65358">
      <w:pPr>
        <w:rPr>
          <w:rFonts w:ascii="Calibri" w:hAnsi="Calibri" w:cs="Calibri"/>
          <w:color w:val="000000"/>
          <w:lang w:val="en-US"/>
        </w:rPr>
      </w:pPr>
    </w:p>
    <w:p w14:paraId="4B405DE6" w14:textId="77777777" w:rsidR="00A65358" w:rsidRPr="00DB288A" w:rsidRDefault="00A65358" w:rsidP="00B0686B">
      <w:pPr>
        <w:numPr>
          <w:ilvl w:val="0"/>
          <w:numId w:val="35"/>
        </w:numPr>
        <w:rPr>
          <w:rFonts w:ascii="Calibri" w:hAnsi="Calibri" w:cs="Calibri"/>
          <w:color w:val="000000"/>
          <w:lang w:val="en-US"/>
        </w:rPr>
      </w:pPr>
      <w:r w:rsidRPr="00DB288A">
        <w:rPr>
          <w:rFonts w:ascii="Calibri" w:hAnsi="Calibri" w:cs="Calibri"/>
          <w:color w:val="000000"/>
          <w:lang w:val="en-US"/>
        </w:rPr>
        <w:t xml:space="preserve">This requires an investments time horizon of between 5 – 7 years. </w:t>
      </w:r>
    </w:p>
    <w:p w14:paraId="7F5F21A9" w14:textId="77777777" w:rsidR="00A65358" w:rsidRPr="00DB288A" w:rsidRDefault="00A65358" w:rsidP="00A65358">
      <w:pPr>
        <w:rPr>
          <w:rFonts w:ascii="Calibri" w:hAnsi="Calibri" w:cs="Calibri"/>
          <w:color w:val="000000"/>
          <w:lang w:val="en-US"/>
        </w:rPr>
      </w:pPr>
    </w:p>
    <w:p w14:paraId="7F9B39D1" w14:textId="77777777" w:rsidR="00A65358" w:rsidRPr="00DB288A" w:rsidRDefault="00A65358" w:rsidP="00B0686B">
      <w:pPr>
        <w:numPr>
          <w:ilvl w:val="0"/>
          <w:numId w:val="35"/>
        </w:numPr>
        <w:rPr>
          <w:rFonts w:ascii="Calibri" w:hAnsi="Calibri" w:cs="Calibri"/>
          <w:color w:val="000000"/>
          <w:lang w:val="en-US"/>
        </w:rPr>
      </w:pPr>
      <w:r w:rsidRPr="00DB288A">
        <w:rPr>
          <w:rFonts w:ascii="Calibri" w:hAnsi="Calibri" w:cs="Calibri"/>
          <w:color w:val="000000"/>
          <w:lang w:val="en-US"/>
        </w:rPr>
        <w:t xml:space="preserve">A </w:t>
      </w:r>
      <w:r w:rsidRPr="00FC67EC">
        <w:rPr>
          <w:rFonts w:ascii="Calibri" w:hAnsi="Calibri" w:cs="Calibri"/>
          <w:b/>
          <w:bCs/>
          <w:color w:val="000000"/>
          <w:lang w:val="en-US"/>
        </w:rPr>
        <w:t>Growth</w:t>
      </w:r>
      <w:r w:rsidRPr="00DB288A">
        <w:rPr>
          <w:rFonts w:ascii="Calibri" w:hAnsi="Calibri" w:cs="Calibri"/>
          <w:color w:val="000000"/>
          <w:lang w:val="en-US"/>
        </w:rPr>
        <w:t xml:space="preserve"> portfolio would typically comprise an overweight holding in shares and property with a small exposure to income bearing securities such as cash and fixed interest.</w:t>
      </w:r>
    </w:p>
    <w:p w14:paraId="0105F6A6" w14:textId="77777777" w:rsidR="00A65358" w:rsidRDefault="00A65358" w:rsidP="00A65358">
      <w:pPr>
        <w:ind w:firstLine="60"/>
        <w:rPr>
          <w:rFonts w:ascii="Calibri" w:hAnsi="Calibri" w:cs="Calibri"/>
          <w:color w:val="000000"/>
          <w:lang w:val="en-US"/>
        </w:rPr>
      </w:pPr>
    </w:p>
    <w:p w14:paraId="26B1E36D" w14:textId="77777777" w:rsidR="00A65358" w:rsidRDefault="00A65358" w:rsidP="00A65358">
      <w:pPr>
        <w:ind w:firstLine="60"/>
        <w:rPr>
          <w:rFonts w:ascii="Calibri" w:hAnsi="Calibri" w:cs="Calibri"/>
          <w:color w:val="000000"/>
          <w:lang w:val="en-US"/>
        </w:rPr>
      </w:pPr>
    </w:p>
    <w:p w14:paraId="5E8A118A" w14:textId="77777777" w:rsidR="00A65358" w:rsidRDefault="00A65358" w:rsidP="00A65358">
      <w:pPr>
        <w:ind w:firstLine="60"/>
        <w:rPr>
          <w:rFonts w:ascii="Calibri" w:hAnsi="Calibri" w:cs="Calibri"/>
          <w:color w:val="000000"/>
          <w:lang w:val="en-US"/>
        </w:rPr>
      </w:pPr>
    </w:p>
    <w:p w14:paraId="4BD0FE6D" w14:textId="77777777" w:rsidR="00A65358" w:rsidRPr="00DB288A" w:rsidRDefault="00A65358" w:rsidP="00A65358">
      <w:pPr>
        <w:ind w:firstLine="60"/>
        <w:rPr>
          <w:rFonts w:ascii="Calibri" w:hAnsi="Calibri" w:cs="Calibri"/>
          <w:color w:val="000000"/>
          <w:lang w:val="en-US"/>
        </w:rPr>
      </w:pPr>
    </w:p>
    <w:p w14:paraId="15C59527" w14:textId="77777777" w:rsidR="00463DC2" w:rsidRDefault="00463DC2" w:rsidP="00A65358">
      <w:pPr>
        <w:rPr>
          <w:rFonts w:ascii="Calibri" w:hAnsi="Calibri" w:cs="Calibri"/>
          <w:color w:val="000000"/>
          <w:lang w:val="en-US"/>
        </w:rPr>
      </w:pPr>
    </w:p>
    <w:p w14:paraId="5CD3EB2F" w14:textId="5F59DECF" w:rsidR="00A65358" w:rsidRPr="00DB288A" w:rsidRDefault="00A65358" w:rsidP="00A65358">
      <w:pPr>
        <w:rPr>
          <w:rFonts w:ascii="Calibri" w:hAnsi="Calibri" w:cs="Calibri"/>
          <w:color w:val="000000"/>
          <w:lang w:val="en-US"/>
        </w:rPr>
      </w:pPr>
      <w:r w:rsidRPr="00DB288A">
        <w:rPr>
          <w:rFonts w:ascii="Calibri" w:hAnsi="Calibri" w:cs="Calibri"/>
          <w:color w:val="000000"/>
          <w:lang w:val="en-US"/>
        </w:rPr>
        <w:t>A ‘</w:t>
      </w:r>
      <w:r w:rsidRPr="00FC67EC">
        <w:rPr>
          <w:rFonts w:ascii="Calibri" w:hAnsi="Calibri" w:cs="Calibri"/>
          <w:b/>
          <w:bCs/>
          <w:color w:val="000000"/>
          <w:lang w:val="en-US"/>
        </w:rPr>
        <w:t>Growth</w:t>
      </w:r>
      <w:r w:rsidRPr="00DB288A">
        <w:rPr>
          <w:rFonts w:ascii="Calibri" w:hAnsi="Calibri" w:cs="Calibri"/>
          <w:color w:val="000000"/>
          <w:lang w:val="en-US"/>
        </w:rPr>
        <w:t>’ investor will typically diversify their investment in the following manner:</w:t>
      </w:r>
    </w:p>
    <w:p w14:paraId="48F262B6" w14:textId="77777777" w:rsidR="00A65358" w:rsidRPr="00DB288A" w:rsidRDefault="00A65358" w:rsidP="00A65358">
      <w:pPr>
        <w:rPr>
          <w:rFonts w:ascii="Calibri" w:hAnsi="Calibri" w:cs="Calibri"/>
          <w:color w:val="000000"/>
          <w:lang w:val="en-US"/>
        </w:rPr>
      </w:pPr>
    </w:p>
    <w:p w14:paraId="15C1AFFE" w14:textId="77777777" w:rsidR="00A65358" w:rsidRPr="00DB288A" w:rsidRDefault="00A65358" w:rsidP="00A65358">
      <w:pPr>
        <w:ind w:left="2835"/>
        <w:rPr>
          <w:rFonts w:ascii="Calibri" w:hAnsi="Calibri" w:cs="Calibri"/>
          <w:color w:val="000000"/>
          <w:lang w:val="en-US"/>
        </w:rPr>
      </w:pPr>
      <w:r w:rsidRPr="00DB288A">
        <w:rPr>
          <w:rFonts w:ascii="Calibri" w:hAnsi="Calibri" w:cs="Calibri"/>
          <w:color w:val="000000"/>
          <w:lang w:val="en-US"/>
        </w:rPr>
        <w:t>Australian Share</w:t>
      </w:r>
      <w:r>
        <w:rPr>
          <w:rFonts w:ascii="Calibri" w:hAnsi="Calibri" w:cs="Calibri"/>
          <w:color w:val="000000"/>
          <w:lang w:val="en-US"/>
        </w:rPr>
        <w:t>s</w:t>
      </w:r>
      <w:r>
        <w:rPr>
          <w:rFonts w:ascii="Calibri" w:hAnsi="Calibri" w:cs="Calibri"/>
          <w:color w:val="000000"/>
          <w:lang w:val="en-US"/>
        </w:rPr>
        <w:tab/>
      </w:r>
      <w:r>
        <w:rPr>
          <w:rFonts w:ascii="Calibri" w:hAnsi="Calibri" w:cs="Calibri"/>
          <w:color w:val="000000"/>
          <w:lang w:val="en-US"/>
        </w:rPr>
        <w:tab/>
        <w:t>34</w:t>
      </w:r>
      <w:r w:rsidRPr="00DB288A">
        <w:rPr>
          <w:rFonts w:ascii="Calibri" w:hAnsi="Calibri" w:cs="Calibri"/>
          <w:color w:val="000000"/>
          <w:lang w:val="en-US"/>
        </w:rPr>
        <w:t>%</w:t>
      </w:r>
    </w:p>
    <w:p w14:paraId="42896EE0" w14:textId="2BBD75E3" w:rsidR="00A65358" w:rsidRPr="00DB288A" w:rsidRDefault="00A65358" w:rsidP="00A65358">
      <w:pPr>
        <w:ind w:left="2835"/>
        <w:rPr>
          <w:rFonts w:ascii="Calibri" w:hAnsi="Calibri" w:cs="Calibri"/>
          <w:color w:val="000000"/>
          <w:lang w:val="en-US"/>
        </w:rPr>
      </w:pPr>
      <w:r w:rsidRPr="00DB288A">
        <w:rPr>
          <w:rFonts w:ascii="Calibri" w:hAnsi="Calibri" w:cs="Calibri"/>
          <w:color w:val="000000"/>
          <w:lang w:val="en-US"/>
        </w:rPr>
        <w:t>International Shares</w:t>
      </w:r>
      <w:r>
        <w:rPr>
          <w:rFonts w:ascii="Calibri" w:hAnsi="Calibri" w:cs="Calibri"/>
          <w:color w:val="000000"/>
          <w:lang w:val="en-US"/>
        </w:rPr>
        <w:tab/>
        <w:t>37</w:t>
      </w:r>
      <w:r w:rsidRPr="00DB288A">
        <w:rPr>
          <w:rFonts w:ascii="Calibri" w:hAnsi="Calibri" w:cs="Calibri"/>
          <w:color w:val="000000"/>
          <w:lang w:val="en-US"/>
        </w:rPr>
        <w:t>%</w:t>
      </w:r>
    </w:p>
    <w:p w14:paraId="2D6F6BC8" w14:textId="1E605A96" w:rsidR="00A65358" w:rsidRPr="00DB288A" w:rsidRDefault="00A65358" w:rsidP="00A65358">
      <w:pPr>
        <w:ind w:left="2835"/>
        <w:rPr>
          <w:rFonts w:ascii="Calibri" w:hAnsi="Calibri" w:cs="Calibri"/>
          <w:color w:val="000000"/>
          <w:lang w:val="en-US"/>
        </w:rPr>
      </w:pPr>
      <w:r w:rsidRPr="00DB288A">
        <w:rPr>
          <w:rFonts w:ascii="Calibri" w:hAnsi="Calibri" w:cs="Calibri"/>
          <w:color w:val="000000"/>
          <w:lang w:val="en-US"/>
        </w:rPr>
        <w:t>Fixed Interest</w:t>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13%</w:t>
      </w:r>
    </w:p>
    <w:p w14:paraId="26869A6B" w14:textId="77777777" w:rsidR="00A65358" w:rsidRPr="00DB288A" w:rsidRDefault="00A65358" w:rsidP="00A65358">
      <w:pPr>
        <w:ind w:left="2835"/>
        <w:rPr>
          <w:rFonts w:ascii="Calibri" w:hAnsi="Calibri" w:cs="Calibri"/>
          <w:color w:val="000000"/>
          <w:lang w:val="en-US"/>
        </w:rPr>
      </w:pPr>
      <w:r w:rsidRPr="00DB288A">
        <w:rPr>
          <w:rFonts w:ascii="Calibri" w:hAnsi="Calibri" w:cs="Calibri"/>
          <w:color w:val="000000"/>
          <w:lang w:val="en-US"/>
        </w:rPr>
        <w:t>Proper</w:t>
      </w:r>
      <w:r>
        <w:rPr>
          <w:rFonts w:ascii="Calibri" w:hAnsi="Calibri" w:cs="Calibri"/>
          <w:color w:val="000000"/>
          <w:lang w:val="en-US"/>
        </w:rPr>
        <w:t>ty</w:t>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1</w:t>
      </w:r>
      <w:r>
        <w:rPr>
          <w:rFonts w:ascii="Calibri" w:hAnsi="Calibri" w:cs="Calibri"/>
          <w:color w:val="000000"/>
          <w:lang w:val="en-US"/>
        </w:rPr>
        <w:t>4</w:t>
      </w:r>
      <w:r w:rsidRPr="00DB288A">
        <w:rPr>
          <w:rFonts w:ascii="Calibri" w:hAnsi="Calibri" w:cs="Calibri"/>
          <w:color w:val="000000"/>
          <w:lang w:val="en-US"/>
        </w:rPr>
        <w:t>%</w:t>
      </w:r>
    </w:p>
    <w:p w14:paraId="14DECEA5" w14:textId="77777777" w:rsidR="00A65358" w:rsidRPr="00DB288A" w:rsidRDefault="00A65358" w:rsidP="00A65358">
      <w:pPr>
        <w:ind w:left="2835"/>
        <w:rPr>
          <w:rFonts w:ascii="Calibri" w:hAnsi="Calibri" w:cs="Calibri"/>
          <w:color w:val="000000"/>
          <w:lang w:val="en-US"/>
        </w:rPr>
      </w:pPr>
      <w:r w:rsidRPr="00DB288A">
        <w:rPr>
          <w:rFonts w:ascii="Calibri" w:hAnsi="Calibri" w:cs="Calibri"/>
          <w:color w:val="000000"/>
          <w:lang w:val="en-US"/>
        </w:rPr>
        <w:t>Cash</w:t>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2%</w:t>
      </w:r>
    </w:p>
    <w:bookmarkEnd w:id="160"/>
    <w:p w14:paraId="77B2C3BA" w14:textId="1DFB42E9" w:rsidR="001235EF" w:rsidRPr="001235EF" w:rsidRDefault="001235EF" w:rsidP="001235EF">
      <w:pPr>
        <w:ind w:left="2835"/>
        <w:rPr>
          <w:rFonts w:ascii="Calibri" w:hAnsi="Calibri" w:cs="Times New Roman"/>
          <w:bCs/>
        </w:rPr>
      </w:pPr>
    </w:p>
    <w:p w14:paraId="27955208" w14:textId="717FED27" w:rsidR="00565A44" w:rsidRPr="00A65358" w:rsidRDefault="007E3A01" w:rsidP="00A65358">
      <w:pPr>
        <w:jc w:val="center"/>
        <w:rPr>
          <w:rFonts w:ascii="Calibri" w:hAnsi="Calibri" w:cs="Times New Roman"/>
          <w:bCs/>
        </w:rPr>
      </w:pPr>
      <w:r w:rsidRPr="00E84BDE">
        <w:rPr>
          <w:rFonts w:ascii="Calibri" w:hAnsi="Calibri" w:cs="Times New Roman"/>
          <w:bCs/>
        </w:rPr>
        <w:tab/>
      </w:r>
      <w:r w:rsidRPr="00E84BDE">
        <w:rPr>
          <w:rFonts w:ascii="Calibri" w:hAnsi="Calibri" w:cs="Times New Roman"/>
          <w:bCs/>
        </w:rPr>
        <w:tab/>
      </w:r>
      <w:r w:rsidRPr="00E84BDE">
        <w:rPr>
          <w:rFonts w:ascii="Calibri" w:hAnsi="Calibri" w:cs="Times New Roman"/>
          <w:bCs/>
        </w:rPr>
        <w:tab/>
      </w:r>
    </w:p>
    <w:p w14:paraId="6568B2A5" w14:textId="77777777" w:rsidR="007E3A01" w:rsidRPr="009E67A4" w:rsidRDefault="007E3A01" w:rsidP="007E3A01">
      <w:pPr>
        <w:rPr>
          <w:rFonts w:ascii="Calibri" w:hAnsi="Calibri" w:cs="Times New Roman"/>
          <w:sz w:val="16"/>
          <w:szCs w:val="16"/>
        </w:rPr>
      </w:pPr>
    </w:p>
    <w:p w14:paraId="4EC6959C" w14:textId="77777777" w:rsidR="00565A44" w:rsidRDefault="007E3A01" w:rsidP="007E3A01">
      <w:pPr>
        <w:rPr>
          <w:rFonts w:ascii="Calibri" w:hAnsi="Calibri" w:cs="Times New Roman"/>
        </w:rPr>
      </w:pPr>
      <w:r w:rsidRPr="006C24B0">
        <w:rPr>
          <w:rFonts w:ascii="Calibri" w:hAnsi="Calibri" w:cs="Times New Roman"/>
        </w:rPr>
        <w:t>Our research indicates that long term returns will be best achieved through a diversified portfolio covering all major asset classes (i.e. Cash, Fixed Interest, Shares and Property).</w:t>
      </w:r>
      <w:r>
        <w:rPr>
          <w:rFonts w:ascii="Calibri" w:hAnsi="Calibri" w:cs="Times New Roman"/>
        </w:rPr>
        <w:t xml:space="preserve"> </w:t>
      </w:r>
    </w:p>
    <w:p w14:paraId="7AC88BA0" w14:textId="77777777" w:rsidR="00565A44" w:rsidRDefault="00565A44" w:rsidP="007E3A01">
      <w:pPr>
        <w:rPr>
          <w:rFonts w:ascii="Calibri" w:hAnsi="Calibri" w:cs="Times New Roman"/>
        </w:rPr>
      </w:pPr>
    </w:p>
    <w:p w14:paraId="5CC15D3C" w14:textId="77777777" w:rsidR="00A65358" w:rsidRDefault="007E3A01" w:rsidP="007E3A01">
      <w:pPr>
        <w:rPr>
          <w:rFonts w:ascii="Calibri" w:hAnsi="Calibri" w:cs="Times New Roman"/>
        </w:rPr>
      </w:pPr>
      <w:r w:rsidRPr="006C24B0">
        <w:rPr>
          <w:rFonts w:ascii="Calibri" w:hAnsi="Calibri" w:cs="Times New Roman"/>
        </w:rPr>
        <w:t xml:space="preserve">By covering all primary investment markets, the risks and volatility of your investments can be managed to </w:t>
      </w:r>
      <w:proofErr w:type="gramStart"/>
      <w:r w:rsidRPr="006C24B0">
        <w:rPr>
          <w:rFonts w:ascii="Calibri" w:hAnsi="Calibri" w:cs="Times New Roman"/>
        </w:rPr>
        <w:t>levels</w:t>
      </w:r>
      <w:proofErr w:type="gramEnd"/>
      <w:r w:rsidRPr="006C24B0">
        <w:rPr>
          <w:rFonts w:ascii="Calibri" w:hAnsi="Calibri" w:cs="Times New Roman"/>
        </w:rPr>
        <w:t xml:space="preserve"> consistent with your investment profile, whilst maintaining the potential for long term growth.</w:t>
      </w:r>
      <w:r>
        <w:rPr>
          <w:rFonts w:ascii="Calibri" w:hAnsi="Calibri" w:cs="Times New Roman"/>
        </w:rPr>
        <w:t xml:space="preserve"> </w:t>
      </w:r>
    </w:p>
    <w:p w14:paraId="2828E282" w14:textId="77777777" w:rsidR="00A65358" w:rsidRDefault="00A65358" w:rsidP="007E3A01">
      <w:pPr>
        <w:rPr>
          <w:rFonts w:ascii="Calibri" w:hAnsi="Calibri" w:cs="Times New Roman"/>
        </w:rPr>
      </w:pPr>
    </w:p>
    <w:p w14:paraId="43866EEB" w14:textId="77777777" w:rsidR="00A65358" w:rsidRPr="00FA30BD" w:rsidRDefault="00A65358" w:rsidP="00A65358">
      <w:pPr>
        <w:rPr>
          <w:rFonts w:ascii="Calibri" w:hAnsi="Calibri" w:cs="Calibri"/>
        </w:rPr>
      </w:pPr>
      <w:r w:rsidRPr="00FA30BD">
        <w:rPr>
          <w:rFonts w:ascii="Calibri" w:hAnsi="Calibri" w:cs="Calibri"/>
        </w:rPr>
        <w:t xml:space="preserve">If you </w:t>
      </w:r>
      <w:r>
        <w:rPr>
          <w:rFonts w:ascii="Calibri" w:hAnsi="Calibri" w:cs="Calibri"/>
        </w:rPr>
        <w:t>feel the above investor profile</w:t>
      </w:r>
      <w:r w:rsidRPr="00FA30BD">
        <w:rPr>
          <w:rFonts w:ascii="Calibri" w:hAnsi="Calibri" w:cs="Calibri"/>
        </w:rPr>
        <w:t xml:space="preserve"> do</w:t>
      </w:r>
      <w:r>
        <w:rPr>
          <w:rFonts w:ascii="Calibri" w:hAnsi="Calibri" w:cs="Calibri"/>
        </w:rPr>
        <w:t>es</w:t>
      </w:r>
      <w:r w:rsidRPr="00FA30BD">
        <w:rPr>
          <w:rFonts w:ascii="Calibri" w:hAnsi="Calibri" w:cs="Calibri"/>
        </w:rPr>
        <w:t xml:space="preserve"> not reflect your attitude as an investor, or the recommended portfolio contained in this report is too aggressive or conservative, please let me know so I may adjust my recommendations accordingly.</w:t>
      </w:r>
    </w:p>
    <w:p w14:paraId="2CBC9E96" w14:textId="5B1CBC21" w:rsidR="007E3A01" w:rsidRDefault="007E3A01" w:rsidP="007E3A01">
      <w:pPr>
        <w:rPr>
          <w:rFonts w:ascii="Calibri" w:hAnsi="Calibri" w:cs="Calibri"/>
        </w:rPr>
      </w:pPr>
    </w:p>
    <w:p w14:paraId="786A1D72" w14:textId="19F887FE" w:rsidR="007E3A01" w:rsidRDefault="007E3A01" w:rsidP="007E3A01">
      <w:pPr>
        <w:rPr>
          <w:rFonts w:ascii="Calibri" w:hAnsi="Calibri" w:cs="Calibri"/>
        </w:rPr>
      </w:pPr>
    </w:p>
    <w:p w14:paraId="6E85CC33" w14:textId="1DF7B1D2" w:rsidR="007E3A01" w:rsidRDefault="007E3A01" w:rsidP="007E3A01">
      <w:pPr>
        <w:rPr>
          <w:rFonts w:ascii="Calibri" w:hAnsi="Calibri" w:cs="Calibri"/>
        </w:rPr>
      </w:pPr>
    </w:p>
    <w:p w14:paraId="426D9157" w14:textId="006D9E76" w:rsidR="007E3A01" w:rsidRDefault="007E3A01" w:rsidP="007E3A01">
      <w:pPr>
        <w:rPr>
          <w:rFonts w:ascii="Calibri" w:hAnsi="Calibri" w:cs="Calibri"/>
        </w:rPr>
      </w:pPr>
    </w:p>
    <w:p w14:paraId="0864BEE8" w14:textId="1BFC79F0" w:rsidR="007E3A01" w:rsidRDefault="007E3A01" w:rsidP="007E3A01">
      <w:pPr>
        <w:rPr>
          <w:rFonts w:ascii="Calibri" w:hAnsi="Calibri" w:cs="Calibri"/>
        </w:rPr>
      </w:pPr>
    </w:p>
    <w:p w14:paraId="3FDEBF3F" w14:textId="5F5BA7EB" w:rsidR="007E3A01" w:rsidRDefault="007E3A01" w:rsidP="007E3A01">
      <w:pPr>
        <w:rPr>
          <w:rFonts w:ascii="Calibri" w:hAnsi="Calibri" w:cs="Calibri"/>
        </w:rPr>
      </w:pPr>
    </w:p>
    <w:p w14:paraId="5A45C43A" w14:textId="4185C774" w:rsidR="007E3A01" w:rsidRDefault="007E3A01" w:rsidP="007E3A01">
      <w:pPr>
        <w:rPr>
          <w:rFonts w:ascii="Calibri" w:hAnsi="Calibri" w:cs="Calibri"/>
        </w:rPr>
      </w:pPr>
    </w:p>
    <w:p w14:paraId="44417393" w14:textId="1DFB9E5A" w:rsidR="007E3A01" w:rsidRDefault="007E3A01" w:rsidP="007E3A01">
      <w:pPr>
        <w:rPr>
          <w:rFonts w:ascii="Calibri" w:hAnsi="Calibri" w:cs="Calibri"/>
        </w:rPr>
      </w:pPr>
    </w:p>
    <w:p w14:paraId="58F6B544" w14:textId="0B94D1FD" w:rsidR="007E3A01" w:rsidRDefault="007E3A01" w:rsidP="007E3A01">
      <w:pPr>
        <w:rPr>
          <w:rFonts w:ascii="Calibri" w:hAnsi="Calibri" w:cs="Calibri"/>
        </w:rPr>
      </w:pPr>
    </w:p>
    <w:p w14:paraId="67489A0B" w14:textId="674A8E9B" w:rsidR="007E3A01" w:rsidRDefault="007E3A01" w:rsidP="007E3A01">
      <w:pPr>
        <w:rPr>
          <w:rFonts w:ascii="Calibri" w:hAnsi="Calibri" w:cs="Calibri"/>
        </w:rPr>
      </w:pPr>
    </w:p>
    <w:p w14:paraId="324DBEC1" w14:textId="6B9BC1E9" w:rsidR="007E3A01" w:rsidRDefault="007E3A01" w:rsidP="007E3A01">
      <w:pPr>
        <w:rPr>
          <w:rFonts w:ascii="Calibri" w:hAnsi="Calibri" w:cs="Calibri"/>
        </w:rPr>
      </w:pPr>
    </w:p>
    <w:p w14:paraId="516AF2A4" w14:textId="0EEB661B" w:rsidR="007E3A01" w:rsidRDefault="007E3A01" w:rsidP="007E3A01">
      <w:pPr>
        <w:rPr>
          <w:rFonts w:ascii="Calibri" w:hAnsi="Calibri" w:cs="Calibri"/>
        </w:rPr>
      </w:pPr>
    </w:p>
    <w:p w14:paraId="77B8DC31" w14:textId="09E44176" w:rsidR="007E3A01" w:rsidRDefault="007E3A01" w:rsidP="007E3A01">
      <w:pPr>
        <w:rPr>
          <w:rFonts w:ascii="Calibri" w:hAnsi="Calibri" w:cs="Calibri"/>
        </w:rPr>
      </w:pPr>
    </w:p>
    <w:p w14:paraId="14AFF083" w14:textId="3CAA7E3F" w:rsidR="007E3A01" w:rsidRDefault="007E3A01" w:rsidP="007E3A01">
      <w:pPr>
        <w:rPr>
          <w:rFonts w:ascii="Calibri" w:hAnsi="Calibri" w:cs="Calibri"/>
        </w:rPr>
      </w:pPr>
    </w:p>
    <w:p w14:paraId="73BA1A9D" w14:textId="459BF02C" w:rsidR="007E3A01" w:rsidRDefault="007E3A01" w:rsidP="007E3A01">
      <w:pPr>
        <w:rPr>
          <w:rFonts w:ascii="Calibri" w:hAnsi="Calibri" w:cs="Calibri"/>
        </w:rPr>
      </w:pPr>
    </w:p>
    <w:p w14:paraId="0A599AA2" w14:textId="2A8DF9BE" w:rsidR="007E3A01" w:rsidRDefault="007E3A01" w:rsidP="007E3A01">
      <w:pPr>
        <w:rPr>
          <w:rFonts w:ascii="Calibri" w:hAnsi="Calibri" w:cs="Calibri"/>
        </w:rPr>
      </w:pPr>
    </w:p>
    <w:p w14:paraId="23B2AD0A" w14:textId="18A52942" w:rsidR="007E3A01" w:rsidRDefault="007E3A01" w:rsidP="007E3A01">
      <w:pPr>
        <w:rPr>
          <w:rFonts w:ascii="Calibri" w:hAnsi="Calibri" w:cs="Calibri"/>
        </w:rPr>
      </w:pPr>
    </w:p>
    <w:p w14:paraId="132C8D8A" w14:textId="2F3EA254" w:rsidR="007E3A01" w:rsidRDefault="007E3A01" w:rsidP="007E3A01">
      <w:pPr>
        <w:rPr>
          <w:rFonts w:ascii="Calibri" w:hAnsi="Calibri" w:cs="Calibri"/>
        </w:rPr>
      </w:pPr>
    </w:p>
    <w:p w14:paraId="10E63707" w14:textId="6AD9B818" w:rsidR="007E3A01" w:rsidRDefault="007E3A01" w:rsidP="007E3A01">
      <w:pPr>
        <w:rPr>
          <w:rFonts w:ascii="Calibri" w:hAnsi="Calibri" w:cs="Calibri"/>
        </w:rPr>
      </w:pPr>
    </w:p>
    <w:p w14:paraId="3D786588" w14:textId="4EDBF323" w:rsidR="007E3A01" w:rsidRDefault="007E3A01" w:rsidP="007E3A01">
      <w:pPr>
        <w:rPr>
          <w:rFonts w:ascii="Calibri" w:hAnsi="Calibri" w:cs="Calibri"/>
        </w:rPr>
      </w:pPr>
    </w:p>
    <w:p w14:paraId="2E641DD8" w14:textId="77777777" w:rsidR="007E3A01" w:rsidRDefault="007E3A01" w:rsidP="007E3A01">
      <w:pPr>
        <w:rPr>
          <w:rFonts w:ascii="Calibri" w:hAnsi="Calibri" w:cs="Calibri"/>
        </w:rPr>
      </w:pPr>
    </w:p>
    <w:p w14:paraId="52BB5238" w14:textId="77777777" w:rsidR="00463DC2" w:rsidRPr="00DB377F" w:rsidRDefault="00463DC2" w:rsidP="007E3A01">
      <w:pPr>
        <w:rPr>
          <w:rFonts w:ascii="Calibri" w:hAnsi="Calibri" w:cs="Calibri"/>
        </w:rPr>
      </w:pPr>
    </w:p>
    <w:p w14:paraId="721574D8" w14:textId="77777777" w:rsidR="00A65358" w:rsidRPr="00463DC2" w:rsidRDefault="00A65358" w:rsidP="00463DC2">
      <w:pPr>
        <w:pStyle w:val="Heading1"/>
        <w:pBdr>
          <w:bottom w:val="single" w:sz="4" w:space="1" w:color="auto"/>
        </w:pBdr>
        <w:shd w:val="clear" w:color="auto" w:fill="auto"/>
        <w:jc w:val="left"/>
        <w:rPr>
          <w:rFonts w:ascii="Calibri" w:hAnsi="Calibri" w:cs="Calibri"/>
          <w:color w:val="215868"/>
        </w:rPr>
      </w:pPr>
      <w:bookmarkStart w:id="161" w:name="_Toc126656098"/>
      <w:bookmarkStart w:id="162" w:name="_Toc167870700"/>
      <w:bookmarkStart w:id="163" w:name="_Toc169260396"/>
      <w:bookmarkEnd w:id="153"/>
      <w:bookmarkEnd w:id="154"/>
      <w:r w:rsidRPr="00463DC2">
        <w:rPr>
          <w:rFonts w:ascii="Calibri" w:hAnsi="Calibri" w:cs="Calibri"/>
          <w:color w:val="215868"/>
        </w:rPr>
        <w:lastRenderedPageBreak/>
        <w:t>Strategy Recommendation</w:t>
      </w:r>
      <w:bookmarkEnd w:id="161"/>
      <w:bookmarkEnd w:id="162"/>
      <w:bookmarkEnd w:id="163"/>
      <w:r w:rsidRPr="00463DC2">
        <w:rPr>
          <w:rFonts w:ascii="Calibri" w:hAnsi="Calibri" w:cs="Calibri"/>
          <w:color w:val="215868"/>
        </w:rPr>
        <w:t xml:space="preserve"> </w:t>
      </w:r>
    </w:p>
    <w:p w14:paraId="3C3087B1" w14:textId="77777777" w:rsidR="00A65358" w:rsidRDefault="00A65358" w:rsidP="00A65358">
      <w:pPr>
        <w:keepNext/>
        <w:spacing w:before="60" w:after="60"/>
        <w:outlineLvl w:val="2"/>
        <w:rPr>
          <w:rFonts w:ascii="Calibri" w:hAnsi="Calibri" w:cs="Calibri"/>
          <w:b/>
          <w:bCs/>
          <w:color w:val="008000"/>
          <w:sz w:val="32"/>
          <w:szCs w:val="20"/>
        </w:rPr>
      </w:pPr>
      <w:bookmarkStart w:id="164" w:name="_Toc393983844"/>
      <w:bookmarkStart w:id="165" w:name="_Toc480466875"/>
      <w:bookmarkStart w:id="166" w:name="_Toc517186297"/>
      <w:bookmarkStart w:id="167" w:name="_Toc532308221"/>
      <w:bookmarkStart w:id="168" w:name="_Toc21091347"/>
      <w:bookmarkStart w:id="169" w:name="_Toc54692509"/>
      <w:bookmarkStart w:id="170" w:name="_Toc82505968"/>
      <w:bookmarkStart w:id="171" w:name="_Toc126656099"/>
      <w:r>
        <w:rPr>
          <w:rFonts w:ascii="Calibri" w:hAnsi="Calibri" w:cs="Calibri"/>
          <w:b/>
          <w:bCs/>
          <w:color w:val="008000"/>
          <w:sz w:val="32"/>
          <w:szCs w:val="20"/>
        </w:rPr>
        <w:t>Tax Rates</w:t>
      </w:r>
      <w:bookmarkEnd w:id="164"/>
      <w:bookmarkEnd w:id="165"/>
      <w:bookmarkEnd w:id="166"/>
      <w:bookmarkEnd w:id="167"/>
      <w:bookmarkEnd w:id="168"/>
      <w:bookmarkEnd w:id="169"/>
      <w:bookmarkEnd w:id="170"/>
      <w:bookmarkEnd w:id="171"/>
    </w:p>
    <w:p w14:paraId="2CD269A5" w14:textId="77777777" w:rsidR="00A65358" w:rsidRDefault="00A65358" w:rsidP="00A65358">
      <w:pPr>
        <w:shd w:val="clear" w:color="auto" w:fill="FFFFFF"/>
        <w:jc w:val="left"/>
        <w:rPr>
          <w:rFonts w:ascii="Calibri" w:hAnsi="Calibri" w:cs="Calibri"/>
          <w:color w:val="000000"/>
          <w:lang w:val="en-US"/>
        </w:rPr>
      </w:pPr>
      <w:r>
        <w:rPr>
          <w:rFonts w:ascii="Calibri" w:hAnsi="Calibri" w:cs="Calibri"/>
          <w:color w:val="000000"/>
          <w:lang w:val="en-US"/>
        </w:rPr>
        <w:t>When assessing the most tax effective environment for your investment assets, we need to consider the tax that would be payable on any income that these investments will generate. The current tax rates are as follows:</w:t>
      </w:r>
    </w:p>
    <w:p w14:paraId="1F2B9857" w14:textId="77777777" w:rsidR="00A65358" w:rsidRDefault="00A65358" w:rsidP="00A65358">
      <w:pPr>
        <w:shd w:val="clear" w:color="auto" w:fill="FFFFFF"/>
        <w:jc w:val="left"/>
        <w:rPr>
          <w:rFonts w:ascii="Calibri" w:hAnsi="Calibri" w:cs="Calibri"/>
          <w:color w:val="000000"/>
          <w:lang w:val="en-US"/>
        </w:rPr>
      </w:pPr>
    </w:p>
    <w:p w14:paraId="667FFA53" w14:textId="77777777" w:rsidR="00A65358" w:rsidRDefault="00A65358" w:rsidP="00A65358">
      <w:pPr>
        <w:shd w:val="clear" w:color="auto" w:fill="FFFFFF"/>
        <w:jc w:val="left"/>
        <w:rPr>
          <w:rFonts w:ascii="Calibri" w:hAnsi="Calibri" w:cs="Calibri"/>
          <w:b/>
          <w:color w:val="000000"/>
          <w:u w:val="single"/>
          <w:lang w:val="en-US"/>
        </w:rPr>
      </w:pPr>
      <w:r>
        <w:rPr>
          <w:rFonts w:ascii="Calibri" w:hAnsi="Calibri" w:cs="Calibri"/>
          <w:b/>
          <w:color w:val="000000"/>
          <w:u w:val="single"/>
          <w:lang w:val="en-US"/>
        </w:rPr>
        <w:t>Income Earned in your personal name</w:t>
      </w:r>
    </w:p>
    <w:p w14:paraId="56B32F3F" w14:textId="77777777" w:rsidR="00A65358" w:rsidRDefault="00A65358" w:rsidP="00A65358">
      <w:pPr>
        <w:shd w:val="clear" w:color="auto" w:fill="FFFFFF"/>
        <w:jc w:val="left"/>
        <w:rPr>
          <w:rFonts w:ascii="Calibri" w:hAnsi="Calibri" w:cs="Calibri"/>
          <w:b/>
          <w:color w:val="000000"/>
          <w:u w:val="single"/>
          <w:lang w:val="en-US"/>
        </w:rPr>
      </w:pPr>
    </w:p>
    <w:p w14:paraId="33286FB6" w14:textId="77777777" w:rsidR="00A65358" w:rsidRDefault="00A65358" w:rsidP="00A65358">
      <w:pPr>
        <w:keepNext/>
        <w:spacing w:before="60" w:after="60"/>
        <w:outlineLvl w:val="2"/>
        <w:rPr>
          <w:rFonts w:ascii="Calibri" w:hAnsi="Calibri" w:cs="Times New Roman"/>
          <w:b/>
          <w:i/>
        </w:rPr>
      </w:pPr>
      <w:bookmarkStart w:id="172" w:name="_Toc393983845"/>
      <w:bookmarkStart w:id="173" w:name="_Toc480466876"/>
      <w:bookmarkStart w:id="174" w:name="_Toc517191611"/>
      <w:bookmarkStart w:id="175" w:name="_Toc518913182"/>
      <w:bookmarkStart w:id="176" w:name="_Toc5807692"/>
      <w:bookmarkStart w:id="177" w:name="_Toc17383045"/>
      <w:r>
        <w:rPr>
          <w:rFonts w:ascii="Calibri" w:hAnsi="Calibri" w:cs="Times New Roman"/>
          <w:b/>
          <w:i/>
        </w:rPr>
        <w:t xml:space="preserve">Tax rates </w:t>
      </w:r>
      <w:bookmarkEnd w:id="172"/>
      <w:bookmarkEnd w:id="173"/>
      <w:bookmarkEnd w:id="174"/>
      <w:bookmarkEnd w:id="175"/>
      <w:bookmarkEnd w:id="176"/>
      <w:bookmarkEnd w:id="177"/>
      <w:r>
        <w:rPr>
          <w:rFonts w:ascii="Calibri" w:hAnsi="Calibri" w:cs="Times New Roman"/>
          <w:b/>
          <w:i/>
        </w:rPr>
        <w:t>2024-25</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445"/>
        <w:gridCol w:w="5145"/>
      </w:tblGrid>
      <w:tr w:rsidR="00A65358" w14:paraId="6F0990E5"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hideMark/>
          </w:tcPr>
          <w:p w14:paraId="31525B35" w14:textId="77777777" w:rsidR="00A65358" w:rsidRDefault="00A65358">
            <w:pPr>
              <w:spacing w:before="100" w:beforeAutospacing="1" w:after="100" w:afterAutospacing="1"/>
              <w:rPr>
                <w:rFonts w:ascii="Calibri" w:eastAsia="Arial Unicode MS" w:hAnsi="Calibri" w:cs="Times New Roman"/>
                <w:b/>
              </w:rPr>
            </w:pPr>
            <w:r>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hideMark/>
          </w:tcPr>
          <w:p w14:paraId="3F81BBAC" w14:textId="77777777" w:rsidR="00A65358" w:rsidRDefault="00A65358">
            <w:pPr>
              <w:spacing w:before="100" w:beforeAutospacing="1" w:after="100" w:afterAutospacing="1"/>
              <w:rPr>
                <w:rFonts w:ascii="Calibri" w:eastAsia="Arial Unicode MS" w:hAnsi="Calibri" w:cs="Times New Roman"/>
                <w:b/>
              </w:rPr>
            </w:pPr>
            <w:r>
              <w:rPr>
                <w:rFonts w:ascii="Calibri" w:eastAsia="Arial Unicode MS" w:hAnsi="Calibri" w:cs="Arial Unicode MS"/>
                <w:b/>
                <w:i/>
                <w:iCs/>
              </w:rPr>
              <w:t>Tax on this income</w:t>
            </w:r>
          </w:p>
        </w:tc>
      </w:tr>
      <w:tr w:rsidR="00A65358" w14:paraId="4404545A"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5D08921B"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2CDA0BD2"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Nil</w:t>
            </w:r>
          </w:p>
        </w:tc>
      </w:tr>
      <w:tr w:rsidR="00A65358" w14:paraId="01A911F8"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7524CB19"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1F906616"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16c for each $1 over $18,200</w:t>
            </w:r>
          </w:p>
        </w:tc>
      </w:tr>
      <w:tr w:rsidR="00A65358" w14:paraId="70CB1692"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4E22FE81"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$45,001 – $135,000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2F8A8989"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$4,288 plus 30c for each $1 over $45,000</w:t>
            </w:r>
          </w:p>
        </w:tc>
      </w:tr>
      <w:tr w:rsidR="00A65358" w14:paraId="2117D142"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3A2DDC05"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$135,001 – $190,000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0C5E84C3"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$31,288 plus 37c for each $1 over $135,000</w:t>
            </w:r>
          </w:p>
        </w:tc>
      </w:tr>
      <w:tr w:rsidR="00A65358" w14:paraId="3ABBEC6D"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29C38F18"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$190,001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4E555573"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$51,638 plus 45c for each $1 over $190,000</w:t>
            </w:r>
          </w:p>
        </w:tc>
      </w:tr>
    </w:tbl>
    <w:p w14:paraId="5669EEA8" w14:textId="77777777" w:rsidR="00A65358" w:rsidRDefault="00A65358" w:rsidP="00A65358">
      <w:pPr>
        <w:spacing w:before="100" w:beforeAutospacing="1" w:after="100" w:afterAutospacing="1"/>
        <w:rPr>
          <w:rFonts w:ascii="Calibri" w:eastAsia="Arial Unicode MS" w:hAnsi="Calibri" w:cs="Times New Roman"/>
        </w:rPr>
      </w:pPr>
      <w:r>
        <w:rPr>
          <w:rFonts w:ascii="Calibri" w:eastAsia="Arial Unicode MS" w:hAnsi="Calibri" w:cs="Times New Roman"/>
        </w:rPr>
        <w:t xml:space="preserve">* The above rates </w:t>
      </w:r>
      <w:r>
        <w:rPr>
          <w:rFonts w:ascii="Calibri" w:eastAsia="Arial Unicode MS" w:hAnsi="Calibri" w:cs="Arial Unicode MS"/>
          <w:b/>
          <w:bCs/>
        </w:rPr>
        <w:t>do not</w:t>
      </w:r>
      <w:r>
        <w:rPr>
          <w:rFonts w:ascii="Calibri" w:eastAsia="Arial Unicode MS" w:hAnsi="Calibri" w:cs="Arial Unicode MS"/>
          <w:i/>
          <w:iCs/>
        </w:rPr>
        <w:t xml:space="preserve"> </w:t>
      </w:r>
      <w:r>
        <w:rPr>
          <w:rFonts w:ascii="Calibri" w:eastAsia="Arial Unicode MS" w:hAnsi="Calibri" w:cs="Times New Roman"/>
        </w:rPr>
        <w:t xml:space="preserve">include the Medicare levy of 2.0%. </w:t>
      </w:r>
    </w:p>
    <w:p w14:paraId="38F593CD" w14:textId="77777777" w:rsidR="00A65358" w:rsidRDefault="00A65358" w:rsidP="00A65358">
      <w:pPr>
        <w:shd w:val="clear" w:color="auto" w:fill="FFFFFF"/>
        <w:jc w:val="left"/>
        <w:rPr>
          <w:rFonts w:ascii="Calibri" w:hAnsi="Calibri" w:cs="Calibri"/>
          <w:b/>
          <w:color w:val="000000"/>
          <w:u w:val="single"/>
          <w:lang w:val="en-US"/>
        </w:rPr>
      </w:pPr>
    </w:p>
    <w:p w14:paraId="4033E11C" w14:textId="77777777" w:rsidR="00A65358" w:rsidRDefault="00A65358" w:rsidP="00A65358">
      <w:pPr>
        <w:shd w:val="clear" w:color="auto" w:fill="FFFFFF"/>
        <w:jc w:val="left"/>
        <w:rPr>
          <w:rFonts w:ascii="Calibri" w:hAnsi="Calibri" w:cs="Calibri"/>
          <w:b/>
          <w:color w:val="000000"/>
          <w:u w:val="single"/>
          <w:lang w:val="en-US"/>
        </w:rPr>
      </w:pPr>
      <w:r>
        <w:rPr>
          <w:rFonts w:ascii="Calibri" w:hAnsi="Calibri" w:cs="Calibri"/>
          <w:b/>
          <w:color w:val="000000"/>
          <w:u w:val="single"/>
          <w:lang w:val="en-US"/>
        </w:rPr>
        <w:t>Income Earned in the superannuation environment</w:t>
      </w:r>
    </w:p>
    <w:p w14:paraId="214FCD82" w14:textId="77777777" w:rsidR="00A65358" w:rsidRDefault="00A65358" w:rsidP="00A65358">
      <w:pPr>
        <w:spacing w:before="100" w:beforeAutospacing="1" w:after="100" w:afterAutospacing="1"/>
        <w:jc w:val="left"/>
        <w:rPr>
          <w:rFonts w:ascii="Calibri" w:eastAsia="Arial Unicode MS" w:hAnsi="Calibri" w:cs="Times New Roman"/>
        </w:rPr>
      </w:pPr>
      <w:r>
        <w:rPr>
          <w:rFonts w:ascii="Calibri" w:eastAsia="Arial Unicode MS" w:hAnsi="Calibri" w:cs="Times New Roman"/>
        </w:rPr>
        <w:t>Superannuation in ‘accumulation’ phase</w:t>
      </w:r>
      <w:r>
        <w:rPr>
          <w:rFonts w:ascii="Calibri" w:eastAsia="Arial Unicode MS" w:hAnsi="Calibri" w:cs="Times New Roman"/>
        </w:rPr>
        <w:tab/>
      </w:r>
      <w:r>
        <w:rPr>
          <w:rFonts w:ascii="Calibri" w:eastAsia="Arial Unicode MS" w:hAnsi="Calibri" w:cs="Times New Roman"/>
        </w:rPr>
        <w:tab/>
      </w:r>
      <w:r>
        <w:rPr>
          <w:rFonts w:ascii="Calibri" w:eastAsia="Arial Unicode MS" w:hAnsi="Calibri" w:cs="Times New Roman"/>
        </w:rPr>
        <w:tab/>
        <w:t>-</w:t>
      </w:r>
      <w:r>
        <w:rPr>
          <w:rFonts w:ascii="Calibri" w:eastAsia="Arial Unicode MS" w:hAnsi="Calibri" w:cs="Times New Roman"/>
        </w:rPr>
        <w:tab/>
        <w:t>Tax rate = 15%</w:t>
      </w:r>
    </w:p>
    <w:p w14:paraId="0D8BC201" w14:textId="77777777" w:rsidR="00A65358" w:rsidRDefault="00A65358" w:rsidP="00A65358">
      <w:pPr>
        <w:spacing w:before="100" w:beforeAutospacing="1" w:after="100" w:afterAutospacing="1"/>
        <w:jc w:val="left"/>
        <w:rPr>
          <w:rFonts w:ascii="Calibri" w:eastAsia="Arial Unicode MS" w:hAnsi="Calibri" w:cs="Times New Roman"/>
        </w:rPr>
      </w:pPr>
      <w:r>
        <w:rPr>
          <w:rFonts w:ascii="Calibri" w:eastAsia="Arial Unicode MS" w:hAnsi="Calibri" w:cs="Times New Roman"/>
        </w:rPr>
        <w:t xml:space="preserve">Superannuation in ‘pre-retirement pension’ phase   </w:t>
      </w:r>
      <w:r>
        <w:rPr>
          <w:rFonts w:ascii="Calibri" w:eastAsia="Arial Unicode MS" w:hAnsi="Calibri" w:cs="Times New Roman"/>
        </w:rPr>
        <w:tab/>
        <w:t>-</w:t>
      </w:r>
      <w:r>
        <w:rPr>
          <w:rFonts w:ascii="Calibri" w:eastAsia="Arial Unicode MS" w:hAnsi="Calibri" w:cs="Times New Roman"/>
        </w:rPr>
        <w:tab/>
        <w:t>Tax rate = 15%</w:t>
      </w:r>
    </w:p>
    <w:p w14:paraId="40A2EE3D" w14:textId="77777777" w:rsidR="00A65358" w:rsidRDefault="00A65358" w:rsidP="00A65358">
      <w:pPr>
        <w:spacing w:before="100" w:beforeAutospacing="1" w:after="100" w:afterAutospacing="1"/>
        <w:jc w:val="left"/>
        <w:rPr>
          <w:rFonts w:ascii="Calibri" w:eastAsia="Arial Unicode MS" w:hAnsi="Calibri" w:cs="Times New Roman"/>
        </w:rPr>
      </w:pPr>
      <w:r>
        <w:rPr>
          <w:rFonts w:ascii="Calibri" w:eastAsia="Arial Unicode MS" w:hAnsi="Calibri" w:cs="Times New Roman"/>
        </w:rPr>
        <w:t>Superannuation in ‘allocated pension’ phase</w:t>
      </w:r>
      <w:r>
        <w:rPr>
          <w:rFonts w:ascii="Calibri" w:eastAsia="Arial Unicode MS" w:hAnsi="Calibri" w:cs="Times New Roman"/>
        </w:rPr>
        <w:tab/>
      </w:r>
      <w:r>
        <w:rPr>
          <w:rFonts w:ascii="Calibri" w:eastAsia="Arial Unicode MS" w:hAnsi="Calibri" w:cs="Times New Roman"/>
        </w:rPr>
        <w:tab/>
        <w:t>-</w:t>
      </w:r>
      <w:r>
        <w:rPr>
          <w:rFonts w:ascii="Calibri" w:eastAsia="Arial Unicode MS" w:hAnsi="Calibri" w:cs="Times New Roman"/>
        </w:rPr>
        <w:tab/>
        <w:t>Tax rate = 0%</w:t>
      </w:r>
    </w:p>
    <w:p w14:paraId="5019446A" w14:textId="77777777" w:rsidR="00A65358" w:rsidRDefault="00A65358" w:rsidP="00A65358">
      <w:pPr>
        <w:spacing w:before="100" w:beforeAutospacing="1" w:after="100" w:afterAutospacing="1"/>
        <w:jc w:val="left"/>
        <w:rPr>
          <w:rFonts w:ascii="Calibri" w:eastAsia="Arial Unicode MS" w:hAnsi="Calibri" w:cs="Times New Roman"/>
        </w:rPr>
      </w:pPr>
    </w:p>
    <w:p w14:paraId="69224CD3" w14:textId="53B168E4" w:rsidR="00A65358" w:rsidRDefault="00A65358" w:rsidP="00A65358">
      <w:pPr>
        <w:spacing w:before="100" w:beforeAutospacing="1" w:after="100" w:afterAutospacing="1"/>
        <w:jc w:val="left"/>
        <w:rPr>
          <w:rFonts w:ascii="Calibri" w:eastAsia="Arial Unicode MS" w:hAnsi="Calibri" w:cs="Times New Roman"/>
        </w:rPr>
        <w:sectPr w:rsidR="00A65358" w:rsidSect="00A65358">
          <w:pgSz w:w="11907" w:h="16840"/>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8" w:name="_Toc393983846"/>
      <w:bookmarkStart w:id="179" w:name="_Toc480466877"/>
      <w:bookmarkStart w:id="180" w:name="_Toc532308223"/>
      <w:bookmarkStart w:id="181" w:name="_Toc21091349"/>
      <w:bookmarkStart w:id="182" w:name="_Toc169260397"/>
      <w:r>
        <w:rPr>
          <w:rFonts w:ascii="Calibri" w:hAnsi="Calibri" w:cs="Calibri"/>
        </w:rPr>
        <w:t>Tax on superannuation earnings, contributions and income streams</w:t>
      </w:r>
      <w:bookmarkEnd w:id="178"/>
      <w:bookmarkEnd w:id="179"/>
      <w:bookmarkEnd w:id="180"/>
      <w:bookmarkEnd w:id="181"/>
      <w:bookmarkEnd w:id="182"/>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headerReference w:type="default" r:id="rId19"/>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404B159F" w14:textId="77777777" w:rsidR="00A65358" w:rsidRDefault="00A65358" w:rsidP="00A65358">
      <w:pPr>
        <w:pStyle w:val="StyleHeading3H314ptNotItalic1"/>
        <w:rPr>
          <w:rFonts w:ascii="Calibri" w:hAnsi="Calibri" w:cs="Calibri"/>
        </w:rPr>
      </w:pPr>
      <w:bookmarkStart w:id="183" w:name="_Toc366231574"/>
      <w:bookmarkStart w:id="184" w:name="_Toc393983847"/>
      <w:bookmarkStart w:id="185" w:name="_Toc479062214"/>
      <w:bookmarkStart w:id="186" w:name="_Toc17383047"/>
      <w:bookmarkStart w:id="187" w:name="_Toc167870702"/>
      <w:bookmarkStart w:id="188" w:name="_Toc169260398"/>
      <w:bookmarkStart w:id="189" w:name="_Hlk524446659"/>
      <w:r>
        <w:rPr>
          <w:rFonts w:ascii="Calibri" w:hAnsi="Calibri"/>
        </w:rPr>
        <w:lastRenderedPageBreak/>
        <w:t>Superannuation Contribution Limits</w:t>
      </w:r>
      <w:bookmarkEnd w:id="183"/>
      <w:bookmarkEnd w:id="184"/>
      <w:bookmarkEnd w:id="185"/>
      <w:bookmarkEnd w:id="186"/>
      <w:bookmarkEnd w:id="187"/>
      <w:bookmarkEnd w:id="188"/>
      <w:r>
        <w:rPr>
          <w:rFonts w:ascii="Calibri" w:hAnsi="Calibri"/>
        </w:rPr>
        <w:t xml:space="preserve"> </w:t>
      </w:r>
    </w:p>
    <w:p w14:paraId="1B89446A" w14:textId="77777777" w:rsidR="00A65358" w:rsidRDefault="00A65358" w:rsidP="00A65358">
      <w:pPr>
        <w:rPr>
          <w:rFonts w:ascii="Calibri" w:hAnsi="Calibri"/>
        </w:rPr>
      </w:pPr>
    </w:p>
    <w:p w14:paraId="7C124D34" w14:textId="77777777" w:rsidR="00A65358" w:rsidRDefault="00A65358" w:rsidP="00A65358">
      <w:pPr>
        <w:rPr>
          <w:rFonts w:ascii="Calibri" w:hAnsi="Calibri"/>
          <w:b/>
          <w:sz w:val="28"/>
          <w:szCs w:val="28"/>
        </w:rPr>
      </w:pPr>
      <w:r>
        <w:rPr>
          <w:rFonts w:ascii="Calibri" w:hAnsi="Calibri"/>
          <w:b/>
          <w:sz w:val="28"/>
          <w:szCs w:val="28"/>
        </w:rPr>
        <w:t>Table 1- Concessional contribution limits</w:t>
      </w:r>
    </w:p>
    <w:p w14:paraId="6528B4A8" w14:textId="77777777" w:rsidR="00A65358" w:rsidRDefault="00A65358" w:rsidP="00A65358">
      <w:pPr>
        <w:rPr>
          <w:rFonts w:ascii="Calibri" w:hAnsi="Calibri"/>
        </w:rPr>
      </w:pPr>
    </w:p>
    <w:p w14:paraId="65A7791B" w14:textId="77777777" w:rsidR="00A65358" w:rsidRDefault="00A65358" w:rsidP="00A65358">
      <w:pPr>
        <w:rPr>
          <w:rFonts w:ascii="Calibri" w:hAnsi="Calibri"/>
        </w:rPr>
      </w:pPr>
      <w:r>
        <w:rPr>
          <w:rFonts w:ascii="Calibri" w:hAnsi="Calibri"/>
        </w:rPr>
        <w:t>Concessional contributions include employer and self-employed contributions such as salary sacrifice, superannuation guarantee and personal concessional contributions.</w:t>
      </w:r>
    </w:p>
    <w:p w14:paraId="64DDE61C" w14:textId="77777777" w:rsidR="00A65358" w:rsidRDefault="00A65358" w:rsidP="00A6535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4"/>
        <w:gridCol w:w="1506"/>
        <w:gridCol w:w="1604"/>
        <w:gridCol w:w="1604"/>
        <w:gridCol w:w="1810"/>
        <w:gridCol w:w="1410"/>
      </w:tblGrid>
      <w:tr w:rsidR="00A65358" w14:paraId="18C21FDE" w14:textId="77777777" w:rsidTr="00A65358">
        <w:trPr>
          <w:trHeight w:val="284"/>
        </w:trPr>
        <w:tc>
          <w:tcPr>
            <w:tcW w:w="880"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2FD1B031" w14:textId="77777777" w:rsidR="00A65358" w:rsidRDefault="00A65358">
            <w:pPr>
              <w:jc w:val="center"/>
              <w:rPr>
                <w:rFonts w:ascii="Calibri" w:hAnsi="Calibri"/>
                <w:b/>
                <w:sz w:val="20"/>
                <w:szCs w:val="20"/>
              </w:rPr>
            </w:pPr>
            <w:r>
              <w:rPr>
                <w:rFonts w:ascii="Calibri" w:hAnsi="Calibri"/>
                <w:b/>
                <w:sz w:val="20"/>
                <w:szCs w:val="20"/>
              </w:rPr>
              <w:t>Date</w:t>
            </w:r>
            <w:r>
              <w:rPr>
                <w:rFonts w:ascii="Calibri" w:hAnsi="Calibri"/>
                <w:b/>
                <w:sz w:val="20"/>
                <w:szCs w:val="20"/>
              </w:rPr>
              <w:tab/>
            </w:r>
          </w:p>
        </w:tc>
        <w:tc>
          <w:tcPr>
            <w:tcW w:w="4120" w:type="pct"/>
            <w:gridSpan w:val="5"/>
            <w:tcBorders>
              <w:top w:val="single" w:sz="4" w:space="0" w:color="auto"/>
              <w:left w:val="single" w:sz="4" w:space="0" w:color="auto"/>
              <w:bottom w:val="single" w:sz="4" w:space="0" w:color="auto"/>
              <w:right w:val="single" w:sz="4" w:space="0" w:color="auto"/>
            </w:tcBorders>
            <w:shd w:val="clear" w:color="auto" w:fill="CCCCCC"/>
            <w:hideMark/>
          </w:tcPr>
          <w:p w14:paraId="1A61107C" w14:textId="77777777" w:rsidR="00A65358" w:rsidRDefault="00A65358">
            <w:pPr>
              <w:jc w:val="center"/>
              <w:rPr>
                <w:rFonts w:ascii="Calibri" w:hAnsi="Calibri"/>
                <w:b/>
                <w:sz w:val="20"/>
                <w:szCs w:val="20"/>
              </w:rPr>
            </w:pPr>
            <w:r>
              <w:rPr>
                <w:rFonts w:ascii="Calibri" w:hAnsi="Calibri"/>
                <w:b/>
                <w:sz w:val="20"/>
                <w:szCs w:val="20"/>
              </w:rPr>
              <w:t>Limit (per annum)</w:t>
            </w:r>
          </w:p>
        </w:tc>
      </w:tr>
      <w:tr w:rsidR="00A65358" w14:paraId="3C6DBCDD" w14:textId="77777777" w:rsidTr="00A65358">
        <w:trPr>
          <w:trHeight w:val="28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4D51AD" w14:textId="77777777" w:rsidR="00A65358" w:rsidRDefault="00A65358">
            <w:pPr>
              <w:jc w:val="left"/>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343455F" w14:textId="77777777" w:rsidR="00A65358" w:rsidRDefault="00A65358">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6C91A17" w14:textId="77777777" w:rsidR="00A65358" w:rsidRDefault="00A65358">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5BFAB042" w14:textId="77777777" w:rsidR="00A65358" w:rsidRDefault="00A65358">
            <w:pPr>
              <w:jc w:val="center"/>
              <w:rPr>
                <w:rFonts w:ascii="Calibri" w:hAnsi="Calibri"/>
                <w:b/>
                <w:sz w:val="20"/>
                <w:szCs w:val="20"/>
              </w:rPr>
            </w:pPr>
            <w:r>
              <w:rPr>
                <w:rFonts w:ascii="Calibri" w:hAnsi="Calibri"/>
                <w:b/>
                <w:sz w:val="20"/>
                <w:szCs w:val="20"/>
              </w:rPr>
              <w:t>Age 60-67</w:t>
            </w:r>
          </w:p>
        </w:tc>
        <w:tc>
          <w:tcPr>
            <w:tcW w:w="939"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B48ADE4" w14:textId="77777777" w:rsidR="00A65358" w:rsidRDefault="00A65358">
            <w:pPr>
              <w:jc w:val="center"/>
              <w:rPr>
                <w:rFonts w:ascii="Calibri" w:hAnsi="Calibri"/>
                <w:b/>
                <w:sz w:val="20"/>
                <w:szCs w:val="20"/>
              </w:rPr>
            </w:pPr>
            <w:r>
              <w:rPr>
                <w:rFonts w:ascii="Calibri" w:hAnsi="Calibri"/>
                <w:b/>
                <w:sz w:val="20"/>
                <w:szCs w:val="20"/>
              </w:rPr>
              <w:t>Age 68-74*</w:t>
            </w:r>
          </w:p>
        </w:tc>
        <w:tc>
          <w:tcPr>
            <w:tcW w:w="732"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6E43DC77" w14:textId="77777777" w:rsidR="00A65358" w:rsidRDefault="00A65358">
            <w:pPr>
              <w:jc w:val="center"/>
              <w:rPr>
                <w:rFonts w:ascii="Calibri" w:hAnsi="Calibri"/>
                <w:b/>
                <w:sz w:val="20"/>
                <w:szCs w:val="20"/>
              </w:rPr>
            </w:pPr>
            <w:r>
              <w:rPr>
                <w:rFonts w:ascii="Calibri" w:hAnsi="Calibri"/>
                <w:b/>
                <w:sz w:val="20"/>
                <w:szCs w:val="20"/>
              </w:rPr>
              <w:t>Age75 and over</w:t>
            </w:r>
          </w:p>
        </w:tc>
      </w:tr>
      <w:tr w:rsidR="00A65358" w14:paraId="3F8F9883"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58F33909" w14:textId="77777777" w:rsidR="00A65358" w:rsidRDefault="00A65358">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hideMark/>
          </w:tcPr>
          <w:p w14:paraId="05DFE471" w14:textId="77777777" w:rsidR="00A65358" w:rsidRDefault="00A65358">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794B722D" w14:textId="77777777" w:rsidR="00A65358" w:rsidRDefault="00A65358">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5E683237" w14:textId="77777777" w:rsidR="00A65358" w:rsidRDefault="00A65358">
            <w:pPr>
              <w:jc w:val="center"/>
              <w:rPr>
                <w:rFonts w:ascii="Calibri" w:hAnsi="Calibri"/>
                <w:b/>
                <w:color w:val="FF0000"/>
                <w:sz w:val="18"/>
                <w:szCs w:val="18"/>
              </w:rPr>
            </w:pPr>
            <w:r>
              <w:rPr>
                <w:rFonts w:ascii="Calibri" w:hAnsi="Calibri"/>
                <w:b/>
                <w:color w:val="FF0000"/>
                <w:sz w:val="18"/>
                <w:szCs w:val="18"/>
              </w:rPr>
              <w:t>$25,000</w:t>
            </w:r>
          </w:p>
        </w:tc>
        <w:tc>
          <w:tcPr>
            <w:tcW w:w="939" w:type="pct"/>
            <w:tcBorders>
              <w:top w:val="single" w:sz="4" w:space="0" w:color="auto"/>
              <w:left w:val="single" w:sz="4" w:space="0" w:color="auto"/>
              <w:bottom w:val="single" w:sz="4" w:space="0" w:color="auto"/>
              <w:right w:val="single" w:sz="4" w:space="0" w:color="auto"/>
            </w:tcBorders>
            <w:vAlign w:val="center"/>
            <w:hideMark/>
          </w:tcPr>
          <w:p w14:paraId="5E5B4A36" w14:textId="77777777" w:rsidR="00A65358" w:rsidRDefault="00A65358">
            <w:pPr>
              <w:jc w:val="center"/>
              <w:rPr>
                <w:rFonts w:ascii="Calibri" w:hAnsi="Calibri"/>
                <w:b/>
                <w:color w:val="FF0000"/>
                <w:sz w:val="18"/>
                <w:szCs w:val="18"/>
              </w:rPr>
            </w:pPr>
            <w:r>
              <w:rPr>
                <w:rFonts w:ascii="Calibri" w:hAnsi="Calibri"/>
                <w:b/>
                <w:color w:val="FF0000"/>
                <w:sz w:val="18"/>
                <w:szCs w:val="18"/>
              </w:rPr>
              <w:t>$25,000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6F3AD879" w14:textId="77777777" w:rsidR="00A65358" w:rsidRDefault="00A65358">
            <w:pPr>
              <w:jc w:val="center"/>
              <w:rPr>
                <w:rFonts w:ascii="Calibri" w:hAnsi="Calibri"/>
                <w:sz w:val="20"/>
                <w:szCs w:val="20"/>
              </w:rPr>
            </w:pPr>
            <w:r>
              <w:rPr>
                <w:rFonts w:ascii="Calibri" w:hAnsi="Calibri"/>
                <w:sz w:val="20"/>
                <w:szCs w:val="20"/>
              </w:rPr>
              <w:t>SGC only</w:t>
            </w:r>
          </w:p>
        </w:tc>
      </w:tr>
      <w:tr w:rsidR="00A65358" w14:paraId="030A8BDE"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02DAAB7E" w14:textId="77777777" w:rsidR="00A65358" w:rsidRDefault="00A65358">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hideMark/>
          </w:tcPr>
          <w:p w14:paraId="19F1A258" w14:textId="77777777" w:rsidR="00A65358" w:rsidRDefault="00A65358">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65EDCBD5"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6EB18E41"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939" w:type="pct"/>
            <w:tcBorders>
              <w:top w:val="single" w:sz="4" w:space="0" w:color="auto"/>
              <w:left w:val="single" w:sz="4" w:space="0" w:color="auto"/>
              <w:bottom w:val="single" w:sz="4" w:space="0" w:color="auto"/>
              <w:right w:val="single" w:sz="4" w:space="0" w:color="auto"/>
            </w:tcBorders>
            <w:vAlign w:val="center"/>
            <w:hideMark/>
          </w:tcPr>
          <w:p w14:paraId="2CAB58B0"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44762231" w14:textId="77777777" w:rsidR="00A65358" w:rsidRDefault="00A65358">
            <w:pPr>
              <w:jc w:val="center"/>
              <w:rPr>
                <w:rFonts w:ascii="Calibri" w:hAnsi="Calibri"/>
                <w:sz w:val="20"/>
                <w:szCs w:val="20"/>
              </w:rPr>
            </w:pPr>
            <w:r>
              <w:rPr>
                <w:rFonts w:ascii="Calibri" w:hAnsi="Calibri"/>
                <w:sz w:val="20"/>
                <w:szCs w:val="20"/>
              </w:rPr>
              <w:t>SGC only</w:t>
            </w:r>
          </w:p>
        </w:tc>
      </w:tr>
      <w:tr w:rsidR="00A65358" w14:paraId="11C77110"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46A483DD" w14:textId="77777777" w:rsidR="00A65358" w:rsidRDefault="00A65358">
            <w:pPr>
              <w:spacing w:before="120" w:after="120"/>
              <w:rPr>
                <w:rFonts w:ascii="Calibri" w:hAnsi="Calibri"/>
                <w:sz w:val="18"/>
                <w:szCs w:val="18"/>
              </w:rPr>
            </w:pPr>
            <w:r>
              <w:rPr>
                <w:rFonts w:ascii="Calibri" w:hAnsi="Calibri"/>
                <w:sz w:val="18"/>
                <w:szCs w:val="18"/>
              </w:rPr>
              <w:t>From 1 July 2022</w:t>
            </w:r>
          </w:p>
        </w:tc>
        <w:tc>
          <w:tcPr>
            <w:tcW w:w="782" w:type="pct"/>
            <w:tcBorders>
              <w:top w:val="single" w:sz="4" w:space="0" w:color="auto"/>
              <w:left w:val="single" w:sz="4" w:space="0" w:color="auto"/>
              <w:bottom w:val="single" w:sz="4" w:space="0" w:color="auto"/>
              <w:right w:val="single" w:sz="4" w:space="0" w:color="auto"/>
            </w:tcBorders>
            <w:vAlign w:val="center"/>
            <w:hideMark/>
          </w:tcPr>
          <w:p w14:paraId="30638251" w14:textId="77777777" w:rsidR="00A65358" w:rsidRDefault="00A65358">
            <w:pPr>
              <w:jc w:val="center"/>
              <w:rPr>
                <w:rFonts w:ascii="Calibri" w:hAnsi="Calibri"/>
                <w:sz w:val="18"/>
                <w:szCs w:val="18"/>
              </w:rPr>
            </w:pPr>
            <w:r>
              <w:rPr>
                <w:rFonts w:ascii="Calibri" w:hAnsi="Calibri"/>
                <w:sz w:val="18"/>
                <w:szCs w:val="18"/>
              </w:rPr>
              <w:t>$27,500</w:t>
            </w:r>
          </w:p>
        </w:tc>
        <w:tc>
          <w:tcPr>
            <w:tcW w:w="2606" w:type="pct"/>
            <w:gridSpan w:val="3"/>
            <w:tcBorders>
              <w:top w:val="single" w:sz="4" w:space="0" w:color="auto"/>
              <w:left w:val="single" w:sz="4" w:space="0" w:color="auto"/>
              <w:bottom w:val="single" w:sz="4" w:space="0" w:color="auto"/>
              <w:right w:val="single" w:sz="4" w:space="0" w:color="auto"/>
            </w:tcBorders>
            <w:vAlign w:val="center"/>
            <w:hideMark/>
          </w:tcPr>
          <w:p w14:paraId="748B1D69"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17F449FF" w14:textId="77777777" w:rsidR="00A65358" w:rsidRDefault="00A65358">
            <w:pPr>
              <w:jc w:val="center"/>
              <w:rPr>
                <w:rFonts w:ascii="Calibri" w:hAnsi="Calibri"/>
                <w:sz w:val="20"/>
                <w:szCs w:val="20"/>
              </w:rPr>
            </w:pPr>
            <w:r>
              <w:rPr>
                <w:rFonts w:ascii="Calibri" w:hAnsi="Calibri"/>
                <w:sz w:val="20"/>
                <w:szCs w:val="20"/>
              </w:rPr>
              <w:t>SGC only</w:t>
            </w:r>
          </w:p>
        </w:tc>
      </w:tr>
      <w:tr w:rsidR="00A65358" w14:paraId="05AFEA6C"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2B4939D9" w14:textId="77777777" w:rsidR="00A65358" w:rsidRDefault="00A65358">
            <w:pPr>
              <w:spacing w:before="120" w:after="120"/>
              <w:rPr>
                <w:rFonts w:ascii="Calibri" w:hAnsi="Calibri"/>
                <w:sz w:val="18"/>
                <w:szCs w:val="18"/>
              </w:rPr>
            </w:pPr>
            <w:r>
              <w:rPr>
                <w:rFonts w:ascii="Calibri" w:hAnsi="Calibri"/>
                <w:sz w:val="18"/>
                <w:szCs w:val="18"/>
              </w:rPr>
              <w:t>From 1 July 2024</w:t>
            </w:r>
          </w:p>
        </w:tc>
        <w:tc>
          <w:tcPr>
            <w:tcW w:w="782" w:type="pct"/>
            <w:tcBorders>
              <w:top w:val="single" w:sz="4" w:space="0" w:color="auto"/>
              <w:left w:val="single" w:sz="4" w:space="0" w:color="auto"/>
              <w:bottom w:val="single" w:sz="4" w:space="0" w:color="auto"/>
              <w:right w:val="single" w:sz="4" w:space="0" w:color="auto"/>
            </w:tcBorders>
            <w:vAlign w:val="center"/>
            <w:hideMark/>
          </w:tcPr>
          <w:p w14:paraId="333CF4CD" w14:textId="77777777" w:rsidR="00A65358" w:rsidRDefault="00A65358">
            <w:pPr>
              <w:jc w:val="center"/>
              <w:rPr>
                <w:rFonts w:ascii="Calibri" w:hAnsi="Calibri"/>
                <w:sz w:val="18"/>
                <w:szCs w:val="18"/>
              </w:rPr>
            </w:pPr>
            <w:r>
              <w:rPr>
                <w:rFonts w:ascii="Calibri" w:hAnsi="Calibri"/>
                <w:sz w:val="18"/>
                <w:szCs w:val="18"/>
              </w:rPr>
              <w:t>$30,000</w:t>
            </w:r>
          </w:p>
        </w:tc>
        <w:tc>
          <w:tcPr>
            <w:tcW w:w="2606" w:type="pct"/>
            <w:gridSpan w:val="3"/>
            <w:tcBorders>
              <w:top w:val="single" w:sz="4" w:space="0" w:color="auto"/>
              <w:left w:val="single" w:sz="4" w:space="0" w:color="auto"/>
              <w:bottom w:val="single" w:sz="4" w:space="0" w:color="auto"/>
              <w:right w:val="single" w:sz="4" w:space="0" w:color="auto"/>
            </w:tcBorders>
            <w:vAlign w:val="center"/>
            <w:hideMark/>
          </w:tcPr>
          <w:p w14:paraId="44883470" w14:textId="77777777" w:rsidR="00A65358" w:rsidRDefault="00A65358">
            <w:pPr>
              <w:jc w:val="center"/>
              <w:rPr>
                <w:rFonts w:ascii="Calibri" w:hAnsi="Calibri"/>
                <w:b/>
                <w:color w:val="FF0000"/>
                <w:sz w:val="18"/>
                <w:szCs w:val="18"/>
              </w:rPr>
            </w:pPr>
            <w:r>
              <w:rPr>
                <w:rFonts w:ascii="Calibri" w:hAnsi="Calibri"/>
                <w:b/>
                <w:color w:val="FF0000"/>
                <w:sz w:val="18"/>
                <w:szCs w:val="18"/>
              </w:rPr>
              <w:t>$30,000**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38508FF8" w14:textId="77777777" w:rsidR="00A65358" w:rsidRDefault="00A65358">
            <w:pPr>
              <w:jc w:val="center"/>
              <w:rPr>
                <w:rFonts w:ascii="Calibri" w:hAnsi="Calibri"/>
                <w:sz w:val="20"/>
                <w:szCs w:val="20"/>
              </w:rPr>
            </w:pPr>
            <w:r>
              <w:rPr>
                <w:rFonts w:ascii="Calibri" w:hAnsi="Calibri"/>
                <w:sz w:val="20"/>
                <w:szCs w:val="20"/>
              </w:rPr>
              <w:t>SGC only</w:t>
            </w:r>
          </w:p>
        </w:tc>
      </w:tr>
    </w:tbl>
    <w:p w14:paraId="48C0F618" w14:textId="77777777" w:rsidR="00A65358" w:rsidRDefault="00A65358" w:rsidP="00A65358">
      <w:pPr>
        <w:spacing w:before="120"/>
        <w:rPr>
          <w:rFonts w:ascii="Calibri" w:hAnsi="Calibri"/>
          <w:sz w:val="16"/>
          <w:szCs w:val="16"/>
        </w:rPr>
      </w:pPr>
    </w:p>
    <w:p w14:paraId="2DADCDC9" w14:textId="77777777" w:rsidR="00A65358" w:rsidRDefault="00A65358" w:rsidP="00A65358">
      <w:pPr>
        <w:spacing w:before="120"/>
        <w:rPr>
          <w:rFonts w:ascii="Calibri" w:hAnsi="Calibri"/>
          <w:sz w:val="20"/>
          <w:szCs w:val="20"/>
        </w:rPr>
      </w:pPr>
      <w:r>
        <w:rPr>
          <w:rFonts w:ascii="Calibri" w:hAnsi="Calibri"/>
          <w:sz w:val="20"/>
          <w:szCs w:val="20"/>
        </w:rPr>
        <w:t>*Must be employed at least 40 hours during any consecutive 30-day period in the financial year you would like to make the contributions.</w:t>
      </w:r>
    </w:p>
    <w:p w14:paraId="7FBC7467" w14:textId="77777777" w:rsidR="00A65358" w:rsidRDefault="00A65358" w:rsidP="00A65358">
      <w:pPr>
        <w:spacing w:before="120"/>
        <w:rPr>
          <w:rFonts w:ascii="Calibri" w:hAnsi="Calibri"/>
          <w:sz w:val="20"/>
          <w:szCs w:val="20"/>
        </w:rPr>
      </w:pPr>
      <w:r>
        <w:rPr>
          <w:rFonts w:ascii="Calibri" w:hAnsi="Calibri"/>
          <w:sz w:val="20"/>
          <w:szCs w:val="20"/>
        </w:rPr>
        <w:t>** From 1/07/2022, work test requirements were removed for all contributions, except personal tax-deductible contributions.</w:t>
      </w:r>
    </w:p>
    <w:p w14:paraId="7BCA9231" w14:textId="77777777" w:rsidR="00A65358" w:rsidRDefault="00A65358" w:rsidP="00A65358">
      <w:pPr>
        <w:ind w:left="720" w:hanging="720"/>
        <w:jc w:val="center"/>
        <w:rPr>
          <w:rFonts w:ascii="Calibri" w:hAnsi="Calibri"/>
        </w:rPr>
      </w:pPr>
    </w:p>
    <w:p w14:paraId="25576EE5" w14:textId="77777777" w:rsidR="00A65358" w:rsidRDefault="00A65358" w:rsidP="00A65358">
      <w:pPr>
        <w:spacing w:after="120"/>
        <w:rPr>
          <w:rFonts w:ascii="Calibri" w:hAnsi="Calibri"/>
          <w:b/>
          <w:sz w:val="28"/>
          <w:szCs w:val="28"/>
        </w:rPr>
      </w:pPr>
    </w:p>
    <w:p w14:paraId="2645FBDE" w14:textId="77777777" w:rsidR="00A65358" w:rsidRDefault="00A65358" w:rsidP="00A65358">
      <w:pPr>
        <w:spacing w:after="120"/>
        <w:rPr>
          <w:rFonts w:ascii="Calibri" w:hAnsi="Calibri"/>
          <w:b/>
          <w:sz w:val="28"/>
          <w:szCs w:val="28"/>
        </w:rPr>
      </w:pPr>
      <w:r>
        <w:rPr>
          <w:rFonts w:ascii="Calibri" w:hAnsi="Calibri"/>
          <w:b/>
          <w:sz w:val="28"/>
          <w:szCs w:val="28"/>
        </w:rPr>
        <w:t>Table 2 - Non-concessional contribution limits</w:t>
      </w:r>
    </w:p>
    <w:p w14:paraId="65DC41B9" w14:textId="77777777" w:rsidR="00A65358" w:rsidRDefault="00A65358" w:rsidP="00A6535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65358" w14:paraId="01D8C7D2" w14:textId="77777777" w:rsidTr="00A65358">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4DD23A63" w14:textId="77777777" w:rsidR="00A65358" w:rsidRDefault="00A65358">
            <w:pPr>
              <w:jc w:val="center"/>
              <w:rPr>
                <w:rFonts w:ascii="Calibri" w:hAnsi="Calibri"/>
                <w:b/>
                <w:sz w:val="20"/>
                <w:szCs w:val="20"/>
              </w:rPr>
            </w:pPr>
            <w:r>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1516BC30" w14:textId="77777777" w:rsidR="00A65358" w:rsidRDefault="00A65358">
            <w:pPr>
              <w:jc w:val="center"/>
              <w:rPr>
                <w:rFonts w:ascii="Calibri" w:hAnsi="Calibri"/>
                <w:b/>
                <w:sz w:val="20"/>
                <w:szCs w:val="20"/>
              </w:rPr>
            </w:pPr>
            <w:r>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hideMark/>
          </w:tcPr>
          <w:p w14:paraId="243E3736" w14:textId="77777777" w:rsidR="00A65358" w:rsidRDefault="00A65358">
            <w:pPr>
              <w:jc w:val="center"/>
              <w:rPr>
                <w:rFonts w:ascii="Calibri" w:hAnsi="Calibri"/>
                <w:b/>
                <w:sz w:val="20"/>
                <w:szCs w:val="20"/>
              </w:rPr>
            </w:pPr>
            <w:r>
              <w:rPr>
                <w:rFonts w:ascii="Calibri" w:hAnsi="Calibri"/>
                <w:b/>
                <w:sz w:val="20"/>
                <w:szCs w:val="20"/>
              </w:rPr>
              <w:t>Eligibility Requirements</w:t>
            </w:r>
          </w:p>
        </w:tc>
      </w:tr>
      <w:tr w:rsidR="00A65358" w14:paraId="7A60EC5A" w14:textId="77777777" w:rsidTr="00A65358">
        <w:trPr>
          <w:trHeight w:val="28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76756A" w14:textId="77777777" w:rsidR="00A65358" w:rsidRDefault="00A65358">
            <w:pPr>
              <w:jc w:val="left"/>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835134" w14:textId="77777777" w:rsidR="00A65358" w:rsidRDefault="00A65358">
            <w:pPr>
              <w:jc w:val="left"/>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6BCF25CF" w14:textId="77777777" w:rsidR="00A65358" w:rsidRDefault="00A65358">
            <w:pPr>
              <w:jc w:val="center"/>
              <w:rPr>
                <w:rFonts w:ascii="Calibri" w:hAnsi="Calibri"/>
                <w:b/>
                <w:sz w:val="20"/>
                <w:szCs w:val="20"/>
              </w:rPr>
            </w:pPr>
            <w:proofErr w:type="gramStart"/>
            <w:r>
              <w:rPr>
                <w:rFonts w:ascii="Calibri" w:hAnsi="Calibri"/>
                <w:b/>
                <w:sz w:val="20"/>
                <w:szCs w:val="20"/>
              </w:rPr>
              <w:t>Under age</w:t>
            </w:r>
            <w:proofErr w:type="gramEnd"/>
            <w:r>
              <w:rPr>
                <w:rFonts w:ascii="Calibri" w:hAnsi="Calibri"/>
                <w:b/>
                <w:sz w:val="20"/>
                <w:szCs w:val="20"/>
              </w:rPr>
              <w:t xml:space="preserve"> 67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04EA6206" w14:textId="77777777" w:rsidR="00A65358" w:rsidRDefault="00A65358">
            <w:pPr>
              <w:jc w:val="center"/>
              <w:rPr>
                <w:rFonts w:ascii="Calibri" w:hAnsi="Calibri"/>
                <w:b/>
                <w:sz w:val="20"/>
                <w:szCs w:val="20"/>
              </w:rPr>
            </w:pPr>
            <w:r>
              <w:rPr>
                <w:rFonts w:ascii="Calibri" w:hAnsi="Calibri"/>
                <w:b/>
                <w:sz w:val="20"/>
                <w:szCs w:val="20"/>
              </w:rPr>
              <w:t>Age 67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2EBF4258" w14:textId="77777777" w:rsidR="00A65358" w:rsidRDefault="00A65358">
            <w:pPr>
              <w:jc w:val="center"/>
              <w:rPr>
                <w:rFonts w:ascii="Calibri" w:hAnsi="Calibri"/>
                <w:b/>
                <w:sz w:val="20"/>
                <w:szCs w:val="20"/>
              </w:rPr>
            </w:pPr>
            <w:r>
              <w:rPr>
                <w:rFonts w:ascii="Calibri" w:hAnsi="Calibri"/>
                <w:b/>
                <w:sz w:val="20"/>
                <w:szCs w:val="20"/>
              </w:rPr>
              <w:t>Age 75 and over</w:t>
            </w:r>
          </w:p>
        </w:tc>
      </w:tr>
      <w:tr w:rsidR="00A65358" w14:paraId="6B6F0BE1"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73583659" w14:textId="77777777" w:rsidR="00A65358" w:rsidRDefault="00A65358">
            <w:pPr>
              <w:jc w:val="center"/>
              <w:rPr>
                <w:rFonts w:ascii="Calibri" w:hAnsi="Calibri"/>
                <w:sz w:val="20"/>
                <w:szCs w:val="20"/>
              </w:rPr>
            </w:pPr>
            <w:r>
              <w:rPr>
                <w:rFonts w:ascii="Calibri" w:hAnsi="Calibri"/>
                <w:sz w:val="20"/>
                <w:szCs w:val="20"/>
              </w:rPr>
              <w:t>From</w:t>
            </w:r>
          </w:p>
          <w:p w14:paraId="1A29E5B4" w14:textId="77777777" w:rsidR="00A65358" w:rsidRDefault="00A65358">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hideMark/>
          </w:tcPr>
          <w:p w14:paraId="545DD71F" w14:textId="77777777" w:rsidR="00A65358" w:rsidRDefault="00A65358">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hideMark/>
          </w:tcPr>
          <w:p w14:paraId="2F12AAF6"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$300,000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hideMark/>
          </w:tcPr>
          <w:p w14:paraId="7A356C04" w14:textId="77777777" w:rsidR="00A65358" w:rsidRDefault="00A65358">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hideMark/>
          </w:tcPr>
          <w:p w14:paraId="6E7DCEAF" w14:textId="77777777" w:rsidR="00A65358" w:rsidRDefault="00A65358">
            <w:pPr>
              <w:jc w:val="center"/>
              <w:rPr>
                <w:rFonts w:ascii="Calibri" w:hAnsi="Calibri"/>
                <w:sz w:val="20"/>
                <w:szCs w:val="20"/>
              </w:rPr>
            </w:pPr>
            <w:r>
              <w:rPr>
                <w:rFonts w:ascii="Calibri" w:hAnsi="Calibri"/>
                <w:sz w:val="20"/>
                <w:szCs w:val="20"/>
              </w:rPr>
              <w:t>Cannot contribute</w:t>
            </w:r>
          </w:p>
        </w:tc>
      </w:tr>
      <w:tr w:rsidR="00A65358" w14:paraId="3D4F6545"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1E279DC4" w14:textId="77777777" w:rsidR="00A65358" w:rsidRDefault="00A65358">
            <w:pPr>
              <w:jc w:val="center"/>
              <w:rPr>
                <w:rFonts w:ascii="Calibri" w:hAnsi="Calibri"/>
                <w:sz w:val="20"/>
                <w:szCs w:val="20"/>
              </w:rPr>
            </w:pPr>
            <w:r>
              <w:rPr>
                <w:rFonts w:ascii="Calibri" w:hAnsi="Calibri"/>
                <w:sz w:val="20"/>
                <w:szCs w:val="20"/>
              </w:rPr>
              <w:t>From</w:t>
            </w:r>
          </w:p>
          <w:p w14:paraId="70DC38C0" w14:textId="77777777" w:rsidR="00A65358" w:rsidRDefault="00A65358">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hideMark/>
          </w:tcPr>
          <w:p w14:paraId="4B7A01B4" w14:textId="77777777" w:rsidR="00A65358" w:rsidRDefault="00A65358">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hideMark/>
          </w:tcPr>
          <w:p w14:paraId="22A03C38"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$330,000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hideMark/>
          </w:tcPr>
          <w:p w14:paraId="78330469" w14:textId="77777777" w:rsidR="00A65358" w:rsidRDefault="00A65358">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hideMark/>
          </w:tcPr>
          <w:p w14:paraId="583D28B4" w14:textId="77777777" w:rsidR="00A65358" w:rsidRDefault="00A65358">
            <w:pPr>
              <w:jc w:val="center"/>
              <w:rPr>
                <w:rFonts w:ascii="Calibri" w:hAnsi="Calibri"/>
                <w:sz w:val="20"/>
                <w:szCs w:val="20"/>
              </w:rPr>
            </w:pPr>
            <w:r>
              <w:rPr>
                <w:rFonts w:ascii="Calibri" w:hAnsi="Calibri"/>
                <w:sz w:val="20"/>
                <w:szCs w:val="20"/>
              </w:rPr>
              <w:t>Cannot contribute</w:t>
            </w:r>
          </w:p>
        </w:tc>
      </w:tr>
      <w:tr w:rsidR="00A65358" w14:paraId="7B5E5CDF"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29ECE6C7" w14:textId="77777777" w:rsidR="00A65358" w:rsidRDefault="00A65358">
            <w:pPr>
              <w:jc w:val="center"/>
              <w:rPr>
                <w:rFonts w:ascii="Calibri" w:hAnsi="Calibri"/>
                <w:sz w:val="20"/>
                <w:szCs w:val="20"/>
              </w:rPr>
            </w:pPr>
            <w:r>
              <w:rPr>
                <w:rFonts w:ascii="Calibri" w:hAnsi="Calibri"/>
                <w:sz w:val="20"/>
                <w:szCs w:val="20"/>
              </w:rPr>
              <w:t>From</w:t>
            </w:r>
          </w:p>
          <w:p w14:paraId="005E2A8D" w14:textId="77777777" w:rsidR="00A65358" w:rsidRDefault="00A65358">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hideMark/>
          </w:tcPr>
          <w:p w14:paraId="379316ED" w14:textId="77777777" w:rsidR="00A65358" w:rsidRDefault="00A65358">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hideMark/>
          </w:tcPr>
          <w:p w14:paraId="20E34251"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$330,000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hideMark/>
          </w:tcPr>
          <w:p w14:paraId="4973D27A" w14:textId="77777777" w:rsidR="00A65358" w:rsidRDefault="00A65358">
            <w:pPr>
              <w:jc w:val="center"/>
              <w:rPr>
                <w:rFonts w:ascii="Calibri" w:hAnsi="Calibri"/>
                <w:sz w:val="20"/>
                <w:szCs w:val="20"/>
              </w:rPr>
            </w:pPr>
            <w:r>
              <w:rPr>
                <w:rFonts w:ascii="Calibri" w:hAnsi="Calibri"/>
                <w:sz w:val="20"/>
                <w:szCs w:val="20"/>
              </w:rPr>
              <w:t>Cannot contribute</w:t>
            </w:r>
          </w:p>
        </w:tc>
      </w:tr>
      <w:tr w:rsidR="00A65358" w14:paraId="1B73EC7F"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6E1DCCF2" w14:textId="77777777" w:rsidR="00A65358" w:rsidRDefault="00A65358">
            <w:pPr>
              <w:jc w:val="center"/>
              <w:rPr>
                <w:rFonts w:ascii="Calibri" w:hAnsi="Calibri"/>
                <w:sz w:val="20"/>
                <w:szCs w:val="20"/>
              </w:rPr>
            </w:pPr>
            <w:r>
              <w:rPr>
                <w:rFonts w:ascii="Calibri" w:hAnsi="Calibri"/>
                <w:sz w:val="20"/>
                <w:szCs w:val="20"/>
              </w:rPr>
              <w:t>From 1 July 2024</w:t>
            </w:r>
          </w:p>
        </w:tc>
        <w:tc>
          <w:tcPr>
            <w:tcW w:w="982" w:type="pct"/>
            <w:tcBorders>
              <w:top w:val="single" w:sz="4" w:space="0" w:color="auto"/>
              <w:left w:val="single" w:sz="4" w:space="0" w:color="auto"/>
              <w:bottom w:val="single" w:sz="4" w:space="0" w:color="auto"/>
              <w:right w:val="single" w:sz="4" w:space="0" w:color="auto"/>
            </w:tcBorders>
            <w:vAlign w:val="center"/>
            <w:hideMark/>
          </w:tcPr>
          <w:p w14:paraId="084C5C86" w14:textId="77777777" w:rsidR="00A65358" w:rsidRDefault="00A65358">
            <w:pPr>
              <w:jc w:val="center"/>
              <w:rPr>
                <w:rFonts w:ascii="Calibri" w:hAnsi="Calibri"/>
                <w:sz w:val="20"/>
                <w:szCs w:val="20"/>
              </w:rPr>
            </w:pPr>
            <w:r>
              <w:rPr>
                <w:rFonts w:ascii="Calibri" w:hAnsi="Calibri"/>
                <w:sz w:val="20"/>
                <w:szCs w:val="20"/>
              </w:rPr>
              <w:t>$120,000 p.a.</w:t>
            </w:r>
          </w:p>
        </w:tc>
        <w:tc>
          <w:tcPr>
            <w:tcW w:w="2363" w:type="pct"/>
            <w:gridSpan w:val="2"/>
            <w:tcBorders>
              <w:top w:val="single" w:sz="4" w:space="0" w:color="auto"/>
              <w:left w:val="single" w:sz="4" w:space="0" w:color="auto"/>
              <w:bottom w:val="single" w:sz="4" w:space="0" w:color="auto"/>
              <w:right w:val="single" w:sz="4" w:space="0" w:color="auto"/>
            </w:tcBorders>
            <w:vAlign w:val="center"/>
            <w:hideMark/>
          </w:tcPr>
          <w:p w14:paraId="748636DA"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$360,000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hideMark/>
          </w:tcPr>
          <w:p w14:paraId="5BF32F8C" w14:textId="77777777" w:rsidR="00A65358" w:rsidRDefault="00A65358">
            <w:pPr>
              <w:jc w:val="center"/>
              <w:rPr>
                <w:rFonts w:ascii="Calibri" w:hAnsi="Calibri"/>
                <w:sz w:val="20"/>
                <w:szCs w:val="20"/>
              </w:rPr>
            </w:pPr>
            <w:r>
              <w:rPr>
                <w:rFonts w:ascii="Calibri" w:hAnsi="Calibri"/>
                <w:sz w:val="20"/>
                <w:szCs w:val="20"/>
              </w:rPr>
              <w:t>Cannot contribute</w:t>
            </w:r>
          </w:p>
        </w:tc>
      </w:tr>
    </w:tbl>
    <w:p w14:paraId="6D2E2945" w14:textId="0E12CC93" w:rsidR="00A65358" w:rsidRPr="00A65358" w:rsidRDefault="00A65358" w:rsidP="00A65358">
      <w:pPr>
        <w:spacing w:before="240"/>
        <w:rPr>
          <w:rFonts w:ascii="Calibri" w:hAnsi="Calibri" w:cs="Calibri"/>
        </w:rPr>
      </w:pPr>
      <w:r>
        <w:rPr>
          <w:rFonts w:ascii="Calibri" w:hAnsi="Calibri" w:cs="Calibri"/>
          <w:b/>
          <w:bCs/>
        </w:rPr>
        <w:t xml:space="preserve"> </w:t>
      </w:r>
    </w:p>
    <w:p w14:paraId="04DAFA93" w14:textId="77777777" w:rsidR="00A65358" w:rsidRDefault="00A65358" w:rsidP="00B53495">
      <w:pPr>
        <w:pStyle w:val="StyleHeading3H314ptNotItalic"/>
        <w:rPr>
          <w:rFonts w:ascii="Calibri" w:hAnsi="Calibri"/>
        </w:rPr>
      </w:pPr>
      <w:r>
        <w:rPr>
          <w:rFonts w:ascii="Calibri" w:hAnsi="Calibri"/>
        </w:rPr>
        <w:br w:type="page"/>
      </w:r>
    </w:p>
    <w:p w14:paraId="363A0016" w14:textId="77777777" w:rsidR="003F5F6E" w:rsidRPr="00050185" w:rsidRDefault="003F5F6E" w:rsidP="003F5F6E">
      <w:pPr>
        <w:pStyle w:val="StyleHeading3H314ptNotItalic"/>
        <w:jc w:val="left"/>
        <w:rPr>
          <w:rFonts w:ascii="Calibri" w:hAnsi="Calibri"/>
          <w:color w:val="FF6600"/>
        </w:rPr>
      </w:pPr>
      <w:bookmarkStart w:id="190" w:name="_Toc156817537"/>
      <w:bookmarkStart w:id="191" w:name="_Toc169260399"/>
      <w:bookmarkStart w:id="192" w:name="_Toc89676908"/>
      <w:r w:rsidRPr="00050185">
        <w:rPr>
          <w:rFonts w:ascii="Calibri" w:hAnsi="Calibri"/>
          <w:color w:val="FF6600"/>
        </w:rPr>
        <w:lastRenderedPageBreak/>
        <w:t>Superannuation Funds</w:t>
      </w:r>
      <w:bookmarkEnd w:id="190"/>
      <w:bookmarkEnd w:id="191"/>
    </w:p>
    <w:p w14:paraId="6A221246" w14:textId="77777777" w:rsidR="003F5F6E" w:rsidRPr="00050185" w:rsidRDefault="003F5F6E" w:rsidP="003F5F6E">
      <w:pPr>
        <w:rPr>
          <w:rFonts w:ascii="Calibri" w:hAnsi="Calibri" w:cs="Times New Roman"/>
        </w:rPr>
      </w:pPr>
    </w:p>
    <w:p w14:paraId="3823EFCE" w14:textId="29E70368" w:rsidR="003F5F6E" w:rsidRPr="00050185" w:rsidRDefault="003F5F6E" w:rsidP="003F5F6E">
      <w:pPr>
        <w:rPr>
          <w:rFonts w:ascii="Calibri" w:hAnsi="Calibri"/>
          <w:color w:val="000000"/>
        </w:rPr>
      </w:pPr>
      <w:r>
        <w:rPr>
          <w:rFonts w:ascii="Calibri" w:hAnsi="Calibri"/>
          <w:color w:val="000000"/>
        </w:rPr>
        <w:t>Paul and Alex</w:t>
      </w:r>
      <w:r w:rsidRPr="003675EF">
        <w:rPr>
          <w:rFonts w:ascii="Calibri" w:hAnsi="Calibri"/>
          <w:color w:val="000000"/>
        </w:rPr>
        <w:t xml:space="preserve">, </w:t>
      </w:r>
      <w:r w:rsidRPr="00050185">
        <w:rPr>
          <w:rFonts w:ascii="Calibri" w:hAnsi="Calibri"/>
          <w:color w:val="000000"/>
        </w:rPr>
        <w:t>you currently have the following superannuation fund</w:t>
      </w:r>
      <w:r>
        <w:rPr>
          <w:rFonts w:ascii="Calibri" w:hAnsi="Calibri"/>
          <w:color w:val="000000"/>
        </w:rPr>
        <w:t>s</w:t>
      </w:r>
      <w:r w:rsidRPr="00050185">
        <w:rPr>
          <w:rFonts w:ascii="Calibri" w:hAnsi="Calibri"/>
          <w:color w:val="000000"/>
        </w:rPr>
        <w:t xml:space="preserve">: </w:t>
      </w:r>
    </w:p>
    <w:p w14:paraId="55B38CA6" w14:textId="512DDC3E" w:rsidR="003F5F6E" w:rsidRPr="00BF2621" w:rsidRDefault="003F5F6E" w:rsidP="003F5F6E">
      <w:pPr>
        <w:pStyle w:val="Heading4"/>
        <w:numPr>
          <w:ilvl w:val="0"/>
          <w:numId w:val="0"/>
        </w:numPr>
        <w:rPr>
          <w:rFonts w:ascii="Calibri" w:hAnsi="Calibri"/>
          <w:bCs/>
          <w:color w:val="000000"/>
          <w:szCs w:val="24"/>
          <w:u w:val="single"/>
        </w:rPr>
      </w:pPr>
      <w:r>
        <w:rPr>
          <w:rFonts w:ascii="Calibri" w:hAnsi="Calibri"/>
          <w:bCs/>
          <w:color w:val="000000"/>
          <w:szCs w:val="24"/>
          <w:u w:val="single"/>
        </w:rPr>
        <w:t>Paul</w:t>
      </w:r>
    </w:p>
    <w:p w14:paraId="64279BD6" w14:textId="358F801A" w:rsidR="003F5F6E" w:rsidRPr="00050185" w:rsidRDefault="003F5F6E" w:rsidP="003F5F6E">
      <w:pPr>
        <w:pStyle w:val="Heading4"/>
        <w:numPr>
          <w:ilvl w:val="0"/>
          <w:numId w:val="0"/>
        </w:numPr>
        <w:spacing w:before="120"/>
        <w:rPr>
          <w:rFonts w:ascii="Calibri" w:hAnsi="Calibri"/>
          <w:i/>
          <w:color w:val="000000"/>
          <w:szCs w:val="24"/>
        </w:rPr>
      </w:pPr>
      <w:r>
        <w:rPr>
          <w:rFonts w:ascii="Calibri" w:hAnsi="Calibri"/>
          <w:bCs/>
          <w:i/>
          <w:color w:val="000000"/>
          <w:szCs w:val="24"/>
        </w:rPr>
        <w:t>CBUS – Account Number 521357</w:t>
      </w:r>
    </w:p>
    <w:p w14:paraId="5E925148" w14:textId="124F74C2" w:rsidR="003F5F6E" w:rsidRDefault="003F5F6E" w:rsidP="00B0686B">
      <w:pPr>
        <w:numPr>
          <w:ilvl w:val="0"/>
          <w:numId w:val="36"/>
        </w:numPr>
        <w:autoSpaceDE w:val="0"/>
        <w:autoSpaceDN w:val="0"/>
        <w:adjustRightInd w:val="0"/>
        <w:jc w:val="left"/>
        <w:rPr>
          <w:rFonts w:ascii="Calibri" w:hAnsi="Calibri"/>
        </w:rPr>
      </w:pPr>
      <w:r w:rsidRPr="00B36FCC">
        <w:rPr>
          <w:rFonts w:ascii="Calibri" w:hAnsi="Calibri"/>
          <w:color w:val="000000"/>
        </w:rPr>
        <w:t xml:space="preserve">The fund currently has a balance of approximately </w:t>
      </w:r>
      <w:r>
        <w:rPr>
          <w:rFonts w:ascii="Calibri" w:hAnsi="Calibri"/>
        </w:rPr>
        <w:t>$542,567.</w:t>
      </w:r>
    </w:p>
    <w:p w14:paraId="7CDA5CD6" w14:textId="77777777" w:rsidR="003F5F6E" w:rsidRDefault="003F5F6E" w:rsidP="003F5F6E">
      <w:pPr>
        <w:autoSpaceDE w:val="0"/>
        <w:autoSpaceDN w:val="0"/>
        <w:adjustRightInd w:val="0"/>
        <w:jc w:val="left"/>
        <w:rPr>
          <w:rFonts w:ascii="Calibri" w:hAnsi="Calibri"/>
        </w:rPr>
      </w:pPr>
    </w:p>
    <w:p w14:paraId="12027E77" w14:textId="61303665" w:rsidR="003F5F6E" w:rsidRPr="00BF2621" w:rsidRDefault="003F5F6E" w:rsidP="003F5F6E">
      <w:pPr>
        <w:pStyle w:val="Heading4"/>
        <w:numPr>
          <w:ilvl w:val="0"/>
          <w:numId w:val="0"/>
        </w:numPr>
        <w:rPr>
          <w:rFonts w:ascii="Calibri" w:hAnsi="Calibri"/>
          <w:bCs/>
          <w:color w:val="000000"/>
          <w:szCs w:val="24"/>
          <w:u w:val="single"/>
        </w:rPr>
      </w:pPr>
      <w:r>
        <w:rPr>
          <w:rFonts w:ascii="Calibri" w:hAnsi="Calibri"/>
          <w:bCs/>
          <w:color w:val="000000"/>
          <w:szCs w:val="24"/>
          <w:u w:val="single"/>
        </w:rPr>
        <w:t>Alex</w:t>
      </w:r>
    </w:p>
    <w:p w14:paraId="04BA5D65" w14:textId="7DDE399A" w:rsidR="003F5F6E" w:rsidRPr="00050185" w:rsidRDefault="003F5F6E" w:rsidP="003F5F6E">
      <w:pPr>
        <w:pStyle w:val="Heading4"/>
        <w:numPr>
          <w:ilvl w:val="0"/>
          <w:numId w:val="0"/>
        </w:numPr>
        <w:spacing w:before="120"/>
        <w:rPr>
          <w:rFonts w:ascii="Calibri" w:hAnsi="Calibri"/>
          <w:i/>
          <w:color w:val="000000"/>
          <w:szCs w:val="24"/>
        </w:rPr>
      </w:pPr>
      <w:r>
        <w:rPr>
          <w:rFonts w:ascii="Calibri" w:hAnsi="Calibri"/>
          <w:bCs/>
          <w:i/>
          <w:color w:val="000000"/>
          <w:szCs w:val="24"/>
        </w:rPr>
        <w:t>HESTA – Account Number 13323862</w:t>
      </w:r>
    </w:p>
    <w:p w14:paraId="7C9DAE13" w14:textId="34C2B2C4" w:rsidR="003F5F6E" w:rsidRPr="00522519" w:rsidRDefault="003F5F6E" w:rsidP="00B0686B">
      <w:pPr>
        <w:numPr>
          <w:ilvl w:val="0"/>
          <w:numId w:val="36"/>
        </w:numPr>
        <w:autoSpaceDE w:val="0"/>
        <w:autoSpaceDN w:val="0"/>
        <w:adjustRightInd w:val="0"/>
        <w:jc w:val="left"/>
        <w:rPr>
          <w:rFonts w:ascii="Calibri" w:hAnsi="Calibri"/>
        </w:rPr>
      </w:pPr>
      <w:r w:rsidRPr="00B36FCC">
        <w:rPr>
          <w:rFonts w:ascii="Calibri" w:hAnsi="Calibri"/>
          <w:color w:val="000000"/>
        </w:rPr>
        <w:t xml:space="preserve">The fund currently has a balance of approximately </w:t>
      </w:r>
      <w:r>
        <w:rPr>
          <w:rFonts w:ascii="Calibri" w:hAnsi="Calibri"/>
        </w:rPr>
        <w:t>$195,448.</w:t>
      </w:r>
    </w:p>
    <w:p w14:paraId="09EADBE4" w14:textId="77777777" w:rsidR="003F5F6E" w:rsidRPr="00522519" w:rsidRDefault="003F5F6E" w:rsidP="003F5F6E">
      <w:pPr>
        <w:autoSpaceDE w:val="0"/>
        <w:autoSpaceDN w:val="0"/>
        <w:adjustRightInd w:val="0"/>
        <w:jc w:val="left"/>
        <w:rPr>
          <w:rFonts w:ascii="Calibri" w:hAnsi="Calibri"/>
        </w:rPr>
      </w:pPr>
    </w:p>
    <w:p w14:paraId="2E45309E" w14:textId="77777777" w:rsidR="003F5F6E" w:rsidRDefault="003F5F6E" w:rsidP="003F5F6E">
      <w:pPr>
        <w:rPr>
          <w:rFonts w:ascii="Calibri" w:hAnsi="Calibri" w:cs="Calibri"/>
        </w:rPr>
      </w:pPr>
    </w:p>
    <w:p w14:paraId="2F66E1BC" w14:textId="77777777" w:rsidR="003F5F6E" w:rsidRPr="00061210" w:rsidRDefault="003F5F6E" w:rsidP="003F5F6E">
      <w:pPr>
        <w:rPr>
          <w:rFonts w:ascii="Calibri" w:hAnsi="Calibri" w:cs="Calibri"/>
          <w:b/>
          <w:bCs/>
          <w:i/>
          <w:color w:val="008000"/>
          <w:sz w:val="32"/>
          <w:szCs w:val="20"/>
        </w:rPr>
      </w:pPr>
      <w:r w:rsidRPr="00061210">
        <w:rPr>
          <w:rFonts w:ascii="Calibri" w:hAnsi="Calibri" w:cs="Calibri"/>
          <w:b/>
          <w:bCs/>
          <w:i/>
          <w:color w:val="008000"/>
          <w:sz w:val="32"/>
          <w:szCs w:val="20"/>
        </w:rPr>
        <w:t>Superannuation Accumulation Funds</w:t>
      </w:r>
    </w:p>
    <w:p w14:paraId="18EEB5F4" w14:textId="77777777" w:rsidR="003F5F6E" w:rsidRPr="00D457F4" w:rsidRDefault="003F5F6E" w:rsidP="003F5F6E">
      <w:pPr>
        <w:rPr>
          <w:rFonts w:ascii="Calibri" w:hAnsi="Calibri" w:cs="Calibri"/>
        </w:rPr>
      </w:pPr>
    </w:p>
    <w:p w14:paraId="18C6FE27" w14:textId="4157C0AA" w:rsidR="003F5F6E" w:rsidRDefault="003F5F6E" w:rsidP="00B0686B">
      <w:pPr>
        <w:numPr>
          <w:ilvl w:val="0"/>
          <w:numId w:val="26"/>
        </w:numPr>
        <w:tabs>
          <w:tab w:val="clear" w:pos="720"/>
        </w:tabs>
        <w:spacing w:after="120"/>
        <w:ind w:left="927"/>
        <w:rPr>
          <w:rFonts w:ascii="Calibri" w:hAnsi="Calibri" w:cs="Calibri"/>
        </w:rPr>
      </w:pPr>
      <w:r>
        <w:rPr>
          <w:rFonts w:ascii="Calibri" w:hAnsi="Calibri" w:cs="Calibri"/>
        </w:rPr>
        <w:t xml:space="preserve">You effectively have </w:t>
      </w:r>
      <w:r w:rsidR="0072787E">
        <w:rPr>
          <w:rFonts w:ascii="Calibri" w:hAnsi="Calibri" w:cs="Calibri"/>
        </w:rPr>
        <w:t>three</w:t>
      </w:r>
      <w:r>
        <w:rPr>
          <w:rFonts w:ascii="Calibri" w:hAnsi="Calibri" w:cs="Calibri"/>
        </w:rPr>
        <w:t xml:space="preserve"> options in terms of how your existing superannuation monies are structured:</w:t>
      </w:r>
    </w:p>
    <w:p w14:paraId="2510CD99" w14:textId="4BA84F11" w:rsidR="003F5F6E" w:rsidRDefault="003F5F6E" w:rsidP="00B0686B">
      <w:pPr>
        <w:numPr>
          <w:ilvl w:val="1"/>
          <w:numId w:val="26"/>
        </w:numPr>
        <w:tabs>
          <w:tab w:val="clear" w:pos="1440"/>
          <w:tab w:val="num" w:pos="1647"/>
        </w:tabs>
        <w:spacing w:after="120"/>
        <w:ind w:left="1647"/>
        <w:rPr>
          <w:rFonts w:ascii="Calibri" w:hAnsi="Calibri" w:cs="Calibri"/>
        </w:rPr>
      </w:pPr>
      <w:r>
        <w:rPr>
          <w:rFonts w:ascii="Calibri" w:hAnsi="Calibri" w:cs="Calibri"/>
        </w:rPr>
        <w:t>Continue to hold these monies in your respective existing funds.</w:t>
      </w:r>
    </w:p>
    <w:p w14:paraId="10AC3F9A" w14:textId="77777777" w:rsidR="003F5F6E" w:rsidRDefault="003F5F6E" w:rsidP="00B0686B">
      <w:pPr>
        <w:numPr>
          <w:ilvl w:val="1"/>
          <w:numId w:val="26"/>
        </w:numPr>
        <w:tabs>
          <w:tab w:val="clear" w:pos="1440"/>
          <w:tab w:val="num" w:pos="1647"/>
        </w:tabs>
        <w:spacing w:after="120"/>
        <w:ind w:left="1647"/>
        <w:rPr>
          <w:rFonts w:ascii="Calibri" w:hAnsi="Calibri" w:cs="Calibri"/>
        </w:rPr>
      </w:pPr>
      <w:r>
        <w:rPr>
          <w:rFonts w:ascii="Calibri" w:hAnsi="Calibri" w:cs="Calibri"/>
        </w:rPr>
        <w:t>Roll across these superannuation monies to a more actively managed wholesale ‘master trust’ superannuation accumulation platform.</w:t>
      </w:r>
    </w:p>
    <w:p w14:paraId="7F2D0492" w14:textId="10908DC1" w:rsidR="0072787E" w:rsidRPr="0072787E" w:rsidRDefault="0072787E" w:rsidP="0072787E">
      <w:pPr>
        <w:numPr>
          <w:ilvl w:val="1"/>
          <w:numId w:val="47"/>
        </w:numPr>
        <w:tabs>
          <w:tab w:val="clear" w:pos="1440"/>
          <w:tab w:val="num" w:pos="1647"/>
        </w:tabs>
        <w:spacing w:after="120"/>
        <w:ind w:left="1647"/>
        <w:rPr>
          <w:rFonts w:ascii="Calibri" w:hAnsi="Calibri" w:cs="Calibri"/>
        </w:rPr>
      </w:pPr>
      <w:r>
        <w:rPr>
          <w:rFonts w:ascii="Calibri" w:hAnsi="Calibri" w:cs="Calibri"/>
        </w:rPr>
        <w:t>Consider the option of a Self-Managed Superannuation Fund (SMSF).</w:t>
      </w:r>
    </w:p>
    <w:p w14:paraId="3B10A254" w14:textId="77777777" w:rsidR="003F5F6E" w:rsidRDefault="003F5F6E" w:rsidP="003F5F6E">
      <w:pPr>
        <w:pStyle w:val="StyleHeading3H314ptNotItalic"/>
        <w:rPr>
          <w:rFonts w:ascii="Calibri" w:hAnsi="Calibri"/>
        </w:rPr>
      </w:pPr>
      <w:bookmarkStart w:id="193" w:name="_Toc152163305"/>
    </w:p>
    <w:p w14:paraId="6E60580E" w14:textId="77777777" w:rsidR="003F5F6E" w:rsidRDefault="003F5F6E" w:rsidP="003F5F6E">
      <w:pPr>
        <w:pStyle w:val="StyleHeading3H314ptNotItalic"/>
        <w:rPr>
          <w:rFonts w:ascii="Calibri" w:hAnsi="Calibri"/>
        </w:rPr>
      </w:pPr>
      <w:bookmarkStart w:id="194" w:name="_Toc156817538"/>
      <w:r>
        <w:rPr>
          <w:rFonts w:ascii="Calibri" w:hAnsi="Calibri"/>
        </w:rPr>
        <w:br w:type="page"/>
      </w:r>
    </w:p>
    <w:p w14:paraId="083050E1" w14:textId="5506510E" w:rsidR="003F5F6E" w:rsidRPr="00522519" w:rsidRDefault="003F5F6E" w:rsidP="003F5F6E">
      <w:pPr>
        <w:pStyle w:val="StyleHeading3H314ptNotItalic"/>
        <w:rPr>
          <w:rFonts w:ascii="Calibri" w:hAnsi="Calibri"/>
        </w:rPr>
      </w:pPr>
      <w:bookmarkStart w:id="195" w:name="_Toc169260400"/>
      <w:r w:rsidRPr="001E4E9C">
        <w:rPr>
          <w:rFonts w:ascii="Calibri" w:hAnsi="Calibri"/>
        </w:rPr>
        <w:lastRenderedPageBreak/>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193"/>
      <w:bookmarkEnd w:id="194"/>
      <w:bookmarkEnd w:id="195"/>
    </w:p>
    <w:p w14:paraId="481CFCB8" w14:textId="3AADB898" w:rsidR="003F5F6E" w:rsidRDefault="003F5F6E" w:rsidP="003F5F6E">
      <w:pPr>
        <w:spacing w:before="120"/>
        <w:rPr>
          <w:rFonts w:ascii="Calibri" w:hAnsi="Calibri" w:cs="Times New Roman"/>
          <w:b/>
          <w:bCs/>
          <w:i/>
          <w:color w:val="2E74B5"/>
          <w:sz w:val="28"/>
          <w:szCs w:val="28"/>
          <w:u w:val="single"/>
        </w:rPr>
      </w:pPr>
      <w:r w:rsidRPr="003F5F6E">
        <w:rPr>
          <w:rFonts w:ascii="Calibri" w:hAnsi="Calibri" w:cs="Times New Roman"/>
          <w:b/>
          <w:bCs/>
          <w:i/>
          <w:color w:val="2E74B5"/>
          <w:sz w:val="28"/>
          <w:szCs w:val="28"/>
          <w:u w:val="single"/>
        </w:rPr>
        <w:t>CBUS – Account Number 521357</w:t>
      </w:r>
      <w:r>
        <w:rPr>
          <w:rFonts w:ascii="Calibri" w:hAnsi="Calibri" w:cs="Times New Roman"/>
          <w:b/>
          <w:bCs/>
          <w:i/>
          <w:color w:val="2E74B5"/>
          <w:sz w:val="28"/>
          <w:szCs w:val="28"/>
          <w:u w:val="single"/>
        </w:rPr>
        <w:t xml:space="preserve"> (Paul)</w:t>
      </w:r>
    </w:p>
    <w:p w14:paraId="257719D0" w14:textId="2BF0229E" w:rsidR="003F5F6E" w:rsidRDefault="003F5F6E" w:rsidP="003F5F6E">
      <w:pPr>
        <w:spacing w:before="120"/>
        <w:rPr>
          <w:rFonts w:ascii="Calibri" w:hAnsi="Calibri" w:cs="Calibri"/>
        </w:rPr>
      </w:pPr>
      <w:r>
        <w:rPr>
          <w:rFonts w:ascii="Calibri" w:hAnsi="Calibri" w:cs="Calibri"/>
        </w:rPr>
        <w:t xml:space="preserve">Paul, you have a superannuation fund with CBUS invested in the ‘Growth (100%)’ option. </w:t>
      </w:r>
    </w:p>
    <w:p w14:paraId="65260904" w14:textId="77777777" w:rsidR="003F5F6E" w:rsidRDefault="003F5F6E" w:rsidP="003F5F6E">
      <w:pPr>
        <w:spacing w:before="120"/>
        <w:ind w:left="360"/>
        <w:rPr>
          <w:rFonts w:ascii="Calibri" w:hAnsi="Calibri" w:cs="Calibri"/>
        </w:rPr>
      </w:pPr>
    </w:p>
    <w:p w14:paraId="7F34D117" w14:textId="4468A932" w:rsidR="003F5F6E" w:rsidRDefault="003F5F6E" w:rsidP="003F5F6E">
      <w:pPr>
        <w:spacing w:after="120"/>
        <w:rPr>
          <w:rFonts w:ascii="Calibri" w:hAnsi="Calibri" w:cs="Calibri"/>
        </w:rPr>
      </w:pPr>
      <w:r>
        <w:rPr>
          <w:rFonts w:ascii="Calibri" w:hAnsi="Calibri" w:cs="Calibri"/>
        </w:rPr>
        <w:t>The asset allocation of your CBUS portfolio is:</w:t>
      </w:r>
    </w:p>
    <w:p w14:paraId="28465C1D" w14:textId="77777777" w:rsidR="003F5F6E" w:rsidRDefault="003F5F6E" w:rsidP="003F5F6E">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3F5F6E" w:rsidRPr="005A0479" w14:paraId="67A1D1F4" w14:textId="77777777" w:rsidTr="00F73167">
        <w:trPr>
          <w:jc w:val="center"/>
        </w:trPr>
        <w:tc>
          <w:tcPr>
            <w:tcW w:w="3284" w:type="dxa"/>
            <w:shd w:val="clear" w:color="auto" w:fill="4F81BD"/>
          </w:tcPr>
          <w:p w14:paraId="2E4888A5" w14:textId="77777777" w:rsidR="003F5F6E" w:rsidRPr="00FE70EC" w:rsidRDefault="003F5F6E" w:rsidP="00F73167">
            <w:pPr>
              <w:rPr>
                <w:rFonts w:ascii="Calibri" w:hAnsi="Calibri"/>
                <w:b/>
                <w:bCs/>
              </w:rPr>
            </w:pPr>
            <w:r w:rsidRPr="00FE70EC">
              <w:rPr>
                <w:rFonts w:ascii="Calibri" w:hAnsi="Calibri"/>
                <w:b/>
                <w:bCs/>
              </w:rPr>
              <w:t>Asset Class</w:t>
            </w:r>
          </w:p>
        </w:tc>
        <w:tc>
          <w:tcPr>
            <w:tcW w:w="3285" w:type="dxa"/>
            <w:shd w:val="clear" w:color="auto" w:fill="4F81BD"/>
          </w:tcPr>
          <w:p w14:paraId="2FAF000D" w14:textId="77777777" w:rsidR="003F5F6E" w:rsidRPr="00FE70EC" w:rsidRDefault="003F5F6E" w:rsidP="00F73167">
            <w:pPr>
              <w:jc w:val="center"/>
              <w:rPr>
                <w:rFonts w:ascii="Calibri" w:hAnsi="Calibri"/>
                <w:b/>
                <w:bCs/>
              </w:rPr>
            </w:pPr>
            <w:r w:rsidRPr="00FE70EC">
              <w:rPr>
                <w:rFonts w:ascii="Calibri" w:hAnsi="Calibri"/>
                <w:b/>
                <w:bCs/>
              </w:rPr>
              <w:t>% of Portfolio</w:t>
            </w:r>
          </w:p>
        </w:tc>
      </w:tr>
      <w:tr w:rsidR="003F5F6E" w:rsidRPr="005A0479" w14:paraId="0C4D4904" w14:textId="77777777" w:rsidTr="00F73167">
        <w:trPr>
          <w:jc w:val="center"/>
        </w:trPr>
        <w:tc>
          <w:tcPr>
            <w:tcW w:w="3284" w:type="dxa"/>
          </w:tcPr>
          <w:p w14:paraId="460078AC" w14:textId="77777777" w:rsidR="003F5F6E" w:rsidRPr="005A0479" w:rsidRDefault="003F5F6E" w:rsidP="00F73167">
            <w:pPr>
              <w:rPr>
                <w:rFonts w:ascii="Calibri" w:hAnsi="Calibri"/>
                <w:bCs/>
              </w:rPr>
            </w:pPr>
            <w:r>
              <w:rPr>
                <w:rFonts w:ascii="Calibri" w:hAnsi="Calibri"/>
                <w:bCs/>
              </w:rPr>
              <w:t>Australian Shares</w:t>
            </w:r>
          </w:p>
        </w:tc>
        <w:tc>
          <w:tcPr>
            <w:tcW w:w="3285" w:type="dxa"/>
          </w:tcPr>
          <w:p w14:paraId="1B224211" w14:textId="3602658B" w:rsidR="003F5F6E" w:rsidRPr="005A0479" w:rsidRDefault="003F5F6E" w:rsidP="00F73167">
            <w:pPr>
              <w:jc w:val="center"/>
              <w:rPr>
                <w:rFonts w:ascii="Calibri" w:hAnsi="Calibri"/>
              </w:rPr>
            </w:pPr>
            <w:r>
              <w:rPr>
                <w:rFonts w:ascii="Calibri" w:hAnsi="Calibri"/>
              </w:rPr>
              <w:t>2</w:t>
            </w:r>
            <w:r w:rsidR="00BC6F99">
              <w:rPr>
                <w:rFonts w:ascii="Calibri" w:hAnsi="Calibri"/>
              </w:rPr>
              <w:t>3</w:t>
            </w:r>
            <w:r>
              <w:rPr>
                <w:rFonts w:ascii="Calibri" w:hAnsi="Calibri"/>
              </w:rPr>
              <w:t>.00%</w:t>
            </w:r>
          </w:p>
        </w:tc>
      </w:tr>
      <w:tr w:rsidR="003F5F6E" w:rsidRPr="005A0479" w14:paraId="657B0D6D" w14:textId="77777777" w:rsidTr="00F73167">
        <w:trPr>
          <w:jc w:val="center"/>
        </w:trPr>
        <w:tc>
          <w:tcPr>
            <w:tcW w:w="3284" w:type="dxa"/>
          </w:tcPr>
          <w:p w14:paraId="0BF6D2D5" w14:textId="77777777" w:rsidR="003F5F6E" w:rsidRPr="005A0479" w:rsidRDefault="003F5F6E" w:rsidP="00F73167">
            <w:pPr>
              <w:rPr>
                <w:rFonts w:ascii="Calibri" w:hAnsi="Calibri"/>
                <w:bCs/>
              </w:rPr>
            </w:pPr>
            <w:r>
              <w:rPr>
                <w:rFonts w:ascii="Calibri" w:hAnsi="Calibri"/>
                <w:bCs/>
              </w:rPr>
              <w:t>International Shares</w:t>
            </w:r>
          </w:p>
        </w:tc>
        <w:tc>
          <w:tcPr>
            <w:tcW w:w="3285" w:type="dxa"/>
          </w:tcPr>
          <w:p w14:paraId="1702E795" w14:textId="0EEDB7B2" w:rsidR="003F5F6E" w:rsidRPr="005A0479" w:rsidRDefault="00BC6F99" w:rsidP="00F73167">
            <w:pPr>
              <w:jc w:val="center"/>
              <w:rPr>
                <w:rFonts w:ascii="Calibri" w:hAnsi="Calibri"/>
              </w:rPr>
            </w:pPr>
            <w:r>
              <w:rPr>
                <w:rFonts w:ascii="Calibri" w:hAnsi="Calibri"/>
              </w:rPr>
              <w:t>29</w:t>
            </w:r>
            <w:r w:rsidR="003F5F6E">
              <w:rPr>
                <w:rFonts w:ascii="Calibri" w:hAnsi="Calibri"/>
              </w:rPr>
              <w:t>.</w:t>
            </w:r>
            <w:r>
              <w:rPr>
                <w:rFonts w:ascii="Calibri" w:hAnsi="Calibri"/>
              </w:rPr>
              <w:t>0</w:t>
            </w:r>
            <w:r w:rsidR="003F5F6E">
              <w:rPr>
                <w:rFonts w:ascii="Calibri" w:hAnsi="Calibri"/>
              </w:rPr>
              <w:t>0</w:t>
            </w:r>
            <w:r w:rsidR="003F5F6E" w:rsidRPr="005A0479">
              <w:rPr>
                <w:rFonts w:ascii="Calibri" w:hAnsi="Calibri"/>
              </w:rPr>
              <w:t>%</w:t>
            </w:r>
          </w:p>
        </w:tc>
      </w:tr>
      <w:tr w:rsidR="003F5F6E" w:rsidRPr="005A0479" w14:paraId="35963938" w14:textId="77777777" w:rsidTr="00F73167">
        <w:trPr>
          <w:jc w:val="center"/>
        </w:trPr>
        <w:tc>
          <w:tcPr>
            <w:tcW w:w="3284" w:type="dxa"/>
          </w:tcPr>
          <w:p w14:paraId="3CBF07AF" w14:textId="77777777" w:rsidR="003F5F6E" w:rsidRPr="005A0479" w:rsidRDefault="003F5F6E" w:rsidP="00F73167">
            <w:pPr>
              <w:rPr>
                <w:rFonts w:ascii="Calibri" w:hAnsi="Calibri"/>
                <w:bCs/>
              </w:rPr>
            </w:pPr>
            <w:r>
              <w:rPr>
                <w:rFonts w:ascii="Calibri" w:hAnsi="Calibri"/>
                <w:bCs/>
              </w:rPr>
              <w:t>Property / Infrastructure</w:t>
            </w:r>
          </w:p>
        </w:tc>
        <w:tc>
          <w:tcPr>
            <w:tcW w:w="3285" w:type="dxa"/>
          </w:tcPr>
          <w:p w14:paraId="07968C6F" w14:textId="3A2D18BF" w:rsidR="003F5F6E" w:rsidRPr="005A0479" w:rsidRDefault="00BC6F99" w:rsidP="00F73167">
            <w:pPr>
              <w:jc w:val="center"/>
              <w:rPr>
                <w:rFonts w:ascii="Calibri" w:hAnsi="Calibri"/>
              </w:rPr>
            </w:pPr>
            <w:r>
              <w:rPr>
                <w:rFonts w:ascii="Calibri" w:hAnsi="Calibri"/>
              </w:rPr>
              <w:t>24</w:t>
            </w:r>
            <w:r w:rsidR="003F5F6E">
              <w:rPr>
                <w:rFonts w:ascii="Calibri" w:hAnsi="Calibri"/>
              </w:rPr>
              <w:t>.00</w:t>
            </w:r>
            <w:r w:rsidR="003F5F6E" w:rsidRPr="005A0479">
              <w:rPr>
                <w:rFonts w:ascii="Calibri" w:hAnsi="Calibri"/>
              </w:rPr>
              <w:t>%</w:t>
            </w:r>
          </w:p>
        </w:tc>
      </w:tr>
      <w:tr w:rsidR="003F5F6E" w:rsidRPr="005A0479" w14:paraId="277E60AE" w14:textId="77777777" w:rsidTr="00F73167">
        <w:trPr>
          <w:jc w:val="center"/>
        </w:trPr>
        <w:tc>
          <w:tcPr>
            <w:tcW w:w="3284" w:type="dxa"/>
          </w:tcPr>
          <w:p w14:paraId="5F1DEA57" w14:textId="77777777" w:rsidR="003F5F6E" w:rsidRDefault="003F5F6E" w:rsidP="00F73167">
            <w:pPr>
              <w:rPr>
                <w:rFonts w:ascii="Calibri" w:hAnsi="Calibri"/>
                <w:bCs/>
              </w:rPr>
            </w:pPr>
            <w:r>
              <w:rPr>
                <w:rFonts w:ascii="Calibri" w:hAnsi="Calibri"/>
                <w:bCs/>
              </w:rPr>
              <w:t>Alternative</w:t>
            </w:r>
          </w:p>
        </w:tc>
        <w:tc>
          <w:tcPr>
            <w:tcW w:w="3285" w:type="dxa"/>
          </w:tcPr>
          <w:p w14:paraId="19B3F302" w14:textId="1437308B" w:rsidR="003F5F6E" w:rsidRDefault="00BC6F99" w:rsidP="00F73167">
            <w:pPr>
              <w:jc w:val="center"/>
              <w:rPr>
                <w:rFonts w:ascii="Calibri" w:hAnsi="Calibri"/>
              </w:rPr>
            </w:pPr>
            <w:r>
              <w:rPr>
                <w:rFonts w:ascii="Calibri" w:hAnsi="Calibri"/>
              </w:rPr>
              <w:t>6</w:t>
            </w:r>
            <w:r w:rsidR="003F5F6E">
              <w:rPr>
                <w:rFonts w:ascii="Calibri" w:hAnsi="Calibri"/>
              </w:rPr>
              <w:t>.00%</w:t>
            </w:r>
          </w:p>
        </w:tc>
      </w:tr>
      <w:tr w:rsidR="003F5F6E" w:rsidRPr="005A0479" w14:paraId="447BC48E" w14:textId="77777777" w:rsidTr="00F73167">
        <w:trPr>
          <w:jc w:val="center"/>
        </w:trPr>
        <w:tc>
          <w:tcPr>
            <w:tcW w:w="3284" w:type="dxa"/>
          </w:tcPr>
          <w:p w14:paraId="364FBB98" w14:textId="77777777" w:rsidR="003F5F6E" w:rsidRPr="005A0479" w:rsidRDefault="003F5F6E" w:rsidP="00F73167">
            <w:pPr>
              <w:rPr>
                <w:rFonts w:ascii="Calibri" w:hAnsi="Calibri"/>
                <w:bCs/>
              </w:rPr>
            </w:pPr>
            <w:r w:rsidRPr="005A0479">
              <w:rPr>
                <w:rFonts w:ascii="Calibri" w:hAnsi="Calibri"/>
                <w:bCs/>
              </w:rPr>
              <w:t>Fixed Interest</w:t>
            </w:r>
          </w:p>
        </w:tc>
        <w:tc>
          <w:tcPr>
            <w:tcW w:w="3285" w:type="dxa"/>
          </w:tcPr>
          <w:p w14:paraId="2BDC7B87" w14:textId="77777777" w:rsidR="003F5F6E" w:rsidRPr="005A0479" w:rsidRDefault="003F5F6E" w:rsidP="00F73167">
            <w:pPr>
              <w:jc w:val="center"/>
              <w:rPr>
                <w:rFonts w:ascii="Calibri" w:hAnsi="Calibri"/>
              </w:rPr>
            </w:pPr>
            <w:r>
              <w:rPr>
                <w:rFonts w:ascii="Calibri" w:hAnsi="Calibri"/>
              </w:rPr>
              <w:t>15.00</w:t>
            </w:r>
            <w:r w:rsidRPr="005A0479">
              <w:rPr>
                <w:rFonts w:ascii="Calibri" w:hAnsi="Calibri"/>
              </w:rPr>
              <w:t>%</w:t>
            </w:r>
          </w:p>
        </w:tc>
      </w:tr>
      <w:tr w:rsidR="003F5F6E" w:rsidRPr="005A0479" w14:paraId="069570D8" w14:textId="77777777" w:rsidTr="00F73167">
        <w:trPr>
          <w:jc w:val="center"/>
        </w:trPr>
        <w:tc>
          <w:tcPr>
            <w:tcW w:w="3284" w:type="dxa"/>
          </w:tcPr>
          <w:p w14:paraId="5B30659C" w14:textId="77777777" w:rsidR="003F5F6E" w:rsidRPr="005A0479" w:rsidRDefault="003F5F6E" w:rsidP="00F73167">
            <w:pPr>
              <w:rPr>
                <w:rFonts w:ascii="Calibri" w:hAnsi="Calibri"/>
                <w:bCs/>
              </w:rPr>
            </w:pPr>
            <w:r>
              <w:rPr>
                <w:rFonts w:ascii="Calibri" w:hAnsi="Calibri"/>
                <w:bCs/>
              </w:rPr>
              <w:t>Cash</w:t>
            </w:r>
          </w:p>
        </w:tc>
        <w:tc>
          <w:tcPr>
            <w:tcW w:w="3285" w:type="dxa"/>
          </w:tcPr>
          <w:p w14:paraId="6AB6EC55" w14:textId="01FA0736" w:rsidR="003F5F6E" w:rsidRPr="005A0479" w:rsidRDefault="00BC6F99" w:rsidP="00F73167">
            <w:pPr>
              <w:jc w:val="center"/>
              <w:rPr>
                <w:rFonts w:ascii="Calibri" w:hAnsi="Calibri"/>
              </w:rPr>
            </w:pPr>
            <w:r>
              <w:rPr>
                <w:rFonts w:ascii="Calibri" w:hAnsi="Calibri"/>
              </w:rPr>
              <w:t>3</w:t>
            </w:r>
            <w:r w:rsidR="003F5F6E">
              <w:rPr>
                <w:rFonts w:ascii="Calibri" w:hAnsi="Calibri"/>
              </w:rPr>
              <w:t>.00%</w:t>
            </w:r>
          </w:p>
        </w:tc>
      </w:tr>
      <w:tr w:rsidR="003F5F6E" w:rsidRPr="005A0479" w14:paraId="1B358AB5" w14:textId="77777777" w:rsidTr="00F73167">
        <w:trPr>
          <w:jc w:val="center"/>
        </w:trPr>
        <w:tc>
          <w:tcPr>
            <w:tcW w:w="3284" w:type="dxa"/>
            <w:shd w:val="clear" w:color="auto" w:fill="DAEEF3"/>
          </w:tcPr>
          <w:p w14:paraId="2E16BA87" w14:textId="77777777" w:rsidR="003F5F6E" w:rsidRPr="005A0479" w:rsidRDefault="003F5F6E" w:rsidP="00F73167">
            <w:pPr>
              <w:rPr>
                <w:rFonts w:ascii="Calibri" w:hAnsi="Calibri"/>
                <w:bCs/>
              </w:rPr>
            </w:pPr>
          </w:p>
        </w:tc>
        <w:tc>
          <w:tcPr>
            <w:tcW w:w="3285" w:type="dxa"/>
            <w:shd w:val="clear" w:color="auto" w:fill="DAEEF3"/>
          </w:tcPr>
          <w:p w14:paraId="38FE9F64" w14:textId="77777777" w:rsidR="003F5F6E" w:rsidRPr="005A0479" w:rsidRDefault="003F5F6E" w:rsidP="00F73167">
            <w:pPr>
              <w:jc w:val="center"/>
              <w:rPr>
                <w:rFonts w:ascii="Calibri" w:hAnsi="Calibri"/>
                <w:b/>
              </w:rPr>
            </w:pPr>
            <w:r w:rsidRPr="005A0479">
              <w:rPr>
                <w:rFonts w:ascii="Calibri" w:hAnsi="Calibri"/>
                <w:b/>
              </w:rPr>
              <w:t>100%</w:t>
            </w:r>
          </w:p>
        </w:tc>
      </w:tr>
    </w:tbl>
    <w:p w14:paraId="32E505C0" w14:textId="77777777" w:rsidR="003F5F6E" w:rsidRDefault="003F5F6E" w:rsidP="003F5F6E">
      <w:pPr>
        <w:rPr>
          <w:rFonts w:ascii="Calibri" w:hAnsi="Calibri" w:cs="Calibri"/>
          <w:b/>
          <w:u w:val="single"/>
        </w:rPr>
      </w:pPr>
    </w:p>
    <w:p w14:paraId="171A6341" w14:textId="3CAB89D2" w:rsidR="003F5F6E" w:rsidRPr="00A104CD" w:rsidRDefault="003F5F6E" w:rsidP="003F5F6E">
      <w:pPr>
        <w:ind w:left="360"/>
        <w:rPr>
          <w:rFonts w:ascii="Calibri" w:hAnsi="Calibri" w:cs="Calibri"/>
          <w:b/>
          <w:u w:val="single"/>
        </w:rPr>
      </w:pPr>
      <w:r w:rsidRPr="00A104CD">
        <w:rPr>
          <w:rFonts w:ascii="Calibri" w:hAnsi="Calibri" w:cs="Calibri"/>
          <w:b/>
          <w:u w:val="single"/>
        </w:rPr>
        <w:t xml:space="preserve">Current </w:t>
      </w:r>
      <w:r w:rsidR="00BC6F99">
        <w:rPr>
          <w:rFonts w:ascii="Calibri" w:hAnsi="Calibri" w:cs="Calibri"/>
          <w:b/>
          <w:u w:val="single"/>
        </w:rPr>
        <w:t>CBUS</w:t>
      </w:r>
      <w:r w:rsidRPr="00A104CD">
        <w:rPr>
          <w:rFonts w:ascii="Calibri" w:hAnsi="Calibri" w:cs="Calibri"/>
          <w:b/>
          <w:u w:val="single"/>
        </w:rPr>
        <w:t xml:space="preserve"> Portfolio Profile Compared </w:t>
      </w:r>
      <w:r w:rsidRPr="00981B7C">
        <w:rPr>
          <w:rFonts w:ascii="Calibri" w:hAnsi="Calibri" w:cs="Calibri"/>
          <w:b/>
          <w:u w:val="single"/>
        </w:rPr>
        <w:t xml:space="preserve">to </w:t>
      </w:r>
      <w:r>
        <w:rPr>
          <w:rFonts w:ascii="Calibri" w:hAnsi="Calibri" w:cs="Calibri"/>
          <w:b/>
          <w:u w:val="single"/>
        </w:rPr>
        <w:t>a ‘</w:t>
      </w:r>
      <w:r w:rsidR="00BC6F99">
        <w:rPr>
          <w:rFonts w:ascii="Calibri" w:hAnsi="Calibri" w:cs="Calibri"/>
          <w:b/>
          <w:u w:val="single"/>
        </w:rPr>
        <w:t>Moderately Conservative</w:t>
      </w:r>
      <w:r w:rsidRPr="00981B7C">
        <w:rPr>
          <w:rFonts w:ascii="Calibri" w:hAnsi="Calibri" w:cs="Calibri"/>
          <w:b/>
          <w:u w:val="single"/>
        </w:rPr>
        <w:t>’ Benchmark</w:t>
      </w:r>
    </w:p>
    <w:p w14:paraId="6A5E798C" w14:textId="77777777" w:rsidR="003F5F6E" w:rsidRPr="0000070F" w:rsidRDefault="003F5F6E" w:rsidP="003F5F6E">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6"/>
        <w:gridCol w:w="2196"/>
        <w:gridCol w:w="3029"/>
        <w:gridCol w:w="1612"/>
      </w:tblGrid>
      <w:tr w:rsidR="003F5F6E" w:rsidRPr="0038583A" w14:paraId="26E81B80" w14:textId="77777777" w:rsidTr="00F73167">
        <w:trPr>
          <w:trHeight w:val="751"/>
          <w:jc w:val="center"/>
        </w:trPr>
        <w:tc>
          <w:tcPr>
            <w:tcW w:w="1345" w:type="pct"/>
            <w:tcBorders>
              <w:top w:val="single" w:sz="4" w:space="0" w:color="auto"/>
              <w:left w:val="single" w:sz="4" w:space="0" w:color="auto"/>
              <w:bottom w:val="single" w:sz="4" w:space="0" w:color="auto"/>
              <w:right w:val="single" w:sz="4" w:space="0" w:color="auto"/>
            </w:tcBorders>
            <w:shd w:val="clear" w:color="auto" w:fill="008000"/>
          </w:tcPr>
          <w:p w14:paraId="4569CDE5" w14:textId="77777777" w:rsidR="003F5F6E" w:rsidRPr="0038583A" w:rsidRDefault="003F5F6E" w:rsidP="00F73167">
            <w:pPr>
              <w:jc w:val="center"/>
              <w:rPr>
                <w:rFonts w:ascii="Calibri" w:hAnsi="Calibri" w:cs="Times New Roman"/>
                <w:b/>
              </w:rPr>
            </w:pPr>
            <w:r w:rsidRPr="0038583A">
              <w:rPr>
                <w:rFonts w:ascii="Calibri" w:hAnsi="Calibri"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070CA276" w14:textId="77777777" w:rsidR="003F5F6E" w:rsidRPr="0038583A" w:rsidRDefault="003F5F6E" w:rsidP="00F73167">
            <w:pPr>
              <w:jc w:val="center"/>
              <w:rPr>
                <w:rFonts w:ascii="Calibri" w:hAnsi="Calibri"/>
                <w:b/>
                <w:bCs/>
              </w:rPr>
            </w:pPr>
            <w:r w:rsidRPr="0038583A">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0AC13B4C" w14:textId="416E479A" w:rsidR="003F5F6E" w:rsidRPr="00981B7C" w:rsidRDefault="003F5F6E" w:rsidP="00F73167">
            <w:pPr>
              <w:jc w:val="center"/>
              <w:rPr>
                <w:rFonts w:ascii="Calibri" w:hAnsi="Calibri"/>
                <w:b/>
                <w:bCs/>
              </w:rPr>
            </w:pPr>
            <w:r w:rsidRPr="00981B7C">
              <w:rPr>
                <w:rFonts w:ascii="Calibri" w:hAnsi="Calibri"/>
                <w:b/>
                <w:bCs/>
              </w:rPr>
              <w:t xml:space="preserve">Benchmark Profile for </w:t>
            </w:r>
            <w:r w:rsidR="00BE2094">
              <w:rPr>
                <w:rFonts w:ascii="Calibri" w:hAnsi="Calibri"/>
                <w:b/>
                <w:bCs/>
              </w:rPr>
              <w:t xml:space="preserve">Moderately Conservative </w:t>
            </w:r>
            <w:r w:rsidRPr="00981B7C">
              <w:rPr>
                <w:rFonts w:ascii="Calibri" w:hAnsi="Calibri"/>
                <w:b/>
                <w:bCs/>
              </w:rPr>
              <w:t>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320C8F74" w14:textId="77777777" w:rsidR="003F5F6E" w:rsidRPr="00981B7C" w:rsidRDefault="003F5F6E" w:rsidP="00F73167">
            <w:pPr>
              <w:jc w:val="center"/>
              <w:rPr>
                <w:rFonts w:ascii="Calibri" w:hAnsi="Calibri"/>
                <w:b/>
                <w:bCs/>
              </w:rPr>
            </w:pPr>
            <w:r w:rsidRPr="00981B7C">
              <w:rPr>
                <w:rFonts w:ascii="Calibri" w:hAnsi="Calibri"/>
                <w:b/>
                <w:bCs/>
              </w:rPr>
              <w:t>Deviation</w:t>
            </w:r>
          </w:p>
        </w:tc>
      </w:tr>
      <w:tr w:rsidR="00BC6F99" w:rsidRPr="0038583A" w14:paraId="068DD3B4" w14:textId="77777777" w:rsidTr="00F73167">
        <w:trPr>
          <w:trHeight w:val="157"/>
          <w:jc w:val="center"/>
        </w:trPr>
        <w:tc>
          <w:tcPr>
            <w:tcW w:w="1345" w:type="pct"/>
            <w:tcBorders>
              <w:left w:val="single" w:sz="4" w:space="0" w:color="auto"/>
              <w:right w:val="single" w:sz="4" w:space="0" w:color="auto"/>
            </w:tcBorders>
          </w:tcPr>
          <w:p w14:paraId="3173C67B" w14:textId="77777777" w:rsidR="00BC6F99" w:rsidRPr="0038583A" w:rsidRDefault="00BC6F99" w:rsidP="00BC6F99">
            <w:pPr>
              <w:jc w:val="left"/>
              <w:rPr>
                <w:rFonts w:ascii="Calibri" w:hAnsi="Calibri" w:cs="Times New Roman"/>
              </w:rPr>
            </w:pPr>
            <w:r w:rsidRPr="0038583A">
              <w:rPr>
                <w:rFonts w:ascii="Calibri" w:hAnsi="Calibri" w:cs="Times New Roman"/>
              </w:rPr>
              <w:t>Australian Shares</w:t>
            </w:r>
          </w:p>
        </w:tc>
        <w:tc>
          <w:tcPr>
            <w:tcW w:w="1174" w:type="pct"/>
          </w:tcPr>
          <w:p w14:paraId="41923360" w14:textId="2DDFE109" w:rsidR="00BC6F99" w:rsidRPr="005A0479" w:rsidRDefault="00BC6F99" w:rsidP="00BC6F99">
            <w:pPr>
              <w:jc w:val="center"/>
              <w:rPr>
                <w:rFonts w:ascii="Calibri" w:hAnsi="Calibri"/>
              </w:rPr>
            </w:pPr>
            <w:r>
              <w:rPr>
                <w:rFonts w:ascii="Calibri" w:hAnsi="Calibri"/>
              </w:rPr>
              <w:t>23.00%</w:t>
            </w:r>
          </w:p>
        </w:tc>
        <w:tc>
          <w:tcPr>
            <w:tcW w:w="1619" w:type="pct"/>
            <w:tcBorders>
              <w:left w:val="single" w:sz="4" w:space="0" w:color="auto"/>
              <w:right w:val="single" w:sz="4" w:space="0" w:color="auto"/>
            </w:tcBorders>
          </w:tcPr>
          <w:p w14:paraId="20C9C9C9" w14:textId="52A02421" w:rsidR="00BC6F99" w:rsidRPr="00981B7C" w:rsidRDefault="00BC6F99" w:rsidP="00BC6F99">
            <w:pPr>
              <w:jc w:val="center"/>
              <w:rPr>
                <w:rFonts w:ascii="Calibri" w:hAnsi="Calibri"/>
              </w:rPr>
            </w:pPr>
            <w:r>
              <w:rPr>
                <w:rFonts w:ascii="Calibri" w:hAnsi="Calibri"/>
              </w:rPr>
              <w:t>20</w:t>
            </w:r>
            <w:r w:rsidR="00F62F2D">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784EEAAC" w14:textId="22070C60" w:rsidR="00BC6F99" w:rsidRPr="00A45857" w:rsidRDefault="00BC6F99" w:rsidP="00BC6F99">
            <w:pPr>
              <w:jc w:val="center"/>
              <w:rPr>
                <w:rFonts w:ascii="Calibri" w:hAnsi="Calibri"/>
                <w:b/>
                <w:color w:val="00B050"/>
              </w:rPr>
            </w:pPr>
            <w:r w:rsidRPr="00F62F2D">
              <w:rPr>
                <w:rFonts w:ascii="Calibri" w:hAnsi="Calibri"/>
                <w:b/>
                <w:color w:val="00B050"/>
              </w:rPr>
              <w:t>+3.00%</w:t>
            </w:r>
          </w:p>
        </w:tc>
      </w:tr>
      <w:tr w:rsidR="00BC6F99" w:rsidRPr="0038583A" w14:paraId="459A19ED" w14:textId="77777777" w:rsidTr="00F73167">
        <w:trPr>
          <w:trHeight w:val="245"/>
          <w:jc w:val="center"/>
        </w:trPr>
        <w:tc>
          <w:tcPr>
            <w:tcW w:w="1345" w:type="pct"/>
            <w:tcBorders>
              <w:left w:val="single" w:sz="4" w:space="0" w:color="auto"/>
              <w:right w:val="single" w:sz="4" w:space="0" w:color="auto"/>
            </w:tcBorders>
          </w:tcPr>
          <w:p w14:paraId="09FF66C0" w14:textId="77777777" w:rsidR="00BC6F99" w:rsidRPr="0038583A" w:rsidRDefault="00BC6F99" w:rsidP="00BC6F99">
            <w:pPr>
              <w:jc w:val="left"/>
              <w:rPr>
                <w:rFonts w:ascii="Calibri" w:hAnsi="Calibri" w:cs="Times New Roman"/>
              </w:rPr>
            </w:pPr>
            <w:r w:rsidRPr="0038583A">
              <w:rPr>
                <w:rFonts w:ascii="Calibri" w:hAnsi="Calibri" w:cs="Times New Roman"/>
              </w:rPr>
              <w:t>International Shares</w:t>
            </w:r>
          </w:p>
        </w:tc>
        <w:tc>
          <w:tcPr>
            <w:tcW w:w="1174" w:type="pct"/>
          </w:tcPr>
          <w:p w14:paraId="26159CBB" w14:textId="33DBFFF2" w:rsidR="00BC6F99" w:rsidRPr="005A0479" w:rsidRDefault="00BC6F99" w:rsidP="00BC6F99">
            <w:pPr>
              <w:jc w:val="center"/>
              <w:rPr>
                <w:rFonts w:ascii="Calibri" w:hAnsi="Calibri"/>
              </w:rPr>
            </w:pPr>
            <w:r>
              <w:rPr>
                <w:rFonts w:ascii="Calibri" w:hAnsi="Calibri"/>
              </w:rPr>
              <w:t>29.00</w:t>
            </w:r>
            <w:r w:rsidRPr="005A0479">
              <w:rPr>
                <w:rFonts w:ascii="Calibri" w:hAnsi="Calibri"/>
              </w:rPr>
              <w:t>%</w:t>
            </w:r>
          </w:p>
        </w:tc>
        <w:tc>
          <w:tcPr>
            <w:tcW w:w="1619" w:type="pct"/>
            <w:tcBorders>
              <w:left w:val="single" w:sz="4" w:space="0" w:color="auto"/>
              <w:right w:val="single" w:sz="4" w:space="0" w:color="auto"/>
            </w:tcBorders>
          </w:tcPr>
          <w:p w14:paraId="262A88A1" w14:textId="40B1FBAA" w:rsidR="00BC6F99" w:rsidRPr="00981B7C" w:rsidRDefault="00BC6F99" w:rsidP="00BC6F99">
            <w:pPr>
              <w:jc w:val="center"/>
              <w:rPr>
                <w:rFonts w:ascii="Calibri" w:hAnsi="Calibri"/>
              </w:rPr>
            </w:pPr>
            <w:r>
              <w:rPr>
                <w:rFonts w:ascii="Calibri" w:hAnsi="Calibri"/>
              </w:rPr>
              <w:t>20</w:t>
            </w:r>
            <w:r w:rsidR="00F62F2D">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48C84208" w14:textId="70F50A5B" w:rsidR="00BC6F99" w:rsidRPr="00A45857" w:rsidRDefault="00F62F2D" w:rsidP="00BC6F99">
            <w:pPr>
              <w:jc w:val="center"/>
              <w:rPr>
                <w:rFonts w:ascii="Calibri" w:hAnsi="Calibri"/>
                <w:b/>
                <w:color w:val="00B050"/>
              </w:rPr>
            </w:pPr>
            <w:r w:rsidRPr="00F62F2D">
              <w:rPr>
                <w:rFonts w:ascii="Calibri" w:hAnsi="Calibri"/>
                <w:b/>
                <w:color w:val="00B050"/>
              </w:rPr>
              <w:t>+9</w:t>
            </w:r>
            <w:r w:rsidR="00BC6F99" w:rsidRPr="00F62F2D">
              <w:rPr>
                <w:rFonts w:ascii="Calibri" w:hAnsi="Calibri"/>
                <w:b/>
                <w:color w:val="00B050"/>
              </w:rPr>
              <w:t>.00%</w:t>
            </w:r>
          </w:p>
        </w:tc>
      </w:tr>
      <w:tr w:rsidR="00BC6F99" w:rsidRPr="0038583A" w14:paraId="64FD5FE0" w14:textId="77777777" w:rsidTr="00F73167">
        <w:trPr>
          <w:trHeight w:val="158"/>
          <w:jc w:val="center"/>
        </w:trPr>
        <w:tc>
          <w:tcPr>
            <w:tcW w:w="1345" w:type="pct"/>
            <w:tcBorders>
              <w:left w:val="single" w:sz="4" w:space="0" w:color="auto"/>
              <w:right w:val="single" w:sz="4" w:space="0" w:color="auto"/>
            </w:tcBorders>
          </w:tcPr>
          <w:p w14:paraId="43E17DF4" w14:textId="77777777" w:rsidR="00BC6F99" w:rsidRPr="0038583A" w:rsidRDefault="00BC6F99" w:rsidP="00BC6F99">
            <w:pPr>
              <w:jc w:val="left"/>
              <w:rPr>
                <w:rFonts w:ascii="Calibri" w:hAnsi="Calibri" w:cs="Times New Roman"/>
              </w:rPr>
            </w:pPr>
            <w:r w:rsidRPr="0038583A">
              <w:rPr>
                <w:rFonts w:ascii="Calibri" w:hAnsi="Calibri" w:cs="Times New Roman"/>
              </w:rPr>
              <w:t>Property</w:t>
            </w:r>
            <w:r>
              <w:rPr>
                <w:rFonts w:ascii="Calibri" w:hAnsi="Calibri" w:cs="Times New Roman"/>
              </w:rPr>
              <w:t>/Infrastructure</w:t>
            </w:r>
          </w:p>
        </w:tc>
        <w:tc>
          <w:tcPr>
            <w:tcW w:w="1174" w:type="pct"/>
          </w:tcPr>
          <w:p w14:paraId="3CA9BFD9" w14:textId="281D0282" w:rsidR="00BC6F99" w:rsidRPr="005A0479" w:rsidRDefault="00BC6F99" w:rsidP="00BC6F99">
            <w:pPr>
              <w:jc w:val="center"/>
              <w:rPr>
                <w:rFonts w:ascii="Calibri" w:hAnsi="Calibri"/>
              </w:rPr>
            </w:pPr>
            <w:r>
              <w:rPr>
                <w:rFonts w:ascii="Calibri" w:hAnsi="Calibri"/>
              </w:rPr>
              <w:t>24.00</w:t>
            </w:r>
            <w:r w:rsidRPr="005A0479">
              <w:rPr>
                <w:rFonts w:ascii="Calibri" w:hAnsi="Calibri"/>
              </w:rPr>
              <w:t>%</w:t>
            </w:r>
          </w:p>
        </w:tc>
        <w:tc>
          <w:tcPr>
            <w:tcW w:w="1619" w:type="pct"/>
            <w:tcBorders>
              <w:left w:val="single" w:sz="4" w:space="0" w:color="auto"/>
              <w:right w:val="single" w:sz="4" w:space="0" w:color="auto"/>
            </w:tcBorders>
          </w:tcPr>
          <w:p w14:paraId="5731C93D" w14:textId="33004197" w:rsidR="00BC6F99" w:rsidRPr="00981B7C" w:rsidRDefault="00BC6F99" w:rsidP="00BC6F99">
            <w:pPr>
              <w:jc w:val="center"/>
              <w:rPr>
                <w:rFonts w:ascii="Calibri" w:hAnsi="Calibri"/>
              </w:rPr>
            </w:pPr>
            <w:r>
              <w:rPr>
                <w:rFonts w:ascii="Calibri" w:hAnsi="Calibri"/>
              </w:rPr>
              <w:t>8</w:t>
            </w:r>
            <w:r w:rsidR="00F62F2D">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2C020819" w14:textId="3B51CEB1" w:rsidR="00BC6F99" w:rsidRPr="00CC5F83" w:rsidRDefault="00BC6F99" w:rsidP="00BC6F99">
            <w:pPr>
              <w:jc w:val="center"/>
              <w:rPr>
                <w:rFonts w:ascii="Calibri" w:hAnsi="Calibri"/>
                <w:b/>
                <w:color w:val="FF0000"/>
              </w:rPr>
            </w:pPr>
            <w:r w:rsidRPr="00522519">
              <w:rPr>
                <w:rFonts w:ascii="Calibri" w:hAnsi="Calibri"/>
                <w:b/>
                <w:color w:val="00B050"/>
              </w:rPr>
              <w:t>+</w:t>
            </w:r>
            <w:r w:rsidR="00F62F2D">
              <w:rPr>
                <w:rFonts w:ascii="Calibri" w:hAnsi="Calibri"/>
                <w:b/>
                <w:color w:val="00B050"/>
              </w:rPr>
              <w:t>16</w:t>
            </w:r>
            <w:r>
              <w:rPr>
                <w:rFonts w:ascii="Calibri" w:hAnsi="Calibri"/>
                <w:b/>
                <w:color w:val="00B050"/>
              </w:rPr>
              <w:t>.00</w:t>
            </w:r>
            <w:r w:rsidRPr="00522519">
              <w:rPr>
                <w:rFonts w:ascii="Calibri" w:hAnsi="Calibri"/>
                <w:b/>
                <w:color w:val="00B050"/>
              </w:rPr>
              <w:t>%</w:t>
            </w:r>
          </w:p>
        </w:tc>
      </w:tr>
      <w:tr w:rsidR="00BC6F99" w:rsidRPr="0038583A" w14:paraId="5AF85DE6" w14:textId="77777777" w:rsidTr="00F73167">
        <w:trPr>
          <w:trHeight w:val="236"/>
          <w:jc w:val="center"/>
        </w:trPr>
        <w:tc>
          <w:tcPr>
            <w:tcW w:w="1345" w:type="pct"/>
            <w:tcBorders>
              <w:left w:val="single" w:sz="4" w:space="0" w:color="auto"/>
              <w:right w:val="single" w:sz="4" w:space="0" w:color="auto"/>
            </w:tcBorders>
          </w:tcPr>
          <w:p w14:paraId="67540870" w14:textId="77777777" w:rsidR="00BC6F99" w:rsidRPr="0038583A" w:rsidRDefault="00BC6F99" w:rsidP="00BC6F99">
            <w:pPr>
              <w:jc w:val="left"/>
              <w:rPr>
                <w:rFonts w:ascii="Calibri" w:hAnsi="Calibri" w:cs="Times New Roman"/>
              </w:rPr>
            </w:pPr>
            <w:r w:rsidRPr="0038583A">
              <w:rPr>
                <w:rFonts w:ascii="Calibri" w:hAnsi="Calibri" w:cs="Times New Roman"/>
              </w:rPr>
              <w:t>Fixed Interest</w:t>
            </w:r>
          </w:p>
        </w:tc>
        <w:tc>
          <w:tcPr>
            <w:tcW w:w="1174" w:type="pct"/>
          </w:tcPr>
          <w:p w14:paraId="1DD49864" w14:textId="0C5B6FE6" w:rsidR="00BC6F99" w:rsidRPr="005A0479" w:rsidRDefault="00BC6F99" w:rsidP="00BC6F99">
            <w:pPr>
              <w:jc w:val="center"/>
              <w:rPr>
                <w:rFonts w:ascii="Calibri" w:hAnsi="Calibri"/>
              </w:rPr>
            </w:pPr>
            <w:r>
              <w:rPr>
                <w:rFonts w:ascii="Calibri" w:hAnsi="Calibri"/>
              </w:rPr>
              <w:t>15.00%</w:t>
            </w:r>
          </w:p>
        </w:tc>
        <w:tc>
          <w:tcPr>
            <w:tcW w:w="1619" w:type="pct"/>
            <w:tcBorders>
              <w:left w:val="single" w:sz="4" w:space="0" w:color="auto"/>
              <w:right w:val="single" w:sz="4" w:space="0" w:color="auto"/>
            </w:tcBorders>
          </w:tcPr>
          <w:p w14:paraId="7FE6F6C9" w14:textId="7712108A" w:rsidR="00BC6F99" w:rsidRPr="00981B7C" w:rsidRDefault="00BC6F99" w:rsidP="00BC6F99">
            <w:pPr>
              <w:jc w:val="center"/>
              <w:rPr>
                <w:rFonts w:ascii="Calibri" w:hAnsi="Calibri"/>
              </w:rPr>
            </w:pPr>
            <w:r>
              <w:rPr>
                <w:rFonts w:ascii="Calibri" w:hAnsi="Calibri"/>
              </w:rPr>
              <w:t>42</w:t>
            </w:r>
            <w:r w:rsidR="00F62F2D">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5A9681A4" w14:textId="222BC050" w:rsidR="00BC6F99" w:rsidRPr="00522519" w:rsidRDefault="00F62F2D" w:rsidP="00BC6F99">
            <w:pPr>
              <w:jc w:val="center"/>
              <w:rPr>
                <w:rFonts w:ascii="Calibri" w:hAnsi="Calibri"/>
                <w:b/>
                <w:color w:val="00B050"/>
              </w:rPr>
            </w:pPr>
            <w:r w:rsidRPr="00F62F2D">
              <w:rPr>
                <w:rFonts w:ascii="Calibri" w:hAnsi="Calibri"/>
                <w:b/>
                <w:color w:val="FF0000"/>
              </w:rPr>
              <w:t>-27</w:t>
            </w:r>
            <w:r w:rsidR="00BC6F99" w:rsidRPr="00F62F2D">
              <w:rPr>
                <w:rFonts w:ascii="Calibri" w:hAnsi="Calibri"/>
                <w:b/>
                <w:color w:val="FF0000"/>
              </w:rPr>
              <w:t>.00%</w:t>
            </w:r>
          </w:p>
        </w:tc>
      </w:tr>
      <w:tr w:rsidR="00BC6F99" w:rsidRPr="0038583A" w14:paraId="337561BD" w14:textId="77777777" w:rsidTr="00F73167">
        <w:trPr>
          <w:trHeight w:val="236"/>
          <w:jc w:val="center"/>
        </w:trPr>
        <w:tc>
          <w:tcPr>
            <w:tcW w:w="1345" w:type="pct"/>
            <w:tcBorders>
              <w:left w:val="single" w:sz="4" w:space="0" w:color="auto"/>
              <w:right w:val="single" w:sz="4" w:space="0" w:color="auto"/>
            </w:tcBorders>
          </w:tcPr>
          <w:p w14:paraId="05371AEC" w14:textId="77777777" w:rsidR="00BC6F99" w:rsidRPr="0038583A" w:rsidRDefault="00BC6F99" w:rsidP="00BC6F99">
            <w:pPr>
              <w:jc w:val="left"/>
              <w:rPr>
                <w:rFonts w:ascii="Calibri" w:hAnsi="Calibri" w:cs="Times New Roman"/>
              </w:rPr>
            </w:pPr>
            <w:r w:rsidRPr="0038583A">
              <w:rPr>
                <w:rFonts w:ascii="Calibri" w:hAnsi="Calibri" w:cs="Times New Roman"/>
              </w:rPr>
              <w:t>Cash</w:t>
            </w:r>
          </w:p>
        </w:tc>
        <w:tc>
          <w:tcPr>
            <w:tcW w:w="1174" w:type="pct"/>
          </w:tcPr>
          <w:p w14:paraId="2E108576" w14:textId="41ED8F93" w:rsidR="00BC6F99" w:rsidRPr="005A0479" w:rsidRDefault="00BC6F99" w:rsidP="00BC6F99">
            <w:pPr>
              <w:jc w:val="center"/>
              <w:rPr>
                <w:rFonts w:ascii="Calibri" w:hAnsi="Calibri"/>
              </w:rPr>
            </w:pPr>
            <w:r>
              <w:rPr>
                <w:rFonts w:ascii="Calibri" w:hAnsi="Calibri"/>
              </w:rPr>
              <w:t>3.00</w:t>
            </w:r>
            <w:r w:rsidRPr="005A0479">
              <w:rPr>
                <w:rFonts w:ascii="Calibri" w:hAnsi="Calibri"/>
              </w:rPr>
              <w:t>%</w:t>
            </w:r>
          </w:p>
        </w:tc>
        <w:tc>
          <w:tcPr>
            <w:tcW w:w="1619" w:type="pct"/>
            <w:tcBorders>
              <w:left w:val="single" w:sz="4" w:space="0" w:color="auto"/>
              <w:right w:val="single" w:sz="4" w:space="0" w:color="auto"/>
            </w:tcBorders>
          </w:tcPr>
          <w:p w14:paraId="4ADCBC69" w14:textId="76E7D1D3" w:rsidR="00BC6F99" w:rsidRPr="00981B7C" w:rsidRDefault="00BC6F99" w:rsidP="00BC6F99">
            <w:pPr>
              <w:jc w:val="center"/>
              <w:rPr>
                <w:rFonts w:ascii="Calibri" w:hAnsi="Calibri"/>
              </w:rPr>
            </w:pPr>
            <w:r>
              <w:rPr>
                <w:rFonts w:ascii="Calibri" w:hAnsi="Calibri"/>
              </w:rPr>
              <w:t>10</w:t>
            </w:r>
            <w:r w:rsidR="00F62F2D">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1134D8FF" w14:textId="5F53FA50" w:rsidR="00BC6F99" w:rsidRPr="00522519" w:rsidRDefault="00F62F2D" w:rsidP="00BC6F99">
            <w:pPr>
              <w:jc w:val="center"/>
              <w:rPr>
                <w:rFonts w:ascii="Calibri" w:hAnsi="Calibri"/>
                <w:b/>
                <w:color w:val="00B050"/>
              </w:rPr>
            </w:pPr>
            <w:r w:rsidRPr="00F62F2D">
              <w:rPr>
                <w:rFonts w:ascii="Calibri" w:hAnsi="Calibri"/>
                <w:b/>
                <w:color w:val="FF0000"/>
              </w:rPr>
              <w:t>-7</w:t>
            </w:r>
            <w:r w:rsidR="00BC6F99" w:rsidRPr="00F62F2D">
              <w:rPr>
                <w:rFonts w:ascii="Calibri" w:hAnsi="Calibri"/>
                <w:b/>
                <w:color w:val="FF0000"/>
              </w:rPr>
              <w:t>.00%</w:t>
            </w:r>
          </w:p>
        </w:tc>
      </w:tr>
      <w:tr w:rsidR="003F5F6E" w:rsidRPr="0038583A" w14:paraId="57CBC752" w14:textId="77777777" w:rsidTr="00F73167">
        <w:trPr>
          <w:trHeight w:val="236"/>
          <w:jc w:val="center"/>
        </w:trPr>
        <w:tc>
          <w:tcPr>
            <w:tcW w:w="1345" w:type="pct"/>
            <w:tcBorders>
              <w:left w:val="single" w:sz="4" w:space="0" w:color="auto"/>
              <w:bottom w:val="single" w:sz="4" w:space="0" w:color="auto"/>
              <w:right w:val="single" w:sz="4" w:space="0" w:color="auto"/>
            </w:tcBorders>
          </w:tcPr>
          <w:p w14:paraId="393364DB" w14:textId="77777777" w:rsidR="003F5F6E" w:rsidRPr="0038583A" w:rsidRDefault="003F5F6E" w:rsidP="00F73167">
            <w:pPr>
              <w:jc w:val="left"/>
              <w:rPr>
                <w:rFonts w:ascii="Calibri" w:hAnsi="Calibri" w:cs="Times New Roman"/>
              </w:rPr>
            </w:pPr>
            <w:r>
              <w:rPr>
                <w:rFonts w:ascii="Calibri" w:hAnsi="Calibri" w:cs="Times New Roman"/>
              </w:rPr>
              <w:t xml:space="preserve">Alternative </w:t>
            </w:r>
          </w:p>
        </w:tc>
        <w:tc>
          <w:tcPr>
            <w:tcW w:w="1174" w:type="pct"/>
            <w:tcBorders>
              <w:bottom w:val="single" w:sz="4" w:space="0" w:color="auto"/>
            </w:tcBorders>
          </w:tcPr>
          <w:p w14:paraId="03B0ED32" w14:textId="4F1C8452" w:rsidR="003F5F6E" w:rsidRDefault="00BC6F99" w:rsidP="00F73167">
            <w:pPr>
              <w:jc w:val="center"/>
              <w:rPr>
                <w:rFonts w:ascii="Calibri" w:hAnsi="Calibri"/>
              </w:rPr>
            </w:pPr>
            <w:r>
              <w:rPr>
                <w:rFonts w:ascii="Calibri" w:hAnsi="Calibri"/>
              </w:rPr>
              <w:t>6</w:t>
            </w:r>
            <w:r w:rsidR="003F5F6E" w:rsidRPr="00522519">
              <w:rPr>
                <w:rFonts w:ascii="Calibri" w:hAnsi="Calibri"/>
              </w:rPr>
              <w:t>.</w:t>
            </w:r>
            <w:r w:rsidR="003F5F6E">
              <w:rPr>
                <w:rFonts w:ascii="Calibri" w:hAnsi="Calibri"/>
              </w:rPr>
              <w:t>0</w:t>
            </w:r>
            <w:r w:rsidR="003F5F6E" w:rsidRPr="00522519">
              <w:rPr>
                <w:rFonts w:ascii="Calibri" w:hAnsi="Calibri"/>
              </w:rPr>
              <w:t>0%</w:t>
            </w:r>
          </w:p>
        </w:tc>
        <w:tc>
          <w:tcPr>
            <w:tcW w:w="1619" w:type="pct"/>
            <w:tcBorders>
              <w:left w:val="single" w:sz="4" w:space="0" w:color="auto"/>
              <w:bottom w:val="single" w:sz="4" w:space="0" w:color="auto"/>
              <w:right w:val="single" w:sz="4" w:space="0" w:color="auto"/>
            </w:tcBorders>
          </w:tcPr>
          <w:p w14:paraId="35883D27" w14:textId="6039C5D5" w:rsidR="003F5F6E" w:rsidRPr="00981B7C" w:rsidRDefault="00F62F2D" w:rsidP="00F73167">
            <w:pPr>
              <w:jc w:val="center"/>
              <w:rPr>
                <w:rFonts w:ascii="Calibri" w:hAnsi="Calibri"/>
              </w:rPr>
            </w:pPr>
            <w:r>
              <w:rPr>
                <w:rFonts w:ascii="Calibri" w:hAnsi="Calibri"/>
              </w:rPr>
              <w:t>0.00%</w:t>
            </w:r>
          </w:p>
        </w:tc>
        <w:tc>
          <w:tcPr>
            <w:tcW w:w="862" w:type="pct"/>
            <w:tcBorders>
              <w:left w:val="single" w:sz="4" w:space="0" w:color="auto"/>
              <w:bottom w:val="single" w:sz="4" w:space="0" w:color="auto"/>
              <w:right w:val="single" w:sz="4" w:space="0" w:color="auto"/>
            </w:tcBorders>
          </w:tcPr>
          <w:p w14:paraId="469EDE87" w14:textId="0537AC87" w:rsidR="003F5F6E" w:rsidRPr="00BA418F" w:rsidRDefault="003F5F6E" w:rsidP="00F73167">
            <w:pPr>
              <w:jc w:val="center"/>
              <w:rPr>
                <w:rFonts w:ascii="Calibri" w:hAnsi="Calibri"/>
                <w:b/>
                <w:color w:val="00B050"/>
              </w:rPr>
            </w:pPr>
            <w:r>
              <w:rPr>
                <w:rFonts w:ascii="Calibri" w:hAnsi="Calibri"/>
                <w:b/>
                <w:color w:val="00B050"/>
              </w:rPr>
              <w:t>+</w:t>
            </w:r>
            <w:r w:rsidR="00F62F2D">
              <w:rPr>
                <w:rFonts w:ascii="Calibri" w:hAnsi="Calibri"/>
                <w:b/>
                <w:color w:val="00B050"/>
              </w:rPr>
              <w:t>6</w:t>
            </w:r>
            <w:r>
              <w:rPr>
                <w:rFonts w:ascii="Calibri" w:hAnsi="Calibri"/>
                <w:b/>
                <w:color w:val="00B050"/>
              </w:rPr>
              <w:t>.00</w:t>
            </w:r>
            <w:r w:rsidRPr="00BA418F">
              <w:rPr>
                <w:rFonts w:ascii="Calibri" w:hAnsi="Calibri"/>
                <w:b/>
                <w:color w:val="00B050"/>
              </w:rPr>
              <w:t>%</w:t>
            </w:r>
          </w:p>
        </w:tc>
      </w:tr>
    </w:tbl>
    <w:p w14:paraId="3FAA6C4E" w14:textId="77777777" w:rsidR="003F5F6E" w:rsidRDefault="003F5F6E" w:rsidP="003F5F6E">
      <w:pPr>
        <w:pStyle w:val="StyleHeading3H314ptNotItalic"/>
        <w:ind w:left="360"/>
        <w:rPr>
          <w:rFonts w:ascii="Calibri" w:hAnsi="Calibri" w:cs="Calibri"/>
          <w:bCs w:val="0"/>
          <w:color w:val="auto"/>
          <w:sz w:val="24"/>
          <w:szCs w:val="24"/>
          <w:u w:val="single"/>
        </w:rPr>
      </w:pPr>
    </w:p>
    <w:p w14:paraId="0809CC2C" w14:textId="0F69D8C9" w:rsidR="003F5F6E" w:rsidRPr="00A104CD" w:rsidRDefault="00F62F2D" w:rsidP="003F5F6E">
      <w:pPr>
        <w:pStyle w:val="StyleHeading3H314ptNotItalic"/>
        <w:ind w:left="360"/>
        <w:rPr>
          <w:rFonts w:ascii="Calibri" w:hAnsi="Calibri" w:cs="Calibri"/>
          <w:bCs w:val="0"/>
          <w:color w:val="auto"/>
          <w:sz w:val="24"/>
          <w:szCs w:val="24"/>
          <w:u w:val="single"/>
        </w:rPr>
      </w:pPr>
      <w:bookmarkStart w:id="196" w:name="_Toc58251670"/>
      <w:bookmarkStart w:id="197" w:name="_Toc152163306"/>
      <w:bookmarkStart w:id="198" w:name="_Toc156817539"/>
      <w:bookmarkStart w:id="199" w:name="_Toc169260401"/>
      <w:r>
        <w:rPr>
          <w:rFonts w:ascii="Calibri" w:hAnsi="Calibri" w:cs="Calibri"/>
          <w:bCs w:val="0"/>
          <w:color w:val="auto"/>
          <w:sz w:val="24"/>
          <w:szCs w:val="24"/>
          <w:u w:val="single"/>
        </w:rPr>
        <w:t>CBUS</w:t>
      </w:r>
      <w:r w:rsidR="003F5F6E">
        <w:rPr>
          <w:rFonts w:ascii="Calibri" w:hAnsi="Calibri" w:cs="Calibri"/>
          <w:bCs w:val="0"/>
          <w:color w:val="auto"/>
          <w:sz w:val="24"/>
          <w:szCs w:val="24"/>
          <w:u w:val="single"/>
        </w:rPr>
        <w:t xml:space="preserve"> ‘</w:t>
      </w:r>
      <w:r>
        <w:rPr>
          <w:rFonts w:ascii="Calibri" w:hAnsi="Calibri" w:cs="Calibri"/>
          <w:bCs w:val="0"/>
          <w:color w:val="auto"/>
          <w:sz w:val="24"/>
          <w:szCs w:val="24"/>
          <w:u w:val="single"/>
        </w:rPr>
        <w:t>Growth</w:t>
      </w:r>
      <w:r w:rsidR="003F5F6E">
        <w:rPr>
          <w:rFonts w:ascii="Calibri" w:hAnsi="Calibri" w:cs="Calibri"/>
          <w:bCs w:val="0"/>
          <w:color w:val="auto"/>
          <w:sz w:val="24"/>
          <w:szCs w:val="24"/>
          <w:u w:val="single"/>
        </w:rPr>
        <w:t xml:space="preserve">’ </w:t>
      </w:r>
      <w:r w:rsidR="003F5F6E" w:rsidRPr="00A104CD">
        <w:rPr>
          <w:rFonts w:ascii="Calibri" w:hAnsi="Calibri" w:cs="Calibri"/>
          <w:bCs w:val="0"/>
          <w:color w:val="auto"/>
          <w:sz w:val="24"/>
          <w:szCs w:val="24"/>
          <w:u w:val="single"/>
        </w:rPr>
        <w:t>Option Historical Performance</w:t>
      </w:r>
      <w:r w:rsidR="003F5F6E">
        <w:rPr>
          <w:rFonts w:ascii="Calibri" w:hAnsi="Calibri" w:cs="Calibri"/>
          <w:bCs w:val="0"/>
          <w:color w:val="auto"/>
          <w:sz w:val="24"/>
          <w:szCs w:val="24"/>
          <w:u w:val="single"/>
        </w:rPr>
        <w:t xml:space="preserve"> at </w:t>
      </w:r>
      <w:r w:rsidR="0072787E">
        <w:rPr>
          <w:rFonts w:ascii="Calibri" w:hAnsi="Calibri" w:cs="Calibri"/>
          <w:bCs w:val="0"/>
          <w:color w:val="auto"/>
          <w:sz w:val="24"/>
          <w:szCs w:val="24"/>
          <w:highlight w:val="green"/>
          <w:u w:val="single"/>
        </w:rPr>
        <w:t>30/04</w:t>
      </w:r>
      <w:r w:rsidR="003F5F6E" w:rsidRPr="00DD42B7">
        <w:rPr>
          <w:rFonts w:ascii="Calibri" w:hAnsi="Calibri" w:cs="Calibri"/>
          <w:bCs w:val="0"/>
          <w:color w:val="auto"/>
          <w:sz w:val="24"/>
          <w:szCs w:val="24"/>
          <w:highlight w:val="green"/>
          <w:u w:val="single"/>
        </w:rPr>
        <w:t>/</w:t>
      </w:r>
      <w:r w:rsidR="003F5F6E" w:rsidRPr="00F62F2D">
        <w:rPr>
          <w:rFonts w:ascii="Calibri" w:hAnsi="Calibri" w:cs="Calibri"/>
          <w:bCs w:val="0"/>
          <w:color w:val="auto"/>
          <w:sz w:val="24"/>
          <w:szCs w:val="24"/>
          <w:highlight w:val="green"/>
          <w:u w:val="single"/>
        </w:rPr>
        <w:t>2</w:t>
      </w:r>
      <w:bookmarkEnd w:id="196"/>
      <w:r w:rsidRPr="00F62F2D">
        <w:rPr>
          <w:rFonts w:ascii="Calibri" w:hAnsi="Calibri" w:cs="Calibri"/>
          <w:bCs w:val="0"/>
          <w:color w:val="auto"/>
          <w:sz w:val="24"/>
          <w:szCs w:val="24"/>
          <w:highlight w:val="green"/>
          <w:u w:val="single"/>
        </w:rPr>
        <w:t>4</w:t>
      </w:r>
      <w:r w:rsidR="003F5F6E" w:rsidRPr="00F62F2D">
        <w:rPr>
          <w:rFonts w:ascii="Calibri" w:hAnsi="Calibri" w:cs="Calibri"/>
          <w:bCs w:val="0"/>
          <w:color w:val="auto"/>
          <w:sz w:val="24"/>
          <w:szCs w:val="24"/>
          <w:highlight w:val="green"/>
          <w:u w:val="single"/>
        </w:rPr>
        <w:t>:</w:t>
      </w:r>
      <w:bookmarkEnd w:id="197"/>
      <w:bookmarkEnd w:id="198"/>
      <w:bookmarkEnd w:id="199"/>
    </w:p>
    <w:p w14:paraId="7AEA73AC" w14:textId="77777777" w:rsidR="003F5F6E" w:rsidRDefault="003F5F6E" w:rsidP="003F5F6E">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3F5F6E" w:rsidRPr="00757D62" w14:paraId="30F54F33" w14:textId="77777777" w:rsidTr="00F73167">
        <w:trPr>
          <w:trHeight w:val="300"/>
          <w:jc w:val="center"/>
        </w:trPr>
        <w:tc>
          <w:tcPr>
            <w:tcW w:w="3936" w:type="dxa"/>
            <w:shd w:val="clear" w:color="auto" w:fill="E5B8B7"/>
            <w:noWrap/>
            <w:vAlign w:val="bottom"/>
          </w:tcPr>
          <w:p w14:paraId="0F647676" w14:textId="77777777" w:rsidR="003F5F6E" w:rsidRPr="00757D62" w:rsidRDefault="003F5F6E" w:rsidP="00F73167">
            <w:pPr>
              <w:jc w:val="left"/>
              <w:rPr>
                <w:rFonts w:ascii="Calibri" w:hAnsi="Calibri" w:cs="Times New Roman"/>
                <w:sz w:val="22"/>
                <w:szCs w:val="22"/>
                <w:lang w:eastAsia="en-AU"/>
              </w:rPr>
            </w:pPr>
          </w:p>
        </w:tc>
        <w:tc>
          <w:tcPr>
            <w:tcW w:w="992" w:type="dxa"/>
            <w:shd w:val="clear" w:color="auto" w:fill="E5B8B7"/>
            <w:vAlign w:val="bottom"/>
          </w:tcPr>
          <w:p w14:paraId="1C2152C7"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457161D4"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29C2CB13"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3F5F6E" w:rsidRPr="00757D62" w14:paraId="1D1E2DE8" w14:textId="77777777" w:rsidTr="00F73167">
        <w:trPr>
          <w:trHeight w:val="300"/>
          <w:jc w:val="center"/>
        </w:trPr>
        <w:tc>
          <w:tcPr>
            <w:tcW w:w="3936" w:type="dxa"/>
            <w:shd w:val="clear" w:color="auto" w:fill="auto"/>
            <w:noWrap/>
            <w:vAlign w:val="bottom"/>
          </w:tcPr>
          <w:p w14:paraId="4DEC3350" w14:textId="66741A9D" w:rsidR="003F5F6E" w:rsidRPr="00757D62" w:rsidRDefault="00F62F2D" w:rsidP="00F73167">
            <w:pPr>
              <w:jc w:val="left"/>
              <w:rPr>
                <w:rFonts w:ascii="Calibri" w:hAnsi="Calibri" w:cs="Times New Roman"/>
                <w:sz w:val="22"/>
                <w:szCs w:val="22"/>
                <w:lang w:eastAsia="en-AU"/>
              </w:rPr>
            </w:pPr>
            <w:r>
              <w:rPr>
                <w:rFonts w:ascii="Calibri" w:hAnsi="Calibri" w:cs="Times New Roman"/>
                <w:sz w:val="22"/>
                <w:szCs w:val="22"/>
                <w:lang w:eastAsia="en-AU"/>
              </w:rPr>
              <w:t>CBUS</w:t>
            </w:r>
          </w:p>
        </w:tc>
        <w:tc>
          <w:tcPr>
            <w:tcW w:w="992" w:type="dxa"/>
            <w:vAlign w:val="center"/>
          </w:tcPr>
          <w:p w14:paraId="79797174" w14:textId="6A20B143" w:rsidR="003F5F6E" w:rsidRPr="00757D62" w:rsidRDefault="00F62F2D" w:rsidP="00F73167">
            <w:pPr>
              <w:jc w:val="center"/>
              <w:rPr>
                <w:rFonts w:ascii="Calibri" w:hAnsi="Calibri" w:cs="Times New Roman"/>
                <w:sz w:val="22"/>
                <w:szCs w:val="22"/>
                <w:lang w:eastAsia="en-AU"/>
              </w:rPr>
            </w:pPr>
            <w:r>
              <w:rPr>
                <w:rFonts w:ascii="Calibri" w:hAnsi="Calibri" w:cs="Times New Roman"/>
                <w:sz w:val="22"/>
                <w:szCs w:val="22"/>
                <w:lang w:eastAsia="en-AU"/>
              </w:rPr>
              <w:t>7.60</w:t>
            </w:r>
            <w:r w:rsidR="003F5F6E">
              <w:rPr>
                <w:rFonts w:ascii="Calibri" w:hAnsi="Calibri" w:cs="Times New Roman"/>
                <w:sz w:val="22"/>
                <w:szCs w:val="22"/>
                <w:lang w:eastAsia="en-AU"/>
              </w:rPr>
              <w:t>%</w:t>
            </w:r>
          </w:p>
        </w:tc>
        <w:tc>
          <w:tcPr>
            <w:tcW w:w="1417" w:type="dxa"/>
            <w:vAlign w:val="center"/>
          </w:tcPr>
          <w:p w14:paraId="430276D6" w14:textId="39329DA7" w:rsidR="003F5F6E" w:rsidRPr="00757D62" w:rsidRDefault="00F62F2D" w:rsidP="00F73167">
            <w:pPr>
              <w:jc w:val="center"/>
              <w:rPr>
                <w:rFonts w:ascii="Calibri" w:hAnsi="Calibri" w:cs="Times New Roman"/>
                <w:sz w:val="22"/>
                <w:szCs w:val="22"/>
                <w:lang w:eastAsia="en-AU"/>
              </w:rPr>
            </w:pPr>
            <w:r>
              <w:rPr>
                <w:rFonts w:ascii="Calibri" w:hAnsi="Calibri" w:cs="Times New Roman"/>
                <w:sz w:val="22"/>
                <w:szCs w:val="22"/>
                <w:lang w:eastAsia="en-AU"/>
              </w:rPr>
              <w:t>4.96</w:t>
            </w:r>
            <w:r w:rsidR="003F5F6E">
              <w:rPr>
                <w:rFonts w:ascii="Calibri" w:hAnsi="Calibri" w:cs="Times New Roman"/>
                <w:sz w:val="22"/>
                <w:szCs w:val="22"/>
                <w:lang w:eastAsia="en-AU"/>
              </w:rPr>
              <w:t>%</w:t>
            </w:r>
          </w:p>
        </w:tc>
        <w:tc>
          <w:tcPr>
            <w:tcW w:w="1560" w:type="dxa"/>
            <w:shd w:val="clear" w:color="auto" w:fill="auto"/>
            <w:noWrap/>
            <w:vAlign w:val="center"/>
          </w:tcPr>
          <w:p w14:paraId="5095C7C8" w14:textId="09733801" w:rsidR="003F5F6E" w:rsidRPr="00757D62" w:rsidRDefault="00F62F2D" w:rsidP="00F73167">
            <w:pPr>
              <w:jc w:val="center"/>
              <w:rPr>
                <w:rFonts w:ascii="Calibri" w:hAnsi="Calibri" w:cs="Times New Roman"/>
                <w:sz w:val="22"/>
                <w:szCs w:val="22"/>
                <w:lang w:eastAsia="en-AU"/>
              </w:rPr>
            </w:pPr>
            <w:r>
              <w:rPr>
                <w:rFonts w:ascii="Calibri" w:hAnsi="Calibri" w:cs="Times New Roman"/>
                <w:sz w:val="22"/>
                <w:szCs w:val="22"/>
                <w:lang w:eastAsia="en-AU"/>
              </w:rPr>
              <w:t>6.53</w:t>
            </w:r>
            <w:r w:rsidR="003F5F6E">
              <w:rPr>
                <w:rFonts w:ascii="Calibri" w:hAnsi="Calibri" w:cs="Times New Roman"/>
                <w:sz w:val="22"/>
                <w:szCs w:val="22"/>
                <w:lang w:eastAsia="en-AU"/>
              </w:rPr>
              <w:t>%</w:t>
            </w:r>
          </w:p>
        </w:tc>
      </w:tr>
    </w:tbl>
    <w:p w14:paraId="29D3E67D" w14:textId="77777777" w:rsidR="003F5F6E" w:rsidRDefault="003F5F6E" w:rsidP="003F5F6E">
      <w:pPr>
        <w:rPr>
          <w:rFonts w:ascii="Calibri" w:hAnsi="Calibri" w:cs="Times New Roman"/>
          <w:b/>
          <w:bCs/>
          <w:i/>
          <w:color w:val="F79646"/>
          <w:sz w:val="28"/>
          <w:szCs w:val="28"/>
        </w:rPr>
      </w:pPr>
    </w:p>
    <w:p w14:paraId="032566F5" w14:textId="77777777" w:rsidR="003F5F6E" w:rsidRDefault="003F5F6E" w:rsidP="003F5F6E">
      <w:pPr>
        <w:spacing w:before="120"/>
        <w:rPr>
          <w:rFonts w:ascii="Calibri" w:hAnsi="Calibri" w:cs="Times New Roman"/>
          <w:b/>
          <w:bCs/>
          <w:i/>
          <w:color w:val="2E74B5"/>
          <w:sz w:val="28"/>
          <w:szCs w:val="28"/>
          <w:u w:val="single"/>
        </w:rPr>
      </w:pPr>
      <w:r>
        <w:rPr>
          <w:rFonts w:ascii="Calibri" w:hAnsi="Calibri" w:cs="Times New Roman"/>
          <w:b/>
          <w:bCs/>
          <w:i/>
          <w:color w:val="2E74B5"/>
          <w:sz w:val="28"/>
          <w:szCs w:val="28"/>
          <w:u w:val="single"/>
        </w:rPr>
        <w:br w:type="page"/>
      </w:r>
    </w:p>
    <w:p w14:paraId="59BF4CD6" w14:textId="77777777" w:rsidR="00F62F2D" w:rsidRDefault="00F62F2D" w:rsidP="003F5F6E">
      <w:pPr>
        <w:spacing w:before="120"/>
        <w:rPr>
          <w:rFonts w:ascii="Calibri" w:hAnsi="Calibri" w:cs="Times New Roman"/>
          <w:b/>
          <w:bCs/>
          <w:i/>
          <w:color w:val="2E74B5"/>
          <w:sz w:val="28"/>
          <w:szCs w:val="28"/>
          <w:u w:val="single"/>
        </w:rPr>
      </w:pPr>
    </w:p>
    <w:p w14:paraId="717DC2D5" w14:textId="06933E07" w:rsidR="003F5F6E" w:rsidRDefault="003F5F6E" w:rsidP="003F5F6E">
      <w:pPr>
        <w:spacing w:before="120"/>
        <w:rPr>
          <w:rFonts w:ascii="Calibri" w:hAnsi="Calibri" w:cs="Times New Roman"/>
          <w:b/>
          <w:bCs/>
          <w:i/>
          <w:color w:val="2E74B5"/>
          <w:sz w:val="28"/>
          <w:szCs w:val="28"/>
          <w:u w:val="single"/>
        </w:rPr>
      </w:pPr>
      <w:r w:rsidRPr="003F5F6E">
        <w:rPr>
          <w:rFonts w:ascii="Calibri" w:hAnsi="Calibri" w:cs="Times New Roman"/>
          <w:b/>
          <w:bCs/>
          <w:i/>
          <w:color w:val="2E74B5"/>
          <w:sz w:val="28"/>
          <w:szCs w:val="28"/>
          <w:u w:val="single"/>
        </w:rPr>
        <w:t>HESTA – Account Number 13323862</w:t>
      </w:r>
      <w:r>
        <w:rPr>
          <w:rFonts w:ascii="Calibri" w:hAnsi="Calibri" w:cs="Times New Roman"/>
          <w:b/>
          <w:bCs/>
          <w:i/>
          <w:color w:val="2E74B5"/>
          <w:sz w:val="28"/>
          <w:szCs w:val="28"/>
          <w:u w:val="single"/>
        </w:rPr>
        <w:t xml:space="preserve"> (Alex)</w:t>
      </w:r>
    </w:p>
    <w:p w14:paraId="3946A0CB" w14:textId="06EB6011" w:rsidR="003F5F6E" w:rsidRDefault="00F62F2D" w:rsidP="003F5F6E">
      <w:pPr>
        <w:spacing w:before="120"/>
        <w:rPr>
          <w:rFonts w:ascii="Calibri" w:hAnsi="Calibri" w:cs="Calibri"/>
        </w:rPr>
      </w:pPr>
      <w:r>
        <w:rPr>
          <w:rFonts w:ascii="Calibri" w:hAnsi="Calibri" w:cs="Calibri"/>
        </w:rPr>
        <w:t>Alex</w:t>
      </w:r>
      <w:r w:rsidR="003F5F6E">
        <w:rPr>
          <w:rFonts w:ascii="Calibri" w:hAnsi="Calibri" w:cs="Calibri"/>
        </w:rPr>
        <w:t xml:space="preserve">, you have a superannuation fund with </w:t>
      </w:r>
      <w:r>
        <w:rPr>
          <w:rFonts w:ascii="Calibri" w:hAnsi="Calibri" w:cs="Calibri"/>
        </w:rPr>
        <w:t>HESTA</w:t>
      </w:r>
      <w:r w:rsidR="003F5F6E">
        <w:rPr>
          <w:rFonts w:ascii="Calibri" w:hAnsi="Calibri" w:cs="Calibri"/>
        </w:rPr>
        <w:t xml:space="preserve"> invested </w:t>
      </w:r>
      <w:r>
        <w:rPr>
          <w:rFonts w:ascii="Calibri" w:hAnsi="Calibri" w:cs="Calibri"/>
        </w:rPr>
        <w:t>in the ‘Australian Shares (14%)’, the ‘High Growth (30%), the ‘International Shares (15%)’, and the ‘Sustainable Growth (41%)’ options</w:t>
      </w:r>
      <w:r w:rsidR="003F5F6E">
        <w:rPr>
          <w:rFonts w:ascii="Calibri" w:hAnsi="Calibri" w:cs="Calibri"/>
        </w:rPr>
        <w:t xml:space="preserve">. </w:t>
      </w:r>
    </w:p>
    <w:p w14:paraId="65934C68" w14:textId="77777777" w:rsidR="003F5F6E" w:rsidRDefault="003F5F6E" w:rsidP="003F5F6E">
      <w:pPr>
        <w:spacing w:before="120"/>
        <w:ind w:left="360"/>
        <w:rPr>
          <w:rFonts w:ascii="Calibri" w:hAnsi="Calibri" w:cs="Calibri"/>
        </w:rPr>
      </w:pPr>
    </w:p>
    <w:p w14:paraId="5EE7289E" w14:textId="1C635B56" w:rsidR="003F5F6E" w:rsidRDefault="003F5F6E" w:rsidP="003F5F6E">
      <w:pPr>
        <w:spacing w:after="120"/>
        <w:rPr>
          <w:rFonts w:ascii="Calibri" w:hAnsi="Calibri" w:cs="Calibri"/>
        </w:rPr>
      </w:pPr>
      <w:r>
        <w:rPr>
          <w:rFonts w:ascii="Calibri" w:hAnsi="Calibri" w:cs="Calibri"/>
        </w:rPr>
        <w:t xml:space="preserve">The asset allocation of your </w:t>
      </w:r>
      <w:r w:rsidR="00F62F2D">
        <w:rPr>
          <w:rFonts w:ascii="Calibri" w:hAnsi="Calibri" w:cs="Calibri"/>
        </w:rPr>
        <w:t>HESTA</w:t>
      </w:r>
      <w:r>
        <w:rPr>
          <w:rFonts w:ascii="Calibri" w:hAnsi="Calibri" w:cs="Calibri"/>
        </w:rPr>
        <w:t xml:space="preserve"> portfolio is:</w:t>
      </w:r>
    </w:p>
    <w:p w14:paraId="650E1262" w14:textId="77777777" w:rsidR="003F5F6E" w:rsidRDefault="003F5F6E" w:rsidP="003F5F6E">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3F5F6E" w:rsidRPr="005A0479" w14:paraId="4127584F" w14:textId="77777777" w:rsidTr="00F73167">
        <w:trPr>
          <w:jc w:val="center"/>
        </w:trPr>
        <w:tc>
          <w:tcPr>
            <w:tcW w:w="3284" w:type="dxa"/>
            <w:shd w:val="clear" w:color="auto" w:fill="4F81BD"/>
          </w:tcPr>
          <w:p w14:paraId="67E42366" w14:textId="77777777" w:rsidR="003F5F6E" w:rsidRPr="00FE70EC" w:rsidRDefault="003F5F6E" w:rsidP="00F73167">
            <w:pPr>
              <w:rPr>
                <w:rFonts w:ascii="Calibri" w:hAnsi="Calibri"/>
                <w:b/>
                <w:bCs/>
              </w:rPr>
            </w:pPr>
            <w:r w:rsidRPr="00FE70EC">
              <w:rPr>
                <w:rFonts w:ascii="Calibri" w:hAnsi="Calibri"/>
                <w:b/>
                <w:bCs/>
              </w:rPr>
              <w:t>Asset Class</w:t>
            </w:r>
          </w:p>
        </w:tc>
        <w:tc>
          <w:tcPr>
            <w:tcW w:w="3285" w:type="dxa"/>
            <w:shd w:val="clear" w:color="auto" w:fill="4F81BD"/>
          </w:tcPr>
          <w:p w14:paraId="362EEC2D" w14:textId="77777777" w:rsidR="003F5F6E" w:rsidRPr="00FE70EC" w:rsidRDefault="003F5F6E" w:rsidP="00F73167">
            <w:pPr>
              <w:jc w:val="center"/>
              <w:rPr>
                <w:rFonts w:ascii="Calibri" w:hAnsi="Calibri"/>
                <w:b/>
                <w:bCs/>
              </w:rPr>
            </w:pPr>
            <w:r w:rsidRPr="00FE70EC">
              <w:rPr>
                <w:rFonts w:ascii="Calibri" w:hAnsi="Calibri"/>
                <w:b/>
                <w:bCs/>
              </w:rPr>
              <w:t>% of Portfolio</w:t>
            </w:r>
          </w:p>
        </w:tc>
      </w:tr>
      <w:tr w:rsidR="003F5F6E" w:rsidRPr="005A0479" w14:paraId="2EAC9BB1" w14:textId="77777777" w:rsidTr="00F73167">
        <w:trPr>
          <w:jc w:val="center"/>
        </w:trPr>
        <w:tc>
          <w:tcPr>
            <w:tcW w:w="3284" w:type="dxa"/>
          </w:tcPr>
          <w:p w14:paraId="1D73A000" w14:textId="77777777" w:rsidR="003F5F6E" w:rsidRPr="005A0479" w:rsidRDefault="003F5F6E" w:rsidP="00F73167">
            <w:pPr>
              <w:rPr>
                <w:rFonts w:ascii="Calibri" w:hAnsi="Calibri"/>
                <w:bCs/>
              </w:rPr>
            </w:pPr>
            <w:r>
              <w:rPr>
                <w:rFonts w:ascii="Calibri" w:hAnsi="Calibri"/>
                <w:bCs/>
              </w:rPr>
              <w:t>Australian Shares</w:t>
            </w:r>
          </w:p>
        </w:tc>
        <w:tc>
          <w:tcPr>
            <w:tcW w:w="3285" w:type="dxa"/>
          </w:tcPr>
          <w:p w14:paraId="77CDD68B" w14:textId="4D81E814" w:rsidR="003F5F6E" w:rsidRPr="005A0479" w:rsidRDefault="00F62F2D" w:rsidP="00F73167">
            <w:pPr>
              <w:jc w:val="center"/>
              <w:rPr>
                <w:rFonts w:ascii="Calibri" w:hAnsi="Calibri"/>
              </w:rPr>
            </w:pPr>
            <w:r>
              <w:rPr>
                <w:rFonts w:ascii="Calibri" w:hAnsi="Calibri"/>
              </w:rPr>
              <w:t>33.90</w:t>
            </w:r>
            <w:r w:rsidR="003F5F6E">
              <w:rPr>
                <w:rFonts w:ascii="Calibri" w:hAnsi="Calibri"/>
              </w:rPr>
              <w:t>%</w:t>
            </w:r>
          </w:p>
        </w:tc>
      </w:tr>
      <w:tr w:rsidR="003F5F6E" w:rsidRPr="005A0479" w14:paraId="59BCF351" w14:textId="77777777" w:rsidTr="00F73167">
        <w:trPr>
          <w:jc w:val="center"/>
        </w:trPr>
        <w:tc>
          <w:tcPr>
            <w:tcW w:w="3284" w:type="dxa"/>
          </w:tcPr>
          <w:p w14:paraId="2EDD9F42" w14:textId="77777777" w:rsidR="003F5F6E" w:rsidRPr="005A0479" w:rsidRDefault="003F5F6E" w:rsidP="00F73167">
            <w:pPr>
              <w:rPr>
                <w:rFonts w:ascii="Calibri" w:hAnsi="Calibri"/>
                <w:bCs/>
              </w:rPr>
            </w:pPr>
            <w:r>
              <w:rPr>
                <w:rFonts w:ascii="Calibri" w:hAnsi="Calibri"/>
                <w:bCs/>
              </w:rPr>
              <w:t>International Shares</w:t>
            </w:r>
          </w:p>
        </w:tc>
        <w:tc>
          <w:tcPr>
            <w:tcW w:w="3285" w:type="dxa"/>
          </w:tcPr>
          <w:p w14:paraId="0733652C" w14:textId="5C35023E" w:rsidR="003F5F6E" w:rsidRPr="005A0479" w:rsidRDefault="003F5F6E" w:rsidP="00F73167">
            <w:pPr>
              <w:jc w:val="center"/>
              <w:rPr>
                <w:rFonts w:ascii="Calibri" w:hAnsi="Calibri"/>
              </w:rPr>
            </w:pPr>
            <w:r>
              <w:rPr>
                <w:rFonts w:ascii="Calibri" w:hAnsi="Calibri"/>
              </w:rPr>
              <w:t>3</w:t>
            </w:r>
            <w:r w:rsidR="00F62F2D">
              <w:rPr>
                <w:rFonts w:ascii="Calibri" w:hAnsi="Calibri"/>
              </w:rPr>
              <w:t>9.84</w:t>
            </w:r>
            <w:r w:rsidRPr="005A0479">
              <w:rPr>
                <w:rFonts w:ascii="Calibri" w:hAnsi="Calibri"/>
              </w:rPr>
              <w:t>%</w:t>
            </w:r>
          </w:p>
        </w:tc>
      </w:tr>
      <w:tr w:rsidR="003F5F6E" w:rsidRPr="005A0479" w14:paraId="46FE212B" w14:textId="77777777" w:rsidTr="00F73167">
        <w:trPr>
          <w:jc w:val="center"/>
        </w:trPr>
        <w:tc>
          <w:tcPr>
            <w:tcW w:w="3284" w:type="dxa"/>
          </w:tcPr>
          <w:p w14:paraId="40CF5C51" w14:textId="77777777" w:rsidR="003F5F6E" w:rsidRPr="005A0479" w:rsidRDefault="003F5F6E" w:rsidP="00F73167">
            <w:pPr>
              <w:rPr>
                <w:rFonts w:ascii="Calibri" w:hAnsi="Calibri"/>
                <w:bCs/>
              </w:rPr>
            </w:pPr>
            <w:r>
              <w:rPr>
                <w:rFonts w:ascii="Calibri" w:hAnsi="Calibri"/>
                <w:bCs/>
              </w:rPr>
              <w:t>Property / Infrastructure</w:t>
            </w:r>
          </w:p>
        </w:tc>
        <w:tc>
          <w:tcPr>
            <w:tcW w:w="3285" w:type="dxa"/>
          </w:tcPr>
          <w:p w14:paraId="6E156CDC" w14:textId="2B62E8F9" w:rsidR="003F5F6E" w:rsidRPr="005A0479" w:rsidRDefault="00F62F2D" w:rsidP="00F73167">
            <w:pPr>
              <w:jc w:val="center"/>
              <w:rPr>
                <w:rFonts w:ascii="Calibri" w:hAnsi="Calibri"/>
              </w:rPr>
            </w:pPr>
            <w:r>
              <w:rPr>
                <w:rFonts w:ascii="Calibri" w:hAnsi="Calibri"/>
              </w:rPr>
              <w:t>9.11</w:t>
            </w:r>
            <w:r w:rsidR="003F5F6E" w:rsidRPr="005A0479">
              <w:rPr>
                <w:rFonts w:ascii="Calibri" w:hAnsi="Calibri"/>
              </w:rPr>
              <w:t>%</w:t>
            </w:r>
          </w:p>
        </w:tc>
      </w:tr>
      <w:tr w:rsidR="003F5F6E" w:rsidRPr="005A0479" w14:paraId="625ED0B4" w14:textId="77777777" w:rsidTr="00F73167">
        <w:trPr>
          <w:jc w:val="center"/>
        </w:trPr>
        <w:tc>
          <w:tcPr>
            <w:tcW w:w="3284" w:type="dxa"/>
          </w:tcPr>
          <w:p w14:paraId="1E4B422B" w14:textId="77777777" w:rsidR="003F5F6E" w:rsidRDefault="003F5F6E" w:rsidP="00F73167">
            <w:pPr>
              <w:rPr>
                <w:rFonts w:ascii="Calibri" w:hAnsi="Calibri"/>
                <w:bCs/>
              </w:rPr>
            </w:pPr>
            <w:r>
              <w:rPr>
                <w:rFonts w:ascii="Calibri" w:hAnsi="Calibri"/>
                <w:bCs/>
              </w:rPr>
              <w:t>Alternative</w:t>
            </w:r>
          </w:p>
        </w:tc>
        <w:tc>
          <w:tcPr>
            <w:tcW w:w="3285" w:type="dxa"/>
          </w:tcPr>
          <w:p w14:paraId="48363367" w14:textId="1ABF8CFB" w:rsidR="003F5F6E" w:rsidRDefault="00F62F2D" w:rsidP="00F73167">
            <w:pPr>
              <w:jc w:val="center"/>
              <w:rPr>
                <w:rFonts w:ascii="Calibri" w:hAnsi="Calibri"/>
              </w:rPr>
            </w:pPr>
            <w:r>
              <w:rPr>
                <w:rFonts w:ascii="Calibri" w:hAnsi="Calibri"/>
              </w:rPr>
              <w:t>5.8</w:t>
            </w:r>
            <w:r w:rsidR="002A3C48">
              <w:rPr>
                <w:rFonts w:ascii="Calibri" w:hAnsi="Calibri"/>
              </w:rPr>
              <w:t>3</w:t>
            </w:r>
            <w:r w:rsidR="003F5F6E">
              <w:rPr>
                <w:rFonts w:ascii="Calibri" w:hAnsi="Calibri"/>
              </w:rPr>
              <w:t>%</w:t>
            </w:r>
          </w:p>
        </w:tc>
      </w:tr>
      <w:tr w:rsidR="003F5F6E" w:rsidRPr="005A0479" w14:paraId="26EABE1C" w14:textId="77777777" w:rsidTr="00F73167">
        <w:trPr>
          <w:jc w:val="center"/>
        </w:trPr>
        <w:tc>
          <w:tcPr>
            <w:tcW w:w="3284" w:type="dxa"/>
          </w:tcPr>
          <w:p w14:paraId="6A7984DF" w14:textId="77777777" w:rsidR="003F5F6E" w:rsidRPr="005A0479" w:rsidRDefault="003F5F6E" w:rsidP="00F73167">
            <w:pPr>
              <w:rPr>
                <w:rFonts w:ascii="Calibri" w:hAnsi="Calibri"/>
                <w:bCs/>
              </w:rPr>
            </w:pPr>
            <w:r w:rsidRPr="005A0479">
              <w:rPr>
                <w:rFonts w:ascii="Calibri" w:hAnsi="Calibri"/>
                <w:bCs/>
              </w:rPr>
              <w:t>Fixed Interest</w:t>
            </w:r>
          </w:p>
        </w:tc>
        <w:tc>
          <w:tcPr>
            <w:tcW w:w="3285" w:type="dxa"/>
          </w:tcPr>
          <w:p w14:paraId="52EB460A" w14:textId="45430676" w:rsidR="003F5F6E" w:rsidRPr="005A0479" w:rsidRDefault="00F62F2D" w:rsidP="00F73167">
            <w:pPr>
              <w:jc w:val="center"/>
              <w:rPr>
                <w:rFonts w:ascii="Calibri" w:hAnsi="Calibri"/>
              </w:rPr>
            </w:pPr>
            <w:r>
              <w:rPr>
                <w:rFonts w:ascii="Calibri" w:hAnsi="Calibri"/>
              </w:rPr>
              <w:t>8.39</w:t>
            </w:r>
            <w:r w:rsidR="003F5F6E" w:rsidRPr="005A0479">
              <w:rPr>
                <w:rFonts w:ascii="Calibri" w:hAnsi="Calibri"/>
              </w:rPr>
              <w:t>%</w:t>
            </w:r>
          </w:p>
        </w:tc>
      </w:tr>
      <w:tr w:rsidR="003F5F6E" w:rsidRPr="005A0479" w14:paraId="7D117F9D" w14:textId="77777777" w:rsidTr="00F73167">
        <w:trPr>
          <w:jc w:val="center"/>
        </w:trPr>
        <w:tc>
          <w:tcPr>
            <w:tcW w:w="3284" w:type="dxa"/>
          </w:tcPr>
          <w:p w14:paraId="168BEECC" w14:textId="77777777" w:rsidR="003F5F6E" w:rsidRPr="005A0479" w:rsidRDefault="003F5F6E" w:rsidP="00F73167">
            <w:pPr>
              <w:rPr>
                <w:rFonts w:ascii="Calibri" w:hAnsi="Calibri"/>
                <w:bCs/>
              </w:rPr>
            </w:pPr>
            <w:r>
              <w:rPr>
                <w:rFonts w:ascii="Calibri" w:hAnsi="Calibri"/>
                <w:bCs/>
              </w:rPr>
              <w:t>Cash</w:t>
            </w:r>
          </w:p>
        </w:tc>
        <w:tc>
          <w:tcPr>
            <w:tcW w:w="3285" w:type="dxa"/>
          </w:tcPr>
          <w:p w14:paraId="1154CB8C" w14:textId="5C16444E" w:rsidR="003F5F6E" w:rsidRPr="005A0479" w:rsidRDefault="00F62F2D" w:rsidP="00F73167">
            <w:pPr>
              <w:jc w:val="center"/>
              <w:rPr>
                <w:rFonts w:ascii="Calibri" w:hAnsi="Calibri"/>
              </w:rPr>
            </w:pPr>
            <w:r>
              <w:rPr>
                <w:rFonts w:ascii="Calibri" w:hAnsi="Calibri"/>
              </w:rPr>
              <w:t>2</w:t>
            </w:r>
            <w:r w:rsidR="003F5F6E">
              <w:rPr>
                <w:rFonts w:ascii="Calibri" w:hAnsi="Calibri"/>
              </w:rPr>
              <w:t>.</w:t>
            </w:r>
            <w:r>
              <w:rPr>
                <w:rFonts w:ascii="Calibri" w:hAnsi="Calibri"/>
              </w:rPr>
              <w:t>93</w:t>
            </w:r>
            <w:r w:rsidR="003F5F6E">
              <w:rPr>
                <w:rFonts w:ascii="Calibri" w:hAnsi="Calibri"/>
              </w:rPr>
              <w:t>%</w:t>
            </w:r>
          </w:p>
        </w:tc>
      </w:tr>
      <w:tr w:rsidR="003F5F6E" w:rsidRPr="005A0479" w14:paraId="2F93BF7F" w14:textId="77777777" w:rsidTr="00F73167">
        <w:trPr>
          <w:jc w:val="center"/>
        </w:trPr>
        <w:tc>
          <w:tcPr>
            <w:tcW w:w="3284" w:type="dxa"/>
            <w:shd w:val="clear" w:color="auto" w:fill="DAEEF3"/>
          </w:tcPr>
          <w:p w14:paraId="2359AE5C" w14:textId="77777777" w:rsidR="003F5F6E" w:rsidRPr="005A0479" w:rsidRDefault="003F5F6E" w:rsidP="00F73167">
            <w:pPr>
              <w:rPr>
                <w:rFonts w:ascii="Calibri" w:hAnsi="Calibri"/>
                <w:bCs/>
              </w:rPr>
            </w:pPr>
          </w:p>
        </w:tc>
        <w:tc>
          <w:tcPr>
            <w:tcW w:w="3285" w:type="dxa"/>
            <w:shd w:val="clear" w:color="auto" w:fill="DAEEF3"/>
          </w:tcPr>
          <w:p w14:paraId="4282D0DE" w14:textId="77777777" w:rsidR="003F5F6E" w:rsidRPr="005A0479" w:rsidRDefault="003F5F6E" w:rsidP="00F73167">
            <w:pPr>
              <w:jc w:val="center"/>
              <w:rPr>
                <w:rFonts w:ascii="Calibri" w:hAnsi="Calibri"/>
                <w:b/>
              </w:rPr>
            </w:pPr>
            <w:r w:rsidRPr="005A0479">
              <w:rPr>
                <w:rFonts w:ascii="Calibri" w:hAnsi="Calibri"/>
                <w:b/>
              </w:rPr>
              <w:t>100%</w:t>
            </w:r>
          </w:p>
        </w:tc>
      </w:tr>
    </w:tbl>
    <w:p w14:paraId="14405D71" w14:textId="77777777" w:rsidR="003F5F6E" w:rsidRDefault="003F5F6E" w:rsidP="003F5F6E">
      <w:pPr>
        <w:rPr>
          <w:rFonts w:ascii="Calibri" w:hAnsi="Calibri" w:cs="Calibri"/>
          <w:b/>
          <w:u w:val="single"/>
        </w:rPr>
      </w:pPr>
    </w:p>
    <w:p w14:paraId="044D66A9" w14:textId="1D65DD83" w:rsidR="003F5F6E" w:rsidRPr="00A104CD" w:rsidRDefault="003F5F6E" w:rsidP="003F5F6E">
      <w:pPr>
        <w:ind w:left="360"/>
        <w:rPr>
          <w:rFonts w:ascii="Calibri" w:hAnsi="Calibri" w:cs="Calibri"/>
          <w:b/>
          <w:u w:val="single"/>
        </w:rPr>
      </w:pPr>
      <w:r w:rsidRPr="00A104CD">
        <w:rPr>
          <w:rFonts w:ascii="Calibri" w:hAnsi="Calibri" w:cs="Calibri"/>
          <w:b/>
          <w:u w:val="single"/>
        </w:rPr>
        <w:t xml:space="preserve">Current </w:t>
      </w:r>
      <w:r w:rsidR="00F62F2D">
        <w:rPr>
          <w:rFonts w:ascii="Calibri" w:hAnsi="Calibri" w:cs="Calibri"/>
          <w:b/>
          <w:u w:val="single"/>
        </w:rPr>
        <w:t>HESTA</w:t>
      </w:r>
      <w:r w:rsidRPr="00A104CD">
        <w:rPr>
          <w:rFonts w:ascii="Calibri" w:hAnsi="Calibri" w:cs="Calibri"/>
          <w:b/>
          <w:u w:val="single"/>
        </w:rPr>
        <w:t xml:space="preserve"> Portfolio Profile Compared </w:t>
      </w:r>
      <w:r w:rsidRPr="00981B7C">
        <w:rPr>
          <w:rFonts w:ascii="Calibri" w:hAnsi="Calibri" w:cs="Calibri"/>
          <w:b/>
          <w:u w:val="single"/>
        </w:rPr>
        <w:t xml:space="preserve">to </w:t>
      </w:r>
      <w:r>
        <w:rPr>
          <w:rFonts w:ascii="Calibri" w:hAnsi="Calibri" w:cs="Calibri"/>
          <w:b/>
          <w:u w:val="single"/>
        </w:rPr>
        <w:t>a ‘Growth</w:t>
      </w:r>
      <w:r w:rsidRPr="00981B7C">
        <w:rPr>
          <w:rFonts w:ascii="Calibri" w:hAnsi="Calibri" w:cs="Calibri"/>
          <w:b/>
          <w:u w:val="single"/>
        </w:rPr>
        <w:t>’ Benchmark</w:t>
      </w:r>
    </w:p>
    <w:p w14:paraId="2868141F" w14:textId="77777777" w:rsidR="003F5F6E" w:rsidRPr="0000070F" w:rsidRDefault="003F5F6E" w:rsidP="003F5F6E">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6"/>
        <w:gridCol w:w="2196"/>
        <w:gridCol w:w="3029"/>
        <w:gridCol w:w="1612"/>
      </w:tblGrid>
      <w:tr w:rsidR="003F5F6E" w:rsidRPr="0038583A" w14:paraId="2F9E6E77" w14:textId="77777777" w:rsidTr="00F73167">
        <w:trPr>
          <w:trHeight w:val="751"/>
          <w:jc w:val="center"/>
        </w:trPr>
        <w:tc>
          <w:tcPr>
            <w:tcW w:w="1345" w:type="pct"/>
            <w:tcBorders>
              <w:top w:val="single" w:sz="4" w:space="0" w:color="auto"/>
              <w:left w:val="single" w:sz="4" w:space="0" w:color="auto"/>
              <w:bottom w:val="single" w:sz="4" w:space="0" w:color="auto"/>
              <w:right w:val="single" w:sz="4" w:space="0" w:color="auto"/>
            </w:tcBorders>
            <w:shd w:val="clear" w:color="auto" w:fill="008000"/>
          </w:tcPr>
          <w:p w14:paraId="3BD8C1FA" w14:textId="77777777" w:rsidR="003F5F6E" w:rsidRPr="0038583A" w:rsidRDefault="003F5F6E" w:rsidP="00F73167">
            <w:pPr>
              <w:jc w:val="center"/>
              <w:rPr>
                <w:rFonts w:ascii="Calibri" w:hAnsi="Calibri" w:cs="Times New Roman"/>
                <w:b/>
              </w:rPr>
            </w:pPr>
            <w:r w:rsidRPr="0038583A">
              <w:rPr>
                <w:rFonts w:ascii="Calibri" w:hAnsi="Calibri"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05967010" w14:textId="77777777" w:rsidR="003F5F6E" w:rsidRPr="0038583A" w:rsidRDefault="003F5F6E" w:rsidP="00F73167">
            <w:pPr>
              <w:jc w:val="center"/>
              <w:rPr>
                <w:rFonts w:ascii="Calibri" w:hAnsi="Calibri"/>
                <w:b/>
                <w:bCs/>
              </w:rPr>
            </w:pPr>
            <w:r w:rsidRPr="0038583A">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7755B9ED" w14:textId="77777777" w:rsidR="003F5F6E" w:rsidRPr="00981B7C" w:rsidRDefault="003F5F6E" w:rsidP="00F73167">
            <w:pPr>
              <w:jc w:val="center"/>
              <w:rPr>
                <w:rFonts w:ascii="Calibri" w:hAnsi="Calibri"/>
                <w:b/>
                <w:bCs/>
              </w:rPr>
            </w:pPr>
            <w:r w:rsidRPr="00981B7C">
              <w:rPr>
                <w:rFonts w:ascii="Calibri" w:hAnsi="Calibri"/>
                <w:b/>
                <w:bCs/>
              </w:rPr>
              <w:t xml:space="preserve">Benchmark Profile for </w:t>
            </w:r>
            <w:r>
              <w:rPr>
                <w:rFonts w:ascii="Calibri" w:hAnsi="Calibri"/>
                <w:b/>
                <w:bCs/>
              </w:rPr>
              <w:t>Growth</w:t>
            </w:r>
            <w:r w:rsidRPr="00981B7C">
              <w:rPr>
                <w:rFonts w:ascii="Calibri" w:hAnsi="Calibri"/>
                <w:b/>
                <w:bCs/>
              </w:rPr>
              <w:t xml:space="preserve"> 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2ECAA811" w14:textId="77777777" w:rsidR="003F5F6E" w:rsidRPr="00981B7C" w:rsidRDefault="003F5F6E" w:rsidP="00F73167">
            <w:pPr>
              <w:jc w:val="center"/>
              <w:rPr>
                <w:rFonts w:ascii="Calibri" w:hAnsi="Calibri"/>
                <w:b/>
                <w:bCs/>
              </w:rPr>
            </w:pPr>
            <w:r w:rsidRPr="00981B7C">
              <w:rPr>
                <w:rFonts w:ascii="Calibri" w:hAnsi="Calibri"/>
                <w:b/>
                <w:bCs/>
              </w:rPr>
              <w:t>Deviation</w:t>
            </w:r>
          </w:p>
        </w:tc>
      </w:tr>
      <w:tr w:rsidR="00F62F2D" w:rsidRPr="0038583A" w14:paraId="373999FC" w14:textId="77777777" w:rsidTr="00F73167">
        <w:trPr>
          <w:trHeight w:val="157"/>
          <w:jc w:val="center"/>
        </w:trPr>
        <w:tc>
          <w:tcPr>
            <w:tcW w:w="1345" w:type="pct"/>
            <w:tcBorders>
              <w:left w:val="single" w:sz="4" w:space="0" w:color="auto"/>
              <w:right w:val="single" w:sz="4" w:space="0" w:color="auto"/>
            </w:tcBorders>
          </w:tcPr>
          <w:p w14:paraId="6C00A059" w14:textId="77777777" w:rsidR="00F62F2D" w:rsidRPr="0038583A" w:rsidRDefault="00F62F2D" w:rsidP="00F62F2D">
            <w:pPr>
              <w:jc w:val="left"/>
              <w:rPr>
                <w:rFonts w:ascii="Calibri" w:hAnsi="Calibri" w:cs="Times New Roman"/>
              </w:rPr>
            </w:pPr>
            <w:r w:rsidRPr="0038583A">
              <w:rPr>
                <w:rFonts w:ascii="Calibri" w:hAnsi="Calibri" w:cs="Times New Roman"/>
              </w:rPr>
              <w:t>Australian Shares</w:t>
            </w:r>
          </w:p>
        </w:tc>
        <w:tc>
          <w:tcPr>
            <w:tcW w:w="1174" w:type="pct"/>
          </w:tcPr>
          <w:p w14:paraId="6F145D5B" w14:textId="1ED33B54" w:rsidR="00F62F2D" w:rsidRPr="005A0479" w:rsidRDefault="00F62F2D" w:rsidP="00F62F2D">
            <w:pPr>
              <w:jc w:val="center"/>
              <w:rPr>
                <w:rFonts w:ascii="Calibri" w:hAnsi="Calibri"/>
              </w:rPr>
            </w:pPr>
            <w:r>
              <w:rPr>
                <w:rFonts w:ascii="Calibri" w:hAnsi="Calibri"/>
              </w:rPr>
              <w:t>33.90%</w:t>
            </w:r>
          </w:p>
        </w:tc>
        <w:tc>
          <w:tcPr>
            <w:tcW w:w="1619" w:type="pct"/>
            <w:tcBorders>
              <w:left w:val="single" w:sz="4" w:space="0" w:color="auto"/>
              <w:right w:val="single" w:sz="4" w:space="0" w:color="auto"/>
            </w:tcBorders>
          </w:tcPr>
          <w:p w14:paraId="7B4E62F7" w14:textId="2BDA3FF3" w:rsidR="00F62F2D" w:rsidRPr="00981B7C" w:rsidRDefault="00F62F2D" w:rsidP="00F62F2D">
            <w:pPr>
              <w:jc w:val="center"/>
              <w:rPr>
                <w:rFonts w:ascii="Calibri" w:hAnsi="Calibri"/>
              </w:rPr>
            </w:pPr>
            <w:r>
              <w:rPr>
                <w:rFonts w:ascii="Calibri" w:hAnsi="Calibri"/>
              </w:rPr>
              <w:t>34</w:t>
            </w:r>
            <w:r w:rsidR="00A8657F">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0937A820" w14:textId="26F975B3" w:rsidR="00F62F2D" w:rsidRPr="00A45857" w:rsidRDefault="00F62F2D" w:rsidP="00F62F2D">
            <w:pPr>
              <w:jc w:val="center"/>
              <w:rPr>
                <w:rFonts w:ascii="Calibri" w:hAnsi="Calibri"/>
                <w:b/>
                <w:color w:val="00B050"/>
              </w:rPr>
            </w:pPr>
            <w:r>
              <w:rPr>
                <w:rFonts w:ascii="Calibri" w:hAnsi="Calibri"/>
                <w:b/>
                <w:color w:val="FF0000"/>
              </w:rPr>
              <w:t>-0.10</w:t>
            </w:r>
            <w:r w:rsidRPr="005B204F">
              <w:rPr>
                <w:rFonts w:ascii="Calibri" w:hAnsi="Calibri"/>
                <w:b/>
                <w:color w:val="FF0000"/>
              </w:rPr>
              <w:t>%</w:t>
            </w:r>
          </w:p>
        </w:tc>
      </w:tr>
      <w:tr w:rsidR="00F62F2D" w:rsidRPr="0038583A" w14:paraId="6F2AFC7F" w14:textId="77777777" w:rsidTr="00F73167">
        <w:trPr>
          <w:trHeight w:val="245"/>
          <w:jc w:val="center"/>
        </w:trPr>
        <w:tc>
          <w:tcPr>
            <w:tcW w:w="1345" w:type="pct"/>
            <w:tcBorders>
              <w:left w:val="single" w:sz="4" w:space="0" w:color="auto"/>
              <w:right w:val="single" w:sz="4" w:space="0" w:color="auto"/>
            </w:tcBorders>
          </w:tcPr>
          <w:p w14:paraId="37D52187" w14:textId="77777777" w:rsidR="00F62F2D" w:rsidRPr="0038583A" w:rsidRDefault="00F62F2D" w:rsidP="00F62F2D">
            <w:pPr>
              <w:jc w:val="left"/>
              <w:rPr>
                <w:rFonts w:ascii="Calibri" w:hAnsi="Calibri" w:cs="Times New Roman"/>
              </w:rPr>
            </w:pPr>
            <w:r w:rsidRPr="0038583A">
              <w:rPr>
                <w:rFonts w:ascii="Calibri" w:hAnsi="Calibri" w:cs="Times New Roman"/>
              </w:rPr>
              <w:t>International Shares</w:t>
            </w:r>
          </w:p>
        </w:tc>
        <w:tc>
          <w:tcPr>
            <w:tcW w:w="1174" w:type="pct"/>
          </w:tcPr>
          <w:p w14:paraId="06740EBD" w14:textId="5F19A006" w:rsidR="00F62F2D" w:rsidRPr="005A0479" w:rsidRDefault="00F62F2D" w:rsidP="00F62F2D">
            <w:pPr>
              <w:jc w:val="center"/>
              <w:rPr>
                <w:rFonts w:ascii="Calibri" w:hAnsi="Calibri"/>
              </w:rPr>
            </w:pPr>
            <w:r>
              <w:rPr>
                <w:rFonts w:ascii="Calibri" w:hAnsi="Calibri"/>
              </w:rPr>
              <w:t>39.84</w:t>
            </w:r>
            <w:r w:rsidRPr="005A0479">
              <w:rPr>
                <w:rFonts w:ascii="Calibri" w:hAnsi="Calibri"/>
              </w:rPr>
              <w:t>%</w:t>
            </w:r>
          </w:p>
        </w:tc>
        <w:tc>
          <w:tcPr>
            <w:tcW w:w="1619" w:type="pct"/>
            <w:tcBorders>
              <w:left w:val="single" w:sz="4" w:space="0" w:color="auto"/>
              <w:right w:val="single" w:sz="4" w:space="0" w:color="auto"/>
            </w:tcBorders>
          </w:tcPr>
          <w:p w14:paraId="2D662235" w14:textId="46FAA73B" w:rsidR="00F62F2D" w:rsidRPr="00981B7C" w:rsidRDefault="00F62F2D" w:rsidP="00F62F2D">
            <w:pPr>
              <w:jc w:val="center"/>
              <w:rPr>
                <w:rFonts w:ascii="Calibri" w:hAnsi="Calibri"/>
              </w:rPr>
            </w:pPr>
            <w:r>
              <w:rPr>
                <w:rFonts w:ascii="Calibri" w:hAnsi="Calibri"/>
              </w:rPr>
              <w:t>37</w:t>
            </w:r>
            <w:r w:rsidR="00A8657F">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423B11E9" w14:textId="4E23764C" w:rsidR="00F62F2D" w:rsidRPr="00A45857" w:rsidRDefault="00F62F2D" w:rsidP="00F62F2D">
            <w:pPr>
              <w:jc w:val="center"/>
              <w:rPr>
                <w:rFonts w:ascii="Calibri" w:hAnsi="Calibri"/>
                <w:b/>
                <w:color w:val="00B050"/>
              </w:rPr>
            </w:pPr>
            <w:r w:rsidRPr="002A3C48">
              <w:rPr>
                <w:rFonts w:ascii="Calibri" w:hAnsi="Calibri"/>
                <w:b/>
                <w:color w:val="00B050"/>
              </w:rPr>
              <w:t>+2.84%</w:t>
            </w:r>
          </w:p>
        </w:tc>
      </w:tr>
      <w:tr w:rsidR="00F62F2D" w:rsidRPr="0038583A" w14:paraId="05C15041" w14:textId="77777777" w:rsidTr="00F73167">
        <w:trPr>
          <w:trHeight w:val="158"/>
          <w:jc w:val="center"/>
        </w:trPr>
        <w:tc>
          <w:tcPr>
            <w:tcW w:w="1345" w:type="pct"/>
            <w:tcBorders>
              <w:left w:val="single" w:sz="4" w:space="0" w:color="auto"/>
              <w:right w:val="single" w:sz="4" w:space="0" w:color="auto"/>
            </w:tcBorders>
          </w:tcPr>
          <w:p w14:paraId="5F2580B5" w14:textId="77777777" w:rsidR="00F62F2D" w:rsidRPr="0038583A" w:rsidRDefault="00F62F2D" w:rsidP="00F62F2D">
            <w:pPr>
              <w:jc w:val="left"/>
              <w:rPr>
                <w:rFonts w:ascii="Calibri" w:hAnsi="Calibri" w:cs="Times New Roman"/>
              </w:rPr>
            </w:pPr>
            <w:r w:rsidRPr="0038583A">
              <w:rPr>
                <w:rFonts w:ascii="Calibri" w:hAnsi="Calibri" w:cs="Times New Roman"/>
              </w:rPr>
              <w:t>Property</w:t>
            </w:r>
            <w:r>
              <w:rPr>
                <w:rFonts w:ascii="Calibri" w:hAnsi="Calibri" w:cs="Times New Roman"/>
              </w:rPr>
              <w:t>/Infrastructure</w:t>
            </w:r>
          </w:p>
        </w:tc>
        <w:tc>
          <w:tcPr>
            <w:tcW w:w="1174" w:type="pct"/>
          </w:tcPr>
          <w:p w14:paraId="3CC7813C" w14:textId="70018F07" w:rsidR="00F62F2D" w:rsidRPr="005A0479" w:rsidRDefault="00F62F2D" w:rsidP="00F62F2D">
            <w:pPr>
              <w:jc w:val="center"/>
              <w:rPr>
                <w:rFonts w:ascii="Calibri" w:hAnsi="Calibri"/>
              </w:rPr>
            </w:pPr>
            <w:r>
              <w:rPr>
                <w:rFonts w:ascii="Calibri" w:hAnsi="Calibri"/>
              </w:rPr>
              <w:t>9.11</w:t>
            </w:r>
            <w:r w:rsidRPr="005A0479">
              <w:rPr>
                <w:rFonts w:ascii="Calibri" w:hAnsi="Calibri"/>
              </w:rPr>
              <w:t>%</w:t>
            </w:r>
          </w:p>
        </w:tc>
        <w:tc>
          <w:tcPr>
            <w:tcW w:w="1619" w:type="pct"/>
            <w:tcBorders>
              <w:left w:val="single" w:sz="4" w:space="0" w:color="auto"/>
              <w:right w:val="single" w:sz="4" w:space="0" w:color="auto"/>
            </w:tcBorders>
          </w:tcPr>
          <w:p w14:paraId="4CB5C0B3" w14:textId="1D7FCD49" w:rsidR="00F62F2D" w:rsidRPr="00981B7C" w:rsidRDefault="00F62F2D" w:rsidP="00F62F2D">
            <w:pPr>
              <w:jc w:val="center"/>
              <w:rPr>
                <w:rFonts w:ascii="Calibri" w:hAnsi="Calibri"/>
              </w:rPr>
            </w:pPr>
            <w:r>
              <w:rPr>
                <w:rFonts w:ascii="Calibri" w:hAnsi="Calibri"/>
              </w:rPr>
              <w:t>14</w:t>
            </w:r>
            <w:r w:rsidR="00A8657F">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73AE6E10" w14:textId="3F4835A3" w:rsidR="00F62F2D" w:rsidRPr="00CC5F83" w:rsidRDefault="00F62F2D" w:rsidP="00F62F2D">
            <w:pPr>
              <w:jc w:val="center"/>
              <w:rPr>
                <w:rFonts w:ascii="Calibri" w:hAnsi="Calibri"/>
                <w:b/>
                <w:color w:val="FF0000"/>
              </w:rPr>
            </w:pPr>
            <w:r w:rsidRPr="002A3C48">
              <w:rPr>
                <w:rFonts w:ascii="Calibri" w:hAnsi="Calibri"/>
                <w:b/>
                <w:color w:val="FF0000"/>
              </w:rPr>
              <w:t>-4.89%</w:t>
            </w:r>
          </w:p>
        </w:tc>
      </w:tr>
      <w:tr w:rsidR="00F62F2D" w:rsidRPr="0038583A" w14:paraId="6633BB22" w14:textId="77777777" w:rsidTr="00F73167">
        <w:trPr>
          <w:trHeight w:val="236"/>
          <w:jc w:val="center"/>
        </w:trPr>
        <w:tc>
          <w:tcPr>
            <w:tcW w:w="1345" w:type="pct"/>
            <w:tcBorders>
              <w:left w:val="single" w:sz="4" w:space="0" w:color="auto"/>
              <w:right w:val="single" w:sz="4" w:space="0" w:color="auto"/>
            </w:tcBorders>
          </w:tcPr>
          <w:p w14:paraId="64308B94" w14:textId="77777777" w:rsidR="00F62F2D" w:rsidRPr="0038583A" w:rsidRDefault="00F62F2D" w:rsidP="00F62F2D">
            <w:pPr>
              <w:jc w:val="left"/>
              <w:rPr>
                <w:rFonts w:ascii="Calibri" w:hAnsi="Calibri" w:cs="Times New Roman"/>
              </w:rPr>
            </w:pPr>
            <w:r w:rsidRPr="0038583A">
              <w:rPr>
                <w:rFonts w:ascii="Calibri" w:hAnsi="Calibri" w:cs="Times New Roman"/>
              </w:rPr>
              <w:t>Fixed Interest</w:t>
            </w:r>
          </w:p>
        </w:tc>
        <w:tc>
          <w:tcPr>
            <w:tcW w:w="1174" w:type="pct"/>
          </w:tcPr>
          <w:p w14:paraId="35678EEC" w14:textId="332C7BA4" w:rsidR="00F62F2D" w:rsidRPr="005A0479" w:rsidRDefault="00F62F2D" w:rsidP="00F62F2D">
            <w:pPr>
              <w:jc w:val="center"/>
              <w:rPr>
                <w:rFonts w:ascii="Calibri" w:hAnsi="Calibri"/>
              </w:rPr>
            </w:pPr>
            <w:r>
              <w:rPr>
                <w:rFonts w:ascii="Calibri" w:hAnsi="Calibri"/>
              </w:rPr>
              <w:t>8.39</w:t>
            </w:r>
            <w:r w:rsidRPr="005A0479">
              <w:rPr>
                <w:rFonts w:ascii="Calibri" w:hAnsi="Calibri"/>
              </w:rPr>
              <w:t>%</w:t>
            </w:r>
          </w:p>
        </w:tc>
        <w:tc>
          <w:tcPr>
            <w:tcW w:w="1619" w:type="pct"/>
            <w:tcBorders>
              <w:left w:val="single" w:sz="4" w:space="0" w:color="auto"/>
              <w:right w:val="single" w:sz="4" w:space="0" w:color="auto"/>
            </w:tcBorders>
          </w:tcPr>
          <w:p w14:paraId="60E2CBA0" w14:textId="323CA451" w:rsidR="00F62F2D" w:rsidRPr="00981B7C" w:rsidRDefault="00F62F2D" w:rsidP="00F62F2D">
            <w:pPr>
              <w:jc w:val="center"/>
              <w:rPr>
                <w:rFonts w:ascii="Calibri" w:hAnsi="Calibri"/>
              </w:rPr>
            </w:pPr>
            <w:r>
              <w:rPr>
                <w:rFonts w:ascii="Calibri" w:hAnsi="Calibri"/>
              </w:rPr>
              <w:t>13</w:t>
            </w:r>
            <w:r w:rsidR="00A8657F">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77AA956F" w14:textId="319FE523" w:rsidR="00F62F2D" w:rsidRPr="002A3C48" w:rsidRDefault="002A3C48" w:rsidP="00F62F2D">
            <w:pPr>
              <w:jc w:val="center"/>
              <w:rPr>
                <w:rFonts w:ascii="Calibri" w:hAnsi="Calibri"/>
                <w:b/>
                <w:color w:val="FF0000"/>
              </w:rPr>
            </w:pPr>
            <w:r w:rsidRPr="002A3C48">
              <w:rPr>
                <w:rFonts w:ascii="Calibri" w:hAnsi="Calibri"/>
                <w:b/>
                <w:color w:val="FF0000"/>
              </w:rPr>
              <w:t>-4</w:t>
            </w:r>
            <w:r w:rsidR="00F62F2D" w:rsidRPr="002A3C48">
              <w:rPr>
                <w:rFonts w:ascii="Calibri" w:hAnsi="Calibri"/>
                <w:b/>
                <w:color w:val="FF0000"/>
              </w:rPr>
              <w:t>.</w:t>
            </w:r>
            <w:r w:rsidRPr="002A3C48">
              <w:rPr>
                <w:rFonts w:ascii="Calibri" w:hAnsi="Calibri"/>
                <w:b/>
                <w:color w:val="FF0000"/>
              </w:rPr>
              <w:t>61</w:t>
            </w:r>
            <w:r w:rsidR="00F62F2D" w:rsidRPr="002A3C48">
              <w:rPr>
                <w:rFonts w:ascii="Calibri" w:hAnsi="Calibri"/>
                <w:b/>
                <w:color w:val="FF0000"/>
              </w:rPr>
              <w:t>%</w:t>
            </w:r>
          </w:p>
        </w:tc>
      </w:tr>
      <w:tr w:rsidR="00F62F2D" w:rsidRPr="0038583A" w14:paraId="0584AED6" w14:textId="77777777" w:rsidTr="00F73167">
        <w:trPr>
          <w:trHeight w:val="236"/>
          <w:jc w:val="center"/>
        </w:trPr>
        <w:tc>
          <w:tcPr>
            <w:tcW w:w="1345" w:type="pct"/>
            <w:tcBorders>
              <w:left w:val="single" w:sz="4" w:space="0" w:color="auto"/>
              <w:right w:val="single" w:sz="4" w:space="0" w:color="auto"/>
            </w:tcBorders>
          </w:tcPr>
          <w:p w14:paraId="699EF246" w14:textId="77777777" w:rsidR="00F62F2D" w:rsidRPr="0038583A" w:rsidRDefault="00F62F2D" w:rsidP="00F62F2D">
            <w:pPr>
              <w:jc w:val="left"/>
              <w:rPr>
                <w:rFonts w:ascii="Calibri" w:hAnsi="Calibri" w:cs="Times New Roman"/>
              </w:rPr>
            </w:pPr>
            <w:r w:rsidRPr="0038583A">
              <w:rPr>
                <w:rFonts w:ascii="Calibri" w:hAnsi="Calibri" w:cs="Times New Roman"/>
              </w:rPr>
              <w:t>Cash</w:t>
            </w:r>
          </w:p>
        </w:tc>
        <w:tc>
          <w:tcPr>
            <w:tcW w:w="1174" w:type="pct"/>
          </w:tcPr>
          <w:p w14:paraId="11C148FD" w14:textId="0154F0CB" w:rsidR="00F62F2D" w:rsidRPr="005A0479" w:rsidRDefault="00F62F2D" w:rsidP="00F62F2D">
            <w:pPr>
              <w:jc w:val="center"/>
              <w:rPr>
                <w:rFonts w:ascii="Calibri" w:hAnsi="Calibri"/>
              </w:rPr>
            </w:pPr>
            <w:r>
              <w:rPr>
                <w:rFonts w:ascii="Calibri" w:hAnsi="Calibri"/>
              </w:rPr>
              <w:t>2.93%</w:t>
            </w:r>
          </w:p>
        </w:tc>
        <w:tc>
          <w:tcPr>
            <w:tcW w:w="1619" w:type="pct"/>
            <w:tcBorders>
              <w:left w:val="single" w:sz="4" w:space="0" w:color="auto"/>
              <w:right w:val="single" w:sz="4" w:space="0" w:color="auto"/>
            </w:tcBorders>
          </w:tcPr>
          <w:p w14:paraId="3F19D86B" w14:textId="01C7DD36" w:rsidR="00F62F2D" w:rsidRPr="00981B7C" w:rsidRDefault="00F62F2D" w:rsidP="00F62F2D">
            <w:pPr>
              <w:jc w:val="center"/>
              <w:rPr>
                <w:rFonts w:ascii="Calibri" w:hAnsi="Calibri"/>
              </w:rPr>
            </w:pPr>
            <w:r>
              <w:rPr>
                <w:rFonts w:ascii="Calibri" w:hAnsi="Calibri"/>
              </w:rPr>
              <w:t>2</w:t>
            </w:r>
            <w:r w:rsidR="00A8657F">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5D9057C9" w14:textId="4C17127A" w:rsidR="00F62F2D" w:rsidRPr="00522519" w:rsidRDefault="00F62F2D" w:rsidP="00F62F2D">
            <w:pPr>
              <w:jc w:val="center"/>
              <w:rPr>
                <w:rFonts w:ascii="Calibri" w:hAnsi="Calibri"/>
                <w:b/>
                <w:color w:val="00B050"/>
              </w:rPr>
            </w:pPr>
            <w:r w:rsidRPr="009E40A0">
              <w:rPr>
                <w:rFonts w:ascii="Calibri" w:hAnsi="Calibri"/>
                <w:b/>
                <w:color w:val="00B050"/>
              </w:rPr>
              <w:t>+</w:t>
            </w:r>
            <w:r w:rsidR="002A3C48">
              <w:rPr>
                <w:rFonts w:ascii="Calibri" w:hAnsi="Calibri"/>
                <w:b/>
                <w:color w:val="00B050"/>
              </w:rPr>
              <w:t>0</w:t>
            </w:r>
            <w:r w:rsidRPr="009E40A0">
              <w:rPr>
                <w:rFonts w:ascii="Calibri" w:hAnsi="Calibri"/>
                <w:b/>
                <w:color w:val="00B050"/>
              </w:rPr>
              <w:t>.</w:t>
            </w:r>
            <w:r w:rsidR="002A3C48">
              <w:rPr>
                <w:rFonts w:ascii="Calibri" w:hAnsi="Calibri"/>
                <w:b/>
                <w:color w:val="00B050"/>
              </w:rPr>
              <w:t>93</w:t>
            </w:r>
            <w:r w:rsidRPr="009E40A0">
              <w:rPr>
                <w:rFonts w:ascii="Calibri" w:hAnsi="Calibri"/>
                <w:b/>
                <w:color w:val="00B050"/>
              </w:rPr>
              <w:t>%</w:t>
            </w:r>
          </w:p>
        </w:tc>
      </w:tr>
      <w:tr w:rsidR="003F5F6E" w:rsidRPr="0038583A" w14:paraId="01047E00" w14:textId="77777777" w:rsidTr="00F73167">
        <w:trPr>
          <w:trHeight w:val="236"/>
          <w:jc w:val="center"/>
        </w:trPr>
        <w:tc>
          <w:tcPr>
            <w:tcW w:w="1345" w:type="pct"/>
            <w:tcBorders>
              <w:left w:val="single" w:sz="4" w:space="0" w:color="auto"/>
              <w:bottom w:val="single" w:sz="4" w:space="0" w:color="auto"/>
              <w:right w:val="single" w:sz="4" w:space="0" w:color="auto"/>
            </w:tcBorders>
          </w:tcPr>
          <w:p w14:paraId="4E340209" w14:textId="77777777" w:rsidR="003F5F6E" w:rsidRPr="0038583A" w:rsidRDefault="003F5F6E" w:rsidP="00F73167">
            <w:pPr>
              <w:jc w:val="left"/>
              <w:rPr>
                <w:rFonts w:ascii="Calibri" w:hAnsi="Calibri" w:cs="Times New Roman"/>
              </w:rPr>
            </w:pPr>
            <w:r>
              <w:rPr>
                <w:rFonts w:ascii="Calibri" w:hAnsi="Calibri" w:cs="Times New Roman"/>
              </w:rPr>
              <w:t xml:space="preserve">Alternative </w:t>
            </w:r>
          </w:p>
        </w:tc>
        <w:tc>
          <w:tcPr>
            <w:tcW w:w="1174" w:type="pct"/>
            <w:tcBorders>
              <w:bottom w:val="single" w:sz="4" w:space="0" w:color="auto"/>
            </w:tcBorders>
          </w:tcPr>
          <w:p w14:paraId="3C3EF93F" w14:textId="54E2ABFC" w:rsidR="003F5F6E" w:rsidRDefault="00F62F2D" w:rsidP="00F73167">
            <w:pPr>
              <w:jc w:val="center"/>
              <w:rPr>
                <w:rFonts w:ascii="Calibri" w:hAnsi="Calibri"/>
              </w:rPr>
            </w:pPr>
            <w:r>
              <w:rPr>
                <w:rFonts w:ascii="Calibri" w:hAnsi="Calibri"/>
              </w:rPr>
              <w:t>5.8</w:t>
            </w:r>
            <w:r w:rsidR="002A3C48">
              <w:rPr>
                <w:rFonts w:ascii="Calibri" w:hAnsi="Calibri"/>
              </w:rPr>
              <w:t>3</w:t>
            </w:r>
            <w:r>
              <w:rPr>
                <w:rFonts w:ascii="Calibri" w:hAnsi="Calibri"/>
              </w:rPr>
              <w:t>%</w:t>
            </w:r>
          </w:p>
        </w:tc>
        <w:tc>
          <w:tcPr>
            <w:tcW w:w="1619" w:type="pct"/>
            <w:tcBorders>
              <w:left w:val="single" w:sz="4" w:space="0" w:color="auto"/>
              <w:bottom w:val="single" w:sz="4" w:space="0" w:color="auto"/>
              <w:right w:val="single" w:sz="4" w:space="0" w:color="auto"/>
            </w:tcBorders>
          </w:tcPr>
          <w:p w14:paraId="56ECC7E4" w14:textId="1BA0835B" w:rsidR="003F5F6E" w:rsidRPr="00981B7C" w:rsidRDefault="003F5F6E" w:rsidP="00F73167">
            <w:pPr>
              <w:jc w:val="center"/>
              <w:rPr>
                <w:rFonts w:ascii="Calibri" w:hAnsi="Calibri"/>
              </w:rPr>
            </w:pPr>
            <w:r w:rsidRPr="00981B7C">
              <w:rPr>
                <w:rFonts w:ascii="Calibri" w:hAnsi="Calibri"/>
              </w:rPr>
              <w:t>0</w:t>
            </w:r>
            <w:r w:rsidR="00A8657F">
              <w:rPr>
                <w:rFonts w:ascii="Calibri" w:hAnsi="Calibri"/>
              </w:rPr>
              <w:t>.00</w:t>
            </w:r>
            <w:r w:rsidRPr="00981B7C">
              <w:rPr>
                <w:rFonts w:ascii="Calibri" w:hAnsi="Calibri"/>
              </w:rPr>
              <w:t>%</w:t>
            </w:r>
          </w:p>
        </w:tc>
        <w:tc>
          <w:tcPr>
            <w:tcW w:w="862" w:type="pct"/>
            <w:tcBorders>
              <w:left w:val="single" w:sz="4" w:space="0" w:color="auto"/>
              <w:bottom w:val="single" w:sz="4" w:space="0" w:color="auto"/>
              <w:right w:val="single" w:sz="4" w:space="0" w:color="auto"/>
            </w:tcBorders>
          </w:tcPr>
          <w:p w14:paraId="54BD6625" w14:textId="15C433F4" w:rsidR="003F5F6E" w:rsidRPr="00BA418F" w:rsidRDefault="003F5F6E" w:rsidP="00F73167">
            <w:pPr>
              <w:jc w:val="center"/>
              <w:rPr>
                <w:rFonts w:ascii="Calibri" w:hAnsi="Calibri"/>
                <w:b/>
                <w:color w:val="00B050"/>
              </w:rPr>
            </w:pPr>
            <w:r>
              <w:rPr>
                <w:rFonts w:ascii="Calibri" w:hAnsi="Calibri"/>
                <w:b/>
                <w:color w:val="00B050"/>
              </w:rPr>
              <w:t>+</w:t>
            </w:r>
            <w:r w:rsidR="002A3C48">
              <w:rPr>
                <w:rFonts w:ascii="Calibri" w:hAnsi="Calibri"/>
                <w:b/>
                <w:color w:val="00B050"/>
              </w:rPr>
              <w:t>5</w:t>
            </w:r>
            <w:r>
              <w:rPr>
                <w:rFonts w:ascii="Calibri" w:hAnsi="Calibri"/>
                <w:b/>
                <w:color w:val="00B050"/>
              </w:rPr>
              <w:t>.</w:t>
            </w:r>
            <w:r w:rsidR="002A3C48">
              <w:rPr>
                <w:rFonts w:ascii="Calibri" w:hAnsi="Calibri"/>
                <w:b/>
                <w:color w:val="00B050"/>
              </w:rPr>
              <w:t>83</w:t>
            </w:r>
            <w:r w:rsidRPr="00BA418F">
              <w:rPr>
                <w:rFonts w:ascii="Calibri" w:hAnsi="Calibri"/>
                <w:b/>
                <w:color w:val="00B050"/>
              </w:rPr>
              <w:t>%</w:t>
            </w:r>
          </w:p>
        </w:tc>
      </w:tr>
    </w:tbl>
    <w:p w14:paraId="24627056" w14:textId="77777777" w:rsidR="003F5F6E" w:rsidRDefault="003F5F6E" w:rsidP="003F5F6E">
      <w:pPr>
        <w:pStyle w:val="StyleHeading3H314ptNotItalic"/>
        <w:ind w:left="360"/>
        <w:rPr>
          <w:rFonts w:ascii="Calibri" w:hAnsi="Calibri" w:cs="Calibri"/>
          <w:bCs w:val="0"/>
          <w:color w:val="auto"/>
          <w:sz w:val="24"/>
          <w:szCs w:val="24"/>
          <w:u w:val="single"/>
        </w:rPr>
      </w:pPr>
    </w:p>
    <w:p w14:paraId="6F7C5EC5" w14:textId="366E88D6" w:rsidR="003F5F6E" w:rsidRPr="00A104CD" w:rsidRDefault="002A3C48" w:rsidP="003F5F6E">
      <w:pPr>
        <w:pStyle w:val="StyleHeading3H314ptNotItalic"/>
        <w:ind w:left="360"/>
        <w:rPr>
          <w:rFonts w:ascii="Calibri" w:hAnsi="Calibri" w:cs="Calibri"/>
          <w:bCs w:val="0"/>
          <w:color w:val="auto"/>
          <w:sz w:val="24"/>
          <w:szCs w:val="24"/>
          <w:u w:val="single"/>
        </w:rPr>
      </w:pPr>
      <w:bookmarkStart w:id="200" w:name="_Toc169260402"/>
      <w:r>
        <w:rPr>
          <w:rFonts w:ascii="Calibri" w:hAnsi="Calibri" w:cs="Calibri"/>
          <w:bCs w:val="0"/>
          <w:color w:val="auto"/>
          <w:sz w:val="24"/>
          <w:szCs w:val="24"/>
          <w:u w:val="single"/>
        </w:rPr>
        <w:t>HESTA</w:t>
      </w:r>
      <w:r w:rsidR="003F5F6E">
        <w:rPr>
          <w:rFonts w:ascii="Calibri" w:hAnsi="Calibri" w:cs="Calibri"/>
          <w:bCs w:val="0"/>
          <w:color w:val="auto"/>
          <w:sz w:val="24"/>
          <w:szCs w:val="24"/>
          <w:u w:val="single"/>
        </w:rPr>
        <w:t xml:space="preserve"> </w:t>
      </w:r>
      <w:r>
        <w:rPr>
          <w:rFonts w:ascii="Calibri" w:hAnsi="Calibri" w:cs="Calibri"/>
          <w:bCs w:val="0"/>
          <w:color w:val="auto"/>
          <w:sz w:val="24"/>
          <w:szCs w:val="24"/>
          <w:u w:val="single"/>
        </w:rPr>
        <w:t>– Current Portfolio</w:t>
      </w:r>
      <w:r w:rsidR="003F5F6E" w:rsidRPr="00A104CD">
        <w:rPr>
          <w:rFonts w:ascii="Calibri" w:hAnsi="Calibri" w:cs="Calibri"/>
          <w:bCs w:val="0"/>
          <w:color w:val="auto"/>
          <w:sz w:val="24"/>
          <w:szCs w:val="24"/>
          <w:u w:val="single"/>
        </w:rPr>
        <w:t xml:space="preserve"> Historical Performance</w:t>
      </w:r>
      <w:r w:rsidR="003F5F6E">
        <w:rPr>
          <w:rFonts w:ascii="Calibri" w:hAnsi="Calibri" w:cs="Calibri"/>
          <w:bCs w:val="0"/>
          <w:color w:val="auto"/>
          <w:sz w:val="24"/>
          <w:szCs w:val="24"/>
          <w:u w:val="single"/>
        </w:rPr>
        <w:t xml:space="preserve"> at </w:t>
      </w:r>
      <w:r w:rsidR="003F5F6E" w:rsidRPr="00DD42B7">
        <w:rPr>
          <w:rFonts w:ascii="Calibri" w:hAnsi="Calibri" w:cs="Calibri"/>
          <w:bCs w:val="0"/>
          <w:color w:val="auto"/>
          <w:sz w:val="24"/>
          <w:szCs w:val="24"/>
          <w:highlight w:val="green"/>
          <w:u w:val="single"/>
        </w:rPr>
        <w:t>3</w:t>
      </w:r>
      <w:r w:rsidR="003F5F6E">
        <w:rPr>
          <w:rFonts w:ascii="Calibri" w:hAnsi="Calibri" w:cs="Calibri"/>
          <w:bCs w:val="0"/>
          <w:color w:val="auto"/>
          <w:sz w:val="24"/>
          <w:szCs w:val="24"/>
          <w:highlight w:val="green"/>
          <w:u w:val="single"/>
        </w:rPr>
        <w:t>1</w:t>
      </w:r>
      <w:r w:rsidR="003F5F6E" w:rsidRPr="00DD42B7">
        <w:rPr>
          <w:rFonts w:ascii="Calibri" w:hAnsi="Calibri" w:cs="Calibri"/>
          <w:bCs w:val="0"/>
          <w:color w:val="auto"/>
          <w:sz w:val="24"/>
          <w:szCs w:val="24"/>
          <w:highlight w:val="green"/>
          <w:u w:val="single"/>
        </w:rPr>
        <w:t>/</w:t>
      </w:r>
      <w:r>
        <w:rPr>
          <w:rFonts w:ascii="Calibri" w:hAnsi="Calibri" w:cs="Calibri"/>
          <w:bCs w:val="0"/>
          <w:color w:val="auto"/>
          <w:sz w:val="24"/>
          <w:szCs w:val="24"/>
          <w:highlight w:val="green"/>
          <w:u w:val="single"/>
        </w:rPr>
        <w:t>05</w:t>
      </w:r>
      <w:r w:rsidR="003F5F6E" w:rsidRPr="00DD42B7">
        <w:rPr>
          <w:rFonts w:ascii="Calibri" w:hAnsi="Calibri" w:cs="Calibri"/>
          <w:bCs w:val="0"/>
          <w:color w:val="auto"/>
          <w:sz w:val="24"/>
          <w:szCs w:val="24"/>
          <w:highlight w:val="green"/>
          <w:u w:val="single"/>
        </w:rPr>
        <w:t>/2</w:t>
      </w:r>
      <w:r w:rsidRPr="002A3C48">
        <w:rPr>
          <w:rFonts w:ascii="Calibri" w:hAnsi="Calibri" w:cs="Calibri"/>
          <w:bCs w:val="0"/>
          <w:color w:val="auto"/>
          <w:sz w:val="24"/>
          <w:szCs w:val="24"/>
          <w:highlight w:val="green"/>
          <w:u w:val="single"/>
        </w:rPr>
        <w:t>4</w:t>
      </w:r>
      <w:r w:rsidR="003F5F6E" w:rsidRPr="002A3C48">
        <w:rPr>
          <w:rFonts w:ascii="Calibri" w:hAnsi="Calibri" w:cs="Calibri"/>
          <w:bCs w:val="0"/>
          <w:color w:val="auto"/>
          <w:sz w:val="24"/>
          <w:szCs w:val="24"/>
          <w:highlight w:val="green"/>
          <w:u w:val="single"/>
        </w:rPr>
        <w:t>:</w:t>
      </w:r>
      <w:bookmarkEnd w:id="200"/>
    </w:p>
    <w:p w14:paraId="114C9482" w14:textId="77777777" w:rsidR="003F5F6E" w:rsidRDefault="003F5F6E" w:rsidP="003F5F6E">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3F5F6E" w:rsidRPr="00757D62" w14:paraId="2E4AC2FD" w14:textId="77777777" w:rsidTr="00F73167">
        <w:trPr>
          <w:trHeight w:val="300"/>
          <w:jc w:val="center"/>
        </w:trPr>
        <w:tc>
          <w:tcPr>
            <w:tcW w:w="3936" w:type="dxa"/>
            <w:shd w:val="clear" w:color="auto" w:fill="E5B8B7"/>
            <w:noWrap/>
            <w:vAlign w:val="bottom"/>
          </w:tcPr>
          <w:p w14:paraId="41E9EE82" w14:textId="77777777" w:rsidR="003F5F6E" w:rsidRPr="00757D62" w:rsidRDefault="003F5F6E" w:rsidP="00F73167">
            <w:pPr>
              <w:jc w:val="left"/>
              <w:rPr>
                <w:rFonts w:ascii="Calibri" w:hAnsi="Calibri" w:cs="Times New Roman"/>
                <w:sz w:val="22"/>
                <w:szCs w:val="22"/>
                <w:lang w:eastAsia="en-AU"/>
              </w:rPr>
            </w:pPr>
          </w:p>
        </w:tc>
        <w:tc>
          <w:tcPr>
            <w:tcW w:w="992" w:type="dxa"/>
            <w:shd w:val="clear" w:color="auto" w:fill="E5B8B7"/>
            <w:vAlign w:val="bottom"/>
          </w:tcPr>
          <w:p w14:paraId="466FBC4E"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4797D653"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27060DC3"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3F5F6E" w:rsidRPr="00757D62" w14:paraId="761BFBF1" w14:textId="77777777" w:rsidTr="00F73167">
        <w:trPr>
          <w:trHeight w:val="300"/>
          <w:jc w:val="center"/>
        </w:trPr>
        <w:tc>
          <w:tcPr>
            <w:tcW w:w="3936" w:type="dxa"/>
            <w:shd w:val="clear" w:color="auto" w:fill="auto"/>
            <w:noWrap/>
            <w:vAlign w:val="bottom"/>
          </w:tcPr>
          <w:p w14:paraId="052732E3" w14:textId="6485B413" w:rsidR="003F5F6E" w:rsidRPr="00757D62" w:rsidRDefault="002A3C48" w:rsidP="00F73167">
            <w:pPr>
              <w:jc w:val="left"/>
              <w:rPr>
                <w:rFonts w:ascii="Calibri" w:hAnsi="Calibri" w:cs="Times New Roman"/>
                <w:sz w:val="22"/>
                <w:szCs w:val="22"/>
                <w:lang w:eastAsia="en-AU"/>
              </w:rPr>
            </w:pPr>
            <w:r>
              <w:rPr>
                <w:rFonts w:ascii="Calibri" w:hAnsi="Calibri" w:cs="Times New Roman"/>
                <w:sz w:val="22"/>
                <w:szCs w:val="22"/>
                <w:lang w:eastAsia="en-AU"/>
              </w:rPr>
              <w:t>HESTA</w:t>
            </w:r>
          </w:p>
        </w:tc>
        <w:tc>
          <w:tcPr>
            <w:tcW w:w="992" w:type="dxa"/>
            <w:vAlign w:val="center"/>
          </w:tcPr>
          <w:p w14:paraId="4BD7F32C" w14:textId="2C018C8F" w:rsidR="003F5F6E" w:rsidRPr="00757D62" w:rsidRDefault="002A3C48" w:rsidP="00F73167">
            <w:pPr>
              <w:jc w:val="center"/>
              <w:rPr>
                <w:rFonts w:ascii="Calibri" w:hAnsi="Calibri" w:cs="Times New Roman"/>
                <w:sz w:val="22"/>
                <w:szCs w:val="22"/>
                <w:lang w:eastAsia="en-AU"/>
              </w:rPr>
            </w:pPr>
            <w:r>
              <w:rPr>
                <w:rFonts w:ascii="Calibri" w:hAnsi="Calibri" w:cs="Times New Roman"/>
                <w:sz w:val="22"/>
                <w:szCs w:val="22"/>
                <w:lang w:eastAsia="en-AU"/>
              </w:rPr>
              <w:t>11.39</w:t>
            </w:r>
            <w:r w:rsidR="003F5F6E">
              <w:rPr>
                <w:rFonts w:ascii="Calibri" w:hAnsi="Calibri" w:cs="Times New Roman"/>
                <w:sz w:val="22"/>
                <w:szCs w:val="22"/>
                <w:lang w:eastAsia="en-AU"/>
              </w:rPr>
              <w:t>%</w:t>
            </w:r>
          </w:p>
        </w:tc>
        <w:tc>
          <w:tcPr>
            <w:tcW w:w="1417" w:type="dxa"/>
            <w:vAlign w:val="center"/>
          </w:tcPr>
          <w:p w14:paraId="3698CE7B" w14:textId="14261568" w:rsidR="003F5F6E" w:rsidRPr="00757D62" w:rsidRDefault="002A3C48" w:rsidP="00F73167">
            <w:pPr>
              <w:jc w:val="center"/>
              <w:rPr>
                <w:rFonts w:ascii="Calibri" w:hAnsi="Calibri" w:cs="Times New Roman"/>
                <w:sz w:val="22"/>
                <w:szCs w:val="22"/>
                <w:lang w:eastAsia="en-AU"/>
              </w:rPr>
            </w:pPr>
            <w:r>
              <w:rPr>
                <w:rFonts w:ascii="Calibri" w:hAnsi="Calibri" w:cs="Times New Roman"/>
                <w:sz w:val="22"/>
                <w:szCs w:val="22"/>
                <w:lang w:eastAsia="en-AU"/>
              </w:rPr>
              <w:t>5.86</w:t>
            </w:r>
            <w:r w:rsidR="003F5F6E">
              <w:rPr>
                <w:rFonts w:ascii="Calibri" w:hAnsi="Calibri" w:cs="Times New Roman"/>
                <w:sz w:val="22"/>
                <w:szCs w:val="22"/>
                <w:lang w:eastAsia="en-AU"/>
              </w:rPr>
              <w:t>%</w:t>
            </w:r>
          </w:p>
        </w:tc>
        <w:tc>
          <w:tcPr>
            <w:tcW w:w="1560" w:type="dxa"/>
            <w:shd w:val="clear" w:color="auto" w:fill="auto"/>
            <w:noWrap/>
            <w:vAlign w:val="center"/>
          </w:tcPr>
          <w:p w14:paraId="1F3602F4" w14:textId="38E9DB86" w:rsidR="003F5F6E" w:rsidRPr="00757D62" w:rsidRDefault="002A3C48" w:rsidP="00F73167">
            <w:pPr>
              <w:jc w:val="center"/>
              <w:rPr>
                <w:rFonts w:ascii="Calibri" w:hAnsi="Calibri" w:cs="Times New Roman"/>
                <w:sz w:val="22"/>
                <w:szCs w:val="22"/>
                <w:lang w:eastAsia="en-AU"/>
              </w:rPr>
            </w:pPr>
            <w:r>
              <w:rPr>
                <w:rFonts w:ascii="Calibri" w:hAnsi="Calibri" w:cs="Times New Roman"/>
                <w:sz w:val="22"/>
                <w:szCs w:val="22"/>
                <w:lang w:eastAsia="en-AU"/>
              </w:rPr>
              <w:t>8.64</w:t>
            </w:r>
            <w:r w:rsidR="003F5F6E">
              <w:rPr>
                <w:rFonts w:ascii="Calibri" w:hAnsi="Calibri" w:cs="Times New Roman"/>
                <w:sz w:val="22"/>
                <w:szCs w:val="22"/>
                <w:lang w:eastAsia="en-AU"/>
              </w:rPr>
              <w:t>%</w:t>
            </w:r>
          </w:p>
        </w:tc>
      </w:tr>
    </w:tbl>
    <w:p w14:paraId="413E0EA5" w14:textId="77777777" w:rsidR="003F5F6E" w:rsidRDefault="003F5F6E" w:rsidP="003F5F6E">
      <w:pPr>
        <w:rPr>
          <w:rFonts w:ascii="Calibri" w:hAnsi="Calibri" w:cs="Times New Roman"/>
          <w:b/>
          <w:bCs/>
          <w:i/>
          <w:color w:val="F79646"/>
          <w:sz w:val="28"/>
          <w:szCs w:val="28"/>
        </w:rPr>
      </w:pPr>
    </w:p>
    <w:p w14:paraId="6CD339AC" w14:textId="77777777" w:rsidR="003F5F6E" w:rsidRDefault="003F5F6E" w:rsidP="003F5F6E">
      <w:pPr>
        <w:rPr>
          <w:rFonts w:ascii="Calibri" w:hAnsi="Calibri" w:cs="Times New Roman"/>
          <w:b/>
          <w:bCs/>
          <w:i/>
          <w:color w:val="F79646"/>
          <w:sz w:val="28"/>
          <w:szCs w:val="28"/>
        </w:rPr>
      </w:pPr>
    </w:p>
    <w:p w14:paraId="696366C7" w14:textId="77777777" w:rsidR="003F5F6E" w:rsidRDefault="003F5F6E" w:rsidP="003F5F6E">
      <w:pPr>
        <w:rPr>
          <w:rFonts w:ascii="Calibri" w:hAnsi="Calibri" w:cs="Times New Roman"/>
          <w:b/>
          <w:bCs/>
          <w:i/>
          <w:color w:val="F79646"/>
          <w:sz w:val="28"/>
          <w:szCs w:val="28"/>
        </w:rPr>
      </w:pPr>
      <w:r>
        <w:rPr>
          <w:rFonts w:ascii="Calibri" w:hAnsi="Calibri" w:cs="Times New Roman"/>
          <w:b/>
          <w:bCs/>
          <w:i/>
          <w:color w:val="F79646"/>
          <w:sz w:val="28"/>
          <w:szCs w:val="28"/>
        </w:rPr>
        <w:br w:type="page"/>
      </w:r>
    </w:p>
    <w:p w14:paraId="0B2B73C0" w14:textId="77777777" w:rsidR="003F5F6E" w:rsidRDefault="003F5F6E" w:rsidP="003F5F6E">
      <w:pPr>
        <w:rPr>
          <w:rFonts w:ascii="Calibri" w:hAnsi="Calibri" w:cs="Times New Roman"/>
          <w:b/>
          <w:bCs/>
          <w:i/>
          <w:color w:val="F79646"/>
          <w:sz w:val="28"/>
          <w:szCs w:val="28"/>
        </w:rPr>
      </w:pPr>
    </w:p>
    <w:p w14:paraId="04C4A37E" w14:textId="5CB0A518" w:rsidR="003F5F6E" w:rsidRPr="00857B24" w:rsidRDefault="003F5F6E" w:rsidP="003F5F6E">
      <w:pPr>
        <w:rPr>
          <w:rFonts w:ascii="Calibri" w:hAnsi="Calibri" w:cs="Times New Roman"/>
          <w:b/>
          <w:bCs/>
          <w:i/>
          <w:color w:val="F79646"/>
          <w:sz w:val="28"/>
          <w:szCs w:val="28"/>
        </w:rPr>
      </w:pPr>
      <w:r w:rsidRPr="00F30EA7">
        <w:rPr>
          <w:rFonts w:ascii="Calibri" w:hAnsi="Calibri" w:cs="Times New Roman"/>
          <w:b/>
          <w:bCs/>
          <w:i/>
          <w:color w:val="F79646"/>
          <w:sz w:val="28"/>
          <w:szCs w:val="28"/>
        </w:rPr>
        <w:t>Option 1</w:t>
      </w:r>
      <w:r>
        <w:rPr>
          <w:rFonts w:ascii="Calibri" w:hAnsi="Calibri" w:cs="Times New Roman"/>
          <w:b/>
          <w:bCs/>
          <w:i/>
          <w:color w:val="F79646"/>
          <w:sz w:val="28"/>
          <w:szCs w:val="28"/>
        </w:rPr>
        <w:t xml:space="preserve"> </w:t>
      </w:r>
      <w:r w:rsidRPr="00F30EA7">
        <w:rPr>
          <w:rFonts w:ascii="Calibri" w:hAnsi="Calibri" w:cs="Times New Roman"/>
          <w:b/>
          <w:bCs/>
          <w:i/>
          <w:color w:val="F79646"/>
          <w:sz w:val="28"/>
          <w:szCs w:val="28"/>
        </w:rPr>
        <w:t xml:space="preserve">– Maintain Existing </w:t>
      </w:r>
      <w:r w:rsidRPr="00824D4B">
        <w:rPr>
          <w:rFonts w:ascii="Calibri" w:hAnsi="Calibri" w:cs="Times New Roman"/>
          <w:b/>
          <w:bCs/>
          <w:i/>
          <w:color w:val="F79646"/>
          <w:sz w:val="28"/>
          <w:szCs w:val="28"/>
        </w:rPr>
        <w:t>Super</w:t>
      </w:r>
    </w:p>
    <w:p w14:paraId="06C0BA32" w14:textId="77777777" w:rsidR="003F5F6E" w:rsidRPr="00807259" w:rsidRDefault="003F5F6E" w:rsidP="003F5F6E">
      <w:pPr>
        <w:rPr>
          <w:rFonts w:ascii="Calibri" w:hAnsi="Calibri"/>
          <w:b/>
          <w:u w:val="single"/>
        </w:rPr>
      </w:pPr>
    </w:p>
    <w:p w14:paraId="4EDF2D77" w14:textId="23BFF47F" w:rsidR="008F7419" w:rsidRDefault="002A3C48" w:rsidP="008F7419">
      <w:pPr>
        <w:rPr>
          <w:rFonts w:ascii="Calibri" w:hAnsi="Calibri"/>
          <w:b/>
          <w:bCs/>
          <w:u w:val="single"/>
        </w:rPr>
      </w:pPr>
      <w:r>
        <w:rPr>
          <w:rFonts w:ascii="Calibri" w:hAnsi="Calibri"/>
          <w:b/>
          <w:bCs/>
          <w:u w:val="single"/>
        </w:rPr>
        <w:t>Paul</w:t>
      </w:r>
    </w:p>
    <w:p w14:paraId="62DFFFAD" w14:textId="77777777" w:rsidR="008F7419" w:rsidRDefault="008F7419" w:rsidP="008F7419">
      <w:pPr>
        <w:rPr>
          <w:rFonts w:ascii="Calibri" w:hAnsi="Calibri"/>
        </w:rPr>
      </w:pPr>
    </w:p>
    <w:p w14:paraId="46607AB2" w14:textId="77777777" w:rsidR="008F7419" w:rsidRDefault="008F7419" w:rsidP="008F7419">
      <w:pPr>
        <w:rPr>
          <w:rFonts w:ascii="Calibri" w:hAnsi="Calibri"/>
        </w:rPr>
      </w:pPr>
      <w:r>
        <w:rPr>
          <w:rFonts w:ascii="Calibri" w:hAnsi="Calibri"/>
        </w:rPr>
        <w:t>You are invested in the CBUS Super ‘Growth (</w:t>
      </w:r>
      <w:proofErr w:type="spellStart"/>
      <w:r>
        <w:rPr>
          <w:rFonts w:ascii="Calibri" w:hAnsi="Calibri"/>
        </w:rPr>
        <w:t>MySuper</w:t>
      </w:r>
      <w:proofErr w:type="spellEnd"/>
      <w:r>
        <w:rPr>
          <w:rFonts w:ascii="Calibri" w:hAnsi="Calibri"/>
        </w:rPr>
        <w:t xml:space="preserve">)’ option which is not aligned with your Investor Risk Profile. </w:t>
      </w:r>
    </w:p>
    <w:p w14:paraId="7E4FD940" w14:textId="77777777" w:rsidR="008F7419" w:rsidRDefault="008F7419" w:rsidP="008F7419">
      <w:pPr>
        <w:pStyle w:val="StyleHeading3H314ptNotItalic"/>
        <w:rPr>
          <w:rFonts w:ascii="Calibri" w:hAnsi="Calibri"/>
          <w:b w:val="0"/>
          <w:color w:val="auto"/>
          <w:sz w:val="16"/>
          <w:szCs w:val="16"/>
        </w:rPr>
      </w:pPr>
    </w:p>
    <w:p w14:paraId="584E5D3E" w14:textId="77777777" w:rsidR="008F7419" w:rsidRDefault="008F7419" w:rsidP="008F7419">
      <w:pPr>
        <w:rPr>
          <w:rFonts w:ascii="Calibri" w:hAnsi="Calibri" w:cs="Calibri"/>
        </w:rPr>
      </w:pPr>
      <w:r>
        <w:rPr>
          <w:rFonts w:ascii="Calibri" w:hAnsi="Calibri" w:cs="Calibri"/>
        </w:rPr>
        <w:t>The asset allocation of this option is detailed on the previous page.</w:t>
      </w:r>
    </w:p>
    <w:p w14:paraId="515BEA11" w14:textId="77777777" w:rsidR="008F7419" w:rsidRDefault="008F7419" w:rsidP="008F7419">
      <w:pPr>
        <w:rPr>
          <w:rFonts w:cs="Calibri"/>
          <w:b/>
          <w:bCs/>
        </w:rPr>
      </w:pPr>
    </w:p>
    <w:p w14:paraId="4E2F6026" w14:textId="77777777" w:rsidR="008F7419" w:rsidRDefault="008F7419" w:rsidP="008F7419">
      <w:pPr>
        <w:rPr>
          <w:rFonts w:ascii="Calibri" w:hAnsi="Calibri"/>
          <w:b/>
        </w:rPr>
      </w:pPr>
    </w:p>
    <w:p w14:paraId="0A8860B5" w14:textId="77777777" w:rsidR="008F7419" w:rsidRDefault="008F7419" w:rsidP="008F7419">
      <w:pPr>
        <w:rPr>
          <w:rFonts w:ascii="Calibri" w:hAnsi="Calibri"/>
          <w:b/>
        </w:rPr>
      </w:pPr>
      <w:r>
        <w:rPr>
          <w:rFonts w:ascii="Calibri" w:hAnsi="Calibri"/>
          <w:b/>
        </w:rPr>
        <w:t>Downside:</w:t>
      </w:r>
    </w:p>
    <w:p w14:paraId="2CF2BD7F" w14:textId="77777777" w:rsidR="008F7419" w:rsidRDefault="008F7419" w:rsidP="00B0686B">
      <w:pPr>
        <w:numPr>
          <w:ilvl w:val="0"/>
          <w:numId w:val="38"/>
        </w:numPr>
        <w:jc w:val="left"/>
        <w:rPr>
          <w:rFonts w:ascii="Calibri" w:hAnsi="Calibri"/>
        </w:rPr>
      </w:pPr>
      <w:r>
        <w:rPr>
          <w:rFonts w:ascii="Calibri" w:hAnsi="Calibri"/>
        </w:rPr>
        <w:t>The investment options available are limited</w:t>
      </w:r>
    </w:p>
    <w:p w14:paraId="775C7E62" w14:textId="77777777" w:rsidR="008F7419" w:rsidRDefault="008F7419" w:rsidP="00B0686B">
      <w:pPr>
        <w:numPr>
          <w:ilvl w:val="0"/>
          <w:numId w:val="38"/>
        </w:numPr>
        <w:spacing w:before="120"/>
        <w:ind w:left="924" w:hanging="357"/>
        <w:jc w:val="left"/>
        <w:rPr>
          <w:rFonts w:ascii="Calibri" w:hAnsi="Calibri"/>
        </w:rPr>
      </w:pPr>
      <w:r>
        <w:rPr>
          <w:rFonts w:ascii="Calibri" w:hAnsi="Calibri"/>
        </w:rPr>
        <w:t>You are not invested directly in line with your Investor Risk Profile</w:t>
      </w:r>
    </w:p>
    <w:p w14:paraId="32698038" w14:textId="77777777" w:rsidR="008F7419" w:rsidRDefault="008F7419" w:rsidP="00B0686B">
      <w:pPr>
        <w:numPr>
          <w:ilvl w:val="0"/>
          <w:numId w:val="38"/>
        </w:numPr>
        <w:spacing w:before="120"/>
        <w:ind w:left="924" w:hanging="357"/>
        <w:jc w:val="left"/>
        <w:rPr>
          <w:rFonts w:ascii="Calibri" w:hAnsi="Calibri" w:cs="Calibri"/>
          <w:b/>
          <w:u w:val="single"/>
        </w:rPr>
      </w:pPr>
      <w:r>
        <w:rPr>
          <w:rFonts w:ascii="Calibri" w:hAnsi="Calibri"/>
        </w:rPr>
        <w:t>The historical long term average performance associated with your existing CBUS Super fund is lower than alternative options.</w:t>
      </w:r>
    </w:p>
    <w:p w14:paraId="1468BFAF" w14:textId="77777777" w:rsidR="008F7419" w:rsidRDefault="008F7419" w:rsidP="008F7419">
      <w:pPr>
        <w:rPr>
          <w:rFonts w:ascii="Calibri" w:hAnsi="Calibri"/>
          <w:b/>
          <w:u w:val="single"/>
        </w:rPr>
      </w:pPr>
    </w:p>
    <w:p w14:paraId="118E602A" w14:textId="77777777" w:rsidR="008F7419" w:rsidRDefault="008F7419" w:rsidP="008F7419">
      <w:pPr>
        <w:rPr>
          <w:rFonts w:ascii="Calibri" w:hAnsi="Calibri"/>
        </w:rPr>
      </w:pPr>
    </w:p>
    <w:p w14:paraId="1E0BD898" w14:textId="2A56C17E" w:rsidR="008F7419" w:rsidRDefault="002A3C48" w:rsidP="008F7419">
      <w:pPr>
        <w:rPr>
          <w:rFonts w:ascii="Calibri" w:hAnsi="Calibri"/>
          <w:b/>
          <w:bCs/>
          <w:u w:val="single"/>
        </w:rPr>
      </w:pPr>
      <w:r>
        <w:rPr>
          <w:rFonts w:ascii="Calibri" w:hAnsi="Calibri"/>
          <w:b/>
          <w:bCs/>
          <w:u w:val="single"/>
        </w:rPr>
        <w:t>Alex</w:t>
      </w:r>
    </w:p>
    <w:p w14:paraId="4780EE93" w14:textId="77777777" w:rsidR="008F7419" w:rsidRDefault="008F7419" w:rsidP="008F7419">
      <w:pPr>
        <w:rPr>
          <w:rFonts w:ascii="Calibri" w:hAnsi="Calibri"/>
        </w:rPr>
      </w:pPr>
    </w:p>
    <w:p w14:paraId="384D4F73" w14:textId="6F34F592" w:rsidR="008F7419" w:rsidRDefault="008F7419" w:rsidP="008F7419">
      <w:pPr>
        <w:rPr>
          <w:rFonts w:ascii="Calibri" w:hAnsi="Calibri"/>
        </w:rPr>
      </w:pPr>
      <w:r>
        <w:rPr>
          <w:rFonts w:ascii="Calibri" w:hAnsi="Calibri"/>
        </w:rPr>
        <w:t>You are invested in</w:t>
      </w:r>
      <w:r w:rsidR="002A3C48">
        <w:rPr>
          <w:rFonts w:ascii="Calibri" w:hAnsi="Calibri"/>
        </w:rPr>
        <w:t xml:space="preserve"> a combination of</w:t>
      </w:r>
      <w:r>
        <w:rPr>
          <w:rFonts w:ascii="Calibri" w:hAnsi="Calibri"/>
        </w:rPr>
        <w:t xml:space="preserve"> </w:t>
      </w:r>
      <w:r w:rsidR="002A3C48">
        <w:rPr>
          <w:rFonts w:ascii="Calibri" w:hAnsi="Calibri"/>
        </w:rPr>
        <w:t>4 of HESTA’s</w:t>
      </w:r>
      <w:r>
        <w:rPr>
          <w:rFonts w:ascii="Calibri" w:hAnsi="Calibri"/>
        </w:rPr>
        <w:t xml:space="preserve"> </w:t>
      </w:r>
      <w:r w:rsidR="002A3C48">
        <w:rPr>
          <w:rFonts w:ascii="Calibri" w:hAnsi="Calibri"/>
        </w:rPr>
        <w:t>investment</w:t>
      </w:r>
      <w:r>
        <w:rPr>
          <w:rFonts w:ascii="Calibri" w:hAnsi="Calibri"/>
        </w:rPr>
        <w:t xml:space="preserve"> option</w:t>
      </w:r>
      <w:r w:rsidR="002A3C48">
        <w:rPr>
          <w:rFonts w:ascii="Calibri" w:hAnsi="Calibri"/>
        </w:rPr>
        <w:t>s</w:t>
      </w:r>
      <w:r>
        <w:rPr>
          <w:rFonts w:ascii="Calibri" w:hAnsi="Calibri"/>
        </w:rPr>
        <w:t xml:space="preserve"> which </w:t>
      </w:r>
      <w:r w:rsidR="002A3C48">
        <w:rPr>
          <w:rFonts w:ascii="Calibri" w:hAnsi="Calibri"/>
        </w:rPr>
        <w:t>are</w:t>
      </w:r>
      <w:r>
        <w:rPr>
          <w:rFonts w:ascii="Calibri" w:hAnsi="Calibri"/>
        </w:rPr>
        <w:t xml:space="preserve"> not aligned with your Investor Risk Profile. </w:t>
      </w:r>
    </w:p>
    <w:p w14:paraId="08EDC4A6" w14:textId="77777777" w:rsidR="008F7419" w:rsidRDefault="008F7419" w:rsidP="008F7419">
      <w:pPr>
        <w:pStyle w:val="StyleHeading3H314ptNotItalic"/>
        <w:rPr>
          <w:rFonts w:ascii="Calibri" w:hAnsi="Calibri"/>
          <w:b w:val="0"/>
          <w:color w:val="auto"/>
          <w:sz w:val="16"/>
          <w:szCs w:val="16"/>
        </w:rPr>
      </w:pPr>
    </w:p>
    <w:p w14:paraId="249DCDED" w14:textId="77777777" w:rsidR="008F7419" w:rsidRDefault="008F7419" w:rsidP="008F7419">
      <w:pPr>
        <w:rPr>
          <w:rFonts w:ascii="Calibri" w:hAnsi="Calibri" w:cs="Calibri"/>
        </w:rPr>
      </w:pPr>
      <w:r>
        <w:rPr>
          <w:rFonts w:ascii="Calibri" w:hAnsi="Calibri" w:cs="Calibri"/>
        </w:rPr>
        <w:t>The asset allocation of your portfolio is detailed on the previous page.</w:t>
      </w:r>
    </w:p>
    <w:p w14:paraId="54F1CAB9" w14:textId="77777777" w:rsidR="008F7419" w:rsidRDefault="008F7419" w:rsidP="008F7419">
      <w:pPr>
        <w:rPr>
          <w:rFonts w:cs="Calibri"/>
          <w:b/>
          <w:bCs/>
        </w:rPr>
      </w:pPr>
    </w:p>
    <w:p w14:paraId="5AFAFBF0" w14:textId="77777777" w:rsidR="008F7419" w:rsidRDefault="008F7419" w:rsidP="008F7419">
      <w:pPr>
        <w:rPr>
          <w:rFonts w:ascii="Calibri" w:hAnsi="Calibri"/>
          <w:b/>
        </w:rPr>
      </w:pPr>
    </w:p>
    <w:p w14:paraId="69A01322" w14:textId="77777777" w:rsidR="008F7419" w:rsidRDefault="008F7419" w:rsidP="008F7419">
      <w:pPr>
        <w:rPr>
          <w:rFonts w:ascii="Calibri" w:hAnsi="Calibri"/>
          <w:b/>
        </w:rPr>
      </w:pPr>
      <w:r>
        <w:rPr>
          <w:rFonts w:ascii="Calibri" w:hAnsi="Calibri"/>
          <w:b/>
        </w:rPr>
        <w:t>Downside:</w:t>
      </w:r>
    </w:p>
    <w:p w14:paraId="3D0ADD3D" w14:textId="77777777" w:rsidR="008F7419" w:rsidRDefault="008F7419" w:rsidP="00B0686B">
      <w:pPr>
        <w:numPr>
          <w:ilvl w:val="0"/>
          <w:numId w:val="38"/>
        </w:numPr>
        <w:jc w:val="left"/>
        <w:rPr>
          <w:rFonts w:ascii="Calibri" w:hAnsi="Calibri"/>
        </w:rPr>
      </w:pPr>
      <w:r>
        <w:rPr>
          <w:rFonts w:ascii="Calibri" w:hAnsi="Calibri"/>
        </w:rPr>
        <w:t>The investment options available are limited</w:t>
      </w:r>
    </w:p>
    <w:p w14:paraId="64D6377D" w14:textId="77777777" w:rsidR="008F7419" w:rsidRDefault="008F7419" w:rsidP="00B0686B">
      <w:pPr>
        <w:numPr>
          <w:ilvl w:val="0"/>
          <w:numId w:val="38"/>
        </w:numPr>
        <w:spacing w:before="120"/>
        <w:ind w:left="924" w:hanging="357"/>
        <w:jc w:val="left"/>
        <w:rPr>
          <w:rFonts w:ascii="Calibri" w:hAnsi="Calibri"/>
        </w:rPr>
      </w:pPr>
      <w:r>
        <w:rPr>
          <w:rFonts w:ascii="Calibri" w:hAnsi="Calibri"/>
        </w:rPr>
        <w:t>You are not invested directly in line with your Investor Risk Profile</w:t>
      </w:r>
    </w:p>
    <w:p w14:paraId="091B9772" w14:textId="77777777" w:rsidR="008F7419" w:rsidRDefault="008F7419" w:rsidP="00B0686B">
      <w:pPr>
        <w:numPr>
          <w:ilvl w:val="0"/>
          <w:numId w:val="38"/>
        </w:numPr>
        <w:spacing w:before="120"/>
        <w:ind w:left="924" w:hanging="357"/>
        <w:jc w:val="left"/>
        <w:rPr>
          <w:rFonts w:ascii="Calibri" w:hAnsi="Calibri" w:cs="Calibri"/>
          <w:b/>
          <w:u w:val="single"/>
        </w:rPr>
      </w:pPr>
      <w:r>
        <w:rPr>
          <w:rFonts w:ascii="Calibri" w:hAnsi="Calibri"/>
        </w:rPr>
        <w:t>The historical long term average performance associated with your existing</w:t>
      </w:r>
      <w:r>
        <w:t xml:space="preserve"> </w:t>
      </w:r>
      <w:r>
        <w:rPr>
          <w:rFonts w:ascii="Calibri" w:hAnsi="Calibri"/>
        </w:rPr>
        <w:t>Catholic Super fund is lower than alternative options.</w:t>
      </w:r>
    </w:p>
    <w:p w14:paraId="53FA6DF5" w14:textId="77777777" w:rsidR="003F5F6E" w:rsidRDefault="003F5F6E" w:rsidP="003F5F6E">
      <w:pPr>
        <w:rPr>
          <w:rFonts w:ascii="Calibri" w:hAnsi="Calibri"/>
          <w:b/>
          <w:u w:val="single"/>
        </w:rPr>
      </w:pPr>
    </w:p>
    <w:p w14:paraId="4D4F3081" w14:textId="77777777" w:rsidR="00BC6F99" w:rsidRDefault="00BC6F99" w:rsidP="003F5F6E">
      <w:pPr>
        <w:rPr>
          <w:rFonts w:ascii="Calibri" w:hAnsi="Calibri" w:cs="Times New Roman"/>
          <w:b/>
          <w:bCs/>
          <w:i/>
          <w:color w:val="F79646"/>
          <w:sz w:val="28"/>
          <w:szCs w:val="28"/>
        </w:rPr>
      </w:pPr>
    </w:p>
    <w:p w14:paraId="27B50181" w14:textId="77777777" w:rsidR="00BC6F99" w:rsidRDefault="00BC6F99" w:rsidP="003F5F6E">
      <w:pPr>
        <w:rPr>
          <w:rFonts w:ascii="Calibri" w:hAnsi="Calibri" w:cs="Times New Roman"/>
          <w:b/>
          <w:bCs/>
          <w:i/>
          <w:color w:val="F79646"/>
          <w:sz w:val="28"/>
          <w:szCs w:val="28"/>
        </w:rPr>
      </w:pPr>
      <w:r>
        <w:rPr>
          <w:rFonts w:ascii="Calibri" w:hAnsi="Calibri" w:cs="Times New Roman"/>
          <w:b/>
          <w:bCs/>
          <w:i/>
          <w:color w:val="F79646"/>
          <w:sz w:val="28"/>
          <w:szCs w:val="28"/>
        </w:rPr>
        <w:br w:type="page"/>
      </w:r>
    </w:p>
    <w:p w14:paraId="7D36CEAC" w14:textId="28E1D202" w:rsidR="003F5F6E" w:rsidRPr="00C239D9" w:rsidRDefault="003F5F6E" w:rsidP="003F5F6E">
      <w:pPr>
        <w:rPr>
          <w:rFonts w:ascii="Calibri" w:hAnsi="Calibri" w:cs="Times New Roman"/>
          <w:b/>
          <w:bCs/>
          <w:i/>
          <w:color w:val="F79646"/>
          <w:sz w:val="28"/>
          <w:szCs w:val="28"/>
        </w:rPr>
      </w:pPr>
      <w:r w:rsidRPr="00C239D9">
        <w:rPr>
          <w:rFonts w:ascii="Calibri" w:hAnsi="Calibri" w:cs="Times New Roman"/>
          <w:b/>
          <w:bCs/>
          <w:i/>
          <w:color w:val="F79646"/>
          <w:sz w:val="28"/>
          <w:szCs w:val="28"/>
        </w:rPr>
        <w:lastRenderedPageBreak/>
        <w:t xml:space="preserve">Option 2 – Master Trust Platform (Colonial First State) </w:t>
      </w:r>
    </w:p>
    <w:p w14:paraId="3AA38E00" w14:textId="77777777" w:rsidR="003F5F6E" w:rsidRPr="00816506" w:rsidRDefault="003F5F6E" w:rsidP="003F5F6E">
      <w:pPr>
        <w:rPr>
          <w:rFonts w:ascii="Calibri" w:hAnsi="Calibri"/>
          <w:sz w:val="16"/>
          <w:szCs w:val="16"/>
        </w:rPr>
      </w:pPr>
    </w:p>
    <w:p w14:paraId="6FF89A2B" w14:textId="45D05818" w:rsidR="00BC6F99" w:rsidRPr="00BC6F99" w:rsidRDefault="003F5F6E" w:rsidP="003F5F6E">
      <w:pPr>
        <w:rPr>
          <w:rFonts w:ascii="Calibri" w:hAnsi="Calibri"/>
        </w:rPr>
      </w:pPr>
      <w:bookmarkStart w:id="201" w:name="_Hlk58230779"/>
      <w:r>
        <w:rPr>
          <w:rFonts w:ascii="Calibri" w:hAnsi="Calibri"/>
        </w:rPr>
        <w:t>Your</w:t>
      </w:r>
      <w:r w:rsidRPr="00B018FF">
        <w:rPr>
          <w:rFonts w:ascii="Calibri" w:hAnsi="Calibri"/>
        </w:rPr>
        <w:t xml:space="preserve"> </w:t>
      </w:r>
      <w:r>
        <w:rPr>
          <w:rFonts w:ascii="Calibri" w:hAnsi="Calibri"/>
        </w:rPr>
        <w:t>investments</w:t>
      </w:r>
      <w:r w:rsidRPr="00B018FF">
        <w:rPr>
          <w:rFonts w:ascii="Calibri" w:hAnsi="Calibri"/>
        </w:rPr>
        <w:t xml:space="preserve"> in the Colonial First State</w:t>
      </w:r>
      <w:r>
        <w:rPr>
          <w:rFonts w:ascii="Calibri" w:hAnsi="Calibri"/>
        </w:rPr>
        <w:t xml:space="preserve"> (CFS)</w:t>
      </w:r>
      <w:r w:rsidRPr="00B018FF">
        <w:rPr>
          <w:rFonts w:ascii="Calibri" w:hAnsi="Calibri"/>
        </w:rPr>
        <w:t xml:space="preserve"> platform would have a specifically modelled portfolio directly in line with </w:t>
      </w:r>
      <w:r>
        <w:rPr>
          <w:rFonts w:ascii="Calibri" w:hAnsi="Calibri"/>
        </w:rPr>
        <w:t>your</w:t>
      </w:r>
      <w:r w:rsidR="002A3C48">
        <w:rPr>
          <w:rFonts w:ascii="Calibri" w:hAnsi="Calibri"/>
        </w:rPr>
        <w:t xml:space="preserve"> ‘Moderately Conservative’ and</w:t>
      </w:r>
      <w:r>
        <w:rPr>
          <w:rFonts w:ascii="Calibri" w:hAnsi="Calibri"/>
        </w:rPr>
        <w:t xml:space="preserve"> ‘Growth’ </w:t>
      </w:r>
      <w:r w:rsidRPr="00F505DD">
        <w:rPr>
          <w:rFonts w:ascii="Calibri" w:hAnsi="Calibri"/>
        </w:rPr>
        <w:t>Investor</w:t>
      </w:r>
      <w:r w:rsidRPr="00B018FF">
        <w:rPr>
          <w:rFonts w:ascii="Calibri" w:hAnsi="Calibri"/>
        </w:rPr>
        <w:t xml:space="preserve"> Risk Profile</w:t>
      </w:r>
      <w:r w:rsidR="002A3C48">
        <w:rPr>
          <w:rFonts w:ascii="Calibri" w:hAnsi="Calibri"/>
        </w:rPr>
        <w:t>s</w:t>
      </w:r>
      <w:r w:rsidRPr="00B018FF">
        <w:rPr>
          <w:rFonts w:ascii="Calibri" w:hAnsi="Calibri"/>
        </w:rPr>
        <w:t>.</w:t>
      </w:r>
      <w:r>
        <w:rPr>
          <w:rFonts w:ascii="Calibri" w:hAnsi="Calibri"/>
        </w:rPr>
        <w:t xml:space="preserve"> </w:t>
      </w:r>
      <w:r w:rsidRPr="00B018FF">
        <w:rPr>
          <w:rFonts w:ascii="Calibri" w:hAnsi="Calibri"/>
        </w:rPr>
        <w:t>The specific underlying funds that make up your individual portfolio</w:t>
      </w:r>
      <w:r w:rsidR="002A3C48">
        <w:rPr>
          <w:rFonts w:ascii="Calibri" w:hAnsi="Calibri"/>
        </w:rPr>
        <w:t>s</w:t>
      </w:r>
      <w:r>
        <w:rPr>
          <w:rFonts w:ascii="Calibri" w:hAnsi="Calibri"/>
        </w:rPr>
        <w:t xml:space="preserve"> </w:t>
      </w:r>
      <w:r w:rsidRPr="00B018FF">
        <w:rPr>
          <w:rFonts w:ascii="Calibri" w:hAnsi="Calibri"/>
        </w:rPr>
        <w:t>would b</w:t>
      </w:r>
      <w:bookmarkEnd w:id="201"/>
      <w:r w:rsidRPr="00B018FF">
        <w:rPr>
          <w:rFonts w:ascii="Calibri" w:hAnsi="Calibri"/>
        </w:rPr>
        <w:t>e:</w:t>
      </w:r>
    </w:p>
    <w:p w14:paraId="2B252729" w14:textId="77777777" w:rsidR="00BC6F99" w:rsidRDefault="00BC6F99" w:rsidP="003F5F6E">
      <w:pPr>
        <w:rPr>
          <w:rFonts w:ascii="Calibri" w:hAnsi="Calibri" w:cs="Times New Roman"/>
          <w:b/>
          <w:bCs/>
          <w:i/>
          <w:color w:val="2E74B5"/>
          <w:sz w:val="28"/>
          <w:szCs w:val="28"/>
          <w:u w:val="single"/>
        </w:rPr>
      </w:pPr>
    </w:p>
    <w:p w14:paraId="1AB1CD30" w14:textId="361AAE8E" w:rsidR="003F5F6E" w:rsidRPr="00C77274" w:rsidRDefault="002A3C48" w:rsidP="003F5F6E">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Paul</w:t>
      </w:r>
    </w:p>
    <w:p w14:paraId="32197644" w14:textId="203C0AC8" w:rsidR="003F5F6E" w:rsidRDefault="003F5F6E" w:rsidP="003F5F6E">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w:t>
      </w:r>
      <w:r w:rsidR="002A3C48">
        <w:rPr>
          <w:rFonts w:ascii="Calibri" w:hAnsi="Calibri"/>
          <w:b/>
          <w:i/>
        </w:rPr>
        <w:t>Moderately Conservative</w:t>
      </w:r>
      <w:r>
        <w:rPr>
          <w:rFonts w:ascii="Calibri" w:hAnsi="Calibri"/>
          <w:b/>
          <w:i/>
        </w:rPr>
        <w:t>’ portfolio</w:t>
      </w:r>
    </w:p>
    <w:p w14:paraId="15DAE1A7" w14:textId="77777777" w:rsidR="003F5F6E" w:rsidRDefault="003F5F6E" w:rsidP="003F5F6E">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3F5F6E" w14:paraId="48448BA9" w14:textId="77777777" w:rsidTr="00F73167">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090F7A12" w14:textId="77777777" w:rsidR="003F5F6E" w:rsidRDefault="003F5F6E" w:rsidP="00F73167">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1CAB312" w14:textId="77777777" w:rsidR="003F5F6E" w:rsidRDefault="003F5F6E" w:rsidP="00F73167">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3F5F6E" w14:paraId="18E44A1D" w14:textId="77777777" w:rsidTr="00F73167">
        <w:trPr>
          <w:trHeight w:val="260"/>
          <w:jc w:val="center"/>
        </w:trPr>
        <w:tc>
          <w:tcPr>
            <w:tcW w:w="6603" w:type="dxa"/>
            <w:tcBorders>
              <w:top w:val="single" w:sz="4" w:space="0" w:color="auto"/>
              <w:left w:val="single" w:sz="4" w:space="0" w:color="auto"/>
              <w:bottom w:val="nil"/>
              <w:right w:val="nil"/>
            </w:tcBorders>
            <w:noWrap/>
          </w:tcPr>
          <w:p w14:paraId="2BAAEA91" w14:textId="77777777" w:rsidR="00B25956" w:rsidRPr="00B25956" w:rsidRDefault="00B25956" w:rsidP="00B25956">
            <w:pPr>
              <w:rPr>
                <w:rFonts w:ascii="Calibri" w:hAnsi="Calibri" w:cs="Calibri"/>
              </w:rPr>
            </w:pPr>
            <w:proofErr w:type="spellStart"/>
            <w:r w:rsidRPr="00B25956">
              <w:rPr>
                <w:rFonts w:ascii="Calibri" w:hAnsi="Calibri" w:cs="Calibri"/>
              </w:rPr>
              <w:t>Realindex</w:t>
            </w:r>
            <w:proofErr w:type="spellEnd"/>
            <w:r w:rsidRPr="00B25956">
              <w:rPr>
                <w:rFonts w:ascii="Calibri" w:hAnsi="Calibri" w:cs="Calibri"/>
              </w:rPr>
              <w:t xml:space="preserve"> Australian Share Value</w:t>
            </w:r>
          </w:p>
          <w:p w14:paraId="56F58535" w14:textId="77777777" w:rsidR="00B25956" w:rsidRPr="00B25956" w:rsidRDefault="00B25956" w:rsidP="00B25956">
            <w:pPr>
              <w:rPr>
                <w:rFonts w:ascii="Calibri" w:hAnsi="Calibri" w:cs="Calibri"/>
              </w:rPr>
            </w:pPr>
            <w:r w:rsidRPr="00B25956">
              <w:rPr>
                <w:rFonts w:ascii="Calibri" w:hAnsi="Calibri" w:cs="Calibri"/>
              </w:rPr>
              <w:t>Airlie Australian Share</w:t>
            </w:r>
          </w:p>
          <w:p w14:paraId="24041580" w14:textId="77777777" w:rsidR="00B25956" w:rsidRPr="00B25956" w:rsidRDefault="00B25956" w:rsidP="00B25956">
            <w:pPr>
              <w:rPr>
                <w:rFonts w:ascii="Calibri" w:hAnsi="Calibri" w:cs="Calibri"/>
              </w:rPr>
            </w:pPr>
            <w:r w:rsidRPr="00B25956">
              <w:rPr>
                <w:rFonts w:ascii="Calibri" w:hAnsi="Calibri" w:cs="Calibri"/>
              </w:rPr>
              <w:t xml:space="preserve">First </w:t>
            </w:r>
            <w:proofErr w:type="spellStart"/>
            <w:r w:rsidRPr="00B25956">
              <w:rPr>
                <w:rFonts w:ascii="Calibri" w:hAnsi="Calibri" w:cs="Calibri"/>
              </w:rPr>
              <w:t>Sentier</w:t>
            </w:r>
            <w:proofErr w:type="spellEnd"/>
            <w:r w:rsidRPr="00B25956">
              <w:rPr>
                <w:rFonts w:ascii="Calibri" w:hAnsi="Calibri" w:cs="Calibri"/>
              </w:rPr>
              <w:t xml:space="preserve"> Australian Small Companies</w:t>
            </w:r>
          </w:p>
          <w:p w14:paraId="4BB9A1C5" w14:textId="77777777" w:rsidR="00B25956" w:rsidRPr="00B25956" w:rsidRDefault="00B25956" w:rsidP="00B25956">
            <w:pPr>
              <w:rPr>
                <w:rFonts w:ascii="Calibri" w:hAnsi="Calibri" w:cs="Calibri"/>
              </w:rPr>
            </w:pPr>
            <w:r w:rsidRPr="00B25956">
              <w:rPr>
                <w:rFonts w:ascii="Calibri" w:hAnsi="Calibri" w:cs="Calibri"/>
              </w:rPr>
              <w:t>CFS Index Global Share</w:t>
            </w:r>
          </w:p>
          <w:p w14:paraId="2B7FED57" w14:textId="77777777" w:rsidR="00B25956" w:rsidRPr="00B25956" w:rsidRDefault="00B25956" w:rsidP="00B25956">
            <w:pPr>
              <w:rPr>
                <w:rFonts w:ascii="Calibri" w:hAnsi="Calibri" w:cs="Calibri"/>
              </w:rPr>
            </w:pPr>
            <w:r w:rsidRPr="00B25956">
              <w:rPr>
                <w:rFonts w:ascii="Calibri" w:hAnsi="Calibri" w:cs="Calibri"/>
              </w:rPr>
              <w:t>GQG Partners Global Equity</w:t>
            </w:r>
          </w:p>
          <w:p w14:paraId="65C0F639" w14:textId="77777777" w:rsidR="00B25956" w:rsidRPr="00B25956" w:rsidRDefault="00B25956" w:rsidP="00B25956">
            <w:pPr>
              <w:rPr>
                <w:rFonts w:ascii="Calibri" w:hAnsi="Calibri" w:cs="Calibri"/>
              </w:rPr>
            </w:pPr>
            <w:r w:rsidRPr="00B25956">
              <w:rPr>
                <w:rFonts w:ascii="Calibri" w:hAnsi="Calibri" w:cs="Calibri"/>
              </w:rPr>
              <w:t xml:space="preserve">First </w:t>
            </w:r>
            <w:proofErr w:type="spellStart"/>
            <w:r w:rsidRPr="00B25956">
              <w:rPr>
                <w:rFonts w:ascii="Calibri" w:hAnsi="Calibri" w:cs="Calibri"/>
              </w:rPr>
              <w:t>Sentier</w:t>
            </w:r>
            <w:proofErr w:type="spellEnd"/>
            <w:r w:rsidRPr="00B25956">
              <w:rPr>
                <w:rFonts w:ascii="Calibri" w:hAnsi="Calibri" w:cs="Calibri"/>
              </w:rPr>
              <w:t xml:space="preserve"> Property Securities</w:t>
            </w:r>
          </w:p>
          <w:p w14:paraId="36B2DDD2" w14:textId="77777777" w:rsidR="00B25956" w:rsidRPr="00B25956" w:rsidRDefault="00B25956" w:rsidP="00B25956">
            <w:pPr>
              <w:rPr>
                <w:rFonts w:ascii="Calibri" w:hAnsi="Calibri" w:cs="Calibri"/>
              </w:rPr>
            </w:pPr>
            <w:r w:rsidRPr="00B25956">
              <w:rPr>
                <w:rFonts w:ascii="Calibri" w:hAnsi="Calibri" w:cs="Calibri"/>
              </w:rPr>
              <w:t>Ironbark Property Securities</w:t>
            </w:r>
          </w:p>
          <w:p w14:paraId="06F49776" w14:textId="77777777" w:rsidR="00B25956" w:rsidRPr="00B25956" w:rsidRDefault="00B25956" w:rsidP="00B25956">
            <w:pPr>
              <w:rPr>
                <w:rFonts w:ascii="Calibri" w:hAnsi="Calibri" w:cs="Calibri"/>
              </w:rPr>
            </w:pPr>
            <w:r w:rsidRPr="00B25956">
              <w:rPr>
                <w:rFonts w:ascii="Calibri" w:hAnsi="Calibri" w:cs="Calibri"/>
              </w:rPr>
              <w:t>Perpetual Diversified Income</w:t>
            </w:r>
          </w:p>
          <w:p w14:paraId="706338FF" w14:textId="77777777" w:rsidR="00B25956" w:rsidRPr="00B25956" w:rsidRDefault="00B25956" w:rsidP="00B25956">
            <w:pPr>
              <w:rPr>
                <w:rFonts w:ascii="Calibri" w:hAnsi="Calibri" w:cs="Calibri"/>
              </w:rPr>
            </w:pPr>
            <w:r w:rsidRPr="00B25956">
              <w:rPr>
                <w:rFonts w:ascii="Calibri" w:hAnsi="Calibri" w:cs="Calibri"/>
              </w:rPr>
              <w:t>Yarra Enhanced Income</w:t>
            </w:r>
          </w:p>
          <w:p w14:paraId="298E7225" w14:textId="77777777" w:rsidR="00B25956" w:rsidRPr="00B25956" w:rsidRDefault="00B25956" w:rsidP="00B25956">
            <w:pPr>
              <w:rPr>
                <w:rFonts w:ascii="Calibri" w:hAnsi="Calibri" w:cs="Calibri"/>
              </w:rPr>
            </w:pPr>
            <w:r w:rsidRPr="00B25956">
              <w:rPr>
                <w:rFonts w:ascii="Calibri" w:hAnsi="Calibri" w:cs="Calibri"/>
              </w:rPr>
              <w:t>Acadian Defensive Income</w:t>
            </w:r>
          </w:p>
          <w:p w14:paraId="2B980111" w14:textId="58BDB14F" w:rsidR="003F5F6E" w:rsidRPr="00E811A0" w:rsidRDefault="00B25956" w:rsidP="00B25956">
            <w:pPr>
              <w:rPr>
                <w:rFonts w:ascii="Calibri" w:hAnsi="Calibri" w:cs="Calibri"/>
              </w:rPr>
            </w:pPr>
            <w:proofErr w:type="spellStart"/>
            <w:r w:rsidRPr="00B25956">
              <w:rPr>
                <w:rFonts w:ascii="Calibri" w:hAnsi="Calibri" w:cs="Calibri"/>
              </w:rPr>
              <w:t>FirstRate</w:t>
            </w:r>
            <w:proofErr w:type="spellEnd"/>
            <w:r w:rsidRPr="00B25956">
              <w:rPr>
                <w:rFonts w:ascii="Calibri" w:hAnsi="Calibri" w:cs="Calibri"/>
              </w:rPr>
              <w:t xml:space="preserve"> Saver</w:t>
            </w:r>
          </w:p>
        </w:tc>
        <w:tc>
          <w:tcPr>
            <w:tcW w:w="1781" w:type="dxa"/>
            <w:tcBorders>
              <w:top w:val="nil"/>
              <w:left w:val="single" w:sz="4" w:space="0" w:color="auto"/>
              <w:bottom w:val="nil"/>
              <w:right w:val="single" w:sz="4" w:space="0" w:color="auto"/>
            </w:tcBorders>
            <w:noWrap/>
          </w:tcPr>
          <w:p w14:paraId="29FFEF47"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8.00%</w:t>
            </w:r>
          </w:p>
          <w:p w14:paraId="5A8B422B"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8.00%</w:t>
            </w:r>
          </w:p>
          <w:p w14:paraId="2B76617C"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4.00%</w:t>
            </w:r>
          </w:p>
          <w:p w14:paraId="7786A12B"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10.00%</w:t>
            </w:r>
          </w:p>
          <w:p w14:paraId="02E1E7A2"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10.00%</w:t>
            </w:r>
          </w:p>
          <w:p w14:paraId="2F7FF2D1"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4.00%</w:t>
            </w:r>
          </w:p>
          <w:p w14:paraId="5A9301E9"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4.00%</w:t>
            </w:r>
          </w:p>
          <w:p w14:paraId="54BD2B26"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16.00%</w:t>
            </w:r>
          </w:p>
          <w:p w14:paraId="782D3308"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16.00%</w:t>
            </w:r>
          </w:p>
          <w:p w14:paraId="790BBF20"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10.00%</w:t>
            </w:r>
          </w:p>
          <w:p w14:paraId="40DDD294" w14:textId="52B02D54" w:rsidR="003F5F6E" w:rsidRPr="00E811A0" w:rsidRDefault="00B25956" w:rsidP="00B25956">
            <w:pPr>
              <w:jc w:val="center"/>
              <w:rPr>
                <w:rFonts w:ascii="Calibri" w:hAnsi="Calibri" w:cs="Calibri"/>
              </w:rPr>
            </w:pPr>
            <w:r w:rsidRPr="00B25956">
              <w:rPr>
                <w:rFonts w:ascii="Calibri" w:hAnsi="Calibri" w:cs="Calibri"/>
                <w:color w:val="000000"/>
              </w:rPr>
              <w:t>10.00%</w:t>
            </w:r>
          </w:p>
        </w:tc>
      </w:tr>
      <w:tr w:rsidR="003F5F6E" w14:paraId="6F559759" w14:textId="77777777" w:rsidTr="00F73167">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08FC05EB" w14:textId="77777777" w:rsidR="003F5F6E" w:rsidRPr="00E811A0" w:rsidRDefault="003F5F6E" w:rsidP="00F73167">
            <w:pPr>
              <w:jc w:val="left"/>
              <w:rPr>
                <w:rFonts w:ascii="Calibri" w:hAnsi="Calibri" w:cs="Calibri"/>
                <w:b/>
                <w:bCs/>
                <w:sz w:val="22"/>
                <w:szCs w:val="22"/>
                <w:lang w:eastAsia="en-AU"/>
              </w:rPr>
            </w:pPr>
            <w:r w:rsidRPr="00E811A0">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477BB182" w14:textId="77777777" w:rsidR="003F5F6E" w:rsidRPr="00E811A0" w:rsidRDefault="003F5F6E" w:rsidP="00F73167">
            <w:pPr>
              <w:jc w:val="center"/>
              <w:rPr>
                <w:rFonts w:ascii="Calibri" w:hAnsi="Calibri" w:cs="Calibri"/>
                <w:b/>
                <w:bCs/>
                <w:szCs w:val="22"/>
                <w:lang w:val="en-US"/>
              </w:rPr>
            </w:pPr>
            <w:r w:rsidRPr="00E811A0">
              <w:rPr>
                <w:rFonts w:ascii="Calibri" w:hAnsi="Calibri" w:cs="Calibri"/>
                <w:b/>
                <w:bCs/>
                <w:szCs w:val="22"/>
              </w:rPr>
              <w:t>100.00%</w:t>
            </w:r>
          </w:p>
        </w:tc>
      </w:tr>
    </w:tbl>
    <w:p w14:paraId="67C4DAE1" w14:textId="77777777" w:rsidR="003F5F6E" w:rsidRDefault="003F5F6E" w:rsidP="003F5F6E">
      <w:pPr>
        <w:rPr>
          <w:rFonts w:ascii="Calibri" w:hAnsi="Calibri" w:cs="Calibri"/>
          <w:b/>
          <w:u w:val="single"/>
        </w:rPr>
      </w:pPr>
    </w:p>
    <w:p w14:paraId="71DBC0CE" w14:textId="03A8FD4B" w:rsidR="003F5F6E" w:rsidRDefault="003F5F6E" w:rsidP="003F5F6E">
      <w:pPr>
        <w:rPr>
          <w:rFonts w:ascii="Calibri" w:hAnsi="Calibri" w:cs="Calibri"/>
          <w:b/>
          <w:u w:val="single"/>
        </w:rPr>
      </w:pPr>
      <w:r>
        <w:rPr>
          <w:rFonts w:ascii="Calibri" w:hAnsi="Calibri" w:cs="Calibri"/>
          <w:b/>
          <w:u w:val="single"/>
        </w:rPr>
        <w:t>Performance of the alternative Colonial First State ‘</w:t>
      </w:r>
      <w:r w:rsidR="00B25956">
        <w:rPr>
          <w:rFonts w:ascii="Calibri" w:hAnsi="Calibri" w:cs="Calibri"/>
          <w:b/>
          <w:u w:val="single"/>
        </w:rPr>
        <w:t>Moderately Conservative</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Pr="00DD42B7">
        <w:rPr>
          <w:rFonts w:ascii="Calibri" w:hAnsi="Calibri" w:cs="Calibri"/>
          <w:b/>
          <w:highlight w:val="green"/>
          <w:u w:val="single"/>
        </w:rPr>
        <w:t>3</w:t>
      </w:r>
      <w:r w:rsidR="00B25956">
        <w:rPr>
          <w:rFonts w:ascii="Calibri" w:hAnsi="Calibri" w:cs="Calibri"/>
          <w:b/>
          <w:highlight w:val="green"/>
          <w:u w:val="single"/>
        </w:rPr>
        <w:t>0</w:t>
      </w:r>
      <w:r w:rsidRPr="00DD42B7">
        <w:rPr>
          <w:rFonts w:ascii="Calibri" w:hAnsi="Calibri" w:cs="Calibri"/>
          <w:b/>
          <w:highlight w:val="green"/>
          <w:u w:val="single"/>
        </w:rPr>
        <w:t>/</w:t>
      </w:r>
      <w:r w:rsidR="00B25956">
        <w:rPr>
          <w:rFonts w:ascii="Calibri" w:hAnsi="Calibri" w:cs="Calibri"/>
          <w:b/>
          <w:highlight w:val="green"/>
          <w:u w:val="single"/>
        </w:rPr>
        <w:t>04</w:t>
      </w:r>
      <w:r w:rsidRPr="00DD42B7">
        <w:rPr>
          <w:rFonts w:ascii="Calibri" w:hAnsi="Calibri" w:cs="Calibri"/>
          <w:b/>
          <w:highlight w:val="green"/>
          <w:u w:val="single"/>
        </w:rPr>
        <w:t>/202</w:t>
      </w:r>
      <w:r w:rsidR="00B25956" w:rsidRPr="00B25956">
        <w:rPr>
          <w:rFonts w:ascii="Calibri" w:hAnsi="Calibri" w:cs="Calibri"/>
          <w:b/>
          <w:highlight w:val="green"/>
          <w:u w:val="single"/>
        </w:rPr>
        <w:t>4</w:t>
      </w:r>
      <w:r w:rsidRPr="00B25956">
        <w:rPr>
          <w:rFonts w:ascii="Calibri" w:hAnsi="Calibri" w:cs="Calibri"/>
          <w:b/>
          <w:highlight w:val="green"/>
          <w:u w:val="single"/>
        </w:rPr>
        <w:t>:</w:t>
      </w:r>
    </w:p>
    <w:p w14:paraId="168091B4" w14:textId="77777777" w:rsidR="003F5F6E" w:rsidRPr="00137D41" w:rsidRDefault="003F5F6E" w:rsidP="003F5F6E">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3F5F6E" w14:paraId="6AF308CA" w14:textId="77777777" w:rsidTr="00F73167">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5D626B66" w14:textId="77777777" w:rsidR="003F5F6E" w:rsidRDefault="003F5F6E" w:rsidP="00F73167">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3BF0D0F" w14:textId="77777777" w:rsidR="003F5F6E" w:rsidRDefault="003F5F6E" w:rsidP="00F73167">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364CC97" w14:textId="77777777" w:rsidR="003F5F6E" w:rsidRDefault="003F5F6E"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D09BC61" w14:textId="77777777" w:rsidR="003F5F6E" w:rsidRDefault="003F5F6E"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798CDB6F" w14:textId="77777777" w:rsidR="003F5F6E" w:rsidRDefault="003F5F6E"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BCB1774" w14:textId="77777777" w:rsidR="003F5F6E" w:rsidRDefault="003F5F6E"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294F86CC" w14:textId="77777777" w:rsidR="003F5F6E" w:rsidRDefault="003F5F6E"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3F5F6E" w14:paraId="79E977B9" w14:textId="77777777" w:rsidTr="00F73167">
        <w:trPr>
          <w:trHeight w:val="260"/>
          <w:jc w:val="center"/>
        </w:trPr>
        <w:tc>
          <w:tcPr>
            <w:tcW w:w="5542" w:type="dxa"/>
            <w:tcBorders>
              <w:top w:val="single" w:sz="4" w:space="0" w:color="auto"/>
              <w:left w:val="single" w:sz="4" w:space="0" w:color="auto"/>
              <w:bottom w:val="nil"/>
              <w:right w:val="nil"/>
            </w:tcBorders>
            <w:noWrap/>
          </w:tcPr>
          <w:p w14:paraId="038981F7" w14:textId="77777777" w:rsidR="00B25956" w:rsidRPr="00B25956" w:rsidRDefault="00B25956" w:rsidP="00B25956">
            <w:pPr>
              <w:rPr>
                <w:rFonts w:ascii="Calibri" w:hAnsi="Calibri" w:cs="Calibri"/>
              </w:rPr>
            </w:pPr>
            <w:proofErr w:type="spellStart"/>
            <w:r w:rsidRPr="00B25956">
              <w:rPr>
                <w:rFonts w:ascii="Calibri" w:hAnsi="Calibri" w:cs="Calibri"/>
              </w:rPr>
              <w:t>Realindex</w:t>
            </w:r>
            <w:proofErr w:type="spellEnd"/>
            <w:r w:rsidRPr="00B25956">
              <w:rPr>
                <w:rFonts w:ascii="Calibri" w:hAnsi="Calibri" w:cs="Calibri"/>
              </w:rPr>
              <w:t xml:space="preserve"> Australian Share Value</w:t>
            </w:r>
          </w:p>
          <w:p w14:paraId="4D4B849F" w14:textId="77777777" w:rsidR="00B25956" w:rsidRPr="00B25956" w:rsidRDefault="00B25956" w:rsidP="00B25956">
            <w:pPr>
              <w:rPr>
                <w:rFonts w:ascii="Calibri" w:hAnsi="Calibri" w:cs="Calibri"/>
              </w:rPr>
            </w:pPr>
            <w:r w:rsidRPr="00B25956">
              <w:rPr>
                <w:rFonts w:ascii="Calibri" w:hAnsi="Calibri" w:cs="Calibri"/>
              </w:rPr>
              <w:t>Airlie Australian Share</w:t>
            </w:r>
          </w:p>
          <w:p w14:paraId="652BA1D3" w14:textId="77777777" w:rsidR="00B25956" w:rsidRPr="00B25956" w:rsidRDefault="00B25956" w:rsidP="00B25956">
            <w:pPr>
              <w:rPr>
                <w:rFonts w:ascii="Calibri" w:hAnsi="Calibri" w:cs="Calibri"/>
              </w:rPr>
            </w:pPr>
            <w:r w:rsidRPr="00B25956">
              <w:rPr>
                <w:rFonts w:ascii="Calibri" w:hAnsi="Calibri" w:cs="Calibri"/>
              </w:rPr>
              <w:t xml:space="preserve">First </w:t>
            </w:r>
            <w:proofErr w:type="spellStart"/>
            <w:r w:rsidRPr="00B25956">
              <w:rPr>
                <w:rFonts w:ascii="Calibri" w:hAnsi="Calibri" w:cs="Calibri"/>
              </w:rPr>
              <w:t>Sentier</w:t>
            </w:r>
            <w:proofErr w:type="spellEnd"/>
            <w:r w:rsidRPr="00B25956">
              <w:rPr>
                <w:rFonts w:ascii="Calibri" w:hAnsi="Calibri" w:cs="Calibri"/>
              </w:rPr>
              <w:t xml:space="preserve"> Australian Small Companies</w:t>
            </w:r>
          </w:p>
          <w:p w14:paraId="55EC023A" w14:textId="77777777" w:rsidR="00B25956" w:rsidRPr="00B25956" w:rsidRDefault="00B25956" w:rsidP="00B25956">
            <w:pPr>
              <w:rPr>
                <w:rFonts w:ascii="Calibri" w:hAnsi="Calibri" w:cs="Calibri"/>
              </w:rPr>
            </w:pPr>
            <w:r w:rsidRPr="00B25956">
              <w:rPr>
                <w:rFonts w:ascii="Calibri" w:hAnsi="Calibri" w:cs="Calibri"/>
              </w:rPr>
              <w:t>CFS Index Global Share</w:t>
            </w:r>
          </w:p>
          <w:p w14:paraId="5A1E5E75" w14:textId="77777777" w:rsidR="00B25956" w:rsidRPr="00B25956" w:rsidRDefault="00B25956" w:rsidP="00B25956">
            <w:pPr>
              <w:rPr>
                <w:rFonts w:ascii="Calibri" w:hAnsi="Calibri" w:cs="Calibri"/>
              </w:rPr>
            </w:pPr>
            <w:r w:rsidRPr="00B25956">
              <w:rPr>
                <w:rFonts w:ascii="Calibri" w:hAnsi="Calibri" w:cs="Calibri"/>
              </w:rPr>
              <w:t>GQG Partners Global Equity</w:t>
            </w:r>
          </w:p>
          <w:p w14:paraId="5A1AA437" w14:textId="77777777" w:rsidR="00B25956" w:rsidRPr="00B25956" w:rsidRDefault="00B25956" w:rsidP="00B25956">
            <w:pPr>
              <w:rPr>
                <w:rFonts w:ascii="Calibri" w:hAnsi="Calibri" w:cs="Calibri"/>
              </w:rPr>
            </w:pPr>
            <w:r w:rsidRPr="00B25956">
              <w:rPr>
                <w:rFonts w:ascii="Calibri" w:hAnsi="Calibri" w:cs="Calibri"/>
              </w:rPr>
              <w:t xml:space="preserve">First </w:t>
            </w:r>
            <w:proofErr w:type="spellStart"/>
            <w:r w:rsidRPr="00B25956">
              <w:rPr>
                <w:rFonts w:ascii="Calibri" w:hAnsi="Calibri" w:cs="Calibri"/>
              </w:rPr>
              <w:t>Sentier</w:t>
            </w:r>
            <w:proofErr w:type="spellEnd"/>
            <w:r w:rsidRPr="00B25956">
              <w:rPr>
                <w:rFonts w:ascii="Calibri" w:hAnsi="Calibri" w:cs="Calibri"/>
              </w:rPr>
              <w:t xml:space="preserve"> Property Securities</w:t>
            </w:r>
          </w:p>
          <w:p w14:paraId="4B1AB988" w14:textId="77777777" w:rsidR="00B25956" w:rsidRPr="00B25956" w:rsidRDefault="00B25956" w:rsidP="00B25956">
            <w:pPr>
              <w:rPr>
                <w:rFonts w:ascii="Calibri" w:hAnsi="Calibri" w:cs="Calibri"/>
              </w:rPr>
            </w:pPr>
            <w:r w:rsidRPr="00B25956">
              <w:rPr>
                <w:rFonts w:ascii="Calibri" w:hAnsi="Calibri" w:cs="Calibri"/>
              </w:rPr>
              <w:t>Ironbark Property Securities</w:t>
            </w:r>
          </w:p>
          <w:p w14:paraId="5B4C714B" w14:textId="77777777" w:rsidR="00B25956" w:rsidRPr="00B25956" w:rsidRDefault="00B25956" w:rsidP="00B25956">
            <w:pPr>
              <w:rPr>
                <w:rFonts w:ascii="Calibri" w:hAnsi="Calibri" w:cs="Calibri"/>
              </w:rPr>
            </w:pPr>
            <w:r w:rsidRPr="00B25956">
              <w:rPr>
                <w:rFonts w:ascii="Calibri" w:hAnsi="Calibri" w:cs="Calibri"/>
              </w:rPr>
              <w:t>Perpetual Diversified Income</w:t>
            </w:r>
          </w:p>
          <w:p w14:paraId="1EA330C0" w14:textId="77777777" w:rsidR="00B25956" w:rsidRPr="00B25956" w:rsidRDefault="00B25956" w:rsidP="00B25956">
            <w:pPr>
              <w:rPr>
                <w:rFonts w:ascii="Calibri" w:hAnsi="Calibri" w:cs="Calibri"/>
              </w:rPr>
            </w:pPr>
            <w:r w:rsidRPr="00B25956">
              <w:rPr>
                <w:rFonts w:ascii="Calibri" w:hAnsi="Calibri" w:cs="Calibri"/>
              </w:rPr>
              <w:t>Yarra Enhanced Income</w:t>
            </w:r>
          </w:p>
          <w:p w14:paraId="7591FBCE" w14:textId="77777777" w:rsidR="00B25956" w:rsidRPr="00B25956" w:rsidRDefault="00B25956" w:rsidP="00B25956">
            <w:pPr>
              <w:rPr>
                <w:rFonts w:ascii="Calibri" w:hAnsi="Calibri" w:cs="Calibri"/>
              </w:rPr>
            </w:pPr>
            <w:r w:rsidRPr="00B25956">
              <w:rPr>
                <w:rFonts w:ascii="Calibri" w:hAnsi="Calibri" w:cs="Calibri"/>
              </w:rPr>
              <w:t>Acadian Defensive Income</w:t>
            </w:r>
          </w:p>
          <w:p w14:paraId="23FD302D" w14:textId="7C7607AA" w:rsidR="003F5F6E" w:rsidRPr="0086667E" w:rsidRDefault="00B25956" w:rsidP="00B25956">
            <w:pPr>
              <w:rPr>
                <w:rFonts w:ascii="Calibri" w:hAnsi="Calibri" w:cs="Calibri"/>
              </w:rPr>
            </w:pPr>
            <w:proofErr w:type="spellStart"/>
            <w:r w:rsidRPr="00B25956">
              <w:rPr>
                <w:rFonts w:ascii="Calibri" w:hAnsi="Calibri" w:cs="Calibri"/>
              </w:rPr>
              <w:t>FirstRate</w:t>
            </w:r>
            <w:proofErr w:type="spellEnd"/>
            <w:r w:rsidRPr="00B25956">
              <w:rPr>
                <w:rFonts w:ascii="Calibri" w:hAnsi="Calibri" w:cs="Calibri"/>
              </w:rPr>
              <w:t xml:space="preserve"> Saver</w:t>
            </w:r>
          </w:p>
        </w:tc>
        <w:tc>
          <w:tcPr>
            <w:tcW w:w="1064" w:type="dxa"/>
            <w:tcBorders>
              <w:top w:val="nil"/>
              <w:left w:val="single" w:sz="4" w:space="0" w:color="auto"/>
              <w:bottom w:val="nil"/>
              <w:right w:val="single" w:sz="4" w:space="0" w:color="auto"/>
            </w:tcBorders>
            <w:noWrap/>
          </w:tcPr>
          <w:p w14:paraId="0C302067"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8.00%</w:t>
            </w:r>
          </w:p>
          <w:p w14:paraId="2D57CB70"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8.00%</w:t>
            </w:r>
          </w:p>
          <w:p w14:paraId="1C244E1F"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4.00%</w:t>
            </w:r>
          </w:p>
          <w:p w14:paraId="37D5CB36"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10.00%</w:t>
            </w:r>
          </w:p>
          <w:p w14:paraId="1FE1A931"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10.00%</w:t>
            </w:r>
          </w:p>
          <w:p w14:paraId="2F2476B9"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4.00%</w:t>
            </w:r>
          </w:p>
          <w:p w14:paraId="24EB5A58"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4.00%</w:t>
            </w:r>
          </w:p>
          <w:p w14:paraId="73F5B237"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16.00%</w:t>
            </w:r>
          </w:p>
          <w:p w14:paraId="33C2D66D"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16.00%</w:t>
            </w:r>
          </w:p>
          <w:p w14:paraId="54A8E38C"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10.00%</w:t>
            </w:r>
          </w:p>
          <w:p w14:paraId="0362FEB9" w14:textId="6E2E446E" w:rsidR="003F5F6E" w:rsidRPr="0086667E" w:rsidRDefault="00B25956" w:rsidP="00B25956">
            <w:pPr>
              <w:jc w:val="center"/>
              <w:rPr>
                <w:rFonts w:ascii="Calibri" w:hAnsi="Calibri" w:cs="Calibri"/>
                <w:color w:val="000000"/>
              </w:rPr>
            </w:pPr>
            <w:r w:rsidRPr="00B25956">
              <w:rPr>
                <w:rFonts w:ascii="Calibri" w:hAnsi="Calibri" w:cs="Calibri"/>
                <w:color w:val="000000"/>
              </w:rPr>
              <w:t>10.00%</w:t>
            </w:r>
          </w:p>
        </w:tc>
        <w:tc>
          <w:tcPr>
            <w:tcW w:w="1100" w:type="dxa"/>
            <w:tcBorders>
              <w:top w:val="single" w:sz="4" w:space="0" w:color="auto"/>
              <w:left w:val="single" w:sz="4" w:space="0" w:color="auto"/>
              <w:bottom w:val="nil"/>
              <w:right w:val="single" w:sz="4" w:space="0" w:color="auto"/>
            </w:tcBorders>
            <w:shd w:val="clear" w:color="auto" w:fill="auto"/>
            <w:noWrap/>
          </w:tcPr>
          <w:p w14:paraId="13A02E04" w14:textId="77777777" w:rsidR="00B25956" w:rsidRPr="00B25956" w:rsidRDefault="00B25956" w:rsidP="00B25956">
            <w:pPr>
              <w:jc w:val="center"/>
              <w:rPr>
                <w:rFonts w:ascii="Calibri" w:hAnsi="Calibri" w:cs="Calibri"/>
              </w:rPr>
            </w:pPr>
            <w:r w:rsidRPr="00B25956">
              <w:rPr>
                <w:rFonts w:ascii="Calibri" w:hAnsi="Calibri" w:cs="Calibri"/>
              </w:rPr>
              <w:t>10.83%</w:t>
            </w:r>
          </w:p>
          <w:p w14:paraId="03121451" w14:textId="77777777" w:rsidR="00B25956" w:rsidRPr="00B25956" w:rsidRDefault="00B25956" w:rsidP="00B25956">
            <w:pPr>
              <w:jc w:val="center"/>
              <w:rPr>
                <w:rFonts w:ascii="Calibri" w:hAnsi="Calibri" w:cs="Calibri"/>
              </w:rPr>
            </w:pPr>
            <w:r w:rsidRPr="00B25956">
              <w:rPr>
                <w:rFonts w:ascii="Calibri" w:hAnsi="Calibri" w:cs="Calibri"/>
              </w:rPr>
              <w:t>11.80%</w:t>
            </w:r>
          </w:p>
          <w:p w14:paraId="67A21821" w14:textId="77777777" w:rsidR="00B25956" w:rsidRPr="00B25956" w:rsidRDefault="00B25956" w:rsidP="00B25956">
            <w:pPr>
              <w:jc w:val="center"/>
              <w:rPr>
                <w:rFonts w:ascii="Calibri" w:hAnsi="Calibri" w:cs="Calibri"/>
              </w:rPr>
            </w:pPr>
            <w:r w:rsidRPr="00B25956">
              <w:rPr>
                <w:rFonts w:ascii="Calibri" w:hAnsi="Calibri" w:cs="Calibri"/>
              </w:rPr>
              <w:t>4.63%</w:t>
            </w:r>
          </w:p>
          <w:p w14:paraId="50848660" w14:textId="77777777" w:rsidR="00B25956" w:rsidRPr="00B25956" w:rsidRDefault="00B25956" w:rsidP="00B25956">
            <w:pPr>
              <w:jc w:val="center"/>
              <w:rPr>
                <w:rFonts w:ascii="Calibri" w:hAnsi="Calibri" w:cs="Calibri"/>
              </w:rPr>
            </w:pPr>
            <w:r w:rsidRPr="00B25956">
              <w:rPr>
                <w:rFonts w:ascii="Calibri" w:hAnsi="Calibri" w:cs="Calibri"/>
              </w:rPr>
              <w:t>17.69%</w:t>
            </w:r>
          </w:p>
          <w:p w14:paraId="0724004C" w14:textId="77777777" w:rsidR="00B25956" w:rsidRPr="00B25956" w:rsidRDefault="00B25956" w:rsidP="00B25956">
            <w:pPr>
              <w:jc w:val="center"/>
              <w:rPr>
                <w:rFonts w:ascii="Calibri" w:hAnsi="Calibri" w:cs="Calibri"/>
              </w:rPr>
            </w:pPr>
            <w:r w:rsidRPr="00B25956">
              <w:rPr>
                <w:rFonts w:ascii="Calibri" w:hAnsi="Calibri" w:cs="Calibri"/>
              </w:rPr>
              <w:t>31.35%</w:t>
            </w:r>
          </w:p>
          <w:p w14:paraId="0B2C1AE9" w14:textId="77777777" w:rsidR="00B25956" w:rsidRPr="00B25956" w:rsidRDefault="00B25956" w:rsidP="00B25956">
            <w:pPr>
              <w:jc w:val="center"/>
              <w:rPr>
                <w:rFonts w:ascii="Calibri" w:hAnsi="Calibri" w:cs="Calibri"/>
              </w:rPr>
            </w:pPr>
            <w:r w:rsidRPr="00B25956">
              <w:rPr>
                <w:rFonts w:ascii="Calibri" w:hAnsi="Calibri" w:cs="Calibri"/>
              </w:rPr>
              <w:t>17.29%</w:t>
            </w:r>
          </w:p>
          <w:p w14:paraId="36111212" w14:textId="77777777" w:rsidR="00B25956" w:rsidRPr="00B25956" w:rsidRDefault="00B25956" w:rsidP="00B25956">
            <w:pPr>
              <w:jc w:val="center"/>
              <w:rPr>
                <w:rFonts w:ascii="Calibri" w:hAnsi="Calibri" w:cs="Calibri"/>
              </w:rPr>
            </w:pPr>
            <w:r w:rsidRPr="00B25956">
              <w:rPr>
                <w:rFonts w:ascii="Calibri" w:hAnsi="Calibri" w:cs="Calibri"/>
              </w:rPr>
              <w:t>19.10%</w:t>
            </w:r>
          </w:p>
          <w:p w14:paraId="47EF0392" w14:textId="77777777" w:rsidR="00B25956" w:rsidRPr="00B25956" w:rsidRDefault="00B25956" w:rsidP="00B25956">
            <w:pPr>
              <w:jc w:val="center"/>
              <w:rPr>
                <w:rFonts w:ascii="Calibri" w:hAnsi="Calibri" w:cs="Calibri"/>
              </w:rPr>
            </w:pPr>
            <w:r w:rsidRPr="00B25956">
              <w:rPr>
                <w:rFonts w:ascii="Calibri" w:hAnsi="Calibri" w:cs="Calibri"/>
              </w:rPr>
              <w:t>6.62%</w:t>
            </w:r>
          </w:p>
          <w:p w14:paraId="3768D95F" w14:textId="77777777" w:rsidR="00B25956" w:rsidRPr="00B25956" w:rsidRDefault="00B25956" w:rsidP="00B25956">
            <w:pPr>
              <w:jc w:val="center"/>
              <w:rPr>
                <w:rFonts w:ascii="Calibri" w:hAnsi="Calibri" w:cs="Calibri"/>
              </w:rPr>
            </w:pPr>
            <w:r w:rsidRPr="00B25956">
              <w:rPr>
                <w:rFonts w:ascii="Calibri" w:hAnsi="Calibri" w:cs="Calibri"/>
              </w:rPr>
              <w:t>6.86%</w:t>
            </w:r>
          </w:p>
          <w:p w14:paraId="4C67E97A" w14:textId="77777777" w:rsidR="00B25956" w:rsidRPr="00B25956" w:rsidRDefault="00B25956" w:rsidP="00B25956">
            <w:pPr>
              <w:jc w:val="center"/>
              <w:rPr>
                <w:rFonts w:ascii="Calibri" w:hAnsi="Calibri" w:cs="Calibri"/>
              </w:rPr>
            </w:pPr>
            <w:r w:rsidRPr="00B25956">
              <w:rPr>
                <w:rFonts w:ascii="Calibri" w:hAnsi="Calibri" w:cs="Calibri"/>
              </w:rPr>
              <w:t>7.06%</w:t>
            </w:r>
          </w:p>
          <w:p w14:paraId="0B1BD4D1" w14:textId="4974D09A" w:rsidR="003F5F6E" w:rsidRPr="00195317" w:rsidRDefault="00B25956" w:rsidP="00B25956">
            <w:pPr>
              <w:jc w:val="center"/>
              <w:rPr>
                <w:rFonts w:ascii="Calibri" w:hAnsi="Calibri" w:cs="Calibri"/>
              </w:rPr>
            </w:pPr>
            <w:r w:rsidRPr="00B25956">
              <w:rPr>
                <w:rFonts w:ascii="Calibri" w:hAnsi="Calibri" w:cs="Calibri"/>
              </w:rPr>
              <w:t>3.86%</w:t>
            </w:r>
          </w:p>
        </w:tc>
        <w:tc>
          <w:tcPr>
            <w:tcW w:w="999" w:type="dxa"/>
            <w:tcBorders>
              <w:top w:val="single" w:sz="4" w:space="0" w:color="auto"/>
              <w:left w:val="single" w:sz="4" w:space="0" w:color="auto"/>
              <w:bottom w:val="nil"/>
              <w:right w:val="single" w:sz="4" w:space="0" w:color="auto"/>
            </w:tcBorders>
            <w:shd w:val="clear" w:color="auto" w:fill="auto"/>
            <w:noWrap/>
          </w:tcPr>
          <w:p w14:paraId="562CE716" w14:textId="77777777" w:rsidR="00B25956" w:rsidRPr="00B25956" w:rsidRDefault="00B25956" w:rsidP="00B25956">
            <w:pPr>
              <w:jc w:val="center"/>
              <w:rPr>
                <w:rFonts w:ascii="Calibri" w:hAnsi="Calibri" w:cs="Calibri"/>
              </w:rPr>
            </w:pPr>
            <w:r w:rsidRPr="00B25956">
              <w:rPr>
                <w:rFonts w:ascii="Calibri" w:hAnsi="Calibri" w:cs="Calibri"/>
              </w:rPr>
              <w:t>9.79%</w:t>
            </w:r>
          </w:p>
          <w:p w14:paraId="13AA2824" w14:textId="77777777" w:rsidR="00B25956" w:rsidRPr="00B25956" w:rsidRDefault="00B25956" w:rsidP="00B25956">
            <w:pPr>
              <w:jc w:val="center"/>
              <w:rPr>
                <w:rFonts w:ascii="Calibri" w:hAnsi="Calibri" w:cs="Calibri"/>
              </w:rPr>
            </w:pPr>
            <w:r w:rsidRPr="00B25956">
              <w:rPr>
                <w:rFonts w:ascii="Calibri" w:hAnsi="Calibri" w:cs="Calibri"/>
              </w:rPr>
              <w:t>8.86%</w:t>
            </w:r>
          </w:p>
          <w:p w14:paraId="01D29BD6" w14:textId="77777777" w:rsidR="00B25956" w:rsidRPr="00B25956" w:rsidRDefault="00B25956" w:rsidP="00B25956">
            <w:pPr>
              <w:jc w:val="center"/>
              <w:rPr>
                <w:rFonts w:ascii="Calibri" w:hAnsi="Calibri" w:cs="Calibri"/>
              </w:rPr>
            </w:pPr>
            <w:r w:rsidRPr="00B25956">
              <w:rPr>
                <w:rFonts w:ascii="Calibri" w:hAnsi="Calibri" w:cs="Calibri"/>
              </w:rPr>
              <w:t>3.05%</w:t>
            </w:r>
          </w:p>
          <w:p w14:paraId="07B12169" w14:textId="77777777" w:rsidR="00B25956" w:rsidRPr="00B25956" w:rsidRDefault="00B25956" w:rsidP="00B25956">
            <w:pPr>
              <w:jc w:val="center"/>
              <w:rPr>
                <w:rFonts w:ascii="Calibri" w:hAnsi="Calibri" w:cs="Calibri"/>
              </w:rPr>
            </w:pPr>
            <w:r w:rsidRPr="00B25956">
              <w:rPr>
                <w:rFonts w:ascii="Calibri" w:hAnsi="Calibri" w:cs="Calibri"/>
              </w:rPr>
              <w:t>10.08%</w:t>
            </w:r>
          </w:p>
          <w:p w14:paraId="315B6342" w14:textId="77777777" w:rsidR="00B25956" w:rsidRPr="00B25956" w:rsidRDefault="00B25956" w:rsidP="00B25956">
            <w:pPr>
              <w:jc w:val="center"/>
              <w:rPr>
                <w:rFonts w:ascii="Calibri" w:hAnsi="Calibri" w:cs="Calibri"/>
              </w:rPr>
            </w:pPr>
            <w:r w:rsidRPr="00B25956">
              <w:rPr>
                <w:rFonts w:ascii="Calibri" w:hAnsi="Calibri" w:cs="Calibri"/>
              </w:rPr>
              <w:t>17.15%</w:t>
            </w:r>
          </w:p>
          <w:p w14:paraId="19FBA898" w14:textId="77777777" w:rsidR="00B25956" w:rsidRPr="00B25956" w:rsidRDefault="00B25956" w:rsidP="00B25956">
            <w:pPr>
              <w:jc w:val="center"/>
              <w:rPr>
                <w:rFonts w:ascii="Calibri" w:hAnsi="Calibri" w:cs="Calibri"/>
              </w:rPr>
            </w:pPr>
            <w:r w:rsidRPr="00B25956">
              <w:rPr>
                <w:rFonts w:ascii="Calibri" w:hAnsi="Calibri" w:cs="Calibri"/>
              </w:rPr>
              <w:t>7.21%</w:t>
            </w:r>
          </w:p>
          <w:p w14:paraId="667FA0B4" w14:textId="77777777" w:rsidR="00B25956" w:rsidRPr="00B25956" w:rsidRDefault="00B25956" w:rsidP="00B25956">
            <w:pPr>
              <w:jc w:val="center"/>
              <w:rPr>
                <w:rFonts w:ascii="Calibri" w:hAnsi="Calibri" w:cs="Calibri"/>
              </w:rPr>
            </w:pPr>
            <w:r w:rsidRPr="00B25956">
              <w:rPr>
                <w:rFonts w:ascii="Calibri" w:hAnsi="Calibri" w:cs="Calibri"/>
              </w:rPr>
              <w:t>6.37%</w:t>
            </w:r>
          </w:p>
          <w:p w14:paraId="4944F48A" w14:textId="77777777" w:rsidR="00B25956" w:rsidRPr="00B25956" w:rsidRDefault="00B25956" w:rsidP="00B25956">
            <w:pPr>
              <w:jc w:val="center"/>
              <w:rPr>
                <w:rFonts w:ascii="Calibri" w:hAnsi="Calibri" w:cs="Calibri"/>
              </w:rPr>
            </w:pPr>
            <w:r w:rsidRPr="00B25956">
              <w:rPr>
                <w:rFonts w:ascii="Calibri" w:hAnsi="Calibri" w:cs="Calibri"/>
              </w:rPr>
              <w:t>2.73%</w:t>
            </w:r>
          </w:p>
          <w:p w14:paraId="75663DE0" w14:textId="77777777" w:rsidR="00B25956" w:rsidRPr="00B25956" w:rsidRDefault="00B25956" w:rsidP="00B25956">
            <w:pPr>
              <w:jc w:val="center"/>
              <w:rPr>
                <w:rFonts w:ascii="Calibri" w:hAnsi="Calibri" w:cs="Calibri"/>
              </w:rPr>
            </w:pPr>
            <w:r w:rsidRPr="00B25956">
              <w:rPr>
                <w:rFonts w:ascii="Calibri" w:hAnsi="Calibri" w:cs="Calibri"/>
              </w:rPr>
              <w:t>3.82%</w:t>
            </w:r>
          </w:p>
          <w:p w14:paraId="6E60C238" w14:textId="77777777" w:rsidR="00B25956" w:rsidRPr="00B25956" w:rsidRDefault="00B25956" w:rsidP="00B25956">
            <w:pPr>
              <w:jc w:val="center"/>
              <w:rPr>
                <w:rFonts w:ascii="Calibri" w:hAnsi="Calibri" w:cs="Calibri"/>
              </w:rPr>
            </w:pPr>
            <w:r w:rsidRPr="00B25956">
              <w:rPr>
                <w:rFonts w:ascii="Calibri" w:hAnsi="Calibri" w:cs="Calibri"/>
              </w:rPr>
              <w:t>4.25%</w:t>
            </w:r>
          </w:p>
          <w:p w14:paraId="05F3F157" w14:textId="1107C453" w:rsidR="003F5F6E" w:rsidRPr="00195317" w:rsidRDefault="00B25956" w:rsidP="00B25956">
            <w:pPr>
              <w:jc w:val="center"/>
              <w:rPr>
                <w:rFonts w:ascii="Calibri" w:hAnsi="Calibri" w:cs="Calibri"/>
              </w:rPr>
            </w:pPr>
            <w:r w:rsidRPr="00B25956">
              <w:rPr>
                <w:rFonts w:ascii="Calibri" w:hAnsi="Calibri" w:cs="Calibri"/>
              </w:rPr>
              <w:t>1.96%</w:t>
            </w:r>
          </w:p>
        </w:tc>
        <w:tc>
          <w:tcPr>
            <w:tcW w:w="1103" w:type="dxa"/>
            <w:tcBorders>
              <w:top w:val="single" w:sz="8" w:space="0" w:color="auto"/>
              <w:left w:val="single" w:sz="4" w:space="0" w:color="auto"/>
              <w:bottom w:val="nil"/>
              <w:right w:val="single" w:sz="8" w:space="0" w:color="auto"/>
            </w:tcBorders>
            <w:shd w:val="clear" w:color="auto" w:fill="auto"/>
            <w:noWrap/>
          </w:tcPr>
          <w:p w14:paraId="6613C2FA" w14:textId="77777777" w:rsidR="00B25956" w:rsidRPr="00B25956" w:rsidRDefault="00B25956" w:rsidP="00B25956">
            <w:pPr>
              <w:jc w:val="center"/>
              <w:rPr>
                <w:rFonts w:ascii="Calibri" w:hAnsi="Calibri" w:cs="Calibri"/>
              </w:rPr>
            </w:pPr>
            <w:r w:rsidRPr="00B25956">
              <w:rPr>
                <w:rFonts w:ascii="Calibri" w:hAnsi="Calibri" w:cs="Calibri"/>
              </w:rPr>
              <w:t>9.60%</w:t>
            </w:r>
          </w:p>
          <w:p w14:paraId="1F2BE590" w14:textId="77777777" w:rsidR="00B25956" w:rsidRPr="00B25956" w:rsidRDefault="00B25956" w:rsidP="00B25956">
            <w:pPr>
              <w:jc w:val="center"/>
              <w:rPr>
                <w:rFonts w:ascii="Calibri" w:hAnsi="Calibri" w:cs="Calibri"/>
              </w:rPr>
            </w:pPr>
            <w:r w:rsidRPr="00B25956">
              <w:rPr>
                <w:rFonts w:ascii="Calibri" w:hAnsi="Calibri" w:cs="Calibri"/>
              </w:rPr>
              <w:t>10.99%</w:t>
            </w:r>
          </w:p>
          <w:p w14:paraId="721278A3" w14:textId="77777777" w:rsidR="00B25956" w:rsidRPr="00B25956" w:rsidRDefault="00B25956" w:rsidP="00B25956">
            <w:pPr>
              <w:jc w:val="center"/>
              <w:rPr>
                <w:rFonts w:ascii="Calibri" w:hAnsi="Calibri" w:cs="Calibri"/>
              </w:rPr>
            </w:pPr>
            <w:r w:rsidRPr="00B25956">
              <w:rPr>
                <w:rFonts w:ascii="Calibri" w:hAnsi="Calibri" w:cs="Calibri"/>
              </w:rPr>
              <w:t>8.68%</w:t>
            </w:r>
          </w:p>
          <w:p w14:paraId="49AAEF50" w14:textId="77777777" w:rsidR="00B25956" w:rsidRPr="00B25956" w:rsidRDefault="00B25956" w:rsidP="00B25956">
            <w:pPr>
              <w:jc w:val="center"/>
              <w:rPr>
                <w:rFonts w:ascii="Calibri" w:hAnsi="Calibri" w:cs="Calibri"/>
              </w:rPr>
            </w:pPr>
            <w:r w:rsidRPr="00B25956">
              <w:rPr>
                <w:rFonts w:ascii="Calibri" w:hAnsi="Calibri" w:cs="Calibri"/>
              </w:rPr>
              <w:t>10.63%</w:t>
            </w:r>
          </w:p>
          <w:p w14:paraId="3DABB1B2" w14:textId="77777777" w:rsidR="00B25956" w:rsidRPr="00B25956" w:rsidRDefault="00B25956" w:rsidP="00B25956">
            <w:pPr>
              <w:jc w:val="center"/>
              <w:rPr>
                <w:rFonts w:ascii="Calibri" w:hAnsi="Calibri" w:cs="Calibri"/>
              </w:rPr>
            </w:pPr>
            <w:r w:rsidRPr="00B25956">
              <w:rPr>
                <w:rFonts w:ascii="Calibri" w:hAnsi="Calibri" w:cs="Calibri"/>
              </w:rPr>
              <w:t>14.90%</w:t>
            </w:r>
          </w:p>
          <w:p w14:paraId="7ECCC723" w14:textId="77777777" w:rsidR="00B25956" w:rsidRPr="00B25956" w:rsidRDefault="00B25956" w:rsidP="00B25956">
            <w:pPr>
              <w:jc w:val="center"/>
              <w:rPr>
                <w:rFonts w:ascii="Calibri" w:hAnsi="Calibri" w:cs="Calibri"/>
              </w:rPr>
            </w:pPr>
            <w:r w:rsidRPr="00B25956">
              <w:rPr>
                <w:rFonts w:ascii="Calibri" w:hAnsi="Calibri" w:cs="Calibri"/>
              </w:rPr>
              <w:t>5.84%</w:t>
            </w:r>
          </w:p>
          <w:p w14:paraId="110082E1" w14:textId="77777777" w:rsidR="00B25956" w:rsidRPr="00B25956" w:rsidRDefault="00B25956" w:rsidP="00B25956">
            <w:pPr>
              <w:jc w:val="center"/>
              <w:rPr>
                <w:rFonts w:ascii="Calibri" w:hAnsi="Calibri" w:cs="Calibri"/>
              </w:rPr>
            </w:pPr>
            <w:r w:rsidRPr="00B25956">
              <w:rPr>
                <w:rFonts w:ascii="Calibri" w:hAnsi="Calibri" w:cs="Calibri"/>
              </w:rPr>
              <w:t>6.02%</w:t>
            </w:r>
          </w:p>
          <w:p w14:paraId="5BA99A46" w14:textId="77777777" w:rsidR="00B25956" w:rsidRPr="00B25956" w:rsidRDefault="00B25956" w:rsidP="00B25956">
            <w:pPr>
              <w:jc w:val="center"/>
              <w:rPr>
                <w:rFonts w:ascii="Calibri" w:hAnsi="Calibri" w:cs="Calibri"/>
              </w:rPr>
            </w:pPr>
            <w:r w:rsidRPr="00B25956">
              <w:rPr>
                <w:rFonts w:ascii="Calibri" w:hAnsi="Calibri" w:cs="Calibri"/>
              </w:rPr>
              <w:t>2.63%</w:t>
            </w:r>
          </w:p>
          <w:p w14:paraId="14905389" w14:textId="77777777" w:rsidR="00B25956" w:rsidRPr="00B25956" w:rsidRDefault="00B25956" w:rsidP="00B25956">
            <w:pPr>
              <w:jc w:val="center"/>
              <w:rPr>
                <w:rFonts w:ascii="Calibri" w:hAnsi="Calibri" w:cs="Calibri"/>
              </w:rPr>
            </w:pPr>
            <w:r w:rsidRPr="00B25956">
              <w:rPr>
                <w:rFonts w:ascii="Calibri" w:hAnsi="Calibri" w:cs="Calibri"/>
              </w:rPr>
              <w:t>3.64%</w:t>
            </w:r>
          </w:p>
          <w:p w14:paraId="7FE17C04" w14:textId="77777777" w:rsidR="00B25956" w:rsidRPr="00B25956" w:rsidRDefault="00B25956" w:rsidP="00B25956">
            <w:pPr>
              <w:jc w:val="center"/>
              <w:rPr>
                <w:rFonts w:ascii="Calibri" w:hAnsi="Calibri" w:cs="Calibri"/>
              </w:rPr>
            </w:pPr>
            <w:r w:rsidRPr="00B25956">
              <w:rPr>
                <w:rFonts w:ascii="Calibri" w:hAnsi="Calibri" w:cs="Calibri"/>
              </w:rPr>
              <w:t>2.62%</w:t>
            </w:r>
          </w:p>
          <w:p w14:paraId="6C650122" w14:textId="085FB013" w:rsidR="003F5F6E" w:rsidRPr="00195317" w:rsidRDefault="00B25956" w:rsidP="00B25956">
            <w:pPr>
              <w:jc w:val="center"/>
              <w:rPr>
                <w:rFonts w:ascii="Calibri" w:hAnsi="Calibri" w:cs="Calibri"/>
              </w:rPr>
            </w:pPr>
            <w:r w:rsidRPr="00B25956">
              <w:rPr>
                <w:rFonts w:ascii="Calibri" w:hAnsi="Calibri" w:cs="Calibri"/>
              </w:rPr>
              <w:t>1.41%</w:t>
            </w:r>
          </w:p>
        </w:tc>
      </w:tr>
      <w:tr w:rsidR="003F5F6E" w14:paraId="75E37EF5" w14:textId="77777777" w:rsidTr="00F73167">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0CA2F683" w14:textId="77777777" w:rsidR="003F5F6E" w:rsidRDefault="003F5F6E" w:rsidP="00F73167">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62D7AE45" w14:textId="77777777" w:rsidR="003F5F6E" w:rsidRDefault="003F5F6E" w:rsidP="00F73167">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07456D21" w14:textId="3CBE4098" w:rsidR="003F5F6E" w:rsidRPr="00195317" w:rsidRDefault="00B25956" w:rsidP="00F73167">
            <w:pPr>
              <w:jc w:val="center"/>
              <w:rPr>
                <w:rFonts w:ascii="Calibri" w:hAnsi="Calibri" w:cs="Calibri"/>
                <w:b/>
                <w:bCs/>
                <w:szCs w:val="22"/>
              </w:rPr>
            </w:pPr>
            <w:r w:rsidRPr="00B25956">
              <w:rPr>
                <w:rFonts w:ascii="Calibri" w:hAnsi="Calibri" w:cs="Calibri"/>
                <w:b/>
                <w:bCs/>
                <w:szCs w:val="22"/>
              </w:rPr>
              <w:t>11.60%</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0D783939" w14:textId="144468CF" w:rsidR="003F5F6E" w:rsidRPr="00195317" w:rsidRDefault="00B25956" w:rsidP="00F73167">
            <w:pPr>
              <w:jc w:val="center"/>
              <w:rPr>
                <w:rFonts w:ascii="Calibri" w:hAnsi="Calibri" w:cs="Calibri"/>
                <w:b/>
                <w:bCs/>
                <w:szCs w:val="22"/>
              </w:rPr>
            </w:pPr>
            <w:r w:rsidRPr="00B25956">
              <w:rPr>
                <w:rFonts w:ascii="Calibri" w:hAnsi="Calibri" w:cs="Calibri"/>
                <w:b/>
                <w:bCs/>
                <w:szCs w:val="22"/>
              </w:rPr>
              <w:t>6.55%</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5837F5F4" w14:textId="70262DAA" w:rsidR="003F5F6E" w:rsidRPr="00195317" w:rsidRDefault="00B25956" w:rsidP="00F73167">
            <w:pPr>
              <w:jc w:val="center"/>
              <w:rPr>
                <w:rFonts w:ascii="Calibri" w:hAnsi="Calibri" w:cs="Calibri"/>
                <w:b/>
                <w:bCs/>
                <w:szCs w:val="22"/>
              </w:rPr>
            </w:pPr>
            <w:r w:rsidRPr="00B25956">
              <w:rPr>
                <w:rFonts w:ascii="Calibri" w:hAnsi="Calibri" w:cs="Calibri"/>
                <w:b/>
                <w:bCs/>
                <w:szCs w:val="22"/>
              </w:rPr>
              <w:t>6.43%</w:t>
            </w:r>
          </w:p>
        </w:tc>
      </w:tr>
    </w:tbl>
    <w:p w14:paraId="0BC81AE9" w14:textId="77777777" w:rsidR="00BC6F99" w:rsidRDefault="00BC6F99" w:rsidP="003F5F6E">
      <w:pPr>
        <w:rPr>
          <w:rFonts w:ascii="Calibri" w:hAnsi="Calibri" w:cs="Calibri"/>
          <w:bCs/>
        </w:rPr>
      </w:pPr>
      <w:bookmarkStart w:id="202" w:name="_Hlk155614848"/>
    </w:p>
    <w:p w14:paraId="23B1B0AF" w14:textId="7AE05920" w:rsidR="008F7419" w:rsidRPr="00BC6F99" w:rsidRDefault="003F5F6E" w:rsidP="003F5F6E">
      <w:pPr>
        <w:rPr>
          <w:rFonts w:ascii="Calibri" w:hAnsi="Calibri" w:cs="Calibri"/>
          <w:bCs/>
        </w:rPr>
      </w:pPr>
      <w:r w:rsidRPr="00D12FCB">
        <w:rPr>
          <w:rFonts w:ascii="Calibri" w:hAnsi="Calibri" w:cs="Calibri"/>
          <w:bCs/>
        </w:rPr>
        <w:t xml:space="preserve">* </w:t>
      </w:r>
      <w:r>
        <w:rPr>
          <w:rFonts w:ascii="Calibri" w:hAnsi="Calibri" w:cs="Calibri"/>
          <w:bCs/>
        </w:rPr>
        <w:t>This portfolio is in line with your Investor Risk Profile</w:t>
      </w:r>
      <w:bookmarkEnd w:id="202"/>
    </w:p>
    <w:p w14:paraId="64EABFB8" w14:textId="77777777" w:rsidR="00BC6F99" w:rsidRDefault="00BC6F99" w:rsidP="008F7419">
      <w:pPr>
        <w:rPr>
          <w:rFonts w:ascii="Calibri" w:hAnsi="Calibri" w:cs="Times New Roman"/>
          <w:b/>
          <w:bCs/>
          <w:i/>
          <w:color w:val="2E74B5"/>
          <w:sz w:val="28"/>
          <w:szCs w:val="28"/>
          <w:u w:val="single"/>
        </w:rPr>
      </w:pPr>
      <w:bookmarkStart w:id="203" w:name="_Toc156817540"/>
      <w:r>
        <w:rPr>
          <w:rFonts w:ascii="Calibri" w:hAnsi="Calibri" w:cs="Times New Roman"/>
          <w:b/>
          <w:bCs/>
          <w:i/>
          <w:color w:val="2E74B5"/>
          <w:sz w:val="28"/>
          <w:szCs w:val="28"/>
          <w:u w:val="single"/>
        </w:rPr>
        <w:br w:type="page"/>
      </w:r>
    </w:p>
    <w:p w14:paraId="1C7A2170" w14:textId="77777777" w:rsidR="0052074D" w:rsidRDefault="0052074D" w:rsidP="008F7419">
      <w:pPr>
        <w:rPr>
          <w:rFonts w:ascii="Calibri" w:hAnsi="Calibri" w:cs="Times New Roman"/>
          <w:b/>
          <w:bCs/>
          <w:i/>
          <w:color w:val="2E74B5"/>
          <w:sz w:val="28"/>
          <w:szCs w:val="28"/>
          <w:u w:val="single"/>
        </w:rPr>
      </w:pPr>
    </w:p>
    <w:p w14:paraId="6A67628E" w14:textId="769E977D" w:rsidR="0052074D" w:rsidRDefault="0052074D" w:rsidP="0052074D">
      <w:pPr>
        <w:rPr>
          <w:rFonts w:ascii="Calibri" w:hAnsi="Calibri" w:cs="Calibri"/>
          <w:b/>
          <w:u w:val="single"/>
        </w:rPr>
      </w:pPr>
      <w:r>
        <w:rPr>
          <w:rFonts w:ascii="Calibri" w:hAnsi="Calibri" w:cs="Calibri"/>
          <w:b/>
          <w:u w:val="single"/>
        </w:rPr>
        <w:t>Performance of the alternative Colonial First State ‘Growth*</w:t>
      </w:r>
      <w:r w:rsidR="00C77729">
        <w:rPr>
          <w:rFonts w:ascii="Calibri" w:hAnsi="Calibri" w:cs="Calibri"/>
          <w:b/>
          <w:u w:val="single"/>
        </w:rPr>
        <w:t>*</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Pr="00DD42B7">
        <w:rPr>
          <w:rFonts w:ascii="Calibri" w:hAnsi="Calibri" w:cs="Calibri"/>
          <w:b/>
          <w:highlight w:val="green"/>
          <w:u w:val="single"/>
        </w:rPr>
        <w:t>3</w:t>
      </w:r>
      <w:r>
        <w:rPr>
          <w:rFonts w:ascii="Calibri" w:hAnsi="Calibri" w:cs="Calibri"/>
          <w:b/>
          <w:highlight w:val="green"/>
          <w:u w:val="single"/>
        </w:rPr>
        <w:t>0</w:t>
      </w:r>
      <w:r w:rsidRPr="00DD42B7">
        <w:rPr>
          <w:rFonts w:ascii="Calibri" w:hAnsi="Calibri" w:cs="Calibri"/>
          <w:b/>
          <w:highlight w:val="green"/>
          <w:u w:val="single"/>
        </w:rPr>
        <w:t>/</w:t>
      </w:r>
      <w:r>
        <w:rPr>
          <w:rFonts w:ascii="Calibri" w:hAnsi="Calibri" w:cs="Calibri"/>
          <w:b/>
          <w:highlight w:val="green"/>
          <w:u w:val="single"/>
        </w:rPr>
        <w:t>04</w:t>
      </w:r>
      <w:r w:rsidRPr="00DD42B7">
        <w:rPr>
          <w:rFonts w:ascii="Calibri" w:hAnsi="Calibri" w:cs="Calibri"/>
          <w:b/>
          <w:highlight w:val="green"/>
          <w:u w:val="single"/>
        </w:rPr>
        <w:t>/202</w:t>
      </w:r>
      <w:r w:rsidRPr="00B25956">
        <w:rPr>
          <w:rFonts w:ascii="Calibri" w:hAnsi="Calibri" w:cs="Calibri"/>
          <w:b/>
          <w:highlight w:val="green"/>
          <w:u w:val="single"/>
        </w:rPr>
        <w:t>4:</w:t>
      </w:r>
    </w:p>
    <w:p w14:paraId="1B3CCAB7" w14:textId="77777777" w:rsidR="0052074D" w:rsidRPr="00137D41" w:rsidRDefault="0052074D" w:rsidP="0052074D">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52074D" w14:paraId="6FDC6E75" w14:textId="77777777" w:rsidTr="00F73167">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06397BE4" w14:textId="77777777" w:rsidR="0052074D" w:rsidRDefault="0052074D" w:rsidP="00F73167">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529026" w14:textId="77777777" w:rsidR="0052074D" w:rsidRDefault="0052074D" w:rsidP="00F73167">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870F619" w14:textId="77777777" w:rsidR="0052074D" w:rsidRDefault="0052074D"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09DCCF5" w14:textId="77777777" w:rsidR="0052074D" w:rsidRDefault="0052074D"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70CCD5D3" w14:textId="77777777" w:rsidR="0052074D" w:rsidRDefault="0052074D"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D34058C" w14:textId="77777777" w:rsidR="0052074D" w:rsidRDefault="0052074D"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4FC5BC7A" w14:textId="77777777" w:rsidR="0052074D" w:rsidRDefault="0052074D"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52074D" w14:paraId="7D9DE9E4" w14:textId="77777777" w:rsidTr="00F73167">
        <w:trPr>
          <w:trHeight w:val="260"/>
          <w:jc w:val="center"/>
        </w:trPr>
        <w:tc>
          <w:tcPr>
            <w:tcW w:w="5542" w:type="dxa"/>
            <w:tcBorders>
              <w:top w:val="single" w:sz="4" w:space="0" w:color="auto"/>
              <w:left w:val="single" w:sz="4" w:space="0" w:color="auto"/>
              <w:bottom w:val="nil"/>
              <w:right w:val="nil"/>
            </w:tcBorders>
            <w:noWrap/>
          </w:tcPr>
          <w:p w14:paraId="76866C0C" w14:textId="77777777" w:rsidR="0052074D" w:rsidRPr="00B25956" w:rsidRDefault="0052074D" w:rsidP="00F73167">
            <w:pPr>
              <w:rPr>
                <w:rFonts w:ascii="Calibri" w:hAnsi="Calibri" w:cs="Calibri"/>
              </w:rPr>
            </w:pPr>
            <w:proofErr w:type="spellStart"/>
            <w:r w:rsidRPr="00B25956">
              <w:rPr>
                <w:rFonts w:ascii="Calibri" w:hAnsi="Calibri" w:cs="Calibri"/>
              </w:rPr>
              <w:t>Realindex</w:t>
            </w:r>
            <w:proofErr w:type="spellEnd"/>
            <w:r w:rsidRPr="00B25956">
              <w:rPr>
                <w:rFonts w:ascii="Calibri" w:hAnsi="Calibri" w:cs="Calibri"/>
              </w:rPr>
              <w:t xml:space="preserve"> Australian Share Value</w:t>
            </w:r>
          </w:p>
          <w:p w14:paraId="1DEBF7C8" w14:textId="77777777" w:rsidR="0052074D" w:rsidRPr="00B25956" w:rsidRDefault="0052074D" w:rsidP="00F73167">
            <w:pPr>
              <w:rPr>
                <w:rFonts w:ascii="Calibri" w:hAnsi="Calibri" w:cs="Calibri"/>
              </w:rPr>
            </w:pPr>
            <w:r w:rsidRPr="00B25956">
              <w:rPr>
                <w:rFonts w:ascii="Calibri" w:hAnsi="Calibri" w:cs="Calibri"/>
              </w:rPr>
              <w:t>Airlie Australian Share</w:t>
            </w:r>
          </w:p>
          <w:p w14:paraId="008D6B08" w14:textId="77777777" w:rsidR="0052074D" w:rsidRPr="00B25956" w:rsidRDefault="0052074D" w:rsidP="00F73167">
            <w:pPr>
              <w:rPr>
                <w:rFonts w:ascii="Calibri" w:hAnsi="Calibri" w:cs="Calibri"/>
              </w:rPr>
            </w:pPr>
            <w:r w:rsidRPr="00B25956">
              <w:rPr>
                <w:rFonts w:ascii="Calibri" w:hAnsi="Calibri" w:cs="Calibri"/>
              </w:rPr>
              <w:t xml:space="preserve">First </w:t>
            </w:r>
            <w:proofErr w:type="spellStart"/>
            <w:r w:rsidRPr="00B25956">
              <w:rPr>
                <w:rFonts w:ascii="Calibri" w:hAnsi="Calibri" w:cs="Calibri"/>
              </w:rPr>
              <w:t>Sentier</w:t>
            </w:r>
            <w:proofErr w:type="spellEnd"/>
            <w:r w:rsidRPr="00B25956">
              <w:rPr>
                <w:rFonts w:ascii="Calibri" w:hAnsi="Calibri" w:cs="Calibri"/>
              </w:rPr>
              <w:t xml:space="preserve"> Australian Small Companies</w:t>
            </w:r>
          </w:p>
          <w:p w14:paraId="4C4FCE4C" w14:textId="77777777" w:rsidR="0052074D" w:rsidRPr="00B25956" w:rsidRDefault="0052074D" w:rsidP="00F73167">
            <w:pPr>
              <w:rPr>
                <w:rFonts w:ascii="Calibri" w:hAnsi="Calibri" w:cs="Calibri"/>
              </w:rPr>
            </w:pPr>
            <w:r w:rsidRPr="00B25956">
              <w:rPr>
                <w:rFonts w:ascii="Calibri" w:hAnsi="Calibri" w:cs="Calibri"/>
              </w:rPr>
              <w:t>CFS Index Global Share</w:t>
            </w:r>
          </w:p>
          <w:p w14:paraId="2CAA22E3" w14:textId="77777777" w:rsidR="0052074D" w:rsidRPr="00B25956" w:rsidRDefault="0052074D" w:rsidP="00F73167">
            <w:pPr>
              <w:rPr>
                <w:rFonts w:ascii="Calibri" w:hAnsi="Calibri" w:cs="Calibri"/>
              </w:rPr>
            </w:pPr>
            <w:r w:rsidRPr="00B25956">
              <w:rPr>
                <w:rFonts w:ascii="Calibri" w:hAnsi="Calibri" w:cs="Calibri"/>
              </w:rPr>
              <w:t>GQG Partners Global Equity</w:t>
            </w:r>
          </w:p>
          <w:p w14:paraId="16092546" w14:textId="77777777" w:rsidR="0052074D" w:rsidRPr="00B25956" w:rsidRDefault="0052074D" w:rsidP="00F73167">
            <w:pPr>
              <w:rPr>
                <w:rFonts w:ascii="Calibri" w:hAnsi="Calibri" w:cs="Calibri"/>
              </w:rPr>
            </w:pPr>
            <w:r w:rsidRPr="00B25956">
              <w:rPr>
                <w:rFonts w:ascii="Calibri" w:hAnsi="Calibri" w:cs="Calibri"/>
              </w:rPr>
              <w:t xml:space="preserve">First </w:t>
            </w:r>
            <w:proofErr w:type="spellStart"/>
            <w:r w:rsidRPr="00B25956">
              <w:rPr>
                <w:rFonts w:ascii="Calibri" w:hAnsi="Calibri" w:cs="Calibri"/>
              </w:rPr>
              <w:t>Sentier</w:t>
            </w:r>
            <w:proofErr w:type="spellEnd"/>
            <w:r w:rsidRPr="00B25956">
              <w:rPr>
                <w:rFonts w:ascii="Calibri" w:hAnsi="Calibri" w:cs="Calibri"/>
              </w:rPr>
              <w:t xml:space="preserve"> Property Securities</w:t>
            </w:r>
          </w:p>
          <w:p w14:paraId="77E7BADA" w14:textId="77777777" w:rsidR="0052074D" w:rsidRPr="00B25956" w:rsidRDefault="0052074D" w:rsidP="00F73167">
            <w:pPr>
              <w:rPr>
                <w:rFonts w:ascii="Calibri" w:hAnsi="Calibri" w:cs="Calibri"/>
              </w:rPr>
            </w:pPr>
            <w:r w:rsidRPr="00B25956">
              <w:rPr>
                <w:rFonts w:ascii="Calibri" w:hAnsi="Calibri" w:cs="Calibri"/>
              </w:rPr>
              <w:t>Ironbark Property Securities</w:t>
            </w:r>
          </w:p>
          <w:p w14:paraId="0FF847E4" w14:textId="77777777" w:rsidR="0052074D" w:rsidRPr="00B25956" w:rsidRDefault="0052074D" w:rsidP="00F73167">
            <w:pPr>
              <w:rPr>
                <w:rFonts w:ascii="Calibri" w:hAnsi="Calibri" w:cs="Calibri"/>
              </w:rPr>
            </w:pPr>
            <w:r w:rsidRPr="00B25956">
              <w:rPr>
                <w:rFonts w:ascii="Calibri" w:hAnsi="Calibri" w:cs="Calibri"/>
              </w:rPr>
              <w:t>Perpetual Diversified Income</w:t>
            </w:r>
          </w:p>
          <w:p w14:paraId="42EAB1B2" w14:textId="77777777" w:rsidR="0052074D" w:rsidRPr="00B25956" w:rsidRDefault="0052074D" w:rsidP="00F73167">
            <w:pPr>
              <w:rPr>
                <w:rFonts w:ascii="Calibri" w:hAnsi="Calibri" w:cs="Calibri"/>
              </w:rPr>
            </w:pPr>
            <w:r w:rsidRPr="00B25956">
              <w:rPr>
                <w:rFonts w:ascii="Calibri" w:hAnsi="Calibri" w:cs="Calibri"/>
              </w:rPr>
              <w:t>Yarra Enhanced Income</w:t>
            </w:r>
          </w:p>
          <w:p w14:paraId="40AFD886" w14:textId="77777777" w:rsidR="0052074D" w:rsidRPr="00B25956" w:rsidRDefault="0052074D" w:rsidP="00F73167">
            <w:pPr>
              <w:rPr>
                <w:rFonts w:ascii="Calibri" w:hAnsi="Calibri" w:cs="Calibri"/>
              </w:rPr>
            </w:pPr>
            <w:r w:rsidRPr="00B25956">
              <w:rPr>
                <w:rFonts w:ascii="Calibri" w:hAnsi="Calibri" w:cs="Calibri"/>
              </w:rPr>
              <w:t>Acadian Defensive Income</w:t>
            </w:r>
          </w:p>
          <w:p w14:paraId="351264DF" w14:textId="77777777" w:rsidR="0052074D" w:rsidRPr="0086667E" w:rsidRDefault="0052074D" w:rsidP="00F73167">
            <w:pPr>
              <w:rPr>
                <w:rFonts w:ascii="Calibri" w:hAnsi="Calibri" w:cs="Calibri"/>
              </w:rPr>
            </w:pPr>
            <w:proofErr w:type="spellStart"/>
            <w:r w:rsidRPr="00B25956">
              <w:rPr>
                <w:rFonts w:ascii="Calibri" w:hAnsi="Calibri" w:cs="Calibri"/>
              </w:rPr>
              <w:t>FirstRate</w:t>
            </w:r>
            <w:proofErr w:type="spellEnd"/>
            <w:r w:rsidRPr="00B25956">
              <w:rPr>
                <w:rFonts w:ascii="Calibri" w:hAnsi="Calibri" w:cs="Calibri"/>
              </w:rPr>
              <w:t xml:space="preserve"> Saver</w:t>
            </w:r>
          </w:p>
        </w:tc>
        <w:tc>
          <w:tcPr>
            <w:tcW w:w="1064" w:type="dxa"/>
            <w:tcBorders>
              <w:top w:val="nil"/>
              <w:left w:val="single" w:sz="4" w:space="0" w:color="auto"/>
              <w:bottom w:val="nil"/>
              <w:right w:val="single" w:sz="4" w:space="0" w:color="auto"/>
            </w:tcBorders>
            <w:noWrap/>
          </w:tcPr>
          <w:p w14:paraId="1DB490D6"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8.00%</w:t>
            </w:r>
          </w:p>
          <w:p w14:paraId="332522B5"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8.00%</w:t>
            </w:r>
          </w:p>
          <w:p w14:paraId="32B13FBD"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4.00%</w:t>
            </w:r>
          </w:p>
          <w:p w14:paraId="54E70229"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10.00%</w:t>
            </w:r>
          </w:p>
          <w:p w14:paraId="3D4ACA31"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10.00%</w:t>
            </w:r>
          </w:p>
          <w:p w14:paraId="793B97D5"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4.00%</w:t>
            </w:r>
          </w:p>
          <w:p w14:paraId="7E3CC501"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4.00%</w:t>
            </w:r>
          </w:p>
          <w:p w14:paraId="7C5EB6AA"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16.00%</w:t>
            </w:r>
          </w:p>
          <w:p w14:paraId="589288F9"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16.00%</w:t>
            </w:r>
          </w:p>
          <w:p w14:paraId="089DA3FC"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10.00%</w:t>
            </w:r>
          </w:p>
          <w:p w14:paraId="22A8A0C3" w14:textId="77777777" w:rsidR="0052074D" w:rsidRPr="0086667E" w:rsidRDefault="0052074D" w:rsidP="00F73167">
            <w:pPr>
              <w:jc w:val="center"/>
              <w:rPr>
                <w:rFonts w:ascii="Calibri" w:hAnsi="Calibri" w:cs="Calibri"/>
                <w:color w:val="000000"/>
              </w:rPr>
            </w:pPr>
            <w:r w:rsidRPr="00B25956">
              <w:rPr>
                <w:rFonts w:ascii="Calibri" w:hAnsi="Calibri" w:cs="Calibri"/>
                <w:color w:val="000000"/>
              </w:rPr>
              <w:t>10.00%</w:t>
            </w:r>
          </w:p>
        </w:tc>
        <w:tc>
          <w:tcPr>
            <w:tcW w:w="1100" w:type="dxa"/>
            <w:tcBorders>
              <w:top w:val="single" w:sz="4" w:space="0" w:color="auto"/>
              <w:left w:val="single" w:sz="4" w:space="0" w:color="auto"/>
              <w:bottom w:val="nil"/>
              <w:right w:val="single" w:sz="4" w:space="0" w:color="auto"/>
            </w:tcBorders>
            <w:shd w:val="clear" w:color="auto" w:fill="auto"/>
            <w:noWrap/>
          </w:tcPr>
          <w:p w14:paraId="3A2C24BE" w14:textId="77777777" w:rsidR="0052074D" w:rsidRPr="00B25956" w:rsidRDefault="0052074D" w:rsidP="00F73167">
            <w:pPr>
              <w:jc w:val="center"/>
              <w:rPr>
                <w:rFonts w:ascii="Calibri" w:hAnsi="Calibri" w:cs="Calibri"/>
              </w:rPr>
            </w:pPr>
            <w:r w:rsidRPr="00B25956">
              <w:rPr>
                <w:rFonts w:ascii="Calibri" w:hAnsi="Calibri" w:cs="Calibri"/>
              </w:rPr>
              <w:t>10.83%</w:t>
            </w:r>
          </w:p>
          <w:p w14:paraId="4A8A66F0" w14:textId="77777777" w:rsidR="0052074D" w:rsidRPr="00B25956" w:rsidRDefault="0052074D" w:rsidP="00F73167">
            <w:pPr>
              <w:jc w:val="center"/>
              <w:rPr>
                <w:rFonts w:ascii="Calibri" w:hAnsi="Calibri" w:cs="Calibri"/>
              </w:rPr>
            </w:pPr>
            <w:r w:rsidRPr="00B25956">
              <w:rPr>
                <w:rFonts w:ascii="Calibri" w:hAnsi="Calibri" w:cs="Calibri"/>
              </w:rPr>
              <w:t>11.80%</w:t>
            </w:r>
          </w:p>
          <w:p w14:paraId="3A9BDDD4" w14:textId="77777777" w:rsidR="0052074D" w:rsidRPr="00B25956" w:rsidRDefault="0052074D" w:rsidP="00F73167">
            <w:pPr>
              <w:jc w:val="center"/>
              <w:rPr>
                <w:rFonts w:ascii="Calibri" w:hAnsi="Calibri" w:cs="Calibri"/>
              </w:rPr>
            </w:pPr>
            <w:r w:rsidRPr="00B25956">
              <w:rPr>
                <w:rFonts w:ascii="Calibri" w:hAnsi="Calibri" w:cs="Calibri"/>
              </w:rPr>
              <w:t>4.63%</w:t>
            </w:r>
          </w:p>
          <w:p w14:paraId="0899E34A" w14:textId="77777777" w:rsidR="0052074D" w:rsidRPr="00B25956" w:rsidRDefault="0052074D" w:rsidP="00F73167">
            <w:pPr>
              <w:jc w:val="center"/>
              <w:rPr>
                <w:rFonts w:ascii="Calibri" w:hAnsi="Calibri" w:cs="Calibri"/>
              </w:rPr>
            </w:pPr>
            <w:r w:rsidRPr="00B25956">
              <w:rPr>
                <w:rFonts w:ascii="Calibri" w:hAnsi="Calibri" w:cs="Calibri"/>
              </w:rPr>
              <w:t>17.69%</w:t>
            </w:r>
          </w:p>
          <w:p w14:paraId="12B1361F" w14:textId="77777777" w:rsidR="0052074D" w:rsidRPr="00B25956" w:rsidRDefault="0052074D" w:rsidP="00F73167">
            <w:pPr>
              <w:jc w:val="center"/>
              <w:rPr>
                <w:rFonts w:ascii="Calibri" w:hAnsi="Calibri" w:cs="Calibri"/>
              </w:rPr>
            </w:pPr>
            <w:r w:rsidRPr="00B25956">
              <w:rPr>
                <w:rFonts w:ascii="Calibri" w:hAnsi="Calibri" w:cs="Calibri"/>
              </w:rPr>
              <w:t>31.35%</w:t>
            </w:r>
          </w:p>
          <w:p w14:paraId="33760B7E" w14:textId="77777777" w:rsidR="0052074D" w:rsidRPr="00B25956" w:rsidRDefault="0052074D" w:rsidP="00F73167">
            <w:pPr>
              <w:jc w:val="center"/>
              <w:rPr>
                <w:rFonts w:ascii="Calibri" w:hAnsi="Calibri" w:cs="Calibri"/>
              </w:rPr>
            </w:pPr>
            <w:r w:rsidRPr="00B25956">
              <w:rPr>
                <w:rFonts w:ascii="Calibri" w:hAnsi="Calibri" w:cs="Calibri"/>
              </w:rPr>
              <w:t>17.29%</w:t>
            </w:r>
          </w:p>
          <w:p w14:paraId="52A3BE82" w14:textId="77777777" w:rsidR="0052074D" w:rsidRPr="00B25956" w:rsidRDefault="0052074D" w:rsidP="00F73167">
            <w:pPr>
              <w:jc w:val="center"/>
              <w:rPr>
                <w:rFonts w:ascii="Calibri" w:hAnsi="Calibri" w:cs="Calibri"/>
              </w:rPr>
            </w:pPr>
            <w:r w:rsidRPr="00B25956">
              <w:rPr>
                <w:rFonts w:ascii="Calibri" w:hAnsi="Calibri" w:cs="Calibri"/>
              </w:rPr>
              <w:t>19.10%</w:t>
            </w:r>
          </w:p>
          <w:p w14:paraId="6ED063FB" w14:textId="77777777" w:rsidR="0052074D" w:rsidRPr="00B25956" w:rsidRDefault="0052074D" w:rsidP="00F73167">
            <w:pPr>
              <w:jc w:val="center"/>
              <w:rPr>
                <w:rFonts w:ascii="Calibri" w:hAnsi="Calibri" w:cs="Calibri"/>
              </w:rPr>
            </w:pPr>
            <w:r w:rsidRPr="00B25956">
              <w:rPr>
                <w:rFonts w:ascii="Calibri" w:hAnsi="Calibri" w:cs="Calibri"/>
              </w:rPr>
              <w:t>6.62%</w:t>
            </w:r>
          </w:p>
          <w:p w14:paraId="4B987D75" w14:textId="77777777" w:rsidR="0052074D" w:rsidRPr="00B25956" w:rsidRDefault="0052074D" w:rsidP="00F73167">
            <w:pPr>
              <w:jc w:val="center"/>
              <w:rPr>
                <w:rFonts w:ascii="Calibri" w:hAnsi="Calibri" w:cs="Calibri"/>
              </w:rPr>
            </w:pPr>
            <w:r w:rsidRPr="00B25956">
              <w:rPr>
                <w:rFonts w:ascii="Calibri" w:hAnsi="Calibri" w:cs="Calibri"/>
              </w:rPr>
              <w:t>6.86%</w:t>
            </w:r>
          </w:p>
          <w:p w14:paraId="3411D349" w14:textId="77777777" w:rsidR="0052074D" w:rsidRPr="00B25956" w:rsidRDefault="0052074D" w:rsidP="00F73167">
            <w:pPr>
              <w:jc w:val="center"/>
              <w:rPr>
                <w:rFonts w:ascii="Calibri" w:hAnsi="Calibri" w:cs="Calibri"/>
              </w:rPr>
            </w:pPr>
            <w:r w:rsidRPr="00B25956">
              <w:rPr>
                <w:rFonts w:ascii="Calibri" w:hAnsi="Calibri" w:cs="Calibri"/>
              </w:rPr>
              <w:t>7.06%</w:t>
            </w:r>
          </w:p>
          <w:p w14:paraId="2AE372EF" w14:textId="77777777" w:rsidR="0052074D" w:rsidRPr="00195317" w:rsidRDefault="0052074D" w:rsidP="00F73167">
            <w:pPr>
              <w:jc w:val="center"/>
              <w:rPr>
                <w:rFonts w:ascii="Calibri" w:hAnsi="Calibri" w:cs="Calibri"/>
              </w:rPr>
            </w:pPr>
            <w:r w:rsidRPr="00B25956">
              <w:rPr>
                <w:rFonts w:ascii="Calibri" w:hAnsi="Calibri" w:cs="Calibri"/>
              </w:rPr>
              <w:t>3.86%</w:t>
            </w:r>
          </w:p>
        </w:tc>
        <w:tc>
          <w:tcPr>
            <w:tcW w:w="999" w:type="dxa"/>
            <w:tcBorders>
              <w:top w:val="single" w:sz="4" w:space="0" w:color="auto"/>
              <w:left w:val="single" w:sz="4" w:space="0" w:color="auto"/>
              <w:bottom w:val="nil"/>
              <w:right w:val="single" w:sz="4" w:space="0" w:color="auto"/>
            </w:tcBorders>
            <w:shd w:val="clear" w:color="auto" w:fill="auto"/>
            <w:noWrap/>
          </w:tcPr>
          <w:p w14:paraId="72BD0560" w14:textId="77777777" w:rsidR="0052074D" w:rsidRPr="00B25956" w:rsidRDefault="0052074D" w:rsidP="00F73167">
            <w:pPr>
              <w:jc w:val="center"/>
              <w:rPr>
                <w:rFonts w:ascii="Calibri" w:hAnsi="Calibri" w:cs="Calibri"/>
              </w:rPr>
            </w:pPr>
            <w:r w:rsidRPr="00B25956">
              <w:rPr>
                <w:rFonts w:ascii="Calibri" w:hAnsi="Calibri" w:cs="Calibri"/>
              </w:rPr>
              <w:t>9.79%</w:t>
            </w:r>
          </w:p>
          <w:p w14:paraId="588429D0" w14:textId="77777777" w:rsidR="0052074D" w:rsidRPr="00B25956" w:rsidRDefault="0052074D" w:rsidP="00F73167">
            <w:pPr>
              <w:jc w:val="center"/>
              <w:rPr>
                <w:rFonts w:ascii="Calibri" w:hAnsi="Calibri" w:cs="Calibri"/>
              </w:rPr>
            </w:pPr>
            <w:r w:rsidRPr="00B25956">
              <w:rPr>
                <w:rFonts w:ascii="Calibri" w:hAnsi="Calibri" w:cs="Calibri"/>
              </w:rPr>
              <w:t>8.86%</w:t>
            </w:r>
          </w:p>
          <w:p w14:paraId="6144E6CE" w14:textId="77777777" w:rsidR="0052074D" w:rsidRPr="00B25956" w:rsidRDefault="0052074D" w:rsidP="00F73167">
            <w:pPr>
              <w:jc w:val="center"/>
              <w:rPr>
                <w:rFonts w:ascii="Calibri" w:hAnsi="Calibri" w:cs="Calibri"/>
              </w:rPr>
            </w:pPr>
            <w:r w:rsidRPr="00B25956">
              <w:rPr>
                <w:rFonts w:ascii="Calibri" w:hAnsi="Calibri" w:cs="Calibri"/>
              </w:rPr>
              <w:t>3.05%</w:t>
            </w:r>
          </w:p>
          <w:p w14:paraId="2B57494D" w14:textId="77777777" w:rsidR="0052074D" w:rsidRPr="00B25956" w:rsidRDefault="0052074D" w:rsidP="00F73167">
            <w:pPr>
              <w:jc w:val="center"/>
              <w:rPr>
                <w:rFonts w:ascii="Calibri" w:hAnsi="Calibri" w:cs="Calibri"/>
              </w:rPr>
            </w:pPr>
            <w:r w:rsidRPr="00B25956">
              <w:rPr>
                <w:rFonts w:ascii="Calibri" w:hAnsi="Calibri" w:cs="Calibri"/>
              </w:rPr>
              <w:t>10.08%</w:t>
            </w:r>
          </w:p>
          <w:p w14:paraId="4EA3C7FE" w14:textId="77777777" w:rsidR="0052074D" w:rsidRPr="00B25956" w:rsidRDefault="0052074D" w:rsidP="00F73167">
            <w:pPr>
              <w:jc w:val="center"/>
              <w:rPr>
                <w:rFonts w:ascii="Calibri" w:hAnsi="Calibri" w:cs="Calibri"/>
              </w:rPr>
            </w:pPr>
            <w:r w:rsidRPr="00B25956">
              <w:rPr>
                <w:rFonts w:ascii="Calibri" w:hAnsi="Calibri" w:cs="Calibri"/>
              </w:rPr>
              <w:t>17.15%</w:t>
            </w:r>
          </w:p>
          <w:p w14:paraId="7C3C3DE0" w14:textId="77777777" w:rsidR="0052074D" w:rsidRPr="00B25956" w:rsidRDefault="0052074D" w:rsidP="00F73167">
            <w:pPr>
              <w:jc w:val="center"/>
              <w:rPr>
                <w:rFonts w:ascii="Calibri" w:hAnsi="Calibri" w:cs="Calibri"/>
              </w:rPr>
            </w:pPr>
            <w:r w:rsidRPr="00B25956">
              <w:rPr>
                <w:rFonts w:ascii="Calibri" w:hAnsi="Calibri" w:cs="Calibri"/>
              </w:rPr>
              <w:t>7.21%</w:t>
            </w:r>
          </w:p>
          <w:p w14:paraId="2E1EBC14" w14:textId="77777777" w:rsidR="0052074D" w:rsidRPr="00B25956" w:rsidRDefault="0052074D" w:rsidP="00F73167">
            <w:pPr>
              <w:jc w:val="center"/>
              <w:rPr>
                <w:rFonts w:ascii="Calibri" w:hAnsi="Calibri" w:cs="Calibri"/>
              </w:rPr>
            </w:pPr>
            <w:r w:rsidRPr="00B25956">
              <w:rPr>
                <w:rFonts w:ascii="Calibri" w:hAnsi="Calibri" w:cs="Calibri"/>
              </w:rPr>
              <w:t>6.37%</w:t>
            </w:r>
          </w:p>
          <w:p w14:paraId="6C220EEC" w14:textId="77777777" w:rsidR="0052074D" w:rsidRPr="00B25956" w:rsidRDefault="0052074D" w:rsidP="00F73167">
            <w:pPr>
              <w:jc w:val="center"/>
              <w:rPr>
                <w:rFonts w:ascii="Calibri" w:hAnsi="Calibri" w:cs="Calibri"/>
              </w:rPr>
            </w:pPr>
            <w:r w:rsidRPr="00B25956">
              <w:rPr>
                <w:rFonts w:ascii="Calibri" w:hAnsi="Calibri" w:cs="Calibri"/>
              </w:rPr>
              <w:t>2.73%</w:t>
            </w:r>
          </w:p>
          <w:p w14:paraId="71A374C2" w14:textId="77777777" w:rsidR="0052074D" w:rsidRPr="00B25956" w:rsidRDefault="0052074D" w:rsidP="00F73167">
            <w:pPr>
              <w:jc w:val="center"/>
              <w:rPr>
                <w:rFonts w:ascii="Calibri" w:hAnsi="Calibri" w:cs="Calibri"/>
              </w:rPr>
            </w:pPr>
            <w:r w:rsidRPr="00B25956">
              <w:rPr>
                <w:rFonts w:ascii="Calibri" w:hAnsi="Calibri" w:cs="Calibri"/>
              </w:rPr>
              <w:t>3.82%</w:t>
            </w:r>
          </w:p>
          <w:p w14:paraId="26C32E97" w14:textId="77777777" w:rsidR="0052074D" w:rsidRPr="00B25956" w:rsidRDefault="0052074D" w:rsidP="00F73167">
            <w:pPr>
              <w:jc w:val="center"/>
              <w:rPr>
                <w:rFonts w:ascii="Calibri" w:hAnsi="Calibri" w:cs="Calibri"/>
              </w:rPr>
            </w:pPr>
            <w:r w:rsidRPr="00B25956">
              <w:rPr>
                <w:rFonts w:ascii="Calibri" w:hAnsi="Calibri" w:cs="Calibri"/>
              </w:rPr>
              <w:t>4.25%</w:t>
            </w:r>
          </w:p>
          <w:p w14:paraId="28DF10ED" w14:textId="77777777" w:rsidR="0052074D" w:rsidRPr="00195317" w:rsidRDefault="0052074D" w:rsidP="00F73167">
            <w:pPr>
              <w:jc w:val="center"/>
              <w:rPr>
                <w:rFonts w:ascii="Calibri" w:hAnsi="Calibri" w:cs="Calibri"/>
              </w:rPr>
            </w:pPr>
            <w:r w:rsidRPr="00B25956">
              <w:rPr>
                <w:rFonts w:ascii="Calibri" w:hAnsi="Calibri" w:cs="Calibri"/>
              </w:rPr>
              <w:t>1.96%</w:t>
            </w:r>
          </w:p>
        </w:tc>
        <w:tc>
          <w:tcPr>
            <w:tcW w:w="1103" w:type="dxa"/>
            <w:tcBorders>
              <w:top w:val="single" w:sz="8" w:space="0" w:color="auto"/>
              <w:left w:val="single" w:sz="4" w:space="0" w:color="auto"/>
              <w:bottom w:val="nil"/>
              <w:right w:val="single" w:sz="8" w:space="0" w:color="auto"/>
            </w:tcBorders>
            <w:shd w:val="clear" w:color="auto" w:fill="auto"/>
            <w:noWrap/>
          </w:tcPr>
          <w:p w14:paraId="1099252C" w14:textId="77777777" w:rsidR="0052074D" w:rsidRPr="00B25956" w:rsidRDefault="0052074D" w:rsidP="00F73167">
            <w:pPr>
              <w:jc w:val="center"/>
              <w:rPr>
                <w:rFonts w:ascii="Calibri" w:hAnsi="Calibri" w:cs="Calibri"/>
              </w:rPr>
            </w:pPr>
            <w:r w:rsidRPr="00B25956">
              <w:rPr>
                <w:rFonts w:ascii="Calibri" w:hAnsi="Calibri" w:cs="Calibri"/>
              </w:rPr>
              <w:t>9.60%</w:t>
            </w:r>
          </w:p>
          <w:p w14:paraId="5E33D0FD" w14:textId="77777777" w:rsidR="0052074D" w:rsidRPr="00B25956" w:rsidRDefault="0052074D" w:rsidP="00F73167">
            <w:pPr>
              <w:jc w:val="center"/>
              <w:rPr>
                <w:rFonts w:ascii="Calibri" w:hAnsi="Calibri" w:cs="Calibri"/>
              </w:rPr>
            </w:pPr>
            <w:r w:rsidRPr="00B25956">
              <w:rPr>
                <w:rFonts w:ascii="Calibri" w:hAnsi="Calibri" w:cs="Calibri"/>
              </w:rPr>
              <w:t>10.99%</w:t>
            </w:r>
          </w:p>
          <w:p w14:paraId="04E5691C" w14:textId="77777777" w:rsidR="0052074D" w:rsidRPr="00B25956" w:rsidRDefault="0052074D" w:rsidP="00F73167">
            <w:pPr>
              <w:jc w:val="center"/>
              <w:rPr>
                <w:rFonts w:ascii="Calibri" w:hAnsi="Calibri" w:cs="Calibri"/>
              </w:rPr>
            </w:pPr>
            <w:r w:rsidRPr="00B25956">
              <w:rPr>
                <w:rFonts w:ascii="Calibri" w:hAnsi="Calibri" w:cs="Calibri"/>
              </w:rPr>
              <w:t>8.68%</w:t>
            </w:r>
          </w:p>
          <w:p w14:paraId="6FFDF990" w14:textId="77777777" w:rsidR="0052074D" w:rsidRPr="00B25956" w:rsidRDefault="0052074D" w:rsidP="00F73167">
            <w:pPr>
              <w:jc w:val="center"/>
              <w:rPr>
                <w:rFonts w:ascii="Calibri" w:hAnsi="Calibri" w:cs="Calibri"/>
              </w:rPr>
            </w:pPr>
            <w:r w:rsidRPr="00B25956">
              <w:rPr>
                <w:rFonts w:ascii="Calibri" w:hAnsi="Calibri" w:cs="Calibri"/>
              </w:rPr>
              <w:t>10.63%</w:t>
            </w:r>
          </w:p>
          <w:p w14:paraId="7D5BF176" w14:textId="77777777" w:rsidR="0052074D" w:rsidRPr="00B25956" w:rsidRDefault="0052074D" w:rsidP="00F73167">
            <w:pPr>
              <w:jc w:val="center"/>
              <w:rPr>
                <w:rFonts w:ascii="Calibri" w:hAnsi="Calibri" w:cs="Calibri"/>
              </w:rPr>
            </w:pPr>
            <w:r w:rsidRPr="00B25956">
              <w:rPr>
                <w:rFonts w:ascii="Calibri" w:hAnsi="Calibri" w:cs="Calibri"/>
              </w:rPr>
              <w:t>14.90%</w:t>
            </w:r>
          </w:p>
          <w:p w14:paraId="4B4B284A" w14:textId="77777777" w:rsidR="0052074D" w:rsidRPr="00B25956" w:rsidRDefault="0052074D" w:rsidP="00F73167">
            <w:pPr>
              <w:jc w:val="center"/>
              <w:rPr>
                <w:rFonts w:ascii="Calibri" w:hAnsi="Calibri" w:cs="Calibri"/>
              </w:rPr>
            </w:pPr>
            <w:r w:rsidRPr="00B25956">
              <w:rPr>
                <w:rFonts w:ascii="Calibri" w:hAnsi="Calibri" w:cs="Calibri"/>
              </w:rPr>
              <w:t>5.84%</w:t>
            </w:r>
          </w:p>
          <w:p w14:paraId="1D55726E" w14:textId="77777777" w:rsidR="0052074D" w:rsidRPr="00B25956" w:rsidRDefault="0052074D" w:rsidP="00F73167">
            <w:pPr>
              <w:jc w:val="center"/>
              <w:rPr>
                <w:rFonts w:ascii="Calibri" w:hAnsi="Calibri" w:cs="Calibri"/>
              </w:rPr>
            </w:pPr>
            <w:r w:rsidRPr="00B25956">
              <w:rPr>
                <w:rFonts w:ascii="Calibri" w:hAnsi="Calibri" w:cs="Calibri"/>
              </w:rPr>
              <w:t>6.02%</w:t>
            </w:r>
          </w:p>
          <w:p w14:paraId="7213ADBD" w14:textId="77777777" w:rsidR="0052074D" w:rsidRPr="00B25956" w:rsidRDefault="0052074D" w:rsidP="00F73167">
            <w:pPr>
              <w:jc w:val="center"/>
              <w:rPr>
                <w:rFonts w:ascii="Calibri" w:hAnsi="Calibri" w:cs="Calibri"/>
              </w:rPr>
            </w:pPr>
            <w:r w:rsidRPr="00B25956">
              <w:rPr>
                <w:rFonts w:ascii="Calibri" w:hAnsi="Calibri" w:cs="Calibri"/>
              </w:rPr>
              <w:t>2.63%</w:t>
            </w:r>
          </w:p>
          <w:p w14:paraId="77FD2C4F" w14:textId="77777777" w:rsidR="0052074D" w:rsidRPr="00B25956" w:rsidRDefault="0052074D" w:rsidP="00F73167">
            <w:pPr>
              <w:jc w:val="center"/>
              <w:rPr>
                <w:rFonts w:ascii="Calibri" w:hAnsi="Calibri" w:cs="Calibri"/>
              </w:rPr>
            </w:pPr>
            <w:r w:rsidRPr="00B25956">
              <w:rPr>
                <w:rFonts w:ascii="Calibri" w:hAnsi="Calibri" w:cs="Calibri"/>
              </w:rPr>
              <w:t>3.64%</w:t>
            </w:r>
          </w:p>
          <w:p w14:paraId="4699CE42" w14:textId="77777777" w:rsidR="0052074D" w:rsidRPr="00B25956" w:rsidRDefault="0052074D" w:rsidP="00F73167">
            <w:pPr>
              <w:jc w:val="center"/>
              <w:rPr>
                <w:rFonts w:ascii="Calibri" w:hAnsi="Calibri" w:cs="Calibri"/>
              </w:rPr>
            </w:pPr>
            <w:r w:rsidRPr="00B25956">
              <w:rPr>
                <w:rFonts w:ascii="Calibri" w:hAnsi="Calibri" w:cs="Calibri"/>
              </w:rPr>
              <w:t>2.62%</w:t>
            </w:r>
          </w:p>
          <w:p w14:paraId="158A81B0" w14:textId="77777777" w:rsidR="0052074D" w:rsidRPr="00195317" w:rsidRDefault="0052074D" w:rsidP="00F73167">
            <w:pPr>
              <w:jc w:val="center"/>
              <w:rPr>
                <w:rFonts w:ascii="Calibri" w:hAnsi="Calibri" w:cs="Calibri"/>
              </w:rPr>
            </w:pPr>
            <w:r w:rsidRPr="00B25956">
              <w:rPr>
                <w:rFonts w:ascii="Calibri" w:hAnsi="Calibri" w:cs="Calibri"/>
              </w:rPr>
              <w:t>1.41%</w:t>
            </w:r>
          </w:p>
        </w:tc>
      </w:tr>
      <w:tr w:rsidR="0052074D" w14:paraId="553B2C87" w14:textId="77777777" w:rsidTr="00F73167">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2E22CF6F" w14:textId="77777777" w:rsidR="0052074D" w:rsidRDefault="0052074D" w:rsidP="00F73167">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087C95B1" w14:textId="77777777" w:rsidR="0052074D" w:rsidRDefault="0052074D" w:rsidP="00F73167">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2E875BE7" w14:textId="7043D7DB" w:rsidR="0052074D" w:rsidRPr="00195317" w:rsidRDefault="0052074D" w:rsidP="00F73167">
            <w:pPr>
              <w:jc w:val="center"/>
              <w:rPr>
                <w:rFonts w:ascii="Calibri" w:hAnsi="Calibri" w:cs="Calibri"/>
                <w:b/>
                <w:bCs/>
                <w:szCs w:val="22"/>
              </w:rPr>
            </w:pPr>
            <w:r w:rsidRPr="0052074D">
              <w:rPr>
                <w:rFonts w:ascii="Calibri" w:hAnsi="Calibri" w:cs="Calibri"/>
                <w:b/>
                <w:bCs/>
                <w:szCs w:val="22"/>
              </w:rPr>
              <w:t>14.49%</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19DD7407" w14:textId="66F22BA4" w:rsidR="0052074D" w:rsidRPr="00195317" w:rsidRDefault="0052074D" w:rsidP="00F73167">
            <w:pPr>
              <w:jc w:val="center"/>
              <w:rPr>
                <w:rFonts w:ascii="Calibri" w:hAnsi="Calibri" w:cs="Calibri"/>
                <w:b/>
                <w:bCs/>
                <w:szCs w:val="22"/>
              </w:rPr>
            </w:pPr>
            <w:r w:rsidRPr="0052074D">
              <w:rPr>
                <w:rFonts w:ascii="Calibri" w:hAnsi="Calibri" w:cs="Calibri"/>
                <w:b/>
                <w:bCs/>
                <w:szCs w:val="22"/>
              </w:rPr>
              <w:t>8.43%</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5FB8F27A" w14:textId="72F332E0" w:rsidR="0052074D" w:rsidRPr="00195317" w:rsidRDefault="0052074D" w:rsidP="00F73167">
            <w:pPr>
              <w:jc w:val="center"/>
              <w:rPr>
                <w:rFonts w:ascii="Calibri" w:hAnsi="Calibri" w:cs="Calibri"/>
                <w:b/>
                <w:bCs/>
                <w:szCs w:val="22"/>
              </w:rPr>
            </w:pPr>
            <w:r w:rsidRPr="0052074D">
              <w:rPr>
                <w:rFonts w:ascii="Calibri" w:hAnsi="Calibri" w:cs="Calibri"/>
                <w:b/>
                <w:bCs/>
                <w:szCs w:val="22"/>
              </w:rPr>
              <w:t>9.00%</w:t>
            </w:r>
          </w:p>
        </w:tc>
      </w:tr>
    </w:tbl>
    <w:p w14:paraId="5A281AB2" w14:textId="77777777" w:rsidR="0052074D" w:rsidRDefault="0052074D" w:rsidP="0052074D">
      <w:pPr>
        <w:rPr>
          <w:rFonts w:ascii="Calibri" w:hAnsi="Calibri" w:cs="Calibri"/>
          <w:bCs/>
        </w:rPr>
      </w:pPr>
    </w:p>
    <w:p w14:paraId="15C96654" w14:textId="3D269869" w:rsidR="0052074D" w:rsidRPr="00C77729" w:rsidRDefault="0052074D" w:rsidP="008F7419">
      <w:pPr>
        <w:rPr>
          <w:rFonts w:ascii="Calibri" w:hAnsi="Calibri" w:cs="Calibri"/>
          <w:bCs/>
        </w:rPr>
      </w:pPr>
      <w:r w:rsidRPr="00D12FCB">
        <w:rPr>
          <w:rFonts w:ascii="Calibri" w:hAnsi="Calibri" w:cs="Calibri"/>
          <w:bCs/>
        </w:rPr>
        <w:t>*</w:t>
      </w:r>
      <w:r w:rsidR="00C77729">
        <w:rPr>
          <w:rFonts w:ascii="Calibri" w:hAnsi="Calibri" w:cs="Calibri"/>
          <w:bCs/>
        </w:rPr>
        <w:t>*</w:t>
      </w:r>
      <w:r w:rsidRPr="00D12FCB">
        <w:rPr>
          <w:rFonts w:ascii="Calibri" w:hAnsi="Calibri" w:cs="Calibri"/>
          <w:bCs/>
        </w:rPr>
        <w:t xml:space="preserve"> </w:t>
      </w:r>
      <w:r>
        <w:rPr>
          <w:rFonts w:ascii="Calibri" w:hAnsi="Calibri" w:cs="Calibri"/>
          <w:bCs/>
        </w:rPr>
        <w:t>This portfolio is in line with your current CBUS portfolio</w:t>
      </w:r>
    </w:p>
    <w:p w14:paraId="0A4A4389" w14:textId="77777777" w:rsidR="00BC6F99" w:rsidRDefault="00BC6F99" w:rsidP="008F7419">
      <w:pPr>
        <w:rPr>
          <w:rFonts w:ascii="Calibri" w:hAnsi="Calibri" w:cs="Times New Roman"/>
          <w:b/>
          <w:bCs/>
          <w:i/>
          <w:color w:val="2E74B5"/>
          <w:sz w:val="28"/>
          <w:szCs w:val="28"/>
          <w:u w:val="single"/>
        </w:rPr>
      </w:pPr>
    </w:p>
    <w:p w14:paraId="0CC4D7FC" w14:textId="77777777" w:rsidR="00C77729" w:rsidRDefault="00C77729" w:rsidP="008F741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br w:type="page"/>
      </w:r>
    </w:p>
    <w:p w14:paraId="20EA31E8" w14:textId="34F0965A" w:rsidR="008F7419" w:rsidRPr="00C77274" w:rsidRDefault="00824978" w:rsidP="008F741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lastRenderedPageBreak/>
        <w:t>Alex</w:t>
      </w:r>
    </w:p>
    <w:p w14:paraId="53894355" w14:textId="77777777" w:rsidR="008F7419" w:rsidRDefault="008F7419" w:rsidP="008F7419">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‘Growth’ portfolio</w:t>
      </w:r>
    </w:p>
    <w:p w14:paraId="53E8FA9B" w14:textId="77777777" w:rsidR="008F7419" w:rsidRDefault="008F7419" w:rsidP="008F741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8F7419" w14:paraId="395F8312" w14:textId="77777777" w:rsidTr="00F73167">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2BE2E746" w14:textId="77777777" w:rsidR="008F7419" w:rsidRDefault="008F7419" w:rsidP="00F73167">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ACF2F8A" w14:textId="77777777" w:rsidR="008F7419" w:rsidRDefault="008F7419" w:rsidP="00F73167">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8F7419" w14:paraId="1C7BEDF8" w14:textId="77777777" w:rsidTr="00F73167">
        <w:trPr>
          <w:trHeight w:val="260"/>
          <w:jc w:val="center"/>
        </w:trPr>
        <w:tc>
          <w:tcPr>
            <w:tcW w:w="6603" w:type="dxa"/>
            <w:tcBorders>
              <w:top w:val="single" w:sz="4" w:space="0" w:color="auto"/>
              <w:left w:val="single" w:sz="4" w:space="0" w:color="auto"/>
              <w:bottom w:val="nil"/>
              <w:right w:val="nil"/>
            </w:tcBorders>
            <w:noWrap/>
          </w:tcPr>
          <w:p w14:paraId="5557705C" w14:textId="77777777" w:rsidR="00824978" w:rsidRPr="00824978" w:rsidRDefault="00824978" w:rsidP="00824978">
            <w:pPr>
              <w:rPr>
                <w:rFonts w:ascii="Calibri" w:hAnsi="Calibri" w:cs="Calibri"/>
              </w:rPr>
            </w:pPr>
            <w:proofErr w:type="spellStart"/>
            <w:r w:rsidRPr="00824978">
              <w:rPr>
                <w:rFonts w:ascii="Calibri" w:hAnsi="Calibri" w:cs="Calibri"/>
              </w:rPr>
              <w:t>Realindex</w:t>
            </w:r>
            <w:proofErr w:type="spellEnd"/>
            <w:r w:rsidRPr="00824978">
              <w:rPr>
                <w:rFonts w:ascii="Calibri" w:hAnsi="Calibri" w:cs="Calibri"/>
              </w:rPr>
              <w:t xml:space="preserve"> Australian Share Value</w:t>
            </w:r>
          </w:p>
          <w:p w14:paraId="167E5D3B" w14:textId="77777777" w:rsidR="00824978" w:rsidRPr="00824978" w:rsidRDefault="00824978" w:rsidP="00824978">
            <w:pPr>
              <w:rPr>
                <w:rFonts w:ascii="Calibri" w:hAnsi="Calibri" w:cs="Calibri"/>
              </w:rPr>
            </w:pPr>
            <w:r w:rsidRPr="00824978">
              <w:rPr>
                <w:rFonts w:ascii="Calibri" w:hAnsi="Calibri" w:cs="Calibri"/>
              </w:rPr>
              <w:t>Airlie Australian Share</w:t>
            </w:r>
          </w:p>
          <w:p w14:paraId="08CB51D1" w14:textId="77777777" w:rsidR="00824978" w:rsidRPr="00824978" w:rsidRDefault="00824978" w:rsidP="00824978">
            <w:pPr>
              <w:rPr>
                <w:rFonts w:ascii="Calibri" w:hAnsi="Calibri" w:cs="Calibri"/>
              </w:rPr>
            </w:pPr>
            <w:r w:rsidRPr="00824978">
              <w:rPr>
                <w:rFonts w:ascii="Calibri" w:hAnsi="Calibri" w:cs="Calibri"/>
              </w:rPr>
              <w:t xml:space="preserve">First </w:t>
            </w:r>
            <w:proofErr w:type="spellStart"/>
            <w:r w:rsidRPr="00824978">
              <w:rPr>
                <w:rFonts w:ascii="Calibri" w:hAnsi="Calibri" w:cs="Calibri"/>
              </w:rPr>
              <w:t>Sentier</w:t>
            </w:r>
            <w:proofErr w:type="spellEnd"/>
            <w:r w:rsidRPr="00824978">
              <w:rPr>
                <w:rFonts w:ascii="Calibri" w:hAnsi="Calibri" w:cs="Calibri"/>
              </w:rPr>
              <w:t xml:space="preserve"> Australian Small Companies</w:t>
            </w:r>
          </w:p>
          <w:p w14:paraId="7B0E66EF" w14:textId="77777777" w:rsidR="00824978" w:rsidRPr="00824978" w:rsidRDefault="00824978" w:rsidP="00824978">
            <w:pPr>
              <w:rPr>
                <w:rFonts w:ascii="Calibri" w:hAnsi="Calibri" w:cs="Calibri"/>
              </w:rPr>
            </w:pPr>
            <w:r w:rsidRPr="00824978">
              <w:rPr>
                <w:rFonts w:ascii="Calibri" w:hAnsi="Calibri" w:cs="Calibri"/>
              </w:rPr>
              <w:t>CFS Index Global Share</w:t>
            </w:r>
          </w:p>
          <w:p w14:paraId="728FDEE0" w14:textId="77777777" w:rsidR="00824978" w:rsidRPr="00824978" w:rsidRDefault="00824978" w:rsidP="00824978">
            <w:pPr>
              <w:rPr>
                <w:rFonts w:ascii="Calibri" w:hAnsi="Calibri" w:cs="Calibri"/>
              </w:rPr>
            </w:pPr>
            <w:r w:rsidRPr="00824978">
              <w:rPr>
                <w:rFonts w:ascii="Calibri" w:hAnsi="Calibri" w:cs="Calibri"/>
              </w:rPr>
              <w:t>GQG Partners Global Equity</w:t>
            </w:r>
          </w:p>
          <w:p w14:paraId="1466218D" w14:textId="77777777" w:rsidR="00824978" w:rsidRPr="00824978" w:rsidRDefault="00824978" w:rsidP="00824978">
            <w:pPr>
              <w:rPr>
                <w:rFonts w:ascii="Calibri" w:hAnsi="Calibri" w:cs="Calibri"/>
              </w:rPr>
            </w:pPr>
            <w:r w:rsidRPr="00824978">
              <w:rPr>
                <w:rFonts w:ascii="Calibri" w:hAnsi="Calibri" w:cs="Calibri"/>
              </w:rPr>
              <w:t>Bell Global Emerging Companies</w:t>
            </w:r>
          </w:p>
          <w:p w14:paraId="2D21E089" w14:textId="77777777" w:rsidR="00824978" w:rsidRPr="00824978" w:rsidRDefault="00824978" w:rsidP="00824978">
            <w:pPr>
              <w:rPr>
                <w:rFonts w:ascii="Calibri" w:hAnsi="Calibri" w:cs="Calibri"/>
              </w:rPr>
            </w:pPr>
            <w:r w:rsidRPr="00824978">
              <w:rPr>
                <w:rFonts w:ascii="Calibri" w:hAnsi="Calibri" w:cs="Calibri"/>
              </w:rPr>
              <w:t xml:space="preserve">First </w:t>
            </w:r>
            <w:proofErr w:type="spellStart"/>
            <w:r w:rsidRPr="00824978">
              <w:rPr>
                <w:rFonts w:ascii="Calibri" w:hAnsi="Calibri" w:cs="Calibri"/>
              </w:rPr>
              <w:t>Sentier</w:t>
            </w:r>
            <w:proofErr w:type="spellEnd"/>
            <w:r w:rsidRPr="00824978">
              <w:rPr>
                <w:rFonts w:ascii="Calibri" w:hAnsi="Calibri" w:cs="Calibri"/>
              </w:rPr>
              <w:t xml:space="preserve"> Property Securities</w:t>
            </w:r>
          </w:p>
          <w:p w14:paraId="07AFB819" w14:textId="77777777" w:rsidR="00824978" w:rsidRPr="00824978" w:rsidRDefault="00824978" w:rsidP="00824978">
            <w:pPr>
              <w:rPr>
                <w:rFonts w:ascii="Calibri" w:hAnsi="Calibri" w:cs="Calibri"/>
              </w:rPr>
            </w:pPr>
            <w:r w:rsidRPr="00824978">
              <w:rPr>
                <w:rFonts w:ascii="Calibri" w:hAnsi="Calibri" w:cs="Calibri"/>
              </w:rPr>
              <w:t>Ironbark Property Securities</w:t>
            </w:r>
          </w:p>
          <w:p w14:paraId="7B363FC4" w14:textId="77777777" w:rsidR="00824978" w:rsidRPr="00824978" w:rsidRDefault="00824978" w:rsidP="00824978">
            <w:pPr>
              <w:rPr>
                <w:rFonts w:ascii="Calibri" w:hAnsi="Calibri" w:cs="Calibri"/>
              </w:rPr>
            </w:pPr>
            <w:r w:rsidRPr="00824978">
              <w:rPr>
                <w:rFonts w:ascii="Calibri" w:hAnsi="Calibri" w:cs="Calibri"/>
              </w:rPr>
              <w:t>Yarra Enhanced Income</w:t>
            </w:r>
          </w:p>
          <w:p w14:paraId="6B39343E" w14:textId="77777777" w:rsidR="00824978" w:rsidRPr="00824978" w:rsidRDefault="00824978" w:rsidP="00824978">
            <w:pPr>
              <w:rPr>
                <w:rFonts w:ascii="Calibri" w:hAnsi="Calibri" w:cs="Calibri"/>
              </w:rPr>
            </w:pPr>
            <w:r w:rsidRPr="00824978">
              <w:rPr>
                <w:rFonts w:ascii="Calibri" w:hAnsi="Calibri" w:cs="Calibri"/>
              </w:rPr>
              <w:t>Perpetual Diversified Income</w:t>
            </w:r>
          </w:p>
          <w:p w14:paraId="4ED04D01" w14:textId="0C961A0D" w:rsidR="008F7419" w:rsidRPr="00E811A0" w:rsidRDefault="00824978" w:rsidP="00824978">
            <w:pPr>
              <w:rPr>
                <w:rFonts w:ascii="Calibri" w:hAnsi="Calibri" w:cs="Calibri"/>
              </w:rPr>
            </w:pPr>
            <w:proofErr w:type="spellStart"/>
            <w:r w:rsidRPr="00824978">
              <w:rPr>
                <w:rFonts w:ascii="Calibri" w:hAnsi="Calibri" w:cs="Calibri"/>
              </w:rPr>
              <w:t>FirstRate</w:t>
            </w:r>
            <w:proofErr w:type="spellEnd"/>
            <w:r w:rsidRPr="00824978">
              <w:rPr>
                <w:rFonts w:ascii="Calibri" w:hAnsi="Calibri" w:cs="Calibri"/>
              </w:rPr>
              <w:t xml:space="preserve"> Saver</w:t>
            </w:r>
          </w:p>
        </w:tc>
        <w:tc>
          <w:tcPr>
            <w:tcW w:w="1781" w:type="dxa"/>
            <w:tcBorders>
              <w:top w:val="nil"/>
              <w:left w:val="single" w:sz="4" w:space="0" w:color="auto"/>
              <w:bottom w:val="nil"/>
              <w:right w:val="single" w:sz="4" w:space="0" w:color="auto"/>
            </w:tcBorders>
            <w:noWrap/>
          </w:tcPr>
          <w:p w14:paraId="3BE1579C"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13.00%</w:t>
            </w:r>
          </w:p>
          <w:p w14:paraId="4EEACF97"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13.00%</w:t>
            </w:r>
          </w:p>
          <w:p w14:paraId="212ABE7B"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8.00%</w:t>
            </w:r>
          </w:p>
          <w:p w14:paraId="7FDA3A5D"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15.00%</w:t>
            </w:r>
          </w:p>
          <w:p w14:paraId="71FDFF23"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15.00%</w:t>
            </w:r>
          </w:p>
          <w:p w14:paraId="3831DD92"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7.00%</w:t>
            </w:r>
          </w:p>
          <w:p w14:paraId="6C0E0D9E"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7.00%</w:t>
            </w:r>
          </w:p>
          <w:p w14:paraId="722D4F98"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7.00%</w:t>
            </w:r>
          </w:p>
          <w:p w14:paraId="4F537B52"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7.00%</w:t>
            </w:r>
          </w:p>
          <w:p w14:paraId="50AED16E"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6.00%</w:t>
            </w:r>
          </w:p>
          <w:p w14:paraId="75280CB2" w14:textId="5DA53E3A" w:rsidR="008F7419" w:rsidRPr="00E811A0" w:rsidRDefault="00824978" w:rsidP="00824978">
            <w:pPr>
              <w:jc w:val="center"/>
              <w:rPr>
                <w:rFonts w:ascii="Calibri" w:hAnsi="Calibri" w:cs="Calibri"/>
              </w:rPr>
            </w:pPr>
            <w:r w:rsidRPr="00824978">
              <w:rPr>
                <w:rFonts w:ascii="Calibri" w:hAnsi="Calibri" w:cs="Calibri"/>
                <w:color w:val="000000"/>
              </w:rPr>
              <w:t>2.00%</w:t>
            </w:r>
          </w:p>
        </w:tc>
      </w:tr>
      <w:tr w:rsidR="008F7419" w14:paraId="627C5F24" w14:textId="77777777" w:rsidTr="00F73167">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59650CBF" w14:textId="77777777" w:rsidR="008F7419" w:rsidRPr="00E811A0" w:rsidRDefault="008F7419" w:rsidP="00F73167">
            <w:pPr>
              <w:jc w:val="left"/>
              <w:rPr>
                <w:rFonts w:ascii="Calibri" w:hAnsi="Calibri" w:cs="Calibri"/>
                <w:b/>
                <w:bCs/>
                <w:sz w:val="22"/>
                <w:szCs w:val="22"/>
                <w:lang w:eastAsia="en-AU"/>
              </w:rPr>
            </w:pPr>
            <w:r w:rsidRPr="00E811A0">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4A6EA6F" w14:textId="77777777" w:rsidR="008F7419" w:rsidRPr="00E811A0" w:rsidRDefault="008F7419" w:rsidP="00F73167">
            <w:pPr>
              <w:jc w:val="center"/>
              <w:rPr>
                <w:rFonts w:ascii="Calibri" w:hAnsi="Calibri" w:cs="Calibri"/>
                <w:b/>
                <w:bCs/>
                <w:szCs w:val="22"/>
                <w:lang w:val="en-US"/>
              </w:rPr>
            </w:pPr>
            <w:r w:rsidRPr="00E811A0">
              <w:rPr>
                <w:rFonts w:ascii="Calibri" w:hAnsi="Calibri" w:cs="Calibri"/>
                <w:b/>
                <w:bCs/>
                <w:szCs w:val="22"/>
              </w:rPr>
              <w:t>100.00%</w:t>
            </w:r>
          </w:p>
        </w:tc>
      </w:tr>
    </w:tbl>
    <w:p w14:paraId="585AD878" w14:textId="77777777" w:rsidR="008F7419" w:rsidRDefault="008F7419" w:rsidP="008F7419">
      <w:pPr>
        <w:rPr>
          <w:rFonts w:ascii="Calibri" w:hAnsi="Calibri" w:cs="Calibri"/>
          <w:b/>
          <w:u w:val="single"/>
        </w:rPr>
      </w:pPr>
    </w:p>
    <w:p w14:paraId="302F5F1E" w14:textId="4212BEE2" w:rsidR="008F7419" w:rsidRDefault="008F7419" w:rsidP="008F7419">
      <w:pPr>
        <w:rPr>
          <w:rFonts w:ascii="Calibri" w:hAnsi="Calibri" w:cs="Calibri"/>
          <w:b/>
          <w:u w:val="single"/>
        </w:rPr>
      </w:pPr>
      <w:r>
        <w:rPr>
          <w:rFonts w:ascii="Calibri" w:hAnsi="Calibri" w:cs="Calibri"/>
          <w:b/>
          <w:u w:val="single"/>
        </w:rPr>
        <w:t xml:space="preserve">Performance of the alternative Colonial First State ‘Growth*’ </w:t>
      </w:r>
      <w:r w:rsidRPr="00EF28B1">
        <w:rPr>
          <w:rFonts w:ascii="Calibri" w:hAnsi="Calibri" w:cs="Calibri"/>
          <w:b/>
          <w:u w:val="single"/>
        </w:rPr>
        <w:t>Portfolio</w:t>
      </w:r>
      <w:r>
        <w:rPr>
          <w:rFonts w:ascii="Calibri" w:hAnsi="Calibri" w:cs="Calibri"/>
          <w:b/>
          <w:u w:val="single"/>
        </w:rPr>
        <w:t xml:space="preserve"> at </w:t>
      </w:r>
      <w:r w:rsidRPr="00DD42B7">
        <w:rPr>
          <w:rFonts w:ascii="Calibri" w:hAnsi="Calibri" w:cs="Calibri"/>
          <w:b/>
          <w:highlight w:val="green"/>
          <w:u w:val="single"/>
        </w:rPr>
        <w:t>3</w:t>
      </w:r>
      <w:r>
        <w:rPr>
          <w:rFonts w:ascii="Calibri" w:hAnsi="Calibri" w:cs="Calibri"/>
          <w:b/>
          <w:highlight w:val="green"/>
          <w:u w:val="single"/>
        </w:rPr>
        <w:t>1</w:t>
      </w:r>
      <w:r w:rsidRPr="00DD42B7">
        <w:rPr>
          <w:rFonts w:ascii="Calibri" w:hAnsi="Calibri" w:cs="Calibri"/>
          <w:b/>
          <w:highlight w:val="green"/>
          <w:u w:val="single"/>
        </w:rPr>
        <w:t>/</w:t>
      </w:r>
      <w:r w:rsidR="00824978">
        <w:rPr>
          <w:rFonts w:ascii="Calibri" w:hAnsi="Calibri" w:cs="Calibri"/>
          <w:b/>
          <w:highlight w:val="green"/>
          <w:u w:val="single"/>
        </w:rPr>
        <w:t>05</w:t>
      </w:r>
      <w:r w:rsidRPr="00DD42B7">
        <w:rPr>
          <w:rFonts w:ascii="Calibri" w:hAnsi="Calibri" w:cs="Calibri"/>
          <w:b/>
          <w:highlight w:val="green"/>
          <w:u w:val="single"/>
        </w:rPr>
        <w:t>/202</w:t>
      </w:r>
      <w:r w:rsidR="00824978" w:rsidRPr="00824978">
        <w:rPr>
          <w:rFonts w:ascii="Calibri" w:hAnsi="Calibri" w:cs="Calibri"/>
          <w:b/>
          <w:highlight w:val="green"/>
          <w:u w:val="single"/>
        </w:rPr>
        <w:t>4</w:t>
      </w:r>
      <w:r w:rsidRPr="00824978">
        <w:rPr>
          <w:rFonts w:ascii="Calibri" w:hAnsi="Calibri" w:cs="Calibri"/>
          <w:b/>
          <w:highlight w:val="green"/>
          <w:u w:val="single"/>
        </w:rPr>
        <w:t>:</w:t>
      </w:r>
    </w:p>
    <w:p w14:paraId="2460CE7A" w14:textId="77777777" w:rsidR="008F7419" w:rsidRPr="00137D41" w:rsidRDefault="008F7419" w:rsidP="008F7419">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8F7419" w14:paraId="77D68C12" w14:textId="77777777" w:rsidTr="00F73167">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30DDEA39" w14:textId="77777777" w:rsidR="008F7419" w:rsidRDefault="008F7419" w:rsidP="00F73167">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C6F669F" w14:textId="77777777" w:rsidR="008F7419" w:rsidRDefault="008F7419" w:rsidP="00F73167">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8C0BA66" w14:textId="77777777" w:rsidR="008F7419" w:rsidRDefault="008F7419"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4BBD6B0" w14:textId="77777777" w:rsidR="008F7419" w:rsidRDefault="008F7419"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7527EC89" w14:textId="77777777" w:rsidR="008F7419" w:rsidRDefault="008F7419"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17AA325E" w14:textId="77777777" w:rsidR="008F7419" w:rsidRDefault="008F7419"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775AF784" w14:textId="77777777" w:rsidR="008F7419" w:rsidRDefault="008F7419"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8F7419" w14:paraId="08F8B836" w14:textId="77777777" w:rsidTr="00F73167">
        <w:trPr>
          <w:trHeight w:val="260"/>
          <w:jc w:val="center"/>
        </w:trPr>
        <w:tc>
          <w:tcPr>
            <w:tcW w:w="5542" w:type="dxa"/>
            <w:tcBorders>
              <w:top w:val="single" w:sz="4" w:space="0" w:color="auto"/>
              <w:left w:val="single" w:sz="4" w:space="0" w:color="auto"/>
              <w:bottom w:val="nil"/>
              <w:right w:val="nil"/>
            </w:tcBorders>
            <w:noWrap/>
          </w:tcPr>
          <w:p w14:paraId="68CF174C" w14:textId="77777777" w:rsidR="00824978" w:rsidRPr="00824978" w:rsidRDefault="00824978" w:rsidP="00824978">
            <w:pPr>
              <w:rPr>
                <w:rFonts w:ascii="Calibri" w:hAnsi="Calibri" w:cs="Calibri"/>
              </w:rPr>
            </w:pPr>
            <w:proofErr w:type="spellStart"/>
            <w:r w:rsidRPr="00824978">
              <w:rPr>
                <w:rFonts w:ascii="Calibri" w:hAnsi="Calibri" w:cs="Calibri"/>
              </w:rPr>
              <w:t>Realindex</w:t>
            </w:r>
            <w:proofErr w:type="spellEnd"/>
            <w:r w:rsidRPr="00824978">
              <w:rPr>
                <w:rFonts w:ascii="Calibri" w:hAnsi="Calibri" w:cs="Calibri"/>
              </w:rPr>
              <w:t xml:space="preserve"> Australian Share Value</w:t>
            </w:r>
          </w:p>
          <w:p w14:paraId="6BBDBB4A" w14:textId="77777777" w:rsidR="00824978" w:rsidRPr="00824978" w:rsidRDefault="00824978" w:rsidP="00824978">
            <w:pPr>
              <w:rPr>
                <w:rFonts w:ascii="Calibri" w:hAnsi="Calibri" w:cs="Calibri"/>
              </w:rPr>
            </w:pPr>
            <w:r w:rsidRPr="00824978">
              <w:rPr>
                <w:rFonts w:ascii="Calibri" w:hAnsi="Calibri" w:cs="Calibri"/>
              </w:rPr>
              <w:t>Airlie Australian Share</w:t>
            </w:r>
          </w:p>
          <w:p w14:paraId="68C6E94F" w14:textId="77777777" w:rsidR="00824978" w:rsidRPr="00824978" w:rsidRDefault="00824978" w:rsidP="00824978">
            <w:pPr>
              <w:rPr>
                <w:rFonts w:ascii="Calibri" w:hAnsi="Calibri" w:cs="Calibri"/>
              </w:rPr>
            </w:pPr>
            <w:r w:rsidRPr="00824978">
              <w:rPr>
                <w:rFonts w:ascii="Calibri" w:hAnsi="Calibri" w:cs="Calibri"/>
              </w:rPr>
              <w:t xml:space="preserve">First </w:t>
            </w:r>
            <w:proofErr w:type="spellStart"/>
            <w:r w:rsidRPr="00824978">
              <w:rPr>
                <w:rFonts w:ascii="Calibri" w:hAnsi="Calibri" w:cs="Calibri"/>
              </w:rPr>
              <w:t>Sentier</w:t>
            </w:r>
            <w:proofErr w:type="spellEnd"/>
            <w:r w:rsidRPr="00824978">
              <w:rPr>
                <w:rFonts w:ascii="Calibri" w:hAnsi="Calibri" w:cs="Calibri"/>
              </w:rPr>
              <w:t xml:space="preserve"> Australian Small Companies</w:t>
            </w:r>
          </w:p>
          <w:p w14:paraId="31F17D67" w14:textId="77777777" w:rsidR="00824978" w:rsidRPr="00824978" w:rsidRDefault="00824978" w:rsidP="00824978">
            <w:pPr>
              <w:rPr>
                <w:rFonts w:ascii="Calibri" w:hAnsi="Calibri" w:cs="Calibri"/>
              </w:rPr>
            </w:pPr>
            <w:r w:rsidRPr="00824978">
              <w:rPr>
                <w:rFonts w:ascii="Calibri" w:hAnsi="Calibri" w:cs="Calibri"/>
              </w:rPr>
              <w:t>CFS Index Global Share</w:t>
            </w:r>
          </w:p>
          <w:p w14:paraId="18649C02" w14:textId="77777777" w:rsidR="00824978" w:rsidRPr="00824978" w:rsidRDefault="00824978" w:rsidP="00824978">
            <w:pPr>
              <w:rPr>
                <w:rFonts w:ascii="Calibri" w:hAnsi="Calibri" w:cs="Calibri"/>
              </w:rPr>
            </w:pPr>
            <w:r w:rsidRPr="00824978">
              <w:rPr>
                <w:rFonts w:ascii="Calibri" w:hAnsi="Calibri" w:cs="Calibri"/>
              </w:rPr>
              <w:t>GQG Partners Global Equity</w:t>
            </w:r>
          </w:p>
          <w:p w14:paraId="66C1A60E" w14:textId="77777777" w:rsidR="00824978" w:rsidRPr="00824978" w:rsidRDefault="00824978" w:rsidP="00824978">
            <w:pPr>
              <w:rPr>
                <w:rFonts w:ascii="Calibri" w:hAnsi="Calibri" w:cs="Calibri"/>
              </w:rPr>
            </w:pPr>
            <w:r w:rsidRPr="00824978">
              <w:rPr>
                <w:rFonts w:ascii="Calibri" w:hAnsi="Calibri" w:cs="Calibri"/>
              </w:rPr>
              <w:t>Bell Global Emerging Companies</w:t>
            </w:r>
          </w:p>
          <w:p w14:paraId="2E0C632B" w14:textId="77777777" w:rsidR="00824978" w:rsidRPr="00824978" w:rsidRDefault="00824978" w:rsidP="00824978">
            <w:pPr>
              <w:rPr>
                <w:rFonts w:ascii="Calibri" w:hAnsi="Calibri" w:cs="Calibri"/>
              </w:rPr>
            </w:pPr>
            <w:r w:rsidRPr="00824978">
              <w:rPr>
                <w:rFonts w:ascii="Calibri" w:hAnsi="Calibri" w:cs="Calibri"/>
              </w:rPr>
              <w:t xml:space="preserve">First </w:t>
            </w:r>
            <w:proofErr w:type="spellStart"/>
            <w:r w:rsidRPr="00824978">
              <w:rPr>
                <w:rFonts w:ascii="Calibri" w:hAnsi="Calibri" w:cs="Calibri"/>
              </w:rPr>
              <w:t>Sentier</w:t>
            </w:r>
            <w:proofErr w:type="spellEnd"/>
            <w:r w:rsidRPr="00824978">
              <w:rPr>
                <w:rFonts w:ascii="Calibri" w:hAnsi="Calibri" w:cs="Calibri"/>
              </w:rPr>
              <w:t xml:space="preserve"> Property Securities</w:t>
            </w:r>
          </w:p>
          <w:p w14:paraId="2C453AAB" w14:textId="77777777" w:rsidR="00824978" w:rsidRPr="00824978" w:rsidRDefault="00824978" w:rsidP="00824978">
            <w:pPr>
              <w:rPr>
                <w:rFonts w:ascii="Calibri" w:hAnsi="Calibri" w:cs="Calibri"/>
              </w:rPr>
            </w:pPr>
            <w:r w:rsidRPr="00824978">
              <w:rPr>
                <w:rFonts w:ascii="Calibri" w:hAnsi="Calibri" w:cs="Calibri"/>
              </w:rPr>
              <w:t>Ironbark Property Securities</w:t>
            </w:r>
          </w:p>
          <w:p w14:paraId="76E887FC" w14:textId="77777777" w:rsidR="00824978" w:rsidRPr="00824978" w:rsidRDefault="00824978" w:rsidP="00824978">
            <w:pPr>
              <w:rPr>
                <w:rFonts w:ascii="Calibri" w:hAnsi="Calibri" w:cs="Calibri"/>
              </w:rPr>
            </w:pPr>
            <w:r w:rsidRPr="00824978">
              <w:rPr>
                <w:rFonts w:ascii="Calibri" w:hAnsi="Calibri" w:cs="Calibri"/>
              </w:rPr>
              <w:t>Yarra Enhanced Income</w:t>
            </w:r>
          </w:p>
          <w:p w14:paraId="51B5D4E4" w14:textId="77777777" w:rsidR="00824978" w:rsidRPr="00824978" w:rsidRDefault="00824978" w:rsidP="00824978">
            <w:pPr>
              <w:rPr>
                <w:rFonts w:ascii="Calibri" w:hAnsi="Calibri" w:cs="Calibri"/>
              </w:rPr>
            </w:pPr>
            <w:r w:rsidRPr="00824978">
              <w:rPr>
                <w:rFonts w:ascii="Calibri" w:hAnsi="Calibri" w:cs="Calibri"/>
              </w:rPr>
              <w:t>Perpetual Diversified Income</w:t>
            </w:r>
          </w:p>
          <w:p w14:paraId="6C270389" w14:textId="47B522E4" w:rsidR="008F7419" w:rsidRPr="0086667E" w:rsidRDefault="00824978" w:rsidP="00824978">
            <w:pPr>
              <w:rPr>
                <w:rFonts w:ascii="Calibri" w:hAnsi="Calibri" w:cs="Calibri"/>
              </w:rPr>
            </w:pPr>
            <w:proofErr w:type="spellStart"/>
            <w:r w:rsidRPr="00824978">
              <w:rPr>
                <w:rFonts w:ascii="Calibri" w:hAnsi="Calibri" w:cs="Calibri"/>
              </w:rPr>
              <w:t>FirstRate</w:t>
            </w:r>
            <w:proofErr w:type="spellEnd"/>
            <w:r w:rsidRPr="00824978">
              <w:rPr>
                <w:rFonts w:ascii="Calibri" w:hAnsi="Calibri" w:cs="Calibri"/>
              </w:rPr>
              <w:t xml:space="preserve"> Saver</w:t>
            </w:r>
          </w:p>
        </w:tc>
        <w:tc>
          <w:tcPr>
            <w:tcW w:w="1064" w:type="dxa"/>
            <w:tcBorders>
              <w:top w:val="nil"/>
              <w:left w:val="single" w:sz="4" w:space="0" w:color="auto"/>
              <w:bottom w:val="nil"/>
              <w:right w:val="single" w:sz="4" w:space="0" w:color="auto"/>
            </w:tcBorders>
            <w:noWrap/>
          </w:tcPr>
          <w:p w14:paraId="088A18E1"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13.00%</w:t>
            </w:r>
          </w:p>
          <w:p w14:paraId="34E921F1"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13.00%</w:t>
            </w:r>
          </w:p>
          <w:p w14:paraId="6EC7E8D9"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8.00%</w:t>
            </w:r>
          </w:p>
          <w:p w14:paraId="063CC5EC"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15.00%</w:t>
            </w:r>
          </w:p>
          <w:p w14:paraId="6481903A"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15.00%</w:t>
            </w:r>
          </w:p>
          <w:p w14:paraId="5986E253"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7.00%</w:t>
            </w:r>
          </w:p>
          <w:p w14:paraId="26A58184"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7.00%</w:t>
            </w:r>
          </w:p>
          <w:p w14:paraId="366665FE"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7.00%</w:t>
            </w:r>
          </w:p>
          <w:p w14:paraId="11638E3A"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7.00%</w:t>
            </w:r>
          </w:p>
          <w:p w14:paraId="33540F74"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6.00%</w:t>
            </w:r>
          </w:p>
          <w:p w14:paraId="71614C78" w14:textId="3AE19A73" w:rsidR="008F7419" w:rsidRPr="0086667E" w:rsidRDefault="00824978" w:rsidP="00824978">
            <w:pPr>
              <w:jc w:val="center"/>
              <w:rPr>
                <w:rFonts w:ascii="Calibri" w:hAnsi="Calibri" w:cs="Calibri"/>
                <w:color w:val="000000"/>
              </w:rPr>
            </w:pPr>
            <w:r w:rsidRPr="00824978">
              <w:rPr>
                <w:rFonts w:ascii="Calibri" w:hAnsi="Calibri" w:cs="Calibri"/>
                <w:color w:val="000000"/>
              </w:rPr>
              <w:t>2.00%</w:t>
            </w:r>
          </w:p>
        </w:tc>
        <w:tc>
          <w:tcPr>
            <w:tcW w:w="1100" w:type="dxa"/>
            <w:tcBorders>
              <w:top w:val="single" w:sz="4" w:space="0" w:color="auto"/>
              <w:left w:val="single" w:sz="4" w:space="0" w:color="auto"/>
              <w:bottom w:val="nil"/>
              <w:right w:val="single" w:sz="4" w:space="0" w:color="auto"/>
            </w:tcBorders>
            <w:shd w:val="clear" w:color="auto" w:fill="auto"/>
            <w:noWrap/>
          </w:tcPr>
          <w:p w14:paraId="53713B5D" w14:textId="77777777" w:rsidR="00824978" w:rsidRPr="00824978" w:rsidRDefault="00824978" w:rsidP="00824978">
            <w:pPr>
              <w:jc w:val="center"/>
              <w:rPr>
                <w:rFonts w:ascii="Calibri" w:hAnsi="Calibri" w:cs="Calibri"/>
              </w:rPr>
            </w:pPr>
            <w:r w:rsidRPr="00824978">
              <w:rPr>
                <w:rFonts w:ascii="Calibri" w:hAnsi="Calibri" w:cs="Calibri"/>
              </w:rPr>
              <w:t>14.91%</w:t>
            </w:r>
          </w:p>
          <w:p w14:paraId="39FF47E9" w14:textId="77777777" w:rsidR="00824978" w:rsidRPr="00824978" w:rsidRDefault="00824978" w:rsidP="00824978">
            <w:pPr>
              <w:jc w:val="center"/>
              <w:rPr>
                <w:rFonts w:ascii="Calibri" w:hAnsi="Calibri" w:cs="Calibri"/>
              </w:rPr>
            </w:pPr>
            <w:r w:rsidRPr="00824978">
              <w:rPr>
                <w:rFonts w:ascii="Calibri" w:hAnsi="Calibri" w:cs="Calibri"/>
              </w:rPr>
              <w:t>12.62%</w:t>
            </w:r>
          </w:p>
          <w:p w14:paraId="1176896B" w14:textId="77777777" w:rsidR="00824978" w:rsidRPr="00824978" w:rsidRDefault="00824978" w:rsidP="00824978">
            <w:pPr>
              <w:jc w:val="center"/>
              <w:rPr>
                <w:rFonts w:ascii="Calibri" w:hAnsi="Calibri" w:cs="Calibri"/>
              </w:rPr>
            </w:pPr>
            <w:r w:rsidRPr="00824978">
              <w:rPr>
                <w:rFonts w:ascii="Calibri" w:hAnsi="Calibri" w:cs="Calibri"/>
              </w:rPr>
              <w:t>5.48%</w:t>
            </w:r>
          </w:p>
          <w:p w14:paraId="0B828433" w14:textId="77777777" w:rsidR="00824978" w:rsidRPr="00824978" w:rsidRDefault="00824978" w:rsidP="00824978">
            <w:pPr>
              <w:jc w:val="center"/>
              <w:rPr>
                <w:rFonts w:ascii="Calibri" w:hAnsi="Calibri" w:cs="Calibri"/>
              </w:rPr>
            </w:pPr>
            <w:r w:rsidRPr="00824978">
              <w:rPr>
                <w:rFonts w:ascii="Calibri" w:hAnsi="Calibri" w:cs="Calibri"/>
              </w:rPr>
              <w:t>18.25%</w:t>
            </w:r>
          </w:p>
          <w:p w14:paraId="29164017" w14:textId="77777777" w:rsidR="00824978" w:rsidRPr="00824978" w:rsidRDefault="00824978" w:rsidP="00824978">
            <w:pPr>
              <w:jc w:val="center"/>
              <w:rPr>
                <w:rFonts w:ascii="Calibri" w:hAnsi="Calibri" w:cs="Calibri"/>
              </w:rPr>
            </w:pPr>
            <w:r w:rsidRPr="00824978">
              <w:rPr>
                <w:rFonts w:ascii="Calibri" w:hAnsi="Calibri" w:cs="Calibri"/>
              </w:rPr>
              <w:t>30.21%</w:t>
            </w:r>
          </w:p>
          <w:p w14:paraId="55A58899" w14:textId="77777777" w:rsidR="00824978" w:rsidRPr="00824978" w:rsidRDefault="00824978" w:rsidP="00824978">
            <w:pPr>
              <w:jc w:val="center"/>
              <w:rPr>
                <w:rFonts w:ascii="Calibri" w:hAnsi="Calibri" w:cs="Calibri"/>
              </w:rPr>
            </w:pPr>
            <w:r w:rsidRPr="00824978">
              <w:rPr>
                <w:rFonts w:ascii="Calibri" w:hAnsi="Calibri" w:cs="Calibri"/>
              </w:rPr>
              <w:t>6.06%</w:t>
            </w:r>
          </w:p>
          <w:p w14:paraId="4A76320B" w14:textId="77777777" w:rsidR="00824978" w:rsidRPr="00824978" w:rsidRDefault="00824978" w:rsidP="00824978">
            <w:pPr>
              <w:jc w:val="center"/>
              <w:rPr>
                <w:rFonts w:ascii="Calibri" w:hAnsi="Calibri" w:cs="Calibri"/>
              </w:rPr>
            </w:pPr>
            <w:r w:rsidRPr="00824978">
              <w:rPr>
                <w:rFonts w:ascii="Calibri" w:hAnsi="Calibri" w:cs="Calibri"/>
              </w:rPr>
              <w:t>22.22%</w:t>
            </w:r>
          </w:p>
          <w:p w14:paraId="336AAF62" w14:textId="77777777" w:rsidR="00824978" w:rsidRPr="00824978" w:rsidRDefault="00824978" w:rsidP="00824978">
            <w:pPr>
              <w:jc w:val="center"/>
              <w:rPr>
                <w:rFonts w:ascii="Calibri" w:hAnsi="Calibri" w:cs="Calibri"/>
              </w:rPr>
            </w:pPr>
            <w:r w:rsidRPr="00824978">
              <w:rPr>
                <w:rFonts w:ascii="Calibri" w:hAnsi="Calibri" w:cs="Calibri"/>
              </w:rPr>
              <w:t>21.24%</w:t>
            </w:r>
          </w:p>
          <w:p w14:paraId="1ED6FED9" w14:textId="77777777" w:rsidR="00824978" w:rsidRPr="00824978" w:rsidRDefault="00824978" w:rsidP="00824978">
            <w:pPr>
              <w:jc w:val="center"/>
              <w:rPr>
                <w:rFonts w:ascii="Calibri" w:hAnsi="Calibri" w:cs="Calibri"/>
              </w:rPr>
            </w:pPr>
            <w:r w:rsidRPr="00824978">
              <w:rPr>
                <w:rFonts w:ascii="Calibri" w:hAnsi="Calibri" w:cs="Calibri"/>
              </w:rPr>
              <w:t>8.04%</w:t>
            </w:r>
          </w:p>
          <w:p w14:paraId="38FB7FCF" w14:textId="77777777" w:rsidR="00824978" w:rsidRPr="00824978" w:rsidRDefault="00824978" w:rsidP="00824978">
            <w:pPr>
              <w:jc w:val="center"/>
              <w:rPr>
                <w:rFonts w:ascii="Calibri" w:hAnsi="Calibri" w:cs="Calibri"/>
              </w:rPr>
            </w:pPr>
            <w:r w:rsidRPr="00824978">
              <w:rPr>
                <w:rFonts w:ascii="Calibri" w:hAnsi="Calibri" w:cs="Calibri"/>
              </w:rPr>
              <w:t>6.91%</w:t>
            </w:r>
          </w:p>
          <w:p w14:paraId="6987425B" w14:textId="2362EBC9" w:rsidR="008F7419" w:rsidRPr="00195317" w:rsidRDefault="00824978" w:rsidP="00824978">
            <w:pPr>
              <w:jc w:val="center"/>
              <w:rPr>
                <w:rFonts w:ascii="Calibri" w:hAnsi="Calibri" w:cs="Calibri"/>
              </w:rPr>
            </w:pPr>
            <w:r w:rsidRPr="00824978">
              <w:rPr>
                <w:rFonts w:ascii="Calibri" w:hAnsi="Calibri" w:cs="Calibri"/>
              </w:rPr>
              <w:t>3.95%</w:t>
            </w:r>
          </w:p>
        </w:tc>
        <w:tc>
          <w:tcPr>
            <w:tcW w:w="999" w:type="dxa"/>
            <w:tcBorders>
              <w:top w:val="single" w:sz="4" w:space="0" w:color="auto"/>
              <w:left w:val="single" w:sz="4" w:space="0" w:color="auto"/>
              <w:bottom w:val="nil"/>
              <w:right w:val="single" w:sz="4" w:space="0" w:color="auto"/>
            </w:tcBorders>
            <w:shd w:val="clear" w:color="auto" w:fill="auto"/>
            <w:noWrap/>
          </w:tcPr>
          <w:p w14:paraId="7B0E4A36" w14:textId="77777777" w:rsidR="00824978" w:rsidRPr="00824978" w:rsidRDefault="00824978" w:rsidP="00824978">
            <w:pPr>
              <w:jc w:val="center"/>
              <w:rPr>
                <w:rFonts w:ascii="Calibri" w:hAnsi="Calibri" w:cs="Calibri"/>
              </w:rPr>
            </w:pPr>
            <w:r w:rsidRPr="00824978">
              <w:rPr>
                <w:rFonts w:ascii="Calibri" w:hAnsi="Calibri" w:cs="Calibri"/>
              </w:rPr>
              <w:t>9.07%</w:t>
            </w:r>
          </w:p>
          <w:p w14:paraId="6E41F1A6" w14:textId="77777777" w:rsidR="00824978" w:rsidRPr="00824978" w:rsidRDefault="00824978" w:rsidP="00824978">
            <w:pPr>
              <w:jc w:val="center"/>
              <w:rPr>
                <w:rFonts w:ascii="Calibri" w:hAnsi="Calibri" w:cs="Calibri"/>
              </w:rPr>
            </w:pPr>
            <w:r w:rsidRPr="00824978">
              <w:rPr>
                <w:rFonts w:ascii="Calibri" w:hAnsi="Calibri" w:cs="Calibri"/>
              </w:rPr>
              <w:t>7.30%</w:t>
            </w:r>
          </w:p>
          <w:p w14:paraId="72E06D34" w14:textId="77777777" w:rsidR="00824978" w:rsidRPr="00824978" w:rsidRDefault="00824978" w:rsidP="00824978">
            <w:pPr>
              <w:jc w:val="center"/>
              <w:rPr>
                <w:rFonts w:ascii="Calibri" w:hAnsi="Calibri" w:cs="Calibri"/>
              </w:rPr>
            </w:pPr>
            <w:r w:rsidRPr="00824978">
              <w:rPr>
                <w:rFonts w:ascii="Calibri" w:hAnsi="Calibri" w:cs="Calibri"/>
              </w:rPr>
              <w:t>2.33%</w:t>
            </w:r>
          </w:p>
          <w:p w14:paraId="26CA667E" w14:textId="77777777" w:rsidR="00824978" w:rsidRPr="00824978" w:rsidRDefault="00824978" w:rsidP="00824978">
            <w:pPr>
              <w:jc w:val="center"/>
              <w:rPr>
                <w:rFonts w:ascii="Calibri" w:hAnsi="Calibri" w:cs="Calibri"/>
              </w:rPr>
            </w:pPr>
            <w:r w:rsidRPr="00824978">
              <w:rPr>
                <w:rFonts w:ascii="Calibri" w:hAnsi="Calibri" w:cs="Calibri"/>
              </w:rPr>
              <w:t>10.22%</w:t>
            </w:r>
          </w:p>
          <w:p w14:paraId="3DCABA54" w14:textId="77777777" w:rsidR="00824978" w:rsidRPr="00824978" w:rsidRDefault="00824978" w:rsidP="00824978">
            <w:pPr>
              <w:jc w:val="center"/>
              <w:rPr>
                <w:rFonts w:ascii="Calibri" w:hAnsi="Calibri" w:cs="Calibri"/>
              </w:rPr>
            </w:pPr>
            <w:r w:rsidRPr="00824978">
              <w:rPr>
                <w:rFonts w:ascii="Calibri" w:hAnsi="Calibri" w:cs="Calibri"/>
              </w:rPr>
              <w:t>17.13%</w:t>
            </w:r>
          </w:p>
          <w:p w14:paraId="255AF817" w14:textId="77777777" w:rsidR="00824978" w:rsidRPr="00824978" w:rsidRDefault="00824978" w:rsidP="00824978">
            <w:pPr>
              <w:jc w:val="center"/>
              <w:rPr>
                <w:rFonts w:ascii="Calibri" w:hAnsi="Calibri" w:cs="Calibri"/>
              </w:rPr>
            </w:pPr>
            <w:r w:rsidRPr="00824978">
              <w:rPr>
                <w:rFonts w:ascii="Calibri" w:hAnsi="Calibri" w:cs="Calibri"/>
              </w:rPr>
              <w:t>3.42%</w:t>
            </w:r>
          </w:p>
          <w:p w14:paraId="2DEC6073" w14:textId="77777777" w:rsidR="00824978" w:rsidRPr="00824978" w:rsidRDefault="00824978" w:rsidP="00824978">
            <w:pPr>
              <w:jc w:val="center"/>
              <w:rPr>
                <w:rFonts w:ascii="Calibri" w:hAnsi="Calibri" w:cs="Calibri"/>
              </w:rPr>
            </w:pPr>
            <w:r w:rsidRPr="00824978">
              <w:rPr>
                <w:rFonts w:ascii="Calibri" w:hAnsi="Calibri" w:cs="Calibri"/>
              </w:rPr>
              <w:t>7.36%</w:t>
            </w:r>
          </w:p>
          <w:p w14:paraId="603CEA4D" w14:textId="77777777" w:rsidR="00824978" w:rsidRPr="00824978" w:rsidRDefault="00824978" w:rsidP="00824978">
            <w:pPr>
              <w:jc w:val="center"/>
              <w:rPr>
                <w:rFonts w:ascii="Calibri" w:hAnsi="Calibri" w:cs="Calibri"/>
              </w:rPr>
            </w:pPr>
            <w:r w:rsidRPr="00824978">
              <w:rPr>
                <w:rFonts w:ascii="Calibri" w:hAnsi="Calibri" w:cs="Calibri"/>
              </w:rPr>
              <w:t>6.11%</w:t>
            </w:r>
          </w:p>
          <w:p w14:paraId="1BF5739A" w14:textId="77777777" w:rsidR="00824978" w:rsidRPr="00824978" w:rsidRDefault="00824978" w:rsidP="00824978">
            <w:pPr>
              <w:jc w:val="center"/>
              <w:rPr>
                <w:rFonts w:ascii="Calibri" w:hAnsi="Calibri" w:cs="Calibri"/>
              </w:rPr>
            </w:pPr>
            <w:r w:rsidRPr="00824978">
              <w:rPr>
                <w:rFonts w:ascii="Calibri" w:hAnsi="Calibri" w:cs="Calibri"/>
              </w:rPr>
              <w:t>3.87%</w:t>
            </w:r>
          </w:p>
          <w:p w14:paraId="32609671" w14:textId="77777777" w:rsidR="00824978" w:rsidRPr="00824978" w:rsidRDefault="00824978" w:rsidP="00824978">
            <w:pPr>
              <w:jc w:val="center"/>
              <w:rPr>
                <w:rFonts w:ascii="Calibri" w:hAnsi="Calibri" w:cs="Calibri"/>
              </w:rPr>
            </w:pPr>
            <w:r w:rsidRPr="00824978">
              <w:rPr>
                <w:rFonts w:ascii="Calibri" w:hAnsi="Calibri" w:cs="Calibri"/>
              </w:rPr>
              <w:t>2.91%</w:t>
            </w:r>
          </w:p>
          <w:p w14:paraId="6DDF1D29" w14:textId="3E782912" w:rsidR="008F7419" w:rsidRPr="00195317" w:rsidRDefault="00824978" w:rsidP="00824978">
            <w:pPr>
              <w:jc w:val="center"/>
              <w:rPr>
                <w:rFonts w:ascii="Calibri" w:hAnsi="Calibri" w:cs="Calibri"/>
              </w:rPr>
            </w:pPr>
            <w:r w:rsidRPr="00824978">
              <w:rPr>
                <w:rFonts w:ascii="Calibri" w:hAnsi="Calibri" w:cs="Calibri"/>
              </w:rPr>
              <w:t>2.07%</w:t>
            </w:r>
          </w:p>
        </w:tc>
        <w:tc>
          <w:tcPr>
            <w:tcW w:w="1103" w:type="dxa"/>
            <w:tcBorders>
              <w:top w:val="single" w:sz="8" w:space="0" w:color="auto"/>
              <w:left w:val="single" w:sz="4" w:space="0" w:color="auto"/>
              <w:bottom w:val="nil"/>
              <w:right w:val="single" w:sz="8" w:space="0" w:color="auto"/>
            </w:tcBorders>
            <w:shd w:val="clear" w:color="auto" w:fill="auto"/>
            <w:noWrap/>
          </w:tcPr>
          <w:p w14:paraId="087C8DBD" w14:textId="77777777" w:rsidR="00824978" w:rsidRPr="00824978" w:rsidRDefault="00824978" w:rsidP="00824978">
            <w:pPr>
              <w:jc w:val="center"/>
              <w:rPr>
                <w:rFonts w:ascii="Calibri" w:hAnsi="Calibri" w:cs="Calibri"/>
              </w:rPr>
            </w:pPr>
            <w:r w:rsidRPr="00824978">
              <w:rPr>
                <w:rFonts w:ascii="Calibri" w:hAnsi="Calibri" w:cs="Calibri"/>
              </w:rPr>
              <w:t>9.26%</w:t>
            </w:r>
          </w:p>
          <w:p w14:paraId="2D563F5D" w14:textId="77777777" w:rsidR="00824978" w:rsidRPr="00824978" w:rsidRDefault="00824978" w:rsidP="00824978">
            <w:pPr>
              <w:jc w:val="center"/>
              <w:rPr>
                <w:rFonts w:ascii="Calibri" w:hAnsi="Calibri" w:cs="Calibri"/>
              </w:rPr>
            </w:pPr>
            <w:r w:rsidRPr="00824978">
              <w:rPr>
                <w:rFonts w:ascii="Calibri" w:hAnsi="Calibri" w:cs="Calibri"/>
              </w:rPr>
              <w:t>10.07%</w:t>
            </w:r>
          </w:p>
          <w:p w14:paraId="60C992FF" w14:textId="77777777" w:rsidR="00824978" w:rsidRPr="00824978" w:rsidRDefault="00824978" w:rsidP="00824978">
            <w:pPr>
              <w:jc w:val="center"/>
              <w:rPr>
                <w:rFonts w:ascii="Calibri" w:hAnsi="Calibri" w:cs="Calibri"/>
              </w:rPr>
            </w:pPr>
            <w:r w:rsidRPr="00824978">
              <w:rPr>
                <w:rFonts w:ascii="Calibri" w:hAnsi="Calibri" w:cs="Calibri"/>
              </w:rPr>
              <w:t>8.65%</w:t>
            </w:r>
          </w:p>
          <w:p w14:paraId="30193407" w14:textId="77777777" w:rsidR="00824978" w:rsidRPr="00824978" w:rsidRDefault="00824978" w:rsidP="00824978">
            <w:pPr>
              <w:jc w:val="center"/>
              <w:rPr>
                <w:rFonts w:ascii="Calibri" w:hAnsi="Calibri" w:cs="Calibri"/>
              </w:rPr>
            </w:pPr>
            <w:r w:rsidRPr="00824978">
              <w:rPr>
                <w:rFonts w:ascii="Calibri" w:hAnsi="Calibri" w:cs="Calibri"/>
              </w:rPr>
              <w:t>11.84%</w:t>
            </w:r>
          </w:p>
          <w:p w14:paraId="51EDBFE4" w14:textId="77777777" w:rsidR="00824978" w:rsidRPr="00824978" w:rsidRDefault="00824978" w:rsidP="00824978">
            <w:pPr>
              <w:jc w:val="center"/>
              <w:rPr>
                <w:rFonts w:ascii="Calibri" w:hAnsi="Calibri" w:cs="Calibri"/>
              </w:rPr>
            </w:pPr>
            <w:r w:rsidRPr="00824978">
              <w:rPr>
                <w:rFonts w:ascii="Calibri" w:hAnsi="Calibri" w:cs="Calibri"/>
              </w:rPr>
              <w:t>15.56%</w:t>
            </w:r>
          </w:p>
          <w:p w14:paraId="28E77561" w14:textId="77777777" w:rsidR="00824978" w:rsidRPr="00824978" w:rsidRDefault="00824978" w:rsidP="00824978">
            <w:pPr>
              <w:jc w:val="center"/>
              <w:rPr>
                <w:rFonts w:ascii="Calibri" w:hAnsi="Calibri" w:cs="Calibri"/>
              </w:rPr>
            </w:pPr>
            <w:r w:rsidRPr="00824978">
              <w:rPr>
                <w:rFonts w:ascii="Calibri" w:hAnsi="Calibri" w:cs="Calibri"/>
              </w:rPr>
              <w:t>7.96%</w:t>
            </w:r>
          </w:p>
          <w:p w14:paraId="528EE520" w14:textId="77777777" w:rsidR="00824978" w:rsidRPr="00824978" w:rsidRDefault="00824978" w:rsidP="00824978">
            <w:pPr>
              <w:jc w:val="center"/>
              <w:rPr>
                <w:rFonts w:ascii="Calibri" w:hAnsi="Calibri" w:cs="Calibri"/>
              </w:rPr>
            </w:pPr>
            <w:r w:rsidRPr="00824978">
              <w:rPr>
                <w:rFonts w:ascii="Calibri" w:hAnsi="Calibri" w:cs="Calibri"/>
              </w:rPr>
              <w:t>5.98%</w:t>
            </w:r>
          </w:p>
          <w:p w14:paraId="4EF8E320" w14:textId="77777777" w:rsidR="00824978" w:rsidRPr="00824978" w:rsidRDefault="00824978" w:rsidP="00824978">
            <w:pPr>
              <w:jc w:val="center"/>
              <w:rPr>
                <w:rFonts w:ascii="Calibri" w:hAnsi="Calibri" w:cs="Calibri"/>
              </w:rPr>
            </w:pPr>
            <w:r w:rsidRPr="00824978">
              <w:rPr>
                <w:rFonts w:ascii="Calibri" w:hAnsi="Calibri" w:cs="Calibri"/>
              </w:rPr>
              <w:t>6.07%</w:t>
            </w:r>
          </w:p>
          <w:p w14:paraId="3D2E2F0C" w14:textId="77777777" w:rsidR="00824978" w:rsidRPr="00824978" w:rsidRDefault="00824978" w:rsidP="00824978">
            <w:pPr>
              <w:jc w:val="center"/>
              <w:rPr>
                <w:rFonts w:ascii="Calibri" w:hAnsi="Calibri" w:cs="Calibri"/>
              </w:rPr>
            </w:pPr>
            <w:r w:rsidRPr="00824978">
              <w:rPr>
                <w:rFonts w:ascii="Calibri" w:hAnsi="Calibri" w:cs="Calibri"/>
              </w:rPr>
              <w:t>3.65%</w:t>
            </w:r>
          </w:p>
          <w:p w14:paraId="2FCFB2D5" w14:textId="77777777" w:rsidR="00824978" w:rsidRPr="00824978" w:rsidRDefault="00824978" w:rsidP="00824978">
            <w:pPr>
              <w:jc w:val="center"/>
              <w:rPr>
                <w:rFonts w:ascii="Calibri" w:hAnsi="Calibri" w:cs="Calibri"/>
              </w:rPr>
            </w:pPr>
            <w:r w:rsidRPr="00824978">
              <w:rPr>
                <w:rFonts w:ascii="Calibri" w:hAnsi="Calibri" w:cs="Calibri"/>
              </w:rPr>
              <w:t>2.76%</w:t>
            </w:r>
          </w:p>
          <w:p w14:paraId="20055E20" w14:textId="4E0C5631" w:rsidR="008F7419" w:rsidRPr="00195317" w:rsidRDefault="00824978" w:rsidP="00824978">
            <w:pPr>
              <w:jc w:val="center"/>
              <w:rPr>
                <w:rFonts w:ascii="Calibri" w:hAnsi="Calibri" w:cs="Calibri"/>
              </w:rPr>
            </w:pPr>
            <w:r w:rsidRPr="00824978">
              <w:rPr>
                <w:rFonts w:ascii="Calibri" w:hAnsi="Calibri" w:cs="Calibri"/>
              </w:rPr>
              <w:t>1.45%</w:t>
            </w:r>
          </w:p>
        </w:tc>
      </w:tr>
      <w:tr w:rsidR="008F7419" w14:paraId="18B41911" w14:textId="77777777" w:rsidTr="00F73167">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48BFA724" w14:textId="77777777" w:rsidR="008F7419" w:rsidRDefault="008F7419" w:rsidP="00F73167">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7B7BDA67" w14:textId="77777777" w:rsidR="008F7419" w:rsidRDefault="008F7419" w:rsidP="00F73167">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5976A8D0" w14:textId="01D94DC1" w:rsidR="008F7419" w:rsidRPr="00195317" w:rsidRDefault="00F94371" w:rsidP="00F73167">
            <w:pPr>
              <w:jc w:val="center"/>
              <w:rPr>
                <w:rFonts w:ascii="Calibri" w:hAnsi="Calibri" w:cs="Calibri"/>
                <w:b/>
                <w:bCs/>
                <w:szCs w:val="22"/>
              </w:rPr>
            </w:pPr>
            <w:r w:rsidRPr="00F94371">
              <w:rPr>
                <w:rFonts w:ascii="Calibri" w:hAnsi="Calibri" w:cs="Calibri"/>
                <w:b/>
                <w:bCs/>
                <w:szCs w:val="22"/>
              </w:rPr>
              <w:t>15.81%</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38371618" w14:textId="7DEDFA1F" w:rsidR="008F7419" w:rsidRPr="00195317" w:rsidRDefault="00F94371" w:rsidP="00F73167">
            <w:pPr>
              <w:jc w:val="center"/>
              <w:rPr>
                <w:rFonts w:ascii="Calibri" w:hAnsi="Calibri" w:cs="Calibri"/>
                <w:b/>
                <w:bCs/>
                <w:szCs w:val="22"/>
              </w:rPr>
            </w:pPr>
            <w:r w:rsidRPr="00F94371">
              <w:rPr>
                <w:rFonts w:ascii="Calibri" w:hAnsi="Calibri" w:cs="Calibri"/>
                <w:b/>
                <w:bCs/>
                <w:szCs w:val="22"/>
              </w:rPr>
              <w:t>8.09%</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34576B17" w14:textId="4D371764" w:rsidR="008F7419" w:rsidRPr="00195317" w:rsidRDefault="00F94371" w:rsidP="00F73167">
            <w:pPr>
              <w:jc w:val="center"/>
              <w:rPr>
                <w:rFonts w:ascii="Calibri" w:hAnsi="Calibri" w:cs="Calibri"/>
                <w:b/>
                <w:bCs/>
                <w:szCs w:val="22"/>
              </w:rPr>
            </w:pPr>
            <w:r w:rsidRPr="00F94371">
              <w:rPr>
                <w:rFonts w:ascii="Calibri" w:hAnsi="Calibri" w:cs="Calibri"/>
                <w:b/>
                <w:bCs/>
                <w:szCs w:val="22"/>
              </w:rPr>
              <w:t>9.17%</w:t>
            </w:r>
          </w:p>
        </w:tc>
      </w:tr>
    </w:tbl>
    <w:p w14:paraId="50324E22" w14:textId="77777777" w:rsidR="008F7419" w:rsidRDefault="008F7419" w:rsidP="008F7419">
      <w:pPr>
        <w:rPr>
          <w:rFonts w:ascii="Calibri" w:hAnsi="Calibri" w:cs="Calibri"/>
          <w:b/>
          <w:u w:val="single"/>
        </w:rPr>
      </w:pPr>
    </w:p>
    <w:p w14:paraId="34EC4798" w14:textId="77777777" w:rsidR="008F7419" w:rsidRDefault="008F7419" w:rsidP="008F7419">
      <w:pPr>
        <w:rPr>
          <w:rFonts w:ascii="Calibri" w:hAnsi="Calibri" w:cs="Calibri"/>
          <w:b/>
          <w:u w:val="single"/>
        </w:rPr>
      </w:pPr>
    </w:p>
    <w:p w14:paraId="2051FD92" w14:textId="047987B6" w:rsidR="008F7419" w:rsidRPr="008F7419" w:rsidRDefault="008F7419" w:rsidP="008F7419">
      <w:pPr>
        <w:rPr>
          <w:rFonts w:ascii="Calibri" w:hAnsi="Calibri" w:cs="Calibri"/>
          <w:bCs/>
        </w:rPr>
      </w:pPr>
      <w:r w:rsidRPr="00D12FCB">
        <w:rPr>
          <w:rFonts w:ascii="Calibri" w:hAnsi="Calibri" w:cs="Calibri"/>
          <w:bCs/>
        </w:rPr>
        <w:t xml:space="preserve">* </w:t>
      </w:r>
      <w:r>
        <w:rPr>
          <w:rFonts w:ascii="Calibri" w:hAnsi="Calibri" w:cs="Calibri"/>
          <w:bCs/>
        </w:rPr>
        <w:t>This portfolio is in line with your Investor Risk Profile</w:t>
      </w:r>
    </w:p>
    <w:p w14:paraId="3AF26AC1" w14:textId="77777777" w:rsidR="008F7419" w:rsidRDefault="008F7419" w:rsidP="003F5F6E">
      <w:pPr>
        <w:pStyle w:val="StyleHeading3H314ptNotItalic1"/>
        <w:spacing w:before="240"/>
        <w:rPr>
          <w:rFonts w:ascii="Calibri" w:hAnsi="Calibri"/>
          <w:color w:val="F79646"/>
        </w:rPr>
      </w:pPr>
      <w:r>
        <w:rPr>
          <w:rFonts w:ascii="Calibri" w:hAnsi="Calibri"/>
          <w:color w:val="F79646"/>
        </w:rPr>
        <w:br w:type="page"/>
      </w:r>
    </w:p>
    <w:p w14:paraId="040DA37D" w14:textId="77777777" w:rsidR="008F7419" w:rsidRDefault="008F7419" w:rsidP="003F5F6E">
      <w:pPr>
        <w:pStyle w:val="StyleHeading3H314ptNotItalic1"/>
        <w:spacing w:before="240"/>
        <w:rPr>
          <w:rFonts w:ascii="Calibri" w:hAnsi="Calibri"/>
          <w:color w:val="F79646"/>
        </w:rPr>
      </w:pPr>
    </w:p>
    <w:p w14:paraId="5251371B" w14:textId="75A91EC1" w:rsidR="008F7419" w:rsidRPr="008F7419" w:rsidRDefault="00F94371" w:rsidP="008F741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Paul</w:t>
      </w:r>
    </w:p>
    <w:p w14:paraId="596E3C49" w14:textId="00F64DA7" w:rsidR="003F5F6E" w:rsidRDefault="003F5F6E" w:rsidP="003F5F6E">
      <w:pPr>
        <w:pStyle w:val="StyleHeading3H314ptNotItalic1"/>
        <w:spacing w:before="240"/>
        <w:rPr>
          <w:rFonts w:ascii="Calibri" w:hAnsi="Calibri"/>
          <w:color w:val="F79646"/>
        </w:rPr>
      </w:pPr>
      <w:bookmarkStart w:id="204" w:name="_Toc169260403"/>
      <w:r>
        <w:rPr>
          <w:rFonts w:ascii="Calibri" w:hAnsi="Calibri"/>
          <w:color w:val="F79646"/>
        </w:rPr>
        <w:t>Proposed</w:t>
      </w:r>
      <w:r w:rsidRPr="00D457F4">
        <w:rPr>
          <w:rFonts w:ascii="Calibri" w:hAnsi="Calibri"/>
          <w:color w:val="F79646"/>
        </w:rPr>
        <w:t xml:space="preserve"> Portfolio</w:t>
      </w:r>
      <w:bookmarkEnd w:id="203"/>
      <w:bookmarkEnd w:id="204"/>
    </w:p>
    <w:tbl>
      <w:tblPr>
        <w:tblW w:w="9639" w:type="dxa"/>
        <w:tblLayout w:type="fixed"/>
        <w:tblLook w:val="0000" w:firstRow="0" w:lastRow="0" w:firstColumn="0" w:lastColumn="0" w:noHBand="0" w:noVBand="0"/>
      </w:tblPr>
      <w:tblGrid>
        <w:gridCol w:w="7338"/>
        <w:gridCol w:w="2301"/>
      </w:tblGrid>
      <w:tr w:rsidR="003F5F6E" w:rsidRPr="00D457F4" w14:paraId="18CA1C25" w14:textId="77777777" w:rsidTr="00F73167">
        <w:tc>
          <w:tcPr>
            <w:tcW w:w="7338" w:type="dxa"/>
            <w:tcBorders>
              <w:top w:val="single" w:sz="4" w:space="0" w:color="auto"/>
              <w:left w:val="single" w:sz="4" w:space="0" w:color="auto"/>
              <w:bottom w:val="single" w:sz="4" w:space="0" w:color="auto"/>
            </w:tcBorders>
            <w:shd w:val="clear" w:color="auto" w:fill="008000"/>
          </w:tcPr>
          <w:p w14:paraId="750BA8F0" w14:textId="77777777" w:rsidR="003F5F6E" w:rsidRPr="00D457F4" w:rsidRDefault="003F5F6E" w:rsidP="00F73167">
            <w:pPr>
              <w:rPr>
                <w:rFonts w:ascii="Calibri" w:hAnsi="Calibri" w:cs="Times New Roman"/>
                <w:b/>
              </w:rPr>
            </w:pPr>
            <w:r>
              <w:rPr>
                <w:rFonts w:ascii="Calibri" w:hAnsi="Calibri" w:cs="Times New Roman"/>
                <w:b/>
              </w:rPr>
              <w:t xml:space="preserve">Superannuation </w:t>
            </w:r>
            <w:r w:rsidRPr="00D457F4">
              <w:rPr>
                <w:rFonts w:ascii="Calibri" w:hAnsi="Calibri" w:cs="Times New Roman"/>
                <w:b/>
              </w:rPr>
              <w:t>Assets</w:t>
            </w:r>
          </w:p>
        </w:tc>
        <w:tc>
          <w:tcPr>
            <w:tcW w:w="2301" w:type="dxa"/>
            <w:tcBorders>
              <w:top w:val="single" w:sz="4" w:space="0" w:color="auto"/>
              <w:bottom w:val="single" w:sz="4" w:space="0" w:color="auto"/>
              <w:right w:val="single" w:sz="4" w:space="0" w:color="auto"/>
            </w:tcBorders>
            <w:shd w:val="clear" w:color="auto" w:fill="008000"/>
          </w:tcPr>
          <w:p w14:paraId="5B5CF905" w14:textId="77777777" w:rsidR="003F5F6E" w:rsidRPr="00D457F4" w:rsidRDefault="003F5F6E" w:rsidP="00F73167">
            <w:pPr>
              <w:jc w:val="right"/>
              <w:rPr>
                <w:rFonts w:ascii="Calibri" w:hAnsi="Calibri" w:cs="Times New Roman"/>
                <w:b/>
              </w:rPr>
            </w:pPr>
            <w:r w:rsidRPr="00D457F4">
              <w:rPr>
                <w:rFonts w:ascii="Calibri" w:hAnsi="Calibri" w:cs="Times New Roman"/>
                <w:b/>
              </w:rPr>
              <w:t xml:space="preserve"> </w:t>
            </w:r>
          </w:p>
        </w:tc>
      </w:tr>
      <w:tr w:rsidR="003F5F6E" w:rsidRPr="00D457F4" w14:paraId="2E55393D" w14:textId="77777777" w:rsidTr="00F73167">
        <w:tc>
          <w:tcPr>
            <w:tcW w:w="7338" w:type="dxa"/>
            <w:tcBorders>
              <w:left w:val="single" w:sz="4" w:space="0" w:color="auto"/>
            </w:tcBorders>
          </w:tcPr>
          <w:p w14:paraId="1CA67D6D" w14:textId="30856643" w:rsidR="003F5F6E" w:rsidRDefault="00F94371" w:rsidP="00F73167">
            <w:pPr>
              <w:jc w:val="left"/>
              <w:rPr>
                <w:rFonts w:ascii="Calibri" w:hAnsi="Calibri" w:cs="Times New Roman"/>
                <w:b/>
                <w:lang w:val="fr-FR"/>
              </w:rPr>
            </w:pPr>
            <w:r>
              <w:rPr>
                <w:rFonts w:ascii="Calibri" w:hAnsi="Calibri" w:cs="Times New Roman"/>
                <w:b/>
                <w:lang w:val="fr-FR"/>
              </w:rPr>
              <w:t>CBUS</w:t>
            </w:r>
            <w:r w:rsidR="003F5F6E">
              <w:rPr>
                <w:rFonts w:ascii="Calibri" w:hAnsi="Calibri" w:cs="Times New Roman"/>
                <w:b/>
                <w:lang w:val="fr-FR"/>
              </w:rPr>
              <w:t xml:space="preserve"> Accumulation </w:t>
            </w:r>
            <w:proofErr w:type="spellStart"/>
            <w:r w:rsidR="003F5F6E">
              <w:rPr>
                <w:rFonts w:ascii="Calibri" w:hAnsi="Calibri" w:cs="Times New Roman"/>
                <w:b/>
                <w:lang w:val="fr-FR"/>
              </w:rPr>
              <w:t>Fund</w:t>
            </w:r>
            <w:proofErr w:type="spellEnd"/>
            <w:r w:rsidR="003F5F6E">
              <w:rPr>
                <w:rFonts w:ascii="Calibri" w:hAnsi="Calibri" w:cs="Times New Roman"/>
                <w:b/>
                <w:lang w:val="fr-FR"/>
              </w:rPr>
              <w:t xml:space="preserve"> (</w:t>
            </w:r>
            <w:proofErr w:type="spellStart"/>
            <w:r w:rsidR="003F5F6E">
              <w:rPr>
                <w:rFonts w:ascii="Calibri" w:hAnsi="Calibri" w:cs="Times New Roman"/>
                <w:b/>
                <w:lang w:val="fr-FR"/>
              </w:rPr>
              <w:t>Account</w:t>
            </w:r>
            <w:proofErr w:type="spellEnd"/>
            <w:r w:rsidR="003F5F6E">
              <w:rPr>
                <w:rFonts w:ascii="Calibri" w:hAnsi="Calibri" w:cs="Times New Roman"/>
                <w:b/>
                <w:lang w:val="fr-FR"/>
              </w:rPr>
              <w:t xml:space="preserve"> # - </w:t>
            </w:r>
            <w:r w:rsidRPr="00F94371">
              <w:rPr>
                <w:rFonts w:ascii="Calibri" w:hAnsi="Calibri" w:cs="Times New Roman"/>
                <w:b/>
                <w:lang w:val="fr-FR"/>
              </w:rPr>
              <w:t>521357</w:t>
            </w:r>
            <w:r w:rsidR="003F5F6E">
              <w:rPr>
                <w:rFonts w:ascii="Calibri" w:hAnsi="Calibri" w:cs="Times New Roman"/>
                <w:b/>
                <w:lang w:val="fr-FR"/>
              </w:rPr>
              <w:t xml:space="preserve">)  </w:t>
            </w:r>
          </w:p>
          <w:p w14:paraId="3A268B1A" w14:textId="77777777" w:rsidR="003F5F6E" w:rsidRDefault="003F5F6E" w:rsidP="00F73167">
            <w:pPr>
              <w:jc w:val="left"/>
              <w:rPr>
                <w:rFonts w:ascii="Calibri" w:hAnsi="Calibri" w:cs="Times New Roman"/>
                <w:b/>
                <w:lang w:val="fr-FR"/>
              </w:rPr>
            </w:pPr>
          </w:p>
          <w:p w14:paraId="73B32960" w14:textId="77777777" w:rsidR="003F5F6E" w:rsidRPr="00CC500F" w:rsidRDefault="003F5F6E" w:rsidP="00F73167">
            <w:pPr>
              <w:jc w:val="left"/>
              <w:rPr>
                <w:rFonts w:ascii="Calibri" w:hAnsi="Calibri" w:cs="Times New Roman"/>
                <w:b/>
                <w:lang w:val="fr-FR"/>
              </w:rPr>
            </w:pPr>
            <w:r>
              <w:rPr>
                <w:rFonts w:ascii="Calibri" w:hAnsi="Calibri" w:cs="Times New Roman"/>
                <w:b/>
                <w:lang w:val="fr-FR"/>
              </w:rPr>
              <w:t xml:space="preserve">Colonial First State </w:t>
            </w:r>
            <w:proofErr w:type="spellStart"/>
            <w:r>
              <w:rPr>
                <w:rFonts w:ascii="Calibri" w:hAnsi="Calibri" w:cs="Times New Roman"/>
                <w:b/>
                <w:lang w:val="fr-FR"/>
              </w:rPr>
              <w:t>Wholesale</w:t>
            </w:r>
            <w:proofErr w:type="spellEnd"/>
            <w:r>
              <w:rPr>
                <w:rFonts w:ascii="Calibri" w:hAnsi="Calibri" w:cs="Times New Roman"/>
                <w:b/>
                <w:lang w:val="fr-FR"/>
              </w:rPr>
              <w:t xml:space="preserve"> </w:t>
            </w:r>
            <w:proofErr w:type="spellStart"/>
            <w:r>
              <w:rPr>
                <w:rFonts w:ascii="Calibri" w:hAnsi="Calibri" w:cs="Times New Roman"/>
                <w:b/>
                <w:lang w:val="fr-FR"/>
              </w:rPr>
              <w:t>Personal</w:t>
            </w:r>
            <w:proofErr w:type="spellEnd"/>
            <w:r>
              <w:rPr>
                <w:rFonts w:ascii="Calibri" w:hAnsi="Calibri" w:cs="Times New Roman"/>
                <w:b/>
                <w:lang w:val="fr-FR"/>
              </w:rPr>
              <w:t xml:space="preserve"> Super (</w:t>
            </w:r>
            <w:proofErr w:type="spellStart"/>
            <w:r>
              <w:rPr>
                <w:rFonts w:ascii="Calibri" w:hAnsi="Calibri" w:cs="Times New Roman"/>
                <w:b/>
                <w:lang w:val="fr-FR"/>
              </w:rPr>
              <w:t>Account</w:t>
            </w:r>
            <w:proofErr w:type="spellEnd"/>
            <w:r>
              <w:rPr>
                <w:rFonts w:ascii="Calibri" w:hAnsi="Calibri" w:cs="Times New Roman"/>
                <w:b/>
                <w:lang w:val="fr-FR"/>
              </w:rPr>
              <w:t xml:space="preserve"> # - TBD)</w:t>
            </w:r>
          </w:p>
        </w:tc>
        <w:tc>
          <w:tcPr>
            <w:tcW w:w="2301" w:type="dxa"/>
            <w:tcBorders>
              <w:right w:val="single" w:sz="4" w:space="0" w:color="auto"/>
            </w:tcBorders>
          </w:tcPr>
          <w:p w14:paraId="500F5D7B" w14:textId="0A865B84" w:rsidR="00F94371" w:rsidRDefault="00F94371" w:rsidP="00F73167">
            <w:pPr>
              <w:jc w:val="right"/>
              <w:rPr>
                <w:rFonts w:ascii="Calibri" w:hAnsi="Calibri" w:cs="Times New Roman"/>
                <w:b/>
                <w:lang w:val="fr-FR"/>
              </w:rPr>
            </w:pPr>
            <w:r>
              <w:rPr>
                <w:rFonts w:ascii="Calibri" w:hAnsi="Calibri" w:cs="Times New Roman"/>
                <w:b/>
                <w:lang w:val="fr-FR"/>
              </w:rPr>
              <w:t>$0</w:t>
            </w:r>
          </w:p>
          <w:p w14:paraId="3079D844" w14:textId="77777777" w:rsidR="00F94371" w:rsidRDefault="00F94371" w:rsidP="00F73167">
            <w:pPr>
              <w:jc w:val="right"/>
              <w:rPr>
                <w:rFonts w:ascii="Calibri" w:hAnsi="Calibri" w:cs="Times New Roman"/>
                <w:b/>
                <w:lang w:val="fr-FR"/>
              </w:rPr>
            </w:pPr>
          </w:p>
          <w:p w14:paraId="4B58F253" w14:textId="78820EAC" w:rsidR="003F5F6E" w:rsidRPr="00A905DD" w:rsidRDefault="00F94371" w:rsidP="00F73167">
            <w:pPr>
              <w:jc w:val="right"/>
              <w:rPr>
                <w:rFonts w:ascii="Calibri" w:hAnsi="Calibri" w:cs="Times New Roman"/>
                <w:b/>
                <w:lang w:val="fr-FR"/>
              </w:rPr>
            </w:pPr>
            <w:r w:rsidRPr="00F94371">
              <w:rPr>
                <w:rFonts w:ascii="Calibri" w:hAnsi="Calibri" w:cs="Times New Roman"/>
                <w:b/>
                <w:lang w:val="fr-FR"/>
              </w:rPr>
              <w:t>$542,567</w:t>
            </w:r>
          </w:p>
        </w:tc>
      </w:tr>
      <w:tr w:rsidR="003F5F6E" w:rsidRPr="00D457F4" w14:paraId="709A7D68" w14:textId="77777777" w:rsidTr="00F73167">
        <w:trPr>
          <w:trHeight w:val="1422"/>
        </w:trPr>
        <w:tc>
          <w:tcPr>
            <w:tcW w:w="7338" w:type="dxa"/>
            <w:tcBorders>
              <w:left w:val="single" w:sz="4" w:space="0" w:color="auto"/>
            </w:tcBorders>
            <w:vAlign w:val="bottom"/>
          </w:tcPr>
          <w:p w14:paraId="36CFEE26" w14:textId="77777777" w:rsidR="00F94371" w:rsidRPr="00F94371" w:rsidRDefault="00F94371" w:rsidP="00F94371">
            <w:pPr>
              <w:rPr>
                <w:rFonts w:ascii="Calibri" w:hAnsi="Calibri"/>
              </w:rPr>
            </w:pPr>
            <w:proofErr w:type="spellStart"/>
            <w:r w:rsidRPr="00F94371">
              <w:rPr>
                <w:rFonts w:ascii="Calibri" w:hAnsi="Calibri"/>
              </w:rPr>
              <w:t>Realindex</w:t>
            </w:r>
            <w:proofErr w:type="spellEnd"/>
            <w:r w:rsidRPr="00F94371">
              <w:rPr>
                <w:rFonts w:ascii="Calibri" w:hAnsi="Calibri"/>
              </w:rPr>
              <w:t xml:space="preserve"> Australian Share Value</w:t>
            </w:r>
          </w:p>
          <w:p w14:paraId="61EFFF3F" w14:textId="77777777" w:rsidR="00F94371" w:rsidRPr="00F94371" w:rsidRDefault="00F94371" w:rsidP="00F94371">
            <w:pPr>
              <w:rPr>
                <w:rFonts w:ascii="Calibri" w:hAnsi="Calibri"/>
              </w:rPr>
            </w:pPr>
            <w:r w:rsidRPr="00F94371">
              <w:rPr>
                <w:rFonts w:ascii="Calibri" w:hAnsi="Calibri"/>
              </w:rPr>
              <w:t>Airlie Australian Share</w:t>
            </w:r>
          </w:p>
          <w:p w14:paraId="4F1FECC0" w14:textId="77777777" w:rsidR="00F94371" w:rsidRPr="00F94371" w:rsidRDefault="00F94371" w:rsidP="00F94371">
            <w:pPr>
              <w:rPr>
                <w:rFonts w:ascii="Calibri" w:hAnsi="Calibri"/>
              </w:rPr>
            </w:pPr>
            <w:r w:rsidRPr="00F94371">
              <w:rPr>
                <w:rFonts w:ascii="Calibri" w:hAnsi="Calibri"/>
              </w:rPr>
              <w:t xml:space="preserve">First </w:t>
            </w:r>
            <w:proofErr w:type="spellStart"/>
            <w:r w:rsidRPr="00F94371">
              <w:rPr>
                <w:rFonts w:ascii="Calibri" w:hAnsi="Calibri"/>
              </w:rPr>
              <w:t>Sentier</w:t>
            </w:r>
            <w:proofErr w:type="spellEnd"/>
            <w:r w:rsidRPr="00F94371">
              <w:rPr>
                <w:rFonts w:ascii="Calibri" w:hAnsi="Calibri"/>
              </w:rPr>
              <w:t xml:space="preserve"> Australian Small Companies</w:t>
            </w:r>
          </w:p>
          <w:p w14:paraId="16CA6BED" w14:textId="77777777" w:rsidR="00F94371" w:rsidRPr="00F94371" w:rsidRDefault="00F94371" w:rsidP="00F94371">
            <w:pPr>
              <w:rPr>
                <w:rFonts w:ascii="Calibri" w:hAnsi="Calibri"/>
              </w:rPr>
            </w:pPr>
            <w:r w:rsidRPr="00F94371">
              <w:rPr>
                <w:rFonts w:ascii="Calibri" w:hAnsi="Calibri"/>
              </w:rPr>
              <w:t>CFS Index Global Share</w:t>
            </w:r>
          </w:p>
          <w:p w14:paraId="6E9B2555" w14:textId="77777777" w:rsidR="00F94371" w:rsidRPr="00F94371" w:rsidRDefault="00F94371" w:rsidP="00F94371">
            <w:pPr>
              <w:rPr>
                <w:rFonts w:ascii="Calibri" w:hAnsi="Calibri"/>
              </w:rPr>
            </w:pPr>
            <w:r w:rsidRPr="00F94371">
              <w:rPr>
                <w:rFonts w:ascii="Calibri" w:hAnsi="Calibri"/>
              </w:rPr>
              <w:t>GQG Partners Global Equity</w:t>
            </w:r>
          </w:p>
          <w:p w14:paraId="50F41D99" w14:textId="77777777" w:rsidR="00F94371" w:rsidRPr="00F94371" w:rsidRDefault="00F94371" w:rsidP="00F94371">
            <w:pPr>
              <w:rPr>
                <w:rFonts w:ascii="Calibri" w:hAnsi="Calibri"/>
              </w:rPr>
            </w:pPr>
            <w:r w:rsidRPr="00F94371">
              <w:rPr>
                <w:rFonts w:ascii="Calibri" w:hAnsi="Calibri"/>
              </w:rPr>
              <w:t xml:space="preserve">First </w:t>
            </w:r>
            <w:proofErr w:type="spellStart"/>
            <w:r w:rsidRPr="00F94371">
              <w:rPr>
                <w:rFonts w:ascii="Calibri" w:hAnsi="Calibri"/>
              </w:rPr>
              <w:t>Sentier</w:t>
            </w:r>
            <w:proofErr w:type="spellEnd"/>
            <w:r w:rsidRPr="00F94371">
              <w:rPr>
                <w:rFonts w:ascii="Calibri" w:hAnsi="Calibri"/>
              </w:rPr>
              <w:t xml:space="preserve"> Property Securities</w:t>
            </w:r>
          </w:p>
          <w:p w14:paraId="402049D4" w14:textId="77777777" w:rsidR="00F94371" w:rsidRPr="00F94371" w:rsidRDefault="00F94371" w:rsidP="00F94371">
            <w:pPr>
              <w:rPr>
                <w:rFonts w:ascii="Calibri" w:hAnsi="Calibri"/>
              </w:rPr>
            </w:pPr>
            <w:r w:rsidRPr="00F94371">
              <w:rPr>
                <w:rFonts w:ascii="Calibri" w:hAnsi="Calibri"/>
              </w:rPr>
              <w:t>Ironbark Property Securities</w:t>
            </w:r>
          </w:p>
          <w:p w14:paraId="31BD1C4A" w14:textId="77777777" w:rsidR="00F94371" w:rsidRPr="00F94371" w:rsidRDefault="00F94371" w:rsidP="00F94371">
            <w:pPr>
              <w:rPr>
                <w:rFonts w:ascii="Calibri" w:hAnsi="Calibri"/>
              </w:rPr>
            </w:pPr>
            <w:r w:rsidRPr="00F94371">
              <w:rPr>
                <w:rFonts w:ascii="Calibri" w:hAnsi="Calibri"/>
              </w:rPr>
              <w:t>Perpetual Diversified Income</w:t>
            </w:r>
          </w:p>
          <w:p w14:paraId="3EF3074B" w14:textId="77777777" w:rsidR="00F94371" w:rsidRPr="00F94371" w:rsidRDefault="00F94371" w:rsidP="00F94371">
            <w:pPr>
              <w:rPr>
                <w:rFonts w:ascii="Calibri" w:hAnsi="Calibri"/>
              </w:rPr>
            </w:pPr>
            <w:r w:rsidRPr="00F94371">
              <w:rPr>
                <w:rFonts w:ascii="Calibri" w:hAnsi="Calibri"/>
              </w:rPr>
              <w:t>Yarra Enhanced Income</w:t>
            </w:r>
          </w:p>
          <w:p w14:paraId="0C6B9BDF" w14:textId="77777777" w:rsidR="00F94371" w:rsidRPr="00F94371" w:rsidRDefault="00F94371" w:rsidP="00F94371">
            <w:pPr>
              <w:rPr>
                <w:rFonts w:ascii="Calibri" w:hAnsi="Calibri"/>
              </w:rPr>
            </w:pPr>
            <w:r w:rsidRPr="00F94371">
              <w:rPr>
                <w:rFonts w:ascii="Calibri" w:hAnsi="Calibri"/>
              </w:rPr>
              <w:t>Acadian Defensive Income</w:t>
            </w:r>
          </w:p>
          <w:p w14:paraId="1D76BB65" w14:textId="17476267" w:rsidR="003F5F6E" w:rsidRPr="0047030D" w:rsidRDefault="00F94371" w:rsidP="00F94371">
            <w:pPr>
              <w:rPr>
                <w:rFonts w:ascii="Calibri" w:hAnsi="Calibri"/>
              </w:rPr>
            </w:pPr>
            <w:proofErr w:type="spellStart"/>
            <w:r w:rsidRPr="00F94371">
              <w:rPr>
                <w:rFonts w:ascii="Calibri" w:hAnsi="Calibri"/>
              </w:rPr>
              <w:t>FirstRate</w:t>
            </w:r>
            <w:proofErr w:type="spellEnd"/>
            <w:r w:rsidRPr="00F94371">
              <w:rPr>
                <w:rFonts w:ascii="Calibri" w:hAnsi="Calibri"/>
              </w:rPr>
              <w:t xml:space="preserve"> Saver</w:t>
            </w:r>
          </w:p>
        </w:tc>
        <w:tc>
          <w:tcPr>
            <w:tcW w:w="2301" w:type="dxa"/>
            <w:tcBorders>
              <w:right w:val="single" w:sz="4" w:space="0" w:color="auto"/>
            </w:tcBorders>
            <w:vAlign w:val="bottom"/>
          </w:tcPr>
          <w:p w14:paraId="54D9D987" w14:textId="77777777" w:rsidR="00F94371" w:rsidRPr="00F94371" w:rsidRDefault="00F94371" w:rsidP="00F94371">
            <w:pPr>
              <w:jc w:val="right"/>
              <w:rPr>
                <w:rFonts w:ascii="Calibri" w:hAnsi="Calibri"/>
              </w:rPr>
            </w:pPr>
            <w:r w:rsidRPr="00F94371">
              <w:rPr>
                <w:rFonts w:ascii="Calibri" w:hAnsi="Calibri"/>
              </w:rPr>
              <w:t>$43,405</w:t>
            </w:r>
          </w:p>
          <w:p w14:paraId="447AE78F" w14:textId="77777777" w:rsidR="00F94371" w:rsidRPr="00F94371" w:rsidRDefault="00F94371" w:rsidP="00F94371">
            <w:pPr>
              <w:jc w:val="right"/>
              <w:rPr>
                <w:rFonts w:ascii="Calibri" w:hAnsi="Calibri"/>
              </w:rPr>
            </w:pPr>
            <w:r w:rsidRPr="00F94371">
              <w:rPr>
                <w:rFonts w:ascii="Calibri" w:hAnsi="Calibri"/>
              </w:rPr>
              <w:t>$43,405</w:t>
            </w:r>
          </w:p>
          <w:p w14:paraId="3A1238C8" w14:textId="77777777" w:rsidR="00F94371" w:rsidRPr="00F94371" w:rsidRDefault="00F94371" w:rsidP="00F94371">
            <w:pPr>
              <w:jc w:val="right"/>
              <w:rPr>
                <w:rFonts w:ascii="Calibri" w:hAnsi="Calibri"/>
              </w:rPr>
            </w:pPr>
            <w:r w:rsidRPr="00F94371">
              <w:rPr>
                <w:rFonts w:ascii="Calibri" w:hAnsi="Calibri"/>
              </w:rPr>
              <w:t>$21,703</w:t>
            </w:r>
          </w:p>
          <w:p w14:paraId="681936B5" w14:textId="77777777" w:rsidR="00F94371" w:rsidRPr="00F94371" w:rsidRDefault="00F94371" w:rsidP="00F94371">
            <w:pPr>
              <w:jc w:val="right"/>
              <w:rPr>
                <w:rFonts w:ascii="Calibri" w:hAnsi="Calibri"/>
              </w:rPr>
            </w:pPr>
            <w:r w:rsidRPr="00F94371">
              <w:rPr>
                <w:rFonts w:ascii="Calibri" w:hAnsi="Calibri"/>
              </w:rPr>
              <w:t>$54,257</w:t>
            </w:r>
          </w:p>
          <w:p w14:paraId="2A54A6BB" w14:textId="77777777" w:rsidR="00F94371" w:rsidRPr="00F94371" w:rsidRDefault="00F94371" w:rsidP="00F94371">
            <w:pPr>
              <w:jc w:val="right"/>
              <w:rPr>
                <w:rFonts w:ascii="Calibri" w:hAnsi="Calibri"/>
              </w:rPr>
            </w:pPr>
            <w:r w:rsidRPr="00F94371">
              <w:rPr>
                <w:rFonts w:ascii="Calibri" w:hAnsi="Calibri"/>
              </w:rPr>
              <w:t>$54,257</w:t>
            </w:r>
          </w:p>
          <w:p w14:paraId="0C8D19C5" w14:textId="77777777" w:rsidR="00F94371" w:rsidRPr="00F94371" w:rsidRDefault="00F94371" w:rsidP="00F94371">
            <w:pPr>
              <w:jc w:val="right"/>
              <w:rPr>
                <w:rFonts w:ascii="Calibri" w:hAnsi="Calibri"/>
              </w:rPr>
            </w:pPr>
            <w:r w:rsidRPr="00F94371">
              <w:rPr>
                <w:rFonts w:ascii="Calibri" w:hAnsi="Calibri"/>
              </w:rPr>
              <w:t>$21,703</w:t>
            </w:r>
          </w:p>
          <w:p w14:paraId="1C225922" w14:textId="77777777" w:rsidR="00F94371" w:rsidRPr="00F94371" w:rsidRDefault="00F94371" w:rsidP="00F94371">
            <w:pPr>
              <w:jc w:val="right"/>
              <w:rPr>
                <w:rFonts w:ascii="Calibri" w:hAnsi="Calibri"/>
              </w:rPr>
            </w:pPr>
            <w:r w:rsidRPr="00F94371">
              <w:rPr>
                <w:rFonts w:ascii="Calibri" w:hAnsi="Calibri"/>
              </w:rPr>
              <w:t>$21,703</w:t>
            </w:r>
          </w:p>
          <w:p w14:paraId="6CC23A86" w14:textId="77777777" w:rsidR="00F94371" w:rsidRPr="00F94371" w:rsidRDefault="00F94371" w:rsidP="00F94371">
            <w:pPr>
              <w:jc w:val="right"/>
              <w:rPr>
                <w:rFonts w:ascii="Calibri" w:hAnsi="Calibri"/>
              </w:rPr>
            </w:pPr>
            <w:r w:rsidRPr="00F94371">
              <w:rPr>
                <w:rFonts w:ascii="Calibri" w:hAnsi="Calibri"/>
              </w:rPr>
              <w:t>$86,811</w:t>
            </w:r>
          </w:p>
          <w:p w14:paraId="724C2A53" w14:textId="77777777" w:rsidR="00F94371" w:rsidRPr="00F94371" w:rsidRDefault="00F94371" w:rsidP="00F94371">
            <w:pPr>
              <w:jc w:val="right"/>
              <w:rPr>
                <w:rFonts w:ascii="Calibri" w:hAnsi="Calibri"/>
              </w:rPr>
            </w:pPr>
            <w:r w:rsidRPr="00F94371">
              <w:rPr>
                <w:rFonts w:ascii="Calibri" w:hAnsi="Calibri"/>
              </w:rPr>
              <w:t>$86,811</w:t>
            </w:r>
          </w:p>
          <w:p w14:paraId="6F00B7E6" w14:textId="77777777" w:rsidR="00F94371" w:rsidRPr="00F94371" w:rsidRDefault="00F94371" w:rsidP="00F94371">
            <w:pPr>
              <w:jc w:val="right"/>
              <w:rPr>
                <w:rFonts w:ascii="Calibri" w:hAnsi="Calibri"/>
              </w:rPr>
            </w:pPr>
            <w:r w:rsidRPr="00F94371">
              <w:rPr>
                <w:rFonts w:ascii="Calibri" w:hAnsi="Calibri"/>
              </w:rPr>
              <w:t>$54,257</w:t>
            </w:r>
          </w:p>
          <w:p w14:paraId="1FE6B42A" w14:textId="099BD53D" w:rsidR="003F5F6E" w:rsidRPr="0047030D" w:rsidRDefault="00F94371" w:rsidP="00F94371">
            <w:pPr>
              <w:jc w:val="right"/>
              <w:rPr>
                <w:rFonts w:ascii="Calibri" w:hAnsi="Calibri"/>
              </w:rPr>
            </w:pPr>
            <w:r w:rsidRPr="00F94371">
              <w:rPr>
                <w:rFonts w:ascii="Calibri" w:hAnsi="Calibri"/>
              </w:rPr>
              <w:t>$54,257</w:t>
            </w:r>
          </w:p>
        </w:tc>
      </w:tr>
      <w:tr w:rsidR="003F5F6E" w:rsidRPr="00D457F4" w14:paraId="6D6D5145" w14:textId="77777777" w:rsidTr="00F73167">
        <w:tc>
          <w:tcPr>
            <w:tcW w:w="7338" w:type="dxa"/>
            <w:tcBorders>
              <w:left w:val="single" w:sz="4" w:space="0" w:color="auto"/>
              <w:bottom w:val="single" w:sz="4" w:space="0" w:color="auto"/>
            </w:tcBorders>
            <w:shd w:val="clear" w:color="auto" w:fill="E6E6E6"/>
          </w:tcPr>
          <w:p w14:paraId="71C9E9ED" w14:textId="2536A7ED" w:rsidR="003F5F6E" w:rsidRPr="00186905" w:rsidRDefault="003F5F6E" w:rsidP="00F73167">
            <w:pPr>
              <w:rPr>
                <w:rFonts w:ascii="Calibri" w:hAnsi="Calibri"/>
              </w:rPr>
            </w:pPr>
            <w:r>
              <w:rPr>
                <w:rFonts w:ascii="Calibri" w:hAnsi="Calibri" w:cs="Times New Roman"/>
                <w:b/>
              </w:rPr>
              <w:t xml:space="preserve">Superannuation </w:t>
            </w:r>
            <w:r w:rsidRPr="008C1609">
              <w:rPr>
                <w:rFonts w:ascii="Calibri" w:hAnsi="Calibri" w:cs="Times New Roman"/>
                <w:b/>
              </w:rPr>
              <w:t>Assets</w:t>
            </w:r>
          </w:p>
        </w:tc>
        <w:tc>
          <w:tcPr>
            <w:tcW w:w="2301" w:type="dxa"/>
            <w:tcBorders>
              <w:bottom w:val="single" w:sz="4" w:space="0" w:color="auto"/>
              <w:right w:val="single" w:sz="4" w:space="0" w:color="auto"/>
            </w:tcBorders>
            <w:shd w:val="clear" w:color="auto" w:fill="E6E6E6"/>
          </w:tcPr>
          <w:p w14:paraId="6A201FB5" w14:textId="62C14D3D" w:rsidR="003F5F6E" w:rsidRPr="00A905DD" w:rsidRDefault="00F94371" w:rsidP="00F73167">
            <w:pPr>
              <w:jc w:val="right"/>
              <w:rPr>
                <w:rFonts w:ascii="Calibri" w:hAnsi="Calibri" w:cs="Times New Roman"/>
                <w:b/>
                <w:lang w:val="fr-FR"/>
              </w:rPr>
            </w:pPr>
            <w:r w:rsidRPr="00F94371">
              <w:rPr>
                <w:rFonts w:ascii="Calibri" w:hAnsi="Calibri" w:cs="Times New Roman"/>
                <w:b/>
                <w:lang w:val="fr-FR"/>
              </w:rPr>
              <w:t>$542,567</w:t>
            </w:r>
          </w:p>
        </w:tc>
      </w:tr>
    </w:tbl>
    <w:p w14:paraId="15D3C133" w14:textId="77777777" w:rsidR="003F5F6E" w:rsidRDefault="003F5F6E" w:rsidP="003F5F6E">
      <w:pPr>
        <w:rPr>
          <w:rFonts w:ascii="Calibri" w:hAnsi="Calibri" w:cs="Calibri"/>
          <w:color w:val="FF0000"/>
        </w:rPr>
      </w:pPr>
    </w:p>
    <w:p w14:paraId="4AF23E13" w14:textId="77777777" w:rsidR="00BC6F99" w:rsidRDefault="00BC6F99" w:rsidP="00BC6F99">
      <w:pPr>
        <w:rPr>
          <w:rFonts w:ascii="Calibri" w:hAnsi="Calibri" w:cs="Times New Roman"/>
          <w:b/>
          <w:bCs/>
          <w:i/>
          <w:color w:val="2E74B5"/>
          <w:sz w:val="28"/>
          <w:szCs w:val="28"/>
          <w:u w:val="single"/>
        </w:rPr>
      </w:pPr>
    </w:p>
    <w:p w14:paraId="731DC2C3" w14:textId="6F1D907E" w:rsidR="00BC6F99" w:rsidRPr="008F7419" w:rsidRDefault="00F94371" w:rsidP="00BC6F9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Alex</w:t>
      </w:r>
    </w:p>
    <w:p w14:paraId="57C5AE9F" w14:textId="77777777" w:rsidR="00BC6F99" w:rsidRDefault="00BC6F99" w:rsidP="00BC6F99">
      <w:pPr>
        <w:pStyle w:val="StyleHeading3H314ptNotItalic1"/>
        <w:spacing w:before="240"/>
        <w:rPr>
          <w:rFonts w:ascii="Calibri" w:hAnsi="Calibri"/>
          <w:color w:val="F79646"/>
        </w:rPr>
      </w:pPr>
      <w:bookmarkStart w:id="205" w:name="_Toc169260404"/>
      <w:r>
        <w:rPr>
          <w:rFonts w:ascii="Calibri" w:hAnsi="Calibri"/>
          <w:color w:val="F79646"/>
        </w:rPr>
        <w:t>Proposed</w:t>
      </w:r>
      <w:r w:rsidRPr="00D457F4">
        <w:rPr>
          <w:rFonts w:ascii="Calibri" w:hAnsi="Calibri"/>
          <w:color w:val="F79646"/>
        </w:rPr>
        <w:t xml:space="preserve"> Portfolio</w:t>
      </w:r>
      <w:bookmarkEnd w:id="205"/>
    </w:p>
    <w:tbl>
      <w:tblPr>
        <w:tblW w:w="9639" w:type="dxa"/>
        <w:tblLayout w:type="fixed"/>
        <w:tblLook w:val="0000" w:firstRow="0" w:lastRow="0" w:firstColumn="0" w:lastColumn="0" w:noHBand="0" w:noVBand="0"/>
      </w:tblPr>
      <w:tblGrid>
        <w:gridCol w:w="7338"/>
        <w:gridCol w:w="2301"/>
      </w:tblGrid>
      <w:tr w:rsidR="00BC6F99" w:rsidRPr="00D457F4" w14:paraId="5464D6DA" w14:textId="77777777" w:rsidTr="00F73167">
        <w:tc>
          <w:tcPr>
            <w:tcW w:w="7338" w:type="dxa"/>
            <w:tcBorders>
              <w:top w:val="single" w:sz="4" w:space="0" w:color="auto"/>
              <w:left w:val="single" w:sz="4" w:space="0" w:color="auto"/>
              <w:bottom w:val="single" w:sz="4" w:space="0" w:color="auto"/>
            </w:tcBorders>
            <w:shd w:val="clear" w:color="auto" w:fill="008000"/>
          </w:tcPr>
          <w:p w14:paraId="55C8E64C" w14:textId="77777777" w:rsidR="00BC6F99" w:rsidRPr="00D457F4" w:rsidRDefault="00BC6F99" w:rsidP="00F73167">
            <w:pPr>
              <w:rPr>
                <w:rFonts w:ascii="Calibri" w:hAnsi="Calibri" w:cs="Times New Roman"/>
                <w:b/>
              </w:rPr>
            </w:pPr>
            <w:r>
              <w:rPr>
                <w:rFonts w:ascii="Calibri" w:hAnsi="Calibri" w:cs="Times New Roman"/>
                <w:b/>
              </w:rPr>
              <w:t xml:space="preserve">Superannuation </w:t>
            </w:r>
            <w:r w:rsidRPr="00D457F4">
              <w:rPr>
                <w:rFonts w:ascii="Calibri" w:hAnsi="Calibri" w:cs="Times New Roman"/>
                <w:b/>
              </w:rPr>
              <w:t>Assets</w:t>
            </w:r>
          </w:p>
        </w:tc>
        <w:tc>
          <w:tcPr>
            <w:tcW w:w="2301" w:type="dxa"/>
            <w:tcBorders>
              <w:top w:val="single" w:sz="4" w:space="0" w:color="auto"/>
              <w:bottom w:val="single" w:sz="4" w:space="0" w:color="auto"/>
              <w:right w:val="single" w:sz="4" w:space="0" w:color="auto"/>
            </w:tcBorders>
            <w:shd w:val="clear" w:color="auto" w:fill="008000"/>
          </w:tcPr>
          <w:p w14:paraId="1737D7F7" w14:textId="77777777" w:rsidR="00BC6F99" w:rsidRPr="00D457F4" w:rsidRDefault="00BC6F99" w:rsidP="00F73167">
            <w:pPr>
              <w:jc w:val="right"/>
              <w:rPr>
                <w:rFonts w:ascii="Calibri" w:hAnsi="Calibri" w:cs="Times New Roman"/>
                <w:b/>
              </w:rPr>
            </w:pPr>
            <w:r w:rsidRPr="00D457F4">
              <w:rPr>
                <w:rFonts w:ascii="Calibri" w:hAnsi="Calibri" w:cs="Times New Roman"/>
                <w:b/>
              </w:rPr>
              <w:t xml:space="preserve"> </w:t>
            </w:r>
          </w:p>
        </w:tc>
      </w:tr>
      <w:tr w:rsidR="00BC6F99" w:rsidRPr="00D457F4" w14:paraId="285FA7FD" w14:textId="77777777" w:rsidTr="00F73167">
        <w:tc>
          <w:tcPr>
            <w:tcW w:w="7338" w:type="dxa"/>
            <w:tcBorders>
              <w:left w:val="single" w:sz="4" w:space="0" w:color="auto"/>
            </w:tcBorders>
          </w:tcPr>
          <w:p w14:paraId="3B9344E8" w14:textId="3AFDBE40" w:rsidR="00BC6F99" w:rsidRDefault="00F94371" w:rsidP="00F73167">
            <w:pPr>
              <w:jc w:val="left"/>
              <w:rPr>
                <w:rFonts w:ascii="Calibri" w:hAnsi="Calibri" w:cs="Times New Roman"/>
                <w:b/>
                <w:lang w:val="fr-FR"/>
              </w:rPr>
            </w:pPr>
            <w:r>
              <w:rPr>
                <w:rFonts w:ascii="Calibri" w:hAnsi="Calibri" w:cs="Times New Roman"/>
                <w:b/>
                <w:lang w:val="fr-FR"/>
              </w:rPr>
              <w:t>HESTA</w:t>
            </w:r>
            <w:r w:rsidR="00BC6F99">
              <w:rPr>
                <w:rFonts w:ascii="Calibri" w:hAnsi="Calibri" w:cs="Times New Roman"/>
                <w:b/>
                <w:lang w:val="fr-FR"/>
              </w:rPr>
              <w:t xml:space="preserve"> Accumulation </w:t>
            </w:r>
            <w:proofErr w:type="spellStart"/>
            <w:r w:rsidR="00BC6F99">
              <w:rPr>
                <w:rFonts w:ascii="Calibri" w:hAnsi="Calibri" w:cs="Times New Roman"/>
                <w:b/>
                <w:lang w:val="fr-FR"/>
              </w:rPr>
              <w:t>Fund</w:t>
            </w:r>
            <w:proofErr w:type="spellEnd"/>
            <w:r w:rsidR="00BC6F99">
              <w:rPr>
                <w:rFonts w:ascii="Calibri" w:hAnsi="Calibri" w:cs="Times New Roman"/>
                <w:b/>
                <w:lang w:val="fr-FR"/>
              </w:rPr>
              <w:t xml:space="preserve"> (</w:t>
            </w:r>
            <w:proofErr w:type="spellStart"/>
            <w:r w:rsidR="00BC6F99">
              <w:rPr>
                <w:rFonts w:ascii="Calibri" w:hAnsi="Calibri" w:cs="Times New Roman"/>
                <w:b/>
                <w:lang w:val="fr-FR"/>
              </w:rPr>
              <w:t>Account</w:t>
            </w:r>
            <w:proofErr w:type="spellEnd"/>
            <w:r w:rsidR="00BC6F99">
              <w:rPr>
                <w:rFonts w:ascii="Calibri" w:hAnsi="Calibri" w:cs="Times New Roman"/>
                <w:b/>
                <w:lang w:val="fr-FR"/>
              </w:rPr>
              <w:t xml:space="preserve"> # - </w:t>
            </w:r>
            <w:r w:rsidR="0052074D" w:rsidRPr="0052074D">
              <w:rPr>
                <w:rFonts w:ascii="Calibri" w:hAnsi="Calibri" w:cs="Times New Roman"/>
                <w:b/>
                <w:lang w:val="fr-FR"/>
              </w:rPr>
              <w:t>13323862</w:t>
            </w:r>
            <w:r w:rsidR="00BC6F99">
              <w:rPr>
                <w:rFonts w:ascii="Calibri" w:hAnsi="Calibri" w:cs="Times New Roman"/>
                <w:b/>
                <w:lang w:val="fr-FR"/>
              </w:rPr>
              <w:t xml:space="preserve">)  </w:t>
            </w:r>
          </w:p>
          <w:p w14:paraId="1BC75EB6" w14:textId="77777777" w:rsidR="00BC6F99" w:rsidRDefault="00BC6F99" w:rsidP="00F73167">
            <w:pPr>
              <w:jc w:val="left"/>
              <w:rPr>
                <w:rFonts w:ascii="Calibri" w:hAnsi="Calibri" w:cs="Times New Roman"/>
                <w:b/>
                <w:lang w:val="fr-FR"/>
              </w:rPr>
            </w:pPr>
          </w:p>
          <w:p w14:paraId="4A892B35" w14:textId="77777777" w:rsidR="00BC6F99" w:rsidRPr="00CC500F" w:rsidRDefault="00BC6F99" w:rsidP="00F73167">
            <w:pPr>
              <w:jc w:val="left"/>
              <w:rPr>
                <w:rFonts w:ascii="Calibri" w:hAnsi="Calibri" w:cs="Times New Roman"/>
                <w:b/>
                <w:lang w:val="fr-FR"/>
              </w:rPr>
            </w:pPr>
            <w:r>
              <w:rPr>
                <w:rFonts w:ascii="Calibri" w:hAnsi="Calibri" w:cs="Times New Roman"/>
                <w:b/>
                <w:lang w:val="fr-FR"/>
              </w:rPr>
              <w:t xml:space="preserve">Colonial First State </w:t>
            </w:r>
            <w:proofErr w:type="spellStart"/>
            <w:r>
              <w:rPr>
                <w:rFonts w:ascii="Calibri" w:hAnsi="Calibri" w:cs="Times New Roman"/>
                <w:b/>
                <w:lang w:val="fr-FR"/>
              </w:rPr>
              <w:t>Wholesale</w:t>
            </w:r>
            <w:proofErr w:type="spellEnd"/>
            <w:r>
              <w:rPr>
                <w:rFonts w:ascii="Calibri" w:hAnsi="Calibri" w:cs="Times New Roman"/>
                <w:b/>
                <w:lang w:val="fr-FR"/>
              </w:rPr>
              <w:t xml:space="preserve"> </w:t>
            </w:r>
            <w:proofErr w:type="spellStart"/>
            <w:r>
              <w:rPr>
                <w:rFonts w:ascii="Calibri" w:hAnsi="Calibri" w:cs="Times New Roman"/>
                <w:b/>
                <w:lang w:val="fr-FR"/>
              </w:rPr>
              <w:t>Personal</w:t>
            </w:r>
            <w:proofErr w:type="spellEnd"/>
            <w:r>
              <w:rPr>
                <w:rFonts w:ascii="Calibri" w:hAnsi="Calibri" w:cs="Times New Roman"/>
                <w:b/>
                <w:lang w:val="fr-FR"/>
              </w:rPr>
              <w:t xml:space="preserve"> Super (</w:t>
            </w:r>
            <w:proofErr w:type="spellStart"/>
            <w:r>
              <w:rPr>
                <w:rFonts w:ascii="Calibri" w:hAnsi="Calibri" w:cs="Times New Roman"/>
                <w:b/>
                <w:lang w:val="fr-FR"/>
              </w:rPr>
              <w:t>Account</w:t>
            </w:r>
            <w:proofErr w:type="spellEnd"/>
            <w:r>
              <w:rPr>
                <w:rFonts w:ascii="Calibri" w:hAnsi="Calibri" w:cs="Times New Roman"/>
                <w:b/>
                <w:lang w:val="fr-FR"/>
              </w:rPr>
              <w:t xml:space="preserve"> # - TBD)</w:t>
            </w:r>
          </w:p>
        </w:tc>
        <w:tc>
          <w:tcPr>
            <w:tcW w:w="2301" w:type="dxa"/>
            <w:tcBorders>
              <w:right w:val="single" w:sz="4" w:space="0" w:color="auto"/>
            </w:tcBorders>
          </w:tcPr>
          <w:p w14:paraId="6EE4A2D6" w14:textId="531B208D" w:rsidR="0052074D" w:rsidRDefault="0052074D" w:rsidP="00F73167">
            <w:pPr>
              <w:jc w:val="right"/>
              <w:rPr>
                <w:rFonts w:ascii="Calibri" w:hAnsi="Calibri" w:cs="Times New Roman"/>
                <w:b/>
                <w:lang w:val="fr-FR"/>
              </w:rPr>
            </w:pPr>
            <w:r>
              <w:rPr>
                <w:rFonts w:ascii="Calibri" w:hAnsi="Calibri" w:cs="Times New Roman"/>
                <w:b/>
                <w:lang w:val="fr-FR"/>
              </w:rPr>
              <w:t>$0</w:t>
            </w:r>
          </w:p>
          <w:p w14:paraId="638193B2" w14:textId="77777777" w:rsidR="0052074D" w:rsidRDefault="0052074D" w:rsidP="00F73167">
            <w:pPr>
              <w:jc w:val="right"/>
              <w:rPr>
                <w:rFonts w:ascii="Calibri" w:hAnsi="Calibri" w:cs="Times New Roman"/>
                <w:b/>
                <w:lang w:val="fr-FR"/>
              </w:rPr>
            </w:pPr>
          </w:p>
          <w:p w14:paraId="15062900" w14:textId="5447D9F6" w:rsidR="00BC6F99" w:rsidRPr="00A905DD" w:rsidRDefault="0052074D" w:rsidP="00F73167">
            <w:pPr>
              <w:jc w:val="right"/>
              <w:rPr>
                <w:rFonts w:ascii="Calibri" w:hAnsi="Calibri" w:cs="Times New Roman"/>
                <w:b/>
                <w:lang w:val="fr-FR"/>
              </w:rPr>
            </w:pPr>
            <w:r w:rsidRPr="0052074D">
              <w:rPr>
                <w:rFonts w:ascii="Calibri" w:hAnsi="Calibri" w:cs="Times New Roman"/>
                <w:b/>
                <w:lang w:val="fr-FR"/>
              </w:rPr>
              <w:t>$195,448</w:t>
            </w:r>
          </w:p>
        </w:tc>
      </w:tr>
      <w:tr w:rsidR="00BC6F99" w:rsidRPr="00D457F4" w14:paraId="3DDA2DEE" w14:textId="77777777" w:rsidTr="00F73167">
        <w:trPr>
          <w:trHeight w:val="1422"/>
        </w:trPr>
        <w:tc>
          <w:tcPr>
            <w:tcW w:w="7338" w:type="dxa"/>
            <w:tcBorders>
              <w:left w:val="single" w:sz="4" w:space="0" w:color="auto"/>
            </w:tcBorders>
            <w:vAlign w:val="bottom"/>
          </w:tcPr>
          <w:p w14:paraId="6218692D" w14:textId="77777777" w:rsidR="0052074D" w:rsidRPr="0052074D" w:rsidRDefault="0052074D" w:rsidP="0052074D">
            <w:pPr>
              <w:rPr>
                <w:rFonts w:ascii="Calibri" w:hAnsi="Calibri"/>
              </w:rPr>
            </w:pPr>
            <w:proofErr w:type="spellStart"/>
            <w:r w:rsidRPr="0052074D">
              <w:rPr>
                <w:rFonts w:ascii="Calibri" w:hAnsi="Calibri"/>
              </w:rPr>
              <w:t>Realindex</w:t>
            </w:r>
            <w:proofErr w:type="spellEnd"/>
            <w:r w:rsidRPr="0052074D">
              <w:rPr>
                <w:rFonts w:ascii="Calibri" w:hAnsi="Calibri"/>
              </w:rPr>
              <w:t xml:space="preserve"> Australian Share Value</w:t>
            </w:r>
          </w:p>
          <w:p w14:paraId="5D87DE61" w14:textId="77777777" w:rsidR="0052074D" w:rsidRPr="0052074D" w:rsidRDefault="0052074D" w:rsidP="0052074D">
            <w:pPr>
              <w:rPr>
                <w:rFonts w:ascii="Calibri" w:hAnsi="Calibri"/>
              </w:rPr>
            </w:pPr>
            <w:r w:rsidRPr="0052074D">
              <w:rPr>
                <w:rFonts w:ascii="Calibri" w:hAnsi="Calibri"/>
              </w:rPr>
              <w:t>Airlie Australian Share</w:t>
            </w:r>
          </w:p>
          <w:p w14:paraId="406B12D1" w14:textId="77777777" w:rsidR="0052074D" w:rsidRPr="0052074D" w:rsidRDefault="0052074D" w:rsidP="0052074D">
            <w:pPr>
              <w:rPr>
                <w:rFonts w:ascii="Calibri" w:hAnsi="Calibri"/>
              </w:rPr>
            </w:pPr>
            <w:r w:rsidRPr="0052074D">
              <w:rPr>
                <w:rFonts w:ascii="Calibri" w:hAnsi="Calibri"/>
              </w:rPr>
              <w:t xml:space="preserve">First </w:t>
            </w:r>
            <w:proofErr w:type="spellStart"/>
            <w:r w:rsidRPr="0052074D">
              <w:rPr>
                <w:rFonts w:ascii="Calibri" w:hAnsi="Calibri"/>
              </w:rPr>
              <w:t>Sentier</w:t>
            </w:r>
            <w:proofErr w:type="spellEnd"/>
            <w:r w:rsidRPr="0052074D">
              <w:rPr>
                <w:rFonts w:ascii="Calibri" w:hAnsi="Calibri"/>
              </w:rPr>
              <w:t xml:space="preserve"> Australian Small Companies</w:t>
            </w:r>
          </w:p>
          <w:p w14:paraId="66BDC520" w14:textId="77777777" w:rsidR="0052074D" w:rsidRPr="0052074D" w:rsidRDefault="0052074D" w:rsidP="0052074D">
            <w:pPr>
              <w:rPr>
                <w:rFonts w:ascii="Calibri" w:hAnsi="Calibri"/>
              </w:rPr>
            </w:pPr>
            <w:r w:rsidRPr="0052074D">
              <w:rPr>
                <w:rFonts w:ascii="Calibri" w:hAnsi="Calibri"/>
              </w:rPr>
              <w:t>CFS Index Global Share</w:t>
            </w:r>
          </w:p>
          <w:p w14:paraId="1940375E" w14:textId="77777777" w:rsidR="0052074D" w:rsidRPr="0052074D" w:rsidRDefault="0052074D" w:rsidP="0052074D">
            <w:pPr>
              <w:rPr>
                <w:rFonts w:ascii="Calibri" w:hAnsi="Calibri"/>
              </w:rPr>
            </w:pPr>
            <w:r w:rsidRPr="0052074D">
              <w:rPr>
                <w:rFonts w:ascii="Calibri" w:hAnsi="Calibri"/>
              </w:rPr>
              <w:t>GQG Partners Global Equity</w:t>
            </w:r>
          </w:p>
          <w:p w14:paraId="4F98C35A" w14:textId="77777777" w:rsidR="0052074D" w:rsidRPr="0052074D" w:rsidRDefault="0052074D" w:rsidP="0052074D">
            <w:pPr>
              <w:rPr>
                <w:rFonts w:ascii="Calibri" w:hAnsi="Calibri"/>
              </w:rPr>
            </w:pPr>
            <w:r w:rsidRPr="0052074D">
              <w:rPr>
                <w:rFonts w:ascii="Calibri" w:hAnsi="Calibri"/>
              </w:rPr>
              <w:t>Bell Global Emerging Companies</w:t>
            </w:r>
          </w:p>
          <w:p w14:paraId="328B21FF" w14:textId="77777777" w:rsidR="0052074D" w:rsidRPr="0052074D" w:rsidRDefault="0052074D" w:rsidP="0052074D">
            <w:pPr>
              <w:rPr>
                <w:rFonts w:ascii="Calibri" w:hAnsi="Calibri"/>
              </w:rPr>
            </w:pPr>
            <w:r w:rsidRPr="0052074D">
              <w:rPr>
                <w:rFonts w:ascii="Calibri" w:hAnsi="Calibri"/>
              </w:rPr>
              <w:t xml:space="preserve">First </w:t>
            </w:r>
            <w:proofErr w:type="spellStart"/>
            <w:r w:rsidRPr="0052074D">
              <w:rPr>
                <w:rFonts w:ascii="Calibri" w:hAnsi="Calibri"/>
              </w:rPr>
              <w:t>Sentier</w:t>
            </w:r>
            <w:proofErr w:type="spellEnd"/>
            <w:r w:rsidRPr="0052074D">
              <w:rPr>
                <w:rFonts w:ascii="Calibri" w:hAnsi="Calibri"/>
              </w:rPr>
              <w:t xml:space="preserve"> Property Securities</w:t>
            </w:r>
          </w:p>
          <w:p w14:paraId="1EA4065C" w14:textId="77777777" w:rsidR="0052074D" w:rsidRPr="0052074D" w:rsidRDefault="0052074D" w:rsidP="0052074D">
            <w:pPr>
              <w:rPr>
                <w:rFonts w:ascii="Calibri" w:hAnsi="Calibri"/>
              </w:rPr>
            </w:pPr>
            <w:r w:rsidRPr="0052074D">
              <w:rPr>
                <w:rFonts w:ascii="Calibri" w:hAnsi="Calibri"/>
              </w:rPr>
              <w:t>Ironbark Property Securities</w:t>
            </w:r>
          </w:p>
          <w:p w14:paraId="1594BF48" w14:textId="77777777" w:rsidR="0052074D" w:rsidRPr="0052074D" w:rsidRDefault="0052074D" w:rsidP="0052074D">
            <w:pPr>
              <w:rPr>
                <w:rFonts w:ascii="Calibri" w:hAnsi="Calibri"/>
              </w:rPr>
            </w:pPr>
            <w:r w:rsidRPr="0052074D">
              <w:rPr>
                <w:rFonts w:ascii="Calibri" w:hAnsi="Calibri"/>
              </w:rPr>
              <w:t>Yarra Enhanced Income</w:t>
            </w:r>
          </w:p>
          <w:p w14:paraId="067AE80E" w14:textId="77777777" w:rsidR="0052074D" w:rsidRPr="0052074D" w:rsidRDefault="0052074D" w:rsidP="0052074D">
            <w:pPr>
              <w:rPr>
                <w:rFonts w:ascii="Calibri" w:hAnsi="Calibri"/>
              </w:rPr>
            </w:pPr>
            <w:r w:rsidRPr="0052074D">
              <w:rPr>
                <w:rFonts w:ascii="Calibri" w:hAnsi="Calibri"/>
              </w:rPr>
              <w:t>Perpetual Diversified Income</w:t>
            </w:r>
          </w:p>
          <w:p w14:paraId="159E5B74" w14:textId="34250BB9" w:rsidR="00BC6F99" w:rsidRPr="0047030D" w:rsidRDefault="0052074D" w:rsidP="0052074D">
            <w:pPr>
              <w:rPr>
                <w:rFonts w:ascii="Calibri" w:hAnsi="Calibri"/>
              </w:rPr>
            </w:pPr>
            <w:proofErr w:type="spellStart"/>
            <w:r w:rsidRPr="0052074D">
              <w:rPr>
                <w:rFonts w:ascii="Calibri" w:hAnsi="Calibri"/>
              </w:rPr>
              <w:t>FirstRate</w:t>
            </w:r>
            <w:proofErr w:type="spellEnd"/>
            <w:r w:rsidRPr="0052074D">
              <w:rPr>
                <w:rFonts w:ascii="Calibri" w:hAnsi="Calibri"/>
              </w:rPr>
              <w:t xml:space="preserve"> Saver</w:t>
            </w:r>
          </w:p>
        </w:tc>
        <w:tc>
          <w:tcPr>
            <w:tcW w:w="2301" w:type="dxa"/>
            <w:tcBorders>
              <w:right w:val="single" w:sz="4" w:space="0" w:color="auto"/>
            </w:tcBorders>
            <w:vAlign w:val="bottom"/>
          </w:tcPr>
          <w:p w14:paraId="664C5BB2" w14:textId="77777777" w:rsidR="0052074D" w:rsidRPr="0052074D" w:rsidRDefault="0052074D" w:rsidP="0052074D">
            <w:pPr>
              <w:jc w:val="right"/>
              <w:rPr>
                <w:rFonts w:ascii="Calibri" w:hAnsi="Calibri"/>
              </w:rPr>
            </w:pPr>
            <w:r w:rsidRPr="0052074D">
              <w:rPr>
                <w:rFonts w:ascii="Calibri" w:hAnsi="Calibri"/>
              </w:rPr>
              <w:t>$25,408</w:t>
            </w:r>
          </w:p>
          <w:p w14:paraId="1A669D99" w14:textId="77777777" w:rsidR="0052074D" w:rsidRPr="0052074D" w:rsidRDefault="0052074D" w:rsidP="0052074D">
            <w:pPr>
              <w:jc w:val="right"/>
              <w:rPr>
                <w:rFonts w:ascii="Calibri" w:hAnsi="Calibri"/>
              </w:rPr>
            </w:pPr>
            <w:r w:rsidRPr="0052074D">
              <w:rPr>
                <w:rFonts w:ascii="Calibri" w:hAnsi="Calibri"/>
              </w:rPr>
              <w:t>$25,408</w:t>
            </w:r>
          </w:p>
          <w:p w14:paraId="6DB8B991" w14:textId="77777777" w:rsidR="0052074D" w:rsidRPr="0052074D" w:rsidRDefault="0052074D" w:rsidP="0052074D">
            <w:pPr>
              <w:jc w:val="right"/>
              <w:rPr>
                <w:rFonts w:ascii="Calibri" w:hAnsi="Calibri"/>
              </w:rPr>
            </w:pPr>
            <w:r w:rsidRPr="0052074D">
              <w:rPr>
                <w:rFonts w:ascii="Calibri" w:hAnsi="Calibri"/>
              </w:rPr>
              <w:t>$15,636</w:t>
            </w:r>
          </w:p>
          <w:p w14:paraId="62B3D859" w14:textId="77777777" w:rsidR="0052074D" w:rsidRPr="0052074D" w:rsidRDefault="0052074D" w:rsidP="0052074D">
            <w:pPr>
              <w:jc w:val="right"/>
              <w:rPr>
                <w:rFonts w:ascii="Calibri" w:hAnsi="Calibri"/>
              </w:rPr>
            </w:pPr>
            <w:r w:rsidRPr="0052074D">
              <w:rPr>
                <w:rFonts w:ascii="Calibri" w:hAnsi="Calibri"/>
              </w:rPr>
              <w:t>$29,317</w:t>
            </w:r>
          </w:p>
          <w:p w14:paraId="287FC518" w14:textId="77777777" w:rsidR="0052074D" w:rsidRPr="0052074D" w:rsidRDefault="0052074D" w:rsidP="0052074D">
            <w:pPr>
              <w:jc w:val="right"/>
              <w:rPr>
                <w:rFonts w:ascii="Calibri" w:hAnsi="Calibri"/>
              </w:rPr>
            </w:pPr>
            <w:r w:rsidRPr="0052074D">
              <w:rPr>
                <w:rFonts w:ascii="Calibri" w:hAnsi="Calibri"/>
              </w:rPr>
              <w:t>$29,317</w:t>
            </w:r>
          </w:p>
          <w:p w14:paraId="48B8FFBC" w14:textId="77777777" w:rsidR="0052074D" w:rsidRPr="0052074D" w:rsidRDefault="0052074D" w:rsidP="0052074D">
            <w:pPr>
              <w:jc w:val="right"/>
              <w:rPr>
                <w:rFonts w:ascii="Calibri" w:hAnsi="Calibri"/>
              </w:rPr>
            </w:pPr>
            <w:r w:rsidRPr="0052074D">
              <w:rPr>
                <w:rFonts w:ascii="Calibri" w:hAnsi="Calibri"/>
              </w:rPr>
              <w:t>$13,681</w:t>
            </w:r>
          </w:p>
          <w:p w14:paraId="7C37BD37" w14:textId="77777777" w:rsidR="0052074D" w:rsidRPr="0052074D" w:rsidRDefault="0052074D" w:rsidP="0052074D">
            <w:pPr>
              <w:jc w:val="right"/>
              <w:rPr>
                <w:rFonts w:ascii="Calibri" w:hAnsi="Calibri"/>
              </w:rPr>
            </w:pPr>
            <w:r w:rsidRPr="0052074D">
              <w:rPr>
                <w:rFonts w:ascii="Calibri" w:hAnsi="Calibri"/>
              </w:rPr>
              <w:t>$13,681</w:t>
            </w:r>
          </w:p>
          <w:p w14:paraId="0162D2BB" w14:textId="77777777" w:rsidR="0052074D" w:rsidRPr="0052074D" w:rsidRDefault="0052074D" w:rsidP="0052074D">
            <w:pPr>
              <w:jc w:val="right"/>
              <w:rPr>
                <w:rFonts w:ascii="Calibri" w:hAnsi="Calibri"/>
              </w:rPr>
            </w:pPr>
            <w:r w:rsidRPr="0052074D">
              <w:rPr>
                <w:rFonts w:ascii="Calibri" w:hAnsi="Calibri"/>
              </w:rPr>
              <w:t>$13,681</w:t>
            </w:r>
          </w:p>
          <w:p w14:paraId="473B0B34" w14:textId="77777777" w:rsidR="0052074D" w:rsidRPr="0052074D" w:rsidRDefault="0052074D" w:rsidP="0052074D">
            <w:pPr>
              <w:jc w:val="right"/>
              <w:rPr>
                <w:rFonts w:ascii="Calibri" w:hAnsi="Calibri"/>
              </w:rPr>
            </w:pPr>
            <w:r w:rsidRPr="0052074D">
              <w:rPr>
                <w:rFonts w:ascii="Calibri" w:hAnsi="Calibri"/>
              </w:rPr>
              <w:t>$13,681</w:t>
            </w:r>
          </w:p>
          <w:p w14:paraId="3F29975E" w14:textId="77777777" w:rsidR="0052074D" w:rsidRPr="0052074D" w:rsidRDefault="0052074D" w:rsidP="0052074D">
            <w:pPr>
              <w:jc w:val="right"/>
              <w:rPr>
                <w:rFonts w:ascii="Calibri" w:hAnsi="Calibri"/>
              </w:rPr>
            </w:pPr>
            <w:r w:rsidRPr="0052074D">
              <w:rPr>
                <w:rFonts w:ascii="Calibri" w:hAnsi="Calibri"/>
              </w:rPr>
              <w:t>$11,727</w:t>
            </w:r>
          </w:p>
          <w:p w14:paraId="745D6435" w14:textId="39A0CF69" w:rsidR="00BC6F99" w:rsidRPr="0047030D" w:rsidRDefault="0052074D" w:rsidP="0052074D">
            <w:pPr>
              <w:jc w:val="right"/>
              <w:rPr>
                <w:rFonts w:ascii="Calibri" w:hAnsi="Calibri"/>
              </w:rPr>
            </w:pPr>
            <w:r w:rsidRPr="0052074D">
              <w:rPr>
                <w:rFonts w:ascii="Calibri" w:hAnsi="Calibri"/>
              </w:rPr>
              <w:t>$3,909</w:t>
            </w:r>
          </w:p>
        </w:tc>
      </w:tr>
      <w:tr w:rsidR="00BC6F99" w:rsidRPr="00D457F4" w14:paraId="2FCF091C" w14:textId="77777777" w:rsidTr="00F73167">
        <w:tc>
          <w:tcPr>
            <w:tcW w:w="7338" w:type="dxa"/>
            <w:tcBorders>
              <w:left w:val="single" w:sz="4" w:space="0" w:color="auto"/>
              <w:bottom w:val="single" w:sz="4" w:space="0" w:color="auto"/>
            </w:tcBorders>
            <w:shd w:val="clear" w:color="auto" w:fill="E6E6E6"/>
          </w:tcPr>
          <w:p w14:paraId="7620D3DB" w14:textId="77777777" w:rsidR="00BC6F99" w:rsidRPr="00186905" w:rsidRDefault="00BC6F99" w:rsidP="00F73167">
            <w:pPr>
              <w:rPr>
                <w:rFonts w:ascii="Calibri" w:hAnsi="Calibri"/>
              </w:rPr>
            </w:pPr>
            <w:r>
              <w:rPr>
                <w:rFonts w:ascii="Calibri" w:hAnsi="Calibri" w:cs="Times New Roman"/>
                <w:b/>
              </w:rPr>
              <w:t xml:space="preserve">Superannuation </w:t>
            </w:r>
            <w:r w:rsidRPr="008C1609">
              <w:rPr>
                <w:rFonts w:ascii="Calibri" w:hAnsi="Calibri" w:cs="Times New Roman"/>
                <w:b/>
              </w:rPr>
              <w:t>Assets</w:t>
            </w:r>
          </w:p>
        </w:tc>
        <w:tc>
          <w:tcPr>
            <w:tcW w:w="2301" w:type="dxa"/>
            <w:tcBorders>
              <w:bottom w:val="single" w:sz="4" w:space="0" w:color="auto"/>
              <w:right w:val="single" w:sz="4" w:space="0" w:color="auto"/>
            </w:tcBorders>
            <w:shd w:val="clear" w:color="auto" w:fill="E6E6E6"/>
          </w:tcPr>
          <w:p w14:paraId="646C74F0" w14:textId="0C3F7940" w:rsidR="00BC6F99" w:rsidRPr="00A905DD" w:rsidRDefault="00BC6F99" w:rsidP="00F73167">
            <w:pPr>
              <w:jc w:val="right"/>
              <w:rPr>
                <w:rFonts w:ascii="Calibri" w:hAnsi="Calibri" w:cs="Times New Roman"/>
                <w:b/>
                <w:lang w:val="fr-FR"/>
              </w:rPr>
            </w:pPr>
            <w:r w:rsidRPr="006E658C">
              <w:rPr>
                <w:rFonts w:ascii="Calibri" w:hAnsi="Calibri" w:cs="Times New Roman"/>
                <w:b/>
                <w:lang w:val="fr-FR"/>
              </w:rPr>
              <w:t>$</w:t>
            </w:r>
            <w:r w:rsidR="0052074D" w:rsidRPr="0052074D">
              <w:rPr>
                <w:rFonts w:ascii="Calibri" w:hAnsi="Calibri" w:cs="Times New Roman"/>
                <w:b/>
                <w:lang w:val="fr-FR"/>
              </w:rPr>
              <w:t>195,448</w:t>
            </w:r>
          </w:p>
        </w:tc>
      </w:tr>
    </w:tbl>
    <w:p w14:paraId="4EC1927E" w14:textId="77777777" w:rsidR="00BC6F99" w:rsidRDefault="00BC6F99" w:rsidP="003F5F6E">
      <w:pPr>
        <w:rPr>
          <w:rFonts w:ascii="Calibri" w:hAnsi="Calibri" w:cs="Calibri"/>
          <w:color w:val="FF0000"/>
        </w:rPr>
      </w:pPr>
    </w:p>
    <w:p w14:paraId="314E7314" w14:textId="77777777" w:rsidR="00BC6F99" w:rsidRDefault="00BC6F99" w:rsidP="003F5F6E">
      <w:pPr>
        <w:rPr>
          <w:rFonts w:ascii="Calibri" w:hAnsi="Calibri"/>
          <w:b/>
        </w:rPr>
      </w:pPr>
      <w:r>
        <w:rPr>
          <w:rFonts w:ascii="Calibri" w:hAnsi="Calibri"/>
          <w:b/>
        </w:rPr>
        <w:br w:type="page"/>
      </w:r>
    </w:p>
    <w:p w14:paraId="38B5FB69" w14:textId="77777777" w:rsidR="00BC6F99" w:rsidRDefault="00BC6F99" w:rsidP="003F5F6E">
      <w:pPr>
        <w:rPr>
          <w:rFonts w:ascii="Calibri" w:hAnsi="Calibri"/>
          <w:b/>
        </w:rPr>
      </w:pPr>
    </w:p>
    <w:p w14:paraId="402B3020" w14:textId="29A1A14E" w:rsidR="003F5F6E" w:rsidRPr="003F5F6E" w:rsidRDefault="003F5F6E" w:rsidP="003F5F6E">
      <w:pPr>
        <w:rPr>
          <w:rFonts w:ascii="Calibri" w:hAnsi="Calibri" w:cs="Calibri"/>
          <w:color w:val="FF0000"/>
        </w:rPr>
      </w:pPr>
      <w:r w:rsidRPr="0077458C">
        <w:rPr>
          <w:rFonts w:ascii="Calibri" w:hAnsi="Calibri"/>
          <w:b/>
        </w:rPr>
        <w:t>Benefits:</w:t>
      </w:r>
    </w:p>
    <w:p w14:paraId="53E2001C" w14:textId="77777777" w:rsidR="003F5F6E" w:rsidRPr="005768A1" w:rsidRDefault="003F5F6E" w:rsidP="00B0686B">
      <w:pPr>
        <w:numPr>
          <w:ilvl w:val="0"/>
          <w:numId w:val="37"/>
        </w:numPr>
        <w:spacing w:before="120" w:after="120"/>
        <w:rPr>
          <w:rFonts w:ascii="Calibri" w:hAnsi="Calibri" w:cs="Calibri"/>
        </w:rPr>
      </w:pPr>
      <w:r w:rsidRPr="005768A1">
        <w:rPr>
          <w:rFonts w:ascii="Calibri" w:hAnsi="Calibri" w:cs="Calibri"/>
        </w:rPr>
        <w:t>The alternative portfolio ha</w:t>
      </w:r>
      <w:r>
        <w:rPr>
          <w:rFonts w:ascii="Calibri" w:hAnsi="Calibri" w:cs="Calibri"/>
        </w:rPr>
        <w:t>s</w:t>
      </w:r>
      <w:r w:rsidRPr="005768A1">
        <w:rPr>
          <w:rFonts w:ascii="Calibri" w:hAnsi="Calibri" w:cs="Calibri"/>
        </w:rPr>
        <w:t xml:space="preserve"> outperformed your current fund.</w:t>
      </w:r>
    </w:p>
    <w:p w14:paraId="202B0CC3" w14:textId="77777777" w:rsidR="003F5F6E" w:rsidRPr="000A3FD7" w:rsidRDefault="003F5F6E" w:rsidP="00B0686B">
      <w:pPr>
        <w:numPr>
          <w:ilvl w:val="0"/>
          <w:numId w:val="37"/>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2E955F78" w14:textId="77777777" w:rsidR="003F5F6E" w:rsidRPr="00FF1DB0" w:rsidRDefault="003F5F6E" w:rsidP="00B0686B">
      <w:pPr>
        <w:numPr>
          <w:ilvl w:val="0"/>
          <w:numId w:val="37"/>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337C5523" w14:textId="77777777" w:rsidR="003F5F6E" w:rsidRPr="00666614" w:rsidRDefault="003F5F6E" w:rsidP="00B0686B">
      <w:pPr>
        <w:numPr>
          <w:ilvl w:val="0"/>
          <w:numId w:val="37"/>
        </w:numPr>
        <w:spacing w:before="120" w:after="120"/>
        <w:rPr>
          <w:rFonts w:ascii="Calibri" w:hAnsi="Calibri" w:cs="Calibri"/>
        </w:rPr>
      </w:pPr>
      <w:r w:rsidRPr="00666614">
        <w:rPr>
          <w:rFonts w:ascii="Calibri" w:hAnsi="Calibri" w:cs="Calibri"/>
        </w:rPr>
        <w:t xml:space="preserve">The </w:t>
      </w:r>
      <w:r>
        <w:rPr>
          <w:rFonts w:ascii="Calibri" w:hAnsi="Calibri" w:cs="Calibri"/>
        </w:rPr>
        <w:t>alternative</w:t>
      </w:r>
      <w:r w:rsidRPr="00666614">
        <w:rPr>
          <w:rFonts w:ascii="Calibri" w:hAnsi="Calibri" w:cs="Calibri"/>
        </w:rPr>
        <w:t xml:space="preserve"> wholesale fund platform has a wide range of investment options with access to more than one specialist manager within each asset class.  </w:t>
      </w:r>
    </w:p>
    <w:p w14:paraId="43DAF1B0" w14:textId="77777777" w:rsidR="003F5F6E" w:rsidRPr="00931264" w:rsidRDefault="003F5F6E" w:rsidP="00B0686B">
      <w:pPr>
        <w:numPr>
          <w:ilvl w:val="0"/>
          <w:numId w:val="37"/>
        </w:numPr>
        <w:spacing w:before="120" w:after="120"/>
        <w:rPr>
          <w:rFonts w:ascii="Calibri" w:hAnsi="Calibri" w:cs="Calibri"/>
        </w:rPr>
      </w:pPr>
      <w:r w:rsidRPr="00931264">
        <w:rPr>
          <w:rFonts w:ascii="Calibri" w:hAnsi="Calibri" w:cs="Calibri"/>
        </w:rPr>
        <w:t xml:space="preserve">The </w:t>
      </w:r>
      <w:r>
        <w:rPr>
          <w:rFonts w:ascii="Calibri" w:hAnsi="Calibri" w:cs="Calibri"/>
        </w:rPr>
        <w:t>alternative</w:t>
      </w:r>
      <w:r w:rsidRPr="00931264">
        <w:rPr>
          <w:rFonts w:ascii="Calibri" w:hAnsi="Calibri" w:cs="Calibri"/>
        </w:rPr>
        <w:t xml:space="preserve"> wholesale fund platform allows for </w:t>
      </w:r>
      <w:r>
        <w:rPr>
          <w:rFonts w:ascii="Calibri" w:hAnsi="Calibri" w:cs="Calibri"/>
        </w:rPr>
        <w:t>ongoing</w:t>
      </w:r>
      <w:r w:rsidRPr="00931264">
        <w:rPr>
          <w:rFonts w:ascii="Calibri" w:hAnsi="Calibri" w:cs="Calibri"/>
        </w:rPr>
        <w:t xml:space="preserve"> monitoring and management of the fund’s performance and asset allocation.</w:t>
      </w:r>
    </w:p>
    <w:p w14:paraId="4176BBD6" w14:textId="77777777" w:rsidR="003F5F6E" w:rsidRDefault="003F5F6E" w:rsidP="00B0686B">
      <w:pPr>
        <w:numPr>
          <w:ilvl w:val="0"/>
          <w:numId w:val="37"/>
        </w:numPr>
        <w:spacing w:before="120" w:after="120"/>
        <w:rPr>
          <w:rFonts w:ascii="Calibri" w:hAnsi="Calibri" w:cs="Calibri"/>
        </w:rPr>
      </w:pPr>
      <w:r w:rsidRPr="00D01F0E">
        <w:rPr>
          <w:rFonts w:ascii="Calibri" w:hAnsi="Calibri" w:cs="Calibri"/>
        </w:rPr>
        <w:t xml:space="preserve">You would continue to receive </w:t>
      </w:r>
      <w:r>
        <w:rPr>
          <w:rFonts w:ascii="Calibri" w:hAnsi="Calibri" w:cs="Calibri"/>
        </w:rPr>
        <w:t>ongoing</w:t>
      </w:r>
      <w:r w:rsidRPr="00D01F0E">
        <w:rPr>
          <w:rFonts w:ascii="Calibri" w:hAnsi="Calibri" w:cs="Calibri"/>
        </w:rPr>
        <w:t xml:space="preserve"> advice from us as your financial adviser as we will have full access to information relating to the recommended</w:t>
      </w:r>
      <w:r w:rsidRPr="005768A1">
        <w:rPr>
          <w:rFonts w:ascii="Calibri" w:hAnsi="Calibri" w:cs="Calibri"/>
        </w:rPr>
        <w:t xml:space="preserve"> superannuation fund. This will </w:t>
      </w:r>
      <w:r w:rsidRPr="00D01F0E">
        <w:rPr>
          <w:rFonts w:ascii="Calibri" w:hAnsi="Calibri" w:cs="Calibri"/>
        </w:rPr>
        <w:t xml:space="preserve">enable us to provide thorough and timely advice to you. </w:t>
      </w:r>
    </w:p>
    <w:p w14:paraId="06E130EF" w14:textId="77777777" w:rsidR="003F5F6E" w:rsidRDefault="003F5F6E" w:rsidP="00E273FF">
      <w:pPr>
        <w:pStyle w:val="StyleHeading3H314ptNotItalic"/>
        <w:rPr>
          <w:rFonts w:ascii="Calibri" w:hAnsi="Calibri"/>
        </w:rPr>
      </w:pPr>
      <w:r>
        <w:rPr>
          <w:rFonts w:ascii="Calibri" w:hAnsi="Calibri"/>
        </w:rPr>
        <w:br w:type="page"/>
      </w:r>
    </w:p>
    <w:p w14:paraId="6DBFF4C0" w14:textId="77777777" w:rsidR="00C77729" w:rsidRPr="00C77729" w:rsidRDefault="00C77729" w:rsidP="00C77729">
      <w:pPr>
        <w:keepNext/>
        <w:pBdr>
          <w:bottom w:val="single" w:sz="12" w:space="1" w:color="333399"/>
        </w:pBdr>
        <w:spacing w:before="80" w:after="120"/>
        <w:jc w:val="left"/>
        <w:outlineLvl w:val="0"/>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pPr>
      <w:bookmarkStart w:id="206" w:name="_Toc523911499"/>
      <w:bookmarkStart w:id="207" w:name="_Toc44323530"/>
      <w:bookmarkStart w:id="208" w:name="_Toc58251671"/>
      <w:bookmarkStart w:id="209" w:name="_Toc150766379"/>
      <w:bookmarkStart w:id="210" w:name="_Toc428197462"/>
      <w:r w:rsidRPr="00C77729">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lastRenderedPageBreak/>
        <w:t>Replacement of an Existing Product</w:t>
      </w:r>
      <w:bookmarkEnd w:id="206"/>
      <w:bookmarkEnd w:id="207"/>
      <w:bookmarkEnd w:id="208"/>
      <w:bookmarkEnd w:id="209"/>
      <w:r w:rsidRPr="00C77729">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t xml:space="preserve"> </w:t>
      </w:r>
      <w:bookmarkEnd w:id="210"/>
    </w:p>
    <w:p w14:paraId="781D666D" w14:textId="77777777" w:rsidR="00C77729" w:rsidRPr="00C77729" w:rsidRDefault="00C77729" w:rsidP="00C77729">
      <w:pPr>
        <w:rPr>
          <w:rFonts w:ascii="Calibri" w:hAnsi="Calibri" w:cs="Times New Roman"/>
          <w:b/>
          <w:bCs/>
          <w:i/>
          <w:color w:val="2E74B5"/>
          <w:sz w:val="16"/>
          <w:szCs w:val="16"/>
          <w:u w:val="single"/>
        </w:rPr>
      </w:pPr>
    </w:p>
    <w:p w14:paraId="1AEF6D65" w14:textId="7181304E" w:rsidR="00C77729" w:rsidRPr="00C77729" w:rsidRDefault="00C77729" w:rsidP="00C7772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Paul</w:t>
      </w:r>
    </w:p>
    <w:p w14:paraId="6E4470AA" w14:textId="77777777" w:rsidR="00C77729" w:rsidRPr="00C77729" w:rsidRDefault="00C77729" w:rsidP="00C77729">
      <w:pPr>
        <w:rPr>
          <w:rFonts w:ascii="Calibri" w:hAnsi="Calibri" w:cs="Times New Roman"/>
          <w:b/>
          <w:bCs/>
          <w:i/>
          <w:color w:val="2E74B5"/>
          <w:sz w:val="28"/>
          <w:szCs w:val="28"/>
          <w:u w:val="single"/>
        </w:rPr>
      </w:pPr>
    </w:p>
    <w:tbl>
      <w:tblPr>
        <w:tblW w:w="47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4"/>
        <w:gridCol w:w="2971"/>
        <w:gridCol w:w="2969"/>
      </w:tblGrid>
      <w:tr w:rsidR="00C77729" w:rsidRPr="00C77729" w14:paraId="5D2A4E59" w14:textId="77777777" w:rsidTr="00C77729">
        <w:tc>
          <w:tcPr>
            <w:tcW w:w="1763" w:type="pct"/>
            <w:tcBorders>
              <w:top w:val="single" w:sz="4" w:space="0" w:color="auto"/>
              <w:left w:val="single" w:sz="4" w:space="0" w:color="auto"/>
              <w:bottom w:val="single" w:sz="4" w:space="0" w:color="auto"/>
              <w:right w:val="single" w:sz="4" w:space="0" w:color="auto"/>
            </w:tcBorders>
            <w:shd w:val="clear" w:color="auto" w:fill="008000"/>
          </w:tcPr>
          <w:p w14:paraId="52A313B5" w14:textId="77777777" w:rsidR="00C77729" w:rsidRPr="00C77729" w:rsidRDefault="00C77729" w:rsidP="00C77729">
            <w:pPr>
              <w:jc w:val="center"/>
              <w:rPr>
                <w:rFonts w:ascii="Calibri" w:hAnsi="Calibri" w:cs="Calibri"/>
                <w:b/>
              </w:rPr>
            </w:pPr>
            <w:r w:rsidRPr="00C77729">
              <w:rPr>
                <w:rFonts w:ascii="Calibri" w:hAnsi="Calibri" w:cs="Calibri"/>
                <w:b/>
              </w:rPr>
              <w:t>Type of Fee or Cost</w:t>
            </w:r>
          </w:p>
          <w:p w14:paraId="5537DA99" w14:textId="77777777" w:rsidR="00C77729" w:rsidRPr="00C77729" w:rsidRDefault="00C77729" w:rsidP="00C77729">
            <w:pPr>
              <w:jc w:val="center"/>
              <w:rPr>
                <w:rFonts w:ascii="Calibri" w:hAnsi="Calibri" w:cs="Calibri"/>
                <w:b/>
              </w:rPr>
            </w:pPr>
          </w:p>
        </w:tc>
        <w:tc>
          <w:tcPr>
            <w:tcW w:w="1619" w:type="pct"/>
            <w:tcBorders>
              <w:top w:val="single" w:sz="4" w:space="0" w:color="auto"/>
              <w:left w:val="single" w:sz="4" w:space="0" w:color="auto"/>
              <w:bottom w:val="single" w:sz="4" w:space="0" w:color="auto"/>
              <w:right w:val="single" w:sz="4" w:space="0" w:color="auto"/>
            </w:tcBorders>
            <w:shd w:val="clear" w:color="auto" w:fill="008000"/>
            <w:hideMark/>
          </w:tcPr>
          <w:p w14:paraId="5ACA033C" w14:textId="3461182B" w:rsidR="00C77729" w:rsidRPr="00C77729" w:rsidRDefault="00C77729" w:rsidP="00C77729">
            <w:pPr>
              <w:jc w:val="center"/>
              <w:rPr>
                <w:rFonts w:ascii="Calibri" w:hAnsi="Calibri" w:cs="Calibri"/>
                <w:b/>
              </w:rPr>
            </w:pPr>
            <w:r w:rsidRPr="00C77729">
              <w:rPr>
                <w:rFonts w:ascii="Calibri" w:hAnsi="Calibri" w:cs="Calibri"/>
                <w:b/>
              </w:rPr>
              <w:t>CBUS Super - $542,567</w:t>
            </w:r>
          </w:p>
        </w:tc>
        <w:tc>
          <w:tcPr>
            <w:tcW w:w="1618" w:type="pct"/>
            <w:tcBorders>
              <w:top w:val="single" w:sz="4" w:space="0" w:color="auto"/>
              <w:left w:val="single" w:sz="4" w:space="0" w:color="auto"/>
              <w:bottom w:val="single" w:sz="4" w:space="0" w:color="auto"/>
              <w:right w:val="nil"/>
            </w:tcBorders>
            <w:shd w:val="clear" w:color="auto" w:fill="008000"/>
            <w:hideMark/>
          </w:tcPr>
          <w:p w14:paraId="12EB04F8" w14:textId="695BC62D" w:rsidR="00C77729" w:rsidRPr="00C77729" w:rsidRDefault="00C77729" w:rsidP="00C77729">
            <w:pPr>
              <w:jc w:val="center"/>
              <w:rPr>
                <w:rFonts w:ascii="Calibri" w:hAnsi="Calibri" w:cs="Calibri"/>
                <w:b/>
              </w:rPr>
            </w:pPr>
            <w:r w:rsidRPr="00C77729">
              <w:rPr>
                <w:rFonts w:ascii="Calibri" w:hAnsi="Calibri" w:cs="Calibri"/>
                <w:b/>
              </w:rPr>
              <w:t>Colonial Wholesale Super Fund - $542,567</w:t>
            </w:r>
          </w:p>
        </w:tc>
      </w:tr>
      <w:tr w:rsidR="00C77729" w:rsidRPr="00C77729" w14:paraId="44EE7807" w14:textId="77777777" w:rsidTr="00C77729">
        <w:tc>
          <w:tcPr>
            <w:tcW w:w="1763" w:type="pct"/>
            <w:tcBorders>
              <w:top w:val="single" w:sz="4" w:space="0" w:color="auto"/>
              <w:left w:val="single" w:sz="4" w:space="0" w:color="auto"/>
              <w:bottom w:val="single" w:sz="4" w:space="0" w:color="auto"/>
              <w:right w:val="single" w:sz="4" w:space="0" w:color="auto"/>
            </w:tcBorders>
            <w:hideMark/>
          </w:tcPr>
          <w:p w14:paraId="3B0C8546" w14:textId="77777777" w:rsidR="00C77729" w:rsidRPr="00C77729" w:rsidRDefault="00C77729" w:rsidP="00C77729">
            <w:pPr>
              <w:jc w:val="left"/>
              <w:rPr>
                <w:rFonts w:ascii="Calibri" w:hAnsi="Calibri" w:cs="Calibri"/>
              </w:rPr>
            </w:pPr>
            <w:r w:rsidRPr="00C77729">
              <w:rPr>
                <w:rFonts w:ascii="Calibri" w:hAnsi="Calibri" w:cs="Calibri"/>
                <w:b/>
              </w:rPr>
              <w:t>Contribution/Entry fee</w:t>
            </w:r>
            <w:r w:rsidRPr="00C77729">
              <w:rPr>
                <w:rFonts w:ascii="Calibri" w:hAnsi="Calibri" w:cs="Calibri"/>
              </w:rPr>
              <w:t xml:space="preserve"> – this is the fee for initial and subsequent contributions.</w:t>
            </w:r>
          </w:p>
        </w:tc>
        <w:tc>
          <w:tcPr>
            <w:tcW w:w="1619" w:type="pct"/>
            <w:tcBorders>
              <w:top w:val="single" w:sz="4" w:space="0" w:color="auto"/>
              <w:left w:val="single" w:sz="4" w:space="0" w:color="auto"/>
              <w:bottom w:val="single" w:sz="4" w:space="0" w:color="auto"/>
              <w:right w:val="single" w:sz="4" w:space="0" w:color="auto"/>
            </w:tcBorders>
            <w:vAlign w:val="center"/>
            <w:hideMark/>
          </w:tcPr>
          <w:p w14:paraId="6A619935"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18" w:type="pct"/>
            <w:tcBorders>
              <w:top w:val="single" w:sz="4" w:space="0" w:color="auto"/>
              <w:left w:val="single" w:sz="4" w:space="0" w:color="auto"/>
              <w:bottom w:val="single" w:sz="4" w:space="0" w:color="auto"/>
              <w:right w:val="single" w:sz="4" w:space="0" w:color="auto"/>
            </w:tcBorders>
            <w:vAlign w:val="center"/>
            <w:hideMark/>
          </w:tcPr>
          <w:p w14:paraId="3D3F6ABC"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77118085" w14:textId="77777777" w:rsidTr="00C77729">
        <w:tc>
          <w:tcPr>
            <w:tcW w:w="1763" w:type="pct"/>
            <w:tcBorders>
              <w:top w:val="single" w:sz="4" w:space="0" w:color="auto"/>
              <w:left w:val="single" w:sz="4" w:space="0" w:color="auto"/>
              <w:bottom w:val="single" w:sz="4" w:space="0" w:color="auto"/>
              <w:right w:val="single" w:sz="4" w:space="0" w:color="auto"/>
            </w:tcBorders>
            <w:hideMark/>
          </w:tcPr>
          <w:p w14:paraId="0B7F7432" w14:textId="77777777" w:rsidR="00C77729" w:rsidRPr="00C77729" w:rsidRDefault="00C77729" w:rsidP="00C77729">
            <w:pPr>
              <w:jc w:val="left"/>
              <w:rPr>
                <w:rFonts w:ascii="Calibri" w:hAnsi="Calibri" w:cs="Calibri"/>
              </w:rPr>
            </w:pPr>
            <w:r w:rsidRPr="00C77729">
              <w:rPr>
                <w:rFonts w:ascii="Calibri" w:hAnsi="Calibri" w:cs="Calibri"/>
                <w:b/>
              </w:rPr>
              <w:t>Withdrawal/Exit Fee</w:t>
            </w:r>
            <w:r w:rsidRPr="00C77729">
              <w:rPr>
                <w:rFonts w:ascii="Calibri" w:hAnsi="Calibri" w:cs="Calibri"/>
              </w:rPr>
              <w:t xml:space="preserve"> – this is the fee for each withdrawal you make</w:t>
            </w:r>
          </w:p>
        </w:tc>
        <w:tc>
          <w:tcPr>
            <w:tcW w:w="1619" w:type="pct"/>
            <w:tcBorders>
              <w:top w:val="single" w:sz="4" w:space="0" w:color="auto"/>
              <w:left w:val="single" w:sz="4" w:space="0" w:color="auto"/>
              <w:bottom w:val="single" w:sz="4" w:space="0" w:color="auto"/>
              <w:right w:val="single" w:sz="4" w:space="0" w:color="auto"/>
            </w:tcBorders>
          </w:tcPr>
          <w:p w14:paraId="339958DD" w14:textId="77777777" w:rsidR="00C77729" w:rsidRPr="00C77729" w:rsidRDefault="00C77729" w:rsidP="00C77729">
            <w:pPr>
              <w:jc w:val="center"/>
              <w:rPr>
                <w:rFonts w:ascii="Calibri" w:hAnsi="Calibri" w:cs="Calibri"/>
              </w:rPr>
            </w:pPr>
          </w:p>
          <w:p w14:paraId="1CF2E0B1"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18" w:type="pct"/>
            <w:tcBorders>
              <w:top w:val="single" w:sz="4" w:space="0" w:color="auto"/>
              <w:left w:val="single" w:sz="4" w:space="0" w:color="auto"/>
              <w:bottom w:val="single" w:sz="4" w:space="0" w:color="auto"/>
              <w:right w:val="single" w:sz="4" w:space="0" w:color="auto"/>
            </w:tcBorders>
            <w:vAlign w:val="center"/>
            <w:hideMark/>
          </w:tcPr>
          <w:p w14:paraId="2CA2A7F1"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7039A42A" w14:textId="77777777" w:rsidTr="00C77729">
        <w:tc>
          <w:tcPr>
            <w:tcW w:w="1763" w:type="pct"/>
            <w:tcBorders>
              <w:top w:val="single" w:sz="4" w:space="0" w:color="auto"/>
              <w:left w:val="single" w:sz="4" w:space="0" w:color="auto"/>
              <w:bottom w:val="single" w:sz="4" w:space="0" w:color="auto"/>
              <w:right w:val="single" w:sz="4" w:space="0" w:color="auto"/>
            </w:tcBorders>
            <w:hideMark/>
          </w:tcPr>
          <w:p w14:paraId="757C6274" w14:textId="77777777" w:rsidR="00C77729" w:rsidRPr="00C77729" w:rsidRDefault="00C77729" w:rsidP="00C77729">
            <w:pPr>
              <w:jc w:val="left"/>
              <w:rPr>
                <w:rFonts w:ascii="Calibri" w:hAnsi="Calibri" w:cs="Calibri"/>
              </w:rPr>
            </w:pPr>
            <w:r w:rsidRPr="00C77729">
              <w:rPr>
                <w:rFonts w:ascii="Calibri" w:hAnsi="Calibri" w:cs="Calibri"/>
                <w:b/>
              </w:rPr>
              <w:t>Switching Fee</w:t>
            </w:r>
            <w:r w:rsidRPr="00C77729">
              <w:rPr>
                <w:rFonts w:ascii="Calibri" w:hAnsi="Calibri" w:cs="Calibri"/>
              </w:rPr>
              <w:t xml:space="preserve"> – fee charged for switching between investment options in the super fund.</w:t>
            </w:r>
          </w:p>
        </w:tc>
        <w:tc>
          <w:tcPr>
            <w:tcW w:w="1619" w:type="pct"/>
            <w:tcBorders>
              <w:top w:val="single" w:sz="4" w:space="0" w:color="auto"/>
              <w:left w:val="single" w:sz="4" w:space="0" w:color="auto"/>
              <w:bottom w:val="single" w:sz="4" w:space="0" w:color="auto"/>
              <w:right w:val="single" w:sz="4" w:space="0" w:color="auto"/>
            </w:tcBorders>
          </w:tcPr>
          <w:p w14:paraId="3FD9EAF6" w14:textId="77777777" w:rsidR="00C77729" w:rsidRPr="00C77729" w:rsidRDefault="00C77729" w:rsidP="00C77729">
            <w:pPr>
              <w:jc w:val="center"/>
              <w:rPr>
                <w:rFonts w:ascii="Calibri" w:hAnsi="Calibri" w:cs="Calibri"/>
              </w:rPr>
            </w:pPr>
          </w:p>
          <w:p w14:paraId="2617ABB9"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18" w:type="pct"/>
            <w:tcBorders>
              <w:top w:val="single" w:sz="4" w:space="0" w:color="auto"/>
              <w:left w:val="single" w:sz="4" w:space="0" w:color="auto"/>
              <w:bottom w:val="single" w:sz="4" w:space="0" w:color="auto"/>
              <w:right w:val="single" w:sz="4" w:space="0" w:color="auto"/>
            </w:tcBorders>
            <w:vAlign w:val="center"/>
            <w:hideMark/>
          </w:tcPr>
          <w:p w14:paraId="75238F34"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66A9CDA0" w14:textId="77777777" w:rsidTr="00C77729">
        <w:tc>
          <w:tcPr>
            <w:tcW w:w="1763" w:type="pct"/>
            <w:tcBorders>
              <w:top w:val="single" w:sz="4" w:space="0" w:color="auto"/>
              <w:left w:val="single" w:sz="4" w:space="0" w:color="auto"/>
              <w:bottom w:val="single" w:sz="4" w:space="0" w:color="auto"/>
              <w:right w:val="single" w:sz="4" w:space="0" w:color="auto"/>
            </w:tcBorders>
            <w:hideMark/>
          </w:tcPr>
          <w:p w14:paraId="6E5BDD36" w14:textId="77777777" w:rsidR="00C77729" w:rsidRPr="00C77729" w:rsidRDefault="00C77729" w:rsidP="00C77729">
            <w:pPr>
              <w:jc w:val="left"/>
              <w:rPr>
                <w:rFonts w:ascii="Calibri" w:hAnsi="Calibri" w:cs="Calibri"/>
              </w:rPr>
            </w:pPr>
            <w:r w:rsidRPr="00C77729">
              <w:rPr>
                <w:rFonts w:ascii="Calibri" w:hAnsi="Calibri" w:cs="Calibri"/>
                <w:b/>
              </w:rPr>
              <w:t>Administration Costs</w:t>
            </w:r>
            <w:r w:rsidRPr="00C77729">
              <w:rPr>
                <w:rFonts w:ascii="Calibri" w:hAnsi="Calibri" w:cs="Calibri"/>
              </w:rPr>
              <w:t xml:space="preserve"> – are the fees and costs that cover the operation of the fund. They include admin, member and other fees charged by the product issuer</w:t>
            </w:r>
          </w:p>
        </w:tc>
        <w:tc>
          <w:tcPr>
            <w:tcW w:w="1619" w:type="pct"/>
            <w:tcBorders>
              <w:top w:val="single" w:sz="4" w:space="0" w:color="auto"/>
              <w:left w:val="single" w:sz="4" w:space="0" w:color="auto"/>
              <w:bottom w:val="single" w:sz="4" w:space="0" w:color="auto"/>
              <w:right w:val="single" w:sz="4" w:space="0" w:color="auto"/>
            </w:tcBorders>
            <w:vAlign w:val="center"/>
          </w:tcPr>
          <w:p w14:paraId="5542477E" w14:textId="77777777" w:rsidR="00C77729" w:rsidRPr="00C77729" w:rsidRDefault="00C77729" w:rsidP="00C77729">
            <w:pPr>
              <w:jc w:val="center"/>
              <w:rPr>
                <w:rFonts w:ascii="Calibri" w:hAnsi="Calibri" w:cs="Calibri"/>
              </w:rPr>
            </w:pPr>
            <w:r w:rsidRPr="00C77729">
              <w:rPr>
                <w:rFonts w:ascii="Calibri" w:hAnsi="Calibri" w:cs="Calibri"/>
              </w:rPr>
              <w:t>Admin. Fee</w:t>
            </w:r>
          </w:p>
          <w:p w14:paraId="6ABD95BF" w14:textId="34B7675F" w:rsidR="00C77729" w:rsidRPr="00C77729" w:rsidRDefault="00C77729" w:rsidP="00C77729">
            <w:pPr>
              <w:jc w:val="center"/>
              <w:rPr>
                <w:rFonts w:ascii="Calibri" w:hAnsi="Calibri" w:cs="Calibri"/>
              </w:rPr>
            </w:pPr>
            <w:r>
              <w:rPr>
                <w:rFonts w:ascii="Calibri" w:hAnsi="Calibri" w:cs="Calibri"/>
              </w:rPr>
              <w:t>$78 p.a.</w:t>
            </w:r>
            <w:r w:rsidRPr="00C77729">
              <w:rPr>
                <w:rFonts w:ascii="Calibri" w:hAnsi="Calibri" w:cs="Calibri"/>
              </w:rPr>
              <w:t xml:space="preserve"> + 0.</w:t>
            </w:r>
            <w:r>
              <w:rPr>
                <w:rFonts w:ascii="Calibri" w:hAnsi="Calibri" w:cs="Calibri"/>
              </w:rPr>
              <w:t>19</w:t>
            </w:r>
            <w:r w:rsidRPr="00C77729">
              <w:rPr>
                <w:rFonts w:ascii="Calibri" w:hAnsi="Calibri" w:cs="Calibri"/>
              </w:rPr>
              <w:t>% p.a.</w:t>
            </w:r>
          </w:p>
          <w:p w14:paraId="0626AC96" w14:textId="77777777" w:rsidR="00C77729" w:rsidRPr="00C77729" w:rsidRDefault="00C77729" w:rsidP="00C77729">
            <w:pPr>
              <w:rPr>
                <w:rFonts w:ascii="Calibri" w:hAnsi="Calibri" w:cs="Calibri"/>
              </w:rPr>
            </w:pPr>
          </w:p>
        </w:tc>
        <w:tc>
          <w:tcPr>
            <w:tcW w:w="1618" w:type="pct"/>
            <w:tcBorders>
              <w:top w:val="single" w:sz="4" w:space="0" w:color="auto"/>
              <w:left w:val="single" w:sz="4" w:space="0" w:color="auto"/>
              <w:bottom w:val="single" w:sz="4" w:space="0" w:color="auto"/>
              <w:right w:val="single" w:sz="4" w:space="0" w:color="auto"/>
            </w:tcBorders>
            <w:vAlign w:val="center"/>
            <w:hideMark/>
          </w:tcPr>
          <w:p w14:paraId="14B7B50F"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45E51DC0" w14:textId="77777777" w:rsidTr="00C77729">
        <w:tc>
          <w:tcPr>
            <w:tcW w:w="1763" w:type="pct"/>
            <w:tcBorders>
              <w:top w:val="single" w:sz="4" w:space="0" w:color="auto"/>
              <w:left w:val="single" w:sz="4" w:space="0" w:color="auto"/>
              <w:bottom w:val="single" w:sz="4" w:space="0" w:color="auto"/>
              <w:right w:val="single" w:sz="4" w:space="0" w:color="auto"/>
            </w:tcBorders>
            <w:hideMark/>
          </w:tcPr>
          <w:p w14:paraId="1B42506A" w14:textId="77777777" w:rsidR="00C77729" w:rsidRPr="00C77729" w:rsidRDefault="00C77729" w:rsidP="00C77729">
            <w:pPr>
              <w:jc w:val="left"/>
              <w:rPr>
                <w:rFonts w:ascii="Calibri" w:hAnsi="Calibri" w:cs="Calibri"/>
                <w:b/>
              </w:rPr>
            </w:pPr>
            <w:r w:rsidRPr="00C77729">
              <w:rPr>
                <w:rFonts w:ascii="Calibri" w:hAnsi="Calibri" w:cs="Calibri"/>
                <w:b/>
              </w:rPr>
              <w:t xml:space="preserve">Adviser Service Fee </w:t>
            </w:r>
            <w:r w:rsidRPr="00C77729">
              <w:rPr>
                <w:rFonts w:ascii="Calibri" w:hAnsi="Calibri" w:cs="Calibri"/>
              </w:rPr>
              <w:t>– additional fee paid to financial adviser</w:t>
            </w:r>
          </w:p>
        </w:tc>
        <w:tc>
          <w:tcPr>
            <w:tcW w:w="1619" w:type="pct"/>
            <w:tcBorders>
              <w:top w:val="single" w:sz="4" w:space="0" w:color="auto"/>
              <w:left w:val="single" w:sz="4" w:space="0" w:color="auto"/>
              <w:bottom w:val="single" w:sz="4" w:space="0" w:color="auto"/>
              <w:right w:val="single" w:sz="4" w:space="0" w:color="auto"/>
            </w:tcBorders>
            <w:vAlign w:val="center"/>
            <w:hideMark/>
          </w:tcPr>
          <w:p w14:paraId="5A13AB74"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18" w:type="pct"/>
            <w:tcBorders>
              <w:top w:val="single" w:sz="4" w:space="0" w:color="auto"/>
              <w:left w:val="single" w:sz="4" w:space="0" w:color="auto"/>
              <w:bottom w:val="single" w:sz="4" w:space="0" w:color="auto"/>
              <w:right w:val="single" w:sz="4" w:space="0" w:color="auto"/>
            </w:tcBorders>
            <w:vAlign w:val="center"/>
            <w:hideMark/>
          </w:tcPr>
          <w:p w14:paraId="3FA55CC7" w14:textId="77777777" w:rsidR="00C77729" w:rsidRPr="00C77729" w:rsidRDefault="00C77729" w:rsidP="00C77729">
            <w:pPr>
              <w:jc w:val="center"/>
              <w:rPr>
                <w:rFonts w:ascii="Calibri" w:hAnsi="Calibri" w:cs="Calibri"/>
              </w:rPr>
            </w:pPr>
            <w:r w:rsidRPr="00C77729">
              <w:rPr>
                <w:rFonts w:ascii="Calibri" w:hAnsi="Calibri" w:cs="Calibri"/>
              </w:rPr>
              <w:t>$1,200 p.a.</w:t>
            </w:r>
          </w:p>
        </w:tc>
      </w:tr>
      <w:tr w:rsidR="00C77729" w:rsidRPr="00C77729" w14:paraId="1371E023" w14:textId="77777777" w:rsidTr="00C77729">
        <w:tc>
          <w:tcPr>
            <w:tcW w:w="1763" w:type="pct"/>
            <w:tcBorders>
              <w:top w:val="single" w:sz="4" w:space="0" w:color="auto"/>
              <w:left w:val="single" w:sz="4" w:space="0" w:color="auto"/>
              <w:bottom w:val="single" w:sz="4" w:space="0" w:color="auto"/>
              <w:right w:val="single" w:sz="4" w:space="0" w:color="auto"/>
            </w:tcBorders>
            <w:shd w:val="clear" w:color="auto" w:fill="FFFF00"/>
            <w:hideMark/>
          </w:tcPr>
          <w:p w14:paraId="01B33854" w14:textId="755DBE28" w:rsidR="00C77729" w:rsidRPr="00C77729" w:rsidRDefault="00C77729" w:rsidP="00C77729">
            <w:pPr>
              <w:jc w:val="left"/>
              <w:rPr>
                <w:rFonts w:ascii="Calibri" w:hAnsi="Calibri" w:cs="Calibri"/>
              </w:rPr>
            </w:pPr>
            <w:r w:rsidRPr="00C77729">
              <w:rPr>
                <w:rFonts w:ascii="Calibri" w:hAnsi="Calibri" w:cs="Calibri"/>
                <w:b/>
              </w:rPr>
              <w:t>Annual average cost – Total $542,567</w:t>
            </w:r>
            <w:r>
              <w:rPr>
                <w:rFonts w:ascii="Calibri" w:hAnsi="Calibri" w:cs="Calibri"/>
                <w:b/>
              </w:rPr>
              <w:t xml:space="preserve"> </w:t>
            </w:r>
            <w:r w:rsidRPr="00C77729">
              <w:rPr>
                <w:rFonts w:ascii="Calibri" w:hAnsi="Calibri" w:cs="Calibri"/>
              </w:rPr>
              <w:t>investment</w:t>
            </w:r>
          </w:p>
        </w:tc>
        <w:tc>
          <w:tcPr>
            <w:tcW w:w="1619"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53849F5E" w14:textId="05D864FB" w:rsidR="00C77729" w:rsidRPr="00C77729" w:rsidRDefault="00C77729" w:rsidP="00C77729">
            <w:pPr>
              <w:jc w:val="center"/>
              <w:rPr>
                <w:rFonts w:ascii="Calibri" w:hAnsi="Calibri" w:cs="Calibri"/>
                <w:b/>
              </w:rPr>
            </w:pPr>
            <w:r w:rsidRPr="00C77729">
              <w:rPr>
                <w:rFonts w:ascii="Calibri" w:hAnsi="Calibri" w:cs="Calibri"/>
                <w:b/>
              </w:rPr>
              <w:t>$1,</w:t>
            </w:r>
            <w:r>
              <w:rPr>
                <w:rFonts w:ascii="Calibri" w:hAnsi="Calibri" w:cs="Calibri"/>
                <w:b/>
              </w:rPr>
              <w:t>109</w:t>
            </w:r>
            <w:r w:rsidRPr="00C77729">
              <w:rPr>
                <w:rFonts w:ascii="Calibri" w:hAnsi="Calibri" w:cs="Calibri"/>
                <w:b/>
              </w:rPr>
              <w:t xml:space="preserve"> p.a.</w:t>
            </w:r>
          </w:p>
        </w:tc>
        <w:tc>
          <w:tcPr>
            <w:tcW w:w="1618"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21E2C37A" w14:textId="77777777" w:rsidR="00C77729" w:rsidRPr="00C77729" w:rsidRDefault="00C77729" w:rsidP="00C77729">
            <w:pPr>
              <w:jc w:val="center"/>
              <w:rPr>
                <w:rFonts w:ascii="Calibri" w:hAnsi="Calibri" w:cs="Calibri"/>
                <w:b/>
              </w:rPr>
            </w:pPr>
            <w:r w:rsidRPr="00C77729">
              <w:rPr>
                <w:rFonts w:ascii="Calibri" w:hAnsi="Calibri" w:cs="Calibri"/>
                <w:b/>
              </w:rPr>
              <w:t>$1,200 p.a.</w:t>
            </w:r>
          </w:p>
        </w:tc>
      </w:tr>
    </w:tbl>
    <w:p w14:paraId="12B056C4" w14:textId="77777777" w:rsidR="00C77729" w:rsidRPr="00C77729" w:rsidRDefault="00C77729" w:rsidP="00C77729">
      <w:pPr>
        <w:rPr>
          <w:rFonts w:ascii="Calibri" w:hAnsi="Calibri" w:cs="Calibri"/>
          <w:b/>
          <w:sz w:val="22"/>
          <w:szCs w:val="22"/>
        </w:rPr>
      </w:pPr>
    </w:p>
    <w:p w14:paraId="11FD4B96" w14:textId="18E59EFC" w:rsidR="00C77729" w:rsidRPr="00C77729" w:rsidRDefault="00C77729" w:rsidP="00C77729">
      <w:pPr>
        <w:rPr>
          <w:rFonts w:ascii="Calibri" w:hAnsi="Calibri" w:cs="Calibri"/>
          <w:b/>
          <w:bCs/>
          <w:u w:val="single"/>
        </w:rPr>
      </w:pPr>
      <w:r w:rsidRPr="00C77729">
        <w:rPr>
          <w:rFonts w:ascii="Calibri" w:hAnsi="Calibri" w:cs="Calibri"/>
          <w:b/>
          <w:bCs/>
          <w:u w:val="single"/>
        </w:rPr>
        <w:t xml:space="preserve">Outcomes Post Implementation - </w:t>
      </w:r>
      <w:r w:rsidR="00F179D8">
        <w:rPr>
          <w:rFonts w:ascii="Calibri" w:hAnsi="Calibri" w:cs="Calibri"/>
          <w:b/>
          <w:bCs/>
          <w:u w:val="single"/>
        </w:rPr>
        <w:t>Paul</w:t>
      </w:r>
      <w:r w:rsidRPr="00C77729">
        <w:rPr>
          <w:rFonts w:ascii="Calibri" w:hAnsi="Calibri" w:cs="Calibri"/>
          <w:b/>
          <w:bCs/>
          <w:u w:val="single"/>
        </w:rPr>
        <w:t>:</w:t>
      </w:r>
    </w:p>
    <w:p w14:paraId="3D497DAD" w14:textId="498C77F9" w:rsidR="00C77729" w:rsidRPr="00C77729" w:rsidRDefault="00F179D8" w:rsidP="00B0686B">
      <w:pPr>
        <w:numPr>
          <w:ilvl w:val="0"/>
          <w:numId w:val="39"/>
        </w:numPr>
        <w:spacing w:before="120"/>
        <w:ind w:left="714" w:hanging="357"/>
        <w:rPr>
          <w:rFonts w:ascii="Calibri" w:hAnsi="Calibri" w:cs="Calibri"/>
          <w:sz w:val="22"/>
          <w:szCs w:val="22"/>
        </w:rPr>
      </w:pPr>
      <w:r>
        <w:rPr>
          <w:rFonts w:ascii="Calibri" w:hAnsi="Calibri" w:cs="Calibri"/>
        </w:rPr>
        <w:t>Paul</w:t>
      </w:r>
      <w:r w:rsidR="00C77729" w:rsidRPr="00C77729">
        <w:rPr>
          <w:rFonts w:ascii="Calibri" w:hAnsi="Calibri" w:cs="Calibri"/>
        </w:rPr>
        <w:t xml:space="preserve">, the sum of your total ongoing administration fees will </w:t>
      </w:r>
      <w:r w:rsidR="00C77729">
        <w:rPr>
          <w:rFonts w:ascii="Calibri" w:hAnsi="Calibri" w:cs="Calibri"/>
          <w:b/>
          <w:bCs/>
        </w:rPr>
        <w:t>in</w:t>
      </w:r>
      <w:r w:rsidR="00C77729" w:rsidRPr="00C77729">
        <w:rPr>
          <w:rFonts w:ascii="Calibri" w:hAnsi="Calibri" w:cs="Calibri"/>
          <w:b/>
          <w:bCs/>
        </w:rPr>
        <w:t xml:space="preserve">crease </w:t>
      </w:r>
      <w:r w:rsidR="00C77729" w:rsidRPr="00C77729">
        <w:rPr>
          <w:rFonts w:ascii="Calibri" w:hAnsi="Calibri" w:cs="Calibri"/>
        </w:rPr>
        <w:t xml:space="preserve">by proximately </w:t>
      </w:r>
      <w:r w:rsidR="00C77729" w:rsidRPr="00C77729">
        <w:rPr>
          <w:rFonts w:ascii="Calibri" w:hAnsi="Calibri" w:cs="Calibri"/>
          <w:b/>
          <w:bCs/>
        </w:rPr>
        <w:t>$</w:t>
      </w:r>
      <w:r w:rsidR="00C77729">
        <w:rPr>
          <w:rFonts w:ascii="Calibri" w:hAnsi="Calibri" w:cs="Calibri"/>
          <w:b/>
          <w:bCs/>
        </w:rPr>
        <w:t>91</w:t>
      </w:r>
      <w:r w:rsidR="00C77729" w:rsidRPr="00C77729">
        <w:rPr>
          <w:rFonts w:ascii="Calibri" w:hAnsi="Calibri" w:cs="Calibri"/>
          <w:b/>
          <w:bCs/>
        </w:rPr>
        <w:t xml:space="preserve"> PER ANNUM</w:t>
      </w:r>
      <w:r w:rsidR="00C77729" w:rsidRPr="00C77729">
        <w:rPr>
          <w:rFonts w:ascii="Calibri" w:hAnsi="Calibri" w:cs="Calibri"/>
        </w:rPr>
        <w:t>.</w:t>
      </w:r>
    </w:p>
    <w:p w14:paraId="47673AED" w14:textId="42686445" w:rsidR="00C77729" w:rsidRPr="00C77729" w:rsidRDefault="00C77729" w:rsidP="00B0686B">
      <w:pPr>
        <w:numPr>
          <w:ilvl w:val="0"/>
          <w:numId w:val="39"/>
        </w:numPr>
        <w:spacing w:before="120"/>
        <w:ind w:left="714" w:hanging="357"/>
        <w:rPr>
          <w:rFonts w:ascii="Calibri" w:hAnsi="Calibri" w:cs="Calibri"/>
        </w:rPr>
      </w:pPr>
      <w:r w:rsidRPr="00C77729">
        <w:rPr>
          <w:rFonts w:ascii="Calibri" w:hAnsi="Calibri" w:cs="Calibri"/>
        </w:rPr>
        <w:t xml:space="preserve">The </w:t>
      </w:r>
      <w:r>
        <w:rPr>
          <w:rFonts w:ascii="Calibri" w:hAnsi="Calibri" w:cs="Calibri"/>
        </w:rPr>
        <w:t xml:space="preserve">‘like-for-like’ </w:t>
      </w:r>
      <w:r w:rsidRPr="00C77729">
        <w:rPr>
          <w:rFonts w:ascii="Calibri" w:hAnsi="Calibri" w:cs="Calibri"/>
        </w:rPr>
        <w:t>Colonial First State Wholesale ‘</w:t>
      </w:r>
      <w:r w:rsidRPr="00C77729">
        <w:rPr>
          <w:rFonts w:ascii="Calibri" w:hAnsi="Calibri" w:cs="Calibri"/>
          <w:b/>
          <w:bCs/>
        </w:rPr>
        <w:t>Growth</w:t>
      </w:r>
      <w:r w:rsidRPr="00C77729">
        <w:rPr>
          <w:rFonts w:ascii="Calibri" w:hAnsi="Calibri" w:cs="Calibri"/>
        </w:rPr>
        <w:t xml:space="preserve">’ portfolio has </w:t>
      </w:r>
      <w:r w:rsidRPr="00C77729">
        <w:rPr>
          <w:rFonts w:ascii="Calibri" w:hAnsi="Calibri" w:cs="Calibri"/>
          <w:b/>
          <w:bCs/>
        </w:rPr>
        <w:t>outperformed</w:t>
      </w:r>
      <w:r w:rsidRPr="00C77729">
        <w:rPr>
          <w:rFonts w:ascii="Calibri" w:hAnsi="Calibri" w:cs="Calibri"/>
        </w:rPr>
        <w:t xml:space="preserve"> your current CBUS Super Fund over the past 5 years by an average of </w:t>
      </w:r>
      <w:r>
        <w:rPr>
          <w:rFonts w:ascii="Calibri" w:hAnsi="Calibri" w:cs="Calibri"/>
          <w:b/>
          <w:bCs/>
        </w:rPr>
        <w:t>2.47</w:t>
      </w:r>
      <w:r w:rsidRPr="00C77729">
        <w:rPr>
          <w:rFonts w:ascii="Calibri" w:hAnsi="Calibri" w:cs="Calibri"/>
          <w:b/>
          <w:bCs/>
        </w:rPr>
        <w:t>%</w:t>
      </w:r>
      <w:r w:rsidRPr="00C77729">
        <w:rPr>
          <w:rFonts w:ascii="Calibri" w:hAnsi="Calibri" w:cs="Calibri"/>
        </w:rPr>
        <w:t xml:space="preserve"> per annum. Based on your current balance, </w:t>
      </w:r>
      <w:r w:rsidRPr="00C77729">
        <w:rPr>
          <w:rFonts w:ascii="Calibri" w:hAnsi="Calibri" w:cs="Calibri"/>
          <w:b/>
          <w:bCs/>
        </w:rPr>
        <w:t>this equates to $</w:t>
      </w:r>
      <w:r w:rsidR="00B0686B">
        <w:rPr>
          <w:rFonts w:ascii="Calibri" w:hAnsi="Calibri" w:cs="Calibri"/>
          <w:b/>
          <w:bCs/>
        </w:rPr>
        <w:t>13,401</w:t>
      </w:r>
      <w:r w:rsidRPr="00C77729">
        <w:rPr>
          <w:rFonts w:ascii="Calibri" w:hAnsi="Calibri" w:cs="Calibri"/>
          <w:b/>
          <w:bCs/>
        </w:rPr>
        <w:t xml:space="preserve"> p.a. ($</w:t>
      </w:r>
      <w:r w:rsidR="00B0686B">
        <w:rPr>
          <w:rFonts w:ascii="Calibri" w:hAnsi="Calibri" w:cs="Calibri"/>
          <w:b/>
          <w:bCs/>
        </w:rPr>
        <w:t>67,005</w:t>
      </w:r>
      <w:r w:rsidRPr="00C77729">
        <w:rPr>
          <w:rFonts w:ascii="Calibri" w:hAnsi="Calibri" w:cs="Calibri"/>
          <w:b/>
          <w:bCs/>
        </w:rPr>
        <w:t xml:space="preserve"> over a five-year period).</w:t>
      </w:r>
      <w:r w:rsidRPr="00C77729">
        <w:rPr>
          <w:rFonts w:ascii="Calibri" w:hAnsi="Calibri" w:cs="Calibri"/>
        </w:rPr>
        <w:t xml:space="preserve"> </w:t>
      </w:r>
    </w:p>
    <w:p w14:paraId="5E4C7135" w14:textId="77777777" w:rsidR="00C77729" w:rsidRPr="00C77729" w:rsidRDefault="00C77729" w:rsidP="00B0686B">
      <w:pPr>
        <w:numPr>
          <w:ilvl w:val="0"/>
          <w:numId w:val="39"/>
        </w:numPr>
        <w:spacing w:before="120"/>
        <w:ind w:left="714" w:hanging="357"/>
        <w:rPr>
          <w:rFonts w:ascii="Calibri" w:hAnsi="Calibri" w:cs="Calibri"/>
        </w:rPr>
      </w:pPr>
      <w:r w:rsidRPr="00C77729">
        <w:rPr>
          <w:rFonts w:ascii="Calibri" w:hAnsi="Calibri" w:cs="Calibri"/>
        </w:rPr>
        <w:t xml:space="preserve">The historical performance figures outlined on the previous pages are </w:t>
      </w:r>
      <w:r w:rsidRPr="00C77729">
        <w:rPr>
          <w:rFonts w:ascii="Calibri" w:hAnsi="Calibri" w:cs="Calibri"/>
          <w:b/>
          <w:bCs/>
        </w:rPr>
        <w:t>NET</w:t>
      </w:r>
      <w:r w:rsidRPr="00C77729">
        <w:rPr>
          <w:rFonts w:ascii="Calibri" w:hAnsi="Calibri" w:cs="Calibri"/>
        </w:rPr>
        <w:t xml:space="preserve"> of the respective investment fees. The investment fees for the above two options are as follows:</w:t>
      </w:r>
    </w:p>
    <w:p w14:paraId="359FF9A9" w14:textId="77777777" w:rsidR="00C77729" w:rsidRPr="00C77729" w:rsidRDefault="00C77729" w:rsidP="00B0686B">
      <w:pPr>
        <w:numPr>
          <w:ilvl w:val="1"/>
          <w:numId w:val="39"/>
        </w:numPr>
        <w:spacing w:before="120"/>
        <w:rPr>
          <w:rFonts w:ascii="Calibri" w:hAnsi="Calibri" w:cs="Calibri"/>
        </w:rPr>
      </w:pPr>
      <w:r w:rsidRPr="00C77729">
        <w:rPr>
          <w:rFonts w:ascii="Calibri" w:hAnsi="Calibri" w:cs="Calibri"/>
        </w:rPr>
        <w:t>CBUS (current) – 0.50%</w:t>
      </w:r>
    </w:p>
    <w:p w14:paraId="5539A874" w14:textId="7BE5201F" w:rsidR="00C77729" w:rsidRPr="00C77729" w:rsidRDefault="00C77729" w:rsidP="00B0686B">
      <w:pPr>
        <w:numPr>
          <w:ilvl w:val="1"/>
          <w:numId w:val="39"/>
        </w:numPr>
        <w:spacing w:before="120"/>
        <w:rPr>
          <w:rFonts w:ascii="Calibri" w:hAnsi="Calibri" w:cs="Calibri"/>
        </w:rPr>
      </w:pPr>
      <w:r w:rsidRPr="00C77729">
        <w:rPr>
          <w:rFonts w:ascii="Calibri" w:hAnsi="Calibri" w:cs="Calibri"/>
        </w:rPr>
        <w:t>CFS portfolio (proposed) – 0.</w:t>
      </w:r>
      <w:r w:rsidR="00B0686B">
        <w:rPr>
          <w:rFonts w:ascii="Calibri" w:hAnsi="Calibri" w:cs="Calibri"/>
        </w:rPr>
        <w:t>78</w:t>
      </w:r>
      <w:r w:rsidRPr="00C77729">
        <w:rPr>
          <w:rFonts w:ascii="Calibri" w:hAnsi="Calibri" w:cs="Calibri"/>
        </w:rPr>
        <w:t>%</w:t>
      </w:r>
    </w:p>
    <w:p w14:paraId="20003EBD" w14:textId="77777777" w:rsidR="00C77729" w:rsidRPr="00C77729" w:rsidRDefault="00C77729" w:rsidP="00C77729">
      <w:pPr>
        <w:rPr>
          <w:rFonts w:ascii="Calibri" w:hAnsi="Calibri" w:cs="Times New Roman"/>
          <w:b/>
          <w:bCs/>
          <w:i/>
          <w:color w:val="2E74B5"/>
          <w:sz w:val="28"/>
          <w:szCs w:val="28"/>
          <w:u w:val="single"/>
        </w:rPr>
      </w:pPr>
    </w:p>
    <w:p w14:paraId="44738EE9" w14:textId="77777777" w:rsidR="00C77729" w:rsidRPr="00C77729" w:rsidRDefault="00C77729" w:rsidP="00C77729">
      <w:pPr>
        <w:rPr>
          <w:rFonts w:ascii="Calibri" w:hAnsi="Calibri" w:cs="Times New Roman"/>
          <w:b/>
          <w:bCs/>
          <w:i/>
          <w:color w:val="2E74B5"/>
          <w:sz w:val="28"/>
          <w:szCs w:val="28"/>
          <w:u w:val="single"/>
        </w:rPr>
      </w:pPr>
    </w:p>
    <w:p w14:paraId="203E479B" w14:textId="77777777" w:rsidR="00C77729" w:rsidRPr="00C77729" w:rsidRDefault="00C77729" w:rsidP="00C77729">
      <w:pPr>
        <w:rPr>
          <w:rFonts w:ascii="Calibri" w:hAnsi="Calibri" w:cs="Times New Roman"/>
          <w:b/>
          <w:bCs/>
          <w:i/>
          <w:color w:val="2E74B5"/>
          <w:sz w:val="28"/>
          <w:szCs w:val="28"/>
          <w:u w:val="single"/>
        </w:rPr>
      </w:pPr>
    </w:p>
    <w:p w14:paraId="104DB950" w14:textId="77777777" w:rsidR="00C77729" w:rsidRPr="00C77729" w:rsidRDefault="00C77729" w:rsidP="00C77729">
      <w:pPr>
        <w:rPr>
          <w:rFonts w:ascii="Calibri" w:hAnsi="Calibri" w:cs="Times New Roman"/>
          <w:b/>
          <w:bCs/>
          <w:i/>
          <w:color w:val="2E74B5"/>
          <w:sz w:val="28"/>
          <w:szCs w:val="28"/>
          <w:u w:val="single"/>
        </w:rPr>
      </w:pPr>
    </w:p>
    <w:p w14:paraId="10CAE7CA" w14:textId="77777777" w:rsidR="00C77729" w:rsidRPr="00C77729" w:rsidRDefault="00C77729" w:rsidP="00C77729">
      <w:pPr>
        <w:rPr>
          <w:rFonts w:ascii="Calibri" w:hAnsi="Calibri" w:cs="Times New Roman"/>
          <w:b/>
          <w:bCs/>
          <w:i/>
          <w:color w:val="2E74B5"/>
          <w:sz w:val="28"/>
          <w:szCs w:val="28"/>
          <w:u w:val="single"/>
        </w:rPr>
      </w:pPr>
    </w:p>
    <w:p w14:paraId="33A20D8E" w14:textId="77777777" w:rsidR="00463DC2" w:rsidRPr="00C77729" w:rsidRDefault="00463DC2" w:rsidP="00463DC2">
      <w:pPr>
        <w:keepNext/>
        <w:pBdr>
          <w:bottom w:val="single" w:sz="12" w:space="1" w:color="333399"/>
        </w:pBdr>
        <w:spacing w:before="80" w:after="120"/>
        <w:jc w:val="left"/>
        <w:outlineLvl w:val="0"/>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pPr>
      <w:r w:rsidRPr="00C77729">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lastRenderedPageBreak/>
        <w:t xml:space="preserve">Replacement of an Existing Product </w:t>
      </w:r>
    </w:p>
    <w:p w14:paraId="4F477647" w14:textId="77777777" w:rsidR="00C77729" w:rsidRDefault="00C77729" w:rsidP="00C77729">
      <w:pPr>
        <w:rPr>
          <w:rFonts w:ascii="Calibri" w:hAnsi="Calibri" w:cs="Times New Roman"/>
          <w:b/>
          <w:bCs/>
          <w:i/>
          <w:color w:val="2E74B5"/>
          <w:sz w:val="28"/>
          <w:szCs w:val="28"/>
          <w:u w:val="single"/>
        </w:rPr>
      </w:pPr>
    </w:p>
    <w:p w14:paraId="532AECED" w14:textId="7B37C1AD" w:rsidR="00C77729" w:rsidRPr="00C77729" w:rsidRDefault="00C77729" w:rsidP="00C7772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Alex</w:t>
      </w:r>
    </w:p>
    <w:p w14:paraId="30D010F2" w14:textId="77777777" w:rsidR="00C77729" w:rsidRPr="00C77729" w:rsidRDefault="00C77729" w:rsidP="00C7772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6"/>
        <w:gridCol w:w="3124"/>
        <w:gridCol w:w="3049"/>
      </w:tblGrid>
      <w:tr w:rsidR="00C77729" w:rsidRPr="00C77729" w14:paraId="0240DB80" w14:textId="77777777" w:rsidTr="00C77729">
        <w:tc>
          <w:tcPr>
            <w:tcW w:w="1761" w:type="pct"/>
            <w:tcBorders>
              <w:top w:val="single" w:sz="4" w:space="0" w:color="auto"/>
              <w:left w:val="single" w:sz="4" w:space="0" w:color="auto"/>
              <w:bottom w:val="single" w:sz="4" w:space="0" w:color="auto"/>
              <w:right w:val="single" w:sz="4" w:space="0" w:color="auto"/>
            </w:tcBorders>
            <w:shd w:val="clear" w:color="auto" w:fill="008000"/>
          </w:tcPr>
          <w:p w14:paraId="3926ED61" w14:textId="77777777" w:rsidR="00C77729" w:rsidRPr="00C77729" w:rsidRDefault="00C77729" w:rsidP="00C77729">
            <w:pPr>
              <w:jc w:val="center"/>
              <w:rPr>
                <w:rFonts w:ascii="Calibri" w:hAnsi="Calibri" w:cs="Calibri"/>
                <w:b/>
                <w:sz w:val="22"/>
                <w:szCs w:val="22"/>
              </w:rPr>
            </w:pPr>
            <w:r w:rsidRPr="00C77729">
              <w:rPr>
                <w:rFonts w:ascii="Calibri" w:hAnsi="Calibri" w:cs="Calibri"/>
                <w:b/>
                <w:sz w:val="22"/>
                <w:szCs w:val="22"/>
              </w:rPr>
              <w:t>Type of Fee or Cost</w:t>
            </w:r>
          </w:p>
          <w:p w14:paraId="256D776F" w14:textId="77777777" w:rsidR="00C77729" w:rsidRPr="00C77729" w:rsidRDefault="00C77729" w:rsidP="00C77729">
            <w:pPr>
              <w:jc w:val="center"/>
              <w:rPr>
                <w:rFonts w:ascii="Calibri" w:hAnsi="Calibri" w:cs="Calibri"/>
                <w:b/>
                <w:sz w:val="22"/>
                <w:szCs w:val="22"/>
              </w:rPr>
            </w:pPr>
          </w:p>
        </w:tc>
        <w:tc>
          <w:tcPr>
            <w:tcW w:w="1639" w:type="pct"/>
            <w:tcBorders>
              <w:top w:val="single" w:sz="4" w:space="0" w:color="auto"/>
              <w:left w:val="single" w:sz="4" w:space="0" w:color="auto"/>
              <w:bottom w:val="single" w:sz="4" w:space="0" w:color="auto"/>
              <w:right w:val="single" w:sz="4" w:space="0" w:color="auto"/>
            </w:tcBorders>
            <w:shd w:val="clear" w:color="auto" w:fill="008000"/>
            <w:hideMark/>
          </w:tcPr>
          <w:p w14:paraId="738BA4F4" w14:textId="28DBB1B5" w:rsidR="00C77729" w:rsidRPr="00C77729" w:rsidRDefault="00C77729" w:rsidP="00C77729">
            <w:pPr>
              <w:jc w:val="center"/>
              <w:rPr>
                <w:rFonts w:ascii="Calibri" w:hAnsi="Calibri" w:cs="Calibri"/>
                <w:b/>
                <w:sz w:val="22"/>
                <w:szCs w:val="22"/>
              </w:rPr>
            </w:pPr>
            <w:r>
              <w:rPr>
                <w:rFonts w:ascii="Calibri" w:hAnsi="Calibri" w:cs="Calibri"/>
                <w:b/>
                <w:sz w:val="22"/>
                <w:szCs w:val="22"/>
              </w:rPr>
              <w:t>HESTA</w:t>
            </w:r>
            <w:r w:rsidRPr="00C77729">
              <w:rPr>
                <w:rFonts w:ascii="Calibri" w:hAnsi="Calibri" w:cs="Calibri"/>
                <w:b/>
                <w:sz w:val="22"/>
                <w:szCs w:val="22"/>
              </w:rPr>
              <w:t xml:space="preserve"> - $195,448</w:t>
            </w:r>
          </w:p>
        </w:tc>
        <w:tc>
          <w:tcPr>
            <w:tcW w:w="1600" w:type="pct"/>
            <w:tcBorders>
              <w:top w:val="single" w:sz="4" w:space="0" w:color="auto"/>
              <w:left w:val="single" w:sz="4" w:space="0" w:color="auto"/>
              <w:bottom w:val="single" w:sz="4" w:space="0" w:color="auto"/>
              <w:right w:val="nil"/>
            </w:tcBorders>
            <w:shd w:val="clear" w:color="auto" w:fill="008000"/>
            <w:hideMark/>
          </w:tcPr>
          <w:p w14:paraId="4F44175B" w14:textId="5A45FD76" w:rsidR="00C77729" w:rsidRPr="00C77729" w:rsidRDefault="00C77729" w:rsidP="00C77729">
            <w:pPr>
              <w:jc w:val="center"/>
              <w:rPr>
                <w:rFonts w:ascii="Calibri" w:hAnsi="Calibri" w:cs="Calibri"/>
                <w:b/>
                <w:sz w:val="22"/>
                <w:szCs w:val="22"/>
              </w:rPr>
            </w:pPr>
            <w:r w:rsidRPr="00C77729">
              <w:rPr>
                <w:rFonts w:ascii="Calibri" w:hAnsi="Calibri" w:cs="Calibri"/>
                <w:b/>
                <w:sz w:val="22"/>
                <w:szCs w:val="22"/>
              </w:rPr>
              <w:t>Colonial Wholesale Super Fund – $195,448</w:t>
            </w:r>
          </w:p>
        </w:tc>
      </w:tr>
      <w:tr w:rsidR="00C77729" w:rsidRPr="00C77729" w14:paraId="4F7C9978"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0D315E06" w14:textId="77777777" w:rsidR="00C77729" w:rsidRPr="00C77729" w:rsidRDefault="00C77729" w:rsidP="00C77729">
            <w:pPr>
              <w:jc w:val="left"/>
              <w:rPr>
                <w:rFonts w:ascii="Calibri" w:hAnsi="Calibri" w:cs="Calibri"/>
              </w:rPr>
            </w:pPr>
            <w:r w:rsidRPr="00C77729">
              <w:rPr>
                <w:rFonts w:ascii="Calibri" w:hAnsi="Calibri" w:cs="Calibri"/>
                <w:b/>
              </w:rPr>
              <w:t>Contribution/Entry fee</w:t>
            </w:r>
            <w:r w:rsidRPr="00C77729">
              <w:rPr>
                <w:rFonts w:ascii="Calibri" w:hAnsi="Calibri" w:cs="Calibri"/>
              </w:rPr>
              <w:t xml:space="preserve"> – this is the fee for initial and subsequent contributions.</w:t>
            </w:r>
          </w:p>
        </w:tc>
        <w:tc>
          <w:tcPr>
            <w:tcW w:w="1639" w:type="pct"/>
            <w:tcBorders>
              <w:top w:val="single" w:sz="4" w:space="0" w:color="auto"/>
              <w:left w:val="single" w:sz="4" w:space="0" w:color="auto"/>
              <w:bottom w:val="single" w:sz="4" w:space="0" w:color="auto"/>
              <w:right w:val="single" w:sz="4" w:space="0" w:color="auto"/>
            </w:tcBorders>
            <w:vAlign w:val="center"/>
            <w:hideMark/>
          </w:tcPr>
          <w:p w14:paraId="39F0B937"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00" w:type="pct"/>
            <w:tcBorders>
              <w:top w:val="single" w:sz="4" w:space="0" w:color="auto"/>
              <w:left w:val="single" w:sz="4" w:space="0" w:color="auto"/>
              <w:bottom w:val="single" w:sz="4" w:space="0" w:color="auto"/>
              <w:right w:val="single" w:sz="4" w:space="0" w:color="auto"/>
            </w:tcBorders>
            <w:vAlign w:val="center"/>
            <w:hideMark/>
          </w:tcPr>
          <w:p w14:paraId="62FE43D1"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39EA251C"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7A1863B0" w14:textId="77777777" w:rsidR="00C77729" w:rsidRPr="00C77729" w:rsidRDefault="00C77729" w:rsidP="00C77729">
            <w:pPr>
              <w:jc w:val="left"/>
              <w:rPr>
                <w:rFonts w:ascii="Calibri" w:hAnsi="Calibri" w:cs="Calibri"/>
              </w:rPr>
            </w:pPr>
            <w:r w:rsidRPr="00C77729">
              <w:rPr>
                <w:rFonts w:ascii="Calibri" w:hAnsi="Calibri" w:cs="Calibri"/>
                <w:b/>
              </w:rPr>
              <w:t>Withdrawal/Exit Fee</w:t>
            </w:r>
            <w:r w:rsidRPr="00C77729">
              <w:rPr>
                <w:rFonts w:ascii="Calibri" w:hAnsi="Calibri" w:cs="Calibri"/>
              </w:rPr>
              <w:t xml:space="preserve"> – this is the fee for each withdrawal you make</w:t>
            </w:r>
          </w:p>
        </w:tc>
        <w:tc>
          <w:tcPr>
            <w:tcW w:w="1639" w:type="pct"/>
            <w:tcBorders>
              <w:top w:val="single" w:sz="4" w:space="0" w:color="auto"/>
              <w:left w:val="single" w:sz="4" w:space="0" w:color="auto"/>
              <w:bottom w:val="single" w:sz="4" w:space="0" w:color="auto"/>
              <w:right w:val="single" w:sz="4" w:space="0" w:color="auto"/>
            </w:tcBorders>
          </w:tcPr>
          <w:p w14:paraId="14B541A3" w14:textId="77777777" w:rsidR="00C77729" w:rsidRPr="00C77729" w:rsidRDefault="00C77729" w:rsidP="00C77729">
            <w:pPr>
              <w:jc w:val="center"/>
              <w:rPr>
                <w:rFonts w:ascii="Calibri" w:hAnsi="Calibri" w:cs="Calibri"/>
              </w:rPr>
            </w:pPr>
          </w:p>
          <w:p w14:paraId="08A3D6DF"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00" w:type="pct"/>
            <w:tcBorders>
              <w:top w:val="single" w:sz="4" w:space="0" w:color="auto"/>
              <w:left w:val="single" w:sz="4" w:space="0" w:color="auto"/>
              <w:bottom w:val="single" w:sz="4" w:space="0" w:color="auto"/>
              <w:right w:val="single" w:sz="4" w:space="0" w:color="auto"/>
            </w:tcBorders>
            <w:vAlign w:val="center"/>
            <w:hideMark/>
          </w:tcPr>
          <w:p w14:paraId="1076D586"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4CFB5217"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669E7C2F" w14:textId="77777777" w:rsidR="00C77729" w:rsidRPr="00C77729" w:rsidRDefault="00C77729" w:rsidP="00C77729">
            <w:pPr>
              <w:jc w:val="left"/>
              <w:rPr>
                <w:rFonts w:ascii="Calibri" w:hAnsi="Calibri" w:cs="Calibri"/>
              </w:rPr>
            </w:pPr>
            <w:r w:rsidRPr="00C77729">
              <w:rPr>
                <w:rFonts w:ascii="Calibri" w:hAnsi="Calibri" w:cs="Calibri"/>
                <w:b/>
              </w:rPr>
              <w:t>Switching Fee</w:t>
            </w:r>
            <w:r w:rsidRPr="00C77729">
              <w:rPr>
                <w:rFonts w:ascii="Calibri" w:hAnsi="Calibri" w:cs="Calibri"/>
              </w:rPr>
              <w:t xml:space="preserve"> – fee charged for switching between investment options in the super fund.</w:t>
            </w:r>
          </w:p>
        </w:tc>
        <w:tc>
          <w:tcPr>
            <w:tcW w:w="1639" w:type="pct"/>
            <w:tcBorders>
              <w:top w:val="single" w:sz="4" w:space="0" w:color="auto"/>
              <w:left w:val="single" w:sz="4" w:space="0" w:color="auto"/>
              <w:bottom w:val="single" w:sz="4" w:space="0" w:color="auto"/>
              <w:right w:val="single" w:sz="4" w:space="0" w:color="auto"/>
            </w:tcBorders>
          </w:tcPr>
          <w:p w14:paraId="690F0F2F" w14:textId="77777777" w:rsidR="00C77729" w:rsidRPr="00C77729" w:rsidRDefault="00C77729" w:rsidP="00C77729">
            <w:pPr>
              <w:jc w:val="center"/>
              <w:rPr>
                <w:rFonts w:ascii="Calibri" w:hAnsi="Calibri" w:cs="Calibri"/>
              </w:rPr>
            </w:pPr>
          </w:p>
          <w:p w14:paraId="01C65E70"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00" w:type="pct"/>
            <w:tcBorders>
              <w:top w:val="single" w:sz="4" w:space="0" w:color="auto"/>
              <w:left w:val="single" w:sz="4" w:space="0" w:color="auto"/>
              <w:bottom w:val="single" w:sz="4" w:space="0" w:color="auto"/>
              <w:right w:val="single" w:sz="4" w:space="0" w:color="auto"/>
            </w:tcBorders>
            <w:vAlign w:val="center"/>
            <w:hideMark/>
          </w:tcPr>
          <w:p w14:paraId="3221926E"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6683D36D"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60891BD0" w14:textId="77777777" w:rsidR="00C77729" w:rsidRPr="00C77729" w:rsidRDefault="00C77729" w:rsidP="00C77729">
            <w:pPr>
              <w:jc w:val="left"/>
              <w:rPr>
                <w:rFonts w:ascii="Calibri" w:hAnsi="Calibri" w:cs="Calibri"/>
              </w:rPr>
            </w:pPr>
            <w:r w:rsidRPr="00C77729">
              <w:rPr>
                <w:rFonts w:ascii="Calibri" w:hAnsi="Calibri" w:cs="Calibri"/>
                <w:b/>
              </w:rPr>
              <w:t>Administration Costs</w:t>
            </w:r>
            <w:r w:rsidRPr="00C77729">
              <w:rPr>
                <w:rFonts w:ascii="Calibri" w:hAnsi="Calibri" w:cs="Calibri"/>
              </w:rPr>
              <w:t xml:space="preserve"> – are the fees and costs that cover the operation of the fund. They include admin, member and other fees charged by the product issuer</w:t>
            </w:r>
          </w:p>
        </w:tc>
        <w:tc>
          <w:tcPr>
            <w:tcW w:w="1639" w:type="pct"/>
            <w:tcBorders>
              <w:top w:val="single" w:sz="4" w:space="0" w:color="auto"/>
              <w:left w:val="single" w:sz="4" w:space="0" w:color="auto"/>
              <w:bottom w:val="single" w:sz="4" w:space="0" w:color="auto"/>
              <w:right w:val="single" w:sz="4" w:space="0" w:color="auto"/>
            </w:tcBorders>
            <w:vAlign w:val="center"/>
          </w:tcPr>
          <w:p w14:paraId="06FCE424" w14:textId="77777777" w:rsidR="00C77729" w:rsidRPr="00C77729" w:rsidRDefault="00C77729" w:rsidP="00C77729">
            <w:pPr>
              <w:jc w:val="center"/>
              <w:rPr>
                <w:rFonts w:ascii="Calibri" w:hAnsi="Calibri" w:cs="Calibri"/>
              </w:rPr>
            </w:pPr>
            <w:r w:rsidRPr="00C77729">
              <w:rPr>
                <w:rFonts w:ascii="Calibri" w:hAnsi="Calibri" w:cs="Calibri"/>
              </w:rPr>
              <w:t>Admin. Fee</w:t>
            </w:r>
          </w:p>
          <w:p w14:paraId="2EC8E9EF" w14:textId="47BE7BE9" w:rsidR="00C77729" w:rsidRPr="00C77729" w:rsidRDefault="00C77729" w:rsidP="00C77729">
            <w:pPr>
              <w:jc w:val="center"/>
              <w:rPr>
                <w:rFonts w:ascii="Calibri" w:hAnsi="Calibri" w:cs="Calibri"/>
              </w:rPr>
            </w:pPr>
            <w:r w:rsidRPr="00C77729">
              <w:rPr>
                <w:rFonts w:ascii="Calibri" w:hAnsi="Calibri" w:cs="Calibri"/>
              </w:rPr>
              <w:t>$52 p.a.</w:t>
            </w:r>
            <w:r>
              <w:rPr>
                <w:rFonts w:ascii="Calibri" w:hAnsi="Calibri" w:cs="Calibri"/>
              </w:rPr>
              <w:t xml:space="preserve"> + 0.15% p.a.</w:t>
            </w:r>
          </w:p>
          <w:p w14:paraId="6CC339C8" w14:textId="77777777" w:rsidR="00C77729" w:rsidRPr="00C77729" w:rsidRDefault="00C77729" w:rsidP="00C77729">
            <w:pPr>
              <w:jc w:val="center"/>
              <w:rPr>
                <w:rFonts w:ascii="Calibri" w:hAnsi="Calibri" w:cs="Calibri"/>
              </w:rPr>
            </w:pPr>
          </w:p>
        </w:tc>
        <w:tc>
          <w:tcPr>
            <w:tcW w:w="1600" w:type="pct"/>
            <w:tcBorders>
              <w:top w:val="single" w:sz="4" w:space="0" w:color="auto"/>
              <w:left w:val="single" w:sz="4" w:space="0" w:color="auto"/>
              <w:bottom w:val="single" w:sz="4" w:space="0" w:color="auto"/>
              <w:right w:val="single" w:sz="4" w:space="0" w:color="auto"/>
            </w:tcBorders>
            <w:vAlign w:val="center"/>
            <w:hideMark/>
          </w:tcPr>
          <w:p w14:paraId="188CA432"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0088717D"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6A52DE74" w14:textId="77777777" w:rsidR="00C77729" w:rsidRPr="00C77729" w:rsidRDefault="00C77729" w:rsidP="00C77729">
            <w:pPr>
              <w:jc w:val="left"/>
              <w:rPr>
                <w:rFonts w:ascii="Calibri" w:hAnsi="Calibri" w:cs="Calibri"/>
                <w:b/>
              </w:rPr>
            </w:pPr>
            <w:r w:rsidRPr="00C77729">
              <w:rPr>
                <w:rFonts w:ascii="Calibri" w:hAnsi="Calibri" w:cs="Calibri"/>
                <w:b/>
              </w:rPr>
              <w:t xml:space="preserve">Adviser Service Fee </w:t>
            </w:r>
            <w:r w:rsidRPr="00C77729">
              <w:rPr>
                <w:rFonts w:ascii="Calibri" w:hAnsi="Calibri" w:cs="Calibri"/>
              </w:rPr>
              <w:t>– additional fee paid to financial adviser</w:t>
            </w:r>
          </w:p>
        </w:tc>
        <w:tc>
          <w:tcPr>
            <w:tcW w:w="1639" w:type="pct"/>
            <w:tcBorders>
              <w:top w:val="single" w:sz="4" w:space="0" w:color="auto"/>
              <w:left w:val="single" w:sz="4" w:space="0" w:color="auto"/>
              <w:bottom w:val="single" w:sz="4" w:space="0" w:color="auto"/>
              <w:right w:val="single" w:sz="4" w:space="0" w:color="auto"/>
            </w:tcBorders>
            <w:vAlign w:val="center"/>
            <w:hideMark/>
          </w:tcPr>
          <w:p w14:paraId="082CEA86"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00" w:type="pct"/>
            <w:tcBorders>
              <w:top w:val="single" w:sz="4" w:space="0" w:color="auto"/>
              <w:left w:val="single" w:sz="4" w:space="0" w:color="auto"/>
              <w:bottom w:val="single" w:sz="4" w:space="0" w:color="auto"/>
              <w:right w:val="single" w:sz="4" w:space="0" w:color="auto"/>
            </w:tcBorders>
            <w:vAlign w:val="center"/>
            <w:hideMark/>
          </w:tcPr>
          <w:p w14:paraId="3E2DDD1D" w14:textId="1FE4B57C" w:rsidR="00C77729" w:rsidRPr="00C77729" w:rsidRDefault="00C77729" w:rsidP="00C77729">
            <w:pPr>
              <w:jc w:val="center"/>
              <w:rPr>
                <w:rFonts w:ascii="Calibri" w:hAnsi="Calibri" w:cs="Calibri"/>
              </w:rPr>
            </w:pPr>
            <w:r w:rsidRPr="00C77729">
              <w:rPr>
                <w:rFonts w:ascii="Calibri" w:hAnsi="Calibri" w:cs="Calibri"/>
              </w:rPr>
              <w:t>$</w:t>
            </w:r>
            <w:r>
              <w:rPr>
                <w:rFonts w:ascii="Calibri" w:hAnsi="Calibri" w:cs="Calibri"/>
              </w:rPr>
              <w:t>600</w:t>
            </w:r>
            <w:r w:rsidRPr="00C77729">
              <w:rPr>
                <w:rFonts w:ascii="Calibri" w:hAnsi="Calibri" w:cs="Calibri"/>
              </w:rPr>
              <w:t xml:space="preserve"> p.a.</w:t>
            </w:r>
          </w:p>
        </w:tc>
      </w:tr>
      <w:tr w:rsidR="00C77729" w:rsidRPr="00C77729" w14:paraId="2C2ED784" w14:textId="77777777" w:rsidTr="00C77729">
        <w:tc>
          <w:tcPr>
            <w:tcW w:w="1761" w:type="pct"/>
            <w:tcBorders>
              <w:top w:val="single" w:sz="4" w:space="0" w:color="auto"/>
              <w:left w:val="single" w:sz="4" w:space="0" w:color="auto"/>
              <w:bottom w:val="single" w:sz="4" w:space="0" w:color="auto"/>
              <w:right w:val="single" w:sz="4" w:space="0" w:color="auto"/>
            </w:tcBorders>
            <w:shd w:val="clear" w:color="auto" w:fill="FFFF00"/>
            <w:hideMark/>
          </w:tcPr>
          <w:p w14:paraId="0D76749F" w14:textId="6695CC3D" w:rsidR="00C77729" w:rsidRPr="00C77729" w:rsidRDefault="00C77729" w:rsidP="00C77729">
            <w:pPr>
              <w:jc w:val="left"/>
              <w:rPr>
                <w:rFonts w:ascii="Calibri" w:hAnsi="Calibri" w:cs="Calibri"/>
              </w:rPr>
            </w:pPr>
            <w:r w:rsidRPr="00C77729">
              <w:rPr>
                <w:rFonts w:ascii="Calibri" w:hAnsi="Calibri" w:cs="Calibri"/>
                <w:b/>
              </w:rPr>
              <w:t>Annual average cost - Total $195,448</w:t>
            </w:r>
            <w:r>
              <w:rPr>
                <w:rFonts w:ascii="Calibri" w:hAnsi="Calibri" w:cs="Calibri"/>
                <w:b/>
              </w:rPr>
              <w:t xml:space="preserve"> </w:t>
            </w:r>
            <w:r w:rsidRPr="00C77729">
              <w:rPr>
                <w:rFonts w:ascii="Calibri" w:hAnsi="Calibri" w:cs="Calibri"/>
              </w:rPr>
              <w:t>investment</w:t>
            </w:r>
          </w:p>
        </w:tc>
        <w:tc>
          <w:tcPr>
            <w:tcW w:w="1639" w:type="pct"/>
            <w:tcBorders>
              <w:top w:val="single" w:sz="4" w:space="0" w:color="auto"/>
              <w:left w:val="single" w:sz="4" w:space="0" w:color="auto"/>
              <w:bottom w:val="single" w:sz="4" w:space="0" w:color="auto"/>
              <w:right w:val="single" w:sz="4" w:space="0" w:color="auto"/>
            </w:tcBorders>
            <w:shd w:val="clear" w:color="auto" w:fill="FFFF00"/>
            <w:hideMark/>
          </w:tcPr>
          <w:p w14:paraId="1464B1AF" w14:textId="5BB2BA71" w:rsidR="00C77729" w:rsidRPr="00C77729" w:rsidRDefault="00C77729" w:rsidP="00C77729">
            <w:pPr>
              <w:spacing w:before="120"/>
              <w:jc w:val="center"/>
              <w:rPr>
                <w:rFonts w:ascii="Calibri" w:hAnsi="Calibri" w:cs="Calibri"/>
                <w:b/>
              </w:rPr>
            </w:pPr>
            <w:r w:rsidRPr="00C77729">
              <w:rPr>
                <w:rFonts w:ascii="Calibri" w:hAnsi="Calibri" w:cs="Calibri"/>
                <w:b/>
              </w:rPr>
              <w:t>$</w:t>
            </w:r>
            <w:r>
              <w:rPr>
                <w:rFonts w:ascii="Calibri" w:hAnsi="Calibri" w:cs="Calibri"/>
                <w:b/>
              </w:rPr>
              <w:t>345</w:t>
            </w:r>
            <w:r w:rsidRPr="00C77729">
              <w:rPr>
                <w:rFonts w:ascii="Calibri" w:hAnsi="Calibri" w:cs="Calibri"/>
                <w:b/>
              </w:rPr>
              <w:t xml:space="preserve"> p.a.</w:t>
            </w:r>
          </w:p>
        </w:tc>
        <w:tc>
          <w:tcPr>
            <w:tcW w:w="1600"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76015535" w14:textId="3583BD48" w:rsidR="00C77729" w:rsidRPr="00C77729" w:rsidRDefault="00C77729" w:rsidP="00C77729">
            <w:pPr>
              <w:jc w:val="center"/>
              <w:rPr>
                <w:rFonts w:ascii="Calibri" w:hAnsi="Calibri" w:cs="Calibri"/>
                <w:b/>
              </w:rPr>
            </w:pPr>
            <w:r w:rsidRPr="00C77729">
              <w:rPr>
                <w:rFonts w:ascii="Calibri" w:hAnsi="Calibri" w:cs="Calibri"/>
                <w:b/>
              </w:rPr>
              <w:t>$</w:t>
            </w:r>
            <w:r>
              <w:rPr>
                <w:rFonts w:ascii="Calibri" w:hAnsi="Calibri" w:cs="Calibri"/>
                <w:b/>
              </w:rPr>
              <w:t>600</w:t>
            </w:r>
            <w:r w:rsidRPr="00C77729">
              <w:rPr>
                <w:rFonts w:ascii="Calibri" w:hAnsi="Calibri" w:cs="Calibri"/>
                <w:b/>
              </w:rPr>
              <w:t xml:space="preserve"> p.a.</w:t>
            </w:r>
          </w:p>
        </w:tc>
      </w:tr>
    </w:tbl>
    <w:p w14:paraId="1C0EAB90" w14:textId="77777777" w:rsidR="00C77729" w:rsidRPr="00C77729" w:rsidRDefault="00C77729" w:rsidP="00C77729">
      <w:pPr>
        <w:keepNext/>
        <w:spacing w:before="60" w:after="60"/>
        <w:jc w:val="left"/>
        <w:outlineLvl w:val="2"/>
        <w:rPr>
          <w:rFonts w:ascii="Calibri" w:hAnsi="Calibri" w:cs="Calibri"/>
          <w:b/>
          <w:bCs/>
          <w:color w:val="008000"/>
          <w:sz w:val="32"/>
          <w:szCs w:val="20"/>
        </w:rPr>
      </w:pPr>
    </w:p>
    <w:p w14:paraId="79D86729" w14:textId="7C2148CA" w:rsidR="00C77729" w:rsidRPr="00C77729" w:rsidRDefault="00C77729" w:rsidP="00C77729">
      <w:pPr>
        <w:rPr>
          <w:rFonts w:ascii="Calibri" w:hAnsi="Calibri" w:cs="Calibri"/>
          <w:b/>
          <w:bCs/>
          <w:u w:val="single"/>
        </w:rPr>
      </w:pPr>
      <w:r w:rsidRPr="00C77729">
        <w:rPr>
          <w:rFonts w:ascii="Calibri" w:hAnsi="Calibri" w:cs="Calibri"/>
          <w:b/>
          <w:bCs/>
          <w:u w:val="single"/>
        </w:rPr>
        <w:t xml:space="preserve">Outcomes Post Implementation - </w:t>
      </w:r>
      <w:r w:rsidR="00F179D8">
        <w:rPr>
          <w:rFonts w:ascii="Calibri" w:hAnsi="Calibri" w:cs="Calibri"/>
          <w:b/>
          <w:bCs/>
          <w:u w:val="single"/>
        </w:rPr>
        <w:t>Alex</w:t>
      </w:r>
      <w:r w:rsidRPr="00C77729">
        <w:rPr>
          <w:rFonts w:ascii="Calibri" w:hAnsi="Calibri" w:cs="Calibri"/>
          <w:b/>
          <w:bCs/>
          <w:u w:val="single"/>
        </w:rPr>
        <w:t>:</w:t>
      </w:r>
    </w:p>
    <w:p w14:paraId="7DFA8468" w14:textId="77777777" w:rsidR="00C77729" w:rsidRPr="00C77729" w:rsidRDefault="00C77729" w:rsidP="00C77729">
      <w:pPr>
        <w:rPr>
          <w:rFonts w:ascii="Calibri" w:hAnsi="Calibri" w:cs="Calibri"/>
        </w:rPr>
      </w:pPr>
    </w:p>
    <w:p w14:paraId="0EB67502" w14:textId="7A50DE5C" w:rsidR="00C77729" w:rsidRPr="00C77729" w:rsidRDefault="00F179D8" w:rsidP="00B0686B">
      <w:pPr>
        <w:numPr>
          <w:ilvl w:val="0"/>
          <w:numId w:val="39"/>
        </w:numPr>
        <w:spacing w:before="120"/>
        <w:ind w:left="714" w:hanging="357"/>
        <w:rPr>
          <w:rFonts w:ascii="Calibri" w:hAnsi="Calibri" w:cs="Calibri"/>
          <w:sz w:val="22"/>
          <w:szCs w:val="22"/>
        </w:rPr>
      </w:pPr>
      <w:r>
        <w:rPr>
          <w:rFonts w:ascii="Calibri" w:hAnsi="Calibri" w:cs="Calibri"/>
        </w:rPr>
        <w:t>Alex</w:t>
      </w:r>
      <w:r w:rsidR="00C77729" w:rsidRPr="00C77729">
        <w:rPr>
          <w:rFonts w:ascii="Calibri" w:hAnsi="Calibri" w:cs="Calibri"/>
        </w:rPr>
        <w:t xml:space="preserve">, the sum of your total ongoing management and administration fees will </w:t>
      </w:r>
      <w:r w:rsidR="00C77729" w:rsidRPr="00C77729">
        <w:rPr>
          <w:rFonts w:ascii="Calibri" w:hAnsi="Calibri" w:cs="Calibri"/>
          <w:b/>
          <w:bCs/>
        </w:rPr>
        <w:t xml:space="preserve">increase </w:t>
      </w:r>
      <w:r w:rsidR="00C77729" w:rsidRPr="00C77729">
        <w:rPr>
          <w:rFonts w:ascii="Calibri" w:hAnsi="Calibri" w:cs="Calibri"/>
        </w:rPr>
        <w:t xml:space="preserve">by proximately </w:t>
      </w:r>
      <w:r w:rsidR="00C77729" w:rsidRPr="00C77729">
        <w:rPr>
          <w:rFonts w:ascii="Calibri" w:hAnsi="Calibri" w:cs="Calibri"/>
          <w:b/>
          <w:bCs/>
        </w:rPr>
        <w:t>$</w:t>
      </w:r>
      <w:r w:rsidR="00C77729">
        <w:rPr>
          <w:rFonts w:ascii="Calibri" w:hAnsi="Calibri" w:cs="Calibri"/>
          <w:b/>
          <w:bCs/>
        </w:rPr>
        <w:t>255</w:t>
      </w:r>
      <w:r w:rsidR="00C77729" w:rsidRPr="00C77729">
        <w:rPr>
          <w:rFonts w:ascii="Calibri" w:hAnsi="Calibri" w:cs="Calibri"/>
          <w:b/>
          <w:bCs/>
        </w:rPr>
        <w:t xml:space="preserve"> PER ANNUM</w:t>
      </w:r>
      <w:r w:rsidR="00C77729" w:rsidRPr="00C77729">
        <w:rPr>
          <w:rFonts w:ascii="Calibri" w:hAnsi="Calibri" w:cs="Calibri"/>
        </w:rPr>
        <w:t>.</w:t>
      </w:r>
    </w:p>
    <w:p w14:paraId="08B37E82" w14:textId="31BFC740" w:rsidR="00C77729" w:rsidRPr="00C77729" w:rsidRDefault="00C77729" w:rsidP="00B0686B">
      <w:pPr>
        <w:numPr>
          <w:ilvl w:val="0"/>
          <w:numId w:val="39"/>
        </w:numPr>
        <w:tabs>
          <w:tab w:val="clear" w:pos="720"/>
          <w:tab w:val="left" w:pos="709"/>
        </w:tabs>
        <w:spacing w:before="120" w:after="120"/>
        <w:ind w:left="714" w:hanging="357"/>
        <w:rPr>
          <w:rFonts w:ascii="Calibri" w:hAnsi="Calibri" w:cs="Calibri"/>
        </w:rPr>
      </w:pPr>
      <w:r w:rsidRPr="00C77729">
        <w:rPr>
          <w:rFonts w:ascii="Calibri" w:hAnsi="Calibri" w:cs="Calibri"/>
        </w:rPr>
        <w:t>The Colonial First State Wholesale ‘</w:t>
      </w:r>
      <w:r w:rsidRPr="00C77729">
        <w:rPr>
          <w:rFonts w:ascii="Calibri" w:hAnsi="Calibri" w:cs="Calibri"/>
          <w:b/>
          <w:bCs/>
        </w:rPr>
        <w:t>Growth</w:t>
      </w:r>
      <w:r w:rsidRPr="00C77729">
        <w:rPr>
          <w:rFonts w:ascii="Calibri" w:hAnsi="Calibri" w:cs="Calibri"/>
        </w:rPr>
        <w:t>’ portfolio has</w:t>
      </w:r>
      <w:r w:rsidRPr="00C77729">
        <w:rPr>
          <w:rFonts w:ascii="Calibri" w:hAnsi="Calibri" w:cs="Calibri"/>
          <w:b/>
          <w:bCs/>
        </w:rPr>
        <w:t xml:space="preserve"> outperformed</w:t>
      </w:r>
      <w:r w:rsidRPr="00C77729">
        <w:rPr>
          <w:rFonts w:ascii="Calibri" w:hAnsi="Calibri" w:cs="Calibri"/>
        </w:rPr>
        <w:t xml:space="preserve"> your current fund over the past 5 years</w:t>
      </w:r>
      <w:r w:rsidRPr="00C77729">
        <w:rPr>
          <w:rFonts w:ascii="Calibri" w:hAnsi="Calibri" w:cs="Calibri"/>
          <w:b/>
          <w:bCs/>
        </w:rPr>
        <w:t xml:space="preserve"> </w:t>
      </w:r>
      <w:r w:rsidRPr="00C77729">
        <w:rPr>
          <w:rFonts w:ascii="Calibri" w:hAnsi="Calibri" w:cs="Calibri"/>
        </w:rPr>
        <w:t xml:space="preserve">by an average of </w:t>
      </w:r>
      <w:r w:rsidRPr="00C77729">
        <w:rPr>
          <w:rFonts w:ascii="Calibri" w:hAnsi="Calibri" w:cs="Calibri"/>
          <w:b/>
          <w:bCs/>
        </w:rPr>
        <w:t>0.</w:t>
      </w:r>
      <w:r w:rsidR="00B0686B">
        <w:rPr>
          <w:rFonts w:ascii="Calibri" w:hAnsi="Calibri" w:cs="Calibri"/>
          <w:b/>
          <w:bCs/>
        </w:rPr>
        <w:t>53</w:t>
      </w:r>
      <w:r w:rsidRPr="00C77729">
        <w:rPr>
          <w:rFonts w:ascii="Calibri" w:hAnsi="Calibri" w:cs="Calibri"/>
          <w:b/>
          <w:bCs/>
        </w:rPr>
        <w:t>%</w:t>
      </w:r>
      <w:r w:rsidRPr="00C77729">
        <w:rPr>
          <w:rFonts w:ascii="Calibri" w:hAnsi="Calibri" w:cs="Calibri"/>
        </w:rPr>
        <w:t xml:space="preserve"> per annum. Based on your current balance, </w:t>
      </w:r>
      <w:r w:rsidRPr="00C77729">
        <w:rPr>
          <w:rFonts w:ascii="Calibri" w:hAnsi="Calibri" w:cs="Calibri"/>
          <w:b/>
          <w:bCs/>
        </w:rPr>
        <w:t>this equates to $</w:t>
      </w:r>
      <w:r w:rsidR="00B0686B">
        <w:rPr>
          <w:rFonts w:ascii="Calibri" w:hAnsi="Calibri" w:cs="Calibri"/>
          <w:b/>
          <w:bCs/>
        </w:rPr>
        <w:t>1,036</w:t>
      </w:r>
      <w:r w:rsidRPr="00C77729">
        <w:rPr>
          <w:rFonts w:ascii="Calibri" w:hAnsi="Calibri" w:cs="Calibri"/>
          <w:b/>
          <w:bCs/>
        </w:rPr>
        <w:t xml:space="preserve"> p.a. ($</w:t>
      </w:r>
      <w:r w:rsidR="00B0686B">
        <w:rPr>
          <w:rFonts w:ascii="Calibri" w:hAnsi="Calibri" w:cs="Calibri"/>
          <w:b/>
          <w:bCs/>
        </w:rPr>
        <w:t>5,180</w:t>
      </w:r>
      <w:r w:rsidRPr="00C77729">
        <w:rPr>
          <w:rFonts w:ascii="Calibri" w:hAnsi="Calibri" w:cs="Calibri"/>
          <w:b/>
          <w:bCs/>
        </w:rPr>
        <w:t xml:space="preserve"> over a 5-year period).</w:t>
      </w:r>
    </w:p>
    <w:p w14:paraId="6908FE37" w14:textId="77777777" w:rsidR="00C77729" w:rsidRPr="00C77729" w:rsidRDefault="00C77729" w:rsidP="00B0686B">
      <w:pPr>
        <w:numPr>
          <w:ilvl w:val="0"/>
          <w:numId w:val="39"/>
        </w:numPr>
        <w:spacing w:before="120"/>
        <w:ind w:left="714" w:hanging="357"/>
        <w:rPr>
          <w:rFonts w:ascii="Calibri" w:hAnsi="Calibri" w:cs="Calibri"/>
        </w:rPr>
      </w:pPr>
      <w:r w:rsidRPr="00C77729">
        <w:rPr>
          <w:rFonts w:ascii="Calibri" w:hAnsi="Calibri" w:cs="Calibri"/>
        </w:rPr>
        <w:t xml:space="preserve">The historical performance figures outlined on the previous pages are </w:t>
      </w:r>
      <w:r w:rsidRPr="00C77729">
        <w:rPr>
          <w:rFonts w:ascii="Calibri" w:hAnsi="Calibri" w:cs="Calibri"/>
          <w:b/>
          <w:bCs/>
        </w:rPr>
        <w:t>NET</w:t>
      </w:r>
      <w:r w:rsidRPr="00C77729">
        <w:rPr>
          <w:rFonts w:ascii="Calibri" w:hAnsi="Calibri" w:cs="Calibri"/>
        </w:rPr>
        <w:t xml:space="preserve"> of the respective investment fees. The investment fees for the above two options are as follows:</w:t>
      </w:r>
    </w:p>
    <w:p w14:paraId="190D7EA4" w14:textId="6F7856DF" w:rsidR="00C77729" w:rsidRPr="00C77729" w:rsidRDefault="00B0686B" w:rsidP="00B0686B">
      <w:pPr>
        <w:numPr>
          <w:ilvl w:val="1"/>
          <w:numId w:val="39"/>
        </w:numPr>
        <w:spacing w:before="120"/>
        <w:rPr>
          <w:rFonts w:ascii="Calibri" w:hAnsi="Calibri" w:cs="Calibri"/>
        </w:rPr>
      </w:pPr>
      <w:r>
        <w:rPr>
          <w:rFonts w:ascii="Calibri" w:hAnsi="Calibri" w:cs="Calibri"/>
        </w:rPr>
        <w:t>HESTA</w:t>
      </w:r>
      <w:r w:rsidR="00C77729" w:rsidRPr="00C77729">
        <w:rPr>
          <w:rFonts w:ascii="Calibri" w:hAnsi="Calibri" w:cs="Calibri"/>
        </w:rPr>
        <w:t xml:space="preserve"> (current) – 0.</w:t>
      </w:r>
      <w:r>
        <w:rPr>
          <w:rFonts w:ascii="Calibri" w:hAnsi="Calibri" w:cs="Calibri"/>
        </w:rPr>
        <w:t>74</w:t>
      </w:r>
      <w:r w:rsidR="00C77729" w:rsidRPr="00C77729">
        <w:rPr>
          <w:rFonts w:ascii="Calibri" w:hAnsi="Calibri" w:cs="Calibri"/>
        </w:rPr>
        <w:t>%</w:t>
      </w:r>
    </w:p>
    <w:p w14:paraId="35C01A51" w14:textId="7D76504C" w:rsidR="00C77729" w:rsidRPr="00C77729" w:rsidRDefault="00C77729" w:rsidP="00B0686B">
      <w:pPr>
        <w:numPr>
          <w:ilvl w:val="1"/>
          <w:numId w:val="39"/>
        </w:numPr>
        <w:spacing w:before="120"/>
        <w:rPr>
          <w:rFonts w:ascii="Calibri" w:hAnsi="Calibri" w:cs="Calibri"/>
        </w:rPr>
      </w:pPr>
      <w:r w:rsidRPr="00C77729">
        <w:rPr>
          <w:rFonts w:ascii="Calibri" w:hAnsi="Calibri" w:cs="Calibri"/>
        </w:rPr>
        <w:t>CFS portfolio (proposed) – 0.</w:t>
      </w:r>
      <w:r w:rsidR="00B0686B">
        <w:rPr>
          <w:rFonts w:ascii="Calibri" w:hAnsi="Calibri" w:cs="Calibri"/>
        </w:rPr>
        <w:t>87</w:t>
      </w:r>
      <w:r w:rsidRPr="00C77729">
        <w:rPr>
          <w:rFonts w:ascii="Calibri" w:hAnsi="Calibri" w:cs="Calibri"/>
        </w:rPr>
        <w:t>%</w:t>
      </w:r>
    </w:p>
    <w:p w14:paraId="76AF5FC0" w14:textId="77777777" w:rsidR="00C77729" w:rsidRDefault="00C77729" w:rsidP="00E273FF">
      <w:pPr>
        <w:pStyle w:val="StyleHeading3H314ptNotItalic"/>
        <w:rPr>
          <w:rFonts w:ascii="Calibri" w:hAnsi="Calibri"/>
        </w:rPr>
      </w:pPr>
      <w:r>
        <w:rPr>
          <w:rFonts w:ascii="Calibri" w:hAnsi="Calibri"/>
        </w:rPr>
        <w:br w:type="page"/>
      </w:r>
    </w:p>
    <w:p w14:paraId="370D5602" w14:textId="77777777" w:rsidR="00C77729" w:rsidRDefault="00C77729" w:rsidP="00C77729">
      <w:pPr>
        <w:rPr>
          <w:rFonts w:ascii="Calibri" w:hAnsi="Calibri" w:cs="Times New Roman"/>
          <w:b/>
          <w:bCs/>
          <w:i/>
          <w:color w:val="F79646"/>
          <w:sz w:val="28"/>
          <w:szCs w:val="28"/>
        </w:rPr>
      </w:pPr>
      <w:r>
        <w:rPr>
          <w:rFonts w:ascii="Calibri" w:hAnsi="Calibri" w:cs="Times New Roman"/>
          <w:b/>
          <w:bCs/>
          <w:i/>
          <w:color w:val="F79646"/>
          <w:sz w:val="28"/>
          <w:szCs w:val="28"/>
        </w:rPr>
        <w:lastRenderedPageBreak/>
        <w:t xml:space="preserve">Option 3 – Self-Managed Superannuation Fund (SMSF) </w:t>
      </w:r>
    </w:p>
    <w:p w14:paraId="15A95A14" w14:textId="77777777" w:rsidR="00C77729" w:rsidRDefault="00C77729" w:rsidP="00C77729">
      <w:pPr>
        <w:pStyle w:val="StyleHeading3H314ptNotItalic1"/>
        <w:jc w:val="left"/>
        <w:rPr>
          <w:rFonts w:ascii="Calibri" w:hAnsi="Calibri" w:cs="Calibri"/>
          <w:b w:val="0"/>
          <w:bCs w:val="0"/>
          <w:i/>
          <w:color w:val="000000"/>
          <w:sz w:val="24"/>
          <w:szCs w:val="24"/>
          <w:lang w:eastAsia="en-AU"/>
        </w:rPr>
      </w:pPr>
    </w:p>
    <w:p w14:paraId="1CF17275" w14:textId="77777777" w:rsidR="00C77729" w:rsidRDefault="00C77729" w:rsidP="00C77729">
      <w:pPr>
        <w:rPr>
          <w:rFonts w:ascii="Calibri" w:hAnsi="Calibri" w:cs="Times New Roman"/>
          <w:b/>
        </w:rPr>
      </w:pPr>
      <w:r>
        <w:rPr>
          <w:rFonts w:ascii="Calibri" w:hAnsi="Calibri" w:cs="Times New Roman"/>
          <w:b/>
        </w:rPr>
        <w:t>Benefits:</w:t>
      </w:r>
    </w:p>
    <w:p w14:paraId="75C0A707"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Flexibility and control of your investment decisions</w:t>
      </w:r>
    </w:p>
    <w:p w14:paraId="7AD49E0B"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purchase investment assets that cannot be purchased via other types of superannuation funds (e.g. direct property).</w:t>
      </w:r>
    </w:p>
    <w:p w14:paraId="49BFF86B"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borrow to invest.</w:t>
      </w:r>
    </w:p>
    <w:p w14:paraId="64A9F46A" w14:textId="77777777" w:rsidR="00C77729" w:rsidRDefault="00C77729" w:rsidP="00C77729">
      <w:pPr>
        <w:autoSpaceDE w:val="0"/>
        <w:autoSpaceDN w:val="0"/>
        <w:adjustRightInd w:val="0"/>
        <w:jc w:val="left"/>
        <w:rPr>
          <w:rFonts w:ascii="Calibri" w:hAnsi="Calibri" w:cs="Times New Roman"/>
          <w:b/>
          <w:bCs/>
          <w:color w:val="000000"/>
          <w:sz w:val="16"/>
          <w:szCs w:val="16"/>
          <w:lang w:eastAsia="en-AU"/>
        </w:rPr>
      </w:pPr>
    </w:p>
    <w:p w14:paraId="671274A6" w14:textId="77777777" w:rsidR="00C77729" w:rsidRDefault="00C77729" w:rsidP="00C77729">
      <w:pPr>
        <w:autoSpaceDE w:val="0"/>
        <w:autoSpaceDN w:val="0"/>
        <w:adjustRightInd w:val="0"/>
        <w:jc w:val="left"/>
        <w:rPr>
          <w:rFonts w:ascii="Calibri" w:hAnsi="Calibri" w:cs="Times New Roman"/>
          <w:b/>
          <w:bCs/>
          <w:color w:val="000000"/>
          <w:lang w:eastAsia="en-AU"/>
        </w:rPr>
      </w:pPr>
      <w:r>
        <w:rPr>
          <w:rFonts w:ascii="Calibri" w:hAnsi="Calibri" w:cs="Times New Roman"/>
          <w:b/>
          <w:bCs/>
          <w:color w:val="000000"/>
          <w:lang w:eastAsia="en-AU"/>
        </w:rPr>
        <w:t>Downsides:</w:t>
      </w:r>
    </w:p>
    <w:p w14:paraId="4A1204F5" w14:textId="77777777" w:rsidR="00C77729" w:rsidRDefault="00C77729" w:rsidP="00C77729">
      <w:pPr>
        <w:autoSpaceDE w:val="0"/>
        <w:autoSpaceDN w:val="0"/>
        <w:adjustRightInd w:val="0"/>
        <w:jc w:val="left"/>
        <w:rPr>
          <w:rFonts w:ascii="Calibri" w:hAnsi="Calibri" w:cs="Times New Roman"/>
          <w:color w:val="000000"/>
          <w:sz w:val="16"/>
          <w:szCs w:val="16"/>
          <w:lang w:eastAsia="en-AU"/>
        </w:rPr>
      </w:pPr>
    </w:p>
    <w:p w14:paraId="30550020" w14:textId="77777777" w:rsidR="00C77729" w:rsidRDefault="00C77729" w:rsidP="00B0686B">
      <w:pPr>
        <w:numPr>
          <w:ilvl w:val="0"/>
          <w:numId w:val="41"/>
        </w:numPr>
        <w:autoSpaceDE w:val="0"/>
        <w:autoSpaceDN w:val="0"/>
        <w:adjustRightInd w:val="0"/>
        <w:spacing w:before="120" w:after="120"/>
        <w:jc w:val="left"/>
        <w:rPr>
          <w:rFonts w:ascii="Calibri" w:hAnsi="Calibri" w:cs="Times New Roman"/>
          <w:color w:val="000000"/>
          <w:lang w:eastAsia="en-AU"/>
        </w:rPr>
      </w:pPr>
      <w:r>
        <w:rPr>
          <w:rFonts w:ascii="Calibri" w:hAnsi="Calibri" w:cs="Times New Roman"/>
          <w:color w:val="000000"/>
          <w:lang w:eastAsia="en-AU"/>
        </w:rPr>
        <w:t>Running an SMSF can be expensive if you don’t manage all costs, fees and charges of the products and services you use.</w:t>
      </w:r>
    </w:p>
    <w:p w14:paraId="47F28C4A" w14:textId="77777777" w:rsidR="00C77729" w:rsidRDefault="00C77729" w:rsidP="00B0686B">
      <w:pPr>
        <w:numPr>
          <w:ilvl w:val="0"/>
          <w:numId w:val="41"/>
        </w:numPr>
        <w:autoSpaceDE w:val="0"/>
        <w:autoSpaceDN w:val="0"/>
        <w:adjustRightInd w:val="0"/>
        <w:spacing w:before="120" w:after="120"/>
        <w:jc w:val="left"/>
        <w:rPr>
          <w:rFonts w:ascii="Calibri" w:hAnsi="Calibri" w:cs="Times New Roman"/>
          <w:color w:val="000000"/>
          <w:lang w:eastAsia="en-AU"/>
        </w:rPr>
      </w:pPr>
      <w:r>
        <w:rPr>
          <w:rFonts w:ascii="Calibri" w:hAnsi="Calibri" w:cs="Times New Roman"/>
          <w:color w:val="000000"/>
          <w:lang w:eastAsia="en-AU"/>
        </w:rPr>
        <w:t xml:space="preserve">As trustee of an SMSF, there are many obligations that you must understand as there may be significant penalties applied should these obligations be breached. </w:t>
      </w:r>
    </w:p>
    <w:p w14:paraId="3EFCC35B" w14:textId="77777777" w:rsidR="00C77729" w:rsidRDefault="00C77729" w:rsidP="00C77729">
      <w:pPr>
        <w:keepNext/>
        <w:spacing w:before="120" w:after="60"/>
        <w:outlineLvl w:val="3"/>
        <w:rPr>
          <w:rFonts w:ascii="Calibri" w:hAnsi="Calibri" w:cs="Times New Roman"/>
          <w:b/>
          <w:bCs/>
          <w:i/>
          <w:color w:val="2E74B5"/>
          <w:sz w:val="28"/>
          <w:szCs w:val="28"/>
          <w:u w:val="single"/>
        </w:rPr>
      </w:pPr>
    </w:p>
    <w:p w14:paraId="01DF570C" w14:textId="77777777" w:rsidR="00C77729" w:rsidRDefault="00C77729" w:rsidP="00C77729">
      <w:pPr>
        <w:pStyle w:val="StyleHeading3H314ptNotItalic1"/>
        <w:jc w:val="left"/>
        <w:rPr>
          <w:rFonts w:ascii="Calibri" w:hAnsi="Calibri"/>
        </w:rPr>
      </w:pPr>
      <w:bookmarkStart w:id="211" w:name="_Toc58251672"/>
      <w:bookmarkStart w:id="212" w:name="_Toc107329556"/>
      <w:bookmarkStart w:id="213" w:name="_Toc150766380"/>
      <w:bookmarkStart w:id="214" w:name="_Toc169260405"/>
      <w:r>
        <w:rPr>
          <w:rFonts w:ascii="Calibri" w:hAnsi="Calibri"/>
        </w:rPr>
        <w:t>Self-Managed Superannuation Fund (SMSF) Vs Master Trust</w:t>
      </w:r>
      <w:bookmarkEnd w:id="211"/>
      <w:bookmarkEnd w:id="212"/>
      <w:bookmarkEnd w:id="213"/>
      <w:bookmarkEnd w:id="214"/>
    </w:p>
    <w:p w14:paraId="701B2ACB" w14:textId="77777777" w:rsidR="00C77729" w:rsidRDefault="00C77729" w:rsidP="00C77729">
      <w:pPr>
        <w:rPr>
          <w:rFonts w:ascii="Calibri" w:hAnsi="Calibri"/>
          <w:b/>
          <w:i/>
          <w:sz w:val="28"/>
          <w:szCs w:val="28"/>
          <w:u w:val="single"/>
        </w:rPr>
      </w:pPr>
      <w:r>
        <w:rPr>
          <w:rFonts w:ascii="Calibri" w:hAnsi="Calibri"/>
          <w:b/>
          <w:i/>
          <w:sz w:val="28"/>
          <w:szCs w:val="28"/>
          <w:u w:val="single"/>
        </w:rPr>
        <w:t>SMSF</w:t>
      </w:r>
    </w:p>
    <w:p w14:paraId="5D4599DE" w14:textId="77777777" w:rsidR="00C77729" w:rsidRDefault="00C77729" w:rsidP="00C77729">
      <w:pPr>
        <w:autoSpaceDE w:val="0"/>
        <w:autoSpaceDN w:val="0"/>
        <w:adjustRightInd w:val="0"/>
        <w:jc w:val="left"/>
        <w:rPr>
          <w:rFonts w:ascii="Calibri" w:hAnsi="Calibri" w:cs="Calibri"/>
          <w:color w:val="000000"/>
          <w:lang w:eastAsia="en-AU"/>
        </w:rPr>
      </w:pPr>
      <w:r>
        <w:rPr>
          <w:rFonts w:ascii="Calibri" w:hAnsi="Calibri" w:cs="Calibri"/>
          <w:color w:val="000000"/>
          <w:lang w:eastAsia="en-AU"/>
        </w:rPr>
        <w:t xml:space="preserve">A super fund is generally a self-managed super fund (SMSF) if: </w:t>
      </w:r>
    </w:p>
    <w:p w14:paraId="522CCE9C"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It has 4 or less </w:t>
      </w:r>
      <w:proofErr w:type="gramStart"/>
      <w:r>
        <w:rPr>
          <w:rFonts w:ascii="Calibri" w:hAnsi="Calibri" w:cs="Times New Roman"/>
          <w:color w:val="000000"/>
        </w:rPr>
        <w:t>members;</w:t>
      </w:r>
      <w:proofErr w:type="gramEnd"/>
      <w:r>
        <w:rPr>
          <w:rFonts w:ascii="Calibri" w:hAnsi="Calibri" w:cs="Times New Roman"/>
          <w:color w:val="000000"/>
        </w:rPr>
        <w:t xml:space="preserve"> </w:t>
      </w:r>
    </w:p>
    <w:p w14:paraId="1BFF2545"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No member of the fund is an employee of another member of the fund (unless they are related</w:t>
      </w:r>
      <w:proofErr w:type="gramStart"/>
      <w:r>
        <w:rPr>
          <w:rFonts w:ascii="Calibri" w:hAnsi="Calibri" w:cs="Times New Roman"/>
          <w:color w:val="000000"/>
        </w:rPr>
        <w:t>);</w:t>
      </w:r>
      <w:proofErr w:type="gramEnd"/>
      <w:r>
        <w:rPr>
          <w:rFonts w:ascii="Calibri" w:hAnsi="Calibri" w:cs="Times New Roman"/>
          <w:color w:val="000000"/>
        </w:rPr>
        <w:t xml:space="preserve"> </w:t>
      </w:r>
    </w:p>
    <w:p w14:paraId="26457F71"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Each member is a trustee or director of the corporate trustee, and </w:t>
      </w:r>
    </w:p>
    <w:p w14:paraId="5336CE71"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No trustee of the fund receives any remuneration for their services as a trustee. </w:t>
      </w:r>
    </w:p>
    <w:p w14:paraId="789AAE52" w14:textId="77777777" w:rsidR="00C77729" w:rsidRDefault="00C77729" w:rsidP="00C77729">
      <w:pPr>
        <w:autoSpaceDE w:val="0"/>
        <w:autoSpaceDN w:val="0"/>
        <w:adjustRightInd w:val="0"/>
        <w:jc w:val="left"/>
        <w:rPr>
          <w:rFonts w:ascii="Calibri" w:hAnsi="Calibri" w:cs="Calibri"/>
          <w:color w:val="000000"/>
          <w:lang w:eastAsia="en-AU"/>
        </w:rPr>
      </w:pPr>
    </w:p>
    <w:p w14:paraId="611E87DB"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Calibri"/>
          <w:color w:val="000000"/>
          <w:lang w:eastAsia="en-AU"/>
        </w:rPr>
        <w:t xml:space="preserve">Since you are over 18 years of age, not under a legal disability and have not been disqualified*, you are eligible to be a trustee. </w:t>
      </w:r>
    </w:p>
    <w:p w14:paraId="6B4ED75D" w14:textId="77777777" w:rsidR="00C77729" w:rsidRDefault="00C77729" w:rsidP="00C77729">
      <w:pPr>
        <w:autoSpaceDE w:val="0"/>
        <w:autoSpaceDN w:val="0"/>
        <w:adjustRightInd w:val="0"/>
        <w:jc w:val="left"/>
        <w:rPr>
          <w:rFonts w:ascii="Calibri" w:hAnsi="Calibri" w:cs="Times New Roman"/>
          <w:color w:val="000000"/>
          <w:lang w:eastAsia="en-AU"/>
        </w:rPr>
      </w:pPr>
    </w:p>
    <w:p w14:paraId="4AA8FFD3"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Times New Roman"/>
          <w:color w:val="000000"/>
          <w:lang w:eastAsia="en-AU"/>
        </w:rPr>
        <w:t xml:space="preserve">There are several detailed steps involved in establishing and managing an SMSF. Briefly, as trustees of an SMSF you are required to: </w:t>
      </w:r>
    </w:p>
    <w:p w14:paraId="506B1100"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Establish your fund which includes appointing trustees (i.e. yourself as sole director of a corporate trustee) and make an irrevocable election to be regulated, obtain a tax file number and Australian business number.  </w:t>
      </w:r>
      <w:r>
        <w:rPr>
          <w:rFonts w:ascii="Calibri" w:hAnsi="Calibri" w:cs="Times New Roman"/>
          <w:b/>
          <w:color w:val="000000"/>
          <w:lang w:eastAsia="en-AU"/>
        </w:rPr>
        <w:t xml:space="preserve">  </w:t>
      </w:r>
      <w:r>
        <w:rPr>
          <w:rFonts w:ascii="Calibri" w:hAnsi="Calibri" w:cs="Times New Roman"/>
          <w:color w:val="000000"/>
          <w:lang w:eastAsia="en-AU"/>
        </w:rPr>
        <w:t xml:space="preserve"> </w:t>
      </w:r>
    </w:p>
    <w:p w14:paraId="3678148D"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proofErr w:type="gramStart"/>
      <w:r>
        <w:rPr>
          <w:rFonts w:ascii="Calibri" w:hAnsi="Calibri" w:cs="Times New Roman"/>
          <w:color w:val="000000"/>
          <w:lang w:eastAsia="en-AU"/>
        </w:rPr>
        <w:t>Comply with all legislative requirements at all times</w:t>
      </w:r>
      <w:proofErr w:type="gramEnd"/>
      <w:r>
        <w:rPr>
          <w:rFonts w:ascii="Calibri" w:hAnsi="Calibri" w:cs="Times New Roman"/>
          <w:color w:val="000000"/>
          <w:lang w:eastAsia="en-AU"/>
        </w:rPr>
        <w:t xml:space="preserve"> – especially the SIS legislation which is the principal piece of legislation regulating super funds. </w:t>
      </w:r>
    </w:p>
    <w:p w14:paraId="37B9401D"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Comply with the sole purpose test. The object of this test is to ensure that SMSFs are maintained for the purpose of providing benefits to members upon their retirement, or their dependants if one of you dies before retirement. </w:t>
      </w:r>
    </w:p>
    <w:p w14:paraId="58DD58AC"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Accept contributions in accordance with the SIS legislation and your trust deed. </w:t>
      </w:r>
    </w:p>
    <w:p w14:paraId="3E9FAAE8"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lastRenderedPageBreak/>
        <w:t xml:space="preserve">Manage your funds’ investments which includes having an investment strategy and complying with the investment restrictions associated with SMSFs. For example, as trustee, you are prohibited from lending money or providing direct or indirect financial assistance* from the fund to a member or a member’s relative. </w:t>
      </w:r>
    </w:p>
    <w:p w14:paraId="0E6C59C1"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Pay benefits in accordance with SIS legislation. In order to do </w:t>
      </w:r>
      <w:proofErr w:type="gramStart"/>
      <w:r>
        <w:rPr>
          <w:rFonts w:ascii="Calibri" w:hAnsi="Calibri" w:cs="Times New Roman"/>
          <w:color w:val="000000"/>
          <w:lang w:eastAsia="en-AU"/>
        </w:rPr>
        <w:t>this</w:t>
      </w:r>
      <w:proofErr w:type="gramEnd"/>
      <w:r>
        <w:rPr>
          <w:rFonts w:ascii="Calibri" w:hAnsi="Calibri" w:cs="Times New Roman"/>
          <w:color w:val="000000"/>
          <w:lang w:eastAsia="en-AU"/>
        </w:rPr>
        <w:t xml:space="preserve"> you must understand when benefits can be paid to members and in what form (i.e. as a lump sum, and or income stream). </w:t>
      </w:r>
    </w:p>
    <w:p w14:paraId="6DBC01EC"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Meet lodgement and administrative obligations of which there are several including annual income tax and regulatory returns as well as record keeping requirements. </w:t>
      </w:r>
    </w:p>
    <w:p w14:paraId="60A2BF81"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You must appoint an approved auditor to audit the operations of the fund each year or part year the fund is in existence. The auditor is required to assess the fund’s overall compliance with SIS legislation and the fund’s financial statements. </w:t>
      </w:r>
    </w:p>
    <w:p w14:paraId="5E99B2F8" w14:textId="77777777" w:rsidR="00C77729" w:rsidRDefault="00C77729" w:rsidP="00C77729">
      <w:pPr>
        <w:autoSpaceDE w:val="0"/>
        <w:autoSpaceDN w:val="0"/>
        <w:adjustRightInd w:val="0"/>
        <w:jc w:val="left"/>
        <w:rPr>
          <w:rFonts w:ascii="Calibri" w:hAnsi="Calibri" w:cs="Times New Roman"/>
          <w:color w:val="000000"/>
          <w:lang w:eastAsia="en-AU"/>
        </w:rPr>
      </w:pPr>
    </w:p>
    <w:p w14:paraId="4973BEA4" w14:textId="77777777" w:rsidR="00C77729" w:rsidRDefault="00C77729" w:rsidP="00C77729">
      <w:pPr>
        <w:autoSpaceDE w:val="0"/>
        <w:autoSpaceDN w:val="0"/>
        <w:adjustRightInd w:val="0"/>
        <w:jc w:val="left"/>
        <w:rPr>
          <w:rFonts w:ascii="Calibri" w:hAnsi="Calibri" w:cs="Times New Roman"/>
          <w:i/>
          <w:iCs/>
          <w:color w:val="000000"/>
          <w:lang w:eastAsia="en-AU"/>
        </w:rPr>
      </w:pPr>
      <w:r>
        <w:rPr>
          <w:rFonts w:ascii="Calibri" w:hAnsi="Calibri" w:cs="Times New Roman"/>
          <w:i/>
          <w:iCs/>
          <w:color w:val="000000"/>
          <w:lang w:eastAsia="en-AU"/>
        </w:rPr>
        <w:t xml:space="preserve">* This includes the provision of credit. </w:t>
      </w:r>
    </w:p>
    <w:p w14:paraId="78657EA7" w14:textId="77777777" w:rsidR="00C77729" w:rsidRDefault="00C77729" w:rsidP="00C77729">
      <w:pPr>
        <w:autoSpaceDE w:val="0"/>
        <w:autoSpaceDN w:val="0"/>
        <w:adjustRightInd w:val="0"/>
        <w:jc w:val="left"/>
        <w:rPr>
          <w:rFonts w:ascii="Calibri" w:hAnsi="Calibri"/>
          <w:color w:val="000000"/>
          <w:lang w:eastAsia="en-AU"/>
        </w:rPr>
      </w:pPr>
    </w:p>
    <w:p w14:paraId="68B8CE24"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Times New Roman"/>
          <w:color w:val="000000"/>
          <w:lang w:eastAsia="en-AU"/>
        </w:rPr>
        <w:t xml:space="preserve">To protect your retirement income the Australian Taxation Office (ATO) regulates SMSFs to ensure they comply with SIS legislation. Failure to comply is known as a ‘contravention’ of the applicable legislation and may result in the ATO taking compliance action against you. </w:t>
      </w:r>
    </w:p>
    <w:p w14:paraId="14C9367D"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Times New Roman"/>
          <w:color w:val="000000"/>
          <w:lang w:eastAsia="en-AU"/>
        </w:rPr>
        <w:t xml:space="preserve">Accordingly, it is vital that you understand and conduct your obligations as trustees of the fund to the utmost of your abilities. </w:t>
      </w:r>
    </w:p>
    <w:p w14:paraId="063C131C" w14:textId="77777777" w:rsidR="00C77729" w:rsidRDefault="00C77729" w:rsidP="00C77729">
      <w:pPr>
        <w:autoSpaceDE w:val="0"/>
        <w:autoSpaceDN w:val="0"/>
        <w:adjustRightInd w:val="0"/>
        <w:jc w:val="left"/>
        <w:rPr>
          <w:rFonts w:ascii="Calibri" w:hAnsi="Calibri" w:cs="Times New Roman"/>
          <w:b/>
          <w:color w:val="000000"/>
          <w:sz w:val="22"/>
          <w:szCs w:val="22"/>
        </w:rPr>
      </w:pPr>
    </w:p>
    <w:p w14:paraId="49B5C767" w14:textId="77777777" w:rsidR="00C77729" w:rsidRDefault="00C77729" w:rsidP="00C77729">
      <w:pPr>
        <w:rPr>
          <w:rFonts w:ascii="Calibri" w:hAnsi="Calibri" w:cs="Times New Roman"/>
          <w:b/>
        </w:rPr>
      </w:pPr>
      <w:r>
        <w:rPr>
          <w:rFonts w:ascii="Calibri" w:hAnsi="Calibri" w:cs="Times New Roman"/>
          <w:b/>
        </w:rPr>
        <w:t>Advantages of having an SMSF:</w:t>
      </w:r>
    </w:p>
    <w:p w14:paraId="5DAF9707" w14:textId="77777777" w:rsidR="00C77729" w:rsidRDefault="00C77729" w:rsidP="00C77729">
      <w:pPr>
        <w:rPr>
          <w:rFonts w:ascii="Calibri" w:hAnsi="Calibri" w:cs="Times New Roman"/>
          <w:b/>
        </w:rPr>
      </w:pPr>
    </w:p>
    <w:p w14:paraId="3441D4DD" w14:textId="77777777" w:rsidR="00C77729" w:rsidRDefault="00C77729" w:rsidP="00B0686B">
      <w:pPr>
        <w:numPr>
          <w:ilvl w:val="0"/>
          <w:numId w:val="43"/>
        </w:numPr>
        <w:tabs>
          <w:tab w:val="clear" w:pos="720"/>
          <w:tab w:val="num" w:pos="927"/>
        </w:tabs>
        <w:spacing w:after="120"/>
        <w:ind w:left="927"/>
        <w:rPr>
          <w:rFonts w:ascii="Calibri" w:hAnsi="Calibri" w:cs="Calibri"/>
        </w:rPr>
      </w:pPr>
      <w:r>
        <w:rPr>
          <w:rFonts w:ascii="Calibri" w:hAnsi="Calibri" w:cs="Calibri"/>
        </w:rPr>
        <w:t>Flexibility and control of your investment decisions</w:t>
      </w:r>
    </w:p>
    <w:p w14:paraId="5C8FFCA6" w14:textId="77777777" w:rsidR="00C77729" w:rsidRDefault="00C77729" w:rsidP="00B0686B">
      <w:pPr>
        <w:numPr>
          <w:ilvl w:val="0"/>
          <w:numId w:val="43"/>
        </w:numPr>
        <w:tabs>
          <w:tab w:val="clear" w:pos="720"/>
          <w:tab w:val="num" w:pos="927"/>
        </w:tabs>
        <w:spacing w:after="120"/>
        <w:ind w:left="927"/>
        <w:rPr>
          <w:rFonts w:ascii="Calibri" w:hAnsi="Calibri" w:cs="Calibri"/>
        </w:rPr>
      </w:pPr>
      <w:r>
        <w:rPr>
          <w:rFonts w:ascii="Calibri" w:hAnsi="Calibri" w:cs="Calibri"/>
        </w:rPr>
        <w:t xml:space="preserve">The ability to purchase property and assets that are used as an </w:t>
      </w:r>
      <w:proofErr w:type="gramStart"/>
      <w:r>
        <w:rPr>
          <w:rFonts w:ascii="Calibri" w:hAnsi="Calibri" w:cs="Calibri"/>
        </w:rPr>
        <w:t>investment, and</w:t>
      </w:r>
      <w:proofErr w:type="gramEnd"/>
      <w:r>
        <w:rPr>
          <w:rFonts w:ascii="Calibri" w:hAnsi="Calibri" w:cs="Calibri"/>
        </w:rPr>
        <w:t xml:space="preserve"> owned by the SMSF.</w:t>
      </w:r>
    </w:p>
    <w:p w14:paraId="1ADC4865" w14:textId="77777777" w:rsidR="00C77729" w:rsidRDefault="00C77729" w:rsidP="00C77729">
      <w:pPr>
        <w:autoSpaceDE w:val="0"/>
        <w:autoSpaceDN w:val="0"/>
        <w:adjustRightInd w:val="0"/>
        <w:jc w:val="left"/>
        <w:rPr>
          <w:rFonts w:ascii="Calibri" w:hAnsi="Calibri" w:cs="Times New Roman"/>
          <w:b/>
          <w:bCs/>
          <w:color w:val="000000"/>
          <w:sz w:val="16"/>
          <w:szCs w:val="16"/>
          <w:lang w:eastAsia="en-AU"/>
        </w:rPr>
      </w:pPr>
    </w:p>
    <w:p w14:paraId="0FD2073D" w14:textId="77777777" w:rsidR="00C77729" w:rsidRDefault="00C77729" w:rsidP="00C77729">
      <w:pPr>
        <w:autoSpaceDE w:val="0"/>
        <w:autoSpaceDN w:val="0"/>
        <w:adjustRightInd w:val="0"/>
        <w:jc w:val="left"/>
        <w:rPr>
          <w:rFonts w:ascii="Calibri" w:hAnsi="Calibri" w:cs="Times New Roman"/>
          <w:b/>
          <w:bCs/>
          <w:color w:val="000000"/>
          <w:lang w:eastAsia="en-AU"/>
        </w:rPr>
      </w:pPr>
      <w:r>
        <w:rPr>
          <w:rFonts w:ascii="Calibri" w:hAnsi="Calibri" w:cs="Times New Roman"/>
          <w:b/>
          <w:bCs/>
          <w:color w:val="000000"/>
          <w:lang w:eastAsia="en-AU"/>
        </w:rPr>
        <w:t>Disadvantages of having an SMSF:</w:t>
      </w:r>
    </w:p>
    <w:p w14:paraId="076C59A6" w14:textId="77777777" w:rsidR="00C77729" w:rsidRDefault="00C77729" w:rsidP="00C77729">
      <w:pPr>
        <w:autoSpaceDE w:val="0"/>
        <w:autoSpaceDN w:val="0"/>
        <w:adjustRightInd w:val="0"/>
        <w:jc w:val="left"/>
        <w:rPr>
          <w:rFonts w:ascii="Calibri" w:hAnsi="Calibri" w:cs="Times New Roman"/>
          <w:color w:val="000000"/>
          <w:sz w:val="16"/>
          <w:szCs w:val="16"/>
          <w:lang w:eastAsia="en-AU"/>
        </w:rPr>
      </w:pPr>
    </w:p>
    <w:p w14:paraId="62B7E867" w14:textId="77777777" w:rsidR="00C77729" w:rsidRDefault="00C77729" w:rsidP="00B0686B">
      <w:pPr>
        <w:numPr>
          <w:ilvl w:val="0"/>
          <w:numId w:val="43"/>
        </w:numPr>
        <w:tabs>
          <w:tab w:val="clear" w:pos="720"/>
          <w:tab w:val="num" w:pos="927"/>
        </w:tabs>
        <w:spacing w:after="120"/>
        <w:ind w:left="927"/>
        <w:rPr>
          <w:rFonts w:ascii="Calibri" w:hAnsi="Calibri" w:cs="Calibri"/>
        </w:rPr>
      </w:pPr>
      <w:r>
        <w:rPr>
          <w:rFonts w:ascii="Calibri" w:hAnsi="Calibri" w:cs="Calibri"/>
        </w:rPr>
        <w:t xml:space="preserve">Running an SMSF can be expensive if you don’t manage all costs, fees and charges of the products and services you use. </w:t>
      </w:r>
    </w:p>
    <w:p w14:paraId="445BB2FA" w14:textId="77777777" w:rsidR="00C77729" w:rsidRDefault="00C77729" w:rsidP="00C77729">
      <w:pPr>
        <w:rPr>
          <w:rFonts w:ascii="Calibri" w:hAnsi="Calibri" w:cs="Calibri"/>
          <w:b/>
          <w:u w:val="single"/>
        </w:rPr>
      </w:pPr>
    </w:p>
    <w:p w14:paraId="0CEDE875" w14:textId="77777777" w:rsidR="00C77729" w:rsidRDefault="00C77729" w:rsidP="00C77729">
      <w:pPr>
        <w:rPr>
          <w:rFonts w:ascii="Calibri" w:hAnsi="Calibri" w:cs="Calibri"/>
        </w:rPr>
      </w:pPr>
      <w:r>
        <w:rPr>
          <w:rFonts w:ascii="Calibri" w:hAnsi="Calibri" w:cs="Calibri"/>
          <w:b/>
          <w:u w:val="single"/>
        </w:rPr>
        <w:t>Superannuation Master Trusts</w:t>
      </w:r>
    </w:p>
    <w:p w14:paraId="1DFB767F" w14:textId="77777777" w:rsidR="00C77729" w:rsidRDefault="00C77729" w:rsidP="00C77729">
      <w:pPr>
        <w:spacing w:before="60" w:afterLines="60" w:after="144"/>
        <w:jc w:val="left"/>
        <w:textAlignment w:val="baseline"/>
        <w:rPr>
          <w:rFonts w:ascii="Calibri" w:hAnsi="Calibri"/>
          <w:lang w:eastAsia="en-AU"/>
        </w:rPr>
      </w:pPr>
      <w:r>
        <w:rPr>
          <w:rFonts w:ascii="Calibri" w:hAnsi="Calibri"/>
          <w:lang w:eastAsia="en-AU"/>
        </w:rPr>
        <w:t>A superannuation master trust is a superannuation structure that allows an investor to hold a portfolio of </w:t>
      </w:r>
      <w:hyperlink r:id="rId20" w:tooltip="Managed funds" w:history="1">
        <w:r>
          <w:rPr>
            <w:rStyle w:val="Hyperlink"/>
            <w:rFonts w:ascii="Calibri" w:hAnsi="Calibri"/>
            <w:bdr w:val="none" w:sz="0" w:space="0" w:color="auto" w:frame="1"/>
            <w:lang w:eastAsia="en-AU"/>
          </w:rPr>
          <w:t>managed funds</w:t>
        </w:r>
      </w:hyperlink>
      <w:r>
        <w:rPr>
          <w:rFonts w:ascii="Calibri" w:hAnsi="Calibri"/>
          <w:lang w:eastAsia="en-AU"/>
        </w:rPr>
        <w:t> under the one umbrella. It provides centralised reporting and is often used by financial advisers as a convenient and simple way to manage their client's portfolio.</w:t>
      </w:r>
    </w:p>
    <w:p w14:paraId="52FD9D22" w14:textId="77777777" w:rsidR="00C77729" w:rsidRDefault="00C77729" w:rsidP="00C77729">
      <w:pPr>
        <w:spacing w:before="60" w:afterLines="60" w:after="144"/>
        <w:jc w:val="left"/>
        <w:textAlignment w:val="baseline"/>
        <w:rPr>
          <w:rFonts w:ascii="Calibri" w:hAnsi="Calibri"/>
          <w:lang w:eastAsia="en-AU"/>
        </w:rPr>
      </w:pPr>
      <w:r>
        <w:rPr>
          <w:rFonts w:ascii="Calibri" w:hAnsi="Calibri"/>
          <w:lang w:eastAsia="en-AU"/>
        </w:rPr>
        <w:t>Master trusts typically have the following features:</w:t>
      </w:r>
    </w:p>
    <w:p w14:paraId="668207A0" w14:textId="77777777" w:rsidR="00C77729" w:rsidRDefault="00C77729" w:rsidP="00B0686B">
      <w:pPr>
        <w:numPr>
          <w:ilvl w:val="0"/>
          <w:numId w:val="44"/>
        </w:numPr>
        <w:spacing w:before="60" w:afterLines="60" w:after="144"/>
        <w:jc w:val="left"/>
        <w:textAlignment w:val="baseline"/>
        <w:rPr>
          <w:rFonts w:ascii="Calibri" w:hAnsi="Calibri"/>
          <w:lang w:eastAsia="en-AU"/>
        </w:rPr>
      </w:pPr>
      <w:r>
        <w:rPr>
          <w:rFonts w:ascii="Calibri" w:hAnsi="Calibri"/>
          <w:lang w:eastAsia="en-AU"/>
        </w:rPr>
        <w:t>Investments are held by a </w:t>
      </w:r>
      <w:hyperlink r:id="rId21" w:tooltip="trustee" w:history="1">
        <w:r>
          <w:rPr>
            <w:rStyle w:val="Hyperlink"/>
            <w:rFonts w:ascii="Calibri" w:hAnsi="Calibri"/>
            <w:bdr w:val="none" w:sz="0" w:space="0" w:color="auto" w:frame="1"/>
            <w:lang w:eastAsia="en-AU"/>
          </w:rPr>
          <w:t>trustee</w:t>
        </w:r>
      </w:hyperlink>
      <w:r>
        <w:rPr>
          <w:rFonts w:ascii="Calibri" w:hAnsi="Calibri"/>
          <w:lang w:eastAsia="en-AU"/>
        </w:rPr>
        <w:t> in its name, on behalf of the investor</w:t>
      </w:r>
    </w:p>
    <w:p w14:paraId="256B8302" w14:textId="77777777" w:rsidR="00C77729" w:rsidRDefault="00C77729" w:rsidP="00B0686B">
      <w:pPr>
        <w:numPr>
          <w:ilvl w:val="0"/>
          <w:numId w:val="44"/>
        </w:numPr>
        <w:spacing w:before="60" w:afterLines="60" w:after="144"/>
        <w:jc w:val="left"/>
        <w:textAlignment w:val="baseline"/>
        <w:rPr>
          <w:rFonts w:ascii="Calibri" w:hAnsi="Calibri"/>
          <w:lang w:eastAsia="en-AU"/>
        </w:rPr>
      </w:pPr>
      <w:r>
        <w:rPr>
          <w:rFonts w:ascii="Calibri" w:hAnsi="Calibri"/>
          <w:lang w:eastAsia="en-AU"/>
        </w:rPr>
        <w:t>The value of an investor's account is determined by the trustee based on the value of the underlying investments</w:t>
      </w:r>
    </w:p>
    <w:p w14:paraId="288D9D33" w14:textId="77777777" w:rsidR="00C77729" w:rsidRDefault="00C77729" w:rsidP="00B0686B">
      <w:pPr>
        <w:numPr>
          <w:ilvl w:val="0"/>
          <w:numId w:val="44"/>
        </w:numPr>
        <w:spacing w:before="60" w:afterLines="60" w:after="144"/>
        <w:jc w:val="left"/>
        <w:textAlignment w:val="baseline"/>
        <w:rPr>
          <w:rFonts w:ascii="Calibri" w:hAnsi="Calibri"/>
          <w:lang w:eastAsia="en-AU"/>
        </w:rPr>
      </w:pPr>
      <w:r>
        <w:rPr>
          <w:rFonts w:ascii="Calibri" w:hAnsi="Calibri"/>
          <w:lang w:eastAsia="en-AU"/>
        </w:rPr>
        <w:t>All fees and some taxes are bundled into the </w:t>
      </w:r>
      <w:hyperlink r:id="rId22" w:tooltip="unit price" w:history="1">
        <w:r>
          <w:rPr>
            <w:rStyle w:val="Hyperlink"/>
            <w:rFonts w:ascii="Calibri" w:hAnsi="Calibri"/>
            <w:bdr w:val="none" w:sz="0" w:space="0" w:color="auto" w:frame="1"/>
            <w:lang w:eastAsia="en-AU"/>
          </w:rPr>
          <w:t>unit price</w:t>
        </w:r>
      </w:hyperlink>
      <w:r>
        <w:rPr>
          <w:rFonts w:ascii="Calibri" w:hAnsi="Calibri"/>
          <w:lang w:eastAsia="en-AU"/>
        </w:rPr>
        <w:t> for each investment and allocated to the investor</w:t>
      </w:r>
    </w:p>
    <w:p w14:paraId="5BD46D37" w14:textId="77777777" w:rsidR="00C77729" w:rsidRDefault="00C77729" w:rsidP="00B0686B">
      <w:pPr>
        <w:numPr>
          <w:ilvl w:val="0"/>
          <w:numId w:val="44"/>
        </w:numPr>
        <w:spacing w:before="60" w:afterLines="60" w:after="144"/>
        <w:jc w:val="left"/>
        <w:textAlignment w:val="baseline"/>
        <w:rPr>
          <w:rFonts w:ascii="Calibri" w:hAnsi="Calibri"/>
          <w:lang w:eastAsia="en-AU"/>
        </w:rPr>
      </w:pPr>
      <w:r>
        <w:rPr>
          <w:rFonts w:ascii="Calibri" w:hAnsi="Calibri"/>
          <w:lang w:eastAsia="en-AU"/>
        </w:rPr>
        <w:lastRenderedPageBreak/>
        <w:t>Income from the underlying assets is paid to the master trust and then distributed to members</w:t>
      </w:r>
    </w:p>
    <w:p w14:paraId="7F6EBFF4" w14:textId="77777777" w:rsidR="00C77729" w:rsidRDefault="00F179D8" w:rsidP="00B0686B">
      <w:pPr>
        <w:numPr>
          <w:ilvl w:val="0"/>
          <w:numId w:val="44"/>
        </w:numPr>
        <w:spacing w:before="60" w:afterLines="60" w:after="144"/>
        <w:jc w:val="left"/>
        <w:textAlignment w:val="baseline"/>
        <w:rPr>
          <w:rFonts w:ascii="Calibri" w:hAnsi="Calibri"/>
          <w:lang w:eastAsia="en-AU"/>
        </w:rPr>
      </w:pPr>
      <w:hyperlink r:id="rId23" w:tooltip="franking credit" w:history="1">
        <w:r w:rsidR="00C77729">
          <w:rPr>
            <w:rStyle w:val="Hyperlink"/>
            <w:rFonts w:ascii="Calibri" w:hAnsi="Calibri"/>
            <w:bdr w:val="none" w:sz="0" w:space="0" w:color="auto" w:frame="1"/>
            <w:lang w:eastAsia="en-AU"/>
          </w:rPr>
          <w:t>Franking credits</w:t>
        </w:r>
      </w:hyperlink>
      <w:r w:rsidR="00C77729">
        <w:rPr>
          <w:rFonts w:ascii="Calibri" w:hAnsi="Calibri"/>
          <w:lang w:eastAsia="en-AU"/>
        </w:rPr>
        <w:t> are incorporated into the unit price of the underlying investment</w:t>
      </w:r>
    </w:p>
    <w:p w14:paraId="56C6DFD6" w14:textId="77777777" w:rsidR="00C77729" w:rsidRDefault="00C77729" w:rsidP="00C77729">
      <w:pPr>
        <w:keepNext/>
        <w:spacing w:before="60" w:afterLines="60" w:after="144"/>
        <w:jc w:val="left"/>
        <w:outlineLvl w:val="2"/>
        <w:rPr>
          <w:rFonts w:ascii="Calibri" w:hAnsi="Calibri" w:cs="Calibri"/>
          <w:b/>
        </w:rPr>
      </w:pPr>
    </w:p>
    <w:p w14:paraId="2685F9AC" w14:textId="77777777" w:rsidR="00C77729" w:rsidRDefault="00C77729" w:rsidP="00C77729">
      <w:pPr>
        <w:keepNext/>
        <w:spacing w:before="60" w:afterLines="60" w:after="144"/>
        <w:jc w:val="left"/>
        <w:outlineLvl w:val="2"/>
        <w:rPr>
          <w:rFonts w:ascii="Calibri" w:hAnsi="Calibri" w:cs="Calibri"/>
          <w:b/>
        </w:rPr>
      </w:pPr>
      <w:r>
        <w:rPr>
          <w:rFonts w:ascii="Calibri" w:hAnsi="Calibri" w:cs="Calibri"/>
          <w:b/>
        </w:rPr>
        <w:t>Benefits:</w:t>
      </w:r>
    </w:p>
    <w:p w14:paraId="7CC808A8" w14:textId="77777777" w:rsidR="00C77729" w:rsidRDefault="00C77729" w:rsidP="00B0686B">
      <w:pPr>
        <w:numPr>
          <w:ilvl w:val="0"/>
          <w:numId w:val="45"/>
        </w:numPr>
        <w:spacing w:before="120" w:after="120"/>
        <w:rPr>
          <w:rFonts w:asciiTheme="minorHAnsi" w:hAnsiTheme="minorHAnsi" w:cstheme="minorHAnsi"/>
        </w:rPr>
      </w:pPr>
      <w:r>
        <w:rPr>
          <w:rFonts w:asciiTheme="minorHAnsi" w:hAnsiTheme="minorHAnsi" w:cstheme="minorHAnsi"/>
        </w:rPr>
        <w:t>Master trusts are beneficial for those who have a large sum of money to invest and want the convenience of one report for multiple investments.</w:t>
      </w:r>
    </w:p>
    <w:p w14:paraId="210118AF" w14:textId="77777777" w:rsidR="00C77729" w:rsidRDefault="00C77729" w:rsidP="00B0686B">
      <w:pPr>
        <w:numPr>
          <w:ilvl w:val="0"/>
          <w:numId w:val="45"/>
        </w:numPr>
        <w:spacing w:before="120" w:after="120"/>
        <w:rPr>
          <w:rFonts w:asciiTheme="minorHAnsi" w:hAnsiTheme="minorHAnsi" w:cstheme="minorHAnsi"/>
        </w:rPr>
      </w:pPr>
      <w:r>
        <w:rPr>
          <w:rFonts w:asciiTheme="minorHAnsi" w:hAnsiTheme="minorHAnsi" w:cstheme="minorHAnsi"/>
        </w:rPr>
        <w:t>Access to wholesale funds - You can access a wide range of wholesale funds that you may not be able to access individually.</w:t>
      </w:r>
    </w:p>
    <w:p w14:paraId="421CAA98" w14:textId="77777777" w:rsidR="00C77729" w:rsidRDefault="00C77729" w:rsidP="00B0686B">
      <w:pPr>
        <w:numPr>
          <w:ilvl w:val="0"/>
          <w:numId w:val="45"/>
        </w:numPr>
        <w:spacing w:before="120" w:after="120"/>
        <w:rPr>
          <w:rFonts w:asciiTheme="minorHAnsi" w:hAnsiTheme="minorHAnsi" w:cstheme="minorHAnsi"/>
        </w:rPr>
      </w:pPr>
      <w:r>
        <w:rPr>
          <w:rFonts w:asciiTheme="minorHAnsi" w:hAnsiTheme="minorHAnsi" w:cstheme="minorHAnsi"/>
        </w:rPr>
        <w:t xml:space="preserve">Once you commence an income stream, the earnings on your superannuation funds used in the purchase price of the pension become tax free. This remains the case for the life of the pension. </w:t>
      </w:r>
    </w:p>
    <w:p w14:paraId="60C96BD3" w14:textId="77777777" w:rsidR="00C77729" w:rsidRDefault="00C77729" w:rsidP="00B0686B">
      <w:pPr>
        <w:numPr>
          <w:ilvl w:val="0"/>
          <w:numId w:val="45"/>
        </w:numPr>
        <w:spacing w:before="120" w:after="120"/>
        <w:rPr>
          <w:rFonts w:asciiTheme="minorHAnsi" w:hAnsiTheme="minorHAnsi" w:cstheme="minorHAnsi"/>
        </w:rPr>
      </w:pPr>
      <w:r>
        <w:rPr>
          <w:rFonts w:asciiTheme="minorHAnsi" w:hAnsiTheme="minorHAnsi" w:cstheme="minorHAnsi"/>
        </w:rPr>
        <w:t>You will receive consolidated reporting on performance.</w:t>
      </w:r>
    </w:p>
    <w:p w14:paraId="2A3A58FE" w14:textId="77777777" w:rsidR="00C77729" w:rsidRDefault="00C77729" w:rsidP="00C77729">
      <w:pPr>
        <w:rPr>
          <w:rFonts w:ascii="Calibri" w:eastAsia="MS Mincho" w:hAnsi="Calibri" w:cs="Times New Roman"/>
          <w:b/>
        </w:rPr>
      </w:pPr>
    </w:p>
    <w:p w14:paraId="1B74CBDC" w14:textId="77777777" w:rsidR="00C77729" w:rsidRDefault="00C77729" w:rsidP="00C77729">
      <w:pPr>
        <w:rPr>
          <w:rFonts w:ascii="Calibri" w:eastAsia="MS Mincho" w:hAnsi="Calibri" w:cs="Times New Roman"/>
          <w:b/>
        </w:rPr>
      </w:pPr>
      <w:r>
        <w:rPr>
          <w:rFonts w:ascii="Calibri" w:eastAsia="MS Mincho" w:hAnsi="Calibri" w:cs="Times New Roman"/>
          <w:b/>
        </w:rPr>
        <w:t>Risks:</w:t>
      </w:r>
    </w:p>
    <w:p w14:paraId="6ABD8A9D" w14:textId="77777777" w:rsidR="00C77729" w:rsidRDefault="00C77729" w:rsidP="00B0686B">
      <w:pPr>
        <w:numPr>
          <w:ilvl w:val="0"/>
          <w:numId w:val="45"/>
        </w:numPr>
        <w:spacing w:before="120" w:after="120"/>
        <w:rPr>
          <w:rFonts w:asciiTheme="minorHAnsi" w:hAnsiTheme="minorHAnsi" w:cstheme="minorHAnsi"/>
        </w:rPr>
      </w:pPr>
      <w:r>
        <w:rPr>
          <w:rFonts w:asciiTheme="minorHAnsi" w:hAnsiTheme="minorHAnsi" w:cstheme="minorHAnsi"/>
        </w:rPr>
        <w:t>The performance of the investments within a master trust is subject to the performance of the market in which they are invested.</w:t>
      </w:r>
    </w:p>
    <w:p w14:paraId="047BA51F" w14:textId="77777777" w:rsidR="00C77729" w:rsidRDefault="00C77729" w:rsidP="00C77729">
      <w:pPr>
        <w:rPr>
          <w:rFonts w:cs="Calibri"/>
        </w:rPr>
      </w:pPr>
    </w:p>
    <w:p w14:paraId="167A41F3" w14:textId="77777777" w:rsidR="00C77729" w:rsidRDefault="00C77729" w:rsidP="00C77729">
      <w:pPr>
        <w:rPr>
          <w:rFonts w:cs="Calibri"/>
        </w:rPr>
      </w:pPr>
    </w:p>
    <w:p w14:paraId="6B40B6C8" w14:textId="77777777" w:rsidR="00C77729" w:rsidRDefault="00C77729" w:rsidP="00C77729">
      <w:pPr>
        <w:pStyle w:val="Heading1"/>
        <w:pBdr>
          <w:bottom w:val="single" w:sz="4" w:space="1" w:color="auto"/>
        </w:pBdr>
        <w:jc w:val="left"/>
        <w:rPr>
          <w:rFonts w:ascii="Calibri" w:hAnsi="Calibri" w:cs="Calibri"/>
          <w:color w:val="666699"/>
        </w:rPr>
      </w:pPr>
      <w:bookmarkStart w:id="215" w:name="_Toc58251680"/>
      <w:bookmarkStart w:id="216" w:name="_Toc150766381"/>
      <w:bookmarkStart w:id="217" w:name="_Toc169260406"/>
      <w:r>
        <w:rPr>
          <w:rFonts w:ascii="Calibri" w:hAnsi="Calibri" w:cs="Calibri"/>
          <w:b w:val="0"/>
          <w:color w:val="666699"/>
        </w:rPr>
        <w:t>Superannuation Fund Costs</w:t>
      </w:r>
      <w:bookmarkEnd w:id="215"/>
      <w:bookmarkEnd w:id="216"/>
      <w:bookmarkEnd w:id="217"/>
    </w:p>
    <w:p w14:paraId="2CB0F6A4" w14:textId="77777777" w:rsidR="00C77729" w:rsidRDefault="00C77729" w:rsidP="00C77729"/>
    <w:p w14:paraId="1BF2BF48" w14:textId="77777777" w:rsidR="00C77729" w:rsidRDefault="00C77729" w:rsidP="00C77729">
      <w:pPr>
        <w:rPr>
          <w:rFonts w:ascii="Calibri" w:hAnsi="Calibri"/>
        </w:rPr>
      </w:pPr>
      <w:r>
        <w:rPr>
          <w:rFonts w:ascii="Calibri" w:hAnsi="Calibri"/>
        </w:rPr>
        <w:t>A guide to the fee structure under a SMSF is as follows:</w:t>
      </w:r>
    </w:p>
    <w:p w14:paraId="4AA0EE7E" w14:textId="77777777" w:rsidR="00C77729" w:rsidRDefault="00C77729" w:rsidP="00C77729"/>
    <w:tbl>
      <w:tblPr>
        <w:tblW w:w="49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69"/>
        <w:gridCol w:w="4045"/>
      </w:tblGrid>
      <w:tr w:rsidR="00C77729" w14:paraId="3B453CAC" w14:textId="77777777" w:rsidTr="00C77729">
        <w:tc>
          <w:tcPr>
            <w:tcW w:w="2874" w:type="pct"/>
            <w:tcBorders>
              <w:top w:val="single" w:sz="4" w:space="0" w:color="auto"/>
              <w:left w:val="single" w:sz="4" w:space="0" w:color="auto"/>
              <w:bottom w:val="single" w:sz="4" w:space="0" w:color="auto"/>
              <w:right w:val="single" w:sz="4" w:space="0" w:color="auto"/>
            </w:tcBorders>
            <w:shd w:val="clear" w:color="auto" w:fill="008000"/>
          </w:tcPr>
          <w:p w14:paraId="1AEA409A" w14:textId="77777777" w:rsidR="00C77729" w:rsidRDefault="00C77729">
            <w:pPr>
              <w:jc w:val="center"/>
              <w:rPr>
                <w:rFonts w:ascii="Calibri" w:hAnsi="Calibri"/>
                <w:b/>
                <w:sz w:val="22"/>
                <w:szCs w:val="22"/>
              </w:rPr>
            </w:pPr>
            <w:r>
              <w:rPr>
                <w:rFonts w:ascii="Calibri" w:hAnsi="Calibri"/>
                <w:b/>
                <w:sz w:val="22"/>
                <w:szCs w:val="22"/>
              </w:rPr>
              <w:t>Type of Fee or Cost</w:t>
            </w:r>
          </w:p>
          <w:p w14:paraId="27BD0BD8" w14:textId="77777777" w:rsidR="00C77729" w:rsidRDefault="00C77729">
            <w:pPr>
              <w:jc w:val="center"/>
              <w:rPr>
                <w:rFonts w:ascii="Calibri" w:hAnsi="Calibri"/>
                <w:b/>
                <w:sz w:val="22"/>
                <w:szCs w:val="22"/>
              </w:rPr>
            </w:pPr>
          </w:p>
        </w:tc>
        <w:tc>
          <w:tcPr>
            <w:tcW w:w="2126" w:type="pct"/>
            <w:tcBorders>
              <w:top w:val="single" w:sz="4" w:space="0" w:color="auto"/>
              <w:left w:val="single" w:sz="4" w:space="0" w:color="auto"/>
              <w:bottom w:val="single" w:sz="4" w:space="0" w:color="auto"/>
              <w:right w:val="single" w:sz="4" w:space="0" w:color="auto"/>
            </w:tcBorders>
            <w:shd w:val="clear" w:color="auto" w:fill="008000"/>
            <w:hideMark/>
          </w:tcPr>
          <w:p w14:paraId="1A7C2447" w14:textId="77777777" w:rsidR="00C77729" w:rsidRDefault="00C77729">
            <w:pPr>
              <w:jc w:val="center"/>
              <w:rPr>
                <w:rFonts w:ascii="Calibri" w:hAnsi="Calibri"/>
                <w:b/>
                <w:sz w:val="22"/>
                <w:szCs w:val="22"/>
              </w:rPr>
            </w:pPr>
            <w:r>
              <w:rPr>
                <w:rFonts w:ascii="Calibri" w:hAnsi="Calibri"/>
                <w:b/>
                <w:sz w:val="22"/>
                <w:szCs w:val="22"/>
              </w:rPr>
              <w:t xml:space="preserve">SMSF (Self-Managed Super Fund) </w:t>
            </w:r>
          </w:p>
          <w:p w14:paraId="27888439" w14:textId="77777777" w:rsidR="00C77729" w:rsidRDefault="00C77729">
            <w:pPr>
              <w:jc w:val="center"/>
              <w:rPr>
                <w:rFonts w:ascii="Calibri" w:hAnsi="Calibri"/>
                <w:b/>
                <w:sz w:val="22"/>
                <w:szCs w:val="22"/>
              </w:rPr>
            </w:pPr>
            <w:r>
              <w:rPr>
                <w:rFonts w:ascii="Calibri" w:hAnsi="Calibri"/>
                <w:b/>
                <w:sz w:val="22"/>
                <w:szCs w:val="22"/>
              </w:rPr>
              <w:t>p.a.</w:t>
            </w:r>
          </w:p>
        </w:tc>
      </w:tr>
      <w:tr w:rsidR="00C77729" w14:paraId="6C34CAE7" w14:textId="77777777" w:rsidTr="00C77729">
        <w:tc>
          <w:tcPr>
            <w:tcW w:w="2874" w:type="pct"/>
            <w:tcBorders>
              <w:top w:val="single" w:sz="4" w:space="0" w:color="auto"/>
              <w:left w:val="single" w:sz="4" w:space="0" w:color="auto"/>
              <w:bottom w:val="single" w:sz="4" w:space="0" w:color="auto"/>
              <w:right w:val="single" w:sz="4" w:space="0" w:color="auto"/>
            </w:tcBorders>
            <w:hideMark/>
          </w:tcPr>
          <w:p w14:paraId="6A3574A3" w14:textId="77777777" w:rsidR="00C77729" w:rsidRDefault="00C77729">
            <w:pPr>
              <w:jc w:val="left"/>
              <w:rPr>
                <w:rFonts w:ascii="Calibri" w:hAnsi="Calibri"/>
                <w:b/>
                <w:sz w:val="22"/>
                <w:szCs w:val="22"/>
              </w:rPr>
            </w:pPr>
            <w:r>
              <w:rPr>
                <w:rFonts w:ascii="Calibri" w:hAnsi="Calibri"/>
                <w:b/>
                <w:sz w:val="22"/>
                <w:szCs w:val="22"/>
              </w:rPr>
              <w:t xml:space="preserve">One-off set up cost of SMSF </w:t>
            </w:r>
          </w:p>
        </w:tc>
        <w:tc>
          <w:tcPr>
            <w:tcW w:w="2126" w:type="pct"/>
            <w:tcBorders>
              <w:top w:val="single" w:sz="4" w:space="0" w:color="auto"/>
              <w:left w:val="single" w:sz="4" w:space="0" w:color="auto"/>
              <w:bottom w:val="single" w:sz="4" w:space="0" w:color="auto"/>
              <w:right w:val="single" w:sz="4" w:space="0" w:color="auto"/>
            </w:tcBorders>
            <w:vAlign w:val="center"/>
            <w:hideMark/>
          </w:tcPr>
          <w:p w14:paraId="1FC88F79" w14:textId="77777777" w:rsidR="00C77729" w:rsidRDefault="00C77729">
            <w:pPr>
              <w:jc w:val="center"/>
              <w:rPr>
                <w:rFonts w:ascii="Calibri" w:hAnsi="Calibri"/>
                <w:sz w:val="22"/>
                <w:szCs w:val="22"/>
              </w:rPr>
            </w:pPr>
            <w:r>
              <w:rPr>
                <w:rFonts w:ascii="Calibri" w:hAnsi="Calibri"/>
                <w:sz w:val="22"/>
                <w:szCs w:val="22"/>
              </w:rPr>
              <w:t>$3,000+GST</w:t>
            </w:r>
          </w:p>
        </w:tc>
      </w:tr>
      <w:tr w:rsidR="00C77729" w14:paraId="04221456" w14:textId="77777777" w:rsidTr="00C77729">
        <w:tc>
          <w:tcPr>
            <w:tcW w:w="2874" w:type="pct"/>
            <w:tcBorders>
              <w:top w:val="single" w:sz="4" w:space="0" w:color="auto"/>
              <w:left w:val="single" w:sz="4" w:space="0" w:color="auto"/>
              <w:bottom w:val="single" w:sz="4" w:space="0" w:color="auto"/>
              <w:right w:val="single" w:sz="4" w:space="0" w:color="auto"/>
            </w:tcBorders>
            <w:hideMark/>
          </w:tcPr>
          <w:p w14:paraId="4058F7BB" w14:textId="77777777" w:rsidR="00C77729" w:rsidRDefault="00C77729">
            <w:pPr>
              <w:jc w:val="left"/>
              <w:rPr>
                <w:rFonts w:ascii="Calibri" w:hAnsi="Calibri"/>
                <w:b/>
                <w:sz w:val="22"/>
                <w:szCs w:val="22"/>
              </w:rPr>
            </w:pPr>
            <w:r>
              <w:rPr>
                <w:rFonts w:ascii="Calibri" w:hAnsi="Calibri"/>
                <w:b/>
                <w:sz w:val="22"/>
                <w:szCs w:val="22"/>
              </w:rPr>
              <w:t>Annual Accounting Fees and Audit (estimated)</w:t>
            </w:r>
          </w:p>
        </w:tc>
        <w:tc>
          <w:tcPr>
            <w:tcW w:w="2126" w:type="pct"/>
            <w:tcBorders>
              <w:top w:val="single" w:sz="4" w:space="0" w:color="auto"/>
              <w:left w:val="single" w:sz="4" w:space="0" w:color="auto"/>
              <w:bottom w:val="single" w:sz="4" w:space="0" w:color="auto"/>
              <w:right w:val="single" w:sz="4" w:space="0" w:color="auto"/>
            </w:tcBorders>
            <w:vAlign w:val="center"/>
            <w:hideMark/>
          </w:tcPr>
          <w:p w14:paraId="3024857F" w14:textId="77777777" w:rsidR="00C77729" w:rsidRDefault="00C77729">
            <w:pPr>
              <w:jc w:val="center"/>
              <w:rPr>
                <w:rFonts w:ascii="Calibri" w:hAnsi="Calibri"/>
                <w:sz w:val="22"/>
                <w:szCs w:val="22"/>
              </w:rPr>
            </w:pPr>
            <w:r>
              <w:rPr>
                <w:rFonts w:ascii="Calibri" w:hAnsi="Calibri"/>
                <w:sz w:val="22"/>
                <w:szCs w:val="22"/>
              </w:rPr>
              <w:t>$2,500+GST</w:t>
            </w:r>
          </w:p>
        </w:tc>
      </w:tr>
      <w:tr w:rsidR="00C77729" w14:paraId="19CD678E" w14:textId="77777777" w:rsidTr="00C77729">
        <w:tc>
          <w:tcPr>
            <w:tcW w:w="2874" w:type="pct"/>
            <w:tcBorders>
              <w:top w:val="single" w:sz="4" w:space="0" w:color="auto"/>
              <w:left w:val="single" w:sz="4" w:space="0" w:color="auto"/>
              <w:bottom w:val="single" w:sz="4" w:space="0" w:color="auto"/>
              <w:right w:val="single" w:sz="4" w:space="0" w:color="auto"/>
            </w:tcBorders>
            <w:hideMark/>
          </w:tcPr>
          <w:p w14:paraId="2A72C763" w14:textId="77777777" w:rsidR="00C77729" w:rsidRDefault="00C77729">
            <w:pPr>
              <w:jc w:val="left"/>
              <w:rPr>
                <w:rFonts w:ascii="Calibri" w:hAnsi="Calibri"/>
                <w:b/>
                <w:sz w:val="22"/>
                <w:szCs w:val="22"/>
              </w:rPr>
            </w:pPr>
            <w:r>
              <w:rPr>
                <w:rFonts w:ascii="Calibri" w:hAnsi="Calibri"/>
                <w:b/>
                <w:sz w:val="22"/>
                <w:szCs w:val="22"/>
              </w:rPr>
              <w:t>One-off Bare Trust set up cost (at time of borrowing)</w:t>
            </w:r>
          </w:p>
        </w:tc>
        <w:tc>
          <w:tcPr>
            <w:tcW w:w="2126" w:type="pct"/>
            <w:tcBorders>
              <w:top w:val="single" w:sz="4" w:space="0" w:color="auto"/>
              <w:left w:val="single" w:sz="4" w:space="0" w:color="auto"/>
              <w:bottom w:val="single" w:sz="4" w:space="0" w:color="auto"/>
              <w:right w:val="single" w:sz="4" w:space="0" w:color="auto"/>
            </w:tcBorders>
            <w:vAlign w:val="center"/>
            <w:hideMark/>
          </w:tcPr>
          <w:p w14:paraId="1057F7E3" w14:textId="77777777" w:rsidR="00C77729" w:rsidRDefault="00C77729">
            <w:pPr>
              <w:jc w:val="center"/>
              <w:rPr>
                <w:rFonts w:ascii="Calibri" w:hAnsi="Calibri"/>
                <w:sz w:val="22"/>
                <w:szCs w:val="22"/>
              </w:rPr>
            </w:pPr>
            <w:r>
              <w:rPr>
                <w:rFonts w:ascii="Calibri" w:hAnsi="Calibri"/>
                <w:sz w:val="22"/>
                <w:szCs w:val="22"/>
              </w:rPr>
              <w:t>$2,500+GST</w:t>
            </w:r>
          </w:p>
        </w:tc>
      </w:tr>
    </w:tbl>
    <w:p w14:paraId="780A6CE1" w14:textId="77777777" w:rsidR="00C77729" w:rsidRDefault="00C77729" w:rsidP="00C77729">
      <w:pPr>
        <w:rPr>
          <w:rFonts w:ascii="Calibri" w:hAnsi="Calibri" w:cs="Times New Roman"/>
        </w:rPr>
      </w:pPr>
    </w:p>
    <w:p w14:paraId="42FFD9B7" w14:textId="77777777" w:rsidR="00C77729" w:rsidRDefault="00C77729" w:rsidP="00C77729">
      <w:pPr>
        <w:rPr>
          <w:rFonts w:ascii="Calibri" w:hAnsi="Calibri" w:cs="Times New Roman"/>
          <w:b/>
        </w:rPr>
      </w:pPr>
      <w:r>
        <w:rPr>
          <w:rFonts w:ascii="Calibri" w:hAnsi="Calibri" w:cs="Times New Roman"/>
          <w:b/>
        </w:rPr>
        <w:t>Whilst an SMSF may prove costly to set up, additional benefits may be obtained such as tax minimisation and the ability to borrow to invest within the superannuation environment.</w:t>
      </w:r>
    </w:p>
    <w:p w14:paraId="6C50238F" w14:textId="77777777" w:rsidR="00C77729" w:rsidRDefault="00C77729" w:rsidP="00C77729">
      <w:pPr>
        <w:rPr>
          <w:rFonts w:ascii="Calibri" w:hAnsi="Calibri" w:cs="Times New Roman"/>
          <w:b/>
        </w:rPr>
      </w:pPr>
    </w:p>
    <w:p w14:paraId="59711C3C" w14:textId="77777777" w:rsidR="00C77729" w:rsidRDefault="00C77729" w:rsidP="00C77729">
      <w:pPr>
        <w:rPr>
          <w:rFonts w:cs="Calibri"/>
        </w:rPr>
      </w:pPr>
    </w:p>
    <w:p w14:paraId="63550A3A" w14:textId="77777777" w:rsidR="00C77729" w:rsidRDefault="00C77729" w:rsidP="00C77729">
      <w:pPr>
        <w:pStyle w:val="StyleHeading3H314ptNotItalic"/>
        <w:rPr>
          <w:rFonts w:ascii="Calibri" w:hAnsi="Calibri"/>
          <w:i/>
          <w:color w:val="FF6600"/>
          <w:szCs w:val="32"/>
        </w:rPr>
      </w:pPr>
      <w:r>
        <w:rPr>
          <w:rFonts w:ascii="Calibri" w:hAnsi="Calibri" w:cs="Calibri"/>
          <w:b w:val="0"/>
          <w:bCs w:val="0"/>
        </w:rPr>
        <w:br w:type="page"/>
      </w:r>
      <w:bookmarkStart w:id="218" w:name="_Toc397609704"/>
      <w:bookmarkStart w:id="219" w:name="_Toc419452629"/>
      <w:bookmarkStart w:id="220" w:name="_Toc58251673"/>
      <w:bookmarkStart w:id="221" w:name="_Toc107329557"/>
      <w:bookmarkStart w:id="222" w:name="_Toc150766382"/>
      <w:bookmarkStart w:id="223" w:name="_Toc169260407"/>
      <w:r>
        <w:rPr>
          <w:rFonts w:ascii="Calibri" w:hAnsi="Calibri"/>
          <w:i/>
          <w:color w:val="FF6600"/>
        </w:rPr>
        <w:lastRenderedPageBreak/>
        <w:t>Self-Managed Superannuation Fund</w:t>
      </w:r>
      <w:bookmarkEnd w:id="218"/>
      <w:r>
        <w:rPr>
          <w:rFonts w:ascii="Calibri" w:hAnsi="Calibri"/>
          <w:i/>
          <w:color w:val="FF6600"/>
        </w:rPr>
        <w:t>s – Key Considerations</w:t>
      </w:r>
      <w:bookmarkEnd w:id="219"/>
      <w:bookmarkEnd w:id="220"/>
      <w:bookmarkEnd w:id="221"/>
      <w:bookmarkEnd w:id="222"/>
      <w:bookmarkEnd w:id="223"/>
      <w:r>
        <w:rPr>
          <w:rFonts w:ascii="Calibri" w:hAnsi="Calibri"/>
          <w:i/>
          <w:color w:val="FF6600"/>
        </w:rPr>
        <w:t xml:space="preserve"> </w:t>
      </w:r>
    </w:p>
    <w:p w14:paraId="50764A81" w14:textId="77777777" w:rsidR="00C77729" w:rsidRDefault="00C77729" w:rsidP="00C77729">
      <w:pPr>
        <w:keepNext/>
        <w:tabs>
          <w:tab w:val="num" w:pos="851"/>
        </w:tabs>
        <w:spacing w:before="240" w:after="240"/>
        <w:ind w:left="851" w:hanging="851"/>
        <w:jc w:val="left"/>
        <w:outlineLvl w:val="1"/>
        <w:rPr>
          <w:rFonts w:ascii="Calibri" w:hAnsi="Calibri" w:cs="Times New Roman"/>
          <w:b/>
        </w:rPr>
      </w:pPr>
      <w:bookmarkStart w:id="224" w:name="_Toc397609705"/>
      <w:r>
        <w:rPr>
          <w:rFonts w:ascii="Calibri" w:hAnsi="Calibri" w:cs="Times New Roman"/>
          <w:b/>
        </w:rPr>
        <w:t>The Role a Trust Deed Plays in a SMSF.</w:t>
      </w:r>
      <w:bookmarkEnd w:id="224"/>
    </w:p>
    <w:p w14:paraId="6515253B" w14:textId="77777777" w:rsidR="00C77729" w:rsidRDefault="00C77729" w:rsidP="00C77729">
      <w:pPr>
        <w:rPr>
          <w:rFonts w:ascii="Calibri" w:hAnsi="Calibri" w:cs="Times New Roman"/>
          <w:color w:val="000000"/>
        </w:rPr>
      </w:pPr>
      <w:r>
        <w:rPr>
          <w:rFonts w:ascii="Calibri" w:hAnsi="Calibri" w:cs="Times New Roman"/>
          <w:color w:val="000000"/>
        </w:rPr>
        <w:t xml:space="preserve">A SMSF cannot exist without a trust deed. The trust deed is a legal document that establishes the fund and provides the rules for its day-to-day operations and member entitlements. The trust deed should include rules that: </w:t>
      </w:r>
    </w:p>
    <w:p w14:paraId="774237A0"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Control who can be a trustee and who cannot be a trustee, what the trustee can do and what the trustee can’t do, how the trustee can </w:t>
      </w:r>
      <w:proofErr w:type="gramStart"/>
      <w:r>
        <w:rPr>
          <w:rFonts w:ascii="Calibri" w:hAnsi="Calibri" w:cs="Times New Roman"/>
          <w:color w:val="000000"/>
        </w:rPr>
        <w:t>retire</w:t>
      </w:r>
      <w:proofErr w:type="gramEnd"/>
      <w:r>
        <w:rPr>
          <w:rFonts w:ascii="Calibri" w:hAnsi="Calibri" w:cs="Times New Roman"/>
          <w:color w:val="000000"/>
        </w:rPr>
        <w:t xml:space="preserve"> and a new trustee appointed, what the trustee can be paid and so on</w:t>
      </w:r>
    </w:p>
    <w:p w14:paraId="425CE43E"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Describe who can be a member </w:t>
      </w:r>
    </w:p>
    <w:p w14:paraId="00AD06C1"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Describe what contributions can be accepted and from whom</w:t>
      </w:r>
    </w:p>
    <w:p w14:paraId="08E8C0A1"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Describe the lump sum and pension benefits, and how they are calculated, on retirement, on death or permanent disability, or on serious financial hardship</w:t>
      </w:r>
    </w:p>
    <w:p w14:paraId="6432A1E6"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Describe how the decisions of the trustee should be made</w:t>
      </w:r>
    </w:p>
    <w:p w14:paraId="0579EFDA"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Describe the types and rules for death benefit nominations</w:t>
      </w:r>
    </w:p>
    <w:p w14:paraId="31F34095"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Facilitate the preparation and implementation of an investment strategy</w:t>
      </w:r>
    </w:p>
    <w:p w14:paraId="5C016B6B"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Allow members access to all relevant fund documents </w:t>
      </w:r>
    </w:p>
    <w:p w14:paraId="3D82D92A" w14:textId="77777777" w:rsidR="00C77729" w:rsidRDefault="00C77729" w:rsidP="00C77729">
      <w:pPr>
        <w:keepNext/>
        <w:tabs>
          <w:tab w:val="num" w:pos="851"/>
        </w:tabs>
        <w:spacing w:before="240" w:after="240"/>
        <w:ind w:left="851" w:hanging="851"/>
        <w:jc w:val="left"/>
        <w:outlineLvl w:val="1"/>
        <w:rPr>
          <w:rFonts w:ascii="Calibri" w:hAnsi="Calibri" w:cs="Times New Roman"/>
          <w:b/>
          <w:bCs/>
        </w:rPr>
      </w:pPr>
      <w:bookmarkStart w:id="225" w:name="_Toc397609706"/>
      <w:r>
        <w:rPr>
          <w:rFonts w:ascii="Calibri" w:hAnsi="Calibri" w:cs="Times New Roman"/>
          <w:b/>
          <w:bCs/>
        </w:rPr>
        <w:t>The SMSF Investment Objective</w:t>
      </w:r>
      <w:bookmarkEnd w:id="225"/>
    </w:p>
    <w:p w14:paraId="5FD1EC4F"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The sole purpose of the fund is to provide a lump sum or pension benefits upon retirement or death. </w:t>
      </w:r>
    </w:p>
    <w:p w14:paraId="13637A8E"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The investment objective of the fund is to provide real, medium to longer term growth in the value of the assets held by the fund either through capital growth in the value of existing investments or by the reinvestment of income generated by existing investments. </w:t>
      </w:r>
    </w:p>
    <w:p w14:paraId="6A61439E" w14:textId="77777777" w:rsidR="00C77729" w:rsidRDefault="00C77729" w:rsidP="00C77729">
      <w:pPr>
        <w:keepNext/>
        <w:tabs>
          <w:tab w:val="num" w:pos="851"/>
        </w:tabs>
        <w:spacing w:before="240" w:after="240"/>
        <w:ind w:left="851" w:hanging="851"/>
        <w:jc w:val="left"/>
        <w:outlineLvl w:val="1"/>
        <w:rPr>
          <w:rFonts w:ascii="Calibri" w:hAnsi="Calibri" w:cs="Times New Roman"/>
          <w:b/>
          <w:bCs/>
        </w:rPr>
      </w:pPr>
      <w:bookmarkStart w:id="226" w:name="_Toc397609707"/>
      <w:r>
        <w:rPr>
          <w:rFonts w:ascii="Calibri" w:hAnsi="Calibri" w:cs="Times New Roman"/>
          <w:b/>
          <w:bCs/>
        </w:rPr>
        <w:t>Other Considerations of the SMSF</w:t>
      </w:r>
      <w:bookmarkEnd w:id="226"/>
    </w:p>
    <w:p w14:paraId="306C00C8" w14:textId="77777777" w:rsidR="00C77729" w:rsidRDefault="00C77729" w:rsidP="00C77729">
      <w:pPr>
        <w:spacing w:before="120" w:after="120"/>
        <w:jc w:val="left"/>
        <w:rPr>
          <w:rFonts w:ascii="Calibri" w:hAnsi="Calibri" w:cs="Times New Roman"/>
          <w:i/>
          <w:u w:val="single"/>
        </w:rPr>
      </w:pPr>
      <w:r>
        <w:rPr>
          <w:rFonts w:ascii="Calibri" w:hAnsi="Calibri" w:cs="Times New Roman"/>
          <w:i/>
          <w:u w:val="single"/>
        </w:rPr>
        <w:t xml:space="preserve">Trustee responsibilities </w:t>
      </w:r>
    </w:p>
    <w:p w14:paraId="3A66C037" w14:textId="382469BC" w:rsidR="00C77729" w:rsidRDefault="0072787E" w:rsidP="00C77729">
      <w:pPr>
        <w:rPr>
          <w:rFonts w:ascii="Calibri" w:hAnsi="Calibri" w:cs="Times New Roman"/>
          <w:color w:val="000000"/>
        </w:rPr>
      </w:pPr>
      <w:r>
        <w:rPr>
          <w:rFonts w:ascii="Calibri" w:hAnsi="Calibri" w:cs="Times New Roman"/>
          <w:color w:val="000000"/>
        </w:rPr>
        <w:t>Paul and Alex</w:t>
      </w:r>
      <w:r w:rsidR="00C77729">
        <w:rPr>
          <w:rFonts w:ascii="Calibri" w:hAnsi="Calibri" w:cs="Times New Roman"/>
          <w:color w:val="000000"/>
        </w:rPr>
        <w:t xml:space="preserve">, as the trustees of your SMSF you are responsible for compliance with a range of investment related requirements including the investment strategy covenant and various restrictions on investments and benefits including those related to: </w:t>
      </w:r>
    </w:p>
    <w:p w14:paraId="12E8C35E"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lending to members or their relatives </w:t>
      </w:r>
    </w:p>
    <w:p w14:paraId="069BA845"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w:t>
      </w:r>
      <w:proofErr w:type="gramStart"/>
      <w:r>
        <w:rPr>
          <w:rFonts w:ascii="Calibri" w:hAnsi="Calibri" w:cs="Times New Roman"/>
          <w:color w:val="000000"/>
        </w:rPr>
        <w:t>acquiring</w:t>
      </w:r>
      <w:proofErr w:type="gramEnd"/>
      <w:r>
        <w:rPr>
          <w:rFonts w:ascii="Calibri" w:hAnsi="Calibri" w:cs="Times New Roman"/>
          <w:color w:val="000000"/>
        </w:rPr>
        <w:t xml:space="preserve"> assets from members or their relatives (as mentioned below) </w:t>
      </w:r>
    </w:p>
    <w:p w14:paraId="1C931E9C"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in-house assets (for example, a loan from the fund to a related company or trust) </w:t>
      </w:r>
    </w:p>
    <w:p w14:paraId="5309FB58"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arm’s-length transactions (for example, a fair market value must be paid if the fund acquires listed shares from a member or relative) </w:t>
      </w:r>
    </w:p>
    <w:p w14:paraId="40FC5368"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borrowing by the fund </w:t>
      </w:r>
    </w:p>
    <w:p w14:paraId="2B18A0F6"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member reporting obligations (including annual statements) </w:t>
      </w:r>
    </w:p>
    <w:p w14:paraId="6AE3D196"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lastRenderedPageBreak/>
        <w:t xml:space="preserve">contribution acceptance standards </w:t>
      </w:r>
    </w:p>
    <w:p w14:paraId="40EC47A0"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benefit payment standards. </w:t>
      </w:r>
    </w:p>
    <w:p w14:paraId="4384A0C3" w14:textId="77777777" w:rsidR="00C77729" w:rsidRDefault="00C77729" w:rsidP="00C77729">
      <w:pPr>
        <w:autoSpaceDE w:val="0"/>
        <w:autoSpaceDN w:val="0"/>
        <w:adjustRightInd w:val="0"/>
        <w:jc w:val="left"/>
        <w:rPr>
          <w:rFonts w:ascii="Calibri" w:hAnsi="Calibri" w:cs="Times New Roman"/>
          <w:color w:val="000000"/>
          <w:lang w:eastAsia="en-AU"/>
        </w:rPr>
      </w:pPr>
    </w:p>
    <w:p w14:paraId="5218384C"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Times New Roman"/>
          <w:b/>
          <w:bCs/>
          <w:i/>
          <w:iCs/>
          <w:color w:val="000000"/>
        </w:rPr>
        <w:t>*</w:t>
      </w:r>
      <w:r>
        <w:rPr>
          <w:rFonts w:ascii="Calibri" w:hAnsi="Calibri" w:cs="Times New Roman"/>
          <w:bCs/>
          <w:i/>
          <w:iCs/>
          <w:color w:val="000000"/>
        </w:rPr>
        <w:t xml:space="preserve">A superannuation fund may only purchase certain types of investments (at market value) from you or an associate, such as a relative. These include shares listed in Australia or on an approved overseas stock exchange, units in retail unit trusts and business real property used wholly for any commercial business. The transfer of virtually all other assets that a member already owns into the fund may incur fines or criminal prosecution. </w:t>
      </w:r>
    </w:p>
    <w:p w14:paraId="0634A530" w14:textId="77777777" w:rsidR="00C77729" w:rsidRDefault="00C77729" w:rsidP="00C77729">
      <w:pPr>
        <w:keepNext/>
        <w:tabs>
          <w:tab w:val="num" w:pos="851"/>
        </w:tabs>
        <w:spacing w:before="240" w:after="240"/>
        <w:ind w:left="851" w:hanging="851"/>
        <w:jc w:val="left"/>
        <w:outlineLvl w:val="1"/>
        <w:rPr>
          <w:rFonts w:ascii="Calibri" w:hAnsi="Calibri" w:cs="Times New Roman"/>
          <w:b/>
        </w:rPr>
      </w:pPr>
      <w:bookmarkStart w:id="227" w:name="_Toc397609708"/>
      <w:r>
        <w:rPr>
          <w:rFonts w:ascii="Calibri" w:hAnsi="Calibri" w:cs="Times New Roman"/>
          <w:b/>
        </w:rPr>
        <w:t>The SMSF Investment Strategy</w:t>
      </w:r>
      <w:bookmarkEnd w:id="227"/>
    </w:p>
    <w:p w14:paraId="2CB1D34B" w14:textId="77777777" w:rsidR="00C77729" w:rsidRDefault="00C77729" w:rsidP="00C77729">
      <w:pPr>
        <w:autoSpaceDE w:val="0"/>
        <w:autoSpaceDN w:val="0"/>
        <w:adjustRightInd w:val="0"/>
        <w:jc w:val="left"/>
        <w:rPr>
          <w:rFonts w:ascii="Calibri" w:hAnsi="Calibri" w:cs="Calibri"/>
          <w:color w:val="000000"/>
          <w:lang w:eastAsia="en-AU"/>
        </w:rPr>
      </w:pPr>
      <w:r>
        <w:rPr>
          <w:rFonts w:ascii="Calibri" w:hAnsi="Calibri" w:cs="Calibri"/>
          <w:color w:val="000000"/>
          <w:lang w:eastAsia="en-AU"/>
        </w:rPr>
        <w:t xml:space="preserve">As per relevant legislation under Section 52(2) (f) of the SIS Act, an investment strategy should be formulated by the trustees. This is the fund’s plan to make, hold and realise fund assets. This strategy should be consistent with your investment objectives specific to the fund. The investment strategy should </w:t>
      </w:r>
      <w:proofErr w:type="gramStart"/>
      <w:r>
        <w:rPr>
          <w:rFonts w:ascii="Calibri" w:hAnsi="Calibri" w:cs="Calibri"/>
          <w:color w:val="000000"/>
          <w:lang w:eastAsia="en-AU"/>
        </w:rPr>
        <w:t>take into account</w:t>
      </w:r>
      <w:proofErr w:type="gramEnd"/>
      <w:r>
        <w:rPr>
          <w:rFonts w:ascii="Calibri" w:hAnsi="Calibri" w:cs="Calibri"/>
          <w:color w:val="000000"/>
          <w:lang w:eastAsia="en-AU"/>
        </w:rPr>
        <w:t xml:space="preserve"> certain elements as set down by the aforementioned legislation: </w:t>
      </w:r>
    </w:p>
    <w:p w14:paraId="3D03A835" w14:textId="77777777" w:rsidR="00C77729" w:rsidRDefault="00C77729" w:rsidP="00C77729">
      <w:pPr>
        <w:rPr>
          <w:rFonts w:ascii="Calibri" w:hAnsi="Calibri" w:cs="Times New Roman"/>
          <w:color w:val="000000"/>
        </w:rPr>
      </w:pPr>
    </w:p>
    <w:p w14:paraId="5058C96D"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diversification </w:t>
      </w:r>
    </w:p>
    <w:p w14:paraId="79344212"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risk and return (refer to risk profile section) </w:t>
      </w:r>
    </w:p>
    <w:p w14:paraId="64D7A6D2"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liquidity and cashflow </w:t>
      </w:r>
    </w:p>
    <w:p w14:paraId="4027B0EA"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Expression of investment strategy – strategy must be clear and unambiguous. </w:t>
      </w:r>
    </w:p>
    <w:p w14:paraId="4DBAC6B1"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Trustee Minutes – minutes must be taken to demonstrate that relevant issues relating to statutory and non-statutory matters have been considered. </w:t>
      </w:r>
    </w:p>
    <w:p w14:paraId="11654B4C"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Giving Effect to Strategy – implementing the investment strategy. </w:t>
      </w:r>
    </w:p>
    <w:p w14:paraId="760651A9"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Fund Reserves – Reserving policy which reduces volatility of returns and provides investment performance smoothing for the fund. In good performance years the reserves are increased and in underperforming years funds are taken from the reserve to prop up lacklustre performance in the fund. </w:t>
      </w:r>
    </w:p>
    <w:p w14:paraId="6B77C34B"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Segregation of Fund Assets – Assets of an SMSF can be maintained at fund level or allocated to individual members. Returns are also allocated in this instance. </w:t>
      </w:r>
    </w:p>
    <w:p w14:paraId="6C8BFAAC" w14:textId="77777777" w:rsidR="00C77729" w:rsidRDefault="00C77729" w:rsidP="00C77729">
      <w:pPr>
        <w:autoSpaceDE w:val="0"/>
        <w:autoSpaceDN w:val="0"/>
        <w:adjustRightInd w:val="0"/>
        <w:jc w:val="left"/>
        <w:rPr>
          <w:rFonts w:ascii="Calibri" w:hAnsi="Calibri" w:cs="Times New Roman"/>
          <w:color w:val="000000"/>
          <w:lang w:eastAsia="en-AU"/>
        </w:rPr>
      </w:pPr>
    </w:p>
    <w:p w14:paraId="511C7E03" w14:textId="77777777" w:rsidR="00C77729" w:rsidRDefault="00C77729" w:rsidP="00C77729">
      <w:pPr>
        <w:rPr>
          <w:rFonts w:ascii="Calibri" w:hAnsi="Calibri" w:cs="Times New Roman"/>
          <w:color w:val="000000"/>
        </w:rPr>
      </w:pPr>
      <w:r>
        <w:rPr>
          <w:rFonts w:ascii="Calibri" w:hAnsi="Calibri" w:cs="Times New Roman"/>
          <w:color w:val="000000"/>
        </w:rPr>
        <w:t xml:space="preserve">In addition to diversification across asset classes, </w:t>
      </w:r>
      <w:proofErr w:type="gramStart"/>
      <w:r>
        <w:rPr>
          <w:rFonts w:ascii="Calibri" w:hAnsi="Calibri" w:cs="Times New Roman"/>
          <w:color w:val="000000"/>
        </w:rPr>
        <w:t>in order to</w:t>
      </w:r>
      <w:proofErr w:type="gramEnd"/>
      <w:r>
        <w:rPr>
          <w:rFonts w:ascii="Calibri" w:hAnsi="Calibri" w:cs="Times New Roman"/>
          <w:color w:val="000000"/>
        </w:rPr>
        <w:t xml:space="preserve"> manage risk, the fund will seek to diversify the portfolio across individual assets, sectors within asset classes, and investment managers. </w:t>
      </w:r>
    </w:p>
    <w:p w14:paraId="4D1B17B9" w14:textId="77777777" w:rsidR="00C77729" w:rsidRDefault="00C77729" w:rsidP="00C77729">
      <w:pPr>
        <w:rPr>
          <w:rFonts w:ascii="Calibri" w:hAnsi="Calibri" w:cs="Times New Roman"/>
          <w:color w:val="000000"/>
        </w:rPr>
      </w:pPr>
      <w:r>
        <w:rPr>
          <w:rFonts w:ascii="Calibri" w:hAnsi="Calibri" w:cs="Times New Roman"/>
          <w:color w:val="000000"/>
        </w:rPr>
        <w:t xml:space="preserve">The fund’s investments may include: </w:t>
      </w:r>
    </w:p>
    <w:p w14:paraId="2369FDDC" w14:textId="77777777" w:rsidR="00C77729" w:rsidRDefault="00C77729" w:rsidP="00B0686B">
      <w:pPr>
        <w:numPr>
          <w:ilvl w:val="0"/>
          <w:numId w:val="4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direct equities, stocks and derivatives and include the participation in dividend reinvestment programs, rights issues and the like </w:t>
      </w:r>
    </w:p>
    <w:p w14:paraId="343C98BF" w14:textId="77777777" w:rsidR="00C77729" w:rsidRDefault="00C77729" w:rsidP="00B0686B">
      <w:pPr>
        <w:numPr>
          <w:ilvl w:val="0"/>
          <w:numId w:val="4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property trusts and associated investments, direct residential, industrial or commercial property investment </w:t>
      </w:r>
    </w:p>
    <w:p w14:paraId="13BC973B" w14:textId="77777777" w:rsidR="00C77729" w:rsidRDefault="00C77729" w:rsidP="00B0686B">
      <w:pPr>
        <w:numPr>
          <w:ilvl w:val="0"/>
          <w:numId w:val="4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managed investments and associated products </w:t>
      </w:r>
    </w:p>
    <w:p w14:paraId="45025C9E" w14:textId="77777777" w:rsidR="00C77729" w:rsidRDefault="00C77729" w:rsidP="00B0686B">
      <w:pPr>
        <w:numPr>
          <w:ilvl w:val="0"/>
          <w:numId w:val="4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bank and other financial institution securities including term deposits and debentures </w:t>
      </w:r>
    </w:p>
    <w:p w14:paraId="06A7FD5B" w14:textId="77777777" w:rsidR="00C77729" w:rsidRDefault="00C77729" w:rsidP="00B0686B">
      <w:pPr>
        <w:numPr>
          <w:ilvl w:val="0"/>
          <w:numId w:val="4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secured and unsecured notes and bonds </w:t>
      </w:r>
    </w:p>
    <w:p w14:paraId="75AF4B5F" w14:textId="77777777" w:rsidR="00C77729" w:rsidRDefault="00C77729" w:rsidP="00B0686B">
      <w:pPr>
        <w:numPr>
          <w:ilvl w:val="0"/>
          <w:numId w:val="4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lastRenderedPageBreak/>
        <w:t xml:space="preserve">any other investment which would not prejudice Government Approval of the Fund. </w:t>
      </w:r>
    </w:p>
    <w:p w14:paraId="60EB6802" w14:textId="77777777" w:rsidR="00C77729" w:rsidRDefault="00C77729" w:rsidP="00C77729">
      <w:pPr>
        <w:autoSpaceDE w:val="0"/>
        <w:autoSpaceDN w:val="0"/>
        <w:adjustRightInd w:val="0"/>
        <w:jc w:val="left"/>
        <w:rPr>
          <w:rFonts w:ascii="Calibri" w:hAnsi="Calibri" w:cs="Times New Roman"/>
          <w:color w:val="000000"/>
          <w:lang w:eastAsia="en-AU"/>
        </w:rPr>
      </w:pPr>
    </w:p>
    <w:p w14:paraId="4201EF2A" w14:textId="77777777" w:rsidR="00C77729" w:rsidRDefault="00C77729" w:rsidP="00C77729">
      <w:pPr>
        <w:rPr>
          <w:rFonts w:ascii="Calibri" w:hAnsi="Calibri" w:cs="Times New Roman"/>
          <w:color w:val="000000"/>
        </w:rPr>
      </w:pPr>
      <w:r>
        <w:rPr>
          <w:rFonts w:ascii="Calibri" w:hAnsi="Calibri" w:cs="Times New Roman"/>
          <w:color w:val="000000"/>
        </w:rPr>
        <w:t xml:space="preserve">The liquidity and cashflow of the fund and its investments will be managed to ensure that the fund is able to pay all expenses, tax and member benefits as and when they are likely to become due. </w:t>
      </w:r>
    </w:p>
    <w:p w14:paraId="5F410150" w14:textId="77777777" w:rsidR="00C77729" w:rsidRDefault="00C77729" w:rsidP="00C77729">
      <w:pPr>
        <w:keepNext/>
        <w:tabs>
          <w:tab w:val="num" w:pos="851"/>
        </w:tabs>
        <w:spacing w:before="240" w:after="240"/>
        <w:jc w:val="left"/>
        <w:outlineLvl w:val="1"/>
        <w:rPr>
          <w:rFonts w:ascii="Calibri" w:hAnsi="Calibri" w:cs="Times New Roman"/>
          <w:b/>
        </w:rPr>
      </w:pPr>
      <w:bookmarkStart w:id="228" w:name="_Toc397609709"/>
      <w:r>
        <w:rPr>
          <w:rFonts w:ascii="Calibri" w:hAnsi="Calibri" w:cs="Times New Roman"/>
          <w:b/>
        </w:rPr>
        <w:t>Example SMSF Investment Strategy</w:t>
      </w:r>
      <w:bookmarkEnd w:id="228"/>
    </w:p>
    <w:p w14:paraId="5BDC38D8" w14:textId="77777777" w:rsidR="00C77729" w:rsidRDefault="00C77729" w:rsidP="00C77729">
      <w:pPr>
        <w:spacing w:before="240" w:after="120"/>
        <w:jc w:val="left"/>
        <w:rPr>
          <w:rFonts w:ascii="Calibri" w:hAnsi="Calibri" w:cs="Times New Roman"/>
          <w:i/>
          <w:u w:val="single"/>
        </w:rPr>
      </w:pPr>
      <w:r>
        <w:rPr>
          <w:rFonts w:ascii="Calibri" w:hAnsi="Calibri" w:cs="Times New Roman"/>
          <w:i/>
          <w:u w:val="single"/>
        </w:rPr>
        <w:t xml:space="preserve">Investment objectives </w:t>
      </w:r>
    </w:p>
    <w:p w14:paraId="2A7DAE0E" w14:textId="77777777" w:rsidR="00C77729" w:rsidRDefault="00C77729" w:rsidP="00C77729">
      <w:pPr>
        <w:rPr>
          <w:rFonts w:ascii="Calibri" w:hAnsi="Calibri" w:cs="Times New Roman"/>
        </w:rPr>
      </w:pPr>
    </w:p>
    <w:p w14:paraId="328B2508" w14:textId="77777777" w:rsidR="00C77729" w:rsidRDefault="00C77729" w:rsidP="00C77729">
      <w:pPr>
        <w:rPr>
          <w:rFonts w:ascii="Calibri" w:hAnsi="Calibri" w:cs="Times New Roman"/>
          <w:i/>
          <w:color w:val="000000"/>
        </w:rPr>
      </w:pPr>
      <w:r>
        <w:rPr>
          <w:rFonts w:ascii="Calibri" w:hAnsi="Calibri" w:cs="Times New Roman"/>
          <w:b/>
          <w:bCs/>
          <w:i/>
          <w:color w:val="000000"/>
        </w:rPr>
        <w:t xml:space="preserve">Long term (5 – 7 years) </w:t>
      </w:r>
    </w:p>
    <w:p w14:paraId="1F18647F"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To enhance the value of the members savings, and </w:t>
      </w:r>
    </w:p>
    <w:p w14:paraId="05D425A5"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To achieve a long-term return of at least inflation (as measured by CPI) plus 3.5% per annum over rolling 5-year periods, which historically equates to the real rate of return which may be expected from a balanced portfolio. </w:t>
      </w:r>
    </w:p>
    <w:p w14:paraId="36B4E5B0" w14:textId="77777777" w:rsidR="00C77729" w:rsidRDefault="00C77729" w:rsidP="00C77729">
      <w:pPr>
        <w:keepNext/>
        <w:spacing w:before="240" w:after="60"/>
        <w:outlineLvl w:val="3"/>
        <w:rPr>
          <w:rFonts w:ascii="Calibri" w:hAnsi="Calibri" w:cs="Times New Roman"/>
          <w:b/>
          <w:i/>
          <w:color w:val="000000"/>
        </w:rPr>
      </w:pPr>
      <w:r>
        <w:rPr>
          <w:rFonts w:ascii="Calibri" w:hAnsi="Calibri" w:cs="Times New Roman"/>
          <w:b/>
          <w:bCs/>
          <w:i/>
          <w:color w:val="000000"/>
        </w:rPr>
        <w:t xml:space="preserve">Short term (2 years or less) </w:t>
      </w:r>
    </w:p>
    <w:p w14:paraId="54DC53FF"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To ensure the fund provides positive returns in most financial years, and </w:t>
      </w:r>
    </w:p>
    <w:p w14:paraId="238F4D48"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To ensure sufficient liquidity to meet operating expenses and taxation liabilities as they fall due. </w:t>
      </w:r>
    </w:p>
    <w:p w14:paraId="4B948F5C" w14:textId="77777777" w:rsidR="00C77729" w:rsidRDefault="00C77729" w:rsidP="00C77729">
      <w:pPr>
        <w:autoSpaceDE w:val="0"/>
        <w:autoSpaceDN w:val="0"/>
        <w:adjustRightInd w:val="0"/>
        <w:jc w:val="left"/>
        <w:rPr>
          <w:rFonts w:ascii="Calibri" w:hAnsi="Calibri" w:cs="Times New Roman"/>
          <w:color w:val="000000"/>
          <w:lang w:eastAsia="en-AU"/>
        </w:rPr>
      </w:pPr>
    </w:p>
    <w:p w14:paraId="1D4C8BD9" w14:textId="77777777" w:rsidR="00C77729" w:rsidRDefault="00C77729" w:rsidP="00C77729">
      <w:pPr>
        <w:spacing w:before="120" w:after="120"/>
        <w:jc w:val="left"/>
        <w:rPr>
          <w:rFonts w:ascii="Calibri" w:hAnsi="Calibri" w:cs="Times New Roman"/>
          <w:i/>
          <w:u w:val="single"/>
        </w:rPr>
      </w:pPr>
      <w:r>
        <w:rPr>
          <w:rFonts w:ascii="Calibri" w:hAnsi="Calibri" w:cs="Times New Roman"/>
          <w:i/>
          <w:u w:val="single"/>
        </w:rPr>
        <w:t xml:space="preserve">Investment strategy </w:t>
      </w:r>
    </w:p>
    <w:p w14:paraId="1C9DCBFE" w14:textId="77777777" w:rsidR="00C77729" w:rsidRDefault="00C77729" w:rsidP="00C77729">
      <w:pPr>
        <w:ind w:right="-426"/>
        <w:rPr>
          <w:rFonts w:ascii="Calibri" w:hAnsi="Calibri" w:cs="Times New Roman"/>
          <w:color w:val="000000"/>
        </w:rPr>
      </w:pPr>
      <w:r>
        <w:rPr>
          <w:rFonts w:ascii="Calibri" w:hAnsi="Calibri" w:cs="Times New Roman"/>
          <w:color w:val="000000"/>
        </w:rPr>
        <w:t xml:space="preserve">The investment strategy is the method to be implemented </w:t>
      </w:r>
      <w:proofErr w:type="gramStart"/>
      <w:r>
        <w:rPr>
          <w:rFonts w:ascii="Calibri" w:hAnsi="Calibri" w:cs="Times New Roman"/>
          <w:color w:val="000000"/>
        </w:rPr>
        <w:t>in order for</w:t>
      </w:r>
      <w:proofErr w:type="gramEnd"/>
      <w:r>
        <w:rPr>
          <w:rFonts w:ascii="Calibri" w:hAnsi="Calibri" w:cs="Times New Roman"/>
          <w:color w:val="000000"/>
        </w:rPr>
        <w:t xml:space="preserve"> the trustees to achieve the investment objective. The investment strategy of the trustee is to invest the fund’s assets in the following portfolios: </w:t>
      </w:r>
    </w:p>
    <w:p w14:paraId="6CA77FAD" w14:textId="77777777" w:rsidR="00C77729" w:rsidRDefault="00C77729" w:rsidP="00C77729">
      <w:pPr>
        <w:ind w:right="-426"/>
        <w:rPr>
          <w:rFonts w:ascii="Calibri" w:hAnsi="Calibri" w:cs="Times New Roman"/>
          <w:color w:val="000000"/>
        </w:rPr>
      </w:pPr>
    </w:p>
    <w:p w14:paraId="70D9F6B9" w14:textId="77777777" w:rsidR="00C77729" w:rsidRDefault="00C77729" w:rsidP="00C77729">
      <w:pPr>
        <w:ind w:right="-426"/>
        <w:rPr>
          <w:rFonts w:ascii="Calibri" w:hAnsi="Calibri" w:cs="Times New Roman"/>
          <w:b/>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8"/>
        <w:gridCol w:w="1585"/>
        <w:gridCol w:w="2966"/>
      </w:tblGrid>
      <w:tr w:rsidR="00C77729" w14:paraId="7029E38D" w14:textId="77777777" w:rsidTr="00C77729">
        <w:trPr>
          <w:trHeight w:val="305"/>
          <w:jc w:val="center"/>
        </w:trPr>
        <w:tc>
          <w:tcPr>
            <w:tcW w:w="2758" w:type="dxa"/>
            <w:tcBorders>
              <w:top w:val="single" w:sz="4" w:space="0" w:color="auto"/>
              <w:left w:val="single" w:sz="4" w:space="0" w:color="auto"/>
              <w:bottom w:val="single" w:sz="4" w:space="0" w:color="auto"/>
              <w:right w:val="single" w:sz="4" w:space="0" w:color="auto"/>
            </w:tcBorders>
            <w:shd w:val="clear" w:color="auto" w:fill="F2F2F2"/>
            <w:hideMark/>
          </w:tcPr>
          <w:p w14:paraId="74DB002E" w14:textId="77777777" w:rsidR="00C77729" w:rsidRDefault="00C77729">
            <w:pPr>
              <w:ind w:right="-426"/>
              <w:rPr>
                <w:rFonts w:ascii="Calibri" w:hAnsi="Calibri" w:cs="Times New Roman"/>
                <w:color w:val="000000"/>
              </w:rPr>
            </w:pPr>
            <w:r>
              <w:rPr>
                <w:rFonts w:ascii="Calibri" w:hAnsi="Calibri" w:cs="Times New Roman"/>
                <w:b/>
                <w:bCs/>
                <w:color w:val="000000"/>
              </w:rPr>
              <w:t>Portfolio</w:t>
            </w:r>
          </w:p>
        </w:tc>
        <w:tc>
          <w:tcPr>
            <w:tcW w:w="1585" w:type="dxa"/>
            <w:tcBorders>
              <w:top w:val="single" w:sz="4" w:space="0" w:color="auto"/>
              <w:left w:val="single" w:sz="4" w:space="0" w:color="auto"/>
              <w:bottom w:val="single" w:sz="4" w:space="0" w:color="auto"/>
              <w:right w:val="single" w:sz="4" w:space="0" w:color="auto"/>
            </w:tcBorders>
            <w:shd w:val="clear" w:color="auto" w:fill="F2F2F2"/>
            <w:hideMark/>
          </w:tcPr>
          <w:p w14:paraId="10A2D0FC" w14:textId="77777777" w:rsidR="00C77729" w:rsidRDefault="00C77729">
            <w:pPr>
              <w:ind w:right="-426"/>
              <w:jc w:val="left"/>
              <w:rPr>
                <w:rFonts w:ascii="Calibri" w:hAnsi="Calibri" w:cs="Times New Roman"/>
                <w:color w:val="000000"/>
              </w:rPr>
            </w:pPr>
            <w:r>
              <w:rPr>
                <w:rFonts w:ascii="Calibri" w:hAnsi="Calibri" w:cs="Times New Roman"/>
                <w:b/>
                <w:bCs/>
                <w:color w:val="000000"/>
              </w:rPr>
              <w:t>Range</w:t>
            </w:r>
          </w:p>
        </w:tc>
        <w:tc>
          <w:tcPr>
            <w:tcW w:w="2966" w:type="dxa"/>
            <w:tcBorders>
              <w:top w:val="single" w:sz="4" w:space="0" w:color="auto"/>
              <w:left w:val="single" w:sz="4" w:space="0" w:color="auto"/>
              <w:bottom w:val="single" w:sz="4" w:space="0" w:color="auto"/>
              <w:right w:val="single" w:sz="4" w:space="0" w:color="auto"/>
            </w:tcBorders>
            <w:shd w:val="clear" w:color="auto" w:fill="F2F2F2"/>
            <w:hideMark/>
          </w:tcPr>
          <w:p w14:paraId="51381928" w14:textId="77777777" w:rsidR="00C77729" w:rsidRDefault="00C77729">
            <w:pPr>
              <w:ind w:right="-426"/>
              <w:jc w:val="left"/>
              <w:rPr>
                <w:rFonts w:ascii="Calibri" w:hAnsi="Calibri" w:cs="Times New Roman"/>
                <w:color w:val="000000"/>
              </w:rPr>
            </w:pPr>
            <w:r>
              <w:rPr>
                <w:rFonts w:ascii="Calibri" w:hAnsi="Calibri" w:cs="Times New Roman"/>
                <w:b/>
                <w:bCs/>
                <w:color w:val="000000"/>
              </w:rPr>
              <w:t>Benchmark Growth</w:t>
            </w:r>
          </w:p>
        </w:tc>
      </w:tr>
      <w:tr w:rsidR="00C77729" w14:paraId="5E6886CF"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120B9821" w14:textId="77777777" w:rsidR="00C77729" w:rsidRDefault="00C77729">
            <w:pPr>
              <w:ind w:right="-426"/>
              <w:rPr>
                <w:rFonts w:ascii="Calibri" w:hAnsi="Calibri" w:cs="Times New Roman"/>
                <w:color w:val="000000"/>
              </w:rPr>
            </w:pPr>
            <w:r>
              <w:rPr>
                <w:rFonts w:ascii="Calibri" w:hAnsi="Calibri" w:cs="Times New Roman"/>
                <w:color w:val="000000"/>
              </w:rPr>
              <w:t>Australian shares</w:t>
            </w:r>
          </w:p>
        </w:tc>
        <w:tc>
          <w:tcPr>
            <w:tcW w:w="1585" w:type="dxa"/>
            <w:tcBorders>
              <w:top w:val="single" w:sz="4" w:space="0" w:color="auto"/>
              <w:left w:val="single" w:sz="4" w:space="0" w:color="auto"/>
              <w:bottom w:val="single" w:sz="4" w:space="0" w:color="auto"/>
              <w:right w:val="single" w:sz="4" w:space="0" w:color="auto"/>
            </w:tcBorders>
            <w:hideMark/>
          </w:tcPr>
          <w:p w14:paraId="61D7DFDC" w14:textId="0D3E2D74" w:rsidR="00C77729" w:rsidRDefault="002A00ED">
            <w:pPr>
              <w:ind w:right="-426"/>
              <w:jc w:val="left"/>
              <w:rPr>
                <w:rFonts w:ascii="Calibri" w:hAnsi="Calibri" w:cs="Times New Roman"/>
              </w:rPr>
            </w:pPr>
            <w:r>
              <w:rPr>
                <w:rFonts w:ascii="Calibri" w:hAnsi="Calibri" w:cs="Times New Roman"/>
              </w:rPr>
              <w:t>32</w:t>
            </w:r>
            <w:r w:rsidR="00C77729">
              <w:rPr>
                <w:rFonts w:ascii="Calibri" w:hAnsi="Calibri" w:cs="Times New Roman"/>
              </w:rPr>
              <w:t xml:space="preserve">% - </w:t>
            </w:r>
            <w:r>
              <w:rPr>
                <w:rFonts w:ascii="Calibri" w:hAnsi="Calibri" w:cs="Times New Roman"/>
              </w:rPr>
              <w:t>37</w:t>
            </w:r>
            <w:r w:rsidR="00C77729">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hideMark/>
          </w:tcPr>
          <w:p w14:paraId="31B3EBC4" w14:textId="242D3838" w:rsidR="00C77729" w:rsidRDefault="00C77729">
            <w:pPr>
              <w:ind w:right="-426"/>
              <w:jc w:val="left"/>
              <w:rPr>
                <w:rFonts w:ascii="Calibri" w:hAnsi="Calibri" w:cs="Times New Roman"/>
                <w:color w:val="000000"/>
              </w:rPr>
            </w:pPr>
            <w:r>
              <w:rPr>
                <w:rFonts w:ascii="Calibri" w:hAnsi="Calibri" w:cs="Times New Roman"/>
                <w:color w:val="000000"/>
              </w:rPr>
              <w:t xml:space="preserve"> </w:t>
            </w:r>
            <w:r w:rsidR="002A00ED">
              <w:rPr>
                <w:rFonts w:ascii="Calibri" w:hAnsi="Calibri" w:cs="Times New Roman"/>
                <w:color w:val="000000"/>
              </w:rPr>
              <w:t>34</w:t>
            </w:r>
            <w:r>
              <w:rPr>
                <w:rFonts w:ascii="Calibri" w:hAnsi="Calibri" w:cs="Times New Roman"/>
                <w:color w:val="000000"/>
              </w:rPr>
              <w:t>%</w:t>
            </w:r>
          </w:p>
        </w:tc>
      </w:tr>
      <w:tr w:rsidR="00C77729" w14:paraId="63463DAE"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6B088D69" w14:textId="77777777" w:rsidR="00C77729" w:rsidRDefault="00C77729">
            <w:pPr>
              <w:ind w:right="-426"/>
              <w:rPr>
                <w:rFonts w:ascii="Calibri" w:hAnsi="Calibri" w:cs="Times New Roman"/>
                <w:color w:val="000000"/>
              </w:rPr>
            </w:pPr>
            <w:r>
              <w:rPr>
                <w:rFonts w:ascii="Calibri" w:hAnsi="Calibri" w:cs="Times New Roman"/>
                <w:color w:val="000000"/>
              </w:rPr>
              <w:t>International shares</w:t>
            </w:r>
          </w:p>
        </w:tc>
        <w:tc>
          <w:tcPr>
            <w:tcW w:w="1585" w:type="dxa"/>
            <w:tcBorders>
              <w:top w:val="single" w:sz="4" w:space="0" w:color="auto"/>
              <w:left w:val="single" w:sz="4" w:space="0" w:color="auto"/>
              <w:bottom w:val="single" w:sz="4" w:space="0" w:color="auto"/>
              <w:right w:val="single" w:sz="4" w:space="0" w:color="auto"/>
            </w:tcBorders>
            <w:hideMark/>
          </w:tcPr>
          <w:p w14:paraId="4225E9A9" w14:textId="599D33EF" w:rsidR="00C77729" w:rsidRDefault="002A00ED">
            <w:pPr>
              <w:ind w:right="-426"/>
              <w:jc w:val="left"/>
              <w:rPr>
                <w:rFonts w:ascii="Calibri" w:hAnsi="Calibri" w:cs="Times New Roman"/>
              </w:rPr>
            </w:pPr>
            <w:r>
              <w:rPr>
                <w:rFonts w:ascii="Calibri" w:hAnsi="Calibri" w:cs="Times New Roman"/>
              </w:rPr>
              <w:t>35</w:t>
            </w:r>
            <w:r w:rsidR="00C77729">
              <w:rPr>
                <w:rFonts w:ascii="Calibri" w:hAnsi="Calibri" w:cs="Times New Roman"/>
              </w:rPr>
              <w:t xml:space="preserve">% – </w:t>
            </w:r>
            <w:r>
              <w:rPr>
                <w:rFonts w:ascii="Calibri" w:hAnsi="Calibri" w:cs="Times New Roman"/>
              </w:rPr>
              <w:t>40</w:t>
            </w:r>
            <w:r w:rsidR="00C77729">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hideMark/>
          </w:tcPr>
          <w:p w14:paraId="4381BD41" w14:textId="25F61DA6" w:rsidR="00C77729" w:rsidRDefault="00C77729">
            <w:pPr>
              <w:ind w:right="-426"/>
              <w:jc w:val="left"/>
              <w:rPr>
                <w:rFonts w:ascii="Calibri" w:hAnsi="Calibri" w:cs="Times New Roman"/>
                <w:color w:val="000000"/>
              </w:rPr>
            </w:pPr>
            <w:r>
              <w:rPr>
                <w:rFonts w:ascii="Calibri" w:hAnsi="Calibri" w:cs="Times New Roman"/>
                <w:color w:val="000000"/>
              </w:rPr>
              <w:t xml:space="preserve"> </w:t>
            </w:r>
            <w:r w:rsidR="002A00ED">
              <w:rPr>
                <w:rFonts w:ascii="Calibri" w:hAnsi="Calibri" w:cs="Times New Roman"/>
                <w:color w:val="000000"/>
              </w:rPr>
              <w:t>37</w:t>
            </w:r>
            <w:r>
              <w:rPr>
                <w:rFonts w:ascii="Calibri" w:hAnsi="Calibri" w:cs="Times New Roman"/>
                <w:color w:val="000000"/>
              </w:rPr>
              <w:t>%</w:t>
            </w:r>
          </w:p>
        </w:tc>
      </w:tr>
      <w:tr w:rsidR="00C77729" w14:paraId="23DE78C0"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18B9189A" w14:textId="77777777" w:rsidR="00C77729" w:rsidRDefault="00C77729">
            <w:pPr>
              <w:ind w:right="-426"/>
              <w:rPr>
                <w:rFonts w:ascii="Calibri" w:hAnsi="Calibri" w:cs="Times New Roman"/>
                <w:color w:val="000000"/>
              </w:rPr>
            </w:pPr>
            <w:r>
              <w:rPr>
                <w:rFonts w:ascii="Calibri" w:hAnsi="Calibri" w:cs="Times New Roman"/>
                <w:color w:val="000000"/>
              </w:rPr>
              <w:t>Property</w:t>
            </w:r>
          </w:p>
        </w:tc>
        <w:tc>
          <w:tcPr>
            <w:tcW w:w="1585" w:type="dxa"/>
            <w:tcBorders>
              <w:top w:val="single" w:sz="4" w:space="0" w:color="auto"/>
              <w:left w:val="single" w:sz="4" w:space="0" w:color="auto"/>
              <w:bottom w:val="single" w:sz="4" w:space="0" w:color="auto"/>
              <w:right w:val="single" w:sz="4" w:space="0" w:color="auto"/>
            </w:tcBorders>
            <w:hideMark/>
          </w:tcPr>
          <w:p w14:paraId="0FF17E00" w14:textId="39A8B587" w:rsidR="00C77729" w:rsidRDefault="00C77729">
            <w:pPr>
              <w:ind w:right="-426"/>
              <w:jc w:val="left"/>
              <w:rPr>
                <w:rFonts w:ascii="Calibri" w:hAnsi="Calibri" w:cs="Times New Roman"/>
              </w:rPr>
            </w:pPr>
            <w:r>
              <w:rPr>
                <w:rFonts w:ascii="Calibri" w:hAnsi="Calibri" w:cs="Times New Roman"/>
              </w:rPr>
              <w:t>1</w:t>
            </w:r>
            <w:r w:rsidR="002A00ED">
              <w:rPr>
                <w:rFonts w:ascii="Calibri" w:hAnsi="Calibri" w:cs="Times New Roman"/>
              </w:rPr>
              <w:t>2</w:t>
            </w:r>
            <w:r>
              <w:rPr>
                <w:rFonts w:ascii="Calibri" w:hAnsi="Calibri" w:cs="Times New Roman"/>
              </w:rPr>
              <w:t xml:space="preserve">% - </w:t>
            </w:r>
            <w:r w:rsidR="002A00ED">
              <w:rPr>
                <w:rFonts w:ascii="Calibri" w:hAnsi="Calibri" w:cs="Times New Roman"/>
              </w:rPr>
              <w:t>17</w:t>
            </w:r>
            <w:r>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hideMark/>
          </w:tcPr>
          <w:p w14:paraId="3E7B865D" w14:textId="2D9CD300" w:rsidR="00C77729" w:rsidRDefault="00C77729">
            <w:pPr>
              <w:ind w:right="-426"/>
              <w:jc w:val="left"/>
              <w:rPr>
                <w:rFonts w:ascii="Calibri" w:hAnsi="Calibri" w:cs="Times New Roman"/>
                <w:color w:val="000000"/>
              </w:rPr>
            </w:pPr>
            <w:r>
              <w:rPr>
                <w:rFonts w:ascii="Calibri" w:hAnsi="Calibri" w:cs="Times New Roman"/>
                <w:color w:val="000000"/>
              </w:rPr>
              <w:t xml:space="preserve"> 1</w:t>
            </w:r>
            <w:r w:rsidR="002A00ED">
              <w:rPr>
                <w:rFonts w:ascii="Calibri" w:hAnsi="Calibri" w:cs="Times New Roman"/>
                <w:color w:val="000000"/>
              </w:rPr>
              <w:t>4</w:t>
            </w:r>
            <w:r>
              <w:rPr>
                <w:rFonts w:ascii="Calibri" w:hAnsi="Calibri" w:cs="Times New Roman"/>
                <w:color w:val="000000"/>
              </w:rPr>
              <w:t>%</w:t>
            </w:r>
          </w:p>
        </w:tc>
      </w:tr>
      <w:tr w:rsidR="00C77729" w14:paraId="1281F6DC"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28CB24DC" w14:textId="77777777" w:rsidR="00C77729" w:rsidRDefault="00C77729">
            <w:pPr>
              <w:ind w:right="-426"/>
              <w:rPr>
                <w:rFonts w:ascii="Calibri" w:hAnsi="Calibri" w:cs="Times New Roman"/>
                <w:color w:val="000000"/>
              </w:rPr>
            </w:pPr>
            <w:r>
              <w:rPr>
                <w:rFonts w:ascii="Calibri" w:hAnsi="Calibri" w:cs="Times New Roman"/>
                <w:color w:val="000000"/>
              </w:rPr>
              <w:t>Fixed interest</w:t>
            </w:r>
          </w:p>
        </w:tc>
        <w:tc>
          <w:tcPr>
            <w:tcW w:w="1585" w:type="dxa"/>
            <w:tcBorders>
              <w:top w:val="single" w:sz="4" w:space="0" w:color="auto"/>
              <w:left w:val="single" w:sz="4" w:space="0" w:color="auto"/>
              <w:bottom w:val="single" w:sz="4" w:space="0" w:color="auto"/>
              <w:right w:val="single" w:sz="4" w:space="0" w:color="auto"/>
            </w:tcBorders>
            <w:hideMark/>
          </w:tcPr>
          <w:p w14:paraId="1451CDDD" w14:textId="77777777" w:rsidR="00C77729" w:rsidRDefault="00C77729">
            <w:pPr>
              <w:ind w:right="-426"/>
              <w:jc w:val="left"/>
              <w:rPr>
                <w:rFonts w:ascii="Calibri" w:hAnsi="Calibri" w:cs="Times New Roman"/>
              </w:rPr>
            </w:pPr>
            <w:r>
              <w:rPr>
                <w:rFonts w:ascii="Calibri" w:hAnsi="Calibri" w:cs="Times New Roman"/>
              </w:rPr>
              <w:t>10% - 15%</w:t>
            </w:r>
          </w:p>
        </w:tc>
        <w:tc>
          <w:tcPr>
            <w:tcW w:w="2966" w:type="dxa"/>
            <w:tcBorders>
              <w:top w:val="single" w:sz="4" w:space="0" w:color="auto"/>
              <w:left w:val="single" w:sz="4" w:space="0" w:color="auto"/>
              <w:bottom w:val="single" w:sz="4" w:space="0" w:color="auto"/>
              <w:right w:val="single" w:sz="4" w:space="0" w:color="auto"/>
            </w:tcBorders>
            <w:hideMark/>
          </w:tcPr>
          <w:p w14:paraId="215344C5" w14:textId="77777777" w:rsidR="00C77729" w:rsidRDefault="00C77729">
            <w:pPr>
              <w:ind w:right="-426"/>
              <w:jc w:val="left"/>
              <w:rPr>
                <w:rFonts w:ascii="Calibri" w:hAnsi="Calibri" w:cs="Times New Roman"/>
                <w:color w:val="000000"/>
              </w:rPr>
            </w:pPr>
            <w:r>
              <w:rPr>
                <w:rFonts w:ascii="Calibri" w:hAnsi="Calibri" w:cs="Times New Roman"/>
                <w:color w:val="000000"/>
              </w:rPr>
              <w:t xml:space="preserve"> 13%</w:t>
            </w:r>
          </w:p>
        </w:tc>
      </w:tr>
      <w:tr w:rsidR="00C77729" w14:paraId="15F47705"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1EE81FBB" w14:textId="77777777" w:rsidR="00C77729" w:rsidRDefault="00C77729">
            <w:pPr>
              <w:ind w:right="-426"/>
              <w:rPr>
                <w:rFonts w:ascii="Calibri" w:hAnsi="Calibri" w:cs="Times New Roman"/>
                <w:color w:val="000000"/>
              </w:rPr>
            </w:pPr>
            <w:r>
              <w:rPr>
                <w:rFonts w:ascii="Calibri" w:hAnsi="Calibri" w:cs="Times New Roman"/>
                <w:color w:val="000000"/>
              </w:rPr>
              <w:t>Cash</w:t>
            </w:r>
          </w:p>
        </w:tc>
        <w:tc>
          <w:tcPr>
            <w:tcW w:w="1585" w:type="dxa"/>
            <w:tcBorders>
              <w:top w:val="single" w:sz="4" w:space="0" w:color="auto"/>
              <w:left w:val="single" w:sz="4" w:space="0" w:color="auto"/>
              <w:bottom w:val="single" w:sz="4" w:space="0" w:color="auto"/>
              <w:right w:val="single" w:sz="4" w:space="0" w:color="auto"/>
            </w:tcBorders>
            <w:hideMark/>
          </w:tcPr>
          <w:p w14:paraId="4A15F930" w14:textId="77777777" w:rsidR="00C77729" w:rsidRDefault="00C77729">
            <w:pPr>
              <w:ind w:right="-426"/>
              <w:jc w:val="left"/>
              <w:rPr>
                <w:rFonts w:ascii="Calibri" w:hAnsi="Calibri" w:cs="Times New Roman"/>
              </w:rPr>
            </w:pPr>
            <w:r>
              <w:rPr>
                <w:rFonts w:ascii="Calibri" w:hAnsi="Calibri" w:cs="Times New Roman"/>
              </w:rPr>
              <w:t>0% - 5%</w:t>
            </w:r>
          </w:p>
        </w:tc>
        <w:tc>
          <w:tcPr>
            <w:tcW w:w="2966" w:type="dxa"/>
            <w:tcBorders>
              <w:top w:val="single" w:sz="4" w:space="0" w:color="auto"/>
              <w:left w:val="single" w:sz="4" w:space="0" w:color="auto"/>
              <w:bottom w:val="single" w:sz="4" w:space="0" w:color="auto"/>
              <w:right w:val="single" w:sz="4" w:space="0" w:color="auto"/>
            </w:tcBorders>
            <w:hideMark/>
          </w:tcPr>
          <w:p w14:paraId="48057F61" w14:textId="77777777" w:rsidR="00C77729" w:rsidRDefault="00C77729">
            <w:pPr>
              <w:ind w:right="-426"/>
              <w:jc w:val="left"/>
              <w:rPr>
                <w:rFonts w:ascii="Calibri" w:hAnsi="Calibri" w:cs="Times New Roman"/>
                <w:color w:val="000000"/>
              </w:rPr>
            </w:pPr>
            <w:r>
              <w:rPr>
                <w:rFonts w:ascii="Calibri" w:hAnsi="Calibri" w:cs="Times New Roman"/>
                <w:color w:val="000000"/>
              </w:rPr>
              <w:t xml:space="preserve">   2%</w:t>
            </w:r>
          </w:p>
        </w:tc>
      </w:tr>
    </w:tbl>
    <w:p w14:paraId="5E86B8EE" w14:textId="77777777" w:rsidR="00C77729" w:rsidRDefault="00C77729" w:rsidP="00C77729">
      <w:pPr>
        <w:autoSpaceDE w:val="0"/>
        <w:autoSpaceDN w:val="0"/>
        <w:adjustRightInd w:val="0"/>
        <w:jc w:val="left"/>
        <w:rPr>
          <w:rFonts w:ascii="Calibri" w:hAnsi="Calibri" w:cs="Times New Roman"/>
          <w:lang w:eastAsia="en-AU"/>
        </w:rPr>
      </w:pPr>
    </w:p>
    <w:p w14:paraId="7171728D" w14:textId="77777777" w:rsidR="00C77729" w:rsidRDefault="00C77729" w:rsidP="00C77729">
      <w:pPr>
        <w:ind w:right="-426"/>
        <w:rPr>
          <w:rFonts w:ascii="Calibri" w:hAnsi="Calibri" w:cs="Times New Roman"/>
        </w:rPr>
      </w:pPr>
      <w:r>
        <w:rPr>
          <w:rFonts w:ascii="Calibri" w:hAnsi="Calibri" w:cs="Times New Roman"/>
        </w:rPr>
        <w:t xml:space="preserve">These ranges are purely </w:t>
      </w:r>
      <w:proofErr w:type="gramStart"/>
      <w:r>
        <w:rPr>
          <w:rFonts w:ascii="Calibri" w:hAnsi="Calibri" w:cs="Times New Roman"/>
        </w:rPr>
        <w:t>indicative</w:t>
      </w:r>
      <w:proofErr w:type="gramEnd"/>
      <w:r>
        <w:rPr>
          <w:rFonts w:ascii="Calibri" w:hAnsi="Calibri" w:cs="Times New Roman"/>
        </w:rPr>
        <w:t xml:space="preserve"> and the trustee may vary the allocations at any time if satisfied that conditions warrant such a change. In arriving at the investment strategy, the trustees considered the following:</w:t>
      </w:r>
    </w:p>
    <w:p w14:paraId="2844813D" w14:textId="77777777" w:rsidR="00C77729" w:rsidRDefault="00C77729" w:rsidP="00C77729">
      <w:pPr>
        <w:ind w:right="-426"/>
        <w:rPr>
          <w:rFonts w:ascii="Calibri" w:hAnsi="Calibri" w:cs="Times New Roman"/>
        </w:rPr>
      </w:pPr>
    </w:p>
    <w:p w14:paraId="671EB7EE" w14:textId="77777777" w:rsidR="00C77729" w:rsidRDefault="00C77729" w:rsidP="00C77729">
      <w:pPr>
        <w:spacing w:before="120" w:after="120"/>
        <w:jc w:val="left"/>
        <w:rPr>
          <w:rFonts w:ascii="Calibri" w:hAnsi="Calibri" w:cs="Times New Roman"/>
          <w:i/>
          <w:u w:val="single"/>
        </w:rPr>
      </w:pPr>
      <w:r>
        <w:rPr>
          <w:rFonts w:ascii="Calibri" w:hAnsi="Calibri" w:cs="Times New Roman"/>
          <w:i/>
          <w:u w:val="single"/>
        </w:rPr>
        <w:t xml:space="preserve">Diversification of investment strategy </w:t>
      </w:r>
    </w:p>
    <w:p w14:paraId="20831D33" w14:textId="77777777" w:rsidR="00C77729" w:rsidRDefault="00C77729" w:rsidP="00C77729">
      <w:pPr>
        <w:ind w:right="-426"/>
        <w:rPr>
          <w:rFonts w:ascii="Calibri" w:hAnsi="Calibri" w:cs="Times New Roman"/>
          <w:color w:val="000000"/>
        </w:rPr>
      </w:pPr>
      <w:r>
        <w:rPr>
          <w:rFonts w:ascii="Calibri" w:hAnsi="Calibri" w:cs="Times New Roman"/>
          <w:color w:val="000000"/>
        </w:rPr>
        <w:t xml:space="preserve">You should consider the diversification of the fund’s </w:t>
      </w:r>
      <w:proofErr w:type="gramStart"/>
      <w:r>
        <w:rPr>
          <w:rFonts w:ascii="Calibri" w:hAnsi="Calibri" w:cs="Times New Roman"/>
          <w:color w:val="000000"/>
        </w:rPr>
        <w:t>investments, and</w:t>
      </w:r>
      <w:proofErr w:type="gramEnd"/>
      <w:r>
        <w:rPr>
          <w:rFonts w:ascii="Calibri" w:hAnsi="Calibri" w:cs="Times New Roman"/>
          <w:color w:val="000000"/>
        </w:rPr>
        <w:t xml:space="preserve"> be of the opinion that the strategy is appropriate given the size of the fund in terms of both investments and the number of members. </w:t>
      </w:r>
    </w:p>
    <w:p w14:paraId="6103EB0B" w14:textId="77777777" w:rsidR="00C77729" w:rsidRDefault="00C77729" w:rsidP="00C77729">
      <w:pPr>
        <w:ind w:right="-426"/>
        <w:rPr>
          <w:rFonts w:ascii="Calibri" w:hAnsi="Calibri" w:cs="Times New Roman"/>
          <w:color w:val="000000"/>
        </w:rPr>
      </w:pPr>
    </w:p>
    <w:p w14:paraId="6E5CE3B4" w14:textId="77777777" w:rsidR="00C77729" w:rsidRDefault="00C77729" w:rsidP="00C77729">
      <w:pPr>
        <w:ind w:right="-426"/>
        <w:rPr>
          <w:rFonts w:ascii="Calibri" w:hAnsi="Calibri" w:cs="Times New Roman"/>
          <w:color w:val="000000"/>
        </w:rPr>
      </w:pPr>
    </w:p>
    <w:p w14:paraId="7C986101" w14:textId="1848D297" w:rsidR="00C77729" w:rsidRDefault="00C77729" w:rsidP="00C77729">
      <w:pPr>
        <w:spacing w:before="120" w:after="120"/>
        <w:jc w:val="left"/>
        <w:rPr>
          <w:rFonts w:ascii="Calibri" w:hAnsi="Calibri" w:cs="Times New Roman"/>
          <w:i/>
          <w:u w:val="single"/>
        </w:rPr>
      </w:pPr>
      <w:r>
        <w:rPr>
          <w:rFonts w:ascii="Calibri" w:hAnsi="Calibri" w:cs="Times New Roman"/>
          <w:i/>
          <w:u w:val="single"/>
        </w:rPr>
        <w:lastRenderedPageBreak/>
        <w:t xml:space="preserve">Liquidity of the investment strategy </w:t>
      </w:r>
    </w:p>
    <w:p w14:paraId="7CCE63DD" w14:textId="77777777" w:rsidR="00C77729" w:rsidRDefault="00C77729" w:rsidP="00C77729">
      <w:pPr>
        <w:ind w:right="-426"/>
        <w:rPr>
          <w:rFonts w:ascii="Calibri" w:hAnsi="Calibri" w:cs="Times New Roman"/>
          <w:color w:val="000000"/>
        </w:rPr>
      </w:pPr>
      <w:r>
        <w:rPr>
          <w:rFonts w:ascii="Calibri" w:hAnsi="Calibri" w:cs="Times New Roman"/>
          <w:color w:val="000000"/>
        </w:rPr>
        <w:t xml:space="preserve">You must </w:t>
      </w:r>
      <w:proofErr w:type="gramStart"/>
      <w:r>
        <w:rPr>
          <w:rFonts w:ascii="Calibri" w:hAnsi="Calibri" w:cs="Times New Roman"/>
          <w:color w:val="000000"/>
        </w:rPr>
        <w:t>be of the opinion that</w:t>
      </w:r>
      <w:proofErr w:type="gramEnd"/>
      <w:r>
        <w:rPr>
          <w:rFonts w:ascii="Calibri" w:hAnsi="Calibri" w:cs="Times New Roman"/>
          <w:color w:val="000000"/>
        </w:rPr>
        <w:t xml:space="preserve"> the investment strategy is structured in such a manner so that the fund is sufficiently liquid to discharge its current and future liabilities. </w:t>
      </w:r>
    </w:p>
    <w:p w14:paraId="14DA02E9" w14:textId="77777777" w:rsidR="00C77729" w:rsidRDefault="00C77729" w:rsidP="00C77729">
      <w:pPr>
        <w:ind w:right="-426"/>
        <w:rPr>
          <w:rFonts w:ascii="Calibri" w:hAnsi="Calibri" w:cs="Times New Roman"/>
          <w:color w:val="000000"/>
        </w:rPr>
      </w:pPr>
    </w:p>
    <w:p w14:paraId="0AAE4E3C" w14:textId="77777777" w:rsidR="00C77729" w:rsidRDefault="00C77729" w:rsidP="00C77729">
      <w:pPr>
        <w:ind w:right="-426"/>
        <w:rPr>
          <w:rFonts w:ascii="Calibri" w:hAnsi="Calibri" w:cs="Times New Roman"/>
          <w:color w:val="000000"/>
        </w:rPr>
      </w:pPr>
      <w:r>
        <w:rPr>
          <w:rFonts w:ascii="Calibri" w:hAnsi="Calibri" w:cs="Times New Roman"/>
          <w:color w:val="000000"/>
        </w:rPr>
        <w:t>Short-term liabilities include lump sum payments, tax liabilities, annual return fees, accounting fees and audit fees.</w:t>
      </w:r>
    </w:p>
    <w:p w14:paraId="5BFC0001" w14:textId="77777777" w:rsidR="00C77729" w:rsidRDefault="00C77729" w:rsidP="00C77729">
      <w:pPr>
        <w:pStyle w:val="StyleHeading3H314ptNotItalic"/>
        <w:rPr>
          <w:rFonts w:ascii="Calibri" w:hAnsi="Calibri"/>
        </w:rPr>
      </w:pPr>
      <w:bookmarkStart w:id="229" w:name="_Toc419452630"/>
      <w:bookmarkStart w:id="230" w:name="_Toc58251674"/>
      <w:bookmarkStart w:id="231" w:name="_Toc107329558"/>
    </w:p>
    <w:p w14:paraId="6D9906A5" w14:textId="77777777" w:rsidR="00C77729" w:rsidRDefault="00C77729" w:rsidP="00C77729">
      <w:pPr>
        <w:pStyle w:val="StyleHeading3H314ptNotItalic"/>
        <w:rPr>
          <w:rFonts w:ascii="Calibri" w:hAnsi="Calibri"/>
        </w:rPr>
      </w:pPr>
      <w:bookmarkStart w:id="232" w:name="_Toc150766383"/>
      <w:bookmarkStart w:id="233" w:name="_Toc169260408"/>
      <w:r>
        <w:rPr>
          <w:rFonts w:ascii="Calibri" w:hAnsi="Calibri"/>
        </w:rPr>
        <w:t>Borrowing to invest in Property in a SMSF</w:t>
      </w:r>
      <w:bookmarkEnd w:id="229"/>
      <w:bookmarkEnd w:id="230"/>
      <w:bookmarkEnd w:id="231"/>
      <w:bookmarkEnd w:id="232"/>
      <w:bookmarkEnd w:id="233"/>
    </w:p>
    <w:p w14:paraId="22A0D171" w14:textId="77777777" w:rsidR="00C77729" w:rsidRDefault="00C77729" w:rsidP="00C77729">
      <w:pPr>
        <w:spacing w:after="120"/>
        <w:rPr>
          <w:rFonts w:ascii="Calibri" w:hAnsi="Calibri" w:cs="Times New Roman"/>
          <w:b/>
          <w:u w:val="single"/>
        </w:rPr>
      </w:pPr>
      <w:r>
        <w:rPr>
          <w:rFonts w:ascii="Calibri" w:hAnsi="Calibri" w:cs="Times New Roman"/>
          <w:b/>
          <w:u w:val="single"/>
        </w:rPr>
        <w:t>Background</w:t>
      </w:r>
    </w:p>
    <w:p w14:paraId="0E8FAC4D" w14:textId="77777777" w:rsidR="00C77729" w:rsidRDefault="00C77729" w:rsidP="00C77729">
      <w:pPr>
        <w:autoSpaceDE w:val="0"/>
        <w:autoSpaceDN w:val="0"/>
        <w:adjustRightInd w:val="0"/>
        <w:rPr>
          <w:rFonts w:ascii="Calibri" w:hAnsi="Calibri" w:cs="Times New Roman"/>
          <w:lang w:eastAsia="en-AU"/>
        </w:rPr>
      </w:pPr>
      <w:r>
        <w:rPr>
          <w:rFonts w:ascii="Calibri" w:hAnsi="Calibri" w:cs="Times New Roman"/>
          <w:lang w:eastAsia="en-AU"/>
        </w:rPr>
        <w:t>From 24 September 2007 the general prohibition on superannuation funds borrowing was relaxed to allow super funds, including SMSFs, to borrow, to purchase any asset they would otherwise be permitted to acquire.</w:t>
      </w:r>
    </w:p>
    <w:p w14:paraId="38D1CE0E" w14:textId="77777777" w:rsidR="00C77729" w:rsidRDefault="00C77729" w:rsidP="00C77729">
      <w:pPr>
        <w:spacing w:after="120"/>
        <w:rPr>
          <w:rFonts w:ascii="Calibri" w:hAnsi="Calibri" w:cs="Times New Roman"/>
        </w:rPr>
      </w:pPr>
    </w:p>
    <w:p w14:paraId="63DABEE2" w14:textId="77777777" w:rsidR="00C77729" w:rsidRDefault="00C77729" w:rsidP="00C77729">
      <w:pPr>
        <w:autoSpaceDE w:val="0"/>
        <w:autoSpaceDN w:val="0"/>
        <w:adjustRightInd w:val="0"/>
        <w:spacing w:after="120"/>
        <w:rPr>
          <w:rFonts w:ascii="Calibri" w:hAnsi="Calibri" w:cs="Times New Roman"/>
          <w:b/>
          <w:bCs/>
          <w:u w:val="single"/>
          <w:lang w:eastAsia="en-AU"/>
        </w:rPr>
      </w:pPr>
      <w:r>
        <w:rPr>
          <w:rFonts w:ascii="Calibri" w:hAnsi="Calibri" w:cs="Times New Roman"/>
          <w:b/>
          <w:bCs/>
          <w:u w:val="single"/>
          <w:lang w:eastAsia="en-AU"/>
        </w:rPr>
        <w:t>How do these rules work?</w:t>
      </w:r>
    </w:p>
    <w:p w14:paraId="59D9CF19" w14:textId="77777777" w:rsidR="00C77729" w:rsidRDefault="00C77729" w:rsidP="00C77729">
      <w:pPr>
        <w:autoSpaceDE w:val="0"/>
        <w:autoSpaceDN w:val="0"/>
        <w:adjustRightInd w:val="0"/>
        <w:rPr>
          <w:rFonts w:ascii="Calibri" w:hAnsi="Calibri" w:cs="Times New Roman"/>
          <w:color w:val="000000"/>
          <w:lang w:eastAsia="en-AU"/>
        </w:rPr>
      </w:pPr>
      <w:r>
        <w:rPr>
          <w:rFonts w:ascii="Calibri" w:hAnsi="Calibri" w:cs="Times New Roman"/>
          <w:color w:val="000000"/>
          <w:lang w:eastAsia="en-AU"/>
        </w:rPr>
        <w:t>These rules allow a super fund trustee to borrow money or to maintain a borrowing of money, under an arrangement where:</w:t>
      </w:r>
    </w:p>
    <w:p w14:paraId="13EADA9C"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borrowing is applied for the acquisition of an asset other than one the super fund trustee would be prohibited from acquiring</w:t>
      </w:r>
    </w:p>
    <w:p w14:paraId="33D1550F"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asset is held on trust for the super fund so that the trustee acquires the beneficial interest in the asset (</w:t>
      </w:r>
      <w:proofErr w:type="spellStart"/>
      <w:r>
        <w:rPr>
          <w:rFonts w:ascii="Calibri" w:hAnsi="Calibri" w:cs="Times New Roman"/>
          <w:color w:val="000000"/>
        </w:rPr>
        <w:t>ie</w:t>
      </w:r>
      <w:proofErr w:type="spellEnd"/>
      <w:r>
        <w:rPr>
          <w:rFonts w:ascii="Calibri" w:hAnsi="Calibri" w:cs="Times New Roman"/>
          <w:color w:val="000000"/>
        </w:rPr>
        <w:t xml:space="preserve"> a trust is established over the asset)</w:t>
      </w:r>
    </w:p>
    <w:p w14:paraId="00B8F7BF"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super fund trustee has the right to acquire legal ownership of the asset after making one or more payments, and</w:t>
      </w:r>
    </w:p>
    <w:p w14:paraId="5304FEF3"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rights of the lender against the super fund trustee in relation to the borrowing (and any related charges) are limited to the rights relating to the asset</w:t>
      </w:r>
    </w:p>
    <w:p w14:paraId="01B5A2B3" w14:textId="77777777" w:rsidR="00C77729" w:rsidRDefault="00C77729" w:rsidP="00C77729">
      <w:pPr>
        <w:spacing w:after="120"/>
        <w:rPr>
          <w:rFonts w:ascii="Calibri" w:hAnsi="Calibri" w:cs="Times New Roman"/>
        </w:rPr>
      </w:pPr>
    </w:p>
    <w:p w14:paraId="302F539E" w14:textId="77777777" w:rsidR="00C77729" w:rsidRDefault="00C77729" w:rsidP="00C77729">
      <w:pPr>
        <w:autoSpaceDE w:val="0"/>
        <w:autoSpaceDN w:val="0"/>
        <w:adjustRightInd w:val="0"/>
        <w:spacing w:after="120"/>
        <w:rPr>
          <w:rFonts w:ascii="Calibri" w:hAnsi="Calibri" w:cs="Times New Roman"/>
          <w:b/>
          <w:u w:val="single"/>
          <w:lang w:eastAsia="en-AU"/>
        </w:rPr>
      </w:pPr>
      <w:r>
        <w:rPr>
          <w:rFonts w:ascii="Calibri" w:hAnsi="Calibri" w:cs="Times New Roman"/>
          <w:b/>
          <w:u w:val="single"/>
          <w:lang w:eastAsia="en-AU"/>
        </w:rPr>
        <w:t>Who can make a loan to a Fund; can it be a member or a bank?</w:t>
      </w:r>
    </w:p>
    <w:p w14:paraId="22A79CC9" w14:textId="77777777" w:rsidR="00C77729" w:rsidRDefault="00C77729" w:rsidP="00C77729">
      <w:pPr>
        <w:autoSpaceDE w:val="0"/>
        <w:autoSpaceDN w:val="0"/>
        <w:adjustRightInd w:val="0"/>
        <w:rPr>
          <w:rFonts w:ascii="Calibri" w:hAnsi="Calibri" w:cs="Times New Roman"/>
          <w:lang w:eastAsia="en-AU"/>
        </w:rPr>
      </w:pPr>
      <w:r>
        <w:rPr>
          <w:rFonts w:ascii="Calibri" w:hAnsi="Calibri" w:cs="Times New Roman"/>
          <w:lang w:eastAsia="en-AU"/>
        </w:rPr>
        <w:t>There are no restrictions on who can make a loan to a Fund. Therefore, a member, a bank</w:t>
      </w:r>
    </w:p>
    <w:p w14:paraId="133680F9" w14:textId="77777777" w:rsidR="00C77729" w:rsidRDefault="00C77729" w:rsidP="00C77729">
      <w:pPr>
        <w:autoSpaceDE w:val="0"/>
        <w:autoSpaceDN w:val="0"/>
        <w:adjustRightInd w:val="0"/>
        <w:rPr>
          <w:rFonts w:ascii="Calibri" w:hAnsi="Calibri" w:cs="Times New Roman"/>
          <w:lang w:eastAsia="en-AU"/>
        </w:rPr>
      </w:pPr>
      <w:r>
        <w:rPr>
          <w:rFonts w:ascii="Calibri" w:hAnsi="Calibri" w:cs="Times New Roman"/>
          <w:lang w:eastAsia="en-AU"/>
        </w:rPr>
        <w:t>or any other entity could make a loan to a Fund provided the loan complies with the Superannuation Industry Supervision Act (SISA) borrowing Requirements.</w:t>
      </w:r>
    </w:p>
    <w:p w14:paraId="2CFE7B8B" w14:textId="77777777" w:rsidR="00C77729" w:rsidRDefault="00C77729" w:rsidP="00C77729">
      <w:pPr>
        <w:autoSpaceDE w:val="0"/>
        <w:autoSpaceDN w:val="0"/>
        <w:adjustRightInd w:val="0"/>
        <w:spacing w:after="120"/>
        <w:rPr>
          <w:rFonts w:ascii="Calibri" w:hAnsi="Calibri" w:cs="Times New Roman"/>
          <w:b/>
          <w:bCs/>
          <w:u w:val="single"/>
          <w:lang w:eastAsia="en-AU"/>
        </w:rPr>
      </w:pPr>
    </w:p>
    <w:p w14:paraId="39D647FB" w14:textId="77777777" w:rsidR="00C77729" w:rsidRDefault="00C77729" w:rsidP="00C77729">
      <w:pPr>
        <w:autoSpaceDE w:val="0"/>
        <w:autoSpaceDN w:val="0"/>
        <w:adjustRightInd w:val="0"/>
        <w:spacing w:after="120"/>
        <w:rPr>
          <w:rFonts w:ascii="Calibri" w:hAnsi="Calibri" w:cs="Times New Roman"/>
          <w:b/>
          <w:bCs/>
          <w:u w:val="single"/>
          <w:lang w:eastAsia="en-AU"/>
        </w:rPr>
      </w:pPr>
      <w:r>
        <w:rPr>
          <w:rFonts w:ascii="Calibri" w:hAnsi="Calibri" w:cs="Times New Roman"/>
          <w:b/>
          <w:bCs/>
          <w:u w:val="single"/>
          <w:lang w:eastAsia="en-AU"/>
        </w:rPr>
        <w:t>Trust arrangements</w:t>
      </w:r>
    </w:p>
    <w:p w14:paraId="6C9442C5" w14:textId="77777777" w:rsidR="00C77729" w:rsidRDefault="00C77729" w:rsidP="00C77729">
      <w:pPr>
        <w:autoSpaceDE w:val="0"/>
        <w:autoSpaceDN w:val="0"/>
        <w:adjustRightInd w:val="0"/>
        <w:rPr>
          <w:rFonts w:ascii="Calibri" w:hAnsi="Calibri" w:cs="Times New Roman"/>
          <w:color w:val="000000"/>
          <w:lang w:eastAsia="en-AU"/>
        </w:rPr>
      </w:pPr>
      <w:r>
        <w:rPr>
          <w:rFonts w:ascii="Calibri" w:hAnsi="Calibri" w:cs="Times New Roman"/>
          <w:color w:val="000000"/>
          <w:lang w:eastAsia="en-AU"/>
        </w:rPr>
        <w:t>A requirement of the borrowing exemption is that the asset must be held on trust for the SMSF so that the SMSF acquires the beneficial interest in the asset. That is, the SMSF will not be permitted to directly hold the legal ownership of the asset until it has paid off the loan.</w:t>
      </w:r>
    </w:p>
    <w:p w14:paraId="0ED27090" w14:textId="77777777" w:rsidR="00C77729" w:rsidRDefault="00C77729" w:rsidP="00C77729">
      <w:pPr>
        <w:autoSpaceDE w:val="0"/>
        <w:autoSpaceDN w:val="0"/>
        <w:adjustRightInd w:val="0"/>
        <w:rPr>
          <w:rFonts w:ascii="Calibri" w:hAnsi="Calibri" w:cs="Times New Roman"/>
          <w:color w:val="000000"/>
          <w:lang w:eastAsia="en-AU"/>
        </w:rPr>
      </w:pPr>
    </w:p>
    <w:p w14:paraId="3A34F47E" w14:textId="77777777" w:rsidR="00C77729" w:rsidRDefault="00C77729" w:rsidP="00C77729">
      <w:pPr>
        <w:autoSpaceDE w:val="0"/>
        <w:autoSpaceDN w:val="0"/>
        <w:adjustRightInd w:val="0"/>
        <w:rPr>
          <w:rFonts w:ascii="Calibri" w:hAnsi="Calibri" w:cs="Times New Roman"/>
          <w:color w:val="000000"/>
          <w:lang w:eastAsia="en-AU"/>
        </w:rPr>
      </w:pPr>
      <w:r>
        <w:rPr>
          <w:rFonts w:ascii="Calibri" w:hAnsi="Calibri" w:cs="Times New Roman"/>
          <w:color w:val="000000"/>
          <w:lang w:eastAsia="en-AU"/>
        </w:rPr>
        <w:t xml:space="preserve">A trust relationship must be established to satisfy the borrowing rules. This could be achieved by the SMSF </w:t>
      </w:r>
      <w:proofErr w:type="gramStart"/>
      <w:r>
        <w:rPr>
          <w:rFonts w:ascii="Calibri" w:hAnsi="Calibri" w:cs="Times New Roman"/>
          <w:color w:val="000000"/>
          <w:lang w:eastAsia="en-AU"/>
        </w:rPr>
        <w:t>entering into</w:t>
      </w:r>
      <w:proofErr w:type="gramEnd"/>
      <w:r>
        <w:rPr>
          <w:rFonts w:ascii="Calibri" w:hAnsi="Calibri" w:cs="Times New Roman"/>
          <w:color w:val="000000"/>
          <w:lang w:eastAsia="en-AU"/>
        </w:rPr>
        <w:t xml:space="preserve"> a trust relationship with another entity, such as a member of the fund, to separate the legal and beneficial ownership of an asset. In this case, the entity holding the legal ownership of the asset would be the trustee, while the SMSF would be the beneficiary and hold the beneficial ownership of the asset. As the beneficial owner of the asset, the SMSF would be entitled </w:t>
      </w:r>
      <w:r>
        <w:rPr>
          <w:rFonts w:ascii="Calibri" w:hAnsi="Calibri" w:cs="Times New Roman"/>
          <w:color w:val="000000"/>
          <w:lang w:eastAsia="en-AU"/>
        </w:rPr>
        <w:lastRenderedPageBreak/>
        <w:t>to all the income from the asset and is able to instruct the separate trustee to transfer the ownership of the asset to the SMSF on repayment of the loan.</w:t>
      </w:r>
    </w:p>
    <w:p w14:paraId="1C9457BF" w14:textId="77777777" w:rsidR="00C77729" w:rsidRDefault="00C77729" w:rsidP="00C77729">
      <w:pPr>
        <w:autoSpaceDE w:val="0"/>
        <w:autoSpaceDN w:val="0"/>
        <w:adjustRightInd w:val="0"/>
        <w:rPr>
          <w:rFonts w:ascii="Calibri" w:hAnsi="Calibri" w:cs="PraxisEF-Light"/>
          <w:color w:val="000000"/>
          <w:lang w:eastAsia="en-AU"/>
        </w:rPr>
      </w:pPr>
    </w:p>
    <w:p w14:paraId="01F7094A" w14:textId="7BE11149" w:rsidR="00C77729" w:rsidRDefault="00C77729" w:rsidP="00C77729">
      <w:pPr>
        <w:autoSpaceDE w:val="0"/>
        <w:autoSpaceDN w:val="0"/>
        <w:adjustRightInd w:val="0"/>
        <w:jc w:val="center"/>
        <w:rPr>
          <w:rFonts w:ascii="Calibri" w:hAnsi="Calibri" w:cs="PraxisEF-Light"/>
          <w:color w:val="000000"/>
          <w:lang w:eastAsia="en-AU"/>
        </w:rPr>
      </w:pPr>
      <w:r>
        <w:rPr>
          <w:rFonts w:ascii="Calibri" w:hAnsi="Calibri"/>
          <w:noProof/>
        </w:rPr>
        <w:drawing>
          <wp:inline distT="0" distB="0" distL="0" distR="0" wp14:anchorId="1184E136" wp14:editId="24F23B7E">
            <wp:extent cx="3162300" cy="2695575"/>
            <wp:effectExtent l="0" t="0" r="0" b="9525"/>
            <wp:docPr id="5166430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62300" cy="2695575"/>
                    </a:xfrm>
                    <a:prstGeom prst="rect">
                      <a:avLst/>
                    </a:prstGeom>
                    <a:noFill/>
                    <a:ln>
                      <a:noFill/>
                    </a:ln>
                  </pic:spPr>
                </pic:pic>
              </a:graphicData>
            </a:graphic>
          </wp:inline>
        </w:drawing>
      </w:r>
    </w:p>
    <w:p w14:paraId="7D2C199F" w14:textId="77777777" w:rsidR="00C77729" w:rsidRDefault="00C77729" w:rsidP="00C77729">
      <w:pPr>
        <w:autoSpaceDE w:val="0"/>
        <w:autoSpaceDN w:val="0"/>
        <w:adjustRightInd w:val="0"/>
        <w:spacing w:after="120"/>
        <w:rPr>
          <w:rFonts w:ascii="Calibri" w:hAnsi="Calibri" w:cs="Times New Roman"/>
          <w:b/>
          <w:bCs/>
          <w:u w:val="single"/>
          <w:lang w:eastAsia="en-AU"/>
        </w:rPr>
      </w:pPr>
    </w:p>
    <w:p w14:paraId="1FDFDC61" w14:textId="77777777" w:rsidR="00C77729" w:rsidRDefault="00C77729" w:rsidP="00C77729">
      <w:pPr>
        <w:autoSpaceDE w:val="0"/>
        <w:autoSpaceDN w:val="0"/>
        <w:adjustRightInd w:val="0"/>
        <w:spacing w:after="120"/>
        <w:rPr>
          <w:rFonts w:ascii="Calibri" w:hAnsi="Calibri" w:cs="Times New Roman"/>
          <w:b/>
          <w:bCs/>
          <w:u w:val="single"/>
          <w:lang w:eastAsia="en-AU"/>
        </w:rPr>
      </w:pPr>
      <w:r>
        <w:rPr>
          <w:rFonts w:ascii="Calibri" w:hAnsi="Calibri" w:cs="Times New Roman"/>
          <w:b/>
          <w:bCs/>
          <w:u w:val="single"/>
          <w:lang w:eastAsia="en-AU"/>
        </w:rPr>
        <w:t>Loan requirements and practical issues</w:t>
      </w:r>
    </w:p>
    <w:p w14:paraId="6A164A21" w14:textId="77777777" w:rsidR="00C77729" w:rsidRDefault="00C77729" w:rsidP="00C77729">
      <w:pPr>
        <w:autoSpaceDE w:val="0"/>
        <w:autoSpaceDN w:val="0"/>
        <w:adjustRightInd w:val="0"/>
        <w:rPr>
          <w:rFonts w:ascii="Calibri" w:hAnsi="Calibri" w:cs="Times New Roman"/>
          <w:color w:val="000000"/>
          <w:lang w:eastAsia="en-AU"/>
        </w:rPr>
      </w:pPr>
      <w:proofErr w:type="gramStart"/>
      <w:r>
        <w:rPr>
          <w:rFonts w:ascii="Calibri" w:hAnsi="Calibri" w:cs="Times New Roman"/>
          <w:color w:val="000000"/>
          <w:lang w:eastAsia="en-AU"/>
        </w:rPr>
        <w:t>In order for</w:t>
      </w:r>
      <w:proofErr w:type="gramEnd"/>
      <w:r>
        <w:rPr>
          <w:rFonts w:ascii="Calibri" w:hAnsi="Calibri" w:cs="Times New Roman"/>
          <w:color w:val="000000"/>
          <w:lang w:eastAsia="en-AU"/>
        </w:rPr>
        <w:t xml:space="preserve"> the borrowing to be allowable the loan must be on a limited recourse basis only. That is, the rights of the lender against the SMSF trustee for any default on the borrowing (and any additional charges) must be limited to the rights relating to the asset that was purchased with the borrowing. These rights may include taking possession and disposing of the asset. For example, if a SMSF borrowed money to purchase an asset, such as a commercial property, the rights of the lender against the SMSF must be limited to the rights relating to that particular asset (or any replacement asset). If the SMSF then defaulted, the lender’s recourse would only be against that asset. If there was any shortfall on the sale of the property that loss would be borne by the lender.</w:t>
      </w:r>
    </w:p>
    <w:p w14:paraId="7426CC78" w14:textId="77777777" w:rsidR="00C77729" w:rsidRDefault="00C77729" w:rsidP="00C77729">
      <w:pPr>
        <w:autoSpaceDE w:val="0"/>
        <w:autoSpaceDN w:val="0"/>
        <w:adjustRightInd w:val="0"/>
        <w:rPr>
          <w:rFonts w:ascii="Calibri" w:hAnsi="Calibri" w:cs="Times New Roman"/>
          <w:color w:val="000000"/>
          <w:lang w:eastAsia="en-AU"/>
        </w:rPr>
      </w:pPr>
    </w:p>
    <w:p w14:paraId="0F7F1ACC" w14:textId="77777777" w:rsidR="00C77729" w:rsidRDefault="00C77729" w:rsidP="00C77729">
      <w:pPr>
        <w:autoSpaceDE w:val="0"/>
        <w:autoSpaceDN w:val="0"/>
        <w:adjustRightInd w:val="0"/>
        <w:rPr>
          <w:rFonts w:ascii="Calibri" w:hAnsi="Calibri" w:cs="Times New Roman"/>
          <w:color w:val="000000"/>
          <w:lang w:eastAsia="en-AU"/>
        </w:rPr>
      </w:pPr>
      <w:r>
        <w:rPr>
          <w:rFonts w:ascii="Calibri" w:hAnsi="Calibri" w:cs="Times New Roman"/>
          <w:color w:val="000000"/>
          <w:lang w:eastAsia="en-AU"/>
        </w:rPr>
        <w:t>From a practical perspective the requirement for a limited recourse loan will effectively limit the amount a SMSF trustee can borrow. That is, some lenders may only be willing to lend up to a certain Loan to Value Ratio (LVR) on certain asset classes, such as property. For example, a bank lender may only be willing to lend on direct property and only up to a maximum 70% LVR.</w:t>
      </w:r>
    </w:p>
    <w:p w14:paraId="1A33B9B0" w14:textId="77777777" w:rsidR="00C77729" w:rsidRDefault="00C77729" w:rsidP="00C77729">
      <w:pPr>
        <w:spacing w:after="120"/>
        <w:ind w:left="851"/>
        <w:rPr>
          <w:rFonts w:cs="Times New Roman"/>
          <w:sz w:val="20"/>
          <w:szCs w:val="20"/>
        </w:rPr>
      </w:pPr>
    </w:p>
    <w:p w14:paraId="4D67438B" w14:textId="77777777" w:rsidR="00C77729" w:rsidRDefault="00C77729" w:rsidP="00C77729">
      <w:pPr>
        <w:autoSpaceDE w:val="0"/>
        <w:autoSpaceDN w:val="0"/>
        <w:adjustRightInd w:val="0"/>
        <w:rPr>
          <w:rFonts w:ascii="Calibri" w:hAnsi="Calibri" w:cs="Times New Roman"/>
          <w:b/>
          <w:kern w:val="28"/>
          <w:sz w:val="32"/>
          <w:szCs w:val="20"/>
          <w14:shadow w14:blurRad="50800" w14:dist="38100" w14:dir="2700000" w14:sx="100000" w14:sy="100000" w14:kx="0" w14:ky="0" w14:algn="tl">
            <w14:srgbClr w14:val="000000">
              <w14:alpha w14:val="60000"/>
            </w14:srgbClr>
          </w14:shadow>
        </w:rPr>
      </w:pPr>
      <w:r>
        <w:rPr>
          <w:rFonts w:ascii="Calibri" w:hAnsi="Calibri" w:cs="Times New Roman"/>
          <w:lang w:eastAsia="en-AU"/>
        </w:rPr>
        <w:t>The interest rate for a limited recourse loan may also be higher to reflect the higher risk to the lender. This may also limit a SMSF’s ability to borrow in many circumstances. For example, a lender may be willing to go up to an 80% LVR on an asset but the interest rate may be so high as to make the loan so expensive, which results in losses to the SMSF.</w:t>
      </w:r>
      <w:r>
        <w:rPr>
          <w:rFonts w:ascii="Calibri" w:hAnsi="Calibri" w:cs="Times New Roman"/>
          <w:b/>
          <w:kern w:val="28"/>
          <w:sz w:val="32"/>
          <w:szCs w:val="20"/>
          <w14:shadow w14:blurRad="50800" w14:dist="38100" w14:dir="2700000" w14:sx="100000" w14:sy="100000" w14:kx="0" w14:ky="0" w14:algn="tl">
            <w14:srgbClr w14:val="000000">
              <w14:alpha w14:val="60000"/>
            </w14:srgbClr>
          </w14:shadow>
        </w:rPr>
        <w:t xml:space="preserve"> </w:t>
      </w:r>
    </w:p>
    <w:p w14:paraId="0D970497" w14:textId="77777777" w:rsidR="00C77729" w:rsidRDefault="00C77729" w:rsidP="00C77729">
      <w:pPr>
        <w:pStyle w:val="StyleHeading3H314ptNotItalic"/>
        <w:spacing w:before="0"/>
        <w:rPr>
          <w:rFonts w:ascii="Calibri" w:hAnsi="Calibri"/>
          <w:i/>
        </w:rPr>
      </w:pPr>
      <w:r>
        <w:rPr>
          <w:rFonts w:ascii="Calibri" w:hAnsi="Calibri"/>
          <w:bCs w:val="0"/>
          <w:kern w:val="28"/>
          <w14:shadow w14:blurRad="50800" w14:dist="38100" w14:dir="2700000" w14:sx="100000" w14:sy="100000" w14:kx="0" w14:ky="0" w14:algn="tl">
            <w14:srgbClr w14:val="000000">
              <w14:alpha w14:val="60000"/>
            </w14:srgbClr>
          </w14:shadow>
        </w:rPr>
        <w:br w:type="page"/>
      </w:r>
      <w:bookmarkStart w:id="234" w:name="_Toc107329559"/>
      <w:bookmarkStart w:id="235" w:name="_Toc150766384"/>
      <w:bookmarkStart w:id="236" w:name="_Toc169260409"/>
      <w:r>
        <w:rPr>
          <w:rFonts w:ascii="Calibri" w:hAnsi="Calibri"/>
          <w:i/>
        </w:rPr>
        <w:lastRenderedPageBreak/>
        <w:t>How borrowing may work in your SMSF – Potential Strategy</w:t>
      </w:r>
      <w:bookmarkEnd w:id="234"/>
      <w:bookmarkEnd w:id="235"/>
      <w:bookmarkEnd w:id="236"/>
    </w:p>
    <w:p w14:paraId="7597C734" w14:textId="1EA1E069" w:rsidR="00C77729" w:rsidRDefault="00C77729" w:rsidP="00C77729">
      <w:pPr>
        <w:keepNext/>
        <w:spacing w:before="60" w:after="60"/>
        <w:outlineLvl w:val="2"/>
        <w:rPr>
          <w:rFonts w:ascii="Calibri" w:hAnsi="Calibri" w:cs="Times New Roman"/>
          <w:lang w:eastAsia="en-AU"/>
        </w:rPr>
      </w:pPr>
      <w:r>
        <w:rPr>
          <w:rFonts w:ascii="Calibri" w:hAnsi="Calibri" w:cs="Times New Roman"/>
          <w:lang w:eastAsia="en-AU"/>
        </w:rPr>
        <w:t>We have assumed a purchase price of $</w:t>
      </w:r>
      <w:r w:rsidR="00564DCA">
        <w:rPr>
          <w:rFonts w:ascii="Calibri" w:hAnsi="Calibri" w:cs="Times New Roman"/>
          <w:lang w:eastAsia="en-AU"/>
        </w:rPr>
        <w:t>700,000</w:t>
      </w:r>
      <w:r>
        <w:rPr>
          <w:rFonts w:ascii="Calibri" w:hAnsi="Calibri" w:cs="Times New Roman"/>
          <w:lang w:eastAsia="en-AU"/>
        </w:rPr>
        <w:t xml:space="preserve"> + stamp duty and other costs which equates to a total outlay of $</w:t>
      </w:r>
      <w:r w:rsidR="00564DCA">
        <w:rPr>
          <w:rFonts w:ascii="Calibri" w:hAnsi="Calibri" w:cs="Times New Roman"/>
          <w:lang w:eastAsia="en-AU"/>
        </w:rPr>
        <w:t>738,500</w:t>
      </w:r>
      <w:r>
        <w:rPr>
          <w:rFonts w:ascii="Calibri" w:hAnsi="Calibri" w:cs="Times New Roman"/>
          <w:lang w:eastAsia="en-AU"/>
        </w:rPr>
        <w:t>. We have also assumed the SMSF starts with a balance of approximately $</w:t>
      </w:r>
      <w:r w:rsidR="00564DCA">
        <w:rPr>
          <w:rFonts w:ascii="Calibri" w:hAnsi="Calibri" w:cs="Times New Roman"/>
          <w:lang w:eastAsia="en-AU"/>
        </w:rPr>
        <w:t>738,000</w:t>
      </w:r>
      <w:r>
        <w:rPr>
          <w:rFonts w:ascii="Calibri" w:hAnsi="Calibri" w:cs="Times New Roman"/>
          <w:lang w:eastAsia="en-AU"/>
        </w:rPr>
        <w:t xml:space="preserve"> (</w:t>
      </w:r>
      <w:r w:rsidR="00564DCA">
        <w:rPr>
          <w:rFonts w:ascii="Calibri" w:hAnsi="Calibri" w:cs="Times New Roman"/>
          <w:lang w:eastAsia="en-AU"/>
        </w:rPr>
        <w:t>Paul</w:t>
      </w:r>
      <w:r>
        <w:rPr>
          <w:rFonts w:ascii="Calibri" w:hAnsi="Calibri" w:cs="Times New Roman"/>
          <w:lang w:eastAsia="en-AU"/>
        </w:rPr>
        <w:t xml:space="preserve"> and A</w:t>
      </w:r>
      <w:r w:rsidR="00564DCA">
        <w:rPr>
          <w:rFonts w:ascii="Calibri" w:hAnsi="Calibri" w:cs="Times New Roman"/>
          <w:lang w:eastAsia="en-AU"/>
        </w:rPr>
        <w:t>lex</w:t>
      </w:r>
      <w:r>
        <w:rPr>
          <w:rFonts w:ascii="Calibri" w:hAnsi="Calibri" w:cs="Times New Roman"/>
          <w:lang w:eastAsia="en-AU"/>
        </w:rPr>
        <w:t>’s balances added together).</w:t>
      </w:r>
    </w:p>
    <w:p w14:paraId="5AC2187D" w14:textId="2E67E7FB" w:rsidR="00C77729" w:rsidRDefault="00C77729" w:rsidP="00C77729">
      <w:pPr>
        <w:keepNext/>
        <w:spacing w:before="60" w:after="60"/>
        <w:outlineLvl w:val="2"/>
        <w:rPr>
          <w:rFonts w:ascii="Calibri" w:hAnsi="Calibri" w:cs="Times New Roman"/>
          <w:lang w:eastAsia="en-AU"/>
        </w:rPr>
      </w:pPr>
      <w:r>
        <w:rPr>
          <w:noProof/>
        </w:rPr>
        <mc:AlternateContent>
          <mc:Choice Requires="wps">
            <w:drawing>
              <wp:anchor distT="0" distB="0" distL="114300" distR="114300" simplePos="0" relativeHeight="251659264" behindDoc="0" locked="0" layoutInCell="1" allowOverlap="1" wp14:anchorId="5002F8B6" wp14:editId="300E4488">
                <wp:simplePos x="0" y="0"/>
                <wp:positionH relativeFrom="column">
                  <wp:posOffset>766445</wp:posOffset>
                </wp:positionH>
                <wp:positionV relativeFrom="paragraph">
                  <wp:posOffset>6588125</wp:posOffset>
                </wp:positionV>
                <wp:extent cx="914400" cy="628650"/>
                <wp:effectExtent l="0" t="0" r="19050" b="19050"/>
                <wp:wrapNone/>
                <wp:docPr id="264879777"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28650"/>
                        </a:xfrm>
                        <a:prstGeom prst="rect">
                          <a:avLst/>
                        </a:prstGeom>
                        <a:solidFill>
                          <a:srgbClr val="FFFFFF"/>
                        </a:solidFill>
                        <a:ln w="9525">
                          <a:solidFill>
                            <a:srgbClr val="000000"/>
                          </a:solidFill>
                          <a:miter lim="800000"/>
                          <a:headEnd/>
                          <a:tailEnd/>
                        </a:ln>
                      </wps:spPr>
                      <wps:txbx>
                        <w:txbxContent>
                          <w:p w14:paraId="41786ABB" w14:textId="77777777" w:rsidR="00C77729" w:rsidRDefault="00C77729" w:rsidP="00C77729">
                            <w:pPr>
                              <w:jc w:val="center"/>
                              <w:rPr>
                                <w:rFonts w:ascii="Calibri" w:hAnsi="Calibri"/>
                              </w:rPr>
                            </w:pPr>
                          </w:p>
                          <w:p w14:paraId="43A371C5" w14:textId="77777777" w:rsidR="00C77729" w:rsidRDefault="00C77729" w:rsidP="00C77729">
                            <w:pPr>
                              <w:jc w:val="center"/>
                              <w:rPr>
                                <w:rFonts w:ascii="Calibri" w:hAnsi="Calibri"/>
                              </w:rPr>
                            </w:pPr>
                            <w:r>
                              <w:rPr>
                                <w:rFonts w:ascii="Calibri" w:hAnsi="Calibri"/>
                              </w:rPr>
                              <w:t xml:space="preserve">Employer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02F8B6" id="Rectangle 40" o:spid="_x0000_s1026" style="position:absolute;left:0;text-align:left;margin-left:60.35pt;margin-top:518.75pt;width:1in;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">
                <v:textbox>
                  <w:txbxContent>
                    <w:p w14:paraId="41786ABB" w14:textId="77777777" w:rsidR="00C77729" w:rsidRDefault="00C77729" w:rsidP="00C77729">
                      <w:pPr>
                        <w:jc w:val="center"/>
                        <w:rPr>
                          <w:rFonts w:ascii="Calibri" w:hAnsi="Calibri"/>
                        </w:rPr>
                      </w:pPr>
                    </w:p>
                    <w:p w14:paraId="43A371C5" w14:textId="77777777" w:rsidR="00C77729" w:rsidRDefault="00C77729" w:rsidP="00C77729">
                      <w:pPr>
                        <w:jc w:val="center"/>
                        <w:rPr>
                          <w:rFonts w:ascii="Calibri" w:hAnsi="Calibri"/>
                        </w:rPr>
                      </w:pPr>
                      <w:r>
                        <w:rPr>
                          <w:rFonts w:ascii="Calibri" w:hAnsi="Calibri"/>
                        </w:rPr>
                        <w:t xml:space="preserve">Employer </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1D0C2F7E" wp14:editId="31BDEC45">
                <wp:simplePos x="0" y="0"/>
                <wp:positionH relativeFrom="column">
                  <wp:posOffset>833120</wp:posOffset>
                </wp:positionH>
                <wp:positionV relativeFrom="paragraph">
                  <wp:posOffset>17145</wp:posOffset>
                </wp:positionV>
                <wp:extent cx="2276475" cy="1865630"/>
                <wp:effectExtent l="0" t="0" r="28575" b="20320"/>
                <wp:wrapNone/>
                <wp:docPr id="409654687"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186563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689F74" id="Oval 39" o:spid="_x0000_s1026" style="position:absolute;margin-left:65.6pt;margin-top:1.35pt;width:179.25pt;height:14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" filled="f"/>
            </w:pict>
          </mc:Fallback>
        </mc:AlternateContent>
      </w:r>
      <w:r>
        <w:rPr>
          <w:noProof/>
        </w:rPr>
        <mc:AlternateContent>
          <mc:Choice Requires="wps">
            <w:drawing>
              <wp:anchor distT="0" distB="0" distL="114300" distR="114300" simplePos="0" relativeHeight="251661312" behindDoc="0" locked="0" layoutInCell="1" allowOverlap="1" wp14:anchorId="7786B249" wp14:editId="492C7DF4">
                <wp:simplePos x="0" y="0"/>
                <wp:positionH relativeFrom="column">
                  <wp:posOffset>514985</wp:posOffset>
                </wp:positionH>
                <wp:positionV relativeFrom="paragraph">
                  <wp:posOffset>3204210</wp:posOffset>
                </wp:positionV>
                <wp:extent cx="2756535" cy="2242820"/>
                <wp:effectExtent l="0" t="0" r="24765" b="24130"/>
                <wp:wrapNone/>
                <wp:docPr id="1265032953"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6535" cy="22428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3EB230" id="Oval 38" o:spid="_x0000_s1026" style="position:absolute;margin-left:40.55pt;margin-top:252.3pt;width:217.05pt;height:17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" filled="f"/>
            </w:pict>
          </mc:Fallback>
        </mc:AlternateContent>
      </w:r>
      <w:r>
        <w:rPr>
          <w:noProof/>
        </w:rPr>
        <mc:AlternateContent>
          <mc:Choice Requires="wps">
            <w:drawing>
              <wp:anchor distT="0" distB="0" distL="114300" distR="114300" simplePos="0" relativeHeight="251662336" behindDoc="0" locked="0" layoutInCell="1" allowOverlap="1" wp14:anchorId="05729F99" wp14:editId="001F9832">
                <wp:simplePos x="0" y="0"/>
                <wp:positionH relativeFrom="column">
                  <wp:posOffset>2623820</wp:posOffset>
                </wp:positionH>
                <wp:positionV relativeFrom="paragraph">
                  <wp:posOffset>2310130</wp:posOffset>
                </wp:positionV>
                <wp:extent cx="2000250" cy="1857375"/>
                <wp:effectExtent l="0" t="0" r="19050" b="28575"/>
                <wp:wrapNone/>
                <wp:docPr id="995073566"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185737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478AF8" id="Oval 37" o:spid="_x0000_s1026" style="position:absolute;margin-left:206.6pt;margin-top:181.9pt;width:157.5pt;height:14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" filled="f"/>
            </w:pict>
          </mc:Fallback>
        </mc:AlternateContent>
      </w:r>
      <w:r>
        <w:rPr>
          <w:noProof/>
        </w:rPr>
        <mc:AlternateContent>
          <mc:Choice Requires="wps">
            <w:drawing>
              <wp:anchor distT="0" distB="0" distL="114300" distR="114300" simplePos="0" relativeHeight="251663360" behindDoc="0" locked="0" layoutInCell="1" allowOverlap="1" wp14:anchorId="1961547A" wp14:editId="5E9155EA">
                <wp:simplePos x="0" y="0"/>
                <wp:positionH relativeFrom="column">
                  <wp:posOffset>4427220</wp:posOffset>
                </wp:positionH>
                <wp:positionV relativeFrom="paragraph">
                  <wp:posOffset>292735</wp:posOffset>
                </wp:positionV>
                <wp:extent cx="962025" cy="828675"/>
                <wp:effectExtent l="0" t="0" r="28575" b="28575"/>
                <wp:wrapNone/>
                <wp:docPr id="858177637"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025" cy="828675"/>
                        </a:xfrm>
                        <a:prstGeom prst="ellipse">
                          <a:avLst/>
                        </a:prstGeom>
                        <a:solidFill>
                          <a:srgbClr val="FFFFFF"/>
                        </a:solidFill>
                        <a:ln w="9525">
                          <a:solidFill>
                            <a:srgbClr val="000000"/>
                          </a:solidFill>
                          <a:round/>
                          <a:headEnd/>
                          <a:tailEnd/>
                        </a:ln>
                      </wps:spPr>
                      <wps:txbx>
                        <w:txbxContent>
                          <w:p w14:paraId="70506F06" w14:textId="77777777" w:rsidR="00C77729" w:rsidRDefault="00C77729" w:rsidP="00C77729">
                            <w:pPr>
                              <w:jc w:val="center"/>
                              <w:rPr>
                                <w:rFonts w:ascii="Calibri" w:hAnsi="Calibri"/>
                                <w:b/>
                                <w:u w:val="single"/>
                              </w:rPr>
                            </w:pPr>
                            <w:r>
                              <w:rPr>
                                <w:rFonts w:ascii="Calibri" w:hAnsi="Calibri"/>
                                <w:b/>
                                <w:u w:val="single"/>
                              </w:rPr>
                              <w:t>Lender (bank)</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61547A" id="Oval 36" o:spid="_x0000_s1027" style="position:absolute;left:0;text-align:left;margin-left:348.6pt;margin-top:23.05pt;width:75.75pt;height:6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">
                <v:textbox>
                  <w:txbxContent>
                    <w:p w14:paraId="70506F06" w14:textId="77777777" w:rsidR="00C77729" w:rsidRDefault="00C77729" w:rsidP="00C77729">
                      <w:pPr>
                        <w:jc w:val="center"/>
                        <w:rPr>
                          <w:rFonts w:ascii="Calibri" w:hAnsi="Calibri"/>
                          <w:b/>
                          <w:u w:val="single"/>
                        </w:rPr>
                      </w:pPr>
                      <w:r>
                        <w:rPr>
                          <w:rFonts w:ascii="Calibri" w:hAnsi="Calibri"/>
                          <w:b/>
                          <w:u w:val="single"/>
                        </w:rPr>
                        <w:t>Lender (bank)</w:t>
                      </w:r>
                    </w:p>
                  </w:txbxContent>
                </v:textbox>
              </v:oval>
            </w:pict>
          </mc:Fallback>
        </mc:AlternateContent>
      </w:r>
      <w:r>
        <w:rPr>
          <w:noProof/>
        </w:rPr>
        <mc:AlternateContent>
          <mc:Choice Requires="wps">
            <w:drawing>
              <wp:anchor distT="0" distB="0" distL="114300" distR="114300" simplePos="0" relativeHeight="251664384" behindDoc="0" locked="0" layoutInCell="1" allowOverlap="1" wp14:anchorId="45F28005" wp14:editId="7F53CA5F">
                <wp:simplePos x="0" y="0"/>
                <wp:positionH relativeFrom="column">
                  <wp:posOffset>1071245</wp:posOffset>
                </wp:positionH>
                <wp:positionV relativeFrom="paragraph">
                  <wp:posOffset>364490</wp:posOffset>
                </wp:positionV>
                <wp:extent cx="1647825" cy="1223010"/>
                <wp:effectExtent l="0" t="0" r="0" b="0"/>
                <wp:wrapNone/>
                <wp:docPr id="2031307637"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1223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03EED" w14:textId="77777777" w:rsidR="00C77729" w:rsidRDefault="00C77729" w:rsidP="00C77729">
                            <w:pPr>
                              <w:jc w:val="center"/>
                              <w:rPr>
                                <w:rFonts w:ascii="Calibri" w:hAnsi="Calibri"/>
                                <w:b/>
                                <w:u w:val="single"/>
                              </w:rPr>
                            </w:pPr>
                            <w:r>
                              <w:rPr>
                                <w:rFonts w:ascii="Calibri" w:hAnsi="Calibri"/>
                                <w:b/>
                                <w:u w:val="single"/>
                              </w:rPr>
                              <w:t>SMSF</w:t>
                            </w:r>
                          </w:p>
                          <w:p w14:paraId="623AECC7" w14:textId="77777777" w:rsidR="00C77729" w:rsidRDefault="00C77729" w:rsidP="00C77729">
                            <w:pPr>
                              <w:rPr>
                                <w:rFonts w:ascii="Calibri" w:hAnsi="Calibri"/>
                                <w:sz w:val="18"/>
                                <w:szCs w:val="18"/>
                              </w:rPr>
                            </w:pPr>
                          </w:p>
                          <w:p w14:paraId="099A709A" w14:textId="77777777" w:rsidR="00C77729" w:rsidRDefault="00C77729" w:rsidP="00C77729">
                            <w:pPr>
                              <w:jc w:val="center"/>
                              <w:rPr>
                                <w:rFonts w:ascii="Calibri" w:hAnsi="Calibri"/>
                                <w:sz w:val="20"/>
                                <w:szCs w:val="20"/>
                              </w:rPr>
                            </w:pPr>
                            <w:r>
                              <w:rPr>
                                <w:rFonts w:ascii="Calibri" w:hAnsi="Calibri"/>
                                <w:sz w:val="20"/>
                                <w:szCs w:val="20"/>
                              </w:rPr>
                              <w:t>Mix of Aus shares, Int shares, Property, Fixed Interest &amp; Cash</w:t>
                            </w:r>
                          </w:p>
                          <w:p w14:paraId="04DE836A" w14:textId="77777777" w:rsidR="00C77729" w:rsidRDefault="00C77729" w:rsidP="00C77729">
                            <w:pPr>
                              <w:rPr>
                                <w:rFonts w:ascii="Calibri" w:hAnsi="Calibri"/>
                                <w:sz w:val="20"/>
                                <w:szCs w:val="20"/>
                              </w:rPr>
                            </w:pPr>
                          </w:p>
                          <w:p w14:paraId="67642736" w14:textId="15329398" w:rsidR="00C77729" w:rsidRDefault="00C77729" w:rsidP="00C77729">
                            <w:pPr>
                              <w:rPr>
                                <w:rFonts w:ascii="Calibri" w:hAnsi="Calibri"/>
                                <w:sz w:val="20"/>
                                <w:szCs w:val="20"/>
                              </w:rPr>
                            </w:pPr>
                            <w:r>
                              <w:rPr>
                                <w:rFonts w:ascii="Calibri" w:hAnsi="Calibri"/>
                                <w:b/>
                                <w:color w:val="FF0000"/>
                                <w:sz w:val="20"/>
                                <w:szCs w:val="20"/>
                              </w:rPr>
                              <w:t xml:space="preserve">     </w:t>
                            </w:r>
                            <w:r>
                              <w:rPr>
                                <w:rFonts w:ascii="Calibri" w:hAnsi="Calibri"/>
                                <w:b/>
                                <w:sz w:val="20"/>
                                <w:szCs w:val="20"/>
                              </w:rPr>
                              <w:t>$</w:t>
                            </w:r>
                            <w:r w:rsidR="00564DCA">
                              <w:rPr>
                                <w:rFonts w:ascii="Calibri" w:hAnsi="Calibri"/>
                                <w:b/>
                                <w:sz w:val="20"/>
                                <w:szCs w:val="20"/>
                              </w:rPr>
                              <w:t>489,500</w:t>
                            </w:r>
                            <w:r>
                              <w:rPr>
                                <w:rFonts w:ascii="Calibri" w:hAnsi="Calibri"/>
                                <w:b/>
                                <w:sz w:val="20"/>
                                <w:szCs w:val="20"/>
                              </w:rPr>
                              <w:t xml:space="preserve"> remains in fund</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F28005" id="_x0000_t202" coordsize="21600,21600" o:spt="202" path="m,l,21600r21600,l21600,xe">
                <v:stroke joinstyle="miter"/>
                <v:path gradientshapeok="t" o:connecttype="rect"/>
              </v:shapetype>
              <v:shape id="Text Box 35" o:spid="_x0000_s1028" type="#_x0000_t202" style="position:absolute;left:0;text-align:left;margin-left:84.35pt;margin-top:28.7pt;width:129.75pt;height:96.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" filled="f" stroked="f">
                <v:textbox>
                  <w:txbxContent>
                    <w:p w14:paraId="58C03EED" w14:textId="77777777" w:rsidR="00C77729" w:rsidRDefault="00C77729" w:rsidP="00C77729">
                      <w:pPr>
                        <w:jc w:val="center"/>
                        <w:rPr>
                          <w:rFonts w:ascii="Calibri" w:hAnsi="Calibri"/>
                          <w:b/>
                          <w:u w:val="single"/>
                        </w:rPr>
                      </w:pPr>
                      <w:r>
                        <w:rPr>
                          <w:rFonts w:ascii="Calibri" w:hAnsi="Calibri"/>
                          <w:b/>
                          <w:u w:val="single"/>
                        </w:rPr>
                        <w:t>SMSF</w:t>
                      </w:r>
                    </w:p>
                    <w:p w14:paraId="623AECC7" w14:textId="77777777" w:rsidR="00C77729" w:rsidRDefault="00C77729" w:rsidP="00C77729">
                      <w:pPr>
                        <w:rPr>
                          <w:rFonts w:ascii="Calibri" w:hAnsi="Calibri"/>
                          <w:sz w:val="18"/>
                          <w:szCs w:val="18"/>
                        </w:rPr>
                      </w:pPr>
                    </w:p>
                    <w:p w14:paraId="099A709A" w14:textId="77777777" w:rsidR="00C77729" w:rsidRDefault="00C77729" w:rsidP="00C77729">
                      <w:pPr>
                        <w:jc w:val="center"/>
                        <w:rPr>
                          <w:rFonts w:ascii="Calibri" w:hAnsi="Calibri"/>
                          <w:sz w:val="20"/>
                          <w:szCs w:val="20"/>
                        </w:rPr>
                      </w:pPr>
                      <w:r>
                        <w:rPr>
                          <w:rFonts w:ascii="Calibri" w:hAnsi="Calibri"/>
                          <w:sz w:val="20"/>
                          <w:szCs w:val="20"/>
                        </w:rPr>
                        <w:t>Mix of Aus shares, Int shares, Property, Fixed Interest &amp; Cash</w:t>
                      </w:r>
                    </w:p>
                    <w:p w14:paraId="04DE836A" w14:textId="77777777" w:rsidR="00C77729" w:rsidRDefault="00C77729" w:rsidP="00C77729">
                      <w:pPr>
                        <w:rPr>
                          <w:rFonts w:ascii="Calibri" w:hAnsi="Calibri"/>
                          <w:sz w:val="20"/>
                          <w:szCs w:val="20"/>
                        </w:rPr>
                      </w:pPr>
                    </w:p>
                    <w:p w14:paraId="67642736" w14:textId="15329398" w:rsidR="00C77729" w:rsidRDefault="00C77729" w:rsidP="00C77729">
                      <w:pPr>
                        <w:rPr>
                          <w:rFonts w:ascii="Calibri" w:hAnsi="Calibri"/>
                          <w:sz w:val="20"/>
                          <w:szCs w:val="20"/>
                        </w:rPr>
                      </w:pPr>
                      <w:r>
                        <w:rPr>
                          <w:rFonts w:ascii="Calibri" w:hAnsi="Calibri"/>
                          <w:b/>
                          <w:color w:val="FF0000"/>
                          <w:sz w:val="20"/>
                          <w:szCs w:val="20"/>
                        </w:rPr>
                        <w:t xml:space="preserve">     </w:t>
                      </w:r>
                      <w:r>
                        <w:rPr>
                          <w:rFonts w:ascii="Calibri" w:hAnsi="Calibri"/>
                          <w:b/>
                          <w:sz w:val="20"/>
                          <w:szCs w:val="20"/>
                        </w:rPr>
                        <w:t>$</w:t>
                      </w:r>
                      <w:r w:rsidR="00564DCA">
                        <w:rPr>
                          <w:rFonts w:ascii="Calibri" w:hAnsi="Calibri"/>
                          <w:b/>
                          <w:sz w:val="20"/>
                          <w:szCs w:val="20"/>
                        </w:rPr>
                        <w:t>489,500</w:t>
                      </w:r>
                      <w:r>
                        <w:rPr>
                          <w:rFonts w:ascii="Calibri" w:hAnsi="Calibri"/>
                          <w:b/>
                          <w:sz w:val="20"/>
                          <w:szCs w:val="20"/>
                        </w:rPr>
                        <w:t xml:space="preserve"> remains in fund</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3262666" wp14:editId="5461D513">
                <wp:simplePos x="0" y="0"/>
                <wp:positionH relativeFrom="column">
                  <wp:posOffset>3185795</wp:posOffset>
                </wp:positionH>
                <wp:positionV relativeFrom="paragraph">
                  <wp:posOffset>2935605</wp:posOffset>
                </wp:positionV>
                <wp:extent cx="914400" cy="405130"/>
                <wp:effectExtent l="0" t="0" r="0" b="0"/>
                <wp:wrapNone/>
                <wp:docPr id="81563735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05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413B2E" w14:textId="77777777" w:rsidR="00C77729" w:rsidRDefault="00C77729" w:rsidP="00C77729">
                            <w:pPr>
                              <w:rPr>
                                <w:rFonts w:ascii="Calibri" w:hAnsi="Calibri"/>
                                <w:b/>
                                <w:u w:val="single"/>
                              </w:rPr>
                            </w:pPr>
                            <w:r>
                              <w:rPr>
                                <w:rFonts w:ascii="Calibri" w:hAnsi="Calibri"/>
                                <w:b/>
                                <w:u w:val="single"/>
                              </w:rPr>
                              <w:t>Bare Trust</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62666" id="Text Box 34" o:spid="_x0000_s1029" type="#_x0000_t202" style="position:absolute;left:0;text-align:left;margin-left:250.85pt;margin-top:231.15pt;width:1in;height:3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" filled="f" stroked="f">
                <v:textbox>
                  <w:txbxContent>
                    <w:p w14:paraId="08413B2E" w14:textId="77777777" w:rsidR="00C77729" w:rsidRDefault="00C77729" w:rsidP="00C77729">
                      <w:pPr>
                        <w:rPr>
                          <w:rFonts w:ascii="Calibri" w:hAnsi="Calibri"/>
                          <w:b/>
                          <w:u w:val="single"/>
                        </w:rPr>
                      </w:pPr>
                      <w:r>
                        <w:rPr>
                          <w:rFonts w:ascii="Calibri" w:hAnsi="Calibri"/>
                          <w:b/>
                          <w:u w:val="single"/>
                        </w:rPr>
                        <w:t>Bare Trust</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99BBDB7" wp14:editId="4AC4AF62">
                <wp:simplePos x="0" y="0"/>
                <wp:positionH relativeFrom="column">
                  <wp:posOffset>728345</wp:posOffset>
                </wp:positionH>
                <wp:positionV relativeFrom="paragraph">
                  <wp:posOffset>3511550</wp:posOffset>
                </wp:positionV>
                <wp:extent cx="2247900" cy="551180"/>
                <wp:effectExtent l="0" t="0" r="0" b="1270"/>
                <wp:wrapNone/>
                <wp:docPr id="88532411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551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81127" w14:textId="6CCF1D48" w:rsidR="00C77729" w:rsidRDefault="00C77729" w:rsidP="00C77729">
                            <w:pPr>
                              <w:rPr>
                                <w:rFonts w:ascii="Calibri" w:hAnsi="Calibri"/>
                                <w:b/>
                                <w:u w:val="single"/>
                              </w:rPr>
                            </w:pPr>
                            <w:r>
                              <w:rPr>
                                <w:rFonts w:ascii="Calibri" w:hAnsi="Calibri"/>
                                <w:b/>
                                <w:u w:val="single"/>
                              </w:rPr>
                              <w:t>$</w:t>
                            </w:r>
                            <w:r w:rsidR="00564DCA">
                              <w:rPr>
                                <w:rFonts w:ascii="Calibri" w:hAnsi="Calibri"/>
                                <w:b/>
                                <w:u w:val="single"/>
                              </w:rPr>
                              <w:t>7</w:t>
                            </w:r>
                            <w:r>
                              <w:rPr>
                                <w:rFonts w:ascii="Calibri" w:hAnsi="Calibri"/>
                                <w:b/>
                                <w:u w:val="single"/>
                              </w:rPr>
                              <w:t>00,000 investment property</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9BBDB7" id="Text Box 33" o:spid="_x0000_s1030" type="#_x0000_t202" style="position:absolute;left:0;text-align:left;margin-left:57.35pt;margin-top:276.5pt;width:177pt;height:4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" filled="f" stroked="f">
                <v:textbox>
                  <w:txbxContent>
                    <w:p w14:paraId="49881127" w14:textId="6CCF1D48" w:rsidR="00C77729" w:rsidRDefault="00C77729" w:rsidP="00C77729">
                      <w:pPr>
                        <w:rPr>
                          <w:rFonts w:ascii="Calibri" w:hAnsi="Calibri"/>
                          <w:b/>
                          <w:u w:val="single"/>
                        </w:rPr>
                      </w:pPr>
                      <w:r>
                        <w:rPr>
                          <w:rFonts w:ascii="Calibri" w:hAnsi="Calibri"/>
                          <w:b/>
                          <w:u w:val="single"/>
                        </w:rPr>
                        <w:t>$</w:t>
                      </w:r>
                      <w:r w:rsidR="00564DCA">
                        <w:rPr>
                          <w:rFonts w:ascii="Calibri" w:hAnsi="Calibri"/>
                          <w:b/>
                          <w:u w:val="single"/>
                        </w:rPr>
                        <w:t>7</w:t>
                      </w:r>
                      <w:r>
                        <w:rPr>
                          <w:rFonts w:ascii="Calibri" w:hAnsi="Calibri"/>
                          <w:b/>
                          <w:u w:val="single"/>
                        </w:rPr>
                        <w:t>00,000 investment property</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16CA0B33" wp14:editId="62C3B19C">
                <wp:simplePos x="0" y="0"/>
                <wp:positionH relativeFrom="column">
                  <wp:posOffset>1764665</wp:posOffset>
                </wp:positionH>
                <wp:positionV relativeFrom="paragraph">
                  <wp:posOffset>3888740</wp:posOffset>
                </wp:positionV>
                <wp:extent cx="1095375" cy="1261745"/>
                <wp:effectExtent l="0" t="0" r="0" b="0"/>
                <wp:wrapNone/>
                <wp:docPr id="1013676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1261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6DCEA" w14:textId="77777777" w:rsidR="00C77729" w:rsidRDefault="00C77729" w:rsidP="00C77729">
                            <w:pPr>
                              <w:jc w:val="center"/>
                              <w:rPr>
                                <w:rFonts w:ascii="Calibri" w:hAnsi="Calibri"/>
                                <w:sz w:val="18"/>
                                <w:szCs w:val="18"/>
                              </w:rPr>
                            </w:pPr>
                            <w:r>
                              <w:rPr>
                                <w:rFonts w:ascii="Calibri" w:hAnsi="Calibri"/>
                                <w:sz w:val="18"/>
                                <w:szCs w:val="18"/>
                              </w:rPr>
                              <w:t>P&amp; I repayments (interest cost of 7.24% p.a.)</w:t>
                            </w:r>
                          </w:p>
                          <w:p w14:paraId="1655A506" w14:textId="3C8966F7" w:rsidR="00C77729" w:rsidRPr="00F43E05" w:rsidRDefault="00C77729" w:rsidP="00C77729">
                            <w:pPr>
                              <w:jc w:val="center"/>
                              <w:rPr>
                                <w:rFonts w:ascii="Calibri" w:hAnsi="Calibri"/>
                                <w:sz w:val="18"/>
                                <w:szCs w:val="18"/>
                              </w:rPr>
                            </w:pPr>
                            <w:r w:rsidRPr="00F43E05">
                              <w:rPr>
                                <w:rFonts w:ascii="Calibri" w:hAnsi="Calibri"/>
                                <w:sz w:val="18"/>
                                <w:szCs w:val="18"/>
                              </w:rPr>
                              <w:t xml:space="preserve">= </w:t>
                            </w:r>
                            <w:r w:rsidR="00564DCA" w:rsidRPr="00F43E05">
                              <w:rPr>
                                <w:rFonts w:ascii="Calibri" w:hAnsi="Calibri"/>
                                <w:b/>
                                <w:sz w:val="18"/>
                                <w:szCs w:val="18"/>
                              </w:rPr>
                              <w:t>$</w:t>
                            </w:r>
                            <w:r w:rsidR="00BE2094" w:rsidRPr="00F43E05">
                              <w:rPr>
                                <w:rFonts w:ascii="Calibri" w:hAnsi="Calibri"/>
                                <w:b/>
                                <w:sz w:val="18"/>
                                <w:szCs w:val="18"/>
                              </w:rPr>
                              <w:t>40,188</w:t>
                            </w:r>
                            <w:r w:rsidR="00564DCA" w:rsidRPr="00F43E05">
                              <w:rPr>
                                <w:rFonts w:ascii="Calibri" w:hAnsi="Calibri"/>
                                <w:b/>
                                <w:sz w:val="18"/>
                                <w:szCs w:val="18"/>
                              </w:rPr>
                              <w:t xml:space="preserve"> p.a.</w:t>
                            </w:r>
                          </w:p>
                          <w:p w14:paraId="6EA88A81" w14:textId="77777777" w:rsidR="00C77729" w:rsidRDefault="00C77729" w:rsidP="00C77729">
                            <w:pPr>
                              <w:jc w:val="center"/>
                              <w:rPr>
                                <w:rFonts w:ascii="Calibri" w:hAnsi="Calibri"/>
                                <w:sz w:val="18"/>
                                <w:szCs w:val="18"/>
                              </w:rPr>
                            </w:pPr>
                          </w:p>
                          <w:p w14:paraId="52D660F6" w14:textId="77777777" w:rsidR="00C77729" w:rsidRDefault="00C77729" w:rsidP="00C77729">
                            <w:pPr>
                              <w:jc w:val="center"/>
                              <w:rPr>
                                <w:rFonts w:ascii="Calibri" w:hAnsi="Calibri"/>
                                <w:sz w:val="18"/>
                                <w:szCs w:val="18"/>
                              </w:rPr>
                            </w:pPr>
                            <w:r>
                              <w:rPr>
                                <w:rFonts w:ascii="Calibri" w:hAnsi="Calibri"/>
                                <w:sz w:val="18"/>
                                <w:szCs w:val="18"/>
                              </w:rPr>
                              <w:t xml:space="preserve">Other property &amp; Accounting costs of </w:t>
                            </w:r>
                            <w:r>
                              <w:rPr>
                                <w:rFonts w:ascii="Calibri" w:hAnsi="Calibri"/>
                                <w:b/>
                                <w:sz w:val="18"/>
                                <w:szCs w:val="18"/>
                              </w:rPr>
                              <w:t>$4,000 p.a.</w:t>
                            </w:r>
                          </w:p>
                          <w:p w14:paraId="05529F01" w14:textId="77777777" w:rsidR="00C77729" w:rsidRDefault="00C77729" w:rsidP="00C77729">
                            <w:pPr>
                              <w:jc w:val="center"/>
                              <w:rPr>
                                <w:rFonts w:ascii="Calibri" w:hAnsi="Calibri"/>
                                <w:sz w:val="18"/>
                                <w:szCs w:val="18"/>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CA0B33" id="Text Box 32" o:spid="_x0000_s1031" type="#_x0000_t202" style="position:absolute;left:0;text-align:left;margin-left:138.95pt;margin-top:306.2pt;width:86.25pt;height:99.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" filled="f" stroked="f">
                <v:textbox>
                  <w:txbxContent>
                    <w:p w14:paraId="0406DCEA" w14:textId="77777777" w:rsidR="00C77729" w:rsidRDefault="00C77729" w:rsidP="00C77729">
                      <w:pPr>
                        <w:jc w:val="center"/>
                        <w:rPr>
                          <w:rFonts w:ascii="Calibri" w:hAnsi="Calibri"/>
                          <w:sz w:val="18"/>
                          <w:szCs w:val="18"/>
                        </w:rPr>
                      </w:pPr>
                      <w:r>
                        <w:rPr>
                          <w:rFonts w:ascii="Calibri" w:hAnsi="Calibri"/>
                          <w:sz w:val="18"/>
                          <w:szCs w:val="18"/>
                        </w:rPr>
                        <w:t>P&amp; I repayments (interest cost of 7.24% p.a.)</w:t>
                      </w:r>
                    </w:p>
                    <w:p w14:paraId="1655A506" w14:textId="3C8966F7" w:rsidR="00C77729" w:rsidRPr="00F43E05" w:rsidRDefault="00C77729" w:rsidP="00C77729">
                      <w:pPr>
                        <w:jc w:val="center"/>
                        <w:rPr>
                          <w:rFonts w:ascii="Calibri" w:hAnsi="Calibri"/>
                          <w:sz w:val="18"/>
                          <w:szCs w:val="18"/>
                        </w:rPr>
                      </w:pPr>
                      <w:r w:rsidRPr="00F43E05">
                        <w:rPr>
                          <w:rFonts w:ascii="Calibri" w:hAnsi="Calibri"/>
                          <w:sz w:val="18"/>
                          <w:szCs w:val="18"/>
                        </w:rPr>
                        <w:t xml:space="preserve">= </w:t>
                      </w:r>
                      <w:r w:rsidR="00564DCA" w:rsidRPr="00F43E05">
                        <w:rPr>
                          <w:rFonts w:ascii="Calibri" w:hAnsi="Calibri"/>
                          <w:b/>
                          <w:sz w:val="18"/>
                          <w:szCs w:val="18"/>
                        </w:rPr>
                        <w:t>$</w:t>
                      </w:r>
                      <w:r w:rsidR="00BE2094" w:rsidRPr="00F43E05">
                        <w:rPr>
                          <w:rFonts w:ascii="Calibri" w:hAnsi="Calibri"/>
                          <w:b/>
                          <w:sz w:val="18"/>
                          <w:szCs w:val="18"/>
                        </w:rPr>
                        <w:t>40,188</w:t>
                      </w:r>
                      <w:r w:rsidR="00564DCA" w:rsidRPr="00F43E05">
                        <w:rPr>
                          <w:rFonts w:ascii="Calibri" w:hAnsi="Calibri"/>
                          <w:b/>
                          <w:sz w:val="18"/>
                          <w:szCs w:val="18"/>
                        </w:rPr>
                        <w:t xml:space="preserve"> p.a.</w:t>
                      </w:r>
                    </w:p>
                    <w:p w14:paraId="6EA88A81" w14:textId="77777777" w:rsidR="00C77729" w:rsidRDefault="00C77729" w:rsidP="00C77729">
                      <w:pPr>
                        <w:jc w:val="center"/>
                        <w:rPr>
                          <w:rFonts w:ascii="Calibri" w:hAnsi="Calibri"/>
                          <w:sz w:val="18"/>
                          <w:szCs w:val="18"/>
                        </w:rPr>
                      </w:pPr>
                    </w:p>
                    <w:p w14:paraId="52D660F6" w14:textId="77777777" w:rsidR="00C77729" w:rsidRDefault="00C77729" w:rsidP="00C77729">
                      <w:pPr>
                        <w:jc w:val="center"/>
                        <w:rPr>
                          <w:rFonts w:ascii="Calibri" w:hAnsi="Calibri"/>
                          <w:sz w:val="18"/>
                          <w:szCs w:val="18"/>
                        </w:rPr>
                      </w:pPr>
                      <w:r>
                        <w:rPr>
                          <w:rFonts w:ascii="Calibri" w:hAnsi="Calibri"/>
                          <w:sz w:val="18"/>
                          <w:szCs w:val="18"/>
                        </w:rPr>
                        <w:t xml:space="preserve">Other property &amp; Accounting costs of </w:t>
                      </w:r>
                      <w:r>
                        <w:rPr>
                          <w:rFonts w:ascii="Calibri" w:hAnsi="Calibri"/>
                          <w:b/>
                          <w:sz w:val="18"/>
                          <w:szCs w:val="18"/>
                        </w:rPr>
                        <w:t>$4,000 p.a.</w:t>
                      </w:r>
                    </w:p>
                    <w:p w14:paraId="05529F01" w14:textId="77777777" w:rsidR="00C77729" w:rsidRDefault="00C77729" w:rsidP="00C77729">
                      <w:pPr>
                        <w:jc w:val="center"/>
                        <w:rPr>
                          <w:rFonts w:ascii="Calibri" w:hAnsi="Calibri"/>
                          <w:sz w:val="18"/>
                          <w:szCs w:val="18"/>
                        </w:rPr>
                      </w:pP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01C555A" wp14:editId="27FF3D0A">
                <wp:simplePos x="0" y="0"/>
                <wp:positionH relativeFrom="column">
                  <wp:posOffset>2639695</wp:posOffset>
                </wp:positionH>
                <wp:positionV relativeFrom="paragraph">
                  <wp:posOffset>5361305</wp:posOffset>
                </wp:positionV>
                <wp:extent cx="1352550" cy="755015"/>
                <wp:effectExtent l="13017" t="6033" r="13018" b="13017"/>
                <wp:wrapNone/>
                <wp:docPr id="1325506512" name="Arrow: Curved Up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352550" cy="755015"/>
                        </a:xfrm>
                        <a:prstGeom prst="curvedUpArrow">
                          <a:avLst>
                            <a:gd name="adj1" fmla="val 35828"/>
                            <a:gd name="adj2" fmla="val 71657"/>
                            <a:gd name="adj3" fmla="val 33333"/>
                          </a:avLst>
                        </a:prstGeom>
                        <a:solidFill>
                          <a:srgbClr val="FFFFFF"/>
                        </a:solidFill>
                        <a:ln w="9525">
                          <a:solidFill>
                            <a:srgbClr val="000000"/>
                          </a:solidFill>
                          <a:miter lim="800000"/>
                          <a:headEnd/>
                          <a:tailEnd/>
                        </a:ln>
                      </wps:spPr>
                      <wps:txbx>
                        <w:txbxContent>
                          <w:p w14:paraId="4DAA907A" w14:textId="77777777" w:rsidR="00C77729" w:rsidRDefault="00C77729" w:rsidP="00C77729"/>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1C555A"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31" o:spid="_x0000_s1032" type="#_x0000_t104" style="position:absolute;left:0;text-align:left;margin-left:207.85pt;margin-top:422.15pt;width:106.5pt;height:59.4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">
                <v:textbox>
                  <w:txbxContent>
                    <w:p w14:paraId="4DAA907A" w14:textId="77777777" w:rsidR="00C77729" w:rsidRDefault="00C77729" w:rsidP="00C77729"/>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3A0355E2" wp14:editId="6F1F36B5">
                <wp:simplePos x="0" y="0"/>
                <wp:positionH relativeFrom="column">
                  <wp:posOffset>273685</wp:posOffset>
                </wp:positionH>
                <wp:positionV relativeFrom="paragraph">
                  <wp:posOffset>5437505</wp:posOffset>
                </wp:positionV>
                <wp:extent cx="1266825" cy="689610"/>
                <wp:effectExtent l="2858" t="0" r="31432" b="12383"/>
                <wp:wrapNone/>
                <wp:docPr id="2045967589" name="Arrow: Curved Up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flipH="1">
                          <a:off x="0" y="0"/>
                          <a:ext cx="1266825" cy="689610"/>
                        </a:xfrm>
                        <a:prstGeom prst="curvedUpArrow">
                          <a:avLst>
                            <a:gd name="adj1" fmla="val 36740"/>
                            <a:gd name="adj2" fmla="val 73481"/>
                            <a:gd name="adj3" fmla="val 33333"/>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36EA8D" id="Arrow: Curved Up 30" o:spid="_x0000_s1026" type="#_x0000_t104" style="position:absolute;margin-left:21.55pt;margin-top:428.15pt;width:99.75pt;height:54.3pt;rotation:-90;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"/>
            </w:pict>
          </mc:Fallback>
        </mc:AlternateContent>
      </w:r>
      <w:r>
        <w:rPr>
          <w:noProof/>
        </w:rPr>
        <mc:AlternateContent>
          <mc:Choice Requires="wps">
            <w:drawing>
              <wp:anchor distT="0" distB="0" distL="114300" distR="114300" simplePos="0" relativeHeight="251670528" behindDoc="0" locked="0" layoutInCell="1" allowOverlap="1" wp14:anchorId="2D028011" wp14:editId="0E605B33">
                <wp:simplePos x="0" y="0"/>
                <wp:positionH relativeFrom="column">
                  <wp:posOffset>2404745</wp:posOffset>
                </wp:positionH>
                <wp:positionV relativeFrom="paragraph">
                  <wp:posOffset>5604510</wp:posOffset>
                </wp:positionV>
                <wp:extent cx="914400" cy="419100"/>
                <wp:effectExtent l="0" t="0" r="0" b="0"/>
                <wp:wrapNone/>
                <wp:docPr id="208929843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56B1E" w14:textId="498CE474" w:rsidR="00C77729" w:rsidRDefault="00C77729" w:rsidP="00C77729">
                            <w:pPr>
                              <w:jc w:val="center"/>
                              <w:rPr>
                                <w:rFonts w:ascii="Calibri" w:hAnsi="Calibri"/>
                                <w:sz w:val="18"/>
                                <w:szCs w:val="18"/>
                              </w:rPr>
                            </w:pPr>
                            <w:r>
                              <w:rPr>
                                <w:rFonts w:ascii="Calibri" w:hAnsi="Calibri"/>
                                <w:b/>
                                <w:sz w:val="18"/>
                                <w:szCs w:val="18"/>
                              </w:rPr>
                              <w:t>$</w:t>
                            </w:r>
                            <w:r w:rsidR="00564DCA">
                              <w:rPr>
                                <w:rFonts w:ascii="Calibri" w:hAnsi="Calibri"/>
                                <w:b/>
                                <w:sz w:val="18"/>
                                <w:szCs w:val="18"/>
                              </w:rPr>
                              <w:t>28</w:t>
                            </w:r>
                            <w:r>
                              <w:rPr>
                                <w:rFonts w:ascii="Calibri" w:hAnsi="Calibri"/>
                                <w:b/>
                                <w:sz w:val="18"/>
                                <w:szCs w:val="18"/>
                              </w:rPr>
                              <w:t>k</w:t>
                            </w:r>
                            <w:r>
                              <w:rPr>
                                <w:rFonts w:ascii="Calibri" w:hAnsi="Calibri"/>
                                <w:sz w:val="18"/>
                                <w:szCs w:val="18"/>
                              </w:rPr>
                              <w:t xml:space="preserve"> rental income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028011" id="Text Box 29" o:spid="_x0000_s1033" type="#_x0000_t202" style="position:absolute;left:0;text-align:left;margin-left:189.35pt;margin-top:441.3pt;width:1in;height:3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" filled="f" stroked="f">
                <v:textbox>
                  <w:txbxContent>
                    <w:p w14:paraId="23756B1E" w14:textId="498CE474" w:rsidR="00C77729" w:rsidRDefault="00C77729" w:rsidP="00C77729">
                      <w:pPr>
                        <w:jc w:val="center"/>
                        <w:rPr>
                          <w:rFonts w:ascii="Calibri" w:hAnsi="Calibri"/>
                          <w:sz w:val="18"/>
                          <w:szCs w:val="18"/>
                        </w:rPr>
                      </w:pPr>
                      <w:r>
                        <w:rPr>
                          <w:rFonts w:ascii="Calibri" w:hAnsi="Calibri"/>
                          <w:b/>
                          <w:sz w:val="18"/>
                          <w:szCs w:val="18"/>
                        </w:rPr>
                        <w:t>$</w:t>
                      </w:r>
                      <w:r w:rsidR="00564DCA">
                        <w:rPr>
                          <w:rFonts w:ascii="Calibri" w:hAnsi="Calibri"/>
                          <w:b/>
                          <w:sz w:val="18"/>
                          <w:szCs w:val="18"/>
                        </w:rPr>
                        <w:t>28</w:t>
                      </w:r>
                      <w:r>
                        <w:rPr>
                          <w:rFonts w:ascii="Calibri" w:hAnsi="Calibri"/>
                          <w:b/>
                          <w:sz w:val="18"/>
                          <w:szCs w:val="18"/>
                        </w:rPr>
                        <w:t>k</w:t>
                      </w:r>
                      <w:r>
                        <w:rPr>
                          <w:rFonts w:ascii="Calibri" w:hAnsi="Calibri"/>
                          <w:sz w:val="18"/>
                          <w:szCs w:val="18"/>
                        </w:rPr>
                        <w:t xml:space="preserve"> rental income</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53F7D228" wp14:editId="7A5357F0">
                <wp:simplePos x="0" y="0"/>
                <wp:positionH relativeFrom="column">
                  <wp:posOffset>3782695</wp:posOffset>
                </wp:positionH>
                <wp:positionV relativeFrom="paragraph">
                  <wp:posOffset>1566545</wp:posOffset>
                </wp:positionV>
                <wp:extent cx="1295400" cy="485775"/>
                <wp:effectExtent l="138112" t="14288" r="176213" b="0"/>
                <wp:wrapNone/>
                <wp:docPr id="882820685" name="Arrow: Right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7757844" flipH="1">
                          <a:off x="0" y="0"/>
                          <a:ext cx="1295400" cy="485775"/>
                        </a:xfrm>
                        <a:prstGeom prst="rightArrow">
                          <a:avLst>
                            <a:gd name="adj1" fmla="val 50000"/>
                            <a:gd name="adj2" fmla="val 66667"/>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B605E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8" o:spid="_x0000_s1026" type="#_x0000_t13" style="position:absolute;margin-left:297.85pt;margin-top:123.35pt;width:102pt;height:38.25pt;rotation:4196659fd;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"/>
            </w:pict>
          </mc:Fallback>
        </mc:AlternateContent>
      </w:r>
      <w:r>
        <w:rPr>
          <w:noProof/>
        </w:rPr>
        <mc:AlternateContent>
          <mc:Choice Requires="wps">
            <w:drawing>
              <wp:anchor distT="0" distB="0" distL="114300" distR="114300" simplePos="0" relativeHeight="251672576" behindDoc="0" locked="0" layoutInCell="1" allowOverlap="1" wp14:anchorId="65463B65" wp14:editId="154A88A7">
                <wp:simplePos x="0" y="0"/>
                <wp:positionH relativeFrom="column">
                  <wp:posOffset>4671695</wp:posOffset>
                </wp:positionH>
                <wp:positionV relativeFrom="paragraph">
                  <wp:posOffset>1594485</wp:posOffset>
                </wp:positionV>
                <wp:extent cx="1038225" cy="447675"/>
                <wp:effectExtent l="0" t="0" r="0" b="9525"/>
                <wp:wrapNone/>
                <wp:docPr id="1756752981"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B2CB9" w14:textId="23ACEE45" w:rsidR="00C77729" w:rsidRDefault="00C77729" w:rsidP="00C77729">
                            <w:pPr>
                              <w:rPr>
                                <w:rFonts w:ascii="Calibri" w:hAnsi="Calibri"/>
                                <w:sz w:val="18"/>
                                <w:szCs w:val="18"/>
                              </w:rPr>
                            </w:pPr>
                            <w:r>
                              <w:rPr>
                                <w:rFonts w:ascii="Calibri" w:hAnsi="Calibri"/>
                                <w:sz w:val="18"/>
                                <w:szCs w:val="18"/>
                              </w:rPr>
                              <w:t>Lends $</w:t>
                            </w:r>
                            <w:r w:rsidR="00564DCA">
                              <w:rPr>
                                <w:rFonts w:ascii="Calibri" w:hAnsi="Calibri"/>
                                <w:sz w:val="18"/>
                                <w:szCs w:val="18"/>
                              </w:rPr>
                              <w:t>490</w:t>
                            </w:r>
                            <w:r>
                              <w:rPr>
                                <w:rFonts w:ascii="Calibri" w:hAnsi="Calibri"/>
                                <w:sz w:val="18"/>
                                <w:szCs w:val="18"/>
                              </w:rPr>
                              <w:t>,000</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463B65" id="Text Box 27" o:spid="_x0000_s1034" type="#_x0000_t202" style="position:absolute;left:0;text-align:left;margin-left:367.85pt;margin-top:125.55pt;width:81.75pt;height:35.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" filled="f" stroked="f">
                <v:textbox>
                  <w:txbxContent>
                    <w:p w14:paraId="6A9B2CB9" w14:textId="23ACEE45" w:rsidR="00C77729" w:rsidRDefault="00C77729" w:rsidP="00C77729">
                      <w:pPr>
                        <w:rPr>
                          <w:rFonts w:ascii="Calibri" w:hAnsi="Calibri"/>
                          <w:sz w:val="18"/>
                          <w:szCs w:val="18"/>
                        </w:rPr>
                      </w:pPr>
                      <w:r>
                        <w:rPr>
                          <w:rFonts w:ascii="Calibri" w:hAnsi="Calibri"/>
                          <w:sz w:val="18"/>
                          <w:szCs w:val="18"/>
                        </w:rPr>
                        <w:t>Lends $</w:t>
                      </w:r>
                      <w:r w:rsidR="00564DCA">
                        <w:rPr>
                          <w:rFonts w:ascii="Calibri" w:hAnsi="Calibri"/>
                          <w:sz w:val="18"/>
                          <w:szCs w:val="18"/>
                        </w:rPr>
                        <w:t>490</w:t>
                      </w:r>
                      <w:r>
                        <w:rPr>
                          <w:rFonts w:ascii="Calibri" w:hAnsi="Calibri"/>
                          <w:sz w:val="18"/>
                          <w:szCs w:val="18"/>
                        </w:rPr>
                        <w:t>,000</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52617CFD" wp14:editId="657701D2">
                <wp:simplePos x="0" y="0"/>
                <wp:positionH relativeFrom="column">
                  <wp:posOffset>1680845</wp:posOffset>
                </wp:positionH>
                <wp:positionV relativeFrom="paragraph">
                  <wp:posOffset>1958975</wp:posOffset>
                </wp:positionV>
                <wp:extent cx="485775" cy="976630"/>
                <wp:effectExtent l="19050" t="0" r="28575" b="33020"/>
                <wp:wrapNone/>
                <wp:docPr id="1874576493" name="Arrow: Down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976630"/>
                        </a:xfrm>
                        <a:prstGeom prst="downArrow">
                          <a:avLst>
                            <a:gd name="adj1" fmla="val 50000"/>
                            <a:gd name="adj2" fmla="val 50261"/>
                          </a:avLst>
                        </a:prstGeom>
                        <a:solidFill>
                          <a:srgbClr val="FFFFFF"/>
                        </a:solidFill>
                        <a:ln w="9525">
                          <a:solidFill>
                            <a:srgbClr val="000000"/>
                          </a:solidFill>
                          <a:miter lim="800000"/>
                          <a:headEnd/>
                          <a:tailEnd/>
                        </a:ln>
                      </wps:spPr>
                      <wps:bodyPr rot="0" vertOverflow="clip" horzOverflow="clip"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78E1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6" o:spid="_x0000_s1026" type="#_x0000_t67" style="position:absolute;margin-left:132.35pt;margin-top:154.25pt;width:38.25pt;height:7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">
                <v:textbox style="layout-flow:vertical-ideographic"/>
              </v:shape>
            </w:pict>
          </mc:Fallback>
        </mc:AlternateContent>
      </w:r>
      <w:r>
        <w:rPr>
          <w:noProof/>
        </w:rPr>
        <mc:AlternateContent>
          <mc:Choice Requires="wps">
            <w:drawing>
              <wp:anchor distT="0" distB="0" distL="114300" distR="114300" simplePos="0" relativeHeight="251674624" behindDoc="0" locked="0" layoutInCell="1" allowOverlap="1" wp14:anchorId="0104D3F3" wp14:editId="1ACE91CC">
                <wp:simplePos x="0" y="0"/>
                <wp:positionH relativeFrom="column">
                  <wp:posOffset>614045</wp:posOffset>
                </wp:positionH>
                <wp:positionV relativeFrom="paragraph">
                  <wp:posOffset>2107565</wp:posOffset>
                </wp:positionV>
                <wp:extent cx="1123950" cy="530860"/>
                <wp:effectExtent l="0" t="0" r="0" b="2540"/>
                <wp:wrapNone/>
                <wp:docPr id="124986678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530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0F9257" w14:textId="1348AF17" w:rsidR="00C77729" w:rsidRDefault="00C77729" w:rsidP="00C77729">
                            <w:pPr>
                              <w:jc w:val="center"/>
                              <w:rPr>
                                <w:rFonts w:ascii="Calibri" w:hAnsi="Calibri"/>
                                <w:sz w:val="16"/>
                                <w:szCs w:val="16"/>
                              </w:rPr>
                            </w:pPr>
                            <w:r>
                              <w:rPr>
                                <w:rFonts w:ascii="Calibri" w:hAnsi="Calibri"/>
                                <w:sz w:val="16"/>
                                <w:szCs w:val="16"/>
                              </w:rPr>
                              <w:t xml:space="preserve">Contributes </w:t>
                            </w:r>
                            <w:r>
                              <w:rPr>
                                <w:rFonts w:ascii="Calibri" w:hAnsi="Calibri"/>
                                <w:b/>
                                <w:sz w:val="16"/>
                                <w:szCs w:val="16"/>
                              </w:rPr>
                              <w:t>$</w:t>
                            </w:r>
                            <w:r w:rsidR="00564DCA">
                              <w:rPr>
                                <w:rFonts w:ascii="Calibri" w:hAnsi="Calibri"/>
                                <w:b/>
                                <w:sz w:val="16"/>
                                <w:szCs w:val="16"/>
                              </w:rPr>
                              <w:t>248</w:t>
                            </w:r>
                            <w:r>
                              <w:rPr>
                                <w:rFonts w:ascii="Calibri" w:hAnsi="Calibri"/>
                                <w:b/>
                                <w:sz w:val="16"/>
                                <w:szCs w:val="16"/>
                              </w:rPr>
                              <w:t>,</w:t>
                            </w:r>
                            <w:r w:rsidR="00564DCA">
                              <w:rPr>
                                <w:rFonts w:ascii="Calibri" w:hAnsi="Calibri"/>
                                <w:b/>
                                <w:sz w:val="16"/>
                                <w:szCs w:val="16"/>
                              </w:rPr>
                              <w:t>5</w:t>
                            </w:r>
                            <w:r>
                              <w:rPr>
                                <w:rFonts w:ascii="Calibri" w:hAnsi="Calibri"/>
                                <w:b/>
                                <w:sz w:val="16"/>
                                <w:szCs w:val="16"/>
                              </w:rPr>
                              <w:t>00</w:t>
                            </w:r>
                            <w:r>
                              <w:rPr>
                                <w:rFonts w:ascii="Calibri" w:hAnsi="Calibri"/>
                                <w:sz w:val="16"/>
                                <w:szCs w:val="16"/>
                              </w:rPr>
                              <w:t xml:space="preserve"> to purchase (incl property costs)</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04D3F3" id="Text Box 25" o:spid="_x0000_s1035" type="#_x0000_t202" style="position:absolute;left:0;text-align:left;margin-left:48.35pt;margin-top:165.95pt;width:88.5pt;height:4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" stroked="f">
                <v:textbox>
                  <w:txbxContent>
                    <w:p w14:paraId="5E0F9257" w14:textId="1348AF17" w:rsidR="00C77729" w:rsidRDefault="00C77729" w:rsidP="00C77729">
                      <w:pPr>
                        <w:jc w:val="center"/>
                        <w:rPr>
                          <w:rFonts w:ascii="Calibri" w:hAnsi="Calibri"/>
                          <w:sz w:val="16"/>
                          <w:szCs w:val="16"/>
                        </w:rPr>
                      </w:pPr>
                      <w:r>
                        <w:rPr>
                          <w:rFonts w:ascii="Calibri" w:hAnsi="Calibri"/>
                          <w:sz w:val="16"/>
                          <w:szCs w:val="16"/>
                        </w:rPr>
                        <w:t xml:space="preserve">Contributes </w:t>
                      </w:r>
                      <w:r>
                        <w:rPr>
                          <w:rFonts w:ascii="Calibri" w:hAnsi="Calibri"/>
                          <w:b/>
                          <w:sz w:val="16"/>
                          <w:szCs w:val="16"/>
                        </w:rPr>
                        <w:t>$</w:t>
                      </w:r>
                      <w:r w:rsidR="00564DCA">
                        <w:rPr>
                          <w:rFonts w:ascii="Calibri" w:hAnsi="Calibri"/>
                          <w:b/>
                          <w:sz w:val="16"/>
                          <w:szCs w:val="16"/>
                        </w:rPr>
                        <w:t>248</w:t>
                      </w:r>
                      <w:r>
                        <w:rPr>
                          <w:rFonts w:ascii="Calibri" w:hAnsi="Calibri"/>
                          <w:b/>
                          <w:sz w:val="16"/>
                          <w:szCs w:val="16"/>
                        </w:rPr>
                        <w:t>,</w:t>
                      </w:r>
                      <w:r w:rsidR="00564DCA">
                        <w:rPr>
                          <w:rFonts w:ascii="Calibri" w:hAnsi="Calibri"/>
                          <w:b/>
                          <w:sz w:val="16"/>
                          <w:szCs w:val="16"/>
                        </w:rPr>
                        <w:t>5</w:t>
                      </w:r>
                      <w:r>
                        <w:rPr>
                          <w:rFonts w:ascii="Calibri" w:hAnsi="Calibri"/>
                          <w:b/>
                          <w:sz w:val="16"/>
                          <w:szCs w:val="16"/>
                        </w:rPr>
                        <w:t>00</w:t>
                      </w:r>
                      <w:r>
                        <w:rPr>
                          <w:rFonts w:ascii="Calibri" w:hAnsi="Calibri"/>
                          <w:sz w:val="16"/>
                          <w:szCs w:val="16"/>
                        </w:rPr>
                        <w:t xml:space="preserve"> to purchase (incl property costs)</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3143C32E" wp14:editId="461FA381">
                <wp:simplePos x="0" y="0"/>
                <wp:positionH relativeFrom="column">
                  <wp:posOffset>2719070</wp:posOffset>
                </wp:positionH>
                <wp:positionV relativeFrom="paragraph">
                  <wp:posOffset>6588125</wp:posOffset>
                </wp:positionV>
                <wp:extent cx="914400" cy="628650"/>
                <wp:effectExtent l="0" t="0" r="19050" b="19050"/>
                <wp:wrapNone/>
                <wp:docPr id="177292693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28650"/>
                        </a:xfrm>
                        <a:prstGeom prst="rect">
                          <a:avLst/>
                        </a:prstGeom>
                        <a:solidFill>
                          <a:srgbClr val="FFFFFF"/>
                        </a:solidFill>
                        <a:ln w="9525">
                          <a:solidFill>
                            <a:srgbClr val="000000"/>
                          </a:solidFill>
                          <a:miter lim="800000"/>
                          <a:headEnd/>
                          <a:tailEnd/>
                        </a:ln>
                      </wps:spPr>
                      <wps:txbx>
                        <w:txbxContent>
                          <w:p w14:paraId="166E0B58" w14:textId="77777777" w:rsidR="00C77729" w:rsidRDefault="00C77729" w:rsidP="00C77729">
                            <w:pPr>
                              <w:jc w:val="center"/>
                              <w:rPr>
                                <w:rFonts w:ascii="Calibri" w:hAnsi="Calibri"/>
                              </w:rPr>
                            </w:pPr>
                            <w:r>
                              <w:rPr>
                                <w:rFonts w:ascii="Calibri" w:hAnsi="Calibri"/>
                              </w:rPr>
                              <w:t>Rent @ 4.0%</w:t>
                            </w:r>
                          </w:p>
                          <w:p w14:paraId="16B5EC7D" w14:textId="77777777" w:rsidR="00C77729" w:rsidRDefault="00C77729" w:rsidP="00C77729">
                            <w:pPr>
                              <w:jc w:val="center"/>
                              <w:rPr>
                                <w:rFonts w:ascii="Calibri" w:hAnsi="Calibri"/>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3C32E" id="Rectangle 24" o:spid="_x0000_s1036" style="position:absolute;left:0;text-align:left;margin-left:214.1pt;margin-top:518.75pt;width:1in;height:4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">
                <v:textbox>
                  <w:txbxContent>
                    <w:p w14:paraId="166E0B58" w14:textId="77777777" w:rsidR="00C77729" w:rsidRDefault="00C77729" w:rsidP="00C77729">
                      <w:pPr>
                        <w:jc w:val="center"/>
                        <w:rPr>
                          <w:rFonts w:ascii="Calibri" w:hAnsi="Calibri"/>
                        </w:rPr>
                      </w:pPr>
                      <w:r>
                        <w:rPr>
                          <w:rFonts w:ascii="Calibri" w:hAnsi="Calibri"/>
                        </w:rPr>
                        <w:t>Rent @ 4.0%</w:t>
                      </w:r>
                    </w:p>
                    <w:p w14:paraId="16B5EC7D" w14:textId="77777777" w:rsidR="00C77729" w:rsidRDefault="00C77729" w:rsidP="00C77729">
                      <w:pPr>
                        <w:jc w:val="center"/>
                        <w:rPr>
                          <w:rFonts w:ascii="Calibri" w:hAnsi="Calibri"/>
                        </w:rPr>
                      </w:pPr>
                    </w:p>
                  </w:txbxContent>
                </v:textbox>
              </v:rect>
            </w:pict>
          </mc:Fallback>
        </mc:AlternateContent>
      </w:r>
    </w:p>
    <w:p w14:paraId="63326453" w14:textId="77777777" w:rsidR="00C77729" w:rsidRDefault="00C77729" w:rsidP="00C77729">
      <w:pPr>
        <w:rPr>
          <w:rFonts w:ascii="Calibri" w:hAnsi="Calibri"/>
        </w:rPr>
      </w:pPr>
    </w:p>
    <w:p w14:paraId="1F3FBA18" w14:textId="77777777" w:rsidR="00C77729" w:rsidRDefault="00C77729" w:rsidP="00C77729">
      <w:pPr>
        <w:rPr>
          <w:rFonts w:ascii="Calibri" w:hAnsi="Calibri"/>
        </w:rPr>
      </w:pPr>
    </w:p>
    <w:p w14:paraId="6AD2DA72" w14:textId="77777777" w:rsidR="00C77729" w:rsidRDefault="00C77729" w:rsidP="00C77729">
      <w:pPr>
        <w:rPr>
          <w:rFonts w:ascii="Calibri" w:hAnsi="Calibri"/>
        </w:rPr>
      </w:pPr>
    </w:p>
    <w:p w14:paraId="36133C4E" w14:textId="77777777" w:rsidR="00C77729" w:rsidRDefault="00C77729" w:rsidP="00C77729">
      <w:pPr>
        <w:rPr>
          <w:rFonts w:ascii="Calibri" w:hAnsi="Calibri"/>
        </w:rPr>
      </w:pPr>
    </w:p>
    <w:p w14:paraId="1AFD3D9A" w14:textId="77777777" w:rsidR="00C77729" w:rsidRDefault="00C77729" w:rsidP="00C77729">
      <w:pPr>
        <w:rPr>
          <w:rFonts w:ascii="Calibri" w:hAnsi="Calibri"/>
        </w:rPr>
      </w:pPr>
    </w:p>
    <w:p w14:paraId="0030F871" w14:textId="77777777" w:rsidR="00C77729" w:rsidRDefault="00C77729" w:rsidP="00C77729">
      <w:pPr>
        <w:rPr>
          <w:rFonts w:ascii="Calibri" w:hAnsi="Calibri"/>
        </w:rPr>
      </w:pPr>
    </w:p>
    <w:p w14:paraId="71B7C311" w14:textId="77777777" w:rsidR="00C77729" w:rsidRDefault="00C77729" w:rsidP="00C77729">
      <w:pPr>
        <w:rPr>
          <w:rFonts w:ascii="Calibri" w:hAnsi="Calibri"/>
        </w:rPr>
      </w:pPr>
    </w:p>
    <w:p w14:paraId="31C34FF9" w14:textId="77777777" w:rsidR="00C77729" w:rsidRDefault="00C77729" w:rsidP="00C77729">
      <w:pPr>
        <w:rPr>
          <w:rFonts w:ascii="Calibri" w:hAnsi="Calibri"/>
        </w:rPr>
      </w:pPr>
    </w:p>
    <w:p w14:paraId="2CDFE1CB" w14:textId="77777777" w:rsidR="00C77729" w:rsidRDefault="00C77729" w:rsidP="00C77729">
      <w:pPr>
        <w:rPr>
          <w:rFonts w:ascii="Calibri" w:hAnsi="Calibri"/>
        </w:rPr>
      </w:pPr>
    </w:p>
    <w:p w14:paraId="23E5F686" w14:textId="77777777" w:rsidR="00C77729" w:rsidRDefault="00C77729" w:rsidP="00C77729">
      <w:pPr>
        <w:rPr>
          <w:rFonts w:ascii="Calibri" w:hAnsi="Calibri"/>
        </w:rPr>
      </w:pPr>
    </w:p>
    <w:p w14:paraId="482F3AFC" w14:textId="77777777" w:rsidR="00C77729" w:rsidRDefault="00C77729" w:rsidP="00C77729">
      <w:pPr>
        <w:rPr>
          <w:rFonts w:ascii="Calibri" w:hAnsi="Calibri"/>
        </w:rPr>
      </w:pPr>
    </w:p>
    <w:p w14:paraId="56F6BA40" w14:textId="77777777" w:rsidR="00C77729" w:rsidRDefault="00C77729" w:rsidP="00C77729">
      <w:pPr>
        <w:rPr>
          <w:rFonts w:ascii="Calibri" w:hAnsi="Calibri"/>
        </w:rPr>
      </w:pPr>
    </w:p>
    <w:p w14:paraId="525407E2" w14:textId="77777777" w:rsidR="00C77729" w:rsidRDefault="00C77729" w:rsidP="00C77729">
      <w:pPr>
        <w:rPr>
          <w:rFonts w:ascii="Calibri" w:hAnsi="Calibri"/>
        </w:rPr>
      </w:pPr>
    </w:p>
    <w:p w14:paraId="7CBF52BF" w14:textId="77777777" w:rsidR="00C77729" w:rsidRDefault="00C77729" w:rsidP="00C77729">
      <w:pPr>
        <w:rPr>
          <w:rFonts w:ascii="Calibri" w:hAnsi="Calibri"/>
        </w:rPr>
      </w:pPr>
    </w:p>
    <w:p w14:paraId="52D66DEF" w14:textId="77777777" w:rsidR="00C77729" w:rsidRDefault="00C77729" w:rsidP="00C77729">
      <w:pPr>
        <w:rPr>
          <w:rFonts w:ascii="Calibri" w:hAnsi="Calibri"/>
        </w:rPr>
      </w:pPr>
    </w:p>
    <w:p w14:paraId="0744501B" w14:textId="77777777" w:rsidR="00C77729" w:rsidRDefault="00C77729" w:rsidP="00C77729">
      <w:pPr>
        <w:rPr>
          <w:rFonts w:ascii="Calibri" w:hAnsi="Calibri"/>
        </w:rPr>
      </w:pPr>
    </w:p>
    <w:p w14:paraId="62C1CCF6" w14:textId="77777777" w:rsidR="00C77729" w:rsidRDefault="00C77729" w:rsidP="00C77729">
      <w:pPr>
        <w:rPr>
          <w:rFonts w:ascii="Calibri" w:hAnsi="Calibri"/>
        </w:rPr>
      </w:pPr>
    </w:p>
    <w:p w14:paraId="3FE0D933" w14:textId="77777777" w:rsidR="00C77729" w:rsidRDefault="00C77729" w:rsidP="00C77729">
      <w:pPr>
        <w:rPr>
          <w:rFonts w:ascii="Calibri" w:hAnsi="Calibri"/>
        </w:rPr>
      </w:pPr>
    </w:p>
    <w:p w14:paraId="2FF95F95" w14:textId="77777777" w:rsidR="00C77729" w:rsidRDefault="00C77729" w:rsidP="00C77729">
      <w:pPr>
        <w:ind w:left="567" w:firstLine="567"/>
        <w:rPr>
          <w:rFonts w:ascii="Calibri" w:hAnsi="Calibri"/>
        </w:rPr>
      </w:pPr>
    </w:p>
    <w:p w14:paraId="0CD499BE" w14:textId="77777777" w:rsidR="00C77729" w:rsidRDefault="00C77729" w:rsidP="00C77729">
      <w:pPr>
        <w:ind w:left="567" w:firstLine="567"/>
        <w:rPr>
          <w:rFonts w:ascii="Calibri" w:hAnsi="Calibri"/>
        </w:rPr>
      </w:pPr>
    </w:p>
    <w:p w14:paraId="531AD3DB" w14:textId="12BA1018" w:rsidR="00C77729" w:rsidRDefault="00C77729" w:rsidP="00C77729">
      <w:pPr>
        <w:ind w:left="567" w:firstLine="567"/>
        <w:rPr>
          <w:rFonts w:ascii="Calibri" w:hAnsi="Calibri"/>
        </w:rPr>
      </w:pPr>
      <w:r>
        <w:rPr>
          <w:rFonts w:ascii="Calibri" w:hAnsi="Calibri"/>
        </w:rPr>
        <w:t xml:space="preserve">      </w:t>
      </w:r>
      <w:r>
        <w:rPr>
          <w:rFonts w:ascii="Calibri" w:hAnsi="Calibri"/>
          <w:noProof/>
        </w:rPr>
        <w:drawing>
          <wp:inline distT="0" distB="0" distL="0" distR="0" wp14:anchorId="31C08343" wp14:editId="633B421A">
            <wp:extent cx="800100" cy="838200"/>
            <wp:effectExtent l="0" t="0" r="0" b="0"/>
            <wp:docPr id="1885614779" name="Picture 21" descr="A blue house with a white ro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14779" name="Picture 21" descr="A blue house with a white roof&#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00100" cy="838200"/>
                    </a:xfrm>
                    <a:prstGeom prst="rect">
                      <a:avLst/>
                    </a:prstGeom>
                    <a:noFill/>
                    <a:ln>
                      <a:noFill/>
                    </a:ln>
                  </pic:spPr>
                </pic:pic>
              </a:graphicData>
            </a:graphic>
          </wp:inline>
        </w:drawing>
      </w:r>
    </w:p>
    <w:p w14:paraId="473E5D7D" w14:textId="77777777" w:rsidR="00C77729" w:rsidRDefault="00C77729" w:rsidP="00C77729">
      <w:pPr>
        <w:ind w:left="5103" w:firstLine="567"/>
        <w:rPr>
          <w:rFonts w:ascii="Calibri" w:hAnsi="Calibri"/>
        </w:rPr>
      </w:pPr>
    </w:p>
    <w:p w14:paraId="3E955196" w14:textId="77777777" w:rsidR="00C77729" w:rsidRDefault="00C77729" w:rsidP="00C77729">
      <w:pPr>
        <w:ind w:left="5103" w:firstLine="567"/>
        <w:rPr>
          <w:rFonts w:ascii="Calibri" w:hAnsi="Calibri"/>
        </w:rPr>
      </w:pPr>
    </w:p>
    <w:p w14:paraId="0167C4C8" w14:textId="77777777" w:rsidR="00C77729" w:rsidRDefault="00C77729" w:rsidP="00C77729">
      <w:pPr>
        <w:ind w:left="5103" w:firstLine="567"/>
        <w:rPr>
          <w:rFonts w:ascii="Calibri" w:hAnsi="Calibri"/>
        </w:rPr>
      </w:pPr>
    </w:p>
    <w:p w14:paraId="04F4E59B" w14:textId="77777777" w:rsidR="00C77729" w:rsidRDefault="00C77729" w:rsidP="00C77729">
      <w:pPr>
        <w:ind w:left="5103" w:firstLine="567"/>
        <w:rPr>
          <w:rFonts w:ascii="Calibri" w:hAnsi="Calibri"/>
        </w:rPr>
      </w:pPr>
    </w:p>
    <w:p w14:paraId="42192095" w14:textId="1AFBF476" w:rsidR="00C77729" w:rsidRDefault="00C77729" w:rsidP="00C77729">
      <w:pPr>
        <w:ind w:left="5103" w:firstLine="567"/>
        <w:rPr>
          <w:rFonts w:ascii="Calibri" w:hAnsi="Calibri"/>
        </w:rPr>
      </w:pPr>
      <w:r>
        <w:rPr>
          <w:noProof/>
        </w:rPr>
        <mc:AlternateContent>
          <mc:Choice Requires="wps">
            <w:drawing>
              <wp:anchor distT="0" distB="0" distL="114300" distR="114300" simplePos="0" relativeHeight="251676672" behindDoc="0" locked="0" layoutInCell="1" allowOverlap="1" wp14:anchorId="0FA39481" wp14:editId="57DB814B">
                <wp:simplePos x="0" y="0"/>
                <wp:positionH relativeFrom="column">
                  <wp:posOffset>1252855</wp:posOffset>
                </wp:positionH>
                <wp:positionV relativeFrom="paragraph">
                  <wp:posOffset>187325</wp:posOffset>
                </wp:positionV>
                <wp:extent cx="1238250" cy="647700"/>
                <wp:effectExtent l="0" t="0" r="0" b="0"/>
                <wp:wrapNone/>
                <wp:docPr id="161038815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E2FC1" w14:textId="77777777" w:rsidR="00C77729" w:rsidRDefault="00C77729" w:rsidP="00C77729">
                            <w:pPr>
                              <w:jc w:val="left"/>
                              <w:rPr>
                                <w:rFonts w:ascii="Calibri" w:hAnsi="Calibri"/>
                                <w:sz w:val="16"/>
                                <w:szCs w:val="16"/>
                              </w:rPr>
                            </w:pPr>
                            <w:r>
                              <w:rPr>
                                <w:rFonts w:ascii="Calibri" w:hAnsi="Calibri"/>
                                <w:sz w:val="16"/>
                                <w:szCs w:val="16"/>
                              </w:rPr>
                              <w:t>Recommended Super contributions:</w:t>
                            </w:r>
                          </w:p>
                          <w:p w14:paraId="58BAEFBB" w14:textId="5F5648FD" w:rsidR="00C77729" w:rsidRDefault="00C77729" w:rsidP="00C77729">
                            <w:pPr>
                              <w:rPr>
                                <w:rFonts w:ascii="Calibri" w:hAnsi="Calibri"/>
                                <w:sz w:val="16"/>
                                <w:szCs w:val="16"/>
                              </w:rPr>
                            </w:pPr>
                            <w:r>
                              <w:rPr>
                                <w:rFonts w:ascii="Calibri" w:hAnsi="Calibri"/>
                                <w:b/>
                                <w:bCs/>
                                <w:sz w:val="16"/>
                                <w:szCs w:val="16"/>
                              </w:rPr>
                              <w:t>$27,500</w:t>
                            </w:r>
                            <w:r>
                              <w:rPr>
                                <w:rFonts w:ascii="Calibri" w:hAnsi="Calibri"/>
                                <w:sz w:val="16"/>
                                <w:szCs w:val="16"/>
                              </w:rPr>
                              <w:t xml:space="preserve"> </w:t>
                            </w:r>
                            <w:r w:rsidR="00564DCA">
                              <w:rPr>
                                <w:rFonts w:ascii="Calibri" w:hAnsi="Calibri"/>
                                <w:sz w:val="16"/>
                                <w:szCs w:val="16"/>
                              </w:rPr>
                              <w:t>(Paul</w:t>
                            </w:r>
                            <w:r>
                              <w:rPr>
                                <w:rFonts w:ascii="Calibri" w:hAnsi="Calibri"/>
                                <w:sz w:val="16"/>
                                <w:szCs w:val="16"/>
                              </w:rPr>
                              <w:t>)</w:t>
                            </w:r>
                          </w:p>
                          <w:p w14:paraId="168BB300" w14:textId="31E51255" w:rsidR="00C77729" w:rsidRDefault="00C77729" w:rsidP="00C77729">
                            <w:pPr>
                              <w:rPr>
                                <w:rFonts w:ascii="Calibri" w:hAnsi="Calibri"/>
                                <w:sz w:val="16"/>
                                <w:szCs w:val="16"/>
                              </w:rPr>
                            </w:pPr>
                            <w:r>
                              <w:rPr>
                                <w:rFonts w:ascii="Calibri" w:hAnsi="Calibri"/>
                                <w:sz w:val="16"/>
                                <w:szCs w:val="16"/>
                              </w:rPr>
                              <w:t>$</w:t>
                            </w:r>
                            <w:r>
                              <w:rPr>
                                <w:rFonts w:ascii="Calibri" w:hAnsi="Calibri"/>
                                <w:b/>
                                <w:bCs/>
                                <w:sz w:val="16"/>
                                <w:szCs w:val="16"/>
                              </w:rPr>
                              <w:t>27,500</w:t>
                            </w:r>
                            <w:r>
                              <w:rPr>
                                <w:rFonts w:ascii="Calibri" w:hAnsi="Calibri"/>
                                <w:sz w:val="16"/>
                                <w:szCs w:val="16"/>
                              </w:rPr>
                              <w:t xml:space="preserve"> (A</w:t>
                            </w:r>
                            <w:r w:rsidR="00564DCA">
                              <w:rPr>
                                <w:rFonts w:ascii="Calibri" w:hAnsi="Calibri"/>
                                <w:sz w:val="16"/>
                                <w:szCs w:val="16"/>
                              </w:rPr>
                              <w:t>lex</w:t>
                            </w:r>
                            <w:r>
                              <w:rPr>
                                <w:rFonts w:ascii="Calibri" w:hAnsi="Calibri"/>
                                <w:sz w:val="16"/>
                                <w:szCs w:val="16"/>
                              </w:rPr>
                              <w:t>)</w:t>
                            </w:r>
                          </w:p>
                          <w:p w14:paraId="085EC738" w14:textId="77777777" w:rsidR="00C77729" w:rsidRDefault="00C77729" w:rsidP="00C77729">
                            <w:pPr>
                              <w:rPr>
                                <w:rFonts w:ascii="Calibri" w:hAnsi="Calibri"/>
                                <w:sz w:val="18"/>
                                <w:szCs w:val="18"/>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A39481" id="Text Box 23" o:spid="_x0000_s1037" type="#_x0000_t202" style="position:absolute;left:0;text-align:left;margin-left:98.65pt;margin-top:14.75pt;width:97.5pt;height:5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" filled="f" stroked="f">
                <v:textbox>
                  <w:txbxContent>
                    <w:p w14:paraId="5C3E2FC1" w14:textId="77777777" w:rsidR="00C77729" w:rsidRDefault="00C77729" w:rsidP="00C77729">
                      <w:pPr>
                        <w:jc w:val="left"/>
                        <w:rPr>
                          <w:rFonts w:ascii="Calibri" w:hAnsi="Calibri"/>
                          <w:sz w:val="16"/>
                          <w:szCs w:val="16"/>
                        </w:rPr>
                      </w:pPr>
                      <w:r>
                        <w:rPr>
                          <w:rFonts w:ascii="Calibri" w:hAnsi="Calibri"/>
                          <w:sz w:val="16"/>
                          <w:szCs w:val="16"/>
                        </w:rPr>
                        <w:t>Recommended Super contributions:</w:t>
                      </w:r>
                    </w:p>
                    <w:p w14:paraId="58BAEFBB" w14:textId="5F5648FD" w:rsidR="00C77729" w:rsidRDefault="00C77729" w:rsidP="00C77729">
                      <w:pPr>
                        <w:rPr>
                          <w:rFonts w:ascii="Calibri" w:hAnsi="Calibri"/>
                          <w:sz w:val="16"/>
                          <w:szCs w:val="16"/>
                        </w:rPr>
                      </w:pPr>
                      <w:r>
                        <w:rPr>
                          <w:rFonts w:ascii="Calibri" w:hAnsi="Calibri"/>
                          <w:b/>
                          <w:bCs/>
                          <w:sz w:val="16"/>
                          <w:szCs w:val="16"/>
                        </w:rPr>
                        <w:t>$27,500</w:t>
                      </w:r>
                      <w:r>
                        <w:rPr>
                          <w:rFonts w:ascii="Calibri" w:hAnsi="Calibri"/>
                          <w:sz w:val="16"/>
                          <w:szCs w:val="16"/>
                        </w:rPr>
                        <w:t xml:space="preserve"> </w:t>
                      </w:r>
                      <w:r w:rsidR="00564DCA">
                        <w:rPr>
                          <w:rFonts w:ascii="Calibri" w:hAnsi="Calibri"/>
                          <w:sz w:val="16"/>
                          <w:szCs w:val="16"/>
                        </w:rPr>
                        <w:t>(Paul</w:t>
                      </w:r>
                      <w:r>
                        <w:rPr>
                          <w:rFonts w:ascii="Calibri" w:hAnsi="Calibri"/>
                          <w:sz w:val="16"/>
                          <w:szCs w:val="16"/>
                        </w:rPr>
                        <w:t>)</w:t>
                      </w:r>
                    </w:p>
                    <w:p w14:paraId="168BB300" w14:textId="31E51255" w:rsidR="00C77729" w:rsidRDefault="00C77729" w:rsidP="00C77729">
                      <w:pPr>
                        <w:rPr>
                          <w:rFonts w:ascii="Calibri" w:hAnsi="Calibri"/>
                          <w:sz w:val="16"/>
                          <w:szCs w:val="16"/>
                        </w:rPr>
                      </w:pPr>
                      <w:r>
                        <w:rPr>
                          <w:rFonts w:ascii="Calibri" w:hAnsi="Calibri"/>
                          <w:sz w:val="16"/>
                          <w:szCs w:val="16"/>
                        </w:rPr>
                        <w:t>$</w:t>
                      </w:r>
                      <w:r>
                        <w:rPr>
                          <w:rFonts w:ascii="Calibri" w:hAnsi="Calibri"/>
                          <w:b/>
                          <w:bCs/>
                          <w:sz w:val="16"/>
                          <w:szCs w:val="16"/>
                        </w:rPr>
                        <w:t>27,500</w:t>
                      </w:r>
                      <w:r>
                        <w:rPr>
                          <w:rFonts w:ascii="Calibri" w:hAnsi="Calibri"/>
                          <w:sz w:val="16"/>
                          <w:szCs w:val="16"/>
                        </w:rPr>
                        <w:t xml:space="preserve"> (A</w:t>
                      </w:r>
                      <w:r w:rsidR="00564DCA">
                        <w:rPr>
                          <w:rFonts w:ascii="Calibri" w:hAnsi="Calibri"/>
                          <w:sz w:val="16"/>
                          <w:szCs w:val="16"/>
                        </w:rPr>
                        <w:t>lex</w:t>
                      </w:r>
                      <w:r>
                        <w:rPr>
                          <w:rFonts w:ascii="Calibri" w:hAnsi="Calibri"/>
                          <w:sz w:val="16"/>
                          <w:szCs w:val="16"/>
                        </w:rPr>
                        <w:t>)</w:t>
                      </w:r>
                    </w:p>
                    <w:p w14:paraId="085EC738" w14:textId="77777777" w:rsidR="00C77729" w:rsidRDefault="00C77729" w:rsidP="00C77729">
                      <w:pPr>
                        <w:rPr>
                          <w:rFonts w:ascii="Calibri" w:hAnsi="Calibri"/>
                          <w:sz w:val="18"/>
                          <w:szCs w:val="18"/>
                        </w:rPr>
                      </w:pPr>
                    </w:p>
                  </w:txbxContent>
                </v:textbox>
              </v:shape>
            </w:pict>
          </mc:Fallback>
        </mc:AlternateContent>
      </w:r>
    </w:p>
    <w:p w14:paraId="5903DF15" w14:textId="77777777" w:rsidR="00C77729" w:rsidRDefault="00C77729" w:rsidP="00C77729">
      <w:pPr>
        <w:ind w:left="5103" w:firstLine="567"/>
        <w:rPr>
          <w:rFonts w:ascii="Calibri" w:hAnsi="Calibri"/>
        </w:rPr>
      </w:pPr>
    </w:p>
    <w:p w14:paraId="04921940" w14:textId="77777777" w:rsidR="00C77729" w:rsidRDefault="00C77729" w:rsidP="00C77729">
      <w:pPr>
        <w:ind w:left="5103" w:firstLine="567"/>
        <w:rPr>
          <w:rFonts w:ascii="Calibri" w:hAnsi="Calibri"/>
        </w:rPr>
      </w:pPr>
    </w:p>
    <w:p w14:paraId="73DF5FF3" w14:textId="77777777" w:rsidR="00C77729" w:rsidRDefault="00C77729" w:rsidP="00C77729">
      <w:pPr>
        <w:ind w:left="5103" w:firstLine="567"/>
        <w:rPr>
          <w:rFonts w:ascii="Calibri" w:hAnsi="Calibri"/>
        </w:rPr>
      </w:pPr>
    </w:p>
    <w:p w14:paraId="5B70D3DA" w14:textId="77777777" w:rsidR="00C77729" w:rsidRDefault="00C77729" w:rsidP="00C77729">
      <w:pPr>
        <w:ind w:left="5103" w:firstLine="567"/>
        <w:rPr>
          <w:rFonts w:ascii="Calibri" w:hAnsi="Calibri"/>
        </w:rPr>
      </w:pPr>
    </w:p>
    <w:p w14:paraId="127C45AA" w14:textId="77777777" w:rsidR="00C77729" w:rsidRDefault="00C77729" w:rsidP="00C77729">
      <w:pPr>
        <w:ind w:left="5103" w:firstLine="567"/>
        <w:rPr>
          <w:rFonts w:ascii="Calibri" w:hAnsi="Calibri"/>
        </w:rPr>
      </w:pPr>
    </w:p>
    <w:p w14:paraId="44893AB6" w14:textId="77777777" w:rsidR="00C77729" w:rsidRDefault="00C77729" w:rsidP="00C77729">
      <w:pPr>
        <w:ind w:left="5103" w:firstLine="567"/>
        <w:rPr>
          <w:rFonts w:ascii="Calibri" w:hAnsi="Calibri"/>
        </w:rPr>
      </w:pPr>
    </w:p>
    <w:p w14:paraId="5F9E3B8C" w14:textId="77777777" w:rsidR="00C77729" w:rsidRDefault="00C77729" w:rsidP="00C77729">
      <w:pPr>
        <w:ind w:left="5103" w:firstLine="567"/>
        <w:rPr>
          <w:rFonts w:ascii="Calibri" w:hAnsi="Calibri"/>
        </w:rPr>
      </w:pPr>
    </w:p>
    <w:p w14:paraId="545F451F" w14:textId="77777777" w:rsidR="00C77729" w:rsidRDefault="00C77729" w:rsidP="00C77729">
      <w:pPr>
        <w:ind w:left="5103" w:firstLine="567"/>
        <w:rPr>
          <w:rFonts w:ascii="Calibri" w:hAnsi="Calibri"/>
        </w:rPr>
      </w:pPr>
    </w:p>
    <w:p w14:paraId="65EB993D" w14:textId="77777777" w:rsidR="00C77729" w:rsidRDefault="00C77729" w:rsidP="00C77729">
      <w:pPr>
        <w:jc w:val="left"/>
        <w:rPr>
          <w:rFonts w:ascii="Calibri" w:hAnsi="Calibri"/>
          <w:bCs/>
          <w:sz w:val="20"/>
          <w:szCs w:val="20"/>
        </w:rPr>
      </w:pPr>
    </w:p>
    <w:p w14:paraId="1A62B758" w14:textId="1FF8FB9F" w:rsidR="00C77729" w:rsidRDefault="00C77729" w:rsidP="00C77729">
      <w:pPr>
        <w:jc w:val="left"/>
        <w:rPr>
          <w:rFonts w:ascii="Calibri" w:hAnsi="Calibri"/>
          <w:bCs/>
          <w:sz w:val="20"/>
          <w:szCs w:val="20"/>
        </w:rPr>
      </w:pPr>
      <w:r>
        <w:rPr>
          <w:rFonts w:ascii="Calibri" w:hAnsi="Calibri"/>
          <w:bCs/>
          <w:sz w:val="20"/>
          <w:szCs w:val="20"/>
        </w:rPr>
        <w:t>* A purchase of $</w:t>
      </w:r>
      <w:r w:rsidR="00564DCA">
        <w:rPr>
          <w:rFonts w:ascii="Calibri" w:hAnsi="Calibri"/>
          <w:bCs/>
          <w:sz w:val="20"/>
          <w:szCs w:val="20"/>
        </w:rPr>
        <w:t>7</w:t>
      </w:r>
      <w:r>
        <w:rPr>
          <w:rFonts w:ascii="Calibri" w:hAnsi="Calibri"/>
          <w:bCs/>
          <w:sz w:val="20"/>
          <w:szCs w:val="20"/>
        </w:rPr>
        <w:t xml:space="preserve">00,000 has been used purely for </w:t>
      </w:r>
      <w:r>
        <w:rPr>
          <w:rFonts w:ascii="Calibri" w:hAnsi="Calibri"/>
          <w:bCs/>
          <w:sz w:val="20"/>
          <w:szCs w:val="20"/>
          <w:u w:val="single"/>
        </w:rPr>
        <w:t>illustrative purposes</w:t>
      </w:r>
      <w:r>
        <w:rPr>
          <w:rFonts w:ascii="Calibri" w:hAnsi="Calibri"/>
          <w:bCs/>
          <w:sz w:val="20"/>
          <w:szCs w:val="20"/>
        </w:rPr>
        <w:t>. This has been documented as a potential strategy as you have stated that you would like to explore property as an asset class and learn more about the tax effective ownership structures.</w:t>
      </w:r>
    </w:p>
    <w:p w14:paraId="1C18F6E1" w14:textId="1D6AA383" w:rsidR="00E273FF" w:rsidRDefault="00E273FF" w:rsidP="00E273FF">
      <w:pPr>
        <w:pStyle w:val="StyleHeading3H314ptNotItalic"/>
        <w:rPr>
          <w:rFonts w:ascii="Calibri" w:hAnsi="Calibri"/>
          <w:b w:val="0"/>
          <w:bCs w:val="0"/>
        </w:rPr>
      </w:pPr>
      <w:bookmarkStart w:id="237" w:name="_Toc169260410"/>
      <w:r w:rsidRPr="00B53495">
        <w:rPr>
          <w:rFonts w:ascii="Calibri" w:hAnsi="Calibri"/>
        </w:rPr>
        <w:lastRenderedPageBreak/>
        <w:t>Concessional Superannuation Contributions Carry Forward</w:t>
      </w:r>
      <w:bookmarkEnd w:id="192"/>
      <w:bookmarkEnd w:id="237"/>
    </w:p>
    <w:p w14:paraId="04C3E5B1" w14:textId="77777777" w:rsidR="00E273FF" w:rsidRDefault="00E273FF" w:rsidP="00E273FF">
      <w:pPr>
        <w:rPr>
          <w:rFonts w:ascii="Calibri" w:eastAsia="MS Mincho" w:hAnsi="Calibri"/>
        </w:rPr>
      </w:pPr>
    </w:p>
    <w:p w14:paraId="6A4F6382" w14:textId="20944EF3" w:rsidR="00E273FF" w:rsidRPr="001A6F47" w:rsidRDefault="0010474D" w:rsidP="00E273FF">
      <w:pPr>
        <w:rPr>
          <w:rFonts w:ascii="Calibri" w:eastAsia="MS Mincho" w:hAnsi="Calibri"/>
        </w:rPr>
      </w:pPr>
      <w:bookmarkStart w:id="238" w:name="_Hlk85103286"/>
      <w:r>
        <w:rPr>
          <w:rFonts w:ascii="Calibri" w:eastAsia="MS Mincho" w:hAnsi="Calibri"/>
        </w:rPr>
        <w:t>Paul</w:t>
      </w:r>
      <w:r w:rsidR="00F16CA5">
        <w:rPr>
          <w:rFonts w:ascii="Calibri" w:eastAsia="MS Mincho" w:hAnsi="Calibri"/>
        </w:rPr>
        <w:t xml:space="preserve"> and </w:t>
      </w:r>
      <w:r>
        <w:rPr>
          <w:rFonts w:ascii="Calibri" w:eastAsia="MS Mincho" w:hAnsi="Calibri"/>
        </w:rPr>
        <w:t>Alex</w:t>
      </w:r>
      <w:r w:rsidR="00E273FF" w:rsidRPr="001A6F47">
        <w:rPr>
          <w:rFonts w:ascii="Calibri" w:eastAsia="MS Mincho" w:hAnsi="Calibri"/>
        </w:rPr>
        <w:t>,</w:t>
      </w:r>
      <w:r w:rsidR="00E273FF">
        <w:rPr>
          <w:rFonts w:ascii="Calibri" w:eastAsia="MS Mincho" w:hAnsi="Calibri"/>
        </w:rPr>
        <w:t xml:space="preserve"> t</w:t>
      </w:r>
      <w:r w:rsidR="00E273FF" w:rsidRPr="001A6F47">
        <w:rPr>
          <w:rFonts w:ascii="Calibri" w:eastAsia="MS Mincho" w:hAnsi="Calibri"/>
        </w:rPr>
        <w:t xml:space="preserve">he concessional superannuation contribution cap </w:t>
      </w:r>
      <w:r w:rsidR="00E40BAC">
        <w:rPr>
          <w:rFonts w:ascii="Calibri" w:eastAsia="MS Mincho" w:hAnsi="Calibri"/>
        </w:rPr>
        <w:t>for the past 3</w:t>
      </w:r>
      <w:r w:rsidR="00E273FF">
        <w:rPr>
          <w:rFonts w:ascii="Calibri" w:eastAsia="MS Mincho" w:hAnsi="Calibri"/>
        </w:rPr>
        <w:t xml:space="preserve"> years </w:t>
      </w:r>
      <w:r w:rsidR="00E40BAC">
        <w:rPr>
          <w:rFonts w:ascii="Calibri" w:eastAsia="MS Mincho" w:hAnsi="Calibri"/>
        </w:rPr>
        <w:t>has been</w:t>
      </w:r>
      <w:r w:rsidR="00E273FF" w:rsidRPr="001A6F47">
        <w:rPr>
          <w:rFonts w:ascii="Calibri" w:eastAsia="MS Mincho" w:hAnsi="Calibri"/>
        </w:rPr>
        <w:t xml:space="preserve"> $</w:t>
      </w:r>
      <w:r w:rsidR="00154A9B">
        <w:rPr>
          <w:rFonts w:ascii="Calibri" w:eastAsia="MS Mincho" w:hAnsi="Calibri"/>
        </w:rPr>
        <w:t>27,500</w:t>
      </w:r>
      <w:r w:rsidR="00E273FF" w:rsidRPr="001A6F47">
        <w:rPr>
          <w:rFonts w:ascii="Calibri" w:eastAsia="MS Mincho" w:hAnsi="Calibri"/>
        </w:rPr>
        <w:t xml:space="preserve"> per annum.</w:t>
      </w:r>
      <w:r w:rsidR="00E273FF">
        <w:rPr>
          <w:rFonts w:ascii="Calibri" w:eastAsia="MS Mincho" w:hAnsi="Calibri"/>
        </w:rPr>
        <w:t xml:space="preserve"> In the 202</w:t>
      </w:r>
      <w:r w:rsidR="00E40BAC">
        <w:rPr>
          <w:rFonts w:ascii="Calibri" w:eastAsia="MS Mincho" w:hAnsi="Calibri"/>
        </w:rPr>
        <w:t>4</w:t>
      </w:r>
      <w:r w:rsidR="00E273FF">
        <w:rPr>
          <w:rFonts w:ascii="Calibri" w:eastAsia="MS Mincho" w:hAnsi="Calibri"/>
        </w:rPr>
        <w:t>/2</w:t>
      </w:r>
      <w:r w:rsidR="00E40BAC">
        <w:rPr>
          <w:rFonts w:ascii="Calibri" w:eastAsia="MS Mincho" w:hAnsi="Calibri"/>
        </w:rPr>
        <w:t>5</w:t>
      </w:r>
      <w:r w:rsidR="00E273FF">
        <w:rPr>
          <w:rFonts w:ascii="Calibri" w:eastAsia="MS Mincho" w:hAnsi="Calibri"/>
        </w:rPr>
        <w:t xml:space="preserve"> </w:t>
      </w:r>
      <w:r w:rsidR="00E40BAC">
        <w:rPr>
          <w:rFonts w:ascii="Calibri" w:eastAsia="MS Mincho" w:hAnsi="Calibri"/>
        </w:rPr>
        <w:t>F</w:t>
      </w:r>
      <w:r w:rsidR="00E273FF">
        <w:rPr>
          <w:rFonts w:ascii="Calibri" w:eastAsia="MS Mincho" w:hAnsi="Calibri"/>
        </w:rPr>
        <w:t xml:space="preserve">inancial </w:t>
      </w:r>
      <w:r w:rsidR="00E40BAC">
        <w:rPr>
          <w:rFonts w:ascii="Calibri" w:eastAsia="MS Mincho" w:hAnsi="Calibri"/>
        </w:rPr>
        <w:t>Y</w:t>
      </w:r>
      <w:r w:rsidR="00E273FF">
        <w:rPr>
          <w:rFonts w:ascii="Calibri" w:eastAsia="MS Mincho" w:hAnsi="Calibri"/>
        </w:rPr>
        <w:t xml:space="preserve">ear, this cap </w:t>
      </w:r>
      <w:r w:rsidR="00E40BAC">
        <w:rPr>
          <w:rFonts w:ascii="Calibri" w:eastAsia="MS Mincho" w:hAnsi="Calibri"/>
        </w:rPr>
        <w:t>will</w:t>
      </w:r>
      <w:r w:rsidR="00E273FF">
        <w:rPr>
          <w:rFonts w:ascii="Calibri" w:eastAsia="MS Mincho" w:hAnsi="Calibri"/>
        </w:rPr>
        <w:t xml:space="preserve"> increase to $</w:t>
      </w:r>
      <w:r w:rsidR="00E40BAC">
        <w:rPr>
          <w:rFonts w:ascii="Calibri" w:eastAsia="MS Mincho" w:hAnsi="Calibri"/>
        </w:rPr>
        <w:t>30,000</w:t>
      </w:r>
      <w:r w:rsidR="00E273FF">
        <w:rPr>
          <w:rFonts w:ascii="Calibri" w:eastAsia="MS Mincho" w:hAnsi="Calibri"/>
        </w:rPr>
        <w:t xml:space="preserve">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B0686B">
      <w:pPr>
        <w:numPr>
          <w:ilvl w:val="0"/>
          <w:numId w:val="19"/>
        </w:numPr>
        <w:tabs>
          <w:tab w:val="clear" w:pos="787"/>
        </w:tabs>
        <w:spacing w:after="120"/>
        <w:rPr>
          <w:rFonts w:ascii="Calibri" w:hAnsi="Calibri" w:cs="Calibri"/>
        </w:rPr>
      </w:pPr>
      <w:r w:rsidRPr="009F2310">
        <w:rPr>
          <w:rFonts w:ascii="Calibri" w:hAnsi="Calibri" w:cs="Calibri"/>
        </w:rPr>
        <w:t xml:space="preserve">If you have a total superannuation balance below $500,000 you can carry forward any unused concessional contributions cap amounts that accrue from 1 July 2018 for up to five financial years. This allows eligible members who do not use </w:t>
      </w:r>
      <w:proofErr w:type="gramStart"/>
      <w:r w:rsidRPr="009F2310">
        <w:rPr>
          <w:rFonts w:ascii="Calibri" w:hAnsi="Calibri" w:cs="Calibri"/>
        </w:rPr>
        <w:t>all of</w:t>
      </w:r>
      <w:proofErr w:type="gramEnd"/>
      <w:r w:rsidRPr="009F2310">
        <w:rPr>
          <w:rFonts w:ascii="Calibri" w:hAnsi="Calibri" w:cs="Calibri"/>
        </w:rPr>
        <w:t xml:space="preserve">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B0686B">
      <w:pPr>
        <w:numPr>
          <w:ilvl w:val="0"/>
          <w:numId w:val="19"/>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Default="00E273FF" w:rsidP="00B0686B">
      <w:pPr>
        <w:numPr>
          <w:ilvl w:val="1"/>
          <w:numId w:val="18"/>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w:t>
      </w:r>
      <w:proofErr w:type="gramStart"/>
      <w:r w:rsidRPr="009F2310">
        <w:rPr>
          <w:rFonts w:ascii="Calibri" w:hAnsi="Calibri" w:cs="Calibri"/>
        </w:rPr>
        <w:t>at</w:t>
      </w:r>
      <w:proofErr w:type="gramEnd"/>
      <w:r w:rsidRPr="009F2310">
        <w:rPr>
          <w:rFonts w:ascii="Calibri" w:hAnsi="Calibri" w:cs="Calibri"/>
        </w:rPr>
        <w:t xml:space="preserve">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B0686B">
      <w:pPr>
        <w:numPr>
          <w:ilvl w:val="1"/>
          <w:numId w:val="18"/>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p w14:paraId="4026B148" w14:textId="4B84BB17" w:rsidR="00E273FF" w:rsidRDefault="0010474D" w:rsidP="00E273FF">
      <w:pPr>
        <w:numPr>
          <w:ilvl w:val="0"/>
          <w:numId w:val="18"/>
        </w:numPr>
        <w:tabs>
          <w:tab w:val="clear" w:pos="787"/>
        </w:tabs>
        <w:spacing w:after="120"/>
        <w:rPr>
          <w:rFonts w:ascii="Calibri" w:hAnsi="Calibri" w:cs="Calibri"/>
        </w:rPr>
      </w:pPr>
      <w:r>
        <w:rPr>
          <w:rFonts w:ascii="Calibri" w:hAnsi="Calibri" w:cs="Calibri"/>
          <w:b/>
          <w:bCs/>
        </w:rPr>
        <w:t>Paul</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p w14:paraId="2A5415EA" w14:textId="77777777" w:rsidR="007979A8" w:rsidRPr="00564DCA" w:rsidRDefault="007979A8" w:rsidP="007979A8">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45328D14" w14:textId="77777777" w:rsidTr="00935948">
        <w:trPr>
          <w:jc w:val="center"/>
        </w:trPr>
        <w:tc>
          <w:tcPr>
            <w:tcW w:w="1809" w:type="dxa"/>
            <w:shd w:val="clear" w:color="auto" w:fill="B8CCE4"/>
          </w:tcPr>
          <w:p w14:paraId="276BE6CF"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718249E5" w14:textId="686AEDC6" w:rsidR="00E273FF" w:rsidRPr="00E5647F" w:rsidRDefault="0010474D" w:rsidP="00935948">
            <w:pPr>
              <w:spacing w:after="120"/>
              <w:jc w:val="center"/>
              <w:rPr>
                <w:rFonts w:ascii="Calibri" w:hAnsi="Calibri" w:cs="Calibri"/>
                <w:b/>
              </w:rPr>
            </w:pPr>
            <w:r>
              <w:rPr>
                <w:rFonts w:ascii="Calibri" w:hAnsi="Calibri" w:cs="Calibri"/>
                <w:b/>
              </w:rPr>
              <w:t>Paul</w:t>
            </w:r>
          </w:p>
        </w:tc>
        <w:tc>
          <w:tcPr>
            <w:tcW w:w="3544" w:type="dxa"/>
            <w:shd w:val="clear" w:color="auto" w:fill="B8CCE4"/>
          </w:tcPr>
          <w:p w14:paraId="2E59C6F6"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61F69D26" w14:textId="77777777" w:rsidTr="00935948">
        <w:trPr>
          <w:jc w:val="center"/>
        </w:trPr>
        <w:tc>
          <w:tcPr>
            <w:tcW w:w="1809" w:type="dxa"/>
            <w:shd w:val="clear" w:color="auto" w:fill="auto"/>
          </w:tcPr>
          <w:p w14:paraId="3F5B1D92"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258A33B2" w14:textId="76F61B2F" w:rsidR="00E273FF" w:rsidRDefault="00E273FF" w:rsidP="00935948">
            <w:pPr>
              <w:jc w:val="center"/>
            </w:pPr>
            <w:r>
              <w:rPr>
                <w:rFonts w:ascii="Calibri" w:hAnsi="Calibri" w:cs="Calibri"/>
              </w:rPr>
              <w:t>$</w:t>
            </w:r>
            <w:r w:rsidR="00266471">
              <w:rPr>
                <w:rFonts w:ascii="Calibri" w:hAnsi="Calibri" w:cs="Calibri"/>
              </w:rPr>
              <w:t>13,107</w:t>
            </w:r>
          </w:p>
        </w:tc>
        <w:tc>
          <w:tcPr>
            <w:tcW w:w="3544" w:type="dxa"/>
          </w:tcPr>
          <w:p w14:paraId="41EDFC58"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63DD57DB" w14:textId="77777777" w:rsidTr="00935948">
        <w:trPr>
          <w:jc w:val="center"/>
        </w:trPr>
        <w:tc>
          <w:tcPr>
            <w:tcW w:w="1809" w:type="dxa"/>
            <w:shd w:val="clear" w:color="auto" w:fill="auto"/>
          </w:tcPr>
          <w:p w14:paraId="4CF7AB32"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546F88AF" w14:textId="26660320" w:rsidR="00E273FF" w:rsidRDefault="00E273FF" w:rsidP="00935948">
            <w:pPr>
              <w:jc w:val="center"/>
            </w:pPr>
            <w:r>
              <w:rPr>
                <w:rFonts w:ascii="Calibri" w:hAnsi="Calibri" w:cs="Calibri"/>
              </w:rPr>
              <w:t>$</w:t>
            </w:r>
            <w:r w:rsidR="00564DCA">
              <w:rPr>
                <w:rFonts w:ascii="Calibri" w:hAnsi="Calibri" w:cs="Calibri"/>
              </w:rPr>
              <w:t>11,653</w:t>
            </w:r>
          </w:p>
        </w:tc>
        <w:tc>
          <w:tcPr>
            <w:tcW w:w="3544" w:type="dxa"/>
          </w:tcPr>
          <w:p w14:paraId="55DB9483"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120C9BF3" w14:textId="77777777" w:rsidTr="00935948">
        <w:trPr>
          <w:jc w:val="center"/>
        </w:trPr>
        <w:tc>
          <w:tcPr>
            <w:tcW w:w="1809" w:type="dxa"/>
            <w:shd w:val="clear" w:color="auto" w:fill="auto"/>
          </w:tcPr>
          <w:p w14:paraId="3D804679"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7D1C6898" w14:textId="34CF026B" w:rsidR="00E273FF" w:rsidRDefault="00E273FF" w:rsidP="00935948">
            <w:pPr>
              <w:jc w:val="center"/>
              <w:rPr>
                <w:rFonts w:ascii="Calibri" w:hAnsi="Calibri" w:cs="Calibri"/>
              </w:rPr>
            </w:pPr>
            <w:r>
              <w:rPr>
                <w:rFonts w:ascii="Calibri" w:hAnsi="Calibri" w:cs="Calibri"/>
              </w:rPr>
              <w:t>$</w:t>
            </w:r>
            <w:r w:rsidR="00564DCA">
              <w:rPr>
                <w:rFonts w:ascii="Calibri" w:hAnsi="Calibri" w:cs="Calibri"/>
              </w:rPr>
              <w:t>14,845</w:t>
            </w:r>
          </w:p>
        </w:tc>
        <w:tc>
          <w:tcPr>
            <w:tcW w:w="3544" w:type="dxa"/>
          </w:tcPr>
          <w:p w14:paraId="45E58ADA"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5C80C96F" w14:textId="77777777" w:rsidTr="00935948">
        <w:trPr>
          <w:jc w:val="center"/>
        </w:trPr>
        <w:tc>
          <w:tcPr>
            <w:tcW w:w="1809" w:type="dxa"/>
            <w:shd w:val="clear" w:color="auto" w:fill="auto"/>
          </w:tcPr>
          <w:p w14:paraId="08C76916"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6517201F" w14:textId="1702DBF1" w:rsidR="00E273FF" w:rsidRDefault="00E273FF" w:rsidP="00935948">
            <w:pPr>
              <w:jc w:val="center"/>
              <w:rPr>
                <w:rFonts w:ascii="Calibri" w:hAnsi="Calibri" w:cs="Calibri"/>
              </w:rPr>
            </w:pPr>
            <w:r w:rsidRPr="002B65BE">
              <w:rPr>
                <w:rFonts w:ascii="Calibri" w:hAnsi="Calibri" w:cs="Calibri"/>
              </w:rPr>
              <w:t>$</w:t>
            </w:r>
            <w:r w:rsidR="00564DCA">
              <w:rPr>
                <w:rFonts w:ascii="Calibri" w:hAnsi="Calibri" w:cs="Calibri"/>
              </w:rPr>
              <w:t>25,549</w:t>
            </w:r>
            <w:r w:rsidR="002A7D3C" w:rsidRPr="002B65BE">
              <w:rPr>
                <w:rFonts w:ascii="Calibri" w:hAnsi="Calibri" w:cs="Calibri"/>
              </w:rPr>
              <w:t xml:space="preserve"> </w:t>
            </w:r>
          </w:p>
        </w:tc>
        <w:tc>
          <w:tcPr>
            <w:tcW w:w="3544" w:type="dxa"/>
          </w:tcPr>
          <w:p w14:paraId="433828C4" w14:textId="77777777" w:rsidR="00E273FF" w:rsidRDefault="00E273FF" w:rsidP="00935948">
            <w:pPr>
              <w:jc w:val="center"/>
              <w:rPr>
                <w:rFonts w:ascii="Calibri" w:hAnsi="Calibri" w:cs="Calibri"/>
              </w:rPr>
            </w:pPr>
            <w:r>
              <w:rPr>
                <w:rFonts w:ascii="Calibri" w:hAnsi="Calibri" w:cs="Calibri"/>
              </w:rPr>
              <w:t>$27,500</w:t>
            </w:r>
          </w:p>
        </w:tc>
      </w:tr>
      <w:tr w:rsidR="00317CE2" w:rsidRPr="00E5647F" w14:paraId="1882D79D" w14:textId="77777777" w:rsidTr="00935948">
        <w:trPr>
          <w:jc w:val="center"/>
        </w:trPr>
        <w:tc>
          <w:tcPr>
            <w:tcW w:w="1809" w:type="dxa"/>
            <w:shd w:val="clear" w:color="auto" w:fill="auto"/>
          </w:tcPr>
          <w:p w14:paraId="585D521E" w14:textId="07BFBCB6" w:rsidR="00317CE2" w:rsidRDefault="00317CE2" w:rsidP="00935948">
            <w:pPr>
              <w:spacing w:after="120"/>
              <w:jc w:val="center"/>
              <w:rPr>
                <w:rFonts w:ascii="Calibri" w:hAnsi="Calibri" w:cs="Calibri"/>
              </w:rPr>
            </w:pPr>
            <w:r>
              <w:rPr>
                <w:rFonts w:ascii="Calibri" w:hAnsi="Calibri" w:cs="Calibri"/>
              </w:rPr>
              <w:t>2022/23</w:t>
            </w:r>
          </w:p>
        </w:tc>
        <w:tc>
          <w:tcPr>
            <w:tcW w:w="3544" w:type="dxa"/>
            <w:shd w:val="clear" w:color="auto" w:fill="auto"/>
          </w:tcPr>
          <w:p w14:paraId="0F242331" w14:textId="27BEBC66" w:rsidR="00317CE2" w:rsidRPr="002B65BE" w:rsidRDefault="00317CE2" w:rsidP="00935948">
            <w:pPr>
              <w:jc w:val="center"/>
              <w:rPr>
                <w:rFonts w:ascii="Calibri" w:hAnsi="Calibri" w:cs="Calibri"/>
              </w:rPr>
            </w:pPr>
            <w:r w:rsidRPr="002A0ADC">
              <w:rPr>
                <w:rFonts w:ascii="Calibri" w:hAnsi="Calibri" w:cs="Calibri"/>
              </w:rPr>
              <w:t>$</w:t>
            </w:r>
            <w:r w:rsidR="00564DCA">
              <w:rPr>
                <w:rFonts w:ascii="Calibri" w:hAnsi="Calibri" w:cs="Calibri"/>
              </w:rPr>
              <w:t>17,568</w:t>
            </w:r>
          </w:p>
        </w:tc>
        <w:tc>
          <w:tcPr>
            <w:tcW w:w="3544" w:type="dxa"/>
          </w:tcPr>
          <w:p w14:paraId="7866BD8E" w14:textId="787379EF" w:rsidR="00317CE2" w:rsidRDefault="00317CE2" w:rsidP="00935948">
            <w:pPr>
              <w:jc w:val="center"/>
              <w:rPr>
                <w:rFonts w:ascii="Calibri" w:hAnsi="Calibri" w:cs="Calibri"/>
              </w:rPr>
            </w:pPr>
            <w:r>
              <w:rPr>
                <w:rFonts w:ascii="Calibri" w:hAnsi="Calibri" w:cs="Calibri"/>
              </w:rPr>
              <w:t>$27,500</w:t>
            </w:r>
          </w:p>
        </w:tc>
      </w:tr>
      <w:tr w:rsidR="00E273FF" w:rsidRPr="00E5647F" w14:paraId="085B8F03" w14:textId="77777777" w:rsidTr="00935948">
        <w:trPr>
          <w:jc w:val="center"/>
        </w:trPr>
        <w:tc>
          <w:tcPr>
            <w:tcW w:w="1809" w:type="dxa"/>
            <w:shd w:val="clear" w:color="auto" w:fill="FFFF00"/>
          </w:tcPr>
          <w:p w14:paraId="53BC862F"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02749145" w14:textId="5EC0C8EC" w:rsidR="00E273FF" w:rsidRPr="005B1C38" w:rsidRDefault="00E273FF" w:rsidP="00935948">
            <w:pPr>
              <w:jc w:val="center"/>
              <w:rPr>
                <w:rFonts w:ascii="Calibri" w:hAnsi="Calibri" w:cs="Calibri"/>
                <w:b/>
                <w:bCs/>
              </w:rPr>
            </w:pPr>
            <w:r w:rsidRPr="00CE7280">
              <w:rPr>
                <w:rFonts w:ascii="Calibri" w:hAnsi="Calibri" w:cs="Calibri"/>
                <w:b/>
                <w:bCs/>
              </w:rPr>
              <w:t>$</w:t>
            </w:r>
            <w:r w:rsidR="00564DCA">
              <w:rPr>
                <w:rFonts w:ascii="Calibri" w:hAnsi="Calibri" w:cs="Calibri"/>
                <w:b/>
                <w:bCs/>
              </w:rPr>
              <w:t>82,722</w:t>
            </w:r>
          </w:p>
        </w:tc>
        <w:tc>
          <w:tcPr>
            <w:tcW w:w="3544" w:type="dxa"/>
            <w:shd w:val="clear" w:color="auto" w:fill="FFFF00"/>
          </w:tcPr>
          <w:p w14:paraId="4CF5AF86" w14:textId="34952074" w:rsidR="00E273FF" w:rsidRPr="005B1C38" w:rsidRDefault="00E273FF" w:rsidP="00935948">
            <w:pPr>
              <w:jc w:val="center"/>
              <w:rPr>
                <w:rFonts w:ascii="Calibri" w:hAnsi="Calibri" w:cs="Calibri"/>
                <w:b/>
                <w:bCs/>
              </w:rPr>
            </w:pPr>
            <w:r w:rsidRPr="005B1C38">
              <w:rPr>
                <w:rFonts w:ascii="Calibri" w:hAnsi="Calibri" w:cs="Calibri"/>
                <w:b/>
                <w:bCs/>
              </w:rPr>
              <w:t>$</w:t>
            </w:r>
            <w:r>
              <w:rPr>
                <w:rFonts w:ascii="Calibri" w:hAnsi="Calibri" w:cs="Calibri"/>
                <w:b/>
                <w:bCs/>
              </w:rPr>
              <w:t>1</w:t>
            </w:r>
            <w:r w:rsidR="00317CE2">
              <w:rPr>
                <w:rFonts w:ascii="Calibri" w:hAnsi="Calibri" w:cs="Calibri"/>
                <w:b/>
                <w:bCs/>
              </w:rPr>
              <w:t>30,000</w:t>
            </w:r>
          </w:p>
        </w:tc>
      </w:tr>
    </w:tbl>
    <w:p w14:paraId="00EA1E05" w14:textId="0A3C82FA" w:rsidR="00C27C59" w:rsidRDefault="0010474D" w:rsidP="00C27C59">
      <w:pPr>
        <w:numPr>
          <w:ilvl w:val="0"/>
          <w:numId w:val="18"/>
        </w:numPr>
        <w:tabs>
          <w:tab w:val="clear" w:pos="787"/>
        </w:tabs>
        <w:spacing w:before="240"/>
        <w:ind w:left="782" w:hanging="357"/>
        <w:rPr>
          <w:rFonts w:ascii="Calibri" w:hAnsi="Calibri" w:cs="Calibri"/>
        </w:rPr>
      </w:pPr>
      <w:r>
        <w:rPr>
          <w:rFonts w:ascii="Calibri" w:hAnsi="Calibri" w:cs="Calibri"/>
        </w:rPr>
        <w:t>Paul</w:t>
      </w:r>
      <w:r w:rsidR="002A7D3C" w:rsidRPr="00727B3F">
        <w:rPr>
          <w:rFonts w:ascii="Calibri" w:hAnsi="Calibri" w:cs="Calibri"/>
        </w:rPr>
        <w:t>, you</w:t>
      </w:r>
      <w:r w:rsidR="00E273FF" w:rsidRPr="00727B3F">
        <w:rPr>
          <w:rFonts w:ascii="Calibri" w:hAnsi="Calibri" w:cs="Calibri"/>
        </w:rPr>
        <w:t xml:space="preserve"> therefore have a</w:t>
      </w:r>
      <w:r w:rsidR="00317CE2">
        <w:rPr>
          <w:rFonts w:ascii="Calibri" w:hAnsi="Calibri" w:cs="Calibri"/>
        </w:rPr>
        <w:t>n approximate</w:t>
      </w:r>
      <w:r w:rsidR="00E273FF" w:rsidRPr="00727B3F">
        <w:rPr>
          <w:rFonts w:ascii="Calibri" w:hAnsi="Calibri" w:cs="Calibri"/>
        </w:rPr>
        <w:t xml:space="preserve"> total of </w:t>
      </w:r>
      <w:r w:rsidR="00E273FF" w:rsidRPr="001000C6">
        <w:rPr>
          <w:rFonts w:ascii="Calibri" w:hAnsi="Calibri" w:cs="Calibri"/>
          <w:b/>
          <w:bCs/>
        </w:rPr>
        <w:t>$</w:t>
      </w:r>
      <w:r w:rsidR="005B283C">
        <w:rPr>
          <w:rFonts w:ascii="Calibri" w:hAnsi="Calibri" w:cs="Calibri"/>
          <w:b/>
          <w:bCs/>
        </w:rPr>
        <w:t>47,278</w:t>
      </w:r>
      <w:r w:rsidR="00317CE2" w:rsidRPr="00CE7280">
        <w:rPr>
          <w:rFonts w:ascii="Calibri" w:hAnsi="Calibri" w:cs="Calibri"/>
          <w:b/>
          <w:bCs/>
        </w:rPr>
        <w:t xml:space="preserve"> </w:t>
      </w:r>
      <w:r w:rsidR="00E273FF" w:rsidRPr="00727B3F">
        <w:rPr>
          <w:rFonts w:ascii="Calibri" w:hAnsi="Calibri" w:cs="Calibri"/>
        </w:rPr>
        <w:t>in concessional contributions available to you this financial year</w:t>
      </w:r>
      <w:r w:rsidR="00065E20" w:rsidRPr="00727B3F">
        <w:rPr>
          <w:rFonts w:ascii="Calibri" w:hAnsi="Calibri" w:cs="Calibri"/>
        </w:rPr>
        <w:t xml:space="preserve"> which in turn will lower your taxable income.</w:t>
      </w:r>
      <w:r w:rsidR="00317CE2">
        <w:rPr>
          <w:rFonts w:ascii="Calibri" w:hAnsi="Calibri" w:cs="Calibri"/>
        </w:rPr>
        <w:t xml:space="preserve"> </w:t>
      </w:r>
    </w:p>
    <w:p w14:paraId="4C34BDB1" w14:textId="77777777" w:rsidR="00C27C59" w:rsidRPr="00C27C59" w:rsidRDefault="00C27C59" w:rsidP="00C27C59">
      <w:pPr>
        <w:spacing w:before="24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C27C59" w14:paraId="758A7958" w14:textId="77777777" w:rsidTr="00F73167">
        <w:trPr>
          <w:jc w:val="center"/>
        </w:trPr>
        <w:tc>
          <w:tcPr>
            <w:tcW w:w="1809" w:type="dxa"/>
            <w:shd w:val="clear" w:color="auto" w:fill="B8CCE4"/>
          </w:tcPr>
          <w:p w14:paraId="449AA67A" w14:textId="77777777" w:rsidR="00C27C59" w:rsidRPr="00E5647F" w:rsidRDefault="00C27C59" w:rsidP="00F73167">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7BF16DE8" w14:textId="77777777" w:rsidR="00C27C59" w:rsidRPr="00E5647F" w:rsidRDefault="00C27C59" w:rsidP="00F73167">
            <w:pPr>
              <w:spacing w:after="120"/>
              <w:jc w:val="center"/>
              <w:rPr>
                <w:rFonts w:ascii="Calibri" w:hAnsi="Calibri" w:cs="Calibri"/>
                <w:b/>
              </w:rPr>
            </w:pPr>
            <w:r>
              <w:rPr>
                <w:rFonts w:ascii="Calibri" w:hAnsi="Calibri" w:cs="Calibri"/>
                <w:b/>
              </w:rPr>
              <w:t>Paul</w:t>
            </w:r>
          </w:p>
        </w:tc>
        <w:tc>
          <w:tcPr>
            <w:tcW w:w="3544" w:type="dxa"/>
            <w:shd w:val="clear" w:color="auto" w:fill="B8CCE4"/>
          </w:tcPr>
          <w:p w14:paraId="78126A71" w14:textId="77777777" w:rsidR="00C27C59" w:rsidRDefault="00C27C59" w:rsidP="00F73167">
            <w:pPr>
              <w:spacing w:after="120"/>
              <w:jc w:val="center"/>
              <w:rPr>
                <w:rFonts w:ascii="Calibri" w:hAnsi="Calibri" w:cs="Calibri"/>
                <w:b/>
              </w:rPr>
            </w:pPr>
            <w:r>
              <w:rPr>
                <w:rFonts w:ascii="Calibri" w:hAnsi="Calibri" w:cs="Calibri"/>
                <w:b/>
              </w:rPr>
              <w:t>Total Allowable Contributions</w:t>
            </w:r>
          </w:p>
        </w:tc>
      </w:tr>
      <w:tr w:rsidR="00C27C59" w14:paraId="67F981B5" w14:textId="77777777" w:rsidTr="00F73167">
        <w:trPr>
          <w:jc w:val="center"/>
        </w:trPr>
        <w:tc>
          <w:tcPr>
            <w:tcW w:w="1809" w:type="dxa"/>
            <w:shd w:val="clear" w:color="auto" w:fill="auto"/>
          </w:tcPr>
          <w:p w14:paraId="5C5E0E64" w14:textId="5307B077" w:rsidR="00C27C59" w:rsidRPr="00E5647F" w:rsidRDefault="00C27C59" w:rsidP="00F73167">
            <w:pPr>
              <w:spacing w:after="120"/>
              <w:jc w:val="center"/>
              <w:rPr>
                <w:rFonts w:ascii="Calibri" w:hAnsi="Calibri" w:cs="Calibri"/>
              </w:rPr>
            </w:pPr>
            <w:r>
              <w:rPr>
                <w:rFonts w:ascii="Calibri" w:hAnsi="Calibri" w:cs="Calibri"/>
              </w:rPr>
              <w:t>2023-24</w:t>
            </w:r>
          </w:p>
        </w:tc>
        <w:tc>
          <w:tcPr>
            <w:tcW w:w="3544" w:type="dxa"/>
            <w:shd w:val="clear" w:color="auto" w:fill="auto"/>
          </w:tcPr>
          <w:p w14:paraId="1F5B020C" w14:textId="4904F40F" w:rsidR="00C27C59" w:rsidRDefault="00C27C59" w:rsidP="00F73167">
            <w:pPr>
              <w:jc w:val="center"/>
            </w:pPr>
            <w:r>
              <w:rPr>
                <w:rFonts w:ascii="Calibri" w:hAnsi="Calibri" w:cs="Calibri"/>
              </w:rPr>
              <w:t>$17,771*</w:t>
            </w:r>
          </w:p>
        </w:tc>
        <w:tc>
          <w:tcPr>
            <w:tcW w:w="3544" w:type="dxa"/>
          </w:tcPr>
          <w:p w14:paraId="016A5989" w14:textId="379E252D" w:rsidR="00C27C59" w:rsidRDefault="00C27C59" w:rsidP="00F73167">
            <w:pPr>
              <w:jc w:val="center"/>
              <w:rPr>
                <w:rFonts w:ascii="Calibri" w:hAnsi="Calibri" w:cs="Calibri"/>
              </w:rPr>
            </w:pPr>
            <w:r>
              <w:rPr>
                <w:rFonts w:ascii="Calibri" w:hAnsi="Calibri" w:cs="Calibri"/>
              </w:rPr>
              <w:t>$27,500</w:t>
            </w:r>
          </w:p>
        </w:tc>
      </w:tr>
    </w:tbl>
    <w:p w14:paraId="08A890E5" w14:textId="06777E4D" w:rsidR="00C27C59" w:rsidRPr="00C27C59" w:rsidRDefault="00C27C59" w:rsidP="00C27C59">
      <w:pPr>
        <w:ind w:firstLine="567"/>
        <w:rPr>
          <w:rFonts w:asciiTheme="minorHAnsi" w:eastAsia="MS Mincho" w:hAnsiTheme="minorHAnsi" w:cstheme="minorHAnsi"/>
          <w:b/>
          <w:bCs/>
          <w:color w:val="FF0000"/>
          <w:sz w:val="22"/>
          <w:szCs w:val="22"/>
        </w:rPr>
      </w:pPr>
      <w:r w:rsidRPr="00C27C59">
        <w:rPr>
          <w:rFonts w:asciiTheme="minorHAnsi" w:hAnsiTheme="minorHAnsi" w:cstheme="minorHAnsi"/>
          <w:sz w:val="22"/>
          <w:szCs w:val="22"/>
        </w:rPr>
        <w:t>* Estimated contribution for 2023/24.</w:t>
      </w:r>
    </w:p>
    <w:p w14:paraId="24549BE8" w14:textId="77777777" w:rsidR="00BF33C8" w:rsidRDefault="00BF33C8" w:rsidP="00BF33C8">
      <w:pPr>
        <w:rPr>
          <w:rFonts w:ascii="Calibri" w:eastAsia="MS Mincho" w:hAnsi="Calibri"/>
          <w:b/>
          <w:bCs/>
          <w:color w:val="FF0000"/>
        </w:rPr>
      </w:pPr>
    </w:p>
    <w:p w14:paraId="352D1425" w14:textId="77777777" w:rsidR="00C77729" w:rsidRPr="00BF33C8" w:rsidRDefault="00C77729" w:rsidP="00BF33C8">
      <w:pPr>
        <w:rPr>
          <w:rFonts w:ascii="Calibri" w:eastAsia="MS Mincho" w:hAnsi="Calibri"/>
          <w:b/>
          <w:bCs/>
          <w:color w:val="FF0000"/>
        </w:rPr>
      </w:pPr>
    </w:p>
    <w:p w14:paraId="10671192" w14:textId="77777777" w:rsidR="007979A8" w:rsidRPr="007979A8" w:rsidRDefault="007979A8" w:rsidP="007979A8">
      <w:pPr>
        <w:spacing w:after="120"/>
        <w:rPr>
          <w:rFonts w:ascii="Calibri" w:hAnsi="Calibri" w:cs="Calibri"/>
        </w:rPr>
      </w:pPr>
    </w:p>
    <w:p w14:paraId="755FDA92" w14:textId="76D97B96" w:rsidR="00E273FF" w:rsidRDefault="0010474D" w:rsidP="00B0686B">
      <w:pPr>
        <w:numPr>
          <w:ilvl w:val="0"/>
          <w:numId w:val="18"/>
        </w:numPr>
        <w:tabs>
          <w:tab w:val="clear" w:pos="787"/>
        </w:tabs>
        <w:spacing w:after="120"/>
        <w:rPr>
          <w:rFonts w:ascii="Calibri" w:hAnsi="Calibri" w:cs="Calibri"/>
        </w:rPr>
      </w:pPr>
      <w:r>
        <w:rPr>
          <w:rFonts w:ascii="Calibri" w:hAnsi="Calibri" w:cs="Calibri"/>
          <w:b/>
          <w:bCs/>
        </w:rPr>
        <w:t>Alex</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1F0BDE56" w14:textId="77777777" w:rsidTr="00935948">
        <w:trPr>
          <w:jc w:val="center"/>
        </w:trPr>
        <w:tc>
          <w:tcPr>
            <w:tcW w:w="1809" w:type="dxa"/>
            <w:shd w:val="clear" w:color="auto" w:fill="B8CCE4"/>
          </w:tcPr>
          <w:p w14:paraId="36D1DDE5"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2C3A6426" w14:textId="59E6EFF5" w:rsidR="00E273FF" w:rsidRPr="00E5647F" w:rsidRDefault="0010474D" w:rsidP="00935948">
            <w:pPr>
              <w:spacing w:after="120"/>
              <w:jc w:val="center"/>
              <w:rPr>
                <w:rFonts w:ascii="Calibri" w:hAnsi="Calibri" w:cs="Calibri"/>
                <w:b/>
              </w:rPr>
            </w:pPr>
            <w:r>
              <w:rPr>
                <w:rFonts w:ascii="Calibri" w:hAnsi="Calibri" w:cs="Calibri"/>
                <w:b/>
              </w:rPr>
              <w:t>Alex</w:t>
            </w:r>
          </w:p>
        </w:tc>
        <w:tc>
          <w:tcPr>
            <w:tcW w:w="3544" w:type="dxa"/>
            <w:shd w:val="clear" w:color="auto" w:fill="B8CCE4"/>
          </w:tcPr>
          <w:p w14:paraId="5720C3FE"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36C7BC48" w14:textId="77777777" w:rsidTr="00935948">
        <w:trPr>
          <w:jc w:val="center"/>
        </w:trPr>
        <w:tc>
          <w:tcPr>
            <w:tcW w:w="1809" w:type="dxa"/>
            <w:shd w:val="clear" w:color="auto" w:fill="auto"/>
          </w:tcPr>
          <w:p w14:paraId="255D54C6"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0889E701" w14:textId="3AB360AE" w:rsidR="00E273FF" w:rsidRDefault="00E273FF" w:rsidP="00935948">
            <w:pPr>
              <w:jc w:val="center"/>
            </w:pPr>
            <w:r>
              <w:rPr>
                <w:rFonts w:ascii="Calibri" w:hAnsi="Calibri" w:cs="Calibri"/>
              </w:rPr>
              <w:t>$</w:t>
            </w:r>
            <w:r w:rsidR="00C27C59">
              <w:rPr>
                <w:rFonts w:ascii="Calibri" w:hAnsi="Calibri" w:cs="Calibri"/>
              </w:rPr>
              <w:t>7,429</w:t>
            </w:r>
          </w:p>
        </w:tc>
        <w:tc>
          <w:tcPr>
            <w:tcW w:w="3544" w:type="dxa"/>
          </w:tcPr>
          <w:p w14:paraId="2D6FD83F"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2FAC4D1" w14:textId="77777777" w:rsidTr="00935948">
        <w:trPr>
          <w:jc w:val="center"/>
        </w:trPr>
        <w:tc>
          <w:tcPr>
            <w:tcW w:w="1809" w:type="dxa"/>
            <w:shd w:val="clear" w:color="auto" w:fill="auto"/>
          </w:tcPr>
          <w:p w14:paraId="278EF65E"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328E3051" w14:textId="42449C07" w:rsidR="00E273FF" w:rsidRDefault="00E273FF" w:rsidP="00935948">
            <w:pPr>
              <w:jc w:val="center"/>
            </w:pPr>
            <w:r>
              <w:rPr>
                <w:rFonts w:ascii="Calibri" w:hAnsi="Calibri" w:cs="Calibri"/>
              </w:rPr>
              <w:t>$</w:t>
            </w:r>
            <w:r w:rsidR="00C27C59">
              <w:rPr>
                <w:rFonts w:ascii="Calibri" w:hAnsi="Calibri" w:cs="Calibri"/>
              </w:rPr>
              <w:t>7,771</w:t>
            </w:r>
          </w:p>
        </w:tc>
        <w:tc>
          <w:tcPr>
            <w:tcW w:w="3544" w:type="dxa"/>
          </w:tcPr>
          <w:p w14:paraId="13E067CC"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776DF8C9" w14:textId="77777777" w:rsidTr="00935948">
        <w:trPr>
          <w:jc w:val="center"/>
        </w:trPr>
        <w:tc>
          <w:tcPr>
            <w:tcW w:w="1809" w:type="dxa"/>
            <w:shd w:val="clear" w:color="auto" w:fill="auto"/>
          </w:tcPr>
          <w:p w14:paraId="095D5940"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5D359F20" w14:textId="6741CEBC" w:rsidR="00E273FF" w:rsidRDefault="00E273FF" w:rsidP="00935948">
            <w:pPr>
              <w:jc w:val="center"/>
              <w:rPr>
                <w:rFonts w:ascii="Calibri" w:hAnsi="Calibri" w:cs="Calibri"/>
              </w:rPr>
            </w:pPr>
            <w:r>
              <w:rPr>
                <w:rFonts w:ascii="Calibri" w:hAnsi="Calibri" w:cs="Calibri"/>
              </w:rPr>
              <w:t>$</w:t>
            </w:r>
            <w:r w:rsidR="00C27C59">
              <w:rPr>
                <w:rFonts w:ascii="Calibri" w:hAnsi="Calibri" w:cs="Calibri"/>
              </w:rPr>
              <w:t>9,773</w:t>
            </w:r>
          </w:p>
        </w:tc>
        <w:tc>
          <w:tcPr>
            <w:tcW w:w="3544" w:type="dxa"/>
          </w:tcPr>
          <w:p w14:paraId="6D267546"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4657A45" w14:textId="77777777" w:rsidTr="00935948">
        <w:trPr>
          <w:jc w:val="center"/>
        </w:trPr>
        <w:tc>
          <w:tcPr>
            <w:tcW w:w="1809" w:type="dxa"/>
            <w:shd w:val="clear" w:color="auto" w:fill="auto"/>
          </w:tcPr>
          <w:p w14:paraId="50EE28AF"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5B9BB08B" w14:textId="1D816CC3" w:rsidR="00E273FF" w:rsidRDefault="00E273FF" w:rsidP="00935948">
            <w:pPr>
              <w:jc w:val="center"/>
              <w:rPr>
                <w:rFonts w:ascii="Calibri" w:hAnsi="Calibri" w:cs="Calibri"/>
              </w:rPr>
            </w:pPr>
            <w:r>
              <w:rPr>
                <w:rFonts w:ascii="Calibri" w:hAnsi="Calibri" w:cs="Calibri"/>
              </w:rPr>
              <w:t>$</w:t>
            </w:r>
            <w:r w:rsidR="00C27C59">
              <w:rPr>
                <w:rFonts w:ascii="Calibri" w:hAnsi="Calibri" w:cs="Calibri"/>
              </w:rPr>
              <w:t>12,235</w:t>
            </w:r>
          </w:p>
        </w:tc>
        <w:tc>
          <w:tcPr>
            <w:tcW w:w="3544" w:type="dxa"/>
          </w:tcPr>
          <w:p w14:paraId="7ED09EB5" w14:textId="77777777" w:rsidR="00E273FF" w:rsidRDefault="00E273FF" w:rsidP="00935948">
            <w:pPr>
              <w:jc w:val="center"/>
              <w:rPr>
                <w:rFonts w:ascii="Calibri" w:hAnsi="Calibri" w:cs="Calibri"/>
              </w:rPr>
            </w:pPr>
            <w:r>
              <w:rPr>
                <w:rFonts w:ascii="Calibri" w:hAnsi="Calibri" w:cs="Calibri"/>
              </w:rPr>
              <w:t>$27,500</w:t>
            </w:r>
          </w:p>
        </w:tc>
      </w:tr>
      <w:tr w:rsidR="00E56322" w:rsidRPr="00E5647F" w14:paraId="1E511BA3" w14:textId="77777777" w:rsidTr="00935948">
        <w:trPr>
          <w:jc w:val="center"/>
        </w:trPr>
        <w:tc>
          <w:tcPr>
            <w:tcW w:w="1809" w:type="dxa"/>
            <w:shd w:val="clear" w:color="auto" w:fill="auto"/>
          </w:tcPr>
          <w:p w14:paraId="01E37FC2" w14:textId="042484C8" w:rsidR="00E56322" w:rsidRDefault="00E56322" w:rsidP="00935948">
            <w:pPr>
              <w:spacing w:after="120"/>
              <w:jc w:val="center"/>
              <w:rPr>
                <w:rFonts w:ascii="Calibri" w:hAnsi="Calibri" w:cs="Calibri"/>
              </w:rPr>
            </w:pPr>
            <w:r>
              <w:rPr>
                <w:rFonts w:ascii="Calibri" w:hAnsi="Calibri" w:cs="Calibri"/>
              </w:rPr>
              <w:t>2022/23</w:t>
            </w:r>
          </w:p>
        </w:tc>
        <w:tc>
          <w:tcPr>
            <w:tcW w:w="3544" w:type="dxa"/>
            <w:shd w:val="clear" w:color="auto" w:fill="auto"/>
          </w:tcPr>
          <w:p w14:paraId="0FA8F52B" w14:textId="370B3322" w:rsidR="00E56322" w:rsidRDefault="00E56322" w:rsidP="00935948">
            <w:pPr>
              <w:jc w:val="center"/>
              <w:rPr>
                <w:rFonts w:ascii="Calibri" w:hAnsi="Calibri" w:cs="Calibri"/>
              </w:rPr>
            </w:pPr>
            <w:r w:rsidRPr="00357F98">
              <w:rPr>
                <w:rFonts w:ascii="Calibri" w:hAnsi="Calibri" w:cs="Calibri"/>
              </w:rPr>
              <w:t>$</w:t>
            </w:r>
            <w:r w:rsidR="00C27C59">
              <w:rPr>
                <w:rFonts w:ascii="Calibri" w:hAnsi="Calibri" w:cs="Calibri"/>
              </w:rPr>
              <w:t>8,928</w:t>
            </w:r>
          </w:p>
        </w:tc>
        <w:tc>
          <w:tcPr>
            <w:tcW w:w="3544" w:type="dxa"/>
          </w:tcPr>
          <w:p w14:paraId="5FD2353C" w14:textId="750613AF" w:rsidR="00E56322" w:rsidRDefault="00E56322" w:rsidP="00935948">
            <w:pPr>
              <w:jc w:val="center"/>
              <w:rPr>
                <w:rFonts w:ascii="Calibri" w:hAnsi="Calibri" w:cs="Calibri"/>
              </w:rPr>
            </w:pPr>
            <w:r>
              <w:rPr>
                <w:rFonts w:ascii="Calibri" w:hAnsi="Calibri" w:cs="Calibri"/>
              </w:rPr>
              <w:t>$27,500</w:t>
            </w:r>
          </w:p>
        </w:tc>
      </w:tr>
      <w:tr w:rsidR="00E273FF" w:rsidRPr="00E5647F" w14:paraId="5A85515B" w14:textId="77777777" w:rsidTr="00935948">
        <w:trPr>
          <w:jc w:val="center"/>
        </w:trPr>
        <w:tc>
          <w:tcPr>
            <w:tcW w:w="1809" w:type="dxa"/>
            <w:shd w:val="clear" w:color="auto" w:fill="FFFF00"/>
          </w:tcPr>
          <w:p w14:paraId="64106DEC"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6555F42A" w14:textId="7B16F193" w:rsidR="00E273FF" w:rsidRPr="005B1C38" w:rsidRDefault="00E273FF" w:rsidP="00935948">
            <w:pPr>
              <w:jc w:val="center"/>
              <w:rPr>
                <w:rFonts w:ascii="Calibri" w:hAnsi="Calibri" w:cs="Calibri"/>
                <w:b/>
                <w:bCs/>
              </w:rPr>
            </w:pPr>
            <w:r w:rsidRPr="005511F9">
              <w:rPr>
                <w:rFonts w:ascii="Calibri" w:hAnsi="Calibri" w:cs="Calibri"/>
                <w:b/>
                <w:bCs/>
              </w:rPr>
              <w:t>$</w:t>
            </w:r>
            <w:r w:rsidR="00C27C59">
              <w:rPr>
                <w:rFonts w:ascii="Calibri" w:hAnsi="Calibri" w:cs="Calibri"/>
                <w:b/>
                <w:bCs/>
              </w:rPr>
              <w:t>46,136</w:t>
            </w:r>
          </w:p>
        </w:tc>
        <w:tc>
          <w:tcPr>
            <w:tcW w:w="3544" w:type="dxa"/>
            <w:shd w:val="clear" w:color="auto" w:fill="FFFF00"/>
          </w:tcPr>
          <w:p w14:paraId="2D84CBA5" w14:textId="0BC13F04" w:rsidR="00E273FF" w:rsidRPr="005B1C38" w:rsidRDefault="00E273FF" w:rsidP="00935948">
            <w:pPr>
              <w:jc w:val="center"/>
              <w:rPr>
                <w:rFonts w:ascii="Calibri" w:hAnsi="Calibri" w:cs="Calibri"/>
                <w:b/>
                <w:bCs/>
              </w:rPr>
            </w:pPr>
            <w:r w:rsidRPr="005B1C38">
              <w:rPr>
                <w:rFonts w:ascii="Calibri" w:hAnsi="Calibri" w:cs="Calibri"/>
                <w:b/>
                <w:bCs/>
              </w:rPr>
              <w:t>$</w:t>
            </w:r>
            <w:r>
              <w:rPr>
                <w:rFonts w:ascii="Calibri" w:hAnsi="Calibri" w:cs="Calibri"/>
                <w:b/>
                <w:bCs/>
              </w:rPr>
              <w:t>1</w:t>
            </w:r>
            <w:r w:rsidR="00E56322">
              <w:rPr>
                <w:rFonts w:ascii="Calibri" w:hAnsi="Calibri" w:cs="Calibri"/>
                <w:b/>
                <w:bCs/>
              </w:rPr>
              <w:t>30,000</w:t>
            </w:r>
          </w:p>
        </w:tc>
      </w:tr>
    </w:tbl>
    <w:p w14:paraId="62AC46DA" w14:textId="2F09B703" w:rsidR="007979A8" w:rsidRPr="007979A8" w:rsidRDefault="00E273FF" w:rsidP="007979A8">
      <w:pPr>
        <w:numPr>
          <w:ilvl w:val="0"/>
          <w:numId w:val="18"/>
        </w:numPr>
        <w:tabs>
          <w:tab w:val="clear" w:pos="787"/>
        </w:tabs>
        <w:spacing w:before="240"/>
        <w:ind w:left="782" w:hanging="357"/>
        <w:rPr>
          <w:rFonts w:ascii="Calibri" w:hAnsi="Calibri" w:cs="Calibri"/>
        </w:rPr>
      </w:pPr>
      <w:r w:rsidRPr="007979A8">
        <w:rPr>
          <w:rFonts w:ascii="Calibri" w:hAnsi="Calibri" w:cs="Calibri"/>
        </w:rPr>
        <w:t>Yo</w:t>
      </w:r>
      <w:r w:rsidR="00E56322" w:rsidRPr="007979A8">
        <w:rPr>
          <w:rFonts w:ascii="Calibri" w:hAnsi="Calibri" w:cs="Calibri"/>
        </w:rPr>
        <w:t>u</w:t>
      </w:r>
      <w:r w:rsidRPr="007979A8">
        <w:rPr>
          <w:rFonts w:ascii="Calibri" w:hAnsi="Calibri" w:cs="Calibri"/>
        </w:rPr>
        <w:t xml:space="preserve"> therefore have a total of </w:t>
      </w:r>
      <w:r w:rsidRPr="007979A8">
        <w:rPr>
          <w:rFonts w:ascii="Calibri" w:hAnsi="Calibri" w:cs="Calibri"/>
          <w:b/>
          <w:bCs/>
        </w:rPr>
        <w:t>$</w:t>
      </w:r>
      <w:r w:rsidR="007979A8" w:rsidRPr="007979A8">
        <w:rPr>
          <w:rFonts w:ascii="Calibri" w:hAnsi="Calibri" w:cs="Calibri"/>
          <w:b/>
          <w:bCs/>
        </w:rPr>
        <w:t>83,864</w:t>
      </w:r>
      <w:r w:rsidR="005511F9" w:rsidRPr="007979A8">
        <w:rPr>
          <w:rFonts w:ascii="Calibri" w:hAnsi="Calibri" w:cs="Calibri"/>
          <w:b/>
          <w:bCs/>
        </w:rPr>
        <w:t xml:space="preserve"> </w:t>
      </w:r>
      <w:r w:rsidRPr="007979A8">
        <w:rPr>
          <w:rFonts w:ascii="Calibri" w:hAnsi="Calibri" w:cs="Calibri"/>
        </w:rPr>
        <w:t xml:space="preserve">in </w:t>
      </w:r>
      <w:r w:rsidR="007979A8" w:rsidRPr="007979A8">
        <w:rPr>
          <w:rFonts w:ascii="Calibri" w:hAnsi="Calibri" w:cs="Calibri"/>
        </w:rPr>
        <w:t xml:space="preserve">‘catch-up’ </w:t>
      </w:r>
      <w:r w:rsidRPr="007979A8">
        <w:rPr>
          <w:rFonts w:ascii="Calibri" w:hAnsi="Calibri" w:cs="Calibri"/>
        </w:rPr>
        <w:t xml:space="preserve">concessional contributions available to you this financial year. </w:t>
      </w:r>
    </w:p>
    <w:p w14:paraId="23C978CE" w14:textId="77777777" w:rsidR="00727B3F" w:rsidRDefault="00727B3F" w:rsidP="00E273FF">
      <w:pPr>
        <w:rPr>
          <w:rFonts w:ascii="Calibri" w:hAnsi="Calibri" w:cs="Calibri"/>
        </w:rPr>
      </w:pPr>
    </w:p>
    <w:p w14:paraId="4AFD7977" w14:textId="77777777" w:rsidR="007979A8" w:rsidRDefault="007979A8" w:rsidP="00E273FF">
      <w:pPr>
        <w:rPr>
          <w:rFonts w:ascii="Calibri" w:eastAsia="MS Mincho" w:hAnsi="Calibri"/>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C27C59" w14:paraId="0E4D0BCB" w14:textId="77777777" w:rsidTr="00F73167">
        <w:trPr>
          <w:jc w:val="center"/>
        </w:trPr>
        <w:tc>
          <w:tcPr>
            <w:tcW w:w="1809" w:type="dxa"/>
            <w:shd w:val="clear" w:color="auto" w:fill="B8CCE4"/>
          </w:tcPr>
          <w:p w14:paraId="08DC439E" w14:textId="77777777" w:rsidR="00C27C59" w:rsidRPr="00E5647F" w:rsidRDefault="00C27C59" w:rsidP="00F73167">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051AAB84" w14:textId="77777777" w:rsidR="00C27C59" w:rsidRPr="00E5647F" w:rsidRDefault="00C27C59" w:rsidP="00F73167">
            <w:pPr>
              <w:spacing w:after="120"/>
              <w:jc w:val="center"/>
              <w:rPr>
                <w:rFonts w:ascii="Calibri" w:hAnsi="Calibri" w:cs="Calibri"/>
                <w:b/>
              </w:rPr>
            </w:pPr>
            <w:r>
              <w:rPr>
                <w:rFonts w:ascii="Calibri" w:hAnsi="Calibri" w:cs="Calibri"/>
                <w:b/>
              </w:rPr>
              <w:t>Alex</w:t>
            </w:r>
          </w:p>
        </w:tc>
        <w:tc>
          <w:tcPr>
            <w:tcW w:w="3544" w:type="dxa"/>
            <w:shd w:val="clear" w:color="auto" w:fill="B8CCE4"/>
          </w:tcPr>
          <w:p w14:paraId="6B329362" w14:textId="77777777" w:rsidR="00C27C59" w:rsidRDefault="00C27C59" w:rsidP="00F73167">
            <w:pPr>
              <w:spacing w:after="120"/>
              <w:jc w:val="center"/>
              <w:rPr>
                <w:rFonts w:ascii="Calibri" w:hAnsi="Calibri" w:cs="Calibri"/>
                <w:b/>
              </w:rPr>
            </w:pPr>
            <w:r>
              <w:rPr>
                <w:rFonts w:ascii="Calibri" w:hAnsi="Calibri" w:cs="Calibri"/>
                <w:b/>
              </w:rPr>
              <w:t>Total Allowable Contributions</w:t>
            </w:r>
          </w:p>
        </w:tc>
      </w:tr>
      <w:tr w:rsidR="00C27C59" w14:paraId="13D523A3" w14:textId="77777777" w:rsidTr="00F73167">
        <w:trPr>
          <w:jc w:val="center"/>
        </w:trPr>
        <w:tc>
          <w:tcPr>
            <w:tcW w:w="1809" w:type="dxa"/>
            <w:shd w:val="clear" w:color="auto" w:fill="auto"/>
          </w:tcPr>
          <w:p w14:paraId="3CCA2185" w14:textId="7BFA7139" w:rsidR="00C27C59" w:rsidRPr="00E5647F" w:rsidRDefault="00154A9B" w:rsidP="00F73167">
            <w:pPr>
              <w:spacing w:after="120"/>
              <w:jc w:val="center"/>
              <w:rPr>
                <w:rFonts w:ascii="Calibri" w:hAnsi="Calibri" w:cs="Calibri"/>
              </w:rPr>
            </w:pPr>
            <w:r>
              <w:rPr>
                <w:rFonts w:ascii="Calibri" w:hAnsi="Calibri" w:cs="Calibri"/>
              </w:rPr>
              <w:t>2023/24</w:t>
            </w:r>
          </w:p>
        </w:tc>
        <w:tc>
          <w:tcPr>
            <w:tcW w:w="3544" w:type="dxa"/>
            <w:shd w:val="clear" w:color="auto" w:fill="auto"/>
          </w:tcPr>
          <w:p w14:paraId="3174BCB1" w14:textId="53BE6395" w:rsidR="00C27C59" w:rsidRDefault="00C27C59" w:rsidP="00F73167">
            <w:pPr>
              <w:jc w:val="center"/>
            </w:pPr>
            <w:r>
              <w:rPr>
                <w:rFonts w:ascii="Calibri" w:hAnsi="Calibri" w:cs="Calibri"/>
              </w:rPr>
              <w:t>$6,101</w:t>
            </w:r>
            <w:r w:rsidR="007979A8">
              <w:rPr>
                <w:rFonts w:ascii="Calibri" w:hAnsi="Calibri" w:cs="Calibri"/>
              </w:rPr>
              <w:t>*</w:t>
            </w:r>
          </w:p>
        </w:tc>
        <w:tc>
          <w:tcPr>
            <w:tcW w:w="3544" w:type="dxa"/>
          </w:tcPr>
          <w:p w14:paraId="66778FD1" w14:textId="62CB612B" w:rsidR="00C27C59" w:rsidRDefault="00C27C59" w:rsidP="00F73167">
            <w:pPr>
              <w:jc w:val="center"/>
              <w:rPr>
                <w:rFonts w:ascii="Calibri" w:hAnsi="Calibri" w:cs="Calibri"/>
              </w:rPr>
            </w:pPr>
            <w:r>
              <w:rPr>
                <w:rFonts w:ascii="Calibri" w:hAnsi="Calibri" w:cs="Calibri"/>
              </w:rPr>
              <w:t>$2</w:t>
            </w:r>
            <w:r w:rsidR="007979A8">
              <w:rPr>
                <w:rFonts w:ascii="Calibri" w:hAnsi="Calibri" w:cs="Calibri"/>
              </w:rPr>
              <w:t>7</w:t>
            </w:r>
            <w:r>
              <w:rPr>
                <w:rFonts w:ascii="Calibri" w:hAnsi="Calibri" w:cs="Calibri"/>
              </w:rPr>
              <w:t>,</w:t>
            </w:r>
            <w:r w:rsidR="007979A8">
              <w:rPr>
                <w:rFonts w:ascii="Calibri" w:hAnsi="Calibri" w:cs="Calibri"/>
              </w:rPr>
              <w:t>5</w:t>
            </w:r>
            <w:r>
              <w:rPr>
                <w:rFonts w:ascii="Calibri" w:hAnsi="Calibri" w:cs="Calibri"/>
              </w:rPr>
              <w:t>00</w:t>
            </w:r>
          </w:p>
        </w:tc>
      </w:tr>
    </w:tbl>
    <w:p w14:paraId="60848901" w14:textId="77777777" w:rsidR="00C27C59" w:rsidRPr="004A72B6" w:rsidRDefault="00C27C59" w:rsidP="00C27C59">
      <w:pPr>
        <w:pStyle w:val="ListParagraph"/>
        <w:spacing w:after="120"/>
        <w:ind w:left="787"/>
        <w:rPr>
          <w:rFonts w:cs="Calibri"/>
          <w:color w:val="FF0000"/>
        </w:rPr>
      </w:pPr>
      <w:r w:rsidRPr="004A72B6">
        <w:rPr>
          <w:rFonts w:cs="Calibri"/>
        </w:rPr>
        <w:t>* Estimated contribution for 202</w:t>
      </w:r>
      <w:r>
        <w:rPr>
          <w:rFonts w:cs="Calibri"/>
        </w:rPr>
        <w:t>3</w:t>
      </w:r>
      <w:r w:rsidRPr="004A72B6">
        <w:rPr>
          <w:rFonts w:cs="Calibri"/>
        </w:rPr>
        <w:t>/2</w:t>
      </w:r>
      <w:r>
        <w:rPr>
          <w:rFonts w:cs="Calibri"/>
        </w:rPr>
        <w:t>4</w:t>
      </w:r>
      <w:r w:rsidRPr="004A72B6">
        <w:rPr>
          <w:rFonts w:cs="Calibri"/>
        </w:rPr>
        <w:t>.</w:t>
      </w:r>
    </w:p>
    <w:p w14:paraId="703300D6" w14:textId="77777777" w:rsidR="00C27C59" w:rsidRDefault="00C27C59" w:rsidP="00E273FF">
      <w:pPr>
        <w:rPr>
          <w:rFonts w:ascii="Calibri" w:eastAsia="MS Mincho" w:hAnsi="Calibri"/>
          <w:b/>
          <w:bCs/>
        </w:rPr>
      </w:pPr>
    </w:p>
    <w:bookmarkEnd w:id="238"/>
    <w:p w14:paraId="6B821BD3" w14:textId="77777777" w:rsidR="00CB52A2" w:rsidRDefault="00CB52A2" w:rsidP="00CB52A2">
      <w:pPr>
        <w:rPr>
          <w:rFonts w:ascii="Calibri" w:eastAsia="MS Mincho" w:hAnsi="Calibri"/>
          <w:b/>
        </w:rPr>
      </w:pPr>
      <w:r>
        <w:rPr>
          <w:rFonts w:ascii="Calibri" w:eastAsia="MS Mincho" w:hAnsi="Calibri"/>
          <w:b/>
        </w:rPr>
        <w:t>Recommendation:</w:t>
      </w:r>
    </w:p>
    <w:p w14:paraId="79724FA8" w14:textId="77777777" w:rsidR="00CB52A2" w:rsidRDefault="00CB52A2" w:rsidP="00CB52A2">
      <w:pPr>
        <w:rPr>
          <w:rFonts w:ascii="Calibri" w:hAnsi="Calibri"/>
          <w:bCs/>
        </w:rPr>
      </w:pPr>
    </w:p>
    <w:p w14:paraId="0C8D0DD8" w14:textId="187D9A49" w:rsidR="00FE3243" w:rsidRDefault="0010474D" w:rsidP="00B0686B">
      <w:pPr>
        <w:pStyle w:val="ListParagraph"/>
        <w:numPr>
          <w:ilvl w:val="0"/>
          <w:numId w:val="20"/>
        </w:numPr>
        <w:rPr>
          <w:rFonts w:eastAsia="MS Mincho"/>
          <w:sz w:val="24"/>
          <w:szCs w:val="24"/>
        </w:rPr>
      </w:pPr>
      <w:r>
        <w:rPr>
          <w:rFonts w:eastAsia="MS Mincho"/>
          <w:b/>
          <w:bCs/>
          <w:sz w:val="24"/>
          <w:szCs w:val="24"/>
        </w:rPr>
        <w:t>Paul</w:t>
      </w:r>
      <w:r w:rsidR="00E56322">
        <w:rPr>
          <w:rFonts w:eastAsia="MS Mincho"/>
          <w:b/>
          <w:bCs/>
          <w:sz w:val="24"/>
          <w:szCs w:val="24"/>
        </w:rPr>
        <w:t xml:space="preserve"> and </w:t>
      </w:r>
      <w:r>
        <w:rPr>
          <w:rFonts w:eastAsia="MS Mincho"/>
          <w:b/>
          <w:bCs/>
          <w:sz w:val="24"/>
          <w:szCs w:val="24"/>
        </w:rPr>
        <w:t>Alex</w:t>
      </w:r>
      <w:r w:rsidR="00FE3243" w:rsidRPr="0099361A">
        <w:rPr>
          <w:rFonts w:eastAsia="MS Mincho"/>
          <w:sz w:val="24"/>
          <w:szCs w:val="24"/>
        </w:rPr>
        <w:t xml:space="preserve">, as your respective superannuation balances </w:t>
      </w:r>
      <w:r w:rsidR="00C27C59">
        <w:rPr>
          <w:rFonts w:eastAsia="MS Mincho"/>
          <w:sz w:val="24"/>
          <w:szCs w:val="24"/>
        </w:rPr>
        <w:t>were</w:t>
      </w:r>
      <w:r w:rsidR="00FE3243" w:rsidRPr="0099361A">
        <w:rPr>
          <w:rFonts w:eastAsia="MS Mincho"/>
          <w:sz w:val="24"/>
          <w:szCs w:val="24"/>
        </w:rPr>
        <w:t xml:space="preserve"> less than $500,000 </w:t>
      </w:r>
      <w:r w:rsidR="00C27C59">
        <w:rPr>
          <w:rFonts w:eastAsia="MS Mincho"/>
          <w:sz w:val="24"/>
          <w:szCs w:val="24"/>
        </w:rPr>
        <w:t xml:space="preserve">on 1 July 2023 </w:t>
      </w:r>
      <w:r w:rsidR="00FE3243" w:rsidRPr="0099361A">
        <w:rPr>
          <w:rFonts w:eastAsia="MS Mincho"/>
          <w:sz w:val="24"/>
          <w:szCs w:val="24"/>
        </w:rPr>
        <w:t>you are eligible to make ‘catch up’ concessional contributions</w:t>
      </w:r>
      <w:r w:rsidR="00C27C59">
        <w:rPr>
          <w:rFonts w:eastAsia="MS Mincho"/>
          <w:sz w:val="24"/>
          <w:szCs w:val="24"/>
        </w:rPr>
        <w:t xml:space="preserve"> prior to 30 June 2024</w:t>
      </w:r>
      <w:r w:rsidR="00FE3243" w:rsidRPr="0099361A">
        <w:rPr>
          <w:rFonts w:eastAsia="MS Mincho"/>
          <w:sz w:val="24"/>
          <w:szCs w:val="24"/>
        </w:rPr>
        <w:t>.</w:t>
      </w:r>
    </w:p>
    <w:p w14:paraId="51BB18C1" w14:textId="7BDB1517" w:rsidR="00C27C59" w:rsidRPr="00154A9B" w:rsidRDefault="00C27C59" w:rsidP="00B0686B">
      <w:pPr>
        <w:pStyle w:val="ListParagraph"/>
        <w:numPr>
          <w:ilvl w:val="0"/>
          <w:numId w:val="20"/>
        </w:numPr>
        <w:rPr>
          <w:rFonts w:eastAsia="MS Mincho"/>
          <w:sz w:val="24"/>
          <w:szCs w:val="24"/>
          <w:u w:val="single"/>
        </w:rPr>
      </w:pPr>
      <w:r w:rsidRPr="00154A9B">
        <w:rPr>
          <w:rFonts w:eastAsia="MS Mincho"/>
          <w:b/>
          <w:bCs/>
          <w:sz w:val="24"/>
          <w:szCs w:val="24"/>
          <w:u w:val="single"/>
        </w:rPr>
        <w:t>Paul</w:t>
      </w:r>
      <w:r w:rsidRPr="00154A9B">
        <w:rPr>
          <w:rFonts w:eastAsia="MS Mincho"/>
          <w:sz w:val="24"/>
          <w:szCs w:val="24"/>
          <w:u w:val="single"/>
        </w:rPr>
        <w:t xml:space="preserve">, since your balance has exceeded $500k throughout this Financial Year you will no longer be eligible to take advantage of these ‘catch-up contributions’ </w:t>
      </w:r>
      <w:r w:rsidR="007979A8" w:rsidRPr="00154A9B">
        <w:rPr>
          <w:rFonts w:eastAsia="MS Mincho"/>
          <w:sz w:val="24"/>
          <w:szCs w:val="24"/>
          <w:u w:val="single"/>
        </w:rPr>
        <w:t>after 30 June 2024.</w:t>
      </w:r>
    </w:p>
    <w:p w14:paraId="70CA9139" w14:textId="3207EC99" w:rsidR="00822CB0" w:rsidRPr="00C27C59" w:rsidRDefault="00E56322" w:rsidP="00B0686B">
      <w:pPr>
        <w:numPr>
          <w:ilvl w:val="0"/>
          <w:numId w:val="20"/>
        </w:numPr>
        <w:spacing w:before="240"/>
        <w:rPr>
          <w:rFonts w:ascii="Calibri" w:eastAsia="MS Mincho" w:hAnsi="Calibri"/>
          <w:b/>
          <w:bCs/>
        </w:rPr>
      </w:pPr>
      <w:r>
        <w:rPr>
          <w:rFonts w:ascii="Calibri" w:hAnsi="Calibri" w:cs="Calibri"/>
        </w:rPr>
        <w:t>A</w:t>
      </w:r>
      <w:r w:rsidR="00822CB0">
        <w:rPr>
          <w:rFonts w:ascii="Calibri" w:hAnsi="Calibri" w:cs="Calibri"/>
        </w:rPr>
        <w:t xml:space="preserve">s </w:t>
      </w:r>
      <w:r>
        <w:rPr>
          <w:rFonts w:ascii="Calibri" w:hAnsi="Calibri" w:cs="Calibri"/>
        </w:rPr>
        <w:t xml:space="preserve">both of </w:t>
      </w:r>
      <w:r w:rsidR="00822CB0">
        <w:rPr>
          <w:rFonts w:ascii="Calibri" w:hAnsi="Calibri" w:cs="Calibri"/>
        </w:rPr>
        <w:t>your taxable income</w:t>
      </w:r>
      <w:r>
        <w:rPr>
          <w:rFonts w:ascii="Calibri" w:hAnsi="Calibri" w:cs="Calibri"/>
        </w:rPr>
        <w:t>s</w:t>
      </w:r>
      <w:r w:rsidR="00822CB0">
        <w:rPr>
          <w:rFonts w:ascii="Calibri" w:hAnsi="Calibri" w:cs="Calibri"/>
        </w:rPr>
        <w:t xml:space="preserve"> </w:t>
      </w:r>
      <w:r>
        <w:rPr>
          <w:rFonts w:ascii="Calibri" w:hAnsi="Calibri" w:cs="Calibri"/>
        </w:rPr>
        <w:t xml:space="preserve">are </w:t>
      </w:r>
      <w:r w:rsidR="007979A8">
        <w:rPr>
          <w:rFonts w:ascii="Calibri" w:hAnsi="Calibri" w:cs="Calibri"/>
        </w:rPr>
        <w:t xml:space="preserve">well </w:t>
      </w:r>
      <w:r>
        <w:rPr>
          <w:rFonts w:ascii="Calibri" w:hAnsi="Calibri" w:cs="Calibri"/>
        </w:rPr>
        <w:t>above $45,000,</w:t>
      </w:r>
      <w:r w:rsidR="00822CB0">
        <w:rPr>
          <w:rFonts w:ascii="Calibri" w:hAnsi="Calibri" w:cs="Calibri"/>
        </w:rPr>
        <w:t xml:space="preserve"> you will receive </w:t>
      </w:r>
      <w:r>
        <w:rPr>
          <w:rFonts w:ascii="Calibri" w:hAnsi="Calibri" w:cs="Calibri"/>
        </w:rPr>
        <w:t xml:space="preserve">a </w:t>
      </w:r>
      <w:r w:rsidR="00822CB0">
        <w:rPr>
          <w:rFonts w:ascii="Calibri" w:hAnsi="Calibri" w:cs="Calibri"/>
        </w:rPr>
        <w:t xml:space="preserve">significant tax benefit in making concessional contributions into super. </w:t>
      </w:r>
    </w:p>
    <w:p w14:paraId="3166D05A" w14:textId="6A1196E1" w:rsidR="00CB52A2" w:rsidRPr="0070633E" w:rsidRDefault="00E56322" w:rsidP="00B0686B">
      <w:pPr>
        <w:numPr>
          <w:ilvl w:val="0"/>
          <w:numId w:val="20"/>
        </w:numPr>
        <w:spacing w:before="240"/>
        <w:ind w:left="782" w:hanging="357"/>
        <w:rPr>
          <w:rFonts w:ascii="Calibri" w:hAnsi="Calibri" w:cs="Times New Roman"/>
          <w:color w:val="000000"/>
        </w:rPr>
      </w:pPr>
      <w:r>
        <w:rPr>
          <w:rFonts w:ascii="Calibri" w:hAnsi="Calibri" w:cs="Times New Roman"/>
          <w:color w:val="000000"/>
        </w:rPr>
        <w:t xml:space="preserve">Both </w:t>
      </w:r>
      <w:r w:rsidR="00CB52A2">
        <w:rPr>
          <w:rFonts w:ascii="Calibri" w:hAnsi="Calibri" w:cs="Times New Roman"/>
          <w:color w:val="000000"/>
        </w:rPr>
        <w:t>consider making salary sacrifice</w:t>
      </w:r>
      <w:r>
        <w:rPr>
          <w:rFonts w:ascii="Calibri" w:hAnsi="Calibri" w:cs="Times New Roman"/>
          <w:color w:val="000000"/>
        </w:rPr>
        <w:t>s</w:t>
      </w:r>
      <w:r w:rsidR="00CB52A2">
        <w:rPr>
          <w:rFonts w:ascii="Calibri" w:hAnsi="Calibri" w:cs="Times New Roman"/>
          <w:color w:val="000000"/>
        </w:rPr>
        <w:t xml:space="preserve"> or personal concessional contributions to superannuation up to the maximum limit each year. This would equate to additional personal contributions of </w:t>
      </w:r>
      <w:r w:rsidRPr="00154A9B">
        <w:rPr>
          <w:rFonts w:ascii="Calibri" w:hAnsi="Calibri" w:cs="Times New Roman"/>
          <w:b/>
          <w:bCs/>
        </w:rPr>
        <w:t xml:space="preserve">approximately </w:t>
      </w:r>
      <w:r w:rsidR="00CB52A2" w:rsidRPr="00154A9B">
        <w:rPr>
          <w:rFonts w:ascii="Calibri" w:hAnsi="Calibri" w:cs="Times New Roman"/>
          <w:b/>
          <w:bCs/>
        </w:rPr>
        <w:t>$</w:t>
      </w:r>
      <w:r w:rsidR="005D55E0" w:rsidRPr="00154A9B">
        <w:rPr>
          <w:rFonts w:ascii="Calibri" w:hAnsi="Calibri" w:cs="Times New Roman"/>
          <w:b/>
          <w:bCs/>
        </w:rPr>
        <w:t>17</w:t>
      </w:r>
      <w:r w:rsidR="007979A8" w:rsidRPr="00154A9B">
        <w:rPr>
          <w:rFonts w:ascii="Calibri" w:hAnsi="Calibri" w:cs="Times New Roman"/>
          <w:b/>
          <w:bCs/>
        </w:rPr>
        <w:t>,000</w:t>
      </w:r>
      <w:r w:rsidR="00CB52A2" w:rsidRPr="00154A9B">
        <w:rPr>
          <w:rFonts w:ascii="Calibri" w:hAnsi="Calibri" w:cs="Times New Roman"/>
          <w:b/>
          <w:bCs/>
        </w:rPr>
        <w:t xml:space="preserve"> </w:t>
      </w:r>
      <w:r w:rsidR="003F1C1D" w:rsidRPr="00154A9B">
        <w:rPr>
          <w:rFonts w:ascii="Calibri" w:hAnsi="Calibri" w:cs="Times New Roman"/>
          <w:b/>
          <w:bCs/>
        </w:rPr>
        <w:t xml:space="preserve">p.a. for </w:t>
      </w:r>
      <w:r w:rsidR="0010474D" w:rsidRPr="00154A9B">
        <w:rPr>
          <w:rFonts w:ascii="Calibri" w:hAnsi="Calibri" w:cs="Times New Roman"/>
          <w:b/>
          <w:bCs/>
        </w:rPr>
        <w:t>Alex</w:t>
      </w:r>
      <w:r w:rsidR="003F1C1D" w:rsidRPr="00154A9B">
        <w:rPr>
          <w:rFonts w:ascii="Calibri" w:hAnsi="Calibri" w:cs="Times New Roman"/>
          <w:b/>
          <w:bCs/>
        </w:rPr>
        <w:t xml:space="preserve"> </w:t>
      </w:r>
      <w:r w:rsidRPr="00154A9B">
        <w:rPr>
          <w:rFonts w:ascii="Calibri" w:hAnsi="Calibri" w:cs="Times New Roman"/>
          <w:b/>
          <w:bCs/>
        </w:rPr>
        <w:t>and $</w:t>
      </w:r>
      <w:r w:rsidR="005D55E0" w:rsidRPr="00154A9B">
        <w:rPr>
          <w:rFonts w:ascii="Calibri" w:hAnsi="Calibri" w:cs="Times New Roman"/>
          <w:b/>
          <w:bCs/>
        </w:rPr>
        <w:t>8,500</w:t>
      </w:r>
      <w:r w:rsidRPr="00154A9B">
        <w:rPr>
          <w:rFonts w:ascii="Calibri" w:hAnsi="Calibri" w:cs="Times New Roman"/>
          <w:b/>
          <w:bCs/>
        </w:rPr>
        <w:t xml:space="preserve"> </w:t>
      </w:r>
      <w:r w:rsidR="00CB52A2" w:rsidRPr="00154A9B">
        <w:rPr>
          <w:rFonts w:ascii="Calibri" w:hAnsi="Calibri" w:cs="Times New Roman"/>
          <w:b/>
          <w:bCs/>
        </w:rPr>
        <w:t>p.a</w:t>
      </w:r>
      <w:r w:rsidR="003F1C1D" w:rsidRPr="00154A9B">
        <w:rPr>
          <w:rFonts w:ascii="Calibri" w:hAnsi="Calibri" w:cs="Times New Roman"/>
          <w:b/>
          <w:bCs/>
        </w:rPr>
        <w:t>.</w:t>
      </w:r>
      <w:r w:rsidR="003F1C1D" w:rsidRPr="00154A9B">
        <w:rPr>
          <w:rFonts w:ascii="Calibri" w:hAnsi="Calibri" w:cs="Times New Roman"/>
        </w:rPr>
        <w:t xml:space="preserve"> </w:t>
      </w:r>
      <w:r w:rsidR="003F1C1D" w:rsidRPr="00B57A4F">
        <w:rPr>
          <w:rFonts w:ascii="Calibri" w:hAnsi="Calibri" w:cs="Times New Roman"/>
          <w:b/>
          <w:bCs/>
        </w:rPr>
        <w:t xml:space="preserve">for </w:t>
      </w:r>
      <w:r w:rsidR="0010474D" w:rsidRPr="00B57A4F">
        <w:rPr>
          <w:rFonts w:ascii="Calibri" w:hAnsi="Calibri" w:cs="Times New Roman"/>
          <w:b/>
          <w:bCs/>
        </w:rPr>
        <w:t>Paul</w:t>
      </w:r>
      <w:r w:rsidR="003F1C1D">
        <w:rPr>
          <w:rFonts w:ascii="Calibri" w:hAnsi="Calibri" w:cs="Times New Roman"/>
          <w:color w:val="000000"/>
        </w:rPr>
        <w:t xml:space="preserve">. </w:t>
      </w:r>
      <w:r w:rsidR="00CB52A2">
        <w:rPr>
          <w:rFonts w:ascii="Calibri" w:hAnsi="Calibri" w:cs="Times New Roman"/>
          <w:color w:val="000000"/>
        </w:rPr>
        <w:t>The associated tax benefit is outlined on the following page</w:t>
      </w:r>
      <w:r w:rsidR="00CB52A2">
        <w:rPr>
          <w:rFonts w:ascii="Calibri" w:hAnsi="Calibri"/>
          <w:color w:val="000000"/>
        </w:rPr>
        <w:t xml:space="preserve">.  </w:t>
      </w:r>
    </w:p>
    <w:p w14:paraId="5053CAF6" w14:textId="77777777" w:rsidR="00CB52A2" w:rsidRPr="0004063F" w:rsidRDefault="00CB52A2" w:rsidP="00CB52A2">
      <w:pPr>
        <w:rPr>
          <w:rFonts w:ascii="Calibri" w:hAnsi="Calibri"/>
          <w:b/>
          <w:bCs/>
        </w:rPr>
      </w:pPr>
    </w:p>
    <w:p w14:paraId="1B4C52C3" w14:textId="77777777" w:rsidR="00C27C59" w:rsidRDefault="00C27C59" w:rsidP="00CB52A2">
      <w:pPr>
        <w:rPr>
          <w:rFonts w:ascii="Calibri" w:hAnsi="Calibri"/>
          <w:b/>
          <w:bCs/>
        </w:rPr>
      </w:pPr>
      <w:r>
        <w:rPr>
          <w:rFonts w:ascii="Calibri" w:hAnsi="Calibri"/>
          <w:b/>
          <w:bCs/>
        </w:rPr>
        <w:br w:type="page"/>
      </w:r>
    </w:p>
    <w:p w14:paraId="27FD3129" w14:textId="77777777" w:rsidR="00C27C59" w:rsidRDefault="00C27C59" w:rsidP="00CB52A2">
      <w:pPr>
        <w:rPr>
          <w:rFonts w:ascii="Calibri" w:hAnsi="Calibri"/>
          <w:b/>
          <w:bCs/>
        </w:rPr>
      </w:pPr>
    </w:p>
    <w:p w14:paraId="399E1709" w14:textId="5A0FB770"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252379A9" w14:textId="77777777" w:rsidR="00CB52A2" w:rsidRPr="0004063F" w:rsidRDefault="00CB52A2" w:rsidP="00B0686B">
      <w:pPr>
        <w:numPr>
          <w:ilvl w:val="0"/>
          <w:numId w:val="22"/>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 </w:t>
      </w:r>
    </w:p>
    <w:p w14:paraId="5CFF0BC1" w14:textId="334F6C65" w:rsidR="00CB52A2" w:rsidRPr="0065234F" w:rsidRDefault="00CB52A2" w:rsidP="00B0686B">
      <w:pPr>
        <w:numPr>
          <w:ilvl w:val="0"/>
          <w:numId w:val="22"/>
        </w:numPr>
        <w:spacing w:after="120"/>
        <w:rPr>
          <w:rFonts w:ascii="Calibri" w:hAnsi="Calibri" w:cs="Times New Roman"/>
          <w:bCs/>
        </w:rPr>
      </w:pPr>
      <w:r>
        <w:rPr>
          <w:rFonts w:ascii="Calibri" w:hAnsi="Calibri" w:cs="Times New Roman"/>
        </w:rPr>
        <w:t>Y</w:t>
      </w:r>
      <w:r w:rsidRPr="0065234F">
        <w:rPr>
          <w:rFonts w:ascii="Calibri" w:hAnsi="Calibri" w:cs="Times New Roman"/>
        </w:rPr>
        <w:t>our</w:t>
      </w:r>
      <w:r w:rsidRPr="0065234F">
        <w:rPr>
          <w:rFonts w:ascii="Calibri" w:hAnsi="Calibri" w:cs="Times New Roman"/>
          <w:bCs/>
        </w:rPr>
        <w:t xml:space="preserve"> </w:t>
      </w:r>
      <w:r>
        <w:rPr>
          <w:rFonts w:ascii="Calibri" w:hAnsi="Calibri" w:cs="Times New Roman"/>
          <w:bCs/>
        </w:rPr>
        <w:t>personal concessional</w:t>
      </w:r>
      <w:r w:rsidRPr="0065234F">
        <w:rPr>
          <w:rFonts w:ascii="Calibri" w:hAnsi="Calibri" w:cs="Times New Roman"/>
          <w:bCs/>
        </w:rPr>
        <w:t xml:space="preserve"> contributions will be taxed at a maximum of 15% compared to the </w:t>
      </w:r>
      <w:r>
        <w:rPr>
          <w:rFonts w:ascii="Calibri" w:hAnsi="Calibri" w:cs="Times New Roman"/>
          <w:bCs/>
        </w:rPr>
        <w:t>4</w:t>
      </w:r>
      <w:r w:rsidR="00822CB0">
        <w:rPr>
          <w:rFonts w:ascii="Calibri" w:hAnsi="Calibri" w:cs="Times New Roman"/>
          <w:bCs/>
        </w:rPr>
        <w:t>7</w:t>
      </w:r>
      <w:r w:rsidRPr="0065234F">
        <w:rPr>
          <w:rFonts w:ascii="Calibri" w:hAnsi="Calibri" w:cs="Times New Roman"/>
          <w:bCs/>
        </w:rPr>
        <w:t>%</w:t>
      </w:r>
      <w:r w:rsidR="00822CB0">
        <w:rPr>
          <w:rFonts w:ascii="Calibri" w:hAnsi="Calibri" w:cs="Times New Roman"/>
          <w:bCs/>
        </w:rPr>
        <w:t xml:space="preserve"> (inc. </w:t>
      </w:r>
      <w:r w:rsidR="005511F9">
        <w:rPr>
          <w:rFonts w:ascii="Calibri" w:hAnsi="Calibri" w:cs="Times New Roman"/>
          <w:bCs/>
        </w:rPr>
        <w:t>M</w:t>
      </w:r>
      <w:r w:rsidR="00822CB0">
        <w:rPr>
          <w:rFonts w:ascii="Calibri" w:hAnsi="Calibri" w:cs="Times New Roman"/>
          <w:bCs/>
        </w:rPr>
        <w:t>edicare levy)</w:t>
      </w:r>
      <w:r w:rsidRPr="0065234F">
        <w:rPr>
          <w:rFonts w:ascii="Calibri" w:hAnsi="Calibri" w:cs="Times New Roman"/>
          <w:bCs/>
        </w:rPr>
        <w:t xml:space="preserve"> </w:t>
      </w:r>
      <w:r>
        <w:rPr>
          <w:rFonts w:ascii="Calibri" w:hAnsi="Calibri" w:cs="Times New Roman"/>
          <w:bCs/>
        </w:rPr>
        <w:t xml:space="preserve">if taken as income. </w:t>
      </w:r>
      <w:r w:rsidRPr="0065234F">
        <w:rPr>
          <w:rFonts w:ascii="Calibri" w:hAnsi="Calibri" w:cs="Times New Roman"/>
          <w:bCs/>
        </w:rPr>
        <w:t xml:space="preserve"> </w:t>
      </w:r>
    </w:p>
    <w:p w14:paraId="0A0354C7" w14:textId="49C784C2" w:rsidR="003F1C1D" w:rsidRPr="00322B08" w:rsidRDefault="003F1C1D" w:rsidP="00B0686B">
      <w:pPr>
        <w:pStyle w:val="PlainText"/>
        <w:numPr>
          <w:ilvl w:val="0"/>
          <w:numId w:val="22"/>
        </w:numPr>
        <w:spacing w:after="120"/>
        <w:rPr>
          <w:rFonts w:ascii="Calibri" w:eastAsia="MS Mincho" w:hAnsi="Calibri" w:cs="Times New Roman"/>
          <w:sz w:val="24"/>
          <w:szCs w:val="24"/>
        </w:rPr>
      </w:pPr>
      <w:r w:rsidRPr="0004063F">
        <w:rPr>
          <w:rFonts w:ascii="Calibri" w:eastAsia="MS Mincho" w:hAnsi="Calibri" w:cs="Times New Roman"/>
          <w:b/>
          <w:sz w:val="24"/>
          <w:szCs w:val="24"/>
        </w:rPr>
        <w:t>The total</w:t>
      </w:r>
      <w:r>
        <w:rPr>
          <w:rFonts w:ascii="Calibri" w:eastAsia="MS Mincho" w:hAnsi="Calibri" w:cs="Times New Roman"/>
          <w:b/>
          <w:sz w:val="24"/>
          <w:szCs w:val="24"/>
        </w:rPr>
        <w:t xml:space="preserve"> </w:t>
      </w:r>
      <w:r w:rsidRPr="0004063F">
        <w:rPr>
          <w:rFonts w:ascii="Calibri" w:eastAsia="MS Mincho" w:hAnsi="Calibri" w:cs="Times New Roman"/>
          <w:b/>
          <w:sz w:val="24"/>
          <w:szCs w:val="24"/>
        </w:rPr>
        <w:t xml:space="preserve">tax saving </w:t>
      </w:r>
      <w:r w:rsidRPr="00822CB0">
        <w:rPr>
          <w:rFonts w:ascii="Calibri" w:eastAsia="MS Mincho" w:hAnsi="Calibri" w:cs="Times New Roman"/>
          <w:b/>
          <w:sz w:val="24"/>
          <w:szCs w:val="24"/>
          <w:u w:val="single"/>
        </w:rPr>
        <w:t>each year</w:t>
      </w:r>
      <w:r>
        <w:rPr>
          <w:rFonts w:ascii="Calibri" w:eastAsia="MS Mincho" w:hAnsi="Calibri" w:cs="Times New Roman"/>
          <w:b/>
          <w:sz w:val="24"/>
          <w:szCs w:val="24"/>
        </w:rPr>
        <w:t xml:space="preserve"> is anticipated to be:</w:t>
      </w:r>
    </w:p>
    <w:p w14:paraId="3CD7FF81" w14:textId="062B2461" w:rsidR="003F1C1D" w:rsidRPr="003F1C1D" w:rsidRDefault="0010474D" w:rsidP="00B0686B">
      <w:pPr>
        <w:pStyle w:val="PlainText"/>
        <w:numPr>
          <w:ilvl w:val="1"/>
          <w:numId w:val="22"/>
        </w:numPr>
        <w:spacing w:after="120"/>
        <w:rPr>
          <w:rFonts w:ascii="Calibri" w:eastAsia="MS Mincho" w:hAnsi="Calibri" w:cs="Times New Roman"/>
          <w:sz w:val="24"/>
          <w:szCs w:val="24"/>
        </w:rPr>
      </w:pPr>
      <w:r>
        <w:rPr>
          <w:rFonts w:ascii="Calibri" w:eastAsia="MS Mincho" w:hAnsi="Calibri" w:cs="Times New Roman"/>
          <w:b/>
          <w:sz w:val="24"/>
          <w:szCs w:val="24"/>
        </w:rPr>
        <w:t>Paul</w:t>
      </w:r>
      <w:r w:rsidR="003F1C1D" w:rsidRPr="002D6FB0">
        <w:rPr>
          <w:rFonts w:ascii="Calibri" w:eastAsia="MS Mincho" w:hAnsi="Calibri" w:cs="Times New Roman"/>
          <w:b/>
          <w:sz w:val="24"/>
          <w:szCs w:val="24"/>
        </w:rPr>
        <w:tab/>
      </w:r>
      <w:r w:rsidR="002A00ED">
        <w:rPr>
          <w:rFonts w:ascii="Calibri" w:eastAsia="MS Mincho" w:hAnsi="Calibri" w:cs="Times New Roman"/>
          <w:b/>
          <w:sz w:val="24"/>
          <w:szCs w:val="24"/>
        </w:rPr>
        <w:t xml:space="preserve"> </w:t>
      </w:r>
      <w:r w:rsidR="003F1C1D" w:rsidRPr="002A00ED">
        <w:rPr>
          <w:rFonts w:ascii="Calibri" w:eastAsia="MS Mincho" w:hAnsi="Calibri" w:cs="Times New Roman"/>
          <w:b/>
          <w:sz w:val="24"/>
          <w:szCs w:val="24"/>
          <w:highlight w:val="green"/>
        </w:rPr>
        <w:t>$</w:t>
      </w:r>
      <w:r w:rsidR="00FC20BD" w:rsidRPr="002A00ED">
        <w:rPr>
          <w:rFonts w:ascii="Calibri" w:eastAsia="MS Mincho" w:hAnsi="Calibri" w:cs="Times New Roman"/>
          <w:b/>
          <w:sz w:val="24"/>
          <w:szCs w:val="24"/>
          <w:highlight w:val="green"/>
        </w:rPr>
        <w:t>1,</w:t>
      </w:r>
      <w:r w:rsidR="002A00ED" w:rsidRPr="002A00ED">
        <w:rPr>
          <w:rFonts w:ascii="Calibri" w:eastAsia="MS Mincho" w:hAnsi="Calibri" w:cs="Times New Roman"/>
          <w:b/>
          <w:sz w:val="24"/>
          <w:szCs w:val="24"/>
          <w:highlight w:val="green"/>
        </w:rPr>
        <w:t>445</w:t>
      </w:r>
    </w:p>
    <w:p w14:paraId="3DA80E65" w14:textId="401F58A8" w:rsidR="003F1C1D" w:rsidRPr="00BF33C8" w:rsidRDefault="0010474D" w:rsidP="00B0686B">
      <w:pPr>
        <w:pStyle w:val="PlainText"/>
        <w:numPr>
          <w:ilvl w:val="1"/>
          <w:numId w:val="22"/>
        </w:numPr>
        <w:spacing w:after="120"/>
        <w:rPr>
          <w:rFonts w:ascii="Calibri" w:eastAsia="MS Mincho" w:hAnsi="Calibri" w:cs="Times New Roman"/>
          <w:sz w:val="24"/>
          <w:szCs w:val="24"/>
        </w:rPr>
      </w:pPr>
      <w:r>
        <w:rPr>
          <w:rFonts w:ascii="Calibri" w:eastAsia="MS Mincho" w:hAnsi="Calibri" w:cs="Times New Roman"/>
          <w:b/>
          <w:sz w:val="24"/>
          <w:szCs w:val="24"/>
        </w:rPr>
        <w:t>Alex</w:t>
      </w:r>
      <w:r w:rsidR="002A00ED">
        <w:rPr>
          <w:rFonts w:ascii="Calibri" w:eastAsia="MS Mincho" w:hAnsi="Calibri" w:cs="Times New Roman"/>
          <w:b/>
          <w:sz w:val="24"/>
          <w:szCs w:val="24"/>
        </w:rPr>
        <w:tab/>
        <w:t xml:space="preserve"> </w:t>
      </w:r>
      <w:r w:rsidR="003F1C1D" w:rsidRPr="002A00ED">
        <w:rPr>
          <w:rFonts w:ascii="Calibri" w:eastAsia="MS Mincho" w:hAnsi="Calibri" w:cs="Times New Roman"/>
          <w:b/>
          <w:sz w:val="24"/>
          <w:szCs w:val="24"/>
          <w:highlight w:val="green"/>
        </w:rPr>
        <w:t>$</w:t>
      </w:r>
      <w:r w:rsidR="002A00ED" w:rsidRPr="002A00ED">
        <w:rPr>
          <w:rFonts w:ascii="Calibri" w:eastAsia="MS Mincho" w:hAnsi="Calibri" w:cs="Times New Roman"/>
          <w:b/>
          <w:sz w:val="24"/>
          <w:szCs w:val="24"/>
          <w:highlight w:val="green"/>
        </w:rPr>
        <w:t>3,115</w:t>
      </w:r>
    </w:p>
    <w:p w14:paraId="068E5CE7" w14:textId="77777777" w:rsidR="00BF33C8" w:rsidRPr="003F1C1D" w:rsidRDefault="00BF33C8" w:rsidP="00BF33C8">
      <w:pPr>
        <w:pStyle w:val="PlainText"/>
        <w:spacing w:after="120"/>
        <w:rPr>
          <w:rFonts w:ascii="Calibri" w:eastAsia="MS Mincho" w:hAnsi="Calibri" w:cs="Times New Roman"/>
          <w:sz w:val="24"/>
          <w:szCs w:val="24"/>
        </w:rPr>
      </w:pPr>
    </w:p>
    <w:p w14:paraId="4571CDF5" w14:textId="7C371F9B" w:rsidR="003F1C1D" w:rsidRPr="002D6FB0" w:rsidRDefault="003F1C1D" w:rsidP="00B0686B">
      <w:pPr>
        <w:pStyle w:val="PlainText"/>
        <w:numPr>
          <w:ilvl w:val="0"/>
          <w:numId w:val="22"/>
        </w:numPr>
        <w:spacing w:after="120"/>
        <w:rPr>
          <w:rFonts w:ascii="Calibri" w:eastAsia="MS Mincho" w:hAnsi="Calibri" w:cs="Times New Roman"/>
          <w:sz w:val="24"/>
          <w:szCs w:val="24"/>
        </w:rPr>
      </w:pPr>
      <w:r w:rsidRPr="002D6FB0">
        <w:rPr>
          <w:rFonts w:ascii="Calibri" w:eastAsia="MS Mincho" w:hAnsi="Calibri" w:cs="Times New Roman"/>
          <w:b/>
          <w:sz w:val="24"/>
          <w:szCs w:val="24"/>
        </w:rPr>
        <w:t xml:space="preserve">The total tax saving </w:t>
      </w:r>
      <w:r>
        <w:rPr>
          <w:rFonts w:ascii="Calibri" w:eastAsia="MS Mincho" w:hAnsi="Calibri" w:cs="Times New Roman"/>
          <w:b/>
          <w:sz w:val="24"/>
          <w:szCs w:val="24"/>
        </w:rPr>
        <w:t xml:space="preserve">this financial year </w:t>
      </w:r>
      <w:r w:rsidRPr="002D6FB0">
        <w:rPr>
          <w:rFonts w:ascii="Calibri" w:eastAsia="MS Mincho" w:hAnsi="Calibri" w:cs="Times New Roman"/>
          <w:b/>
          <w:sz w:val="24"/>
          <w:szCs w:val="24"/>
        </w:rPr>
        <w:t xml:space="preserve">if you utilise the ‘catch up’ contributions available and contribute </w:t>
      </w:r>
      <w:r w:rsidR="00997A99">
        <w:rPr>
          <w:rFonts w:ascii="Calibri" w:eastAsia="MS Mincho" w:hAnsi="Calibri" w:cs="Times New Roman"/>
          <w:b/>
          <w:sz w:val="24"/>
          <w:szCs w:val="24"/>
        </w:rPr>
        <w:t>$</w:t>
      </w:r>
      <w:r w:rsidR="002A00ED">
        <w:rPr>
          <w:rFonts w:ascii="Calibri" w:eastAsia="MS Mincho" w:hAnsi="Calibri" w:cs="Times New Roman"/>
          <w:b/>
          <w:sz w:val="24"/>
          <w:szCs w:val="24"/>
        </w:rPr>
        <w:t>47,278</w:t>
      </w:r>
      <w:r w:rsidR="00997A99">
        <w:rPr>
          <w:rFonts w:ascii="Calibri" w:eastAsia="MS Mincho" w:hAnsi="Calibri" w:cs="Times New Roman"/>
          <w:b/>
          <w:sz w:val="24"/>
          <w:szCs w:val="24"/>
        </w:rPr>
        <w:t xml:space="preserve"> and $</w:t>
      </w:r>
      <w:r w:rsidR="002A00ED">
        <w:rPr>
          <w:rFonts w:ascii="Calibri" w:eastAsia="MS Mincho" w:hAnsi="Calibri" w:cs="Times New Roman"/>
          <w:b/>
          <w:sz w:val="24"/>
          <w:szCs w:val="24"/>
        </w:rPr>
        <w:t>33,000</w:t>
      </w:r>
      <w:r w:rsidR="00997A99">
        <w:rPr>
          <w:rFonts w:ascii="Calibri" w:eastAsia="MS Mincho" w:hAnsi="Calibri" w:cs="Times New Roman"/>
          <w:b/>
          <w:sz w:val="24"/>
          <w:szCs w:val="24"/>
        </w:rPr>
        <w:t xml:space="preserve">, respectively, </w:t>
      </w:r>
      <w:r w:rsidRPr="002D6FB0">
        <w:rPr>
          <w:rFonts w:ascii="Calibri" w:eastAsia="MS Mincho" w:hAnsi="Calibri" w:cs="Times New Roman"/>
          <w:b/>
          <w:sz w:val="24"/>
          <w:szCs w:val="24"/>
        </w:rPr>
        <w:t xml:space="preserve">into </w:t>
      </w:r>
      <w:r w:rsidR="002A00ED">
        <w:rPr>
          <w:rFonts w:ascii="Calibri" w:eastAsia="MS Mincho" w:hAnsi="Calibri" w:cs="Times New Roman"/>
          <w:b/>
          <w:sz w:val="24"/>
          <w:szCs w:val="24"/>
        </w:rPr>
        <w:t>S</w:t>
      </w:r>
      <w:r w:rsidRPr="002D6FB0">
        <w:rPr>
          <w:rFonts w:ascii="Calibri" w:eastAsia="MS Mincho" w:hAnsi="Calibri" w:cs="Times New Roman"/>
          <w:b/>
          <w:sz w:val="24"/>
          <w:szCs w:val="24"/>
        </w:rPr>
        <w:t>uper this year</w:t>
      </w:r>
      <w:r w:rsidR="005511F9">
        <w:rPr>
          <w:rFonts w:ascii="Calibri" w:eastAsia="MS Mincho" w:hAnsi="Calibri" w:cs="Times New Roman"/>
          <w:b/>
          <w:sz w:val="24"/>
          <w:szCs w:val="24"/>
        </w:rPr>
        <w:t xml:space="preserve"> on top of the yearly additional personal contributions</w:t>
      </w:r>
      <w:r w:rsidRPr="002D6FB0">
        <w:rPr>
          <w:rFonts w:ascii="Calibri" w:eastAsia="MS Mincho" w:hAnsi="Calibri" w:cs="Times New Roman"/>
          <w:b/>
          <w:sz w:val="24"/>
          <w:szCs w:val="24"/>
        </w:rPr>
        <w:t>.</w:t>
      </w:r>
    </w:p>
    <w:p w14:paraId="39F6FE88" w14:textId="05DCCC68" w:rsidR="003F1C1D" w:rsidRPr="003E12B7" w:rsidRDefault="0010474D" w:rsidP="00B0686B">
      <w:pPr>
        <w:pStyle w:val="PlainText"/>
        <w:numPr>
          <w:ilvl w:val="1"/>
          <w:numId w:val="22"/>
        </w:numPr>
        <w:spacing w:after="120"/>
        <w:rPr>
          <w:rFonts w:ascii="Calibri" w:eastAsia="MS Mincho" w:hAnsi="Calibri" w:cs="Times New Roman"/>
          <w:sz w:val="24"/>
          <w:szCs w:val="24"/>
        </w:rPr>
      </w:pPr>
      <w:r>
        <w:rPr>
          <w:rFonts w:ascii="Calibri" w:eastAsia="MS Mincho" w:hAnsi="Calibri" w:cs="Times New Roman"/>
          <w:b/>
          <w:sz w:val="24"/>
          <w:szCs w:val="24"/>
        </w:rPr>
        <w:t>Paul</w:t>
      </w:r>
      <w:r w:rsidR="003F1C1D" w:rsidRPr="003E12B7">
        <w:rPr>
          <w:rFonts w:ascii="Calibri" w:eastAsia="MS Mincho" w:hAnsi="Calibri" w:cs="Times New Roman"/>
          <w:b/>
          <w:sz w:val="24"/>
          <w:szCs w:val="24"/>
        </w:rPr>
        <w:tab/>
        <w:t xml:space="preserve"> </w:t>
      </w:r>
      <w:r w:rsidR="003F1C1D" w:rsidRPr="002A00ED">
        <w:rPr>
          <w:rFonts w:ascii="Calibri" w:eastAsia="MS Mincho" w:hAnsi="Calibri" w:cs="Times New Roman"/>
          <w:b/>
          <w:sz w:val="24"/>
          <w:szCs w:val="24"/>
          <w:highlight w:val="green"/>
        </w:rPr>
        <w:t>$</w:t>
      </w:r>
      <w:r w:rsidR="00FC0426" w:rsidRPr="002A00ED">
        <w:rPr>
          <w:rFonts w:ascii="Calibri" w:eastAsia="MS Mincho" w:hAnsi="Calibri" w:cs="Times New Roman"/>
          <w:b/>
          <w:sz w:val="24"/>
          <w:szCs w:val="24"/>
          <w:highlight w:val="green"/>
        </w:rPr>
        <w:t>9</w:t>
      </w:r>
      <w:r w:rsidR="00FC0426" w:rsidRPr="006919CF">
        <w:rPr>
          <w:rFonts w:ascii="Calibri" w:eastAsia="MS Mincho" w:hAnsi="Calibri" w:cs="Times New Roman"/>
          <w:b/>
          <w:sz w:val="24"/>
          <w:szCs w:val="24"/>
          <w:highlight w:val="green"/>
        </w:rPr>
        <w:t>,</w:t>
      </w:r>
      <w:r w:rsidR="006919CF" w:rsidRPr="006919CF">
        <w:rPr>
          <w:rFonts w:ascii="Calibri" w:eastAsia="MS Mincho" w:hAnsi="Calibri" w:cs="Times New Roman"/>
          <w:b/>
          <w:sz w:val="24"/>
          <w:szCs w:val="24"/>
          <w:highlight w:val="green"/>
        </w:rPr>
        <w:t>483</w:t>
      </w:r>
    </w:p>
    <w:p w14:paraId="27D7549B" w14:textId="0C9BDB2D" w:rsidR="00FC0426" w:rsidRPr="003E12B7" w:rsidRDefault="0010474D" w:rsidP="00B0686B">
      <w:pPr>
        <w:pStyle w:val="PlainText"/>
        <w:numPr>
          <w:ilvl w:val="1"/>
          <w:numId w:val="22"/>
        </w:numPr>
        <w:spacing w:after="120"/>
        <w:rPr>
          <w:rFonts w:ascii="Calibri" w:eastAsia="MS Mincho" w:hAnsi="Calibri" w:cs="Times New Roman"/>
          <w:sz w:val="24"/>
          <w:szCs w:val="24"/>
        </w:rPr>
      </w:pPr>
      <w:r>
        <w:rPr>
          <w:rFonts w:ascii="Calibri" w:eastAsia="MS Mincho" w:hAnsi="Calibri" w:cs="Times New Roman"/>
          <w:b/>
          <w:sz w:val="24"/>
          <w:szCs w:val="24"/>
        </w:rPr>
        <w:t>Alex</w:t>
      </w:r>
      <w:r w:rsidR="003F1C1D" w:rsidRPr="003E12B7">
        <w:rPr>
          <w:rFonts w:ascii="Calibri" w:eastAsia="MS Mincho" w:hAnsi="Calibri" w:cs="Times New Roman"/>
          <w:b/>
          <w:sz w:val="24"/>
          <w:szCs w:val="24"/>
        </w:rPr>
        <w:tab/>
      </w:r>
      <w:r w:rsidR="003F1C1D" w:rsidRPr="006919CF">
        <w:rPr>
          <w:rFonts w:ascii="Calibri" w:eastAsia="MS Mincho" w:hAnsi="Calibri" w:cs="Times New Roman"/>
          <w:b/>
          <w:sz w:val="24"/>
          <w:szCs w:val="24"/>
        </w:rPr>
        <w:t xml:space="preserve"> </w:t>
      </w:r>
      <w:r w:rsidR="00FC0426" w:rsidRPr="006919CF">
        <w:rPr>
          <w:rFonts w:ascii="Calibri" w:eastAsia="MS Mincho" w:hAnsi="Calibri" w:cs="Times New Roman"/>
          <w:b/>
          <w:sz w:val="24"/>
          <w:szCs w:val="24"/>
          <w:highlight w:val="green"/>
        </w:rPr>
        <w:t>$</w:t>
      </w:r>
      <w:r w:rsidR="006919CF" w:rsidRPr="006919CF">
        <w:rPr>
          <w:rFonts w:ascii="Calibri" w:eastAsia="MS Mincho" w:hAnsi="Calibri" w:cs="Times New Roman"/>
          <w:b/>
          <w:sz w:val="24"/>
          <w:szCs w:val="24"/>
          <w:highlight w:val="green"/>
        </w:rPr>
        <w:t>10,075</w:t>
      </w:r>
      <w:r w:rsidR="00FC0426" w:rsidRPr="006919CF">
        <w:rPr>
          <w:rFonts w:ascii="Calibri" w:eastAsia="MS Mincho" w:hAnsi="Calibri" w:cs="Times New Roman"/>
          <w:b/>
          <w:sz w:val="24"/>
          <w:szCs w:val="24"/>
          <w:highlight w:val="green"/>
        </w:rPr>
        <w:t xml:space="preserve"> </w:t>
      </w:r>
    </w:p>
    <w:p w14:paraId="49CC639F" w14:textId="77777777" w:rsidR="00FC0426" w:rsidRDefault="00FC0426" w:rsidP="00FC0426">
      <w:pPr>
        <w:pStyle w:val="PlainText"/>
        <w:spacing w:after="120"/>
        <w:rPr>
          <w:rFonts w:ascii="Calibri" w:eastAsia="MS Mincho" w:hAnsi="Calibri" w:cs="Times New Roman"/>
          <w:sz w:val="24"/>
          <w:szCs w:val="24"/>
        </w:rPr>
      </w:pPr>
    </w:p>
    <w:p w14:paraId="1ADB2EF5" w14:textId="65A53BD4" w:rsidR="00FC0426" w:rsidRPr="00FC0426" w:rsidRDefault="00CB52A2" w:rsidP="00FC0426">
      <w:pPr>
        <w:pStyle w:val="PlainText"/>
        <w:spacing w:after="120"/>
        <w:rPr>
          <w:rFonts w:ascii="Calibri" w:eastAsia="MS Mincho" w:hAnsi="Calibri" w:cs="Times New Roman"/>
          <w:b/>
          <w:sz w:val="24"/>
          <w:szCs w:val="24"/>
        </w:rPr>
      </w:pPr>
      <w:r w:rsidRPr="00FC0426">
        <w:rPr>
          <w:rFonts w:ascii="Calibri" w:eastAsia="MS Mincho" w:hAnsi="Calibri" w:cs="Times New Roman"/>
          <w:b/>
          <w:sz w:val="24"/>
          <w:szCs w:val="24"/>
        </w:rPr>
        <w:t>Risks:</w:t>
      </w:r>
    </w:p>
    <w:p w14:paraId="56CC57A7" w14:textId="141E4658" w:rsidR="00CB7D26" w:rsidRPr="00CB7D26" w:rsidRDefault="00CB52A2" w:rsidP="00B0686B">
      <w:pPr>
        <w:pStyle w:val="PlainText"/>
        <w:numPr>
          <w:ilvl w:val="0"/>
          <w:numId w:val="21"/>
        </w:numPr>
        <w:spacing w:after="120"/>
        <w:ind w:left="792"/>
        <w:rPr>
          <w:rFonts w:ascii="Calibri" w:eastAsia="MS Mincho" w:hAnsi="Calibri" w:cs="Times New Roman"/>
          <w:sz w:val="24"/>
          <w:szCs w:val="24"/>
        </w:rPr>
      </w:pPr>
      <w:r w:rsidRPr="00CD78E4">
        <w:rPr>
          <w:rFonts w:ascii="Calibri" w:eastAsia="MS Mincho" w:hAnsi="Calibri" w:cs="Times New Roman"/>
          <w:sz w:val="24"/>
          <w:szCs w:val="24"/>
        </w:rPr>
        <w:t>Superannuation benefits are subject to market returns and earning rates are not guaranteed.</w:t>
      </w:r>
      <w:bookmarkStart w:id="239" w:name="_Toc518913199"/>
      <w:bookmarkStart w:id="240" w:name="_Toc536111391"/>
      <w:bookmarkStart w:id="241" w:name="_Toc63670947"/>
      <w:bookmarkStart w:id="242" w:name="_Toc72840295"/>
    </w:p>
    <w:p w14:paraId="2B652BAE" w14:textId="77777777" w:rsidR="00CB7D26" w:rsidRDefault="00CB7D26" w:rsidP="006E1C88">
      <w:pPr>
        <w:pStyle w:val="StyleHeading3H314ptNotItalic"/>
        <w:rPr>
          <w:rFonts w:ascii="Calibri" w:hAnsi="Calibri" w:cs="Calibri"/>
        </w:rPr>
        <w:sectPr w:rsidR="00CB7D26" w:rsidSect="00A01605">
          <w:headerReference w:type="default" r:id="rId26"/>
          <w:pgSz w:w="11907" w:h="16840" w:code="9"/>
          <w:pgMar w:top="1134" w:right="851" w:bottom="1134" w:left="1418" w:header="720" w:footer="720" w:gutter="0"/>
          <w:cols w:space="720"/>
          <w:docGrid w:linePitch="326"/>
        </w:sectPr>
      </w:pPr>
    </w:p>
    <w:p w14:paraId="2B2D46C2" w14:textId="3362B44F" w:rsidR="006E1C88" w:rsidRDefault="006E1C88" w:rsidP="006E1C88">
      <w:pPr>
        <w:pStyle w:val="StyleHeading3H314ptNotItalic"/>
        <w:rPr>
          <w:rFonts w:ascii="Calibri" w:hAnsi="Calibri" w:cs="Calibri"/>
        </w:rPr>
      </w:pPr>
      <w:bookmarkStart w:id="243" w:name="_Toc137107068"/>
      <w:bookmarkStart w:id="244" w:name="_Toc137108470"/>
      <w:bookmarkStart w:id="245" w:name="_Toc137125193"/>
      <w:bookmarkStart w:id="246" w:name="_Toc169260411"/>
      <w:r w:rsidRPr="00A26E05">
        <w:rPr>
          <w:rFonts w:ascii="Calibri" w:hAnsi="Calibri" w:cs="Calibri"/>
        </w:rPr>
        <w:lastRenderedPageBreak/>
        <w:t>Tax Liabilit</w:t>
      </w:r>
      <w:r>
        <w:rPr>
          <w:rFonts w:ascii="Calibri" w:hAnsi="Calibri" w:cs="Calibri"/>
        </w:rPr>
        <w:t>y</w:t>
      </w:r>
      <w:r w:rsidRPr="00A26E05">
        <w:rPr>
          <w:rFonts w:ascii="Calibri" w:hAnsi="Calibri" w:cs="Calibri"/>
        </w:rPr>
        <w:t xml:space="preserve"> </w:t>
      </w:r>
      <w:bookmarkEnd w:id="239"/>
      <w:bookmarkEnd w:id="240"/>
      <w:r w:rsidR="00CB7D26">
        <w:rPr>
          <w:rFonts w:ascii="Calibri" w:hAnsi="Calibri" w:cs="Calibri"/>
        </w:rPr>
        <w:t>–</w:t>
      </w:r>
      <w:r>
        <w:rPr>
          <w:rFonts w:ascii="Calibri" w:hAnsi="Calibri" w:cs="Calibri"/>
        </w:rPr>
        <w:t xml:space="preserve"> </w:t>
      </w:r>
      <w:bookmarkEnd w:id="241"/>
      <w:r w:rsidR="0010474D">
        <w:rPr>
          <w:rFonts w:ascii="Calibri" w:hAnsi="Calibri" w:cs="Calibri"/>
        </w:rPr>
        <w:t>Paul</w:t>
      </w:r>
      <w:bookmarkEnd w:id="243"/>
      <w:bookmarkEnd w:id="244"/>
      <w:bookmarkEnd w:id="245"/>
      <w:bookmarkEnd w:id="246"/>
    </w:p>
    <w:p w14:paraId="243C5770" w14:textId="77777777" w:rsidR="00CB7D26" w:rsidRPr="00A26E05" w:rsidRDefault="00CB7D26" w:rsidP="006E1C88">
      <w:pPr>
        <w:pStyle w:val="StyleHeading3H314ptNotItalic"/>
        <w:rPr>
          <w:rFonts w:ascii="Calibri" w:hAnsi="Calibri" w:cs="Calibri"/>
        </w:rPr>
      </w:pPr>
    </w:p>
    <w:p w14:paraId="3E36F6E0" w14:textId="77777777" w:rsidR="006E1C88" w:rsidRDefault="006E1C88" w:rsidP="006E1C88">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5DA9CCD0" w14:textId="77777777" w:rsidR="006E1C88" w:rsidRDefault="006E1C88" w:rsidP="006E1C88">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6E1C88" w14:paraId="08FDA250" w14:textId="77777777" w:rsidTr="00935948">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56232572" w14:textId="77777777" w:rsidR="006E1C88" w:rsidRDefault="006E1C88" w:rsidP="00935948">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1D60771C" w14:textId="77777777" w:rsidR="006E1C88" w:rsidRDefault="006E1C88" w:rsidP="00935948">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18C627D8" w14:textId="77777777" w:rsidR="006E1C88" w:rsidRDefault="006E1C88" w:rsidP="00935948">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04F34591" w14:textId="77777777" w:rsidR="006E1C88" w:rsidRDefault="006E1C88" w:rsidP="00935948">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03C072B8" w14:textId="77777777" w:rsidR="006E1C88" w:rsidRDefault="006E1C88" w:rsidP="00935948">
            <w:pPr>
              <w:jc w:val="center"/>
              <w:rPr>
                <w:rFonts w:ascii="Calibri" w:hAnsi="Calibri" w:cs="Calibri"/>
                <w:b/>
              </w:rPr>
            </w:pPr>
            <w:r>
              <w:rPr>
                <w:rFonts w:ascii="Calibri" w:hAnsi="Calibri" w:cs="Calibri"/>
                <w:b/>
              </w:rPr>
              <w:t>Tax</w:t>
            </w:r>
          </w:p>
        </w:tc>
      </w:tr>
      <w:tr w:rsidR="006E1C88" w14:paraId="364D835F" w14:textId="77777777" w:rsidTr="00935948">
        <w:trPr>
          <w:jc w:val="center"/>
        </w:trPr>
        <w:tc>
          <w:tcPr>
            <w:tcW w:w="3369" w:type="dxa"/>
            <w:gridSpan w:val="3"/>
            <w:tcBorders>
              <w:top w:val="single" w:sz="4" w:space="0" w:color="auto"/>
              <w:left w:val="single" w:sz="4" w:space="0" w:color="auto"/>
              <w:bottom w:val="nil"/>
              <w:right w:val="nil"/>
            </w:tcBorders>
            <w:hideMark/>
          </w:tcPr>
          <w:p w14:paraId="62AA6BFF" w14:textId="77777777" w:rsidR="006E1C88" w:rsidRDefault="006E1C88" w:rsidP="00935948">
            <w:pPr>
              <w:rPr>
                <w:rFonts w:ascii="Calibri" w:hAnsi="Calibri" w:cs="Calibri"/>
              </w:rPr>
            </w:pPr>
            <w:r>
              <w:rPr>
                <w:rFonts w:ascii="Calibri" w:hAnsi="Calibri" w:cs="Calibri"/>
              </w:rPr>
              <w:t>Gross Income</w:t>
            </w:r>
            <w:r w:rsidR="00F73F84">
              <w:rPr>
                <w:rFonts w:ascii="Calibri" w:hAnsi="Calibri" w:cs="Calibri"/>
              </w:rPr>
              <w:t xml:space="preserve"> from employment</w:t>
            </w:r>
          </w:p>
          <w:p w14:paraId="054883A6" w14:textId="42746F19" w:rsidR="00F73F84" w:rsidRDefault="00F73F84" w:rsidP="00935948">
            <w:pPr>
              <w:rPr>
                <w:rFonts w:ascii="Calibri" w:hAnsi="Calibri" w:cs="Calibri"/>
              </w:rPr>
            </w:pPr>
          </w:p>
        </w:tc>
        <w:tc>
          <w:tcPr>
            <w:tcW w:w="1701" w:type="dxa"/>
            <w:tcBorders>
              <w:top w:val="single" w:sz="4" w:space="0" w:color="auto"/>
              <w:left w:val="nil"/>
              <w:bottom w:val="nil"/>
              <w:right w:val="nil"/>
            </w:tcBorders>
            <w:hideMark/>
          </w:tcPr>
          <w:p w14:paraId="49EF2DB4" w14:textId="722936B0" w:rsidR="00F73F84" w:rsidRPr="001000C6" w:rsidRDefault="006E1C88" w:rsidP="00D9001F">
            <w:pPr>
              <w:jc w:val="center"/>
              <w:rPr>
                <w:rFonts w:ascii="Calibri" w:hAnsi="Calibri" w:cs="Calibri"/>
              </w:rPr>
            </w:pPr>
            <w:r w:rsidRPr="001000C6">
              <w:rPr>
                <w:rFonts w:ascii="Calibri" w:hAnsi="Calibri" w:cs="Calibri"/>
              </w:rPr>
              <w:t>$</w:t>
            </w:r>
            <w:r w:rsidR="007979A8">
              <w:rPr>
                <w:rFonts w:ascii="Calibri" w:hAnsi="Calibri" w:cs="Calibri"/>
              </w:rPr>
              <w:t>250,000</w:t>
            </w:r>
          </w:p>
        </w:tc>
        <w:tc>
          <w:tcPr>
            <w:tcW w:w="1417" w:type="dxa"/>
            <w:tcBorders>
              <w:top w:val="single" w:sz="4" w:space="0" w:color="auto"/>
              <w:left w:val="nil"/>
              <w:bottom w:val="nil"/>
              <w:right w:val="nil"/>
            </w:tcBorders>
          </w:tcPr>
          <w:p w14:paraId="77B92748" w14:textId="523E3D9F" w:rsidR="00D9001F" w:rsidRPr="001000C6" w:rsidRDefault="00D9001F" w:rsidP="00935948">
            <w:pPr>
              <w:rPr>
                <w:rFonts w:ascii="Calibri" w:hAnsi="Calibri" w:cs="Calibri"/>
              </w:rPr>
            </w:pPr>
          </w:p>
        </w:tc>
        <w:tc>
          <w:tcPr>
            <w:tcW w:w="1276" w:type="dxa"/>
            <w:tcBorders>
              <w:top w:val="single" w:sz="4" w:space="0" w:color="auto"/>
              <w:left w:val="nil"/>
              <w:bottom w:val="nil"/>
              <w:right w:val="nil"/>
            </w:tcBorders>
          </w:tcPr>
          <w:p w14:paraId="1524EDA5" w14:textId="77777777" w:rsidR="006E1C88" w:rsidRDefault="006E1C88" w:rsidP="00935948">
            <w:pPr>
              <w:rPr>
                <w:rFonts w:ascii="Calibri" w:hAnsi="Calibri" w:cs="Calibri"/>
              </w:rPr>
            </w:pPr>
          </w:p>
        </w:tc>
        <w:tc>
          <w:tcPr>
            <w:tcW w:w="1122" w:type="dxa"/>
            <w:tcBorders>
              <w:top w:val="single" w:sz="4" w:space="0" w:color="auto"/>
              <w:left w:val="nil"/>
              <w:bottom w:val="nil"/>
              <w:right w:val="single" w:sz="4" w:space="0" w:color="auto"/>
            </w:tcBorders>
          </w:tcPr>
          <w:p w14:paraId="44BD896A" w14:textId="77777777" w:rsidR="006E1C88" w:rsidRDefault="006E1C88" w:rsidP="00935948">
            <w:pPr>
              <w:rPr>
                <w:rFonts w:ascii="Calibri" w:hAnsi="Calibri" w:cs="Calibri"/>
              </w:rPr>
            </w:pPr>
          </w:p>
        </w:tc>
      </w:tr>
      <w:tr w:rsidR="006E1C88" w14:paraId="0CEA3E1C" w14:textId="77777777" w:rsidTr="00935948">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56B5A183" w14:textId="77777777" w:rsidR="006E1C88" w:rsidRDefault="006E1C88" w:rsidP="00935948">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1101FBCE" w14:textId="77777777" w:rsidR="006E1C88" w:rsidRPr="001000C6" w:rsidRDefault="006E1C88" w:rsidP="0093594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425BFD1" w14:textId="77777777" w:rsidR="006E1C88" w:rsidRPr="001000C6" w:rsidRDefault="006E1C88" w:rsidP="00935948">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73C6E53" w14:textId="77777777" w:rsidR="006E1C88" w:rsidRDefault="006E1C88" w:rsidP="00935948">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4611EE0" w14:textId="77777777" w:rsidR="006E1C88" w:rsidRDefault="006E1C88" w:rsidP="00935948">
            <w:pPr>
              <w:rPr>
                <w:rFonts w:ascii="Calibri" w:hAnsi="Calibri" w:cs="Calibri"/>
                <w:b/>
              </w:rPr>
            </w:pPr>
          </w:p>
        </w:tc>
      </w:tr>
      <w:tr w:rsidR="006E1C88" w14:paraId="7272E3C7" w14:textId="77777777" w:rsidTr="00935948">
        <w:trPr>
          <w:cantSplit/>
          <w:jc w:val="center"/>
        </w:trPr>
        <w:tc>
          <w:tcPr>
            <w:tcW w:w="5070" w:type="dxa"/>
            <w:gridSpan w:val="4"/>
            <w:tcBorders>
              <w:top w:val="nil"/>
              <w:left w:val="single" w:sz="4" w:space="0" w:color="auto"/>
              <w:bottom w:val="nil"/>
              <w:right w:val="nil"/>
            </w:tcBorders>
            <w:hideMark/>
          </w:tcPr>
          <w:p w14:paraId="115D7DA2" w14:textId="300567DE" w:rsidR="00325E32" w:rsidRPr="001000C6" w:rsidRDefault="00325E32" w:rsidP="00935948">
            <w:pPr>
              <w:rPr>
                <w:rFonts w:ascii="Calibri" w:hAnsi="Calibri" w:cs="Calibri"/>
              </w:rPr>
            </w:pPr>
          </w:p>
        </w:tc>
        <w:tc>
          <w:tcPr>
            <w:tcW w:w="1417" w:type="dxa"/>
            <w:hideMark/>
          </w:tcPr>
          <w:p w14:paraId="4E1E90D2" w14:textId="275599CC" w:rsidR="006E1C88" w:rsidRPr="001000C6" w:rsidRDefault="006E1C88" w:rsidP="00935948">
            <w:pPr>
              <w:jc w:val="right"/>
              <w:rPr>
                <w:rFonts w:ascii="Calibri" w:hAnsi="Calibri" w:cs="Calibri"/>
              </w:rPr>
            </w:pPr>
            <w:r w:rsidRPr="001000C6">
              <w:rPr>
                <w:rFonts w:ascii="Calibri" w:hAnsi="Calibri" w:cs="Calibri"/>
              </w:rPr>
              <w:t>$</w:t>
            </w:r>
            <w:r w:rsidR="007979A8">
              <w:rPr>
                <w:rFonts w:ascii="Calibri" w:hAnsi="Calibri" w:cs="Calibri"/>
              </w:rPr>
              <w:t>0</w:t>
            </w:r>
          </w:p>
          <w:p w14:paraId="4AA971F0" w14:textId="109F09FE" w:rsidR="00325E32" w:rsidRPr="001000C6" w:rsidRDefault="00325E32" w:rsidP="00325E32">
            <w:pPr>
              <w:jc w:val="right"/>
              <w:rPr>
                <w:rFonts w:ascii="Calibri" w:hAnsi="Calibri" w:cs="Calibri"/>
              </w:rPr>
            </w:pPr>
          </w:p>
        </w:tc>
        <w:tc>
          <w:tcPr>
            <w:tcW w:w="1276" w:type="dxa"/>
          </w:tcPr>
          <w:p w14:paraId="6184E5F8" w14:textId="77777777" w:rsidR="006E1C88" w:rsidRPr="00F73F84" w:rsidRDefault="006E1C88" w:rsidP="00935948">
            <w:pPr>
              <w:jc w:val="right"/>
              <w:rPr>
                <w:rFonts w:ascii="Calibri" w:hAnsi="Calibri" w:cs="Calibri"/>
                <w:color w:val="FF0000"/>
              </w:rPr>
            </w:pPr>
          </w:p>
        </w:tc>
        <w:tc>
          <w:tcPr>
            <w:tcW w:w="1122" w:type="dxa"/>
            <w:tcBorders>
              <w:top w:val="nil"/>
              <w:left w:val="nil"/>
              <w:bottom w:val="nil"/>
              <w:right w:val="single" w:sz="4" w:space="0" w:color="auto"/>
            </w:tcBorders>
          </w:tcPr>
          <w:p w14:paraId="42773682" w14:textId="77777777" w:rsidR="006E1C88" w:rsidRDefault="006E1C88" w:rsidP="00935948">
            <w:pPr>
              <w:jc w:val="right"/>
              <w:rPr>
                <w:rFonts w:ascii="Calibri" w:hAnsi="Calibri" w:cs="Calibri"/>
              </w:rPr>
            </w:pPr>
          </w:p>
        </w:tc>
      </w:tr>
      <w:tr w:rsidR="006E1C88" w14:paraId="17F0C73D" w14:textId="77777777" w:rsidTr="00935948">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C993F3B" w14:textId="77777777" w:rsidR="006E1C88" w:rsidRDefault="006E1C88" w:rsidP="00935948">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5E1B90AD"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628A194F" w14:textId="758B8C9C" w:rsidR="006E1C88" w:rsidRDefault="006E1C88" w:rsidP="00935948">
            <w:pPr>
              <w:jc w:val="right"/>
              <w:rPr>
                <w:rFonts w:ascii="Calibri" w:hAnsi="Calibri" w:cs="Calibri"/>
                <w:b/>
              </w:rPr>
            </w:pPr>
            <w:r>
              <w:rPr>
                <w:rFonts w:ascii="Calibri" w:hAnsi="Calibri" w:cs="Calibri"/>
                <w:b/>
              </w:rPr>
              <w:t>$</w:t>
            </w:r>
            <w:r w:rsidR="007979A8">
              <w:rPr>
                <w:rFonts w:ascii="Calibri" w:hAnsi="Calibri" w:cs="Calibri"/>
                <w:b/>
              </w:rPr>
              <w:t>250,000</w:t>
            </w:r>
          </w:p>
        </w:tc>
        <w:tc>
          <w:tcPr>
            <w:tcW w:w="1122" w:type="dxa"/>
            <w:tcBorders>
              <w:top w:val="single" w:sz="4" w:space="0" w:color="auto"/>
              <w:left w:val="nil"/>
              <w:bottom w:val="single" w:sz="4" w:space="0" w:color="auto"/>
              <w:right w:val="single" w:sz="4" w:space="0" w:color="auto"/>
            </w:tcBorders>
            <w:shd w:val="clear" w:color="auto" w:fill="E6E6E6"/>
          </w:tcPr>
          <w:p w14:paraId="66F9CB15" w14:textId="77777777" w:rsidR="006E1C88" w:rsidRDefault="006E1C88" w:rsidP="00935948">
            <w:pPr>
              <w:jc w:val="right"/>
              <w:rPr>
                <w:rFonts w:ascii="Calibri" w:hAnsi="Calibri" w:cs="Calibri"/>
                <w:b/>
              </w:rPr>
            </w:pPr>
          </w:p>
        </w:tc>
      </w:tr>
      <w:tr w:rsidR="006E1C88" w14:paraId="5768FE27" w14:textId="77777777" w:rsidTr="00935948">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B182423" w14:textId="77777777" w:rsidR="006E1C88" w:rsidRDefault="006E1C88" w:rsidP="00935948">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382F164D"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1775BAC" w14:textId="77777777" w:rsidR="006E1C88" w:rsidRDefault="006E1C88" w:rsidP="0093594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B0484D6" w14:textId="1E9483FB" w:rsidR="006E1C88" w:rsidRDefault="006E1C88" w:rsidP="00935948">
            <w:pPr>
              <w:jc w:val="right"/>
              <w:rPr>
                <w:rFonts w:ascii="Calibri" w:hAnsi="Calibri" w:cs="Calibri"/>
                <w:b/>
              </w:rPr>
            </w:pPr>
            <w:r>
              <w:rPr>
                <w:rFonts w:ascii="Calibri" w:hAnsi="Calibri" w:cs="Calibri"/>
                <w:b/>
              </w:rPr>
              <w:t>$</w:t>
            </w:r>
            <w:r w:rsidR="005706E0">
              <w:rPr>
                <w:rFonts w:ascii="Calibri" w:hAnsi="Calibri" w:cs="Calibri"/>
                <w:b/>
              </w:rPr>
              <w:t>83,167</w:t>
            </w:r>
          </w:p>
        </w:tc>
      </w:tr>
      <w:tr w:rsidR="006E1C88" w14:paraId="43EBC9FB" w14:textId="77777777" w:rsidTr="00935948">
        <w:trPr>
          <w:jc w:val="center"/>
        </w:trPr>
        <w:tc>
          <w:tcPr>
            <w:tcW w:w="3085" w:type="dxa"/>
            <w:gridSpan w:val="2"/>
            <w:tcBorders>
              <w:top w:val="single" w:sz="4" w:space="0" w:color="auto"/>
              <w:left w:val="single" w:sz="4" w:space="0" w:color="auto"/>
              <w:bottom w:val="nil"/>
              <w:right w:val="nil"/>
            </w:tcBorders>
            <w:hideMark/>
          </w:tcPr>
          <w:p w14:paraId="71EAFF7F" w14:textId="77777777" w:rsidR="006E1C88" w:rsidRDefault="006E1C88" w:rsidP="00935948">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5F58A977" w14:textId="77777777" w:rsidR="006E1C88" w:rsidRDefault="006E1C88" w:rsidP="00935948">
            <w:pPr>
              <w:rPr>
                <w:rFonts w:ascii="Calibri" w:hAnsi="Calibri" w:cs="Calibri"/>
                <w:b/>
              </w:rPr>
            </w:pPr>
          </w:p>
        </w:tc>
        <w:tc>
          <w:tcPr>
            <w:tcW w:w="1417" w:type="dxa"/>
            <w:tcBorders>
              <w:top w:val="single" w:sz="4" w:space="0" w:color="auto"/>
              <w:left w:val="nil"/>
              <w:bottom w:val="nil"/>
              <w:right w:val="nil"/>
            </w:tcBorders>
          </w:tcPr>
          <w:p w14:paraId="676A1DA9" w14:textId="77777777" w:rsidR="006E1C88" w:rsidRDefault="006E1C88" w:rsidP="00935948">
            <w:pPr>
              <w:jc w:val="right"/>
              <w:rPr>
                <w:rFonts w:ascii="Calibri" w:hAnsi="Calibri" w:cs="Calibri"/>
                <w:b/>
              </w:rPr>
            </w:pPr>
          </w:p>
        </w:tc>
        <w:tc>
          <w:tcPr>
            <w:tcW w:w="1276" w:type="dxa"/>
            <w:tcBorders>
              <w:top w:val="single" w:sz="4" w:space="0" w:color="auto"/>
              <w:left w:val="nil"/>
              <w:bottom w:val="nil"/>
              <w:right w:val="nil"/>
            </w:tcBorders>
          </w:tcPr>
          <w:p w14:paraId="6D00B7A8" w14:textId="77777777" w:rsidR="006E1C88" w:rsidRDefault="006E1C88" w:rsidP="00935948">
            <w:pPr>
              <w:jc w:val="right"/>
              <w:rPr>
                <w:rFonts w:ascii="Calibri" w:hAnsi="Calibri" w:cs="Calibri"/>
                <w:b/>
              </w:rPr>
            </w:pPr>
          </w:p>
        </w:tc>
        <w:tc>
          <w:tcPr>
            <w:tcW w:w="1122" w:type="dxa"/>
            <w:tcBorders>
              <w:top w:val="single" w:sz="4" w:space="0" w:color="auto"/>
              <w:left w:val="nil"/>
              <w:bottom w:val="nil"/>
              <w:right w:val="single" w:sz="4" w:space="0" w:color="auto"/>
            </w:tcBorders>
          </w:tcPr>
          <w:p w14:paraId="4F928B03" w14:textId="77777777" w:rsidR="006E1C88" w:rsidRDefault="006E1C88" w:rsidP="00935948">
            <w:pPr>
              <w:jc w:val="right"/>
              <w:rPr>
                <w:rFonts w:ascii="Calibri" w:hAnsi="Calibri" w:cs="Calibri"/>
                <w:b/>
              </w:rPr>
            </w:pPr>
          </w:p>
        </w:tc>
      </w:tr>
      <w:tr w:rsidR="006E1C88" w14:paraId="17CBBCC7" w14:textId="77777777" w:rsidTr="00935948">
        <w:trPr>
          <w:cantSplit/>
          <w:jc w:val="center"/>
        </w:trPr>
        <w:tc>
          <w:tcPr>
            <w:tcW w:w="5070" w:type="dxa"/>
            <w:gridSpan w:val="4"/>
            <w:tcBorders>
              <w:top w:val="nil"/>
              <w:left w:val="single" w:sz="4" w:space="0" w:color="auto"/>
              <w:bottom w:val="single" w:sz="4" w:space="0" w:color="auto"/>
              <w:right w:val="nil"/>
            </w:tcBorders>
            <w:hideMark/>
          </w:tcPr>
          <w:p w14:paraId="47B07E7F" w14:textId="77777777" w:rsidR="006E1C88" w:rsidRDefault="006E1C88" w:rsidP="00935948">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58F19F95" w14:textId="77777777" w:rsidR="006E1C88" w:rsidRDefault="006E1C88" w:rsidP="00935948">
            <w:pPr>
              <w:jc w:val="right"/>
              <w:rPr>
                <w:rFonts w:ascii="Calibri" w:hAnsi="Calibri" w:cs="Calibri"/>
              </w:rPr>
            </w:pPr>
          </w:p>
        </w:tc>
        <w:tc>
          <w:tcPr>
            <w:tcW w:w="1276" w:type="dxa"/>
            <w:tcBorders>
              <w:top w:val="nil"/>
              <w:left w:val="nil"/>
              <w:bottom w:val="single" w:sz="4" w:space="0" w:color="auto"/>
              <w:right w:val="nil"/>
            </w:tcBorders>
          </w:tcPr>
          <w:p w14:paraId="488401FA" w14:textId="77777777" w:rsidR="006E1C88" w:rsidRDefault="006E1C88" w:rsidP="00935948">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B4CAE6A" w14:textId="406E5B97" w:rsidR="006E1C88" w:rsidRDefault="006E1C88" w:rsidP="00935948">
            <w:pPr>
              <w:jc w:val="right"/>
              <w:rPr>
                <w:rFonts w:ascii="Calibri" w:hAnsi="Calibri" w:cs="Calibri"/>
              </w:rPr>
            </w:pPr>
            <w:r>
              <w:rPr>
                <w:rFonts w:ascii="Calibri" w:hAnsi="Calibri" w:cs="Calibri"/>
              </w:rPr>
              <w:t>($</w:t>
            </w:r>
            <w:r w:rsidR="002C7996">
              <w:rPr>
                <w:rFonts w:ascii="Calibri" w:hAnsi="Calibri" w:cs="Calibri"/>
              </w:rPr>
              <w:t>0</w:t>
            </w:r>
            <w:r>
              <w:rPr>
                <w:rFonts w:ascii="Calibri" w:hAnsi="Calibri" w:cs="Calibri"/>
              </w:rPr>
              <w:t>)</w:t>
            </w:r>
          </w:p>
        </w:tc>
      </w:tr>
      <w:tr w:rsidR="006E1C88" w14:paraId="2392A314" w14:textId="77777777" w:rsidTr="00935948">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E15CE78" w14:textId="77777777" w:rsidR="006E1C88" w:rsidRDefault="006E1C88" w:rsidP="00935948">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259EC9EE"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7B57E82" w14:textId="77777777" w:rsidR="006E1C88" w:rsidRDefault="006E1C88" w:rsidP="0093594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8C33344" w14:textId="2CD9476B" w:rsidR="006E1C88" w:rsidRDefault="006E1C88" w:rsidP="00935948">
            <w:pPr>
              <w:jc w:val="right"/>
              <w:rPr>
                <w:rFonts w:ascii="Calibri" w:hAnsi="Calibri" w:cs="Calibri"/>
                <w:b/>
              </w:rPr>
            </w:pPr>
            <w:r>
              <w:rPr>
                <w:rFonts w:ascii="Calibri" w:hAnsi="Calibri" w:cs="Calibri"/>
                <w:b/>
              </w:rPr>
              <w:t>($</w:t>
            </w:r>
            <w:r w:rsidR="002C7996">
              <w:rPr>
                <w:rFonts w:ascii="Calibri" w:hAnsi="Calibri" w:cs="Calibri"/>
                <w:b/>
              </w:rPr>
              <w:t>0</w:t>
            </w:r>
            <w:r>
              <w:rPr>
                <w:rFonts w:ascii="Calibri" w:hAnsi="Calibri" w:cs="Calibri"/>
                <w:b/>
              </w:rPr>
              <w:t>)</w:t>
            </w:r>
          </w:p>
        </w:tc>
      </w:tr>
      <w:tr w:rsidR="006E1C88" w14:paraId="53E1EECB" w14:textId="77777777" w:rsidTr="00935948">
        <w:trPr>
          <w:cantSplit/>
          <w:jc w:val="center"/>
        </w:trPr>
        <w:tc>
          <w:tcPr>
            <w:tcW w:w="5070" w:type="dxa"/>
            <w:gridSpan w:val="4"/>
            <w:tcBorders>
              <w:top w:val="single" w:sz="4" w:space="0" w:color="auto"/>
              <w:left w:val="single" w:sz="4" w:space="0" w:color="auto"/>
              <w:bottom w:val="nil"/>
              <w:right w:val="nil"/>
            </w:tcBorders>
            <w:hideMark/>
          </w:tcPr>
          <w:p w14:paraId="4B86F4E8" w14:textId="77777777" w:rsidR="006E1C88" w:rsidRDefault="006E1C88" w:rsidP="00935948">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136E3C6E" w14:textId="77777777" w:rsidR="006E1C88" w:rsidRDefault="006E1C88" w:rsidP="00935948">
            <w:pPr>
              <w:jc w:val="right"/>
              <w:rPr>
                <w:rFonts w:ascii="Calibri" w:hAnsi="Calibri" w:cs="Calibri"/>
                <w:b/>
              </w:rPr>
            </w:pPr>
          </w:p>
        </w:tc>
        <w:tc>
          <w:tcPr>
            <w:tcW w:w="1276" w:type="dxa"/>
            <w:tcBorders>
              <w:top w:val="single" w:sz="4" w:space="0" w:color="auto"/>
              <w:left w:val="nil"/>
              <w:bottom w:val="nil"/>
              <w:right w:val="nil"/>
            </w:tcBorders>
          </w:tcPr>
          <w:p w14:paraId="0710FAC4" w14:textId="77777777" w:rsidR="006E1C88" w:rsidRDefault="006E1C88" w:rsidP="00935948">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3170EA86" w14:textId="57306A41" w:rsidR="006E1C88" w:rsidRDefault="006E1C88" w:rsidP="00935948">
            <w:pPr>
              <w:jc w:val="right"/>
              <w:rPr>
                <w:rFonts w:ascii="Calibri" w:hAnsi="Calibri" w:cs="Calibri"/>
                <w:b/>
              </w:rPr>
            </w:pPr>
            <w:r>
              <w:rPr>
                <w:rFonts w:ascii="Calibri" w:hAnsi="Calibri" w:cs="Calibri"/>
                <w:b/>
              </w:rPr>
              <w:t>$</w:t>
            </w:r>
            <w:r w:rsidR="005706E0">
              <w:rPr>
                <w:rFonts w:ascii="Calibri" w:hAnsi="Calibri" w:cs="Calibri"/>
                <w:b/>
              </w:rPr>
              <w:t>83,167</w:t>
            </w:r>
          </w:p>
        </w:tc>
      </w:tr>
      <w:tr w:rsidR="006E1C88" w14:paraId="305F4949" w14:textId="77777777" w:rsidTr="00935948">
        <w:trPr>
          <w:cantSplit/>
          <w:jc w:val="center"/>
        </w:trPr>
        <w:tc>
          <w:tcPr>
            <w:tcW w:w="5070" w:type="dxa"/>
            <w:gridSpan w:val="4"/>
            <w:tcBorders>
              <w:top w:val="nil"/>
              <w:left w:val="single" w:sz="4" w:space="0" w:color="auto"/>
              <w:bottom w:val="single" w:sz="4" w:space="0" w:color="auto"/>
              <w:right w:val="nil"/>
            </w:tcBorders>
            <w:hideMark/>
          </w:tcPr>
          <w:p w14:paraId="1D92D2F7" w14:textId="74A8486C" w:rsidR="00D9001F" w:rsidRDefault="006E1C88" w:rsidP="00935948">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24B412D1" w14:textId="77777777" w:rsidR="006E1C88" w:rsidRDefault="006E1C88" w:rsidP="00935948">
            <w:pPr>
              <w:jc w:val="right"/>
              <w:rPr>
                <w:rFonts w:ascii="Calibri" w:hAnsi="Calibri" w:cs="Calibri"/>
              </w:rPr>
            </w:pPr>
          </w:p>
        </w:tc>
        <w:tc>
          <w:tcPr>
            <w:tcW w:w="1276" w:type="dxa"/>
            <w:tcBorders>
              <w:top w:val="nil"/>
              <w:left w:val="nil"/>
              <w:bottom w:val="single" w:sz="4" w:space="0" w:color="auto"/>
              <w:right w:val="nil"/>
            </w:tcBorders>
          </w:tcPr>
          <w:p w14:paraId="2B42A189" w14:textId="77777777" w:rsidR="006E1C88" w:rsidRDefault="006E1C88" w:rsidP="00935948">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363BD4CB" w14:textId="56143FC8" w:rsidR="00D9001F" w:rsidRDefault="006E1C88" w:rsidP="005706E0">
            <w:pPr>
              <w:jc w:val="right"/>
              <w:rPr>
                <w:rFonts w:ascii="Calibri" w:hAnsi="Calibri" w:cs="Calibri"/>
              </w:rPr>
            </w:pPr>
            <w:r>
              <w:rPr>
                <w:rFonts w:ascii="Calibri" w:hAnsi="Calibri" w:cs="Calibri"/>
              </w:rPr>
              <w:t>$</w:t>
            </w:r>
            <w:r w:rsidR="005706E0">
              <w:rPr>
                <w:rFonts w:ascii="Calibri" w:hAnsi="Calibri" w:cs="Calibri"/>
              </w:rPr>
              <w:t>5,000</w:t>
            </w:r>
          </w:p>
        </w:tc>
      </w:tr>
      <w:tr w:rsidR="006E1C88" w14:paraId="27861747" w14:textId="77777777" w:rsidTr="00935948">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28B51AE" w14:textId="77777777" w:rsidR="006E1C88" w:rsidRDefault="006E1C88" w:rsidP="00935948">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45C96A16" w14:textId="77777777" w:rsidR="006E1C88" w:rsidRDefault="006E1C88" w:rsidP="0093594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AF79AB8"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7F75EAE" w14:textId="77777777" w:rsidR="006E1C88" w:rsidRDefault="006E1C88" w:rsidP="0093594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7F83140" w14:textId="4B63DF1D" w:rsidR="006E1C88" w:rsidRDefault="006E1C88" w:rsidP="00935948">
            <w:pPr>
              <w:jc w:val="right"/>
              <w:rPr>
                <w:rFonts w:ascii="Calibri" w:hAnsi="Calibri" w:cs="Calibri"/>
                <w:b/>
              </w:rPr>
            </w:pPr>
            <w:r>
              <w:rPr>
                <w:rFonts w:ascii="Calibri" w:hAnsi="Calibri" w:cs="Calibri"/>
                <w:b/>
              </w:rPr>
              <w:t>$</w:t>
            </w:r>
            <w:r w:rsidR="005706E0">
              <w:rPr>
                <w:rFonts w:ascii="Calibri" w:hAnsi="Calibri" w:cs="Calibri"/>
                <w:b/>
              </w:rPr>
              <w:t>88,167</w:t>
            </w:r>
          </w:p>
        </w:tc>
      </w:tr>
    </w:tbl>
    <w:p w14:paraId="1DC10492" w14:textId="77777777" w:rsidR="006E1C88" w:rsidRPr="003A53D4" w:rsidRDefault="006E1C88" w:rsidP="006E1C88">
      <w:pPr>
        <w:rPr>
          <w:rFonts w:ascii="Calibri" w:eastAsia="MS Mincho" w:hAnsi="Calibri" w:cs="Calibri"/>
        </w:rPr>
      </w:pPr>
    </w:p>
    <w:p w14:paraId="10D92105" w14:textId="7D3F0C27" w:rsidR="006E1C88" w:rsidRPr="00B9126F" w:rsidRDefault="006E1C88" w:rsidP="006E1C88">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w:t>
      </w:r>
      <w:r w:rsidR="00147043">
        <w:rPr>
          <w:rFonts w:ascii="Calibri" w:hAnsi="Calibri"/>
          <w:b/>
          <w:snapToGrid w:val="0"/>
          <w:sz w:val="28"/>
          <w:szCs w:val="28"/>
        </w:rPr>
        <w:t xml:space="preserve"> (if additional contribution made to reach limit</w:t>
      </w:r>
      <w:r w:rsidR="00A37EF6">
        <w:rPr>
          <w:rFonts w:ascii="Calibri" w:hAnsi="Calibri"/>
          <w:b/>
          <w:snapToGrid w:val="0"/>
          <w:sz w:val="28"/>
          <w:szCs w:val="28"/>
        </w:rPr>
        <w:t xml:space="preserve"> each year</w:t>
      </w:r>
      <w:r w:rsidR="00147043">
        <w:rPr>
          <w:rFonts w:ascii="Calibri" w:hAnsi="Calibri"/>
          <w:b/>
          <w:snapToGrid w:val="0"/>
          <w:sz w:val="28"/>
          <w:szCs w:val="28"/>
        </w:rPr>
        <w:t>)</w:t>
      </w:r>
    </w:p>
    <w:p w14:paraId="74D47755" w14:textId="77777777" w:rsidR="006E1C88" w:rsidRDefault="006E1C88" w:rsidP="006E1C88">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D9001F" w14:paraId="2D3BBA13"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D9A3362" w14:textId="77777777" w:rsidR="00D9001F" w:rsidRDefault="00D9001F"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FB1E97A" w14:textId="77777777" w:rsidR="00D9001F" w:rsidRDefault="00D9001F"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2756D3F9" w14:textId="77777777" w:rsidR="00D9001F" w:rsidRDefault="00D9001F"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90ECB74" w14:textId="77777777" w:rsidR="00D9001F" w:rsidRDefault="00D9001F"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579FEC5E" w14:textId="77777777" w:rsidR="00D9001F" w:rsidRDefault="00D9001F" w:rsidP="00270E12">
            <w:pPr>
              <w:jc w:val="center"/>
              <w:rPr>
                <w:rFonts w:ascii="Calibri" w:hAnsi="Calibri" w:cs="Calibri"/>
                <w:b/>
              </w:rPr>
            </w:pPr>
            <w:r>
              <w:rPr>
                <w:rFonts w:ascii="Calibri" w:hAnsi="Calibri" w:cs="Calibri"/>
                <w:b/>
              </w:rPr>
              <w:t>Tax</w:t>
            </w:r>
          </w:p>
        </w:tc>
      </w:tr>
      <w:tr w:rsidR="00D9001F" w14:paraId="1CEB59B5" w14:textId="77777777" w:rsidTr="00270E12">
        <w:trPr>
          <w:jc w:val="center"/>
        </w:trPr>
        <w:tc>
          <w:tcPr>
            <w:tcW w:w="3369" w:type="dxa"/>
            <w:gridSpan w:val="3"/>
            <w:tcBorders>
              <w:top w:val="single" w:sz="4" w:space="0" w:color="auto"/>
              <w:left w:val="single" w:sz="4" w:space="0" w:color="auto"/>
              <w:bottom w:val="nil"/>
              <w:right w:val="nil"/>
            </w:tcBorders>
            <w:hideMark/>
          </w:tcPr>
          <w:p w14:paraId="675E4244" w14:textId="77777777" w:rsidR="00D9001F" w:rsidRDefault="00D9001F" w:rsidP="00270E12">
            <w:pPr>
              <w:rPr>
                <w:rFonts w:ascii="Calibri" w:hAnsi="Calibri" w:cs="Calibri"/>
              </w:rPr>
            </w:pPr>
            <w:r>
              <w:rPr>
                <w:rFonts w:ascii="Calibri" w:hAnsi="Calibri" w:cs="Calibri"/>
              </w:rPr>
              <w:t>Gross Income from employment</w:t>
            </w:r>
          </w:p>
          <w:p w14:paraId="262122F7" w14:textId="77777777" w:rsidR="00D9001F" w:rsidRDefault="00D9001F" w:rsidP="00270E12">
            <w:pPr>
              <w:rPr>
                <w:rFonts w:ascii="Calibri" w:hAnsi="Calibri" w:cs="Calibri"/>
              </w:rPr>
            </w:pPr>
          </w:p>
        </w:tc>
        <w:tc>
          <w:tcPr>
            <w:tcW w:w="1701" w:type="dxa"/>
            <w:tcBorders>
              <w:top w:val="single" w:sz="4" w:space="0" w:color="auto"/>
              <w:left w:val="nil"/>
              <w:bottom w:val="nil"/>
              <w:right w:val="nil"/>
            </w:tcBorders>
            <w:hideMark/>
          </w:tcPr>
          <w:p w14:paraId="604725A9" w14:textId="5A05EA96" w:rsidR="00D9001F" w:rsidRPr="001000C6" w:rsidRDefault="00D9001F" w:rsidP="00270E12">
            <w:pPr>
              <w:jc w:val="center"/>
              <w:rPr>
                <w:rFonts w:ascii="Calibri" w:hAnsi="Calibri" w:cs="Calibri"/>
              </w:rPr>
            </w:pPr>
            <w:r w:rsidRPr="001000C6">
              <w:rPr>
                <w:rFonts w:ascii="Calibri" w:hAnsi="Calibri" w:cs="Calibri"/>
              </w:rPr>
              <w:t>$</w:t>
            </w:r>
            <w:r w:rsidR="005706E0">
              <w:rPr>
                <w:rFonts w:ascii="Calibri" w:hAnsi="Calibri" w:cs="Calibri"/>
              </w:rPr>
              <w:t>250,000</w:t>
            </w:r>
          </w:p>
        </w:tc>
        <w:tc>
          <w:tcPr>
            <w:tcW w:w="1417" w:type="dxa"/>
            <w:tcBorders>
              <w:top w:val="single" w:sz="4" w:space="0" w:color="auto"/>
              <w:left w:val="nil"/>
              <w:bottom w:val="nil"/>
              <w:right w:val="nil"/>
            </w:tcBorders>
          </w:tcPr>
          <w:p w14:paraId="247CAC9F" w14:textId="77777777" w:rsidR="00D9001F" w:rsidRPr="001000C6" w:rsidRDefault="00D9001F" w:rsidP="00270E12">
            <w:pPr>
              <w:rPr>
                <w:rFonts w:ascii="Calibri" w:hAnsi="Calibri" w:cs="Calibri"/>
              </w:rPr>
            </w:pPr>
          </w:p>
        </w:tc>
        <w:tc>
          <w:tcPr>
            <w:tcW w:w="1276" w:type="dxa"/>
            <w:tcBorders>
              <w:top w:val="single" w:sz="4" w:space="0" w:color="auto"/>
              <w:left w:val="nil"/>
              <w:bottom w:val="nil"/>
              <w:right w:val="nil"/>
            </w:tcBorders>
          </w:tcPr>
          <w:p w14:paraId="5DF71CA3" w14:textId="77777777" w:rsidR="00D9001F" w:rsidRDefault="00D9001F" w:rsidP="00270E12">
            <w:pPr>
              <w:rPr>
                <w:rFonts w:ascii="Calibri" w:hAnsi="Calibri" w:cs="Calibri"/>
              </w:rPr>
            </w:pPr>
          </w:p>
        </w:tc>
        <w:tc>
          <w:tcPr>
            <w:tcW w:w="1122" w:type="dxa"/>
            <w:tcBorders>
              <w:top w:val="single" w:sz="4" w:space="0" w:color="auto"/>
              <w:left w:val="nil"/>
              <w:bottom w:val="nil"/>
              <w:right w:val="single" w:sz="4" w:space="0" w:color="auto"/>
            </w:tcBorders>
          </w:tcPr>
          <w:p w14:paraId="6C1280FD" w14:textId="77777777" w:rsidR="00D9001F" w:rsidRDefault="00D9001F" w:rsidP="00270E12">
            <w:pPr>
              <w:rPr>
                <w:rFonts w:ascii="Calibri" w:hAnsi="Calibri" w:cs="Calibri"/>
              </w:rPr>
            </w:pPr>
          </w:p>
        </w:tc>
      </w:tr>
      <w:tr w:rsidR="00D9001F" w14:paraId="37589341"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BDD2888" w14:textId="77777777" w:rsidR="00D9001F" w:rsidRDefault="00D9001F"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3E68B097" w14:textId="77777777" w:rsidR="00D9001F" w:rsidRPr="001000C6"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14B59C3" w14:textId="77777777" w:rsidR="00D9001F" w:rsidRPr="001000C6" w:rsidRDefault="00D9001F"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2BF5D90" w14:textId="77777777" w:rsidR="00D9001F" w:rsidRDefault="00D9001F"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12754158" w14:textId="77777777" w:rsidR="00D9001F" w:rsidRDefault="00D9001F" w:rsidP="00270E12">
            <w:pPr>
              <w:rPr>
                <w:rFonts w:ascii="Calibri" w:hAnsi="Calibri" w:cs="Calibri"/>
                <w:b/>
              </w:rPr>
            </w:pPr>
          </w:p>
        </w:tc>
      </w:tr>
      <w:tr w:rsidR="00D9001F" w14:paraId="3C66A59D" w14:textId="77777777" w:rsidTr="00270E12">
        <w:trPr>
          <w:cantSplit/>
          <w:jc w:val="center"/>
        </w:trPr>
        <w:tc>
          <w:tcPr>
            <w:tcW w:w="5070" w:type="dxa"/>
            <w:gridSpan w:val="4"/>
            <w:tcBorders>
              <w:top w:val="nil"/>
              <w:left w:val="single" w:sz="4" w:space="0" w:color="auto"/>
              <w:bottom w:val="nil"/>
              <w:right w:val="nil"/>
            </w:tcBorders>
            <w:hideMark/>
          </w:tcPr>
          <w:p w14:paraId="5C15E6A0" w14:textId="51512613" w:rsidR="00D9001F" w:rsidRPr="001000C6" w:rsidRDefault="00D9001F" w:rsidP="00270E12">
            <w:pPr>
              <w:rPr>
                <w:rFonts w:ascii="Calibri" w:hAnsi="Calibri" w:cs="Calibri"/>
              </w:rPr>
            </w:pPr>
            <w:r>
              <w:rPr>
                <w:rFonts w:ascii="Calibri" w:hAnsi="Calibri" w:cs="Calibri"/>
              </w:rPr>
              <w:t>Additional concessional contribution</w:t>
            </w:r>
          </w:p>
        </w:tc>
        <w:tc>
          <w:tcPr>
            <w:tcW w:w="1417" w:type="dxa"/>
            <w:hideMark/>
          </w:tcPr>
          <w:p w14:paraId="010970BA" w14:textId="2836FDF2" w:rsidR="00D9001F" w:rsidRPr="001000C6" w:rsidRDefault="00997A99" w:rsidP="005706E0">
            <w:pPr>
              <w:jc w:val="center"/>
              <w:rPr>
                <w:rFonts w:ascii="Calibri" w:hAnsi="Calibri" w:cs="Calibri"/>
              </w:rPr>
            </w:pPr>
            <w:r>
              <w:rPr>
                <w:rFonts w:ascii="Calibri" w:hAnsi="Calibri" w:cs="Calibri"/>
              </w:rPr>
              <w:t xml:space="preserve">  </w:t>
            </w:r>
            <w:r w:rsidR="00D9001F" w:rsidRPr="001000C6">
              <w:rPr>
                <w:rFonts w:ascii="Calibri" w:hAnsi="Calibri" w:cs="Calibri"/>
              </w:rPr>
              <w:t>$</w:t>
            </w:r>
            <w:r w:rsidR="005D55E0">
              <w:rPr>
                <w:rFonts w:ascii="Calibri" w:hAnsi="Calibri" w:cs="Calibri"/>
              </w:rPr>
              <w:t>8</w:t>
            </w:r>
            <w:r w:rsidR="005706E0">
              <w:rPr>
                <w:rFonts w:ascii="Calibri" w:hAnsi="Calibri" w:cs="Calibri"/>
              </w:rPr>
              <w:t>,</w:t>
            </w:r>
            <w:r w:rsidR="005D55E0">
              <w:rPr>
                <w:rFonts w:ascii="Calibri" w:hAnsi="Calibri" w:cs="Calibri"/>
              </w:rPr>
              <w:t>5</w:t>
            </w:r>
            <w:r w:rsidR="005706E0">
              <w:rPr>
                <w:rFonts w:ascii="Calibri" w:hAnsi="Calibri" w:cs="Calibri"/>
              </w:rPr>
              <w:t>00</w:t>
            </w:r>
          </w:p>
        </w:tc>
        <w:tc>
          <w:tcPr>
            <w:tcW w:w="1276" w:type="dxa"/>
          </w:tcPr>
          <w:p w14:paraId="62363362" w14:textId="77777777" w:rsidR="00D9001F" w:rsidRPr="00F73F84" w:rsidRDefault="00D9001F" w:rsidP="00270E12">
            <w:pPr>
              <w:jc w:val="right"/>
              <w:rPr>
                <w:rFonts w:ascii="Calibri" w:hAnsi="Calibri" w:cs="Calibri"/>
                <w:color w:val="FF0000"/>
              </w:rPr>
            </w:pPr>
          </w:p>
        </w:tc>
        <w:tc>
          <w:tcPr>
            <w:tcW w:w="1122" w:type="dxa"/>
            <w:tcBorders>
              <w:top w:val="nil"/>
              <w:left w:val="nil"/>
              <w:bottom w:val="nil"/>
              <w:right w:val="single" w:sz="4" w:space="0" w:color="auto"/>
            </w:tcBorders>
          </w:tcPr>
          <w:p w14:paraId="545E3010" w14:textId="77777777" w:rsidR="00D9001F" w:rsidRDefault="00D9001F" w:rsidP="00270E12">
            <w:pPr>
              <w:jc w:val="right"/>
              <w:rPr>
                <w:rFonts w:ascii="Calibri" w:hAnsi="Calibri" w:cs="Calibri"/>
              </w:rPr>
            </w:pPr>
          </w:p>
        </w:tc>
      </w:tr>
      <w:tr w:rsidR="00D9001F" w14:paraId="16663126"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8EC3CAB" w14:textId="77777777" w:rsidR="00D9001F" w:rsidRDefault="00D9001F"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29E054A6"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E1C26B2" w14:textId="72EC4752" w:rsidR="00D9001F" w:rsidRDefault="00D9001F" w:rsidP="00270E12">
            <w:pPr>
              <w:jc w:val="right"/>
              <w:rPr>
                <w:rFonts w:ascii="Calibri" w:hAnsi="Calibri" w:cs="Calibri"/>
                <w:b/>
              </w:rPr>
            </w:pPr>
            <w:r>
              <w:rPr>
                <w:rFonts w:ascii="Calibri" w:hAnsi="Calibri" w:cs="Calibri"/>
                <w:b/>
              </w:rPr>
              <w:t>$</w:t>
            </w:r>
            <w:r w:rsidR="005706E0">
              <w:rPr>
                <w:rFonts w:ascii="Calibri" w:hAnsi="Calibri" w:cs="Calibri"/>
                <w:b/>
              </w:rPr>
              <w:t>24</w:t>
            </w:r>
            <w:r w:rsidR="005D55E0">
              <w:rPr>
                <w:rFonts w:ascii="Calibri" w:hAnsi="Calibri" w:cs="Calibri"/>
                <w:b/>
              </w:rPr>
              <w:t>1</w:t>
            </w:r>
            <w:r w:rsidR="005706E0">
              <w:rPr>
                <w:rFonts w:ascii="Calibri" w:hAnsi="Calibri" w:cs="Calibri"/>
                <w:b/>
              </w:rPr>
              <w:t>,</w:t>
            </w:r>
            <w:r w:rsidR="005D55E0">
              <w:rPr>
                <w:rFonts w:ascii="Calibri" w:hAnsi="Calibri" w:cs="Calibri"/>
                <w:b/>
              </w:rPr>
              <w:t>5</w:t>
            </w:r>
            <w:r w:rsidR="005706E0">
              <w:rPr>
                <w:rFonts w:ascii="Calibri" w:hAnsi="Calibri" w:cs="Calibri"/>
                <w:b/>
              </w:rPr>
              <w:t>00</w:t>
            </w:r>
          </w:p>
        </w:tc>
        <w:tc>
          <w:tcPr>
            <w:tcW w:w="1122" w:type="dxa"/>
            <w:tcBorders>
              <w:top w:val="single" w:sz="4" w:space="0" w:color="auto"/>
              <w:left w:val="nil"/>
              <w:bottom w:val="single" w:sz="4" w:space="0" w:color="auto"/>
              <w:right w:val="single" w:sz="4" w:space="0" w:color="auto"/>
            </w:tcBorders>
            <w:shd w:val="clear" w:color="auto" w:fill="E6E6E6"/>
          </w:tcPr>
          <w:p w14:paraId="39052B98" w14:textId="77777777" w:rsidR="00D9001F" w:rsidRDefault="00D9001F" w:rsidP="00270E12">
            <w:pPr>
              <w:jc w:val="right"/>
              <w:rPr>
                <w:rFonts w:ascii="Calibri" w:hAnsi="Calibri" w:cs="Calibri"/>
                <w:b/>
              </w:rPr>
            </w:pPr>
          </w:p>
        </w:tc>
      </w:tr>
      <w:tr w:rsidR="00D9001F" w14:paraId="42C44483"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9784ADB" w14:textId="77777777" w:rsidR="00D9001F" w:rsidRDefault="00D9001F"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46DC9B69"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842DB8C"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7ED3983" w14:textId="172EF965" w:rsidR="00D9001F" w:rsidRDefault="00D9001F" w:rsidP="00270E12">
            <w:pPr>
              <w:jc w:val="right"/>
              <w:rPr>
                <w:rFonts w:ascii="Calibri" w:hAnsi="Calibri" w:cs="Calibri"/>
                <w:b/>
              </w:rPr>
            </w:pPr>
            <w:r>
              <w:rPr>
                <w:rFonts w:ascii="Calibri" w:hAnsi="Calibri" w:cs="Calibri"/>
                <w:b/>
              </w:rPr>
              <w:t>$</w:t>
            </w:r>
            <w:r w:rsidR="005D55E0">
              <w:rPr>
                <w:rFonts w:ascii="Calibri" w:hAnsi="Calibri" w:cs="Calibri"/>
                <w:b/>
              </w:rPr>
              <w:t>79,342</w:t>
            </w:r>
          </w:p>
        </w:tc>
      </w:tr>
      <w:tr w:rsidR="00D9001F" w14:paraId="46809C96" w14:textId="77777777" w:rsidTr="00270E12">
        <w:trPr>
          <w:jc w:val="center"/>
        </w:trPr>
        <w:tc>
          <w:tcPr>
            <w:tcW w:w="3085" w:type="dxa"/>
            <w:gridSpan w:val="2"/>
            <w:tcBorders>
              <w:top w:val="single" w:sz="4" w:space="0" w:color="auto"/>
              <w:left w:val="single" w:sz="4" w:space="0" w:color="auto"/>
              <w:bottom w:val="nil"/>
              <w:right w:val="nil"/>
            </w:tcBorders>
            <w:hideMark/>
          </w:tcPr>
          <w:p w14:paraId="7E851AF8" w14:textId="77777777" w:rsidR="00D9001F" w:rsidRDefault="00D9001F"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5368A3F0" w14:textId="77777777" w:rsidR="00D9001F" w:rsidRDefault="00D9001F" w:rsidP="00270E12">
            <w:pPr>
              <w:rPr>
                <w:rFonts w:ascii="Calibri" w:hAnsi="Calibri" w:cs="Calibri"/>
                <w:b/>
              </w:rPr>
            </w:pPr>
          </w:p>
        </w:tc>
        <w:tc>
          <w:tcPr>
            <w:tcW w:w="1417" w:type="dxa"/>
            <w:tcBorders>
              <w:top w:val="single" w:sz="4" w:space="0" w:color="auto"/>
              <w:left w:val="nil"/>
              <w:bottom w:val="nil"/>
              <w:right w:val="nil"/>
            </w:tcBorders>
          </w:tcPr>
          <w:p w14:paraId="7066142A"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17207144"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52A607A8" w14:textId="77777777" w:rsidR="00D9001F" w:rsidRDefault="00D9001F" w:rsidP="00270E12">
            <w:pPr>
              <w:jc w:val="right"/>
              <w:rPr>
                <w:rFonts w:ascii="Calibri" w:hAnsi="Calibri" w:cs="Calibri"/>
                <w:b/>
              </w:rPr>
            </w:pPr>
          </w:p>
        </w:tc>
      </w:tr>
      <w:tr w:rsidR="00D9001F" w14:paraId="43342413"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4F03F730" w14:textId="77777777" w:rsidR="00D9001F" w:rsidRDefault="00D9001F" w:rsidP="00270E12">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662EDE54"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2F1419F4"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31346C86" w14:textId="77777777" w:rsidR="00D9001F" w:rsidRDefault="00D9001F" w:rsidP="00270E12">
            <w:pPr>
              <w:jc w:val="right"/>
              <w:rPr>
                <w:rFonts w:ascii="Calibri" w:hAnsi="Calibri" w:cs="Calibri"/>
              </w:rPr>
            </w:pPr>
            <w:r>
              <w:rPr>
                <w:rFonts w:ascii="Calibri" w:hAnsi="Calibri" w:cs="Calibri"/>
              </w:rPr>
              <w:t>($0)</w:t>
            </w:r>
          </w:p>
        </w:tc>
      </w:tr>
      <w:tr w:rsidR="00D9001F" w14:paraId="3CEC842E"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258CD1C" w14:textId="77777777" w:rsidR="00D9001F" w:rsidRDefault="00D9001F"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63C18DB3"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36606C3"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C1E2E8C" w14:textId="77777777" w:rsidR="00D9001F" w:rsidRDefault="00D9001F" w:rsidP="00270E12">
            <w:pPr>
              <w:jc w:val="right"/>
              <w:rPr>
                <w:rFonts w:ascii="Calibri" w:hAnsi="Calibri" w:cs="Calibri"/>
                <w:b/>
              </w:rPr>
            </w:pPr>
            <w:r>
              <w:rPr>
                <w:rFonts w:ascii="Calibri" w:hAnsi="Calibri" w:cs="Calibri"/>
                <w:b/>
              </w:rPr>
              <w:t>($0)</w:t>
            </w:r>
          </w:p>
        </w:tc>
      </w:tr>
      <w:tr w:rsidR="00D9001F" w14:paraId="181D13DD"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5897B1F3" w14:textId="77777777" w:rsidR="00D9001F" w:rsidRDefault="00D9001F"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4E929DEE"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69C18774"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40765EBB" w14:textId="709961C7" w:rsidR="00D9001F" w:rsidRDefault="00D9001F" w:rsidP="00270E12">
            <w:pPr>
              <w:jc w:val="right"/>
              <w:rPr>
                <w:rFonts w:ascii="Calibri" w:hAnsi="Calibri" w:cs="Calibri"/>
                <w:b/>
              </w:rPr>
            </w:pPr>
            <w:r>
              <w:rPr>
                <w:rFonts w:ascii="Calibri" w:hAnsi="Calibri" w:cs="Calibri"/>
                <w:b/>
              </w:rPr>
              <w:t>$</w:t>
            </w:r>
            <w:r w:rsidR="005D55E0">
              <w:rPr>
                <w:rFonts w:ascii="Calibri" w:hAnsi="Calibri" w:cs="Calibri"/>
                <w:b/>
              </w:rPr>
              <w:t>79,342</w:t>
            </w:r>
          </w:p>
        </w:tc>
      </w:tr>
      <w:tr w:rsidR="00D9001F" w14:paraId="6FE32814"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5A5106C7" w14:textId="32FF39DE" w:rsidR="00D9001F" w:rsidRDefault="00D9001F" w:rsidP="00270E12">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717DEE96"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0736D8B9"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4677757D" w14:textId="54A5BDC5" w:rsidR="00D9001F" w:rsidRDefault="00D9001F" w:rsidP="005706E0">
            <w:pPr>
              <w:jc w:val="right"/>
              <w:rPr>
                <w:rFonts w:ascii="Calibri" w:hAnsi="Calibri" w:cs="Calibri"/>
              </w:rPr>
            </w:pPr>
            <w:r>
              <w:rPr>
                <w:rFonts w:ascii="Calibri" w:hAnsi="Calibri" w:cs="Calibri"/>
              </w:rPr>
              <w:t>$</w:t>
            </w:r>
            <w:r w:rsidR="005706E0">
              <w:rPr>
                <w:rFonts w:ascii="Calibri" w:hAnsi="Calibri" w:cs="Calibri"/>
              </w:rPr>
              <w:t>4,8</w:t>
            </w:r>
            <w:r w:rsidR="005D55E0">
              <w:rPr>
                <w:rFonts w:ascii="Calibri" w:hAnsi="Calibri" w:cs="Calibri"/>
              </w:rPr>
              <w:t>3</w:t>
            </w:r>
            <w:r w:rsidR="005706E0">
              <w:rPr>
                <w:rFonts w:ascii="Calibri" w:hAnsi="Calibri" w:cs="Calibri"/>
              </w:rPr>
              <w:t>0</w:t>
            </w:r>
          </w:p>
        </w:tc>
      </w:tr>
      <w:tr w:rsidR="00D9001F" w14:paraId="1AEB2976"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78858824" w14:textId="77777777" w:rsidR="00D9001F" w:rsidRDefault="00D9001F"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5C4B71A" w14:textId="77777777" w:rsidR="00D9001F"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6B13B2F"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83852A3"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3C72BE1" w14:textId="04BCE003" w:rsidR="00D9001F" w:rsidRDefault="00D9001F" w:rsidP="00270E12">
            <w:pPr>
              <w:jc w:val="right"/>
              <w:rPr>
                <w:rFonts w:ascii="Calibri" w:hAnsi="Calibri" w:cs="Calibri"/>
                <w:b/>
              </w:rPr>
            </w:pPr>
            <w:r>
              <w:rPr>
                <w:rFonts w:ascii="Calibri" w:hAnsi="Calibri" w:cs="Calibri"/>
                <w:b/>
              </w:rPr>
              <w:t>$</w:t>
            </w:r>
            <w:r w:rsidR="005D55E0">
              <w:rPr>
                <w:rFonts w:ascii="Calibri" w:hAnsi="Calibri" w:cs="Calibri"/>
                <w:b/>
              </w:rPr>
              <w:t>84,172</w:t>
            </w:r>
          </w:p>
        </w:tc>
      </w:tr>
    </w:tbl>
    <w:p w14:paraId="09637914" w14:textId="77777777" w:rsidR="00740847" w:rsidRPr="00B13EA5" w:rsidRDefault="00740847" w:rsidP="006E1C88">
      <w:pPr>
        <w:rPr>
          <w:rFonts w:ascii="Calibri" w:hAnsi="Calibri"/>
          <w:b/>
          <w:snapToGrid w:val="0"/>
          <w:color w:val="FF0000"/>
          <w:sz w:val="28"/>
          <w:szCs w:val="28"/>
        </w:rPr>
      </w:pPr>
    </w:p>
    <w:p w14:paraId="130D8098" w14:textId="59A8EA2D" w:rsidR="00740847" w:rsidRDefault="00740847" w:rsidP="00740847">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5D55E0">
        <w:rPr>
          <w:rFonts w:ascii="Calibri" w:hAnsi="Calibri"/>
          <w:snapToGrid w:val="0"/>
        </w:rPr>
        <w:t>8,500</w:t>
      </w:r>
      <w:r w:rsidRPr="001000C6">
        <w:rPr>
          <w:rFonts w:ascii="Calibri" w:hAnsi="Calibri"/>
          <w:snapToGrid w:val="0"/>
        </w:rPr>
        <w:t xml:space="preserve"> superannuation contribution will be subject to </w:t>
      </w:r>
      <w:r w:rsidR="005B283C">
        <w:rPr>
          <w:rFonts w:ascii="Calibri" w:hAnsi="Calibri"/>
          <w:snapToGrid w:val="0"/>
        </w:rPr>
        <w:t xml:space="preserve">a maximum </w:t>
      </w:r>
      <w:r w:rsidRPr="001000C6">
        <w:rPr>
          <w:rFonts w:ascii="Calibri" w:hAnsi="Calibri"/>
          <w:snapToGrid w:val="0"/>
        </w:rPr>
        <w:t xml:space="preserve">contributions tax of </w:t>
      </w:r>
      <w:r w:rsidR="005B283C">
        <w:rPr>
          <w:rFonts w:ascii="Calibri" w:hAnsi="Calibri"/>
          <w:snapToGrid w:val="0"/>
        </w:rPr>
        <w:t>30</w:t>
      </w:r>
      <w:r w:rsidRPr="001000C6">
        <w:rPr>
          <w:rFonts w:ascii="Calibri" w:hAnsi="Calibri"/>
          <w:snapToGrid w:val="0"/>
        </w:rPr>
        <w:t>% (</w:t>
      </w:r>
      <w:r>
        <w:rPr>
          <w:rFonts w:ascii="Calibri" w:hAnsi="Calibri"/>
          <w:snapToGrid w:val="0"/>
        </w:rPr>
        <w:t>$</w:t>
      </w:r>
      <w:r w:rsidR="005D55E0">
        <w:rPr>
          <w:rFonts w:ascii="Calibri" w:hAnsi="Calibri"/>
          <w:snapToGrid w:val="0"/>
        </w:rPr>
        <w:t>2,550</w:t>
      </w:r>
      <w:r w:rsidRPr="001000C6">
        <w:rPr>
          <w:rFonts w:ascii="Calibri" w:hAnsi="Calibri"/>
          <w:snapToGrid w:val="0"/>
        </w:rPr>
        <w:t>)</w:t>
      </w:r>
      <w:r w:rsidR="005B283C">
        <w:rPr>
          <w:rStyle w:val="FootnoteReference"/>
          <w:rFonts w:ascii="Calibri" w:hAnsi="Calibri"/>
          <w:snapToGrid w:val="0"/>
        </w:rPr>
        <w:footnoteReference w:id="1"/>
      </w:r>
      <w:r w:rsidRPr="001000C6">
        <w:rPr>
          <w:rFonts w:ascii="Calibri" w:hAnsi="Calibri"/>
          <w:snapToGrid w:val="0"/>
        </w:rPr>
        <w:t>. Therefore, total tax incurred will be $</w:t>
      </w:r>
      <w:r w:rsidR="005B283C">
        <w:rPr>
          <w:rFonts w:ascii="Calibri" w:hAnsi="Calibri"/>
          <w:snapToGrid w:val="0"/>
        </w:rPr>
        <w:t>86,</w:t>
      </w:r>
      <w:r w:rsidR="005D55E0">
        <w:rPr>
          <w:rFonts w:ascii="Calibri" w:hAnsi="Calibri"/>
          <w:snapToGrid w:val="0"/>
        </w:rPr>
        <w:t>722</w:t>
      </w:r>
      <w:r>
        <w:rPr>
          <w:rFonts w:ascii="Calibri" w:hAnsi="Calibri"/>
          <w:snapToGrid w:val="0"/>
        </w:rPr>
        <w:t>.</w:t>
      </w:r>
    </w:p>
    <w:p w14:paraId="5A61B993" w14:textId="77777777" w:rsidR="00740847" w:rsidRPr="001000C6" w:rsidRDefault="00740847" w:rsidP="00740847">
      <w:pPr>
        <w:rPr>
          <w:rFonts w:ascii="Calibri" w:hAnsi="Calibri"/>
          <w:snapToGrid w:val="0"/>
        </w:rPr>
      </w:pPr>
    </w:p>
    <w:p w14:paraId="792DC30C" w14:textId="77777777" w:rsidR="006E1C88" w:rsidRPr="001000C6" w:rsidRDefault="006E1C88" w:rsidP="006E1C88">
      <w:pPr>
        <w:rPr>
          <w:rFonts w:ascii="Calibri" w:hAnsi="Calibri"/>
          <w:snapToGrid w:val="0"/>
        </w:rPr>
      </w:pPr>
    </w:p>
    <w:p w14:paraId="6BF7417B" w14:textId="2729F54C" w:rsidR="00D9001F" w:rsidRDefault="006E1C88" w:rsidP="00D9001F">
      <w:pPr>
        <w:rPr>
          <w:rFonts w:ascii="Calibri" w:hAnsi="Calibri"/>
          <w:b/>
          <w:snapToGrid w:val="0"/>
          <w:u w:val="single"/>
        </w:rPr>
      </w:pPr>
      <w:r w:rsidRPr="001000C6">
        <w:rPr>
          <w:rFonts w:ascii="Calibri" w:hAnsi="Calibri"/>
          <w:b/>
          <w:snapToGrid w:val="0"/>
          <w:highlight w:val="yellow"/>
          <w:u w:val="single"/>
        </w:rPr>
        <w:t xml:space="preserve">Therefore, the overall </w:t>
      </w:r>
      <w:r w:rsidR="002C7996">
        <w:rPr>
          <w:rFonts w:ascii="Calibri" w:hAnsi="Calibri"/>
          <w:b/>
          <w:snapToGrid w:val="0"/>
          <w:highlight w:val="yellow"/>
          <w:u w:val="single"/>
        </w:rPr>
        <w:t xml:space="preserve">income </w:t>
      </w:r>
      <w:r w:rsidRPr="001000C6">
        <w:rPr>
          <w:rFonts w:ascii="Calibri" w:hAnsi="Calibri"/>
          <w:b/>
          <w:snapToGrid w:val="0"/>
          <w:highlight w:val="yellow"/>
          <w:u w:val="single"/>
        </w:rPr>
        <w:t xml:space="preserve">tax </w:t>
      </w:r>
      <w:proofErr w:type="gramStart"/>
      <w:r w:rsidRPr="001000C6">
        <w:rPr>
          <w:rFonts w:ascii="Calibri" w:hAnsi="Calibri"/>
          <w:b/>
          <w:snapToGrid w:val="0"/>
          <w:highlight w:val="yellow"/>
          <w:u w:val="single"/>
        </w:rPr>
        <w:t>benefit</w:t>
      </w:r>
      <w:proofErr w:type="gramEnd"/>
      <w:r w:rsidRPr="001000C6">
        <w:rPr>
          <w:rFonts w:ascii="Calibri" w:hAnsi="Calibri"/>
          <w:b/>
          <w:snapToGrid w:val="0"/>
          <w:highlight w:val="yellow"/>
          <w:u w:val="single"/>
        </w:rPr>
        <w:t xml:space="preserve"> </w:t>
      </w:r>
      <w:r w:rsidR="005C350C">
        <w:rPr>
          <w:rFonts w:ascii="Calibri" w:hAnsi="Calibri"/>
          <w:b/>
          <w:snapToGrid w:val="0"/>
          <w:highlight w:val="yellow"/>
          <w:u w:val="single"/>
        </w:rPr>
        <w:t xml:space="preserve">each year </w:t>
      </w:r>
      <w:r w:rsidRPr="001000C6">
        <w:rPr>
          <w:rFonts w:ascii="Calibri" w:hAnsi="Calibri"/>
          <w:b/>
          <w:snapToGrid w:val="0"/>
          <w:highlight w:val="yellow"/>
          <w:u w:val="single"/>
        </w:rPr>
        <w:t>is anticipated to be</w:t>
      </w:r>
      <w:r w:rsidR="005B283C">
        <w:rPr>
          <w:rFonts w:ascii="Calibri" w:hAnsi="Calibri"/>
          <w:b/>
          <w:snapToGrid w:val="0"/>
          <w:highlight w:val="yellow"/>
          <w:u w:val="single"/>
        </w:rPr>
        <w:t xml:space="preserve"> at least</w:t>
      </w:r>
      <w:r w:rsidRPr="001000C6">
        <w:rPr>
          <w:rFonts w:ascii="Calibri" w:hAnsi="Calibri"/>
          <w:b/>
          <w:snapToGrid w:val="0"/>
          <w:highlight w:val="yellow"/>
          <w:u w:val="single"/>
        </w:rPr>
        <w:t xml:space="preserve"> $</w:t>
      </w:r>
      <w:r w:rsidR="005B283C">
        <w:rPr>
          <w:rFonts w:ascii="Calibri" w:hAnsi="Calibri"/>
          <w:b/>
          <w:snapToGrid w:val="0"/>
          <w:highlight w:val="yellow"/>
          <w:u w:val="single"/>
        </w:rPr>
        <w:t>1,</w:t>
      </w:r>
      <w:r w:rsidR="005D55E0">
        <w:rPr>
          <w:rFonts w:ascii="Calibri" w:hAnsi="Calibri"/>
          <w:b/>
          <w:snapToGrid w:val="0"/>
          <w:highlight w:val="yellow"/>
          <w:u w:val="single"/>
        </w:rPr>
        <w:t>445</w:t>
      </w:r>
      <w:r w:rsidR="002C7996">
        <w:rPr>
          <w:rFonts w:ascii="Calibri" w:hAnsi="Calibri"/>
          <w:b/>
          <w:snapToGrid w:val="0"/>
          <w:highlight w:val="yellow"/>
          <w:u w:val="single"/>
        </w:rPr>
        <w:t xml:space="preserve"> PER ANNUM</w:t>
      </w:r>
      <w:r w:rsidR="00147043">
        <w:rPr>
          <w:rFonts w:ascii="Calibri" w:hAnsi="Calibri"/>
          <w:b/>
          <w:snapToGrid w:val="0"/>
          <w:u w:val="single"/>
        </w:rPr>
        <w:t>.</w:t>
      </w:r>
    </w:p>
    <w:p w14:paraId="61114C05" w14:textId="77777777" w:rsidR="009746CE" w:rsidRPr="00D9001F" w:rsidRDefault="009746CE" w:rsidP="00D9001F">
      <w:pPr>
        <w:rPr>
          <w:rFonts w:ascii="Calibri" w:hAnsi="Calibri"/>
          <w:b/>
          <w:snapToGrid w:val="0"/>
          <w:u w:val="single"/>
        </w:rPr>
      </w:pPr>
    </w:p>
    <w:p w14:paraId="0AF953EB" w14:textId="213DBC91" w:rsidR="00CB7D26" w:rsidRPr="00A26E05" w:rsidRDefault="00CB7D26" w:rsidP="00CB7D26">
      <w:pPr>
        <w:pStyle w:val="StyleHeading3H314ptNotItalic"/>
        <w:rPr>
          <w:rFonts w:ascii="Calibri" w:hAnsi="Calibri" w:cs="Calibri"/>
        </w:rPr>
      </w:pPr>
      <w:bookmarkStart w:id="247" w:name="_Toc137032049"/>
      <w:bookmarkStart w:id="248" w:name="_Toc137107069"/>
      <w:bookmarkStart w:id="249" w:name="_Toc137108471"/>
      <w:bookmarkStart w:id="250" w:name="_Toc137125194"/>
      <w:bookmarkStart w:id="251" w:name="_Toc169260412"/>
      <w:r w:rsidRPr="00A26E05">
        <w:rPr>
          <w:rFonts w:ascii="Calibri" w:hAnsi="Calibri" w:cs="Calibri"/>
        </w:rPr>
        <w:t>Tax Liabilit</w:t>
      </w:r>
      <w:r>
        <w:rPr>
          <w:rFonts w:ascii="Calibri" w:hAnsi="Calibri" w:cs="Calibri"/>
        </w:rPr>
        <w:t>y</w:t>
      </w:r>
      <w:r w:rsidRPr="00A26E05">
        <w:rPr>
          <w:rFonts w:ascii="Calibri" w:hAnsi="Calibri" w:cs="Calibri"/>
        </w:rPr>
        <w:t xml:space="preserve"> </w:t>
      </w:r>
      <w:r>
        <w:rPr>
          <w:rFonts w:ascii="Calibri" w:hAnsi="Calibri" w:cs="Calibri"/>
        </w:rPr>
        <w:t xml:space="preserve">- </w:t>
      </w:r>
      <w:r w:rsidR="0010474D">
        <w:rPr>
          <w:rFonts w:ascii="Calibri" w:hAnsi="Calibri" w:cs="Calibri"/>
        </w:rPr>
        <w:t>Paul</w:t>
      </w:r>
      <w:bookmarkEnd w:id="247"/>
      <w:bookmarkEnd w:id="248"/>
      <w:bookmarkEnd w:id="249"/>
      <w:bookmarkEnd w:id="250"/>
      <w:bookmarkEnd w:id="251"/>
    </w:p>
    <w:p w14:paraId="64DCF03D" w14:textId="77777777" w:rsidR="00CB7D26" w:rsidRDefault="00CB7D26" w:rsidP="006E1C88">
      <w:pPr>
        <w:rPr>
          <w:rFonts w:ascii="Calibri" w:hAnsi="Calibri"/>
          <w:b/>
          <w:snapToGrid w:val="0"/>
          <w:u w:val="single"/>
        </w:rPr>
      </w:pPr>
    </w:p>
    <w:p w14:paraId="2B5736FE" w14:textId="77777777" w:rsidR="00CB7D26" w:rsidRDefault="00CB7D26" w:rsidP="00CB7D26">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75FAD9C3" w14:textId="77777777" w:rsidR="00D9001F" w:rsidRDefault="00D9001F" w:rsidP="00D9001F">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5B283C" w14:paraId="33539498" w14:textId="77777777" w:rsidTr="00F73167">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78A6E1C" w14:textId="77777777" w:rsidR="005B283C" w:rsidRDefault="005B283C" w:rsidP="00F73167">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4AEE9BC" w14:textId="77777777" w:rsidR="005B283C" w:rsidRDefault="005B283C" w:rsidP="00F73167">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3549A8AA" w14:textId="77777777" w:rsidR="005B283C" w:rsidRDefault="005B283C" w:rsidP="00F73167">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65D853A7" w14:textId="77777777" w:rsidR="005B283C" w:rsidRDefault="005B283C" w:rsidP="00F73167">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370E1BF7" w14:textId="77777777" w:rsidR="005B283C" w:rsidRDefault="005B283C" w:rsidP="00F73167">
            <w:pPr>
              <w:jc w:val="center"/>
              <w:rPr>
                <w:rFonts w:ascii="Calibri" w:hAnsi="Calibri" w:cs="Calibri"/>
                <w:b/>
              </w:rPr>
            </w:pPr>
            <w:r>
              <w:rPr>
                <w:rFonts w:ascii="Calibri" w:hAnsi="Calibri" w:cs="Calibri"/>
                <w:b/>
              </w:rPr>
              <w:t>Tax</w:t>
            </w:r>
          </w:p>
        </w:tc>
      </w:tr>
      <w:tr w:rsidR="005B283C" w14:paraId="397BFBBB" w14:textId="77777777" w:rsidTr="00F73167">
        <w:trPr>
          <w:jc w:val="center"/>
        </w:trPr>
        <w:tc>
          <w:tcPr>
            <w:tcW w:w="3369" w:type="dxa"/>
            <w:gridSpan w:val="3"/>
            <w:tcBorders>
              <w:top w:val="single" w:sz="4" w:space="0" w:color="auto"/>
              <w:left w:val="single" w:sz="4" w:space="0" w:color="auto"/>
              <w:bottom w:val="nil"/>
              <w:right w:val="nil"/>
            </w:tcBorders>
            <w:hideMark/>
          </w:tcPr>
          <w:p w14:paraId="28785819" w14:textId="77777777" w:rsidR="005B283C" w:rsidRDefault="005B283C" w:rsidP="00F73167">
            <w:pPr>
              <w:rPr>
                <w:rFonts w:ascii="Calibri" w:hAnsi="Calibri" w:cs="Calibri"/>
              </w:rPr>
            </w:pPr>
            <w:r>
              <w:rPr>
                <w:rFonts w:ascii="Calibri" w:hAnsi="Calibri" w:cs="Calibri"/>
              </w:rPr>
              <w:t>Gross Income from employment</w:t>
            </w:r>
          </w:p>
          <w:p w14:paraId="2BD8787F" w14:textId="77777777" w:rsidR="005B283C" w:rsidRDefault="005B283C" w:rsidP="00F73167">
            <w:pPr>
              <w:rPr>
                <w:rFonts w:ascii="Calibri" w:hAnsi="Calibri" w:cs="Calibri"/>
              </w:rPr>
            </w:pPr>
          </w:p>
        </w:tc>
        <w:tc>
          <w:tcPr>
            <w:tcW w:w="1701" w:type="dxa"/>
            <w:tcBorders>
              <w:top w:val="single" w:sz="4" w:space="0" w:color="auto"/>
              <w:left w:val="nil"/>
              <w:bottom w:val="nil"/>
              <w:right w:val="nil"/>
            </w:tcBorders>
            <w:hideMark/>
          </w:tcPr>
          <w:p w14:paraId="2A936991" w14:textId="77777777" w:rsidR="005B283C" w:rsidRPr="001000C6" w:rsidRDefault="005B283C" w:rsidP="00F73167">
            <w:pPr>
              <w:jc w:val="center"/>
              <w:rPr>
                <w:rFonts w:ascii="Calibri" w:hAnsi="Calibri" w:cs="Calibri"/>
              </w:rPr>
            </w:pPr>
            <w:r w:rsidRPr="001000C6">
              <w:rPr>
                <w:rFonts w:ascii="Calibri" w:hAnsi="Calibri" w:cs="Calibri"/>
              </w:rPr>
              <w:t>$</w:t>
            </w:r>
            <w:r>
              <w:rPr>
                <w:rFonts w:ascii="Calibri" w:hAnsi="Calibri" w:cs="Calibri"/>
              </w:rPr>
              <w:t>250,000</w:t>
            </w:r>
          </w:p>
        </w:tc>
        <w:tc>
          <w:tcPr>
            <w:tcW w:w="1417" w:type="dxa"/>
            <w:tcBorders>
              <w:top w:val="single" w:sz="4" w:space="0" w:color="auto"/>
              <w:left w:val="nil"/>
              <w:bottom w:val="nil"/>
              <w:right w:val="nil"/>
            </w:tcBorders>
          </w:tcPr>
          <w:p w14:paraId="7445B9D0" w14:textId="77777777" w:rsidR="005B283C" w:rsidRPr="001000C6" w:rsidRDefault="005B283C" w:rsidP="00F73167">
            <w:pPr>
              <w:rPr>
                <w:rFonts w:ascii="Calibri" w:hAnsi="Calibri" w:cs="Calibri"/>
              </w:rPr>
            </w:pPr>
          </w:p>
        </w:tc>
        <w:tc>
          <w:tcPr>
            <w:tcW w:w="1276" w:type="dxa"/>
            <w:tcBorders>
              <w:top w:val="single" w:sz="4" w:space="0" w:color="auto"/>
              <w:left w:val="nil"/>
              <w:bottom w:val="nil"/>
              <w:right w:val="nil"/>
            </w:tcBorders>
          </w:tcPr>
          <w:p w14:paraId="31F64E1C" w14:textId="77777777" w:rsidR="005B283C" w:rsidRDefault="005B283C" w:rsidP="00F73167">
            <w:pPr>
              <w:rPr>
                <w:rFonts w:ascii="Calibri" w:hAnsi="Calibri" w:cs="Calibri"/>
              </w:rPr>
            </w:pPr>
          </w:p>
        </w:tc>
        <w:tc>
          <w:tcPr>
            <w:tcW w:w="1122" w:type="dxa"/>
            <w:tcBorders>
              <w:top w:val="single" w:sz="4" w:space="0" w:color="auto"/>
              <w:left w:val="nil"/>
              <w:bottom w:val="nil"/>
              <w:right w:val="single" w:sz="4" w:space="0" w:color="auto"/>
            </w:tcBorders>
          </w:tcPr>
          <w:p w14:paraId="511F513A" w14:textId="77777777" w:rsidR="005B283C" w:rsidRDefault="005B283C" w:rsidP="00F73167">
            <w:pPr>
              <w:rPr>
                <w:rFonts w:ascii="Calibri" w:hAnsi="Calibri" w:cs="Calibri"/>
              </w:rPr>
            </w:pPr>
          </w:p>
        </w:tc>
      </w:tr>
      <w:tr w:rsidR="005B283C" w14:paraId="6DD13FC4" w14:textId="77777777" w:rsidTr="00F73167">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647510B8" w14:textId="77777777" w:rsidR="005B283C" w:rsidRDefault="005B283C" w:rsidP="00F73167">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7A0F503C" w14:textId="77777777" w:rsidR="005B283C" w:rsidRPr="001000C6" w:rsidRDefault="005B283C" w:rsidP="00F73167">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3886157E" w14:textId="77777777" w:rsidR="005B283C" w:rsidRPr="001000C6" w:rsidRDefault="005B283C" w:rsidP="00F73167">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AF35AD1" w14:textId="77777777" w:rsidR="005B283C" w:rsidRDefault="005B283C" w:rsidP="00F73167">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4EFC7D0" w14:textId="77777777" w:rsidR="005B283C" w:rsidRDefault="005B283C" w:rsidP="00F73167">
            <w:pPr>
              <w:rPr>
                <w:rFonts w:ascii="Calibri" w:hAnsi="Calibri" w:cs="Calibri"/>
                <w:b/>
              </w:rPr>
            </w:pPr>
          </w:p>
        </w:tc>
      </w:tr>
      <w:tr w:rsidR="005B283C" w14:paraId="70A8C3CB" w14:textId="77777777" w:rsidTr="00F73167">
        <w:trPr>
          <w:cantSplit/>
          <w:jc w:val="center"/>
        </w:trPr>
        <w:tc>
          <w:tcPr>
            <w:tcW w:w="5070" w:type="dxa"/>
            <w:gridSpan w:val="4"/>
            <w:tcBorders>
              <w:top w:val="nil"/>
              <w:left w:val="single" w:sz="4" w:space="0" w:color="auto"/>
              <w:bottom w:val="nil"/>
              <w:right w:val="nil"/>
            </w:tcBorders>
            <w:hideMark/>
          </w:tcPr>
          <w:p w14:paraId="0F882DCE" w14:textId="77777777" w:rsidR="005B283C" w:rsidRPr="001000C6" w:rsidRDefault="005B283C" w:rsidP="00F73167">
            <w:pPr>
              <w:rPr>
                <w:rFonts w:ascii="Calibri" w:hAnsi="Calibri" w:cs="Calibri"/>
              </w:rPr>
            </w:pPr>
          </w:p>
        </w:tc>
        <w:tc>
          <w:tcPr>
            <w:tcW w:w="1417" w:type="dxa"/>
            <w:hideMark/>
          </w:tcPr>
          <w:p w14:paraId="7651E504" w14:textId="77777777" w:rsidR="005B283C" w:rsidRPr="001000C6" w:rsidRDefault="005B283C" w:rsidP="00F73167">
            <w:pPr>
              <w:jc w:val="right"/>
              <w:rPr>
                <w:rFonts w:ascii="Calibri" w:hAnsi="Calibri" w:cs="Calibri"/>
              </w:rPr>
            </w:pPr>
            <w:r w:rsidRPr="001000C6">
              <w:rPr>
                <w:rFonts w:ascii="Calibri" w:hAnsi="Calibri" w:cs="Calibri"/>
              </w:rPr>
              <w:t>$</w:t>
            </w:r>
            <w:r>
              <w:rPr>
                <w:rFonts w:ascii="Calibri" w:hAnsi="Calibri" w:cs="Calibri"/>
              </w:rPr>
              <w:t>0</w:t>
            </w:r>
          </w:p>
          <w:p w14:paraId="3ECBB899" w14:textId="77777777" w:rsidR="005B283C" w:rsidRPr="001000C6" w:rsidRDefault="005B283C" w:rsidP="00F73167">
            <w:pPr>
              <w:jc w:val="right"/>
              <w:rPr>
                <w:rFonts w:ascii="Calibri" w:hAnsi="Calibri" w:cs="Calibri"/>
              </w:rPr>
            </w:pPr>
          </w:p>
        </w:tc>
        <w:tc>
          <w:tcPr>
            <w:tcW w:w="1276" w:type="dxa"/>
          </w:tcPr>
          <w:p w14:paraId="2875A006" w14:textId="77777777" w:rsidR="005B283C" w:rsidRPr="00F73F84" w:rsidRDefault="005B283C" w:rsidP="00F73167">
            <w:pPr>
              <w:jc w:val="right"/>
              <w:rPr>
                <w:rFonts w:ascii="Calibri" w:hAnsi="Calibri" w:cs="Calibri"/>
                <w:color w:val="FF0000"/>
              </w:rPr>
            </w:pPr>
          </w:p>
        </w:tc>
        <w:tc>
          <w:tcPr>
            <w:tcW w:w="1122" w:type="dxa"/>
            <w:tcBorders>
              <w:top w:val="nil"/>
              <w:left w:val="nil"/>
              <w:bottom w:val="nil"/>
              <w:right w:val="single" w:sz="4" w:space="0" w:color="auto"/>
            </w:tcBorders>
          </w:tcPr>
          <w:p w14:paraId="4388C2DF" w14:textId="77777777" w:rsidR="005B283C" w:rsidRDefault="005B283C" w:rsidP="00F73167">
            <w:pPr>
              <w:jc w:val="right"/>
              <w:rPr>
                <w:rFonts w:ascii="Calibri" w:hAnsi="Calibri" w:cs="Calibri"/>
              </w:rPr>
            </w:pPr>
          </w:p>
        </w:tc>
      </w:tr>
      <w:tr w:rsidR="005B283C" w14:paraId="524BBC64"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56C3A56" w14:textId="77777777" w:rsidR="005B283C" w:rsidRDefault="005B283C" w:rsidP="00F73167">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7406A4D2" w14:textId="77777777" w:rsidR="005B283C"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3DEDF33E" w14:textId="77777777" w:rsidR="005B283C" w:rsidRDefault="005B283C" w:rsidP="00F73167">
            <w:pPr>
              <w:jc w:val="right"/>
              <w:rPr>
                <w:rFonts w:ascii="Calibri" w:hAnsi="Calibri" w:cs="Calibri"/>
                <w:b/>
              </w:rPr>
            </w:pPr>
            <w:r>
              <w:rPr>
                <w:rFonts w:ascii="Calibri" w:hAnsi="Calibri" w:cs="Calibri"/>
                <w:b/>
              </w:rPr>
              <w:t>$250,000</w:t>
            </w:r>
          </w:p>
        </w:tc>
        <w:tc>
          <w:tcPr>
            <w:tcW w:w="1122" w:type="dxa"/>
            <w:tcBorders>
              <w:top w:val="single" w:sz="4" w:space="0" w:color="auto"/>
              <w:left w:val="nil"/>
              <w:bottom w:val="single" w:sz="4" w:space="0" w:color="auto"/>
              <w:right w:val="single" w:sz="4" w:space="0" w:color="auto"/>
            </w:tcBorders>
            <w:shd w:val="clear" w:color="auto" w:fill="E6E6E6"/>
          </w:tcPr>
          <w:p w14:paraId="6C995B2D" w14:textId="77777777" w:rsidR="005B283C" w:rsidRDefault="005B283C" w:rsidP="00F73167">
            <w:pPr>
              <w:jc w:val="right"/>
              <w:rPr>
                <w:rFonts w:ascii="Calibri" w:hAnsi="Calibri" w:cs="Calibri"/>
                <w:b/>
              </w:rPr>
            </w:pPr>
          </w:p>
        </w:tc>
      </w:tr>
      <w:tr w:rsidR="005B283C" w14:paraId="051AA1B5"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E8729A9" w14:textId="77777777" w:rsidR="005B283C" w:rsidRDefault="005B283C" w:rsidP="00F73167">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6256105C" w14:textId="77777777" w:rsidR="005B283C"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ABE7CB4" w14:textId="77777777" w:rsidR="005B283C" w:rsidRDefault="005B283C"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8C2D2B8" w14:textId="77777777" w:rsidR="005B283C" w:rsidRDefault="005B283C" w:rsidP="00F73167">
            <w:pPr>
              <w:jc w:val="right"/>
              <w:rPr>
                <w:rFonts w:ascii="Calibri" w:hAnsi="Calibri" w:cs="Calibri"/>
                <w:b/>
              </w:rPr>
            </w:pPr>
            <w:r>
              <w:rPr>
                <w:rFonts w:ascii="Calibri" w:hAnsi="Calibri" w:cs="Calibri"/>
                <w:b/>
              </w:rPr>
              <w:t>$83,167</w:t>
            </w:r>
          </w:p>
        </w:tc>
      </w:tr>
      <w:tr w:rsidR="005B283C" w14:paraId="1E18C3F6" w14:textId="77777777" w:rsidTr="00F73167">
        <w:trPr>
          <w:jc w:val="center"/>
        </w:trPr>
        <w:tc>
          <w:tcPr>
            <w:tcW w:w="3085" w:type="dxa"/>
            <w:gridSpan w:val="2"/>
            <w:tcBorders>
              <w:top w:val="single" w:sz="4" w:space="0" w:color="auto"/>
              <w:left w:val="single" w:sz="4" w:space="0" w:color="auto"/>
              <w:bottom w:val="nil"/>
              <w:right w:val="nil"/>
            </w:tcBorders>
            <w:hideMark/>
          </w:tcPr>
          <w:p w14:paraId="69BA4D75" w14:textId="77777777" w:rsidR="005B283C" w:rsidRDefault="005B283C" w:rsidP="00F73167">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B3A5DE4" w14:textId="77777777" w:rsidR="005B283C" w:rsidRDefault="005B283C" w:rsidP="00F73167">
            <w:pPr>
              <w:rPr>
                <w:rFonts w:ascii="Calibri" w:hAnsi="Calibri" w:cs="Calibri"/>
                <w:b/>
              </w:rPr>
            </w:pPr>
          </w:p>
        </w:tc>
        <w:tc>
          <w:tcPr>
            <w:tcW w:w="1417" w:type="dxa"/>
            <w:tcBorders>
              <w:top w:val="single" w:sz="4" w:space="0" w:color="auto"/>
              <w:left w:val="nil"/>
              <w:bottom w:val="nil"/>
              <w:right w:val="nil"/>
            </w:tcBorders>
          </w:tcPr>
          <w:p w14:paraId="7930CC3E" w14:textId="77777777" w:rsidR="005B283C" w:rsidRDefault="005B283C" w:rsidP="00F73167">
            <w:pPr>
              <w:jc w:val="right"/>
              <w:rPr>
                <w:rFonts w:ascii="Calibri" w:hAnsi="Calibri" w:cs="Calibri"/>
                <w:b/>
              </w:rPr>
            </w:pPr>
          </w:p>
        </w:tc>
        <w:tc>
          <w:tcPr>
            <w:tcW w:w="1276" w:type="dxa"/>
            <w:tcBorders>
              <w:top w:val="single" w:sz="4" w:space="0" w:color="auto"/>
              <w:left w:val="nil"/>
              <w:bottom w:val="nil"/>
              <w:right w:val="nil"/>
            </w:tcBorders>
          </w:tcPr>
          <w:p w14:paraId="60184D40" w14:textId="77777777" w:rsidR="005B283C" w:rsidRDefault="005B283C" w:rsidP="00F73167">
            <w:pPr>
              <w:jc w:val="right"/>
              <w:rPr>
                <w:rFonts w:ascii="Calibri" w:hAnsi="Calibri" w:cs="Calibri"/>
                <w:b/>
              </w:rPr>
            </w:pPr>
          </w:p>
        </w:tc>
        <w:tc>
          <w:tcPr>
            <w:tcW w:w="1122" w:type="dxa"/>
            <w:tcBorders>
              <w:top w:val="single" w:sz="4" w:space="0" w:color="auto"/>
              <w:left w:val="nil"/>
              <w:bottom w:val="nil"/>
              <w:right w:val="single" w:sz="4" w:space="0" w:color="auto"/>
            </w:tcBorders>
          </w:tcPr>
          <w:p w14:paraId="1F586B4A" w14:textId="77777777" w:rsidR="005B283C" w:rsidRDefault="005B283C" w:rsidP="00F73167">
            <w:pPr>
              <w:jc w:val="right"/>
              <w:rPr>
                <w:rFonts w:ascii="Calibri" w:hAnsi="Calibri" w:cs="Calibri"/>
                <w:b/>
              </w:rPr>
            </w:pPr>
          </w:p>
        </w:tc>
      </w:tr>
      <w:tr w:rsidR="005B283C" w14:paraId="34E716F7" w14:textId="77777777" w:rsidTr="00F73167">
        <w:trPr>
          <w:cantSplit/>
          <w:jc w:val="center"/>
        </w:trPr>
        <w:tc>
          <w:tcPr>
            <w:tcW w:w="5070" w:type="dxa"/>
            <w:gridSpan w:val="4"/>
            <w:tcBorders>
              <w:top w:val="nil"/>
              <w:left w:val="single" w:sz="4" w:space="0" w:color="auto"/>
              <w:bottom w:val="single" w:sz="4" w:space="0" w:color="auto"/>
              <w:right w:val="nil"/>
            </w:tcBorders>
            <w:hideMark/>
          </w:tcPr>
          <w:p w14:paraId="3722722F" w14:textId="77777777" w:rsidR="005B283C" w:rsidRDefault="005B283C" w:rsidP="00F73167">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3F83494B" w14:textId="77777777" w:rsidR="005B283C" w:rsidRDefault="005B283C" w:rsidP="00F73167">
            <w:pPr>
              <w:jc w:val="right"/>
              <w:rPr>
                <w:rFonts w:ascii="Calibri" w:hAnsi="Calibri" w:cs="Calibri"/>
              </w:rPr>
            </w:pPr>
          </w:p>
        </w:tc>
        <w:tc>
          <w:tcPr>
            <w:tcW w:w="1276" w:type="dxa"/>
            <w:tcBorders>
              <w:top w:val="nil"/>
              <w:left w:val="nil"/>
              <w:bottom w:val="single" w:sz="4" w:space="0" w:color="auto"/>
              <w:right w:val="nil"/>
            </w:tcBorders>
          </w:tcPr>
          <w:p w14:paraId="2A9FA261" w14:textId="77777777" w:rsidR="005B283C" w:rsidRDefault="005B283C" w:rsidP="00F73167">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49253ECD" w14:textId="77777777" w:rsidR="005B283C" w:rsidRDefault="005B283C" w:rsidP="00F73167">
            <w:pPr>
              <w:jc w:val="right"/>
              <w:rPr>
                <w:rFonts w:ascii="Calibri" w:hAnsi="Calibri" w:cs="Calibri"/>
              </w:rPr>
            </w:pPr>
            <w:r>
              <w:rPr>
                <w:rFonts w:ascii="Calibri" w:hAnsi="Calibri" w:cs="Calibri"/>
              </w:rPr>
              <w:t>($0)</w:t>
            </w:r>
          </w:p>
        </w:tc>
      </w:tr>
      <w:tr w:rsidR="005B283C" w14:paraId="4C5D4291"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068C911" w14:textId="77777777" w:rsidR="005B283C" w:rsidRDefault="005B283C" w:rsidP="00F73167">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6EF641A7" w14:textId="77777777" w:rsidR="005B283C"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8419182" w14:textId="77777777" w:rsidR="005B283C" w:rsidRDefault="005B283C"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6783386" w14:textId="77777777" w:rsidR="005B283C" w:rsidRDefault="005B283C" w:rsidP="00F73167">
            <w:pPr>
              <w:jc w:val="right"/>
              <w:rPr>
                <w:rFonts w:ascii="Calibri" w:hAnsi="Calibri" w:cs="Calibri"/>
                <w:b/>
              </w:rPr>
            </w:pPr>
            <w:r>
              <w:rPr>
                <w:rFonts w:ascii="Calibri" w:hAnsi="Calibri" w:cs="Calibri"/>
                <w:b/>
              </w:rPr>
              <w:t>($0)</w:t>
            </w:r>
          </w:p>
        </w:tc>
      </w:tr>
      <w:tr w:rsidR="005B283C" w14:paraId="07F3B4C2" w14:textId="77777777" w:rsidTr="00F73167">
        <w:trPr>
          <w:cantSplit/>
          <w:jc w:val="center"/>
        </w:trPr>
        <w:tc>
          <w:tcPr>
            <w:tcW w:w="5070" w:type="dxa"/>
            <w:gridSpan w:val="4"/>
            <w:tcBorders>
              <w:top w:val="single" w:sz="4" w:space="0" w:color="auto"/>
              <w:left w:val="single" w:sz="4" w:space="0" w:color="auto"/>
              <w:bottom w:val="nil"/>
              <w:right w:val="nil"/>
            </w:tcBorders>
            <w:hideMark/>
          </w:tcPr>
          <w:p w14:paraId="30CF98EE" w14:textId="77777777" w:rsidR="005B283C" w:rsidRDefault="005B283C" w:rsidP="00F73167">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272ABDA7" w14:textId="77777777" w:rsidR="005B283C" w:rsidRDefault="005B283C" w:rsidP="00F73167">
            <w:pPr>
              <w:jc w:val="right"/>
              <w:rPr>
                <w:rFonts w:ascii="Calibri" w:hAnsi="Calibri" w:cs="Calibri"/>
                <w:b/>
              </w:rPr>
            </w:pPr>
          </w:p>
        </w:tc>
        <w:tc>
          <w:tcPr>
            <w:tcW w:w="1276" w:type="dxa"/>
            <w:tcBorders>
              <w:top w:val="single" w:sz="4" w:space="0" w:color="auto"/>
              <w:left w:val="nil"/>
              <w:bottom w:val="nil"/>
              <w:right w:val="nil"/>
            </w:tcBorders>
          </w:tcPr>
          <w:p w14:paraId="2DBA6551" w14:textId="77777777" w:rsidR="005B283C" w:rsidRDefault="005B283C" w:rsidP="00F73167">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62CDB05C" w14:textId="77777777" w:rsidR="005B283C" w:rsidRDefault="005B283C" w:rsidP="00F73167">
            <w:pPr>
              <w:jc w:val="right"/>
              <w:rPr>
                <w:rFonts w:ascii="Calibri" w:hAnsi="Calibri" w:cs="Calibri"/>
                <w:b/>
              </w:rPr>
            </w:pPr>
            <w:r>
              <w:rPr>
                <w:rFonts w:ascii="Calibri" w:hAnsi="Calibri" w:cs="Calibri"/>
                <w:b/>
              </w:rPr>
              <w:t>$83,167</w:t>
            </w:r>
          </w:p>
        </w:tc>
      </w:tr>
      <w:tr w:rsidR="005B283C" w14:paraId="1F195137" w14:textId="77777777" w:rsidTr="00F73167">
        <w:trPr>
          <w:cantSplit/>
          <w:jc w:val="center"/>
        </w:trPr>
        <w:tc>
          <w:tcPr>
            <w:tcW w:w="5070" w:type="dxa"/>
            <w:gridSpan w:val="4"/>
            <w:tcBorders>
              <w:top w:val="nil"/>
              <w:left w:val="single" w:sz="4" w:space="0" w:color="auto"/>
              <w:bottom w:val="single" w:sz="4" w:space="0" w:color="auto"/>
              <w:right w:val="nil"/>
            </w:tcBorders>
            <w:hideMark/>
          </w:tcPr>
          <w:p w14:paraId="2B6A2934" w14:textId="77777777" w:rsidR="005B283C" w:rsidRDefault="005B283C" w:rsidP="00F73167">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22BB889C" w14:textId="77777777" w:rsidR="005B283C" w:rsidRDefault="005B283C" w:rsidP="00F73167">
            <w:pPr>
              <w:jc w:val="right"/>
              <w:rPr>
                <w:rFonts w:ascii="Calibri" w:hAnsi="Calibri" w:cs="Calibri"/>
              </w:rPr>
            </w:pPr>
          </w:p>
        </w:tc>
        <w:tc>
          <w:tcPr>
            <w:tcW w:w="1276" w:type="dxa"/>
            <w:tcBorders>
              <w:top w:val="nil"/>
              <w:left w:val="nil"/>
              <w:bottom w:val="single" w:sz="4" w:space="0" w:color="auto"/>
              <w:right w:val="nil"/>
            </w:tcBorders>
          </w:tcPr>
          <w:p w14:paraId="0F747E8C" w14:textId="77777777" w:rsidR="005B283C" w:rsidRDefault="005B283C" w:rsidP="00F73167">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3278B58" w14:textId="77777777" w:rsidR="005B283C" w:rsidRDefault="005B283C" w:rsidP="00F73167">
            <w:pPr>
              <w:jc w:val="right"/>
              <w:rPr>
                <w:rFonts w:ascii="Calibri" w:hAnsi="Calibri" w:cs="Calibri"/>
              </w:rPr>
            </w:pPr>
            <w:r>
              <w:rPr>
                <w:rFonts w:ascii="Calibri" w:hAnsi="Calibri" w:cs="Calibri"/>
              </w:rPr>
              <w:t>$5,000</w:t>
            </w:r>
          </w:p>
        </w:tc>
      </w:tr>
      <w:tr w:rsidR="005B283C" w14:paraId="30C1E823" w14:textId="77777777" w:rsidTr="00F73167">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294D5ED6" w14:textId="77777777" w:rsidR="005B283C" w:rsidRDefault="005B283C" w:rsidP="00F73167">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183BF689" w14:textId="77777777" w:rsidR="005B283C" w:rsidRDefault="005B283C" w:rsidP="00F73167">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4F6DA17D" w14:textId="77777777" w:rsidR="005B283C"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BD90955" w14:textId="77777777" w:rsidR="005B283C" w:rsidRDefault="005B283C"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047E251" w14:textId="77777777" w:rsidR="005B283C" w:rsidRDefault="005B283C" w:rsidP="00F73167">
            <w:pPr>
              <w:jc w:val="right"/>
              <w:rPr>
                <w:rFonts w:ascii="Calibri" w:hAnsi="Calibri" w:cs="Calibri"/>
                <w:b/>
              </w:rPr>
            </w:pPr>
            <w:r>
              <w:rPr>
                <w:rFonts w:ascii="Calibri" w:hAnsi="Calibri" w:cs="Calibri"/>
                <w:b/>
              </w:rPr>
              <w:t>$88,167</w:t>
            </w:r>
          </w:p>
        </w:tc>
      </w:tr>
    </w:tbl>
    <w:p w14:paraId="56C0CF13" w14:textId="77777777" w:rsidR="00CB7D26" w:rsidRPr="003A53D4" w:rsidRDefault="00CB7D26" w:rsidP="00CB7D26">
      <w:pPr>
        <w:rPr>
          <w:rFonts w:ascii="Calibri" w:eastAsia="MS Mincho" w:hAnsi="Calibri" w:cs="Calibri"/>
        </w:rPr>
      </w:pPr>
    </w:p>
    <w:p w14:paraId="2E8978A6" w14:textId="03BD377E" w:rsidR="00CB7D26" w:rsidRPr="009746CE" w:rsidRDefault="00CB7D26" w:rsidP="009746CE">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r w:rsidR="00D9001F">
        <w:rPr>
          <w:rFonts w:ascii="Calibri" w:hAnsi="Calibri"/>
          <w:b/>
          <w:snapToGrid w:val="0"/>
          <w:sz w:val="28"/>
          <w:szCs w:val="28"/>
        </w:rPr>
        <w:t>(</w:t>
      </w:r>
      <w:r w:rsidR="00147043">
        <w:rPr>
          <w:rFonts w:ascii="Calibri" w:hAnsi="Calibri"/>
          <w:b/>
          <w:snapToGrid w:val="0"/>
          <w:sz w:val="28"/>
          <w:szCs w:val="28"/>
        </w:rPr>
        <w:t>if catch-up contributions used in one year)</w:t>
      </w:r>
    </w:p>
    <w:p w14:paraId="21447FB0" w14:textId="77777777" w:rsidR="009746CE" w:rsidRDefault="009746CE" w:rsidP="009746CE">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5B283C" w14:paraId="039DF930" w14:textId="77777777" w:rsidTr="00F73167">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9380252" w14:textId="77777777" w:rsidR="005B283C" w:rsidRDefault="005B283C" w:rsidP="00F73167">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14BDCF05" w14:textId="77777777" w:rsidR="005B283C" w:rsidRDefault="005B283C" w:rsidP="00F73167">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0BBB461" w14:textId="77777777" w:rsidR="005B283C" w:rsidRDefault="005B283C" w:rsidP="00F73167">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C03C49B" w14:textId="77777777" w:rsidR="005B283C" w:rsidRDefault="005B283C" w:rsidP="00F73167">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479A4035" w14:textId="77777777" w:rsidR="005B283C" w:rsidRDefault="005B283C" w:rsidP="00F73167">
            <w:pPr>
              <w:jc w:val="center"/>
              <w:rPr>
                <w:rFonts w:ascii="Calibri" w:hAnsi="Calibri" w:cs="Calibri"/>
                <w:b/>
              </w:rPr>
            </w:pPr>
            <w:r>
              <w:rPr>
                <w:rFonts w:ascii="Calibri" w:hAnsi="Calibri" w:cs="Calibri"/>
                <w:b/>
              </w:rPr>
              <w:t>Tax</w:t>
            </w:r>
          </w:p>
        </w:tc>
      </w:tr>
      <w:tr w:rsidR="005B283C" w14:paraId="3BB10DC1" w14:textId="77777777" w:rsidTr="00F73167">
        <w:trPr>
          <w:jc w:val="center"/>
        </w:trPr>
        <w:tc>
          <w:tcPr>
            <w:tcW w:w="3369" w:type="dxa"/>
            <w:gridSpan w:val="3"/>
            <w:tcBorders>
              <w:top w:val="single" w:sz="4" w:space="0" w:color="auto"/>
              <w:left w:val="single" w:sz="4" w:space="0" w:color="auto"/>
              <w:bottom w:val="nil"/>
              <w:right w:val="nil"/>
            </w:tcBorders>
            <w:hideMark/>
          </w:tcPr>
          <w:p w14:paraId="5E6D684C" w14:textId="35D01191" w:rsidR="005B283C" w:rsidRDefault="005B283C" w:rsidP="00F73167">
            <w:pPr>
              <w:rPr>
                <w:rFonts w:ascii="Calibri" w:hAnsi="Calibri" w:cs="Calibri"/>
              </w:rPr>
            </w:pPr>
            <w:r>
              <w:rPr>
                <w:rFonts w:ascii="Calibri" w:hAnsi="Calibri" w:cs="Calibri"/>
              </w:rPr>
              <w:t xml:space="preserve">Gross Income from </w:t>
            </w:r>
            <w:r w:rsidR="00B57A4F">
              <w:rPr>
                <w:rFonts w:ascii="Calibri" w:hAnsi="Calibri" w:cs="Calibri"/>
              </w:rPr>
              <w:t>E</w:t>
            </w:r>
            <w:r>
              <w:rPr>
                <w:rFonts w:ascii="Calibri" w:hAnsi="Calibri" w:cs="Calibri"/>
              </w:rPr>
              <w:t>mployment</w:t>
            </w:r>
          </w:p>
          <w:p w14:paraId="26471EDA" w14:textId="77777777" w:rsidR="005B283C" w:rsidRDefault="005B283C" w:rsidP="00F73167">
            <w:pPr>
              <w:rPr>
                <w:rFonts w:ascii="Calibri" w:hAnsi="Calibri" w:cs="Calibri"/>
              </w:rPr>
            </w:pPr>
          </w:p>
        </w:tc>
        <w:tc>
          <w:tcPr>
            <w:tcW w:w="1701" w:type="dxa"/>
            <w:tcBorders>
              <w:top w:val="single" w:sz="4" w:space="0" w:color="auto"/>
              <w:left w:val="nil"/>
              <w:bottom w:val="nil"/>
              <w:right w:val="nil"/>
            </w:tcBorders>
            <w:hideMark/>
          </w:tcPr>
          <w:p w14:paraId="1177529C" w14:textId="77777777" w:rsidR="005B283C" w:rsidRPr="001000C6" w:rsidRDefault="005B283C" w:rsidP="00F73167">
            <w:pPr>
              <w:jc w:val="center"/>
              <w:rPr>
                <w:rFonts w:ascii="Calibri" w:hAnsi="Calibri" w:cs="Calibri"/>
              </w:rPr>
            </w:pPr>
            <w:r w:rsidRPr="001000C6">
              <w:rPr>
                <w:rFonts w:ascii="Calibri" w:hAnsi="Calibri" w:cs="Calibri"/>
              </w:rPr>
              <w:t>$</w:t>
            </w:r>
            <w:r>
              <w:rPr>
                <w:rFonts w:ascii="Calibri" w:hAnsi="Calibri" w:cs="Calibri"/>
              </w:rPr>
              <w:t>250,000</w:t>
            </w:r>
          </w:p>
        </w:tc>
        <w:tc>
          <w:tcPr>
            <w:tcW w:w="1417" w:type="dxa"/>
            <w:tcBorders>
              <w:top w:val="single" w:sz="4" w:space="0" w:color="auto"/>
              <w:left w:val="nil"/>
              <w:bottom w:val="nil"/>
              <w:right w:val="nil"/>
            </w:tcBorders>
          </w:tcPr>
          <w:p w14:paraId="29A8F41A" w14:textId="77777777" w:rsidR="005B283C" w:rsidRPr="001000C6" w:rsidRDefault="005B283C" w:rsidP="00F73167">
            <w:pPr>
              <w:rPr>
                <w:rFonts w:ascii="Calibri" w:hAnsi="Calibri" w:cs="Calibri"/>
              </w:rPr>
            </w:pPr>
          </w:p>
        </w:tc>
        <w:tc>
          <w:tcPr>
            <w:tcW w:w="1276" w:type="dxa"/>
            <w:tcBorders>
              <w:top w:val="single" w:sz="4" w:space="0" w:color="auto"/>
              <w:left w:val="nil"/>
              <w:bottom w:val="nil"/>
              <w:right w:val="nil"/>
            </w:tcBorders>
          </w:tcPr>
          <w:p w14:paraId="51A96395" w14:textId="77777777" w:rsidR="005B283C" w:rsidRDefault="005B283C" w:rsidP="00F73167">
            <w:pPr>
              <w:rPr>
                <w:rFonts w:ascii="Calibri" w:hAnsi="Calibri" w:cs="Calibri"/>
              </w:rPr>
            </w:pPr>
          </w:p>
        </w:tc>
        <w:tc>
          <w:tcPr>
            <w:tcW w:w="1122" w:type="dxa"/>
            <w:tcBorders>
              <w:top w:val="single" w:sz="4" w:space="0" w:color="auto"/>
              <w:left w:val="nil"/>
              <w:bottom w:val="nil"/>
              <w:right w:val="single" w:sz="4" w:space="0" w:color="auto"/>
            </w:tcBorders>
          </w:tcPr>
          <w:p w14:paraId="6A5E38AC" w14:textId="77777777" w:rsidR="005B283C" w:rsidRDefault="005B283C" w:rsidP="00F73167">
            <w:pPr>
              <w:rPr>
                <w:rFonts w:ascii="Calibri" w:hAnsi="Calibri" w:cs="Calibri"/>
              </w:rPr>
            </w:pPr>
          </w:p>
        </w:tc>
      </w:tr>
      <w:tr w:rsidR="005B283C" w14:paraId="4EB94F62" w14:textId="77777777" w:rsidTr="00F73167">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126974D7" w14:textId="77777777" w:rsidR="005B283C" w:rsidRDefault="005B283C" w:rsidP="00F73167">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72B419C5" w14:textId="77777777" w:rsidR="005B283C" w:rsidRPr="001000C6" w:rsidRDefault="005B283C" w:rsidP="00F73167">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24D8737" w14:textId="77777777" w:rsidR="005B283C" w:rsidRPr="001000C6" w:rsidRDefault="005B283C" w:rsidP="00F73167">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3490B24" w14:textId="77777777" w:rsidR="005B283C" w:rsidRDefault="005B283C" w:rsidP="00F73167">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543D4CD4" w14:textId="77777777" w:rsidR="005B283C" w:rsidRDefault="005B283C" w:rsidP="00F73167">
            <w:pPr>
              <w:rPr>
                <w:rFonts w:ascii="Calibri" w:hAnsi="Calibri" w:cs="Calibri"/>
                <w:b/>
              </w:rPr>
            </w:pPr>
          </w:p>
        </w:tc>
      </w:tr>
      <w:tr w:rsidR="005B283C" w14:paraId="5F5DE21D" w14:textId="77777777" w:rsidTr="00F73167">
        <w:trPr>
          <w:cantSplit/>
          <w:jc w:val="center"/>
        </w:trPr>
        <w:tc>
          <w:tcPr>
            <w:tcW w:w="5070" w:type="dxa"/>
            <w:gridSpan w:val="4"/>
            <w:tcBorders>
              <w:top w:val="nil"/>
              <w:left w:val="single" w:sz="4" w:space="0" w:color="auto"/>
              <w:bottom w:val="nil"/>
              <w:right w:val="nil"/>
            </w:tcBorders>
            <w:hideMark/>
          </w:tcPr>
          <w:p w14:paraId="281210FD" w14:textId="01433016" w:rsidR="005B283C" w:rsidRDefault="005B283C" w:rsidP="00F73167">
            <w:pPr>
              <w:rPr>
                <w:rFonts w:ascii="Calibri" w:hAnsi="Calibri" w:cs="Calibri"/>
              </w:rPr>
            </w:pPr>
            <w:r>
              <w:rPr>
                <w:rFonts w:ascii="Calibri" w:hAnsi="Calibri" w:cs="Calibri"/>
              </w:rPr>
              <w:t xml:space="preserve">Additional </w:t>
            </w:r>
            <w:r w:rsidR="00B57A4F">
              <w:rPr>
                <w:rFonts w:ascii="Calibri" w:hAnsi="Calibri" w:cs="Calibri"/>
              </w:rPr>
              <w:t>C</w:t>
            </w:r>
            <w:r>
              <w:rPr>
                <w:rFonts w:ascii="Calibri" w:hAnsi="Calibri" w:cs="Calibri"/>
              </w:rPr>
              <w:t xml:space="preserve">oncessional </w:t>
            </w:r>
            <w:r w:rsidR="00B57A4F">
              <w:rPr>
                <w:rFonts w:ascii="Calibri" w:hAnsi="Calibri" w:cs="Calibri"/>
              </w:rPr>
              <w:t>C</w:t>
            </w:r>
            <w:r>
              <w:rPr>
                <w:rFonts w:ascii="Calibri" w:hAnsi="Calibri" w:cs="Calibri"/>
              </w:rPr>
              <w:t>ontribution</w:t>
            </w:r>
          </w:p>
          <w:p w14:paraId="362751CC" w14:textId="36A02FC9" w:rsidR="00B57A4F" w:rsidRPr="001000C6" w:rsidRDefault="00B57A4F" w:rsidP="00F73167">
            <w:pPr>
              <w:rPr>
                <w:rFonts w:ascii="Calibri" w:hAnsi="Calibri" w:cs="Calibri"/>
              </w:rPr>
            </w:pPr>
            <w:r>
              <w:rPr>
                <w:rFonts w:ascii="Calibri" w:hAnsi="Calibri" w:cs="Calibri"/>
              </w:rPr>
              <w:t>‘Catch-Up’ Contribution</w:t>
            </w:r>
          </w:p>
        </w:tc>
        <w:tc>
          <w:tcPr>
            <w:tcW w:w="1417" w:type="dxa"/>
            <w:hideMark/>
          </w:tcPr>
          <w:p w14:paraId="1318CCCD" w14:textId="1A9322E3" w:rsidR="00B57A4F" w:rsidRPr="00B57A4F" w:rsidRDefault="00B57A4F" w:rsidP="00F73167">
            <w:pPr>
              <w:jc w:val="center"/>
              <w:rPr>
                <w:rFonts w:ascii="Calibri" w:hAnsi="Calibri" w:cs="Calibri"/>
              </w:rPr>
            </w:pPr>
            <w:r w:rsidRPr="00B57A4F">
              <w:rPr>
                <w:rFonts w:ascii="Calibri" w:hAnsi="Calibri" w:cs="Calibri"/>
              </w:rPr>
              <w:t>$8,500</w:t>
            </w:r>
            <w:r w:rsidR="005B283C" w:rsidRPr="00B57A4F">
              <w:rPr>
                <w:rFonts w:ascii="Calibri" w:hAnsi="Calibri" w:cs="Calibri"/>
              </w:rPr>
              <w:t xml:space="preserve">  </w:t>
            </w:r>
          </w:p>
          <w:p w14:paraId="1D79C7DE" w14:textId="3A5612B7" w:rsidR="005B283C" w:rsidRPr="00B57A4F" w:rsidRDefault="005B283C" w:rsidP="00F73167">
            <w:pPr>
              <w:jc w:val="center"/>
              <w:rPr>
                <w:rFonts w:ascii="Calibri" w:hAnsi="Calibri" w:cs="Calibri"/>
              </w:rPr>
            </w:pPr>
            <w:r w:rsidRPr="00B57A4F">
              <w:rPr>
                <w:rFonts w:ascii="Calibri" w:hAnsi="Calibri" w:cs="Calibri"/>
              </w:rPr>
              <w:t>$47,278</w:t>
            </w:r>
          </w:p>
        </w:tc>
        <w:tc>
          <w:tcPr>
            <w:tcW w:w="1276" w:type="dxa"/>
          </w:tcPr>
          <w:p w14:paraId="63F5516F" w14:textId="77777777" w:rsidR="005B283C" w:rsidRPr="00B57A4F" w:rsidRDefault="005B283C" w:rsidP="00F73167">
            <w:pPr>
              <w:jc w:val="right"/>
              <w:rPr>
                <w:rFonts w:ascii="Calibri" w:hAnsi="Calibri" w:cs="Calibri"/>
              </w:rPr>
            </w:pPr>
          </w:p>
        </w:tc>
        <w:tc>
          <w:tcPr>
            <w:tcW w:w="1122" w:type="dxa"/>
            <w:tcBorders>
              <w:top w:val="nil"/>
              <w:left w:val="nil"/>
              <w:bottom w:val="nil"/>
              <w:right w:val="single" w:sz="4" w:space="0" w:color="auto"/>
            </w:tcBorders>
          </w:tcPr>
          <w:p w14:paraId="5541FB98" w14:textId="77777777" w:rsidR="005B283C" w:rsidRPr="00B57A4F" w:rsidRDefault="005B283C" w:rsidP="00F73167">
            <w:pPr>
              <w:jc w:val="right"/>
              <w:rPr>
                <w:rFonts w:ascii="Calibri" w:hAnsi="Calibri" w:cs="Calibri"/>
              </w:rPr>
            </w:pPr>
          </w:p>
        </w:tc>
      </w:tr>
      <w:tr w:rsidR="005B283C" w14:paraId="6D779357"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FB861F4" w14:textId="77777777" w:rsidR="005B283C" w:rsidRDefault="005B283C" w:rsidP="00F73167">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4F92AB4D" w14:textId="77777777" w:rsidR="005B283C" w:rsidRPr="00B57A4F"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48C284C2" w14:textId="4D275AB8" w:rsidR="005B283C" w:rsidRPr="00B57A4F" w:rsidRDefault="005B283C" w:rsidP="00F73167">
            <w:pPr>
              <w:jc w:val="right"/>
              <w:rPr>
                <w:rFonts w:ascii="Calibri" w:hAnsi="Calibri" w:cs="Calibri"/>
                <w:b/>
              </w:rPr>
            </w:pPr>
            <w:r w:rsidRPr="00B57A4F">
              <w:rPr>
                <w:rFonts w:ascii="Calibri" w:hAnsi="Calibri" w:cs="Calibri"/>
                <w:b/>
              </w:rPr>
              <w:t>$</w:t>
            </w:r>
            <w:r w:rsidR="00B57A4F" w:rsidRPr="00B57A4F">
              <w:rPr>
                <w:rFonts w:ascii="Calibri" w:hAnsi="Calibri" w:cs="Calibri"/>
                <w:b/>
              </w:rPr>
              <w:t>194,222</w:t>
            </w:r>
          </w:p>
        </w:tc>
        <w:tc>
          <w:tcPr>
            <w:tcW w:w="1122" w:type="dxa"/>
            <w:tcBorders>
              <w:top w:val="single" w:sz="4" w:space="0" w:color="auto"/>
              <w:left w:val="nil"/>
              <w:bottom w:val="single" w:sz="4" w:space="0" w:color="auto"/>
              <w:right w:val="single" w:sz="4" w:space="0" w:color="auto"/>
            </w:tcBorders>
            <w:shd w:val="clear" w:color="auto" w:fill="E6E6E6"/>
          </w:tcPr>
          <w:p w14:paraId="696BF3DF" w14:textId="77777777" w:rsidR="005B283C" w:rsidRPr="00B57A4F" w:rsidRDefault="005B283C" w:rsidP="00F73167">
            <w:pPr>
              <w:jc w:val="right"/>
              <w:rPr>
                <w:rFonts w:ascii="Calibri" w:hAnsi="Calibri" w:cs="Calibri"/>
                <w:b/>
              </w:rPr>
            </w:pPr>
          </w:p>
        </w:tc>
      </w:tr>
      <w:tr w:rsidR="005B283C" w14:paraId="367348E0"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F5C6EF0" w14:textId="77777777" w:rsidR="005B283C" w:rsidRDefault="005B283C" w:rsidP="00F73167">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3818AA41" w14:textId="77777777" w:rsidR="005B283C" w:rsidRPr="00B57A4F"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5485AE1" w14:textId="77777777" w:rsidR="005B283C" w:rsidRPr="00B57A4F" w:rsidRDefault="005B283C"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3D3265A" w14:textId="69E46452" w:rsidR="005B283C" w:rsidRPr="00B57A4F" w:rsidRDefault="005B283C" w:rsidP="00F73167">
            <w:pPr>
              <w:jc w:val="right"/>
              <w:rPr>
                <w:rFonts w:ascii="Calibri" w:hAnsi="Calibri" w:cs="Calibri"/>
                <w:b/>
              </w:rPr>
            </w:pPr>
            <w:r w:rsidRPr="00B57A4F">
              <w:rPr>
                <w:rFonts w:ascii="Calibri" w:hAnsi="Calibri" w:cs="Calibri"/>
                <w:b/>
              </w:rPr>
              <w:t>$</w:t>
            </w:r>
            <w:r w:rsidR="00B57A4F" w:rsidRPr="00B57A4F">
              <w:rPr>
                <w:rFonts w:ascii="Calibri" w:hAnsi="Calibri" w:cs="Calibri"/>
                <w:b/>
              </w:rPr>
              <w:t>58,067</w:t>
            </w:r>
          </w:p>
        </w:tc>
      </w:tr>
      <w:tr w:rsidR="005B283C" w14:paraId="551CFED5" w14:textId="77777777" w:rsidTr="00F73167">
        <w:trPr>
          <w:jc w:val="center"/>
        </w:trPr>
        <w:tc>
          <w:tcPr>
            <w:tcW w:w="3085" w:type="dxa"/>
            <w:gridSpan w:val="2"/>
            <w:tcBorders>
              <w:top w:val="single" w:sz="4" w:space="0" w:color="auto"/>
              <w:left w:val="single" w:sz="4" w:space="0" w:color="auto"/>
              <w:bottom w:val="nil"/>
              <w:right w:val="nil"/>
            </w:tcBorders>
            <w:hideMark/>
          </w:tcPr>
          <w:p w14:paraId="7FBF8EB7" w14:textId="77777777" w:rsidR="005B283C" w:rsidRDefault="005B283C" w:rsidP="00F73167">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72D2FE69" w14:textId="77777777" w:rsidR="005B283C" w:rsidRDefault="005B283C" w:rsidP="00F73167">
            <w:pPr>
              <w:rPr>
                <w:rFonts w:ascii="Calibri" w:hAnsi="Calibri" w:cs="Calibri"/>
                <w:b/>
              </w:rPr>
            </w:pPr>
          </w:p>
        </w:tc>
        <w:tc>
          <w:tcPr>
            <w:tcW w:w="1417" w:type="dxa"/>
            <w:tcBorders>
              <w:top w:val="single" w:sz="4" w:space="0" w:color="auto"/>
              <w:left w:val="nil"/>
              <w:bottom w:val="nil"/>
              <w:right w:val="nil"/>
            </w:tcBorders>
          </w:tcPr>
          <w:p w14:paraId="2376ECC5" w14:textId="77777777" w:rsidR="005B283C" w:rsidRPr="00B57A4F" w:rsidRDefault="005B283C" w:rsidP="00F73167">
            <w:pPr>
              <w:jc w:val="right"/>
              <w:rPr>
                <w:rFonts w:ascii="Calibri" w:hAnsi="Calibri" w:cs="Calibri"/>
                <w:b/>
              </w:rPr>
            </w:pPr>
          </w:p>
        </w:tc>
        <w:tc>
          <w:tcPr>
            <w:tcW w:w="1276" w:type="dxa"/>
            <w:tcBorders>
              <w:top w:val="single" w:sz="4" w:space="0" w:color="auto"/>
              <w:left w:val="nil"/>
              <w:bottom w:val="nil"/>
              <w:right w:val="nil"/>
            </w:tcBorders>
          </w:tcPr>
          <w:p w14:paraId="24660754" w14:textId="77777777" w:rsidR="005B283C" w:rsidRPr="00B57A4F" w:rsidRDefault="005B283C" w:rsidP="00F73167">
            <w:pPr>
              <w:jc w:val="right"/>
              <w:rPr>
                <w:rFonts w:ascii="Calibri" w:hAnsi="Calibri" w:cs="Calibri"/>
                <w:b/>
              </w:rPr>
            </w:pPr>
          </w:p>
        </w:tc>
        <w:tc>
          <w:tcPr>
            <w:tcW w:w="1122" w:type="dxa"/>
            <w:tcBorders>
              <w:top w:val="single" w:sz="4" w:space="0" w:color="auto"/>
              <w:left w:val="nil"/>
              <w:bottom w:val="nil"/>
              <w:right w:val="single" w:sz="4" w:space="0" w:color="auto"/>
            </w:tcBorders>
          </w:tcPr>
          <w:p w14:paraId="7933D91C" w14:textId="77777777" w:rsidR="005B283C" w:rsidRPr="00B57A4F" w:rsidRDefault="005B283C" w:rsidP="00F73167">
            <w:pPr>
              <w:jc w:val="right"/>
              <w:rPr>
                <w:rFonts w:ascii="Calibri" w:hAnsi="Calibri" w:cs="Calibri"/>
                <w:b/>
              </w:rPr>
            </w:pPr>
          </w:p>
        </w:tc>
      </w:tr>
      <w:tr w:rsidR="005B283C" w14:paraId="26FD54EB" w14:textId="77777777" w:rsidTr="00F73167">
        <w:trPr>
          <w:cantSplit/>
          <w:jc w:val="center"/>
        </w:trPr>
        <w:tc>
          <w:tcPr>
            <w:tcW w:w="5070" w:type="dxa"/>
            <w:gridSpan w:val="4"/>
            <w:tcBorders>
              <w:top w:val="nil"/>
              <w:left w:val="single" w:sz="4" w:space="0" w:color="auto"/>
              <w:bottom w:val="single" w:sz="4" w:space="0" w:color="auto"/>
              <w:right w:val="nil"/>
            </w:tcBorders>
            <w:hideMark/>
          </w:tcPr>
          <w:p w14:paraId="54690E5D" w14:textId="77777777" w:rsidR="005B283C" w:rsidRDefault="005B283C" w:rsidP="00F73167">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5D58EF95" w14:textId="77777777" w:rsidR="005B283C" w:rsidRPr="00B57A4F" w:rsidRDefault="005B283C" w:rsidP="00F73167">
            <w:pPr>
              <w:jc w:val="right"/>
              <w:rPr>
                <w:rFonts w:ascii="Calibri" w:hAnsi="Calibri" w:cs="Calibri"/>
              </w:rPr>
            </w:pPr>
          </w:p>
        </w:tc>
        <w:tc>
          <w:tcPr>
            <w:tcW w:w="1276" w:type="dxa"/>
            <w:tcBorders>
              <w:top w:val="nil"/>
              <w:left w:val="nil"/>
              <w:bottom w:val="single" w:sz="4" w:space="0" w:color="auto"/>
              <w:right w:val="nil"/>
            </w:tcBorders>
          </w:tcPr>
          <w:p w14:paraId="37EC1340" w14:textId="77777777" w:rsidR="005B283C" w:rsidRPr="00B57A4F" w:rsidRDefault="005B283C" w:rsidP="00F73167">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76AB5C35" w14:textId="77777777" w:rsidR="005B283C" w:rsidRPr="00B57A4F" w:rsidRDefault="005B283C" w:rsidP="00F73167">
            <w:pPr>
              <w:jc w:val="right"/>
              <w:rPr>
                <w:rFonts w:ascii="Calibri" w:hAnsi="Calibri" w:cs="Calibri"/>
              </w:rPr>
            </w:pPr>
            <w:r w:rsidRPr="00B57A4F">
              <w:rPr>
                <w:rFonts w:ascii="Calibri" w:hAnsi="Calibri" w:cs="Calibri"/>
              </w:rPr>
              <w:t>($0)</w:t>
            </w:r>
          </w:p>
        </w:tc>
      </w:tr>
      <w:tr w:rsidR="005B283C" w14:paraId="0A2A725C"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FAF71FE" w14:textId="77777777" w:rsidR="005B283C" w:rsidRDefault="005B283C" w:rsidP="00F73167">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68B50712" w14:textId="77777777" w:rsidR="005B283C" w:rsidRPr="00B57A4F"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3DD29AA" w14:textId="77777777" w:rsidR="005B283C" w:rsidRPr="00B57A4F" w:rsidRDefault="005B283C"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694165B" w14:textId="77777777" w:rsidR="005B283C" w:rsidRPr="00B57A4F" w:rsidRDefault="005B283C" w:rsidP="00F73167">
            <w:pPr>
              <w:jc w:val="right"/>
              <w:rPr>
                <w:rFonts w:ascii="Calibri" w:hAnsi="Calibri" w:cs="Calibri"/>
                <w:b/>
              </w:rPr>
            </w:pPr>
            <w:r w:rsidRPr="00B57A4F">
              <w:rPr>
                <w:rFonts w:ascii="Calibri" w:hAnsi="Calibri" w:cs="Calibri"/>
                <w:b/>
              </w:rPr>
              <w:t>($0)</w:t>
            </w:r>
          </w:p>
        </w:tc>
      </w:tr>
      <w:tr w:rsidR="005B283C" w14:paraId="29BAD89A" w14:textId="77777777" w:rsidTr="00F73167">
        <w:trPr>
          <w:cantSplit/>
          <w:jc w:val="center"/>
        </w:trPr>
        <w:tc>
          <w:tcPr>
            <w:tcW w:w="5070" w:type="dxa"/>
            <w:gridSpan w:val="4"/>
            <w:tcBorders>
              <w:top w:val="single" w:sz="4" w:space="0" w:color="auto"/>
              <w:left w:val="single" w:sz="4" w:space="0" w:color="auto"/>
              <w:bottom w:val="nil"/>
              <w:right w:val="nil"/>
            </w:tcBorders>
            <w:hideMark/>
          </w:tcPr>
          <w:p w14:paraId="1971E9F9" w14:textId="77777777" w:rsidR="005B283C" w:rsidRDefault="005B283C" w:rsidP="00F73167">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4229B1ED" w14:textId="77777777" w:rsidR="005B283C" w:rsidRPr="00B57A4F" w:rsidRDefault="005B283C" w:rsidP="00F73167">
            <w:pPr>
              <w:jc w:val="right"/>
              <w:rPr>
                <w:rFonts w:ascii="Calibri" w:hAnsi="Calibri" w:cs="Calibri"/>
                <w:b/>
              </w:rPr>
            </w:pPr>
          </w:p>
        </w:tc>
        <w:tc>
          <w:tcPr>
            <w:tcW w:w="1276" w:type="dxa"/>
            <w:tcBorders>
              <w:top w:val="single" w:sz="4" w:space="0" w:color="auto"/>
              <w:left w:val="nil"/>
              <w:bottom w:val="nil"/>
              <w:right w:val="nil"/>
            </w:tcBorders>
          </w:tcPr>
          <w:p w14:paraId="549B9AFA" w14:textId="77777777" w:rsidR="005B283C" w:rsidRPr="00B57A4F" w:rsidRDefault="005B283C" w:rsidP="00F73167">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70954667" w14:textId="7FF9E49D" w:rsidR="005B283C" w:rsidRPr="00B57A4F" w:rsidRDefault="005B283C" w:rsidP="00F73167">
            <w:pPr>
              <w:jc w:val="right"/>
              <w:rPr>
                <w:rFonts w:ascii="Calibri" w:hAnsi="Calibri" w:cs="Calibri"/>
                <w:b/>
              </w:rPr>
            </w:pPr>
            <w:r w:rsidRPr="00B57A4F">
              <w:rPr>
                <w:rFonts w:ascii="Calibri" w:hAnsi="Calibri" w:cs="Calibri"/>
                <w:b/>
              </w:rPr>
              <w:t>$</w:t>
            </w:r>
            <w:r w:rsidR="00B57A4F" w:rsidRPr="00B57A4F">
              <w:rPr>
                <w:rFonts w:ascii="Calibri" w:hAnsi="Calibri" w:cs="Calibri"/>
                <w:b/>
              </w:rPr>
              <w:t>58,067</w:t>
            </w:r>
          </w:p>
        </w:tc>
      </w:tr>
      <w:tr w:rsidR="005B283C" w14:paraId="4A758AEF" w14:textId="77777777" w:rsidTr="00F73167">
        <w:trPr>
          <w:cantSplit/>
          <w:jc w:val="center"/>
        </w:trPr>
        <w:tc>
          <w:tcPr>
            <w:tcW w:w="5070" w:type="dxa"/>
            <w:gridSpan w:val="4"/>
            <w:tcBorders>
              <w:top w:val="nil"/>
              <w:left w:val="single" w:sz="4" w:space="0" w:color="auto"/>
              <w:bottom w:val="single" w:sz="4" w:space="0" w:color="auto"/>
              <w:right w:val="nil"/>
            </w:tcBorders>
            <w:hideMark/>
          </w:tcPr>
          <w:p w14:paraId="0014571A" w14:textId="77777777" w:rsidR="005B283C" w:rsidRDefault="005B283C" w:rsidP="00F73167">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275E3B0B" w14:textId="77777777" w:rsidR="005B283C" w:rsidRPr="00B57A4F" w:rsidRDefault="005B283C" w:rsidP="00F73167">
            <w:pPr>
              <w:jc w:val="right"/>
              <w:rPr>
                <w:rFonts w:ascii="Calibri" w:hAnsi="Calibri" w:cs="Calibri"/>
              </w:rPr>
            </w:pPr>
          </w:p>
        </w:tc>
        <w:tc>
          <w:tcPr>
            <w:tcW w:w="1276" w:type="dxa"/>
            <w:tcBorders>
              <w:top w:val="nil"/>
              <w:left w:val="nil"/>
              <w:bottom w:val="single" w:sz="4" w:space="0" w:color="auto"/>
              <w:right w:val="nil"/>
            </w:tcBorders>
          </w:tcPr>
          <w:p w14:paraId="650BCA1F" w14:textId="77777777" w:rsidR="005B283C" w:rsidRPr="00B57A4F" w:rsidRDefault="005B283C" w:rsidP="00F73167">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1055E66D" w14:textId="32194FDE" w:rsidR="005B283C" w:rsidRPr="00B57A4F" w:rsidRDefault="005B283C" w:rsidP="00F73167">
            <w:pPr>
              <w:jc w:val="right"/>
              <w:rPr>
                <w:rFonts w:ascii="Calibri" w:hAnsi="Calibri" w:cs="Calibri"/>
              </w:rPr>
            </w:pPr>
            <w:r w:rsidRPr="00B57A4F">
              <w:rPr>
                <w:rFonts w:ascii="Calibri" w:hAnsi="Calibri" w:cs="Calibri"/>
              </w:rPr>
              <w:t>$</w:t>
            </w:r>
            <w:r w:rsidR="00B57A4F" w:rsidRPr="00B57A4F">
              <w:rPr>
                <w:rFonts w:ascii="Calibri" w:hAnsi="Calibri" w:cs="Calibri"/>
              </w:rPr>
              <w:t>3,884</w:t>
            </w:r>
          </w:p>
        </w:tc>
      </w:tr>
      <w:tr w:rsidR="005B283C" w14:paraId="39CE7FF3" w14:textId="77777777" w:rsidTr="00F73167">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1A5FDA87" w14:textId="77777777" w:rsidR="005B283C" w:rsidRDefault="005B283C" w:rsidP="00F73167">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6A4F2F81" w14:textId="77777777" w:rsidR="005B283C" w:rsidRDefault="005B283C" w:rsidP="00F73167">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7ADE461F" w14:textId="77777777" w:rsidR="005B283C" w:rsidRPr="00B57A4F"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C35006F" w14:textId="77777777" w:rsidR="005B283C" w:rsidRPr="00B57A4F" w:rsidRDefault="005B283C"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85E6ED3" w14:textId="614404D6" w:rsidR="005B283C" w:rsidRPr="00B57A4F" w:rsidRDefault="005B283C" w:rsidP="00F73167">
            <w:pPr>
              <w:jc w:val="right"/>
              <w:rPr>
                <w:rFonts w:ascii="Calibri" w:hAnsi="Calibri" w:cs="Calibri"/>
                <w:b/>
              </w:rPr>
            </w:pPr>
            <w:r w:rsidRPr="00B57A4F">
              <w:rPr>
                <w:rFonts w:ascii="Calibri" w:hAnsi="Calibri" w:cs="Calibri"/>
                <w:b/>
              </w:rPr>
              <w:t>$</w:t>
            </w:r>
            <w:r w:rsidR="00B57A4F" w:rsidRPr="00B57A4F">
              <w:rPr>
                <w:rFonts w:ascii="Calibri" w:hAnsi="Calibri" w:cs="Calibri"/>
                <w:b/>
              </w:rPr>
              <w:t>61,951</w:t>
            </w:r>
          </w:p>
        </w:tc>
      </w:tr>
    </w:tbl>
    <w:p w14:paraId="48AD8C3A" w14:textId="77777777" w:rsidR="00740847" w:rsidRDefault="00740847" w:rsidP="00740847">
      <w:pPr>
        <w:rPr>
          <w:rFonts w:ascii="Calibri" w:hAnsi="Calibri"/>
          <w:b/>
          <w:bCs/>
          <w:snapToGrid w:val="0"/>
          <w:u w:val="single"/>
        </w:rPr>
      </w:pPr>
    </w:p>
    <w:p w14:paraId="76E95426" w14:textId="27BC8076" w:rsidR="00740847" w:rsidRPr="00B57A4F" w:rsidRDefault="00740847" w:rsidP="00740847">
      <w:pPr>
        <w:rPr>
          <w:rFonts w:ascii="Calibri" w:hAnsi="Calibri"/>
          <w:snapToGrid w:val="0"/>
        </w:rPr>
      </w:pPr>
      <w:r w:rsidRPr="00B57A4F">
        <w:rPr>
          <w:rFonts w:ascii="Calibri" w:hAnsi="Calibri"/>
          <w:b/>
          <w:bCs/>
          <w:snapToGrid w:val="0"/>
          <w:u w:val="single"/>
        </w:rPr>
        <w:t>Note:</w:t>
      </w:r>
      <w:r w:rsidRPr="00B57A4F">
        <w:rPr>
          <w:rFonts w:ascii="Calibri" w:hAnsi="Calibri"/>
          <w:snapToGrid w:val="0"/>
        </w:rPr>
        <w:t xml:space="preserve"> the additional $</w:t>
      </w:r>
      <w:r w:rsidR="00B57A4F" w:rsidRPr="00B57A4F">
        <w:rPr>
          <w:rFonts w:ascii="Calibri" w:hAnsi="Calibri"/>
          <w:snapToGrid w:val="0"/>
        </w:rPr>
        <w:t>55,778</w:t>
      </w:r>
      <w:r w:rsidRPr="00B57A4F">
        <w:rPr>
          <w:rFonts w:ascii="Calibri" w:hAnsi="Calibri"/>
          <w:snapToGrid w:val="0"/>
        </w:rPr>
        <w:t xml:space="preserve"> superannuation contribution will be subject to </w:t>
      </w:r>
      <w:r w:rsidR="006668CD" w:rsidRPr="00B57A4F">
        <w:rPr>
          <w:rFonts w:ascii="Calibri" w:hAnsi="Calibri"/>
          <w:snapToGrid w:val="0"/>
        </w:rPr>
        <w:t xml:space="preserve">a maximum </w:t>
      </w:r>
      <w:r w:rsidRPr="00B57A4F">
        <w:rPr>
          <w:rFonts w:ascii="Calibri" w:hAnsi="Calibri"/>
          <w:snapToGrid w:val="0"/>
        </w:rPr>
        <w:t xml:space="preserve">contributions tax of </w:t>
      </w:r>
      <w:r w:rsidR="006668CD" w:rsidRPr="00B57A4F">
        <w:rPr>
          <w:rFonts w:ascii="Calibri" w:hAnsi="Calibri"/>
          <w:snapToGrid w:val="0"/>
        </w:rPr>
        <w:t>30</w:t>
      </w:r>
      <w:r w:rsidRPr="00B57A4F">
        <w:rPr>
          <w:rFonts w:ascii="Calibri" w:hAnsi="Calibri"/>
          <w:snapToGrid w:val="0"/>
        </w:rPr>
        <w:t>% ($</w:t>
      </w:r>
      <w:r w:rsidR="00B57A4F" w:rsidRPr="00B57A4F">
        <w:rPr>
          <w:rFonts w:ascii="Calibri" w:hAnsi="Calibri"/>
          <w:snapToGrid w:val="0"/>
        </w:rPr>
        <w:t>16,733</w:t>
      </w:r>
      <w:r w:rsidRPr="00B57A4F">
        <w:rPr>
          <w:rFonts w:ascii="Calibri" w:hAnsi="Calibri"/>
          <w:snapToGrid w:val="0"/>
        </w:rPr>
        <w:t>). Therefore, total tax incurred will be $</w:t>
      </w:r>
      <w:r w:rsidR="006668CD" w:rsidRPr="00B57A4F">
        <w:rPr>
          <w:rFonts w:ascii="Calibri" w:hAnsi="Calibri"/>
          <w:snapToGrid w:val="0"/>
        </w:rPr>
        <w:t>78,6</w:t>
      </w:r>
      <w:r w:rsidR="00B57A4F" w:rsidRPr="00B57A4F">
        <w:rPr>
          <w:rFonts w:ascii="Calibri" w:hAnsi="Calibri"/>
          <w:snapToGrid w:val="0"/>
        </w:rPr>
        <w:t>84</w:t>
      </w:r>
      <w:r w:rsidRPr="00B57A4F">
        <w:rPr>
          <w:rFonts w:ascii="Calibri" w:hAnsi="Calibri"/>
          <w:snapToGrid w:val="0"/>
        </w:rPr>
        <w:t>.</w:t>
      </w:r>
    </w:p>
    <w:p w14:paraId="5A3129A0" w14:textId="77777777" w:rsidR="00740847" w:rsidRPr="00B57A4F" w:rsidRDefault="00740847" w:rsidP="006E1C88">
      <w:pPr>
        <w:rPr>
          <w:rFonts w:ascii="Calibri" w:hAnsi="Calibri"/>
          <w:bCs/>
          <w:snapToGrid w:val="0"/>
          <w:u w:val="single"/>
        </w:rPr>
      </w:pPr>
    </w:p>
    <w:p w14:paraId="4B5CB073" w14:textId="77777777" w:rsidR="00740847" w:rsidRPr="00B57A4F" w:rsidRDefault="00740847" w:rsidP="006E1C88">
      <w:pPr>
        <w:rPr>
          <w:rFonts w:ascii="Calibri" w:hAnsi="Calibri"/>
          <w:bCs/>
          <w:snapToGrid w:val="0"/>
          <w:u w:val="single"/>
        </w:rPr>
      </w:pPr>
    </w:p>
    <w:p w14:paraId="174EC3A0" w14:textId="58A9A34D" w:rsidR="009746CE" w:rsidRPr="00B57A4F" w:rsidRDefault="009746CE" w:rsidP="009746CE">
      <w:pPr>
        <w:rPr>
          <w:rFonts w:ascii="Calibri" w:hAnsi="Calibri"/>
          <w:b/>
          <w:snapToGrid w:val="0"/>
          <w:u w:val="single"/>
        </w:rPr>
      </w:pPr>
      <w:r w:rsidRPr="00B57A4F">
        <w:rPr>
          <w:rFonts w:ascii="Calibri" w:hAnsi="Calibri"/>
          <w:b/>
          <w:snapToGrid w:val="0"/>
          <w:highlight w:val="yellow"/>
          <w:u w:val="single"/>
        </w:rPr>
        <w:t>Therefore, the overall income tax benefit from utilising the “</w:t>
      </w:r>
      <w:r w:rsidR="006668CD" w:rsidRPr="00B57A4F">
        <w:rPr>
          <w:rFonts w:ascii="Calibri" w:hAnsi="Calibri"/>
          <w:b/>
          <w:snapToGrid w:val="0"/>
          <w:highlight w:val="yellow"/>
          <w:u w:val="single"/>
        </w:rPr>
        <w:t>catch-up</w:t>
      </w:r>
      <w:r w:rsidRPr="00B57A4F">
        <w:rPr>
          <w:rFonts w:ascii="Calibri" w:hAnsi="Calibri"/>
          <w:b/>
          <w:snapToGrid w:val="0"/>
          <w:highlight w:val="yellow"/>
          <w:u w:val="single"/>
        </w:rPr>
        <w:t>” contributions from the previous f</w:t>
      </w:r>
      <w:r w:rsidR="006668CD" w:rsidRPr="00B57A4F">
        <w:rPr>
          <w:rFonts w:ascii="Calibri" w:hAnsi="Calibri"/>
          <w:b/>
          <w:snapToGrid w:val="0"/>
          <w:highlight w:val="yellow"/>
          <w:u w:val="single"/>
        </w:rPr>
        <w:t>ive</w:t>
      </w:r>
      <w:r w:rsidRPr="00B57A4F">
        <w:rPr>
          <w:rFonts w:ascii="Calibri" w:hAnsi="Calibri"/>
          <w:b/>
          <w:snapToGrid w:val="0"/>
          <w:highlight w:val="yellow"/>
          <w:u w:val="single"/>
        </w:rPr>
        <w:t xml:space="preserve"> Financial Years’ is anticipated to be</w:t>
      </w:r>
      <w:r w:rsidR="006668CD" w:rsidRPr="00B57A4F">
        <w:rPr>
          <w:rFonts w:ascii="Calibri" w:hAnsi="Calibri"/>
          <w:b/>
          <w:snapToGrid w:val="0"/>
          <w:highlight w:val="yellow"/>
          <w:u w:val="single"/>
        </w:rPr>
        <w:t xml:space="preserve"> at least</w:t>
      </w:r>
      <w:r w:rsidRPr="00B57A4F">
        <w:rPr>
          <w:rFonts w:ascii="Calibri" w:hAnsi="Calibri"/>
          <w:b/>
          <w:snapToGrid w:val="0"/>
          <w:highlight w:val="yellow"/>
          <w:u w:val="single"/>
        </w:rPr>
        <w:t xml:space="preserve"> $</w:t>
      </w:r>
      <w:r w:rsidR="005511F9" w:rsidRPr="00B57A4F">
        <w:rPr>
          <w:rFonts w:ascii="Calibri" w:hAnsi="Calibri"/>
          <w:b/>
          <w:snapToGrid w:val="0"/>
          <w:highlight w:val="yellow"/>
          <w:u w:val="single"/>
        </w:rPr>
        <w:t>9,</w:t>
      </w:r>
      <w:r w:rsidR="00B57A4F" w:rsidRPr="00B57A4F">
        <w:rPr>
          <w:rFonts w:ascii="Calibri" w:hAnsi="Calibri"/>
          <w:b/>
          <w:snapToGrid w:val="0"/>
          <w:highlight w:val="yellow"/>
          <w:u w:val="single"/>
        </w:rPr>
        <w:t>483</w:t>
      </w:r>
      <w:r w:rsidRPr="00B57A4F">
        <w:rPr>
          <w:rFonts w:ascii="Calibri" w:hAnsi="Calibri"/>
          <w:b/>
          <w:snapToGrid w:val="0"/>
          <w:highlight w:val="yellow"/>
          <w:u w:val="single"/>
        </w:rPr>
        <w:t xml:space="preserve"> this year</w:t>
      </w:r>
      <w:r w:rsidRPr="00B57A4F">
        <w:rPr>
          <w:rFonts w:ascii="Calibri" w:hAnsi="Calibri"/>
          <w:b/>
          <w:snapToGrid w:val="0"/>
          <w:u w:val="single"/>
        </w:rPr>
        <w:t>.</w:t>
      </w:r>
    </w:p>
    <w:p w14:paraId="2E39924D" w14:textId="77777777" w:rsidR="00CB7D26" w:rsidRDefault="00CB7D26" w:rsidP="006E1C88">
      <w:pPr>
        <w:rPr>
          <w:rFonts w:ascii="Calibri" w:hAnsi="Calibri"/>
          <w:bCs/>
          <w:snapToGrid w:val="0"/>
          <w:color w:val="FF0000"/>
          <w:u w:val="single"/>
        </w:rPr>
      </w:pPr>
    </w:p>
    <w:p w14:paraId="601B8AE4" w14:textId="77777777" w:rsidR="006668CD" w:rsidRPr="003D0886" w:rsidRDefault="006668CD" w:rsidP="006E1C88">
      <w:pPr>
        <w:rPr>
          <w:rFonts w:ascii="Calibri" w:hAnsi="Calibri"/>
          <w:bCs/>
          <w:snapToGrid w:val="0"/>
          <w:color w:val="FF0000"/>
          <w:u w:val="single"/>
        </w:rPr>
      </w:pPr>
    </w:p>
    <w:p w14:paraId="7D3979A3" w14:textId="04F931E4" w:rsidR="00D9001F" w:rsidRDefault="00D9001F" w:rsidP="006E1C88">
      <w:pPr>
        <w:rPr>
          <w:rFonts w:ascii="Calibri" w:hAnsi="Calibri" w:cs="Calibri"/>
          <w:b/>
          <w:snapToGrid w:val="0"/>
          <w:sz w:val="28"/>
          <w:szCs w:val="28"/>
        </w:rPr>
      </w:pPr>
    </w:p>
    <w:p w14:paraId="641E8515" w14:textId="69610469" w:rsidR="00D9001F" w:rsidRDefault="00D9001F" w:rsidP="00D9001F">
      <w:pPr>
        <w:pStyle w:val="StyleHeading3H314ptNotItalic"/>
        <w:rPr>
          <w:rFonts w:ascii="Calibri" w:hAnsi="Calibri" w:cs="Calibri"/>
        </w:rPr>
      </w:pPr>
      <w:bookmarkStart w:id="252" w:name="_Toc137107070"/>
      <w:bookmarkStart w:id="253" w:name="_Toc137108472"/>
      <w:bookmarkStart w:id="254" w:name="_Toc137125195"/>
      <w:bookmarkStart w:id="255" w:name="_Toc169260413"/>
      <w:r w:rsidRPr="00A26E05">
        <w:rPr>
          <w:rFonts w:ascii="Calibri" w:hAnsi="Calibri" w:cs="Calibri"/>
        </w:rPr>
        <w:lastRenderedPageBreak/>
        <w:t>Tax Liabilit</w:t>
      </w:r>
      <w:r>
        <w:rPr>
          <w:rFonts w:ascii="Calibri" w:hAnsi="Calibri" w:cs="Calibri"/>
        </w:rPr>
        <w:t>y</w:t>
      </w:r>
      <w:r w:rsidRPr="00A26E05">
        <w:rPr>
          <w:rFonts w:ascii="Calibri" w:hAnsi="Calibri" w:cs="Calibri"/>
        </w:rPr>
        <w:t xml:space="preserve"> </w:t>
      </w:r>
      <w:r>
        <w:rPr>
          <w:rFonts w:ascii="Calibri" w:hAnsi="Calibri" w:cs="Calibri"/>
        </w:rPr>
        <w:t xml:space="preserve">– </w:t>
      </w:r>
      <w:r w:rsidR="0010474D">
        <w:rPr>
          <w:rFonts w:ascii="Calibri" w:hAnsi="Calibri" w:cs="Calibri"/>
        </w:rPr>
        <w:t>Alex</w:t>
      </w:r>
      <w:bookmarkEnd w:id="252"/>
      <w:bookmarkEnd w:id="253"/>
      <w:bookmarkEnd w:id="254"/>
      <w:bookmarkEnd w:id="255"/>
    </w:p>
    <w:p w14:paraId="5B9B059F" w14:textId="77777777" w:rsidR="00D9001F" w:rsidRDefault="00D9001F" w:rsidP="006E1C88">
      <w:pPr>
        <w:rPr>
          <w:rFonts w:ascii="Calibri" w:hAnsi="Calibri" w:cs="Calibri"/>
          <w:b/>
          <w:snapToGrid w:val="0"/>
          <w:sz w:val="28"/>
          <w:szCs w:val="28"/>
        </w:rPr>
      </w:pPr>
    </w:p>
    <w:p w14:paraId="5E29F147" w14:textId="77777777" w:rsidR="00D9001F" w:rsidRDefault="00D9001F" w:rsidP="00D9001F">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0A1A235D" w14:textId="77777777" w:rsidR="00D9001F" w:rsidRDefault="00D9001F" w:rsidP="00D9001F">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D9001F" w14:paraId="17EE44E9"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27CB4FD9" w14:textId="77777777" w:rsidR="00D9001F" w:rsidRDefault="00D9001F"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DC2FFFD" w14:textId="77777777" w:rsidR="00D9001F" w:rsidRDefault="00D9001F"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7CE363AC" w14:textId="77777777" w:rsidR="00D9001F" w:rsidRDefault="00D9001F"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A73CABA" w14:textId="77777777" w:rsidR="00D9001F" w:rsidRDefault="00D9001F"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0735042F" w14:textId="77777777" w:rsidR="00D9001F" w:rsidRDefault="00D9001F" w:rsidP="00270E12">
            <w:pPr>
              <w:jc w:val="center"/>
              <w:rPr>
                <w:rFonts w:ascii="Calibri" w:hAnsi="Calibri" w:cs="Calibri"/>
                <w:b/>
              </w:rPr>
            </w:pPr>
            <w:r>
              <w:rPr>
                <w:rFonts w:ascii="Calibri" w:hAnsi="Calibri" w:cs="Calibri"/>
                <w:b/>
              </w:rPr>
              <w:t>Tax</w:t>
            </w:r>
          </w:p>
        </w:tc>
      </w:tr>
      <w:tr w:rsidR="00D9001F" w14:paraId="06E0A457" w14:textId="77777777" w:rsidTr="00270E12">
        <w:trPr>
          <w:jc w:val="center"/>
        </w:trPr>
        <w:tc>
          <w:tcPr>
            <w:tcW w:w="3369" w:type="dxa"/>
            <w:gridSpan w:val="3"/>
            <w:tcBorders>
              <w:top w:val="single" w:sz="4" w:space="0" w:color="auto"/>
              <w:left w:val="single" w:sz="4" w:space="0" w:color="auto"/>
              <w:bottom w:val="nil"/>
              <w:right w:val="nil"/>
            </w:tcBorders>
            <w:hideMark/>
          </w:tcPr>
          <w:p w14:paraId="2AD65D36" w14:textId="77777777" w:rsidR="00D9001F" w:rsidRDefault="00D9001F" w:rsidP="00270E12">
            <w:pPr>
              <w:rPr>
                <w:rFonts w:ascii="Calibri" w:hAnsi="Calibri" w:cs="Calibri"/>
              </w:rPr>
            </w:pPr>
            <w:r>
              <w:rPr>
                <w:rFonts w:ascii="Calibri" w:hAnsi="Calibri" w:cs="Calibri"/>
              </w:rPr>
              <w:t>Gross Income from employment</w:t>
            </w:r>
          </w:p>
          <w:p w14:paraId="7CC2ADCA" w14:textId="77777777" w:rsidR="00D9001F" w:rsidRDefault="00D9001F" w:rsidP="00270E12">
            <w:pPr>
              <w:rPr>
                <w:rFonts w:ascii="Calibri" w:hAnsi="Calibri" w:cs="Calibri"/>
              </w:rPr>
            </w:pPr>
          </w:p>
        </w:tc>
        <w:tc>
          <w:tcPr>
            <w:tcW w:w="1701" w:type="dxa"/>
            <w:tcBorders>
              <w:top w:val="single" w:sz="4" w:space="0" w:color="auto"/>
              <w:left w:val="nil"/>
              <w:bottom w:val="nil"/>
              <w:right w:val="nil"/>
            </w:tcBorders>
            <w:hideMark/>
          </w:tcPr>
          <w:p w14:paraId="53922208" w14:textId="6D83FC51" w:rsidR="00D9001F" w:rsidRPr="001000C6" w:rsidRDefault="00D9001F" w:rsidP="00270E12">
            <w:pPr>
              <w:jc w:val="center"/>
              <w:rPr>
                <w:rFonts w:ascii="Calibri" w:hAnsi="Calibri" w:cs="Calibri"/>
              </w:rPr>
            </w:pPr>
            <w:r w:rsidRPr="001000C6">
              <w:rPr>
                <w:rFonts w:ascii="Calibri" w:hAnsi="Calibri" w:cs="Calibri"/>
              </w:rPr>
              <w:t>$</w:t>
            </w:r>
            <w:r w:rsidR="006668CD">
              <w:rPr>
                <w:rFonts w:ascii="Calibri" w:hAnsi="Calibri" w:cs="Calibri"/>
              </w:rPr>
              <w:t>95,000</w:t>
            </w:r>
          </w:p>
        </w:tc>
        <w:tc>
          <w:tcPr>
            <w:tcW w:w="1417" w:type="dxa"/>
            <w:tcBorders>
              <w:top w:val="single" w:sz="4" w:space="0" w:color="auto"/>
              <w:left w:val="nil"/>
              <w:bottom w:val="nil"/>
              <w:right w:val="nil"/>
            </w:tcBorders>
          </w:tcPr>
          <w:p w14:paraId="28306C4B" w14:textId="77777777" w:rsidR="00D9001F" w:rsidRPr="001000C6" w:rsidRDefault="00D9001F" w:rsidP="00270E12">
            <w:pPr>
              <w:rPr>
                <w:rFonts w:ascii="Calibri" w:hAnsi="Calibri" w:cs="Calibri"/>
              </w:rPr>
            </w:pPr>
          </w:p>
        </w:tc>
        <w:tc>
          <w:tcPr>
            <w:tcW w:w="1276" w:type="dxa"/>
            <w:tcBorders>
              <w:top w:val="single" w:sz="4" w:space="0" w:color="auto"/>
              <w:left w:val="nil"/>
              <w:bottom w:val="nil"/>
              <w:right w:val="nil"/>
            </w:tcBorders>
          </w:tcPr>
          <w:p w14:paraId="64B7357D" w14:textId="77777777" w:rsidR="00D9001F" w:rsidRDefault="00D9001F" w:rsidP="00270E12">
            <w:pPr>
              <w:rPr>
                <w:rFonts w:ascii="Calibri" w:hAnsi="Calibri" w:cs="Calibri"/>
              </w:rPr>
            </w:pPr>
          </w:p>
        </w:tc>
        <w:tc>
          <w:tcPr>
            <w:tcW w:w="1122" w:type="dxa"/>
            <w:tcBorders>
              <w:top w:val="single" w:sz="4" w:space="0" w:color="auto"/>
              <w:left w:val="nil"/>
              <w:bottom w:val="nil"/>
              <w:right w:val="single" w:sz="4" w:space="0" w:color="auto"/>
            </w:tcBorders>
          </w:tcPr>
          <w:p w14:paraId="638BD7BF" w14:textId="77777777" w:rsidR="00D9001F" w:rsidRDefault="00D9001F" w:rsidP="00270E12">
            <w:pPr>
              <w:rPr>
                <w:rFonts w:ascii="Calibri" w:hAnsi="Calibri" w:cs="Calibri"/>
              </w:rPr>
            </w:pPr>
          </w:p>
        </w:tc>
      </w:tr>
      <w:tr w:rsidR="00D9001F" w14:paraId="68C0031E"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730D4AEF" w14:textId="77777777" w:rsidR="00D9001F" w:rsidRDefault="00D9001F"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000AEE7" w14:textId="77777777" w:rsidR="00D9001F" w:rsidRPr="001000C6"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542CC55" w14:textId="77777777" w:rsidR="00D9001F" w:rsidRPr="001000C6" w:rsidRDefault="00D9001F"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EA58862" w14:textId="77777777" w:rsidR="00D9001F" w:rsidRDefault="00D9001F"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6F6DF795" w14:textId="77777777" w:rsidR="00D9001F" w:rsidRDefault="00D9001F" w:rsidP="00270E12">
            <w:pPr>
              <w:rPr>
                <w:rFonts w:ascii="Calibri" w:hAnsi="Calibri" w:cs="Calibri"/>
                <w:b/>
              </w:rPr>
            </w:pPr>
          </w:p>
        </w:tc>
      </w:tr>
      <w:tr w:rsidR="00D9001F" w14:paraId="47FC3E5F" w14:textId="77777777" w:rsidTr="00270E12">
        <w:trPr>
          <w:cantSplit/>
          <w:jc w:val="center"/>
        </w:trPr>
        <w:tc>
          <w:tcPr>
            <w:tcW w:w="5070" w:type="dxa"/>
            <w:gridSpan w:val="4"/>
            <w:tcBorders>
              <w:top w:val="nil"/>
              <w:left w:val="single" w:sz="4" w:space="0" w:color="auto"/>
              <w:bottom w:val="nil"/>
              <w:right w:val="nil"/>
            </w:tcBorders>
            <w:hideMark/>
          </w:tcPr>
          <w:p w14:paraId="294476A2" w14:textId="77777777" w:rsidR="00D9001F" w:rsidRPr="001000C6" w:rsidRDefault="00D9001F" w:rsidP="00270E12">
            <w:pPr>
              <w:rPr>
                <w:rFonts w:ascii="Calibri" w:hAnsi="Calibri" w:cs="Calibri"/>
              </w:rPr>
            </w:pPr>
            <w:r w:rsidRPr="001000C6">
              <w:rPr>
                <w:rFonts w:ascii="Calibri" w:hAnsi="Calibri" w:cs="Calibri"/>
              </w:rPr>
              <w:t xml:space="preserve">Total deductions </w:t>
            </w:r>
          </w:p>
        </w:tc>
        <w:tc>
          <w:tcPr>
            <w:tcW w:w="1417" w:type="dxa"/>
            <w:hideMark/>
          </w:tcPr>
          <w:p w14:paraId="4287EB6F" w14:textId="1E371B7B" w:rsidR="00D9001F" w:rsidRPr="001000C6" w:rsidRDefault="00D9001F" w:rsidP="00270E12">
            <w:pPr>
              <w:jc w:val="right"/>
              <w:rPr>
                <w:rFonts w:ascii="Calibri" w:hAnsi="Calibri" w:cs="Calibri"/>
              </w:rPr>
            </w:pPr>
            <w:r w:rsidRPr="001000C6">
              <w:rPr>
                <w:rFonts w:ascii="Calibri" w:hAnsi="Calibri" w:cs="Calibri"/>
              </w:rPr>
              <w:t>$</w:t>
            </w:r>
            <w:r w:rsidR="006668CD">
              <w:rPr>
                <w:rFonts w:ascii="Calibri" w:hAnsi="Calibri" w:cs="Calibri"/>
              </w:rPr>
              <w:t>0</w:t>
            </w:r>
          </w:p>
          <w:p w14:paraId="735FDF35" w14:textId="77777777" w:rsidR="00D9001F" w:rsidRPr="001000C6" w:rsidRDefault="00D9001F" w:rsidP="00270E12">
            <w:pPr>
              <w:jc w:val="right"/>
              <w:rPr>
                <w:rFonts w:ascii="Calibri" w:hAnsi="Calibri" w:cs="Calibri"/>
              </w:rPr>
            </w:pPr>
          </w:p>
        </w:tc>
        <w:tc>
          <w:tcPr>
            <w:tcW w:w="1276" w:type="dxa"/>
          </w:tcPr>
          <w:p w14:paraId="4002E4F2" w14:textId="77777777" w:rsidR="00D9001F" w:rsidRPr="00F73F84" w:rsidRDefault="00D9001F" w:rsidP="00270E12">
            <w:pPr>
              <w:jc w:val="right"/>
              <w:rPr>
                <w:rFonts w:ascii="Calibri" w:hAnsi="Calibri" w:cs="Calibri"/>
                <w:color w:val="FF0000"/>
              </w:rPr>
            </w:pPr>
          </w:p>
        </w:tc>
        <w:tc>
          <w:tcPr>
            <w:tcW w:w="1122" w:type="dxa"/>
            <w:tcBorders>
              <w:top w:val="nil"/>
              <w:left w:val="nil"/>
              <w:bottom w:val="nil"/>
              <w:right w:val="single" w:sz="4" w:space="0" w:color="auto"/>
            </w:tcBorders>
          </w:tcPr>
          <w:p w14:paraId="4A15F8F2" w14:textId="77777777" w:rsidR="00D9001F" w:rsidRDefault="00D9001F" w:rsidP="00270E12">
            <w:pPr>
              <w:jc w:val="right"/>
              <w:rPr>
                <w:rFonts w:ascii="Calibri" w:hAnsi="Calibri" w:cs="Calibri"/>
              </w:rPr>
            </w:pPr>
          </w:p>
        </w:tc>
      </w:tr>
      <w:tr w:rsidR="00D9001F" w14:paraId="497462CB"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2F18FEA" w14:textId="77777777" w:rsidR="00D9001F" w:rsidRDefault="00D9001F"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782ACFD5"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D7417B1" w14:textId="23AF1888" w:rsidR="00D9001F" w:rsidRDefault="00D9001F" w:rsidP="00270E12">
            <w:pPr>
              <w:jc w:val="right"/>
              <w:rPr>
                <w:rFonts w:ascii="Calibri" w:hAnsi="Calibri" w:cs="Calibri"/>
                <w:b/>
              </w:rPr>
            </w:pPr>
            <w:r>
              <w:rPr>
                <w:rFonts w:ascii="Calibri" w:hAnsi="Calibri" w:cs="Calibri"/>
                <w:b/>
              </w:rPr>
              <w:t>$</w:t>
            </w:r>
            <w:r w:rsidR="006668CD">
              <w:rPr>
                <w:rFonts w:ascii="Calibri" w:hAnsi="Calibri" w:cs="Calibri"/>
                <w:b/>
              </w:rPr>
              <w:t>95,000</w:t>
            </w:r>
          </w:p>
        </w:tc>
        <w:tc>
          <w:tcPr>
            <w:tcW w:w="1122" w:type="dxa"/>
            <w:tcBorders>
              <w:top w:val="single" w:sz="4" w:space="0" w:color="auto"/>
              <w:left w:val="nil"/>
              <w:bottom w:val="single" w:sz="4" w:space="0" w:color="auto"/>
              <w:right w:val="single" w:sz="4" w:space="0" w:color="auto"/>
            </w:tcBorders>
            <w:shd w:val="clear" w:color="auto" w:fill="E6E6E6"/>
          </w:tcPr>
          <w:p w14:paraId="09BD97C7" w14:textId="77777777" w:rsidR="00D9001F" w:rsidRDefault="00D9001F" w:rsidP="00270E12">
            <w:pPr>
              <w:jc w:val="right"/>
              <w:rPr>
                <w:rFonts w:ascii="Calibri" w:hAnsi="Calibri" w:cs="Calibri"/>
                <w:b/>
              </w:rPr>
            </w:pPr>
          </w:p>
        </w:tc>
      </w:tr>
      <w:tr w:rsidR="00D9001F" w14:paraId="42D945DC"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0FED3C0" w14:textId="77777777" w:rsidR="00D9001F" w:rsidRDefault="00D9001F"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1B0E239A"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8787CED"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15D497F" w14:textId="65109028" w:rsidR="00D9001F" w:rsidRDefault="00D9001F" w:rsidP="00270E12">
            <w:pPr>
              <w:jc w:val="right"/>
              <w:rPr>
                <w:rFonts w:ascii="Calibri" w:hAnsi="Calibri" w:cs="Calibri"/>
                <w:b/>
              </w:rPr>
            </w:pPr>
            <w:r>
              <w:rPr>
                <w:rFonts w:ascii="Calibri" w:hAnsi="Calibri" w:cs="Calibri"/>
                <w:b/>
              </w:rPr>
              <w:t>$</w:t>
            </w:r>
            <w:r w:rsidR="006668CD">
              <w:rPr>
                <w:rFonts w:ascii="Calibri" w:hAnsi="Calibri" w:cs="Calibri"/>
                <w:b/>
              </w:rPr>
              <w:t>21,342</w:t>
            </w:r>
          </w:p>
        </w:tc>
      </w:tr>
      <w:tr w:rsidR="00D9001F" w14:paraId="0CC77265" w14:textId="77777777" w:rsidTr="00270E12">
        <w:trPr>
          <w:jc w:val="center"/>
        </w:trPr>
        <w:tc>
          <w:tcPr>
            <w:tcW w:w="3085" w:type="dxa"/>
            <w:gridSpan w:val="2"/>
            <w:tcBorders>
              <w:top w:val="single" w:sz="4" w:space="0" w:color="auto"/>
              <w:left w:val="single" w:sz="4" w:space="0" w:color="auto"/>
              <w:bottom w:val="nil"/>
              <w:right w:val="nil"/>
            </w:tcBorders>
            <w:hideMark/>
          </w:tcPr>
          <w:p w14:paraId="2459CFA8" w14:textId="77777777" w:rsidR="00D9001F" w:rsidRDefault="00D9001F"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480257E" w14:textId="77777777" w:rsidR="00D9001F" w:rsidRDefault="00D9001F" w:rsidP="00270E12">
            <w:pPr>
              <w:rPr>
                <w:rFonts w:ascii="Calibri" w:hAnsi="Calibri" w:cs="Calibri"/>
                <w:b/>
              </w:rPr>
            </w:pPr>
          </w:p>
        </w:tc>
        <w:tc>
          <w:tcPr>
            <w:tcW w:w="1417" w:type="dxa"/>
            <w:tcBorders>
              <w:top w:val="single" w:sz="4" w:space="0" w:color="auto"/>
              <w:left w:val="nil"/>
              <w:bottom w:val="nil"/>
              <w:right w:val="nil"/>
            </w:tcBorders>
          </w:tcPr>
          <w:p w14:paraId="632B14DC"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06CC1DB5"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5F9C5DCD" w14:textId="77777777" w:rsidR="00D9001F" w:rsidRDefault="00D9001F" w:rsidP="00270E12">
            <w:pPr>
              <w:jc w:val="right"/>
              <w:rPr>
                <w:rFonts w:ascii="Calibri" w:hAnsi="Calibri" w:cs="Calibri"/>
                <w:b/>
              </w:rPr>
            </w:pPr>
          </w:p>
        </w:tc>
      </w:tr>
      <w:tr w:rsidR="00D9001F" w14:paraId="1462BD41"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5A7C35E7" w14:textId="77777777" w:rsidR="00D9001F" w:rsidRDefault="00D9001F" w:rsidP="00270E12">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6A2CB502"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5029029D"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505628A9" w14:textId="41F20809" w:rsidR="00D9001F" w:rsidRDefault="00D9001F" w:rsidP="00270E12">
            <w:pPr>
              <w:jc w:val="right"/>
              <w:rPr>
                <w:rFonts w:ascii="Calibri" w:hAnsi="Calibri" w:cs="Calibri"/>
              </w:rPr>
            </w:pPr>
            <w:r>
              <w:rPr>
                <w:rFonts w:ascii="Calibri" w:hAnsi="Calibri" w:cs="Calibri"/>
              </w:rPr>
              <w:t>($</w:t>
            </w:r>
            <w:r w:rsidR="006668CD">
              <w:rPr>
                <w:rFonts w:ascii="Calibri" w:hAnsi="Calibri" w:cs="Calibri"/>
              </w:rPr>
              <w:t>0</w:t>
            </w:r>
            <w:r>
              <w:rPr>
                <w:rFonts w:ascii="Calibri" w:hAnsi="Calibri" w:cs="Calibri"/>
              </w:rPr>
              <w:t>)</w:t>
            </w:r>
          </w:p>
        </w:tc>
      </w:tr>
      <w:tr w:rsidR="00D9001F" w14:paraId="675BC4B0"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B0322A2" w14:textId="77777777" w:rsidR="00D9001F" w:rsidRDefault="00D9001F"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32546749"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B0B2B77"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68F6D2B" w14:textId="7587A81F" w:rsidR="00D9001F" w:rsidRDefault="00D9001F" w:rsidP="00270E12">
            <w:pPr>
              <w:jc w:val="right"/>
              <w:rPr>
                <w:rFonts w:ascii="Calibri" w:hAnsi="Calibri" w:cs="Calibri"/>
                <w:b/>
              </w:rPr>
            </w:pPr>
            <w:r>
              <w:rPr>
                <w:rFonts w:ascii="Calibri" w:hAnsi="Calibri" w:cs="Calibri"/>
                <w:b/>
              </w:rPr>
              <w:t>($</w:t>
            </w:r>
            <w:r w:rsidR="006668CD">
              <w:rPr>
                <w:rFonts w:ascii="Calibri" w:hAnsi="Calibri" w:cs="Calibri"/>
                <w:b/>
              </w:rPr>
              <w:t>0</w:t>
            </w:r>
            <w:r>
              <w:rPr>
                <w:rFonts w:ascii="Calibri" w:hAnsi="Calibri" w:cs="Calibri"/>
                <w:b/>
              </w:rPr>
              <w:t>)</w:t>
            </w:r>
          </w:p>
        </w:tc>
      </w:tr>
      <w:tr w:rsidR="00D9001F" w14:paraId="5E0A4DEA"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46958B60" w14:textId="77777777" w:rsidR="00D9001F" w:rsidRDefault="00D9001F"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7210A9E1"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04520BF0"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5AA09894" w14:textId="7BAB4E8A" w:rsidR="00D9001F" w:rsidRDefault="00D9001F" w:rsidP="00270E12">
            <w:pPr>
              <w:jc w:val="right"/>
              <w:rPr>
                <w:rFonts w:ascii="Calibri" w:hAnsi="Calibri" w:cs="Calibri"/>
                <w:b/>
              </w:rPr>
            </w:pPr>
            <w:r>
              <w:rPr>
                <w:rFonts w:ascii="Calibri" w:hAnsi="Calibri" w:cs="Calibri"/>
                <w:b/>
              </w:rPr>
              <w:t>$</w:t>
            </w:r>
            <w:r w:rsidR="006668CD">
              <w:rPr>
                <w:rFonts w:ascii="Calibri" w:hAnsi="Calibri" w:cs="Calibri"/>
                <w:b/>
              </w:rPr>
              <w:t>21,342</w:t>
            </w:r>
          </w:p>
        </w:tc>
      </w:tr>
      <w:tr w:rsidR="00D9001F" w14:paraId="5EE68EA2"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7F03EDB0" w14:textId="47E2DC22" w:rsidR="00D9001F" w:rsidRDefault="00D9001F" w:rsidP="00270E12">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54C2685B"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412A48CB"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0C9F5C7" w14:textId="4BCCADD3" w:rsidR="00D9001F" w:rsidRDefault="00D9001F" w:rsidP="006668CD">
            <w:pPr>
              <w:jc w:val="right"/>
              <w:rPr>
                <w:rFonts w:ascii="Calibri" w:hAnsi="Calibri" w:cs="Calibri"/>
              </w:rPr>
            </w:pPr>
            <w:r>
              <w:rPr>
                <w:rFonts w:ascii="Calibri" w:hAnsi="Calibri" w:cs="Calibri"/>
              </w:rPr>
              <w:t>$</w:t>
            </w:r>
            <w:r w:rsidR="006668CD">
              <w:rPr>
                <w:rFonts w:ascii="Calibri" w:hAnsi="Calibri" w:cs="Calibri"/>
              </w:rPr>
              <w:t>1,900</w:t>
            </w:r>
          </w:p>
        </w:tc>
      </w:tr>
      <w:tr w:rsidR="00D9001F" w14:paraId="2FD5A908"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DFAD7A9" w14:textId="77777777" w:rsidR="00D9001F" w:rsidRDefault="00D9001F"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2B304889" w14:textId="77777777" w:rsidR="00D9001F"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765B76F3"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DEF378C"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D32C5A8" w14:textId="61C7313C" w:rsidR="00D9001F" w:rsidRDefault="00D9001F" w:rsidP="00270E12">
            <w:pPr>
              <w:jc w:val="right"/>
              <w:rPr>
                <w:rFonts w:ascii="Calibri" w:hAnsi="Calibri" w:cs="Calibri"/>
                <w:b/>
              </w:rPr>
            </w:pPr>
            <w:r>
              <w:rPr>
                <w:rFonts w:ascii="Calibri" w:hAnsi="Calibri" w:cs="Calibri"/>
                <w:b/>
              </w:rPr>
              <w:t>$</w:t>
            </w:r>
            <w:r w:rsidR="006668CD">
              <w:rPr>
                <w:rFonts w:ascii="Calibri" w:hAnsi="Calibri" w:cs="Calibri"/>
                <w:b/>
              </w:rPr>
              <w:t>23,242</w:t>
            </w:r>
          </w:p>
        </w:tc>
      </w:tr>
    </w:tbl>
    <w:p w14:paraId="0E6F4800" w14:textId="77777777" w:rsidR="00D9001F" w:rsidRDefault="00D9001F" w:rsidP="006E1C88">
      <w:pPr>
        <w:rPr>
          <w:rFonts w:ascii="Calibri" w:hAnsi="Calibri" w:cs="Calibri"/>
          <w:b/>
          <w:snapToGrid w:val="0"/>
          <w:sz w:val="28"/>
          <w:szCs w:val="28"/>
        </w:rPr>
      </w:pPr>
    </w:p>
    <w:p w14:paraId="6CF73ACF" w14:textId="410FF4CF" w:rsidR="00147043" w:rsidRPr="00B9126F" w:rsidRDefault="00147043" w:rsidP="00147043">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(if additional contribution made to reach limit</w:t>
      </w:r>
      <w:r w:rsidR="00A37EF6">
        <w:rPr>
          <w:rFonts w:ascii="Calibri" w:hAnsi="Calibri"/>
          <w:b/>
          <w:snapToGrid w:val="0"/>
          <w:sz w:val="28"/>
          <w:szCs w:val="28"/>
        </w:rPr>
        <w:t xml:space="preserve"> each year</w:t>
      </w:r>
      <w:r>
        <w:rPr>
          <w:rFonts w:ascii="Calibri" w:hAnsi="Calibri"/>
          <w:b/>
          <w:snapToGrid w:val="0"/>
          <w:sz w:val="28"/>
          <w:szCs w:val="28"/>
        </w:rPr>
        <w:t>)</w:t>
      </w:r>
    </w:p>
    <w:p w14:paraId="52D27EF7" w14:textId="77777777" w:rsidR="00D9001F" w:rsidRDefault="00D9001F" w:rsidP="006E1C88">
      <w:pPr>
        <w:rPr>
          <w:rFonts w:ascii="Calibri" w:hAnsi="Calibri" w:cs="Calibri"/>
          <w:b/>
          <w:snapToGrid w:val="0"/>
          <w:sz w:val="28"/>
          <w:szCs w:val="28"/>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147043" w14:paraId="05EF4E6B"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3B7A14A7" w14:textId="77777777" w:rsidR="00147043" w:rsidRDefault="00147043"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55772508" w14:textId="77777777" w:rsidR="00147043" w:rsidRDefault="00147043"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6D47FFE" w14:textId="77777777" w:rsidR="00147043" w:rsidRDefault="00147043"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13F162E" w14:textId="77777777" w:rsidR="00147043" w:rsidRDefault="00147043"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5C42B38F" w14:textId="77777777" w:rsidR="00147043" w:rsidRDefault="00147043" w:rsidP="00270E12">
            <w:pPr>
              <w:jc w:val="center"/>
              <w:rPr>
                <w:rFonts w:ascii="Calibri" w:hAnsi="Calibri" w:cs="Calibri"/>
                <w:b/>
              </w:rPr>
            </w:pPr>
            <w:r>
              <w:rPr>
                <w:rFonts w:ascii="Calibri" w:hAnsi="Calibri" w:cs="Calibri"/>
                <w:b/>
              </w:rPr>
              <w:t>Tax</w:t>
            </w:r>
          </w:p>
        </w:tc>
      </w:tr>
      <w:tr w:rsidR="00147043" w14:paraId="7793995C" w14:textId="77777777" w:rsidTr="00270E12">
        <w:trPr>
          <w:jc w:val="center"/>
        </w:trPr>
        <w:tc>
          <w:tcPr>
            <w:tcW w:w="3369" w:type="dxa"/>
            <w:gridSpan w:val="3"/>
            <w:tcBorders>
              <w:top w:val="single" w:sz="4" w:space="0" w:color="auto"/>
              <w:left w:val="single" w:sz="4" w:space="0" w:color="auto"/>
              <w:bottom w:val="nil"/>
              <w:right w:val="nil"/>
            </w:tcBorders>
            <w:hideMark/>
          </w:tcPr>
          <w:p w14:paraId="48A00DB3" w14:textId="77777777" w:rsidR="00147043" w:rsidRDefault="00147043" w:rsidP="00270E12">
            <w:pPr>
              <w:rPr>
                <w:rFonts w:ascii="Calibri" w:hAnsi="Calibri" w:cs="Calibri"/>
              </w:rPr>
            </w:pPr>
            <w:r>
              <w:rPr>
                <w:rFonts w:ascii="Calibri" w:hAnsi="Calibri" w:cs="Calibri"/>
              </w:rPr>
              <w:t>Gross Income from employment</w:t>
            </w:r>
          </w:p>
          <w:p w14:paraId="3F3A7A06" w14:textId="77777777" w:rsidR="00147043" w:rsidRDefault="00147043" w:rsidP="00270E12">
            <w:pPr>
              <w:rPr>
                <w:rFonts w:ascii="Calibri" w:hAnsi="Calibri" w:cs="Calibri"/>
              </w:rPr>
            </w:pPr>
          </w:p>
        </w:tc>
        <w:tc>
          <w:tcPr>
            <w:tcW w:w="1701" w:type="dxa"/>
            <w:tcBorders>
              <w:top w:val="single" w:sz="4" w:space="0" w:color="auto"/>
              <w:left w:val="nil"/>
              <w:bottom w:val="nil"/>
              <w:right w:val="nil"/>
            </w:tcBorders>
            <w:hideMark/>
          </w:tcPr>
          <w:p w14:paraId="41680488" w14:textId="708B34A1" w:rsidR="00147043" w:rsidRPr="001000C6" w:rsidRDefault="00147043" w:rsidP="00270E12">
            <w:pPr>
              <w:jc w:val="center"/>
              <w:rPr>
                <w:rFonts w:ascii="Calibri" w:hAnsi="Calibri" w:cs="Calibri"/>
              </w:rPr>
            </w:pPr>
            <w:r w:rsidRPr="001000C6">
              <w:rPr>
                <w:rFonts w:ascii="Calibri" w:hAnsi="Calibri" w:cs="Calibri"/>
              </w:rPr>
              <w:t>$</w:t>
            </w:r>
            <w:r w:rsidR="006668CD">
              <w:rPr>
                <w:rFonts w:ascii="Calibri" w:hAnsi="Calibri" w:cs="Calibri"/>
              </w:rPr>
              <w:t>95,000</w:t>
            </w:r>
          </w:p>
        </w:tc>
        <w:tc>
          <w:tcPr>
            <w:tcW w:w="1417" w:type="dxa"/>
            <w:tcBorders>
              <w:top w:val="single" w:sz="4" w:space="0" w:color="auto"/>
              <w:left w:val="nil"/>
              <w:bottom w:val="nil"/>
              <w:right w:val="nil"/>
            </w:tcBorders>
          </w:tcPr>
          <w:p w14:paraId="4E82B2C4" w14:textId="77777777" w:rsidR="00147043" w:rsidRPr="001000C6" w:rsidRDefault="00147043" w:rsidP="00270E12">
            <w:pPr>
              <w:rPr>
                <w:rFonts w:ascii="Calibri" w:hAnsi="Calibri" w:cs="Calibri"/>
              </w:rPr>
            </w:pPr>
          </w:p>
        </w:tc>
        <w:tc>
          <w:tcPr>
            <w:tcW w:w="1276" w:type="dxa"/>
            <w:tcBorders>
              <w:top w:val="single" w:sz="4" w:space="0" w:color="auto"/>
              <w:left w:val="nil"/>
              <w:bottom w:val="nil"/>
              <w:right w:val="nil"/>
            </w:tcBorders>
          </w:tcPr>
          <w:p w14:paraId="0710EF7C" w14:textId="77777777" w:rsidR="00147043" w:rsidRDefault="00147043" w:rsidP="00270E12">
            <w:pPr>
              <w:rPr>
                <w:rFonts w:ascii="Calibri" w:hAnsi="Calibri" w:cs="Calibri"/>
              </w:rPr>
            </w:pPr>
          </w:p>
        </w:tc>
        <w:tc>
          <w:tcPr>
            <w:tcW w:w="1122" w:type="dxa"/>
            <w:tcBorders>
              <w:top w:val="single" w:sz="4" w:space="0" w:color="auto"/>
              <w:left w:val="nil"/>
              <w:bottom w:val="nil"/>
              <w:right w:val="single" w:sz="4" w:space="0" w:color="auto"/>
            </w:tcBorders>
          </w:tcPr>
          <w:p w14:paraId="2FC01933" w14:textId="77777777" w:rsidR="00147043" w:rsidRDefault="00147043" w:rsidP="00270E12">
            <w:pPr>
              <w:rPr>
                <w:rFonts w:ascii="Calibri" w:hAnsi="Calibri" w:cs="Calibri"/>
              </w:rPr>
            </w:pPr>
          </w:p>
        </w:tc>
      </w:tr>
      <w:tr w:rsidR="00147043" w14:paraId="2E1F41C4"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746F4479" w14:textId="77777777" w:rsidR="00147043" w:rsidRDefault="00147043"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BA2BF14" w14:textId="77777777" w:rsidR="00147043" w:rsidRPr="001000C6" w:rsidRDefault="00147043"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D895C79" w14:textId="77777777" w:rsidR="00147043" w:rsidRPr="001000C6" w:rsidRDefault="00147043"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9AD71AF" w14:textId="77777777" w:rsidR="00147043" w:rsidRDefault="00147043"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0DEF3DB7" w14:textId="77777777" w:rsidR="00147043" w:rsidRDefault="00147043" w:rsidP="00270E12">
            <w:pPr>
              <w:rPr>
                <w:rFonts w:ascii="Calibri" w:hAnsi="Calibri" w:cs="Calibri"/>
                <w:b/>
              </w:rPr>
            </w:pPr>
          </w:p>
        </w:tc>
      </w:tr>
      <w:tr w:rsidR="00147043" w14:paraId="373DAAD7" w14:textId="77777777" w:rsidTr="00270E12">
        <w:trPr>
          <w:cantSplit/>
          <w:jc w:val="center"/>
        </w:trPr>
        <w:tc>
          <w:tcPr>
            <w:tcW w:w="5070" w:type="dxa"/>
            <w:gridSpan w:val="4"/>
            <w:tcBorders>
              <w:top w:val="nil"/>
              <w:left w:val="single" w:sz="4" w:space="0" w:color="auto"/>
              <w:bottom w:val="nil"/>
              <w:right w:val="nil"/>
            </w:tcBorders>
            <w:hideMark/>
          </w:tcPr>
          <w:p w14:paraId="002ABD18" w14:textId="674DF513" w:rsidR="00147043" w:rsidRPr="001000C6" w:rsidRDefault="00147043" w:rsidP="00270E12">
            <w:pPr>
              <w:rPr>
                <w:rFonts w:ascii="Calibri" w:hAnsi="Calibri" w:cs="Calibri"/>
              </w:rPr>
            </w:pPr>
            <w:r>
              <w:rPr>
                <w:rFonts w:ascii="Calibri" w:hAnsi="Calibri" w:cs="Calibri"/>
              </w:rPr>
              <w:t>Additional concessional contribution</w:t>
            </w:r>
            <w:r w:rsidRPr="001000C6">
              <w:rPr>
                <w:rFonts w:ascii="Calibri" w:hAnsi="Calibri" w:cs="Calibri"/>
              </w:rPr>
              <w:t xml:space="preserve"> </w:t>
            </w:r>
          </w:p>
        </w:tc>
        <w:tc>
          <w:tcPr>
            <w:tcW w:w="1417" w:type="dxa"/>
            <w:hideMark/>
          </w:tcPr>
          <w:p w14:paraId="0F19FCED" w14:textId="0D5928EB" w:rsidR="00147043" w:rsidRPr="001000C6" w:rsidRDefault="00147043" w:rsidP="00147043">
            <w:pPr>
              <w:jc w:val="center"/>
              <w:rPr>
                <w:rFonts w:ascii="Calibri" w:hAnsi="Calibri" w:cs="Calibri"/>
              </w:rPr>
            </w:pPr>
            <w:r>
              <w:rPr>
                <w:rFonts w:ascii="Calibri" w:hAnsi="Calibri" w:cs="Calibri"/>
              </w:rPr>
              <w:t>$</w:t>
            </w:r>
            <w:r w:rsidR="005D55E0">
              <w:rPr>
                <w:rFonts w:ascii="Calibri" w:hAnsi="Calibri" w:cs="Calibri"/>
              </w:rPr>
              <w:t>17</w:t>
            </w:r>
            <w:r w:rsidR="006668CD">
              <w:rPr>
                <w:rFonts w:ascii="Calibri" w:hAnsi="Calibri" w:cs="Calibri"/>
              </w:rPr>
              <w:t>,000</w:t>
            </w:r>
          </w:p>
        </w:tc>
        <w:tc>
          <w:tcPr>
            <w:tcW w:w="1276" w:type="dxa"/>
          </w:tcPr>
          <w:p w14:paraId="7308BCAA" w14:textId="77777777" w:rsidR="00147043" w:rsidRPr="00F73F84" w:rsidRDefault="00147043" w:rsidP="00270E12">
            <w:pPr>
              <w:jc w:val="right"/>
              <w:rPr>
                <w:rFonts w:ascii="Calibri" w:hAnsi="Calibri" w:cs="Calibri"/>
                <w:color w:val="FF0000"/>
              </w:rPr>
            </w:pPr>
          </w:p>
        </w:tc>
        <w:tc>
          <w:tcPr>
            <w:tcW w:w="1122" w:type="dxa"/>
            <w:tcBorders>
              <w:top w:val="nil"/>
              <w:left w:val="nil"/>
              <w:bottom w:val="nil"/>
              <w:right w:val="single" w:sz="4" w:space="0" w:color="auto"/>
            </w:tcBorders>
          </w:tcPr>
          <w:p w14:paraId="313AC8FF" w14:textId="77777777" w:rsidR="00147043" w:rsidRDefault="00147043" w:rsidP="00270E12">
            <w:pPr>
              <w:jc w:val="right"/>
              <w:rPr>
                <w:rFonts w:ascii="Calibri" w:hAnsi="Calibri" w:cs="Calibri"/>
              </w:rPr>
            </w:pPr>
          </w:p>
        </w:tc>
      </w:tr>
      <w:tr w:rsidR="00147043" w14:paraId="3931C4FA"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3CFC987" w14:textId="77777777" w:rsidR="00147043" w:rsidRDefault="00147043"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65732E8F"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0ECE2115" w14:textId="3EDF54BC" w:rsidR="00147043" w:rsidRDefault="00147043" w:rsidP="00270E12">
            <w:pPr>
              <w:jc w:val="right"/>
              <w:rPr>
                <w:rFonts w:ascii="Calibri" w:hAnsi="Calibri" w:cs="Calibri"/>
                <w:b/>
              </w:rPr>
            </w:pPr>
            <w:r>
              <w:rPr>
                <w:rFonts w:ascii="Calibri" w:hAnsi="Calibri" w:cs="Calibri"/>
                <w:b/>
              </w:rPr>
              <w:t>$</w:t>
            </w:r>
            <w:r w:rsidR="006668CD">
              <w:rPr>
                <w:rFonts w:ascii="Calibri" w:hAnsi="Calibri" w:cs="Calibri"/>
                <w:b/>
              </w:rPr>
              <w:t>7</w:t>
            </w:r>
            <w:r w:rsidR="005D55E0">
              <w:rPr>
                <w:rFonts w:ascii="Calibri" w:hAnsi="Calibri" w:cs="Calibri"/>
                <w:b/>
              </w:rPr>
              <w:t>8</w:t>
            </w:r>
            <w:r w:rsidR="006668CD">
              <w:rPr>
                <w:rFonts w:ascii="Calibri" w:hAnsi="Calibri" w:cs="Calibri"/>
                <w:b/>
              </w:rPr>
              <w:t>,000</w:t>
            </w:r>
          </w:p>
        </w:tc>
        <w:tc>
          <w:tcPr>
            <w:tcW w:w="1122" w:type="dxa"/>
            <w:tcBorders>
              <w:top w:val="single" w:sz="4" w:space="0" w:color="auto"/>
              <w:left w:val="nil"/>
              <w:bottom w:val="single" w:sz="4" w:space="0" w:color="auto"/>
              <w:right w:val="single" w:sz="4" w:space="0" w:color="auto"/>
            </w:tcBorders>
            <w:shd w:val="clear" w:color="auto" w:fill="E6E6E6"/>
          </w:tcPr>
          <w:p w14:paraId="14D7E325" w14:textId="77777777" w:rsidR="00147043" w:rsidRDefault="00147043" w:rsidP="00270E12">
            <w:pPr>
              <w:jc w:val="right"/>
              <w:rPr>
                <w:rFonts w:ascii="Calibri" w:hAnsi="Calibri" w:cs="Calibri"/>
                <w:b/>
              </w:rPr>
            </w:pPr>
          </w:p>
        </w:tc>
      </w:tr>
      <w:tr w:rsidR="00147043" w14:paraId="7AFE7BC1"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55E900C" w14:textId="77777777" w:rsidR="00147043" w:rsidRDefault="00147043"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57C90568"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E159F2"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14479B9" w14:textId="3DAC66E8" w:rsidR="00147043" w:rsidRDefault="00147043" w:rsidP="00270E12">
            <w:pPr>
              <w:jc w:val="right"/>
              <w:rPr>
                <w:rFonts w:ascii="Calibri" w:hAnsi="Calibri" w:cs="Calibri"/>
                <w:b/>
              </w:rPr>
            </w:pPr>
            <w:r>
              <w:rPr>
                <w:rFonts w:ascii="Calibri" w:hAnsi="Calibri" w:cs="Calibri"/>
                <w:b/>
              </w:rPr>
              <w:t>$</w:t>
            </w:r>
            <w:r w:rsidR="005D55E0">
              <w:rPr>
                <w:rFonts w:ascii="Calibri" w:hAnsi="Calibri" w:cs="Calibri"/>
                <w:b/>
              </w:rPr>
              <w:t>15,817</w:t>
            </w:r>
          </w:p>
        </w:tc>
      </w:tr>
      <w:tr w:rsidR="00147043" w14:paraId="6F6AA6D2" w14:textId="77777777" w:rsidTr="00270E12">
        <w:trPr>
          <w:jc w:val="center"/>
        </w:trPr>
        <w:tc>
          <w:tcPr>
            <w:tcW w:w="3085" w:type="dxa"/>
            <w:gridSpan w:val="2"/>
            <w:tcBorders>
              <w:top w:val="single" w:sz="4" w:space="0" w:color="auto"/>
              <w:left w:val="single" w:sz="4" w:space="0" w:color="auto"/>
              <w:bottom w:val="nil"/>
              <w:right w:val="nil"/>
            </w:tcBorders>
            <w:hideMark/>
          </w:tcPr>
          <w:p w14:paraId="0FDE9B3E" w14:textId="77777777" w:rsidR="00147043" w:rsidRDefault="00147043"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69F66460" w14:textId="77777777" w:rsidR="00147043" w:rsidRDefault="00147043" w:rsidP="00270E12">
            <w:pPr>
              <w:rPr>
                <w:rFonts w:ascii="Calibri" w:hAnsi="Calibri" w:cs="Calibri"/>
                <w:b/>
              </w:rPr>
            </w:pPr>
          </w:p>
        </w:tc>
        <w:tc>
          <w:tcPr>
            <w:tcW w:w="1417" w:type="dxa"/>
            <w:tcBorders>
              <w:top w:val="single" w:sz="4" w:space="0" w:color="auto"/>
              <w:left w:val="nil"/>
              <w:bottom w:val="nil"/>
              <w:right w:val="nil"/>
            </w:tcBorders>
          </w:tcPr>
          <w:p w14:paraId="2C75A253" w14:textId="77777777" w:rsidR="00147043" w:rsidRDefault="00147043" w:rsidP="00270E12">
            <w:pPr>
              <w:jc w:val="right"/>
              <w:rPr>
                <w:rFonts w:ascii="Calibri" w:hAnsi="Calibri" w:cs="Calibri"/>
                <w:b/>
              </w:rPr>
            </w:pPr>
          </w:p>
        </w:tc>
        <w:tc>
          <w:tcPr>
            <w:tcW w:w="1276" w:type="dxa"/>
            <w:tcBorders>
              <w:top w:val="single" w:sz="4" w:space="0" w:color="auto"/>
              <w:left w:val="nil"/>
              <w:bottom w:val="nil"/>
              <w:right w:val="nil"/>
            </w:tcBorders>
          </w:tcPr>
          <w:p w14:paraId="37E10FC3" w14:textId="77777777" w:rsidR="00147043" w:rsidRDefault="00147043"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50267BDD" w14:textId="77777777" w:rsidR="00147043" w:rsidRDefault="00147043" w:rsidP="00270E12">
            <w:pPr>
              <w:jc w:val="right"/>
              <w:rPr>
                <w:rFonts w:ascii="Calibri" w:hAnsi="Calibri" w:cs="Calibri"/>
                <w:b/>
              </w:rPr>
            </w:pPr>
          </w:p>
        </w:tc>
      </w:tr>
      <w:tr w:rsidR="00147043" w14:paraId="7293C268"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698EC8D0" w14:textId="77777777" w:rsidR="00147043" w:rsidRDefault="00147043" w:rsidP="00270E12">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25BABD97" w14:textId="77777777" w:rsidR="00147043" w:rsidRDefault="00147043" w:rsidP="00270E12">
            <w:pPr>
              <w:jc w:val="right"/>
              <w:rPr>
                <w:rFonts w:ascii="Calibri" w:hAnsi="Calibri" w:cs="Calibri"/>
              </w:rPr>
            </w:pPr>
          </w:p>
        </w:tc>
        <w:tc>
          <w:tcPr>
            <w:tcW w:w="1276" w:type="dxa"/>
            <w:tcBorders>
              <w:top w:val="nil"/>
              <w:left w:val="nil"/>
              <w:bottom w:val="single" w:sz="4" w:space="0" w:color="auto"/>
              <w:right w:val="nil"/>
            </w:tcBorders>
          </w:tcPr>
          <w:p w14:paraId="0807FE29" w14:textId="77777777" w:rsidR="00147043" w:rsidRDefault="00147043"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35AE1621" w14:textId="5BA82FF9" w:rsidR="00147043" w:rsidRDefault="00147043" w:rsidP="00270E12">
            <w:pPr>
              <w:jc w:val="right"/>
              <w:rPr>
                <w:rFonts w:ascii="Calibri" w:hAnsi="Calibri" w:cs="Calibri"/>
              </w:rPr>
            </w:pPr>
            <w:r>
              <w:rPr>
                <w:rFonts w:ascii="Calibri" w:hAnsi="Calibri" w:cs="Calibri"/>
              </w:rPr>
              <w:t>($</w:t>
            </w:r>
            <w:r w:rsidR="006668CD">
              <w:rPr>
                <w:rFonts w:ascii="Calibri" w:hAnsi="Calibri" w:cs="Calibri"/>
              </w:rPr>
              <w:t>0</w:t>
            </w:r>
            <w:r>
              <w:rPr>
                <w:rFonts w:ascii="Calibri" w:hAnsi="Calibri" w:cs="Calibri"/>
              </w:rPr>
              <w:t>)</w:t>
            </w:r>
          </w:p>
        </w:tc>
      </w:tr>
      <w:tr w:rsidR="00147043" w14:paraId="7E43AE79"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996087E" w14:textId="77777777" w:rsidR="00147043" w:rsidRDefault="00147043"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7BD09539"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BF9A88B"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3C3814A" w14:textId="23726595" w:rsidR="00147043" w:rsidRDefault="00147043" w:rsidP="00270E12">
            <w:pPr>
              <w:jc w:val="right"/>
              <w:rPr>
                <w:rFonts w:ascii="Calibri" w:hAnsi="Calibri" w:cs="Calibri"/>
                <w:b/>
              </w:rPr>
            </w:pPr>
            <w:r>
              <w:rPr>
                <w:rFonts w:ascii="Calibri" w:hAnsi="Calibri" w:cs="Calibri"/>
                <w:b/>
              </w:rPr>
              <w:t>($</w:t>
            </w:r>
            <w:r w:rsidR="006668CD">
              <w:rPr>
                <w:rFonts w:ascii="Calibri" w:hAnsi="Calibri" w:cs="Calibri"/>
                <w:b/>
              </w:rPr>
              <w:t>0</w:t>
            </w:r>
            <w:r>
              <w:rPr>
                <w:rFonts w:ascii="Calibri" w:hAnsi="Calibri" w:cs="Calibri"/>
                <w:b/>
              </w:rPr>
              <w:t>)</w:t>
            </w:r>
          </w:p>
        </w:tc>
      </w:tr>
      <w:tr w:rsidR="00147043" w14:paraId="6EACA4FD"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058959D0" w14:textId="77777777" w:rsidR="00147043" w:rsidRDefault="00147043"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01472BCD" w14:textId="77777777" w:rsidR="00147043" w:rsidRDefault="00147043" w:rsidP="00270E12">
            <w:pPr>
              <w:jc w:val="right"/>
              <w:rPr>
                <w:rFonts w:ascii="Calibri" w:hAnsi="Calibri" w:cs="Calibri"/>
                <w:b/>
              </w:rPr>
            </w:pPr>
          </w:p>
        </w:tc>
        <w:tc>
          <w:tcPr>
            <w:tcW w:w="1276" w:type="dxa"/>
            <w:tcBorders>
              <w:top w:val="single" w:sz="4" w:space="0" w:color="auto"/>
              <w:left w:val="nil"/>
              <w:bottom w:val="nil"/>
              <w:right w:val="nil"/>
            </w:tcBorders>
          </w:tcPr>
          <w:p w14:paraId="22680388" w14:textId="77777777" w:rsidR="00147043" w:rsidRDefault="00147043"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0B5C4AC2" w14:textId="29E0B0AF" w:rsidR="00147043" w:rsidRDefault="005D55E0" w:rsidP="00270E12">
            <w:pPr>
              <w:jc w:val="right"/>
              <w:rPr>
                <w:rFonts w:ascii="Calibri" w:hAnsi="Calibri" w:cs="Calibri"/>
                <w:b/>
              </w:rPr>
            </w:pPr>
            <w:r>
              <w:rPr>
                <w:rFonts w:ascii="Calibri" w:hAnsi="Calibri" w:cs="Calibri"/>
                <w:b/>
              </w:rPr>
              <w:t>$15,817</w:t>
            </w:r>
          </w:p>
        </w:tc>
      </w:tr>
      <w:tr w:rsidR="00147043" w14:paraId="3ECD0157"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429238E2" w14:textId="0B58B435" w:rsidR="00147043" w:rsidRDefault="00147043" w:rsidP="00270E12">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7E9D133C" w14:textId="77777777" w:rsidR="00147043" w:rsidRDefault="00147043" w:rsidP="00270E12">
            <w:pPr>
              <w:jc w:val="right"/>
              <w:rPr>
                <w:rFonts w:ascii="Calibri" w:hAnsi="Calibri" w:cs="Calibri"/>
              </w:rPr>
            </w:pPr>
          </w:p>
        </w:tc>
        <w:tc>
          <w:tcPr>
            <w:tcW w:w="1276" w:type="dxa"/>
            <w:tcBorders>
              <w:top w:val="nil"/>
              <w:left w:val="nil"/>
              <w:bottom w:val="single" w:sz="4" w:space="0" w:color="auto"/>
              <w:right w:val="nil"/>
            </w:tcBorders>
          </w:tcPr>
          <w:p w14:paraId="6AF7DC88" w14:textId="77777777" w:rsidR="00147043" w:rsidRDefault="00147043"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4795C0D" w14:textId="5472D99B" w:rsidR="00147043" w:rsidRDefault="00147043" w:rsidP="006668CD">
            <w:pPr>
              <w:jc w:val="right"/>
              <w:rPr>
                <w:rFonts w:ascii="Calibri" w:hAnsi="Calibri" w:cs="Calibri"/>
              </w:rPr>
            </w:pPr>
            <w:r>
              <w:rPr>
                <w:rFonts w:ascii="Calibri" w:hAnsi="Calibri" w:cs="Calibri"/>
              </w:rPr>
              <w:t>$</w:t>
            </w:r>
            <w:r w:rsidR="006668CD">
              <w:rPr>
                <w:rFonts w:ascii="Calibri" w:hAnsi="Calibri" w:cs="Calibri"/>
              </w:rPr>
              <w:t>1,5</w:t>
            </w:r>
            <w:r w:rsidR="005D55E0">
              <w:rPr>
                <w:rFonts w:ascii="Calibri" w:hAnsi="Calibri" w:cs="Calibri"/>
              </w:rPr>
              <w:t>6</w:t>
            </w:r>
            <w:r w:rsidR="006668CD">
              <w:rPr>
                <w:rFonts w:ascii="Calibri" w:hAnsi="Calibri" w:cs="Calibri"/>
              </w:rPr>
              <w:t>0</w:t>
            </w:r>
          </w:p>
        </w:tc>
      </w:tr>
      <w:tr w:rsidR="00147043" w14:paraId="57E55C79"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9B93D4C" w14:textId="77777777" w:rsidR="00147043" w:rsidRDefault="00147043"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2716C85" w14:textId="77777777" w:rsidR="00147043" w:rsidRDefault="00147043"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445CF0F9"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C956550"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A5C7445" w14:textId="50C918AB" w:rsidR="00147043" w:rsidRDefault="00147043" w:rsidP="00270E12">
            <w:pPr>
              <w:jc w:val="right"/>
              <w:rPr>
                <w:rFonts w:ascii="Calibri" w:hAnsi="Calibri" w:cs="Calibri"/>
                <w:b/>
              </w:rPr>
            </w:pPr>
            <w:r>
              <w:rPr>
                <w:rFonts w:ascii="Calibri" w:hAnsi="Calibri" w:cs="Calibri"/>
                <w:b/>
              </w:rPr>
              <w:t>$</w:t>
            </w:r>
            <w:r w:rsidR="005D55E0">
              <w:rPr>
                <w:rFonts w:ascii="Calibri" w:hAnsi="Calibri" w:cs="Calibri"/>
                <w:b/>
              </w:rPr>
              <w:t>17,377</w:t>
            </w:r>
          </w:p>
        </w:tc>
      </w:tr>
    </w:tbl>
    <w:p w14:paraId="7303F009" w14:textId="77777777" w:rsidR="00693D28" w:rsidRDefault="00693D28" w:rsidP="00693D28">
      <w:pPr>
        <w:rPr>
          <w:rFonts w:ascii="Calibri" w:hAnsi="Calibri"/>
          <w:b/>
          <w:bCs/>
          <w:snapToGrid w:val="0"/>
          <w:u w:val="single"/>
        </w:rPr>
      </w:pPr>
    </w:p>
    <w:p w14:paraId="51B6DD50" w14:textId="66F1AA47" w:rsidR="00693D28" w:rsidRPr="001000C6" w:rsidRDefault="00693D28" w:rsidP="00693D28">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5D55E0">
        <w:rPr>
          <w:rFonts w:ascii="Calibri" w:hAnsi="Calibri"/>
          <w:snapToGrid w:val="0"/>
        </w:rPr>
        <w:t>17</w:t>
      </w:r>
      <w:r w:rsidR="006668CD">
        <w:rPr>
          <w:rFonts w:ascii="Calibri" w:hAnsi="Calibri"/>
          <w:snapToGrid w:val="0"/>
        </w:rPr>
        <w:t>,000</w:t>
      </w:r>
      <w:r w:rsidRPr="001000C6">
        <w:rPr>
          <w:rFonts w:ascii="Calibri" w:hAnsi="Calibri"/>
          <w:snapToGrid w:val="0"/>
        </w:rPr>
        <w:t xml:space="preserve"> superannuation contribution will be subject to contributions tax of 15% (</w:t>
      </w:r>
      <w:r>
        <w:rPr>
          <w:rFonts w:ascii="Calibri" w:hAnsi="Calibri"/>
          <w:snapToGrid w:val="0"/>
        </w:rPr>
        <w:t>$</w:t>
      </w:r>
      <w:r w:rsidR="005D55E0">
        <w:rPr>
          <w:rFonts w:ascii="Calibri" w:hAnsi="Calibri"/>
          <w:snapToGrid w:val="0"/>
        </w:rPr>
        <w:t>2,550</w:t>
      </w:r>
      <w:r w:rsidRPr="001000C6">
        <w:rPr>
          <w:rFonts w:ascii="Calibri" w:hAnsi="Calibri"/>
          <w:snapToGrid w:val="0"/>
        </w:rPr>
        <w:t>). Therefore, total tax incurred will be $</w:t>
      </w:r>
      <w:r w:rsidR="006668CD">
        <w:rPr>
          <w:rFonts w:ascii="Calibri" w:hAnsi="Calibri"/>
          <w:snapToGrid w:val="0"/>
        </w:rPr>
        <w:t>19,</w:t>
      </w:r>
      <w:r w:rsidR="005D55E0">
        <w:rPr>
          <w:rFonts w:ascii="Calibri" w:hAnsi="Calibri"/>
          <w:snapToGrid w:val="0"/>
        </w:rPr>
        <w:t>927</w:t>
      </w:r>
      <w:r>
        <w:rPr>
          <w:rFonts w:ascii="Calibri" w:hAnsi="Calibri"/>
          <w:snapToGrid w:val="0"/>
        </w:rPr>
        <w:t>.</w:t>
      </w:r>
    </w:p>
    <w:p w14:paraId="5DF93740" w14:textId="77777777" w:rsidR="00740847" w:rsidRDefault="00740847" w:rsidP="006E1C88">
      <w:pPr>
        <w:rPr>
          <w:rFonts w:ascii="Calibri" w:hAnsi="Calibri" w:cs="Calibri"/>
          <w:b/>
          <w:snapToGrid w:val="0"/>
          <w:sz w:val="28"/>
          <w:szCs w:val="28"/>
        </w:rPr>
      </w:pPr>
    </w:p>
    <w:p w14:paraId="1A397D94" w14:textId="77777777" w:rsidR="00A37EF6" w:rsidRDefault="00A37EF6" w:rsidP="006E1C88">
      <w:pPr>
        <w:rPr>
          <w:rFonts w:ascii="Calibri" w:hAnsi="Calibri" w:cs="Calibri"/>
          <w:b/>
          <w:snapToGrid w:val="0"/>
          <w:sz w:val="28"/>
          <w:szCs w:val="28"/>
        </w:rPr>
      </w:pPr>
    </w:p>
    <w:p w14:paraId="5E2D9D65" w14:textId="7B0139AB" w:rsidR="00147043" w:rsidRDefault="00147043" w:rsidP="006E1C88">
      <w:pPr>
        <w:rPr>
          <w:rFonts w:ascii="Calibri" w:hAnsi="Calibri"/>
          <w:b/>
          <w:snapToGrid w:val="0"/>
          <w:u w:val="single"/>
        </w:rPr>
      </w:pPr>
      <w:r w:rsidRPr="001000C6">
        <w:rPr>
          <w:rFonts w:ascii="Calibri" w:hAnsi="Calibri"/>
          <w:b/>
          <w:snapToGrid w:val="0"/>
          <w:highlight w:val="yellow"/>
          <w:u w:val="single"/>
        </w:rPr>
        <w:t xml:space="preserve">Therefore, the overall </w:t>
      </w:r>
      <w:r>
        <w:rPr>
          <w:rFonts w:ascii="Calibri" w:hAnsi="Calibri"/>
          <w:b/>
          <w:snapToGrid w:val="0"/>
          <w:highlight w:val="yellow"/>
          <w:u w:val="single"/>
        </w:rPr>
        <w:t xml:space="preserve">income </w:t>
      </w:r>
      <w:r w:rsidRPr="001000C6">
        <w:rPr>
          <w:rFonts w:ascii="Calibri" w:hAnsi="Calibri"/>
          <w:b/>
          <w:snapToGrid w:val="0"/>
          <w:highlight w:val="yellow"/>
          <w:u w:val="single"/>
        </w:rPr>
        <w:t xml:space="preserve">tax </w:t>
      </w:r>
      <w:proofErr w:type="gramStart"/>
      <w:r w:rsidRPr="001000C6">
        <w:rPr>
          <w:rFonts w:ascii="Calibri" w:hAnsi="Calibri"/>
          <w:b/>
          <w:snapToGrid w:val="0"/>
          <w:highlight w:val="yellow"/>
          <w:u w:val="single"/>
        </w:rPr>
        <w:t>benefit</w:t>
      </w:r>
      <w:proofErr w:type="gramEnd"/>
      <w:r w:rsidRPr="001000C6">
        <w:rPr>
          <w:rFonts w:ascii="Calibri" w:hAnsi="Calibri"/>
          <w:b/>
          <w:snapToGrid w:val="0"/>
          <w:highlight w:val="yellow"/>
          <w:u w:val="single"/>
        </w:rPr>
        <w:t xml:space="preserve"> </w:t>
      </w:r>
      <w:r>
        <w:rPr>
          <w:rFonts w:ascii="Calibri" w:hAnsi="Calibri"/>
          <w:b/>
          <w:snapToGrid w:val="0"/>
          <w:highlight w:val="yellow"/>
          <w:u w:val="single"/>
        </w:rPr>
        <w:t xml:space="preserve">each year </w:t>
      </w:r>
      <w:r w:rsidRPr="001000C6">
        <w:rPr>
          <w:rFonts w:ascii="Calibri" w:hAnsi="Calibri"/>
          <w:b/>
          <w:snapToGrid w:val="0"/>
          <w:highlight w:val="yellow"/>
          <w:u w:val="single"/>
        </w:rPr>
        <w:t>is anticipated to be $</w:t>
      </w:r>
      <w:r w:rsidR="006668CD">
        <w:rPr>
          <w:rFonts w:ascii="Calibri" w:hAnsi="Calibri"/>
          <w:b/>
          <w:snapToGrid w:val="0"/>
          <w:highlight w:val="yellow"/>
          <w:u w:val="single"/>
        </w:rPr>
        <w:t>3,</w:t>
      </w:r>
      <w:r w:rsidR="005D55E0">
        <w:rPr>
          <w:rFonts w:ascii="Calibri" w:hAnsi="Calibri"/>
          <w:b/>
          <w:snapToGrid w:val="0"/>
          <w:highlight w:val="yellow"/>
          <w:u w:val="single"/>
        </w:rPr>
        <w:t>315</w:t>
      </w:r>
      <w:r>
        <w:rPr>
          <w:rFonts w:ascii="Calibri" w:hAnsi="Calibri"/>
          <w:b/>
          <w:snapToGrid w:val="0"/>
          <w:highlight w:val="yellow"/>
          <w:u w:val="single"/>
        </w:rPr>
        <w:t xml:space="preserve"> PER ANNUM</w:t>
      </w:r>
      <w:r>
        <w:rPr>
          <w:rFonts w:ascii="Calibri" w:hAnsi="Calibri"/>
          <w:b/>
          <w:snapToGrid w:val="0"/>
          <w:u w:val="single"/>
        </w:rPr>
        <w:t>.</w:t>
      </w:r>
    </w:p>
    <w:p w14:paraId="7E6C071B" w14:textId="77777777" w:rsidR="00147043" w:rsidRDefault="00147043" w:rsidP="006E1C88">
      <w:pPr>
        <w:rPr>
          <w:rFonts w:ascii="Calibri" w:hAnsi="Calibri" w:cs="Calibri"/>
          <w:b/>
          <w:snapToGrid w:val="0"/>
          <w:sz w:val="28"/>
          <w:szCs w:val="28"/>
        </w:rPr>
      </w:pPr>
    </w:p>
    <w:p w14:paraId="039F5679" w14:textId="77777777" w:rsidR="006668CD" w:rsidRDefault="006668CD" w:rsidP="00147043">
      <w:pPr>
        <w:pStyle w:val="StyleHeading3H314ptNotItalic"/>
        <w:rPr>
          <w:rFonts w:ascii="Calibri" w:hAnsi="Calibri" w:cs="Calibri"/>
        </w:rPr>
      </w:pPr>
      <w:bookmarkStart w:id="256" w:name="_Toc137032051"/>
      <w:bookmarkStart w:id="257" w:name="_Toc137107071"/>
      <w:bookmarkStart w:id="258" w:name="_Toc137108473"/>
      <w:bookmarkStart w:id="259" w:name="_Toc137125196"/>
      <w:r>
        <w:rPr>
          <w:rFonts w:ascii="Calibri" w:hAnsi="Calibri" w:cs="Calibri"/>
        </w:rPr>
        <w:br w:type="page"/>
      </w:r>
    </w:p>
    <w:p w14:paraId="62621276" w14:textId="5B41BA92" w:rsidR="00147043" w:rsidRDefault="00147043" w:rsidP="00147043">
      <w:pPr>
        <w:pStyle w:val="StyleHeading3H314ptNotItalic"/>
        <w:rPr>
          <w:rFonts w:ascii="Calibri" w:hAnsi="Calibri" w:cs="Calibri"/>
        </w:rPr>
      </w:pPr>
      <w:bookmarkStart w:id="260" w:name="_Toc169260414"/>
      <w:r w:rsidRPr="00A26E05">
        <w:rPr>
          <w:rFonts w:ascii="Calibri" w:hAnsi="Calibri" w:cs="Calibri"/>
        </w:rPr>
        <w:lastRenderedPageBreak/>
        <w:t>Tax Liabilit</w:t>
      </w:r>
      <w:r>
        <w:rPr>
          <w:rFonts w:ascii="Calibri" w:hAnsi="Calibri" w:cs="Calibri"/>
        </w:rPr>
        <w:t>y</w:t>
      </w:r>
      <w:r w:rsidRPr="00A26E05">
        <w:rPr>
          <w:rFonts w:ascii="Calibri" w:hAnsi="Calibri" w:cs="Calibri"/>
        </w:rPr>
        <w:t xml:space="preserve"> </w:t>
      </w:r>
      <w:r>
        <w:rPr>
          <w:rFonts w:ascii="Calibri" w:hAnsi="Calibri" w:cs="Calibri"/>
        </w:rPr>
        <w:t xml:space="preserve">– </w:t>
      </w:r>
      <w:r w:rsidR="0010474D">
        <w:rPr>
          <w:rFonts w:ascii="Calibri" w:hAnsi="Calibri" w:cs="Calibri"/>
        </w:rPr>
        <w:t>Alex</w:t>
      </w:r>
      <w:bookmarkEnd w:id="256"/>
      <w:bookmarkEnd w:id="257"/>
      <w:bookmarkEnd w:id="258"/>
      <w:bookmarkEnd w:id="259"/>
      <w:bookmarkEnd w:id="260"/>
    </w:p>
    <w:p w14:paraId="676B2450" w14:textId="77777777" w:rsidR="00147043" w:rsidRDefault="00147043" w:rsidP="00147043">
      <w:pPr>
        <w:rPr>
          <w:rFonts w:ascii="Calibri" w:hAnsi="Calibri" w:cs="Calibri"/>
          <w:b/>
          <w:snapToGrid w:val="0"/>
          <w:sz w:val="28"/>
          <w:szCs w:val="28"/>
        </w:rPr>
      </w:pPr>
    </w:p>
    <w:p w14:paraId="145CFD0A" w14:textId="77777777" w:rsidR="00147043" w:rsidRDefault="00147043" w:rsidP="00147043">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5E8776F5" w14:textId="77777777" w:rsidR="006668CD" w:rsidRDefault="006668CD" w:rsidP="006668C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6668CD" w14:paraId="3870D511" w14:textId="77777777" w:rsidTr="00F73167">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0DEB7E95" w14:textId="77777777" w:rsidR="006668CD" w:rsidRDefault="006668CD" w:rsidP="00F73167">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1E63CAFC" w14:textId="77777777" w:rsidR="006668CD" w:rsidRDefault="006668CD" w:rsidP="00F73167">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756EE981" w14:textId="77777777" w:rsidR="006668CD" w:rsidRDefault="006668CD" w:rsidP="00F73167">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B00F067" w14:textId="77777777" w:rsidR="006668CD" w:rsidRDefault="006668CD" w:rsidP="00F73167">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2E1360AF" w14:textId="77777777" w:rsidR="006668CD" w:rsidRDefault="006668CD" w:rsidP="00F73167">
            <w:pPr>
              <w:jc w:val="center"/>
              <w:rPr>
                <w:rFonts w:ascii="Calibri" w:hAnsi="Calibri" w:cs="Calibri"/>
                <w:b/>
              </w:rPr>
            </w:pPr>
            <w:r>
              <w:rPr>
                <w:rFonts w:ascii="Calibri" w:hAnsi="Calibri" w:cs="Calibri"/>
                <w:b/>
              </w:rPr>
              <w:t>Tax</w:t>
            </w:r>
          </w:p>
        </w:tc>
      </w:tr>
      <w:tr w:rsidR="006668CD" w14:paraId="4585493F" w14:textId="77777777" w:rsidTr="00F73167">
        <w:trPr>
          <w:jc w:val="center"/>
        </w:trPr>
        <w:tc>
          <w:tcPr>
            <w:tcW w:w="3369" w:type="dxa"/>
            <w:gridSpan w:val="3"/>
            <w:tcBorders>
              <w:top w:val="single" w:sz="4" w:space="0" w:color="auto"/>
              <w:left w:val="single" w:sz="4" w:space="0" w:color="auto"/>
              <w:bottom w:val="nil"/>
              <w:right w:val="nil"/>
            </w:tcBorders>
            <w:hideMark/>
          </w:tcPr>
          <w:p w14:paraId="5BAACF8E" w14:textId="77777777" w:rsidR="006668CD" w:rsidRDefault="006668CD" w:rsidP="00F73167">
            <w:pPr>
              <w:rPr>
                <w:rFonts w:ascii="Calibri" w:hAnsi="Calibri" w:cs="Calibri"/>
              </w:rPr>
            </w:pPr>
            <w:r>
              <w:rPr>
                <w:rFonts w:ascii="Calibri" w:hAnsi="Calibri" w:cs="Calibri"/>
              </w:rPr>
              <w:t>Gross Income from employment</w:t>
            </w:r>
          </w:p>
          <w:p w14:paraId="42E96762" w14:textId="77777777" w:rsidR="006668CD" w:rsidRDefault="006668CD" w:rsidP="00F73167">
            <w:pPr>
              <w:rPr>
                <w:rFonts w:ascii="Calibri" w:hAnsi="Calibri" w:cs="Calibri"/>
              </w:rPr>
            </w:pPr>
          </w:p>
        </w:tc>
        <w:tc>
          <w:tcPr>
            <w:tcW w:w="1701" w:type="dxa"/>
            <w:tcBorders>
              <w:top w:val="single" w:sz="4" w:space="0" w:color="auto"/>
              <w:left w:val="nil"/>
              <w:bottom w:val="nil"/>
              <w:right w:val="nil"/>
            </w:tcBorders>
            <w:hideMark/>
          </w:tcPr>
          <w:p w14:paraId="0F2FEA8E" w14:textId="77777777" w:rsidR="006668CD" w:rsidRPr="001000C6" w:rsidRDefault="006668CD" w:rsidP="00F73167">
            <w:pPr>
              <w:jc w:val="center"/>
              <w:rPr>
                <w:rFonts w:ascii="Calibri" w:hAnsi="Calibri" w:cs="Calibri"/>
              </w:rPr>
            </w:pPr>
            <w:r w:rsidRPr="001000C6">
              <w:rPr>
                <w:rFonts w:ascii="Calibri" w:hAnsi="Calibri" w:cs="Calibri"/>
              </w:rPr>
              <w:t>$</w:t>
            </w:r>
            <w:r>
              <w:rPr>
                <w:rFonts w:ascii="Calibri" w:hAnsi="Calibri" w:cs="Calibri"/>
              </w:rPr>
              <w:t>95,000</w:t>
            </w:r>
          </w:p>
        </w:tc>
        <w:tc>
          <w:tcPr>
            <w:tcW w:w="1417" w:type="dxa"/>
            <w:tcBorders>
              <w:top w:val="single" w:sz="4" w:space="0" w:color="auto"/>
              <w:left w:val="nil"/>
              <w:bottom w:val="nil"/>
              <w:right w:val="nil"/>
            </w:tcBorders>
          </w:tcPr>
          <w:p w14:paraId="3C45F5CB" w14:textId="77777777" w:rsidR="006668CD" w:rsidRPr="001000C6" w:rsidRDefault="006668CD" w:rsidP="00F73167">
            <w:pPr>
              <w:rPr>
                <w:rFonts w:ascii="Calibri" w:hAnsi="Calibri" w:cs="Calibri"/>
              </w:rPr>
            </w:pPr>
          </w:p>
        </w:tc>
        <w:tc>
          <w:tcPr>
            <w:tcW w:w="1276" w:type="dxa"/>
            <w:tcBorders>
              <w:top w:val="single" w:sz="4" w:space="0" w:color="auto"/>
              <w:left w:val="nil"/>
              <w:bottom w:val="nil"/>
              <w:right w:val="nil"/>
            </w:tcBorders>
          </w:tcPr>
          <w:p w14:paraId="62F34D07" w14:textId="77777777" w:rsidR="006668CD" w:rsidRDefault="006668CD" w:rsidP="00F73167">
            <w:pPr>
              <w:rPr>
                <w:rFonts w:ascii="Calibri" w:hAnsi="Calibri" w:cs="Calibri"/>
              </w:rPr>
            </w:pPr>
          </w:p>
        </w:tc>
        <w:tc>
          <w:tcPr>
            <w:tcW w:w="1122" w:type="dxa"/>
            <w:tcBorders>
              <w:top w:val="single" w:sz="4" w:space="0" w:color="auto"/>
              <w:left w:val="nil"/>
              <w:bottom w:val="nil"/>
              <w:right w:val="single" w:sz="4" w:space="0" w:color="auto"/>
            </w:tcBorders>
          </w:tcPr>
          <w:p w14:paraId="2ADEEF0B" w14:textId="77777777" w:rsidR="006668CD" w:rsidRDefault="006668CD" w:rsidP="00F73167">
            <w:pPr>
              <w:rPr>
                <w:rFonts w:ascii="Calibri" w:hAnsi="Calibri" w:cs="Calibri"/>
              </w:rPr>
            </w:pPr>
          </w:p>
        </w:tc>
      </w:tr>
      <w:tr w:rsidR="006668CD" w14:paraId="4FF4025E" w14:textId="77777777" w:rsidTr="00F73167">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2557BDF8" w14:textId="77777777" w:rsidR="006668CD" w:rsidRDefault="006668CD" w:rsidP="00F73167">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321FA2E5" w14:textId="77777777" w:rsidR="006668CD" w:rsidRPr="001000C6" w:rsidRDefault="006668CD" w:rsidP="00F73167">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2B8EFD4" w14:textId="77777777" w:rsidR="006668CD" w:rsidRPr="001000C6" w:rsidRDefault="006668CD" w:rsidP="00F73167">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BD55A2E" w14:textId="77777777" w:rsidR="006668CD" w:rsidRDefault="006668CD" w:rsidP="00F73167">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12F1591A" w14:textId="77777777" w:rsidR="006668CD" w:rsidRDefault="006668CD" w:rsidP="00F73167">
            <w:pPr>
              <w:rPr>
                <w:rFonts w:ascii="Calibri" w:hAnsi="Calibri" w:cs="Calibri"/>
                <w:b/>
              </w:rPr>
            </w:pPr>
          </w:p>
        </w:tc>
      </w:tr>
      <w:tr w:rsidR="006668CD" w14:paraId="6F0BB31E" w14:textId="77777777" w:rsidTr="00F73167">
        <w:trPr>
          <w:cantSplit/>
          <w:jc w:val="center"/>
        </w:trPr>
        <w:tc>
          <w:tcPr>
            <w:tcW w:w="5070" w:type="dxa"/>
            <w:gridSpan w:val="4"/>
            <w:tcBorders>
              <w:top w:val="nil"/>
              <w:left w:val="single" w:sz="4" w:space="0" w:color="auto"/>
              <w:bottom w:val="nil"/>
              <w:right w:val="nil"/>
            </w:tcBorders>
            <w:hideMark/>
          </w:tcPr>
          <w:p w14:paraId="5F0BA920" w14:textId="77777777" w:rsidR="006668CD" w:rsidRPr="001000C6" w:rsidRDefault="006668CD" w:rsidP="00F73167">
            <w:pPr>
              <w:rPr>
                <w:rFonts w:ascii="Calibri" w:hAnsi="Calibri" w:cs="Calibri"/>
              </w:rPr>
            </w:pPr>
            <w:r w:rsidRPr="001000C6">
              <w:rPr>
                <w:rFonts w:ascii="Calibri" w:hAnsi="Calibri" w:cs="Calibri"/>
              </w:rPr>
              <w:t xml:space="preserve">Total deductions </w:t>
            </w:r>
          </w:p>
        </w:tc>
        <w:tc>
          <w:tcPr>
            <w:tcW w:w="1417" w:type="dxa"/>
            <w:hideMark/>
          </w:tcPr>
          <w:p w14:paraId="5D641208" w14:textId="77777777" w:rsidR="006668CD" w:rsidRPr="001000C6" w:rsidRDefault="006668CD" w:rsidP="00F73167">
            <w:pPr>
              <w:jc w:val="right"/>
              <w:rPr>
                <w:rFonts w:ascii="Calibri" w:hAnsi="Calibri" w:cs="Calibri"/>
              </w:rPr>
            </w:pPr>
            <w:r w:rsidRPr="001000C6">
              <w:rPr>
                <w:rFonts w:ascii="Calibri" w:hAnsi="Calibri" w:cs="Calibri"/>
              </w:rPr>
              <w:t>$</w:t>
            </w:r>
            <w:r>
              <w:rPr>
                <w:rFonts w:ascii="Calibri" w:hAnsi="Calibri" w:cs="Calibri"/>
              </w:rPr>
              <w:t>0</w:t>
            </w:r>
          </w:p>
          <w:p w14:paraId="63149BD7" w14:textId="77777777" w:rsidR="006668CD" w:rsidRPr="001000C6" w:rsidRDefault="006668CD" w:rsidP="00F73167">
            <w:pPr>
              <w:jc w:val="right"/>
              <w:rPr>
                <w:rFonts w:ascii="Calibri" w:hAnsi="Calibri" w:cs="Calibri"/>
              </w:rPr>
            </w:pPr>
          </w:p>
        </w:tc>
        <w:tc>
          <w:tcPr>
            <w:tcW w:w="1276" w:type="dxa"/>
          </w:tcPr>
          <w:p w14:paraId="28AB6644" w14:textId="77777777" w:rsidR="006668CD" w:rsidRPr="00F73F84" w:rsidRDefault="006668CD" w:rsidP="00F73167">
            <w:pPr>
              <w:jc w:val="right"/>
              <w:rPr>
                <w:rFonts w:ascii="Calibri" w:hAnsi="Calibri" w:cs="Calibri"/>
                <w:color w:val="FF0000"/>
              </w:rPr>
            </w:pPr>
          </w:p>
        </w:tc>
        <w:tc>
          <w:tcPr>
            <w:tcW w:w="1122" w:type="dxa"/>
            <w:tcBorders>
              <w:top w:val="nil"/>
              <w:left w:val="nil"/>
              <w:bottom w:val="nil"/>
              <w:right w:val="single" w:sz="4" w:space="0" w:color="auto"/>
            </w:tcBorders>
          </w:tcPr>
          <w:p w14:paraId="527F0C67" w14:textId="77777777" w:rsidR="006668CD" w:rsidRDefault="006668CD" w:rsidP="00F73167">
            <w:pPr>
              <w:jc w:val="right"/>
              <w:rPr>
                <w:rFonts w:ascii="Calibri" w:hAnsi="Calibri" w:cs="Calibri"/>
              </w:rPr>
            </w:pPr>
          </w:p>
        </w:tc>
      </w:tr>
      <w:tr w:rsidR="006668CD" w14:paraId="228F1501"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EE36EB9" w14:textId="77777777" w:rsidR="006668CD" w:rsidRDefault="006668CD" w:rsidP="00F73167">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661B8D8A" w14:textId="77777777" w:rsidR="006668CD" w:rsidRDefault="006668CD"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4A11DB45" w14:textId="77777777" w:rsidR="006668CD" w:rsidRDefault="006668CD" w:rsidP="00F73167">
            <w:pPr>
              <w:jc w:val="right"/>
              <w:rPr>
                <w:rFonts w:ascii="Calibri" w:hAnsi="Calibri" w:cs="Calibri"/>
                <w:b/>
              </w:rPr>
            </w:pPr>
            <w:r>
              <w:rPr>
                <w:rFonts w:ascii="Calibri" w:hAnsi="Calibri" w:cs="Calibri"/>
                <w:b/>
              </w:rPr>
              <w:t>$95,000</w:t>
            </w:r>
          </w:p>
        </w:tc>
        <w:tc>
          <w:tcPr>
            <w:tcW w:w="1122" w:type="dxa"/>
            <w:tcBorders>
              <w:top w:val="single" w:sz="4" w:space="0" w:color="auto"/>
              <w:left w:val="nil"/>
              <w:bottom w:val="single" w:sz="4" w:space="0" w:color="auto"/>
              <w:right w:val="single" w:sz="4" w:space="0" w:color="auto"/>
            </w:tcBorders>
            <w:shd w:val="clear" w:color="auto" w:fill="E6E6E6"/>
          </w:tcPr>
          <w:p w14:paraId="2A15D4BD" w14:textId="77777777" w:rsidR="006668CD" w:rsidRDefault="006668CD" w:rsidP="00F73167">
            <w:pPr>
              <w:jc w:val="right"/>
              <w:rPr>
                <w:rFonts w:ascii="Calibri" w:hAnsi="Calibri" w:cs="Calibri"/>
                <w:b/>
              </w:rPr>
            </w:pPr>
          </w:p>
        </w:tc>
      </w:tr>
      <w:tr w:rsidR="006668CD" w14:paraId="2FEFF0D8"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6257FA2" w14:textId="77777777" w:rsidR="006668CD" w:rsidRDefault="006668CD" w:rsidP="00F73167">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479E5380" w14:textId="77777777" w:rsidR="006668CD" w:rsidRDefault="006668CD"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FF633B0" w14:textId="77777777" w:rsidR="006668CD" w:rsidRDefault="006668CD"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329A6C7" w14:textId="77777777" w:rsidR="006668CD" w:rsidRDefault="006668CD" w:rsidP="00F73167">
            <w:pPr>
              <w:jc w:val="right"/>
              <w:rPr>
                <w:rFonts w:ascii="Calibri" w:hAnsi="Calibri" w:cs="Calibri"/>
                <w:b/>
              </w:rPr>
            </w:pPr>
            <w:r>
              <w:rPr>
                <w:rFonts w:ascii="Calibri" w:hAnsi="Calibri" w:cs="Calibri"/>
                <w:b/>
              </w:rPr>
              <w:t>$21,342</w:t>
            </w:r>
          </w:p>
        </w:tc>
      </w:tr>
      <w:tr w:rsidR="006668CD" w14:paraId="431B026A" w14:textId="77777777" w:rsidTr="00F73167">
        <w:trPr>
          <w:jc w:val="center"/>
        </w:trPr>
        <w:tc>
          <w:tcPr>
            <w:tcW w:w="3085" w:type="dxa"/>
            <w:gridSpan w:val="2"/>
            <w:tcBorders>
              <w:top w:val="single" w:sz="4" w:space="0" w:color="auto"/>
              <w:left w:val="single" w:sz="4" w:space="0" w:color="auto"/>
              <w:bottom w:val="nil"/>
              <w:right w:val="nil"/>
            </w:tcBorders>
            <w:hideMark/>
          </w:tcPr>
          <w:p w14:paraId="22F74C10" w14:textId="77777777" w:rsidR="006668CD" w:rsidRDefault="006668CD" w:rsidP="00F73167">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042DC122" w14:textId="77777777" w:rsidR="006668CD" w:rsidRDefault="006668CD" w:rsidP="00F73167">
            <w:pPr>
              <w:rPr>
                <w:rFonts w:ascii="Calibri" w:hAnsi="Calibri" w:cs="Calibri"/>
                <w:b/>
              </w:rPr>
            </w:pPr>
          </w:p>
        </w:tc>
        <w:tc>
          <w:tcPr>
            <w:tcW w:w="1417" w:type="dxa"/>
            <w:tcBorders>
              <w:top w:val="single" w:sz="4" w:space="0" w:color="auto"/>
              <w:left w:val="nil"/>
              <w:bottom w:val="nil"/>
              <w:right w:val="nil"/>
            </w:tcBorders>
          </w:tcPr>
          <w:p w14:paraId="6A56D51E" w14:textId="77777777" w:rsidR="006668CD" w:rsidRDefault="006668CD" w:rsidP="00F73167">
            <w:pPr>
              <w:jc w:val="right"/>
              <w:rPr>
                <w:rFonts w:ascii="Calibri" w:hAnsi="Calibri" w:cs="Calibri"/>
                <w:b/>
              </w:rPr>
            </w:pPr>
          </w:p>
        </w:tc>
        <w:tc>
          <w:tcPr>
            <w:tcW w:w="1276" w:type="dxa"/>
            <w:tcBorders>
              <w:top w:val="single" w:sz="4" w:space="0" w:color="auto"/>
              <w:left w:val="nil"/>
              <w:bottom w:val="nil"/>
              <w:right w:val="nil"/>
            </w:tcBorders>
          </w:tcPr>
          <w:p w14:paraId="203AE0B4" w14:textId="77777777" w:rsidR="006668CD" w:rsidRDefault="006668CD" w:rsidP="00F73167">
            <w:pPr>
              <w:jc w:val="right"/>
              <w:rPr>
                <w:rFonts w:ascii="Calibri" w:hAnsi="Calibri" w:cs="Calibri"/>
                <w:b/>
              </w:rPr>
            </w:pPr>
          </w:p>
        </w:tc>
        <w:tc>
          <w:tcPr>
            <w:tcW w:w="1122" w:type="dxa"/>
            <w:tcBorders>
              <w:top w:val="single" w:sz="4" w:space="0" w:color="auto"/>
              <w:left w:val="nil"/>
              <w:bottom w:val="nil"/>
              <w:right w:val="single" w:sz="4" w:space="0" w:color="auto"/>
            </w:tcBorders>
          </w:tcPr>
          <w:p w14:paraId="0DCB1616" w14:textId="77777777" w:rsidR="006668CD" w:rsidRDefault="006668CD" w:rsidP="00F73167">
            <w:pPr>
              <w:jc w:val="right"/>
              <w:rPr>
                <w:rFonts w:ascii="Calibri" w:hAnsi="Calibri" w:cs="Calibri"/>
                <w:b/>
              </w:rPr>
            </w:pPr>
          </w:p>
        </w:tc>
      </w:tr>
      <w:tr w:rsidR="006668CD" w14:paraId="27B066D1" w14:textId="77777777" w:rsidTr="00F73167">
        <w:trPr>
          <w:cantSplit/>
          <w:jc w:val="center"/>
        </w:trPr>
        <w:tc>
          <w:tcPr>
            <w:tcW w:w="5070" w:type="dxa"/>
            <w:gridSpan w:val="4"/>
            <w:tcBorders>
              <w:top w:val="nil"/>
              <w:left w:val="single" w:sz="4" w:space="0" w:color="auto"/>
              <w:bottom w:val="single" w:sz="4" w:space="0" w:color="auto"/>
              <w:right w:val="nil"/>
            </w:tcBorders>
            <w:hideMark/>
          </w:tcPr>
          <w:p w14:paraId="7E386DBA" w14:textId="77777777" w:rsidR="006668CD" w:rsidRDefault="006668CD" w:rsidP="00F73167">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55D674E0" w14:textId="77777777" w:rsidR="006668CD" w:rsidRDefault="006668CD" w:rsidP="00F73167">
            <w:pPr>
              <w:jc w:val="right"/>
              <w:rPr>
                <w:rFonts w:ascii="Calibri" w:hAnsi="Calibri" w:cs="Calibri"/>
              </w:rPr>
            </w:pPr>
          </w:p>
        </w:tc>
        <w:tc>
          <w:tcPr>
            <w:tcW w:w="1276" w:type="dxa"/>
            <w:tcBorders>
              <w:top w:val="nil"/>
              <w:left w:val="nil"/>
              <w:bottom w:val="single" w:sz="4" w:space="0" w:color="auto"/>
              <w:right w:val="nil"/>
            </w:tcBorders>
          </w:tcPr>
          <w:p w14:paraId="1F4E9C67" w14:textId="77777777" w:rsidR="006668CD" w:rsidRDefault="006668CD" w:rsidP="00F73167">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5D2EBE5" w14:textId="77777777" w:rsidR="006668CD" w:rsidRDefault="006668CD" w:rsidP="00F73167">
            <w:pPr>
              <w:jc w:val="right"/>
              <w:rPr>
                <w:rFonts w:ascii="Calibri" w:hAnsi="Calibri" w:cs="Calibri"/>
              </w:rPr>
            </w:pPr>
            <w:r>
              <w:rPr>
                <w:rFonts w:ascii="Calibri" w:hAnsi="Calibri" w:cs="Calibri"/>
              </w:rPr>
              <w:t>($0)</w:t>
            </w:r>
          </w:p>
        </w:tc>
      </w:tr>
      <w:tr w:rsidR="006668CD" w14:paraId="2EDAC863"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565235D" w14:textId="77777777" w:rsidR="006668CD" w:rsidRDefault="006668CD" w:rsidP="00F73167">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040A6C8C" w14:textId="77777777" w:rsidR="006668CD" w:rsidRDefault="006668CD"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EF2EE75" w14:textId="77777777" w:rsidR="006668CD" w:rsidRDefault="006668CD"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8B2CFCD" w14:textId="77777777" w:rsidR="006668CD" w:rsidRDefault="006668CD" w:rsidP="00F73167">
            <w:pPr>
              <w:jc w:val="right"/>
              <w:rPr>
                <w:rFonts w:ascii="Calibri" w:hAnsi="Calibri" w:cs="Calibri"/>
                <w:b/>
              </w:rPr>
            </w:pPr>
            <w:r>
              <w:rPr>
                <w:rFonts w:ascii="Calibri" w:hAnsi="Calibri" w:cs="Calibri"/>
                <w:b/>
              </w:rPr>
              <w:t>($0)</w:t>
            </w:r>
          </w:p>
        </w:tc>
      </w:tr>
      <w:tr w:rsidR="006668CD" w14:paraId="6B8C173B" w14:textId="77777777" w:rsidTr="00F73167">
        <w:trPr>
          <w:cantSplit/>
          <w:jc w:val="center"/>
        </w:trPr>
        <w:tc>
          <w:tcPr>
            <w:tcW w:w="5070" w:type="dxa"/>
            <w:gridSpan w:val="4"/>
            <w:tcBorders>
              <w:top w:val="single" w:sz="4" w:space="0" w:color="auto"/>
              <w:left w:val="single" w:sz="4" w:space="0" w:color="auto"/>
              <w:bottom w:val="nil"/>
              <w:right w:val="nil"/>
            </w:tcBorders>
            <w:hideMark/>
          </w:tcPr>
          <w:p w14:paraId="1A463A6F" w14:textId="77777777" w:rsidR="006668CD" w:rsidRDefault="006668CD" w:rsidP="00F73167">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133C7E35" w14:textId="77777777" w:rsidR="006668CD" w:rsidRDefault="006668CD" w:rsidP="00F73167">
            <w:pPr>
              <w:jc w:val="right"/>
              <w:rPr>
                <w:rFonts w:ascii="Calibri" w:hAnsi="Calibri" w:cs="Calibri"/>
                <w:b/>
              </w:rPr>
            </w:pPr>
          </w:p>
        </w:tc>
        <w:tc>
          <w:tcPr>
            <w:tcW w:w="1276" w:type="dxa"/>
            <w:tcBorders>
              <w:top w:val="single" w:sz="4" w:space="0" w:color="auto"/>
              <w:left w:val="nil"/>
              <w:bottom w:val="nil"/>
              <w:right w:val="nil"/>
            </w:tcBorders>
          </w:tcPr>
          <w:p w14:paraId="12C26E7B" w14:textId="77777777" w:rsidR="006668CD" w:rsidRDefault="006668CD" w:rsidP="00F73167">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48151324" w14:textId="77777777" w:rsidR="006668CD" w:rsidRDefault="006668CD" w:rsidP="00F73167">
            <w:pPr>
              <w:jc w:val="right"/>
              <w:rPr>
                <w:rFonts w:ascii="Calibri" w:hAnsi="Calibri" w:cs="Calibri"/>
                <w:b/>
              </w:rPr>
            </w:pPr>
            <w:r>
              <w:rPr>
                <w:rFonts w:ascii="Calibri" w:hAnsi="Calibri" w:cs="Calibri"/>
                <w:b/>
              </w:rPr>
              <w:t>$21,342</w:t>
            </w:r>
          </w:p>
        </w:tc>
      </w:tr>
      <w:tr w:rsidR="006668CD" w14:paraId="51417432" w14:textId="77777777" w:rsidTr="00F73167">
        <w:trPr>
          <w:cantSplit/>
          <w:jc w:val="center"/>
        </w:trPr>
        <w:tc>
          <w:tcPr>
            <w:tcW w:w="5070" w:type="dxa"/>
            <w:gridSpan w:val="4"/>
            <w:tcBorders>
              <w:top w:val="nil"/>
              <w:left w:val="single" w:sz="4" w:space="0" w:color="auto"/>
              <w:bottom w:val="single" w:sz="4" w:space="0" w:color="auto"/>
              <w:right w:val="nil"/>
            </w:tcBorders>
            <w:hideMark/>
          </w:tcPr>
          <w:p w14:paraId="78641363" w14:textId="77777777" w:rsidR="006668CD" w:rsidRDefault="006668CD" w:rsidP="00F73167">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3248BEF7" w14:textId="77777777" w:rsidR="006668CD" w:rsidRDefault="006668CD" w:rsidP="00F73167">
            <w:pPr>
              <w:jc w:val="right"/>
              <w:rPr>
                <w:rFonts w:ascii="Calibri" w:hAnsi="Calibri" w:cs="Calibri"/>
              </w:rPr>
            </w:pPr>
          </w:p>
        </w:tc>
        <w:tc>
          <w:tcPr>
            <w:tcW w:w="1276" w:type="dxa"/>
            <w:tcBorders>
              <w:top w:val="nil"/>
              <w:left w:val="nil"/>
              <w:bottom w:val="single" w:sz="4" w:space="0" w:color="auto"/>
              <w:right w:val="nil"/>
            </w:tcBorders>
          </w:tcPr>
          <w:p w14:paraId="2BD2E944" w14:textId="77777777" w:rsidR="006668CD" w:rsidRDefault="006668CD" w:rsidP="00F73167">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554B9FE2" w14:textId="77777777" w:rsidR="006668CD" w:rsidRDefault="006668CD" w:rsidP="00F73167">
            <w:pPr>
              <w:jc w:val="right"/>
              <w:rPr>
                <w:rFonts w:ascii="Calibri" w:hAnsi="Calibri" w:cs="Calibri"/>
              </w:rPr>
            </w:pPr>
            <w:r>
              <w:rPr>
                <w:rFonts w:ascii="Calibri" w:hAnsi="Calibri" w:cs="Calibri"/>
              </w:rPr>
              <w:t>$1,900</w:t>
            </w:r>
          </w:p>
        </w:tc>
      </w:tr>
      <w:tr w:rsidR="006668CD" w14:paraId="75054BE0" w14:textId="77777777" w:rsidTr="00F73167">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7138CDC" w14:textId="77777777" w:rsidR="006668CD" w:rsidRDefault="006668CD" w:rsidP="00F73167">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240FC6F0" w14:textId="77777777" w:rsidR="006668CD" w:rsidRDefault="006668CD" w:rsidP="00F73167">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C4FB810" w14:textId="77777777" w:rsidR="006668CD" w:rsidRDefault="006668CD"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954ED3D" w14:textId="77777777" w:rsidR="006668CD" w:rsidRDefault="006668CD"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7A1E3C89" w14:textId="77777777" w:rsidR="006668CD" w:rsidRDefault="006668CD" w:rsidP="00F73167">
            <w:pPr>
              <w:jc w:val="right"/>
              <w:rPr>
                <w:rFonts w:ascii="Calibri" w:hAnsi="Calibri" w:cs="Calibri"/>
                <w:b/>
              </w:rPr>
            </w:pPr>
            <w:r>
              <w:rPr>
                <w:rFonts w:ascii="Calibri" w:hAnsi="Calibri" w:cs="Calibri"/>
                <w:b/>
              </w:rPr>
              <w:t>$23,242</w:t>
            </w:r>
          </w:p>
        </w:tc>
      </w:tr>
    </w:tbl>
    <w:p w14:paraId="673CD72B" w14:textId="77777777" w:rsidR="006668CD" w:rsidRDefault="006668CD" w:rsidP="006668CD">
      <w:pPr>
        <w:rPr>
          <w:rFonts w:ascii="Calibri" w:hAnsi="Calibri" w:cs="Calibri"/>
          <w:b/>
          <w:snapToGrid w:val="0"/>
          <w:sz w:val="28"/>
          <w:szCs w:val="28"/>
        </w:rPr>
      </w:pPr>
    </w:p>
    <w:p w14:paraId="3534DB54" w14:textId="7CED1615" w:rsidR="006668CD" w:rsidRDefault="006668CD" w:rsidP="006668CD">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(if </w:t>
      </w:r>
      <w:r w:rsidR="00463DC2">
        <w:rPr>
          <w:rFonts w:ascii="Calibri" w:hAnsi="Calibri"/>
          <w:b/>
          <w:snapToGrid w:val="0"/>
          <w:sz w:val="28"/>
          <w:szCs w:val="28"/>
        </w:rPr>
        <w:t xml:space="preserve">optimal </w:t>
      </w:r>
      <w:r>
        <w:rPr>
          <w:rFonts w:ascii="Calibri" w:hAnsi="Calibri"/>
          <w:b/>
          <w:snapToGrid w:val="0"/>
          <w:sz w:val="28"/>
          <w:szCs w:val="28"/>
        </w:rPr>
        <w:t>catch-up contributions</w:t>
      </w:r>
      <w:r w:rsidR="00463DC2">
        <w:rPr>
          <w:rFonts w:ascii="Calibri" w:hAnsi="Calibri"/>
          <w:b/>
          <w:snapToGrid w:val="0"/>
          <w:sz w:val="28"/>
          <w:szCs w:val="28"/>
        </w:rPr>
        <w:t xml:space="preserve"> used</w:t>
      </w:r>
      <w:r>
        <w:rPr>
          <w:rFonts w:ascii="Calibri" w:hAnsi="Calibri"/>
          <w:b/>
          <w:snapToGrid w:val="0"/>
          <w:sz w:val="28"/>
          <w:szCs w:val="28"/>
        </w:rPr>
        <w:t>)</w:t>
      </w:r>
    </w:p>
    <w:p w14:paraId="57C75E05" w14:textId="77777777" w:rsidR="002A00ED" w:rsidRPr="002A00ED" w:rsidRDefault="002A00ED" w:rsidP="002A00ED">
      <w:pPr>
        <w:pStyle w:val="BodyText1"/>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6668CD" w14:paraId="45B97CA2" w14:textId="77777777" w:rsidTr="00F73167">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47CEEA3A" w14:textId="77777777" w:rsidR="006668CD" w:rsidRDefault="006668CD" w:rsidP="00F73167">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67FC7C33" w14:textId="77777777" w:rsidR="006668CD" w:rsidRDefault="006668CD" w:rsidP="00F73167">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C359528" w14:textId="77777777" w:rsidR="006668CD" w:rsidRDefault="006668CD" w:rsidP="00F73167">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0EA7F733" w14:textId="77777777" w:rsidR="006668CD" w:rsidRDefault="006668CD" w:rsidP="00F73167">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5CC326EF" w14:textId="77777777" w:rsidR="006668CD" w:rsidRDefault="006668CD" w:rsidP="00F73167">
            <w:pPr>
              <w:jc w:val="center"/>
              <w:rPr>
                <w:rFonts w:ascii="Calibri" w:hAnsi="Calibri" w:cs="Calibri"/>
                <w:b/>
              </w:rPr>
            </w:pPr>
            <w:r>
              <w:rPr>
                <w:rFonts w:ascii="Calibri" w:hAnsi="Calibri" w:cs="Calibri"/>
                <w:b/>
              </w:rPr>
              <w:t>Tax</w:t>
            </w:r>
          </w:p>
        </w:tc>
      </w:tr>
      <w:tr w:rsidR="006668CD" w14:paraId="74E40503" w14:textId="77777777" w:rsidTr="00F73167">
        <w:trPr>
          <w:jc w:val="center"/>
        </w:trPr>
        <w:tc>
          <w:tcPr>
            <w:tcW w:w="3369" w:type="dxa"/>
            <w:gridSpan w:val="3"/>
            <w:tcBorders>
              <w:top w:val="single" w:sz="4" w:space="0" w:color="auto"/>
              <w:left w:val="single" w:sz="4" w:space="0" w:color="auto"/>
              <w:bottom w:val="nil"/>
              <w:right w:val="nil"/>
            </w:tcBorders>
            <w:hideMark/>
          </w:tcPr>
          <w:p w14:paraId="77EF3C93" w14:textId="2318F5D5" w:rsidR="006668CD" w:rsidRDefault="006668CD" w:rsidP="00F73167">
            <w:pPr>
              <w:rPr>
                <w:rFonts w:ascii="Calibri" w:hAnsi="Calibri" w:cs="Calibri"/>
              </w:rPr>
            </w:pPr>
            <w:r>
              <w:rPr>
                <w:rFonts w:ascii="Calibri" w:hAnsi="Calibri" w:cs="Calibri"/>
              </w:rPr>
              <w:t xml:space="preserve">Gross Income from </w:t>
            </w:r>
            <w:r w:rsidR="00B57A4F">
              <w:rPr>
                <w:rFonts w:ascii="Calibri" w:hAnsi="Calibri" w:cs="Calibri"/>
              </w:rPr>
              <w:t>E</w:t>
            </w:r>
            <w:r>
              <w:rPr>
                <w:rFonts w:ascii="Calibri" w:hAnsi="Calibri" w:cs="Calibri"/>
              </w:rPr>
              <w:t>mployment</w:t>
            </w:r>
          </w:p>
          <w:p w14:paraId="2FF3B88F" w14:textId="77777777" w:rsidR="006668CD" w:rsidRDefault="006668CD" w:rsidP="00F73167">
            <w:pPr>
              <w:rPr>
                <w:rFonts w:ascii="Calibri" w:hAnsi="Calibri" w:cs="Calibri"/>
              </w:rPr>
            </w:pPr>
          </w:p>
        </w:tc>
        <w:tc>
          <w:tcPr>
            <w:tcW w:w="1701" w:type="dxa"/>
            <w:tcBorders>
              <w:top w:val="single" w:sz="4" w:space="0" w:color="auto"/>
              <w:left w:val="nil"/>
              <w:bottom w:val="nil"/>
              <w:right w:val="nil"/>
            </w:tcBorders>
            <w:hideMark/>
          </w:tcPr>
          <w:p w14:paraId="33FC01D1" w14:textId="77777777" w:rsidR="006668CD" w:rsidRPr="001000C6" w:rsidRDefault="006668CD" w:rsidP="00F73167">
            <w:pPr>
              <w:jc w:val="center"/>
              <w:rPr>
                <w:rFonts w:ascii="Calibri" w:hAnsi="Calibri" w:cs="Calibri"/>
              </w:rPr>
            </w:pPr>
            <w:r w:rsidRPr="001000C6">
              <w:rPr>
                <w:rFonts w:ascii="Calibri" w:hAnsi="Calibri" w:cs="Calibri"/>
              </w:rPr>
              <w:t>$</w:t>
            </w:r>
            <w:r>
              <w:rPr>
                <w:rFonts w:ascii="Calibri" w:hAnsi="Calibri" w:cs="Calibri"/>
              </w:rPr>
              <w:t>95,000</w:t>
            </w:r>
          </w:p>
        </w:tc>
        <w:tc>
          <w:tcPr>
            <w:tcW w:w="1417" w:type="dxa"/>
            <w:tcBorders>
              <w:top w:val="single" w:sz="4" w:space="0" w:color="auto"/>
              <w:left w:val="nil"/>
              <w:bottom w:val="nil"/>
              <w:right w:val="nil"/>
            </w:tcBorders>
          </w:tcPr>
          <w:p w14:paraId="65DE8DC8" w14:textId="77777777" w:rsidR="006668CD" w:rsidRPr="001000C6" w:rsidRDefault="006668CD" w:rsidP="00F73167">
            <w:pPr>
              <w:rPr>
                <w:rFonts w:ascii="Calibri" w:hAnsi="Calibri" w:cs="Calibri"/>
              </w:rPr>
            </w:pPr>
          </w:p>
        </w:tc>
        <w:tc>
          <w:tcPr>
            <w:tcW w:w="1276" w:type="dxa"/>
            <w:tcBorders>
              <w:top w:val="single" w:sz="4" w:space="0" w:color="auto"/>
              <w:left w:val="nil"/>
              <w:bottom w:val="nil"/>
              <w:right w:val="nil"/>
            </w:tcBorders>
          </w:tcPr>
          <w:p w14:paraId="25F23036" w14:textId="77777777" w:rsidR="006668CD" w:rsidRDefault="006668CD" w:rsidP="00F73167">
            <w:pPr>
              <w:rPr>
                <w:rFonts w:ascii="Calibri" w:hAnsi="Calibri" w:cs="Calibri"/>
              </w:rPr>
            </w:pPr>
          </w:p>
        </w:tc>
        <w:tc>
          <w:tcPr>
            <w:tcW w:w="1122" w:type="dxa"/>
            <w:tcBorders>
              <w:top w:val="single" w:sz="4" w:space="0" w:color="auto"/>
              <w:left w:val="nil"/>
              <w:bottom w:val="nil"/>
              <w:right w:val="single" w:sz="4" w:space="0" w:color="auto"/>
            </w:tcBorders>
          </w:tcPr>
          <w:p w14:paraId="57305970" w14:textId="77777777" w:rsidR="006668CD" w:rsidRDefault="006668CD" w:rsidP="00F73167">
            <w:pPr>
              <w:rPr>
                <w:rFonts w:ascii="Calibri" w:hAnsi="Calibri" w:cs="Calibri"/>
              </w:rPr>
            </w:pPr>
          </w:p>
        </w:tc>
      </w:tr>
      <w:tr w:rsidR="006668CD" w14:paraId="142FAEF9" w14:textId="77777777" w:rsidTr="00F73167">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6AA1306F" w14:textId="77777777" w:rsidR="006668CD" w:rsidRDefault="006668CD" w:rsidP="00F73167">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44CC0557" w14:textId="77777777" w:rsidR="006668CD" w:rsidRPr="001000C6" w:rsidRDefault="006668CD" w:rsidP="00F73167">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61F5AD79" w14:textId="77777777" w:rsidR="006668CD" w:rsidRPr="001000C6" w:rsidRDefault="006668CD" w:rsidP="00F73167">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90CF71D" w14:textId="77777777" w:rsidR="006668CD" w:rsidRDefault="006668CD" w:rsidP="00F73167">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7170EC8C" w14:textId="77777777" w:rsidR="006668CD" w:rsidRDefault="006668CD" w:rsidP="00F73167">
            <w:pPr>
              <w:rPr>
                <w:rFonts w:ascii="Calibri" w:hAnsi="Calibri" w:cs="Calibri"/>
                <w:b/>
              </w:rPr>
            </w:pPr>
          </w:p>
        </w:tc>
      </w:tr>
      <w:tr w:rsidR="00B57A4F" w:rsidRPr="00B57A4F" w14:paraId="1054CC4B" w14:textId="77777777" w:rsidTr="00F73167">
        <w:trPr>
          <w:cantSplit/>
          <w:jc w:val="center"/>
        </w:trPr>
        <w:tc>
          <w:tcPr>
            <w:tcW w:w="5070" w:type="dxa"/>
            <w:gridSpan w:val="4"/>
            <w:tcBorders>
              <w:top w:val="nil"/>
              <w:left w:val="single" w:sz="4" w:space="0" w:color="auto"/>
              <w:bottom w:val="nil"/>
              <w:right w:val="nil"/>
            </w:tcBorders>
            <w:hideMark/>
          </w:tcPr>
          <w:p w14:paraId="090E3191" w14:textId="44CE98AB" w:rsidR="006668CD" w:rsidRPr="00B57A4F" w:rsidRDefault="006668CD" w:rsidP="00F73167">
            <w:pPr>
              <w:rPr>
                <w:rFonts w:ascii="Calibri" w:hAnsi="Calibri" w:cs="Calibri"/>
              </w:rPr>
            </w:pPr>
            <w:r w:rsidRPr="00B57A4F">
              <w:rPr>
                <w:rFonts w:ascii="Calibri" w:hAnsi="Calibri" w:cs="Calibri"/>
              </w:rPr>
              <w:t xml:space="preserve">Additional </w:t>
            </w:r>
            <w:r w:rsidR="00B57A4F" w:rsidRPr="00B57A4F">
              <w:rPr>
                <w:rFonts w:ascii="Calibri" w:hAnsi="Calibri" w:cs="Calibri"/>
              </w:rPr>
              <w:t>C</w:t>
            </w:r>
            <w:r w:rsidRPr="00B57A4F">
              <w:rPr>
                <w:rFonts w:ascii="Calibri" w:hAnsi="Calibri" w:cs="Calibri"/>
              </w:rPr>
              <w:t xml:space="preserve">oncessional </w:t>
            </w:r>
            <w:r w:rsidR="00B57A4F" w:rsidRPr="00B57A4F">
              <w:rPr>
                <w:rFonts w:ascii="Calibri" w:hAnsi="Calibri" w:cs="Calibri"/>
              </w:rPr>
              <w:t>C</w:t>
            </w:r>
            <w:r w:rsidRPr="00B57A4F">
              <w:rPr>
                <w:rFonts w:ascii="Calibri" w:hAnsi="Calibri" w:cs="Calibri"/>
              </w:rPr>
              <w:t xml:space="preserve">ontribution </w:t>
            </w:r>
          </w:p>
          <w:p w14:paraId="04584088" w14:textId="6AAC9F99" w:rsidR="00B57A4F" w:rsidRPr="00B57A4F" w:rsidRDefault="00B57A4F" w:rsidP="00F73167">
            <w:pPr>
              <w:rPr>
                <w:rFonts w:ascii="Calibri" w:hAnsi="Calibri" w:cs="Calibri"/>
              </w:rPr>
            </w:pPr>
            <w:r w:rsidRPr="00B57A4F">
              <w:rPr>
                <w:rFonts w:ascii="Calibri" w:hAnsi="Calibri" w:cs="Calibri"/>
              </w:rPr>
              <w:t>‘Catch-Up’ Contribution</w:t>
            </w:r>
          </w:p>
        </w:tc>
        <w:tc>
          <w:tcPr>
            <w:tcW w:w="1417" w:type="dxa"/>
            <w:hideMark/>
          </w:tcPr>
          <w:p w14:paraId="6518EF23" w14:textId="30847B08" w:rsidR="00B57A4F" w:rsidRPr="00B57A4F" w:rsidRDefault="00B57A4F" w:rsidP="00F73167">
            <w:pPr>
              <w:jc w:val="center"/>
              <w:rPr>
                <w:rFonts w:ascii="Calibri" w:hAnsi="Calibri" w:cs="Calibri"/>
              </w:rPr>
            </w:pPr>
            <w:r w:rsidRPr="00B57A4F">
              <w:rPr>
                <w:rFonts w:ascii="Calibri" w:hAnsi="Calibri" w:cs="Calibri"/>
              </w:rPr>
              <w:t>$17,000</w:t>
            </w:r>
          </w:p>
          <w:p w14:paraId="48B04C1D" w14:textId="0F9BBFC7" w:rsidR="006668CD" w:rsidRPr="00B57A4F" w:rsidRDefault="006668CD" w:rsidP="00F73167">
            <w:pPr>
              <w:jc w:val="center"/>
              <w:rPr>
                <w:rFonts w:ascii="Calibri" w:hAnsi="Calibri" w:cs="Calibri"/>
              </w:rPr>
            </w:pPr>
            <w:r w:rsidRPr="00B57A4F">
              <w:rPr>
                <w:rFonts w:ascii="Calibri" w:hAnsi="Calibri" w:cs="Calibri"/>
              </w:rPr>
              <w:t>$</w:t>
            </w:r>
            <w:r w:rsidR="00344435" w:rsidRPr="00B57A4F">
              <w:rPr>
                <w:rFonts w:ascii="Calibri" w:hAnsi="Calibri" w:cs="Calibri"/>
              </w:rPr>
              <w:t>33</w:t>
            </w:r>
            <w:r w:rsidR="005B5DB9" w:rsidRPr="00B57A4F">
              <w:rPr>
                <w:rFonts w:ascii="Calibri" w:hAnsi="Calibri" w:cs="Calibri"/>
              </w:rPr>
              <w:t>,000</w:t>
            </w:r>
          </w:p>
        </w:tc>
        <w:tc>
          <w:tcPr>
            <w:tcW w:w="1276" w:type="dxa"/>
          </w:tcPr>
          <w:p w14:paraId="2E64E2E8" w14:textId="77777777" w:rsidR="006668CD" w:rsidRPr="00B57A4F" w:rsidRDefault="006668CD" w:rsidP="00F73167">
            <w:pPr>
              <w:jc w:val="right"/>
              <w:rPr>
                <w:rFonts w:ascii="Calibri" w:hAnsi="Calibri" w:cs="Calibri"/>
              </w:rPr>
            </w:pPr>
          </w:p>
        </w:tc>
        <w:tc>
          <w:tcPr>
            <w:tcW w:w="1122" w:type="dxa"/>
            <w:tcBorders>
              <w:top w:val="nil"/>
              <w:left w:val="nil"/>
              <w:bottom w:val="nil"/>
              <w:right w:val="single" w:sz="4" w:space="0" w:color="auto"/>
            </w:tcBorders>
          </w:tcPr>
          <w:p w14:paraId="6F61A71C" w14:textId="77777777" w:rsidR="006668CD" w:rsidRPr="00B57A4F" w:rsidRDefault="006668CD" w:rsidP="00F73167">
            <w:pPr>
              <w:jc w:val="right"/>
              <w:rPr>
                <w:rFonts w:ascii="Calibri" w:hAnsi="Calibri" w:cs="Calibri"/>
              </w:rPr>
            </w:pPr>
          </w:p>
        </w:tc>
      </w:tr>
      <w:tr w:rsidR="00B57A4F" w:rsidRPr="00B57A4F" w14:paraId="314CA795"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02E1B1C" w14:textId="77777777" w:rsidR="006668CD" w:rsidRPr="00B57A4F" w:rsidRDefault="006668CD" w:rsidP="00F73167">
            <w:pPr>
              <w:rPr>
                <w:rFonts w:ascii="Calibri" w:hAnsi="Calibri" w:cs="Calibri"/>
                <w:b/>
              </w:rPr>
            </w:pPr>
            <w:r w:rsidRPr="00B57A4F">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23D2CE0D" w14:textId="77777777" w:rsidR="006668CD" w:rsidRPr="00B57A4F" w:rsidRDefault="006668CD"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69378A22" w14:textId="29CD2FDB" w:rsidR="006668CD" w:rsidRPr="00B57A4F" w:rsidRDefault="006668CD" w:rsidP="00F73167">
            <w:pPr>
              <w:jc w:val="right"/>
              <w:rPr>
                <w:rFonts w:ascii="Calibri" w:hAnsi="Calibri" w:cs="Calibri"/>
                <w:b/>
              </w:rPr>
            </w:pPr>
            <w:r w:rsidRPr="00B57A4F">
              <w:rPr>
                <w:rFonts w:ascii="Calibri" w:hAnsi="Calibri" w:cs="Calibri"/>
                <w:b/>
              </w:rPr>
              <w:t>$</w:t>
            </w:r>
            <w:r w:rsidR="00B57A4F" w:rsidRPr="00B57A4F">
              <w:rPr>
                <w:rFonts w:ascii="Calibri" w:hAnsi="Calibri" w:cs="Calibri"/>
                <w:b/>
              </w:rPr>
              <w:t>45,000</w:t>
            </w:r>
          </w:p>
        </w:tc>
        <w:tc>
          <w:tcPr>
            <w:tcW w:w="1122" w:type="dxa"/>
            <w:tcBorders>
              <w:top w:val="single" w:sz="4" w:space="0" w:color="auto"/>
              <w:left w:val="nil"/>
              <w:bottom w:val="single" w:sz="4" w:space="0" w:color="auto"/>
              <w:right w:val="single" w:sz="4" w:space="0" w:color="auto"/>
            </w:tcBorders>
            <w:shd w:val="clear" w:color="auto" w:fill="E6E6E6"/>
          </w:tcPr>
          <w:p w14:paraId="12BB2A26" w14:textId="77777777" w:rsidR="006668CD" w:rsidRPr="00B57A4F" w:rsidRDefault="006668CD" w:rsidP="00F73167">
            <w:pPr>
              <w:jc w:val="right"/>
              <w:rPr>
                <w:rFonts w:ascii="Calibri" w:hAnsi="Calibri" w:cs="Calibri"/>
                <w:b/>
              </w:rPr>
            </w:pPr>
          </w:p>
        </w:tc>
      </w:tr>
      <w:tr w:rsidR="00B57A4F" w:rsidRPr="00B57A4F" w14:paraId="68B4BE5C"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4C5C64F" w14:textId="77777777" w:rsidR="006668CD" w:rsidRPr="00B57A4F" w:rsidRDefault="006668CD" w:rsidP="00F73167">
            <w:pPr>
              <w:rPr>
                <w:rFonts w:ascii="Calibri" w:hAnsi="Calibri" w:cs="Calibri"/>
                <w:b/>
              </w:rPr>
            </w:pPr>
            <w:r w:rsidRPr="00B57A4F">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1255B3F9" w14:textId="77777777" w:rsidR="006668CD" w:rsidRPr="00B57A4F" w:rsidRDefault="006668CD"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CE600D0" w14:textId="77777777" w:rsidR="006668CD" w:rsidRPr="00B57A4F" w:rsidRDefault="006668CD"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EBA35F5" w14:textId="46FD3C3C" w:rsidR="006668CD" w:rsidRPr="00B57A4F" w:rsidRDefault="006668CD" w:rsidP="00F73167">
            <w:pPr>
              <w:jc w:val="right"/>
              <w:rPr>
                <w:rFonts w:ascii="Calibri" w:hAnsi="Calibri" w:cs="Calibri"/>
                <w:b/>
              </w:rPr>
            </w:pPr>
            <w:r w:rsidRPr="00B57A4F">
              <w:rPr>
                <w:rFonts w:ascii="Calibri" w:hAnsi="Calibri" w:cs="Calibri"/>
                <w:b/>
              </w:rPr>
              <w:t>$</w:t>
            </w:r>
            <w:r w:rsidR="00B57A4F" w:rsidRPr="00B57A4F">
              <w:rPr>
                <w:rFonts w:ascii="Calibri" w:hAnsi="Calibri" w:cs="Calibri"/>
                <w:b/>
              </w:rPr>
              <w:t>5,092</w:t>
            </w:r>
          </w:p>
        </w:tc>
      </w:tr>
      <w:tr w:rsidR="00B57A4F" w:rsidRPr="00B57A4F" w14:paraId="776C2E61" w14:textId="77777777" w:rsidTr="00F73167">
        <w:trPr>
          <w:jc w:val="center"/>
        </w:trPr>
        <w:tc>
          <w:tcPr>
            <w:tcW w:w="3085" w:type="dxa"/>
            <w:gridSpan w:val="2"/>
            <w:tcBorders>
              <w:top w:val="single" w:sz="4" w:space="0" w:color="auto"/>
              <w:left w:val="single" w:sz="4" w:space="0" w:color="auto"/>
              <w:bottom w:val="nil"/>
              <w:right w:val="nil"/>
            </w:tcBorders>
            <w:hideMark/>
          </w:tcPr>
          <w:p w14:paraId="78F7BEC3" w14:textId="77777777" w:rsidR="006668CD" w:rsidRPr="00B57A4F" w:rsidRDefault="006668CD" w:rsidP="00F73167">
            <w:pPr>
              <w:rPr>
                <w:rFonts w:ascii="Calibri" w:hAnsi="Calibri" w:cs="Calibri"/>
                <w:b/>
              </w:rPr>
            </w:pPr>
            <w:r w:rsidRPr="00B57A4F">
              <w:rPr>
                <w:rFonts w:ascii="Calibri" w:hAnsi="Calibri" w:cs="Calibri"/>
                <w:b/>
              </w:rPr>
              <w:t>LESS Rebates &amp; Credits</w:t>
            </w:r>
          </w:p>
        </w:tc>
        <w:tc>
          <w:tcPr>
            <w:tcW w:w="1985" w:type="dxa"/>
            <w:gridSpan w:val="2"/>
            <w:tcBorders>
              <w:top w:val="single" w:sz="4" w:space="0" w:color="auto"/>
              <w:left w:val="nil"/>
              <w:bottom w:val="nil"/>
              <w:right w:val="nil"/>
            </w:tcBorders>
          </w:tcPr>
          <w:p w14:paraId="535E3BE5" w14:textId="77777777" w:rsidR="006668CD" w:rsidRPr="00B57A4F" w:rsidRDefault="006668CD" w:rsidP="00F73167">
            <w:pPr>
              <w:rPr>
                <w:rFonts w:ascii="Calibri" w:hAnsi="Calibri" w:cs="Calibri"/>
                <w:b/>
              </w:rPr>
            </w:pPr>
          </w:p>
        </w:tc>
        <w:tc>
          <w:tcPr>
            <w:tcW w:w="1417" w:type="dxa"/>
            <w:tcBorders>
              <w:top w:val="single" w:sz="4" w:space="0" w:color="auto"/>
              <w:left w:val="nil"/>
              <w:bottom w:val="nil"/>
              <w:right w:val="nil"/>
            </w:tcBorders>
          </w:tcPr>
          <w:p w14:paraId="612CA02C" w14:textId="77777777" w:rsidR="006668CD" w:rsidRPr="00B57A4F" w:rsidRDefault="006668CD" w:rsidP="00F73167">
            <w:pPr>
              <w:jc w:val="right"/>
              <w:rPr>
                <w:rFonts w:ascii="Calibri" w:hAnsi="Calibri" w:cs="Calibri"/>
                <w:b/>
              </w:rPr>
            </w:pPr>
          </w:p>
        </w:tc>
        <w:tc>
          <w:tcPr>
            <w:tcW w:w="1276" w:type="dxa"/>
            <w:tcBorders>
              <w:top w:val="single" w:sz="4" w:space="0" w:color="auto"/>
              <w:left w:val="nil"/>
              <w:bottom w:val="nil"/>
              <w:right w:val="nil"/>
            </w:tcBorders>
          </w:tcPr>
          <w:p w14:paraId="0809ABFA" w14:textId="77777777" w:rsidR="006668CD" w:rsidRPr="00B57A4F" w:rsidRDefault="006668CD" w:rsidP="00F73167">
            <w:pPr>
              <w:jc w:val="right"/>
              <w:rPr>
                <w:rFonts w:ascii="Calibri" w:hAnsi="Calibri" w:cs="Calibri"/>
                <w:b/>
              </w:rPr>
            </w:pPr>
          </w:p>
        </w:tc>
        <w:tc>
          <w:tcPr>
            <w:tcW w:w="1122" w:type="dxa"/>
            <w:tcBorders>
              <w:top w:val="single" w:sz="4" w:space="0" w:color="auto"/>
              <w:left w:val="nil"/>
              <w:bottom w:val="nil"/>
              <w:right w:val="single" w:sz="4" w:space="0" w:color="auto"/>
            </w:tcBorders>
          </w:tcPr>
          <w:p w14:paraId="76175030" w14:textId="77777777" w:rsidR="006668CD" w:rsidRPr="00B57A4F" w:rsidRDefault="006668CD" w:rsidP="00F73167">
            <w:pPr>
              <w:jc w:val="right"/>
              <w:rPr>
                <w:rFonts w:ascii="Calibri" w:hAnsi="Calibri" w:cs="Calibri"/>
                <w:b/>
              </w:rPr>
            </w:pPr>
          </w:p>
        </w:tc>
      </w:tr>
      <w:tr w:rsidR="00B57A4F" w:rsidRPr="00B57A4F" w14:paraId="102BBD90" w14:textId="77777777" w:rsidTr="00F73167">
        <w:trPr>
          <w:cantSplit/>
          <w:jc w:val="center"/>
        </w:trPr>
        <w:tc>
          <w:tcPr>
            <w:tcW w:w="5070" w:type="dxa"/>
            <w:gridSpan w:val="4"/>
            <w:tcBorders>
              <w:top w:val="nil"/>
              <w:left w:val="single" w:sz="4" w:space="0" w:color="auto"/>
              <w:bottom w:val="single" w:sz="4" w:space="0" w:color="auto"/>
              <w:right w:val="nil"/>
            </w:tcBorders>
            <w:hideMark/>
          </w:tcPr>
          <w:p w14:paraId="0C3C43A4" w14:textId="77777777" w:rsidR="006668CD" w:rsidRPr="00B57A4F" w:rsidRDefault="006668CD" w:rsidP="00F73167">
            <w:pPr>
              <w:rPr>
                <w:rFonts w:ascii="Calibri" w:hAnsi="Calibri" w:cs="Calibri"/>
              </w:rPr>
            </w:pPr>
            <w:r w:rsidRPr="00B57A4F">
              <w:rPr>
                <w:rFonts w:ascii="Calibri" w:hAnsi="Calibri" w:cs="Calibri"/>
              </w:rPr>
              <w:t>Rebates</w:t>
            </w:r>
          </w:p>
        </w:tc>
        <w:tc>
          <w:tcPr>
            <w:tcW w:w="1417" w:type="dxa"/>
            <w:tcBorders>
              <w:top w:val="nil"/>
              <w:left w:val="nil"/>
              <w:bottom w:val="single" w:sz="4" w:space="0" w:color="auto"/>
              <w:right w:val="nil"/>
            </w:tcBorders>
          </w:tcPr>
          <w:p w14:paraId="7EFB9C8D" w14:textId="77777777" w:rsidR="006668CD" w:rsidRPr="00B57A4F" w:rsidRDefault="006668CD" w:rsidP="00F73167">
            <w:pPr>
              <w:jc w:val="right"/>
              <w:rPr>
                <w:rFonts w:ascii="Calibri" w:hAnsi="Calibri" w:cs="Calibri"/>
              </w:rPr>
            </w:pPr>
          </w:p>
        </w:tc>
        <w:tc>
          <w:tcPr>
            <w:tcW w:w="1276" w:type="dxa"/>
            <w:tcBorders>
              <w:top w:val="nil"/>
              <w:left w:val="nil"/>
              <w:bottom w:val="single" w:sz="4" w:space="0" w:color="auto"/>
              <w:right w:val="nil"/>
            </w:tcBorders>
          </w:tcPr>
          <w:p w14:paraId="15B1D359" w14:textId="77777777" w:rsidR="006668CD" w:rsidRPr="00B57A4F" w:rsidRDefault="006668CD" w:rsidP="00F73167">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6205B633" w14:textId="5ECCA194" w:rsidR="006668CD" w:rsidRPr="00B57A4F" w:rsidRDefault="006668CD" w:rsidP="00F73167">
            <w:pPr>
              <w:jc w:val="right"/>
              <w:rPr>
                <w:rFonts w:ascii="Calibri" w:hAnsi="Calibri" w:cs="Calibri"/>
              </w:rPr>
            </w:pPr>
            <w:r w:rsidRPr="00B57A4F">
              <w:rPr>
                <w:rFonts w:ascii="Calibri" w:hAnsi="Calibri" w:cs="Calibri"/>
              </w:rPr>
              <w:t>($</w:t>
            </w:r>
            <w:r w:rsidR="00B57A4F" w:rsidRPr="00B57A4F">
              <w:rPr>
                <w:rFonts w:ascii="Calibri" w:hAnsi="Calibri" w:cs="Calibri"/>
              </w:rPr>
              <w:t>325</w:t>
            </w:r>
            <w:r w:rsidRPr="00B57A4F">
              <w:rPr>
                <w:rFonts w:ascii="Calibri" w:hAnsi="Calibri" w:cs="Calibri"/>
              </w:rPr>
              <w:t>)</w:t>
            </w:r>
          </w:p>
        </w:tc>
      </w:tr>
      <w:tr w:rsidR="00B57A4F" w:rsidRPr="00B57A4F" w14:paraId="4B6A8795"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913FA87" w14:textId="77777777" w:rsidR="006668CD" w:rsidRPr="00B57A4F" w:rsidRDefault="006668CD" w:rsidP="00F73167">
            <w:pPr>
              <w:rPr>
                <w:rFonts w:ascii="Calibri" w:hAnsi="Calibri" w:cs="Calibri"/>
                <w:b/>
              </w:rPr>
            </w:pPr>
            <w:r w:rsidRPr="00B57A4F">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0E7EF63F" w14:textId="77777777" w:rsidR="006668CD" w:rsidRPr="00B57A4F" w:rsidRDefault="006668CD"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7B98343" w14:textId="77777777" w:rsidR="006668CD" w:rsidRPr="00B57A4F" w:rsidRDefault="006668CD"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2ED79E7" w14:textId="41D2181B" w:rsidR="006668CD" w:rsidRPr="00B57A4F" w:rsidRDefault="006668CD" w:rsidP="00F73167">
            <w:pPr>
              <w:jc w:val="right"/>
              <w:rPr>
                <w:rFonts w:ascii="Calibri" w:hAnsi="Calibri" w:cs="Calibri"/>
                <w:b/>
              </w:rPr>
            </w:pPr>
            <w:r w:rsidRPr="00B57A4F">
              <w:rPr>
                <w:rFonts w:ascii="Calibri" w:hAnsi="Calibri" w:cs="Calibri"/>
                <w:b/>
              </w:rPr>
              <w:t>($</w:t>
            </w:r>
            <w:r w:rsidR="00B57A4F" w:rsidRPr="00B57A4F">
              <w:rPr>
                <w:rFonts w:ascii="Calibri" w:hAnsi="Calibri" w:cs="Calibri"/>
                <w:b/>
              </w:rPr>
              <w:t>325</w:t>
            </w:r>
            <w:r w:rsidRPr="00B57A4F">
              <w:rPr>
                <w:rFonts w:ascii="Calibri" w:hAnsi="Calibri" w:cs="Calibri"/>
                <w:b/>
              </w:rPr>
              <w:t>)</w:t>
            </w:r>
          </w:p>
        </w:tc>
      </w:tr>
      <w:tr w:rsidR="00B57A4F" w:rsidRPr="00B57A4F" w14:paraId="439EAD1D" w14:textId="77777777" w:rsidTr="00F73167">
        <w:trPr>
          <w:cantSplit/>
          <w:jc w:val="center"/>
        </w:trPr>
        <w:tc>
          <w:tcPr>
            <w:tcW w:w="5070" w:type="dxa"/>
            <w:gridSpan w:val="4"/>
            <w:tcBorders>
              <w:top w:val="single" w:sz="4" w:space="0" w:color="auto"/>
              <w:left w:val="single" w:sz="4" w:space="0" w:color="auto"/>
              <w:bottom w:val="nil"/>
              <w:right w:val="nil"/>
            </w:tcBorders>
            <w:hideMark/>
          </w:tcPr>
          <w:p w14:paraId="50E031D9" w14:textId="77777777" w:rsidR="006668CD" w:rsidRPr="00B57A4F" w:rsidRDefault="006668CD" w:rsidP="00F73167">
            <w:pPr>
              <w:jc w:val="left"/>
              <w:rPr>
                <w:rFonts w:ascii="Calibri" w:hAnsi="Calibri" w:cs="Calibri"/>
                <w:b/>
              </w:rPr>
            </w:pPr>
            <w:r w:rsidRPr="00B57A4F">
              <w:rPr>
                <w:rFonts w:ascii="Calibri" w:hAnsi="Calibri" w:cs="Calibri"/>
                <w:b/>
              </w:rPr>
              <w:t>TAX PAYABLE after REBATES &amp; CREDITS</w:t>
            </w:r>
          </w:p>
        </w:tc>
        <w:tc>
          <w:tcPr>
            <w:tcW w:w="1417" w:type="dxa"/>
            <w:tcBorders>
              <w:top w:val="single" w:sz="4" w:space="0" w:color="auto"/>
              <w:left w:val="nil"/>
              <w:bottom w:val="nil"/>
              <w:right w:val="nil"/>
            </w:tcBorders>
          </w:tcPr>
          <w:p w14:paraId="43E5400D" w14:textId="77777777" w:rsidR="006668CD" w:rsidRPr="00B57A4F" w:rsidRDefault="006668CD" w:rsidP="00F73167">
            <w:pPr>
              <w:jc w:val="right"/>
              <w:rPr>
                <w:rFonts w:ascii="Calibri" w:hAnsi="Calibri" w:cs="Calibri"/>
                <w:b/>
              </w:rPr>
            </w:pPr>
          </w:p>
        </w:tc>
        <w:tc>
          <w:tcPr>
            <w:tcW w:w="1276" w:type="dxa"/>
            <w:tcBorders>
              <w:top w:val="single" w:sz="4" w:space="0" w:color="auto"/>
              <w:left w:val="nil"/>
              <w:bottom w:val="nil"/>
              <w:right w:val="nil"/>
            </w:tcBorders>
          </w:tcPr>
          <w:p w14:paraId="4CD713FB" w14:textId="77777777" w:rsidR="006668CD" w:rsidRPr="00B57A4F" w:rsidRDefault="006668CD" w:rsidP="00F73167">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7226552E" w14:textId="2FB2FB57" w:rsidR="006668CD" w:rsidRPr="00B57A4F" w:rsidRDefault="006668CD" w:rsidP="00F73167">
            <w:pPr>
              <w:jc w:val="right"/>
              <w:rPr>
                <w:rFonts w:ascii="Calibri" w:hAnsi="Calibri" w:cs="Calibri"/>
                <w:b/>
              </w:rPr>
            </w:pPr>
            <w:r w:rsidRPr="00B57A4F">
              <w:rPr>
                <w:rFonts w:ascii="Calibri" w:hAnsi="Calibri" w:cs="Calibri"/>
                <w:b/>
              </w:rPr>
              <w:t>$</w:t>
            </w:r>
            <w:r w:rsidR="00B57A4F" w:rsidRPr="00B57A4F">
              <w:rPr>
                <w:rFonts w:ascii="Calibri" w:hAnsi="Calibri" w:cs="Calibri"/>
                <w:b/>
              </w:rPr>
              <w:t>4,767</w:t>
            </w:r>
          </w:p>
        </w:tc>
      </w:tr>
      <w:tr w:rsidR="00B57A4F" w:rsidRPr="00B57A4F" w14:paraId="6384849B" w14:textId="77777777" w:rsidTr="00F73167">
        <w:trPr>
          <w:cantSplit/>
          <w:jc w:val="center"/>
        </w:trPr>
        <w:tc>
          <w:tcPr>
            <w:tcW w:w="5070" w:type="dxa"/>
            <w:gridSpan w:val="4"/>
            <w:tcBorders>
              <w:top w:val="nil"/>
              <w:left w:val="single" w:sz="4" w:space="0" w:color="auto"/>
              <w:bottom w:val="single" w:sz="4" w:space="0" w:color="auto"/>
              <w:right w:val="nil"/>
            </w:tcBorders>
            <w:hideMark/>
          </w:tcPr>
          <w:p w14:paraId="3963FE7D" w14:textId="77777777" w:rsidR="006668CD" w:rsidRPr="00B57A4F" w:rsidRDefault="006668CD" w:rsidP="00F73167">
            <w:pPr>
              <w:rPr>
                <w:rFonts w:ascii="Calibri" w:hAnsi="Calibri" w:cs="Calibri"/>
              </w:rPr>
            </w:pPr>
            <w:r w:rsidRPr="00B57A4F">
              <w:rPr>
                <w:rFonts w:ascii="Calibri" w:hAnsi="Calibri" w:cs="Calibri"/>
              </w:rPr>
              <w:t>Medicare Levy</w:t>
            </w:r>
          </w:p>
        </w:tc>
        <w:tc>
          <w:tcPr>
            <w:tcW w:w="1417" w:type="dxa"/>
            <w:tcBorders>
              <w:top w:val="nil"/>
              <w:left w:val="nil"/>
              <w:bottom w:val="single" w:sz="4" w:space="0" w:color="auto"/>
              <w:right w:val="nil"/>
            </w:tcBorders>
          </w:tcPr>
          <w:p w14:paraId="4C26C9CA" w14:textId="77777777" w:rsidR="006668CD" w:rsidRPr="00B57A4F" w:rsidRDefault="006668CD" w:rsidP="00F73167">
            <w:pPr>
              <w:jc w:val="right"/>
              <w:rPr>
                <w:rFonts w:ascii="Calibri" w:hAnsi="Calibri" w:cs="Calibri"/>
              </w:rPr>
            </w:pPr>
          </w:p>
        </w:tc>
        <w:tc>
          <w:tcPr>
            <w:tcW w:w="1276" w:type="dxa"/>
            <w:tcBorders>
              <w:top w:val="nil"/>
              <w:left w:val="nil"/>
              <w:bottom w:val="single" w:sz="4" w:space="0" w:color="auto"/>
              <w:right w:val="nil"/>
            </w:tcBorders>
          </w:tcPr>
          <w:p w14:paraId="0718360F" w14:textId="77777777" w:rsidR="006668CD" w:rsidRPr="00B57A4F" w:rsidRDefault="006668CD" w:rsidP="00F73167">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46DE9199" w14:textId="3298A5FE" w:rsidR="006668CD" w:rsidRPr="00B57A4F" w:rsidRDefault="006668CD" w:rsidP="00F73167">
            <w:pPr>
              <w:jc w:val="right"/>
              <w:rPr>
                <w:rFonts w:ascii="Calibri" w:hAnsi="Calibri" w:cs="Calibri"/>
              </w:rPr>
            </w:pPr>
            <w:r w:rsidRPr="00B57A4F">
              <w:rPr>
                <w:rFonts w:ascii="Calibri" w:hAnsi="Calibri" w:cs="Calibri"/>
              </w:rPr>
              <w:t>$</w:t>
            </w:r>
            <w:r w:rsidR="00B57A4F" w:rsidRPr="00B57A4F">
              <w:rPr>
                <w:rFonts w:ascii="Calibri" w:hAnsi="Calibri" w:cs="Calibri"/>
              </w:rPr>
              <w:t>900</w:t>
            </w:r>
          </w:p>
        </w:tc>
      </w:tr>
      <w:tr w:rsidR="00B57A4F" w:rsidRPr="00B57A4F" w14:paraId="6B44985B" w14:textId="77777777" w:rsidTr="00F73167">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6DE008F8" w14:textId="77777777" w:rsidR="006668CD" w:rsidRPr="00B57A4F" w:rsidRDefault="006668CD" w:rsidP="00F73167">
            <w:pPr>
              <w:rPr>
                <w:rFonts w:ascii="Calibri" w:hAnsi="Calibri" w:cs="Calibri"/>
                <w:b/>
              </w:rPr>
            </w:pPr>
            <w:r w:rsidRPr="00B57A4F">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46C50A0E" w14:textId="77777777" w:rsidR="006668CD" w:rsidRPr="00B57A4F" w:rsidRDefault="006668CD" w:rsidP="00F73167">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01F8D96" w14:textId="77777777" w:rsidR="006668CD" w:rsidRPr="00B57A4F" w:rsidRDefault="006668CD"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5876672" w14:textId="77777777" w:rsidR="006668CD" w:rsidRPr="00B57A4F" w:rsidRDefault="006668CD"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671EAAB" w14:textId="1DBE3DF7" w:rsidR="006668CD" w:rsidRPr="00B57A4F" w:rsidRDefault="006668CD" w:rsidP="00F73167">
            <w:pPr>
              <w:jc w:val="right"/>
              <w:rPr>
                <w:rFonts w:ascii="Calibri" w:hAnsi="Calibri" w:cs="Calibri"/>
                <w:b/>
              </w:rPr>
            </w:pPr>
            <w:r w:rsidRPr="00B57A4F">
              <w:rPr>
                <w:rFonts w:ascii="Calibri" w:hAnsi="Calibri" w:cs="Calibri"/>
                <w:b/>
              </w:rPr>
              <w:t>$</w:t>
            </w:r>
            <w:r w:rsidR="00B57A4F" w:rsidRPr="00B57A4F">
              <w:rPr>
                <w:rFonts w:ascii="Calibri" w:hAnsi="Calibri" w:cs="Calibri"/>
                <w:b/>
              </w:rPr>
              <w:t>5,667</w:t>
            </w:r>
          </w:p>
        </w:tc>
      </w:tr>
    </w:tbl>
    <w:p w14:paraId="617ECC5C" w14:textId="77777777" w:rsidR="00147043" w:rsidRPr="00B57A4F" w:rsidRDefault="00147043" w:rsidP="00147043">
      <w:pPr>
        <w:rPr>
          <w:rFonts w:ascii="Calibri" w:hAnsi="Calibri" w:cs="Calibri"/>
          <w:b/>
          <w:snapToGrid w:val="0"/>
          <w:sz w:val="28"/>
          <w:szCs w:val="28"/>
        </w:rPr>
      </w:pPr>
    </w:p>
    <w:p w14:paraId="27C32823" w14:textId="53398D03" w:rsidR="00693D28" w:rsidRPr="00B57A4F" w:rsidRDefault="00693D28" w:rsidP="00693D28">
      <w:pPr>
        <w:rPr>
          <w:rFonts w:ascii="Calibri" w:hAnsi="Calibri"/>
          <w:snapToGrid w:val="0"/>
        </w:rPr>
      </w:pPr>
      <w:r w:rsidRPr="00B57A4F">
        <w:rPr>
          <w:rFonts w:ascii="Calibri" w:hAnsi="Calibri"/>
          <w:b/>
          <w:bCs/>
          <w:snapToGrid w:val="0"/>
          <w:u w:val="single"/>
        </w:rPr>
        <w:t>Note:</w:t>
      </w:r>
      <w:r w:rsidRPr="00B57A4F">
        <w:rPr>
          <w:rFonts w:ascii="Calibri" w:hAnsi="Calibri"/>
          <w:snapToGrid w:val="0"/>
        </w:rPr>
        <w:t xml:space="preserve"> the additional $</w:t>
      </w:r>
      <w:r w:rsidR="00B57A4F" w:rsidRPr="00B57A4F">
        <w:rPr>
          <w:rFonts w:ascii="Calibri" w:hAnsi="Calibri"/>
          <w:snapToGrid w:val="0"/>
        </w:rPr>
        <w:t>50</w:t>
      </w:r>
      <w:r w:rsidR="005B5DB9" w:rsidRPr="00B57A4F">
        <w:rPr>
          <w:rFonts w:ascii="Calibri" w:hAnsi="Calibri"/>
          <w:snapToGrid w:val="0"/>
        </w:rPr>
        <w:t>,000</w:t>
      </w:r>
      <w:r w:rsidRPr="00B57A4F">
        <w:rPr>
          <w:rFonts w:ascii="Calibri" w:hAnsi="Calibri"/>
          <w:snapToGrid w:val="0"/>
        </w:rPr>
        <w:t xml:space="preserve"> superannuation contribution will be subject to contributions tax of 15% ($</w:t>
      </w:r>
      <w:r w:rsidR="00B57A4F" w:rsidRPr="00B57A4F">
        <w:rPr>
          <w:rFonts w:ascii="Calibri" w:hAnsi="Calibri"/>
          <w:snapToGrid w:val="0"/>
        </w:rPr>
        <w:t>7,500</w:t>
      </w:r>
      <w:r w:rsidRPr="00B57A4F">
        <w:rPr>
          <w:rFonts w:ascii="Calibri" w:hAnsi="Calibri"/>
          <w:snapToGrid w:val="0"/>
        </w:rPr>
        <w:t>). Therefore, total tax incurred will be $</w:t>
      </w:r>
      <w:r w:rsidR="00B57A4F" w:rsidRPr="00B57A4F">
        <w:rPr>
          <w:rFonts w:ascii="Calibri" w:hAnsi="Calibri"/>
          <w:snapToGrid w:val="0"/>
        </w:rPr>
        <w:t>13,167</w:t>
      </w:r>
      <w:r w:rsidR="00FC0426" w:rsidRPr="00B57A4F">
        <w:rPr>
          <w:rFonts w:ascii="Calibri" w:hAnsi="Calibri"/>
          <w:snapToGrid w:val="0"/>
        </w:rPr>
        <w:t>.</w:t>
      </w:r>
    </w:p>
    <w:p w14:paraId="09225D92" w14:textId="77777777" w:rsidR="00740847" w:rsidRPr="00154A9B" w:rsidRDefault="00740847" w:rsidP="00147043">
      <w:pPr>
        <w:rPr>
          <w:rFonts w:ascii="Calibri" w:hAnsi="Calibri" w:cs="Calibri"/>
          <w:b/>
          <w:snapToGrid w:val="0"/>
          <w:color w:val="FF0000"/>
          <w:sz w:val="28"/>
          <w:szCs w:val="28"/>
        </w:rPr>
      </w:pPr>
    </w:p>
    <w:p w14:paraId="14D5A173" w14:textId="77777777" w:rsidR="00A37EF6" w:rsidRPr="00154A9B" w:rsidRDefault="00A37EF6" w:rsidP="00147043">
      <w:pPr>
        <w:rPr>
          <w:rFonts w:ascii="Calibri" w:hAnsi="Calibri" w:cs="Calibri"/>
          <w:b/>
          <w:snapToGrid w:val="0"/>
          <w:color w:val="FF0000"/>
          <w:sz w:val="28"/>
          <w:szCs w:val="28"/>
        </w:rPr>
      </w:pPr>
    </w:p>
    <w:p w14:paraId="387F452F" w14:textId="55C1CD0F" w:rsidR="00693D28" w:rsidRPr="00B57A4F" w:rsidRDefault="00693D28" w:rsidP="00693D28">
      <w:pPr>
        <w:rPr>
          <w:rFonts w:ascii="Calibri" w:hAnsi="Calibri"/>
          <w:b/>
          <w:snapToGrid w:val="0"/>
          <w:u w:val="single"/>
        </w:rPr>
      </w:pPr>
      <w:r w:rsidRPr="00B57A4F">
        <w:rPr>
          <w:rFonts w:ascii="Calibri" w:hAnsi="Calibri"/>
          <w:b/>
          <w:snapToGrid w:val="0"/>
          <w:highlight w:val="yellow"/>
          <w:u w:val="single"/>
        </w:rPr>
        <w:t>Therefore, the overall income tax benefit from utilising the “</w:t>
      </w:r>
      <w:r w:rsidR="002B5AAF" w:rsidRPr="00B57A4F">
        <w:rPr>
          <w:rFonts w:ascii="Calibri" w:hAnsi="Calibri"/>
          <w:b/>
          <w:snapToGrid w:val="0"/>
          <w:highlight w:val="yellow"/>
          <w:u w:val="single"/>
        </w:rPr>
        <w:t>catch-up</w:t>
      </w:r>
      <w:r w:rsidRPr="00B57A4F">
        <w:rPr>
          <w:rFonts w:ascii="Calibri" w:hAnsi="Calibri"/>
          <w:b/>
          <w:snapToGrid w:val="0"/>
          <w:highlight w:val="yellow"/>
          <w:u w:val="single"/>
        </w:rPr>
        <w:t>” contributions from the previous f</w:t>
      </w:r>
      <w:r w:rsidR="002B5AAF" w:rsidRPr="00B57A4F">
        <w:rPr>
          <w:rFonts w:ascii="Calibri" w:hAnsi="Calibri"/>
          <w:b/>
          <w:snapToGrid w:val="0"/>
          <w:highlight w:val="yellow"/>
          <w:u w:val="single"/>
        </w:rPr>
        <w:t>ive</w:t>
      </w:r>
      <w:r w:rsidRPr="00B57A4F">
        <w:rPr>
          <w:rFonts w:ascii="Calibri" w:hAnsi="Calibri"/>
          <w:b/>
          <w:snapToGrid w:val="0"/>
          <w:highlight w:val="yellow"/>
          <w:u w:val="single"/>
        </w:rPr>
        <w:t xml:space="preserve"> Financial Years’ is anticipated to be $</w:t>
      </w:r>
      <w:bookmarkStart w:id="261" w:name="_Hlk134626312"/>
      <w:r w:rsidR="00B57A4F" w:rsidRPr="00B57A4F">
        <w:rPr>
          <w:rFonts w:ascii="Calibri" w:hAnsi="Calibri"/>
          <w:b/>
          <w:snapToGrid w:val="0"/>
          <w:highlight w:val="yellow"/>
          <w:u w:val="single"/>
        </w:rPr>
        <w:t>10,075</w:t>
      </w:r>
      <w:r w:rsidRPr="00B57A4F">
        <w:rPr>
          <w:rFonts w:ascii="Calibri" w:hAnsi="Calibri"/>
          <w:b/>
          <w:snapToGrid w:val="0"/>
          <w:highlight w:val="yellow"/>
          <w:u w:val="single"/>
        </w:rPr>
        <w:t xml:space="preserve"> </w:t>
      </w:r>
      <w:bookmarkEnd w:id="261"/>
      <w:r w:rsidRPr="00B57A4F">
        <w:rPr>
          <w:rFonts w:ascii="Calibri" w:hAnsi="Calibri"/>
          <w:b/>
          <w:snapToGrid w:val="0"/>
          <w:highlight w:val="yellow"/>
          <w:u w:val="single"/>
        </w:rPr>
        <w:t>this year</w:t>
      </w:r>
      <w:r w:rsidRPr="00B57A4F">
        <w:rPr>
          <w:rFonts w:ascii="Calibri" w:hAnsi="Calibri"/>
          <w:b/>
          <w:snapToGrid w:val="0"/>
          <w:u w:val="single"/>
        </w:rPr>
        <w:t>.</w:t>
      </w:r>
    </w:p>
    <w:p w14:paraId="65CE3C95" w14:textId="77777777" w:rsidR="00032B32" w:rsidRPr="00FC0426" w:rsidRDefault="00032B32" w:rsidP="00693D28">
      <w:pPr>
        <w:rPr>
          <w:rFonts w:ascii="Calibri" w:hAnsi="Calibri"/>
          <w:b/>
          <w:snapToGrid w:val="0"/>
          <w:u w:val="single"/>
        </w:rPr>
      </w:pPr>
    </w:p>
    <w:p w14:paraId="21732A1F" w14:textId="77777777" w:rsidR="002B5AAF" w:rsidRPr="002B5AAF" w:rsidRDefault="002B5AAF" w:rsidP="00344435">
      <w:pPr>
        <w:pStyle w:val="PlainText"/>
        <w:spacing w:after="120"/>
        <w:ind w:left="787"/>
        <w:rPr>
          <w:rFonts w:ascii="Calibri" w:eastAsia="MS Mincho" w:hAnsi="Calibri" w:cs="Times New Roman"/>
          <w:color w:val="000000" w:themeColor="text1"/>
          <w:sz w:val="24"/>
          <w:szCs w:val="24"/>
        </w:rPr>
      </w:pPr>
    </w:p>
    <w:p w14:paraId="25B456A6" w14:textId="77777777" w:rsidR="002B5AAF" w:rsidRPr="002B5AAF" w:rsidRDefault="002B5AAF" w:rsidP="002B5AAF">
      <w:pPr>
        <w:pStyle w:val="PlainText"/>
        <w:spacing w:after="120"/>
        <w:rPr>
          <w:rFonts w:ascii="Calibri" w:eastAsia="MS Mincho" w:hAnsi="Calibri" w:cs="Times New Roman"/>
          <w:color w:val="000000" w:themeColor="text1"/>
          <w:sz w:val="24"/>
          <w:szCs w:val="24"/>
        </w:rPr>
      </w:pPr>
    </w:p>
    <w:p w14:paraId="4E4B3D21" w14:textId="77777777" w:rsidR="00344435" w:rsidRPr="00344435" w:rsidRDefault="00344435" w:rsidP="0073209C">
      <w:pPr>
        <w:pStyle w:val="PlainText"/>
        <w:spacing w:after="120"/>
        <w:rPr>
          <w:rFonts w:ascii="Calibri" w:eastAsia="MS Mincho" w:hAnsi="Calibri" w:cs="Times New Roman"/>
          <w:color w:val="000000" w:themeColor="text1"/>
          <w:sz w:val="24"/>
          <w:szCs w:val="24"/>
        </w:rPr>
      </w:pPr>
    </w:p>
    <w:p w14:paraId="3716EB10" w14:textId="7B54AA00" w:rsidR="00032B32" w:rsidRPr="00B57A4F" w:rsidRDefault="0010474D" w:rsidP="00B0686B">
      <w:pPr>
        <w:pStyle w:val="PlainText"/>
        <w:numPr>
          <w:ilvl w:val="0"/>
          <w:numId w:val="22"/>
        </w:numPr>
        <w:spacing w:after="120"/>
        <w:rPr>
          <w:rFonts w:ascii="Calibri" w:eastAsia="MS Mincho" w:hAnsi="Calibri" w:cs="Times New Roman"/>
          <w:sz w:val="24"/>
          <w:szCs w:val="24"/>
        </w:rPr>
      </w:pPr>
      <w:r w:rsidRPr="00B57A4F">
        <w:rPr>
          <w:rFonts w:ascii="Calibri" w:eastAsia="MS Mincho" w:hAnsi="Calibri" w:cs="Times New Roman"/>
          <w:b/>
          <w:sz w:val="24"/>
          <w:szCs w:val="24"/>
        </w:rPr>
        <w:t>Paul</w:t>
      </w:r>
      <w:r w:rsidR="00032B32" w:rsidRPr="00B57A4F">
        <w:rPr>
          <w:rFonts w:ascii="Calibri" w:eastAsia="MS Mincho" w:hAnsi="Calibri" w:cs="Times New Roman"/>
          <w:b/>
          <w:sz w:val="24"/>
          <w:szCs w:val="24"/>
        </w:rPr>
        <w:t>, if you contribute the ‘</w:t>
      </w:r>
      <w:r w:rsidR="002B5AAF" w:rsidRPr="00B57A4F">
        <w:rPr>
          <w:rFonts w:ascii="Calibri" w:eastAsia="MS Mincho" w:hAnsi="Calibri" w:cs="Times New Roman"/>
          <w:b/>
          <w:sz w:val="24"/>
          <w:szCs w:val="24"/>
        </w:rPr>
        <w:t>catch-up’</w:t>
      </w:r>
      <w:r w:rsidR="00032B32" w:rsidRPr="00B57A4F">
        <w:rPr>
          <w:rFonts w:ascii="Calibri" w:eastAsia="MS Mincho" w:hAnsi="Calibri" w:cs="Times New Roman"/>
          <w:b/>
          <w:sz w:val="24"/>
          <w:szCs w:val="24"/>
        </w:rPr>
        <w:t xml:space="preserve"> contributions ($</w:t>
      </w:r>
      <w:r w:rsidR="002B5AAF" w:rsidRPr="00B57A4F">
        <w:rPr>
          <w:rFonts w:ascii="Calibri" w:eastAsia="MS Mincho" w:hAnsi="Calibri" w:cs="Times New Roman"/>
          <w:b/>
          <w:sz w:val="24"/>
          <w:szCs w:val="24"/>
        </w:rPr>
        <w:t>47,278</w:t>
      </w:r>
      <w:r w:rsidR="00032B32" w:rsidRPr="00B57A4F">
        <w:rPr>
          <w:rFonts w:ascii="Calibri" w:eastAsia="MS Mincho" w:hAnsi="Calibri" w:cs="Times New Roman"/>
          <w:b/>
          <w:sz w:val="24"/>
          <w:szCs w:val="24"/>
        </w:rPr>
        <w:t>), along with the maximum annual concessional contributions available to you, the income tax saving over the next four years is estimated to be $</w:t>
      </w:r>
      <w:r w:rsidR="006877C6">
        <w:rPr>
          <w:rFonts w:ascii="Calibri" w:eastAsia="MS Mincho" w:hAnsi="Calibri" w:cs="Times New Roman"/>
          <w:b/>
          <w:sz w:val="24"/>
          <w:szCs w:val="24"/>
        </w:rPr>
        <w:t>41,726</w:t>
      </w:r>
      <w:r w:rsidR="00032B32" w:rsidRPr="00B57A4F">
        <w:rPr>
          <w:rFonts w:ascii="Calibri" w:eastAsia="MS Mincho" w:hAnsi="Calibri" w:cs="Times New Roman"/>
          <w:b/>
          <w:sz w:val="24"/>
          <w:szCs w:val="24"/>
        </w:rPr>
        <w:t>.</w:t>
      </w:r>
    </w:p>
    <w:p w14:paraId="59852E51" w14:textId="77777777" w:rsidR="00032B32" w:rsidRDefault="00032B32" w:rsidP="00032B32">
      <w:pPr>
        <w:pStyle w:val="PlainText"/>
        <w:spacing w:after="120"/>
        <w:rPr>
          <w:rFonts w:ascii="Calibri" w:eastAsia="MS Mincho" w:hAnsi="Calibri" w:cs="Times New Roman"/>
          <w:bCs/>
          <w:color w:val="000000" w:themeColor="text1"/>
          <w:sz w:val="24"/>
          <w:szCs w:val="24"/>
        </w:rPr>
      </w:pPr>
    </w:p>
    <w:p w14:paraId="316B022A" w14:textId="573A7284" w:rsidR="00032B32" w:rsidRPr="004B0878" w:rsidRDefault="00032B32" w:rsidP="00032B32">
      <w:pPr>
        <w:pStyle w:val="PlainText"/>
        <w:spacing w:after="120"/>
        <w:rPr>
          <w:rFonts w:ascii="Calibri" w:eastAsia="MS Mincho" w:hAnsi="Calibri" w:cs="Times New Roman"/>
          <w:i/>
          <w:iCs/>
          <w:color w:val="000000" w:themeColor="text1"/>
          <w:sz w:val="24"/>
          <w:szCs w:val="24"/>
        </w:rPr>
      </w:pPr>
      <w:r w:rsidRPr="004B0878">
        <w:rPr>
          <w:rFonts w:ascii="Calibri" w:eastAsia="MS Mincho" w:hAnsi="Calibri" w:cs="Times New Roman"/>
          <w:color w:val="000000" w:themeColor="text1"/>
          <w:sz w:val="24"/>
          <w:szCs w:val="24"/>
        </w:rPr>
        <w:t>*</w:t>
      </w:r>
      <w:proofErr w:type="gramStart"/>
      <w:r w:rsidRPr="004B0878">
        <w:rPr>
          <w:rFonts w:ascii="Calibri" w:eastAsia="MS Mincho" w:hAnsi="Calibri" w:cs="Times New Roman"/>
          <w:i/>
          <w:iCs/>
          <w:color w:val="000000" w:themeColor="text1"/>
          <w:sz w:val="24"/>
          <w:szCs w:val="24"/>
        </w:rPr>
        <w:t>it</w:t>
      </w:r>
      <w:proofErr w:type="gramEnd"/>
      <w:r w:rsidRPr="004B0878">
        <w:rPr>
          <w:rFonts w:ascii="Calibri" w:eastAsia="MS Mincho" w:hAnsi="Calibri" w:cs="Times New Roman"/>
          <w:i/>
          <w:iCs/>
          <w:color w:val="000000" w:themeColor="text1"/>
          <w:sz w:val="24"/>
          <w:szCs w:val="24"/>
        </w:rPr>
        <w:t xml:space="preserve"> is assumed existing </w:t>
      </w:r>
      <w:r>
        <w:rPr>
          <w:rFonts w:ascii="Calibri" w:eastAsia="MS Mincho" w:hAnsi="Calibri" w:cs="Times New Roman"/>
          <w:i/>
          <w:iCs/>
          <w:color w:val="000000" w:themeColor="text1"/>
          <w:sz w:val="24"/>
          <w:szCs w:val="24"/>
        </w:rPr>
        <w:t xml:space="preserve">employer </w:t>
      </w:r>
      <w:r w:rsidRPr="004B0878">
        <w:rPr>
          <w:rFonts w:ascii="Calibri" w:eastAsia="MS Mincho" w:hAnsi="Calibri" w:cs="Times New Roman"/>
          <w:i/>
          <w:iCs/>
          <w:color w:val="000000" w:themeColor="text1"/>
          <w:sz w:val="24"/>
          <w:szCs w:val="24"/>
        </w:rPr>
        <w:t xml:space="preserve">contributions remain the same through these </w:t>
      </w:r>
      <w:r>
        <w:rPr>
          <w:rFonts w:ascii="Calibri" w:eastAsia="MS Mincho" w:hAnsi="Calibri" w:cs="Times New Roman"/>
          <w:i/>
          <w:iCs/>
          <w:color w:val="000000" w:themeColor="text1"/>
          <w:sz w:val="24"/>
          <w:szCs w:val="24"/>
        </w:rPr>
        <w:t>4</w:t>
      </w:r>
      <w:r w:rsidRPr="004B0878">
        <w:rPr>
          <w:rFonts w:ascii="Calibri" w:eastAsia="MS Mincho" w:hAnsi="Calibri" w:cs="Times New Roman"/>
          <w:i/>
          <w:iCs/>
          <w:color w:val="000000" w:themeColor="text1"/>
          <w:sz w:val="24"/>
          <w:szCs w:val="24"/>
        </w:rPr>
        <w:t xml:space="preserve"> years at $</w:t>
      </w:r>
      <w:r>
        <w:rPr>
          <w:rFonts w:ascii="Calibri" w:eastAsia="MS Mincho" w:hAnsi="Calibri" w:cs="Times New Roman"/>
          <w:i/>
          <w:iCs/>
          <w:color w:val="000000" w:themeColor="text1"/>
          <w:sz w:val="24"/>
          <w:szCs w:val="24"/>
        </w:rPr>
        <w:t>1</w:t>
      </w:r>
      <w:r w:rsidR="005B5DB9">
        <w:rPr>
          <w:rFonts w:ascii="Calibri" w:eastAsia="MS Mincho" w:hAnsi="Calibri" w:cs="Times New Roman"/>
          <w:i/>
          <w:iCs/>
          <w:color w:val="000000" w:themeColor="text1"/>
          <w:sz w:val="24"/>
          <w:szCs w:val="24"/>
        </w:rPr>
        <w:t>9</w:t>
      </w:r>
      <w:r>
        <w:rPr>
          <w:rFonts w:ascii="Calibri" w:eastAsia="MS Mincho" w:hAnsi="Calibri" w:cs="Times New Roman"/>
          <w:i/>
          <w:iCs/>
          <w:color w:val="000000" w:themeColor="text1"/>
          <w:sz w:val="24"/>
          <w:szCs w:val="24"/>
        </w:rPr>
        <w:t>,</w:t>
      </w:r>
      <w:r w:rsidR="005B5DB9">
        <w:rPr>
          <w:rFonts w:ascii="Calibri" w:eastAsia="MS Mincho" w:hAnsi="Calibri" w:cs="Times New Roman"/>
          <w:i/>
          <w:iCs/>
          <w:color w:val="000000" w:themeColor="text1"/>
          <w:sz w:val="24"/>
          <w:szCs w:val="24"/>
        </w:rPr>
        <w:t>0</w:t>
      </w:r>
      <w:r>
        <w:rPr>
          <w:rFonts w:ascii="Calibri" w:eastAsia="MS Mincho" w:hAnsi="Calibri" w:cs="Times New Roman"/>
          <w:i/>
          <w:iCs/>
          <w:color w:val="000000" w:themeColor="text1"/>
          <w:sz w:val="24"/>
          <w:szCs w:val="24"/>
        </w:rPr>
        <w:t>00</w:t>
      </w:r>
      <w:r w:rsidRPr="004B0878">
        <w:rPr>
          <w:rFonts w:ascii="Calibri" w:eastAsia="MS Mincho" w:hAnsi="Calibri" w:cs="Times New Roman"/>
          <w:i/>
          <w:iCs/>
          <w:color w:val="000000" w:themeColor="text1"/>
          <w:sz w:val="24"/>
          <w:szCs w:val="24"/>
        </w:rPr>
        <w:t xml:space="preserve"> p.a.</w:t>
      </w: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121"/>
        <w:gridCol w:w="1080"/>
        <w:gridCol w:w="1080"/>
        <w:gridCol w:w="990"/>
        <w:gridCol w:w="1170"/>
        <w:gridCol w:w="900"/>
      </w:tblGrid>
      <w:tr w:rsidR="002B5AAF" w:rsidRPr="007773C1" w14:paraId="77D1F76F" w14:textId="77777777" w:rsidTr="00F62946">
        <w:tc>
          <w:tcPr>
            <w:tcW w:w="284" w:type="dxa"/>
            <w:shd w:val="clear" w:color="auto" w:fill="B8CCE4"/>
          </w:tcPr>
          <w:p w14:paraId="713ED547" w14:textId="77777777" w:rsidR="002B5AAF" w:rsidRPr="007773C1" w:rsidRDefault="002B5AAF" w:rsidP="002B5AAF">
            <w:pPr>
              <w:spacing w:after="120"/>
              <w:jc w:val="center"/>
              <w:rPr>
                <w:rFonts w:ascii="Calibri" w:hAnsi="Calibri" w:cs="Calibri"/>
                <w:b/>
                <w:color w:val="FF0000"/>
              </w:rPr>
            </w:pPr>
          </w:p>
        </w:tc>
        <w:tc>
          <w:tcPr>
            <w:tcW w:w="4121" w:type="dxa"/>
            <w:shd w:val="clear" w:color="auto" w:fill="B8CCE4"/>
          </w:tcPr>
          <w:p w14:paraId="128904B3" w14:textId="77777777" w:rsidR="002B5AAF" w:rsidRPr="001007E5" w:rsidRDefault="002B5AAF" w:rsidP="002B5AAF">
            <w:pPr>
              <w:spacing w:after="120"/>
              <w:jc w:val="center"/>
              <w:rPr>
                <w:rFonts w:ascii="Calibri" w:hAnsi="Calibri" w:cs="Calibri"/>
                <w:b/>
                <w:color w:val="000000" w:themeColor="text1"/>
                <w:sz w:val="16"/>
                <w:szCs w:val="16"/>
              </w:rPr>
            </w:pPr>
          </w:p>
        </w:tc>
        <w:tc>
          <w:tcPr>
            <w:tcW w:w="1080" w:type="dxa"/>
            <w:shd w:val="clear" w:color="auto" w:fill="B8CCE4"/>
          </w:tcPr>
          <w:p w14:paraId="2D85FCE7" w14:textId="46B83974" w:rsidR="002B5AAF" w:rsidRPr="001007E5" w:rsidRDefault="002B5AAF" w:rsidP="002B5AAF">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2023/24</w:t>
            </w:r>
          </w:p>
        </w:tc>
        <w:tc>
          <w:tcPr>
            <w:tcW w:w="1080" w:type="dxa"/>
            <w:shd w:val="clear" w:color="auto" w:fill="B8CCE4"/>
          </w:tcPr>
          <w:p w14:paraId="0843F467" w14:textId="02A97359" w:rsidR="002B5AAF" w:rsidRPr="001007E5" w:rsidRDefault="002B5AAF" w:rsidP="002B5AAF">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2024/25</w:t>
            </w:r>
          </w:p>
        </w:tc>
        <w:tc>
          <w:tcPr>
            <w:tcW w:w="990" w:type="dxa"/>
            <w:shd w:val="clear" w:color="auto" w:fill="B8CCE4"/>
          </w:tcPr>
          <w:p w14:paraId="3203B5A9" w14:textId="515EEA8D" w:rsidR="002B5AAF" w:rsidRPr="001007E5" w:rsidRDefault="002B5AAF" w:rsidP="002B5AAF">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2025/26</w:t>
            </w:r>
          </w:p>
        </w:tc>
        <w:tc>
          <w:tcPr>
            <w:tcW w:w="1170" w:type="dxa"/>
            <w:shd w:val="clear" w:color="auto" w:fill="B8CCE4"/>
          </w:tcPr>
          <w:p w14:paraId="535CEE9B" w14:textId="6058B366" w:rsidR="002B5AAF" w:rsidRPr="001007E5" w:rsidRDefault="002B5AAF" w:rsidP="002B5AAF">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w:t>
            </w:r>
            <w:r>
              <w:rPr>
                <w:rFonts w:ascii="Calibri" w:hAnsi="Calibri" w:cs="Calibri"/>
                <w:b/>
                <w:color w:val="000000" w:themeColor="text1"/>
                <w:sz w:val="16"/>
                <w:szCs w:val="16"/>
              </w:rPr>
              <w:t>6</w:t>
            </w:r>
            <w:r w:rsidRPr="001007E5">
              <w:rPr>
                <w:rFonts w:ascii="Calibri" w:hAnsi="Calibri" w:cs="Calibri"/>
                <w:b/>
                <w:color w:val="000000" w:themeColor="text1"/>
                <w:sz w:val="16"/>
                <w:szCs w:val="16"/>
              </w:rPr>
              <w:t>/2</w:t>
            </w:r>
            <w:r>
              <w:rPr>
                <w:rFonts w:ascii="Calibri" w:hAnsi="Calibri" w:cs="Calibri"/>
                <w:b/>
                <w:color w:val="000000" w:themeColor="text1"/>
                <w:sz w:val="16"/>
                <w:szCs w:val="16"/>
              </w:rPr>
              <w:t>7</w:t>
            </w:r>
          </w:p>
        </w:tc>
        <w:tc>
          <w:tcPr>
            <w:tcW w:w="900" w:type="dxa"/>
            <w:shd w:val="clear" w:color="auto" w:fill="B8CCE4"/>
          </w:tcPr>
          <w:p w14:paraId="2F3AA4D3" w14:textId="77777777" w:rsidR="002B5AAF" w:rsidRPr="001007E5" w:rsidRDefault="002B5AAF" w:rsidP="002B5AAF">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Total</w:t>
            </w:r>
          </w:p>
        </w:tc>
      </w:tr>
      <w:tr w:rsidR="00032B32" w:rsidRPr="007773C1" w14:paraId="5A9972A1" w14:textId="77777777" w:rsidTr="00F62946">
        <w:tc>
          <w:tcPr>
            <w:tcW w:w="284" w:type="dxa"/>
            <w:vMerge w:val="restart"/>
            <w:shd w:val="clear" w:color="auto" w:fill="FFE599"/>
            <w:textDirection w:val="btLr"/>
            <w:vAlign w:val="center"/>
          </w:tcPr>
          <w:p w14:paraId="4D0E53C9" w14:textId="77777777" w:rsidR="00032B32" w:rsidRPr="007773C1" w:rsidRDefault="00032B32" w:rsidP="00F62946">
            <w:pPr>
              <w:spacing w:after="120"/>
              <w:ind w:left="113" w:right="113"/>
              <w:rPr>
                <w:rFonts w:ascii="Calibri" w:hAnsi="Calibri" w:cs="Calibri"/>
                <w:b/>
                <w:bCs/>
                <w:color w:val="FF0000"/>
              </w:rPr>
            </w:pPr>
          </w:p>
        </w:tc>
        <w:tc>
          <w:tcPr>
            <w:tcW w:w="4121" w:type="dxa"/>
            <w:shd w:val="clear" w:color="auto" w:fill="D9D9D9"/>
          </w:tcPr>
          <w:p w14:paraId="39B1269A" w14:textId="77777777" w:rsidR="00032B32" w:rsidRPr="001007E5" w:rsidRDefault="00032B32" w:rsidP="00F62946">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Concessional Contribution Cap</w:t>
            </w:r>
          </w:p>
        </w:tc>
        <w:tc>
          <w:tcPr>
            <w:tcW w:w="1080" w:type="dxa"/>
            <w:shd w:val="clear" w:color="auto" w:fill="D9D9D9"/>
          </w:tcPr>
          <w:p w14:paraId="5C22C0F4" w14:textId="77777777" w:rsidR="00032B32" w:rsidRPr="001007E5" w:rsidRDefault="00032B32" w:rsidP="00F62946">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1080" w:type="dxa"/>
            <w:shd w:val="clear" w:color="auto" w:fill="D9D9D9"/>
          </w:tcPr>
          <w:p w14:paraId="3C5136C5" w14:textId="77777777" w:rsidR="00032B32" w:rsidRPr="001007E5" w:rsidRDefault="00032B32" w:rsidP="00F62946">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990" w:type="dxa"/>
            <w:shd w:val="clear" w:color="auto" w:fill="D9D9D9"/>
          </w:tcPr>
          <w:p w14:paraId="12AEED26" w14:textId="77777777" w:rsidR="00032B32" w:rsidRPr="001007E5" w:rsidRDefault="00032B32" w:rsidP="00F62946">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$27,500</w:t>
            </w:r>
          </w:p>
        </w:tc>
        <w:tc>
          <w:tcPr>
            <w:tcW w:w="1170" w:type="dxa"/>
            <w:shd w:val="clear" w:color="auto" w:fill="D9D9D9"/>
          </w:tcPr>
          <w:p w14:paraId="5BCC8C84" w14:textId="77777777" w:rsidR="00032B32" w:rsidRPr="001007E5" w:rsidRDefault="00032B32" w:rsidP="00F62946">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900" w:type="dxa"/>
            <w:shd w:val="clear" w:color="auto" w:fill="D9D9D9"/>
          </w:tcPr>
          <w:p w14:paraId="51378941" w14:textId="77777777" w:rsidR="00032B32" w:rsidRPr="001007E5" w:rsidRDefault="00032B32" w:rsidP="00F62946">
            <w:pPr>
              <w:spacing w:after="120"/>
              <w:jc w:val="center"/>
              <w:rPr>
                <w:rFonts w:ascii="Calibri" w:hAnsi="Calibri" w:cs="Calibri"/>
                <w:b/>
                <w:bCs/>
                <w:color w:val="000000" w:themeColor="text1"/>
                <w:sz w:val="16"/>
                <w:szCs w:val="16"/>
              </w:rPr>
            </w:pPr>
          </w:p>
        </w:tc>
      </w:tr>
      <w:tr w:rsidR="005B5DB9" w:rsidRPr="007773C1" w14:paraId="2A3D7D89" w14:textId="77777777" w:rsidTr="00F62946">
        <w:tc>
          <w:tcPr>
            <w:tcW w:w="284" w:type="dxa"/>
            <w:vMerge/>
            <w:shd w:val="clear" w:color="auto" w:fill="FFE599"/>
            <w:textDirection w:val="btLr"/>
            <w:vAlign w:val="center"/>
          </w:tcPr>
          <w:p w14:paraId="4BCF7988" w14:textId="77777777" w:rsidR="005B5DB9" w:rsidRPr="007773C1" w:rsidRDefault="005B5DB9" w:rsidP="005B5DB9">
            <w:pPr>
              <w:spacing w:after="120"/>
              <w:ind w:left="113" w:right="113"/>
              <w:jc w:val="center"/>
              <w:rPr>
                <w:rFonts w:ascii="Calibri" w:hAnsi="Calibri" w:cs="Calibri"/>
                <w:b/>
                <w:bCs/>
                <w:color w:val="FF0000"/>
              </w:rPr>
            </w:pPr>
          </w:p>
        </w:tc>
        <w:tc>
          <w:tcPr>
            <w:tcW w:w="4121" w:type="dxa"/>
            <w:shd w:val="clear" w:color="auto" w:fill="auto"/>
          </w:tcPr>
          <w:p w14:paraId="71763796" w14:textId="31E96E5C" w:rsidR="005B5DB9" w:rsidRPr="001007E5" w:rsidRDefault="005B5DB9" w:rsidP="005B5DB9">
            <w:pPr>
              <w:spacing w:after="120"/>
              <w:jc w:val="center"/>
              <w:rPr>
                <w:rFonts w:ascii="Calibri" w:hAnsi="Calibri" w:cs="Calibri"/>
                <w:color w:val="000000" w:themeColor="text1"/>
                <w:sz w:val="16"/>
                <w:szCs w:val="16"/>
              </w:rPr>
            </w:pPr>
            <w:r>
              <w:rPr>
                <w:rFonts w:ascii="Calibri" w:hAnsi="Calibri" w:cs="Calibri"/>
                <w:color w:val="000000" w:themeColor="text1"/>
                <w:sz w:val="16"/>
                <w:szCs w:val="16"/>
              </w:rPr>
              <w:t>‘Catch-Up’</w:t>
            </w:r>
            <w:r w:rsidRPr="001007E5">
              <w:rPr>
                <w:rFonts w:ascii="Calibri" w:hAnsi="Calibri" w:cs="Calibri"/>
                <w:color w:val="000000" w:themeColor="text1"/>
                <w:sz w:val="16"/>
                <w:szCs w:val="16"/>
              </w:rPr>
              <w:t xml:space="preserve"> Contributions Available </w:t>
            </w:r>
          </w:p>
        </w:tc>
        <w:tc>
          <w:tcPr>
            <w:tcW w:w="1080" w:type="dxa"/>
            <w:shd w:val="clear" w:color="auto" w:fill="auto"/>
          </w:tcPr>
          <w:p w14:paraId="5F3F65E2" w14:textId="3A574AEC" w:rsidR="005B5DB9" w:rsidRPr="001007E5" w:rsidRDefault="005B5DB9" w:rsidP="005B5DB9">
            <w:pPr>
              <w:spacing w:after="120"/>
              <w:jc w:val="center"/>
              <w:rPr>
                <w:rFonts w:ascii="Calibri" w:hAnsi="Calibri" w:cs="Calibri"/>
                <w:sz w:val="16"/>
                <w:szCs w:val="16"/>
              </w:rPr>
            </w:pPr>
            <w:r>
              <w:rPr>
                <w:rFonts w:ascii="Calibri" w:hAnsi="Calibri" w:cs="Calibri"/>
                <w:sz w:val="16"/>
                <w:szCs w:val="16"/>
              </w:rPr>
              <w:t>$47,278</w:t>
            </w:r>
          </w:p>
        </w:tc>
        <w:tc>
          <w:tcPr>
            <w:tcW w:w="1080" w:type="dxa"/>
          </w:tcPr>
          <w:p w14:paraId="1E347AA0" w14:textId="012972D3" w:rsidR="005B5DB9" w:rsidRPr="001007E5" w:rsidRDefault="005B5DB9" w:rsidP="005B5DB9">
            <w:pPr>
              <w:spacing w:after="120"/>
              <w:jc w:val="center"/>
              <w:rPr>
                <w:rFonts w:ascii="Calibri" w:hAnsi="Calibri" w:cs="Calibri"/>
                <w:sz w:val="16"/>
                <w:szCs w:val="16"/>
              </w:rPr>
            </w:pPr>
            <w:r>
              <w:rPr>
                <w:rFonts w:ascii="Calibri" w:hAnsi="Calibri" w:cs="Calibri"/>
                <w:sz w:val="16"/>
                <w:szCs w:val="16"/>
              </w:rPr>
              <w:t>-</w:t>
            </w:r>
          </w:p>
        </w:tc>
        <w:tc>
          <w:tcPr>
            <w:tcW w:w="990" w:type="dxa"/>
          </w:tcPr>
          <w:p w14:paraId="5E5118B3" w14:textId="1CB361B0" w:rsidR="005B5DB9" w:rsidRPr="001007E5" w:rsidRDefault="005B5DB9" w:rsidP="005B5DB9">
            <w:pPr>
              <w:spacing w:after="120"/>
              <w:jc w:val="center"/>
              <w:rPr>
                <w:rFonts w:ascii="Calibri" w:hAnsi="Calibri" w:cs="Calibri"/>
                <w:bCs/>
                <w:sz w:val="16"/>
                <w:szCs w:val="16"/>
              </w:rPr>
            </w:pPr>
            <w:r>
              <w:rPr>
                <w:rFonts w:ascii="Calibri" w:hAnsi="Calibri" w:cs="Calibri"/>
                <w:bCs/>
                <w:sz w:val="16"/>
                <w:szCs w:val="16"/>
              </w:rPr>
              <w:t>-</w:t>
            </w:r>
          </w:p>
        </w:tc>
        <w:tc>
          <w:tcPr>
            <w:tcW w:w="1170" w:type="dxa"/>
          </w:tcPr>
          <w:p w14:paraId="682D7D4A" w14:textId="77777777" w:rsidR="005B5DB9" w:rsidRPr="001007E5" w:rsidRDefault="005B5DB9" w:rsidP="005B5DB9">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342C8029" w14:textId="77777777" w:rsidR="005B5DB9" w:rsidRPr="001007E5" w:rsidRDefault="005B5DB9" w:rsidP="005B5DB9">
            <w:pPr>
              <w:spacing w:after="120"/>
              <w:jc w:val="center"/>
              <w:rPr>
                <w:rFonts w:ascii="Calibri" w:hAnsi="Calibri" w:cs="Calibri"/>
                <w:bCs/>
                <w:sz w:val="16"/>
                <w:szCs w:val="16"/>
              </w:rPr>
            </w:pPr>
          </w:p>
        </w:tc>
      </w:tr>
      <w:tr w:rsidR="005B5DB9" w:rsidRPr="007773C1" w14:paraId="2F369BC4" w14:textId="77777777" w:rsidTr="00F62946">
        <w:tc>
          <w:tcPr>
            <w:tcW w:w="284" w:type="dxa"/>
            <w:vMerge/>
            <w:shd w:val="clear" w:color="auto" w:fill="FFE599"/>
            <w:textDirection w:val="btLr"/>
            <w:vAlign w:val="center"/>
          </w:tcPr>
          <w:p w14:paraId="1405C60A" w14:textId="77777777" w:rsidR="005B5DB9" w:rsidRPr="007773C1" w:rsidRDefault="005B5DB9" w:rsidP="005B5DB9">
            <w:pPr>
              <w:spacing w:after="120"/>
              <w:ind w:left="113" w:right="113"/>
              <w:jc w:val="center"/>
              <w:rPr>
                <w:rFonts w:ascii="Calibri" w:hAnsi="Calibri" w:cs="Calibri"/>
                <w:b/>
                <w:bCs/>
                <w:color w:val="FF0000"/>
              </w:rPr>
            </w:pPr>
          </w:p>
        </w:tc>
        <w:tc>
          <w:tcPr>
            <w:tcW w:w="4121" w:type="dxa"/>
            <w:shd w:val="clear" w:color="auto" w:fill="auto"/>
          </w:tcPr>
          <w:p w14:paraId="3C8B3C3C" w14:textId="7C182330" w:rsidR="005B5DB9" w:rsidRPr="001007E5" w:rsidRDefault="005B5DB9" w:rsidP="005B5DB9">
            <w:pPr>
              <w:spacing w:after="120"/>
              <w:jc w:val="center"/>
              <w:rPr>
                <w:rFonts w:ascii="Calibri" w:hAnsi="Calibri" w:cs="Calibri"/>
                <w:color w:val="000000" w:themeColor="text1"/>
                <w:sz w:val="16"/>
                <w:szCs w:val="16"/>
              </w:rPr>
            </w:pPr>
            <w:r>
              <w:rPr>
                <w:rFonts w:ascii="Calibri" w:hAnsi="Calibri" w:cs="Calibri"/>
                <w:color w:val="000000" w:themeColor="text1"/>
                <w:sz w:val="16"/>
                <w:szCs w:val="16"/>
              </w:rPr>
              <w:t>‘Catch-Up’</w:t>
            </w:r>
            <w:r w:rsidRPr="001007E5">
              <w:rPr>
                <w:rFonts w:ascii="Calibri" w:hAnsi="Calibri" w:cs="Calibri"/>
                <w:color w:val="000000" w:themeColor="text1"/>
                <w:sz w:val="16"/>
                <w:szCs w:val="16"/>
              </w:rPr>
              <w:t xml:space="preserve"> </w:t>
            </w:r>
            <w:r w:rsidRPr="00FE0838">
              <w:rPr>
                <w:rFonts w:ascii="Calibri" w:hAnsi="Calibri" w:cs="Calibri"/>
                <w:sz w:val="16"/>
                <w:szCs w:val="16"/>
              </w:rPr>
              <w:t>Contribution</w:t>
            </w:r>
          </w:p>
        </w:tc>
        <w:tc>
          <w:tcPr>
            <w:tcW w:w="1080" w:type="dxa"/>
            <w:shd w:val="clear" w:color="auto" w:fill="auto"/>
          </w:tcPr>
          <w:p w14:paraId="44929207" w14:textId="31184854" w:rsidR="005B5DB9" w:rsidRPr="001007E5" w:rsidRDefault="005B5DB9" w:rsidP="005B5DB9">
            <w:pPr>
              <w:spacing w:after="120"/>
              <w:jc w:val="center"/>
              <w:rPr>
                <w:rFonts w:ascii="Calibri" w:hAnsi="Calibri" w:cs="Calibri"/>
                <w:sz w:val="16"/>
                <w:szCs w:val="16"/>
              </w:rPr>
            </w:pPr>
            <w:r>
              <w:rPr>
                <w:rFonts w:ascii="Calibri" w:hAnsi="Calibri" w:cs="Calibri"/>
                <w:sz w:val="16"/>
                <w:szCs w:val="16"/>
              </w:rPr>
              <w:t>$47,278</w:t>
            </w:r>
          </w:p>
        </w:tc>
        <w:tc>
          <w:tcPr>
            <w:tcW w:w="1080" w:type="dxa"/>
          </w:tcPr>
          <w:p w14:paraId="45F8F447" w14:textId="3430C6CB" w:rsidR="005B5DB9" w:rsidRPr="001007E5" w:rsidRDefault="005B5DB9" w:rsidP="005B5DB9">
            <w:pPr>
              <w:spacing w:after="120"/>
              <w:jc w:val="center"/>
              <w:rPr>
                <w:rFonts w:ascii="Calibri" w:hAnsi="Calibri" w:cs="Calibri"/>
                <w:sz w:val="16"/>
                <w:szCs w:val="16"/>
              </w:rPr>
            </w:pPr>
            <w:r>
              <w:rPr>
                <w:rFonts w:ascii="Calibri" w:hAnsi="Calibri" w:cs="Calibri"/>
                <w:sz w:val="16"/>
                <w:szCs w:val="16"/>
              </w:rPr>
              <w:t>-</w:t>
            </w:r>
          </w:p>
        </w:tc>
        <w:tc>
          <w:tcPr>
            <w:tcW w:w="990" w:type="dxa"/>
          </w:tcPr>
          <w:p w14:paraId="7AC02A8C" w14:textId="18966114" w:rsidR="005B5DB9" w:rsidRPr="001007E5" w:rsidRDefault="005B5DB9" w:rsidP="005B5DB9">
            <w:pPr>
              <w:spacing w:after="120"/>
              <w:jc w:val="center"/>
              <w:rPr>
                <w:rFonts w:ascii="Calibri" w:hAnsi="Calibri" w:cs="Calibri"/>
                <w:bCs/>
                <w:sz w:val="16"/>
                <w:szCs w:val="16"/>
              </w:rPr>
            </w:pPr>
            <w:r>
              <w:rPr>
                <w:rFonts w:ascii="Calibri" w:hAnsi="Calibri" w:cs="Calibri"/>
                <w:bCs/>
                <w:sz w:val="16"/>
                <w:szCs w:val="16"/>
              </w:rPr>
              <w:t>-</w:t>
            </w:r>
          </w:p>
        </w:tc>
        <w:tc>
          <w:tcPr>
            <w:tcW w:w="1170" w:type="dxa"/>
          </w:tcPr>
          <w:p w14:paraId="392D2622" w14:textId="77777777" w:rsidR="005B5DB9" w:rsidRPr="001007E5" w:rsidRDefault="005B5DB9" w:rsidP="005B5DB9">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141CC823" w14:textId="614A6C91" w:rsidR="005B5DB9" w:rsidRPr="001007E5" w:rsidRDefault="005B5DB9" w:rsidP="005B5DB9">
            <w:pPr>
              <w:spacing w:after="120"/>
              <w:jc w:val="center"/>
              <w:rPr>
                <w:rFonts w:ascii="Calibri" w:hAnsi="Calibri" w:cs="Calibri"/>
                <w:b/>
                <w:sz w:val="16"/>
                <w:szCs w:val="16"/>
              </w:rPr>
            </w:pPr>
            <w:r w:rsidRPr="001007E5">
              <w:rPr>
                <w:rFonts w:ascii="Calibri" w:hAnsi="Calibri" w:cs="Calibri"/>
                <w:b/>
                <w:sz w:val="16"/>
                <w:szCs w:val="16"/>
              </w:rPr>
              <w:t>$</w:t>
            </w:r>
            <w:r>
              <w:rPr>
                <w:rFonts w:ascii="Calibri" w:hAnsi="Calibri" w:cs="Calibri"/>
                <w:b/>
                <w:sz w:val="16"/>
                <w:szCs w:val="16"/>
              </w:rPr>
              <w:t>47,278</w:t>
            </w:r>
          </w:p>
        </w:tc>
      </w:tr>
      <w:tr w:rsidR="006919CF" w:rsidRPr="007773C1" w14:paraId="3B22EEFF" w14:textId="77777777" w:rsidTr="00F62946">
        <w:tc>
          <w:tcPr>
            <w:tcW w:w="284" w:type="dxa"/>
            <w:vMerge/>
            <w:shd w:val="clear" w:color="auto" w:fill="FFE599"/>
          </w:tcPr>
          <w:p w14:paraId="5D0278C1" w14:textId="77777777" w:rsidR="006919CF" w:rsidRPr="007773C1" w:rsidRDefault="006919CF" w:rsidP="006919CF">
            <w:pPr>
              <w:spacing w:after="120"/>
              <w:jc w:val="center"/>
              <w:rPr>
                <w:rFonts w:ascii="Calibri" w:hAnsi="Calibri" w:cs="Calibri"/>
                <w:b/>
                <w:bCs/>
                <w:color w:val="FF0000"/>
              </w:rPr>
            </w:pPr>
          </w:p>
        </w:tc>
        <w:tc>
          <w:tcPr>
            <w:tcW w:w="4121" w:type="dxa"/>
            <w:shd w:val="clear" w:color="auto" w:fill="auto"/>
          </w:tcPr>
          <w:p w14:paraId="42DF7A0D" w14:textId="77777777" w:rsidR="006919CF" w:rsidRPr="001007E5" w:rsidRDefault="006919CF" w:rsidP="006919CF">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 xml:space="preserve">Additional Concessional Contribution </w:t>
            </w:r>
          </w:p>
        </w:tc>
        <w:tc>
          <w:tcPr>
            <w:tcW w:w="1080" w:type="dxa"/>
            <w:shd w:val="clear" w:color="auto" w:fill="auto"/>
          </w:tcPr>
          <w:p w14:paraId="125A1AD2" w14:textId="2F86ED52" w:rsidR="006919CF" w:rsidRPr="001007E5" w:rsidRDefault="006919CF" w:rsidP="006919CF">
            <w:pPr>
              <w:spacing w:after="120"/>
              <w:jc w:val="center"/>
              <w:rPr>
                <w:rFonts w:ascii="Calibri" w:hAnsi="Calibri" w:cs="Calibri"/>
                <w:sz w:val="16"/>
                <w:szCs w:val="16"/>
              </w:rPr>
            </w:pPr>
            <w:r>
              <w:rPr>
                <w:rFonts w:ascii="Calibri" w:hAnsi="Calibri" w:cs="Calibri"/>
                <w:sz w:val="16"/>
                <w:szCs w:val="16"/>
              </w:rPr>
              <w:t>$8,500</w:t>
            </w:r>
          </w:p>
        </w:tc>
        <w:tc>
          <w:tcPr>
            <w:tcW w:w="1080" w:type="dxa"/>
          </w:tcPr>
          <w:p w14:paraId="25C39274" w14:textId="4CB79498" w:rsidR="006919CF" w:rsidRPr="00B57A4F" w:rsidRDefault="006919CF" w:rsidP="006919CF">
            <w:pPr>
              <w:spacing w:after="120"/>
              <w:jc w:val="center"/>
              <w:rPr>
                <w:rFonts w:ascii="Calibri" w:hAnsi="Calibri" w:cs="Calibri"/>
                <w:sz w:val="16"/>
                <w:szCs w:val="16"/>
              </w:rPr>
            </w:pPr>
            <w:r w:rsidRPr="00B57A4F">
              <w:rPr>
                <w:rFonts w:ascii="Calibri" w:hAnsi="Calibri" w:cs="Calibri"/>
                <w:sz w:val="16"/>
                <w:szCs w:val="16"/>
              </w:rPr>
              <w:t>$</w:t>
            </w:r>
            <w:r>
              <w:rPr>
                <w:rFonts w:ascii="Calibri" w:hAnsi="Calibri" w:cs="Calibri"/>
                <w:sz w:val="16"/>
                <w:szCs w:val="16"/>
              </w:rPr>
              <w:t>11,000</w:t>
            </w:r>
          </w:p>
        </w:tc>
        <w:tc>
          <w:tcPr>
            <w:tcW w:w="990" w:type="dxa"/>
          </w:tcPr>
          <w:p w14:paraId="5AD62D67" w14:textId="78C55275" w:rsidR="006919CF" w:rsidRPr="00B57A4F" w:rsidRDefault="006919CF" w:rsidP="006919CF">
            <w:pPr>
              <w:spacing w:after="120"/>
              <w:jc w:val="center"/>
              <w:rPr>
                <w:rFonts w:ascii="Calibri" w:hAnsi="Calibri" w:cs="Calibri"/>
                <w:bCs/>
                <w:sz w:val="16"/>
                <w:szCs w:val="16"/>
              </w:rPr>
            </w:pPr>
            <w:r w:rsidRPr="00413CA0">
              <w:rPr>
                <w:rFonts w:ascii="Calibri" w:hAnsi="Calibri" w:cs="Calibri"/>
                <w:sz w:val="16"/>
                <w:szCs w:val="16"/>
              </w:rPr>
              <w:t>$11,000</w:t>
            </w:r>
          </w:p>
        </w:tc>
        <w:tc>
          <w:tcPr>
            <w:tcW w:w="1170" w:type="dxa"/>
          </w:tcPr>
          <w:p w14:paraId="6598AA46" w14:textId="19FDB75D" w:rsidR="006919CF" w:rsidRPr="00B57A4F" w:rsidRDefault="006919CF" w:rsidP="006919CF">
            <w:pPr>
              <w:spacing w:after="120"/>
              <w:jc w:val="center"/>
              <w:rPr>
                <w:rFonts w:ascii="Calibri" w:hAnsi="Calibri" w:cs="Calibri"/>
                <w:bCs/>
                <w:sz w:val="16"/>
                <w:szCs w:val="16"/>
              </w:rPr>
            </w:pPr>
            <w:r w:rsidRPr="00B746EF">
              <w:rPr>
                <w:rFonts w:ascii="Calibri" w:hAnsi="Calibri" w:cs="Calibri"/>
                <w:sz w:val="16"/>
                <w:szCs w:val="16"/>
              </w:rPr>
              <w:t>$11,000</w:t>
            </w:r>
          </w:p>
        </w:tc>
        <w:tc>
          <w:tcPr>
            <w:tcW w:w="900" w:type="dxa"/>
          </w:tcPr>
          <w:p w14:paraId="2CC921D0" w14:textId="76302FEF" w:rsidR="006919CF" w:rsidRPr="00B57A4F" w:rsidRDefault="006919CF" w:rsidP="006919CF">
            <w:pPr>
              <w:spacing w:after="120"/>
              <w:jc w:val="center"/>
              <w:rPr>
                <w:rFonts w:ascii="Calibri" w:hAnsi="Calibri" w:cs="Calibri"/>
                <w:b/>
                <w:sz w:val="16"/>
                <w:szCs w:val="16"/>
              </w:rPr>
            </w:pPr>
            <w:r w:rsidRPr="00B57A4F">
              <w:rPr>
                <w:rFonts w:ascii="Calibri" w:hAnsi="Calibri" w:cs="Calibri"/>
                <w:b/>
                <w:sz w:val="16"/>
                <w:szCs w:val="16"/>
              </w:rPr>
              <w:t>$</w:t>
            </w:r>
            <w:r>
              <w:rPr>
                <w:rFonts w:ascii="Calibri" w:hAnsi="Calibri" w:cs="Calibri"/>
                <w:b/>
                <w:sz w:val="16"/>
                <w:szCs w:val="16"/>
              </w:rPr>
              <w:t>41</w:t>
            </w:r>
            <w:r w:rsidRPr="00B57A4F">
              <w:rPr>
                <w:rFonts w:ascii="Calibri" w:hAnsi="Calibri" w:cs="Calibri"/>
                <w:b/>
                <w:sz w:val="16"/>
                <w:szCs w:val="16"/>
              </w:rPr>
              <w:t>,</w:t>
            </w:r>
            <w:r>
              <w:rPr>
                <w:rFonts w:ascii="Calibri" w:hAnsi="Calibri" w:cs="Calibri"/>
                <w:b/>
                <w:sz w:val="16"/>
                <w:szCs w:val="16"/>
              </w:rPr>
              <w:t>5</w:t>
            </w:r>
            <w:r w:rsidRPr="00B57A4F">
              <w:rPr>
                <w:rFonts w:ascii="Calibri" w:hAnsi="Calibri" w:cs="Calibri"/>
                <w:b/>
                <w:sz w:val="16"/>
                <w:szCs w:val="16"/>
              </w:rPr>
              <w:t>00</w:t>
            </w:r>
          </w:p>
        </w:tc>
      </w:tr>
      <w:tr w:rsidR="006919CF" w:rsidRPr="007773C1" w14:paraId="402F1B74" w14:textId="77777777" w:rsidTr="00F62946">
        <w:tc>
          <w:tcPr>
            <w:tcW w:w="284" w:type="dxa"/>
            <w:vMerge/>
            <w:shd w:val="clear" w:color="auto" w:fill="FFE599"/>
          </w:tcPr>
          <w:p w14:paraId="46377C96" w14:textId="77777777" w:rsidR="006919CF" w:rsidRPr="007773C1" w:rsidRDefault="006919CF" w:rsidP="006919CF">
            <w:pPr>
              <w:spacing w:after="120"/>
              <w:jc w:val="center"/>
              <w:rPr>
                <w:rFonts w:ascii="Calibri" w:hAnsi="Calibri" w:cs="Calibri"/>
                <w:b/>
                <w:bCs/>
                <w:color w:val="FF0000"/>
              </w:rPr>
            </w:pPr>
          </w:p>
        </w:tc>
        <w:tc>
          <w:tcPr>
            <w:tcW w:w="4121" w:type="dxa"/>
            <w:shd w:val="clear" w:color="auto" w:fill="FFFF00"/>
          </w:tcPr>
          <w:p w14:paraId="59B35910" w14:textId="77777777" w:rsidR="006919CF" w:rsidRPr="001007E5" w:rsidRDefault="006919CF" w:rsidP="006919CF">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 xml:space="preserve">Total </w:t>
            </w:r>
            <w:r>
              <w:rPr>
                <w:rFonts w:ascii="Calibri" w:hAnsi="Calibri" w:cs="Calibri"/>
                <w:b/>
                <w:bCs/>
                <w:color w:val="000000" w:themeColor="text1"/>
                <w:sz w:val="16"/>
                <w:szCs w:val="16"/>
              </w:rPr>
              <w:t xml:space="preserve">Additional </w:t>
            </w:r>
            <w:r w:rsidRPr="001007E5">
              <w:rPr>
                <w:rFonts w:ascii="Calibri" w:hAnsi="Calibri" w:cs="Calibri"/>
                <w:b/>
                <w:bCs/>
                <w:color w:val="000000" w:themeColor="text1"/>
                <w:sz w:val="16"/>
                <w:szCs w:val="16"/>
              </w:rPr>
              <w:t>Concessional Contribution</w:t>
            </w:r>
          </w:p>
        </w:tc>
        <w:tc>
          <w:tcPr>
            <w:tcW w:w="1080" w:type="dxa"/>
            <w:shd w:val="clear" w:color="auto" w:fill="FFFF00"/>
          </w:tcPr>
          <w:p w14:paraId="506C9B18" w14:textId="6251229F" w:rsidR="006919CF" w:rsidRPr="001007E5" w:rsidRDefault="006919CF" w:rsidP="006919CF">
            <w:pPr>
              <w:spacing w:after="120"/>
              <w:jc w:val="center"/>
              <w:rPr>
                <w:rFonts w:ascii="Calibri" w:hAnsi="Calibri" w:cs="Calibri"/>
                <w:b/>
                <w:bCs/>
                <w:sz w:val="16"/>
                <w:szCs w:val="16"/>
              </w:rPr>
            </w:pPr>
            <w:r w:rsidRPr="001007E5">
              <w:rPr>
                <w:rFonts w:ascii="Calibri" w:hAnsi="Calibri" w:cs="Calibri"/>
                <w:b/>
                <w:bCs/>
                <w:sz w:val="16"/>
                <w:szCs w:val="16"/>
              </w:rPr>
              <w:t>$</w:t>
            </w:r>
            <w:r>
              <w:rPr>
                <w:rFonts w:ascii="Calibri" w:hAnsi="Calibri" w:cs="Calibri"/>
                <w:b/>
                <w:bCs/>
                <w:sz w:val="16"/>
                <w:szCs w:val="16"/>
              </w:rPr>
              <w:t>55,778</w:t>
            </w:r>
          </w:p>
        </w:tc>
        <w:tc>
          <w:tcPr>
            <w:tcW w:w="1080" w:type="dxa"/>
            <w:shd w:val="clear" w:color="auto" w:fill="FFFF00"/>
          </w:tcPr>
          <w:p w14:paraId="7186D137" w14:textId="702CCC60" w:rsidR="006919CF" w:rsidRPr="00B57A4F" w:rsidRDefault="006919CF" w:rsidP="006919CF">
            <w:pPr>
              <w:spacing w:after="120"/>
              <w:jc w:val="center"/>
              <w:rPr>
                <w:rFonts w:ascii="Calibri" w:hAnsi="Calibri" w:cs="Calibri"/>
                <w:b/>
                <w:bCs/>
                <w:sz w:val="16"/>
                <w:szCs w:val="16"/>
              </w:rPr>
            </w:pPr>
            <w:r w:rsidRPr="00B57A4F">
              <w:rPr>
                <w:rFonts w:ascii="Calibri" w:hAnsi="Calibri" w:cs="Calibri"/>
                <w:sz w:val="16"/>
                <w:szCs w:val="16"/>
              </w:rPr>
              <w:t>$</w:t>
            </w:r>
            <w:r>
              <w:rPr>
                <w:rFonts w:ascii="Calibri" w:hAnsi="Calibri" w:cs="Calibri"/>
                <w:sz w:val="16"/>
                <w:szCs w:val="16"/>
              </w:rPr>
              <w:t>11,000</w:t>
            </w:r>
          </w:p>
        </w:tc>
        <w:tc>
          <w:tcPr>
            <w:tcW w:w="990" w:type="dxa"/>
            <w:shd w:val="clear" w:color="auto" w:fill="FFFF00"/>
          </w:tcPr>
          <w:p w14:paraId="5C152197" w14:textId="2CE3B01F" w:rsidR="006919CF" w:rsidRPr="00B57A4F" w:rsidRDefault="006919CF" w:rsidP="006919CF">
            <w:pPr>
              <w:spacing w:after="120"/>
              <w:jc w:val="center"/>
              <w:rPr>
                <w:rFonts w:ascii="Calibri" w:hAnsi="Calibri" w:cs="Calibri"/>
                <w:b/>
                <w:sz w:val="16"/>
                <w:szCs w:val="16"/>
              </w:rPr>
            </w:pPr>
            <w:r w:rsidRPr="00413CA0">
              <w:rPr>
                <w:rFonts w:ascii="Calibri" w:hAnsi="Calibri" w:cs="Calibri"/>
                <w:sz w:val="16"/>
                <w:szCs w:val="16"/>
              </w:rPr>
              <w:t>$11,000</w:t>
            </w:r>
          </w:p>
        </w:tc>
        <w:tc>
          <w:tcPr>
            <w:tcW w:w="1170" w:type="dxa"/>
            <w:shd w:val="clear" w:color="auto" w:fill="FFFF00"/>
          </w:tcPr>
          <w:p w14:paraId="31B68C60" w14:textId="297C5F8E" w:rsidR="006919CF" w:rsidRPr="00B57A4F" w:rsidRDefault="006919CF" w:rsidP="006919CF">
            <w:pPr>
              <w:spacing w:after="120"/>
              <w:jc w:val="center"/>
              <w:rPr>
                <w:rFonts w:ascii="Calibri" w:hAnsi="Calibri" w:cs="Calibri"/>
                <w:b/>
                <w:sz w:val="16"/>
                <w:szCs w:val="16"/>
              </w:rPr>
            </w:pPr>
            <w:r w:rsidRPr="00B746EF">
              <w:rPr>
                <w:rFonts w:ascii="Calibri" w:hAnsi="Calibri" w:cs="Calibri"/>
                <w:sz w:val="16"/>
                <w:szCs w:val="16"/>
              </w:rPr>
              <w:t>$11,000</w:t>
            </w:r>
          </w:p>
        </w:tc>
        <w:tc>
          <w:tcPr>
            <w:tcW w:w="900" w:type="dxa"/>
            <w:shd w:val="clear" w:color="auto" w:fill="FFFF00"/>
          </w:tcPr>
          <w:p w14:paraId="433415A4" w14:textId="27BDBC5D" w:rsidR="006919CF" w:rsidRPr="00B57A4F" w:rsidRDefault="006919CF" w:rsidP="006919CF">
            <w:pPr>
              <w:spacing w:after="120"/>
              <w:jc w:val="center"/>
              <w:rPr>
                <w:rFonts w:ascii="Calibri" w:hAnsi="Calibri" w:cs="Calibri"/>
                <w:b/>
                <w:sz w:val="16"/>
                <w:szCs w:val="16"/>
              </w:rPr>
            </w:pPr>
            <w:r w:rsidRPr="00B57A4F">
              <w:rPr>
                <w:rFonts w:ascii="Calibri" w:hAnsi="Calibri" w:cs="Calibri"/>
                <w:b/>
                <w:sz w:val="16"/>
                <w:szCs w:val="16"/>
              </w:rPr>
              <w:t>$8</w:t>
            </w:r>
            <w:r>
              <w:rPr>
                <w:rFonts w:ascii="Calibri" w:hAnsi="Calibri" w:cs="Calibri"/>
                <w:b/>
                <w:sz w:val="16"/>
                <w:szCs w:val="16"/>
              </w:rPr>
              <w:t>8</w:t>
            </w:r>
            <w:r w:rsidRPr="00B57A4F">
              <w:rPr>
                <w:rFonts w:ascii="Calibri" w:hAnsi="Calibri" w:cs="Calibri"/>
                <w:b/>
                <w:sz w:val="16"/>
                <w:szCs w:val="16"/>
              </w:rPr>
              <w:t>,</w:t>
            </w:r>
            <w:r>
              <w:rPr>
                <w:rFonts w:ascii="Calibri" w:hAnsi="Calibri" w:cs="Calibri"/>
                <w:b/>
                <w:sz w:val="16"/>
                <w:szCs w:val="16"/>
              </w:rPr>
              <w:t>7</w:t>
            </w:r>
            <w:r w:rsidRPr="00B57A4F">
              <w:rPr>
                <w:rFonts w:ascii="Calibri" w:hAnsi="Calibri" w:cs="Calibri"/>
                <w:b/>
                <w:sz w:val="16"/>
                <w:szCs w:val="16"/>
              </w:rPr>
              <w:t>78</w:t>
            </w:r>
          </w:p>
        </w:tc>
      </w:tr>
      <w:tr w:rsidR="00032B32" w:rsidRPr="007773C1" w14:paraId="0DE2BB11" w14:textId="77777777" w:rsidTr="00F62946">
        <w:tc>
          <w:tcPr>
            <w:tcW w:w="284" w:type="dxa"/>
            <w:vMerge/>
            <w:shd w:val="clear" w:color="auto" w:fill="FFE599"/>
          </w:tcPr>
          <w:p w14:paraId="6A3D1A0A" w14:textId="77777777" w:rsidR="00032B32" w:rsidRPr="007773C1" w:rsidRDefault="00032B32" w:rsidP="00F62946">
            <w:pPr>
              <w:spacing w:after="120"/>
              <w:jc w:val="center"/>
              <w:rPr>
                <w:rFonts w:ascii="Calibri" w:hAnsi="Calibri" w:cs="Calibri"/>
                <w:b/>
                <w:bCs/>
                <w:color w:val="FF0000"/>
              </w:rPr>
            </w:pPr>
          </w:p>
        </w:tc>
        <w:tc>
          <w:tcPr>
            <w:tcW w:w="4121" w:type="dxa"/>
            <w:shd w:val="clear" w:color="auto" w:fill="auto"/>
          </w:tcPr>
          <w:p w14:paraId="451CD6DC" w14:textId="77777777" w:rsidR="00032B32" w:rsidRPr="00F16490" w:rsidRDefault="00032B32" w:rsidP="00F62946">
            <w:pPr>
              <w:spacing w:after="120"/>
              <w:jc w:val="center"/>
              <w:rPr>
                <w:rFonts w:ascii="Calibri" w:hAnsi="Calibri" w:cs="Calibri"/>
                <w:color w:val="000000" w:themeColor="text1"/>
                <w:sz w:val="16"/>
                <w:szCs w:val="16"/>
              </w:rPr>
            </w:pPr>
            <w:r>
              <w:rPr>
                <w:rFonts w:ascii="Calibri" w:hAnsi="Calibri" w:cs="Calibri"/>
                <w:color w:val="000000" w:themeColor="text1"/>
                <w:sz w:val="16"/>
                <w:szCs w:val="16"/>
              </w:rPr>
              <w:t>Employer</w:t>
            </w:r>
            <w:r w:rsidRPr="00F16490">
              <w:rPr>
                <w:rFonts w:ascii="Calibri" w:hAnsi="Calibri" w:cs="Calibri"/>
                <w:color w:val="000000" w:themeColor="text1"/>
                <w:sz w:val="16"/>
                <w:szCs w:val="16"/>
              </w:rPr>
              <w:t xml:space="preserve"> Contribution</w:t>
            </w:r>
          </w:p>
        </w:tc>
        <w:tc>
          <w:tcPr>
            <w:tcW w:w="1080" w:type="dxa"/>
            <w:shd w:val="clear" w:color="auto" w:fill="auto"/>
          </w:tcPr>
          <w:p w14:paraId="7E6B9EF8" w14:textId="7AFAD652" w:rsidR="00032B32" w:rsidRPr="00F16490" w:rsidRDefault="00032B32" w:rsidP="00F62946">
            <w:pPr>
              <w:spacing w:after="120"/>
              <w:jc w:val="center"/>
              <w:rPr>
                <w:rFonts w:ascii="Calibri" w:hAnsi="Calibri" w:cs="Calibri"/>
                <w:sz w:val="16"/>
                <w:szCs w:val="16"/>
              </w:rPr>
            </w:pPr>
            <w:r w:rsidRPr="00F16490">
              <w:rPr>
                <w:rFonts w:ascii="Calibri" w:hAnsi="Calibri" w:cs="Calibri"/>
                <w:sz w:val="16"/>
                <w:szCs w:val="16"/>
              </w:rPr>
              <w:t>$</w:t>
            </w:r>
            <w:r w:rsidR="005D55E0">
              <w:rPr>
                <w:rFonts w:ascii="Calibri" w:hAnsi="Calibri" w:cs="Calibri"/>
                <w:sz w:val="16"/>
                <w:szCs w:val="16"/>
              </w:rPr>
              <w:t>19,000</w:t>
            </w:r>
          </w:p>
        </w:tc>
        <w:tc>
          <w:tcPr>
            <w:tcW w:w="1080" w:type="dxa"/>
            <w:shd w:val="clear" w:color="auto" w:fill="auto"/>
          </w:tcPr>
          <w:p w14:paraId="01BE8343" w14:textId="0E4660E0" w:rsidR="00032B32" w:rsidRPr="00B57A4F" w:rsidRDefault="005D55E0" w:rsidP="00F62946">
            <w:pPr>
              <w:spacing w:after="120"/>
              <w:jc w:val="center"/>
              <w:rPr>
                <w:rFonts w:ascii="Calibri" w:hAnsi="Calibri" w:cs="Calibri"/>
                <w:b/>
                <w:bCs/>
                <w:sz w:val="16"/>
                <w:szCs w:val="16"/>
              </w:rPr>
            </w:pPr>
            <w:r w:rsidRPr="00B57A4F">
              <w:rPr>
                <w:rFonts w:ascii="Calibri" w:hAnsi="Calibri" w:cs="Calibri"/>
                <w:sz w:val="16"/>
                <w:szCs w:val="16"/>
              </w:rPr>
              <w:t>$19,000</w:t>
            </w:r>
          </w:p>
        </w:tc>
        <w:tc>
          <w:tcPr>
            <w:tcW w:w="990" w:type="dxa"/>
            <w:shd w:val="clear" w:color="auto" w:fill="auto"/>
          </w:tcPr>
          <w:p w14:paraId="04BE5BDD" w14:textId="2529BA5E" w:rsidR="00032B32" w:rsidRPr="00B57A4F" w:rsidRDefault="005D55E0" w:rsidP="00F62946">
            <w:pPr>
              <w:spacing w:after="120"/>
              <w:jc w:val="center"/>
              <w:rPr>
                <w:rFonts w:ascii="Calibri" w:hAnsi="Calibri" w:cs="Calibri"/>
                <w:b/>
                <w:bCs/>
                <w:sz w:val="16"/>
                <w:szCs w:val="16"/>
              </w:rPr>
            </w:pPr>
            <w:r w:rsidRPr="00B57A4F">
              <w:rPr>
                <w:rFonts w:ascii="Calibri" w:hAnsi="Calibri" w:cs="Calibri"/>
                <w:sz w:val="16"/>
                <w:szCs w:val="16"/>
              </w:rPr>
              <w:t>$19,000</w:t>
            </w:r>
          </w:p>
        </w:tc>
        <w:tc>
          <w:tcPr>
            <w:tcW w:w="1170" w:type="dxa"/>
            <w:shd w:val="clear" w:color="auto" w:fill="auto"/>
          </w:tcPr>
          <w:p w14:paraId="15D6DB72" w14:textId="317FC724" w:rsidR="00032B32" w:rsidRPr="00B57A4F" w:rsidRDefault="005D55E0" w:rsidP="00F62946">
            <w:pPr>
              <w:spacing w:after="120"/>
              <w:jc w:val="center"/>
              <w:rPr>
                <w:rFonts w:ascii="Calibri" w:hAnsi="Calibri" w:cs="Calibri"/>
                <w:b/>
                <w:bCs/>
                <w:sz w:val="16"/>
                <w:szCs w:val="16"/>
              </w:rPr>
            </w:pPr>
            <w:r w:rsidRPr="00B57A4F">
              <w:rPr>
                <w:rFonts w:ascii="Calibri" w:hAnsi="Calibri" w:cs="Calibri"/>
                <w:sz w:val="16"/>
                <w:szCs w:val="16"/>
              </w:rPr>
              <w:t>$19,000</w:t>
            </w:r>
          </w:p>
        </w:tc>
        <w:tc>
          <w:tcPr>
            <w:tcW w:w="900" w:type="dxa"/>
            <w:shd w:val="clear" w:color="auto" w:fill="auto"/>
          </w:tcPr>
          <w:p w14:paraId="6EAD6AAF" w14:textId="77777777" w:rsidR="00032B32" w:rsidRPr="00B57A4F" w:rsidRDefault="00032B32" w:rsidP="00F62946">
            <w:pPr>
              <w:spacing w:after="120"/>
              <w:jc w:val="center"/>
              <w:rPr>
                <w:rFonts w:ascii="Calibri" w:hAnsi="Calibri" w:cs="Calibri"/>
                <w:b/>
                <w:sz w:val="16"/>
                <w:szCs w:val="16"/>
              </w:rPr>
            </w:pPr>
          </w:p>
        </w:tc>
      </w:tr>
      <w:tr w:rsidR="00032B32" w:rsidRPr="007773C1" w14:paraId="57571408" w14:textId="77777777" w:rsidTr="00F62946">
        <w:tc>
          <w:tcPr>
            <w:tcW w:w="284" w:type="dxa"/>
            <w:vMerge/>
            <w:shd w:val="clear" w:color="auto" w:fill="FFE599"/>
          </w:tcPr>
          <w:p w14:paraId="4E2F443B" w14:textId="77777777" w:rsidR="00032B32" w:rsidRPr="007773C1" w:rsidRDefault="00032B32" w:rsidP="00F62946">
            <w:pPr>
              <w:spacing w:after="120"/>
              <w:jc w:val="center"/>
              <w:rPr>
                <w:rFonts w:ascii="Calibri" w:hAnsi="Calibri" w:cs="Calibri"/>
                <w:b/>
                <w:bCs/>
                <w:color w:val="FF0000"/>
              </w:rPr>
            </w:pPr>
          </w:p>
        </w:tc>
        <w:tc>
          <w:tcPr>
            <w:tcW w:w="4121" w:type="dxa"/>
            <w:shd w:val="clear" w:color="auto" w:fill="auto"/>
          </w:tcPr>
          <w:p w14:paraId="06596919" w14:textId="77777777" w:rsidR="00032B32" w:rsidRPr="00F16490" w:rsidRDefault="00032B32" w:rsidP="00F62946">
            <w:pPr>
              <w:spacing w:after="120"/>
              <w:jc w:val="center"/>
              <w:rPr>
                <w:rFonts w:ascii="Calibri" w:hAnsi="Calibri" w:cs="Calibri"/>
                <w:b/>
                <w:bCs/>
                <w:color w:val="000000" w:themeColor="text1"/>
                <w:sz w:val="16"/>
                <w:szCs w:val="16"/>
              </w:rPr>
            </w:pPr>
            <w:r>
              <w:rPr>
                <w:rFonts w:ascii="Calibri" w:hAnsi="Calibri" w:cs="Calibri"/>
                <w:b/>
                <w:bCs/>
                <w:color w:val="000000" w:themeColor="text1"/>
                <w:sz w:val="16"/>
                <w:szCs w:val="16"/>
              </w:rPr>
              <w:t>Total Concessional Contribution</w:t>
            </w:r>
          </w:p>
        </w:tc>
        <w:tc>
          <w:tcPr>
            <w:tcW w:w="1080" w:type="dxa"/>
            <w:shd w:val="clear" w:color="auto" w:fill="auto"/>
          </w:tcPr>
          <w:p w14:paraId="2F219982" w14:textId="2DA21227" w:rsidR="00032B32" w:rsidRPr="001007E5" w:rsidRDefault="00032B32" w:rsidP="00F62946">
            <w:pPr>
              <w:spacing w:after="120"/>
              <w:jc w:val="center"/>
              <w:rPr>
                <w:rFonts w:ascii="Calibri" w:hAnsi="Calibri" w:cs="Calibri"/>
                <w:b/>
                <w:bCs/>
                <w:sz w:val="16"/>
                <w:szCs w:val="16"/>
              </w:rPr>
            </w:pPr>
            <w:r>
              <w:rPr>
                <w:rFonts w:ascii="Calibri" w:hAnsi="Calibri" w:cs="Calibri"/>
                <w:b/>
                <w:bCs/>
                <w:sz w:val="16"/>
                <w:szCs w:val="16"/>
              </w:rPr>
              <w:t>$</w:t>
            </w:r>
            <w:r w:rsidR="00463DC2">
              <w:rPr>
                <w:rFonts w:ascii="Calibri" w:hAnsi="Calibri" w:cs="Calibri"/>
                <w:b/>
                <w:bCs/>
                <w:sz w:val="16"/>
                <w:szCs w:val="16"/>
              </w:rPr>
              <w:t>74,778</w:t>
            </w:r>
          </w:p>
        </w:tc>
        <w:tc>
          <w:tcPr>
            <w:tcW w:w="1080" w:type="dxa"/>
            <w:shd w:val="clear" w:color="auto" w:fill="auto"/>
          </w:tcPr>
          <w:p w14:paraId="370AD742" w14:textId="144662B9" w:rsidR="00032B32" w:rsidRPr="00B57A4F" w:rsidRDefault="00032B32" w:rsidP="00F62946">
            <w:pPr>
              <w:spacing w:after="120"/>
              <w:jc w:val="center"/>
              <w:rPr>
                <w:rFonts w:ascii="Calibri" w:hAnsi="Calibri" w:cs="Calibri"/>
                <w:b/>
                <w:bCs/>
                <w:sz w:val="16"/>
                <w:szCs w:val="16"/>
              </w:rPr>
            </w:pPr>
            <w:r w:rsidRPr="00B57A4F">
              <w:rPr>
                <w:rFonts w:ascii="Calibri" w:hAnsi="Calibri" w:cs="Calibri"/>
                <w:b/>
                <w:bCs/>
                <w:sz w:val="16"/>
                <w:szCs w:val="16"/>
              </w:rPr>
              <w:t>$</w:t>
            </w:r>
            <w:r w:rsidR="006919CF">
              <w:rPr>
                <w:rFonts w:ascii="Calibri" w:hAnsi="Calibri" w:cs="Calibri"/>
                <w:b/>
                <w:bCs/>
                <w:sz w:val="16"/>
                <w:szCs w:val="16"/>
              </w:rPr>
              <w:t>30,000</w:t>
            </w:r>
          </w:p>
        </w:tc>
        <w:tc>
          <w:tcPr>
            <w:tcW w:w="990" w:type="dxa"/>
            <w:shd w:val="clear" w:color="auto" w:fill="auto"/>
          </w:tcPr>
          <w:p w14:paraId="35F0E04F" w14:textId="06C1CF75" w:rsidR="00032B32" w:rsidRPr="00B57A4F" w:rsidRDefault="006919CF" w:rsidP="00F62946">
            <w:pPr>
              <w:spacing w:after="120"/>
              <w:jc w:val="center"/>
              <w:rPr>
                <w:rFonts w:ascii="Calibri" w:hAnsi="Calibri" w:cs="Calibri"/>
                <w:b/>
                <w:bCs/>
                <w:sz w:val="16"/>
                <w:szCs w:val="16"/>
              </w:rPr>
            </w:pPr>
            <w:r w:rsidRPr="00B57A4F">
              <w:rPr>
                <w:rFonts w:ascii="Calibri" w:hAnsi="Calibri" w:cs="Calibri"/>
                <w:b/>
                <w:bCs/>
                <w:sz w:val="16"/>
                <w:szCs w:val="16"/>
              </w:rPr>
              <w:t>$</w:t>
            </w:r>
            <w:r>
              <w:rPr>
                <w:rFonts w:ascii="Calibri" w:hAnsi="Calibri" w:cs="Calibri"/>
                <w:b/>
                <w:bCs/>
                <w:sz w:val="16"/>
                <w:szCs w:val="16"/>
              </w:rPr>
              <w:t>30,000</w:t>
            </w:r>
          </w:p>
        </w:tc>
        <w:tc>
          <w:tcPr>
            <w:tcW w:w="1170" w:type="dxa"/>
            <w:shd w:val="clear" w:color="auto" w:fill="auto"/>
          </w:tcPr>
          <w:p w14:paraId="74DA0EAA" w14:textId="463F0CBF" w:rsidR="00032B32" w:rsidRPr="00B57A4F" w:rsidRDefault="006919CF" w:rsidP="00F62946">
            <w:pPr>
              <w:spacing w:after="120"/>
              <w:jc w:val="center"/>
              <w:rPr>
                <w:rFonts w:ascii="Calibri" w:hAnsi="Calibri" w:cs="Calibri"/>
                <w:b/>
                <w:bCs/>
                <w:sz w:val="16"/>
                <w:szCs w:val="16"/>
              </w:rPr>
            </w:pPr>
            <w:r w:rsidRPr="00B57A4F">
              <w:rPr>
                <w:rFonts w:ascii="Calibri" w:hAnsi="Calibri" w:cs="Calibri"/>
                <w:b/>
                <w:bCs/>
                <w:sz w:val="16"/>
                <w:szCs w:val="16"/>
              </w:rPr>
              <w:t>$</w:t>
            </w:r>
            <w:r>
              <w:rPr>
                <w:rFonts w:ascii="Calibri" w:hAnsi="Calibri" w:cs="Calibri"/>
                <w:b/>
                <w:bCs/>
                <w:sz w:val="16"/>
                <w:szCs w:val="16"/>
              </w:rPr>
              <w:t>30,000</w:t>
            </w:r>
          </w:p>
        </w:tc>
        <w:tc>
          <w:tcPr>
            <w:tcW w:w="900" w:type="dxa"/>
            <w:shd w:val="clear" w:color="auto" w:fill="auto"/>
          </w:tcPr>
          <w:p w14:paraId="6C717309" w14:textId="77777777" w:rsidR="00032B32" w:rsidRPr="00B57A4F" w:rsidRDefault="00032B32" w:rsidP="00F62946">
            <w:pPr>
              <w:spacing w:after="120"/>
              <w:jc w:val="center"/>
              <w:rPr>
                <w:rFonts w:ascii="Calibri" w:hAnsi="Calibri" w:cs="Calibri"/>
                <w:b/>
                <w:sz w:val="16"/>
                <w:szCs w:val="16"/>
              </w:rPr>
            </w:pPr>
          </w:p>
        </w:tc>
      </w:tr>
      <w:tr w:rsidR="00463DC2" w:rsidRPr="007773C1" w14:paraId="4F1FF301" w14:textId="77777777" w:rsidTr="00F62946">
        <w:tc>
          <w:tcPr>
            <w:tcW w:w="284" w:type="dxa"/>
            <w:vMerge/>
            <w:shd w:val="clear" w:color="auto" w:fill="FFE599"/>
          </w:tcPr>
          <w:p w14:paraId="42A8692C" w14:textId="77777777" w:rsidR="00463DC2" w:rsidRPr="007773C1" w:rsidRDefault="00463DC2" w:rsidP="00463DC2">
            <w:pPr>
              <w:spacing w:after="120"/>
              <w:jc w:val="center"/>
              <w:rPr>
                <w:rFonts w:ascii="Calibri" w:hAnsi="Calibri" w:cs="Calibri"/>
                <w:b/>
                <w:bCs/>
                <w:color w:val="FF0000"/>
              </w:rPr>
            </w:pPr>
          </w:p>
        </w:tc>
        <w:tc>
          <w:tcPr>
            <w:tcW w:w="4121" w:type="dxa"/>
            <w:shd w:val="clear" w:color="auto" w:fill="auto"/>
          </w:tcPr>
          <w:p w14:paraId="51D796E6" w14:textId="77777777" w:rsidR="00463DC2" w:rsidRPr="001007E5" w:rsidRDefault="00463DC2" w:rsidP="00463DC2">
            <w:pPr>
              <w:spacing w:after="120"/>
              <w:jc w:val="center"/>
              <w:rPr>
                <w:rFonts w:ascii="Calibri" w:hAnsi="Calibri" w:cs="Calibri"/>
                <w:b/>
                <w:bCs/>
                <w:color w:val="000000" w:themeColor="text1"/>
                <w:sz w:val="16"/>
                <w:szCs w:val="16"/>
              </w:rPr>
            </w:pPr>
            <w:r w:rsidRPr="001007E5">
              <w:rPr>
                <w:rFonts w:ascii="Calibri" w:hAnsi="Calibri" w:cs="Calibri"/>
                <w:color w:val="000000" w:themeColor="text1"/>
                <w:sz w:val="16"/>
                <w:szCs w:val="16"/>
              </w:rPr>
              <w:t>Taxable Income</w:t>
            </w:r>
          </w:p>
        </w:tc>
        <w:tc>
          <w:tcPr>
            <w:tcW w:w="1080" w:type="dxa"/>
            <w:shd w:val="clear" w:color="auto" w:fill="auto"/>
          </w:tcPr>
          <w:p w14:paraId="56C4CE32" w14:textId="7208D2FE" w:rsidR="00463DC2" w:rsidRPr="001007E5" w:rsidRDefault="00463DC2" w:rsidP="00463DC2">
            <w:pPr>
              <w:spacing w:after="120"/>
              <w:jc w:val="center"/>
              <w:rPr>
                <w:rFonts w:ascii="Calibri" w:hAnsi="Calibri" w:cs="Calibri"/>
                <w:sz w:val="16"/>
                <w:szCs w:val="16"/>
              </w:rPr>
            </w:pPr>
            <w:r>
              <w:rPr>
                <w:rFonts w:ascii="Calibri" w:hAnsi="Calibri" w:cs="Calibri"/>
                <w:sz w:val="16"/>
                <w:szCs w:val="16"/>
              </w:rPr>
              <w:t>$194,222</w:t>
            </w:r>
          </w:p>
        </w:tc>
        <w:tc>
          <w:tcPr>
            <w:tcW w:w="1080" w:type="dxa"/>
          </w:tcPr>
          <w:p w14:paraId="5727296E" w14:textId="34891737" w:rsidR="00463DC2" w:rsidRPr="00B57A4F" w:rsidRDefault="00463DC2" w:rsidP="00463DC2">
            <w:pPr>
              <w:spacing w:after="120"/>
              <w:jc w:val="center"/>
              <w:rPr>
                <w:rFonts w:ascii="Calibri" w:hAnsi="Calibri" w:cs="Calibri"/>
                <w:sz w:val="16"/>
                <w:szCs w:val="16"/>
              </w:rPr>
            </w:pPr>
            <w:r w:rsidRPr="00B57A4F">
              <w:rPr>
                <w:rFonts w:ascii="Calibri" w:hAnsi="Calibri" w:cs="Calibri"/>
                <w:sz w:val="16"/>
                <w:szCs w:val="16"/>
              </w:rPr>
              <w:t>$</w:t>
            </w:r>
            <w:r w:rsidR="006919CF">
              <w:rPr>
                <w:rFonts w:ascii="Calibri" w:hAnsi="Calibri" w:cs="Calibri"/>
                <w:sz w:val="16"/>
                <w:szCs w:val="16"/>
              </w:rPr>
              <w:t>239,000</w:t>
            </w:r>
          </w:p>
        </w:tc>
        <w:tc>
          <w:tcPr>
            <w:tcW w:w="990" w:type="dxa"/>
          </w:tcPr>
          <w:p w14:paraId="146D55ED" w14:textId="3D09E139" w:rsidR="00463DC2" w:rsidRPr="00B57A4F" w:rsidRDefault="006919CF" w:rsidP="00463DC2">
            <w:pPr>
              <w:spacing w:after="120"/>
              <w:jc w:val="center"/>
              <w:rPr>
                <w:rFonts w:ascii="Calibri" w:hAnsi="Calibri" w:cs="Calibri"/>
                <w:bCs/>
                <w:sz w:val="16"/>
                <w:szCs w:val="16"/>
              </w:rPr>
            </w:pPr>
            <w:r w:rsidRPr="00B57A4F">
              <w:rPr>
                <w:rFonts w:ascii="Calibri" w:hAnsi="Calibri" w:cs="Calibri"/>
                <w:sz w:val="16"/>
                <w:szCs w:val="16"/>
              </w:rPr>
              <w:t>$</w:t>
            </w:r>
            <w:r>
              <w:rPr>
                <w:rFonts w:ascii="Calibri" w:hAnsi="Calibri" w:cs="Calibri"/>
                <w:sz w:val="16"/>
                <w:szCs w:val="16"/>
              </w:rPr>
              <w:t>239,000</w:t>
            </w:r>
          </w:p>
        </w:tc>
        <w:tc>
          <w:tcPr>
            <w:tcW w:w="1170" w:type="dxa"/>
          </w:tcPr>
          <w:p w14:paraId="41862D54" w14:textId="3586CA91" w:rsidR="00463DC2" w:rsidRPr="00B57A4F" w:rsidRDefault="006919CF" w:rsidP="00463DC2">
            <w:pPr>
              <w:spacing w:after="120"/>
              <w:jc w:val="center"/>
              <w:rPr>
                <w:rFonts w:ascii="Calibri" w:hAnsi="Calibri" w:cs="Calibri"/>
                <w:bCs/>
                <w:sz w:val="16"/>
                <w:szCs w:val="16"/>
              </w:rPr>
            </w:pPr>
            <w:r w:rsidRPr="00B57A4F">
              <w:rPr>
                <w:rFonts w:ascii="Calibri" w:hAnsi="Calibri" w:cs="Calibri"/>
                <w:sz w:val="16"/>
                <w:szCs w:val="16"/>
              </w:rPr>
              <w:t>$</w:t>
            </w:r>
            <w:r>
              <w:rPr>
                <w:rFonts w:ascii="Calibri" w:hAnsi="Calibri" w:cs="Calibri"/>
                <w:sz w:val="16"/>
                <w:szCs w:val="16"/>
              </w:rPr>
              <w:t>239,000</w:t>
            </w:r>
          </w:p>
        </w:tc>
        <w:tc>
          <w:tcPr>
            <w:tcW w:w="900" w:type="dxa"/>
          </w:tcPr>
          <w:p w14:paraId="5385CD40" w14:textId="77777777" w:rsidR="00463DC2" w:rsidRPr="00B57A4F" w:rsidRDefault="00463DC2" w:rsidP="00463DC2">
            <w:pPr>
              <w:spacing w:after="120"/>
              <w:jc w:val="center"/>
              <w:rPr>
                <w:rFonts w:ascii="Calibri" w:hAnsi="Calibri" w:cs="Calibri"/>
                <w:b/>
                <w:sz w:val="16"/>
                <w:szCs w:val="16"/>
              </w:rPr>
            </w:pPr>
          </w:p>
        </w:tc>
      </w:tr>
      <w:tr w:rsidR="006919CF" w:rsidRPr="007773C1" w14:paraId="1CCE36E8" w14:textId="77777777" w:rsidTr="00F62946">
        <w:trPr>
          <w:trHeight w:val="70"/>
        </w:trPr>
        <w:tc>
          <w:tcPr>
            <w:tcW w:w="284" w:type="dxa"/>
            <w:vMerge/>
            <w:shd w:val="clear" w:color="auto" w:fill="FFE599"/>
          </w:tcPr>
          <w:p w14:paraId="17BA56A4" w14:textId="77777777" w:rsidR="006919CF" w:rsidRPr="007773C1" w:rsidRDefault="006919CF" w:rsidP="006919CF">
            <w:pPr>
              <w:spacing w:after="120"/>
              <w:jc w:val="center"/>
              <w:rPr>
                <w:rFonts w:ascii="Calibri" w:hAnsi="Calibri" w:cs="Calibri"/>
                <w:b/>
                <w:bCs/>
                <w:color w:val="FF0000"/>
              </w:rPr>
            </w:pPr>
          </w:p>
        </w:tc>
        <w:tc>
          <w:tcPr>
            <w:tcW w:w="4121" w:type="dxa"/>
            <w:shd w:val="clear" w:color="auto" w:fill="92D050"/>
          </w:tcPr>
          <w:p w14:paraId="629A8CEB" w14:textId="77777777" w:rsidR="006919CF" w:rsidRPr="001007E5" w:rsidRDefault="006919CF" w:rsidP="006919CF">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Reduction in Income Tax Payable</w:t>
            </w:r>
          </w:p>
        </w:tc>
        <w:tc>
          <w:tcPr>
            <w:tcW w:w="1080" w:type="dxa"/>
            <w:shd w:val="clear" w:color="auto" w:fill="92D050"/>
          </w:tcPr>
          <w:p w14:paraId="5E1D0E2D" w14:textId="2516A37C" w:rsidR="006919CF" w:rsidRPr="00D64B02" w:rsidRDefault="006919CF" w:rsidP="006919CF">
            <w:pPr>
              <w:spacing w:after="120"/>
              <w:jc w:val="center"/>
              <w:rPr>
                <w:rFonts w:ascii="Calibri" w:hAnsi="Calibri" w:cs="Calibri"/>
                <w:b/>
                <w:bCs/>
                <w:sz w:val="16"/>
                <w:szCs w:val="16"/>
              </w:rPr>
            </w:pPr>
            <w:r w:rsidRPr="00D64B02">
              <w:rPr>
                <w:rFonts w:ascii="Calibri" w:hAnsi="Calibri" w:cs="Calibri"/>
                <w:b/>
                <w:bCs/>
                <w:sz w:val="16"/>
                <w:szCs w:val="16"/>
              </w:rPr>
              <w:t>$</w:t>
            </w:r>
            <w:r>
              <w:rPr>
                <w:rFonts w:ascii="Calibri" w:hAnsi="Calibri" w:cs="Calibri"/>
                <w:b/>
                <w:bCs/>
                <w:sz w:val="16"/>
                <w:szCs w:val="16"/>
              </w:rPr>
              <w:t>26,216</w:t>
            </w:r>
          </w:p>
        </w:tc>
        <w:tc>
          <w:tcPr>
            <w:tcW w:w="1080" w:type="dxa"/>
            <w:shd w:val="clear" w:color="auto" w:fill="92D050"/>
          </w:tcPr>
          <w:p w14:paraId="1BB5C963" w14:textId="644D8DA4" w:rsidR="006919CF" w:rsidRPr="00B57A4F" w:rsidRDefault="006919CF" w:rsidP="006919CF">
            <w:pPr>
              <w:spacing w:after="120"/>
              <w:jc w:val="center"/>
              <w:rPr>
                <w:rFonts w:ascii="Calibri" w:hAnsi="Calibri" w:cs="Calibri"/>
                <w:b/>
                <w:bCs/>
                <w:sz w:val="16"/>
                <w:szCs w:val="16"/>
              </w:rPr>
            </w:pPr>
            <w:r w:rsidRPr="00B57A4F">
              <w:rPr>
                <w:rFonts w:ascii="Calibri" w:hAnsi="Calibri" w:cs="Calibri"/>
                <w:b/>
                <w:bCs/>
                <w:sz w:val="16"/>
                <w:szCs w:val="16"/>
              </w:rPr>
              <w:t>$</w:t>
            </w:r>
            <w:r>
              <w:rPr>
                <w:rFonts w:ascii="Calibri" w:hAnsi="Calibri" w:cs="Calibri"/>
                <w:b/>
                <w:bCs/>
                <w:sz w:val="16"/>
                <w:szCs w:val="16"/>
              </w:rPr>
              <w:t>5,170</w:t>
            </w:r>
          </w:p>
        </w:tc>
        <w:tc>
          <w:tcPr>
            <w:tcW w:w="990" w:type="dxa"/>
            <w:shd w:val="clear" w:color="auto" w:fill="92D050"/>
          </w:tcPr>
          <w:p w14:paraId="27FBAA2A" w14:textId="0C391058" w:rsidR="006919CF" w:rsidRPr="00B57A4F" w:rsidRDefault="006919CF" w:rsidP="006919CF">
            <w:pPr>
              <w:spacing w:after="120"/>
              <w:jc w:val="center"/>
              <w:rPr>
                <w:rFonts w:ascii="Calibri" w:hAnsi="Calibri" w:cs="Calibri"/>
                <w:b/>
                <w:sz w:val="16"/>
                <w:szCs w:val="16"/>
              </w:rPr>
            </w:pPr>
            <w:r w:rsidRPr="00A65FB2">
              <w:rPr>
                <w:rFonts w:ascii="Calibri" w:hAnsi="Calibri" w:cs="Calibri"/>
                <w:b/>
                <w:bCs/>
                <w:sz w:val="16"/>
                <w:szCs w:val="16"/>
              </w:rPr>
              <w:t>$5,170</w:t>
            </w:r>
          </w:p>
        </w:tc>
        <w:tc>
          <w:tcPr>
            <w:tcW w:w="1170" w:type="dxa"/>
            <w:shd w:val="clear" w:color="auto" w:fill="92D050"/>
          </w:tcPr>
          <w:p w14:paraId="7CBBE6DE" w14:textId="7417369E" w:rsidR="006919CF" w:rsidRPr="00B57A4F" w:rsidRDefault="006919CF" w:rsidP="006919CF">
            <w:pPr>
              <w:spacing w:after="120"/>
              <w:jc w:val="center"/>
              <w:rPr>
                <w:rFonts w:ascii="Calibri" w:hAnsi="Calibri" w:cs="Calibri"/>
                <w:b/>
                <w:sz w:val="16"/>
                <w:szCs w:val="16"/>
              </w:rPr>
            </w:pPr>
            <w:r w:rsidRPr="00A65FB2">
              <w:rPr>
                <w:rFonts w:ascii="Calibri" w:hAnsi="Calibri" w:cs="Calibri"/>
                <w:b/>
                <w:bCs/>
                <w:sz w:val="16"/>
                <w:szCs w:val="16"/>
              </w:rPr>
              <w:t>$5,170</w:t>
            </w:r>
          </w:p>
        </w:tc>
        <w:tc>
          <w:tcPr>
            <w:tcW w:w="900" w:type="dxa"/>
            <w:shd w:val="clear" w:color="auto" w:fill="92D050"/>
          </w:tcPr>
          <w:p w14:paraId="4F94DC24" w14:textId="424573C6" w:rsidR="006919CF" w:rsidRPr="00B57A4F" w:rsidRDefault="006919CF" w:rsidP="006919CF">
            <w:pPr>
              <w:spacing w:after="120"/>
              <w:jc w:val="center"/>
              <w:rPr>
                <w:rFonts w:ascii="Calibri" w:hAnsi="Calibri" w:cs="Calibri"/>
                <w:b/>
                <w:sz w:val="16"/>
                <w:szCs w:val="16"/>
              </w:rPr>
            </w:pPr>
            <w:r w:rsidRPr="00B57A4F">
              <w:rPr>
                <w:rFonts w:ascii="Calibri" w:hAnsi="Calibri" w:cs="Calibri"/>
                <w:b/>
                <w:sz w:val="16"/>
                <w:szCs w:val="16"/>
              </w:rPr>
              <w:t>$</w:t>
            </w:r>
            <w:r>
              <w:rPr>
                <w:rFonts w:ascii="Calibri" w:hAnsi="Calibri" w:cs="Calibri"/>
                <w:b/>
                <w:sz w:val="16"/>
                <w:szCs w:val="16"/>
              </w:rPr>
              <w:t>41,726</w:t>
            </w:r>
          </w:p>
        </w:tc>
      </w:tr>
    </w:tbl>
    <w:p w14:paraId="2E1D365A" w14:textId="77777777" w:rsidR="00032B32" w:rsidRPr="007773C1" w:rsidRDefault="00032B32" w:rsidP="00032B32">
      <w:pPr>
        <w:pStyle w:val="PlainText"/>
        <w:spacing w:after="120"/>
        <w:rPr>
          <w:rFonts w:ascii="Calibri" w:eastAsia="MS Mincho" w:hAnsi="Calibri" w:cs="Times New Roman"/>
          <w:color w:val="FF0000"/>
          <w:sz w:val="24"/>
          <w:szCs w:val="24"/>
        </w:rPr>
      </w:pPr>
    </w:p>
    <w:p w14:paraId="31BAECE5" w14:textId="760CA43D" w:rsidR="00032B32" w:rsidRPr="00DE4F97" w:rsidRDefault="0010474D" w:rsidP="00B0686B">
      <w:pPr>
        <w:pStyle w:val="PlainText"/>
        <w:numPr>
          <w:ilvl w:val="0"/>
          <w:numId w:val="22"/>
        </w:numPr>
        <w:spacing w:after="120"/>
        <w:rPr>
          <w:rFonts w:ascii="Calibri" w:eastAsia="MS Mincho" w:hAnsi="Calibri" w:cs="Times New Roman"/>
          <w:sz w:val="24"/>
          <w:szCs w:val="24"/>
        </w:rPr>
      </w:pPr>
      <w:r w:rsidRPr="00B57A4F">
        <w:rPr>
          <w:rFonts w:ascii="Calibri" w:eastAsia="MS Mincho" w:hAnsi="Calibri" w:cs="Times New Roman"/>
          <w:b/>
          <w:sz w:val="24"/>
          <w:szCs w:val="24"/>
        </w:rPr>
        <w:t>Alex</w:t>
      </w:r>
      <w:r w:rsidR="00032B32" w:rsidRPr="00B57A4F">
        <w:rPr>
          <w:rFonts w:ascii="Calibri" w:eastAsia="MS Mincho" w:hAnsi="Calibri" w:cs="Times New Roman"/>
          <w:b/>
          <w:sz w:val="24"/>
          <w:szCs w:val="24"/>
        </w:rPr>
        <w:t>, if you contribute the ‘carry forward’ contributions ($</w:t>
      </w:r>
      <w:r w:rsidR="005B5DB9" w:rsidRPr="00B57A4F">
        <w:rPr>
          <w:rFonts w:ascii="Calibri" w:eastAsia="MS Mincho" w:hAnsi="Calibri" w:cs="Times New Roman"/>
          <w:b/>
          <w:sz w:val="24"/>
          <w:szCs w:val="24"/>
        </w:rPr>
        <w:t>83,864</w:t>
      </w:r>
      <w:r w:rsidR="00032B32" w:rsidRPr="00B57A4F">
        <w:rPr>
          <w:rFonts w:ascii="Calibri" w:eastAsia="MS Mincho" w:hAnsi="Calibri" w:cs="Times New Roman"/>
          <w:b/>
          <w:sz w:val="24"/>
          <w:szCs w:val="24"/>
        </w:rPr>
        <w:t>), along with the maximum annual concessional contributions available to you, the income tax saving over the next f</w:t>
      </w:r>
      <w:r w:rsidR="00C40B3A" w:rsidRPr="00B57A4F">
        <w:rPr>
          <w:rFonts w:ascii="Calibri" w:eastAsia="MS Mincho" w:hAnsi="Calibri" w:cs="Times New Roman"/>
          <w:b/>
          <w:sz w:val="24"/>
          <w:szCs w:val="24"/>
        </w:rPr>
        <w:t>our</w:t>
      </w:r>
      <w:r w:rsidR="00032B32" w:rsidRPr="00B57A4F">
        <w:rPr>
          <w:rFonts w:ascii="Calibri" w:eastAsia="MS Mincho" w:hAnsi="Calibri" w:cs="Times New Roman"/>
          <w:b/>
          <w:sz w:val="24"/>
          <w:szCs w:val="24"/>
        </w:rPr>
        <w:t xml:space="preserve"> years is anticipated to be </w:t>
      </w:r>
      <w:r w:rsidR="006877C6" w:rsidRPr="006877C6">
        <w:rPr>
          <w:rFonts w:ascii="Calibri" w:eastAsia="MS Mincho" w:hAnsi="Calibri" w:cs="Times New Roman"/>
          <w:b/>
          <w:sz w:val="24"/>
          <w:szCs w:val="24"/>
        </w:rPr>
        <w:t>$53,069</w:t>
      </w:r>
      <w:r w:rsidR="00032B32" w:rsidRPr="00B57A4F">
        <w:rPr>
          <w:rFonts w:ascii="Calibri" w:eastAsia="MS Mincho" w:hAnsi="Calibri" w:cs="Times New Roman"/>
          <w:b/>
          <w:sz w:val="24"/>
          <w:szCs w:val="24"/>
        </w:rPr>
        <w:t>.</w:t>
      </w:r>
    </w:p>
    <w:p w14:paraId="79EB269E" w14:textId="77777777" w:rsidR="00DE4F97" w:rsidRPr="00B57A4F" w:rsidRDefault="00DE4F97" w:rsidP="00F43E05">
      <w:pPr>
        <w:pStyle w:val="PlainText"/>
        <w:spacing w:after="120"/>
        <w:ind w:left="427"/>
        <w:rPr>
          <w:rFonts w:ascii="Calibri" w:eastAsia="MS Mincho" w:hAnsi="Calibri" w:cs="Times New Roman"/>
          <w:sz w:val="24"/>
          <w:szCs w:val="24"/>
        </w:rPr>
      </w:pPr>
    </w:p>
    <w:p w14:paraId="17508098" w14:textId="53A5770A" w:rsidR="00032B32" w:rsidRPr="00E104A4" w:rsidRDefault="00032B32" w:rsidP="00032B32">
      <w:pPr>
        <w:pStyle w:val="PlainText"/>
        <w:spacing w:after="120"/>
        <w:rPr>
          <w:rFonts w:ascii="Calibri" w:eastAsia="MS Mincho" w:hAnsi="Calibri" w:cs="Times New Roman"/>
          <w:i/>
          <w:iCs/>
          <w:sz w:val="24"/>
          <w:szCs w:val="24"/>
        </w:rPr>
      </w:pPr>
      <w:r>
        <w:rPr>
          <w:rFonts w:ascii="Calibri" w:eastAsia="MS Mincho" w:hAnsi="Calibri" w:cs="Times New Roman"/>
          <w:sz w:val="24"/>
          <w:szCs w:val="24"/>
        </w:rPr>
        <w:t>*</w:t>
      </w:r>
      <w:r>
        <w:rPr>
          <w:rFonts w:ascii="Calibri" w:eastAsia="MS Mincho" w:hAnsi="Calibri" w:cs="Times New Roman"/>
          <w:i/>
          <w:iCs/>
          <w:sz w:val="24"/>
          <w:szCs w:val="24"/>
        </w:rPr>
        <w:t>It is assumed existing employer contributions remain the same through these 4 years at $</w:t>
      </w:r>
      <w:r w:rsidR="005B5DB9">
        <w:rPr>
          <w:rFonts w:ascii="Calibri" w:eastAsia="MS Mincho" w:hAnsi="Calibri" w:cs="Times New Roman"/>
          <w:i/>
          <w:iCs/>
          <w:sz w:val="24"/>
          <w:szCs w:val="24"/>
        </w:rPr>
        <w:t>10,500</w:t>
      </w:r>
      <w:r>
        <w:rPr>
          <w:rFonts w:ascii="Calibri" w:eastAsia="MS Mincho" w:hAnsi="Calibri" w:cs="Times New Roman"/>
          <w:i/>
          <w:iCs/>
          <w:sz w:val="24"/>
          <w:szCs w:val="24"/>
        </w:rPr>
        <w:t xml:space="preserve"> p.a.</w:t>
      </w: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106"/>
        <w:gridCol w:w="1134"/>
        <w:gridCol w:w="992"/>
        <w:gridCol w:w="992"/>
        <w:gridCol w:w="1127"/>
        <w:gridCol w:w="990"/>
      </w:tblGrid>
      <w:tr w:rsidR="005B5DB9" w:rsidRPr="00DD2921" w14:paraId="0C058F91" w14:textId="77777777" w:rsidTr="00344435">
        <w:tc>
          <w:tcPr>
            <w:tcW w:w="284" w:type="dxa"/>
            <w:shd w:val="clear" w:color="auto" w:fill="B8CCE4"/>
          </w:tcPr>
          <w:p w14:paraId="066215AC" w14:textId="77777777" w:rsidR="005B5DB9" w:rsidRPr="00DD2921" w:rsidRDefault="005B5DB9" w:rsidP="005B5DB9">
            <w:pPr>
              <w:spacing w:after="120"/>
              <w:jc w:val="center"/>
              <w:rPr>
                <w:rFonts w:ascii="Calibri" w:hAnsi="Calibri" w:cs="Calibri"/>
                <w:b/>
                <w:color w:val="FF0000"/>
              </w:rPr>
            </w:pPr>
          </w:p>
        </w:tc>
        <w:tc>
          <w:tcPr>
            <w:tcW w:w="4106" w:type="dxa"/>
            <w:shd w:val="clear" w:color="auto" w:fill="B8CCE4"/>
          </w:tcPr>
          <w:p w14:paraId="7BE621C6" w14:textId="77777777" w:rsidR="005B5DB9" w:rsidRPr="00FE0838" w:rsidRDefault="005B5DB9" w:rsidP="005B5DB9">
            <w:pPr>
              <w:spacing w:after="120"/>
              <w:jc w:val="center"/>
              <w:rPr>
                <w:rFonts w:ascii="Calibri" w:hAnsi="Calibri" w:cs="Calibri"/>
                <w:b/>
                <w:sz w:val="16"/>
                <w:szCs w:val="16"/>
              </w:rPr>
            </w:pPr>
          </w:p>
        </w:tc>
        <w:tc>
          <w:tcPr>
            <w:tcW w:w="1134" w:type="dxa"/>
            <w:shd w:val="clear" w:color="auto" w:fill="B8CCE4"/>
          </w:tcPr>
          <w:p w14:paraId="46AAB545" w14:textId="19EE3DBD" w:rsidR="005B5DB9" w:rsidRPr="00FE0838" w:rsidRDefault="005B5DB9" w:rsidP="005B5DB9">
            <w:pPr>
              <w:spacing w:after="120"/>
              <w:jc w:val="center"/>
              <w:rPr>
                <w:rFonts w:ascii="Calibri" w:hAnsi="Calibri" w:cs="Calibri"/>
                <w:b/>
                <w:sz w:val="16"/>
                <w:szCs w:val="16"/>
              </w:rPr>
            </w:pPr>
            <w:r w:rsidRPr="001007E5">
              <w:rPr>
                <w:rFonts w:ascii="Calibri" w:hAnsi="Calibri" w:cs="Calibri"/>
                <w:b/>
                <w:color w:val="000000" w:themeColor="text1"/>
                <w:sz w:val="16"/>
                <w:szCs w:val="16"/>
              </w:rPr>
              <w:t>2023/24</w:t>
            </w:r>
          </w:p>
        </w:tc>
        <w:tc>
          <w:tcPr>
            <w:tcW w:w="992" w:type="dxa"/>
            <w:shd w:val="clear" w:color="auto" w:fill="B8CCE4"/>
          </w:tcPr>
          <w:p w14:paraId="1DF8FA26" w14:textId="565AF0B1" w:rsidR="005B5DB9" w:rsidRPr="00FE0838" w:rsidRDefault="005B5DB9" w:rsidP="005B5DB9">
            <w:pPr>
              <w:spacing w:after="120"/>
              <w:jc w:val="center"/>
              <w:rPr>
                <w:rFonts w:ascii="Calibri" w:hAnsi="Calibri" w:cs="Calibri"/>
                <w:b/>
                <w:sz w:val="16"/>
                <w:szCs w:val="16"/>
              </w:rPr>
            </w:pPr>
            <w:r w:rsidRPr="001007E5">
              <w:rPr>
                <w:rFonts w:ascii="Calibri" w:hAnsi="Calibri" w:cs="Calibri"/>
                <w:b/>
                <w:color w:val="000000" w:themeColor="text1"/>
                <w:sz w:val="16"/>
                <w:szCs w:val="16"/>
              </w:rPr>
              <w:t>2024/25</w:t>
            </w:r>
          </w:p>
        </w:tc>
        <w:tc>
          <w:tcPr>
            <w:tcW w:w="992" w:type="dxa"/>
            <w:shd w:val="clear" w:color="auto" w:fill="B8CCE4"/>
          </w:tcPr>
          <w:p w14:paraId="73A154B9" w14:textId="50844EC4" w:rsidR="005B5DB9" w:rsidRPr="00FE0838" w:rsidRDefault="005B5DB9" w:rsidP="005B5DB9">
            <w:pPr>
              <w:spacing w:after="120"/>
              <w:jc w:val="center"/>
              <w:rPr>
                <w:rFonts w:ascii="Calibri" w:hAnsi="Calibri" w:cs="Calibri"/>
                <w:b/>
                <w:sz w:val="16"/>
                <w:szCs w:val="16"/>
              </w:rPr>
            </w:pPr>
            <w:r w:rsidRPr="001007E5">
              <w:rPr>
                <w:rFonts w:ascii="Calibri" w:hAnsi="Calibri" w:cs="Calibri"/>
                <w:b/>
                <w:color w:val="000000" w:themeColor="text1"/>
                <w:sz w:val="16"/>
                <w:szCs w:val="16"/>
              </w:rPr>
              <w:t>2025/26</w:t>
            </w:r>
          </w:p>
        </w:tc>
        <w:tc>
          <w:tcPr>
            <w:tcW w:w="1127" w:type="dxa"/>
            <w:shd w:val="clear" w:color="auto" w:fill="B8CCE4"/>
          </w:tcPr>
          <w:p w14:paraId="0F3C4402" w14:textId="590CBFBB" w:rsidR="005B5DB9" w:rsidRPr="00FE0838" w:rsidRDefault="005B5DB9" w:rsidP="005B5DB9">
            <w:pPr>
              <w:spacing w:after="120"/>
              <w:jc w:val="center"/>
              <w:rPr>
                <w:rFonts w:ascii="Calibri" w:hAnsi="Calibri" w:cs="Calibri"/>
                <w:b/>
                <w:sz w:val="16"/>
                <w:szCs w:val="16"/>
              </w:rPr>
            </w:pPr>
            <w:r w:rsidRPr="001007E5">
              <w:rPr>
                <w:rFonts w:ascii="Calibri" w:hAnsi="Calibri" w:cs="Calibri"/>
                <w:b/>
                <w:color w:val="000000" w:themeColor="text1"/>
                <w:sz w:val="16"/>
                <w:szCs w:val="16"/>
              </w:rPr>
              <w:t>202</w:t>
            </w:r>
            <w:r>
              <w:rPr>
                <w:rFonts w:ascii="Calibri" w:hAnsi="Calibri" w:cs="Calibri"/>
                <w:b/>
                <w:color w:val="000000" w:themeColor="text1"/>
                <w:sz w:val="16"/>
                <w:szCs w:val="16"/>
              </w:rPr>
              <w:t>6</w:t>
            </w:r>
            <w:r w:rsidRPr="001007E5">
              <w:rPr>
                <w:rFonts w:ascii="Calibri" w:hAnsi="Calibri" w:cs="Calibri"/>
                <w:b/>
                <w:color w:val="000000" w:themeColor="text1"/>
                <w:sz w:val="16"/>
                <w:szCs w:val="16"/>
              </w:rPr>
              <w:t>/2</w:t>
            </w:r>
            <w:r>
              <w:rPr>
                <w:rFonts w:ascii="Calibri" w:hAnsi="Calibri" w:cs="Calibri"/>
                <w:b/>
                <w:color w:val="000000" w:themeColor="text1"/>
                <w:sz w:val="16"/>
                <w:szCs w:val="16"/>
              </w:rPr>
              <w:t>7</w:t>
            </w:r>
          </w:p>
        </w:tc>
        <w:tc>
          <w:tcPr>
            <w:tcW w:w="990" w:type="dxa"/>
            <w:shd w:val="clear" w:color="auto" w:fill="B8CCE4"/>
          </w:tcPr>
          <w:p w14:paraId="1609AB83" w14:textId="77777777" w:rsidR="005B5DB9" w:rsidRPr="00FE0838" w:rsidRDefault="005B5DB9" w:rsidP="005B5DB9">
            <w:pPr>
              <w:spacing w:after="120"/>
              <w:jc w:val="center"/>
              <w:rPr>
                <w:rFonts w:ascii="Calibri" w:hAnsi="Calibri" w:cs="Calibri"/>
                <w:b/>
                <w:sz w:val="16"/>
                <w:szCs w:val="16"/>
              </w:rPr>
            </w:pPr>
            <w:r w:rsidRPr="00FE0838">
              <w:rPr>
                <w:rFonts w:ascii="Calibri" w:hAnsi="Calibri" w:cs="Calibri"/>
                <w:b/>
                <w:sz w:val="16"/>
                <w:szCs w:val="16"/>
              </w:rPr>
              <w:t>Total</w:t>
            </w:r>
          </w:p>
        </w:tc>
      </w:tr>
      <w:tr w:rsidR="00032B32" w:rsidRPr="00DD2921" w14:paraId="6D7D8AEB" w14:textId="77777777" w:rsidTr="00344435">
        <w:tc>
          <w:tcPr>
            <w:tcW w:w="284" w:type="dxa"/>
            <w:vMerge w:val="restart"/>
            <w:shd w:val="clear" w:color="auto" w:fill="FFE599"/>
            <w:textDirection w:val="btLr"/>
            <w:vAlign w:val="center"/>
          </w:tcPr>
          <w:p w14:paraId="4C617262" w14:textId="77777777" w:rsidR="00032B32" w:rsidRPr="00DA0ED5" w:rsidRDefault="00032B32" w:rsidP="00F62946">
            <w:pPr>
              <w:spacing w:after="120"/>
              <w:ind w:left="113" w:right="113"/>
              <w:rPr>
                <w:rFonts w:ascii="Calibri" w:hAnsi="Calibri" w:cs="Calibri"/>
                <w:b/>
                <w:bCs/>
              </w:rPr>
            </w:pPr>
          </w:p>
        </w:tc>
        <w:tc>
          <w:tcPr>
            <w:tcW w:w="4106" w:type="dxa"/>
            <w:shd w:val="clear" w:color="auto" w:fill="D9D9D9"/>
          </w:tcPr>
          <w:p w14:paraId="516E0918" w14:textId="77777777" w:rsidR="00032B32" w:rsidRPr="00FE0838" w:rsidRDefault="00032B32" w:rsidP="00F62946">
            <w:pPr>
              <w:spacing w:after="120"/>
              <w:jc w:val="center"/>
              <w:rPr>
                <w:rFonts w:ascii="Calibri" w:hAnsi="Calibri" w:cs="Calibri"/>
                <w:b/>
                <w:bCs/>
                <w:sz w:val="16"/>
                <w:szCs w:val="16"/>
              </w:rPr>
            </w:pPr>
            <w:r w:rsidRPr="00FE0838">
              <w:rPr>
                <w:rFonts w:ascii="Calibri" w:hAnsi="Calibri" w:cs="Calibri"/>
                <w:b/>
                <w:bCs/>
                <w:sz w:val="16"/>
                <w:szCs w:val="16"/>
              </w:rPr>
              <w:t>Concessional Contribution Cap</w:t>
            </w:r>
          </w:p>
        </w:tc>
        <w:tc>
          <w:tcPr>
            <w:tcW w:w="1134" w:type="dxa"/>
            <w:shd w:val="clear" w:color="auto" w:fill="D9D9D9"/>
          </w:tcPr>
          <w:p w14:paraId="055FC25A" w14:textId="77777777" w:rsidR="00032B32" w:rsidRPr="00FE0838" w:rsidRDefault="00032B32" w:rsidP="00F62946">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992" w:type="dxa"/>
            <w:shd w:val="clear" w:color="auto" w:fill="D9D9D9"/>
          </w:tcPr>
          <w:p w14:paraId="45AFA800" w14:textId="77777777" w:rsidR="00032B32" w:rsidRPr="00FE0838" w:rsidRDefault="00032B32" w:rsidP="00F62946">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992" w:type="dxa"/>
            <w:shd w:val="clear" w:color="auto" w:fill="D9D9D9"/>
          </w:tcPr>
          <w:p w14:paraId="7ECCCF67" w14:textId="77777777" w:rsidR="00032B32" w:rsidRPr="00FE0838" w:rsidRDefault="00032B32" w:rsidP="00F62946">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1127" w:type="dxa"/>
            <w:shd w:val="clear" w:color="auto" w:fill="D9D9D9"/>
          </w:tcPr>
          <w:p w14:paraId="123DA698" w14:textId="77777777" w:rsidR="00032B32" w:rsidRPr="00FE0838" w:rsidRDefault="00032B32" w:rsidP="00F62946">
            <w:pPr>
              <w:spacing w:after="120"/>
              <w:jc w:val="center"/>
              <w:rPr>
                <w:rFonts w:ascii="Calibri" w:hAnsi="Calibri" w:cs="Calibri"/>
                <w:b/>
                <w:sz w:val="16"/>
                <w:szCs w:val="16"/>
              </w:rPr>
            </w:pPr>
            <w:r w:rsidRPr="00FE0838">
              <w:rPr>
                <w:rFonts w:ascii="Calibri" w:hAnsi="Calibri" w:cs="Calibri"/>
                <w:b/>
                <w:sz w:val="16"/>
                <w:szCs w:val="16"/>
              </w:rPr>
              <w:t>$27,500</w:t>
            </w:r>
          </w:p>
        </w:tc>
        <w:tc>
          <w:tcPr>
            <w:tcW w:w="990" w:type="dxa"/>
            <w:shd w:val="clear" w:color="auto" w:fill="D9D9D9"/>
          </w:tcPr>
          <w:p w14:paraId="622CD894" w14:textId="77777777" w:rsidR="00032B32" w:rsidRPr="00FE0838" w:rsidRDefault="00032B32" w:rsidP="00F62946">
            <w:pPr>
              <w:spacing w:after="120"/>
              <w:jc w:val="center"/>
              <w:rPr>
                <w:rFonts w:ascii="Calibri" w:hAnsi="Calibri" w:cs="Calibri"/>
                <w:b/>
                <w:bCs/>
                <w:sz w:val="16"/>
                <w:szCs w:val="16"/>
              </w:rPr>
            </w:pPr>
          </w:p>
        </w:tc>
      </w:tr>
      <w:tr w:rsidR="00032B32" w:rsidRPr="00DD2921" w14:paraId="29661888" w14:textId="77777777" w:rsidTr="00344435">
        <w:tc>
          <w:tcPr>
            <w:tcW w:w="284" w:type="dxa"/>
            <w:vMerge/>
            <w:shd w:val="clear" w:color="auto" w:fill="FFE599"/>
            <w:textDirection w:val="btLr"/>
            <w:vAlign w:val="center"/>
          </w:tcPr>
          <w:p w14:paraId="04473B75" w14:textId="77777777" w:rsidR="00032B32" w:rsidRPr="00DA0ED5" w:rsidRDefault="00032B32" w:rsidP="00F62946">
            <w:pPr>
              <w:spacing w:after="120"/>
              <w:ind w:left="113" w:right="113"/>
              <w:jc w:val="center"/>
              <w:rPr>
                <w:rFonts w:ascii="Calibri" w:hAnsi="Calibri" w:cs="Calibri"/>
                <w:b/>
                <w:bCs/>
              </w:rPr>
            </w:pPr>
          </w:p>
        </w:tc>
        <w:tc>
          <w:tcPr>
            <w:tcW w:w="4106" w:type="dxa"/>
            <w:shd w:val="clear" w:color="auto" w:fill="auto"/>
          </w:tcPr>
          <w:p w14:paraId="3BC0A224" w14:textId="34B5BE11" w:rsidR="00032B32" w:rsidRPr="00FE0838" w:rsidRDefault="00032B32" w:rsidP="00F62946">
            <w:pPr>
              <w:spacing w:after="120"/>
              <w:jc w:val="center"/>
              <w:rPr>
                <w:rFonts w:ascii="Calibri" w:hAnsi="Calibri" w:cs="Calibri"/>
                <w:sz w:val="16"/>
                <w:szCs w:val="16"/>
              </w:rPr>
            </w:pPr>
            <w:r>
              <w:rPr>
                <w:rFonts w:ascii="Calibri" w:hAnsi="Calibri" w:cs="Calibri"/>
                <w:color w:val="000000" w:themeColor="text1"/>
                <w:sz w:val="16"/>
                <w:szCs w:val="16"/>
              </w:rPr>
              <w:t>‘</w:t>
            </w:r>
            <w:r w:rsidR="005B5DB9">
              <w:rPr>
                <w:rFonts w:ascii="Calibri" w:hAnsi="Calibri" w:cs="Calibri"/>
                <w:color w:val="000000" w:themeColor="text1"/>
                <w:sz w:val="16"/>
                <w:szCs w:val="16"/>
              </w:rPr>
              <w:t>Catch-Up’</w:t>
            </w:r>
            <w:r w:rsidRPr="001007E5">
              <w:rPr>
                <w:rFonts w:ascii="Calibri" w:hAnsi="Calibri" w:cs="Calibri"/>
                <w:color w:val="000000" w:themeColor="text1"/>
                <w:sz w:val="16"/>
                <w:szCs w:val="16"/>
              </w:rPr>
              <w:t xml:space="preserve"> Contributions Available </w:t>
            </w:r>
          </w:p>
        </w:tc>
        <w:tc>
          <w:tcPr>
            <w:tcW w:w="1134" w:type="dxa"/>
            <w:shd w:val="clear" w:color="auto" w:fill="auto"/>
          </w:tcPr>
          <w:p w14:paraId="6819001D" w14:textId="41270914" w:rsidR="00032B32" w:rsidRPr="00FE0838" w:rsidRDefault="00032B32" w:rsidP="00F62946">
            <w:pPr>
              <w:spacing w:after="120"/>
              <w:jc w:val="center"/>
              <w:rPr>
                <w:rFonts w:ascii="Calibri" w:hAnsi="Calibri" w:cs="Calibri"/>
                <w:sz w:val="16"/>
                <w:szCs w:val="16"/>
              </w:rPr>
            </w:pPr>
            <w:r>
              <w:rPr>
                <w:rFonts w:ascii="Calibri" w:hAnsi="Calibri" w:cs="Calibri"/>
                <w:sz w:val="16"/>
                <w:szCs w:val="16"/>
              </w:rPr>
              <w:t>$</w:t>
            </w:r>
            <w:r w:rsidR="005B5DB9" w:rsidRPr="005B5DB9">
              <w:rPr>
                <w:rFonts w:ascii="Calibri" w:hAnsi="Calibri" w:cs="Calibri"/>
                <w:sz w:val="16"/>
                <w:szCs w:val="16"/>
              </w:rPr>
              <w:t>83,864</w:t>
            </w:r>
          </w:p>
        </w:tc>
        <w:tc>
          <w:tcPr>
            <w:tcW w:w="992" w:type="dxa"/>
          </w:tcPr>
          <w:p w14:paraId="22264BDA" w14:textId="20D2B576" w:rsidR="00032B32" w:rsidRPr="00FE0838" w:rsidRDefault="00344435" w:rsidP="00F62946">
            <w:pPr>
              <w:spacing w:after="120"/>
              <w:jc w:val="center"/>
              <w:rPr>
                <w:rFonts w:ascii="Calibri" w:hAnsi="Calibri" w:cs="Calibri"/>
                <w:sz w:val="16"/>
                <w:szCs w:val="16"/>
              </w:rPr>
            </w:pPr>
            <w:r>
              <w:rPr>
                <w:rFonts w:ascii="Calibri" w:hAnsi="Calibri" w:cs="Calibri"/>
                <w:sz w:val="16"/>
                <w:szCs w:val="16"/>
              </w:rPr>
              <w:t>$50,864</w:t>
            </w:r>
          </w:p>
        </w:tc>
        <w:tc>
          <w:tcPr>
            <w:tcW w:w="992" w:type="dxa"/>
          </w:tcPr>
          <w:p w14:paraId="3238B294" w14:textId="5089F2F1" w:rsidR="00032B32" w:rsidRPr="00FE0838" w:rsidRDefault="00344435" w:rsidP="00F62946">
            <w:pPr>
              <w:spacing w:after="120"/>
              <w:jc w:val="center"/>
              <w:rPr>
                <w:rFonts w:ascii="Calibri" w:hAnsi="Calibri" w:cs="Calibri"/>
                <w:bCs/>
                <w:sz w:val="16"/>
                <w:szCs w:val="16"/>
              </w:rPr>
            </w:pPr>
            <w:r>
              <w:rPr>
                <w:rFonts w:ascii="Calibri" w:hAnsi="Calibri" w:cs="Calibri"/>
                <w:bCs/>
                <w:sz w:val="16"/>
                <w:szCs w:val="16"/>
              </w:rPr>
              <w:t>$</w:t>
            </w:r>
            <w:r w:rsidR="006919CF">
              <w:rPr>
                <w:rFonts w:ascii="Calibri" w:hAnsi="Calibri" w:cs="Calibri"/>
                <w:bCs/>
                <w:sz w:val="16"/>
                <w:szCs w:val="16"/>
              </w:rPr>
              <w:t>20,364</w:t>
            </w:r>
          </w:p>
        </w:tc>
        <w:tc>
          <w:tcPr>
            <w:tcW w:w="1127" w:type="dxa"/>
          </w:tcPr>
          <w:p w14:paraId="44279D13" w14:textId="77777777" w:rsidR="00032B32" w:rsidRPr="00FE0838" w:rsidRDefault="00032B32" w:rsidP="00F62946">
            <w:pPr>
              <w:spacing w:after="120"/>
              <w:jc w:val="center"/>
              <w:rPr>
                <w:rFonts w:ascii="Calibri" w:hAnsi="Calibri" w:cs="Calibri"/>
                <w:b/>
                <w:sz w:val="16"/>
                <w:szCs w:val="16"/>
              </w:rPr>
            </w:pPr>
            <w:r w:rsidRPr="00FE0838">
              <w:rPr>
                <w:rFonts w:ascii="Calibri" w:hAnsi="Calibri" w:cs="Calibri"/>
                <w:b/>
                <w:sz w:val="16"/>
                <w:szCs w:val="16"/>
              </w:rPr>
              <w:t>-</w:t>
            </w:r>
          </w:p>
        </w:tc>
        <w:tc>
          <w:tcPr>
            <w:tcW w:w="990" w:type="dxa"/>
          </w:tcPr>
          <w:p w14:paraId="3EC1BC6B" w14:textId="77777777" w:rsidR="00032B32" w:rsidRPr="00FE0838" w:rsidRDefault="00032B32" w:rsidP="00F62946">
            <w:pPr>
              <w:spacing w:after="120"/>
              <w:jc w:val="center"/>
              <w:rPr>
                <w:rFonts w:ascii="Calibri" w:hAnsi="Calibri" w:cs="Calibri"/>
                <w:bCs/>
                <w:sz w:val="16"/>
                <w:szCs w:val="16"/>
              </w:rPr>
            </w:pPr>
          </w:p>
        </w:tc>
      </w:tr>
      <w:tr w:rsidR="00032B32" w:rsidRPr="00DD2921" w14:paraId="4A96E099" w14:textId="77777777" w:rsidTr="00344435">
        <w:tc>
          <w:tcPr>
            <w:tcW w:w="284" w:type="dxa"/>
            <w:vMerge/>
            <w:shd w:val="clear" w:color="auto" w:fill="FFE599"/>
            <w:textDirection w:val="btLr"/>
            <w:vAlign w:val="center"/>
          </w:tcPr>
          <w:p w14:paraId="4CC7F412" w14:textId="77777777" w:rsidR="00032B32" w:rsidRPr="00DA0ED5" w:rsidRDefault="00032B32" w:rsidP="00F62946">
            <w:pPr>
              <w:spacing w:after="120"/>
              <w:ind w:left="113" w:right="113"/>
              <w:jc w:val="center"/>
              <w:rPr>
                <w:rFonts w:ascii="Calibri" w:hAnsi="Calibri" w:cs="Calibri"/>
                <w:b/>
                <w:bCs/>
              </w:rPr>
            </w:pPr>
          </w:p>
        </w:tc>
        <w:tc>
          <w:tcPr>
            <w:tcW w:w="4106" w:type="dxa"/>
            <w:shd w:val="clear" w:color="auto" w:fill="auto"/>
          </w:tcPr>
          <w:p w14:paraId="2DEB2823" w14:textId="06FADE98" w:rsidR="00032B32" w:rsidRPr="00FE0838" w:rsidRDefault="005B5DB9" w:rsidP="00F62946">
            <w:pPr>
              <w:spacing w:after="120"/>
              <w:jc w:val="center"/>
              <w:rPr>
                <w:rFonts w:ascii="Calibri" w:hAnsi="Calibri" w:cs="Calibri"/>
                <w:sz w:val="16"/>
                <w:szCs w:val="16"/>
              </w:rPr>
            </w:pPr>
            <w:r>
              <w:rPr>
                <w:rFonts w:ascii="Calibri" w:hAnsi="Calibri" w:cs="Calibri"/>
                <w:color w:val="000000" w:themeColor="text1"/>
                <w:sz w:val="16"/>
                <w:szCs w:val="16"/>
              </w:rPr>
              <w:t>‘Catch-Up’</w:t>
            </w:r>
            <w:r w:rsidRPr="001007E5">
              <w:rPr>
                <w:rFonts w:ascii="Calibri" w:hAnsi="Calibri" w:cs="Calibri"/>
                <w:color w:val="000000" w:themeColor="text1"/>
                <w:sz w:val="16"/>
                <w:szCs w:val="16"/>
              </w:rPr>
              <w:t xml:space="preserve"> </w:t>
            </w:r>
            <w:r w:rsidR="00032B32" w:rsidRPr="00FE0838">
              <w:rPr>
                <w:rFonts w:ascii="Calibri" w:hAnsi="Calibri" w:cs="Calibri"/>
                <w:sz w:val="16"/>
                <w:szCs w:val="16"/>
              </w:rPr>
              <w:t>Contribution</w:t>
            </w:r>
          </w:p>
        </w:tc>
        <w:tc>
          <w:tcPr>
            <w:tcW w:w="1134" w:type="dxa"/>
            <w:shd w:val="clear" w:color="auto" w:fill="auto"/>
          </w:tcPr>
          <w:p w14:paraId="316F9923" w14:textId="4ED1F8C6" w:rsidR="00032B32" w:rsidRPr="00FE0838" w:rsidRDefault="00F10644" w:rsidP="00F62946">
            <w:pPr>
              <w:spacing w:after="120"/>
              <w:jc w:val="center"/>
              <w:rPr>
                <w:rFonts w:ascii="Calibri" w:hAnsi="Calibri" w:cs="Calibri"/>
                <w:sz w:val="16"/>
                <w:szCs w:val="16"/>
              </w:rPr>
            </w:pPr>
            <w:r>
              <w:rPr>
                <w:rFonts w:ascii="Calibri" w:hAnsi="Calibri" w:cs="Calibri"/>
                <w:sz w:val="16"/>
                <w:szCs w:val="16"/>
              </w:rPr>
              <w:t>$</w:t>
            </w:r>
            <w:r w:rsidR="00344435">
              <w:rPr>
                <w:rFonts w:ascii="Calibri" w:hAnsi="Calibri" w:cs="Calibri"/>
                <w:sz w:val="16"/>
                <w:szCs w:val="16"/>
              </w:rPr>
              <w:t>33,000</w:t>
            </w:r>
          </w:p>
        </w:tc>
        <w:tc>
          <w:tcPr>
            <w:tcW w:w="992" w:type="dxa"/>
          </w:tcPr>
          <w:p w14:paraId="2152A610" w14:textId="788B324A" w:rsidR="00032B32" w:rsidRPr="00B57A4F" w:rsidRDefault="00344435" w:rsidP="00F62946">
            <w:pPr>
              <w:spacing w:after="120"/>
              <w:jc w:val="center"/>
              <w:rPr>
                <w:rFonts w:ascii="Calibri" w:hAnsi="Calibri" w:cs="Calibri"/>
                <w:sz w:val="16"/>
                <w:szCs w:val="16"/>
              </w:rPr>
            </w:pPr>
            <w:r w:rsidRPr="00B57A4F">
              <w:rPr>
                <w:rFonts w:ascii="Calibri" w:hAnsi="Calibri" w:cs="Calibri"/>
                <w:sz w:val="16"/>
                <w:szCs w:val="16"/>
              </w:rPr>
              <w:t>$3</w:t>
            </w:r>
            <w:r w:rsidR="006919CF">
              <w:rPr>
                <w:rFonts w:ascii="Calibri" w:hAnsi="Calibri" w:cs="Calibri"/>
                <w:sz w:val="16"/>
                <w:szCs w:val="16"/>
              </w:rPr>
              <w:t>0</w:t>
            </w:r>
            <w:r w:rsidRPr="00B57A4F">
              <w:rPr>
                <w:rFonts w:ascii="Calibri" w:hAnsi="Calibri" w:cs="Calibri"/>
                <w:sz w:val="16"/>
                <w:szCs w:val="16"/>
              </w:rPr>
              <w:t>,</w:t>
            </w:r>
            <w:r w:rsidR="006919CF">
              <w:rPr>
                <w:rFonts w:ascii="Calibri" w:hAnsi="Calibri" w:cs="Calibri"/>
                <w:sz w:val="16"/>
                <w:szCs w:val="16"/>
              </w:rPr>
              <w:t>5</w:t>
            </w:r>
            <w:r w:rsidRPr="00B57A4F">
              <w:rPr>
                <w:rFonts w:ascii="Calibri" w:hAnsi="Calibri" w:cs="Calibri"/>
                <w:sz w:val="16"/>
                <w:szCs w:val="16"/>
              </w:rPr>
              <w:t>00</w:t>
            </w:r>
          </w:p>
        </w:tc>
        <w:tc>
          <w:tcPr>
            <w:tcW w:w="992" w:type="dxa"/>
          </w:tcPr>
          <w:p w14:paraId="7AB97F30" w14:textId="74AA282F" w:rsidR="00032B32" w:rsidRPr="00B57A4F" w:rsidRDefault="00344435" w:rsidP="00F62946">
            <w:pPr>
              <w:spacing w:after="120"/>
              <w:jc w:val="center"/>
              <w:rPr>
                <w:rFonts w:ascii="Calibri" w:hAnsi="Calibri" w:cs="Calibri"/>
                <w:bCs/>
                <w:sz w:val="16"/>
                <w:szCs w:val="16"/>
              </w:rPr>
            </w:pPr>
            <w:r w:rsidRPr="00B57A4F">
              <w:rPr>
                <w:rFonts w:ascii="Calibri" w:hAnsi="Calibri" w:cs="Calibri"/>
                <w:bCs/>
                <w:sz w:val="16"/>
                <w:szCs w:val="16"/>
              </w:rPr>
              <w:t>$</w:t>
            </w:r>
            <w:r w:rsidR="006919CF">
              <w:rPr>
                <w:rFonts w:ascii="Calibri" w:hAnsi="Calibri" w:cs="Calibri"/>
                <w:bCs/>
                <w:sz w:val="16"/>
                <w:szCs w:val="16"/>
              </w:rPr>
              <w:t>20,364</w:t>
            </w:r>
          </w:p>
        </w:tc>
        <w:tc>
          <w:tcPr>
            <w:tcW w:w="1127" w:type="dxa"/>
          </w:tcPr>
          <w:p w14:paraId="39514A4D" w14:textId="77777777" w:rsidR="00032B32" w:rsidRPr="00B57A4F" w:rsidRDefault="00032B32" w:rsidP="00F62946">
            <w:pPr>
              <w:spacing w:after="120"/>
              <w:jc w:val="center"/>
              <w:rPr>
                <w:rFonts w:ascii="Calibri" w:hAnsi="Calibri" w:cs="Calibri"/>
                <w:b/>
                <w:sz w:val="16"/>
                <w:szCs w:val="16"/>
              </w:rPr>
            </w:pPr>
          </w:p>
        </w:tc>
        <w:tc>
          <w:tcPr>
            <w:tcW w:w="990" w:type="dxa"/>
          </w:tcPr>
          <w:p w14:paraId="7E9C3B2B" w14:textId="581F077F" w:rsidR="00032B32" w:rsidRPr="00B57A4F" w:rsidRDefault="005F1468" w:rsidP="00F62946">
            <w:pPr>
              <w:spacing w:after="120"/>
              <w:jc w:val="center"/>
              <w:rPr>
                <w:rFonts w:ascii="Calibri" w:hAnsi="Calibri" w:cs="Calibri"/>
                <w:b/>
                <w:sz w:val="16"/>
                <w:szCs w:val="16"/>
              </w:rPr>
            </w:pPr>
            <w:r w:rsidRPr="00B57A4F">
              <w:rPr>
                <w:rFonts w:ascii="Calibri" w:hAnsi="Calibri" w:cs="Calibri"/>
                <w:b/>
                <w:sz w:val="16"/>
                <w:szCs w:val="16"/>
              </w:rPr>
              <w:t>$83,864</w:t>
            </w:r>
          </w:p>
        </w:tc>
      </w:tr>
      <w:tr w:rsidR="00032B32" w:rsidRPr="00DD2921" w14:paraId="002AE9A0" w14:textId="77777777" w:rsidTr="00344435">
        <w:tc>
          <w:tcPr>
            <w:tcW w:w="284" w:type="dxa"/>
            <w:vMerge/>
            <w:shd w:val="clear" w:color="auto" w:fill="FFE599"/>
          </w:tcPr>
          <w:p w14:paraId="193330B7" w14:textId="77777777" w:rsidR="00032B32" w:rsidRPr="00DA0ED5" w:rsidRDefault="00032B32" w:rsidP="00F62946">
            <w:pPr>
              <w:spacing w:after="120"/>
              <w:jc w:val="center"/>
              <w:rPr>
                <w:rFonts w:ascii="Calibri" w:hAnsi="Calibri" w:cs="Calibri"/>
                <w:b/>
                <w:bCs/>
              </w:rPr>
            </w:pPr>
          </w:p>
        </w:tc>
        <w:tc>
          <w:tcPr>
            <w:tcW w:w="4106" w:type="dxa"/>
            <w:shd w:val="clear" w:color="auto" w:fill="auto"/>
          </w:tcPr>
          <w:p w14:paraId="5BE09BDE" w14:textId="77777777" w:rsidR="00032B32" w:rsidRPr="00FE0838" w:rsidRDefault="00032B32" w:rsidP="00F62946">
            <w:pPr>
              <w:spacing w:after="120"/>
              <w:jc w:val="center"/>
              <w:rPr>
                <w:rFonts w:ascii="Calibri" w:hAnsi="Calibri" w:cs="Calibri"/>
                <w:sz w:val="16"/>
                <w:szCs w:val="16"/>
              </w:rPr>
            </w:pPr>
            <w:r w:rsidRPr="00FE0838">
              <w:rPr>
                <w:rFonts w:ascii="Calibri" w:hAnsi="Calibri" w:cs="Calibri"/>
                <w:sz w:val="16"/>
                <w:szCs w:val="16"/>
              </w:rPr>
              <w:t xml:space="preserve">Additional Concessional Contribution </w:t>
            </w:r>
          </w:p>
        </w:tc>
        <w:tc>
          <w:tcPr>
            <w:tcW w:w="1134" w:type="dxa"/>
            <w:shd w:val="clear" w:color="auto" w:fill="auto"/>
          </w:tcPr>
          <w:p w14:paraId="52C8871D" w14:textId="11CE5736" w:rsidR="00032B32" w:rsidRPr="00FE0838" w:rsidRDefault="00727A30" w:rsidP="00F62946">
            <w:pPr>
              <w:spacing w:after="120"/>
              <w:jc w:val="center"/>
              <w:rPr>
                <w:rFonts w:ascii="Calibri" w:hAnsi="Calibri" w:cs="Calibri"/>
                <w:sz w:val="16"/>
                <w:szCs w:val="16"/>
              </w:rPr>
            </w:pPr>
            <w:r>
              <w:rPr>
                <w:rFonts w:ascii="Calibri" w:hAnsi="Calibri" w:cs="Calibri"/>
                <w:sz w:val="16"/>
                <w:szCs w:val="16"/>
              </w:rPr>
              <w:t>$</w:t>
            </w:r>
            <w:r w:rsidR="00344435">
              <w:rPr>
                <w:rFonts w:ascii="Calibri" w:hAnsi="Calibri" w:cs="Calibri"/>
                <w:sz w:val="16"/>
                <w:szCs w:val="16"/>
              </w:rPr>
              <w:t>17,000</w:t>
            </w:r>
          </w:p>
        </w:tc>
        <w:tc>
          <w:tcPr>
            <w:tcW w:w="992" w:type="dxa"/>
          </w:tcPr>
          <w:p w14:paraId="71F439DA" w14:textId="6BEB494F" w:rsidR="00032B32" w:rsidRPr="00B57A4F" w:rsidRDefault="00344435" w:rsidP="00F62946">
            <w:pPr>
              <w:spacing w:after="120"/>
              <w:jc w:val="center"/>
              <w:rPr>
                <w:rFonts w:ascii="Calibri" w:hAnsi="Calibri" w:cs="Calibri"/>
                <w:sz w:val="16"/>
                <w:szCs w:val="16"/>
              </w:rPr>
            </w:pPr>
            <w:r w:rsidRPr="00B57A4F">
              <w:rPr>
                <w:rFonts w:ascii="Calibri" w:hAnsi="Calibri" w:cs="Calibri"/>
                <w:sz w:val="16"/>
                <w:szCs w:val="16"/>
              </w:rPr>
              <w:t>$1</w:t>
            </w:r>
            <w:r w:rsidR="006919CF">
              <w:rPr>
                <w:rFonts w:ascii="Calibri" w:hAnsi="Calibri" w:cs="Calibri"/>
                <w:sz w:val="16"/>
                <w:szCs w:val="16"/>
              </w:rPr>
              <w:t>9</w:t>
            </w:r>
            <w:r w:rsidRPr="00B57A4F">
              <w:rPr>
                <w:rFonts w:ascii="Calibri" w:hAnsi="Calibri" w:cs="Calibri"/>
                <w:sz w:val="16"/>
                <w:szCs w:val="16"/>
              </w:rPr>
              <w:t>,</w:t>
            </w:r>
            <w:r w:rsidR="006919CF">
              <w:rPr>
                <w:rFonts w:ascii="Calibri" w:hAnsi="Calibri" w:cs="Calibri"/>
                <w:sz w:val="16"/>
                <w:szCs w:val="16"/>
              </w:rPr>
              <w:t>5</w:t>
            </w:r>
            <w:r w:rsidRPr="00B57A4F">
              <w:rPr>
                <w:rFonts w:ascii="Calibri" w:hAnsi="Calibri" w:cs="Calibri"/>
                <w:sz w:val="16"/>
                <w:szCs w:val="16"/>
              </w:rPr>
              <w:t>00</w:t>
            </w:r>
          </w:p>
        </w:tc>
        <w:tc>
          <w:tcPr>
            <w:tcW w:w="992" w:type="dxa"/>
          </w:tcPr>
          <w:p w14:paraId="415C43A0" w14:textId="038031D1" w:rsidR="00032B32" w:rsidRPr="00B57A4F" w:rsidRDefault="006919CF" w:rsidP="00F62946">
            <w:pPr>
              <w:spacing w:after="120"/>
              <w:jc w:val="center"/>
              <w:rPr>
                <w:rFonts w:ascii="Calibri" w:hAnsi="Calibri" w:cs="Calibri"/>
                <w:bCs/>
                <w:sz w:val="16"/>
                <w:szCs w:val="16"/>
              </w:rPr>
            </w:pPr>
            <w:r w:rsidRPr="00B57A4F">
              <w:rPr>
                <w:rFonts w:ascii="Calibri" w:hAnsi="Calibri" w:cs="Calibri"/>
                <w:sz w:val="16"/>
                <w:szCs w:val="16"/>
              </w:rPr>
              <w:t>$1</w:t>
            </w:r>
            <w:r>
              <w:rPr>
                <w:rFonts w:ascii="Calibri" w:hAnsi="Calibri" w:cs="Calibri"/>
                <w:sz w:val="16"/>
                <w:szCs w:val="16"/>
              </w:rPr>
              <w:t>9</w:t>
            </w:r>
            <w:r w:rsidRPr="00B57A4F">
              <w:rPr>
                <w:rFonts w:ascii="Calibri" w:hAnsi="Calibri" w:cs="Calibri"/>
                <w:sz w:val="16"/>
                <w:szCs w:val="16"/>
              </w:rPr>
              <w:t>,</w:t>
            </w:r>
            <w:r>
              <w:rPr>
                <w:rFonts w:ascii="Calibri" w:hAnsi="Calibri" w:cs="Calibri"/>
                <w:sz w:val="16"/>
                <w:szCs w:val="16"/>
              </w:rPr>
              <w:t>5</w:t>
            </w:r>
            <w:r w:rsidRPr="00B57A4F">
              <w:rPr>
                <w:rFonts w:ascii="Calibri" w:hAnsi="Calibri" w:cs="Calibri"/>
                <w:sz w:val="16"/>
                <w:szCs w:val="16"/>
              </w:rPr>
              <w:t>00</w:t>
            </w:r>
          </w:p>
        </w:tc>
        <w:tc>
          <w:tcPr>
            <w:tcW w:w="1127" w:type="dxa"/>
          </w:tcPr>
          <w:p w14:paraId="0B9B2C77" w14:textId="76552375" w:rsidR="00032B32" w:rsidRPr="00B57A4F" w:rsidRDefault="006919CF" w:rsidP="00F62946">
            <w:pPr>
              <w:spacing w:after="120"/>
              <w:jc w:val="center"/>
              <w:rPr>
                <w:rFonts w:ascii="Calibri" w:hAnsi="Calibri" w:cs="Calibri"/>
                <w:bCs/>
                <w:sz w:val="16"/>
                <w:szCs w:val="16"/>
              </w:rPr>
            </w:pPr>
            <w:r w:rsidRPr="00B57A4F">
              <w:rPr>
                <w:rFonts w:ascii="Calibri" w:hAnsi="Calibri" w:cs="Calibri"/>
                <w:sz w:val="16"/>
                <w:szCs w:val="16"/>
              </w:rPr>
              <w:t>$1</w:t>
            </w:r>
            <w:r>
              <w:rPr>
                <w:rFonts w:ascii="Calibri" w:hAnsi="Calibri" w:cs="Calibri"/>
                <w:sz w:val="16"/>
                <w:szCs w:val="16"/>
              </w:rPr>
              <w:t>9</w:t>
            </w:r>
            <w:r w:rsidRPr="00B57A4F">
              <w:rPr>
                <w:rFonts w:ascii="Calibri" w:hAnsi="Calibri" w:cs="Calibri"/>
                <w:sz w:val="16"/>
                <w:szCs w:val="16"/>
              </w:rPr>
              <w:t>,</w:t>
            </w:r>
            <w:r>
              <w:rPr>
                <w:rFonts w:ascii="Calibri" w:hAnsi="Calibri" w:cs="Calibri"/>
                <w:sz w:val="16"/>
                <w:szCs w:val="16"/>
              </w:rPr>
              <w:t>5</w:t>
            </w:r>
            <w:r w:rsidRPr="00B57A4F">
              <w:rPr>
                <w:rFonts w:ascii="Calibri" w:hAnsi="Calibri" w:cs="Calibri"/>
                <w:sz w:val="16"/>
                <w:szCs w:val="16"/>
              </w:rPr>
              <w:t>00</w:t>
            </w:r>
          </w:p>
        </w:tc>
        <w:tc>
          <w:tcPr>
            <w:tcW w:w="990" w:type="dxa"/>
          </w:tcPr>
          <w:p w14:paraId="5B0594D1" w14:textId="4E30F546" w:rsidR="00032B32" w:rsidRPr="00B57A4F" w:rsidRDefault="00050664" w:rsidP="00F62946">
            <w:pPr>
              <w:spacing w:after="120"/>
              <w:jc w:val="center"/>
              <w:rPr>
                <w:rFonts w:ascii="Calibri" w:hAnsi="Calibri" w:cs="Calibri"/>
                <w:b/>
                <w:sz w:val="16"/>
                <w:szCs w:val="16"/>
              </w:rPr>
            </w:pPr>
            <w:r w:rsidRPr="00B57A4F">
              <w:rPr>
                <w:rFonts w:ascii="Calibri" w:hAnsi="Calibri" w:cs="Calibri"/>
                <w:b/>
                <w:sz w:val="16"/>
                <w:szCs w:val="16"/>
              </w:rPr>
              <w:t>$</w:t>
            </w:r>
            <w:r w:rsidR="006919CF">
              <w:rPr>
                <w:rFonts w:ascii="Calibri" w:hAnsi="Calibri" w:cs="Calibri"/>
                <w:b/>
                <w:sz w:val="16"/>
                <w:szCs w:val="16"/>
              </w:rPr>
              <w:t>75,500</w:t>
            </w:r>
          </w:p>
        </w:tc>
      </w:tr>
      <w:tr w:rsidR="00032B32" w:rsidRPr="00DD2921" w14:paraId="113363EE" w14:textId="77777777" w:rsidTr="00344435">
        <w:tc>
          <w:tcPr>
            <w:tcW w:w="284" w:type="dxa"/>
            <w:vMerge/>
            <w:shd w:val="clear" w:color="auto" w:fill="FFE599"/>
          </w:tcPr>
          <w:p w14:paraId="09514E7C" w14:textId="77777777" w:rsidR="00032B32" w:rsidRPr="00DD2921" w:rsidRDefault="00032B32" w:rsidP="00F62946">
            <w:pPr>
              <w:spacing w:after="120"/>
              <w:jc w:val="center"/>
              <w:rPr>
                <w:rFonts w:ascii="Calibri" w:hAnsi="Calibri" w:cs="Calibri"/>
                <w:b/>
                <w:bCs/>
                <w:color w:val="FF0000"/>
              </w:rPr>
            </w:pPr>
          </w:p>
        </w:tc>
        <w:tc>
          <w:tcPr>
            <w:tcW w:w="4106" w:type="dxa"/>
            <w:shd w:val="clear" w:color="auto" w:fill="FFFF00"/>
          </w:tcPr>
          <w:p w14:paraId="0F3C96BC" w14:textId="77777777" w:rsidR="00032B32" w:rsidRPr="00FE0838" w:rsidRDefault="00032B32" w:rsidP="00F62946">
            <w:pPr>
              <w:spacing w:after="120"/>
              <w:jc w:val="center"/>
              <w:rPr>
                <w:rFonts w:ascii="Calibri" w:hAnsi="Calibri" w:cs="Calibri"/>
                <w:sz w:val="16"/>
                <w:szCs w:val="16"/>
              </w:rPr>
            </w:pPr>
            <w:r w:rsidRPr="00FE0838">
              <w:rPr>
                <w:rFonts w:ascii="Calibri" w:hAnsi="Calibri" w:cs="Calibri"/>
                <w:b/>
                <w:bCs/>
                <w:sz w:val="16"/>
                <w:szCs w:val="16"/>
              </w:rPr>
              <w:t>Total</w:t>
            </w:r>
            <w:r>
              <w:rPr>
                <w:rFonts w:ascii="Calibri" w:hAnsi="Calibri" w:cs="Calibri"/>
                <w:b/>
                <w:bCs/>
                <w:sz w:val="16"/>
                <w:szCs w:val="16"/>
              </w:rPr>
              <w:t xml:space="preserve"> Additional</w:t>
            </w:r>
            <w:r w:rsidRPr="00FE0838">
              <w:rPr>
                <w:rFonts w:ascii="Calibri" w:hAnsi="Calibri" w:cs="Calibri"/>
                <w:b/>
                <w:bCs/>
                <w:sz w:val="16"/>
                <w:szCs w:val="16"/>
              </w:rPr>
              <w:t xml:space="preserve"> Concessional Contribution</w:t>
            </w:r>
          </w:p>
        </w:tc>
        <w:tc>
          <w:tcPr>
            <w:tcW w:w="1134" w:type="dxa"/>
            <w:shd w:val="clear" w:color="auto" w:fill="FFFF00"/>
          </w:tcPr>
          <w:p w14:paraId="226F682E" w14:textId="5CF0D806" w:rsidR="00032B32" w:rsidRPr="00FE0838" w:rsidRDefault="00F10644" w:rsidP="00F62946">
            <w:pPr>
              <w:spacing w:after="120"/>
              <w:jc w:val="center"/>
              <w:rPr>
                <w:rFonts w:ascii="Calibri" w:hAnsi="Calibri" w:cs="Calibri"/>
                <w:b/>
                <w:bCs/>
                <w:sz w:val="16"/>
                <w:szCs w:val="16"/>
              </w:rPr>
            </w:pPr>
            <w:r w:rsidRPr="00F10644">
              <w:rPr>
                <w:rFonts w:ascii="Calibri" w:hAnsi="Calibri" w:cs="Calibri"/>
                <w:b/>
                <w:bCs/>
                <w:sz w:val="16"/>
                <w:szCs w:val="16"/>
              </w:rPr>
              <w:t>$</w:t>
            </w:r>
            <w:r w:rsidR="00344435">
              <w:rPr>
                <w:rFonts w:ascii="Calibri" w:hAnsi="Calibri" w:cs="Calibri"/>
                <w:b/>
                <w:bCs/>
                <w:sz w:val="16"/>
                <w:szCs w:val="16"/>
              </w:rPr>
              <w:t>50,000</w:t>
            </w:r>
          </w:p>
        </w:tc>
        <w:tc>
          <w:tcPr>
            <w:tcW w:w="992" w:type="dxa"/>
            <w:shd w:val="clear" w:color="auto" w:fill="FFFF00"/>
          </w:tcPr>
          <w:p w14:paraId="26FC78A7" w14:textId="78A5F271" w:rsidR="00032B32" w:rsidRPr="00B57A4F" w:rsidRDefault="00C40B3A" w:rsidP="00F62946">
            <w:pPr>
              <w:spacing w:after="120"/>
              <w:jc w:val="center"/>
              <w:rPr>
                <w:rFonts w:ascii="Calibri" w:hAnsi="Calibri" w:cs="Calibri"/>
                <w:b/>
                <w:bCs/>
                <w:sz w:val="16"/>
                <w:szCs w:val="16"/>
              </w:rPr>
            </w:pPr>
            <w:r w:rsidRPr="00B57A4F">
              <w:rPr>
                <w:rFonts w:ascii="Calibri" w:hAnsi="Calibri" w:cs="Calibri"/>
                <w:b/>
                <w:bCs/>
                <w:sz w:val="16"/>
                <w:szCs w:val="16"/>
              </w:rPr>
              <w:t>$</w:t>
            </w:r>
            <w:r w:rsidR="00344435" w:rsidRPr="00B57A4F">
              <w:rPr>
                <w:rFonts w:ascii="Calibri" w:hAnsi="Calibri" w:cs="Calibri"/>
                <w:b/>
                <w:bCs/>
                <w:sz w:val="16"/>
                <w:szCs w:val="16"/>
              </w:rPr>
              <w:t>50,000</w:t>
            </w:r>
          </w:p>
        </w:tc>
        <w:tc>
          <w:tcPr>
            <w:tcW w:w="992" w:type="dxa"/>
            <w:shd w:val="clear" w:color="auto" w:fill="FFFF00"/>
          </w:tcPr>
          <w:p w14:paraId="3EAD68E3" w14:textId="7931BE6C" w:rsidR="00032B32" w:rsidRPr="00B57A4F" w:rsidRDefault="00C40B3A" w:rsidP="00F62946">
            <w:pPr>
              <w:spacing w:after="120"/>
              <w:jc w:val="center"/>
              <w:rPr>
                <w:rFonts w:ascii="Calibri" w:hAnsi="Calibri" w:cs="Calibri"/>
                <w:b/>
                <w:bCs/>
                <w:sz w:val="16"/>
                <w:szCs w:val="16"/>
              </w:rPr>
            </w:pPr>
            <w:r w:rsidRPr="00B57A4F">
              <w:rPr>
                <w:rFonts w:ascii="Calibri" w:hAnsi="Calibri" w:cs="Calibri"/>
                <w:b/>
                <w:bCs/>
                <w:sz w:val="16"/>
                <w:szCs w:val="16"/>
              </w:rPr>
              <w:t>$</w:t>
            </w:r>
            <w:r w:rsidR="00344435" w:rsidRPr="00B57A4F">
              <w:rPr>
                <w:rFonts w:ascii="Calibri" w:hAnsi="Calibri" w:cs="Calibri"/>
                <w:b/>
                <w:bCs/>
                <w:sz w:val="16"/>
                <w:szCs w:val="16"/>
              </w:rPr>
              <w:t>3</w:t>
            </w:r>
            <w:r w:rsidR="006919CF">
              <w:rPr>
                <w:rFonts w:ascii="Calibri" w:hAnsi="Calibri" w:cs="Calibri"/>
                <w:b/>
                <w:bCs/>
                <w:sz w:val="16"/>
                <w:szCs w:val="16"/>
              </w:rPr>
              <w:t>9</w:t>
            </w:r>
            <w:r w:rsidR="00344435" w:rsidRPr="00B57A4F">
              <w:rPr>
                <w:rFonts w:ascii="Calibri" w:hAnsi="Calibri" w:cs="Calibri"/>
                <w:b/>
                <w:bCs/>
                <w:sz w:val="16"/>
                <w:szCs w:val="16"/>
              </w:rPr>
              <w:t>,864</w:t>
            </w:r>
          </w:p>
        </w:tc>
        <w:tc>
          <w:tcPr>
            <w:tcW w:w="1127" w:type="dxa"/>
            <w:shd w:val="clear" w:color="auto" w:fill="FFFF00"/>
          </w:tcPr>
          <w:p w14:paraId="1D9D8FDE" w14:textId="461EFF6B" w:rsidR="00032B32" w:rsidRPr="00B57A4F" w:rsidRDefault="006919CF" w:rsidP="00F62946">
            <w:pPr>
              <w:spacing w:after="120"/>
              <w:jc w:val="center"/>
              <w:rPr>
                <w:rFonts w:ascii="Calibri" w:hAnsi="Calibri" w:cs="Calibri"/>
                <w:b/>
                <w:bCs/>
                <w:sz w:val="16"/>
                <w:szCs w:val="16"/>
              </w:rPr>
            </w:pPr>
            <w:r w:rsidRPr="006919CF">
              <w:rPr>
                <w:rFonts w:ascii="Calibri" w:hAnsi="Calibri" w:cs="Calibri"/>
                <w:b/>
                <w:bCs/>
                <w:sz w:val="16"/>
                <w:szCs w:val="16"/>
              </w:rPr>
              <w:t>$19,500</w:t>
            </w:r>
          </w:p>
        </w:tc>
        <w:tc>
          <w:tcPr>
            <w:tcW w:w="990" w:type="dxa"/>
            <w:shd w:val="clear" w:color="auto" w:fill="FFFF00"/>
          </w:tcPr>
          <w:p w14:paraId="40A4E6B4" w14:textId="7DCCB627" w:rsidR="00032B32" w:rsidRPr="00B57A4F" w:rsidRDefault="00032B32" w:rsidP="00F62946">
            <w:pPr>
              <w:spacing w:after="120"/>
              <w:jc w:val="center"/>
              <w:rPr>
                <w:rFonts w:ascii="Calibri" w:hAnsi="Calibri" w:cs="Calibri"/>
                <w:b/>
                <w:sz w:val="16"/>
                <w:szCs w:val="16"/>
              </w:rPr>
            </w:pPr>
            <w:r w:rsidRPr="00B57A4F">
              <w:rPr>
                <w:rFonts w:ascii="Calibri" w:hAnsi="Calibri" w:cs="Calibri"/>
                <w:b/>
                <w:sz w:val="16"/>
                <w:szCs w:val="16"/>
              </w:rPr>
              <w:t>$</w:t>
            </w:r>
            <w:r w:rsidR="00344435" w:rsidRPr="00B57A4F">
              <w:rPr>
                <w:rFonts w:ascii="Calibri" w:hAnsi="Calibri" w:cs="Calibri"/>
                <w:b/>
                <w:sz w:val="16"/>
                <w:szCs w:val="16"/>
              </w:rPr>
              <w:t>15</w:t>
            </w:r>
            <w:r w:rsidR="006877C6">
              <w:rPr>
                <w:rFonts w:ascii="Calibri" w:hAnsi="Calibri" w:cs="Calibri"/>
                <w:b/>
                <w:sz w:val="16"/>
                <w:szCs w:val="16"/>
              </w:rPr>
              <w:t>9</w:t>
            </w:r>
            <w:r w:rsidR="00344435" w:rsidRPr="00B57A4F">
              <w:rPr>
                <w:rFonts w:ascii="Calibri" w:hAnsi="Calibri" w:cs="Calibri"/>
                <w:b/>
                <w:sz w:val="16"/>
                <w:szCs w:val="16"/>
              </w:rPr>
              <w:t>,</w:t>
            </w:r>
            <w:r w:rsidR="006877C6">
              <w:rPr>
                <w:rFonts w:ascii="Calibri" w:hAnsi="Calibri" w:cs="Calibri"/>
                <w:b/>
                <w:sz w:val="16"/>
                <w:szCs w:val="16"/>
              </w:rPr>
              <w:t>3</w:t>
            </w:r>
            <w:r w:rsidR="00344435" w:rsidRPr="00B57A4F">
              <w:rPr>
                <w:rFonts w:ascii="Calibri" w:hAnsi="Calibri" w:cs="Calibri"/>
                <w:b/>
                <w:sz w:val="16"/>
                <w:szCs w:val="16"/>
              </w:rPr>
              <w:t>64</w:t>
            </w:r>
          </w:p>
        </w:tc>
      </w:tr>
      <w:tr w:rsidR="00032B32" w:rsidRPr="00DD2921" w14:paraId="47FF1D87" w14:textId="77777777" w:rsidTr="00344435">
        <w:trPr>
          <w:trHeight w:val="278"/>
        </w:trPr>
        <w:tc>
          <w:tcPr>
            <w:tcW w:w="284" w:type="dxa"/>
            <w:vMerge/>
            <w:shd w:val="clear" w:color="auto" w:fill="FFE599"/>
          </w:tcPr>
          <w:p w14:paraId="7B8D6172" w14:textId="77777777" w:rsidR="00032B32" w:rsidRPr="00DD2921" w:rsidRDefault="00032B32" w:rsidP="00F62946">
            <w:pPr>
              <w:spacing w:after="120"/>
              <w:jc w:val="center"/>
              <w:rPr>
                <w:rFonts w:ascii="Calibri" w:hAnsi="Calibri" w:cs="Calibri"/>
                <w:b/>
                <w:bCs/>
                <w:color w:val="FF0000"/>
              </w:rPr>
            </w:pPr>
          </w:p>
        </w:tc>
        <w:tc>
          <w:tcPr>
            <w:tcW w:w="4106" w:type="dxa"/>
            <w:shd w:val="clear" w:color="auto" w:fill="auto"/>
          </w:tcPr>
          <w:p w14:paraId="79E05742" w14:textId="77777777" w:rsidR="00032B32" w:rsidRPr="00F16490" w:rsidRDefault="00032B32" w:rsidP="00F62946">
            <w:pPr>
              <w:spacing w:after="120"/>
              <w:jc w:val="center"/>
              <w:rPr>
                <w:rFonts w:ascii="Calibri" w:hAnsi="Calibri" w:cs="Calibri"/>
                <w:sz w:val="16"/>
                <w:szCs w:val="16"/>
              </w:rPr>
            </w:pPr>
            <w:r>
              <w:rPr>
                <w:rFonts w:ascii="Calibri" w:hAnsi="Calibri" w:cs="Calibri"/>
                <w:sz w:val="16"/>
                <w:szCs w:val="16"/>
              </w:rPr>
              <w:t>Employer</w:t>
            </w:r>
            <w:r w:rsidRPr="00F16490">
              <w:rPr>
                <w:rFonts w:ascii="Calibri" w:hAnsi="Calibri" w:cs="Calibri"/>
                <w:sz w:val="16"/>
                <w:szCs w:val="16"/>
              </w:rPr>
              <w:t xml:space="preserve"> Contribution</w:t>
            </w:r>
          </w:p>
        </w:tc>
        <w:tc>
          <w:tcPr>
            <w:tcW w:w="1134" w:type="dxa"/>
            <w:shd w:val="clear" w:color="auto" w:fill="auto"/>
          </w:tcPr>
          <w:p w14:paraId="2E808121" w14:textId="651406C4" w:rsidR="00032B32" w:rsidRPr="00FE0838" w:rsidRDefault="00032B32" w:rsidP="00F62946">
            <w:pPr>
              <w:spacing w:after="120"/>
              <w:jc w:val="center"/>
              <w:rPr>
                <w:rFonts w:ascii="Calibri" w:hAnsi="Calibri" w:cs="Calibri"/>
                <w:sz w:val="16"/>
                <w:szCs w:val="16"/>
              </w:rPr>
            </w:pPr>
            <w:r>
              <w:rPr>
                <w:rFonts w:ascii="Calibri" w:hAnsi="Calibri" w:cs="Calibri"/>
                <w:sz w:val="16"/>
                <w:szCs w:val="16"/>
              </w:rPr>
              <w:t>$</w:t>
            </w:r>
            <w:r w:rsidR="00344435">
              <w:rPr>
                <w:rFonts w:ascii="Calibri" w:hAnsi="Calibri" w:cs="Calibri"/>
                <w:sz w:val="16"/>
                <w:szCs w:val="16"/>
              </w:rPr>
              <w:t>10,500</w:t>
            </w:r>
          </w:p>
        </w:tc>
        <w:tc>
          <w:tcPr>
            <w:tcW w:w="992" w:type="dxa"/>
          </w:tcPr>
          <w:p w14:paraId="12E69619" w14:textId="5B737F77" w:rsidR="00032B32" w:rsidRPr="00B57A4F" w:rsidRDefault="00344435" w:rsidP="00F62946">
            <w:pPr>
              <w:spacing w:after="120"/>
              <w:jc w:val="center"/>
              <w:rPr>
                <w:rFonts w:ascii="Calibri" w:hAnsi="Calibri" w:cs="Calibri"/>
                <w:sz w:val="16"/>
                <w:szCs w:val="16"/>
              </w:rPr>
            </w:pPr>
            <w:r w:rsidRPr="00B57A4F">
              <w:rPr>
                <w:rFonts w:ascii="Calibri" w:hAnsi="Calibri" w:cs="Calibri"/>
                <w:sz w:val="16"/>
                <w:szCs w:val="16"/>
              </w:rPr>
              <w:t>$10,500</w:t>
            </w:r>
          </w:p>
        </w:tc>
        <w:tc>
          <w:tcPr>
            <w:tcW w:w="992" w:type="dxa"/>
          </w:tcPr>
          <w:p w14:paraId="3318FF05" w14:textId="59586EEA" w:rsidR="00032B32" w:rsidRPr="00B57A4F" w:rsidRDefault="00344435" w:rsidP="00F62946">
            <w:pPr>
              <w:spacing w:after="120"/>
              <w:jc w:val="center"/>
              <w:rPr>
                <w:rFonts w:ascii="Calibri" w:hAnsi="Calibri" w:cs="Calibri"/>
                <w:bCs/>
                <w:sz w:val="16"/>
                <w:szCs w:val="16"/>
              </w:rPr>
            </w:pPr>
            <w:r w:rsidRPr="00B57A4F">
              <w:rPr>
                <w:rFonts w:ascii="Calibri" w:hAnsi="Calibri" w:cs="Calibri"/>
                <w:sz w:val="16"/>
                <w:szCs w:val="16"/>
              </w:rPr>
              <w:t>$10,500</w:t>
            </w:r>
          </w:p>
        </w:tc>
        <w:tc>
          <w:tcPr>
            <w:tcW w:w="1127" w:type="dxa"/>
          </w:tcPr>
          <w:p w14:paraId="60FC36A9" w14:textId="19EA3706" w:rsidR="00032B32" w:rsidRPr="00B57A4F" w:rsidRDefault="00344435" w:rsidP="00F62946">
            <w:pPr>
              <w:spacing w:after="120"/>
              <w:jc w:val="center"/>
              <w:rPr>
                <w:rFonts w:ascii="Calibri" w:hAnsi="Calibri" w:cs="Calibri"/>
                <w:bCs/>
                <w:sz w:val="16"/>
                <w:szCs w:val="16"/>
              </w:rPr>
            </w:pPr>
            <w:r w:rsidRPr="00B57A4F">
              <w:rPr>
                <w:rFonts w:ascii="Calibri" w:hAnsi="Calibri" w:cs="Calibri"/>
                <w:sz w:val="16"/>
                <w:szCs w:val="16"/>
              </w:rPr>
              <w:t>$10,500</w:t>
            </w:r>
          </w:p>
        </w:tc>
        <w:tc>
          <w:tcPr>
            <w:tcW w:w="990" w:type="dxa"/>
          </w:tcPr>
          <w:p w14:paraId="46C9D50D" w14:textId="77777777" w:rsidR="00032B32" w:rsidRPr="00B57A4F" w:rsidRDefault="00032B32" w:rsidP="00F62946">
            <w:pPr>
              <w:spacing w:after="120"/>
              <w:jc w:val="center"/>
              <w:rPr>
                <w:rFonts w:ascii="Calibri" w:hAnsi="Calibri" w:cs="Calibri"/>
                <w:b/>
                <w:sz w:val="16"/>
                <w:szCs w:val="16"/>
              </w:rPr>
            </w:pPr>
          </w:p>
        </w:tc>
      </w:tr>
      <w:tr w:rsidR="00032B32" w:rsidRPr="00DD2921" w14:paraId="70D24B8C" w14:textId="77777777" w:rsidTr="00344435">
        <w:trPr>
          <w:trHeight w:val="278"/>
        </w:trPr>
        <w:tc>
          <w:tcPr>
            <w:tcW w:w="284" w:type="dxa"/>
            <w:vMerge/>
            <w:shd w:val="clear" w:color="auto" w:fill="FFE599"/>
          </w:tcPr>
          <w:p w14:paraId="211C9AAA" w14:textId="77777777" w:rsidR="00032B32" w:rsidRPr="00DD2921" w:rsidRDefault="00032B32" w:rsidP="00F62946">
            <w:pPr>
              <w:spacing w:after="120"/>
              <w:jc w:val="center"/>
              <w:rPr>
                <w:rFonts w:ascii="Calibri" w:hAnsi="Calibri" w:cs="Calibri"/>
                <w:b/>
                <w:bCs/>
                <w:color w:val="FF0000"/>
              </w:rPr>
            </w:pPr>
          </w:p>
        </w:tc>
        <w:tc>
          <w:tcPr>
            <w:tcW w:w="4106" w:type="dxa"/>
            <w:shd w:val="clear" w:color="auto" w:fill="auto"/>
          </w:tcPr>
          <w:p w14:paraId="61661E55" w14:textId="77777777" w:rsidR="00032B32" w:rsidRPr="00F16490" w:rsidRDefault="00032B32" w:rsidP="00F62946">
            <w:pPr>
              <w:spacing w:after="120"/>
              <w:jc w:val="center"/>
              <w:rPr>
                <w:rFonts w:ascii="Calibri" w:hAnsi="Calibri" w:cs="Calibri"/>
                <w:b/>
                <w:bCs/>
                <w:sz w:val="16"/>
                <w:szCs w:val="16"/>
              </w:rPr>
            </w:pPr>
            <w:r>
              <w:rPr>
                <w:rFonts w:ascii="Calibri" w:hAnsi="Calibri" w:cs="Calibri"/>
                <w:b/>
                <w:bCs/>
                <w:sz w:val="16"/>
                <w:szCs w:val="16"/>
              </w:rPr>
              <w:t>Total Concessional Contribution</w:t>
            </w:r>
          </w:p>
        </w:tc>
        <w:tc>
          <w:tcPr>
            <w:tcW w:w="1134" w:type="dxa"/>
            <w:shd w:val="clear" w:color="auto" w:fill="auto"/>
          </w:tcPr>
          <w:p w14:paraId="25A69406" w14:textId="0107D625" w:rsidR="00032B32" w:rsidRPr="00F10644" w:rsidRDefault="00032B32" w:rsidP="00F62946">
            <w:pPr>
              <w:spacing w:after="120"/>
              <w:jc w:val="center"/>
              <w:rPr>
                <w:rFonts w:ascii="Calibri" w:hAnsi="Calibri" w:cs="Calibri"/>
                <w:b/>
                <w:bCs/>
                <w:sz w:val="16"/>
                <w:szCs w:val="16"/>
              </w:rPr>
            </w:pPr>
            <w:r w:rsidRPr="00F10644">
              <w:rPr>
                <w:rFonts w:ascii="Calibri" w:hAnsi="Calibri" w:cs="Calibri"/>
                <w:b/>
                <w:bCs/>
                <w:sz w:val="16"/>
                <w:szCs w:val="16"/>
              </w:rPr>
              <w:t>$</w:t>
            </w:r>
            <w:r w:rsidR="00344435">
              <w:rPr>
                <w:rFonts w:ascii="Calibri" w:hAnsi="Calibri" w:cs="Calibri"/>
                <w:b/>
                <w:bCs/>
                <w:sz w:val="16"/>
                <w:szCs w:val="16"/>
              </w:rPr>
              <w:t>60,500</w:t>
            </w:r>
          </w:p>
        </w:tc>
        <w:tc>
          <w:tcPr>
            <w:tcW w:w="992" w:type="dxa"/>
          </w:tcPr>
          <w:p w14:paraId="0289684D" w14:textId="09176E47" w:rsidR="00032B32" w:rsidRPr="00B57A4F" w:rsidRDefault="00344435" w:rsidP="00F62946">
            <w:pPr>
              <w:spacing w:after="120"/>
              <w:jc w:val="center"/>
              <w:rPr>
                <w:rFonts w:ascii="Calibri" w:hAnsi="Calibri" w:cs="Calibri"/>
                <w:b/>
                <w:bCs/>
                <w:sz w:val="16"/>
                <w:szCs w:val="16"/>
              </w:rPr>
            </w:pPr>
            <w:r w:rsidRPr="00B57A4F">
              <w:rPr>
                <w:rFonts w:ascii="Calibri" w:hAnsi="Calibri" w:cs="Calibri"/>
                <w:b/>
                <w:bCs/>
                <w:sz w:val="16"/>
                <w:szCs w:val="16"/>
              </w:rPr>
              <w:t>$60,500</w:t>
            </w:r>
          </w:p>
        </w:tc>
        <w:tc>
          <w:tcPr>
            <w:tcW w:w="992" w:type="dxa"/>
          </w:tcPr>
          <w:p w14:paraId="6C72F556" w14:textId="35F85413" w:rsidR="00032B32" w:rsidRPr="00B57A4F" w:rsidRDefault="00032B32" w:rsidP="00F62946">
            <w:pPr>
              <w:spacing w:after="120"/>
              <w:jc w:val="center"/>
              <w:rPr>
                <w:rFonts w:ascii="Calibri" w:hAnsi="Calibri" w:cs="Calibri"/>
                <w:b/>
                <w:bCs/>
                <w:sz w:val="16"/>
                <w:szCs w:val="16"/>
              </w:rPr>
            </w:pPr>
            <w:r w:rsidRPr="00B57A4F">
              <w:rPr>
                <w:rFonts w:ascii="Calibri" w:hAnsi="Calibri" w:cs="Calibri"/>
                <w:b/>
                <w:bCs/>
                <w:sz w:val="16"/>
                <w:szCs w:val="16"/>
              </w:rPr>
              <w:t>$</w:t>
            </w:r>
            <w:r w:rsidR="006877C6">
              <w:rPr>
                <w:rFonts w:ascii="Calibri" w:hAnsi="Calibri" w:cs="Calibri"/>
                <w:b/>
                <w:bCs/>
                <w:sz w:val="16"/>
                <w:szCs w:val="16"/>
              </w:rPr>
              <w:t>50</w:t>
            </w:r>
            <w:r w:rsidR="00344435" w:rsidRPr="00B57A4F">
              <w:rPr>
                <w:rFonts w:ascii="Calibri" w:hAnsi="Calibri" w:cs="Calibri"/>
                <w:b/>
                <w:bCs/>
                <w:sz w:val="16"/>
                <w:szCs w:val="16"/>
              </w:rPr>
              <w:t>,364</w:t>
            </w:r>
          </w:p>
        </w:tc>
        <w:tc>
          <w:tcPr>
            <w:tcW w:w="1127" w:type="dxa"/>
          </w:tcPr>
          <w:p w14:paraId="113ADA43" w14:textId="6CB0FF39" w:rsidR="00032B32" w:rsidRPr="00B57A4F" w:rsidRDefault="00032B32" w:rsidP="00F62946">
            <w:pPr>
              <w:spacing w:after="120"/>
              <w:jc w:val="center"/>
              <w:rPr>
                <w:rFonts w:ascii="Calibri" w:hAnsi="Calibri" w:cs="Calibri"/>
                <w:b/>
                <w:bCs/>
                <w:sz w:val="16"/>
                <w:szCs w:val="16"/>
              </w:rPr>
            </w:pPr>
            <w:r w:rsidRPr="00B57A4F">
              <w:rPr>
                <w:rFonts w:ascii="Calibri" w:hAnsi="Calibri" w:cs="Calibri"/>
                <w:b/>
                <w:bCs/>
                <w:sz w:val="16"/>
                <w:szCs w:val="16"/>
              </w:rPr>
              <w:t>$</w:t>
            </w:r>
            <w:r w:rsidR="006919CF">
              <w:rPr>
                <w:rFonts w:ascii="Calibri" w:hAnsi="Calibri" w:cs="Calibri"/>
                <w:b/>
                <w:bCs/>
                <w:sz w:val="16"/>
                <w:szCs w:val="16"/>
              </w:rPr>
              <w:t>30,000</w:t>
            </w:r>
          </w:p>
        </w:tc>
        <w:tc>
          <w:tcPr>
            <w:tcW w:w="990" w:type="dxa"/>
          </w:tcPr>
          <w:p w14:paraId="19D3E3AE" w14:textId="77777777" w:rsidR="00032B32" w:rsidRPr="00B57A4F" w:rsidRDefault="00032B32" w:rsidP="00F62946">
            <w:pPr>
              <w:spacing w:after="120"/>
              <w:jc w:val="center"/>
              <w:rPr>
                <w:rFonts w:ascii="Calibri" w:hAnsi="Calibri" w:cs="Calibri"/>
                <w:b/>
                <w:sz w:val="16"/>
                <w:szCs w:val="16"/>
              </w:rPr>
            </w:pPr>
          </w:p>
        </w:tc>
      </w:tr>
      <w:tr w:rsidR="00050664" w:rsidRPr="00DD2921" w14:paraId="1EB6E0DE" w14:textId="77777777" w:rsidTr="00344435">
        <w:trPr>
          <w:trHeight w:val="278"/>
        </w:trPr>
        <w:tc>
          <w:tcPr>
            <w:tcW w:w="284" w:type="dxa"/>
            <w:vMerge/>
            <w:shd w:val="clear" w:color="auto" w:fill="FFE599"/>
          </w:tcPr>
          <w:p w14:paraId="4EA922AF" w14:textId="77777777" w:rsidR="00050664" w:rsidRPr="00DD2921" w:rsidRDefault="00050664" w:rsidP="00050664">
            <w:pPr>
              <w:spacing w:after="120"/>
              <w:jc w:val="center"/>
              <w:rPr>
                <w:rFonts w:ascii="Calibri" w:hAnsi="Calibri" w:cs="Calibri"/>
                <w:b/>
                <w:bCs/>
                <w:color w:val="FF0000"/>
              </w:rPr>
            </w:pPr>
          </w:p>
        </w:tc>
        <w:tc>
          <w:tcPr>
            <w:tcW w:w="4106" w:type="dxa"/>
            <w:shd w:val="clear" w:color="auto" w:fill="auto"/>
          </w:tcPr>
          <w:p w14:paraId="49A471E9" w14:textId="77777777" w:rsidR="00050664" w:rsidRPr="00FE0838" w:rsidRDefault="00050664" w:rsidP="00050664">
            <w:pPr>
              <w:spacing w:after="120"/>
              <w:jc w:val="center"/>
              <w:rPr>
                <w:rFonts w:ascii="Calibri" w:hAnsi="Calibri" w:cs="Calibri"/>
                <w:sz w:val="16"/>
                <w:szCs w:val="16"/>
              </w:rPr>
            </w:pPr>
            <w:r w:rsidRPr="00FE0838">
              <w:rPr>
                <w:rFonts w:ascii="Calibri" w:hAnsi="Calibri" w:cs="Calibri"/>
                <w:sz w:val="16"/>
                <w:szCs w:val="16"/>
              </w:rPr>
              <w:t>Taxable Income</w:t>
            </w:r>
          </w:p>
        </w:tc>
        <w:tc>
          <w:tcPr>
            <w:tcW w:w="1134" w:type="dxa"/>
            <w:shd w:val="clear" w:color="auto" w:fill="auto"/>
          </w:tcPr>
          <w:p w14:paraId="44B2C56C" w14:textId="3FF3CB5F" w:rsidR="00050664" w:rsidRDefault="00050664" w:rsidP="00050664">
            <w:pPr>
              <w:spacing w:after="120"/>
              <w:jc w:val="center"/>
              <w:rPr>
                <w:rFonts w:ascii="Calibri" w:hAnsi="Calibri" w:cs="Calibri"/>
                <w:sz w:val="16"/>
                <w:szCs w:val="16"/>
              </w:rPr>
            </w:pPr>
            <w:r>
              <w:rPr>
                <w:rFonts w:ascii="Calibri" w:hAnsi="Calibri" w:cs="Calibri"/>
                <w:sz w:val="16"/>
                <w:szCs w:val="16"/>
              </w:rPr>
              <w:t>$</w:t>
            </w:r>
            <w:r w:rsidR="00344435">
              <w:rPr>
                <w:rFonts w:ascii="Calibri" w:hAnsi="Calibri" w:cs="Calibri"/>
                <w:sz w:val="16"/>
                <w:szCs w:val="16"/>
              </w:rPr>
              <w:t>45,000</w:t>
            </w:r>
          </w:p>
        </w:tc>
        <w:tc>
          <w:tcPr>
            <w:tcW w:w="992" w:type="dxa"/>
          </w:tcPr>
          <w:p w14:paraId="194C888B" w14:textId="3792D1C4" w:rsidR="00050664" w:rsidRPr="00B57A4F" w:rsidRDefault="00344435" w:rsidP="00050664">
            <w:pPr>
              <w:spacing w:after="120"/>
              <w:jc w:val="center"/>
              <w:rPr>
                <w:rFonts w:ascii="Calibri" w:hAnsi="Calibri" w:cs="Calibri"/>
                <w:sz w:val="16"/>
                <w:szCs w:val="16"/>
              </w:rPr>
            </w:pPr>
            <w:r w:rsidRPr="00B57A4F">
              <w:rPr>
                <w:rFonts w:ascii="Calibri" w:hAnsi="Calibri" w:cs="Calibri"/>
                <w:sz w:val="16"/>
                <w:szCs w:val="16"/>
              </w:rPr>
              <w:t>$45,000</w:t>
            </w:r>
          </w:p>
        </w:tc>
        <w:tc>
          <w:tcPr>
            <w:tcW w:w="992" w:type="dxa"/>
          </w:tcPr>
          <w:p w14:paraId="281EFAD7" w14:textId="76548B31" w:rsidR="00050664" w:rsidRPr="00B57A4F" w:rsidRDefault="00050664" w:rsidP="00050664">
            <w:pPr>
              <w:spacing w:after="120"/>
              <w:jc w:val="center"/>
              <w:rPr>
                <w:rFonts w:ascii="Calibri" w:hAnsi="Calibri" w:cs="Calibri"/>
                <w:bCs/>
                <w:sz w:val="16"/>
                <w:szCs w:val="16"/>
              </w:rPr>
            </w:pPr>
            <w:r w:rsidRPr="00B57A4F">
              <w:rPr>
                <w:rFonts w:ascii="Calibri" w:hAnsi="Calibri" w:cs="Calibri"/>
                <w:sz w:val="16"/>
                <w:szCs w:val="16"/>
              </w:rPr>
              <w:t>$</w:t>
            </w:r>
            <w:r w:rsidR="006877C6">
              <w:rPr>
                <w:rFonts w:ascii="Calibri" w:hAnsi="Calibri" w:cs="Calibri"/>
                <w:sz w:val="16"/>
                <w:szCs w:val="16"/>
              </w:rPr>
              <w:t>55,136</w:t>
            </w:r>
          </w:p>
        </w:tc>
        <w:tc>
          <w:tcPr>
            <w:tcW w:w="1127" w:type="dxa"/>
          </w:tcPr>
          <w:p w14:paraId="4789C260" w14:textId="5C1477B4" w:rsidR="00050664" w:rsidRPr="00B57A4F" w:rsidRDefault="00050664" w:rsidP="00050664">
            <w:pPr>
              <w:spacing w:after="120"/>
              <w:jc w:val="center"/>
              <w:rPr>
                <w:rFonts w:ascii="Calibri" w:hAnsi="Calibri" w:cs="Calibri"/>
                <w:bCs/>
                <w:sz w:val="16"/>
                <w:szCs w:val="16"/>
              </w:rPr>
            </w:pPr>
            <w:r w:rsidRPr="00B57A4F">
              <w:rPr>
                <w:rFonts w:ascii="Calibri" w:hAnsi="Calibri" w:cs="Calibri"/>
                <w:sz w:val="16"/>
                <w:szCs w:val="16"/>
              </w:rPr>
              <w:t>$</w:t>
            </w:r>
            <w:r w:rsidR="006919CF">
              <w:rPr>
                <w:rFonts w:ascii="Calibri" w:hAnsi="Calibri" w:cs="Calibri"/>
                <w:sz w:val="16"/>
                <w:szCs w:val="16"/>
              </w:rPr>
              <w:t>75,500</w:t>
            </w:r>
          </w:p>
        </w:tc>
        <w:tc>
          <w:tcPr>
            <w:tcW w:w="990" w:type="dxa"/>
          </w:tcPr>
          <w:p w14:paraId="0AF2C687" w14:textId="77777777" w:rsidR="00050664" w:rsidRPr="00B57A4F" w:rsidRDefault="00050664" w:rsidP="00050664">
            <w:pPr>
              <w:spacing w:after="120"/>
              <w:jc w:val="center"/>
              <w:rPr>
                <w:rFonts w:ascii="Calibri" w:hAnsi="Calibri" w:cs="Calibri"/>
                <w:b/>
                <w:sz w:val="16"/>
                <w:szCs w:val="16"/>
              </w:rPr>
            </w:pPr>
          </w:p>
        </w:tc>
      </w:tr>
      <w:tr w:rsidR="00032B32" w:rsidRPr="00DD2921" w14:paraId="5364BC58" w14:textId="77777777" w:rsidTr="00344435">
        <w:trPr>
          <w:trHeight w:val="70"/>
        </w:trPr>
        <w:tc>
          <w:tcPr>
            <w:tcW w:w="284" w:type="dxa"/>
            <w:vMerge/>
            <w:shd w:val="clear" w:color="auto" w:fill="FFE599"/>
          </w:tcPr>
          <w:p w14:paraId="68DD647C" w14:textId="77777777" w:rsidR="00032B32" w:rsidRPr="00DD2921" w:rsidRDefault="00032B32" w:rsidP="00F62946">
            <w:pPr>
              <w:spacing w:after="120"/>
              <w:jc w:val="center"/>
              <w:rPr>
                <w:rFonts w:ascii="Calibri" w:hAnsi="Calibri" w:cs="Calibri"/>
                <w:b/>
                <w:bCs/>
                <w:color w:val="FF0000"/>
              </w:rPr>
            </w:pPr>
          </w:p>
        </w:tc>
        <w:tc>
          <w:tcPr>
            <w:tcW w:w="4106" w:type="dxa"/>
            <w:shd w:val="clear" w:color="auto" w:fill="92D050"/>
          </w:tcPr>
          <w:p w14:paraId="1064DFF6" w14:textId="77777777" w:rsidR="00032B32" w:rsidRPr="00FE0838" w:rsidRDefault="00032B32" w:rsidP="00F62946">
            <w:pPr>
              <w:spacing w:after="120"/>
              <w:jc w:val="center"/>
              <w:rPr>
                <w:rFonts w:ascii="Calibri" w:hAnsi="Calibri" w:cs="Calibri"/>
                <w:sz w:val="16"/>
                <w:szCs w:val="16"/>
              </w:rPr>
            </w:pPr>
            <w:r w:rsidRPr="00FE0838">
              <w:rPr>
                <w:rFonts w:ascii="Calibri" w:hAnsi="Calibri" w:cs="Calibri"/>
                <w:b/>
                <w:bCs/>
                <w:sz w:val="16"/>
                <w:szCs w:val="16"/>
              </w:rPr>
              <w:t>Reduction in Income Tax Payable</w:t>
            </w:r>
          </w:p>
        </w:tc>
        <w:tc>
          <w:tcPr>
            <w:tcW w:w="1134" w:type="dxa"/>
            <w:shd w:val="clear" w:color="auto" w:fill="92D050"/>
          </w:tcPr>
          <w:p w14:paraId="08F09DF6" w14:textId="163618A8" w:rsidR="00032B32" w:rsidRPr="00D64B02" w:rsidRDefault="00032B32" w:rsidP="00F62946">
            <w:pPr>
              <w:spacing w:after="120"/>
              <w:jc w:val="center"/>
              <w:rPr>
                <w:rFonts w:ascii="Calibri" w:hAnsi="Calibri" w:cs="Calibri"/>
                <w:b/>
                <w:bCs/>
                <w:sz w:val="16"/>
                <w:szCs w:val="16"/>
              </w:rPr>
            </w:pPr>
            <w:r w:rsidRPr="00D64B02">
              <w:rPr>
                <w:rFonts w:ascii="Calibri" w:hAnsi="Calibri" w:cs="Calibri"/>
                <w:b/>
                <w:bCs/>
                <w:sz w:val="16"/>
                <w:szCs w:val="16"/>
              </w:rPr>
              <w:t>$</w:t>
            </w:r>
            <w:r w:rsidR="00344435">
              <w:rPr>
                <w:rFonts w:ascii="Calibri" w:hAnsi="Calibri" w:cs="Calibri"/>
                <w:b/>
                <w:bCs/>
                <w:sz w:val="16"/>
                <w:szCs w:val="16"/>
              </w:rPr>
              <w:t>17,575</w:t>
            </w:r>
          </w:p>
        </w:tc>
        <w:tc>
          <w:tcPr>
            <w:tcW w:w="992" w:type="dxa"/>
            <w:shd w:val="clear" w:color="auto" w:fill="92D050"/>
          </w:tcPr>
          <w:p w14:paraId="11E8A5AF" w14:textId="303A8216" w:rsidR="00032B32" w:rsidRPr="00B57A4F" w:rsidRDefault="005F1468" w:rsidP="00F62946">
            <w:pPr>
              <w:spacing w:after="120"/>
              <w:jc w:val="center"/>
              <w:rPr>
                <w:rFonts w:ascii="Calibri" w:hAnsi="Calibri" w:cs="Calibri"/>
                <w:b/>
                <w:bCs/>
                <w:sz w:val="16"/>
                <w:szCs w:val="16"/>
              </w:rPr>
            </w:pPr>
            <w:r w:rsidRPr="00B57A4F">
              <w:rPr>
                <w:rFonts w:ascii="Calibri" w:hAnsi="Calibri" w:cs="Calibri"/>
                <w:b/>
                <w:bCs/>
                <w:sz w:val="16"/>
                <w:szCs w:val="16"/>
              </w:rPr>
              <w:t>$</w:t>
            </w:r>
            <w:r w:rsidR="002A00ED" w:rsidRPr="00B57A4F">
              <w:rPr>
                <w:rFonts w:ascii="Calibri" w:hAnsi="Calibri" w:cs="Calibri"/>
                <w:b/>
                <w:bCs/>
                <w:sz w:val="16"/>
                <w:szCs w:val="16"/>
              </w:rPr>
              <w:t>16,325</w:t>
            </w:r>
          </w:p>
        </w:tc>
        <w:tc>
          <w:tcPr>
            <w:tcW w:w="992" w:type="dxa"/>
            <w:shd w:val="clear" w:color="auto" w:fill="92D050"/>
          </w:tcPr>
          <w:p w14:paraId="2528F0B6" w14:textId="0C996104" w:rsidR="00032B32" w:rsidRPr="00B57A4F" w:rsidRDefault="00D64B02" w:rsidP="00F62946">
            <w:pPr>
              <w:spacing w:after="120"/>
              <w:jc w:val="center"/>
              <w:rPr>
                <w:rFonts w:ascii="Calibri" w:hAnsi="Calibri" w:cs="Calibri"/>
                <w:b/>
                <w:sz w:val="16"/>
                <w:szCs w:val="16"/>
              </w:rPr>
            </w:pPr>
            <w:r w:rsidRPr="00B57A4F">
              <w:rPr>
                <w:rFonts w:ascii="Calibri" w:hAnsi="Calibri" w:cs="Calibri"/>
                <w:b/>
                <w:bCs/>
                <w:sz w:val="16"/>
                <w:szCs w:val="16"/>
              </w:rPr>
              <w:t>$</w:t>
            </w:r>
            <w:r w:rsidR="006877C6">
              <w:rPr>
                <w:rFonts w:ascii="Calibri" w:hAnsi="Calibri" w:cs="Calibri"/>
                <w:b/>
                <w:bCs/>
                <w:sz w:val="16"/>
                <w:szCs w:val="16"/>
              </w:rPr>
              <w:t>12,929</w:t>
            </w:r>
          </w:p>
        </w:tc>
        <w:tc>
          <w:tcPr>
            <w:tcW w:w="1127" w:type="dxa"/>
            <w:shd w:val="clear" w:color="auto" w:fill="92D050"/>
          </w:tcPr>
          <w:p w14:paraId="2EA72A32" w14:textId="24ED7B2C" w:rsidR="00032B32" w:rsidRPr="00B57A4F" w:rsidRDefault="00D64B02" w:rsidP="00F62946">
            <w:pPr>
              <w:spacing w:after="120"/>
              <w:jc w:val="center"/>
              <w:rPr>
                <w:rFonts w:ascii="Calibri" w:hAnsi="Calibri" w:cs="Calibri"/>
                <w:b/>
                <w:sz w:val="16"/>
                <w:szCs w:val="16"/>
              </w:rPr>
            </w:pPr>
            <w:r w:rsidRPr="00B57A4F">
              <w:rPr>
                <w:rFonts w:ascii="Calibri" w:hAnsi="Calibri" w:cs="Calibri"/>
                <w:b/>
                <w:bCs/>
                <w:sz w:val="16"/>
                <w:szCs w:val="16"/>
              </w:rPr>
              <w:t>$</w:t>
            </w:r>
            <w:r w:rsidR="006877C6">
              <w:rPr>
                <w:rFonts w:ascii="Calibri" w:hAnsi="Calibri" w:cs="Calibri"/>
                <w:b/>
                <w:bCs/>
                <w:sz w:val="16"/>
                <w:szCs w:val="16"/>
              </w:rPr>
              <w:t>6,240</w:t>
            </w:r>
          </w:p>
        </w:tc>
        <w:tc>
          <w:tcPr>
            <w:tcW w:w="990" w:type="dxa"/>
            <w:shd w:val="clear" w:color="auto" w:fill="92D050"/>
          </w:tcPr>
          <w:p w14:paraId="5E0A7CDB" w14:textId="48ED9C14" w:rsidR="00032B32" w:rsidRPr="00B57A4F" w:rsidRDefault="00D64B02" w:rsidP="00F62946">
            <w:pPr>
              <w:spacing w:after="120"/>
              <w:jc w:val="center"/>
              <w:rPr>
                <w:rFonts w:ascii="Calibri" w:hAnsi="Calibri" w:cs="Calibri"/>
                <w:b/>
                <w:sz w:val="16"/>
                <w:szCs w:val="16"/>
              </w:rPr>
            </w:pPr>
            <w:r w:rsidRPr="00B57A4F">
              <w:rPr>
                <w:rFonts w:ascii="Calibri" w:hAnsi="Calibri" w:cs="Calibri"/>
                <w:b/>
                <w:sz w:val="16"/>
                <w:szCs w:val="16"/>
              </w:rPr>
              <w:t>$</w:t>
            </w:r>
            <w:r w:rsidR="006877C6">
              <w:rPr>
                <w:rFonts w:ascii="Calibri" w:hAnsi="Calibri" w:cs="Calibri"/>
                <w:b/>
                <w:sz w:val="16"/>
                <w:szCs w:val="16"/>
              </w:rPr>
              <w:t>53,069</w:t>
            </w:r>
          </w:p>
        </w:tc>
      </w:tr>
    </w:tbl>
    <w:p w14:paraId="5A9A4D31" w14:textId="77777777" w:rsidR="00032B32" w:rsidRDefault="00032B32" w:rsidP="00032B32">
      <w:pPr>
        <w:pStyle w:val="PlainText"/>
        <w:spacing w:after="120"/>
        <w:rPr>
          <w:rFonts w:ascii="Calibri" w:eastAsia="MS Mincho" w:hAnsi="Calibri" w:cs="Times New Roman"/>
          <w:b/>
          <w:sz w:val="24"/>
          <w:szCs w:val="24"/>
        </w:rPr>
      </w:pPr>
    </w:p>
    <w:p w14:paraId="6C9026BE" w14:textId="77777777" w:rsidR="00032B32" w:rsidRPr="00CD78E4" w:rsidRDefault="00032B32" w:rsidP="00032B32">
      <w:pPr>
        <w:pStyle w:val="PlainText"/>
        <w:spacing w:after="120"/>
        <w:rPr>
          <w:rFonts w:ascii="Calibri" w:eastAsia="MS Mincho" w:hAnsi="Calibri" w:cs="Times New Roman"/>
          <w:sz w:val="24"/>
          <w:szCs w:val="24"/>
        </w:rPr>
      </w:pPr>
      <w:r w:rsidRPr="00CD78E4">
        <w:rPr>
          <w:rFonts w:ascii="Calibri" w:eastAsia="MS Mincho" w:hAnsi="Calibri" w:cs="Times New Roman"/>
          <w:b/>
          <w:sz w:val="24"/>
          <w:szCs w:val="24"/>
        </w:rPr>
        <w:t>Risks:</w:t>
      </w:r>
    </w:p>
    <w:p w14:paraId="712B2DF9" w14:textId="77777777" w:rsidR="00032B32" w:rsidRPr="00611CDC" w:rsidRDefault="00032B32" w:rsidP="00B0686B">
      <w:pPr>
        <w:pStyle w:val="PlainText"/>
        <w:numPr>
          <w:ilvl w:val="0"/>
          <w:numId w:val="21"/>
        </w:numPr>
        <w:spacing w:after="120"/>
        <w:ind w:left="792"/>
        <w:rPr>
          <w:rFonts w:ascii="Calibri" w:hAnsi="Calibri"/>
          <w:b/>
          <w:snapToGrid w:val="0"/>
          <w:sz w:val="28"/>
          <w:szCs w:val="28"/>
        </w:rPr>
      </w:pPr>
      <w:r w:rsidRPr="00050F09">
        <w:rPr>
          <w:rFonts w:ascii="Calibri" w:eastAsia="MS Mincho" w:hAnsi="Calibri" w:cs="Times New Roman"/>
          <w:sz w:val="24"/>
          <w:szCs w:val="24"/>
        </w:rPr>
        <w:t>Superannuation benefits are subject to market returns and earning rates are not guaranteed.</w:t>
      </w:r>
    </w:p>
    <w:p w14:paraId="5AD9E794" w14:textId="60DF7ED3" w:rsidR="00740847" w:rsidRPr="00AC1DEA" w:rsidRDefault="00740847" w:rsidP="00740847">
      <w:pPr>
        <w:pStyle w:val="StyleHeading3H314ptNotItalic"/>
        <w:rPr>
          <w:rFonts w:ascii="Calibri" w:eastAsia="MS Mincho" w:hAnsi="Calibri" w:cs="Calibri"/>
          <w:b w:val="0"/>
          <w:bCs w:val="0"/>
          <w:sz w:val="28"/>
          <w:szCs w:val="28"/>
        </w:rPr>
      </w:pPr>
      <w:bookmarkStart w:id="262" w:name="_Toc94533817"/>
      <w:bookmarkStart w:id="263" w:name="_Toc107329563"/>
      <w:bookmarkStart w:id="264" w:name="_Toc126656115"/>
      <w:bookmarkStart w:id="265" w:name="_Toc137107072"/>
      <w:bookmarkStart w:id="266" w:name="_Toc169260415"/>
      <w:r>
        <w:rPr>
          <w:rFonts w:ascii="Calibri" w:hAnsi="Calibri" w:cs="Calibri"/>
        </w:rPr>
        <w:lastRenderedPageBreak/>
        <w:t xml:space="preserve">Superannuation Contributions </w:t>
      </w:r>
      <w:bookmarkEnd w:id="262"/>
      <w:bookmarkEnd w:id="263"/>
      <w:r>
        <w:rPr>
          <w:rFonts w:ascii="Calibri" w:hAnsi="Calibri" w:cs="Calibri"/>
        </w:rPr>
        <w:t xml:space="preserve">Utilising Cash Reserves </w:t>
      </w:r>
      <w:bookmarkEnd w:id="264"/>
      <w:r w:rsidR="003D0886">
        <w:rPr>
          <w:rFonts w:ascii="Calibri" w:hAnsi="Calibri" w:cs="Calibri"/>
        </w:rPr>
        <w:t>in Offset Account</w:t>
      </w:r>
      <w:bookmarkEnd w:id="265"/>
      <w:bookmarkEnd w:id="266"/>
    </w:p>
    <w:p w14:paraId="7495FA65" w14:textId="77777777" w:rsidR="00740847" w:rsidRDefault="00740847" w:rsidP="00740847">
      <w:pPr>
        <w:rPr>
          <w:rFonts w:ascii="Calibri" w:eastAsia="MS Mincho" w:hAnsi="Calibri" w:cs="Calibri"/>
        </w:rPr>
      </w:pPr>
    </w:p>
    <w:p w14:paraId="38B3E888" w14:textId="74800A95" w:rsidR="00740847" w:rsidRDefault="00740847" w:rsidP="00740847">
      <w:pPr>
        <w:numPr>
          <w:ilvl w:val="0"/>
          <w:numId w:val="17"/>
        </w:numPr>
        <w:rPr>
          <w:rFonts w:ascii="Calibri" w:eastAsia="MS Mincho" w:hAnsi="Calibri" w:cs="Calibri"/>
        </w:rPr>
      </w:pPr>
      <w:r w:rsidRPr="003D0886">
        <w:rPr>
          <w:rFonts w:ascii="Calibri" w:eastAsia="MS Mincho" w:hAnsi="Calibri" w:cs="Calibri"/>
        </w:rPr>
        <w:t>You have $</w:t>
      </w:r>
      <w:r w:rsidR="00E95C4A">
        <w:rPr>
          <w:rFonts w:ascii="Calibri" w:eastAsia="MS Mincho" w:hAnsi="Calibri" w:cs="Calibri"/>
        </w:rPr>
        <w:t>35,754</w:t>
      </w:r>
      <w:r w:rsidRPr="003D0886">
        <w:rPr>
          <w:rFonts w:ascii="Calibri" w:eastAsia="MS Mincho" w:hAnsi="Calibri" w:cs="Calibri"/>
        </w:rPr>
        <w:t xml:space="preserve"> of cash which is currently offsetting a portion of </w:t>
      </w:r>
      <w:r w:rsidR="003D0886" w:rsidRPr="003D0886">
        <w:rPr>
          <w:rFonts w:ascii="Calibri" w:eastAsia="MS Mincho" w:hAnsi="Calibri" w:cs="Calibri"/>
        </w:rPr>
        <w:t xml:space="preserve">your </w:t>
      </w:r>
      <w:r w:rsidR="005F1468">
        <w:rPr>
          <w:rFonts w:ascii="Calibri" w:eastAsia="MS Mincho" w:hAnsi="Calibri" w:cs="Calibri"/>
        </w:rPr>
        <w:t>investment</w:t>
      </w:r>
      <w:r w:rsidR="003D0886" w:rsidRPr="003D0886">
        <w:rPr>
          <w:rFonts w:ascii="Calibri" w:eastAsia="MS Mincho" w:hAnsi="Calibri" w:cs="Calibri"/>
        </w:rPr>
        <w:t xml:space="preserve"> </w:t>
      </w:r>
      <w:r w:rsidR="005F1468">
        <w:rPr>
          <w:rFonts w:ascii="Calibri" w:eastAsia="MS Mincho" w:hAnsi="Calibri" w:cs="Calibri"/>
        </w:rPr>
        <w:t>property</w:t>
      </w:r>
      <w:r w:rsidR="003D0886" w:rsidRPr="003D0886">
        <w:rPr>
          <w:rFonts w:ascii="Calibri" w:eastAsia="MS Mincho" w:hAnsi="Calibri" w:cs="Calibri"/>
        </w:rPr>
        <w:t xml:space="preserve"> loan</w:t>
      </w:r>
      <w:r w:rsidR="00FC20BD" w:rsidRPr="003D0886">
        <w:rPr>
          <w:rFonts w:ascii="Calibri" w:eastAsia="MS Mincho" w:hAnsi="Calibri" w:cs="Calibri"/>
        </w:rPr>
        <w:t>.</w:t>
      </w:r>
    </w:p>
    <w:p w14:paraId="1F7FE0B5" w14:textId="77777777" w:rsidR="00A77EF5" w:rsidRPr="003D0886" w:rsidRDefault="00A77EF5" w:rsidP="005B215E">
      <w:pPr>
        <w:numPr>
          <w:ilvl w:val="0"/>
          <w:numId w:val="17"/>
        </w:numPr>
        <w:spacing w:before="120"/>
        <w:rPr>
          <w:rFonts w:ascii="Calibri" w:eastAsia="MS Mincho" w:hAnsi="Calibri" w:cs="Calibri"/>
          <w:b/>
          <w:bCs/>
        </w:rPr>
      </w:pPr>
      <w:r w:rsidRPr="003D0886">
        <w:rPr>
          <w:rFonts w:ascii="Calibri" w:eastAsia="MS Mincho" w:hAnsi="Calibri" w:cs="Calibri"/>
        </w:rPr>
        <w:t xml:space="preserve">You </w:t>
      </w:r>
      <w:proofErr w:type="gramStart"/>
      <w:r w:rsidRPr="003D0886">
        <w:rPr>
          <w:rFonts w:ascii="Calibri" w:eastAsia="MS Mincho" w:hAnsi="Calibri" w:cs="Calibri"/>
        </w:rPr>
        <w:t>have the ability to</w:t>
      </w:r>
      <w:proofErr w:type="gramEnd"/>
      <w:r w:rsidRPr="003D0886">
        <w:rPr>
          <w:rFonts w:ascii="Calibri" w:eastAsia="MS Mincho" w:hAnsi="Calibri" w:cs="Calibri"/>
        </w:rPr>
        <w:t xml:space="preserve"> utilise this cash to assist with the superannuation contribution strategy outlined in this Statement of Advice. </w:t>
      </w:r>
    </w:p>
    <w:p w14:paraId="25D60B65" w14:textId="2B82F3EF" w:rsidR="00A77EF5" w:rsidRPr="003D0886" w:rsidRDefault="00A77EF5" w:rsidP="005B215E">
      <w:pPr>
        <w:numPr>
          <w:ilvl w:val="0"/>
          <w:numId w:val="17"/>
        </w:numPr>
        <w:spacing w:before="120"/>
        <w:rPr>
          <w:rFonts w:ascii="Calibri" w:eastAsia="MS Mincho" w:hAnsi="Calibri" w:cs="Calibri"/>
        </w:rPr>
      </w:pPr>
      <w:r>
        <w:rPr>
          <w:rFonts w:ascii="Calibri" w:eastAsia="MS Mincho" w:hAnsi="Calibri" w:cs="Calibri"/>
        </w:rPr>
        <w:t xml:space="preserve">Assuming there are no further liquid funds available, additional funds may be sourced via a Line of Credit </w:t>
      </w:r>
      <w:r w:rsidR="005B215E">
        <w:rPr>
          <w:rFonts w:ascii="Calibri" w:eastAsia="MS Mincho" w:hAnsi="Calibri" w:cs="Calibri"/>
        </w:rPr>
        <w:t xml:space="preserve">(LOC) </w:t>
      </w:r>
      <w:r>
        <w:rPr>
          <w:rFonts w:ascii="Calibri" w:eastAsia="MS Mincho" w:hAnsi="Calibri" w:cs="Calibri"/>
        </w:rPr>
        <w:t>against your residential property.</w:t>
      </w:r>
    </w:p>
    <w:p w14:paraId="536B6575" w14:textId="2F580676" w:rsidR="00740847" w:rsidRPr="003D0886" w:rsidRDefault="00740847" w:rsidP="005B215E">
      <w:pPr>
        <w:numPr>
          <w:ilvl w:val="0"/>
          <w:numId w:val="17"/>
        </w:numPr>
        <w:spacing w:before="120"/>
        <w:ind w:left="714" w:hanging="357"/>
        <w:rPr>
          <w:rFonts w:ascii="Calibri" w:eastAsia="MS Mincho" w:hAnsi="Calibri" w:cs="Calibri"/>
        </w:rPr>
      </w:pPr>
      <w:r w:rsidRPr="003D0886">
        <w:rPr>
          <w:rFonts w:ascii="Calibri" w:eastAsia="MS Mincho" w:hAnsi="Calibri" w:cs="Calibri"/>
        </w:rPr>
        <w:t xml:space="preserve">We have assumed an interest cost of </w:t>
      </w:r>
      <w:r w:rsidR="00032B32">
        <w:rPr>
          <w:rFonts w:ascii="Calibri" w:eastAsia="MS Mincho" w:hAnsi="Calibri" w:cs="Calibri"/>
        </w:rPr>
        <w:t>6.5</w:t>
      </w:r>
      <w:r w:rsidR="005F1468">
        <w:rPr>
          <w:rFonts w:ascii="Calibri" w:eastAsia="MS Mincho" w:hAnsi="Calibri" w:cs="Calibri"/>
        </w:rPr>
        <w:t>2</w:t>
      </w:r>
      <w:r w:rsidRPr="003D0886">
        <w:rPr>
          <w:rFonts w:ascii="Calibri" w:eastAsia="MS Mincho" w:hAnsi="Calibri" w:cs="Calibri"/>
        </w:rPr>
        <w:t xml:space="preserve">% </w:t>
      </w:r>
      <w:r w:rsidR="00FC20BD" w:rsidRPr="003D0886">
        <w:rPr>
          <w:rFonts w:ascii="Calibri" w:eastAsia="MS Mincho" w:hAnsi="Calibri" w:cs="Calibri"/>
        </w:rPr>
        <w:t xml:space="preserve">on </w:t>
      </w:r>
      <w:r w:rsidR="005B215E">
        <w:rPr>
          <w:rFonts w:ascii="Calibri" w:eastAsia="MS Mincho" w:hAnsi="Calibri" w:cs="Calibri"/>
        </w:rPr>
        <w:t>any</w:t>
      </w:r>
      <w:r w:rsidR="005F1468">
        <w:rPr>
          <w:rFonts w:ascii="Calibri" w:eastAsia="MS Mincho" w:hAnsi="Calibri" w:cs="Calibri"/>
        </w:rPr>
        <w:t xml:space="preserve"> </w:t>
      </w:r>
      <w:r w:rsidR="00FC20BD" w:rsidRPr="003D0886">
        <w:rPr>
          <w:rFonts w:ascii="Calibri" w:eastAsia="MS Mincho" w:hAnsi="Calibri" w:cs="Calibri"/>
        </w:rPr>
        <w:t xml:space="preserve">debt. </w:t>
      </w:r>
    </w:p>
    <w:p w14:paraId="1AD5312E" w14:textId="77777777" w:rsidR="00740847" w:rsidRPr="00C553C7" w:rsidRDefault="00740847" w:rsidP="00740847">
      <w:pPr>
        <w:spacing w:before="120"/>
        <w:rPr>
          <w:rFonts w:ascii="Calibri" w:eastAsia="MS Mincho" w:hAnsi="Calibri" w:cs="Calibri"/>
          <w:b/>
          <w:bCs/>
          <w:color w:val="FF0000"/>
        </w:rPr>
      </w:pPr>
    </w:p>
    <w:p w14:paraId="7FCC682E" w14:textId="77777777" w:rsidR="00740847" w:rsidRDefault="00740847" w:rsidP="00740847">
      <w:pPr>
        <w:spacing w:before="120"/>
        <w:ind w:firstLine="567"/>
        <w:rPr>
          <w:rFonts w:ascii="Calibri" w:eastAsia="MS Mincho" w:hAnsi="Calibri" w:cs="Calibri"/>
          <w:b/>
          <w:bCs/>
          <w:u w:val="single"/>
        </w:rPr>
      </w:pPr>
      <w:r>
        <w:rPr>
          <w:rFonts w:ascii="Calibri" w:eastAsia="MS Mincho" w:hAnsi="Calibri" w:cs="Calibri"/>
          <w:b/>
          <w:bCs/>
          <w:u w:val="single"/>
        </w:rPr>
        <w:t>Interest Cost of Contribution Strategy:</w:t>
      </w:r>
    </w:p>
    <w:p w14:paraId="5FC5AEEF" w14:textId="19D6640A" w:rsidR="00740847" w:rsidRPr="003E12B7" w:rsidRDefault="0010474D" w:rsidP="00740847">
      <w:pPr>
        <w:spacing w:before="120"/>
        <w:rPr>
          <w:rFonts w:ascii="Calibri" w:eastAsia="MS Mincho" w:hAnsi="Calibri" w:cs="Calibri"/>
        </w:rPr>
      </w:pPr>
      <w:r>
        <w:rPr>
          <w:rFonts w:ascii="Calibri" w:eastAsia="MS Mincho" w:hAnsi="Calibri" w:cs="Calibri"/>
        </w:rPr>
        <w:t>Paul</w:t>
      </w:r>
      <w:r w:rsidR="00FC20BD" w:rsidRPr="003E12B7">
        <w:rPr>
          <w:rFonts w:ascii="Calibri" w:eastAsia="MS Mincho" w:hAnsi="Calibri" w:cs="Calibri"/>
        </w:rPr>
        <w:t>, y</w:t>
      </w:r>
      <w:r w:rsidR="00740847" w:rsidRPr="003E12B7">
        <w:rPr>
          <w:rFonts w:ascii="Calibri" w:eastAsia="MS Mincho" w:hAnsi="Calibri" w:cs="Calibri"/>
        </w:rPr>
        <w:t xml:space="preserve">ou will incur an interest cost of </w:t>
      </w:r>
      <w:r w:rsidR="00740847" w:rsidRPr="00A04B29">
        <w:rPr>
          <w:rFonts w:ascii="Calibri" w:eastAsia="MS Mincho" w:hAnsi="Calibri" w:cs="Calibri"/>
        </w:rPr>
        <w:t>$</w:t>
      </w:r>
      <w:r w:rsidR="006877C6">
        <w:rPr>
          <w:rFonts w:ascii="Calibri" w:eastAsia="MS Mincho" w:hAnsi="Calibri" w:cs="Calibri"/>
        </w:rPr>
        <w:t>18,850</w:t>
      </w:r>
      <w:r w:rsidR="00F10644" w:rsidRPr="00A04B29">
        <w:rPr>
          <w:rFonts w:ascii="Calibri" w:eastAsia="MS Mincho" w:hAnsi="Calibri" w:cs="Calibri"/>
        </w:rPr>
        <w:t xml:space="preserve"> </w:t>
      </w:r>
      <w:r w:rsidR="00740847" w:rsidRPr="003E12B7">
        <w:rPr>
          <w:rFonts w:ascii="Calibri" w:eastAsia="MS Mincho" w:hAnsi="Calibri" w:cs="Calibri"/>
        </w:rPr>
        <w:t xml:space="preserve">over </w:t>
      </w:r>
      <w:r w:rsidR="00FC0426" w:rsidRPr="003E12B7">
        <w:rPr>
          <w:rFonts w:ascii="Calibri" w:eastAsia="MS Mincho" w:hAnsi="Calibri" w:cs="Calibri"/>
        </w:rPr>
        <w:t>4</w:t>
      </w:r>
      <w:r w:rsidR="00740847" w:rsidRPr="003E12B7">
        <w:rPr>
          <w:rFonts w:ascii="Calibri" w:eastAsia="MS Mincho" w:hAnsi="Calibri" w:cs="Calibri"/>
        </w:rPr>
        <w:t xml:space="preserve"> years </w:t>
      </w:r>
      <w:proofErr w:type="gramStart"/>
      <w:r w:rsidR="00740847" w:rsidRPr="003E12B7">
        <w:rPr>
          <w:rFonts w:ascii="Calibri" w:eastAsia="MS Mincho" w:hAnsi="Calibri" w:cs="Calibri"/>
        </w:rPr>
        <w:t>in order to</w:t>
      </w:r>
      <w:proofErr w:type="gramEnd"/>
      <w:r w:rsidR="00740847" w:rsidRPr="003E12B7">
        <w:rPr>
          <w:rFonts w:ascii="Calibri" w:eastAsia="MS Mincho" w:hAnsi="Calibri" w:cs="Calibri"/>
        </w:rPr>
        <w:t xml:space="preserve"> make a total concessional contribution of </w:t>
      </w:r>
      <w:r w:rsidR="005F1468" w:rsidRPr="00A04B29">
        <w:rPr>
          <w:rFonts w:ascii="Calibri" w:eastAsia="MS Mincho" w:hAnsi="Calibri" w:cs="Calibri"/>
        </w:rPr>
        <w:t>$</w:t>
      </w:r>
      <w:r w:rsidR="006877C6" w:rsidRPr="006877C6">
        <w:rPr>
          <w:rFonts w:ascii="Calibri" w:eastAsia="MS Mincho" w:hAnsi="Calibri" w:cs="Calibri"/>
        </w:rPr>
        <w:t>88,778</w:t>
      </w:r>
      <w:r w:rsidR="006877C6">
        <w:rPr>
          <w:rFonts w:ascii="Calibri" w:eastAsia="MS Mincho" w:hAnsi="Calibri" w:cs="Calibri"/>
        </w:rPr>
        <w:t xml:space="preserve"> </w:t>
      </w:r>
      <w:r w:rsidR="00740847" w:rsidRPr="003E12B7">
        <w:rPr>
          <w:rFonts w:ascii="Calibri" w:eastAsia="MS Mincho" w:hAnsi="Calibri" w:cs="Calibri"/>
        </w:rPr>
        <w:t xml:space="preserve">into superannuation over this period. </w:t>
      </w:r>
    </w:p>
    <w:p w14:paraId="3DD4FB57" w14:textId="77777777" w:rsidR="00740847" w:rsidRPr="00EE0D0B" w:rsidRDefault="00740847" w:rsidP="00740847">
      <w:pPr>
        <w:spacing w:before="120"/>
        <w:rPr>
          <w:rFonts w:ascii="Calibri" w:eastAsia="MS Mincho" w:hAnsi="Calibri" w:cs="Calibri"/>
          <w:color w:val="FF0000"/>
        </w:rPr>
      </w:pPr>
    </w:p>
    <w:tbl>
      <w:tblPr>
        <w:tblStyle w:val="TableGrid"/>
        <w:tblW w:w="0" w:type="auto"/>
        <w:tblLook w:val="04A0" w:firstRow="1" w:lastRow="0" w:firstColumn="1" w:lastColumn="0" w:noHBand="0" w:noVBand="1"/>
      </w:tblPr>
      <w:tblGrid>
        <w:gridCol w:w="1705"/>
        <w:gridCol w:w="1215"/>
        <w:gridCol w:w="1341"/>
        <w:gridCol w:w="1341"/>
        <w:gridCol w:w="1342"/>
        <w:gridCol w:w="1342"/>
      </w:tblGrid>
      <w:tr w:rsidR="005F1468" w:rsidRPr="00EE0D0B" w14:paraId="0E878A0E" w14:textId="77777777" w:rsidTr="00270E12">
        <w:tc>
          <w:tcPr>
            <w:tcW w:w="1705" w:type="dxa"/>
            <w:tcBorders>
              <w:bottom w:val="single" w:sz="4" w:space="0" w:color="auto"/>
            </w:tcBorders>
            <w:shd w:val="clear" w:color="auto" w:fill="4472C4" w:themeFill="accent1"/>
          </w:tcPr>
          <w:p w14:paraId="2EBAFD64" w14:textId="77777777" w:rsidR="005F1468" w:rsidRPr="00FC0426" w:rsidRDefault="005F1468" w:rsidP="005F1468">
            <w:pPr>
              <w:spacing w:before="120"/>
              <w:rPr>
                <w:rFonts w:ascii="Calibri" w:eastAsia="MS Mincho" w:hAnsi="Calibri" w:cs="Calibri"/>
                <w:b/>
                <w:bCs/>
                <w:sz w:val="20"/>
                <w:szCs w:val="20"/>
              </w:rPr>
            </w:pPr>
            <w:r w:rsidRPr="00FC0426">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5697B56D" w14:textId="13D7B761" w:rsidR="005F1468" w:rsidRPr="005F1468" w:rsidRDefault="005F1468" w:rsidP="005F1468">
            <w:pPr>
              <w:spacing w:before="120"/>
              <w:rPr>
                <w:rFonts w:ascii="Calibri" w:eastAsia="MS Mincho" w:hAnsi="Calibri" w:cs="Calibri"/>
                <w:b/>
                <w:bCs/>
                <w:sz w:val="18"/>
                <w:szCs w:val="18"/>
              </w:rPr>
            </w:pPr>
            <w:r w:rsidRPr="005F1468">
              <w:rPr>
                <w:rFonts w:ascii="Calibri" w:hAnsi="Calibri" w:cs="Calibri"/>
                <w:b/>
                <w:color w:val="000000" w:themeColor="text1"/>
                <w:sz w:val="18"/>
                <w:szCs w:val="18"/>
              </w:rPr>
              <w:t>2023/24</w:t>
            </w:r>
          </w:p>
        </w:tc>
        <w:tc>
          <w:tcPr>
            <w:tcW w:w="1341" w:type="dxa"/>
            <w:tcBorders>
              <w:bottom w:val="single" w:sz="4" w:space="0" w:color="auto"/>
            </w:tcBorders>
            <w:shd w:val="clear" w:color="auto" w:fill="4472C4" w:themeFill="accent1"/>
          </w:tcPr>
          <w:p w14:paraId="1517F71C" w14:textId="623A4D70" w:rsidR="005F1468" w:rsidRPr="005F1468" w:rsidRDefault="005F1468" w:rsidP="005F1468">
            <w:pPr>
              <w:spacing w:before="120"/>
              <w:rPr>
                <w:rFonts w:ascii="Calibri" w:eastAsia="MS Mincho" w:hAnsi="Calibri" w:cs="Calibri"/>
                <w:b/>
                <w:bCs/>
                <w:sz w:val="18"/>
                <w:szCs w:val="18"/>
              </w:rPr>
            </w:pPr>
            <w:r w:rsidRPr="005F1468">
              <w:rPr>
                <w:rFonts w:ascii="Calibri" w:hAnsi="Calibri" w:cs="Calibri"/>
                <w:b/>
                <w:color w:val="000000" w:themeColor="text1"/>
                <w:sz w:val="18"/>
                <w:szCs w:val="18"/>
              </w:rPr>
              <w:t>2024/25</w:t>
            </w:r>
          </w:p>
        </w:tc>
        <w:tc>
          <w:tcPr>
            <w:tcW w:w="1341" w:type="dxa"/>
            <w:tcBorders>
              <w:bottom w:val="single" w:sz="4" w:space="0" w:color="auto"/>
            </w:tcBorders>
            <w:shd w:val="clear" w:color="auto" w:fill="4472C4" w:themeFill="accent1"/>
          </w:tcPr>
          <w:p w14:paraId="536F9ED9" w14:textId="7C78AEB5" w:rsidR="005F1468" w:rsidRPr="005F1468" w:rsidRDefault="005F1468" w:rsidP="005F1468">
            <w:pPr>
              <w:spacing w:before="120"/>
              <w:rPr>
                <w:rFonts w:ascii="Calibri" w:eastAsia="MS Mincho" w:hAnsi="Calibri" w:cs="Calibri"/>
                <w:b/>
                <w:bCs/>
                <w:sz w:val="18"/>
                <w:szCs w:val="18"/>
              </w:rPr>
            </w:pPr>
            <w:r w:rsidRPr="005F1468">
              <w:rPr>
                <w:rFonts w:ascii="Calibri" w:hAnsi="Calibri" w:cs="Calibri"/>
                <w:b/>
                <w:color w:val="000000" w:themeColor="text1"/>
                <w:sz w:val="18"/>
                <w:szCs w:val="18"/>
              </w:rPr>
              <w:t>2025/26</w:t>
            </w:r>
          </w:p>
        </w:tc>
        <w:tc>
          <w:tcPr>
            <w:tcW w:w="1342" w:type="dxa"/>
            <w:tcBorders>
              <w:bottom w:val="single" w:sz="4" w:space="0" w:color="auto"/>
            </w:tcBorders>
            <w:shd w:val="clear" w:color="auto" w:fill="4472C4" w:themeFill="accent1"/>
          </w:tcPr>
          <w:p w14:paraId="7C2DD514" w14:textId="1056839E" w:rsidR="005F1468" w:rsidRPr="005F1468" w:rsidRDefault="005F1468" w:rsidP="005F1468">
            <w:pPr>
              <w:spacing w:before="120"/>
              <w:rPr>
                <w:rFonts w:ascii="Calibri" w:eastAsia="MS Mincho" w:hAnsi="Calibri" w:cs="Calibri"/>
                <w:b/>
                <w:bCs/>
                <w:sz w:val="18"/>
                <w:szCs w:val="18"/>
              </w:rPr>
            </w:pPr>
            <w:r w:rsidRPr="005F1468">
              <w:rPr>
                <w:rFonts w:ascii="Calibri" w:hAnsi="Calibri" w:cs="Calibri"/>
                <w:b/>
                <w:color w:val="000000" w:themeColor="text1"/>
                <w:sz w:val="18"/>
                <w:szCs w:val="18"/>
              </w:rPr>
              <w:t>2026/27</w:t>
            </w:r>
          </w:p>
        </w:tc>
        <w:tc>
          <w:tcPr>
            <w:tcW w:w="1342" w:type="dxa"/>
            <w:shd w:val="clear" w:color="auto" w:fill="FFFF00"/>
          </w:tcPr>
          <w:p w14:paraId="05544FD6" w14:textId="77777777" w:rsidR="005F1468" w:rsidRPr="00FC0426" w:rsidRDefault="005F1468" w:rsidP="005F1468">
            <w:pPr>
              <w:spacing w:before="120"/>
              <w:rPr>
                <w:rFonts w:ascii="Calibri" w:eastAsia="MS Mincho" w:hAnsi="Calibri" w:cs="Calibri"/>
                <w:b/>
                <w:bCs/>
                <w:sz w:val="20"/>
                <w:szCs w:val="20"/>
              </w:rPr>
            </w:pPr>
            <w:r w:rsidRPr="00FC0426">
              <w:rPr>
                <w:rFonts w:ascii="Calibri" w:eastAsia="MS Mincho" w:hAnsi="Calibri" w:cs="Calibri"/>
                <w:b/>
                <w:bCs/>
                <w:sz w:val="20"/>
                <w:szCs w:val="20"/>
              </w:rPr>
              <w:t>Total</w:t>
            </w:r>
          </w:p>
        </w:tc>
      </w:tr>
      <w:tr w:rsidR="006877C6" w:rsidRPr="00EE0D0B" w14:paraId="271E61C5" w14:textId="77777777" w:rsidTr="00270E12">
        <w:tc>
          <w:tcPr>
            <w:tcW w:w="1705" w:type="dxa"/>
            <w:tcBorders>
              <w:top w:val="single" w:sz="4" w:space="0" w:color="auto"/>
            </w:tcBorders>
            <w:shd w:val="clear" w:color="auto" w:fill="B4C6E7" w:themeFill="accent1" w:themeFillTint="66"/>
          </w:tcPr>
          <w:p w14:paraId="00C7EF3D" w14:textId="77777777" w:rsidR="006877C6" w:rsidRPr="00FC0426" w:rsidRDefault="006877C6" w:rsidP="006877C6">
            <w:pPr>
              <w:spacing w:before="120"/>
              <w:rPr>
                <w:rFonts w:ascii="Calibri" w:eastAsia="MS Mincho" w:hAnsi="Calibri" w:cs="Calibri"/>
                <w:sz w:val="20"/>
                <w:szCs w:val="20"/>
              </w:rPr>
            </w:pPr>
            <w:r w:rsidRPr="00FC0426">
              <w:rPr>
                <w:rFonts w:ascii="Calibri" w:eastAsia="MS Mincho" w:hAnsi="Calibri" w:cs="Calibri"/>
                <w:sz w:val="20"/>
                <w:szCs w:val="20"/>
              </w:rPr>
              <w:t>Contribution:</w:t>
            </w:r>
          </w:p>
        </w:tc>
        <w:tc>
          <w:tcPr>
            <w:tcW w:w="1215" w:type="dxa"/>
            <w:tcBorders>
              <w:top w:val="single" w:sz="4" w:space="0" w:color="auto"/>
            </w:tcBorders>
          </w:tcPr>
          <w:p w14:paraId="1131BAD3" w14:textId="5339F20A" w:rsidR="006877C6" w:rsidRPr="00FC0426" w:rsidRDefault="006877C6" w:rsidP="006877C6">
            <w:pPr>
              <w:spacing w:before="120"/>
              <w:rPr>
                <w:rFonts w:ascii="Calibri" w:eastAsia="MS Mincho" w:hAnsi="Calibri" w:cs="Calibri"/>
                <w:sz w:val="20"/>
                <w:szCs w:val="20"/>
              </w:rPr>
            </w:pPr>
            <w:r w:rsidRPr="00FC0426">
              <w:rPr>
                <w:rFonts w:ascii="Calibri" w:eastAsia="MS Mincho" w:hAnsi="Calibri" w:cs="Calibri"/>
                <w:sz w:val="20"/>
                <w:szCs w:val="20"/>
              </w:rPr>
              <w:t>$</w:t>
            </w:r>
            <w:r>
              <w:rPr>
                <w:rFonts w:ascii="Calibri" w:eastAsia="MS Mincho" w:hAnsi="Calibri" w:cs="Calibri"/>
                <w:sz w:val="20"/>
                <w:szCs w:val="20"/>
              </w:rPr>
              <w:t>55,778</w:t>
            </w:r>
          </w:p>
        </w:tc>
        <w:tc>
          <w:tcPr>
            <w:tcW w:w="1341" w:type="dxa"/>
            <w:tcBorders>
              <w:top w:val="single" w:sz="4" w:space="0" w:color="auto"/>
            </w:tcBorders>
          </w:tcPr>
          <w:p w14:paraId="3BD8E4F4" w14:textId="57D45056" w:rsidR="006877C6" w:rsidRPr="006877C6" w:rsidRDefault="006877C6" w:rsidP="006877C6">
            <w:pPr>
              <w:spacing w:before="120"/>
              <w:rPr>
                <w:rFonts w:ascii="Calibri" w:eastAsia="MS Mincho" w:hAnsi="Calibri" w:cs="Calibri"/>
                <w:sz w:val="18"/>
                <w:szCs w:val="18"/>
              </w:rPr>
            </w:pPr>
            <w:r w:rsidRPr="006877C6">
              <w:rPr>
                <w:rFonts w:ascii="Calibri" w:hAnsi="Calibri" w:cs="Calibri"/>
                <w:sz w:val="18"/>
                <w:szCs w:val="18"/>
              </w:rPr>
              <w:t>$11,000</w:t>
            </w:r>
          </w:p>
        </w:tc>
        <w:tc>
          <w:tcPr>
            <w:tcW w:w="1341" w:type="dxa"/>
            <w:tcBorders>
              <w:top w:val="single" w:sz="4" w:space="0" w:color="auto"/>
            </w:tcBorders>
          </w:tcPr>
          <w:p w14:paraId="0AD441BE" w14:textId="2B4E63E3" w:rsidR="006877C6" w:rsidRPr="006877C6" w:rsidRDefault="006877C6" w:rsidP="006877C6">
            <w:pPr>
              <w:spacing w:before="120"/>
              <w:rPr>
                <w:rFonts w:ascii="Calibri" w:eastAsia="MS Mincho" w:hAnsi="Calibri" w:cs="Calibri"/>
                <w:sz w:val="18"/>
                <w:szCs w:val="18"/>
              </w:rPr>
            </w:pPr>
            <w:r w:rsidRPr="006877C6">
              <w:rPr>
                <w:rFonts w:ascii="Calibri" w:hAnsi="Calibri" w:cs="Calibri"/>
                <w:sz w:val="18"/>
                <w:szCs w:val="18"/>
              </w:rPr>
              <w:t>$11,000</w:t>
            </w:r>
          </w:p>
        </w:tc>
        <w:tc>
          <w:tcPr>
            <w:tcW w:w="1342" w:type="dxa"/>
            <w:tcBorders>
              <w:top w:val="single" w:sz="4" w:space="0" w:color="auto"/>
            </w:tcBorders>
          </w:tcPr>
          <w:p w14:paraId="0BEAD0C5" w14:textId="2AD8B87A" w:rsidR="006877C6" w:rsidRPr="006877C6" w:rsidRDefault="006877C6" w:rsidP="006877C6">
            <w:pPr>
              <w:spacing w:before="120"/>
              <w:rPr>
                <w:rFonts w:ascii="Calibri" w:eastAsia="MS Mincho" w:hAnsi="Calibri" w:cs="Calibri"/>
                <w:sz w:val="18"/>
                <w:szCs w:val="18"/>
              </w:rPr>
            </w:pPr>
            <w:r w:rsidRPr="006877C6">
              <w:rPr>
                <w:rFonts w:ascii="Calibri" w:hAnsi="Calibri" w:cs="Calibri"/>
                <w:sz w:val="18"/>
                <w:szCs w:val="18"/>
              </w:rPr>
              <w:t>$11,000</w:t>
            </w:r>
          </w:p>
        </w:tc>
        <w:tc>
          <w:tcPr>
            <w:tcW w:w="1342" w:type="dxa"/>
            <w:shd w:val="clear" w:color="auto" w:fill="FFFF00"/>
          </w:tcPr>
          <w:p w14:paraId="4A57D8A0" w14:textId="07E45862" w:rsidR="006877C6" w:rsidRPr="00A04B29" w:rsidRDefault="006877C6" w:rsidP="006877C6">
            <w:pPr>
              <w:spacing w:before="120"/>
              <w:rPr>
                <w:rFonts w:ascii="Calibri" w:eastAsia="MS Mincho" w:hAnsi="Calibri" w:cs="Calibri"/>
                <w:b/>
                <w:bCs/>
                <w:sz w:val="20"/>
                <w:szCs w:val="20"/>
              </w:rPr>
            </w:pPr>
            <w:r w:rsidRPr="006877C6">
              <w:rPr>
                <w:rFonts w:ascii="Calibri" w:eastAsia="MS Mincho" w:hAnsi="Calibri" w:cs="Calibri"/>
                <w:b/>
                <w:bCs/>
                <w:sz w:val="20"/>
                <w:szCs w:val="20"/>
              </w:rPr>
              <w:t>$88,778</w:t>
            </w:r>
          </w:p>
        </w:tc>
      </w:tr>
      <w:tr w:rsidR="004157AF" w:rsidRPr="00EE0D0B" w14:paraId="4632123C" w14:textId="77777777" w:rsidTr="00270E12">
        <w:tc>
          <w:tcPr>
            <w:tcW w:w="1705" w:type="dxa"/>
            <w:shd w:val="clear" w:color="auto" w:fill="B4C6E7" w:themeFill="accent1" w:themeFillTint="66"/>
          </w:tcPr>
          <w:p w14:paraId="53998EC5" w14:textId="6E567917" w:rsidR="004157AF" w:rsidRPr="00FC0426" w:rsidRDefault="004157AF" w:rsidP="004157AF">
            <w:pPr>
              <w:spacing w:before="120"/>
              <w:rPr>
                <w:rFonts w:ascii="Calibri" w:eastAsia="MS Mincho" w:hAnsi="Calibri" w:cs="Calibri"/>
                <w:sz w:val="20"/>
                <w:szCs w:val="20"/>
              </w:rPr>
            </w:pPr>
            <w:r w:rsidRPr="00FC0426">
              <w:rPr>
                <w:rFonts w:ascii="Calibri" w:eastAsia="MS Mincho" w:hAnsi="Calibri" w:cs="Calibri"/>
                <w:sz w:val="16"/>
                <w:szCs w:val="16"/>
              </w:rPr>
              <w:t>Offset</w:t>
            </w:r>
            <w:r w:rsidR="005B215E">
              <w:rPr>
                <w:rFonts w:ascii="Calibri" w:eastAsia="MS Mincho" w:hAnsi="Calibri" w:cs="Calibri"/>
                <w:sz w:val="16"/>
                <w:szCs w:val="16"/>
              </w:rPr>
              <w:t>/LOC</w:t>
            </w:r>
            <w:r w:rsidRPr="00FC0426">
              <w:rPr>
                <w:rFonts w:ascii="Calibri" w:eastAsia="MS Mincho" w:hAnsi="Calibri" w:cs="Calibri"/>
                <w:sz w:val="16"/>
                <w:szCs w:val="16"/>
              </w:rPr>
              <w:t xml:space="preserve"> Used:</w:t>
            </w:r>
          </w:p>
        </w:tc>
        <w:tc>
          <w:tcPr>
            <w:tcW w:w="1215" w:type="dxa"/>
          </w:tcPr>
          <w:p w14:paraId="4506EAFE" w14:textId="415288CB" w:rsidR="004157AF" w:rsidRPr="00FC0426" w:rsidRDefault="004157AF" w:rsidP="004157AF">
            <w:pPr>
              <w:spacing w:before="120"/>
              <w:rPr>
                <w:rFonts w:ascii="Calibri" w:eastAsia="MS Mincho" w:hAnsi="Calibri" w:cs="Calibri"/>
                <w:sz w:val="20"/>
                <w:szCs w:val="20"/>
              </w:rPr>
            </w:pPr>
            <w:r w:rsidRPr="00FC0426">
              <w:rPr>
                <w:rFonts w:ascii="Calibri" w:eastAsia="MS Mincho" w:hAnsi="Calibri" w:cs="Calibri"/>
                <w:sz w:val="20"/>
                <w:szCs w:val="20"/>
              </w:rPr>
              <w:t>$</w:t>
            </w:r>
            <w:r>
              <w:rPr>
                <w:rFonts w:ascii="Calibri" w:eastAsia="MS Mincho" w:hAnsi="Calibri" w:cs="Calibri"/>
                <w:sz w:val="20"/>
                <w:szCs w:val="20"/>
              </w:rPr>
              <w:t>55,778</w:t>
            </w:r>
          </w:p>
        </w:tc>
        <w:tc>
          <w:tcPr>
            <w:tcW w:w="1341" w:type="dxa"/>
          </w:tcPr>
          <w:p w14:paraId="3571DA6E" w14:textId="050E6FFE" w:rsidR="004157AF" w:rsidRPr="00A04B29" w:rsidRDefault="004157AF" w:rsidP="004157AF">
            <w:pPr>
              <w:spacing w:before="120"/>
              <w:rPr>
                <w:rFonts w:ascii="Calibri" w:eastAsia="MS Mincho" w:hAnsi="Calibri" w:cs="Calibri"/>
                <w:sz w:val="20"/>
                <w:szCs w:val="20"/>
              </w:rPr>
            </w:pPr>
            <w:r w:rsidRPr="00A04B29">
              <w:rPr>
                <w:rFonts w:ascii="Calibri" w:eastAsia="MS Mincho" w:hAnsi="Calibri" w:cs="Calibri"/>
                <w:sz w:val="20"/>
                <w:szCs w:val="20"/>
              </w:rPr>
              <w:t>$6</w:t>
            </w:r>
            <w:r w:rsidR="006877C6">
              <w:rPr>
                <w:rFonts w:ascii="Calibri" w:eastAsia="MS Mincho" w:hAnsi="Calibri" w:cs="Calibri"/>
                <w:sz w:val="20"/>
                <w:szCs w:val="20"/>
              </w:rPr>
              <w:t>6</w:t>
            </w:r>
            <w:r w:rsidRPr="00A04B29">
              <w:rPr>
                <w:rFonts w:ascii="Calibri" w:eastAsia="MS Mincho" w:hAnsi="Calibri" w:cs="Calibri"/>
                <w:sz w:val="20"/>
                <w:szCs w:val="20"/>
              </w:rPr>
              <w:t>,</w:t>
            </w:r>
            <w:r w:rsidR="006877C6">
              <w:rPr>
                <w:rFonts w:ascii="Calibri" w:eastAsia="MS Mincho" w:hAnsi="Calibri" w:cs="Calibri"/>
                <w:sz w:val="20"/>
                <w:szCs w:val="20"/>
              </w:rPr>
              <w:t>7</w:t>
            </w:r>
            <w:r w:rsidRPr="00A04B29">
              <w:rPr>
                <w:rFonts w:ascii="Calibri" w:eastAsia="MS Mincho" w:hAnsi="Calibri" w:cs="Calibri"/>
                <w:sz w:val="20"/>
                <w:szCs w:val="20"/>
              </w:rPr>
              <w:t>78</w:t>
            </w:r>
          </w:p>
        </w:tc>
        <w:tc>
          <w:tcPr>
            <w:tcW w:w="1341" w:type="dxa"/>
          </w:tcPr>
          <w:p w14:paraId="6BD584BA" w14:textId="6B5F6A0C" w:rsidR="004157AF" w:rsidRPr="00A04B29" w:rsidRDefault="004157AF" w:rsidP="004157AF">
            <w:pPr>
              <w:spacing w:before="120"/>
              <w:rPr>
                <w:rFonts w:ascii="Calibri" w:eastAsia="MS Mincho" w:hAnsi="Calibri" w:cs="Calibri"/>
                <w:sz w:val="20"/>
                <w:szCs w:val="20"/>
              </w:rPr>
            </w:pPr>
            <w:r w:rsidRPr="00A04B29">
              <w:rPr>
                <w:rFonts w:ascii="Calibri" w:eastAsia="MS Mincho" w:hAnsi="Calibri" w:cs="Calibri"/>
                <w:sz w:val="20"/>
                <w:szCs w:val="20"/>
              </w:rPr>
              <w:t>$</w:t>
            </w:r>
            <w:r w:rsidR="006877C6">
              <w:rPr>
                <w:rFonts w:ascii="Calibri" w:eastAsia="MS Mincho" w:hAnsi="Calibri" w:cs="Calibri"/>
                <w:sz w:val="20"/>
                <w:szCs w:val="20"/>
              </w:rPr>
              <w:t>77</w:t>
            </w:r>
            <w:r w:rsidRPr="00A04B29">
              <w:rPr>
                <w:rFonts w:ascii="Calibri" w:eastAsia="MS Mincho" w:hAnsi="Calibri" w:cs="Calibri"/>
                <w:sz w:val="20"/>
                <w:szCs w:val="20"/>
              </w:rPr>
              <w:t>,778</w:t>
            </w:r>
          </w:p>
        </w:tc>
        <w:tc>
          <w:tcPr>
            <w:tcW w:w="1342" w:type="dxa"/>
          </w:tcPr>
          <w:p w14:paraId="7951BA72" w14:textId="15E09FD3" w:rsidR="004157AF" w:rsidRPr="00A04B29" w:rsidRDefault="004157AF" w:rsidP="004157AF">
            <w:pPr>
              <w:spacing w:before="120"/>
              <w:rPr>
                <w:rFonts w:ascii="Calibri" w:eastAsia="MS Mincho" w:hAnsi="Calibri" w:cs="Calibri"/>
                <w:sz w:val="20"/>
                <w:szCs w:val="20"/>
              </w:rPr>
            </w:pPr>
            <w:r w:rsidRPr="00A04B29">
              <w:rPr>
                <w:rFonts w:ascii="Calibri" w:eastAsia="MS Mincho" w:hAnsi="Calibri" w:cs="Calibri"/>
                <w:sz w:val="20"/>
                <w:szCs w:val="20"/>
              </w:rPr>
              <w:t>$</w:t>
            </w:r>
            <w:r w:rsidR="006877C6">
              <w:rPr>
                <w:rFonts w:ascii="Calibri" w:eastAsia="MS Mincho" w:hAnsi="Calibri" w:cs="Calibri"/>
                <w:sz w:val="20"/>
                <w:szCs w:val="20"/>
              </w:rPr>
              <w:t>88</w:t>
            </w:r>
            <w:r w:rsidRPr="00A04B29">
              <w:rPr>
                <w:rFonts w:ascii="Calibri" w:eastAsia="MS Mincho" w:hAnsi="Calibri" w:cs="Calibri"/>
                <w:sz w:val="20"/>
                <w:szCs w:val="20"/>
              </w:rPr>
              <w:t>,</w:t>
            </w:r>
            <w:r w:rsidR="006877C6">
              <w:rPr>
                <w:rFonts w:ascii="Calibri" w:eastAsia="MS Mincho" w:hAnsi="Calibri" w:cs="Calibri"/>
                <w:sz w:val="20"/>
                <w:szCs w:val="20"/>
              </w:rPr>
              <w:t>7</w:t>
            </w:r>
            <w:r w:rsidRPr="00A04B29">
              <w:rPr>
                <w:rFonts w:ascii="Calibri" w:eastAsia="MS Mincho" w:hAnsi="Calibri" w:cs="Calibri"/>
                <w:sz w:val="20"/>
                <w:szCs w:val="20"/>
              </w:rPr>
              <w:t>78</w:t>
            </w:r>
          </w:p>
        </w:tc>
        <w:tc>
          <w:tcPr>
            <w:tcW w:w="1342" w:type="dxa"/>
            <w:shd w:val="clear" w:color="auto" w:fill="FFFF00"/>
          </w:tcPr>
          <w:p w14:paraId="4F6A9063" w14:textId="6CF7F6F0" w:rsidR="004157AF" w:rsidRPr="00A04B29" w:rsidRDefault="006877C6" w:rsidP="004157AF">
            <w:pPr>
              <w:spacing w:before="120"/>
              <w:rPr>
                <w:rFonts w:ascii="Calibri" w:eastAsia="MS Mincho" w:hAnsi="Calibri" w:cs="Calibri"/>
                <w:b/>
                <w:bCs/>
                <w:sz w:val="20"/>
                <w:szCs w:val="20"/>
              </w:rPr>
            </w:pPr>
            <w:r w:rsidRPr="006877C6">
              <w:rPr>
                <w:rFonts w:ascii="Calibri" w:eastAsia="MS Mincho" w:hAnsi="Calibri" w:cs="Calibri"/>
                <w:b/>
                <w:bCs/>
                <w:sz w:val="20"/>
                <w:szCs w:val="20"/>
              </w:rPr>
              <w:t>$88,778</w:t>
            </w:r>
          </w:p>
        </w:tc>
      </w:tr>
      <w:tr w:rsidR="004157AF" w:rsidRPr="00EE0D0B" w14:paraId="7E515046" w14:textId="77777777" w:rsidTr="00270E12">
        <w:tc>
          <w:tcPr>
            <w:tcW w:w="1705" w:type="dxa"/>
            <w:shd w:val="clear" w:color="auto" w:fill="B4C6E7" w:themeFill="accent1" w:themeFillTint="66"/>
          </w:tcPr>
          <w:p w14:paraId="09F273B2" w14:textId="77777777" w:rsidR="004157AF" w:rsidRPr="00FC0426" w:rsidRDefault="004157AF" w:rsidP="004157AF">
            <w:pPr>
              <w:spacing w:before="120"/>
              <w:rPr>
                <w:rFonts w:ascii="Calibri" w:eastAsia="MS Mincho" w:hAnsi="Calibri" w:cs="Calibri"/>
                <w:sz w:val="20"/>
                <w:szCs w:val="20"/>
              </w:rPr>
            </w:pPr>
            <w:r w:rsidRPr="00FC0426">
              <w:rPr>
                <w:rFonts w:ascii="Calibri" w:eastAsia="MS Mincho" w:hAnsi="Calibri" w:cs="Calibri"/>
                <w:sz w:val="20"/>
                <w:szCs w:val="20"/>
              </w:rPr>
              <w:t>Interest Expense:</w:t>
            </w:r>
          </w:p>
        </w:tc>
        <w:tc>
          <w:tcPr>
            <w:tcW w:w="1215" w:type="dxa"/>
          </w:tcPr>
          <w:p w14:paraId="354D3CB8" w14:textId="19EFAE77" w:rsidR="004157AF" w:rsidRPr="00FC0426" w:rsidRDefault="004157AF" w:rsidP="004157AF">
            <w:pPr>
              <w:spacing w:before="120"/>
              <w:rPr>
                <w:rFonts w:ascii="Calibri" w:eastAsia="MS Mincho" w:hAnsi="Calibri" w:cs="Calibri"/>
                <w:sz w:val="20"/>
                <w:szCs w:val="20"/>
              </w:rPr>
            </w:pPr>
            <w:r w:rsidRPr="00FC0426">
              <w:rPr>
                <w:rFonts w:ascii="Calibri" w:eastAsia="MS Mincho" w:hAnsi="Calibri" w:cs="Calibri"/>
                <w:sz w:val="20"/>
                <w:szCs w:val="20"/>
              </w:rPr>
              <w:t>$</w:t>
            </w:r>
            <w:r>
              <w:rPr>
                <w:rFonts w:ascii="Calibri" w:eastAsia="MS Mincho" w:hAnsi="Calibri" w:cs="Calibri"/>
                <w:sz w:val="20"/>
                <w:szCs w:val="20"/>
              </w:rPr>
              <w:t>3,637</w:t>
            </w:r>
          </w:p>
        </w:tc>
        <w:tc>
          <w:tcPr>
            <w:tcW w:w="1341" w:type="dxa"/>
          </w:tcPr>
          <w:p w14:paraId="6F1F3C80" w14:textId="3EA923F9" w:rsidR="004157AF" w:rsidRPr="00A04B29" w:rsidRDefault="004157AF" w:rsidP="004157AF">
            <w:pPr>
              <w:spacing w:before="120"/>
              <w:rPr>
                <w:rFonts w:ascii="Calibri" w:eastAsia="MS Mincho" w:hAnsi="Calibri" w:cs="Calibri"/>
                <w:sz w:val="20"/>
                <w:szCs w:val="20"/>
              </w:rPr>
            </w:pPr>
            <w:r w:rsidRPr="00A04B29">
              <w:rPr>
                <w:rFonts w:ascii="Calibri" w:eastAsia="MS Mincho" w:hAnsi="Calibri" w:cs="Calibri"/>
                <w:sz w:val="20"/>
                <w:szCs w:val="20"/>
              </w:rPr>
              <w:t>$4</w:t>
            </w:r>
            <w:r w:rsidR="006877C6">
              <w:rPr>
                <w:rFonts w:ascii="Calibri" w:eastAsia="MS Mincho" w:hAnsi="Calibri" w:cs="Calibri"/>
                <w:sz w:val="20"/>
                <w:szCs w:val="20"/>
              </w:rPr>
              <w:t>,354</w:t>
            </w:r>
          </w:p>
        </w:tc>
        <w:tc>
          <w:tcPr>
            <w:tcW w:w="1341" w:type="dxa"/>
          </w:tcPr>
          <w:p w14:paraId="1C60FCA7" w14:textId="5D273006" w:rsidR="004157AF" w:rsidRPr="00A04B29" w:rsidRDefault="004157AF" w:rsidP="004157AF">
            <w:pPr>
              <w:spacing w:before="120"/>
              <w:rPr>
                <w:rFonts w:ascii="Calibri" w:eastAsia="MS Mincho" w:hAnsi="Calibri" w:cs="Calibri"/>
                <w:sz w:val="20"/>
                <w:szCs w:val="20"/>
              </w:rPr>
            </w:pPr>
            <w:r w:rsidRPr="00A04B29">
              <w:rPr>
                <w:rFonts w:ascii="Calibri" w:eastAsia="MS Mincho" w:hAnsi="Calibri" w:cs="Calibri"/>
                <w:sz w:val="20"/>
                <w:szCs w:val="20"/>
              </w:rPr>
              <w:t>$</w:t>
            </w:r>
            <w:r w:rsidR="006877C6">
              <w:rPr>
                <w:rFonts w:ascii="Calibri" w:eastAsia="MS Mincho" w:hAnsi="Calibri" w:cs="Calibri"/>
                <w:sz w:val="20"/>
                <w:szCs w:val="20"/>
              </w:rPr>
              <w:t>5,071</w:t>
            </w:r>
          </w:p>
        </w:tc>
        <w:tc>
          <w:tcPr>
            <w:tcW w:w="1342" w:type="dxa"/>
          </w:tcPr>
          <w:p w14:paraId="4FC959C6" w14:textId="15836704" w:rsidR="004157AF" w:rsidRPr="00A04B29" w:rsidRDefault="004157AF" w:rsidP="004157AF">
            <w:pPr>
              <w:spacing w:before="120"/>
              <w:rPr>
                <w:rFonts w:ascii="Calibri" w:eastAsia="MS Mincho" w:hAnsi="Calibri" w:cs="Calibri"/>
                <w:sz w:val="20"/>
                <w:szCs w:val="20"/>
              </w:rPr>
            </w:pPr>
            <w:r w:rsidRPr="00A04B29">
              <w:rPr>
                <w:rFonts w:ascii="Calibri" w:eastAsia="MS Mincho" w:hAnsi="Calibri" w:cs="Calibri"/>
                <w:sz w:val="20"/>
                <w:szCs w:val="20"/>
              </w:rPr>
              <w:t>$</w:t>
            </w:r>
            <w:r w:rsidR="006877C6">
              <w:rPr>
                <w:rFonts w:ascii="Calibri" w:eastAsia="MS Mincho" w:hAnsi="Calibri" w:cs="Calibri"/>
                <w:sz w:val="20"/>
                <w:szCs w:val="20"/>
              </w:rPr>
              <w:t>5,788</w:t>
            </w:r>
          </w:p>
        </w:tc>
        <w:tc>
          <w:tcPr>
            <w:tcW w:w="1342" w:type="dxa"/>
            <w:shd w:val="clear" w:color="auto" w:fill="FFFF00"/>
          </w:tcPr>
          <w:p w14:paraId="7A85E93A" w14:textId="23B30A0C" w:rsidR="004157AF" w:rsidRPr="00A04B29" w:rsidRDefault="004157AF" w:rsidP="004157AF">
            <w:pPr>
              <w:spacing w:before="120"/>
              <w:rPr>
                <w:rFonts w:ascii="Calibri" w:eastAsia="MS Mincho" w:hAnsi="Calibri" w:cs="Calibri"/>
                <w:b/>
                <w:bCs/>
                <w:sz w:val="20"/>
                <w:szCs w:val="20"/>
              </w:rPr>
            </w:pPr>
            <w:r w:rsidRPr="00A04B29">
              <w:rPr>
                <w:rFonts w:ascii="Calibri" w:eastAsia="MS Mincho" w:hAnsi="Calibri" w:cs="Calibri"/>
                <w:b/>
                <w:bCs/>
                <w:sz w:val="20"/>
                <w:szCs w:val="20"/>
              </w:rPr>
              <w:t>$</w:t>
            </w:r>
            <w:r w:rsidR="006877C6">
              <w:rPr>
                <w:rFonts w:ascii="Calibri" w:eastAsia="MS Mincho" w:hAnsi="Calibri" w:cs="Calibri"/>
                <w:b/>
                <w:bCs/>
                <w:sz w:val="20"/>
                <w:szCs w:val="20"/>
              </w:rPr>
              <w:t>18,850</w:t>
            </w:r>
          </w:p>
        </w:tc>
      </w:tr>
    </w:tbl>
    <w:p w14:paraId="10819787" w14:textId="77777777" w:rsidR="00740847" w:rsidRPr="00EE0D0B" w:rsidRDefault="00740847" w:rsidP="00740847">
      <w:pPr>
        <w:spacing w:before="120"/>
        <w:rPr>
          <w:rFonts w:ascii="Calibri" w:eastAsia="MS Mincho" w:hAnsi="Calibri" w:cs="Calibri"/>
          <w:color w:val="FF0000"/>
        </w:rPr>
      </w:pPr>
    </w:p>
    <w:p w14:paraId="2C392B0A" w14:textId="6B4831DE" w:rsidR="00060837" w:rsidRPr="003E12B7" w:rsidRDefault="0010474D" w:rsidP="00060837">
      <w:pPr>
        <w:spacing w:before="120"/>
        <w:rPr>
          <w:rFonts w:ascii="Calibri" w:eastAsia="MS Mincho" w:hAnsi="Calibri" w:cs="Calibri"/>
        </w:rPr>
      </w:pPr>
      <w:r>
        <w:rPr>
          <w:rFonts w:ascii="Calibri" w:eastAsia="MS Mincho" w:hAnsi="Calibri" w:cs="Calibri"/>
        </w:rPr>
        <w:t>Alex</w:t>
      </w:r>
      <w:r w:rsidR="00060837" w:rsidRPr="003E12B7">
        <w:rPr>
          <w:rFonts w:ascii="Calibri" w:eastAsia="MS Mincho" w:hAnsi="Calibri" w:cs="Calibri"/>
        </w:rPr>
        <w:t xml:space="preserve">, you will incur an interest cost of </w:t>
      </w:r>
      <w:r w:rsidR="006877C6" w:rsidRPr="006877C6">
        <w:rPr>
          <w:rFonts w:ascii="Calibri" w:eastAsia="MS Mincho" w:hAnsi="Calibri" w:cs="Calibri"/>
        </w:rPr>
        <w:t>$29,290</w:t>
      </w:r>
      <w:r w:rsidR="00060837" w:rsidRPr="003E12B7">
        <w:rPr>
          <w:rFonts w:ascii="Calibri" w:eastAsia="MS Mincho" w:hAnsi="Calibri" w:cs="Calibri"/>
        </w:rPr>
        <w:t xml:space="preserve">over </w:t>
      </w:r>
      <w:r w:rsidR="00166E15" w:rsidRPr="003E12B7">
        <w:rPr>
          <w:rFonts w:ascii="Calibri" w:eastAsia="MS Mincho" w:hAnsi="Calibri" w:cs="Calibri"/>
        </w:rPr>
        <w:t>4</w:t>
      </w:r>
      <w:r w:rsidR="00060837" w:rsidRPr="003E12B7">
        <w:rPr>
          <w:rFonts w:ascii="Calibri" w:eastAsia="MS Mincho" w:hAnsi="Calibri" w:cs="Calibri"/>
        </w:rPr>
        <w:t xml:space="preserve"> years </w:t>
      </w:r>
      <w:proofErr w:type="gramStart"/>
      <w:r w:rsidR="00060837" w:rsidRPr="003E12B7">
        <w:rPr>
          <w:rFonts w:ascii="Calibri" w:eastAsia="MS Mincho" w:hAnsi="Calibri" w:cs="Calibri"/>
        </w:rPr>
        <w:t>in order to</w:t>
      </w:r>
      <w:proofErr w:type="gramEnd"/>
      <w:r w:rsidR="00060837" w:rsidRPr="003E12B7">
        <w:rPr>
          <w:rFonts w:ascii="Calibri" w:eastAsia="MS Mincho" w:hAnsi="Calibri" w:cs="Calibri"/>
        </w:rPr>
        <w:t xml:space="preserve"> make a total concessional contribution of </w:t>
      </w:r>
      <w:r w:rsidR="005F1468" w:rsidRPr="005F1468">
        <w:rPr>
          <w:rFonts w:ascii="Calibri" w:eastAsia="MS Mincho" w:hAnsi="Calibri" w:cs="Calibri"/>
        </w:rPr>
        <w:t>$</w:t>
      </w:r>
      <w:r w:rsidR="006877C6" w:rsidRPr="006877C6">
        <w:rPr>
          <w:rFonts w:ascii="Calibri" w:eastAsia="MS Mincho" w:hAnsi="Calibri" w:cs="Calibri"/>
        </w:rPr>
        <w:t>159,364</w:t>
      </w:r>
      <w:r w:rsidR="006877C6">
        <w:rPr>
          <w:rFonts w:ascii="Calibri" w:eastAsia="MS Mincho" w:hAnsi="Calibri" w:cs="Calibri"/>
        </w:rPr>
        <w:t xml:space="preserve"> </w:t>
      </w:r>
      <w:r w:rsidR="00060837" w:rsidRPr="003E12B7">
        <w:rPr>
          <w:rFonts w:ascii="Calibri" w:eastAsia="MS Mincho" w:hAnsi="Calibri" w:cs="Calibri"/>
        </w:rPr>
        <w:t xml:space="preserve">into superannuation over this period. </w:t>
      </w:r>
    </w:p>
    <w:p w14:paraId="2834F254" w14:textId="77777777" w:rsidR="00060837" w:rsidRPr="00EE0D0B" w:rsidRDefault="00060837" w:rsidP="00060837">
      <w:pPr>
        <w:spacing w:before="120"/>
        <w:rPr>
          <w:rFonts w:ascii="Calibri" w:eastAsia="MS Mincho" w:hAnsi="Calibri" w:cs="Calibri"/>
          <w:color w:val="FF0000"/>
        </w:rPr>
      </w:pPr>
    </w:p>
    <w:tbl>
      <w:tblPr>
        <w:tblStyle w:val="TableGrid"/>
        <w:tblW w:w="0" w:type="auto"/>
        <w:tblLook w:val="04A0" w:firstRow="1" w:lastRow="0" w:firstColumn="1" w:lastColumn="0" w:noHBand="0" w:noVBand="1"/>
      </w:tblPr>
      <w:tblGrid>
        <w:gridCol w:w="1705"/>
        <w:gridCol w:w="1215"/>
        <w:gridCol w:w="1341"/>
        <w:gridCol w:w="1341"/>
        <w:gridCol w:w="1342"/>
        <w:gridCol w:w="1342"/>
      </w:tblGrid>
      <w:tr w:rsidR="005F1468" w:rsidRPr="00EE0D0B" w14:paraId="1809230C" w14:textId="77777777" w:rsidTr="00270E12">
        <w:tc>
          <w:tcPr>
            <w:tcW w:w="1705" w:type="dxa"/>
            <w:tcBorders>
              <w:bottom w:val="single" w:sz="4" w:space="0" w:color="auto"/>
            </w:tcBorders>
            <w:shd w:val="clear" w:color="auto" w:fill="4472C4" w:themeFill="accent1"/>
          </w:tcPr>
          <w:p w14:paraId="1241563D" w14:textId="77777777" w:rsidR="005F1468" w:rsidRPr="00166E15" w:rsidRDefault="005F1468" w:rsidP="005F1468">
            <w:pPr>
              <w:spacing w:before="120"/>
              <w:rPr>
                <w:rFonts w:ascii="Calibri" w:eastAsia="MS Mincho" w:hAnsi="Calibri" w:cs="Calibri"/>
                <w:b/>
                <w:bCs/>
                <w:sz w:val="20"/>
                <w:szCs w:val="20"/>
              </w:rPr>
            </w:pPr>
            <w:r w:rsidRPr="00166E15">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6F960DD7" w14:textId="4F29709B" w:rsidR="005F1468" w:rsidRPr="005F1468" w:rsidRDefault="005F1468" w:rsidP="005F1468">
            <w:pPr>
              <w:spacing w:before="120"/>
              <w:rPr>
                <w:rFonts w:ascii="Calibri" w:eastAsia="MS Mincho" w:hAnsi="Calibri" w:cs="Calibri"/>
                <w:b/>
                <w:bCs/>
                <w:sz w:val="18"/>
                <w:szCs w:val="18"/>
              </w:rPr>
            </w:pPr>
            <w:r w:rsidRPr="005F1468">
              <w:rPr>
                <w:rFonts w:ascii="Calibri" w:hAnsi="Calibri" w:cs="Calibri"/>
                <w:b/>
                <w:color w:val="000000" w:themeColor="text1"/>
                <w:sz w:val="18"/>
                <w:szCs w:val="18"/>
              </w:rPr>
              <w:t>2023/24</w:t>
            </w:r>
          </w:p>
        </w:tc>
        <w:tc>
          <w:tcPr>
            <w:tcW w:w="1341" w:type="dxa"/>
            <w:tcBorders>
              <w:bottom w:val="single" w:sz="4" w:space="0" w:color="auto"/>
            </w:tcBorders>
            <w:shd w:val="clear" w:color="auto" w:fill="4472C4" w:themeFill="accent1"/>
          </w:tcPr>
          <w:p w14:paraId="6A9DED56" w14:textId="20B7FEFB" w:rsidR="005F1468" w:rsidRPr="005F1468" w:rsidRDefault="005F1468" w:rsidP="005F1468">
            <w:pPr>
              <w:spacing w:before="120"/>
              <w:rPr>
                <w:rFonts w:ascii="Calibri" w:eastAsia="MS Mincho" w:hAnsi="Calibri" w:cs="Calibri"/>
                <w:b/>
                <w:bCs/>
                <w:sz w:val="18"/>
                <w:szCs w:val="18"/>
              </w:rPr>
            </w:pPr>
            <w:r w:rsidRPr="005F1468">
              <w:rPr>
                <w:rFonts w:ascii="Calibri" w:hAnsi="Calibri" w:cs="Calibri"/>
                <w:b/>
                <w:color w:val="000000" w:themeColor="text1"/>
                <w:sz w:val="18"/>
                <w:szCs w:val="18"/>
              </w:rPr>
              <w:t>2024/25</w:t>
            </w:r>
          </w:p>
        </w:tc>
        <w:tc>
          <w:tcPr>
            <w:tcW w:w="1341" w:type="dxa"/>
            <w:tcBorders>
              <w:bottom w:val="single" w:sz="4" w:space="0" w:color="auto"/>
            </w:tcBorders>
            <w:shd w:val="clear" w:color="auto" w:fill="4472C4" w:themeFill="accent1"/>
          </w:tcPr>
          <w:p w14:paraId="47A6DC60" w14:textId="7E8B9494" w:rsidR="005F1468" w:rsidRPr="005F1468" w:rsidRDefault="005F1468" w:rsidP="005F1468">
            <w:pPr>
              <w:spacing w:before="120"/>
              <w:rPr>
                <w:rFonts w:ascii="Calibri" w:eastAsia="MS Mincho" w:hAnsi="Calibri" w:cs="Calibri"/>
                <w:b/>
                <w:bCs/>
                <w:sz w:val="18"/>
                <w:szCs w:val="18"/>
              </w:rPr>
            </w:pPr>
            <w:r w:rsidRPr="005F1468">
              <w:rPr>
                <w:rFonts w:ascii="Calibri" w:hAnsi="Calibri" w:cs="Calibri"/>
                <w:b/>
                <w:color w:val="000000" w:themeColor="text1"/>
                <w:sz w:val="18"/>
                <w:szCs w:val="18"/>
              </w:rPr>
              <w:t>2025/26</w:t>
            </w:r>
          </w:p>
        </w:tc>
        <w:tc>
          <w:tcPr>
            <w:tcW w:w="1342" w:type="dxa"/>
            <w:tcBorders>
              <w:bottom w:val="single" w:sz="4" w:space="0" w:color="auto"/>
            </w:tcBorders>
            <w:shd w:val="clear" w:color="auto" w:fill="4472C4" w:themeFill="accent1"/>
          </w:tcPr>
          <w:p w14:paraId="67612A6F" w14:textId="03434BB1" w:rsidR="005F1468" w:rsidRPr="005F1468" w:rsidRDefault="005F1468" w:rsidP="005F1468">
            <w:pPr>
              <w:spacing w:before="120"/>
              <w:rPr>
                <w:rFonts w:ascii="Calibri" w:eastAsia="MS Mincho" w:hAnsi="Calibri" w:cs="Calibri"/>
                <w:b/>
                <w:bCs/>
                <w:sz w:val="18"/>
                <w:szCs w:val="18"/>
              </w:rPr>
            </w:pPr>
            <w:r w:rsidRPr="005F1468">
              <w:rPr>
                <w:rFonts w:ascii="Calibri" w:hAnsi="Calibri" w:cs="Calibri"/>
                <w:b/>
                <w:color w:val="000000" w:themeColor="text1"/>
                <w:sz w:val="18"/>
                <w:szCs w:val="18"/>
              </w:rPr>
              <w:t>2026/27</w:t>
            </w:r>
          </w:p>
        </w:tc>
        <w:tc>
          <w:tcPr>
            <w:tcW w:w="1342" w:type="dxa"/>
            <w:shd w:val="clear" w:color="auto" w:fill="FFFF00"/>
          </w:tcPr>
          <w:p w14:paraId="15A5E32E" w14:textId="77777777" w:rsidR="005F1468" w:rsidRPr="00166E15" w:rsidRDefault="005F1468" w:rsidP="005F1468">
            <w:pPr>
              <w:spacing w:before="120"/>
              <w:rPr>
                <w:rFonts w:ascii="Calibri" w:eastAsia="MS Mincho" w:hAnsi="Calibri" w:cs="Calibri"/>
                <w:b/>
                <w:bCs/>
                <w:sz w:val="20"/>
                <w:szCs w:val="20"/>
              </w:rPr>
            </w:pPr>
            <w:r w:rsidRPr="00166E15">
              <w:rPr>
                <w:rFonts w:ascii="Calibri" w:eastAsia="MS Mincho" w:hAnsi="Calibri" w:cs="Calibri"/>
                <w:b/>
                <w:bCs/>
                <w:sz w:val="20"/>
                <w:szCs w:val="20"/>
              </w:rPr>
              <w:t>Total</w:t>
            </w:r>
          </w:p>
        </w:tc>
      </w:tr>
      <w:tr w:rsidR="004157AF" w:rsidRPr="00EE0D0B" w14:paraId="19983CF8" w14:textId="77777777" w:rsidTr="00270E12">
        <w:tc>
          <w:tcPr>
            <w:tcW w:w="1705" w:type="dxa"/>
            <w:tcBorders>
              <w:top w:val="single" w:sz="4" w:space="0" w:color="auto"/>
            </w:tcBorders>
            <w:shd w:val="clear" w:color="auto" w:fill="B4C6E7" w:themeFill="accent1" w:themeFillTint="66"/>
          </w:tcPr>
          <w:p w14:paraId="319233D7" w14:textId="77777777" w:rsidR="004157AF" w:rsidRPr="00166E15" w:rsidRDefault="004157AF" w:rsidP="004157AF">
            <w:pPr>
              <w:spacing w:before="120"/>
              <w:rPr>
                <w:rFonts w:ascii="Calibri" w:eastAsia="MS Mincho" w:hAnsi="Calibri" w:cs="Calibri"/>
                <w:sz w:val="20"/>
                <w:szCs w:val="20"/>
              </w:rPr>
            </w:pPr>
            <w:r w:rsidRPr="00166E15">
              <w:rPr>
                <w:rFonts w:ascii="Calibri" w:eastAsia="MS Mincho" w:hAnsi="Calibri" w:cs="Calibri"/>
                <w:sz w:val="20"/>
                <w:szCs w:val="20"/>
              </w:rPr>
              <w:t>Contribution:</w:t>
            </w:r>
          </w:p>
        </w:tc>
        <w:tc>
          <w:tcPr>
            <w:tcW w:w="1215" w:type="dxa"/>
            <w:tcBorders>
              <w:top w:val="single" w:sz="4" w:space="0" w:color="auto"/>
            </w:tcBorders>
          </w:tcPr>
          <w:p w14:paraId="50DB8696" w14:textId="06D25A7E" w:rsidR="004157AF" w:rsidRPr="00166E15" w:rsidRDefault="004157AF" w:rsidP="004157AF">
            <w:pPr>
              <w:spacing w:before="120"/>
              <w:rPr>
                <w:rFonts w:ascii="Calibri" w:eastAsia="MS Mincho" w:hAnsi="Calibri" w:cs="Calibri"/>
                <w:sz w:val="20"/>
                <w:szCs w:val="20"/>
              </w:rPr>
            </w:pPr>
            <w:r w:rsidRPr="004157AF">
              <w:rPr>
                <w:rFonts w:ascii="Calibri" w:eastAsia="MS Mincho" w:hAnsi="Calibri" w:cs="Calibri"/>
                <w:sz w:val="20"/>
                <w:szCs w:val="20"/>
              </w:rPr>
              <w:t>$50,000</w:t>
            </w:r>
          </w:p>
        </w:tc>
        <w:tc>
          <w:tcPr>
            <w:tcW w:w="1341" w:type="dxa"/>
            <w:tcBorders>
              <w:top w:val="single" w:sz="4" w:space="0" w:color="auto"/>
            </w:tcBorders>
          </w:tcPr>
          <w:p w14:paraId="10C70D46" w14:textId="70D86FFC" w:rsidR="004157AF" w:rsidRPr="00A04B29" w:rsidRDefault="004157AF" w:rsidP="004157AF">
            <w:pPr>
              <w:spacing w:before="120"/>
              <w:rPr>
                <w:rFonts w:ascii="Calibri" w:eastAsia="MS Mincho" w:hAnsi="Calibri" w:cs="Calibri"/>
                <w:sz w:val="20"/>
                <w:szCs w:val="20"/>
              </w:rPr>
            </w:pPr>
            <w:r w:rsidRPr="00A04B29">
              <w:rPr>
                <w:rFonts w:ascii="Calibri" w:eastAsia="MS Mincho" w:hAnsi="Calibri" w:cs="Calibri"/>
                <w:sz w:val="20"/>
                <w:szCs w:val="20"/>
              </w:rPr>
              <w:t>$50,000</w:t>
            </w:r>
          </w:p>
        </w:tc>
        <w:tc>
          <w:tcPr>
            <w:tcW w:w="1341" w:type="dxa"/>
            <w:tcBorders>
              <w:top w:val="single" w:sz="4" w:space="0" w:color="auto"/>
            </w:tcBorders>
          </w:tcPr>
          <w:p w14:paraId="3F54F5AB" w14:textId="12CDBDC6" w:rsidR="004157AF" w:rsidRPr="00A04B29" w:rsidRDefault="004157AF" w:rsidP="004157AF">
            <w:pPr>
              <w:spacing w:before="120"/>
              <w:rPr>
                <w:rFonts w:ascii="Calibri" w:eastAsia="MS Mincho" w:hAnsi="Calibri" w:cs="Calibri"/>
                <w:sz w:val="20"/>
                <w:szCs w:val="20"/>
              </w:rPr>
            </w:pPr>
            <w:r w:rsidRPr="00A04B29">
              <w:rPr>
                <w:rFonts w:ascii="Calibri" w:eastAsia="MS Mincho" w:hAnsi="Calibri" w:cs="Calibri"/>
                <w:sz w:val="20"/>
                <w:szCs w:val="20"/>
              </w:rPr>
              <w:t>$3</w:t>
            </w:r>
            <w:r w:rsidR="006877C6">
              <w:rPr>
                <w:rFonts w:ascii="Calibri" w:eastAsia="MS Mincho" w:hAnsi="Calibri" w:cs="Calibri"/>
                <w:sz w:val="20"/>
                <w:szCs w:val="20"/>
              </w:rPr>
              <w:t>9</w:t>
            </w:r>
            <w:r w:rsidRPr="00A04B29">
              <w:rPr>
                <w:rFonts w:ascii="Calibri" w:eastAsia="MS Mincho" w:hAnsi="Calibri" w:cs="Calibri"/>
                <w:sz w:val="20"/>
                <w:szCs w:val="20"/>
              </w:rPr>
              <w:t>,864</w:t>
            </w:r>
          </w:p>
        </w:tc>
        <w:tc>
          <w:tcPr>
            <w:tcW w:w="1342" w:type="dxa"/>
            <w:tcBorders>
              <w:top w:val="single" w:sz="4" w:space="0" w:color="auto"/>
            </w:tcBorders>
          </w:tcPr>
          <w:p w14:paraId="396186A6" w14:textId="20C95BCD" w:rsidR="004157AF" w:rsidRPr="00A04B29" w:rsidRDefault="004157AF" w:rsidP="004157AF">
            <w:pPr>
              <w:spacing w:before="120"/>
              <w:rPr>
                <w:rFonts w:ascii="Calibri" w:eastAsia="MS Mincho" w:hAnsi="Calibri" w:cs="Calibri"/>
                <w:sz w:val="20"/>
                <w:szCs w:val="20"/>
              </w:rPr>
            </w:pPr>
            <w:r w:rsidRPr="00A04B29">
              <w:rPr>
                <w:rFonts w:ascii="Calibri" w:eastAsia="MS Mincho" w:hAnsi="Calibri" w:cs="Calibri"/>
                <w:sz w:val="20"/>
                <w:szCs w:val="20"/>
              </w:rPr>
              <w:t>$</w:t>
            </w:r>
            <w:r w:rsidR="006877C6">
              <w:rPr>
                <w:rFonts w:ascii="Calibri" w:eastAsia="MS Mincho" w:hAnsi="Calibri" w:cs="Calibri"/>
                <w:sz w:val="20"/>
                <w:szCs w:val="20"/>
              </w:rPr>
              <w:t>19,500</w:t>
            </w:r>
          </w:p>
        </w:tc>
        <w:tc>
          <w:tcPr>
            <w:tcW w:w="1342" w:type="dxa"/>
            <w:shd w:val="clear" w:color="auto" w:fill="FFFF00"/>
          </w:tcPr>
          <w:p w14:paraId="6D776CDD" w14:textId="28DFCD9A" w:rsidR="004157AF" w:rsidRPr="00A04B29" w:rsidRDefault="006877C6" w:rsidP="004157AF">
            <w:pPr>
              <w:spacing w:before="120"/>
              <w:rPr>
                <w:rFonts w:ascii="Calibri" w:eastAsia="MS Mincho" w:hAnsi="Calibri" w:cs="Calibri"/>
                <w:b/>
                <w:bCs/>
                <w:sz w:val="20"/>
                <w:szCs w:val="20"/>
              </w:rPr>
            </w:pPr>
            <w:r w:rsidRPr="006877C6">
              <w:rPr>
                <w:rFonts w:ascii="Calibri" w:eastAsia="MS Mincho" w:hAnsi="Calibri" w:cs="Calibri"/>
                <w:b/>
                <w:bCs/>
                <w:sz w:val="20"/>
                <w:szCs w:val="20"/>
              </w:rPr>
              <w:t>$159,364</w:t>
            </w:r>
          </w:p>
        </w:tc>
      </w:tr>
      <w:tr w:rsidR="00F10644" w:rsidRPr="00EE0D0B" w14:paraId="290CF00B" w14:textId="77777777" w:rsidTr="00270E12">
        <w:tc>
          <w:tcPr>
            <w:tcW w:w="1705" w:type="dxa"/>
            <w:shd w:val="clear" w:color="auto" w:fill="B4C6E7" w:themeFill="accent1" w:themeFillTint="66"/>
          </w:tcPr>
          <w:p w14:paraId="0067B21E" w14:textId="0CBE94D7" w:rsidR="00F10644" w:rsidRPr="00166E15" w:rsidRDefault="005B215E" w:rsidP="00F10644">
            <w:pPr>
              <w:spacing w:before="120"/>
              <w:rPr>
                <w:rFonts w:ascii="Calibri" w:eastAsia="MS Mincho" w:hAnsi="Calibri" w:cs="Calibri"/>
                <w:sz w:val="20"/>
                <w:szCs w:val="20"/>
              </w:rPr>
            </w:pPr>
            <w:r w:rsidRPr="00FC0426">
              <w:rPr>
                <w:rFonts w:ascii="Calibri" w:eastAsia="MS Mincho" w:hAnsi="Calibri" w:cs="Calibri"/>
                <w:sz w:val="16"/>
                <w:szCs w:val="16"/>
              </w:rPr>
              <w:t>Offset</w:t>
            </w:r>
            <w:r>
              <w:rPr>
                <w:rFonts w:ascii="Calibri" w:eastAsia="MS Mincho" w:hAnsi="Calibri" w:cs="Calibri"/>
                <w:sz w:val="16"/>
                <w:szCs w:val="16"/>
              </w:rPr>
              <w:t>/LOC</w:t>
            </w:r>
            <w:r w:rsidRPr="00FC0426">
              <w:rPr>
                <w:rFonts w:ascii="Calibri" w:eastAsia="MS Mincho" w:hAnsi="Calibri" w:cs="Calibri"/>
                <w:sz w:val="16"/>
                <w:szCs w:val="16"/>
              </w:rPr>
              <w:t xml:space="preserve"> Used:</w:t>
            </w:r>
          </w:p>
        </w:tc>
        <w:tc>
          <w:tcPr>
            <w:tcW w:w="1215" w:type="dxa"/>
          </w:tcPr>
          <w:p w14:paraId="2528C8F8" w14:textId="49AA6C76" w:rsidR="00F10644" w:rsidRPr="00166E15" w:rsidRDefault="00F10644" w:rsidP="00F10644">
            <w:pPr>
              <w:spacing w:before="120"/>
              <w:rPr>
                <w:rFonts w:ascii="Calibri" w:eastAsia="MS Mincho" w:hAnsi="Calibri" w:cs="Calibri"/>
                <w:sz w:val="20"/>
                <w:szCs w:val="20"/>
              </w:rPr>
            </w:pPr>
            <w:r w:rsidRPr="00166E15">
              <w:rPr>
                <w:rFonts w:ascii="Calibri" w:eastAsia="MS Mincho" w:hAnsi="Calibri" w:cs="Calibri"/>
                <w:sz w:val="20"/>
                <w:szCs w:val="20"/>
              </w:rPr>
              <w:t>$</w:t>
            </w:r>
            <w:r w:rsidR="004157AF">
              <w:rPr>
                <w:rFonts w:ascii="Calibri" w:eastAsia="MS Mincho" w:hAnsi="Calibri" w:cs="Calibri"/>
                <w:sz w:val="20"/>
                <w:szCs w:val="20"/>
              </w:rPr>
              <w:t>50,000</w:t>
            </w:r>
          </w:p>
        </w:tc>
        <w:tc>
          <w:tcPr>
            <w:tcW w:w="1341" w:type="dxa"/>
          </w:tcPr>
          <w:p w14:paraId="28B2A20C" w14:textId="6D695ABE" w:rsidR="00F10644" w:rsidRPr="00A04B29" w:rsidRDefault="00F10644" w:rsidP="00F10644">
            <w:pPr>
              <w:spacing w:before="120"/>
              <w:rPr>
                <w:rFonts w:ascii="Calibri" w:eastAsia="MS Mincho" w:hAnsi="Calibri" w:cs="Calibri"/>
                <w:sz w:val="20"/>
                <w:szCs w:val="20"/>
              </w:rPr>
            </w:pPr>
            <w:r w:rsidRPr="00A04B29">
              <w:rPr>
                <w:rFonts w:ascii="Calibri" w:eastAsia="MS Mincho" w:hAnsi="Calibri" w:cs="Calibri"/>
                <w:sz w:val="20"/>
                <w:szCs w:val="20"/>
              </w:rPr>
              <w:t>$</w:t>
            </w:r>
            <w:r w:rsidR="004157AF" w:rsidRPr="00A04B29">
              <w:rPr>
                <w:rFonts w:ascii="Calibri" w:eastAsia="MS Mincho" w:hAnsi="Calibri" w:cs="Calibri"/>
                <w:sz w:val="20"/>
                <w:szCs w:val="20"/>
              </w:rPr>
              <w:t>100,000</w:t>
            </w:r>
          </w:p>
        </w:tc>
        <w:tc>
          <w:tcPr>
            <w:tcW w:w="1341" w:type="dxa"/>
          </w:tcPr>
          <w:p w14:paraId="67FF60F4" w14:textId="150D97B3" w:rsidR="00F10644" w:rsidRPr="00A04B29" w:rsidRDefault="00F10644" w:rsidP="00F10644">
            <w:pPr>
              <w:spacing w:before="120"/>
              <w:rPr>
                <w:rFonts w:ascii="Calibri" w:eastAsia="MS Mincho" w:hAnsi="Calibri" w:cs="Calibri"/>
                <w:sz w:val="20"/>
                <w:szCs w:val="20"/>
              </w:rPr>
            </w:pPr>
            <w:r w:rsidRPr="00A04B29">
              <w:rPr>
                <w:rFonts w:ascii="Calibri" w:eastAsia="MS Mincho" w:hAnsi="Calibri" w:cs="Calibri"/>
                <w:sz w:val="20"/>
                <w:szCs w:val="20"/>
              </w:rPr>
              <w:t>$</w:t>
            </w:r>
            <w:r w:rsidR="004157AF" w:rsidRPr="00A04B29">
              <w:rPr>
                <w:rFonts w:ascii="Calibri" w:eastAsia="MS Mincho" w:hAnsi="Calibri" w:cs="Calibri"/>
                <w:sz w:val="20"/>
                <w:szCs w:val="20"/>
              </w:rPr>
              <w:t>13</w:t>
            </w:r>
            <w:r w:rsidR="006877C6">
              <w:rPr>
                <w:rFonts w:ascii="Calibri" w:eastAsia="MS Mincho" w:hAnsi="Calibri" w:cs="Calibri"/>
                <w:sz w:val="20"/>
                <w:szCs w:val="20"/>
              </w:rPr>
              <w:t>9</w:t>
            </w:r>
            <w:r w:rsidR="004157AF" w:rsidRPr="00A04B29">
              <w:rPr>
                <w:rFonts w:ascii="Calibri" w:eastAsia="MS Mincho" w:hAnsi="Calibri" w:cs="Calibri"/>
                <w:sz w:val="20"/>
                <w:szCs w:val="20"/>
              </w:rPr>
              <w:t>,864</w:t>
            </w:r>
          </w:p>
        </w:tc>
        <w:tc>
          <w:tcPr>
            <w:tcW w:w="1342" w:type="dxa"/>
          </w:tcPr>
          <w:p w14:paraId="4B374C21" w14:textId="1172A84B" w:rsidR="00F10644" w:rsidRPr="00A04B29" w:rsidRDefault="006877C6" w:rsidP="00F10644">
            <w:pPr>
              <w:spacing w:before="120"/>
              <w:rPr>
                <w:rFonts w:ascii="Calibri" w:eastAsia="MS Mincho" w:hAnsi="Calibri" w:cs="Calibri"/>
                <w:sz w:val="20"/>
                <w:szCs w:val="20"/>
              </w:rPr>
            </w:pPr>
            <w:r w:rsidRPr="006877C6">
              <w:rPr>
                <w:rFonts w:ascii="Calibri" w:eastAsia="MS Mincho" w:hAnsi="Calibri" w:cs="Calibri"/>
                <w:sz w:val="20"/>
                <w:szCs w:val="20"/>
              </w:rPr>
              <w:t>$159,364</w:t>
            </w:r>
          </w:p>
        </w:tc>
        <w:tc>
          <w:tcPr>
            <w:tcW w:w="1342" w:type="dxa"/>
            <w:shd w:val="clear" w:color="auto" w:fill="FFFF00"/>
          </w:tcPr>
          <w:p w14:paraId="23705F83" w14:textId="3082B892" w:rsidR="00F10644" w:rsidRPr="00A04B29" w:rsidRDefault="006877C6" w:rsidP="00F10644">
            <w:pPr>
              <w:spacing w:before="120"/>
              <w:rPr>
                <w:rFonts w:ascii="Calibri" w:eastAsia="MS Mincho" w:hAnsi="Calibri" w:cs="Calibri"/>
                <w:b/>
                <w:bCs/>
                <w:sz w:val="20"/>
                <w:szCs w:val="20"/>
              </w:rPr>
            </w:pPr>
            <w:r w:rsidRPr="006877C6">
              <w:rPr>
                <w:rFonts w:ascii="Calibri" w:eastAsia="MS Mincho" w:hAnsi="Calibri" w:cs="Calibri"/>
                <w:b/>
                <w:bCs/>
                <w:sz w:val="20"/>
                <w:szCs w:val="20"/>
              </w:rPr>
              <w:t>$159,364</w:t>
            </w:r>
          </w:p>
        </w:tc>
      </w:tr>
      <w:tr w:rsidR="00F10644" w:rsidRPr="00EE0D0B" w14:paraId="4DB074C4" w14:textId="77777777" w:rsidTr="00270E12">
        <w:tc>
          <w:tcPr>
            <w:tcW w:w="1705" w:type="dxa"/>
            <w:shd w:val="clear" w:color="auto" w:fill="B4C6E7" w:themeFill="accent1" w:themeFillTint="66"/>
          </w:tcPr>
          <w:p w14:paraId="7061AC76" w14:textId="77777777" w:rsidR="00F10644" w:rsidRPr="00166E15" w:rsidRDefault="00F10644" w:rsidP="00F10644">
            <w:pPr>
              <w:spacing w:before="120"/>
              <w:rPr>
                <w:rFonts w:ascii="Calibri" w:eastAsia="MS Mincho" w:hAnsi="Calibri" w:cs="Calibri"/>
                <w:sz w:val="20"/>
                <w:szCs w:val="20"/>
              </w:rPr>
            </w:pPr>
            <w:r w:rsidRPr="00166E15">
              <w:rPr>
                <w:rFonts w:ascii="Calibri" w:eastAsia="MS Mincho" w:hAnsi="Calibri" w:cs="Calibri"/>
                <w:sz w:val="20"/>
                <w:szCs w:val="20"/>
              </w:rPr>
              <w:t>Interest Expense:</w:t>
            </w:r>
          </w:p>
        </w:tc>
        <w:tc>
          <w:tcPr>
            <w:tcW w:w="1215" w:type="dxa"/>
          </w:tcPr>
          <w:p w14:paraId="6E221C3B" w14:textId="34B11B47" w:rsidR="00F10644" w:rsidRPr="00166E15" w:rsidRDefault="00F10644" w:rsidP="00F10644">
            <w:pPr>
              <w:spacing w:before="120"/>
              <w:rPr>
                <w:rFonts w:ascii="Calibri" w:eastAsia="MS Mincho" w:hAnsi="Calibri" w:cs="Calibri"/>
                <w:sz w:val="20"/>
                <w:szCs w:val="20"/>
              </w:rPr>
            </w:pPr>
            <w:r w:rsidRPr="00166E15">
              <w:rPr>
                <w:rFonts w:ascii="Calibri" w:eastAsia="MS Mincho" w:hAnsi="Calibri" w:cs="Calibri"/>
                <w:sz w:val="20"/>
                <w:szCs w:val="20"/>
              </w:rPr>
              <w:t>$</w:t>
            </w:r>
            <w:r w:rsidR="004157AF">
              <w:rPr>
                <w:rFonts w:ascii="Calibri" w:eastAsia="MS Mincho" w:hAnsi="Calibri" w:cs="Calibri"/>
                <w:sz w:val="20"/>
                <w:szCs w:val="20"/>
              </w:rPr>
              <w:t>3,260</w:t>
            </w:r>
          </w:p>
        </w:tc>
        <w:tc>
          <w:tcPr>
            <w:tcW w:w="1341" w:type="dxa"/>
          </w:tcPr>
          <w:p w14:paraId="2DA1FCE5" w14:textId="14046291" w:rsidR="00F10644" w:rsidRPr="00A04B29" w:rsidRDefault="00F10644" w:rsidP="00F10644">
            <w:pPr>
              <w:spacing w:before="120"/>
              <w:rPr>
                <w:rFonts w:ascii="Calibri" w:eastAsia="MS Mincho" w:hAnsi="Calibri" w:cs="Calibri"/>
                <w:sz w:val="20"/>
                <w:szCs w:val="20"/>
              </w:rPr>
            </w:pPr>
            <w:r w:rsidRPr="00A04B29">
              <w:rPr>
                <w:rFonts w:ascii="Calibri" w:eastAsia="MS Mincho" w:hAnsi="Calibri" w:cs="Calibri"/>
                <w:sz w:val="20"/>
                <w:szCs w:val="20"/>
              </w:rPr>
              <w:t>$</w:t>
            </w:r>
            <w:r w:rsidR="004157AF" w:rsidRPr="00A04B29">
              <w:rPr>
                <w:rFonts w:ascii="Calibri" w:eastAsia="MS Mincho" w:hAnsi="Calibri" w:cs="Calibri"/>
                <w:sz w:val="20"/>
                <w:szCs w:val="20"/>
              </w:rPr>
              <w:t>6,520</w:t>
            </w:r>
          </w:p>
        </w:tc>
        <w:tc>
          <w:tcPr>
            <w:tcW w:w="1341" w:type="dxa"/>
          </w:tcPr>
          <w:p w14:paraId="3A6FA19A" w14:textId="0FE2688E" w:rsidR="00F10644" w:rsidRPr="00A04B29" w:rsidRDefault="00F10644" w:rsidP="00F10644">
            <w:pPr>
              <w:spacing w:before="120"/>
              <w:rPr>
                <w:rFonts w:ascii="Calibri" w:eastAsia="MS Mincho" w:hAnsi="Calibri" w:cs="Calibri"/>
                <w:sz w:val="20"/>
                <w:szCs w:val="20"/>
              </w:rPr>
            </w:pPr>
            <w:r w:rsidRPr="00A04B29">
              <w:rPr>
                <w:rFonts w:ascii="Calibri" w:eastAsia="MS Mincho" w:hAnsi="Calibri" w:cs="Calibri"/>
                <w:sz w:val="20"/>
                <w:szCs w:val="20"/>
              </w:rPr>
              <w:t>$</w:t>
            </w:r>
            <w:r w:rsidR="006877C6">
              <w:rPr>
                <w:rFonts w:ascii="Calibri" w:eastAsia="MS Mincho" w:hAnsi="Calibri" w:cs="Calibri"/>
                <w:sz w:val="20"/>
                <w:szCs w:val="20"/>
              </w:rPr>
              <w:t>9,119</w:t>
            </w:r>
          </w:p>
        </w:tc>
        <w:tc>
          <w:tcPr>
            <w:tcW w:w="1342" w:type="dxa"/>
          </w:tcPr>
          <w:p w14:paraId="67976490" w14:textId="74E0AAB2" w:rsidR="00F10644" w:rsidRPr="00A04B29" w:rsidRDefault="00F10644" w:rsidP="00F10644">
            <w:pPr>
              <w:spacing w:before="120"/>
              <w:rPr>
                <w:rFonts w:ascii="Calibri" w:eastAsia="MS Mincho" w:hAnsi="Calibri" w:cs="Calibri"/>
                <w:sz w:val="20"/>
                <w:szCs w:val="20"/>
              </w:rPr>
            </w:pPr>
            <w:r w:rsidRPr="00A04B29">
              <w:rPr>
                <w:rFonts w:ascii="Calibri" w:eastAsia="MS Mincho" w:hAnsi="Calibri" w:cs="Calibri"/>
                <w:sz w:val="20"/>
                <w:szCs w:val="20"/>
              </w:rPr>
              <w:t>$</w:t>
            </w:r>
            <w:r w:rsidR="006877C6">
              <w:rPr>
                <w:rFonts w:ascii="Calibri" w:eastAsia="MS Mincho" w:hAnsi="Calibri" w:cs="Calibri"/>
                <w:sz w:val="20"/>
                <w:szCs w:val="20"/>
              </w:rPr>
              <w:t>10,391</w:t>
            </w:r>
          </w:p>
        </w:tc>
        <w:tc>
          <w:tcPr>
            <w:tcW w:w="1342" w:type="dxa"/>
            <w:shd w:val="clear" w:color="auto" w:fill="FFFF00"/>
          </w:tcPr>
          <w:p w14:paraId="35F9DD6D" w14:textId="35F9EFB9" w:rsidR="00F10644" w:rsidRPr="00A04B29" w:rsidRDefault="00F10644" w:rsidP="00F10644">
            <w:pPr>
              <w:spacing w:before="120"/>
              <w:rPr>
                <w:rFonts w:ascii="Calibri" w:eastAsia="MS Mincho" w:hAnsi="Calibri" w:cs="Calibri"/>
                <w:b/>
                <w:bCs/>
                <w:sz w:val="20"/>
                <w:szCs w:val="20"/>
              </w:rPr>
            </w:pPr>
            <w:bookmarkStart w:id="267" w:name="_Hlk169257539"/>
            <w:r w:rsidRPr="00A04B29">
              <w:rPr>
                <w:rFonts w:ascii="Calibri" w:eastAsia="MS Mincho" w:hAnsi="Calibri" w:cs="Calibri"/>
                <w:b/>
                <w:bCs/>
                <w:sz w:val="20"/>
                <w:szCs w:val="20"/>
              </w:rPr>
              <w:t>$</w:t>
            </w:r>
            <w:r w:rsidR="006877C6">
              <w:rPr>
                <w:rFonts w:ascii="Calibri" w:eastAsia="MS Mincho" w:hAnsi="Calibri" w:cs="Calibri"/>
                <w:b/>
                <w:bCs/>
                <w:sz w:val="20"/>
                <w:szCs w:val="20"/>
              </w:rPr>
              <w:t>29,290</w:t>
            </w:r>
            <w:bookmarkEnd w:id="267"/>
          </w:p>
        </w:tc>
      </w:tr>
    </w:tbl>
    <w:p w14:paraId="2276376E" w14:textId="77777777" w:rsidR="00060837" w:rsidRPr="00EE0D0B" w:rsidRDefault="00060837" w:rsidP="00740847">
      <w:pPr>
        <w:spacing w:before="120"/>
        <w:rPr>
          <w:rFonts w:ascii="Calibri" w:eastAsia="MS Mincho" w:hAnsi="Calibri" w:cs="Calibri"/>
          <w:color w:val="FF0000"/>
        </w:rPr>
      </w:pPr>
    </w:p>
    <w:p w14:paraId="74A20A9B" w14:textId="36D2F6F0" w:rsidR="003F0308" w:rsidRPr="00166E15" w:rsidRDefault="003F0308" w:rsidP="00740847">
      <w:pPr>
        <w:spacing w:before="120"/>
        <w:rPr>
          <w:rFonts w:ascii="Calibri" w:eastAsia="MS Mincho" w:hAnsi="Calibri" w:cs="Calibri"/>
        </w:rPr>
      </w:pPr>
      <w:r w:rsidRPr="00166E15">
        <w:rPr>
          <w:rFonts w:ascii="Calibri" w:eastAsia="MS Mincho" w:hAnsi="Calibri" w:cs="Calibri"/>
        </w:rPr>
        <w:t xml:space="preserve">This brings the combined total interest expense </w:t>
      </w:r>
      <w:proofErr w:type="gramStart"/>
      <w:r w:rsidRPr="00166E15">
        <w:rPr>
          <w:rFonts w:ascii="Calibri" w:eastAsia="MS Mincho" w:hAnsi="Calibri" w:cs="Calibri"/>
        </w:rPr>
        <w:t>in order to</w:t>
      </w:r>
      <w:proofErr w:type="gramEnd"/>
      <w:r w:rsidRPr="00166E15">
        <w:rPr>
          <w:rFonts w:ascii="Calibri" w:eastAsia="MS Mincho" w:hAnsi="Calibri" w:cs="Calibri"/>
        </w:rPr>
        <w:t xml:space="preserve"> make the recommended concessional contributions across the </w:t>
      </w:r>
      <w:r w:rsidR="00166E15" w:rsidRPr="00166E15">
        <w:rPr>
          <w:rFonts w:ascii="Calibri" w:eastAsia="MS Mincho" w:hAnsi="Calibri" w:cs="Calibri"/>
        </w:rPr>
        <w:t>4</w:t>
      </w:r>
      <w:r w:rsidRPr="00166E15">
        <w:rPr>
          <w:rFonts w:ascii="Calibri" w:eastAsia="MS Mincho" w:hAnsi="Calibri" w:cs="Calibri"/>
        </w:rPr>
        <w:t xml:space="preserve">-year period to </w:t>
      </w:r>
      <w:r w:rsidRPr="00A04B29">
        <w:rPr>
          <w:rFonts w:ascii="Calibri" w:eastAsia="MS Mincho" w:hAnsi="Calibri" w:cs="Calibri"/>
          <w:b/>
          <w:bCs/>
        </w:rPr>
        <w:t>$</w:t>
      </w:r>
      <w:r w:rsidR="006877C6">
        <w:rPr>
          <w:rFonts w:ascii="Calibri" w:eastAsia="MS Mincho" w:hAnsi="Calibri" w:cs="Calibri"/>
          <w:b/>
          <w:bCs/>
        </w:rPr>
        <w:t>48,140</w:t>
      </w:r>
      <w:r w:rsidRPr="00A04B29">
        <w:rPr>
          <w:rFonts w:ascii="Calibri" w:eastAsia="MS Mincho" w:hAnsi="Calibri" w:cs="Calibri"/>
        </w:rPr>
        <w:t xml:space="preserve">. </w:t>
      </w:r>
      <w:r w:rsidRPr="00166E15">
        <w:rPr>
          <w:rFonts w:ascii="Calibri" w:eastAsia="MS Mincho" w:hAnsi="Calibri" w:cs="Calibri"/>
        </w:rPr>
        <w:t xml:space="preserve">This strategy requires a combined total of </w:t>
      </w:r>
      <w:r w:rsidRPr="00A04B29">
        <w:rPr>
          <w:rFonts w:ascii="Calibri" w:eastAsia="MS Mincho" w:hAnsi="Calibri" w:cs="Calibri"/>
        </w:rPr>
        <w:t>$</w:t>
      </w:r>
      <w:r w:rsidR="006877C6">
        <w:rPr>
          <w:rFonts w:ascii="Calibri" w:eastAsia="MS Mincho" w:hAnsi="Calibri" w:cs="Calibri"/>
        </w:rPr>
        <w:t>248,142</w:t>
      </w:r>
      <w:r w:rsidRPr="00A04B29">
        <w:rPr>
          <w:rFonts w:ascii="Calibri" w:eastAsia="MS Mincho" w:hAnsi="Calibri" w:cs="Calibri"/>
        </w:rPr>
        <w:t xml:space="preserve"> </w:t>
      </w:r>
      <w:r w:rsidRPr="00166E15">
        <w:rPr>
          <w:rFonts w:ascii="Calibri" w:eastAsia="MS Mincho" w:hAnsi="Calibri" w:cs="Calibri"/>
        </w:rPr>
        <w:t>to be used from the offset bank account</w:t>
      </w:r>
      <w:r w:rsidR="004157AF">
        <w:rPr>
          <w:rFonts w:ascii="Calibri" w:eastAsia="MS Mincho" w:hAnsi="Calibri" w:cs="Calibri"/>
        </w:rPr>
        <w:t xml:space="preserve"> (or from alternative sources)</w:t>
      </w:r>
      <w:r w:rsidRPr="00166E15">
        <w:rPr>
          <w:rFonts w:ascii="Calibri" w:eastAsia="MS Mincho" w:hAnsi="Calibri" w:cs="Calibri"/>
        </w:rPr>
        <w:t>.</w:t>
      </w:r>
    </w:p>
    <w:p w14:paraId="07A29E1B" w14:textId="33C055A3" w:rsidR="003F0308" w:rsidRPr="00EE0D0B" w:rsidRDefault="003F0308" w:rsidP="00740847">
      <w:pPr>
        <w:spacing w:before="120"/>
        <w:rPr>
          <w:rFonts w:ascii="Calibri" w:eastAsia="MS Mincho" w:hAnsi="Calibri" w:cs="Calibri"/>
          <w:color w:val="FF0000"/>
        </w:rPr>
      </w:pPr>
      <w:r w:rsidRPr="00EE0D0B">
        <w:rPr>
          <w:rFonts w:ascii="Calibri" w:eastAsia="MS Mincho" w:hAnsi="Calibri" w:cs="Calibri"/>
          <w:color w:val="FF0000"/>
        </w:rPr>
        <w:t xml:space="preserve"> </w:t>
      </w:r>
    </w:p>
    <w:p w14:paraId="0F04FDED" w14:textId="77777777" w:rsidR="004157AF" w:rsidRDefault="004157AF" w:rsidP="00740847">
      <w:pPr>
        <w:spacing w:before="120"/>
        <w:ind w:firstLine="567"/>
        <w:rPr>
          <w:rFonts w:ascii="Calibri" w:eastAsia="MS Mincho" w:hAnsi="Calibri" w:cs="Calibri"/>
          <w:b/>
          <w:bCs/>
          <w:u w:val="single"/>
        </w:rPr>
      </w:pPr>
      <w:r>
        <w:rPr>
          <w:rFonts w:ascii="Calibri" w:eastAsia="MS Mincho" w:hAnsi="Calibri" w:cs="Calibri"/>
          <w:b/>
          <w:bCs/>
          <w:u w:val="single"/>
        </w:rPr>
        <w:br w:type="page"/>
      </w:r>
    </w:p>
    <w:p w14:paraId="611FB217" w14:textId="77777777" w:rsidR="004157AF" w:rsidRDefault="004157AF" w:rsidP="00740847">
      <w:pPr>
        <w:spacing w:before="120"/>
        <w:ind w:firstLine="567"/>
        <w:rPr>
          <w:rFonts w:ascii="Calibri" w:eastAsia="MS Mincho" w:hAnsi="Calibri" w:cs="Calibri"/>
          <w:b/>
          <w:bCs/>
          <w:u w:val="single"/>
        </w:rPr>
      </w:pPr>
    </w:p>
    <w:p w14:paraId="569EC087" w14:textId="4D8E249E" w:rsidR="00740847" w:rsidRPr="00A04B29" w:rsidRDefault="00740847" w:rsidP="00740847">
      <w:pPr>
        <w:spacing w:before="120"/>
        <w:ind w:firstLine="567"/>
        <w:rPr>
          <w:rFonts w:ascii="Calibri" w:eastAsia="MS Mincho" w:hAnsi="Calibri" w:cs="Calibri"/>
          <w:b/>
          <w:bCs/>
        </w:rPr>
      </w:pPr>
      <w:r w:rsidRPr="00A04B29">
        <w:rPr>
          <w:rFonts w:ascii="Calibri" w:eastAsia="MS Mincho" w:hAnsi="Calibri" w:cs="Calibri"/>
          <w:b/>
          <w:bCs/>
          <w:u w:val="single"/>
        </w:rPr>
        <w:t xml:space="preserve">Tax saving and growth of super monies: </w:t>
      </w:r>
    </w:p>
    <w:p w14:paraId="234CD482" w14:textId="2C4023E6" w:rsidR="00740847" w:rsidRPr="00A04B29" w:rsidRDefault="00740847" w:rsidP="00740847">
      <w:pPr>
        <w:numPr>
          <w:ilvl w:val="0"/>
          <w:numId w:val="17"/>
        </w:numPr>
        <w:spacing w:before="120"/>
        <w:ind w:left="714" w:hanging="357"/>
        <w:rPr>
          <w:rFonts w:ascii="Calibri" w:eastAsia="MS Mincho" w:hAnsi="Calibri" w:cs="Calibri"/>
          <w:b/>
          <w:bCs/>
        </w:rPr>
      </w:pPr>
      <w:r w:rsidRPr="00A04B29">
        <w:rPr>
          <w:rFonts w:ascii="Calibri" w:eastAsia="MS Mincho" w:hAnsi="Calibri" w:cs="Calibri"/>
        </w:rPr>
        <w:t xml:space="preserve">By directing these monies into superannuation, the monies will then be invested within </w:t>
      </w:r>
      <w:r w:rsidR="00543559" w:rsidRPr="00A04B29">
        <w:rPr>
          <w:rFonts w:ascii="Calibri" w:eastAsia="MS Mincho" w:hAnsi="Calibri" w:cs="Calibri"/>
        </w:rPr>
        <w:t>an investment fund that contains an asset allocation appropriate your investor risk profile</w:t>
      </w:r>
      <w:r w:rsidRPr="00A04B29">
        <w:rPr>
          <w:rFonts w:ascii="Calibri" w:eastAsia="MS Mincho" w:hAnsi="Calibri" w:cs="Calibri"/>
        </w:rPr>
        <w:t>.</w:t>
      </w:r>
    </w:p>
    <w:p w14:paraId="5581546B" w14:textId="6BD25098" w:rsidR="00740847" w:rsidRPr="00A04B29" w:rsidRDefault="0010474D" w:rsidP="00B0686B">
      <w:pPr>
        <w:numPr>
          <w:ilvl w:val="0"/>
          <w:numId w:val="28"/>
        </w:numPr>
        <w:tabs>
          <w:tab w:val="left" w:pos="709"/>
        </w:tabs>
        <w:spacing w:before="120"/>
        <w:rPr>
          <w:rFonts w:ascii="Calibri" w:eastAsia="MS Mincho" w:hAnsi="Calibri" w:cs="Calibri"/>
        </w:rPr>
      </w:pPr>
      <w:r w:rsidRPr="00A04B29">
        <w:rPr>
          <w:rFonts w:ascii="Calibri" w:eastAsia="MS Mincho" w:hAnsi="Calibri" w:cs="Calibri"/>
        </w:rPr>
        <w:t>Paul</w:t>
      </w:r>
      <w:r w:rsidR="00740847" w:rsidRPr="00A04B29">
        <w:rPr>
          <w:rFonts w:ascii="Calibri" w:eastAsia="MS Mincho" w:hAnsi="Calibri" w:cs="Calibri"/>
        </w:rPr>
        <w:t xml:space="preserve">, it is anticipated your </w:t>
      </w:r>
      <w:r w:rsidR="00477181" w:rsidRPr="00A04B29">
        <w:rPr>
          <w:rFonts w:ascii="Calibri" w:eastAsia="MS Mincho" w:hAnsi="Calibri" w:cs="Calibri"/>
        </w:rPr>
        <w:t xml:space="preserve">income </w:t>
      </w:r>
      <w:r w:rsidR="00740847" w:rsidRPr="00A04B29">
        <w:rPr>
          <w:rFonts w:ascii="Calibri" w:eastAsia="MS Mincho" w:hAnsi="Calibri" w:cs="Calibri"/>
        </w:rPr>
        <w:t xml:space="preserve">tax payable will reduce by approximately </w:t>
      </w:r>
      <w:r w:rsidR="000D75A2" w:rsidRPr="00A04B29">
        <w:rPr>
          <w:rFonts w:ascii="Calibri" w:eastAsia="MS Mincho" w:hAnsi="Calibri" w:cs="Calibri"/>
          <w:b/>
          <w:bCs/>
        </w:rPr>
        <w:t>$</w:t>
      </w:r>
      <w:r w:rsidR="00711954">
        <w:rPr>
          <w:rFonts w:ascii="Calibri" w:eastAsia="MS Mincho" w:hAnsi="Calibri" w:cs="Calibri"/>
          <w:b/>
          <w:bCs/>
        </w:rPr>
        <w:t>41,726</w:t>
      </w:r>
      <w:r w:rsidR="000D75A2" w:rsidRPr="00A04B29">
        <w:rPr>
          <w:rFonts w:ascii="Calibri" w:eastAsia="MS Mincho" w:hAnsi="Calibri" w:cs="Calibri"/>
          <w:b/>
          <w:bCs/>
        </w:rPr>
        <w:t xml:space="preserve"> </w:t>
      </w:r>
      <w:r w:rsidR="00740847" w:rsidRPr="00A04B29">
        <w:rPr>
          <w:rFonts w:ascii="Calibri" w:eastAsia="MS Mincho" w:hAnsi="Calibri" w:cs="Calibri"/>
        </w:rPr>
        <w:t>over this period.</w:t>
      </w:r>
    </w:p>
    <w:p w14:paraId="5D907ADD" w14:textId="393B6451" w:rsidR="00740847" w:rsidRPr="00A04B29" w:rsidRDefault="0010474D" w:rsidP="00B0686B">
      <w:pPr>
        <w:numPr>
          <w:ilvl w:val="0"/>
          <w:numId w:val="28"/>
        </w:numPr>
        <w:tabs>
          <w:tab w:val="left" w:pos="709"/>
        </w:tabs>
        <w:spacing w:before="120"/>
        <w:rPr>
          <w:rFonts w:ascii="Calibri" w:eastAsia="MS Mincho" w:hAnsi="Calibri" w:cs="Calibri"/>
        </w:rPr>
      </w:pPr>
      <w:r w:rsidRPr="00A04B29">
        <w:rPr>
          <w:rFonts w:ascii="Calibri" w:eastAsia="MS Mincho" w:hAnsi="Calibri" w:cs="Calibri"/>
        </w:rPr>
        <w:t>Alex</w:t>
      </w:r>
      <w:r w:rsidR="00740847" w:rsidRPr="00A04B29">
        <w:rPr>
          <w:rFonts w:ascii="Calibri" w:eastAsia="MS Mincho" w:hAnsi="Calibri" w:cs="Calibri"/>
        </w:rPr>
        <w:t xml:space="preserve">, it is anticipated your </w:t>
      </w:r>
      <w:r w:rsidR="00477181" w:rsidRPr="00A04B29">
        <w:rPr>
          <w:rFonts w:ascii="Calibri" w:eastAsia="MS Mincho" w:hAnsi="Calibri" w:cs="Calibri"/>
        </w:rPr>
        <w:t xml:space="preserve">income </w:t>
      </w:r>
      <w:r w:rsidR="00740847" w:rsidRPr="00A04B29">
        <w:rPr>
          <w:rFonts w:ascii="Calibri" w:eastAsia="MS Mincho" w:hAnsi="Calibri" w:cs="Calibri"/>
        </w:rPr>
        <w:t xml:space="preserve">tax payable will reduce by approximately </w:t>
      </w:r>
      <w:r w:rsidR="000D75A2" w:rsidRPr="00A04B29">
        <w:rPr>
          <w:rFonts w:ascii="Calibri" w:eastAsia="MS Mincho" w:hAnsi="Calibri" w:cs="Calibri"/>
          <w:b/>
          <w:bCs/>
        </w:rPr>
        <w:t>$</w:t>
      </w:r>
      <w:r w:rsidR="00711954">
        <w:rPr>
          <w:rFonts w:ascii="Calibri" w:eastAsia="MS Mincho" w:hAnsi="Calibri" w:cs="Calibri"/>
          <w:b/>
          <w:bCs/>
        </w:rPr>
        <w:t>53,069</w:t>
      </w:r>
      <w:r w:rsidR="000D75A2" w:rsidRPr="00A04B29">
        <w:rPr>
          <w:rFonts w:ascii="Calibri" w:eastAsia="MS Mincho" w:hAnsi="Calibri" w:cs="Calibri"/>
          <w:b/>
          <w:bCs/>
        </w:rPr>
        <w:t xml:space="preserve"> </w:t>
      </w:r>
      <w:r w:rsidR="00740847" w:rsidRPr="00A04B29">
        <w:rPr>
          <w:rFonts w:ascii="Calibri" w:eastAsia="MS Mincho" w:hAnsi="Calibri" w:cs="Calibri"/>
        </w:rPr>
        <w:t>over this period.</w:t>
      </w:r>
    </w:p>
    <w:p w14:paraId="5D3463D5" w14:textId="01E97F26" w:rsidR="00050664" w:rsidRPr="00A04B29" w:rsidRDefault="00050664" w:rsidP="00B0686B">
      <w:pPr>
        <w:numPr>
          <w:ilvl w:val="0"/>
          <w:numId w:val="28"/>
        </w:numPr>
        <w:tabs>
          <w:tab w:val="left" w:pos="709"/>
        </w:tabs>
        <w:spacing w:before="120"/>
        <w:rPr>
          <w:rFonts w:ascii="Calibri" w:eastAsia="MS Mincho" w:hAnsi="Calibri" w:cs="Calibri"/>
        </w:rPr>
      </w:pPr>
      <w:r w:rsidRPr="00A04B29">
        <w:rPr>
          <w:rFonts w:ascii="Calibri" w:eastAsia="MS Mincho" w:hAnsi="Calibri" w:cs="Calibri"/>
        </w:rPr>
        <w:t xml:space="preserve">This means your combined </w:t>
      </w:r>
      <w:r w:rsidR="00477181" w:rsidRPr="00A04B29">
        <w:rPr>
          <w:rFonts w:ascii="Calibri" w:eastAsia="MS Mincho" w:hAnsi="Calibri" w:cs="Calibri"/>
        </w:rPr>
        <w:t xml:space="preserve">income </w:t>
      </w:r>
      <w:r w:rsidRPr="00A04B29">
        <w:rPr>
          <w:rFonts w:ascii="Calibri" w:eastAsia="MS Mincho" w:hAnsi="Calibri" w:cs="Calibri"/>
        </w:rPr>
        <w:t xml:space="preserve">tax payable will reduce by approximately </w:t>
      </w:r>
      <w:r w:rsidRPr="00A04B29">
        <w:rPr>
          <w:rFonts w:ascii="Calibri" w:eastAsia="MS Mincho" w:hAnsi="Calibri" w:cs="Calibri"/>
          <w:b/>
          <w:bCs/>
        </w:rPr>
        <w:t>$</w:t>
      </w:r>
      <w:r w:rsidR="00711954">
        <w:rPr>
          <w:rFonts w:ascii="Calibri" w:eastAsia="MS Mincho" w:hAnsi="Calibri" w:cs="Calibri"/>
          <w:b/>
          <w:bCs/>
        </w:rPr>
        <w:t>94,795</w:t>
      </w:r>
      <w:r w:rsidRPr="00A04B29">
        <w:rPr>
          <w:rFonts w:ascii="Calibri" w:eastAsia="MS Mincho" w:hAnsi="Calibri" w:cs="Calibri"/>
        </w:rPr>
        <w:t xml:space="preserve">over this 4-year period. </w:t>
      </w:r>
    </w:p>
    <w:p w14:paraId="0AC66301" w14:textId="385426A2" w:rsidR="00740847" w:rsidRPr="00A04B29" w:rsidRDefault="00740847" w:rsidP="00B0686B">
      <w:pPr>
        <w:numPr>
          <w:ilvl w:val="0"/>
          <w:numId w:val="28"/>
        </w:numPr>
        <w:tabs>
          <w:tab w:val="left" w:pos="709"/>
        </w:tabs>
        <w:spacing w:before="120"/>
        <w:rPr>
          <w:rFonts w:ascii="Calibri" w:eastAsia="MS Mincho" w:hAnsi="Calibri" w:cs="Calibri"/>
        </w:rPr>
      </w:pPr>
      <w:r w:rsidRPr="00A04B29">
        <w:rPr>
          <w:rFonts w:ascii="Calibri" w:eastAsia="MS Mincho" w:hAnsi="Calibri" w:cs="Calibri"/>
        </w:rPr>
        <w:t xml:space="preserve">Using a conservative average superannuation return of 6% p.a., the </w:t>
      </w:r>
      <w:r w:rsidR="00166E15" w:rsidRPr="00A04B29">
        <w:rPr>
          <w:rFonts w:ascii="Calibri" w:eastAsia="MS Mincho" w:hAnsi="Calibri" w:cs="Calibri"/>
        </w:rPr>
        <w:t xml:space="preserve">additional </w:t>
      </w:r>
      <w:r w:rsidRPr="00A04B29">
        <w:rPr>
          <w:rFonts w:ascii="Calibri" w:eastAsia="MS Mincho" w:hAnsi="Calibri" w:cs="Calibri"/>
        </w:rPr>
        <w:t>$</w:t>
      </w:r>
      <w:r w:rsidR="000D75A2" w:rsidRPr="00A04B29">
        <w:rPr>
          <w:rFonts w:ascii="Calibri" w:eastAsia="MS Mincho" w:hAnsi="Calibri" w:cs="Calibri"/>
        </w:rPr>
        <w:t>2</w:t>
      </w:r>
      <w:r w:rsidR="00711954">
        <w:rPr>
          <w:rFonts w:ascii="Calibri" w:eastAsia="MS Mincho" w:hAnsi="Calibri" w:cs="Calibri"/>
        </w:rPr>
        <w:t>48</w:t>
      </w:r>
      <w:r w:rsidR="000D75A2" w:rsidRPr="00A04B29">
        <w:rPr>
          <w:rFonts w:ascii="Calibri" w:eastAsia="MS Mincho" w:hAnsi="Calibri" w:cs="Calibri"/>
        </w:rPr>
        <w:t>,142</w:t>
      </w:r>
      <w:r w:rsidR="00C50878" w:rsidRPr="00A04B29">
        <w:rPr>
          <w:rFonts w:ascii="Calibri" w:eastAsia="MS Mincho" w:hAnsi="Calibri" w:cs="Calibri"/>
        </w:rPr>
        <w:t xml:space="preserve"> </w:t>
      </w:r>
      <w:r w:rsidRPr="00A04B29">
        <w:rPr>
          <w:rFonts w:ascii="Calibri" w:eastAsia="MS Mincho" w:hAnsi="Calibri" w:cs="Calibri"/>
        </w:rPr>
        <w:t xml:space="preserve">contributed into super via the concessional contribution strategy will earn </w:t>
      </w:r>
      <w:r w:rsidRPr="00711954">
        <w:rPr>
          <w:rFonts w:ascii="Calibri" w:eastAsia="MS Mincho" w:hAnsi="Calibri" w:cs="Calibri"/>
          <w:b/>
          <w:bCs/>
        </w:rPr>
        <w:t>$</w:t>
      </w:r>
      <w:r w:rsidR="00711954" w:rsidRPr="00711954">
        <w:rPr>
          <w:rFonts w:ascii="Calibri" w:eastAsia="MS Mincho" w:hAnsi="Calibri" w:cs="Calibri"/>
          <w:b/>
          <w:bCs/>
        </w:rPr>
        <w:t>47,533</w:t>
      </w:r>
      <w:r w:rsidR="00711954">
        <w:rPr>
          <w:rFonts w:ascii="Calibri" w:eastAsia="MS Mincho" w:hAnsi="Calibri" w:cs="Calibri"/>
        </w:rPr>
        <w:t xml:space="preserve"> </w:t>
      </w:r>
      <w:r w:rsidRPr="00A04B29">
        <w:rPr>
          <w:rFonts w:ascii="Calibri" w:eastAsia="MS Mincho" w:hAnsi="Calibri" w:cs="Calibri"/>
        </w:rPr>
        <w:t xml:space="preserve">over the </w:t>
      </w:r>
      <w:r w:rsidR="00E95C4A" w:rsidRPr="00A04B29">
        <w:rPr>
          <w:rFonts w:ascii="Calibri" w:eastAsia="MS Mincho" w:hAnsi="Calibri" w:cs="Calibri"/>
        </w:rPr>
        <w:t>4</w:t>
      </w:r>
      <w:r w:rsidRPr="00A04B29">
        <w:rPr>
          <w:rFonts w:ascii="Calibri" w:eastAsia="MS Mincho" w:hAnsi="Calibri" w:cs="Calibri"/>
        </w:rPr>
        <w:t xml:space="preserve">-year period. </w:t>
      </w:r>
    </w:p>
    <w:p w14:paraId="45435BE3" w14:textId="77777777" w:rsidR="00543559" w:rsidRPr="00A04B29" w:rsidRDefault="00543559" w:rsidP="00740847">
      <w:pPr>
        <w:tabs>
          <w:tab w:val="left" w:pos="709"/>
        </w:tabs>
        <w:spacing w:before="120"/>
        <w:rPr>
          <w:rFonts w:ascii="Calibri" w:eastAsia="MS Mincho" w:hAnsi="Calibri" w:cs="Calibri"/>
        </w:rPr>
      </w:pPr>
    </w:p>
    <w:tbl>
      <w:tblPr>
        <w:tblStyle w:val="TableGrid"/>
        <w:tblW w:w="9628" w:type="dxa"/>
        <w:tblLook w:val="04A0" w:firstRow="1" w:lastRow="0" w:firstColumn="1" w:lastColumn="0" w:noHBand="0" w:noVBand="1"/>
      </w:tblPr>
      <w:tblGrid>
        <w:gridCol w:w="1705"/>
        <w:gridCol w:w="1215"/>
        <w:gridCol w:w="1341"/>
        <w:gridCol w:w="1341"/>
        <w:gridCol w:w="1342"/>
        <w:gridCol w:w="1342"/>
        <w:gridCol w:w="1342"/>
      </w:tblGrid>
      <w:tr w:rsidR="00A04B29" w:rsidRPr="00A04B29" w14:paraId="094AAA6A" w14:textId="77777777" w:rsidTr="007A2577">
        <w:tc>
          <w:tcPr>
            <w:tcW w:w="1705" w:type="dxa"/>
            <w:tcBorders>
              <w:bottom w:val="single" w:sz="4" w:space="0" w:color="auto"/>
            </w:tcBorders>
            <w:shd w:val="clear" w:color="auto" w:fill="4472C4" w:themeFill="accent1"/>
          </w:tcPr>
          <w:p w14:paraId="216FB3B4" w14:textId="77777777" w:rsidR="000D75A2" w:rsidRPr="00A04B29" w:rsidRDefault="000D75A2" w:rsidP="000D75A2">
            <w:pPr>
              <w:spacing w:before="120"/>
              <w:rPr>
                <w:rFonts w:ascii="Calibri" w:eastAsia="MS Mincho" w:hAnsi="Calibri" w:cs="Calibri"/>
                <w:b/>
                <w:bCs/>
                <w:sz w:val="20"/>
                <w:szCs w:val="20"/>
              </w:rPr>
            </w:pPr>
            <w:r w:rsidRPr="00A04B29">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554DB19E" w14:textId="49F3FF85" w:rsidR="000D75A2" w:rsidRPr="00A04B29" w:rsidRDefault="000D75A2" w:rsidP="000D75A2">
            <w:pPr>
              <w:spacing w:before="120"/>
              <w:rPr>
                <w:rFonts w:ascii="Calibri" w:eastAsia="MS Mincho" w:hAnsi="Calibri" w:cs="Calibri"/>
                <w:b/>
                <w:bCs/>
                <w:sz w:val="20"/>
                <w:szCs w:val="20"/>
              </w:rPr>
            </w:pPr>
            <w:r w:rsidRPr="00A04B29">
              <w:rPr>
                <w:rFonts w:ascii="Calibri" w:hAnsi="Calibri" w:cs="Calibri"/>
                <w:b/>
                <w:sz w:val="18"/>
                <w:szCs w:val="18"/>
              </w:rPr>
              <w:t>2023/24</w:t>
            </w:r>
          </w:p>
        </w:tc>
        <w:tc>
          <w:tcPr>
            <w:tcW w:w="1341" w:type="dxa"/>
            <w:tcBorders>
              <w:bottom w:val="single" w:sz="4" w:space="0" w:color="auto"/>
            </w:tcBorders>
            <w:shd w:val="clear" w:color="auto" w:fill="4472C4" w:themeFill="accent1"/>
          </w:tcPr>
          <w:p w14:paraId="20A3E134" w14:textId="4B58EE7C" w:rsidR="000D75A2" w:rsidRPr="00A04B29" w:rsidRDefault="000D75A2" w:rsidP="000D75A2">
            <w:pPr>
              <w:spacing w:before="120"/>
              <w:rPr>
                <w:rFonts w:ascii="Calibri" w:eastAsia="MS Mincho" w:hAnsi="Calibri" w:cs="Calibri"/>
                <w:b/>
                <w:bCs/>
                <w:sz w:val="20"/>
                <w:szCs w:val="20"/>
              </w:rPr>
            </w:pPr>
            <w:r w:rsidRPr="00A04B29">
              <w:rPr>
                <w:rFonts w:ascii="Calibri" w:hAnsi="Calibri" w:cs="Calibri"/>
                <w:b/>
                <w:sz w:val="18"/>
                <w:szCs w:val="18"/>
              </w:rPr>
              <w:t>2024/25</w:t>
            </w:r>
          </w:p>
        </w:tc>
        <w:tc>
          <w:tcPr>
            <w:tcW w:w="1341" w:type="dxa"/>
            <w:tcBorders>
              <w:bottom w:val="single" w:sz="4" w:space="0" w:color="auto"/>
            </w:tcBorders>
            <w:shd w:val="clear" w:color="auto" w:fill="4472C4" w:themeFill="accent1"/>
          </w:tcPr>
          <w:p w14:paraId="4A034375" w14:textId="015FD6AF" w:rsidR="000D75A2" w:rsidRPr="00A04B29" w:rsidRDefault="000D75A2" w:rsidP="000D75A2">
            <w:pPr>
              <w:spacing w:before="120"/>
              <w:rPr>
                <w:rFonts w:ascii="Calibri" w:eastAsia="MS Mincho" w:hAnsi="Calibri" w:cs="Calibri"/>
                <w:b/>
                <w:bCs/>
                <w:sz w:val="20"/>
                <w:szCs w:val="20"/>
              </w:rPr>
            </w:pPr>
            <w:r w:rsidRPr="00A04B29">
              <w:rPr>
                <w:rFonts w:ascii="Calibri" w:hAnsi="Calibri" w:cs="Calibri"/>
                <w:b/>
                <w:sz w:val="18"/>
                <w:szCs w:val="18"/>
              </w:rPr>
              <w:t>2025/26</w:t>
            </w:r>
          </w:p>
        </w:tc>
        <w:tc>
          <w:tcPr>
            <w:tcW w:w="1342" w:type="dxa"/>
            <w:tcBorders>
              <w:bottom w:val="single" w:sz="4" w:space="0" w:color="auto"/>
            </w:tcBorders>
            <w:shd w:val="clear" w:color="auto" w:fill="4472C4" w:themeFill="accent1"/>
          </w:tcPr>
          <w:p w14:paraId="52A61CE4" w14:textId="40F6A85E" w:rsidR="000D75A2" w:rsidRPr="00A04B29" w:rsidRDefault="000D75A2" w:rsidP="000D75A2">
            <w:pPr>
              <w:spacing w:before="120"/>
              <w:rPr>
                <w:rFonts w:ascii="Calibri" w:eastAsia="MS Mincho" w:hAnsi="Calibri" w:cs="Calibri"/>
                <w:b/>
                <w:bCs/>
                <w:sz w:val="20"/>
                <w:szCs w:val="20"/>
              </w:rPr>
            </w:pPr>
            <w:r w:rsidRPr="00A04B29">
              <w:rPr>
                <w:rFonts w:ascii="Calibri" w:hAnsi="Calibri" w:cs="Calibri"/>
                <w:b/>
                <w:sz w:val="18"/>
                <w:szCs w:val="18"/>
              </w:rPr>
              <w:t>2026/27</w:t>
            </w:r>
          </w:p>
        </w:tc>
        <w:tc>
          <w:tcPr>
            <w:tcW w:w="1342" w:type="dxa"/>
            <w:tcBorders>
              <w:bottom w:val="single" w:sz="4" w:space="0" w:color="auto"/>
            </w:tcBorders>
            <w:shd w:val="clear" w:color="auto" w:fill="4472C4" w:themeFill="accent1"/>
          </w:tcPr>
          <w:p w14:paraId="44173C4E" w14:textId="266FDA9F" w:rsidR="000D75A2" w:rsidRPr="00A04B29" w:rsidRDefault="000D75A2" w:rsidP="000D75A2">
            <w:pPr>
              <w:spacing w:before="120"/>
              <w:rPr>
                <w:rFonts w:ascii="Calibri" w:eastAsia="MS Mincho" w:hAnsi="Calibri" w:cs="Calibri"/>
                <w:b/>
                <w:bCs/>
                <w:sz w:val="20"/>
                <w:szCs w:val="20"/>
              </w:rPr>
            </w:pPr>
            <w:r w:rsidRPr="00A04B29">
              <w:rPr>
                <w:rFonts w:ascii="Calibri" w:eastAsia="MS Mincho" w:hAnsi="Calibri" w:cs="Calibri"/>
                <w:b/>
                <w:bCs/>
                <w:sz w:val="20"/>
                <w:szCs w:val="20"/>
              </w:rPr>
              <w:t>2027/28</w:t>
            </w:r>
          </w:p>
        </w:tc>
        <w:tc>
          <w:tcPr>
            <w:tcW w:w="1342" w:type="dxa"/>
            <w:shd w:val="clear" w:color="auto" w:fill="FFFF00"/>
          </w:tcPr>
          <w:p w14:paraId="7C093BDE" w14:textId="77777777" w:rsidR="000D75A2" w:rsidRPr="00A04B29" w:rsidRDefault="000D75A2" w:rsidP="000D75A2">
            <w:pPr>
              <w:spacing w:before="120"/>
              <w:rPr>
                <w:rFonts w:ascii="Calibri" w:eastAsia="MS Mincho" w:hAnsi="Calibri" w:cs="Calibri"/>
                <w:b/>
                <w:bCs/>
                <w:sz w:val="20"/>
                <w:szCs w:val="20"/>
              </w:rPr>
            </w:pPr>
            <w:r w:rsidRPr="00A04B29">
              <w:rPr>
                <w:rFonts w:ascii="Calibri" w:eastAsia="MS Mincho" w:hAnsi="Calibri" w:cs="Calibri"/>
                <w:b/>
                <w:bCs/>
                <w:sz w:val="20"/>
                <w:szCs w:val="20"/>
              </w:rPr>
              <w:t>Total</w:t>
            </w:r>
          </w:p>
        </w:tc>
      </w:tr>
      <w:tr w:rsidR="00711954" w:rsidRPr="00A04B29" w14:paraId="0E3B2857" w14:textId="77777777" w:rsidTr="007A2577">
        <w:tc>
          <w:tcPr>
            <w:tcW w:w="1705" w:type="dxa"/>
            <w:tcBorders>
              <w:top w:val="single" w:sz="4" w:space="0" w:color="auto"/>
            </w:tcBorders>
            <w:shd w:val="clear" w:color="auto" w:fill="B4C6E7" w:themeFill="accent1" w:themeFillTint="66"/>
          </w:tcPr>
          <w:p w14:paraId="1078543E" w14:textId="63D4D74B" w:rsidR="00711954" w:rsidRPr="00A04B29" w:rsidRDefault="00711954" w:rsidP="00711954">
            <w:pPr>
              <w:spacing w:before="120"/>
              <w:rPr>
                <w:rFonts w:ascii="Calibri" w:eastAsia="MS Mincho" w:hAnsi="Calibri" w:cs="Calibri"/>
                <w:sz w:val="20"/>
                <w:szCs w:val="20"/>
              </w:rPr>
            </w:pPr>
            <w:r w:rsidRPr="00A04B29">
              <w:rPr>
                <w:rFonts w:ascii="Calibri" w:eastAsia="MS Mincho" w:hAnsi="Calibri" w:cs="Calibri"/>
                <w:sz w:val="20"/>
                <w:szCs w:val="20"/>
              </w:rPr>
              <w:t>Contribution:</w:t>
            </w:r>
          </w:p>
        </w:tc>
        <w:tc>
          <w:tcPr>
            <w:tcW w:w="1215" w:type="dxa"/>
            <w:tcBorders>
              <w:top w:val="single" w:sz="4" w:space="0" w:color="auto"/>
            </w:tcBorders>
          </w:tcPr>
          <w:p w14:paraId="734476AF" w14:textId="02B32D17"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$105,778</w:t>
            </w:r>
          </w:p>
        </w:tc>
        <w:tc>
          <w:tcPr>
            <w:tcW w:w="1341" w:type="dxa"/>
            <w:tcBorders>
              <w:top w:val="single" w:sz="4" w:space="0" w:color="auto"/>
            </w:tcBorders>
          </w:tcPr>
          <w:p w14:paraId="2489FF34" w14:textId="4E922D03"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$61,000</w:t>
            </w:r>
          </w:p>
        </w:tc>
        <w:tc>
          <w:tcPr>
            <w:tcW w:w="1341" w:type="dxa"/>
            <w:tcBorders>
              <w:top w:val="single" w:sz="4" w:space="0" w:color="auto"/>
            </w:tcBorders>
          </w:tcPr>
          <w:p w14:paraId="5D102975" w14:textId="167C7672"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$50,864</w:t>
            </w:r>
          </w:p>
        </w:tc>
        <w:tc>
          <w:tcPr>
            <w:tcW w:w="1342" w:type="dxa"/>
            <w:tcBorders>
              <w:top w:val="single" w:sz="4" w:space="0" w:color="auto"/>
            </w:tcBorders>
          </w:tcPr>
          <w:p w14:paraId="6097858B" w14:textId="79AEDAA5"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$30,500</w:t>
            </w:r>
          </w:p>
        </w:tc>
        <w:tc>
          <w:tcPr>
            <w:tcW w:w="1342" w:type="dxa"/>
            <w:tcBorders>
              <w:top w:val="single" w:sz="4" w:space="0" w:color="auto"/>
            </w:tcBorders>
          </w:tcPr>
          <w:p w14:paraId="7B9BD024" w14:textId="5A028927"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w:t>
            </w:r>
          </w:p>
        </w:tc>
        <w:tc>
          <w:tcPr>
            <w:tcW w:w="1342" w:type="dxa"/>
            <w:shd w:val="clear" w:color="auto" w:fill="FFFF00"/>
          </w:tcPr>
          <w:p w14:paraId="10F7D1E0" w14:textId="7889035A" w:rsidR="00711954" w:rsidRPr="00711954" w:rsidRDefault="00711954" w:rsidP="00711954">
            <w:pPr>
              <w:spacing w:before="120"/>
              <w:rPr>
                <w:rFonts w:asciiTheme="minorHAnsi" w:eastAsia="MS Mincho" w:hAnsiTheme="minorHAnsi" w:cstheme="minorHAnsi"/>
                <w:b/>
                <w:bCs/>
                <w:sz w:val="20"/>
                <w:szCs w:val="20"/>
              </w:rPr>
            </w:pPr>
            <w:r w:rsidRPr="00711954">
              <w:rPr>
                <w:rFonts w:asciiTheme="minorHAnsi" w:hAnsiTheme="minorHAnsi" w:cstheme="minorHAnsi"/>
                <w:b/>
                <w:bCs/>
                <w:sz w:val="20"/>
                <w:szCs w:val="20"/>
              </w:rPr>
              <w:t>$248,142</w:t>
            </w:r>
          </w:p>
        </w:tc>
      </w:tr>
      <w:tr w:rsidR="00711954" w:rsidRPr="00A04B29" w14:paraId="5E5241EB" w14:textId="77777777" w:rsidTr="007A2577">
        <w:tc>
          <w:tcPr>
            <w:tcW w:w="1705" w:type="dxa"/>
            <w:shd w:val="clear" w:color="auto" w:fill="B4C6E7" w:themeFill="accent1" w:themeFillTint="66"/>
          </w:tcPr>
          <w:p w14:paraId="29DAD289" w14:textId="3F5226D9" w:rsidR="00711954" w:rsidRPr="00A04B29" w:rsidRDefault="00711954" w:rsidP="00711954">
            <w:pPr>
              <w:spacing w:before="120"/>
              <w:rPr>
                <w:rFonts w:ascii="Calibri" w:eastAsia="MS Mincho" w:hAnsi="Calibri" w:cs="Calibri"/>
                <w:sz w:val="20"/>
                <w:szCs w:val="20"/>
              </w:rPr>
            </w:pPr>
            <w:r w:rsidRPr="00A04B29">
              <w:rPr>
                <w:rFonts w:ascii="Calibri" w:eastAsia="MS Mincho" w:hAnsi="Calibri" w:cs="Calibri"/>
                <w:sz w:val="20"/>
                <w:szCs w:val="20"/>
              </w:rPr>
              <w:t>Total:</w:t>
            </w:r>
          </w:p>
        </w:tc>
        <w:tc>
          <w:tcPr>
            <w:tcW w:w="1215" w:type="dxa"/>
          </w:tcPr>
          <w:p w14:paraId="4ACB8FCF" w14:textId="6B7EFF06"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$105,778</w:t>
            </w:r>
          </w:p>
        </w:tc>
        <w:tc>
          <w:tcPr>
            <w:tcW w:w="1341" w:type="dxa"/>
          </w:tcPr>
          <w:p w14:paraId="7E58E152" w14:textId="678D7A35"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$173,125</w:t>
            </w:r>
          </w:p>
        </w:tc>
        <w:tc>
          <w:tcPr>
            <w:tcW w:w="1341" w:type="dxa"/>
          </w:tcPr>
          <w:p w14:paraId="32C900EC" w14:textId="536D7646"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$234,376</w:t>
            </w:r>
          </w:p>
        </w:tc>
        <w:tc>
          <w:tcPr>
            <w:tcW w:w="1342" w:type="dxa"/>
          </w:tcPr>
          <w:p w14:paraId="65EAB10F" w14:textId="4731CB38"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$278,939</w:t>
            </w:r>
          </w:p>
        </w:tc>
        <w:tc>
          <w:tcPr>
            <w:tcW w:w="1342" w:type="dxa"/>
          </w:tcPr>
          <w:p w14:paraId="72AA7151" w14:textId="34E01DCD"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$295,675</w:t>
            </w:r>
          </w:p>
        </w:tc>
        <w:tc>
          <w:tcPr>
            <w:tcW w:w="1342" w:type="dxa"/>
            <w:shd w:val="clear" w:color="auto" w:fill="FFFF00"/>
          </w:tcPr>
          <w:p w14:paraId="6914CEE6" w14:textId="0DCA9FCF" w:rsidR="00711954" w:rsidRPr="00711954" w:rsidRDefault="00711954" w:rsidP="00711954">
            <w:pPr>
              <w:spacing w:before="120"/>
              <w:rPr>
                <w:rFonts w:asciiTheme="minorHAnsi" w:eastAsia="MS Mincho" w:hAnsiTheme="minorHAnsi" w:cstheme="minorHAnsi"/>
                <w:b/>
                <w:bCs/>
                <w:sz w:val="20"/>
                <w:szCs w:val="20"/>
              </w:rPr>
            </w:pPr>
            <w:r w:rsidRPr="00711954">
              <w:rPr>
                <w:rFonts w:asciiTheme="minorHAnsi" w:hAnsiTheme="minorHAnsi" w:cstheme="minorHAnsi"/>
                <w:b/>
                <w:bCs/>
                <w:sz w:val="20"/>
                <w:szCs w:val="20"/>
              </w:rPr>
              <w:t>$295,675</w:t>
            </w:r>
          </w:p>
        </w:tc>
      </w:tr>
      <w:tr w:rsidR="00711954" w:rsidRPr="00A04B29" w14:paraId="7C201BC9" w14:textId="77777777" w:rsidTr="007A2577">
        <w:trPr>
          <w:trHeight w:val="359"/>
        </w:trPr>
        <w:tc>
          <w:tcPr>
            <w:tcW w:w="1705" w:type="dxa"/>
            <w:shd w:val="clear" w:color="auto" w:fill="B4C6E7" w:themeFill="accent1" w:themeFillTint="66"/>
          </w:tcPr>
          <w:p w14:paraId="7EA9E591" w14:textId="77777777" w:rsidR="00711954" w:rsidRPr="00A04B29" w:rsidRDefault="00711954" w:rsidP="00711954">
            <w:pPr>
              <w:spacing w:before="120"/>
              <w:rPr>
                <w:rFonts w:ascii="Calibri" w:eastAsia="MS Mincho" w:hAnsi="Calibri" w:cs="Calibri"/>
                <w:sz w:val="20"/>
                <w:szCs w:val="20"/>
              </w:rPr>
            </w:pPr>
            <w:r w:rsidRPr="00A04B29">
              <w:rPr>
                <w:rFonts w:ascii="Calibri" w:eastAsia="MS Mincho" w:hAnsi="Calibri" w:cs="Calibri"/>
                <w:sz w:val="20"/>
                <w:szCs w:val="20"/>
              </w:rPr>
              <w:t>Earnings @6%:</w:t>
            </w:r>
          </w:p>
        </w:tc>
        <w:tc>
          <w:tcPr>
            <w:tcW w:w="1215" w:type="dxa"/>
          </w:tcPr>
          <w:p w14:paraId="56D8EEA6" w14:textId="022340EC"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N/A</w:t>
            </w:r>
          </w:p>
        </w:tc>
        <w:tc>
          <w:tcPr>
            <w:tcW w:w="1341" w:type="dxa"/>
          </w:tcPr>
          <w:p w14:paraId="5B4843A0" w14:textId="1293CF92"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$6,347</w:t>
            </w:r>
          </w:p>
        </w:tc>
        <w:tc>
          <w:tcPr>
            <w:tcW w:w="1341" w:type="dxa"/>
          </w:tcPr>
          <w:p w14:paraId="7E572B7C" w14:textId="3F8BC47F"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$10,387</w:t>
            </w:r>
          </w:p>
        </w:tc>
        <w:tc>
          <w:tcPr>
            <w:tcW w:w="1342" w:type="dxa"/>
          </w:tcPr>
          <w:p w14:paraId="07EE0308" w14:textId="00EE9163"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$14,063</w:t>
            </w:r>
          </w:p>
        </w:tc>
        <w:tc>
          <w:tcPr>
            <w:tcW w:w="1342" w:type="dxa"/>
          </w:tcPr>
          <w:p w14:paraId="576E2834" w14:textId="1330BCFD"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$16,736</w:t>
            </w:r>
          </w:p>
        </w:tc>
        <w:tc>
          <w:tcPr>
            <w:tcW w:w="1342" w:type="dxa"/>
            <w:shd w:val="clear" w:color="auto" w:fill="FFFF00"/>
          </w:tcPr>
          <w:p w14:paraId="4833891E" w14:textId="524C1092" w:rsidR="00711954" w:rsidRPr="00711954" w:rsidRDefault="00711954" w:rsidP="00711954">
            <w:pPr>
              <w:spacing w:before="120"/>
              <w:rPr>
                <w:rFonts w:asciiTheme="minorHAnsi" w:eastAsia="MS Mincho" w:hAnsiTheme="minorHAnsi" w:cstheme="minorHAnsi"/>
                <w:b/>
                <w:bCs/>
                <w:sz w:val="20"/>
                <w:szCs w:val="20"/>
              </w:rPr>
            </w:pPr>
            <w:r w:rsidRPr="00711954">
              <w:rPr>
                <w:rFonts w:asciiTheme="minorHAnsi" w:hAnsiTheme="minorHAnsi" w:cstheme="minorHAnsi"/>
                <w:b/>
                <w:bCs/>
                <w:sz w:val="20"/>
                <w:szCs w:val="20"/>
              </w:rPr>
              <w:t>$47,533</w:t>
            </w:r>
          </w:p>
        </w:tc>
      </w:tr>
    </w:tbl>
    <w:p w14:paraId="75814BE3" w14:textId="6E0F4235" w:rsidR="00740847" w:rsidRPr="005D7279" w:rsidRDefault="00740847" w:rsidP="00740847">
      <w:pPr>
        <w:rPr>
          <w:rFonts w:ascii="Calibri" w:eastAsia="MS Mincho" w:hAnsi="Calibri" w:cs="Calibri"/>
          <w:color w:val="FF0000"/>
        </w:rPr>
      </w:pPr>
    </w:p>
    <w:p w14:paraId="7C493846" w14:textId="77777777" w:rsidR="00740847" w:rsidRPr="00396135" w:rsidRDefault="00740847" w:rsidP="00740847">
      <w:pPr>
        <w:rPr>
          <w:rFonts w:ascii="Calibri" w:eastAsia="MS Mincho" w:hAnsi="Calibri" w:cs="Calibri"/>
          <w:b/>
        </w:rPr>
      </w:pPr>
      <w:r w:rsidRPr="00396135">
        <w:rPr>
          <w:rFonts w:ascii="Calibri" w:eastAsia="MS Mincho" w:hAnsi="Calibri" w:cs="Calibri"/>
          <w:b/>
        </w:rPr>
        <w:t>Recommendation:</w:t>
      </w:r>
    </w:p>
    <w:p w14:paraId="2000DC87" w14:textId="77777777" w:rsidR="00740847" w:rsidRPr="00396135" w:rsidRDefault="00740847" w:rsidP="00740847">
      <w:pPr>
        <w:rPr>
          <w:rFonts w:ascii="Calibri" w:hAnsi="Calibri" w:cs="Calibri"/>
          <w:bCs/>
        </w:rPr>
      </w:pPr>
    </w:p>
    <w:p w14:paraId="5C18EDB3" w14:textId="5C9F8C77" w:rsidR="00740847" w:rsidRPr="00396135" w:rsidRDefault="0010474D" w:rsidP="00B0686B">
      <w:pPr>
        <w:numPr>
          <w:ilvl w:val="0"/>
          <w:numId w:val="27"/>
        </w:numPr>
        <w:tabs>
          <w:tab w:val="clear" w:pos="787"/>
          <w:tab w:val="num" w:pos="720"/>
        </w:tabs>
        <w:ind w:left="714" w:hanging="357"/>
        <w:rPr>
          <w:rFonts w:ascii="Calibri" w:hAnsi="Calibri" w:cs="Calibri"/>
        </w:rPr>
      </w:pPr>
      <w:r>
        <w:rPr>
          <w:rFonts w:ascii="Calibri" w:hAnsi="Calibri" w:cs="Calibri"/>
        </w:rPr>
        <w:t>Paul</w:t>
      </w:r>
      <w:r w:rsidR="003F0308" w:rsidRPr="00396135">
        <w:rPr>
          <w:rFonts w:ascii="Calibri" w:hAnsi="Calibri" w:cs="Calibri"/>
        </w:rPr>
        <w:t xml:space="preserve"> and </w:t>
      </w:r>
      <w:r>
        <w:rPr>
          <w:rFonts w:ascii="Calibri" w:hAnsi="Calibri" w:cs="Calibri"/>
        </w:rPr>
        <w:t>Alex</w:t>
      </w:r>
      <w:r w:rsidR="00740847" w:rsidRPr="00396135">
        <w:rPr>
          <w:rFonts w:ascii="Calibri" w:hAnsi="Calibri" w:cs="Calibri"/>
        </w:rPr>
        <w:t>, we suggest directing surplus monies into superannuation via the contribution strategy previous</w:t>
      </w:r>
      <w:r w:rsidR="003F0308" w:rsidRPr="00396135">
        <w:rPr>
          <w:rFonts w:ascii="Calibri" w:hAnsi="Calibri" w:cs="Calibri"/>
        </w:rPr>
        <w:t>ly</w:t>
      </w:r>
      <w:r w:rsidR="00740847" w:rsidRPr="00396135">
        <w:rPr>
          <w:rFonts w:ascii="Calibri" w:hAnsi="Calibri" w:cs="Calibri"/>
        </w:rPr>
        <w:t xml:space="preserve"> detailed.</w:t>
      </w:r>
    </w:p>
    <w:p w14:paraId="4363D0E2" w14:textId="77777777" w:rsidR="00740847" w:rsidRPr="00EE0D0B" w:rsidRDefault="00740847" w:rsidP="00740847">
      <w:pPr>
        <w:rPr>
          <w:rFonts w:ascii="Calibri" w:hAnsi="Calibri" w:cs="Calibri"/>
          <w:b/>
          <w:bCs/>
          <w:color w:val="FF0000"/>
        </w:rPr>
      </w:pPr>
    </w:p>
    <w:p w14:paraId="6751344F" w14:textId="77777777" w:rsidR="00740847" w:rsidRPr="00396135" w:rsidRDefault="00740847" w:rsidP="00740847">
      <w:pPr>
        <w:rPr>
          <w:rFonts w:ascii="Calibri" w:hAnsi="Calibri" w:cs="Calibri"/>
          <w:b/>
          <w:bCs/>
        </w:rPr>
      </w:pPr>
      <w:r w:rsidRPr="00396135">
        <w:rPr>
          <w:rFonts w:ascii="Calibri" w:hAnsi="Calibri" w:cs="Calibri"/>
          <w:b/>
          <w:bCs/>
        </w:rPr>
        <w:t>Basis of Recommendation:</w:t>
      </w:r>
    </w:p>
    <w:p w14:paraId="31509C1B" w14:textId="77777777" w:rsidR="00740847" w:rsidRPr="00396135" w:rsidRDefault="00740847" w:rsidP="00740847">
      <w:pPr>
        <w:rPr>
          <w:rFonts w:ascii="Calibri" w:hAnsi="Calibri" w:cs="Calibri"/>
          <w:b/>
          <w:bCs/>
        </w:rPr>
      </w:pPr>
    </w:p>
    <w:p w14:paraId="7C8196BD" w14:textId="77777777" w:rsidR="00740847" w:rsidRPr="00396135" w:rsidRDefault="00740847" w:rsidP="00B0686B">
      <w:pPr>
        <w:numPr>
          <w:ilvl w:val="0"/>
          <w:numId w:val="27"/>
        </w:numPr>
        <w:tabs>
          <w:tab w:val="clear" w:pos="787"/>
          <w:tab w:val="num" w:pos="720"/>
        </w:tabs>
        <w:spacing w:after="120"/>
        <w:ind w:left="720"/>
        <w:rPr>
          <w:rFonts w:ascii="Calibri" w:hAnsi="Calibri" w:cs="Calibri"/>
        </w:rPr>
      </w:pPr>
      <w:r w:rsidRPr="00396135">
        <w:rPr>
          <w:rFonts w:ascii="Calibri" w:hAnsi="Calibri" w:cs="Calibri"/>
        </w:rPr>
        <w:t>The reduction in tax payable and the growth rate within superannuation are anticipated to exceed the interest you will incur on the borrowed funds.</w:t>
      </w:r>
    </w:p>
    <w:p w14:paraId="59D93414" w14:textId="7873F87A" w:rsidR="0092066C" w:rsidRPr="00E95C4A" w:rsidRDefault="00740847" w:rsidP="009941D9">
      <w:pPr>
        <w:numPr>
          <w:ilvl w:val="0"/>
          <w:numId w:val="27"/>
        </w:numPr>
        <w:tabs>
          <w:tab w:val="clear" w:pos="787"/>
          <w:tab w:val="num" w:pos="720"/>
        </w:tabs>
        <w:spacing w:after="120"/>
        <w:ind w:left="720"/>
        <w:jc w:val="left"/>
        <w:rPr>
          <w:rFonts w:ascii="Calibri" w:hAnsi="Calibri" w:cs="Calibri"/>
          <w:b/>
          <w:bCs/>
          <w:color w:val="008000"/>
          <w:sz w:val="32"/>
          <w:szCs w:val="20"/>
        </w:rPr>
      </w:pPr>
      <w:r w:rsidRPr="00E95C4A">
        <w:rPr>
          <w:rFonts w:ascii="Calibri" w:hAnsi="Calibri" w:cs="Calibri"/>
        </w:rPr>
        <w:t>You will be building assets in what will ultimately be a tax-free environment (</w:t>
      </w:r>
      <w:r w:rsidR="00E95C4A" w:rsidRPr="00E95C4A">
        <w:rPr>
          <w:rFonts w:ascii="Calibri" w:hAnsi="Calibri" w:cs="Calibri"/>
        </w:rPr>
        <w:t>S</w:t>
      </w:r>
      <w:r w:rsidRPr="00E95C4A">
        <w:rPr>
          <w:rFonts w:ascii="Calibri" w:hAnsi="Calibri" w:cs="Calibri"/>
        </w:rPr>
        <w:t xml:space="preserve">uperannuation when in </w:t>
      </w:r>
      <w:r w:rsidR="00E95C4A" w:rsidRPr="00E95C4A">
        <w:rPr>
          <w:rFonts w:ascii="Calibri" w:hAnsi="Calibri" w:cs="Calibri"/>
        </w:rPr>
        <w:t>P</w:t>
      </w:r>
      <w:r w:rsidRPr="00E95C4A">
        <w:rPr>
          <w:rFonts w:ascii="Calibri" w:hAnsi="Calibri" w:cs="Calibri"/>
        </w:rPr>
        <w:t xml:space="preserve">ension </w:t>
      </w:r>
      <w:r w:rsidR="00E95C4A" w:rsidRPr="00E95C4A">
        <w:rPr>
          <w:rFonts w:ascii="Calibri" w:hAnsi="Calibri" w:cs="Calibri"/>
        </w:rPr>
        <w:t>P</w:t>
      </w:r>
      <w:r w:rsidRPr="00E95C4A">
        <w:rPr>
          <w:rFonts w:ascii="Calibri" w:hAnsi="Calibri" w:cs="Calibri"/>
        </w:rPr>
        <w:t>hase).</w:t>
      </w:r>
      <w:bookmarkStart w:id="268" w:name="_Toc137107073"/>
    </w:p>
    <w:p w14:paraId="508E955C" w14:textId="77777777" w:rsidR="00E95C4A" w:rsidRDefault="00E95C4A" w:rsidP="00406BCC">
      <w:pPr>
        <w:pStyle w:val="StyleHeading3H314ptNotItalic"/>
        <w:rPr>
          <w:rFonts w:ascii="Calibri" w:hAnsi="Calibri" w:cs="Calibri"/>
        </w:rPr>
      </w:pPr>
      <w:r>
        <w:rPr>
          <w:rFonts w:ascii="Calibri" w:hAnsi="Calibri" w:cs="Calibri"/>
        </w:rPr>
        <w:br w:type="page"/>
      </w:r>
    </w:p>
    <w:p w14:paraId="37ADCA9E" w14:textId="4FAD9088" w:rsidR="00406BCC" w:rsidRPr="00AC1DEA" w:rsidRDefault="00406BCC" w:rsidP="00406BCC">
      <w:pPr>
        <w:pStyle w:val="StyleHeading3H314ptNotItalic"/>
        <w:rPr>
          <w:rFonts w:ascii="Calibri" w:eastAsia="MS Mincho" w:hAnsi="Calibri" w:cs="Calibri"/>
          <w:b w:val="0"/>
          <w:bCs w:val="0"/>
          <w:sz w:val="28"/>
          <w:szCs w:val="28"/>
        </w:rPr>
      </w:pPr>
      <w:bookmarkStart w:id="269" w:name="_Toc169260416"/>
      <w:r w:rsidRPr="00FE4D62">
        <w:rPr>
          <w:rFonts w:ascii="Calibri" w:hAnsi="Calibri" w:cs="Calibri"/>
        </w:rPr>
        <w:lastRenderedPageBreak/>
        <w:t>Investments Currently</w:t>
      </w:r>
      <w:r w:rsidR="00BF33C8">
        <w:rPr>
          <w:rFonts w:ascii="Calibri" w:hAnsi="Calibri" w:cs="Calibri"/>
        </w:rPr>
        <w:t xml:space="preserve"> </w:t>
      </w:r>
      <w:r w:rsidR="00E95C4A">
        <w:rPr>
          <w:rFonts w:ascii="Calibri" w:hAnsi="Calibri" w:cs="Calibri"/>
        </w:rPr>
        <w:t>Out</w:t>
      </w:r>
      <w:r w:rsidRPr="00FE4D62">
        <w:rPr>
          <w:rFonts w:ascii="Calibri" w:hAnsi="Calibri" w:cs="Calibri"/>
        </w:rPr>
        <w:t>side of Superannuation</w:t>
      </w:r>
      <w:bookmarkEnd w:id="242"/>
      <w:bookmarkEnd w:id="268"/>
      <w:bookmarkEnd w:id="269"/>
    </w:p>
    <w:p w14:paraId="6D59A15E" w14:textId="77777777" w:rsidR="002A0ADC" w:rsidRDefault="002A0ADC" w:rsidP="00277189">
      <w:pPr>
        <w:spacing w:line="276" w:lineRule="auto"/>
        <w:rPr>
          <w:rFonts w:ascii="Calibri" w:eastAsia="MS Mincho" w:hAnsi="Calibri" w:cs="Calibri"/>
        </w:rPr>
      </w:pPr>
    </w:p>
    <w:p w14:paraId="1CF5321D" w14:textId="6E9157AD" w:rsidR="00406BCC" w:rsidRDefault="0010474D" w:rsidP="00277189">
      <w:pPr>
        <w:spacing w:line="276" w:lineRule="auto"/>
        <w:rPr>
          <w:rFonts w:ascii="Calibri" w:eastAsia="MS Mincho" w:hAnsi="Calibri" w:cs="Calibri"/>
        </w:rPr>
      </w:pPr>
      <w:r>
        <w:rPr>
          <w:rFonts w:ascii="Calibri" w:eastAsia="MS Mincho" w:hAnsi="Calibri" w:cs="Calibri"/>
        </w:rPr>
        <w:t>Paul</w:t>
      </w:r>
      <w:r w:rsidR="00BF33C8">
        <w:rPr>
          <w:rFonts w:ascii="Calibri" w:eastAsia="MS Mincho" w:hAnsi="Calibri" w:cs="Calibri"/>
        </w:rPr>
        <w:t xml:space="preserve"> and </w:t>
      </w:r>
      <w:r>
        <w:rPr>
          <w:rFonts w:ascii="Calibri" w:eastAsia="MS Mincho" w:hAnsi="Calibri" w:cs="Calibri"/>
        </w:rPr>
        <w:t>Alex</w:t>
      </w:r>
      <w:r w:rsidR="00406BCC">
        <w:rPr>
          <w:rFonts w:ascii="Calibri" w:eastAsia="MS Mincho" w:hAnsi="Calibri" w:cs="Calibri"/>
        </w:rPr>
        <w:t xml:space="preserve">, you currently have </w:t>
      </w:r>
      <w:r w:rsidR="00BF33C8">
        <w:rPr>
          <w:rFonts w:ascii="Calibri" w:eastAsia="MS Mincho" w:hAnsi="Calibri" w:cs="Calibri"/>
        </w:rPr>
        <w:t xml:space="preserve">one investment property owned </w:t>
      </w:r>
      <w:r w:rsidR="00E95C4A">
        <w:rPr>
          <w:rFonts w:ascii="Calibri" w:eastAsia="MS Mincho" w:hAnsi="Calibri" w:cs="Calibri"/>
        </w:rPr>
        <w:t>outside</w:t>
      </w:r>
      <w:r w:rsidR="00BF33C8">
        <w:rPr>
          <w:rFonts w:ascii="Calibri" w:eastAsia="MS Mincho" w:hAnsi="Calibri" w:cs="Calibri"/>
        </w:rPr>
        <w:t xml:space="preserve"> of superannuation.</w:t>
      </w:r>
    </w:p>
    <w:p w14:paraId="27AAAC4E" w14:textId="77777777" w:rsidR="00277189" w:rsidRDefault="00277189" w:rsidP="00277189">
      <w:pPr>
        <w:spacing w:line="276" w:lineRule="auto"/>
        <w:rPr>
          <w:rFonts w:ascii="Calibri" w:eastAsia="MS Mincho" w:hAnsi="Calibri" w:cs="Calibri"/>
        </w:rPr>
      </w:pPr>
    </w:p>
    <w:p w14:paraId="16D5A128" w14:textId="6B65BCAE" w:rsidR="003476D0" w:rsidRDefault="003476D0" w:rsidP="00DD58C4">
      <w:pPr>
        <w:numPr>
          <w:ilvl w:val="0"/>
          <w:numId w:val="17"/>
        </w:numPr>
        <w:spacing w:line="276" w:lineRule="auto"/>
        <w:rPr>
          <w:rFonts w:ascii="Calibri" w:eastAsia="MS Mincho" w:hAnsi="Calibri" w:cs="Calibri"/>
        </w:rPr>
      </w:pPr>
      <w:bookmarkStart w:id="270" w:name="_Hlk133933247"/>
      <w:r>
        <w:rPr>
          <w:rFonts w:ascii="Calibri" w:eastAsia="MS Mincho" w:hAnsi="Calibri" w:cs="Calibri"/>
        </w:rPr>
        <w:t xml:space="preserve">The investment property located </w:t>
      </w:r>
      <w:bookmarkEnd w:id="270"/>
      <w:r>
        <w:rPr>
          <w:rFonts w:ascii="Calibri" w:eastAsia="MS Mincho" w:hAnsi="Calibri" w:cs="Calibri"/>
        </w:rPr>
        <w:t xml:space="preserve">in </w:t>
      </w:r>
      <w:r w:rsidR="00E95C4A">
        <w:rPr>
          <w:rFonts w:ascii="Calibri" w:eastAsia="MS Mincho" w:hAnsi="Calibri" w:cs="Calibri"/>
        </w:rPr>
        <w:t>Preston</w:t>
      </w:r>
      <w:r>
        <w:rPr>
          <w:rFonts w:ascii="Calibri" w:eastAsia="MS Mincho" w:hAnsi="Calibri" w:cs="Calibri"/>
        </w:rPr>
        <w:t xml:space="preserve"> is valued at approximately $</w:t>
      </w:r>
      <w:r w:rsidR="00E95C4A">
        <w:rPr>
          <w:rFonts w:ascii="Calibri" w:eastAsia="MS Mincho" w:hAnsi="Calibri" w:cs="Calibri"/>
        </w:rPr>
        <w:t>60</w:t>
      </w:r>
      <w:r>
        <w:rPr>
          <w:rFonts w:ascii="Calibri" w:eastAsia="MS Mincho" w:hAnsi="Calibri" w:cs="Calibri"/>
        </w:rPr>
        <w:t>0,000, with an associated debt of approximately $</w:t>
      </w:r>
      <w:r w:rsidR="00E95C4A">
        <w:rPr>
          <w:rFonts w:ascii="Calibri" w:eastAsia="MS Mincho" w:hAnsi="Calibri" w:cs="Calibri"/>
        </w:rPr>
        <w:t>5</w:t>
      </w:r>
      <w:r w:rsidR="0018749B">
        <w:rPr>
          <w:rFonts w:ascii="Calibri" w:eastAsia="MS Mincho" w:hAnsi="Calibri" w:cs="Calibri"/>
        </w:rPr>
        <w:t>34</w:t>
      </w:r>
      <w:r w:rsidR="00BF33C8">
        <w:rPr>
          <w:rFonts w:ascii="Calibri" w:eastAsia="MS Mincho" w:hAnsi="Calibri" w:cs="Calibri"/>
        </w:rPr>
        <w:t>,000.</w:t>
      </w:r>
      <w:r>
        <w:rPr>
          <w:rFonts w:ascii="Calibri" w:eastAsia="MS Mincho" w:hAnsi="Calibri" w:cs="Calibri"/>
        </w:rPr>
        <w:t xml:space="preserve"> </w:t>
      </w:r>
    </w:p>
    <w:p w14:paraId="387F0A16" w14:textId="4011ADC1" w:rsidR="003476D0" w:rsidRDefault="003476D0" w:rsidP="00DD58C4">
      <w:pPr>
        <w:numPr>
          <w:ilvl w:val="0"/>
          <w:numId w:val="17"/>
        </w:numPr>
        <w:spacing w:line="276" w:lineRule="auto"/>
        <w:rPr>
          <w:rFonts w:ascii="Calibri" w:eastAsia="MS Mincho" w:hAnsi="Calibri" w:cs="Calibri"/>
        </w:rPr>
      </w:pPr>
      <w:r>
        <w:rPr>
          <w:rFonts w:ascii="Calibri" w:eastAsia="MS Mincho" w:hAnsi="Calibri" w:cs="Calibri"/>
        </w:rPr>
        <w:t>You purchased the property in 201</w:t>
      </w:r>
      <w:r w:rsidR="00E95C4A">
        <w:rPr>
          <w:rFonts w:ascii="Calibri" w:eastAsia="MS Mincho" w:hAnsi="Calibri" w:cs="Calibri"/>
        </w:rPr>
        <w:t>6</w:t>
      </w:r>
      <w:r>
        <w:rPr>
          <w:rFonts w:ascii="Calibri" w:eastAsia="MS Mincho" w:hAnsi="Calibri" w:cs="Calibri"/>
        </w:rPr>
        <w:t xml:space="preserve"> for $</w:t>
      </w:r>
      <w:r w:rsidR="00E95C4A">
        <w:rPr>
          <w:rFonts w:ascii="Calibri" w:eastAsia="MS Mincho" w:hAnsi="Calibri" w:cs="Calibri"/>
        </w:rPr>
        <w:t>585</w:t>
      </w:r>
      <w:r>
        <w:rPr>
          <w:rFonts w:ascii="Calibri" w:eastAsia="MS Mincho" w:hAnsi="Calibri" w:cs="Calibri"/>
        </w:rPr>
        <w:t xml:space="preserve">,000. </w:t>
      </w:r>
    </w:p>
    <w:p w14:paraId="7E8910D3" w14:textId="27ACD18C" w:rsidR="008073BF" w:rsidRDefault="008073BF" w:rsidP="00DD58C4">
      <w:pPr>
        <w:numPr>
          <w:ilvl w:val="0"/>
          <w:numId w:val="17"/>
        </w:numPr>
        <w:spacing w:line="276" w:lineRule="auto"/>
        <w:rPr>
          <w:rFonts w:ascii="Calibri" w:eastAsia="MS Mincho" w:hAnsi="Calibri" w:cs="Calibri"/>
        </w:rPr>
      </w:pPr>
      <w:r>
        <w:rPr>
          <w:rFonts w:ascii="Calibri" w:eastAsia="MS Mincho" w:hAnsi="Calibri" w:cs="Calibri"/>
        </w:rPr>
        <w:t xml:space="preserve">You are currently paying </w:t>
      </w:r>
      <w:r w:rsidR="00BF33C8">
        <w:rPr>
          <w:rFonts w:ascii="Calibri" w:eastAsia="MS Mincho" w:hAnsi="Calibri" w:cs="Calibri"/>
        </w:rPr>
        <w:t xml:space="preserve">principal and </w:t>
      </w:r>
      <w:r>
        <w:rPr>
          <w:rFonts w:ascii="Calibri" w:eastAsia="MS Mincho" w:hAnsi="Calibri" w:cs="Calibri"/>
        </w:rPr>
        <w:t xml:space="preserve">interest at a variable rate of </w:t>
      </w:r>
      <w:r w:rsidR="00E95C4A">
        <w:rPr>
          <w:rFonts w:ascii="Calibri" w:eastAsia="MS Mincho" w:hAnsi="Calibri" w:cs="Calibri"/>
        </w:rPr>
        <w:t>6.52</w:t>
      </w:r>
      <w:r>
        <w:rPr>
          <w:rFonts w:ascii="Calibri" w:eastAsia="MS Mincho" w:hAnsi="Calibri" w:cs="Calibri"/>
        </w:rPr>
        <w:t>% on the loan</w:t>
      </w:r>
      <w:r w:rsidR="00BF33C8">
        <w:rPr>
          <w:rFonts w:ascii="Calibri" w:eastAsia="MS Mincho" w:hAnsi="Calibri" w:cs="Calibri"/>
        </w:rPr>
        <w:t>.</w:t>
      </w:r>
      <w:r>
        <w:rPr>
          <w:rFonts w:ascii="Calibri" w:eastAsia="MS Mincho" w:hAnsi="Calibri" w:cs="Calibri"/>
        </w:rPr>
        <w:t xml:space="preserve"> </w:t>
      </w:r>
    </w:p>
    <w:p w14:paraId="147A76AA" w14:textId="77777777" w:rsidR="0018749B" w:rsidRDefault="008073BF" w:rsidP="00D56BBE">
      <w:pPr>
        <w:numPr>
          <w:ilvl w:val="0"/>
          <w:numId w:val="17"/>
        </w:numPr>
        <w:spacing w:line="276" w:lineRule="auto"/>
        <w:rPr>
          <w:rFonts w:ascii="Calibri" w:eastAsia="MS Mincho" w:hAnsi="Calibri" w:cs="Calibri"/>
        </w:rPr>
      </w:pPr>
      <w:r>
        <w:rPr>
          <w:rFonts w:ascii="Calibri" w:eastAsia="MS Mincho" w:hAnsi="Calibri" w:cs="Calibri"/>
        </w:rPr>
        <w:t>The property provides rental income of</w:t>
      </w:r>
      <w:r w:rsidR="00D56BBE">
        <w:rPr>
          <w:rFonts w:ascii="Calibri" w:eastAsia="MS Mincho" w:hAnsi="Calibri" w:cs="Calibri"/>
        </w:rPr>
        <w:t xml:space="preserve"> $</w:t>
      </w:r>
      <w:r w:rsidR="0018749B">
        <w:rPr>
          <w:rFonts w:ascii="Calibri" w:eastAsia="MS Mincho" w:hAnsi="Calibri" w:cs="Calibri"/>
        </w:rPr>
        <w:t>27,120</w:t>
      </w:r>
      <w:r w:rsidR="003D3D71">
        <w:rPr>
          <w:rFonts w:ascii="Calibri" w:eastAsia="MS Mincho" w:hAnsi="Calibri" w:cs="Calibri"/>
        </w:rPr>
        <w:t xml:space="preserve"> per annum (as per </w:t>
      </w:r>
      <w:r w:rsidR="0018749B">
        <w:rPr>
          <w:rFonts w:ascii="Calibri" w:eastAsia="MS Mincho" w:hAnsi="Calibri" w:cs="Calibri"/>
        </w:rPr>
        <w:t>the Rent Income Summary provided</w:t>
      </w:r>
      <w:r w:rsidR="003D3D71">
        <w:rPr>
          <w:rFonts w:ascii="Calibri" w:eastAsia="MS Mincho" w:hAnsi="Calibri" w:cs="Calibri"/>
        </w:rPr>
        <w:t>)</w:t>
      </w:r>
      <w:r w:rsidR="00D56BBE">
        <w:rPr>
          <w:rFonts w:ascii="Calibri" w:eastAsia="MS Mincho" w:hAnsi="Calibri" w:cs="Calibri"/>
        </w:rPr>
        <w:t>.</w:t>
      </w:r>
    </w:p>
    <w:p w14:paraId="17C76175" w14:textId="15909CA2" w:rsidR="00D56BBE" w:rsidRDefault="0018749B" w:rsidP="00D56BBE">
      <w:pPr>
        <w:numPr>
          <w:ilvl w:val="0"/>
          <w:numId w:val="17"/>
        </w:numPr>
        <w:spacing w:line="276" w:lineRule="auto"/>
        <w:rPr>
          <w:rFonts w:ascii="Calibri" w:eastAsia="MS Mincho" w:hAnsi="Calibri" w:cs="Calibri"/>
        </w:rPr>
      </w:pPr>
      <w:r>
        <w:rPr>
          <w:rFonts w:ascii="Calibri" w:eastAsia="MS Mincho" w:hAnsi="Calibri" w:cs="Calibri"/>
        </w:rPr>
        <w:t>You estimate ongoing costs to average around $200 per month ($2,400 p.a.).</w:t>
      </w:r>
    </w:p>
    <w:p w14:paraId="0DF80E17" w14:textId="2F09DF9B" w:rsidR="00083202" w:rsidRPr="00083202" w:rsidRDefault="00083202" w:rsidP="00D56BBE">
      <w:pPr>
        <w:numPr>
          <w:ilvl w:val="0"/>
          <w:numId w:val="17"/>
        </w:numPr>
        <w:spacing w:line="276" w:lineRule="auto"/>
        <w:rPr>
          <w:rFonts w:ascii="Calibri" w:eastAsia="MS Mincho" w:hAnsi="Calibri" w:cs="Calibri"/>
        </w:rPr>
      </w:pPr>
      <w:r>
        <w:rPr>
          <w:rFonts w:ascii="Calibri" w:eastAsia="MS Mincho" w:hAnsi="Calibri" w:cs="Calibri"/>
        </w:rPr>
        <w:t>The net income of this property per annum is therefore calculated as:</w:t>
      </w:r>
    </w:p>
    <w:p w14:paraId="322E71BE" w14:textId="3369D8F3" w:rsidR="00D56BBE" w:rsidRDefault="00D56BBE" w:rsidP="00D56BBE">
      <w:pPr>
        <w:ind w:left="1281" w:firstLine="420"/>
        <w:rPr>
          <w:rFonts w:ascii="Calibri" w:eastAsia="MS Mincho" w:hAnsi="Calibri" w:cs="Calibri"/>
        </w:rPr>
      </w:pPr>
      <w:r>
        <w:rPr>
          <w:rFonts w:ascii="Calibri" w:eastAsia="MS Mincho" w:hAnsi="Calibri" w:cs="Calibri"/>
        </w:rPr>
        <w:t>Rental Income</w:t>
      </w:r>
      <w:r>
        <w:rPr>
          <w:rFonts w:ascii="Calibri" w:eastAsia="MS Mincho" w:hAnsi="Calibri" w:cs="Calibri"/>
        </w:rPr>
        <w:tab/>
      </w:r>
      <w:r>
        <w:rPr>
          <w:rFonts w:ascii="Calibri" w:eastAsia="MS Mincho" w:hAnsi="Calibri" w:cs="Calibri"/>
        </w:rPr>
        <w:tab/>
        <w:t>$</w:t>
      </w:r>
      <w:r w:rsidR="0018749B">
        <w:rPr>
          <w:rFonts w:ascii="Calibri" w:eastAsia="MS Mincho" w:hAnsi="Calibri" w:cs="Calibri"/>
        </w:rPr>
        <w:t>27,120</w:t>
      </w:r>
    </w:p>
    <w:p w14:paraId="16D3BA67" w14:textId="71DDB949" w:rsidR="00D56BBE" w:rsidRPr="00A271F2" w:rsidRDefault="00D56BBE" w:rsidP="005A6747">
      <w:pPr>
        <w:spacing w:before="120"/>
        <w:ind w:left="714"/>
        <w:rPr>
          <w:rFonts w:ascii="Calibri" w:eastAsia="MS Mincho" w:hAnsi="Calibri" w:cs="Calibri"/>
        </w:rPr>
      </w:pPr>
      <w:r>
        <w:rPr>
          <w:rFonts w:ascii="Calibri" w:eastAsia="MS Mincho" w:hAnsi="Calibri" w:cs="Calibri"/>
        </w:rPr>
        <w:t>Less</w:t>
      </w:r>
      <w:r>
        <w:rPr>
          <w:rFonts w:ascii="Calibri" w:eastAsia="MS Mincho" w:hAnsi="Calibri" w:cs="Calibri"/>
        </w:rPr>
        <w:tab/>
      </w:r>
      <w:r>
        <w:rPr>
          <w:rFonts w:ascii="Calibri" w:eastAsia="MS Mincho" w:hAnsi="Calibri" w:cs="Calibri"/>
        </w:rPr>
        <w:tab/>
        <w:t>Interest Expense</w:t>
      </w:r>
      <w:r>
        <w:rPr>
          <w:rFonts w:ascii="Calibri" w:eastAsia="MS Mincho" w:hAnsi="Calibri" w:cs="Calibri"/>
        </w:rPr>
        <w:tab/>
      </w:r>
      <w:r>
        <w:rPr>
          <w:rFonts w:ascii="Calibri" w:eastAsia="MS Mincho" w:hAnsi="Calibri" w:cs="Calibri"/>
        </w:rPr>
        <w:tab/>
      </w:r>
      <w:r w:rsidRPr="00C30AD0">
        <w:rPr>
          <w:rFonts w:ascii="Calibri" w:eastAsia="MS Mincho" w:hAnsi="Calibri" w:cs="Calibri"/>
        </w:rPr>
        <w:t>$</w:t>
      </w:r>
      <w:r w:rsidR="007D2E6B">
        <w:rPr>
          <w:rFonts w:ascii="Calibri" w:eastAsia="MS Mincho" w:hAnsi="Calibri" w:cs="Calibri"/>
        </w:rPr>
        <w:t>34,817</w:t>
      </w:r>
    </w:p>
    <w:p w14:paraId="53A2D1BD" w14:textId="66381314" w:rsidR="00D56BBE" w:rsidRPr="00A271F2" w:rsidRDefault="00D56BBE" w:rsidP="00D56BBE">
      <w:pPr>
        <w:spacing w:before="120"/>
        <w:ind w:left="714"/>
        <w:rPr>
          <w:rFonts w:ascii="Calibri" w:eastAsia="MS Mincho" w:hAnsi="Calibri" w:cs="Calibri"/>
        </w:rPr>
      </w:pPr>
      <w:r w:rsidRPr="00A271F2">
        <w:rPr>
          <w:rFonts w:ascii="Calibri" w:eastAsia="MS Mincho" w:hAnsi="Calibri" w:cs="Calibri"/>
        </w:rPr>
        <w:t>Less</w:t>
      </w:r>
      <w:r>
        <w:rPr>
          <w:rFonts w:ascii="Calibri" w:eastAsia="MS Mincho" w:hAnsi="Calibri" w:cs="Calibri"/>
        </w:rPr>
        <w:tab/>
      </w:r>
      <w:r>
        <w:rPr>
          <w:rFonts w:ascii="Calibri" w:eastAsia="MS Mincho" w:hAnsi="Calibri" w:cs="Calibri"/>
        </w:rPr>
        <w:tab/>
        <w:t>Est. Other Expenses</w:t>
      </w:r>
      <w:r>
        <w:rPr>
          <w:rFonts w:ascii="Calibri" w:eastAsia="MS Mincho" w:hAnsi="Calibri" w:cs="Calibri"/>
        </w:rPr>
        <w:tab/>
        <w:t>$</w:t>
      </w:r>
      <w:r w:rsidR="0018749B">
        <w:rPr>
          <w:rFonts w:ascii="Calibri" w:eastAsia="MS Mincho" w:hAnsi="Calibri" w:cs="Calibri"/>
        </w:rPr>
        <w:t>2,400</w:t>
      </w:r>
    </w:p>
    <w:p w14:paraId="072E3898" w14:textId="307B1A10" w:rsidR="00E46791" w:rsidRPr="00FD58F2" w:rsidRDefault="00D56BBE" w:rsidP="00E46791">
      <w:pPr>
        <w:spacing w:before="120"/>
        <w:ind w:left="714"/>
        <w:rPr>
          <w:rFonts w:ascii="Calibri" w:eastAsia="MS Mincho" w:hAnsi="Calibri" w:cs="Calibri"/>
          <w:b/>
          <w:bCs/>
          <w:color w:val="FF0000"/>
          <w:u w:val="double"/>
        </w:rPr>
      </w:pPr>
      <w:r>
        <w:rPr>
          <w:rFonts w:ascii="Calibri" w:eastAsia="MS Mincho" w:hAnsi="Calibri" w:cs="Calibri"/>
        </w:rPr>
        <w:tab/>
      </w:r>
      <w:r>
        <w:rPr>
          <w:rFonts w:ascii="Calibri" w:eastAsia="MS Mincho" w:hAnsi="Calibri" w:cs="Calibri"/>
        </w:rPr>
        <w:tab/>
      </w:r>
      <w:r w:rsidRPr="000B41D1">
        <w:rPr>
          <w:rFonts w:ascii="Calibri" w:eastAsia="MS Mincho" w:hAnsi="Calibri" w:cs="Calibri"/>
          <w:b/>
          <w:bCs/>
        </w:rPr>
        <w:t>TAXABLE INCOME</w:t>
      </w:r>
      <w:r w:rsidR="007D2E6B">
        <w:rPr>
          <w:rFonts w:ascii="Calibri" w:eastAsia="MS Mincho" w:hAnsi="Calibri" w:cs="Calibri"/>
          <w:b/>
          <w:bCs/>
        </w:rPr>
        <w:t xml:space="preserve">       </w:t>
      </w:r>
      <w:r w:rsidR="0018749B">
        <w:rPr>
          <w:rFonts w:ascii="Calibri" w:eastAsia="MS Mincho" w:hAnsi="Calibri" w:cs="Calibri"/>
          <w:b/>
          <w:bCs/>
        </w:rPr>
        <w:t xml:space="preserve">- </w:t>
      </w:r>
      <w:r w:rsidR="00083202" w:rsidRPr="00C30AD0">
        <w:rPr>
          <w:rFonts w:ascii="Calibri" w:eastAsia="MS Mincho" w:hAnsi="Calibri" w:cs="Calibri"/>
          <w:b/>
          <w:bCs/>
        </w:rPr>
        <w:t>$</w:t>
      </w:r>
      <w:r w:rsidR="007D2E6B">
        <w:rPr>
          <w:rFonts w:ascii="Calibri" w:eastAsia="MS Mincho" w:hAnsi="Calibri" w:cs="Calibri"/>
          <w:b/>
          <w:bCs/>
        </w:rPr>
        <w:t>10,097</w:t>
      </w:r>
    </w:p>
    <w:p w14:paraId="4B57348A" w14:textId="77777777" w:rsidR="0092066C" w:rsidRDefault="0092066C" w:rsidP="00E46791">
      <w:pPr>
        <w:spacing w:before="120"/>
        <w:rPr>
          <w:rFonts w:ascii="Calibri" w:eastAsia="MS Mincho" w:hAnsi="Calibri" w:cs="Calibri"/>
        </w:rPr>
      </w:pPr>
    </w:p>
    <w:p w14:paraId="675B8E95" w14:textId="50E768D3" w:rsidR="00083202" w:rsidRDefault="00083202" w:rsidP="00E46791">
      <w:pPr>
        <w:spacing w:before="120"/>
        <w:rPr>
          <w:rFonts w:ascii="Calibri" w:eastAsia="MS Mincho" w:hAnsi="Calibri" w:cs="Calibri"/>
        </w:rPr>
      </w:pPr>
      <w:r>
        <w:rPr>
          <w:rFonts w:ascii="Calibri" w:eastAsia="MS Mincho" w:hAnsi="Calibri" w:cs="Calibri"/>
        </w:rPr>
        <w:t>If we take the estimated value of the property at the time of purchase (estimated at 201</w:t>
      </w:r>
      <w:r w:rsidR="0018749B">
        <w:rPr>
          <w:rFonts w:ascii="Calibri" w:eastAsia="MS Mincho" w:hAnsi="Calibri" w:cs="Calibri"/>
        </w:rPr>
        <w:t>6</w:t>
      </w:r>
      <w:r>
        <w:rPr>
          <w:rFonts w:ascii="Calibri" w:eastAsia="MS Mincho" w:hAnsi="Calibri" w:cs="Calibri"/>
        </w:rPr>
        <w:t xml:space="preserve">) and the current estimated value, we are left with annual capital </w:t>
      </w:r>
      <w:r w:rsidR="007D2E6B">
        <w:rPr>
          <w:rFonts w:ascii="Calibri" w:eastAsia="MS Mincho" w:hAnsi="Calibri" w:cs="Calibri"/>
        </w:rPr>
        <w:t>growth</w:t>
      </w:r>
      <w:r>
        <w:rPr>
          <w:rFonts w:ascii="Calibri" w:eastAsia="MS Mincho" w:hAnsi="Calibri" w:cs="Calibri"/>
        </w:rPr>
        <w:t xml:space="preserve"> of:</w:t>
      </w:r>
    </w:p>
    <w:p w14:paraId="16373A6B" w14:textId="77777777" w:rsidR="00083202" w:rsidRDefault="00083202" w:rsidP="00E46791">
      <w:pPr>
        <w:spacing w:before="120"/>
        <w:rPr>
          <w:rFonts w:ascii="Calibri" w:eastAsia="MS Mincho" w:hAnsi="Calibri" w:cs="Calibri"/>
        </w:rPr>
      </w:pPr>
    </w:p>
    <w:p w14:paraId="2BE53E05" w14:textId="7C9003FA" w:rsidR="00083202" w:rsidRPr="00A271F2" w:rsidRDefault="00083202" w:rsidP="00083202">
      <w:pPr>
        <w:spacing w:before="120"/>
        <w:ind w:left="714"/>
        <w:rPr>
          <w:rFonts w:ascii="Calibri" w:eastAsia="MS Mincho" w:hAnsi="Calibri" w:cs="Calibri"/>
        </w:rPr>
      </w:pPr>
      <w:r>
        <w:rPr>
          <w:rFonts w:ascii="Calibri" w:eastAsia="MS Mincho" w:hAnsi="Calibri" w:cs="Calibri"/>
        </w:rPr>
        <w:tab/>
      </w:r>
      <w:r>
        <w:rPr>
          <w:rFonts w:ascii="Calibri" w:eastAsia="MS Mincho" w:hAnsi="Calibri" w:cs="Calibri"/>
        </w:rPr>
        <w:tab/>
      </w:r>
      <w:r w:rsidR="00A7026D">
        <w:rPr>
          <w:rFonts w:ascii="Calibri" w:eastAsia="MS Mincho" w:hAnsi="Calibri" w:cs="Calibri"/>
        </w:rPr>
        <w:t>Current Value</w:t>
      </w:r>
      <w:r>
        <w:rPr>
          <w:rFonts w:ascii="Calibri" w:eastAsia="MS Mincho" w:hAnsi="Calibri" w:cs="Calibri"/>
        </w:rPr>
        <w:tab/>
      </w:r>
      <w:r>
        <w:rPr>
          <w:rFonts w:ascii="Calibri" w:eastAsia="MS Mincho" w:hAnsi="Calibri" w:cs="Calibri"/>
        </w:rPr>
        <w:tab/>
        <w:t>$</w:t>
      </w:r>
      <w:r w:rsidR="0018749B">
        <w:rPr>
          <w:rFonts w:ascii="Calibri" w:eastAsia="MS Mincho" w:hAnsi="Calibri" w:cs="Calibri"/>
        </w:rPr>
        <w:t>600</w:t>
      </w:r>
      <w:r w:rsidR="00A7026D">
        <w:rPr>
          <w:rFonts w:ascii="Calibri" w:eastAsia="MS Mincho" w:hAnsi="Calibri" w:cs="Calibri"/>
        </w:rPr>
        <w:t>,000</w:t>
      </w:r>
    </w:p>
    <w:p w14:paraId="148913AB" w14:textId="7F1E4A0A" w:rsidR="00083202" w:rsidRDefault="00083202" w:rsidP="00083202">
      <w:pPr>
        <w:spacing w:before="120"/>
        <w:ind w:left="714"/>
        <w:rPr>
          <w:rFonts w:ascii="Calibri" w:eastAsia="MS Mincho" w:hAnsi="Calibri" w:cs="Calibri"/>
        </w:rPr>
      </w:pPr>
      <w:r w:rsidRPr="00A271F2">
        <w:rPr>
          <w:rFonts w:ascii="Calibri" w:eastAsia="MS Mincho" w:hAnsi="Calibri" w:cs="Calibri"/>
        </w:rPr>
        <w:t>Less</w:t>
      </w:r>
      <w:r>
        <w:rPr>
          <w:rFonts w:ascii="Calibri" w:eastAsia="MS Mincho" w:hAnsi="Calibri" w:cs="Calibri"/>
        </w:rPr>
        <w:tab/>
      </w:r>
      <w:r>
        <w:rPr>
          <w:rFonts w:ascii="Calibri" w:eastAsia="MS Mincho" w:hAnsi="Calibri" w:cs="Calibri"/>
        </w:rPr>
        <w:tab/>
      </w:r>
      <w:r w:rsidR="00A7026D">
        <w:rPr>
          <w:rFonts w:ascii="Calibri" w:eastAsia="MS Mincho" w:hAnsi="Calibri" w:cs="Calibri"/>
        </w:rPr>
        <w:t>Purchase Value</w:t>
      </w:r>
      <w:r w:rsidR="00A7026D">
        <w:rPr>
          <w:rFonts w:ascii="Calibri" w:eastAsia="MS Mincho" w:hAnsi="Calibri" w:cs="Calibri"/>
        </w:rPr>
        <w:tab/>
      </w:r>
      <w:r>
        <w:rPr>
          <w:rFonts w:ascii="Calibri" w:eastAsia="MS Mincho" w:hAnsi="Calibri" w:cs="Calibri"/>
        </w:rPr>
        <w:tab/>
        <w:t>$</w:t>
      </w:r>
      <w:r w:rsidR="0018749B">
        <w:rPr>
          <w:rFonts w:ascii="Calibri" w:eastAsia="MS Mincho" w:hAnsi="Calibri" w:cs="Calibri"/>
        </w:rPr>
        <w:t>585</w:t>
      </w:r>
      <w:r w:rsidR="00A7026D">
        <w:rPr>
          <w:rFonts w:ascii="Calibri" w:eastAsia="MS Mincho" w:hAnsi="Calibri" w:cs="Calibri"/>
        </w:rPr>
        <w:t>,000</w:t>
      </w:r>
    </w:p>
    <w:p w14:paraId="5DD21D19" w14:textId="2888A4F1" w:rsidR="00A7026D" w:rsidRPr="00A7026D" w:rsidRDefault="00A7026D" w:rsidP="00083202">
      <w:pPr>
        <w:spacing w:before="120"/>
        <w:ind w:left="714"/>
        <w:rPr>
          <w:rFonts w:ascii="Calibri" w:eastAsia="MS Mincho" w:hAnsi="Calibri" w:cs="Calibri"/>
        </w:rPr>
      </w:pPr>
      <w:r>
        <w:rPr>
          <w:rFonts w:ascii="Calibri" w:eastAsia="MS Mincho" w:hAnsi="Calibri" w:cs="Calibri"/>
        </w:rPr>
        <w:tab/>
      </w:r>
      <w:r>
        <w:rPr>
          <w:rFonts w:ascii="Calibri" w:eastAsia="MS Mincho" w:hAnsi="Calibri" w:cs="Calibri"/>
        </w:rPr>
        <w:tab/>
      </w:r>
      <w:r>
        <w:rPr>
          <w:rFonts w:ascii="Calibri" w:eastAsia="MS Mincho" w:hAnsi="Calibri" w:cs="Calibri"/>
          <w:b/>
          <w:bCs/>
        </w:rPr>
        <w:t>Capital Gain</w:t>
      </w:r>
      <w:r>
        <w:rPr>
          <w:rFonts w:ascii="Calibri" w:eastAsia="MS Mincho" w:hAnsi="Calibri" w:cs="Calibri"/>
          <w:b/>
          <w:bCs/>
        </w:rPr>
        <w:tab/>
      </w:r>
      <w:r>
        <w:rPr>
          <w:rFonts w:ascii="Calibri" w:eastAsia="MS Mincho" w:hAnsi="Calibri" w:cs="Calibri"/>
          <w:b/>
          <w:bCs/>
        </w:rPr>
        <w:tab/>
      </w:r>
      <w:r w:rsidRPr="00A7026D">
        <w:rPr>
          <w:rFonts w:ascii="Calibri" w:eastAsia="MS Mincho" w:hAnsi="Calibri" w:cs="Calibri"/>
          <w:b/>
          <w:bCs/>
          <w:u w:val="single"/>
        </w:rPr>
        <w:t>$</w:t>
      </w:r>
      <w:r w:rsidR="0018749B">
        <w:rPr>
          <w:rFonts w:ascii="Calibri" w:eastAsia="MS Mincho" w:hAnsi="Calibri" w:cs="Calibri"/>
          <w:b/>
          <w:bCs/>
          <w:u w:val="single"/>
        </w:rPr>
        <w:t>15</w:t>
      </w:r>
      <w:r w:rsidRPr="00A7026D">
        <w:rPr>
          <w:rFonts w:ascii="Calibri" w:eastAsia="MS Mincho" w:hAnsi="Calibri" w:cs="Calibri"/>
          <w:b/>
          <w:bCs/>
          <w:u w:val="single"/>
        </w:rPr>
        <w:t>,000</w:t>
      </w:r>
    </w:p>
    <w:p w14:paraId="52C1A653" w14:textId="4F7C5D8E" w:rsidR="00A7026D" w:rsidRPr="00A271F2" w:rsidRDefault="00A7026D" w:rsidP="00083202">
      <w:pPr>
        <w:spacing w:before="120"/>
        <w:ind w:left="714"/>
        <w:rPr>
          <w:rFonts w:ascii="Calibri" w:eastAsia="MS Mincho" w:hAnsi="Calibri" w:cs="Calibri"/>
        </w:rPr>
      </w:pPr>
      <w:r>
        <w:rPr>
          <w:rFonts w:ascii="Calibri" w:eastAsia="MS Mincho" w:hAnsi="Calibri" w:cs="Calibri"/>
        </w:rPr>
        <w:t>Divide by</w:t>
      </w:r>
      <w:r>
        <w:rPr>
          <w:rFonts w:ascii="Calibri" w:eastAsia="MS Mincho" w:hAnsi="Calibri" w:cs="Calibri"/>
        </w:rPr>
        <w:tab/>
        <w:t>Time (Years)</w:t>
      </w:r>
      <w:r>
        <w:rPr>
          <w:rFonts w:ascii="Calibri" w:eastAsia="MS Mincho" w:hAnsi="Calibri" w:cs="Calibri"/>
        </w:rPr>
        <w:tab/>
      </w:r>
      <w:r>
        <w:rPr>
          <w:rFonts w:ascii="Calibri" w:eastAsia="MS Mincho" w:hAnsi="Calibri" w:cs="Calibri"/>
        </w:rPr>
        <w:tab/>
      </w:r>
      <w:r w:rsidR="0018749B">
        <w:rPr>
          <w:rFonts w:ascii="Calibri" w:eastAsia="MS Mincho" w:hAnsi="Calibri" w:cs="Calibri"/>
        </w:rPr>
        <w:t>7</w:t>
      </w:r>
    </w:p>
    <w:p w14:paraId="69C45665" w14:textId="2BC50274" w:rsidR="00083202" w:rsidRDefault="00083202" w:rsidP="00083202">
      <w:pPr>
        <w:spacing w:before="120"/>
        <w:ind w:left="714"/>
        <w:rPr>
          <w:rFonts w:ascii="Calibri" w:eastAsia="MS Mincho" w:hAnsi="Calibri" w:cs="Calibri"/>
          <w:b/>
          <w:bCs/>
          <w:u w:val="double"/>
        </w:rPr>
      </w:pPr>
      <w:r>
        <w:rPr>
          <w:rFonts w:ascii="Calibri" w:eastAsia="MS Mincho" w:hAnsi="Calibri" w:cs="Calibri"/>
        </w:rPr>
        <w:tab/>
      </w:r>
      <w:r w:rsidR="00A7026D">
        <w:rPr>
          <w:rFonts w:ascii="Calibri" w:eastAsia="MS Mincho" w:hAnsi="Calibri" w:cs="Calibri"/>
        </w:rPr>
        <w:tab/>
      </w:r>
      <w:r w:rsidR="00A7026D">
        <w:rPr>
          <w:rFonts w:ascii="Calibri" w:eastAsia="MS Mincho" w:hAnsi="Calibri" w:cs="Calibri"/>
          <w:b/>
          <w:bCs/>
        </w:rPr>
        <w:t>Capital Gain p.a.</w:t>
      </w:r>
      <w:r w:rsidR="00A7026D">
        <w:rPr>
          <w:rFonts w:ascii="Calibri" w:eastAsia="MS Mincho" w:hAnsi="Calibri" w:cs="Calibri"/>
          <w:b/>
          <w:bCs/>
        </w:rPr>
        <w:tab/>
      </w:r>
      <w:r w:rsidRPr="000B41D1">
        <w:rPr>
          <w:rFonts w:ascii="Calibri" w:eastAsia="MS Mincho" w:hAnsi="Calibri" w:cs="Calibri"/>
          <w:b/>
          <w:bCs/>
        </w:rPr>
        <w:tab/>
      </w:r>
      <w:r w:rsidRPr="00A7026D">
        <w:rPr>
          <w:rFonts w:ascii="Calibri" w:eastAsia="MS Mincho" w:hAnsi="Calibri" w:cs="Calibri"/>
          <w:b/>
          <w:bCs/>
          <w:u w:val="single"/>
        </w:rPr>
        <w:t>$</w:t>
      </w:r>
      <w:r w:rsidR="0018749B">
        <w:rPr>
          <w:rFonts w:ascii="Calibri" w:eastAsia="MS Mincho" w:hAnsi="Calibri" w:cs="Calibri"/>
          <w:b/>
          <w:bCs/>
          <w:u w:val="single"/>
        </w:rPr>
        <w:t>2,143</w:t>
      </w:r>
    </w:p>
    <w:p w14:paraId="62A6966A" w14:textId="77777777" w:rsidR="00083202" w:rsidRDefault="00083202" w:rsidP="00E46791">
      <w:pPr>
        <w:spacing w:before="120"/>
        <w:rPr>
          <w:rFonts w:ascii="Calibri" w:eastAsia="MS Mincho" w:hAnsi="Calibri" w:cs="Calibri"/>
        </w:rPr>
      </w:pPr>
    </w:p>
    <w:p w14:paraId="17507A27" w14:textId="0058EE8F" w:rsidR="00A7026D" w:rsidRDefault="00A7026D" w:rsidP="00E46791">
      <w:pPr>
        <w:spacing w:before="120"/>
        <w:rPr>
          <w:rFonts w:ascii="Calibri" w:eastAsia="MS Mincho" w:hAnsi="Calibri" w:cs="Calibri"/>
        </w:rPr>
      </w:pPr>
      <w:r>
        <w:rPr>
          <w:rFonts w:ascii="Calibri" w:eastAsia="MS Mincho" w:hAnsi="Calibri" w:cs="Calibri"/>
        </w:rPr>
        <w:t xml:space="preserve">We can then combine the net income and capital </w:t>
      </w:r>
      <w:r w:rsidR="007D2E6B">
        <w:rPr>
          <w:rFonts w:ascii="Calibri" w:eastAsia="MS Mincho" w:hAnsi="Calibri" w:cs="Calibri"/>
        </w:rPr>
        <w:t>growth</w:t>
      </w:r>
      <w:r>
        <w:rPr>
          <w:rFonts w:ascii="Calibri" w:eastAsia="MS Mincho" w:hAnsi="Calibri" w:cs="Calibri"/>
        </w:rPr>
        <w:t xml:space="preserve"> to calculate the performance of the </w:t>
      </w:r>
      <w:r w:rsidR="007D2E6B">
        <w:rPr>
          <w:rFonts w:ascii="Calibri" w:eastAsia="MS Mincho" w:hAnsi="Calibri" w:cs="Calibri"/>
        </w:rPr>
        <w:t>Preston</w:t>
      </w:r>
      <w:r>
        <w:rPr>
          <w:rFonts w:ascii="Calibri" w:eastAsia="MS Mincho" w:hAnsi="Calibri" w:cs="Calibri"/>
        </w:rPr>
        <w:t xml:space="preserve"> investment property </w:t>
      </w:r>
      <w:r w:rsidR="00006187">
        <w:rPr>
          <w:rFonts w:ascii="Calibri" w:eastAsia="MS Mincho" w:hAnsi="Calibri" w:cs="Calibri"/>
        </w:rPr>
        <w:t>with respect to its return on investment:</w:t>
      </w:r>
    </w:p>
    <w:p w14:paraId="47094CD3" w14:textId="77777777" w:rsidR="0092066C" w:rsidRDefault="0092066C" w:rsidP="00A7026D">
      <w:pPr>
        <w:spacing w:before="120"/>
        <w:ind w:left="1281" w:firstLine="420"/>
        <w:rPr>
          <w:rFonts w:ascii="Calibri" w:eastAsia="MS Mincho" w:hAnsi="Calibri" w:cs="Calibri"/>
        </w:rPr>
      </w:pPr>
    </w:p>
    <w:p w14:paraId="62D69AE4" w14:textId="013B1698" w:rsidR="00A7026D" w:rsidRPr="00A271F2" w:rsidRDefault="00A7026D" w:rsidP="00A7026D">
      <w:pPr>
        <w:spacing w:before="120"/>
        <w:ind w:left="1281" w:firstLine="420"/>
        <w:rPr>
          <w:rFonts w:ascii="Calibri" w:eastAsia="MS Mincho" w:hAnsi="Calibri" w:cs="Calibri"/>
        </w:rPr>
      </w:pPr>
      <w:r>
        <w:rPr>
          <w:rFonts w:ascii="Calibri" w:eastAsia="MS Mincho" w:hAnsi="Calibri" w:cs="Calibri"/>
        </w:rPr>
        <w:t>Net Income</w:t>
      </w:r>
      <w:r>
        <w:rPr>
          <w:rFonts w:ascii="Calibri" w:eastAsia="MS Mincho" w:hAnsi="Calibri" w:cs="Calibri"/>
        </w:rPr>
        <w:tab/>
      </w:r>
      <w:r w:rsidR="007D2E6B">
        <w:rPr>
          <w:rFonts w:ascii="Calibri" w:eastAsia="MS Mincho" w:hAnsi="Calibri" w:cs="Calibri"/>
        </w:rPr>
        <w:t xml:space="preserve">        </w:t>
      </w:r>
      <w:r w:rsidR="0018749B">
        <w:rPr>
          <w:rFonts w:ascii="Calibri" w:eastAsia="MS Mincho" w:hAnsi="Calibri" w:cs="Calibri"/>
        </w:rPr>
        <w:t xml:space="preserve">- </w:t>
      </w:r>
      <w:r w:rsidRPr="00C30AD0">
        <w:rPr>
          <w:rFonts w:ascii="Calibri" w:eastAsia="MS Mincho" w:hAnsi="Calibri" w:cs="Calibri"/>
        </w:rPr>
        <w:t>$</w:t>
      </w:r>
      <w:r w:rsidR="007D2E6B">
        <w:rPr>
          <w:rFonts w:ascii="Calibri" w:eastAsia="MS Mincho" w:hAnsi="Calibri" w:cs="Calibri"/>
        </w:rPr>
        <w:t>10,097</w:t>
      </w:r>
    </w:p>
    <w:p w14:paraId="5E011490" w14:textId="340B5CBE" w:rsidR="00A7026D" w:rsidRDefault="00A7026D" w:rsidP="00A7026D">
      <w:pPr>
        <w:spacing w:before="120"/>
        <w:ind w:left="714"/>
        <w:rPr>
          <w:rFonts w:ascii="Calibri" w:eastAsia="MS Mincho" w:hAnsi="Calibri" w:cs="Calibri"/>
        </w:rPr>
      </w:pPr>
      <w:r>
        <w:rPr>
          <w:rFonts w:ascii="Calibri" w:eastAsia="MS Mincho" w:hAnsi="Calibri" w:cs="Calibri"/>
        </w:rPr>
        <w:t>Plus</w:t>
      </w:r>
      <w:r>
        <w:rPr>
          <w:rFonts w:ascii="Calibri" w:eastAsia="MS Mincho" w:hAnsi="Calibri" w:cs="Calibri"/>
        </w:rPr>
        <w:tab/>
      </w:r>
      <w:r>
        <w:rPr>
          <w:rFonts w:ascii="Calibri" w:eastAsia="MS Mincho" w:hAnsi="Calibri" w:cs="Calibri"/>
        </w:rPr>
        <w:tab/>
        <w:t xml:space="preserve">Capital </w:t>
      </w:r>
      <w:r w:rsidR="007D2E6B">
        <w:rPr>
          <w:rFonts w:ascii="Calibri" w:eastAsia="MS Mincho" w:hAnsi="Calibri" w:cs="Calibri"/>
        </w:rPr>
        <w:t>Growth</w:t>
      </w:r>
      <w:r>
        <w:rPr>
          <w:rFonts w:ascii="Calibri" w:eastAsia="MS Mincho" w:hAnsi="Calibri" w:cs="Calibri"/>
        </w:rPr>
        <w:tab/>
      </w:r>
      <w:r>
        <w:rPr>
          <w:rFonts w:ascii="Calibri" w:eastAsia="MS Mincho" w:hAnsi="Calibri" w:cs="Calibri"/>
        </w:rPr>
        <w:tab/>
      </w:r>
      <w:proofErr w:type="gramStart"/>
      <w:r>
        <w:rPr>
          <w:rFonts w:ascii="Calibri" w:eastAsia="MS Mincho" w:hAnsi="Calibri" w:cs="Calibri"/>
        </w:rPr>
        <w:t>$</w:t>
      </w:r>
      <w:r w:rsidR="007D2E6B">
        <w:rPr>
          <w:rFonts w:ascii="Calibri" w:eastAsia="MS Mincho" w:hAnsi="Calibri" w:cs="Calibri"/>
        </w:rPr>
        <w:t xml:space="preserve">  </w:t>
      </w:r>
      <w:r w:rsidR="0018749B">
        <w:rPr>
          <w:rFonts w:ascii="Calibri" w:eastAsia="MS Mincho" w:hAnsi="Calibri" w:cs="Calibri"/>
        </w:rPr>
        <w:t>2,143</w:t>
      </w:r>
      <w:proofErr w:type="gramEnd"/>
    </w:p>
    <w:p w14:paraId="6A7EBC31" w14:textId="62376E22" w:rsidR="00A7026D" w:rsidRDefault="00A7026D" w:rsidP="00A7026D">
      <w:pPr>
        <w:spacing w:before="120"/>
        <w:ind w:left="714"/>
        <w:rPr>
          <w:rFonts w:ascii="Calibri" w:eastAsia="MS Mincho" w:hAnsi="Calibri" w:cs="Calibri"/>
          <w:b/>
          <w:bCs/>
          <w:u w:val="single"/>
        </w:rPr>
      </w:pPr>
      <w:r>
        <w:rPr>
          <w:rFonts w:ascii="Calibri" w:eastAsia="MS Mincho" w:hAnsi="Calibri" w:cs="Calibri"/>
        </w:rPr>
        <w:tab/>
      </w:r>
      <w:r>
        <w:rPr>
          <w:rFonts w:ascii="Calibri" w:eastAsia="MS Mincho" w:hAnsi="Calibri" w:cs="Calibri"/>
        </w:rPr>
        <w:tab/>
      </w:r>
      <w:r>
        <w:rPr>
          <w:rFonts w:ascii="Calibri" w:eastAsia="MS Mincho" w:hAnsi="Calibri" w:cs="Calibri"/>
          <w:b/>
          <w:bCs/>
        </w:rPr>
        <w:t>Annual Growth</w:t>
      </w:r>
      <w:r>
        <w:rPr>
          <w:rFonts w:ascii="Calibri" w:eastAsia="MS Mincho" w:hAnsi="Calibri" w:cs="Calibri"/>
          <w:b/>
          <w:bCs/>
        </w:rPr>
        <w:tab/>
      </w:r>
      <w:r w:rsidR="007D2E6B">
        <w:rPr>
          <w:rFonts w:ascii="Calibri" w:eastAsia="MS Mincho" w:hAnsi="Calibri" w:cs="Calibri"/>
          <w:b/>
          <w:bCs/>
        </w:rPr>
        <w:t xml:space="preserve">        </w:t>
      </w:r>
      <w:r w:rsidR="0018749B">
        <w:rPr>
          <w:rFonts w:ascii="Calibri" w:eastAsia="MS Mincho" w:hAnsi="Calibri" w:cs="Calibri"/>
          <w:b/>
          <w:bCs/>
        </w:rPr>
        <w:t xml:space="preserve">- </w:t>
      </w:r>
      <w:proofErr w:type="gramStart"/>
      <w:r w:rsidRPr="00C30AD0">
        <w:rPr>
          <w:rFonts w:ascii="Calibri" w:eastAsia="MS Mincho" w:hAnsi="Calibri" w:cs="Calibri"/>
          <w:b/>
          <w:bCs/>
          <w:u w:val="single"/>
        </w:rPr>
        <w:t>$</w:t>
      </w:r>
      <w:r w:rsidR="007D2E6B">
        <w:rPr>
          <w:rFonts w:ascii="Calibri" w:eastAsia="MS Mincho" w:hAnsi="Calibri" w:cs="Calibri"/>
          <w:b/>
          <w:bCs/>
          <w:u w:val="single"/>
        </w:rPr>
        <w:t xml:space="preserve">  7,954</w:t>
      </w:r>
      <w:proofErr w:type="gramEnd"/>
    </w:p>
    <w:p w14:paraId="0A09DD77" w14:textId="1AB7EA27" w:rsidR="00A7026D" w:rsidRDefault="00A7026D" w:rsidP="00A7026D">
      <w:pPr>
        <w:spacing w:before="120"/>
        <w:ind w:left="714"/>
        <w:rPr>
          <w:rFonts w:ascii="Calibri" w:eastAsia="MS Mincho" w:hAnsi="Calibri" w:cs="Calibri"/>
        </w:rPr>
      </w:pPr>
      <w:r w:rsidRPr="00A7026D">
        <w:rPr>
          <w:rFonts w:ascii="Calibri" w:eastAsia="MS Mincho" w:hAnsi="Calibri" w:cs="Calibri"/>
        </w:rPr>
        <w:t>Divide by</w:t>
      </w:r>
      <w:r>
        <w:rPr>
          <w:rFonts w:ascii="Calibri" w:eastAsia="MS Mincho" w:hAnsi="Calibri" w:cs="Calibri"/>
        </w:rPr>
        <w:tab/>
        <w:t>Current Value</w:t>
      </w:r>
      <w:r>
        <w:rPr>
          <w:rFonts w:ascii="Calibri" w:eastAsia="MS Mincho" w:hAnsi="Calibri" w:cs="Calibri"/>
        </w:rPr>
        <w:tab/>
      </w:r>
      <w:r>
        <w:rPr>
          <w:rFonts w:ascii="Calibri" w:eastAsia="MS Mincho" w:hAnsi="Calibri" w:cs="Calibri"/>
        </w:rPr>
        <w:tab/>
        <w:t>$</w:t>
      </w:r>
      <w:r w:rsidR="0018749B">
        <w:rPr>
          <w:rFonts w:ascii="Calibri" w:eastAsia="MS Mincho" w:hAnsi="Calibri" w:cs="Calibri"/>
        </w:rPr>
        <w:t>600,000</w:t>
      </w:r>
    </w:p>
    <w:p w14:paraId="3ED150CD" w14:textId="2D43BF13" w:rsidR="00A7026D" w:rsidRPr="0018749B" w:rsidRDefault="00A7026D" w:rsidP="00A7026D">
      <w:pPr>
        <w:spacing w:before="120"/>
        <w:ind w:left="714"/>
        <w:rPr>
          <w:rFonts w:ascii="Calibri" w:eastAsia="MS Mincho" w:hAnsi="Calibri" w:cs="Calibri"/>
          <w:b/>
          <w:bCs/>
          <w:color w:val="FF0000"/>
        </w:rPr>
      </w:pPr>
      <w:r>
        <w:rPr>
          <w:rFonts w:ascii="Calibri" w:eastAsia="MS Mincho" w:hAnsi="Calibri" w:cs="Calibri"/>
        </w:rPr>
        <w:tab/>
      </w:r>
      <w:r w:rsidRPr="0018749B">
        <w:rPr>
          <w:rFonts w:ascii="Calibri" w:eastAsia="MS Mincho" w:hAnsi="Calibri" w:cs="Calibri"/>
          <w:color w:val="FF0000"/>
        </w:rPr>
        <w:tab/>
      </w:r>
      <w:r w:rsidRPr="0018749B">
        <w:rPr>
          <w:rFonts w:ascii="Calibri" w:eastAsia="MS Mincho" w:hAnsi="Calibri" w:cs="Calibri"/>
          <w:b/>
          <w:bCs/>
          <w:color w:val="FF0000"/>
        </w:rPr>
        <w:t>Annual Growth (%)</w:t>
      </w:r>
      <w:r w:rsidRPr="0018749B">
        <w:rPr>
          <w:rFonts w:ascii="Calibri" w:eastAsia="MS Mincho" w:hAnsi="Calibri" w:cs="Calibri"/>
          <w:b/>
          <w:bCs/>
          <w:color w:val="FF0000"/>
        </w:rPr>
        <w:tab/>
      </w:r>
      <w:r w:rsidR="0018749B" w:rsidRPr="0018749B">
        <w:rPr>
          <w:rFonts w:ascii="Calibri" w:eastAsia="MS Mincho" w:hAnsi="Calibri" w:cs="Calibri"/>
          <w:b/>
          <w:bCs/>
          <w:color w:val="FF0000"/>
          <w:u w:val="single"/>
        </w:rPr>
        <w:t xml:space="preserve">- </w:t>
      </w:r>
      <w:r w:rsidR="007D2E6B">
        <w:rPr>
          <w:rFonts w:ascii="Calibri" w:eastAsia="MS Mincho" w:hAnsi="Calibri" w:cs="Calibri"/>
          <w:b/>
          <w:bCs/>
          <w:color w:val="FF0000"/>
          <w:u w:val="single"/>
        </w:rPr>
        <w:t>1.33</w:t>
      </w:r>
      <w:r w:rsidR="0018749B" w:rsidRPr="0018749B">
        <w:rPr>
          <w:rFonts w:ascii="Calibri" w:eastAsia="MS Mincho" w:hAnsi="Calibri" w:cs="Calibri"/>
          <w:b/>
          <w:bCs/>
          <w:color w:val="FF0000"/>
          <w:u w:val="single"/>
        </w:rPr>
        <w:t>%</w:t>
      </w:r>
    </w:p>
    <w:p w14:paraId="63EA5F73" w14:textId="77777777" w:rsidR="0092066C" w:rsidRPr="0018749B" w:rsidRDefault="0092066C" w:rsidP="00006187">
      <w:pPr>
        <w:spacing w:before="120"/>
        <w:rPr>
          <w:rFonts w:ascii="Calibri" w:eastAsia="MS Mincho" w:hAnsi="Calibri" w:cs="Calibri"/>
          <w:color w:val="FF0000"/>
        </w:rPr>
      </w:pPr>
    </w:p>
    <w:p w14:paraId="3824D468" w14:textId="7CAFCCC3" w:rsidR="00A72F94" w:rsidRDefault="00A72F94" w:rsidP="00A72F94">
      <w:pPr>
        <w:keepNext/>
        <w:spacing w:before="60" w:after="60"/>
        <w:outlineLvl w:val="2"/>
        <w:rPr>
          <w:rFonts w:ascii="Calibri" w:hAnsi="Calibri" w:cs="Times New Roman"/>
          <w:b/>
          <w:bCs/>
          <w:color w:val="008000"/>
          <w:sz w:val="32"/>
          <w:szCs w:val="20"/>
        </w:rPr>
      </w:pPr>
      <w:r>
        <w:rPr>
          <w:rFonts w:ascii="Calibri" w:hAnsi="Calibri" w:cs="Times New Roman"/>
          <w:b/>
          <w:bCs/>
          <w:color w:val="008000"/>
          <w:sz w:val="32"/>
          <w:szCs w:val="20"/>
        </w:rPr>
        <w:lastRenderedPageBreak/>
        <w:t>Capital Gains Tax</w:t>
      </w:r>
    </w:p>
    <w:p w14:paraId="77F56395" w14:textId="77777777" w:rsidR="00A72F94" w:rsidRPr="00CD4D71" w:rsidRDefault="00A72F94" w:rsidP="00A72F94">
      <w:pPr>
        <w:keepNext/>
        <w:spacing w:before="60" w:after="60"/>
        <w:outlineLvl w:val="2"/>
        <w:rPr>
          <w:rFonts w:ascii="Calibri" w:hAnsi="Calibri" w:cs="Calibri"/>
          <w:b/>
          <w:bCs/>
          <w:color w:val="008000"/>
          <w:sz w:val="32"/>
          <w:szCs w:val="20"/>
        </w:rPr>
      </w:pPr>
    </w:p>
    <w:p w14:paraId="1BFA481D" w14:textId="5B47C1C0" w:rsidR="00A72F94" w:rsidRDefault="00A72F94" w:rsidP="00DD58C4">
      <w:pPr>
        <w:numPr>
          <w:ilvl w:val="0"/>
          <w:numId w:val="17"/>
        </w:numPr>
        <w:rPr>
          <w:rFonts w:ascii="Calibri" w:eastAsia="MS Mincho" w:hAnsi="Calibri" w:cs="Calibri"/>
        </w:rPr>
      </w:pPr>
      <w:r>
        <w:rPr>
          <w:rFonts w:ascii="Calibri" w:eastAsia="MS Mincho" w:hAnsi="Calibri" w:cs="Calibri"/>
        </w:rPr>
        <w:t>A high-level overview of the potential Capital Gains Tax</w:t>
      </w:r>
      <w:r w:rsidR="003E12B7">
        <w:rPr>
          <w:rFonts w:ascii="Calibri" w:eastAsia="MS Mincho" w:hAnsi="Calibri" w:cs="Calibri"/>
        </w:rPr>
        <w:t xml:space="preserve"> (CGT)</w:t>
      </w:r>
      <w:r>
        <w:rPr>
          <w:rFonts w:ascii="Calibri" w:eastAsia="MS Mincho" w:hAnsi="Calibri" w:cs="Calibri"/>
        </w:rPr>
        <w:t xml:space="preserve"> applicable upon sale of the </w:t>
      </w:r>
      <w:r w:rsidR="0018749B">
        <w:rPr>
          <w:rFonts w:ascii="Calibri" w:eastAsia="MS Mincho" w:hAnsi="Calibri" w:cs="Calibri"/>
        </w:rPr>
        <w:t>Preston</w:t>
      </w:r>
      <w:r>
        <w:rPr>
          <w:rFonts w:ascii="Calibri" w:eastAsia="MS Mincho" w:hAnsi="Calibri" w:cs="Calibri"/>
        </w:rPr>
        <w:t xml:space="preserve"> property is detailed as follows:</w:t>
      </w:r>
    </w:p>
    <w:p w14:paraId="6BAD331C" w14:textId="77777777" w:rsidR="00A72F94" w:rsidRDefault="00A72F94" w:rsidP="00A72F94">
      <w:pPr>
        <w:rPr>
          <w:rFonts w:ascii="Calibri" w:eastAsia="MS Mincho" w:hAnsi="Calibri" w:cs="Calibri"/>
        </w:rPr>
      </w:pPr>
    </w:p>
    <w:p w14:paraId="6E8EAA50" w14:textId="77777777" w:rsidR="00A72F94" w:rsidRDefault="00A72F94" w:rsidP="00A72F94">
      <w:pPr>
        <w:rPr>
          <w:rFonts w:ascii="Calibri" w:eastAsia="MS Mincho"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813"/>
      </w:tblGrid>
      <w:tr w:rsidR="00A72F94" w:rsidRPr="0092439D" w14:paraId="0F8E9573" w14:textId="77777777" w:rsidTr="003D52F7">
        <w:tc>
          <w:tcPr>
            <w:tcW w:w="4815" w:type="dxa"/>
            <w:shd w:val="clear" w:color="auto" w:fill="auto"/>
          </w:tcPr>
          <w:p w14:paraId="7228A3B0" w14:textId="3643F8BC" w:rsidR="00A72F94" w:rsidRPr="0092439D" w:rsidRDefault="00A72F94" w:rsidP="00935948">
            <w:pPr>
              <w:rPr>
                <w:rFonts w:ascii="Calibri" w:eastAsia="MS Mincho" w:hAnsi="Calibri" w:cs="Calibri"/>
              </w:rPr>
            </w:pPr>
            <w:r>
              <w:rPr>
                <w:rFonts w:ascii="Calibri" w:eastAsia="MS Mincho" w:hAnsi="Calibri" w:cs="Calibri"/>
              </w:rPr>
              <w:t>Sale</w:t>
            </w:r>
            <w:r w:rsidRPr="0092439D">
              <w:rPr>
                <w:rFonts w:ascii="Calibri" w:eastAsia="MS Mincho" w:hAnsi="Calibri" w:cs="Calibri"/>
              </w:rPr>
              <w:t xml:space="preserve"> price</w:t>
            </w:r>
            <w:r>
              <w:rPr>
                <w:rFonts w:ascii="Calibri" w:eastAsia="MS Mincho" w:hAnsi="Calibri" w:cs="Calibri"/>
              </w:rPr>
              <w:t>:</w:t>
            </w:r>
          </w:p>
        </w:tc>
        <w:tc>
          <w:tcPr>
            <w:tcW w:w="4813" w:type="dxa"/>
            <w:shd w:val="clear" w:color="auto" w:fill="auto"/>
          </w:tcPr>
          <w:p w14:paraId="1C1C950B" w14:textId="1DCA9ACF" w:rsidR="00A72F94" w:rsidRPr="0092439D" w:rsidRDefault="00A72F94" w:rsidP="00935948">
            <w:pPr>
              <w:jc w:val="center"/>
              <w:rPr>
                <w:rFonts w:ascii="Calibri" w:eastAsia="MS Mincho" w:hAnsi="Calibri" w:cs="Calibri"/>
              </w:rPr>
            </w:pPr>
            <w:r w:rsidRPr="0092439D">
              <w:rPr>
                <w:rFonts w:ascii="Calibri" w:eastAsia="MS Mincho" w:hAnsi="Calibri" w:cs="Calibri"/>
              </w:rPr>
              <w:t>$</w:t>
            </w:r>
            <w:r w:rsidR="0018749B">
              <w:rPr>
                <w:rFonts w:ascii="Calibri" w:eastAsia="MS Mincho" w:hAnsi="Calibri" w:cs="Calibri"/>
              </w:rPr>
              <w:t>60</w:t>
            </w:r>
            <w:r w:rsidR="003D52F7">
              <w:rPr>
                <w:rFonts w:ascii="Calibri" w:eastAsia="MS Mincho" w:hAnsi="Calibri" w:cs="Calibri"/>
              </w:rPr>
              <w:t>0,000</w:t>
            </w:r>
          </w:p>
        </w:tc>
      </w:tr>
      <w:tr w:rsidR="00A72F94" w:rsidRPr="0092439D" w14:paraId="34AFF109" w14:textId="77777777" w:rsidTr="003D52F7">
        <w:tc>
          <w:tcPr>
            <w:tcW w:w="4815" w:type="dxa"/>
            <w:shd w:val="clear" w:color="auto" w:fill="auto"/>
          </w:tcPr>
          <w:p w14:paraId="6C081712" w14:textId="77777777" w:rsidR="00A72F94" w:rsidRPr="0092439D" w:rsidRDefault="00A72F94" w:rsidP="00935948">
            <w:pPr>
              <w:rPr>
                <w:rFonts w:ascii="Calibri" w:eastAsia="MS Mincho" w:hAnsi="Calibri" w:cs="Calibri"/>
              </w:rPr>
            </w:pPr>
            <w:r w:rsidRPr="0092439D">
              <w:rPr>
                <w:rFonts w:ascii="Calibri" w:eastAsia="MS Mincho" w:hAnsi="Calibri" w:cs="Calibri"/>
                <w:i/>
              </w:rPr>
              <w:t>Less:</w:t>
            </w:r>
            <w:r w:rsidRPr="0092439D">
              <w:rPr>
                <w:rFonts w:ascii="Calibri" w:eastAsia="MS Mincho" w:hAnsi="Calibri" w:cs="Calibri"/>
              </w:rPr>
              <w:t xml:space="preserve"> </w:t>
            </w:r>
            <w:r>
              <w:rPr>
                <w:rFonts w:ascii="Calibri" w:eastAsia="MS Mincho" w:hAnsi="Calibri" w:cs="Calibri"/>
              </w:rPr>
              <w:t>Purchase</w:t>
            </w:r>
            <w:r w:rsidRPr="0092439D">
              <w:rPr>
                <w:rFonts w:ascii="Calibri" w:eastAsia="MS Mincho" w:hAnsi="Calibri" w:cs="Calibri"/>
              </w:rPr>
              <w:t xml:space="preserve"> Price</w:t>
            </w:r>
          </w:p>
        </w:tc>
        <w:tc>
          <w:tcPr>
            <w:tcW w:w="4813" w:type="dxa"/>
            <w:shd w:val="clear" w:color="auto" w:fill="auto"/>
          </w:tcPr>
          <w:p w14:paraId="0D69F385" w14:textId="2D3A2E53" w:rsidR="00A72F94" w:rsidRPr="0092439D" w:rsidRDefault="00A72F94" w:rsidP="00935948">
            <w:pPr>
              <w:jc w:val="center"/>
              <w:rPr>
                <w:rFonts w:ascii="Calibri" w:eastAsia="MS Mincho" w:hAnsi="Calibri" w:cs="Calibri"/>
              </w:rPr>
            </w:pPr>
            <w:r w:rsidRPr="0092439D">
              <w:rPr>
                <w:rFonts w:ascii="Calibri" w:eastAsia="MS Mincho" w:hAnsi="Calibri" w:cs="Calibri"/>
              </w:rPr>
              <w:t>$</w:t>
            </w:r>
            <w:r w:rsidR="0018749B">
              <w:rPr>
                <w:rFonts w:ascii="Calibri" w:eastAsia="MS Mincho" w:hAnsi="Calibri" w:cs="Calibri"/>
              </w:rPr>
              <w:t>585</w:t>
            </w:r>
            <w:r w:rsidR="003D52F7">
              <w:rPr>
                <w:rFonts w:ascii="Calibri" w:eastAsia="MS Mincho" w:hAnsi="Calibri" w:cs="Calibri"/>
              </w:rPr>
              <w:t>,000</w:t>
            </w:r>
          </w:p>
        </w:tc>
      </w:tr>
      <w:tr w:rsidR="00A72F94" w:rsidRPr="0092439D" w14:paraId="1996D5DF" w14:textId="77777777" w:rsidTr="003D52F7">
        <w:tc>
          <w:tcPr>
            <w:tcW w:w="4815" w:type="dxa"/>
            <w:shd w:val="clear" w:color="auto" w:fill="C5E0B3"/>
          </w:tcPr>
          <w:p w14:paraId="5CBEB731" w14:textId="77777777" w:rsidR="00A72F94" w:rsidRPr="0092439D" w:rsidRDefault="00A72F94" w:rsidP="00935948">
            <w:pPr>
              <w:rPr>
                <w:rFonts w:ascii="Calibri" w:eastAsia="MS Mincho" w:hAnsi="Calibri" w:cs="Calibri"/>
                <w:b/>
              </w:rPr>
            </w:pPr>
            <w:r w:rsidRPr="0092439D">
              <w:rPr>
                <w:rFonts w:ascii="Calibri" w:eastAsia="MS Mincho" w:hAnsi="Calibri" w:cs="Calibri"/>
                <w:b/>
              </w:rPr>
              <w:t>Capital Gain</w:t>
            </w:r>
          </w:p>
        </w:tc>
        <w:tc>
          <w:tcPr>
            <w:tcW w:w="4813" w:type="dxa"/>
            <w:shd w:val="clear" w:color="auto" w:fill="C5E0B3"/>
          </w:tcPr>
          <w:p w14:paraId="1B86B33C" w14:textId="77658A70" w:rsidR="00A72F94" w:rsidRPr="0092439D" w:rsidRDefault="00A72F94" w:rsidP="00935948">
            <w:pPr>
              <w:jc w:val="center"/>
              <w:rPr>
                <w:rFonts w:ascii="Calibri" w:eastAsia="MS Mincho" w:hAnsi="Calibri" w:cs="Calibri"/>
                <w:b/>
              </w:rPr>
            </w:pPr>
            <w:r w:rsidRPr="0092439D">
              <w:rPr>
                <w:rFonts w:ascii="Calibri" w:eastAsia="MS Mincho" w:hAnsi="Calibri" w:cs="Calibri"/>
                <w:b/>
              </w:rPr>
              <w:t>$</w:t>
            </w:r>
            <w:r w:rsidR="0018749B">
              <w:rPr>
                <w:rFonts w:ascii="Calibri" w:eastAsia="MS Mincho" w:hAnsi="Calibri" w:cs="Calibri"/>
                <w:b/>
              </w:rPr>
              <w:t>15</w:t>
            </w:r>
            <w:r>
              <w:rPr>
                <w:rFonts w:ascii="Calibri" w:eastAsia="MS Mincho" w:hAnsi="Calibri" w:cs="Calibri"/>
                <w:b/>
              </w:rPr>
              <w:t>,</w:t>
            </w:r>
            <w:r w:rsidR="003D52F7">
              <w:rPr>
                <w:rFonts w:ascii="Calibri" w:eastAsia="MS Mincho" w:hAnsi="Calibri" w:cs="Calibri"/>
                <w:b/>
              </w:rPr>
              <w:t>000</w:t>
            </w:r>
          </w:p>
        </w:tc>
      </w:tr>
      <w:tr w:rsidR="00A72F94" w:rsidRPr="0092439D" w14:paraId="5687450F" w14:textId="77777777" w:rsidTr="003D52F7">
        <w:tc>
          <w:tcPr>
            <w:tcW w:w="4815" w:type="dxa"/>
            <w:shd w:val="clear" w:color="auto" w:fill="auto"/>
          </w:tcPr>
          <w:p w14:paraId="4A979404" w14:textId="77777777" w:rsidR="00A72F94" w:rsidRPr="0092439D" w:rsidRDefault="00A72F94" w:rsidP="00935948">
            <w:pPr>
              <w:rPr>
                <w:rFonts w:ascii="Calibri" w:eastAsia="MS Mincho" w:hAnsi="Calibri" w:cs="Calibri"/>
              </w:rPr>
            </w:pPr>
          </w:p>
        </w:tc>
        <w:tc>
          <w:tcPr>
            <w:tcW w:w="4813" w:type="dxa"/>
            <w:shd w:val="clear" w:color="auto" w:fill="auto"/>
          </w:tcPr>
          <w:p w14:paraId="34164CA6" w14:textId="77777777" w:rsidR="00A72F94" w:rsidRPr="0092439D" w:rsidRDefault="00A72F94" w:rsidP="00935948">
            <w:pPr>
              <w:jc w:val="center"/>
              <w:rPr>
                <w:rFonts w:ascii="Calibri" w:eastAsia="MS Mincho" w:hAnsi="Calibri" w:cs="Calibri"/>
              </w:rPr>
            </w:pPr>
          </w:p>
        </w:tc>
      </w:tr>
      <w:tr w:rsidR="00C13689" w:rsidRPr="0092439D" w14:paraId="4C1BE462" w14:textId="77777777" w:rsidTr="003D52F7">
        <w:tc>
          <w:tcPr>
            <w:tcW w:w="4815" w:type="dxa"/>
            <w:shd w:val="clear" w:color="auto" w:fill="auto"/>
          </w:tcPr>
          <w:p w14:paraId="707CE588" w14:textId="3E6A2865" w:rsidR="00C13689" w:rsidRPr="0092439D" w:rsidRDefault="00C13689" w:rsidP="00C13689">
            <w:pPr>
              <w:rPr>
                <w:rFonts w:ascii="Calibri" w:eastAsia="MS Mincho" w:hAnsi="Calibri" w:cs="Calibri"/>
              </w:rPr>
            </w:pPr>
            <w:r>
              <w:rPr>
                <w:rFonts w:ascii="Calibri" w:eastAsia="MS Mincho" w:hAnsi="Calibri" w:cs="Calibri"/>
                <w:i/>
              </w:rPr>
              <w:t>Less:</w:t>
            </w:r>
            <w:r>
              <w:rPr>
                <w:rFonts w:ascii="Calibri" w:eastAsia="MS Mincho" w:hAnsi="Calibri" w:cs="Calibri"/>
              </w:rPr>
              <w:t xml:space="preserve"> 50% discount</w:t>
            </w:r>
          </w:p>
        </w:tc>
        <w:tc>
          <w:tcPr>
            <w:tcW w:w="4813" w:type="dxa"/>
            <w:shd w:val="clear" w:color="auto" w:fill="auto"/>
          </w:tcPr>
          <w:p w14:paraId="027E8E0B" w14:textId="4914CC69" w:rsidR="00C13689" w:rsidRPr="0092439D" w:rsidRDefault="00C13689" w:rsidP="00C13689">
            <w:pPr>
              <w:jc w:val="center"/>
              <w:rPr>
                <w:rFonts w:ascii="Calibri" w:eastAsia="MS Mincho" w:hAnsi="Calibri" w:cs="Calibri"/>
              </w:rPr>
            </w:pPr>
            <w:r>
              <w:rPr>
                <w:rFonts w:ascii="Calibri" w:eastAsia="MS Mincho" w:hAnsi="Calibri" w:cs="Calibri"/>
              </w:rPr>
              <w:t>$7,500</w:t>
            </w:r>
          </w:p>
        </w:tc>
      </w:tr>
      <w:tr w:rsidR="00C13689" w:rsidRPr="0092439D" w14:paraId="65EE4059" w14:textId="77777777" w:rsidTr="003D52F7">
        <w:tc>
          <w:tcPr>
            <w:tcW w:w="4815" w:type="dxa"/>
            <w:shd w:val="clear" w:color="auto" w:fill="auto"/>
          </w:tcPr>
          <w:p w14:paraId="5C29A6F9" w14:textId="76E3E560" w:rsidR="00C13689" w:rsidRPr="003E12B7" w:rsidRDefault="00C13689" w:rsidP="00C13689">
            <w:pPr>
              <w:rPr>
                <w:rFonts w:ascii="Calibri" w:eastAsia="MS Mincho" w:hAnsi="Calibri" w:cs="Calibri"/>
              </w:rPr>
            </w:pPr>
            <w:r>
              <w:rPr>
                <w:rFonts w:ascii="Calibri" w:eastAsia="MS Mincho" w:hAnsi="Calibri" w:cs="Calibri"/>
                <w:b/>
              </w:rPr>
              <w:t>Assessable Gain</w:t>
            </w:r>
          </w:p>
        </w:tc>
        <w:tc>
          <w:tcPr>
            <w:tcW w:w="4813" w:type="dxa"/>
            <w:shd w:val="clear" w:color="auto" w:fill="auto"/>
          </w:tcPr>
          <w:p w14:paraId="44F77FCA" w14:textId="3AF4971C" w:rsidR="00C13689" w:rsidRPr="003E12B7" w:rsidRDefault="00C13689" w:rsidP="00C13689">
            <w:pPr>
              <w:jc w:val="center"/>
              <w:rPr>
                <w:rFonts w:ascii="Calibri" w:eastAsia="MS Mincho" w:hAnsi="Calibri" w:cs="Calibri"/>
              </w:rPr>
            </w:pPr>
            <w:r>
              <w:rPr>
                <w:rFonts w:ascii="Calibri" w:eastAsia="MS Mincho" w:hAnsi="Calibri" w:cs="Calibri"/>
                <w:b/>
              </w:rPr>
              <w:t>$7,500</w:t>
            </w:r>
          </w:p>
        </w:tc>
      </w:tr>
      <w:tr w:rsidR="00C13689" w:rsidRPr="0092439D" w14:paraId="2F60C7F7" w14:textId="77777777" w:rsidTr="003D52F7">
        <w:tc>
          <w:tcPr>
            <w:tcW w:w="4815" w:type="dxa"/>
            <w:shd w:val="clear" w:color="auto" w:fill="auto"/>
          </w:tcPr>
          <w:p w14:paraId="3EB35DAA" w14:textId="5739BBC3" w:rsidR="00C13689" w:rsidRPr="003E12B7" w:rsidRDefault="00C13689" w:rsidP="00C13689">
            <w:pPr>
              <w:rPr>
                <w:rFonts w:ascii="Calibri" w:eastAsia="MS Mincho" w:hAnsi="Calibri" w:cs="Calibri"/>
              </w:rPr>
            </w:pPr>
            <w:r>
              <w:rPr>
                <w:rFonts w:ascii="Calibri" w:eastAsia="MS Mincho" w:hAnsi="Calibri" w:cs="Calibri"/>
              </w:rPr>
              <w:t>50% added to Paul’s income:</w:t>
            </w:r>
          </w:p>
        </w:tc>
        <w:tc>
          <w:tcPr>
            <w:tcW w:w="4813" w:type="dxa"/>
            <w:shd w:val="clear" w:color="auto" w:fill="auto"/>
          </w:tcPr>
          <w:p w14:paraId="021D0BF8" w14:textId="0709D9FE" w:rsidR="00C13689" w:rsidRPr="003E12B7" w:rsidRDefault="00C13689" w:rsidP="00C13689">
            <w:pPr>
              <w:jc w:val="center"/>
              <w:rPr>
                <w:rFonts w:ascii="Calibri" w:eastAsia="MS Mincho" w:hAnsi="Calibri" w:cs="Calibri"/>
              </w:rPr>
            </w:pPr>
            <w:r>
              <w:rPr>
                <w:rFonts w:ascii="Calibri" w:eastAsia="MS Mincho" w:hAnsi="Calibri" w:cs="Calibri"/>
              </w:rPr>
              <w:t>$3,750 * 47.00% = $1,763</w:t>
            </w:r>
          </w:p>
        </w:tc>
      </w:tr>
      <w:tr w:rsidR="00C13689" w:rsidRPr="0092439D" w14:paraId="07E9BAA7" w14:textId="77777777" w:rsidTr="003D52F7">
        <w:tc>
          <w:tcPr>
            <w:tcW w:w="4815" w:type="dxa"/>
            <w:shd w:val="clear" w:color="auto" w:fill="auto"/>
          </w:tcPr>
          <w:p w14:paraId="0C31EAFE" w14:textId="39525FE3" w:rsidR="00C13689" w:rsidRPr="003E12B7" w:rsidRDefault="00C13689" w:rsidP="00C13689">
            <w:pPr>
              <w:rPr>
                <w:rFonts w:ascii="Calibri" w:eastAsia="MS Mincho" w:hAnsi="Calibri" w:cs="Calibri"/>
              </w:rPr>
            </w:pPr>
            <w:r>
              <w:rPr>
                <w:rFonts w:ascii="Calibri" w:eastAsia="MS Mincho" w:hAnsi="Calibri" w:cs="Calibri"/>
              </w:rPr>
              <w:t>50% added to Alex’s income:</w:t>
            </w:r>
          </w:p>
        </w:tc>
        <w:tc>
          <w:tcPr>
            <w:tcW w:w="4813" w:type="dxa"/>
            <w:shd w:val="clear" w:color="auto" w:fill="auto"/>
          </w:tcPr>
          <w:p w14:paraId="7210C1DA" w14:textId="1FFCAB8F" w:rsidR="00C13689" w:rsidRPr="003E12B7" w:rsidRDefault="00C13689" w:rsidP="00C13689">
            <w:pPr>
              <w:jc w:val="center"/>
              <w:rPr>
                <w:rFonts w:ascii="Calibri" w:eastAsia="MS Mincho" w:hAnsi="Calibri" w:cs="Calibri"/>
              </w:rPr>
            </w:pPr>
            <w:r>
              <w:rPr>
                <w:rFonts w:ascii="Calibri" w:eastAsia="MS Mincho" w:hAnsi="Calibri" w:cs="Calibri"/>
              </w:rPr>
              <w:t>$3,750 * 34.50% = $1,294</w:t>
            </w:r>
          </w:p>
        </w:tc>
      </w:tr>
      <w:tr w:rsidR="00A72F94" w:rsidRPr="0092439D" w14:paraId="3115DD70" w14:textId="77777777" w:rsidTr="003D52F7">
        <w:tc>
          <w:tcPr>
            <w:tcW w:w="4815" w:type="dxa"/>
            <w:shd w:val="clear" w:color="auto" w:fill="FFFF00"/>
          </w:tcPr>
          <w:p w14:paraId="3935D4F6" w14:textId="77777777" w:rsidR="00A72F94" w:rsidRPr="003E12B7" w:rsidRDefault="00A72F94" w:rsidP="00935948">
            <w:pPr>
              <w:rPr>
                <w:rFonts w:ascii="Calibri" w:eastAsia="MS Mincho" w:hAnsi="Calibri" w:cs="Calibri"/>
                <w:b/>
              </w:rPr>
            </w:pPr>
            <w:r w:rsidRPr="003E12B7">
              <w:rPr>
                <w:rFonts w:ascii="Calibri" w:eastAsia="MS Mincho" w:hAnsi="Calibri" w:cs="Calibri"/>
                <w:b/>
              </w:rPr>
              <w:t>Tax on Assessable Gain</w:t>
            </w:r>
          </w:p>
        </w:tc>
        <w:tc>
          <w:tcPr>
            <w:tcW w:w="4813" w:type="dxa"/>
            <w:shd w:val="clear" w:color="auto" w:fill="FFFF00"/>
          </w:tcPr>
          <w:p w14:paraId="6137B489" w14:textId="10B81982" w:rsidR="00A72F94" w:rsidRPr="003E12B7" w:rsidRDefault="00A72F94" w:rsidP="00935948">
            <w:pPr>
              <w:jc w:val="center"/>
              <w:rPr>
                <w:rFonts w:ascii="Calibri" w:eastAsia="MS Mincho" w:hAnsi="Calibri" w:cs="Calibri"/>
                <w:b/>
              </w:rPr>
            </w:pPr>
            <w:r w:rsidRPr="003E12B7">
              <w:rPr>
                <w:rFonts w:ascii="Calibri" w:eastAsia="MS Mincho" w:hAnsi="Calibri" w:cs="Calibri"/>
                <w:b/>
              </w:rPr>
              <w:t>$</w:t>
            </w:r>
            <w:r w:rsidR="00C13689">
              <w:rPr>
                <w:rFonts w:ascii="Calibri" w:eastAsia="MS Mincho" w:hAnsi="Calibri" w:cs="Calibri"/>
                <w:b/>
              </w:rPr>
              <w:t>3,057</w:t>
            </w:r>
          </w:p>
        </w:tc>
      </w:tr>
    </w:tbl>
    <w:p w14:paraId="608CEF81" w14:textId="77777777" w:rsidR="0076083B" w:rsidRDefault="0076083B" w:rsidP="0076083B">
      <w:pPr>
        <w:rPr>
          <w:rFonts w:ascii="Calibri" w:hAnsi="Calibri" w:cs="Calibri"/>
          <w:b/>
        </w:rPr>
      </w:pPr>
    </w:p>
    <w:p w14:paraId="6325E72F" w14:textId="77777777" w:rsidR="00FD58F2" w:rsidRDefault="00FD58F2" w:rsidP="0076083B">
      <w:pPr>
        <w:rPr>
          <w:rFonts w:ascii="Calibri" w:hAnsi="Calibri" w:cs="Calibri"/>
          <w:b/>
        </w:rPr>
      </w:pPr>
    </w:p>
    <w:p w14:paraId="13F66584" w14:textId="77777777" w:rsidR="00FD58F2" w:rsidRDefault="00FD58F2" w:rsidP="0076083B">
      <w:pPr>
        <w:rPr>
          <w:rFonts w:ascii="Calibri" w:hAnsi="Calibri" w:cs="Calibri"/>
          <w:b/>
        </w:rPr>
      </w:pPr>
    </w:p>
    <w:p w14:paraId="3750AA9F" w14:textId="19CD0779" w:rsidR="0076083B" w:rsidRPr="00D457F4" w:rsidRDefault="0076083B" w:rsidP="0076083B">
      <w:pPr>
        <w:rPr>
          <w:rFonts w:ascii="Calibri" w:hAnsi="Calibri" w:cs="Calibri"/>
          <w:b/>
        </w:rPr>
      </w:pPr>
      <w:r w:rsidRPr="00D457F4">
        <w:rPr>
          <w:rFonts w:ascii="Calibri" w:hAnsi="Calibri" w:cs="Calibri"/>
          <w:b/>
        </w:rPr>
        <w:t>Recommendations:</w:t>
      </w:r>
    </w:p>
    <w:p w14:paraId="2CAE5A3F" w14:textId="77777777" w:rsidR="0076083B" w:rsidRPr="00D457F4" w:rsidRDefault="0076083B" w:rsidP="0076083B">
      <w:pPr>
        <w:rPr>
          <w:rFonts w:ascii="Calibri" w:hAnsi="Calibri" w:cs="Calibri"/>
        </w:rPr>
      </w:pPr>
    </w:p>
    <w:p w14:paraId="18D49D43" w14:textId="2695D637" w:rsidR="0076083B" w:rsidRPr="00B7014F" w:rsidRDefault="0076083B" w:rsidP="00B0686B">
      <w:pPr>
        <w:numPr>
          <w:ilvl w:val="0"/>
          <w:numId w:val="26"/>
        </w:numPr>
        <w:spacing w:after="120"/>
        <w:rPr>
          <w:rFonts w:ascii="Calibri" w:hAnsi="Calibri" w:cs="Calibri"/>
        </w:rPr>
      </w:pPr>
      <w:r w:rsidRPr="00B7014F">
        <w:rPr>
          <w:rFonts w:ascii="Calibri" w:hAnsi="Calibri" w:cs="Calibri"/>
        </w:rPr>
        <w:t xml:space="preserve">We recommend selling the property and </w:t>
      </w:r>
      <w:r w:rsidR="0018749B">
        <w:rPr>
          <w:rFonts w:ascii="Calibri" w:hAnsi="Calibri" w:cs="Calibri"/>
        </w:rPr>
        <w:t>using the proceeds to assist in following the contribution strategy detailed within this Statement of Advice (</w:t>
      </w:r>
      <w:proofErr w:type="spellStart"/>
      <w:r w:rsidR="0018749B">
        <w:rPr>
          <w:rFonts w:ascii="Calibri" w:hAnsi="Calibri" w:cs="Calibri"/>
        </w:rPr>
        <w:t>SoA</w:t>
      </w:r>
      <w:proofErr w:type="spellEnd"/>
      <w:r w:rsidR="0018749B">
        <w:rPr>
          <w:rFonts w:ascii="Calibri" w:hAnsi="Calibri" w:cs="Calibri"/>
        </w:rPr>
        <w:t>)</w:t>
      </w:r>
      <w:r w:rsidRPr="00B7014F">
        <w:rPr>
          <w:rFonts w:ascii="Calibri" w:hAnsi="Calibri" w:cs="Calibri"/>
        </w:rPr>
        <w:t xml:space="preserve">. </w:t>
      </w:r>
    </w:p>
    <w:p w14:paraId="2FA1E23E" w14:textId="77777777" w:rsidR="0076083B" w:rsidRPr="00B7014F" w:rsidRDefault="0076083B" w:rsidP="0076083B">
      <w:pPr>
        <w:rPr>
          <w:rFonts w:ascii="Calibri" w:hAnsi="Calibri" w:cs="Calibri"/>
          <w:b/>
          <w:bCs/>
        </w:rPr>
      </w:pPr>
    </w:p>
    <w:p w14:paraId="70712243" w14:textId="77777777" w:rsidR="0076083B" w:rsidRPr="00B7014F" w:rsidRDefault="0076083B" w:rsidP="0076083B">
      <w:pPr>
        <w:spacing w:after="120"/>
        <w:rPr>
          <w:rFonts w:ascii="Calibri" w:hAnsi="Calibri" w:cs="Calibri"/>
          <w:b/>
          <w:bCs/>
        </w:rPr>
      </w:pPr>
      <w:r w:rsidRPr="00B7014F">
        <w:rPr>
          <w:rFonts w:ascii="Calibri" w:hAnsi="Calibri" w:cs="Calibri"/>
          <w:b/>
          <w:bCs/>
        </w:rPr>
        <w:t>Basis for Recommendation:</w:t>
      </w:r>
    </w:p>
    <w:p w14:paraId="2A783D13" w14:textId="3BA164D9" w:rsidR="00B7014F" w:rsidRPr="00B7014F" w:rsidRDefault="0010474D" w:rsidP="0076083B">
      <w:pPr>
        <w:pStyle w:val="ListParagraph"/>
        <w:numPr>
          <w:ilvl w:val="0"/>
          <w:numId w:val="16"/>
        </w:numPr>
        <w:spacing w:before="120" w:after="0"/>
        <w:ind w:left="714" w:hanging="357"/>
        <w:contextualSpacing w:val="0"/>
        <w:rPr>
          <w:iCs/>
          <w:sz w:val="24"/>
          <w:szCs w:val="24"/>
        </w:rPr>
      </w:pPr>
      <w:r>
        <w:rPr>
          <w:iCs/>
          <w:sz w:val="24"/>
          <w:szCs w:val="24"/>
        </w:rPr>
        <w:t>Paul</w:t>
      </w:r>
      <w:r w:rsidR="0076083B" w:rsidRPr="00B7014F">
        <w:rPr>
          <w:iCs/>
          <w:sz w:val="24"/>
          <w:szCs w:val="24"/>
        </w:rPr>
        <w:t xml:space="preserve"> and </w:t>
      </w:r>
      <w:r>
        <w:rPr>
          <w:iCs/>
          <w:sz w:val="24"/>
          <w:szCs w:val="24"/>
        </w:rPr>
        <w:t>Alex</w:t>
      </w:r>
      <w:r w:rsidR="0076083B" w:rsidRPr="00B7014F">
        <w:rPr>
          <w:iCs/>
          <w:sz w:val="24"/>
          <w:szCs w:val="24"/>
        </w:rPr>
        <w:t xml:space="preserve">, based on the </w:t>
      </w:r>
      <w:r w:rsidR="00C13689">
        <w:rPr>
          <w:iCs/>
          <w:sz w:val="24"/>
          <w:szCs w:val="24"/>
        </w:rPr>
        <w:t xml:space="preserve">information provided, </w:t>
      </w:r>
      <w:r w:rsidR="0076083B" w:rsidRPr="00B7014F">
        <w:rPr>
          <w:iCs/>
          <w:sz w:val="24"/>
          <w:szCs w:val="24"/>
        </w:rPr>
        <w:t xml:space="preserve">the investment property </w:t>
      </w:r>
      <w:r w:rsidR="00C13689">
        <w:rPr>
          <w:iCs/>
          <w:sz w:val="24"/>
          <w:szCs w:val="24"/>
        </w:rPr>
        <w:t>was bought for a value of $585,000.</w:t>
      </w:r>
      <w:r w:rsidR="0076083B" w:rsidRPr="00B7014F">
        <w:rPr>
          <w:iCs/>
          <w:sz w:val="24"/>
          <w:szCs w:val="24"/>
        </w:rPr>
        <w:t xml:space="preserve"> </w:t>
      </w:r>
      <w:r w:rsidR="00B7014F" w:rsidRPr="00B7014F">
        <w:rPr>
          <w:iCs/>
          <w:sz w:val="24"/>
          <w:szCs w:val="24"/>
        </w:rPr>
        <w:t>You have estimated the current value at $</w:t>
      </w:r>
      <w:r w:rsidR="00C13689">
        <w:rPr>
          <w:iCs/>
          <w:sz w:val="24"/>
          <w:szCs w:val="24"/>
        </w:rPr>
        <w:t>600</w:t>
      </w:r>
      <w:r w:rsidR="00B7014F" w:rsidRPr="00B7014F">
        <w:rPr>
          <w:iCs/>
          <w:sz w:val="24"/>
          <w:szCs w:val="24"/>
        </w:rPr>
        <w:t>,000.</w:t>
      </w:r>
    </w:p>
    <w:p w14:paraId="3F3C57F4" w14:textId="118DC830" w:rsidR="0076083B" w:rsidRPr="00B7014F" w:rsidRDefault="00B7014F" w:rsidP="00B7014F">
      <w:pPr>
        <w:pStyle w:val="ListParagraph"/>
        <w:numPr>
          <w:ilvl w:val="1"/>
          <w:numId w:val="16"/>
        </w:numPr>
        <w:spacing w:before="120" w:after="0"/>
        <w:contextualSpacing w:val="0"/>
        <w:rPr>
          <w:iCs/>
          <w:sz w:val="24"/>
          <w:szCs w:val="24"/>
        </w:rPr>
      </w:pPr>
      <w:r w:rsidRPr="00B7014F">
        <w:rPr>
          <w:iCs/>
          <w:sz w:val="24"/>
          <w:szCs w:val="24"/>
        </w:rPr>
        <w:t xml:space="preserve">Based on the calculations on the previous page, this property has achieved </w:t>
      </w:r>
      <w:r w:rsidR="007D2E6B">
        <w:rPr>
          <w:iCs/>
          <w:sz w:val="24"/>
          <w:szCs w:val="24"/>
        </w:rPr>
        <w:t>returns</w:t>
      </w:r>
      <w:r w:rsidRPr="00B7014F">
        <w:rPr>
          <w:iCs/>
          <w:sz w:val="24"/>
          <w:szCs w:val="24"/>
        </w:rPr>
        <w:t xml:space="preserve"> of </w:t>
      </w:r>
      <w:r w:rsidR="00C13689">
        <w:rPr>
          <w:iCs/>
          <w:sz w:val="24"/>
          <w:szCs w:val="24"/>
        </w:rPr>
        <w:t>-</w:t>
      </w:r>
      <w:r w:rsidR="007D2E6B">
        <w:rPr>
          <w:iCs/>
          <w:sz w:val="24"/>
          <w:szCs w:val="24"/>
        </w:rPr>
        <w:t>1.33</w:t>
      </w:r>
      <w:r w:rsidRPr="00B7014F">
        <w:rPr>
          <w:iCs/>
          <w:sz w:val="24"/>
          <w:szCs w:val="24"/>
        </w:rPr>
        <w:t xml:space="preserve">% p.a. since its purchase approximately </w:t>
      </w:r>
      <w:r w:rsidR="00C13689">
        <w:rPr>
          <w:iCs/>
          <w:sz w:val="24"/>
          <w:szCs w:val="24"/>
        </w:rPr>
        <w:t>7</w:t>
      </w:r>
      <w:r w:rsidRPr="00B7014F">
        <w:rPr>
          <w:iCs/>
          <w:sz w:val="24"/>
          <w:szCs w:val="24"/>
        </w:rPr>
        <w:t xml:space="preserve"> years ago. </w:t>
      </w:r>
    </w:p>
    <w:p w14:paraId="3DEE5C38" w14:textId="361DA084" w:rsidR="00C30AD0" w:rsidRPr="00B7014F" w:rsidRDefault="0076083B" w:rsidP="00C30AD0">
      <w:pPr>
        <w:pStyle w:val="ListParagraph"/>
        <w:numPr>
          <w:ilvl w:val="0"/>
          <w:numId w:val="16"/>
        </w:numPr>
        <w:spacing w:before="120" w:after="0"/>
        <w:ind w:left="714" w:hanging="357"/>
        <w:contextualSpacing w:val="0"/>
        <w:rPr>
          <w:iCs/>
          <w:sz w:val="24"/>
          <w:szCs w:val="24"/>
        </w:rPr>
        <w:sectPr w:rsidR="00C30AD0" w:rsidRPr="00B7014F" w:rsidSect="00006187">
          <w:headerReference w:type="default" r:id="rId27"/>
          <w:pgSz w:w="11907" w:h="16840" w:code="9"/>
          <w:pgMar w:top="1134" w:right="851" w:bottom="1134" w:left="1418" w:header="720" w:footer="720" w:gutter="0"/>
          <w:cols w:space="720"/>
          <w:docGrid w:linePitch="326"/>
        </w:sectPr>
      </w:pPr>
      <w:r w:rsidRPr="00B7014F">
        <w:rPr>
          <w:iCs/>
          <w:sz w:val="24"/>
          <w:szCs w:val="24"/>
        </w:rPr>
        <w:t xml:space="preserve">Utilising the proceeds from the sale of this property </w:t>
      </w:r>
      <w:r w:rsidR="002A00ED" w:rsidRPr="002A00ED">
        <w:rPr>
          <w:iCs/>
          <w:sz w:val="24"/>
          <w:szCs w:val="24"/>
        </w:rPr>
        <w:t>to assist in following the contribution strategy detailed within this Statement of Advice</w:t>
      </w:r>
      <w:r w:rsidR="00B7014F" w:rsidRPr="00B7014F">
        <w:rPr>
          <w:iCs/>
          <w:sz w:val="24"/>
          <w:szCs w:val="24"/>
        </w:rPr>
        <w:t>, it is estimated that you will realise greater returns on your investments within superannuation.</w:t>
      </w:r>
      <w:r w:rsidRPr="00B7014F">
        <w:rPr>
          <w:iCs/>
          <w:sz w:val="24"/>
          <w:szCs w:val="24"/>
        </w:rPr>
        <w:t xml:space="preserve"> </w:t>
      </w:r>
    </w:p>
    <w:p w14:paraId="670B325A" w14:textId="4F76F17A" w:rsidR="00C30AD0" w:rsidRDefault="00C30AD0" w:rsidP="00006187">
      <w:pPr>
        <w:tabs>
          <w:tab w:val="left" w:pos="615"/>
        </w:tabs>
        <w:rPr>
          <w:rFonts w:ascii="Calibri" w:hAnsi="Calibri" w:cs="Times New Roman"/>
        </w:rPr>
      </w:pPr>
    </w:p>
    <w:p w14:paraId="33978E8C" w14:textId="77777777" w:rsidR="00C30AD0" w:rsidRDefault="00C30AD0" w:rsidP="00C30AD0">
      <w:pPr>
        <w:keepNext/>
        <w:spacing w:before="60" w:after="60"/>
        <w:outlineLvl w:val="2"/>
        <w:rPr>
          <w:rFonts w:ascii="Calibri" w:hAnsi="Calibri" w:cs="Times New Roman"/>
          <w:b/>
          <w:bCs/>
          <w:color w:val="008000"/>
          <w:sz w:val="32"/>
          <w:szCs w:val="20"/>
        </w:rPr>
      </w:pPr>
      <w:r>
        <w:rPr>
          <w:rFonts w:ascii="Calibri" w:hAnsi="Calibri" w:cs="Times New Roman"/>
          <w:b/>
          <w:bCs/>
          <w:color w:val="008000"/>
          <w:sz w:val="32"/>
          <w:szCs w:val="20"/>
        </w:rPr>
        <w:t>Capital Gains and Ownership Structures</w:t>
      </w:r>
    </w:p>
    <w:p w14:paraId="58446142" w14:textId="77777777" w:rsidR="00C30AD0" w:rsidRDefault="00C30AD0" w:rsidP="00C30AD0">
      <w:pPr>
        <w:keepNext/>
        <w:spacing w:before="60" w:after="60"/>
        <w:jc w:val="left"/>
        <w:outlineLvl w:val="2"/>
        <w:rPr>
          <w:rFonts w:ascii="Calibri" w:hAnsi="Calibri" w:cs="Times New Roman"/>
          <w:bCs/>
          <w:color w:val="000000"/>
        </w:rPr>
      </w:pPr>
    </w:p>
    <w:p w14:paraId="5253F6FE" w14:textId="77777777" w:rsidR="00C30AD0" w:rsidRDefault="00C30AD0" w:rsidP="00C30AD0">
      <w:pPr>
        <w:keepNext/>
        <w:spacing w:before="60" w:after="60"/>
        <w:jc w:val="left"/>
        <w:outlineLvl w:val="2"/>
        <w:rPr>
          <w:rFonts w:ascii="Calibri" w:hAnsi="Calibri" w:cs="Times New Roman"/>
          <w:bCs/>
          <w:color w:val="000000"/>
        </w:rPr>
      </w:pPr>
      <w:r>
        <w:rPr>
          <w:rFonts w:ascii="Calibri" w:hAnsi="Calibri" w:cs="Times New Roman"/>
          <w:bCs/>
          <w:color w:val="000000"/>
        </w:rPr>
        <w:t>The following table demonstrates the Capital Gains Tax payable under different ownership structures, using the purchase of a $600,000 investment property as an example (i.e. the investment property is sold at the end of the period and any capital gain is realised)</w:t>
      </w:r>
      <w:r w:rsidRPr="004D6C1F">
        <w:rPr>
          <w:rFonts w:ascii="Calibri" w:hAnsi="Calibri" w:cs="Times New Roman"/>
          <w:bCs/>
          <w:color w:val="000000"/>
        </w:rPr>
        <w:t>:</w:t>
      </w:r>
    </w:p>
    <w:p w14:paraId="7A375C31" w14:textId="77777777" w:rsidR="00C30AD0" w:rsidRPr="004D6C1F" w:rsidRDefault="00C30AD0" w:rsidP="00C30AD0">
      <w:pPr>
        <w:keepNext/>
        <w:spacing w:before="60" w:after="60"/>
        <w:jc w:val="left"/>
        <w:outlineLvl w:val="2"/>
        <w:rPr>
          <w:rFonts w:ascii="Calibri" w:hAnsi="Calibri" w:cs="Times New Roman"/>
          <w:bCs/>
          <w:color w:val="000000"/>
        </w:rPr>
      </w:pPr>
    </w:p>
    <w:p w14:paraId="38D8AF8C" w14:textId="77777777" w:rsidR="00C30AD0" w:rsidRPr="00A54F02" w:rsidRDefault="00C30AD0" w:rsidP="00C30AD0">
      <w:pPr>
        <w:rPr>
          <w:rFonts w:ascii="Calibri" w:hAnsi="Calibri"/>
          <w:sz w:val="16"/>
          <w:szCs w:val="16"/>
        </w:rPr>
      </w:pPr>
    </w:p>
    <w:tbl>
      <w:tblPr>
        <w:tblW w:w="14550" w:type="dxa"/>
        <w:jc w:val="center"/>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3619"/>
        <w:gridCol w:w="2052"/>
        <w:gridCol w:w="1631"/>
        <w:gridCol w:w="1631"/>
        <w:gridCol w:w="2211"/>
        <w:gridCol w:w="1984"/>
        <w:gridCol w:w="1422"/>
      </w:tblGrid>
      <w:tr w:rsidR="00C30AD0" w:rsidRPr="006036AA" w14:paraId="02F2B1E9" w14:textId="77777777" w:rsidTr="00C05895">
        <w:trPr>
          <w:jc w:val="center"/>
        </w:trPr>
        <w:tc>
          <w:tcPr>
            <w:tcW w:w="3619" w:type="dxa"/>
            <w:shd w:val="clear" w:color="auto" w:fill="4F81BD"/>
          </w:tcPr>
          <w:p w14:paraId="6BD36F7D"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Ownership</w:t>
            </w:r>
          </w:p>
        </w:tc>
        <w:tc>
          <w:tcPr>
            <w:tcW w:w="2052" w:type="dxa"/>
            <w:shd w:val="clear" w:color="auto" w:fill="4F81BD"/>
          </w:tcPr>
          <w:p w14:paraId="29690240"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Purchase Price</w:t>
            </w:r>
          </w:p>
        </w:tc>
        <w:tc>
          <w:tcPr>
            <w:tcW w:w="1631" w:type="dxa"/>
            <w:shd w:val="clear" w:color="auto" w:fill="4F81BD"/>
          </w:tcPr>
          <w:p w14:paraId="3C882432"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Sale Price</w:t>
            </w:r>
          </w:p>
        </w:tc>
        <w:tc>
          <w:tcPr>
            <w:tcW w:w="1631" w:type="dxa"/>
            <w:shd w:val="clear" w:color="auto" w:fill="4F81BD"/>
          </w:tcPr>
          <w:p w14:paraId="4DE16EED"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Gain</w:t>
            </w:r>
          </w:p>
        </w:tc>
        <w:tc>
          <w:tcPr>
            <w:tcW w:w="2211" w:type="dxa"/>
            <w:shd w:val="clear" w:color="auto" w:fill="4F81BD"/>
          </w:tcPr>
          <w:p w14:paraId="5C694EFD"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Calculation of Assessable Gain</w:t>
            </w:r>
          </w:p>
        </w:tc>
        <w:tc>
          <w:tcPr>
            <w:tcW w:w="1984" w:type="dxa"/>
            <w:shd w:val="clear" w:color="auto" w:fill="4F81BD"/>
          </w:tcPr>
          <w:p w14:paraId="4F083865"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Assessable Gain</w:t>
            </w:r>
          </w:p>
        </w:tc>
        <w:tc>
          <w:tcPr>
            <w:tcW w:w="1422" w:type="dxa"/>
            <w:shd w:val="clear" w:color="auto" w:fill="4F81BD"/>
          </w:tcPr>
          <w:p w14:paraId="09685788"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Tax Paid</w:t>
            </w:r>
          </w:p>
        </w:tc>
      </w:tr>
      <w:tr w:rsidR="00C30AD0" w:rsidRPr="006036AA" w14:paraId="76CBC685" w14:textId="77777777" w:rsidTr="00C05895">
        <w:trPr>
          <w:trHeight w:val="225"/>
          <w:jc w:val="center"/>
        </w:trPr>
        <w:tc>
          <w:tcPr>
            <w:tcW w:w="3619" w:type="dxa"/>
            <w:tcBorders>
              <w:top w:val="single" w:sz="8" w:space="0" w:color="4F81BD"/>
              <w:left w:val="single" w:sz="8" w:space="0" w:color="4F81BD"/>
              <w:bottom w:val="single" w:sz="8" w:space="0" w:color="4F81BD"/>
            </w:tcBorders>
            <w:shd w:val="clear" w:color="auto" w:fill="auto"/>
          </w:tcPr>
          <w:p w14:paraId="339FDF48"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Pty Ltd Company</w:t>
            </w:r>
          </w:p>
        </w:tc>
        <w:tc>
          <w:tcPr>
            <w:tcW w:w="2052" w:type="dxa"/>
            <w:tcBorders>
              <w:top w:val="single" w:sz="8" w:space="0" w:color="4F81BD"/>
              <w:bottom w:val="single" w:sz="8" w:space="0" w:color="4F81BD"/>
            </w:tcBorders>
            <w:shd w:val="clear" w:color="auto" w:fill="auto"/>
          </w:tcPr>
          <w:p w14:paraId="1745AA5F"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600</w:t>
            </w:r>
            <w:r w:rsidRPr="006036AA">
              <w:rPr>
                <w:rFonts w:ascii="Calibri" w:hAnsi="Calibri"/>
                <w:sz w:val="28"/>
                <w:szCs w:val="28"/>
              </w:rPr>
              <w:t>,000</w:t>
            </w:r>
          </w:p>
        </w:tc>
        <w:tc>
          <w:tcPr>
            <w:tcW w:w="1631" w:type="dxa"/>
            <w:tcBorders>
              <w:top w:val="single" w:sz="8" w:space="0" w:color="4F81BD"/>
              <w:bottom w:val="single" w:sz="8" w:space="0" w:color="4F81BD"/>
            </w:tcBorders>
            <w:shd w:val="clear" w:color="auto" w:fill="auto"/>
          </w:tcPr>
          <w:p w14:paraId="66A5C77D"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1,200,000</w:t>
            </w:r>
          </w:p>
        </w:tc>
        <w:tc>
          <w:tcPr>
            <w:tcW w:w="1631" w:type="dxa"/>
            <w:tcBorders>
              <w:top w:val="single" w:sz="8" w:space="0" w:color="4F81BD"/>
              <w:bottom w:val="single" w:sz="8" w:space="0" w:color="4F81BD"/>
            </w:tcBorders>
            <w:shd w:val="clear" w:color="auto" w:fill="auto"/>
          </w:tcPr>
          <w:p w14:paraId="00E30378"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2008CC24" w14:textId="77777777" w:rsidR="00C30AD0" w:rsidRPr="006036AA" w:rsidRDefault="00C30AD0" w:rsidP="00C05895">
            <w:pPr>
              <w:jc w:val="center"/>
              <w:rPr>
                <w:rFonts w:ascii="Calibri" w:hAnsi="Calibri"/>
                <w:sz w:val="28"/>
                <w:szCs w:val="28"/>
              </w:rPr>
            </w:pPr>
            <w:r w:rsidRPr="006036AA">
              <w:rPr>
                <w:rFonts w:ascii="Calibri" w:hAnsi="Calibri"/>
                <w:sz w:val="28"/>
                <w:szCs w:val="28"/>
              </w:rPr>
              <w:t>100%</w:t>
            </w:r>
          </w:p>
        </w:tc>
        <w:tc>
          <w:tcPr>
            <w:tcW w:w="1984" w:type="dxa"/>
            <w:tcBorders>
              <w:top w:val="single" w:sz="8" w:space="0" w:color="4F81BD"/>
              <w:bottom w:val="single" w:sz="8" w:space="0" w:color="4F81BD"/>
            </w:tcBorders>
            <w:shd w:val="clear" w:color="auto" w:fill="auto"/>
          </w:tcPr>
          <w:p w14:paraId="0C8C47BD"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600,000</w:t>
            </w:r>
          </w:p>
        </w:tc>
        <w:tc>
          <w:tcPr>
            <w:tcW w:w="1422" w:type="dxa"/>
            <w:tcBorders>
              <w:top w:val="single" w:sz="8" w:space="0" w:color="4F81BD"/>
              <w:bottom w:val="single" w:sz="8" w:space="0" w:color="4F81BD"/>
              <w:right w:val="single" w:sz="8" w:space="0" w:color="4F81BD"/>
            </w:tcBorders>
            <w:shd w:val="clear" w:color="auto" w:fill="auto"/>
          </w:tcPr>
          <w:p w14:paraId="7CA8E7A6" w14:textId="77777777" w:rsidR="00C30AD0" w:rsidRPr="00F54D27" w:rsidRDefault="00C30AD0" w:rsidP="00C05895">
            <w:pPr>
              <w:jc w:val="center"/>
              <w:rPr>
                <w:rFonts w:ascii="Calibri" w:hAnsi="Calibri"/>
                <w:b/>
                <w:color w:val="FF0000"/>
                <w:sz w:val="28"/>
                <w:szCs w:val="28"/>
              </w:rPr>
            </w:pPr>
            <w:r w:rsidRPr="00F54D27">
              <w:rPr>
                <w:rFonts w:ascii="Calibri" w:hAnsi="Calibri"/>
                <w:b/>
                <w:sz w:val="28"/>
                <w:szCs w:val="28"/>
              </w:rPr>
              <w:t>$180,000</w:t>
            </w:r>
          </w:p>
        </w:tc>
      </w:tr>
      <w:tr w:rsidR="00C30AD0" w:rsidRPr="006036AA" w14:paraId="4ED0B356" w14:textId="77777777" w:rsidTr="00C05895">
        <w:trPr>
          <w:jc w:val="center"/>
        </w:trPr>
        <w:tc>
          <w:tcPr>
            <w:tcW w:w="3619" w:type="dxa"/>
            <w:shd w:val="clear" w:color="auto" w:fill="auto"/>
          </w:tcPr>
          <w:p w14:paraId="028BE49D"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Own Name</w:t>
            </w:r>
          </w:p>
        </w:tc>
        <w:tc>
          <w:tcPr>
            <w:tcW w:w="2052" w:type="dxa"/>
            <w:shd w:val="clear" w:color="auto" w:fill="auto"/>
          </w:tcPr>
          <w:p w14:paraId="4BCE1E18" w14:textId="77777777" w:rsidR="00C30AD0" w:rsidRDefault="00C30AD0" w:rsidP="00C05895">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shd w:val="clear" w:color="auto" w:fill="auto"/>
          </w:tcPr>
          <w:p w14:paraId="3D656E5D" w14:textId="77777777" w:rsidR="00C30AD0" w:rsidRDefault="00C30AD0" w:rsidP="00C05895">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shd w:val="clear" w:color="auto" w:fill="auto"/>
          </w:tcPr>
          <w:p w14:paraId="7747C8FD"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shd w:val="clear" w:color="auto" w:fill="auto"/>
          </w:tcPr>
          <w:p w14:paraId="17F67EA2" w14:textId="77777777" w:rsidR="00C30AD0" w:rsidRPr="006036AA" w:rsidRDefault="00C30AD0" w:rsidP="00C05895">
            <w:pPr>
              <w:jc w:val="center"/>
              <w:rPr>
                <w:rFonts w:ascii="Calibri" w:hAnsi="Calibri"/>
                <w:sz w:val="28"/>
                <w:szCs w:val="28"/>
              </w:rPr>
            </w:pPr>
            <w:r w:rsidRPr="006036AA">
              <w:rPr>
                <w:rFonts w:ascii="Calibri" w:hAnsi="Calibri"/>
                <w:sz w:val="28"/>
                <w:szCs w:val="28"/>
              </w:rPr>
              <w:t>50%</w:t>
            </w:r>
          </w:p>
        </w:tc>
        <w:tc>
          <w:tcPr>
            <w:tcW w:w="1984" w:type="dxa"/>
            <w:shd w:val="clear" w:color="auto" w:fill="auto"/>
          </w:tcPr>
          <w:p w14:paraId="6664D5E8"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300,000</w:t>
            </w:r>
          </w:p>
        </w:tc>
        <w:tc>
          <w:tcPr>
            <w:tcW w:w="1422" w:type="dxa"/>
            <w:shd w:val="clear" w:color="auto" w:fill="auto"/>
          </w:tcPr>
          <w:p w14:paraId="456F02F1" w14:textId="77777777" w:rsidR="00C30AD0" w:rsidRPr="000E170D" w:rsidRDefault="00C30AD0" w:rsidP="00C05895">
            <w:pPr>
              <w:jc w:val="center"/>
              <w:rPr>
                <w:rFonts w:ascii="Calibri" w:hAnsi="Calibri"/>
                <w:b/>
                <w:sz w:val="28"/>
                <w:szCs w:val="28"/>
              </w:rPr>
            </w:pPr>
            <w:r w:rsidRPr="000E170D">
              <w:rPr>
                <w:rFonts w:ascii="Calibri" w:hAnsi="Calibri"/>
                <w:b/>
                <w:sz w:val="28"/>
                <w:szCs w:val="28"/>
              </w:rPr>
              <w:t>$111,667*</w:t>
            </w:r>
          </w:p>
        </w:tc>
      </w:tr>
      <w:tr w:rsidR="00C30AD0" w:rsidRPr="006036AA" w14:paraId="562A0B0F" w14:textId="77777777" w:rsidTr="00C05895">
        <w:trPr>
          <w:jc w:val="center"/>
        </w:trPr>
        <w:tc>
          <w:tcPr>
            <w:tcW w:w="3619" w:type="dxa"/>
            <w:tcBorders>
              <w:top w:val="single" w:sz="8" w:space="0" w:color="4F81BD"/>
              <w:left w:val="single" w:sz="8" w:space="0" w:color="4F81BD"/>
              <w:bottom w:val="single" w:sz="8" w:space="0" w:color="4F81BD"/>
            </w:tcBorders>
            <w:shd w:val="clear" w:color="auto" w:fill="auto"/>
          </w:tcPr>
          <w:p w14:paraId="377CD7A3"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Trust</w:t>
            </w:r>
          </w:p>
        </w:tc>
        <w:tc>
          <w:tcPr>
            <w:tcW w:w="2052" w:type="dxa"/>
            <w:tcBorders>
              <w:top w:val="single" w:sz="8" w:space="0" w:color="4F81BD"/>
              <w:bottom w:val="single" w:sz="8" w:space="0" w:color="4F81BD"/>
            </w:tcBorders>
            <w:shd w:val="clear" w:color="auto" w:fill="auto"/>
          </w:tcPr>
          <w:p w14:paraId="4B69698C" w14:textId="77777777" w:rsidR="00C30AD0" w:rsidRDefault="00C30AD0" w:rsidP="00C05895">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2602F7D4" w14:textId="77777777" w:rsidR="00C30AD0" w:rsidRDefault="00C30AD0" w:rsidP="00C05895">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5AEA3CEE"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67306A26" w14:textId="77777777" w:rsidR="00C30AD0" w:rsidRPr="006036AA" w:rsidRDefault="00C30AD0" w:rsidP="00C05895">
            <w:pPr>
              <w:jc w:val="center"/>
              <w:rPr>
                <w:rFonts w:ascii="Calibri" w:hAnsi="Calibri"/>
                <w:sz w:val="28"/>
                <w:szCs w:val="28"/>
              </w:rPr>
            </w:pPr>
            <w:r w:rsidRPr="006036AA">
              <w:rPr>
                <w:rFonts w:ascii="Calibri" w:hAnsi="Calibri"/>
                <w:sz w:val="28"/>
                <w:szCs w:val="28"/>
              </w:rPr>
              <w:t>50%</w:t>
            </w:r>
          </w:p>
        </w:tc>
        <w:tc>
          <w:tcPr>
            <w:tcW w:w="1984" w:type="dxa"/>
            <w:tcBorders>
              <w:top w:val="single" w:sz="8" w:space="0" w:color="4F81BD"/>
              <w:bottom w:val="single" w:sz="8" w:space="0" w:color="4F81BD"/>
            </w:tcBorders>
            <w:shd w:val="clear" w:color="auto" w:fill="auto"/>
          </w:tcPr>
          <w:p w14:paraId="47651F07"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300,000</w:t>
            </w:r>
          </w:p>
        </w:tc>
        <w:tc>
          <w:tcPr>
            <w:tcW w:w="1422" w:type="dxa"/>
            <w:tcBorders>
              <w:top w:val="single" w:sz="8" w:space="0" w:color="4F81BD"/>
              <w:bottom w:val="single" w:sz="8" w:space="0" w:color="4F81BD"/>
              <w:right w:val="single" w:sz="8" w:space="0" w:color="4F81BD"/>
            </w:tcBorders>
            <w:shd w:val="clear" w:color="auto" w:fill="auto"/>
          </w:tcPr>
          <w:p w14:paraId="0D64269D" w14:textId="77777777" w:rsidR="00C30AD0" w:rsidRPr="000E170D" w:rsidRDefault="00C30AD0" w:rsidP="00C05895">
            <w:pPr>
              <w:jc w:val="center"/>
              <w:rPr>
                <w:rFonts w:ascii="Calibri" w:hAnsi="Calibri"/>
                <w:b/>
                <w:sz w:val="28"/>
                <w:szCs w:val="28"/>
              </w:rPr>
            </w:pPr>
            <w:r w:rsidRPr="000E170D">
              <w:rPr>
                <w:rFonts w:ascii="Calibri" w:hAnsi="Calibri"/>
                <w:b/>
                <w:sz w:val="28"/>
                <w:szCs w:val="28"/>
              </w:rPr>
              <w:t>$111,667*</w:t>
            </w:r>
          </w:p>
        </w:tc>
      </w:tr>
      <w:tr w:rsidR="00C30AD0" w:rsidRPr="006036AA" w14:paraId="27D67C24" w14:textId="77777777" w:rsidTr="00C05895">
        <w:trPr>
          <w:jc w:val="center"/>
        </w:trPr>
        <w:tc>
          <w:tcPr>
            <w:tcW w:w="3619" w:type="dxa"/>
            <w:shd w:val="clear" w:color="auto" w:fill="auto"/>
          </w:tcPr>
          <w:p w14:paraId="25F716DE"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SMSF – Accumulation Phase</w:t>
            </w:r>
          </w:p>
        </w:tc>
        <w:tc>
          <w:tcPr>
            <w:tcW w:w="2052" w:type="dxa"/>
            <w:shd w:val="clear" w:color="auto" w:fill="auto"/>
          </w:tcPr>
          <w:p w14:paraId="13350304" w14:textId="77777777" w:rsidR="00C30AD0" w:rsidRDefault="00C30AD0" w:rsidP="00C05895">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shd w:val="clear" w:color="auto" w:fill="auto"/>
          </w:tcPr>
          <w:p w14:paraId="73C1650D" w14:textId="77777777" w:rsidR="00C30AD0" w:rsidRDefault="00C30AD0" w:rsidP="00C05895">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shd w:val="clear" w:color="auto" w:fill="auto"/>
          </w:tcPr>
          <w:p w14:paraId="5D4E9131"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shd w:val="clear" w:color="auto" w:fill="auto"/>
          </w:tcPr>
          <w:p w14:paraId="2A24ED2D" w14:textId="77777777" w:rsidR="00C30AD0" w:rsidRPr="006036AA" w:rsidRDefault="00C30AD0" w:rsidP="00C05895">
            <w:pPr>
              <w:jc w:val="center"/>
              <w:rPr>
                <w:rFonts w:ascii="Calibri" w:hAnsi="Calibri"/>
                <w:sz w:val="28"/>
                <w:szCs w:val="28"/>
              </w:rPr>
            </w:pPr>
            <w:r w:rsidRPr="006036AA">
              <w:rPr>
                <w:rFonts w:ascii="Calibri" w:hAnsi="Calibri"/>
                <w:sz w:val="28"/>
                <w:szCs w:val="28"/>
              </w:rPr>
              <w:t>2/3</w:t>
            </w:r>
            <w:r w:rsidRPr="006036AA">
              <w:rPr>
                <w:rFonts w:ascii="Calibri" w:hAnsi="Calibri"/>
                <w:sz w:val="28"/>
                <w:szCs w:val="28"/>
                <w:vertAlign w:val="superscript"/>
              </w:rPr>
              <w:t>rds</w:t>
            </w:r>
            <w:r w:rsidRPr="006036AA">
              <w:rPr>
                <w:rFonts w:ascii="Calibri" w:hAnsi="Calibri"/>
                <w:sz w:val="28"/>
                <w:szCs w:val="28"/>
              </w:rPr>
              <w:t xml:space="preserve"> of 15%</w:t>
            </w:r>
          </w:p>
        </w:tc>
        <w:tc>
          <w:tcPr>
            <w:tcW w:w="1984" w:type="dxa"/>
            <w:shd w:val="clear" w:color="auto" w:fill="auto"/>
          </w:tcPr>
          <w:p w14:paraId="65ABB229" w14:textId="2CBEDF8C"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6</w:t>
            </w:r>
            <w:r w:rsidR="00B7014F">
              <w:rPr>
                <w:rFonts w:ascii="Calibri" w:hAnsi="Calibri"/>
                <w:sz w:val="28"/>
                <w:szCs w:val="28"/>
              </w:rPr>
              <w:t>0</w:t>
            </w:r>
            <w:r>
              <w:rPr>
                <w:rFonts w:ascii="Calibri" w:hAnsi="Calibri"/>
                <w:sz w:val="28"/>
                <w:szCs w:val="28"/>
              </w:rPr>
              <w:t>0,000</w:t>
            </w:r>
          </w:p>
        </w:tc>
        <w:tc>
          <w:tcPr>
            <w:tcW w:w="1422" w:type="dxa"/>
            <w:shd w:val="clear" w:color="auto" w:fill="auto"/>
          </w:tcPr>
          <w:p w14:paraId="06DEAE6F" w14:textId="77777777" w:rsidR="00C30AD0" w:rsidRPr="00F54D27" w:rsidRDefault="00C30AD0" w:rsidP="00C05895">
            <w:pPr>
              <w:jc w:val="center"/>
              <w:rPr>
                <w:rFonts w:ascii="Calibri" w:hAnsi="Calibri"/>
                <w:b/>
                <w:color w:val="FF0000"/>
                <w:sz w:val="28"/>
                <w:szCs w:val="28"/>
              </w:rPr>
            </w:pPr>
            <w:r w:rsidRPr="00F54D27">
              <w:rPr>
                <w:rFonts w:ascii="Calibri" w:hAnsi="Calibri"/>
                <w:b/>
                <w:sz w:val="28"/>
                <w:szCs w:val="28"/>
              </w:rPr>
              <w:t>$60,000</w:t>
            </w:r>
          </w:p>
        </w:tc>
      </w:tr>
      <w:tr w:rsidR="00C30AD0" w:rsidRPr="006036AA" w14:paraId="0B5B0C9B" w14:textId="77777777" w:rsidTr="00C05895">
        <w:trPr>
          <w:jc w:val="center"/>
        </w:trPr>
        <w:tc>
          <w:tcPr>
            <w:tcW w:w="3619" w:type="dxa"/>
            <w:tcBorders>
              <w:top w:val="single" w:sz="8" w:space="0" w:color="4F81BD"/>
              <w:left w:val="single" w:sz="8" w:space="0" w:color="4F81BD"/>
              <w:bottom w:val="single" w:sz="8" w:space="0" w:color="4F81BD"/>
            </w:tcBorders>
            <w:shd w:val="clear" w:color="auto" w:fill="auto"/>
          </w:tcPr>
          <w:p w14:paraId="6A65442C"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SMSF – Pension Phase</w:t>
            </w:r>
          </w:p>
        </w:tc>
        <w:tc>
          <w:tcPr>
            <w:tcW w:w="2052" w:type="dxa"/>
            <w:tcBorders>
              <w:top w:val="single" w:sz="8" w:space="0" w:color="4F81BD"/>
              <w:bottom w:val="single" w:sz="8" w:space="0" w:color="4F81BD"/>
            </w:tcBorders>
            <w:shd w:val="clear" w:color="auto" w:fill="auto"/>
          </w:tcPr>
          <w:p w14:paraId="49F536AF" w14:textId="77777777" w:rsidR="00C30AD0" w:rsidRDefault="00C30AD0" w:rsidP="00C05895">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5F3FA439" w14:textId="77777777" w:rsidR="00C30AD0" w:rsidRDefault="00C30AD0" w:rsidP="00C05895">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278C17F1"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447F4E58" w14:textId="77777777" w:rsidR="00C30AD0" w:rsidRPr="006036AA" w:rsidRDefault="00C30AD0" w:rsidP="00C05895">
            <w:pPr>
              <w:jc w:val="center"/>
              <w:rPr>
                <w:rFonts w:ascii="Calibri" w:hAnsi="Calibri"/>
                <w:sz w:val="28"/>
                <w:szCs w:val="28"/>
              </w:rPr>
            </w:pPr>
            <w:r w:rsidRPr="006036AA">
              <w:rPr>
                <w:rFonts w:ascii="Calibri" w:hAnsi="Calibri"/>
                <w:sz w:val="28"/>
                <w:szCs w:val="28"/>
              </w:rPr>
              <w:t>0%</w:t>
            </w:r>
          </w:p>
        </w:tc>
        <w:tc>
          <w:tcPr>
            <w:tcW w:w="1984" w:type="dxa"/>
            <w:tcBorders>
              <w:top w:val="single" w:sz="8" w:space="0" w:color="4F81BD"/>
              <w:bottom w:val="single" w:sz="8" w:space="0" w:color="4F81BD"/>
            </w:tcBorders>
            <w:shd w:val="clear" w:color="auto" w:fill="auto"/>
          </w:tcPr>
          <w:p w14:paraId="62ED5EFB" w14:textId="77777777" w:rsidR="00C30AD0" w:rsidRPr="006036AA" w:rsidRDefault="00C30AD0" w:rsidP="00C05895">
            <w:pPr>
              <w:jc w:val="center"/>
              <w:rPr>
                <w:rFonts w:ascii="Calibri" w:hAnsi="Calibri"/>
                <w:sz w:val="28"/>
                <w:szCs w:val="28"/>
              </w:rPr>
            </w:pPr>
            <w:r w:rsidRPr="006036AA">
              <w:rPr>
                <w:rFonts w:ascii="Calibri" w:hAnsi="Calibri"/>
                <w:sz w:val="28"/>
                <w:szCs w:val="28"/>
              </w:rPr>
              <w:t>$0</w:t>
            </w:r>
          </w:p>
        </w:tc>
        <w:tc>
          <w:tcPr>
            <w:tcW w:w="1422" w:type="dxa"/>
            <w:tcBorders>
              <w:top w:val="single" w:sz="8" w:space="0" w:color="4F81BD"/>
              <w:bottom w:val="single" w:sz="8" w:space="0" w:color="4F81BD"/>
              <w:right w:val="single" w:sz="8" w:space="0" w:color="4F81BD"/>
            </w:tcBorders>
            <w:shd w:val="clear" w:color="auto" w:fill="auto"/>
          </w:tcPr>
          <w:p w14:paraId="4761BB4B" w14:textId="77777777" w:rsidR="00C30AD0" w:rsidRPr="006036AA" w:rsidRDefault="00C30AD0" w:rsidP="00C05895">
            <w:pPr>
              <w:jc w:val="center"/>
              <w:rPr>
                <w:rFonts w:ascii="Calibri" w:hAnsi="Calibri"/>
                <w:b/>
                <w:sz w:val="28"/>
                <w:szCs w:val="28"/>
              </w:rPr>
            </w:pPr>
            <w:r w:rsidRPr="006036AA">
              <w:rPr>
                <w:rFonts w:ascii="Calibri" w:hAnsi="Calibri"/>
                <w:b/>
                <w:sz w:val="28"/>
                <w:szCs w:val="28"/>
              </w:rPr>
              <w:t>$0</w:t>
            </w:r>
          </w:p>
        </w:tc>
      </w:tr>
    </w:tbl>
    <w:p w14:paraId="3EFF606A" w14:textId="77777777" w:rsidR="00C30AD0" w:rsidRPr="00BF53BB" w:rsidRDefault="00C30AD0" w:rsidP="00C30AD0">
      <w:pPr>
        <w:rPr>
          <w:rFonts w:ascii="Calibri" w:hAnsi="Calibri"/>
          <w:sz w:val="28"/>
          <w:szCs w:val="28"/>
        </w:rPr>
      </w:pPr>
    </w:p>
    <w:p w14:paraId="66228EA2" w14:textId="77777777" w:rsidR="00C30AD0" w:rsidRPr="00BF53BB" w:rsidRDefault="00C30AD0" w:rsidP="00C30AD0">
      <w:pPr>
        <w:rPr>
          <w:rFonts w:ascii="Calibri" w:hAnsi="Calibri"/>
        </w:rPr>
      </w:pPr>
      <w:r w:rsidRPr="00BF53BB">
        <w:rPr>
          <w:rFonts w:ascii="Calibri" w:hAnsi="Calibri"/>
        </w:rPr>
        <w:t xml:space="preserve">* Assumes </w:t>
      </w:r>
      <w:r>
        <w:rPr>
          <w:rFonts w:ascii="Calibri" w:hAnsi="Calibri"/>
        </w:rPr>
        <w:t>no other taxable income in the financial year that the property is sold</w:t>
      </w:r>
      <w:r w:rsidRPr="00BF53BB">
        <w:rPr>
          <w:rFonts w:ascii="Calibri" w:hAnsi="Calibri"/>
        </w:rPr>
        <w:t>.</w:t>
      </w:r>
    </w:p>
    <w:p w14:paraId="7026D819" w14:textId="321751C1" w:rsidR="00C30AD0" w:rsidRPr="00006187" w:rsidRDefault="00C30AD0" w:rsidP="00006187">
      <w:pPr>
        <w:tabs>
          <w:tab w:val="left" w:pos="615"/>
        </w:tabs>
        <w:rPr>
          <w:rFonts w:ascii="Calibri" w:hAnsi="Calibri" w:cs="Times New Roman"/>
        </w:rPr>
        <w:sectPr w:rsidR="00C30AD0" w:rsidRPr="00006187" w:rsidSect="00C30AD0">
          <w:pgSz w:w="16840" w:h="11907" w:orient="landscape" w:code="9"/>
          <w:pgMar w:top="1418" w:right="1134" w:bottom="851" w:left="1134" w:header="720" w:footer="720" w:gutter="0"/>
          <w:cols w:space="720"/>
          <w:docGrid w:linePitch="326"/>
        </w:sectPr>
      </w:pPr>
    </w:p>
    <w:p w14:paraId="6AF054CA" w14:textId="667CEF63" w:rsidR="000153DC" w:rsidRDefault="000153DC" w:rsidP="000153DC">
      <w:pPr>
        <w:pStyle w:val="StyleHeading3H314ptNotItalic"/>
        <w:rPr>
          <w:rFonts w:ascii="Calibri" w:hAnsi="Calibri"/>
          <w:i/>
        </w:rPr>
      </w:pPr>
      <w:bookmarkStart w:id="271" w:name="_Toc137032054"/>
      <w:bookmarkStart w:id="272" w:name="_Toc137107074"/>
      <w:bookmarkStart w:id="273" w:name="_Toc169260417"/>
      <w:r>
        <w:rPr>
          <w:rFonts w:ascii="Calibri" w:hAnsi="Calibri"/>
          <w:i/>
        </w:rPr>
        <w:lastRenderedPageBreak/>
        <w:t>Investment</w:t>
      </w:r>
      <w:r w:rsidRPr="006D6CFC">
        <w:rPr>
          <w:rFonts w:ascii="Calibri" w:hAnsi="Calibri"/>
          <w:i/>
        </w:rPr>
        <w:t xml:space="preserve"> Structures &amp; Associated Retirement Projection</w:t>
      </w:r>
      <w:bookmarkStart w:id="274" w:name="_Toc517191627"/>
      <w:bookmarkStart w:id="275" w:name="_Toc343256681"/>
      <w:bookmarkStart w:id="276" w:name="_Toc353454277"/>
      <w:bookmarkStart w:id="277" w:name="_Toc532308235"/>
      <w:bookmarkEnd w:id="189"/>
      <w:r w:rsidR="00223ED7">
        <w:rPr>
          <w:rFonts w:ascii="Calibri" w:hAnsi="Calibri"/>
          <w:i/>
        </w:rPr>
        <w:t>s:</w:t>
      </w:r>
      <w:bookmarkEnd w:id="271"/>
      <w:bookmarkEnd w:id="272"/>
      <w:bookmarkEnd w:id="273"/>
    </w:p>
    <w:p w14:paraId="0584614E" w14:textId="77777777" w:rsidR="00177067" w:rsidRDefault="00177067" w:rsidP="000153DC">
      <w:pPr>
        <w:pStyle w:val="StyleHeading3H314ptNotItalic"/>
        <w:rPr>
          <w:rFonts w:ascii="Calibri" w:hAnsi="Calibri"/>
          <w:b w:val="0"/>
          <w:bCs w:val="0"/>
          <w:iCs/>
          <w:color w:val="auto"/>
          <w:sz w:val="24"/>
          <w:szCs w:val="16"/>
        </w:rPr>
      </w:pPr>
    </w:p>
    <w:p w14:paraId="7EEB7864" w14:textId="4D7499F3" w:rsidR="00177067" w:rsidRDefault="00177067" w:rsidP="000153DC">
      <w:pPr>
        <w:pStyle w:val="StyleHeading3H314ptNotItalic"/>
        <w:rPr>
          <w:rFonts w:ascii="Calibri" w:hAnsi="Calibri"/>
          <w:iCs/>
          <w:color w:val="auto"/>
          <w:sz w:val="24"/>
          <w:szCs w:val="16"/>
        </w:rPr>
      </w:pPr>
      <w:bookmarkStart w:id="278" w:name="_Toc102384460"/>
      <w:bookmarkStart w:id="279" w:name="_Toc103248800"/>
      <w:bookmarkStart w:id="280" w:name="_Toc137032055"/>
      <w:bookmarkStart w:id="281" w:name="_Toc137107075"/>
      <w:bookmarkStart w:id="282" w:name="_Toc137108477"/>
      <w:bookmarkStart w:id="283" w:name="_Toc137125201"/>
      <w:bookmarkStart w:id="284" w:name="_Toc169260418"/>
      <w:r>
        <w:rPr>
          <w:rFonts w:ascii="Calibri" w:hAnsi="Calibri"/>
          <w:iCs/>
          <w:color w:val="auto"/>
          <w:sz w:val="24"/>
          <w:szCs w:val="16"/>
        </w:rPr>
        <w:t>Assumptions:</w:t>
      </w:r>
      <w:bookmarkEnd w:id="278"/>
      <w:bookmarkEnd w:id="279"/>
      <w:bookmarkEnd w:id="280"/>
      <w:bookmarkEnd w:id="281"/>
      <w:bookmarkEnd w:id="282"/>
      <w:bookmarkEnd w:id="283"/>
      <w:bookmarkEnd w:id="284"/>
    </w:p>
    <w:p w14:paraId="0D42EA94" w14:textId="04C89E55" w:rsidR="008334C6" w:rsidRDefault="008334C6" w:rsidP="00B0686B">
      <w:pPr>
        <w:pStyle w:val="StyleHeading3H314ptNotItalic"/>
        <w:numPr>
          <w:ilvl w:val="0"/>
          <w:numId w:val="25"/>
        </w:numPr>
        <w:rPr>
          <w:rFonts w:ascii="Calibri" w:hAnsi="Calibri"/>
          <w:iCs/>
          <w:color w:val="auto"/>
          <w:sz w:val="24"/>
          <w:szCs w:val="16"/>
        </w:rPr>
      </w:pPr>
      <w:bookmarkStart w:id="285" w:name="_Toc102384461"/>
      <w:bookmarkStart w:id="286" w:name="_Toc103248801"/>
      <w:bookmarkStart w:id="287" w:name="_Toc137032056"/>
      <w:bookmarkStart w:id="288" w:name="_Toc137107076"/>
      <w:bookmarkStart w:id="289" w:name="_Toc137108478"/>
      <w:bookmarkStart w:id="290" w:name="_Toc137125202"/>
      <w:bookmarkStart w:id="291" w:name="_Toc169260419"/>
      <w:r>
        <w:rPr>
          <w:rFonts w:ascii="Calibri" w:hAnsi="Calibri"/>
          <w:b w:val="0"/>
          <w:bCs w:val="0"/>
          <w:iCs/>
          <w:color w:val="auto"/>
          <w:sz w:val="24"/>
          <w:szCs w:val="16"/>
        </w:rPr>
        <w:t>1</w:t>
      </w:r>
      <w:r w:rsidR="00BD59A5">
        <w:rPr>
          <w:rFonts w:ascii="Calibri" w:hAnsi="Calibri"/>
          <w:b w:val="0"/>
          <w:bCs w:val="0"/>
          <w:iCs/>
          <w:color w:val="auto"/>
          <w:sz w:val="24"/>
          <w:szCs w:val="16"/>
        </w:rPr>
        <w:t>0</w:t>
      </w:r>
      <w:r w:rsidR="00643461">
        <w:rPr>
          <w:rFonts w:ascii="Calibri" w:hAnsi="Calibri"/>
          <w:b w:val="0"/>
          <w:bCs w:val="0"/>
          <w:iCs/>
          <w:color w:val="auto"/>
          <w:sz w:val="24"/>
          <w:szCs w:val="16"/>
        </w:rPr>
        <w:t>-</w:t>
      </w:r>
      <w:r>
        <w:rPr>
          <w:rFonts w:ascii="Calibri" w:hAnsi="Calibri"/>
          <w:b w:val="0"/>
          <w:bCs w:val="0"/>
          <w:iCs/>
          <w:color w:val="auto"/>
          <w:sz w:val="24"/>
          <w:szCs w:val="16"/>
        </w:rPr>
        <w:t>year period projections (takes you</w:t>
      </w:r>
      <w:r w:rsidR="00F7455B">
        <w:rPr>
          <w:rFonts w:ascii="Calibri" w:hAnsi="Calibri"/>
          <w:b w:val="0"/>
          <w:bCs w:val="0"/>
          <w:iCs/>
          <w:color w:val="auto"/>
          <w:sz w:val="24"/>
          <w:szCs w:val="16"/>
        </w:rPr>
        <w:t xml:space="preserve"> to the ages of </w:t>
      </w:r>
      <w:r w:rsidR="004F56C7">
        <w:rPr>
          <w:rFonts w:ascii="Calibri" w:hAnsi="Calibri"/>
          <w:b w:val="0"/>
          <w:bCs w:val="0"/>
          <w:iCs/>
          <w:color w:val="auto"/>
          <w:sz w:val="24"/>
          <w:szCs w:val="16"/>
        </w:rPr>
        <w:t>65</w:t>
      </w:r>
      <w:r w:rsidR="00BD59A5">
        <w:rPr>
          <w:rFonts w:ascii="Calibri" w:hAnsi="Calibri"/>
          <w:b w:val="0"/>
          <w:bCs w:val="0"/>
          <w:iCs/>
          <w:color w:val="auto"/>
          <w:sz w:val="24"/>
          <w:szCs w:val="16"/>
        </w:rPr>
        <w:t xml:space="preserve"> and </w:t>
      </w:r>
      <w:r w:rsidR="004F56C7">
        <w:rPr>
          <w:rFonts w:ascii="Calibri" w:hAnsi="Calibri"/>
          <w:b w:val="0"/>
          <w:bCs w:val="0"/>
          <w:iCs/>
          <w:color w:val="auto"/>
          <w:sz w:val="24"/>
          <w:szCs w:val="16"/>
        </w:rPr>
        <w:t>54</w:t>
      </w:r>
      <w:r>
        <w:rPr>
          <w:rFonts w:ascii="Calibri" w:hAnsi="Calibri"/>
          <w:b w:val="0"/>
          <w:bCs w:val="0"/>
          <w:iCs/>
          <w:color w:val="auto"/>
          <w:sz w:val="24"/>
          <w:szCs w:val="16"/>
        </w:rPr>
        <w:t>).</w:t>
      </w:r>
      <w:bookmarkEnd w:id="285"/>
      <w:bookmarkEnd w:id="286"/>
      <w:bookmarkEnd w:id="287"/>
      <w:bookmarkEnd w:id="288"/>
      <w:bookmarkEnd w:id="289"/>
      <w:bookmarkEnd w:id="290"/>
      <w:bookmarkEnd w:id="291"/>
      <w:r>
        <w:rPr>
          <w:rFonts w:ascii="Calibri" w:hAnsi="Calibri"/>
          <w:b w:val="0"/>
          <w:bCs w:val="0"/>
          <w:iCs/>
          <w:color w:val="auto"/>
          <w:sz w:val="24"/>
          <w:szCs w:val="16"/>
        </w:rPr>
        <w:t xml:space="preserve"> </w:t>
      </w:r>
    </w:p>
    <w:p w14:paraId="717CD41D" w14:textId="50632D8A" w:rsidR="00177067" w:rsidRPr="00A04B29" w:rsidRDefault="00177067" w:rsidP="00B0686B">
      <w:pPr>
        <w:pStyle w:val="StyleHeading3H314ptNotItalic"/>
        <w:numPr>
          <w:ilvl w:val="0"/>
          <w:numId w:val="24"/>
        </w:numPr>
        <w:rPr>
          <w:rFonts w:ascii="Calibri" w:hAnsi="Calibri"/>
          <w:b w:val="0"/>
          <w:bCs w:val="0"/>
          <w:iCs/>
          <w:color w:val="auto"/>
          <w:sz w:val="24"/>
          <w:szCs w:val="16"/>
        </w:rPr>
      </w:pPr>
      <w:bookmarkStart w:id="292" w:name="_Toc102384462"/>
      <w:bookmarkStart w:id="293" w:name="_Toc103248802"/>
      <w:bookmarkStart w:id="294" w:name="_Toc137032057"/>
      <w:bookmarkStart w:id="295" w:name="_Toc137107077"/>
      <w:bookmarkStart w:id="296" w:name="_Toc137108479"/>
      <w:bookmarkStart w:id="297" w:name="_Toc137125203"/>
      <w:bookmarkStart w:id="298" w:name="_Toc169260420"/>
      <w:r w:rsidRPr="00A04B29">
        <w:rPr>
          <w:rFonts w:ascii="Calibri" w:hAnsi="Calibri"/>
          <w:b w:val="0"/>
          <w:bCs w:val="0"/>
          <w:iCs/>
          <w:color w:val="auto"/>
          <w:sz w:val="24"/>
          <w:szCs w:val="16"/>
        </w:rPr>
        <w:t xml:space="preserve">Superannuation </w:t>
      </w:r>
      <w:r w:rsidR="00EC7EA9">
        <w:rPr>
          <w:rFonts w:ascii="Calibri" w:hAnsi="Calibri"/>
          <w:b w:val="0"/>
          <w:bCs w:val="0"/>
          <w:iCs/>
          <w:color w:val="auto"/>
          <w:sz w:val="24"/>
          <w:szCs w:val="16"/>
        </w:rPr>
        <w:t>C</w:t>
      </w:r>
      <w:r w:rsidRPr="00A04B29">
        <w:rPr>
          <w:rFonts w:ascii="Calibri" w:hAnsi="Calibri"/>
          <w:b w:val="0"/>
          <w:bCs w:val="0"/>
          <w:iCs/>
          <w:color w:val="auto"/>
          <w:sz w:val="24"/>
          <w:szCs w:val="16"/>
        </w:rPr>
        <w:t>apital</w:t>
      </w:r>
      <w:r w:rsidR="00EC7EA9">
        <w:rPr>
          <w:rFonts w:ascii="Calibri" w:hAnsi="Calibri"/>
          <w:b w:val="0"/>
          <w:bCs w:val="0"/>
          <w:iCs/>
          <w:color w:val="auto"/>
          <w:sz w:val="24"/>
          <w:szCs w:val="16"/>
        </w:rPr>
        <w:t>,</w:t>
      </w:r>
      <w:r w:rsidR="00C52A7B" w:rsidRPr="00A04B29">
        <w:rPr>
          <w:rFonts w:ascii="Calibri" w:hAnsi="Calibri"/>
          <w:b w:val="0"/>
          <w:bCs w:val="0"/>
          <w:iCs/>
          <w:color w:val="auto"/>
          <w:sz w:val="24"/>
          <w:szCs w:val="16"/>
        </w:rPr>
        <w:t xml:space="preserve"> </w:t>
      </w:r>
      <w:r w:rsidR="00EC7EA9">
        <w:rPr>
          <w:rFonts w:ascii="Calibri" w:hAnsi="Calibri"/>
          <w:b w:val="0"/>
          <w:bCs w:val="0"/>
          <w:iCs/>
          <w:color w:val="auto"/>
          <w:sz w:val="24"/>
          <w:szCs w:val="16"/>
        </w:rPr>
        <w:t>M</w:t>
      </w:r>
      <w:r w:rsidR="00C52A7B" w:rsidRPr="00A04B29">
        <w:rPr>
          <w:rFonts w:ascii="Calibri" w:hAnsi="Calibri"/>
          <w:b w:val="0"/>
          <w:bCs w:val="0"/>
          <w:iCs/>
          <w:color w:val="auto"/>
          <w:sz w:val="24"/>
          <w:szCs w:val="16"/>
        </w:rPr>
        <w:t xml:space="preserve">anaged </w:t>
      </w:r>
      <w:r w:rsidR="00EC7EA9">
        <w:rPr>
          <w:rFonts w:ascii="Calibri" w:hAnsi="Calibri"/>
          <w:b w:val="0"/>
          <w:bCs w:val="0"/>
          <w:iCs/>
          <w:color w:val="auto"/>
          <w:sz w:val="24"/>
          <w:szCs w:val="16"/>
        </w:rPr>
        <w:t>F</w:t>
      </w:r>
      <w:r w:rsidR="00C52A7B" w:rsidRPr="00A04B29">
        <w:rPr>
          <w:rFonts w:ascii="Calibri" w:hAnsi="Calibri"/>
          <w:b w:val="0"/>
          <w:bCs w:val="0"/>
          <w:iCs/>
          <w:color w:val="auto"/>
          <w:sz w:val="24"/>
          <w:szCs w:val="16"/>
        </w:rPr>
        <w:t>unds</w:t>
      </w:r>
      <w:r w:rsidR="00EC7EA9">
        <w:rPr>
          <w:rFonts w:ascii="Calibri" w:hAnsi="Calibri"/>
          <w:b w:val="0"/>
          <w:bCs w:val="0"/>
          <w:iCs/>
          <w:color w:val="auto"/>
          <w:sz w:val="24"/>
          <w:szCs w:val="16"/>
        </w:rPr>
        <w:t xml:space="preserve"> and Shares</w:t>
      </w:r>
      <w:r w:rsidR="00C52A7B" w:rsidRPr="00A04B29">
        <w:rPr>
          <w:rFonts w:ascii="Calibri" w:hAnsi="Calibri"/>
          <w:b w:val="0"/>
          <w:bCs w:val="0"/>
          <w:iCs/>
          <w:color w:val="auto"/>
          <w:sz w:val="24"/>
          <w:szCs w:val="16"/>
        </w:rPr>
        <w:t xml:space="preserve"> </w:t>
      </w:r>
      <w:r w:rsidRPr="00A04B29">
        <w:rPr>
          <w:rFonts w:ascii="Calibri" w:hAnsi="Calibri"/>
          <w:b w:val="0"/>
          <w:bCs w:val="0"/>
          <w:iCs/>
          <w:color w:val="auto"/>
          <w:sz w:val="24"/>
          <w:szCs w:val="16"/>
        </w:rPr>
        <w:t>increase</w:t>
      </w:r>
      <w:r w:rsidR="00EC7EA9">
        <w:rPr>
          <w:rFonts w:ascii="Calibri" w:hAnsi="Calibri"/>
          <w:b w:val="0"/>
          <w:bCs w:val="0"/>
          <w:iCs/>
          <w:color w:val="auto"/>
          <w:sz w:val="24"/>
          <w:szCs w:val="16"/>
        </w:rPr>
        <w:t xml:space="preserve"> in value</w:t>
      </w:r>
      <w:r w:rsidRPr="00A04B29">
        <w:rPr>
          <w:rFonts w:ascii="Calibri" w:hAnsi="Calibri"/>
          <w:b w:val="0"/>
          <w:bCs w:val="0"/>
          <w:iCs/>
          <w:color w:val="auto"/>
          <w:sz w:val="24"/>
          <w:szCs w:val="16"/>
        </w:rPr>
        <w:t xml:space="preserve"> by 6.0% p.a.</w:t>
      </w:r>
      <w:bookmarkEnd w:id="292"/>
      <w:bookmarkEnd w:id="293"/>
      <w:bookmarkEnd w:id="294"/>
      <w:bookmarkEnd w:id="295"/>
      <w:bookmarkEnd w:id="296"/>
      <w:bookmarkEnd w:id="297"/>
      <w:bookmarkEnd w:id="298"/>
    </w:p>
    <w:p w14:paraId="1234636F" w14:textId="77777777" w:rsidR="004F56C7" w:rsidRDefault="00F70BF5" w:rsidP="00B0686B">
      <w:pPr>
        <w:pStyle w:val="StyleHeading3H314ptNotItalic"/>
        <w:numPr>
          <w:ilvl w:val="0"/>
          <w:numId w:val="24"/>
        </w:numPr>
        <w:rPr>
          <w:rFonts w:ascii="Calibri" w:hAnsi="Calibri"/>
          <w:b w:val="0"/>
          <w:bCs w:val="0"/>
          <w:iCs/>
          <w:color w:val="auto"/>
          <w:sz w:val="24"/>
          <w:szCs w:val="16"/>
        </w:rPr>
      </w:pPr>
      <w:bookmarkStart w:id="299" w:name="_Toc103248805"/>
      <w:bookmarkStart w:id="300" w:name="_Toc137032059"/>
      <w:bookmarkStart w:id="301" w:name="_Toc137107079"/>
      <w:bookmarkStart w:id="302" w:name="_Toc137108481"/>
      <w:bookmarkStart w:id="303" w:name="_Toc137125205"/>
      <w:bookmarkStart w:id="304" w:name="_Toc169260421"/>
      <w:r w:rsidRPr="00A04B29">
        <w:rPr>
          <w:rFonts w:ascii="Calibri" w:hAnsi="Calibri"/>
          <w:b w:val="0"/>
          <w:bCs w:val="0"/>
          <w:iCs/>
          <w:color w:val="auto"/>
          <w:sz w:val="24"/>
          <w:szCs w:val="16"/>
        </w:rPr>
        <w:t xml:space="preserve">It is assumed </w:t>
      </w:r>
      <w:r w:rsidR="00F7455B" w:rsidRPr="00A04B29">
        <w:rPr>
          <w:rFonts w:ascii="Calibri" w:hAnsi="Calibri"/>
          <w:b w:val="0"/>
          <w:bCs w:val="0"/>
          <w:iCs/>
          <w:color w:val="auto"/>
          <w:sz w:val="24"/>
          <w:szCs w:val="16"/>
        </w:rPr>
        <w:t>the investment property</w:t>
      </w:r>
      <w:r w:rsidRPr="00A04B29">
        <w:rPr>
          <w:rFonts w:ascii="Calibri" w:hAnsi="Calibri"/>
          <w:b w:val="0"/>
          <w:bCs w:val="0"/>
          <w:iCs/>
          <w:color w:val="auto"/>
          <w:sz w:val="24"/>
          <w:szCs w:val="16"/>
        </w:rPr>
        <w:t xml:space="preserve"> will be sold at </w:t>
      </w:r>
      <w:bookmarkEnd w:id="299"/>
      <w:bookmarkEnd w:id="300"/>
      <w:bookmarkEnd w:id="301"/>
      <w:bookmarkEnd w:id="302"/>
      <w:bookmarkEnd w:id="303"/>
      <w:r w:rsidR="004F56C7">
        <w:rPr>
          <w:rFonts w:ascii="Calibri" w:hAnsi="Calibri"/>
          <w:b w:val="0"/>
          <w:bCs w:val="0"/>
          <w:iCs/>
          <w:color w:val="auto"/>
          <w:sz w:val="24"/>
          <w:szCs w:val="16"/>
        </w:rPr>
        <w:t>the end of the next FY.</w:t>
      </w:r>
      <w:bookmarkEnd w:id="304"/>
    </w:p>
    <w:p w14:paraId="3730D476" w14:textId="6E929B34" w:rsidR="00F70BF5" w:rsidRDefault="004F56C7" w:rsidP="004F56C7">
      <w:pPr>
        <w:pStyle w:val="StyleHeading3H314ptNotItalic"/>
        <w:numPr>
          <w:ilvl w:val="1"/>
          <w:numId w:val="24"/>
        </w:numPr>
        <w:rPr>
          <w:rFonts w:ascii="Calibri" w:hAnsi="Calibri"/>
          <w:b w:val="0"/>
          <w:bCs w:val="0"/>
          <w:iCs/>
          <w:color w:val="auto"/>
          <w:sz w:val="24"/>
          <w:szCs w:val="16"/>
        </w:rPr>
      </w:pPr>
      <w:bookmarkStart w:id="305" w:name="_Toc169260422"/>
      <w:r>
        <w:rPr>
          <w:rFonts w:ascii="Calibri" w:hAnsi="Calibri"/>
          <w:b w:val="0"/>
          <w:bCs w:val="0"/>
          <w:iCs/>
          <w:color w:val="auto"/>
          <w:sz w:val="24"/>
          <w:szCs w:val="16"/>
        </w:rPr>
        <w:t>Surplus funds after debt extinguished and monies in offset flow into a bank account totalling $100k.</w:t>
      </w:r>
      <w:bookmarkEnd w:id="305"/>
    </w:p>
    <w:p w14:paraId="3B19D328" w14:textId="1D4CE49C" w:rsidR="004F56C7" w:rsidRDefault="004F56C7" w:rsidP="004F56C7">
      <w:pPr>
        <w:pStyle w:val="StyleHeading3H314ptNotItalic"/>
        <w:numPr>
          <w:ilvl w:val="0"/>
          <w:numId w:val="24"/>
        </w:numPr>
        <w:rPr>
          <w:rFonts w:ascii="Calibri" w:hAnsi="Calibri"/>
          <w:b w:val="0"/>
          <w:bCs w:val="0"/>
          <w:iCs/>
          <w:color w:val="auto"/>
          <w:sz w:val="24"/>
          <w:szCs w:val="16"/>
        </w:rPr>
      </w:pPr>
      <w:bookmarkStart w:id="306" w:name="_Toc169260423"/>
      <w:r>
        <w:rPr>
          <w:rFonts w:ascii="Calibri" w:hAnsi="Calibri"/>
          <w:b w:val="0"/>
          <w:bCs w:val="0"/>
          <w:iCs/>
          <w:color w:val="auto"/>
          <w:sz w:val="24"/>
          <w:szCs w:val="16"/>
        </w:rPr>
        <w:t>Bank accounts earn interest of 4% p.a.</w:t>
      </w:r>
      <w:bookmarkEnd w:id="306"/>
    </w:p>
    <w:p w14:paraId="482F6B07" w14:textId="12B7A912" w:rsidR="00502034" w:rsidRDefault="00502034" w:rsidP="004F56C7">
      <w:pPr>
        <w:pStyle w:val="StyleHeading3H314ptNotItalic"/>
        <w:numPr>
          <w:ilvl w:val="0"/>
          <w:numId w:val="24"/>
        </w:numPr>
        <w:rPr>
          <w:rFonts w:ascii="Calibri" w:hAnsi="Calibri"/>
          <w:b w:val="0"/>
          <w:bCs w:val="0"/>
          <w:iCs/>
          <w:color w:val="auto"/>
          <w:sz w:val="24"/>
          <w:szCs w:val="16"/>
        </w:rPr>
      </w:pPr>
      <w:bookmarkStart w:id="307" w:name="_Toc169260424"/>
      <w:r>
        <w:rPr>
          <w:rFonts w:ascii="Calibri" w:hAnsi="Calibri"/>
          <w:b w:val="0"/>
          <w:bCs w:val="0"/>
          <w:iCs/>
          <w:color w:val="auto"/>
          <w:sz w:val="24"/>
          <w:szCs w:val="16"/>
        </w:rPr>
        <w:t>Income Tax savings from Super contributions flow into the bank the following year.</w:t>
      </w:r>
      <w:bookmarkEnd w:id="307"/>
    </w:p>
    <w:p w14:paraId="7BBFFDF8" w14:textId="0B4CDF10" w:rsidR="00502034" w:rsidRDefault="00502034" w:rsidP="004F56C7">
      <w:pPr>
        <w:pStyle w:val="StyleHeading3H314ptNotItalic"/>
        <w:numPr>
          <w:ilvl w:val="0"/>
          <w:numId w:val="24"/>
        </w:numPr>
        <w:rPr>
          <w:rFonts w:ascii="Calibri" w:hAnsi="Calibri"/>
          <w:b w:val="0"/>
          <w:bCs w:val="0"/>
          <w:iCs/>
          <w:color w:val="auto"/>
          <w:sz w:val="24"/>
          <w:szCs w:val="16"/>
        </w:rPr>
      </w:pPr>
      <w:bookmarkStart w:id="308" w:name="_Toc169260425"/>
      <w:r>
        <w:rPr>
          <w:rFonts w:ascii="Calibri" w:hAnsi="Calibri"/>
          <w:b w:val="0"/>
          <w:bCs w:val="0"/>
          <w:iCs/>
          <w:color w:val="auto"/>
          <w:sz w:val="24"/>
          <w:szCs w:val="16"/>
        </w:rPr>
        <w:t>We have assumed an interest rate of 6.52% for any equity taken from your residential home.</w:t>
      </w:r>
      <w:bookmarkEnd w:id="308"/>
    </w:p>
    <w:p w14:paraId="4F241CE9" w14:textId="4EF991E3" w:rsidR="00502034" w:rsidRPr="00A04B29" w:rsidRDefault="00502034" w:rsidP="004F56C7">
      <w:pPr>
        <w:pStyle w:val="StyleHeading3H314ptNotItalic"/>
        <w:numPr>
          <w:ilvl w:val="0"/>
          <w:numId w:val="24"/>
        </w:numPr>
        <w:rPr>
          <w:rFonts w:ascii="Calibri" w:hAnsi="Calibri"/>
          <w:b w:val="0"/>
          <w:bCs w:val="0"/>
          <w:iCs/>
          <w:color w:val="auto"/>
          <w:sz w:val="24"/>
          <w:szCs w:val="16"/>
        </w:rPr>
      </w:pPr>
      <w:bookmarkStart w:id="309" w:name="_Toc169260426"/>
      <w:r>
        <w:rPr>
          <w:rFonts w:ascii="Calibri" w:hAnsi="Calibri"/>
          <w:b w:val="0"/>
          <w:bCs w:val="0"/>
          <w:iCs/>
          <w:color w:val="auto"/>
          <w:sz w:val="24"/>
          <w:szCs w:val="16"/>
        </w:rPr>
        <w:t>Residential home achieves capital growth of 5% p.a.</w:t>
      </w:r>
      <w:bookmarkEnd w:id="309"/>
    </w:p>
    <w:p w14:paraId="5D809370" w14:textId="1B253C4F" w:rsidR="00930BFA" w:rsidRPr="00A04B29" w:rsidRDefault="00930BFA" w:rsidP="00B0686B">
      <w:pPr>
        <w:pStyle w:val="StyleHeading3H314ptNotItalic"/>
        <w:numPr>
          <w:ilvl w:val="0"/>
          <w:numId w:val="24"/>
        </w:numPr>
        <w:rPr>
          <w:rFonts w:ascii="Calibri" w:hAnsi="Calibri"/>
          <w:b w:val="0"/>
          <w:bCs w:val="0"/>
          <w:iCs/>
          <w:color w:val="auto"/>
          <w:sz w:val="24"/>
          <w:szCs w:val="16"/>
        </w:rPr>
      </w:pPr>
      <w:bookmarkStart w:id="310" w:name="_Toc137032060"/>
      <w:bookmarkStart w:id="311" w:name="_Toc137107080"/>
      <w:bookmarkStart w:id="312" w:name="_Toc137108482"/>
      <w:bookmarkStart w:id="313" w:name="_Toc137125206"/>
      <w:bookmarkStart w:id="314" w:name="_Toc169260427"/>
      <w:r w:rsidRPr="00A04B29">
        <w:rPr>
          <w:rFonts w:ascii="Calibri" w:hAnsi="Calibri"/>
          <w:b w:val="0"/>
          <w:bCs w:val="0"/>
          <w:iCs/>
          <w:color w:val="auto"/>
          <w:sz w:val="24"/>
          <w:szCs w:val="16"/>
        </w:rPr>
        <w:t>Concessional contributions into Super are taxed at 15%.</w:t>
      </w:r>
      <w:bookmarkEnd w:id="310"/>
      <w:bookmarkEnd w:id="311"/>
      <w:bookmarkEnd w:id="312"/>
      <w:bookmarkEnd w:id="313"/>
      <w:bookmarkEnd w:id="314"/>
    </w:p>
    <w:p w14:paraId="18ECDBB3" w14:textId="0BD89979" w:rsidR="00865AC4" w:rsidRPr="00A04B29" w:rsidRDefault="00643461" w:rsidP="00B0686B">
      <w:pPr>
        <w:pStyle w:val="StyleHeading3H314ptNotItalic"/>
        <w:numPr>
          <w:ilvl w:val="0"/>
          <w:numId w:val="24"/>
        </w:numPr>
        <w:rPr>
          <w:rFonts w:ascii="Calibri" w:hAnsi="Calibri"/>
          <w:b w:val="0"/>
          <w:bCs w:val="0"/>
          <w:iCs/>
          <w:color w:val="auto"/>
          <w:sz w:val="24"/>
          <w:szCs w:val="16"/>
        </w:rPr>
      </w:pPr>
      <w:bookmarkStart w:id="315" w:name="_Toc102384465"/>
      <w:bookmarkStart w:id="316" w:name="_Toc103248806"/>
      <w:bookmarkStart w:id="317" w:name="_Toc137032061"/>
      <w:bookmarkStart w:id="318" w:name="_Toc137107081"/>
      <w:bookmarkStart w:id="319" w:name="_Toc137108483"/>
      <w:bookmarkStart w:id="320" w:name="_Toc137125207"/>
      <w:bookmarkStart w:id="321" w:name="_Toc169260428"/>
      <w:r w:rsidRPr="00A04B29">
        <w:rPr>
          <w:rFonts w:ascii="Calibri" w:hAnsi="Calibri"/>
          <w:b w:val="0"/>
          <w:bCs w:val="0"/>
          <w:iCs/>
          <w:color w:val="auto"/>
          <w:sz w:val="24"/>
          <w:szCs w:val="16"/>
        </w:rPr>
        <w:t>Total Capital as at this point is as follows.</w:t>
      </w:r>
      <w:bookmarkEnd w:id="315"/>
      <w:bookmarkEnd w:id="316"/>
      <w:bookmarkEnd w:id="317"/>
      <w:bookmarkEnd w:id="318"/>
      <w:bookmarkEnd w:id="319"/>
      <w:bookmarkEnd w:id="320"/>
      <w:bookmarkEnd w:id="321"/>
    </w:p>
    <w:p w14:paraId="65757BAF" w14:textId="77777777" w:rsidR="008B0B7B" w:rsidRPr="00A04B29" w:rsidRDefault="008B0B7B" w:rsidP="008B0B7B">
      <w:pPr>
        <w:pStyle w:val="StyleHeading3H314ptNotItalic"/>
        <w:ind w:left="720"/>
        <w:rPr>
          <w:rFonts w:ascii="Calibri" w:hAnsi="Calibri"/>
          <w:b w:val="0"/>
          <w:bCs w:val="0"/>
          <w:iCs/>
          <w:color w:val="auto"/>
          <w:sz w:val="24"/>
          <w:szCs w:val="16"/>
        </w:rPr>
      </w:pPr>
    </w:p>
    <w:p w14:paraId="2D7F2B16" w14:textId="77777777" w:rsidR="00865AC4" w:rsidRPr="00643461" w:rsidRDefault="00865AC4" w:rsidP="00643461">
      <w:pPr>
        <w:pStyle w:val="StyleHeading3H314ptNotItalic"/>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5949"/>
        <w:gridCol w:w="3679"/>
      </w:tblGrid>
      <w:tr w:rsidR="00C52A7B" w14:paraId="367568E4" w14:textId="77777777" w:rsidTr="00502034">
        <w:tc>
          <w:tcPr>
            <w:tcW w:w="5949" w:type="dxa"/>
            <w:shd w:val="clear" w:color="auto" w:fill="B4C6E7" w:themeFill="accent1" w:themeFillTint="66"/>
          </w:tcPr>
          <w:p w14:paraId="7CEE93DC" w14:textId="6678ED61" w:rsidR="00C52A7B" w:rsidRPr="0043537F" w:rsidRDefault="00C52A7B" w:rsidP="00C52A7B">
            <w:pPr>
              <w:pStyle w:val="StyleHeading3H314ptNotItalic"/>
              <w:jc w:val="center"/>
              <w:rPr>
                <w:rFonts w:ascii="Calibri" w:hAnsi="Calibri"/>
                <w:iCs/>
                <w:color w:val="auto"/>
                <w:sz w:val="24"/>
                <w:szCs w:val="16"/>
              </w:rPr>
            </w:pPr>
            <w:bookmarkStart w:id="322" w:name="_Toc137032062"/>
            <w:bookmarkStart w:id="323" w:name="_Toc137107082"/>
            <w:bookmarkStart w:id="324" w:name="_Toc137108484"/>
            <w:bookmarkStart w:id="325" w:name="_Toc137125208"/>
            <w:bookmarkStart w:id="326" w:name="_Toc169260429"/>
            <w:r>
              <w:rPr>
                <w:rFonts w:ascii="Calibri" w:hAnsi="Calibri"/>
                <w:iCs/>
                <w:color w:val="auto"/>
                <w:sz w:val="24"/>
                <w:szCs w:val="16"/>
              </w:rPr>
              <w:t>Total Super Capital:</w:t>
            </w:r>
            <w:bookmarkEnd w:id="322"/>
            <w:bookmarkEnd w:id="323"/>
            <w:bookmarkEnd w:id="324"/>
            <w:bookmarkEnd w:id="325"/>
            <w:bookmarkEnd w:id="326"/>
          </w:p>
        </w:tc>
        <w:tc>
          <w:tcPr>
            <w:tcW w:w="3679" w:type="dxa"/>
            <w:shd w:val="clear" w:color="auto" w:fill="A8D08D" w:themeFill="accent6" w:themeFillTint="99"/>
          </w:tcPr>
          <w:p w14:paraId="67AB6CAF" w14:textId="79D14A94" w:rsidR="00C52A7B" w:rsidRPr="0090682F" w:rsidRDefault="004F56C7" w:rsidP="00C52A7B">
            <w:pPr>
              <w:pStyle w:val="StyleHeading3H314ptNotItalic"/>
              <w:jc w:val="center"/>
              <w:rPr>
                <w:rFonts w:ascii="Calibri" w:hAnsi="Calibri"/>
                <w:iCs/>
                <w:color w:val="auto"/>
                <w:sz w:val="24"/>
                <w:szCs w:val="16"/>
              </w:rPr>
            </w:pPr>
            <w:bookmarkStart w:id="327" w:name="_Toc169260430"/>
            <w:r w:rsidRPr="004F56C7">
              <w:rPr>
                <w:rFonts w:ascii="Calibri" w:hAnsi="Calibri"/>
                <w:iCs/>
                <w:color w:val="auto"/>
                <w:sz w:val="24"/>
                <w:szCs w:val="16"/>
              </w:rPr>
              <w:t>$738,015</w:t>
            </w:r>
            <w:bookmarkEnd w:id="327"/>
          </w:p>
        </w:tc>
      </w:tr>
      <w:tr w:rsidR="00BD59A5" w14:paraId="03F9F0D2" w14:textId="77777777" w:rsidTr="00502034">
        <w:tc>
          <w:tcPr>
            <w:tcW w:w="5949" w:type="dxa"/>
            <w:shd w:val="clear" w:color="auto" w:fill="B4C6E7" w:themeFill="accent1" w:themeFillTint="66"/>
          </w:tcPr>
          <w:p w14:paraId="6D72FB72" w14:textId="19947327" w:rsidR="00BD59A5" w:rsidRDefault="00050BC1" w:rsidP="00C52A7B">
            <w:pPr>
              <w:pStyle w:val="StyleHeading3H314ptNotItalic"/>
              <w:jc w:val="center"/>
              <w:rPr>
                <w:rFonts w:ascii="Calibri" w:hAnsi="Calibri"/>
                <w:iCs/>
                <w:color w:val="auto"/>
                <w:sz w:val="24"/>
                <w:szCs w:val="16"/>
              </w:rPr>
            </w:pPr>
            <w:bookmarkStart w:id="328" w:name="_Toc137032064"/>
            <w:bookmarkStart w:id="329" w:name="_Toc137107084"/>
            <w:bookmarkStart w:id="330" w:name="_Toc137108486"/>
            <w:bookmarkStart w:id="331" w:name="_Toc137125210"/>
            <w:bookmarkStart w:id="332" w:name="_Toc169260431"/>
            <w:r>
              <w:rPr>
                <w:rFonts w:ascii="Calibri" w:hAnsi="Calibri"/>
                <w:iCs/>
                <w:color w:val="auto"/>
                <w:sz w:val="24"/>
                <w:szCs w:val="16"/>
              </w:rPr>
              <w:t>Total Net Investment Capital (outside superannuation):</w:t>
            </w:r>
            <w:bookmarkEnd w:id="328"/>
            <w:bookmarkEnd w:id="329"/>
            <w:bookmarkEnd w:id="330"/>
            <w:bookmarkEnd w:id="331"/>
            <w:bookmarkEnd w:id="332"/>
          </w:p>
        </w:tc>
        <w:tc>
          <w:tcPr>
            <w:tcW w:w="3679" w:type="dxa"/>
            <w:shd w:val="clear" w:color="auto" w:fill="F7CAAC" w:themeFill="accent2" w:themeFillTint="66"/>
          </w:tcPr>
          <w:p w14:paraId="6F2545F6" w14:textId="433E92AD" w:rsidR="00BD59A5" w:rsidRPr="009304F7" w:rsidRDefault="00BD59A5" w:rsidP="00C52A7B">
            <w:pPr>
              <w:pStyle w:val="StyleHeading3H314ptNotItalic"/>
              <w:jc w:val="center"/>
              <w:rPr>
                <w:rFonts w:ascii="Calibri" w:hAnsi="Calibri"/>
                <w:iCs/>
                <w:color w:val="auto"/>
                <w:sz w:val="24"/>
                <w:szCs w:val="16"/>
              </w:rPr>
            </w:pPr>
            <w:bookmarkStart w:id="333" w:name="_Toc137032065"/>
            <w:bookmarkStart w:id="334" w:name="_Toc137107085"/>
            <w:bookmarkStart w:id="335" w:name="_Toc137108487"/>
            <w:bookmarkStart w:id="336" w:name="_Toc137125211"/>
            <w:bookmarkStart w:id="337" w:name="_Toc169260432"/>
            <w:r>
              <w:rPr>
                <w:rFonts w:ascii="Calibri" w:hAnsi="Calibri"/>
                <w:iCs/>
                <w:color w:val="auto"/>
                <w:sz w:val="24"/>
                <w:szCs w:val="16"/>
              </w:rPr>
              <w:t>$</w:t>
            </w:r>
            <w:bookmarkEnd w:id="333"/>
            <w:bookmarkEnd w:id="334"/>
            <w:bookmarkEnd w:id="335"/>
            <w:bookmarkEnd w:id="336"/>
            <w:r w:rsidR="00EC7EA9">
              <w:rPr>
                <w:rFonts w:ascii="Calibri" w:hAnsi="Calibri"/>
                <w:iCs/>
                <w:color w:val="auto"/>
                <w:sz w:val="24"/>
                <w:szCs w:val="16"/>
              </w:rPr>
              <w:t>121,774</w:t>
            </w:r>
            <w:bookmarkEnd w:id="337"/>
          </w:p>
        </w:tc>
      </w:tr>
      <w:tr w:rsidR="00BD59A5" w14:paraId="1D220075" w14:textId="77777777" w:rsidTr="00502034">
        <w:tc>
          <w:tcPr>
            <w:tcW w:w="5949" w:type="dxa"/>
            <w:shd w:val="clear" w:color="auto" w:fill="B4C6E7" w:themeFill="accent1" w:themeFillTint="66"/>
          </w:tcPr>
          <w:p w14:paraId="4767F1FC" w14:textId="17144DCC" w:rsidR="00BD59A5" w:rsidRPr="008B0B7B" w:rsidRDefault="00BD59A5" w:rsidP="00C52A7B">
            <w:pPr>
              <w:pStyle w:val="StyleHeading3H314ptNotItalic"/>
              <w:jc w:val="center"/>
              <w:rPr>
                <w:rFonts w:ascii="Calibri" w:hAnsi="Calibri"/>
                <w:iCs/>
                <w:color w:val="auto"/>
                <w:sz w:val="24"/>
                <w:szCs w:val="16"/>
              </w:rPr>
            </w:pPr>
            <w:bookmarkStart w:id="338" w:name="_Toc137032066"/>
            <w:bookmarkStart w:id="339" w:name="_Toc137107086"/>
            <w:bookmarkStart w:id="340" w:name="_Toc137108488"/>
            <w:bookmarkStart w:id="341" w:name="_Toc137125212"/>
            <w:bookmarkStart w:id="342" w:name="_Toc169260433"/>
            <w:r w:rsidRPr="008B0B7B">
              <w:rPr>
                <w:rFonts w:ascii="Calibri" w:hAnsi="Calibri"/>
                <w:iCs/>
                <w:color w:val="auto"/>
                <w:sz w:val="24"/>
                <w:szCs w:val="16"/>
              </w:rPr>
              <w:t>Net Retirement Capital:</w:t>
            </w:r>
            <w:bookmarkEnd w:id="338"/>
            <w:bookmarkEnd w:id="339"/>
            <w:bookmarkEnd w:id="340"/>
            <w:bookmarkEnd w:id="341"/>
            <w:bookmarkEnd w:id="342"/>
          </w:p>
        </w:tc>
        <w:tc>
          <w:tcPr>
            <w:tcW w:w="3679" w:type="dxa"/>
            <w:shd w:val="clear" w:color="auto" w:fill="FFE599" w:themeFill="accent4" w:themeFillTint="66"/>
          </w:tcPr>
          <w:p w14:paraId="79BB2FB4" w14:textId="4E95CA8D" w:rsidR="00BD59A5" w:rsidRPr="008B0B7B" w:rsidRDefault="00BD59A5" w:rsidP="00C52A7B">
            <w:pPr>
              <w:pStyle w:val="StyleHeading3H314ptNotItalic"/>
              <w:jc w:val="center"/>
              <w:rPr>
                <w:rFonts w:ascii="Calibri" w:hAnsi="Calibri"/>
                <w:iCs/>
                <w:color w:val="auto"/>
                <w:sz w:val="24"/>
                <w:szCs w:val="16"/>
              </w:rPr>
            </w:pPr>
            <w:bookmarkStart w:id="343" w:name="_Toc137032067"/>
            <w:bookmarkStart w:id="344" w:name="_Toc137107087"/>
            <w:bookmarkStart w:id="345" w:name="_Toc137108489"/>
            <w:bookmarkStart w:id="346" w:name="_Toc137125213"/>
            <w:bookmarkStart w:id="347" w:name="_Toc169260434"/>
            <w:r w:rsidRPr="008B0B7B">
              <w:rPr>
                <w:rFonts w:ascii="Calibri" w:hAnsi="Calibri"/>
                <w:iCs/>
                <w:color w:val="auto"/>
                <w:sz w:val="24"/>
                <w:szCs w:val="16"/>
              </w:rPr>
              <w:t>$</w:t>
            </w:r>
            <w:bookmarkEnd w:id="343"/>
            <w:bookmarkEnd w:id="344"/>
            <w:bookmarkEnd w:id="345"/>
            <w:bookmarkEnd w:id="346"/>
            <w:r w:rsidR="00EC7EA9">
              <w:rPr>
                <w:rFonts w:ascii="Calibri" w:hAnsi="Calibri"/>
                <w:iCs/>
                <w:color w:val="auto"/>
                <w:sz w:val="24"/>
                <w:szCs w:val="16"/>
              </w:rPr>
              <w:t>859,789</w:t>
            </w:r>
            <w:bookmarkEnd w:id="347"/>
          </w:p>
        </w:tc>
      </w:tr>
      <w:tr w:rsidR="00502034" w14:paraId="5DC598C9" w14:textId="77777777" w:rsidTr="00502034">
        <w:tc>
          <w:tcPr>
            <w:tcW w:w="5949" w:type="dxa"/>
            <w:shd w:val="clear" w:color="auto" w:fill="B4C6E7" w:themeFill="accent1" w:themeFillTint="66"/>
          </w:tcPr>
          <w:p w14:paraId="2B1246DF" w14:textId="46911B97" w:rsidR="00502034" w:rsidRPr="008B0B7B" w:rsidRDefault="00502034" w:rsidP="00C52A7B">
            <w:pPr>
              <w:pStyle w:val="StyleHeading3H314ptNotItalic"/>
              <w:jc w:val="center"/>
              <w:rPr>
                <w:rFonts w:ascii="Calibri" w:hAnsi="Calibri"/>
                <w:iCs/>
                <w:color w:val="auto"/>
                <w:sz w:val="24"/>
                <w:szCs w:val="16"/>
              </w:rPr>
            </w:pPr>
            <w:bookmarkStart w:id="348" w:name="_Toc169260435"/>
            <w:r>
              <w:rPr>
                <w:rFonts w:ascii="Calibri" w:hAnsi="Calibri"/>
                <w:iCs/>
                <w:color w:val="auto"/>
                <w:sz w:val="24"/>
                <w:szCs w:val="16"/>
              </w:rPr>
              <w:t>Net Residential Capital:</w:t>
            </w:r>
            <w:bookmarkEnd w:id="348"/>
          </w:p>
        </w:tc>
        <w:tc>
          <w:tcPr>
            <w:tcW w:w="3679" w:type="dxa"/>
            <w:shd w:val="clear" w:color="auto" w:fill="8EAADB" w:themeFill="accent1" w:themeFillTint="99"/>
          </w:tcPr>
          <w:p w14:paraId="773595ED" w14:textId="5C592E0F" w:rsidR="00502034" w:rsidRPr="008B0B7B" w:rsidRDefault="00502034" w:rsidP="00C52A7B">
            <w:pPr>
              <w:pStyle w:val="StyleHeading3H314ptNotItalic"/>
              <w:jc w:val="center"/>
              <w:rPr>
                <w:rFonts w:ascii="Calibri" w:hAnsi="Calibri"/>
                <w:iCs/>
                <w:color w:val="auto"/>
                <w:sz w:val="24"/>
                <w:szCs w:val="16"/>
              </w:rPr>
            </w:pPr>
            <w:bookmarkStart w:id="349" w:name="_Toc169260436"/>
            <w:r>
              <w:rPr>
                <w:rFonts w:ascii="Calibri" w:hAnsi="Calibri"/>
                <w:iCs/>
                <w:color w:val="auto"/>
                <w:sz w:val="24"/>
                <w:szCs w:val="16"/>
              </w:rPr>
              <w:t>$1,800,000</w:t>
            </w:r>
            <w:bookmarkEnd w:id="349"/>
          </w:p>
        </w:tc>
      </w:tr>
    </w:tbl>
    <w:p w14:paraId="0BBE1D1C" w14:textId="77777777" w:rsidR="00177067" w:rsidRDefault="00177067" w:rsidP="000153DC">
      <w:pPr>
        <w:pStyle w:val="StyleHeading3H314ptNotItalic"/>
        <w:rPr>
          <w:rFonts w:ascii="Calibri" w:hAnsi="Calibri"/>
          <w:b w:val="0"/>
          <w:bCs w:val="0"/>
          <w:iCs/>
          <w:color w:val="auto"/>
          <w:sz w:val="24"/>
          <w:szCs w:val="16"/>
        </w:rPr>
      </w:pPr>
    </w:p>
    <w:p w14:paraId="58B5298E" w14:textId="42427CE4" w:rsidR="00223ED7" w:rsidRDefault="00D624B6" w:rsidP="000153DC">
      <w:pPr>
        <w:pStyle w:val="StyleHeading3H314ptNotItalic"/>
        <w:rPr>
          <w:rFonts w:ascii="Calibri" w:hAnsi="Calibri"/>
          <w:b w:val="0"/>
          <w:bCs w:val="0"/>
          <w:iCs/>
          <w:color w:val="auto"/>
          <w:sz w:val="24"/>
          <w:szCs w:val="16"/>
        </w:rPr>
      </w:pPr>
      <w:bookmarkStart w:id="350" w:name="_Toc102384472"/>
      <w:bookmarkStart w:id="351" w:name="_Toc103248813"/>
      <w:bookmarkStart w:id="352" w:name="_Toc137032068"/>
      <w:bookmarkStart w:id="353" w:name="_Toc137107088"/>
      <w:bookmarkStart w:id="354" w:name="_Toc137108490"/>
      <w:bookmarkStart w:id="355" w:name="_Toc137125214"/>
      <w:bookmarkStart w:id="356" w:name="_Toc169260437"/>
      <w:r w:rsidRPr="00477181">
        <w:rPr>
          <w:rFonts w:ascii="Calibri" w:hAnsi="Calibri"/>
          <w:iCs/>
          <w:color w:val="auto"/>
          <w:sz w:val="24"/>
          <w:szCs w:val="16"/>
          <w:highlight w:val="cyan"/>
        </w:rPr>
        <w:t>Scenario 1</w:t>
      </w:r>
      <w:r>
        <w:rPr>
          <w:rFonts w:ascii="Calibri" w:hAnsi="Calibri"/>
          <w:b w:val="0"/>
          <w:bCs w:val="0"/>
          <w:iCs/>
          <w:color w:val="auto"/>
          <w:sz w:val="24"/>
          <w:szCs w:val="16"/>
        </w:rPr>
        <w:t>:</w:t>
      </w:r>
      <w:bookmarkEnd w:id="350"/>
      <w:bookmarkEnd w:id="351"/>
      <w:bookmarkEnd w:id="352"/>
      <w:bookmarkEnd w:id="353"/>
      <w:bookmarkEnd w:id="354"/>
      <w:bookmarkEnd w:id="355"/>
      <w:bookmarkEnd w:id="356"/>
      <w:r>
        <w:rPr>
          <w:rFonts w:ascii="Calibri" w:hAnsi="Calibri"/>
          <w:b w:val="0"/>
          <w:bCs w:val="0"/>
          <w:iCs/>
          <w:color w:val="auto"/>
          <w:sz w:val="24"/>
          <w:szCs w:val="16"/>
        </w:rPr>
        <w:t xml:space="preserve"> </w:t>
      </w:r>
    </w:p>
    <w:p w14:paraId="46FFE0ED" w14:textId="77777777" w:rsidR="0043537F" w:rsidRDefault="00D624B6" w:rsidP="00B0686B">
      <w:pPr>
        <w:pStyle w:val="StyleHeading3H314ptNotItalic"/>
        <w:numPr>
          <w:ilvl w:val="0"/>
          <w:numId w:val="23"/>
        </w:numPr>
        <w:rPr>
          <w:rFonts w:ascii="Calibri" w:hAnsi="Calibri"/>
          <w:b w:val="0"/>
          <w:bCs w:val="0"/>
          <w:iCs/>
          <w:color w:val="auto"/>
          <w:sz w:val="24"/>
          <w:szCs w:val="16"/>
        </w:rPr>
      </w:pPr>
      <w:bookmarkStart w:id="357" w:name="_Toc102384473"/>
      <w:bookmarkStart w:id="358" w:name="_Toc103248814"/>
      <w:bookmarkStart w:id="359" w:name="_Toc137032069"/>
      <w:bookmarkStart w:id="360" w:name="_Toc137107089"/>
      <w:bookmarkStart w:id="361" w:name="_Toc137108491"/>
      <w:bookmarkStart w:id="362" w:name="_Toc137125215"/>
      <w:bookmarkStart w:id="363" w:name="_Toc169260438"/>
      <w:r>
        <w:rPr>
          <w:rFonts w:ascii="Calibri" w:hAnsi="Calibri"/>
          <w:b w:val="0"/>
          <w:bCs w:val="0"/>
          <w:iCs/>
          <w:color w:val="auto"/>
          <w:sz w:val="24"/>
          <w:szCs w:val="16"/>
        </w:rPr>
        <w:t>Retain current position.</w:t>
      </w:r>
      <w:bookmarkEnd w:id="357"/>
      <w:bookmarkEnd w:id="358"/>
      <w:bookmarkEnd w:id="359"/>
      <w:bookmarkEnd w:id="360"/>
      <w:bookmarkEnd w:id="361"/>
      <w:bookmarkEnd w:id="362"/>
      <w:bookmarkEnd w:id="363"/>
    </w:p>
    <w:tbl>
      <w:tblPr>
        <w:tblStyle w:val="TableGrid"/>
        <w:tblW w:w="0" w:type="auto"/>
        <w:tblLook w:val="04A0" w:firstRow="1" w:lastRow="0" w:firstColumn="1" w:lastColumn="0" w:noHBand="0" w:noVBand="1"/>
      </w:tblPr>
      <w:tblGrid>
        <w:gridCol w:w="5935"/>
        <w:gridCol w:w="3693"/>
      </w:tblGrid>
      <w:tr w:rsidR="005F0E2D" w14:paraId="7876BEE4" w14:textId="77777777" w:rsidTr="00502034">
        <w:tc>
          <w:tcPr>
            <w:tcW w:w="5935" w:type="dxa"/>
            <w:shd w:val="clear" w:color="auto" w:fill="B4C6E7" w:themeFill="accent1" w:themeFillTint="66"/>
          </w:tcPr>
          <w:p w14:paraId="3F55E680" w14:textId="375E6385" w:rsidR="005F0E2D" w:rsidRPr="0043537F" w:rsidRDefault="005F0E2D" w:rsidP="005F0E2D">
            <w:pPr>
              <w:pStyle w:val="StyleHeading3H314ptNotItalic"/>
              <w:jc w:val="center"/>
              <w:rPr>
                <w:rFonts w:ascii="Calibri" w:hAnsi="Calibri"/>
                <w:iCs/>
                <w:color w:val="auto"/>
                <w:sz w:val="24"/>
                <w:szCs w:val="16"/>
              </w:rPr>
            </w:pPr>
            <w:bookmarkStart w:id="364" w:name="_Toc137032074"/>
            <w:bookmarkStart w:id="365" w:name="_Toc137107094"/>
            <w:bookmarkStart w:id="366" w:name="_Toc137108496"/>
            <w:bookmarkStart w:id="367" w:name="_Toc137125220"/>
            <w:bookmarkStart w:id="368" w:name="_Toc169260439"/>
            <w:r>
              <w:rPr>
                <w:rFonts w:ascii="Calibri" w:hAnsi="Calibri"/>
                <w:iCs/>
                <w:color w:val="auto"/>
                <w:sz w:val="24"/>
                <w:szCs w:val="16"/>
              </w:rPr>
              <w:t xml:space="preserve">Total </w:t>
            </w:r>
            <w:r w:rsidR="00DB4F09">
              <w:rPr>
                <w:rFonts w:ascii="Calibri" w:hAnsi="Calibri"/>
                <w:iCs/>
                <w:color w:val="auto"/>
                <w:sz w:val="24"/>
                <w:szCs w:val="16"/>
              </w:rPr>
              <w:t>Net Super</w:t>
            </w:r>
            <w:r>
              <w:rPr>
                <w:rFonts w:ascii="Calibri" w:hAnsi="Calibri"/>
                <w:iCs/>
                <w:color w:val="auto"/>
                <w:sz w:val="24"/>
                <w:szCs w:val="16"/>
              </w:rPr>
              <w:t xml:space="preserve"> Capital</w:t>
            </w:r>
            <w:r w:rsidR="00DB4F09">
              <w:rPr>
                <w:rFonts w:ascii="Calibri" w:hAnsi="Calibri"/>
                <w:iCs/>
                <w:color w:val="auto"/>
                <w:sz w:val="24"/>
                <w:szCs w:val="16"/>
              </w:rPr>
              <w:t>:</w:t>
            </w:r>
            <w:bookmarkEnd w:id="364"/>
            <w:bookmarkEnd w:id="365"/>
            <w:bookmarkEnd w:id="366"/>
            <w:bookmarkEnd w:id="367"/>
            <w:bookmarkEnd w:id="368"/>
          </w:p>
        </w:tc>
        <w:tc>
          <w:tcPr>
            <w:tcW w:w="3693" w:type="dxa"/>
            <w:shd w:val="clear" w:color="auto" w:fill="A8D08D" w:themeFill="accent6" w:themeFillTint="99"/>
          </w:tcPr>
          <w:p w14:paraId="5D78A59F" w14:textId="368C4811" w:rsidR="005F0E2D" w:rsidRPr="00DB4F09" w:rsidRDefault="00502034" w:rsidP="005F0E2D">
            <w:pPr>
              <w:pStyle w:val="StyleHeading3H314ptNotItalic"/>
              <w:jc w:val="center"/>
              <w:rPr>
                <w:rFonts w:ascii="Calibri" w:hAnsi="Calibri"/>
                <w:iCs/>
                <w:color w:val="auto"/>
                <w:sz w:val="24"/>
                <w:szCs w:val="16"/>
              </w:rPr>
            </w:pPr>
            <w:bookmarkStart w:id="369" w:name="_Toc169260440"/>
            <w:r w:rsidRPr="00502034">
              <w:rPr>
                <w:rFonts w:ascii="Calibri" w:hAnsi="Calibri"/>
                <w:iCs/>
                <w:color w:val="auto"/>
                <w:sz w:val="24"/>
                <w:szCs w:val="16"/>
              </w:rPr>
              <w:t>$1,652,18</w:t>
            </w:r>
            <w:r>
              <w:rPr>
                <w:rFonts w:ascii="Calibri" w:hAnsi="Calibri"/>
                <w:iCs/>
                <w:color w:val="auto"/>
                <w:sz w:val="24"/>
                <w:szCs w:val="16"/>
              </w:rPr>
              <w:t>1</w:t>
            </w:r>
            <w:bookmarkEnd w:id="369"/>
          </w:p>
        </w:tc>
      </w:tr>
      <w:tr w:rsidR="005F0E2D" w14:paraId="70B6FCF0" w14:textId="77777777" w:rsidTr="00502034">
        <w:tc>
          <w:tcPr>
            <w:tcW w:w="5935" w:type="dxa"/>
            <w:shd w:val="clear" w:color="auto" w:fill="B4C6E7" w:themeFill="accent1" w:themeFillTint="66"/>
          </w:tcPr>
          <w:p w14:paraId="1F3B5A1C" w14:textId="429C384B" w:rsidR="005F0E2D" w:rsidRDefault="005F0E2D" w:rsidP="005F0E2D">
            <w:pPr>
              <w:pStyle w:val="StyleHeading3H314ptNotItalic"/>
              <w:jc w:val="center"/>
              <w:rPr>
                <w:rFonts w:ascii="Calibri" w:hAnsi="Calibri"/>
                <w:i/>
                <w:color w:val="FF0000"/>
                <w:sz w:val="24"/>
                <w:szCs w:val="16"/>
              </w:rPr>
            </w:pPr>
            <w:bookmarkStart w:id="370" w:name="_Toc137032076"/>
            <w:bookmarkStart w:id="371" w:name="_Toc137107096"/>
            <w:bookmarkStart w:id="372" w:name="_Toc137108498"/>
            <w:bookmarkStart w:id="373" w:name="_Toc137125222"/>
            <w:bookmarkStart w:id="374" w:name="_Toc169260441"/>
            <w:r>
              <w:rPr>
                <w:rFonts w:ascii="Calibri" w:hAnsi="Calibri"/>
                <w:iCs/>
                <w:color w:val="auto"/>
                <w:sz w:val="24"/>
                <w:szCs w:val="16"/>
              </w:rPr>
              <w:t>Total Net Investment Capital (outside superannuation):</w:t>
            </w:r>
            <w:bookmarkEnd w:id="370"/>
            <w:bookmarkEnd w:id="371"/>
            <w:bookmarkEnd w:id="372"/>
            <w:bookmarkEnd w:id="373"/>
            <w:bookmarkEnd w:id="374"/>
          </w:p>
        </w:tc>
        <w:tc>
          <w:tcPr>
            <w:tcW w:w="3693" w:type="dxa"/>
            <w:shd w:val="clear" w:color="auto" w:fill="F7CAAC" w:themeFill="accent2" w:themeFillTint="66"/>
          </w:tcPr>
          <w:p w14:paraId="42FCA0F0" w14:textId="6A40BCA3" w:rsidR="005F0E2D" w:rsidRPr="009304F7" w:rsidRDefault="00502034" w:rsidP="005F0E2D">
            <w:pPr>
              <w:pStyle w:val="StyleHeading3H314ptNotItalic"/>
              <w:jc w:val="center"/>
              <w:rPr>
                <w:rFonts w:ascii="Calibri" w:hAnsi="Calibri"/>
                <w:iCs/>
                <w:color w:val="FF0000"/>
                <w:sz w:val="24"/>
                <w:szCs w:val="16"/>
              </w:rPr>
            </w:pPr>
            <w:bookmarkStart w:id="375" w:name="_Toc169260442"/>
            <w:r w:rsidRPr="00502034">
              <w:rPr>
                <w:rFonts w:ascii="Calibri" w:hAnsi="Calibri"/>
                <w:iCs/>
                <w:color w:val="auto"/>
                <w:sz w:val="24"/>
                <w:szCs w:val="16"/>
              </w:rPr>
              <w:t>$178,148</w:t>
            </w:r>
            <w:bookmarkEnd w:id="375"/>
          </w:p>
        </w:tc>
      </w:tr>
      <w:tr w:rsidR="005F0E2D" w14:paraId="5AD28BF2" w14:textId="77777777" w:rsidTr="00502034">
        <w:trPr>
          <w:trHeight w:val="191"/>
        </w:trPr>
        <w:tc>
          <w:tcPr>
            <w:tcW w:w="5935" w:type="dxa"/>
            <w:shd w:val="clear" w:color="auto" w:fill="B4C6E7" w:themeFill="accent1" w:themeFillTint="66"/>
          </w:tcPr>
          <w:p w14:paraId="7E8633E0" w14:textId="63F834B5" w:rsidR="005F0E2D" w:rsidRPr="0043537F" w:rsidRDefault="005F0E2D" w:rsidP="005F0E2D">
            <w:pPr>
              <w:pStyle w:val="StyleHeading3H314ptNotItalic"/>
              <w:jc w:val="center"/>
              <w:rPr>
                <w:rFonts w:ascii="Calibri" w:hAnsi="Calibri"/>
                <w:iCs/>
                <w:color w:val="auto"/>
                <w:sz w:val="24"/>
                <w:szCs w:val="16"/>
              </w:rPr>
            </w:pPr>
            <w:bookmarkStart w:id="376" w:name="_Toc102384478"/>
            <w:bookmarkStart w:id="377" w:name="_Toc103248821"/>
            <w:bookmarkStart w:id="378" w:name="_Toc137032078"/>
            <w:bookmarkStart w:id="379" w:name="_Toc137107098"/>
            <w:bookmarkStart w:id="380" w:name="_Toc137108500"/>
            <w:bookmarkStart w:id="381" w:name="_Toc137125224"/>
            <w:bookmarkStart w:id="382" w:name="_Toc169260443"/>
            <w:r>
              <w:rPr>
                <w:rFonts w:ascii="Calibri" w:hAnsi="Calibri"/>
                <w:iCs/>
                <w:color w:val="auto"/>
                <w:sz w:val="24"/>
                <w:szCs w:val="16"/>
              </w:rPr>
              <w:t>Net Retirement Capital:</w:t>
            </w:r>
            <w:bookmarkEnd w:id="376"/>
            <w:bookmarkEnd w:id="377"/>
            <w:bookmarkEnd w:id="378"/>
            <w:bookmarkEnd w:id="379"/>
            <w:bookmarkEnd w:id="380"/>
            <w:bookmarkEnd w:id="381"/>
            <w:bookmarkEnd w:id="382"/>
          </w:p>
        </w:tc>
        <w:tc>
          <w:tcPr>
            <w:tcW w:w="3693" w:type="dxa"/>
            <w:shd w:val="clear" w:color="auto" w:fill="FFE599" w:themeFill="accent4" w:themeFillTint="66"/>
          </w:tcPr>
          <w:p w14:paraId="7D810CBC" w14:textId="2F8D7FB0" w:rsidR="005F0E2D" w:rsidRPr="0090682F" w:rsidRDefault="00502034" w:rsidP="005F0E2D">
            <w:pPr>
              <w:pStyle w:val="StyleHeading3H314ptNotItalic"/>
              <w:jc w:val="center"/>
              <w:rPr>
                <w:rFonts w:ascii="Calibri" w:hAnsi="Calibri"/>
                <w:iCs/>
                <w:color w:val="auto"/>
                <w:sz w:val="24"/>
                <w:szCs w:val="16"/>
              </w:rPr>
            </w:pPr>
            <w:bookmarkStart w:id="383" w:name="_Toc169260444"/>
            <w:r w:rsidRPr="00502034">
              <w:rPr>
                <w:rFonts w:ascii="Calibri" w:hAnsi="Calibri"/>
                <w:iCs/>
                <w:color w:val="auto"/>
                <w:sz w:val="24"/>
                <w:szCs w:val="16"/>
              </w:rPr>
              <w:t>$1,830,329</w:t>
            </w:r>
            <w:bookmarkEnd w:id="383"/>
          </w:p>
        </w:tc>
      </w:tr>
      <w:tr w:rsidR="00502034" w14:paraId="5A778B81" w14:textId="77777777" w:rsidTr="00502034">
        <w:trPr>
          <w:trHeight w:val="191"/>
        </w:trPr>
        <w:tc>
          <w:tcPr>
            <w:tcW w:w="5935" w:type="dxa"/>
            <w:shd w:val="clear" w:color="auto" w:fill="B4C6E7" w:themeFill="accent1" w:themeFillTint="66"/>
          </w:tcPr>
          <w:p w14:paraId="3BBCA215" w14:textId="003F15E1" w:rsidR="00502034" w:rsidRDefault="00502034" w:rsidP="005F0E2D">
            <w:pPr>
              <w:pStyle w:val="StyleHeading3H314ptNotItalic"/>
              <w:jc w:val="center"/>
              <w:rPr>
                <w:rFonts w:ascii="Calibri" w:hAnsi="Calibri"/>
                <w:iCs/>
                <w:color w:val="auto"/>
                <w:sz w:val="24"/>
                <w:szCs w:val="16"/>
              </w:rPr>
            </w:pPr>
            <w:bookmarkStart w:id="384" w:name="_Toc169260445"/>
            <w:r>
              <w:rPr>
                <w:rFonts w:ascii="Calibri" w:hAnsi="Calibri"/>
                <w:iCs/>
                <w:color w:val="auto"/>
                <w:sz w:val="24"/>
                <w:szCs w:val="16"/>
              </w:rPr>
              <w:t>Net Residential Capital:</w:t>
            </w:r>
            <w:bookmarkEnd w:id="384"/>
          </w:p>
        </w:tc>
        <w:tc>
          <w:tcPr>
            <w:tcW w:w="3693" w:type="dxa"/>
            <w:shd w:val="clear" w:color="auto" w:fill="8EAADB" w:themeFill="accent1" w:themeFillTint="99"/>
          </w:tcPr>
          <w:p w14:paraId="4EA2E6A8" w14:textId="789A31AD" w:rsidR="00502034" w:rsidRPr="00930BFA" w:rsidRDefault="00502034" w:rsidP="005F0E2D">
            <w:pPr>
              <w:pStyle w:val="StyleHeading3H314ptNotItalic"/>
              <w:jc w:val="center"/>
              <w:rPr>
                <w:rFonts w:ascii="Calibri" w:hAnsi="Calibri"/>
                <w:iCs/>
                <w:color w:val="auto"/>
                <w:sz w:val="24"/>
                <w:szCs w:val="16"/>
              </w:rPr>
            </w:pPr>
            <w:bookmarkStart w:id="385" w:name="_Toc169260446"/>
            <w:r w:rsidRPr="00502034">
              <w:rPr>
                <w:rFonts w:ascii="Calibri" w:hAnsi="Calibri"/>
                <w:iCs/>
                <w:color w:val="auto"/>
                <w:sz w:val="24"/>
                <w:szCs w:val="16"/>
              </w:rPr>
              <w:t>$2,932,010</w:t>
            </w:r>
            <w:bookmarkEnd w:id="385"/>
          </w:p>
        </w:tc>
      </w:tr>
    </w:tbl>
    <w:p w14:paraId="3F3AAA8E" w14:textId="575E7FD7" w:rsidR="00D624B6" w:rsidRDefault="00D624B6" w:rsidP="0043537F">
      <w:pPr>
        <w:pStyle w:val="StyleHeading3H314ptNotItalic"/>
        <w:rPr>
          <w:rFonts w:ascii="Calibri" w:hAnsi="Calibri"/>
          <w:b w:val="0"/>
          <w:bCs w:val="0"/>
          <w:iCs/>
          <w:color w:val="auto"/>
          <w:sz w:val="24"/>
          <w:szCs w:val="16"/>
        </w:rPr>
      </w:pPr>
    </w:p>
    <w:p w14:paraId="6DEBE0BC" w14:textId="3D3F679C" w:rsidR="00D624B6" w:rsidRPr="00477181" w:rsidRDefault="00D624B6" w:rsidP="00D624B6">
      <w:pPr>
        <w:pStyle w:val="StyleHeading3H314ptNotItalic"/>
        <w:rPr>
          <w:rFonts w:ascii="Calibri" w:hAnsi="Calibri"/>
          <w:iCs/>
          <w:color w:val="auto"/>
          <w:sz w:val="24"/>
          <w:szCs w:val="16"/>
        </w:rPr>
      </w:pPr>
      <w:bookmarkStart w:id="386" w:name="_Toc102384480"/>
      <w:bookmarkStart w:id="387" w:name="_Toc103248823"/>
      <w:bookmarkStart w:id="388" w:name="_Toc137032080"/>
      <w:bookmarkStart w:id="389" w:name="_Toc137107100"/>
      <w:bookmarkStart w:id="390" w:name="_Toc137108502"/>
      <w:bookmarkStart w:id="391" w:name="_Toc137125226"/>
      <w:bookmarkStart w:id="392" w:name="_Toc169260447"/>
      <w:r w:rsidRPr="00477181">
        <w:rPr>
          <w:rFonts w:ascii="Calibri" w:hAnsi="Calibri"/>
          <w:iCs/>
          <w:color w:val="auto"/>
          <w:sz w:val="24"/>
          <w:szCs w:val="16"/>
          <w:highlight w:val="cyan"/>
        </w:rPr>
        <w:t>Scenario 2:</w:t>
      </w:r>
      <w:bookmarkEnd w:id="386"/>
      <w:bookmarkEnd w:id="387"/>
      <w:bookmarkEnd w:id="388"/>
      <w:bookmarkEnd w:id="389"/>
      <w:bookmarkEnd w:id="390"/>
      <w:bookmarkEnd w:id="391"/>
      <w:bookmarkEnd w:id="392"/>
    </w:p>
    <w:p w14:paraId="4476933A" w14:textId="60260C35" w:rsidR="00D624B6" w:rsidRDefault="00502034" w:rsidP="00B0686B">
      <w:pPr>
        <w:pStyle w:val="StyleHeading3H314ptNotItalic"/>
        <w:numPr>
          <w:ilvl w:val="0"/>
          <w:numId w:val="23"/>
        </w:numPr>
        <w:rPr>
          <w:rFonts w:ascii="Calibri" w:hAnsi="Calibri"/>
          <w:b w:val="0"/>
          <w:bCs w:val="0"/>
          <w:iCs/>
          <w:color w:val="auto"/>
          <w:sz w:val="24"/>
          <w:szCs w:val="16"/>
        </w:rPr>
      </w:pPr>
      <w:bookmarkStart w:id="393" w:name="_Toc102384481"/>
      <w:bookmarkStart w:id="394" w:name="_Toc103248824"/>
      <w:bookmarkStart w:id="395" w:name="_Toc137032081"/>
      <w:bookmarkStart w:id="396" w:name="_Toc137107101"/>
      <w:bookmarkStart w:id="397" w:name="_Toc137108503"/>
      <w:bookmarkStart w:id="398" w:name="_Toc137125227"/>
      <w:bookmarkStart w:id="399" w:name="_Toc169260448"/>
      <w:r>
        <w:rPr>
          <w:rFonts w:ascii="Calibri" w:hAnsi="Calibri"/>
          <w:b w:val="0"/>
          <w:bCs w:val="0"/>
          <w:iCs/>
          <w:color w:val="auto"/>
          <w:sz w:val="24"/>
          <w:szCs w:val="16"/>
        </w:rPr>
        <w:t>I</w:t>
      </w:r>
      <w:r w:rsidR="00D624B6">
        <w:rPr>
          <w:rFonts w:ascii="Calibri" w:hAnsi="Calibri"/>
          <w:b w:val="0"/>
          <w:bCs w:val="0"/>
          <w:iCs/>
          <w:color w:val="auto"/>
          <w:sz w:val="24"/>
          <w:szCs w:val="16"/>
        </w:rPr>
        <w:t>mplement recommended additional concessional superannuation contributions.</w:t>
      </w:r>
      <w:bookmarkEnd w:id="393"/>
      <w:bookmarkEnd w:id="394"/>
      <w:bookmarkEnd w:id="395"/>
      <w:bookmarkEnd w:id="396"/>
      <w:bookmarkEnd w:id="397"/>
      <w:bookmarkEnd w:id="398"/>
      <w:bookmarkEnd w:id="399"/>
      <w:r w:rsidR="00D624B6">
        <w:rPr>
          <w:rFonts w:ascii="Calibri" w:hAnsi="Calibri"/>
          <w:b w:val="0"/>
          <w:bCs w:val="0"/>
          <w:iCs/>
          <w:color w:val="auto"/>
          <w:sz w:val="24"/>
          <w:szCs w:val="16"/>
        </w:rPr>
        <w:t xml:space="preserve"> </w:t>
      </w:r>
    </w:p>
    <w:p w14:paraId="35B77203" w14:textId="2721FB30" w:rsidR="009D352F" w:rsidRDefault="00DE4F97" w:rsidP="00B0686B">
      <w:pPr>
        <w:pStyle w:val="StyleHeading3H314ptNotItalic"/>
        <w:numPr>
          <w:ilvl w:val="0"/>
          <w:numId w:val="23"/>
        </w:numPr>
        <w:rPr>
          <w:rFonts w:ascii="Calibri" w:hAnsi="Calibri"/>
          <w:b w:val="0"/>
          <w:bCs w:val="0"/>
          <w:iCs/>
          <w:color w:val="auto"/>
          <w:sz w:val="24"/>
          <w:szCs w:val="16"/>
        </w:rPr>
      </w:pPr>
      <w:bookmarkStart w:id="400" w:name="_Toc169260449"/>
      <w:r>
        <w:rPr>
          <w:rFonts w:ascii="Calibri" w:hAnsi="Calibri"/>
          <w:b w:val="0"/>
          <w:bCs w:val="0"/>
          <w:iCs/>
          <w:color w:val="auto"/>
          <w:sz w:val="24"/>
          <w:szCs w:val="16"/>
        </w:rPr>
        <w:t>U</w:t>
      </w:r>
      <w:r w:rsidR="00502034">
        <w:rPr>
          <w:rFonts w:ascii="Calibri" w:hAnsi="Calibri"/>
          <w:b w:val="0"/>
          <w:bCs w:val="0"/>
          <w:iCs/>
          <w:color w:val="auto"/>
          <w:sz w:val="24"/>
          <w:szCs w:val="16"/>
        </w:rPr>
        <w:t xml:space="preserve">tilise proceeds from investment property sale and tax savings to make </w:t>
      </w:r>
      <w:r>
        <w:rPr>
          <w:rFonts w:ascii="Calibri" w:hAnsi="Calibri"/>
          <w:b w:val="0"/>
          <w:bCs w:val="0"/>
          <w:iCs/>
          <w:color w:val="auto"/>
          <w:sz w:val="24"/>
          <w:szCs w:val="16"/>
        </w:rPr>
        <w:t>initial contribution</w:t>
      </w:r>
      <w:r w:rsidR="005B215E">
        <w:rPr>
          <w:rFonts w:ascii="Calibri" w:hAnsi="Calibri"/>
          <w:b w:val="0"/>
          <w:bCs w:val="0"/>
          <w:iCs/>
          <w:color w:val="auto"/>
          <w:sz w:val="24"/>
          <w:szCs w:val="16"/>
        </w:rPr>
        <w:t>s</w:t>
      </w:r>
      <w:r>
        <w:rPr>
          <w:rFonts w:ascii="Calibri" w:hAnsi="Calibri"/>
          <w:b w:val="0"/>
          <w:bCs w:val="0"/>
          <w:iCs/>
          <w:color w:val="auto"/>
          <w:sz w:val="24"/>
          <w:szCs w:val="16"/>
        </w:rPr>
        <w:t>, drawing on residential home equity once these funds have been extinguished.</w:t>
      </w:r>
      <w:bookmarkEnd w:id="400"/>
    </w:p>
    <w:tbl>
      <w:tblPr>
        <w:tblStyle w:val="TableGrid"/>
        <w:tblW w:w="0" w:type="auto"/>
        <w:tblLook w:val="04A0" w:firstRow="1" w:lastRow="0" w:firstColumn="1" w:lastColumn="0" w:noHBand="0" w:noVBand="1"/>
      </w:tblPr>
      <w:tblGrid>
        <w:gridCol w:w="6025"/>
        <w:gridCol w:w="3603"/>
      </w:tblGrid>
      <w:tr w:rsidR="00DB4F09" w14:paraId="67988B18" w14:textId="77777777" w:rsidTr="00DE4F97">
        <w:tc>
          <w:tcPr>
            <w:tcW w:w="6025" w:type="dxa"/>
            <w:shd w:val="clear" w:color="auto" w:fill="B4C6E7" w:themeFill="accent1" w:themeFillTint="66"/>
          </w:tcPr>
          <w:p w14:paraId="39034BF1" w14:textId="628862FB" w:rsidR="00DB4F09" w:rsidRPr="0043537F" w:rsidRDefault="00DB4F09" w:rsidP="00DB4F09">
            <w:pPr>
              <w:pStyle w:val="StyleHeading3H314ptNotItalic"/>
              <w:jc w:val="center"/>
              <w:rPr>
                <w:rFonts w:ascii="Calibri" w:hAnsi="Calibri"/>
                <w:iCs/>
                <w:color w:val="auto"/>
                <w:sz w:val="24"/>
                <w:szCs w:val="16"/>
              </w:rPr>
            </w:pPr>
            <w:bookmarkStart w:id="401" w:name="_Toc137032086"/>
            <w:bookmarkStart w:id="402" w:name="_Toc137107106"/>
            <w:bookmarkStart w:id="403" w:name="_Toc137108508"/>
            <w:bookmarkStart w:id="404" w:name="_Toc137125233"/>
            <w:bookmarkStart w:id="405" w:name="_Toc169260450"/>
            <w:bookmarkStart w:id="406" w:name="_Hlk105494931"/>
            <w:r>
              <w:rPr>
                <w:rFonts w:ascii="Calibri" w:hAnsi="Calibri"/>
                <w:iCs/>
                <w:color w:val="auto"/>
                <w:sz w:val="24"/>
                <w:szCs w:val="16"/>
              </w:rPr>
              <w:t>Total Net Super Capital:</w:t>
            </w:r>
            <w:bookmarkEnd w:id="401"/>
            <w:bookmarkEnd w:id="402"/>
            <w:bookmarkEnd w:id="403"/>
            <w:bookmarkEnd w:id="404"/>
            <w:bookmarkEnd w:id="405"/>
          </w:p>
        </w:tc>
        <w:tc>
          <w:tcPr>
            <w:tcW w:w="3603" w:type="dxa"/>
            <w:shd w:val="clear" w:color="auto" w:fill="A8D08D" w:themeFill="accent6" w:themeFillTint="99"/>
          </w:tcPr>
          <w:p w14:paraId="4E8536EA" w14:textId="3EDC6CC7" w:rsidR="00DB4F09" w:rsidRPr="00DB4F09" w:rsidRDefault="000D5CEB" w:rsidP="00DB4F09">
            <w:pPr>
              <w:pStyle w:val="StyleHeading3H314ptNotItalic"/>
              <w:jc w:val="center"/>
              <w:rPr>
                <w:rFonts w:ascii="Calibri" w:hAnsi="Calibri"/>
                <w:iCs/>
                <w:color w:val="auto"/>
                <w:sz w:val="24"/>
                <w:szCs w:val="16"/>
              </w:rPr>
            </w:pPr>
            <w:bookmarkStart w:id="407" w:name="_Toc169260451"/>
            <w:r w:rsidRPr="000D5CEB">
              <w:rPr>
                <w:rFonts w:ascii="Calibri" w:hAnsi="Calibri"/>
                <w:iCs/>
                <w:color w:val="auto"/>
                <w:sz w:val="24"/>
                <w:szCs w:val="16"/>
              </w:rPr>
              <w:t>$1,986,71</w:t>
            </w:r>
            <w:r>
              <w:rPr>
                <w:rFonts w:ascii="Calibri" w:hAnsi="Calibri"/>
                <w:iCs/>
                <w:color w:val="auto"/>
                <w:sz w:val="24"/>
                <w:szCs w:val="16"/>
              </w:rPr>
              <w:t>3</w:t>
            </w:r>
            <w:bookmarkEnd w:id="407"/>
          </w:p>
        </w:tc>
      </w:tr>
      <w:tr w:rsidR="00DB4F09" w14:paraId="5FB2B784" w14:textId="77777777" w:rsidTr="00DE4F97">
        <w:tc>
          <w:tcPr>
            <w:tcW w:w="6025" w:type="dxa"/>
            <w:shd w:val="clear" w:color="auto" w:fill="B4C6E7" w:themeFill="accent1" w:themeFillTint="66"/>
          </w:tcPr>
          <w:p w14:paraId="28CD66A8" w14:textId="3C1E4E3C" w:rsidR="00DB4F09" w:rsidRPr="00C83D31" w:rsidRDefault="00DB4F09" w:rsidP="00DB4F09">
            <w:pPr>
              <w:pStyle w:val="StyleHeading3H314ptNotItalic"/>
              <w:jc w:val="center"/>
              <w:rPr>
                <w:rFonts w:ascii="Calibri" w:hAnsi="Calibri"/>
                <w:i/>
                <w:color w:val="FF0000"/>
                <w:sz w:val="24"/>
                <w:szCs w:val="16"/>
              </w:rPr>
            </w:pPr>
            <w:bookmarkStart w:id="408" w:name="_Toc137032088"/>
            <w:bookmarkStart w:id="409" w:name="_Toc137107108"/>
            <w:bookmarkStart w:id="410" w:name="_Toc137108510"/>
            <w:bookmarkStart w:id="411" w:name="_Toc137125235"/>
            <w:bookmarkStart w:id="412" w:name="_Toc169260452"/>
            <w:bookmarkEnd w:id="406"/>
            <w:r>
              <w:rPr>
                <w:rFonts w:ascii="Calibri" w:hAnsi="Calibri"/>
                <w:iCs/>
                <w:color w:val="auto"/>
                <w:sz w:val="24"/>
                <w:szCs w:val="16"/>
              </w:rPr>
              <w:t>Total Net Investment Capital (outside superannuation):</w:t>
            </w:r>
            <w:bookmarkEnd w:id="408"/>
            <w:bookmarkEnd w:id="409"/>
            <w:bookmarkEnd w:id="410"/>
            <w:bookmarkEnd w:id="411"/>
            <w:bookmarkEnd w:id="412"/>
          </w:p>
        </w:tc>
        <w:tc>
          <w:tcPr>
            <w:tcW w:w="3603" w:type="dxa"/>
            <w:shd w:val="clear" w:color="auto" w:fill="F7CAAC" w:themeFill="accent2" w:themeFillTint="66"/>
          </w:tcPr>
          <w:p w14:paraId="6AE7F519" w14:textId="2DF6CCCB" w:rsidR="00DB4F09" w:rsidRPr="00DE4F97" w:rsidRDefault="000D5CEB" w:rsidP="00DB4F09">
            <w:pPr>
              <w:pStyle w:val="StyleHeading3H314ptNotItalic"/>
              <w:jc w:val="center"/>
              <w:rPr>
                <w:rFonts w:ascii="Calibri" w:hAnsi="Calibri"/>
                <w:iCs/>
                <w:color w:val="auto"/>
                <w:sz w:val="24"/>
                <w:szCs w:val="16"/>
              </w:rPr>
            </w:pPr>
            <w:bookmarkStart w:id="413" w:name="_Toc169260453"/>
            <w:r w:rsidRPr="000D5CEB">
              <w:rPr>
                <w:rFonts w:ascii="Calibri" w:hAnsi="Calibri"/>
                <w:iCs/>
                <w:color w:val="auto"/>
                <w:sz w:val="24"/>
                <w:szCs w:val="16"/>
              </w:rPr>
              <w:t>$34,1</w:t>
            </w:r>
            <w:r>
              <w:rPr>
                <w:rFonts w:ascii="Calibri" w:hAnsi="Calibri"/>
                <w:iCs/>
                <w:color w:val="auto"/>
                <w:sz w:val="24"/>
                <w:szCs w:val="16"/>
              </w:rPr>
              <w:t>70</w:t>
            </w:r>
            <w:bookmarkEnd w:id="413"/>
          </w:p>
        </w:tc>
      </w:tr>
      <w:tr w:rsidR="00DB4F09" w14:paraId="60DDD5EB" w14:textId="77777777" w:rsidTr="00DE4F97">
        <w:tc>
          <w:tcPr>
            <w:tcW w:w="6025" w:type="dxa"/>
            <w:shd w:val="clear" w:color="auto" w:fill="B4C6E7" w:themeFill="accent1" w:themeFillTint="66"/>
          </w:tcPr>
          <w:p w14:paraId="621CFA9F" w14:textId="5308F474" w:rsidR="00DB4F09" w:rsidRPr="0043537F" w:rsidRDefault="00DB4F09" w:rsidP="00DB4F09">
            <w:pPr>
              <w:pStyle w:val="StyleHeading3H314ptNotItalic"/>
              <w:jc w:val="center"/>
              <w:rPr>
                <w:rFonts w:ascii="Calibri" w:hAnsi="Calibri"/>
                <w:iCs/>
                <w:color w:val="auto"/>
                <w:sz w:val="24"/>
                <w:szCs w:val="16"/>
              </w:rPr>
            </w:pPr>
            <w:bookmarkStart w:id="414" w:name="_Toc102384486"/>
            <w:bookmarkStart w:id="415" w:name="_Toc103248831"/>
            <w:bookmarkStart w:id="416" w:name="_Toc137032090"/>
            <w:bookmarkStart w:id="417" w:name="_Toc137107110"/>
            <w:bookmarkStart w:id="418" w:name="_Toc137108512"/>
            <w:bookmarkStart w:id="419" w:name="_Toc137125237"/>
            <w:bookmarkStart w:id="420" w:name="_Toc169260454"/>
            <w:r>
              <w:rPr>
                <w:rFonts w:ascii="Calibri" w:hAnsi="Calibri"/>
                <w:iCs/>
                <w:color w:val="auto"/>
                <w:sz w:val="24"/>
                <w:szCs w:val="16"/>
              </w:rPr>
              <w:t>Net Retirement Capital:</w:t>
            </w:r>
            <w:bookmarkEnd w:id="414"/>
            <w:bookmarkEnd w:id="415"/>
            <w:bookmarkEnd w:id="416"/>
            <w:bookmarkEnd w:id="417"/>
            <w:bookmarkEnd w:id="418"/>
            <w:bookmarkEnd w:id="419"/>
            <w:bookmarkEnd w:id="420"/>
          </w:p>
        </w:tc>
        <w:tc>
          <w:tcPr>
            <w:tcW w:w="3603" w:type="dxa"/>
            <w:shd w:val="clear" w:color="auto" w:fill="FFD966" w:themeFill="accent4" w:themeFillTint="99"/>
          </w:tcPr>
          <w:p w14:paraId="0CC79CFA" w14:textId="32CC58BD" w:rsidR="00DB4F09" w:rsidRPr="0090682F" w:rsidRDefault="000D5CEB" w:rsidP="00DB4F09">
            <w:pPr>
              <w:pStyle w:val="StyleHeading3H314ptNotItalic"/>
              <w:jc w:val="center"/>
              <w:rPr>
                <w:rFonts w:ascii="Calibri" w:hAnsi="Calibri"/>
                <w:iCs/>
                <w:color w:val="auto"/>
                <w:sz w:val="24"/>
                <w:szCs w:val="16"/>
              </w:rPr>
            </w:pPr>
            <w:bookmarkStart w:id="421" w:name="_Toc169260455"/>
            <w:r w:rsidRPr="000D5CEB">
              <w:rPr>
                <w:rFonts w:ascii="Calibri" w:hAnsi="Calibri"/>
                <w:iCs/>
                <w:color w:val="auto"/>
                <w:sz w:val="24"/>
                <w:szCs w:val="16"/>
              </w:rPr>
              <w:t>$2,020,882</w:t>
            </w:r>
            <w:bookmarkEnd w:id="421"/>
          </w:p>
        </w:tc>
      </w:tr>
      <w:tr w:rsidR="00DE4F97" w14:paraId="1E123C4E" w14:textId="77777777" w:rsidTr="00DE4F97">
        <w:tc>
          <w:tcPr>
            <w:tcW w:w="6025" w:type="dxa"/>
            <w:shd w:val="clear" w:color="auto" w:fill="B4C6E7" w:themeFill="accent1" w:themeFillTint="66"/>
          </w:tcPr>
          <w:p w14:paraId="65B8F893" w14:textId="4D5CF8BF" w:rsidR="00DE4F97" w:rsidRDefault="00DE4F97" w:rsidP="00DE4F97">
            <w:pPr>
              <w:pStyle w:val="StyleHeading3H314ptNotItalic"/>
              <w:jc w:val="center"/>
              <w:rPr>
                <w:rFonts w:ascii="Calibri" w:hAnsi="Calibri"/>
                <w:iCs/>
                <w:color w:val="auto"/>
                <w:sz w:val="24"/>
                <w:szCs w:val="16"/>
              </w:rPr>
            </w:pPr>
            <w:bookmarkStart w:id="422" w:name="_Toc169260456"/>
            <w:r>
              <w:rPr>
                <w:rFonts w:ascii="Calibri" w:hAnsi="Calibri"/>
                <w:iCs/>
                <w:color w:val="auto"/>
                <w:sz w:val="24"/>
                <w:szCs w:val="16"/>
              </w:rPr>
              <w:t>Net Residential Capital:</w:t>
            </w:r>
            <w:bookmarkEnd w:id="422"/>
          </w:p>
        </w:tc>
        <w:tc>
          <w:tcPr>
            <w:tcW w:w="3603" w:type="dxa"/>
            <w:shd w:val="clear" w:color="auto" w:fill="8EAADB" w:themeFill="accent1" w:themeFillTint="99"/>
          </w:tcPr>
          <w:p w14:paraId="042517E4" w14:textId="5F2E9CA9" w:rsidR="00DE4F97" w:rsidRPr="00DB4F09" w:rsidRDefault="000D5CEB" w:rsidP="00DE4F97">
            <w:pPr>
              <w:pStyle w:val="StyleHeading3H314ptNotItalic"/>
              <w:jc w:val="center"/>
              <w:rPr>
                <w:rFonts w:ascii="Calibri" w:hAnsi="Calibri"/>
                <w:iCs/>
                <w:color w:val="auto"/>
                <w:sz w:val="24"/>
                <w:szCs w:val="16"/>
              </w:rPr>
            </w:pPr>
            <w:bookmarkStart w:id="423" w:name="_Toc169260457"/>
            <w:r w:rsidRPr="000D5CEB">
              <w:rPr>
                <w:rFonts w:ascii="Calibri" w:hAnsi="Calibri"/>
                <w:iCs/>
                <w:color w:val="auto"/>
                <w:sz w:val="24"/>
                <w:szCs w:val="16"/>
              </w:rPr>
              <w:t>$2,840,510</w:t>
            </w:r>
            <w:bookmarkEnd w:id="423"/>
          </w:p>
        </w:tc>
      </w:tr>
    </w:tbl>
    <w:p w14:paraId="55B8DAD6" w14:textId="77777777" w:rsidR="00A37EF6" w:rsidRPr="00477181" w:rsidRDefault="00A37EF6" w:rsidP="00D624B6">
      <w:pPr>
        <w:pStyle w:val="StyleHeading3H314ptNotItalic"/>
        <w:rPr>
          <w:rFonts w:ascii="Calibri" w:hAnsi="Calibri"/>
          <w:iCs/>
          <w:color w:val="auto"/>
          <w:sz w:val="24"/>
          <w:szCs w:val="16"/>
        </w:rPr>
      </w:pPr>
    </w:p>
    <w:p w14:paraId="1663948A" w14:textId="3C941FCE" w:rsidR="00D624B6" w:rsidRPr="00477181" w:rsidRDefault="00D624B6" w:rsidP="00D624B6">
      <w:pPr>
        <w:pStyle w:val="StyleHeading3H314ptNotItalic"/>
        <w:rPr>
          <w:rFonts w:ascii="Calibri" w:hAnsi="Calibri"/>
          <w:iCs/>
          <w:color w:val="auto"/>
          <w:sz w:val="24"/>
          <w:szCs w:val="16"/>
        </w:rPr>
      </w:pPr>
      <w:bookmarkStart w:id="424" w:name="_Toc102384488"/>
      <w:bookmarkStart w:id="425" w:name="_Toc103248833"/>
      <w:bookmarkStart w:id="426" w:name="_Toc137032092"/>
      <w:bookmarkStart w:id="427" w:name="_Toc137107112"/>
      <w:bookmarkStart w:id="428" w:name="_Toc137108514"/>
      <w:bookmarkStart w:id="429" w:name="_Toc137125239"/>
      <w:bookmarkStart w:id="430" w:name="_Toc169260458"/>
      <w:r w:rsidRPr="00477181">
        <w:rPr>
          <w:rFonts w:ascii="Calibri" w:hAnsi="Calibri"/>
          <w:iCs/>
          <w:color w:val="auto"/>
          <w:sz w:val="24"/>
          <w:szCs w:val="16"/>
          <w:highlight w:val="cyan"/>
        </w:rPr>
        <w:t>Scenario 3:</w:t>
      </w:r>
      <w:bookmarkEnd w:id="424"/>
      <w:bookmarkEnd w:id="425"/>
      <w:bookmarkEnd w:id="426"/>
      <w:bookmarkEnd w:id="427"/>
      <w:bookmarkEnd w:id="428"/>
      <w:bookmarkEnd w:id="429"/>
      <w:bookmarkEnd w:id="430"/>
    </w:p>
    <w:p w14:paraId="59F281C9" w14:textId="223E28FB" w:rsidR="0073209C" w:rsidRDefault="0073209C" w:rsidP="0073209C">
      <w:pPr>
        <w:pStyle w:val="StyleHeading3H314ptNotItalic"/>
        <w:numPr>
          <w:ilvl w:val="0"/>
          <w:numId w:val="23"/>
        </w:numPr>
        <w:rPr>
          <w:rFonts w:ascii="Calibri" w:hAnsi="Calibri"/>
          <w:b w:val="0"/>
          <w:bCs w:val="0"/>
          <w:iCs/>
          <w:color w:val="auto"/>
          <w:sz w:val="24"/>
          <w:szCs w:val="16"/>
        </w:rPr>
      </w:pPr>
      <w:bookmarkStart w:id="431" w:name="_Toc169260459"/>
      <w:r>
        <w:rPr>
          <w:rFonts w:ascii="Calibri" w:hAnsi="Calibri"/>
          <w:b w:val="0"/>
          <w:bCs w:val="0"/>
          <w:iCs/>
          <w:color w:val="auto"/>
          <w:sz w:val="24"/>
          <w:szCs w:val="16"/>
        </w:rPr>
        <w:t>Implement recommended additional concessional superannuation contributions and recommended ‘Catch-Up’ contribution schedule.</w:t>
      </w:r>
      <w:bookmarkEnd w:id="431"/>
      <w:r>
        <w:rPr>
          <w:rFonts w:ascii="Calibri" w:hAnsi="Calibri"/>
          <w:b w:val="0"/>
          <w:bCs w:val="0"/>
          <w:iCs/>
          <w:color w:val="auto"/>
          <w:sz w:val="24"/>
          <w:szCs w:val="16"/>
        </w:rPr>
        <w:t xml:space="preserve"> </w:t>
      </w:r>
    </w:p>
    <w:p w14:paraId="4769D4E2" w14:textId="3B051DCD" w:rsidR="0073209C" w:rsidRDefault="0073209C" w:rsidP="0073209C">
      <w:pPr>
        <w:pStyle w:val="StyleHeading3H314ptNotItalic"/>
        <w:numPr>
          <w:ilvl w:val="0"/>
          <w:numId w:val="23"/>
        </w:numPr>
        <w:rPr>
          <w:rFonts w:ascii="Calibri" w:hAnsi="Calibri"/>
          <w:b w:val="0"/>
          <w:bCs w:val="0"/>
          <w:iCs/>
          <w:color w:val="auto"/>
          <w:sz w:val="24"/>
          <w:szCs w:val="16"/>
        </w:rPr>
      </w:pPr>
      <w:bookmarkStart w:id="432" w:name="_Toc169260460"/>
      <w:r>
        <w:rPr>
          <w:rFonts w:ascii="Calibri" w:hAnsi="Calibri"/>
          <w:b w:val="0"/>
          <w:bCs w:val="0"/>
          <w:iCs/>
          <w:color w:val="auto"/>
          <w:sz w:val="24"/>
          <w:szCs w:val="16"/>
        </w:rPr>
        <w:t xml:space="preserve">Draw on residential home equity to make contributions for the next </w:t>
      </w:r>
      <w:r w:rsidR="000D5CEB">
        <w:rPr>
          <w:rFonts w:ascii="Calibri" w:hAnsi="Calibri"/>
          <w:b w:val="0"/>
          <w:bCs w:val="0"/>
          <w:iCs/>
          <w:color w:val="auto"/>
          <w:sz w:val="24"/>
          <w:szCs w:val="16"/>
        </w:rPr>
        <w:t>four years</w:t>
      </w:r>
      <w:r>
        <w:rPr>
          <w:rFonts w:ascii="Calibri" w:hAnsi="Calibri"/>
          <w:b w:val="0"/>
          <w:bCs w:val="0"/>
          <w:iCs/>
          <w:color w:val="auto"/>
          <w:sz w:val="24"/>
          <w:szCs w:val="16"/>
        </w:rPr>
        <w:t>, utilising monies at bank for all future additional contributions.</w:t>
      </w:r>
      <w:bookmarkEnd w:id="432"/>
    </w:p>
    <w:p w14:paraId="0A549F8F" w14:textId="77777777" w:rsidR="0090682F" w:rsidRDefault="0090682F" w:rsidP="0090682F">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6025"/>
        <w:gridCol w:w="3603"/>
      </w:tblGrid>
      <w:tr w:rsidR="0073209C" w:rsidRPr="00DB4F09" w14:paraId="41AA17B9" w14:textId="77777777" w:rsidTr="00F73167">
        <w:tc>
          <w:tcPr>
            <w:tcW w:w="6025" w:type="dxa"/>
            <w:shd w:val="clear" w:color="auto" w:fill="B4C6E7" w:themeFill="accent1" w:themeFillTint="66"/>
          </w:tcPr>
          <w:p w14:paraId="1D234744" w14:textId="77777777" w:rsidR="0073209C" w:rsidRPr="0043537F" w:rsidRDefault="0073209C" w:rsidP="00F73167">
            <w:pPr>
              <w:pStyle w:val="StyleHeading3H314ptNotItalic"/>
              <w:jc w:val="center"/>
              <w:rPr>
                <w:rFonts w:ascii="Calibri" w:hAnsi="Calibri"/>
                <w:iCs/>
                <w:color w:val="auto"/>
                <w:sz w:val="24"/>
                <w:szCs w:val="16"/>
              </w:rPr>
            </w:pPr>
            <w:bookmarkStart w:id="433" w:name="_Toc169260461"/>
            <w:r>
              <w:rPr>
                <w:rFonts w:ascii="Calibri" w:hAnsi="Calibri"/>
                <w:iCs/>
                <w:color w:val="auto"/>
                <w:sz w:val="24"/>
                <w:szCs w:val="16"/>
              </w:rPr>
              <w:t>Total Net Super Capital:</w:t>
            </w:r>
            <w:bookmarkEnd w:id="433"/>
          </w:p>
        </w:tc>
        <w:tc>
          <w:tcPr>
            <w:tcW w:w="3603" w:type="dxa"/>
            <w:shd w:val="clear" w:color="auto" w:fill="A8D08D" w:themeFill="accent6" w:themeFillTint="99"/>
          </w:tcPr>
          <w:p w14:paraId="6D71CBF3" w14:textId="789AA230" w:rsidR="0073209C" w:rsidRPr="00DB4F09" w:rsidRDefault="002864A2" w:rsidP="00F73167">
            <w:pPr>
              <w:pStyle w:val="StyleHeading3H314ptNotItalic"/>
              <w:jc w:val="center"/>
              <w:rPr>
                <w:rFonts w:ascii="Calibri" w:hAnsi="Calibri"/>
                <w:iCs/>
                <w:color w:val="auto"/>
                <w:sz w:val="24"/>
                <w:szCs w:val="16"/>
              </w:rPr>
            </w:pPr>
            <w:bookmarkStart w:id="434" w:name="_Toc169260462"/>
            <w:r w:rsidRPr="002864A2">
              <w:rPr>
                <w:rFonts w:ascii="Calibri" w:hAnsi="Calibri"/>
                <w:iCs/>
                <w:color w:val="auto"/>
                <w:sz w:val="24"/>
                <w:szCs w:val="16"/>
              </w:rPr>
              <w:t>$2,169,34</w:t>
            </w:r>
            <w:r>
              <w:rPr>
                <w:rFonts w:ascii="Calibri" w:hAnsi="Calibri"/>
                <w:iCs/>
                <w:color w:val="auto"/>
                <w:sz w:val="24"/>
                <w:szCs w:val="16"/>
              </w:rPr>
              <w:t>4</w:t>
            </w:r>
            <w:bookmarkEnd w:id="434"/>
          </w:p>
        </w:tc>
      </w:tr>
      <w:tr w:rsidR="0073209C" w:rsidRPr="00DE4F97" w14:paraId="522FB6BA" w14:textId="77777777" w:rsidTr="00F73167">
        <w:tc>
          <w:tcPr>
            <w:tcW w:w="6025" w:type="dxa"/>
            <w:shd w:val="clear" w:color="auto" w:fill="B4C6E7" w:themeFill="accent1" w:themeFillTint="66"/>
          </w:tcPr>
          <w:p w14:paraId="355CE428" w14:textId="77777777" w:rsidR="0073209C" w:rsidRPr="00C83D31" w:rsidRDefault="0073209C" w:rsidP="00F73167">
            <w:pPr>
              <w:pStyle w:val="StyleHeading3H314ptNotItalic"/>
              <w:jc w:val="center"/>
              <w:rPr>
                <w:rFonts w:ascii="Calibri" w:hAnsi="Calibri"/>
                <w:i/>
                <w:color w:val="FF0000"/>
                <w:sz w:val="24"/>
                <w:szCs w:val="16"/>
              </w:rPr>
            </w:pPr>
            <w:bookmarkStart w:id="435" w:name="_Toc169260463"/>
            <w:r>
              <w:rPr>
                <w:rFonts w:ascii="Calibri" w:hAnsi="Calibri"/>
                <w:iCs/>
                <w:color w:val="auto"/>
                <w:sz w:val="24"/>
                <w:szCs w:val="16"/>
              </w:rPr>
              <w:t>Total Net Investment Capital (outside superannuation):</w:t>
            </w:r>
            <w:bookmarkEnd w:id="435"/>
          </w:p>
        </w:tc>
        <w:tc>
          <w:tcPr>
            <w:tcW w:w="3603" w:type="dxa"/>
            <w:shd w:val="clear" w:color="auto" w:fill="F7CAAC" w:themeFill="accent2" w:themeFillTint="66"/>
          </w:tcPr>
          <w:p w14:paraId="47A9A51A" w14:textId="4A1DD280" w:rsidR="0073209C" w:rsidRPr="00DE4F97" w:rsidRDefault="002864A2" w:rsidP="00F73167">
            <w:pPr>
              <w:pStyle w:val="StyleHeading3H314ptNotItalic"/>
              <w:jc w:val="center"/>
              <w:rPr>
                <w:rFonts w:ascii="Calibri" w:hAnsi="Calibri"/>
                <w:iCs/>
                <w:color w:val="auto"/>
                <w:sz w:val="24"/>
                <w:szCs w:val="16"/>
              </w:rPr>
            </w:pPr>
            <w:bookmarkStart w:id="436" w:name="_Toc169260464"/>
            <w:r w:rsidRPr="002864A2">
              <w:rPr>
                <w:rFonts w:ascii="Calibri" w:hAnsi="Calibri"/>
                <w:iCs/>
                <w:color w:val="auto"/>
                <w:sz w:val="24"/>
                <w:szCs w:val="16"/>
              </w:rPr>
              <w:t>$32,506</w:t>
            </w:r>
            <w:bookmarkEnd w:id="436"/>
          </w:p>
        </w:tc>
      </w:tr>
      <w:tr w:rsidR="0073209C" w:rsidRPr="0090682F" w14:paraId="06A2A678" w14:textId="77777777" w:rsidTr="00F73167">
        <w:tc>
          <w:tcPr>
            <w:tcW w:w="6025" w:type="dxa"/>
            <w:shd w:val="clear" w:color="auto" w:fill="B4C6E7" w:themeFill="accent1" w:themeFillTint="66"/>
          </w:tcPr>
          <w:p w14:paraId="0B81E713" w14:textId="77777777" w:rsidR="0073209C" w:rsidRPr="0043537F" w:rsidRDefault="0073209C" w:rsidP="00F73167">
            <w:pPr>
              <w:pStyle w:val="StyleHeading3H314ptNotItalic"/>
              <w:jc w:val="center"/>
              <w:rPr>
                <w:rFonts w:ascii="Calibri" w:hAnsi="Calibri"/>
                <w:iCs/>
                <w:color w:val="auto"/>
                <w:sz w:val="24"/>
                <w:szCs w:val="16"/>
              </w:rPr>
            </w:pPr>
            <w:bookmarkStart w:id="437" w:name="_Toc169260465"/>
            <w:r>
              <w:rPr>
                <w:rFonts w:ascii="Calibri" w:hAnsi="Calibri"/>
                <w:iCs/>
                <w:color w:val="auto"/>
                <w:sz w:val="24"/>
                <w:szCs w:val="16"/>
              </w:rPr>
              <w:t>Net Retirement Capital:</w:t>
            </w:r>
            <w:bookmarkEnd w:id="437"/>
          </w:p>
        </w:tc>
        <w:tc>
          <w:tcPr>
            <w:tcW w:w="3603" w:type="dxa"/>
            <w:shd w:val="clear" w:color="auto" w:fill="FFD966" w:themeFill="accent4" w:themeFillTint="99"/>
          </w:tcPr>
          <w:p w14:paraId="118A6DCA" w14:textId="2EB323B1" w:rsidR="0073209C" w:rsidRPr="0090682F" w:rsidRDefault="002864A2" w:rsidP="00F73167">
            <w:pPr>
              <w:pStyle w:val="StyleHeading3H314ptNotItalic"/>
              <w:jc w:val="center"/>
              <w:rPr>
                <w:rFonts w:ascii="Calibri" w:hAnsi="Calibri"/>
                <w:iCs/>
                <w:color w:val="auto"/>
                <w:sz w:val="24"/>
                <w:szCs w:val="16"/>
              </w:rPr>
            </w:pPr>
            <w:bookmarkStart w:id="438" w:name="_Toc169260466"/>
            <w:r w:rsidRPr="002864A2">
              <w:rPr>
                <w:rFonts w:ascii="Calibri" w:hAnsi="Calibri"/>
                <w:iCs/>
                <w:color w:val="auto"/>
                <w:sz w:val="24"/>
                <w:szCs w:val="16"/>
              </w:rPr>
              <w:t>$2,201,850</w:t>
            </w:r>
            <w:bookmarkEnd w:id="438"/>
          </w:p>
        </w:tc>
      </w:tr>
      <w:tr w:rsidR="0073209C" w:rsidRPr="00DB4F09" w14:paraId="0C9C1CA9" w14:textId="77777777" w:rsidTr="00F73167">
        <w:tc>
          <w:tcPr>
            <w:tcW w:w="6025" w:type="dxa"/>
            <w:shd w:val="clear" w:color="auto" w:fill="B4C6E7" w:themeFill="accent1" w:themeFillTint="66"/>
          </w:tcPr>
          <w:p w14:paraId="28D8F308" w14:textId="77777777" w:rsidR="0073209C" w:rsidRDefault="0073209C" w:rsidP="00F73167">
            <w:pPr>
              <w:pStyle w:val="StyleHeading3H314ptNotItalic"/>
              <w:jc w:val="center"/>
              <w:rPr>
                <w:rFonts w:ascii="Calibri" w:hAnsi="Calibri"/>
                <w:iCs/>
                <w:color w:val="auto"/>
                <w:sz w:val="24"/>
                <w:szCs w:val="16"/>
              </w:rPr>
            </w:pPr>
            <w:bookmarkStart w:id="439" w:name="_Toc169260467"/>
            <w:r>
              <w:rPr>
                <w:rFonts w:ascii="Calibri" w:hAnsi="Calibri"/>
                <w:iCs/>
                <w:color w:val="auto"/>
                <w:sz w:val="24"/>
                <w:szCs w:val="16"/>
              </w:rPr>
              <w:t>Net Residential Capital:</w:t>
            </w:r>
            <w:bookmarkEnd w:id="439"/>
          </w:p>
        </w:tc>
        <w:tc>
          <w:tcPr>
            <w:tcW w:w="3603" w:type="dxa"/>
            <w:shd w:val="clear" w:color="auto" w:fill="8EAADB" w:themeFill="accent1" w:themeFillTint="99"/>
          </w:tcPr>
          <w:p w14:paraId="25F03E8B" w14:textId="68FC520C" w:rsidR="0073209C" w:rsidRPr="00DB4F09" w:rsidRDefault="002864A2" w:rsidP="00F73167">
            <w:pPr>
              <w:pStyle w:val="StyleHeading3H314ptNotItalic"/>
              <w:jc w:val="center"/>
              <w:rPr>
                <w:rFonts w:ascii="Calibri" w:hAnsi="Calibri"/>
                <w:iCs/>
                <w:color w:val="auto"/>
                <w:sz w:val="24"/>
                <w:szCs w:val="16"/>
              </w:rPr>
            </w:pPr>
            <w:bookmarkStart w:id="440" w:name="_Toc169260468"/>
            <w:r w:rsidRPr="002864A2">
              <w:rPr>
                <w:rFonts w:ascii="Calibri" w:hAnsi="Calibri"/>
                <w:iCs/>
                <w:color w:val="auto"/>
                <w:sz w:val="24"/>
                <w:szCs w:val="16"/>
              </w:rPr>
              <w:t>$2,683,868</w:t>
            </w:r>
            <w:bookmarkEnd w:id="440"/>
          </w:p>
        </w:tc>
      </w:tr>
    </w:tbl>
    <w:p w14:paraId="17DEA3A0" w14:textId="77777777" w:rsidR="00477181" w:rsidRDefault="00477181" w:rsidP="00ED734C">
      <w:pPr>
        <w:rPr>
          <w:rFonts w:ascii="Calibri" w:hAnsi="Calibri"/>
          <w:b/>
          <w:i/>
        </w:rPr>
      </w:pPr>
    </w:p>
    <w:p w14:paraId="1C95B914" w14:textId="72EA0C16" w:rsidR="00ED734C" w:rsidRPr="001B4BA2" w:rsidRDefault="006C0492" w:rsidP="00ED734C">
      <w:pPr>
        <w:rPr>
          <w:rFonts w:ascii="Calibri" w:hAnsi="Calibri"/>
          <w:b/>
          <w:i/>
        </w:rPr>
      </w:pPr>
      <w:r w:rsidRPr="001B4BA2">
        <w:rPr>
          <w:rFonts w:ascii="Calibri" w:hAnsi="Calibri"/>
          <w:b/>
          <w:i/>
        </w:rPr>
        <w:t>A copy of the calculations used to derive the different outcomes detailed above is contained in the appendix at the rear of this Statement of Advice</w:t>
      </w:r>
    </w:p>
    <w:p w14:paraId="388E8065" w14:textId="77777777" w:rsidR="00CF70E2" w:rsidRPr="001B4BA2" w:rsidRDefault="00CF70E2" w:rsidP="00ED734C">
      <w:pPr>
        <w:rPr>
          <w:rFonts w:ascii="Calibri" w:hAnsi="Calibri"/>
          <w:b/>
          <w:i/>
        </w:rPr>
      </w:pPr>
    </w:p>
    <w:p w14:paraId="26600A8B" w14:textId="77777777" w:rsidR="00477181" w:rsidRDefault="00477181" w:rsidP="00CF70E2">
      <w:pPr>
        <w:rPr>
          <w:rFonts w:ascii="Calibri" w:hAnsi="Calibri" w:cs="Times New Roman"/>
          <w:bCs/>
        </w:rPr>
      </w:pPr>
    </w:p>
    <w:p w14:paraId="744D0C69" w14:textId="77777777" w:rsidR="00477181" w:rsidRDefault="00477181" w:rsidP="00CF70E2">
      <w:pPr>
        <w:rPr>
          <w:rFonts w:ascii="Calibri" w:hAnsi="Calibri" w:cs="Times New Roman"/>
          <w:bCs/>
        </w:rPr>
      </w:pPr>
    </w:p>
    <w:p w14:paraId="600ED198" w14:textId="77777777" w:rsidR="00477181" w:rsidRDefault="00477181" w:rsidP="00CF70E2">
      <w:pPr>
        <w:rPr>
          <w:rFonts w:ascii="Calibri" w:hAnsi="Calibri" w:cs="Times New Roman"/>
          <w:bCs/>
        </w:rPr>
      </w:pPr>
    </w:p>
    <w:p w14:paraId="6397CAF2" w14:textId="4AE220BD" w:rsidR="006C0492" w:rsidRDefault="006C0492" w:rsidP="00CF70E2">
      <w:pPr>
        <w:rPr>
          <w:rFonts w:ascii="Calibri" w:hAnsi="Calibri" w:cs="Times New Roman"/>
          <w:bCs/>
        </w:rPr>
      </w:pPr>
      <w:r w:rsidRPr="001B4BA2">
        <w:rPr>
          <w:rFonts w:ascii="Calibri" w:hAnsi="Calibri" w:cs="Times New Roman"/>
          <w:bCs/>
        </w:rPr>
        <w:t xml:space="preserve">Based on these Superannuation Capital projections, the following returns would need to be achieved </w:t>
      </w:r>
      <w:proofErr w:type="gramStart"/>
      <w:r w:rsidRPr="001B4BA2">
        <w:rPr>
          <w:rFonts w:ascii="Calibri" w:hAnsi="Calibri" w:cs="Times New Roman"/>
          <w:bCs/>
        </w:rPr>
        <w:t>in order for</w:t>
      </w:r>
      <w:proofErr w:type="gramEnd"/>
      <w:r w:rsidRPr="001B4BA2">
        <w:rPr>
          <w:rFonts w:ascii="Calibri" w:hAnsi="Calibri" w:cs="Times New Roman"/>
          <w:bCs/>
        </w:rPr>
        <w:t xml:space="preserve"> you to satisfy specific annual retirement incomes without eroding any capital:</w:t>
      </w:r>
    </w:p>
    <w:p w14:paraId="52D6AFEB" w14:textId="77777777" w:rsidR="00CF70E2" w:rsidRPr="001B4BA2" w:rsidRDefault="00CF70E2" w:rsidP="00CF70E2">
      <w:pPr>
        <w:rPr>
          <w:rFonts w:ascii="Calibri" w:hAnsi="Calibri" w:cs="Times New Roman"/>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6C0492" w:rsidRPr="006C0492" w14:paraId="79CE32F3" w14:textId="77777777" w:rsidTr="00502EFC">
        <w:trPr>
          <w:jc w:val="center"/>
        </w:trPr>
        <w:tc>
          <w:tcPr>
            <w:tcW w:w="1135" w:type="dxa"/>
            <w:shd w:val="clear" w:color="auto" w:fill="548DD4"/>
          </w:tcPr>
          <w:p w14:paraId="51518EE3"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Scenario</w:t>
            </w:r>
          </w:p>
        </w:tc>
        <w:tc>
          <w:tcPr>
            <w:tcW w:w="2430" w:type="dxa"/>
            <w:shd w:val="clear" w:color="auto" w:fill="548DD4"/>
          </w:tcPr>
          <w:p w14:paraId="40E386A9"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Projected Retirement Capital</w:t>
            </w:r>
          </w:p>
        </w:tc>
        <w:tc>
          <w:tcPr>
            <w:tcW w:w="2039" w:type="dxa"/>
            <w:shd w:val="clear" w:color="auto" w:fill="548DD4"/>
          </w:tcPr>
          <w:p w14:paraId="73B1E652"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Retirement Income Required</w:t>
            </w:r>
          </w:p>
        </w:tc>
        <w:tc>
          <w:tcPr>
            <w:tcW w:w="2039" w:type="dxa"/>
            <w:shd w:val="clear" w:color="auto" w:fill="548DD4"/>
          </w:tcPr>
          <w:p w14:paraId="0ADDCB55"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Required Annual Return on Capital</w:t>
            </w:r>
          </w:p>
        </w:tc>
      </w:tr>
      <w:tr w:rsidR="002864A2" w:rsidRPr="006C0492" w14:paraId="567D2D86" w14:textId="77777777" w:rsidTr="000758FD">
        <w:trPr>
          <w:trHeight w:val="175"/>
          <w:jc w:val="center"/>
        </w:trPr>
        <w:tc>
          <w:tcPr>
            <w:tcW w:w="1135" w:type="dxa"/>
            <w:vMerge w:val="restart"/>
            <w:shd w:val="clear" w:color="auto" w:fill="auto"/>
            <w:vAlign w:val="center"/>
          </w:tcPr>
          <w:p w14:paraId="7053BCF4" w14:textId="77777777" w:rsidR="002864A2" w:rsidRPr="001B4BA2" w:rsidRDefault="002864A2" w:rsidP="002864A2">
            <w:pPr>
              <w:keepNext/>
              <w:spacing w:before="60" w:after="60"/>
              <w:jc w:val="center"/>
              <w:outlineLvl w:val="2"/>
              <w:rPr>
                <w:rFonts w:ascii="Calibri" w:hAnsi="Calibri" w:cs="Times New Roman"/>
                <w:bCs/>
              </w:rPr>
            </w:pPr>
            <w:r w:rsidRPr="001B4BA2">
              <w:rPr>
                <w:rFonts w:ascii="Calibri" w:hAnsi="Calibri" w:cs="Times New Roman"/>
                <w:bCs/>
              </w:rPr>
              <w:t>1</w:t>
            </w:r>
          </w:p>
        </w:tc>
        <w:tc>
          <w:tcPr>
            <w:tcW w:w="2430" w:type="dxa"/>
            <w:vMerge w:val="restart"/>
            <w:shd w:val="clear" w:color="auto" w:fill="auto"/>
            <w:vAlign w:val="center"/>
          </w:tcPr>
          <w:p w14:paraId="5784C22B" w14:textId="4AEBA250" w:rsidR="002864A2" w:rsidRPr="00F53728" w:rsidRDefault="002864A2" w:rsidP="002864A2">
            <w:pPr>
              <w:keepNext/>
              <w:spacing w:before="60" w:after="60"/>
              <w:jc w:val="center"/>
              <w:outlineLvl w:val="2"/>
              <w:rPr>
                <w:rFonts w:ascii="Calibri" w:hAnsi="Calibri" w:cs="Times New Roman"/>
                <w:bCs/>
              </w:rPr>
            </w:pPr>
            <w:r w:rsidRPr="00D14AE8">
              <w:rPr>
                <w:rFonts w:ascii="Calibri" w:hAnsi="Calibri"/>
                <w:iCs/>
                <w:szCs w:val="16"/>
              </w:rPr>
              <w:t>$1,830,329</w:t>
            </w:r>
          </w:p>
        </w:tc>
        <w:tc>
          <w:tcPr>
            <w:tcW w:w="2039" w:type="dxa"/>
          </w:tcPr>
          <w:p w14:paraId="1B19CA42" w14:textId="6D8AE176" w:rsidR="002864A2" w:rsidRPr="00F53728" w:rsidRDefault="002864A2" w:rsidP="002864A2">
            <w:pPr>
              <w:keepNext/>
              <w:spacing w:before="60" w:after="60"/>
              <w:jc w:val="center"/>
              <w:outlineLvl w:val="2"/>
              <w:rPr>
                <w:rFonts w:ascii="Calibri" w:hAnsi="Calibri" w:cs="Times New Roman"/>
                <w:bCs/>
              </w:rPr>
            </w:pPr>
            <w:r w:rsidRPr="00F53728">
              <w:rPr>
                <w:rFonts w:ascii="Calibri" w:hAnsi="Calibri" w:cs="Times New Roman"/>
                <w:bCs/>
              </w:rPr>
              <w:t>$60,000</w:t>
            </w:r>
          </w:p>
        </w:tc>
        <w:tc>
          <w:tcPr>
            <w:tcW w:w="2039" w:type="dxa"/>
          </w:tcPr>
          <w:p w14:paraId="47710943" w14:textId="438BBB17" w:rsidR="002864A2" w:rsidRPr="00F53728" w:rsidRDefault="002864A2" w:rsidP="002864A2">
            <w:pPr>
              <w:keepNext/>
              <w:spacing w:before="60" w:after="60"/>
              <w:jc w:val="center"/>
              <w:outlineLvl w:val="2"/>
              <w:rPr>
                <w:rFonts w:ascii="Calibri" w:hAnsi="Calibri" w:cs="Times New Roman"/>
                <w:bCs/>
              </w:rPr>
            </w:pPr>
            <w:r w:rsidRPr="002864A2">
              <w:rPr>
                <w:rFonts w:ascii="Calibri" w:hAnsi="Calibri" w:cs="Times New Roman"/>
                <w:bCs/>
              </w:rPr>
              <w:t>3.28%</w:t>
            </w:r>
          </w:p>
        </w:tc>
      </w:tr>
      <w:tr w:rsidR="002864A2" w:rsidRPr="006C0492" w14:paraId="6BE80529" w14:textId="77777777" w:rsidTr="000758FD">
        <w:trPr>
          <w:trHeight w:val="175"/>
          <w:jc w:val="center"/>
        </w:trPr>
        <w:tc>
          <w:tcPr>
            <w:tcW w:w="1135" w:type="dxa"/>
            <w:vMerge/>
            <w:shd w:val="clear" w:color="auto" w:fill="auto"/>
          </w:tcPr>
          <w:p w14:paraId="1B4853E2" w14:textId="77777777" w:rsidR="002864A2" w:rsidRPr="001B4BA2" w:rsidRDefault="002864A2" w:rsidP="002864A2">
            <w:pPr>
              <w:keepNext/>
              <w:spacing w:before="60" w:after="60"/>
              <w:jc w:val="center"/>
              <w:outlineLvl w:val="2"/>
              <w:rPr>
                <w:rFonts w:ascii="Calibri" w:hAnsi="Calibri" w:cs="Times New Roman"/>
                <w:bCs/>
              </w:rPr>
            </w:pPr>
          </w:p>
        </w:tc>
        <w:tc>
          <w:tcPr>
            <w:tcW w:w="2430" w:type="dxa"/>
            <w:vMerge/>
            <w:shd w:val="clear" w:color="auto" w:fill="auto"/>
            <w:vAlign w:val="center"/>
          </w:tcPr>
          <w:p w14:paraId="40C6D5A6" w14:textId="77777777" w:rsidR="002864A2" w:rsidRPr="00F53728" w:rsidRDefault="002864A2" w:rsidP="002864A2">
            <w:pPr>
              <w:keepNext/>
              <w:spacing w:before="60" w:after="60"/>
              <w:jc w:val="center"/>
              <w:outlineLvl w:val="2"/>
              <w:rPr>
                <w:rFonts w:ascii="Calibri" w:hAnsi="Calibri" w:cs="Times New Roman"/>
                <w:bCs/>
              </w:rPr>
            </w:pPr>
          </w:p>
        </w:tc>
        <w:tc>
          <w:tcPr>
            <w:tcW w:w="2039" w:type="dxa"/>
          </w:tcPr>
          <w:p w14:paraId="26FF2543" w14:textId="47977651" w:rsidR="002864A2" w:rsidRPr="00F53728" w:rsidRDefault="002864A2" w:rsidP="002864A2">
            <w:pPr>
              <w:keepNext/>
              <w:spacing w:before="60" w:after="60"/>
              <w:jc w:val="center"/>
              <w:outlineLvl w:val="2"/>
              <w:rPr>
                <w:rFonts w:ascii="Calibri" w:hAnsi="Calibri" w:cs="Times New Roman"/>
                <w:bCs/>
              </w:rPr>
            </w:pPr>
            <w:r w:rsidRPr="00F53728">
              <w:rPr>
                <w:rFonts w:ascii="Calibri" w:hAnsi="Calibri" w:cs="Times New Roman"/>
                <w:bCs/>
              </w:rPr>
              <w:t>$</w:t>
            </w:r>
            <w:r>
              <w:rPr>
                <w:rFonts w:ascii="Calibri" w:hAnsi="Calibri" w:cs="Times New Roman"/>
                <w:bCs/>
              </w:rPr>
              <w:t>12</w:t>
            </w:r>
            <w:r w:rsidRPr="00F53728">
              <w:rPr>
                <w:rFonts w:ascii="Calibri" w:hAnsi="Calibri" w:cs="Times New Roman"/>
                <w:bCs/>
              </w:rPr>
              <w:t>0,000</w:t>
            </w:r>
          </w:p>
        </w:tc>
        <w:tc>
          <w:tcPr>
            <w:tcW w:w="2039" w:type="dxa"/>
          </w:tcPr>
          <w:p w14:paraId="25453AA8" w14:textId="12829989" w:rsidR="002864A2" w:rsidRPr="00F53728" w:rsidRDefault="002864A2" w:rsidP="002864A2">
            <w:pPr>
              <w:keepNext/>
              <w:spacing w:before="60" w:after="60"/>
              <w:jc w:val="center"/>
              <w:outlineLvl w:val="2"/>
              <w:rPr>
                <w:rFonts w:ascii="Calibri" w:hAnsi="Calibri" w:cs="Times New Roman"/>
                <w:bCs/>
              </w:rPr>
            </w:pPr>
            <w:r w:rsidRPr="002864A2">
              <w:rPr>
                <w:rFonts w:ascii="Calibri" w:hAnsi="Calibri" w:cs="Times New Roman"/>
                <w:bCs/>
              </w:rPr>
              <w:t>6.56%</w:t>
            </w:r>
          </w:p>
        </w:tc>
      </w:tr>
      <w:tr w:rsidR="002864A2" w:rsidRPr="006C0492" w14:paraId="5E4E5343" w14:textId="77777777" w:rsidTr="000758FD">
        <w:trPr>
          <w:trHeight w:val="175"/>
          <w:jc w:val="center"/>
        </w:trPr>
        <w:tc>
          <w:tcPr>
            <w:tcW w:w="1135" w:type="dxa"/>
            <w:vMerge/>
            <w:shd w:val="clear" w:color="auto" w:fill="auto"/>
          </w:tcPr>
          <w:p w14:paraId="3F1AF6B2" w14:textId="77777777" w:rsidR="002864A2" w:rsidRPr="001B4BA2" w:rsidRDefault="002864A2" w:rsidP="002864A2">
            <w:pPr>
              <w:keepNext/>
              <w:spacing w:before="60" w:after="60"/>
              <w:jc w:val="center"/>
              <w:outlineLvl w:val="2"/>
              <w:rPr>
                <w:rFonts w:ascii="Calibri" w:hAnsi="Calibri" w:cs="Times New Roman"/>
                <w:bCs/>
              </w:rPr>
            </w:pPr>
          </w:p>
        </w:tc>
        <w:tc>
          <w:tcPr>
            <w:tcW w:w="2430" w:type="dxa"/>
            <w:vMerge/>
            <w:shd w:val="clear" w:color="auto" w:fill="auto"/>
            <w:vAlign w:val="center"/>
          </w:tcPr>
          <w:p w14:paraId="0876EDCC" w14:textId="77777777" w:rsidR="002864A2" w:rsidRPr="00F53728" w:rsidRDefault="002864A2" w:rsidP="002864A2">
            <w:pPr>
              <w:keepNext/>
              <w:spacing w:before="60" w:after="60"/>
              <w:jc w:val="center"/>
              <w:outlineLvl w:val="2"/>
              <w:rPr>
                <w:rFonts w:ascii="Calibri" w:hAnsi="Calibri" w:cs="Times New Roman"/>
                <w:bCs/>
              </w:rPr>
            </w:pPr>
          </w:p>
        </w:tc>
        <w:tc>
          <w:tcPr>
            <w:tcW w:w="2039" w:type="dxa"/>
          </w:tcPr>
          <w:p w14:paraId="558D6A7F" w14:textId="3AFC0ECA" w:rsidR="002864A2" w:rsidRPr="00F53728" w:rsidRDefault="002864A2" w:rsidP="002864A2">
            <w:pPr>
              <w:keepNext/>
              <w:spacing w:before="60" w:after="60"/>
              <w:jc w:val="center"/>
              <w:outlineLvl w:val="2"/>
              <w:rPr>
                <w:rFonts w:ascii="Calibri" w:hAnsi="Calibri" w:cs="Times New Roman"/>
                <w:bCs/>
              </w:rPr>
            </w:pPr>
            <w:r w:rsidRPr="00F53728">
              <w:rPr>
                <w:rFonts w:ascii="Calibri" w:hAnsi="Calibri" w:cs="Times New Roman"/>
                <w:bCs/>
              </w:rPr>
              <w:t>$1</w:t>
            </w:r>
            <w:r>
              <w:rPr>
                <w:rFonts w:ascii="Calibri" w:hAnsi="Calibri" w:cs="Times New Roman"/>
                <w:bCs/>
              </w:rPr>
              <w:t>8</w:t>
            </w:r>
            <w:r w:rsidRPr="00F53728">
              <w:rPr>
                <w:rFonts w:ascii="Calibri" w:hAnsi="Calibri" w:cs="Times New Roman"/>
                <w:bCs/>
              </w:rPr>
              <w:t>0,000</w:t>
            </w:r>
          </w:p>
        </w:tc>
        <w:tc>
          <w:tcPr>
            <w:tcW w:w="2039" w:type="dxa"/>
          </w:tcPr>
          <w:p w14:paraId="2D3B7D9A" w14:textId="02C54BE5" w:rsidR="002864A2" w:rsidRPr="00F53728" w:rsidRDefault="002864A2" w:rsidP="002864A2">
            <w:pPr>
              <w:keepNext/>
              <w:spacing w:before="60" w:after="60"/>
              <w:jc w:val="center"/>
              <w:outlineLvl w:val="2"/>
              <w:rPr>
                <w:rFonts w:ascii="Calibri" w:hAnsi="Calibri" w:cs="Times New Roman"/>
                <w:bCs/>
              </w:rPr>
            </w:pPr>
            <w:r w:rsidRPr="002864A2">
              <w:rPr>
                <w:rFonts w:ascii="Calibri" w:hAnsi="Calibri" w:cs="Times New Roman"/>
                <w:bCs/>
              </w:rPr>
              <w:t>9.83%</w:t>
            </w:r>
          </w:p>
        </w:tc>
      </w:tr>
      <w:tr w:rsidR="002864A2" w:rsidRPr="006C0492" w14:paraId="4B027444" w14:textId="77777777" w:rsidTr="000758FD">
        <w:trPr>
          <w:trHeight w:val="175"/>
          <w:jc w:val="center"/>
        </w:trPr>
        <w:tc>
          <w:tcPr>
            <w:tcW w:w="1135" w:type="dxa"/>
            <w:vMerge w:val="restart"/>
            <w:shd w:val="clear" w:color="auto" w:fill="auto"/>
            <w:vAlign w:val="center"/>
          </w:tcPr>
          <w:p w14:paraId="7DDD14C4" w14:textId="77777777" w:rsidR="002864A2" w:rsidRPr="001B4BA2" w:rsidRDefault="002864A2" w:rsidP="002864A2">
            <w:pPr>
              <w:keepNext/>
              <w:spacing w:before="60" w:after="60"/>
              <w:jc w:val="center"/>
              <w:outlineLvl w:val="2"/>
              <w:rPr>
                <w:rFonts w:ascii="Calibri" w:hAnsi="Calibri" w:cs="Times New Roman"/>
                <w:bCs/>
              </w:rPr>
            </w:pPr>
            <w:r w:rsidRPr="001B4BA2">
              <w:rPr>
                <w:rFonts w:ascii="Calibri" w:hAnsi="Calibri" w:cs="Times New Roman"/>
                <w:bCs/>
              </w:rPr>
              <w:t>2</w:t>
            </w:r>
          </w:p>
        </w:tc>
        <w:tc>
          <w:tcPr>
            <w:tcW w:w="2430" w:type="dxa"/>
            <w:vMerge w:val="restart"/>
            <w:shd w:val="clear" w:color="auto" w:fill="auto"/>
            <w:vAlign w:val="center"/>
          </w:tcPr>
          <w:p w14:paraId="2572A4D5" w14:textId="5AECB37F" w:rsidR="002864A2" w:rsidRPr="00F53728" w:rsidRDefault="002864A2" w:rsidP="002864A2">
            <w:pPr>
              <w:keepNext/>
              <w:spacing w:before="60" w:after="60"/>
              <w:jc w:val="center"/>
              <w:outlineLvl w:val="2"/>
              <w:rPr>
                <w:rFonts w:ascii="Calibri" w:hAnsi="Calibri" w:cs="Times New Roman"/>
                <w:bCs/>
              </w:rPr>
            </w:pPr>
            <w:r w:rsidRPr="002864A2">
              <w:rPr>
                <w:rFonts w:ascii="Calibri" w:hAnsi="Calibri" w:cs="Times New Roman"/>
                <w:bCs/>
              </w:rPr>
              <w:t>$2,020,882</w:t>
            </w:r>
          </w:p>
        </w:tc>
        <w:tc>
          <w:tcPr>
            <w:tcW w:w="2039" w:type="dxa"/>
            <w:shd w:val="clear" w:color="auto" w:fill="auto"/>
          </w:tcPr>
          <w:p w14:paraId="3A2A3C25" w14:textId="7C10314F" w:rsidR="002864A2" w:rsidRPr="00F53728" w:rsidRDefault="002864A2" w:rsidP="002864A2">
            <w:pPr>
              <w:keepNext/>
              <w:spacing w:before="60" w:after="60"/>
              <w:jc w:val="center"/>
              <w:outlineLvl w:val="2"/>
              <w:rPr>
                <w:rFonts w:ascii="Calibri" w:hAnsi="Calibri" w:cs="Times New Roman"/>
                <w:bCs/>
              </w:rPr>
            </w:pPr>
            <w:r w:rsidRPr="00F53728">
              <w:rPr>
                <w:rFonts w:ascii="Calibri" w:hAnsi="Calibri" w:cs="Times New Roman"/>
                <w:bCs/>
              </w:rPr>
              <w:t>$60,000</w:t>
            </w:r>
          </w:p>
        </w:tc>
        <w:tc>
          <w:tcPr>
            <w:tcW w:w="2039" w:type="dxa"/>
            <w:shd w:val="clear" w:color="auto" w:fill="auto"/>
          </w:tcPr>
          <w:p w14:paraId="01523D33" w14:textId="3F593176" w:rsidR="002864A2" w:rsidRPr="00F53728" w:rsidRDefault="002864A2" w:rsidP="002864A2">
            <w:pPr>
              <w:keepNext/>
              <w:spacing w:before="60" w:after="60"/>
              <w:jc w:val="center"/>
              <w:outlineLvl w:val="2"/>
              <w:rPr>
                <w:rFonts w:ascii="Calibri" w:hAnsi="Calibri" w:cs="Times New Roman"/>
                <w:bCs/>
              </w:rPr>
            </w:pPr>
            <w:r w:rsidRPr="002864A2">
              <w:rPr>
                <w:rFonts w:ascii="Calibri" w:hAnsi="Calibri" w:cs="Times New Roman"/>
                <w:bCs/>
              </w:rPr>
              <w:t>2.97%</w:t>
            </w:r>
          </w:p>
        </w:tc>
      </w:tr>
      <w:tr w:rsidR="002864A2" w:rsidRPr="006C0492" w14:paraId="79CBA001" w14:textId="77777777" w:rsidTr="000758FD">
        <w:trPr>
          <w:trHeight w:val="175"/>
          <w:jc w:val="center"/>
        </w:trPr>
        <w:tc>
          <w:tcPr>
            <w:tcW w:w="1135" w:type="dxa"/>
            <w:vMerge/>
            <w:shd w:val="clear" w:color="auto" w:fill="auto"/>
          </w:tcPr>
          <w:p w14:paraId="38332B06" w14:textId="77777777" w:rsidR="002864A2" w:rsidRPr="001B4BA2" w:rsidRDefault="002864A2" w:rsidP="002864A2">
            <w:pPr>
              <w:keepNext/>
              <w:spacing w:before="60" w:after="60"/>
              <w:jc w:val="center"/>
              <w:outlineLvl w:val="2"/>
              <w:rPr>
                <w:rFonts w:ascii="Calibri" w:hAnsi="Calibri" w:cs="Times New Roman"/>
                <w:bCs/>
              </w:rPr>
            </w:pPr>
          </w:p>
        </w:tc>
        <w:tc>
          <w:tcPr>
            <w:tcW w:w="2430" w:type="dxa"/>
            <w:vMerge/>
            <w:shd w:val="clear" w:color="auto" w:fill="auto"/>
            <w:vAlign w:val="center"/>
          </w:tcPr>
          <w:p w14:paraId="1E064DB6" w14:textId="77777777" w:rsidR="002864A2" w:rsidRPr="00F53728" w:rsidRDefault="002864A2" w:rsidP="002864A2">
            <w:pPr>
              <w:keepNext/>
              <w:spacing w:before="60" w:after="60"/>
              <w:jc w:val="center"/>
              <w:outlineLvl w:val="2"/>
              <w:rPr>
                <w:rFonts w:ascii="Calibri" w:hAnsi="Calibri" w:cs="Times New Roman"/>
                <w:bCs/>
              </w:rPr>
            </w:pPr>
          </w:p>
        </w:tc>
        <w:tc>
          <w:tcPr>
            <w:tcW w:w="2039" w:type="dxa"/>
            <w:shd w:val="clear" w:color="auto" w:fill="auto"/>
          </w:tcPr>
          <w:p w14:paraId="72E0125C" w14:textId="0FB9FCA3" w:rsidR="002864A2" w:rsidRPr="00F53728" w:rsidRDefault="002864A2" w:rsidP="002864A2">
            <w:pPr>
              <w:keepNext/>
              <w:spacing w:before="60" w:after="60"/>
              <w:jc w:val="center"/>
              <w:outlineLvl w:val="2"/>
              <w:rPr>
                <w:rFonts w:ascii="Calibri" w:hAnsi="Calibri" w:cs="Times New Roman"/>
                <w:bCs/>
              </w:rPr>
            </w:pPr>
            <w:r w:rsidRPr="00F53728">
              <w:rPr>
                <w:rFonts w:ascii="Calibri" w:hAnsi="Calibri" w:cs="Times New Roman"/>
                <w:bCs/>
              </w:rPr>
              <w:t>$</w:t>
            </w:r>
            <w:r>
              <w:rPr>
                <w:rFonts w:ascii="Calibri" w:hAnsi="Calibri" w:cs="Times New Roman"/>
                <w:bCs/>
              </w:rPr>
              <w:t>12</w:t>
            </w:r>
            <w:r w:rsidRPr="00F53728">
              <w:rPr>
                <w:rFonts w:ascii="Calibri" w:hAnsi="Calibri" w:cs="Times New Roman"/>
                <w:bCs/>
              </w:rPr>
              <w:t>0,000</w:t>
            </w:r>
          </w:p>
        </w:tc>
        <w:tc>
          <w:tcPr>
            <w:tcW w:w="2039" w:type="dxa"/>
            <w:shd w:val="clear" w:color="auto" w:fill="auto"/>
          </w:tcPr>
          <w:p w14:paraId="192D4C0F" w14:textId="2167A0A7" w:rsidR="002864A2" w:rsidRPr="00F53728" w:rsidRDefault="002864A2" w:rsidP="002864A2">
            <w:pPr>
              <w:keepNext/>
              <w:spacing w:before="60" w:after="60"/>
              <w:jc w:val="center"/>
              <w:outlineLvl w:val="2"/>
              <w:rPr>
                <w:rFonts w:ascii="Calibri" w:hAnsi="Calibri" w:cs="Times New Roman"/>
                <w:bCs/>
              </w:rPr>
            </w:pPr>
            <w:r w:rsidRPr="002864A2">
              <w:rPr>
                <w:rFonts w:ascii="Calibri" w:hAnsi="Calibri" w:cs="Times New Roman"/>
                <w:bCs/>
              </w:rPr>
              <w:t>5.94%</w:t>
            </w:r>
          </w:p>
        </w:tc>
      </w:tr>
      <w:tr w:rsidR="002864A2" w:rsidRPr="006C0492" w14:paraId="6F87897C" w14:textId="77777777" w:rsidTr="000758FD">
        <w:trPr>
          <w:trHeight w:val="175"/>
          <w:jc w:val="center"/>
        </w:trPr>
        <w:tc>
          <w:tcPr>
            <w:tcW w:w="1135" w:type="dxa"/>
            <w:vMerge/>
            <w:shd w:val="clear" w:color="auto" w:fill="auto"/>
          </w:tcPr>
          <w:p w14:paraId="13C64E49" w14:textId="77777777" w:rsidR="002864A2" w:rsidRPr="001B4BA2" w:rsidRDefault="002864A2" w:rsidP="002864A2">
            <w:pPr>
              <w:keepNext/>
              <w:spacing w:before="60" w:after="60"/>
              <w:jc w:val="center"/>
              <w:outlineLvl w:val="2"/>
              <w:rPr>
                <w:rFonts w:ascii="Calibri" w:hAnsi="Calibri" w:cs="Times New Roman"/>
                <w:bCs/>
              </w:rPr>
            </w:pPr>
          </w:p>
        </w:tc>
        <w:tc>
          <w:tcPr>
            <w:tcW w:w="2430" w:type="dxa"/>
            <w:vMerge/>
            <w:shd w:val="clear" w:color="auto" w:fill="auto"/>
            <w:vAlign w:val="center"/>
          </w:tcPr>
          <w:p w14:paraId="39B60D2D" w14:textId="77777777" w:rsidR="002864A2" w:rsidRPr="00F53728" w:rsidRDefault="002864A2" w:rsidP="002864A2">
            <w:pPr>
              <w:keepNext/>
              <w:spacing w:before="60" w:after="60"/>
              <w:jc w:val="center"/>
              <w:outlineLvl w:val="2"/>
              <w:rPr>
                <w:rFonts w:ascii="Calibri" w:hAnsi="Calibri" w:cs="Times New Roman"/>
                <w:bCs/>
              </w:rPr>
            </w:pPr>
          </w:p>
        </w:tc>
        <w:tc>
          <w:tcPr>
            <w:tcW w:w="2039" w:type="dxa"/>
            <w:shd w:val="clear" w:color="auto" w:fill="auto"/>
          </w:tcPr>
          <w:p w14:paraId="18245C34" w14:textId="24D606BA" w:rsidR="002864A2" w:rsidRPr="00F53728" w:rsidRDefault="002864A2" w:rsidP="002864A2">
            <w:pPr>
              <w:keepNext/>
              <w:spacing w:before="60" w:after="60"/>
              <w:jc w:val="center"/>
              <w:outlineLvl w:val="2"/>
              <w:rPr>
                <w:rFonts w:ascii="Calibri" w:hAnsi="Calibri" w:cs="Times New Roman"/>
                <w:bCs/>
              </w:rPr>
            </w:pPr>
            <w:r w:rsidRPr="00F53728">
              <w:rPr>
                <w:rFonts w:ascii="Calibri" w:hAnsi="Calibri" w:cs="Times New Roman"/>
                <w:bCs/>
              </w:rPr>
              <w:t>$1</w:t>
            </w:r>
            <w:r>
              <w:rPr>
                <w:rFonts w:ascii="Calibri" w:hAnsi="Calibri" w:cs="Times New Roman"/>
                <w:bCs/>
              </w:rPr>
              <w:t>8</w:t>
            </w:r>
            <w:r w:rsidRPr="00F53728">
              <w:rPr>
                <w:rFonts w:ascii="Calibri" w:hAnsi="Calibri" w:cs="Times New Roman"/>
                <w:bCs/>
              </w:rPr>
              <w:t>0,000</w:t>
            </w:r>
          </w:p>
        </w:tc>
        <w:tc>
          <w:tcPr>
            <w:tcW w:w="2039" w:type="dxa"/>
            <w:shd w:val="clear" w:color="auto" w:fill="auto"/>
          </w:tcPr>
          <w:p w14:paraId="45F1FD19" w14:textId="317FD9D5" w:rsidR="002864A2" w:rsidRPr="00F53728" w:rsidRDefault="002864A2" w:rsidP="002864A2">
            <w:pPr>
              <w:keepNext/>
              <w:spacing w:before="60" w:after="60"/>
              <w:jc w:val="center"/>
              <w:outlineLvl w:val="2"/>
              <w:rPr>
                <w:rFonts w:ascii="Calibri" w:hAnsi="Calibri" w:cs="Times New Roman"/>
                <w:bCs/>
              </w:rPr>
            </w:pPr>
            <w:r w:rsidRPr="002864A2">
              <w:rPr>
                <w:rFonts w:ascii="Calibri" w:hAnsi="Calibri" w:cs="Times New Roman"/>
                <w:bCs/>
              </w:rPr>
              <w:t>8.91%</w:t>
            </w:r>
          </w:p>
        </w:tc>
      </w:tr>
      <w:tr w:rsidR="002864A2" w:rsidRPr="006C0492" w14:paraId="6F4B01FB" w14:textId="77777777" w:rsidTr="000758FD">
        <w:trPr>
          <w:trHeight w:val="175"/>
          <w:jc w:val="center"/>
        </w:trPr>
        <w:tc>
          <w:tcPr>
            <w:tcW w:w="1135" w:type="dxa"/>
            <w:vMerge w:val="restart"/>
            <w:shd w:val="clear" w:color="auto" w:fill="FFFF00"/>
            <w:vAlign w:val="center"/>
          </w:tcPr>
          <w:p w14:paraId="3DB25F58" w14:textId="77777777" w:rsidR="002864A2" w:rsidRPr="001B4BA2" w:rsidRDefault="002864A2" w:rsidP="002864A2">
            <w:pPr>
              <w:keepNext/>
              <w:spacing w:before="60" w:after="60"/>
              <w:jc w:val="center"/>
              <w:outlineLvl w:val="2"/>
              <w:rPr>
                <w:rFonts w:ascii="Calibri" w:hAnsi="Calibri" w:cs="Times New Roman"/>
                <w:b/>
                <w:bCs/>
              </w:rPr>
            </w:pPr>
            <w:r w:rsidRPr="001B4BA2">
              <w:rPr>
                <w:rFonts w:ascii="Calibri" w:hAnsi="Calibri" w:cs="Times New Roman"/>
                <w:b/>
                <w:bCs/>
              </w:rPr>
              <w:t>3</w:t>
            </w:r>
          </w:p>
        </w:tc>
        <w:tc>
          <w:tcPr>
            <w:tcW w:w="2430" w:type="dxa"/>
            <w:vMerge w:val="restart"/>
            <w:shd w:val="clear" w:color="auto" w:fill="FFFF00"/>
            <w:vAlign w:val="center"/>
          </w:tcPr>
          <w:p w14:paraId="7F009233" w14:textId="0C520002" w:rsidR="002864A2" w:rsidRPr="006919CF" w:rsidRDefault="002864A2" w:rsidP="002864A2">
            <w:pPr>
              <w:keepNext/>
              <w:spacing w:before="60" w:after="60"/>
              <w:jc w:val="center"/>
              <w:outlineLvl w:val="2"/>
              <w:rPr>
                <w:rFonts w:ascii="Calibri" w:hAnsi="Calibri" w:cs="Times New Roman"/>
                <w:b/>
                <w:bCs/>
              </w:rPr>
            </w:pPr>
            <w:r w:rsidRPr="002864A2">
              <w:rPr>
                <w:rFonts w:ascii="Calibri" w:hAnsi="Calibri" w:cs="Times New Roman"/>
                <w:b/>
                <w:bCs/>
              </w:rPr>
              <w:t>$2,201,850</w:t>
            </w:r>
          </w:p>
        </w:tc>
        <w:tc>
          <w:tcPr>
            <w:tcW w:w="2039" w:type="dxa"/>
            <w:shd w:val="clear" w:color="auto" w:fill="FFFF00"/>
          </w:tcPr>
          <w:p w14:paraId="53F5A98F" w14:textId="3E6C2F15" w:rsidR="002864A2" w:rsidRPr="006919CF" w:rsidRDefault="002864A2" w:rsidP="002864A2">
            <w:pPr>
              <w:keepNext/>
              <w:spacing w:before="60" w:after="60"/>
              <w:jc w:val="center"/>
              <w:outlineLvl w:val="2"/>
              <w:rPr>
                <w:rFonts w:ascii="Calibri" w:hAnsi="Calibri" w:cs="Times New Roman"/>
                <w:b/>
                <w:bCs/>
              </w:rPr>
            </w:pPr>
            <w:r w:rsidRPr="006919CF">
              <w:rPr>
                <w:rFonts w:ascii="Calibri" w:hAnsi="Calibri" w:cs="Times New Roman"/>
                <w:b/>
                <w:bCs/>
              </w:rPr>
              <w:t>$60,000</w:t>
            </w:r>
          </w:p>
        </w:tc>
        <w:tc>
          <w:tcPr>
            <w:tcW w:w="2039" w:type="dxa"/>
            <w:shd w:val="clear" w:color="auto" w:fill="FFFF00"/>
          </w:tcPr>
          <w:p w14:paraId="1276B6AF" w14:textId="45A079DD" w:rsidR="002864A2" w:rsidRPr="006919CF" w:rsidRDefault="002864A2" w:rsidP="002864A2">
            <w:pPr>
              <w:keepNext/>
              <w:spacing w:before="60" w:after="60"/>
              <w:jc w:val="center"/>
              <w:outlineLvl w:val="2"/>
              <w:rPr>
                <w:rFonts w:ascii="Calibri" w:hAnsi="Calibri" w:cs="Times New Roman"/>
                <w:b/>
                <w:bCs/>
              </w:rPr>
            </w:pPr>
            <w:r w:rsidRPr="002864A2">
              <w:rPr>
                <w:rFonts w:ascii="Calibri" w:hAnsi="Calibri" w:cs="Times New Roman"/>
                <w:b/>
                <w:bCs/>
              </w:rPr>
              <w:t>2.72%</w:t>
            </w:r>
          </w:p>
        </w:tc>
      </w:tr>
      <w:tr w:rsidR="002864A2" w:rsidRPr="006C0492" w14:paraId="1CBF6C91" w14:textId="77777777" w:rsidTr="000758FD">
        <w:trPr>
          <w:trHeight w:val="175"/>
          <w:jc w:val="center"/>
        </w:trPr>
        <w:tc>
          <w:tcPr>
            <w:tcW w:w="1135" w:type="dxa"/>
            <w:vMerge/>
            <w:shd w:val="clear" w:color="auto" w:fill="FFFF00"/>
          </w:tcPr>
          <w:p w14:paraId="2B97F30B" w14:textId="77777777" w:rsidR="002864A2" w:rsidRPr="001B4BA2" w:rsidRDefault="002864A2" w:rsidP="002864A2">
            <w:pPr>
              <w:keepNext/>
              <w:spacing w:before="60" w:after="60"/>
              <w:jc w:val="center"/>
              <w:outlineLvl w:val="2"/>
              <w:rPr>
                <w:rFonts w:ascii="Calibri" w:hAnsi="Calibri" w:cs="Times New Roman"/>
                <w:b/>
                <w:bCs/>
              </w:rPr>
            </w:pPr>
          </w:p>
        </w:tc>
        <w:tc>
          <w:tcPr>
            <w:tcW w:w="2430" w:type="dxa"/>
            <w:vMerge/>
            <w:shd w:val="clear" w:color="auto" w:fill="FFFF00"/>
            <w:vAlign w:val="center"/>
          </w:tcPr>
          <w:p w14:paraId="7F53C662" w14:textId="77777777" w:rsidR="002864A2" w:rsidRPr="006919CF" w:rsidRDefault="002864A2" w:rsidP="002864A2">
            <w:pPr>
              <w:keepNext/>
              <w:spacing w:before="60" w:after="60"/>
              <w:jc w:val="center"/>
              <w:outlineLvl w:val="2"/>
              <w:rPr>
                <w:rFonts w:ascii="Calibri" w:hAnsi="Calibri" w:cs="Times New Roman"/>
                <w:b/>
                <w:bCs/>
              </w:rPr>
            </w:pPr>
          </w:p>
        </w:tc>
        <w:tc>
          <w:tcPr>
            <w:tcW w:w="2039" w:type="dxa"/>
            <w:shd w:val="clear" w:color="auto" w:fill="FFFF00"/>
          </w:tcPr>
          <w:p w14:paraId="4BEE9231" w14:textId="4066EE8B" w:rsidR="002864A2" w:rsidRPr="006919CF" w:rsidRDefault="002864A2" w:rsidP="002864A2">
            <w:pPr>
              <w:keepNext/>
              <w:spacing w:before="60" w:after="60"/>
              <w:jc w:val="center"/>
              <w:outlineLvl w:val="2"/>
              <w:rPr>
                <w:rFonts w:ascii="Calibri" w:hAnsi="Calibri" w:cs="Times New Roman"/>
                <w:b/>
                <w:bCs/>
              </w:rPr>
            </w:pPr>
            <w:r w:rsidRPr="006919CF">
              <w:rPr>
                <w:rFonts w:ascii="Calibri" w:hAnsi="Calibri" w:cs="Times New Roman"/>
                <w:b/>
                <w:bCs/>
              </w:rPr>
              <w:t>$120,000</w:t>
            </w:r>
          </w:p>
        </w:tc>
        <w:tc>
          <w:tcPr>
            <w:tcW w:w="2039" w:type="dxa"/>
            <w:shd w:val="clear" w:color="auto" w:fill="FFFF00"/>
          </w:tcPr>
          <w:p w14:paraId="1A6B2D8E" w14:textId="37D4C2B7" w:rsidR="002864A2" w:rsidRPr="006919CF" w:rsidRDefault="002864A2" w:rsidP="002864A2">
            <w:pPr>
              <w:keepNext/>
              <w:spacing w:before="60" w:after="60"/>
              <w:jc w:val="center"/>
              <w:outlineLvl w:val="2"/>
              <w:rPr>
                <w:rFonts w:ascii="Calibri" w:hAnsi="Calibri" w:cs="Times New Roman"/>
                <w:b/>
                <w:bCs/>
              </w:rPr>
            </w:pPr>
            <w:r w:rsidRPr="002864A2">
              <w:rPr>
                <w:rFonts w:ascii="Calibri" w:hAnsi="Calibri" w:cs="Times New Roman"/>
                <w:b/>
                <w:bCs/>
              </w:rPr>
              <w:t>5.45%</w:t>
            </w:r>
          </w:p>
        </w:tc>
      </w:tr>
      <w:tr w:rsidR="002864A2" w:rsidRPr="006C0492" w14:paraId="29B7FE3A" w14:textId="77777777" w:rsidTr="000758FD">
        <w:trPr>
          <w:trHeight w:val="175"/>
          <w:jc w:val="center"/>
        </w:trPr>
        <w:tc>
          <w:tcPr>
            <w:tcW w:w="1135" w:type="dxa"/>
            <w:vMerge/>
            <w:shd w:val="clear" w:color="auto" w:fill="FFFF00"/>
          </w:tcPr>
          <w:p w14:paraId="76B4B131" w14:textId="77777777" w:rsidR="002864A2" w:rsidRPr="001B4BA2" w:rsidRDefault="002864A2" w:rsidP="002864A2">
            <w:pPr>
              <w:keepNext/>
              <w:spacing w:before="60" w:after="60"/>
              <w:jc w:val="center"/>
              <w:outlineLvl w:val="2"/>
              <w:rPr>
                <w:rFonts w:ascii="Calibri" w:hAnsi="Calibri" w:cs="Times New Roman"/>
                <w:b/>
                <w:bCs/>
              </w:rPr>
            </w:pPr>
          </w:p>
        </w:tc>
        <w:tc>
          <w:tcPr>
            <w:tcW w:w="2430" w:type="dxa"/>
            <w:vMerge/>
            <w:shd w:val="clear" w:color="auto" w:fill="FFFF00"/>
            <w:vAlign w:val="center"/>
          </w:tcPr>
          <w:p w14:paraId="0CFE9FB0" w14:textId="77777777" w:rsidR="002864A2" w:rsidRPr="006919CF" w:rsidRDefault="002864A2" w:rsidP="002864A2">
            <w:pPr>
              <w:keepNext/>
              <w:spacing w:before="60" w:after="60"/>
              <w:jc w:val="center"/>
              <w:outlineLvl w:val="2"/>
              <w:rPr>
                <w:rFonts w:ascii="Calibri" w:hAnsi="Calibri" w:cs="Times New Roman"/>
                <w:b/>
                <w:bCs/>
              </w:rPr>
            </w:pPr>
          </w:p>
        </w:tc>
        <w:tc>
          <w:tcPr>
            <w:tcW w:w="2039" w:type="dxa"/>
            <w:shd w:val="clear" w:color="auto" w:fill="FFFF00"/>
          </w:tcPr>
          <w:p w14:paraId="1F40D238" w14:textId="188DF373" w:rsidR="002864A2" w:rsidRPr="006919CF" w:rsidRDefault="002864A2" w:rsidP="002864A2">
            <w:pPr>
              <w:keepNext/>
              <w:spacing w:before="60" w:after="60"/>
              <w:jc w:val="center"/>
              <w:outlineLvl w:val="2"/>
              <w:rPr>
                <w:rFonts w:ascii="Calibri" w:hAnsi="Calibri" w:cs="Times New Roman"/>
                <w:b/>
                <w:bCs/>
              </w:rPr>
            </w:pPr>
            <w:r w:rsidRPr="006919CF">
              <w:rPr>
                <w:rFonts w:ascii="Calibri" w:hAnsi="Calibri" w:cs="Times New Roman"/>
                <w:b/>
                <w:bCs/>
              </w:rPr>
              <w:t>$180,000</w:t>
            </w:r>
          </w:p>
        </w:tc>
        <w:tc>
          <w:tcPr>
            <w:tcW w:w="2039" w:type="dxa"/>
            <w:shd w:val="clear" w:color="auto" w:fill="FFFF00"/>
          </w:tcPr>
          <w:p w14:paraId="14CD796D" w14:textId="165FC9C3" w:rsidR="002864A2" w:rsidRPr="006919CF" w:rsidRDefault="002864A2" w:rsidP="002864A2">
            <w:pPr>
              <w:keepNext/>
              <w:spacing w:before="60" w:after="60"/>
              <w:jc w:val="center"/>
              <w:outlineLvl w:val="2"/>
              <w:rPr>
                <w:rFonts w:ascii="Calibri" w:hAnsi="Calibri" w:cs="Times New Roman"/>
                <w:b/>
                <w:bCs/>
              </w:rPr>
            </w:pPr>
            <w:r w:rsidRPr="002864A2">
              <w:rPr>
                <w:rFonts w:ascii="Calibri" w:hAnsi="Calibri" w:cs="Times New Roman"/>
                <w:b/>
                <w:bCs/>
              </w:rPr>
              <w:t>8.17%</w:t>
            </w:r>
          </w:p>
        </w:tc>
      </w:tr>
    </w:tbl>
    <w:p w14:paraId="29ABDFD1" w14:textId="77777777" w:rsidR="00903090" w:rsidRDefault="00903090" w:rsidP="000153DC">
      <w:pPr>
        <w:pStyle w:val="StyleHeading3H314ptNotItalic"/>
        <w:rPr>
          <w:rFonts w:ascii="Calibri" w:hAnsi="Calibri" w:cs="Calibri"/>
          <w:b w:val="0"/>
          <w:bCs w:val="0"/>
          <w:color w:val="FF0000"/>
        </w:rPr>
      </w:pPr>
    </w:p>
    <w:p w14:paraId="02F9803A" w14:textId="77777777" w:rsidR="00903090" w:rsidRDefault="00903090" w:rsidP="000153DC">
      <w:pPr>
        <w:pStyle w:val="StyleHeading3H314ptNotItalic"/>
        <w:rPr>
          <w:rFonts w:ascii="Calibri" w:hAnsi="Calibri" w:cs="Calibri"/>
          <w:b w:val="0"/>
          <w:bCs w:val="0"/>
          <w:color w:val="FF0000"/>
        </w:rPr>
      </w:pPr>
    </w:p>
    <w:p w14:paraId="2863DDB1" w14:textId="77777777" w:rsidR="00903090" w:rsidRDefault="00903090" w:rsidP="000153DC">
      <w:pPr>
        <w:pStyle w:val="StyleHeading3H314ptNotItalic"/>
        <w:rPr>
          <w:rFonts w:ascii="Calibri" w:hAnsi="Calibri" w:cs="Calibri"/>
          <w:b w:val="0"/>
          <w:bCs w:val="0"/>
          <w:color w:val="FF0000"/>
        </w:rPr>
      </w:pPr>
    </w:p>
    <w:p w14:paraId="1FBC6F18" w14:textId="77777777" w:rsidR="00903090" w:rsidRDefault="00903090" w:rsidP="000153DC">
      <w:pPr>
        <w:pStyle w:val="StyleHeading3H314ptNotItalic"/>
        <w:rPr>
          <w:rFonts w:ascii="Calibri" w:hAnsi="Calibri" w:cs="Calibri"/>
          <w:b w:val="0"/>
          <w:bCs w:val="0"/>
          <w:color w:val="FF0000"/>
        </w:rPr>
      </w:pPr>
    </w:p>
    <w:p w14:paraId="27CCFEE4" w14:textId="77777777" w:rsidR="00903090" w:rsidRDefault="00903090" w:rsidP="000153DC">
      <w:pPr>
        <w:pStyle w:val="StyleHeading3H314ptNotItalic"/>
        <w:rPr>
          <w:rFonts w:ascii="Calibri" w:hAnsi="Calibri" w:cs="Calibri"/>
          <w:b w:val="0"/>
          <w:bCs w:val="0"/>
          <w:color w:val="FF0000"/>
        </w:rPr>
        <w:sectPr w:rsidR="00903090" w:rsidSect="0007311C">
          <w:headerReference w:type="default" r:id="rId28"/>
          <w:pgSz w:w="11907" w:h="16840" w:code="9"/>
          <w:pgMar w:top="1134" w:right="851" w:bottom="1134" w:left="1418" w:header="720" w:footer="720" w:gutter="0"/>
          <w:cols w:space="720"/>
          <w:docGrid w:linePitch="326"/>
        </w:sect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441" w:name="_Toc449013936"/>
      <w:bookmarkStart w:id="442" w:name="_Toc480466893"/>
      <w:bookmarkStart w:id="443" w:name="_Toc137032100"/>
      <w:bookmarkStart w:id="444" w:name="_Toc169260469"/>
      <w:bookmarkEnd w:id="155"/>
      <w:bookmarkEnd w:id="156"/>
      <w:bookmarkEnd w:id="157"/>
      <w:bookmarkEnd w:id="158"/>
      <w:bookmarkEnd w:id="274"/>
      <w:bookmarkEnd w:id="275"/>
      <w:bookmarkEnd w:id="276"/>
      <w:bookmarkEnd w:id="277"/>
      <w:r w:rsidRPr="00B33D57">
        <w:rPr>
          <w:rFonts w:ascii="Calibri" w:hAnsi="Calibri" w:cs="Calibri"/>
          <w:color w:val="215868"/>
        </w:rPr>
        <w:lastRenderedPageBreak/>
        <w:t>What is paid to your adviser</w:t>
      </w:r>
      <w:bookmarkEnd w:id="441"/>
      <w:bookmarkEnd w:id="442"/>
      <w:bookmarkEnd w:id="443"/>
      <w:bookmarkEnd w:id="444"/>
    </w:p>
    <w:p w14:paraId="030228D2" w14:textId="77777777" w:rsidR="009A5560" w:rsidRPr="00B33D57" w:rsidRDefault="009A5560" w:rsidP="009A5560">
      <w:pPr>
        <w:pStyle w:val="StyleHeading3H314ptNotItalic"/>
        <w:rPr>
          <w:rFonts w:ascii="Calibri" w:hAnsi="Calibri" w:cs="Calibri"/>
          <w:color w:val="F79646"/>
        </w:rPr>
      </w:pPr>
      <w:bookmarkStart w:id="445" w:name="_Toc132187424"/>
      <w:bookmarkStart w:id="446" w:name="_Toc137032101"/>
      <w:bookmarkStart w:id="447" w:name="_Toc169260470"/>
      <w:r w:rsidRPr="00B33D57">
        <w:rPr>
          <w:rFonts w:ascii="Calibri" w:hAnsi="Calibri" w:cs="Calibri"/>
          <w:color w:val="F79646"/>
        </w:rPr>
        <w:t>Plan Fee</w:t>
      </w:r>
      <w:bookmarkEnd w:id="445"/>
      <w:bookmarkEnd w:id="446"/>
      <w:bookmarkEnd w:id="447"/>
    </w:p>
    <w:p w14:paraId="04E4B9D7" w14:textId="0CA1BDF1" w:rsidR="009A5560" w:rsidRPr="005476C3" w:rsidRDefault="009A5560" w:rsidP="009A5560">
      <w:pPr>
        <w:rPr>
          <w:rFonts w:ascii="Calibri" w:hAnsi="Calibri" w:cs="Calibri"/>
        </w:rPr>
      </w:pPr>
      <w:r>
        <w:rPr>
          <w:rFonts w:ascii="Calibri" w:hAnsi="Calibri" w:cs="Calibri"/>
        </w:rPr>
        <w:t xml:space="preserve">You have agreed to a fixed fee of </w:t>
      </w:r>
      <w:r w:rsidRPr="00EA41AF">
        <w:rPr>
          <w:rFonts w:ascii="Calibri" w:hAnsi="Calibri" w:cs="Calibri"/>
        </w:rPr>
        <w:t>$3,</w:t>
      </w:r>
      <w:r w:rsidR="00477181">
        <w:rPr>
          <w:rFonts w:ascii="Calibri" w:hAnsi="Calibri" w:cs="Calibri"/>
        </w:rPr>
        <w:t>5</w:t>
      </w:r>
      <w:r w:rsidRPr="00EA41AF">
        <w:rPr>
          <w:rFonts w:ascii="Calibri" w:hAnsi="Calibri" w:cs="Calibri"/>
        </w:rPr>
        <w:t>00+GST p.a</w:t>
      </w:r>
      <w:r>
        <w:rPr>
          <w:rFonts w:ascii="Calibri" w:hAnsi="Calibri" w:cs="Calibri"/>
        </w:rPr>
        <w:t xml:space="preserve">. </w:t>
      </w:r>
      <w:r w:rsidRPr="005476C3">
        <w:rPr>
          <w:rFonts w:ascii="Calibri" w:hAnsi="Calibri" w:cs="Calibri"/>
        </w:rPr>
        <w:t>for preparation, presentation and implementation of this Statement of Advice.</w:t>
      </w:r>
      <w:r>
        <w:rPr>
          <w:rFonts w:ascii="Calibri" w:hAnsi="Calibri" w:cs="Calibri"/>
        </w:rPr>
        <w:t xml:space="preserve"> This will be invoiced to you.</w:t>
      </w:r>
    </w:p>
    <w:p w14:paraId="55BA0D67" w14:textId="77777777" w:rsidR="009A5560" w:rsidRDefault="009A5560" w:rsidP="009A5560">
      <w:pPr>
        <w:rPr>
          <w:rFonts w:ascii="Calibri" w:hAnsi="Calibri" w:cs="Calibri"/>
        </w:rPr>
      </w:pPr>
    </w:p>
    <w:p w14:paraId="5DA0FDE6" w14:textId="77777777" w:rsidR="009A5560" w:rsidRDefault="009A5560" w:rsidP="009A5560">
      <w:pPr>
        <w:widowControl w:val="0"/>
        <w:autoSpaceDE w:val="0"/>
        <w:autoSpaceDN w:val="0"/>
        <w:adjustRightInd w:val="0"/>
        <w:spacing w:line="220" w:lineRule="atLeast"/>
        <w:rPr>
          <w:rFonts w:ascii="Calibri" w:hAnsi="Calibri" w:cs="Times New Roman"/>
          <w:b/>
          <w:bCs/>
          <w:color w:val="F79646"/>
          <w:sz w:val="32"/>
          <w:szCs w:val="20"/>
        </w:rPr>
      </w:pPr>
      <w:r>
        <w:rPr>
          <w:rFonts w:ascii="Calibri" w:hAnsi="Calibri" w:cs="Times New Roman"/>
          <w:b/>
          <w:bCs/>
          <w:color w:val="F79646"/>
          <w:sz w:val="32"/>
          <w:szCs w:val="20"/>
        </w:rPr>
        <w:t>Upfront and Ongoing Fee Disclosure</w:t>
      </w:r>
    </w:p>
    <w:p w14:paraId="04395B24" w14:textId="77777777" w:rsidR="009A5560" w:rsidRDefault="009A5560" w:rsidP="009A5560">
      <w:pPr>
        <w:widowControl w:val="0"/>
        <w:autoSpaceDE w:val="0"/>
        <w:autoSpaceDN w:val="0"/>
        <w:adjustRightInd w:val="0"/>
        <w:spacing w:line="220" w:lineRule="atLeast"/>
        <w:rPr>
          <w:rFonts w:ascii="Calibri" w:hAnsi="Calibri" w:cs="Times New Roman"/>
        </w:rPr>
      </w:pPr>
      <w:r>
        <w:rPr>
          <w:rFonts w:ascii="Calibri" w:hAnsi="Calibri" w:cs="Times New Roman"/>
          <w:bCs/>
          <w:color w:val="000000"/>
        </w:rPr>
        <w:t xml:space="preserve">An Adviser Service Fee of will apply to any Colonial FirstChoice investments implemented.  This is generally paid until the investment is redeemed.  The actual amount will vary over time according to the mix of the underlying investments and the total value of your funds under management. The actual amount will be dependent on the investment options implemented. </w:t>
      </w:r>
    </w:p>
    <w:p w14:paraId="276A2DDA" w14:textId="77777777" w:rsidR="009A5560" w:rsidRDefault="009A5560" w:rsidP="009A5560">
      <w:pPr>
        <w:rPr>
          <w:rFonts w:ascii="Calibri" w:hAnsi="Calibri" w:cs="Times New Roman"/>
          <w:b/>
        </w:rPr>
      </w:pPr>
    </w:p>
    <w:p w14:paraId="2F6DB965" w14:textId="77777777" w:rsidR="009A5560" w:rsidRDefault="009A5560" w:rsidP="009A5560">
      <w:pPr>
        <w:rPr>
          <w:rFonts w:ascii="Calibri" w:hAnsi="Calibri" w:cs="Times New Roman"/>
        </w:rPr>
      </w:pPr>
      <w:r>
        <w:rPr>
          <w:rFonts w:ascii="Calibri" w:hAnsi="Calibri" w:cs="Times New Roman"/>
          <w:b/>
        </w:rPr>
        <w:t>The agreed ongoing fee</w:t>
      </w:r>
      <w:r>
        <w:rPr>
          <w:rFonts w:ascii="Calibri" w:hAnsi="Calibri" w:cs="Times New Roman"/>
        </w:rPr>
        <w:t xml:space="preserve"> is the way we charge for the ongoing service that we provide.  If at any time you wish to discuss </w:t>
      </w:r>
      <w:proofErr w:type="gramStart"/>
      <w:r>
        <w:rPr>
          <w:rFonts w:ascii="Calibri" w:hAnsi="Calibri" w:cs="Times New Roman"/>
        </w:rPr>
        <w:t>this</w:t>
      </w:r>
      <w:proofErr w:type="gramEnd"/>
      <w:r>
        <w:rPr>
          <w:rFonts w:ascii="Calibri" w:hAnsi="Calibri" w:cs="Times New Roman"/>
        </w:rPr>
        <w:t xml:space="preserve"> you can do so.    </w:t>
      </w:r>
    </w:p>
    <w:p w14:paraId="1F6E302F" w14:textId="77777777" w:rsidR="009A5560" w:rsidRDefault="009A5560" w:rsidP="009A5560">
      <w:pPr>
        <w:widowControl w:val="0"/>
        <w:autoSpaceDE w:val="0"/>
        <w:autoSpaceDN w:val="0"/>
        <w:adjustRightInd w:val="0"/>
        <w:spacing w:line="220" w:lineRule="atLeast"/>
        <w:rPr>
          <w:rFonts w:ascii="Calibri" w:hAnsi="Calibri" w:cs="Calibri"/>
        </w:rPr>
      </w:pPr>
    </w:p>
    <w:p w14:paraId="613B4267" w14:textId="77777777" w:rsidR="009A5560" w:rsidRPr="006A27D4" w:rsidRDefault="009A5560" w:rsidP="009A5560">
      <w:pPr>
        <w:pStyle w:val="msolistparagraph0"/>
        <w:ind w:left="0"/>
        <w:rPr>
          <w:rFonts w:ascii="Calibri" w:hAnsi="Calibri" w:cs="Calibri"/>
          <w:iCs/>
          <w:lang w:val="en-AU"/>
        </w:rPr>
      </w:pPr>
      <w:r w:rsidRPr="006A27D4">
        <w:rPr>
          <w:rFonts w:ascii="Calibri" w:hAnsi="Calibri" w:cs="Calibri"/>
          <w:iCs/>
          <w:lang w:val="en-AU"/>
        </w:rPr>
        <w:t>I am an authorised representative of Pareto Group Pty Ltd (ABN 11 155 278 078), which holds an Australian Financial Services Licence (AFSL #418700).</w:t>
      </w:r>
    </w:p>
    <w:p w14:paraId="4EF3C65B" w14:textId="77777777" w:rsidR="00EF10FA" w:rsidRDefault="00EF10FA" w:rsidP="00595D9E">
      <w:pPr>
        <w:pStyle w:val="StyleHeading3H314ptNotItalic1"/>
        <w:rPr>
          <w:rFonts w:ascii="Calibri" w:hAnsi="Calibri" w:cs="Calibri"/>
        </w:rPr>
      </w:pPr>
    </w:p>
    <w:p w14:paraId="4E5E5F15" w14:textId="77777777" w:rsidR="009A5560" w:rsidRDefault="009A5560" w:rsidP="00595D9E">
      <w:pPr>
        <w:pStyle w:val="StyleHeading3H314ptNotItalic1"/>
        <w:rPr>
          <w:rFonts w:ascii="Calibri" w:hAnsi="Calibri" w:cs="Calibri"/>
        </w:rPr>
        <w:sectPr w:rsidR="009A5560" w:rsidSect="0007311C">
          <w:headerReference w:type="default" r:id="rId29"/>
          <w:pgSz w:w="11907" w:h="16840" w:code="9"/>
          <w:pgMar w:top="1134" w:right="851" w:bottom="1134" w:left="1418" w:header="720" w:footer="720" w:gutter="0"/>
          <w:cols w:space="720"/>
          <w:docGrid w:linePitch="326"/>
        </w:sectPr>
      </w:pPr>
    </w:p>
    <w:p w14:paraId="5F7C0CAB" w14:textId="77777777" w:rsidR="009A5560" w:rsidRPr="00B33D57" w:rsidRDefault="009A5560" w:rsidP="009A5560">
      <w:pPr>
        <w:pStyle w:val="StyleHeading3H314ptNotItalic1"/>
        <w:rPr>
          <w:rFonts w:ascii="Calibri" w:hAnsi="Calibri" w:cs="Calibri"/>
          <w:color w:val="F79646"/>
        </w:rPr>
      </w:pPr>
      <w:bookmarkStart w:id="448" w:name="_Toc57095379"/>
      <w:bookmarkStart w:id="449" w:name="_Toc98234652"/>
      <w:bookmarkStart w:id="450" w:name="_Toc98234720"/>
      <w:bookmarkStart w:id="451" w:name="_Toc242159958"/>
      <w:bookmarkStart w:id="452" w:name="_Toc346711016"/>
      <w:bookmarkStart w:id="453" w:name="_Toc442430822"/>
      <w:bookmarkStart w:id="454" w:name="_Toc132187425"/>
      <w:bookmarkStart w:id="455" w:name="_Toc137032102"/>
      <w:bookmarkStart w:id="456" w:name="_Toc169260471"/>
      <w:bookmarkStart w:id="457" w:name="_Toc64953531"/>
      <w:bookmarkStart w:id="458" w:name="_Toc98234657"/>
      <w:bookmarkStart w:id="459" w:name="_Toc98234725"/>
      <w:r w:rsidRPr="00B33D57">
        <w:rPr>
          <w:rFonts w:ascii="Calibri" w:hAnsi="Calibri" w:cs="Calibri"/>
          <w:color w:val="F79646"/>
        </w:rPr>
        <w:lastRenderedPageBreak/>
        <w:t>Disclosure Statement</w:t>
      </w:r>
      <w:bookmarkEnd w:id="448"/>
      <w:bookmarkEnd w:id="449"/>
      <w:bookmarkEnd w:id="450"/>
      <w:bookmarkEnd w:id="451"/>
      <w:bookmarkEnd w:id="452"/>
      <w:bookmarkEnd w:id="453"/>
      <w:bookmarkEnd w:id="454"/>
      <w:bookmarkEnd w:id="455"/>
      <w:bookmarkEnd w:id="456"/>
    </w:p>
    <w:p w14:paraId="34FEE519" w14:textId="77777777" w:rsidR="009A5560" w:rsidRPr="00B33D57" w:rsidRDefault="009A5560" w:rsidP="009A5560">
      <w:pPr>
        <w:rPr>
          <w:rFonts w:ascii="Calibri" w:hAnsi="Calibri" w:cs="Calibri"/>
        </w:rPr>
      </w:pPr>
    </w:p>
    <w:p w14:paraId="31A7B5EB" w14:textId="77777777" w:rsidR="009A5560" w:rsidRPr="00B33D57" w:rsidRDefault="009A5560" w:rsidP="009A5560">
      <w:pPr>
        <w:rPr>
          <w:rFonts w:ascii="Calibri" w:hAnsi="Calibri" w:cs="Calibri"/>
        </w:rPr>
      </w:pPr>
      <w:r w:rsidRPr="00B33D57">
        <w:rPr>
          <w:rFonts w:ascii="Calibri" w:hAnsi="Calibri" w:cs="Calibri"/>
        </w:rPr>
        <w:t>To help you understand the full benefits, details and risks of our recommended products, please read the Product Disclosure Statements that we will provide you.</w:t>
      </w:r>
    </w:p>
    <w:p w14:paraId="09FAB6F1" w14:textId="77777777" w:rsidR="009A5560" w:rsidRPr="00B33D57" w:rsidRDefault="009A5560" w:rsidP="009A5560">
      <w:pPr>
        <w:rPr>
          <w:rFonts w:ascii="Calibri" w:hAnsi="Calibri" w:cs="Calibri"/>
        </w:rPr>
      </w:pPr>
    </w:p>
    <w:p w14:paraId="7248E25C" w14:textId="77777777" w:rsidR="009A5560" w:rsidRPr="00B33D57" w:rsidRDefault="009A5560" w:rsidP="009A5560">
      <w:pPr>
        <w:rPr>
          <w:rFonts w:ascii="Calibri" w:hAnsi="Calibri" w:cs="Calibri"/>
        </w:rPr>
      </w:pPr>
      <w:r w:rsidRPr="00B33D57">
        <w:rPr>
          <w:rFonts w:ascii="Calibri" w:hAnsi="Calibri" w:cs="Calibri"/>
        </w:rPr>
        <w:t>Please let us know if you have any questions.</w:t>
      </w:r>
    </w:p>
    <w:p w14:paraId="7120E711" w14:textId="77777777" w:rsidR="009A5560" w:rsidRPr="00B33D57" w:rsidRDefault="009A5560" w:rsidP="009A5560">
      <w:pPr>
        <w:rPr>
          <w:rFonts w:ascii="Calibri" w:hAnsi="Calibri" w:cs="Calibri"/>
        </w:rPr>
      </w:pPr>
    </w:p>
    <w:p w14:paraId="164D7CED" w14:textId="77777777" w:rsidR="009A5560" w:rsidRPr="00B33D57" w:rsidRDefault="009A5560" w:rsidP="009A5560">
      <w:pPr>
        <w:rPr>
          <w:rFonts w:ascii="Calibri" w:hAnsi="Calibri" w:cs="Calibri"/>
        </w:rPr>
      </w:pPr>
      <w:r w:rsidRPr="00B33D57">
        <w:rPr>
          <w:rFonts w:ascii="Calibri" w:hAnsi="Calibri" w:cs="Calibri"/>
          <w:b/>
        </w:rPr>
        <w:t>Cooling-off periods</w:t>
      </w:r>
      <w:r w:rsidRPr="00B33D57">
        <w:rPr>
          <w:rFonts w:ascii="Calibri" w:hAnsi="Calibri" w:cs="Calibri"/>
        </w:rPr>
        <w:tab/>
      </w:r>
    </w:p>
    <w:p w14:paraId="35BE4C6A" w14:textId="77777777" w:rsidR="009A5560" w:rsidRPr="00B33D57" w:rsidRDefault="009A5560" w:rsidP="009A5560">
      <w:pPr>
        <w:rPr>
          <w:rFonts w:ascii="Calibri" w:hAnsi="Calibri" w:cs="Calibri"/>
        </w:rPr>
      </w:pPr>
    </w:p>
    <w:p w14:paraId="608660D0" w14:textId="77777777" w:rsidR="009A5560" w:rsidRPr="00B33D57" w:rsidRDefault="009A5560" w:rsidP="009A5560">
      <w:pPr>
        <w:rPr>
          <w:rFonts w:ascii="Calibri" w:hAnsi="Calibri" w:cs="Calibri"/>
        </w:rPr>
      </w:pPr>
      <w:r w:rsidRPr="00B33D57">
        <w:rPr>
          <w:rFonts w:ascii="Calibri" w:hAnsi="Calibri" w:cs="Calibri"/>
        </w:rPr>
        <w:t>After investing in a financial product, you have a “cooling-off” period in which to change your mind if you don’t think the product meets your needs. The cooling-off period usually starts when you’re told the product has been set up. The length of the period varies with each product.</w:t>
      </w:r>
    </w:p>
    <w:p w14:paraId="1E3CF164" w14:textId="77777777" w:rsidR="009A5560" w:rsidRPr="00B33D57" w:rsidRDefault="009A5560" w:rsidP="009A5560">
      <w:pPr>
        <w:rPr>
          <w:rFonts w:ascii="Calibri" w:hAnsi="Calibri" w:cs="Calibri"/>
        </w:rPr>
      </w:pPr>
    </w:p>
    <w:p w14:paraId="23055D66" w14:textId="77777777" w:rsidR="009A5560" w:rsidRPr="00B33D57" w:rsidRDefault="009A5560" w:rsidP="009A5560">
      <w:pPr>
        <w:rPr>
          <w:rFonts w:ascii="Calibri" w:hAnsi="Calibri" w:cs="Calibri"/>
        </w:rPr>
      </w:pPr>
      <w:r w:rsidRPr="00B33D57">
        <w:rPr>
          <w:rFonts w:ascii="Calibri" w:hAnsi="Calibri" w:cs="Calibri"/>
        </w:rPr>
        <w:t xml:space="preserve">Each Product Disclosure Statement explains your cooling-off rights. </w:t>
      </w:r>
    </w:p>
    <w:p w14:paraId="1FDCE441" w14:textId="77777777" w:rsidR="009A5560" w:rsidRPr="00B33D57" w:rsidRDefault="009A5560" w:rsidP="009A5560">
      <w:pPr>
        <w:rPr>
          <w:rFonts w:ascii="Calibri" w:hAnsi="Calibri" w:cs="Calibri"/>
        </w:rPr>
      </w:pPr>
    </w:p>
    <w:p w14:paraId="782D4F0D" w14:textId="77777777" w:rsidR="009A5560" w:rsidRPr="00B33D57" w:rsidRDefault="009A5560" w:rsidP="009A5560">
      <w:pPr>
        <w:rPr>
          <w:rFonts w:ascii="Calibri" w:hAnsi="Calibri" w:cs="Calibri"/>
        </w:rPr>
      </w:pPr>
      <w:r w:rsidRPr="00B33D57">
        <w:rPr>
          <w:rFonts w:ascii="Calibri" w:hAnsi="Calibri" w:cs="Calibri"/>
        </w:rPr>
        <w:t>If you wish to cancel a product, please tell us in writing so we can contact the product issuer within the time restrictions.</w:t>
      </w:r>
    </w:p>
    <w:p w14:paraId="7D3EA3D3" w14:textId="77777777" w:rsidR="009A5560" w:rsidRPr="00B33D57" w:rsidRDefault="009A5560" w:rsidP="009A5560">
      <w:pPr>
        <w:rPr>
          <w:rFonts w:ascii="Calibri" w:hAnsi="Calibri" w:cs="Calibri"/>
        </w:rPr>
      </w:pPr>
    </w:p>
    <w:p w14:paraId="671FCA77" w14:textId="77777777" w:rsidR="009A5560" w:rsidRPr="00B33D57" w:rsidRDefault="009A5560" w:rsidP="009A5560">
      <w:pPr>
        <w:rPr>
          <w:rFonts w:ascii="Calibri" w:hAnsi="Calibri" w:cs="Calibri"/>
          <w:b/>
        </w:rPr>
      </w:pPr>
      <w:r w:rsidRPr="00B33D57">
        <w:rPr>
          <w:rFonts w:ascii="Calibri" w:hAnsi="Calibri" w:cs="Calibri"/>
          <w:b/>
        </w:rPr>
        <w:t>No guarantee</w:t>
      </w:r>
    </w:p>
    <w:p w14:paraId="49A717F6" w14:textId="77777777" w:rsidR="009A5560" w:rsidRPr="00B33D57" w:rsidRDefault="009A5560" w:rsidP="009A5560">
      <w:pPr>
        <w:rPr>
          <w:rFonts w:ascii="Calibri" w:hAnsi="Calibri" w:cs="Calibri"/>
        </w:rPr>
      </w:pPr>
    </w:p>
    <w:p w14:paraId="2A4F2551" w14:textId="77777777" w:rsidR="009A5560" w:rsidRPr="00B33D57" w:rsidRDefault="009A5560" w:rsidP="009A5560">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Product performance depends on the features and risks described in the Product Disclosure Statements given to you.</w:t>
      </w:r>
    </w:p>
    <w:p w14:paraId="39574BF3" w14:textId="77777777" w:rsidR="009A5560" w:rsidRPr="00B33D57" w:rsidRDefault="009A5560" w:rsidP="009A5560">
      <w:pPr>
        <w:rPr>
          <w:rFonts w:ascii="Calibri" w:hAnsi="Calibri" w:cs="Calibri"/>
          <w:b/>
          <w:bCs/>
        </w:rPr>
      </w:pPr>
    </w:p>
    <w:p w14:paraId="6509739B" w14:textId="77777777" w:rsidR="009A5560" w:rsidRPr="00B33D57" w:rsidRDefault="009A5560" w:rsidP="009A5560">
      <w:pPr>
        <w:rPr>
          <w:rFonts w:ascii="Calibri" w:hAnsi="Calibri" w:cs="Calibri"/>
        </w:rPr>
      </w:pPr>
      <w:r w:rsidRPr="00B33D57">
        <w:rPr>
          <w:rFonts w:ascii="Calibri" w:hAnsi="Calibri" w:cs="Calibri"/>
        </w:rPr>
        <w:t>Please take the time to read the PDS and understand the products we have recommended. If you have any questions, please contact us.</w:t>
      </w:r>
    </w:p>
    <w:p w14:paraId="36A4E257" w14:textId="77777777" w:rsidR="009A5560" w:rsidRPr="00B33D57" w:rsidRDefault="009A5560" w:rsidP="009A5560">
      <w:pPr>
        <w:rPr>
          <w:rFonts w:ascii="Calibri" w:hAnsi="Calibri" w:cs="Calibri"/>
        </w:rPr>
      </w:pPr>
    </w:p>
    <w:p w14:paraId="6E8C060F" w14:textId="77777777" w:rsidR="009A5560" w:rsidRPr="00B33D57" w:rsidRDefault="009A5560" w:rsidP="009A5560">
      <w:pPr>
        <w:rPr>
          <w:rFonts w:ascii="Calibri" w:hAnsi="Calibri" w:cs="Calibri"/>
          <w:b/>
        </w:rPr>
      </w:pPr>
      <w:r w:rsidRPr="00B33D57">
        <w:rPr>
          <w:rFonts w:ascii="Calibri" w:hAnsi="Calibri" w:cs="Calibri"/>
          <w:b/>
        </w:rPr>
        <w:t>Tax</w:t>
      </w:r>
    </w:p>
    <w:p w14:paraId="0CD16138" w14:textId="77777777" w:rsidR="009A5560" w:rsidRPr="00B33D57" w:rsidRDefault="009A5560" w:rsidP="009A5560">
      <w:pPr>
        <w:rPr>
          <w:rFonts w:ascii="Calibri" w:hAnsi="Calibri" w:cs="Calibri"/>
        </w:rPr>
      </w:pPr>
    </w:p>
    <w:p w14:paraId="578B46E2" w14:textId="77777777" w:rsidR="009A5560" w:rsidRPr="00B33D57" w:rsidRDefault="009A5560" w:rsidP="009A5560">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long-term financial positions.</w:t>
      </w:r>
    </w:p>
    <w:p w14:paraId="152B2605" w14:textId="77777777" w:rsidR="009A5560" w:rsidRPr="00B33D57" w:rsidRDefault="009A5560" w:rsidP="009A5560">
      <w:pPr>
        <w:rPr>
          <w:rFonts w:ascii="Calibri" w:hAnsi="Calibri" w:cs="Calibri"/>
        </w:rPr>
      </w:pPr>
    </w:p>
    <w:p w14:paraId="335E4018" w14:textId="77777777" w:rsidR="009A5560" w:rsidRPr="00B33D57" w:rsidRDefault="009A5560" w:rsidP="009A5560">
      <w:pPr>
        <w:rPr>
          <w:rFonts w:ascii="Calibri" w:hAnsi="Calibri" w:cs="Calibri"/>
        </w:rPr>
      </w:pPr>
    </w:p>
    <w:p w14:paraId="41CDADFD" w14:textId="77777777" w:rsidR="009A5560" w:rsidRPr="00B33D57" w:rsidRDefault="009A5560" w:rsidP="009A5560">
      <w:pPr>
        <w:rPr>
          <w:rFonts w:ascii="Calibri" w:hAnsi="Calibri" w:cs="Calibri"/>
          <w:b/>
          <w:bCs/>
          <w:color w:val="F79646"/>
          <w:sz w:val="32"/>
          <w:szCs w:val="32"/>
        </w:rPr>
      </w:pPr>
      <w:bookmarkStart w:id="460" w:name="_Toc57095380"/>
      <w:r w:rsidRPr="00B33D57">
        <w:rPr>
          <w:rFonts w:ascii="Calibri" w:hAnsi="Calibri" w:cs="Calibri"/>
          <w:color w:val="F79646"/>
        </w:rPr>
        <w:br w:type="page"/>
      </w:r>
      <w:r w:rsidRPr="00B33D57">
        <w:rPr>
          <w:rFonts w:ascii="Calibri" w:hAnsi="Calibri" w:cs="Calibri"/>
          <w:b/>
          <w:bCs/>
          <w:color w:val="F79646"/>
          <w:sz w:val="32"/>
          <w:szCs w:val="32"/>
        </w:rPr>
        <w:lastRenderedPageBreak/>
        <w:t>Are My Product Recommendations Restricted?</w:t>
      </w:r>
    </w:p>
    <w:p w14:paraId="0A989183" w14:textId="77777777" w:rsidR="009A5560" w:rsidRPr="00B33D57" w:rsidRDefault="009A5560" w:rsidP="009A5560">
      <w:pPr>
        <w:rPr>
          <w:rFonts w:ascii="Calibri" w:hAnsi="Calibri" w:cs="Calibri"/>
        </w:rPr>
      </w:pPr>
    </w:p>
    <w:p w14:paraId="1A1316D3" w14:textId="77777777" w:rsidR="009A5560" w:rsidRPr="00B33D57" w:rsidRDefault="009A5560" w:rsidP="009A5560">
      <w:pPr>
        <w:rPr>
          <w:rFonts w:ascii="Calibri" w:hAnsi="Calibri" w:cs="Calibri"/>
          <w:i/>
          <w:iCs/>
        </w:rPr>
      </w:pPr>
      <w:proofErr w:type="gramStart"/>
      <w:r w:rsidRPr="00B33D57">
        <w:rPr>
          <w:rFonts w:ascii="Calibri" w:hAnsi="Calibri" w:cs="Calibri"/>
          <w:i/>
          <w:iCs/>
        </w:rPr>
        <w:t>Non Superannuation</w:t>
      </w:r>
      <w:proofErr w:type="gramEnd"/>
      <w:r w:rsidRPr="00B33D57">
        <w:rPr>
          <w:rFonts w:ascii="Calibri" w:hAnsi="Calibri" w:cs="Calibri"/>
          <w:i/>
          <w:iCs/>
        </w:rPr>
        <w:t xml:space="preserve"> Products</w:t>
      </w:r>
    </w:p>
    <w:p w14:paraId="695F5406" w14:textId="77777777" w:rsidR="009A5560" w:rsidRPr="00B33D57" w:rsidRDefault="009A5560" w:rsidP="009A5560">
      <w:pPr>
        <w:rPr>
          <w:rFonts w:ascii="Calibri" w:hAnsi="Calibri" w:cs="Calibri"/>
        </w:rPr>
      </w:pPr>
    </w:p>
    <w:p w14:paraId="09274CF0" w14:textId="77777777" w:rsidR="009A5560" w:rsidRPr="00B33D57" w:rsidRDefault="009A5560" w:rsidP="009A5560">
      <w:pPr>
        <w:rPr>
          <w:rFonts w:ascii="Calibri" w:hAnsi="Calibri" w:cs="Calibri"/>
        </w:rPr>
      </w:pPr>
      <w:r w:rsidRPr="00B33D57">
        <w:rPr>
          <w:rFonts w:ascii="Calibri" w:hAnsi="Calibri" w:cs="Calibri"/>
        </w:rPr>
        <w:t>Yes, when making non superannuation product recommendations I can only choose products from our Approved Product List (APL).  This list is compiled by a dedicated Investment Committee, made up of Research Manager, Directors and Representatives who carefully analyse investment products, prior to including any product on the APL. The Committee utilises leading industry research houses to assist with their analysis.</w:t>
      </w:r>
    </w:p>
    <w:p w14:paraId="43BF5619" w14:textId="77777777" w:rsidR="009A5560" w:rsidRPr="00B33D57" w:rsidRDefault="009A5560" w:rsidP="009A5560">
      <w:pPr>
        <w:rPr>
          <w:rFonts w:ascii="Calibri" w:hAnsi="Calibri" w:cs="Calibri"/>
        </w:rPr>
      </w:pPr>
    </w:p>
    <w:p w14:paraId="1E56DECA" w14:textId="77777777" w:rsidR="009A5560" w:rsidRPr="00B33D57" w:rsidRDefault="009A5560" w:rsidP="009A5560">
      <w:pPr>
        <w:rPr>
          <w:rFonts w:ascii="Calibri" w:hAnsi="Calibri" w:cs="Calibri"/>
        </w:rPr>
      </w:pPr>
      <w:r w:rsidRPr="00B33D57">
        <w:rPr>
          <w:rFonts w:ascii="Calibri" w:hAnsi="Calibri" w:cs="Calibri"/>
        </w:rPr>
        <w:t>The APL is regularly reviewed to ensure that all funds, managers and investment companies continue to meet our ongoing stringent requirements.</w:t>
      </w:r>
    </w:p>
    <w:p w14:paraId="05ADBFD5" w14:textId="77777777" w:rsidR="009A5560" w:rsidRPr="00B33D57" w:rsidRDefault="009A5560" w:rsidP="009A5560">
      <w:pPr>
        <w:rPr>
          <w:rFonts w:ascii="Calibri" w:hAnsi="Calibri" w:cs="Calibri"/>
        </w:rPr>
      </w:pPr>
    </w:p>
    <w:p w14:paraId="75A4F6B0" w14:textId="77777777" w:rsidR="009A5560" w:rsidRPr="00B33D57" w:rsidRDefault="009A5560" w:rsidP="009A5560">
      <w:pPr>
        <w:rPr>
          <w:rFonts w:ascii="Calibri" w:hAnsi="Calibri" w:cs="Calibri"/>
          <w:i/>
          <w:iCs/>
        </w:rPr>
      </w:pPr>
      <w:r w:rsidRPr="00B33D57">
        <w:rPr>
          <w:rFonts w:ascii="Calibri" w:hAnsi="Calibri" w:cs="Calibri"/>
          <w:i/>
          <w:iCs/>
        </w:rPr>
        <w:t>Superannuation Products</w:t>
      </w:r>
    </w:p>
    <w:p w14:paraId="5498B380" w14:textId="77777777" w:rsidR="009A5560" w:rsidRPr="00B33D57" w:rsidRDefault="009A5560" w:rsidP="009A5560">
      <w:pPr>
        <w:rPr>
          <w:rFonts w:ascii="Calibri" w:hAnsi="Calibri" w:cs="Calibri"/>
        </w:rPr>
      </w:pPr>
    </w:p>
    <w:p w14:paraId="012B0F31" w14:textId="77777777" w:rsidR="009A5560" w:rsidRPr="00B33D57" w:rsidRDefault="009A5560" w:rsidP="009A5560">
      <w:pPr>
        <w:rPr>
          <w:rFonts w:ascii="Calibri" w:hAnsi="Calibri" w:cs="Calibri"/>
          <w:iCs/>
        </w:rPr>
      </w:pPr>
      <w:r w:rsidRPr="00B33D57">
        <w:rPr>
          <w:rFonts w:ascii="Calibri" w:hAnsi="Calibri" w:cs="Calibri"/>
        </w:rPr>
        <w:t>Yes, when making superannuation product recommendations I can only choose products from our Approved Product List (APL)</w:t>
      </w:r>
      <w:r w:rsidRPr="00B33D57">
        <w:rPr>
          <w:rFonts w:ascii="Calibri" w:hAnsi="Calibri" w:cs="Calibri"/>
          <w:iCs/>
        </w:rPr>
        <w:t xml:space="preserve">. However, if you have a superannuation product that is not on our APL, I am still able to make recommendations in relation to that fund providing I have conducted the necessary research and have a thorough knowledge of the fund. </w:t>
      </w:r>
    </w:p>
    <w:p w14:paraId="6BF28E89" w14:textId="77777777" w:rsidR="009A5560" w:rsidRPr="00B33D57" w:rsidRDefault="009A5560" w:rsidP="009A5560">
      <w:pPr>
        <w:rPr>
          <w:rFonts w:ascii="Calibri" w:hAnsi="Calibri" w:cs="Calibri"/>
        </w:rPr>
      </w:pPr>
    </w:p>
    <w:p w14:paraId="5352FF67" w14:textId="77777777" w:rsidR="009A5560" w:rsidRPr="00B33D57" w:rsidRDefault="009A5560" w:rsidP="009A5560">
      <w:pPr>
        <w:rPr>
          <w:rFonts w:ascii="Calibri" w:hAnsi="Calibri" w:cs="Calibri"/>
          <w:b/>
          <w:bCs/>
        </w:rPr>
      </w:pPr>
      <w:r w:rsidRPr="00B33D57">
        <w:rPr>
          <w:rFonts w:ascii="Calibri" w:hAnsi="Calibri" w:cs="Calibri"/>
          <w:b/>
          <w:bCs/>
        </w:rPr>
        <w:t>What is My Responsibility to You?</w:t>
      </w:r>
    </w:p>
    <w:p w14:paraId="321CEB82" w14:textId="77777777" w:rsidR="009A5560" w:rsidRPr="00B33D57" w:rsidRDefault="009A5560" w:rsidP="009A5560">
      <w:pPr>
        <w:rPr>
          <w:rFonts w:ascii="Calibri" w:hAnsi="Calibri" w:cs="Calibri"/>
        </w:rPr>
      </w:pPr>
    </w:p>
    <w:p w14:paraId="1A83B2F2" w14:textId="77777777" w:rsidR="009A5560" w:rsidRPr="00B33D57" w:rsidRDefault="009A5560" w:rsidP="009A5560">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4974A3CA" w14:textId="77777777" w:rsidR="009A5560" w:rsidRPr="00B33D57" w:rsidRDefault="009A5560" w:rsidP="009A5560">
      <w:pPr>
        <w:rPr>
          <w:rFonts w:ascii="Calibri" w:hAnsi="Calibri" w:cs="Calibri"/>
        </w:rPr>
      </w:pPr>
    </w:p>
    <w:p w14:paraId="1ABC46DD" w14:textId="77777777" w:rsidR="009A5560" w:rsidRPr="00B33D57" w:rsidRDefault="009A5560" w:rsidP="009A5560">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w:t>
      </w:r>
      <w:r>
        <w:rPr>
          <w:rFonts w:ascii="Calibri" w:hAnsi="Calibri" w:cs="Calibri"/>
        </w:rPr>
        <w:t>-party</w:t>
      </w:r>
      <w:r w:rsidRPr="00B33D57">
        <w:rPr>
          <w:rFonts w:ascii="Calibri" w:hAnsi="Calibri" w:cs="Calibri"/>
        </w:rPr>
        <w:t xml:space="preserve">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43F754E4" w14:textId="77777777" w:rsidR="009A5560" w:rsidRPr="00B33D57" w:rsidRDefault="009A5560" w:rsidP="009A5560">
      <w:pPr>
        <w:rPr>
          <w:rFonts w:ascii="Calibri" w:hAnsi="Calibri" w:cs="Calibri"/>
        </w:rPr>
      </w:pPr>
    </w:p>
    <w:p w14:paraId="0280890C" w14:textId="77777777" w:rsidR="009A5560" w:rsidRPr="00B33D57" w:rsidRDefault="009A5560" w:rsidP="009A5560">
      <w:pPr>
        <w:rPr>
          <w:rFonts w:ascii="Calibri" w:hAnsi="Calibri" w:cs="Calibri"/>
          <w:b/>
          <w:bCs/>
        </w:rPr>
      </w:pPr>
      <w:r w:rsidRPr="00B33D57">
        <w:rPr>
          <w:rFonts w:ascii="Calibri" w:hAnsi="Calibri" w:cs="Calibri"/>
          <w:b/>
          <w:bCs/>
        </w:rPr>
        <w:t>Do I Guarantee the Investments I have recommended?</w:t>
      </w:r>
    </w:p>
    <w:p w14:paraId="18163926" w14:textId="77777777" w:rsidR="009A5560" w:rsidRPr="00B33D57" w:rsidRDefault="009A5560" w:rsidP="009A5560">
      <w:pPr>
        <w:rPr>
          <w:rFonts w:ascii="Calibri" w:hAnsi="Calibri" w:cs="Calibri"/>
        </w:rPr>
      </w:pPr>
    </w:p>
    <w:p w14:paraId="279B2B98" w14:textId="77777777" w:rsidR="009A5560" w:rsidRPr="00B33D57" w:rsidRDefault="009A5560" w:rsidP="009A5560">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6E426F6" w14:textId="77777777" w:rsidR="009A5560" w:rsidRPr="00B33D57" w:rsidRDefault="009A5560" w:rsidP="009A5560">
      <w:pPr>
        <w:rPr>
          <w:rFonts w:ascii="Calibri" w:hAnsi="Calibri" w:cs="Calibri"/>
        </w:rPr>
      </w:pPr>
    </w:p>
    <w:p w14:paraId="79B75C71" w14:textId="77777777" w:rsidR="009A5560" w:rsidRPr="00B33D57" w:rsidRDefault="009A5560" w:rsidP="009A5560">
      <w:pPr>
        <w:rPr>
          <w:rFonts w:ascii="Calibri" w:hAnsi="Calibri" w:cs="Calibri"/>
        </w:rPr>
        <w:sectPr w:rsidR="009A5560" w:rsidRPr="00B33D57" w:rsidSect="002505BE">
          <w:headerReference w:type="default" r:id="rId30"/>
          <w:pgSz w:w="11907" w:h="16840" w:code="9"/>
          <w:pgMar w:top="1134" w:right="851" w:bottom="1134" w:left="1418" w:header="720" w:footer="720" w:gutter="0"/>
          <w:cols w:space="720"/>
        </w:sectPr>
      </w:pPr>
    </w:p>
    <w:p w14:paraId="0A625A48" w14:textId="77777777" w:rsidR="009A5560" w:rsidRPr="00B33D57" w:rsidRDefault="009A5560" w:rsidP="009A5560">
      <w:pPr>
        <w:rPr>
          <w:rFonts w:ascii="Calibri" w:hAnsi="Calibri" w:cs="Calibri"/>
          <w:b/>
        </w:rPr>
      </w:pPr>
      <w:bookmarkStart w:id="461" w:name="_Toc55289376"/>
      <w:bookmarkEnd w:id="457"/>
      <w:bookmarkEnd w:id="458"/>
      <w:bookmarkEnd w:id="459"/>
      <w:bookmarkEnd w:id="460"/>
      <w:r w:rsidRPr="00B33D57">
        <w:rPr>
          <w:rFonts w:ascii="Calibri" w:hAnsi="Calibri" w:cs="Calibri"/>
          <w:b/>
        </w:rPr>
        <w:lastRenderedPageBreak/>
        <w:t>Your Financial Plan</w:t>
      </w:r>
      <w:bookmarkEnd w:id="461"/>
    </w:p>
    <w:p w14:paraId="7A2E401D" w14:textId="77777777" w:rsidR="009A5560" w:rsidRPr="00B33D57" w:rsidRDefault="009A5560" w:rsidP="009A5560">
      <w:pPr>
        <w:tabs>
          <w:tab w:val="left" w:pos="1152"/>
          <w:tab w:val="right" w:pos="6912"/>
        </w:tabs>
        <w:rPr>
          <w:rFonts w:ascii="Calibri" w:hAnsi="Calibri" w:cs="Calibri"/>
        </w:rPr>
      </w:pPr>
    </w:p>
    <w:p w14:paraId="5B5E8F12" w14:textId="77777777" w:rsidR="009A5560" w:rsidRPr="00B33D57" w:rsidRDefault="009A5560" w:rsidP="009A5560">
      <w:pPr>
        <w:tabs>
          <w:tab w:val="left" w:pos="1152"/>
          <w:tab w:val="right" w:pos="6912"/>
        </w:tabs>
        <w:rPr>
          <w:rFonts w:ascii="Calibri" w:hAnsi="Calibri" w:cs="Calibri"/>
        </w:rPr>
      </w:pPr>
      <w:r w:rsidRPr="00B33D57">
        <w:rPr>
          <w:rFonts w:ascii="Calibri" w:hAnsi="Calibri" w:cs="Calibri"/>
        </w:rPr>
        <w:t xml:space="preserve">In preparing this plan we have taken into account your specific goals and </w:t>
      </w:r>
      <w:proofErr w:type="gramStart"/>
      <w:r w:rsidRPr="00B33D57">
        <w:rPr>
          <w:rFonts w:ascii="Calibri" w:hAnsi="Calibri" w:cs="Calibri"/>
        </w:rPr>
        <w:t>objectives, and</w:t>
      </w:r>
      <w:proofErr w:type="gramEnd"/>
      <w:r w:rsidRPr="00B33D57">
        <w:rPr>
          <w:rFonts w:ascii="Calibri" w:hAnsi="Calibri" w:cs="Calibri"/>
        </w:rPr>
        <w:t xml:space="preserve"> have designed an appropriate strategy that aims to accomplish these.</w:t>
      </w:r>
    </w:p>
    <w:p w14:paraId="55A38D2A" w14:textId="77777777" w:rsidR="009A5560" w:rsidRPr="00B33D57" w:rsidRDefault="009A5560" w:rsidP="009A5560">
      <w:pPr>
        <w:tabs>
          <w:tab w:val="left" w:pos="1152"/>
          <w:tab w:val="right" w:pos="6912"/>
        </w:tabs>
        <w:rPr>
          <w:rFonts w:ascii="Calibri" w:hAnsi="Calibri" w:cs="Calibri"/>
        </w:rPr>
      </w:pPr>
    </w:p>
    <w:p w14:paraId="7E6B661C" w14:textId="2B5215A5" w:rsidR="009A5560" w:rsidRPr="00B33D57" w:rsidRDefault="009A5560" w:rsidP="009A5560">
      <w:pPr>
        <w:tabs>
          <w:tab w:val="left" w:pos="1152"/>
          <w:tab w:val="right" w:pos="6912"/>
        </w:tabs>
        <w:rPr>
          <w:rFonts w:ascii="Calibri" w:hAnsi="Calibri" w:cs="Calibri"/>
        </w:rPr>
      </w:pPr>
      <w:r w:rsidRPr="00B33D57">
        <w:rPr>
          <w:rFonts w:ascii="Calibri" w:hAnsi="Calibri" w:cs="Calibri"/>
        </w:rPr>
        <w:t xml:space="preserve">It is important to appreciate that we live in an </w:t>
      </w:r>
      <w:r w:rsidR="00516FF7" w:rsidRPr="00B33D57">
        <w:rPr>
          <w:rFonts w:ascii="Calibri" w:hAnsi="Calibri" w:cs="Calibri"/>
        </w:rPr>
        <w:t>ever-changing</w:t>
      </w:r>
      <w:r w:rsidRPr="00B33D57">
        <w:rPr>
          <w:rFonts w:ascii="Calibri" w:hAnsi="Calibri" w:cs="Calibri"/>
        </w:rPr>
        <w:t xml:space="preserve">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793948EA" w14:textId="77777777" w:rsidR="009A5560" w:rsidRPr="00B33D57" w:rsidRDefault="009A5560" w:rsidP="009A5560">
      <w:pPr>
        <w:tabs>
          <w:tab w:val="left" w:pos="1152"/>
          <w:tab w:val="right" w:pos="6912"/>
        </w:tabs>
        <w:rPr>
          <w:rFonts w:ascii="Calibri" w:hAnsi="Calibri" w:cs="Calibri"/>
        </w:rPr>
      </w:pPr>
    </w:p>
    <w:p w14:paraId="25AF25E1" w14:textId="77777777" w:rsidR="009A5560" w:rsidRPr="00B33D57" w:rsidRDefault="009A5560" w:rsidP="009A5560">
      <w:pPr>
        <w:tabs>
          <w:tab w:val="left" w:pos="1152"/>
          <w:tab w:val="right" w:pos="6912"/>
        </w:tabs>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4B4CFFBB" w14:textId="77777777" w:rsidR="009A5560" w:rsidRPr="00B33D57" w:rsidRDefault="009A5560" w:rsidP="009A5560">
      <w:pPr>
        <w:tabs>
          <w:tab w:val="left" w:pos="1152"/>
          <w:tab w:val="right" w:pos="6912"/>
        </w:tabs>
        <w:rPr>
          <w:rFonts w:ascii="Calibri" w:hAnsi="Calibri" w:cs="Calibri"/>
        </w:rPr>
      </w:pPr>
    </w:p>
    <w:p w14:paraId="63FB7E5A" w14:textId="77777777" w:rsidR="009A5560" w:rsidRPr="00B33D57" w:rsidRDefault="009A5560" w:rsidP="009A5560">
      <w:pPr>
        <w:rPr>
          <w:rFonts w:ascii="Calibri" w:hAnsi="Calibri" w:cs="Calibri"/>
          <w:b/>
          <w:bCs/>
        </w:rPr>
      </w:pPr>
      <w:bookmarkStart w:id="462" w:name="_Toc223771091"/>
      <w:bookmarkStart w:id="463" w:name="_Toc229212943"/>
      <w:r w:rsidRPr="00B33D57">
        <w:rPr>
          <w:rFonts w:ascii="Calibri" w:hAnsi="Calibri" w:cs="Calibri"/>
          <w:b/>
          <w:bCs/>
        </w:rPr>
        <w:t>Next steps</w:t>
      </w:r>
      <w:bookmarkEnd w:id="462"/>
      <w:bookmarkEnd w:id="463"/>
    </w:p>
    <w:p w14:paraId="422B1F3B" w14:textId="77777777" w:rsidR="009A5560" w:rsidRPr="00B33D57" w:rsidRDefault="009A5560" w:rsidP="009A5560">
      <w:pPr>
        <w:rPr>
          <w:rFonts w:ascii="Calibri" w:hAnsi="Calibri" w:cs="Calibri"/>
        </w:rPr>
      </w:pPr>
    </w:p>
    <w:p w14:paraId="0B5A00CA" w14:textId="77777777" w:rsidR="009A5560" w:rsidRPr="00B33D57" w:rsidRDefault="009A5560" w:rsidP="009A5560">
      <w:pPr>
        <w:rPr>
          <w:rFonts w:ascii="Calibri" w:hAnsi="Calibri" w:cs="Calibri"/>
          <w:b/>
          <w:bCs/>
        </w:rPr>
      </w:pPr>
      <w:bookmarkStart w:id="464" w:name="_Toc223771092"/>
      <w:bookmarkStart w:id="465" w:name="_Toc229212944"/>
      <w:r w:rsidRPr="00B33D57">
        <w:rPr>
          <w:rFonts w:ascii="Calibri" w:hAnsi="Calibri" w:cs="Calibri"/>
          <w:b/>
          <w:bCs/>
        </w:rPr>
        <w:t>How to get started</w:t>
      </w:r>
      <w:bookmarkEnd w:id="464"/>
      <w:bookmarkEnd w:id="465"/>
    </w:p>
    <w:p w14:paraId="16DCFD82" w14:textId="77777777" w:rsidR="009A5560" w:rsidRPr="00B33D57" w:rsidRDefault="009A5560" w:rsidP="009A5560">
      <w:pPr>
        <w:rPr>
          <w:rFonts w:ascii="Calibri" w:hAnsi="Calibri" w:cs="Calibri"/>
        </w:rPr>
      </w:pPr>
    </w:p>
    <w:p w14:paraId="36F61994" w14:textId="77777777" w:rsidR="009A5560" w:rsidRPr="00B33D57" w:rsidRDefault="009A5560" w:rsidP="009A5560">
      <w:pPr>
        <w:rPr>
          <w:rFonts w:ascii="Calibri" w:hAnsi="Calibri" w:cs="Calibri"/>
        </w:rPr>
      </w:pPr>
      <w:r w:rsidRPr="00B33D57">
        <w:rPr>
          <w:rFonts w:ascii="Calibri" w:hAnsi="Calibri" w:cs="Calibri"/>
        </w:rPr>
        <w:t>To implement our recommendations in this plan, please do the following:</w:t>
      </w:r>
    </w:p>
    <w:p w14:paraId="1A4002D5" w14:textId="77777777" w:rsidR="009A5560" w:rsidRPr="00B33D57" w:rsidRDefault="009A5560" w:rsidP="009A5560">
      <w:pPr>
        <w:rPr>
          <w:rFonts w:ascii="Calibri" w:hAnsi="Calibri" w:cs="Calibri"/>
        </w:rPr>
      </w:pPr>
    </w:p>
    <w:p w14:paraId="24B96478" w14:textId="77777777" w:rsidR="009A5560" w:rsidRPr="00B33D57" w:rsidRDefault="009A5560" w:rsidP="00B0686B">
      <w:pPr>
        <w:numPr>
          <w:ilvl w:val="0"/>
          <w:numId w:val="30"/>
        </w:numPr>
        <w:rPr>
          <w:rFonts w:ascii="Calibri" w:hAnsi="Calibri" w:cs="Calibri"/>
        </w:rPr>
      </w:pPr>
      <w:r w:rsidRPr="00B33D57">
        <w:rPr>
          <w:rFonts w:ascii="Calibri" w:hAnsi="Calibri" w:cs="Calibri"/>
        </w:rPr>
        <w:t>Make sure you read this Statement of Advice and Product Disclosure Statements</w:t>
      </w:r>
    </w:p>
    <w:p w14:paraId="7750272F" w14:textId="77777777" w:rsidR="009A5560" w:rsidRPr="00B33D57" w:rsidRDefault="009A5560" w:rsidP="00B0686B">
      <w:pPr>
        <w:numPr>
          <w:ilvl w:val="0"/>
          <w:numId w:val="30"/>
        </w:numPr>
        <w:rPr>
          <w:rFonts w:ascii="Calibri" w:hAnsi="Calibri" w:cs="Calibri"/>
        </w:rPr>
      </w:pPr>
      <w:r w:rsidRPr="00B33D57">
        <w:rPr>
          <w:rFonts w:ascii="Calibri" w:hAnsi="Calibri" w:cs="Calibri"/>
        </w:rPr>
        <w:t>Contact us if you have any questions</w:t>
      </w:r>
    </w:p>
    <w:p w14:paraId="58FC1CE0" w14:textId="77777777" w:rsidR="009A5560" w:rsidRPr="00B33D57" w:rsidRDefault="009A5560" w:rsidP="00B0686B">
      <w:pPr>
        <w:numPr>
          <w:ilvl w:val="0"/>
          <w:numId w:val="30"/>
        </w:numPr>
        <w:rPr>
          <w:rFonts w:ascii="Calibri" w:hAnsi="Calibri" w:cs="Calibri"/>
        </w:rPr>
      </w:pPr>
      <w:r w:rsidRPr="00B33D57">
        <w:rPr>
          <w:rFonts w:ascii="Calibri" w:hAnsi="Calibri" w:cs="Calibri"/>
        </w:rPr>
        <w:t>Tell us immediately if any information is incorrect</w:t>
      </w:r>
    </w:p>
    <w:p w14:paraId="5AEC9F4E" w14:textId="77777777" w:rsidR="009A5560" w:rsidRPr="00B33D57" w:rsidRDefault="009A5560" w:rsidP="00B0686B">
      <w:pPr>
        <w:numPr>
          <w:ilvl w:val="0"/>
          <w:numId w:val="30"/>
        </w:numPr>
        <w:rPr>
          <w:rFonts w:ascii="Calibri" w:hAnsi="Calibri" w:cs="Calibri"/>
        </w:rPr>
      </w:pPr>
      <w:r w:rsidRPr="00B33D57">
        <w:rPr>
          <w:rFonts w:ascii="Calibri" w:hAnsi="Calibri" w:cs="Calibri"/>
        </w:rPr>
        <w:t>Complete the application forms in the Product Disclosure Statements</w:t>
      </w:r>
    </w:p>
    <w:p w14:paraId="42A85CAF" w14:textId="77777777" w:rsidR="009A5560" w:rsidRPr="00B33D57" w:rsidRDefault="009A5560" w:rsidP="00B0686B">
      <w:pPr>
        <w:numPr>
          <w:ilvl w:val="0"/>
          <w:numId w:val="30"/>
        </w:numPr>
        <w:rPr>
          <w:rFonts w:ascii="Calibri" w:hAnsi="Calibri" w:cs="Calibri"/>
        </w:rPr>
      </w:pPr>
      <w:r w:rsidRPr="00B33D57">
        <w:rPr>
          <w:rFonts w:ascii="Calibri" w:hAnsi="Calibri" w:cs="Calibri"/>
        </w:rPr>
        <w:t xml:space="preserve">Sign and date the Authority to Proceed </w:t>
      </w:r>
    </w:p>
    <w:p w14:paraId="4FF88E40" w14:textId="77777777" w:rsidR="009A5560" w:rsidRPr="00B33D57" w:rsidRDefault="009A5560" w:rsidP="00B0686B">
      <w:pPr>
        <w:numPr>
          <w:ilvl w:val="0"/>
          <w:numId w:val="30"/>
        </w:numPr>
        <w:rPr>
          <w:rFonts w:ascii="Calibri" w:hAnsi="Calibri" w:cs="Calibri"/>
        </w:rPr>
      </w:pPr>
      <w:r w:rsidRPr="00B33D57">
        <w:rPr>
          <w:rFonts w:ascii="Calibri" w:hAnsi="Calibri" w:cs="Calibri"/>
        </w:rPr>
        <w:t>Return the forms to us</w:t>
      </w:r>
    </w:p>
    <w:p w14:paraId="0D75FD94" w14:textId="77777777" w:rsidR="009A5560" w:rsidRPr="00B33D57" w:rsidRDefault="009A5560" w:rsidP="00B0686B">
      <w:pPr>
        <w:numPr>
          <w:ilvl w:val="0"/>
          <w:numId w:val="30"/>
        </w:numPr>
        <w:rPr>
          <w:rFonts w:ascii="Calibri" w:hAnsi="Calibri" w:cs="Calibri"/>
        </w:rPr>
      </w:pPr>
      <w:r w:rsidRPr="00B33D57">
        <w:rPr>
          <w:rFonts w:ascii="Calibri" w:hAnsi="Calibri" w:cs="Calibri"/>
        </w:rPr>
        <w:t>Retain a copy for your records</w:t>
      </w:r>
    </w:p>
    <w:p w14:paraId="028DBF75" w14:textId="77777777" w:rsidR="009A5560" w:rsidRPr="00B33D57" w:rsidRDefault="009A5560" w:rsidP="009A5560">
      <w:pPr>
        <w:tabs>
          <w:tab w:val="left" w:pos="1152"/>
          <w:tab w:val="right" w:pos="6912"/>
        </w:tabs>
        <w:rPr>
          <w:rFonts w:ascii="Calibri" w:hAnsi="Calibri" w:cs="Calibri"/>
        </w:rPr>
      </w:pPr>
    </w:p>
    <w:p w14:paraId="12F690D2" w14:textId="77777777" w:rsidR="009A5560" w:rsidRPr="00B33D57" w:rsidRDefault="009A5560" w:rsidP="009A5560">
      <w:pPr>
        <w:rPr>
          <w:rFonts w:ascii="Calibri" w:hAnsi="Calibri" w:cs="Calibri"/>
          <w:b/>
        </w:rPr>
      </w:pPr>
      <w:bookmarkStart w:id="466" w:name="_Toc55289377"/>
      <w:r w:rsidRPr="00B33D57">
        <w:rPr>
          <w:rFonts w:ascii="Calibri" w:hAnsi="Calibri" w:cs="Calibri"/>
          <w:b/>
        </w:rPr>
        <w:t>Finally</w:t>
      </w:r>
      <w:bookmarkEnd w:id="466"/>
    </w:p>
    <w:p w14:paraId="181E8D4E" w14:textId="77777777" w:rsidR="009A5560" w:rsidRPr="00B33D57" w:rsidRDefault="009A5560" w:rsidP="009A5560">
      <w:pPr>
        <w:tabs>
          <w:tab w:val="left" w:pos="1152"/>
          <w:tab w:val="right" w:pos="6912"/>
        </w:tabs>
        <w:rPr>
          <w:rFonts w:ascii="Calibri" w:hAnsi="Calibri" w:cs="Calibri"/>
        </w:rPr>
      </w:pPr>
    </w:p>
    <w:p w14:paraId="671F989D" w14:textId="77777777" w:rsidR="009A5560" w:rsidRPr="00B33D57" w:rsidRDefault="009A5560" w:rsidP="009A5560">
      <w:pPr>
        <w:tabs>
          <w:tab w:val="left" w:pos="1152"/>
          <w:tab w:val="right" w:pos="6912"/>
        </w:tabs>
        <w:rPr>
          <w:rFonts w:ascii="Calibri" w:hAnsi="Calibri" w:cs="Calibri"/>
          <w:bCs/>
        </w:rPr>
      </w:pPr>
      <w:r w:rsidRPr="00B33D57">
        <w:rPr>
          <w:rFonts w:ascii="Calibri" w:hAnsi="Calibri" w:cs="Calibri"/>
          <w:bCs/>
        </w:rPr>
        <w:t xml:space="preserve">Please note, as with any investments, their future value may fluctuate, particular rates of return cannot be </w:t>
      </w:r>
      <w:proofErr w:type="gramStart"/>
      <w:r w:rsidRPr="00B33D57">
        <w:rPr>
          <w:rFonts w:ascii="Calibri" w:hAnsi="Calibri" w:cs="Calibri"/>
          <w:bCs/>
        </w:rPr>
        <w:t>guaranteed</w:t>
      </w:r>
      <w:proofErr w:type="gramEnd"/>
      <w:r w:rsidRPr="00B33D57">
        <w:rPr>
          <w:rFonts w:ascii="Calibri" w:hAnsi="Calibri" w:cs="Calibri"/>
          <w:bCs/>
        </w:rPr>
        <w:t xml:space="preserve">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products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products carefully before you decide to invest.</w:t>
      </w:r>
    </w:p>
    <w:p w14:paraId="6882F7D5" w14:textId="036A92A8" w:rsidR="00516FF7" w:rsidRPr="00516FF7" w:rsidRDefault="00516FF7" w:rsidP="00516FF7">
      <w:pPr>
        <w:jc w:val="left"/>
        <w:rPr>
          <w:rFonts w:ascii="Calibri" w:hAnsi="Calibri" w:cs="Calibri"/>
          <w:b/>
          <w:bCs/>
          <w:color w:val="008000"/>
          <w:sz w:val="32"/>
          <w:szCs w:val="20"/>
        </w:rPr>
      </w:pPr>
      <w:r>
        <w:rPr>
          <w:rFonts w:ascii="Calibri" w:hAnsi="Calibri" w:cs="Calibri"/>
        </w:rPr>
        <w:br w:type="page"/>
      </w:r>
    </w:p>
    <w:p w14:paraId="46956A1B" w14:textId="77777777" w:rsidR="00516FF7" w:rsidRDefault="00516FF7" w:rsidP="00516FF7">
      <w:pPr>
        <w:spacing w:before="120"/>
        <w:rPr>
          <w:rFonts w:ascii="Calibri" w:hAnsi="Calibri" w:cs="Calibri"/>
        </w:rPr>
        <w:sectPr w:rsidR="00516FF7" w:rsidSect="002505BE">
          <w:pgSz w:w="11907" w:h="16840" w:code="9"/>
          <w:pgMar w:top="1134" w:right="851" w:bottom="1134" w:left="1418" w:header="720" w:footer="720" w:gutter="0"/>
          <w:cols w:space="720"/>
        </w:sectPr>
      </w:pPr>
    </w:p>
    <w:p w14:paraId="181A6F6E" w14:textId="77777777" w:rsidR="002266CC" w:rsidRPr="00B33D57" w:rsidRDefault="002266CC" w:rsidP="002266CC">
      <w:pPr>
        <w:pStyle w:val="Heading1"/>
        <w:jc w:val="both"/>
        <w:rPr>
          <w:rFonts w:ascii="Calibri" w:hAnsi="Calibri" w:cs="Calibri"/>
          <w:color w:val="215868"/>
        </w:rPr>
      </w:pPr>
      <w:bookmarkStart w:id="467" w:name="_Toc169260472"/>
      <w:bookmarkStart w:id="468" w:name="_Toc449013940"/>
      <w:bookmarkStart w:id="469" w:name="_Toc58251689"/>
      <w:bookmarkStart w:id="470" w:name="_Toc107329634"/>
      <w:bookmarkStart w:id="471" w:name="_Toc110499585"/>
      <w:bookmarkStart w:id="472" w:name="_Toc126656173"/>
      <w:r w:rsidRPr="00B33D57">
        <w:rPr>
          <w:rFonts w:ascii="Calibri" w:hAnsi="Calibri" w:cs="Calibri"/>
          <w:color w:val="215868"/>
        </w:rPr>
        <w:lastRenderedPageBreak/>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467"/>
    </w:p>
    <w:p w14:paraId="4931A07C" w14:textId="77777777" w:rsidR="002266CC" w:rsidRPr="00D457F4" w:rsidRDefault="002266CC" w:rsidP="002266CC">
      <w:pPr>
        <w:rPr>
          <w:rFonts w:ascii="Calibri" w:hAnsi="Calibri" w:cs="Calibri"/>
        </w:rPr>
      </w:pPr>
      <w:r w:rsidRPr="00D457F4">
        <w:rPr>
          <w:rFonts w:ascii="Calibri" w:hAnsi="Calibri" w:cs="Calibri"/>
        </w:rPr>
        <w:t>In preparing your financial strategy, it is necessary to make certain assumptions. These are outlined below.</w:t>
      </w:r>
    </w:p>
    <w:p w14:paraId="0FE68081" w14:textId="77777777" w:rsidR="002266CC" w:rsidRPr="00D457F4" w:rsidRDefault="002266CC" w:rsidP="002266CC">
      <w:pPr>
        <w:rPr>
          <w:rFonts w:ascii="Calibri" w:hAnsi="Calibri" w:cs="Calibri"/>
        </w:rPr>
      </w:pPr>
    </w:p>
    <w:p w14:paraId="18DC84F8" w14:textId="442A3669" w:rsidR="002266CC" w:rsidRPr="00D457F4" w:rsidRDefault="002266CC" w:rsidP="00B0686B">
      <w:pPr>
        <w:numPr>
          <w:ilvl w:val="0"/>
          <w:numId w:val="31"/>
        </w:numPr>
        <w:spacing w:before="120"/>
        <w:rPr>
          <w:rFonts w:ascii="Calibri" w:hAnsi="Calibri" w:cs="Calibri"/>
        </w:rPr>
      </w:pPr>
      <w:r w:rsidRPr="00D457F4">
        <w:rPr>
          <w:rFonts w:ascii="Calibri" w:hAnsi="Calibri" w:cs="Calibri"/>
        </w:rPr>
        <w:t xml:space="preserve">Current </w:t>
      </w:r>
      <w:r w:rsidR="006919CF">
        <w:rPr>
          <w:rFonts w:ascii="Calibri" w:hAnsi="Calibri" w:cs="Calibri"/>
        </w:rPr>
        <w:t>superannuation</w:t>
      </w:r>
      <w:r w:rsidRPr="00D457F4">
        <w:rPr>
          <w:rFonts w:ascii="Calibri" w:hAnsi="Calibri" w:cs="Calibri"/>
        </w:rPr>
        <w:t xml:space="preserve"> rules, taxation legislation and social security rates have been </w:t>
      </w:r>
      <w:proofErr w:type="gramStart"/>
      <w:r w:rsidRPr="00D457F4">
        <w:rPr>
          <w:rFonts w:ascii="Calibri" w:hAnsi="Calibri" w:cs="Calibri"/>
        </w:rPr>
        <w:t>used;</w:t>
      </w:r>
      <w:proofErr w:type="gramEnd"/>
    </w:p>
    <w:p w14:paraId="5EE5E918" w14:textId="77777777" w:rsidR="002266CC" w:rsidRPr="00D457F4" w:rsidRDefault="002266CC" w:rsidP="00B0686B">
      <w:pPr>
        <w:numPr>
          <w:ilvl w:val="0"/>
          <w:numId w:val="31"/>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w:t>
      </w:r>
      <w:proofErr w:type="gramStart"/>
      <w:r w:rsidRPr="00D457F4">
        <w:rPr>
          <w:rFonts w:ascii="Calibri" w:hAnsi="Calibri" w:cs="Calibri"/>
        </w:rPr>
        <w:t>rates;</w:t>
      </w:r>
      <w:proofErr w:type="gramEnd"/>
      <w:r w:rsidRPr="00D457F4">
        <w:rPr>
          <w:rFonts w:ascii="Calibri" w:hAnsi="Calibri" w:cs="Calibri"/>
        </w:rPr>
        <w:t xml:space="preserve"> </w:t>
      </w:r>
    </w:p>
    <w:p w14:paraId="352C371B" w14:textId="664557F9" w:rsidR="002266CC" w:rsidRPr="00D457F4" w:rsidRDefault="002266CC" w:rsidP="00B0686B">
      <w:pPr>
        <w:numPr>
          <w:ilvl w:val="0"/>
          <w:numId w:val="31"/>
        </w:numPr>
        <w:spacing w:before="120"/>
        <w:rPr>
          <w:rFonts w:ascii="Calibri" w:hAnsi="Calibri" w:cs="Calibri"/>
        </w:rPr>
      </w:pPr>
      <w:r w:rsidRPr="00D457F4">
        <w:rPr>
          <w:rFonts w:ascii="Calibri" w:hAnsi="Calibri" w:cs="Calibri"/>
        </w:rPr>
        <w:t xml:space="preserve">Superannuation contributions tax of 15% is taken into consideration where </w:t>
      </w:r>
      <w:proofErr w:type="gramStart"/>
      <w:r w:rsidRPr="00D457F4">
        <w:rPr>
          <w:rFonts w:ascii="Calibri" w:hAnsi="Calibri" w:cs="Calibri"/>
        </w:rPr>
        <w:t>rel</w:t>
      </w:r>
      <w:r w:rsidR="007B1BD8">
        <w:rPr>
          <w:rFonts w:ascii="Calibri" w:hAnsi="Calibri" w:cs="Calibri"/>
        </w:rPr>
        <w:t>eva</w:t>
      </w:r>
      <w:r w:rsidRPr="00D457F4">
        <w:rPr>
          <w:rFonts w:ascii="Calibri" w:hAnsi="Calibri" w:cs="Calibri"/>
        </w:rPr>
        <w:t>nt;</w:t>
      </w:r>
      <w:proofErr w:type="gramEnd"/>
    </w:p>
    <w:p w14:paraId="7C4AC42C" w14:textId="4EB60188" w:rsidR="002266CC" w:rsidRDefault="002266CC" w:rsidP="00B0686B">
      <w:pPr>
        <w:numPr>
          <w:ilvl w:val="0"/>
          <w:numId w:val="31"/>
        </w:numPr>
        <w:spacing w:before="120"/>
        <w:rPr>
          <w:rFonts w:ascii="Calibri" w:hAnsi="Calibri" w:cs="Calibri"/>
        </w:rPr>
      </w:pPr>
      <w:r w:rsidRPr="00D457F4">
        <w:rPr>
          <w:rFonts w:ascii="Calibri" w:hAnsi="Calibri" w:cs="Calibri"/>
        </w:rPr>
        <w:t xml:space="preserve">Cash flow projections are based on estimated income of your investment portfolio and any other income such as salary. </w:t>
      </w:r>
    </w:p>
    <w:p w14:paraId="329CF2F8" w14:textId="77777777" w:rsidR="006919CF" w:rsidRDefault="006919CF" w:rsidP="006919CF">
      <w:pPr>
        <w:spacing w:before="120"/>
        <w:rPr>
          <w:rFonts w:ascii="Calibri" w:hAnsi="Calibri" w:cs="Calibri"/>
        </w:rPr>
      </w:pPr>
    </w:p>
    <w:p w14:paraId="5DCE4EE8" w14:textId="5E62D67F" w:rsidR="002266CC" w:rsidRDefault="002266CC" w:rsidP="002266CC">
      <w:pPr>
        <w:jc w:val="left"/>
        <w:rPr>
          <w:rFonts w:ascii="Calibri" w:hAnsi="Calibri" w:cs="Calibri"/>
        </w:rPr>
      </w:pPr>
      <w:r>
        <w:rPr>
          <w:rFonts w:ascii="Calibri" w:hAnsi="Calibri" w:cs="Calibri"/>
        </w:rPr>
        <w:br w:type="page"/>
      </w:r>
    </w:p>
    <w:p w14:paraId="6D146E64" w14:textId="77777777" w:rsidR="00516FF7" w:rsidRPr="00EF10FA" w:rsidRDefault="00516FF7" w:rsidP="00516FF7">
      <w:pPr>
        <w:pStyle w:val="Heading1"/>
        <w:jc w:val="both"/>
        <w:rPr>
          <w:rFonts w:ascii="Calibri" w:hAnsi="Calibri" w:cs="Calibri"/>
        </w:rPr>
      </w:pPr>
      <w:bookmarkStart w:id="473" w:name="_Toc169260473"/>
      <w:r w:rsidRPr="00B33D57">
        <w:rPr>
          <w:rFonts w:ascii="Calibri" w:hAnsi="Calibri" w:cs="Calibri"/>
          <w:color w:val="215868"/>
        </w:rPr>
        <w:lastRenderedPageBreak/>
        <w:t>Appendix</w:t>
      </w:r>
      <w:r>
        <w:rPr>
          <w:rFonts w:ascii="Calibri" w:hAnsi="Calibri" w:cs="Calibri"/>
          <w:color w:val="215868"/>
        </w:rPr>
        <w:t xml:space="preserve"> B</w:t>
      </w:r>
      <w:r w:rsidRPr="00B33D57">
        <w:rPr>
          <w:rFonts w:ascii="Calibri" w:hAnsi="Calibri" w:cs="Calibri"/>
          <w:color w:val="215868"/>
        </w:rPr>
        <w:t xml:space="preserve"> – </w:t>
      </w:r>
      <w:r>
        <w:rPr>
          <w:rFonts w:ascii="Calibri" w:hAnsi="Calibri" w:cs="Calibri"/>
          <w:color w:val="215868"/>
        </w:rPr>
        <w:t>Retirement Capital Projection</w:t>
      </w:r>
      <w:bookmarkEnd w:id="468"/>
      <w:bookmarkEnd w:id="469"/>
      <w:bookmarkEnd w:id="470"/>
      <w:bookmarkEnd w:id="471"/>
      <w:r>
        <w:rPr>
          <w:rFonts w:ascii="Calibri" w:hAnsi="Calibri" w:cs="Calibri"/>
          <w:color w:val="215868"/>
        </w:rPr>
        <w:t>s</w:t>
      </w:r>
      <w:bookmarkEnd w:id="472"/>
      <w:bookmarkEnd w:id="473"/>
    </w:p>
    <w:p w14:paraId="0F241963" w14:textId="6C37EF2B" w:rsidR="0092066C" w:rsidRDefault="0092066C">
      <w:pPr>
        <w:jc w:val="left"/>
        <w:rPr>
          <w:rFonts w:ascii="Calibri" w:hAnsi="Calibri" w:cs="Calibri"/>
          <w:b/>
          <w:bCs/>
          <w:color w:val="008000"/>
          <w:sz w:val="32"/>
          <w:szCs w:val="20"/>
        </w:rPr>
      </w:pPr>
      <w:r>
        <w:rPr>
          <w:rFonts w:ascii="Calibri" w:hAnsi="Calibri" w:cs="Calibri"/>
        </w:rPr>
        <w:br w:type="page"/>
      </w:r>
    </w:p>
    <w:p w14:paraId="63471F1C" w14:textId="58A0481E" w:rsidR="0092066C" w:rsidRPr="00EF10FA" w:rsidRDefault="0092066C" w:rsidP="0092066C">
      <w:pPr>
        <w:pStyle w:val="Heading1"/>
        <w:jc w:val="both"/>
        <w:rPr>
          <w:rFonts w:ascii="Calibri" w:hAnsi="Calibri" w:cs="Calibri"/>
        </w:rPr>
      </w:pPr>
      <w:bookmarkStart w:id="474" w:name="_Toc169260474"/>
      <w:r w:rsidRPr="00B33D57">
        <w:rPr>
          <w:rFonts w:ascii="Calibri" w:hAnsi="Calibri" w:cs="Calibri"/>
          <w:color w:val="215868"/>
        </w:rPr>
        <w:lastRenderedPageBreak/>
        <w:t>Appendix</w:t>
      </w:r>
      <w:r>
        <w:rPr>
          <w:rFonts w:ascii="Calibri" w:hAnsi="Calibri" w:cs="Calibri"/>
          <w:color w:val="215868"/>
        </w:rPr>
        <w:t xml:space="preserve"> C</w:t>
      </w:r>
      <w:r w:rsidRPr="00B33D57">
        <w:rPr>
          <w:rFonts w:ascii="Calibri" w:hAnsi="Calibri" w:cs="Calibri"/>
          <w:color w:val="215868"/>
        </w:rPr>
        <w:t xml:space="preserve"> – </w:t>
      </w:r>
      <w:r>
        <w:rPr>
          <w:rFonts w:ascii="Calibri" w:hAnsi="Calibri" w:cs="Calibri"/>
          <w:color w:val="215868"/>
        </w:rPr>
        <w:t>L</w:t>
      </w:r>
      <w:r w:rsidR="006919CF">
        <w:rPr>
          <w:rFonts w:ascii="Calibri" w:hAnsi="Calibri" w:cs="Calibri"/>
          <w:color w:val="215868"/>
        </w:rPr>
        <w:t>ONSEC</w:t>
      </w:r>
      <w:r>
        <w:rPr>
          <w:rFonts w:ascii="Calibri" w:hAnsi="Calibri" w:cs="Calibri"/>
          <w:color w:val="215868"/>
        </w:rPr>
        <w:t xml:space="preserve"> </w:t>
      </w:r>
      <w:r w:rsidR="006919CF">
        <w:rPr>
          <w:rFonts w:ascii="Calibri" w:hAnsi="Calibri" w:cs="Calibri"/>
          <w:color w:val="215868"/>
        </w:rPr>
        <w:t>Reports</w:t>
      </w:r>
      <w:bookmarkEnd w:id="474"/>
    </w:p>
    <w:p w14:paraId="38DF22CF" w14:textId="77777777" w:rsidR="00516FF7" w:rsidRPr="00EF10FA" w:rsidRDefault="00516FF7" w:rsidP="00595D9E">
      <w:pPr>
        <w:pStyle w:val="StyleHeading3H314ptNotItalic1"/>
        <w:rPr>
          <w:rFonts w:ascii="Calibri" w:hAnsi="Calibri" w:cs="Calibri"/>
        </w:rPr>
      </w:pPr>
    </w:p>
    <w:sectPr w:rsidR="00516FF7" w:rsidRPr="00EF10FA" w:rsidSect="0007311C">
      <w:headerReference w:type="default" r:id="rId31"/>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PraxisEF-Ligh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2FC3B76D" w:rsidR="004E1AD9" w:rsidRPr="00744F99" w:rsidRDefault="0010474D" w:rsidP="007E4812">
          <w:pPr>
            <w:jc w:val="left"/>
            <w:rPr>
              <w:rFonts w:cs="Times New Roman"/>
              <w:b/>
              <w:i/>
              <w:sz w:val="16"/>
              <w:szCs w:val="16"/>
            </w:rPr>
          </w:pPr>
          <w:r>
            <w:rPr>
              <w:rFonts w:cs="Times New Roman"/>
              <w:i/>
              <w:sz w:val="16"/>
              <w:szCs w:val="16"/>
            </w:rPr>
            <w:t>Paul</w:t>
          </w:r>
          <w:r w:rsidR="00CB5BEB">
            <w:rPr>
              <w:rFonts w:cs="Times New Roman"/>
              <w:i/>
              <w:sz w:val="16"/>
              <w:szCs w:val="16"/>
            </w:rPr>
            <w:t xml:space="preserve"> and </w:t>
          </w:r>
          <w:r>
            <w:rPr>
              <w:rFonts w:cs="Times New Roman"/>
              <w:i/>
              <w:sz w:val="16"/>
              <w:szCs w:val="16"/>
            </w:rPr>
            <w:t>Alex</w:t>
          </w:r>
          <w:r w:rsidR="00CB5BEB">
            <w:rPr>
              <w:rFonts w:cs="Times New Roman"/>
              <w:i/>
              <w:sz w:val="16"/>
              <w:szCs w:val="16"/>
            </w:rPr>
            <w:t xml:space="preserve"> </w:t>
          </w:r>
          <w:r>
            <w:rPr>
              <w:rFonts w:cs="Times New Roman"/>
              <w:i/>
              <w:sz w:val="16"/>
              <w:szCs w:val="16"/>
            </w:rPr>
            <w:t>Robertson</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7791A131" w:rsidR="004E1AD9" w:rsidRPr="004C5389" w:rsidRDefault="002266CC" w:rsidP="00BA3037">
          <w:pPr>
            <w:pStyle w:val="Footer"/>
            <w:tabs>
              <w:tab w:val="left" w:pos="720"/>
            </w:tabs>
            <w:rPr>
              <w:i/>
              <w:sz w:val="16"/>
            </w:rPr>
          </w:pPr>
          <w:r>
            <w:rPr>
              <w:i/>
              <w:sz w:val="16"/>
            </w:rPr>
            <w:t>1</w:t>
          </w:r>
          <w:r w:rsidR="00B37C3B">
            <w:rPr>
              <w:i/>
              <w:sz w:val="16"/>
            </w:rPr>
            <w:t>4</w:t>
          </w:r>
          <w:r w:rsidR="00CB5BEB" w:rsidRPr="006439ED">
            <w:rPr>
              <w:i/>
              <w:sz w:val="16"/>
              <w:vertAlign w:val="superscript"/>
            </w:rPr>
            <w:t>th</w:t>
          </w:r>
          <w:r w:rsidR="00CB5BEB" w:rsidRPr="006439ED">
            <w:rPr>
              <w:i/>
              <w:sz w:val="16"/>
            </w:rPr>
            <w:t xml:space="preserve"> </w:t>
          </w:r>
          <w:r w:rsidR="006439ED" w:rsidRPr="006439ED">
            <w:rPr>
              <w:i/>
              <w:sz w:val="16"/>
            </w:rPr>
            <w:t>J</w:t>
          </w:r>
          <w:r w:rsidR="00B0686B">
            <w:rPr>
              <w:i/>
              <w:sz w:val="16"/>
            </w:rPr>
            <w:t>u</w:t>
          </w:r>
          <w:r w:rsidR="00463DC2">
            <w:rPr>
              <w:i/>
              <w:sz w:val="16"/>
            </w:rPr>
            <w:t>ne</w:t>
          </w:r>
          <w:r w:rsidR="00CB5BEB" w:rsidRPr="006439ED">
            <w:rPr>
              <w:i/>
              <w:sz w:val="16"/>
            </w:rPr>
            <w:t xml:space="preserve"> 20</w:t>
          </w:r>
          <w:r w:rsidR="00B0686B">
            <w:rPr>
              <w:i/>
              <w:sz w:val="16"/>
            </w:rPr>
            <w:t>24</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 w:id="1">
    <w:p w14:paraId="0F665592" w14:textId="2189CB34" w:rsidR="005B283C" w:rsidRDefault="005B283C">
      <w:pPr>
        <w:pStyle w:val="FootnoteText"/>
      </w:pPr>
      <w:r>
        <w:rPr>
          <w:rStyle w:val="FootnoteReference"/>
        </w:rPr>
        <w:footnoteRef/>
      </w:r>
      <w:r>
        <w:t xml:space="preserve"> As the combination of your income and ‘concessional’ </w:t>
      </w:r>
      <w:r w:rsidR="00154A9B">
        <w:t>contributions</w:t>
      </w:r>
      <w:r>
        <w:t xml:space="preserve"> may exceed $250,000, part or all of these additional contributions may incur a ‘top-up’ Division 293 tax of 15% on top of the 15% deducted by your Super fund when the contribution is made.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7551F" w14:textId="77777777" w:rsidR="004E1AD9" w:rsidRPr="00D12F0D" w:rsidRDefault="004E1AD9">
    <w:pPr>
      <w:pStyle w:val="Heading1"/>
      <w:rPr>
        <w:rFonts w:ascii="Calibri" w:hAnsi="Calibri"/>
        <w:color w:val="215868"/>
      </w:rPr>
    </w:pPr>
    <w:bookmarkStart w:id="91" w:name="_Toc55289288"/>
    <w:r w:rsidRPr="00D12F0D">
      <w:rPr>
        <w:rFonts w:ascii="Calibri" w:hAnsi="Calibri"/>
        <w:color w:val="215868"/>
      </w:rPr>
      <w:t>Table of Contents</w:t>
    </w:r>
    <w:bookmarkEnd w:id="9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C36A1B" w14:textId="77777777" w:rsidR="004E1AD9" w:rsidRPr="00D12F0D" w:rsidRDefault="004E1AD9">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A2F7D4" w14:textId="77777777" w:rsidR="00DC0AFC" w:rsidRPr="00D12F0D" w:rsidRDefault="00DC0AF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69FC76" w14:textId="77777777" w:rsidR="00C30AD0" w:rsidRPr="00D12F0D" w:rsidRDefault="00C30AD0">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0E4D9B" w14:textId="2FC6E973" w:rsidR="00903090" w:rsidRPr="00D12F0D" w:rsidRDefault="00903090">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Projections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6FC5B" w14:textId="411BF4CB" w:rsidR="00903090" w:rsidRPr="00D12F0D" w:rsidRDefault="00903090">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EB07A" w14:textId="77777777" w:rsidR="009A5560" w:rsidRPr="00D12F0D" w:rsidRDefault="009A5560">
    <w:pPr>
      <w:pStyle w:val="Heading1"/>
      <w:rPr>
        <w:rFonts w:ascii="Calibri" w:hAnsi="Calibri"/>
        <w:color w:val="215868"/>
      </w:rPr>
    </w:pPr>
    <w:r w:rsidRPr="00D12F0D">
      <w:rPr>
        <w:rFonts w:ascii="Calibri" w:hAnsi="Calibri"/>
        <w:color w:val="215868"/>
      </w:rPr>
      <w:t>Planning – Disclosure and Disclaimer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20AECC" w14:textId="3CD3A4D7" w:rsidR="002266CC" w:rsidRPr="00D12F0D" w:rsidRDefault="002266CC">
    <w:pPr>
      <w:pStyle w:val="Heading1"/>
      <w:rPr>
        <w:rFonts w:ascii="Calibri" w:hAnsi="Calibri"/>
        <w:color w:val="215868"/>
      </w:rPr>
    </w:pPr>
    <w:r>
      <w:rPr>
        <w:rFonts w:ascii="Calibri" w:hAnsi="Calibri"/>
        <w:color w:val="215868"/>
      </w:rPr>
      <w:t>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01E97D33"/>
    <w:multiLevelType w:val="hybridMultilevel"/>
    <w:tmpl w:val="E6528FA8"/>
    <w:lvl w:ilvl="0" w:tplc="0C09000B">
      <w:start w:val="1"/>
      <w:numFmt w:val="bullet"/>
      <w:lvlText w:val=""/>
      <w:lvlJc w:val="left"/>
      <w:pPr>
        <w:ind w:left="927" w:hanging="360"/>
      </w:pPr>
      <w:rPr>
        <w:rFonts w:ascii="Wingdings" w:hAnsi="Wingdings" w:hint="default"/>
      </w:rPr>
    </w:lvl>
    <w:lvl w:ilvl="1" w:tplc="0C090003">
      <w:start w:val="1"/>
      <w:numFmt w:val="bullet"/>
      <w:lvlText w:val="o"/>
      <w:lvlJc w:val="left"/>
      <w:pPr>
        <w:ind w:left="1647" w:hanging="360"/>
      </w:pPr>
      <w:rPr>
        <w:rFonts w:ascii="Courier New" w:hAnsi="Courier New" w:cs="Courier New" w:hint="default"/>
      </w:rPr>
    </w:lvl>
    <w:lvl w:ilvl="2" w:tplc="0C090005">
      <w:start w:val="1"/>
      <w:numFmt w:val="bullet"/>
      <w:lvlText w:val=""/>
      <w:lvlJc w:val="left"/>
      <w:pPr>
        <w:ind w:left="2367" w:hanging="360"/>
      </w:pPr>
      <w:rPr>
        <w:rFonts w:ascii="Wingdings" w:hAnsi="Wingdings" w:hint="default"/>
      </w:rPr>
    </w:lvl>
    <w:lvl w:ilvl="3" w:tplc="0C090001">
      <w:start w:val="1"/>
      <w:numFmt w:val="bullet"/>
      <w:lvlText w:val=""/>
      <w:lvlJc w:val="left"/>
      <w:pPr>
        <w:ind w:left="3087" w:hanging="360"/>
      </w:pPr>
      <w:rPr>
        <w:rFonts w:ascii="Symbol" w:hAnsi="Symbol" w:hint="default"/>
      </w:rPr>
    </w:lvl>
    <w:lvl w:ilvl="4" w:tplc="0C090003">
      <w:start w:val="1"/>
      <w:numFmt w:val="bullet"/>
      <w:lvlText w:val="o"/>
      <w:lvlJc w:val="left"/>
      <w:pPr>
        <w:ind w:left="3807" w:hanging="360"/>
      </w:pPr>
      <w:rPr>
        <w:rFonts w:ascii="Courier New" w:hAnsi="Courier New" w:cs="Courier New" w:hint="default"/>
      </w:rPr>
    </w:lvl>
    <w:lvl w:ilvl="5" w:tplc="0C090005">
      <w:start w:val="1"/>
      <w:numFmt w:val="bullet"/>
      <w:lvlText w:val=""/>
      <w:lvlJc w:val="left"/>
      <w:pPr>
        <w:ind w:left="4527" w:hanging="360"/>
      </w:pPr>
      <w:rPr>
        <w:rFonts w:ascii="Wingdings" w:hAnsi="Wingdings" w:hint="default"/>
      </w:rPr>
    </w:lvl>
    <w:lvl w:ilvl="6" w:tplc="0C090001">
      <w:start w:val="1"/>
      <w:numFmt w:val="bullet"/>
      <w:lvlText w:val=""/>
      <w:lvlJc w:val="left"/>
      <w:pPr>
        <w:ind w:left="5247" w:hanging="360"/>
      </w:pPr>
      <w:rPr>
        <w:rFonts w:ascii="Symbol" w:hAnsi="Symbol" w:hint="default"/>
      </w:rPr>
    </w:lvl>
    <w:lvl w:ilvl="7" w:tplc="0C090003">
      <w:start w:val="1"/>
      <w:numFmt w:val="bullet"/>
      <w:lvlText w:val="o"/>
      <w:lvlJc w:val="left"/>
      <w:pPr>
        <w:ind w:left="5967" w:hanging="360"/>
      </w:pPr>
      <w:rPr>
        <w:rFonts w:ascii="Courier New" w:hAnsi="Courier New" w:cs="Courier New" w:hint="default"/>
      </w:rPr>
    </w:lvl>
    <w:lvl w:ilvl="8" w:tplc="0C090005">
      <w:start w:val="1"/>
      <w:numFmt w:val="bullet"/>
      <w:lvlText w:val=""/>
      <w:lvlJc w:val="left"/>
      <w:pPr>
        <w:ind w:left="6687" w:hanging="360"/>
      </w:pPr>
      <w:rPr>
        <w:rFonts w:ascii="Wingdings" w:hAnsi="Wingdings" w:hint="default"/>
      </w:rPr>
    </w:lvl>
  </w:abstractNum>
  <w:abstractNum w:abstractNumId="3"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4"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09D605C6"/>
    <w:multiLevelType w:val="hybridMultilevel"/>
    <w:tmpl w:val="C31C9846"/>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start w:val="1"/>
      <w:numFmt w:val="bullet"/>
      <w:lvlText w:val=""/>
      <w:lvlJc w:val="left"/>
      <w:pPr>
        <w:ind w:left="2367" w:hanging="360"/>
      </w:pPr>
      <w:rPr>
        <w:rFonts w:ascii="Wingdings" w:hAnsi="Wingdings" w:hint="default"/>
      </w:rPr>
    </w:lvl>
    <w:lvl w:ilvl="3" w:tplc="0C090001">
      <w:start w:val="1"/>
      <w:numFmt w:val="bullet"/>
      <w:lvlText w:val=""/>
      <w:lvlJc w:val="left"/>
      <w:pPr>
        <w:ind w:left="3087" w:hanging="360"/>
      </w:pPr>
      <w:rPr>
        <w:rFonts w:ascii="Symbol" w:hAnsi="Symbol" w:hint="default"/>
      </w:rPr>
    </w:lvl>
    <w:lvl w:ilvl="4" w:tplc="0C090003">
      <w:start w:val="1"/>
      <w:numFmt w:val="bullet"/>
      <w:lvlText w:val="o"/>
      <w:lvlJc w:val="left"/>
      <w:pPr>
        <w:ind w:left="3807" w:hanging="360"/>
      </w:pPr>
      <w:rPr>
        <w:rFonts w:ascii="Courier New" w:hAnsi="Courier New" w:cs="Courier New" w:hint="default"/>
      </w:rPr>
    </w:lvl>
    <w:lvl w:ilvl="5" w:tplc="0C090005">
      <w:start w:val="1"/>
      <w:numFmt w:val="bullet"/>
      <w:lvlText w:val=""/>
      <w:lvlJc w:val="left"/>
      <w:pPr>
        <w:ind w:left="4527" w:hanging="360"/>
      </w:pPr>
      <w:rPr>
        <w:rFonts w:ascii="Wingdings" w:hAnsi="Wingdings" w:hint="default"/>
      </w:rPr>
    </w:lvl>
    <w:lvl w:ilvl="6" w:tplc="0C090001">
      <w:start w:val="1"/>
      <w:numFmt w:val="bullet"/>
      <w:lvlText w:val=""/>
      <w:lvlJc w:val="left"/>
      <w:pPr>
        <w:ind w:left="5247" w:hanging="360"/>
      </w:pPr>
      <w:rPr>
        <w:rFonts w:ascii="Symbol" w:hAnsi="Symbol" w:hint="default"/>
      </w:rPr>
    </w:lvl>
    <w:lvl w:ilvl="7" w:tplc="0C090003">
      <w:start w:val="1"/>
      <w:numFmt w:val="bullet"/>
      <w:lvlText w:val="o"/>
      <w:lvlJc w:val="left"/>
      <w:pPr>
        <w:ind w:left="5967" w:hanging="360"/>
      </w:pPr>
      <w:rPr>
        <w:rFonts w:ascii="Courier New" w:hAnsi="Courier New" w:cs="Courier New" w:hint="default"/>
      </w:rPr>
    </w:lvl>
    <w:lvl w:ilvl="8" w:tplc="0C090005">
      <w:start w:val="1"/>
      <w:numFmt w:val="bullet"/>
      <w:lvlText w:val=""/>
      <w:lvlJc w:val="left"/>
      <w:pPr>
        <w:ind w:left="6687" w:hanging="360"/>
      </w:pPr>
      <w:rPr>
        <w:rFonts w:ascii="Wingdings" w:hAnsi="Wingdings" w:hint="default"/>
      </w:rPr>
    </w:lvl>
  </w:abstractNum>
  <w:abstractNum w:abstractNumId="6"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3E538A"/>
    <w:multiLevelType w:val="hybridMultilevel"/>
    <w:tmpl w:val="58AE7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19F1041"/>
    <w:multiLevelType w:val="hybridMultilevel"/>
    <w:tmpl w:val="9A32E2BC"/>
    <w:lvl w:ilvl="0" w:tplc="0E74D41A">
      <w:start w:val="1"/>
      <w:numFmt w:val="bullet"/>
      <w:lvlText w:val=""/>
      <w:lvlJc w:val="left"/>
      <w:pPr>
        <w:tabs>
          <w:tab w:val="num" w:pos="371"/>
        </w:tabs>
        <w:ind w:left="734" w:hanging="360"/>
      </w:pPr>
      <w:rPr>
        <w:rFonts w:ascii="Wingdings" w:hAnsi="Wingdings" w:hint="default"/>
        <w:color w:val="auto"/>
      </w:rPr>
    </w:lvl>
    <w:lvl w:ilvl="1" w:tplc="04090003" w:tentative="1">
      <w:start w:val="1"/>
      <w:numFmt w:val="bullet"/>
      <w:lvlText w:val="o"/>
      <w:lvlJc w:val="left"/>
      <w:pPr>
        <w:tabs>
          <w:tab w:val="num" w:pos="1454"/>
        </w:tabs>
        <w:ind w:left="1454" w:hanging="360"/>
      </w:pPr>
      <w:rPr>
        <w:rFonts w:ascii="Courier New" w:hAnsi="Courier New" w:cs="Courier New" w:hint="default"/>
      </w:rPr>
    </w:lvl>
    <w:lvl w:ilvl="2" w:tplc="04090005" w:tentative="1">
      <w:start w:val="1"/>
      <w:numFmt w:val="bullet"/>
      <w:lvlText w:val=""/>
      <w:lvlJc w:val="left"/>
      <w:pPr>
        <w:tabs>
          <w:tab w:val="num" w:pos="2174"/>
        </w:tabs>
        <w:ind w:left="2174" w:hanging="360"/>
      </w:pPr>
      <w:rPr>
        <w:rFonts w:ascii="Wingdings" w:hAnsi="Wingdings" w:hint="default"/>
      </w:rPr>
    </w:lvl>
    <w:lvl w:ilvl="3" w:tplc="04090001" w:tentative="1">
      <w:start w:val="1"/>
      <w:numFmt w:val="bullet"/>
      <w:lvlText w:val=""/>
      <w:lvlJc w:val="left"/>
      <w:pPr>
        <w:tabs>
          <w:tab w:val="num" w:pos="2894"/>
        </w:tabs>
        <w:ind w:left="2894" w:hanging="360"/>
      </w:pPr>
      <w:rPr>
        <w:rFonts w:ascii="Symbol" w:hAnsi="Symbol" w:hint="default"/>
      </w:rPr>
    </w:lvl>
    <w:lvl w:ilvl="4" w:tplc="04090003" w:tentative="1">
      <w:start w:val="1"/>
      <w:numFmt w:val="bullet"/>
      <w:lvlText w:val="o"/>
      <w:lvlJc w:val="left"/>
      <w:pPr>
        <w:tabs>
          <w:tab w:val="num" w:pos="3614"/>
        </w:tabs>
        <w:ind w:left="3614" w:hanging="360"/>
      </w:pPr>
      <w:rPr>
        <w:rFonts w:ascii="Courier New" w:hAnsi="Courier New" w:cs="Courier New" w:hint="default"/>
      </w:rPr>
    </w:lvl>
    <w:lvl w:ilvl="5" w:tplc="04090005" w:tentative="1">
      <w:start w:val="1"/>
      <w:numFmt w:val="bullet"/>
      <w:lvlText w:val=""/>
      <w:lvlJc w:val="left"/>
      <w:pPr>
        <w:tabs>
          <w:tab w:val="num" w:pos="4334"/>
        </w:tabs>
        <w:ind w:left="4334" w:hanging="360"/>
      </w:pPr>
      <w:rPr>
        <w:rFonts w:ascii="Wingdings" w:hAnsi="Wingdings" w:hint="default"/>
      </w:rPr>
    </w:lvl>
    <w:lvl w:ilvl="6" w:tplc="04090001" w:tentative="1">
      <w:start w:val="1"/>
      <w:numFmt w:val="bullet"/>
      <w:lvlText w:val=""/>
      <w:lvlJc w:val="left"/>
      <w:pPr>
        <w:tabs>
          <w:tab w:val="num" w:pos="5054"/>
        </w:tabs>
        <w:ind w:left="5054" w:hanging="360"/>
      </w:pPr>
      <w:rPr>
        <w:rFonts w:ascii="Symbol" w:hAnsi="Symbol" w:hint="default"/>
      </w:rPr>
    </w:lvl>
    <w:lvl w:ilvl="7" w:tplc="04090003" w:tentative="1">
      <w:start w:val="1"/>
      <w:numFmt w:val="bullet"/>
      <w:lvlText w:val="o"/>
      <w:lvlJc w:val="left"/>
      <w:pPr>
        <w:tabs>
          <w:tab w:val="num" w:pos="5774"/>
        </w:tabs>
        <w:ind w:left="5774" w:hanging="360"/>
      </w:pPr>
      <w:rPr>
        <w:rFonts w:ascii="Courier New" w:hAnsi="Courier New" w:cs="Courier New" w:hint="default"/>
      </w:rPr>
    </w:lvl>
    <w:lvl w:ilvl="8" w:tplc="04090005" w:tentative="1">
      <w:start w:val="1"/>
      <w:numFmt w:val="bullet"/>
      <w:lvlText w:val=""/>
      <w:lvlJc w:val="left"/>
      <w:pPr>
        <w:tabs>
          <w:tab w:val="num" w:pos="6494"/>
        </w:tabs>
        <w:ind w:left="6494" w:hanging="360"/>
      </w:pPr>
      <w:rPr>
        <w:rFonts w:ascii="Wingdings" w:hAnsi="Wingdings" w:hint="default"/>
      </w:rPr>
    </w:lvl>
  </w:abstractNum>
  <w:abstractNum w:abstractNumId="13"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5" w15:restartNumberingAfterBreak="0">
    <w:nsid w:val="2E2D3CF1"/>
    <w:multiLevelType w:val="hybridMultilevel"/>
    <w:tmpl w:val="32AC5204"/>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8" w15:restartNumberingAfterBreak="0">
    <w:nsid w:val="34130C52"/>
    <w:multiLevelType w:val="hybridMultilevel"/>
    <w:tmpl w:val="19DA02BA"/>
    <w:lvl w:ilvl="0" w:tplc="A3545B36">
      <w:start w:val="1"/>
      <w:numFmt w:val="bullet"/>
      <w:lvlText w:val="o"/>
      <w:lvlJc w:val="left"/>
      <w:pPr>
        <w:ind w:left="927" w:hanging="360"/>
      </w:pPr>
      <w:rPr>
        <w:rFonts w:ascii="Courier New" w:hAnsi="Courier New" w:cs="Courier New" w:hint="default"/>
        <w:color w:val="auto"/>
      </w:rPr>
    </w:lvl>
    <w:lvl w:ilvl="1" w:tplc="FFFFFFFF">
      <w:start w:val="1"/>
      <w:numFmt w:val="bullet"/>
      <w:lvlText w:val="o"/>
      <w:lvlJc w:val="left"/>
      <w:pPr>
        <w:ind w:left="1647" w:hanging="360"/>
      </w:pPr>
      <w:rPr>
        <w:rFonts w:ascii="Courier New" w:hAnsi="Courier New" w:cs="Courier New" w:hint="default"/>
      </w:rPr>
    </w:lvl>
    <w:lvl w:ilvl="2" w:tplc="FFFFFFFF">
      <w:start w:val="1"/>
      <w:numFmt w:val="bullet"/>
      <w:lvlText w:val=""/>
      <w:lvlJc w:val="left"/>
      <w:pPr>
        <w:ind w:left="2367" w:hanging="360"/>
      </w:pPr>
      <w:rPr>
        <w:rFonts w:ascii="Wingdings" w:hAnsi="Wingdings" w:hint="default"/>
      </w:r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bullet"/>
      <w:lvlText w:val="o"/>
      <w:lvlJc w:val="left"/>
      <w:pPr>
        <w:ind w:left="5967" w:hanging="360"/>
      </w:pPr>
      <w:rPr>
        <w:rFonts w:ascii="Courier New" w:hAnsi="Courier New" w:cs="Courier New" w:hint="default"/>
      </w:rPr>
    </w:lvl>
    <w:lvl w:ilvl="8" w:tplc="FFFFFFFF">
      <w:start w:val="1"/>
      <w:numFmt w:val="bullet"/>
      <w:lvlText w:val=""/>
      <w:lvlJc w:val="left"/>
      <w:pPr>
        <w:ind w:left="6687" w:hanging="360"/>
      </w:pPr>
      <w:rPr>
        <w:rFonts w:ascii="Wingdings" w:hAnsi="Wingdings" w:hint="default"/>
      </w:rPr>
    </w:lvl>
  </w:abstractNum>
  <w:abstractNum w:abstractNumId="19"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2" w15:restartNumberingAfterBreak="0">
    <w:nsid w:val="46BD0FF9"/>
    <w:multiLevelType w:val="hybridMultilevel"/>
    <w:tmpl w:val="2E54B95A"/>
    <w:lvl w:ilvl="0" w:tplc="0C09000F">
      <w:start w:val="1"/>
      <w:numFmt w:val="decimal"/>
      <w:lvlText w:val="%1."/>
      <w:lvlJc w:val="left"/>
      <w:pPr>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23"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5" w15:restartNumberingAfterBreak="0">
    <w:nsid w:val="4B2E6383"/>
    <w:multiLevelType w:val="hybridMultilevel"/>
    <w:tmpl w:val="CBEA6A9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BD618F0"/>
    <w:multiLevelType w:val="hybridMultilevel"/>
    <w:tmpl w:val="D236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55729C7"/>
    <w:multiLevelType w:val="hybridMultilevel"/>
    <w:tmpl w:val="C8587A0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2" w15:restartNumberingAfterBreak="0">
    <w:nsid w:val="5B0E65EF"/>
    <w:multiLevelType w:val="hybridMultilevel"/>
    <w:tmpl w:val="A212209A"/>
    <w:lvl w:ilvl="0" w:tplc="0C09000B">
      <w:start w:val="1"/>
      <w:numFmt w:val="bullet"/>
      <w:lvlText w:val=""/>
      <w:lvlJc w:val="left"/>
      <w:pPr>
        <w:ind w:left="787" w:hanging="360"/>
      </w:pPr>
      <w:rPr>
        <w:rFonts w:ascii="Wingdings" w:hAnsi="Wingdings" w:hint="default"/>
      </w:rPr>
    </w:lvl>
    <w:lvl w:ilvl="1" w:tplc="0C090003">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3"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266B0B"/>
    <w:multiLevelType w:val="hybridMultilevel"/>
    <w:tmpl w:val="6F6E5C7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7DE6A73"/>
    <w:multiLevelType w:val="hybridMultilevel"/>
    <w:tmpl w:val="3D1CC7C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37"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7F07C83"/>
    <w:multiLevelType w:val="hybridMultilevel"/>
    <w:tmpl w:val="DEBC77A4"/>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7F368B8"/>
    <w:multiLevelType w:val="hybridMultilevel"/>
    <w:tmpl w:val="4C326F2A"/>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start w:val="1"/>
      <w:numFmt w:val="bullet"/>
      <w:lvlText w:val=""/>
      <w:lvlJc w:val="left"/>
      <w:pPr>
        <w:ind w:left="2367" w:hanging="360"/>
      </w:pPr>
      <w:rPr>
        <w:rFonts w:ascii="Wingdings" w:hAnsi="Wingdings" w:hint="default"/>
      </w:rPr>
    </w:lvl>
    <w:lvl w:ilvl="3" w:tplc="0C090001">
      <w:start w:val="1"/>
      <w:numFmt w:val="bullet"/>
      <w:lvlText w:val=""/>
      <w:lvlJc w:val="left"/>
      <w:pPr>
        <w:ind w:left="3087" w:hanging="360"/>
      </w:pPr>
      <w:rPr>
        <w:rFonts w:ascii="Symbol" w:hAnsi="Symbol" w:hint="default"/>
      </w:rPr>
    </w:lvl>
    <w:lvl w:ilvl="4" w:tplc="0C090003">
      <w:start w:val="1"/>
      <w:numFmt w:val="bullet"/>
      <w:lvlText w:val="o"/>
      <w:lvlJc w:val="left"/>
      <w:pPr>
        <w:ind w:left="3807" w:hanging="360"/>
      </w:pPr>
      <w:rPr>
        <w:rFonts w:ascii="Courier New" w:hAnsi="Courier New" w:cs="Courier New" w:hint="default"/>
      </w:rPr>
    </w:lvl>
    <w:lvl w:ilvl="5" w:tplc="0C090005">
      <w:start w:val="1"/>
      <w:numFmt w:val="bullet"/>
      <w:lvlText w:val=""/>
      <w:lvlJc w:val="left"/>
      <w:pPr>
        <w:ind w:left="4527" w:hanging="360"/>
      </w:pPr>
      <w:rPr>
        <w:rFonts w:ascii="Wingdings" w:hAnsi="Wingdings" w:hint="default"/>
      </w:rPr>
    </w:lvl>
    <w:lvl w:ilvl="6" w:tplc="0C090001">
      <w:start w:val="1"/>
      <w:numFmt w:val="bullet"/>
      <w:lvlText w:val=""/>
      <w:lvlJc w:val="left"/>
      <w:pPr>
        <w:ind w:left="5247" w:hanging="360"/>
      </w:pPr>
      <w:rPr>
        <w:rFonts w:ascii="Symbol" w:hAnsi="Symbol" w:hint="default"/>
      </w:rPr>
    </w:lvl>
    <w:lvl w:ilvl="7" w:tplc="0C090003">
      <w:start w:val="1"/>
      <w:numFmt w:val="bullet"/>
      <w:lvlText w:val="o"/>
      <w:lvlJc w:val="left"/>
      <w:pPr>
        <w:ind w:left="5967" w:hanging="360"/>
      </w:pPr>
      <w:rPr>
        <w:rFonts w:ascii="Courier New" w:hAnsi="Courier New" w:cs="Courier New" w:hint="default"/>
      </w:rPr>
    </w:lvl>
    <w:lvl w:ilvl="8" w:tplc="0C090005">
      <w:start w:val="1"/>
      <w:numFmt w:val="bullet"/>
      <w:lvlText w:val=""/>
      <w:lvlJc w:val="left"/>
      <w:pPr>
        <w:ind w:left="6687" w:hanging="360"/>
      </w:pPr>
      <w:rPr>
        <w:rFonts w:ascii="Wingdings" w:hAnsi="Wingdings" w:hint="default"/>
      </w:rPr>
    </w:lvl>
  </w:abstractNum>
  <w:abstractNum w:abstractNumId="40"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1"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20115950">
    <w:abstractNumId w:val="0"/>
  </w:num>
  <w:num w:numId="2" w16cid:durableId="1975601086">
    <w:abstractNumId w:val="27"/>
  </w:num>
  <w:num w:numId="3" w16cid:durableId="1646281392">
    <w:abstractNumId w:val="37"/>
  </w:num>
  <w:num w:numId="4" w16cid:durableId="1860389611">
    <w:abstractNumId w:val="9"/>
  </w:num>
  <w:num w:numId="5" w16cid:durableId="716123459">
    <w:abstractNumId w:val="40"/>
  </w:num>
  <w:num w:numId="6" w16cid:durableId="2140489245">
    <w:abstractNumId w:val="1"/>
  </w:num>
  <w:num w:numId="7" w16cid:durableId="1974868721">
    <w:abstractNumId w:val="24"/>
  </w:num>
  <w:num w:numId="8" w16cid:durableId="81493487">
    <w:abstractNumId w:val="21"/>
  </w:num>
  <w:num w:numId="9" w16cid:durableId="1433696791">
    <w:abstractNumId w:val="31"/>
  </w:num>
  <w:num w:numId="10" w16cid:durableId="1242636662">
    <w:abstractNumId w:val="28"/>
  </w:num>
  <w:num w:numId="11" w16cid:durableId="825587261">
    <w:abstractNumId w:val="33"/>
  </w:num>
  <w:num w:numId="12" w16cid:durableId="2117288792">
    <w:abstractNumId w:val="23"/>
  </w:num>
  <w:num w:numId="13" w16cid:durableId="543253465">
    <w:abstractNumId w:val="6"/>
  </w:num>
  <w:num w:numId="14" w16cid:durableId="1166820342">
    <w:abstractNumId w:val="11"/>
  </w:num>
  <w:num w:numId="15" w16cid:durableId="914124197">
    <w:abstractNumId w:val="16"/>
  </w:num>
  <w:num w:numId="16" w16cid:durableId="26834483">
    <w:abstractNumId w:val="38"/>
  </w:num>
  <w:num w:numId="17" w16cid:durableId="556357072">
    <w:abstractNumId w:val="34"/>
  </w:num>
  <w:num w:numId="18" w16cid:durableId="1632860534">
    <w:abstractNumId w:val="19"/>
  </w:num>
  <w:num w:numId="19" w16cid:durableId="2020112341">
    <w:abstractNumId w:val="41"/>
  </w:num>
  <w:num w:numId="20" w16cid:durableId="2016569222">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63255253">
    <w:abstractNumId w:val="4"/>
  </w:num>
  <w:num w:numId="22" w16cid:durableId="1886944329">
    <w:abstractNumId w:val="32"/>
  </w:num>
  <w:num w:numId="23" w16cid:durableId="437021033">
    <w:abstractNumId w:val="15"/>
  </w:num>
  <w:num w:numId="24" w16cid:durableId="1202012297">
    <w:abstractNumId w:val="10"/>
  </w:num>
  <w:num w:numId="25" w16cid:durableId="1579167261">
    <w:abstractNumId w:val="26"/>
  </w:num>
  <w:num w:numId="26" w16cid:durableId="307588372">
    <w:abstractNumId w:val="13"/>
  </w:num>
  <w:num w:numId="27" w16cid:durableId="1102189065">
    <w:abstractNumId w:val="8"/>
  </w:num>
  <w:num w:numId="28" w16cid:durableId="1793859717">
    <w:abstractNumId w:val="14"/>
  </w:num>
  <w:num w:numId="29" w16cid:durableId="1307667104">
    <w:abstractNumId w:val="29"/>
  </w:num>
  <w:num w:numId="30" w16cid:durableId="1378044732">
    <w:abstractNumId w:val="20"/>
  </w:num>
  <w:num w:numId="31" w16cid:durableId="779305224">
    <w:abstractNumId w:val="7"/>
  </w:num>
  <w:num w:numId="32" w16cid:durableId="361173425">
    <w:abstractNumId w:val="35"/>
  </w:num>
  <w:num w:numId="33" w16cid:durableId="1547067233">
    <w:abstractNumId w:val="12"/>
  </w:num>
  <w:num w:numId="34" w16cid:durableId="1268195182">
    <w:abstractNumId w:val="3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74920194">
    <w:abstractNumId w:val="25"/>
  </w:num>
  <w:num w:numId="36" w16cid:durableId="716323710">
    <w:abstractNumId w:val="17"/>
  </w:num>
  <w:num w:numId="37" w16cid:durableId="540555320">
    <w:abstractNumId w:val="3"/>
  </w:num>
  <w:num w:numId="38" w16cid:durableId="1901862638">
    <w:abstractNumId w:val="36"/>
  </w:num>
  <w:num w:numId="39" w16cid:durableId="1928419425">
    <w:abstractNumId w:val="30"/>
  </w:num>
  <w:num w:numId="40" w16cid:durableId="323824671">
    <w:abstractNumId w:val="39"/>
  </w:num>
  <w:num w:numId="41" w16cid:durableId="574826709">
    <w:abstractNumId w:val="5"/>
  </w:num>
  <w:num w:numId="42" w16cid:durableId="203306688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15941993">
    <w:abstractNumId w:val="13"/>
  </w:num>
  <w:num w:numId="44" w16cid:durableId="603462337">
    <w:abstractNumId w:val="2"/>
  </w:num>
  <w:num w:numId="45" w16cid:durableId="723258477">
    <w:abstractNumId w:val="3"/>
  </w:num>
  <w:num w:numId="46" w16cid:durableId="1011419920">
    <w:abstractNumId w:val="18"/>
  </w:num>
  <w:num w:numId="47" w16cid:durableId="955211372">
    <w:abstractNumId w:val="1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AB9"/>
    <w:rsid w:val="0000500B"/>
    <w:rsid w:val="00005078"/>
    <w:rsid w:val="00006187"/>
    <w:rsid w:val="00007524"/>
    <w:rsid w:val="00010DAE"/>
    <w:rsid w:val="00011F40"/>
    <w:rsid w:val="0001242C"/>
    <w:rsid w:val="000127EC"/>
    <w:rsid w:val="00012B62"/>
    <w:rsid w:val="00013F57"/>
    <w:rsid w:val="00014090"/>
    <w:rsid w:val="00014477"/>
    <w:rsid w:val="000153DC"/>
    <w:rsid w:val="0001576D"/>
    <w:rsid w:val="00015B1E"/>
    <w:rsid w:val="0001675E"/>
    <w:rsid w:val="000170D5"/>
    <w:rsid w:val="0001764A"/>
    <w:rsid w:val="0001790C"/>
    <w:rsid w:val="0002195C"/>
    <w:rsid w:val="00021F32"/>
    <w:rsid w:val="00022E8E"/>
    <w:rsid w:val="00023858"/>
    <w:rsid w:val="00024A73"/>
    <w:rsid w:val="00025105"/>
    <w:rsid w:val="0002565E"/>
    <w:rsid w:val="0002582C"/>
    <w:rsid w:val="0002615F"/>
    <w:rsid w:val="00026191"/>
    <w:rsid w:val="000262C7"/>
    <w:rsid w:val="0002645E"/>
    <w:rsid w:val="00026573"/>
    <w:rsid w:val="00026AD2"/>
    <w:rsid w:val="00026FB9"/>
    <w:rsid w:val="00030DB0"/>
    <w:rsid w:val="00031F6D"/>
    <w:rsid w:val="00032744"/>
    <w:rsid w:val="000328DA"/>
    <w:rsid w:val="00032B32"/>
    <w:rsid w:val="00032D45"/>
    <w:rsid w:val="0003330F"/>
    <w:rsid w:val="00033A17"/>
    <w:rsid w:val="000342ED"/>
    <w:rsid w:val="0003453D"/>
    <w:rsid w:val="00034E06"/>
    <w:rsid w:val="00034F27"/>
    <w:rsid w:val="00035DC2"/>
    <w:rsid w:val="00036020"/>
    <w:rsid w:val="00037143"/>
    <w:rsid w:val="00037250"/>
    <w:rsid w:val="00037AD0"/>
    <w:rsid w:val="00037D08"/>
    <w:rsid w:val="00037D51"/>
    <w:rsid w:val="000401D3"/>
    <w:rsid w:val="00040FB3"/>
    <w:rsid w:val="00041A6F"/>
    <w:rsid w:val="000427E3"/>
    <w:rsid w:val="00044160"/>
    <w:rsid w:val="000446B8"/>
    <w:rsid w:val="000448E5"/>
    <w:rsid w:val="000452DE"/>
    <w:rsid w:val="00045472"/>
    <w:rsid w:val="000502DC"/>
    <w:rsid w:val="00050664"/>
    <w:rsid w:val="00050BC1"/>
    <w:rsid w:val="00051A67"/>
    <w:rsid w:val="0005388D"/>
    <w:rsid w:val="00053E7E"/>
    <w:rsid w:val="00054072"/>
    <w:rsid w:val="00054811"/>
    <w:rsid w:val="0005522E"/>
    <w:rsid w:val="000577CA"/>
    <w:rsid w:val="000578F4"/>
    <w:rsid w:val="000601F9"/>
    <w:rsid w:val="00060837"/>
    <w:rsid w:val="00061732"/>
    <w:rsid w:val="00061F32"/>
    <w:rsid w:val="000624FE"/>
    <w:rsid w:val="00062FF5"/>
    <w:rsid w:val="00063148"/>
    <w:rsid w:val="00063F87"/>
    <w:rsid w:val="0006412D"/>
    <w:rsid w:val="00064347"/>
    <w:rsid w:val="00064493"/>
    <w:rsid w:val="00064A8D"/>
    <w:rsid w:val="00064ACE"/>
    <w:rsid w:val="00065E20"/>
    <w:rsid w:val="0006615C"/>
    <w:rsid w:val="0006631D"/>
    <w:rsid w:val="00066665"/>
    <w:rsid w:val="00071CA6"/>
    <w:rsid w:val="00071DA9"/>
    <w:rsid w:val="00072CC7"/>
    <w:rsid w:val="0007311C"/>
    <w:rsid w:val="0007390D"/>
    <w:rsid w:val="00074AB7"/>
    <w:rsid w:val="000751E7"/>
    <w:rsid w:val="000755C5"/>
    <w:rsid w:val="0007671C"/>
    <w:rsid w:val="00080AA3"/>
    <w:rsid w:val="00081094"/>
    <w:rsid w:val="00081DB4"/>
    <w:rsid w:val="00082893"/>
    <w:rsid w:val="00082D2A"/>
    <w:rsid w:val="00082DF0"/>
    <w:rsid w:val="00083202"/>
    <w:rsid w:val="0008378C"/>
    <w:rsid w:val="00083A99"/>
    <w:rsid w:val="00084152"/>
    <w:rsid w:val="00084883"/>
    <w:rsid w:val="00084F0B"/>
    <w:rsid w:val="00085477"/>
    <w:rsid w:val="000858B5"/>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3676"/>
    <w:rsid w:val="000A5DC6"/>
    <w:rsid w:val="000A6284"/>
    <w:rsid w:val="000A681A"/>
    <w:rsid w:val="000A6A4C"/>
    <w:rsid w:val="000A772E"/>
    <w:rsid w:val="000A7767"/>
    <w:rsid w:val="000A7F90"/>
    <w:rsid w:val="000B0BAF"/>
    <w:rsid w:val="000B1216"/>
    <w:rsid w:val="000B153D"/>
    <w:rsid w:val="000B1B7B"/>
    <w:rsid w:val="000B2324"/>
    <w:rsid w:val="000B265D"/>
    <w:rsid w:val="000B28F2"/>
    <w:rsid w:val="000B2CCF"/>
    <w:rsid w:val="000B3673"/>
    <w:rsid w:val="000B3CEB"/>
    <w:rsid w:val="000B4071"/>
    <w:rsid w:val="000B41D1"/>
    <w:rsid w:val="000B423E"/>
    <w:rsid w:val="000B4D19"/>
    <w:rsid w:val="000B4FE5"/>
    <w:rsid w:val="000B7915"/>
    <w:rsid w:val="000C0248"/>
    <w:rsid w:val="000C3094"/>
    <w:rsid w:val="000C34DF"/>
    <w:rsid w:val="000C4295"/>
    <w:rsid w:val="000C43F2"/>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CEB"/>
    <w:rsid w:val="000D5E36"/>
    <w:rsid w:val="000D71F4"/>
    <w:rsid w:val="000D7430"/>
    <w:rsid w:val="000D75A2"/>
    <w:rsid w:val="000D7786"/>
    <w:rsid w:val="000D7F8B"/>
    <w:rsid w:val="000E0004"/>
    <w:rsid w:val="000E0422"/>
    <w:rsid w:val="000E0F9E"/>
    <w:rsid w:val="000E1061"/>
    <w:rsid w:val="000E13B7"/>
    <w:rsid w:val="000E170D"/>
    <w:rsid w:val="000E1FDE"/>
    <w:rsid w:val="000E21C2"/>
    <w:rsid w:val="000E28C2"/>
    <w:rsid w:val="000E2C0A"/>
    <w:rsid w:val="000E32DB"/>
    <w:rsid w:val="000E38F8"/>
    <w:rsid w:val="000E4D30"/>
    <w:rsid w:val="000E4DA6"/>
    <w:rsid w:val="000E4E61"/>
    <w:rsid w:val="000E550A"/>
    <w:rsid w:val="000E5B19"/>
    <w:rsid w:val="000E6575"/>
    <w:rsid w:val="000E6F41"/>
    <w:rsid w:val="000F025C"/>
    <w:rsid w:val="000F173B"/>
    <w:rsid w:val="000F1903"/>
    <w:rsid w:val="000F2A72"/>
    <w:rsid w:val="000F34AC"/>
    <w:rsid w:val="000F3D88"/>
    <w:rsid w:val="000F4686"/>
    <w:rsid w:val="000F53AE"/>
    <w:rsid w:val="000F5994"/>
    <w:rsid w:val="000F613C"/>
    <w:rsid w:val="000F6EAC"/>
    <w:rsid w:val="000F72D1"/>
    <w:rsid w:val="001000C6"/>
    <w:rsid w:val="00100131"/>
    <w:rsid w:val="00100280"/>
    <w:rsid w:val="00100302"/>
    <w:rsid w:val="001010C1"/>
    <w:rsid w:val="0010156D"/>
    <w:rsid w:val="0010301C"/>
    <w:rsid w:val="001038A3"/>
    <w:rsid w:val="0010474D"/>
    <w:rsid w:val="001049AD"/>
    <w:rsid w:val="00107939"/>
    <w:rsid w:val="00112227"/>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30D7"/>
    <w:rsid w:val="001233AB"/>
    <w:rsid w:val="001235EF"/>
    <w:rsid w:val="00123ADD"/>
    <w:rsid w:val="0012542E"/>
    <w:rsid w:val="0012555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407F9"/>
    <w:rsid w:val="00140DB4"/>
    <w:rsid w:val="00141FC5"/>
    <w:rsid w:val="001428A8"/>
    <w:rsid w:val="00143D5E"/>
    <w:rsid w:val="0014421D"/>
    <w:rsid w:val="00145174"/>
    <w:rsid w:val="0014587D"/>
    <w:rsid w:val="00147043"/>
    <w:rsid w:val="00147D6B"/>
    <w:rsid w:val="001512E8"/>
    <w:rsid w:val="0015196C"/>
    <w:rsid w:val="00151FD1"/>
    <w:rsid w:val="00152A04"/>
    <w:rsid w:val="00152CFC"/>
    <w:rsid w:val="00152E19"/>
    <w:rsid w:val="00152E9C"/>
    <w:rsid w:val="0015413A"/>
    <w:rsid w:val="0015477F"/>
    <w:rsid w:val="00154A9B"/>
    <w:rsid w:val="00155BE5"/>
    <w:rsid w:val="001567CD"/>
    <w:rsid w:val="001601F5"/>
    <w:rsid w:val="00161151"/>
    <w:rsid w:val="00161ADF"/>
    <w:rsid w:val="0016279F"/>
    <w:rsid w:val="00162C0B"/>
    <w:rsid w:val="00163577"/>
    <w:rsid w:val="001638C9"/>
    <w:rsid w:val="001641C9"/>
    <w:rsid w:val="001642A1"/>
    <w:rsid w:val="00165785"/>
    <w:rsid w:val="00165DBB"/>
    <w:rsid w:val="001665EB"/>
    <w:rsid w:val="001666E9"/>
    <w:rsid w:val="00166A0C"/>
    <w:rsid w:val="00166E15"/>
    <w:rsid w:val="00166F28"/>
    <w:rsid w:val="00171CC5"/>
    <w:rsid w:val="00171D27"/>
    <w:rsid w:val="0017201E"/>
    <w:rsid w:val="00172467"/>
    <w:rsid w:val="0017324F"/>
    <w:rsid w:val="00173E37"/>
    <w:rsid w:val="001745E6"/>
    <w:rsid w:val="001748B8"/>
    <w:rsid w:val="00174DFA"/>
    <w:rsid w:val="00174F7A"/>
    <w:rsid w:val="001751A1"/>
    <w:rsid w:val="0017523B"/>
    <w:rsid w:val="00175B60"/>
    <w:rsid w:val="00176410"/>
    <w:rsid w:val="00176A6E"/>
    <w:rsid w:val="00177067"/>
    <w:rsid w:val="0017719D"/>
    <w:rsid w:val="001776F8"/>
    <w:rsid w:val="00177E7E"/>
    <w:rsid w:val="0018156C"/>
    <w:rsid w:val="00182046"/>
    <w:rsid w:val="00185956"/>
    <w:rsid w:val="0018684B"/>
    <w:rsid w:val="00186C1A"/>
    <w:rsid w:val="0018749B"/>
    <w:rsid w:val="00187BB9"/>
    <w:rsid w:val="0019106F"/>
    <w:rsid w:val="00191795"/>
    <w:rsid w:val="001917D7"/>
    <w:rsid w:val="00192446"/>
    <w:rsid w:val="00192537"/>
    <w:rsid w:val="00193577"/>
    <w:rsid w:val="001938F5"/>
    <w:rsid w:val="001943EF"/>
    <w:rsid w:val="00194F96"/>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420"/>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D7A"/>
    <w:rsid w:val="001E3F8E"/>
    <w:rsid w:val="001E41A0"/>
    <w:rsid w:val="001E550E"/>
    <w:rsid w:val="001E5522"/>
    <w:rsid w:val="001E69A7"/>
    <w:rsid w:val="001E6AEE"/>
    <w:rsid w:val="001E7020"/>
    <w:rsid w:val="001E7A18"/>
    <w:rsid w:val="001E7DD1"/>
    <w:rsid w:val="001F1F26"/>
    <w:rsid w:val="001F2475"/>
    <w:rsid w:val="001F4066"/>
    <w:rsid w:val="001F41D1"/>
    <w:rsid w:val="001F45BB"/>
    <w:rsid w:val="001F523F"/>
    <w:rsid w:val="001F5E8B"/>
    <w:rsid w:val="001F6356"/>
    <w:rsid w:val="001F6B5A"/>
    <w:rsid w:val="0020017B"/>
    <w:rsid w:val="0020113D"/>
    <w:rsid w:val="00201629"/>
    <w:rsid w:val="00201A66"/>
    <w:rsid w:val="00201AA4"/>
    <w:rsid w:val="002022C4"/>
    <w:rsid w:val="00203394"/>
    <w:rsid w:val="00203F7E"/>
    <w:rsid w:val="002043F8"/>
    <w:rsid w:val="00204442"/>
    <w:rsid w:val="00204D4E"/>
    <w:rsid w:val="00204D56"/>
    <w:rsid w:val="002052D0"/>
    <w:rsid w:val="002058E4"/>
    <w:rsid w:val="00205B69"/>
    <w:rsid w:val="0020699E"/>
    <w:rsid w:val="00206E94"/>
    <w:rsid w:val="0020785E"/>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AEA"/>
    <w:rsid w:val="00220BBD"/>
    <w:rsid w:val="0022206E"/>
    <w:rsid w:val="00222370"/>
    <w:rsid w:val="002223AC"/>
    <w:rsid w:val="0022259B"/>
    <w:rsid w:val="0022279E"/>
    <w:rsid w:val="00223397"/>
    <w:rsid w:val="00223ED7"/>
    <w:rsid w:val="00224241"/>
    <w:rsid w:val="00224A7E"/>
    <w:rsid w:val="0022630B"/>
    <w:rsid w:val="002266CC"/>
    <w:rsid w:val="002267FC"/>
    <w:rsid w:val="00226983"/>
    <w:rsid w:val="0022700B"/>
    <w:rsid w:val="00227882"/>
    <w:rsid w:val="00227C08"/>
    <w:rsid w:val="002314C0"/>
    <w:rsid w:val="00231589"/>
    <w:rsid w:val="002318FA"/>
    <w:rsid w:val="00231E32"/>
    <w:rsid w:val="00234709"/>
    <w:rsid w:val="0023497D"/>
    <w:rsid w:val="00234B63"/>
    <w:rsid w:val="002358E9"/>
    <w:rsid w:val="00235958"/>
    <w:rsid w:val="00236E35"/>
    <w:rsid w:val="00237337"/>
    <w:rsid w:val="00237380"/>
    <w:rsid w:val="002379CB"/>
    <w:rsid w:val="00241688"/>
    <w:rsid w:val="00241B43"/>
    <w:rsid w:val="00242CEA"/>
    <w:rsid w:val="00242E87"/>
    <w:rsid w:val="00243358"/>
    <w:rsid w:val="00243ABC"/>
    <w:rsid w:val="00243F53"/>
    <w:rsid w:val="00244867"/>
    <w:rsid w:val="00245D3D"/>
    <w:rsid w:val="00245D8A"/>
    <w:rsid w:val="002505BE"/>
    <w:rsid w:val="00250E5C"/>
    <w:rsid w:val="00251F2B"/>
    <w:rsid w:val="00251FD8"/>
    <w:rsid w:val="002534DE"/>
    <w:rsid w:val="002547F4"/>
    <w:rsid w:val="00256F98"/>
    <w:rsid w:val="00257253"/>
    <w:rsid w:val="0025782F"/>
    <w:rsid w:val="00260198"/>
    <w:rsid w:val="00261E87"/>
    <w:rsid w:val="00262561"/>
    <w:rsid w:val="002646A2"/>
    <w:rsid w:val="00264E37"/>
    <w:rsid w:val="00265E50"/>
    <w:rsid w:val="00265E66"/>
    <w:rsid w:val="00266471"/>
    <w:rsid w:val="00266BBD"/>
    <w:rsid w:val="00266E2A"/>
    <w:rsid w:val="00267712"/>
    <w:rsid w:val="00267DCB"/>
    <w:rsid w:val="0027012C"/>
    <w:rsid w:val="00271CF2"/>
    <w:rsid w:val="00271D3C"/>
    <w:rsid w:val="002722DB"/>
    <w:rsid w:val="0027252E"/>
    <w:rsid w:val="00272927"/>
    <w:rsid w:val="00272BBF"/>
    <w:rsid w:val="002738F8"/>
    <w:rsid w:val="002756DE"/>
    <w:rsid w:val="002763B6"/>
    <w:rsid w:val="0027659C"/>
    <w:rsid w:val="00276D16"/>
    <w:rsid w:val="00277189"/>
    <w:rsid w:val="0027718F"/>
    <w:rsid w:val="002779AA"/>
    <w:rsid w:val="00277C45"/>
    <w:rsid w:val="0028057F"/>
    <w:rsid w:val="0028120A"/>
    <w:rsid w:val="00281685"/>
    <w:rsid w:val="00281DFF"/>
    <w:rsid w:val="0028242D"/>
    <w:rsid w:val="00282CD5"/>
    <w:rsid w:val="0028332D"/>
    <w:rsid w:val="002838FB"/>
    <w:rsid w:val="00283A7F"/>
    <w:rsid w:val="00283F09"/>
    <w:rsid w:val="0028403C"/>
    <w:rsid w:val="00284DBE"/>
    <w:rsid w:val="0028506D"/>
    <w:rsid w:val="002864A2"/>
    <w:rsid w:val="002873EB"/>
    <w:rsid w:val="00287A0C"/>
    <w:rsid w:val="00287A5B"/>
    <w:rsid w:val="00287BCE"/>
    <w:rsid w:val="00287F8D"/>
    <w:rsid w:val="00290011"/>
    <w:rsid w:val="00290297"/>
    <w:rsid w:val="00291056"/>
    <w:rsid w:val="002910AE"/>
    <w:rsid w:val="002926BC"/>
    <w:rsid w:val="002929E3"/>
    <w:rsid w:val="00292CF1"/>
    <w:rsid w:val="00293A62"/>
    <w:rsid w:val="00293D6E"/>
    <w:rsid w:val="00294443"/>
    <w:rsid w:val="002947CB"/>
    <w:rsid w:val="00296C54"/>
    <w:rsid w:val="00297642"/>
    <w:rsid w:val="00297BAA"/>
    <w:rsid w:val="00297EC9"/>
    <w:rsid w:val="002A00ED"/>
    <w:rsid w:val="002A0ADC"/>
    <w:rsid w:val="002A0CE3"/>
    <w:rsid w:val="002A0EDB"/>
    <w:rsid w:val="002A1239"/>
    <w:rsid w:val="002A201B"/>
    <w:rsid w:val="002A22D0"/>
    <w:rsid w:val="002A24AC"/>
    <w:rsid w:val="002A3793"/>
    <w:rsid w:val="002A3C48"/>
    <w:rsid w:val="002A4EFB"/>
    <w:rsid w:val="002A5600"/>
    <w:rsid w:val="002A57BC"/>
    <w:rsid w:val="002A5C06"/>
    <w:rsid w:val="002A78D5"/>
    <w:rsid w:val="002A7D3C"/>
    <w:rsid w:val="002B029D"/>
    <w:rsid w:val="002B12CD"/>
    <w:rsid w:val="002B15B1"/>
    <w:rsid w:val="002B2CE6"/>
    <w:rsid w:val="002B3223"/>
    <w:rsid w:val="002B3671"/>
    <w:rsid w:val="002B39CA"/>
    <w:rsid w:val="002B45A9"/>
    <w:rsid w:val="002B5AAF"/>
    <w:rsid w:val="002B65BE"/>
    <w:rsid w:val="002B7485"/>
    <w:rsid w:val="002C0390"/>
    <w:rsid w:val="002C0769"/>
    <w:rsid w:val="002C0CD9"/>
    <w:rsid w:val="002C1176"/>
    <w:rsid w:val="002C1377"/>
    <w:rsid w:val="002C297B"/>
    <w:rsid w:val="002C32A0"/>
    <w:rsid w:val="002C3A3E"/>
    <w:rsid w:val="002C3C4D"/>
    <w:rsid w:val="002C5338"/>
    <w:rsid w:val="002C7451"/>
    <w:rsid w:val="002C7996"/>
    <w:rsid w:val="002C7A50"/>
    <w:rsid w:val="002C7C3B"/>
    <w:rsid w:val="002D0DEE"/>
    <w:rsid w:val="002D12B7"/>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49B"/>
    <w:rsid w:val="002E1AC5"/>
    <w:rsid w:val="002E1DD3"/>
    <w:rsid w:val="002E2CE5"/>
    <w:rsid w:val="002E2E09"/>
    <w:rsid w:val="002E34B2"/>
    <w:rsid w:val="002E464A"/>
    <w:rsid w:val="002E5A1D"/>
    <w:rsid w:val="002E61B0"/>
    <w:rsid w:val="002E635C"/>
    <w:rsid w:val="002E6B07"/>
    <w:rsid w:val="002E6EC5"/>
    <w:rsid w:val="002E7BA7"/>
    <w:rsid w:val="002E7C06"/>
    <w:rsid w:val="002E7F69"/>
    <w:rsid w:val="002F0A0B"/>
    <w:rsid w:val="002F0D79"/>
    <w:rsid w:val="002F1656"/>
    <w:rsid w:val="002F1C09"/>
    <w:rsid w:val="002F1EEA"/>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CE2"/>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4435"/>
    <w:rsid w:val="003451B6"/>
    <w:rsid w:val="00346BDD"/>
    <w:rsid w:val="00346C78"/>
    <w:rsid w:val="00346F4C"/>
    <w:rsid w:val="003473F0"/>
    <w:rsid w:val="003476D0"/>
    <w:rsid w:val="0034790B"/>
    <w:rsid w:val="00350A56"/>
    <w:rsid w:val="003510E4"/>
    <w:rsid w:val="0035274F"/>
    <w:rsid w:val="003535FF"/>
    <w:rsid w:val="00354DCC"/>
    <w:rsid w:val="00354E18"/>
    <w:rsid w:val="003559C6"/>
    <w:rsid w:val="00357F98"/>
    <w:rsid w:val="00360375"/>
    <w:rsid w:val="003603D0"/>
    <w:rsid w:val="003628D5"/>
    <w:rsid w:val="00362BF1"/>
    <w:rsid w:val="00362E88"/>
    <w:rsid w:val="00363AA0"/>
    <w:rsid w:val="00365E29"/>
    <w:rsid w:val="00366522"/>
    <w:rsid w:val="003702A4"/>
    <w:rsid w:val="0037115D"/>
    <w:rsid w:val="003714F2"/>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135"/>
    <w:rsid w:val="00396F8C"/>
    <w:rsid w:val="003A08A0"/>
    <w:rsid w:val="003A0DEE"/>
    <w:rsid w:val="003A129D"/>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5CB9"/>
    <w:rsid w:val="003B5DFD"/>
    <w:rsid w:val="003B7353"/>
    <w:rsid w:val="003B788D"/>
    <w:rsid w:val="003B7D6A"/>
    <w:rsid w:val="003C0548"/>
    <w:rsid w:val="003C16EE"/>
    <w:rsid w:val="003C24C6"/>
    <w:rsid w:val="003C3774"/>
    <w:rsid w:val="003C3995"/>
    <w:rsid w:val="003C3CB7"/>
    <w:rsid w:val="003C3F84"/>
    <w:rsid w:val="003C43AB"/>
    <w:rsid w:val="003C5524"/>
    <w:rsid w:val="003C61EA"/>
    <w:rsid w:val="003C623F"/>
    <w:rsid w:val="003C658A"/>
    <w:rsid w:val="003C6E9D"/>
    <w:rsid w:val="003D0886"/>
    <w:rsid w:val="003D0EA7"/>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BB"/>
    <w:rsid w:val="003E0002"/>
    <w:rsid w:val="003E04EF"/>
    <w:rsid w:val="003E12B7"/>
    <w:rsid w:val="003E33D9"/>
    <w:rsid w:val="003E3E33"/>
    <w:rsid w:val="003E536A"/>
    <w:rsid w:val="003E57C5"/>
    <w:rsid w:val="003E7F8C"/>
    <w:rsid w:val="003F0308"/>
    <w:rsid w:val="003F057B"/>
    <w:rsid w:val="003F06E0"/>
    <w:rsid w:val="003F0707"/>
    <w:rsid w:val="003F072B"/>
    <w:rsid w:val="003F1C1D"/>
    <w:rsid w:val="003F25C5"/>
    <w:rsid w:val="003F2947"/>
    <w:rsid w:val="003F2ABE"/>
    <w:rsid w:val="003F4424"/>
    <w:rsid w:val="003F511D"/>
    <w:rsid w:val="003F5C92"/>
    <w:rsid w:val="003F5F6E"/>
    <w:rsid w:val="003F64F3"/>
    <w:rsid w:val="003F6925"/>
    <w:rsid w:val="003F72DD"/>
    <w:rsid w:val="004005FC"/>
    <w:rsid w:val="00400682"/>
    <w:rsid w:val="004012D2"/>
    <w:rsid w:val="00402003"/>
    <w:rsid w:val="004031D2"/>
    <w:rsid w:val="0040322D"/>
    <w:rsid w:val="00403BBF"/>
    <w:rsid w:val="00403F97"/>
    <w:rsid w:val="0040517F"/>
    <w:rsid w:val="004062F4"/>
    <w:rsid w:val="00406483"/>
    <w:rsid w:val="004064D2"/>
    <w:rsid w:val="00406A5F"/>
    <w:rsid w:val="00406BCC"/>
    <w:rsid w:val="00406EE7"/>
    <w:rsid w:val="00406F8F"/>
    <w:rsid w:val="00407C8D"/>
    <w:rsid w:val="00407CDD"/>
    <w:rsid w:val="0041123F"/>
    <w:rsid w:val="0041149C"/>
    <w:rsid w:val="00412367"/>
    <w:rsid w:val="004126B7"/>
    <w:rsid w:val="00412E6F"/>
    <w:rsid w:val="004133FF"/>
    <w:rsid w:val="004135B3"/>
    <w:rsid w:val="004145C4"/>
    <w:rsid w:val="004146FE"/>
    <w:rsid w:val="0041546E"/>
    <w:rsid w:val="004157AF"/>
    <w:rsid w:val="00416283"/>
    <w:rsid w:val="00416A72"/>
    <w:rsid w:val="004173ED"/>
    <w:rsid w:val="004178FA"/>
    <w:rsid w:val="00420103"/>
    <w:rsid w:val="00420445"/>
    <w:rsid w:val="004206F2"/>
    <w:rsid w:val="00420D25"/>
    <w:rsid w:val="004211DB"/>
    <w:rsid w:val="004221AB"/>
    <w:rsid w:val="00422746"/>
    <w:rsid w:val="004236F0"/>
    <w:rsid w:val="00423A87"/>
    <w:rsid w:val="00423F25"/>
    <w:rsid w:val="00425A13"/>
    <w:rsid w:val="00425A5F"/>
    <w:rsid w:val="004261E5"/>
    <w:rsid w:val="0042693F"/>
    <w:rsid w:val="00426A5B"/>
    <w:rsid w:val="00426DF1"/>
    <w:rsid w:val="00426FE7"/>
    <w:rsid w:val="004277EB"/>
    <w:rsid w:val="00427BB4"/>
    <w:rsid w:val="004301F7"/>
    <w:rsid w:val="004303D7"/>
    <w:rsid w:val="00430439"/>
    <w:rsid w:val="00430747"/>
    <w:rsid w:val="00430C30"/>
    <w:rsid w:val="00430DB7"/>
    <w:rsid w:val="004322AD"/>
    <w:rsid w:val="004325F7"/>
    <w:rsid w:val="00432838"/>
    <w:rsid w:val="00432B58"/>
    <w:rsid w:val="00434073"/>
    <w:rsid w:val="004342FA"/>
    <w:rsid w:val="00435178"/>
    <w:rsid w:val="0043537F"/>
    <w:rsid w:val="00435517"/>
    <w:rsid w:val="00437716"/>
    <w:rsid w:val="00437CA5"/>
    <w:rsid w:val="00441251"/>
    <w:rsid w:val="00441674"/>
    <w:rsid w:val="00442DFF"/>
    <w:rsid w:val="004430EB"/>
    <w:rsid w:val="0044362B"/>
    <w:rsid w:val="00443C47"/>
    <w:rsid w:val="004442E7"/>
    <w:rsid w:val="004475A1"/>
    <w:rsid w:val="00447985"/>
    <w:rsid w:val="00451670"/>
    <w:rsid w:val="004520AA"/>
    <w:rsid w:val="004522DB"/>
    <w:rsid w:val="004522E9"/>
    <w:rsid w:val="00453346"/>
    <w:rsid w:val="0045379B"/>
    <w:rsid w:val="0045389B"/>
    <w:rsid w:val="00453A8B"/>
    <w:rsid w:val="00453AF4"/>
    <w:rsid w:val="00453BB2"/>
    <w:rsid w:val="00453BC4"/>
    <w:rsid w:val="004545EA"/>
    <w:rsid w:val="0045579D"/>
    <w:rsid w:val="004561EA"/>
    <w:rsid w:val="00456353"/>
    <w:rsid w:val="0045637B"/>
    <w:rsid w:val="00461879"/>
    <w:rsid w:val="00461E4A"/>
    <w:rsid w:val="004621EF"/>
    <w:rsid w:val="0046380C"/>
    <w:rsid w:val="00463A8A"/>
    <w:rsid w:val="00463C31"/>
    <w:rsid w:val="00463DC2"/>
    <w:rsid w:val="0046406C"/>
    <w:rsid w:val="00464C9B"/>
    <w:rsid w:val="00465741"/>
    <w:rsid w:val="004658FF"/>
    <w:rsid w:val="004662E0"/>
    <w:rsid w:val="00466399"/>
    <w:rsid w:val="0046752D"/>
    <w:rsid w:val="0046765C"/>
    <w:rsid w:val="00470140"/>
    <w:rsid w:val="0047064C"/>
    <w:rsid w:val="004706C1"/>
    <w:rsid w:val="00472ADC"/>
    <w:rsid w:val="004736CE"/>
    <w:rsid w:val="00474367"/>
    <w:rsid w:val="004753C8"/>
    <w:rsid w:val="00476FE0"/>
    <w:rsid w:val="00477181"/>
    <w:rsid w:val="00477DC3"/>
    <w:rsid w:val="004816B2"/>
    <w:rsid w:val="00481802"/>
    <w:rsid w:val="004819C5"/>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92F"/>
    <w:rsid w:val="004A2CC9"/>
    <w:rsid w:val="004A310F"/>
    <w:rsid w:val="004A318B"/>
    <w:rsid w:val="004A365B"/>
    <w:rsid w:val="004A3ABC"/>
    <w:rsid w:val="004A3B24"/>
    <w:rsid w:val="004A3FC1"/>
    <w:rsid w:val="004A4644"/>
    <w:rsid w:val="004A5797"/>
    <w:rsid w:val="004A632D"/>
    <w:rsid w:val="004A6359"/>
    <w:rsid w:val="004A6488"/>
    <w:rsid w:val="004A72B6"/>
    <w:rsid w:val="004A779F"/>
    <w:rsid w:val="004B02C5"/>
    <w:rsid w:val="004B03CD"/>
    <w:rsid w:val="004B10D3"/>
    <w:rsid w:val="004B1237"/>
    <w:rsid w:val="004B230D"/>
    <w:rsid w:val="004B2EB1"/>
    <w:rsid w:val="004B2EFC"/>
    <w:rsid w:val="004B2FD8"/>
    <w:rsid w:val="004B3138"/>
    <w:rsid w:val="004B3AF4"/>
    <w:rsid w:val="004B3BF9"/>
    <w:rsid w:val="004B3E71"/>
    <w:rsid w:val="004B4418"/>
    <w:rsid w:val="004B55F3"/>
    <w:rsid w:val="004B5781"/>
    <w:rsid w:val="004B58E2"/>
    <w:rsid w:val="004B6623"/>
    <w:rsid w:val="004B734A"/>
    <w:rsid w:val="004B743A"/>
    <w:rsid w:val="004C0A75"/>
    <w:rsid w:val="004C0AFF"/>
    <w:rsid w:val="004C1099"/>
    <w:rsid w:val="004C1483"/>
    <w:rsid w:val="004C2995"/>
    <w:rsid w:val="004C2CDD"/>
    <w:rsid w:val="004C2F94"/>
    <w:rsid w:val="004C36CC"/>
    <w:rsid w:val="004C4297"/>
    <w:rsid w:val="004C47C0"/>
    <w:rsid w:val="004C4EAD"/>
    <w:rsid w:val="004C5389"/>
    <w:rsid w:val="004C5614"/>
    <w:rsid w:val="004C59A0"/>
    <w:rsid w:val="004C5D14"/>
    <w:rsid w:val="004C67D3"/>
    <w:rsid w:val="004D03DD"/>
    <w:rsid w:val="004D073D"/>
    <w:rsid w:val="004D1207"/>
    <w:rsid w:val="004D1FE7"/>
    <w:rsid w:val="004D25AA"/>
    <w:rsid w:val="004D392B"/>
    <w:rsid w:val="004D3EC4"/>
    <w:rsid w:val="004D52A1"/>
    <w:rsid w:val="004D55B7"/>
    <w:rsid w:val="004D5DC2"/>
    <w:rsid w:val="004D62F8"/>
    <w:rsid w:val="004D6D58"/>
    <w:rsid w:val="004E0601"/>
    <w:rsid w:val="004E0784"/>
    <w:rsid w:val="004E14B3"/>
    <w:rsid w:val="004E195D"/>
    <w:rsid w:val="004E1AD9"/>
    <w:rsid w:val="004E1D41"/>
    <w:rsid w:val="004E2684"/>
    <w:rsid w:val="004E2D4C"/>
    <w:rsid w:val="004E317B"/>
    <w:rsid w:val="004E4F33"/>
    <w:rsid w:val="004E50B0"/>
    <w:rsid w:val="004E63A1"/>
    <w:rsid w:val="004E6A6D"/>
    <w:rsid w:val="004E6D61"/>
    <w:rsid w:val="004E6E6E"/>
    <w:rsid w:val="004E725E"/>
    <w:rsid w:val="004E7D45"/>
    <w:rsid w:val="004F044F"/>
    <w:rsid w:val="004F0F20"/>
    <w:rsid w:val="004F1CA2"/>
    <w:rsid w:val="004F2793"/>
    <w:rsid w:val="004F2B67"/>
    <w:rsid w:val="004F43FF"/>
    <w:rsid w:val="004F56C7"/>
    <w:rsid w:val="004F6973"/>
    <w:rsid w:val="004F7101"/>
    <w:rsid w:val="004F73E6"/>
    <w:rsid w:val="004F78FC"/>
    <w:rsid w:val="004F7EF5"/>
    <w:rsid w:val="00500515"/>
    <w:rsid w:val="00501FE6"/>
    <w:rsid w:val="00502034"/>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97D"/>
    <w:rsid w:val="00516E26"/>
    <w:rsid w:val="00516FF7"/>
    <w:rsid w:val="0052074D"/>
    <w:rsid w:val="005211FD"/>
    <w:rsid w:val="005223EE"/>
    <w:rsid w:val="00522578"/>
    <w:rsid w:val="00523A53"/>
    <w:rsid w:val="00527247"/>
    <w:rsid w:val="00527721"/>
    <w:rsid w:val="00530113"/>
    <w:rsid w:val="0053056B"/>
    <w:rsid w:val="00530B49"/>
    <w:rsid w:val="00531075"/>
    <w:rsid w:val="005311A0"/>
    <w:rsid w:val="005315E8"/>
    <w:rsid w:val="00532DC1"/>
    <w:rsid w:val="00533865"/>
    <w:rsid w:val="00534178"/>
    <w:rsid w:val="00534B8A"/>
    <w:rsid w:val="00535803"/>
    <w:rsid w:val="00536F17"/>
    <w:rsid w:val="00537577"/>
    <w:rsid w:val="00537698"/>
    <w:rsid w:val="005376AD"/>
    <w:rsid w:val="00540469"/>
    <w:rsid w:val="0054117F"/>
    <w:rsid w:val="005419EB"/>
    <w:rsid w:val="00541AAF"/>
    <w:rsid w:val="005421BC"/>
    <w:rsid w:val="00542F66"/>
    <w:rsid w:val="00543559"/>
    <w:rsid w:val="00543854"/>
    <w:rsid w:val="00543C19"/>
    <w:rsid w:val="005442F2"/>
    <w:rsid w:val="00544B14"/>
    <w:rsid w:val="0054600A"/>
    <w:rsid w:val="00546A99"/>
    <w:rsid w:val="005472C9"/>
    <w:rsid w:val="005472E4"/>
    <w:rsid w:val="00547E8B"/>
    <w:rsid w:val="00550379"/>
    <w:rsid w:val="0055064E"/>
    <w:rsid w:val="005508D7"/>
    <w:rsid w:val="00550BC2"/>
    <w:rsid w:val="005511F9"/>
    <w:rsid w:val="00551DF8"/>
    <w:rsid w:val="00553263"/>
    <w:rsid w:val="00554C3D"/>
    <w:rsid w:val="00555936"/>
    <w:rsid w:val="00555B3B"/>
    <w:rsid w:val="00556F2A"/>
    <w:rsid w:val="00560D0C"/>
    <w:rsid w:val="005617FA"/>
    <w:rsid w:val="005618E0"/>
    <w:rsid w:val="00561934"/>
    <w:rsid w:val="00561F15"/>
    <w:rsid w:val="00563A7F"/>
    <w:rsid w:val="00563B45"/>
    <w:rsid w:val="00564556"/>
    <w:rsid w:val="00564873"/>
    <w:rsid w:val="00564DCA"/>
    <w:rsid w:val="00564F02"/>
    <w:rsid w:val="00565A44"/>
    <w:rsid w:val="00565E6C"/>
    <w:rsid w:val="00566287"/>
    <w:rsid w:val="005669B0"/>
    <w:rsid w:val="00566A01"/>
    <w:rsid w:val="00567567"/>
    <w:rsid w:val="00567CA7"/>
    <w:rsid w:val="005700D1"/>
    <w:rsid w:val="005706E0"/>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6D7"/>
    <w:rsid w:val="00596E19"/>
    <w:rsid w:val="00596F5A"/>
    <w:rsid w:val="005A0B59"/>
    <w:rsid w:val="005A14D0"/>
    <w:rsid w:val="005A4048"/>
    <w:rsid w:val="005A4944"/>
    <w:rsid w:val="005A5BE2"/>
    <w:rsid w:val="005A6747"/>
    <w:rsid w:val="005A7C6B"/>
    <w:rsid w:val="005B0AB4"/>
    <w:rsid w:val="005B1807"/>
    <w:rsid w:val="005B215E"/>
    <w:rsid w:val="005B2291"/>
    <w:rsid w:val="005B283C"/>
    <w:rsid w:val="005B42D0"/>
    <w:rsid w:val="005B53C7"/>
    <w:rsid w:val="005B5DB9"/>
    <w:rsid w:val="005B6883"/>
    <w:rsid w:val="005B749F"/>
    <w:rsid w:val="005C1A75"/>
    <w:rsid w:val="005C1F17"/>
    <w:rsid w:val="005C2317"/>
    <w:rsid w:val="005C266A"/>
    <w:rsid w:val="005C2FD0"/>
    <w:rsid w:val="005C3084"/>
    <w:rsid w:val="005C350C"/>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55E0"/>
    <w:rsid w:val="005D7279"/>
    <w:rsid w:val="005D72F1"/>
    <w:rsid w:val="005E1DBB"/>
    <w:rsid w:val="005E2A2A"/>
    <w:rsid w:val="005E3135"/>
    <w:rsid w:val="005E392B"/>
    <w:rsid w:val="005E4454"/>
    <w:rsid w:val="005E4C79"/>
    <w:rsid w:val="005E5F5D"/>
    <w:rsid w:val="005E628F"/>
    <w:rsid w:val="005E674F"/>
    <w:rsid w:val="005E6788"/>
    <w:rsid w:val="005E7400"/>
    <w:rsid w:val="005F00C8"/>
    <w:rsid w:val="005F0329"/>
    <w:rsid w:val="005F03E1"/>
    <w:rsid w:val="005F0E2D"/>
    <w:rsid w:val="005F124A"/>
    <w:rsid w:val="005F1468"/>
    <w:rsid w:val="005F1484"/>
    <w:rsid w:val="005F177C"/>
    <w:rsid w:val="005F1F88"/>
    <w:rsid w:val="005F220D"/>
    <w:rsid w:val="005F277C"/>
    <w:rsid w:val="005F2C22"/>
    <w:rsid w:val="005F2C96"/>
    <w:rsid w:val="005F2EA3"/>
    <w:rsid w:val="005F2F69"/>
    <w:rsid w:val="005F30D1"/>
    <w:rsid w:val="005F3689"/>
    <w:rsid w:val="005F3771"/>
    <w:rsid w:val="005F68CD"/>
    <w:rsid w:val="005F6DBA"/>
    <w:rsid w:val="005F6DC2"/>
    <w:rsid w:val="005F7A70"/>
    <w:rsid w:val="00600223"/>
    <w:rsid w:val="0060023F"/>
    <w:rsid w:val="00600815"/>
    <w:rsid w:val="00601AD1"/>
    <w:rsid w:val="00601D14"/>
    <w:rsid w:val="00603037"/>
    <w:rsid w:val="00603A31"/>
    <w:rsid w:val="00603A38"/>
    <w:rsid w:val="00603FC4"/>
    <w:rsid w:val="006045DF"/>
    <w:rsid w:val="006049F8"/>
    <w:rsid w:val="00604E25"/>
    <w:rsid w:val="00606397"/>
    <w:rsid w:val="006078A0"/>
    <w:rsid w:val="00610967"/>
    <w:rsid w:val="006126A8"/>
    <w:rsid w:val="006128BE"/>
    <w:rsid w:val="00612BF9"/>
    <w:rsid w:val="0061326E"/>
    <w:rsid w:val="00613624"/>
    <w:rsid w:val="006137E9"/>
    <w:rsid w:val="006139E4"/>
    <w:rsid w:val="00613BE5"/>
    <w:rsid w:val="00614AA0"/>
    <w:rsid w:val="00614BB3"/>
    <w:rsid w:val="00620295"/>
    <w:rsid w:val="0062087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39ED"/>
    <w:rsid w:val="006447C8"/>
    <w:rsid w:val="006448CB"/>
    <w:rsid w:val="00645E95"/>
    <w:rsid w:val="00646217"/>
    <w:rsid w:val="00646986"/>
    <w:rsid w:val="00647017"/>
    <w:rsid w:val="006470C2"/>
    <w:rsid w:val="006476A1"/>
    <w:rsid w:val="00650B28"/>
    <w:rsid w:val="00651287"/>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75C"/>
    <w:rsid w:val="0066283E"/>
    <w:rsid w:val="006628B5"/>
    <w:rsid w:val="00663390"/>
    <w:rsid w:val="006637BF"/>
    <w:rsid w:val="00664113"/>
    <w:rsid w:val="0066467E"/>
    <w:rsid w:val="00664744"/>
    <w:rsid w:val="00665FE5"/>
    <w:rsid w:val="006668CD"/>
    <w:rsid w:val="00667E11"/>
    <w:rsid w:val="006703B8"/>
    <w:rsid w:val="00670506"/>
    <w:rsid w:val="00670C6E"/>
    <w:rsid w:val="0067194D"/>
    <w:rsid w:val="00671A4E"/>
    <w:rsid w:val="006728F2"/>
    <w:rsid w:val="00672975"/>
    <w:rsid w:val="00674428"/>
    <w:rsid w:val="006748E2"/>
    <w:rsid w:val="00674F61"/>
    <w:rsid w:val="00675D15"/>
    <w:rsid w:val="006773AC"/>
    <w:rsid w:val="00677C4E"/>
    <w:rsid w:val="00681D48"/>
    <w:rsid w:val="00683B15"/>
    <w:rsid w:val="00683C7F"/>
    <w:rsid w:val="00684A7A"/>
    <w:rsid w:val="00685759"/>
    <w:rsid w:val="00685CF7"/>
    <w:rsid w:val="006861C0"/>
    <w:rsid w:val="006868D3"/>
    <w:rsid w:val="00687006"/>
    <w:rsid w:val="0068723F"/>
    <w:rsid w:val="006877C6"/>
    <w:rsid w:val="00687809"/>
    <w:rsid w:val="00687C54"/>
    <w:rsid w:val="006919CF"/>
    <w:rsid w:val="0069224C"/>
    <w:rsid w:val="0069281F"/>
    <w:rsid w:val="00693950"/>
    <w:rsid w:val="00693B5D"/>
    <w:rsid w:val="00693D28"/>
    <w:rsid w:val="00694655"/>
    <w:rsid w:val="00694B4C"/>
    <w:rsid w:val="00694B60"/>
    <w:rsid w:val="00694D7C"/>
    <w:rsid w:val="006951B8"/>
    <w:rsid w:val="00696B7F"/>
    <w:rsid w:val="0069719D"/>
    <w:rsid w:val="006A01F7"/>
    <w:rsid w:val="006A1608"/>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D7F"/>
    <w:rsid w:val="006C0492"/>
    <w:rsid w:val="006C0B12"/>
    <w:rsid w:val="006C1F00"/>
    <w:rsid w:val="006C24AA"/>
    <w:rsid w:val="006C24B0"/>
    <w:rsid w:val="006C265A"/>
    <w:rsid w:val="006C2B2B"/>
    <w:rsid w:val="006C3036"/>
    <w:rsid w:val="006C3917"/>
    <w:rsid w:val="006C4260"/>
    <w:rsid w:val="006C4E3B"/>
    <w:rsid w:val="006C5483"/>
    <w:rsid w:val="006C5DF9"/>
    <w:rsid w:val="006C62EC"/>
    <w:rsid w:val="006C6A89"/>
    <w:rsid w:val="006C6CEF"/>
    <w:rsid w:val="006C7002"/>
    <w:rsid w:val="006C744F"/>
    <w:rsid w:val="006C7529"/>
    <w:rsid w:val="006C766A"/>
    <w:rsid w:val="006C7C44"/>
    <w:rsid w:val="006C7D1D"/>
    <w:rsid w:val="006D042D"/>
    <w:rsid w:val="006D1236"/>
    <w:rsid w:val="006D174C"/>
    <w:rsid w:val="006D1E38"/>
    <w:rsid w:val="006D2143"/>
    <w:rsid w:val="006D28EA"/>
    <w:rsid w:val="006D33C3"/>
    <w:rsid w:val="006D38ED"/>
    <w:rsid w:val="006D4174"/>
    <w:rsid w:val="006D5AF0"/>
    <w:rsid w:val="006D5B08"/>
    <w:rsid w:val="006D5D33"/>
    <w:rsid w:val="006D5DA4"/>
    <w:rsid w:val="006D6BBC"/>
    <w:rsid w:val="006D79FC"/>
    <w:rsid w:val="006D7E06"/>
    <w:rsid w:val="006E1476"/>
    <w:rsid w:val="006E1C88"/>
    <w:rsid w:val="006E280F"/>
    <w:rsid w:val="006E2A7C"/>
    <w:rsid w:val="006E2D30"/>
    <w:rsid w:val="006E3C8C"/>
    <w:rsid w:val="006E4479"/>
    <w:rsid w:val="006E5026"/>
    <w:rsid w:val="006E611F"/>
    <w:rsid w:val="006E64CA"/>
    <w:rsid w:val="006E7363"/>
    <w:rsid w:val="006E7DC3"/>
    <w:rsid w:val="006F04FC"/>
    <w:rsid w:val="006F3554"/>
    <w:rsid w:val="006F47F6"/>
    <w:rsid w:val="006F4C25"/>
    <w:rsid w:val="006F5911"/>
    <w:rsid w:val="006F651A"/>
    <w:rsid w:val="006F6F4E"/>
    <w:rsid w:val="006F7018"/>
    <w:rsid w:val="006F70DE"/>
    <w:rsid w:val="006F74D3"/>
    <w:rsid w:val="007001AE"/>
    <w:rsid w:val="0070032F"/>
    <w:rsid w:val="00700725"/>
    <w:rsid w:val="00700998"/>
    <w:rsid w:val="00701E39"/>
    <w:rsid w:val="0070255A"/>
    <w:rsid w:val="00702A90"/>
    <w:rsid w:val="0070307D"/>
    <w:rsid w:val="0070427F"/>
    <w:rsid w:val="00704565"/>
    <w:rsid w:val="00704690"/>
    <w:rsid w:val="007055D9"/>
    <w:rsid w:val="0070633E"/>
    <w:rsid w:val="00706374"/>
    <w:rsid w:val="00706A19"/>
    <w:rsid w:val="00707DF9"/>
    <w:rsid w:val="007103CD"/>
    <w:rsid w:val="007107CB"/>
    <w:rsid w:val="0071165B"/>
    <w:rsid w:val="007116B8"/>
    <w:rsid w:val="00711954"/>
    <w:rsid w:val="00712351"/>
    <w:rsid w:val="00712AA6"/>
    <w:rsid w:val="0071643A"/>
    <w:rsid w:val="00716560"/>
    <w:rsid w:val="00717137"/>
    <w:rsid w:val="0071757E"/>
    <w:rsid w:val="00720094"/>
    <w:rsid w:val="00720101"/>
    <w:rsid w:val="007211C0"/>
    <w:rsid w:val="00723A9D"/>
    <w:rsid w:val="0072494F"/>
    <w:rsid w:val="00724CD4"/>
    <w:rsid w:val="007252EC"/>
    <w:rsid w:val="00726CC5"/>
    <w:rsid w:val="0072787E"/>
    <w:rsid w:val="00727A30"/>
    <w:rsid w:val="00727B3F"/>
    <w:rsid w:val="007307BF"/>
    <w:rsid w:val="0073187B"/>
    <w:rsid w:val="0073209C"/>
    <w:rsid w:val="007320B9"/>
    <w:rsid w:val="007329A5"/>
    <w:rsid w:val="00733200"/>
    <w:rsid w:val="007332EB"/>
    <w:rsid w:val="00733E54"/>
    <w:rsid w:val="007351F0"/>
    <w:rsid w:val="007357E0"/>
    <w:rsid w:val="00735A91"/>
    <w:rsid w:val="00735DAB"/>
    <w:rsid w:val="007369DF"/>
    <w:rsid w:val="00737F86"/>
    <w:rsid w:val="00740003"/>
    <w:rsid w:val="00740847"/>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AB1"/>
    <w:rsid w:val="00755AF3"/>
    <w:rsid w:val="00755B37"/>
    <w:rsid w:val="00755F28"/>
    <w:rsid w:val="0075625A"/>
    <w:rsid w:val="0075628E"/>
    <w:rsid w:val="00756A1E"/>
    <w:rsid w:val="00757698"/>
    <w:rsid w:val="00760211"/>
    <w:rsid w:val="007602EB"/>
    <w:rsid w:val="0076083B"/>
    <w:rsid w:val="00760A90"/>
    <w:rsid w:val="00761462"/>
    <w:rsid w:val="00761525"/>
    <w:rsid w:val="007618F7"/>
    <w:rsid w:val="00761DEE"/>
    <w:rsid w:val="007621D1"/>
    <w:rsid w:val="00762A5A"/>
    <w:rsid w:val="00762E72"/>
    <w:rsid w:val="00763E5E"/>
    <w:rsid w:val="0076499B"/>
    <w:rsid w:val="00766353"/>
    <w:rsid w:val="0076661A"/>
    <w:rsid w:val="0076675E"/>
    <w:rsid w:val="00766FAD"/>
    <w:rsid w:val="00767BA9"/>
    <w:rsid w:val="00770212"/>
    <w:rsid w:val="00770E33"/>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BD1"/>
    <w:rsid w:val="00777EAF"/>
    <w:rsid w:val="0078076A"/>
    <w:rsid w:val="00780893"/>
    <w:rsid w:val="0078292A"/>
    <w:rsid w:val="0078375E"/>
    <w:rsid w:val="0078547F"/>
    <w:rsid w:val="00785EF8"/>
    <w:rsid w:val="00790184"/>
    <w:rsid w:val="00790D50"/>
    <w:rsid w:val="0079192E"/>
    <w:rsid w:val="007923E2"/>
    <w:rsid w:val="0079369E"/>
    <w:rsid w:val="007939C8"/>
    <w:rsid w:val="00793C54"/>
    <w:rsid w:val="00794590"/>
    <w:rsid w:val="00795599"/>
    <w:rsid w:val="007956B3"/>
    <w:rsid w:val="00795A6F"/>
    <w:rsid w:val="00795F11"/>
    <w:rsid w:val="00795F90"/>
    <w:rsid w:val="00796566"/>
    <w:rsid w:val="00796C46"/>
    <w:rsid w:val="00796CFB"/>
    <w:rsid w:val="00797341"/>
    <w:rsid w:val="007979A8"/>
    <w:rsid w:val="00797C17"/>
    <w:rsid w:val="00797F71"/>
    <w:rsid w:val="007A0D86"/>
    <w:rsid w:val="007A101F"/>
    <w:rsid w:val="007A14AA"/>
    <w:rsid w:val="007A1850"/>
    <w:rsid w:val="007A2577"/>
    <w:rsid w:val="007A29C8"/>
    <w:rsid w:val="007A35F3"/>
    <w:rsid w:val="007A6AFA"/>
    <w:rsid w:val="007B0BF2"/>
    <w:rsid w:val="007B0DEE"/>
    <w:rsid w:val="007B1BD8"/>
    <w:rsid w:val="007B1D1C"/>
    <w:rsid w:val="007B36BE"/>
    <w:rsid w:val="007B3A3D"/>
    <w:rsid w:val="007B3EA9"/>
    <w:rsid w:val="007B45E7"/>
    <w:rsid w:val="007B4F4A"/>
    <w:rsid w:val="007B4F60"/>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6574"/>
    <w:rsid w:val="007C7205"/>
    <w:rsid w:val="007D108C"/>
    <w:rsid w:val="007D156F"/>
    <w:rsid w:val="007D2E6B"/>
    <w:rsid w:val="007D4BD1"/>
    <w:rsid w:val="007D5158"/>
    <w:rsid w:val="007D5481"/>
    <w:rsid w:val="007D5700"/>
    <w:rsid w:val="007D58AB"/>
    <w:rsid w:val="007D5E89"/>
    <w:rsid w:val="007D5F66"/>
    <w:rsid w:val="007D61AA"/>
    <w:rsid w:val="007D6A28"/>
    <w:rsid w:val="007D71A2"/>
    <w:rsid w:val="007E0882"/>
    <w:rsid w:val="007E0E70"/>
    <w:rsid w:val="007E1DC7"/>
    <w:rsid w:val="007E2F63"/>
    <w:rsid w:val="007E3A01"/>
    <w:rsid w:val="007E42B6"/>
    <w:rsid w:val="007E4812"/>
    <w:rsid w:val="007E4C46"/>
    <w:rsid w:val="007E5743"/>
    <w:rsid w:val="007E66DC"/>
    <w:rsid w:val="007E72B3"/>
    <w:rsid w:val="007E72C2"/>
    <w:rsid w:val="007E7881"/>
    <w:rsid w:val="007E7B79"/>
    <w:rsid w:val="007E7BC9"/>
    <w:rsid w:val="007E7FC9"/>
    <w:rsid w:val="007F0AB1"/>
    <w:rsid w:val="007F0F9E"/>
    <w:rsid w:val="007F1775"/>
    <w:rsid w:val="007F2548"/>
    <w:rsid w:val="007F2607"/>
    <w:rsid w:val="007F2AD7"/>
    <w:rsid w:val="007F39B2"/>
    <w:rsid w:val="007F456A"/>
    <w:rsid w:val="007F5042"/>
    <w:rsid w:val="007F5043"/>
    <w:rsid w:val="007F5679"/>
    <w:rsid w:val="007F596E"/>
    <w:rsid w:val="007F5B35"/>
    <w:rsid w:val="007F5EC0"/>
    <w:rsid w:val="007F66D4"/>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42D7"/>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2CB0"/>
    <w:rsid w:val="008233ED"/>
    <w:rsid w:val="00823817"/>
    <w:rsid w:val="00824221"/>
    <w:rsid w:val="00824296"/>
    <w:rsid w:val="008244EE"/>
    <w:rsid w:val="00824840"/>
    <w:rsid w:val="00824978"/>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E3F"/>
    <w:rsid w:val="008308E1"/>
    <w:rsid w:val="0083149D"/>
    <w:rsid w:val="00831C7C"/>
    <w:rsid w:val="008329EB"/>
    <w:rsid w:val="0083312C"/>
    <w:rsid w:val="008334C6"/>
    <w:rsid w:val="00833C7F"/>
    <w:rsid w:val="00835422"/>
    <w:rsid w:val="0083581A"/>
    <w:rsid w:val="00835C04"/>
    <w:rsid w:val="008361F7"/>
    <w:rsid w:val="00836C3C"/>
    <w:rsid w:val="00836DEC"/>
    <w:rsid w:val="00836FC4"/>
    <w:rsid w:val="00837391"/>
    <w:rsid w:val="0083760A"/>
    <w:rsid w:val="008376A1"/>
    <w:rsid w:val="008415CC"/>
    <w:rsid w:val="00841889"/>
    <w:rsid w:val="008418C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AC4"/>
    <w:rsid w:val="00865C00"/>
    <w:rsid w:val="0086607C"/>
    <w:rsid w:val="00866510"/>
    <w:rsid w:val="008673E0"/>
    <w:rsid w:val="0087022B"/>
    <w:rsid w:val="00870431"/>
    <w:rsid w:val="00871551"/>
    <w:rsid w:val="00872860"/>
    <w:rsid w:val="00873D5F"/>
    <w:rsid w:val="00874A55"/>
    <w:rsid w:val="00874C84"/>
    <w:rsid w:val="00875797"/>
    <w:rsid w:val="00875C1A"/>
    <w:rsid w:val="00876375"/>
    <w:rsid w:val="008779A9"/>
    <w:rsid w:val="008800D8"/>
    <w:rsid w:val="00880171"/>
    <w:rsid w:val="00880769"/>
    <w:rsid w:val="00880D41"/>
    <w:rsid w:val="0088185B"/>
    <w:rsid w:val="008828A1"/>
    <w:rsid w:val="00882C57"/>
    <w:rsid w:val="00884738"/>
    <w:rsid w:val="0088478E"/>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0B7B"/>
    <w:rsid w:val="008B1533"/>
    <w:rsid w:val="008B1675"/>
    <w:rsid w:val="008B17AD"/>
    <w:rsid w:val="008B24B8"/>
    <w:rsid w:val="008B40B9"/>
    <w:rsid w:val="008B4391"/>
    <w:rsid w:val="008B45A0"/>
    <w:rsid w:val="008B5067"/>
    <w:rsid w:val="008B5608"/>
    <w:rsid w:val="008B5738"/>
    <w:rsid w:val="008B60C3"/>
    <w:rsid w:val="008B65E8"/>
    <w:rsid w:val="008B6829"/>
    <w:rsid w:val="008B701F"/>
    <w:rsid w:val="008B7427"/>
    <w:rsid w:val="008C01E1"/>
    <w:rsid w:val="008C1C43"/>
    <w:rsid w:val="008C21A0"/>
    <w:rsid w:val="008C23A3"/>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1C5E"/>
    <w:rsid w:val="008E248B"/>
    <w:rsid w:val="008E26EA"/>
    <w:rsid w:val="008E2BF5"/>
    <w:rsid w:val="008E300E"/>
    <w:rsid w:val="008E31E4"/>
    <w:rsid w:val="008E3808"/>
    <w:rsid w:val="008E38D1"/>
    <w:rsid w:val="008E4916"/>
    <w:rsid w:val="008E4EF9"/>
    <w:rsid w:val="008E7194"/>
    <w:rsid w:val="008E78D9"/>
    <w:rsid w:val="008F0168"/>
    <w:rsid w:val="008F1750"/>
    <w:rsid w:val="008F1966"/>
    <w:rsid w:val="008F1CC6"/>
    <w:rsid w:val="008F1EEE"/>
    <w:rsid w:val="008F3936"/>
    <w:rsid w:val="008F4AAE"/>
    <w:rsid w:val="008F5CC2"/>
    <w:rsid w:val="008F7419"/>
    <w:rsid w:val="00900633"/>
    <w:rsid w:val="00900924"/>
    <w:rsid w:val="00901595"/>
    <w:rsid w:val="009017CC"/>
    <w:rsid w:val="00901C9A"/>
    <w:rsid w:val="00901D9E"/>
    <w:rsid w:val="00903090"/>
    <w:rsid w:val="00903966"/>
    <w:rsid w:val="00903AFE"/>
    <w:rsid w:val="00903F8F"/>
    <w:rsid w:val="00904935"/>
    <w:rsid w:val="0090498F"/>
    <w:rsid w:val="00905FF5"/>
    <w:rsid w:val="0090682F"/>
    <w:rsid w:val="00906D90"/>
    <w:rsid w:val="00907C41"/>
    <w:rsid w:val="00910702"/>
    <w:rsid w:val="0091099C"/>
    <w:rsid w:val="009115C3"/>
    <w:rsid w:val="00911640"/>
    <w:rsid w:val="009118FD"/>
    <w:rsid w:val="0091288A"/>
    <w:rsid w:val="00913551"/>
    <w:rsid w:val="00914579"/>
    <w:rsid w:val="00914DF1"/>
    <w:rsid w:val="00916644"/>
    <w:rsid w:val="00917940"/>
    <w:rsid w:val="00917FE8"/>
    <w:rsid w:val="00920413"/>
    <w:rsid w:val="0092066C"/>
    <w:rsid w:val="009208CF"/>
    <w:rsid w:val="009215AE"/>
    <w:rsid w:val="00922230"/>
    <w:rsid w:val="00922972"/>
    <w:rsid w:val="0092320E"/>
    <w:rsid w:val="00923429"/>
    <w:rsid w:val="00923C2C"/>
    <w:rsid w:val="00923C74"/>
    <w:rsid w:val="00924318"/>
    <w:rsid w:val="0092439D"/>
    <w:rsid w:val="00924635"/>
    <w:rsid w:val="00924D95"/>
    <w:rsid w:val="00925D37"/>
    <w:rsid w:val="009265DC"/>
    <w:rsid w:val="00927A31"/>
    <w:rsid w:val="009304F7"/>
    <w:rsid w:val="0093053A"/>
    <w:rsid w:val="00930BFA"/>
    <w:rsid w:val="00930C11"/>
    <w:rsid w:val="00930CFF"/>
    <w:rsid w:val="0093257F"/>
    <w:rsid w:val="00932A96"/>
    <w:rsid w:val="0093317F"/>
    <w:rsid w:val="009349A4"/>
    <w:rsid w:val="009349A7"/>
    <w:rsid w:val="009351B6"/>
    <w:rsid w:val="0093522E"/>
    <w:rsid w:val="0093526F"/>
    <w:rsid w:val="0093528A"/>
    <w:rsid w:val="009363A3"/>
    <w:rsid w:val="00936A61"/>
    <w:rsid w:val="009370EC"/>
    <w:rsid w:val="00937319"/>
    <w:rsid w:val="00937462"/>
    <w:rsid w:val="009379CD"/>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881"/>
    <w:rsid w:val="009508C1"/>
    <w:rsid w:val="00950A1A"/>
    <w:rsid w:val="00951766"/>
    <w:rsid w:val="009522CD"/>
    <w:rsid w:val="0095314D"/>
    <w:rsid w:val="0095362D"/>
    <w:rsid w:val="00954C36"/>
    <w:rsid w:val="00954F36"/>
    <w:rsid w:val="00956B35"/>
    <w:rsid w:val="0095740D"/>
    <w:rsid w:val="00957E0C"/>
    <w:rsid w:val="0096015B"/>
    <w:rsid w:val="00961DD9"/>
    <w:rsid w:val="009626E6"/>
    <w:rsid w:val="00962918"/>
    <w:rsid w:val="00962AC7"/>
    <w:rsid w:val="009637DE"/>
    <w:rsid w:val="00963C24"/>
    <w:rsid w:val="00964269"/>
    <w:rsid w:val="009648BA"/>
    <w:rsid w:val="00964D53"/>
    <w:rsid w:val="00965577"/>
    <w:rsid w:val="00965E8F"/>
    <w:rsid w:val="0096606B"/>
    <w:rsid w:val="0096680B"/>
    <w:rsid w:val="00967C4B"/>
    <w:rsid w:val="009712CE"/>
    <w:rsid w:val="009735C8"/>
    <w:rsid w:val="00973952"/>
    <w:rsid w:val="00973F6D"/>
    <w:rsid w:val="009746CE"/>
    <w:rsid w:val="009748FA"/>
    <w:rsid w:val="00974C2E"/>
    <w:rsid w:val="00976DBB"/>
    <w:rsid w:val="0097713D"/>
    <w:rsid w:val="00977A1A"/>
    <w:rsid w:val="00982182"/>
    <w:rsid w:val="00982A1B"/>
    <w:rsid w:val="00982CE1"/>
    <w:rsid w:val="00983004"/>
    <w:rsid w:val="009835A0"/>
    <w:rsid w:val="0098391B"/>
    <w:rsid w:val="00983A25"/>
    <w:rsid w:val="00983D90"/>
    <w:rsid w:val="00984CA5"/>
    <w:rsid w:val="00985BDA"/>
    <w:rsid w:val="0098674D"/>
    <w:rsid w:val="0098704E"/>
    <w:rsid w:val="009874D1"/>
    <w:rsid w:val="009876F1"/>
    <w:rsid w:val="0098787C"/>
    <w:rsid w:val="00987B53"/>
    <w:rsid w:val="00987C86"/>
    <w:rsid w:val="00990A0C"/>
    <w:rsid w:val="009922D5"/>
    <w:rsid w:val="00992C79"/>
    <w:rsid w:val="00992DBA"/>
    <w:rsid w:val="0099361A"/>
    <w:rsid w:val="009943BF"/>
    <w:rsid w:val="00994D57"/>
    <w:rsid w:val="00995381"/>
    <w:rsid w:val="00995947"/>
    <w:rsid w:val="00995FDD"/>
    <w:rsid w:val="0099624A"/>
    <w:rsid w:val="00996A71"/>
    <w:rsid w:val="00997647"/>
    <w:rsid w:val="00997A99"/>
    <w:rsid w:val="009A00A1"/>
    <w:rsid w:val="009A04F6"/>
    <w:rsid w:val="009A0D7A"/>
    <w:rsid w:val="009A136A"/>
    <w:rsid w:val="009A1CD9"/>
    <w:rsid w:val="009A2228"/>
    <w:rsid w:val="009A255C"/>
    <w:rsid w:val="009A28B8"/>
    <w:rsid w:val="009A2B56"/>
    <w:rsid w:val="009A3D77"/>
    <w:rsid w:val="009A42F2"/>
    <w:rsid w:val="009A48D0"/>
    <w:rsid w:val="009A4B3E"/>
    <w:rsid w:val="009A5560"/>
    <w:rsid w:val="009A5BFD"/>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ED"/>
    <w:rsid w:val="009B7500"/>
    <w:rsid w:val="009B7524"/>
    <w:rsid w:val="009B7635"/>
    <w:rsid w:val="009B7DC9"/>
    <w:rsid w:val="009C0BC0"/>
    <w:rsid w:val="009C3A92"/>
    <w:rsid w:val="009C4AF2"/>
    <w:rsid w:val="009C54AA"/>
    <w:rsid w:val="009C7713"/>
    <w:rsid w:val="009C7972"/>
    <w:rsid w:val="009C7A57"/>
    <w:rsid w:val="009C7D4D"/>
    <w:rsid w:val="009D0ABF"/>
    <w:rsid w:val="009D0C1A"/>
    <w:rsid w:val="009D106A"/>
    <w:rsid w:val="009D1418"/>
    <w:rsid w:val="009D2FC2"/>
    <w:rsid w:val="009D352F"/>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60BE"/>
    <w:rsid w:val="009E6778"/>
    <w:rsid w:val="009E6C9F"/>
    <w:rsid w:val="009E7215"/>
    <w:rsid w:val="009E75A2"/>
    <w:rsid w:val="009E76B5"/>
    <w:rsid w:val="009F06D8"/>
    <w:rsid w:val="009F0CD4"/>
    <w:rsid w:val="009F0E2D"/>
    <w:rsid w:val="009F107E"/>
    <w:rsid w:val="009F1E9B"/>
    <w:rsid w:val="009F2310"/>
    <w:rsid w:val="009F2978"/>
    <w:rsid w:val="009F2C14"/>
    <w:rsid w:val="009F3BA7"/>
    <w:rsid w:val="009F3EA3"/>
    <w:rsid w:val="009F4325"/>
    <w:rsid w:val="009F58AA"/>
    <w:rsid w:val="009F6B8F"/>
    <w:rsid w:val="009F7068"/>
    <w:rsid w:val="009F7245"/>
    <w:rsid w:val="009F7FE3"/>
    <w:rsid w:val="00A00814"/>
    <w:rsid w:val="00A00C6A"/>
    <w:rsid w:val="00A01605"/>
    <w:rsid w:val="00A022FB"/>
    <w:rsid w:val="00A030D9"/>
    <w:rsid w:val="00A03403"/>
    <w:rsid w:val="00A03640"/>
    <w:rsid w:val="00A03B36"/>
    <w:rsid w:val="00A046F3"/>
    <w:rsid w:val="00A04B29"/>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886"/>
    <w:rsid w:val="00A21C97"/>
    <w:rsid w:val="00A22960"/>
    <w:rsid w:val="00A23207"/>
    <w:rsid w:val="00A23427"/>
    <w:rsid w:val="00A23806"/>
    <w:rsid w:val="00A24F10"/>
    <w:rsid w:val="00A25E2C"/>
    <w:rsid w:val="00A2679E"/>
    <w:rsid w:val="00A271F2"/>
    <w:rsid w:val="00A277E6"/>
    <w:rsid w:val="00A27EC2"/>
    <w:rsid w:val="00A3020A"/>
    <w:rsid w:val="00A30FA1"/>
    <w:rsid w:val="00A31739"/>
    <w:rsid w:val="00A3222C"/>
    <w:rsid w:val="00A32765"/>
    <w:rsid w:val="00A327F4"/>
    <w:rsid w:val="00A32B44"/>
    <w:rsid w:val="00A334E8"/>
    <w:rsid w:val="00A34B9E"/>
    <w:rsid w:val="00A356D2"/>
    <w:rsid w:val="00A367C1"/>
    <w:rsid w:val="00A378CB"/>
    <w:rsid w:val="00A37E6E"/>
    <w:rsid w:val="00A37EF6"/>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489F"/>
    <w:rsid w:val="00A55CB1"/>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358"/>
    <w:rsid w:val="00A6588B"/>
    <w:rsid w:val="00A666F9"/>
    <w:rsid w:val="00A66FF9"/>
    <w:rsid w:val="00A7026D"/>
    <w:rsid w:val="00A7058B"/>
    <w:rsid w:val="00A717D5"/>
    <w:rsid w:val="00A72116"/>
    <w:rsid w:val="00A72F94"/>
    <w:rsid w:val="00A73D7D"/>
    <w:rsid w:val="00A74709"/>
    <w:rsid w:val="00A748BA"/>
    <w:rsid w:val="00A7517A"/>
    <w:rsid w:val="00A7517E"/>
    <w:rsid w:val="00A756FE"/>
    <w:rsid w:val="00A7712F"/>
    <w:rsid w:val="00A77E61"/>
    <w:rsid w:val="00A77EF5"/>
    <w:rsid w:val="00A80622"/>
    <w:rsid w:val="00A8075F"/>
    <w:rsid w:val="00A817FC"/>
    <w:rsid w:val="00A8281D"/>
    <w:rsid w:val="00A82CAB"/>
    <w:rsid w:val="00A834E9"/>
    <w:rsid w:val="00A8355B"/>
    <w:rsid w:val="00A83A5C"/>
    <w:rsid w:val="00A83B71"/>
    <w:rsid w:val="00A84110"/>
    <w:rsid w:val="00A84329"/>
    <w:rsid w:val="00A84C81"/>
    <w:rsid w:val="00A85293"/>
    <w:rsid w:val="00A859F3"/>
    <w:rsid w:val="00A85A89"/>
    <w:rsid w:val="00A85F2B"/>
    <w:rsid w:val="00A861F4"/>
    <w:rsid w:val="00A8657F"/>
    <w:rsid w:val="00A8711B"/>
    <w:rsid w:val="00A90303"/>
    <w:rsid w:val="00A92CF7"/>
    <w:rsid w:val="00A9537E"/>
    <w:rsid w:val="00A956B8"/>
    <w:rsid w:val="00A95803"/>
    <w:rsid w:val="00A963F5"/>
    <w:rsid w:val="00A967BB"/>
    <w:rsid w:val="00A971BA"/>
    <w:rsid w:val="00A972C7"/>
    <w:rsid w:val="00A9740E"/>
    <w:rsid w:val="00AA0034"/>
    <w:rsid w:val="00AA2F3E"/>
    <w:rsid w:val="00AA3212"/>
    <w:rsid w:val="00AA3329"/>
    <w:rsid w:val="00AA5E56"/>
    <w:rsid w:val="00AA7388"/>
    <w:rsid w:val="00AB3EB2"/>
    <w:rsid w:val="00AB4893"/>
    <w:rsid w:val="00AB4EF8"/>
    <w:rsid w:val="00AB574F"/>
    <w:rsid w:val="00AB6BF8"/>
    <w:rsid w:val="00AB71C2"/>
    <w:rsid w:val="00AC0082"/>
    <w:rsid w:val="00AC05B2"/>
    <w:rsid w:val="00AC1B2D"/>
    <w:rsid w:val="00AC1DEA"/>
    <w:rsid w:val="00AC2005"/>
    <w:rsid w:val="00AC27D1"/>
    <w:rsid w:val="00AC289F"/>
    <w:rsid w:val="00AC295D"/>
    <w:rsid w:val="00AC3C55"/>
    <w:rsid w:val="00AC3F2C"/>
    <w:rsid w:val="00AC4A7F"/>
    <w:rsid w:val="00AC6C42"/>
    <w:rsid w:val="00AD09C5"/>
    <w:rsid w:val="00AD0DD7"/>
    <w:rsid w:val="00AD230B"/>
    <w:rsid w:val="00AD2BA8"/>
    <w:rsid w:val="00AD3607"/>
    <w:rsid w:val="00AD3C07"/>
    <w:rsid w:val="00AD3C12"/>
    <w:rsid w:val="00AD3E63"/>
    <w:rsid w:val="00AD5479"/>
    <w:rsid w:val="00AD55D5"/>
    <w:rsid w:val="00AD5946"/>
    <w:rsid w:val="00AD5B90"/>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3B92"/>
    <w:rsid w:val="00B04FF8"/>
    <w:rsid w:val="00B053A2"/>
    <w:rsid w:val="00B0686B"/>
    <w:rsid w:val="00B06A6E"/>
    <w:rsid w:val="00B06C65"/>
    <w:rsid w:val="00B0722E"/>
    <w:rsid w:val="00B10786"/>
    <w:rsid w:val="00B108C2"/>
    <w:rsid w:val="00B10B51"/>
    <w:rsid w:val="00B10D97"/>
    <w:rsid w:val="00B11468"/>
    <w:rsid w:val="00B11D64"/>
    <w:rsid w:val="00B12A8A"/>
    <w:rsid w:val="00B14E94"/>
    <w:rsid w:val="00B159A9"/>
    <w:rsid w:val="00B1616B"/>
    <w:rsid w:val="00B176F7"/>
    <w:rsid w:val="00B20799"/>
    <w:rsid w:val="00B20DF9"/>
    <w:rsid w:val="00B20FE5"/>
    <w:rsid w:val="00B2281D"/>
    <w:rsid w:val="00B22A60"/>
    <w:rsid w:val="00B23706"/>
    <w:rsid w:val="00B24DC0"/>
    <w:rsid w:val="00B25134"/>
    <w:rsid w:val="00B25744"/>
    <w:rsid w:val="00B25956"/>
    <w:rsid w:val="00B261B8"/>
    <w:rsid w:val="00B265B1"/>
    <w:rsid w:val="00B2695A"/>
    <w:rsid w:val="00B27936"/>
    <w:rsid w:val="00B31D54"/>
    <w:rsid w:val="00B33573"/>
    <w:rsid w:val="00B339CB"/>
    <w:rsid w:val="00B33A80"/>
    <w:rsid w:val="00B33D57"/>
    <w:rsid w:val="00B33EC7"/>
    <w:rsid w:val="00B34033"/>
    <w:rsid w:val="00B34A3E"/>
    <w:rsid w:val="00B34DED"/>
    <w:rsid w:val="00B368C7"/>
    <w:rsid w:val="00B36BD2"/>
    <w:rsid w:val="00B379D7"/>
    <w:rsid w:val="00B37C3B"/>
    <w:rsid w:val="00B4019D"/>
    <w:rsid w:val="00B43985"/>
    <w:rsid w:val="00B4426A"/>
    <w:rsid w:val="00B4658E"/>
    <w:rsid w:val="00B4722B"/>
    <w:rsid w:val="00B4753D"/>
    <w:rsid w:val="00B47CC6"/>
    <w:rsid w:val="00B50832"/>
    <w:rsid w:val="00B51120"/>
    <w:rsid w:val="00B514AC"/>
    <w:rsid w:val="00B516E2"/>
    <w:rsid w:val="00B51895"/>
    <w:rsid w:val="00B521CA"/>
    <w:rsid w:val="00B5252B"/>
    <w:rsid w:val="00B52A08"/>
    <w:rsid w:val="00B52B46"/>
    <w:rsid w:val="00B53495"/>
    <w:rsid w:val="00B54C61"/>
    <w:rsid w:val="00B55095"/>
    <w:rsid w:val="00B55263"/>
    <w:rsid w:val="00B56D36"/>
    <w:rsid w:val="00B57831"/>
    <w:rsid w:val="00B57A4F"/>
    <w:rsid w:val="00B57C74"/>
    <w:rsid w:val="00B57EEE"/>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14F"/>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7BC3"/>
    <w:rsid w:val="00B8075B"/>
    <w:rsid w:val="00B8153D"/>
    <w:rsid w:val="00B819AD"/>
    <w:rsid w:val="00B81A05"/>
    <w:rsid w:val="00B8260D"/>
    <w:rsid w:val="00B82C87"/>
    <w:rsid w:val="00B83DE1"/>
    <w:rsid w:val="00B840B8"/>
    <w:rsid w:val="00B848EC"/>
    <w:rsid w:val="00B86470"/>
    <w:rsid w:val="00B864B7"/>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F3B"/>
    <w:rsid w:val="00BA5F65"/>
    <w:rsid w:val="00BA699A"/>
    <w:rsid w:val="00BA78AB"/>
    <w:rsid w:val="00BB022B"/>
    <w:rsid w:val="00BB1ADB"/>
    <w:rsid w:val="00BB23DB"/>
    <w:rsid w:val="00BB3033"/>
    <w:rsid w:val="00BB30DF"/>
    <w:rsid w:val="00BB3A08"/>
    <w:rsid w:val="00BB40DB"/>
    <w:rsid w:val="00BB4DA2"/>
    <w:rsid w:val="00BB5D64"/>
    <w:rsid w:val="00BB645D"/>
    <w:rsid w:val="00BB7118"/>
    <w:rsid w:val="00BB7FA6"/>
    <w:rsid w:val="00BC3D3F"/>
    <w:rsid w:val="00BC4463"/>
    <w:rsid w:val="00BC489F"/>
    <w:rsid w:val="00BC596C"/>
    <w:rsid w:val="00BC5BEC"/>
    <w:rsid w:val="00BC6F99"/>
    <w:rsid w:val="00BC7F9F"/>
    <w:rsid w:val="00BD13A0"/>
    <w:rsid w:val="00BD14A2"/>
    <w:rsid w:val="00BD1E1F"/>
    <w:rsid w:val="00BD285A"/>
    <w:rsid w:val="00BD3030"/>
    <w:rsid w:val="00BD3520"/>
    <w:rsid w:val="00BD38C9"/>
    <w:rsid w:val="00BD3E30"/>
    <w:rsid w:val="00BD5436"/>
    <w:rsid w:val="00BD59A5"/>
    <w:rsid w:val="00BD641C"/>
    <w:rsid w:val="00BD6635"/>
    <w:rsid w:val="00BD666E"/>
    <w:rsid w:val="00BD6A39"/>
    <w:rsid w:val="00BD6CDD"/>
    <w:rsid w:val="00BE0588"/>
    <w:rsid w:val="00BE05E2"/>
    <w:rsid w:val="00BE06CD"/>
    <w:rsid w:val="00BE08D8"/>
    <w:rsid w:val="00BE15D4"/>
    <w:rsid w:val="00BE1FF9"/>
    <w:rsid w:val="00BE2094"/>
    <w:rsid w:val="00BE37F4"/>
    <w:rsid w:val="00BE4395"/>
    <w:rsid w:val="00BE4A8C"/>
    <w:rsid w:val="00BE59BA"/>
    <w:rsid w:val="00BE761C"/>
    <w:rsid w:val="00BE7D5C"/>
    <w:rsid w:val="00BE7EFB"/>
    <w:rsid w:val="00BF0145"/>
    <w:rsid w:val="00BF0477"/>
    <w:rsid w:val="00BF12BC"/>
    <w:rsid w:val="00BF133E"/>
    <w:rsid w:val="00BF14A5"/>
    <w:rsid w:val="00BF29F6"/>
    <w:rsid w:val="00BF2BAB"/>
    <w:rsid w:val="00BF2D6F"/>
    <w:rsid w:val="00BF2EE1"/>
    <w:rsid w:val="00BF33C8"/>
    <w:rsid w:val="00BF34C4"/>
    <w:rsid w:val="00BF3728"/>
    <w:rsid w:val="00BF3C04"/>
    <w:rsid w:val="00BF3FEF"/>
    <w:rsid w:val="00BF41FD"/>
    <w:rsid w:val="00BF4AB1"/>
    <w:rsid w:val="00BF4F8F"/>
    <w:rsid w:val="00BF5262"/>
    <w:rsid w:val="00BF544E"/>
    <w:rsid w:val="00BF7034"/>
    <w:rsid w:val="00BF70C5"/>
    <w:rsid w:val="00C001B5"/>
    <w:rsid w:val="00C004EE"/>
    <w:rsid w:val="00C007DE"/>
    <w:rsid w:val="00C00D66"/>
    <w:rsid w:val="00C00F89"/>
    <w:rsid w:val="00C019FA"/>
    <w:rsid w:val="00C025D6"/>
    <w:rsid w:val="00C02896"/>
    <w:rsid w:val="00C03662"/>
    <w:rsid w:val="00C04061"/>
    <w:rsid w:val="00C044D7"/>
    <w:rsid w:val="00C04EEF"/>
    <w:rsid w:val="00C05011"/>
    <w:rsid w:val="00C05AD3"/>
    <w:rsid w:val="00C0708A"/>
    <w:rsid w:val="00C074EF"/>
    <w:rsid w:val="00C13386"/>
    <w:rsid w:val="00C13637"/>
    <w:rsid w:val="00C13689"/>
    <w:rsid w:val="00C13721"/>
    <w:rsid w:val="00C13B60"/>
    <w:rsid w:val="00C13F0A"/>
    <w:rsid w:val="00C14883"/>
    <w:rsid w:val="00C14C22"/>
    <w:rsid w:val="00C150AB"/>
    <w:rsid w:val="00C15AED"/>
    <w:rsid w:val="00C1624C"/>
    <w:rsid w:val="00C16C2F"/>
    <w:rsid w:val="00C16FB8"/>
    <w:rsid w:val="00C1761C"/>
    <w:rsid w:val="00C17D4A"/>
    <w:rsid w:val="00C17D99"/>
    <w:rsid w:val="00C207BC"/>
    <w:rsid w:val="00C20947"/>
    <w:rsid w:val="00C20A44"/>
    <w:rsid w:val="00C20BC8"/>
    <w:rsid w:val="00C21618"/>
    <w:rsid w:val="00C220B2"/>
    <w:rsid w:val="00C220CA"/>
    <w:rsid w:val="00C22122"/>
    <w:rsid w:val="00C228CB"/>
    <w:rsid w:val="00C232E8"/>
    <w:rsid w:val="00C2363C"/>
    <w:rsid w:val="00C239D9"/>
    <w:rsid w:val="00C23A62"/>
    <w:rsid w:val="00C24258"/>
    <w:rsid w:val="00C24AF2"/>
    <w:rsid w:val="00C24E69"/>
    <w:rsid w:val="00C261E0"/>
    <w:rsid w:val="00C27765"/>
    <w:rsid w:val="00C27C59"/>
    <w:rsid w:val="00C27DDA"/>
    <w:rsid w:val="00C30AD0"/>
    <w:rsid w:val="00C30D3B"/>
    <w:rsid w:val="00C30FF3"/>
    <w:rsid w:val="00C314F9"/>
    <w:rsid w:val="00C316C6"/>
    <w:rsid w:val="00C31C9B"/>
    <w:rsid w:val="00C322C6"/>
    <w:rsid w:val="00C33A5D"/>
    <w:rsid w:val="00C34B71"/>
    <w:rsid w:val="00C35C21"/>
    <w:rsid w:val="00C35E68"/>
    <w:rsid w:val="00C36021"/>
    <w:rsid w:val="00C40965"/>
    <w:rsid w:val="00C40B3A"/>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50756"/>
    <w:rsid w:val="00C50878"/>
    <w:rsid w:val="00C51977"/>
    <w:rsid w:val="00C52A7B"/>
    <w:rsid w:val="00C53ECF"/>
    <w:rsid w:val="00C54430"/>
    <w:rsid w:val="00C54579"/>
    <w:rsid w:val="00C546D3"/>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77729"/>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90DDC"/>
    <w:rsid w:val="00C932B2"/>
    <w:rsid w:val="00C94EB1"/>
    <w:rsid w:val="00C94FB6"/>
    <w:rsid w:val="00C95E39"/>
    <w:rsid w:val="00C96141"/>
    <w:rsid w:val="00C962D9"/>
    <w:rsid w:val="00C96990"/>
    <w:rsid w:val="00CA03D6"/>
    <w:rsid w:val="00CA0984"/>
    <w:rsid w:val="00CA0D09"/>
    <w:rsid w:val="00CA21ED"/>
    <w:rsid w:val="00CA434A"/>
    <w:rsid w:val="00CA65D1"/>
    <w:rsid w:val="00CA75DD"/>
    <w:rsid w:val="00CA7751"/>
    <w:rsid w:val="00CB073B"/>
    <w:rsid w:val="00CB225F"/>
    <w:rsid w:val="00CB22A6"/>
    <w:rsid w:val="00CB27B2"/>
    <w:rsid w:val="00CB2A3E"/>
    <w:rsid w:val="00CB2FCB"/>
    <w:rsid w:val="00CB40C9"/>
    <w:rsid w:val="00CB4A3F"/>
    <w:rsid w:val="00CB4A4B"/>
    <w:rsid w:val="00CB4E73"/>
    <w:rsid w:val="00CB52A2"/>
    <w:rsid w:val="00CB5739"/>
    <w:rsid w:val="00CB58BB"/>
    <w:rsid w:val="00CB597D"/>
    <w:rsid w:val="00CB5BEB"/>
    <w:rsid w:val="00CB6C5D"/>
    <w:rsid w:val="00CB71E4"/>
    <w:rsid w:val="00CB7320"/>
    <w:rsid w:val="00CB735B"/>
    <w:rsid w:val="00CB747A"/>
    <w:rsid w:val="00CB7D26"/>
    <w:rsid w:val="00CC0187"/>
    <w:rsid w:val="00CC0543"/>
    <w:rsid w:val="00CC0E5A"/>
    <w:rsid w:val="00CC1123"/>
    <w:rsid w:val="00CC13E2"/>
    <w:rsid w:val="00CC1C9C"/>
    <w:rsid w:val="00CC2561"/>
    <w:rsid w:val="00CC2F5B"/>
    <w:rsid w:val="00CC324E"/>
    <w:rsid w:val="00CC3670"/>
    <w:rsid w:val="00CC38BB"/>
    <w:rsid w:val="00CC707C"/>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B99"/>
    <w:rsid w:val="00CE1B73"/>
    <w:rsid w:val="00CE2DCD"/>
    <w:rsid w:val="00CE3F9B"/>
    <w:rsid w:val="00CE4814"/>
    <w:rsid w:val="00CE4C7F"/>
    <w:rsid w:val="00CE4CEB"/>
    <w:rsid w:val="00CE4E47"/>
    <w:rsid w:val="00CE6A5A"/>
    <w:rsid w:val="00CE7280"/>
    <w:rsid w:val="00CE7E2B"/>
    <w:rsid w:val="00CF1193"/>
    <w:rsid w:val="00CF2840"/>
    <w:rsid w:val="00CF36CE"/>
    <w:rsid w:val="00CF4C26"/>
    <w:rsid w:val="00CF4C9F"/>
    <w:rsid w:val="00CF5345"/>
    <w:rsid w:val="00CF5D45"/>
    <w:rsid w:val="00CF6D72"/>
    <w:rsid w:val="00CF6EA8"/>
    <w:rsid w:val="00CF6F27"/>
    <w:rsid w:val="00CF7034"/>
    <w:rsid w:val="00CF70C0"/>
    <w:rsid w:val="00CF70E2"/>
    <w:rsid w:val="00D002BF"/>
    <w:rsid w:val="00D00692"/>
    <w:rsid w:val="00D01F0E"/>
    <w:rsid w:val="00D0256C"/>
    <w:rsid w:val="00D03016"/>
    <w:rsid w:val="00D031A5"/>
    <w:rsid w:val="00D03358"/>
    <w:rsid w:val="00D035E7"/>
    <w:rsid w:val="00D03645"/>
    <w:rsid w:val="00D037AE"/>
    <w:rsid w:val="00D03B90"/>
    <w:rsid w:val="00D04434"/>
    <w:rsid w:val="00D05550"/>
    <w:rsid w:val="00D05711"/>
    <w:rsid w:val="00D05A84"/>
    <w:rsid w:val="00D05B53"/>
    <w:rsid w:val="00D07873"/>
    <w:rsid w:val="00D1026D"/>
    <w:rsid w:val="00D103C1"/>
    <w:rsid w:val="00D10669"/>
    <w:rsid w:val="00D10AA0"/>
    <w:rsid w:val="00D10EE8"/>
    <w:rsid w:val="00D12F0D"/>
    <w:rsid w:val="00D1361E"/>
    <w:rsid w:val="00D1399C"/>
    <w:rsid w:val="00D14AE8"/>
    <w:rsid w:val="00D14EA6"/>
    <w:rsid w:val="00D15E64"/>
    <w:rsid w:val="00D16E0E"/>
    <w:rsid w:val="00D16EB5"/>
    <w:rsid w:val="00D17258"/>
    <w:rsid w:val="00D17F58"/>
    <w:rsid w:val="00D21043"/>
    <w:rsid w:val="00D21051"/>
    <w:rsid w:val="00D214AB"/>
    <w:rsid w:val="00D21B9E"/>
    <w:rsid w:val="00D21C4E"/>
    <w:rsid w:val="00D22FE4"/>
    <w:rsid w:val="00D2307A"/>
    <w:rsid w:val="00D2507D"/>
    <w:rsid w:val="00D2552A"/>
    <w:rsid w:val="00D25606"/>
    <w:rsid w:val="00D256CE"/>
    <w:rsid w:val="00D266C4"/>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6010"/>
    <w:rsid w:val="00D3676A"/>
    <w:rsid w:val="00D37570"/>
    <w:rsid w:val="00D377D4"/>
    <w:rsid w:val="00D379DB"/>
    <w:rsid w:val="00D40CCD"/>
    <w:rsid w:val="00D40E05"/>
    <w:rsid w:val="00D4184C"/>
    <w:rsid w:val="00D426AF"/>
    <w:rsid w:val="00D42992"/>
    <w:rsid w:val="00D42EDE"/>
    <w:rsid w:val="00D4357F"/>
    <w:rsid w:val="00D43D25"/>
    <w:rsid w:val="00D43FCB"/>
    <w:rsid w:val="00D450AD"/>
    <w:rsid w:val="00D455A2"/>
    <w:rsid w:val="00D457F4"/>
    <w:rsid w:val="00D45981"/>
    <w:rsid w:val="00D468C5"/>
    <w:rsid w:val="00D46A7F"/>
    <w:rsid w:val="00D46E90"/>
    <w:rsid w:val="00D47822"/>
    <w:rsid w:val="00D47C49"/>
    <w:rsid w:val="00D5160D"/>
    <w:rsid w:val="00D52456"/>
    <w:rsid w:val="00D5268D"/>
    <w:rsid w:val="00D5361A"/>
    <w:rsid w:val="00D53EA6"/>
    <w:rsid w:val="00D54351"/>
    <w:rsid w:val="00D545AD"/>
    <w:rsid w:val="00D5520E"/>
    <w:rsid w:val="00D554CC"/>
    <w:rsid w:val="00D5574E"/>
    <w:rsid w:val="00D56BBE"/>
    <w:rsid w:val="00D60A01"/>
    <w:rsid w:val="00D60CE5"/>
    <w:rsid w:val="00D624B6"/>
    <w:rsid w:val="00D633C7"/>
    <w:rsid w:val="00D6406F"/>
    <w:rsid w:val="00D64242"/>
    <w:rsid w:val="00D64B02"/>
    <w:rsid w:val="00D65561"/>
    <w:rsid w:val="00D65950"/>
    <w:rsid w:val="00D65A43"/>
    <w:rsid w:val="00D666E6"/>
    <w:rsid w:val="00D67262"/>
    <w:rsid w:val="00D7032F"/>
    <w:rsid w:val="00D72024"/>
    <w:rsid w:val="00D721D2"/>
    <w:rsid w:val="00D7270C"/>
    <w:rsid w:val="00D72B06"/>
    <w:rsid w:val="00D75113"/>
    <w:rsid w:val="00D75DF1"/>
    <w:rsid w:val="00D76845"/>
    <w:rsid w:val="00D773B9"/>
    <w:rsid w:val="00D775A4"/>
    <w:rsid w:val="00D80630"/>
    <w:rsid w:val="00D80AE2"/>
    <w:rsid w:val="00D80B43"/>
    <w:rsid w:val="00D81555"/>
    <w:rsid w:val="00D81D73"/>
    <w:rsid w:val="00D821CA"/>
    <w:rsid w:val="00D837CE"/>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01F"/>
    <w:rsid w:val="00D9044E"/>
    <w:rsid w:val="00D923B0"/>
    <w:rsid w:val="00D932CF"/>
    <w:rsid w:val="00D934B5"/>
    <w:rsid w:val="00D9376B"/>
    <w:rsid w:val="00D93C04"/>
    <w:rsid w:val="00D94C79"/>
    <w:rsid w:val="00D95820"/>
    <w:rsid w:val="00DA01FD"/>
    <w:rsid w:val="00DA03D2"/>
    <w:rsid w:val="00DA1027"/>
    <w:rsid w:val="00DA1D3F"/>
    <w:rsid w:val="00DA3456"/>
    <w:rsid w:val="00DA3BF8"/>
    <w:rsid w:val="00DA3D31"/>
    <w:rsid w:val="00DA4969"/>
    <w:rsid w:val="00DA64B5"/>
    <w:rsid w:val="00DA6995"/>
    <w:rsid w:val="00DA7562"/>
    <w:rsid w:val="00DA7B2B"/>
    <w:rsid w:val="00DA7B5C"/>
    <w:rsid w:val="00DB01B1"/>
    <w:rsid w:val="00DB0BF7"/>
    <w:rsid w:val="00DB190D"/>
    <w:rsid w:val="00DB1A68"/>
    <w:rsid w:val="00DB2569"/>
    <w:rsid w:val="00DB2F21"/>
    <w:rsid w:val="00DB3240"/>
    <w:rsid w:val="00DB36D5"/>
    <w:rsid w:val="00DB4F09"/>
    <w:rsid w:val="00DB672D"/>
    <w:rsid w:val="00DB6E4C"/>
    <w:rsid w:val="00DB7042"/>
    <w:rsid w:val="00DC002C"/>
    <w:rsid w:val="00DC0AFC"/>
    <w:rsid w:val="00DC205A"/>
    <w:rsid w:val="00DC2107"/>
    <w:rsid w:val="00DC2CAE"/>
    <w:rsid w:val="00DC32F3"/>
    <w:rsid w:val="00DC3482"/>
    <w:rsid w:val="00DC37F7"/>
    <w:rsid w:val="00DC3812"/>
    <w:rsid w:val="00DC3BBC"/>
    <w:rsid w:val="00DC43F6"/>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E0023"/>
    <w:rsid w:val="00DE095E"/>
    <w:rsid w:val="00DE18A0"/>
    <w:rsid w:val="00DE24DA"/>
    <w:rsid w:val="00DE3865"/>
    <w:rsid w:val="00DE3C5C"/>
    <w:rsid w:val="00DE42C2"/>
    <w:rsid w:val="00DE4997"/>
    <w:rsid w:val="00DE4F8A"/>
    <w:rsid w:val="00DE4F97"/>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E00C53"/>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10147"/>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25A"/>
    <w:rsid w:val="00E2410F"/>
    <w:rsid w:val="00E26130"/>
    <w:rsid w:val="00E26899"/>
    <w:rsid w:val="00E26ABC"/>
    <w:rsid w:val="00E27210"/>
    <w:rsid w:val="00E273FF"/>
    <w:rsid w:val="00E27468"/>
    <w:rsid w:val="00E30121"/>
    <w:rsid w:val="00E30D20"/>
    <w:rsid w:val="00E31594"/>
    <w:rsid w:val="00E327C4"/>
    <w:rsid w:val="00E32E78"/>
    <w:rsid w:val="00E3390D"/>
    <w:rsid w:val="00E34F52"/>
    <w:rsid w:val="00E36520"/>
    <w:rsid w:val="00E36A2D"/>
    <w:rsid w:val="00E402C1"/>
    <w:rsid w:val="00E40BAC"/>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322"/>
    <w:rsid w:val="00E56DB7"/>
    <w:rsid w:val="00E5736C"/>
    <w:rsid w:val="00E5759F"/>
    <w:rsid w:val="00E57E94"/>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EC5"/>
    <w:rsid w:val="00E77C2C"/>
    <w:rsid w:val="00E80621"/>
    <w:rsid w:val="00E80777"/>
    <w:rsid w:val="00E82ED1"/>
    <w:rsid w:val="00E838F1"/>
    <w:rsid w:val="00E83CD9"/>
    <w:rsid w:val="00E84419"/>
    <w:rsid w:val="00E844AA"/>
    <w:rsid w:val="00E84771"/>
    <w:rsid w:val="00E86837"/>
    <w:rsid w:val="00E87536"/>
    <w:rsid w:val="00E87AB3"/>
    <w:rsid w:val="00E905D7"/>
    <w:rsid w:val="00E913B8"/>
    <w:rsid w:val="00E92D3D"/>
    <w:rsid w:val="00E931DD"/>
    <w:rsid w:val="00E936EA"/>
    <w:rsid w:val="00E9426B"/>
    <w:rsid w:val="00E948B6"/>
    <w:rsid w:val="00E95C4A"/>
    <w:rsid w:val="00E95D54"/>
    <w:rsid w:val="00E967AB"/>
    <w:rsid w:val="00E96AC0"/>
    <w:rsid w:val="00EA1D31"/>
    <w:rsid w:val="00EA22F2"/>
    <w:rsid w:val="00EA2B1F"/>
    <w:rsid w:val="00EA4023"/>
    <w:rsid w:val="00EA45E0"/>
    <w:rsid w:val="00EA498E"/>
    <w:rsid w:val="00EA57AF"/>
    <w:rsid w:val="00EA5E4E"/>
    <w:rsid w:val="00EA5EA0"/>
    <w:rsid w:val="00EA64B9"/>
    <w:rsid w:val="00EA6D95"/>
    <w:rsid w:val="00EA72C2"/>
    <w:rsid w:val="00EA7A27"/>
    <w:rsid w:val="00EA7EAF"/>
    <w:rsid w:val="00EB026B"/>
    <w:rsid w:val="00EB0A9D"/>
    <w:rsid w:val="00EB175C"/>
    <w:rsid w:val="00EB1DCE"/>
    <w:rsid w:val="00EB2125"/>
    <w:rsid w:val="00EB31EB"/>
    <w:rsid w:val="00EB358E"/>
    <w:rsid w:val="00EB39AB"/>
    <w:rsid w:val="00EB473C"/>
    <w:rsid w:val="00EB5A14"/>
    <w:rsid w:val="00EB6828"/>
    <w:rsid w:val="00EB6DDE"/>
    <w:rsid w:val="00EC097E"/>
    <w:rsid w:val="00EC3B9E"/>
    <w:rsid w:val="00EC3BE3"/>
    <w:rsid w:val="00EC3DF2"/>
    <w:rsid w:val="00EC432E"/>
    <w:rsid w:val="00EC43E4"/>
    <w:rsid w:val="00EC5709"/>
    <w:rsid w:val="00EC699D"/>
    <w:rsid w:val="00EC6FD2"/>
    <w:rsid w:val="00EC7CFE"/>
    <w:rsid w:val="00EC7EA9"/>
    <w:rsid w:val="00ED001E"/>
    <w:rsid w:val="00ED03FD"/>
    <w:rsid w:val="00ED0F89"/>
    <w:rsid w:val="00ED16BC"/>
    <w:rsid w:val="00ED1CCD"/>
    <w:rsid w:val="00ED2174"/>
    <w:rsid w:val="00ED30E7"/>
    <w:rsid w:val="00ED310F"/>
    <w:rsid w:val="00ED380F"/>
    <w:rsid w:val="00ED43C4"/>
    <w:rsid w:val="00ED4457"/>
    <w:rsid w:val="00ED4792"/>
    <w:rsid w:val="00ED5EE8"/>
    <w:rsid w:val="00ED5F6D"/>
    <w:rsid w:val="00ED734C"/>
    <w:rsid w:val="00ED7788"/>
    <w:rsid w:val="00ED79D3"/>
    <w:rsid w:val="00EE0D0B"/>
    <w:rsid w:val="00EE5466"/>
    <w:rsid w:val="00EE7210"/>
    <w:rsid w:val="00EE77E6"/>
    <w:rsid w:val="00EE782C"/>
    <w:rsid w:val="00EF0177"/>
    <w:rsid w:val="00EF067D"/>
    <w:rsid w:val="00EF0888"/>
    <w:rsid w:val="00EF088C"/>
    <w:rsid w:val="00EF08FB"/>
    <w:rsid w:val="00EF10FA"/>
    <w:rsid w:val="00EF1A33"/>
    <w:rsid w:val="00EF1ABE"/>
    <w:rsid w:val="00EF26EA"/>
    <w:rsid w:val="00EF28FC"/>
    <w:rsid w:val="00EF3525"/>
    <w:rsid w:val="00EF39D5"/>
    <w:rsid w:val="00EF47DE"/>
    <w:rsid w:val="00EF5EF6"/>
    <w:rsid w:val="00EF6F86"/>
    <w:rsid w:val="00EF7196"/>
    <w:rsid w:val="00EF7E79"/>
    <w:rsid w:val="00F00F38"/>
    <w:rsid w:val="00F01936"/>
    <w:rsid w:val="00F01F24"/>
    <w:rsid w:val="00F0321A"/>
    <w:rsid w:val="00F03348"/>
    <w:rsid w:val="00F04228"/>
    <w:rsid w:val="00F04AFF"/>
    <w:rsid w:val="00F04DE8"/>
    <w:rsid w:val="00F050F9"/>
    <w:rsid w:val="00F06536"/>
    <w:rsid w:val="00F10644"/>
    <w:rsid w:val="00F1105F"/>
    <w:rsid w:val="00F1208A"/>
    <w:rsid w:val="00F1337A"/>
    <w:rsid w:val="00F166BC"/>
    <w:rsid w:val="00F16CA5"/>
    <w:rsid w:val="00F179D8"/>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B38"/>
    <w:rsid w:val="00F32FCC"/>
    <w:rsid w:val="00F330C1"/>
    <w:rsid w:val="00F342C3"/>
    <w:rsid w:val="00F34C3C"/>
    <w:rsid w:val="00F350D6"/>
    <w:rsid w:val="00F3631D"/>
    <w:rsid w:val="00F3662E"/>
    <w:rsid w:val="00F36652"/>
    <w:rsid w:val="00F36C9F"/>
    <w:rsid w:val="00F37705"/>
    <w:rsid w:val="00F37845"/>
    <w:rsid w:val="00F408AD"/>
    <w:rsid w:val="00F40902"/>
    <w:rsid w:val="00F40F0C"/>
    <w:rsid w:val="00F41170"/>
    <w:rsid w:val="00F42B31"/>
    <w:rsid w:val="00F42FCE"/>
    <w:rsid w:val="00F4323E"/>
    <w:rsid w:val="00F43E05"/>
    <w:rsid w:val="00F43E2F"/>
    <w:rsid w:val="00F4439C"/>
    <w:rsid w:val="00F449D8"/>
    <w:rsid w:val="00F466C9"/>
    <w:rsid w:val="00F470A6"/>
    <w:rsid w:val="00F50650"/>
    <w:rsid w:val="00F513F0"/>
    <w:rsid w:val="00F518E2"/>
    <w:rsid w:val="00F525C2"/>
    <w:rsid w:val="00F52D16"/>
    <w:rsid w:val="00F53728"/>
    <w:rsid w:val="00F54B30"/>
    <w:rsid w:val="00F54D27"/>
    <w:rsid w:val="00F55434"/>
    <w:rsid w:val="00F55D30"/>
    <w:rsid w:val="00F564A2"/>
    <w:rsid w:val="00F60938"/>
    <w:rsid w:val="00F60A28"/>
    <w:rsid w:val="00F617FF"/>
    <w:rsid w:val="00F61E32"/>
    <w:rsid w:val="00F62320"/>
    <w:rsid w:val="00F6291E"/>
    <w:rsid w:val="00F62A7A"/>
    <w:rsid w:val="00F62F2D"/>
    <w:rsid w:val="00F6355B"/>
    <w:rsid w:val="00F66348"/>
    <w:rsid w:val="00F669FD"/>
    <w:rsid w:val="00F70BF5"/>
    <w:rsid w:val="00F71029"/>
    <w:rsid w:val="00F71B58"/>
    <w:rsid w:val="00F71F88"/>
    <w:rsid w:val="00F72020"/>
    <w:rsid w:val="00F72505"/>
    <w:rsid w:val="00F72F2C"/>
    <w:rsid w:val="00F7396E"/>
    <w:rsid w:val="00F73F84"/>
    <w:rsid w:val="00F7455B"/>
    <w:rsid w:val="00F749D3"/>
    <w:rsid w:val="00F7551B"/>
    <w:rsid w:val="00F76E69"/>
    <w:rsid w:val="00F77BF6"/>
    <w:rsid w:val="00F802B5"/>
    <w:rsid w:val="00F803A9"/>
    <w:rsid w:val="00F805D5"/>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4371"/>
    <w:rsid w:val="00F95CEB"/>
    <w:rsid w:val="00F95EBB"/>
    <w:rsid w:val="00F95EBF"/>
    <w:rsid w:val="00F96309"/>
    <w:rsid w:val="00F97224"/>
    <w:rsid w:val="00F9787E"/>
    <w:rsid w:val="00F97B18"/>
    <w:rsid w:val="00FA04B5"/>
    <w:rsid w:val="00FA0777"/>
    <w:rsid w:val="00FA0F46"/>
    <w:rsid w:val="00FA1254"/>
    <w:rsid w:val="00FA1A19"/>
    <w:rsid w:val="00FA20A1"/>
    <w:rsid w:val="00FA23D5"/>
    <w:rsid w:val="00FA2EB6"/>
    <w:rsid w:val="00FA3674"/>
    <w:rsid w:val="00FA3C3C"/>
    <w:rsid w:val="00FA4D7B"/>
    <w:rsid w:val="00FA4F67"/>
    <w:rsid w:val="00FA507B"/>
    <w:rsid w:val="00FA55C3"/>
    <w:rsid w:val="00FA612F"/>
    <w:rsid w:val="00FB04C3"/>
    <w:rsid w:val="00FB0D86"/>
    <w:rsid w:val="00FB29CB"/>
    <w:rsid w:val="00FB2B56"/>
    <w:rsid w:val="00FB357A"/>
    <w:rsid w:val="00FB3FDB"/>
    <w:rsid w:val="00FB47D4"/>
    <w:rsid w:val="00FB4819"/>
    <w:rsid w:val="00FB49E9"/>
    <w:rsid w:val="00FB5020"/>
    <w:rsid w:val="00FB62B9"/>
    <w:rsid w:val="00FB6E66"/>
    <w:rsid w:val="00FB77BE"/>
    <w:rsid w:val="00FC0156"/>
    <w:rsid w:val="00FC0426"/>
    <w:rsid w:val="00FC0DF7"/>
    <w:rsid w:val="00FC17FF"/>
    <w:rsid w:val="00FC1B97"/>
    <w:rsid w:val="00FC1B99"/>
    <w:rsid w:val="00FC20BD"/>
    <w:rsid w:val="00FC34A7"/>
    <w:rsid w:val="00FC5C8F"/>
    <w:rsid w:val="00FC6A02"/>
    <w:rsid w:val="00FC7E45"/>
    <w:rsid w:val="00FD0581"/>
    <w:rsid w:val="00FD09DC"/>
    <w:rsid w:val="00FD0C03"/>
    <w:rsid w:val="00FD19CC"/>
    <w:rsid w:val="00FD2835"/>
    <w:rsid w:val="00FD2DC9"/>
    <w:rsid w:val="00FD349A"/>
    <w:rsid w:val="00FD3820"/>
    <w:rsid w:val="00FD4011"/>
    <w:rsid w:val="00FD4545"/>
    <w:rsid w:val="00FD47B6"/>
    <w:rsid w:val="00FD4A63"/>
    <w:rsid w:val="00FD58F2"/>
    <w:rsid w:val="00FD673B"/>
    <w:rsid w:val="00FD6A1E"/>
    <w:rsid w:val="00FD7A27"/>
    <w:rsid w:val="00FE0D0C"/>
    <w:rsid w:val="00FE1C44"/>
    <w:rsid w:val="00FE1CB1"/>
    <w:rsid w:val="00FE232F"/>
    <w:rsid w:val="00FE311C"/>
    <w:rsid w:val="00FE3243"/>
    <w:rsid w:val="00FE326E"/>
    <w:rsid w:val="00FE3E35"/>
    <w:rsid w:val="00FE4AF3"/>
    <w:rsid w:val="00FE5AB0"/>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7240"/>
    <w:rsid w:val="00FF74B9"/>
    <w:rsid w:val="00FF7985"/>
    <w:rsid w:val="00FF79F5"/>
    <w:rsid w:val="00FF7C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character" w:styleId="CommentReference">
    <w:name w:val="annotation reference"/>
    <w:basedOn w:val="DefaultParagraphFont"/>
    <w:rsid w:val="00CB7D26"/>
    <w:rPr>
      <w:sz w:val="16"/>
      <w:szCs w:val="16"/>
    </w:rPr>
  </w:style>
  <w:style w:type="paragraph" w:styleId="CommentSubject">
    <w:name w:val="annotation subject"/>
    <w:basedOn w:val="CommentText"/>
    <w:next w:val="CommentText"/>
    <w:link w:val="CommentSubjectChar"/>
    <w:rsid w:val="00CB7D26"/>
    <w:rPr>
      <w:rFonts w:ascii="Times New Roman" w:hAnsi="Times New Roman" w:cs="Arial"/>
      <w:b/>
      <w:bCs/>
      <w:lang w:val="en-AU"/>
    </w:rPr>
  </w:style>
  <w:style w:type="character" w:customStyle="1" w:styleId="CommentTextChar">
    <w:name w:val="Comment Text Char"/>
    <w:basedOn w:val="DefaultParagraphFont"/>
    <w:link w:val="CommentText"/>
    <w:semiHidden/>
    <w:rsid w:val="00CB7D26"/>
    <w:rPr>
      <w:rFonts w:ascii="Arial" w:hAnsi="Arial"/>
      <w:lang w:val="en-GB" w:eastAsia="en-US"/>
    </w:rPr>
  </w:style>
  <w:style w:type="character" w:customStyle="1" w:styleId="CommentSubjectChar">
    <w:name w:val="Comment Subject Char"/>
    <w:basedOn w:val="CommentTextChar"/>
    <w:link w:val="CommentSubject"/>
    <w:rsid w:val="00CB7D26"/>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0685024">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176430630">
      <w:bodyDiv w:val="1"/>
      <w:marLeft w:val="0"/>
      <w:marRight w:val="0"/>
      <w:marTop w:val="0"/>
      <w:marBottom w:val="0"/>
      <w:divBdr>
        <w:top w:val="none" w:sz="0" w:space="0" w:color="auto"/>
        <w:left w:val="none" w:sz="0" w:space="0" w:color="auto"/>
        <w:bottom w:val="none" w:sz="0" w:space="0" w:color="auto"/>
        <w:right w:val="none" w:sz="0" w:space="0" w:color="auto"/>
      </w:divBdr>
    </w:div>
    <w:div w:id="215094202">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298149052">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04045590">
      <w:bodyDiv w:val="1"/>
      <w:marLeft w:val="0"/>
      <w:marRight w:val="0"/>
      <w:marTop w:val="0"/>
      <w:marBottom w:val="0"/>
      <w:divBdr>
        <w:top w:val="none" w:sz="0" w:space="0" w:color="auto"/>
        <w:left w:val="none" w:sz="0" w:space="0" w:color="auto"/>
        <w:bottom w:val="none" w:sz="0" w:space="0" w:color="auto"/>
        <w:right w:val="none" w:sz="0" w:space="0" w:color="auto"/>
      </w:divBdr>
    </w:div>
    <w:div w:id="623124713">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696735927">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91837563">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024668873">
      <w:bodyDiv w:val="1"/>
      <w:marLeft w:val="0"/>
      <w:marRight w:val="0"/>
      <w:marTop w:val="0"/>
      <w:marBottom w:val="0"/>
      <w:divBdr>
        <w:top w:val="none" w:sz="0" w:space="0" w:color="auto"/>
        <w:left w:val="none" w:sz="0" w:space="0" w:color="auto"/>
        <w:bottom w:val="none" w:sz="0" w:space="0" w:color="auto"/>
        <w:right w:val="none" w:sz="0" w:space="0" w:color="auto"/>
      </w:divBdr>
    </w:div>
    <w:div w:id="1076437777">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17620704">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580938640">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869684478">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01834173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hyperlink" Target="https://www.moneysmart.gov.au/glossary/t/truste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moneysmart.gov.au/investing/managed-funds" TargetMode="Externa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3.emf"/><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moneysmart.gov.au/glossary/f/franking-credit" TargetMode="External"/><Relationship Id="rId28"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moneysmart.gov.au/glossary/u/unit-price" TargetMode="External"/><Relationship Id="rId27" Type="http://schemas.openxmlformats.org/officeDocument/2006/relationships/header" Target="header8.xml"/><Relationship Id="rId30" Type="http://schemas.openxmlformats.org/officeDocument/2006/relationships/header" Target="header1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2.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4.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1908</TotalTime>
  <Pages>57</Pages>
  <Words>11118</Words>
  <Characters>63714</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74683</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10</cp:revision>
  <cp:lastPrinted>2024-06-14T04:33:00Z</cp:lastPrinted>
  <dcterms:created xsi:type="dcterms:W3CDTF">2024-06-07T07:01:00Z</dcterms:created>
  <dcterms:modified xsi:type="dcterms:W3CDTF">2024-06-16T23:42:00Z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