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BF973" w14:textId="77777777" w:rsidR="002E5A1D" w:rsidRPr="00B33D57" w:rsidRDefault="002E5A1D" w:rsidP="00D46E90">
      <w:pPr>
        <w:rPr>
          <w:rFonts w:cs="Times New Roman"/>
        </w:rPr>
      </w:pPr>
      <w:bookmarkStart w:id="0" w:name="_Hlk535333860"/>
    </w:p>
    <w:p w14:paraId="128DA25F" w14:textId="3C04CE04" w:rsidR="002E5A1D" w:rsidRPr="00B33D57" w:rsidRDefault="003755B5"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19983425"/>
      <w:bookmarkStart w:id="33" w:name="_Toc488656879"/>
      <w:bookmarkStart w:id="34" w:name="_Toc488657049"/>
      <w:bookmarkStart w:id="35" w:name="_Toc488658293"/>
      <w:bookmarkStart w:id="36" w:name="_Toc488658355"/>
      <w:bookmarkStart w:id="37" w:name="_Toc488658416"/>
      <w:bookmarkStart w:id="38" w:name="_Toc488658476"/>
      <w:bookmarkStart w:id="39" w:name="_Toc488658536"/>
      <w:bookmarkStart w:id="40" w:name="_Toc488658691"/>
      <w:bookmarkStart w:id="41" w:name="_Toc488658744"/>
      <w:bookmarkStart w:id="42" w:name="_Toc488658863"/>
      <w:bookmarkStart w:id="43" w:name="_Toc488658960"/>
      <w:bookmarkStart w:id="44" w:name="_Toc536111358"/>
      <w:bookmarkStart w:id="45" w:name="_Toc56073529"/>
      <w:bookmarkStart w:id="46" w:name="_Toc66701492"/>
      <w:r w:rsidRPr="00B33D57">
        <w:rPr>
          <w:b w:val="0"/>
          <w:noProof/>
          <w:sz w:val="20"/>
        </w:rPr>
        <w:drawing>
          <wp:inline distT="0" distB="0" distL="0" distR="0" wp14:anchorId="61A750D7" wp14:editId="42290DD7">
            <wp:extent cx="1868170" cy="1019175"/>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8170" cy="1019175"/>
                    </a:xfrm>
                    <a:prstGeom prst="rect">
                      <a:avLst/>
                    </a:prstGeom>
                    <a:noFill/>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sidRPr="00B33D57">
        <w:rPr>
          <w:b w:val="0"/>
          <w:noProof/>
          <w:sz w:val="20"/>
        </w:rPr>
        <w:drawing>
          <wp:inline distT="0" distB="0" distL="0" distR="0" wp14:anchorId="106C9118" wp14:editId="64835CD7">
            <wp:extent cx="2876550" cy="8763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5E9AD813" w14:textId="77777777" w:rsidR="002E5A1D" w:rsidRPr="00B33D57" w:rsidRDefault="002E5A1D" w:rsidP="00264E37">
      <w:pPr>
        <w:pStyle w:val="Heading3"/>
      </w:pPr>
    </w:p>
    <w:p w14:paraId="75602844" w14:textId="77777777" w:rsidR="002E5A1D" w:rsidRPr="00B33D57" w:rsidRDefault="002E5A1D" w:rsidP="002E5A1D">
      <w:pPr>
        <w:pStyle w:val="Heading3"/>
        <w:ind w:left="-284"/>
        <w:jc w:val="center"/>
        <w:rPr>
          <w:rFonts w:ascii="Calibri" w:hAnsi="Calibri" w:cs="Arial"/>
          <w:i w:val="0"/>
          <w:color w:val="00B050"/>
          <w:sz w:val="36"/>
        </w:rPr>
      </w:pPr>
      <w:bookmarkStart w:id="47" w:name="_Toc325469201"/>
      <w:bookmarkStart w:id="48" w:name="_Toc353805700"/>
      <w:bookmarkStart w:id="49" w:name="_Toc353879009"/>
      <w:bookmarkStart w:id="50" w:name="_Toc353881263"/>
      <w:bookmarkStart w:id="51" w:name="_Toc353881386"/>
      <w:bookmarkStart w:id="52" w:name="_Toc353894918"/>
      <w:bookmarkStart w:id="53" w:name="_Toc363724091"/>
      <w:bookmarkStart w:id="54" w:name="_Toc363728366"/>
      <w:bookmarkStart w:id="55" w:name="_Toc363741607"/>
      <w:bookmarkStart w:id="56" w:name="_Toc364078490"/>
      <w:bookmarkStart w:id="57" w:name="_Toc399342047"/>
      <w:bookmarkStart w:id="58" w:name="_Toc399342178"/>
      <w:bookmarkStart w:id="59" w:name="_Toc399399418"/>
      <w:bookmarkStart w:id="60" w:name="_Toc399919318"/>
      <w:bookmarkStart w:id="61" w:name="_Toc399919888"/>
      <w:bookmarkStart w:id="62" w:name="_Toc399920064"/>
      <w:bookmarkStart w:id="63" w:name="_Toc399921729"/>
      <w:bookmarkStart w:id="64" w:name="_Toc400544875"/>
      <w:bookmarkStart w:id="65" w:name="_Toc403568450"/>
      <w:bookmarkStart w:id="66" w:name="_Toc403648680"/>
      <w:bookmarkStart w:id="67" w:name="_Toc403658954"/>
      <w:bookmarkStart w:id="68" w:name="_Toc419451847"/>
      <w:bookmarkStart w:id="69" w:name="_Toc419452604"/>
      <w:bookmarkStart w:id="70" w:name="_Toc488656880"/>
      <w:bookmarkStart w:id="71" w:name="_Toc488657050"/>
      <w:bookmarkStart w:id="72" w:name="_Toc488658294"/>
      <w:bookmarkStart w:id="73" w:name="_Toc488658356"/>
      <w:bookmarkStart w:id="74" w:name="_Toc488658417"/>
      <w:bookmarkStart w:id="75" w:name="_Toc488658477"/>
      <w:bookmarkStart w:id="76" w:name="_Toc488658537"/>
      <w:bookmarkStart w:id="77" w:name="_Toc488658692"/>
      <w:bookmarkStart w:id="78" w:name="_Toc488658745"/>
      <w:bookmarkStart w:id="79" w:name="_Toc488658864"/>
      <w:bookmarkStart w:id="80" w:name="_Toc488658961"/>
      <w:bookmarkStart w:id="81" w:name="_Toc536111359"/>
      <w:bookmarkStart w:id="82" w:name="_Toc66701493"/>
      <w:r w:rsidRPr="00B33D57">
        <w:rPr>
          <w:rFonts w:ascii="Calibri" w:hAnsi="Calibri" w:cs="Arial"/>
          <w:i w:val="0"/>
          <w:color w:val="00B050"/>
          <w:sz w:val="36"/>
        </w:rPr>
        <w:t>STATEMENT OF ADVICE</w:t>
      </w:r>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04F5B0F8" w14:textId="77777777" w:rsidR="002E5A1D" w:rsidRPr="00B33D57" w:rsidRDefault="002E5A1D" w:rsidP="002E5A1D">
      <w:pPr>
        <w:pStyle w:val="Heading3"/>
        <w:ind w:left="-284"/>
        <w:jc w:val="center"/>
        <w:rPr>
          <w:rFonts w:ascii="Calibri" w:hAnsi="Calibri"/>
          <w:i w:val="0"/>
          <w:sz w:val="32"/>
          <w:szCs w:val="32"/>
        </w:rPr>
      </w:pPr>
      <w:bookmarkStart w:id="83" w:name="_Toc325469202"/>
      <w:bookmarkStart w:id="84" w:name="_Toc66701494"/>
      <w:r w:rsidRPr="00B33D57">
        <w:rPr>
          <w:rFonts w:ascii="Calibri" w:hAnsi="Calibri"/>
          <w:i w:val="0"/>
          <w:sz w:val="32"/>
          <w:szCs w:val="32"/>
        </w:rPr>
        <w:t>Financial Planning Strategy</w:t>
      </w:r>
      <w:bookmarkEnd w:id="83"/>
      <w:bookmarkEnd w:id="84"/>
    </w:p>
    <w:p w14:paraId="6092BBBC" w14:textId="77777777" w:rsidR="00264E37" w:rsidRPr="00B33D57" w:rsidRDefault="00264E37" w:rsidP="00264E37">
      <w:pPr>
        <w:spacing w:after="120"/>
        <w:jc w:val="center"/>
        <w:rPr>
          <w:rFonts w:ascii="Calibri" w:hAnsi="Calibri"/>
          <w:b/>
          <w:i/>
        </w:rPr>
      </w:pPr>
    </w:p>
    <w:p w14:paraId="78390A7D"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3F544C87" w14:textId="77777777" w:rsidR="002E5A1D" w:rsidRPr="00B33D57" w:rsidRDefault="003944CA" w:rsidP="002E5A1D">
      <w:pPr>
        <w:spacing w:after="120"/>
        <w:ind w:left="-284"/>
        <w:jc w:val="center"/>
        <w:rPr>
          <w:rFonts w:ascii="Calibri" w:hAnsi="Calibri"/>
          <w:b/>
          <w:color w:val="00B0F0"/>
          <w:sz w:val="32"/>
          <w:szCs w:val="32"/>
        </w:rPr>
      </w:pPr>
      <w:r>
        <w:rPr>
          <w:rFonts w:ascii="Calibri" w:hAnsi="Calibri" w:cs="Times New Roman"/>
        </w:rPr>
        <w:t>M</w:t>
      </w:r>
      <w:r w:rsidR="003F18C7">
        <w:rPr>
          <w:rFonts w:ascii="Calibri" w:hAnsi="Calibri" w:cs="Times New Roman"/>
        </w:rPr>
        <w:t>s</w:t>
      </w:r>
      <w:r>
        <w:rPr>
          <w:rFonts w:ascii="Calibri" w:hAnsi="Calibri" w:cs="Times New Roman"/>
        </w:rPr>
        <w:t xml:space="preserve"> </w:t>
      </w:r>
      <w:r w:rsidR="003F18C7">
        <w:rPr>
          <w:rFonts w:ascii="Calibri" w:hAnsi="Calibri" w:cs="Times New Roman"/>
        </w:rPr>
        <w:t>Ellen</w:t>
      </w:r>
      <w:r>
        <w:rPr>
          <w:rFonts w:ascii="Calibri" w:hAnsi="Calibri" w:cs="Times New Roman"/>
        </w:rPr>
        <w:t xml:space="preserve"> </w:t>
      </w:r>
      <w:r w:rsidR="003F18C7">
        <w:rPr>
          <w:rFonts w:ascii="Calibri" w:hAnsi="Calibri" w:cs="Times New Roman"/>
        </w:rPr>
        <w:t>Bortolot</w:t>
      </w:r>
    </w:p>
    <w:p w14:paraId="2008BF45"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0A9E86F2" w14:textId="77777777" w:rsidR="005C266A" w:rsidRPr="00BF6C7A" w:rsidRDefault="003F18C7" w:rsidP="007F2A06">
      <w:pPr>
        <w:pStyle w:val="Heading4"/>
        <w:numPr>
          <w:ilvl w:val="0"/>
          <w:numId w:val="0"/>
        </w:numPr>
        <w:jc w:val="center"/>
        <w:rPr>
          <w:rFonts w:ascii="Calibri" w:hAnsi="Calibri" w:cs="Arial"/>
          <w:b w:val="0"/>
          <w:szCs w:val="24"/>
        </w:rPr>
      </w:pPr>
      <w:r w:rsidRPr="00BF6C7A">
        <w:rPr>
          <w:rFonts w:ascii="Calibri" w:hAnsi="Calibri" w:cs="Arial"/>
          <w:b w:val="0"/>
          <w:szCs w:val="24"/>
        </w:rPr>
        <w:t>29A Marion Street</w:t>
      </w:r>
    </w:p>
    <w:p w14:paraId="7EABB353" w14:textId="77777777" w:rsidR="005C266A" w:rsidRPr="00BF6C7A" w:rsidRDefault="007F2A06" w:rsidP="007F2A06">
      <w:pPr>
        <w:pStyle w:val="Heading4"/>
        <w:numPr>
          <w:ilvl w:val="0"/>
          <w:numId w:val="0"/>
        </w:numPr>
        <w:spacing w:before="0"/>
        <w:ind w:left="-284"/>
        <w:jc w:val="center"/>
        <w:rPr>
          <w:rFonts w:ascii="Calibri" w:hAnsi="Calibri" w:cs="Arial"/>
          <w:b w:val="0"/>
          <w:szCs w:val="24"/>
        </w:rPr>
      </w:pPr>
      <w:r w:rsidRPr="00BF6C7A">
        <w:rPr>
          <w:rFonts w:ascii="Calibri" w:hAnsi="Calibri" w:cs="Arial"/>
          <w:b w:val="0"/>
          <w:szCs w:val="24"/>
        </w:rPr>
        <w:t xml:space="preserve">     </w:t>
      </w:r>
      <w:r w:rsidR="003F18C7" w:rsidRPr="00BF6C7A">
        <w:rPr>
          <w:rFonts w:ascii="Calibri" w:hAnsi="Calibri" w:cs="Arial"/>
          <w:b w:val="0"/>
          <w:szCs w:val="24"/>
        </w:rPr>
        <w:t>ALTONA NORTH VIC 3025</w:t>
      </w:r>
    </w:p>
    <w:p w14:paraId="1C0B66F3" w14:textId="77777777" w:rsidR="00510332" w:rsidRPr="00B33D57" w:rsidRDefault="00510332" w:rsidP="003B064A">
      <w:pPr>
        <w:pStyle w:val="Heading4"/>
        <w:numPr>
          <w:ilvl w:val="0"/>
          <w:numId w:val="0"/>
        </w:numPr>
        <w:rPr>
          <w:rFonts w:ascii="Calibri" w:hAnsi="Calibri"/>
          <w:b w:val="0"/>
          <w:color w:val="FF0000"/>
          <w:sz w:val="22"/>
          <w:szCs w:val="22"/>
        </w:rPr>
      </w:pPr>
    </w:p>
    <w:p w14:paraId="7C792C0D"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4F9BDC44" w14:textId="77777777" w:rsidR="002E5A1D" w:rsidRPr="0014227E" w:rsidRDefault="008D3F6E" w:rsidP="002E5A1D">
      <w:pPr>
        <w:pStyle w:val="Heading4"/>
        <w:numPr>
          <w:ilvl w:val="0"/>
          <w:numId w:val="0"/>
        </w:numPr>
        <w:ind w:left="-284"/>
        <w:jc w:val="center"/>
        <w:rPr>
          <w:rFonts w:ascii="Calibri" w:hAnsi="Calibri" w:cs="Arial"/>
        </w:rPr>
      </w:pPr>
      <w:r>
        <w:rPr>
          <w:rFonts w:ascii="Calibri" w:hAnsi="Calibri" w:cs="Arial"/>
        </w:rPr>
        <w:t>1</w:t>
      </w:r>
      <w:r w:rsidR="006B2A72">
        <w:rPr>
          <w:rFonts w:ascii="Calibri" w:hAnsi="Calibri" w:cs="Arial"/>
        </w:rPr>
        <w:t>6</w:t>
      </w:r>
      <w:r w:rsidR="003E589B" w:rsidRPr="0014227E">
        <w:rPr>
          <w:rFonts w:ascii="Calibri" w:hAnsi="Calibri" w:cs="Arial"/>
          <w:vertAlign w:val="superscript"/>
        </w:rPr>
        <w:t>th</w:t>
      </w:r>
      <w:r w:rsidR="003E589B" w:rsidRPr="0014227E">
        <w:rPr>
          <w:rFonts w:ascii="Calibri" w:hAnsi="Calibri" w:cs="Arial"/>
        </w:rPr>
        <w:t xml:space="preserve"> </w:t>
      </w:r>
      <w:r>
        <w:rPr>
          <w:rFonts w:ascii="Calibri" w:hAnsi="Calibri" w:cs="Arial"/>
        </w:rPr>
        <w:t>December</w:t>
      </w:r>
      <w:r w:rsidR="003E589B" w:rsidRPr="0014227E">
        <w:rPr>
          <w:rFonts w:ascii="Calibri" w:hAnsi="Calibri" w:cs="Arial"/>
        </w:rPr>
        <w:t xml:space="preserve"> 20</w:t>
      </w:r>
      <w:r w:rsidR="00AF0415" w:rsidRPr="0014227E">
        <w:rPr>
          <w:rFonts w:ascii="Calibri" w:hAnsi="Calibri" w:cs="Arial"/>
        </w:rPr>
        <w:t>2</w:t>
      </w:r>
      <w:r w:rsidR="003F18C7">
        <w:rPr>
          <w:rFonts w:ascii="Calibri" w:hAnsi="Calibri" w:cs="Arial"/>
        </w:rPr>
        <w:t>4</w:t>
      </w:r>
    </w:p>
    <w:p w14:paraId="295E0C20" w14:textId="77777777" w:rsidR="002E5A1D" w:rsidRPr="00B33D57" w:rsidRDefault="002E5A1D" w:rsidP="002E5A1D">
      <w:pPr>
        <w:ind w:left="-284"/>
        <w:jc w:val="center"/>
        <w:rPr>
          <w:rFonts w:ascii="Calibri" w:hAnsi="Calibri"/>
          <w:color w:val="FF00FF"/>
          <w:sz w:val="28"/>
        </w:rPr>
      </w:pPr>
    </w:p>
    <w:p w14:paraId="1803DEED"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678BDF85"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C0ADEB5"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smartTag w:uri="urn:schemas-microsoft-com:office:smarttags" w:element="place">
        <w:r w:rsidRPr="00B33D57">
          <w:rPr>
            <w:rFonts w:ascii="Calibri" w:hAnsi="Calibri"/>
            <w:i w:val="0"/>
            <w:sz w:val="28"/>
            <w:szCs w:val="28"/>
          </w:rPr>
          <w:t>Lakeside</w:t>
        </w:r>
      </w:smartTag>
      <w:r w:rsidRPr="00B33D57">
        <w:rPr>
          <w:rFonts w:ascii="Calibri" w:hAnsi="Calibri"/>
          <w:i w:val="0"/>
          <w:sz w:val="28"/>
          <w:szCs w:val="28"/>
        </w:rPr>
        <w:t xml:space="preserve"> </w:t>
      </w:r>
      <w:r w:rsidR="00D037AE" w:rsidRPr="00B33D57">
        <w:rPr>
          <w:rFonts w:ascii="Calibri" w:hAnsi="Calibri"/>
          <w:i w:val="0"/>
          <w:sz w:val="28"/>
          <w:szCs w:val="28"/>
        </w:rPr>
        <w:t>Financial</w:t>
      </w:r>
    </w:p>
    <w:p w14:paraId="480ECD73" w14:textId="77777777" w:rsidR="002E5A1D" w:rsidRPr="00B33D57" w:rsidRDefault="003F18C7" w:rsidP="002E5A1D">
      <w:pPr>
        <w:pStyle w:val="Heading6"/>
        <w:numPr>
          <w:ilvl w:val="0"/>
          <w:numId w:val="0"/>
        </w:numPr>
        <w:spacing w:before="0" w:after="0"/>
        <w:ind w:left="-284"/>
        <w:jc w:val="center"/>
        <w:rPr>
          <w:rFonts w:ascii="Calibri" w:hAnsi="Calibri"/>
          <w:i w:val="0"/>
          <w:sz w:val="22"/>
          <w:szCs w:val="22"/>
        </w:rPr>
      </w:pPr>
      <w:r>
        <w:rPr>
          <w:rFonts w:ascii="Calibri" w:hAnsi="Calibri"/>
          <w:i w:val="0"/>
          <w:sz w:val="22"/>
          <w:szCs w:val="22"/>
        </w:rPr>
        <w:t xml:space="preserve">Suite 201, </w:t>
      </w:r>
      <w:r w:rsidR="00D037AE" w:rsidRPr="00B33D57">
        <w:rPr>
          <w:rFonts w:ascii="Calibri" w:hAnsi="Calibri"/>
          <w:i w:val="0"/>
          <w:sz w:val="22"/>
          <w:szCs w:val="22"/>
        </w:rPr>
        <w:t xml:space="preserve">Level </w:t>
      </w:r>
      <w:r>
        <w:rPr>
          <w:rFonts w:ascii="Calibri" w:hAnsi="Calibri"/>
          <w:i w:val="0"/>
          <w:sz w:val="22"/>
          <w:szCs w:val="22"/>
        </w:rPr>
        <w:t>2</w:t>
      </w:r>
      <w:r w:rsidR="00D037AE" w:rsidRPr="00B33D57">
        <w:rPr>
          <w:rFonts w:ascii="Calibri" w:hAnsi="Calibri"/>
          <w:i w:val="0"/>
          <w:sz w:val="22"/>
          <w:szCs w:val="22"/>
        </w:rPr>
        <w:t xml:space="preserve">, </w:t>
      </w:r>
      <w:r>
        <w:rPr>
          <w:rFonts w:ascii="Calibri" w:hAnsi="Calibri"/>
          <w:i w:val="0"/>
          <w:sz w:val="22"/>
          <w:szCs w:val="22"/>
        </w:rPr>
        <w:t>42</w:t>
      </w:r>
      <w:r w:rsidR="00D037AE" w:rsidRPr="00B33D57">
        <w:rPr>
          <w:rFonts w:ascii="Calibri" w:hAnsi="Calibri"/>
          <w:i w:val="0"/>
          <w:sz w:val="22"/>
          <w:szCs w:val="22"/>
        </w:rPr>
        <w:t>9 Bay Street</w:t>
      </w:r>
    </w:p>
    <w:p w14:paraId="7AEC8CD1" w14:textId="77777777" w:rsidR="002E5A1D" w:rsidRPr="00B33D57" w:rsidRDefault="00D037AE" w:rsidP="002E5A1D">
      <w:pPr>
        <w:ind w:left="-284"/>
        <w:jc w:val="center"/>
        <w:rPr>
          <w:rFonts w:ascii="Calibri" w:hAnsi="Calibri"/>
          <w:sz w:val="22"/>
          <w:szCs w:val="22"/>
        </w:rPr>
      </w:pPr>
      <w:smartTag w:uri="urn:schemas-microsoft-com:office:smarttags" w:element="place">
        <w:r w:rsidRPr="00B33D57">
          <w:rPr>
            <w:rFonts w:ascii="Calibri" w:hAnsi="Calibri"/>
            <w:sz w:val="22"/>
            <w:szCs w:val="22"/>
          </w:rPr>
          <w:t>Brighton</w:t>
        </w:r>
      </w:smartTag>
      <w:r w:rsidRPr="00B33D57">
        <w:rPr>
          <w:rFonts w:ascii="Calibri" w:hAnsi="Calibri"/>
          <w:sz w:val="22"/>
          <w:szCs w:val="22"/>
        </w:rPr>
        <w:t xml:space="preserve"> VIC 3186</w:t>
      </w:r>
    </w:p>
    <w:p w14:paraId="5FE3182C"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26233FB4"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314FAF90" w14:textId="77777777" w:rsidR="002E5A1D" w:rsidRPr="00B33D57" w:rsidRDefault="002E5A1D" w:rsidP="002E5A1D">
      <w:pPr>
        <w:rPr>
          <w:rFonts w:ascii="Calibri" w:hAnsi="Calibri"/>
        </w:rPr>
      </w:pPr>
    </w:p>
    <w:p w14:paraId="590EF29D"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2D7E5FEE" w14:textId="77777777" w:rsidR="00264E37" w:rsidRPr="00B33D57" w:rsidRDefault="00264E37" w:rsidP="00264E37">
      <w:pPr>
        <w:jc w:val="center"/>
        <w:rPr>
          <w:rFonts w:ascii="Calibri" w:hAnsi="Calibri"/>
        </w:rPr>
      </w:pPr>
      <w:r w:rsidRPr="00B33D57">
        <w:rPr>
          <w:rFonts w:ascii="Calibri" w:hAnsi="Calibri"/>
        </w:rPr>
        <w:t>Pareto Group Pty Ltd</w:t>
      </w:r>
    </w:p>
    <w:p w14:paraId="643300B4"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13AEF207" w14:textId="77777777" w:rsidR="00264E37" w:rsidRPr="00B33D57" w:rsidRDefault="003F18C7" w:rsidP="00264E37">
      <w:pPr>
        <w:jc w:val="center"/>
        <w:rPr>
          <w:rFonts w:ascii="Calibri" w:hAnsi="Calibri"/>
          <w:sz w:val="18"/>
          <w:szCs w:val="18"/>
        </w:rPr>
      </w:pPr>
      <w:r>
        <w:rPr>
          <w:rFonts w:ascii="Calibri" w:hAnsi="Calibri"/>
          <w:sz w:val="18"/>
          <w:szCs w:val="18"/>
        </w:rPr>
        <w:t>Suite 201, Level 2, 429</w:t>
      </w:r>
      <w:r w:rsidR="00264E37" w:rsidRPr="00B33D57">
        <w:rPr>
          <w:rFonts w:ascii="Calibri" w:hAnsi="Calibri"/>
          <w:sz w:val="18"/>
          <w:szCs w:val="18"/>
        </w:rPr>
        <w:t xml:space="preserve"> Bay Street, Brighton </w:t>
      </w:r>
      <w:r>
        <w:rPr>
          <w:rFonts w:ascii="Calibri" w:hAnsi="Calibri"/>
          <w:sz w:val="18"/>
          <w:szCs w:val="18"/>
        </w:rPr>
        <w:t>VIC</w:t>
      </w:r>
      <w:r w:rsidR="00264E37" w:rsidRPr="00B33D57">
        <w:rPr>
          <w:rFonts w:ascii="Calibri" w:hAnsi="Calibri"/>
          <w:sz w:val="18"/>
          <w:szCs w:val="18"/>
        </w:rPr>
        <w:t xml:space="preserve"> 3186</w:t>
      </w:r>
    </w:p>
    <w:p w14:paraId="3987BAF4"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271BF643"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76C33716"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This Statement of Advice (or SoA) is an important document.</w:t>
      </w:r>
    </w:p>
    <w:p w14:paraId="3A254386" w14:textId="77777777" w:rsidR="002E5A1D" w:rsidRPr="00B33D57" w:rsidRDefault="002E5A1D" w:rsidP="00F9477D">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429C4153" w14:textId="77777777" w:rsidR="002E5A1D" w:rsidRPr="00B33D57" w:rsidRDefault="002E5A1D" w:rsidP="00F9477D">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7F82D83A"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9AE296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0977F3EC"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59D5567C" w14:textId="77777777" w:rsidR="002E5A1D" w:rsidRPr="00B33D57" w:rsidRDefault="002E5A1D" w:rsidP="00F9477D">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6863C443" w14:textId="77777777" w:rsidR="002E5A1D" w:rsidRPr="00B33D57" w:rsidRDefault="002E5A1D" w:rsidP="00F9477D">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relevant circumstances.</w:t>
      </w:r>
    </w:p>
    <w:p w14:paraId="566D29C9" w14:textId="77777777" w:rsidR="002E5A1D" w:rsidRPr="00B33D57" w:rsidRDefault="002E5A1D" w:rsidP="00F9477D">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34E8EFFE" w14:textId="77777777" w:rsidR="00775399" w:rsidRPr="00B33D57" w:rsidRDefault="002E5A1D" w:rsidP="00F9477D">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p w14:paraId="674BB34B" w14:textId="77777777" w:rsidR="00D46E90" w:rsidRPr="00B33D57" w:rsidRDefault="00D46E90" w:rsidP="00D46E90">
      <w:pPr>
        <w:rPr>
          <w:rFonts w:ascii="Calibri" w:hAnsi="Calibri" w:cs="Times New Roman"/>
        </w:rPr>
      </w:pPr>
    </w:p>
    <w:p w14:paraId="5E2A4426" w14:textId="77777777" w:rsidR="00D46E90" w:rsidRPr="0014227E" w:rsidRDefault="006B2A72" w:rsidP="00CB7320">
      <w:pPr>
        <w:jc w:val="right"/>
        <w:rPr>
          <w:rFonts w:ascii="Calibri" w:hAnsi="Calibri" w:cs="Times New Roman"/>
        </w:rPr>
      </w:pPr>
      <w:r>
        <w:rPr>
          <w:rFonts w:ascii="Calibri" w:hAnsi="Calibri" w:cs="Times New Roman"/>
        </w:rPr>
        <w:lastRenderedPageBreak/>
        <w:t>16/12</w:t>
      </w:r>
      <w:r w:rsidR="003438E4" w:rsidRPr="0014227E">
        <w:rPr>
          <w:rFonts w:ascii="Calibri" w:hAnsi="Calibri" w:cs="Times New Roman"/>
        </w:rPr>
        <w:t>/202</w:t>
      </w:r>
      <w:r w:rsidR="003F18C7">
        <w:rPr>
          <w:rFonts w:ascii="Calibri" w:hAnsi="Calibri" w:cs="Times New Roman"/>
        </w:rPr>
        <w:t>4</w:t>
      </w:r>
    </w:p>
    <w:p w14:paraId="168541F8" w14:textId="77777777" w:rsidR="008A58B5" w:rsidRPr="00B33D57" w:rsidRDefault="008A58B5" w:rsidP="00D46E90">
      <w:pPr>
        <w:outlineLvl w:val="0"/>
        <w:rPr>
          <w:rFonts w:ascii="Calibri" w:hAnsi="Calibri" w:cs="Times New Roman"/>
        </w:rPr>
      </w:pPr>
    </w:p>
    <w:p w14:paraId="11408A9B" w14:textId="77777777" w:rsidR="00674F61" w:rsidRPr="00B33D57" w:rsidRDefault="00674F61" w:rsidP="00674F61">
      <w:pPr>
        <w:outlineLvl w:val="0"/>
        <w:rPr>
          <w:rFonts w:ascii="Calibri" w:hAnsi="Calibri" w:cs="Times New Roman"/>
        </w:rPr>
      </w:pPr>
    </w:p>
    <w:p w14:paraId="74122908" w14:textId="77777777" w:rsidR="00DE6E42" w:rsidRDefault="003944CA" w:rsidP="00DE6E42">
      <w:pPr>
        <w:rPr>
          <w:rFonts w:ascii="Calibri" w:hAnsi="Calibri" w:cs="Times New Roman"/>
        </w:rPr>
      </w:pPr>
      <w:r>
        <w:rPr>
          <w:rFonts w:ascii="Calibri" w:hAnsi="Calibri" w:cs="Times New Roman"/>
        </w:rPr>
        <w:t>M</w:t>
      </w:r>
      <w:r w:rsidR="003F18C7">
        <w:rPr>
          <w:rFonts w:ascii="Calibri" w:hAnsi="Calibri" w:cs="Times New Roman"/>
        </w:rPr>
        <w:t>s</w:t>
      </w:r>
      <w:r>
        <w:rPr>
          <w:rFonts w:ascii="Calibri" w:hAnsi="Calibri" w:cs="Times New Roman"/>
        </w:rPr>
        <w:t xml:space="preserve"> </w:t>
      </w:r>
      <w:r w:rsidR="003F18C7">
        <w:rPr>
          <w:rFonts w:ascii="Calibri" w:hAnsi="Calibri" w:cs="Times New Roman"/>
        </w:rPr>
        <w:t>Ellen</w:t>
      </w:r>
      <w:r>
        <w:rPr>
          <w:rFonts w:ascii="Calibri" w:hAnsi="Calibri" w:cs="Times New Roman"/>
        </w:rPr>
        <w:t xml:space="preserve"> </w:t>
      </w:r>
      <w:r w:rsidR="003F18C7">
        <w:rPr>
          <w:rFonts w:ascii="Calibri" w:hAnsi="Calibri" w:cs="Times New Roman"/>
        </w:rPr>
        <w:t>Bortolot</w:t>
      </w:r>
    </w:p>
    <w:p w14:paraId="77BD181B" w14:textId="77777777" w:rsidR="003F18C7" w:rsidRDefault="003F18C7" w:rsidP="00674F61">
      <w:pPr>
        <w:rPr>
          <w:rFonts w:ascii="Calibri" w:hAnsi="Calibri" w:cs="Times New Roman"/>
        </w:rPr>
      </w:pPr>
      <w:r w:rsidRPr="003F18C7">
        <w:rPr>
          <w:rFonts w:ascii="Calibri" w:hAnsi="Calibri" w:cs="Times New Roman"/>
        </w:rPr>
        <w:t>29A Marion Street</w:t>
      </w:r>
    </w:p>
    <w:p w14:paraId="2C52BBEC" w14:textId="77777777" w:rsidR="00674F61" w:rsidRDefault="003F18C7" w:rsidP="00674F61">
      <w:pPr>
        <w:rPr>
          <w:rFonts w:ascii="Calibri" w:hAnsi="Calibri" w:cs="Times New Roman"/>
          <w:b/>
        </w:rPr>
      </w:pPr>
      <w:r w:rsidRPr="003F18C7">
        <w:rPr>
          <w:rFonts w:ascii="Calibri" w:hAnsi="Calibri" w:cs="Times New Roman"/>
          <w:b/>
        </w:rPr>
        <w:t>ALTONA NORTH VIC 3025</w:t>
      </w:r>
    </w:p>
    <w:p w14:paraId="7D0006CD" w14:textId="77777777" w:rsidR="003F18C7" w:rsidRPr="00B33D57" w:rsidRDefault="003F18C7" w:rsidP="00674F61">
      <w:pPr>
        <w:rPr>
          <w:rFonts w:ascii="Calibri" w:hAnsi="Calibri" w:cs="Times New Roman"/>
        </w:rPr>
      </w:pPr>
    </w:p>
    <w:p w14:paraId="0511DDEA" w14:textId="77777777" w:rsidR="00674F61" w:rsidRPr="00B33D57" w:rsidRDefault="00674F61" w:rsidP="00674F61">
      <w:pPr>
        <w:rPr>
          <w:rFonts w:ascii="Calibri" w:hAnsi="Calibri" w:cs="Times New Roman"/>
        </w:rPr>
      </w:pPr>
    </w:p>
    <w:p w14:paraId="197AFBCE" w14:textId="77777777" w:rsidR="00674F61" w:rsidRPr="00B33D57" w:rsidRDefault="00600815" w:rsidP="00674F61">
      <w:pPr>
        <w:rPr>
          <w:rFonts w:ascii="Calibri" w:hAnsi="Calibri" w:cs="Times New Roman"/>
        </w:rPr>
      </w:pPr>
      <w:r w:rsidRPr="00B33D57">
        <w:rPr>
          <w:rFonts w:ascii="Calibri" w:hAnsi="Calibri" w:cs="Times New Roman"/>
        </w:rPr>
        <w:t xml:space="preserve">Dear </w:t>
      </w:r>
      <w:r w:rsidR="003F18C7">
        <w:rPr>
          <w:rFonts w:ascii="Calibri" w:hAnsi="Calibri" w:cs="Times New Roman"/>
        </w:rPr>
        <w:t>Ellen</w:t>
      </w:r>
      <w:r w:rsidR="00755F28" w:rsidRPr="00B33D57">
        <w:rPr>
          <w:rFonts w:ascii="Calibri" w:hAnsi="Calibri" w:cs="Times New Roman"/>
        </w:rPr>
        <w:t>,</w:t>
      </w:r>
    </w:p>
    <w:p w14:paraId="1E1ABE3E" w14:textId="77777777" w:rsidR="00D46E90" w:rsidRPr="00B33D57" w:rsidRDefault="00D46E90" w:rsidP="005D3442">
      <w:pPr>
        <w:rPr>
          <w:rFonts w:ascii="Calibri" w:hAnsi="Calibri" w:cs="Times New Roman"/>
        </w:rPr>
      </w:pPr>
    </w:p>
    <w:p w14:paraId="0301110A"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(SoA).</w:t>
      </w:r>
    </w:p>
    <w:p w14:paraId="5AF76F2B" w14:textId="77777777" w:rsidR="005D220B" w:rsidRPr="00B33D57" w:rsidRDefault="005D220B" w:rsidP="005D220B">
      <w:pPr>
        <w:rPr>
          <w:rFonts w:ascii="Calibri" w:hAnsi="Calibri" w:cs="Times New Roman"/>
        </w:rPr>
      </w:pPr>
    </w:p>
    <w:p w14:paraId="6170A9DA" w14:textId="77777777" w:rsidR="005D220B" w:rsidRPr="00B33D57" w:rsidRDefault="005D220B" w:rsidP="005D220B">
      <w:pPr>
        <w:rPr>
          <w:rFonts w:ascii="Calibri" w:hAnsi="Calibri" w:cs="Times New Roman"/>
        </w:rPr>
      </w:pPr>
      <w:r w:rsidRPr="00B33D57">
        <w:rPr>
          <w:rFonts w:ascii="Calibri" w:hAnsi="Calibri" w:cs="Times New Roman"/>
        </w:rPr>
        <w:t>It is an important document that you should read and understand before making a decision to proceed further.</w:t>
      </w:r>
    </w:p>
    <w:p w14:paraId="3A30E9E3" w14:textId="77777777" w:rsidR="005D220B" w:rsidRPr="00B33D57" w:rsidRDefault="005D220B" w:rsidP="005D220B">
      <w:pPr>
        <w:rPr>
          <w:rFonts w:ascii="Calibri" w:hAnsi="Calibri" w:cs="Times New Roman"/>
        </w:rPr>
      </w:pPr>
    </w:p>
    <w:p w14:paraId="01896D34"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102F1F2A" w14:textId="77777777" w:rsidR="005D220B" w:rsidRPr="00B33D57" w:rsidRDefault="005D220B" w:rsidP="005D220B">
      <w:pPr>
        <w:rPr>
          <w:rFonts w:ascii="Calibri" w:hAnsi="Calibri" w:cs="Times New Roman"/>
        </w:rPr>
      </w:pPr>
    </w:p>
    <w:p w14:paraId="7ACB355E" w14:textId="77777777" w:rsidR="005D220B" w:rsidRPr="00B33D57" w:rsidRDefault="005D220B" w:rsidP="005D220B">
      <w:pPr>
        <w:rPr>
          <w:rFonts w:ascii="Calibri" w:hAnsi="Calibri" w:cs="Times New Roman"/>
        </w:rPr>
      </w:pPr>
      <w:r w:rsidRPr="00B33D57">
        <w:rPr>
          <w:rFonts w:ascii="Calibri" w:hAnsi="Calibri" w:cs="Times New Roman"/>
        </w:rPr>
        <w:t>The SoA sets out our recommended strategies to address your needs, together with a recommended course of action to implement these strategies.</w:t>
      </w:r>
    </w:p>
    <w:p w14:paraId="60CB5BCF" w14:textId="77777777" w:rsidR="005D220B" w:rsidRPr="00B33D57" w:rsidRDefault="005D220B" w:rsidP="005D220B">
      <w:pPr>
        <w:rPr>
          <w:rFonts w:ascii="Calibri" w:hAnsi="Calibri" w:cs="Times New Roman"/>
        </w:rPr>
      </w:pPr>
    </w:p>
    <w:p w14:paraId="748DF1C8"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048180D8"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77388341"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4E105BEF" w14:textId="77777777" w:rsidR="005D220B" w:rsidRPr="00B33D57" w:rsidRDefault="005D220B" w:rsidP="005D220B">
      <w:pPr>
        <w:rPr>
          <w:rFonts w:ascii="Calibri" w:hAnsi="Calibri" w:cs="Times New Roman"/>
        </w:rPr>
      </w:pPr>
    </w:p>
    <w:p w14:paraId="64A3BB76"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785B7D53" w14:textId="77777777" w:rsidR="005D220B" w:rsidRPr="00B33D57" w:rsidRDefault="005D220B" w:rsidP="005D220B">
      <w:pPr>
        <w:rPr>
          <w:rFonts w:ascii="Calibri" w:hAnsi="Calibri" w:cs="Times New Roman"/>
        </w:rPr>
      </w:pPr>
    </w:p>
    <w:p w14:paraId="68E3C2B9" w14:textId="77777777" w:rsidR="005D220B" w:rsidRPr="00B33D57" w:rsidRDefault="005D220B" w:rsidP="005D220B">
      <w:pPr>
        <w:rPr>
          <w:rFonts w:ascii="Calibri" w:hAnsi="Calibri" w:cs="Times New Roman"/>
        </w:rPr>
      </w:pPr>
    </w:p>
    <w:p w14:paraId="04B230DE"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43095937" w14:textId="77777777" w:rsidR="00D46E90" w:rsidRPr="00B33D57" w:rsidRDefault="00D46E90" w:rsidP="00D46E90">
      <w:pPr>
        <w:rPr>
          <w:rFonts w:ascii="Calibri" w:hAnsi="Calibri" w:cs="Times New Roman"/>
        </w:rPr>
      </w:pPr>
    </w:p>
    <w:p w14:paraId="58B05F08" w14:textId="77777777" w:rsidR="00D46E90" w:rsidRPr="00B33D57" w:rsidRDefault="00D46E90" w:rsidP="00D46E90">
      <w:pPr>
        <w:rPr>
          <w:rFonts w:ascii="Calibri" w:hAnsi="Calibri" w:cs="Times New Roman"/>
        </w:rPr>
      </w:pPr>
    </w:p>
    <w:p w14:paraId="013A9DC3" w14:textId="77777777" w:rsidR="004E14B3" w:rsidRPr="00B33D57" w:rsidRDefault="004E14B3" w:rsidP="00D46E90">
      <w:pPr>
        <w:rPr>
          <w:rFonts w:ascii="Calibri" w:hAnsi="Calibri" w:cs="Times New Roman"/>
        </w:rPr>
      </w:pPr>
    </w:p>
    <w:p w14:paraId="40C2EBE0"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10DFC666"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73CAE3B6"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498EA0D9" w14:textId="77777777" w:rsidR="004E317B" w:rsidRPr="00B33D57" w:rsidRDefault="00264E37" w:rsidP="004E317B">
      <w:pPr>
        <w:jc w:val="left"/>
        <w:rPr>
          <w:rFonts w:ascii="Calibri" w:hAnsi="Calibri"/>
        </w:rPr>
      </w:pPr>
      <w:r w:rsidRPr="00B33D57">
        <w:rPr>
          <w:rFonts w:ascii="Calibri" w:hAnsi="Calibri"/>
        </w:rPr>
        <w:t>Pareto Group Pty Ltd</w:t>
      </w:r>
    </w:p>
    <w:p w14:paraId="7FBD75AD" w14:textId="77777777" w:rsidR="00D46E90" w:rsidRPr="00B33D57" w:rsidRDefault="00D46E90" w:rsidP="00D46E90">
      <w:pPr>
        <w:rPr>
          <w:rFonts w:ascii="Calibri" w:hAnsi="Calibri"/>
        </w:rPr>
        <w:sectPr w:rsidR="00D46E90" w:rsidRPr="00B33D57" w:rsidSect="004E317B">
          <w:pgSz w:w="11907" w:h="16840" w:code="9"/>
          <w:pgMar w:top="1134" w:right="851" w:bottom="1134" w:left="1418" w:header="720" w:footer="720" w:gutter="0"/>
          <w:cols w:space="720"/>
        </w:sectPr>
      </w:pPr>
    </w:p>
    <w:p w14:paraId="22586DAD" w14:textId="77777777" w:rsidR="00D77FEC" w:rsidRPr="00D77FEC" w:rsidRDefault="007771EB" w:rsidP="005D2DE6">
      <w:pPr>
        <w:pStyle w:val="LeadMainHeading"/>
        <w:spacing w:after="120"/>
        <w:rPr>
          <w:noProof/>
        </w:rPr>
      </w:pPr>
      <w:bookmarkStart w:id="85" w:name="_Toc502568776"/>
      <w:bookmarkStart w:id="86" w:name="_Toc503769667"/>
      <w:bookmarkStart w:id="87" w:name="_Toc503771131"/>
      <w:bookmarkStart w:id="88" w:name="_Toc503771381"/>
      <w:bookmarkStart w:id="89" w:name="_Toc503772241"/>
      <w:bookmarkStart w:id="90" w:name="_Toc504466632"/>
      <w:bookmarkStart w:id="91" w:name="_Toc517056602"/>
      <w:bookmarkStart w:id="92" w:name="_Toc517056776"/>
      <w:bookmarkStart w:id="93" w:name="_Toc517169098"/>
      <w:r w:rsidRPr="00B33D57">
        <w:rPr>
          <w:rFonts w:ascii="Calibri" w:hAnsi="Calibri" w:cs="Calibri"/>
          <w:color w:val="F79646"/>
        </w:rPr>
        <w:lastRenderedPageBreak/>
        <w:t>Table of Contents</w:t>
      </w:r>
      <w:bookmarkEnd w:id="85"/>
      <w:bookmarkEnd w:id="86"/>
      <w:bookmarkEnd w:id="87"/>
      <w:bookmarkEnd w:id="88"/>
      <w:bookmarkEnd w:id="89"/>
      <w:bookmarkEnd w:id="90"/>
      <w:bookmarkEnd w:id="91"/>
      <w:bookmarkEnd w:id="92"/>
      <w:bookmarkEnd w:id="93"/>
      <w:r w:rsidR="00287A0C" w:rsidRPr="00D77FEC">
        <w:rPr>
          <w:rFonts w:ascii="Calibri" w:hAnsi="Calibri" w:cs="Calibri"/>
          <w:sz w:val="22"/>
          <w:szCs w:val="22"/>
        </w:rPr>
        <w:fldChar w:fldCharType="begin"/>
      </w:r>
      <w:r w:rsidR="00287A0C" w:rsidRPr="00D77FEC">
        <w:rPr>
          <w:rFonts w:ascii="Calibri" w:hAnsi="Calibri" w:cs="Calibri"/>
          <w:sz w:val="22"/>
          <w:szCs w:val="22"/>
        </w:rPr>
        <w:instrText xml:space="preserve"> TOC \o "2-3" \t "Heading 1,2" </w:instrText>
      </w:r>
      <w:r w:rsidR="00287A0C" w:rsidRPr="00D77FEC">
        <w:rPr>
          <w:rFonts w:ascii="Calibri" w:hAnsi="Calibri" w:cs="Calibri"/>
          <w:sz w:val="22"/>
          <w:szCs w:val="22"/>
        </w:rPr>
        <w:fldChar w:fldCharType="separate"/>
      </w:r>
    </w:p>
    <w:p w14:paraId="35745B31"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noProof/>
          <w:color w:val="00B050"/>
        </w:rPr>
        <w:t>STATEMENT OF ADVICE</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_Toc130470566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1</w:t>
      </w:r>
      <w:r w:rsidRPr="003F18C7">
        <w:rPr>
          <w:rFonts w:ascii="Calibri" w:hAnsi="Calibri"/>
          <w:noProof/>
        </w:rPr>
        <w:fldChar w:fldCharType="end"/>
      </w:r>
    </w:p>
    <w:p w14:paraId="4BDB3C5E"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noProof/>
        </w:rPr>
        <w:t>Financial Planning Strategy</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_Toc130470567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1</w:t>
      </w:r>
      <w:r w:rsidRPr="003F18C7">
        <w:rPr>
          <w:rFonts w:ascii="Calibri" w:hAnsi="Calibri"/>
          <w:noProof/>
        </w:rPr>
        <w:fldChar w:fldCharType="end"/>
      </w:r>
    </w:p>
    <w:p w14:paraId="34A7CC9F"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color w:val="F79646"/>
        </w:rPr>
        <w:t>Purpose of this document</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_Toc130470568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4</w:t>
      </w:r>
      <w:r w:rsidRPr="003F18C7">
        <w:rPr>
          <w:rFonts w:ascii="Calibri" w:hAnsi="Calibri"/>
          <w:noProof/>
        </w:rPr>
        <w:fldChar w:fldCharType="end"/>
      </w:r>
    </w:p>
    <w:p w14:paraId="2461CDE0"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rPr>
        <w:t>Timeframe for our advice</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_Toc130470569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4</w:t>
      </w:r>
      <w:r w:rsidRPr="003F18C7">
        <w:rPr>
          <w:rFonts w:ascii="Calibri" w:hAnsi="Calibri"/>
          <w:noProof/>
        </w:rPr>
        <w:fldChar w:fldCharType="end"/>
      </w:r>
    </w:p>
    <w:p w14:paraId="5723C33F"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rPr>
        <w:t>Check for accuracy</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_Toc130470570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4</w:t>
      </w:r>
      <w:r w:rsidRPr="003F18C7">
        <w:rPr>
          <w:rFonts w:ascii="Calibri" w:hAnsi="Calibri"/>
          <w:noProof/>
        </w:rPr>
        <w:fldChar w:fldCharType="end"/>
      </w:r>
    </w:p>
    <w:p w14:paraId="12061C8F"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rPr>
        <w:t>Limitations of our advice</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_Toc130470571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4</w:t>
      </w:r>
      <w:r w:rsidRPr="003F18C7">
        <w:rPr>
          <w:rFonts w:ascii="Calibri" w:hAnsi="Calibri"/>
          <w:noProof/>
        </w:rPr>
        <w:fldChar w:fldCharType="end"/>
      </w:r>
    </w:p>
    <w:p w14:paraId="0F82572B"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rPr>
        <w:t>Product selection</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_Toc130470572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5</w:t>
      </w:r>
      <w:r w:rsidRPr="003F18C7">
        <w:rPr>
          <w:rFonts w:ascii="Calibri" w:hAnsi="Calibri"/>
          <w:noProof/>
        </w:rPr>
        <w:fldChar w:fldCharType="end"/>
      </w:r>
    </w:p>
    <w:p w14:paraId="1656CF76" w14:textId="77777777" w:rsidR="003F18C7" w:rsidRPr="003F18C7" w:rsidRDefault="003F18C7" w:rsidP="003F18C7">
      <w:pPr>
        <w:tabs>
          <w:tab w:val="right" w:leader="dot" w:pos="9638"/>
        </w:tabs>
        <w:rPr>
          <w:rFonts w:ascii="Calibri" w:hAnsi="Calibri" w:cs="Times New Roman"/>
          <w:noProof/>
          <w:sz w:val="22"/>
          <w:szCs w:val="22"/>
          <w:lang w:eastAsia="en-AU"/>
        </w:rPr>
      </w:pPr>
      <w:r w:rsidRPr="003F18C7">
        <w:rPr>
          <w:rFonts w:ascii="Calibri" w:hAnsi="Calibri" w:cs="Calibri"/>
          <w:b/>
          <w:noProof/>
          <w:color w:val="215868"/>
          <w:szCs w:val="20"/>
        </w:rPr>
        <w:t>Introduction</w:t>
      </w:r>
      <w:r w:rsidRPr="003F18C7">
        <w:rPr>
          <w:rFonts w:cs="Times New Roman"/>
          <w:b/>
          <w:noProof/>
          <w:szCs w:val="20"/>
        </w:rPr>
        <w:tab/>
      </w:r>
      <w:r w:rsidRPr="003F18C7">
        <w:rPr>
          <w:rFonts w:cs="Times New Roman"/>
          <w:b/>
          <w:noProof/>
          <w:szCs w:val="20"/>
        </w:rPr>
        <w:fldChar w:fldCharType="begin"/>
      </w:r>
      <w:r w:rsidRPr="003F18C7">
        <w:rPr>
          <w:rFonts w:cs="Times New Roman"/>
          <w:b/>
          <w:noProof/>
          <w:szCs w:val="20"/>
        </w:rPr>
        <w:instrText xml:space="preserve"> PAGEREF _Toc130470573 \h </w:instrText>
      </w:r>
      <w:r w:rsidRPr="003F18C7">
        <w:rPr>
          <w:rFonts w:cs="Times New Roman"/>
          <w:b/>
          <w:noProof/>
          <w:szCs w:val="20"/>
        </w:rPr>
      </w:r>
      <w:r w:rsidRPr="003F18C7">
        <w:rPr>
          <w:rFonts w:cs="Times New Roman"/>
          <w:b/>
          <w:noProof/>
          <w:szCs w:val="20"/>
        </w:rPr>
        <w:fldChar w:fldCharType="separate"/>
      </w:r>
      <w:r w:rsidRPr="003F18C7">
        <w:rPr>
          <w:rFonts w:cs="Times New Roman"/>
          <w:b/>
          <w:noProof/>
          <w:szCs w:val="20"/>
        </w:rPr>
        <w:t>6</w:t>
      </w:r>
      <w:r w:rsidRPr="003F18C7">
        <w:rPr>
          <w:rFonts w:cs="Times New Roman"/>
          <w:b/>
          <w:noProof/>
          <w:szCs w:val="20"/>
        </w:rPr>
        <w:fldChar w:fldCharType="end"/>
      </w:r>
    </w:p>
    <w:p w14:paraId="1B61963F"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color w:val="F79646"/>
        </w:rPr>
        <w:t>The Scope of Our Advice</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_Toc130470574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6</w:t>
      </w:r>
      <w:r w:rsidRPr="003F18C7">
        <w:rPr>
          <w:rFonts w:ascii="Calibri" w:hAnsi="Calibri"/>
          <w:noProof/>
        </w:rPr>
        <w:fldChar w:fldCharType="end"/>
      </w:r>
    </w:p>
    <w:p w14:paraId="09CDA118"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color w:val="F79646"/>
        </w:rPr>
        <w:t>Our Investment Recommendations</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_Toc130470575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7</w:t>
      </w:r>
      <w:r w:rsidRPr="003F18C7">
        <w:rPr>
          <w:rFonts w:ascii="Calibri" w:hAnsi="Calibri"/>
          <w:noProof/>
        </w:rPr>
        <w:fldChar w:fldCharType="end"/>
      </w:r>
    </w:p>
    <w:p w14:paraId="30A9BDA8"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color w:val="F79646"/>
        </w:rPr>
        <w:t>Your Adviser</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_Toc130470576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7</w:t>
      </w:r>
      <w:r w:rsidRPr="003F18C7">
        <w:rPr>
          <w:rFonts w:ascii="Calibri" w:hAnsi="Calibri"/>
          <w:noProof/>
        </w:rPr>
        <w:fldChar w:fldCharType="end"/>
      </w:r>
    </w:p>
    <w:p w14:paraId="7ADDA8C0"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color w:val="F79646"/>
        </w:rPr>
        <w:t>The Planning Process</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_Toc130470577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7</w:t>
      </w:r>
      <w:r w:rsidRPr="003F18C7">
        <w:rPr>
          <w:rFonts w:ascii="Calibri" w:hAnsi="Calibri"/>
          <w:noProof/>
        </w:rPr>
        <w:fldChar w:fldCharType="end"/>
      </w:r>
    </w:p>
    <w:p w14:paraId="249FBBF9" w14:textId="77777777" w:rsidR="003F18C7" w:rsidRPr="003F18C7" w:rsidRDefault="003F18C7" w:rsidP="003F18C7">
      <w:pPr>
        <w:tabs>
          <w:tab w:val="right" w:leader="dot" w:pos="9638"/>
        </w:tabs>
        <w:rPr>
          <w:rFonts w:ascii="Calibri" w:hAnsi="Calibri" w:cs="Times New Roman"/>
          <w:noProof/>
          <w:sz w:val="22"/>
          <w:szCs w:val="22"/>
          <w:lang w:eastAsia="en-AU"/>
        </w:rPr>
      </w:pPr>
      <w:r w:rsidRPr="003F18C7">
        <w:rPr>
          <w:rFonts w:ascii="Calibri" w:hAnsi="Calibri" w:cs="Calibri"/>
          <w:b/>
          <w:noProof/>
          <w:color w:val="215868"/>
          <w:szCs w:val="20"/>
        </w:rPr>
        <w:t>Executive Summary</w:t>
      </w:r>
      <w:r w:rsidRPr="003F18C7">
        <w:rPr>
          <w:rFonts w:cs="Times New Roman"/>
          <w:b/>
          <w:noProof/>
          <w:szCs w:val="20"/>
        </w:rPr>
        <w:tab/>
      </w:r>
      <w:r w:rsidRPr="003F18C7">
        <w:rPr>
          <w:rFonts w:cs="Times New Roman"/>
          <w:b/>
          <w:noProof/>
          <w:szCs w:val="20"/>
        </w:rPr>
        <w:fldChar w:fldCharType="begin"/>
      </w:r>
      <w:r w:rsidRPr="003F18C7">
        <w:rPr>
          <w:rFonts w:cs="Times New Roman"/>
          <w:b/>
          <w:noProof/>
          <w:szCs w:val="20"/>
        </w:rPr>
        <w:instrText xml:space="preserve"> PAGEREF _Toc130470578 \h </w:instrText>
      </w:r>
      <w:r w:rsidRPr="003F18C7">
        <w:rPr>
          <w:rFonts w:cs="Times New Roman"/>
          <w:b/>
          <w:noProof/>
          <w:szCs w:val="20"/>
        </w:rPr>
      </w:r>
      <w:r w:rsidRPr="003F18C7">
        <w:rPr>
          <w:rFonts w:cs="Times New Roman"/>
          <w:b/>
          <w:noProof/>
          <w:szCs w:val="20"/>
        </w:rPr>
        <w:fldChar w:fldCharType="separate"/>
      </w:r>
      <w:r w:rsidRPr="003F18C7">
        <w:rPr>
          <w:rFonts w:cs="Times New Roman"/>
          <w:b/>
          <w:noProof/>
          <w:szCs w:val="20"/>
        </w:rPr>
        <w:t>8</w:t>
      </w:r>
      <w:r w:rsidRPr="003F18C7">
        <w:rPr>
          <w:rFonts w:cs="Times New Roman"/>
          <w:b/>
          <w:noProof/>
          <w:szCs w:val="20"/>
        </w:rPr>
        <w:fldChar w:fldCharType="end"/>
      </w:r>
    </w:p>
    <w:p w14:paraId="1EFAFA6E"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color w:val="F79646"/>
        </w:rPr>
        <w:t>Your Goals and Objectives</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_Toc130470579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8</w:t>
      </w:r>
      <w:r w:rsidRPr="003F18C7">
        <w:rPr>
          <w:rFonts w:ascii="Calibri" w:hAnsi="Calibri"/>
          <w:noProof/>
        </w:rPr>
        <w:fldChar w:fldCharType="end"/>
      </w:r>
    </w:p>
    <w:p w14:paraId="1D65FF91" w14:textId="77777777" w:rsidR="003F18C7" w:rsidRPr="003F18C7" w:rsidRDefault="003F18C7" w:rsidP="003F18C7">
      <w:pPr>
        <w:tabs>
          <w:tab w:val="right" w:leader="dot" w:pos="9638"/>
        </w:tabs>
        <w:rPr>
          <w:rFonts w:ascii="Calibri" w:hAnsi="Calibri" w:cs="Times New Roman"/>
          <w:noProof/>
          <w:sz w:val="22"/>
          <w:szCs w:val="22"/>
          <w:lang w:eastAsia="en-AU"/>
        </w:rPr>
      </w:pPr>
      <w:r w:rsidRPr="003F18C7">
        <w:rPr>
          <w:rFonts w:ascii="Calibri" w:hAnsi="Calibri" w:cs="Calibri"/>
          <w:b/>
          <w:noProof/>
          <w:color w:val="215868"/>
          <w:szCs w:val="20"/>
        </w:rPr>
        <w:t>Personal Information</w:t>
      </w:r>
      <w:r w:rsidRPr="003F18C7">
        <w:rPr>
          <w:rFonts w:cs="Times New Roman"/>
          <w:b/>
          <w:noProof/>
          <w:szCs w:val="20"/>
        </w:rPr>
        <w:tab/>
      </w:r>
      <w:r w:rsidRPr="003F18C7">
        <w:rPr>
          <w:rFonts w:cs="Times New Roman"/>
          <w:b/>
          <w:noProof/>
          <w:szCs w:val="20"/>
        </w:rPr>
        <w:fldChar w:fldCharType="begin"/>
      </w:r>
      <w:r w:rsidRPr="003F18C7">
        <w:rPr>
          <w:rFonts w:cs="Times New Roman"/>
          <w:b/>
          <w:noProof/>
          <w:szCs w:val="20"/>
        </w:rPr>
        <w:instrText xml:space="preserve"> PAGEREF _Toc130470580 \h </w:instrText>
      </w:r>
      <w:r w:rsidRPr="003F18C7">
        <w:rPr>
          <w:rFonts w:cs="Times New Roman"/>
          <w:b/>
          <w:noProof/>
          <w:szCs w:val="20"/>
        </w:rPr>
      </w:r>
      <w:r w:rsidRPr="003F18C7">
        <w:rPr>
          <w:rFonts w:cs="Times New Roman"/>
          <w:b/>
          <w:noProof/>
          <w:szCs w:val="20"/>
        </w:rPr>
        <w:fldChar w:fldCharType="separate"/>
      </w:r>
      <w:r w:rsidRPr="003F18C7">
        <w:rPr>
          <w:rFonts w:cs="Times New Roman"/>
          <w:b/>
          <w:noProof/>
          <w:szCs w:val="20"/>
        </w:rPr>
        <w:t>9</w:t>
      </w:r>
      <w:r w:rsidRPr="003F18C7">
        <w:rPr>
          <w:rFonts w:cs="Times New Roman"/>
          <w:b/>
          <w:noProof/>
          <w:szCs w:val="20"/>
        </w:rPr>
        <w:fldChar w:fldCharType="end"/>
      </w:r>
    </w:p>
    <w:p w14:paraId="6D0A1A97"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rPr>
        <w:t>Personal Details</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_Toc130470581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9</w:t>
      </w:r>
      <w:r w:rsidRPr="003F18C7">
        <w:rPr>
          <w:rFonts w:ascii="Calibri" w:hAnsi="Calibri"/>
          <w:noProof/>
        </w:rPr>
        <w:fldChar w:fldCharType="end"/>
      </w:r>
    </w:p>
    <w:p w14:paraId="37AB068C"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rPr>
        <w:t>Employment Details</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_Toc130470582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9</w:t>
      </w:r>
      <w:r w:rsidRPr="003F18C7">
        <w:rPr>
          <w:rFonts w:ascii="Calibri" w:hAnsi="Calibri"/>
          <w:noProof/>
        </w:rPr>
        <w:fldChar w:fldCharType="end"/>
      </w:r>
    </w:p>
    <w:p w14:paraId="3726EDB8"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rPr>
        <w:t>Estate Planning</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_Toc130470583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9</w:t>
      </w:r>
      <w:r w:rsidRPr="003F18C7">
        <w:rPr>
          <w:rFonts w:ascii="Calibri" w:hAnsi="Calibri"/>
          <w:noProof/>
        </w:rPr>
        <w:fldChar w:fldCharType="end"/>
      </w:r>
    </w:p>
    <w:p w14:paraId="6B7A82E8"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noProof/>
          <w:color w:val="F79646"/>
        </w:rPr>
        <w:t>Current Assets and Liabilities</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_Toc130470584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10</w:t>
      </w:r>
      <w:r w:rsidRPr="003F18C7">
        <w:rPr>
          <w:rFonts w:ascii="Calibri" w:hAnsi="Calibri"/>
          <w:noProof/>
        </w:rPr>
        <w:fldChar w:fldCharType="end"/>
      </w:r>
    </w:p>
    <w:p w14:paraId="55FD0108" w14:textId="77777777" w:rsidR="003F18C7" w:rsidRPr="003F18C7" w:rsidRDefault="003F18C7" w:rsidP="003F18C7">
      <w:pPr>
        <w:tabs>
          <w:tab w:val="right" w:leader="dot" w:pos="9638"/>
        </w:tabs>
        <w:rPr>
          <w:rFonts w:ascii="Calibri" w:hAnsi="Calibri" w:cs="Times New Roman"/>
          <w:noProof/>
          <w:sz w:val="22"/>
          <w:szCs w:val="22"/>
          <w:lang w:eastAsia="en-AU"/>
        </w:rPr>
      </w:pPr>
      <w:r w:rsidRPr="003F18C7">
        <w:rPr>
          <w:rFonts w:ascii="Calibri" w:hAnsi="Calibri" w:cs="Calibri"/>
          <w:b/>
          <w:noProof/>
          <w:color w:val="215868"/>
          <w:szCs w:val="20"/>
        </w:rPr>
        <w:t>Your Investor Risk Profile</w:t>
      </w:r>
      <w:r w:rsidRPr="003F18C7">
        <w:rPr>
          <w:rFonts w:cs="Times New Roman"/>
          <w:b/>
          <w:noProof/>
          <w:szCs w:val="20"/>
        </w:rPr>
        <w:tab/>
      </w:r>
      <w:r w:rsidRPr="003F18C7">
        <w:rPr>
          <w:rFonts w:cs="Times New Roman"/>
          <w:b/>
          <w:noProof/>
          <w:szCs w:val="20"/>
        </w:rPr>
        <w:fldChar w:fldCharType="begin"/>
      </w:r>
      <w:r w:rsidRPr="003F18C7">
        <w:rPr>
          <w:rFonts w:cs="Times New Roman"/>
          <w:b/>
          <w:noProof/>
          <w:szCs w:val="20"/>
        </w:rPr>
        <w:instrText xml:space="preserve"> PAGEREF _Toc130470585 \h </w:instrText>
      </w:r>
      <w:r w:rsidRPr="003F18C7">
        <w:rPr>
          <w:rFonts w:cs="Times New Roman"/>
          <w:b/>
          <w:noProof/>
          <w:szCs w:val="20"/>
        </w:rPr>
      </w:r>
      <w:r w:rsidRPr="003F18C7">
        <w:rPr>
          <w:rFonts w:cs="Times New Roman"/>
          <w:b/>
          <w:noProof/>
          <w:szCs w:val="20"/>
        </w:rPr>
        <w:fldChar w:fldCharType="separate"/>
      </w:r>
      <w:r w:rsidRPr="003F18C7">
        <w:rPr>
          <w:rFonts w:cs="Times New Roman"/>
          <w:b/>
          <w:noProof/>
          <w:szCs w:val="20"/>
        </w:rPr>
        <w:t>11</w:t>
      </w:r>
      <w:r w:rsidRPr="003F18C7">
        <w:rPr>
          <w:rFonts w:cs="Times New Roman"/>
          <w:b/>
          <w:noProof/>
          <w:szCs w:val="20"/>
        </w:rPr>
        <w:fldChar w:fldCharType="end"/>
      </w:r>
    </w:p>
    <w:p w14:paraId="661D6865" w14:textId="77777777" w:rsidR="003F18C7" w:rsidRPr="003F18C7" w:rsidRDefault="003F18C7" w:rsidP="003F18C7">
      <w:pPr>
        <w:tabs>
          <w:tab w:val="right" w:leader="dot" w:pos="9638"/>
        </w:tabs>
        <w:rPr>
          <w:rFonts w:ascii="Calibri" w:hAnsi="Calibri" w:cs="Times New Roman"/>
          <w:noProof/>
          <w:sz w:val="22"/>
          <w:szCs w:val="22"/>
          <w:lang w:eastAsia="en-AU"/>
        </w:rPr>
      </w:pPr>
      <w:r w:rsidRPr="003F18C7">
        <w:rPr>
          <w:rFonts w:ascii="Calibri" w:hAnsi="Calibri" w:cs="Calibri"/>
          <w:b/>
          <w:noProof/>
          <w:color w:val="215868"/>
          <w:szCs w:val="20"/>
        </w:rPr>
        <w:t>Strategy Recommendation</w:t>
      </w:r>
      <w:r w:rsidRPr="003F18C7">
        <w:rPr>
          <w:rFonts w:cs="Times New Roman"/>
          <w:b/>
          <w:noProof/>
          <w:szCs w:val="20"/>
        </w:rPr>
        <w:tab/>
      </w:r>
      <w:r w:rsidRPr="003F18C7">
        <w:rPr>
          <w:rFonts w:cs="Times New Roman"/>
          <w:b/>
          <w:noProof/>
          <w:szCs w:val="20"/>
        </w:rPr>
        <w:fldChar w:fldCharType="begin"/>
      </w:r>
      <w:r w:rsidRPr="003F18C7">
        <w:rPr>
          <w:rFonts w:cs="Times New Roman"/>
          <w:b/>
          <w:noProof/>
          <w:szCs w:val="20"/>
        </w:rPr>
        <w:instrText xml:space="preserve"> PAGEREF _Toc130470586 \h </w:instrText>
      </w:r>
      <w:r w:rsidRPr="003F18C7">
        <w:rPr>
          <w:rFonts w:cs="Times New Roman"/>
          <w:b/>
          <w:noProof/>
          <w:szCs w:val="20"/>
        </w:rPr>
      </w:r>
      <w:r w:rsidRPr="003F18C7">
        <w:rPr>
          <w:rFonts w:cs="Times New Roman"/>
          <w:b/>
          <w:noProof/>
          <w:szCs w:val="20"/>
        </w:rPr>
        <w:fldChar w:fldCharType="separate"/>
      </w:r>
      <w:r w:rsidRPr="003F18C7">
        <w:rPr>
          <w:rFonts w:cs="Times New Roman"/>
          <w:b/>
          <w:noProof/>
          <w:szCs w:val="20"/>
        </w:rPr>
        <w:t>12</w:t>
      </w:r>
      <w:r w:rsidRPr="003F18C7">
        <w:rPr>
          <w:rFonts w:cs="Times New Roman"/>
          <w:b/>
          <w:noProof/>
          <w:szCs w:val="20"/>
        </w:rPr>
        <w:fldChar w:fldCharType="end"/>
      </w:r>
    </w:p>
    <w:p w14:paraId="113AD864"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rPr>
        <w:t>Tax Rates</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_Toc130470587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12</w:t>
      </w:r>
      <w:r w:rsidRPr="003F18C7">
        <w:rPr>
          <w:rFonts w:ascii="Calibri" w:hAnsi="Calibri"/>
          <w:noProof/>
        </w:rPr>
        <w:fldChar w:fldCharType="end"/>
      </w:r>
    </w:p>
    <w:p w14:paraId="198C24CF"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rPr>
        <w:t>Tax on superannuation earnings, contributions and income streams</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_Toc130470588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13</w:t>
      </w:r>
      <w:r w:rsidRPr="003F18C7">
        <w:rPr>
          <w:rFonts w:ascii="Calibri" w:hAnsi="Calibri"/>
          <w:noProof/>
        </w:rPr>
        <w:fldChar w:fldCharType="end"/>
      </w:r>
    </w:p>
    <w:p w14:paraId="306CE0AF"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noProof/>
        </w:rPr>
        <w:t>Superannuation Contribution Limits</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_Toc130470589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14</w:t>
      </w:r>
      <w:r w:rsidRPr="003F18C7">
        <w:rPr>
          <w:rFonts w:ascii="Calibri" w:hAnsi="Calibri"/>
          <w:noProof/>
        </w:rPr>
        <w:fldChar w:fldCharType="end"/>
      </w:r>
    </w:p>
    <w:p w14:paraId="5BF457FD"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noProof/>
          <w:color w:val="FF6600"/>
        </w:rPr>
        <w:t>Superannuation Funds</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_Toc130470590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15</w:t>
      </w:r>
      <w:r w:rsidRPr="003F18C7">
        <w:rPr>
          <w:rFonts w:ascii="Calibri" w:hAnsi="Calibri"/>
          <w:noProof/>
        </w:rPr>
        <w:fldChar w:fldCharType="end"/>
      </w:r>
    </w:p>
    <w:p w14:paraId="47E06A83" w14:textId="77777777" w:rsidR="003F18C7" w:rsidRPr="003F18C7" w:rsidRDefault="003F18C7" w:rsidP="003F18C7">
      <w:pPr>
        <w:tabs>
          <w:tab w:val="left" w:pos="880"/>
          <w:tab w:val="right" w:leader="dot" w:pos="9628"/>
        </w:tabs>
        <w:ind w:left="440"/>
        <w:rPr>
          <w:rFonts w:ascii="Calibri" w:hAnsi="Calibri" w:cs="Times New Roman"/>
          <w:noProof/>
          <w:sz w:val="22"/>
          <w:szCs w:val="22"/>
          <w:lang w:eastAsia="en-AU"/>
        </w:rPr>
      </w:pPr>
      <w:r w:rsidRPr="003F18C7">
        <w:rPr>
          <w:rFonts w:ascii="Calibri" w:hAnsi="Calibri"/>
          <w:noProof/>
        </w:rPr>
        <w:t>Concessional Superannuation Contributions Carry Forward</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_Toc130470602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20</w:t>
      </w:r>
      <w:r w:rsidRPr="003F18C7">
        <w:rPr>
          <w:rFonts w:ascii="Calibri" w:hAnsi="Calibri"/>
          <w:noProof/>
        </w:rPr>
        <w:fldChar w:fldCharType="end"/>
      </w:r>
    </w:p>
    <w:p w14:paraId="0763091F"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rPr>
        <w:t>Tax Liability - Melissa</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_Toc130470603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22</w:t>
      </w:r>
      <w:r w:rsidRPr="003F18C7">
        <w:rPr>
          <w:rFonts w:ascii="Calibri" w:hAnsi="Calibri"/>
          <w:noProof/>
        </w:rPr>
        <w:fldChar w:fldCharType="end"/>
      </w:r>
    </w:p>
    <w:p w14:paraId="7D61A274"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iCs/>
          <w:noProof/>
        </w:rPr>
        <w:t>Non-Deductible Debt</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_Toc130470604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24</w:t>
      </w:r>
      <w:r w:rsidRPr="003F18C7">
        <w:rPr>
          <w:rFonts w:ascii="Calibri" w:hAnsi="Calibri"/>
          <w:noProof/>
        </w:rPr>
        <w:fldChar w:fldCharType="end"/>
      </w:r>
    </w:p>
    <w:p w14:paraId="25A24530" w14:textId="77777777" w:rsidR="003F18C7" w:rsidRPr="003F18C7" w:rsidRDefault="003F18C7" w:rsidP="003F18C7">
      <w:pPr>
        <w:tabs>
          <w:tab w:val="right" w:leader="dot" w:pos="9638"/>
        </w:tabs>
        <w:rPr>
          <w:rFonts w:ascii="Calibri" w:hAnsi="Calibri" w:cs="Times New Roman"/>
          <w:noProof/>
          <w:sz w:val="22"/>
          <w:szCs w:val="22"/>
          <w:lang w:eastAsia="en-AU"/>
        </w:rPr>
      </w:pPr>
      <w:r w:rsidRPr="003F18C7">
        <w:rPr>
          <w:rFonts w:ascii="Calibri" w:hAnsi="Calibri" w:cs="Calibri"/>
          <w:b/>
          <w:noProof/>
          <w:szCs w:val="20"/>
        </w:rPr>
        <w:t>Estate Planning</w:t>
      </w:r>
      <w:r w:rsidRPr="003F18C7">
        <w:rPr>
          <w:rFonts w:cs="Times New Roman"/>
          <w:b/>
          <w:noProof/>
          <w:szCs w:val="20"/>
        </w:rPr>
        <w:tab/>
      </w:r>
      <w:r w:rsidRPr="003F18C7">
        <w:rPr>
          <w:rFonts w:cs="Times New Roman"/>
          <w:b/>
          <w:noProof/>
          <w:szCs w:val="20"/>
        </w:rPr>
        <w:fldChar w:fldCharType="begin"/>
      </w:r>
      <w:r w:rsidRPr="003F18C7">
        <w:rPr>
          <w:rFonts w:cs="Times New Roman"/>
          <w:b/>
          <w:noProof/>
          <w:szCs w:val="20"/>
        </w:rPr>
        <w:instrText xml:space="preserve"> PAGEREF _Toc130470605 \h </w:instrText>
      </w:r>
      <w:r w:rsidRPr="003F18C7">
        <w:rPr>
          <w:rFonts w:cs="Times New Roman"/>
          <w:b/>
          <w:noProof/>
          <w:szCs w:val="20"/>
        </w:rPr>
      </w:r>
      <w:r w:rsidRPr="003F18C7">
        <w:rPr>
          <w:rFonts w:cs="Times New Roman"/>
          <w:b/>
          <w:noProof/>
          <w:szCs w:val="20"/>
        </w:rPr>
        <w:fldChar w:fldCharType="separate"/>
      </w:r>
      <w:r w:rsidRPr="003F18C7">
        <w:rPr>
          <w:rFonts w:cs="Times New Roman"/>
          <w:b/>
          <w:noProof/>
          <w:szCs w:val="20"/>
        </w:rPr>
        <w:t>25</w:t>
      </w:r>
      <w:r w:rsidRPr="003F18C7">
        <w:rPr>
          <w:rFonts w:cs="Times New Roman"/>
          <w:b/>
          <w:noProof/>
          <w:szCs w:val="20"/>
        </w:rPr>
        <w:fldChar w:fldCharType="end"/>
      </w:r>
    </w:p>
    <w:p w14:paraId="5D44FE74"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i/>
          <w:noProof/>
        </w:rPr>
        <w:t>Wills and Testamentary Trusts</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_Toc130470606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25</w:t>
      </w:r>
      <w:r w:rsidRPr="003F18C7">
        <w:rPr>
          <w:rFonts w:ascii="Calibri" w:hAnsi="Calibri"/>
          <w:noProof/>
        </w:rPr>
        <w:fldChar w:fldCharType="end"/>
      </w:r>
    </w:p>
    <w:p w14:paraId="3AE294F0"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rPr>
        <w:t>Non-Estate Assets</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_Toc130470607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26</w:t>
      </w:r>
      <w:r w:rsidRPr="003F18C7">
        <w:rPr>
          <w:rFonts w:ascii="Calibri" w:hAnsi="Calibri"/>
          <w:noProof/>
        </w:rPr>
        <w:fldChar w:fldCharType="end"/>
      </w:r>
    </w:p>
    <w:p w14:paraId="21788B23" w14:textId="77777777" w:rsidR="003F18C7" w:rsidRPr="003F18C7" w:rsidRDefault="003F18C7" w:rsidP="003F18C7">
      <w:pPr>
        <w:tabs>
          <w:tab w:val="right" w:leader="dot" w:pos="9638"/>
        </w:tabs>
        <w:rPr>
          <w:rFonts w:ascii="Calibri" w:hAnsi="Calibri" w:cs="Times New Roman"/>
          <w:noProof/>
          <w:sz w:val="22"/>
          <w:szCs w:val="22"/>
          <w:lang w:eastAsia="en-AU"/>
        </w:rPr>
      </w:pPr>
      <w:r w:rsidRPr="003F18C7">
        <w:rPr>
          <w:rFonts w:ascii="Calibri" w:hAnsi="Calibri" w:cs="Calibri"/>
          <w:b/>
          <w:noProof/>
          <w:color w:val="215868"/>
          <w:szCs w:val="20"/>
        </w:rPr>
        <w:t>What is paid to your adviser</w:t>
      </w:r>
      <w:r w:rsidRPr="003F18C7">
        <w:rPr>
          <w:rFonts w:cs="Times New Roman"/>
          <w:b/>
          <w:noProof/>
          <w:szCs w:val="20"/>
        </w:rPr>
        <w:tab/>
      </w:r>
      <w:r w:rsidRPr="003F18C7">
        <w:rPr>
          <w:rFonts w:cs="Times New Roman"/>
          <w:b/>
          <w:noProof/>
          <w:szCs w:val="20"/>
        </w:rPr>
        <w:fldChar w:fldCharType="begin"/>
      </w:r>
      <w:r w:rsidRPr="003F18C7">
        <w:rPr>
          <w:rFonts w:cs="Times New Roman"/>
          <w:b/>
          <w:noProof/>
          <w:szCs w:val="20"/>
        </w:rPr>
        <w:instrText xml:space="preserve"> PAGEREF _Toc130470608 \h </w:instrText>
      </w:r>
      <w:r w:rsidRPr="003F18C7">
        <w:rPr>
          <w:rFonts w:cs="Times New Roman"/>
          <w:b/>
          <w:noProof/>
          <w:szCs w:val="20"/>
        </w:rPr>
      </w:r>
      <w:r w:rsidRPr="003F18C7">
        <w:rPr>
          <w:rFonts w:cs="Times New Roman"/>
          <w:b/>
          <w:noProof/>
          <w:szCs w:val="20"/>
        </w:rPr>
        <w:fldChar w:fldCharType="separate"/>
      </w:r>
      <w:r w:rsidRPr="003F18C7">
        <w:rPr>
          <w:rFonts w:cs="Times New Roman"/>
          <w:b/>
          <w:noProof/>
          <w:szCs w:val="20"/>
        </w:rPr>
        <w:t>28</w:t>
      </w:r>
      <w:r w:rsidRPr="003F18C7">
        <w:rPr>
          <w:rFonts w:cs="Times New Roman"/>
          <w:b/>
          <w:noProof/>
          <w:szCs w:val="20"/>
        </w:rPr>
        <w:fldChar w:fldCharType="end"/>
      </w:r>
    </w:p>
    <w:p w14:paraId="287E904A"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color w:val="F79646"/>
        </w:rPr>
        <w:t>Plan Fee</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_Toc130470609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28</w:t>
      </w:r>
      <w:r w:rsidRPr="003F18C7">
        <w:rPr>
          <w:rFonts w:ascii="Calibri" w:hAnsi="Calibri"/>
          <w:noProof/>
        </w:rPr>
        <w:fldChar w:fldCharType="end"/>
      </w:r>
    </w:p>
    <w:p w14:paraId="1A7220CE" w14:textId="77777777" w:rsidR="003F18C7" w:rsidRPr="003F18C7" w:rsidRDefault="003F18C7" w:rsidP="003F18C7">
      <w:pPr>
        <w:tabs>
          <w:tab w:val="right" w:leader="dot" w:pos="9628"/>
        </w:tabs>
        <w:ind w:left="440"/>
        <w:rPr>
          <w:rFonts w:ascii="Calibri" w:hAnsi="Calibri" w:cs="Times New Roman"/>
          <w:noProof/>
          <w:sz w:val="22"/>
          <w:szCs w:val="22"/>
          <w:lang w:eastAsia="en-AU"/>
        </w:rPr>
      </w:pPr>
      <w:r w:rsidRPr="003F18C7">
        <w:rPr>
          <w:rFonts w:ascii="Calibri" w:hAnsi="Calibri" w:cs="Calibri"/>
          <w:noProof/>
          <w:color w:val="F79646"/>
        </w:rPr>
        <w:t>Disclosure Statement</w:t>
      </w:r>
      <w:r w:rsidRPr="003F18C7">
        <w:rPr>
          <w:rFonts w:ascii="Calibri" w:hAnsi="Calibri"/>
          <w:noProof/>
        </w:rPr>
        <w:tab/>
      </w:r>
      <w:r w:rsidRPr="003F18C7">
        <w:rPr>
          <w:rFonts w:ascii="Calibri" w:hAnsi="Calibri"/>
          <w:noProof/>
        </w:rPr>
        <w:fldChar w:fldCharType="begin"/>
      </w:r>
      <w:r w:rsidRPr="003F18C7">
        <w:rPr>
          <w:rFonts w:ascii="Calibri" w:hAnsi="Calibri"/>
          <w:noProof/>
        </w:rPr>
        <w:instrText xml:space="preserve"> PAGEREF _Toc130470610 \h </w:instrText>
      </w:r>
      <w:r w:rsidRPr="003F18C7">
        <w:rPr>
          <w:rFonts w:ascii="Calibri" w:hAnsi="Calibri"/>
          <w:noProof/>
        </w:rPr>
      </w:r>
      <w:r w:rsidRPr="003F18C7">
        <w:rPr>
          <w:rFonts w:ascii="Calibri" w:hAnsi="Calibri"/>
          <w:noProof/>
        </w:rPr>
        <w:fldChar w:fldCharType="separate"/>
      </w:r>
      <w:r w:rsidRPr="003F18C7">
        <w:rPr>
          <w:rFonts w:ascii="Calibri" w:hAnsi="Calibri"/>
          <w:noProof/>
        </w:rPr>
        <w:t>29</w:t>
      </w:r>
      <w:r w:rsidRPr="003F18C7">
        <w:rPr>
          <w:rFonts w:ascii="Calibri" w:hAnsi="Calibri"/>
          <w:noProof/>
        </w:rPr>
        <w:fldChar w:fldCharType="end"/>
      </w:r>
    </w:p>
    <w:p w14:paraId="276141F9" w14:textId="77777777" w:rsidR="003F18C7" w:rsidRPr="003F18C7" w:rsidRDefault="003F18C7" w:rsidP="003F18C7">
      <w:pPr>
        <w:tabs>
          <w:tab w:val="right" w:leader="dot" w:pos="9638"/>
        </w:tabs>
        <w:rPr>
          <w:rFonts w:ascii="Calibri" w:hAnsi="Calibri" w:cs="Times New Roman"/>
          <w:noProof/>
          <w:sz w:val="22"/>
          <w:szCs w:val="22"/>
          <w:lang w:eastAsia="en-AU"/>
        </w:rPr>
      </w:pPr>
      <w:r w:rsidRPr="003F18C7">
        <w:rPr>
          <w:rFonts w:ascii="Calibri" w:hAnsi="Calibri" w:cs="Calibri"/>
          <w:b/>
          <w:noProof/>
          <w:color w:val="215868"/>
          <w:szCs w:val="20"/>
        </w:rPr>
        <w:t>Appendix A – Assumptions</w:t>
      </w:r>
      <w:r w:rsidRPr="003F18C7">
        <w:rPr>
          <w:rFonts w:cs="Times New Roman"/>
          <w:b/>
          <w:noProof/>
          <w:szCs w:val="20"/>
        </w:rPr>
        <w:tab/>
      </w:r>
      <w:r w:rsidRPr="003F18C7">
        <w:rPr>
          <w:rFonts w:cs="Times New Roman"/>
          <w:b/>
          <w:noProof/>
          <w:szCs w:val="20"/>
        </w:rPr>
        <w:fldChar w:fldCharType="begin"/>
      </w:r>
      <w:r w:rsidRPr="003F18C7">
        <w:rPr>
          <w:rFonts w:cs="Times New Roman"/>
          <w:b/>
          <w:noProof/>
          <w:szCs w:val="20"/>
        </w:rPr>
        <w:instrText xml:space="preserve"> PAGEREF _Toc130470611 \h </w:instrText>
      </w:r>
      <w:r w:rsidRPr="003F18C7">
        <w:rPr>
          <w:rFonts w:cs="Times New Roman"/>
          <w:b/>
          <w:noProof/>
          <w:szCs w:val="20"/>
        </w:rPr>
      </w:r>
      <w:r w:rsidRPr="003F18C7">
        <w:rPr>
          <w:rFonts w:cs="Times New Roman"/>
          <w:b/>
          <w:noProof/>
          <w:szCs w:val="20"/>
        </w:rPr>
        <w:fldChar w:fldCharType="separate"/>
      </w:r>
      <w:r w:rsidRPr="003F18C7">
        <w:rPr>
          <w:rFonts w:cs="Times New Roman"/>
          <w:b/>
          <w:noProof/>
          <w:szCs w:val="20"/>
        </w:rPr>
        <w:t>32</w:t>
      </w:r>
      <w:r w:rsidRPr="003F18C7">
        <w:rPr>
          <w:rFonts w:cs="Times New Roman"/>
          <w:b/>
          <w:noProof/>
          <w:szCs w:val="20"/>
        </w:rPr>
        <w:fldChar w:fldCharType="end"/>
      </w:r>
    </w:p>
    <w:p w14:paraId="592CBDB4" w14:textId="77777777" w:rsidR="00737F86" w:rsidRPr="00D77FEC" w:rsidRDefault="00287A0C" w:rsidP="00762A5A">
      <w:pPr>
        <w:spacing w:line="360" w:lineRule="auto"/>
        <w:rPr>
          <w:rFonts w:ascii="Calibri" w:hAnsi="Calibri"/>
          <w:b/>
          <w:bCs/>
          <w:color w:val="FF0000"/>
          <w:sz w:val="22"/>
          <w:szCs w:val="22"/>
        </w:rPr>
        <w:sectPr w:rsidR="00737F86" w:rsidRPr="00D77FEC" w:rsidSect="002505BE">
          <w:headerReference w:type="default" r:id="rId10"/>
          <w:footerReference w:type="default" r:id="rId11"/>
          <w:pgSz w:w="11907" w:h="16840" w:code="9"/>
          <w:pgMar w:top="1134" w:right="851" w:bottom="1361" w:left="1418" w:header="720" w:footer="720" w:gutter="0"/>
          <w:cols w:space="720"/>
        </w:sectPr>
      </w:pPr>
      <w:r w:rsidRPr="00D77FEC">
        <w:rPr>
          <w:rFonts w:ascii="Calibri" w:hAnsi="Calibri" w:cs="Times New Roman"/>
          <w:sz w:val="22"/>
          <w:szCs w:val="22"/>
        </w:rPr>
        <w:fldChar w:fldCharType="end"/>
      </w:r>
      <w:bookmarkStart w:id="95" w:name="_Toc98234613"/>
      <w:bookmarkStart w:id="96" w:name="_Toc98234681"/>
    </w:p>
    <w:p w14:paraId="247690D6" w14:textId="77777777" w:rsidR="00737F86" w:rsidRPr="00B33D57" w:rsidRDefault="00737F86" w:rsidP="00737F86">
      <w:pPr>
        <w:pStyle w:val="Heading3"/>
        <w:rPr>
          <w:rFonts w:ascii="Calibri" w:hAnsi="Calibri" w:cs="Calibri"/>
          <w:i w:val="0"/>
          <w:color w:val="F79646"/>
          <w:sz w:val="32"/>
          <w:szCs w:val="32"/>
        </w:rPr>
      </w:pPr>
      <w:bookmarkStart w:id="97" w:name="_Toc66701495"/>
      <w:r w:rsidRPr="00B33D57">
        <w:rPr>
          <w:rFonts w:ascii="Calibri" w:hAnsi="Calibri" w:cs="Calibri"/>
          <w:i w:val="0"/>
          <w:color w:val="F79646"/>
          <w:sz w:val="32"/>
          <w:szCs w:val="32"/>
        </w:rPr>
        <w:lastRenderedPageBreak/>
        <w:t>Purpose of this document</w:t>
      </w:r>
      <w:bookmarkEnd w:id="97"/>
    </w:p>
    <w:p w14:paraId="739F318A" w14:textId="77777777" w:rsidR="00737F86" w:rsidRPr="00B33D57" w:rsidRDefault="00737F86" w:rsidP="00737F86">
      <w:pPr>
        <w:pStyle w:val="BodyText"/>
        <w:rPr>
          <w:rFonts w:ascii="Calibri" w:hAnsi="Calibri" w:cs="Calibri"/>
          <w:sz w:val="24"/>
        </w:rPr>
      </w:pPr>
    </w:p>
    <w:p w14:paraId="3D3C6622"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(SoA) is an outline of the financial plan discussed with your financial planner. It details the recommendations needed to execute your plan and achieve your financial objectives.</w:t>
      </w:r>
    </w:p>
    <w:p w14:paraId="5126E883" w14:textId="77777777" w:rsidR="00737F86" w:rsidRPr="00B33D57" w:rsidRDefault="00737F86" w:rsidP="00737F86">
      <w:pPr>
        <w:rPr>
          <w:rFonts w:ascii="Calibri" w:hAnsi="Calibri" w:cs="Calibri"/>
        </w:rPr>
      </w:pPr>
    </w:p>
    <w:p w14:paraId="5CB2D257" w14:textId="77777777" w:rsidR="00737F86" w:rsidRPr="00B33D57" w:rsidRDefault="00737F86" w:rsidP="00737F86">
      <w:pPr>
        <w:pStyle w:val="Heading3"/>
        <w:rPr>
          <w:rFonts w:ascii="Calibri" w:hAnsi="Calibri" w:cs="Calibri"/>
          <w:szCs w:val="24"/>
        </w:rPr>
      </w:pPr>
      <w:bookmarkStart w:id="98" w:name="_Toc66701496"/>
      <w:r w:rsidRPr="00B33D57">
        <w:rPr>
          <w:rFonts w:ascii="Calibri" w:hAnsi="Calibri" w:cs="Calibri"/>
          <w:szCs w:val="24"/>
        </w:rPr>
        <w:t>Timeframe for our advice</w:t>
      </w:r>
      <w:bookmarkEnd w:id="98"/>
    </w:p>
    <w:p w14:paraId="533C2AE5" w14:textId="77777777" w:rsidR="00737F86" w:rsidRPr="00B33D57" w:rsidRDefault="00737F86" w:rsidP="00737F86">
      <w:pPr>
        <w:rPr>
          <w:rFonts w:ascii="Calibri" w:eastAsia="SimSun" w:hAnsi="Calibri" w:cs="Calibri"/>
        </w:rPr>
      </w:pPr>
    </w:p>
    <w:p w14:paraId="4646847C"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SoA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1A55551A" w14:textId="77777777" w:rsidR="00737F86" w:rsidRPr="00B33D57" w:rsidRDefault="00737F86" w:rsidP="00737F86">
      <w:pPr>
        <w:rPr>
          <w:rFonts w:ascii="Calibri" w:eastAsia="SimSun" w:hAnsi="Calibri" w:cs="Calibri"/>
        </w:rPr>
      </w:pPr>
    </w:p>
    <w:p w14:paraId="56AE87EE" w14:textId="77777777" w:rsidR="00737F86" w:rsidRPr="00B33D57" w:rsidRDefault="00737F86" w:rsidP="00737F86">
      <w:pPr>
        <w:pStyle w:val="Heading3"/>
        <w:rPr>
          <w:rFonts w:ascii="Calibri" w:hAnsi="Calibri" w:cs="Calibri"/>
          <w:szCs w:val="24"/>
        </w:rPr>
      </w:pPr>
      <w:bookmarkStart w:id="99" w:name="_Toc66701497"/>
      <w:r w:rsidRPr="00B33D57">
        <w:rPr>
          <w:rFonts w:ascii="Calibri" w:hAnsi="Calibri" w:cs="Calibri"/>
          <w:szCs w:val="24"/>
        </w:rPr>
        <w:t>Check for accuracy</w:t>
      </w:r>
      <w:bookmarkEnd w:id="99"/>
    </w:p>
    <w:p w14:paraId="00A1AC3A" w14:textId="77777777" w:rsidR="00737F86" w:rsidRPr="00B33D57" w:rsidRDefault="00737F86" w:rsidP="00737F86">
      <w:pPr>
        <w:rPr>
          <w:rFonts w:ascii="Calibri" w:eastAsia="SimSun" w:hAnsi="Calibri" w:cs="Calibri"/>
        </w:rPr>
      </w:pPr>
    </w:p>
    <w:p w14:paraId="5558DC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SoA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4D189321" w14:textId="77777777" w:rsidR="00737F86" w:rsidRPr="00B33D57" w:rsidRDefault="00737F86" w:rsidP="00737F86">
      <w:pPr>
        <w:rPr>
          <w:rFonts w:ascii="Calibri" w:eastAsia="SimSun" w:hAnsi="Calibri" w:cs="Calibri"/>
        </w:rPr>
      </w:pPr>
    </w:p>
    <w:p w14:paraId="42D129D6" w14:textId="77777777" w:rsidR="00737F86" w:rsidRPr="00B33D57" w:rsidRDefault="00737F86" w:rsidP="00737F86">
      <w:pPr>
        <w:pStyle w:val="Heading3"/>
        <w:rPr>
          <w:rFonts w:ascii="Calibri" w:hAnsi="Calibri" w:cs="Calibri"/>
          <w:szCs w:val="24"/>
        </w:rPr>
      </w:pPr>
      <w:bookmarkStart w:id="100" w:name="_Toc66701498"/>
      <w:r w:rsidRPr="00B33D57">
        <w:rPr>
          <w:rFonts w:ascii="Calibri" w:hAnsi="Calibri" w:cs="Calibri"/>
          <w:szCs w:val="24"/>
        </w:rPr>
        <w:t>Limitations of our advice</w:t>
      </w:r>
      <w:bookmarkEnd w:id="100"/>
    </w:p>
    <w:p w14:paraId="6D3ED034" w14:textId="77777777" w:rsidR="00737F86" w:rsidRPr="00B33D57" w:rsidRDefault="00737F86" w:rsidP="00737F86">
      <w:pPr>
        <w:rPr>
          <w:rFonts w:ascii="Calibri" w:eastAsia="SimSun" w:hAnsi="Calibri" w:cs="Calibri"/>
        </w:rPr>
      </w:pPr>
    </w:p>
    <w:p w14:paraId="1DC65673"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38CAC064" w14:textId="77777777" w:rsidTr="00A77E61">
        <w:tc>
          <w:tcPr>
            <w:tcW w:w="4927" w:type="dxa"/>
          </w:tcPr>
          <w:p w14:paraId="5CEF417B" w14:textId="77777777" w:rsidR="00737F86" w:rsidRPr="00B33D57" w:rsidRDefault="00737F86" w:rsidP="00F9477D">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61B0055E" w14:textId="77777777" w:rsidR="00737F86" w:rsidRPr="00B33D57" w:rsidRDefault="00737F86" w:rsidP="00F9477D">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2B0D26EC" w14:textId="77777777" w:rsidTr="00A77E61">
        <w:tc>
          <w:tcPr>
            <w:tcW w:w="4927" w:type="dxa"/>
          </w:tcPr>
          <w:p w14:paraId="55437C9E" w14:textId="77777777" w:rsidR="00737F86" w:rsidRPr="00B33D57" w:rsidRDefault="00737F86" w:rsidP="00F9477D">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19108D65" w14:textId="77777777" w:rsidR="00737F86" w:rsidRPr="00B33D57" w:rsidRDefault="00737F86" w:rsidP="00F9477D">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7B386FB7" w14:textId="77777777" w:rsidTr="00A77E61">
        <w:tc>
          <w:tcPr>
            <w:tcW w:w="4927" w:type="dxa"/>
          </w:tcPr>
          <w:p w14:paraId="329AED4C" w14:textId="77777777" w:rsidR="00737F86" w:rsidRPr="00B33D57" w:rsidRDefault="00737F86" w:rsidP="00F9477D">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C8E53F9"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3F22ADDA" w14:textId="77777777" w:rsidR="00737F86" w:rsidRPr="00B33D57" w:rsidRDefault="00737F86" w:rsidP="00737F86">
      <w:pPr>
        <w:rPr>
          <w:rFonts w:ascii="Calibri" w:eastAsia="SimSun" w:hAnsi="Calibri" w:cs="Calibri"/>
        </w:rPr>
      </w:pPr>
    </w:p>
    <w:p w14:paraId="30744D1A"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78BEAE2A"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462C8BA6" w14:textId="77777777" w:rsidR="00264E37" w:rsidRPr="00B33D57" w:rsidRDefault="00264E37" w:rsidP="00264E37">
      <w:pPr>
        <w:rPr>
          <w:rFonts w:ascii="Calibri" w:eastAsia="SimSun" w:hAnsi="Calibri" w:cs="Calibri"/>
          <w:color w:val="FF0000"/>
        </w:rPr>
      </w:pPr>
    </w:p>
    <w:p w14:paraId="35F64C07"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SoA. </w:t>
      </w:r>
    </w:p>
    <w:p w14:paraId="44CF7186" w14:textId="77777777" w:rsidR="00264E37" w:rsidRPr="00B33D57" w:rsidRDefault="00264E37" w:rsidP="00264E37">
      <w:pPr>
        <w:rPr>
          <w:rFonts w:ascii="Calibri" w:eastAsia="SimSun" w:hAnsi="Calibri" w:cs="Calibri"/>
        </w:rPr>
      </w:pPr>
    </w:p>
    <w:p w14:paraId="6542F85F" w14:textId="77777777" w:rsidR="00264E37" w:rsidRPr="00B33D57" w:rsidRDefault="00264E37" w:rsidP="00264E37">
      <w:pPr>
        <w:rPr>
          <w:rFonts w:ascii="Calibri" w:eastAsia="SimSun" w:hAnsi="Calibri" w:cs="Calibri"/>
        </w:rPr>
      </w:pPr>
      <w:r w:rsidRPr="00B33D57">
        <w:rPr>
          <w:rFonts w:ascii="Calibri" w:eastAsia="SimSun" w:hAnsi="Calibri" w:cs="Calibri"/>
        </w:rPr>
        <w:t>All dollar amounts in this SoA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553F346B" w14:textId="77777777" w:rsidR="00264E37" w:rsidRPr="00B33D57" w:rsidRDefault="00264E37" w:rsidP="00264E37">
      <w:pPr>
        <w:rPr>
          <w:rStyle w:val="StyleArialNarrow11pt"/>
          <w:rFonts w:ascii="Calibri" w:hAnsi="Calibri" w:cs="Calibri"/>
          <w:color w:val="FF0000"/>
          <w:sz w:val="24"/>
          <w:szCs w:val="24"/>
        </w:rPr>
      </w:pPr>
    </w:p>
    <w:p w14:paraId="74CAD9E4" w14:textId="77777777" w:rsidR="00264E37" w:rsidRPr="00B33D57" w:rsidRDefault="00264E37" w:rsidP="00264E37">
      <w:pPr>
        <w:pStyle w:val="Heading3"/>
        <w:rPr>
          <w:rFonts w:ascii="Calibri" w:hAnsi="Calibri" w:cs="Calibri"/>
          <w:szCs w:val="24"/>
        </w:rPr>
      </w:pPr>
      <w:bookmarkStart w:id="101" w:name="_Toc242159916"/>
      <w:bookmarkStart w:id="102" w:name="_Toc66701499"/>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101"/>
      <w:bookmarkEnd w:id="102"/>
    </w:p>
    <w:p w14:paraId="2515E4AF" w14:textId="77777777" w:rsidR="00264E37" w:rsidRPr="00B33D57" w:rsidRDefault="00264E37" w:rsidP="00264E37">
      <w:pPr>
        <w:rPr>
          <w:rFonts w:ascii="Calibri" w:eastAsia="SimSun" w:hAnsi="Calibri" w:cs="Calibri"/>
        </w:rPr>
      </w:pPr>
    </w:p>
    <w:p w14:paraId="53F2D3EE"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3944CA"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25B940CE" w14:textId="77777777" w:rsidR="00737F86" w:rsidRPr="00B33D57" w:rsidRDefault="00737F86" w:rsidP="00737F86">
      <w:pPr>
        <w:rPr>
          <w:rStyle w:val="StyleArialNarrow11pt"/>
          <w:rFonts w:ascii="Calibri" w:hAnsi="Calibri" w:cs="Calibri"/>
          <w:sz w:val="24"/>
          <w:szCs w:val="24"/>
        </w:rPr>
      </w:pPr>
    </w:p>
    <w:p w14:paraId="4EF7F587" w14:textId="77777777" w:rsidR="008B65E8" w:rsidRPr="003755B5"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3755B5" w:rsidSect="002505BE">
          <w:headerReference w:type="default" r:id="rId12"/>
          <w:pgSz w:w="11907" w:h="16840" w:code="9"/>
          <w:pgMar w:top="1134" w:right="851" w:bottom="1361" w:left="1418" w:header="720" w:footer="720" w:gutter="0"/>
          <w:cols w:space="720"/>
        </w:sectPr>
      </w:pPr>
    </w:p>
    <w:p w14:paraId="19931BF4"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103" w:name="_Toc66701500"/>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103"/>
      <w:r w:rsidRPr="00B33D57">
        <w:rPr>
          <w:rFonts w:ascii="Calibri" w:hAnsi="Calibri" w:cs="Calibri"/>
          <w:color w:val="215868"/>
          <w:szCs w:val="32"/>
        </w:rPr>
        <w:t xml:space="preserve"> </w:t>
      </w:r>
    </w:p>
    <w:p w14:paraId="3BA4264C"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(SoA) whenever we provide you with any personal financial advice. Personal financial advice is advice that takes into account any one or more of your objectives, financial situation and needs.</w:t>
      </w:r>
    </w:p>
    <w:p w14:paraId="235E1677" w14:textId="77777777" w:rsidR="000A5DC6" w:rsidRPr="00B33D57" w:rsidRDefault="000A5DC6" w:rsidP="000A5DC6">
      <w:pPr>
        <w:rPr>
          <w:rFonts w:ascii="Calibri" w:hAnsi="Calibri" w:cs="Calibri"/>
        </w:rPr>
      </w:pPr>
    </w:p>
    <w:p w14:paraId="6B909970" w14:textId="77777777" w:rsidR="000A5DC6" w:rsidRPr="00B33D57" w:rsidRDefault="000A5DC6" w:rsidP="000A5DC6">
      <w:pPr>
        <w:rPr>
          <w:rFonts w:ascii="Calibri" w:hAnsi="Calibri" w:cs="Calibri"/>
        </w:rPr>
      </w:pPr>
      <w:r w:rsidRPr="00B33D57">
        <w:rPr>
          <w:rFonts w:ascii="Calibri" w:hAnsi="Calibri" w:cs="Calibri"/>
        </w:rPr>
        <w:t>This SoA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255B3F19" w14:textId="77777777" w:rsidR="000A5DC6" w:rsidRPr="00B33D57" w:rsidRDefault="000A5DC6" w:rsidP="000A5DC6">
      <w:pPr>
        <w:rPr>
          <w:rFonts w:ascii="Calibri" w:hAnsi="Calibri" w:cs="Calibri"/>
        </w:rPr>
      </w:pPr>
    </w:p>
    <w:p w14:paraId="38905AA7"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w:t>
      </w:r>
      <w:r w:rsidR="00F63BB6">
        <w:rPr>
          <w:rFonts w:ascii="Calibri" w:hAnsi="Calibri" w:cs="Calibri"/>
        </w:rPr>
        <w:t>sue</w:t>
      </w:r>
      <w:r w:rsidRPr="00B33D57">
        <w:rPr>
          <w:rFonts w:ascii="Calibri" w:hAnsi="Calibri" w:cs="Calibri"/>
        </w:rPr>
        <w:t xml:space="preserve"> or arrange the is</w:t>
      </w:r>
      <w:r w:rsidR="00F63BB6">
        <w:rPr>
          <w:rFonts w:ascii="Calibri" w:hAnsi="Calibri" w:cs="Calibri"/>
        </w:rPr>
        <w:t>sue</w:t>
      </w:r>
      <w:r w:rsidRPr="00B33D57">
        <w:rPr>
          <w:rFonts w:ascii="Calibri" w:hAnsi="Calibri" w:cs="Calibri"/>
        </w:rPr>
        <w:t xml:space="preserv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14F297D4" w14:textId="77777777" w:rsidR="00DF6AAC" w:rsidRPr="00B33D57" w:rsidRDefault="00DF6AAC" w:rsidP="000A5DC6">
      <w:pPr>
        <w:rPr>
          <w:rFonts w:ascii="Calibri" w:hAnsi="Calibri" w:cs="Calibri"/>
        </w:rPr>
      </w:pPr>
    </w:p>
    <w:p w14:paraId="39B76DB8" w14:textId="77777777" w:rsidR="000A5DC6" w:rsidRPr="00B33D57" w:rsidRDefault="000A5DC6" w:rsidP="00D1361E">
      <w:pPr>
        <w:pStyle w:val="StyleHeading3H314ptNotItalic1"/>
        <w:rPr>
          <w:rFonts w:ascii="Calibri" w:hAnsi="Calibri" w:cs="Calibri"/>
          <w:color w:val="F79646"/>
        </w:rPr>
      </w:pPr>
      <w:bookmarkStart w:id="104" w:name="_Toc66701501"/>
      <w:r w:rsidRPr="00B33D57">
        <w:rPr>
          <w:rFonts w:ascii="Calibri" w:hAnsi="Calibri" w:cs="Calibri"/>
          <w:color w:val="F79646"/>
        </w:rPr>
        <w:t>The Scope of Our Advice</w:t>
      </w:r>
      <w:bookmarkEnd w:id="104"/>
    </w:p>
    <w:p w14:paraId="4CF8ED2E" w14:textId="77777777" w:rsidR="00F96309" w:rsidRPr="00A91890" w:rsidRDefault="00F96309" w:rsidP="00F96309">
      <w:pPr>
        <w:rPr>
          <w:rFonts w:ascii="Calibri" w:hAnsi="Calibri" w:cs="Calibri"/>
        </w:rPr>
      </w:pPr>
      <w:r w:rsidRPr="00A91890">
        <w:rPr>
          <w:rFonts w:ascii="Calibri" w:hAnsi="Calibri" w:cs="Calibri"/>
        </w:rPr>
        <w:t xml:space="preserve">In this statement of advice, the main focus is on: </w:t>
      </w:r>
    </w:p>
    <w:p w14:paraId="04AFE68A" w14:textId="77777777" w:rsidR="00D037AE" w:rsidRPr="00A91890" w:rsidRDefault="00D037AE" w:rsidP="00F96309">
      <w:pPr>
        <w:rPr>
          <w:rFonts w:ascii="Calibri" w:hAnsi="Calibri" w:cs="Calibri"/>
          <w:highlight w:val="yellow"/>
        </w:rPr>
      </w:pPr>
    </w:p>
    <w:p w14:paraId="6B2BF407" w14:textId="77777777" w:rsidR="00B022F8" w:rsidRDefault="003F18C7" w:rsidP="008373AA">
      <w:pPr>
        <w:numPr>
          <w:ilvl w:val="0"/>
          <w:numId w:val="9"/>
        </w:numPr>
        <w:spacing w:after="120"/>
        <w:rPr>
          <w:rFonts w:ascii="Calibri" w:hAnsi="Calibri" w:cs="Calibri"/>
        </w:rPr>
      </w:pPr>
      <w:r>
        <w:rPr>
          <w:rFonts w:ascii="Calibri" w:hAnsi="Calibri" w:cs="Calibri"/>
        </w:rPr>
        <w:t>Analysis of Defined Benefit Fund</w:t>
      </w:r>
    </w:p>
    <w:p w14:paraId="103D9DB7" w14:textId="77777777" w:rsidR="008373AA" w:rsidRPr="00A91890" w:rsidRDefault="003F18C7" w:rsidP="008373AA">
      <w:pPr>
        <w:numPr>
          <w:ilvl w:val="0"/>
          <w:numId w:val="9"/>
        </w:numPr>
        <w:spacing w:after="120"/>
        <w:rPr>
          <w:rFonts w:ascii="Calibri" w:hAnsi="Calibri" w:cs="Calibri"/>
        </w:rPr>
      </w:pPr>
      <w:r>
        <w:rPr>
          <w:rFonts w:ascii="Calibri" w:hAnsi="Calibri" w:cs="Calibri"/>
        </w:rPr>
        <w:t>Retirement Income Planning</w:t>
      </w:r>
    </w:p>
    <w:p w14:paraId="26D841FC" w14:textId="77777777" w:rsidR="00B022F8" w:rsidRPr="00B022F8" w:rsidRDefault="00B022F8" w:rsidP="00A56CC5">
      <w:pPr>
        <w:numPr>
          <w:ilvl w:val="0"/>
          <w:numId w:val="9"/>
        </w:numPr>
        <w:spacing w:before="120"/>
        <w:ind w:left="714" w:hanging="357"/>
        <w:rPr>
          <w:rFonts w:ascii="Calibri" w:hAnsi="Calibri" w:cs="Calibri"/>
        </w:rPr>
      </w:pPr>
      <w:r>
        <w:rPr>
          <w:rFonts w:ascii="Calibri" w:hAnsi="Calibri" w:cs="Calibri"/>
        </w:rPr>
        <w:t>Superannuation Contributions Strategies</w:t>
      </w:r>
    </w:p>
    <w:p w14:paraId="5168257B" w14:textId="77777777" w:rsidR="000F173B" w:rsidRDefault="003F18C7" w:rsidP="000A5DC6">
      <w:pPr>
        <w:numPr>
          <w:ilvl w:val="0"/>
          <w:numId w:val="9"/>
        </w:numPr>
        <w:spacing w:before="120" w:after="120"/>
        <w:rPr>
          <w:rFonts w:ascii="Calibri" w:hAnsi="Calibri" w:cs="Calibri"/>
        </w:rPr>
      </w:pPr>
      <w:r>
        <w:rPr>
          <w:rFonts w:ascii="Calibri" w:hAnsi="Calibri" w:cs="Times New Roman"/>
        </w:rPr>
        <w:t>Retirement Capital Projections</w:t>
      </w:r>
    </w:p>
    <w:p w14:paraId="2372BDB8" w14:textId="77777777" w:rsidR="00C27893" w:rsidRDefault="00C27893" w:rsidP="000A5DC6">
      <w:pPr>
        <w:rPr>
          <w:rFonts w:ascii="Calibri" w:hAnsi="Calibri" w:cs="Calibri"/>
        </w:rPr>
      </w:pPr>
    </w:p>
    <w:p w14:paraId="03E5141D" w14:textId="77777777" w:rsidR="000A5DC6" w:rsidRPr="00A91890" w:rsidRDefault="000A5DC6" w:rsidP="000A5DC6">
      <w:pPr>
        <w:rPr>
          <w:rFonts w:ascii="Calibri" w:hAnsi="Calibri" w:cs="Calibri"/>
        </w:rPr>
      </w:pPr>
      <w:r w:rsidRPr="00A91890">
        <w:rPr>
          <w:rFonts w:ascii="Calibri" w:hAnsi="Calibri" w:cs="Calibri"/>
        </w:rPr>
        <w:t>This advice is based on information we have obtained from you. You must ensure the information is accurate and complete. Otherwise, this advice may be based on inaccurate</w:t>
      </w:r>
      <w:r w:rsidR="003A7D8E" w:rsidRPr="00A91890">
        <w:rPr>
          <w:rFonts w:ascii="Calibri" w:hAnsi="Calibri" w:cs="Calibri"/>
        </w:rPr>
        <w:t xml:space="preserve"> or incomplete information relating to</w:t>
      </w:r>
      <w:r w:rsidRPr="00A91890">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06414EF7" w14:textId="77777777" w:rsidR="000A5DC6" w:rsidRPr="00A91890" w:rsidRDefault="000A5DC6" w:rsidP="000A5DC6">
      <w:pPr>
        <w:rPr>
          <w:rFonts w:ascii="Calibri" w:hAnsi="Calibri" w:cs="Calibri"/>
        </w:rPr>
      </w:pPr>
    </w:p>
    <w:p w14:paraId="127F1693" w14:textId="77777777" w:rsidR="00F50428" w:rsidRPr="00A91890" w:rsidRDefault="000A5DC6" w:rsidP="00F50428">
      <w:pPr>
        <w:rPr>
          <w:rFonts w:ascii="Calibri" w:hAnsi="Calibri" w:cs="Calibri"/>
        </w:rPr>
      </w:pPr>
      <w:r w:rsidRPr="00A91890">
        <w:rPr>
          <w:rFonts w:ascii="Calibri" w:hAnsi="Calibri" w:cs="Calibri"/>
        </w:rPr>
        <w:t>You recognise in each of the areas of advice we provide, we only provide advice to the extent we are able to under the relevant legislation.</w:t>
      </w:r>
    </w:p>
    <w:p w14:paraId="3091CBC3" w14:textId="77777777" w:rsidR="00F50428" w:rsidRDefault="00F50428" w:rsidP="00D1361E">
      <w:pPr>
        <w:pStyle w:val="StyleHeading3H314ptNotItalic1"/>
        <w:rPr>
          <w:rFonts w:ascii="Calibri" w:hAnsi="Calibri" w:cs="Calibri"/>
          <w:b w:val="0"/>
          <w:bCs w:val="0"/>
          <w:color w:val="FF0000"/>
          <w:sz w:val="24"/>
          <w:szCs w:val="24"/>
        </w:rPr>
      </w:pPr>
    </w:p>
    <w:p w14:paraId="6442C0D1" w14:textId="77777777" w:rsidR="000A5DC6" w:rsidRPr="00B33D57" w:rsidRDefault="000A5DC6" w:rsidP="00D1361E">
      <w:pPr>
        <w:pStyle w:val="StyleHeading3H314ptNotItalic1"/>
        <w:rPr>
          <w:rFonts w:ascii="Calibri" w:hAnsi="Calibri" w:cs="Calibri"/>
          <w:color w:val="F79646"/>
        </w:rPr>
      </w:pPr>
      <w:bookmarkStart w:id="105" w:name="_Toc66701502"/>
      <w:r w:rsidRPr="00B33D57">
        <w:rPr>
          <w:rFonts w:ascii="Calibri" w:hAnsi="Calibri" w:cs="Calibri"/>
          <w:color w:val="F79646"/>
        </w:rPr>
        <w:t>Our Investment Recommendations</w:t>
      </w:r>
      <w:bookmarkEnd w:id="105"/>
    </w:p>
    <w:p w14:paraId="6FEC0EFA"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022F8" w:rsidRPr="00B33D57">
        <w:rPr>
          <w:rFonts w:ascii="Calibri" w:hAnsi="Calibri" w:cs="Calibri"/>
        </w:rPr>
        <w:t>investments,</w:t>
      </w:r>
      <w:r w:rsidRPr="00B33D57">
        <w:rPr>
          <w:rFonts w:ascii="Calibri" w:hAnsi="Calibri" w:cs="Calibri"/>
        </w:rPr>
        <w:t xml:space="preserve"> we recommend as part of our advice you are entitled to a </w:t>
      </w:r>
      <w:r w:rsidR="00A91890"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4E079317" w14:textId="77777777" w:rsidR="000A5DC6" w:rsidRPr="00B33D57" w:rsidRDefault="000A5DC6" w:rsidP="000A5DC6">
      <w:pPr>
        <w:rPr>
          <w:rFonts w:ascii="Calibri" w:hAnsi="Calibri" w:cs="Calibri"/>
        </w:rPr>
      </w:pPr>
    </w:p>
    <w:p w14:paraId="13A2C661"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F5042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understand the operation of each provider’s cooling off period.</w:t>
      </w:r>
    </w:p>
    <w:p w14:paraId="66A135BA" w14:textId="77777777" w:rsidR="000A5DC6" w:rsidRPr="00B33D57" w:rsidRDefault="000A5DC6" w:rsidP="000A5DC6">
      <w:pPr>
        <w:rPr>
          <w:rFonts w:ascii="Calibri" w:hAnsi="Calibri" w:cs="Calibri"/>
        </w:rPr>
      </w:pPr>
    </w:p>
    <w:p w14:paraId="51970D24" w14:textId="77777777" w:rsidR="000A5DC6" w:rsidRPr="00B33D57" w:rsidRDefault="000A5DC6" w:rsidP="00D1361E">
      <w:pPr>
        <w:pStyle w:val="StyleHeading3H314ptNotItalic1"/>
        <w:rPr>
          <w:rFonts w:ascii="Calibri" w:hAnsi="Calibri" w:cs="Calibri"/>
          <w:color w:val="F79646"/>
        </w:rPr>
      </w:pPr>
      <w:bookmarkStart w:id="106" w:name="_Toc66701503"/>
      <w:r w:rsidRPr="00B33D57">
        <w:rPr>
          <w:rFonts w:ascii="Calibri" w:hAnsi="Calibri" w:cs="Calibri"/>
          <w:color w:val="F79646"/>
        </w:rPr>
        <w:t>Your Adviser</w:t>
      </w:r>
      <w:bookmarkEnd w:id="106"/>
    </w:p>
    <w:p w14:paraId="2ADFFF7D" w14:textId="77777777" w:rsidR="000A5DC6" w:rsidRPr="00B33D57" w:rsidRDefault="000A5DC6" w:rsidP="000A5DC6">
      <w:pPr>
        <w:rPr>
          <w:rFonts w:ascii="Calibri" w:hAnsi="Calibri" w:cs="Calibri"/>
        </w:rPr>
      </w:pPr>
    </w:p>
    <w:p w14:paraId="6E5916FB" w14:textId="77777777"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6AD37A57" w14:textId="77777777" w:rsidR="000A5DC6" w:rsidRPr="00B33D57" w:rsidRDefault="000A5DC6" w:rsidP="000A5DC6">
      <w:pPr>
        <w:rPr>
          <w:rFonts w:ascii="Calibri" w:hAnsi="Calibri" w:cs="Calibri"/>
        </w:rPr>
      </w:pPr>
    </w:p>
    <w:p w14:paraId="4E094FD2"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647FAA3" w14:textId="77777777" w:rsidR="00754A2E" w:rsidRPr="00B33D57" w:rsidRDefault="00754A2E" w:rsidP="000A5DC6">
      <w:pPr>
        <w:rPr>
          <w:rFonts w:ascii="Calibri" w:hAnsi="Calibri" w:cs="Calibri"/>
        </w:rPr>
      </w:pPr>
    </w:p>
    <w:p w14:paraId="226726C5" w14:textId="77777777" w:rsidR="00754A2E" w:rsidRPr="00B33D57" w:rsidRDefault="00754A2E" w:rsidP="00D1361E">
      <w:pPr>
        <w:pStyle w:val="StyleHeading3H314ptNotItalic1"/>
        <w:rPr>
          <w:rFonts w:ascii="Calibri" w:hAnsi="Calibri" w:cs="Calibri"/>
          <w:color w:val="F79646"/>
        </w:rPr>
      </w:pPr>
      <w:bookmarkStart w:id="107" w:name="_Toc106015578"/>
      <w:bookmarkStart w:id="108" w:name="_Toc107711063"/>
      <w:bookmarkStart w:id="109" w:name="_Toc108520464"/>
      <w:bookmarkStart w:id="110" w:name="_Toc66701504"/>
      <w:r w:rsidRPr="00B33D57">
        <w:rPr>
          <w:rFonts w:ascii="Calibri" w:hAnsi="Calibri" w:cs="Calibri"/>
          <w:color w:val="F79646"/>
        </w:rPr>
        <w:t>The Planning Process</w:t>
      </w:r>
      <w:bookmarkEnd w:id="107"/>
      <w:bookmarkEnd w:id="108"/>
      <w:bookmarkEnd w:id="109"/>
      <w:bookmarkEnd w:id="110"/>
    </w:p>
    <w:p w14:paraId="6A470817" w14:textId="77777777" w:rsidR="00754A2E" w:rsidRPr="00B33D57" w:rsidRDefault="00754A2E" w:rsidP="000A5DC6">
      <w:pPr>
        <w:rPr>
          <w:rFonts w:ascii="Calibri" w:hAnsi="Calibri" w:cs="Calibri"/>
        </w:rPr>
      </w:pPr>
    </w:p>
    <w:p w14:paraId="420E40DC" w14:textId="77777777" w:rsidR="00754A2E" w:rsidRPr="00B33D57" w:rsidRDefault="003F18C7" w:rsidP="00754A2E">
      <w:pPr>
        <w:rPr>
          <w:rFonts w:ascii="Calibri" w:hAnsi="Calibri" w:cs="Calibri"/>
        </w:rPr>
      </w:pPr>
      <w:r>
        <w:rPr>
          <w:rFonts w:ascii="Calibri" w:hAnsi="Calibri" w:cs="Calibri"/>
        </w:rPr>
        <w:t>Ellen</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5042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37DAFDFB" w14:textId="77777777" w:rsidR="00754A2E" w:rsidRPr="00B33D57" w:rsidRDefault="00754A2E" w:rsidP="00754A2E">
      <w:pPr>
        <w:rPr>
          <w:rFonts w:ascii="Calibri" w:hAnsi="Calibri" w:cs="Calibri"/>
        </w:rPr>
      </w:pPr>
    </w:p>
    <w:p w14:paraId="674E59A7"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43D242D8"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745B36E0"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A552A7B"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604B9B4E"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4F91EB62" w14:textId="77777777" w:rsidR="008B65E8" w:rsidRPr="00B33D57" w:rsidRDefault="008B65E8" w:rsidP="000A5DC6">
      <w:pPr>
        <w:rPr>
          <w:rFonts w:ascii="Calibri" w:hAnsi="Calibri" w:cs="Calibri"/>
        </w:rPr>
      </w:pPr>
    </w:p>
    <w:p w14:paraId="2BFFE598" w14:textId="77777777" w:rsidR="008B65E8" w:rsidRPr="00B33D57" w:rsidRDefault="008B65E8" w:rsidP="000A5DC6">
      <w:pPr>
        <w:rPr>
          <w:rFonts w:ascii="Calibri" w:hAnsi="Calibri" w:cs="Calibri"/>
        </w:rPr>
      </w:pPr>
    </w:p>
    <w:p w14:paraId="1317CDA4"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2505BE">
          <w:headerReference w:type="default" r:id="rId13"/>
          <w:pgSz w:w="11907" w:h="16840" w:code="9"/>
          <w:pgMar w:top="1134" w:right="851" w:bottom="1134" w:left="1418" w:header="720" w:footer="720" w:gutter="0"/>
          <w:cols w:space="720"/>
        </w:sectPr>
      </w:pPr>
    </w:p>
    <w:p w14:paraId="1338C2C1" w14:textId="77777777"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11" w:name="_Toc66701505"/>
      <w:r w:rsidRPr="00B33D57">
        <w:rPr>
          <w:rFonts w:ascii="Calibri" w:hAnsi="Calibri" w:cs="Calibri"/>
          <w:color w:val="215868"/>
          <w:szCs w:val="32"/>
        </w:rPr>
        <w:t>Executive Sum</w:t>
      </w:r>
      <w:bookmarkEnd w:id="95"/>
      <w:bookmarkEnd w:id="96"/>
      <w:r w:rsidR="00797F71" w:rsidRPr="00B33D57">
        <w:rPr>
          <w:rFonts w:ascii="Calibri" w:hAnsi="Calibri" w:cs="Calibri"/>
          <w:color w:val="215868"/>
          <w:szCs w:val="32"/>
        </w:rPr>
        <w:t>mary</w:t>
      </w:r>
      <w:bookmarkEnd w:id="111"/>
    </w:p>
    <w:p w14:paraId="0394261B" w14:textId="77777777" w:rsidR="00D46E90" w:rsidRPr="00B33D57" w:rsidRDefault="00D46E90" w:rsidP="0020017B">
      <w:pPr>
        <w:rPr>
          <w:rFonts w:ascii="Calibri" w:hAnsi="Calibri" w:cs="Calibri"/>
        </w:rPr>
      </w:pPr>
    </w:p>
    <w:p w14:paraId="658691EE"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7699332C" w14:textId="77777777" w:rsidR="003F18C7" w:rsidRPr="003F18C7" w:rsidRDefault="003F18C7" w:rsidP="003F18C7">
      <w:pPr>
        <w:rPr>
          <w:rFonts w:ascii="Calibri" w:hAnsi="Calibri" w:cs="Times New Roman"/>
        </w:rPr>
      </w:pPr>
    </w:p>
    <w:p w14:paraId="6E4D0569" w14:textId="77777777" w:rsidR="003F18C7" w:rsidRPr="003F18C7" w:rsidRDefault="003F18C7" w:rsidP="003F18C7">
      <w:pPr>
        <w:keepNext/>
        <w:spacing w:before="60" w:after="60"/>
        <w:outlineLvl w:val="2"/>
        <w:rPr>
          <w:rFonts w:ascii="Calibri" w:hAnsi="Calibri" w:cs="Calibri"/>
          <w:b/>
          <w:bCs/>
          <w:color w:val="F79646"/>
          <w:sz w:val="32"/>
          <w:szCs w:val="20"/>
        </w:rPr>
      </w:pPr>
      <w:bookmarkStart w:id="112" w:name="_Toc97632234"/>
      <w:bookmarkStart w:id="113" w:name="_Toc98234614"/>
      <w:bookmarkStart w:id="114" w:name="_Toc98234682"/>
      <w:bookmarkStart w:id="115" w:name="_Toc316285247"/>
      <w:bookmarkStart w:id="116" w:name="_Toc130470579"/>
      <w:bookmarkStart w:id="117" w:name="_Toc55289287"/>
      <w:r w:rsidRPr="003F18C7">
        <w:rPr>
          <w:rFonts w:ascii="Calibri" w:hAnsi="Calibri" w:cs="Calibri"/>
          <w:b/>
          <w:bCs/>
          <w:color w:val="F79646"/>
          <w:sz w:val="32"/>
          <w:szCs w:val="20"/>
        </w:rPr>
        <w:t>Your Goals and Objectives</w:t>
      </w:r>
      <w:bookmarkEnd w:id="112"/>
      <w:bookmarkEnd w:id="113"/>
      <w:bookmarkEnd w:id="114"/>
      <w:bookmarkEnd w:id="115"/>
      <w:bookmarkEnd w:id="116"/>
    </w:p>
    <w:bookmarkEnd w:id="117"/>
    <w:p w14:paraId="1BD572AD" w14:textId="77777777" w:rsidR="003F18C7" w:rsidRPr="003F18C7" w:rsidRDefault="003F18C7" w:rsidP="003F18C7">
      <w:pPr>
        <w:rPr>
          <w:rFonts w:ascii="Calibri" w:hAnsi="Calibri" w:cs="Times New Roman"/>
        </w:rPr>
      </w:pPr>
    </w:p>
    <w:p w14:paraId="669D0F1E" w14:textId="77777777" w:rsidR="003F18C7" w:rsidRPr="003F18C7" w:rsidRDefault="003F18C7" w:rsidP="003F18C7">
      <w:pPr>
        <w:rPr>
          <w:rFonts w:ascii="Calibri" w:hAnsi="Calibri" w:cs="Times New Roman"/>
        </w:rPr>
      </w:pPr>
      <w:r w:rsidRPr="003F18C7">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3259DB8C" w14:textId="77777777" w:rsidR="003F18C7" w:rsidRPr="003F18C7" w:rsidRDefault="003F18C7" w:rsidP="003F18C7">
      <w:pPr>
        <w:rPr>
          <w:rFonts w:ascii="Calibri" w:hAnsi="Calibri" w:cs="Times New Roman"/>
        </w:rPr>
      </w:pPr>
    </w:p>
    <w:p w14:paraId="3C48680B" w14:textId="77777777" w:rsidR="003F18C7" w:rsidRPr="003F18C7" w:rsidRDefault="003F18C7" w:rsidP="003F18C7">
      <w:pPr>
        <w:rPr>
          <w:rFonts w:ascii="Calibri" w:hAnsi="Calibri" w:cs="Times New Roman"/>
        </w:rPr>
      </w:pPr>
      <w:r w:rsidRPr="003F18C7">
        <w:rPr>
          <w:rFonts w:ascii="Calibri" w:hAnsi="Calibri" w:cs="Times New Roman"/>
        </w:rPr>
        <w:t>Your goals and objectives are to:</w:t>
      </w:r>
    </w:p>
    <w:p w14:paraId="40CC5433" w14:textId="77777777" w:rsidR="003F18C7" w:rsidRPr="003F18C7" w:rsidRDefault="003F18C7" w:rsidP="003F18C7">
      <w:pPr>
        <w:rPr>
          <w:rFonts w:ascii="Calibri" w:hAnsi="Calibri" w:cs="Times New Roman"/>
        </w:rPr>
      </w:pPr>
    </w:p>
    <w:p w14:paraId="79C6F912" w14:textId="77777777" w:rsidR="00502E01" w:rsidRPr="00C12397" w:rsidRDefault="00502E01" w:rsidP="00502E01">
      <w:pPr>
        <w:rPr>
          <w:rFonts w:ascii="Calibri" w:hAnsi="Calibri" w:cs="Times New Roman"/>
          <w:color w:val="FF0000"/>
        </w:rPr>
      </w:pPr>
    </w:p>
    <w:p w14:paraId="614E31DB" w14:textId="77777777" w:rsidR="00C27893" w:rsidRDefault="00B022F8" w:rsidP="00C27893">
      <w:pPr>
        <w:numPr>
          <w:ilvl w:val="0"/>
          <w:numId w:val="10"/>
        </w:numPr>
        <w:spacing w:after="120"/>
        <w:rPr>
          <w:rFonts w:ascii="Calibri" w:hAnsi="Calibri" w:cs="Times New Roman"/>
        </w:rPr>
      </w:pPr>
      <w:r>
        <w:rPr>
          <w:rFonts w:ascii="Calibri" w:hAnsi="Calibri" w:cs="Times New Roman"/>
        </w:rPr>
        <w:t xml:space="preserve">Determine the most appropriate option regarding your </w:t>
      </w:r>
      <w:r w:rsidR="003F18C7">
        <w:rPr>
          <w:rFonts w:ascii="Calibri" w:hAnsi="Calibri" w:cs="Times New Roman"/>
        </w:rPr>
        <w:t xml:space="preserve">PSS </w:t>
      </w:r>
      <w:r>
        <w:rPr>
          <w:rFonts w:ascii="Calibri" w:hAnsi="Calibri" w:cs="Times New Roman"/>
        </w:rPr>
        <w:t>Defined Benefit balance</w:t>
      </w:r>
      <w:r w:rsidR="00C27893" w:rsidRPr="00A47E5D">
        <w:rPr>
          <w:rFonts w:ascii="Calibri" w:hAnsi="Calibri" w:cs="Times New Roman"/>
        </w:rPr>
        <w:t>.</w:t>
      </w:r>
    </w:p>
    <w:p w14:paraId="0FDB8464" w14:textId="77777777" w:rsidR="003F18C7" w:rsidRPr="00C20075" w:rsidRDefault="003F18C7" w:rsidP="00A56CC5">
      <w:pPr>
        <w:numPr>
          <w:ilvl w:val="0"/>
          <w:numId w:val="10"/>
        </w:numPr>
        <w:spacing w:after="120"/>
        <w:rPr>
          <w:rFonts w:ascii="Calibri" w:hAnsi="Calibri" w:cs="Times New Roman"/>
        </w:rPr>
      </w:pPr>
      <w:r w:rsidRPr="00C20075">
        <w:rPr>
          <w:rFonts w:ascii="Calibri" w:hAnsi="Calibri" w:cs="Times New Roman"/>
        </w:rPr>
        <w:t>Assess contribution strategies to maximise your PSS Defined Benefit balance.</w:t>
      </w:r>
    </w:p>
    <w:p w14:paraId="73729E08" w14:textId="77777777" w:rsidR="00A56CC5" w:rsidRDefault="00B022F8" w:rsidP="00A56CC5">
      <w:pPr>
        <w:numPr>
          <w:ilvl w:val="0"/>
          <w:numId w:val="10"/>
        </w:numPr>
        <w:spacing w:after="120"/>
        <w:rPr>
          <w:rFonts w:ascii="Calibri" w:hAnsi="Calibri" w:cs="Times New Roman"/>
        </w:rPr>
      </w:pPr>
      <w:r>
        <w:rPr>
          <w:rFonts w:ascii="Calibri" w:hAnsi="Calibri" w:cs="Times New Roman"/>
        </w:rPr>
        <w:t>Consider the most appropriate structure for your assets as you move towards retirement</w:t>
      </w:r>
      <w:r w:rsidR="00A56CC5" w:rsidRPr="00A91890">
        <w:rPr>
          <w:rFonts w:ascii="Calibri" w:hAnsi="Calibri" w:cs="Times New Roman"/>
        </w:rPr>
        <w:t>.</w:t>
      </w:r>
    </w:p>
    <w:p w14:paraId="0F259178" w14:textId="77777777" w:rsidR="00FB18B2" w:rsidRPr="00A91890" w:rsidRDefault="00FB18B2" w:rsidP="00A56CC5">
      <w:pPr>
        <w:numPr>
          <w:ilvl w:val="0"/>
          <w:numId w:val="10"/>
        </w:numPr>
        <w:spacing w:after="120"/>
        <w:rPr>
          <w:rFonts w:ascii="Calibri" w:hAnsi="Calibri" w:cs="Times New Roman"/>
        </w:rPr>
      </w:pPr>
      <w:r>
        <w:rPr>
          <w:rFonts w:ascii="Calibri" w:hAnsi="Calibri" w:cs="Times New Roman"/>
        </w:rPr>
        <w:t>Ensure you have sufficient cash flow in retirement.</w:t>
      </w:r>
    </w:p>
    <w:p w14:paraId="2F4A661C" w14:textId="77777777" w:rsidR="0008026D" w:rsidRDefault="0008026D" w:rsidP="00A56CC5">
      <w:pPr>
        <w:autoSpaceDE w:val="0"/>
        <w:autoSpaceDN w:val="0"/>
        <w:adjustRightInd w:val="0"/>
        <w:spacing w:before="120" w:after="120"/>
        <w:ind w:left="360"/>
        <w:jc w:val="left"/>
        <w:rPr>
          <w:rFonts w:ascii="Calibri" w:hAnsi="Calibri" w:cs="Times New Roman"/>
          <w:lang w:eastAsia="en-AU"/>
        </w:rPr>
      </w:pPr>
    </w:p>
    <w:p w14:paraId="543C1EE1" w14:textId="77777777" w:rsidR="00502E01" w:rsidRPr="000D3ED4" w:rsidRDefault="00502E01" w:rsidP="00502E01">
      <w:pPr>
        <w:pStyle w:val="NormalPink"/>
        <w:numPr>
          <w:ilvl w:val="0"/>
          <w:numId w:val="0"/>
        </w:numPr>
        <w:rPr>
          <w:rFonts w:ascii="Calibri" w:hAnsi="Calibri" w:cs="Times New Roman"/>
          <w:color w:val="auto"/>
        </w:rPr>
      </w:pPr>
    </w:p>
    <w:p w14:paraId="21798E5C" w14:textId="77777777" w:rsidR="00F96309" w:rsidRPr="00B33D57" w:rsidRDefault="00F96309" w:rsidP="00F96309">
      <w:pPr>
        <w:rPr>
          <w:rFonts w:ascii="Calibri" w:hAnsi="Calibri" w:cs="Calibri"/>
          <w:color w:val="FF00FF"/>
        </w:rPr>
      </w:pPr>
    </w:p>
    <w:p w14:paraId="4F57131F"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2505BE">
          <w:headerReference w:type="default" r:id="rId14"/>
          <w:pgSz w:w="11907" w:h="16840" w:code="9"/>
          <w:pgMar w:top="1134" w:right="851" w:bottom="1134" w:left="1418" w:header="720" w:footer="720" w:gutter="0"/>
          <w:cols w:space="720"/>
        </w:sectPr>
      </w:pPr>
    </w:p>
    <w:p w14:paraId="5A8572D6"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8" w:name="_Toc98234617"/>
      <w:bookmarkStart w:id="119" w:name="_Toc98234685"/>
      <w:bookmarkStart w:id="120" w:name="_Toc66701507"/>
      <w:r w:rsidRPr="00B33D57">
        <w:rPr>
          <w:rFonts w:ascii="Calibri" w:hAnsi="Calibri" w:cs="Calibri"/>
          <w:color w:val="215868"/>
          <w:szCs w:val="32"/>
        </w:rPr>
        <w:t>Personal Information</w:t>
      </w:r>
      <w:bookmarkEnd w:id="120"/>
      <w:r w:rsidRPr="00B33D57">
        <w:rPr>
          <w:rFonts w:ascii="Calibri" w:hAnsi="Calibri" w:cs="Calibri"/>
          <w:color w:val="215868"/>
          <w:szCs w:val="32"/>
        </w:rPr>
        <w:t xml:space="preserve"> </w:t>
      </w:r>
    </w:p>
    <w:p w14:paraId="4C936F22" w14:textId="77777777" w:rsidR="00815772" w:rsidRPr="00B33D57" w:rsidRDefault="00815772" w:rsidP="00815772">
      <w:pPr>
        <w:rPr>
          <w:rFonts w:ascii="Calibri" w:hAnsi="Calibri" w:cs="Calibri"/>
        </w:rPr>
      </w:pPr>
    </w:p>
    <w:p w14:paraId="4F1B3AB3"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62A7CC94" w14:textId="77777777" w:rsidR="00852534" w:rsidRPr="00B33D57" w:rsidRDefault="00852534" w:rsidP="00815772">
      <w:pPr>
        <w:rPr>
          <w:rFonts w:ascii="Calibri" w:hAnsi="Calibri" w:cs="Calibri"/>
        </w:rPr>
      </w:pPr>
    </w:p>
    <w:p w14:paraId="5A6024A7" w14:textId="77777777" w:rsidR="00852534" w:rsidRPr="00B33D57" w:rsidRDefault="00852534" w:rsidP="00852534">
      <w:pPr>
        <w:pStyle w:val="StyleHeading3H314ptNotItalic1"/>
        <w:rPr>
          <w:rFonts w:ascii="Calibri" w:hAnsi="Calibri" w:cs="Calibri"/>
        </w:rPr>
      </w:pPr>
      <w:bookmarkStart w:id="121" w:name="_Toc34717339"/>
      <w:bookmarkStart w:id="122" w:name="_Toc55289289"/>
      <w:bookmarkStart w:id="123" w:name="_Toc64953512"/>
      <w:bookmarkStart w:id="124" w:name="_Toc98234627"/>
      <w:bookmarkStart w:id="125" w:name="_Toc98234695"/>
      <w:bookmarkStart w:id="126" w:name="_Toc284409744"/>
      <w:bookmarkStart w:id="127" w:name="_Toc66701508"/>
      <w:r w:rsidRPr="00B33D57">
        <w:rPr>
          <w:rFonts w:ascii="Calibri" w:hAnsi="Calibri" w:cs="Calibri"/>
        </w:rPr>
        <w:t>Personal Details</w:t>
      </w:r>
      <w:bookmarkEnd w:id="121"/>
      <w:bookmarkEnd w:id="122"/>
      <w:bookmarkEnd w:id="123"/>
      <w:bookmarkEnd w:id="124"/>
      <w:bookmarkEnd w:id="125"/>
      <w:bookmarkEnd w:id="126"/>
      <w:bookmarkEnd w:id="127"/>
    </w:p>
    <w:tbl>
      <w:tblPr>
        <w:tblW w:w="9889" w:type="dxa"/>
        <w:tblLook w:val="0000" w:firstRow="0" w:lastRow="0" w:firstColumn="0" w:lastColumn="0" w:noHBand="0" w:noVBand="0"/>
      </w:tblPr>
      <w:tblGrid>
        <w:gridCol w:w="3380"/>
        <w:gridCol w:w="6509"/>
      </w:tblGrid>
      <w:tr w:rsidR="00954C36" w:rsidRPr="003755B5" w14:paraId="3CD08468" w14:textId="77777777" w:rsidTr="00954C36">
        <w:tblPrEx>
          <w:tblCellMar>
            <w:top w:w="0" w:type="dxa"/>
            <w:bottom w:w="0" w:type="dxa"/>
          </w:tblCellMar>
        </w:tblPrEx>
        <w:trPr>
          <w:trHeight w:val="342"/>
        </w:trPr>
        <w:tc>
          <w:tcPr>
            <w:tcW w:w="3380" w:type="dxa"/>
            <w:tcBorders>
              <w:top w:val="single" w:sz="4" w:space="0" w:color="auto"/>
              <w:left w:val="single" w:sz="4" w:space="0" w:color="auto"/>
              <w:bottom w:val="single" w:sz="4" w:space="0" w:color="auto"/>
            </w:tcBorders>
            <w:shd w:val="clear" w:color="auto" w:fill="008000"/>
            <w:vAlign w:val="center"/>
          </w:tcPr>
          <w:p w14:paraId="356B012C" w14:textId="77777777" w:rsidR="00954C36" w:rsidRPr="00B33D57" w:rsidRDefault="00954C36" w:rsidP="00852534">
            <w:pPr>
              <w:pStyle w:val="Heading3"/>
              <w:rPr>
                <w:rFonts w:ascii="Calibri" w:hAnsi="Calibri" w:cs="Calibri"/>
                <w:i w:val="0"/>
                <w:sz w:val="28"/>
                <w:szCs w:val="28"/>
              </w:rPr>
            </w:pPr>
          </w:p>
        </w:tc>
        <w:tc>
          <w:tcPr>
            <w:tcW w:w="6509" w:type="dxa"/>
            <w:tcBorders>
              <w:top w:val="single" w:sz="4" w:space="0" w:color="auto"/>
              <w:bottom w:val="single" w:sz="4" w:space="0" w:color="auto"/>
              <w:right w:val="single" w:sz="4" w:space="0" w:color="auto"/>
            </w:tcBorders>
            <w:shd w:val="clear" w:color="auto" w:fill="008000"/>
            <w:vAlign w:val="center"/>
          </w:tcPr>
          <w:p w14:paraId="6518BB0A" w14:textId="77777777" w:rsidR="00954C36" w:rsidRPr="00B33D57" w:rsidRDefault="00954C36" w:rsidP="00852534">
            <w:pPr>
              <w:jc w:val="center"/>
              <w:rPr>
                <w:rFonts w:ascii="Calibri" w:hAnsi="Calibri" w:cs="Calibri"/>
                <w:b/>
              </w:rPr>
            </w:pPr>
          </w:p>
          <w:p w14:paraId="00CC6878" w14:textId="77777777" w:rsidR="00954C36" w:rsidRPr="00B33D57" w:rsidRDefault="00954C36" w:rsidP="00852534">
            <w:pPr>
              <w:jc w:val="center"/>
              <w:rPr>
                <w:rFonts w:ascii="Calibri" w:hAnsi="Calibri" w:cs="Calibri"/>
                <w:b/>
              </w:rPr>
            </w:pPr>
          </w:p>
        </w:tc>
      </w:tr>
      <w:tr w:rsidR="00954C36" w:rsidRPr="00B33D57" w14:paraId="2BE32F42" w14:textId="77777777" w:rsidTr="00954C36">
        <w:tblPrEx>
          <w:tblCellMar>
            <w:top w:w="0" w:type="dxa"/>
            <w:bottom w:w="0" w:type="dxa"/>
          </w:tblCellMar>
        </w:tblPrEx>
        <w:tc>
          <w:tcPr>
            <w:tcW w:w="3380" w:type="dxa"/>
            <w:tcBorders>
              <w:top w:val="single" w:sz="4" w:space="0" w:color="auto"/>
              <w:left w:val="single" w:sz="4" w:space="0" w:color="auto"/>
              <w:right w:val="single" w:sz="4" w:space="0" w:color="auto"/>
            </w:tcBorders>
            <w:shd w:val="clear" w:color="auto" w:fill="E6E6E6"/>
          </w:tcPr>
          <w:p w14:paraId="26746832" w14:textId="77777777" w:rsidR="00954C36" w:rsidRPr="00B33D57" w:rsidRDefault="00954C36" w:rsidP="00852534">
            <w:pPr>
              <w:rPr>
                <w:rFonts w:ascii="Calibri" w:hAnsi="Calibri" w:cs="Calibri"/>
              </w:rPr>
            </w:pPr>
            <w:r w:rsidRPr="00B33D57">
              <w:rPr>
                <w:rFonts w:ascii="Calibri" w:hAnsi="Calibri" w:cs="Calibri"/>
              </w:rPr>
              <w:t>Title</w:t>
            </w:r>
          </w:p>
        </w:tc>
        <w:tc>
          <w:tcPr>
            <w:tcW w:w="6509" w:type="dxa"/>
            <w:tcBorders>
              <w:top w:val="single" w:sz="4" w:space="0" w:color="auto"/>
              <w:left w:val="single" w:sz="4" w:space="0" w:color="auto"/>
              <w:right w:val="single" w:sz="4" w:space="0" w:color="auto"/>
            </w:tcBorders>
          </w:tcPr>
          <w:p w14:paraId="5ACE0002" w14:textId="77777777" w:rsidR="00954C36" w:rsidRPr="00B33D57" w:rsidRDefault="00954C36" w:rsidP="00DC43F6">
            <w:pPr>
              <w:tabs>
                <w:tab w:val="left" w:pos="1320"/>
                <w:tab w:val="center" w:pos="1530"/>
              </w:tabs>
              <w:jc w:val="center"/>
              <w:rPr>
                <w:rFonts w:ascii="Calibri" w:hAnsi="Calibri" w:cs="Calibri"/>
              </w:rPr>
            </w:pPr>
            <w:r w:rsidRPr="00B33D57">
              <w:rPr>
                <w:rFonts w:ascii="Calibri" w:hAnsi="Calibri" w:cs="Calibri"/>
              </w:rPr>
              <w:t>M</w:t>
            </w:r>
            <w:r w:rsidR="003F18C7">
              <w:rPr>
                <w:rFonts w:ascii="Calibri" w:hAnsi="Calibri" w:cs="Calibri"/>
              </w:rPr>
              <w:t>s</w:t>
            </w:r>
          </w:p>
        </w:tc>
      </w:tr>
      <w:tr w:rsidR="00954C36" w:rsidRPr="00B33D57" w14:paraId="3BD59BF4" w14:textId="77777777" w:rsidTr="00954C36">
        <w:tblPrEx>
          <w:tblCellMar>
            <w:top w:w="0" w:type="dxa"/>
            <w:bottom w:w="0" w:type="dxa"/>
          </w:tblCellMar>
        </w:tblPrEx>
        <w:tc>
          <w:tcPr>
            <w:tcW w:w="3380" w:type="dxa"/>
            <w:tcBorders>
              <w:left w:val="single" w:sz="4" w:space="0" w:color="auto"/>
              <w:right w:val="single" w:sz="4" w:space="0" w:color="auto"/>
            </w:tcBorders>
            <w:shd w:val="clear" w:color="auto" w:fill="E6E6E6"/>
          </w:tcPr>
          <w:p w14:paraId="4598CB59" w14:textId="77777777" w:rsidR="00954C36" w:rsidRPr="00B33D57" w:rsidRDefault="00954C36" w:rsidP="00852534">
            <w:pPr>
              <w:rPr>
                <w:rFonts w:ascii="Calibri" w:hAnsi="Calibri" w:cs="Calibri"/>
              </w:rPr>
            </w:pPr>
            <w:r w:rsidRPr="00B33D57">
              <w:rPr>
                <w:rFonts w:ascii="Calibri" w:hAnsi="Calibri" w:cs="Calibri"/>
              </w:rPr>
              <w:t>First Name</w:t>
            </w:r>
          </w:p>
        </w:tc>
        <w:tc>
          <w:tcPr>
            <w:tcW w:w="6509" w:type="dxa"/>
            <w:tcBorders>
              <w:left w:val="single" w:sz="4" w:space="0" w:color="auto"/>
              <w:right w:val="single" w:sz="4" w:space="0" w:color="auto"/>
            </w:tcBorders>
          </w:tcPr>
          <w:p w14:paraId="11BDDD0B" w14:textId="77777777" w:rsidR="00954C36" w:rsidRPr="00B33D57" w:rsidRDefault="003F18C7" w:rsidP="00852534">
            <w:pPr>
              <w:jc w:val="center"/>
              <w:rPr>
                <w:rFonts w:ascii="Calibri" w:hAnsi="Calibri" w:cs="Calibri"/>
              </w:rPr>
            </w:pPr>
            <w:r>
              <w:rPr>
                <w:rFonts w:ascii="Calibri" w:hAnsi="Calibri" w:cs="Calibri"/>
              </w:rPr>
              <w:t>Ellen</w:t>
            </w:r>
          </w:p>
        </w:tc>
      </w:tr>
      <w:tr w:rsidR="00954C36" w:rsidRPr="00B33D57" w14:paraId="5F13AE52" w14:textId="77777777" w:rsidTr="00954C36">
        <w:tblPrEx>
          <w:tblCellMar>
            <w:top w:w="0" w:type="dxa"/>
            <w:bottom w:w="0" w:type="dxa"/>
          </w:tblCellMar>
        </w:tblPrEx>
        <w:tc>
          <w:tcPr>
            <w:tcW w:w="3380" w:type="dxa"/>
            <w:tcBorders>
              <w:left w:val="single" w:sz="4" w:space="0" w:color="auto"/>
              <w:right w:val="single" w:sz="4" w:space="0" w:color="auto"/>
            </w:tcBorders>
            <w:shd w:val="clear" w:color="auto" w:fill="E6E6E6"/>
          </w:tcPr>
          <w:p w14:paraId="0CCCB8E2" w14:textId="77777777" w:rsidR="00954C36" w:rsidRPr="00B33D57" w:rsidRDefault="00954C36" w:rsidP="00852534">
            <w:pPr>
              <w:rPr>
                <w:rFonts w:ascii="Calibri" w:hAnsi="Calibri" w:cs="Calibri"/>
              </w:rPr>
            </w:pPr>
            <w:r w:rsidRPr="00B33D57">
              <w:rPr>
                <w:rFonts w:ascii="Calibri" w:hAnsi="Calibri" w:cs="Calibri"/>
              </w:rPr>
              <w:t>Surname</w:t>
            </w:r>
          </w:p>
        </w:tc>
        <w:tc>
          <w:tcPr>
            <w:tcW w:w="6509" w:type="dxa"/>
            <w:tcBorders>
              <w:left w:val="single" w:sz="4" w:space="0" w:color="auto"/>
              <w:right w:val="single" w:sz="4" w:space="0" w:color="auto"/>
            </w:tcBorders>
          </w:tcPr>
          <w:p w14:paraId="24DD7664" w14:textId="77777777" w:rsidR="00954C36" w:rsidRPr="00B33D57" w:rsidRDefault="003F18C7" w:rsidP="00852534">
            <w:pPr>
              <w:jc w:val="center"/>
              <w:rPr>
                <w:rFonts w:ascii="Calibri" w:hAnsi="Calibri" w:cs="Calibri"/>
              </w:rPr>
            </w:pPr>
            <w:r>
              <w:rPr>
                <w:rFonts w:ascii="Calibri" w:hAnsi="Calibri" w:cs="Calibri"/>
              </w:rPr>
              <w:t>Bortolot</w:t>
            </w:r>
          </w:p>
        </w:tc>
      </w:tr>
      <w:tr w:rsidR="00954C36" w:rsidRPr="00B33D57" w14:paraId="1881E8A0" w14:textId="77777777" w:rsidTr="00954C36">
        <w:tblPrEx>
          <w:tblCellMar>
            <w:top w:w="0" w:type="dxa"/>
            <w:bottom w:w="0" w:type="dxa"/>
          </w:tblCellMar>
        </w:tblPrEx>
        <w:tc>
          <w:tcPr>
            <w:tcW w:w="3380" w:type="dxa"/>
            <w:tcBorders>
              <w:left w:val="single" w:sz="4" w:space="0" w:color="auto"/>
              <w:right w:val="single" w:sz="4" w:space="0" w:color="auto"/>
            </w:tcBorders>
            <w:shd w:val="clear" w:color="auto" w:fill="E6E6E6"/>
          </w:tcPr>
          <w:p w14:paraId="11137162" w14:textId="77777777" w:rsidR="00954C36" w:rsidRPr="00B33D57" w:rsidRDefault="00954C36" w:rsidP="00852534">
            <w:pPr>
              <w:rPr>
                <w:rFonts w:ascii="Calibri" w:hAnsi="Calibri" w:cs="Calibri"/>
              </w:rPr>
            </w:pPr>
            <w:r w:rsidRPr="00B33D57">
              <w:rPr>
                <w:rFonts w:ascii="Calibri" w:hAnsi="Calibri" w:cs="Calibri"/>
              </w:rPr>
              <w:t>Gender</w:t>
            </w:r>
          </w:p>
        </w:tc>
        <w:tc>
          <w:tcPr>
            <w:tcW w:w="6509" w:type="dxa"/>
            <w:tcBorders>
              <w:left w:val="single" w:sz="4" w:space="0" w:color="auto"/>
              <w:right w:val="single" w:sz="4" w:space="0" w:color="auto"/>
            </w:tcBorders>
          </w:tcPr>
          <w:p w14:paraId="31F17E2A" w14:textId="77777777" w:rsidR="00954C36" w:rsidRPr="00B33D57" w:rsidRDefault="00B12F61" w:rsidP="00852534">
            <w:pPr>
              <w:jc w:val="center"/>
              <w:rPr>
                <w:rFonts w:ascii="Calibri" w:hAnsi="Calibri" w:cs="Calibri"/>
              </w:rPr>
            </w:pPr>
            <w:r>
              <w:rPr>
                <w:rFonts w:ascii="Calibri" w:hAnsi="Calibri" w:cs="Calibri"/>
              </w:rPr>
              <w:t>F</w:t>
            </w:r>
          </w:p>
        </w:tc>
      </w:tr>
      <w:tr w:rsidR="00954C36" w:rsidRPr="00B33D57" w14:paraId="55270465" w14:textId="77777777" w:rsidTr="00954C36">
        <w:tblPrEx>
          <w:tblCellMar>
            <w:top w:w="0" w:type="dxa"/>
            <w:bottom w:w="0" w:type="dxa"/>
          </w:tblCellMar>
        </w:tblPrEx>
        <w:tc>
          <w:tcPr>
            <w:tcW w:w="3380" w:type="dxa"/>
            <w:tcBorders>
              <w:left w:val="single" w:sz="4" w:space="0" w:color="auto"/>
              <w:right w:val="single" w:sz="4" w:space="0" w:color="auto"/>
            </w:tcBorders>
            <w:shd w:val="clear" w:color="auto" w:fill="E6E6E6"/>
          </w:tcPr>
          <w:p w14:paraId="4AC61405" w14:textId="77777777" w:rsidR="00954C36" w:rsidRPr="00B33D57" w:rsidRDefault="00954C36" w:rsidP="00852534">
            <w:pPr>
              <w:rPr>
                <w:rFonts w:ascii="Calibri" w:hAnsi="Calibri" w:cs="Calibri"/>
              </w:rPr>
            </w:pPr>
            <w:r w:rsidRPr="00B33D57">
              <w:rPr>
                <w:rFonts w:ascii="Calibri" w:hAnsi="Calibri" w:cs="Calibri"/>
              </w:rPr>
              <w:t>Date of Birth</w:t>
            </w:r>
          </w:p>
        </w:tc>
        <w:tc>
          <w:tcPr>
            <w:tcW w:w="6509" w:type="dxa"/>
            <w:tcBorders>
              <w:left w:val="single" w:sz="4" w:space="0" w:color="auto"/>
              <w:right w:val="single" w:sz="4" w:space="0" w:color="auto"/>
            </w:tcBorders>
          </w:tcPr>
          <w:p w14:paraId="2BFAF21D" w14:textId="77777777" w:rsidR="00954C36" w:rsidRPr="00B33D57" w:rsidRDefault="003F18C7" w:rsidP="00852534">
            <w:pPr>
              <w:jc w:val="center"/>
              <w:rPr>
                <w:rFonts w:ascii="Calibri" w:hAnsi="Calibri" w:cs="Calibri"/>
              </w:rPr>
            </w:pPr>
            <w:r>
              <w:rPr>
                <w:rFonts w:ascii="Calibri" w:hAnsi="Calibri" w:cs="Calibri"/>
              </w:rPr>
              <w:t>30/03</w:t>
            </w:r>
            <w:r w:rsidR="003053E5">
              <w:rPr>
                <w:rFonts w:ascii="Calibri" w:hAnsi="Calibri" w:cs="Calibri"/>
              </w:rPr>
              <w:t>/19</w:t>
            </w:r>
            <w:r>
              <w:rPr>
                <w:rFonts w:ascii="Calibri" w:hAnsi="Calibri" w:cs="Calibri"/>
              </w:rPr>
              <w:t>70</w:t>
            </w:r>
          </w:p>
        </w:tc>
      </w:tr>
      <w:tr w:rsidR="00954C36" w:rsidRPr="00B33D57" w14:paraId="51D78897" w14:textId="77777777" w:rsidTr="00954C36">
        <w:tblPrEx>
          <w:tblCellMar>
            <w:top w:w="0" w:type="dxa"/>
            <w:bottom w:w="0" w:type="dxa"/>
          </w:tblCellMar>
        </w:tblPrEx>
        <w:tc>
          <w:tcPr>
            <w:tcW w:w="3380" w:type="dxa"/>
            <w:tcBorders>
              <w:left w:val="single" w:sz="4" w:space="0" w:color="auto"/>
              <w:right w:val="single" w:sz="4" w:space="0" w:color="auto"/>
            </w:tcBorders>
            <w:shd w:val="clear" w:color="auto" w:fill="E6E6E6"/>
          </w:tcPr>
          <w:p w14:paraId="54E089EE" w14:textId="77777777" w:rsidR="00954C36" w:rsidRPr="00B33D57" w:rsidRDefault="00954C36" w:rsidP="00852534">
            <w:pPr>
              <w:rPr>
                <w:rFonts w:ascii="Calibri" w:hAnsi="Calibri" w:cs="Calibri"/>
              </w:rPr>
            </w:pPr>
            <w:r w:rsidRPr="00B33D57">
              <w:rPr>
                <w:rFonts w:ascii="Calibri" w:hAnsi="Calibri" w:cs="Calibri"/>
              </w:rPr>
              <w:t>Age Last Birthday</w:t>
            </w:r>
          </w:p>
        </w:tc>
        <w:tc>
          <w:tcPr>
            <w:tcW w:w="6509" w:type="dxa"/>
            <w:tcBorders>
              <w:left w:val="single" w:sz="4" w:space="0" w:color="auto"/>
              <w:right w:val="single" w:sz="4" w:space="0" w:color="auto"/>
            </w:tcBorders>
          </w:tcPr>
          <w:p w14:paraId="4518573D" w14:textId="77777777" w:rsidR="00954C36" w:rsidRPr="00B33D57" w:rsidRDefault="003F18C7" w:rsidP="00852534">
            <w:pPr>
              <w:jc w:val="center"/>
              <w:rPr>
                <w:rFonts w:ascii="Calibri" w:hAnsi="Calibri" w:cs="Calibri"/>
              </w:rPr>
            </w:pPr>
            <w:r>
              <w:rPr>
                <w:rFonts w:ascii="Calibri" w:hAnsi="Calibri" w:cs="Calibri"/>
              </w:rPr>
              <w:t>54</w:t>
            </w:r>
          </w:p>
        </w:tc>
      </w:tr>
      <w:tr w:rsidR="00954C36" w:rsidRPr="00B33D57" w14:paraId="27A29C32" w14:textId="77777777" w:rsidTr="00954C36">
        <w:tblPrEx>
          <w:tblCellMar>
            <w:top w:w="0" w:type="dxa"/>
            <w:bottom w:w="0" w:type="dxa"/>
          </w:tblCellMar>
        </w:tblPrEx>
        <w:tc>
          <w:tcPr>
            <w:tcW w:w="3380" w:type="dxa"/>
            <w:tcBorders>
              <w:top w:val="single" w:sz="4" w:space="0" w:color="auto"/>
            </w:tcBorders>
          </w:tcPr>
          <w:p w14:paraId="549FE2FE" w14:textId="77777777" w:rsidR="00954C36" w:rsidRPr="00B33D57" w:rsidRDefault="00954C36" w:rsidP="00852534">
            <w:pPr>
              <w:rPr>
                <w:rFonts w:ascii="Calibri" w:hAnsi="Calibri" w:cs="Calibri"/>
              </w:rPr>
            </w:pPr>
          </w:p>
        </w:tc>
        <w:tc>
          <w:tcPr>
            <w:tcW w:w="6509" w:type="dxa"/>
            <w:tcBorders>
              <w:top w:val="single" w:sz="4" w:space="0" w:color="auto"/>
              <w:left w:val="nil"/>
            </w:tcBorders>
          </w:tcPr>
          <w:p w14:paraId="14D417D2" w14:textId="77777777" w:rsidR="00954C36" w:rsidRPr="00B33D57" w:rsidRDefault="00954C36" w:rsidP="00852534">
            <w:pPr>
              <w:jc w:val="center"/>
              <w:rPr>
                <w:rFonts w:ascii="Calibri" w:hAnsi="Calibri" w:cs="Calibri"/>
                <w:color w:val="FF00FF"/>
              </w:rPr>
            </w:pPr>
          </w:p>
        </w:tc>
      </w:tr>
      <w:tr w:rsidR="00954C36" w:rsidRPr="003755B5" w14:paraId="0870976C" w14:textId="77777777" w:rsidTr="00954C36">
        <w:tblPrEx>
          <w:tblCellMar>
            <w:top w:w="0" w:type="dxa"/>
            <w:bottom w:w="0" w:type="dxa"/>
          </w:tblCellMar>
        </w:tblPrEx>
        <w:trPr>
          <w:trHeight w:val="346"/>
        </w:trPr>
        <w:tc>
          <w:tcPr>
            <w:tcW w:w="3380" w:type="dxa"/>
            <w:tcBorders>
              <w:bottom w:val="single" w:sz="4" w:space="0" w:color="auto"/>
            </w:tcBorders>
            <w:vAlign w:val="center"/>
          </w:tcPr>
          <w:p w14:paraId="244EF9E4" w14:textId="77777777" w:rsidR="00954C36" w:rsidRPr="00B33D57" w:rsidRDefault="00954C36" w:rsidP="00852534">
            <w:pPr>
              <w:pStyle w:val="StyleHeading3H314ptNotItalic1"/>
              <w:rPr>
                <w:rFonts w:ascii="Calibri" w:hAnsi="Calibri" w:cs="Calibri"/>
              </w:rPr>
            </w:pPr>
            <w:bookmarkStart w:id="128" w:name="_Toc55289292"/>
            <w:bookmarkStart w:id="129" w:name="_Toc98234630"/>
            <w:bookmarkStart w:id="130" w:name="_Toc98234698"/>
            <w:bookmarkStart w:id="131" w:name="_Toc284409746"/>
            <w:bookmarkStart w:id="132" w:name="_Toc66701509"/>
            <w:r w:rsidRPr="00B33D57">
              <w:rPr>
                <w:rFonts w:ascii="Calibri" w:hAnsi="Calibri" w:cs="Calibri"/>
              </w:rPr>
              <w:t>Employment Details</w:t>
            </w:r>
            <w:bookmarkEnd w:id="128"/>
            <w:bookmarkEnd w:id="129"/>
            <w:bookmarkEnd w:id="130"/>
            <w:bookmarkEnd w:id="131"/>
            <w:bookmarkEnd w:id="132"/>
          </w:p>
        </w:tc>
        <w:tc>
          <w:tcPr>
            <w:tcW w:w="6509" w:type="dxa"/>
            <w:tcBorders>
              <w:bottom w:val="single" w:sz="4" w:space="0" w:color="auto"/>
            </w:tcBorders>
            <w:vAlign w:val="center"/>
          </w:tcPr>
          <w:p w14:paraId="04D55D80" w14:textId="77777777" w:rsidR="00954C36" w:rsidRPr="003755B5" w:rsidRDefault="00954C36" w:rsidP="00852534">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954C36" w:rsidRPr="00B33D57" w14:paraId="4D341D8F" w14:textId="77777777" w:rsidTr="00954C36">
        <w:tblPrEx>
          <w:tblCellMar>
            <w:top w:w="0" w:type="dxa"/>
            <w:bottom w:w="0" w:type="dxa"/>
          </w:tblCellMar>
        </w:tblPrEx>
        <w:tc>
          <w:tcPr>
            <w:tcW w:w="3380" w:type="dxa"/>
            <w:tcBorders>
              <w:top w:val="single" w:sz="4" w:space="0" w:color="auto"/>
              <w:left w:val="single" w:sz="4" w:space="0" w:color="auto"/>
              <w:right w:val="single" w:sz="4" w:space="0" w:color="auto"/>
            </w:tcBorders>
            <w:shd w:val="clear" w:color="auto" w:fill="E6E6E6"/>
          </w:tcPr>
          <w:p w14:paraId="626DCC3F" w14:textId="77777777" w:rsidR="00954C36" w:rsidRPr="00B33D57" w:rsidRDefault="00954C36" w:rsidP="00852534">
            <w:pPr>
              <w:rPr>
                <w:rFonts w:ascii="Calibri" w:hAnsi="Calibri" w:cs="Calibri"/>
              </w:rPr>
            </w:pPr>
            <w:r w:rsidRPr="00B33D57">
              <w:rPr>
                <w:rFonts w:ascii="Calibri" w:hAnsi="Calibri" w:cs="Calibri"/>
              </w:rPr>
              <w:t>Employment Status</w:t>
            </w:r>
          </w:p>
        </w:tc>
        <w:tc>
          <w:tcPr>
            <w:tcW w:w="6509" w:type="dxa"/>
            <w:tcBorders>
              <w:top w:val="single" w:sz="4" w:space="0" w:color="auto"/>
              <w:left w:val="single" w:sz="4" w:space="0" w:color="auto"/>
              <w:right w:val="single" w:sz="4" w:space="0" w:color="auto"/>
            </w:tcBorders>
          </w:tcPr>
          <w:p w14:paraId="294167B4" w14:textId="77777777" w:rsidR="00954C36" w:rsidRPr="00B33D57" w:rsidRDefault="00B022F8" w:rsidP="00852534">
            <w:pPr>
              <w:jc w:val="center"/>
              <w:rPr>
                <w:rFonts w:ascii="Calibri" w:hAnsi="Calibri" w:cs="Calibri"/>
              </w:rPr>
            </w:pPr>
            <w:r>
              <w:rPr>
                <w:rFonts w:ascii="Calibri" w:hAnsi="Calibri" w:cs="Calibri"/>
              </w:rPr>
              <w:t>Full Time - Employee</w:t>
            </w:r>
          </w:p>
        </w:tc>
      </w:tr>
      <w:tr w:rsidR="00954C36" w:rsidRPr="00B33D57" w14:paraId="1978F259" w14:textId="77777777" w:rsidTr="00B022F8">
        <w:tblPrEx>
          <w:tblCellMar>
            <w:top w:w="0" w:type="dxa"/>
            <w:bottom w:w="0" w:type="dxa"/>
          </w:tblCellMar>
        </w:tblPrEx>
        <w:tc>
          <w:tcPr>
            <w:tcW w:w="3380" w:type="dxa"/>
            <w:tcBorders>
              <w:left w:val="single" w:sz="4" w:space="0" w:color="auto"/>
              <w:right w:val="single" w:sz="4" w:space="0" w:color="auto"/>
            </w:tcBorders>
            <w:shd w:val="clear" w:color="auto" w:fill="E6E6E6"/>
          </w:tcPr>
          <w:p w14:paraId="635EE77D" w14:textId="77777777" w:rsidR="00954C36" w:rsidRPr="00B33D57" w:rsidRDefault="00B022F8" w:rsidP="00852534">
            <w:pPr>
              <w:rPr>
                <w:rFonts w:ascii="Calibri" w:hAnsi="Calibri" w:cs="Calibri"/>
              </w:rPr>
            </w:pPr>
            <w:r>
              <w:rPr>
                <w:rFonts w:ascii="Calibri" w:hAnsi="Calibri" w:cs="Calibri"/>
              </w:rPr>
              <w:t>Occupation</w:t>
            </w:r>
          </w:p>
        </w:tc>
        <w:tc>
          <w:tcPr>
            <w:tcW w:w="6509" w:type="dxa"/>
            <w:tcBorders>
              <w:left w:val="single" w:sz="4" w:space="0" w:color="auto"/>
              <w:right w:val="single" w:sz="4" w:space="0" w:color="auto"/>
            </w:tcBorders>
          </w:tcPr>
          <w:p w14:paraId="4AE39FDE" w14:textId="77777777" w:rsidR="00954C36" w:rsidRPr="00A91890" w:rsidRDefault="003F18C7" w:rsidP="00E26130">
            <w:pPr>
              <w:jc w:val="center"/>
              <w:rPr>
                <w:rFonts w:ascii="Calibri" w:hAnsi="Calibri" w:cs="Calibri"/>
              </w:rPr>
            </w:pPr>
            <w:r>
              <w:rPr>
                <w:rFonts w:ascii="Calibri" w:hAnsi="Calibri" w:cs="Calibri"/>
              </w:rPr>
              <w:t>Public Servant – Assistant Director Executive</w:t>
            </w:r>
          </w:p>
        </w:tc>
      </w:tr>
      <w:tr w:rsidR="00B022F8" w:rsidRPr="00B33D57" w14:paraId="61CCC8AA" w14:textId="77777777" w:rsidTr="00954C36">
        <w:tblPrEx>
          <w:tblCellMar>
            <w:top w:w="0" w:type="dxa"/>
            <w:bottom w:w="0" w:type="dxa"/>
          </w:tblCellMar>
        </w:tblPrEx>
        <w:tc>
          <w:tcPr>
            <w:tcW w:w="3380" w:type="dxa"/>
            <w:tcBorders>
              <w:left w:val="single" w:sz="4" w:space="0" w:color="auto"/>
              <w:bottom w:val="single" w:sz="4" w:space="0" w:color="auto"/>
              <w:right w:val="single" w:sz="4" w:space="0" w:color="auto"/>
            </w:tcBorders>
            <w:shd w:val="clear" w:color="auto" w:fill="E6E6E6"/>
          </w:tcPr>
          <w:p w14:paraId="4FF60CFC" w14:textId="77777777" w:rsidR="00B022F8" w:rsidRPr="00B33D57" w:rsidRDefault="00B022F8" w:rsidP="00852534">
            <w:pPr>
              <w:rPr>
                <w:rFonts w:ascii="Calibri" w:hAnsi="Calibri" w:cs="Calibri"/>
              </w:rPr>
            </w:pPr>
            <w:r>
              <w:rPr>
                <w:rFonts w:ascii="Calibri" w:hAnsi="Calibri" w:cs="Calibri"/>
              </w:rPr>
              <w:t>Employer</w:t>
            </w:r>
          </w:p>
        </w:tc>
        <w:tc>
          <w:tcPr>
            <w:tcW w:w="6509" w:type="dxa"/>
            <w:tcBorders>
              <w:left w:val="single" w:sz="4" w:space="0" w:color="auto"/>
              <w:bottom w:val="single" w:sz="4" w:space="0" w:color="auto"/>
              <w:right w:val="single" w:sz="4" w:space="0" w:color="auto"/>
            </w:tcBorders>
          </w:tcPr>
          <w:p w14:paraId="2D5CF26B" w14:textId="77777777" w:rsidR="00B022F8" w:rsidRPr="00A91890" w:rsidRDefault="003F18C7" w:rsidP="00E26130">
            <w:pPr>
              <w:jc w:val="center"/>
              <w:rPr>
                <w:rFonts w:ascii="Calibri" w:hAnsi="Calibri" w:cs="Calibri"/>
              </w:rPr>
            </w:pPr>
            <w:r>
              <w:rPr>
                <w:rFonts w:ascii="Calibri" w:hAnsi="Calibri" w:cs="Calibri"/>
              </w:rPr>
              <w:t>ATO</w:t>
            </w:r>
          </w:p>
        </w:tc>
      </w:tr>
    </w:tbl>
    <w:p w14:paraId="083AFAC7" w14:textId="77777777" w:rsidR="00852534" w:rsidRPr="00B33D57" w:rsidRDefault="00852534" w:rsidP="00852534">
      <w:pPr>
        <w:rPr>
          <w:rFonts w:ascii="Calibri" w:hAnsi="Calibri" w:cs="Calibri"/>
        </w:rPr>
      </w:pPr>
    </w:p>
    <w:tbl>
      <w:tblPr>
        <w:tblW w:w="9889" w:type="dxa"/>
        <w:tblLayout w:type="fixed"/>
        <w:tblLook w:val="0000" w:firstRow="0" w:lastRow="0" w:firstColumn="0" w:lastColumn="0" w:noHBand="0" w:noVBand="0"/>
      </w:tblPr>
      <w:tblGrid>
        <w:gridCol w:w="2744"/>
        <w:gridCol w:w="1759"/>
        <w:gridCol w:w="4536"/>
        <w:gridCol w:w="850"/>
      </w:tblGrid>
      <w:tr w:rsidR="00A121C0" w:rsidRPr="003755B5" w14:paraId="626D048C" w14:textId="77777777" w:rsidTr="00954C36">
        <w:tblPrEx>
          <w:tblCellMar>
            <w:top w:w="0" w:type="dxa"/>
            <w:bottom w:w="0" w:type="dxa"/>
          </w:tblCellMar>
        </w:tblPrEx>
        <w:trPr>
          <w:trHeight w:val="346"/>
        </w:trPr>
        <w:tc>
          <w:tcPr>
            <w:tcW w:w="2744" w:type="dxa"/>
            <w:tcBorders>
              <w:bottom w:val="single" w:sz="4" w:space="0" w:color="auto"/>
            </w:tcBorders>
            <w:vAlign w:val="center"/>
          </w:tcPr>
          <w:p w14:paraId="59B34FAD" w14:textId="77777777" w:rsidR="00A121C0" w:rsidRPr="00B33D57" w:rsidRDefault="00A121C0" w:rsidP="00852534">
            <w:pPr>
              <w:pStyle w:val="StyleHeading3H314ptNotItalic1"/>
              <w:rPr>
                <w:rFonts w:ascii="Calibri" w:hAnsi="Calibri" w:cs="Calibri"/>
              </w:rPr>
            </w:pPr>
            <w:bookmarkStart w:id="133" w:name="_Toc64953516"/>
            <w:bookmarkStart w:id="134" w:name="_Toc98234636"/>
            <w:bookmarkStart w:id="135" w:name="_Toc98234704"/>
            <w:bookmarkStart w:id="136" w:name="_Toc284409747"/>
            <w:bookmarkStart w:id="137" w:name="_Toc66701510"/>
            <w:r w:rsidRPr="00B33D57">
              <w:rPr>
                <w:rFonts w:ascii="Calibri" w:hAnsi="Calibri" w:cs="Calibri"/>
              </w:rPr>
              <w:t>Estate Planning</w:t>
            </w:r>
            <w:bookmarkEnd w:id="134"/>
            <w:bookmarkEnd w:id="135"/>
            <w:bookmarkEnd w:id="136"/>
            <w:bookmarkEnd w:id="137"/>
          </w:p>
        </w:tc>
        <w:tc>
          <w:tcPr>
            <w:tcW w:w="1759" w:type="dxa"/>
            <w:tcBorders>
              <w:bottom w:val="single" w:sz="4" w:space="0" w:color="auto"/>
            </w:tcBorders>
          </w:tcPr>
          <w:p w14:paraId="4F048034" w14:textId="77777777" w:rsidR="00A121C0" w:rsidRPr="003755B5" w:rsidRDefault="00A121C0" w:rsidP="00852534">
            <w:pPr>
              <w:jc w:val="right"/>
              <w:rPr>
                <w:rFonts w:ascii="Calibri" w:hAnsi="Calibri" w:cs="Calibri"/>
                <w:b/>
                <w:bCs/>
                <w14:shadow w14:blurRad="50800" w14:dist="38100" w14:dir="2700000" w14:sx="100000" w14:sy="100000" w14:kx="0" w14:ky="0" w14:algn="tl">
                  <w14:srgbClr w14:val="000000">
                    <w14:alpha w14:val="60000"/>
                  </w14:srgbClr>
                </w14:shadow>
              </w:rPr>
            </w:pPr>
          </w:p>
        </w:tc>
        <w:tc>
          <w:tcPr>
            <w:tcW w:w="5386" w:type="dxa"/>
            <w:gridSpan w:val="2"/>
            <w:tcBorders>
              <w:bottom w:val="single" w:sz="4" w:space="0" w:color="auto"/>
            </w:tcBorders>
            <w:vAlign w:val="center"/>
          </w:tcPr>
          <w:p w14:paraId="7AB73B5B" w14:textId="77777777" w:rsidR="00A121C0" w:rsidRPr="003755B5" w:rsidRDefault="00A121C0" w:rsidP="00852534">
            <w:pPr>
              <w:jc w:val="right"/>
              <w:rPr>
                <w:rFonts w:ascii="Calibri" w:hAnsi="Calibri" w:cs="Calibri"/>
                <w:b/>
                <w:bCs/>
                <w14:shadow w14:blurRad="50800" w14:dist="38100" w14:dir="2700000" w14:sx="100000" w14:sy="100000" w14:kx="0" w14:ky="0" w14:algn="tl">
                  <w14:srgbClr w14:val="000000">
                    <w14:alpha w14:val="60000"/>
                  </w14:srgbClr>
                </w14:shadow>
              </w:rPr>
            </w:pPr>
          </w:p>
        </w:tc>
      </w:tr>
      <w:bookmarkEnd w:id="133"/>
      <w:tr w:rsidR="00A121C0" w:rsidRPr="00B33D57" w14:paraId="529F37DF" w14:textId="77777777" w:rsidTr="00954C36">
        <w:tblPrEx>
          <w:tblCellMar>
            <w:top w:w="0" w:type="dxa"/>
            <w:bottom w:w="0" w:type="dxa"/>
          </w:tblCellMar>
        </w:tblPrEx>
        <w:tc>
          <w:tcPr>
            <w:tcW w:w="4503" w:type="dxa"/>
            <w:gridSpan w:val="2"/>
            <w:tcBorders>
              <w:top w:val="single" w:sz="4" w:space="0" w:color="auto"/>
              <w:left w:val="single" w:sz="4" w:space="0" w:color="auto"/>
              <w:bottom w:val="single" w:sz="4" w:space="0" w:color="auto"/>
              <w:right w:val="single" w:sz="4" w:space="0" w:color="auto"/>
            </w:tcBorders>
            <w:shd w:val="clear" w:color="auto" w:fill="E6E6E6"/>
          </w:tcPr>
          <w:p w14:paraId="0B545DAF" w14:textId="77777777" w:rsidR="00A121C0" w:rsidRPr="00B33D57" w:rsidRDefault="00A121C0" w:rsidP="00852534">
            <w:pPr>
              <w:rPr>
                <w:rFonts w:ascii="Calibri" w:hAnsi="Calibri" w:cs="Calibri"/>
              </w:rPr>
            </w:pPr>
          </w:p>
        </w:tc>
        <w:tc>
          <w:tcPr>
            <w:tcW w:w="4536" w:type="dxa"/>
            <w:tcBorders>
              <w:top w:val="single" w:sz="4" w:space="0" w:color="auto"/>
              <w:left w:val="single" w:sz="4" w:space="0" w:color="auto"/>
              <w:bottom w:val="single" w:sz="4" w:space="0" w:color="auto"/>
            </w:tcBorders>
            <w:shd w:val="clear" w:color="auto" w:fill="E6E6E6"/>
          </w:tcPr>
          <w:p w14:paraId="3E9AA87D" w14:textId="77777777" w:rsidR="00A121C0" w:rsidRPr="00B33D57" w:rsidRDefault="003F18C7" w:rsidP="00852534">
            <w:pPr>
              <w:jc w:val="center"/>
              <w:rPr>
                <w:rFonts w:ascii="Calibri" w:hAnsi="Calibri" w:cs="Calibri"/>
                <w:b/>
              </w:rPr>
            </w:pPr>
            <w:r>
              <w:rPr>
                <w:rFonts w:ascii="Calibri" w:hAnsi="Calibri" w:cs="Calibri"/>
                <w:b/>
              </w:rPr>
              <w:t>Ellen</w:t>
            </w:r>
          </w:p>
        </w:tc>
        <w:tc>
          <w:tcPr>
            <w:tcW w:w="850" w:type="dxa"/>
            <w:tcBorders>
              <w:top w:val="single" w:sz="4" w:space="0" w:color="auto"/>
              <w:bottom w:val="single" w:sz="4" w:space="0" w:color="auto"/>
              <w:right w:val="single" w:sz="4" w:space="0" w:color="auto"/>
            </w:tcBorders>
            <w:shd w:val="clear" w:color="auto" w:fill="E6E6E6"/>
          </w:tcPr>
          <w:p w14:paraId="4E3E99CD" w14:textId="77777777" w:rsidR="00A121C0" w:rsidRPr="00B33D57" w:rsidRDefault="00A121C0" w:rsidP="00852534">
            <w:pPr>
              <w:jc w:val="center"/>
              <w:rPr>
                <w:rFonts w:ascii="Calibri" w:hAnsi="Calibri" w:cs="Calibri"/>
                <w:b/>
              </w:rPr>
            </w:pPr>
          </w:p>
        </w:tc>
      </w:tr>
      <w:tr w:rsidR="00A121C0" w:rsidRPr="00B33D57" w14:paraId="67EE838E" w14:textId="77777777" w:rsidTr="00954C36">
        <w:tblPrEx>
          <w:tblCellMar>
            <w:top w:w="0" w:type="dxa"/>
            <w:bottom w:w="0" w:type="dxa"/>
          </w:tblCellMar>
        </w:tblPrEx>
        <w:tc>
          <w:tcPr>
            <w:tcW w:w="4503" w:type="dxa"/>
            <w:gridSpan w:val="2"/>
            <w:tcBorders>
              <w:top w:val="single" w:sz="4" w:space="0" w:color="auto"/>
              <w:left w:val="single" w:sz="4" w:space="0" w:color="auto"/>
              <w:right w:val="single" w:sz="4" w:space="0" w:color="auto"/>
            </w:tcBorders>
          </w:tcPr>
          <w:p w14:paraId="412F3D27" w14:textId="77777777" w:rsidR="00A121C0" w:rsidRPr="00B33D57" w:rsidRDefault="00A121C0" w:rsidP="00852534">
            <w:pPr>
              <w:jc w:val="left"/>
              <w:rPr>
                <w:rFonts w:ascii="Calibri" w:hAnsi="Calibri" w:cs="Calibri"/>
              </w:rPr>
            </w:pPr>
            <w:r w:rsidRPr="00B33D57">
              <w:rPr>
                <w:rFonts w:ascii="Calibri" w:hAnsi="Calibri" w:cs="Calibri"/>
              </w:rPr>
              <w:t>Do you have a Current Will?</w:t>
            </w:r>
          </w:p>
        </w:tc>
        <w:tc>
          <w:tcPr>
            <w:tcW w:w="4536" w:type="dxa"/>
            <w:tcBorders>
              <w:top w:val="single" w:sz="4" w:space="0" w:color="auto"/>
              <w:left w:val="single" w:sz="4" w:space="0" w:color="auto"/>
            </w:tcBorders>
          </w:tcPr>
          <w:p w14:paraId="4C49E486" w14:textId="77777777" w:rsidR="00A121C0" w:rsidRPr="00B33D57" w:rsidRDefault="00A91890" w:rsidP="003944CA">
            <w:pPr>
              <w:jc w:val="center"/>
              <w:rPr>
                <w:rFonts w:ascii="Calibri" w:hAnsi="Calibri" w:cs="Calibri"/>
              </w:rPr>
            </w:pPr>
            <w:r>
              <w:rPr>
                <w:rFonts w:ascii="Calibri" w:hAnsi="Calibri" w:cs="Calibri"/>
              </w:rPr>
              <w:t>Yes</w:t>
            </w:r>
          </w:p>
        </w:tc>
        <w:tc>
          <w:tcPr>
            <w:tcW w:w="850" w:type="dxa"/>
            <w:tcBorders>
              <w:top w:val="single" w:sz="4" w:space="0" w:color="auto"/>
              <w:right w:val="single" w:sz="4" w:space="0" w:color="auto"/>
            </w:tcBorders>
          </w:tcPr>
          <w:p w14:paraId="49D0BCF9" w14:textId="77777777" w:rsidR="00A121C0" w:rsidRPr="00B33D57" w:rsidRDefault="00A121C0" w:rsidP="00852534">
            <w:pPr>
              <w:jc w:val="center"/>
              <w:rPr>
                <w:rFonts w:ascii="Calibri" w:hAnsi="Calibri" w:cs="Calibri"/>
              </w:rPr>
            </w:pPr>
          </w:p>
        </w:tc>
      </w:tr>
      <w:tr w:rsidR="00B33D57" w:rsidRPr="00B33D57" w14:paraId="10505F23" w14:textId="77777777" w:rsidTr="00954C36">
        <w:tblPrEx>
          <w:tblCellMar>
            <w:top w:w="0" w:type="dxa"/>
            <w:bottom w:w="0" w:type="dxa"/>
          </w:tblCellMar>
        </w:tblPrEx>
        <w:tc>
          <w:tcPr>
            <w:tcW w:w="4503" w:type="dxa"/>
            <w:gridSpan w:val="2"/>
            <w:tcBorders>
              <w:left w:val="single" w:sz="4" w:space="0" w:color="auto"/>
              <w:right w:val="single" w:sz="4" w:space="0" w:color="auto"/>
            </w:tcBorders>
          </w:tcPr>
          <w:p w14:paraId="4439DC64" w14:textId="77777777" w:rsidR="00B33D57" w:rsidRPr="00B33D57" w:rsidRDefault="00B33D57" w:rsidP="00852534">
            <w:pPr>
              <w:jc w:val="left"/>
              <w:rPr>
                <w:rFonts w:ascii="Calibri" w:hAnsi="Calibri" w:cs="Calibri"/>
              </w:rPr>
            </w:pPr>
            <w:r w:rsidRPr="00B33D57">
              <w:rPr>
                <w:rFonts w:ascii="Calibri" w:hAnsi="Calibri" w:cs="Calibri"/>
              </w:rPr>
              <w:t>Do you have Current Powers of Attorney?</w:t>
            </w:r>
          </w:p>
        </w:tc>
        <w:tc>
          <w:tcPr>
            <w:tcW w:w="4536" w:type="dxa"/>
            <w:tcBorders>
              <w:left w:val="single" w:sz="4" w:space="0" w:color="auto"/>
            </w:tcBorders>
          </w:tcPr>
          <w:p w14:paraId="7AC8C131" w14:textId="77777777" w:rsidR="00B33D57" w:rsidRPr="00C44746" w:rsidRDefault="003F18C7" w:rsidP="003944CA">
            <w:pPr>
              <w:jc w:val="center"/>
            </w:pPr>
            <w:r>
              <w:rPr>
                <w:rFonts w:ascii="Calibri" w:hAnsi="Calibri" w:cs="Calibri"/>
              </w:rPr>
              <w:t>No</w:t>
            </w:r>
          </w:p>
        </w:tc>
        <w:tc>
          <w:tcPr>
            <w:tcW w:w="850" w:type="dxa"/>
            <w:tcBorders>
              <w:right w:val="single" w:sz="4" w:space="0" w:color="auto"/>
            </w:tcBorders>
          </w:tcPr>
          <w:p w14:paraId="02A85EFA" w14:textId="77777777" w:rsidR="00B33D57" w:rsidRPr="00B33D57" w:rsidRDefault="00B33D57" w:rsidP="00B33D57">
            <w:pPr>
              <w:jc w:val="center"/>
            </w:pPr>
          </w:p>
        </w:tc>
      </w:tr>
      <w:tr w:rsidR="00B33D57" w:rsidRPr="00B33D57" w14:paraId="7091BFFA" w14:textId="77777777" w:rsidTr="00954C36">
        <w:tblPrEx>
          <w:tblCellMar>
            <w:top w:w="0" w:type="dxa"/>
            <w:bottom w:w="0" w:type="dxa"/>
          </w:tblCellMar>
        </w:tblPrEx>
        <w:tc>
          <w:tcPr>
            <w:tcW w:w="4503" w:type="dxa"/>
            <w:gridSpan w:val="2"/>
            <w:tcBorders>
              <w:left w:val="single" w:sz="4" w:space="0" w:color="auto"/>
              <w:bottom w:val="single" w:sz="4" w:space="0" w:color="auto"/>
              <w:right w:val="single" w:sz="4" w:space="0" w:color="auto"/>
            </w:tcBorders>
          </w:tcPr>
          <w:p w14:paraId="765E6BAD" w14:textId="77777777" w:rsidR="00B33D57" w:rsidRPr="00B33D57" w:rsidRDefault="00B33D57" w:rsidP="00852534">
            <w:pPr>
              <w:jc w:val="left"/>
              <w:rPr>
                <w:rFonts w:ascii="Calibri" w:hAnsi="Calibri" w:cs="Calibri"/>
              </w:rPr>
            </w:pPr>
            <w:r w:rsidRPr="00B33D57">
              <w:rPr>
                <w:rFonts w:ascii="Calibri" w:hAnsi="Calibri" w:cs="Calibri"/>
              </w:rPr>
              <w:t>Do you have a Testamentary Trust?</w:t>
            </w:r>
          </w:p>
        </w:tc>
        <w:tc>
          <w:tcPr>
            <w:tcW w:w="4536" w:type="dxa"/>
            <w:tcBorders>
              <w:left w:val="single" w:sz="4" w:space="0" w:color="auto"/>
              <w:bottom w:val="single" w:sz="4" w:space="0" w:color="auto"/>
            </w:tcBorders>
          </w:tcPr>
          <w:p w14:paraId="1F55B1E7" w14:textId="77777777" w:rsidR="00B33D57" w:rsidRPr="00B33D57" w:rsidRDefault="003F18C7" w:rsidP="003944CA">
            <w:pPr>
              <w:jc w:val="center"/>
            </w:pPr>
            <w:r>
              <w:rPr>
                <w:rFonts w:ascii="Calibri" w:hAnsi="Calibri" w:cs="Calibri"/>
              </w:rPr>
              <w:t>No</w:t>
            </w:r>
          </w:p>
        </w:tc>
        <w:tc>
          <w:tcPr>
            <w:tcW w:w="850" w:type="dxa"/>
            <w:tcBorders>
              <w:bottom w:val="single" w:sz="4" w:space="0" w:color="auto"/>
              <w:right w:val="single" w:sz="4" w:space="0" w:color="auto"/>
            </w:tcBorders>
          </w:tcPr>
          <w:p w14:paraId="3596ADAE" w14:textId="77777777" w:rsidR="00B33D57" w:rsidRPr="00B33D57" w:rsidRDefault="00B33D57" w:rsidP="00B33D57">
            <w:pPr>
              <w:jc w:val="center"/>
            </w:pPr>
          </w:p>
        </w:tc>
      </w:tr>
    </w:tbl>
    <w:p w14:paraId="227EDCDF" w14:textId="77777777" w:rsidR="00852534" w:rsidRPr="00B33D57" w:rsidRDefault="00852534" w:rsidP="00852534">
      <w:pPr>
        <w:rPr>
          <w:rFonts w:ascii="Calibri" w:hAnsi="Calibri" w:cs="Calibri"/>
        </w:rPr>
      </w:pPr>
    </w:p>
    <w:p w14:paraId="77EC2502" w14:textId="77777777" w:rsidR="00A8355B" w:rsidRPr="00C44746" w:rsidRDefault="00E26130" w:rsidP="00B33D57">
      <w:pPr>
        <w:jc w:val="left"/>
        <w:rPr>
          <w:rFonts w:ascii="Calibri" w:hAnsi="Calibri" w:cs="Calibri"/>
          <w:b/>
        </w:rPr>
      </w:pPr>
      <w:r>
        <w:rPr>
          <w:rFonts w:ascii="Calibri" w:hAnsi="Calibri" w:cs="Calibri"/>
          <w:b/>
        </w:rPr>
        <w:br w:type="page"/>
      </w:r>
    </w:p>
    <w:tbl>
      <w:tblPr>
        <w:tblW w:w="11370" w:type="dxa"/>
        <w:tblLook w:val="0000" w:firstRow="0" w:lastRow="0" w:firstColumn="0" w:lastColumn="0" w:noHBand="0" w:noVBand="0"/>
      </w:tblPr>
      <w:tblGrid>
        <w:gridCol w:w="4644"/>
        <w:gridCol w:w="3693"/>
        <w:gridCol w:w="3033"/>
      </w:tblGrid>
      <w:tr w:rsidR="00601D14" w:rsidRPr="003755B5" w14:paraId="70CAFA5F" w14:textId="77777777" w:rsidTr="00601D14">
        <w:tblPrEx>
          <w:tblCellMar>
            <w:top w:w="0" w:type="dxa"/>
            <w:bottom w:w="0" w:type="dxa"/>
          </w:tblCellMar>
        </w:tblPrEx>
        <w:trPr>
          <w:trHeight w:val="346"/>
        </w:trPr>
        <w:tc>
          <w:tcPr>
            <w:tcW w:w="4644" w:type="dxa"/>
            <w:vAlign w:val="center"/>
          </w:tcPr>
          <w:p w14:paraId="3954C14D" w14:textId="77777777" w:rsidR="00601D14" w:rsidRPr="00B33D57" w:rsidRDefault="00601D14" w:rsidP="00601D14">
            <w:pPr>
              <w:pStyle w:val="StyleHeading3H314ptNotItalic1"/>
              <w:rPr>
                <w:rFonts w:ascii="Calibri" w:hAnsi="Calibri"/>
                <w:color w:val="F79646"/>
              </w:rPr>
            </w:pPr>
            <w:bookmarkStart w:id="138" w:name="_Toc55289295"/>
            <w:bookmarkStart w:id="139" w:name="_Toc64953513"/>
            <w:bookmarkStart w:id="140" w:name="_Toc98234632"/>
            <w:bookmarkStart w:id="141" w:name="_Toc98234700"/>
            <w:bookmarkStart w:id="142" w:name="_Toc320111446"/>
            <w:bookmarkStart w:id="143" w:name="_Toc66701511"/>
            <w:r w:rsidRPr="00B33D57">
              <w:rPr>
                <w:rFonts w:ascii="Calibri" w:hAnsi="Calibri"/>
                <w:color w:val="F79646"/>
              </w:rPr>
              <w:t>Current Assets and Liabilities</w:t>
            </w:r>
            <w:bookmarkEnd w:id="140"/>
            <w:bookmarkEnd w:id="141"/>
            <w:bookmarkEnd w:id="142"/>
            <w:bookmarkEnd w:id="143"/>
          </w:p>
        </w:tc>
        <w:tc>
          <w:tcPr>
            <w:tcW w:w="3693" w:type="dxa"/>
            <w:vAlign w:val="center"/>
          </w:tcPr>
          <w:p w14:paraId="03887F51" w14:textId="77777777" w:rsidR="00601D14" w:rsidRPr="003755B5"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2688FFD3" w14:textId="77777777" w:rsidR="00601D14" w:rsidRPr="003755B5"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38"/>
    <w:bookmarkEnd w:id="139"/>
    <w:p w14:paraId="35F3FB9C"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6C085521" w14:textId="77777777" w:rsidR="00601D14" w:rsidRPr="00B33D57"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601D14" w:rsidRPr="00B33D57" w14:paraId="1EAF2BC0" w14:textId="77777777" w:rsidTr="00601D14">
        <w:tblPrEx>
          <w:tblCellMar>
            <w:top w:w="0" w:type="dxa"/>
            <w:bottom w:w="0" w:type="dxa"/>
          </w:tblCellMar>
        </w:tblPrEx>
        <w:tc>
          <w:tcPr>
            <w:tcW w:w="6800" w:type="dxa"/>
            <w:tcBorders>
              <w:top w:val="single" w:sz="4" w:space="0" w:color="auto"/>
              <w:left w:val="single" w:sz="4" w:space="0" w:color="auto"/>
              <w:bottom w:val="single" w:sz="4" w:space="0" w:color="auto"/>
            </w:tcBorders>
            <w:shd w:val="clear" w:color="auto" w:fill="008000"/>
          </w:tcPr>
          <w:p w14:paraId="16B6BB71" w14:textId="77777777" w:rsidR="00601D14" w:rsidRPr="00B33D57" w:rsidRDefault="00601D14" w:rsidP="00601D14">
            <w:pPr>
              <w:rPr>
                <w:rFonts w:ascii="Calibri" w:hAnsi="Calibri" w:cs="Times New Roman"/>
                <w:b/>
              </w:rPr>
            </w:pPr>
            <w:r w:rsidRPr="00B33D57">
              <w:rPr>
                <w:rFonts w:ascii="Calibri" w:hAnsi="Calibri" w:cs="Times New Roman"/>
                <w:b/>
              </w:rPr>
              <w:t>Lifestyle Assets</w:t>
            </w:r>
          </w:p>
        </w:tc>
        <w:tc>
          <w:tcPr>
            <w:tcW w:w="2839" w:type="dxa"/>
            <w:tcBorders>
              <w:top w:val="single" w:sz="4" w:space="0" w:color="auto"/>
              <w:bottom w:val="single" w:sz="4" w:space="0" w:color="auto"/>
              <w:right w:val="single" w:sz="4" w:space="0" w:color="auto"/>
            </w:tcBorders>
            <w:shd w:val="clear" w:color="auto" w:fill="008000"/>
          </w:tcPr>
          <w:p w14:paraId="7B41999E"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49DADDA" w14:textId="77777777" w:rsidTr="00601D14">
        <w:tblPrEx>
          <w:tblCellMar>
            <w:top w:w="0" w:type="dxa"/>
            <w:bottom w:w="0" w:type="dxa"/>
          </w:tblCellMar>
        </w:tblPrEx>
        <w:tc>
          <w:tcPr>
            <w:tcW w:w="6800" w:type="dxa"/>
            <w:tcBorders>
              <w:left w:val="single" w:sz="4" w:space="0" w:color="auto"/>
            </w:tcBorders>
          </w:tcPr>
          <w:p w14:paraId="412E2736" w14:textId="77777777" w:rsidR="00601D14" w:rsidRDefault="00601D14" w:rsidP="00601D14">
            <w:pPr>
              <w:rPr>
                <w:rFonts w:ascii="Calibri" w:hAnsi="Calibri" w:cs="Times New Roman"/>
              </w:rPr>
            </w:pPr>
            <w:r w:rsidRPr="00B33D57">
              <w:rPr>
                <w:rFonts w:ascii="Calibri" w:hAnsi="Calibri" w:cs="Times New Roman"/>
              </w:rPr>
              <w:t>Residential Home</w:t>
            </w:r>
            <w:r w:rsidR="00A45EAF">
              <w:rPr>
                <w:rFonts w:ascii="Calibri" w:hAnsi="Calibri" w:cs="Times New Roman"/>
              </w:rPr>
              <w:t xml:space="preserve"> </w:t>
            </w:r>
            <w:r w:rsidR="003F18C7">
              <w:rPr>
                <w:rFonts w:ascii="Calibri" w:hAnsi="Calibri" w:cs="Times New Roman"/>
              </w:rPr>
              <w:t>–</w:t>
            </w:r>
            <w:r w:rsidR="00A45EAF">
              <w:rPr>
                <w:rFonts w:ascii="Calibri" w:hAnsi="Calibri" w:cs="Times New Roman"/>
              </w:rPr>
              <w:t xml:space="preserve"> </w:t>
            </w:r>
            <w:r w:rsidR="003F18C7">
              <w:rPr>
                <w:rFonts w:ascii="Calibri" w:hAnsi="Calibri" w:cs="Times New Roman"/>
              </w:rPr>
              <w:t>Altona North</w:t>
            </w:r>
          </w:p>
          <w:p w14:paraId="22A320E1" w14:textId="77777777" w:rsidR="003F18C7" w:rsidRPr="00B33D57" w:rsidRDefault="003F18C7" w:rsidP="00601D14">
            <w:pPr>
              <w:rPr>
                <w:rFonts w:ascii="Calibri" w:hAnsi="Calibri" w:cs="Times New Roman"/>
              </w:rPr>
            </w:pPr>
            <w:r>
              <w:rPr>
                <w:rFonts w:ascii="Calibri" w:hAnsi="Calibri" w:cs="Times New Roman"/>
              </w:rPr>
              <w:t>Cash</w:t>
            </w:r>
          </w:p>
        </w:tc>
        <w:tc>
          <w:tcPr>
            <w:tcW w:w="2839" w:type="dxa"/>
            <w:tcBorders>
              <w:right w:val="single" w:sz="4" w:space="0" w:color="auto"/>
            </w:tcBorders>
          </w:tcPr>
          <w:p w14:paraId="67311E8B" w14:textId="77777777" w:rsidR="00601D14" w:rsidRDefault="00601D14" w:rsidP="00A56CC5">
            <w:pPr>
              <w:jc w:val="right"/>
              <w:rPr>
                <w:rFonts w:ascii="Calibri" w:hAnsi="Calibri" w:cs="Times New Roman"/>
              </w:rPr>
            </w:pPr>
            <w:r w:rsidRPr="00B33D57">
              <w:rPr>
                <w:rFonts w:ascii="Calibri" w:hAnsi="Calibri" w:cs="Times New Roman"/>
              </w:rPr>
              <w:t>$</w:t>
            </w:r>
            <w:r w:rsidR="003F18C7">
              <w:rPr>
                <w:rFonts w:ascii="Calibri" w:hAnsi="Calibri" w:cs="Times New Roman"/>
              </w:rPr>
              <w:t>949</w:t>
            </w:r>
            <w:r w:rsidR="003944CA">
              <w:rPr>
                <w:rFonts w:ascii="Calibri" w:hAnsi="Calibri" w:cs="Times New Roman"/>
              </w:rPr>
              <w:t>,000</w:t>
            </w:r>
          </w:p>
          <w:p w14:paraId="626DAD49" w14:textId="77777777" w:rsidR="003F18C7" w:rsidRPr="00B33D57" w:rsidRDefault="003F18C7" w:rsidP="00A56CC5">
            <w:pPr>
              <w:jc w:val="right"/>
              <w:rPr>
                <w:rFonts w:ascii="Calibri" w:hAnsi="Calibri" w:cs="Times New Roman"/>
              </w:rPr>
            </w:pPr>
            <w:r>
              <w:rPr>
                <w:rFonts w:ascii="Calibri" w:hAnsi="Calibri" w:cs="Times New Roman"/>
              </w:rPr>
              <w:t>$24,000</w:t>
            </w:r>
          </w:p>
        </w:tc>
      </w:tr>
      <w:tr w:rsidR="00601D14" w:rsidRPr="00B33D57" w14:paraId="777128C8" w14:textId="77777777" w:rsidTr="00601D14">
        <w:tblPrEx>
          <w:tblCellMar>
            <w:top w:w="0" w:type="dxa"/>
            <w:bottom w:w="0" w:type="dxa"/>
          </w:tblCellMar>
        </w:tblPrEx>
        <w:tc>
          <w:tcPr>
            <w:tcW w:w="6800" w:type="dxa"/>
            <w:tcBorders>
              <w:left w:val="single" w:sz="4" w:space="0" w:color="auto"/>
              <w:bottom w:val="single" w:sz="4" w:space="0" w:color="auto"/>
            </w:tcBorders>
            <w:shd w:val="clear" w:color="auto" w:fill="E6E6E6"/>
          </w:tcPr>
          <w:p w14:paraId="50233FFD" w14:textId="77777777" w:rsidR="00601D14" w:rsidRPr="00B33D57" w:rsidRDefault="00601D14" w:rsidP="00601D14">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735AA4CC" w14:textId="77777777" w:rsidR="00601D14" w:rsidRPr="00B33D57" w:rsidRDefault="00601D14" w:rsidP="00A56CC5">
            <w:pPr>
              <w:jc w:val="right"/>
              <w:rPr>
                <w:rFonts w:ascii="Calibri" w:hAnsi="Calibri" w:cs="Times New Roman"/>
                <w:b/>
              </w:rPr>
            </w:pPr>
            <w:r w:rsidRPr="00B33D57">
              <w:rPr>
                <w:rFonts w:ascii="Calibri" w:hAnsi="Calibri" w:cs="Times New Roman"/>
                <w:b/>
              </w:rPr>
              <w:t>$</w:t>
            </w:r>
            <w:r w:rsidR="003F18C7">
              <w:rPr>
                <w:rFonts w:ascii="Calibri" w:hAnsi="Calibri" w:cs="Times New Roman"/>
                <w:b/>
              </w:rPr>
              <w:t>973</w:t>
            </w:r>
            <w:r w:rsidR="00A56CC5">
              <w:rPr>
                <w:rFonts w:ascii="Calibri" w:hAnsi="Calibri" w:cs="Times New Roman"/>
                <w:b/>
              </w:rPr>
              <w:t>,000</w:t>
            </w:r>
            <w:r w:rsidRPr="00B33D57">
              <w:rPr>
                <w:rFonts w:ascii="Calibri" w:hAnsi="Calibri" w:cs="Times New Roman"/>
                <w:b/>
              </w:rPr>
              <w:t xml:space="preserve"> </w:t>
            </w:r>
          </w:p>
        </w:tc>
      </w:tr>
    </w:tbl>
    <w:p w14:paraId="4B367877" w14:textId="77777777" w:rsidR="00601D14" w:rsidRDefault="00601D14" w:rsidP="00601D14">
      <w:pPr>
        <w:rPr>
          <w:rFonts w:ascii="Calibri" w:hAnsi="Calibri"/>
        </w:rPr>
      </w:pPr>
    </w:p>
    <w:p w14:paraId="03B85828" w14:textId="77777777" w:rsidR="00320800" w:rsidRPr="00B33D57" w:rsidRDefault="00320800"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3C1A1D2F" w14:textId="77777777" w:rsidTr="001B6377">
        <w:tblPrEx>
          <w:tblCellMar>
            <w:top w:w="0" w:type="dxa"/>
            <w:bottom w:w="0" w:type="dxa"/>
          </w:tblCellMar>
        </w:tblPrEx>
        <w:tc>
          <w:tcPr>
            <w:tcW w:w="6800" w:type="dxa"/>
            <w:tcBorders>
              <w:top w:val="single" w:sz="4" w:space="0" w:color="auto"/>
              <w:left w:val="single" w:sz="4" w:space="0" w:color="auto"/>
              <w:bottom w:val="single" w:sz="4" w:space="0" w:color="auto"/>
            </w:tcBorders>
            <w:shd w:val="clear" w:color="auto" w:fill="008000"/>
          </w:tcPr>
          <w:p w14:paraId="521AB1B9"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6520F313"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601D14" w:rsidRPr="00B33D57" w14:paraId="56E83085" w14:textId="77777777" w:rsidTr="00601D14">
        <w:tblPrEx>
          <w:tblCellMar>
            <w:top w:w="0" w:type="dxa"/>
            <w:bottom w:w="0" w:type="dxa"/>
          </w:tblCellMar>
        </w:tblPrEx>
        <w:tc>
          <w:tcPr>
            <w:tcW w:w="6800" w:type="dxa"/>
            <w:tcBorders>
              <w:top w:val="single" w:sz="4" w:space="0" w:color="auto"/>
              <w:left w:val="single" w:sz="4" w:space="0" w:color="auto"/>
            </w:tcBorders>
          </w:tcPr>
          <w:p w14:paraId="50DE6286" w14:textId="77777777" w:rsidR="007D5158" w:rsidRDefault="003F18C7" w:rsidP="000868C4">
            <w:pPr>
              <w:rPr>
                <w:rFonts w:ascii="Calibri" w:hAnsi="Calibri" w:cs="Times New Roman"/>
              </w:rPr>
            </w:pPr>
            <w:r>
              <w:rPr>
                <w:rFonts w:ascii="Calibri" w:hAnsi="Calibri" w:cs="Times New Roman"/>
              </w:rPr>
              <w:t>P</w:t>
            </w:r>
            <w:r w:rsidR="006C33EC">
              <w:rPr>
                <w:rFonts w:ascii="Calibri" w:hAnsi="Calibri" w:cs="Times New Roman"/>
              </w:rPr>
              <w:t xml:space="preserve">SS </w:t>
            </w:r>
            <w:r>
              <w:rPr>
                <w:rFonts w:ascii="Calibri" w:hAnsi="Calibri" w:cs="Times New Roman"/>
              </w:rPr>
              <w:t>Defined Benefit</w:t>
            </w:r>
          </w:p>
          <w:p w14:paraId="7E768F55" w14:textId="77777777" w:rsidR="00AF4653" w:rsidRPr="00B9556C" w:rsidRDefault="003F18C7" w:rsidP="00A45EAF">
            <w:pPr>
              <w:rPr>
                <w:rFonts w:ascii="Calibri" w:hAnsi="Calibri" w:cs="Times New Roman"/>
              </w:rPr>
            </w:pPr>
            <w:r>
              <w:rPr>
                <w:rFonts w:ascii="Calibri" w:hAnsi="Calibri" w:cs="Times New Roman"/>
              </w:rPr>
              <w:t>P</w:t>
            </w:r>
            <w:r w:rsidR="006C33EC">
              <w:rPr>
                <w:rFonts w:ascii="Calibri" w:hAnsi="Calibri" w:cs="Times New Roman"/>
              </w:rPr>
              <w:t>SS</w:t>
            </w:r>
            <w:r>
              <w:rPr>
                <w:rFonts w:ascii="Calibri" w:hAnsi="Calibri" w:cs="Times New Roman"/>
              </w:rPr>
              <w:t>ap</w:t>
            </w:r>
            <w:r w:rsidR="006C33EC">
              <w:rPr>
                <w:rFonts w:ascii="Calibri" w:hAnsi="Calibri" w:cs="Times New Roman"/>
              </w:rPr>
              <w:t xml:space="preserve"> </w:t>
            </w:r>
            <w:r>
              <w:rPr>
                <w:rFonts w:ascii="Calibri" w:hAnsi="Calibri" w:cs="Times New Roman"/>
              </w:rPr>
              <w:t>Accumulation Fund</w:t>
            </w:r>
          </w:p>
        </w:tc>
        <w:tc>
          <w:tcPr>
            <w:tcW w:w="2839" w:type="dxa"/>
            <w:tcBorders>
              <w:top w:val="single" w:sz="4" w:space="0" w:color="auto"/>
              <w:right w:val="single" w:sz="4" w:space="0" w:color="auto"/>
            </w:tcBorders>
          </w:tcPr>
          <w:p w14:paraId="2565BC39" w14:textId="77777777" w:rsidR="007D5158" w:rsidRDefault="009637DE" w:rsidP="00A56CC5">
            <w:pPr>
              <w:jc w:val="right"/>
              <w:rPr>
                <w:rFonts w:ascii="Calibri" w:hAnsi="Calibri" w:cs="Times New Roman"/>
              </w:rPr>
            </w:pPr>
            <w:r>
              <w:rPr>
                <w:rFonts w:ascii="Calibri" w:hAnsi="Calibri" w:cs="Times New Roman"/>
              </w:rPr>
              <w:t>$</w:t>
            </w:r>
            <w:r w:rsidR="00B03D46">
              <w:rPr>
                <w:rFonts w:ascii="Calibri" w:hAnsi="Calibri" w:cs="Times New Roman"/>
              </w:rPr>
              <w:t>678,788</w:t>
            </w:r>
          </w:p>
          <w:p w14:paraId="4AF2926D" w14:textId="77777777" w:rsidR="00AF4653" w:rsidRPr="00FD7537" w:rsidRDefault="00A45EAF" w:rsidP="00A45EAF">
            <w:pPr>
              <w:jc w:val="right"/>
              <w:rPr>
                <w:rFonts w:ascii="Calibri" w:hAnsi="Calibri" w:cs="Times New Roman"/>
              </w:rPr>
            </w:pPr>
            <w:r>
              <w:rPr>
                <w:rFonts w:ascii="Calibri" w:hAnsi="Calibri" w:cs="Times New Roman"/>
              </w:rPr>
              <w:t>$</w:t>
            </w:r>
            <w:r w:rsidR="00B03D46">
              <w:rPr>
                <w:rFonts w:ascii="Calibri" w:hAnsi="Calibri" w:cs="Times New Roman"/>
              </w:rPr>
              <w:t>1,965</w:t>
            </w:r>
          </w:p>
        </w:tc>
      </w:tr>
      <w:tr w:rsidR="00601D14" w:rsidRPr="00B33D57" w14:paraId="046C92AA" w14:textId="77777777" w:rsidTr="00601D14">
        <w:tblPrEx>
          <w:tblCellMar>
            <w:top w:w="0" w:type="dxa"/>
            <w:bottom w:w="0" w:type="dxa"/>
          </w:tblCellMar>
        </w:tblPrEx>
        <w:tc>
          <w:tcPr>
            <w:tcW w:w="6800" w:type="dxa"/>
            <w:tcBorders>
              <w:left w:val="single" w:sz="4" w:space="0" w:color="auto"/>
              <w:bottom w:val="single" w:sz="4" w:space="0" w:color="auto"/>
            </w:tcBorders>
            <w:shd w:val="clear" w:color="auto" w:fill="E6E6E6"/>
          </w:tcPr>
          <w:p w14:paraId="249A3EC0" w14:textId="77777777" w:rsidR="00601D14" w:rsidRPr="00B33D57" w:rsidRDefault="00601D14" w:rsidP="00601D14">
            <w:pPr>
              <w:rPr>
                <w:rFonts w:ascii="Calibri" w:hAnsi="Calibri" w:cs="Times New Roman"/>
                <w:b/>
              </w:rPr>
            </w:pPr>
            <w:r w:rsidRPr="00B33D5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4C661CD2" w14:textId="77777777" w:rsidR="00601D14" w:rsidRPr="00B9556C" w:rsidRDefault="00601D14" w:rsidP="00320800">
            <w:pPr>
              <w:jc w:val="right"/>
              <w:rPr>
                <w:rFonts w:ascii="Calibri" w:hAnsi="Calibri" w:cs="Times New Roman"/>
                <w:b/>
              </w:rPr>
            </w:pPr>
            <w:r w:rsidRPr="00B9556C">
              <w:rPr>
                <w:rFonts w:ascii="Calibri" w:hAnsi="Calibri" w:cs="Times New Roman"/>
                <w:b/>
              </w:rPr>
              <w:t>$</w:t>
            </w:r>
            <w:r w:rsidR="00B03D46">
              <w:rPr>
                <w:rFonts w:ascii="Calibri" w:hAnsi="Calibri" w:cs="Times New Roman"/>
                <w:b/>
              </w:rPr>
              <w:t>680,753</w:t>
            </w:r>
          </w:p>
        </w:tc>
      </w:tr>
    </w:tbl>
    <w:p w14:paraId="54432639" w14:textId="77777777" w:rsidR="00601D14" w:rsidRPr="00B33D57" w:rsidRDefault="00654164" w:rsidP="00601D14">
      <w:pPr>
        <w:jc w:val="center"/>
        <w:rPr>
          <w:rFonts w:ascii="Calibri" w:hAnsi="Calibri" w:cs="Times New Roman"/>
          <w:b/>
        </w:rPr>
      </w:pPr>
      <w:r>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33D57" w14:paraId="686D11BE" w14:textId="77777777" w:rsidTr="00601D14">
        <w:tblPrEx>
          <w:tblCellMar>
            <w:top w:w="0" w:type="dxa"/>
            <w:bottom w:w="0" w:type="dxa"/>
          </w:tblCellMar>
        </w:tblPrEx>
        <w:tc>
          <w:tcPr>
            <w:tcW w:w="7072" w:type="dxa"/>
            <w:shd w:val="clear" w:color="auto" w:fill="E6E6E6"/>
          </w:tcPr>
          <w:p w14:paraId="2F1E47D4" w14:textId="77777777" w:rsidR="00601D14" w:rsidRPr="00B33D57" w:rsidRDefault="00601D14" w:rsidP="00601D14">
            <w:pPr>
              <w:rPr>
                <w:rFonts w:ascii="Calibri" w:hAnsi="Calibri" w:cs="Times New Roman"/>
                <w:b/>
              </w:rPr>
            </w:pPr>
            <w:r w:rsidRPr="00B33D57">
              <w:rPr>
                <w:rFonts w:ascii="Calibri" w:hAnsi="Calibri" w:cs="Times New Roman"/>
                <w:b/>
              </w:rPr>
              <w:t>Total ASSETS</w:t>
            </w:r>
          </w:p>
        </w:tc>
        <w:tc>
          <w:tcPr>
            <w:tcW w:w="2947" w:type="dxa"/>
            <w:shd w:val="clear" w:color="auto" w:fill="E6E6E6"/>
          </w:tcPr>
          <w:p w14:paraId="37B651CE" w14:textId="77777777" w:rsidR="00601D14" w:rsidRPr="00B33D57" w:rsidRDefault="00601D14" w:rsidP="00A56CC5">
            <w:pPr>
              <w:jc w:val="right"/>
              <w:rPr>
                <w:rFonts w:ascii="Calibri" w:hAnsi="Calibri" w:cs="Times New Roman"/>
                <w:b/>
              </w:rPr>
            </w:pPr>
            <w:r w:rsidRPr="00B33D57">
              <w:rPr>
                <w:rFonts w:ascii="Calibri" w:hAnsi="Calibri" w:cs="Times New Roman"/>
                <w:b/>
              </w:rPr>
              <w:t>$</w:t>
            </w:r>
            <w:r w:rsidR="00B03D46">
              <w:rPr>
                <w:rFonts w:ascii="Calibri" w:hAnsi="Calibri" w:cs="Times New Roman"/>
                <w:b/>
              </w:rPr>
              <w:t>1,653,753</w:t>
            </w:r>
          </w:p>
        </w:tc>
      </w:tr>
    </w:tbl>
    <w:p w14:paraId="3B4E91EC" w14:textId="77777777" w:rsidR="00601D14" w:rsidRPr="00B33D57" w:rsidRDefault="00601D14" w:rsidP="00601D14">
      <w:pPr>
        <w:rPr>
          <w:rFonts w:ascii="Calibri" w:hAnsi="Calibri" w:cs="Times New Roman"/>
          <w:b/>
        </w:rPr>
      </w:pPr>
    </w:p>
    <w:p w14:paraId="5040D3CA"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6806"/>
        <w:gridCol w:w="2842"/>
      </w:tblGrid>
      <w:tr w:rsidR="00601D14" w:rsidRPr="00B33D57" w14:paraId="00675D0E" w14:textId="77777777" w:rsidTr="009A42F2">
        <w:tblPrEx>
          <w:tblCellMar>
            <w:top w:w="0" w:type="dxa"/>
            <w:bottom w:w="0" w:type="dxa"/>
          </w:tblCellMar>
        </w:tblPrEx>
        <w:tc>
          <w:tcPr>
            <w:tcW w:w="6806" w:type="dxa"/>
            <w:tcBorders>
              <w:top w:val="single" w:sz="4" w:space="0" w:color="auto"/>
              <w:left w:val="single" w:sz="4" w:space="0" w:color="auto"/>
              <w:bottom w:val="single" w:sz="4" w:space="0" w:color="auto"/>
            </w:tcBorders>
            <w:shd w:val="clear" w:color="auto" w:fill="008000"/>
          </w:tcPr>
          <w:p w14:paraId="6209CA0B" w14:textId="77777777" w:rsidR="00601D14" w:rsidRPr="00B33D57" w:rsidRDefault="00601D14" w:rsidP="00601D14">
            <w:pPr>
              <w:rPr>
                <w:rFonts w:ascii="Calibri" w:hAnsi="Calibri" w:cs="Times New Roman"/>
                <w:b/>
              </w:rPr>
            </w:pPr>
          </w:p>
        </w:tc>
        <w:tc>
          <w:tcPr>
            <w:tcW w:w="2842" w:type="dxa"/>
            <w:tcBorders>
              <w:top w:val="single" w:sz="4" w:space="0" w:color="auto"/>
              <w:bottom w:val="single" w:sz="4" w:space="0" w:color="auto"/>
              <w:right w:val="single" w:sz="4" w:space="0" w:color="auto"/>
            </w:tcBorders>
            <w:shd w:val="clear" w:color="auto" w:fill="008000"/>
          </w:tcPr>
          <w:p w14:paraId="2C98E3C9" w14:textId="77777777" w:rsidR="00601D14" w:rsidRPr="00B33D57" w:rsidRDefault="00601D14" w:rsidP="00601D14">
            <w:pPr>
              <w:jc w:val="center"/>
              <w:rPr>
                <w:rFonts w:ascii="Calibri" w:hAnsi="Calibri" w:cs="Times New Roman"/>
                <w:b/>
                <w:i/>
              </w:rPr>
            </w:pPr>
          </w:p>
        </w:tc>
      </w:tr>
      <w:tr w:rsidR="009A42F2" w:rsidRPr="00B33D57" w14:paraId="6E17B65E" w14:textId="77777777" w:rsidTr="009A42F2">
        <w:tblPrEx>
          <w:tblCellMar>
            <w:top w:w="0" w:type="dxa"/>
            <w:bottom w:w="0" w:type="dxa"/>
          </w:tblCellMar>
        </w:tblPrEx>
        <w:tc>
          <w:tcPr>
            <w:tcW w:w="6806" w:type="dxa"/>
            <w:tcBorders>
              <w:top w:val="single" w:sz="4" w:space="0" w:color="auto"/>
              <w:left w:val="single" w:sz="4" w:space="0" w:color="auto"/>
            </w:tcBorders>
          </w:tcPr>
          <w:p w14:paraId="18699D0F" w14:textId="77777777" w:rsidR="000B4474" w:rsidRPr="00B33D57" w:rsidRDefault="00B03D46" w:rsidP="00B4722B">
            <w:pPr>
              <w:rPr>
                <w:rFonts w:ascii="Calibri" w:hAnsi="Calibri" w:cs="Times New Roman"/>
              </w:rPr>
            </w:pPr>
            <w:r>
              <w:rPr>
                <w:rFonts w:ascii="Calibri" w:hAnsi="Calibri" w:cs="Times New Roman"/>
              </w:rPr>
              <w:t>Altona North Property Loan</w:t>
            </w:r>
          </w:p>
        </w:tc>
        <w:tc>
          <w:tcPr>
            <w:tcW w:w="2842" w:type="dxa"/>
            <w:tcBorders>
              <w:top w:val="single" w:sz="4" w:space="0" w:color="auto"/>
              <w:right w:val="single" w:sz="4" w:space="0" w:color="auto"/>
            </w:tcBorders>
          </w:tcPr>
          <w:p w14:paraId="26BAFA0E" w14:textId="77777777" w:rsidR="000B4474" w:rsidRPr="00B33D57" w:rsidRDefault="00AF4524" w:rsidP="00B03D46">
            <w:pPr>
              <w:jc w:val="right"/>
              <w:rPr>
                <w:rFonts w:ascii="Calibri" w:hAnsi="Calibri" w:cs="Times New Roman"/>
              </w:rPr>
            </w:pPr>
            <w:r>
              <w:rPr>
                <w:rFonts w:ascii="Calibri" w:hAnsi="Calibri" w:cs="Times New Roman"/>
              </w:rPr>
              <w:t>$</w:t>
            </w:r>
            <w:r w:rsidR="00B03D46">
              <w:rPr>
                <w:rFonts w:ascii="Calibri" w:hAnsi="Calibri" w:cs="Times New Roman"/>
              </w:rPr>
              <w:t>575,000</w:t>
            </w:r>
          </w:p>
        </w:tc>
      </w:tr>
      <w:tr w:rsidR="00601D14" w:rsidRPr="00B33D57" w14:paraId="74C0DB2F" w14:textId="77777777" w:rsidTr="00601D14">
        <w:tblPrEx>
          <w:tblCellMar>
            <w:top w:w="0" w:type="dxa"/>
            <w:bottom w:w="0" w:type="dxa"/>
          </w:tblCellMar>
        </w:tblPrEx>
        <w:tc>
          <w:tcPr>
            <w:tcW w:w="6806" w:type="dxa"/>
            <w:tcBorders>
              <w:left w:val="single" w:sz="4" w:space="0" w:color="auto"/>
              <w:bottom w:val="single" w:sz="4" w:space="0" w:color="auto"/>
            </w:tcBorders>
            <w:shd w:val="clear" w:color="auto" w:fill="E6E6E6"/>
          </w:tcPr>
          <w:p w14:paraId="1EBC2AEA" w14:textId="77777777" w:rsidR="00601D14" w:rsidRPr="00B33D57" w:rsidRDefault="00601D14" w:rsidP="00B4722B">
            <w:pPr>
              <w:rPr>
                <w:rFonts w:ascii="Calibri" w:hAnsi="Calibri" w:cs="Times New Roman"/>
                <w:b/>
              </w:rPr>
            </w:pPr>
            <w:r w:rsidRPr="00B33D57">
              <w:rPr>
                <w:rFonts w:ascii="Calibri" w:hAnsi="Calibri" w:cs="Times New Roman"/>
                <w:b/>
              </w:rPr>
              <w:t xml:space="preserve">Total </w:t>
            </w:r>
            <w:r w:rsidR="00B4722B" w:rsidRPr="00B33D57">
              <w:rPr>
                <w:rFonts w:ascii="Calibri" w:hAnsi="Calibri" w:cs="Times New Roman"/>
                <w:b/>
              </w:rPr>
              <w:t>Liabilities</w:t>
            </w:r>
          </w:p>
        </w:tc>
        <w:tc>
          <w:tcPr>
            <w:tcW w:w="2842" w:type="dxa"/>
            <w:tcBorders>
              <w:bottom w:val="single" w:sz="4" w:space="0" w:color="auto"/>
              <w:right w:val="single" w:sz="4" w:space="0" w:color="auto"/>
            </w:tcBorders>
            <w:shd w:val="clear" w:color="auto" w:fill="E6E6E6"/>
          </w:tcPr>
          <w:p w14:paraId="33C702BD" w14:textId="77777777" w:rsidR="00601D14" w:rsidRPr="00B33D57" w:rsidRDefault="00601D14" w:rsidP="008373AA">
            <w:pPr>
              <w:jc w:val="right"/>
              <w:rPr>
                <w:rFonts w:ascii="Calibri" w:hAnsi="Calibri" w:cs="Times New Roman"/>
                <w:b/>
              </w:rPr>
            </w:pPr>
            <w:r w:rsidRPr="00B33D57">
              <w:rPr>
                <w:rFonts w:ascii="Calibri" w:hAnsi="Calibri" w:cs="Times New Roman"/>
                <w:b/>
              </w:rPr>
              <w:t>$</w:t>
            </w:r>
            <w:r w:rsidR="00B03D46">
              <w:rPr>
                <w:rFonts w:ascii="Calibri" w:hAnsi="Calibri" w:cs="Times New Roman"/>
                <w:b/>
              </w:rPr>
              <w:t>575,000</w:t>
            </w:r>
            <w:r w:rsidRPr="00B33D57">
              <w:rPr>
                <w:rFonts w:ascii="Calibri" w:hAnsi="Calibri" w:cs="Times New Roman"/>
                <w:b/>
              </w:rPr>
              <w:t xml:space="preserve"> </w:t>
            </w:r>
          </w:p>
        </w:tc>
      </w:tr>
    </w:tbl>
    <w:p w14:paraId="25A581B4" w14:textId="77777777" w:rsidR="00601D14" w:rsidRPr="00B33D57" w:rsidRDefault="00601D14" w:rsidP="00601D14">
      <w:pPr>
        <w:rPr>
          <w:rFonts w:ascii="Calibri" w:hAnsi="Calibri" w:cs="Times New Roman"/>
        </w:rPr>
      </w:pPr>
    </w:p>
    <w:p w14:paraId="596D91F5" w14:textId="77777777" w:rsidR="00CD0653" w:rsidRPr="00B33D57"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33D57" w14:paraId="173232D6" w14:textId="77777777" w:rsidTr="00601D14">
        <w:tblPrEx>
          <w:tblCellMar>
            <w:top w:w="0" w:type="dxa"/>
            <w:bottom w:w="0" w:type="dxa"/>
          </w:tblCellMar>
        </w:tblPrEx>
        <w:tc>
          <w:tcPr>
            <w:tcW w:w="7072" w:type="dxa"/>
            <w:shd w:val="clear" w:color="auto" w:fill="E6E6E6"/>
          </w:tcPr>
          <w:p w14:paraId="5B854D5A" w14:textId="77777777" w:rsidR="00601D14" w:rsidRPr="00B33D57" w:rsidRDefault="00601D14" w:rsidP="00601D14">
            <w:pPr>
              <w:rPr>
                <w:rFonts w:ascii="Calibri" w:hAnsi="Calibri" w:cs="Times New Roman"/>
                <w:b/>
              </w:rPr>
            </w:pPr>
            <w:r w:rsidRPr="00B33D57">
              <w:rPr>
                <w:rFonts w:ascii="Calibri" w:hAnsi="Calibri" w:cs="Times New Roman"/>
                <w:b/>
              </w:rPr>
              <w:t>NET WORTH</w:t>
            </w:r>
          </w:p>
        </w:tc>
        <w:tc>
          <w:tcPr>
            <w:tcW w:w="2947" w:type="dxa"/>
            <w:shd w:val="clear" w:color="auto" w:fill="E6E6E6"/>
          </w:tcPr>
          <w:p w14:paraId="23F55E5F" w14:textId="77777777" w:rsidR="00601D14" w:rsidRPr="00B33D57" w:rsidRDefault="00CF6560" w:rsidP="00320800">
            <w:pPr>
              <w:jc w:val="right"/>
              <w:rPr>
                <w:rFonts w:ascii="Calibri" w:hAnsi="Calibri" w:cs="Times New Roman"/>
                <w:b/>
              </w:rPr>
            </w:pPr>
            <w:r w:rsidRPr="00B33D57">
              <w:rPr>
                <w:rFonts w:ascii="Calibri" w:hAnsi="Calibri" w:cs="Times New Roman"/>
                <w:b/>
              </w:rPr>
              <w:t>$</w:t>
            </w:r>
            <w:r w:rsidR="00B03D46">
              <w:rPr>
                <w:rFonts w:ascii="Calibri" w:hAnsi="Calibri" w:cs="Times New Roman"/>
                <w:b/>
              </w:rPr>
              <w:t>1,078,753</w:t>
            </w:r>
          </w:p>
        </w:tc>
      </w:tr>
    </w:tbl>
    <w:p w14:paraId="7BD50ACA" w14:textId="77777777" w:rsidR="00CD0653" w:rsidRPr="00B33D57" w:rsidRDefault="00CD0653" w:rsidP="00601D14">
      <w:pPr>
        <w:ind w:left="720" w:hanging="720"/>
        <w:outlineLvl w:val="0"/>
        <w:rPr>
          <w:rFonts w:ascii="Calibri" w:hAnsi="Calibri" w:cs="Times New Roman"/>
          <w:b/>
          <w:bCs/>
        </w:rPr>
      </w:pPr>
    </w:p>
    <w:p w14:paraId="370BD96D" w14:textId="77777777" w:rsidR="00A3253A" w:rsidRDefault="00601D14" w:rsidP="00601D14">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As the above information has been used in preparing our recommendations please advise us of any errors or omissions.</w:t>
      </w:r>
    </w:p>
    <w:p w14:paraId="5CA0EFC1" w14:textId="77777777" w:rsidR="00601D14" w:rsidRPr="00B33D57" w:rsidRDefault="00A3253A" w:rsidP="00743775">
      <w:pPr>
        <w:spacing w:before="120"/>
        <w:ind w:left="720" w:hanging="720"/>
        <w:outlineLvl w:val="0"/>
        <w:rPr>
          <w:rFonts w:ascii="Calibri" w:hAnsi="Calibri" w:cs="Times New Roman"/>
        </w:rPr>
      </w:pPr>
      <w:r w:rsidRPr="00A3253A">
        <w:rPr>
          <w:rFonts w:ascii="Calibri" w:hAnsi="Calibri" w:cs="Times New Roman"/>
        </w:rPr>
        <w:tab/>
      </w:r>
    </w:p>
    <w:p w14:paraId="251AB20E" w14:textId="77777777" w:rsidR="00BF34C4" w:rsidRPr="00B33D57" w:rsidRDefault="00601D14" w:rsidP="00743775">
      <w:pPr>
        <w:spacing w:before="120"/>
        <w:ind w:left="90"/>
        <w:rPr>
          <w:rFonts w:ascii="Calibri" w:hAnsi="Calibri" w:cs="Times New Roman"/>
        </w:rPr>
      </w:pP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C2D8EFE" w14:textId="77777777" w:rsidR="00205B69" w:rsidRPr="00B33D57" w:rsidRDefault="00205B69" w:rsidP="00815772">
      <w:pPr>
        <w:rPr>
          <w:rFonts w:ascii="Calibri" w:hAnsi="Calibri" w:cs="Calibri"/>
        </w:rPr>
        <w:sectPr w:rsidR="00205B69" w:rsidRPr="00B33D57" w:rsidSect="002505BE">
          <w:headerReference w:type="default" r:id="rId15"/>
          <w:pgSz w:w="11907" w:h="16840" w:code="9"/>
          <w:pgMar w:top="1134" w:right="851" w:bottom="1134" w:left="1418" w:header="720" w:footer="720" w:gutter="0"/>
          <w:cols w:space="720"/>
        </w:sectPr>
      </w:pPr>
    </w:p>
    <w:p w14:paraId="4AD359D3" w14:textId="77777777" w:rsidR="00B03D46" w:rsidRPr="00D457F4" w:rsidRDefault="00B03D46" w:rsidP="00B03D46">
      <w:pPr>
        <w:pStyle w:val="Heading1"/>
        <w:pBdr>
          <w:bottom w:val="single" w:sz="4" w:space="1" w:color="auto"/>
        </w:pBdr>
        <w:shd w:val="clear" w:color="auto" w:fill="auto"/>
        <w:jc w:val="left"/>
        <w:rPr>
          <w:rFonts w:ascii="Calibri" w:hAnsi="Calibri" w:cs="Calibri"/>
          <w:color w:val="215868"/>
          <w:szCs w:val="32"/>
        </w:rPr>
      </w:pPr>
      <w:bookmarkStart w:id="144" w:name="_Toc98234624"/>
      <w:bookmarkStart w:id="145" w:name="_Toc98234692"/>
      <w:bookmarkStart w:id="146" w:name="_Toc303260432"/>
      <w:bookmarkStart w:id="147" w:name="_Toc314564776"/>
      <w:bookmarkStart w:id="148" w:name="_Toc152163300"/>
      <w:bookmarkStart w:id="149" w:name="_Toc176937451"/>
      <w:bookmarkEnd w:id="118"/>
      <w:bookmarkEnd w:id="119"/>
      <w:r w:rsidRPr="00D457F4">
        <w:rPr>
          <w:rFonts w:ascii="Calibri" w:hAnsi="Calibri" w:cs="Calibri"/>
          <w:color w:val="215868"/>
          <w:szCs w:val="32"/>
        </w:rPr>
        <w:t xml:space="preserve">Strategy </w:t>
      </w:r>
      <w:r w:rsidRPr="0011740A">
        <w:rPr>
          <w:rFonts w:ascii="Calibri" w:hAnsi="Calibri" w:cs="Calibri"/>
          <w:color w:val="215868"/>
          <w:szCs w:val="32"/>
        </w:rPr>
        <w:t>Recommendation</w:t>
      </w:r>
      <w:bookmarkEnd w:id="148"/>
      <w:bookmarkEnd w:id="149"/>
      <w:r w:rsidRPr="00D457F4">
        <w:rPr>
          <w:rFonts w:ascii="Calibri" w:hAnsi="Calibri" w:cs="Calibri"/>
          <w:color w:val="215868"/>
          <w:szCs w:val="32"/>
        </w:rPr>
        <w:t xml:space="preserve"> </w:t>
      </w:r>
    </w:p>
    <w:p w14:paraId="2929CC4B" w14:textId="77777777" w:rsidR="00B03D46" w:rsidRDefault="00B03D46" w:rsidP="00B03D46">
      <w:pPr>
        <w:pStyle w:val="StyleHeading3H314ptNotItalic1"/>
        <w:rPr>
          <w:rFonts w:ascii="Calibri" w:hAnsi="Calibri" w:cs="Calibri"/>
        </w:rPr>
      </w:pPr>
      <w:bookmarkStart w:id="150" w:name="_Toc393983844"/>
      <w:bookmarkStart w:id="151" w:name="_Toc480466875"/>
      <w:bookmarkStart w:id="152" w:name="_Toc517186297"/>
      <w:bookmarkStart w:id="153" w:name="_Toc532308221"/>
      <w:bookmarkStart w:id="154" w:name="_Toc21091347"/>
      <w:bookmarkStart w:id="155" w:name="_Toc54692509"/>
      <w:bookmarkStart w:id="156" w:name="_Toc82505968"/>
      <w:bookmarkStart w:id="157" w:name="_Toc152163301"/>
      <w:bookmarkStart w:id="158" w:name="_Toc176937452"/>
      <w:r>
        <w:rPr>
          <w:rFonts w:ascii="Calibri" w:hAnsi="Calibri" w:cs="Calibri"/>
        </w:rPr>
        <w:t>Tax Rates</w:t>
      </w:r>
      <w:bookmarkEnd w:id="150"/>
      <w:bookmarkEnd w:id="151"/>
      <w:bookmarkEnd w:id="152"/>
      <w:bookmarkEnd w:id="153"/>
      <w:bookmarkEnd w:id="154"/>
      <w:bookmarkEnd w:id="155"/>
      <w:bookmarkEnd w:id="156"/>
      <w:bookmarkEnd w:id="157"/>
      <w:bookmarkEnd w:id="158"/>
    </w:p>
    <w:p w14:paraId="438F2E84" w14:textId="77777777" w:rsidR="00B03D46" w:rsidRDefault="00B03D46" w:rsidP="00B03D46">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6F84C8D" w14:textId="77777777" w:rsidR="00B03D46" w:rsidRDefault="00B03D46" w:rsidP="00B03D46">
      <w:pPr>
        <w:pStyle w:val="desctext"/>
        <w:shd w:val="clear" w:color="auto" w:fill="FFFFFF"/>
        <w:spacing w:before="0" w:beforeAutospacing="0" w:after="0" w:afterAutospacing="0"/>
        <w:rPr>
          <w:rFonts w:ascii="Calibri" w:hAnsi="Calibri" w:cs="Calibri"/>
          <w:color w:val="000000"/>
        </w:rPr>
      </w:pPr>
    </w:p>
    <w:p w14:paraId="5E9DABD1" w14:textId="77777777" w:rsidR="00B03D46" w:rsidRDefault="00B03D46" w:rsidP="00B03D46">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61D54EA9" w14:textId="77777777" w:rsidR="00B03D46" w:rsidRPr="00F62357" w:rsidRDefault="00B03D46" w:rsidP="00B03D46">
      <w:pPr>
        <w:pStyle w:val="desctext"/>
        <w:shd w:val="clear" w:color="auto" w:fill="FFFFFF"/>
        <w:spacing w:before="0" w:beforeAutospacing="0" w:after="0" w:afterAutospacing="0"/>
        <w:rPr>
          <w:rFonts w:ascii="Calibri" w:hAnsi="Calibri" w:cs="Calibri"/>
          <w:b/>
          <w:color w:val="000000"/>
          <w:u w:val="single"/>
        </w:rPr>
      </w:pPr>
    </w:p>
    <w:p w14:paraId="4F378C26" w14:textId="77777777" w:rsidR="00B03D46" w:rsidRDefault="00B03D46" w:rsidP="00B03D46">
      <w:pPr>
        <w:keepNext/>
        <w:spacing w:before="60" w:after="60"/>
        <w:outlineLvl w:val="2"/>
        <w:rPr>
          <w:rFonts w:ascii="Calibri" w:hAnsi="Calibri" w:cs="Times New Roman"/>
          <w:b/>
          <w:i/>
        </w:rPr>
      </w:pPr>
      <w:bookmarkStart w:id="159" w:name="_Toc393983845"/>
      <w:bookmarkStart w:id="160" w:name="_Toc480466876"/>
      <w:bookmarkStart w:id="161" w:name="_Toc517191611"/>
      <w:bookmarkStart w:id="162" w:name="_Toc518913182"/>
      <w:bookmarkStart w:id="163" w:name="_Toc5807692"/>
      <w:bookmarkStart w:id="164" w:name="_Toc17383045"/>
      <w:r>
        <w:rPr>
          <w:rFonts w:ascii="Calibri" w:hAnsi="Calibri" w:cs="Times New Roman"/>
          <w:b/>
          <w:i/>
        </w:rPr>
        <w:t xml:space="preserve">Tax rates </w:t>
      </w:r>
      <w:bookmarkEnd w:id="159"/>
      <w:bookmarkEnd w:id="160"/>
      <w:bookmarkEnd w:id="161"/>
      <w:bookmarkEnd w:id="162"/>
      <w:bookmarkEnd w:id="163"/>
      <w:bookmarkEnd w:id="164"/>
      <w:r>
        <w:rPr>
          <w:rFonts w:ascii="Calibri" w:hAnsi="Calibri" w:cs="Times New Roman"/>
          <w:b/>
          <w:i/>
        </w:rPr>
        <w:t>2024-25</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445"/>
        <w:gridCol w:w="5145"/>
      </w:tblGrid>
      <w:tr w:rsidR="00B03D46" w14:paraId="43B6F3E7" w14:textId="77777777" w:rsidTr="00F2173E">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21087715" w14:textId="77777777" w:rsidR="00B03D46" w:rsidRDefault="00B03D46" w:rsidP="00F2173E">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5CCD1BF8" w14:textId="77777777" w:rsidR="00B03D46" w:rsidRDefault="00B03D46" w:rsidP="00F2173E">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 on this income</w:t>
            </w:r>
          </w:p>
        </w:tc>
      </w:tr>
      <w:tr w:rsidR="00B03D46" w14:paraId="37B0EB7C" w14:textId="77777777" w:rsidTr="00F2173E">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5CB7B397" w14:textId="77777777" w:rsidR="00B03D46" w:rsidRDefault="00B03D46" w:rsidP="00F2173E">
            <w:pPr>
              <w:spacing w:before="100" w:beforeAutospacing="1" w:after="100" w:afterAutospacing="1"/>
              <w:rPr>
                <w:rFonts w:ascii="Calibri" w:eastAsia="Arial Unicode MS" w:hAnsi="Calibri" w:cs="Times New Roman"/>
              </w:rPr>
            </w:pPr>
            <w:r>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0E719D6C" w14:textId="77777777" w:rsidR="00B03D46" w:rsidRDefault="00B03D46" w:rsidP="00F2173E">
            <w:pPr>
              <w:spacing w:before="100" w:beforeAutospacing="1" w:after="100" w:afterAutospacing="1"/>
              <w:rPr>
                <w:rFonts w:ascii="Calibri" w:eastAsia="Arial Unicode MS" w:hAnsi="Calibri" w:cs="Times New Roman"/>
              </w:rPr>
            </w:pPr>
            <w:r>
              <w:rPr>
                <w:rFonts w:ascii="Calibri" w:eastAsia="Arial Unicode MS" w:hAnsi="Calibri" w:cs="Times New Roman"/>
              </w:rPr>
              <w:t>Nil</w:t>
            </w:r>
          </w:p>
        </w:tc>
      </w:tr>
      <w:tr w:rsidR="00B03D46" w14:paraId="69E5158B" w14:textId="77777777" w:rsidTr="00F2173E">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1946D72E" w14:textId="77777777" w:rsidR="00B03D46" w:rsidRDefault="00B03D46" w:rsidP="00F2173E">
            <w:pPr>
              <w:spacing w:before="100" w:beforeAutospacing="1" w:after="100" w:afterAutospacing="1"/>
              <w:rPr>
                <w:rFonts w:ascii="Calibri" w:eastAsia="Arial Unicode MS" w:hAnsi="Calibri" w:cs="Times New Roman"/>
              </w:rPr>
            </w:pPr>
            <w:r>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4DB9BF1A" w14:textId="77777777" w:rsidR="00B03D46" w:rsidRDefault="00B03D46" w:rsidP="00F2173E">
            <w:pPr>
              <w:spacing w:before="100" w:beforeAutospacing="1" w:after="100" w:afterAutospacing="1"/>
              <w:rPr>
                <w:rFonts w:ascii="Calibri" w:eastAsia="Arial Unicode MS" w:hAnsi="Calibri" w:cs="Times New Roman"/>
              </w:rPr>
            </w:pPr>
            <w:r>
              <w:rPr>
                <w:rFonts w:ascii="Calibri" w:eastAsia="Arial Unicode MS" w:hAnsi="Calibri" w:cs="Times New Roman"/>
              </w:rPr>
              <w:t>16c for each $1 over $18,200</w:t>
            </w:r>
          </w:p>
        </w:tc>
      </w:tr>
      <w:tr w:rsidR="00B03D46" w14:paraId="67EDAC8E" w14:textId="77777777" w:rsidTr="00F2173E">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1478722E" w14:textId="77777777" w:rsidR="00B03D46" w:rsidRDefault="00B03D46" w:rsidP="00F2173E">
            <w:pPr>
              <w:spacing w:before="100" w:beforeAutospacing="1" w:after="100" w:afterAutospacing="1"/>
              <w:rPr>
                <w:rFonts w:ascii="Calibri" w:eastAsia="Arial Unicode MS" w:hAnsi="Calibri" w:cs="Times New Roman"/>
              </w:rPr>
            </w:pPr>
            <w:r>
              <w:rPr>
                <w:rFonts w:ascii="Calibri" w:eastAsia="Arial Unicode MS" w:hAnsi="Calibri" w:cs="Times New Roman"/>
              </w:rPr>
              <w:t>$45,001 – $135,000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6BC10BC6" w14:textId="77777777" w:rsidR="00B03D46" w:rsidRDefault="00B03D46" w:rsidP="00F2173E">
            <w:pPr>
              <w:spacing w:before="100" w:beforeAutospacing="1" w:after="100" w:afterAutospacing="1"/>
              <w:rPr>
                <w:rFonts w:ascii="Calibri" w:eastAsia="Arial Unicode MS" w:hAnsi="Calibri" w:cs="Times New Roman"/>
              </w:rPr>
            </w:pPr>
            <w:r>
              <w:rPr>
                <w:rFonts w:ascii="Calibri" w:eastAsia="Arial Unicode MS" w:hAnsi="Calibri" w:cs="Times New Roman"/>
              </w:rPr>
              <w:t>$4,288 plus 30c for each $1 over $45,000</w:t>
            </w:r>
          </w:p>
        </w:tc>
      </w:tr>
      <w:tr w:rsidR="00B03D46" w14:paraId="4BC0EAE6" w14:textId="77777777" w:rsidTr="00F2173E">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401A6B8" w14:textId="77777777" w:rsidR="00B03D46" w:rsidRDefault="00B03D46" w:rsidP="00F2173E">
            <w:pPr>
              <w:spacing w:before="100" w:beforeAutospacing="1" w:after="100" w:afterAutospacing="1"/>
              <w:rPr>
                <w:rFonts w:ascii="Calibri" w:eastAsia="Arial Unicode MS" w:hAnsi="Calibri" w:cs="Times New Roman"/>
              </w:rPr>
            </w:pPr>
            <w:r>
              <w:rPr>
                <w:rFonts w:ascii="Calibri" w:eastAsia="Arial Unicode MS" w:hAnsi="Calibri" w:cs="Times New Roman"/>
              </w:rPr>
              <w:t>$135,001 – $190,000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6E65A03B" w14:textId="77777777" w:rsidR="00B03D46" w:rsidRDefault="00B03D46" w:rsidP="00F2173E">
            <w:pPr>
              <w:spacing w:before="100" w:beforeAutospacing="1" w:after="100" w:afterAutospacing="1"/>
              <w:rPr>
                <w:rFonts w:ascii="Calibri" w:eastAsia="Arial Unicode MS" w:hAnsi="Calibri" w:cs="Times New Roman"/>
              </w:rPr>
            </w:pPr>
            <w:r>
              <w:rPr>
                <w:rFonts w:ascii="Calibri" w:eastAsia="Arial Unicode MS" w:hAnsi="Calibri" w:cs="Times New Roman"/>
              </w:rPr>
              <w:t>$31,288 plus 37c for each $1 over $135,000</w:t>
            </w:r>
          </w:p>
        </w:tc>
      </w:tr>
      <w:tr w:rsidR="00B03D46" w14:paraId="0F5B9135" w14:textId="77777777" w:rsidTr="00F2173E">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43004FF2" w14:textId="77777777" w:rsidR="00B03D46" w:rsidRDefault="00B03D46" w:rsidP="00F2173E">
            <w:pPr>
              <w:spacing w:before="100" w:beforeAutospacing="1" w:after="100" w:afterAutospacing="1"/>
              <w:rPr>
                <w:rFonts w:ascii="Calibri" w:eastAsia="Arial Unicode MS" w:hAnsi="Calibri" w:cs="Times New Roman"/>
              </w:rPr>
            </w:pPr>
            <w:r>
              <w:rPr>
                <w:rFonts w:ascii="Calibri" w:eastAsia="Arial Unicode MS" w:hAnsi="Calibri" w:cs="Times New Roman"/>
              </w:rPr>
              <w:t>$190,001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E07E14F" w14:textId="77777777" w:rsidR="00B03D46" w:rsidRDefault="00B03D46" w:rsidP="00F2173E">
            <w:pPr>
              <w:spacing w:before="100" w:beforeAutospacing="1" w:after="100" w:afterAutospacing="1"/>
              <w:rPr>
                <w:rFonts w:ascii="Calibri" w:eastAsia="Arial Unicode MS" w:hAnsi="Calibri" w:cs="Times New Roman"/>
              </w:rPr>
            </w:pPr>
            <w:r>
              <w:rPr>
                <w:rFonts w:ascii="Calibri" w:eastAsia="Arial Unicode MS" w:hAnsi="Calibri" w:cs="Times New Roman"/>
              </w:rPr>
              <w:t>$51,638 plus 45c for each $1 over $190,000</w:t>
            </w:r>
          </w:p>
        </w:tc>
      </w:tr>
    </w:tbl>
    <w:p w14:paraId="46DE5B52" w14:textId="77777777" w:rsidR="00B03D46" w:rsidRDefault="00B03D46" w:rsidP="00B03D46">
      <w:pPr>
        <w:spacing w:before="100" w:beforeAutospacing="1" w:after="100" w:afterAutospacing="1"/>
        <w:rPr>
          <w:rFonts w:ascii="Calibri" w:eastAsia="Arial Unicode MS" w:hAnsi="Calibri" w:cs="Times New Roman"/>
        </w:rPr>
      </w:pPr>
      <w:r>
        <w:rPr>
          <w:rFonts w:ascii="Calibri" w:eastAsia="Arial Unicode MS" w:hAnsi="Calibri" w:cs="Times New Roman"/>
        </w:rPr>
        <w:t xml:space="preserve">* The above rates </w:t>
      </w:r>
      <w:r>
        <w:rPr>
          <w:rFonts w:ascii="Calibri" w:eastAsia="Arial Unicode MS" w:hAnsi="Calibri" w:cs="Arial Unicode MS"/>
          <w:b/>
          <w:bCs/>
        </w:rPr>
        <w:t>do not</w:t>
      </w:r>
      <w:r>
        <w:rPr>
          <w:rFonts w:ascii="Calibri" w:eastAsia="Arial Unicode MS" w:hAnsi="Calibri" w:cs="Arial Unicode MS"/>
          <w:i/>
          <w:iCs/>
        </w:rPr>
        <w:t xml:space="preserve"> </w:t>
      </w:r>
      <w:r>
        <w:rPr>
          <w:rFonts w:ascii="Calibri" w:eastAsia="Arial Unicode MS" w:hAnsi="Calibri" w:cs="Times New Roman"/>
        </w:rPr>
        <w:t xml:space="preserve">include the Medicare levy of 2.0%. </w:t>
      </w:r>
    </w:p>
    <w:p w14:paraId="5B62340D" w14:textId="77777777" w:rsidR="00B03D46" w:rsidRDefault="00B03D46" w:rsidP="00B03D46">
      <w:pPr>
        <w:shd w:val="clear" w:color="auto" w:fill="FFFFFF"/>
        <w:jc w:val="left"/>
        <w:rPr>
          <w:rFonts w:ascii="Calibri" w:hAnsi="Calibri" w:cs="Calibri"/>
          <w:b/>
          <w:color w:val="000000"/>
          <w:u w:val="single"/>
          <w:lang w:val="en-US"/>
        </w:rPr>
      </w:pPr>
    </w:p>
    <w:p w14:paraId="6173B9B4" w14:textId="77777777" w:rsidR="00B03D46" w:rsidRDefault="00B03D46" w:rsidP="00B03D46">
      <w:pPr>
        <w:shd w:val="clear" w:color="auto" w:fill="FFFFFF"/>
        <w:jc w:val="left"/>
        <w:rPr>
          <w:rFonts w:ascii="Calibri" w:hAnsi="Calibri" w:cs="Calibri"/>
          <w:b/>
          <w:color w:val="000000"/>
          <w:u w:val="single"/>
          <w:lang w:val="en-US"/>
        </w:rPr>
      </w:pPr>
      <w:r>
        <w:rPr>
          <w:rFonts w:ascii="Calibri" w:hAnsi="Calibri" w:cs="Calibri"/>
          <w:b/>
          <w:color w:val="000000"/>
          <w:u w:val="single"/>
          <w:lang w:val="en-US"/>
        </w:rPr>
        <w:t>Income Earned in the superannuation environment</w:t>
      </w:r>
    </w:p>
    <w:p w14:paraId="2FA80635" w14:textId="77777777" w:rsidR="00B03D46" w:rsidRDefault="00B03D46" w:rsidP="00B03D46">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Superannuation in ‘accumulation’ phase</w:t>
      </w:r>
      <w:r>
        <w:rPr>
          <w:rFonts w:ascii="Calibri" w:eastAsia="Arial Unicode MS" w:hAnsi="Calibri" w:cs="Times New Roman"/>
        </w:rPr>
        <w:tab/>
      </w:r>
      <w:r>
        <w:rPr>
          <w:rFonts w:ascii="Calibri" w:eastAsia="Arial Unicode MS" w:hAnsi="Calibri" w:cs="Times New Roman"/>
        </w:rPr>
        <w:tab/>
      </w:r>
      <w:r>
        <w:rPr>
          <w:rFonts w:ascii="Calibri" w:eastAsia="Arial Unicode MS" w:hAnsi="Calibri" w:cs="Times New Roman"/>
        </w:rPr>
        <w:tab/>
        <w:t>-</w:t>
      </w:r>
      <w:r>
        <w:rPr>
          <w:rFonts w:ascii="Calibri" w:eastAsia="Arial Unicode MS" w:hAnsi="Calibri" w:cs="Times New Roman"/>
        </w:rPr>
        <w:tab/>
        <w:t>Tax rate = 15%</w:t>
      </w:r>
    </w:p>
    <w:p w14:paraId="5C02F499" w14:textId="77777777" w:rsidR="00B03D46" w:rsidRDefault="00B03D46" w:rsidP="00B03D46">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 xml:space="preserve">Superannuation in ‘pre-retirement pension’ phase   </w:t>
      </w:r>
      <w:r>
        <w:rPr>
          <w:rFonts w:ascii="Calibri" w:eastAsia="Arial Unicode MS" w:hAnsi="Calibri" w:cs="Times New Roman"/>
        </w:rPr>
        <w:tab/>
        <w:t>-</w:t>
      </w:r>
      <w:r>
        <w:rPr>
          <w:rFonts w:ascii="Calibri" w:eastAsia="Arial Unicode MS" w:hAnsi="Calibri" w:cs="Times New Roman"/>
        </w:rPr>
        <w:tab/>
        <w:t>Tax rate = 15%</w:t>
      </w:r>
    </w:p>
    <w:p w14:paraId="786E6726" w14:textId="77777777" w:rsidR="00B03D46" w:rsidRDefault="00B03D46" w:rsidP="00B03D46">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Superannuation in ‘allocated pension’ phase</w:t>
      </w:r>
      <w:r>
        <w:rPr>
          <w:rFonts w:ascii="Calibri" w:eastAsia="Arial Unicode MS" w:hAnsi="Calibri" w:cs="Times New Roman"/>
        </w:rPr>
        <w:tab/>
      </w:r>
      <w:r>
        <w:rPr>
          <w:rFonts w:ascii="Calibri" w:eastAsia="Arial Unicode MS" w:hAnsi="Calibri" w:cs="Times New Roman"/>
        </w:rPr>
        <w:tab/>
        <w:t>-</w:t>
      </w:r>
      <w:r>
        <w:rPr>
          <w:rFonts w:ascii="Calibri" w:eastAsia="Arial Unicode MS" w:hAnsi="Calibri" w:cs="Times New Roman"/>
        </w:rPr>
        <w:tab/>
        <w:t>Tax rate = 0%</w:t>
      </w:r>
    </w:p>
    <w:p w14:paraId="3E780747" w14:textId="77777777" w:rsidR="00B03D46" w:rsidRDefault="00B03D46" w:rsidP="00B03D46">
      <w:pPr>
        <w:pStyle w:val="StyleHeading3H314ptNotItalic1"/>
        <w:rPr>
          <w:rFonts w:ascii="Calibri" w:hAnsi="Calibri" w:cs="Calibri"/>
        </w:rPr>
        <w:sectPr w:rsidR="00B03D46" w:rsidSect="00B03D46">
          <w:headerReference w:type="default" r:id="rId16"/>
          <w:pgSz w:w="11907" w:h="16840" w:code="9"/>
          <w:pgMar w:top="1134" w:right="851" w:bottom="1134" w:left="1418" w:header="720" w:footer="720" w:gutter="0"/>
          <w:cols w:space="720"/>
        </w:sectPr>
      </w:pPr>
    </w:p>
    <w:p w14:paraId="1DBC0CFB" w14:textId="77777777" w:rsidR="00B03D46" w:rsidRDefault="00B03D46" w:rsidP="00B03D46">
      <w:pPr>
        <w:pStyle w:val="StyleHeading3H314ptNotItalic1"/>
        <w:rPr>
          <w:rFonts w:ascii="Calibri" w:hAnsi="Calibri" w:cs="Calibri"/>
        </w:rPr>
      </w:pPr>
    </w:p>
    <w:p w14:paraId="524AB906" w14:textId="77777777" w:rsidR="00B03D46" w:rsidRDefault="00B03D46" w:rsidP="00B03D46">
      <w:pPr>
        <w:pStyle w:val="StyleHeading3H314ptNotItalic1"/>
        <w:rPr>
          <w:rFonts w:ascii="Calibri" w:hAnsi="Calibri" w:cs="Calibri"/>
        </w:rPr>
      </w:pPr>
      <w:bookmarkStart w:id="165" w:name="_Toc393983846"/>
      <w:bookmarkStart w:id="166" w:name="_Toc480466877"/>
      <w:bookmarkStart w:id="167" w:name="_Toc532308223"/>
      <w:bookmarkStart w:id="168" w:name="_Toc21091349"/>
      <w:bookmarkStart w:id="169" w:name="_Toc152163302"/>
      <w:bookmarkStart w:id="170" w:name="_Toc176937453"/>
      <w:r>
        <w:rPr>
          <w:rFonts w:ascii="Calibri" w:hAnsi="Calibri" w:cs="Calibri"/>
        </w:rPr>
        <w:t>Tax on superannuation earnings, contributions and income streams</w:t>
      </w:r>
      <w:bookmarkEnd w:id="165"/>
      <w:bookmarkEnd w:id="166"/>
      <w:bookmarkEnd w:id="167"/>
      <w:bookmarkEnd w:id="168"/>
      <w:bookmarkEnd w:id="169"/>
      <w:bookmarkEnd w:id="170"/>
    </w:p>
    <w:p w14:paraId="17A8EBBB" w14:textId="77777777" w:rsidR="00B03D46" w:rsidRPr="00493A32" w:rsidRDefault="00B03D46" w:rsidP="00B03D46">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B03D46" w:rsidRPr="00493A32" w14:paraId="15940E3D" w14:textId="77777777" w:rsidTr="00F2173E">
        <w:trPr>
          <w:jc w:val="center"/>
        </w:trPr>
        <w:tc>
          <w:tcPr>
            <w:tcW w:w="2735" w:type="dxa"/>
            <w:shd w:val="clear" w:color="auto" w:fill="B8CCE4"/>
          </w:tcPr>
          <w:p w14:paraId="46682286" w14:textId="77777777" w:rsidR="00B03D46" w:rsidRPr="00493A32" w:rsidRDefault="00B03D46" w:rsidP="00F2173E">
            <w:pPr>
              <w:jc w:val="center"/>
              <w:rPr>
                <w:rFonts w:ascii="Calibri" w:hAnsi="Calibri" w:cs="Calibri"/>
                <w:b/>
                <w:color w:val="000000"/>
                <w:sz w:val="28"/>
                <w:szCs w:val="28"/>
                <w:lang w:val="en-US"/>
              </w:rPr>
            </w:pPr>
          </w:p>
        </w:tc>
        <w:tc>
          <w:tcPr>
            <w:tcW w:w="3118" w:type="dxa"/>
            <w:shd w:val="clear" w:color="auto" w:fill="B8CCE4"/>
          </w:tcPr>
          <w:p w14:paraId="2401545C" w14:textId="77777777" w:rsidR="00B03D46" w:rsidRPr="00493A32" w:rsidRDefault="00B03D46" w:rsidP="00F2173E">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620E138E" w14:textId="77777777" w:rsidR="00B03D46" w:rsidRPr="00493A32" w:rsidRDefault="00B03D46" w:rsidP="00F2173E">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51110906" w14:textId="77777777" w:rsidR="00B03D46" w:rsidRPr="00493A32" w:rsidRDefault="00B03D46" w:rsidP="00F2173E">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B03D46" w:rsidRPr="00493A32" w14:paraId="029C6C21" w14:textId="77777777" w:rsidTr="00F2173E">
        <w:trPr>
          <w:jc w:val="center"/>
        </w:trPr>
        <w:tc>
          <w:tcPr>
            <w:tcW w:w="2735" w:type="dxa"/>
          </w:tcPr>
          <w:p w14:paraId="6BF2F294" w14:textId="77777777" w:rsidR="00B03D46" w:rsidRPr="00493A32" w:rsidRDefault="00B03D46" w:rsidP="00F2173E">
            <w:pPr>
              <w:jc w:val="center"/>
              <w:rPr>
                <w:rFonts w:ascii="Calibri" w:hAnsi="Calibri" w:cs="Calibri"/>
                <w:color w:val="000000"/>
                <w:lang w:val="en-US"/>
              </w:rPr>
            </w:pPr>
          </w:p>
        </w:tc>
        <w:tc>
          <w:tcPr>
            <w:tcW w:w="3118" w:type="dxa"/>
          </w:tcPr>
          <w:p w14:paraId="62510F59" w14:textId="77777777" w:rsidR="00B03D46" w:rsidRPr="00493A32" w:rsidRDefault="00B03D46" w:rsidP="00F2173E">
            <w:pPr>
              <w:jc w:val="center"/>
              <w:rPr>
                <w:rFonts w:ascii="Calibri" w:hAnsi="Calibri" w:cs="Calibri"/>
                <w:color w:val="000000"/>
                <w:lang w:val="en-US"/>
              </w:rPr>
            </w:pPr>
          </w:p>
        </w:tc>
        <w:tc>
          <w:tcPr>
            <w:tcW w:w="3674" w:type="dxa"/>
          </w:tcPr>
          <w:p w14:paraId="5AC6C5A3" w14:textId="77777777" w:rsidR="00B03D46" w:rsidRPr="00493A32" w:rsidRDefault="00B03D46" w:rsidP="00F2173E">
            <w:pPr>
              <w:jc w:val="center"/>
              <w:rPr>
                <w:rFonts w:ascii="Calibri" w:hAnsi="Calibri" w:cs="Calibri"/>
                <w:color w:val="000000"/>
                <w:lang w:val="en-US"/>
              </w:rPr>
            </w:pPr>
          </w:p>
        </w:tc>
        <w:tc>
          <w:tcPr>
            <w:tcW w:w="2858" w:type="dxa"/>
            <w:shd w:val="clear" w:color="auto" w:fill="DBE5F1"/>
          </w:tcPr>
          <w:p w14:paraId="1698E52B" w14:textId="77777777" w:rsidR="00B03D46" w:rsidRPr="00493A32" w:rsidRDefault="00B03D46" w:rsidP="00F2173E">
            <w:pPr>
              <w:jc w:val="center"/>
              <w:rPr>
                <w:rFonts w:ascii="Calibri" w:hAnsi="Calibri" w:cs="Calibri"/>
                <w:b/>
                <w:color w:val="000000"/>
                <w:lang w:val="en-US"/>
              </w:rPr>
            </w:pPr>
            <w:r w:rsidRPr="00493A32">
              <w:rPr>
                <w:rFonts w:ascii="Calibri" w:hAnsi="Calibri" w:cs="Calibri"/>
                <w:b/>
                <w:color w:val="000000"/>
                <w:lang w:val="en-US"/>
              </w:rPr>
              <w:t>After age 60</w:t>
            </w:r>
          </w:p>
        </w:tc>
      </w:tr>
      <w:tr w:rsidR="00B03D46" w:rsidRPr="00493A32" w14:paraId="5931D913" w14:textId="77777777" w:rsidTr="00F2173E">
        <w:trPr>
          <w:trHeight w:val="1561"/>
          <w:jc w:val="center"/>
        </w:trPr>
        <w:tc>
          <w:tcPr>
            <w:tcW w:w="2735" w:type="dxa"/>
            <w:vAlign w:val="center"/>
          </w:tcPr>
          <w:p w14:paraId="45ECE8BB" w14:textId="77777777" w:rsidR="00B03D46" w:rsidRPr="00493A32" w:rsidRDefault="00B03D46" w:rsidP="00F2173E">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vAlign w:val="center"/>
          </w:tcPr>
          <w:p w14:paraId="2CA9375D" w14:textId="77777777" w:rsidR="00B03D46" w:rsidRPr="00493A32" w:rsidRDefault="00B03D46" w:rsidP="00F2173E">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(max 45% + medicare)</w:t>
            </w:r>
          </w:p>
        </w:tc>
        <w:tc>
          <w:tcPr>
            <w:tcW w:w="3674" w:type="dxa"/>
            <w:vAlign w:val="center"/>
          </w:tcPr>
          <w:p w14:paraId="72BDA4B4" w14:textId="77777777" w:rsidR="00B03D46" w:rsidRPr="00493A32" w:rsidRDefault="00B03D46" w:rsidP="00F2173E">
            <w:pPr>
              <w:jc w:val="center"/>
              <w:rPr>
                <w:rFonts w:ascii="Calibri" w:hAnsi="Calibri" w:cs="Calibri"/>
                <w:color w:val="000000"/>
                <w:lang w:val="en-US"/>
              </w:rPr>
            </w:pPr>
            <w:r w:rsidRPr="00493A32">
              <w:rPr>
                <w:rFonts w:ascii="Calibri" w:hAnsi="Calibri" w:cs="Calibri"/>
                <w:color w:val="000000"/>
                <w:lang w:val="en-US"/>
              </w:rPr>
              <w:t>n/a</w:t>
            </w:r>
          </w:p>
        </w:tc>
        <w:tc>
          <w:tcPr>
            <w:tcW w:w="2858" w:type="dxa"/>
            <w:vAlign w:val="center"/>
          </w:tcPr>
          <w:p w14:paraId="706476E3" w14:textId="77777777" w:rsidR="00B03D46" w:rsidRPr="00493A32" w:rsidRDefault="00B03D46" w:rsidP="00F2173E">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B03D46" w:rsidRPr="00493A32" w14:paraId="61B9C4A8" w14:textId="77777777" w:rsidTr="00F2173E">
        <w:trPr>
          <w:trHeight w:val="1130"/>
          <w:jc w:val="center"/>
        </w:trPr>
        <w:tc>
          <w:tcPr>
            <w:tcW w:w="2735" w:type="dxa"/>
            <w:vAlign w:val="center"/>
          </w:tcPr>
          <w:p w14:paraId="68619C6B" w14:textId="77777777" w:rsidR="00B03D46" w:rsidRPr="00493A32" w:rsidRDefault="00B03D46" w:rsidP="00F2173E">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vAlign w:val="center"/>
          </w:tcPr>
          <w:p w14:paraId="03BAB201" w14:textId="77777777" w:rsidR="00B03D46" w:rsidRPr="00493A32" w:rsidRDefault="00B03D46" w:rsidP="00F2173E">
            <w:pPr>
              <w:jc w:val="center"/>
              <w:rPr>
                <w:rFonts w:ascii="Calibri" w:hAnsi="Calibri" w:cs="Calibri"/>
                <w:color w:val="000000"/>
                <w:lang w:val="en-US"/>
              </w:rPr>
            </w:pPr>
            <w:r w:rsidRPr="00493A32">
              <w:rPr>
                <w:rFonts w:ascii="Calibri" w:hAnsi="Calibri" w:cs="Calibri"/>
                <w:color w:val="000000"/>
                <w:lang w:val="en-US"/>
              </w:rPr>
              <w:t>n/a</w:t>
            </w:r>
          </w:p>
        </w:tc>
        <w:tc>
          <w:tcPr>
            <w:tcW w:w="3674" w:type="dxa"/>
            <w:vAlign w:val="center"/>
          </w:tcPr>
          <w:p w14:paraId="2C4B90E1" w14:textId="77777777" w:rsidR="00B03D46" w:rsidRPr="00493A32" w:rsidRDefault="00B03D46" w:rsidP="00F2173E">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vAlign w:val="center"/>
          </w:tcPr>
          <w:p w14:paraId="6A01CA46" w14:textId="77777777" w:rsidR="00B03D46" w:rsidRPr="00493A32" w:rsidRDefault="00B03D46" w:rsidP="00F2173E">
            <w:pPr>
              <w:jc w:val="center"/>
              <w:rPr>
                <w:rFonts w:ascii="Calibri" w:hAnsi="Calibri" w:cs="Calibri"/>
                <w:color w:val="000000"/>
                <w:lang w:val="en-US"/>
              </w:rPr>
            </w:pPr>
            <w:r w:rsidRPr="00493A32">
              <w:rPr>
                <w:rFonts w:ascii="Calibri" w:hAnsi="Calibri" w:cs="Calibri"/>
                <w:color w:val="000000"/>
                <w:lang w:val="en-US"/>
              </w:rPr>
              <w:t>n/a</w:t>
            </w:r>
          </w:p>
        </w:tc>
      </w:tr>
      <w:tr w:rsidR="00B03D46" w:rsidRPr="00493A32" w14:paraId="28F8DFAA" w14:textId="77777777" w:rsidTr="00F2173E">
        <w:trPr>
          <w:trHeight w:val="1273"/>
          <w:jc w:val="center"/>
        </w:trPr>
        <w:tc>
          <w:tcPr>
            <w:tcW w:w="2735" w:type="dxa"/>
            <w:vAlign w:val="center"/>
          </w:tcPr>
          <w:p w14:paraId="2EBA4A15" w14:textId="77777777" w:rsidR="00B03D46" w:rsidRPr="00493A32" w:rsidRDefault="00B03D46" w:rsidP="00F2173E">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vAlign w:val="center"/>
          </w:tcPr>
          <w:p w14:paraId="3BB8D46E" w14:textId="77777777" w:rsidR="00B03D46" w:rsidRPr="00493A32" w:rsidRDefault="00B03D46" w:rsidP="00F2173E">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(max 45% + medicare)</w:t>
            </w:r>
          </w:p>
        </w:tc>
        <w:tc>
          <w:tcPr>
            <w:tcW w:w="3674" w:type="dxa"/>
            <w:vAlign w:val="center"/>
          </w:tcPr>
          <w:p w14:paraId="3CBA60C5" w14:textId="77777777" w:rsidR="00B03D46" w:rsidRPr="00493A32" w:rsidRDefault="00B03D46" w:rsidP="00F2173E">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vAlign w:val="center"/>
          </w:tcPr>
          <w:p w14:paraId="551F331E" w14:textId="77777777" w:rsidR="00B03D46" w:rsidRPr="00493A32" w:rsidRDefault="00B03D46" w:rsidP="00F2173E">
            <w:pPr>
              <w:jc w:val="center"/>
            </w:pPr>
            <w:r w:rsidRPr="00493A32">
              <w:rPr>
                <w:rFonts w:ascii="Calibri" w:hAnsi="Calibri" w:cs="Calibri"/>
                <w:b/>
                <w:color w:val="E36C0A"/>
                <w:sz w:val="32"/>
                <w:szCs w:val="32"/>
              </w:rPr>
              <w:t>Tax free*</w:t>
            </w:r>
          </w:p>
        </w:tc>
      </w:tr>
      <w:tr w:rsidR="00B03D46" w:rsidRPr="00493A32" w14:paraId="57247FF1" w14:textId="77777777" w:rsidTr="00F2173E">
        <w:trPr>
          <w:trHeight w:val="1391"/>
          <w:jc w:val="center"/>
        </w:trPr>
        <w:tc>
          <w:tcPr>
            <w:tcW w:w="2735" w:type="dxa"/>
            <w:vAlign w:val="center"/>
          </w:tcPr>
          <w:p w14:paraId="6EA94775" w14:textId="77777777" w:rsidR="00B03D46" w:rsidRPr="00493A32" w:rsidRDefault="00B03D46" w:rsidP="00F2173E">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vAlign w:val="center"/>
          </w:tcPr>
          <w:p w14:paraId="6F275760" w14:textId="77777777" w:rsidR="00B03D46" w:rsidRPr="00493A32" w:rsidRDefault="00B03D46" w:rsidP="00F2173E">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vAlign w:val="center"/>
          </w:tcPr>
          <w:p w14:paraId="534FF217" w14:textId="77777777" w:rsidR="00B03D46" w:rsidRPr="00493A32" w:rsidRDefault="00B03D46" w:rsidP="00F2173E">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vAlign w:val="center"/>
          </w:tcPr>
          <w:p w14:paraId="3D072BB4" w14:textId="77777777" w:rsidR="00B03D46" w:rsidRPr="00493A32" w:rsidRDefault="00B03D46" w:rsidP="00F2173E">
            <w:pPr>
              <w:jc w:val="center"/>
            </w:pPr>
            <w:r w:rsidRPr="00493A32">
              <w:rPr>
                <w:rFonts w:ascii="Calibri" w:hAnsi="Calibri" w:cs="Calibri"/>
                <w:b/>
                <w:color w:val="E36C0A"/>
                <w:sz w:val="32"/>
                <w:szCs w:val="32"/>
              </w:rPr>
              <w:t>Tax free*</w:t>
            </w:r>
          </w:p>
        </w:tc>
      </w:tr>
    </w:tbl>
    <w:p w14:paraId="2E4D1B71" w14:textId="77777777" w:rsidR="00B03D46" w:rsidRPr="00493A32" w:rsidRDefault="00B03D46" w:rsidP="00B03D46">
      <w:pPr>
        <w:shd w:val="clear" w:color="auto" w:fill="FFFFFF"/>
        <w:jc w:val="left"/>
        <w:rPr>
          <w:rFonts w:ascii="Calibri" w:hAnsi="Calibri" w:cs="Calibri"/>
          <w:color w:val="000000"/>
          <w:lang w:val="en-US"/>
        </w:rPr>
      </w:pPr>
    </w:p>
    <w:p w14:paraId="5F227E30" w14:textId="77777777" w:rsidR="00B03D46" w:rsidRPr="00493A32" w:rsidRDefault="00B03D46" w:rsidP="00B03D46">
      <w:pPr>
        <w:shd w:val="clear" w:color="auto" w:fill="FFFFFF"/>
        <w:jc w:val="left"/>
        <w:rPr>
          <w:rFonts w:ascii="Calibri" w:hAnsi="Calibri" w:cs="Calibri"/>
          <w:color w:val="000000"/>
          <w:lang w:val="en-US"/>
        </w:rPr>
      </w:pPr>
    </w:p>
    <w:p w14:paraId="494FE3DC" w14:textId="77777777" w:rsidR="00B03D46" w:rsidRDefault="00B03D46" w:rsidP="00B03D46">
      <w:pPr>
        <w:pStyle w:val="StyleHeading3H314ptNotItalic1"/>
        <w:jc w:val="left"/>
        <w:rPr>
          <w:rFonts w:ascii="Calibri" w:hAnsi="Calibri" w:cs="Calibri"/>
          <w:color w:val="000000"/>
        </w:rPr>
        <w:sectPr w:rsidR="00B03D46" w:rsidSect="00B03D46">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18E54265" w14:textId="77777777" w:rsidR="00B03D46" w:rsidRPr="00D457F4" w:rsidRDefault="00B03D46" w:rsidP="00B03D46">
      <w:pPr>
        <w:pStyle w:val="StyleHeading3H314ptNotItalic1"/>
        <w:rPr>
          <w:rFonts w:ascii="Calibri" w:hAnsi="Calibri" w:cs="Calibri"/>
        </w:rPr>
      </w:pPr>
      <w:bookmarkStart w:id="171" w:name="_Toc366231574"/>
      <w:bookmarkStart w:id="172" w:name="_Toc393983847"/>
      <w:bookmarkStart w:id="173" w:name="_Toc480466879"/>
      <w:bookmarkStart w:id="174" w:name="_Toc518913184"/>
      <w:bookmarkStart w:id="175" w:name="_Toc529955800"/>
      <w:bookmarkStart w:id="176" w:name="_Toc82505970"/>
      <w:bookmarkStart w:id="177" w:name="_Toc152163303"/>
      <w:bookmarkStart w:id="178" w:name="_Toc176937454"/>
      <w:r w:rsidRPr="00D457F4">
        <w:rPr>
          <w:rFonts w:ascii="Calibri" w:hAnsi="Calibri"/>
        </w:rPr>
        <w:t>Superannuation Contribution Limits</w:t>
      </w:r>
      <w:bookmarkEnd w:id="171"/>
      <w:bookmarkEnd w:id="172"/>
      <w:bookmarkEnd w:id="173"/>
      <w:bookmarkEnd w:id="174"/>
      <w:bookmarkEnd w:id="175"/>
      <w:bookmarkEnd w:id="176"/>
      <w:bookmarkEnd w:id="177"/>
      <w:bookmarkEnd w:id="178"/>
      <w:r w:rsidRPr="00D457F4">
        <w:rPr>
          <w:rFonts w:ascii="Calibri" w:hAnsi="Calibri"/>
        </w:rPr>
        <w:t xml:space="preserve"> </w:t>
      </w:r>
    </w:p>
    <w:p w14:paraId="2E30DD81" w14:textId="77777777" w:rsidR="00B03D46" w:rsidRPr="00D457F4" w:rsidRDefault="00B03D46" w:rsidP="00B03D46">
      <w:pPr>
        <w:rPr>
          <w:rFonts w:ascii="Calibri" w:hAnsi="Calibri"/>
        </w:rPr>
      </w:pPr>
    </w:p>
    <w:p w14:paraId="23AE7C46" w14:textId="77777777" w:rsidR="00B03D46" w:rsidRPr="00D457F4" w:rsidRDefault="00B03D46" w:rsidP="00B03D46">
      <w:pPr>
        <w:rPr>
          <w:rFonts w:ascii="Calibri" w:hAnsi="Calibri"/>
          <w:b/>
          <w:sz w:val="28"/>
          <w:szCs w:val="28"/>
        </w:rPr>
      </w:pPr>
      <w:r w:rsidRPr="00D457F4">
        <w:rPr>
          <w:rFonts w:ascii="Calibri" w:hAnsi="Calibri"/>
          <w:b/>
          <w:sz w:val="28"/>
          <w:szCs w:val="28"/>
        </w:rPr>
        <w:t>Table 1- Concessional contribution limits</w:t>
      </w:r>
    </w:p>
    <w:p w14:paraId="77E25E2C" w14:textId="77777777" w:rsidR="00B03D46" w:rsidRPr="00D457F4" w:rsidRDefault="00B03D46" w:rsidP="00B03D46">
      <w:pPr>
        <w:rPr>
          <w:rFonts w:ascii="Calibri" w:hAnsi="Calibri"/>
        </w:rPr>
      </w:pPr>
    </w:p>
    <w:p w14:paraId="4243A888" w14:textId="77777777" w:rsidR="00B03D46" w:rsidRPr="00D457F4" w:rsidRDefault="00B03D46" w:rsidP="00B03D46">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38A54EA3" w14:textId="77777777" w:rsidR="00B03D46" w:rsidRPr="00D457F4" w:rsidRDefault="00B03D46" w:rsidP="00B03D46">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4"/>
        <w:gridCol w:w="1506"/>
        <w:gridCol w:w="1604"/>
        <w:gridCol w:w="1604"/>
        <w:gridCol w:w="1810"/>
        <w:gridCol w:w="1410"/>
      </w:tblGrid>
      <w:tr w:rsidR="00B03D46" w:rsidRPr="00D457F4" w14:paraId="642D62A6" w14:textId="77777777" w:rsidTr="00F2173E">
        <w:trPr>
          <w:trHeight w:val="284"/>
        </w:trPr>
        <w:tc>
          <w:tcPr>
            <w:tcW w:w="880"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38C685E7" w14:textId="77777777" w:rsidR="00B03D46" w:rsidRPr="00D457F4" w:rsidRDefault="00B03D46" w:rsidP="00F2173E">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20" w:type="pct"/>
            <w:gridSpan w:val="5"/>
            <w:tcBorders>
              <w:top w:val="single" w:sz="4" w:space="0" w:color="auto"/>
              <w:left w:val="single" w:sz="4" w:space="0" w:color="auto"/>
              <w:bottom w:val="single" w:sz="4" w:space="0" w:color="auto"/>
              <w:right w:val="single" w:sz="4" w:space="0" w:color="auto"/>
            </w:tcBorders>
            <w:shd w:val="clear" w:color="auto" w:fill="CCCCCC"/>
          </w:tcPr>
          <w:p w14:paraId="330BBBB8" w14:textId="77777777" w:rsidR="00B03D46" w:rsidRPr="00D457F4" w:rsidRDefault="00B03D46" w:rsidP="00F2173E">
            <w:pPr>
              <w:jc w:val="center"/>
              <w:rPr>
                <w:rFonts w:ascii="Calibri" w:hAnsi="Calibri"/>
                <w:b/>
                <w:sz w:val="20"/>
                <w:szCs w:val="20"/>
              </w:rPr>
            </w:pPr>
            <w:r w:rsidRPr="00D457F4">
              <w:rPr>
                <w:rFonts w:ascii="Calibri" w:hAnsi="Calibri"/>
                <w:b/>
                <w:sz w:val="20"/>
                <w:szCs w:val="20"/>
              </w:rPr>
              <w:t>Limit (per annum)</w:t>
            </w:r>
          </w:p>
        </w:tc>
      </w:tr>
      <w:tr w:rsidR="00B03D46" w:rsidRPr="00D457F4" w14:paraId="342585C3" w14:textId="77777777" w:rsidTr="00F2173E">
        <w:trPr>
          <w:trHeight w:val="284"/>
        </w:trPr>
        <w:tc>
          <w:tcPr>
            <w:tcW w:w="880" w:type="pct"/>
            <w:vMerge/>
            <w:tcBorders>
              <w:top w:val="single" w:sz="4" w:space="0" w:color="auto"/>
              <w:left w:val="single" w:sz="4" w:space="0" w:color="auto"/>
              <w:bottom w:val="single" w:sz="4" w:space="0" w:color="auto"/>
              <w:right w:val="single" w:sz="4" w:space="0" w:color="auto"/>
            </w:tcBorders>
            <w:vAlign w:val="center"/>
          </w:tcPr>
          <w:p w14:paraId="3C2E6E38" w14:textId="77777777" w:rsidR="00B03D46" w:rsidRPr="00D457F4" w:rsidRDefault="00B03D46" w:rsidP="00F2173E">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5C47341B" w14:textId="77777777" w:rsidR="00B03D46" w:rsidRPr="00D457F4" w:rsidRDefault="00B03D46" w:rsidP="00F2173E">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32A6E0E0" w14:textId="77777777" w:rsidR="00B03D46" w:rsidRPr="00D457F4" w:rsidRDefault="00B03D46" w:rsidP="00F2173E">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70DCEE3" w14:textId="77777777" w:rsidR="00B03D46" w:rsidRPr="00D457F4" w:rsidRDefault="00B03D46" w:rsidP="00F2173E">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9" w:type="pct"/>
            <w:tcBorders>
              <w:top w:val="single" w:sz="4" w:space="0" w:color="auto"/>
              <w:left w:val="single" w:sz="4" w:space="0" w:color="auto"/>
              <w:bottom w:val="single" w:sz="4" w:space="0" w:color="auto"/>
              <w:right w:val="single" w:sz="4" w:space="0" w:color="auto"/>
            </w:tcBorders>
            <w:shd w:val="clear" w:color="auto" w:fill="E6E6E6"/>
            <w:vAlign w:val="center"/>
          </w:tcPr>
          <w:p w14:paraId="77C6A850" w14:textId="77777777" w:rsidR="00B03D46" w:rsidRPr="00D457F4" w:rsidRDefault="00B03D46" w:rsidP="00F2173E">
            <w:pPr>
              <w:jc w:val="center"/>
              <w:rPr>
                <w:rFonts w:ascii="Calibri" w:hAnsi="Calibri"/>
                <w:b/>
                <w:sz w:val="20"/>
                <w:szCs w:val="20"/>
              </w:rPr>
            </w:pPr>
            <w:r>
              <w:rPr>
                <w:rFonts w:ascii="Calibri" w:hAnsi="Calibri"/>
                <w:b/>
                <w:sz w:val="20"/>
                <w:szCs w:val="20"/>
              </w:rPr>
              <w:t>Age 68-74*</w:t>
            </w:r>
          </w:p>
        </w:tc>
        <w:tc>
          <w:tcPr>
            <w:tcW w:w="732" w:type="pct"/>
            <w:tcBorders>
              <w:top w:val="single" w:sz="4" w:space="0" w:color="auto"/>
              <w:left w:val="single" w:sz="4" w:space="0" w:color="auto"/>
              <w:bottom w:val="single" w:sz="4" w:space="0" w:color="auto"/>
              <w:right w:val="single" w:sz="4" w:space="0" w:color="auto"/>
            </w:tcBorders>
            <w:shd w:val="clear" w:color="auto" w:fill="E6E6E6"/>
            <w:vAlign w:val="center"/>
          </w:tcPr>
          <w:p w14:paraId="1B33FAB4" w14:textId="77777777" w:rsidR="00B03D46" w:rsidRPr="00D457F4" w:rsidRDefault="00B03D46" w:rsidP="00F2173E">
            <w:pPr>
              <w:jc w:val="center"/>
              <w:rPr>
                <w:rFonts w:ascii="Calibri" w:hAnsi="Calibri"/>
                <w:b/>
                <w:sz w:val="20"/>
                <w:szCs w:val="20"/>
              </w:rPr>
            </w:pPr>
            <w:r w:rsidRPr="00D457F4">
              <w:rPr>
                <w:rFonts w:ascii="Calibri" w:hAnsi="Calibri"/>
                <w:b/>
                <w:sz w:val="20"/>
                <w:szCs w:val="20"/>
              </w:rPr>
              <w:t>Age75 and over</w:t>
            </w:r>
          </w:p>
        </w:tc>
      </w:tr>
      <w:tr w:rsidR="00B03D46" w:rsidRPr="00D457F4" w14:paraId="29CC3C8B" w14:textId="77777777" w:rsidTr="00F2173E">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1E89506D" w14:textId="77777777" w:rsidR="00B03D46" w:rsidRDefault="00B03D46" w:rsidP="00F2173E">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14DF1D1F" w14:textId="77777777" w:rsidR="00B03D46" w:rsidRDefault="00B03D46" w:rsidP="00F2173E">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6CF897" w14:textId="77777777" w:rsidR="00B03D46" w:rsidRDefault="00B03D46" w:rsidP="00F2173E">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58999E3" w14:textId="77777777" w:rsidR="00B03D46" w:rsidRDefault="00B03D46" w:rsidP="00F2173E">
            <w:pPr>
              <w:jc w:val="center"/>
              <w:rPr>
                <w:rFonts w:ascii="Calibri" w:hAnsi="Calibri"/>
                <w:b/>
                <w:color w:val="FF0000"/>
                <w:sz w:val="18"/>
                <w:szCs w:val="18"/>
              </w:rPr>
            </w:pPr>
            <w:r>
              <w:rPr>
                <w:rFonts w:ascii="Calibri" w:hAnsi="Calibri"/>
                <w:b/>
                <w:color w:val="FF0000"/>
                <w:sz w:val="18"/>
                <w:szCs w:val="18"/>
              </w:rPr>
              <w:t>$25,000</w:t>
            </w:r>
          </w:p>
        </w:tc>
        <w:tc>
          <w:tcPr>
            <w:tcW w:w="939" w:type="pct"/>
            <w:tcBorders>
              <w:top w:val="single" w:sz="4" w:space="0" w:color="auto"/>
              <w:left w:val="single" w:sz="4" w:space="0" w:color="auto"/>
              <w:bottom w:val="single" w:sz="4" w:space="0" w:color="auto"/>
              <w:right w:val="single" w:sz="4" w:space="0" w:color="auto"/>
            </w:tcBorders>
            <w:vAlign w:val="center"/>
          </w:tcPr>
          <w:p w14:paraId="4AE17BEC" w14:textId="77777777" w:rsidR="00B03D46" w:rsidRDefault="00B03D46" w:rsidP="00F2173E">
            <w:pPr>
              <w:jc w:val="center"/>
              <w:rPr>
                <w:rFonts w:ascii="Calibri" w:hAnsi="Calibri"/>
                <w:b/>
                <w:color w:val="FF0000"/>
                <w:sz w:val="18"/>
                <w:szCs w:val="18"/>
              </w:rPr>
            </w:pPr>
            <w:r>
              <w:rPr>
                <w:rFonts w:ascii="Calibri" w:hAnsi="Calibri"/>
                <w:b/>
                <w:color w:val="FF0000"/>
                <w:sz w:val="18"/>
                <w:szCs w:val="18"/>
              </w:rPr>
              <w:t>$25,000</w:t>
            </w:r>
          </w:p>
        </w:tc>
        <w:tc>
          <w:tcPr>
            <w:tcW w:w="732" w:type="pct"/>
            <w:tcBorders>
              <w:top w:val="single" w:sz="4" w:space="0" w:color="auto"/>
              <w:left w:val="single" w:sz="4" w:space="0" w:color="auto"/>
              <w:bottom w:val="single" w:sz="4" w:space="0" w:color="auto"/>
              <w:right w:val="single" w:sz="4" w:space="0" w:color="auto"/>
            </w:tcBorders>
            <w:vAlign w:val="center"/>
          </w:tcPr>
          <w:p w14:paraId="475BDA23" w14:textId="77777777" w:rsidR="00B03D46" w:rsidRDefault="00B03D46" w:rsidP="00F2173E">
            <w:pPr>
              <w:jc w:val="center"/>
              <w:rPr>
                <w:rFonts w:ascii="Calibri" w:hAnsi="Calibri"/>
                <w:sz w:val="20"/>
                <w:szCs w:val="20"/>
              </w:rPr>
            </w:pPr>
            <w:r>
              <w:rPr>
                <w:rFonts w:ascii="Calibri" w:hAnsi="Calibri"/>
                <w:sz w:val="20"/>
                <w:szCs w:val="20"/>
              </w:rPr>
              <w:t>SGC only</w:t>
            </w:r>
          </w:p>
        </w:tc>
      </w:tr>
      <w:tr w:rsidR="00B03D46" w:rsidRPr="00D457F4" w14:paraId="0340CC96" w14:textId="77777777" w:rsidTr="00F2173E">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1B3B7372" w14:textId="77777777" w:rsidR="00B03D46" w:rsidRDefault="00B03D46" w:rsidP="00F2173E">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52C892D0" w14:textId="77777777" w:rsidR="00B03D46" w:rsidRDefault="00B03D46" w:rsidP="00F2173E">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73B50A74" w14:textId="77777777" w:rsidR="00B03D46" w:rsidRDefault="00B03D46" w:rsidP="00F2173E">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035EFCA1" w14:textId="77777777" w:rsidR="00B03D46" w:rsidRDefault="00B03D46" w:rsidP="00F2173E">
            <w:pPr>
              <w:jc w:val="center"/>
              <w:rPr>
                <w:rFonts w:ascii="Calibri" w:hAnsi="Calibri"/>
                <w:b/>
                <w:color w:val="FF0000"/>
                <w:sz w:val="18"/>
                <w:szCs w:val="18"/>
              </w:rPr>
            </w:pPr>
            <w:r>
              <w:rPr>
                <w:rFonts w:ascii="Calibri" w:hAnsi="Calibri"/>
                <w:b/>
                <w:color w:val="FF0000"/>
                <w:sz w:val="18"/>
                <w:szCs w:val="18"/>
              </w:rPr>
              <w:t>$27,500</w:t>
            </w:r>
          </w:p>
        </w:tc>
        <w:tc>
          <w:tcPr>
            <w:tcW w:w="939" w:type="pct"/>
            <w:tcBorders>
              <w:top w:val="single" w:sz="4" w:space="0" w:color="auto"/>
              <w:left w:val="single" w:sz="4" w:space="0" w:color="auto"/>
              <w:bottom w:val="single" w:sz="4" w:space="0" w:color="auto"/>
              <w:right w:val="single" w:sz="4" w:space="0" w:color="auto"/>
            </w:tcBorders>
            <w:vAlign w:val="center"/>
          </w:tcPr>
          <w:p w14:paraId="6E0E62F5" w14:textId="77777777" w:rsidR="00B03D46" w:rsidRDefault="00B03D46" w:rsidP="00F2173E">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tcPr>
          <w:p w14:paraId="38F7533B" w14:textId="77777777" w:rsidR="00B03D46" w:rsidRDefault="00B03D46" w:rsidP="00F2173E">
            <w:pPr>
              <w:jc w:val="center"/>
              <w:rPr>
                <w:rFonts w:ascii="Calibri" w:hAnsi="Calibri"/>
                <w:sz w:val="20"/>
                <w:szCs w:val="20"/>
              </w:rPr>
            </w:pPr>
            <w:r>
              <w:rPr>
                <w:rFonts w:ascii="Calibri" w:hAnsi="Calibri"/>
                <w:sz w:val="20"/>
                <w:szCs w:val="20"/>
              </w:rPr>
              <w:t>SGC only</w:t>
            </w:r>
          </w:p>
        </w:tc>
      </w:tr>
      <w:tr w:rsidR="00B03D46" w:rsidRPr="00D457F4" w14:paraId="64EBCCD6" w14:textId="77777777" w:rsidTr="00F2173E">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67F55B46" w14:textId="77777777" w:rsidR="00B03D46" w:rsidRDefault="00B03D46" w:rsidP="00F2173E">
            <w:pPr>
              <w:spacing w:before="120" w:after="120"/>
              <w:rPr>
                <w:rFonts w:ascii="Calibri" w:hAnsi="Calibri"/>
                <w:sz w:val="18"/>
                <w:szCs w:val="18"/>
              </w:rPr>
            </w:pPr>
            <w:r>
              <w:rPr>
                <w:rFonts w:ascii="Calibri" w:hAnsi="Calibri"/>
                <w:sz w:val="18"/>
                <w:szCs w:val="18"/>
              </w:rPr>
              <w:t>From 1 July 2022</w:t>
            </w:r>
          </w:p>
        </w:tc>
        <w:tc>
          <w:tcPr>
            <w:tcW w:w="782" w:type="pct"/>
            <w:tcBorders>
              <w:top w:val="single" w:sz="4" w:space="0" w:color="auto"/>
              <w:left w:val="single" w:sz="4" w:space="0" w:color="auto"/>
              <w:bottom w:val="single" w:sz="4" w:space="0" w:color="auto"/>
              <w:right w:val="single" w:sz="4" w:space="0" w:color="auto"/>
            </w:tcBorders>
            <w:vAlign w:val="center"/>
          </w:tcPr>
          <w:p w14:paraId="4ABB82E5" w14:textId="77777777" w:rsidR="00B03D46" w:rsidRDefault="00B03D46" w:rsidP="00F2173E">
            <w:pPr>
              <w:jc w:val="center"/>
              <w:rPr>
                <w:rFonts w:ascii="Calibri" w:hAnsi="Calibri"/>
                <w:sz w:val="18"/>
                <w:szCs w:val="18"/>
              </w:rPr>
            </w:pPr>
            <w:r>
              <w:rPr>
                <w:rFonts w:ascii="Calibri" w:hAnsi="Calibri"/>
                <w:sz w:val="18"/>
                <w:szCs w:val="18"/>
              </w:rPr>
              <w:t>$27,500</w:t>
            </w:r>
          </w:p>
        </w:tc>
        <w:tc>
          <w:tcPr>
            <w:tcW w:w="2606" w:type="pct"/>
            <w:gridSpan w:val="3"/>
            <w:tcBorders>
              <w:top w:val="single" w:sz="4" w:space="0" w:color="auto"/>
              <w:left w:val="single" w:sz="4" w:space="0" w:color="auto"/>
              <w:bottom w:val="single" w:sz="4" w:space="0" w:color="auto"/>
              <w:right w:val="single" w:sz="4" w:space="0" w:color="auto"/>
            </w:tcBorders>
            <w:vAlign w:val="center"/>
          </w:tcPr>
          <w:p w14:paraId="16995C57" w14:textId="77777777" w:rsidR="00B03D46" w:rsidRDefault="00B03D46" w:rsidP="00F2173E">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tcPr>
          <w:p w14:paraId="14784495" w14:textId="77777777" w:rsidR="00B03D46" w:rsidRDefault="00B03D46" w:rsidP="00F2173E">
            <w:pPr>
              <w:jc w:val="center"/>
              <w:rPr>
                <w:rFonts w:ascii="Calibri" w:hAnsi="Calibri"/>
                <w:sz w:val="20"/>
                <w:szCs w:val="20"/>
              </w:rPr>
            </w:pPr>
            <w:r>
              <w:rPr>
                <w:rFonts w:ascii="Calibri" w:hAnsi="Calibri"/>
                <w:sz w:val="20"/>
                <w:szCs w:val="20"/>
              </w:rPr>
              <w:t>SGC only</w:t>
            </w:r>
          </w:p>
        </w:tc>
      </w:tr>
      <w:tr w:rsidR="00B03D46" w:rsidRPr="00D457F4" w14:paraId="539893FB" w14:textId="77777777" w:rsidTr="00F2173E">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451E1D3C" w14:textId="77777777" w:rsidR="00B03D46" w:rsidRDefault="00B03D46" w:rsidP="00F2173E">
            <w:pPr>
              <w:spacing w:before="120" w:after="120"/>
              <w:rPr>
                <w:rFonts w:ascii="Calibri" w:hAnsi="Calibri"/>
                <w:sz w:val="18"/>
                <w:szCs w:val="18"/>
              </w:rPr>
            </w:pPr>
            <w:r>
              <w:rPr>
                <w:rFonts w:ascii="Calibri" w:hAnsi="Calibri"/>
                <w:sz w:val="18"/>
                <w:szCs w:val="18"/>
              </w:rPr>
              <w:t>From 1 July 2024</w:t>
            </w:r>
          </w:p>
        </w:tc>
        <w:tc>
          <w:tcPr>
            <w:tcW w:w="782" w:type="pct"/>
            <w:tcBorders>
              <w:top w:val="single" w:sz="4" w:space="0" w:color="auto"/>
              <w:left w:val="single" w:sz="4" w:space="0" w:color="auto"/>
              <w:bottom w:val="single" w:sz="4" w:space="0" w:color="auto"/>
              <w:right w:val="single" w:sz="4" w:space="0" w:color="auto"/>
            </w:tcBorders>
            <w:vAlign w:val="center"/>
          </w:tcPr>
          <w:p w14:paraId="2F546B6D" w14:textId="77777777" w:rsidR="00B03D46" w:rsidRDefault="00B03D46" w:rsidP="00F2173E">
            <w:pPr>
              <w:jc w:val="center"/>
              <w:rPr>
                <w:rFonts w:ascii="Calibri" w:hAnsi="Calibri"/>
                <w:sz w:val="18"/>
                <w:szCs w:val="18"/>
              </w:rPr>
            </w:pPr>
            <w:r>
              <w:rPr>
                <w:rFonts w:ascii="Calibri" w:hAnsi="Calibri"/>
                <w:sz w:val="18"/>
                <w:szCs w:val="18"/>
              </w:rPr>
              <w:t>$30,000</w:t>
            </w:r>
          </w:p>
        </w:tc>
        <w:tc>
          <w:tcPr>
            <w:tcW w:w="2606" w:type="pct"/>
            <w:gridSpan w:val="3"/>
            <w:tcBorders>
              <w:top w:val="single" w:sz="4" w:space="0" w:color="auto"/>
              <w:left w:val="single" w:sz="4" w:space="0" w:color="auto"/>
              <w:bottom w:val="single" w:sz="4" w:space="0" w:color="auto"/>
              <w:right w:val="single" w:sz="4" w:space="0" w:color="auto"/>
            </w:tcBorders>
            <w:vAlign w:val="center"/>
          </w:tcPr>
          <w:p w14:paraId="54AA0C43" w14:textId="77777777" w:rsidR="00B03D46" w:rsidRDefault="00B03D46" w:rsidP="00F2173E">
            <w:pPr>
              <w:jc w:val="center"/>
              <w:rPr>
                <w:rFonts w:ascii="Calibri" w:hAnsi="Calibri"/>
                <w:b/>
                <w:color w:val="FF0000"/>
                <w:sz w:val="18"/>
                <w:szCs w:val="18"/>
              </w:rPr>
            </w:pPr>
            <w:r>
              <w:rPr>
                <w:rFonts w:ascii="Calibri" w:hAnsi="Calibri"/>
                <w:b/>
                <w:color w:val="FF0000"/>
                <w:sz w:val="18"/>
                <w:szCs w:val="18"/>
              </w:rPr>
              <w:t>$30,000**</w:t>
            </w:r>
          </w:p>
        </w:tc>
        <w:tc>
          <w:tcPr>
            <w:tcW w:w="732" w:type="pct"/>
            <w:tcBorders>
              <w:top w:val="single" w:sz="4" w:space="0" w:color="auto"/>
              <w:left w:val="single" w:sz="4" w:space="0" w:color="auto"/>
              <w:bottom w:val="single" w:sz="4" w:space="0" w:color="auto"/>
              <w:right w:val="single" w:sz="4" w:space="0" w:color="auto"/>
            </w:tcBorders>
            <w:vAlign w:val="center"/>
          </w:tcPr>
          <w:p w14:paraId="1AA5541D" w14:textId="77777777" w:rsidR="00B03D46" w:rsidRDefault="00B03D46" w:rsidP="00F2173E">
            <w:pPr>
              <w:jc w:val="center"/>
              <w:rPr>
                <w:rFonts w:ascii="Calibri" w:hAnsi="Calibri"/>
                <w:sz w:val="20"/>
                <w:szCs w:val="20"/>
              </w:rPr>
            </w:pPr>
            <w:r>
              <w:rPr>
                <w:rFonts w:ascii="Calibri" w:hAnsi="Calibri"/>
                <w:sz w:val="20"/>
                <w:szCs w:val="20"/>
              </w:rPr>
              <w:t>SGC only</w:t>
            </w:r>
          </w:p>
        </w:tc>
      </w:tr>
    </w:tbl>
    <w:p w14:paraId="1F71EDE9" w14:textId="77777777" w:rsidR="00B03D46" w:rsidRPr="00D457F4" w:rsidRDefault="00B03D46" w:rsidP="00B03D46">
      <w:pPr>
        <w:spacing w:before="120"/>
        <w:rPr>
          <w:rFonts w:ascii="Calibri" w:hAnsi="Calibri"/>
          <w:sz w:val="16"/>
          <w:szCs w:val="16"/>
        </w:rPr>
      </w:pPr>
    </w:p>
    <w:p w14:paraId="70C0C26F" w14:textId="77777777" w:rsidR="00B03D46" w:rsidRDefault="00B03D46" w:rsidP="00B03D46">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DEFFE68" w14:textId="77777777" w:rsidR="00B03D46" w:rsidRDefault="00B03D46" w:rsidP="00B03D46">
      <w:pPr>
        <w:spacing w:before="120"/>
        <w:rPr>
          <w:rFonts w:ascii="Calibri" w:hAnsi="Calibri"/>
          <w:sz w:val="20"/>
          <w:szCs w:val="20"/>
        </w:rPr>
      </w:pPr>
      <w:r>
        <w:rPr>
          <w:rFonts w:ascii="Calibri" w:hAnsi="Calibri"/>
          <w:sz w:val="20"/>
          <w:szCs w:val="20"/>
        </w:rPr>
        <w:t>** From 1/07/2022, work test requirements were removed for all contributions, except personal tax-deductible contributions.</w:t>
      </w:r>
    </w:p>
    <w:p w14:paraId="6AFFACC7" w14:textId="77777777" w:rsidR="00B03D46" w:rsidRPr="00D457F4" w:rsidRDefault="00B03D46" w:rsidP="00B03D46">
      <w:pPr>
        <w:ind w:left="720" w:hanging="720"/>
        <w:jc w:val="center"/>
        <w:rPr>
          <w:rFonts w:ascii="Calibri" w:hAnsi="Calibri"/>
        </w:rPr>
      </w:pPr>
    </w:p>
    <w:p w14:paraId="6D9435B1" w14:textId="77777777" w:rsidR="00B03D46" w:rsidRDefault="00B03D46" w:rsidP="00B03D46">
      <w:pPr>
        <w:spacing w:after="120"/>
        <w:rPr>
          <w:rFonts w:ascii="Calibri" w:hAnsi="Calibri"/>
          <w:b/>
          <w:sz w:val="28"/>
          <w:szCs w:val="28"/>
        </w:rPr>
      </w:pPr>
    </w:p>
    <w:p w14:paraId="69DCBA9D" w14:textId="77777777" w:rsidR="00B03D46" w:rsidRPr="00D457F4" w:rsidRDefault="00B03D46" w:rsidP="00B03D46">
      <w:pPr>
        <w:spacing w:after="120"/>
        <w:rPr>
          <w:rFonts w:ascii="Calibri" w:hAnsi="Calibri"/>
          <w:b/>
          <w:sz w:val="28"/>
          <w:szCs w:val="28"/>
        </w:rPr>
      </w:pPr>
      <w:r w:rsidRPr="00D457F4">
        <w:rPr>
          <w:rFonts w:ascii="Calibri" w:hAnsi="Calibri"/>
          <w:b/>
          <w:sz w:val="28"/>
          <w:szCs w:val="28"/>
        </w:rPr>
        <w:t>Table 2 - Non-concessional contribution limits</w:t>
      </w:r>
    </w:p>
    <w:p w14:paraId="53F007DA" w14:textId="77777777" w:rsidR="00B03D46" w:rsidRPr="00D457F4" w:rsidRDefault="00B03D46" w:rsidP="00B03D46">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B03D46" w:rsidRPr="00D457F4" w14:paraId="3DDD46E4" w14:textId="77777777" w:rsidTr="00F2173E">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3A6A28D6" w14:textId="77777777" w:rsidR="00B03D46" w:rsidRPr="00D457F4" w:rsidRDefault="00B03D46" w:rsidP="00F2173E">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15AD7023" w14:textId="77777777" w:rsidR="00B03D46" w:rsidRPr="00D457F4" w:rsidRDefault="00B03D46" w:rsidP="00F2173E">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39B3B2C0" w14:textId="77777777" w:rsidR="00B03D46" w:rsidRPr="00D457F4" w:rsidRDefault="00B03D46" w:rsidP="00F2173E">
            <w:pPr>
              <w:jc w:val="center"/>
              <w:rPr>
                <w:rFonts w:ascii="Calibri" w:hAnsi="Calibri"/>
                <w:b/>
                <w:sz w:val="20"/>
                <w:szCs w:val="20"/>
              </w:rPr>
            </w:pPr>
            <w:r w:rsidRPr="00D457F4">
              <w:rPr>
                <w:rFonts w:ascii="Calibri" w:hAnsi="Calibri"/>
                <w:b/>
                <w:sz w:val="20"/>
                <w:szCs w:val="20"/>
              </w:rPr>
              <w:t>Eligibility Requirements</w:t>
            </w:r>
          </w:p>
        </w:tc>
      </w:tr>
      <w:tr w:rsidR="00B03D46" w:rsidRPr="00D457F4" w14:paraId="460E32A2" w14:textId="77777777" w:rsidTr="00F2173E">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6CF57C2E" w14:textId="77777777" w:rsidR="00B03D46" w:rsidRPr="00D457F4" w:rsidRDefault="00B03D46" w:rsidP="00F2173E">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0A9EB5F" w14:textId="77777777" w:rsidR="00B03D46" w:rsidRPr="00D457F4" w:rsidRDefault="00B03D46" w:rsidP="00F2173E">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31B75C53" w14:textId="77777777" w:rsidR="00B03D46" w:rsidRPr="00D457F4" w:rsidRDefault="00B03D46" w:rsidP="00F2173E">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625DBA8F" w14:textId="77777777" w:rsidR="00B03D46" w:rsidRPr="00D457F4" w:rsidRDefault="00B03D46" w:rsidP="00F2173E">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40CAFB0F" w14:textId="77777777" w:rsidR="00B03D46" w:rsidRPr="00D457F4" w:rsidRDefault="00B03D46" w:rsidP="00F2173E">
            <w:pPr>
              <w:jc w:val="center"/>
              <w:rPr>
                <w:rFonts w:ascii="Calibri" w:hAnsi="Calibri"/>
                <w:b/>
                <w:sz w:val="20"/>
                <w:szCs w:val="20"/>
              </w:rPr>
            </w:pPr>
            <w:r w:rsidRPr="00D457F4">
              <w:rPr>
                <w:rFonts w:ascii="Calibri" w:hAnsi="Calibri"/>
                <w:b/>
                <w:sz w:val="20"/>
                <w:szCs w:val="20"/>
              </w:rPr>
              <w:t>Age 75 and over</w:t>
            </w:r>
          </w:p>
        </w:tc>
      </w:tr>
      <w:tr w:rsidR="00B03D46" w:rsidRPr="00D457F4" w14:paraId="43B8BAB3" w14:textId="77777777" w:rsidTr="00F2173E">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29B955EE" w14:textId="77777777" w:rsidR="00B03D46" w:rsidRDefault="00B03D46" w:rsidP="00F2173E">
            <w:pPr>
              <w:jc w:val="center"/>
              <w:rPr>
                <w:rFonts w:ascii="Calibri" w:hAnsi="Calibri"/>
                <w:sz w:val="20"/>
                <w:szCs w:val="20"/>
              </w:rPr>
            </w:pPr>
            <w:r>
              <w:rPr>
                <w:rFonts w:ascii="Calibri" w:hAnsi="Calibri"/>
                <w:sz w:val="20"/>
                <w:szCs w:val="20"/>
              </w:rPr>
              <w:t>From</w:t>
            </w:r>
          </w:p>
          <w:p w14:paraId="46226693" w14:textId="77777777" w:rsidR="00B03D46" w:rsidRPr="00D457F4" w:rsidRDefault="00B03D46" w:rsidP="00F2173E">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30C5EA72" w14:textId="77777777" w:rsidR="00B03D46" w:rsidRPr="00D457F4" w:rsidRDefault="00B03D46" w:rsidP="00F2173E">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33BFF779" w14:textId="77777777" w:rsidR="00B03D46" w:rsidRPr="00D457F4" w:rsidRDefault="00B03D46" w:rsidP="00F2173E">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6685B18D" w14:textId="77777777" w:rsidR="00B03D46" w:rsidRPr="00D457F4" w:rsidRDefault="00B03D46" w:rsidP="00F2173E">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31F94AD6" w14:textId="77777777" w:rsidR="00B03D46" w:rsidRPr="00D457F4" w:rsidRDefault="00B03D46" w:rsidP="00F2173E">
            <w:pPr>
              <w:jc w:val="center"/>
              <w:rPr>
                <w:rFonts w:ascii="Calibri" w:hAnsi="Calibri"/>
                <w:sz w:val="20"/>
                <w:szCs w:val="20"/>
              </w:rPr>
            </w:pPr>
            <w:r w:rsidRPr="00D457F4">
              <w:rPr>
                <w:rFonts w:ascii="Calibri" w:hAnsi="Calibri"/>
                <w:sz w:val="20"/>
                <w:szCs w:val="20"/>
              </w:rPr>
              <w:t>Cannot contribute</w:t>
            </w:r>
          </w:p>
        </w:tc>
      </w:tr>
      <w:tr w:rsidR="00B03D46" w:rsidRPr="00D457F4" w14:paraId="339BCD02" w14:textId="77777777" w:rsidTr="00F2173E">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20DF3F65" w14:textId="77777777" w:rsidR="00B03D46" w:rsidRDefault="00B03D46" w:rsidP="00F2173E">
            <w:pPr>
              <w:jc w:val="center"/>
              <w:rPr>
                <w:rFonts w:ascii="Calibri" w:hAnsi="Calibri"/>
                <w:sz w:val="20"/>
                <w:szCs w:val="20"/>
              </w:rPr>
            </w:pPr>
            <w:r>
              <w:rPr>
                <w:rFonts w:ascii="Calibri" w:hAnsi="Calibri"/>
                <w:sz w:val="20"/>
                <w:szCs w:val="20"/>
              </w:rPr>
              <w:t>From</w:t>
            </w:r>
          </w:p>
          <w:p w14:paraId="2F8FBB6B" w14:textId="77777777" w:rsidR="00B03D46" w:rsidRDefault="00B03D46" w:rsidP="00F2173E">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815B46A" w14:textId="77777777" w:rsidR="00B03D46" w:rsidRDefault="00B03D46" w:rsidP="00F2173E">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33B7175B" w14:textId="77777777" w:rsidR="00B03D46" w:rsidRPr="00EE06B0" w:rsidRDefault="00B03D46" w:rsidP="00F2173E">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207D787" w14:textId="77777777" w:rsidR="00B03D46" w:rsidRDefault="00B03D46" w:rsidP="00F2173E">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51E404DF" w14:textId="77777777" w:rsidR="00B03D46" w:rsidRPr="00D457F4" w:rsidRDefault="00B03D46" w:rsidP="00F2173E">
            <w:pPr>
              <w:jc w:val="center"/>
              <w:rPr>
                <w:rFonts w:ascii="Calibri" w:hAnsi="Calibri"/>
                <w:sz w:val="20"/>
                <w:szCs w:val="20"/>
              </w:rPr>
            </w:pPr>
            <w:r w:rsidRPr="00D457F4">
              <w:rPr>
                <w:rFonts w:ascii="Calibri" w:hAnsi="Calibri"/>
                <w:sz w:val="20"/>
                <w:szCs w:val="20"/>
              </w:rPr>
              <w:t>Cannot contribute</w:t>
            </w:r>
          </w:p>
        </w:tc>
      </w:tr>
      <w:tr w:rsidR="00B03D46" w:rsidRPr="00D457F4" w14:paraId="58E1BF7D" w14:textId="77777777" w:rsidTr="00F2173E">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B149213" w14:textId="77777777" w:rsidR="00B03D46" w:rsidRDefault="00B03D46" w:rsidP="00F2173E">
            <w:pPr>
              <w:jc w:val="center"/>
              <w:rPr>
                <w:rFonts w:ascii="Calibri" w:hAnsi="Calibri"/>
                <w:sz w:val="20"/>
                <w:szCs w:val="20"/>
              </w:rPr>
            </w:pPr>
            <w:r>
              <w:rPr>
                <w:rFonts w:ascii="Calibri" w:hAnsi="Calibri"/>
                <w:sz w:val="20"/>
                <w:szCs w:val="20"/>
              </w:rPr>
              <w:t>From</w:t>
            </w:r>
          </w:p>
          <w:p w14:paraId="5F34E6A0" w14:textId="77777777" w:rsidR="00B03D46" w:rsidRDefault="00B03D46" w:rsidP="00F2173E">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0B806E8E" w14:textId="77777777" w:rsidR="00B03D46" w:rsidRDefault="00B03D46" w:rsidP="00F2173E">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591DFCAD" w14:textId="77777777" w:rsidR="00B03D46" w:rsidRDefault="00B03D46" w:rsidP="00F2173E">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6E735070" w14:textId="77777777" w:rsidR="00B03D46" w:rsidRPr="00D457F4" w:rsidRDefault="00B03D46" w:rsidP="00F2173E">
            <w:pPr>
              <w:jc w:val="center"/>
              <w:rPr>
                <w:rFonts w:ascii="Calibri" w:hAnsi="Calibri"/>
                <w:sz w:val="20"/>
                <w:szCs w:val="20"/>
              </w:rPr>
            </w:pPr>
            <w:r w:rsidRPr="00D457F4">
              <w:rPr>
                <w:rFonts w:ascii="Calibri" w:hAnsi="Calibri"/>
                <w:sz w:val="20"/>
                <w:szCs w:val="20"/>
              </w:rPr>
              <w:t>Cannot contribute</w:t>
            </w:r>
          </w:p>
        </w:tc>
      </w:tr>
      <w:tr w:rsidR="00B03D46" w:rsidRPr="00D457F4" w14:paraId="714696CC" w14:textId="77777777" w:rsidTr="00F2173E">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77C0057" w14:textId="77777777" w:rsidR="00B03D46" w:rsidRDefault="00B03D46" w:rsidP="00F2173E">
            <w:pPr>
              <w:jc w:val="center"/>
              <w:rPr>
                <w:rFonts w:ascii="Calibri" w:hAnsi="Calibri"/>
                <w:sz w:val="20"/>
                <w:szCs w:val="20"/>
              </w:rPr>
            </w:pPr>
            <w:r>
              <w:rPr>
                <w:rFonts w:ascii="Calibri" w:hAnsi="Calibri"/>
                <w:sz w:val="20"/>
                <w:szCs w:val="20"/>
              </w:rPr>
              <w:t>From 1 July 2024</w:t>
            </w:r>
          </w:p>
        </w:tc>
        <w:tc>
          <w:tcPr>
            <w:tcW w:w="982" w:type="pct"/>
            <w:tcBorders>
              <w:top w:val="single" w:sz="4" w:space="0" w:color="auto"/>
              <w:left w:val="single" w:sz="4" w:space="0" w:color="auto"/>
              <w:bottom w:val="single" w:sz="4" w:space="0" w:color="auto"/>
              <w:right w:val="single" w:sz="4" w:space="0" w:color="auto"/>
            </w:tcBorders>
            <w:vAlign w:val="center"/>
          </w:tcPr>
          <w:p w14:paraId="1B25F2F5" w14:textId="77777777" w:rsidR="00B03D46" w:rsidRDefault="00B03D46" w:rsidP="00F2173E">
            <w:pPr>
              <w:jc w:val="center"/>
              <w:rPr>
                <w:rFonts w:ascii="Calibri" w:hAnsi="Calibri"/>
                <w:sz w:val="20"/>
                <w:szCs w:val="20"/>
              </w:rPr>
            </w:pPr>
            <w:r>
              <w:rPr>
                <w:rFonts w:ascii="Calibri" w:hAnsi="Calibri"/>
                <w:sz w:val="20"/>
                <w:szCs w:val="20"/>
              </w:rPr>
              <w:t>$120,000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19E66351" w14:textId="77777777" w:rsidR="00B03D46" w:rsidRPr="00EE06B0" w:rsidRDefault="00B03D46" w:rsidP="00F2173E">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36</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367CEAC0" w14:textId="77777777" w:rsidR="00B03D46" w:rsidRPr="00D457F4" w:rsidRDefault="00B03D46" w:rsidP="00F2173E">
            <w:pPr>
              <w:jc w:val="center"/>
              <w:rPr>
                <w:rFonts w:ascii="Calibri" w:hAnsi="Calibri"/>
                <w:sz w:val="20"/>
                <w:szCs w:val="20"/>
              </w:rPr>
            </w:pPr>
            <w:r w:rsidRPr="00D457F4">
              <w:rPr>
                <w:rFonts w:ascii="Calibri" w:hAnsi="Calibri"/>
                <w:sz w:val="20"/>
                <w:szCs w:val="20"/>
              </w:rPr>
              <w:t>Cannot contribute</w:t>
            </w:r>
          </w:p>
        </w:tc>
      </w:tr>
    </w:tbl>
    <w:p w14:paraId="3C140227" w14:textId="77777777" w:rsidR="0083581A" w:rsidRPr="00D457F4" w:rsidRDefault="0083581A" w:rsidP="0083581A">
      <w:pPr>
        <w:rPr>
          <w:rFonts w:ascii="Calibri" w:hAnsi="Calibri"/>
        </w:rPr>
        <w:sectPr w:rsidR="0083581A" w:rsidRPr="00D457F4" w:rsidSect="002505BE">
          <w:headerReference w:type="default" r:id="rId17"/>
          <w:pgSz w:w="11907" w:h="16840" w:code="9"/>
          <w:pgMar w:top="1134" w:right="851" w:bottom="1134" w:left="1418" w:header="720" w:footer="720" w:gutter="0"/>
          <w:cols w:space="720"/>
        </w:sectPr>
      </w:pPr>
    </w:p>
    <w:p w14:paraId="66A35753" w14:textId="77777777" w:rsidR="00B4460F" w:rsidRPr="00C20075" w:rsidRDefault="00B4460F" w:rsidP="00B4460F">
      <w:pPr>
        <w:pStyle w:val="StyleHeading3H314ptNotItalic1"/>
        <w:rPr>
          <w:rFonts w:ascii="Calibri" w:hAnsi="Calibri" w:cs="Calibri"/>
          <w:color w:val="auto"/>
        </w:rPr>
      </w:pPr>
      <w:bookmarkStart w:id="179" w:name="_Toc442705493"/>
      <w:bookmarkStart w:id="180" w:name="_Toc487461717"/>
      <w:bookmarkStart w:id="181" w:name="_Toc480466885"/>
      <w:bookmarkStart w:id="182" w:name="_Toc66701517"/>
      <w:r w:rsidRPr="00C20075">
        <w:rPr>
          <w:rFonts w:ascii="Calibri" w:hAnsi="Calibri"/>
          <w:color w:val="auto"/>
        </w:rPr>
        <w:t>Income and Expenses</w:t>
      </w:r>
      <w:bookmarkEnd w:id="182"/>
    </w:p>
    <w:p w14:paraId="2359FE18" w14:textId="77777777" w:rsidR="00B4460F" w:rsidRPr="00C20075" w:rsidRDefault="00B4460F" w:rsidP="00B4460F">
      <w:pPr>
        <w:rPr>
          <w:rFonts w:ascii="Calibri" w:hAnsi="Calibri" w:cs="Calibri"/>
          <w:szCs w:val="20"/>
        </w:rPr>
      </w:pPr>
    </w:p>
    <w:p w14:paraId="4E75AA9F" w14:textId="77777777" w:rsidR="00B4460F" w:rsidRPr="00C20075" w:rsidRDefault="00B4460F" w:rsidP="00B4460F">
      <w:pPr>
        <w:rPr>
          <w:rFonts w:ascii="Calibri" w:hAnsi="Calibri" w:cs="Times New Roman"/>
          <w:szCs w:val="20"/>
        </w:rPr>
      </w:pPr>
      <w:r w:rsidRPr="00C20075">
        <w:rPr>
          <w:rFonts w:ascii="Calibri" w:hAnsi="Calibri" w:cs="Times New Roman"/>
          <w:szCs w:val="20"/>
        </w:rPr>
        <w:t>The following is a summary of your Income and Expenses that estimates your overall Cash Flow position based on the information provided.</w:t>
      </w:r>
    </w:p>
    <w:p w14:paraId="131F6FAE" w14:textId="77777777" w:rsidR="00B4460F" w:rsidRPr="00C20075" w:rsidRDefault="00B4460F" w:rsidP="00B4460F">
      <w:pPr>
        <w:rPr>
          <w:rFonts w:ascii="Calibri" w:hAnsi="Calibri" w:cs="Calibri"/>
          <w:szCs w:val="20"/>
        </w:rPr>
      </w:pPr>
    </w:p>
    <w:p w14:paraId="380C187D" w14:textId="77777777" w:rsidR="00B4460F" w:rsidRPr="00C20075" w:rsidRDefault="00D82237" w:rsidP="00B4460F">
      <w:pPr>
        <w:pStyle w:val="Subhead"/>
        <w:rPr>
          <w:rFonts w:ascii="Calibri" w:hAnsi="Calibri" w:cs="Calibri"/>
          <w:b/>
          <w:snapToGrid w:val="0"/>
          <w:sz w:val="28"/>
          <w:szCs w:val="28"/>
        </w:rPr>
      </w:pPr>
      <w:r w:rsidRPr="00C20075">
        <w:rPr>
          <w:rFonts w:ascii="Calibri" w:hAnsi="Calibri" w:cs="Calibri"/>
          <w:b/>
          <w:snapToGrid w:val="0"/>
          <w:sz w:val="28"/>
          <w:szCs w:val="28"/>
          <w:highlight w:val="green"/>
        </w:rPr>
        <w:t>Current</w:t>
      </w:r>
      <w:r w:rsidRPr="00C20075">
        <w:rPr>
          <w:rFonts w:ascii="Calibri" w:hAnsi="Calibri" w:cs="Calibri"/>
          <w:b/>
          <w:snapToGrid w:val="0"/>
          <w:sz w:val="28"/>
          <w:szCs w:val="28"/>
        </w:rPr>
        <w:t xml:space="preserve"> </w:t>
      </w:r>
      <w:r w:rsidR="00B4460F" w:rsidRPr="00C20075">
        <w:rPr>
          <w:rFonts w:ascii="Calibri" w:hAnsi="Calibri" w:cs="Calibri"/>
          <w:b/>
          <w:snapToGrid w:val="0"/>
          <w:sz w:val="28"/>
          <w:szCs w:val="28"/>
        </w:rPr>
        <w:t xml:space="preserve">Estimated Tax Liability for </w:t>
      </w:r>
      <w:r w:rsidR="003F18C7" w:rsidRPr="00C20075">
        <w:rPr>
          <w:rFonts w:ascii="Calibri" w:hAnsi="Calibri" w:cs="Calibri"/>
          <w:b/>
          <w:sz w:val="28"/>
          <w:szCs w:val="28"/>
        </w:rPr>
        <w:t>Ellen</w:t>
      </w:r>
    </w:p>
    <w:p w14:paraId="431448AE" w14:textId="77777777" w:rsidR="00B4460F" w:rsidRPr="00C20075" w:rsidRDefault="00B4460F" w:rsidP="00B4460F">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460F" w:rsidRPr="00C20075" w14:paraId="05E0CA14" w14:textId="77777777" w:rsidTr="001B3B84">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7C3509CF" w14:textId="77777777" w:rsidR="00B4460F" w:rsidRPr="00C20075" w:rsidRDefault="00B4460F" w:rsidP="001B3B84">
            <w:pPr>
              <w:jc w:val="left"/>
              <w:rPr>
                <w:rFonts w:ascii="Calibri" w:hAnsi="Calibri" w:cs="Calibri"/>
                <w:b/>
              </w:rPr>
            </w:pPr>
            <w:r w:rsidRPr="00C20075">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19C638CC" w14:textId="77777777" w:rsidR="00B4460F" w:rsidRPr="00C20075" w:rsidRDefault="00B4460F" w:rsidP="001B3B84">
            <w:pPr>
              <w:jc w:val="center"/>
              <w:rPr>
                <w:rFonts w:ascii="Calibri" w:hAnsi="Calibri" w:cs="Calibri"/>
                <w:b/>
              </w:rPr>
            </w:pPr>
            <w:r w:rsidRPr="00C20075">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647DA17B" w14:textId="77777777" w:rsidR="00B4460F" w:rsidRPr="00C20075" w:rsidRDefault="00B4460F" w:rsidP="001B3B84">
            <w:pPr>
              <w:jc w:val="center"/>
              <w:rPr>
                <w:rFonts w:ascii="Calibri" w:hAnsi="Calibri" w:cs="Calibri"/>
                <w:b/>
              </w:rPr>
            </w:pPr>
            <w:r w:rsidRPr="00C20075">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2A8CE70" w14:textId="77777777" w:rsidR="00B4460F" w:rsidRPr="00C20075" w:rsidRDefault="00B4460F" w:rsidP="001B3B84">
            <w:pPr>
              <w:jc w:val="center"/>
              <w:rPr>
                <w:rFonts w:ascii="Calibri" w:hAnsi="Calibri" w:cs="Calibri"/>
                <w:b/>
              </w:rPr>
            </w:pPr>
            <w:r w:rsidRPr="00C20075">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610487F6" w14:textId="77777777" w:rsidR="00B4460F" w:rsidRPr="00C20075" w:rsidRDefault="00B4460F" w:rsidP="001B3B84">
            <w:pPr>
              <w:jc w:val="center"/>
              <w:rPr>
                <w:rFonts w:ascii="Calibri" w:hAnsi="Calibri" w:cs="Calibri"/>
                <w:b/>
              </w:rPr>
            </w:pPr>
            <w:r w:rsidRPr="00C20075">
              <w:rPr>
                <w:rFonts w:ascii="Calibri" w:hAnsi="Calibri" w:cs="Calibri"/>
                <w:b/>
              </w:rPr>
              <w:t>Tax</w:t>
            </w:r>
          </w:p>
        </w:tc>
      </w:tr>
      <w:tr w:rsidR="00B4460F" w:rsidRPr="00C20075" w14:paraId="123F438E" w14:textId="77777777" w:rsidTr="001B3B84">
        <w:trPr>
          <w:jc w:val="center"/>
        </w:trPr>
        <w:tc>
          <w:tcPr>
            <w:tcW w:w="3369" w:type="dxa"/>
            <w:gridSpan w:val="3"/>
            <w:tcBorders>
              <w:top w:val="single" w:sz="4" w:space="0" w:color="auto"/>
              <w:left w:val="single" w:sz="4" w:space="0" w:color="auto"/>
              <w:bottom w:val="nil"/>
              <w:right w:val="nil"/>
            </w:tcBorders>
            <w:hideMark/>
          </w:tcPr>
          <w:p w14:paraId="1BB50F59" w14:textId="77777777" w:rsidR="00B4460F" w:rsidRPr="00C20075" w:rsidRDefault="00B4460F" w:rsidP="001B3B84">
            <w:pPr>
              <w:rPr>
                <w:rFonts w:ascii="Calibri" w:hAnsi="Calibri" w:cs="Calibri"/>
              </w:rPr>
            </w:pPr>
            <w:r w:rsidRPr="00C20075">
              <w:rPr>
                <w:rFonts w:ascii="Calibri" w:hAnsi="Calibri" w:cs="Calibri"/>
              </w:rPr>
              <w:t>Gross Income</w:t>
            </w:r>
          </w:p>
          <w:p w14:paraId="0C1A9803" w14:textId="77777777" w:rsidR="00B4460F" w:rsidRPr="00C20075" w:rsidRDefault="00B4460F" w:rsidP="001B3B84">
            <w:pPr>
              <w:rPr>
                <w:rFonts w:ascii="Calibri" w:hAnsi="Calibri" w:cs="Calibri"/>
              </w:rPr>
            </w:pPr>
          </w:p>
        </w:tc>
        <w:tc>
          <w:tcPr>
            <w:tcW w:w="1701" w:type="dxa"/>
            <w:tcBorders>
              <w:top w:val="single" w:sz="4" w:space="0" w:color="auto"/>
              <w:left w:val="nil"/>
              <w:bottom w:val="nil"/>
              <w:right w:val="nil"/>
            </w:tcBorders>
            <w:hideMark/>
          </w:tcPr>
          <w:p w14:paraId="734653EC" w14:textId="77777777" w:rsidR="00B4460F" w:rsidRPr="00C20075" w:rsidRDefault="00B4460F" w:rsidP="00C905FF">
            <w:pPr>
              <w:jc w:val="right"/>
              <w:rPr>
                <w:rFonts w:ascii="Calibri" w:hAnsi="Calibri" w:cs="Calibri"/>
              </w:rPr>
            </w:pPr>
            <w:r w:rsidRPr="00C20075">
              <w:rPr>
                <w:rFonts w:ascii="Calibri" w:hAnsi="Calibri" w:cs="Calibri"/>
              </w:rPr>
              <w:t>$</w:t>
            </w:r>
            <w:r w:rsidR="00C905FF" w:rsidRPr="00C20075">
              <w:rPr>
                <w:rFonts w:ascii="Calibri" w:hAnsi="Calibri" w:cs="Calibri"/>
              </w:rPr>
              <w:t>132,910</w:t>
            </w:r>
          </w:p>
        </w:tc>
        <w:tc>
          <w:tcPr>
            <w:tcW w:w="1417" w:type="dxa"/>
            <w:tcBorders>
              <w:top w:val="single" w:sz="4" w:space="0" w:color="auto"/>
              <w:left w:val="nil"/>
              <w:bottom w:val="nil"/>
              <w:right w:val="nil"/>
            </w:tcBorders>
          </w:tcPr>
          <w:p w14:paraId="6C0E84B6" w14:textId="77777777" w:rsidR="00B4460F" w:rsidRPr="00C20075" w:rsidRDefault="00B4460F" w:rsidP="001B3B84">
            <w:pPr>
              <w:rPr>
                <w:rFonts w:ascii="Calibri" w:hAnsi="Calibri" w:cs="Calibri"/>
              </w:rPr>
            </w:pPr>
          </w:p>
        </w:tc>
        <w:tc>
          <w:tcPr>
            <w:tcW w:w="1276" w:type="dxa"/>
            <w:tcBorders>
              <w:top w:val="single" w:sz="4" w:space="0" w:color="auto"/>
              <w:left w:val="nil"/>
              <w:bottom w:val="nil"/>
              <w:right w:val="nil"/>
            </w:tcBorders>
          </w:tcPr>
          <w:p w14:paraId="04061D40" w14:textId="77777777" w:rsidR="00B4460F" w:rsidRPr="00C20075" w:rsidRDefault="00B4460F" w:rsidP="001B3B84">
            <w:pPr>
              <w:rPr>
                <w:rFonts w:ascii="Calibri" w:hAnsi="Calibri" w:cs="Calibri"/>
              </w:rPr>
            </w:pPr>
          </w:p>
        </w:tc>
        <w:tc>
          <w:tcPr>
            <w:tcW w:w="1122" w:type="dxa"/>
            <w:tcBorders>
              <w:top w:val="single" w:sz="4" w:space="0" w:color="auto"/>
              <w:left w:val="nil"/>
              <w:bottom w:val="nil"/>
              <w:right w:val="single" w:sz="4" w:space="0" w:color="auto"/>
            </w:tcBorders>
          </w:tcPr>
          <w:p w14:paraId="799CDFB6" w14:textId="77777777" w:rsidR="00B4460F" w:rsidRPr="00C20075" w:rsidRDefault="00B4460F" w:rsidP="001B3B84">
            <w:pPr>
              <w:rPr>
                <w:rFonts w:ascii="Calibri" w:hAnsi="Calibri" w:cs="Calibri"/>
              </w:rPr>
            </w:pPr>
          </w:p>
        </w:tc>
      </w:tr>
      <w:tr w:rsidR="00B4460F" w:rsidRPr="00C20075" w14:paraId="5ABC8B2C" w14:textId="77777777" w:rsidTr="001B3B84">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200F4A92" w14:textId="77777777" w:rsidR="00B4460F" w:rsidRPr="00C20075" w:rsidRDefault="00B4460F" w:rsidP="001B3B84">
            <w:pPr>
              <w:rPr>
                <w:rFonts w:ascii="Calibri" w:hAnsi="Calibri" w:cs="Calibri"/>
                <w:b/>
              </w:rPr>
            </w:pPr>
            <w:r w:rsidRPr="00C20075">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05AC8E6C" w14:textId="77777777" w:rsidR="00B4460F" w:rsidRPr="00C20075" w:rsidRDefault="00B4460F" w:rsidP="001B3B84">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7E06E5F" w14:textId="77777777" w:rsidR="00B4460F" w:rsidRPr="00C20075" w:rsidRDefault="00B4460F" w:rsidP="001B3B84">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7F701A4" w14:textId="77777777" w:rsidR="00B4460F" w:rsidRPr="00C20075" w:rsidRDefault="00B4460F" w:rsidP="001B3B84">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2A069CDD" w14:textId="77777777" w:rsidR="00B4460F" w:rsidRPr="00C20075" w:rsidRDefault="00B4460F" w:rsidP="001B3B84">
            <w:pPr>
              <w:rPr>
                <w:rFonts w:ascii="Calibri" w:hAnsi="Calibri" w:cs="Calibri"/>
                <w:b/>
              </w:rPr>
            </w:pPr>
          </w:p>
        </w:tc>
      </w:tr>
      <w:tr w:rsidR="00B4460F" w:rsidRPr="00C20075" w14:paraId="67453EBA" w14:textId="77777777" w:rsidTr="001B3B84">
        <w:trPr>
          <w:cantSplit/>
          <w:jc w:val="center"/>
        </w:trPr>
        <w:tc>
          <w:tcPr>
            <w:tcW w:w="5070" w:type="dxa"/>
            <w:gridSpan w:val="4"/>
            <w:tcBorders>
              <w:top w:val="nil"/>
              <w:left w:val="single" w:sz="4" w:space="0" w:color="auto"/>
              <w:bottom w:val="nil"/>
              <w:right w:val="nil"/>
            </w:tcBorders>
            <w:hideMark/>
          </w:tcPr>
          <w:p w14:paraId="0E33FC5E" w14:textId="77777777" w:rsidR="00D82237" w:rsidRPr="00C20075" w:rsidRDefault="00C905FF" w:rsidP="001B3B84">
            <w:pPr>
              <w:rPr>
                <w:rFonts w:ascii="Calibri" w:hAnsi="Calibri" w:cs="Calibri"/>
              </w:rPr>
            </w:pPr>
            <w:r w:rsidRPr="00C20075">
              <w:rPr>
                <w:rFonts w:ascii="Calibri" w:hAnsi="Calibri" w:cs="Calibri"/>
              </w:rPr>
              <w:t>Salary Sacrifice</w:t>
            </w:r>
            <w:r w:rsidR="00B4460F" w:rsidRPr="00C20075">
              <w:rPr>
                <w:rFonts w:ascii="Calibri" w:hAnsi="Calibri" w:cs="Calibri"/>
              </w:rPr>
              <w:t xml:space="preserve"> Contributions</w:t>
            </w:r>
          </w:p>
        </w:tc>
        <w:tc>
          <w:tcPr>
            <w:tcW w:w="1417" w:type="dxa"/>
            <w:hideMark/>
          </w:tcPr>
          <w:p w14:paraId="7B654C68" w14:textId="77777777" w:rsidR="00D82237" w:rsidRPr="00C20075" w:rsidRDefault="00B4460F" w:rsidP="00C905FF">
            <w:pPr>
              <w:jc w:val="right"/>
              <w:rPr>
                <w:rFonts w:ascii="Calibri" w:hAnsi="Calibri" w:cs="Calibri"/>
              </w:rPr>
            </w:pPr>
            <w:r w:rsidRPr="00C20075">
              <w:rPr>
                <w:rFonts w:ascii="Calibri" w:hAnsi="Calibri" w:cs="Calibri"/>
              </w:rPr>
              <w:t>$</w:t>
            </w:r>
            <w:r w:rsidR="00C905FF" w:rsidRPr="00C20075">
              <w:rPr>
                <w:rFonts w:ascii="Calibri" w:hAnsi="Calibri" w:cs="Calibri"/>
              </w:rPr>
              <w:t>2,210</w:t>
            </w:r>
          </w:p>
        </w:tc>
        <w:tc>
          <w:tcPr>
            <w:tcW w:w="1276" w:type="dxa"/>
          </w:tcPr>
          <w:p w14:paraId="78311CB3" w14:textId="77777777" w:rsidR="00B4460F" w:rsidRPr="00C20075" w:rsidRDefault="00B4460F" w:rsidP="001B3B84">
            <w:pPr>
              <w:jc w:val="right"/>
              <w:rPr>
                <w:rFonts w:ascii="Calibri" w:hAnsi="Calibri" w:cs="Calibri"/>
              </w:rPr>
            </w:pPr>
          </w:p>
        </w:tc>
        <w:tc>
          <w:tcPr>
            <w:tcW w:w="1122" w:type="dxa"/>
            <w:tcBorders>
              <w:top w:val="nil"/>
              <w:left w:val="nil"/>
              <w:bottom w:val="nil"/>
              <w:right w:val="single" w:sz="4" w:space="0" w:color="auto"/>
            </w:tcBorders>
          </w:tcPr>
          <w:p w14:paraId="0F270707" w14:textId="77777777" w:rsidR="00B4460F" w:rsidRPr="00C20075" w:rsidRDefault="00B4460F" w:rsidP="001B3B84">
            <w:pPr>
              <w:jc w:val="right"/>
              <w:rPr>
                <w:rFonts w:ascii="Calibri" w:hAnsi="Calibri" w:cs="Calibri"/>
              </w:rPr>
            </w:pPr>
          </w:p>
        </w:tc>
      </w:tr>
      <w:tr w:rsidR="00B4460F" w:rsidRPr="00C20075" w14:paraId="3C7D4670" w14:textId="77777777" w:rsidTr="001B3B84">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68465B2" w14:textId="77777777" w:rsidR="00B4460F" w:rsidRPr="00C20075" w:rsidRDefault="00B4460F" w:rsidP="001B3B84">
            <w:pPr>
              <w:rPr>
                <w:rFonts w:ascii="Calibri" w:hAnsi="Calibri" w:cs="Calibri"/>
                <w:b/>
              </w:rPr>
            </w:pPr>
            <w:r w:rsidRPr="00C20075">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003E4EBC" w14:textId="77777777" w:rsidR="00B4460F" w:rsidRPr="00C20075" w:rsidRDefault="00B4460F" w:rsidP="001B3B84">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715F3971" w14:textId="77777777" w:rsidR="00B4460F" w:rsidRPr="00C20075" w:rsidRDefault="00B4460F" w:rsidP="001B3B84">
            <w:pPr>
              <w:jc w:val="right"/>
              <w:rPr>
                <w:rFonts w:ascii="Calibri" w:hAnsi="Calibri" w:cs="Calibri"/>
                <w:b/>
              </w:rPr>
            </w:pPr>
            <w:r w:rsidRPr="00C20075">
              <w:rPr>
                <w:rFonts w:ascii="Calibri" w:hAnsi="Calibri" w:cs="Calibri"/>
                <w:b/>
              </w:rPr>
              <w:t>$</w:t>
            </w:r>
            <w:r w:rsidR="00C905FF" w:rsidRPr="00C20075">
              <w:rPr>
                <w:rFonts w:ascii="Calibri" w:hAnsi="Calibri" w:cs="Calibri"/>
                <w:b/>
              </w:rPr>
              <w:t>130,700</w:t>
            </w:r>
          </w:p>
        </w:tc>
        <w:tc>
          <w:tcPr>
            <w:tcW w:w="1122" w:type="dxa"/>
            <w:tcBorders>
              <w:top w:val="single" w:sz="4" w:space="0" w:color="auto"/>
              <w:left w:val="nil"/>
              <w:bottom w:val="single" w:sz="4" w:space="0" w:color="auto"/>
              <w:right w:val="single" w:sz="4" w:space="0" w:color="auto"/>
            </w:tcBorders>
            <w:shd w:val="clear" w:color="auto" w:fill="E6E6E6"/>
          </w:tcPr>
          <w:p w14:paraId="6D2B9843" w14:textId="77777777" w:rsidR="00B4460F" w:rsidRPr="00C20075" w:rsidRDefault="00B4460F" w:rsidP="001B3B84">
            <w:pPr>
              <w:jc w:val="right"/>
              <w:rPr>
                <w:rFonts w:ascii="Calibri" w:hAnsi="Calibri" w:cs="Calibri"/>
                <w:b/>
              </w:rPr>
            </w:pPr>
          </w:p>
        </w:tc>
      </w:tr>
      <w:tr w:rsidR="00B4460F" w:rsidRPr="00C20075" w14:paraId="1B111232" w14:textId="77777777" w:rsidTr="001B3B84">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D041985" w14:textId="77777777" w:rsidR="00B4460F" w:rsidRPr="00C20075" w:rsidRDefault="00B4460F" w:rsidP="001B3B84">
            <w:pPr>
              <w:rPr>
                <w:rFonts w:ascii="Calibri" w:hAnsi="Calibri" w:cs="Calibri"/>
                <w:b/>
              </w:rPr>
            </w:pPr>
            <w:r w:rsidRPr="00C20075">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1153CD33" w14:textId="77777777" w:rsidR="00B4460F" w:rsidRPr="00C20075" w:rsidRDefault="00B4460F" w:rsidP="001B3B84">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6F3D4C0" w14:textId="77777777" w:rsidR="00B4460F" w:rsidRPr="00C20075" w:rsidRDefault="00B4460F" w:rsidP="001B3B84">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3359E91" w14:textId="77777777" w:rsidR="00B4460F" w:rsidRPr="00C20075" w:rsidRDefault="00B4460F" w:rsidP="001B3B84">
            <w:pPr>
              <w:jc w:val="right"/>
              <w:rPr>
                <w:rFonts w:ascii="Calibri" w:hAnsi="Calibri" w:cs="Calibri"/>
                <w:b/>
              </w:rPr>
            </w:pPr>
            <w:r w:rsidRPr="00C20075">
              <w:rPr>
                <w:rFonts w:ascii="Calibri" w:hAnsi="Calibri" w:cs="Calibri"/>
                <w:b/>
              </w:rPr>
              <w:t>$</w:t>
            </w:r>
            <w:r w:rsidR="00C905FF" w:rsidRPr="00C20075">
              <w:rPr>
                <w:rFonts w:ascii="Calibri" w:hAnsi="Calibri" w:cs="Calibri"/>
                <w:b/>
              </w:rPr>
              <w:t>29,998</w:t>
            </w:r>
          </w:p>
        </w:tc>
      </w:tr>
      <w:tr w:rsidR="00B4460F" w:rsidRPr="00C20075" w14:paraId="63844025" w14:textId="77777777" w:rsidTr="001B3B84">
        <w:trPr>
          <w:jc w:val="center"/>
        </w:trPr>
        <w:tc>
          <w:tcPr>
            <w:tcW w:w="3085" w:type="dxa"/>
            <w:gridSpan w:val="2"/>
            <w:tcBorders>
              <w:top w:val="single" w:sz="4" w:space="0" w:color="auto"/>
              <w:left w:val="single" w:sz="4" w:space="0" w:color="auto"/>
              <w:bottom w:val="nil"/>
              <w:right w:val="nil"/>
            </w:tcBorders>
            <w:hideMark/>
          </w:tcPr>
          <w:p w14:paraId="78F3C2C1" w14:textId="77777777" w:rsidR="00B4460F" w:rsidRPr="00C20075" w:rsidRDefault="00B4460F" w:rsidP="001B3B84">
            <w:pPr>
              <w:rPr>
                <w:rFonts w:ascii="Calibri" w:hAnsi="Calibri" w:cs="Calibri"/>
                <w:b/>
              </w:rPr>
            </w:pPr>
            <w:r w:rsidRPr="00C20075">
              <w:rPr>
                <w:rFonts w:ascii="Calibri" w:hAnsi="Calibri" w:cs="Calibri"/>
                <w:b/>
              </w:rPr>
              <w:t>LESS Rebates &amp; Credits</w:t>
            </w:r>
          </w:p>
        </w:tc>
        <w:tc>
          <w:tcPr>
            <w:tcW w:w="1985" w:type="dxa"/>
            <w:gridSpan w:val="2"/>
            <w:tcBorders>
              <w:top w:val="single" w:sz="4" w:space="0" w:color="auto"/>
              <w:left w:val="nil"/>
              <w:bottom w:val="nil"/>
              <w:right w:val="nil"/>
            </w:tcBorders>
          </w:tcPr>
          <w:p w14:paraId="3A8367F7" w14:textId="77777777" w:rsidR="00B4460F" w:rsidRPr="00C20075" w:rsidRDefault="00B4460F" w:rsidP="001B3B84">
            <w:pPr>
              <w:rPr>
                <w:rFonts w:ascii="Calibri" w:hAnsi="Calibri" w:cs="Calibri"/>
                <w:b/>
              </w:rPr>
            </w:pPr>
          </w:p>
        </w:tc>
        <w:tc>
          <w:tcPr>
            <w:tcW w:w="1417" w:type="dxa"/>
            <w:tcBorders>
              <w:top w:val="single" w:sz="4" w:space="0" w:color="auto"/>
              <w:left w:val="nil"/>
              <w:bottom w:val="nil"/>
              <w:right w:val="nil"/>
            </w:tcBorders>
          </w:tcPr>
          <w:p w14:paraId="5E384053" w14:textId="77777777" w:rsidR="00B4460F" w:rsidRPr="00C20075" w:rsidRDefault="00B4460F" w:rsidP="001B3B84">
            <w:pPr>
              <w:jc w:val="right"/>
              <w:rPr>
                <w:rFonts w:ascii="Calibri" w:hAnsi="Calibri" w:cs="Calibri"/>
                <w:b/>
              </w:rPr>
            </w:pPr>
          </w:p>
        </w:tc>
        <w:tc>
          <w:tcPr>
            <w:tcW w:w="1276" w:type="dxa"/>
            <w:tcBorders>
              <w:top w:val="single" w:sz="4" w:space="0" w:color="auto"/>
              <w:left w:val="nil"/>
              <w:bottom w:val="nil"/>
              <w:right w:val="nil"/>
            </w:tcBorders>
          </w:tcPr>
          <w:p w14:paraId="2F08A8F0" w14:textId="77777777" w:rsidR="00B4460F" w:rsidRPr="00C20075" w:rsidRDefault="00B4460F" w:rsidP="001B3B84">
            <w:pPr>
              <w:jc w:val="right"/>
              <w:rPr>
                <w:rFonts w:ascii="Calibri" w:hAnsi="Calibri" w:cs="Calibri"/>
                <w:b/>
              </w:rPr>
            </w:pPr>
          </w:p>
        </w:tc>
        <w:tc>
          <w:tcPr>
            <w:tcW w:w="1122" w:type="dxa"/>
            <w:tcBorders>
              <w:top w:val="single" w:sz="4" w:space="0" w:color="auto"/>
              <w:left w:val="nil"/>
              <w:bottom w:val="nil"/>
              <w:right w:val="single" w:sz="4" w:space="0" w:color="auto"/>
            </w:tcBorders>
          </w:tcPr>
          <w:p w14:paraId="7A45D188" w14:textId="77777777" w:rsidR="00B4460F" w:rsidRPr="00C20075" w:rsidRDefault="00B4460F" w:rsidP="001B3B84">
            <w:pPr>
              <w:jc w:val="right"/>
              <w:rPr>
                <w:rFonts w:ascii="Calibri" w:hAnsi="Calibri" w:cs="Calibri"/>
                <w:b/>
              </w:rPr>
            </w:pPr>
          </w:p>
        </w:tc>
      </w:tr>
      <w:tr w:rsidR="00B4460F" w:rsidRPr="00C20075" w14:paraId="2AC48939" w14:textId="77777777" w:rsidTr="001B3B84">
        <w:trPr>
          <w:cantSplit/>
          <w:jc w:val="center"/>
        </w:trPr>
        <w:tc>
          <w:tcPr>
            <w:tcW w:w="5070" w:type="dxa"/>
            <w:gridSpan w:val="4"/>
            <w:tcBorders>
              <w:top w:val="nil"/>
              <w:left w:val="single" w:sz="4" w:space="0" w:color="auto"/>
              <w:bottom w:val="single" w:sz="4" w:space="0" w:color="auto"/>
              <w:right w:val="nil"/>
            </w:tcBorders>
            <w:hideMark/>
          </w:tcPr>
          <w:p w14:paraId="639DC174" w14:textId="77777777" w:rsidR="00B4460F" w:rsidRPr="00C20075" w:rsidRDefault="00B4460F" w:rsidP="001B3B84">
            <w:pPr>
              <w:rPr>
                <w:rFonts w:ascii="Calibri" w:hAnsi="Calibri" w:cs="Calibri"/>
              </w:rPr>
            </w:pPr>
            <w:r w:rsidRPr="00C20075">
              <w:rPr>
                <w:rFonts w:ascii="Calibri" w:hAnsi="Calibri" w:cs="Calibri"/>
              </w:rPr>
              <w:t>Rebates</w:t>
            </w:r>
          </w:p>
        </w:tc>
        <w:tc>
          <w:tcPr>
            <w:tcW w:w="1417" w:type="dxa"/>
            <w:tcBorders>
              <w:top w:val="nil"/>
              <w:left w:val="nil"/>
              <w:bottom w:val="single" w:sz="4" w:space="0" w:color="auto"/>
              <w:right w:val="nil"/>
            </w:tcBorders>
          </w:tcPr>
          <w:p w14:paraId="36135C34" w14:textId="77777777" w:rsidR="00B4460F" w:rsidRPr="00C20075" w:rsidRDefault="00B4460F" w:rsidP="001B3B84">
            <w:pPr>
              <w:jc w:val="right"/>
              <w:rPr>
                <w:rFonts w:ascii="Calibri" w:hAnsi="Calibri" w:cs="Calibri"/>
              </w:rPr>
            </w:pPr>
          </w:p>
        </w:tc>
        <w:tc>
          <w:tcPr>
            <w:tcW w:w="1276" w:type="dxa"/>
            <w:tcBorders>
              <w:top w:val="nil"/>
              <w:left w:val="nil"/>
              <w:bottom w:val="single" w:sz="4" w:space="0" w:color="auto"/>
              <w:right w:val="nil"/>
            </w:tcBorders>
          </w:tcPr>
          <w:p w14:paraId="1FC5014C" w14:textId="77777777" w:rsidR="00B4460F" w:rsidRPr="00C20075" w:rsidRDefault="00B4460F" w:rsidP="001B3B84">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3CF823F" w14:textId="77777777" w:rsidR="00B4460F" w:rsidRPr="00C20075" w:rsidRDefault="00B4460F" w:rsidP="001B3B84">
            <w:pPr>
              <w:jc w:val="right"/>
              <w:rPr>
                <w:rFonts w:ascii="Calibri" w:hAnsi="Calibri" w:cs="Calibri"/>
              </w:rPr>
            </w:pPr>
            <w:r w:rsidRPr="00C20075">
              <w:rPr>
                <w:rFonts w:ascii="Calibri" w:hAnsi="Calibri" w:cs="Calibri"/>
              </w:rPr>
              <w:t>($0)</w:t>
            </w:r>
          </w:p>
        </w:tc>
      </w:tr>
      <w:tr w:rsidR="00B4460F" w:rsidRPr="00C20075" w14:paraId="2F272717" w14:textId="77777777" w:rsidTr="001B3B84">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0D11D7B" w14:textId="77777777" w:rsidR="00B4460F" w:rsidRPr="00C20075" w:rsidRDefault="00B4460F" w:rsidP="001B3B84">
            <w:pPr>
              <w:rPr>
                <w:rFonts w:ascii="Calibri" w:hAnsi="Calibri" w:cs="Calibri"/>
                <w:b/>
              </w:rPr>
            </w:pPr>
            <w:r w:rsidRPr="00C20075">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0164E65B" w14:textId="77777777" w:rsidR="00B4460F" w:rsidRPr="00C20075" w:rsidRDefault="00B4460F" w:rsidP="001B3B84">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6E5EF67" w14:textId="77777777" w:rsidR="00B4460F" w:rsidRPr="00C20075" w:rsidRDefault="00B4460F" w:rsidP="001B3B84">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E1DFAB2" w14:textId="77777777" w:rsidR="00B4460F" w:rsidRPr="00C20075" w:rsidRDefault="00B4460F" w:rsidP="001B3B84">
            <w:pPr>
              <w:jc w:val="right"/>
              <w:rPr>
                <w:rFonts w:ascii="Calibri" w:hAnsi="Calibri" w:cs="Calibri"/>
                <w:b/>
              </w:rPr>
            </w:pPr>
            <w:r w:rsidRPr="00C20075">
              <w:rPr>
                <w:rFonts w:ascii="Calibri" w:hAnsi="Calibri" w:cs="Calibri"/>
                <w:b/>
              </w:rPr>
              <w:t>($0)</w:t>
            </w:r>
          </w:p>
        </w:tc>
      </w:tr>
      <w:tr w:rsidR="00B4460F" w:rsidRPr="00C20075" w14:paraId="4F05B391" w14:textId="77777777" w:rsidTr="001B3B84">
        <w:trPr>
          <w:cantSplit/>
          <w:jc w:val="center"/>
        </w:trPr>
        <w:tc>
          <w:tcPr>
            <w:tcW w:w="5070" w:type="dxa"/>
            <w:gridSpan w:val="4"/>
            <w:tcBorders>
              <w:top w:val="single" w:sz="4" w:space="0" w:color="auto"/>
              <w:left w:val="single" w:sz="4" w:space="0" w:color="auto"/>
              <w:bottom w:val="nil"/>
              <w:right w:val="nil"/>
            </w:tcBorders>
            <w:hideMark/>
          </w:tcPr>
          <w:p w14:paraId="0C1363D4" w14:textId="77777777" w:rsidR="00B4460F" w:rsidRPr="00C20075" w:rsidRDefault="00B4460F" w:rsidP="001B3B84">
            <w:pPr>
              <w:jc w:val="left"/>
              <w:rPr>
                <w:rFonts w:ascii="Calibri" w:hAnsi="Calibri" w:cs="Calibri"/>
                <w:b/>
              </w:rPr>
            </w:pPr>
            <w:r w:rsidRPr="00C20075">
              <w:rPr>
                <w:rFonts w:ascii="Calibri" w:hAnsi="Calibri" w:cs="Calibri"/>
                <w:b/>
              </w:rPr>
              <w:t>TAX PAYABLE after REBATES &amp; CREDITS</w:t>
            </w:r>
          </w:p>
        </w:tc>
        <w:tc>
          <w:tcPr>
            <w:tcW w:w="1417" w:type="dxa"/>
            <w:tcBorders>
              <w:top w:val="single" w:sz="4" w:space="0" w:color="auto"/>
              <w:left w:val="nil"/>
              <w:bottom w:val="nil"/>
              <w:right w:val="nil"/>
            </w:tcBorders>
          </w:tcPr>
          <w:p w14:paraId="5EE97C44" w14:textId="77777777" w:rsidR="00B4460F" w:rsidRPr="00C20075" w:rsidRDefault="00B4460F" w:rsidP="001B3B84">
            <w:pPr>
              <w:jc w:val="right"/>
              <w:rPr>
                <w:rFonts w:ascii="Calibri" w:hAnsi="Calibri" w:cs="Calibri"/>
                <w:b/>
              </w:rPr>
            </w:pPr>
          </w:p>
        </w:tc>
        <w:tc>
          <w:tcPr>
            <w:tcW w:w="1276" w:type="dxa"/>
            <w:tcBorders>
              <w:top w:val="single" w:sz="4" w:space="0" w:color="auto"/>
              <w:left w:val="nil"/>
              <w:bottom w:val="nil"/>
              <w:right w:val="nil"/>
            </w:tcBorders>
          </w:tcPr>
          <w:p w14:paraId="3E512065" w14:textId="77777777" w:rsidR="00B4460F" w:rsidRPr="00C20075" w:rsidRDefault="00B4460F" w:rsidP="001B3B84">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4954A333" w14:textId="77777777" w:rsidR="00B4460F" w:rsidRPr="00C20075" w:rsidRDefault="00B4460F" w:rsidP="001B3B84">
            <w:pPr>
              <w:jc w:val="right"/>
              <w:rPr>
                <w:rFonts w:ascii="Calibri" w:hAnsi="Calibri" w:cs="Calibri"/>
                <w:b/>
              </w:rPr>
            </w:pPr>
            <w:r w:rsidRPr="00C20075">
              <w:rPr>
                <w:rFonts w:ascii="Calibri" w:hAnsi="Calibri" w:cs="Calibri"/>
                <w:b/>
              </w:rPr>
              <w:t>$</w:t>
            </w:r>
            <w:r w:rsidR="005A5191" w:rsidRPr="00C20075">
              <w:rPr>
                <w:rFonts w:ascii="Calibri" w:hAnsi="Calibri" w:cs="Calibri"/>
                <w:b/>
              </w:rPr>
              <w:t>29,998</w:t>
            </w:r>
          </w:p>
        </w:tc>
      </w:tr>
      <w:tr w:rsidR="00B4460F" w:rsidRPr="00C20075" w14:paraId="11239F5A" w14:textId="77777777" w:rsidTr="001B3B84">
        <w:trPr>
          <w:cantSplit/>
          <w:jc w:val="center"/>
        </w:trPr>
        <w:tc>
          <w:tcPr>
            <w:tcW w:w="5070" w:type="dxa"/>
            <w:gridSpan w:val="4"/>
            <w:tcBorders>
              <w:top w:val="nil"/>
              <w:left w:val="single" w:sz="4" w:space="0" w:color="auto"/>
              <w:bottom w:val="single" w:sz="4" w:space="0" w:color="auto"/>
              <w:right w:val="nil"/>
            </w:tcBorders>
            <w:hideMark/>
          </w:tcPr>
          <w:p w14:paraId="28C6ABED" w14:textId="77777777" w:rsidR="00B4460F" w:rsidRPr="00C20075" w:rsidRDefault="00B4460F" w:rsidP="001B3B84">
            <w:pPr>
              <w:rPr>
                <w:rFonts w:ascii="Calibri" w:hAnsi="Calibri" w:cs="Calibri"/>
              </w:rPr>
            </w:pPr>
            <w:r w:rsidRPr="00C20075">
              <w:rPr>
                <w:rFonts w:ascii="Calibri" w:hAnsi="Calibri" w:cs="Calibri"/>
              </w:rPr>
              <w:t>Medicare Levy</w:t>
            </w:r>
          </w:p>
        </w:tc>
        <w:tc>
          <w:tcPr>
            <w:tcW w:w="1417" w:type="dxa"/>
            <w:tcBorders>
              <w:top w:val="nil"/>
              <w:left w:val="nil"/>
              <w:bottom w:val="single" w:sz="4" w:space="0" w:color="auto"/>
              <w:right w:val="nil"/>
            </w:tcBorders>
          </w:tcPr>
          <w:p w14:paraId="68BE6C4D" w14:textId="77777777" w:rsidR="00B4460F" w:rsidRPr="00C20075" w:rsidRDefault="00B4460F" w:rsidP="001B3B84">
            <w:pPr>
              <w:jc w:val="right"/>
              <w:rPr>
                <w:rFonts w:ascii="Calibri" w:hAnsi="Calibri" w:cs="Calibri"/>
              </w:rPr>
            </w:pPr>
          </w:p>
        </w:tc>
        <w:tc>
          <w:tcPr>
            <w:tcW w:w="1276" w:type="dxa"/>
            <w:tcBorders>
              <w:top w:val="nil"/>
              <w:left w:val="nil"/>
              <w:bottom w:val="single" w:sz="4" w:space="0" w:color="auto"/>
              <w:right w:val="nil"/>
            </w:tcBorders>
          </w:tcPr>
          <w:p w14:paraId="6C4DB191" w14:textId="77777777" w:rsidR="00B4460F" w:rsidRPr="00C20075" w:rsidRDefault="00B4460F" w:rsidP="001B3B84">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7BA20195" w14:textId="77777777" w:rsidR="00B4460F" w:rsidRPr="00C20075" w:rsidRDefault="00B4460F" w:rsidP="001B3B84">
            <w:pPr>
              <w:jc w:val="right"/>
              <w:rPr>
                <w:rFonts w:ascii="Calibri" w:hAnsi="Calibri" w:cs="Calibri"/>
              </w:rPr>
            </w:pPr>
            <w:r w:rsidRPr="00C20075">
              <w:rPr>
                <w:rFonts w:ascii="Calibri" w:hAnsi="Calibri" w:cs="Calibri"/>
              </w:rPr>
              <w:t>$</w:t>
            </w:r>
            <w:r w:rsidR="005A5191" w:rsidRPr="00C20075">
              <w:rPr>
                <w:rFonts w:ascii="Calibri" w:hAnsi="Calibri" w:cs="Calibri"/>
              </w:rPr>
              <w:t>2,614</w:t>
            </w:r>
          </w:p>
        </w:tc>
      </w:tr>
      <w:tr w:rsidR="00B4460F" w:rsidRPr="00C20075" w14:paraId="1A7F8763" w14:textId="77777777" w:rsidTr="001B3B84">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1EA4FAAB" w14:textId="77777777" w:rsidR="00B4460F" w:rsidRPr="00C20075" w:rsidRDefault="00B4460F" w:rsidP="001B3B84">
            <w:pPr>
              <w:rPr>
                <w:rFonts w:ascii="Calibri" w:hAnsi="Calibri" w:cs="Calibri"/>
                <w:b/>
              </w:rPr>
            </w:pPr>
            <w:r w:rsidRPr="00C20075">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A3123B9" w14:textId="77777777" w:rsidR="00B4460F" w:rsidRPr="00C20075" w:rsidRDefault="00B4460F" w:rsidP="001B3B84">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A34537E" w14:textId="77777777" w:rsidR="00B4460F" w:rsidRPr="00C20075" w:rsidRDefault="00B4460F" w:rsidP="001B3B84">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473AFBD" w14:textId="77777777" w:rsidR="00B4460F" w:rsidRPr="00C20075" w:rsidRDefault="00B4460F" w:rsidP="001B3B84">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529AA85" w14:textId="77777777" w:rsidR="00B4460F" w:rsidRPr="00C20075" w:rsidRDefault="00B4460F" w:rsidP="001B3B84">
            <w:pPr>
              <w:jc w:val="right"/>
              <w:rPr>
                <w:rFonts w:ascii="Calibri" w:hAnsi="Calibri" w:cs="Calibri"/>
                <w:b/>
              </w:rPr>
            </w:pPr>
            <w:r w:rsidRPr="00C20075">
              <w:rPr>
                <w:rFonts w:ascii="Calibri" w:hAnsi="Calibri" w:cs="Calibri"/>
                <w:b/>
              </w:rPr>
              <w:t>$</w:t>
            </w:r>
            <w:r w:rsidR="005A5191" w:rsidRPr="00C20075">
              <w:rPr>
                <w:rFonts w:ascii="Calibri" w:hAnsi="Calibri" w:cs="Calibri"/>
                <w:b/>
              </w:rPr>
              <w:t>32,612</w:t>
            </w:r>
          </w:p>
        </w:tc>
      </w:tr>
    </w:tbl>
    <w:p w14:paraId="297996FD" w14:textId="77777777" w:rsidR="00B4460F" w:rsidRPr="00C20075" w:rsidRDefault="00B4460F" w:rsidP="00B4460F">
      <w:pPr>
        <w:rPr>
          <w:rFonts w:ascii="Calibri" w:hAnsi="Calibri" w:cs="Calibri"/>
        </w:rPr>
      </w:pPr>
    </w:p>
    <w:p w14:paraId="38A24054" w14:textId="77777777" w:rsidR="00B4460F" w:rsidRPr="00C20075" w:rsidRDefault="00B4460F" w:rsidP="00B4460F">
      <w:pPr>
        <w:jc w:val="left"/>
        <w:rPr>
          <w:rFonts w:ascii="Calibri" w:hAnsi="Calibri" w:cs="Calibri"/>
        </w:rPr>
      </w:pPr>
    </w:p>
    <w:p w14:paraId="438A96E1" w14:textId="77777777" w:rsidR="00B4460F" w:rsidRPr="00C20075" w:rsidRDefault="00D82237" w:rsidP="00B4460F">
      <w:pPr>
        <w:rPr>
          <w:rFonts w:ascii="Calibri" w:hAnsi="Calibri" w:cs="Calibri"/>
        </w:rPr>
      </w:pPr>
      <w:r w:rsidRPr="00C20075">
        <w:rPr>
          <w:rFonts w:ascii="Calibri" w:hAnsi="Calibri" w:cs="Calibri"/>
          <w:b/>
          <w:snapToGrid w:val="0"/>
          <w:sz w:val="28"/>
          <w:szCs w:val="28"/>
          <w:highlight w:val="green"/>
        </w:rPr>
        <w:t>Current</w:t>
      </w:r>
      <w:r w:rsidRPr="00C20075">
        <w:rPr>
          <w:rFonts w:ascii="Calibri" w:hAnsi="Calibri" w:cs="Calibri"/>
          <w:b/>
          <w:snapToGrid w:val="0"/>
          <w:sz w:val="28"/>
          <w:szCs w:val="28"/>
        </w:rPr>
        <w:t xml:space="preserve"> </w:t>
      </w:r>
      <w:r w:rsidR="00B4460F" w:rsidRPr="00C20075">
        <w:rPr>
          <w:rFonts w:ascii="Calibri" w:hAnsi="Calibri" w:cs="Calibri"/>
          <w:b/>
          <w:snapToGrid w:val="0"/>
          <w:sz w:val="28"/>
          <w:szCs w:val="28"/>
        </w:rPr>
        <w:t>Estimated Cash Flow</w:t>
      </w:r>
    </w:p>
    <w:p w14:paraId="36CB10B4" w14:textId="77777777" w:rsidR="00B4460F" w:rsidRPr="00C20075" w:rsidRDefault="00B4460F" w:rsidP="00B4460F">
      <w:pPr>
        <w:rPr>
          <w:rFonts w:ascii="Calibri" w:hAnsi="Calibri" w:cs="Calibri"/>
        </w:rPr>
      </w:pPr>
    </w:p>
    <w:tbl>
      <w:tblPr>
        <w:tblW w:w="0" w:type="auto"/>
        <w:jc w:val="center"/>
        <w:tblLayout w:type="fixed"/>
        <w:tblLook w:val="04A0" w:firstRow="1" w:lastRow="0" w:firstColumn="1" w:lastColumn="0" w:noHBand="0" w:noVBand="1"/>
      </w:tblPr>
      <w:tblGrid>
        <w:gridCol w:w="5600"/>
        <w:gridCol w:w="2514"/>
      </w:tblGrid>
      <w:tr w:rsidR="00D82237" w:rsidRPr="00C20075" w14:paraId="04C4DC89" w14:textId="77777777" w:rsidTr="00D82237">
        <w:trPr>
          <w:trHeight w:val="500"/>
          <w:jc w:val="center"/>
        </w:trPr>
        <w:tc>
          <w:tcPr>
            <w:tcW w:w="5600" w:type="dxa"/>
            <w:tcBorders>
              <w:top w:val="single" w:sz="4" w:space="0" w:color="auto"/>
              <w:left w:val="single" w:sz="4" w:space="0" w:color="auto"/>
              <w:bottom w:val="single" w:sz="4" w:space="0" w:color="auto"/>
              <w:right w:val="nil"/>
            </w:tcBorders>
            <w:shd w:val="clear" w:color="auto" w:fill="E6E6E6"/>
            <w:vAlign w:val="center"/>
          </w:tcPr>
          <w:p w14:paraId="274C9080" w14:textId="77777777" w:rsidR="00D82237" w:rsidRPr="00C20075" w:rsidRDefault="00D82237" w:rsidP="001B3B84">
            <w:pPr>
              <w:jc w:val="center"/>
              <w:rPr>
                <w:rFonts w:ascii="Calibri" w:hAnsi="Calibri" w:cs="Calibri"/>
                <w:b/>
              </w:rPr>
            </w:pPr>
          </w:p>
        </w:tc>
        <w:tc>
          <w:tcPr>
            <w:tcW w:w="2514" w:type="dxa"/>
            <w:tcBorders>
              <w:top w:val="single" w:sz="4" w:space="0" w:color="auto"/>
              <w:left w:val="nil"/>
              <w:bottom w:val="single" w:sz="4" w:space="0" w:color="auto"/>
              <w:right w:val="single" w:sz="4" w:space="0" w:color="auto"/>
            </w:tcBorders>
            <w:shd w:val="clear" w:color="auto" w:fill="E6E6E6"/>
            <w:vAlign w:val="center"/>
            <w:hideMark/>
          </w:tcPr>
          <w:p w14:paraId="3F504070" w14:textId="77777777" w:rsidR="00D82237" w:rsidRPr="00C20075" w:rsidRDefault="00D82237" w:rsidP="001B3B84">
            <w:pPr>
              <w:jc w:val="center"/>
              <w:rPr>
                <w:rFonts w:ascii="Calibri" w:hAnsi="Calibri" w:cs="Calibri"/>
                <w:b/>
              </w:rPr>
            </w:pPr>
            <w:r w:rsidRPr="00C20075">
              <w:rPr>
                <w:rFonts w:ascii="Calibri" w:hAnsi="Calibri" w:cs="Calibri"/>
                <w:b/>
              </w:rPr>
              <w:t>Total</w:t>
            </w:r>
          </w:p>
        </w:tc>
      </w:tr>
      <w:tr w:rsidR="00D82237" w:rsidRPr="00C20075" w14:paraId="406B1004" w14:textId="77777777" w:rsidTr="00D82237">
        <w:trPr>
          <w:jc w:val="center"/>
        </w:trPr>
        <w:tc>
          <w:tcPr>
            <w:tcW w:w="5600" w:type="dxa"/>
            <w:tcBorders>
              <w:top w:val="single" w:sz="4" w:space="0" w:color="auto"/>
              <w:left w:val="single" w:sz="4" w:space="0" w:color="auto"/>
              <w:bottom w:val="nil"/>
              <w:right w:val="nil"/>
            </w:tcBorders>
            <w:hideMark/>
          </w:tcPr>
          <w:p w14:paraId="0F4D3110" w14:textId="77777777" w:rsidR="00D82237" w:rsidRPr="00C20075" w:rsidRDefault="00D82237" w:rsidP="001B3B84">
            <w:pPr>
              <w:rPr>
                <w:rFonts w:ascii="Calibri" w:hAnsi="Calibri" w:cs="Calibri"/>
                <w:b/>
              </w:rPr>
            </w:pPr>
            <w:r w:rsidRPr="00C20075">
              <w:rPr>
                <w:rFonts w:ascii="Calibri" w:hAnsi="Calibri" w:cs="Calibri"/>
                <w:b/>
              </w:rPr>
              <w:t>Income</w:t>
            </w:r>
          </w:p>
        </w:tc>
        <w:tc>
          <w:tcPr>
            <w:tcW w:w="2514" w:type="dxa"/>
            <w:tcBorders>
              <w:top w:val="single" w:sz="4" w:space="0" w:color="auto"/>
              <w:left w:val="nil"/>
              <w:bottom w:val="nil"/>
              <w:right w:val="single" w:sz="4" w:space="0" w:color="auto"/>
            </w:tcBorders>
          </w:tcPr>
          <w:p w14:paraId="1F5FFC9F" w14:textId="77777777" w:rsidR="00D82237" w:rsidRPr="00C20075" w:rsidRDefault="00D82237" w:rsidP="001B3B84">
            <w:pPr>
              <w:rPr>
                <w:rFonts w:ascii="Calibri" w:hAnsi="Calibri" w:cs="Calibri"/>
              </w:rPr>
            </w:pPr>
          </w:p>
        </w:tc>
      </w:tr>
      <w:tr w:rsidR="00D82237" w:rsidRPr="00C20075" w14:paraId="68C1CB12" w14:textId="77777777" w:rsidTr="00D82237">
        <w:trPr>
          <w:jc w:val="center"/>
        </w:trPr>
        <w:tc>
          <w:tcPr>
            <w:tcW w:w="5600" w:type="dxa"/>
            <w:tcBorders>
              <w:top w:val="nil"/>
              <w:left w:val="single" w:sz="4" w:space="0" w:color="auto"/>
              <w:bottom w:val="nil"/>
              <w:right w:val="nil"/>
            </w:tcBorders>
            <w:hideMark/>
          </w:tcPr>
          <w:p w14:paraId="66524264" w14:textId="77777777" w:rsidR="00D82237" w:rsidRPr="00C20075" w:rsidRDefault="00D82237" w:rsidP="00D82237">
            <w:pPr>
              <w:rPr>
                <w:rFonts w:ascii="Calibri" w:hAnsi="Calibri" w:cs="Calibri"/>
              </w:rPr>
            </w:pPr>
            <w:r w:rsidRPr="00C20075">
              <w:rPr>
                <w:rFonts w:ascii="Calibri" w:hAnsi="Calibri" w:cs="Calibri"/>
              </w:rPr>
              <w:t>Income Received</w:t>
            </w:r>
          </w:p>
        </w:tc>
        <w:tc>
          <w:tcPr>
            <w:tcW w:w="2514" w:type="dxa"/>
            <w:tcBorders>
              <w:top w:val="nil"/>
              <w:left w:val="nil"/>
              <w:bottom w:val="nil"/>
              <w:right w:val="single" w:sz="4" w:space="0" w:color="auto"/>
            </w:tcBorders>
            <w:hideMark/>
          </w:tcPr>
          <w:p w14:paraId="7CC9E777" w14:textId="77777777" w:rsidR="00D82237" w:rsidRPr="00C20075" w:rsidRDefault="00D82237" w:rsidP="005A5191">
            <w:pPr>
              <w:jc w:val="right"/>
              <w:rPr>
                <w:rFonts w:ascii="Calibri" w:hAnsi="Calibri" w:cs="Calibri"/>
              </w:rPr>
            </w:pPr>
            <w:r w:rsidRPr="00C20075">
              <w:rPr>
                <w:rFonts w:ascii="Calibri" w:hAnsi="Calibri" w:cs="Calibri"/>
              </w:rPr>
              <w:t>$</w:t>
            </w:r>
            <w:r w:rsidR="005A5191" w:rsidRPr="00C20075">
              <w:rPr>
                <w:rFonts w:ascii="Calibri" w:hAnsi="Calibri" w:cs="Calibri"/>
              </w:rPr>
              <w:t>130,700</w:t>
            </w:r>
          </w:p>
        </w:tc>
      </w:tr>
      <w:tr w:rsidR="00D82237" w:rsidRPr="00C20075" w14:paraId="52649C73" w14:textId="77777777" w:rsidTr="00D82237">
        <w:trPr>
          <w:jc w:val="center"/>
        </w:trPr>
        <w:tc>
          <w:tcPr>
            <w:tcW w:w="5600" w:type="dxa"/>
            <w:tcBorders>
              <w:top w:val="single" w:sz="4" w:space="0" w:color="auto"/>
              <w:left w:val="single" w:sz="4" w:space="0" w:color="auto"/>
              <w:bottom w:val="single" w:sz="4" w:space="0" w:color="auto"/>
              <w:right w:val="nil"/>
            </w:tcBorders>
            <w:shd w:val="clear" w:color="auto" w:fill="E6E6E6"/>
            <w:hideMark/>
          </w:tcPr>
          <w:p w14:paraId="6D9861B4" w14:textId="77777777" w:rsidR="00D82237" w:rsidRPr="00C20075" w:rsidRDefault="00D82237" w:rsidP="001B3B84">
            <w:pPr>
              <w:rPr>
                <w:rFonts w:ascii="Calibri" w:hAnsi="Calibri" w:cs="Calibri"/>
                <w:b/>
              </w:rPr>
            </w:pPr>
            <w:r w:rsidRPr="00C20075">
              <w:rPr>
                <w:rFonts w:ascii="Calibri" w:hAnsi="Calibri" w:cs="Calibri"/>
                <w:b/>
              </w:rPr>
              <w:t>Sub Total</w:t>
            </w:r>
          </w:p>
        </w:tc>
        <w:tc>
          <w:tcPr>
            <w:tcW w:w="2514" w:type="dxa"/>
            <w:tcBorders>
              <w:top w:val="single" w:sz="4" w:space="0" w:color="auto"/>
              <w:left w:val="nil"/>
              <w:bottom w:val="single" w:sz="4" w:space="0" w:color="auto"/>
              <w:right w:val="single" w:sz="4" w:space="0" w:color="auto"/>
            </w:tcBorders>
            <w:shd w:val="clear" w:color="auto" w:fill="E6E6E6"/>
            <w:hideMark/>
          </w:tcPr>
          <w:p w14:paraId="09E93360" w14:textId="77777777" w:rsidR="00D82237" w:rsidRPr="00C20075" w:rsidRDefault="00D82237" w:rsidP="001B3B84">
            <w:pPr>
              <w:jc w:val="right"/>
              <w:rPr>
                <w:rFonts w:ascii="Calibri" w:hAnsi="Calibri" w:cs="Calibri"/>
                <w:b/>
              </w:rPr>
            </w:pPr>
            <w:r w:rsidRPr="00C20075">
              <w:rPr>
                <w:rFonts w:ascii="Calibri" w:hAnsi="Calibri" w:cs="Calibri"/>
                <w:b/>
              </w:rPr>
              <w:t>$</w:t>
            </w:r>
            <w:r w:rsidR="005A5191" w:rsidRPr="00C20075">
              <w:rPr>
                <w:rFonts w:ascii="Calibri" w:hAnsi="Calibri" w:cs="Calibri"/>
                <w:b/>
              </w:rPr>
              <w:t>130,700</w:t>
            </w:r>
          </w:p>
        </w:tc>
      </w:tr>
      <w:tr w:rsidR="00D82237" w:rsidRPr="00C20075" w14:paraId="4EACDC00" w14:textId="77777777" w:rsidTr="00D82237">
        <w:trPr>
          <w:jc w:val="center"/>
        </w:trPr>
        <w:tc>
          <w:tcPr>
            <w:tcW w:w="5600" w:type="dxa"/>
            <w:tcBorders>
              <w:top w:val="nil"/>
              <w:left w:val="single" w:sz="4" w:space="0" w:color="auto"/>
              <w:bottom w:val="nil"/>
              <w:right w:val="nil"/>
            </w:tcBorders>
            <w:hideMark/>
          </w:tcPr>
          <w:p w14:paraId="78D2D8EA" w14:textId="77777777" w:rsidR="00D82237" w:rsidRPr="00C20075" w:rsidRDefault="00D82237" w:rsidP="001B3B84">
            <w:pPr>
              <w:rPr>
                <w:rFonts w:ascii="Calibri" w:hAnsi="Calibri" w:cs="Calibri"/>
              </w:rPr>
            </w:pPr>
            <w:r w:rsidRPr="00C20075">
              <w:rPr>
                <w:rFonts w:ascii="Calibri" w:hAnsi="Calibri" w:cs="Calibri"/>
              </w:rPr>
              <w:t>Less Income Tax</w:t>
            </w:r>
          </w:p>
        </w:tc>
        <w:tc>
          <w:tcPr>
            <w:tcW w:w="2514" w:type="dxa"/>
            <w:tcBorders>
              <w:top w:val="nil"/>
              <w:left w:val="nil"/>
              <w:bottom w:val="nil"/>
              <w:right w:val="single" w:sz="4" w:space="0" w:color="auto"/>
            </w:tcBorders>
            <w:hideMark/>
          </w:tcPr>
          <w:p w14:paraId="4BD893D9" w14:textId="77777777" w:rsidR="00D82237" w:rsidRPr="00C20075" w:rsidRDefault="00D82237" w:rsidP="001B3B84">
            <w:pPr>
              <w:jc w:val="right"/>
              <w:rPr>
                <w:rFonts w:ascii="Calibri" w:hAnsi="Calibri" w:cs="Calibri"/>
              </w:rPr>
            </w:pPr>
            <w:r w:rsidRPr="00C20075">
              <w:rPr>
                <w:rFonts w:ascii="Calibri" w:hAnsi="Calibri" w:cs="Calibri"/>
              </w:rPr>
              <w:t>$</w:t>
            </w:r>
            <w:r w:rsidR="00F33E8D">
              <w:rPr>
                <w:rFonts w:ascii="Calibri" w:hAnsi="Calibri" w:cs="Calibri"/>
              </w:rPr>
              <w:t>32,612</w:t>
            </w:r>
          </w:p>
        </w:tc>
      </w:tr>
      <w:tr w:rsidR="00D82237" w:rsidRPr="00C20075" w14:paraId="626B275B" w14:textId="77777777" w:rsidTr="00D82237">
        <w:trPr>
          <w:jc w:val="center"/>
        </w:trPr>
        <w:tc>
          <w:tcPr>
            <w:tcW w:w="5600" w:type="dxa"/>
            <w:tcBorders>
              <w:top w:val="nil"/>
              <w:left w:val="single" w:sz="4" w:space="0" w:color="auto"/>
              <w:bottom w:val="nil"/>
              <w:right w:val="nil"/>
            </w:tcBorders>
            <w:hideMark/>
          </w:tcPr>
          <w:p w14:paraId="5880C29E" w14:textId="77777777" w:rsidR="00D82237" w:rsidRPr="00C20075" w:rsidRDefault="005A5191" w:rsidP="00D82237">
            <w:pPr>
              <w:rPr>
                <w:rFonts w:ascii="Calibri" w:hAnsi="Calibri" w:cs="Calibri"/>
              </w:rPr>
            </w:pPr>
            <w:r w:rsidRPr="00C20075">
              <w:rPr>
                <w:rFonts w:ascii="Calibri" w:hAnsi="Calibri" w:cs="Calibri"/>
              </w:rPr>
              <w:t>Less Post-Tax Contributions</w:t>
            </w:r>
          </w:p>
          <w:p w14:paraId="5EB70056" w14:textId="77777777" w:rsidR="00D82237" w:rsidRPr="00C20075" w:rsidRDefault="005A5191" w:rsidP="00D82237">
            <w:pPr>
              <w:rPr>
                <w:rFonts w:ascii="Calibri" w:hAnsi="Calibri" w:cs="Calibri"/>
              </w:rPr>
            </w:pPr>
            <w:r w:rsidRPr="00C20075">
              <w:rPr>
                <w:rFonts w:ascii="Calibri" w:hAnsi="Calibri" w:cs="Calibri"/>
              </w:rPr>
              <w:t>Less Estimated Living Costs</w:t>
            </w:r>
            <w:r w:rsidR="00BE3A07">
              <w:rPr>
                <w:rFonts w:ascii="Calibri" w:hAnsi="Calibri" w:cs="Calibri"/>
              </w:rPr>
              <w:t>*</w:t>
            </w:r>
          </w:p>
        </w:tc>
        <w:tc>
          <w:tcPr>
            <w:tcW w:w="2514" w:type="dxa"/>
            <w:tcBorders>
              <w:top w:val="nil"/>
              <w:left w:val="nil"/>
              <w:bottom w:val="nil"/>
              <w:right w:val="single" w:sz="4" w:space="0" w:color="auto"/>
            </w:tcBorders>
            <w:hideMark/>
          </w:tcPr>
          <w:p w14:paraId="2D94D463" w14:textId="77777777" w:rsidR="00D82237" w:rsidRPr="00C20075" w:rsidRDefault="00D82237" w:rsidP="001B3B84">
            <w:pPr>
              <w:jc w:val="right"/>
              <w:rPr>
                <w:rFonts w:ascii="Calibri" w:hAnsi="Calibri" w:cs="Calibri"/>
              </w:rPr>
            </w:pPr>
            <w:r w:rsidRPr="00C20075">
              <w:rPr>
                <w:rFonts w:ascii="Calibri" w:hAnsi="Calibri" w:cs="Calibri"/>
              </w:rPr>
              <w:t>$</w:t>
            </w:r>
            <w:r w:rsidR="00F33E8D">
              <w:rPr>
                <w:rFonts w:ascii="Calibri" w:hAnsi="Calibri" w:cs="Calibri"/>
              </w:rPr>
              <w:t>7,975</w:t>
            </w:r>
          </w:p>
          <w:p w14:paraId="41A49815" w14:textId="77777777" w:rsidR="00BA480E" w:rsidRPr="00C20075" w:rsidRDefault="00BA480E" w:rsidP="005A5191">
            <w:pPr>
              <w:jc w:val="right"/>
              <w:rPr>
                <w:rFonts w:ascii="Calibri" w:hAnsi="Calibri" w:cs="Calibri"/>
              </w:rPr>
            </w:pPr>
            <w:r w:rsidRPr="00C20075">
              <w:rPr>
                <w:rFonts w:ascii="Calibri" w:hAnsi="Calibri" w:cs="Calibri"/>
              </w:rPr>
              <w:t>$</w:t>
            </w:r>
            <w:r w:rsidR="005A5191" w:rsidRPr="00C20075">
              <w:rPr>
                <w:rFonts w:ascii="Calibri" w:hAnsi="Calibri" w:cs="Calibri"/>
              </w:rPr>
              <w:t>82,000</w:t>
            </w:r>
          </w:p>
        </w:tc>
      </w:tr>
      <w:tr w:rsidR="00D82237" w:rsidRPr="00C20075" w14:paraId="186BB55A" w14:textId="77777777" w:rsidTr="00D82237">
        <w:trPr>
          <w:jc w:val="center"/>
        </w:trPr>
        <w:tc>
          <w:tcPr>
            <w:tcW w:w="5600" w:type="dxa"/>
            <w:tcBorders>
              <w:top w:val="single" w:sz="4" w:space="0" w:color="auto"/>
              <w:left w:val="single" w:sz="4" w:space="0" w:color="auto"/>
              <w:bottom w:val="single" w:sz="4" w:space="0" w:color="auto"/>
              <w:right w:val="nil"/>
            </w:tcBorders>
            <w:shd w:val="clear" w:color="auto" w:fill="E6E6E6"/>
            <w:hideMark/>
          </w:tcPr>
          <w:p w14:paraId="43D1C412" w14:textId="77777777" w:rsidR="00D82237" w:rsidRPr="00C20075" w:rsidRDefault="00D82237" w:rsidP="001B3B84">
            <w:pPr>
              <w:rPr>
                <w:rFonts w:ascii="Calibri" w:hAnsi="Calibri" w:cs="Calibri"/>
                <w:b/>
              </w:rPr>
            </w:pPr>
            <w:r w:rsidRPr="00C20075">
              <w:rPr>
                <w:rFonts w:ascii="Calibri" w:hAnsi="Calibri" w:cs="Calibri"/>
                <w:b/>
              </w:rPr>
              <w:t>Net Income</w:t>
            </w:r>
          </w:p>
        </w:tc>
        <w:tc>
          <w:tcPr>
            <w:tcW w:w="2514" w:type="dxa"/>
            <w:tcBorders>
              <w:top w:val="single" w:sz="4" w:space="0" w:color="auto"/>
              <w:left w:val="nil"/>
              <w:bottom w:val="single" w:sz="4" w:space="0" w:color="auto"/>
              <w:right w:val="single" w:sz="4" w:space="0" w:color="auto"/>
            </w:tcBorders>
            <w:shd w:val="clear" w:color="auto" w:fill="E6E6E6"/>
            <w:hideMark/>
          </w:tcPr>
          <w:p w14:paraId="615BC399" w14:textId="77777777" w:rsidR="00D82237" w:rsidRPr="00C20075" w:rsidRDefault="00D82237" w:rsidP="001B3B84">
            <w:pPr>
              <w:jc w:val="right"/>
              <w:rPr>
                <w:rFonts w:ascii="Calibri" w:hAnsi="Calibri" w:cs="Calibri"/>
                <w:b/>
              </w:rPr>
            </w:pPr>
            <w:r w:rsidRPr="00C20075">
              <w:rPr>
                <w:rFonts w:ascii="Calibri" w:hAnsi="Calibri" w:cs="Calibri"/>
                <w:b/>
              </w:rPr>
              <w:t>$</w:t>
            </w:r>
            <w:r w:rsidR="00F33E8D">
              <w:rPr>
                <w:rFonts w:ascii="Calibri" w:hAnsi="Calibri" w:cs="Calibri"/>
                <w:b/>
              </w:rPr>
              <w:t>8,113</w:t>
            </w:r>
          </w:p>
        </w:tc>
      </w:tr>
    </w:tbl>
    <w:p w14:paraId="7718FF54" w14:textId="77777777" w:rsidR="00BA480E" w:rsidRPr="00BE3A07" w:rsidRDefault="00BE3A07" w:rsidP="00BE3A07">
      <w:pPr>
        <w:rPr>
          <w:rFonts w:ascii="Calibri" w:hAnsi="Calibri" w:cs="Times New Roman"/>
          <w:szCs w:val="20"/>
        </w:rPr>
      </w:pPr>
      <w:r w:rsidRPr="00BE3A07">
        <w:rPr>
          <w:rFonts w:ascii="Calibri" w:hAnsi="Calibri" w:cs="Times New Roman"/>
          <w:szCs w:val="20"/>
        </w:rPr>
        <w:t>*This is based off annualised amounts from the Budget Excel document you provided to us.</w:t>
      </w:r>
    </w:p>
    <w:p w14:paraId="15083E37" w14:textId="77777777" w:rsidR="00DB4526" w:rsidRDefault="00BA480E" w:rsidP="0014227E">
      <w:pPr>
        <w:pStyle w:val="StyleHeading3H314ptNotItalic1"/>
        <w:rPr>
          <w:rFonts w:ascii="Calibri" w:hAnsi="Calibri"/>
          <w:b w:val="0"/>
          <w:bCs w:val="0"/>
        </w:rPr>
      </w:pPr>
      <w:r>
        <w:rPr>
          <w:rFonts w:ascii="Calibri" w:hAnsi="Calibri"/>
          <w:b w:val="0"/>
          <w:bCs w:val="0"/>
        </w:rPr>
        <w:br w:type="page"/>
      </w:r>
      <w:bookmarkStart w:id="183" w:name="_Toc384988772"/>
      <w:bookmarkStart w:id="184" w:name="_Toc66701518"/>
    </w:p>
    <w:p w14:paraId="784791D4" w14:textId="77777777" w:rsidR="0014227E" w:rsidRPr="00011885" w:rsidRDefault="00991E05" w:rsidP="0014227E">
      <w:pPr>
        <w:pStyle w:val="StyleHeading3H314ptNotItalic1"/>
        <w:rPr>
          <w:rFonts w:ascii="Calibri" w:hAnsi="Calibri" w:cs="Calibri"/>
          <w:i/>
        </w:rPr>
      </w:pPr>
      <w:r w:rsidRPr="00991E05">
        <w:rPr>
          <w:rFonts w:ascii="Calibri" w:hAnsi="Calibri" w:cs="Calibri"/>
          <w:i/>
        </w:rPr>
        <w:t xml:space="preserve">Your </w:t>
      </w:r>
      <w:r w:rsidR="00B12F61">
        <w:rPr>
          <w:rFonts w:ascii="Calibri" w:hAnsi="Calibri" w:cs="Calibri"/>
          <w:i/>
        </w:rPr>
        <w:t>P</w:t>
      </w:r>
      <w:r w:rsidRPr="00991E05">
        <w:rPr>
          <w:rFonts w:ascii="Calibri" w:hAnsi="Calibri" w:cs="Calibri"/>
          <w:i/>
        </w:rPr>
        <w:t>SS Superannuation Fund</w:t>
      </w:r>
      <w:bookmarkEnd w:id="183"/>
      <w:bookmarkEnd w:id="184"/>
    </w:p>
    <w:p w14:paraId="6CB267A7" w14:textId="77777777" w:rsidR="0014227E" w:rsidRDefault="0014227E" w:rsidP="0014227E">
      <w:pPr>
        <w:rPr>
          <w:rFonts w:ascii="Calibri" w:hAnsi="Calibri"/>
        </w:rPr>
      </w:pPr>
    </w:p>
    <w:p w14:paraId="133F5267" w14:textId="77777777" w:rsidR="008D271C" w:rsidRDefault="00991E05" w:rsidP="0014227E">
      <w:pPr>
        <w:rPr>
          <w:rFonts w:ascii="Calibri" w:hAnsi="Calibri"/>
        </w:rPr>
      </w:pPr>
      <w:r>
        <w:rPr>
          <w:rFonts w:ascii="Calibri" w:hAnsi="Calibri"/>
        </w:rPr>
        <w:t xml:space="preserve">As at </w:t>
      </w:r>
      <w:r w:rsidR="00F515EA">
        <w:rPr>
          <w:rFonts w:ascii="Calibri" w:hAnsi="Calibri"/>
        </w:rPr>
        <w:t xml:space="preserve">30 June </w:t>
      </w:r>
      <w:r w:rsidR="00B03D46">
        <w:rPr>
          <w:rFonts w:ascii="Calibri" w:hAnsi="Calibri"/>
        </w:rPr>
        <w:t>2024</w:t>
      </w:r>
      <w:r>
        <w:rPr>
          <w:rFonts w:ascii="Calibri" w:hAnsi="Calibri"/>
        </w:rPr>
        <w:t xml:space="preserve">, </w:t>
      </w:r>
      <w:r w:rsidR="008D271C">
        <w:rPr>
          <w:rFonts w:ascii="Calibri" w:hAnsi="Calibri"/>
        </w:rPr>
        <w:t xml:space="preserve">you have the following components of your </w:t>
      </w:r>
      <w:r w:rsidR="00B03D46">
        <w:rPr>
          <w:rFonts w:ascii="Calibri" w:hAnsi="Calibri"/>
        </w:rPr>
        <w:t>P</w:t>
      </w:r>
      <w:r w:rsidR="008D271C">
        <w:rPr>
          <w:rFonts w:ascii="Calibri" w:hAnsi="Calibri"/>
        </w:rPr>
        <w:t xml:space="preserve">SS </w:t>
      </w:r>
      <w:r w:rsidR="0014227E">
        <w:rPr>
          <w:rFonts w:ascii="Calibri" w:hAnsi="Calibri"/>
        </w:rPr>
        <w:t>Superannuation fund</w:t>
      </w:r>
      <w:r w:rsidR="008D271C">
        <w:rPr>
          <w:rFonts w:ascii="Calibri" w:hAnsi="Calibri"/>
        </w:rPr>
        <w:t>:</w:t>
      </w:r>
    </w:p>
    <w:p w14:paraId="7F490012" w14:textId="77777777" w:rsidR="008D271C" w:rsidRDefault="008D271C" w:rsidP="0014227E">
      <w:pPr>
        <w:rPr>
          <w:rFonts w:ascii="Calibri" w:hAnsi="Calibri"/>
        </w:rPr>
      </w:pPr>
    </w:p>
    <w:p w14:paraId="2E94BDC2" w14:textId="77777777" w:rsidR="008D271C" w:rsidRPr="006F5578" w:rsidRDefault="00B03D46" w:rsidP="0014227E">
      <w:pPr>
        <w:rPr>
          <w:rFonts w:ascii="Calibri" w:hAnsi="Calibri"/>
          <w:b/>
          <w:bCs/>
          <w:sz w:val="28"/>
          <w:szCs w:val="28"/>
        </w:rPr>
      </w:pPr>
      <w:r>
        <w:rPr>
          <w:rFonts w:ascii="Calibri" w:hAnsi="Calibri"/>
          <w:b/>
          <w:bCs/>
          <w:sz w:val="28"/>
          <w:szCs w:val="28"/>
        </w:rPr>
        <w:t>P</w:t>
      </w:r>
      <w:r w:rsidR="008D271C" w:rsidRPr="006F5578">
        <w:rPr>
          <w:rFonts w:ascii="Calibri" w:hAnsi="Calibri"/>
          <w:b/>
          <w:bCs/>
          <w:sz w:val="28"/>
          <w:szCs w:val="28"/>
        </w:rPr>
        <w:t>SS Defined Benefit Fund</w:t>
      </w:r>
    </w:p>
    <w:p w14:paraId="1B4081D6" w14:textId="77777777" w:rsidR="008D271C" w:rsidRDefault="008D271C" w:rsidP="0014227E">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3"/>
        <w:gridCol w:w="4815"/>
      </w:tblGrid>
      <w:tr w:rsidR="008D271C" w:rsidRPr="0090464D" w14:paraId="5758F976" w14:textId="77777777" w:rsidTr="0090464D">
        <w:tc>
          <w:tcPr>
            <w:tcW w:w="4927" w:type="dxa"/>
          </w:tcPr>
          <w:p w14:paraId="14C1B7BA" w14:textId="77777777" w:rsidR="008D271C" w:rsidRPr="0090464D" w:rsidRDefault="00F515EA" w:rsidP="0090464D">
            <w:pPr>
              <w:jc w:val="center"/>
              <w:rPr>
                <w:rFonts w:ascii="Calibri" w:hAnsi="Calibri"/>
              </w:rPr>
            </w:pPr>
            <w:r>
              <w:rPr>
                <w:rFonts w:ascii="Calibri" w:hAnsi="Calibri"/>
              </w:rPr>
              <w:t>Defined Benefit Accrual</w:t>
            </w:r>
          </w:p>
        </w:tc>
        <w:tc>
          <w:tcPr>
            <w:tcW w:w="4927" w:type="dxa"/>
          </w:tcPr>
          <w:p w14:paraId="66B20AE6" w14:textId="77777777" w:rsidR="008D271C" w:rsidRPr="0090464D" w:rsidRDefault="008D271C" w:rsidP="0090464D">
            <w:pPr>
              <w:jc w:val="center"/>
              <w:rPr>
                <w:rFonts w:ascii="Calibri" w:hAnsi="Calibri"/>
              </w:rPr>
            </w:pPr>
            <w:r w:rsidRPr="0090464D">
              <w:rPr>
                <w:rFonts w:ascii="Calibri" w:hAnsi="Calibri"/>
              </w:rPr>
              <w:t>$</w:t>
            </w:r>
            <w:r w:rsidR="00186F6D">
              <w:rPr>
                <w:rFonts w:ascii="Calibri" w:hAnsi="Calibri"/>
              </w:rPr>
              <w:t>596,424.00</w:t>
            </w:r>
          </w:p>
        </w:tc>
      </w:tr>
      <w:tr w:rsidR="008D271C" w:rsidRPr="0090464D" w14:paraId="6C7544FF" w14:textId="77777777" w:rsidTr="0090464D">
        <w:tc>
          <w:tcPr>
            <w:tcW w:w="4927" w:type="dxa"/>
          </w:tcPr>
          <w:p w14:paraId="0B6710E4" w14:textId="77777777" w:rsidR="008D271C" w:rsidRPr="0090464D" w:rsidRDefault="00F515EA" w:rsidP="0090464D">
            <w:pPr>
              <w:jc w:val="center"/>
              <w:rPr>
                <w:rFonts w:ascii="Calibri" w:hAnsi="Calibri"/>
              </w:rPr>
            </w:pPr>
            <w:r>
              <w:rPr>
                <w:rFonts w:ascii="Calibri" w:hAnsi="Calibri"/>
              </w:rPr>
              <w:t>Transfer Component</w:t>
            </w:r>
          </w:p>
        </w:tc>
        <w:tc>
          <w:tcPr>
            <w:tcW w:w="4927" w:type="dxa"/>
          </w:tcPr>
          <w:p w14:paraId="0BFFB952" w14:textId="77777777" w:rsidR="008D271C" w:rsidRPr="0090464D" w:rsidRDefault="008D271C" w:rsidP="0090464D">
            <w:pPr>
              <w:jc w:val="center"/>
              <w:rPr>
                <w:rFonts w:ascii="Calibri" w:hAnsi="Calibri"/>
              </w:rPr>
            </w:pPr>
            <w:r w:rsidRPr="0090464D">
              <w:rPr>
                <w:rFonts w:ascii="Calibri" w:hAnsi="Calibri"/>
              </w:rPr>
              <w:t>$</w:t>
            </w:r>
            <w:r w:rsidR="00186F6D">
              <w:rPr>
                <w:rFonts w:ascii="Calibri" w:hAnsi="Calibri"/>
              </w:rPr>
              <w:t>73,889.78</w:t>
            </w:r>
          </w:p>
        </w:tc>
      </w:tr>
      <w:tr w:rsidR="008D271C" w:rsidRPr="0090464D" w14:paraId="5A4EA99E" w14:textId="77777777" w:rsidTr="0090464D">
        <w:tc>
          <w:tcPr>
            <w:tcW w:w="4927" w:type="dxa"/>
            <w:shd w:val="clear" w:color="auto" w:fill="FFFF00"/>
          </w:tcPr>
          <w:p w14:paraId="69E4CC0B" w14:textId="77777777" w:rsidR="008D271C" w:rsidRPr="0090464D" w:rsidRDefault="008D271C" w:rsidP="0090464D">
            <w:pPr>
              <w:jc w:val="center"/>
              <w:rPr>
                <w:rFonts w:ascii="Calibri" w:hAnsi="Calibri"/>
                <w:b/>
                <w:bCs/>
              </w:rPr>
            </w:pPr>
            <w:r w:rsidRPr="0090464D">
              <w:rPr>
                <w:rFonts w:ascii="Calibri" w:hAnsi="Calibri"/>
                <w:b/>
                <w:bCs/>
              </w:rPr>
              <w:t>TOTAL BENEFIT</w:t>
            </w:r>
          </w:p>
        </w:tc>
        <w:tc>
          <w:tcPr>
            <w:tcW w:w="4927" w:type="dxa"/>
            <w:shd w:val="clear" w:color="auto" w:fill="FFFF00"/>
          </w:tcPr>
          <w:p w14:paraId="0974A0EF" w14:textId="77777777" w:rsidR="008D271C" w:rsidRPr="0090464D" w:rsidRDefault="008D271C" w:rsidP="0090464D">
            <w:pPr>
              <w:jc w:val="center"/>
              <w:rPr>
                <w:rFonts w:ascii="Calibri" w:hAnsi="Calibri"/>
                <w:b/>
                <w:bCs/>
              </w:rPr>
            </w:pPr>
            <w:bookmarkStart w:id="185" w:name="_Hlk66450361"/>
            <w:r w:rsidRPr="0090464D">
              <w:rPr>
                <w:rFonts w:ascii="Calibri" w:hAnsi="Calibri"/>
                <w:b/>
                <w:bCs/>
              </w:rPr>
              <w:t>$</w:t>
            </w:r>
            <w:bookmarkEnd w:id="185"/>
            <w:r w:rsidR="00F515EA">
              <w:rPr>
                <w:rFonts w:ascii="Calibri" w:hAnsi="Calibri"/>
                <w:b/>
                <w:bCs/>
              </w:rPr>
              <w:t>670,313.78</w:t>
            </w:r>
          </w:p>
        </w:tc>
      </w:tr>
    </w:tbl>
    <w:p w14:paraId="16CE0677" w14:textId="77777777" w:rsidR="006F5578" w:rsidRDefault="006F5578" w:rsidP="006F5578">
      <w:pPr>
        <w:rPr>
          <w:rFonts w:ascii="Calibri" w:hAnsi="Calibri"/>
        </w:rPr>
      </w:pPr>
    </w:p>
    <w:p w14:paraId="78DAC491" w14:textId="77777777" w:rsidR="00C56979" w:rsidRDefault="00C56979" w:rsidP="006F5578">
      <w:pPr>
        <w:rPr>
          <w:rFonts w:ascii="Calibri" w:hAnsi="Calibri"/>
        </w:rPr>
      </w:pPr>
    </w:p>
    <w:p w14:paraId="7BB3D77F" w14:textId="77777777" w:rsidR="008D271C" w:rsidRPr="006F5578" w:rsidRDefault="006F5578" w:rsidP="006F5578">
      <w:pPr>
        <w:jc w:val="center"/>
        <w:rPr>
          <w:rFonts w:ascii="Calibri" w:hAnsi="Calibri"/>
          <w:b/>
          <w:bCs/>
        </w:rPr>
      </w:pPr>
      <w:r w:rsidRPr="006F5578">
        <w:rPr>
          <w:rFonts w:ascii="Calibri" w:hAnsi="Calibri"/>
          <w:b/>
          <w:bCs/>
        </w:rPr>
        <w:t>PLUS</w:t>
      </w:r>
    </w:p>
    <w:p w14:paraId="3D5F27D6" w14:textId="77777777" w:rsidR="006F5578" w:rsidRDefault="006F5578" w:rsidP="0014227E">
      <w:pPr>
        <w:rPr>
          <w:rFonts w:ascii="Calibri" w:hAnsi="Calibri"/>
        </w:rPr>
      </w:pPr>
    </w:p>
    <w:p w14:paraId="06880A99" w14:textId="77777777" w:rsidR="006F5578" w:rsidRPr="006F5578" w:rsidRDefault="00B12F61" w:rsidP="006F5578">
      <w:pPr>
        <w:rPr>
          <w:rFonts w:ascii="Calibri" w:hAnsi="Calibri"/>
          <w:b/>
          <w:bCs/>
          <w:sz w:val="28"/>
          <w:szCs w:val="28"/>
        </w:rPr>
      </w:pPr>
      <w:r>
        <w:rPr>
          <w:rFonts w:ascii="Calibri" w:hAnsi="Calibri"/>
          <w:b/>
          <w:bCs/>
          <w:sz w:val="28"/>
          <w:szCs w:val="28"/>
        </w:rPr>
        <w:t>PSS</w:t>
      </w:r>
      <w:r w:rsidR="006F5578">
        <w:rPr>
          <w:rFonts w:ascii="Calibri" w:hAnsi="Calibri"/>
          <w:b/>
          <w:bCs/>
          <w:sz w:val="28"/>
          <w:szCs w:val="28"/>
        </w:rPr>
        <w:t xml:space="preserve"> Accumulation Plan</w:t>
      </w:r>
    </w:p>
    <w:p w14:paraId="2C0B387F" w14:textId="77777777" w:rsidR="006F5578" w:rsidRDefault="006F5578" w:rsidP="006F5578">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13"/>
      </w:tblGrid>
      <w:tr w:rsidR="006F5578" w:rsidRPr="0090464D" w14:paraId="271E164E" w14:textId="77777777" w:rsidTr="0090464D">
        <w:tc>
          <w:tcPr>
            <w:tcW w:w="4927" w:type="dxa"/>
          </w:tcPr>
          <w:p w14:paraId="45831A5B" w14:textId="77777777" w:rsidR="006F5578" w:rsidRPr="0090464D" w:rsidRDefault="006F5578" w:rsidP="0090464D">
            <w:pPr>
              <w:jc w:val="center"/>
              <w:rPr>
                <w:rFonts w:ascii="Calibri" w:hAnsi="Calibri"/>
              </w:rPr>
            </w:pPr>
            <w:r w:rsidRPr="0090464D">
              <w:rPr>
                <w:rFonts w:ascii="Calibri" w:hAnsi="Calibri"/>
              </w:rPr>
              <w:t>Immediate Lump Sum</w:t>
            </w:r>
          </w:p>
        </w:tc>
        <w:tc>
          <w:tcPr>
            <w:tcW w:w="4927" w:type="dxa"/>
          </w:tcPr>
          <w:p w14:paraId="5196F411" w14:textId="77777777" w:rsidR="006F5578" w:rsidRPr="0090464D" w:rsidRDefault="006F5578" w:rsidP="0090464D">
            <w:pPr>
              <w:jc w:val="center"/>
              <w:rPr>
                <w:rFonts w:ascii="Calibri" w:hAnsi="Calibri"/>
              </w:rPr>
            </w:pPr>
            <w:r w:rsidRPr="0090464D">
              <w:rPr>
                <w:rFonts w:ascii="Calibri" w:hAnsi="Calibri"/>
              </w:rPr>
              <w:t>$</w:t>
            </w:r>
            <w:r w:rsidR="00F515EA">
              <w:rPr>
                <w:rFonts w:ascii="Calibri" w:hAnsi="Calibri"/>
              </w:rPr>
              <w:t>1,965.20</w:t>
            </w:r>
          </w:p>
        </w:tc>
      </w:tr>
      <w:tr w:rsidR="006F5578" w:rsidRPr="0090464D" w14:paraId="1FC5EEEF" w14:textId="77777777" w:rsidTr="0090464D">
        <w:tc>
          <w:tcPr>
            <w:tcW w:w="4927" w:type="dxa"/>
          </w:tcPr>
          <w:p w14:paraId="484A77EA" w14:textId="77777777" w:rsidR="006F5578" w:rsidRPr="0090464D" w:rsidRDefault="006F5578" w:rsidP="0090464D">
            <w:pPr>
              <w:jc w:val="center"/>
              <w:rPr>
                <w:rFonts w:ascii="Calibri" w:hAnsi="Calibri"/>
              </w:rPr>
            </w:pPr>
            <w:r w:rsidRPr="0090464D">
              <w:rPr>
                <w:rFonts w:ascii="Calibri" w:hAnsi="Calibri"/>
              </w:rPr>
              <w:t>Preserved Lump Sum</w:t>
            </w:r>
          </w:p>
        </w:tc>
        <w:tc>
          <w:tcPr>
            <w:tcW w:w="4927" w:type="dxa"/>
          </w:tcPr>
          <w:p w14:paraId="6BE73415" w14:textId="77777777" w:rsidR="006F5578" w:rsidRPr="0090464D" w:rsidRDefault="006F5578" w:rsidP="0090464D">
            <w:pPr>
              <w:jc w:val="center"/>
              <w:rPr>
                <w:rFonts w:ascii="Calibri" w:hAnsi="Calibri"/>
              </w:rPr>
            </w:pPr>
            <w:r w:rsidRPr="0090464D">
              <w:rPr>
                <w:rFonts w:ascii="Calibri" w:hAnsi="Calibri"/>
              </w:rPr>
              <w:t>$0.00</w:t>
            </w:r>
          </w:p>
        </w:tc>
      </w:tr>
      <w:tr w:rsidR="006F5578" w:rsidRPr="0090464D" w14:paraId="23445BF8" w14:textId="77777777" w:rsidTr="0090464D">
        <w:tc>
          <w:tcPr>
            <w:tcW w:w="4927" w:type="dxa"/>
            <w:shd w:val="clear" w:color="auto" w:fill="FFFF00"/>
          </w:tcPr>
          <w:p w14:paraId="076C107C" w14:textId="77777777" w:rsidR="006F5578" w:rsidRPr="0090464D" w:rsidRDefault="006F5578" w:rsidP="0090464D">
            <w:pPr>
              <w:jc w:val="center"/>
              <w:rPr>
                <w:rFonts w:ascii="Calibri" w:hAnsi="Calibri"/>
                <w:b/>
                <w:bCs/>
              </w:rPr>
            </w:pPr>
            <w:r w:rsidRPr="0090464D">
              <w:rPr>
                <w:rFonts w:ascii="Calibri" w:hAnsi="Calibri"/>
                <w:b/>
                <w:bCs/>
              </w:rPr>
              <w:t>TOTAL BENEFIT</w:t>
            </w:r>
          </w:p>
        </w:tc>
        <w:tc>
          <w:tcPr>
            <w:tcW w:w="4927" w:type="dxa"/>
            <w:shd w:val="clear" w:color="auto" w:fill="FFFF00"/>
          </w:tcPr>
          <w:p w14:paraId="57C1075D" w14:textId="77777777" w:rsidR="006F5578" w:rsidRPr="0090464D" w:rsidRDefault="006F5578" w:rsidP="0090464D">
            <w:pPr>
              <w:jc w:val="center"/>
              <w:rPr>
                <w:rFonts w:ascii="Calibri" w:hAnsi="Calibri"/>
                <w:b/>
                <w:bCs/>
              </w:rPr>
            </w:pPr>
            <w:r w:rsidRPr="0090464D">
              <w:rPr>
                <w:rFonts w:ascii="Calibri" w:hAnsi="Calibri"/>
                <w:b/>
                <w:bCs/>
              </w:rPr>
              <w:t>$</w:t>
            </w:r>
            <w:r w:rsidR="00F515EA">
              <w:rPr>
                <w:rFonts w:ascii="Calibri" w:hAnsi="Calibri"/>
                <w:b/>
                <w:bCs/>
              </w:rPr>
              <w:t>1,965.20</w:t>
            </w:r>
          </w:p>
        </w:tc>
      </w:tr>
    </w:tbl>
    <w:p w14:paraId="10890320" w14:textId="77777777" w:rsidR="006F5578" w:rsidRDefault="006F5578" w:rsidP="006F5578">
      <w:pPr>
        <w:rPr>
          <w:rFonts w:ascii="Calibri" w:hAnsi="Calibri"/>
        </w:rPr>
      </w:pPr>
    </w:p>
    <w:p w14:paraId="7349A7C8" w14:textId="77777777" w:rsidR="006F5578" w:rsidRDefault="006F5578" w:rsidP="0014227E">
      <w:pPr>
        <w:rPr>
          <w:rFonts w:ascii="Calibri" w:hAnsi="Calibri"/>
        </w:rPr>
      </w:pPr>
      <w:r>
        <w:rPr>
          <w:rFonts w:ascii="Calibri" w:hAnsi="Calibri"/>
        </w:rPr>
        <w:t xml:space="preserve">Your Defined Benefit </w:t>
      </w:r>
      <w:r w:rsidR="00186F6D">
        <w:rPr>
          <w:rFonts w:ascii="Calibri" w:hAnsi="Calibri"/>
        </w:rPr>
        <w:t>Accrual</w:t>
      </w:r>
      <w:r>
        <w:rPr>
          <w:rFonts w:ascii="Calibri" w:hAnsi="Calibri"/>
        </w:rPr>
        <w:t xml:space="preserve"> is calculated using the following formula:</w:t>
      </w:r>
    </w:p>
    <w:p w14:paraId="6BB69698" w14:textId="77777777" w:rsidR="006F5578" w:rsidRDefault="006F5578" w:rsidP="0014227E">
      <w:pPr>
        <w:rPr>
          <w:rFonts w:ascii="Calibri" w:hAnsi="Calibri"/>
        </w:rPr>
      </w:pPr>
    </w:p>
    <w:p w14:paraId="56BC37A2" w14:textId="77777777" w:rsidR="006F5578" w:rsidRPr="00C56979" w:rsidRDefault="001D307B" w:rsidP="00C56979">
      <w:pPr>
        <w:jc w:val="center"/>
        <w:rPr>
          <w:rFonts w:ascii="Calibri" w:hAnsi="Calibri"/>
          <w:i/>
          <w:iCs/>
        </w:rPr>
      </w:pPr>
      <w:r>
        <w:rPr>
          <w:rFonts w:ascii="Calibri" w:hAnsi="Calibri"/>
          <w:i/>
          <w:iCs/>
        </w:rPr>
        <w:t xml:space="preserve">Accrued </w:t>
      </w:r>
      <w:r w:rsidR="006F5578" w:rsidRPr="00C56979">
        <w:rPr>
          <w:rFonts w:ascii="Calibri" w:hAnsi="Calibri"/>
          <w:i/>
          <w:iCs/>
        </w:rPr>
        <w:t xml:space="preserve">Benefit Multiple x </w:t>
      </w:r>
      <w:r w:rsidR="00C56979" w:rsidRPr="00C56979">
        <w:rPr>
          <w:rFonts w:ascii="Calibri" w:hAnsi="Calibri"/>
          <w:i/>
          <w:iCs/>
        </w:rPr>
        <w:t>Final Average Salary (FAS) over your last two years of service</w:t>
      </w:r>
    </w:p>
    <w:p w14:paraId="0DAF29C8" w14:textId="77777777" w:rsidR="00C56979" w:rsidRDefault="00C56979" w:rsidP="0014227E">
      <w:pPr>
        <w:rPr>
          <w:rFonts w:ascii="Calibri" w:hAnsi="Calibri"/>
        </w:rPr>
      </w:pPr>
    </w:p>
    <w:p w14:paraId="13E28EAA" w14:textId="77777777" w:rsidR="00C56979" w:rsidRDefault="00C56979" w:rsidP="0014227E">
      <w:pPr>
        <w:rPr>
          <w:rFonts w:ascii="Calibri" w:hAnsi="Calibri"/>
        </w:rPr>
      </w:pPr>
      <w:r>
        <w:rPr>
          <w:rFonts w:ascii="Calibri" w:hAnsi="Calibri"/>
        </w:rPr>
        <w:t>You</w:t>
      </w:r>
      <w:r w:rsidR="00601CC2">
        <w:rPr>
          <w:rFonts w:ascii="Calibri" w:hAnsi="Calibri"/>
        </w:rPr>
        <w:t xml:space="preserve"> have reached a</w:t>
      </w:r>
      <w:r>
        <w:rPr>
          <w:rFonts w:ascii="Calibri" w:hAnsi="Calibri"/>
        </w:rPr>
        <w:t xml:space="preserve"> benefit multiple of </w:t>
      </w:r>
      <w:r w:rsidR="00F515EA">
        <w:rPr>
          <w:rFonts w:ascii="Calibri" w:hAnsi="Calibri"/>
        </w:rPr>
        <w:t>4.72566</w:t>
      </w:r>
      <w:r>
        <w:rPr>
          <w:rFonts w:ascii="Calibri" w:hAnsi="Calibri"/>
        </w:rPr>
        <w:t xml:space="preserve">, therefore as at </w:t>
      </w:r>
      <w:r w:rsidR="00F515EA">
        <w:rPr>
          <w:rFonts w:ascii="Calibri" w:hAnsi="Calibri"/>
        </w:rPr>
        <w:t>30 June 2024</w:t>
      </w:r>
      <w:r>
        <w:rPr>
          <w:rFonts w:ascii="Calibri" w:hAnsi="Calibri"/>
        </w:rPr>
        <w:t xml:space="preserve">, your </w:t>
      </w:r>
      <w:r w:rsidR="00F94B8F">
        <w:rPr>
          <w:rFonts w:ascii="Calibri" w:hAnsi="Calibri"/>
        </w:rPr>
        <w:t>Defined Benefit Accrual</w:t>
      </w:r>
      <w:r w:rsidR="007B45D5">
        <w:rPr>
          <w:rFonts w:ascii="Calibri" w:hAnsi="Calibri"/>
        </w:rPr>
        <w:t xml:space="preserve"> is calculated as follows:</w:t>
      </w:r>
    </w:p>
    <w:p w14:paraId="7587BB4A" w14:textId="77777777" w:rsidR="007B45D5" w:rsidRDefault="007B45D5" w:rsidP="0014227E">
      <w:pPr>
        <w:rPr>
          <w:rFonts w:ascii="Calibri" w:hAnsi="Calibri"/>
        </w:rPr>
      </w:pPr>
    </w:p>
    <w:p w14:paraId="7328F42D" w14:textId="77777777" w:rsidR="007B45D5" w:rsidRDefault="00F515EA" w:rsidP="007B45D5">
      <w:pPr>
        <w:jc w:val="center"/>
        <w:rPr>
          <w:rFonts w:ascii="Calibri" w:hAnsi="Calibri"/>
        </w:rPr>
      </w:pPr>
      <w:r>
        <w:rPr>
          <w:rFonts w:ascii="Calibri" w:hAnsi="Calibri"/>
        </w:rPr>
        <w:t>4.72566</w:t>
      </w:r>
      <w:r w:rsidR="007B45D5">
        <w:rPr>
          <w:rFonts w:ascii="Calibri" w:hAnsi="Calibri"/>
        </w:rPr>
        <w:t xml:space="preserve"> x $</w:t>
      </w:r>
      <w:r>
        <w:rPr>
          <w:rFonts w:ascii="Calibri" w:hAnsi="Calibri"/>
        </w:rPr>
        <w:t>126,209.67</w:t>
      </w:r>
      <w:r w:rsidR="007B45D5">
        <w:rPr>
          <w:rFonts w:ascii="Calibri" w:hAnsi="Calibri"/>
        </w:rPr>
        <w:t xml:space="preserve"> = </w:t>
      </w:r>
      <w:r w:rsidR="007B45D5" w:rsidRPr="007B45D5">
        <w:rPr>
          <w:rFonts w:ascii="Calibri" w:hAnsi="Calibri"/>
          <w:b/>
          <w:bCs/>
        </w:rPr>
        <w:t>$</w:t>
      </w:r>
      <w:r>
        <w:rPr>
          <w:rFonts w:ascii="Calibri" w:hAnsi="Calibri"/>
          <w:b/>
          <w:bCs/>
        </w:rPr>
        <w:t>596,424</w:t>
      </w:r>
    </w:p>
    <w:p w14:paraId="052C4A94" w14:textId="77777777" w:rsidR="007B45D5" w:rsidRDefault="007B45D5" w:rsidP="0014227E">
      <w:pPr>
        <w:rPr>
          <w:rFonts w:ascii="Calibri" w:hAnsi="Calibri"/>
        </w:rPr>
      </w:pPr>
    </w:p>
    <w:p w14:paraId="0F35B65B" w14:textId="77777777" w:rsidR="0014227E" w:rsidRDefault="007B45D5" w:rsidP="007B45D5">
      <w:pPr>
        <w:rPr>
          <w:rFonts w:ascii="Calibri" w:hAnsi="Calibri"/>
        </w:rPr>
      </w:pPr>
      <w:r>
        <w:rPr>
          <w:rFonts w:ascii="Calibri" w:hAnsi="Calibri"/>
        </w:rPr>
        <w:t>Your current salary increased to $</w:t>
      </w:r>
      <w:r w:rsidR="00F515EA">
        <w:rPr>
          <w:rFonts w:ascii="Calibri" w:hAnsi="Calibri"/>
        </w:rPr>
        <w:t>132,910</w:t>
      </w:r>
      <w:r>
        <w:rPr>
          <w:rFonts w:ascii="Calibri" w:hAnsi="Calibri"/>
        </w:rPr>
        <w:t xml:space="preserve"> </w:t>
      </w:r>
      <w:r w:rsidR="00F515EA">
        <w:rPr>
          <w:rFonts w:ascii="Calibri" w:hAnsi="Calibri"/>
        </w:rPr>
        <w:t>and is set to increase again by 3.8%</w:t>
      </w:r>
      <w:r w:rsidR="00E41217">
        <w:rPr>
          <w:rFonts w:ascii="Calibri" w:hAnsi="Calibri"/>
        </w:rPr>
        <w:t xml:space="preserve"> to $137,960</w:t>
      </w:r>
      <w:r w:rsidR="00F515EA">
        <w:rPr>
          <w:rFonts w:ascii="Calibri" w:hAnsi="Calibri"/>
        </w:rPr>
        <w:t xml:space="preserve"> on 1 March 2025</w:t>
      </w:r>
      <w:r>
        <w:rPr>
          <w:rFonts w:ascii="Calibri" w:hAnsi="Calibri"/>
        </w:rPr>
        <w:t xml:space="preserve">. </w:t>
      </w:r>
      <w:r w:rsidR="00E41217">
        <w:rPr>
          <w:rFonts w:ascii="Calibri" w:hAnsi="Calibri"/>
        </w:rPr>
        <w:t xml:space="preserve">Your salary is then due to increase by 3.4% to </w:t>
      </w:r>
      <w:r w:rsidR="00B12F61">
        <w:rPr>
          <w:rFonts w:ascii="Calibri" w:hAnsi="Calibri"/>
        </w:rPr>
        <w:t>$</w:t>
      </w:r>
      <w:r w:rsidR="00E41217">
        <w:rPr>
          <w:rFonts w:ascii="Calibri" w:hAnsi="Calibri"/>
        </w:rPr>
        <w:t xml:space="preserve">142,651 on 1 March 2026. </w:t>
      </w:r>
      <w:r>
        <w:rPr>
          <w:rFonts w:ascii="Calibri" w:hAnsi="Calibri"/>
        </w:rPr>
        <w:t xml:space="preserve">Therefore, should you stay in the Defined benefit fund until </w:t>
      </w:r>
      <w:r w:rsidR="00F515EA">
        <w:rPr>
          <w:rFonts w:ascii="Calibri" w:hAnsi="Calibri"/>
        </w:rPr>
        <w:t>1 March 2027</w:t>
      </w:r>
      <w:r>
        <w:rPr>
          <w:rFonts w:ascii="Calibri" w:hAnsi="Calibri"/>
        </w:rPr>
        <w:t>, it is anticipated that your lump sum benefit would increase to</w:t>
      </w:r>
      <w:r w:rsidR="00F515EA">
        <w:rPr>
          <w:rFonts w:ascii="Calibri" w:hAnsi="Calibri"/>
        </w:rPr>
        <w:t xml:space="preserve"> at least</w:t>
      </w:r>
      <w:r>
        <w:rPr>
          <w:rFonts w:ascii="Calibri" w:hAnsi="Calibri"/>
        </w:rPr>
        <w:t xml:space="preserve"> </w:t>
      </w:r>
      <w:r w:rsidRPr="007B45D5">
        <w:rPr>
          <w:rFonts w:ascii="Calibri" w:hAnsi="Calibri"/>
          <w:b/>
          <w:bCs/>
        </w:rPr>
        <w:t>$</w:t>
      </w:r>
      <w:r w:rsidR="00E41217">
        <w:rPr>
          <w:rFonts w:ascii="Calibri" w:hAnsi="Calibri"/>
          <w:b/>
          <w:bCs/>
        </w:rPr>
        <w:t>663,038</w:t>
      </w:r>
      <w:r>
        <w:rPr>
          <w:rFonts w:ascii="Calibri" w:hAnsi="Calibri"/>
        </w:rPr>
        <w:t xml:space="preserve"> (i.e. </w:t>
      </w:r>
      <w:r w:rsidR="00F515EA">
        <w:rPr>
          <w:rFonts w:ascii="Calibri" w:hAnsi="Calibri"/>
        </w:rPr>
        <w:t xml:space="preserve">4.72566 </w:t>
      </w:r>
      <w:r>
        <w:rPr>
          <w:rFonts w:ascii="Calibri" w:hAnsi="Calibri"/>
        </w:rPr>
        <w:t>x $</w:t>
      </w:r>
      <w:r w:rsidR="00E41217">
        <w:rPr>
          <w:rFonts w:ascii="Calibri" w:hAnsi="Calibri"/>
        </w:rPr>
        <w:t>140,306</w:t>
      </w:r>
      <w:r>
        <w:rPr>
          <w:rFonts w:ascii="Calibri" w:hAnsi="Calibri"/>
        </w:rPr>
        <w:t>)</w:t>
      </w:r>
      <w:r w:rsidR="00F94B8F">
        <w:rPr>
          <w:rFonts w:ascii="Calibri" w:hAnsi="Calibri"/>
        </w:rPr>
        <w:t xml:space="preserve"> where $140,306 is equal to the Final Average Salary over your last two years of service.</w:t>
      </w:r>
    </w:p>
    <w:p w14:paraId="1AA18971" w14:textId="77777777" w:rsidR="007B45D5" w:rsidRDefault="007B45D5" w:rsidP="007B45D5">
      <w:pPr>
        <w:rPr>
          <w:rFonts w:ascii="Calibri" w:hAnsi="Calibri"/>
        </w:rPr>
      </w:pPr>
    </w:p>
    <w:p w14:paraId="4222795C" w14:textId="77777777" w:rsidR="007B45D5" w:rsidRDefault="007B45D5" w:rsidP="007B45D5">
      <w:pPr>
        <w:rPr>
          <w:rFonts w:ascii="Calibri" w:hAnsi="Calibri"/>
        </w:rPr>
      </w:pPr>
      <w:r>
        <w:rPr>
          <w:rFonts w:ascii="Calibri" w:hAnsi="Calibri"/>
        </w:rPr>
        <w:t xml:space="preserve">This represents an increase in benefit payable of </w:t>
      </w:r>
      <w:r w:rsidRPr="007B45D5">
        <w:rPr>
          <w:rFonts w:ascii="Calibri" w:hAnsi="Calibri"/>
          <w:b/>
          <w:bCs/>
        </w:rPr>
        <w:t>$</w:t>
      </w:r>
      <w:r w:rsidR="00E41217">
        <w:rPr>
          <w:rFonts w:ascii="Calibri" w:hAnsi="Calibri"/>
          <w:b/>
          <w:bCs/>
        </w:rPr>
        <w:t>66,614</w:t>
      </w:r>
      <w:r>
        <w:rPr>
          <w:rFonts w:ascii="Calibri" w:hAnsi="Calibri"/>
        </w:rPr>
        <w:t xml:space="preserve"> over the next </w:t>
      </w:r>
      <w:r w:rsidR="00186F6D">
        <w:rPr>
          <w:rFonts w:ascii="Calibri" w:hAnsi="Calibri"/>
        </w:rPr>
        <w:t>27</w:t>
      </w:r>
      <w:r>
        <w:rPr>
          <w:rFonts w:ascii="Calibri" w:hAnsi="Calibri"/>
        </w:rPr>
        <w:t xml:space="preserve"> months.</w:t>
      </w:r>
    </w:p>
    <w:p w14:paraId="3F9698F0" w14:textId="77777777" w:rsidR="0014227E" w:rsidRDefault="0014227E" w:rsidP="0014227E">
      <w:pPr>
        <w:rPr>
          <w:rFonts w:ascii="Calibri" w:hAnsi="Calibri"/>
        </w:rPr>
      </w:pPr>
    </w:p>
    <w:p w14:paraId="0F75F2DA" w14:textId="77777777" w:rsidR="0014227E" w:rsidRDefault="001D307B" w:rsidP="0014227E">
      <w:pPr>
        <w:pStyle w:val="StyleHeading3H314ptNotItalic1"/>
        <w:rPr>
          <w:rFonts w:ascii="Calibri" w:hAnsi="Calibri" w:cs="Calibri"/>
          <w:i/>
        </w:rPr>
      </w:pPr>
      <w:r>
        <w:rPr>
          <w:rFonts w:ascii="Calibri" w:hAnsi="Calibri" w:cs="Calibri"/>
          <w:i/>
        </w:rPr>
        <w:t>Maximising Your Accrued Benefit Multiple</w:t>
      </w:r>
    </w:p>
    <w:p w14:paraId="3AF2497F" w14:textId="77777777" w:rsidR="001D307B" w:rsidRDefault="001D307B" w:rsidP="001D307B">
      <w:pPr>
        <w:rPr>
          <w:rFonts w:ascii="Calibri" w:hAnsi="Calibri"/>
        </w:rPr>
      </w:pPr>
    </w:p>
    <w:p w14:paraId="7BFA5EBB" w14:textId="77777777" w:rsidR="001D307B" w:rsidRDefault="001D307B" w:rsidP="001D307B">
      <w:pPr>
        <w:rPr>
          <w:rFonts w:ascii="Calibri" w:hAnsi="Calibri"/>
        </w:rPr>
      </w:pPr>
      <w:r>
        <w:rPr>
          <w:rFonts w:ascii="Calibri" w:hAnsi="Calibri"/>
        </w:rPr>
        <w:t xml:space="preserve">The above increase in your benefit does not take into account any potential increases to your Accrued Benefit Multiple (ABM) over this same period. The ABM increases each year at a rate of 0.11 plus 2 times your contribution rate (i.e. if your contribution rate is 5%, the ABM increases each year by 0.21 [0.11 + 2*(0.05)]. </w:t>
      </w:r>
    </w:p>
    <w:p w14:paraId="4F1124B8" w14:textId="77777777" w:rsidR="001D307B" w:rsidRDefault="001D307B" w:rsidP="001D307B">
      <w:pPr>
        <w:rPr>
          <w:rFonts w:ascii="Calibri" w:hAnsi="Calibri"/>
        </w:rPr>
      </w:pPr>
    </w:p>
    <w:p w14:paraId="5FBA7930" w14:textId="77777777" w:rsidR="00DB4526" w:rsidRDefault="00DB4526" w:rsidP="001D307B">
      <w:pPr>
        <w:rPr>
          <w:rFonts w:ascii="Calibri" w:hAnsi="Calibri"/>
        </w:rPr>
      </w:pPr>
    </w:p>
    <w:p w14:paraId="0FC8182F" w14:textId="77777777" w:rsidR="001D307B" w:rsidRDefault="001D307B" w:rsidP="001D307B">
      <w:pPr>
        <w:rPr>
          <w:rFonts w:ascii="Calibri" w:hAnsi="Calibri"/>
        </w:rPr>
      </w:pPr>
      <w:r>
        <w:rPr>
          <w:rFonts w:ascii="Calibri" w:hAnsi="Calibri"/>
        </w:rPr>
        <w:t xml:space="preserve">Please see below table which outlines the Annual ABM Accrual for the relevant contribution rate: </w:t>
      </w:r>
    </w:p>
    <w:p w14:paraId="0A546C37" w14:textId="77777777" w:rsidR="001D307B" w:rsidRDefault="001D307B" w:rsidP="001D307B">
      <w:pPr>
        <w:rPr>
          <w:rFonts w:ascii="Calibri" w:hAnsi="Calibri"/>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3216"/>
        <w:gridCol w:w="3197"/>
        <w:gridCol w:w="3209"/>
      </w:tblGrid>
      <w:tr w:rsidR="001D307B" w:rsidRPr="00F2173E" w14:paraId="4867B9E4" w14:textId="77777777" w:rsidTr="00F2173E">
        <w:tc>
          <w:tcPr>
            <w:tcW w:w="3284" w:type="dxa"/>
            <w:shd w:val="solid" w:color="000080" w:fill="FFFFFF"/>
          </w:tcPr>
          <w:p w14:paraId="63C822BD" w14:textId="77777777" w:rsidR="001D307B" w:rsidRPr="00F2173E" w:rsidRDefault="001D307B" w:rsidP="001D307B">
            <w:pPr>
              <w:rPr>
                <w:rFonts w:ascii="Calibri" w:hAnsi="Calibri"/>
                <w:b/>
                <w:bCs/>
                <w:color w:val="FFFFFF"/>
              </w:rPr>
            </w:pPr>
            <w:r w:rsidRPr="00F2173E">
              <w:rPr>
                <w:rFonts w:ascii="Calibri" w:hAnsi="Calibri"/>
                <w:b/>
                <w:bCs/>
                <w:color w:val="FFFFFF"/>
              </w:rPr>
              <w:t>Contribution Rate</w:t>
            </w:r>
          </w:p>
        </w:tc>
        <w:tc>
          <w:tcPr>
            <w:tcW w:w="3285" w:type="dxa"/>
            <w:shd w:val="solid" w:color="000080" w:fill="FFFFFF"/>
          </w:tcPr>
          <w:p w14:paraId="0FE9A5AC" w14:textId="77777777" w:rsidR="001D307B" w:rsidRPr="00F2173E" w:rsidRDefault="001D307B" w:rsidP="001D307B">
            <w:pPr>
              <w:rPr>
                <w:rFonts w:ascii="Calibri" w:hAnsi="Calibri"/>
                <w:b/>
                <w:bCs/>
                <w:color w:val="FFFFFF"/>
              </w:rPr>
            </w:pPr>
            <w:r w:rsidRPr="00F2173E">
              <w:rPr>
                <w:rFonts w:ascii="Calibri" w:hAnsi="Calibri"/>
                <w:b/>
                <w:bCs/>
                <w:color w:val="FFFFFF"/>
              </w:rPr>
              <w:t xml:space="preserve">Annual ABM (first 260 </w:t>
            </w:r>
            <w:r w:rsidR="00B859BD" w:rsidRPr="00F2173E">
              <w:rPr>
                <w:rFonts w:ascii="Calibri" w:hAnsi="Calibri"/>
                <w:b/>
                <w:bCs/>
                <w:color w:val="FFFFFF"/>
              </w:rPr>
              <w:t>CDDs)</w:t>
            </w:r>
          </w:p>
        </w:tc>
        <w:tc>
          <w:tcPr>
            <w:tcW w:w="3285" w:type="dxa"/>
            <w:shd w:val="solid" w:color="000080" w:fill="FFFFFF"/>
          </w:tcPr>
          <w:p w14:paraId="11857860" w14:textId="77777777" w:rsidR="001D307B" w:rsidRPr="00F2173E" w:rsidRDefault="001D307B" w:rsidP="001D307B">
            <w:pPr>
              <w:rPr>
                <w:rFonts w:ascii="Calibri" w:hAnsi="Calibri"/>
                <w:b/>
                <w:bCs/>
                <w:color w:val="FFFFFF"/>
              </w:rPr>
            </w:pPr>
            <w:r w:rsidRPr="00F2173E">
              <w:rPr>
                <w:rFonts w:ascii="Calibri" w:hAnsi="Calibri"/>
                <w:b/>
                <w:bCs/>
                <w:color w:val="FFFFFF"/>
              </w:rPr>
              <w:t>Annual ABM (Ten year rule satisfied)*</w:t>
            </w:r>
          </w:p>
        </w:tc>
      </w:tr>
      <w:tr w:rsidR="00B859BD" w:rsidRPr="00F2173E" w14:paraId="59216B00" w14:textId="77777777" w:rsidTr="00F2173E">
        <w:tc>
          <w:tcPr>
            <w:tcW w:w="3284" w:type="dxa"/>
          </w:tcPr>
          <w:p w14:paraId="4E533073" w14:textId="77777777" w:rsidR="00B859BD" w:rsidRPr="00F2173E" w:rsidRDefault="00B859BD" w:rsidP="00B859BD">
            <w:pPr>
              <w:rPr>
                <w:rFonts w:ascii="Calibri" w:hAnsi="Calibri"/>
              </w:rPr>
            </w:pPr>
            <w:r w:rsidRPr="00F2173E">
              <w:rPr>
                <w:rFonts w:ascii="Calibri" w:hAnsi="Calibri"/>
              </w:rPr>
              <w:t>0%</w:t>
            </w:r>
          </w:p>
        </w:tc>
        <w:tc>
          <w:tcPr>
            <w:tcW w:w="3285" w:type="dxa"/>
          </w:tcPr>
          <w:p w14:paraId="687696B3" w14:textId="77777777" w:rsidR="00B859BD" w:rsidRPr="00F2173E" w:rsidRDefault="00B859BD" w:rsidP="00B859BD">
            <w:pPr>
              <w:rPr>
                <w:rFonts w:ascii="Calibri" w:hAnsi="Calibri"/>
              </w:rPr>
            </w:pPr>
            <w:r w:rsidRPr="00F2173E">
              <w:rPr>
                <w:rFonts w:ascii="Calibri" w:hAnsi="Calibri"/>
              </w:rPr>
              <w:t>0.11</w:t>
            </w:r>
          </w:p>
        </w:tc>
        <w:tc>
          <w:tcPr>
            <w:tcW w:w="3285" w:type="dxa"/>
          </w:tcPr>
          <w:p w14:paraId="28803296" w14:textId="77777777" w:rsidR="00B859BD" w:rsidRPr="00F2173E" w:rsidRDefault="00B859BD" w:rsidP="00B859BD">
            <w:pPr>
              <w:rPr>
                <w:rFonts w:ascii="Calibri" w:hAnsi="Calibri"/>
              </w:rPr>
            </w:pPr>
            <w:r w:rsidRPr="00F2173E">
              <w:rPr>
                <w:rFonts w:ascii="Calibri" w:hAnsi="Calibri"/>
              </w:rPr>
              <w:t>0.11</w:t>
            </w:r>
          </w:p>
        </w:tc>
      </w:tr>
      <w:tr w:rsidR="00B859BD" w:rsidRPr="00F2173E" w14:paraId="1D8A77C4" w14:textId="77777777" w:rsidTr="00F2173E">
        <w:tc>
          <w:tcPr>
            <w:tcW w:w="3284" w:type="dxa"/>
          </w:tcPr>
          <w:p w14:paraId="7212B5EA" w14:textId="77777777" w:rsidR="00B859BD" w:rsidRPr="00F2173E" w:rsidRDefault="00B859BD" w:rsidP="00B859BD">
            <w:pPr>
              <w:rPr>
                <w:rFonts w:ascii="Calibri" w:hAnsi="Calibri"/>
              </w:rPr>
            </w:pPr>
            <w:r w:rsidRPr="00F2173E">
              <w:rPr>
                <w:rFonts w:ascii="Calibri" w:hAnsi="Calibri"/>
              </w:rPr>
              <w:t>2%</w:t>
            </w:r>
          </w:p>
        </w:tc>
        <w:tc>
          <w:tcPr>
            <w:tcW w:w="3285" w:type="dxa"/>
          </w:tcPr>
          <w:p w14:paraId="52D9C6D2" w14:textId="77777777" w:rsidR="00B859BD" w:rsidRPr="00F2173E" w:rsidRDefault="00B859BD" w:rsidP="00B859BD">
            <w:pPr>
              <w:rPr>
                <w:rFonts w:ascii="Calibri" w:hAnsi="Calibri"/>
              </w:rPr>
            </w:pPr>
            <w:r w:rsidRPr="00F2173E">
              <w:rPr>
                <w:rFonts w:ascii="Calibri" w:hAnsi="Calibri"/>
              </w:rPr>
              <w:t>0.15</w:t>
            </w:r>
          </w:p>
        </w:tc>
        <w:tc>
          <w:tcPr>
            <w:tcW w:w="3285" w:type="dxa"/>
          </w:tcPr>
          <w:p w14:paraId="07AD4706" w14:textId="77777777" w:rsidR="00B859BD" w:rsidRPr="00F2173E" w:rsidRDefault="00B859BD" w:rsidP="00B859BD">
            <w:pPr>
              <w:rPr>
                <w:rFonts w:ascii="Calibri" w:hAnsi="Calibri"/>
              </w:rPr>
            </w:pPr>
            <w:r w:rsidRPr="00F2173E">
              <w:rPr>
                <w:rFonts w:ascii="Calibri" w:hAnsi="Calibri"/>
              </w:rPr>
              <w:t>0.15</w:t>
            </w:r>
          </w:p>
        </w:tc>
      </w:tr>
      <w:tr w:rsidR="00B859BD" w:rsidRPr="00F2173E" w14:paraId="30069B06" w14:textId="77777777" w:rsidTr="00F2173E">
        <w:tc>
          <w:tcPr>
            <w:tcW w:w="3284" w:type="dxa"/>
          </w:tcPr>
          <w:p w14:paraId="642151B9" w14:textId="77777777" w:rsidR="00B859BD" w:rsidRPr="00F2173E" w:rsidRDefault="00B859BD" w:rsidP="00B859BD">
            <w:pPr>
              <w:rPr>
                <w:rFonts w:ascii="Calibri" w:hAnsi="Calibri"/>
              </w:rPr>
            </w:pPr>
            <w:r w:rsidRPr="00F2173E">
              <w:rPr>
                <w:rFonts w:ascii="Calibri" w:hAnsi="Calibri"/>
              </w:rPr>
              <w:t>3%</w:t>
            </w:r>
          </w:p>
        </w:tc>
        <w:tc>
          <w:tcPr>
            <w:tcW w:w="3285" w:type="dxa"/>
          </w:tcPr>
          <w:p w14:paraId="6D4916E6" w14:textId="77777777" w:rsidR="00B859BD" w:rsidRPr="00F2173E" w:rsidRDefault="00B859BD" w:rsidP="00B859BD">
            <w:pPr>
              <w:rPr>
                <w:rFonts w:ascii="Calibri" w:hAnsi="Calibri"/>
              </w:rPr>
            </w:pPr>
            <w:r w:rsidRPr="00F2173E">
              <w:rPr>
                <w:rFonts w:ascii="Calibri" w:hAnsi="Calibri"/>
              </w:rPr>
              <w:t>0.17</w:t>
            </w:r>
          </w:p>
        </w:tc>
        <w:tc>
          <w:tcPr>
            <w:tcW w:w="3285" w:type="dxa"/>
          </w:tcPr>
          <w:p w14:paraId="28005697" w14:textId="77777777" w:rsidR="00B859BD" w:rsidRPr="00F2173E" w:rsidRDefault="00B859BD" w:rsidP="00B859BD">
            <w:pPr>
              <w:rPr>
                <w:rFonts w:ascii="Calibri" w:hAnsi="Calibri"/>
              </w:rPr>
            </w:pPr>
            <w:r w:rsidRPr="00F2173E">
              <w:rPr>
                <w:rFonts w:ascii="Calibri" w:hAnsi="Calibri"/>
              </w:rPr>
              <w:t>0.17</w:t>
            </w:r>
          </w:p>
        </w:tc>
      </w:tr>
      <w:tr w:rsidR="00B859BD" w:rsidRPr="00F2173E" w14:paraId="68938FE5" w14:textId="77777777" w:rsidTr="00F2173E">
        <w:tc>
          <w:tcPr>
            <w:tcW w:w="3284" w:type="dxa"/>
          </w:tcPr>
          <w:p w14:paraId="0876098D" w14:textId="77777777" w:rsidR="00B859BD" w:rsidRPr="00F2173E" w:rsidRDefault="00B859BD" w:rsidP="00B859BD">
            <w:pPr>
              <w:rPr>
                <w:rFonts w:ascii="Calibri" w:hAnsi="Calibri"/>
              </w:rPr>
            </w:pPr>
            <w:r w:rsidRPr="00F2173E">
              <w:rPr>
                <w:rFonts w:ascii="Calibri" w:hAnsi="Calibri"/>
              </w:rPr>
              <w:t>4%</w:t>
            </w:r>
          </w:p>
        </w:tc>
        <w:tc>
          <w:tcPr>
            <w:tcW w:w="3285" w:type="dxa"/>
          </w:tcPr>
          <w:p w14:paraId="33592DEE" w14:textId="77777777" w:rsidR="00B859BD" w:rsidRPr="00F2173E" w:rsidRDefault="00B859BD" w:rsidP="00B859BD">
            <w:pPr>
              <w:rPr>
                <w:rFonts w:ascii="Calibri" w:hAnsi="Calibri"/>
              </w:rPr>
            </w:pPr>
            <w:r w:rsidRPr="00F2173E">
              <w:rPr>
                <w:rFonts w:ascii="Calibri" w:hAnsi="Calibri"/>
              </w:rPr>
              <w:t>0.19</w:t>
            </w:r>
          </w:p>
        </w:tc>
        <w:tc>
          <w:tcPr>
            <w:tcW w:w="3285" w:type="dxa"/>
          </w:tcPr>
          <w:p w14:paraId="7F43D6C7" w14:textId="77777777" w:rsidR="00B859BD" w:rsidRPr="00F2173E" w:rsidRDefault="00B859BD" w:rsidP="00B859BD">
            <w:pPr>
              <w:rPr>
                <w:rFonts w:ascii="Calibri" w:hAnsi="Calibri"/>
              </w:rPr>
            </w:pPr>
            <w:r w:rsidRPr="00F2173E">
              <w:rPr>
                <w:rFonts w:ascii="Calibri" w:hAnsi="Calibri"/>
              </w:rPr>
              <w:t>0.19</w:t>
            </w:r>
          </w:p>
        </w:tc>
      </w:tr>
      <w:tr w:rsidR="00B859BD" w:rsidRPr="00F2173E" w14:paraId="6596027E" w14:textId="77777777" w:rsidTr="00F2173E">
        <w:tc>
          <w:tcPr>
            <w:tcW w:w="3284" w:type="dxa"/>
          </w:tcPr>
          <w:p w14:paraId="00042AEC" w14:textId="77777777" w:rsidR="00B859BD" w:rsidRPr="00F2173E" w:rsidRDefault="00B859BD" w:rsidP="00B859BD">
            <w:pPr>
              <w:rPr>
                <w:rFonts w:ascii="Calibri" w:hAnsi="Calibri"/>
              </w:rPr>
            </w:pPr>
            <w:r w:rsidRPr="00F2173E">
              <w:rPr>
                <w:rFonts w:ascii="Calibri" w:hAnsi="Calibri"/>
              </w:rPr>
              <w:t>5%</w:t>
            </w:r>
          </w:p>
        </w:tc>
        <w:tc>
          <w:tcPr>
            <w:tcW w:w="3285" w:type="dxa"/>
          </w:tcPr>
          <w:p w14:paraId="3AEF5456" w14:textId="77777777" w:rsidR="00B859BD" w:rsidRPr="00F2173E" w:rsidRDefault="00B859BD" w:rsidP="00B859BD">
            <w:pPr>
              <w:rPr>
                <w:rFonts w:ascii="Calibri" w:hAnsi="Calibri"/>
              </w:rPr>
            </w:pPr>
            <w:r w:rsidRPr="00F2173E">
              <w:rPr>
                <w:rFonts w:ascii="Calibri" w:hAnsi="Calibri"/>
              </w:rPr>
              <w:t>0.21</w:t>
            </w:r>
          </w:p>
        </w:tc>
        <w:tc>
          <w:tcPr>
            <w:tcW w:w="3285" w:type="dxa"/>
          </w:tcPr>
          <w:p w14:paraId="0A832E5B" w14:textId="77777777" w:rsidR="00B859BD" w:rsidRPr="00F2173E" w:rsidRDefault="00B859BD" w:rsidP="00B859BD">
            <w:pPr>
              <w:rPr>
                <w:rFonts w:ascii="Calibri" w:hAnsi="Calibri"/>
              </w:rPr>
            </w:pPr>
            <w:r w:rsidRPr="00F2173E">
              <w:rPr>
                <w:rFonts w:ascii="Calibri" w:hAnsi="Calibri"/>
              </w:rPr>
              <w:t>0.21</w:t>
            </w:r>
          </w:p>
        </w:tc>
      </w:tr>
      <w:tr w:rsidR="00B859BD" w:rsidRPr="00F2173E" w14:paraId="244EEE1A" w14:textId="77777777" w:rsidTr="00C85225">
        <w:tc>
          <w:tcPr>
            <w:tcW w:w="3284" w:type="dxa"/>
            <w:shd w:val="clear" w:color="auto" w:fill="FFC000"/>
          </w:tcPr>
          <w:p w14:paraId="46EA86C5" w14:textId="77777777" w:rsidR="00B859BD" w:rsidRPr="00F2173E" w:rsidRDefault="00B859BD" w:rsidP="00B859BD">
            <w:pPr>
              <w:rPr>
                <w:rFonts w:ascii="Calibri" w:hAnsi="Calibri"/>
              </w:rPr>
            </w:pPr>
            <w:r w:rsidRPr="00F2173E">
              <w:rPr>
                <w:rFonts w:ascii="Calibri" w:hAnsi="Calibri"/>
              </w:rPr>
              <w:t>6%</w:t>
            </w:r>
          </w:p>
        </w:tc>
        <w:tc>
          <w:tcPr>
            <w:tcW w:w="3285" w:type="dxa"/>
          </w:tcPr>
          <w:p w14:paraId="2E411C18" w14:textId="77777777" w:rsidR="00B859BD" w:rsidRPr="00F2173E" w:rsidRDefault="00B859BD" w:rsidP="00B859BD">
            <w:pPr>
              <w:rPr>
                <w:rFonts w:ascii="Calibri" w:hAnsi="Calibri"/>
              </w:rPr>
            </w:pPr>
            <w:r w:rsidRPr="00F2173E">
              <w:rPr>
                <w:rFonts w:ascii="Calibri" w:hAnsi="Calibri"/>
              </w:rPr>
              <w:t>0.22</w:t>
            </w:r>
          </w:p>
        </w:tc>
        <w:tc>
          <w:tcPr>
            <w:tcW w:w="3285" w:type="dxa"/>
            <w:shd w:val="clear" w:color="auto" w:fill="FFC000"/>
          </w:tcPr>
          <w:p w14:paraId="12DF871C" w14:textId="77777777" w:rsidR="00B859BD" w:rsidRPr="00F2173E" w:rsidRDefault="00B859BD" w:rsidP="00B859BD">
            <w:pPr>
              <w:rPr>
                <w:rFonts w:ascii="Calibri" w:hAnsi="Calibri"/>
              </w:rPr>
            </w:pPr>
            <w:r w:rsidRPr="00F2173E">
              <w:rPr>
                <w:rFonts w:ascii="Calibri" w:hAnsi="Calibri"/>
              </w:rPr>
              <w:t>0.23</w:t>
            </w:r>
          </w:p>
        </w:tc>
      </w:tr>
      <w:tr w:rsidR="00B859BD" w:rsidRPr="00F2173E" w14:paraId="1DFD0CAE" w14:textId="77777777" w:rsidTr="00F2173E">
        <w:tc>
          <w:tcPr>
            <w:tcW w:w="3284" w:type="dxa"/>
          </w:tcPr>
          <w:p w14:paraId="03112661" w14:textId="77777777" w:rsidR="00B859BD" w:rsidRPr="00F2173E" w:rsidRDefault="00B859BD" w:rsidP="00B859BD">
            <w:pPr>
              <w:rPr>
                <w:rFonts w:ascii="Calibri" w:hAnsi="Calibri"/>
              </w:rPr>
            </w:pPr>
            <w:r w:rsidRPr="00F2173E">
              <w:rPr>
                <w:rFonts w:ascii="Calibri" w:hAnsi="Calibri"/>
              </w:rPr>
              <w:t>7%</w:t>
            </w:r>
          </w:p>
        </w:tc>
        <w:tc>
          <w:tcPr>
            <w:tcW w:w="3285" w:type="dxa"/>
          </w:tcPr>
          <w:p w14:paraId="43F9FCED" w14:textId="77777777" w:rsidR="00B859BD" w:rsidRPr="00F2173E" w:rsidRDefault="00B859BD" w:rsidP="00B859BD">
            <w:pPr>
              <w:rPr>
                <w:rFonts w:ascii="Calibri" w:hAnsi="Calibri"/>
              </w:rPr>
            </w:pPr>
            <w:r w:rsidRPr="00F2173E">
              <w:rPr>
                <w:rFonts w:ascii="Calibri" w:hAnsi="Calibri"/>
              </w:rPr>
              <w:t>0.23</w:t>
            </w:r>
          </w:p>
        </w:tc>
        <w:tc>
          <w:tcPr>
            <w:tcW w:w="3285" w:type="dxa"/>
          </w:tcPr>
          <w:p w14:paraId="6868F7F3" w14:textId="77777777" w:rsidR="00B859BD" w:rsidRPr="00F2173E" w:rsidRDefault="00B859BD" w:rsidP="00B859BD">
            <w:pPr>
              <w:rPr>
                <w:rFonts w:ascii="Calibri" w:hAnsi="Calibri"/>
              </w:rPr>
            </w:pPr>
            <w:r w:rsidRPr="00F2173E">
              <w:rPr>
                <w:rFonts w:ascii="Calibri" w:hAnsi="Calibri"/>
              </w:rPr>
              <w:t>0.25</w:t>
            </w:r>
          </w:p>
        </w:tc>
      </w:tr>
      <w:tr w:rsidR="00B859BD" w:rsidRPr="00F2173E" w14:paraId="58FDEDFA" w14:textId="77777777" w:rsidTr="00F2173E">
        <w:tc>
          <w:tcPr>
            <w:tcW w:w="3284" w:type="dxa"/>
          </w:tcPr>
          <w:p w14:paraId="0FDC3C2A" w14:textId="77777777" w:rsidR="00B859BD" w:rsidRPr="00F2173E" w:rsidRDefault="00B859BD" w:rsidP="00B859BD">
            <w:pPr>
              <w:rPr>
                <w:rFonts w:ascii="Calibri" w:hAnsi="Calibri"/>
              </w:rPr>
            </w:pPr>
            <w:r w:rsidRPr="00F2173E">
              <w:rPr>
                <w:rFonts w:ascii="Calibri" w:hAnsi="Calibri"/>
              </w:rPr>
              <w:t>8%</w:t>
            </w:r>
          </w:p>
        </w:tc>
        <w:tc>
          <w:tcPr>
            <w:tcW w:w="3285" w:type="dxa"/>
          </w:tcPr>
          <w:p w14:paraId="0EFCDFA4" w14:textId="77777777" w:rsidR="00B859BD" w:rsidRPr="00F2173E" w:rsidRDefault="00B859BD" w:rsidP="00B859BD">
            <w:pPr>
              <w:rPr>
                <w:rFonts w:ascii="Calibri" w:hAnsi="Calibri"/>
              </w:rPr>
            </w:pPr>
            <w:r w:rsidRPr="00F2173E">
              <w:rPr>
                <w:rFonts w:ascii="Calibri" w:hAnsi="Calibri"/>
              </w:rPr>
              <w:t>0.24</w:t>
            </w:r>
          </w:p>
        </w:tc>
        <w:tc>
          <w:tcPr>
            <w:tcW w:w="3285" w:type="dxa"/>
          </w:tcPr>
          <w:p w14:paraId="161C5BE4" w14:textId="77777777" w:rsidR="00B859BD" w:rsidRPr="00F2173E" w:rsidRDefault="00B859BD" w:rsidP="00B859BD">
            <w:pPr>
              <w:rPr>
                <w:rFonts w:ascii="Calibri" w:hAnsi="Calibri"/>
              </w:rPr>
            </w:pPr>
            <w:r w:rsidRPr="00F2173E">
              <w:rPr>
                <w:rFonts w:ascii="Calibri" w:hAnsi="Calibri"/>
              </w:rPr>
              <w:t>0.27</w:t>
            </w:r>
          </w:p>
        </w:tc>
      </w:tr>
      <w:tr w:rsidR="00B859BD" w:rsidRPr="00F2173E" w14:paraId="4E84FFB3" w14:textId="77777777" w:rsidTr="00F2173E">
        <w:tc>
          <w:tcPr>
            <w:tcW w:w="3284" w:type="dxa"/>
          </w:tcPr>
          <w:p w14:paraId="209F79D9" w14:textId="77777777" w:rsidR="00B859BD" w:rsidRPr="00F2173E" w:rsidRDefault="00B859BD" w:rsidP="00B859BD">
            <w:pPr>
              <w:rPr>
                <w:rFonts w:ascii="Calibri" w:hAnsi="Calibri"/>
              </w:rPr>
            </w:pPr>
            <w:r w:rsidRPr="00F2173E">
              <w:rPr>
                <w:rFonts w:ascii="Calibri" w:hAnsi="Calibri"/>
              </w:rPr>
              <w:t>9%</w:t>
            </w:r>
          </w:p>
        </w:tc>
        <w:tc>
          <w:tcPr>
            <w:tcW w:w="3285" w:type="dxa"/>
          </w:tcPr>
          <w:p w14:paraId="21122E22" w14:textId="77777777" w:rsidR="00B859BD" w:rsidRPr="00F2173E" w:rsidRDefault="00B859BD" w:rsidP="00B859BD">
            <w:pPr>
              <w:rPr>
                <w:rFonts w:ascii="Calibri" w:hAnsi="Calibri"/>
              </w:rPr>
            </w:pPr>
            <w:r w:rsidRPr="00F2173E">
              <w:rPr>
                <w:rFonts w:ascii="Calibri" w:hAnsi="Calibri"/>
              </w:rPr>
              <w:t>0.25</w:t>
            </w:r>
          </w:p>
        </w:tc>
        <w:tc>
          <w:tcPr>
            <w:tcW w:w="3285" w:type="dxa"/>
          </w:tcPr>
          <w:p w14:paraId="51809FF3" w14:textId="77777777" w:rsidR="00B859BD" w:rsidRPr="00F2173E" w:rsidRDefault="00B859BD" w:rsidP="00B859BD">
            <w:pPr>
              <w:rPr>
                <w:rFonts w:ascii="Calibri" w:hAnsi="Calibri"/>
              </w:rPr>
            </w:pPr>
            <w:r w:rsidRPr="00F2173E">
              <w:rPr>
                <w:rFonts w:ascii="Calibri" w:hAnsi="Calibri"/>
              </w:rPr>
              <w:t>0.29</w:t>
            </w:r>
          </w:p>
        </w:tc>
      </w:tr>
      <w:tr w:rsidR="00B859BD" w:rsidRPr="00F2173E" w14:paraId="7358E6BB" w14:textId="77777777" w:rsidTr="00F2173E">
        <w:tc>
          <w:tcPr>
            <w:tcW w:w="3284" w:type="dxa"/>
          </w:tcPr>
          <w:p w14:paraId="5F52485F" w14:textId="77777777" w:rsidR="00B859BD" w:rsidRPr="00F2173E" w:rsidRDefault="00B859BD" w:rsidP="00B859BD">
            <w:pPr>
              <w:rPr>
                <w:rFonts w:ascii="Calibri" w:hAnsi="Calibri"/>
              </w:rPr>
            </w:pPr>
            <w:r w:rsidRPr="00F2173E">
              <w:rPr>
                <w:rFonts w:ascii="Calibri" w:hAnsi="Calibri"/>
              </w:rPr>
              <w:t>10%</w:t>
            </w:r>
          </w:p>
        </w:tc>
        <w:tc>
          <w:tcPr>
            <w:tcW w:w="3285" w:type="dxa"/>
          </w:tcPr>
          <w:p w14:paraId="72AF5640" w14:textId="77777777" w:rsidR="00B859BD" w:rsidRPr="00F2173E" w:rsidRDefault="00B859BD" w:rsidP="00B859BD">
            <w:pPr>
              <w:rPr>
                <w:rFonts w:ascii="Calibri" w:hAnsi="Calibri"/>
              </w:rPr>
            </w:pPr>
            <w:r w:rsidRPr="00F2173E">
              <w:rPr>
                <w:rFonts w:ascii="Calibri" w:hAnsi="Calibri"/>
              </w:rPr>
              <w:t>0.26</w:t>
            </w:r>
          </w:p>
        </w:tc>
        <w:tc>
          <w:tcPr>
            <w:tcW w:w="3285" w:type="dxa"/>
          </w:tcPr>
          <w:p w14:paraId="4B8CCB1D" w14:textId="77777777" w:rsidR="00B859BD" w:rsidRPr="00F2173E" w:rsidRDefault="00B859BD" w:rsidP="00B859BD">
            <w:pPr>
              <w:rPr>
                <w:rFonts w:ascii="Calibri" w:hAnsi="Calibri"/>
              </w:rPr>
            </w:pPr>
            <w:r w:rsidRPr="00F2173E">
              <w:rPr>
                <w:rFonts w:ascii="Calibri" w:hAnsi="Calibri"/>
              </w:rPr>
              <w:t>0.31</w:t>
            </w:r>
          </w:p>
        </w:tc>
      </w:tr>
    </w:tbl>
    <w:p w14:paraId="349893EA" w14:textId="77777777" w:rsidR="000C3DDF" w:rsidRDefault="000C3DDF" w:rsidP="001D307B">
      <w:pPr>
        <w:rPr>
          <w:rFonts w:ascii="Calibri" w:hAnsi="Calibri"/>
          <w:sz w:val="20"/>
          <w:szCs w:val="20"/>
        </w:rPr>
      </w:pPr>
      <w:r>
        <w:rPr>
          <w:rFonts w:ascii="Calibri" w:hAnsi="Calibri"/>
          <w:sz w:val="20"/>
          <w:szCs w:val="20"/>
        </w:rPr>
        <w:t xml:space="preserve">Table 1 – Annual ABM Accrual (Source: </w:t>
      </w:r>
      <w:r>
        <w:rPr>
          <w:rFonts w:ascii="Calibri" w:hAnsi="Calibri"/>
          <w:i/>
          <w:iCs/>
          <w:sz w:val="20"/>
          <w:szCs w:val="20"/>
        </w:rPr>
        <w:t>Commonwealth Superannuation Corporation</w:t>
      </w:r>
      <w:r>
        <w:rPr>
          <w:rFonts w:ascii="Calibri" w:hAnsi="Calibri"/>
          <w:sz w:val="20"/>
          <w:szCs w:val="20"/>
        </w:rPr>
        <w:t>)</w:t>
      </w:r>
    </w:p>
    <w:p w14:paraId="5C6F34C6" w14:textId="77777777" w:rsidR="00E41217" w:rsidRPr="000C3DDF" w:rsidRDefault="00E41217" w:rsidP="001D307B">
      <w:pPr>
        <w:rPr>
          <w:rFonts w:ascii="Calibri" w:hAnsi="Calibri"/>
          <w:sz w:val="20"/>
          <w:szCs w:val="20"/>
        </w:rPr>
      </w:pPr>
    </w:p>
    <w:p w14:paraId="314875AF" w14:textId="77777777" w:rsidR="001D307B" w:rsidRPr="00E41217" w:rsidRDefault="00B859BD" w:rsidP="001D307B">
      <w:pPr>
        <w:rPr>
          <w:rFonts w:ascii="Calibri" w:hAnsi="Calibri"/>
          <w:i/>
          <w:iCs/>
          <w:sz w:val="20"/>
          <w:szCs w:val="20"/>
        </w:rPr>
      </w:pPr>
      <w:r w:rsidRPr="00E41217">
        <w:rPr>
          <w:rFonts w:ascii="Calibri" w:hAnsi="Calibri"/>
          <w:i/>
          <w:iCs/>
          <w:sz w:val="20"/>
          <w:szCs w:val="20"/>
        </w:rPr>
        <w:t>*The ten year rule refers to members who have contributed to PSS for 260 public service pay days or contribution due days (CDDs) – the equivalent of ten years’ continuous employment. After the first 260 CDDs, if you contribution rate is more than 5%, your ABM accrues at a higher rate.</w:t>
      </w:r>
    </w:p>
    <w:p w14:paraId="43D787AD" w14:textId="77777777" w:rsidR="001D307B" w:rsidRDefault="001D307B" w:rsidP="001D307B">
      <w:pPr>
        <w:rPr>
          <w:rFonts w:ascii="Calibri" w:hAnsi="Calibri"/>
        </w:rPr>
      </w:pPr>
    </w:p>
    <w:p w14:paraId="3E7CCE2A" w14:textId="77777777" w:rsidR="00B859BD" w:rsidRDefault="000C3DDF" w:rsidP="001D307B">
      <w:pPr>
        <w:rPr>
          <w:rFonts w:ascii="Calibri" w:hAnsi="Calibri"/>
        </w:rPr>
      </w:pPr>
      <w:r>
        <w:rPr>
          <w:rFonts w:ascii="Calibri" w:hAnsi="Calibri"/>
        </w:rPr>
        <w:t xml:space="preserve">Ellen, you have currently chosen to contribute at a rate of 6%. </w:t>
      </w:r>
      <w:r w:rsidR="00B859BD">
        <w:rPr>
          <w:rFonts w:ascii="Calibri" w:hAnsi="Calibri"/>
        </w:rPr>
        <w:t xml:space="preserve">Based on the above table, an increase in contribution rate from </w:t>
      </w:r>
      <w:r>
        <w:rPr>
          <w:rFonts w:ascii="Calibri" w:hAnsi="Calibri"/>
        </w:rPr>
        <w:t>6</w:t>
      </w:r>
      <w:r w:rsidR="00B859BD">
        <w:rPr>
          <w:rFonts w:ascii="Calibri" w:hAnsi="Calibri"/>
        </w:rPr>
        <w:t>% to 10% will lead to an increase in Annual ABM Accrual from 0.2</w:t>
      </w:r>
      <w:r>
        <w:rPr>
          <w:rFonts w:ascii="Calibri" w:hAnsi="Calibri"/>
        </w:rPr>
        <w:t>3</w:t>
      </w:r>
      <w:r w:rsidR="00B859BD">
        <w:rPr>
          <w:rFonts w:ascii="Calibri" w:hAnsi="Calibri"/>
        </w:rPr>
        <w:t xml:space="preserve"> to 0.31</w:t>
      </w:r>
      <w:r w:rsidR="0094405D">
        <w:rPr>
          <w:rFonts w:ascii="Calibri" w:hAnsi="Calibri"/>
        </w:rPr>
        <w:t xml:space="preserve"> (assuming you have satisfied the Ten</w:t>
      </w:r>
      <w:r w:rsidR="00E41217">
        <w:rPr>
          <w:rFonts w:ascii="Calibri" w:hAnsi="Calibri"/>
        </w:rPr>
        <w:t>-</w:t>
      </w:r>
      <w:r w:rsidR="0094405D">
        <w:rPr>
          <w:rFonts w:ascii="Calibri" w:hAnsi="Calibri"/>
        </w:rPr>
        <w:t xml:space="preserve">year rule). </w:t>
      </w:r>
    </w:p>
    <w:p w14:paraId="54FE04B0" w14:textId="77777777" w:rsidR="0094405D" w:rsidRDefault="0094405D" w:rsidP="001D307B">
      <w:pPr>
        <w:rPr>
          <w:rFonts w:ascii="Calibri" w:hAnsi="Calibri"/>
        </w:rPr>
      </w:pPr>
    </w:p>
    <w:p w14:paraId="3006AF34" w14:textId="77777777" w:rsidR="0094405D" w:rsidRDefault="0094405D" w:rsidP="001D307B">
      <w:pPr>
        <w:rPr>
          <w:rFonts w:ascii="Calibri" w:hAnsi="Calibri"/>
        </w:rPr>
      </w:pPr>
      <w:r>
        <w:rPr>
          <w:rFonts w:ascii="Calibri" w:hAnsi="Calibri"/>
        </w:rPr>
        <w:t xml:space="preserve">Ellen, if you work for another 5 years at a contribution rate of </w:t>
      </w:r>
      <w:r w:rsidR="000C3DDF">
        <w:rPr>
          <w:rFonts w:ascii="Calibri" w:hAnsi="Calibri"/>
        </w:rPr>
        <w:t>6</w:t>
      </w:r>
      <w:r>
        <w:rPr>
          <w:rFonts w:ascii="Calibri" w:hAnsi="Calibri"/>
        </w:rPr>
        <w:t>%, after 5 years your ABM will be approximately 5.</w:t>
      </w:r>
      <w:r w:rsidR="000C3DDF">
        <w:rPr>
          <w:rFonts w:ascii="Calibri" w:hAnsi="Calibri"/>
        </w:rPr>
        <w:t>8</w:t>
      </w:r>
      <w:r>
        <w:rPr>
          <w:rFonts w:ascii="Calibri" w:hAnsi="Calibri"/>
        </w:rPr>
        <w:t>7566. Assuming a Final Average Salary (FAS) of $</w:t>
      </w:r>
      <w:r w:rsidR="000D054C">
        <w:rPr>
          <w:rFonts w:ascii="Calibri" w:hAnsi="Calibri"/>
        </w:rPr>
        <w:t>142,651</w:t>
      </w:r>
      <w:r>
        <w:rPr>
          <w:rFonts w:ascii="Calibri" w:hAnsi="Calibri"/>
        </w:rPr>
        <w:t>, your estimated Defined Benefit Accrual can be calculated as follows:</w:t>
      </w:r>
    </w:p>
    <w:p w14:paraId="0B7C1A83" w14:textId="77777777" w:rsidR="0094405D" w:rsidRDefault="0094405D" w:rsidP="001D307B">
      <w:pPr>
        <w:rPr>
          <w:rFonts w:ascii="Calibri" w:hAnsi="Calibri"/>
        </w:rPr>
      </w:pPr>
    </w:p>
    <w:p w14:paraId="3311C50B" w14:textId="77777777" w:rsidR="0094405D" w:rsidRDefault="0094405D" w:rsidP="0094405D">
      <w:pPr>
        <w:jc w:val="center"/>
        <w:rPr>
          <w:rFonts w:ascii="Calibri" w:hAnsi="Calibri"/>
        </w:rPr>
      </w:pPr>
      <w:r>
        <w:rPr>
          <w:rFonts w:ascii="Calibri" w:hAnsi="Calibri"/>
        </w:rPr>
        <w:t>5.</w:t>
      </w:r>
      <w:r w:rsidR="000C3DDF">
        <w:rPr>
          <w:rFonts w:ascii="Calibri" w:hAnsi="Calibri"/>
        </w:rPr>
        <w:t>8</w:t>
      </w:r>
      <w:r>
        <w:rPr>
          <w:rFonts w:ascii="Calibri" w:hAnsi="Calibri"/>
        </w:rPr>
        <w:t>7566 x $</w:t>
      </w:r>
      <w:r w:rsidR="000D054C">
        <w:rPr>
          <w:rFonts w:ascii="Calibri" w:hAnsi="Calibri"/>
        </w:rPr>
        <w:t>142,651</w:t>
      </w:r>
      <w:r>
        <w:rPr>
          <w:rFonts w:ascii="Calibri" w:hAnsi="Calibri"/>
        </w:rPr>
        <w:t xml:space="preserve"> = </w:t>
      </w:r>
      <w:r w:rsidRPr="007B45D5">
        <w:rPr>
          <w:rFonts w:ascii="Calibri" w:hAnsi="Calibri"/>
          <w:b/>
          <w:bCs/>
        </w:rPr>
        <w:t>$</w:t>
      </w:r>
      <w:r w:rsidR="000D054C">
        <w:rPr>
          <w:rFonts w:ascii="Calibri" w:hAnsi="Calibri"/>
          <w:b/>
          <w:bCs/>
        </w:rPr>
        <w:t>838,169</w:t>
      </w:r>
    </w:p>
    <w:p w14:paraId="4BC10C57" w14:textId="77777777" w:rsidR="0094405D" w:rsidRDefault="0094405D" w:rsidP="001D307B">
      <w:pPr>
        <w:rPr>
          <w:rFonts w:ascii="Calibri" w:hAnsi="Calibri"/>
        </w:rPr>
      </w:pPr>
    </w:p>
    <w:p w14:paraId="48033B2C" w14:textId="77777777" w:rsidR="0094405D" w:rsidRDefault="0094405D" w:rsidP="001D307B">
      <w:pPr>
        <w:rPr>
          <w:rFonts w:ascii="Calibri" w:hAnsi="Calibri"/>
        </w:rPr>
      </w:pPr>
      <w:r>
        <w:rPr>
          <w:rFonts w:ascii="Calibri" w:hAnsi="Calibri"/>
        </w:rPr>
        <w:t>If you work for another 5 years at a contribution rate of 10%, after 5 years your ABM will be approximately 6.27566</w:t>
      </w:r>
      <w:r w:rsidR="000A3A28">
        <w:rPr>
          <w:rFonts w:ascii="Calibri" w:hAnsi="Calibri"/>
        </w:rPr>
        <w:t>. Assuming a FAS of $</w:t>
      </w:r>
      <w:r w:rsidR="000D054C">
        <w:rPr>
          <w:rFonts w:ascii="Calibri" w:hAnsi="Calibri"/>
        </w:rPr>
        <w:t>142,651</w:t>
      </w:r>
      <w:r w:rsidR="000A3A28">
        <w:rPr>
          <w:rFonts w:ascii="Calibri" w:hAnsi="Calibri"/>
        </w:rPr>
        <w:t>, your estimated Defined Benefit Accrual can be calculated as follows:</w:t>
      </w:r>
    </w:p>
    <w:p w14:paraId="3F01F175" w14:textId="77777777" w:rsidR="000A3A28" w:rsidRDefault="000A3A28" w:rsidP="000A3A28">
      <w:pPr>
        <w:rPr>
          <w:rFonts w:ascii="Calibri" w:hAnsi="Calibri"/>
        </w:rPr>
      </w:pPr>
    </w:p>
    <w:p w14:paraId="4898F39D" w14:textId="77777777" w:rsidR="000A3A28" w:rsidRDefault="000A3A28" w:rsidP="000A3A28">
      <w:pPr>
        <w:jc w:val="center"/>
        <w:rPr>
          <w:rFonts w:ascii="Calibri" w:hAnsi="Calibri"/>
        </w:rPr>
      </w:pPr>
      <w:r>
        <w:rPr>
          <w:rFonts w:ascii="Calibri" w:hAnsi="Calibri"/>
        </w:rPr>
        <w:t>6.27566 x $</w:t>
      </w:r>
      <w:r w:rsidR="000D054C">
        <w:rPr>
          <w:rFonts w:ascii="Calibri" w:hAnsi="Calibri"/>
        </w:rPr>
        <w:t>142,651</w:t>
      </w:r>
      <w:r>
        <w:rPr>
          <w:rFonts w:ascii="Calibri" w:hAnsi="Calibri"/>
        </w:rPr>
        <w:t xml:space="preserve"> = </w:t>
      </w:r>
      <w:r w:rsidRPr="007B45D5">
        <w:rPr>
          <w:rFonts w:ascii="Calibri" w:hAnsi="Calibri"/>
          <w:b/>
          <w:bCs/>
        </w:rPr>
        <w:t>$</w:t>
      </w:r>
      <w:r w:rsidR="000D054C">
        <w:rPr>
          <w:rFonts w:ascii="Calibri" w:hAnsi="Calibri"/>
          <w:b/>
          <w:bCs/>
        </w:rPr>
        <w:t>895,229</w:t>
      </w:r>
    </w:p>
    <w:p w14:paraId="2EC6AD45" w14:textId="77777777" w:rsidR="000A3A28" w:rsidRDefault="000A3A28" w:rsidP="001D307B">
      <w:pPr>
        <w:rPr>
          <w:rFonts w:ascii="Calibri" w:hAnsi="Calibri"/>
        </w:rPr>
      </w:pPr>
    </w:p>
    <w:p w14:paraId="16F204BD" w14:textId="77777777" w:rsidR="000A3A28" w:rsidRDefault="000A3A28" w:rsidP="001D307B">
      <w:pPr>
        <w:rPr>
          <w:rFonts w:ascii="Calibri" w:hAnsi="Calibri"/>
        </w:rPr>
      </w:pPr>
    </w:p>
    <w:p w14:paraId="5DAC83E0" w14:textId="77777777" w:rsidR="001D307B" w:rsidRDefault="001D307B" w:rsidP="001D307B">
      <w:pPr>
        <w:rPr>
          <w:rFonts w:ascii="Calibri" w:hAnsi="Calibri"/>
        </w:rPr>
      </w:pPr>
      <w:r>
        <w:rPr>
          <w:rFonts w:ascii="Calibri" w:hAnsi="Calibri"/>
        </w:rPr>
        <w:t xml:space="preserve">This represents an increase in benefit payable of </w:t>
      </w:r>
      <w:r w:rsidRPr="007B45D5">
        <w:rPr>
          <w:rFonts w:ascii="Calibri" w:hAnsi="Calibri"/>
          <w:b/>
          <w:bCs/>
        </w:rPr>
        <w:t>$</w:t>
      </w:r>
      <w:r w:rsidR="000D054C">
        <w:rPr>
          <w:rFonts w:ascii="Calibri" w:hAnsi="Calibri"/>
          <w:b/>
          <w:bCs/>
        </w:rPr>
        <w:t>57,060</w:t>
      </w:r>
      <w:r>
        <w:rPr>
          <w:rFonts w:ascii="Calibri" w:hAnsi="Calibri"/>
        </w:rPr>
        <w:t xml:space="preserve"> over the next </w:t>
      </w:r>
      <w:r w:rsidR="000A3A28">
        <w:rPr>
          <w:rFonts w:ascii="Calibri" w:hAnsi="Calibri"/>
        </w:rPr>
        <w:t>5 years</w:t>
      </w:r>
      <w:r>
        <w:rPr>
          <w:rFonts w:ascii="Calibri" w:hAnsi="Calibri"/>
        </w:rPr>
        <w:t>.</w:t>
      </w:r>
    </w:p>
    <w:p w14:paraId="3E4C1193" w14:textId="77777777" w:rsidR="001D307B" w:rsidRDefault="001D307B" w:rsidP="0014227E">
      <w:pPr>
        <w:pStyle w:val="StyleHeading3H314ptNotItalic1"/>
        <w:rPr>
          <w:rFonts w:ascii="Calibri" w:hAnsi="Calibri" w:cs="Calibri"/>
          <w:i/>
        </w:rPr>
      </w:pPr>
    </w:p>
    <w:p w14:paraId="074B0F25" w14:textId="77777777" w:rsidR="000A3A28" w:rsidRDefault="000A3A28" w:rsidP="000A3A28">
      <w:pPr>
        <w:pStyle w:val="StyleHeading3H314ptNotItalic1"/>
        <w:rPr>
          <w:rFonts w:ascii="Calibri" w:hAnsi="Calibri" w:cs="Calibri"/>
          <w:i/>
        </w:rPr>
      </w:pPr>
      <w:r>
        <w:rPr>
          <w:rFonts w:ascii="Calibri" w:hAnsi="Calibri" w:cs="Calibri"/>
          <w:i/>
        </w:rPr>
        <w:t>Potential Impact of Increasing Contribution Rate</w:t>
      </w:r>
    </w:p>
    <w:p w14:paraId="6590B0A4" w14:textId="77777777" w:rsidR="000A3A28" w:rsidRDefault="000A3A28" w:rsidP="000A3A28">
      <w:pPr>
        <w:pStyle w:val="StyleHeading3H314ptNotItalic1"/>
        <w:rPr>
          <w:rFonts w:ascii="Calibri" w:hAnsi="Calibri" w:cs="Calibri"/>
          <w:i/>
        </w:rPr>
      </w:pPr>
    </w:p>
    <w:p w14:paraId="7AD5783D" w14:textId="77777777" w:rsidR="009A0AF7" w:rsidRDefault="000A3A28" w:rsidP="000A3A28">
      <w:pPr>
        <w:rPr>
          <w:rFonts w:ascii="Calibri" w:hAnsi="Calibri"/>
        </w:rPr>
      </w:pPr>
      <w:r>
        <w:rPr>
          <w:rFonts w:ascii="Calibri" w:hAnsi="Calibri"/>
        </w:rPr>
        <w:t xml:space="preserve">Ellen, </w:t>
      </w:r>
      <w:r w:rsidR="009A0AF7">
        <w:rPr>
          <w:rFonts w:ascii="Calibri" w:hAnsi="Calibri"/>
        </w:rPr>
        <w:t xml:space="preserve">there may be some potential implications to your cash flow if you increase your contribution rate from </w:t>
      </w:r>
      <w:r w:rsidR="000C3DDF">
        <w:rPr>
          <w:rFonts w:ascii="Calibri" w:hAnsi="Calibri"/>
        </w:rPr>
        <w:t>6</w:t>
      </w:r>
      <w:r w:rsidR="009A0AF7">
        <w:rPr>
          <w:rFonts w:ascii="Calibri" w:hAnsi="Calibri"/>
        </w:rPr>
        <w:t xml:space="preserve">% to 10%. These contributions are paid by your employer from your post-tax income. </w:t>
      </w:r>
    </w:p>
    <w:p w14:paraId="6A72B53E" w14:textId="77777777" w:rsidR="009A0AF7" w:rsidRDefault="009A0AF7" w:rsidP="000A3A28">
      <w:pPr>
        <w:rPr>
          <w:rFonts w:ascii="Calibri" w:hAnsi="Calibri"/>
        </w:rPr>
      </w:pPr>
    </w:p>
    <w:p w14:paraId="4D9FF9BE" w14:textId="77777777" w:rsidR="000A3A28" w:rsidRDefault="009A0AF7" w:rsidP="000A3A28">
      <w:pPr>
        <w:rPr>
          <w:rFonts w:ascii="Calibri" w:hAnsi="Calibri"/>
        </w:rPr>
      </w:pPr>
      <w:r>
        <w:rPr>
          <w:rFonts w:ascii="Calibri" w:hAnsi="Calibri"/>
        </w:rPr>
        <w:t xml:space="preserve">At a contribution rate of </w:t>
      </w:r>
      <w:r w:rsidR="000C3DDF">
        <w:rPr>
          <w:rFonts w:ascii="Calibri" w:hAnsi="Calibri"/>
        </w:rPr>
        <w:t>6</w:t>
      </w:r>
      <w:r>
        <w:rPr>
          <w:rFonts w:ascii="Calibri" w:hAnsi="Calibri"/>
        </w:rPr>
        <w:t>% with a salary of $132,910, your contributions into Super equate to approximately $</w:t>
      </w:r>
      <w:r w:rsidR="000C3DDF">
        <w:rPr>
          <w:rFonts w:ascii="Calibri" w:hAnsi="Calibri"/>
        </w:rPr>
        <w:t>306.73</w:t>
      </w:r>
      <w:r>
        <w:rPr>
          <w:rFonts w:ascii="Calibri" w:hAnsi="Calibri"/>
        </w:rPr>
        <w:t xml:space="preserve"> p.f. ($</w:t>
      </w:r>
      <w:r w:rsidR="000C3DDF">
        <w:rPr>
          <w:rFonts w:ascii="Calibri" w:hAnsi="Calibri"/>
        </w:rPr>
        <w:t>7,975</w:t>
      </w:r>
      <w:r>
        <w:rPr>
          <w:rFonts w:ascii="Calibri" w:hAnsi="Calibri"/>
        </w:rPr>
        <w:t xml:space="preserve"> p.a.). If you were to increase the contribution rate to 10% on the same salary, your contributions into Super would equate to approximately $511 p.f. ($13,290 p.a.). </w:t>
      </w:r>
    </w:p>
    <w:p w14:paraId="0D3CCF49" w14:textId="77777777" w:rsidR="009A0AF7" w:rsidRDefault="009A0AF7" w:rsidP="000A3A28">
      <w:pPr>
        <w:rPr>
          <w:rFonts w:ascii="Calibri" w:hAnsi="Calibri"/>
        </w:rPr>
      </w:pPr>
    </w:p>
    <w:p w14:paraId="70E8CE27" w14:textId="77777777" w:rsidR="009A0AF7" w:rsidRDefault="009A0AF7" w:rsidP="000A3A28">
      <w:pPr>
        <w:rPr>
          <w:rFonts w:ascii="Calibri" w:hAnsi="Calibri"/>
        </w:rPr>
      </w:pPr>
      <w:r>
        <w:rPr>
          <w:rFonts w:ascii="Calibri" w:hAnsi="Calibri"/>
        </w:rPr>
        <w:t xml:space="preserve">This indicates that your annual post-tax income would decrease by </w:t>
      </w:r>
      <w:r w:rsidRPr="009A0AF7">
        <w:rPr>
          <w:rFonts w:ascii="Calibri" w:hAnsi="Calibri"/>
          <w:b/>
          <w:bCs/>
        </w:rPr>
        <w:t>$</w:t>
      </w:r>
      <w:r w:rsidR="000C3DDF">
        <w:rPr>
          <w:rFonts w:ascii="Calibri" w:hAnsi="Calibri"/>
          <w:b/>
          <w:bCs/>
        </w:rPr>
        <w:t>5,315</w:t>
      </w:r>
      <w:r>
        <w:rPr>
          <w:rFonts w:ascii="Calibri" w:hAnsi="Calibri"/>
        </w:rPr>
        <w:t xml:space="preserve"> per annum in this scenario. If you were to do this for the next 5 years, your post-tax </w:t>
      </w:r>
      <w:r w:rsidR="00755655">
        <w:rPr>
          <w:rFonts w:ascii="Calibri" w:hAnsi="Calibri"/>
        </w:rPr>
        <w:t xml:space="preserve">earnings </w:t>
      </w:r>
      <w:r>
        <w:rPr>
          <w:rFonts w:ascii="Calibri" w:hAnsi="Calibri"/>
        </w:rPr>
        <w:t>would decrease by a total of $</w:t>
      </w:r>
      <w:r w:rsidR="000C3DDF">
        <w:rPr>
          <w:rFonts w:ascii="Calibri" w:hAnsi="Calibri"/>
        </w:rPr>
        <w:t>26,575</w:t>
      </w:r>
      <w:r>
        <w:rPr>
          <w:rFonts w:ascii="Calibri" w:hAnsi="Calibri"/>
        </w:rPr>
        <w:t xml:space="preserve">, which is significantly less than the estimated increase </w:t>
      </w:r>
      <w:r w:rsidR="00751C4C">
        <w:rPr>
          <w:rFonts w:ascii="Calibri" w:hAnsi="Calibri"/>
        </w:rPr>
        <w:t xml:space="preserve">in your benefit payable from increasing your contribution rate from </w:t>
      </w:r>
      <w:r w:rsidR="000C3DDF">
        <w:rPr>
          <w:rFonts w:ascii="Calibri" w:hAnsi="Calibri"/>
        </w:rPr>
        <w:t>6</w:t>
      </w:r>
      <w:r w:rsidR="00751C4C">
        <w:rPr>
          <w:rFonts w:ascii="Calibri" w:hAnsi="Calibri"/>
        </w:rPr>
        <w:t>% to 10% ($</w:t>
      </w:r>
      <w:r w:rsidR="000D054C">
        <w:rPr>
          <w:rFonts w:ascii="Calibri" w:hAnsi="Calibri"/>
        </w:rPr>
        <w:t>57,060</w:t>
      </w:r>
      <w:r w:rsidR="00751C4C">
        <w:rPr>
          <w:rFonts w:ascii="Calibri" w:hAnsi="Calibri"/>
        </w:rPr>
        <w:t>).</w:t>
      </w:r>
    </w:p>
    <w:p w14:paraId="2E399592" w14:textId="77777777" w:rsidR="001D307B" w:rsidRDefault="001D307B" w:rsidP="0014227E">
      <w:pPr>
        <w:pStyle w:val="StyleHeading3H314ptNotItalic1"/>
        <w:rPr>
          <w:rFonts w:ascii="Calibri" w:hAnsi="Calibri" w:cs="Calibri"/>
          <w:i/>
        </w:rPr>
      </w:pPr>
    </w:p>
    <w:p w14:paraId="722BCEFD" w14:textId="77777777" w:rsidR="005A5191" w:rsidRPr="005A5191" w:rsidRDefault="005A5191" w:rsidP="005A5191">
      <w:pPr>
        <w:pStyle w:val="StyleHeading3H314ptNotItalic1"/>
        <w:rPr>
          <w:rFonts w:ascii="Calibri" w:hAnsi="Calibri" w:cs="Calibri"/>
          <w:i/>
        </w:rPr>
      </w:pPr>
      <w:r w:rsidRPr="005A5191">
        <w:rPr>
          <w:rFonts w:ascii="Calibri" w:hAnsi="Calibri" w:cs="Calibri"/>
          <w:i/>
        </w:rPr>
        <w:t>Changing your contribution rate</w:t>
      </w:r>
    </w:p>
    <w:p w14:paraId="15B0AEA8" w14:textId="77777777" w:rsidR="005A5191" w:rsidRDefault="005A5191" w:rsidP="005A5191">
      <w:pPr>
        <w:rPr>
          <w:rFonts w:ascii="Calibri" w:hAnsi="Calibri"/>
        </w:rPr>
      </w:pPr>
    </w:p>
    <w:p w14:paraId="3629287E" w14:textId="77777777" w:rsidR="005A5191" w:rsidRPr="005A5191" w:rsidRDefault="005A5191" w:rsidP="005A5191">
      <w:pPr>
        <w:rPr>
          <w:rFonts w:ascii="Calibri" w:hAnsi="Calibri"/>
        </w:rPr>
      </w:pPr>
      <w:r w:rsidRPr="005A5191">
        <w:rPr>
          <w:rFonts w:ascii="Calibri" w:hAnsi="Calibri"/>
        </w:rPr>
        <w:t xml:space="preserve">You can change your contribution rate as often as you like by notifying your employer, as it is your employer’s responsibility to withhold these contributions and pay them to </w:t>
      </w:r>
      <w:r>
        <w:rPr>
          <w:rFonts w:ascii="Calibri" w:hAnsi="Calibri"/>
        </w:rPr>
        <w:t>PSS</w:t>
      </w:r>
      <w:r w:rsidRPr="005A5191">
        <w:rPr>
          <w:rFonts w:ascii="Calibri" w:hAnsi="Calibri"/>
        </w:rPr>
        <w:t>. Any changes will apply from the next applicable CDD.</w:t>
      </w:r>
    </w:p>
    <w:p w14:paraId="64032BDC" w14:textId="77777777" w:rsidR="005A5191" w:rsidRDefault="005A5191" w:rsidP="0014227E">
      <w:pPr>
        <w:pStyle w:val="StyleHeading3H314ptNotItalic1"/>
        <w:rPr>
          <w:rFonts w:ascii="Calibri" w:hAnsi="Calibri" w:cs="Calibri"/>
          <w:i/>
        </w:rPr>
      </w:pPr>
    </w:p>
    <w:p w14:paraId="68B678B3" w14:textId="77777777" w:rsidR="00582ED6" w:rsidRDefault="00582ED6" w:rsidP="00582ED6">
      <w:pPr>
        <w:pStyle w:val="StyleHeading3H314ptNotItalic1"/>
        <w:rPr>
          <w:rFonts w:ascii="Calibri" w:hAnsi="Calibri" w:cs="Calibri"/>
          <w:i/>
        </w:rPr>
      </w:pPr>
      <w:r>
        <w:rPr>
          <w:rFonts w:ascii="Calibri" w:hAnsi="Calibri" w:cs="Calibri"/>
          <w:i/>
        </w:rPr>
        <w:t>Salary Sacrifice into PSSAP</w:t>
      </w:r>
    </w:p>
    <w:p w14:paraId="3B416CCE" w14:textId="77777777" w:rsidR="00792C84" w:rsidRDefault="00792C84" w:rsidP="00582ED6">
      <w:pPr>
        <w:rPr>
          <w:rFonts w:ascii="Calibri" w:hAnsi="Calibri"/>
        </w:rPr>
      </w:pPr>
    </w:p>
    <w:p w14:paraId="57F7E563" w14:textId="77777777" w:rsidR="00C905FF" w:rsidRDefault="00582ED6" w:rsidP="00582ED6">
      <w:pPr>
        <w:rPr>
          <w:rFonts w:ascii="Calibri" w:hAnsi="Calibri"/>
        </w:rPr>
      </w:pPr>
      <w:r>
        <w:rPr>
          <w:rFonts w:ascii="Calibri" w:hAnsi="Calibri"/>
        </w:rPr>
        <w:t xml:space="preserve">Ellen, you are currently salary sacrificing </w:t>
      </w:r>
      <w:r w:rsidR="00470A8B">
        <w:rPr>
          <w:rFonts w:ascii="Calibri" w:hAnsi="Calibri"/>
        </w:rPr>
        <w:t>$85 per fortnight</w:t>
      </w:r>
      <w:r w:rsidR="00C905FF">
        <w:rPr>
          <w:rFonts w:ascii="Calibri" w:hAnsi="Calibri"/>
        </w:rPr>
        <w:t xml:space="preserve"> ($2,210 p.a.)</w:t>
      </w:r>
      <w:r w:rsidR="00470A8B">
        <w:rPr>
          <w:rFonts w:ascii="Calibri" w:hAnsi="Calibri"/>
        </w:rPr>
        <w:t xml:space="preserve"> </w:t>
      </w:r>
      <w:r w:rsidR="00C905FF">
        <w:rPr>
          <w:rFonts w:ascii="Calibri" w:hAnsi="Calibri"/>
        </w:rPr>
        <w:t>into your PSS</w:t>
      </w:r>
      <w:r w:rsidR="00792C84">
        <w:rPr>
          <w:rFonts w:ascii="Calibri" w:hAnsi="Calibri"/>
        </w:rPr>
        <w:t>AP</w:t>
      </w:r>
      <w:r w:rsidR="00C905FF">
        <w:rPr>
          <w:rFonts w:ascii="Calibri" w:hAnsi="Calibri"/>
        </w:rPr>
        <w:t xml:space="preserve"> fund. This amount is being salary sacrificed to pay for the premium for your Income Protection policy, which you are currently on claim for and are being paid a monthly benefit. </w:t>
      </w:r>
    </w:p>
    <w:p w14:paraId="5C27FCE7" w14:textId="77777777" w:rsidR="00C905FF" w:rsidRDefault="00C905FF" w:rsidP="00582ED6">
      <w:pPr>
        <w:rPr>
          <w:rFonts w:ascii="Calibri" w:hAnsi="Calibri"/>
        </w:rPr>
      </w:pPr>
    </w:p>
    <w:p w14:paraId="051E0004" w14:textId="77777777" w:rsidR="00582ED6" w:rsidRDefault="00C905FF" w:rsidP="00582ED6">
      <w:pPr>
        <w:rPr>
          <w:rFonts w:ascii="Calibri" w:hAnsi="Calibri"/>
        </w:rPr>
      </w:pPr>
      <w:r>
        <w:rPr>
          <w:rFonts w:ascii="Calibri" w:hAnsi="Calibri"/>
        </w:rPr>
        <w:t>While our advice in this document will ultimately be to keep this cover, one potential option available to you to boost your ABM is to redirect this Salary Sacrifice into your Defined Benefit fund.</w:t>
      </w:r>
    </w:p>
    <w:p w14:paraId="6AF3419D" w14:textId="77777777" w:rsidR="00582ED6" w:rsidRDefault="00582ED6" w:rsidP="0014227E">
      <w:pPr>
        <w:pStyle w:val="StyleHeading3H314ptNotItalic1"/>
        <w:rPr>
          <w:rFonts w:ascii="Calibri" w:hAnsi="Calibri" w:cs="Calibri"/>
          <w:i/>
        </w:rPr>
      </w:pPr>
    </w:p>
    <w:p w14:paraId="11290BAA" w14:textId="77777777" w:rsidR="00DB4526" w:rsidRDefault="00DB4526" w:rsidP="00DB4526">
      <w:pPr>
        <w:pStyle w:val="StyleHeading3H314ptNotItalic1"/>
        <w:rPr>
          <w:rFonts w:ascii="Calibri" w:hAnsi="Calibri" w:cs="Calibri"/>
          <w:i/>
        </w:rPr>
      </w:pPr>
      <w:r>
        <w:rPr>
          <w:rFonts w:ascii="Calibri" w:hAnsi="Calibri" w:cs="Calibri"/>
          <w:i/>
        </w:rPr>
        <w:t>Pension Conversion Factor</w:t>
      </w:r>
    </w:p>
    <w:p w14:paraId="6EB13453" w14:textId="77777777" w:rsidR="00792C84" w:rsidRDefault="00792C84" w:rsidP="00DB4526">
      <w:pPr>
        <w:rPr>
          <w:rFonts w:ascii="Calibri" w:hAnsi="Calibri"/>
        </w:rPr>
      </w:pPr>
    </w:p>
    <w:p w14:paraId="1F313D81" w14:textId="77777777" w:rsidR="00DB4526" w:rsidRDefault="00DB4526" w:rsidP="00DB4526">
      <w:pPr>
        <w:rPr>
          <w:rFonts w:ascii="Calibri" w:hAnsi="Calibri"/>
        </w:rPr>
      </w:pPr>
      <w:r>
        <w:rPr>
          <w:rFonts w:ascii="Calibri" w:hAnsi="Calibri"/>
        </w:rPr>
        <w:t xml:space="preserve">Ellen, the ABM and Final Salary are the two most important factors to calculating your Accrued Defined Benefit. While these are the only variables to calculate the Accrued Defined Benefit, there is another factor that influences the way your lifetime pension is calculated called the ‘Pension Conversion Factor’. </w:t>
      </w:r>
    </w:p>
    <w:p w14:paraId="3F114053" w14:textId="77777777" w:rsidR="00DB4526" w:rsidRDefault="00DB4526" w:rsidP="00DB4526">
      <w:pPr>
        <w:rPr>
          <w:rFonts w:ascii="Calibri" w:hAnsi="Calibri"/>
        </w:rPr>
      </w:pPr>
    </w:p>
    <w:p w14:paraId="13DD8E6A" w14:textId="77777777" w:rsidR="00DB4526" w:rsidRDefault="00DB4526" w:rsidP="00DB4526">
      <w:pPr>
        <w:rPr>
          <w:rFonts w:ascii="Calibri" w:hAnsi="Calibri"/>
        </w:rPr>
      </w:pPr>
      <w:r>
        <w:rPr>
          <w:rFonts w:ascii="Calibri" w:hAnsi="Calibri"/>
        </w:rPr>
        <w:t>If you decide to take the lifetime pension, your initial annual pension will be determined by dividing your Accrued Defined Benefit by the Pension Conversion Factor. For each year you preserve your final benefit and don’t take the lifetime pension, this Pension Conversion Factor will decrease by 0.2.</w:t>
      </w:r>
    </w:p>
    <w:p w14:paraId="35AD3F51" w14:textId="77777777" w:rsidR="00DB4526" w:rsidRDefault="00DB4526" w:rsidP="00DB4526">
      <w:pPr>
        <w:rPr>
          <w:rFonts w:ascii="Calibri" w:hAnsi="Calibri"/>
        </w:rPr>
      </w:pPr>
    </w:p>
    <w:p w14:paraId="5262D2DA" w14:textId="77777777" w:rsidR="00DB4526" w:rsidRDefault="00DB4526" w:rsidP="00DB4526">
      <w:pPr>
        <w:rPr>
          <w:rFonts w:ascii="Calibri" w:hAnsi="Calibri"/>
        </w:rPr>
      </w:pPr>
      <w:r>
        <w:rPr>
          <w:rFonts w:ascii="Calibri" w:hAnsi="Calibri"/>
        </w:rPr>
        <w:t>Please see below table from the CSC website which details the Pension Conversion Factor associated with each age group:</w:t>
      </w:r>
    </w:p>
    <w:p w14:paraId="343FD986" w14:textId="77777777" w:rsidR="00DB4526" w:rsidRDefault="00DB4526" w:rsidP="0014227E">
      <w:pPr>
        <w:pStyle w:val="StyleHeading3H314ptNotItalic1"/>
        <w:rPr>
          <w:rFonts w:ascii="Calibri" w:hAnsi="Calibri" w:cs="Calibri"/>
          <w:i/>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3284"/>
        <w:gridCol w:w="3285"/>
      </w:tblGrid>
      <w:tr w:rsidR="00DB4526" w:rsidRPr="00F2173E" w14:paraId="13522B2B" w14:textId="77777777" w:rsidTr="00DB7B70">
        <w:tc>
          <w:tcPr>
            <w:tcW w:w="3284" w:type="dxa"/>
            <w:shd w:val="solid" w:color="000080" w:fill="FFFFFF"/>
          </w:tcPr>
          <w:p w14:paraId="1088CBD7" w14:textId="77777777" w:rsidR="00DB4526" w:rsidRPr="00F2173E" w:rsidRDefault="00DB4526" w:rsidP="00DB7B70">
            <w:pPr>
              <w:rPr>
                <w:rFonts w:ascii="Calibri" w:hAnsi="Calibri"/>
                <w:b/>
                <w:bCs/>
                <w:color w:val="FFFFFF"/>
              </w:rPr>
            </w:pPr>
            <w:r>
              <w:rPr>
                <w:rFonts w:ascii="Calibri" w:hAnsi="Calibri"/>
                <w:b/>
                <w:bCs/>
                <w:color w:val="FFFFFF"/>
              </w:rPr>
              <w:t>Age</w:t>
            </w:r>
          </w:p>
        </w:tc>
        <w:tc>
          <w:tcPr>
            <w:tcW w:w="3285" w:type="dxa"/>
            <w:shd w:val="solid" w:color="000080" w:fill="FFFFFF"/>
          </w:tcPr>
          <w:p w14:paraId="6B00A8A1" w14:textId="77777777" w:rsidR="00DB4526" w:rsidRPr="00F2173E" w:rsidRDefault="00DB4526" w:rsidP="00DB7B70">
            <w:pPr>
              <w:rPr>
                <w:rFonts w:ascii="Calibri" w:hAnsi="Calibri"/>
                <w:b/>
                <w:bCs/>
                <w:color w:val="FFFFFF"/>
              </w:rPr>
            </w:pPr>
            <w:r>
              <w:rPr>
                <w:rFonts w:ascii="Calibri" w:hAnsi="Calibri"/>
                <w:b/>
                <w:bCs/>
                <w:color w:val="FFFFFF"/>
              </w:rPr>
              <w:t>Pension Conversion Factor</w:t>
            </w:r>
          </w:p>
        </w:tc>
      </w:tr>
      <w:tr w:rsidR="00DB4526" w:rsidRPr="00F2173E" w14:paraId="294BA5C0" w14:textId="77777777" w:rsidTr="00DB7B70">
        <w:tc>
          <w:tcPr>
            <w:tcW w:w="3284" w:type="dxa"/>
          </w:tcPr>
          <w:p w14:paraId="524EBBB4" w14:textId="77777777" w:rsidR="00DB4526" w:rsidRPr="00F2173E" w:rsidRDefault="00DB4526" w:rsidP="00DB7B70">
            <w:pPr>
              <w:rPr>
                <w:rFonts w:ascii="Calibri" w:hAnsi="Calibri"/>
              </w:rPr>
            </w:pPr>
            <w:r>
              <w:rPr>
                <w:rFonts w:ascii="Calibri" w:hAnsi="Calibri"/>
              </w:rPr>
              <w:t>55</w:t>
            </w:r>
          </w:p>
        </w:tc>
        <w:tc>
          <w:tcPr>
            <w:tcW w:w="3285" w:type="dxa"/>
          </w:tcPr>
          <w:p w14:paraId="3183D33D" w14:textId="77777777" w:rsidR="00DB4526" w:rsidRPr="00F2173E" w:rsidRDefault="00DB4526" w:rsidP="00DB7B70">
            <w:pPr>
              <w:rPr>
                <w:rFonts w:ascii="Calibri" w:hAnsi="Calibri"/>
              </w:rPr>
            </w:pPr>
            <w:r>
              <w:rPr>
                <w:rFonts w:ascii="Calibri" w:hAnsi="Calibri"/>
              </w:rPr>
              <w:t>12</w:t>
            </w:r>
          </w:p>
        </w:tc>
      </w:tr>
      <w:tr w:rsidR="00DB4526" w:rsidRPr="00F2173E" w14:paraId="5D8A96A0" w14:textId="77777777" w:rsidTr="00DB7B70">
        <w:tc>
          <w:tcPr>
            <w:tcW w:w="3284" w:type="dxa"/>
          </w:tcPr>
          <w:p w14:paraId="56228161" w14:textId="77777777" w:rsidR="00DB4526" w:rsidRPr="00F2173E" w:rsidRDefault="00DB4526" w:rsidP="00DB7B70">
            <w:pPr>
              <w:rPr>
                <w:rFonts w:ascii="Calibri" w:hAnsi="Calibri"/>
              </w:rPr>
            </w:pPr>
            <w:r>
              <w:rPr>
                <w:rFonts w:ascii="Calibri" w:hAnsi="Calibri"/>
              </w:rPr>
              <w:t>56</w:t>
            </w:r>
          </w:p>
        </w:tc>
        <w:tc>
          <w:tcPr>
            <w:tcW w:w="3285" w:type="dxa"/>
          </w:tcPr>
          <w:p w14:paraId="04CA3CC9" w14:textId="77777777" w:rsidR="00DB4526" w:rsidRPr="00F2173E" w:rsidRDefault="00DB4526" w:rsidP="00DB7B70">
            <w:pPr>
              <w:rPr>
                <w:rFonts w:ascii="Calibri" w:hAnsi="Calibri"/>
              </w:rPr>
            </w:pPr>
            <w:r>
              <w:rPr>
                <w:rFonts w:ascii="Calibri" w:hAnsi="Calibri"/>
              </w:rPr>
              <w:t>11.8</w:t>
            </w:r>
          </w:p>
        </w:tc>
      </w:tr>
      <w:tr w:rsidR="00DB4526" w:rsidRPr="00F2173E" w14:paraId="3215A6CB" w14:textId="77777777" w:rsidTr="00DB7B70">
        <w:tc>
          <w:tcPr>
            <w:tcW w:w="3284" w:type="dxa"/>
          </w:tcPr>
          <w:p w14:paraId="28C16D64" w14:textId="77777777" w:rsidR="00DB4526" w:rsidRPr="00F2173E" w:rsidRDefault="00DB4526" w:rsidP="00DB7B70">
            <w:pPr>
              <w:rPr>
                <w:rFonts w:ascii="Calibri" w:hAnsi="Calibri"/>
              </w:rPr>
            </w:pPr>
            <w:r>
              <w:rPr>
                <w:rFonts w:ascii="Calibri" w:hAnsi="Calibri"/>
              </w:rPr>
              <w:t>57</w:t>
            </w:r>
          </w:p>
        </w:tc>
        <w:tc>
          <w:tcPr>
            <w:tcW w:w="3285" w:type="dxa"/>
          </w:tcPr>
          <w:p w14:paraId="1F8E5312" w14:textId="77777777" w:rsidR="00DB4526" w:rsidRPr="00F2173E" w:rsidRDefault="00DB4526" w:rsidP="00DB7B70">
            <w:pPr>
              <w:rPr>
                <w:rFonts w:ascii="Calibri" w:hAnsi="Calibri"/>
              </w:rPr>
            </w:pPr>
            <w:r>
              <w:rPr>
                <w:rFonts w:ascii="Calibri" w:hAnsi="Calibri"/>
              </w:rPr>
              <w:t>11.6</w:t>
            </w:r>
          </w:p>
        </w:tc>
      </w:tr>
      <w:tr w:rsidR="00DB4526" w:rsidRPr="00F2173E" w14:paraId="7F9BE26D" w14:textId="77777777" w:rsidTr="00DB7B70">
        <w:tc>
          <w:tcPr>
            <w:tcW w:w="3284" w:type="dxa"/>
          </w:tcPr>
          <w:p w14:paraId="03AC77A4" w14:textId="77777777" w:rsidR="00DB4526" w:rsidRPr="00F2173E" w:rsidRDefault="00DB4526" w:rsidP="00DB7B70">
            <w:pPr>
              <w:rPr>
                <w:rFonts w:ascii="Calibri" w:hAnsi="Calibri"/>
              </w:rPr>
            </w:pPr>
            <w:r>
              <w:rPr>
                <w:rFonts w:ascii="Calibri" w:hAnsi="Calibri"/>
              </w:rPr>
              <w:t>58</w:t>
            </w:r>
          </w:p>
        </w:tc>
        <w:tc>
          <w:tcPr>
            <w:tcW w:w="3285" w:type="dxa"/>
          </w:tcPr>
          <w:p w14:paraId="0A768368" w14:textId="77777777" w:rsidR="00DB4526" w:rsidRPr="00F2173E" w:rsidRDefault="00DB4526" w:rsidP="00DB7B70">
            <w:pPr>
              <w:rPr>
                <w:rFonts w:ascii="Calibri" w:hAnsi="Calibri"/>
              </w:rPr>
            </w:pPr>
            <w:r>
              <w:rPr>
                <w:rFonts w:ascii="Calibri" w:hAnsi="Calibri"/>
              </w:rPr>
              <w:t>11.4</w:t>
            </w:r>
          </w:p>
        </w:tc>
      </w:tr>
      <w:tr w:rsidR="00DB4526" w:rsidRPr="00F2173E" w14:paraId="697A22A3" w14:textId="77777777" w:rsidTr="00DB7B70">
        <w:tc>
          <w:tcPr>
            <w:tcW w:w="3284" w:type="dxa"/>
          </w:tcPr>
          <w:p w14:paraId="1A4A71E7" w14:textId="77777777" w:rsidR="00DB4526" w:rsidRPr="00F2173E" w:rsidRDefault="00DB4526" w:rsidP="00DB7B70">
            <w:pPr>
              <w:rPr>
                <w:rFonts w:ascii="Calibri" w:hAnsi="Calibri"/>
              </w:rPr>
            </w:pPr>
            <w:r>
              <w:rPr>
                <w:rFonts w:ascii="Calibri" w:hAnsi="Calibri"/>
              </w:rPr>
              <w:t>59</w:t>
            </w:r>
          </w:p>
        </w:tc>
        <w:tc>
          <w:tcPr>
            <w:tcW w:w="3285" w:type="dxa"/>
          </w:tcPr>
          <w:p w14:paraId="35005999" w14:textId="77777777" w:rsidR="00DB4526" w:rsidRPr="00F2173E" w:rsidRDefault="00DB4526" w:rsidP="00DB7B70">
            <w:pPr>
              <w:rPr>
                <w:rFonts w:ascii="Calibri" w:hAnsi="Calibri"/>
              </w:rPr>
            </w:pPr>
            <w:r>
              <w:rPr>
                <w:rFonts w:ascii="Calibri" w:hAnsi="Calibri"/>
              </w:rPr>
              <w:t>11.2</w:t>
            </w:r>
          </w:p>
        </w:tc>
      </w:tr>
      <w:tr w:rsidR="00DB4526" w:rsidRPr="00F2173E" w14:paraId="5A862A8A" w14:textId="77777777" w:rsidTr="00DB7B70">
        <w:tc>
          <w:tcPr>
            <w:tcW w:w="3284" w:type="dxa"/>
          </w:tcPr>
          <w:p w14:paraId="0D8FC22D" w14:textId="77777777" w:rsidR="00DB4526" w:rsidRPr="00F2173E" w:rsidRDefault="00DB4526" w:rsidP="00DB7B70">
            <w:pPr>
              <w:rPr>
                <w:rFonts w:ascii="Calibri" w:hAnsi="Calibri"/>
              </w:rPr>
            </w:pPr>
            <w:r>
              <w:rPr>
                <w:rFonts w:ascii="Calibri" w:hAnsi="Calibri"/>
              </w:rPr>
              <w:t>60</w:t>
            </w:r>
          </w:p>
        </w:tc>
        <w:tc>
          <w:tcPr>
            <w:tcW w:w="3285" w:type="dxa"/>
          </w:tcPr>
          <w:p w14:paraId="5F18EE98" w14:textId="77777777" w:rsidR="00DB4526" w:rsidRPr="00F2173E" w:rsidRDefault="00DB4526" w:rsidP="00DB7B70">
            <w:pPr>
              <w:rPr>
                <w:rFonts w:ascii="Calibri" w:hAnsi="Calibri"/>
              </w:rPr>
            </w:pPr>
            <w:r>
              <w:rPr>
                <w:rFonts w:ascii="Calibri" w:hAnsi="Calibri"/>
              </w:rPr>
              <w:t>11</w:t>
            </w:r>
          </w:p>
        </w:tc>
      </w:tr>
      <w:tr w:rsidR="00DB4526" w:rsidRPr="00F2173E" w14:paraId="6BADDB9C" w14:textId="77777777" w:rsidTr="00DB7B70">
        <w:tc>
          <w:tcPr>
            <w:tcW w:w="3284" w:type="dxa"/>
          </w:tcPr>
          <w:p w14:paraId="681ACA7F" w14:textId="77777777" w:rsidR="00DB4526" w:rsidRPr="00F2173E" w:rsidRDefault="00DB4526" w:rsidP="00DB7B70">
            <w:pPr>
              <w:rPr>
                <w:rFonts w:ascii="Calibri" w:hAnsi="Calibri"/>
              </w:rPr>
            </w:pPr>
            <w:r>
              <w:rPr>
                <w:rFonts w:ascii="Calibri" w:hAnsi="Calibri"/>
              </w:rPr>
              <w:t>61</w:t>
            </w:r>
          </w:p>
        </w:tc>
        <w:tc>
          <w:tcPr>
            <w:tcW w:w="3285" w:type="dxa"/>
          </w:tcPr>
          <w:p w14:paraId="66D74639" w14:textId="77777777" w:rsidR="00DB4526" w:rsidRPr="00F2173E" w:rsidRDefault="00DB4526" w:rsidP="00DB7B70">
            <w:pPr>
              <w:rPr>
                <w:rFonts w:ascii="Calibri" w:hAnsi="Calibri"/>
              </w:rPr>
            </w:pPr>
            <w:r>
              <w:rPr>
                <w:rFonts w:ascii="Calibri" w:hAnsi="Calibri"/>
              </w:rPr>
              <w:t>10.8</w:t>
            </w:r>
          </w:p>
        </w:tc>
      </w:tr>
      <w:tr w:rsidR="00DB4526" w:rsidRPr="00F2173E" w14:paraId="658880BD" w14:textId="77777777" w:rsidTr="00DB7B70">
        <w:tc>
          <w:tcPr>
            <w:tcW w:w="3284" w:type="dxa"/>
          </w:tcPr>
          <w:p w14:paraId="07CEE6E3" w14:textId="77777777" w:rsidR="00DB4526" w:rsidRPr="00F2173E" w:rsidRDefault="00DB4526" w:rsidP="00DB7B70">
            <w:pPr>
              <w:rPr>
                <w:rFonts w:ascii="Calibri" w:hAnsi="Calibri"/>
              </w:rPr>
            </w:pPr>
            <w:r>
              <w:rPr>
                <w:rFonts w:ascii="Calibri" w:hAnsi="Calibri"/>
              </w:rPr>
              <w:t>62</w:t>
            </w:r>
          </w:p>
        </w:tc>
        <w:tc>
          <w:tcPr>
            <w:tcW w:w="3285" w:type="dxa"/>
          </w:tcPr>
          <w:p w14:paraId="277C45A5" w14:textId="77777777" w:rsidR="00DB4526" w:rsidRPr="00F2173E" w:rsidRDefault="00DB4526" w:rsidP="00DB7B70">
            <w:pPr>
              <w:rPr>
                <w:rFonts w:ascii="Calibri" w:hAnsi="Calibri"/>
              </w:rPr>
            </w:pPr>
            <w:r>
              <w:rPr>
                <w:rFonts w:ascii="Calibri" w:hAnsi="Calibri"/>
              </w:rPr>
              <w:t>10.6</w:t>
            </w:r>
          </w:p>
        </w:tc>
      </w:tr>
      <w:tr w:rsidR="00DB4526" w:rsidRPr="00F2173E" w14:paraId="110A01FB" w14:textId="77777777" w:rsidTr="00DB7B70">
        <w:tc>
          <w:tcPr>
            <w:tcW w:w="3284" w:type="dxa"/>
          </w:tcPr>
          <w:p w14:paraId="40BFBC89" w14:textId="77777777" w:rsidR="00DB4526" w:rsidRPr="00F2173E" w:rsidRDefault="00DB4526" w:rsidP="00DB7B70">
            <w:pPr>
              <w:rPr>
                <w:rFonts w:ascii="Calibri" w:hAnsi="Calibri"/>
              </w:rPr>
            </w:pPr>
            <w:r>
              <w:rPr>
                <w:rFonts w:ascii="Calibri" w:hAnsi="Calibri"/>
              </w:rPr>
              <w:t>63</w:t>
            </w:r>
          </w:p>
        </w:tc>
        <w:tc>
          <w:tcPr>
            <w:tcW w:w="3285" w:type="dxa"/>
          </w:tcPr>
          <w:p w14:paraId="16B0A080" w14:textId="77777777" w:rsidR="00DB4526" w:rsidRPr="00F2173E" w:rsidRDefault="00DB4526" w:rsidP="00DB7B70">
            <w:pPr>
              <w:rPr>
                <w:rFonts w:ascii="Calibri" w:hAnsi="Calibri"/>
              </w:rPr>
            </w:pPr>
            <w:r>
              <w:rPr>
                <w:rFonts w:ascii="Calibri" w:hAnsi="Calibri"/>
              </w:rPr>
              <w:t>10.4</w:t>
            </w:r>
          </w:p>
        </w:tc>
      </w:tr>
      <w:tr w:rsidR="00DB4526" w:rsidRPr="00F2173E" w14:paraId="55F8957B" w14:textId="77777777" w:rsidTr="00DB7B70">
        <w:tc>
          <w:tcPr>
            <w:tcW w:w="3284" w:type="dxa"/>
          </w:tcPr>
          <w:p w14:paraId="47FAA57E" w14:textId="77777777" w:rsidR="00DB4526" w:rsidRPr="00F2173E" w:rsidRDefault="00DB4526" w:rsidP="00DB7B70">
            <w:pPr>
              <w:rPr>
                <w:rFonts w:ascii="Calibri" w:hAnsi="Calibri"/>
              </w:rPr>
            </w:pPr>
            <w:r>
              <w:rPr>
                <w:rFonts w:ascii="Calibri" w:hAnsi="Calibri"/>
              </w:rPr>
              <w:t>64</w:t>
            </w:r>
          </w:p>
        </w:tc>
        <w:tc>
          <w:tcPr>
            <w:tcW w:w="3285" w:type="dxa"/>
          </w:tcPr>
          <w:p w14:paraId="75ABAC29" w14:textId="77777777" w:rsidR="00DB4526" w:rsidRPr="00F2173E" w:rsidRDefault="00DB4526" w:rsidP="00DB7B70">
            <w:pPr>
              <w:rPr>
                <w:rFonts w:ascii="Calibri" w:hAnsi="Calibri"/>
              </w:rPr>
            </w:pPr>
            <w:r>
              <w:rPr>
                <w:rFonts w:ascii="Calibri" w:hAnsi="Calibri"/>
              </w:rPr>
              <w:t>10.2</w:t>
            </w:r>
          </w:p>
        </w:tc>
      </w:tr>
      <w:tr w:rsidR="00DB4526" w:rsidRPr="00F2173E" w14:paraId="364A59A9" w14:textId="77777777" w:rsidTr="00DB7B70">
        <w:tc>
          <w:tcPr>
            <w:tcW w:w="3284" w:type="dxa"/>
          </w:tcPr>
          <w:p w14:paraId="3C8B81CD" w14:textId="77777777" w:rsidR="00DB4526" w:rsidRDefault="00DB4526" w:rsidP="00DB7B70">
            <w:pPr>
              <w:rPr>
                <w:rFonts w:ascii="Calibri" w:hAnsi="Calibri"/>
              </w:rPr>
            </w:pPr>
            <w:r>
              <w:rPr>
                <w:rFonts w:ascii="Calibri" w:hAnsi="Calibri"/>
              </w:rPr>
              <w:t>65</w:t>
            </w:r>
          </w:p>
        </w:tc>
        <w:tc>
          <w:tcPr>
            <w:tcW w:w="3285" w:type="dxa"/>
          </w:tcPr>
          <w:p w14:paraId="4EFF6173" w14:textId="77777777" w:rsidR="00DB4526" w:rsidRPr="00F2173E" w:rsidRDefault="00DB4526" w:rsidP="00DB7B70">
            <w:pPr>
              <w:rPr>
                <w:rFonts w:ascii="Calibri" w:hAnsi="Calibri"/>
              </w:rPr>
            </w:pPr>
            <w:r>
              <w:rPr>
                <w:rFonts w:ascii="Calibri" w:hAnsi="Calibri"/>
              </w:rPr>
              <w:t>10</w:t>
            </w:r>
          </w:p>
        </w:tc>
      </w:tr>
    </w:tbl>
    <w:p w14:paraId="5D5E7CEA" w14:textId="77777777" w:rsidR="00C20075" w:rsidRPr="000C3DDF" w:rsidRDefault="00C20075" w:rsidP="00C20075">
      <w:pPr>
        <w:rPr>
          <w:rFonts w:ascii="Calibri" w:hAnsi="Calibri"/>
          <w:sz w:val="20"/>
          <w:szCs w:val="20"/>
        </w:rPr>
      </w:pPr>
      <w:r>
        <w:rPr>
          <w:rFonts w:ascii="Calibri" w:hAnsi="Calibri"/>
          <w:sz w:val="20"/>
          <w:szCs w:val="20"/>
        </w:rPr>
        <w:t xml:space="preserve">Table 2 – Pension Conversion Factor (Source: </w:t>
      </w:r>
      <w:r>
        <w:rPr>
          <w:rFonts w:ascii="Calibri" w:hAnsi="Calibri"/>
          <w:i/>
          <w:iCs/>
          <w:sz w:val="20"/>
          <w:szCs w:val="20"/>
        </w:rPr>
        <w:t>Commonwealth Superannuation Corporation</w:t>
      </w:r>
      <w:r>
        <w:rPr>
          <w:rFonts w:ascii="Calibri" w:hAnsi="Calibri"/>
          <w:sz w:val="20"/>
          <w:szCs w:val="20"/>
        </w:rPr>
        <w:t>)</w:t>
      </w:r>
    </w:p>
    <w:p w14:paraId="0CEAF2A7" w14:textId="77777777" w:rsidR="00DB4526" w:rsidRDefault="00DB4526" w:rsidP="0014227E">
      <w:pPr>
        <w:pStyle w:val="StyleHeading3H314ptNotItalic1"/>
        <w:rPr>
          <w:rFonts w:ascii="Calibri" w:hAnsi="Calibri" w:cs="Calibri"/>
          <w:i/>
        </w:rPr>
      </w:pPr>
    </w:p>
    <w:p w14:paraId="2C6BBBBF" w14:textId="77777777" w:rsidR="00DB4526" w:rsidRPr="000C3DDF" w:rsidRDefault="00DB4526" w:rsidP="000C3DDF">
      <w:pPr>
        <w:rPr>
          <w:rFonts w:ascii="Calibri" w:hAnsi="Calibri"/>
        </w:rPr>
      </w:pPr>
      <w:r w:rsidRPr="000C3DDF">
        <w:rPr>
          <w:rFonts w:ascii="Calibri" w:hAnsi="Calibri"/>
        </w:rPr>
        <w:t xml:space="preserve">Based on the above table, </w:t>
      </w:r>
      <w:r w:rsidR="000C3DDF" w:rsidRPr="000C3DDF">
        <w:rPr>
          <w:rFonts w:ascii="Calibri" w:hAnsi="Calibri"/>
        </w:rPr>
        <w:t>the annual amount you receive from your lifetime pension will increase the longer you delay taking this option.</w:t>
      </w:r>
      <w:r w:rsidR="000D054C">
        <w:rPr>
          <w:rFonts w:ascii="Calibri" w:hAnsi="Calibri"/>
        </w:rPr>
        <w:t xml:space="preserve"> Please note, once you reach age 65 you have 3 months to take the lifetime pension before this option becomes unavailable and you may only take the Defined Benefit as a lump-sum from then on.</w:t>
      </w:r>
    </w:p>
    <w:p w14:paraId="3C0E6860" w14:textId="77777777" w:rsidR="00DB4526" w:rsidRDefault="00DB4526" w:rsidP="0014227E">
      <w:pPr>
        <w:pStyle w:val="StyleHeading3H314ptNotItalic1"/>
        <w:rPr>
          <w:rFonts w:ascii="Calibri" w:hAnsi="Calibri" w:cs="Calibri"/>
          <w:i/>
        </w:rPr>
      </w:pPr>
    </w:p>
    <w:p w14:paraId="0FC70A7D" w14:textId="77777777" w:rsidR="00792C84" w:rsidRDefault="00792C84" w:rsidP="00792C84">
      <w:pPr>
        <w:pStyle w:val="StyleHeading3H314ptNotItalic1"/>
        <w:rPr>
          <w:rFonts w:ascii="Calibri" w:hAnsi="Calibri" w:cs="Calibri"/>
          <w:i/>
        </w:rPr>
      </w:pPr>
      <w:r>
        <w:rPr>
          <w:rFonts w:ascii="Calibri" w:hAnsi="Calibri" w:cs="Calibri"/>
          <w:i/>
        </w:rPr>
        <w:t>Potential Risks of Taking the Lifetime Pension</w:t>
      </w:r>
    </w:p>
    <w:p w14:paraId="61EA0831" w14:textId="77777777" w:rsidR="00792C84" w:rsidRDefault="00792C84" w:rsidP="00792C84">
      <w:pPr>
        <w:spacing w:before="120"/>
        <w:rPr>
          <w:rFonts w:ascii="Calibri" w:hAnsi="Calibri"/>
        </w:rPr>
      </w:pPr>
    </w:p>
    <w:p w14:paraId="6A493523" w14:textId="77777777" w:rsidR="00792C84" w:rsidRDefault="00792C84" w:rsidP="00792C84">
      <w:pPr>
        <w:spacing w:before="120"/>
        <w:rPr>
          <w:rFonts w:ascii="Calibri" w:hAnsi="Calibri"/>
        </w:rPr>
      </w:pPr>
      <w:r>
        <w:rPr>
          <w:rFonts w:ascii="Calibri" w:hAnsi="Calibri"/>
        </w:rPr>
        <w:t xml:space="preserve">Taking the lifetime pension is the best option </w:t>
      </w:r>
      <w:r w:rsidR="007E4023">
        <w:rPr>
          <w:rFonts w:ascii="Calibri" w:hAnsi="Calibri"/>
        </w:rPr>
        <w:t>unless death occurs soon</w:t>
      </w:r>
      <w:r>
        <w:rPr>
          <w:rFonts w:ascii="Calibri" w:hAnsi="Calibri"/>
        </w:rPr>
        <w:t xml:space="preserve"> after retirement. </w:t>
      </w:r>
      <w:r w:rsidR="000C6329">
        <w:rPr>
          <w:rFonts w:ascii="Calibri" w:hAnsi="Calibri"/>
        </w:rPr>
        <w:t>There are some risks and downsides to taking this option, namely:</w:t>
      </w:r>
    </w:p>
    <w:p w14:paraId="15886ACA" w14:textId="77777777" w:rsidR="000C6329" w:rsidRDefault="000C6329" w:rsidP="000C6329">
      <w:pPr>
        <w:numPr>
          <w:ilvl w:val="0"/>
          <w:numId w:val="49"/>
        </w:numPr>
        <w:spacing w:before="120"/>
        <w:rPr>
          <w:rFonts w:ascii="Calibri" w:hAnsi="Calibri"/>
        </w:rPr>
      </w:pPr>
      <w:r>
        <w:rPr>
          <w:rFonts w:ascii="Calibri" w:hAnsi="Calibri"/>
        </w:rPr>
        <w:t xml:space="preserve">If you </w:t>
      </w:r>
      <w:r w:rsidR="00183F31">
        <w:rPr>
          <w:rFonts w:ascii="Calibri" w:hAnsi="Calibri"/>
        </w:rPr>
        <w:t>take the Lifetime Pension and die without a spouse, partner or dependent children then this Lifetime Pension will cease and no amount will be payable to your Estate.</w:t>
      </w:r>
    </w:p>
    <w:p w14:paraId="2D759084" w14:textId="77777777" w:rsidR="00183F31" w:rsidRDefault="00183F31" w:rsidP="00183F31">
      <w:pPr>
        <w:numPr>
          <w:ilvl w:val="1"/>
          <w:numId w:val="49"/>
        </w:numPr>
        <w:spacing w:before="120"/>
        <w:rPr>
          <w:rFonts w:ascii="Calibri" w:hAnsi="Calibri"/>
        </w:rPr>
      </w:pPr>
      <w:r>
        <w:rPr>
          <w:rFonts w:ascii="Calibri" w:hAnsi="Calibri"/>
        </w:rPr>
        <w:t xml:space="preserve">For example, if you retired </w:t>
      </w:r>
      <w:r w:rsidR="007E4023">
        <w:rPr>
          <w:rFonts w:ascii="Calibri" w:hAnsi="Calibri"/>
        </w:rPr>
        <w:t>in</w:t>
      </w:r>
      <w:r>
        <w:rPr>
          <w:rFonts w:ascii="Calibri" w:hAnsi="Calibri"/>
        </w:rPr>
        <w:t xml:space="preserve"> March 2025 and took the Lifetime Pension and then passed away later that year, you would lose the Accrued Benefit of $596,424 and your Lifetime Pension would cease.</w:t>
      </w:r>
    </w:p>
    <w:p w14:paraId="1235D639" w14:textId="77777777" w:rsidR="00F40F2B" w:rsidRPr="00F40F2B" w:rsidRDefault="00183F31" w:rsidP="00F40F2B">
      <w:pPr>
        <w:numPr>
          <w:ilvl w:val="0"/>
          <w:numId w:val="49"/>
        </w:numPr>
        <w:spacing w:before="120"/>
        <w:rPr>
          <w:rFonts w:ascii="Calibri" w:hAnsi="Calibri"/>
        </w:rPr>
      </w:pPr>
      <w:r>
        <w:rPr>
          <w:rFonts w:ascii="Calibri" w:hAnsi="Calibri"/>
        </w:rPr>
        <w:t xml:space="preserve">This differs from if you took the Benefit as a lump-sum, which you could invest and draw down your required income, as you would still have the existing capital to </w:t>
      </w:r>
      <w:r w:rsidR="00F40F2B">
        <w:rPr>
          <w:rFonts w:ascii="Calibri" w:hAnsi="Calibri"/>
        </w:rPr>
        <w:t>leave to your Estate.</w:t>
      </w:r>
    </w:p>
    <w:p w14:paraId="3667FA03" w14:textId="77777777" w:rsidR="00792C84" w:rsidRPr="0044533C" w:rsidRDefault="00792C84" w:rsidP="00792C84">
      <w:pPr>
        <w:spacing w:before="120"/>
        <w:rPr>
          <w:rFonts w:ascii="Calibri" w:hAnsi="Calibri"/>
        </w:rPr>
      </w:pPr>
      <w:r w:rsidRPr="0044533C">
        <w:rPr>
          <w:rFonts w:ascii="Calibri" w:hAnsi="Calibri"/>
        </w:rPr>
        <w:t>It is worth noting that you also can take the full Defined Benefit as a lump-sum, roll over the full Defined Benefit to an eligible fund, or preserve the entire benefit to be taken as a pension later.</w:t>
      </w:r>
    </w:p>
    <w:p w14:paraId="4DEF0C7F" w14:textId="77777777" w:rsidR="00792C84" w:rsidRDefault="00792C84" w:rsidP="00792C84">
      <w:pPr>
        <w:spacing w:before="120"/>
        <w:rPr>
          <w:rFonts w:ascii="Calibri" w:hAnsi="Calibri"/>
        </w:rPr>
      </w:pPr>
      <w:r w:rsidRPr="0044533C">
        <w:rPr>
          <w:rFonts w:ascii="Calibri" w:hAnsi="Calibri"/>
        </w:rPr>
        <w:t>Given the upside of taking the Defined Benefit as a lifetime pension, which will pay you indefinitely until death and will continue to pay</w:t>
      </w:r>
      <w:r>
        <w:rPr>
          <w:rFonts w:ascii="Calibri" w:hAnsi="Calibri"/>
        </w:rPr>
        <w:t xml:space="preserve"> a portion to</w:t>
      </w:r>
      <w:r w:rsidRPr="0044533C">
        <w:rPr>
          <w:rFonts w:ascii="Calibri" w:hAnsi="Calibri"/>
        </w:rPr>
        <w:t xml:space="preserve"> your partner upon death, while also being increased annually in line with CPI, we would recommend taking the Defined Benefit as a lifetime pension (regardless of your retirement age) over the other options.</w:t>
      </w:r>
    </w:p>
    <w:p w14:paraId="66BF41F2" w14:textId="77777777" w:rsidR="00792C84" w:rsidRDefault="00792C84" w:rsidP="0014227E">
      <w:pPr>
        <w:pStyle w:val="StyleHeading3H314ptNotItalic1"/>
        <w:rPr>
          <w:rFonts w:ascii="Calibri" w:hAnsi="Calibri" w:cs="Calibri"/>
          <w:i/>
        </w:rPr>
      </w:pPr>
    </w:p>
    <w:p w14:paraId="5251CAA3" w14:textId="77777777" w:rsidR="0014227E" w:rsidRPr="00601CC2" w:rsidRDefault="00F40F2B" w:rsidP="0014227E">
      <w:pPr>
        <w:pStyle w:val="StyleHeading3H314ptNotItalic1"/>
        <w:rPr>
          <w:rFonts w:ascii="Calibri" w:hAnsi="Calibri" w:cs="Calibri"/>
          <w:i/>
        </w:rPr>
      </w:pPr>
      <w:bookmarkStart w:id="186" w:name="_Toc384988776"/>
      <w:bookmarkStart w:id="187" w:name="_Toc66701519"/>
      <w:r>
        <w:rPr>
          <w:rFonts w:ascii="Calibri" w:hAnsi="Calibri" w:cs="Calibri"/>
          <w:i/>
        </w:rPr>
        <w:br w:type="page"/>
      </w:r>
      <w:r w:rsidR="0014227E" w:rsidRPr="00601CC2">
        <w:rPr>
          <w:rFonts w:ascii="Calibri" w:hAnsi="Calibri" w:cs="Calibri"/>
          <w:i/>
        </w:rPr>
        <w:t>Your Options</w:t>
      </w:r>
      <w:bookmarkEnd w:id="186"/>
      <w:bookmarkEnd w:id="187"/>
    </w:p>
    <w:p w14:paraId="26D7B45F" w14:textId="77777777" w:rsidR="00634FCE" w:rsidRPr="0044533C" w:rsidRDefault="00634FCE" w:rsidP="0014227E">
      <w:pPr>
        <w:rPr>
          <w:rFonts w:ascii="Calibri" w:hAnsi="Calibri"/>
        </w:rPr>
      </w:pPr>
      <w:r w:rsidRPr="0044533C">
        <w:rPr>
          <w:rFonts w:ascii="Calibri" w:hAnsi="Calibri"/>
        </w:rPr>
        <w:t xml:space="preserve">As you are </w:t>
      </w:r>
      <w:r w:rsidR="00601CC2" w:rsidRPr="0044533C">
        <w:rPr>
          <w:rFonts w:ascii="Calibri" w:hAnsi="Calibri"/>
        </w:rPr>
        <w:t>turning 55 in March 2025</w:t>
      </w:r>
      <w:r w:rsidRPr="0044533C">
        <w:rPr>
          <w:rFonts w:ascii="Calibri" w:hAnsi="Calibri"/>
        </w:rPr>
        <w:t>, you have the following options available to you:</w:t>
      </w:r>
    </w:p>
    <w:p w14:paraId="3C2F5C3B" w14:textId="77777777" w:rsidR="00634FCE" w:rsidRPr="0044533C" w:rsidRDefault="00634FCE" w:rsidP="0014227E">
      <w:pPr>
        <w:rPr>
          <w:rFonts w:ascii="Calibri" w:hAnsi="Calibri"/>
        </w:rPr>
      </w:pPr>
    </w:p>
    <w:p w14:paraId="7FF2145A" w14:textId="77777777" w:rsidR="00601CC2" w:rsidRPr="0044533C" w:rsidRDefault="00601CC2" w:rsidP="00601CC2">
      <w:pPr>
        <w:numPr>
          <w:ilvl w:val="0"/>
          <w:numId w:val="34"/>
        </w:numPr>
        <w:ind w:left="851" w:hanging="436"/>
        <w:rPr>
          <w:rFonts w:ascii="Calibri" w:hAnsi="Calibri"/>
        </w:rPr>
      </w:pPr>
      <w:r w:rsidRPr="0044533C">
        <w:rPr>
          <w:rFonts w:ascii="Calibri" w:hAnsi="Calibri"/>
        </w:rPr>
        <w:t>Retire and take a Lifetime pension;</w:t>
      </w:r>
    </w:p>
    <w:p w14:paraId="0503C77F" w14:textId="77777777" w:rsidR="005E735F" w:rsidRPr="0044533C" w:rsidRDefault="005E735F" w:rsidP="0090464D">
      <w:pPr>
        <w:numPr>
          <w:ilvl w:val="0"/>
          <w:numId w:val="34"/>
        </w:numPr>
        <w:spacing w:before="120"/>
        <w:ind w:left="851" w:hanging="436"/>
        <w:rPr>
          <w:rFonts w:ascii="Calibri" w:hAnsi="Calibri"/>
        </w:rPr>
      </w:pPr>
      <w:r w:rsidRPr="0044533C">
        <w:rPr>
          <w:rFonts w:ascii="Calibri" w:hAnsi="Calibri"/>
        </w:rPr>
        <w:t>Keep working and retire at age 60, taking a lifetime pension while:</w:t>
      </w:r>
    </w:p>
    <w:p w14:paraId="7D08FDEB" w14:textId="77777777" w:rsidR="005E735F" w:rsidRPr="0044533C" w:rsidRDefault="005E735F" w:rsidP="005E735F">
      <w:pPr>
        <w:numPr>
          <w:ilvl w:val="1"/>
          <w:numId w:val="46"/>
        </w:numPr>
        <w:spacing w:before="120"/>
        <w:rPr>
          <w:rFonts w:ascii="Calibri" w:hAnsi="Calibri"/>
        </w:rPr>
      </w:pPr>
      <w:r w:rsidRPr="0044533C">
        <w:rPr>
          <w:rFonts w:ascii="Calibri" w:hAnsi="Calibri"/>
        </w:rPr>
        <w:t xml:space="preserve">Continuing to contribute at a </w:t>
      </w:r>
      <w:r w:rsidR="00E41217">
        <w:rPr>
          <w:rFonts w:ascii="Calibri" w:hAnsi="Calibri"/>
        </w:rPr>
        <w:t>6</w:t>
      </w:r>
      <w:r w:rsidRPr="0044533C">
        <w:rPr>
          <w:rFonts w:ascii="Calibri" w:hAnsi="Calibri"/>
        </w:rPr>
        <w:t>% rate;</w:t>
      </w:r>
    </w:p>
    <w:p w14:paraId="5D0215B5" w14:textId="77777777" w:rsidR="005E735F" w:rsidRPr="0044533C" w:rsidRDefault="005E735F" w:rsidP="005E735F">
      <w:pPr>
        <w:numPr>
          <w:ilvl w:val="1"/>
          <w:numId w:val="46"/>
        </w:numPr>
        <w:spacing w:before="120"/>
        <w:rPr>
          <w:rFonts w:ascii="Calibri" w:hAnsi="Calibri"/>
        </w:rPr>
      </w:pPr>
      <w:r w:rsidRPr="0044533C">
        <w:rPr>
          <w:rFonts w:ascii="Calibri" w:hAnsi="Calibri"/>
        </w:rPr>
        <w:t>Increasing contribution rate to 10%; and</w:t>
      </w:r>
    </w:p>
    <w:p w14:paraId="3407ABFA" w14:textId="77777777" w:rsidR="005E735F" w:rsidRPr="0044533C" w:rsidRDefault="005E735F" w:rsidP="0090464D">
      <w:pPr>
        <w:numPr>
          <w:ilvl w:val="0"/>
          <w:numId w:val="34"/>
        </w:numPr>
        <w:spacing w:before="120"/>
        <w:ind w:left="851" w:hanging="436"/>
        <w:rPr>
          <w:rFonts w:ascii="Calibri" w:hAnsi="Calibri"/>
        </w:rPr>
      </w:pPr>
      <w:r w:rsidRPr="0044533C">
        <w:rPr>
          <w:rFonts w:ascii="Calibri" w:hAnsi="Calibri"/>
        </w:rPr>
        <w:t>Keep working and retire at age 65, taking a lifetime pension while:</w:t>
      </w:r>
    </w:p>
    <w:p w14:paraId="255D6CE4" w14:textId="77777777" w:rsidR="005E735F" w:rsidRPr="0044533C" w:rsidRDefault="005E735F" w:rsidP="005E735F">
      <w:pPr>
        <w:numPr>
          <w:ilvl w:val="1"/>
          <w:numId w:val="46"/>
        </w:numPr>
        <w:spacing w:before="120"/>
        <w:rPr>
          <w:rFonts w:ascii="Calibri" w:hAnsi="Calibri"/>
        </w:rPr>
      </w:pPr>
      <w:r w:rsidRPr="0044533C">
        <w:rPr>
          <w:rFonts w:ascii="Calibri" w:hAnsi="Calibri"/>
        </w:rPr>
        <w:t xml:space="preserve">Continuing to contribute at a </w:t>
      </w:r>
      <w:r w:rsidR="00E41217">
        <w:rPr>
          <w:rFonts w:ascii="Calibri" w:hAnsi="Calibri"/>
        </w:rPr>
        <w:t>6</w:t>
      </w:r>
      <w:r w:rsidRPr="0044533C">
        <w:rPr>
          <w:rFonts w:ascii="Calibri" w:hAnsi="Calibri"/>
        </w:rPr>
        <w:t>% rate;</w:t>
      </w:r>
    </w:p>
    <w:p w14:paraId="0C271CDB" w14:textId="77777777" w:rsidR="00367118" w:rsidRDefault="005E735F" w:rsidP="005E735F">
      <w:pPr>
        <w:numPr>
          <w:ilvl w:val="1"/>
          <w:numId w:val="46"/>
        </w:numPr>
        <w:spacing w:before="120"/>
        <w:rPr>
          <w:rFonts w:ascii="Calibri" w:hAnsi="Calibri"/>
        </w:rPr>
      </w:pPr>
      <w:r w:rsidRPr="0044533C">
        <w:rPr>
          <w:rFonts w:ascii="Calibri" w:hAnsi="Calibri"/>
        </w:rPr>
        <w:t>Increasing contribution rate to 10%.</w:t>
      </w:r>
    </w:p>
    <w:p w14:paraId="538AAF9C" w14:textId="77777777" w:rsidR="0044533C" w:rsidRDefault="0044533C" w:rsidP="0014227E">
      <w:pPr>
        <w:rPr>
          <w:rFonts w:ascii="Calibri" w:hAnsi="Calibri"/>
        </w:rPr>
      </w:pPr>
    </w:p>
    <w:p w14:paraId="0A7FDA67" w14:textId="77777777" w:rsidR="00F40F2B" w:rsidRDefault="00F40F2B" w:rsidP="0014227E">
      <w:pPr>
        <w:rPr>
          <w:rFonts w:ascii="Calibri" w:hAnsi="Calibri"/>
          <w:b/>
          <w:bCs/>
          <w:color w:val="FF0000"/>
          <w:u w:val="single"/>
        </w:rPr>
      </w:pPr>
    </w:p>
    <w:p w14:paraId="65EA5604" w14:textId="77777777" w:rsidR="00505BF8" w:rsidRPr="0019233D" w:rsidRDefault="00505BF8" w:rsidP="0014227E">
      <w:pPr>
        <w:rPr>
          <w:rFonts w:ascii="Calibri" w:hAnsi="Calibri"/>
          <w:b/>
          <w:bCs/>
          <w:u w:val="single"/>
        </w:rPr>
      </w:pPr>
      <w:r w:rsidRPr="0019233D">
        <w:rPr>
          <w:rFonts w:ascii="Calibri" w:hAnsi="Calibri"/>
          <w:b/>
          <w:bCs/>
          <w:u w:val="single"/>
        </w:rPr>
        <w:t>Option 1</w:t>
      </w:r>
    </w:p>
    <w:p w14:paraId="69F2C4EC" w14:textId="77777777" w:rsidR="0019233D" w:rsidRPr="0019233D" w:rsidRDefault="00BE3A07" w:rsidP="00505BF8">
      <w:pPr>
        <w:spacing w:before="120"/>
        <w:rPr>
          <w:rFonts w:ascii="Calibri" w:hAnsi="Calibri"/>
        </w:rPr>
      </w:pPr>
      <w:r w:rsidRPr="0019233D">
        <w:rPr>
          <w:rFonts w:ascii="Calibri" w:hAnsi="Calibri"/>
        </w:rPr>
        <w:t xml:space="preserve">Should you retire </w:t>
      </w:r>
      <w:r w:rsidR="00C05BB8">
        <w:rPr>
          <w:rFonts w:ascii="Calibri" w:hAnsi="Calibri"/>
        </w:rPr>
        <w:t>in</w:t>
      </w:r>
      <w:r w:rsidRPr="0019233D">
        <w:rPr>
          <w:rFonts w:ascii="Calibri" w:hAnsi="Calibri"/>
        </w:rPr>
        <w:t xml:space="preserve"> March 2025, it is estimated that your</w:t>
      </w:r>
      <w:r w:rsidR="00F94B8F" w:rsidRPr="0019233D">
        <w:rPr>
          <w:rFonts w:ascii="Calibri" w:hAnsi="Calibri"/>
        </w:rPr>
        <w:t xml:space="preserve"> FAS will be $128,493. Therefore, your</w:t>
      </w:r>
      <w:r w:rsidRPr="0019233D">
        <w:rPr>
          <w:rFonts w:ascii="Calibri" w:hAnsi="Calibri"/>
        </w:rPr>
        <w:t xml:space="preserve"> </w:t>
      </w:r>
      <w:r w:rsidR="00E41217" w:rsidRPr="0019233D">
        <w:rPr>
          <w:rFonts w:ascii="Calibri" w:hAnsi="Calibri"/>
        </w:rPr>
        <w:t>Accrued Defined Benefit will be equal to $</w:t>
      </w:r>
      <w:r w:rsidR="00F94B8F" w:rsidRPr="0019233D">
        <w:rPr>
          <w:rFonts w:ascii="Calibri" w:hAnsi="Calibri"/>
        </w:rPr>
        <w:t>607,214</w:t>
      </w:r>
      <w:r w:rsidR="00E41217" w:rsidRPr="0019233D">
        <w:rPr>
          <w:rFonts w:ascii="Calibri" w:hAnsi="Calibri"/>
        </w:rPr>
        <w:t xml:space="preserve">. </w:t>
      </w:r>
    </w:p>
    <w:p w14:paraId="21797A09" w14:textId="77777777" w:rsidR="00505BF8" w:rsidRPr="0019233D" w:rsidRDefault="00E41217" w:rsidP="00505BF8">
      <w:pPr>
        <w:spacing w:before="120"/>
        <w:rPr>
          <w:rFonts w:ascii="Calibri" w:hAnsi="Calibri"/>
        </w:rPr>
      </w:pPr>
      <w:r w:rsidRPr="0019233D">
        <w:rPr>
          <w:rFonts w:ascii="Calibri" w:hAnsi="Calibri"/>
        </w:rPr>
        <w:t>Using a pension conversion factor of 12, this means you will be paid a</w:t>
      </w:r>
      <w:r w:rsidR="00F94B8F" w:rsidRPr="0019233D">
        <w:rPr>
          <w:rFonts w:ascii="Calibri" w:hAnsi="Calibri"/>
        </w:rPr>
        <w:t xml:space="preserve">n annual </w:t>
      </w:r>
      <w:r w:rsidRPr="0019233D">
        <w:rPr>
          <w:rFonts w:ascii="Calibri" w:hAnsi="Calibri"/>
        </w:rPr>
        <w:t>lifetime pension of $</w:t>
      </w:r>
      <w:r w:rsidR="00F94B8F" w:rsidRPr="0019233D">
        <w:rPr>
          <w:rFonts w:ascii="Calibri" w:hAnsi="Calibri"/>
        </w:rPr>
        <w:t>50,601</w:t>
      </w:r>
      <w:r w:rsidRPr="0019233D">
        <w:rPr>
          <w:rFonts w:ascii="Calibri" w:hAnsi="Calibri"/>
        </w:rPr>
        <w:t xml:space="preserve"> (increasing in line with CPI) from age 55 until death.</w:t>
      </w:r>
    </w:p>
    <w:p w14:paraId="4C4B7F1D" w14:textId="77777777" w:rsidR="0019233D" w:rsidRPr="0019233D" w:rsidRDefault="0019233D" w:rsidP="00505BF8">
      <w:pPr>
        <w:rPr>
          <w:rFonts w:ascii="Calibri" w:hAnsi="Calibri"/>
        </w:rPr>
      </w:pPr>
    </w:p>
    <w:p w14:paraId="07585F32" w14:textId="77777777" w:rsidR="00505BF8" w:rsidRPr="0019233D" w:rsidRDefault="00505BF8" w:rsidP="00505BF8">
      <w:pPr>
        <w:rPr>
          <w:rFonts w:ascii="Calibri" w:hAnsi="Calibri"/>
          <w:b/>
          <w:bCs/>
          <w:u w:val="single"/>
        </w:rPr>
      </w:pPr>
      <w:r w:rsidRPr="0019233D">
        <w:rPr>
          <w:rFonts w:ascii="Calibri" w:hAnsi="Calibri"/>
          <w:b/>
          <w:bCs/>
          <w:u w:val="single"/>
        </w:rPr>
        <w:t>Option 2</w:t>
      </w:r>
      <w:r w:rsidR="00E41217" w:rsidRPr="0019233D">
        <w:rPr>
          <w:rFonts w:ascii="Calibri" w:hAnsi="Calibri"/>
          <w:b/>
          <w:bCs/>
          <w:u w:val="single"/>
        </w:rPr>
        <w:t xml:space="preserve"> (a)</w:t>
      </w:r>
    </w:p>
    <w:p w14:paraId="6448A49A" w14:textId="77777777" w:rsidR="0019233D" w:rsidRPr="0019233D" w:rsidRDefault="00E41217" w:rsidP="0019233D">
      <w:pPr>
        <w:spacing w:before="120"/>
        <w:rPr>
          <w:rFonts w:ascii="Calibri" w:hAnsi="Calibri"/>
        </w:rPr>
      </w:pPr>
      <w:r w:rsidRPr="0019233D">
        <w:rPr>
          <w:rFonts w:ascii="Calibri" w:hAnsi="Calibri"/>
        </w:rPr>
        <w:t>Should you continue working for another 5 years with a contribution rate of 6%</w:t>
      </w:r>
      <w:r w:rsidR="00F94B8F" w:rsidRPr="0019233D">
        <w:rPr>
          <w:rFonts w:ascii="Calibri" w:hAnsi="Calibri"/>
        </w:rPr>
        <w:t xml:space="preserve"> (using a FAS of $142,651)</w:t>
      </w:r>
      <w:r w:rsidR="000D054C" w:rsidRPr="0019233D">
        <w:rPr>
          <w:rFonts w:ascii="Calibri" w:hAnsi="Calibri"/>
        </w:rPr>
        <w:t xml:space="preserve">, it is estimated that your Accrued Defined Benefit will </w:t>
      </w:r>
      <w:r w:rsidR="00F94B8F" w:rsidRPr="0019233D">
        <w:rPr>
          <w:rFonts w:ascii="Calibri" w:hAnsi="Calibri"/>
        </w:rPr>
        <w:t xml:space="preserve">increase to $838,169. </w:t>
      </w:r>
    </w:p>
    <w:p w14:paraId="51DFA4ED" w14:textId="77777777" w:rsidR="00E41217" w:rsidRPr="0019233D" w:rsidRDefault="00F94B8F" w:rsidP="0019233D">
      <w:pPr>
        <w:spacing w:before="120"/>
        <w:rPr>
          <w:rFonts w:ascii="Calibri" w:hAnsi="Calibri"/>
        </w:rPr>
      </w:pPr>
      <w:r w:rsidRPr="0019233D">
        <w:rPr>
          <w:rFonts w:ascii="Calibri" w:hAnsi="Calibri"/>
        </w:rPr>
        <w:t>Using a pension conversion factor of 11, this means you will be paid an annual lifetime pension of $76,197 (increasing in line with CPI) from age 60 until death.</w:t>
      </w:r>
    </w:p>
    <w:p w14:paraId="0BC6F10B" w14:textId="77777777" w:rsidR="0014227E" w:rsidRPr="0019233D" w:rsidRDefault="0014227E" w:rsidP="0014227E">
      <w:pPr>
        <w:rPr>
          <w:rFonts w:ascii="Calibri" w:hAnsi="Calibri"/>
        </w:rPr>
      </w:pPr>
    </w:p>
    <w:p w14:paraId="6A19D769" w14:textId="77777777" w:rsidR="00F94B8F" w:rsidRPr="0019233D" w:rsidRDefault="00F94B8F" w:rsidP="00F94B8F">
      <w:pPr>
        <w:rPr>
          <w:rFonts w:ascii="Calibri" w:hAnsi="Calibri"/>
          <w:b/>
          <w:bCs/>
          <w:u w:val="single"/>
        </w:rPr>
      </w:pPr>
      <w:r w:rsidRPr="0019233D">
        <w:rPr>
          <w:rFonts w:ascii="Calibri" w:hAnsi="Calibri"/>
          <w:b/>
          <w:bCs/>
          <w:u w:val="single"/>
        </w:rPr>
        <w:t>Option 2 (b)</w:t>
      </w:r>
    </w:p>
    <w:p w14:paraId="7C69BB9F" w14:textId="77777777" w:rsidR="0019233D" w:rsidRPr="0019233D" w:rsidRDefault="00F94B8F" w:rsidP="0019233D">
      <w:pPr>
        <w:spacing w:before="120"/>
        <w:rPr>
          <w:rFonts w:ascii="Calibri" w:hAnsi="Calibri"/>
        </w:rPr>
      </w:pPr>
      <w:r w:rsidRPr="0019233D">
        <w:rPr>
          <w:rFonts w:ascii="Calibri" w:hAnsi="Calibri"/>
        </w:rPr>
        <w:t>Should you continue working for another 5 years with a contribution rate of 10% (using a FAS of $142,651), it is estimated that your Accrued Defined Benefit will increase to $</w:t>
      </w:r>
      <w:r w:rsidR="0019233D" w:rsidRPr="0019233D">
        <w:rPr>
          <w:rFonts w:ascii="Calibri" w:hAnsi="Calibri"/>
        </w:rPr>
        <w:t>895,229</w:t>
      </w:r>
      <w:r w:rsidRPr="0019233D">
        <w:rPr>
          <w:rFonts w:ascii="Calibri" w:hAnsi="Calibri"/>
        </w:rPr>
        <w:t xml:space="preserve">. </w:t>
      </w:r>
    </w:p>
    <w:p w14:paraId="7F4FB2DA" w14:textId="77777777" w:rsidR="00F94B8F" w:rsidRPr="0019233D" w:rsidRDefault="00F94B8F" w:rsidP="0019233D">
      <w:pPr>
        <w:spacing w:before="120"/>
        <w:rPr>
          <w:rFonts w:ascii="Calibri" w:hAnsi="Calibri"/>
        </w:rPr>
      </w:pPr>
      <w:r w:rsidRPr="0019233D">
        <w:rPr>
          <w:rFonts w:ascii="Calibri" w:hAnsi="Calibri"/>
        </w:rPr>
        <w:t>Using a pension conversion factor of 11, this means you will be paid an annual lifetime pension of $</w:t>
      </w:r>
      <w:r w:rsidR="0019233D" w:rsidRPr="0019233D">
        <w:rPr>
          <w:rFonts w:ascii="Calibri" w:hAnsi="Calibri"/>
        </w:rPr>
        <w:t>81,384</w:t>
      </w:r>
      <w:r w:rsidRPr="0019233D">
        <w:rPr>
          <w:rFonts w:ascii="Calibri" w:hAnsi="Calibri"/>
        </w:rPr>
        <w:t xml:space="preserve"> (increasing in line with CPI) from age 60 until death.</w:t>
      </w:r>
    </w:p>
    <w:p w14:paraId="2F8D4B35" w14:textId="77777777" w:rsidR="00F94B8F" w:rsidRPr="0019233D" w:rsidRDefault="00F94B8F" w:rsidP="0014227E">
      <w:pPr>
        <w:rPr>
          <w:rFonts w:ascii="Calibri" w:hAnsi="Calibri"/>
        </w:rPr>
      </w:pPr>
    </w:p>
    <w:p w14:paraId="5A8B0D63" w14:textId="77777777" w:rsidR="0019233D" w:rsidRPr="0019233D" w:rsidRDefault="0019233D" w:rsidP="0019233D">
      <w:pPr>
        <w:rPr>
          <w:rFonts w:ascii="Calibri" w:hAnsi="Calibri"/>
          <w:b/>
          <w:bCs/>
          <w:u w:val="single"/>
        </w:rPr>
      </w:pPr>
      <w:r w:rsidRPr="0019233D">
        <w:rPr>
          <w:rFonts w:ascii="Calibri" w:hAnsi="Calibri"/>
          <w:b/>
          <w:bCs/>
          <w:u w:val="single"/>
        </w:rPr>
        <w:t>Option 3 (a)</w:t>
      </w:r>
    </w:p>
    <w:p w14:paraId="238D86B4" w14:textId="77777777" w:rsidR="0019233D" w:rsidRPr="0019233D" w:rsidRDefault="0019233D" w:rsidP="0019233D">
      <w:pPr>
        <w:spacing w:before="120"/>
        <w:rPr>
          <w:rFonts w:ascii="Calibri" w:hAnsi="Calibri"/>
        </w:rPr>
      </w:pPr>
      <w:r w:rsidRPr="0019233D">
        <w:rPr>
          <w:rFonts w:ascii="Calibri" w:hAnsi="Calibri"/>
        </w:rPr>
        <w:t xml:space="preserve">Should you continue working for another 10 years with a contribution rate of 6% (using a FAS of $151,338, accounting for two additional 3% increases in salary), it is estimated that your Accrued Defined Benefit will increase to $1,063,249. </w:t>
      </w:r>
    </w:p>
    <w:p w14:paraId="077564E9" w14:textId="77777777" w:rsidR="0019233D" w:rsidRPr="0019233D" w:rsidRDefault="0019233D" w:rsidP="0019233D">
      <w:pPr>
        <w:spacing w:before="120"/>
        <w:rPr>
          <w:rFonts w:ascii="Calibri" w:hAnsi="Calibri"/>
        </w:rPr>
      </w:pPr>
      <w:r w:rsidRPr="0019233D">
        <w:rPr>
          <w:rFonts w:ascii="Calibri" w:hAnsi="Calibri"/>
        </w:rPr>
        <w:t>Using a pension conversion factor of 10, this means you will be paid an annual lifetime pension of $106,325 (increasing in line with CPI) from age 65 until death.</w:t>
      </w:r>
    </w:p>
    <w:p w14:paraId="3DACF6FE" w14:textId="77777777" w:rsidR="0019233D" w:rsidRDefault="0019233D" w:rsidP="0019233D">
      <w:pPr>
        <w:rPr>
          <w:rFonts w:ascii="Calibri" w:hAnsi="Calibri"/>
        </w:rPr>
      </w:pPr>
    </w:p>
    <w:p w14:paraId="2F8C3887" w14:textId="77777777" w:rsidR="00F33E8D" w:rsidRDefault="00F33E8D" w:rsidP="0019233D">
      <w:pPr>
        <w:rPr>
          <w:rFonts w:ascii="Calibri" w:hAnsi="Calibri"/>
        </w:rPr>
      </w:pPr>
    </w:p>
    <w:p w14:paraId="31616D1C" w14:textId="77777777" w:rsidR="00C27061" w:rsidRDefault="00C27061" w:rsidP="0019233D">
      <w:pPr>
        <w:rPr>
          <w:rFonts w:ascii="Calibri" w:hAnsi="Calibri"/>
        </w:rPr>
      </w:pPr>
    </w:p>
    <w:p w14:paraId="01A38B64" w14:textId="77777777" w:rsidR="00F33E8D" w:rsidRDefault="00F33E8D" w:rsidP="0019233D">
      <w:pPr>
        <w:rPr>
          <w:rFonts w:ascii="Calibri" w:hAnsi="Calibri"/>
        </w:rPr>
      </w:pPr>
    </w:p>
    <w:p w14:paraId="7A2721FD" w14:textId="77777777" w:rsidR="00F33E8D" w:rsidRDefault="00F33E8D" w:rsidP="0019233D">
      <w:pPr>
        <w:rPr>
          <w:rFonts w:ascii="Calibri" w:hAnsi="Calibri"/>
        </w:rPr>
      </w:pPr>
    </w:p>
    <w:p w14:paraId="4A4FDCA0" w14:textId="77777777" w:rsidR="00F33E8D" w:rsidRPr="0019233D" w:rsidRDefault="00F33E8D" w:rsidP="0019233D">
      <w:pPr>
        <w:rPr>
          <w:rFonts w:ascii="Calibri" w:hAnsi="Calibri"/>
        </w:rPr>
      </w:pPr>
    </w:p>
    <w:p w14:paraId="74CFB2EC" w14:textId="77777777" w:rsidR="0019233D" w:rsidRPr="0019233D" w:rsidRDefault="0019233D" w:rsidP="0019233D">
      <w:pPr>
        <w:rPr>
          <w:rFonts w:ascii="Calibri" w:hAnsi="Calibri"/>
          <w:b/>
          <w:bCs/>
          <w:u w:val="single"/>
        </w:rPr>
      </w:pPr>
      <w:r w:rsidRPr="0019233D">
        <w:rPr>
          <w:rFonts w:ascii="Calibri" w:hAnsi="Calibri"/>
          <w:b/>
          <w:bCs/>
          <w:u w:val="single"/>
        </w:rPr>
        <w:t>Option 3 (b)</w:t>
      </w:r>
    </w:p>
    <w:p w14:paraId="5F100EE7" w14:textId="77777777" w:rsidR="0019233D" w:rsidRPr="0019233D" w:rsidRDefault="0019233D" w:rsidP="0019233D">
      <w:pPr>
        <w:spacing w:before="120"/>
        <w:rPr>
          <w:rFonts w:ascii="Calibri" w:hAnsi="Calibri"/>
        </w:rPr>
      </w:pPr>
      <w:r w:rsidRPr="0019233D">
        <w:rPr>
          <w:rFonts w:ascii="Calibri" w:hAnsi="Calibri"/>
        </w:rPr>
        <w:t>Should you continue working for another 10 years with a contribution rate of 10% (using a FAS of $151,338, accounting for two additional 3% increases in salary), it is estimated that your Accrued Defined Benefit will increase to $1,</w:t>
      </w:r>
      <w:r>
        <w:rPr>
          <w:rFonts w:ascii="Calibri" w:hAnsi="Calibri"/>
        </w:rPr>
        <w:t>184,320</w:t>
      </w:r>
      <w:r w:rsidRPr="0019233D">
        <w:rPr>
          <w:rFonts w:ascii="Calibri" w:hAnsi="Calibri"/>
        </w:rPr>
        <w:t xml:space="preserve">. </w:t>
      </w:r>
    </w:p>
    <w:p w14:paraId="0618A7D6" w14:textId="77777777" w:rsidR="0019233D" w:rsidRPr="0019233D" w:rsidRDefault="0019233D" w:rsidP="0019233D">
      <w:pPr>
        <w:spacing w:before="120"/>
        <w:rPr>
          <w:rFonts w:ascii="Calibri" w:hAnsi="Calibri"/>
        </w:rPr>
      </w:pPr>
      <w:r w:rsidRPr="0019233D">
        <w:rPr>
          <w:rFonts w:ascii="Calibri" w:hAnsi="Calibri"/>
        </w:rPr>
        <w:t>Using a pension conversion factor of 10, this means you will be paid an annual lifetime pension of $</w:t>
      </w:r>
      <w:r>
        <w:rPr>
          <w:rFonts w:ascii="Calibri" w:hAnsi="Calibri"/>
        </w:rPr>
        <w:t>118,432</w:t>
      </w:r>
      <w:r w:rsidRPr="0019233D">
        <w:rPr>
          <w:rFonts w:ascii="Calibri" w:hAnsi="Calibri"/>
        </w:rPr>
        <w:t xml:space="preserve"> (increasing in line with CPI) from age 65 until death.</w:t>
      </w:r>
    </w:p>
    <w:p w14:paraId="7AEB7024" w14:textId="77777777" w:rsidR="0019233D" w:rsidRPr="00294E97" w:rsidRDefault="0019233D" w:rsidP="0014227E">
      <w:pPr>
        <w:rPr>
          <w:rFonts w:ascii="Calibri" w:hAnsi="Calibri"/>
          <w:color w:val="FF0000"/>
        </w:rPr>
      </w:pPr>
    </w:p>
    <w:p w14:paraId="353A0625" w14:textId="77777777" w:rsidR="0014227E" w:rsidRPr="00C82816" w:rsidRDefault="00AE7144" w:rsidP="0014227E">
      <w:pPr>
        <w:rPr>
          <w:rFonts w:ascii="Calibri" w:hAnsi="Calibri"/>
          <w:b/>
          <w:bCs/>
          <w:i/>
          <w:iCs/>
          <w:u w:val="single"/>
        </w:rPr>
      </w:pPr>
      <w:r w:rsidRPr="00C82816">
        <w:rPr>
          <w:rFonts w:ascii="Calibri" w:hAnsi="Calibri"/>
          <w:b/>
          <w:bCs/>
          <w:i/>
          <w:iCs/>
          <w:u w:val="single"/>
        </w:rPr>
        <w:t>Considerations:</w:t>
      </w:r>
    </w:p>
    <w:p w14:paraId="0E0A9708" w14:textId="77777777" w:rsidR="000025E8" w:rsidRPr="00C82816" w:rsidRDefault="000025E8" w:rsidP="000025E8">
      <w:pPr>
        <w:spacing w:before="120"/>
        <w:rPr>
          <w:rFonts w:ascii="Calibri" w:hAnsi="Calibri"/>
        </w:rPr>
      </w:pPr>
      <w:r w:rsidRPr="00C82816">
        <w:rPr>
          <w:rFonts w:ascii="Calibri" w:hAnsi="Calibri"/>
        </w:rPr>
        <w:t xml:space="preserve">We will explore how each of these options looks in the retirement capital projections, but first let’s look at the investment return for each option </w:t>
      </w:r>
      <w:r w:rsidR="00C27061">
        <w:rPr>
          <w:rFonts w:ascii="Calibri" w:hAnsi="Calibri"/>
        </w:rPr>
        <w:t>compared</w:t>
      </w:r>
      <w:r w:rsidRPr="00C82816">
        <w:rPr>
          <w:rFonts w:ascii="Calibri" w:hAnsi="Calibri"/>
        </w:rPr>
        <w:t xml:space="preserve"> to option 1:</w:t>
      </w:r>
    </w:p>
    <w:p w14:paraId="4750BC5D" w14:textId="77777777" w:rsidR="005D4435" w:rsidRPr="00C82816" w:rsidRDefault="000025E8" w:rsidP="000025E8">
      <w:pPr>
        <w:numPr>
          <w:ilvl w:val="0"/>
          <w:numId w:val="48"/>
        </w:numPr>
        <w:spacing w:before="120"/>
        <w:rPr>
          <w:rFonts w:ascii="Calibri" w:hAnsi="Calibri"/>
        </w:rPr>
      </w:pPr>
      <w:r w:rsidRPr="00C82816">
        <w:rPr>
          <w:rFonts w:ascii="Calibri" w:hAnsi="Calibri"/>
        </w:rPr>
        <w:t>Under Option 2 (a), the 5-Year return equates to 6.66% p.a.</w:t>
      </w:r>
    </w:p>
    <w:p w14:paraId="7F5706EF" w14:textId="77777777" w:rsidR="000025E8" w:rsidRPr="00C82816" w:rsidRDefault="000025E8" w:rsidP="000025E8">
      <w:pPr>
        <w:numPr>
          <w:ilvl w:val="0"/>
          <w:numId w:val="48"/>
        </w:numPr>
        <w:spacing w:before="120"/>
        <w:rPr>
          <w:rFonts w:ascii="Calibri" w:hAnsi="Calibri"/>
        </w:rPr>
      </w:pPr>
      <w:r w:rsidRPr="00C82816">
        <w:rPr>
          <w:rFonts w:ascii="Calibri" w:hAnsi="Calibri"/>
        </w:rPr>
        <w:t xml:space="preserve">Under Option 2 (b), the 5-Year return equates to </w:t>
      </w:r>
      <w:r w:rsidR="00C82816" w:rsidRPr="00C82816">
        <w:rPr>
          <w:rFonts w:ascii="Calibri" w:hAnsi="Calibri"/>
        </w:rPr>
        <w:t>8.07% p.a.</w:t>
      </w:r>
    </w:p>
    <w:p w14:paraId="48B20625" w14:textId="77777777" w:rsidR="00C82816" w:rsidRPr="00C82816" w:rsidRDefault="00C82816" w:rsidP="000025E8">
      <w:pPr>
        <w:numPr>
          <w:ilvl w:val="0"/>
          <w:numId w:val="48"/>
        </w:numPr>
        <w:spacing w:before="120"/>
        <w:rPr>
          <w:rFonts w:ascii="Calibri" w:hAnsi="Calibri"/>
        </w:rPr>
      </w:pPr>
      <w:r w:rsidRPr="00C82816">
        <w:rPr>
          <w:rFonts w:ascii="Calibri" w:hAnsi="Calibri"/>
        </w:rPr>
        <w:t>Under Option 3 (a), the 10-Year return equates to 5.76% p.a.</w:t>
      </w:r>
    </w:p>
    <w:p w14:paraId="70A29513" w14:textId="77777777" w:rsidR="00C82816" w:rsidRPr="00C82816" w:rsidRDefault="00C82816" w:rsidP="000025E8">
      <w:pPr>
        <w:numPr>
          <w:ilvl w:val="0"/>
          <w:numId w:val="48"/>
        </w:numPr>
        <w:spacing w:before="120"/>
        <w:rPr>
          <w:rFonts w:ascii="Calibri" w:hAnsi="Calibri"/>
        </w:rPr>
      </w:pPr>
      <w:r w:rsidRPr="00C82816">
        <w:rPr>
          <w:rFonts w:ascii="Calibri" w:hAnsi="Calibri"/>
        </w:rPr>
        <w:t>Under Option 3 (b), the 10-Year return equates to 6.91% p.a.</w:t>
      </w:r>
    </w:p>
    <w:p w14:paraId="283DFFBA" w14:textId="77777777" w:rsidR="0014227E" w:rsidRPr="00294E97" w:rsidRDefault="0014227E" w:rsidP="0014227E">
      <w:pPr>
        <w:pStyle w:val="StyleHeading3H314ptNotItalic1"/>
        <w:rPr>
          <w:rFonts w:ascii="Calibri" w:hAnsi="Calibri" w:cs="Calibri"/>
          <w:color w:val="FF0000"/>
        </w:rPr>
      </w:pPr>
    </w:p>
    <w:p w14:paraId="6D8845EE" w14:textId="77777777" w:rsidR="00C82816" w:rsidRPr="00C82816" w:rsidRDefault="00C82816" w:rsidP="00C82816">
      <w:pPr>
        <w:spacing w:before="120"/>
        <w:rPr>
          <w:rFonts w:ascii="Calibri" w:hAnsi="Calibri"/>
        </w:rPr>
      </w:pPr>
      <w:r>
        <w:rPr>
          <w:rFonts w:ascii="Calibri" w:hAnsi="Calibri"/>
        </w:rPr>
        <w:t>We can also measure the impact of increasing the contribution rate to 10% by comparing both (a) and (b) options after 5 years and 10 years:</w:t>
      </w:r>
    </w:p>
    <w:p w14:paraId="1FEFA09E" w14:textId="77777777" w:rsidR="00C82816" w:rsidRDefault="00C82816" w:rsidP="00C82816">
      <w:pPr>
        <w:numPr>
          <w:ilvl w:val="0"/>
          <w:numId w:val="48"/>
        </w:numPr>
        <w:spacing w:before="120"/>
        <w:rPr>
          <w:rFonts w:ascii="Calibri" w:hAnsi="Calibri"/>
        </w:rPr>
      </w:pPr>
      <w:r w:rsidRPr="00C82816">
        <w:rPr>
          <w:rFonts w:ascii="Calibri" w:hAnsi="Calibri"/>
        </w:rPr>
        <w:t>Under Option 2</w:t>
      </w:r>
      <w:r>
        <w:rPr>
          <w:rFonts w:ascii="Calibri" w:hAnsi="Calibri"/>
        </w:rPr>
        <w:t>, this will increase the lifetime pension by $5,187 p.a.</w:t>
      </w:r>
    </w:p>
    <w:p w14:paraId="46F18944" w14:textId="77777777" w:rsidR="00C82816" w:rsidRPr="00C82816" w:rsidRDefault="00C82816" w:rsidP="00C82816">
      <w:pPr>
        <w:numPr>
          <w:ilvl w:val="0"/>
          <w:numId w:val="48"/>
        </w:numPr>
        <w:spacing w:before="120"/>
        <w:rPr>
          <w:rFonts w:ascii="Calibri" w:hAnsi="Calibri"/>
        </w:rPr>
      </w:pPr>
      <w:r>
        <w:rPr>
          <w:rFonts w:ascii="Calibri" w:hAnsi="Calibri"/>
        </w:rPr>
        <w:t>Under Option 3, this will increase the lifetime pension by $12,107 p.a.</w:t>
      </w:r>
    </w:p>
    <w:p w14:paraId="3B2BD490" w14:textId="77777777" w:rsidR="00605373" w:rsidRPr="00294E97" w:rsidRDefault="00605373" w:rsidP="00605373">
      <w:pPr>
        <w:rPr>
          <w:rFonts w:ascii="Calibri" w:hAnsi="Calibri" w:cs="Times New Roman"/>
          <w:color w:val="FF0000"/>
        </w:rPr>
      </w:pPr>
    </w:p>
    <w:p w14:paraId="1B867081" w14:textId="77777777" w:rsidR="00C82816" w:rsidRPr="00601CC2" w:rsidRDefault="00605373" w:rsidP="00C82816">
      <w:pPr>
        <w:pStyle w:val="StyleHeading3H314ptNotItalic1"/>
        <w:rPr>
          <w:rFonts w:ascii="Calibri" w:hAnsi="Calibri" w:cs="Calibri"/>
          <w:i/>
        </w:rPr>
      </w:pPr>
      <w:r w:rsidRPr="00294E97">
        <w:rPr>
          <w:rFonts w:ascii="Calibri" w:eastAsia="MS Mincho" w:hAnsi="Calibri"/>
          <w:color w:val="FF0000"/>
        </w:rPr>
        <w:br w:type="page"/>
      </w:r>
      <w:bookmarkStart w:id="188" w:name="_Toc517191625"/>
      <w:bookmarkStart w:id="189" w:name="_Toc44323532"/>
      <w:bookmarkStart w:id="190" w:name="_Toc57971981"/>
      <w:bookmarkStart w:id="191" w:name="_Toc58508400"/>
      <w:r w:rsidR="00860BC1">
        <w:rPr>
          <w:rFonts w:ascii="Calibri" w:hAnsi="Calibri" w:cs="Calibri"/>
          <w:i/>
        </w:rPr>
        <w:t>Other Important Considerations</w:t>
      </w:r>
    </w:p>
    <w:p w14:paraId="0F96D6B0" w14:textId="77777777" w:rsidR="00860BC1" w:rsidRDefault="00860BC1" w:rsidP="00860BC1">
      <w:pPr>
        <w:rPr>
          <w:rFonts w:ascii="Calibri" w:hAnsi="Calibri"/>
          <w:b/>
          <w:bCs/>
          <w:u w:val="single"/>
        </w:rPr>
      </w:pPr>
      <w:r>
        <w:rPr>
          <w:rFonts w:ascii="Calibri" w:hAnsi="Calibri"/>
          <w:b/>
          <w:bCs/>
          <w:u w:val="single"/>
        </w:rPr>
        <w:t>Additional Death and Invalidity Cover</w:t>
      </w:r>
    </w:p>
    <w:p w14:paraId="28B6DEE7" w14:textId="77777777" w:rsidR="00860BC1" w:rsidRDefault="00860BC1" w:rsidP="00860BC1">
      <w:pPr>
        <w:rPr>
          <w:rFonts w:ascii="Calibri" w:hAnsi="Calibri"/>
        </w:rPr>
      </w:pPr>
    </w:p>
    <w:p w14:paraId="0A9209E8" w14:textId="77777777" w:rsidR="00F008E5" w:rsidRDefault="00C9520A" w:rsidP="00B95EC7">
      <w:pPr>
        <w:rPr>
          <w:rFonts w:ascii="Calibri" w:hAnsi="Calibri"/>
        </w:rPr>
      </w:pPr>
      <w:r>
        <w:rPr>
          <w:rFonts w:ascii="Calibri" w:hAnsi="Calibri"/>
        </w:rPr>
        <w:t xml:space="preserve">Ellen, you also have additional death and invalidity </w:t>
      </w:r>
      <w:r w:rsidR="00C27061">
        <w:rPr>
          <w:rFonts w:ascii="Calibri" w:hAnsi="Calibri"/>
        </w:rPr>
        <w:t xml:space="preserve">cover </w:t>
      </w:r>
      <w:r w:rsidR="00F008E5">
        <w:rPr>
          <w:rFonts w:ascii="Calibri" w:hAnsi="Calibri"/>
        </w:rPr>
        <w:t xml:space="preserve">that provides you with an Additional Benefit Multiple of 2.2. </w:t>
      </w:r>
    </w:p>
    <w:p w14:paraId="1F92AF6C" w14:textId="77777777" w:rsidR="00B95EC7" w:rsidRDefault="00B95EC7" w:rsidP="00B95EC7">
      <w:pPr>
        <w:rPr>
          <w:rFonts w:ascii="Calibri" w:hAnsi="Calibri"/>
        </w:rPr>
      </w:pPr>
    </w:p>
    <w:p w14:paraId="5960872B" w14:textId="77777777" w:rsidR="00C9520A" w:rsidRDefault="00F008E5" w:rsidP="00B95EC7">
      <w:pPr>
        <w:rPr>
          <w:rFonts w:ascii="Calibri" w:hAnsi="Calibri"/>
        </w:rPr>
      </w:pPr>
      <w:r>
        <w:rPr>
          <w:rFonts w:ascii="Calibri" w:hAnsi="Calibri"/>
        </w:rPr>
        <w:t>With respect to the Invalidity</w:t>
      </w:r>
      <w:r w:rsidR="00C858E7">
        <w:rPr>
          <w:rFonts w:ascii="Calibri" w:hAnsi="Calibri"/>
        </w:rPr>
        <w:t xml:space="preserve"> benefit</w:t>
      </w:r>
      <w:r>
        <w:rPr>
          <w:rFonts w:ascii="Calibri" w:hAnsi="Calibri"/>
        </w:rPr>
        <w:t xml:space="preserve"> (often referred to as ‘Total and Permanent Disablement</w:t>
      </w:r>
      <w:r w:rsidR="00C858E7">
        <w:rPr>
          <w:rFonts w:ascii="Calibri" w:hAnsi="Calibri"/>
        </w:rPr>
        <w:t>’)</w:t>
      </w:r>
      <w:r>
        <w:rPr>
          <w:rFonts w:ascii="Calibri" w:hAnsi="Calibri"/>
        </w:rPr>
        <w:t xml:space="preserve">, </w:t>
      </w:r>
      <w:r w:rsidRPr="00F008E5">
        <w:rPr>
          <w:rFonts w:ascii="Calibri" w:hAnsi="Calibri"/>
        </w:rPr>
        <w:t>If CSC agrees to your retirement because you suffer a permanent medical condition which is likely to stop you from working again and the insurer accepts CSCs claim for payment of the insurance, an annual indexed pension of $</w:t>
      </w:r>
      <w:r w:rsidR="00C858E7">
        <w:rPr>
          <w:rFonts w:ascii="Calibri" w:hAnsi="Calibri"/>
        </w:rPr>
        <w:t>25,242</w:t>
      </w:r>
      <w:r w:rsidRPr="00F008E5">
        <w:rPr>
          <w:rFonts w:ascii="Calibri" w:hAnsi="Calibri"/>
        </w:rPr>
        <w:t xml:space="preserve"> is payable in addition to your standard invalidity retirement benefit.</w:t>
      </w:r>
    </w:p>
    <w:p w14:paraId="672E5AA7" w14:textId="77777777" w:rsidR="00B95EC7" w:rsidRDefault="00B95EC7" w:rsidP="00B95EC7">
      <w:pPr>
        <w:rPr>
          <w:rFonts w:ascii="Calibri" w:hAnsi="Calibri"/>
        </w:rPr>
      </w:pPr>
    </w:p>
    <w:p w14:paraId="7858B74B" w14:textId="77777777" w:rsidR="00F008E5" w:rsidRDefault="00C858E7" w:rsidP="00B95EC7">
      <w:pPr>
        <w:rPr>
          <w:rFonts w:ascii="Calibri" w:hAnsi="Calibri"/>
        </w:rPr>
      </w:pPr>
      <w:r>
        <w:rPr>
          <w:rFonts w:ascii="Calibri" w:hAnsi="Calibri"/>
        </w:rPr>
        <w:t>With respect to the Death benefit, i</w:t>
      </w:r>
      <w:r w:rsidRPr="00C858E7">
        <w:rPr>
          <w:rFonts w:ascii="Calibri" w:hAnsi="Calibri"/>
        </w:rPr>
        <w:t>n the event of your death before retirement, an annual pension of $16,912 or lump sum of $277,661 is payable to your eligible spouse in addition to the standard spouse’s benefit. If you have no eligible spouse and/or children, the lump sum amount of $277,661.00 is payable to your estate or to any non-eligible children</w:t>
      </w:r>
      <w:r>
        <w:rPr>
          <w:rFonts w:ascii="Calibri" w:hAnsi="Calibri"/>
        </w:rPr>
        <w:t>.</w:t>
      </w:r>
    </w:p>
    <w:p w14:paraId="7E7CB765" w14:textId="77777777" w:rsidR="00C858E7" w:rsidRPr="00C9520A" w:rsidRDefault="00C858E7" w:rsidP="00F008E5">
      <w:pPr>
        <w:spacing w:before="120"/>
        <w:rPr>
          <w:rFonts w:ascii="Calibri" w:hAnsi="Calibri"/>
        </w:rPr>
      </w:pPr>
    </w:p>
    <w:p w14:paraId="1194A756" w14:textId="77777777" w:rsidR="00860BC1" w:rsidRDefault="00860BC1" w:rsidP="00860BC1">
      <w:pPr>
        <w:rPr>
          <w:rFonts w:ascii="Calibri" w:hAnsi="Calibri"/>
          <w:b/>
          <w:bCs/>
          <w:u w:val="single"/>
        </w:rPr>
      </w:pPr>
      <w:r>
        <w:rPr>
          <w:rFonts w:ascii="Calibri" w:hAnsi="Calibri"/>
          <w:b/>
          <w:bCs/>
          <w:u w:val="single"/>
        </w:rPr>
        <w:t>PSSAP Income Protection</w:t>
      </w:r>
    </w:p>
    <w:p w14:paraId="0EE45BA5" w14:textId="77777777" w:rsidR="00860BC1" w:rsidRDefault="00860BC1" w:rsidP="00860BC1">
      <w:pPr>
        <w:rPr>
          <w:rFonts w:ascii="Calibri" w:hAnsi="Calibri"/>
          <w:b/>
          <w:bCs/>
          <w:u w:val="single"/>
        </w:rPr>
      </w:pPr>
    </w:p>
    <w:p w14:paraId="699C94C4" w14:textId="77777777" w:rsidR="00D24B7D" w:rsidRDefault="00D24B7D" w:rsidP="00B95EC7">
      <w:pPr>
        <w:rPr>
          <w:rFonts w:ascii="Calibri" w:hAnsi="Calibri"/>
        </w:rPr>
      </w:pPr>
      <w:r>
        <w:rPr>
          <w:rFonts w:ascii="Calibri" w:hAnsi="Calibri"/>
        </w:rPr>
        <w:t xml:space="preserve">Ellen, you have Income Protection </w:t>
      </w:r>
      <w:r w:rsidR="00B77DED">
        <w:rPr>
          <w:rFonts w:ascii="Calibri" w:hAnsi="Calibri"/>
        </w:rPr>
        <w:t>cover within your PSSAP fund which is currently paying you approximately $8,720.96 per month. The insurance premium for this policy was approximately $2,512 for the 2023/24 Financial Year (FY).</w:t>
      </w:r>
    </w:p>
    <w:p w14:paraId="37041C83" w14:textId="77777777" w:rsidR="00B95EC7" w:rsidRDefault="00B95EC7" w:rsidP="00B95EC7">
      <w:pPr>
        <w:rPr>
          <w:rFonts w:ascii="Calibri" w:hAnsi="Calibri"/>
        </w:rPr>
      </w:pPr>
    </w:p>
    <w:p w14:paraId="33C6AA5A" w14:textId="77777777" w:rsidR="00B77DED" w:rsidRDefault="00B77DED" w:rsidP="00B95EC7">
      <w:pPr>
        <w:rPr>
          <w:rFonts w:ascii="Calibri" w:hAnsi="Calibri"/>
        </w:rPr>
      </w:pPr>
      <w:r>
        <w:rPr>
          <w:rFonts w:ascii="Calibri" w:hAnsi="Calibri"/>
        </w:rPr>
        <w:t>Our recommendation is to keep this cover.</w:t>
      </w:r>
    </w:p>
    <w:p w14:paraId="67821396" w14:textId="77777777" w:rsidR="00B77DED" w:rsidRPr="00D24B7D" w:rsidRDefault="00B77DED" w:rsidP="00B77DED">
      <w:pPr>
        <w:spacing w:before="120"/>
        <w:rPr>
          <w:rFonts w:ascii="Calibri" w:hAnsi="Calibri"/>
        </w:rPr>
      </w:pPr>
    </w:p>
    <w:p w14:paraId="043659FB" w14:textId="77777777" w:rsidR="00860BC1" w:rsidRPr="0019233D" w:rsidRDefault="00860BC1" w:rsidP="00860BC1">
      <w:pPr>
        <w:rPr>
          <w:rFonts w:ascii="Calibri" w:hAnsi="Calibri"/>
          <w:b/>
          <w:bCs/>
          <w:u w:val="single"/>
        </w:rPr>
      </w:pPr>
      <w:r>
        <w:rPr>
          <w:rFonts w:ascii="Calibri" w:hAnsi="Calibri"/>
          <w:b/>
          <w:bCs/>
          <w:u w:val="single"/>
        </w:rPr>
        <w:t>Post</w:t>
      </w:r>
      <w:r w:rsidR="00DB33D5">
        <w:rPr>
          <w:rFonts w:ascii="Calibri" w:hAnsi="Calibri"/>
          <w:b/>
          <w:bCs/>
          <w:u w:val="single"/>
        </w:rPr>
        <w:t>-</w:t>
      </w:r>
      <w:r>
        <w:rPr>
          <w:rFonts w:ascii="Calibri" w:hAnsi="Calibri"/>
          <w:b/>
          <w:bCs/>
          <w:u w:val="single"/>
        </w:rPr>
        <w:t>1995 Transfer Component</w:t>
      </w:r>
    </w:p>
    <w:p w14:paraId="3426A8A8" w14:textId="77777777" w:rsidR="00C82816" w:rsidRDefault="00C82816" w:rsidP="001C38E4">
      <w:pPr>
        <w:rPr>
          <w:rFonts w:ascii="Calibri" w:eastAsia="MS Mincho" w:hAnsi="Calibri" w:cs="Times New Roman"/>
          <w:color w:val="FF0000"/>
        </w:rPr>
      </w:pPr>
    </w:p>
    <w:p w14:paraId="4A2110E5" w14:textId="77777777" w:rsidR="00C82816" w:rsidRPr="00525853" w:rsidRDefault="00B95EC7" w:rsidP="001C38E4">
      <w:pPr>
        <w:rPr>
          <w:rFonts w:ascii="Calibri" w:eastAsia="MS Mincho" w:hAnsi="Calibri" w:cs="Times New Roman"/>
        </w:rPr>
      </w:pPr>
      <w:r w:rsidRPr="00525853">
        <w:rPr>
          <w:rFonts w:ascii="Calibri" w:eastAsia="MS Mincho" w:hAnsi="Calibri" w:cs="Times New Roman"/>
        </w:rPr>
        <w:t xml:space="preserve">Ellen, </w:t>
      </w:r>
      <w:r w:rsidR="00DB33D5" w:rsidRPr="00525853">
        <w:rPr>
          <w:rFonts w:ascii="Calibri" w:eastAsia="MS Mincho" w:hAnsi="Calibri" w:cs="Times New Roman"/>
        </w:rPr>
        <w:t>on top of the Accrued Defined Benefit you also have a Post-1995 Transfer Component valued at approximately $73,890. This amount will be payable to you as a lump-sum as soon as you retire.</w:t>
      </w:r>
    </w:p>
    <w:p w14:paraId="7191EF30" w14:textId="77777777" w:rsidR="00525853" w:rsidRPr="00525853" w:rsidRDefault="00525853" w:rsidP="001C38E4">
      <w:pPr>
        <w:rPr>
          <w:rFonts w:ascii="Calibri" w:eastAsia="MS Mincho" w:hAnsi="Calibri" w:cs="Times New Roman"/>
        </w:rPr>
      </w:pPr>
    </w:p>
    <w:p w14:paraId="06920804" w14:textId="77777777" w:rsidR="00DB33D5" w:rsidRDefault="00DB33D5" w:rsidP="001C38E4">
      <w:pPr>
        <w:rPr>
          <w:rFonts w:ascii="Calibri" w:eastAsia="MS Mincho" w:hAnsi="Calibri" w:cs="Times New Roman"/>
        </w:rPr>
      </w:pPr>
      <w:r w:rsidRPr="00525853">
        <w:rPr>
          <w:rFonts w:ascii="Calibri" w:eastAsia="MS Mincho" w:hAnsi="Calibri" w:cs="Times New Roman"/>
        </w:rPr>
        <w:t xml:space="preserve">These funds could be used to assist with your </w:t>
      </w:r>
      <w:r w:rsidR="00525853" w:rsidRPr="00525853">
        <w:rPr>
          <w:rFonts w:ascii="Calibri" w:eastAsia="MS Mincho" w:hAnsi="Calibri" w:cs="Times New Roman"/>
        </w:rPr>
        <w:t>living costs, for instance by reducing the debt against your residential property.</w:t>
      </w:r>
    </w:p>
    <w:p w14:paraId="2B4A336F" w14:textId="77777777" w:rsidR="004D63C0" w:rsidRDefault="004D63C0" w:rsidP="001C38E4">
      <w:pPr>
        <w:rPr>
          <w:rFonts w:ascii="Calibri" w:hAnsi="Calibri"/>
          <w:b/>
          <w:bCs/>
          <w:u w:val="single"/>
        </w:rPr>
      </w:pPr>
    </w:p>
    <w:p w14:paraId="58A3E2B8" w14:textId="77777777" w:rsidR="004D63C0" w:rsidRDefault="004D63C0" w:rsidP="001C38E4">
      <w:pPr>
        <w:rPr>
          <w:rFonts w:ascii="Calibri" w:hAnsi="Calibri"/>
          <w:b/>
          <w:bCs/>
          <w:u w:val="single"/>
        </w:rPr>
      </w:pPr>
      <w:r>
        <w:rPr>
          <w:rFonts w:ascii="Calibri" w:hAnsi="Calibri"/>
          <w:b/>
          <w:bCs/>
          <w:u w:val="single"/>
        </w:rPr>
        <w:t>Spouse Benefit</w:t>
      </w:r>
    </w:p>
    <w:p w14:paraId="223D8BEE" w14:textId="77777777" w:rsidR="004D63C0" w:rsidRDefault="004D63C0" w:rsidP="001C38E4">
      <w:pPr>
        <w:rPr>
          <w:rFonts w:ascii="Calibri" w:hAnsi="Calibri"/>
        </w:rPr>
      </w:pPr>
    </w:p>
    <w:p w14:paraId="2E2DF032" w14:textId="77777777" w:rsidR="004D63C0" w:rsidRPr="004D63C0" w:rsidRDefault="004D63C0" w:rsidP="001C38E4">
      <w:pPr>
        <w:rPr>
          <w:rFonts w:ascii="Calibri" w:eastAsia="MS Mincho" w:hAnsi="Calibri" w:cs="Times New Roman"/>
        </w:rPr>
      </w:pPr>
      <w:r>
        <w:rPr>
          <w:rFonts w:ascii="Calibri" w:hAnsi="Calibri"/>
        </w:rPr>
        <w:t>Ellen, should you have a spouse (including de-facto), they will be eligible to receive up to 67% of your lifetime pension if you pass away once you have decided to take the lifetime pension.</w:t>
      </w:r>
    </w:p>
    <w:p w14:paraId="336473A0" w14:textId="77777777" w:rsidR="00525853" w:rsidRDefault="00525853" w:rsidP="001C38E4">
      <w:pPr>
        <w:rPr>
          <w:rFonts w:ascii="Calibri" w:eastAsia="MS Mincho" w:hAnsi="Calibri" w:cs="Times New Roman"/>
          <w:color w:val="FF0000"/>
        </w:rPr>
      </w:pPr>
    </w:p>
    <w:p w14:paraId="2FB48337" w14:textId="77777777" w:rsidR="008C0275" w:rsidRDefault="00F35D20" w:rsidP="008C0275">
      <w:pPr>
        <w:pStyle w:val="StyleHeading3H314ptNotItalic"/>
        <w:rPr>
          <w:rFonts w:ascii="Calibri" w:hAnsi="Calibri"/>
          <w:i/>
        </w:rPr>
      </w:pPr>
      <w:bookmarkStart w:id="192" w:name="_Toc263253324"/>
      <w:bookmarkStart w:id="193" w:name="_Toc270679373"/>
      <w:bookmarkStart w:id="194" w:name="_Toc280711693"/>
      <w:bookmarkStart w:id="195" w:name="_Toc282591180"/>
      <w:bookmarkStart w:id="196" w:name="_Toc366231576"/>
      <w:bookmarkStart w:id="197" w:name="_Toc488658992"/>
      <w:bookmarkEnd w:id="181"/>
      <w:bookmarkEnd w:id="188"/>
      <w:bookmarkEnd w:id="189"/>
      <w:bookmarkEnd w:id="190"/>
      <w:bookmarkEnd w:id="191"/>
      <w:r>
        <w:rPr>
          <w:rFonts w:ascii="Calibri" w:hAnsi="Calibri"/>
          <w:sz w:val="16"/>
          <w:szCs w:val="16"/>
        </w:rPr>
        <w:br w:type="page"/>
      </w:r>
      <w:bookmarkStart w:id="198" w:name="_Toc258501263"/>
      <w:bookmarkStart w:id="199" w:name="_Toc106697470"/>
      <w:bookmarkStart w:id="200" w:name="_Toc107129756"/>
      <w:bookmarkStart w:id="201" w:name="_Toc108520511"/>
      <w:bookmarkStart w:id="202" w:name="_Toc111012650"/>
      <w:bookmarkStart w:id="203" w:name="_Toc114633084"/>
      <w:bookmarkStart w:id="204" w:name="_Toc118263816"/>
      <w:bookmarkStart w:id="205" w:name="_Toc119235663"/>
      <w:bookmarkStart w:id="206" w:name="_Toc120346497"/>
      <w:bookmarkStart w:id="207" w:name="_Toc120414934"/>
      <w:bookmarkStart w:id="208" w:name="_Toc163266667"/>
      <w:bookmarkStart w:id="209" w:name="_Toc64953523"/>
      <w:bookmarkStart w:id="210" w:name="_Toc98234646"/>
      <w:bookmarkStart w:id="211" w:name="_Toc98234714"/>
      <w:bookmarkStart w:id="212" w:name="_Toc172793149"/>
      <w:bookmarkEnd w:id="146"/>
      <w:bookmarkEnd w:id="147"/>
      <w:bookmarkEnd w:id="179"/>
      <w:bookmarkEnd w:id="180"/>
      <w:bookmarkEnd w:id="192"/>
      <w:bookmarkEnd w:id="193"/>
      <w:bookmarkEnd w:id="194"/>
      <w:bookmarkEnd w:id="195"/>
      <w:bookmarkEnd w:id="196"/>
      <w:bookmarkEnd w:id="197"/>
      <w:r w:rsidR="008C0275">
        <w:rPr>
          <w:rFonts w:ascii="Calibri" w:hAnsi="Calibri"/>
          <w:i/>
        </w:rPr>
        <w:t>Investment</w:t>
      </w:r>
      <w:r w:rsidR="008C0275" w:rsidRPr="006D6CFC">
        <w:rPr>
          <w:rFonts w:ascii="Calibri" w:hAnsi="Calibri"/>
          <w:i/>
        </w:rPr>
        <w:t xml:space="preserve"> Structures &amp; Associated Retirement Projection</w:t>
      </w:r>
      <w:bookmarkStart w:id="213" w:name="_Toc517191627"/>
      <w:bookmarkStart w:id="214" w:name="_Toc343256681"/>
      <w:bookmarkStart w:id="215" w:name="_Toc353454277"/>
      <w:bookmarkStart w:id="216" w:name="_Toc532308235"/>
      <w:r w:rsidR="008C0275">
        <w:rPr>
          <w:rFonts w:ascii="Calibri" w:hAnsi="Calibri"/>
          <w:i/>
        </w:rPr>
        <w:t>s:</w:t>
      </w:r>
      <w:bookmarkEnd w:id="212"/>
      <w:bookmarkEnd w:id="213"/>
      <w:bookmarkEnd w:id="214"/>
      <w:bookmarkEnd w:id="215"/>
      <w:bookmarkEnd w:id="216"/>
    </w:p>
    <w:p w14:paraId="3B1A9066" w14:textId="77777777" w:rsidR="008C0275" w:rsidRPr="00B13EA5" w:rsidRDefault="008C0275" w:rsidP="008C0275">
      <w:pPr>
        <w:rPr>
          <w:rFonts w:ascii="Calibri" w:hAnsi="Calibri"/>
          <w:b/>
          <w:snapToGrid w:val="0"/>
          <w:color w:val="FF0000"/>
          <w:sz w:val="28"/>
          <w:szCs w:val="28"/>
        </w:rPr>
      </w:pPr>
    </w:p>
    <w:p w14:paraId="05227479" w14:textId="77777777" w:rsidR="008C0275" w:rsidRDefault="008C0275" w:rsidP="008C0275">
      <w:pPr>
        <w:rPr>
          <w:rFonts w:ascii="Calibri" w:hAnsi="Calibri"/>
          <w:b/>
          <w:snapToGrid w:val="0"/>
        </w:rPr>
      </w:pPr>
      <w:r w:rsidRPr="003437C6">
        <w:rPr>
          <w:rFonts w:ascii="Calibri" w:hAnsi="Calibri"/>
          <w:b/>
          <w:snapToGrid w:val="0"/>
        </w:rPr>
        <w:t>Assumptions:</w:t>
      </w:r>
    </w:p>
    <w:p w14:paraId="15DAEA26" w14:textId="77777777" w:rsidR="008C0275" w:rsidRDefault="00A81F74" w:rsidP="008C0275">
      <w:pPr>
        <w:pStyle w:val="ListParagraph"/>
        <w:numPr>
          <w:ilvl w:val="0"/>
          <w:numId w:val="45"/>
        </w:numPr>
        <w:rPr>
          <w:bCs/>
          <w:snapToGrid w:val="0"/>
          <w:sz w:val="24"/>
          <w:szCs w:val="24"/>
        </w:rPr>
      </w:pPr>
      <w:r>
        <w:rPr>
          <w:bCs/>
          <w:snapToGrid w:val="0"/>
          <w:sz w:val="24"/>
          <w:szCs w:val="24"/>
        </w:rPr>
        <w:t xml:space="preserve">15-year period projections </w:t>
      </w:r>
      <w:r w:rsidR="008C0275" w:rsidRPr="003437C6">
        <w:rPr>
          <w:bCs/>
          <w:snapToGrid w:val="0"/>
          <w:sz w:val="24"/>
          <w:szCs w:val="24"/>
        </w:rPr>
        <w:t xml:space="preserve">(takes you </w:t>
      </w:r>
      <w:r w:rsidR="00F10ADA">
        <w:rPr>
          <w:bCs/>
          <w:snapToGrid w:val="0"/>
          <w:sz w:val="24"/>
          <w:szCs w:val="24"/>
        </w:rPr>
        <w:t xml:space="preserve">to the age of </w:t>
      </w:r>
      <w:r>
        <w:rPr>
          <w:bCs/>
          <w:snapToGrid w:val="0"/>
          <w:sz w:val="24"/>
          <w:szCs w:val="24"/>
        </w:rPr>
        <w:t>69</w:t>
      </w:r>
      <w:r w:rsidR="008C0275" w:rsidRPr="003437C6">
        <w:rPr>
          <w:bCs/>
          <w:snapToGrid w:val="0"/>
          <w:sz w:val="24"/>
          <w:szCs w:val="24"/>
        </w:rPr>
        <w:t>).</w:t>
      </w:r>
    </w:p>
    <w:p w14:paraId="0A558362" w14:textId="77777777" w:rsidR="008C0275" w:rsidRDefault="00F120A0" w:rsidP="008C0275">
      <w:pPr>
        <w:pStyle w:val="ListParagraph"/>
        <w:numPr>
          <w:ilvl w:val="0"/>
          <w:numId w:val="45"/>
        </w:numPr>
        <w:rPr>
          <w:bCs/>
          <w:snapToGrid w:val="0"/>
          <w:sz w:val="24"/>
          <w:szCs w:val="24"/>
        </w:rPr>
      </w:pPr>
      <w:r>
        <w:rPr>
          <w:bCs/>
          <w:snapToGrid w:val="0"/>
          <w:sz w:val="24"/>
          <w:szCs w:val="24"/>
        </w:rPr>
        <w:t>Lifetime Pension</w:t>
      </w:r>
      <w:r w:rsidR="00A81F74">
        <w:rPr>
          <w:bCs/>
          <w:snapToGrid w:val="0"/>
          <w:sz w:val="24"/>
          <w:szCs w:val="24"/>
        </w:rPr>
        <w:t xml:space="preserve"> and living costs are both</w:t>
      </w:r>
      <w:r>
        <w:rPr>
          <w:bCs/>
          <w:snapToGrid w:val="0"/>
          <w:sz w:val="24"/>
          <w:szCs w:val="24"/>
        </w:rPr>
        <w:t xml:space="preserve"> indexed to CPI</w:t>
      </w:r>
      <w:r w:rsidR="008C0275">
        <w:rPr>
          <w:bCs/>
          <w:snapToGrid w:val="0"/>
          <w:sz w:val="24"/>
          <w:szCs w:val="24"/>
        </w:rPr>
        <w:t xml:space="preserve"> at 3% p.a.</w:t>
      </w:r>
    </w:p>
    <w:p w14:paraId="0D9DF656" w14:textId="77777777" w:rsidR="008C0275" w:rsidRDefault="008C0275" w:rsidP="008C0275">
      <w:pPr>
        <w:pStyle w:val="ListParagraph"/>
        <w:numPr>
          <w:ilvl w:val="0"/>
          <w:numId w:val="45"/>
        </w:numPr>
        <w:rPr>
          <w:bCs/>
          <w:snapToGrid w:val="0"/>
          <w:sz w:val="24"/>
          <w:szCs w:val="24"/>
        </w:rPr>
      </w:pPr>
      <w:r>
        <w:rPr>
          <w:bCs/>
          <w:snapToGrid w:val="0"/>
          <w:sz w:val="24"/>
          <w:szCs w:val="24"/>
        </w:rPr>
        <w:t xml:space="preserve">Property grows in value by 5% p.a. </w:t>
      </w:r>
    </w:p>
    <w:p w14:paraId="7FFFE966" w14:textId="77777777" w:rsidR="008C0275" w:rsidRDefault="00F10ADA" w:rsidP="008C0275">
      <w:pPr>
        <w:pStyle w:val="ListParagraph"/>
        <w:numPr>
          <w:ilvl w:val="0"/>
          <w:numId w:val="45"/>
        </w:numPr>
        <w:rPr>
          <w:bCs/>
          <w:snapToGrid w:val="0"/>
          <w:sz w:val="24"/>
          <w:szCs w:val="24"/>
        </w:rPr>
      </w:pPr>
      <w:r>
        <w:rPr>
          <w:bCs/>
          <w:snapToGrid w:val="0"/>
          <w:sz w:val="24"/>
          <w:szCs w:val="24"/>
        </w:rPr>
        <w:t xml:space="preserve">Living costs </w:t>
      </w:r>
      <w:r w:rsidR="00C27061">
        <w:rPr>
          <w:bCs/>
          <w:snapToGrid w:val="0"/>
          <w:sz w:val="24"/>
          <w:szCs w:val="24"/>
        </w:rPr>
        <w:t>commence</w:t>
      </w:r>
      <w:r>
        <w:rPr>
          <w:bCs/>
          <w:snapToGrid w:val="0"/>
          <w:sz w:val="24"/>
          <w:szCs w:val="24"/>
        </w:rPr>
        <w:t xml:space="preserve"> at $83k p.a.</w:t>
      </w:r>
    </w:p>
    <w:p w14:paraId="17A9FC0C" w14:textId="77777777" w:rsidR="00F10ADA" w:rsidRDefault="00F10ADA" w:rsidP="008C0275">
      <w:pPr>
        <w:pStyle w:val="ListParagraph"/>
        <w:numPr>
          <w:ilvl w:val="0"/>
          <w:numId w:val="45"/>
        </w:numPr>
        <w:rPr>
          <w:bCs/>
          <w:snapToGrid w:val="0"/>
          <w:sz w:val="24"/>
          <w:szCs w:val="24"/>
        </w:rPr>
      </w:pPr>
      <w:r>
        <w:rPr>
          <w:bCs/>
          <w:snapToGrid w:val="0"/>
          <w:sz w:val="24"/>
          <w:szCs w:val="24"/>
        </w:rPr>
        <w:t>Required retirement income is estimated to reduce to</w:t>
      </w:r>
      <w:r w:rsidR="00D45198">
        <w:rPr>
          <w:bCs/>
          <w:snapToGrid w:val="0"/>
          <w:sz w:val="24"/>
          <w:szCs w:val="24"/>
        </w:rPr>
        <w:t xml:space="preserve"> a minimum of</w:t>
      </w:r>
      <w:r>
        <w:rPr>
          <w:bCs/>
          <w:snapToGrid w:val="0"/>
          <w:sz w:val="24"/>
          <w:szCs w:val="24"/>
        </w:rPr>
        <w:t xml:space="preserve"> $</w:t>
      </w:r>
      <w:r w:rsidR="00D45198">
        <w:rPr>
          <w:bCs/>
          <w:snapToGrid w:val="0"/>
          <w:sz w:val="24"/>
          <w:szCs w:val="24"/>
        </w:rPr>
        <w:t>58</w:t>
      </w:r>
      <w:r>
        <w:rPr>
          <w:bCs/>
          <w:snapToGrid w:val="0"/>
          <w:sz w:val="24"/>
          <w:szCs w:val="24"/>
        </w:rPr>
        <w:t xml:space="preserve"> k p.a.</w:t>
      </w:r>
    </w:p>
    <w:p w14:paraId="6F3713ED" w14:textId="77777777" w:rsidR="00D45198" w:rsidRDefault="00D45198" w:rsidP="00D45198">
      <w:pPr>
        <w:pStyle w:val="ListParagraph"/>
        <w:numPr>
          <w:ilvl w:val="1"/>
          <w:numId w:val="45"/>
        </w:numPr>
        <w:rPr>
          <w:bCs/>
          <w:snapToGrid w:val="0"/>
          <w:sz w:val="24"/>
          <w:szCs w:val="24"/>
        </w:rPr>
      </w:pPr>
      <w:r>
        <w:rPr>
          <w:bCs/>
          <w:snapToGrid w:val="0"/>
          <w:sz w:val="24"/>
          <w:szCs w:val="24"/>
        </w:rPr>
        <w:t>MoneySmart states that the most cited replacement ratio (for retirement income vs. pre-retirement) is 70% to 85%.</w:t>
      </w:r>
    </w:p>
    <w:p w14:paraId="2F045473" w14:textId="77777777" w:rsidR="0020553D" w:rsidRDefault="0020553D" w:rsidP="0020553D">
      <w:pPr>
        <w:pStyle w:val="ListParagraph"/>
        <w:numPr>
          <w:ilvl w:val="0"/>
          <w:numId w:val="45"/>
        </w:numPr>
        <w:rPr>
          <w:bCs/>
          <w:snapToGrid w:val="0"/>
          <w:sz w:val="24"/>
          <w:szCs w:val="24"/>
        </w:rPr>
      </w:pPr>
      <w:r>
        <w:rPr>
          <w:bCs/>
          <w:snapToGrid w:val="0"/>
          <w:sz w:val="24"/>
          <w:szCs w:val="24"/>
        </w:rPr>
        <w:t>Transfer Component of $73,890</w:t>
      </w:r>
      <w:r w:rsidR="00A81F74">
        <w:rPr>
          <w:bCs/>
          <w:snapToGrid w:val="0"/>
          <w:sz w:val="24"/>
          <w:szCs w:val="24"/>
        </w:rPr>
        <w:t xml:space="preserve"> is invested in a Managed Fund </w:t>
      </w:r>
      <w:r w:rsidR="00B06723">
        <w:rPr>
          <w:bCs/>
          <w:snapToGrid w:val="0"/>
          <w:sz w:val="24"/>
          <w:szCs w:val="24"/>
        </w:rPr>
        <w:t xml:space="preserve">once retired </w:t>
      </w:r>
      <w:r w:rsidR="00A81F74">
        <w:rPr>
          <w:bCs/>
          <w:snapToGrid w:val="0"/>
          <w:sz w:val="24"/>
          <w:szCs w:val="24"/>
        </w:rPr>
        <w:t>and returns 6% p.a.</w:t>
      </w:r>
    </w:p>
    <w:p w14:paraId="5428823D" w14:textId="77777777" w:rsidR="00A81F74" w:rsidRDefault="00A81F74" w:rsidP="00A81F74">
      <w:pPr>
        <w:pStyle w:val="ListParagraph"/>
        <w:numPr>
          <w:ilvl w:val="1"/>
          <w:numId w:val="45"/>
        </w:numPr>
        <w:rPr>
          <w:bCs/>
          <w:snapToGrid w:val="0"/>
          <w:sz w:val="24"/>
          <w:szCs w:val="24"/>
        </w:rPr>
      </w:pPr>
      <w:r>
        <w:rPr>
          <w:bCs/>
          <w:snapToGrid w:val="0"/>
          <w:sz w:val="24"/>
          <w:szCs w:val="24"/>
        </w:rPr>
        <w:t xml:space="preserve">Any deficit in funds </w:t>
      </w:r>
      <w:r w:rsidR="006C190A">
        <w:rPr>
          <w:bCs/>
          <w:snapToGrid w:val="0"/>
          <w:sz w:val="24"/>
          <w:szCs w:val="24"/>
        </w:rPr>
        <w:t xml:space="preserve">required to meet living costs </w:t>
      </w:r>
      <w:r>
        <w:rPr>
          <w:bCs/>
          <w:snapToGrid w:val="0"/>
          <w:sz w:val="24"/>
          <w:szCs w:val="24"/>
        </w:rPr>
        <w:t>is made up from the Transfer Component and any surplus flows into the same bank account.</w:t>
      </w:r>
    </w:p>
    <w:p w14:paraId="31193C6C" w14:textId="77777777" w:rsidR="00B06723" w:rsidRDefault="00B06723" w:rsidP="00B06723">
      <w:pPr>
        <w:pStyle w:val="ListParagraph"/>
        <w:numPr>
          <w:ilvl w:val="0"/>
          <w:numId w:val="45"/>
        </w:numPr>
        <w:rPr>
          <w:bCs/>
          <w:snapToGrid w:val="0"/>
          <w:sz w:val="24"/>
          <w:szCs w:val="24"/>
        </w:rPr>
      </w:pPr>
      <w:r>
        <w:rPr>
          <w:bCs/>
          <w:snapToGrid w:val="0"/>
          <w:sz w:val="24"/>
          <w:szCs w:val="24"/>
        </w:rPr>
        <w:t>Additional $5,315 required to increase the ABM to 10% flows into the bank account as surplus for Scenarios 2A and 3A.</w:t>
      </w:r>
    </w:p>
    <w:p w14:paraId="302FC20B" w14:textId="77777777" w:rsidR="008C0275" w:rsidRDefault="008C0275" w:rsidP="008C0275">
      <w:pPr>
        <w:pStyle w:val="ListParagraph"/>
        <w:numPr>
          <w:ilvl w:val="0"/>
          <w:numId w:val="45"/>
        </w:numPr>
        <w:rPr>
          <w:bCs/>
          <w:snapToGrid w:val="0"/>
          <w:sz w:val="24"/>
          <w:szCs w:val="24"/>
        </w:rPr>
      </w:pPr>
      <w:r>
        <w:rPr>
          <w:bCs/>
          <w:snapToGrid w:val="0"/>
          <w:sz w:val="24"/>
          <w:szCs w:val="24"/>
        </w:rPr>
        <w:t>Total Capital as at this point is as follows.</w:t>
      </w:r>
    </w:p>
    <w:p w14:paraId="3333EC6D" w14:textId="77777777" w:rsidR="008C0275" w:rsidRDefault="008C0275" w:rsidP="008C0275">
      <w:pPr>
        <w:rPr>
          <w:bCs/>
          <w:snapToGrid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3679"/>
      </w:tblGrid>
      <w:tr w:rsidR="008C0275" w:rsidRPr="008053FF" w14:paraId="1666387D" w14:textId="77777777" w:rsidTr="00F2173E">
        <w:tc>
          <w:tcPr>
            <w:tcW w:w="5949" w:type="dxa"/>
            <w:shd w:val="clear" w:color="auto" w:fill="83CAEB"/>
          </w:tcPr>
          <w:p w14:paraId="6A01CF90" w14:textId="77777777" w:rsidR="008C0275" w:rsidRPr="00F2173E" w:rsidRDefault="008C0275" w:rsidP="00F2173E">
            <w:pPr>
              <w:pStyle w:val="StyleHeading3H314ptNotItalic"/>
              <w:jc w:val="center"/>
              <w:rPr>
                <w:rFonts w:ascii="Calibri" w:hAnsi="Calibri"/>
                <w:iCs/>
                <w:color w:val="auto"/>
                <w:sz w:val="24"/>
                <w:szCs w:val="16"/>
              </w:rPr>
            </w:pPr>
            <w:bookmarkStart w:id="217" w:name="_Toc137032062"/>
            <w:bookmarkStart w:id="218" w:name="_Toc137107082"/>
            <w:bookmarkStart w:id="219" w:name="_Toc137108484"/>
            <w:bookmarkStart w:id="220" w:name="_Toc137125208"/>
            <w:bookmarkStart w:id="221" w:name="_Toc138330815"/>
            <w:bookmarkStart w:id="222" w:name="_Toc150509545"/>
            <w:bookmarkStart w:id="223" w:name="_Toc150766390"/>
            <w:bookmarkStart w:id="224" w:name="_Toc172793150"/>
            <w:r w:rsidRPr="00F2173E">
              <w:rPr>
                <w:rFonts w:ascii="Calibri" w:hAnsi="Calibri"/>
                <w:iCs/>
                <w:color w:val="auto"/>
                <w:sz w:val="24"/>
                <w:szCs w:val="16"/>
              </w:rPr>
              <w:t>Total Super Capital:</w:t>
            </w:r>
            <w:bookmarkEnd w:id="217"/>
            <w:bookmarkEnd w:id="218"/>
            <w:bookmarkEnd w:id="219"/>
            <w:bookmarkEnd w:id="220"/>
            <w:bookmarkEnd w:id="221"/>
            <w:bookmarkEnd w:id="222"/>
            <w:bookmarkEnd w:id="223"/>
            <w:bookmarkEnd w:id="224"/>
          </w:p>
        </w:tc>
        <w:tc>
          <w:tcPr>
            <w:tcW w:w="3679" w:type="dxa"/>
          </w:tcPr>
          <w:p w14:paraId="6284A977" w14:textId="77777777" w:rsidR="008C0275" w:rsidRPr="00F2173E" w:rsidRDefault="008C0275" w:rsidP="00F2173E">
            <w:pPr>
              <w:pStyle w:val="StyleHeading3H314ptNotItalic"/>
              <w:jc w:val="center"/>
              <w:rPr>
                <w:rFonts w:ascii="Calibri" w:hAnsi="Calibri"/>
                <w:iCs/>
                <w:color w:val="auto"/>
                <w:sz w:val="24"/>
                <w:szCs w:val="16"/>
              </w:rPr>
            </w:pPr>
            <w:bookmarkStart w:id="225" w:name="_Toc138330816"/>
            <w:bookmarkStart w:id="226" w:name="_Toc150509546"/>
            <w:bookmarkStart w:id="227" w:name="_Toc150766391"/>
            <w:bookmarkStart w:id="228" w:name="_Toc172793151"/>
            <w:r w:rsidRPr="00F2173E">
              <w:rPr>
                <w:rFonts w:ascii="Calibri" w:hAnsi="Calibri"/>
                <w:iCs/>
                <w:color w:val="auto"/>
                <w:sz w:val="24"/>
                <w:szCs w:val="16"/>
              </w:rPr>
              <w:t>$</w:t>
            </w:r>
            <w:bookmarkEnd w:id="225"/>
            <w:bookmarkEnd w:id="226"/>
            <w:bookmarkEnd w:id="227"/>
            <w:bookmarkEnd w:id="228"/>
            <w:r w:rsidR="006975E3">
              <w:rPr>
                <w:rFonts w:ascii="Calibri" w:hAnsi="Calibri"/>
                <w:iCs/>
                <w:color w:val="auto"/>
                <w:sz w:val="24"/>
                <w:szCs w:val="16"/>
              </w:rPr>
              <w:t>680,753</w:t>
            </w:r>
          </w:p>
        </w:tc>
      </w:tr>
      <w:tr w:rsidR="008C0275" w:rsidRPr="008053FF" w14:paraId="2B8FF27F" w14:textId="77777777" w:rsidTr="00F2173E">
        <w:tc>
          <w:tcPr>
            <w:tcW w:w="5949" w:type="dxa"/>
            <w:shd w:val="clear" w:color="auto" w:fill="83CAEB"/>
          </w:tcPr>
          <w:p w14:paraId="6A91C95B" w14:textId="77777777" w:rsidR="008C0275" w:rsidRPr="00F2173E" w:rsidRDefault="008C0275" w:rsidP="00F2173E">
            <w:pPr>
              <w:pStyle w:val="StyleHeading3H314ptNotItalic"/>
              <w:jc w:val="center"/>
              <w:rPr>
                <w:rFonts w:ascii="Calibri" w:hAnsi="Calibri"/>
                <w:iCs/>
                <w:color w:val="auto"/>
                <w:sz w:val="24"/>
                <w:szCs w:val="16"/>
              </w:rPr>
            </w:pPr>
            <w:bookmarkStart w:id="229" w:name="_Toc137032064"/>
            <w:bookmarkStart w:id="230" w:name="_Toc137107084"/>
            <w:bookmarkStart w:id="231" w:name="_Toc137108486"/>
            <w:bookmarkStart w:id="232" w:name="_Toc137125210"/>
            <w:bookmarkStart w:id="233" w:name="_Toc138330817"/>
            <w:bookmarkStart w:id="234" w:name="_Toc150509547"/>
            <w:bookmarkStart w:id="235" w:name="_Toc150766392"/>
            <w:bookmarkStart w:id="236" w:name="_Toc172793152"/>
            <w:r w:rsidRPr="00F2173E">
              <w:rPr>
                <w:rFonts w:ascii="Calibri" w:hAnsi="Calibri"/>
                <w:iCs/>
                <w:color w:val="auto"/>
                <w:sz w:val="24"/>
                <w:szCs w:val="16"/>
              </w:rPr>
              <w:t>Total Net Investment Capital (outside superannuation):</w:t>
            </w:r>
            <w:bookmarkEnd w:id="229"/>
            <w:bookmarkEnd w:id="230"/>
            <w:bookmarkEnd w:id="231"/>
            <w:bookmarkEnd w:id="232"/>
            <w:bookmarkEnd w:id="233"/>
            <w:bookmarkEnd w:id="234"/>
            <w:bookmarkEnd w:id="235"/>
            <w:bookmarkEnd w:id="236"/>
          </w:p>
        </w:tc>
        <w:tc>
          <w:tcPr>
            <w:tcW w:w="3679" w:type="dxa"/>
            <w:shd w:val="clear" w:color="auto" w:fill="FAE2D5"/>
          </w:tcPr>
          <w:p w14:paraId="75E69FDE" w14:textId="77777777" w:rsidR="008C0275" w:rsidRPr="00F2173E" w:rsidRDefault="008C0275" w:rsidP="00F2173E">
            <w:pPr>
              <w:pStyle w:val="StyleHeading3H314ptNotItalic"/>
              <w:jc w:val="center"/>
              <w:rPr>
                <w:rFonts w:ascii="Calibri" w:hAnsi="Calibri"/>
                <w:iCs/>
                <w:color w:val="auto"/>
                <w:sz w:val="24"/>
                <w:szCs w:val="16"/>
              </w:rPr>
            </w:pPr>
            <w:bookmarkStart w:id="237" w:name="_Toc137032065"/>
            <w:bookmarkStart w:id="238" w:name="_Toc137107085"/>
            <w:bookmarkStart w:id="239" w:name="_Toc137108487"/>
            <w:bookmarkStart w:id="240" w:name="_Toc137125211"/>
            <w:bookmarkStart w:id="241" w:name="_Toc138330818"/>
            <w:bookmarkStart w:id="242" w:name="_Toc150509548"/>
            <w:bookmarkStart w:id="243" w:name="_Toc150766393"/>
            <w:bookmarkStart w:id="244" w:name="_Toc172793153"/>
            <w:r w:rsidRPr="00F2173E">
              <w:rPr>
                <w:rFonts w:ascii="Calibri" w:hAnsi="Calibri"/>
                <w:iCs/>
                <w:color w:val="auto"/>
                <w:sz w:val="24"/>
                <w:szCs w:val="16"/>
              </w:rPr>
              <w:t>$</w:t>
            </w:r>
            <w:bookmarkEnd w:id="237"/>
            <w:bookmarkEnd w:id="238"/>
            <w:bookmarkEnd w:id="239"/>
            <w:bookmarkEnd w:id="240"/>
            <w:bookmarkEnd w:id="241"/>
            <w:bookmarkEnd w:id="242"/>
            <w:bookmarkEnd w:id="243"/>
            <w:bookmarkEnd w:id="244"/>
            <w:r w:rsidR="00D45198">
              <w:rPr>
                <w:rFonts w:ascii="Calibri" w:hAnsi="Calibri"/>
                <w:iCs/>
                <w:color w:val="auto"/>
                <w:sz w:val="24"/>
                <w:szCs w:val="16"/>
              </w:rPr>
              <w:t>0</w:t>
            </w:r>
          </w:p>
        </w:tc>
      </w:tr>
      <w:tr w:rsidR="008C0275" w:rsidRPr="008053FF" w14:paraId="17653CDB" w14:textId="77777777" w:rsidTr="00F2173E">
        <w:tc>
          <w:tcPr>
            <w:tcW w:w="5949" w:type="dxa"/>
            <w:shd w:val="clear" w:color="auto" w:fill="83CAEB"/>
          </w:tcPr>
          <w:p w14:paraId="4C56CCE0" w14:textId="77777777" w:rsidR="008C0275" w:rsidRPr="00F2173E" w:rsidRDefault="008C0275" w:rsidP="00F2173E">
            <w:pPr>
              <w:pStyle w:val="StyleHeading3H314ptNotItalic"/>
              <w:jc w:val="center"/>
              <w:rPr>
                <w:rFonts w:ascii="Calibri" w:hAnsi="Calibri"/>
                <w:iCs/>
                <w:color w:val="auto"/>
                <w:sz w:val="24"/>
                <w:szCs w:val="16"/>
              </w:rPr>
            </w:pPr>
            <w:bookmarkStart w:id="245" w:name="_Toc137032066"/>
            <w:bookmarkStart w:id="246" w:name="_Toc137107086"/>
            <w:bookmarkStart w:id="247" w:name="_Toc137108488"/>
            <w:bookmarkStart w:id="248" w:name="_Toc137125212"/>
            <w:bookmarkStart w:id="249" w:name="_Toc138330819"/>
            <w:bookmarkStart w:id="250" w:name="_Toc150509549"/>
            <w:bookmarkStart w:id="251" w:name="_Toc150766394"/>
            <w:bookmarkStart w:id="252" w:name="_Toc172793154"/>
            <w:r w:rsidRPr="00F2173E">
              <w:rPr>
                <w:rFonts w:ascii="Calibri" w:hAnsi="Calibri"/>
                <w:iCs/>
                <w:color w:val="auto"/>
                <w:sz w:val="24"/>
                <w:szCs w:val="16"/>
              </w:rPr>
              <w:t>Net Retirement Capital:</w:t>
            </w:r>
            <w:bookmarkEnd w:id="245"/>
            <w:bookmarkEnd w:id="246"/>
            <w:bookmarkEnd w:id="247"/>
            <w:bookmarkEnd w:id="248"/>
            <w:bookmarkEnd w:id="249"/>
            <w:bookmarkEnd w:id="250"/>
            <w:bookmarkEnd w:id="251"/>
            <w:bookmarkEnd w:id="252"/>
          </w:p>
        </w:tc>
        <w:tc>
          <w:tcPr>
            <w:tcW w:w="3679" w:type="dxa"/>
            <w:shd w:val="clear" w:color="auto" w:fill="FFFF00"/>
          </w:tcPr>
          <w:p w14:paraId="38FE85F1" w14:textId="77777777" w:rsidR="008C0275" w:rsidRPr="00F2173E" w:rsidRDefault="007C5E95" w:rsidP="00F2173E">
            <w:pPr>
              <w:pStyle w:val="StyleHeading3H314ptNotItalic"/>
              <w:jc w:val="center"/>
              <w:rPr>
                <w:rFonts w:ascii="Calibri" w:hAnsi="Calibri"/>
                <w:iCs/>
                <w:color w:val="auto"/>
                <w:sz w:val="24"/>
                <w:szCs w:val="16"/>
              </w:rPr>
            </w:pPr>
            <w:r w:rsidRPr="00F2173E">
              <w:rPr>
                <w:rFonts w:ascii="Calibri" w:hAnsi="Calibri"/>
                <w:iCs/>
                <w:color w:val="auto"/>
                <w:sz w:val="24"/>
                <w:szCs w:val="16"/>
              </w:rPr>
              <w:t>$</w:t>
            </w:r>
            <w:r>
              <w:rPr>
                <w:rFonts w:ascii="Calibri" w:hAnsi="Calibri"/>
                <w:iCs/>
                <w:color w:val="auto"/>
                <w:sz w:val="24"/>
                <w:szCs w:val="16"/>
              </w:rPr>
              <w:t>680,753</w:t>
            </w:r>
          </w:p>
        </w:tc>
      </w:tr>
    </w:tbl>
    <w:p w14:paraId="21DC49EB" w14:textId="77777777" w:rsidR="008C0275" w:rsidRDefault="008C0275" w:rsidP="008C0275">
      <w:pPr>
        <w:rPr>
          <w:rFonts w:ascii="Calibri" w:hAnsi="Calibri"/>
          <w:b/>
          <w:snapToGrid w:val="0"/>
          <w:highlight w:val="cyan"/>
        </w:rPr>
      </w:pPr>
    </w:p>
    <w:p w14:paraId="1B0C843B" w14:textId="77777777" w:rsidR="008C0275" w:rsidRDefault="008C0275" w:rsidP="008C0275">
      <w:pPr>
        <w:rPr>
          <w:rFonts w:ascii="Calibri" w:hAnsi="Calibri"/>
          <w:b/>
          <w:snapToGrid w:val="0"/>
          <w:highlight w:val="cyan"/>
        </w:rPr>
      </w:pPr>
    </w:p>
    <w:p w14:paraId="4A398654" w14:textId="77777777" w:rsidR="008C0275" w:rsidRPr="005155A5" w:rsidRDefault="008C0275" w:rsidP="008C0275">
      <w:pPr>
        <w:rPr>
          <w:rFonts w:ascii="Calibri" w:hAnsi="Calibri"/>
          <w:b/>
          <w:snapToGrid w:val="0"/>
          <w:highlight w:val="cyan"/>
        </w:rPr>
      </w:pPr>
      <w:r w:rsidRPr="005155A5">
        <w:rPr>
          <w:rFonts w:ascii="Calibri" w:hAnsi="Calibri"/>
          <w:b/>
          <w:snapToGrid w:val="0"/>
          <w:highlight w:val="cyan"/>
        </w:rPr>
        <w:t>Scenario 1:</w:t>
      </w:r>
    </w:p>
    <w:p w14:paraId="1BE31584" w14:textId="77777777" w:rsidR="00A81F74" w:rsidRDefault="00A81F74" w:rsidP="00A81F74">
      <w:pPr>
        <w:numPr>
          <w:ilvl w:val="0"/>
          <w:numId w:val="44"/>
        </w:numPr>
        <w:rPr>
          <w:rFonts w:ascii="Calibri" w:hAnsi="Calibri" w:cs="Times New Roman"/>
          <w:bCs/>
        </w:rPr>
      </w:pPr>
      <w:r w:rsidRPr="00A81F74">
        <w:rPr>
          <w:rFonts w:ascii="Calibri" w:hAnsi="Calibri" w:cs="Times New Roman"/>
          <w:bCs/>
        </w:rPr>
        <w:t xml:space="preserve">Retire </w:t>
      </w:r>
      <w:r w:rsidR="00C05BB8">
        <w:rPr>
          <w:rFonts w:ascii="Calibri" w:hAnsi="Calibri" w:cs="Times New Roman"/>
          <w:bCs/>
        </w:rPr>
        <w:t>in</w:t>
      </w:r>
      <w:r>
        <w:rPr>
          <w:rFonts w:ascii="Calibri" w:hAnsi="Calibri" w:cs="Times New Roman"/>
          <w:bCs/>
        </w:rPr>
        <w:t xml:space="preserve"> March 2025 </w:t>
      </w:r>
      <w:r w:rsidRPr="00A81F74">
        <w:rPr>
          <w:rFonts w:ascii="Calibri" w:hAnsi="Calibri" w:cs="Times New Roman"/>
          <w:bCs/>
        </w:rPr>
        <w:t>and take a Lifetime pension;</w:t>
      </w:r>
    </w:p>
    <w:p w14:paraId="71BD29FD" w14:textId="77777777" w:rsidR="00A81F74" w:rsidRPr="00A81F74" w:rsidRDefault="00A81F74" w:rsidP="00A81F74">
      <w:pPr>
        <w:rPr>
          <w:rFonts w:ascii="Calibri" w:hAnsi="Calibri" w:cs="Times New Roman"/>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5"/>
        <w:gridCol w:w="3693"/>
      </w:tblGrid>
      <w:tr w:rsidR="008C0275" w:rsidRPr="00271175" w14:paraId="38B64E52" w14:textId="77777777" w:rsidTr="00F2173E">
        <w:tc>
          <w:tcPr>
            <w:tcW w:w="5935" w:type="dxa"/>
            <w:shd w:val="clear" w:color="auto" w:fill="83CAEB"/>
          </w:tcPr>
          <w:p w14:paraId="0100C23B" w14:textId="77777777" w:rsidR="008C0275" w:rsidRPr="00F2173E" w:rsidRDefault="0020553D" w:rsidP="00F2173E">
            <w:pPr>
              <w:pStyle w:val="StyleHeading3H314ptNotItalic"/>
              <w:jc w:val="center"/>
              <w:rPr>
                <w:rFonts w:ascii="Calibri" w:hAnsi="Calibri"/>
                <w:iCs/>
                <w:color w:val="auto"/>
                <w:sz w:val="24"/>
                <w:szCs w:val="16"/>
              </w:rPr>
            </w:pPr>
            <w:r>
              <w:rPr>
                <w:rFonts w:ascii="Calibri" w:hAnsi="Calibri"/>
                <w:iCs/>
                <w:color w:val="auto"/>
                <w:sz w:val="24"/>
                <w:szCs w:val="16"/>
              </w:rPr>
              <w:t>Annual Pension:</w:t>
            </w:r>
          </w:p>
        </w:tc>
        <w:tc>
          <w:tcPr>
            <w:tcW w:w="3693" w:type="dxa"/>
          </w:tcPr>
          <w:p w14:paraId="1527F387" w14:textId="77777777" w:rsidR="008C0275" w:rsidRPr="00F2173E" w:rsidRDefault="008C0275" w:rsidP="00F2173E">
            <w:pPr>
              <w:pStyle w:val="StyleHeading3H314ptNotItalic"/>
              <w:jc w:val="center"/>
              <w:rPr>
                <w:rFonts w:ascii="Calibri" w:hAnsi="Calibri"/>
                <w:iCs/>
                <w:color w:val="auto"/>
                <w:sz w:val="24"/>
                <w:szCs w:val="16"/>
              </w:rPr>
            </w:pPr>
            <w:bookmarkStart w:id="253" w:name="_Toc172793157"/>
            <w:r w:rsidRPr="00F2173E">
              <w:rPr>
                <w:rFonts w:ascii="Calibri" w:hAnsi="Calibri"/>
                <w:iCs/>
                <w:color w:val="auto"/>
                <w:sz w:val="24"/>
                <w:szCs w:val="16"/>
              </w:rPr>
              <w:t>$</w:t>
            </w:r>
            <w:bookmarkEnd w:id="253"/>
            <w:r w:rsidR="005E4053">
              <w:rPr>
                <w:rFonts w:ascii="Calibri" w:hAnsi="Calibri"/>
                <w:iCs/>
                <w:color w:val="auto"/>
                <w:sz w:val="24"/>
                <w:szCs w:val="16"/>
              </w:rPr>
              <w:t>78,835</w:t>
            </w:r>
          </w:p>
        </w:tc>
      </w:tr>
      <w:tr w:rsidR="008C0275" w:rsidRPr="00271175" w14:paraId="0710D078" w14:textId="77777777" w:rsidTr="00F2173E">
        <w:tc>
          <w:tcPr>
            <w:tcW w:w="5935" w:type="dxa"/>
            <w:shd w:val="clear" w:color="auto" w:fill="83CAEB"/>
          </w:tcPr>
          <w:p w14:paraId="44E781AF" w14:textId="77777777" w:rsidR="008C0275" w:rsidRPr="00F2173E" w:rsidRDefault="0020553D" w:rsidP="00F2173E">
            <w:pPr>
              <w:pStyle w:val="StyleHeading3H314ptNotItalic"/>
              <w:jc w:val="center"/>
              <w:rPr>
                <w:rFonts w:ascii="Calibri" w:hAnsi="Calibri"/>
                <w:i/>
                <w:color w:val="auto"/>
                <w:sz w:val="24"/>
                <w:szCs w:val="16"/>
              </w:rPr>
            </w:pPr>
            <w:r>
              <w:rPr>
                <w:rFonts w:ascii="Calibri" w:hAnsi="Calibri"/>
                <w:iCs/>
                <w:color w:val="auto"/>
                <w:sz w:val="24"/>
                <w:szCs w:val="16"/>
              </w:rPr>
              <w:t xml:space="preserve">Estimated </w:t>
            </w:r>
            <w:r w:rsidR="00B06723">
              <w:rPr>
                <w:rFonts w:ascii="Calibri" w:hAnsi="Calibri"/>
                <w:iCs/>
                <w:color w:val="auto"/>
                <w:sz w:val="24"/>
                <w:szCs w:val="16"/>
              </w:rPr>
              <w:t xml:space="preserve">Minimum </w:t>
            </w:r>
            <w:r>
              <w:rPr>
                <w:rFonts w:ascii="Calibri" w:hAnsi="Calibri"/>
                <w:iCs/>
                <w:color w:val="auto"/>
                <w:sz w:val="24"/>
                <w:szCs w:val="16"/>
              </w:rPr>
              <w:t>Annual Living Costs:</w:t>
            </w:r>
          </w:p>
        </w:tc>
        <w:tc>
          <w:tcPr>
            <w:tcW w:w="3693" w:type="dxa"/>
            <w:shd w:val="clear" w:color="auto" w:fill="FAE2D5"/>
          </w:tcPr>
          <w:p w14:paraId="0066E94D" w14:textId="77777777" w:rsidR="008C0275" w:rsidRPr="00F2173E" w:rsidRDefault="008C0275" w:rsidP="00F2173E">
            <w:pPr>
              <w:pStyle w:val="StyleHeading3H314ptNotItalic"/>
              <w:jc w:val="center"/>
              <w:rPr>
                <w:rFonts w:ascii="Calibri" w:hAnsi="Calibri"/>
                <w:iCs/>
                <w:color w:val="auto"/>
                <w:sz w:val="24"/>
                <w:szCs w:val="16"/>
              </w:rPr>
            </w:pPr>
            <w:bookmarkStart w:id="254" w:name="_Toc150509554"/>
            <w:bookmarkStart w:id="255" w:name="_Toc150766399"/>
            <w:bookmarkStart w:id="256" w:name="_Toc172793159"/>
            <w:r w:rsidRPr="00F2173E">
              <w:rPr>
                <w:rFonts w:ascii="Calibri" w:hAnsi="Calibri"/>
                <w:iCs/>
                <w:color w:val="auto"/>
                <w:sz w:val="24"/>
                <w:szCs w:val="16"/>
              </w:rPr>
              <w:t>$</w:t>
            </w:r>
            <w:bookmarkEnd w:id="254"/>
            <w:bookmarkEnd w:id="255"/>
            <w:bookmarkEnd w:id="256"/>
            <w:r w:rsidR="005E4053">
              <w:rPr>
                <w:rFonts w:ascii="Calibri" w:hAnsi="Calibri"/>
                <w:iCs/>
                <w:color w:val="auto"/>
                <w:sz w:val="24"/>
                <w:szCs w:val="16"/>
              </w:rPr>
              <w:t>90,362</w:t>
            </w:r>
          </w:p>
        </w:tc>
      </w:tr>
      <w:tr w:rsidR="008C0275" w:rsidRPr="00271175" w14:paraId="1DD0DA61" w14:textId="77777777" w:rsidTr="00F2173E">
        <w:trPr>
          <w:trHeight w:val="191"/>
        </w:trPr>
        <w:tc>
          <w:tcPr>
            <w:tcW w:w="5935" w:type="dxa"/>
            <w:shd w:val="clear" w:color="auto" w:fill="83CAEB"/>
          </w:tcPr>
          <w:p w14:paraId="2B1A467E" w14:textId="77777777" w:rsidR="008C0275" w:rsidRPr="00F2173E" w:rsidRDefault="008C0275" w:rsidP="00F2173E">
            <w:pPr>
              <w:pStyle w:val="StyleHeading3H314ptNotItalic"/>
              <w:jc w:val="center"/>
              <w:rPr>
                <w:rFonts w:ascii="Calibri" w:hAnsi="Calibri"/>
                <w:iCs/>
                <w:color w:val="auto"/>
                <w:sz w:val="24"/>
                <w:szCs w:val="16"/>
              </w:rPr>
            </w:pPr>
            <w:bookmarkStart w:id="257" w:name="_Toc102384478"/>
            <w:bookmarkStart w:id="258" w:name="_Toc103248821"/>
            <w:bookmarkStart w:id="259" w:name="_Toc137032078"/>
            <w:bookmarkStart w:id="260" w:name="_Toc137107098"/>
            <w:bookmarkStart w:id="261" w:name="_Toc137108500"/>
            <w:bookmarkStart w:id="262" w:name="_Toc137125224"/>
            <w:bookmarkStart w:id="263" w:name="_Toc138330827"/>
            <w:bookmarkStart w:id="264" w:name="_Toc150509555"/>
            <w:bookmarkStart w:id="265" w:name="_Toc150766400"/>
            <w:bookmarkStart w:id="266" w:name="_Toc172793160"/>
            <w:r w:rsidRPr="00F2173E">
              <w:rPr>
                <w:rFonts w:ascii="Calibri" w:hAnsi="Calibri"/>
                <w:iCs/>
                <w:color w:val="auto"/>
                <w:sz w:val="24"/>
                <w:szCs w:val="16"/>
              </w:rPr>
              <w:t xml:space="preserve">Net </w:t>
            </w:r>
            <w:r w:rsidR="0020553D">
              <w:rPr>
                <w:rFonts w:ascii="Calibri" w:hAnsi="Calibri"/>
                <w:iCs/>
                <w:color w:val="auto"/>
                <w:sz w:val="24"/>
                <w:szCs w:val="16"/>
              </w:rPr>
              <w:t>Investment</w:t>
            </w:r>
            <w:r w:rsidRPr="00F2173E">
              <w:rPr>
                <w:rFonts w:ascii="Calibri" w:hAnsi="Calibri"/>
                <w:iCs/>
                <w:color w:val="auto"/>
                <w:sz w:val="24"/>
                <w:szCs w:val="16"/>
              </w:rPr>
              <w:t xml:space="preserve"> Capital:</w:t>
            </w:r>
            <w:bookmarkEnd w:id="257"/>
            <w:bookmarkEnd w:id="258"/>
            <w:bookmarkEnd w:id="259"/>
            <w:bookmarkEnd w:id="260"/>
            <w:bookmarkEnd w:id="261"/>
            <w:bookmarkEnd w:id="262"/>
            <w:bookmarkEnd w:id="263"/>
            <w:bookmarkEnd w:id="264"/>
            <w:bookmarkEnd w:id="265"/>
            <w:bookmarkEnd w:id="266"/>
          </w:p>
        </w:tc>
        <w:tc>
          <w:tcPr>
            <w:tcW w:w="3693" w:type="dxa"/>
            <w:shd w:val="clear" w:color="auto" w:fill="FFFF00"/>
          </w:tcPr>
          <w:p w14:paraId="2A0F08C9" w14:textId="77777777" w:rsidR="008C0275" w:rsidRPr="00F2173E" w:rsidRDefault="005E4053" w:rsidP="00F2173E">
            <w:pPr>
              <w:pStyle w:val="StyleHeading3H314ptNotItalic"/>
              <w:jc w:val="center"/>
              <w:rPr>
                <w:rFonts w:ascii="Calibri" w:hAnsi="Calibri"/>
                <w:iCs/>
                <w:color w:val="auto"/>
                <w:sz w:val="24"/>
                <w:szCs w:val="16"/>
              </w:rPr>
            </w:pPr>
            <w:r>
              <w:rPr>
                <w:rFonts w:ascii="Calibri" w:hAnsi="Calibri"/>
                <w:iCs/>
                <w:color w:val="auto"/>
                <w:sz w:val="24"/>
                <w:szCs w:val="16"/>
              </w:rPr>
              <w:t>-$29,743</w:t>
            </w:r>
          </w:p>
        </w:tc>
      </w:tr>
    </w:tbl>
    <w:p w14:paraId="705684C7" w14:textId="77777777" w:rsidR="008C0275" w:rsidRDefault="008C0275" w:rsidP="008C0275">
      <w:pPr>
        <w:rPr>
          <w:rFonts w:ascii="Calibri" w:hAnsi="Calibri"/>
          <w:b/>
          <w:snapToGrid w:val="0"/>
          <w:highlight w:val="cyan"/>
        </w:rPr>
      </w:pPr>
    </w:p>
    <w:p w14:paraId="4230BE11" w14:textId="77777777" w:rsidR="008C0275" w:rsidRDefault="008C0275" w:rsidP="008C0275">
      <w:pPr>
        <w:rPr>
          <w:rFonts w:ascii="Calibri" w:hAnsi="Calibri"/>
          <w:b/>
          <w:snapToGrid w:val="0"/>
          <w:highlight w:val="cyan"/>
        </w:rPr>
      </w:pPr>
    </w:p>
    <w:p w14:paraId="62F86678" w14:textId="77777777" w:rsidR="008C0275" w:rsidRPr="005155A5" w:rsidRDefault="008C0275" w:rsidP="008C0275">
      <w:pPr>
        <w:rPr>
          <w:rFonts w:ascii="Calibri" w:hAnsi="Calibri"/>
          <w:b/>
          <w:snapToGrid w:val="0"/>
          <w:highlight w:val="cyan"/>
        </w:rPr>
      </w:pPr>
      <w:r w:rsidRPr="005155A5">
        <w:rPr>
          <w:rFonts w:ascii="Calibri" w:hAnsi="Calibri"/>
          <w:b/>
          <w:snapToGrid w:val="0"/>
          <w:highlight w:val="cyan"/>
        </w:rPr>
        <w:t>Scenario 2</w:t>
      </w:r>
      <w:r w:rsidR="00B06723">
        <w:rPr>
          <w:rFonts w:ascii="Calibri" w:hAnsi="Calibri"/>
          <w:b/>
          <w:snapToGrid w:val="0"/>
          <w:highlight w:val="cyan"/>
        </w:rPr>
        <w:t>A</w:t>
      </w:r>
      <w:r w:rsidRPr="005155A5">
        <w:rPr>
          <w:rFonts w:ascii="Calibri" w:hAnsi="Calibri"/>
          <w:b/>
          <w:snapToGrid w:val="0"/>
          <w:highlight w:val="cyan"/>
        </w:rPr>
        <w:t>:</w:t>
      </w:r>
    </w:p>
    <w:p w14:paraId="6E7FF0B1" w14:textId="77777777" w:rsidR="00A81F74" w:rsidRPr="00A81F74" w:rsidRDefault="00A81F74" w:rsidP="00A81F74">
      <w:pPr>
        <w:pStyle w:val="ListParagraph"/>
        <w:numPr>
          <w:ilvl w:val="0"/>
          <w:numId w:val="44"/>
        </w:numPr>
        <w:rPr>
          <w:rFonts w:eastAsia="Times New Roman" w:cs="Arial"/>
          <w:bCs/>
          <w:snapToGrid w:val="0"/>
          <w:sz w:val="24"/>
          <w:szCs w:val="24"/>
        </w:rPr>
      </w:pPr>
      <w:r w:rsidRPr="00A81F74">
        <w:rPr>
          <w:rFonts w:eastAsia="Times New Roman" w:cs="Arial"/>
          <w:bCs/>
          <w:snapToGrid w:val="0"/>
          <w:sz w:val="24"/>
          <w:szCs w:val="24"/>
        </w:rPr>
        <w:t>Keep working and retire at age 60, taking a lifetime pension while</w:t>
      </w:r>
      <w:r>
        <w:rPr>
          <w:rFonts w:eastAsia="Times New Roman" w:cs="Arial"/>
          <w:bCs/>
          <w:snapToGrid w:val="0"/>
          <w:sz w:val="24"/>
          <w:szCs w:val="24"/>
        </w:rPr>
        <w:t xml:space="preserve"> c</w:t>
      </w:r>
      <w:r w:rsidRPr="00A81F74">
        <w:rPr>
          <w:rFonts w:eastAsia="Times New Roman" w:cs="Arial"/>
          <w:bCs/>
          <w:snapToGrid w:val="0"/>
          <w:sz w:val="24"/>
          <w:szCs w:val="24"/>
        </w:rPr>
        <w:t>ontinuing to contribute at a 6% rate;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5"/>
        <w:gridCol w:w="3603"/>
      </w:tblGrid>
      <w:tr w:rsidR="00B06723" w:rsidRPr="00271175" w14:paraId="589EB887" w14:textId="77777777" w:rsidTr="00F2173E">
        <w:tc>
          <w:tcPr>
            <w:tcW w:w="6025" w:type="dxa"/>
            <w:shd w:val="clear" w:color="auto" w:fill="83CAEB"/>
          </w:tcPr>
          <w:p w14:paraId="3D41B41B" w14:textId="77777777" w:rsidR="00B06723" w:rsidRPr="00F2173E" w:rsidRDefault="00B06723" w:rsidP="00B06723">
            <w:pPr>
              <w:pStyle w:val="StyleHeading3H314ptNotItalic"/>
              <w:jc w:val="center"/>
              <w:rPr>
                <w:rFonts w:ascii="Calibri" w:hAnsi="Calibri"/>
                <w:iCs/>
                <w:color w:val="auto"/>
                <w:sz w:val="24"/>
                <w:szCs w:val="16"/>
              </w:rPr>
            </w:pPr>
            <w:r w:rsidRPr="00B06723">
              <w:rPr>
                <w:rFonts w:ascii="Calibri" w:hAnsi="Calibri"/>
                <w:iCs/>
                <w:color w:val="auto"/>
                <w:sz w:val="24"/>
                <w:szCs w:val="16"/>
              </w:rPr>
              <w:t>Annual Pension:</w:t>
            </w:r>
          </w:p>
        </w:tc>
        <w:tc>
          <w:tcPr>
            <w:tcW w:w="3603" w:type="dxa"/>
          </w:tcPr>
          <w:p w14:paraId="1CA748C0" w14:textId="77777777" w:rsidR="00B06723" w:rsidRPr="00F2173E" w:rsidRDefault="00B06723" w:rsidP="00B06723">
            <w:pPr>
              <w:pStyle w:val="StyleHeading3H314ptNotItalic"/>
              <w:jc w:val="center"/>
              <w:rPr>
                <w:rFonts w:ascii="Calibri" w:hAnsi="Calibri"/>
                <w:iCs/>
                <w:color w:val="auto"/>
                <w:sz w:val="24"/>
                <w:szCs w:val="16"/>
              </w:rPr>
            </w:pPr>
            <w:r w:rsidRPr="00B06723">
              <w:rPr>
                <w:rFonts w:ascii="Calibri" w:hAnsi="Calibri"/>
                <w:iCs/>
                <w:color w:val="auto"/>
                <w:sz w:val="24"/>
                <w:szCs w:val="16"/>
              </w:rPr>
              <w:t>$102,402</w:t>
            </w:r>
          </w:p>
        </w:tc>
      </w:tr>
      <w:tr w:rsidR="00B06723" w:rsidRPr="00271175" w14:paraId="1BBF20CC" w14:textId="77777777" w:rsidTr="00F2173E">
        <w:tc>
          <w:tcPr>
            <w:tcW w:w="6025" w:type="dxa"/>
            <w:shd w:val="clear" w:color="auto" w:fill="83CAEB"/>
          </w:tcPr>
          <w:p w14:paraId="5C19F785" w14:textId="77777777" w:rsidR="00B06723" w:rsidRPr="00B06723" w:rsidRDefault="00B06723" w:rsidP="00B06723">
            <w:pPr>
              <w:pStyle w:val="StyleHeading3H314ptNotItalic"/>
              <w:jc w:val="center"/>
              <w:rPr>
                <w:rFonts w:ascii="Calibri" w:hAnsi="Calibri"/>
                <w:iCs/>
                <w:color w:val="auto"/>
                <w:sz w:val="24"/>
                <w:szCs w:val="16"/>
              </w:rPr>
            </w:pPr>
            <w:r w:rsidRPr="00B06723">
              <w:rPr>
                <w:rFonts w:ascii="Calibri" w:hAnsi="Calibri"/>
                <w:iCs/>
                <w:color w:val="auto"/>
                <w:sz w:val="24"/>
                <w:szCs w:val="16"/>
              </w:rPr>
              <w:t xml:space="preserve">Estimated </w:t>
            </w:r>
            <w:r>
              <w:rPr>
                <w:rFonts w:ascii="Calibri" w:hAnsi="Calibri"/>
                <w:iCs/>
                <w:color w:val="auto"/>
                <w:sz w:val="24"/>
                <w:szCs w:val="16"/>
              </w:rPr>
              <w:t xml:space="preserve">Minimum </w:t>
            </w:r>
            <w:r w:rsidRPr="00B06723">
              <w:rPr>
                <w:rFonts w:ascii="Calibri" w:hAnsi="Calibri"/>
                <w:iCs/>
                <w:color w:val="auto"/>
                <w:sz w:val="24"/>
                <w:szCs w:val="16"/>
              </w:rPr>
              <w:t>Annual Living Costs:</w:t>
            </w:r>
          </w:p>
        </w:tc>
        <w:tc>
          <w:tcPr>
            <w:tcW w:w="3603" w:type="dxa"/>
            <w:shd w:val="clear" w:color="auto" w:fill="FAE2D5"/>
          </w:tcPr>
          <w:p w14:paraId="6B399968" w14:textId="77777777" w:rsidR="00B06723" w:rsidRPr="00F2173E" w:rsidRDefault="00B06723" w:rsidP="00B06723">
            <w:pPr>
              <w:pStyle w:val="StyleHeading3H314ptNotItalic"/>
              <w:jc w:val="center"/>
              <w:rPr>
                <w:rFonts w:ascii="Calibri" w:hAnsi="Calibri"/>
                <w:b w:val="0"/>
                <w:bCs w:val="0"/>
                <w:iCs/>
                <w:color w:val="auto"/>
                <w:sz w:val="24"/>
                <w:szCs w:val="16"/>
              </w:rPr>
            </w:pPr>
            <w:r w:rsidRPr="00B06723">
              <w:rPr>
                <w:rFonts w:ascii="Calibri" w:hAnsi="Calibri"/>
                <w:iCs/>
                <w:color w:val="auto"/>
                <w:sz w:val="24"/>
                <w:szCs w:val="16"/>
              </w:rPr>
              <w:t>$90,362</w:t>
            </w:r>
          </w:p>
        </w:tc>
      </w:tr>
      <w:tr w:rsidR="00B06723" w:rsidRPr="00271175" w14:paraId="25EDC0D7" w14:textId="77777777" w:rsidTr="00F2173E">
        <w:tc>
          <w:tcPr>
            <w:tcW w:w="6025" w:type="dxa"/>
            <w:shd w:val="clear" w:color="auto" w:fill="83CAEB"/>
          </w:tcPr>
          <w:p w14:paraId="0E59E8E3" w14:textId="77777777" w:rsidR="00B06723" w:rsidRPr="00F2173E" w:rsidRDefault="00B06723" w:rsidP="00B06723">
            <w:pPr>
              <w:pStyle w:val="StyleHeading3H314ptNotItalic"/>
              <w:jc w:val="center"/>
              <w:rPr>
                <w:rFonts w:ascii="Calibri" w:hAnsi="Calibri"/>
                <w:iCs/>
                <w:color w:val="auto"/>
                <w:sz w:val="24"/>
                <w:szCs w:val="16"/>
              </w:rPr>
            </w:pPr>
            <w:r w:rsidRPr="00B06723">
              <w:rPr>
                <w:rFonts w:ascii="Calibri" w:hAnsi="Calibri"/>
                <w:iCs/>
                <w:color w:val="auto"/>
                <w:sz w:val="24"/>
                <w:szCs w:val="16"/>
              </w:rPr>
              <w:t>Net Investment Capital:</w:t>
            </w:r>
          </w:p>
        </w:tc>
        <w:tc>
          <w:tcPr>
            <w:tcW w:w="3603" w:type="dxa"/>
            <w:shd w:val="clear" w:color="auto" w:fill="FFFF00"/>
          </w:tcPr>
          <w:p w14:paraId="2A47F77A" w14:textId="77777777" w:rsidR="00B06723" w:rsidRPr="00F2173E" w:rsidRDefault="00B06723" w:rsidP="00B06723">
            <w:pPr>
              <w:pStyle w:val="StyleHeading3H314ptNotItalic"/>
              <w:jc w:val="center"/>
              <w:rPr>
                <w:rFonts w:ascii="Calibri" w:hAnsi="Calibri"/>
                <w:iCs/>
                <w:color w:val="auto"/>
                <w:sz w:val="24"/>
                <w:szCs w:val="16"/>
              </w:rPr>
            </w:pPr>
            <w:bookmarkStart w:id="267" w:name="_Toc172793167"/>
            <w:r w:rsidRPr="00F2173E">
              <w:rPr>
                <w:rFonts w:ascii="Calibri" w:hAnsi="Calibri"/>
                <w:iCs/>
                <w:color w:val="auto"/>
                <w:sz w:val="24"/>
                <w:szCs w:val="16"/>
              </w:rPr>
              <w:t>$</w:t>
            </w:r>
            <w:bookmarkEnd w:id="267"/>
            <w:r>
              <w:rPr>
                <w:rFonts w:ascii="Calibri" w:hAnsi="Calibri"/>
                <w:iCs/>
                <w:color w:val="auto"/>
                <w:sz w:val="24"/>
                <w:szCs w:val="16"/>
              </w:rPr>
              <w:t>315,997</w:t>
            </w:r>
          </w:p>
        </w:tc>
      </w:tr>
    </w:tbl>
    <w:p w14:paraId="2D0BB074" w14:textId="77777777" w:rsidR="008C0275" w:rsidRDefault="008C0275" w:rsidP="008C0275">
      <w:pPr>
        <w:jc w:val="left"/>
        <w:rPr>
          <w:rFonts w:ascii="Calibri" w:hAnsi="Calibri" w:cs="Times New Roman"/>
          <w:bCs/>
        </w:rPr>
      </w:pPr>
    </w:p>
    <w:p w14:paraId="347D1C65" w14:textId="77777777" w:rsidR="008C0275" w:rsidRPr="00BF14DE" w:rsidRDefault="008C0275" w:rsidP="008C0275">
      <w:pPr>
        <w:jc w:val="left"/>
        <w:rPr>
          <w:rFonts w:ascii="Calibri" w:hAnsi="Calibri" w:cs="Times New Roman"/>
          <w:bCs/>
        </w:rPr>
      </w:pPr>
    </w:p>
    <w:p w14:paraId="3EB728C1" w14:textId="77777777" w:rsidR="00B06723" w:rsidRDefault="00B06723" w:rsidP="008C0275">
      <w:pPr>
        <w:rPr>
          <w:rFonts w:ascii="Calibri" w:hAnsi="Calibri"/>
          <w:b/>
          <w:snapToGrid w:val="0"/>
          <w:highlight w:val="cyan"/>
        </w:rPr>
      </w:pPr>
    </w:p>
    <w:p w14:paraId="13A35AB1" w14:textId="77777777" w:rsidR="008C0275" w:rsidRDefault="008C0275" w:rsidP="008C0275">
      <w:pPr>
        <w:rPr>
          <w:rFonts w:ascii="Calibri" w:hAnsi="Calibri"/>
          <w:bCs/>
          <w:snapToGrid w:val="0"/>
          <w:highlight w:val="cyan"/>
        </w:rPr>
      </w:pPr>
      <w:r>
        <w:rPr>
          <w:rFonts w:ascii="Calibri" w:hAnsi="Calibri"/>
          <w:b/>
          <w:snapToGrid w:val="0"/>
          <w:highlight w:val="cyan"/>
        </w:rPr>
        <w:t xml:space="preserve">Scenario </w:t>
      </w:r>
      <w:r w:rsidR="00B06723">
        <w:rPr>
          <w:rFonts w:ascii="Calibri" w:hAnsi="Calibri"/>
          <w:b/>
          <w:snapToGrid w:val="0"/>
          <w:highlight w:val="cyan"/>
        </w:rPr>
        <w:t>2B</w:t>
      </w:r>
      <w:r>
        <w:rPr>
          <w:rFonts w:ascii="Calibri" w:hAnsi="Calibri"/>
          <w:b/>
          <w:snapToGrid w:val="0"/>
          <w:highlight w:val="cyan"/>
        </w:rPr>
        <w:t>:</w:t>
      </w:r>
    </w:p>
    <w:p w14:paraId="7CDB0553" w14:textId="77777777" w:rsidR="008C0275" w:rsidRPr="00B06723" w:rsidRDefault="00B06723" w:rsidP="00B06723">
      <w:pPr>
        <w:pStyle w:val="ListParagraph"/>
        <w:numPr>
          <w:ilvl w:val="0"/>
          <w:numId w:val="44"/>
        </w:numPr>
        <w:rPr>
          <w:rFonts w:eastAsia="Times New Roman" w:cs="Arial"/>
          <w:bCs/>
          <w:snapToGrid w:val="0"/>
          <w:sz w:val="24"/>
          <w:szCs w:val="24"/>
        </w:rPr>
      </w:pPr>
      <w:r w:rsidRPr="00A81F74">
        <w:rPr>
          <w:rFonts w:eastAsia="Times New Roman" w:cs="Arial"/>
          <w:bCs/>
          <w:snapToGrid w:val="0"/>
          <w:sz w:val="24"/>
          <w:szCs w:val="24"/>
        </w:rPr>
        <w:t>Keep working and retire at age 60, taking a lifetime pension while</w:t>
      </w:r>
      <w:r>
        <w:rPr>
          <w:rFonts w:eastAsia="Times New Roman" w:cs="Arial"/>
          <w:bCs/>
          <w:snapToGrid w:val="0"/>
          <w:sz w:val="24"/>
          <w:szCs w:val="24"/>
        </w:rPr>
        <w:t xml:space="preserve"> c</w:t>
      </w:r>
      <w:r w:rsidRPr="00A81F74">
        <w:rPr>
          <w:rFonts w:eastAsia="Times New Roman" w:cs="Arial"/>
          <w:bCs/>
          <w:snapToGrid w:val="0"/>
          <w:sz w:val="24"/>
          <w:szCs w:val="24"/>
        </w:rPr>
        <w:t xml:space="preserve">ontinuing to contribute at a </w:t>
      </w:r>
      <w:r w:rsidR="00B744B2">
        <w:rPr>
          <w:rFonts w:eastAsia="Times New Roman" w:cs="Arial"/>
          <w:bCs/>
          <w:snapToGrid w:val="0"/>
          <w:sz w:val="24"/>
          <w:szCs w:val="24"/>
        </w:rPr>
        <w:t>10</w:t>
      </w:r>
      <w:r w:rsidRPr="00A81F74">
        <w:rPr>
          <w:rFonts w:eastAsia="Times New Roman" w:cs="Arial"/>
          <w:bCs/>
          <w:snapToGrid w:val="0"/>
          <w:sz w:val="24"/>
          <w:szCs w:val="24"/>
        </w:rPr>
        <w:t>% rate;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5"/>
        <w:gridCol w:w="3603"/>
      </w:tblGrid>
      <w:tr w:rsidR="00005536" w:rsidRPr="00271175" w14:paraId="5C560393" w14:textId="77777777" w:rsidTr="00F2173E">
        <w:tc>
          <w:tcPr>
            <w:tcW w:w="6025" w:type="dxa"/>
            <w:shd w:val="clear" w:color="auto" w:fill="83CAEB"/>
          </w:tcPr>
          <w:p w14:paraId="796836DD" w14:textId="77777777" w:rsidR="00005536" w:rsidRPr="00F2173E" w:rsidRDefault="00005536" w:rsidP="00005536">
            <w:pPr>
              <w:pStyle w:val="StyleHeading3H314ptNotItalic"/>
              <w:jc w:val="center"/>
              <w:rPr>
                <w:rFonts w:ascii="Calibri" w:hAnsi="Calibri"/>
                <w:iCs/>
                <w:color w:val="auto"/>
                <w:sz w:val="24"/>
                <w:szCs w:val="16"/>
              </w:rPr>
            </w:pPr>
            <w:r w:rsidRPr="00005536">
              <w:rPr>
                <w:rFonts w:ascii="Calibri" w:hAnsi="Calibri"/>
                <w:iCs/>
                <w:color w:val="auto"/>
                <w:sz w:val="24"/>
                <w:szCs w:val="16"/>
              </w:rPr>
              <w:t>Annual Pension:</w:t>
            </w:r>
          </w:p>
        </w:tc>
        <w:tc>
          <w:tcPr>
            <w:tcW w:w="3603" w:type="dxa"/>
          </w:tcPr>
          <w:p w14:paraId="2E0DA3EA" w14:textId="77777777" w:rsidR="00005536" w:rsidRPr="00F2173E" w:rsidRDefault="00005536" w:rsidP="00005536">
            <w:pPr>
              <w:pStyle w:val="StyleHeading3H314ptNotItalic"/>
              <w:jc w:val="center"/>
              <w:rPr>
                <w:rFonts w:ascii="Calibri" w:hAnsi="Calibri"/>
                <w:iCs/>
                <w:color w:val="auto"/>
                <w:sz w:val="24"/>
                <w:szCs w:val="16"/>
              </w:rPr>
            </w:pPr>
            <w:bookmarkStart w:id="268" w:name="_Toc172793169"/>
            <w:r w:rsidRPr="00F2173E">
              <w:rPr>
                <w:rFonts w:ascii="Calibri" w:hAnsi="Calibri"/>
                <w:iCs/>
                <w:color w:val="auto"/>
                <w:sz w:val="24"/>
                <w:szCs w:val="16"/>
              </w:rPr>
              <w:t>$</w:t>
            </w:r>
            <w:bookmarkEnd w:id="268"/>
            <w:r>
              <w:rPr>
                <w:rFonts w:ascii="Calibri" w:hAnsi="Calibri"/>
                <w:iCs/>
                <w:color w:val="auto"/>
                <w:sz w:val="24"/>
                <w:szCs w:val="16"/>
              </w:rPr>
              <w:t>109,373</w:t>
            </w:r>
          </w:p>
        </w:tc>
      </w:tr>
      <w:tr w:rsidR="00005536" w:rsidRPr="00271175" w14:paraId="4BB9DAFF" w14:textId="77777777" w:rsidTr="00F2173E">
        <w:tc>
          <w:tcPr>
            <w:tcW w:w="6025" w:type="dxa"/>
            <w:shd w:val="clear" w:color="auto" w:fill="83CAEB"/>
          </w:tcPr>
          <w:p w14:paraId="6AD407C0" w14:textId="77777777" w:rsidR="00005536" w:rsidRPr="00005536" w:rsidRDefault="00005536" w:rsidP="00005536">
            <w:pPr>
              <w:pStyle w:val="StyleHeading3H314ptNotItalic"/>
              <w:jc w:val="center"/>
              <w:rPr>
                <w:rFonts w:ascii="Calibri" w:hAnsi="Calibri"/>
                <w:iCs/>
                <w:color w:val="auto"/>
                <w:sz w:val="24"/>
                <w:szCs w:val="16"/>
              </w:rPr>
            </w:pPr>
            <w:r w:rsidRPr="00005536">
              <w:rPr>
                <w:rFonts w:ascii="Calibri" w:hAnsi="Calibri"/>
                <w:iCs/>
                <w:color w:val="auto"/>
                <w:sz w:val="24"/>
                <w:szCs w:val="16"/>
              </w:rPr>
              <w:t>Estimated Minimum Annual Living Costs:</w:t>
            </w:r>
          </w:p>
        </w:tc>
        <w:tc>
          <w:tcPr>
            <w:tcW w:w="3603" w:type="dxa"/>
            <w:shd w:val="clear" w:color="auto" w:fill="FAE2D5"/>
          </w:tcPr>
          <w:p w14:paraId="633A396C" w14:textId="77777777" w:rsidR="00005536" w:rsidRPr="00F2173E" w:rsidRDefault="00005536" w:rsidP="00005536">
            <w:pPr>
              <w:pStyle w:val="StyleHeading3H314ptNotItalic"/>
              <w:jc w:val="center"/>
              <w:rPr>
                <w:rFonts w:ascii="Calibri" w:hAnsi="Calibri"/>
                <w:b w:val="0"/>
                <w:bCs w:val="0"/>
                <w:iCs/>
                <w:color w:val="auto"/>
                <w:sz w:val="24"/>
                <w:szCs w:val="16"/>
              </w:rPr>
            </w:pPr>
            <w:r w:rsidRPr="00B06723">
              <w:rPr>
                <w:rFonts w:ascii="Calibri" w:hAnsi="Calibri"/>
                <w:iCs/>
                <w:color w:val="auto"/>
                <w:sz w:val="24"/>
                <w:szCs w:val="16"/>
              </w:rPr>
              <w:t>$90,362</w:t>
            </w:r>
          </w:p>
        </w:tc>
      </w:tr>
      <w:tr w:rsidR="00005536" w:rsidRPr="00271175" w14:paraId="7406B83C" w14:textId="77777777" w:rsidTr="00F2173E">
        <w:tc>
          <w:tcPr>
            <w:tcW w:w="6025" w:type="dxa"/>
            <w:shd w:val="clear" w:color="auto" w:fill="83CAEB"/>
          </w:tcPr>
          <w:p w14:paraId="34133EA8" w14:textId="77777777" w:rsidR="00005536" w:rsidRPr="00F2173E" w:rsidRDefault="00005536" w:rsidP="00005536">
            <w:pPr>
              <w:pStyle w:val="StyleHeading3H314ptNotItalic"/>
              <w:jc w:val="center"/>
              <w:rPr>
                <w:rFonts w:ascii="Calibri" w:hAnsi="Calibri"/>
                <w:iCs/>
                <w:color w:val="auto"/>
                <w:sz w:val="24"/>
                <w:szCs w:val="16"/>
              </w:rPr>
            </w:pPr>
            <w:r w:rsidRPr="00005536">
              <w:rPr>
                <w:rFonts w:ascii="Calibri" w:hAnsi="Calibri"/>
                <w:iCs/>
                <w:color w:val="auto"/>
                <w:sz w:val="24"/>
                <w:szCs w:val="16"/>
              </w:rPr>
              <w:t>Net Investment Capital:</w:t>
            </w:r>
          </w:p>
        </w:tc>
        <w:tc>
          <w:tcPr>
            <w:tcW w:w="3603" w:type="dxa"/>
            <w:shd w:val="clear" w:color="auto" w:fill="FFFF00"/>
          </w:tcPr>
          <w:p w14:paraId="61577A96" w14:textId="77777777" w:rsidR="00005536" w:rsidRPr="00F2173E" w:rsidRDefault="00005536" w:rsidP="00005536">
            <w:pPr>
              <w:pStyle w:val="StyleHeading3H314ptNotItalic"/>
              <w:jc w:val="center"/>
              <w:rPr>
                <w:rFonts w:ascii="Calibri" w:hAnsi="Calibri"/>
                <w:iCs/>
                <w:color w:val="auto"/>
                <w:sz w:val="24"/>
                <w:szCs w:val="16"/>
              </w:rPr>
            </w:pPr>
            <w:bookmarkStart w:id="269" w:name="_Toc172793173"/>
            <w:r w:rsidRPr="00F2173E">
              <w:rPr>
                <w:rFonts w:ascii="Calibri" w:hAnsi="Calibri"/>
                <w:iCs/>
                <w:color w:val="auto"/>
                <w:sz w:val="24"/>
                <w:szCs w:val="16"/>
              </w:rPr>
              <w:t>$</w:t>
            </w:r>
            <w:bookmarkEnd w:id="269"/>
            <w:r>
              <w:rPr>
                <w:rFonts w:ascii="Calibri" w:hAnsi="Calibri"/>
                <w:iCs/>
                <w:color w:val="auto"/>
                <w:sz w:val="24"/>
                <w:szCs w:val="16"/>
              </w:rPr>
              <w:t>343,069</w:t>
            </w:r>
          </w:p>
        </w:tc>
      </w:tr>
    </w:tbl>
    <w:p w14:paraId="40D6DDA4" w14:textId="77777777" w:rsidR="008C0275" w:rsidRDefault="008C0275" w:rsidP="008C0275">
      <w:pPr>
        <w:spacing w:after="120"/>
        <w:rPr>
          <w:rFonts w:ascii="Calibri" w:hAnsi="Calibri" w:cs="Times New Roman"/>
          <w:bCs/>
        </w:rPr>
      </w:pPr>
    </w:p>
    <w:p w14:paraId="0E01C28F" w14:textId="77777777" w:rsidR="008C0275" w:rsidRPr="005155A5" w:rsidRDefault="008C0275" w:rsidP="008C0275">
      <w:pPr>
        <w:spacing w:after="120"/>
        <w:rPr>
          <w:rFonts w:ascii="Calibri" w:hAnsi="Calibri" w:cs="Times New Roman"/>
          <w:bCs/>
        </w:rPr>
      </w:pPr>
    </w:p>
    <w:p w14:paraId="7491A397" w14:textId="77777777" w:rsidR="00B744B2" w:rsidRPr="005155A5" w:rsidRDefault="00B744B2" w:rsidP="00B744B2">
      <w:pPr>
        <w:rPr>
          <w:rFonts w:ascii="Calibri" w:hAnsi="Calibri"/>
          <w:b/>
          <w:snapToGrid w:val="0"/>
          <w:highlight w:val="cyan"/>
        </w:rPr>
      </w:pPr>
      <w:r w:rsidRPr="005155A5">
        <w:rPr>
          <w:rFonts w:ascii="Calibri" w:hAnsi="Calibri"/>
          <w:b/>
          <w:snapToGrid w:val="0"/>
          <w:highlight w:val="cyan"/>
        </w:rPr>
        <w:t xml:space="preserve">Scenario </w:t>
      </w:r>
      <w:r>
        <w:rPr>
          <w:rFonts w:ascii="Calibri" w:hAnsi="Calibri"/>
          <w:b/>
          <w:snapToGrid w:val="0"/>
          <w:highlight w:val="cyan"/>
        </w:rPr>
        <w:t>3A</w:t>
      </w:r>
      <w:r w:rsidRPr="005155A5">
        <w:rPr>
          <w:rFonts w:ascii="Calibri" w:hAnsi="Calibri"/>
          <w:b/>
          <w:snapToGrid w:val="0"/>
          <w:highlight w:val="cyan"/>
        </w:rPr>
        <w:t>:</w:t>
      </w:r>
    </w:p>
    <w:p w14:paraId="123DC82D" w14:textId="77777777" w:rsidR="00B744B2" w:rsidRPr="00A81F74" w:rsidRDefault="00B744B2" w:rsidP="00B744B2">
      <w:pPr>
        <w:pStyle w:val="ListParagraph"/>
        <w:numPr>
          <w:ilvl w:val="0"/>
          <w:numId w:val="44"/>
        </w:numPr>
        <w:rPr>
          <w:rFonts w:eastAsia="Times New Roman" w:cs="Arial"/>
          <w:bCs/>
          <w:snapToGrid w:val="0"/>
          <w:sz w:val="24"/>
          <w:szCs w:val="24"/>
        </w:rPr>
      </w:pPr>
      <w:r w:rsidRPr="00A81F74">
        <w:rPr>
          <w:rFonts w:eastAsia="Times New Roman" w:cs="Arial"/>
          <w:bCs/>
          <w:snapToGrid w:val="0"/>
          <w:sz w:val="24"/>
          <w:szCs w:val="24"/>
        </w:rPr>
        <w:t>Keep working and retire at age 6</w:t>
      </w:r>
      <w:r>
        <w:rPr>
          <w:rFonts w:eastAsia="Times New Roman" w:cs="Arial"/>
          <w:bCs/>
          <w:snapToGrid w:val="0"/>
          <w:sz w:val="24"/>
          <w:szCs w:val="24"/>
        </w:rPr>
        <w:t>5</w:t>
      </w:r>
      <w:r w:rsidRPr="00A81F74">
        <w:rPr>
          <w:rFonts w:eastAsia="Times New Roman" w:cs="Arial"/>
          <w:bCs/>
          <w:snapToGrid w:val="0"/>
          <w:sz w:val="24"/>
          <w:szCs w:val="24"/>
        </w:rPr>
        <w:t>, taking a lifetime pension while</w:t>
      </w:r>
      <w:r>
        <w:rPr>
          <w:rFonts w:eastAsia="Times New Roman" w:cs="Arial"/>
          <w:bCs/>
          <w:snapToGrid w:val="0"/>
          <w:sz w:val="24"/>
          <w:szCs w:val="24"/>
        </w:rPr>
        <w:t xml:space="preserve"> c</w:t>
      </w:r>
      <w:r w:rsidRPr="00A81F74">
        <w:rPr>
          <w:rFonts w:eastAsia="Times New Roman" w:cs="Arial"/>
          <w:bCs/>
          <w:snapToGrid w:val="0"/>
          <w:sz w:val="24"/>
          <w:szCs w:val="24"/>
        </w:rPr>
        <w:t>ontinuing to contribute at a 6% rate;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5"/>
        <w:gridCol w:w="3603"/>
      </w:tblGrid>
      <w:tr w:rsidR="00B744B2" w:rsidRPr="00271175" w14:paraId="7D9F2ACB" w14:textId="77777777" w:rsidTr="00F21859">
        <w:tc>
          <w:tcPr>
            <w:tcW w:w="6025" w:type="dxa"/>
            <w:shd w:val="clear" w:color="auto" w:fill="83CAEB"/>
          </w:tcPr>
          <w:p w14:paraId="6735249C" w14:textId="77777777" w:rsidR="00B744B2" w:rsidRPr="00F2173E" w:rsidRDefault="00B744B2" w:rsidP="00F21859">
            <w:pPr>
              <w:pStyle w:val="StyleHeading3H314ptNotItalic"/>
              <w:jc w:val="center"/>
              <w:rPr>
                <w:rFonts w:ascii="Calibri" w:hAnsi="Calibri"/>
                <w:iCs/>
                <w:color w:val="auto"/>
                <w:sz w:val="24"/>
                <w:szCs w:val="16"/>
              </w:rPr>
            </w:pPr>
            <w:r w:rsidRPr="00B06723">
              <w:rPr>
                <w:rFonts w:ascii="Calibri" w:hAnsi="Calibri"/>
                <w:iCs/>
                <w:color w:val="auto"/>
                <w:sz w:val="24"/>
                <w:szCs w:val="16"/>
              </w:rPr>
              <w:t>Annual Pension:</w:t>
            </w:r>
          </w:p>
        </w:tc>
        <w:tc>
          <w:tcPr>
            <w:tcW w:w="3603" w:type="dxa"/>
          </w:tcPr>
          <w:p w14:paraId="7CCA72B3" w14:textId="77777777" w:rsidR="00B744B2" w:rsidRPr="00F2173E" w:rsidRDefault="00B744B2" w:rsidP="00F21859">
            <w:pPr>
              <w:pStyle w:val="StyleHeading3H314ptNotItalic"/>
              <w:jc w:val="center"/>
              <w:rPr>
                <w:rFonts w:ascii="Calibri" w:hAnsi="Calibri"/>
                <w:iCs/>
                <w:color w:val="auto"/>
                <w:sz w:val="24"/>
                <w:szCs w:val="16"/>
              </w:rPr>
            </w:pPr>
            <w:r w:rsidRPr="00B06723">
              <w:rPr>
                <w:rFonts w:ascii="Calibri" w:hAnsi="Calibri"/>
                <w:iCs/>
                <w:color w:val="auto"/>
                <w:sz w:val="24"/>
                <w:szCs w:val="16"/>
              </w:rPr>
              <w:t>$</w:t>
            </w:r>
            <w:r w:rsidR="00A82FAA">
              <w:rPr>
                <w:rFonts w:ascii="Calibri" w:hAnsi="Calibri"/>
                <w:iCs/>
                <w:color w:val="auto"/>
                <w:sz w:val="24"/>
                <w:szCs w:val="16"/>
              </w:rPr>
              <w:t>123,260</w:t>
            </w:r>
          </w:p>
        </w:tc>
      </w:tr>
      <w:tr w:rsidR="00B744B2" w:rsidRPr="00271175" w14:paraId="30B4BDA2" w14:textId="77777777" w:rsidTr="00F21859">
        <w:tc>
          <w:tcPr>
            <w:tcW w:w="6025" w:type="dxa"/>
            <w:shd w:val="clear" w:color="auto" w:fill="83CAEB"/>
          </w:tcPr>
          <w:p w14:paraId="5E39B1FE" w14:textId="77777777" w:rsidR="00B744B2" w:rsidRPr="00B06723" w:rsidRDefault="00B744B2" w:rsidP="00F21859">
            <w:pPr>
              <w:pStyle w:val="StyleHeading3H314ptNotItalic"/>
              <w:jc w:val="center"/>
              <w:rPr>
                <w:rFonts w:ascii="Calibri" w:hAnsi="Calibri"/>
                <w:iCs/>
                <w:color w:val="auto"/>
                <w:sz w:val="24"/>
                <w:szCs w:val="16"/>
              </w:rPr>
            </w:pPr>
            <w:r w:rsidRPr="00B06723">
              <w:rPr>
                <w:rFonts w:ascii="Calibri" w:hAnsi="Calibri"/>
                <w:iCs/>
                <w:color w:val="auto"/>
                <w:sz w:val="24"/>
                <w:szCs w:val="16"/>
              </w:rPr>
              <w:t xml:space="preserve">Estimated </w:t>
            </w:r>
            <w:r>
              <w:rPr>
                <w:rFonts w:ascii="Calibri" w:hAnsi="Calibri"/>
                <w:iCs/>
                <w:color w:val="auto"/>
                <w:sz w:val="24"/>
                <w:szCs w:val="16"/>
              </w:rPr>
              <w:t xml:space="preserve">Minimum </w:t>
            </w:r>
            <w:r w:rsidRPr="00B06723">
              <w:rPr>
                <w:rFonts w:ascii="Calibri" w:hAnsi="Calibri"/>
                <w:iCs/>
                <w:color w:val="auto"/>
                <w:sz w:val="24"/>
                <w:szCs w:val="16"/>
              </w:rPr>
              <w:t>Annual Living Costs:</w:t>
            </w:r>
          </w:p>
        </w:tc>
        <w:tc>
          <w:tcPr>
            <w:tcW w:w="3603" w:type="dxa"/>
            <w:shd w:val="clear" w:color="auto" w:fill="FAE2D5"/>
          </w:tcPr>
          <w:p w14:paraId="666E4E0A" w14:textId="77777777" w:rsidR="00B744B2" w:rsidRPr="00F2173E" w:rsidRDefault="00B744B2" w:rsidP="00F21859">
            <w:pPr>
              <w:pStyle w:val="StyleHeading3H314ptNotItalic"/>
              <w:jc w:val="center"/>
              <w:rPr>
                <w:rFonts w:ascii="Calibri" w:hAnsi="Calibri"/>
                <w:b w:val="0"/>
                <w:bCs w:val="0"/>
                <w:iCs/>
                <w:color w:val="auto"/>
                <w:sz w:val="24"/>
                <w:szCs w:val="16"/>
              </w:rPr>
            </w:pPr>
            <w:r w:rsidRPr="00B06723">
              <w:rPr>
                <w:rFonts w:ascii="Calibri" w:hAnsi="Calibri"/>
                <w:iCs/>
                <w:color w:val="auto"/>
                <w:sz w:val="24"/>
                <w:szCs w:val="16"/>
              </w:rPr>
              <w:t>$90,362</w:t>
            </w:r>
          </w:p>
        </w:tc>
      </w:tr>
      <w:tr w:rsidR="00B744B2" w:rsidRPr="00271175" w14:paraId="2EDD674A" w14:textId="77777777" w:rsidTr="00F21859">
        <w:tc>
          <w:tcPr>
            <w:tcW w:w="6025" w:type="dxa"/>
            <w:shd w:val="clear" w:color="auto" w:fill="83CAEB"/>
          </w:tcPr>
          <w:p w14:paraId="20DBCE30" w14:textId="77777777" w:rsidR="00B744B2" w:rsidRPr="00F2173E" w:rsidRDefault="00B744B2" w:rsidP="00F21859">
            <w:pPr>
              <w:pStyle w:val="StyleHeading3H314ptNotItalic"/>
              <w:jc w:val="center"/>
              <w:rPr>
                <w:rFonts w:ascii="Calibri" w:hAnsi="Calibri"/>
                <w:iCs/>
                <w:color w:val="auto"/>
                <w:sz w:val="24"/>
                <w:szCs w:val="16"/>
              </w:rPr>
            </w:pPr>
            <w:r w:rsidRPr="00B06723">
              <w:rPr>
                <w:rFonts w:ascii="Calibri" w:hAnsi="Calibri"/>
                <w:iCs/>
                <w:color w:val="auto"/>
                <w:sz w:val="24"/>
                <w:szCs w:val="16"/>
              </w:rPr>
              <w:t>Net Investment Capital:</w:t>
            </w:r>
          </w:p>
        </w:tc>
        <w:tc>
          <w:tcPr>
            <w:tcW w:w="3603" w:type="dxa"/>
            <w:shd w:val="clear" w:color="auto" w:fill="FFFF00"/>
          </w:tcPr>
          <w:p w14:paraId="2B81D537" w14:textId="77777777" w:rsidR="00B744B2" w:rsidRPr="00F2173E" w:rsidRDefault="00B744B2" w:rsidP="00F21859">
            <w:pPr>
              <w:pStyle w:val="StyleHeading3H314ptNotItalic"/>
              <w:jc w:val="center"/>
              <w:rPr>
                <w:rFonts w:ascii="Calibri" w:hAnsi="Calibri"/>
                <w:iCs/>
                <w:color w:val="auto"/>
                <w:sz w:val="24"/>
                <w:szCs w:val="16"/>
              </w:rPr>
            </w:pPr>
            <w:r w:rsidRPr="00F2173E">
              <w:rPr>
                <w:rFonts w:ascii="Calibri" w:hAnsi="Calibri"/>
                <w:iCs/>
                <w:color w:val="auto"/>
                <w:sz w:val="24"/>
                <w:szCs w:val="16"/>
              </w:rPr>
              <w:t>$</w:t>
            </w:r>
            <w:r w:rsidR="00A82FAA">
              <w:rPr>
                <w:rFonts w:ascii="Calibri" w:hAnsi="Calibri"/>
                <w:iCs/>
                <w:color w:val="auto"/>
                <w:sz w:val="24"/>
                <w:szCs w:val="16"/>
              </w:rPr>
              <w:t>358,455</w:t>
            </w:r>
          </w:p>
        </w:tc>
      </w:tr>
    </w:tbl>
    <w:p w14:paraId="7ED04038" w14:textId="77777777" w:rsidR="00B744B2" w:rsidRDefault="00B744B2" w:rsidP="00B744B2">
      <w:pPr>
        <w:jc w:val="left"/>
        <w:rPr>
          <w:rFonts w:ascii="Calibri" w:hAnsi="Calibri" w:cs="Times New Roman"/>
          <w:bCs/>
        </w:rPr>
      </w:pPr>
    </w:p>
    <w:p w14:paraId="163CA958" w14:textId="77777777" w:rsidR="00B744B2" w:rsidRPr="00BF14DE" w:rsidRDefault="00B744B2" w:rsidP="00B744B2">
      <w:pPr>
        <w:jc w:val="left"/>
        <w:rPr>
          <w:rFonts w:ascii="Calibri" w:hAnsi="Calibri" w:cs="Times New Roman"/>
          <w:bCs/>
        </w:rPr>
      </w:pPr>
    </w:p>
    <w:p w14:paraId="30395855" w14:textId="77777777" w:rsidR="00B744B2" w:rsidRDefault="00B744B2" w:rsidP="00B744B2">
      <w:pPr>
        <w:rPr>
          <w:rFonts w:ascii="Calibri" w:hAnsi="Calibri"/>
          <w:b/>
          <w:snapToGrid w:val="0"/>
          <w:highlight w:val="cyan"/>
        </w:rPr>
      </w:pPr>
    </w:p>
    <w:p w14:paraId="22FE73AC" w14:textId="77777777" w:rsidR="00B744B2" w:rsidRDefault="00B744B2" w:rsidP="00B744B2">
      <w:pPr>
        <w:rPr>
          <w:rFonts w:ascii="Calibri" w:hAnsi="Calibri"/>
          <w:bCs/>
          <w:snapToGrid w:val="0"/>
          <w:highlight w:val="cyan"/>
        </w:rPr>
      </w:pPr>
      <w:r>
        <w:rPr>
          <w:rFonts w:ascii="Calibri" w:hAnsi="Calibri"/>
          <w:b/>
          <w:snapToGrid w:val="0"/>
          <w:highlight w:val="cyan"/>
        </w:rPr>
        <w:t>Scenario 3B:</w:t>
      </w:r>
    </w:p>
    <w:p w14:paraId="16A84934" w14:textId="77777777" w:rsidR="00B744B2" w:rsidRPr="00B06723" w:rsidRDefault="00B744B2" w:rsidP="00B744B2">
      <w:pPr>
        <w:pStyle w:val="ListParagraph"/>
        <w:numPr>
          <w:ilvl w:val="0"/>
          <w:numId w:val="44"/>
        </w:numPr>
        <w:rPr>
          <w:rFonts w:eastAsia="Times New Roman" w:cs="Arial"/>
          <w:bCs/>
          <w:snapToGrid w:val="0"/>
          <w:sz w:val="24"/>
          <w:szCs w:val="24"/>
        </w:rPr>
      </w:pPr>
      <w:r w:rsidRPr="00A81F74">
        <w:rPr>
          <w:rFonts w:eastAsia="Times New Roman" w:cs="Arial"/>
          <w:bCs/>
          <w:snapToGrid w:val="0"/>
          <w:sz w:val="24"/>
          <w:szCs w:val="24"/>
        </w:rPr>
        <w:t>Keep working and retire at age 6</w:t>
      </w:r>
      <w:r>
        <w:rPr>
          <w:rFonts w:eastAsia="Times New Roman" w:cs="Arial"/>
          <w:bCs/>
          <w:snapToGrid w:val="0"/>
          <w:sz w:val="24"/>
          <w:szCs w:val="24"/>
        </w:rPr>
        <w:t>5</w:t>
      </w:r>
      <w:r w:rsidRPr="00A81F74">
        <w:rPr>
          <w:rFonts w:eastAsia="Times New Roman" w:cs="Arial"/>
          <w:bCs/>
          <w:snapToGrid w:val="0"/>
          <w:sz w:val="24"/>
          <w:szCs w:val="24"/>
        </w:rPr>
        <w:t>, taking a lifetime pension while</w:t>
      </w:r>
      <w:r>
        <w:rPr>
          <w:rFonts w:eastAsia="Times New Roman" w:cs="Arial"/>
          <w:bCs/>
          <w:snapToGrid w:val="0"/>
          <w:sz w:val="24"/>
          <w:szCs w:val="24"/>
        </w:rPr>
        <w:t xml:space="preserve"> c</w:t>
      </w:r>
      <w:r w:rsidRPr="00A81F74">
        <w:rPr>
          <w:rFonts w:eastAsia="Times New Roman" w:cs="Arial"/>
          <w:bCs/>
          <w:snapToGrid w:val="0"/>
          <w:sz w:val="24"/>
          <w:szCs w:val="24"/>
        </w:rPr>
        <w:t xml:space="preserve">ontinuing to contribute at a </w:t>
      </w:r>
      <w:r>
        <w:rPr>
          <w:rFonts w:eastAsia="Times New Roman" w:cs="Arial"/>
          <w:bCs/>
          <w:snapToGrid w:val="0"/>
          <w:sz w:val="24"/>
          <w:szCs w:val="24"/>
        </w:rPr>
        <w:t>10</w:t>
      </w:r>
      <w:r w:rsidRPr="00A81F74">
        <w:rPr>
          <w:rFonts w:eastAsia="Times New Roman" w:cs="Arial"/>
          <w:bCs/>
          <w:snapToGrid w:val="0"/>
          <w:sz w:val="24"/>
          <w:szCs w:val="24"/>
        </w:rPr>
        <w:t>% rate;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5"/>
        <w:gridCol w:w="3603"/>
      </w:tblGrid>
      <w:tr w:rsidR="00005536" w:rsidRPr="00271175" w14:paraId="37C326B6" w14:textId="77777777" w:rsidTr="00F21859">
        <w:tc>
          <w:tcPr>
            <w:tcW w:w="6025" w:type="dxa"/>
            <w:shd w:val="clear" w:color="auto" w:fill="83CAEB"/>
          </w:tcPr>
          <w:p w14:paraId="510D20D0" w14:textId="77777777" w:rsidR="00005536" w:rsidRPr="00F2173E" w:rsidRDefault="00005536" w:rsidP="00005536">
            <w:pPr>
              <w:pStyle w:val="StyleHeading3H314ptNotItalic"/>
              <w:jc w:val="center"/>
              <w:rPr>
                <w:rFonts w:ascii="Calibri" w:hAnsi="Calibri"/>
                <w:iCs/>
                <w:color w:val="auto"/>
                <w:sz w:val="24"/>
                <w:szCs w:val="16"/>
              </w:rPr>
            </w:pPr>
            <w:r w:rsidRPr="00005536">
              <w:rPr>
                <w:rFonts w:ascii="Calibri" w:hAnsi="Calibri"/>
                <w:iCs/>
                <w:color w:val="auto"/>
                <w:sz w:val="24"/>
                <w:szCs w:val="16"/>
              </w:rPr>
              <w:t>Annual Pension:</w:t>
            </w:r>
          </w:p>
        </w:tc>
        <w:tc>
          <w:tcPr>
            <w:tcW w:w="3603" w:type="dxa"/>
          </w:tcPr>
          <w:p w14:paraId="7FB0ABFE" w14:textId="77777777" w:rsidR="00005536" w:rsidRPr="00F2173E" w:rsidRDefault="00005536" w:rsidP="00005536">
            <w:pPr>
              <w:pStyle w:val="StyleHeading3H314ptNotItalic"/>
              <w:jc w:val="center"/>
              <w:rPr>
                <w:rFonts w:ascii="Calibri" w:hAnsi="Calibri"/>
                <w:iCs/>
                <w:color w:val="auto"/>
                <w:sz w:val="24"/>
                <w:szCs w:val="16"/>
              </w:rPr>
            </w:pPr>
            <w:r w:rsidRPr="00F2173E">
              <w:rPr>
                <w:rFonts w:ascii="Calibri" w:hAnsi="Calibri"/>
                <w:iCs/>
                <w:color w:val="auto"/>
                <w:sz w:val="24"/>
                <w:szCs w:val="16"/>
              </w:rPr>
              <w:t>$</w:t>
            </w:r>
            <w:r>
              <w:rPr>
                <w:rFonts w:ascii="Calibri" w:hAnsi="Calibri"/>
                <w:iCs/>
                <w:color w:val="auto"/>
                <w:sz w:val="24"/>
                <w:szCs w:val="16"/>
              </w:rPr>
              <w:t>137,295</w:t>
            </w:r>
          </w:p>
        </w:tc>
      </w:tr>
      <w:tr w:rsidR="00005536" w:rsidRPr="00271175" w14:paraId="1E4EA50B" w14:textId="77777777" w:rsidTr="00F21859">
        <w:tc>
          <w:tcPr>
            <w:tcW w:w="6025" w:type="dxa"/>
            <w:shd w:val="clear" w:color="auto" w:fill="83CAEB"/>
          </w:tcPr>
          <w:p w14:paraId="54B0DC46" w14:textId="77777777" w:rsidR="00005536" w:rsidRPr="00005536" w:rsidRDefault="00005536" w:rsidP="00005536">
            <w:pPr>
              <w:pStyle w:val="StyleHeading3H314ptNotItalic"/>
              <w:jc w:val="center"/>
              <w:rPr>
                <w:rFonts w:ascii="Calibri" w:hAnsi="Calibri"/>
                <w:iCs/>
                <w:color w:val="auto"/>
                <w:sz w:val="24"/>
                <w:szCs w:val="16"/>
              </w:rPr>
            </w:pPr>
            <w:r w:rsidRPr="00005536">
              <w:rPr>
                <w:rFonts w:ascii="Calibri" w:hAnsi="Calibri"/>
                <w:iCs/>
                <w:color w:val="auto"/>
                <w:sz w:val="24"/>
                <w:szCs w:val="16"/>
              </w:rPr>
              <w:t>Estimated Minimum Annual Living Costs:</w:t>
            </w:r>
          </w:p>
        </w:tc>
        <w:tc>
          <w:tcPr>
            <w:tcW w:w="3603" w:type="dxa"/>
            <w:shd w:val="clear" w:color="auto" w:fill="FAE2D5"/>
          </w:tcPr>
          <w:p w14:paraId="1FFF4033" w14:textId="77777777" w:rsidR="00005536" w:rsidRPr="00F2173E" w:rsidRDefault="00005536" w:rsidP="00005536">
            <w:pPr>
              <w:pStyle w:val="StyleHeading3H314ptNotItalic"/>
              <w:jc w:val="center"/>
              <w:rPr>
                <w:rFonts w:ascii="Calibri" w:hAnsi="Calibri"/>
                <w:b w:val="0"/>
                <w:bCs w:val="0"/>
                <w:iCs/>
                <w:color w:val="auto"/>
                <w:sz w:val="24"/>
                <w:szCs w:val="16"/>
              </w:rPr>
            </w:pPr>
            <w:r w:rsidRPr="00B06723">
              <w:rPr>
                <w:rFonts w:ascii="Calibri" w:hAnsi="Calibri"/>
                <w:iCs/>
                <w:color w:val="auto"/>
                <w:sz w:val="24"/>
                <w:szCs w:val="16"/>
              </w:rPr>
              <w:t>$90,362</w:t>
            </w:r>
          </w:p>
        </w:tc>
      </w:tr>
      <w:tr w:rsidR="00005536" w:rsidRPr="00271175" w14:paraId="67287EE6" w14:textId="77777777" w:rsidTr="00F21859">
        <w:tc>
          <w:tcPr>
            <w:tcW w:w="6025" w:type="dxa"/>
            <w:shd w:val="clear" w:color="auto" w:fill="83CAEB"/>
          </w:tcPr>
          <w:p w14:paraId="4A1E5988" w14:textId="77777777" w:rsidR="00005536" w:rsidRPr="00F2173E" w:rsidRDefault="00005536" w:rsidP="00005536">
            <w:pPr>
              <w:pStyle w:val="StyleHeading3H314ptNotItalic"/>
              <w:jc w:val="center"/>
              <w:rPr>
                <w:rFonts w:ascii="Calibri" w:hAnsi="Calibri"/>
                <w:iCs/>
                <w:color w:val="auto"/>
                <w:sz w:val="24"/>
                <w:szCs w:val="16"/>
              </w:rPr>
            </w:pPr>
            <w:r w:rsidRPr="00005536">
              <w:rPr>
                <w:rFonts w:ascii="Calibri" w:hAnsi="Calibri"/>
                <w:iCs/>
                <w:color w:val="auto"/>
                <w:sz w:val="24"/>
                <w:szCs w:val="16"/>
              </w:rPr>
              <w:t>Net Investment Capital:</w:t>
            </w:r>
          </w:p>
        </w:tc>
        <w:tc>
          <w:tcPr>
            <w:tcW w:w="3603" w:type="dxa"/>
            <w:shd w:val="clear" w:color="auto" w:fill="FFFF00"/>
          </w:tcPr>
          <w:p w14:paraId="095D9BA3" w14:textId="77777777" w:rsidR="00005536" w:rsidRPr="00F2173E" w:rsidRDefault="00005536" w:rsidP="00005536">
            <w:pPr>
              <w:pStyle w:val="StyleHeading3H314ptNotItalic"/>
              <w:jc w:val="center"/>
              <w:rPr>
                <w:rFonts w:ascii="Calibri" w:hAnsi="Calibri"/>
                <w:iCs/>
                <w:color w:val="auto"/>
                <w:sz w:val="24"/>
                <w:szCs w:val="16"/>
              </w:rPr>
            </w:pPr>
            <w:r w:rsidRPr="00F2173E">
              <w:rPr>
                <w:rFonts w:ascii="Calibri" w:hAnsi="Calibri"/>
                <w:iCs/>
                <w:color w:val="auto"/>
                <w:sz w:val="24"/>
                <w:szCs w:val="16"/>
              </w:rPr>
              <w:t>$</w:t>
            </w:r>
            <w:r>
              <w:rPr>
                <w:rFonts w:ascii="Calibri" w:hAnsi="Calibri"/>
                <w:iCs/>
                <w:color w:val="auto"/>
                <w:sz w:val="24"/>
                <w:szCs w:val="16"/>
              </w:rPr>
              <w:t>340,377</w:t>
            </w:r>
          </w:p>
        </w:tc>
      </w:tr>
    </w:tbl>
    <w:p w14:paraId="179930B9" w14:textId="77777777" w:rsidR="008C0275" w:rsidRDefault="008C0275" w:rsidP="008C0275">
      <w:pPr>
        <w:tabs>
          <w:tab w:val="left" w:pos="1725"/>
        </w:tabs>
      </w:pPr>
    </w:p>
    <w:p w14:paraId="6AEEE3A6" w14:textId="77777777" w:rsidR="008C0275" w:rsidRDefault="008C0275" w:rsidP="008C0275">
      <w:pPr>
        <w:tabs>
          <w:tab w:val="left" w:pos="1725"/>
        </w:tabs>
      </w:pPr>
    </w:p>
    <w:p w14:paraId="69A04B37" w14:textId="77777777" w:rsidR="008C0275" w:rsidRDefault="008C0275" w:rsidP="008C0275">
      <w:pPr>
        <w:rPr>
          <w:rFonts w:ascii="Calibri" w:hAnsi="Calibri"/>
          <w:bCs/>
          <w:iCs/>
        </w:rPr>
      </w:pPr>
      <w:r>
        <w:rPr>
          <w:rFonts w:ascii="Calibri" w:hAnsi="Calibri"/>
          <w:bCs/>
          <w:iCs/>
        </w:rPr>
        <w:t>Aside from your Super/Investment capital, you will also retain your residential property, the estimated position of which after 1</w:t>
      </w:r>
      <w:r w:rsidR="00F40F2B">
        <w:rPr>
          <w:rFonts w:ascii="Calibri" w:hAnsi="Calibri"/>
          <w:bCs/>
          <w:iCs/>
        </w:rPr>
        <w:t>5</w:t>
      </w:r>
      <w:r>
        <w:rPr>
          <w:rFonts w:ascii="Calibri" w:hAnsi="Calibri"/>
          <w:bCs/>
          <w:iCs/>
        </w:rPr>
        <w:t xml:space="preserve"> years is as follows:</w:t>
      </w:r>
    </w:p>
    <w:p w14:paraId="45727D2F" w14:textId="77777777" w:rsidR="008C0275" w:rsidRDefault="008C0275" w:rsidP="008C0275">
      <w:pPr>
        <w:rPr>
          <w:rFonts w:ascii="Calibri" w:hAnsi="Calibri"/>
          <w:bCs/>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5"/>
        <w:gridCol w:w="3603"/>
      </w:tblGrid>
      <w:tr w:rsidR="008C0275" w:rsidRPr="008053FF" w14:paraId="04F36586" w14:textId="77777777" w:rsidTr="00F2173E">
        <w:tc>
          <w:tcPr>
            <w:tcW w:w="6025" w:type="dxa"/>
          </w:tcPr>
          <w:p w14:paraId="543945BF" w14:textId="77777777" w:rsidR="008C0275" w:rsidRPr="00F2173E" w:rsidRDefault="008C0275" w:rsidP="00F2173E">
            <w:pPr>
              <w:pStyle w:val="StyleHeading3H314ptNotItalic"/>
              <w:jc w:val="center"/>
              <w:rPr>
                <w:rFonts w:ascii="Calibri" w:hAnsi="Calibri"/>
                <w:b w:val="0"/>
                <w:bCs w:val="0"/>
                <w:iCs/>
                <w:color w:val="auto"/>
                <w:sz w:val="24"/>
                <w:szCs w:val="16"/>
              </w:rPr>
            </w:pPr>
            <w:bookmarkStart w:id="270" w:name="_Toc150509581"/>
            <w:bookmarkStart w:id="271" w:name="_Toc150766426"/>
            <w:bookmarkStart w:id="272" w:name="_Toc172793180"/>
            <w:r w:rsidRPr="00F2173E">
              <w:rPr>
                <w:rFonts w:ascii="Calibri" w:hAnsi="Calibri"/>
                <w:b w:val="0"/>
                <w:bCs w:val="0"/>
                <w:iCs/>
                <w:color w:val="auto"/>
                <w:sz w:val="24"/>
                <w:szCs w:val="16"/>
              </w:rPr>
              <w:t>Residential property value:</w:t>
            </w:r>
            <w:bookmarkEnd w:id="270"/>
            <w:bookmarkEnd w:id="271"/>
            <w:bookmarkEnd w:id="272"/>
          </w:p>
        </w:tc>
        <w:tc>
          <w:tcPr>
            <w:tcW w:w="3603" w:type="dxa"/>
          </w:tcPr>
          <w:p w14:paraId="343589C7" w14:textId="77777777" w:rsidR="008C0275" w:rsidRPr="00F2173E" w:rsidRDefault="00005536" w:rsidP="00F2173E">
            <w:pPr>
              <w:pStyle w:val="StyleHeading3H314ptNotItalic"/>
              <w:jc w:val="center"/>
              <w:rPr>
                <w:rFonts w:ascii="Calibri" w:hAnsi="Calibri"/>
                <w:b w:val="0"/>
                <w:bCs w:val="0"/>
                <w:iCs/>
                <w:color w:val="auto"/>
                <w:sz w:val="24"/>
                <w:szCs w:val="16"/>
              </w:rPr>
            </w:pPr>
            <w:r w:rsidRPr="00005536">
              <w:rPr>
                <w:rFonts w:ascii="Calibri" w:hAnsi="Calibri"/>
                <w:b w:val="0"/>
                <w:bCs w:val="0"/>
                <w:iCs/>
                <w:color w:val="auto"/>
                <w:sz w:val="24"/>
                <w:szCs w:val="16"/>
              </w:rPr>
              <w:t>$1,972,90</w:t>
            </w:r>
            <w:r>
              <w:rPr>
                <w:rFonts w:ascii="Calibri" w:hAnsi="Calibri"/>
                <w:b w:val="0"/>
                <w:bCs w:val="0"/>
                <w:iCs/>
                <w:color w:val="auto"/>
                <w:sz w:val="24"/>
                <w:szCs w:val="16"/>
              </w:rPr>
              <w:t>3</w:t>
            </w:r>
          </w:p>
        </w:tc>
      </w:tr>
      <w:tr w:rsidR="008C0275" w:rsidRPr="008053FF" w14:paraId="772271D5" w14:textId="77777777" w:rsidTr="00F2173E">
        <w:tc>
          <w:tcPr>
            <w:tcW w:w="6025" w:type="dxa"/>
          </w:tcPr>
          <w:p w14:paraId="088A6B13" w14:textId="77777777" w:rsidR="008C0275" w:rsidRPr="00F2173E" w:rsidRDefault="008C0275" w:rsidP="00F2173E">
            <w:pPr>
              <w:pStyle w:val="StyleHeading3H314ptNotItalic"/>
              <w:jc w:val="center"/>
              <w:rPr>
                <w:rFonts w:ascii="Calibri" w:hAnsi="Calibri"/>
                <w:b w:val="0"/>
                <w:bCs w:val="0"/>
                <w:i/>
                <w:color w:val="auto"/>
                <w:sz w:val="24"/>
                <w:szCs w:val="16"/>
              </w:rPr>
            </w:pPr>
            <w:bookmarkStart w:id="273" w:name="_Toc150509583"/>
            <w:bookmarkStart w:id="274" w:name="_Toc150766428"/>
            <w:bookmarkStart w:id="275" w:name="_Toc172793182"/>
            <w:r w:rsidRPr="00F2173E">
              <w:rPr>
                <w:rFonts w:ascii="Calibri" w:hAnsi="Calibri"/>
                <w:b w:val="0"/>
                <w:bCs w:val="0"/>
                <w:iCs/>
                <w:color w:val="auto"/>
                <w:sz w:val="24"/>
                <w:szCs w:val="16"/>
              </w:rPr>
              <w:t>Residential property debt:</w:t>
            </w:r>
            <w:bookmarkEnd w:id="273"/>
            <w:bookmarkEnd w:id="274"/>
            <w:bookmarkEnd w:id="275"/>
          </w:p>
        </w:tc>
        <w:tc>
          <w:tcPr>
            <w:tcW w:w="3603" w:type="dxa"/>
          </w:tcPr>
          <w:p w14:paraId="413A5D84" w14:textId="77777777" w:rsidR="008C0275" w:rsidRPr="00F2173E" w:rsidRDefault="008C0275" w:rsidP="00F2173E">
            <w:pPr>
              <w:pStyle w:val="StyleHeading3H314ptNotItalic"/>
              <w:jc w:val="center"/>
              <w:rPr>
                <w:rFonts w:ascii="Calibri" w:hAnsi="Calibri"/>
                <w:b w:val="0"/>
                <w:bCs w:val="0"/>
                <w:iCs/>
                <w:color w:val="auto"/>
                <w:sz w:val="24"/>
                <w:szCs w:val="16"/>
              </w:rPr>
            </w:pPr>
            <w:bookmarkStart w:id="276" w:name="_Toc150509584"/>
            <w:bookmarkStart w:id="277" w:name="_Toc150766429"/>
            <w:bookmarkStart w:id="278" w:name="_Toc172793183"/>
            <w:r w:rsidRPr="00F2173E">
              <w:rPr>
                <w:rFonts w:ascii="Calibri" w:hAnsi="Calibri"/>
                <w:b w:val="0"/>
                <w:bCs w:val="0"/>
                <w:iCs/>
                <w:color w:val="auto"/>
                <w:sz w:val="24"/>
                <w:szCs w:val="16"/>
              </w:rPr>
              <w:t>$</w:t>
            </w:r>
            <w:bookmarkEnd w:id="276"/>
            <w:bookmarkEnd w:id="277"/>
            <w:bookmarkEnd w:id="278"/>
            <w:r w:rsidR="00005536">
              <w:rPr>
                <w:rFonts w:ascii="Calibri" w:hAnsi="Calibri"/>
                <w:b w:val="0"/>
                <w:bCs w:val="0"/>
                <w:iCs/>
                <w:color w:val="auto"/>
                <w:sz w:val="24"/>
                <w:szCs w:val="16"/>
              </w:rPr>
              <w:t>575,000</w:t>
            </w:r>
          </w:p>
        </w:tc>
      </w:tr>
      <w:tr w:rsidR="008C0275" w:rsidRPr="008053FF" w14:paraId="4C9E5CB3" w14:textId="77777777" w:rsidTr="00F2173E">
        <w:tc>
          <w:tcPr>
            <w:tcW w:w="6025" w:type="dxa"/>
            <w:shd w:val="clear" w:color="auto" w:fill="92D050"/>
          </w:tcPr>
          <w:p w14:paraId="7F75F342" w14:textId="77777777" w:rsidR="008C0275" w:rsidRPr="00F2173E" w:rsidRDefault="008C0275" w:rsidP="00F2173E">
            <w:pPr>
              <w:pStyle w:val="StyleHeading3H314ptNotItalic"/>
              <w:jc w:val="center"/>
              <w:rPr>
                <w:rFonts w:ascii="Calibri" w:hAnsi="Calibri"/>
                <w:iCs/>
                <w:color w:val="auto"/>
                <w:sz w:val="24"/>
                <w:szCs w:val="16"/>
              </w:rPr>
            </w:pPr>
            <w:bookmarkStart w:id="279" w:name="_Toc150509585"/>
            <w:bookmarkStart w:id="280" w:name="_Toc150766430"/>
            <w:bookmarkStart w:id="281" w:name="_Toc172793184"/>
            <w:r w:rsidRPr="00F2173E">
              <w:rPr>
                <w:rFonts w:ascii="Calibri" w:hAnsi="Calibri"/>
                <w:iCs/>
                <w:color w:val="auto"/>
                <w:sz w:val="24"/>
                <w:szCs w:val="16"/>
              </w:rPr>
              <w:t>Residential property equity:</w:t>
            </w:r>
            <w:bookmarkEnd w:id="279"/>
            <w:bookmarkEnd w:id="280"/>
            <w:bookmarkEnd w:id="281"/>
          </w:p>
        </w:tc>
        <w:tc>
          <w:tcPr>
            <w:tcW w:w="3603" w:type="dxa"/>
            <w:shd w:val="clear" w:color="auto" w:fill="92D050"/>
          </w:tcPr>
          <w:p w14:paraId="6B0226FB" w14:textId="77777777" w:rsidR="008C0275" w:rsidRPr="00F2173E" w:rsidRDefault="008C0275" w:rsidP="00F2173E">
            <w:pPr>
              <w:pStyle w:val="StyleHeading3H314ptNotItalic"/>
              <w:jc w:val="center"/>
              <w:rPr>
                <w:rFonts w:ascii="Calibri" w:hAnsi="Calibri"/>
                <w:iCs/>
                <w:color w:val="auto"/>
                <w:sz w:val="24"/>
                <w:szCs w:val="16"/>
              </w:rPr>
            </w:pPr>
            <w:bookmarkStart w:id="282" w:name="_Toc172793185"/>
            <w:r w:rsidRPr="00F2173E">
              <w:rPr>
                <w:rFonts w:ascii="Calibri" w:hAnsi="Calibri"/>
                <w:iCs/>
                <w:color w:val="auto"/>
                <w:sz w:val="24"/>
                <w:szCs w:val="16"/>
              </w:rPr>
              <w:t>$</w:t>
            </w:r>
            <w:bookmarkEnd w:id="282"/>
            <w:r w:rsidR="00005536">
              <w:rPr>
                <w:rFonts w:ascii="Calibri" w:hAnsi="Calibri"/>
                <w:iCs/>
                <w:color w:val="auto"/>
                <w:sz w:val="24"/>
                <w:szCs w:val="16"/>
              </w:rPr>
              <w:t>1,397,903</w:t>
            </w:r>
          </w:p>
        </w:tc>
      </w:tr>
      <w:tr w:rsidR="00DB3B1E" w:rsidRPr="008053FF" w14:paraId="279CAED5" w14:textId="77777777" w:rsidTr="00F2173E">
        <w:tc>
          <w:tcPr>
            <w:tcW w:w="6025" w:type="dxa"/>
            <w:shd w:val="clear" w:color="auto" w:fill="92D050"/>
          </w:tcPr>
          <w:p w14:paraId="7257200F" w14:textId="77777777" w:rsidR="00DB3B1E" w:rsidRPr="00F2173E" w:rsidRDefault="00DB3B1E" w:rsidP="00F2173E">
            <w:pPr>
              <w:pStyle w:val="StyleHeading3H314ptNotItalic"/>
              <w:jc w:val="center"/>
              <w:rPr>
                <w:rFonts w:ascii="Calibri" w:hAnsi="Calibri"/>
                <w:iCs/>
                <w:color w:val="auto"/>
                <w:sz w:val="24"/>
                <w:szCs w:val="16"/>
              </w:rPr>
            </w:pPr>
          </w:p>
        </w:tc>
        <w:tc>
          <w:tcPr>
            <w:tcW w:w="3603" w:type="dxa"/>
            <w:shd w:val="clear" w:color="auto" w:fill="92D050"/>
          </w:tcPr>
          <w:p w14:paraId="1375C1E8" w14:textId="77777777" w:rsidR="00DB3B1E" w:rsidRPr="00F2173E" w:rsidRDefault="00DB3B1E" w:rsidP="00F2173E">
            <w:pPr>
              <w:pStyle w:val="StyleHeading3H314ptNotItalic"/>
              <w:jc w:val="center"/>
              <w:rPr>
                <w:rFonts w:ascii="Calibri" w:hAnsi="Calibri"/>
                <w:iCs/>
                <w:color w:val="auto"/>
                <w:sz w:val="24"/>
                <w:szCs w:val="16"/>
              </w:rPr>
            </w:pPr>
          </w:p>
        </w:tc>
      </w:tr>
    </w:tbl>
    <w:p w14:paraId="40EBFB25" w14:textId="77777777" w:rsidR="008C0275" w:rsidRPr="00BA2BF1" w:rsidRDefault="008C0275" w:rsidP="008C0275">
      <w:pPr>
        <w:rPr>
          <w:rFonts w:ascii="Calibri" w:hAnsi="Calibri"/>
          <w:bCs/>
          <w:iCs/>
        </w:rPr>
      </w:pPr>
    </w:p>
    <w:p w14:paraId="380E8525" w14:textId="77777777" w:rsidR="008C0275" w:rsidRPr="008053FF" w:rsidRDefault="008C0275" w:rsidP="008C0275">
      <w:pPr>
        <w:rPr>
          <w:rFonts w:ascii="Calibri" w:hAnsi="Calibri"/>
          <w:b/>
          <w:i/>
        </w:rPr>
      </w:pPr>
      <w:r w:rsidRPr="008053FF">
        <w:rPr>
          <w:rFonts w:ascii="Calibri" w:hAnsi="Calibri"/>
          <w:b/>
          <w:i/>
        </w:rPr>
        <w:t>A copy of the calculations used to derive the different outcomes detailed above is contained in the appendix at the rear of this Statement of Advice</w:t>
      </w:r>
    </w:p>
    <w:p w14:paraId="2016B9F4" w14:textId="77777777" w:rsidR="00C05BB8" w:rsidRDefault="00C05BB8" w:rsidP="001D5A85">
      <w:pPr>
        <w:pStyle w:val="Bulletpoint"/>
        <w:numPr>
          <w:ilvl w:val="0"/>
          <w:numId w:val="0"/>
        </w:numPr>
        <w:rPr>
          <w:rFonts w:ascii="Calibri" w:hAnsi="Calibri" w:cs="Calibri"/>
          <w:szCs w:val="24"/>
        </w:rPr>
        <w:sectPr w:rsidR="00C05BB8" w:rsidSect="002505BE">
          <w:headerReference w:type="default" r:id="rId18"/>
          <w:pgSz w:w="11907" w:h="16840" w:code="9"/>
          <w:pgMar w:top="1134" w:right="851" w:bottom="1134" w:left="1418" w:header="720" w:footer="720" w:gutter="0"/>
          <w:cols w:space="720"/>
        </w:sectPr>
      </w:pPr>
    </w:p>
    <w:p w14:paraId="22E8937E" w14:textId="77777777" w:rsidR="001751A8" w:rsidRPr="00C5598C" w:rsidRDefault="001751A8" w:rsidP="001D5A85">
      <w:pPr>
        <w:pStyle w:val="Bulletpoint"/>
        <w:numPr>
          <w:ilvl w:val="0"/>
          <w:numId w:val="0"/>
        </w:numPr>
        <w:rPr>
          <w:rFonts w:ascii="Calibri" w:hAnsi="Calibri" w:cs="Calibri"/>
          <w:szCs w:val="24"/>
        </w:rPr>
      </w:pPr>
    </w:p>
    <w:p w14:paraId="4F6F180C" w14:textId="77777777" w:rsidR="00677C4E" w:rsidRPr="00B33D57" w:rsidRDefault="00677C4E" w:rsidP="00677C4E">
      <w:pPr>
        <w:pStyle w:val="Heading1"/>
        <w:pBdr>
          <w:bottom w:val="single" w:sz="4" w:space="1" w:color="auto"/>
        </w:pBdr>
        <w:shd w:val="clear" w:color="auto" w:fill="auto"/>
        <w:jc w:val="left"/>
        <w:rPr>
          <w:rFonts w:ascii="Calibri" w:hAnsi="Calibri" w:cs="Calibri"/>
          <w:color w:val="215868"/>
        </w:rPr>
      </w:pPr>
      <w:bookmarkStart w:id="283" w:name="_Toc64953530"/>
      <w:bookmarkStart w:id="284" w:name="_Toc66701526"/>
      <w:bookmarkEnd w:id="144"/>
      <w:bookmarkEnd w:id="145"/>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r w:rsidRPr="00B33D57">
        <w:rPr>
          <w:rFonts w:ascii="Calibri" w:hAnsi="Calibri" w:cs="Calibri"/>
          <w:color w:val="215868"/>
        </w:rPr>
        <w:t>What is paid to your adviser</w:t>
      </w:r>
      <w:bookmarkEnd w:id="284"/>
    </w:p>
    <w:p w14:paraId="73FA64F0" w14:textId="77777777" w:rsidR="001751A8" w:rsidRPr="00B33D57" w:rsidRDefault="001751A8" w:rsidP="001751A8">
      <w:pPr>
        <w:pStyle w:val="StyleHeading3H314ptNotItalic"/>
        <w:rPr>
          <w:rFonts w:ascii="Calibri" w:hAnsi="Calibri" w:cs="Calibri"/>
          <w:color w:val="F79646"/>
        </w:rPr>
      </w:pPr>
      <w:bookmarkStart w:id="285" w:name="_Toc346711014"/>
      <w:bookmarkStart w:id="286" w:name="_Toc449013937"/>
      <w:bookmarkStart w:id="287" w:name="_Toc480466894"/>
      <w:bookmarkStart w:id="288" w:name="_Toc518913205"/>
      <w:bookmarkStart w:id="289" w:name="_Toc529955810"/>
      <w:bookmarkStart w:id="290" w:name="_Toc66701527"/>
      <w:r w:rsidRPr="00B33D57">
        <w:rPr>
          <w:rFonts w:ascii="Calibri" w:hAnsi="Calibri" w:cs="Calibri"/>
          <w:color w:val="F79646"/>
        </w:rPr>
        <w:t>Plan Fee</w:t>
      </w:r>
      <w:bookmarkEnd w:id="285"/>
      <w:bookmarkEnd w:id="286"/>
      <w:bookmarkEnd w:id="287"/>
      <w:bookmarkEnd w:id="288"/>
      <w:bookmarkEnd w:id="289"/>
      <w:bookmarkEnd w:id="290"/>
    </w:p>
    <w:p w14:paraId="67FF508F" w14:textId="77777777" w:rsidR="001751A8" w:rsidRDefault="001751A8" w:rsidP="001751A8">
      <w:pPr>
        <w:rPr>
          <w:rFonts w:ascii="Calibri" w:hAnsi="Calibri" w:cs="Calibri"/>
        </w:rPr>
      </w:pPr>
      <w:r w:rsidRPr="00B33D57">
        <w:rPr>
          <w:rFonts w:ascii="Calibri" w:hAnsi="Calibri" w:cs="Calibri"/>
        </w:rPr>
        <w:t>You have agreed to a Plan Fee of $</w:t>
      </w:r>
      <w:r w:rsidR="00D77FEC">
        <w:rPr>
          <w:rFonts w:ascii="Calibri" w:hAnsi="Calibri" w:cs="Calibri"/>
        </w:rPr>
        <w:t>4,000</w:t>
      </w:r>
      <w:r w:rsidR="00A72928">
        <w:rPr>
          <w:rFonts w:ascii="Calibri" w:hAnsi="Calibri" w:cs="Calibri"/>
        </w:rPr>
        <w:t xml:space="preserve"> (inclusive of GST)</w:t>
      </w:r>
      <w:r w:rsidRPr="00B33D57">
        <w:rPr>
          <w:rFonts w:ascii="Calibri" w:hAnsi="Calibri" w:cs="Calibri"/>
        </w:rPr>
        <w:t xml:space="preserve">, </w:t>
      </w:r>
      <w:r w:rsidRPr="006A27D4">
        <w:rPr>
          <w:rFonts w:ascii="Calibri" w:hAnsi="Calibri" w:cs="Calibri"/>
        </w:rPr>
        <w:t xml:space="preserve">which will be </w:t>
      </w:r>
      <w:r>
        <w:rPr>
          <w:rFonts w:ascii="Calibri" w:hAnsi="Calibri" w:cs="Calibri"/>
        </w:rPr>
        <w:t>invoiced to you.</w:t>
      </w:r>
    </w:p>
    <w:p w14:paraId="48C26414" w14:textId="77777777" w:rsidR="00924D11" w:rsidRDefault="00924D11" w:rsidP="001751A8">
      <w:pPr>
        <w:rPr>
          <w:rFonts w:ascii="Calibri" w:hAnsi="Calibri" w:cs="Calibri"/>
        </w:rPr>
      </w:pPr>
    </w:p>
    <w:p w14:paraId="64861CD8" w14:textId="77777777" w:rsidR="00924D11" w:rsidRPr="00D67FF1" w:rsidRDefault="00924D11" w:rsidP="00924D11">
      <w:pPr>
        <w:rPr>
          <w:rFonts w:ascii="Calibri" w:hAnsi="Calibri" w:cs="Calibri"/>
        </w:rPr>
      </w:pPr>
      <w:r w:rsidRPr="00D67FF1">
        <w:rPr>
          <w:rFonts w:ascii="Calibri" w:hAnsi="Calibri" w:cs="Calibri"/>
        </w:rPr>
        <w:t xml:space="preserve">As part of the recent </w:t>
      </w:r>
      <w:r w:rsidR="00D67FF1" w:rsidRPr="00D67FF1">
        <w:rPr>
          <w:rFonts w:ascii="Calibri" w:hAnsi="Calibri" w:cs="Calibri"/>
        </w:rPr>
        <w:t>Asteron</w:t>
      </w:r>
      <w:r w:rsidRPr="00D67FF1">
        <w:rPr>
          <w:rFonts w:ascii="Calibri" w:hAnsi="Calibri" w:cs="Calibri"/>
        </w:rPr>
        <w:t xml:space="preserve"> Insurance claim, you are entitled to a Financial Planning benefit of </w:t>
      </w:r>
      <w:r w:rsidR="00D67FF1" w:rsidRPr="00D67FF1">
        <w:rPr>
          <w:rFonts w:ascii="Calibri" w:hAnsi="Calibri" w:cs="Calibri"/>
        </w:rPr>
        <w:t>$2,500</w:t>
      </w:r>
      <w:r w:rsidRPr="00D67FF1">
        <w:rPr>
          <w:rFonts w:ascii="Calibri" w:hAnsi="Calibri" w:cs="Calibri"/>
        </w:rPr>
        <w:t xml:space="preserve"> which covers</w:t>
      </w:r>
      <w:r w:rsidR="00D67FF1" w:rsidRPr="00D67FF1">
        <w:rPr>
          <w:rFonts w:ascii="Calibri" w:hAnsi="Calibri" w:cs="Calibri"/>
        </w:rPr>
        <w:t xml:space="preserve"> a portion of</w:t>
      </w:r>
      <w:r w:rsidRPr="00D67FF1">
        <w:rPr>
          <w:rFonts w:ascii="Calibri" w:hAnsi="Calibri" w:cs="Calibri"/>
        </w:rPr>
        <w:t xml:space="preserve"> the fee for this Statement of Advice. </w:t>
      </w:r>
    </w:p>
    <w:p w14:paraId="080D728C" w14:textId="77777777" w:rsidR="00924D11" w:rsidRPr="00924D11" w:rsidRDefault="00924D11" w:rsidP="001751A8">
      <w:pPr>
        <w:rPr>
          <w:rFonts w:ascii="Calibri" w:hAnsi="Calibri" w:cs="Calibri"/>
          <w:color w:val="FF0000"/>
        </w:rPr>
      </w:pPr>
    </w:p>
    <w:p w14:paraId="06F023CE" w14:textId="77777777" w:rsidR="003A36BD" w:rsidRPr="003A36BD" w:rsidRDefault="001751A8" w:rsidP="00E242F9">
      <w:pPr>
        <w:pStyle w:val="msolistparagraph0"/>
        <w:ind w:left="0"/>
      </w:pPr>
      <w:r w:rsidRPr="00B86817">
        <w:rPr>
          <w:rFonts w:ascii="Calibri" w:hAnsi="Calibri" w:cs="Calibri"/>
          <w:iCs/>
          <w:lang w:val="en-AU"/>
        </w:rPr>
        <w:t>I am an authorised representative of Pareto Group Pty Ltd (ABN 11 155 278 078), which holds an Australian Financial Services Licence (AFSL #418700)</w:t>
      </w:r>
    </w:p>
    <w:p w14:paraId="459A3921" w14:textId="77777777" w:rsidR="003A36BD" w:rsidRPr="003A36BD" w:rsidRDefault="003A36BD" w:rsidP="003A36BD">
      <w:pPr>
        <w:rPr>
          <w:lang w:val="en-US"/>
        </w:rPr>
      </w:pPr>
    </w:p>
    <w:p w14:paraId="488E6FAB" w14:textId="77777777" w:rsidR="003A36BD" w:rsidRPr="003A36BD" w:rsidRDefault="003A36BD" w:rsidP="003A36BD">
      <w:pPr>
        <w:rPr>
          <w:lang w:val="en-US"/>
        </w:rPr>
      </w:pPr>
    </w:p>
    <w:p w14:paraId="1B5ED44E" w14:textId="77777777" w:rsidR="003A36BD" w:rsidRPr="003A36BD" w:rsidRDefault="003A36BD" w:rsidP="003A36BD">
      <w:pPr>
        <w:rPr>
          <w:lang w:val="en-US"/>
        </w:rPr>
      </w:pPr>
    </w:p>
    <w:p w14:paraId="20037E5E" w14:textId="77777777" w:rsidR="003A36BD" w:rsidRPr="003A36BD" w:rsidRDefault="003A36BD" w:rsidP="003A36BD">
      <w:pPr>
        <w:rPr>
          <w:lang w:val="en-US"/>
        </w:rPr>
      </w:pPr>
    </w:p>
    <w:p w14:paraId="4113A14F" w14:textId="77777777" w:rsidR="003A36BD" w:rsidRPr="003A36BD" w:rsidRDefault="003A36BD" w:rsidP="003A36BD">
      <w:pPr>
        <w:rPr>
          <w:lang w:val="en-US"/>
        </w:rPr>
      </w:pPr>
    </w:p>
    <w:p w14:paraId="29202047" w14:textId="77777777" w:rsidR="003A36BD" w:rsidRPr="003A36BD" w:rsidRDefault="003A36BD" w:rsidP="003A36BD">
      <w:pPr>
        <w:rPr>
          <w:lang w:val="en-US"/>
        </w:rPr>
      </w:pPr>
    </w:p>
    <w:p w14:paraId="50830FB2" w14:textId="77777777" w:rsidR="003A36BD" w:rsidRPr="003A36BD" w:rsidRDefault="003A36BD" w:rsidP="003A36BD">
      <w:pPr>
        <w:rPr>
          <w:lang w:val="en-US"/>
        </w:rPr>
      </w:pPr>
    </w:p>
    <w:p w14:paraId="4EFDF994" w14:textId="77777777" w:rsidR="003A36BD" w:rsidRPr="003A36BD" w:rsidRDefault="003A36BD" w:rsidP="003A36BD">
      <w:pPr>
        <w:rPr>
          <w:lang w:val="en-US"/>
        </w:rPr>
      </w:pPr>
    </w:p>
    <w:p w14:paraId="005C7B69" w14:textId="77777777" w:rsidR="003A36BD" w:rsidRPr="003A36BD" w:rsidRDefault="003A36BD" w:rsidP="003A36BD">
      <w:pPr>
        <w:rPr>
          <w:lang w:val="en-US"/>
        </w:rPr>
      </w:pPr>
    </w:p>
    <w:p w14:paraId="76F71A0C" w14:textId="77777777" w:rsidR="003A36BD" w:rsidRPr="003A36BD" w:rsidRDefault="003A36BD" w:rsidP="003A36BD">
      <w:pPr>
        <w:rPr>
          <w:lang w:val="en-US"/>
        </w:rPr>
      </w:pPr>
    </w:p>
    <w:p w14:paraId="00AF3354" w14:textId="77777777" w:rsidR="003A36BD" w:rsidRPr="003A36BD" w:rsidRDefault="003A36BD" w:rsidP="003A36BD">
      <w:pPr>
        <w:rPr>
          <w:lang w:val="en-US"/>
        </w:rPr>
      </w:pPr>
    </w:p>
    <w:p w14:paraId="5C50CDD8" w14:textId="77777777" w:rsidR="003A36BD" w:rsidRPr="003A36BD" w:rsidRDefault="003A36BD" w:rsidP="003A36BD">
      <w:pPr>
        <w:rPr>
          <w:lang w:val="en-US"/>
        </w:rPr>
      </w:pPr>
    </w:p>
    <w:p w14:paraId="22F5B761" w14:textId="77777777" w:rsidR="003A36BD" w:rsidRPr="003A36BD" w:rsidRDefault="003A36BD" w:rsidP="003A36BD">
      <w:pPr>
        <w:rPr>
          <w:lang w:val="en-US"/>
        </w:rPr>
      </w:pPr>
    </w:p>
    <w:p w14:paraId="4788D65C" w14:textId="77777777" w:rsidR="003A36BD" w:rsidRPr="003A36BD" w:rsidRDefault="003A36BD" w:rsidP="003A36BD">
      <w:pPr>
        <w:rPr>
          <w:lang w:val="en-US"/>
        </w:rPr>
      </w:pPr>
    </w:p>
    <w:p w14:paraId="67946442" w14:textId="77777777" w:rsidR="003A36BD" w:rsidRPr="003A36BD" w:rsidRDefault="003A36BD" w:rsidP="003A36BD">
      <w:pPr>
        <w:rPr>
          <w:lang w:val="en-US"/>
        </w:rPr>
      </w:pPr>
    </w:p>
    <w:p w14:paraId="42D713D7" w14:textId="77777777" w:rsidR="003A36BD" w:rsidRPr="003A36BD" w:rsidRDefault="003A36BD" w:rsidP="003A36BD">
      <w:pPr>
        <w:rPr>
          <w:lang w:val="en-US"/>
        </w:rPr>
      </w:pPr>
    </w:p>
    <w:p w14:paraId="5020ED1B" w14:textId="77777777" w:rsidR="003A36BD" w:rsidRPr="003A36BD" w:rsidRDefault="003A36BD" w:rsidP="003A36BD">
      <w:pPr>
        <w:rPr>
          <w:lang w:val="en-US"/>
        </w:rPr>
      </w:pPr>
    </w:p>
    <w:p w14:paraId="1A350206" w14:textId="77777777" w:rsidR="003A36BD" w:rsidRPr="003A36BD" w:rsidRDefault="003A36BD" w:rsidP="003A36BD">
      <w:pPr>
        <w:rPr>
          <w:lang w:val="en-US"/>
        </w:rPr>
      </w:pPr>
    </w:p>
    <w:p w14:paraId="7E9B5227" w14:textId="77777777" w:rsidR="003A36BD" w:rsidRPr="003A36BD" w:rsidRDefault="003A36BD" w:rsidP="003A36BD">
      <w:pPr>
        <w:rPr>
          <w:lang w:val="en-US"/>
        </w:rPr>
      </w:pPr>
    </w:p>
    <w:p w14:paraId="27ABA84B" w14:textId="77777777" w:rsidR="003A36BD" w:rsidRPr="003A36BD" w:rsidRDefault="003A36BD" w:rsidP="003A36BD">
      <w:pPr>
        <w:rPr>
          <w:lang w:val="en-US"/>
        </w:rPr>
      </w:pPr>
    </w:p>
    <w:p w14:paraId="7F63FE1D" w14:textId="77777777" w:rsidR="003A36BD" w:rsidRPr="003A36BD" w:rsidRDefault="003A36BD" w:rsidP="003A36BD">
      <w:pPr>
        <w:rPr>
          <w:lang w:val="en-US"/>
        </w:rPr>
      </w:pPr>
    </w:p>
    <w:p w14:paraId="3A189991" w14:textId="77777777" w:rsidR="003A36BD" w:rsidRPr="003A36BD" w:rsidRDefault="003A36BD" w:rsidP="003A36BD">
      <w:pPr>
        <w:rPr>
          <w:lang w:val="en-US"/>
        </w:rPr>
      </w:pPr>
    </w:p>
    <w:p w14:paraId="5CC83367" w14:textId="77777777" w:rsidR="003A36BD" w:rsidRPr="003A36BD" w:rsidRDefault="003A36BD" w:rsidP="003A36BD">
      <w:pPr>
        <w:rPr>
          <w:lang w:val="en-US"/>
        </w:rPr>
      </w:pPr>
    </w:p>
    <w:p w14:paraId="0768ED8F" w14:textId="77777777" w:rsidR="003A36BD" w:rsidRPr="003A36BD" w:rsidRDefault="003A36BD" w:rsidP="003A36BD">
      <w:pPr>
        <w:rPr>
          <w:lang w:val="en-US"/>
        </w:rPr>
      </w:pPr>
    </w:p>
    <w:p w14:paraId="5F6E3315" w14:textId="77777777" w:rsidR="003A36BD" w:rsidRPr="003A36BD" w:rsidRDefault="003A36BD" w:rsidP="003A36BD">
      <w:pPr>
        <w:rPr>
          <w:lang w:val="en-US"/>
        </w:rPr>
      </w:pPr>
    </w:p>
    <w:p w14:paraId="21AA85F2" w14:textId="77777777" w:rsidR="003A36BD" w:rsidRPr="003A36BD" w:rsidRDefault="003A36BD" w:rsidP="003A36BD">
      <w:pPr>
        <w:rPr>
          <w:lang w:val="en-US"/>
        </w:rPr>
      </w:pPr>
    </w:p>
    <w:p w14:paraId="25E15C2C" w14:textId="77777777" w:rsidR="003A36BD" w:rsidRPr="003A36BD" w:rsidRDefault="003A36BD" w:rsidP="003A36BD">
      <w:pPr>
        <w:rPr>
          <w:lang w:val="en-US"/>
        </w:rPr>
      </w:pPr>
    </w:p>
    <w:p w14:paraId="5199D3DB" w14:textId="77777777" w:rsidR="003A36BD" w:rsidRPr="003A36BD" w:rsidRDefault="003A36BD" w:rsidP="003A36BD">
      <w:pPr>
        <w:rPr>
          <w:lang w:val="en-US"/>
        </w:rPr>
      </w:pPr>
    </w:p>
    <w:p w14:paraId="15616A87" w14:textId="77777777" w:rsidR="003A36BD" w:rsidRPr="003A36BD" w:rsidRDefault="003A36BD" w:rsidP="003A36BD">
      <w:pPr>
        <w:rPr>
          <w:lang w:val="en-US"/>
        </w:rPr>
      </w:pPr>
    </w:p>
    <w:p w14:paraId="55407B15" w14:textId="77777777" w:rsidR="003A36BD" w:rsidRPr="003A36BD" w:rsidRDefault="003A36BD" w:rsidP="003A36BD">
      <w:pPr>
        <w:rPr>
          <w:lang w:val="en-US"/>
        </w:rPr>
      </w:pPr>
    </w:p>
    <w:p w14:paraId="25BEBDC1" w14:textId="77777777" w:rsidR="003A36BD" w:rsidRPr="003A36BD" w:rsidRDefault="003A36BD" w:rsidP="003A36BD">
      <w:pPr>
        <w:rPr>
          <w:lang w:val="en-US"/>
        </w:rPr>
      </w:pPr>
    </w:p>
    <w:p w14:paraId="218268E3" w14:textId="77777777" w:rsidR="003A36BD" w:rsidRPr="003A36BD" w:rsidRDefault="003A36BD" w:rsidP="003A36BD">
      <w:pPr>
        <w:rPr>
          <w:lang w:val="en-US"/>
        </w:rPr>
      </w:pPr>
    </w:p>
    <w:p w14:paraId="22FE82CA" w14:textId="77777777" w:rsidR="003A36BD" w:rsidRDefault="003A36BD" w:rsidP="003A36BD">
      <w:pPr>
        <w:rPr>
          <w:rFonts w:ascii="Calibri" w:hAnsi="Calibri" w:cs="Calibri"/>
          <w:iCs/>
        </w:rPr>
      </w:pPr>
    </w:p>
    <w:p w14:paraId="18EC4D50" w14:textId="77777777" w:rsidR="003A36BD" w:rsidRPr="003A36BD" w:rsidRDefault="003A36BD" w:rsidP="003A36BD">
      <w:pPr>
        <w:tabs>
          <w:tab w:val="left" w:pos="6358"/>
        </w:tabs>
        <w:rPr>
          <w:lang w:val="en-US"/>
        </w:rPr>
      </w:pPr>
      <w:r>
        <w:rPr>
          <w:lang w:val="en-US"/>
        </w:rPr>
        <w:tab/>
      </w:r>
    </w:p>
    <w:p w14:paraId="3C5EA5F1" w14:textId="77777777" w:rsidR="003A36BD" w:rsidRPr="003A36BD" w:rsidRDefault="003A36BD" w:rsidP="003A36BD">
      <w:pPr>
        <w:tabs>
          <w:tab w:val="left" w:pos="6358"/>
        </w:tabs>
        <w:rPr>
          <w:lang w:val="en-US"/>
        </w:rPr>
        <w:sectPr w:rsidR="003A36BD" w:rsidRPr="003A36BD" w:rsidSect="002505BE">
          <w:headerReference w:type="default" r:id="rId19"/>
          <w:pgSz w:w="11907" w:h="16840" w:code="9"/>
          <w:pgMar w:top="1134" w:right="851" w:bottom="1134" w:left="1418" w:header="720" w:footer="720" w:gutter="0"/>
          <w:cols w:space="720"/>
        </w:sectPr>
      </w:pPr>
      <w:r>
        <w:rPr>
          <w:lang w:val="en-US"/>
        </w:rPr>
        <w:tab/>
      </w:r>
    </w:p>
    <w:p w14:paraId="1610EB04" w14:textId="77777777" w:rsidR="004261E5" w:rsidRPr="00B33D57" w:rsidRDefault="004261E5" w:rsidP="004261E5">
      <w:pPr>
        <w:pStyle w:val="StyleHeading3H314ptNotItalic1"/>
        <w:rPr>
          <w:rFonts w:ascii="Calibri" w:hAnsi="Calibri" w:cs="Calibri"/>
          <w:color w:val="F79646"/>
        </w:rPr>
      </w:pPr>
      <w:bookmarkStart w:id="291" w:name="_Toc64953531"/>
      <w:bookmarkStart w:id="292" w:name="_Toc98234657"/>
      <w:bookmarkStart w:id="293" w:name="_Toc98234725"/>
      <w:bookmarkStart w:id="294" w:name="_Toc57095379"/>
      <w:bookmarkStart w:id="295" w:name="_Toc98234652"/>
      <w:bookmarkStart w:id="296" w:name="_Toc98234720"/>
      <w:bookmarkStart w:id="297" w:name="_Toc242159958"/>
      <w:bookmarkStart w:id="298" w:name="_Toc346711016"/>
      <w:bookmarkStart w:id="299" w:name="_Toc66701528"/>
      <w:bookmarkEnd w:id="283"/>
      <w:r w:rsidRPr="00B33D57">
        <w:rPr>
          <w:rFonts w:ascii="Calibri" w:hAnsi="Calibri" w:cs="Calibri"/>
          <w:color w:val="F79646"/>
        </w:rPr>
        <w:t>Disclosure Statement</w:t>
      </w:r>
      <w:bookmarkEnd w:id="294"/>
      <w:bookmarkEnd w:id="295"/>
      <w:bookmarkEnd w:id="296"/>
      <w:bookmarkEnd w:id="297"/>
      <w:bookmarkEnd w:id="298"/>
      <w:bookmarkEnd w:id="299"/>
    </w:p>
    <w:p w14:paraId="2214B17A" w14:textId="77777777" w:rsidR="004261E5" w:rsidRPr="00B33D57" w:rsidRDefault="004261E5" w:rsidP="004261E5">
      <w:pPr>
        <w:rPr>
          <w:rFonts w:ascii="Calibri" w:hAnsi="Calibri" w:cs="Calibri"/>
        </w:rPr>
      </w:pPr>
    </w:p>
    <w:p w14:paraId="0EE95191" w14:textId="77777777" w:rsidR="004261E5" w:rsidRPr="00B33D57" w:rsidRDefault="004261E5" w:rsidP="004261E5">
      <w:pPr>
        <w:rPr>
          <w:rFonts w:ascii="Calibri" w:hAnsi="Calibri" w:cs="Calibri"/>
        </w:rPr>
      </w:pPr>
      <w:r w:rsidRPr="00B33D57">
        <w:rPr>
          <w:rFonts w:ascii="Calibri" w:hAnsi="Calibri" w:cs="Calibri"/>
        </w:rPr>
        <w:t>To help you understand the full benefits, details and risks of our recommended p</w:t>
      </w:r>
      <w:r w:rsidR="00DF5EFA">
        <w:rPr>
          <w:rFonts w:ascii="Calibri" w:hAnsi="Calibri" w:cs="Calibri"/>
        </w:rPr>
        <w:t>rod</w:t>
      </w:r>
      <w:r w:rsidRPr="00B33D57">
        <w:rPr>
          <w:rFonts w:ascii="Calibri" w:hAnsi="Calibri" w:cs="Calibri"/>
        </w:rPr>
        <w:t>ucts, please read the P</w:t>
      </w:r>
      <w:r w:rsidR="00DF5EFA">
        <w:rPr>
          <w:rFonts w:ascii="Calibri" w:hAnsi="Calibri" w:cs="Calibri"/>
        </w:rPr>
        <w:t>rod</w:t>
      </w:r>
      <w:r w:rsidRPr="00B33D57">
        <w:rPr>
          <w:rFonts w:ascii="Calibri" w:hAnsi="Calibri" w:cs="Calibri"/>
        </w:rPr>
        <w:t>uct Disclosure Statements that we will provide you.</w:t>
      </w:r>
    </w:p>
    <w:p w14:paraId="27EADCA7" w14:textId="77777777" w:rsidR="004261E5" w:rsidRPr="00B33D57" w:rsidRDefault="004261E5" w:rsidP="004261E5">
      <w:pPr>
        <w:rPr>
          <w:rFonts w:ascii="Calibri" w:hAnsi="Calibri" w:cs="Calibri"/>
        </w:rPr>
      </w:pPr>
    </w:p>
    <w:p w14:paraId="781FB640" w14:textId="77777777" w:rsidR="004261E5" w:rsidRPr="00B33D57" w:rsidRDefault="004261E5" w:rsidP="004261E5">
      <w:pPr>
        <w:rPr>
          <w:rFonts w:ascii="Calibri" w:hAnsi="Calibri" w:cs="Calibri"/>
        </w:rPr>
      </w:pPr>
      <w:r w:rsidRPr="00B33D57">
        <w:rPr>
          <w:rFonts w:ascii="Calibri" w:hAnsi="Calibri" w:cs="Calibri"/>
        </w:rPr>
        <w:t>Please let us know if you have any questions.</w:t>
      </w:r>
    </w:p>
    <w:p w14:paraId="739FAF4E" w14:textId="77777777" w:rsidR="004261E5" w:rsidRPr="00B33D57" w:rsidRDefault="004261E5" w:rsidP="004261E5">
      <w:pPr>
        <w:rPr>
          <w:rFonts w:ascii="Calibri" w:hAnsi="Calibri" w:cs="Calibri"/>
        </w:rPr>
      </w:pPr>
    </w:p>
    <w:p w14:paraId="50153F7E" w14:textId="77777777" w:rsidR="004261E5" w:rsidRPr="00B33D57" w:rsidRDefault="004261E5" w:rsidP="004261E5">
      <w:pPr>
        <w:rPr>
          <w:rFonts w:ascii="Calibri" w:hAnsi="Calibri" w:cs="Calibri"/>
        </w:rPr>
      </w:pPr>
      <w:r w:rsidRPr="00B33D57">
        <w:rPr>
          <w:rFonts w:ascii="Calibri" w:hAnsi="Calibri" w:cs="Calibri"/>
          <w:b/>
        </w:rPr>
        <w:t>Cooling-off periods</w:t>
      </w:r>
      <w:r w:rsidRPr="00B33D57">
        <w:rPr>
          <w:rFonts w:ascii="Calibri" w:hAnsi="Calibri" w:cs="Calibri"/>
        </w:rPr>
        <w:tab/>
      </w:r>
    </w:p>
    <w:p w14:paraId="5A319DDD" w14:textId="77777777" w:rsidR="004261E5" w:rsidRPr="00B33D57" w:rsidRDefault="004261E5" w:rsidP="004261E5">
      <w:pPr>
        <w:rPr>
          <w:rFonts w:ascii="Calibri" w:hAnsi="Calibri" w:cs="Calibri"/>
        </w:rPr>
      </w:pPr>
    </w:p>
    <w:p w14:paraId="3C820000" w14:textId="77777777" w:rsidR="004261E5" w:rsidRPr="00B33D57" w:rsidRDefault="004261E5" w:rsidP="004261E5">
      <w:pPr>
        <w:rPr>
          <w:rFonts w:ascii="Calibri" w:hAnsi="Calibri" w:cs="Calibri"/>
        </w:rPr>
      </w:pPr>
      <w:r w:rsidRPr="00B33D57">
        <w:rPr>
          <w:rFonts w:ascii="Calibri" w:hAnsi="Calibri" w:cs="Calibri"/>
        </w:rPr>
        <w:t>After investing in a financial p</w:t>
      </w:r>
      <w:r w:rsidR="00DF5EFA">
        <w:rPr>
          <w:rFonts w:ascii="Calibri" w:hAnsi="Calibri" w:cs="Calibri"/>
        </w:rPr>
        <w:t>rod</w:t>
      </w:r>
      <w:r w:rsidRPr="00B33D57">
        <w:rPr>
          <w:rFonts w:ascii="Calibri" w:hAnsi="Calibri" w:cs="Calibri"/>
        </w:rPr>
        <w:t>uct, you have a “cooling-off” period in which to change your mind if you don’t think the p</w:t>
      </w:r>
      <w:r w:rsidR="00DF5EFA">
        <w:rPr>
          <w:rFonts w:ascii="Calibri" w:hAnsi="Calibri" w:cs="Calibri"/>
        </w:rPr>
        <w:t>rod</w:t>
      </w:r>
      <w:r w:rsidRPr="00B33D57">
        <w:rPr>
          <w:rFonts w:ascii="Calibri" w:hAnsi="Calibri" w:cs="Calibri"/>
        </w:rPr>
        <w:t>uct meets your needs. The cooling-off period usually starts when you’re told the p</w:t>
      </w:r>
      <w:r w:rsidR="00DF5EFA">
        <w:rPr>
          <w:rFonts w:ascii="Calibri" w:hAnsi="Calibri" w:cs="Calibri"/>
        </w:rPr>
        <w:t>rod</w:t>
      </w:r>
      <w:r w:rsidRPr="00B33D57">
        <w:rPr>
          <w:rFonts w:ascii="Calibri" w:hAnsi="Calibri" w:cs="Calibri"/>
        </w:rPr>
        <w:t>uct has been set up. The length of the period varies with each p</w:t>
      </w:r>
      <w:r w:rsidR="00DF5EFA">
        <w:rPr>
          <w:rFonts w:ascii="Calibri" w:hAnsi="Calibri" w:cs="Calibri"/>
        </w:rPr>
        <w:t>rod</w:t>
      </w:r>
      <w:r w:rsidRPr="00B33D57">
        <w:rPr>
          <w:rFonts w:ascii="Calibri" w:hAnsi="Calibri" w:cs="Calibri"/>
        </w:rPr>
        <w:t>uct.</w:t>
      </w:r>
    </w:p>
    <w:p w14:paraId="6246DC3C" w14:textId="77777777" w:rsidR="004261E5" w:rsidRPr="00B33D57" w:rsidRDefault="004261E5" w:rsidP="004261E5">
      <w:pPr>
        <w:rPr>
          <w:rFonts w:ascii="Calibri" w:hAnsi="Calibri" w:cs="Calibri"/>
        </w:rPr>
      </w:pPr>
    </w:p>
    <w:p w14:paraId="537BDAA3" w14:textId="77777777" w:rsidR="004261E5" w:rsidRPr="00B33D57" w:rsidRDefault="004261E5" w:rsidP="004261E5">
      <w:pPr>
        <w:rPr>
          <w:rFonts w:ascii="Calibri" w:hAnsi="Calibri" w:cs="Calibri"/>
        </w:rPr>
      </w:pPr>
      <w:r w:rsidRPr="00B33D57">
        <w:rPr>
          <w:rFonts w:ascii="Calibri" w:hAnsi="Calibri" w:cs="Calibri"/>
        </w:rPr>
        <w:t>Each P</w:t>
      </w:r>
      <w:r w:rsidR="00DF5EFA">
        <w:rPr>
          <w:rFonts w:ascii="Calibri" w:hAnsi="Calibri" w:cs="Calibri"/>
        </w:rPr>
        <w:t>rod</w:t>
      </w:r>
      <w:r w:rsidRPr="00B33D57">
        <w:rPr>
          <w:rFonts w:ascii="Calibri" w:hAnsi="Calibri" w:cs="Calibri"/>
        </w:rPr>
        <w:t xml:space="preserve">uct Disclosure Statement explains your cooling-off rights. </w:t>
      </w:r>
    </w:p>
    <w:p w14:paraId="517F8E2F" w14:textId="77777777" w:rsidR="004261E5" w:rsidRPr="00B33D57" w:rsidRDefault="004261E5" w:rsidP="004261E5">
      <w:pPr>
        <w:rPr>
          <w:rFonts w:ascii="Calibri" w:hAnsi="Calibri" w:cs="Calibri"/>
        </w:rPr>
      </w:pPr>
    </w:p>
    <w:p w14:paraId="257E7B4A" w14:textId="77777777" w:rsidR="004261E5" w:rsidRPr="00B33D57" w:rsidRDefault="004261E5" w:rsidP="004261E5">
      <w:pPr>
        <w:rPr>
          <w:rFonts w:ascii="Calibri" w:hAnsi="Calibri" w:cs="Calibri"/>
        </w:rPr>
      </w:pPr>
      <w:r w:rsidRPr="00B33D57">
        <w:rPr>
          <w:rFonts w:ascii="Calibri" w:hAnsi="Calibri" w:cs="Calibri"/>
        </w:rPr>
        <w:t>If you wish to cancel a p</w:t>
      </w:r>
      <w:r w:rsidR="00DF5EFA">
        <w:rPr>
          <w:rFonts w:ascii="Calibri" w:hAnsi="Calibri" w:cs="Calibri"/>
        </w:rPr>
        <w:t>rod</w:t>
      </w:r>
      <w:r w:rsidRPr="00B33D57">
        <w:rPr>
          <w:rFonts w:ascii="Calibri" w:hAnsi="Calibri" w:cs="Calibri"/>
        </w:rPr>
        <w:t>uct, please tell us in writing so we can contact the p</w:t>
      </w:r>
      <w:r w:rsidR="00DF5EFA">
        <w:rPr>
          <w:rFonts w:ascii="Calibri" w:hAnsi="Calibri" w:cs="Calibri"/>
        </w:rPr>
        <w:t>rod</w:t>
      </w:r>
      <w:r w:rsidRPr="00B33D57">
        <w:rPr>
          <w:rFonts w:ascii="Calibri" w:hAnsi="Calibri" w:cs="Calibri"/>
        </w:rPr>
        <w:t>uct is</w:t>
      </w:r>
      <w:r w:rsidR="00D6327C">
        <w:rPr>
          <w:rFonts w:ascii="Calibri" w:hAnsi="Calibri" w:cs="Calibri"/>
        </w:rPr>
        <w:t>sue</w:t>
      </w:r>
      <w:r w:rsidRPr="00B33D57">
        <w:rPr>
          <w:rFonts w:ascii="Calibri" w:hAnsi="Calibri" w:cs="Calibri"/>
        </w:rPr>
        <w:t>r within the time restrictions.</w:t>
      </w:r>
    </w:p>
    <w:p w14:paraId="004C940A" w14:textId="77777777" w:rsidR="004261E5" w:rsidRPr="00B33D57" w:rsidRDefault="004261E5" w:rsidP="004261E5">
      <w:pPr>
        <w:rPr>
          <w:rFonts w:ascii="Calibri" w:hAnsi="Calibri" w:cs="Calibri"/>
        </w:rPr>
      </w:pPr>
    </w:p>
    <w:p w14:paraId="14D7E20F" w14:textId="77777777" w:rsidR="004261E5" w:rsidRPr="00B33D57" w:rsidRDefault="004261E5" w:rsidP="004261E5">
      <w:pPr>
        <w:rPr>
          <w:rFonts w:ascii="Calibri" w:hAnsi="Calibri" w:cs="Calibri"/>
          <w:b/>
        </w:rPr>
      </w:pPr>
      <w:r w:rsidRPr="00B33D57">
        <w:rPr>
          <w:rFonts w:ascii="Calibri" w:hAnsi="Calibri" w:cs="Calibri"/>
          <w:b/>
        </w:rPr>
        <w:t>No guarantee</w:t>
      </w:r>
    </w:p>
    <w:p w14:paraId="39080330" w14:textId="77777777" w:rsidR="004261E5" w:rsidRPr="00B33D57" w:rsidRDefault="004261E5" w:rsidP="004261E5">
      <w:pPr>
        <w:rPr>
          <w:rFonts w:ascii="Calibri" w:hAnsi="Calibri" w:cs="Calibri"/>
        </w:rPr>
      </w:pPr>
    </w:p>
    <w:p w14:paraId="036F10F4" w14:textId="77777777" w:rsidR="004261E5" w:rsidRPr="00B33D57" w:rsidRDefault="004261E5" w:rsidP="004261E5">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sidR="00DF5EFA">
        <w:rPr>
          <w:rFonts w:ascii="Calibri" w:hAnsi="Calibri" w:cs="Calibri"/>
        </w:rPr>
        <w:t>rod</w:t>
      </w:r>
      <w:r w:rsidRPr="00B33D57">
        <w:rPr>
          <w:rFonts w:ascii="Calibri" w:hAnsi="Calibri" w:cs="Calibri"/>
        </w:rPr>
        <w:t>uct performance depends on the features and risks described in the P</w:t>
      </w:r>
      <w:r w:rsidR="00DF5EFA">
        <w:rPr>
          <w:rFonts w:ascii="Calibri" w:hAnsi="Calibri" w:cs="Calibri"/>
        </w:rPr>
        <w:t>rod</w:t>
      </w:r>
      <w:r w:rsidRPr="00B33D57">
        <w:rPr>
          <w:rFonts w:ascii="Calibri" w:hAnsi="Calibri" w:cs="Calibri"/>
        </w:rPr>
        <w:t>uct Disclosure Statements given to you.</w:t>
      </w:r>
    </w:p>
    <w:p w14:paraId="56EA1564" w14:textId="77777777" w:rsidR="004261E5" w:rsidRPr="00B33D57" w:rsidRDefault="004261E5" w:rsidP="004261E5">
      <w:pPr>
        <w:rPr>
          <w:rFonts w:ascii="Calibri" w:hAnsi="Calibri" w:cs="Calibri"/>
          <w:b/>
          <w:bCs/>
        </w:rPr>
      </w:pPr>
    </w:p>
    <w:p w14:paraId="6D43725F" w14:textId="77777777" w:rsidR="004261E5" w:rsidRPr="00B33D57" w:rsidRDefault="004261E5" w:rsidP="004261E5">
      <w:pPr>
        <w:rPr>
          <w:rFonts w:ascii="Calibri" w:hAnsi="Calibri" w:cs="Calibri"/>
        </w:rPr>
      </w:pPr>
      <w:r w:rsidRPr="00B33D57">
        <w:rPr>
          <w:rFonts w:ascii="Calibri" w:hAnsi="Calibri" w:cs="Calibri"/>
        </w:rPr>
        <w:t>Please take the time to read the PDS and understand the p</w:t>
      </w:r>
      <w:r w:rsidR="00DF5EFA">
        <w:rPr>
          <w:rFonts w:ascii="Calibri" w:hAnsi="Calibri" w:cs="Calibri"/>
        </w:rPr>
        <w:t>rod</w:t>
      </w:r>
      <w:r w:rsidRPr="00B33D57">
        <w:rPr>
          <w:rFonts w:ascii="Calibri" w:hAnsi="Calibri" w:cs="Calibri"/>
        </w:rPr>
        <w:t>ucts we have recommended. If you have any questions, please contact us.</w:t>
      </w:r>
    </w:p>
    <w:p w14:paraId="4F878692" w14:textId="77777777" w:rsidR="004261E5" w:rsidRPr="00B33D57" w:rsidRDefault="004261E5" w:rsidP="004261E5">
      <w:pPr>
        <w:rPr>
          <w:rFonts w:ascii="Calibri" w:hAnsi="Calibri" w:cs="Calibri"/>
        </w:rPr>
      </w:pPr>
    </w:p>
    <w:p w14:paraId="1D4263C9" w14:textId="77777777" w:rsidR="004261E5" w:rsidRPr="00B33D57" w:rsidRDefault="004261E5" w:rsidP="004261E5">
      <w:pPr>
        <w:rPr>
          <w:rFonts w:ascii="Calibri" w:hAnsi="Calibri" w:cs="Calibri"/>
          <w:b/>
        </w:rPr>
      </w:pPr>
      <w:r w:rsidRPr="00B33D57">
        <w:rPr>
          <w:rFonts w:ascii="Calibri" w:hAnsi="Calibri" w:cs="Calibri"/>
          <w:b/>
        </w:rPr>
        <w:t>Tax</w:t>
      </w:r>
    </w:p>
    <w:p w14:paraId="16FADA35" w14:textId="77777777" w:rsidR="004261E5" w:rsidRPr="00B33D57" w:rsidRDefault="004261E5" w:rsidP="004261E5">
      <w:pPr>
        <w:rPr>
          <w:rFonts w:ascii="Calibri" w:hAnsi="Calibri" w:cs="Calibri"/>
        </w:rPr>
      </w:pPr>
    </w:p>
    <w:p w14:paraId="3091E1F8" w14:textId="77777777" w:rsidR="004261E5" w:rsidRPr="00B33D57" w:rsidRDefault="004261E5" w:rsidP="004261E5">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long-term financial positions.</w:t>
      </w:r>
    </w:p>
    <w:p w14:paraId="6796C234" w14:textId="77777777" w:rsidR="004261E5" w:rsidRPr="00B33D57" w:rsidRDefault="004261E5" w:rsidP="004261E5">
      <w:pPr>
        <w:rPr>
          <w:rFonts w:ascii="Calibri" w:hAnsi="Calibri" w:cs="Calibri"/>
        </w:rPr>
      </w:pPr>
    </w:p>
    <w:p w14:paraId="1DA5404D" w14:textId="77777777" w:rsidR="004261E5" w:rsidRPr="00B33D57" w:rsidRDefault="004261E5" w:rsidP="004261E5">
      <w:pPr>
        <w:rPr>
          <w:rFonts w:ascii="Calibri" w:hAnsi="Calibri" w:cs="Calibri"/>
        </w:rPr>
      </w:pPr>
    </w:p>
    <w:p w14:paraId="67A083AA" w14:textId="77777777" w:rsidR="004261E5" w:rsidRPr="00B33D57" w:rsidRDefault="004261E5" w:rsidP="004261E5">
      <w:pPr>
        <w:rPr>
          <w:rFonts w:ascii="Calibri" w:hAnsi="Calibri" w:cs="Calibri"/>
          <w:b/>
          <w:bCs/>
          <w:color w:val="F79646"/>
          <w:sz w:val="32"/>
          <w:szCs w:val="32"/>
        </w:rPr>
      </w:pPr>
      <w:bookmarkStart w:id="300" w:name="_Toc57095380"/>
      <w:r w:rsidRPr="00B33D57">
        <w:rPr>
          <w:rFonts w:ascii="Calibri" w:hAnsi="Calibri" w:cs="Calibri"/>
          <w:color w:val="F79646"/>
        </w:rPr>
        <w:br w:type="page"/>
      </w:r>
      <w:r w:rsidRPr="00B33D57">
        <w:rPr>
          <w:rFonts w:ascii="Calibri" w:hAnsi="Calibri" w:cs="Calibri"/>
          <w:b/>
          <w:bCs/>
          <w:color w:val="F79646"/>
          <w:sz w:val="32"/>
          <w:szCs w:val="32"/>
        </w:rPr>
        <w:t>Are My P</w:t>
      </w:r>
      <w:r w:rsidR="00DF5EFA">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13E80BB8" w14:textId="77777777" w:rsidR="004261E5" w:rsidRPr="00B33D57" w:rsidRDefault="004261E5" w:rsidP="004261E5">
      <w:pPr>
        <w:rPr>
          <w:rFonts w:ascii="Calibri" w:hAnsi="Calibri" w:cs="Calibri"/>
        </w:rPr>
      </w:pPr>
    </w:p>
    <w:p w14:paraId="48164817" w14:textId="77777777" w:rsidR="004261E5" w:rsidRPr="00B33D57" w:rsidRDefault="003E589B" w:rsidP="004261E5">
      <w:pPr>
        <w:rPr>
          <w:rFonts w:ascii="Calibri" w:hAnsi="Calibri" w:cs="Calibri"/>
          <w:i/>
          <w:iCs/>
        </w:rPr>
      </w:pPr>
      <w:r w:rsidRPr="00B33D57">
        <w:rPr>
          <w:rFonts w:ascii="Calibri" w:hAnsi="Calibri" w:cs="Calibri"/>
          <w:i/>
          <w:iCs/>
        </w:rPr>
        <w:t>Non-Superannuation</w:t>
      </w:r>
      <w:r w:rsidR="004261E5" w:rsidRPr="00B33D57">
        <w:rPr>
          <w:rFonts w:ascii="Calibri" w:hAnsi="Calibri" w:cs="Calibri"/>
          <w:i/>
          <w:iCs/>
        </w:rPr>
        <w:t xml:space="preserve"> </w:t>
      </w:r>
      <w:r w:rsidR="00DF5EFA">
        <w:rPr>
          <w:rFonts w:ascii="Calibri" w:hAnsi="Calibri" w:cs="Calibri"/>
          <w:i/>
          <w:iCs/>
        </w:rPr>
        <w:t>Products</w:t>
      </w:r>
    </w:p>
    <w:p w14:paraId="19D887AE" w14:textId="77777777" w:rsidR="004261E5" w:rsidRPr="00B33D57" w:rsidRDefault="004261E5" w:rsidP="004261E5">
      <w:pPr>
        <w:rPr>
          <w:rFonts w:ascii="Calibri" w:hAnsi="Calibri" w:cs="Calibri"/>
        </w:rPr>
      </w:pPr>
    </w:p>
    <w:p w14:paraId="22D9D237" w14:textId="77777777" w:rsidR="004261E5" w:rsidRPr="00B33D57" w:rsidRDefault="004261E5" w:rsidP="004261E5">
      <w:pPr>
        <w:rPr>
          <w:rFonts w:ascii="Calibri" w:hAnsi="Calibri" w:cs="Calibri"/>
        </w:rPr>
      </w:pPr>
      <w:r w:rsidRPr="00B33D57">
        <w:rPr>
          <w:rFonts w:ascii="Calibri" w:hAnsi="Calibri" w:cs="Calibri"/>
        </w:rPr>
        <w:t xml:space="preserve">Yes, when making </w:t>
      </w:r>
      <w:r w:rsidR="003E589B" w:rsidRPr="00B33D57">
        <w:rPr>
          <w:rFonts w:ascii="Calibri" w:hAnsi="Calibri" w:cs="Calibri"/>
        </w:rPr>
        <w:t>non-superannuation</w:t>
      </w:r>
      <w:r w:rsidRPr="00B33D57">
        <w:rPr>
          <w:rFonts w:ascii="Calibri" w:hAnsi="Calibri" w:cs="Calibri"/>
        </w:rPr>
        <w:t xml:space="preserve"> </w:t>
      </w:r>
      <w:r w:rsidR="00DF5EFA">
        <w:rPr>
          <w:rFonts w:ascii="Calibri" w:hAnsi="Calibri" w:cs="Calibri"/>
        </w:rPr>
        <w:t>product</w:t>
      </w:r>
      <w:r w:rsidRPr="00B33D57">
        <w:rPr>
          <w:rFonts w:ascii="Calibri" w:hAnsi="Calibri" w:cs="Calibri"/>
        </w:rPr>
        <w:t xml:space="preserve"> recommendations I can only choose </w:t>
      </w:r>
      <w:r w:rsidR="00DF5EFA">
        <w:rPr>
          <w:rFonts w:ascii="Calibri" w:hAnsi="Calibri" w:cs="Calibri"/>
        </w:rPr>
        <w:t>products</w:t>
      </w:r>
      <w:r w:rsidRPr="00B33D57">
        <w:rPr>
          <w:rFonts w:ascii="Calibri" w:hAnsi="Calibri" w:cs="Calibri"/>
        </w:rPr>
        <w:t xml:space="preserve"> from our Approved </w:t>
      </w:r>
      <w:r w:rsidR="00DF5EFA">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sidR="00DF5EFA">
        <w:rPr>
          <w:rFonts w:ascii="Calibri" w:hAnsi="Calibri" w:cs="Calibri"/>
        </w:rPr>
        <w:t>products</w:t>
      </w:r>
      <w:r w:rsidRPr="00B33D57">
        <w:rPr>
          <w:rFonts w:ascii="Calibri" w:hAnsi="Calibri" w:cs="Calibri"/>
        </w:rPr>
        <w:t xml:space="preserve">, prior to including any </w:t>
      </w:r>
      <w:r w:rsidR="00DF5EFA">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19623DB5" w14:textId="77777777" w:rsidR="004261E5" w:rsidRPr="00B33D57" w:rsidRDefault="004261E5" w:rsidP="004261E5">
      <w:pPr>
        <w:rPr>
          <w:rFonts w:ascii="Calibri" w:hAnsi="Calibri" w:cs="Calibri"/>
        </w:rPr>
      </w:pPr>
    </w:p>
    <w:p w14:paraId="68E6054B" w14:textId="77777777" w:rsidR="004261E5" w:rsidRPr="00B33D57" w:rsidRDefault="004261E5" w:rsidP="004261E5">
      <w:pPr>
        <w:rPr>
          <w:rFonts w:ascii="Calibri" w:hAnsi="Calibri" w:cs="Calibri"/>
        </w:rPr>
      </w:pPr>
      <w:r w:rsidRPr="00B33D57">
        <w:rPr>
          <w:rFonts w:ascii="Calibri" w:hAnsi="Calibri" w:cs="Calibri"/>
        </w:rPr>
        <w:t>The APL is regularly reviewed to ensure that all funds, managers and investment companies continue to meet our ongoing stringent requirements.</w:t>
      </w:r>
    </w:p>
    <w:p w14:paraId="5B660575" w14:textId="77777777" w:rsidR="004261E5" w:rsidRPr="00B33D57" w:rsidRDefault="004261E5" w:rsidP="004261E5">
      <w:pPr>
        <w:rPr>
          <w:rFonts w:ascii="Calibri" w:hAnsi="Calibri" w:cs="Calibri"/>
        </w:rPr>
      </w:pPr>
    </w:p>
    <w:p w14:paraId="73EC32F7" w14:textId="77777777" w:rsidR="004261E5" w:rsidRPr="00B33D57" w:rsidRDefault="004261E5" w:rsidP="004261E5">
      <w:pPr>
        <w:rPr>
          <w:rFonts w:ascii="Calibri" w:hAnsi="Calibri" w:cs="Calibri"/>
          <w:i/>
          <w:iCs/>
        </w:rPr>
      </w:pPr>
      <w:r w:rsidRPr="00B33D57">
        <w:rPr>
          <w:rFonts w:ascii="Calibri" w:hAnsi="Calibri" w:cs="Calibri"/>
          <w:i/>
          <w:iCs/>
        </w:rPr>
        <w:t xml:space="preserve">Superannuation </w:t>
      </w:r>
      <w:r w:rsidR="00DF5EFA">
        <w:rPr>
          <w:rFonts w:ascii="Calibri" w:hAnsi="Calibri" w:cs="Calibri"/>
          <w:i/>
          <w:iCs/>
        </w:rPr>
        <w:t>Products</w:t>
      </w:r>
    </w:p>
    <w:p w14:paraId="476C2949" w14:textId="77777777" w:rsidR="004261E5" w:rsidRPr="00B33D57" w:rsidRDefault="004261E5" w:rsidP="004261E5">
      <w:pPr>
        <w:rPr>
          <w:rFonts w:ascii="Calibri" w:hAnsi="Calibri" w:cs="Calibri"/>
        </w:rPr>
      </w:pPr>
    </w:p>
    <w:p w14:paraId="1B78C397" w14:textId="77777777" w:rsidR="004261E5" w:rsidRPr="00B33D57" w:rsidRDefault="004261E5" w:rsidP="004261E5">
      <w:pPr>
        <w:rPr>
          <w:rFonts w:ascii="Calibri" w:hAnsi="Calibri" w:cs="Calibri"/>
          <w:iCs/>
        </w:rPr>
      </w:pPr>
      <w:r w:rsidRPr="00B33D57">
        <w:rPr>
          <w:rFonts w:ascii="Calibri" w:hAnsi="Calibri" w:cs="Calibri"/>
        </w:rPr>
        <w:t xml:space="preserve">Yes, when making superannuation </w:t>
      </w:r>
      <w:r w:rsidR="00DF5EFA">
        <w:rPr>
          <w:rFonts w:ascii="Calibri" w:hAnsi="Calibri" w:cs="Calibri"/>
        </w:rPr>
        <w:t>product</w:t>
      </w:r>
      <w:r w:rsidRPr="00B33D57">
        <w:rPr>
          <w:rFonts w:ascii="Calibri" w:hAnsi="Calibri" w:cs="Calibri"/>
        </w:rPr>
        <w:t xml:space="preserve"> recommendations I can only choose </w:t>
      </w:r>
      <w:r w:rsidR="00DF5EFA">
        <w:rPr>
          <w:rFonts w:ascii="Calibri" w:hAnsi="Calibri" w:cs="Calibri"/>
        </w:rPr>
        <w:t>products</w:t>
      </w:r>
      <w:r w:rsidRPr="00B33D57">
        <w:rPr>
          <w:rFonts w:ascii="Calibri" w:hAnsi="Calibri" w:cs="Calibri"/>
        </w:rPr>
        <w:t xml:space="preserve"> from our Approved </w:t>
      </w:r>
      <w:r w:rsidR="00DF5EFA">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sidR="00DF5EFA">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02F44B2E" w14:textId="77777777" w:rsidR="004261E5" w:rsidRPr="00B33D57" w:rsidRDefault="004261E5" w:rsidP="004261E5">
      <w:pPr>
        <w:rPr>
          <w:rFonts w:ascii="Calibri" w:hAnsi="Calibri" w:cs="Calibri"/>
        </w:rPr>
      </w:pPr>
    </w:p>
    <w:p w14:paraId="70F4D696" w14:textId="77777777" w:rsidR="004261E5" w:rsidRPr="00B33D57" w:rsidRDefault="004261E5" w:rsidP="004261E5">
      <w:pPr>
        <w:rPr>
          <w:rFonts w:ascii="Calibri" w:hAnsi="Calibri" w:cs="Calibri"/>
          <w:b/>
          <w:bCs/>
        </w:rPr>
      </w:pPr>
      <w:r w:rsidRPr="00B33D57">
        <w:rPr>
          <w:rFonts w:ascii="Calibri" w:hAnsi="Calibri" w:cs="Calibri"/>
          <w:b/>
          <w:bCs/>
        </w:rPr>
        <w:t>What is My Responsibility to You?</w:t>
      </w:r>
    </w:p>
    <w:p w14:paraId="7BD91F25" w14:textId="77777777" w:rsidR="004261E5" w:rsidRPr="00B33D57" w:rsidRDefault="004261E5" w:rsidP="004261E5">
      <w:pPr>
        <w:rPr>
          <w:rFonts w:ascii="Calibri" w:hAnsi="Calibri" w:cs="Calibri"/>
        </w:rPr>
      </w:pPr>
    </w:p>
    <w:p w14:paraId="538CB983" w14:textId="77777777" w:rsidR="004261E5" w:rsidRPr="00B33D57" w:rsidRDefault="004261E5" w:rsidP="004261E5">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58B5C628" w14:textId="77777777" w:rsidR="004261E5" w:rsidRPr="00B33D57" w:rsidRDefault="004261E5" w:rsidP="004261E5">
      <w:pPr>
        <w:rPr>
          <w:rFonts w:ascii="Calibri" w:hAnsi="Calibri" w:cs="Calibri"/>
        </w:rPr>
      </w:pPr>
    </w:p>
    <w:p w14:paraId="507FD821" w14:textId="77777777" w:rsidR="004261E5" w:rsidRPr="00B33D57" w:rsidRDefault="004261E5" w:rsidP="004261E5">
      <w:pPr>
        <w:rPr>
          <w:rFonts w:ascii="Calibri" w:hAnsi="Calibri" w:cs="Calibri"/>
        </w:rPr>
      </w:pPr>
      <w:r w:rsidRPr="00B33D57">
        <w:rPr>
          <w:rFonts w:ascii="Calibri" w:hAnsi="Calibri" w:cs="Calibri"/>
        </w:rPr>
        <w:t xml:space="preserve">As the SoA is specifically prepared for you and based on your situation, I do not take any responsibility for any </w:t>
      </w:r>
      <w:r w:rsidR="001751A8" w:rsidRPr="00B33D57">
        <w:rPr>
          <w:rFonts w:ascii="Calibri" w:hAnsi="Calibri" w:cs="Calibri"/>
        </w:rPr>
        <w:t>third-party</w:t>
      </w:r>
      <w:r w:rsidRPr="00B33D57">
        <w:rPr>
          <w:rFonts w:ascii="Calibri" w:hAnsi="Calibri" w:cs="Calibri"/>
        </w:rPr>
        <w:t xml:space="preserve"> persons acting on all or on a part of any advice or recommendations made in this SoA.</w:t>
      </w:r>
    </w:p>
    <w:p w14:paraId="53933D88" w14:textId="77777777" w:rsidR="004261E5" w:rsidRPr="00B33D57" w:rsidRDefault="004261E5" w:rsidP="004261E5">
      <w:pPr>
        <w:rPr>
          <w:rFonts w:ascii="Calibri" w:hAnsi="Calibri" w:cs="Calibri"/>
        </w:rPr>
      </w:pPr>
    </w:p>
    <w:p w14:paraId="52AC788D" w14:textId="77777777" w:rsidR="004261E5" w:rsidRPr="00B33D57" w:rsidRDefault="004261E5" w:rsidP="004261E5">
      <w:pPr>
        <w:rPr>
          <w:rFonts w:ascii="Calibri" w:hAnsi="Calibri" w:cs="Calibri"/>
          <w:b/>
          <w:bCs/>
        </w:rPr>
      </w:pPr>
      <w:r w:rsidRPr="00B33D57">
        <w:rPr>
          <w:rFonts w:ascii="Calibri" w:hAnsi="Calibri" w:cs="Calibri"/>
          <w:b/>
          <w:bCs/>
        </w:rPr>
        <w:t>Do I Guarantee the Investments I have recommended?</w:t>
      </w:r>
    </w:p>
    <w:p w14:paraId="3D999383" w14:textId="77777777" w:rsidR="004261E5" w:rsidRPr="00B33D57" w:rsidRDefault="004261E5" w:rsidP="004261E5">
      <w:pPr>
        <w:rPr>
          <w:rFonts w:ascii="Calibri" w:hAnsi="Calibri" w:cs="Calibri"/>
        </w:rPr>
      </w:pPr>
    </w:p>
    <w:p w14:paraId="47BCDDB5" w14:textId="77777777" w:rsidR="004261E5" w:rsidRPr="00B33D57" w:rsidRDefault="004261E5" w:rsidP="004261E5">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33924FC8" w14:textId="77777777" w:rsidR="004261E5" w:rsidRPr="00B33D57" w:rsidRDefault="004261E5" w:rsidP="004261E5">
      <w:pPr>
        <w:rPr>
          <w:rFonts w:ascii="Calibri" w:hAnsi="Calibri" w:cs="Calibri"/>
        </w:rPr>
      </w:pPr>
    </w:p>
    <w:p w14:paraId="0F0B7C22" w14:textId="77777777" w:rsidR="004261E5" w:rsidRPr="00B33D57" w:rsidRDefault="004261E5" w:rsidP="004261E5">
      <w:pPr>
        <w:rPr>
          <w:rFonts w:ascii="Calibri" w:hAnsi="Calibri" w:cs="Calibri"/>
        </w:rPr>
        <w:sectPr w:rsidR="004261E5" w:rsidRPr="00B33D57" w:rsidSect="002505BE">
          <w:headerReference w:type="default" r:id="rId20"/>
          <w:pgSz w:w="11907" w:h="16840" w:code="9"/>
          <w:pgMar w:top="1134" w:right="851" w:bottom="1134" w:left="1418" w:header="720" w:footer="720" w:gutter="0"/>
          <w:cols w:space="720"/>
        </w:sectPr>
      </w:pPr>
    </w:p>
    <w:p w14:paraId="46A5DAF9" w14:textId="77777777" w:rsidR="004261E5" w:rsidRPr="00B33D57" w:rsidRDefault="004261E5" w:rsidP="004261E5">
      <w:pPr>
        <w:rPr>
          <w:rFonts w:ascii="Calibri" w:hAnsi="Calibri" w:cs="Calibri"/>
          <w:b/>
        </w:rPr>
      </w:pPr>
      <w:bookmarkStart w:id="301" w:name="_Toc55289376"/>
      <w:bookmarkEnd w:id="291"/>
      <w:bookmarkEnd w:id="292"/>
      <w:bookmarkEnd w:id="293"/>
      <w:bookmarkEnd w:id="300"/>
      <w:r w:rsidRPr="00B33D57">
        <w:rPr>
          <w:rFonts w:ascii="Calibri" w:hAnsi="Calibri" w:cs="Calibri"/>
          <w:b/>
        </w:rPr>
        <w:t>Your Financial Plan</w:t>
      </w:r>
      <w:bookmarkEnd w:id="301"/>
    </w:p>
    <w:p w14:paraId="63CE6C41" w14:textId="77777777" w:rsidR="004261E5" w:rsidRPr="00B33D57" w:rsidRDefault="004261E5" w:rsidP="004261E5">
      <w:pPr>
        <w:tabs>
          <w:tab w:val="left" w:pos="1152"/>
          <w:tab w:val="right" w:pos="6912"/>
        </w:tabs>
        <w:rPr>
          <w:rFonts w:ascii="Calibri" w:hAnsi="Calibri" w:cs="Calibri"/>
        </w:rPr>
      </w:pPr>
    </w:p>
    <w:p w14:paraId="011BE5BD" w14:textId="77777777" w:rsidR="004261E5" w:rsidRPr="00B33D57" w:rsidRDefault="004261E5" w:rsidP="004261E5">
      <w:pPr>
        <w:tabs>
          <w:tab w:val="left" w:pos="1152"/>
          <w:tab w:val="right" w:pos="6912"/>
        </w:tabs>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26493B42" w14:textId="77777777" w:rsidR="004261E5" w:rsidRPr="00B33D57" w:rsidRDefault="004261E5" w:rsidP="004261E5">
      <w:pPr>
        <w:tabs>
          <w:tab w:val="left" w:pos="1152"/>
          <w:tab w:val="right" w:pos="6912"/>
        </w:tabs>
        <w:rPr>
          <w:rFonts w:ascii="Calibri" w:hAnsi="Calibri" w:cs="Calibri"/>
        </w:rPr>
      </w:pPr>
    </w:p>
    <w:p w14:paraId="62732446" w14:textId="77777777" w:rsidR="004261E5" w:rsidRPr="00B33D57" w:rsidRDefault="004261E5" w:rsidP="004261E5">
      <w:pPr>
        <w:tabs>
          <w:tab w:val="left" w:pos="1152"/>
          <w:tab w:val="right" w:pos="6912"/>
        </w:tabs>
        <w:rPr>
          <w:rFonts w:ascii="Calibri" w:hAnsi="Calibri" w:cs="Calibri"/>
        </w:rPr>
      </w:pPr>
      <w:r w:rsidRPr="00B33D57">
        <w:rPr>
          <w:rFonts w:ascii="Calibri" w:hAnsi="Calibri" w:cs="Calibri"/>
        </w:rPr>
        <w:t xml:space="preserve">It is important to appreciate that we live in an </w:t>
      </w:r>
      <w:r w:rsidR="00540D1B" w:rsidRPr="00B33D57">
        <w:rPr>
          <w:rFonts w:ascii="Calibri" w:hAnsi="Calibri" w:cs="Calibri"/>
        </w:rPr>
        <w:t>ever-changing</w:t>
      </w:r>
      <w:r w:rsidRPr="00B33D57">
        <w:rPr>
          <w:rFonts w:ascii="Calibri" w:hAnsi="Calibri" w:cs="Calibri"/>
        </w:rPr>
        <w:t xml:space="preserve">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764379D7" w14:textId="77777777" w:rsidR="004261E5" w:rsidRPr="00B33D57" w:rsidRDefault="004261E5" w:rsidP="004261E5">
      <w:pPr>
        <w:tabs>
          <w:tab w:val="left" w:pos="1152"/>
          <w:tab w:val="right" w:pos="6912"/>
        </w:tabs>
        <w:rPr>
          <w:rFonts w:ascii="Calibri" w:hAnsi="Calibri" w:cs="Calibri"/>
        </w:rPr>
      </w:pPr>
    </w:p>
    <w:p w14:paraId="15A61E8D" w14:textId="77777777" w:rsidR="004261E5" w:rsidRPr="00B33D57" w:rsidRDefault="004261E5" w:rsidP="004261E5">
      <w:pPr>
        <w:tabs>
          <w:tab w:val="left" w:pos="1152"/>
          <w:tab w:val="right" w:pos="6912"/>
        </w:tabs>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20EEBB00" w14:textId="77777777" w:rsidR="004261E5" w:rsidRPr="00B33D57" w:rsidRDefault="004261E5" w:rsidP="004261E5">
      <w:pPr>
        <w:tabs>
          <w:tab w:val="left" w:pos="1152"/>
          <w:tab w:val="right" w:pos="6912"/>
        </w:tabs>
        <w:rPr>
          <w:rFonts w:ascii="Calibri" w:hAnsi="Calibri" w:cs="Calibri"/>
        </w:rPr>
      </w:pPr>
    </w:p>
    <w:p w14:paraId="0188B630" w14:textId="77777777" w:rsidR="004261E5" w:rsidRPr="00B33D57" w:rsidRDefault="004261E5" w:rsidP="004261E5">
      <w:pPr>
        <w:rPr>
          <w:rFonts w:ascii="Calibri" w:hAnsi="Calibri" w:cs="Calibri"/>
          <w:b/>
          <w:bCs/>
        </w:rPr>
      </w:pPr>
      <w:bookmarkStart w:id="302" w:name="_Toc223771091"/>
      <w:bookmarkStart w:id="303" w:name="_Toc229212943"/>
      <w:r w:rsidRPr="00B33D57">
        <w:rPr>
          <w:rFonts w:ascii="Calibri" w:hAnsi="Calibri" w:cs="Calibri"/>
          <w:b/>
          <w:bCs/>
        </w:rPr>
        <w:t>Next steps</w:t>
      </w:r>
      <w:bookmarkEnd w:id="302"/>
      <w:bookmarkEnd w:id="303"/>
    </w:p>
    <w:p w14:paraId="74C1F1FA" w14:textId="77777777" w:rsidR="004261E5" w:rsidRPr="00B33D57" w:rsidRDefault="004261E5" w:rsidP="004261E5">
      <w:pPr>
        <w:rPr>
          <w:rFonts w:ascii="Calibri" w:hAnsi="Calibri" w:cs="Calibri"/>
        </w:rPr>
      </w:pPr>
    </w:p>
    <w:p w14:paraId="4F6CF9E8" w14:textId="77777777" w:rsidR="004261E5" w:rsidRPr="00B33D57" w:rsidRDefault="004261E5" w:rsidP="004261E5">
      <w:pPr>
        <w:rPr>
          <w:rFonts w:ascii="Calibri" w:hAnsi="Calibri" w:cs="Calibri"/>
          <w:b/>
          <w:bCs/>
        </w:rPr>
      </w:pPr>
      <w:bookmarkStart w:id="304" w:name="_Toc223771092"/>
      <w:bookmarkStart w:id="305" w:name="_Toc229212944"/>
      <w:r w:rsidRPr="00B33D57">
        <w:rPr>
          <w:rFonts w:ascii="Calibri" w:hAnsi="Calibri" w:cs="Calibri"/>
          <w:b/>
          <w:bCs/>
        </w:rPr>
        <w:t>How to get started</w:t>
      </w:r>
      <w:bookmarkEnd w:id="304"/>
      <w:bookmarkEnd w:id="305"/>
    </w:p>
    <w:p w14:paraId="22BC28DA" w14:textId="77777777" w:rsidR="004261E5" w:rsidRPr="00B33D57" w:rsidRDefault="004261E5" w:rsidP="004261E5">
      <w:pPr>
        <w:rPr>
          <w:rFonts w:ascii="Calibri" w:hAnsi="Calibri" w:cs="Calibri"/>
        </w:rPr>
      </w:pPr>
    </w:p>
    <w:p w14:paraId="2777F86E" w14:textId="77777777" w:rsidR="004261E5" w:rsidRPr="00B33D57" w:rsidRDefault="004261E5" w:rsidP="004261E5">
      <w:pPr>
        <w:rPr>
          <w:rFonts w:ascii="Calibri" w:hAnsi="Calibri" w:cs="Calibri"/>
        </w:rPr>
      </w:pPr>
      <w:r w:rsidRPr="00B33D57">
        <w:rPr>
          <w:rFonts w:ascii="Calibri" w:hAnsi="Calibri" w:cs="Calibri"/>
        </w:rPr>
        <w:t>To implement our recommendations in this plan, please do the following:</w:t>
      </w:r>
    </w:p>
    <w:p w14:paraId="40826782" w14:textId="77777777" w:rsidR="004261E5" w:rsidRPr="00B33D57" w:rsidRDefault="004261E5" w:rsidP="004261E5">
      <w:pPr>
        <w:rPr>
          <w:rFonts w:ascii="Calibri" w:hAnsi="Calibri" w:cs="Calibri"/>
        </w:rPr>
      </w:pPr>
    </w:p>
    <w:p w14:paraId="65C9AE02" w14:textId="77777777" w:rsidR="004261E5" w:rsidRPr="00B33D57" w:rsidRDefault="004261E5" w:rsidP="00F9477D">
      <w:pPr>
        <w:numPr>
          <w:ilvl w:val="0"/>
          <w:numId w:val="16"/>
        </w:numPr>
        <w:rPr>
          <w:rFonts w:ascii="Calibri" w:hAnsi="Calibri" w:cs="Calibri"/>
        </w:rPr>
      </w:pPr>
      <w:r w:rsidRPr="00B33D57">
        <w:rPr>
          <w:rFonts w:ascii="Calibri" w:hAnsi="Calibri" w:cs="Calibri"/>
        </w:rPr>
        <w:t xml:space="preserve">Make sure you read this Statement of Advice and </w:t>
      </w:r>
      <w:r w:rsidR="00DF5EFA">
        <w:rPr>
          <w:rFonts w:ascii="Calibri" w:hAnsi="Calibri" w:cs="Calibri"/>
        </w:rPr>
        <w:t>Product</w:t>
      </w:r>
      <w:r w:rsidRPr="00B33D57">
        <w:rPr>
          <w:rFonts w:ascii="Calibri" w:hAnsi="Calibri" w:cs="Calibri"/>
        </w:rPr>
        <w:t xml:space="preserve"> Disclosure Statements</w:t>
      </w:r>
    </w:p>
    <w:p w14:paraId="05255D05" w14:textId="77777777" w:rsidR="004261E5" w:rsidRPr="00B33D57" w:rsidRDefault="004261E5" w:rsidP="00F9477D">
      <w:pPr>
        <w:numPr>
          <w:ilvl w:val="0"/>
          <w:numId w:val="16"/>
        </w:numPr>
        <w:rPr>
          <w:rFonts w:ascii="Calibri" w:hAnsi="Calibri" w:cs="Calibri"/>
        </w:rPr>
      </w:pPr>
      <w:r w:rsidRPr="00B33D57">
        <w:rPr>
          <w:rFonts w:ascii="Calibri" w:hAnsi="Calibri" w:cs="Calibri"/>
        </w:rPr>
        <w:t>Contact us if you have any questions</w:t>
      </w:r>
    </w:p>
    <w:p w14:paraId="056E3793" w14:textId="77777777" w:rsidR="004261E5" w:rsidRPr="00B33D57" w:rsidRDefault="004261E5" w:rsidP="00F9477D">
      <w:pPr>
        <w:numPr>
          <w:ilvl w:val="0"/>
          <w:numId w:val="16"/>
        </w:numPr>
        <w:rPr>
          <w:rFonts w:ascii="Calibri" w:hAnsi="Calibri" w:cs="Calibri"/>
        </w:rPr>
      </w:pPr>
      <w:r w:rsidRPr="00B33D57">
        <w:rPr>
          <w:rFonts w:ascii="Calibri" w:hAnsi="Calibri" w:cs="Calibri"/>
        </w:rPr>
        <w:t>Tell us immediately if any information is incorrect</w:t>
      </w:r>
    </w:p>
    <w:p w14:paraId="7056C310" w14:textId="77777777" w:rsidR="004261E5" w:rsidRPr="00B33D57" w:rsidRDefault="004261E5" w:rsidP="00F9477D">
      <w:pPr>
        <w:numPr>
          <w:ilvl w:val="0"/>
          <w:numId w:val="16"/>
        </w:numPr>
        <w:rPr>
          <w:rFonts w:ascii="Calibri" w:hAnsi="Calibri" w:cs="Calibri"/>
        </w:rPr>
      </w:pPr>
      <w:r w:rsidRPr="00B33D57">
        <w:rPr>
          <w:rFonts w:ascii="Calibri" w:hAnsi="Calibri" w:cs="Calibri"/>
        </w:rPr>
        <w:t xml:space="preserve">Complete the application forms in the </w:t>
      </w:r>
      <w:r w:rsidR="00DF5EFA">
        <w:rPr>
          <w:rFonts w:ascii="Calibri" w:hAnsi="Calibri" w:cs="Calibri"/>
        </w:rPr>
        <w:t>Product</w:t>
      </w:r>
      <w:r w:rsidRPr="00B33D57">
        <w:rPr>
          <w:rFonts w:ascii="Calibri" w:hAnsi="Calibri" w:cs="Calibri"/>
        </w:rPr>
        <w:t xml:space="preserve"> Disclosure Statements</w:t>
      </w:r>
    </w:p>
    <w:p w14:paraId="4B8633A6" w14:textId="77777777" w:rsidR="004261E5" w:rsidRPr="00B33D57" w:rsidRDefault="004261E5" w:rsidP="00F9477D">
      <w:pPr>
        <w:numPr>
          <w:ilvl w:val="0"/>
          <w:numId w:val="16"/>
        </w:numPr>
        <w:rPr>
          <w:rFonts w:ascii="Calibri" w:hAnsi="Calibri" w:cs="Calibri"/>
        </w:rPr>
      </w:pPr>
      <w:r w:rsidRPr="00B33D57">
        <w:rPr>
          <w:rFonts w:ascii="Calibri" w:hAnsi="Calibri" w:cs="Calibri"/>
        </w:rPr>
        <w:t xml:space="preserve">Sign and date the Authority to Proceed </w:t>
      </w:r>
    </w:p>
    <w:p w14:paraId="76784470" w14:textId="77777777" w:rsidR="004261E5" w:rsidRPr="00B33D57" w:rsidRDefault="004261E5" w:rsidP="00F9477D">
      <w:pPr>
        <w:numPr>
          <w:ilvl w:val="0"/>
          <w:numId w:val="16"/>
        </w:numPr>
        <w:rPr>
          <w:rFonts w:ascii="Calibri" w:hAnsi="Calibri" w:cs="Calibri"/>
        </w:rPr>
      </w:pPr>
      <w:r w:rsidRPr="00B33D57">
        <w:rPr>
          <w:rFonts w:ascii="Calibri" w:hAnsi="Calibri" w:cs="Calibri"/>
        </w:rPr>
        <w:t>Return the forms to us</w:t>
      </w:r>
    </w:p>
    <w:p w14:paraId="7EE6746B" w14:textId="77777777" w:rsidR="004261E5" w:rsidRPr="00B33D57" w:rsidRDefault="004261E5" w:rsidP="00F9477D">
      <w:pPr>
        <w:numPr>
          <w:ilvl w:val="0"/>
          <w:numId w:val="16"/>
        </w:numPr>
        <w:rPr>
          <w:rFonts w:ascii="Calibri" w:hAnsi="Calibri" w:cs="Calibri"/>
        </w:rPr>
      </w:pPr>
      <w:r w:rsidRPr="00B33D57">
        <w:rPr>
          <w:rFonts w:ascii="Calibri" w:hAnsi="Calibri" w:cs="Calibri"/>
        </w:rPr>
        <w:t>Retain a copy for your records</w:t>
      </w:r>
    </w:p>
    <w:p w14:paraId="6A0D3743" w14:textId="77777777" w:rsidR="004261E5" w:rsidRPr="00B33D57" w:rsidRDefault="004261E5" w:rsidP="004261E5">
      <w:pPr>
        <w:tabs>
          <w:tab w:val="left" w:pos="1152"/>
          <w:tab w:val="right" w:pos="6912"/>
        </w:tabs>
        <w:rPr>
          <w:rFonts w:ascii="Calibri" w:hAnsi="Calibri" w:cs="Calibri"/>
        </w:rPr>
      </w:pPr>
    </w:p>
    <w:p w14:paraId="180DF210" w14:textId="77777777" w:rsidR="004261E5" w:rsidRPr="00B33D57" w:rsidRDefault="004261E5" w:rsidP="004261E5">
      <w:pPr>
        <w:rPr>
          <w:rFonts w:ascii="Calibri" w:hAnsi="Calibri" w:cs="Calibri"/>
          <w:b/>
        </w:rPr>
      </w:pPr>
      <w:bookmarkStart w:id="306" w:name="_Toc55289377"/>
      <w:r w:rsidRPr="00B33D57">
        <w:rPr>
          <w:rFonts w:ascii="Calibri" w:hAnsi="Calibri" w:cs="Calibri"/>
          <w:b/>
        </w:rPr>
        <w:t>Finally</w:t>
      </w:r>
      <w:bookmarkEnd w:id="306"/>
    </w:p>
    <w:p w14:paraId="6A0C18CA" w14:textId="77777777" w:rsidR="004261E5" w:rsidRPr="00B33D57" w:rsidRDefault="004261E5" w:rsidP="004261E5">
      <w:pPr>
        <w:tabs>
          <w:tab w:val="left" w:pos="1152"/>
          <w:tab w:val="right" w:pos="6912"/>
        </w:tabs>
        <w:rPr>
          <w:rFonts w:ascii="Calibri" w:hAnsi="Calibri" w:cs="Calibri"/>
        </w:rPr>
      </w:pPr>
    </w:p>
    <w:p w14:paraId="6D1FFA70" w14:textId="77777777" w:rsidR="004261E5" w:rsidRPr="00B33D57" w:rsidRDefault="004261E5" w:rsidP="004261E5">
      <w:pPr>
        <w:tabs>
          <w:tab w:val="left" w:pos="1152"/>
          <w:tab w:val="right" w:pos="6912"/>
        </w:tabs>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sidR="00DF5EFA">
        <w:rPr>
          <w:rFonts w:ascii="Calibri" w:hAnsi="Calibri" w:cs="Calibri"/>
          <w:bCs/>
        </w:rPr>
        <w:t>mary</w:t>
      </w:r>
      <w:r w:rsidRPr="00B33D57">
        <w:rPr>
          <w:rFonts w:ascii="Calibri" w:hAnsi="Calibri" w:cs="Calibri"/>
          <w:bCs/>
        </w:rPr>
        <w:t xml:space="preserve"> of the managed investment </w:t>
      </w:r>
      <w:r w:rsidR="00DF5EFA">
        <w:rPr>
          <w:rFonts w:ascii="Calibri" w:hAnsi="Calibri" w:cs="Calibri"/>
          <w:bCs/>
        </w:rPr>
        <w:t>products</w:t>
      </w:r>
      <w:r w:rsidRPr="00B33D57">
        <w:rPr>
          <w:rFonts w:ascii="Calibri" w:hAnsi="Calibri" w:cs="Calibri"/>
          <w:bCs/>
        </w:rPr>
        <w:t xml:space="preserve"> </w:t>
      </w:r>
      <w:r w:rsidR="00540D1B" w:rsidRPr="00B33D57">
        <w:rPr>
          <w:rFonts w:ascii="Calibri" w:hAnsi="Calibri" w:cs="Calibri"/>
          <w:bCs/>
        </w:rPr>
        <w:t>recommended;</w:t>
      </w:r>
      <w:r w:rsidRPr="00B33D57">
        <w:rPr>
          <w:rFonts w:ascii="Calibri" w:hAnsi="Calibri" w:cs="Calibri"/>
          <w:bCs/>
        </w:rPr>
        <w:t xml:space="preserve"> however, you will need to study the investment statements of the recommended </w:t>
      </w:r>
      <w:r w:rsidR="00DF5EFA">
        <w:rPr>
          <w:rFonts w:ascii="Calibri" w:hAnsi="Calibri" w:cs="Calibri"/>
          <w:bCs/>
        </w:rPr>
        <w:t>products</w:t>
      </w:r>
      <w:r w:rsidRPr="00B33D57">
        <w:rPr>
          <w:rFonts w:ascii="Calibri" w:hAnsi="Calibri" w:cs="Calibri"/>
          <w:bCs/>
        </w:rPr>
        <w:t xml:space="preserve"> carefully before you decide to invest.</w:t>
      </w:r>
    </w:p>
    <w:p w14:paraId="7ED77A98" w14:textId="77777777" w:rsidR="004261E5" w:rsidRPr="00B33D57" w:rsidRDefault="004261E5" w:rsidP="004261E5">
      <w:pPr>
        <w:tabs>
          <w:tab w:val="left" w:pos="1152"/>
          <w:tab w:val="right" w:pos="6912"/>
        </w:tabs>
        <w:rPr>
          <w:rFonts w:ascii="Calibri" w:hAnsi="Calibri" w:cs="Calibri"/>
          <w:bCs/>
        </w:rPr>
      </w:pPr>
    </w:p>
    <w:p w14:paraId="2B87063E" w14:textId="77777777" w:rsidR="004261E5" w:rsidRPr="00B33D57" w:rsidRDefault="004261E5" w:rsidP="004261E5">
      <w:pPr>
        <w:tabs>
          <w:tab w:val="left" w:pos="1152"/>
          <w:tab w:val="right" w:pos="6912"/>
        </w:tabs>
        <w:rPr>
          <w:rFonts w:ascii="Calibri" w:hAnsi="Calibri" w:cs="Calibri"/>
          <w:bCs/>
        </w:rPr>
      </w:pPr>
    </w:p>
    <w:p w14:paraId="76073716" w14:textId="77777777" w:rsidR="004261E5" w:rsidRPr="00B33D57" w:rsidRDefault="004261E5" w:rsidP="004261E5">
      <w:pPr>
        <w:pStyle w:val="Heading1"/>
        <w:jc w:val="both"/>
        <w:rPr>
          <w:rFonts w:ascii="Calibri" w:hAnsi="Calibri" w:cs="Calibri"/>
        </w:rPr>
        <w:sectPr w:rsidR="004261E5" w:rsidRPr="00B33D57" w:rsidSect="002505BE">
          <w:headerReference w:type="default" r:id="rId21"/>
          <w:pgSz w:w="11907" w:h="16840" w:code="9"/>
          <w:pgMar w:top="1134" w:right="851" w:bottom="1134" w:left="1418" w:header="720" w:footer="720" w:gutter="0"/>
          <w:cols w:space="720"/>
        </w:sectPr>
      </w:pPr>
    </w:p>
    <w:p w14:paraId="0DD93A89" w14:textId="77777777" w:rsidR="00C935AF" w:rsidRPr="00C719DA" w:rsidRDefault="00C935AF" w:rsidP="001751A8">
      <w:pPr>
        <w:pStyle w:val="Heading1"/>
        <w:jc w:val="both"/>
        <w:rPr>
          <w:rFonts w:ascii="Calibri" w:hAnsi="Calibri"/>
          <w:lang w:eastAsia="en-AU"/>
        </w:rPr>
      </w:pPr>
      <w:bookmarkStart w:id="307" w:name="_Toc449013940"/>
      <w:bookmarkStart w:id="308" w:name="_Toc480466897"/>
      <w:bookmarkStart w:id="309" w:name="_Toc487461734"/>
      <w:bookmarkStart w:id="310" w:name="_Toc66701529"/>
      <w:r w:rsidRPr="00B33D57">
        <w:rPr>
          <w:rFonts w:ascii="Calibri" w:hAnsi="Calibri" w:cs="Calibri"/>
          <w:color w:val="215868"/>
        </w:rPr>
        <w:t>Appendix</w:t>
      </w:r>
      <w:r>
        <w:rPr>
          <w:rFonts w:ascii="Calibri" w:hAnsi="Calibri" w:cs="Calibri"/>
          <w:color w:val="215868"/>
        </w:rPr>
        <w:t xml:space="preserve"> </w:t>
      </w:r>
      <w:r w:rsidR="00540D1B">
        <w:rPr>
          <w:rFonts w:ascii="Calibri" w:hAnsi="Calibri" w:cs="Calibri"/>
          <w:color w:val="215868"/>
        </w:rPr>
        <w:t>A</w:t>
      </w:r>
      <w:r w:rsidRPr="00B33D57">
        <w:rPr>
          <w:rFonts w:ascii="Calibri" w:hAnsi="Calibri" w:cs="Calibri"/>
          <w:color w:val="215868"/>
        </w:rPr>
        <w:t xml:space="preserve"> – </w:t>
      </w:r>
      <w:r>
        <w:rPr>
          <w:rFonts w:ascii="Calibri" w:hAnsi="Calibri" w:cs="Calibri"/>
          <w:color w:val="215868"/>
        </w:rPr>
        <w:t>Retirement Capital Projections</w:t>
      </w:r>
      <w:bookmarkEnd w:id="0"/>
      <w:bookmarkEnd w:id="307"/>
      <w:bookmarkEnd w:id="308"/>
      <w:bookmarkEnd w:id="309"/>
      <w:bookmarkEnd w:id="310"/>
    </w:p>
    <w:sectPr w:rsidR="00C935AF" w:rsidRPr="00C719DA" w:rsidSect="002505BE">
      <w:headerReference w:type="default" r:id="rId22"/>
      <w:pgSz w:w="11907" w:h="16840" w:code="9"/>
      <w:pgMar w:top="1134" w:right="851"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7DA3F" w14:textId="77777777" w:rsidR="00D47FCD" w:rsidRDefault="00D47FCD" w:rsidP="00A44DA9">
      <w:pPr>
        <w:pStyle w:val="TOC2"/>
      </w:pPr>
      <w:r>
        <w:separator/>
      </w:r>
    </w:p>
  </w:endnote>
  <w:endnote w:type="continuationSeparator" w:id="0">
    <w:p w14:paraId="43AD23E5" w14:textId="77777777" w:rsidR="00D47FCD" w:rsidRDefault="00D47FCD"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2818FD" w14:paraId="1DC72655" w14:textId="77777777">
      <w:tc>
        <w:tcPr>
          <w:tcW w:w="1496" w:type="dxa"/>
          <w:tcBorders>
            <w:top w:val="single" w:sz="8" w:space="0" w:color="333399"/>
            <w:left w:val="nil"/>
            <w:bottom w:val="nil"/>
            <w:right w:val="nil"/>
          </w:tcBorders>
        </w:tcPr>
        <w:p w14:paraId="689B3EDC" w14:textId="77777777" w:rsidR="002818FD" w:rsidRDefault="002818FD">
          <w:pPr>
            <w:pStyle w:val="Footer"/>
            <w:tabs>
              <w:tab w:val="left" w:pos="720"/>
            </w:tabs>
            <w:rPr>
              <w:sz w:val="16"/>
            </w:rPr>
          </w:pPr>
          <w:r>
            <w:rPr>
              <w:b/>
              <w:bCs/>
              <w:i/>
              <w:iCs/>
              <w:sz w:val="16"/>
            </w:rPr>
            <w:t xml:space="preserve">Financial </w:t>
          </w:r>
          <w:r w:rsidR="00D6327C">
            <w:rPr>
              <w:b/>
              <w:bCs/>
              <w:i/>
              <w:iCs/>
              <w:sz w:val="16"/>
            </w:rPr>
            <w:t>Plan:</w:t>
          </w:r>
        </w:p>
      </w:tc>
      <w:tc>
        <w:tcPr>
          <w:tcW w:w="4488" w:type="dxa"/>
          <w:tcBorders>
            <w:top w:val="single" w:sz="8" w:space="0" w:color="333399"/>
            <w:left w:val="nil"/>
            <w:bottom w:val="nil"/>
            <w:right w:val="nil"/>
          </w:tcBorders>
        </w:tcPr>
        <w:p w14:paraId="26C774AF" w14:textId="77777777" w:rsidR="002818FD" w:rsidRPr="00135742" w:rsidRDefault="003944CA" w:rsidP="007E4812">
          <w:pPr>
            <w:jc w:val="left"/>
            <w:rPr>
              <w:rFonts w:cs="Times New Roman"/>
              <w:b/>
              <w:i/>
              <w:sz w:val="16"/>
              <w:szCs w:val="16"/>
            </w:rPr>
          </w:pPr>
          <w:r w:rsidRPr="00135742">
            <w:rPr>
              <w:rFonts w:cs="Times New Roman"/>
              <w:i/>
              <w:sz w:val="16"/>
              <w:szCs w:val="16"/>
            </w:rPr>
            <w:t>M</w:t>
          </w:r>
          <w:r w:rsidR="003F18C7">
            <w:rPr>
              <w:rFonts w:cs="Times New Roman"/>
              <w:i/>
              <w:sz w:val="16"/>
              <w:szCs w:val="16"/>
            </w:rPr>
            <w:t>s</w:t>
          </w:r>
          <w:r w:rsidRPr="00135742">
            <w:rPr>
              <w:rFonts w:cs="Times New Roman"/>
              <w:i/>
              <w:sz w:val="16"/>
              <w:szCs w:val="16"/>
            </w:rPr>
            <w:t xml:space="preserve"> </w:t>
          </w:r>
          <w:r w:rsidR="003F18C7">
            <w:rPr>
              <w:rFonts w:cs="Times New Roman"/>
              <w:i/>
              <w:sz w:val="16"/>
              <w:szCs w:val="16"/>
            </w:rPr>
            <w:t>Ellen</w:t>
          </w:r>
          <w:r w:rsidRPr="00135742">
            <w:rPr>
              <w:rFonts w:cs="Times New Roman"/>
              <w:i/>
              <w:sz w:val="16"/>
              <w:szCs w:val="16"/>
            </w:rPr>
            <w:t xml:space="preserve"> </w:t>
          </w:r>
          <w:r w:rsidR="003F18C7">
            <w:rPr>
              <w:rFonts w:cs="Times New Roman"/>
              <w:i/>
              <w:sz w:val="16"/>
              <w:szCs w:val="16"/>
            </w:rPr>
            <w:t>Bortolot</w:t>
          </w:r>
        </w:p>
        <w:p w14:paraId="4CD43397" w14:textId="77777777" w:rsidR="002818FD" w:rsidRPr="00135742" w:rsidRDefault="002818FD" w:rsidP="007E4812">
          <w:pPr>
            <w:pStyle w:val="Footer"/>
            <w:tabs>
              <w:tab w:val="left" w:pos="720"/>
            </w:tabs>
            <w:rPr>
              <w:i/>
              <w:sz w:val="16"/>
            </w:rPr>
          </w:pPr>
        </w:p>
      </w:tc>
      <w:tc>
        <w:tcPr>
          <w:tcW w:w="2057" w:type="dxa"/>
          <w:tcBorders>
            <w:top w:val="single" w:sz="8" w:space="0" w:color="333399"/>
            <w:left w:val="nil"/>
            <w:bottom w:val="nil"/>
            <w:right w:val="nil"/>
          </w:tcBorders>
        </w:tcPr>
        <w:p w14:paraId="03CC15C7" w14:textId="77777777" w:rsidR="002818FD" w:rsidRPr="0014227E" w:rsidRDefault="006B2A72" w:rsidP="00DF5EFA">
          <w:pPr>
            <w:pStyle w:val="Footer"/>
            <w:tabs>
              <w:tab w:val="left" w:pos="720"/>
            </w:tabs>
            <w:rPr>
              <w:i/>
              <w:sz w:val="16"/>
            </w:rPr>
          </w:pPr>
          <w:r>
            <w:rPr>
              <w:i/>
              <w:sz w:val="16"/>
            </w:rPr>
            <w:t>16</w:t>
          </w:r>
          <w:r w:rsidR="00D6327C" w:rsidRPr="0014227E">
            <w:rPr>
              <w:i/>
              <w:sz w:val="16"/>
              <w:vertAlign w:val="superscript"/>
            </w:rPr>
            <w:t>th</w:t>
          </w:r>
          <w:r w:rsidR="005E1B61" w:rsidRPr="0014227E">
            <w:rPr>
              <w:i/>
              <w:sz w:val="16"/>
            </w:rPr>
            <w:t xml:space="preserve"> </w:t>
          </w:r>
          <w:r>
            <w:rPr>
              <w:i/>
              <w:sz w:val="16"/>
            </w:rPr>
            <w:t>December</w:t>
          </w:r>
          <w:r w:rsidR="005E1B61" w:rsidRPr="0014227E">
            <w:rPr>
              <w:i/>
              <w:sz w:val="16"/>
            </w:rPr>
            <w:t xml:space="preserve"> 20</w:t>
          </w:r>
          <w:r w:rsidR="00AF0415" w:rsidRPr="0014227E">
            <w:rPr>
              <w:i/>
              <w:sz w:val="16"/>
            </w:rPr>
            <w:t>2</w:t>
          </w:r>
          <w:r w:rsidR="003F18C7">
            <w:rPr>
              <w:i/>
              <w:sz w:val="16"/>
            </w:rPr>
            <w:t>4</w:t>
          </w:r>
        </w:p>
      </w:tc>
      <w:tc>
        <w:tcPr>
          <w:tcW w:w="1496" w:type="dxa"/>
          <w:tcBorders>
            <w:top w:val="single" w:sz="8" w:space="0" w:color="333399"/>
            <w:left w:val="nil"/>
            <w:bottom w:val="nil"/>
            <w:right w:val="nil"/>
          </w:tcBorders>
        </w:tcPr>
        <w:p w14:paraId="476C38AD" w14:textId="77777777" w:rsidR="002818FD" w:rsidRDefault="002818FD">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sidR="00CB4B41">
            <w:rPr>
              <w:rStyle w:val="PageNumber"/>
              <w:noProof/>
              <w:sz w:val="16"/>
            </w:rPr>
            <w:t>35</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sidR="00CB4B41">
            <w:rPr>
              <w:rStyle w:val="PageNumber"/>
              <w:noProof/>
              <w:sz w:val="16"/>
            </w:rPr>
            <w:t>47</w:t>
          </w:r>
          <w:r>
            <w:rPr>
              <w:rStyle w:val="PageNumber"/>
            </w:rPr>
            <w:fldChar w:fldCharType="end"/>
          </w:r>
        </w:p>
      </w:tc>
    </w:tr>
  </w:tbl>
  <w:p w14:paraId="7C164A6A" w14:textId="77777777" w:rsidR="002818FD" w:rsidRDefault="002818FD">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9F9B7" w14:textId="77777777" w:rsidR="00D47FCD" w:rsidRDefault="00D47FCD" w:rsidP="00A44DA9">
      <w:pPr>
        <w:pStyle w:val="TOC2"/>
      </w:pPr>
      <w:r>
        <w:separator/>
      </w:r>
    </w:p>
  </w:footnote>
  <w:footnote w:type="continuationSeparator" w:id="0">
    <w:p w14:paraId="10D81B05" w14:textId="77777777" w:rsidR="00D47FCD" w:rsidRDefault="00D47FCD"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62FB" w14:textId="77777777" w:rsidR="002818FD" w:rsidRPr="00D12F0D" w:rsidRDefault="002818FD">
    <w:pPr>
      <w:pStyle w:val="Heading1"/>
      <w:rPr>
        <w:rFonts w:ascii="Calibri" w:hAnsi="Calibri"/>
        <w:color w:val="215868"/>
      </w:rPr>
    </w:pPr>
    <w:bookmarkStart w:id="94" w:name="_Toc55289288"/>
    <w:r w:rsidRPr="00D12F0D">
      <w:rPr>
        <w:rFonts w:ascii="Calibri" w:hAnsi="Calibri"/>
        <w:color w:val="215868"/>
      </w:rPr>
      <w:t>Table of Contents</w:t>
    </w:r>
    <w:bookmarkEnd w:id="9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49CB" w14:textId="77777777" w:rsidR="002818FD" w:rsidRPr="00D12F0D" w:rsidRDefault="002818FD">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49028" w14:textId="77777777" w:rsidR="002818FD" w:rsidRPr="00D12F0D" w:rsidRDefault="002818FD">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0FA6" w14:textId="77777777" w:rsidR="002818FD" w:rsidRPr="00D12F0D" w:rsidRDefault="002818FD">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5B60E" w14:textId="77777777" w:rsidR="002818FD" w:rsidRPr="003755B5" w:rsidRDefault="002818FD">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3755B5">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A365" w14:textId="77777777" w:rsidR="00B03D46" w:rsidRPr="00D12F0D" w:rsidRDefault="00B03D46">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3228" w14:textId="77777777" w:rsidR="002818FD" w:rsidRPr="00D12F0D" w:rsidRDefault="002818F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99B78" w14:textId="77777777" w:rsidR="00954BC8" w:rsidRPr="00D12F0D" w:rsidRDefault="00954BC8">
    <w:pPr>
      <w:pStyle w:val="Heading1"/>
      <w:rPr>
        <w:rFonts w:ascii="Calibri" w:hAnsi="Calibri"/>
        <w:color w:val="215868"/>
      </w:rPr>
    </w:pPr>
    <w:r w:rsidRPr="00D12F0D">
      <w:rPr>
        <w:rFonts w:ascii="Calibri" w:hAnsi="Calibri"/>
        <w:color w:val="215868"/>
      </w:rPr>
      <w:t xml:space="preserve">Planning – </w:t>
    </w:r>
    <w:r w:rsidR="00005536">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BCE1" w14:textId="77777777" w:rsidR="00C05BB8" w:rsidRPr="00D12F0D" w:rsidRDefault="00C05BB8">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&amp; Costs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AA6B5" w14:textId="77777777" w:rsidR="002818FD" w:rsidRPr="00D12F0D" w:rsidRDefault="002818FD">
    <w:pPr>
      <w:pStyle w:val="Heading1"/>
      <w:rPr>
        <w:rFonts w:ascii="Calibri" w:hAnsi="Calibri"/>
        <w:color w:val="215868"/>
      </w:rPr>
    </w:pPr>
    <w:r w:rsidRPr="00D12F0D">
      <w:rPr>
        <w:rFonts w:ascii="Calibri" w:hAnsi="Calibri"/>
        <w:color w:val="215868"/>
      </w:rPr>
      <w:t>Planning – Disclosure and Disclaimer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2393" w14:textId="77777777" w:rsidR="002818FD" w:rsidRPr="00D12F0D" w:rsidRDefault="002818FD">
    <w:pPr>
      <w:pStyle w:val="Heading1"/>
      <w:rPr>
        <w:rFonts w:ascii="Calibri" w:hAnsi="Calibri"/>
        <w:color w:val="215868"/>
      </w:rPr>
    </w:pPr>
    <w:r w:rsidRPr="00D12F0D">
      <w:rPr>
        <w:rFonts w:ascii="Calibri" w:hAnsi="Calibri"/>
        <w:color w:val="215868"/>
      </w:rPr>
      <w:t>Sum</w:t>
    </w:r>
    <w:r>
      <w:rPr>
        <w:rFonts w:ascii="Calibri" w:hAnsi="Calibri"/>
        <w:color w:val="215868"/>
      </w:rPr>
      <w:t>mary</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E9FE4" w14:textId="77777777" w:rsidR="002818FD" w:rsidRPr="00D12F0D" w:rsidRDefault="002818FD">
    <w:pPr>
      <w:pStyle w:val="Heading1"/>
      <w:rPr>
        <w:rFonts w:ascii="Calibri" w:hAnsi="Calibri"/>
        <w:color w:val="21586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A20C2574"/>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24258FE"/>
    <w:multiLevelType w:val="hybridMultilevel"/>
    <w:tmpl w:val="C17057B2"/>
    <w:lvl w:ilvl="0" w:tplc="0C09000B">
      <w:start w:val="1"/>
      <w:numFmt w:val="bullet"/>
      <w:lvlText w:val=""/>
      <w:lvlJc w:val="left"/>
      <w:pPr>
        <w:ind w:left="787" w:hanging="360"/>
      </w:pPr>
      <w:rPr>
        <w:rFonts w:ascii="Wingdings" w:hAnsi="Wingdings" w:hint="default"/>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4" w15:restartNumberingAfterBreak="0">
    <w:nsid w:val="033B29D5"/>
    <w:multiLevelType w:val="hybridMultilevel"/>
    <w:tmpl w:val="30FA5F8A"/>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97116A"/>
    <w:multiLevelType w:val="hybridMultilevel"/>
    <w:tmpl w:val="A75E379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7" w15:restartNumberingAfterBreak="0">
    <w:nsid w:val="074F2029"/>
    <w:multiLevelType w:val="hybridMultilevel"/>
    <w:tmpl w:val="2D54656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76C6695"/>
    <w:multiLevelType w:val="hybridMultilevel"/>
    <w:tmpl w:val="7F8210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9B75842"/>
    <w:multiLevelType w:val="hybridMultilevel"/>
    <w:tmpl w:val="EC14726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0E9C224B"/>
    <w:multiLevelType w:val="hybridMultilevel"/>
    <w:tmpl w:val="85045720"/>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FB1AB0"/>
    <w:multiLevelType w:val="hybridMultilevel"/>
    <w:tmpl w:val="166A2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DB0DC0"/>
    <w:multiLevelType w:val="hybridMultilevel"/>
    <w:tmpl w:val="B512012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E28CCDC6">
      <w:start w:val="1"/>
      <w:numFmt w:val="bullet"/>
      <w:lvlText w:val=""/>
      <w:lvlJc w:val="left"/>
      <w:pPr>
        <w:tabs>
          <w:tab w:val="num" w:pos="2160"/>
        </w:tabs>
        <w:ind w:left="2160" w:hanging="360"/>
      </w:pPr>
      <w:rPr>
        <w:rFonts w:ascii="Wingdings" w:hAnsi="Wingdings" w:hint="default"/>
        <w:color w:val="auto"/>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AD12D17"/>
    <w:multiLevelType w:val="hybridMultilevel"/>
    <w:tmpl w:val="2A209B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2" w15:restartNumberingAfterBreak="0">
    <w:nsid w:val="3FBF5302"/>
    <w:multiLevelType w:val="hybridMultilevel"/>
    <w:tmpl w:val="8C8A0CA8"/>
    <w:lvl w:ilvl="0" w:tplc="0C09000B">
      <w:start w:val="1"/>
      <w:numFmt w:val="bullet"/>
      <w:lvlText w:val=""/>
      <w:lvlJc w:val="left"/>
      <w:pPr>
        <w:ind w:left="1134" w:hanging="360"/>
      </w:pPr>
      <w:rPr>
        <w:rFonts w:ascii="Wingdings" w:hAnsi="Wingdings" w:hint="default"/>
      </w:rPr>
    </w:lvl>
    <w:lvl w:ilvl="1" w:tplc="0C090003" w:tentative="1">
      <w:start w:val="1"/>
      <w:numFmt w:val="bullet"/>
      <w:lvlText w:val="o"/>
      <w:lvlJc w:val="left"/>
      <w:pPr>
        <w:ind w:left="1854" w:hanging="360"/>
      </w:pPr>
      <w:rPr>
        <w:rFonts w:ascii="Courier New" w:hAnsi="Courier New" w:cs="Courier New" w:hint="default"/>
      </w:rPr>
    </w:lvl>
    <w:lvl w:ilvl="2" w:tplc="0C090005" w:tentative="1">
      <w:start w:val="1"/>
      <w:numFmt w:val="bullet"/>
      <w:lvlText w:val=""/>
      <w:lvlJc w:val="left"/>
      <w:pPr>
        <w:ind w:left="2574" w:hanging="360"/>
      </w:pPr>
      <w:rPr>
        <w:rFonts w:ascii="Wingdings" w:hAnsi="Wingdings" w:hint="default"/>
      </w:rPr>
    </w:lvl>
    <w:lvl w:ilvl="3" w:tplc="0C090001" w:tentative="1">
      <w:start w:val="1"/>
      <w:numFmt w:val="bullet"/>
      <w:lvlText w:val=""/>
      <w:lvlJc w:val="left"/>
      <w:pPr>
        <w:ind w:left="3294" w:hanging="360"/>
      </w:pPr>
      <w:rPr>
        <w:rFonts w:ascii="Symbol" w:hAnsi="Symbol" w:hint="default"/>
      </w:rPr>
    </w:lvl>
    <w:lvl w:ilvl="4" w:tplc="0C090003" w:tentative="1">
      <w:start w:val="1"/>
      <w:numFmt w:val="bullet"/>
      <w:lvlText w:val="o"/>
      <w:lvlJc w:val="left"/>
      <w:pPr>
        <w:ind w:left="4014" w:hanging="360"/>
      </w:pPr>
      <w:rPr>
        <w:rFonts w:ascii="Courier New" w:hAnsi="Courier New" w:cs="Courier New" w:hint="default"/>
      </w:rPr>
    </w:lvl>
    <w:lvl w:ilvl="5" w:tplc="0C090005" w:tentative="1">
      <w:start w:val="1"/>
      <w:numFmt w:val="bullet"/>
      <w:lvlText w:val=""/>
      <w:lvlJc w:val="left"/>
      <w:pPr>
        <w:ind w:left="4734" w:hanging="360"/>
      </w:pPr>
      <w:rPr>
        <w:rFonts w:ascii="Wingdings" w:hAnsi="Wingdings" w:hint="default"/>
      </w:rPr>
    </w:lvl>
    <w:lvl w:ilvl="6" w:tplc="0C090001" w:tentative="1">
      <w:start w:val="1"/>
      <w:numFmt w:val="bullet"/>
      <w:lvlText w:val=""/>
      <w:lvlJc w:val="left"/>
      <w:pPr>
        <w:ind w:left="5454" w:hanging="360"/>
      </w:pPr>
      <w:rPr>
        <w:rFonts w:ascii="Symbol" w:hAnsi="Symbol" w:hint="default"/>
      </w:rPr>
    </w:lvl>
    <w:lvl w:ilvl="7" w:tplc="0C090003" w:tentative="1">
      <w:start w:val="1"/>
      <w:numFmt w:val="bullet"/>
      <w:lvlText w:val="o"/>
      <w:lvlJc w:val="left"/>
      <w:pPr>
        <w:ind w:left="6174" w:hanging="360"/>
      </w:pPr>
      <w:rPr>
        <w:rFonts w:ascii="Courier New" w:hAnsi="Courier New" w:cs="Courier New" w:hint="default"/>
      </w:rPr>
    </w:lvl>
    <w:lvl w:ilvl="8" w:tplc="0C090005" w:tentative="1">
      <w:start w:val="1"/>
      <w:numFmt w:val="bullet"/>
      <w:lvlText w:val=""/>
      <w:lvlJc w:val="left"/>
      <w:pPr>
        <w:ind w:left="6894" w:hanging="360"/>
      </w:pPr>
      <w:rPr>
        <w:rFonts w:ascii="Wingdings" w:hAnsi="Wingdings" w:hint="default"/>
      </w:rPr>
    </w:lvl>
  </w:abstractNum>
  <w:abstractNum w:abstractNumId="23" w15:restartNumberingAfterBreak="0">
    <w:nsid w:val="40A422C9"/>
    <w:multiLevelType w:val="hybridMultilevel"/>
    <w:tmpl w:val="8976D4DA"/>
    <w:lvl w:ilvl="0" w:tplc="A4C0E9C8">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5DA764A"/>
    <w:multiLevelType w:val="hybridMultilevel"/>
    <w:tmpl w:val="F9FE385E"/>
    <w:lvl w:ilvl="0" w:tplc="7B9E0018">
      <w:start w:val="7"/>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9522268"/>
    <w:multiLevelType w:val="hybridMultilevel"/>
    <w:tmpl w:val="F6FA8EA6"/>
    <w:lvl w:ilvl="0" w:tplc="0C090001">
      <w:start w:val="1"/>
      <w:numFmt w:val="bullet"/>
      <w:lvlText w:val=""/>
      <w:lvlJc w:val="left"/>
      <w:pPr>
        <w:ind w:left="720" w:hanging="436"/>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96F6E5B"/>
    <w:multiLevelType w:val="hybridMultilevel"/>
    <w:tmpl w:val="46A22516"/>
    <w:lvl w:ilvl="0" w:tplc="FFFFFFF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9"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6D0436B"/>
    <w:multiLevelType w:val="hybridMultilevel"/>
    <w:tmpl w:val="32425380"/>
    <w:lvl w:ilvl="0" w:tplc="0C09000F">
      <w:start w:val="1"/>
      <w:numFmt w:val="decimal"/>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 w15:restartNumberingAfterBreak="0">
    <w:nsid w:val="5B0E65EF"/>
    <w:multiLevelType w:val="hybridMultilevel"/>
    <w:tmpl w:val="F8B4939E"/>
    <w:lvl w:ilvl="0" w:tplc="0C09000B">
      <w:start w:val="1"/>
      <w:numFmt w:val="bullet"/>
      <w:lvlText w:val=""/>
      <w:lvlJc w:val="left"/>
      <w:pPr>
        <w:ind w:left="720"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4" w15:restartNumberingAfterBreak="0">
    <w:nsid w:val="5EB1020D"/>
    <w:multiLevelType w:val="hybridMultilevel"/>
    <w:tmpl w:val="DD3ABECE"/>
    <w:lvl w:ilvl="0" w:tplc="0C09000F">
      <w:start w:val="1"/>
      <w:numFmt w:val="decimal"/>
      <w:lvlText w:val="%1."/>
      <w:lvlJc w:val="left"/>
      <w:pPr>
        <w:tabs>
          <w:tab w:val="num" w:pos="787"/>
        </w:tabs>
        <w:ind w:left="787" w:hanging="360"/>
      </w:pPr>
      <w:rPr>
        <w:rFont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266B0B"/>
    <w:multiLevelType w:val="hybridMultilevel"/>
    <w:tmpl w:val="CAFA8FB0"/>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4FF66AC"/>
    <w:multiLevelType w:val="hybridMultilevel"/>
    <w:tmpl w:val="9DAC71B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8B365DF"/>
    <w:multiLevelType w:val="hybridMultilevel"/>
    <w:tmpl w:val="321CB6DA"/>
    <w:lvl w:ilvl="0" w:tplc="0C090003">
      <w:start w:val="1"/>
      <w:numFmt w:val="bullet"/>
      <w:lvlText w:val="o"/>
      <w:lvlJc w:val="left"/>
      <w:pPr>
        <w:ind w:left="1507" w:hanging="360"/>
      </w:pPr>
      <w:rPr>
        <w:rFonts w:ascii="Courier New" w:hAnsi="Courier New" w:cs="Courier New" w:hint="default"/>
      </w:rPr>
    </w:lvl>
    <w:lvl w:ilvl="1" w:tplc="0C090003" w:tentative="1">
      <w:start w:val="1"/>
      <w:numFmt w:val="bullet"/>
      <w:lvlText w:val="o"/>
      <w:lvlJc w:val="left"/>
      <w:pPr>
        <w:ind w:left="2227" w:hanging="360"/>
      </w:pPr>
      <w:rPr>
        <w:rFonts w:ascii="Courier New" w:hAnsi="Courier New" w:cs="Courier New" w:hint="default"/>
      </w:rPr>
    </w:lvl>
    <w:lvl w:ilvl="2" w:tplc="0C090005" w:tentative="1">
      <w:start w:val="1"/>
      <w:numFmt w:val="bullet"/>
      <w:lvlText w:val=""/>
      <w:lvlJc w:val="left"/>
      <w:pPr>
        <w:ind w:left="2947" w:hanging="360"/>
      </w:pPr>
      <w:rPr>
        <w:rFonts w:ascii="Wingdings" w:hAnsi="Wingdings" w:hint="default"/>
      </w:rPr>
    </w:lvl>
    <w:lvl w:ilvl="3" w:tplc="0C090001" w:tentative="1">
      <w:start w:val="1"/>
      <w:numFmt w:val="bullet"/>
      <w:lvlText w:val=""/>
      <w:lvlJc w:val="left"/>
      <w:pPr>
        <w:ind w:left="3667" w:hanging="360"/>
      </w:pPr>
      <w:rPr>
        <w:rFonts w:ascii="Symbol" w:hAnsi="Symbol" w:hint="default"/>
      </w:rPr>
    </w:lvl>
    <w:lvl w:ilvl="4" w:tplc="0C090003" w:tentative="1">
      <w:start w:val="1"/>
      <w:numFmt w:val="bullet"/>
      <w:lvlText w:val="o"/>
      <w:lvlJc w:val="left"/>
      <w:pPr>
        <w:ind w:left="4387" w:hanging="360"/>
      </w:pPr>
      <w:rPr>
        <w:rFonts w:ascii="Courier New" w:hAnsi="Courier New" w:cs="Courier New" w:hint="default"/>
      </w:rPr>
    </w:lvl>
    <w:lvl w:ilvl="5" w:tplc="0C090005" w:tentative="1">
      <w:start w:val="1"/>
      <w:numFmt w:val="bullet"/>
      <w:lvlText w:val=""/>
      <w:lvlJc w:val="left"/>
      <w:pPr>
        <w:ind w:left="5107" w:hanging="360"/>
      </w:pPr>
      <w:rPr>
        <w:rFonts w:ascii="Wingdings" w:hAnsi="Wingdings" w:hint="default"/>
      </w:rPr>
    </w:lvl>
    <w:lvl w:ilvl="6" w:tplc="0C090001" w:tentative="1">
      <w:start w:val="1"/>
      <w:numFmt w:val="bullet"/>
      <w:lvlText w:val=""/>
      <w:lvlJc w:val="left"/>
      <w:pPr>
        <w:ind w:left="5827" w:hanging="360"/>
      </w:pPr>
      <w:rPr>
        <w:rFonts w:ascii="Symbol" w:hAnsi="Symbol" w:hint="default"/>
      </w:rPr>
    </w:lvl>
    <w:lvl w:ilvl="7" w:tplc="0C090003" w:tentative="1">
      <w:start w:val="1"/>
      <w:numFmt w:val="bullet"/>
      <w:lvlText w:val="o"/>
      <w:lvlJc w:val="left"/>
      <w:pPr>
        <w:ind w:left="6547" w:hanging="360"/>
      </w:pPr>
      <w:rPr>
        <w:rFonts w:ascii="Courier New" w:hAnsi="Courier New" w:cs="Courier New" w:hint="default"/>
      </w:rPr>
    </w:lvl>
    <w:lvl w:ilvl="8" w:tplc="0C090005" w:tentative="1">
      <w:start w:val="1"/>
      <w:numFmt w:val="bullet"/>
      <w:lvlText w:val=""/>
      <w:lvlJc w:val="left"/>
      <w:pPr>
        <w:ind w:left="7267" w:hanging="360"/>
      </w:pPr>
      <w:rPr>
        <w:rFonts w:ascii="Wingdings" w:hAnsi="Wingdings" w:hint="default"/>
      </w:rPr>
    </w:lvl>
  </w:abstractNum>
  <w:abstractNum w:abstractNumId="40" w15:restartNumberingAfterBreak="0">
    <w:nsid w:val="72207C18"/>
    <w:multiLevelType w:val="hybridMultilevel"/>
    <w:tmpl w:val="E1CCEBB0"/>
    <w:lvl w:ilvl="0" w:tplc="BD5AD1AE">
      <w:start w:val="1"/>
      <w:numFmt w:val="decimal"/>
      <w:lvlText w:val="%1)"/>
      <w:lvlJc w:val="left"/>
      <w:pPr>
        <w:ind w:left="720" w:hanging="436"/>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2"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7F07C83"/>
    <w:multiLevelType w:val="hybridMultilevel"/>
    <w:tmpl w:val="EA24F30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7FB3107"/>
    <w:multiLevelType w:val="hybridMultilevel"/>
    <w:tmpl w:val="150A6888"/>
    <w:lvl w:ilvl="0" w:tplc="0409000D">
      <w:start w:val="1"/>
      <w:numFmt w:val="bullet"/>
      <w:lvlText w:val=""/>
      <w:lvlJc w:val="left"/>
      <w:pPr>
        <w:tabs>
          <w:tab w:val="num" w:pos="720"/>
        </w:tabs>
        <w:ind w:left="720" w:hanging="360"/>
      </w:pPr>
      <w:rPr>
        <w:rFonts w:ascii="Wingdings" w:hAnsi="Wingdings" w:hint="default"/>
        <w:color w:val="auto"/>
      </w:rPr>
    </w:lvl>
    <w:lvl w:ilvl="1" w:tplc="5E6CAFBE" w:tentative="1">
      <w:start w:val="1"/>
      <w:numFmt w:val="bullet"/>
      <w:lvlText w:val="o"/>
      <w:lvlJc w:val="left"/>
      <w:pPr>
        <w:tabs>
          <w:tab w:val="num" w:pos="1440"/>
        </w:tabs>
        <w:ind w:left="1440" w:hanging="360"/>
      </w:pPr>
      <w:rPr>
        <w:rFonts w:ascii="Courier New" w:hAnsi="Courier New" w:cs="Courier New" w:hint="default"/>
      </w:rPr>
    </w:lvl>
    <w:lvl w:ilvl="2" w:tplc="0409000F"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6" w15:restartNumberingAfterBreak="0">
    <w:nsid w:val="7DF97AE7"/>
    <w:multiLevelType w:val="hybridMultilevel"/>
    <w:tmpl w:val="A9280802"/>
    <w:lvl w:ilvl="0" w:tplc="A4C0E9C8">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69001692">
    <w:abstractNumId w:val="0"/>
  </w:num>
  <w:num w:numId="2" w16cid:durableId="1907103740">
    <w:abstractNumId w:val="29"/>
  </w:num>
  <w:num w:numId="3" w16cid:durableId="1409420765">
    <w:abstractNumId w:val="42"/>
  </w:num>
  <w:num w:numId="4" w16cid:durableId="1998609080">
    <w:abstractNumId w:val="13"/>
  </w:num>
  <w:num w:numId="5" w16cid:durableId="250433164">
    <w:abstractNumId w:val="45"/>
  </w:num>
  <w:num w:numId="6" w16cid:durableId="619537186">
    <w:abstractNumId w:val="2"/>
  </w:num>
  <w:num w:numId="7" w16cid:durableId="1725788955">
    <w:abstractNumId w:val="28"/>
    <w:lvlOverride w:ilvl="0"/>
  </w:num>
  <w:num w:numId="8" w16cid:durableId="460196075">
    <w:abstractNumId w:val="21"/>
  </w:num>
  <w:num w:numId="9" w16cid:durableId="1515074662">
    <w:abstractNumId w:val="32"/>
  </w:num>
  <w:num w:numId="10" w16cid:durableId="1813982769">
    <w:abstractNumId w:val="30"/>
  </w:num>
  <w:num w:numId="11" w16cid:durableId="1211071716">
    <w:abstractNumId w:val="35"/>
  </w:num>
  <w:num w:numId="12" w16cid:durableId="2049602591">
    <w:abstractNumId w:val="25"/>
  </w:num>
  <w:num w:numId="13" w16cid:durableId="328564302">
    <w:abstractNumId w:val="10"/>
  </w:num>
  <w:num w:numId="14" w16cid:durableId="959998457">
    <w:abstractNumId w:val="15"/>
  </w:num>
  <w:num w:numId="15" w16cid:durableId="826286428">
    <w:abstractNumId w:val="18"/>
  </w:num>
  <w:num w:numId="16" w16cid:durableId="75247853">
    <w:abstractNumId w:val="19"/>
  </w:num>
  <w:num w:numId="17" w16cid:durableId="778378130">
    <w:abstractNumId w:val="7"/>
  </w:num>
  <w:num w:numId="18" w16cid:durableId="2038071241">
    <w:abstractNumId w:val="4"/>
  </w:num>
  <w:num w:numId="19" w16cid:durableId="70540347">
    <w:abstractNumId w:val="44"/>
  </w:num>
  <w:num w:numId="20" w16cid:durableId="395906613">
    <w:abstractNumId w:val="17"/>
  </w:num>
  <w:num w:numId="21" w16cid:durableId="1247886695">
    <w:abstractNumId w:val="16"/>
  </w:num>
  <w:num w:numId="22" w16cid:durableId="1521385013">
    <w:abstractNumId w:val="38"/>
  </w:num>
  <w:num w:numId="23" w16cid:durableId="101847253">
    <w:abstractNumId w:val="11"/>
  </w:num>
  <w:num w:numId="24" w16cid:durableId="1541548765">
    <w:abstractNumId w:val="9"/>
  </w:num>
  <w:num w:numId="25" w16cid:durableId="363674480">
    <w:abstractNumId w:val="1"/>
  </w:num>
  <w:num w:numId="26" w16cid:durableId="56174865">
    <w:abstractNumId w:val="41"/>
  </w:num>
  <w:num w:numId="27" w16cid:durableId="515080032">
    <w:abstractNumId w:val="43"/>
  </w:num>
  <w:num w:numId="28" w16cid:durableId="1715883818">
    <w:abstractNumId w:val="6"/>
  </w:num>
  <w:num w:numId="29" w16cid:durableId="1269657933">
    <w:abstractNumId w:val="37"/>
    <w:lvlOverride w:ilvl="0"/>
    <w:lvlOverride w:ilvl="1"/>
    <w:lvlOverride w:ilvl="2"/>
    <w:lvlOverride w:ilvl="3"/>
    <w:lvlOverride w:ilvl="4"/>
    <w:lvlOverride w:ilvl="5"/>
    <w:lvlOverride w:ilvl="6"/>
    <w:lvlOverride w:ilvl="7"/>
    <w:lvlOverride w:ilvl="8"/>
  </w:num>
  <w:num w:numId="30" w16cid:durableId="1705713752">
    <w:abstractNumId w:val="47"/>
  </w:num>
  <w:num w:numId="31" w16cid:durableId="1960526229">
    <w:abstractNumId w:val="22"/>
  </w:num>
  <w:num w:numId="32" w16cid:durableId="1155612842">
    <w:abstractNumId w:val="34"/>
  </w:num>
  <w:num w:numId="33" w16cid:durableId="2025814458">
    <w:abstractNumId w:val="39"/>
  </w:num>
  <w:num w:numId="34" w16cid:durableId="489906335">
    <w:abstractNumId w:val="31"/>
  </w:num>
  <w:num w:numId="35" w16cid:durableId="216016859">
    <w:abstractNumId w:val="5"/>
  </w:num>
  <w:num w:numId="36" w16cid:durableId="853113584">
    <w:abstractNumId w:val="46"/>
  </w:num>
  <w:num w:numId="37" w16cid:durableId="766854161">
    <w:abstractNumId w:val="23"/>
  </w:num>
  <w:num w:numId="38" w16cid:durableId="1882594322">
    <w:abstractNumId w:val="24"/>
  </w:num>
  <w:num w:numId="39" w16cid:durableId="605768726">
    <w:abstractNumId w:val="20"/>
  </w:num>
  <w:num w:numId="40" w16cid:durableId="601110673">
    <w:abstractNumId w:val="36"/>
  </w:num>
  <w:num w:numId="41" w16cid:durableId="1621033253">
    <w:abstractNumId w:val="3"/>
  </w:num>
  <w:num w:numId="42" w16cid:durableId="448166214">
    <w:abstractNumId w:val="14"/>
    <w:lvlOverride w:ilvl="0"/>
    <w:lvlOverride w:ilvl="1"/>
    <w:lvlOverride w:ilvl="2"/>
    <w:lvlOverride w:ilvl="3"/>
    <w:lvlOverride w:ilvl="4"/>
    <w:lvlOverride w:ilvl="5"/>
    <w:lvlOverride w:ilvl="6"/>
    <w:lvlOverride w:ilvl="7"/>
    <w:lvlOverride w:ilvl="8"/>
  </w:num>
  <w:num w:numId="43" w16cid:durableId="1244342011">
    <w:abstractNumId w:val="30"/>
    <w:lvlOverride w:ilvl="0"/>
    <w:lvlOverride w:ilvl="1"/>
    <w:lvlOverride w:ilvl="2"/>
    <w:lvlOverride w:ilvl="3"/>
    <w:lvlOverride w:ilvl="4"/>
    <w:lvlOverride w:ilvl="5"/>
    <w:lvlOverride w:ilvl="6"/>
    <w:lvlOverride w:ilvl="7"/>
    <w:lvlOverride w:ilvl="8"/>
  </w:num>
  <w:num w:numId="44" w16cid:durableId="799037747">
    <w:abstractNumId w:val="33"/>
  </w:num>
  <w:num w:numId="45" w16cid:durableId="1076169077">
    <w:abstractNumId w:val="12"/>
  </w:num>
  <w:num w:numId="46" w16cid:durableId="1843544493">
    <w:abstractNumId w:val="27"/>
  </w:num>
  <w:num w:numId="47" w16cid:durableId="1321812164">
    <w:abstractNumId w:val="40"/>
  </w:num>
  <w:num w:numId="48" w16cid:durableId="1668559509">
    <w:abstractNumId w:val="26"/>
  </w:num>
  <w:num w:numId="49" w16cid:durableId="1055160748">
    <w:abstractNumId w:val="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131078" w:nlCheck="1" w:checkStyle="1"/>
  <w:activeWritingStyle w:appName="MSWord" w:lang="en-AU" w:vendorID="64" w:dllVersion="131078" w:nlCheck="1" w:checkStyle="1"/>
  <w:activeWritingStyle w:appName="MSWord" w:lang="fr-FR" w:vendorID="64" w:dllVersion="131078" w:nlCheck="1" w:checkStyle="1"/>
  <w:activeWritingStyle w:appName="MSWord" w:lang="en-GB" w:vendorID="64" w:dllVersion="131078"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3074">
      <o:colormru v:ext="edit" colors="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1F16"/>
    <w:rsid w:val="00002465"/>
    <w:rsid w:val="000025E8"/>
    <w:rsid w:val="00002EE1"/>
    <w:rsid w:val="00002FB0"/>
    <w:rsid w:val="00004AB9"/>
    <w:rsid w:val="0000500B"/>
    <w:rsid w:val="00005536"/>
    <w:rsid w:val="00005FFE"/>
    <w:rsid w:val="00007524"/>
    <w:rsid w:val="00011F40"/>
    <w:rsid w:val="000127EC"/>
    <w:rsid w:val="00012B62"/>
    <w:rsid w:val="00013F57"/>
    <w:rsid w:val="00013F91"/>
    <w:rsid w:val="00014477"/>
    <w:rsid w:val="000152AD"/>
    <w:rsid w:val="00015B1E"/>
    <w:rsid w:val="0001675E"/>
    <w:rsid w:val="000170D5"/>
    <w:rsid w:val="0001790C"/>
    <w:rsid w:val="00023858"/>
    <w:rsid w:val="00024A73"/>
    <w:rsid w:val="0002565E"/>
    <w:rsid w:val="0002582C"/>
    <w:rsid w:val="00026191"/>
    <w:rsid w:val="000262C7"/>
    <w:rsid w:val="0002645E"/>
    <w:rsid w:val="00026573"/>
    <w:rsid w:val="00026AD2"/>
    <w:rsid w:val="00026E69"/>
    <w:rsid w:val="00026FB9"/>
    <w:rsid w:val="00030DB0"/>
    <w:rsid w:val="00030E4E"/>
    <w:rsid w:val="000328DA"/>
    <w:rsid w:val="00032D45"/>
    <w:rsid w:val="00033A17"/>
    <w:rsid w:val="000342ED"/>
    <w:rsid w:val="0003453D"/>
    <w:rsid w:val="00034E06"/>
    <w:rsid w:val="00036020"/>
    <w:rsid w:val="00037143"/>
    <w:rsid w:val="00037250"/>
    <w:rsid w:val="000376A7"/>
    <w:rsid w:val="00037AD0"/>
    <w:rsid w:val="00037D51"/>
    <w:rsid w:val="000401D3"/>
    <w:rsid w:val="00040FB3"/>
    <w:rsid w:val="00041A6F"/>
    <w:rsid w:val="00044160"/>
    <w:rsid w:val="000446B8"/>
    <w:rsid w:val="000448E5"/>
    <w:rsid w:val="000452DE"/>
    <w:rsid w:val="00054811"/>
    <w:rsid w:val="000577CA"/>
    <w:rsid w:val="000578F4"/>
    <w:rsid w:val="000579F0"/>
    <w:rsid w:val="000601F9"/>
    <w:rsid w:val="00061732"/>
    <w:rsid w:val="00061F32"/>
    <w:rsid w:val="000624FE"/>
    <w:rsid w:val="00062FF5"/>
    <w:rsid w:val="00063148"/>
    <w:rsid w:val="00064347"/>
    <w:rsid w:val="00064493"/>
    <w:rsid w:val="00064ACE"/>
    <w:rsid w:val="000660C3"/>
    <w:rsid w:val="0006631D"/>
    <w:rsid w:val="00071A2D"/>
    <w:rsid w:val="00071CA6"/>
    <w:rsid w:val="00071FCE"/>
    <w:rsid w:val="00072CC7"/>
    <w:rsid w:val="0007390D"/>
    <w:rsid w:val="00074AB7"/>
    <w:rsid w:val="000755C5"/>
    <w:rsid w:val="0007671C"/>
    <w:rsid w:val="0008026D"/>
    <w:rsid w:val="00081351"/>
    <w:rsid w:val="000814E8"/>
    <w:rsid w:val="00081DB4"/>
    <w:rsid w:val="00082893"/>
    <w:rsid w:val="00082D2A"/>
    <w:rsid w:val="00082DF0"/>
    <w:rsid w:val="0008378C"/>
    <w:rsid w:val="00083A99"/>
    <w:rsid w:val="00084F0B"/>
    <w:rsid w:val="00085477"/>
    <w:rsid w:val="00085EED"/>
    <w:rsid w:val="000868C4"/>
    <w:rsid w:val="00086E5B"/>
    <w:rsid w:val="000900DD"/>
    <w:rsid w:val="0009094D"/>
    <w:rsid w:val="00092D97"/>
    <w:rsid w:val="00092E47"/>
    <w:rsid w:val="000933A3"/>
    <w:rsid w:val="00096926"/>
    <w:rsid w:val="000969EB"/>
    <w:rsid w:val="00096E80"/>
    <w:rsid w:val="000A3676"/>
    <w:rsid w:val="000A3A28"/>
    <w:rsid w:val="000A3D8C"/>
    <w:rsid w:val="000A5DC6"/>
    <w:rsid w:val="000A681A"/>
    <w:rsid w:val="000A6A4C"/>
    <w:rsid w:val="000A772E"/>
    <w:rsid w:val="000A7767"/>
    <w:rsid w:val="000A7F90"/>
    <w:rsid w:val="000B0BAF"/>
    <w:rsid w:val="000B153D"/>
    <w:rsid w:val="000B1B7B"/>
    <w:rsid w:val="000B2324"/>
    <w:rsid w:val="000B265D"/>
    <w:rsid w:val="000B3CEB"/>
    <w:rsid w:val="000B3EFC"/>
    <w:rsid w:val="000B4071"/>
    <w:rsid w:val="000B423E"/>
    <w:rsid w:val="000B4474"/>
    <w:rsid w:val="000B4D19"/>
    <w:rsid w:val="000B4FE5"/>
    <w:rsid w:val="000B7915"/>
    <w:rsid w:val="000C0248"/>
    <w:rsid w:val="000C3094"/>
    <w:rsid w:val="000C34DF"/>
    <w:rsid w:val="000C3DDF"/>
    <w:rsid w:val="000C43F2"/>
    <w:rsid w:val="000C58A5"/>
    <w:rsid w:val="000C62EE"/>
    <w:rsid w:val="000C6329"/>
    <w:rsid w:val="000C663D"/>
    <w:rsid w:val="000C6736"/>
    <w:rsid w:val="000C6BCC"/>
    <w:rsid w:val="000C7E73"/>
    <w:rsid w:val="000D054C"/>
    <w:rsid w:val="000D0596"/>
    <w:rsid w:val="000D1E04"/>
    <w:rsid w:val="000D31D8"/>
    <w:rsid w:val="000D3ED4"/>
    <w:rsid w:val="000D4110"/>
    <w:rsid w:val="000D51D5"/>
    <w:rsid w:val="000D5A13"/>
    <w:rsid w:val="000D5E36"/>
    <w:rsid w:val="000D6B45"/>
    <w:rsid w:val="000D71F4"/>
    <w:rsid w:val="000D7430"/>
    <w:rsid w:val="000D7786"/>
    <w:rsid w:val="000D7F8B"/>
    <w:rsid w:val="000E0004"/>
    <w:rsid w:val="000E0422"/>
    <w:rsid w:val="000E0A8F"/>
    <w:rsid w:val="000E0F9E"/>
    <w:rsid w:val="000E1061"/>
    <w:rsid w:val="000E13B7"/>
    <w:rsid w:val="000E1FDE"/>
    <w:rsid w:val="000E2C0A"/>
    <w:rsid w:val="000E32DB"/>
    <w:rsid w:val="000E38F8"/>
    <w:rsid w:val="000E4DA6"/>
    <w:rsid w:val="000E4E61"/>
    <w:rsid w:val="000E550A"/>
    <w:rsid w:val="000E5F21"/>
    <w:rsid w:val="000E6575"/>
    <w:rsid w:val="000E6F41"/>
    <w:rsid w:val="000F025C"/>
    <w:rsid w:val="000F173B"/>
    <w:rsid w:val="000F1903"/>
    <w:rsid w:val="000F2EC9"/>
    <w:rsid w:val="000F34AC"/>
    <w:rsid w:val="000F53AE"/>
    <w:rsid w:val="000F5994"/>
    <w:rsid w:val="000F5E4A"/>
    <w:rsid w:val="000F72D1"/>
    <w:rsid w:val="00100131"/>
    <w:rsid w:val="00100280"/>
    <w:rsid w:val="0010301C"/>
    <w:rsid w:val="0011289A"/>
    <w:rsid w:val="001128F6"/>
    <w:rsid w:val="00113F2A"/>
    <w:rsid w:val="00114085"/>
    <w:rsid w:val="00116012"/>
    <w:rsid w:val="0011681F"/>
    <w:rsid w:val="00116FC5"/>
    <w:rsid w:val="001174AA"/>
    <w:rsid w:val="00117D32"/>
    <w:rsid w:val="00120057"/>
    <w:rsid w:val="001205A0"/>
    <w:rsid w:val="001206C7"/>
    <w:rsid w:val="00120714"/>
    <w:rsid w:val="0012075F"/>
    <w:rsid w:val="001216F3"/>
    <w:rsid w:val="0012203F"/>
    <w:rsid w:val="00122109"/>
    <w:rsid w:val="001230D7"/>
    <w:rsid w:val="00123ADD"/>
    <w:rsid w:val="0012542E"/>
    <w:rsid w:val="00125559"/>
    <w:rsid w:val="001273F3"/>
    <w:rsid w:val="001275D7"/>
    <w:rsid w:val="0012784E"/>
    <w:rsid w:val="00127D48"/>
    <w:rsid w:val="00130EE3"/>
    <w:rsid w:val="001310C2"/>
    <w:rsid w:val="0013153F"/>
    <w:rsid w:val="001335B6"/>
    <w:rsid w:val="00135284"/>
    <w:rsid w:val="00135742"/>
    <w:rsid w:val="00135EF4"/>
    <w:rsid w:val="001373C8"/>
    <w:rsid w:val="001378C1"/>
    <w:rsid w:val="00137BC6"/>
    <w:rsid w:val="001407F9"/>
    <w:rsid w:val="00141FC5"/>
    <w:rsid w:val="0014227E"/>
    <w:rsid w:val="00143D5E"/>
    <w:rsid w:val="0014421D"/>
    <w:rsid w:val="00147D6B"/>
    <w:rsid w:val="001512E8"/>
    <w:rsid w:val="0015196C"/>
    <w:rsid w:val="0015413A"/>
    <w:rsid w:val="001552FE"/>
    <w:rsid w:val="001567CD"/>
    <w:rsid w:val="001601F5"/>
    <w:rsid w:val="00161151"/>
    <w:rsid w:val="001612B9"/>
    <w:rsid w:val="0016279F"/>
    <w:rsid w:val="00162C0B"/>
    <w:rsid w:val="001630F1"/>
    <w:rsid w:val="00163577"/>
    <w:rsid w:val="001642A1"/>
    <w:rsid w:val="00165785"/>
    <w:rsid w:val="00165DBB"/>
    <w:rsid w:val="001665EB"/>
    <w:rsid w:val="001666E9"/>
    <w:rsid w:val="00166A0C"/>
    <w:rsid w:val="00166F28"/>
    <w:rsid w:val="00171CC5"/>
    <w:rsid w:val="00171D27"/>
    <w:rsid w:val="0017201E"/>
    <w:rsid w:val="00172467"/>
    <w:rsid w:val="0017324F"/>
    <w:rsid w:val="00174DFA"/>
    <w:rsid w:val="001751A8"/>
    <w:rsid w:val="0017523B"/>
    <w:rsid w:val="00175B60"/>
    <w:rsid w:val="00175DC0"/>
    <w:rsid w:val="00176046"/>
    <w:rsid w:val="00176410"/>
    <w:rsid w:val="0017719D"/>
    <w:rsid w:val="001776F8"/>
    <w:rsid w:val="0018156C"/>
    <w:rsid w:val="00182046"/>
    <w:rsid w:val="00183F31"/>
    <w:rsid w:val="00185956"/>
    <w:rsid w:val="00185B02"/>
    <w:rsid w:val="00185F29"/>
    <w:rsid w:val="0018684B"/>
    <w:rsid w:val="00186C1A"/>
    <w:rsid w:val="00186F6D"/>
    <w:rsid w:val="00187BB9"/>
    <w:rsid w:val="0019106F"/>
    <w:rsid w:val="00191795"/>
    <w:rsid w:val="001917D7"/>
    <w:rsid w:val="00191AAE"/>
    <w:rsid w:val="0019233D"/>
    <w:rsid w:val="00192446"/>
    <w:rsid w:val="001943EF"/>
    <w:rsid w:val="00194F96"/>
    <w:rsid w:val="001957F1"/>
    <w:rsid w:val="00196D14"/>
    <w:rsid w:val="001973DF"/>
    <w:rsid w:val="00197EB9"/>
    <w:rsid w:val="00197ED7"/>
    <w:rsid w:val="00197F48"/>
    <w:rsid w:val="001A09A6"/>
    <w:rsid w:val="001A171F"/>
    <w:rsid w:val="001A2ED9"/>
    <w:rsid w:val="001A3288"/>
    <w:rsid w:val="001A3E5F"/>
    <w:rsid w:val="001A4170"/>
    <w:rsid w:val="001A45B4"/>
    <w:rsid w:val="001A619E"/>
    <w:rsid w:val="001A65F8"/>
    <w:rsid w:val="001A6D98"/>
    <w:rsid w:val="001A706D"/>
    <w:rsid w:val="001A7595"/>
    <w:rsid w:val="001B0035"/>
    <w:rsid w:val="001B1735"/>
    <w:rsid w:val="001B1931"/>
    <w:rsid w:val="001B1EB9"/>
    <w:rsid w:val="001B2105"/>
    <w:rsid w:val="001B3B84"/>
    <w:rsid w:val="001B42F4"/>
    <w:rsid w:val="001B52B7"/>
    <w:rsid w:val="001B6377"/>
    <w:rsid w:val="001B725E"/>
    <w:rsid w:val="001B7B5B"/>
    <w:rsid w:val="001C1017"/>
    <w:rsid w:val="001C2220"/>
    <w:rsid w:val="001C30E9"/>
    <w:rsid w:val="001C38E4"/>
    <w:rsid w:val="001C3914"/>
    <w:rsid w:val="001C3B76"/>
    <w:rsid w:val="001C482C"/>
    <w:rsid w:val="001C522C"/>
    <w:rsid w:val="001C5FFA"/>
    <w:rsid w:val="001C6B25"/>
    <w:rsid w:val="001C737B"/>
    <w:rsid w:val="001D1194"/>
    <w:rsid w:val="001D1495"/>
    <w:rsid w:val="001D1990"/>
    <w:rsid w:val="001D1C90"/>
    <w:rsid w:val="001D21FA"/>
    <w:rsid w:val="001D307B"/>
    <w:rsid w:val="001D5A85"/>
    <w:rsid w:val="001D5D4F"/>
    <w:rsid w:val="001D60F6"/>
    <w:rsid w:val="001D76EF"/>
    <w:rsid w:val="001E0034"/>
    <w:rsid w:val="001E004B"/>
    <w:rsid w:val="001E0576"/>
    <w:rsid w:val="001E1F68"/>
    <w:rsid w:val="001E2D7A"/>
    <w:rsid w:val="001E3F8E"/>
    <w:rsid w:val="001E41A0"/>
    <w:rsid w:val="001E4BC0"/>
    <w:rsid w:val="001E5522"/>
    <w:rsid w:val="001E69A7"/>
    <w:rsid w:val="001E6AEE"/>
    <w:rsid w:val="001E6B71"/>
    <w:rsid w:val="001E7A18"/>
    <w:rsid w:val="001E7DD1"/>
    <w:rsid w:val="001F2475"/>
    <w:rsid w:val="001F4066"/>
    <w:rsid w:val="001F41D1"/>
    <w:rsid w:val="001F523F"/>
    <w:rsid w:val="001F5E8B"/>
    <w:rsid w:val="001F6356"/>
    <w:rsid w:val="001F6B5A"/>
    <w:rsid w:val="0020017B"/>
    <w:rsid w:val="00201AA4"/>
    <w:rsid w:val="002022C4"/>
    <w:rsid w:val="00203394"/>
    <w:rsid w:val="00203F7E"/>
    <w:rsid w:val="002043F8"/>
    <w:rsid w:val="00204D4E"/>
    <w:rsid w:val="002052D0"/>
    <w:rsid w:val="0020553D"/>
    <w:rsid w:val="00205B69"/>
    <w:rsid w:val="0020699E"/>
    <w:rsid w:val="00206E94"/>
    <w:rsid w:val="0020785E"/>
    <w:rsid w:val="00210B1E"/>
    <w:rsid w:val="0021188E"/>
    <w:rsid w:val="002118F6"/>
    <w:rsid w:val="002131EC"/>
    <w:rsid w:val="00213349"/>
    <w:rsid w:val="002142C3"/>
    <w:rsid w:val="00216579"/>
    <w:rsid w:val="00216B07"/>
    <w:rsid w:val="00217719"/>
    <w:rsid w:val="002178B8"/>
    <w:rsid w:val="00217DE8"/>
    <w:rsid w:val="00220BBD"/>
    <w:rsid w:val="0022206E"/>
    <w:rsid w:val="00222370"/>
    <w:rsid w:val="002223AC"/>
    <w:rsid w:val="0022259B"/>
    <w:rsid w:val="00222627"/>
    <w:rsid w:val="0022279E"/>
    <w:rsid w:val="00223397"/>
    <w:rsid w:val="00224241"/>
    <w:rsid w:val="00224A7E"/>
    <w:rsid w:val="0022630B"/>
    <w:rsid w:val="00226608"/>
    <w:rsid w:val="002267FC"/>
    <w:rsid w:val="00227882"/>
    <w:rsid w:val="00227C08"/>
    <w:rsid w:val="002314C0"/>
    <w:rsid w:val="002318FA"/>
    <w:rsid w:val="00231C1A"/>
    <w:rsid w:val="00231E32"/>
    <w:rsid w:val="00234709"/>
    <w:rsid w:val="0023497D"/>
    <w:rsid w:val="00234B63"/>
    <w:rsid w:val="00234E8C"/>
    <w:rsid w:val="002358E9"/>
    <w:rsid w:val="00237337"/>
    <w:rsid w:val="00237380"/>
    <w:rsid w:val="00241688"/>
    <w:rsid w:val="00242E87"/>
    <w:rsid w:val="00243358"/>
    <w:rsid w:val="00243ABC"/>
    <w:rsid w:val="00243F53"/>
    <w:rsid w:val="00245734"/>
    <w:rsid w:val="00245D3D"/>
    <w:rsid w:val="00245D8A"/>
    <w:rsid w:val="002469B6"/>
    <w:rsid w:val="002505BE"/>
    <w:rsid w:val="00250E5C"/>
    <w:rsid w:val="00251F2B"/>
    <w:rsid w:val="00251FD8"/>
    <w:rsid w:val="00256F98"/>
    <w:rsid w:val="00257253"/>
    <w:rsid w:val="00260923"/>
    <w:rsid w:val="00260C9A"/>
    <w:rsid w:val="00261E87"/>
    <w:rsid w:val="00262561"/>
    <w:rsid w:val="00264E37"/>
    <w:rsid w:val="00265E50"/>
    <w:rsid w:val="00265E66"/>
    <w:rsid w:val="00266BBD"/>
    <w:rsid w:val="00267712"/>
    <w:rsid w:val="00270BA1"/>
    <w:rsid w:val="00270E5A"/>
    <w:rsid w:val="00271CF2"/>
    <w:rsid w:val="00271D3C"/>
    <w:rsid w:val="002722DB"/>
    <w:rsid w:val="0027252E"/>
    <w:rsid w:val="00272927"/>
    <w:rsid w:val="002763B6"/>
    <w:rsid w:val="0027659C"/>
    <w:rsid w:val="00276D16"/>
    <w:rsid w:val="0027718F"/>
    <w:rsid w:val="002777DA"/>
    <w:rsid w:val="002779AA"/>
    <w:rsid w:val="00277C45"/>
    <w:rsid w:val="002808C4"/>
    <w:rsid w:val="0028120A"/>
    <w:rsid w:val="002818FD"/>
    <w:rsid w:val="00281DFF"/>
    <w:rsid w:val="0028242D"/>
    <w:rsid w:val="00282CD5"/>
    <w:rsid w:val="00283A7F"/>
    <w:rsid w:val="00283F09"/>
    <w:rsid w:val="0028403C"/>
    <w:rsid w:val="0028529A"/>
    <w:rsid w:val="00287A0C"/>
    <w:rsid w:val="00287BCE"/>
    <w:rsid w:val="00290011"/>
    <w:rsid w:val="00290297"/>
    <w:rsid w:val="00291056"/>
    <w:rsid w:val="002910AE"/>
    <w:rsid w:val="002915E4"/>
    <w:rsid w:val="002926BC"/>
    <w:rsid w:val="002929E3"/>
    <w:rsid w:val="00293A62"/>
    <w:rsid w:val="002947CB"/>
    <w:rsid w:val="00294E97"/>
    <w:rsid w:val="00296C54"/>
    <w:rsid w:val="00297642"/>
    <w:rsid w:val="00297EC9"/>
    <w:rsid w:val="002A0CE3"/>
    <w:rsid w:val="002A0EDB"/>
    <w:rsid w:val="002A1239"/>
    <w:rsid w:val="002A201B"/>
    <w:rsid w:val="002A4EFB"/>
    <w:rsid w:val="002A5C06"/>
    <w:rsid w:val="002A78D5"/>
    <w:rsid w:val="002B2CE6"/>
    <w:rsid w:val="002B3223"/>
    <w:rsid w:val="002B3671"/>
    <w:rsid w:val="002B39CA"/>
    <w:rsid w:val="002B45A9"/>
    <w:rsid w:val="002C0330"/>
    <w:rsid w:val="002C0390"/>
    <w:rsid w:val="002C0CD9"/>
    <w:rsid w:val="002C0CE4"/>
    <w:rsid w:val="002C1176"/>
    <w:rsid w:val="002C1377"/>
    <w:rsid w:val="002C297B"/>
    <w:rsid w:val="002C32A0"/>
    <w:rsid w:val="002C3C21"/>
    <w:rsid w:val="002C5338"/>
    <w:rsid w:val="002C6E0D"/>
    <w:rsid w:val="002C7451"/>
    <w:rsid w:val="002C7A50"/>
    <w:rsid w:val="002C7C3B"/>
    <w:rsid w:val="002C7C87"/>
    <w:rsid w:val="002D0DEE"/>
    <w:rsid w:val="002D12C5"/>
    <w:rsid w:val="002D13B4"/>
    <w:rsid w:val="002D13F5"/>
    <w:rsid w:val="002D1A7F"/>
    <w:rsid w:val="002D27D7"/>
    <w:rsid w:val="002D346D"/>
    <w:rsid w:val="002D35B5"/>
    <w:rsid w:val="002D3D1C"/>
    <w:rsid w:val="002D3D91"/>
    <w:rsid w:val="002D4756"/>
    <w:rsid w:val="002D5EAC"/>
    <w:rsid w:val="002D64B4"/>
    <w:rsid w:val="002D66F8"/>
    <w:rsid w:val="002D7D39"/>
    <w:rsid w:val="002E1DD3"/>
    <w:rsid w:val="002E2CE5"/>
    <w:rsid w:val="002E2E09"/>
    <w:rsid w:val="002E464A"/>
    <w:rsid w:val="002E4A76"/>
    <w:rsid w:val="002E5A1D"/>
    <w:rsid w:val="002E61B0"/>
    <w:rsid w:val="002E635C"/>
    <w:rsid w:val="002E6B07"/>
    <w:rsid w:val="002E6EC5"/>
    <w:rsid w:val="002E7BA7"/>
    <w:rsid w:val="002E7C06"/>
    <w:rsid w:val="002E7F69"/>
    <w:rsid w:val="002F0623"/>
    <w:rsid w:val="002F0A0B"/>
    <w:rsid w:val="002F1EEA"/>
    <w:rsid w:val="002F5001"/>
    <w:rsid w:val="002F54FB"/>
    <w:rsid w:val="002F56E1"/>
    <w:rsid w:val="002F5936"/>
    <w:rsid w:val="002F5AB6"/>
    <w:rsid w:val="002F5B6C"/>
    <w:rsid w:val="002F6361"/>
    <w:rsid w:val="002F63AE"/>
    <w:rsid w:val="002F63DC"/>
    <w:rsid w:val="002F71E8"/>
    <w:rsid w:val="002F7967"/>
    <w:rsid w:val="0030007A"/>
    <w:rsid w:val="00300BB5"/>
    <w:rsid w:val="00301AB9"/>
    <w:rsid w:val="003037A8"/>
    <w:rsid w:val="00304785"/>
    <w:rsid w:val="00304AA5"/>
    <w:rsid w:val="003053E5"/>
    <w:rsid w:val="003057C7"/>
    <w:rsid w:val="0030604E"/>
    <w:rsid w:val="003060B7"/>
    <w:rsid w:val="003069A9"/>
    <w:rsid w:val="00310156"/>
    <w:rsid w:val="0031185A"/>
    <w:rsid w:val="003118AA"/>
    <w:rsid w:val="0031204B"/>
    <w:rsid w:val="003128F1"/>
    <w:rsid w:val="00312E6C"/>
    <w:rsid w:val="00313405"/>
    <w:rsid w:val="0031357E"/>
    <w:rsid w:val="00314293"/>
    <w:rsid w:val="00314A65"/>
    <w:rsid w:val="00314C25"/>
    <w:rsid w:val="00314C3C"/>
    <w:rsid w:val="00315559"/>
    <w:rsid w:val="003156AD"/>
    <w:rsid w:val="003161D5"/>
    <w:rsid w:val="00316341"/>
    <w:rsid w:val="0031686A"/>
    <w:rsid w:val="00316B7E"/>
    <w:rsid w:val="00316CA3"/>
    <w:rsid w:val="00317180"/>
    <w:rsid w:val="00317C2A"/>
    <w:rsid w:val="00320800"/>
    <w:rsid w:val="00320814"/>
    <w:rsid w:val="00323640"/>
    <w:rsid w:val="00325650"/>
    <w:rsid w:val="00325A98"/>
    <w:rsid w:val="00326761"/>
    <w:rsid w:val="0032776B"/>
    <w:rsid w:val="0033026A"/>
    <w:rsid w:val="00331548"/>
    <w:rsid w:val="003317D7"/>
    <w:rsid w:val="00333065"/>
    <w:rsid w:val="00333789"/>
    <w:rsid w:val="00334F47"/>
    <w:rsid w:val="00335C09"/>
    <w:rsid w:val="00336290"/>
    <w:rsid w:val="00336F58"/>
    <w:rsid w:val="00337993"/>
    <w:rsid w:val="00337D8F"/>
    <w:rsid w:val="00340316"/>
    <w:rsid w:val="00340654"/>
    <w:rsid w:val="003409FE"/>
    <w:rsid w:val="00341794"/>
    <w:rsid w:val="0034197C"/>
    <w:rsid w:val="003426AA"/>
    <w:rsid w:val="003438E4"/>
    <w:rsid w:val="003439D3"/>
    <w:rsid w:val="00343CD3"/>
    <w:rsid w:val="003451B6"/>
    <w:rsid w:val="0034590E"/>
    <w:rsid w:val="003473C2"/>
    <w:rsid w:val="003473F0"/>
    <w:rsid w:val="0034790B"/>
    <w:rsid w:val="00350A56"/>
    <w:rsid w:val="003510E4"/>
    <w:rsid w:val="0035274F"/>
    <w:rsid w:val="003535FF"/>
    <w:rsid w:val="00354DCC"/>
    <w:rsid w:val="00356232"/>
    <w:rsid w:val="003575AB"/>
    <w:rsid w:val="00360375"/>
    <w:rsid w:val="003603D0"/>
    <w:rsid w:val="00362BF1"/>
    <w:rsid w:val="00362E88"/>
    <w:rsid w:val="00363AA0"/>
    <w:rsid w:val="00363B5A"/>
    <w:rsid w:val="0036494C"/>
    <w:rsid w:val="00367118"/>
    <w:rsid w:val="003702A4"/>
    <w:rsid w:val="00370441"/>
    <w:rsid w:val="0037115D"/>
    <w:rsid w:val="003747DD"/>
    <w:rsid w:val="00374AD6"/>
    <w:rsid w:val="00375562"/>
    <w:rsid w:val="003755B5"/>
    <w:rsid w:val="00375745"/>
    <w:rsid w:val="00375CB1"/>
    <w:rsid w:val="00375E5E"/>
    <w:rsid w:val="00376515"/>
    <w:rsid w:val="0037661A"/>
    <w:rsid w:val="00377295"/>
    <w:rsid w:val="00377368"/>
    <w:rsid w:val="00377749"/>
    <w:rsid w:val="00380107"/>
    <w:rsid w:val="0038036F"/>
    <w:rsid w:val="003809CC"/>
    <w:rsid w:val="00382276"/>
    <w:rsid w:val="00383B79"/>
    <w:rsid w:val="00384D0A"/>
    <w:rsid w:val="00386465"/>
    <w:rsid w:val="00386A5D"/>
    <w:rsid w:val="00386A98"/>
    <w:rsid w:val="00386BD7"/>
    <w:rsid w:val="00386EFC"/>
    <w:rsid w:val="003908B7"/>
    <w:rsid w:val="00391D6E"/>
    <w:rsid w:val="00392C94"/>
    <w:rsid w:val="00393A6F"/>
    <w:rsid w:val="003944CA"/>
    <w:rsid w:val="00394D84"/>
    <w:rsid w:val="00394DF1"/>
    <w:rsid w:val="00394EFB"/>
    <w:rsid w:val="00396F8C"/>
    <w:rsid w:val="003A0DEE"/>
    <w:rsid w:val="003A1B64"/>
    <w:rsid w:val="003A2465"/>
    <w:rsid w:val="003A2CAE"/>
    <w:rsid w:val="003A36BD"/>
    <w:rsid w:val="003A68F9"/>
    <w:rsid w:val="003A7062"/>
    <w:rsid w:val="003A7D8E"/>
    <w:rsid w:val="003A7E5C"/>
    <w:rsid w:val="003B064A"/>
    <w:rsid w:val="003B14F7"/>
    <w:rsid w:val="003B1FB2"/>
    <w:rsid w:val="003B2647"/>
    <w:rsid w:val="003B4004"/>
    <w:rsid w:val="003B40B2"/>
    <w:rsid w:val="003B413D"/>
    <w:rsid w:val="003B417E"/>
    <w:rsid w:val="003B4B64"/>
    <w:rsid w:val="003B5DFD"/>
    <w:rsid w:val="003B7353"/>
    <w:rsid w:val="003B788D"/>
    <w:rsid w:val="003B7D6A"/>
    <w:rsid w:val="003C2899"/>
    <w:rsid w:val="003C3774"/>
    <w:rsid w:val="003C3CB7"/>
    <w:rsid w:val="003C3F84"/>
    <w:rsid w:val="003C537C"/>
    <w:rsid w:val="003C5524"/>
    <w:rsid w:val="003C61EA"/>
    <w:rsid w:val="003C6E9D"/>
    <w:rsid w:val="003D1CA5"/>
    <w:rsid w:val="003D1EF9"/>
    <w:rsid w:val="003D2D67"/>
    <w:rsid w:val="003D3A5A"/>
    <w:rsid w:val="003D3D2E"/>
    <w:rsid w:val="003D3F6D"/>
    <w:rsid w:val="003D5511"/>
    <w:rsid w:val="003D635F"/>
    <w:rsid w:val="003D6A18"/>
    <w:rsid w:val="003D78BB"/>
    <w:rsid w:val="003D7BD3"/>
    <w:rsid w:val="003E0002"/>
    <w:rsid w:val="003E04EF"/>
    <w:rsid w:val="003E3E33"/>
    <w:rsid w:val="003E536A"/>
    <w:rsid w:val="003E589B"/>
    <w:rsid w:val="003F06E0"/>
    <w:rsid w:val="003F0707"/>
    <w:rsid w:val="003F072B"/>
    <w:rsid w:val="003F0CF1"/>
    <w:rsid w:val="003F10EE"/>
    <w:rsid w:val="003F18C7"/>
    <w:rsid w:val="003F25C5"/>
    <w:rsid w:val="003F4424"/>
    <w:rsid w:val="003F511D"/>
    <w:rsid w:val="003F64F3"/>
    <w:rsid w:val="004005FC"/>
    <w:rsid w:val="004012D2"/>
    <w:rsid w:val="00401DD6"/>
    <w:rsid w:val="00402003"/>
    <w:rsid w:val="004031D2"/>
    <w:rsid w:val="00403BBF"/>
    <w:rsid w:val="00403F97"/>
    <w:rsid w:val="00404AAF"/>
    <w:rsid w:val="004062F4"/>
    <w:rsid w:val="00406483"/>
    <w:rsid w:val="00406F8F"/>
    <w:rsid w:val="00407C8D"/>
    <w:rsid w:val="0041123F"/>
    <w:rsid w:val="0041133D"/>
    <w:rsid w:val="0041137D"/>
    <w:rsid w:val="0041149C"/>
    <w:rsid w:val="00412367"/>
    <w:rsid w:val="004126B7"/>
    <w:rsid w:val="00412E6F"/>
    <w:rsid w:val="004133FF"/>
    <w:rsid w:val="004135B3"/>
    <w:rsid w:val="00414CA7"/>
    <w:rsid w:val="0041546E"/>
    <w:rsid w:val="00416283"/>
    <w:rsid w:val="004166C8"/>
    <w:rsid w:val="00416A72"/>
    <w:rsid w:val="00420103"/>
    <w:rsid w:val="00420445"/>
    <w:rsid w:val="004206F2"/>
    <w:rsid w:val="004221AB"/>
    <w:rsid w:val="00422746"/>
    <w:rsid w:val="00422B9D"/>
    <w:rsid w:val="004234DB"/>
    <w:rsid w:val="004236F0"/>
    <w:rsid w:val="00423A87"/>
    <w:rsid w:val="00425A13"/>
    <w:rsid w:val="00425A5F"/>
    <w:rsid w:val="004261E5"/>
    <w:rsid w:val="00426DF1"/>
    <w:rsid w:val="00426FE7"/>
    <w:rsid w:val="00427BB4"/>
    <w:rsid w:val="004301F7"/>
    <w:rsid w:val="00430439"/>
    <w:rsid w:val="00430747"/>
    <w:rsid w:val="00430C30"/>
    <w:rsid w:val="004325F7"/>
    <w:rsid w:val="00432B58"/>
    <w:rsid w:val="004334DC"/>
    <w:rsid w:val="00434073"/>
    <w:rsid w:val="004342FA"/>
    <w:rsid w:val="00435130"/>
    <w:rsid w:val="00436C29"/>
    <w:rsid w:val="00437CA5"/>
    <w:rsid w:val="00441251"/>
    <w:rsid w:val="004430EB"/>
    <w:rsid w:val="00443C47"/>
    <w:rsid w:val="004442E7"/>
    <w:rsid w:val="0044533C"/>
    <w:rsid w:val="0044615D"/>
    <w:rsid w:val="004475A1"/>
    <w:rsid w:val="00447985"/>
    <w:rsid w:val="00447D62"/>
    <w:rsid w:val="00451670"/>
    <w:rsid w:val="004520AA"/>
    <w:rsid w:val="004522DB"/>
    <w:rsid w:val="004522E9"/>
    <w:rsid w:val="00453346"/>
    <w:rsid w:val="0045379B"/>
    <w:rsid w:val="0045389B"/>
    <w:rsid w:val="00453AF4"/>
    <w:rsid w:val="00453BB2"/>
    <w:rsid w:val="0045579D"/>
    <w:rsid w:val="00456353"/>
    <w:rsid w:val="0045637B"/>
    <w:rsid w:val="00460E9B"/>
    <w:rsid w:val="00461879"/>
    <w:rsid w:val="00461E4A"/>
    <w:rsid w:val="004621EF"/>
    <w:rsid w:val="00462BFC"/>
    <w:rsid w:val="0046380C"/>
    <w:rsid w:val="00463A8A"/>
    <w:rsid w:val="00464C9B"/>
    <w:rsid w:val="00465741"/>
    <w:rsid w:val="004658FF"/>
    <w:rsid w:val="00466399"/>
    <w:rsid w:val="0046765C"/>
    <w:rsid w:val="0047064C"/>
    <w:rsid w:val="004706C1"/>
    <w:rsid w:val="00470A8B"/>
    <w:rsid w:val="004736CE"/>
    <w:rsid w:val="004753C8"/>
    <w:rsid w:val="004816B2"/>
    <w:rsid w:val="00481802"/>
    <w:rsid w:val="004819C5"/>
    <w:rsid w:val="00482BEE"/>
    <w:rsid w:val="00484AED"/>
    <w:rsid w:val="00485D04"/>
    <w:rsid w:val="00485D6C"/>
    <w:rsid w:val="004874A9"/>
    <w:rsid w:val="004908DD"/>
    <w:rsid w:val="00490DDF"/>
    <w:rsid w:val="00491059"/>
    <w:rsid w:val="00492A89"/>
    <w:rsid w:val="0049363D"/>
    <w:rsid w:val="00493B0D"/>
    <w:rsid w:val="00493C29"/>
    <w:rsid w:val="00493D83"/>
    <w:rsid w:val="00494DA3"/>
    <w:rsid w:val="0049520A"/>
    <w:rsid w:val="00495B71"/>
    <w:rsid w:val="004965D5"/>
    <w:rsid w:val="00496739"/>
    <w:rsid w:val="004967C8"/>
    <w:rsid w:val="00496B9C"/>
    <w:rsid w:val="004970AE"/>
    <w:rsid w:val="0049737F"/>
    <w:rsid w:val="004A0B12"/>
    <w:rsid w:val="004A237A"/>
    <w:rsid w:val="004A292F"/>
    <w:rsid w:val="004A310F"/>
    <w:rsid w:val="004A318B"/>
    <w:rsid w:val="004A365B"/>
    <w:rsid w:val="004A3ABC"/>
    <w:rsid w:val="004A3B24"/>
    <w:rsid w:val="004A5797"/>
    <w:rsid w:val="004A632D"/>
    <w:rsid w:val="004A6359"/>
    <w:rsid w:val="004A6488"/>
    <w:rsid w:val="004B03CD"/>
    <w:rsid w:val="004B230D"/>
    <w:rsid w:val="004B2EFC"/>
    <w:rsid w:val="004B3AF4"/>
    <w:rsid w:val="004B3BF9"/>
    <w:rsid w:val="004B4418"/>
    <w:rsid w:val="004B58E2"/>
    <w:rsid w:val="004B734A"/>
    <w:rsid w:val="004B743A"/>
    <w:rsid w:val="004C0AFF"/>
    <w:rsid w:val="004C1483"/>
    <w:rsid w:val="004C2CDD"/>
    <w:rsid w:val="004C2F94"/>
    <w:rsid w:val="004C4297"/>
    <w:rsid w:val="004C47C0"/>
    <w:rsid w:val="004C4DBB"/>
    <w:rsid w:val="004C4EAD"/>
    <w:rsid w:val="004C59A0"/>
    <w:rsid w:val="004C67D3"/>
    <w:rsid w:val="004D03DD"/>
    <w:rsid w:val="004D073D"/>
    <w:rsid w:val="004D1207"/>
    <w:rsid w:val="004D1FE7"/>
    <w:rsid w:val="004D25AA"/>
    <w:rsid w:val="004D2E03"/>
    <w:rsid w:val="004D5DC2"/>
    <w:rsid w:val="004D62F8"/>
    <w:rsid w:val="004D63C0"/>
    <w:rsid w:val="004D6D58"/>
    <w:rsid w:val="004D6DB5"/>
    <w:rsid w:val="004D6E4D"/>
    <w:rsid w:val="004E0601"/>
    <w:rsid w:val="004E14B3"/>
    <w:rsid w:val="004E195D"/>
    <w:rsid w:val="004E1D41"/>
    <w:rsid w:val="004E2684"/>
    <w:rsid w:val="004E2B23"/>
    <w:rsid w:val="004E2D4C"/>
    <w:rsid w:val="004E317B"/>
    <w:rsid w:val="004E4F33"/>
    <w:rsid w:val="004E5ADB"/>
    <w:rsid w:val="004E6050"/>
    <w:rsid w:val="004E6D61"/>
    <w:rsid w:val="004E7D45"/>
    <w:rsid w:val="004F079F"/>
    <w:rsid w:val="004F0F20"/>
    <w:rsid w:val="004F1CA2"/>
    <w:rsid w:val="004F2B67"/>
    <w:rsid w:val="004F528A"/>
    <w:rsid w:val="004F6973"/>
    <w:rsid w:val="004F73E6"/>
    <w:rsid w:val="00500515"/>
    <w:rsid w:val="00502E01"/>
    <w:rsid w:val="00503785"/>
    <w:rsid w:val="00503BB3"/>
    <w:rsid w:val="00503D53"/>
    <w:rsid w:val="00505496"/>
    <w:rsid w:val="00505532"/>
    <w:rsid w:val="00505BF4"/>
    <w:rsid w:val="00505BF8"/>
    <w:rsid w:val="00506D1C"/>
    <w:rsid w:val="00506D29"/>
    <w:rsid w:val="00506ED2"/>
    <w:rsid w:val="005101C5"/>
    <w:rsid w:val="00510332"/>
    <w:rsid w:val="00510402"/>
    <w:rsid w:val="00510EA5"/>
    <w:rsid w:val="00511258"/>
    <w:rsid w:val="005112B3"/>
    <w:rsid w:val="00513834"/>
    <w:rsid w:val="00513923"/>
    <w:rsid w:val="00514038"/>
    <w:rsid w:val="005148A6"/>
    <w:rsid w:val="0051697D"/>
    <w:rsid w:val="00522578"/>
    <w:rsid w:val="00525853"/>
    <w:rsid w:val="00527721"/>
    <w:rsid w:val="00530113"/>
    <w:rsid w:val="0053056B"/>
    <w:rsid w:val="00531075"/>
    <w:rsid w:val="005315E8"/>
    <w:rsid w:val="00532DC1"/>
    <w:rsid w:val="00533865"/>
    <w:rsid w:val="00534178"/>
    <w:rsid w:val="00534B8A"/>
    <w:rsid w:val="00535803"/>
    <w:rsid w:val="00536F17"/>
    <w:rsid w:val="00537577"/>
    <w:rsid w:val="005376AD"/>
    <w:rsid w:val="00540D1B"/>
    <w:rsid w:val="0054117F"/>
    <w:rsid w:val="00541AAF"/>
    <w:rsid w:val="005421BC"/>
    <w:rsid w:val="005427AD"/>
    <w:rsid w:val="00542DAD"/>
    <w:rsid w:val="00542F66"/>
    <w:rsid w:val="00543854"/>
    <w:rsid w:val="00543C19"/>
    <w:rsid w:val="005442F2"/>
    <w:rsid w:val="005472C9"/>
    <w:rsid w:val="005472E4"/>
    <w:rsid w:val="00547E8B"/>
    <w:rsid w:val="0055064E"/>
    <w:rsid w:val="005508D7"/>
    <w:rsid w:val="00550BC2"/>
    <w:rsid w:val="00551DF8"/>
    <w:rsid w:val="00553263"/>
    <w:rsid w:val="00555936"/>
    <w:rsid w:val="00555B3B"/>
    <w:rsid w:val="00556F2A"/>
    <w:rsid w:val="00560D0C"/>
    <w:rsid w:val="005617FA"/>
    <w:rsid w:val="005618E0"/>
    <w:rsid w:val="00561F15"/>
    <w:rsid w:val="00562AA6"/>
    <w:rsid w:val="00563B45"/>
    <w:rsid w:val="00564556"/>
    <w:rsid w:val="00564873"/>
    <w:rsid w:val="00564F02"/>
    <w:rsid w:val="00566287"/>
    <w:rsid w:val="005669B0"/>
    <w:rsid w:val="00566A01"/>
    <w:rsid w:val="00567CA7"/>
    <w:rsid w:val="005700D1"/>
    <w:rsid w:val="00571FD8"/>
    <w:rsid w:val="00573249"/>
    <w:rsid w:val="00573635"/>
    <w:rsid w:val="005748EC"/>
    <w:rsid w:val="0057514E"/>
    <w:rsid w:val="00576399"/>
    <w:rsid w:val="00577886"/>
    <w:rsid w:val="0058156C"/>
    <w:rsid w:val="005815DA"/>
    <w:rsid w:val="00581EB3"/>
    <w:rsid w:val="00582A42"/>
    <w:rsid w:val="00582C59"/>
    <w:rsid w:val="00582ED6"/>
    <w:rsid w:val="00583FF4"/>
    <w:rsid w:val="00584D08"/>
    <w:rsid w:val="00585972"/>
    <w:rsid w:val="00586AF3"/>
    <w:rsid w:val="00586DA3"/>
    <w:rsid w:val="00587B10"/>
    <w:rsid w:val="00587D9C"/>
    <w:rsid w:val="00590093"/>
    <w:rsid w:val="005915B6"/>
    <w:rsid w:val="00592CB3"/>
    <w:rsid w:val="0059301C"/>
    <w:rsid w:val="005954E5"/>
    <w:rsid w:val="005956FF"/>
    <w:rsid w:val="00595968"/>
    <w:rsid w:val="005966D7"/>
    <w:rsid w:val="00596E19"/>
    <w:rsid w:val="005A0B59"/>
    <w:rsid w:val="005A14D0"/>
    <w:rsid w:val="005A4048"/>
    <w:rsid w:val="005A4944"/>
    <w:rsid w:val="005A5191"/>
    <w:rsid w:val="005A5BE2"/>
    <w:rsid w:val="005B1807"/>
    <w:rsid w:val="005B2291"/>
    <w:rsid w:val="005B36CE"/>
    <w:rsid w:val="005B42D0"/>
    <w:rsid w:val="005B48BF"/>
    <w:rsid w:val="005B53C7"/>
    <w:rsid w:val="005B749F"/>
    <w:rsid w:val="005C1A75"/>
    <w:rsid w:val="005C1F17"/>
    <w:rsid w:val="005C2317"/>
    <w:rsid w:val="005C266A"/>
    <w:rsid w:val="005C2FD0"/>
    <w:rsid w:val="005C3084"/>
    <w:rsid w:val="005C4401"/>
    <w:rsid w:val="005C5170"/>
    <w:rsid w:val="005C71C8"/>
    <w:rsid w:val="005C7417"/>
    <w:rsid w:val="005C7E86"/>
    <w:rsid w:val="005D0281"/>
    <w:rsid w:val="005D15F2"/>
    <w:rsid w:val="005D1B20"/>
    <w:rsid w:val="005D1D97"/>
    <w:rsid w:val="005D1EAF"/>
    <w:rsid w:val="005D1FD8"/>
    <w:rsid w:val="005D220B"/>
    <w:rsid w:val="005D2DE6"/>
    <w:rsid w:val="005D3442"/>
    <w:rsid w:val="005D3E1A"/>
    <w:rsid w:val="005D4435"/>
    <w:rsid w:val="005D46AD"/>
    <w:rsid w:val="005D68F2"/>
    <w:rsid w:val="005D72F1"/>
    <w:rsid w:val="005E1B61"/>
    <w:rsid w:val="005E3135"/>
    <w:rsid w:val="005E4053"/>
    <w:rsid w:val="005E43F9"/>
    <w:rsid w:val="005E4454"/>
    <w:rsid w:val="005E4C79"/>
    <w:rsid w:val="005E628F"/>
    <w:rsid w:val="005E674F"/>
    <w:rsid w:val="005E6788"/>
    <w:rsid w:val="005E6848"/>
    <w:rsid w:val="005E735F"/>
    <w:rsid w:val="005E7400"/>
    <w:rsid w:val="005F03E1"/>
    <w:rsid w:val="005F124A"/>
    <w:rsid w:val="005F1484"/>
    <w:rsid w:val="005F177C"/>
    <w:rsid w:val="005F1F88"/>
    <w:rsid w:val="005F2F69"/>
    <w:rsid w:val="005F30D1"/>
    <w:rsid w:val="005F3689"/>
    <w:rsid w:val="005F3771"/>
    <w:rsid w:val="005F68CD"/>
    <w:rsid w:val="005F6DBA"/>
    <w:rsid w:val="005F6DC2"/>
    <w:rsid w:val="00600223"/>
    <w:rsid w:val="0060023F"/>
    <w:rsid w:val="00600815"/>
    <w:rsid w:val="00601AD1"/>
    <w:rsid w:val="00601CC2"/>
    <w:rsid w:val="00601D14"/>
    <w:rsid w:val="00603037"/>
    <w:rsid w:val="00603A38"/>
    <w:rsid w:val="00603FC4"/>
    <w:rsid w:val="006049F8"/>
    <w:rsid w:val="00605373"/>
    <w:rsid w:val="006078A0"/>
    <w:rsid w:val="00610967"/>
    <w:rsid w:val="00610C20"/>
    <w:rsid w:val="006126A8"/>
    <w:rsid w:val="00612BF9"/>
    <w:rsid w:val="0061326E"/>
    <w:rsid w:val="00613624"/>
    <w:rsid w:val="006139E4"/>
    <w:rsid w:val="00613BE5"/>
    <w:rsid w:val="00614AA0"/>
    <w:rsid w:val="00616249"/>
    <w:rsid w:val="00620295"/>
    <w:rsid w:val="00620D4D"/>
    <w:rsid w:val="00620D8D"/>
    <w:rsid w:val="006237B0"/>
    <w:rsid w:val="00623FC8"/>
    <w:rsid w:val="006240AF"/>
    <w:rsid w:val="0062452B"/>
    <w:rsid w:val="0062462A"/>
    <w:rsid w:val="006269C2"/>
    <w:rsid w:val="006273B4"/>
    <w:rsid w:val="00630732"/>
    <w:rsid w:val="006310B4"/>
    <w:rsid w:val="0063188E"/>
    <w:rsid w:val="00631D3C"/>
    <w:rsid w:val="00632E8C"/>
    <w:rsid w:val="00634A75"/>
    <w:rsid w:val="00634CD0"/>
    <w:rsid w:val="00634FCE"/>
    <w:rsid w:val="00635D74"/>
    <w:rsid w:val="00635F32"/>
    <w:rsid w:val="00636938"/>
    <w:rsid w:val="00636CD5"/>
    <w:rsid w:val="00636DE9"/>
    <w:rsid w:val="006376D5"/>
    <w:rsid w:val="00641B7A"/>
    <w:rsid w:val="00641F13"/>
    <w:rsid w:val="00642447"/>
    <w:rsid w:val="00642C58"/>
    <w:rsid w:val="00643278"/>
    <w:rsid w:val="006447C8"/>
    <w:rsid w:val="006448CB"/>
    <w:rsid w:val="00646217"/>
    <w:rsid w:val="00646986"/>
    <w:rsid w:val="006470C2"/>
    <w:rsid w:val="006476A1"/>
    <w:rsid w:val="00650B28"/>
    <w:rsid w:val="00651287"/>
    <w:rsid w:val="0065234F"/>
    <w:rsid w:val="00653D03"/>
    <w:rsid w:val="00653FD4"/>
    <w:rsid w:val="00654164"/>
    <w:rsid w:val="00654982"/>
    <w:rsid w:val="00654C4B"/>
    <w:rsid w:val="00656704"/>
    <w:rsid w:val="00657B02"/>
    <w:rsid w:val="00657B1B"/>
    <w:rsid w:val="00657E14"/>
    <w:rsid w:val="0066082F"/>
    <w:rsid w:val="0066122A"/>
    <w:rsid w:val="00661358"/>
    <w:rsid w:val="00661E11"/>
    <w:rsid w:val="0066283E"/>
    <w:rsid w:val="006628B5"/>
    <w:rsid w:val="006637BF"/>
    <w:rsid w:val="00664113"/>
    <w:rsid w:val="00664744"/>
    <w:rsid w:val="00664AD4"/>
    <w:rsid w:val="00667E11"/>
    <w:rsid w:val="00670506"/>
    <w:rsid w:val="00670C6E"/>
    <w:rsid w:val="0067194D"/>
    <w:rsid w:val="006728F2"/>
    <w:rsid w:val="00672975"/>
    <w:rsid w:val="00674428"/>
    <w:rsid w:val="00674A5A"/>
    <w:rsid w:val="00674F61"/>
    <w:rsid w:val="006773AC"/>
    <w:rsid w:val="00677C4E"/>
    <w:rsid w:val="00681D48"/>
    <w:rsid w:val="00683B15"/>
    <w:rsid w:val="00683C7F"/>
    <w:rsid w:val="0068559A"/>
    <w:rsid w:val="00685759"/>
    <w:rsid w:val="00685CF7"/>
    <w:rsid w:val="006861C0"/>
    <w:rsid w:val="006868D3"/>
    <w:rsid w:val="00687006"/>
    <w:rsid w:val="0068723F"/>
    <w:rsid w:val="00687809"/>
    <w:rsid w:val="0069281F"/>
    <w:rsid w:val="00693950"/>
    <w:rsid w:val="00693B5D"/>
    <w:rsid w:val="00694655"/>
    <w:rsid w:val="00694B4C"/>
    <w:rsid w:val="00694B60"/>
    <w:rsid w:val="00694D7C"/>
    <w:rsid w:val="006951B8"/>
    <w:rsid w:val="006975E3"/>
    <w:rsid w:val="006A01F7"/>
    <w:rsid w:val="006A33B0"/>
    <w:rsid w:val="006A361B"/>
    <w:rsid w:val="006A39E6"/>
    <w:rsid w:val="006A4C32"/>
    <w:rsid w:val="006A6297"/>
    <w:rsid w:val="006B02D8"/>
    <w:rsid w:val="006B162A"/>
    <w:rsid w:val="006B2289"/>
    <w:rsid w:val="006B2550"/>
    <w:rsid w:val="006B2A72"/>
    <w:rsid w:val="006B3550"/>
    <w:rsid w:val="006B4E8B"/>
    <w:rsid w:val="006B53A9"/>
    <w:rsid w:val="006B540C"/>
    <w:rsid w:val="006B59AA"/>
    <w:rsid w:val="006B650F"/>
    <w:rsid w:val="006B7074"/>
    <w:rsid w:val="006B7D7F"/>
    <w:rsid w:val="006C0B12"/>
    <w:rsid w:val="006C190A"/>
    <w:rsid w:val="006C24AA"/>
    <w:rsid w:val="006C2B2B"/>
    <w:rsid w:val="006C33EC"/>
    <w:rsid w:val="006C3917"/>
    <w:rsid w:val="006C4260"/>
    <w:rsid w:val="006C4E3B"/>
    <w:rsid w:val="006C62EC"/>
    <w:rsid w:val="006C6A89"/>
    <w:rsid w:val="006C6CEF"/>
    <w:rsid w:val="006C7002"/>
    <w:rsid w:val="006C744F"/>
    <w:rsid w:val="006C766A"/>
    <w:rsid w:val="006C7C44"/>
    <w:rsid w:val="006D042D"/>
    <w:rsid w:val="006D1236"/>
    <w:rsid w:val="006D1E38"/>
    <w:rsid w:val="006D33C3"/>
    <w:rsid w:val="006D4322"/>
    <w:rsid w:val="006D5AF0"/>
    <w:rsid w:val="006D5D33"/>
    <w:rsid w:val="006D5DA4"/>
    <w:rsid w:val="006D6BBC"/>
    <w:rsid w:val="006D7E06"/>
    <w:rsid w:val="006E1476"/>
    <w:rsid w:val="006E2A7C"/>
    <w:rsid w:val="006E3C8C"/>
    <w:rsid w:val="006E4479"/>
    <w:rsid w:val="006E7363"/>
    <w:rsid w:val="006E7DC3"/>
    <w:rsid w:val="006F04FC"/>
    <w:rsid w:val="006F3554"/>
    <w:rsid w:val="006F38DB"/>
    <w:rsid w:val="006F47F6"/>
    <w:rsid w:val="006F4C25"/>
    <w:rsid w:val="006F5578"/>
    <w:rsid w:val="006F5911"/>
    <w:rsid w:val="006F74D3"/>
    <w:rsid w:val="007001AE"/>
    <w:rsid w:val="0070032F"/>
    <w:rsid w:val="00700998"/>
    <w:rsid w:val="00701E39"/>
    <w:rsid w:val="00702174"/>
    <w:rsid w:val="0070255A"/>
    <w:rsid w:val="00702A90"/>
    <w:rsid w:val="0070307D"/>
    <w:rsid w:val="0070427F"/>
    <w:rsid w:val="00704565"/>
    <w:rsid w:val="00704690"/>
    <w:rsid w:val="007055D9"/>
    <w:rsid w:val="00706374"/>
    <w:rsid w:val="00706A19"/>
    <w:rsid w:val="00707DF9"/>
    <w:rsid w:val="007103CD"/>
    <w:rsid w:val="007107CB"/>
    <w:rsid w:val="0071165B"/>
    <w:rsid w:val="00712351"/>
    <w:rsid w:val="00712AA6"/>
    <w:rsid w:val="0071643A"/>
    <w:rsid w:val="00716560"/>
    <w:rsid w:val="00717137"/>
    <w:rsid w:val="00720094"/>
    <w:rsid w:val="00720101"/>
    <w:rsid w:val="00724612"/>
    <w:rsid w:val="0072494F"/>
    <w:rsid w:val="00724CD4"/>
    <w:rsid w:val="00726CC5"/>
    <w:rsid w:val="007307BF"/>
    <w:rsid w:val="0073187B"/>
    <w:rsid w:val="007320B9"/>
    <w:rsid w:val="007329A5"/>
    <w:rsid w:val="007332EB"/>
    <w:rsid w:val="00733E54"/>
    <w:rsid w:val="007357E0"/>
    <w:rsid w:val="00735DAB"/>
    <w:rsid w:val="00736345"/>
    <w:rsid w:val="007369DF"/>
    <w:rsid w:val="00737F86"/>
    <w:rsid w:val="00740003"/>
    <w:rsid w:val="00741B55"/>
    <w:rsid w:val="0074241D"/>
    <w:rsid w:val="0074256D"/>
    <w:rsid w:val="00742E1D"/>
    <w:rsid w:val="00743775"/>
    <w:rsid w:val="00743FB6"/>
    <w:rsid w:val="00744791"/>
    <w:rsid w:val="00744B93"/>
    <w:rsid w:val="00745476"/>
    <w:rsid w:val="00745A45"/>
    <w:rsid w:val="00745CC0"/>
    <w:rsid w:val="00747E9C"/>
    <w:rsid w:val="007501AA"/>
    <w:rsid w:val="00751217"/>
    <w:rsid w:val="00751383"/>
    <w:rsid w:val="00751558"/>
    <w:rsid w:val="00751C4C"/>
    <w:rsid w:val="00753EDF"/>
    <w:rsid w:val="00753F44"/>
    <w:rsid w:val="00754939"/>
    <w:rsid w:val="00754A2E"/>
    <w:rsid w:val="00754A55"/>
    <w:rsid w:val="00755106"/>
    <w:rsid w:val="00755655"/>
    <w:rsid w:val="00755AF3"/>
    <w:rsid w:val="00755B37"/>
    <w:rsid w:val="00755F28"/>
    <w:rsid w:val="0075625A"/>
    <w:rsid w:val="0075628E"/>
    <w:rsid w:val="00756A1E"/>
    <w:rsid w:val="00756DD9"/>
    <w:rsid w:val="00757698"/>
    <w:rsid w:val="007602EB"/>
    <w:rsid w:val="00761462"/>
    <w:rsid w:val="00761DEE"/>
    <w:rsid w:val="007621D1"/>
    <w:rsid w:val="00762A5A"/>
    <w:rsid w:val="00763E5E"/>
    <w:rsid w:val="0076499B"/>
    <w:rsid w:val="00766353"/>
    <w:rsid w:val="0076661A"/>
    <w:rsid w:val="00770212"/>
    <w:rsid w:val="00770E33"/>
    <w:rsid w:val="00771FF9"/>
    <w:rsid w:val="007722B1"/>
    <w:rsid w:val="007725DA"/>
    <w:rsid w:val="0077370C"/>
    <w:rsid w:val="007746DA"/>
    <w:rsid w:val="00774C8C"/>
    <w:rsid w:val="00775399"/>
    <w:rsid w:val="00775940"/>
    <w:rsid w:val="0077622B"/>
    <w:rsid w:val="007767CD"/>
    <w:rsid w:val="00776829"/>
    <w:rsid w:val="007771EB"/>
    <w:rsid w:val="0077723F"/>
    <w:rsid w:val="00777BD1"/>
    <w:rsid w:val="00777EAF"/>
    <w:rsid w:val="0078076A"/>
    <w:rsid w:val="00780893"/>
    <w:rsid w:val="0078089C"/>
    <w:rsid w:val="007822AD"/>
    <w:rsid w:val="0078292A"/>
    <w:rsid w:val="0078547F"/>
    <w:rsid w:val="00790D50"/>
    <w:rsid w:val="0079192E"/>
    <w:rsid w:val="00791AA6"/>
    <w:rsid w:val="007923E2"/>
    <w:rsid w:val="00792C84"/>
    <w:rsid w:val="0079369E"/>
    <w:rsid w:val="007939C8"/>
    <w:rsid w:val="00793C54"/>
    <w:rsid w:val="00794590"/>
    <w:rsid w:val="007956B3"/>
    <w:rsid w:val="00795A6F"/>
    <w:rsid w:val="00795F11"/>
    <w:rsid w:val="00796566"/>
    <w:rsid w:val="00796570"/>
    <w:rsid w:val="00796C46"/>
    <w:rsid w:val="00796CFB"/>
    <w:rsid w:val="00797C17"/>
    <w:rsid w:val="00797F71"/>
    <w:rsid w:val="007A0D86"/>
    <w:rsid w:val="007A29C8"/>
    <w:rsid w:val="007A35F3"/>
    <w:rsid w:val="007A663E"/>
    <w:rsid w:val="007A6AFA"/>
    <w:rsid w:val="007B0BF2"/>
    <w:rsid w:val="007B0DEE"/>
    <w:rsid w:val="007B1D1C"/>
    <w:rsid w:val="007B36BE"/>
    <w:rsid w:val="007B3A3D"/>
    <w:rsid w:val="007B3EA9"/>
    <w:rsid w:val="007B45D5"/>
    <w:rsid w:val="007B45E7"/>
    <w:rsid w:val="007B47CB"/>
    <w:rsid w:val="007B4F4A"/>
    <w:rsid w:val="007B4F60"/>
    <w:rsid w:val="007B7FEC"/>
    <w:rsid w:val="007C0DEE"/>
    <w:rsid w:val="007C12FC"/>
    <w:rsid w:val="007C24AA"/>
    <w:rsid w:val="007C2778"/>
    <w:rsid w:val="007C40E0"/>
    <w:rsid w:val="007C4A3C"/>
    <w:rsid w:val="007C5190"/>
    <w:rsid w:val="007C5E95"/>
    <w:rsid w:val="007C6574"/>
    <w:rsid w:val="007C7205"/>
    <w:rsid w:val="007D108C"/>
    <w:rsid w:val="007D156F"/>
    <w:rsid w:val="007D5158"/>
    <w:rsid w:val="007D5700"/>
    <w:rsid w:val="007D58AB"/>
    <w:rsid w:val="007D5E89"/>
    <w:rsid w:val="007D5F66"/>
    <w:rsid w:val="007D6A28"/>
    <w:rsid w:val="007E050B"/>
    <w:rsid w:val="007E1109"/>
    <w:rsid w:val="007E1DC7"/>
    <w:rsid w:val="007E2F63"/>
    <w:rsid w:val="007E4023"/>
    <w:rsid w:val="007E42B6"/>
    <w:rsid w:val="007E4812"/>
    <w:rsid w:val="007E4C46"/>
    <w:rsid w:val="007E5743"/>
    <w:rsid w:val="007E66DC"/>
    <w:rsid w:val="007E72C2"/>
    <w:rsid w:val="007E7B79"/>
    <w:rsid w:val="007E7BC9"/>
    <w:rsid w:val="007E7FC9"/>
    <w:rsid w:val="007F06E3"/>
    <w:rsid w:val="007F086B"/>
    <w:rsid w:val="007F0AB1"/>
    <w:rsid w:val="007F0F9E"/>
    <w:rsid w:val="007F2A06"/>
    <w:rsid w:val="007F2AD7"/>
    <w:rsid w:val="007F39B2"/>
    <w:rsid w:val="007F456A"/>
    <w:rsid w:val="007F5042"/>
    <w:rsid w:val="007F5679"/>
    <w:rsid w:val="007F596E"/>
    <w:rsid w:val="007F5B35"/>
    <w:rsid w:val="007F5EC0"/>
    <w:rsid w:val="007F62D7"/>
    <w:rsid w:val="007F77CA"/>
    <w:rsid w:val="007F79F8"/>
    <w:rsid w:val="00800C57"/>
    <w:rsid w:val="00800F25"/>
    <w:rsid w:val="008013FB"/>
    <w:rsid w:val="008036D1"/>
    <w:rsid w:val="00805E39"/>
    <w:rsid w:val="0080647D"/>
    <w:rsid w:val="00806E50"/>
    <w:rsid w:val="00807259"/>
    <w:rsid w:val="00807370"/>
    <w:rsid w:val="0080765D"/>
    <w:rsid w:val="0081047A"/>
    <w:rsid w:val="00811463"/>
    <w:rsid w:val="008114EF"/>
    <w:rsid w:val="0081161E"/>
    <w:rsid w:val="008129AC"/>
    <w:rsid w:val="0081443E"/>
    <w:rsid w:val="00814BFA"/>
    <w:rsid w:val="00814DFB"/>
    <w:rsid w:val="00815772"/>
    <w:rsid w:val="008165B9"/>
    <w:rsid w:val="0081688F"/>
    <w:rsid w:val="0081696B"/>
    <w:rsid w:val="00817494"/>
    <w:rsid w:val="00817763"/>
    <w:rsid w:val="00817DF8"/>
    <w:rsid w:val="00820400"/>
    <w:rsid w:val="008216F9"/>
    <w:rsid w:val="00822CF7"/>
    <w:rsid w:val="008233ED"/>
    <w:rsid w:val="00823817"/>
    <w:rsid w:val="00823FF2"/>
    <w:rsid w:val="008244EE"/>
    <w:rsid w:val="00824B4C"/>
    <w:rsid w:val="0082514B"/>
    <w:rsid w:val="00825442"/>
    <w:rsid w:val="00825EE0"/>
    <w:rsid w:val="008264B0"/>
    <w:rsid w:val="00826767"/>
    <w:rsid w:val="00826DBE"/>
    <w:rsid w:val="00827099"/>
    <w:rsid w:val="00827596"/>
    <w:rsid w:val="00827987"/>
    <w:rsid w:val="00827E3F"/>
    <w:rsid w:val="008308E1"/>
    <w:rsid w:val="0083149D"/>
    <w:rsid w:val="00831E29"/>
    <w:rsid w:val="008328F5"/>
    <w:rsid w:val="00833644"/>
    <w:rsid w:val="00835422"/>
    <w:rsid w:val="0083581A"/>
    <w:rsid w:val="00835879"/>
    <w:rsid w:val="00836FC4"/>
    <w:rsid w:val="00837391"/>
    <w:rsid w:val="008373AA"/>
    <w:rsid w:val="0083760A"/>
    <w:rsid w:val="008376A1"/>
    <w:rsid w:val="008415CC"/>
    <w:rsid w:val="00841889"/>
    <w:rsid w:val="008418C8"/>
    <w:rsid w:val="00842C8F"/>
    <w:rsid w:val="008430E2"/>
    <w:rsid w:val="00843CD4"/>
    <w:rsid w:val="00845C70"/>
    <w:rsid w:val="008461DF"/>
    <w:rsid w:val="0085045A"/>
    <w:rsid w:val="00850AA2"/>
    <w:rsid w:val="00850C20"/>
    <w:rsid w:val="0085135B"/>
    <w:rsid w:val="00852129"/>
    <w:rsid w:val="00852534"/>
    <w:rsid w:val="00853086"/>
    <w:rsid w:val="008554DA"/>
    <w:rsid w:val="00855CB1"/>
    <w:rsid w:val="008568CC"/>
    <w:rsid w:val="00856C8B"/>
    <w:rsid w:val="008609A9"/>
    <w:rsid w:val="00860BC1"/>
    <w:rsid w:val="00860F35"/>
    <w:rsid w:val="0086181B"/>
    <w:rsid w:val="00862CCB"/>
    <w:rsid w:val="0086309C"/>
    <w:rsid w:val="008641D0"/>
    <w:rsid w:val="00864A76"/>
    <w:rsid w:val="00864BDE"/>
    <w:rsid w:val="00864E64"/>
    <w:rsid w:val="00865C00"/>
    <w:rsid w:val="0086607C"/>
    <w:rsid w:val="008673E0"/>
    <w:rsid w:val="0087022B"/>
    <w:rsid w:val="00871551"/>
    <w:rsid w:val="00872860"/>
    <w:rsid w:val="008730C5"/>
    <w:rsid w:val="0087376F"/>
    <w:rsid w:val="00874C84"/>
    <w:rsid w:val="00875797"/>
    <w:rsid w:val="00875C1A"/>
    <w:rsid w:val="00876375"/>
    <w:rsid w:val="008779A9"/>
    <w:rsid w:val="008800D8"/>
    <w:rsid w:val="00880171"/>
    <w:rsid w:val="00880D41"/>
    <w:rsid w:val="0088185B"/>
    <w:rsid w:val="008828A1"/>
    <w:rsid w:val="00882C57"/>
    <w:rsid w:val="00884738"/>
    <w:rsid w:val="0088478E"/>
    <w:rsid w:val="008854A2"/>
    <w:rsid w:val="00885645"/>
    <w:rsid w:val="008862E6"/>
    <w:rsid w:val="00886AE6"/>
    <w:rsid w:val="00887303"/>
    <w:rsid w:val="0088736F"/>
    <w:rsid w:val="008878A1"/>
    <w:rsid w:val="008878DE"/>
    <w:rsid w:val="00887C36"/>
    <w:rsid w:val="00887E18"/>
    <w:rsid w:val="00890179"/>
    <w:rsid w:val="008912A9"/>
    <w:rsid w:val="008913FF"/>
    <w:rsid w:val="00891731"/>
    <w:rsid w:val="008926CB"/>
    <w:rsid w:val="00894410"/>
    <w:rsid w:val="008950CF"/>
    <w:rsid w:val="008951C0"/>
    <w:rsid w:val="00896001"/>
    <w:rsid w:val="0089754D"/>
    <w:rsid w:val="0089761D"/>
    <w:rsid w:val="008978DC"/>
    <w:rsid w:val="008A0E1A"/>
    <w:rsid w:val="008A0E8D"/>
    <w:rsid w:val="008A193F"/>
    <w:rsid w:val="008A20E5"/>
    <w:rsid w:val="008A31FC"/>
    <w:rsid w:val="008A4AF8"/>
    <w:rsid w:val="008A4DDE"/>
    <w:rsid w:val="008A58B5"/>
    <w:rsid w:val="008A6C6A"/>
    <w:rsid w:val="008A7809"/>
    <w:rsid w:val="008A7960"/>
    <w:rsid w:val="008A79AF"/>
    <w:rsid w:val="008A7D12"/>
    <w:rsid w:val="008B017A"/>
    <w:rsid w:val="008B1533"/>
    <w:rsid w:val="008B17AD"/>
    <w:rsid w:val="008B24B8"/>
    <w:rsid w:val="008B3F72"/>
    <w:rsid w:val="008B40B9"/>
    <w:rsid w:val="008B45A0"/>
    <w:rsid w:val="008B60C3"/>
    <w:rsid w:val="008B65E8"/>
    <w:rsid w:val="008B6829"/>
    <w:rsid w:val="008B7427"/>
    <w:rsid w:val="008C01E1"/>
    <w:rsid w:val="008C0275"/>
    <w:rsid w:val="008C1C43"/>
    <w:rsid w:val="008C35A9"/>
    <w:rsid w:val="008C3E4B"/>
    <w:rsid w:val="008C4248"/>
    <w:rsid w:val="008C4947"/>
    <w:rsid w:val="008C64F4"/>
    <w:rsid w:val="008D0EFD"/>
    <w:rsid w:val="008D1F62"/>
    <w:rsid w:val="008D271C"/>
    <w:rsid w:val="008D28C7"/>
    <w:rsid w:val="008D30E6"/>
    <w:rsid w:val="008D334B"/>
    <w:rsid w:val="008D3C41"/>
    <w:rsid w:val="008D3F6E"/>
    <w:rsid w:val="008D506F"/>
    <w:rsid w:val="008D51C3"/>
    <w:rsid w:val="008D7878"/>
    <w:rsid w:val="008E02CD"/>
    <w:rsid w:val="008E1C5E"/>
    <w:rsid w:val="008E1E41"/>
    <w:rsid w:val="008E248B"/>
    <w:rsid w:val="008E300E"/>
    <w:rsid w:val="008E31E4"/>
    <w:rsid w:val="008E38D1"/>
    <w:rsid w:val="008E4916"/>
    <w:rsid w:val="008E7194"/>
    <w:rsid w:val="008E78D9"/>
    <w:rsid w:val="008F0B30"/>
    <w:rsid w:val="008F1EEE"/>
    <w:rsid w:val="008F4AAE"/>
    <w:rsid w:val="00900633"/>
    <w:rsid w:val="00900924"/>
    <w:rsid w:val="00901595"/>
    <w:rsid w:val="00901C9A"/>
    <w:rsid w:val="00901D9E"/>
    <w:rsid w:val="00903966"/>
    <w:rsid w:val="00903AFE"/>
    <w:rsid w:val="00903F8F"/>
    <w:rsid w:val="0090464D"/>
    <w:rsid w:val="00904935"/>
    <w:rsid w:val="0090498F"/>
    <w:rsid w:val="00905FF5"/>
    <w:rsid w:val="009064D0"/>
    <w:rsid w:val="00906D90"/>
    <w:rsid w:val="0090767E"/>
    <w:rsid w:val="00907C41"/>
    <w:rsid w:val="00910702"/>
    <w:rsid w:val="00911640"/>
    <w:rsid w:val="009118FD"/>
    <w:rsid w:val="00913551"/>
    <w:rsid w:val="0091585E"/>
    <w:rsid w:val="00916644"/>
    <w:rsid w:val="00917940"/>
    <w:rsid w:val="00920A91"/>
    <w:rsid w:val="009215AE"/>
    <w:rsid w:val="0092320E"/>
    <w:rsid w:val="00923429"/>
    <w:rsid w:val="00923C2C"/>
    <w:rsid w:val="00923C74"/>
    <w:rsid w:val="00924318"/>
    <w:rsid w:val="00924D11"/>
    <w:rsid w:val="00924D95"/>
    <w:rsid w:val="00925D37"/>
    <w:rsid w:val="00927A31"/>
    <w:rsid w:val="0093053A"/>
    <w:rsid w:val="0093257F"/>
    <w:rsid w:val="0093317F"/>
    <w:rsid w:val="009349A4"/>
    <w:rsid w:val="00934A6C"/>
    <w:rsid w:val="009351B6"/>
    <w:rsid w:val="0093528A"/>
    <w:rsid w:val="009363A3"/>
    <w:rsid w:val="00936A61"/>
    <w:rsid w:val="00937462"/>
    <w:rsid w:val="00940A2D"/>
    <w:rsid w:val="00940D2D"/>
    <w:rsid w:val="00940D55"/>
    <w:rsid w:val="00940EF2"/>
    <w:rsid w:val="00942695"/>
    <w:rsid w:val="00942F28"/>
    <w:rsid w:val="0094405D"/>
    <w:rsid w:val="00945054"/>
    <w:rsid w:val="00945CD2"/>
    <w:rsid w:val="0094629F"/>
    <w:rsid w:val="00947BD5"/>
    <w:rsid w:val="00950881"/>
    <w:rsid w:val="00951766"/>
    <w:rsid w:val="0095222F"/>
    <w:rsid w:val="009522CD"/>
    <w:rsid w:val="0095314D"/>
    <w:rsid w:val="0095362D"/>
    <w:rsid w:val="00954BC8"/>
    <w:rsid w:val="00954C36"/>
    <w:rsid w:val="00954F36"/>
    <w:rsid w:val="0095740D"/>
    <w:rsid w:val="00957E0C"/>
    <w:rsid w:val="00961DD9"/>
    <w:rsid w:val="00962918"/>
    <w:rsid w:val="00962AC7"/>
    <w:rsid w:val="009637DE"/>
    <w:rsid w:val="00964269"/>
    <w:rsid w:val="009648BA"/>
    <w:rsid w:val="00964D53"/>
    <w:rsid w:val="00965577"/>
    <w:rsid w:val="00965E8F"/>
    <w:rsid w:val="0096606B"/>
    <w:rsid w:val="009712CE"/>
    <w:rsid w:val="009735C8"/>
    <w:rsid w:val="00973952"/>
    <w:rsid w:val="00976DBB"/>
    <w:rsid w:val="00977A1A"/>
    <w:rsid w:val="00982A84"/>
    <w:rsid w:val="00982CE1"/>
    <w:rsid w:val="00983004"/>
    <w:rsid w:val="009835A0"/>
    <w:rsid w:val="0098391B"/>
    <w:rsid w:val="00983A25"/>
    <w:rsid w:val="0098674D"/>
    <w:rsid w:val="0098704E"/>
    <w:rsid w:val="009874D1"/>
    <w:rsid w:val="009876F1"/>
    <w:rsid w:val="00990A0C"/>
    <w:rsid w:val="00991E05"/>
    <w:rsid w:val="009922D5"/>
    <w:rsid w:val="00992B83"/>
    <w:rsid w:val="00992C70"/>
    <w:rsid w:val="00992DBA"/>
    <w:rsid w:val="0099394A"/>
    <w:rsid w:val="009943BF"/>
    <w:rsid w:val="00994D57"/>
    <w:rsid w:val="00995381"/>
    <w:rsid w:val="00995FDD"/>
    <w:rsid w:val="0099624A"/>
    <w:rsid w:val="00996A71"/>
    <w:rsid w:val="00997647"/>
    <w:rsid w:val="009A00A1"/>
    <w:rsid w:val="009A04F6"/>
    <w:rsid w:val="009A0AF7"/>
    <w:rsid w:val="009A0D7A"/>
    <w:rsid w:val="009A1CD9"/>
    <w:rsid w:val="009A2228"/>
    <w:rsid w:val="009A255C"/>
    <w:rsid w:val="009A28B8"/>
    <w:rsid w:val="009A2B56"/>
    <w:rsid w:val="009A3D77"/>
    <w:rsid w:val="009A42F2"/>
    <w:rsid w:val="009A4B3E"/>
    <w:rsid w:val="009A5BFD"/>
    <w:rsid w:val="009A6A98"/>
    <w:rsid w:val="009A72BA"/>
    <w:rsid w:val="009B070E"/>
    <w:rsid w:val="009B1B3F"/>
    <w:rsid w:val="009B3447"/>
    <w:rsid w:val="009B3A44"/>
    <w:rsid w:val="009B3C0C"/>
    <w:rsid w:val="009B3DCE"/>
    <w:rsid w:val="009B40FF"/>
    <w:rsid w:val="009B4472"/>
    <w:rsid w:val="009B4E25"/>
    <w:rsid w:val="009B7500"/>
    <w:rsid w:val="009B7524"/>
    <w:rsid w:val="009B7635"/>
    <w:rsid w:val="009B7BEA"/>
    <w:rsid w:val="009B7DC9"/>
    <w:rsid w:val="009C3A92"/>
    <w:rsid w:val="009C4AF2"/>
    <w:rsid w:val="009C54AA"/>
    <w:rsid w:val="009C6AA5"/>
    <w:rsid w:val="009C7713"/>
    <w:rsid w:val="009C7972"/>
    <w:rsid w:val="009C7A57"/>
    <w:rsid w:val="009C7D4D"/>
    <w:rsid w:val="009D0ABF"/>
    <w:rsid w:val="009D106A"/>
    <w:rsid w:val="009D1418"/>
    <w:rsid w:val="009D1808"/>
    <w:rsid w:val="009D2FC2"/>
    <w:rsid w:val="009D4831"/>
    <w:rsid w:val="009D6207"/>
    <w:rsid w:val="009E02AB"/>
    <w:rsid w:val="009E077F"/>
    <w:rsid w:val="009E0D55"/>
    <w:rsid w:val="009E12F5"/>
    <w:rsid w:val="009E16A6"/>
    <w:rsid w:val="009E238E"/>
    <w:rsid w:val="009E2575"/>
    <w:rsid w:val="009E348C"/>
    <w:rsid w:val="009E420C"/>
    <w:rsid w:val="009E4438"/>
    <w:rsid w:val="009E472D"/>
    <w:rsid w:val="009E5E83"/>
    <w:rsid w:val="009E64A3"/>
    <w:rsid w:val="009E6718"/>
    <w:rsid w:val="009E6778"/>
    <w:rsid w:val="009E6C9F"/>
    <w:rsid w:val="009E7215"/>
    <w:rsid w:val="009E75A2"/>
    <w:rsid w:val="009E76B5"/>
    <w:rsid w:val="009F0292"/>
    <w:rsid w:val="009F06D8"/>
    <w:rsid w:val="009F0CD4"/>
    <w:rsid w:val="009F0E2D"/>
    <w:rsid w:val="009F1E9B"/>
    <w:rsid w:val="009F2978"/>
    <w:rsid w:val="009F2C14"/>
    <w:rsid w:val="009F3184"/>
    <w:rsid w:val="009F3EA3"/>
    <w:rsid w:val="009F4325"/>
    <w:rsid w:val="009F58AA"/>
    <w:rsid w:val="009F7068"/>
    <w:rsid w:val="009F7245"/>
    <w:rsid w:val="00A00814"/>
    <w:rsid w:val="00A00C6A"/>
    <w:rsid w:val="00A030D9"/>
    <w:rsid w:val="00A03640"/>
    <w:rsid w:val="00A03B36"/>
    <w:rsid w:val="00A0517D"/>
    <w:rsid w:val="00A05800"/>
    <w:rsid w:val="00A061EC"/>
    <w:rsid w:val="00A068B2"/>
    <w:rsid w:val="00A06AB5"/>
    <w:rsid w:val="00A06F42"/>
    <w:rsid w:val="00A0728A"/>
    <w:rsid w:val="00A112EA"/>
    <w:rsid w:val="00A121C0"/>
    <w:rsid w:val="00A1228C"/>
    <w:rsid w:val="00A1233A"/>
    <w:rsid w:val="00A12B1B"/>
    <w:rsid w:val="00A142D3"/>
    <w:rsid w:val="00A14EE0"/>
    <w:rsid w:val="00A15822"/>
    <w:rsid w:val="00A17CC2"/>
    <w:rsid w:val="00A17D82"/>
    <w:rsid w:val="00A20D92"/>
    <w:rsid w:val="00A217EA"/>
    <w:rsid w:val="00A217F9"/>
    <w:rsid w:val="00A22960"/>
    <w:rsid w:val="00A23207"/>
    <w:rsid w:val="00A23806"/>
    <w:rsid w:val="00A24F10"/>
    <w:rsid w:val="00A25538"/>
    <w:rsid w:val="00A25E2C"/>
    <w:rsid w:val="00A2679E"/>
    <w:rsid w:val="00A277E6"/>
    <w:rsid w:val="00A27BA6"/>
    <w:rsid w:val="00A27EC2"/>
    <w:rsid w:val="00A3020A"/>
    <w:rsid w:val="00A31739"/>
    <w:rsid w:val="00A3222C"/>
    <w:rsid w:val="00A3253A"/>
    <w:rsid w:val="00A327F4"/>
    <w:rsid w:val="00A32B44"/>
    <w:rsid w:val="00A334E8"/>
    <w:rsid w:val="00A34894"/>
    <w:rsid w:val="00A34B9E"/>
    <w:rsid w:val="00A34F93"/>
    <w:rsid w:val="00A367C1"/>
    <w:rsid w:val="00A378CB"/>
    <w:rsid w:val="00A405D4"/>
    <w:rsid w:val="00A40C46"/>
    <w:rsid w:val="00A41B09"/>
    <w:rsid w:val="00A4281B"/>
    <w:rsid w:val="00A434A0"/>
    <w:rsid w:val="00A44200"/>
    <w:rsid w:val="00A44DA9"/>
    <w:rsid w:val="00A45B3E"/>
    <w:rsid w:val="00A45EAF"/>
    <w:rsid w:val="00A45F4F"/>
    <w:rsid w:val="00A47A04"/>
    <w:rsid w:val="00A47A54"/>
    <w:rsid w:val="00A50E56"/>
    <w:rsid w:val="00A5489F"/>
    <w:rsid w:val="00A55CB1"/>
    <w:rsid w:val="00A56CC5"/>
    <w:rsid w:val="00A6085C"/>
    <w:rsid w:val="00A60AB1"/>
    <w:rsid w:val="00A60B02"/>
    <w:rsid w:val="00A613B4"/>
    <w:rsid w:val="00A61AD4"/>
    <w:rsid w:val="00A61CE1"/>
    <w:rsid w:val="00A62959"/>
    <w:rsid w:val="00A631AA"/>
    <w:rsid w:val="00A6330B"/>
    <w:rsid w:val="00A6422E"/>
    <w:rsid w:val="00A64AEC"/>
    <w:rsid w:val="00A64EDD"/>
    <w:rsid w:val="00A6588B"/>
    <w:rsid w:val="00A666F9"/>
    <w:rsid w:val="00A7058B"/>
    <w:rsid w:val="00A717D5"/>
    <w:rsid w:val="00A72928"/>
    <w:rsid w:val="00A73D7D"/>
    <w:rsid w:val="00A748BA"/>
    <w:rsid w:val="00A7517E"/>
    <w:rsid w:val="00A756FE"/>
    <w:rsid w:val="00A7647E"/>
    <w:rsid w:val="00A77E61"/>
    <w:rsid w:val="00A80622"/>
    <w:rsid w:val="00A8075F"/>
    <w:rsid w:val="00A81660"/>
    <w:rsid w:val="00A81F74"/>
    <w:rsid w:val="00A82FAA"/>
    <w:rsid w:val="00A834E9"/>
    <w:rsid w:val="00A8355B"/>
    <w:rsid w:val="00A84110"/>
    <w:rsid w:val="00A84329"/>
    <w:rsid w:val="00A859F3"/>
    <w:rsid w:val="00A85A89"/>
    <w:rsid w:val="00A85F2B"/>
    <w:rsid w:val="00A861F4"/>
    <w:rsid w:val="00A8711B"/>
    <w:rsid w:val="00A91890"/>
    <w:rsid w:val="00A92CF7"/>
    <w:rsid w:val="00A9537E"/>
    <w:rsid w:val="00A956B8"/>
    <w:rsid w:val="00A967BB"/>
    <w:rsid w:val="00A971BA"/>
    <w:rsid w:val="00A972C7"/>
    <w:rsid w:val="00A9740E"/>
    <w:rsid w:val="00AA0034"/>
    <w:rsid w:val="00AA2DD7"/>
    <w:rsid w:val="00AA2F3E"/>
    <w:rsid w:val="00AA3329"/>
    <w:rsid w:val="00AA4260"/>
    <w:rsid w:val="00AA6DDB"/>
    <w:rsid w:val="00AA7ABE"/>
    <w:rsid w:val="00AB0B0B"/>
    <w:rsid w:val="00AB3EB2"/>
    <w:rsid w:val="00AB4893"/>
    <w:rsid w:val="00AB4EF8"/>
    <w:rsid w:val="00AB6BF8"/>
    <w:rsid w:val="00AB71C2"/>
    <w:rsid w:val="00AC0082"/>
    <w:rsid w:val="00AC1B2D"/>
    <w:rsid w:val="00AC1DEA"/>
    <w:rsid w:val="00AC2005"/>
    <w:rsid w:val="00AC27D1"/>
    <w:rsid w:val="00AC289F"/>
    <w:rsid w:val="00AC295D"/>
    <w:rsid w:val="00AC3F2C"/>
    <w:rsid w:val="00AC6C42"/>
    <w:rsid w:val="00AC7A56"/>
    <w:rsid w:val="00AD0DD7"/>
    <w:rsid w:val="00AD1679"/>
    <w:rsid w:val="00AD230B"/>
    <w:rsid w:val="00AD3C12"/>
    <w:rsid w:val="00AD5479"/>
    <w:rsid w:val="00AD55D5"/>
    <w:rsid w:val="00AD5946"/>
    <w:rsid w:val="00AD725E"/>
    <w:rsid w:val="00AD75A9"/>
    <w:rsid w:val="00AD7E5F"/>
    <w:rsid w:val="00AE1660"/>
    <w:rsid w:val="00AE1E58"/>
    <w:rsid w:val="00AE2D17"/>
    <w:rsid w:val="00AE395B"/>
    <w:rsid w:val="00AE4E27"/>
    <w:rsid w:val="00AE500F"/>
    <w:rsid w:val="00AE5828"/>
    <w:rsid w:val="00AE5C23"/>
    <w:rsid w:val="00AE5DD3"/>
    <w:rsid w:val="00AE61BC"/>
    <w:rsid w:val="00AE6583"/>
    <w:rsid w:val="00AE65F5"/>
    <w:rsid w:val="00AE667A"/>
    <w:rsid w:val="00AE6833"/>
    <w:rsid w:val="00AE7144"/>
    <w:rsid w:val="00AE733A"/>
    <w:rsid w:val="00AE7A07"/>
    <w:rsid w:val="00AE7F76"/>
    <w:rsid w:val="00AF0415"/>
    <w:rsid w:val="00AF1CE5"/>
    <w:rsid w:val="00AF1EAF"/>
    <w:rsid w:val="00AF2604"/>
    <w:rsid w:val="00AF276D"/>
    <w:rsid w:val="00AF3BF8"/>
    <w:rsid w:val="00AF3EA2"/>
    <w:rsid w:val="00AF4524"/>
    <w:rsid w:val="00AF4653"/>
    <w:rsid w:val="00AF4721"/>
    <w:rsid w:val="00AF4994"/>
    <w:rsid w:val="00AF530E"/>
    <w:rsid w:val="00AF72A7"/>
    <w:rsid w:val="00B00349"/>
    <w:rsid w:val="00B0044F"/>
    <w:rsid w:val="00B0117C"/>
    <w:rsid w:val="00B01B74"/>
    <w:rsid w:val="00B0203D"/>
    <w:rsid w:val="00B022F8"/>
    <w:rsid w:val="00B033FD"/>
    <w:rsid w:val="00B03D46"/>
    <w:rsid w:val="00B06723"/>
    <w:rsid w:val="00B06A6E"/>
    <w:rsid w:val="00B10786"/>
    <w:rsid w:val="00B108C2"/>
    <w:rsid w:val="00B10B51"/>
    <w:rsid w:val="00B10D97"/>
    <w:rsid w:val="00B11D64"/>
    <w:rsid w:val="00B12EB5"/>
    <w:rsid w:val="00B12F61"/>
    <w:rsid w:val="00B13EA5"/>
    <w:rsid w:val="00B16A6E"/>
    <w:rsid w:val="00B20799"/>
    <w:rsid w:val="00B20FE5"/>
    <w:rsid w:val="00B2281D"/>
    <w:rsid w:val="00B22A60"/>
    <w:rsid w:val="00B23706"/>
    <w:rsid w:val="00B25134"/>
    <w:rsid w:val="00B261B8"/>
    <w:rsid w:val="00B2695A"/>
    <w:rsid w:val="00B27936"/>
    <w:rsid w:val="00B31D54"/>
    <w:rsid w:val="00B33573"/>
    <w:rsid w:val="00B33A80"/>
    <w:rsid w:val="00B33D57"/>
    <w:rsid w:val="00B33EC7"/>
    <w:rsid w:val="00B34033"/>
    <w:rsid w:val="00B3517F"/>
    <w:rsid w:val="00B3651F"/>
    <w:rsid w:val="00B36BD2"/>
    <w:rsid w:val="00B379D7"/>
    <w:rsid w:val="00B429CD"/>
    <w:rsid w:val="00B43985"/>
    <w:rsid w:val="00B4426A"/>
    <w:rsid w:val="00B4460F"/>
    <w:rsid w:val="00B4658E"/>
    <w:rsid w:val="00B4722B"/>
    <w:rsid w:val="00B4753D"/>
    <w:rsid w:val="00B479B3"/>
    <w:rsid w:val="00B50832"/>
    <w:rsid w:val="00B510DC"/>
    <w:rsid w:val="00B51120"/>
    <w:rsid w:val="00B514AC"/>
    <w:rsid w:val="00B516E2"/>
    <w:rsid w:val="00B5252B"/>
    <w:rsid w:val="00B55095"/>
    <w:rsid w:val="00B56D36"/>
    <w:rsid w:val="00B57EEE"/>
    <w:rsid w:val="00B612C9"/>
    <w:rsid w:val="00B614F4"/>
    <w:rsid w:val="00B62E36"/>
    <w:rsid w:val="00B63E82"/>
    <w:rsid w:val="00B64764"/>
    <w:rsid w:val="00B65CAE"/>
    <w:rsid w:val="00B66E01"/>
    <w:rsid w:val="00B66F45"/>
    <w:rsid w:val="00B670DA"/>
    <w:rsid w:val="00B705E3"/>
    <w:rsid w:val="00B70BBD"/>
    <w:rsid w:val="00B715DF"/>
    <w:rsid w:val="00B72205"/>
    <w:rsid w:val="00B744B2"/>
    <w:rsid w:val="00B74D9B"/>
    <w:rsid w:val="00B75070"/>
    <w:rsid w:val="00B75205"/>
    <w:rsid w:val="00B75C2C"/>
    <w:rsid w:val="00B77BC3"/>
    <w:rsid w:val="00B77DED"/>
    <w:rsid w:val="00B8075B"/>
    <w:rsid w:val="00B8153D"/>
    <w:rsid w:val="00B819AD"/>
    <w:rsid w:val="00B82C87"/>
    <w:rsid w:val="00B840B8"/>
    <w:rsid w:val="00B859BD"/>
    <w:rsid w:val="00B86470"/>
    <w:rsid w:val="00B866A3"/>
    <w:rsid w:val="00B86A7D"/>
    <w:rsid w:val="00B872F5"/>
    <w:rsid w:val="00B876C1"/>
    <w:rsid w:val="00B8794F"/>
    <w:rsid w:val="00B87980"/>
    <w:rsid w:val="00B8799F"/>
    <w:rsid w:val="00B90A3A"/>
    <w:rsid w:val="00B90B1D"/>
    <w:rsid w:val="00B912DB"/>
    <w:rsid w:val="00B92578"/>
    <w:rsid w:val="00B92AD3"/>
    <w:rsid w:val="00B92BB9"/>
    <w:rsid w:val="00B93920"/>
    <w:rsid w:val="00B93B15"/>
    <w:rsid w:val="00B93F25"/>
    <w:rsid w:val="00B942AF"/>
    <w:rsid w:val="00B9432C"/>
    <w:rsid w:val="00B9556C"/>
    <w:rsid w:val="00B95EC7"/>
    <w:rsid w:val="00B96DFA"/>
    <w:rsid w:val="00B96ED0"/>
    <w:rsid w:val="00B96F68"/>
    <w:rsid w:val="00B975D8"/>
    <w:rsid w:val="00BA01B7"/>
    <w:rsid w:val="00BA044C"/>
    <w:rsid w:val="00BA0E8B"/>
    <w:rsid w:val="00BA1705"/>
    <w:rsid w:val="00BA1BB7"/>
    <w:rsid w:val="00BA1C00"/>
    <w:rsid w:val="00BA277B"/>
    <w:rsid w:val="00BA3640"/>
    <w:rsid w:val="00BA44AD"/>
    <w:rsid w:val="00BA480E"/>
    <w:rsid w:val="00BA5F3B"/>
    <w:rsid w:val="00BA5F65"/>
    <w:rsid w:val="00BA78AB"/>
    <w:rsid w:val="00BA7CA3"/>
    <w:rsid w:val="00BB022B"/>
    <w:rsid w:val="00BB3033"/>
    <w:rsid w:val="00BB30DF"/>
    <w:rsid w:val="00BB4DA2"/>
    <w:rsid w:val="00BB5A25"/>
    <w:rsid w:val="00BB5D64"/>
    <w:rsid w:val="00BB7118"/>
    <w:rsid w:val="00BB7FA6"/>
    <w:rsid w:val="00BC1691"/>
    <w:rsid w:val="00BC32FB"/>
    <w:rsid w:val="00BC4463"/>
    <w:rsid w:val="00BC489F"/>
    <w:rsid w:val="00BC5BEC"/>
    <w:rsid w:val="00BC7F9F"/>
    <w:rsid w:val="00BD13A0"/>
    <w:rsid w:val="00BD14A2"/>
    <w:rsid w:val="00BD285A"/>
    <w:rsid w:val="00BD2C7D"/>
    <w:rsid w:val="00BD3030"/>
    <w:rsid w:val="00BD3520"/>
    <w:rsid w:val="00BD38C9"/>
    <w:rsid w:val="00BD3E30"/>
    <w:rsid w:val="00BD5436"/>
    <w:rsid w:val="00BD641C"/>
    <w:rsid w:val="00BD6635"/>
    <w:rsid w:val="00BD666E"/>
    <w:rsid w:val="00BD6A39"/>
    <w:rsid w:val="00BD6CDD"/>
    <w:rsid w:val="00BE0588"/>
    <w:rsid w:val="00BE05E2"/>
    <w:rsid w:val="00BE06CD"/>
    <w:rsid w:val="00BE08D8"/>
    <w:rsid w:val="00BE15D4"/>
    <w:rsid w:val="00BE1FF9"/>
    <w:rsid w:val="00BE37F4"/>
    <w:rsid w:val="00BE3A07"/>
    <w:rsid w:val="00BE7D5C"/>
    <w:rsid w:val="00BE7EFB"/>
    <w:rsid w:val="00BF0145"/>
    <w:rsid w:val="00BF0477"/>
    <w:rsid w:val="00BF12BC"/>
    <w:rsid w:val="00BF14A5"/>
    <w:rsid w:val="00BF29F6"/>
    <w:rsid w:val="00BF2D6F"/>
    <w:rsid w:val="00BF2EE1"/>
    <w:rsid w:val="00BF34C4"/>
    <w:rsid w:val="00BF3C04"/>
    <w:rsid w:val="00BF3FEF"/>
    <w:rsid w:val="00BF48E6"/>
    <w:rsid w:val="00BF5262"/>
    <w:rsid w:val="00BF544E"/>
    <w:rsid w:val="00BF6C7A"/>
    <w:rsid w:val="00BF7034"/>
    <w:rsid w:val="00BF723C"/>
    <w:rsid w:val="00C001B5"/>
    <w:rsid w:val="00C004EE"/>
    <w:rsid w:val="00C00D66"/>
    <w:rsid w:val="00C00F89"/>
    <w:rsid w:val="00C019FA"/>
    <w:rsid w:val="00C025D6"/>
    <w:rsid w:val="00C02896"/>
    <w:rsid w:val="00C04061"/>
    <w:rsid w:val="00C044D7"/>
    <w:rsid w:val="00C04931"/>
    <w:rsid w:val="00C04EEF"/>
    <w:rsid w:val="00C05AD3"/>
    <w:rsid w:val="00C05BB8"/>
    <w:rsid w:val="00C074EF"/>
    <w:rsid w:val="00C12397"/>
    <w:rsid w:val="00C13386"/>
    <w:rsid w:val="00C13721"/>
    <w:rsid w:val="00C13B60"/>
    <w:rsid w:val="00C13F0A"/>
    <w:rsid w:val="00C14883"/>
    <w:rsid w:val="00C16C2F"/>
    <w:rsid w:val="00C1761C"/>
    <w:rsid w:val="00C17D4A"/>
    <w:rsid w:val="00C17D99"/>
    <w:rsid w:val="00C20075"/>
    <w:rsid w:val="00C207BC"/>
    <w:rsid w:val="00C20A44"/>
    <w:rsid w:val="00C20BC8"/>
    <w:rsid w:val="00C21618"/>
    <w:rsid w:val="00C220CA"/>
    <w:rsid w:val="00C22248"/>
    <w:rsid w:val="00C228CB"/>
    <w:rsid w:val="00C232E8"/>
    <w:rsid w:val="00C2363C"/>
    <w:rsid w:val="00C23A62"/>
    <w:rsid w:val="00C24258"/>
    <w:rsid w:val="00C24E69"/>
    <w:rsid w:val="00C261E0"/>
    <w:rsid w:val="00C27061"/>
    <w:rsid w:val="00C27765"/>
    <w:rsid w:val="00C27893"/>
    <w:rsid w:val="00C27DDA"/>
    <w:rsid w:val="00C30D3B"/>
    <w:rsid w:val="00C314F9"/>
    <w:rsid w:val="00C316C6"/>
    <w:rsid w:val="00C31C9B"/>
    <w:rsid w:val="00C33A5D"/>
    <w:rsid w:val="00C34B71"/>
    <w:rsid w:val="00C35C21"/>
    <w:rsid w:val="00C35E68"/>
    <w:rsid w:val="00C36021"/>
    <w:rsid w:val="00C36A1F"/>
    <w:rsid w:val="00C40965"/>
    <w:rsid w:val="00C4104B"/>
    <w:rsid w:val="00C4119C"/>
    <w:rsid w:val="00C4163E"/>
    <w:rsid w:val="00C4227A"/>
    <w:rsid w:val="00C43C63"/>
    <w:rsid w:val="00C43CBB"/>
    <w:rsid w:val="00C44746"/>
    <w:rsid w:val="00C448B1"/>
    <w:rsid w:val="00C45BA5"/>
    <w:rsid w:val="00C46107"/>
    <w:rsid w:val="00C462AF"/>
    <w:rsid w:val="00C46CE4"/>
    <w:rsid w:val="00C4723B"/>
    <w:rsid w:val="00C50756"/>
    <w:rsid w:val="00C51977"/>
    <w:rsid w:val="00C52B1D"/>
    <w:rsid w:val="00C53ECF"/>
    <w:rsid w:val="00C54430"/>
    <w:rsid w:val="00C56979"/>
    <w:rsid w:val="00C56DB3"/>
    <w:rsid w:val="00C56F71"/>
    <w:rsid w:val="00C572BE"/>
    <w:rsid w:val="00C60410"/>
    <w:rsid w:val="00C60837"/>
    <w:rsid w:val="00C6157D"/>
    <w:rsid w:val="00C61A15"/>
    <w:rsid w:val="00C62803"/>
    <w:rsid w:val="00C62B36"/>
    <w:rsid w:val="00C633B0"/>
    <w:rsid w:val="00C63B5C"/>
    <w:rsid w:val="00C64842"/>
    <w:rsid w:val="00C64FAC"/>
    <w:rsid w:val="00C65934"/>
    <w:rsid w:val="00C6769F"/>
    <w:rsid w:val="00C7126A"/>
    <w:rsid w:val="00C71FF2"/>
    <w:rsid w:val="00C72444"/>
    <w:rsid w:val="00C725C7"/>
    <w:rsid w:val="00C729BD"/>
    <w:rsid w:val="00C7543A"/>
    <w:rsid w:val="00C759BE"/>
    <w:rsid w:val="00C76EDB"/>
    <w:rsid w:val="00C76FF7"/>
    <w:rsid w:val="00C809EA"/>
    <w:rsid w:val="00C81166"/>
    <w:rsid w:val="00C82816"/>
    <w:rsid w:val="00C8374B"/>
    <w:rsid w:val="00C83ADB"/>
    <w:rsid w:val="00C84C95"/>
    <w:rsid w:val="00C85225"/>
    <w:rsid w:val="00C858E7"/>
    <w:rsid w:val="00C8618B"/>
    <w:rsid w:val="00C86873"/>
    <w:rsid w:val="00C86C45"/>
    <w:rsid w:val="00C87804"/>
    <w:rsid w:val="00C905FF"/>
    <w:rsid w:val="00C9087F"/>
    <w:rsid w:val="00C932B2"/>
    <w:rsid w:val="00C935AF"/>
    <w:rsid w:val="00C94EB1"/>
    <w:rsid w:val="00C94FB6"/>
    <w:rsid w:val="00C9520A"/>
    <w:rsid w:val="00C95E39"/>
    <w:rsid w:val="00C96141"/>
    <w:rsid w:val="00C96990"/>
    <w:rsid w:val="00CA03D6"/>
    <w:rsid w:val="00CA0B5E"/>
    <w:rsid w:val="00CA21ED"/>
    <w:rsid w:val="00CA434A"/>
    <w:rsid w:val="00CA58CE"/>
    <w:rsid w:val="00CA65D1"/>
    <w:rsid w:val="00CA75DD"/>
    <w:rsid w:val="00CA7751"/>
    <w:rsid w:val="00CB225F"/>
    <w:rsid w:val="00CB27B2"/>
    <w:rsid w:val="00CB2FCB"/>
    <w:rsid w:val="00CB40C9"/>
    <w:rsid w:val="00CB4A4B"/>
    <w:rsid w:val="00CB4B41"/>
    <w:rsid w:val="00CB5739"/>
    <w:rsid w:val="00CB6C5D"/>
    <w:rsid w:val="00CB71E4"/>
    <w:rsid w:val="00CB7320"/>
    <w:rsid w:val="00CB735B"/>
    <w:rsid w:val="00CB747A"/>
    <w:rsid w:val="00CC0187"/>
    <w:rsid w:val="00CC0543"/>
    <w:rsid w:val="00CC0E5A"/>
    <w:rsid w:val="00CC1123"/>
    <w:rsid w:val="00CC13E2"/>
    <w:rsid w:val="00CC2561"/>
    <w:rsid w:val="00CC2F5B"/>
    <w:rsid w:val="00CC324E"/>
    <w:rsid w:val="00CC3538"/>
    <w:rsid w:val="00CC3670"/>
    <w:rsid w:val="00CC38BB"/>
    <w:rsid w:val="00CC707C"/>
    <w:rsid w:val="00CC74B7"/>
    <w:rsid w:val="00CD0653"/>
    <w:rsid w:val="00CD06DF"/>
    <w:rsid w:val="00CD07B3"/>
    <w:rsid w:val="00CD1B93"/>
    <w:rsid w:val="00CD2A86"/>
    <w:rsid w:val="00CD2BA6"/>
    <w:rsid w:val="00CD345A"/>
    <w:rsid w:val="00CD3546"/>
    <w:rsid w:val="00CD604B"/>
    <w:rsid w:val="00CD71CE"/>
    <w:rsid w:val="00CD7892"/>
    <w:rsid w:val="00CD7ABF"/>
    <w:rsid w:val="00CE01FD"/>
    <w:rsid w:val="00CE0423"/>
    <w:rsid w:val="00CE070C"/>
    <w:rsid w:val="00CE0B99"/>
    <w:rsid w:val="00CE21E3"/>
    <w:rsid w:val="00CE2342"/>
    <w:rsid w:val="00CE3F9B"/>
    <w:rsid w:val="00CE4814"/>
    <w:rsid w:val="00CE4C7F"/>
    <w:rsid w:val="00CE4CEB"/>
    <w:rsid w:val="00CE4E47"/>
    <w:rsid w:val="00CF1193"/>
    <w:rsid w:val="00CF2840"/>
    <w:rsid w:val="00CF36CE"/>
    <w:rsid w:val="00CF4C26"/>
    <w:rsid w:val="00CF4C9F"/>
    <w:rsid w:val="00CF5345"/>
    <w:rsid w:val="00CF5D45"/>
    <w:rsid w:val="00CF6560"/>
    <w:rsid w:val="00CF6D72"/>
    <w:rsid w:val="00CF6EA8"/>
    <w:rsid w:val="00CF7034"/>
    <w:rsid w:val="00CF70C0"/>
    <w:rsid w:val="00D022F9"/>
    <w:rsid w:val="00D03016"/>
    <w:rsid w:val="00D031A5"/>
    <w:rsid w:val="00D035E7"/>
    <w:rsid w:val="00D03645"/>
    <w:rsid w:val="00D037AE"/>
    <w:rsid w:val="00D03B90"/>
    <w:rsid w:val="00D05711"/>
    <w:rsid w:val="00D05B53"/>
    <w:rsid w:val="00D07873"/>
    <w:rsid w:val="00D1026D"/>
    <w:rsid w:val="00D103C1"/>
    <w:rsid w:val="00D10AA0"/>
    <w:rsid w:val="00D10FA7"/>
    <w:rsid w:val="00D12F0D"/>
    <w:rsid w:val="00D1361E"/>
    <w:rsid w:val="00D14EA6"/>
    <w:rsid w:val="00D16EB5"/>
    <w:rsid w:val="00D17F58"/>
    <w:rsid w:val="00D21051"/>
    <w:rsid w:val="00D214AB"/>
    <w:rsid w:val="00D21B9E"/>
    <w:rsid w:val="00D2307A"/>
    <w:rsid w:val="00D24B7D"/>
    <w:rsid w:val="00D26084"/>
    <w:rsid w:val="00D30394"/>
    <w:rsid w:val="00D32099"/>
    <w:rsid w:val="00D323F0"/>
    <w:rsid w:val="00D330B1"/>
    <w:rsid w:val="00D3375C"/>
    <w:rsid w:val="00D33FB5"/>
    <w:rsid w:val="00D34331"/>
    <w:rsid w:val="00D34BE3"/>
    <w:rsid w:val="00D3511F"/>
    <w:rsid w:val="00D36010"/>
    <w:rsid w:val="00D3676A"/>
    <w:rsid w:val="00D37570"/>
    <w:rsid w:val="00D379DB"/>
    <w:rsid w:val="00D40CCD"/>
    <w:rsid w:val="00D40E05"/>
    <w:rsid w:val="00D4184C"/>
    <w:rsid w:val="00D426AF"/>
    <w:rsid w:val="00D42992"/>
    <w:rsid w:val="00D42EDE"/>
    <w:rsid w:val="00D4357F"/>
    <w:rsid w:val="00D43D25"/>
    <w:rsid w:val="00D45198"/>
    <w:rsid w:val="00D455A2"/>
    <w:rsid w:val="00D457F4"/>
    <w:rsid w:val="00D468C5"/>
    <w:rsid w:val="00D46E90"/>
    <w:rsid w:val="00D47FCD"/>
    <w:rsid w:val="00D5160D"/>
    <w:rsid w:val="00D5268D"/>
    <w:rsid w:val="00D5361A"/>
    <w:rsid w:val="00D545AD"/>
    <w:rsid w:val="00D5574E"/>
    <w:rsid w:val="00D57A69"/>
    <w:rsid w:val="00D60CE5"/>
    <w:rsid w:val="00D6327C"/>
    <w:rsid w:val="00D633C7"/>
    <w:rsid w:val="00D64242"/>
    <w:rsid w:val="00D65561"/>
    <w:rsid w:val="00D65950"/>
    <w:rsid w:val="00D65A43"/>
    <w:rsid w:val="00D666E6"/>
    <w:rsid w:val="00D67262"/>
    <w:rsid w:val="00D67FF1"/>
    <w:rsid w:val="00D7032F"/>
    <w:rsid w:val="00D72024"/>
    <w:rsid w:val="00D721D2"/>
    <w:rsid w:val="00D7244F"/>
    <w:rsid w:val="00D75113"/>
    <w:rsid w:val="00D75DF1"/>
    <w:rsid w:val="00D76845"/>
    <w:rsid w:val="00D773B9"/>
    <w:rsid w:val="00D775A4"/>
    <w:rsid w:val="00D77FEC"/>
    <w:rsid w:val="00D80B43"/>
    <w:rsid w:val="00D81D73"/>
    <w:rsid w:val="00D821CA"/>
    <w:rsid w:val="00D82237"/>
    <w:rsid w:val="00D824F0"/>
    <w:rsid w:val="00D84547"/>
    <w:rsid w:val="00D84ABD"/>
    <w:rsid w:val="00D84C21"/>
    <w:rsid w:val="00D8515E"/>
    <w:rsid w:val="00D85228"/>
    <w:rsid w:val="00D8553D"/>
    <w:rsid w:val="00D85BBA"/>
    <w:rsid w:val="00D864E6"/>
    <w:rsid w:val="00D86CF7"/>
    <w:rsid w:val="00D870E5"/>
    <w:rsid w:val="00D87273"/>
    <w:rsid w:val="00D87439"/>
    <w:rsid w:val="00D87800"/>
    <w:rsid w:val="00D9044E"/>
    <w:rsid w:val="00D923B0"/>
    <w:rsid w:val="00D932CF"/>
    <w:rsid w:val="00D94C79"/>
    <w:rsid w:val="00D95820"/>
    <w:rsid w:val="00D96A7D"/>
    <w:rsid w:val="00DA03D2"/>
    <w:rsid w:val="00DA1027"/>
    <w:rsid w:val="00DA1D3F"/>
    <w:rsid w:val="00DA3456"/>
    <w:rsid w:val="00DA3BF8"/>
    <w:rsid w:val="00DA5226"/>
    <w:rsid w:val="00DA645F"/>
    <w:rsid w:val="00DA64B5"/>
    <w:rsid w:val="00DA6995"/>
    <w:rsid w:val="00DA7562"/>
    <w:rsid w:val="00DB0BF7"/>
    <w:rsid w:val="00DB190D"/>
    <w:rsid w:val="00DB1A68"/>
    <w:rsid w:val="00DB2569"/>
    <w:rsid w:val="00DB2F21"/>
    <w:rsid w:val="00DB3240"/>
    <w:rsid w:val="00DB33D5"/>
    <w:rsid w:val="00DB3B1E"/>
    <w:rsid w:val="00DB4526"/>
    <w:rsid w:val="00DB672D"/>
    <w:rsid w:val="00DB7042"/>
    <w:rsid w:val="00DB7B70"/>
    <w:rsid w:val="00DC2CAE"/>
    <w:rsid w:val="00DC32F3"/>
    <w:rsid w:val="00DC3482"/>
    <w:rsid w:val="00DC37F7"/>
    <w:rsid w:val="00DC43F6"/>
    <w:rsid w:val="00DC4A9C"/>
    <w:rsid w:val="00DC6C46"/>
    <w:rsid w:val="00DC749D"/>
    <w:rsid w:val="00DC75D5"/>
    <w:rsid w:val="00DD00CA"/>
    <w:rsid w:val="00DD0FA3"/>
    <w:rsid w:val="00DD2B56"/>
    <w:rsid w:val="00DD379F"/>
    <w:rsid w:val="00DD3981"/>
    <w:rsid w:val="00DD4D65"/>
    <w:rsid w:val="00DE0023"/>
    <w:rsid w:val="00DE18A0"/>
    <w:rsid w:val="00DE24DA"/>
    <w:rsid w:val="00DE3865"/>
    <w:rsid w:val="00DE42C2"/>
    <w:rsid w:val="00DE4997"/>
    <w:rsid w:val="00DE4F8A"/>
    <w:rsid w:val="00DE6E42"/>
    <w:rsid w:val="00DE7434"/>
    <w:rsid w:val="00DE774D"/>
    <w:rsid w:val="00DE7AF2"/>
    <w:rsid w:val="00DE7B45"/>
    <w:rsid w:val="00DF0128"/>
    <w:rsid w:val="00DF1273"/>
    <w:rsid w:val="00DF1C6D"/>
    <w:rsid w:val="00DF2B63"/>
    <w:rsid w:val="00DF2F3C"/>
    <w:rsid w:val="00DF3233"/>
    <w:rsid w:val="00DF34AD"/>
    <w:rsid w:val="00DF451A"/>
    <w:rsid w:val="00DF5EFA"/>
    <w:rsid w:val="00DF64F8"/>
    <w:rsid w:val="00DF6AAC"/>
    <w:rsid w:val="00E00C53"/>
    <w:rsid w:val="00E00FC4"/>
    <w:rsid w:val="00E01357"/>
    <w:rsid w:val="00E0175A"/>
    <w:rsid w:val="00E01771"/>
    <w:rsid w:val="00E01C26"/>
    <w:rsid w:val="00E0289C"/>
    <w:rsid w:val="00E02C37"/>
    <w:rsid w:val="00E0361A"/>
    <w:rsid w:val="00E03992"/>
    <w:rsid w:val="00E0450D"/>
    <w:rsid w:val="00E04EF7"/>
    <w:rsid w:val="00E05664"/>
    <w:rsid w:val="00E05B3F"/>
    <w:rsid w:val="00E05F70"/>
    <w:rsid w:val="00E06139"/>
    <w:rsid w:val="00E064C0"/>
    <w:rsid w:val="00E06F27"/>
    <w:rsid w:val="00E10147"/>
    <w:rsid w:val="00E10968"/>
    <w:rsid w:val="00E109C9"/>
    <w:rsid w:val="00E114DD"/>
    <w:rsid w:val="00E116E6"/>
    <w:rsid w:val="00E11B7C"/>
    <w:rsid w:val="00E1250A"/>
    <w:rsid w:val="00E138D3"/>
    <w:rsid w:val="00E13D34"/>
    <w:rsid w:val="00E14722"/>
    <w:rsid w:val="00E1513C"/>
    <w:rsid w:val="00E15659"/>
    <w:rsid w:val="00E15BA2"/>
    <w:rsid w:val="00E16FDF"/>
    <w:rsid w:val="00E17504"/>
    <w:rsid w:val="00E17528"/>
    <w:rsid w:val="00E17658"/>
    <w:rsid w:val="00E2092B"/>
    <w:rsid w:val="00E20D26"/>
    <w:rsid w:val="00E211E2"/>
    <w:rsid w:val="00E215B9"/>
    <w:rsid w:val="00E22691"/>
    <w:rsid w:val="00E22934"/>
    <w:rsid w:val="00E2410F"/>
    <w:rsid w:val="00E242F9"/>
    <w:rsid w:val="00E244F0"/>
    <w:rsid w:val="00E26130"/>
    <w:rsid w:val="00E26899"/>
    <w:rsid w:val="00E26ABC"/>
    <w:rsid w:val="00E27210"/>
    <w:rsid w:val="00E30121"/>
    <w:rsid w:val="00E30D20"/>
    <w:rsid w:val="00E31594"/>
    <w:rsid w:val="00E327C4"/>
    <w:rsid w:val="00E3390D"/>
    <w:rsid w:val="00E36520"/>
    <w:rsid w:val="00E36A2D"/>
    <w:rsid w:val="00E41217"/>
    <w:rsid w:val="00E41F2D"/>
    <w:rsid w:val="00E439AA"/>
    <w:rsid w:val="00E44EB0"/>
    <w:rsid w:val="00E45965"/>
    <w:rsid w:val="00E4631F"/>
    <w:rsid w:val="00E46CD9"/>
    <w:rsid w:val="00E473FF"/>
    <w:rsid w:val="00E47E23"/>
    <w:rsid w:val="00E47E5B"/>
    <w:rsid w:val="00E5025A"/>
    <w:rsid w:val="00E507CA"/>
    <w:rsid w:val="00E530A1"/>
    <w:rsid w:val="00E53EA0"/>
    <w:rsid w:val="00E54503"/>
    <w:rsid w:val="00E54560"/>
    <w:rsid w:val="00E559BC"/>
    <w:rsid w:val="00E55CF0"/>
    <w:rsid w:val="00E55F06"/>
    <w:rsid w:val="00E56DB7"/>
    <w:rsid w:val="00E5736C"/>
    <w:rsid w:val="00E57C0D"/>
    <w:rsid w:val="00E57E94"/>
    <w:rsid w:val="00E6124C"/>
    <w:rsid w:val="00E61270"/>
    <w:rsid w:val="00E62759"/>
    <w:rsid w:val="00E635F6"/>
    <w:rsid w:val="00E643B4"/>
    <w:rsid w:val="00E64881"/>
    <w:rsid w:val="00E6571D"/>
    <w:rsid w:val="00E657E7"/>
    <w:rsid w:val="00E659B1"/>
    <w:rsid w:val="00E676F4"/>
    <w:rsid w:val="00E67838"/>
    <w:rsid w:val="00E6785C"/>
    <w:rsid w:val="00E67868"/>
    <w:rsid w:val="00E70CAB"/>
    <w:rsid w:val="00E70E91"/>
    <w:rsid w:val="00E71E5D"/>
    <w:rsid w:val="00E72A71"/>
    <w:rsid w:val="00E73691"/>
    <w:rsid w:val="00E76462"/>
    <w:rsid w:val="00E7673D"/>
    <w:rsid w:val="00E7717F"/>
    <w:rsid w:val="00E80621"/>
    <w:rsid w:val="00E80777"/>
    <w:rsid w:val="00E82ED1"/>
    <w:rsid w:val="00E838F1"/>
    <w:rsid w:val="00E83CD9"/>
    <w:rsid w:val="00E844AA"/>
    <w:rsid w:val="00E84771"/>
    <w:rsid w:val="00E84944"/>
    <w:rsid w:val="00E87536"/>
    <w:rsid w:val="00E913B8"/>
    <w:rsid w:val="00E92D3D"/>
    <w:rsid w:val="00E931DD"/>
    <w:rsid w:val="00E9324F"/>
    <w:rsid w:val="00E9426B"/>
    <w:rsid w:val="00E948B6"/>
    <w:rsid w:val="00E95D54"/>
    <w:rsid w:val="00E967AB"/>
    <w:rsid w:val="00E96AC0"/>
    <w:rsid w:val="00EA0DBC"/>
    <w:rsid w:val="00EA1D31"/>
    <w:rsid w:val="00EA22F2"/>
    <w:rsid w:val="00EA2B1F"/>
    <w:rsid w:val="00EA45E0"/>
    <w:rsid w:val="00EA498E"/>
    <w:rsid w:val="00EA57AF"/>
    <w:rsid w:val="00EA5E4E"/>
    <w:rsid w:val="00EA5EA0"/>
    <w:rsid w:val="00EA64B9"/>
    <w:rsid w:val="00EA6D95"/>
    <w:rsid w:val="00EA72C2"/>
    <w:rsid w:val="00EA7A27"/>
    <w:rsid w:val="00EA7EAF"/>
    <w:rsid w:val="00EB0A9D"/>
    <w:rsid w:val="00EB1DCE"/>
    <w:rsid w:val="00EB31EB"/>
    <w:rsid w:val="00EB358E"/>
    <w:rsid w:val="00EB39AB"/>
    <w:rsid w:val="00EB473C"/>
    <w:rsid w:val="00EB5A14"/>
    <w:rsid w:val="00EB673C"/>
    <w:rsid w:val="00EB6828"/>
    <w:rsid w:val="00EB6DDE"/>
    <w:rsid w:val="00EC097E"/>
    <w:rsid w:val="00EC3B9E"/>
    <w:rsid w:val="00EC3BE3"/>
    <w:rsid w:val="00EC43E4"/>
    <w:rsid w:val="00EC5709"/>
    <w:rsid w:val="00EC6FD2"/>
    <w:rsid w:val="00ED001E"/>
    <w:rsid w:val="00ED12F9"/>
    <w:rsid w:val="00ED16BC"/>
    <w:rsid w:val="00ED1CCD"/>
    <w:rsid w:val="00ED380F"/>
    <w:rsid w:val="00ED4457"/>
    <w:rsid w:val="00ED5EE8"/>
    <w:rsid w:val="00ED5F6D"/>
    <w:rsid w:val="00ED7788"/>
    <w:rsid w:val="00EE025E"/>
    <w:rsid w:val="00EE1371"/>
    <w:rsid w:val="00EE7210"/>
    <w:rsid w:val="00EE7507"/>
    <w:rsid w:val="00EE77E6"/>
    <w:rsid w:val="00EE782C"/>
    <w:rsid w:val="00EF0177"/>
    <w:rsid w:val="00EF067D"/>
    <w:rsid w:val="00EF088C"/>
    <w:rsid w:val="00EF08FB"/>
    <w:rsid w:val="00EF1A33"/>
    <w:rsid w:val="00EF1ABE"/>
    <w:rsid w:val="00EF2319"/>
    <w:rsid w:val="00EF28FC"/>
    <w:rsid w:val="00EF3525"/>
    <w:rsid w:val="00EF39D5"/>
    <w:rsid w:val="00EF45E1"/>
    <w:rsid w:val="00EF5EF6"/>
    <w:rsid w:val="00EF6E26"/>
    <w:rsid w:val="00EF6F86"/>
    <w:rsid w:val="00EF7E79"/>
    <w:rsid w:val="00F008E5"/>
    <w:rsid w:val="00F00F38"/>
    <w:rsid w:val="00F01936"/>
    <w:rsid w:val="00F01F24"/>
    <w:rsid w:val="00F04228"/>
    <w:rsid w:val="00F04AFF"/>
    <w:rsid w:val="00F04DE8"/>
    <w:rsid w:val="00F050F9"/>
    <w:rsid w:val="00F06536"/>
    <w:rsid w:val="00F10ADA"/>
    <w:rsid w:val="00F1208A"/>
    <w:rsid w:val="00F120A0"/>
    <w:rsid w:val="00F1337A"/>
    <w:rsid w:val="00F1712B"/>
    <w:rsid w:val="00F17D67"/>
    <w:rsid w:val="00F210C8"/>
    <w:rsid w:val="00F2173E"/>
    <w:rsid w:val="00F21859"/>
    <w:rsid w:val="00F21A70"/>
    <w:rsid w:val="00F21BED"/>
    <w:rsid w:val="00F21DE7"/>
    <w:rsid w:val="00F21FB5"/>
    <w:rsid w:val="00F2379D"/>
    <w:rsid w:val="00F25731"/>
    <w:rsid w:val="00F26DDD"/>
    <w:rsid w:val="00F270E6"/>
    <w:rsid w:val="00F27438"/>
    <w:rsid w:val="00F27CA6"/>
    <w:rsid w:val="00F301D2"/>
    <w:rsid w:val="00F305D8"/>
    <w:rsid w:val="00F30E35"/>
    <w:rsid w:val="00F31678"/>
    <w:rsid w:val="00F32B38"/>
    <w:rsid w:val="00F330C1"/>
    <w:rsid w:val="00F33E8D"/>
    <w:rsid w:val="00F342C3"/>
    <w:rsid w:val="00F34509"/>
    <w:rsid w:val="00F350D6"/>
    <w:rsid w:val="00F35D20"/>
    <w:rsid w:val="00F3631D"/>
    <w:rsid w:val="00F36652"/>
    <w:rsid w:val="00F37845"/>
    <w:rsid w:val="00F40F0C"/>
    <w:rsid w:val="00F40F2B"/>
    <w:rsid w:val="00F42B31"/>
    <w:rsid w:val="00F42FCE"/>
    <w:rsid w:val="00F4323E"/>
    <w:rsid w:val="00F43B73"/>
    <w:rsid w:val="00F43E2F"/>
    <w:rsid w:val="00F449D8"/>
    <w:rsid w:val="00F470A6"/>
    <w:rsid w:val="00F50428"/>
    <w:rsid w:val="00F505DD"/>
    <w:rsid w:val="00F50650"/>
    <w:rsid w:val="00F513F0"/>
    <w:rsid w:val="00F515EA"/>
    <w:rsid w:val="00F518E2"/>
    <w:rsid w:val="00F525C2"/>
    <w:rsid w:val="00F52D16"/>
    <w:rsid w:val="00F54B30"/>
    <w:rsid w:val="00F564A2"/>
    <w:rsid w:val="00F60938"/>
    <w:rsid w:val="00F617FF"/>
    <w:rsid w:val="00F6291E"/>
    <w:rsid w:val="00F62A7A"/>
    <w:rsid w:val="00F6355B"/>
    <w:rsid w:val="00F638AA"/>
    <w:rsid w:val="00F63BB6"/>
    <w:rsid w:val="00F65608"/>
    <w:rsid w:val="00F66348"/>
    <w:rsid w:val="00F669FD"/>
    <w:rsid w:val="00F71029"/>
    <w:rsid w:val="00F72020"/>
    <w:rsid w:val="00F72505"/>
    <w:rsid w:val="00F72BAC"/>
    <w:rsid w:val="00F72F2C"/>
    <w:rsid w:val="00F749D3"/>
    <w:rsid w:val="00F7551B"/>
    <w:rsid w:val="00F76A68"/>
    <w:rsid w:val="00F76E69"/>
    <w:rsid w:val="00F77436"/>
    <w:rsid w:val="00F77BF6"/>
    <w:rsid w:val="00F802B5"/>
    <w:rsid w:val="00F803A9"/>
    <w:rsid w:val="00F82CE7"/>
    <w:rsid w:val="00F83B6A"/>
    <w:rsid w:val="00F83F26"/>
    <w:rsid w:val="00F8402C"/>
    <w:rsid w:val="00F848E1"/>
    <w:rsid w:val="00F848EC"/>
    <w:rsid w:val="00F84F65"/>
    <w:rsid w:val="00F85857"/>
    <w:rsid w:val="00F86C47"/>
    <w:rsid w:val="00F90073"/>
    <w:rsid w:val="00F910ED"/>
    <w:rsid w:val="00F9117F"/>
    <w:rsid w:val="00F9477D"/>
    <w:rsid w:val="00F94B8F"/>
    <w:rsid w:val="00F95CEB"/>
    <w:rsid w:val="00F95EBB"/>
    <w:rsid w:val="00F95EBF"/>
    <w:rsid w:val="00F96309"/>
    <w:rsid w:val="00FA04B5"/>
    <w:rsid w:val="00FA0777"/>
    <w:rsid w:val="00FA0F46"/>
    <w:rsid w:val="00FA1254"/>
    <w:rsid w:val="00FA2EB6"/>
    <w:rsid w:val="00FA3C3C"/>
    <w:rsid w:val="00FA405D"/>
    <w:rsid w:val="00FA4F67"/>
    <w:rsid w:val="00FA55C3"/>
    <w:rsid w:val="00FA75A0"/>
    <w:rsid w:val="00FB04C3"/>
    <w:rsid w:val="00FB0D86"/>
    <w:rsid w:val="00FB18B2"/>
    <w:rsid w:val="00FB29CB"/>
    <w:rsid w:val="00FB2B56"/>
    <w:rsid w:val="00FB357A"/>
    <w:rsid w:val="00FB47D4"/>
    <w:rsid w:val="00FB5020"/>
    <w:rsid w:val="00FB62B9"/>
    <w:rsid w:val="00FB6E66"/>
    <w:rsid w:val="00FB77BE"/>
    <w:rsid w:val="00FC0156"/>
    <w:rsid w:val="00FC0803"/>
    <w:rsid w:val="00FC0DF7"/>
    <w:rsid w:val="00FC156A"/>
    <w:rsid w:val="00FC17FF"/>
    <w:rsid w:val="00FC1B97"/>
    <w:rsid w:val="00FC34A7"/>
    <w:rsid w:val="00FC593F"/>
    <w:rsid w:val="00FC5C8F"/>
    <w:rsid w:val="00FC6581"/>
    <w:rsid w:val="00FC6A02"/>
    <w:rsid w:val="00FC7E45"/>
    <w:rsid w:val="00FD09DC"/>
    <w:rsid w:val="00FD0C03"/>
    <w:rsid w:val="00FD0F81"/>
    <w:rsid w:val="00FD19CC"/>
    <w:rsid w:val="00FD2835"/>
    <w:rsid w:val="00FD2DC9"/>
    <w:rsid w:val="00FD349A"/>
    <w:rsid w:val="00FD3820"/>
    <w:rsid w:val="00FD4011"/>
    <w:rsid w:val="00FD4545"/>
    <w:rsid w:val="00FD47B6"/>
    <w:rsid w:val="00FD4A63"/>
    <w:rsid w:val="00FD5B98"/>
    <w:rsid w:val="00FD673B"/>
    <w:rsid w:val="00FD6A1E"/>
    <w:rsid w:val="00FD7537"/>
    <w:rsid w:val="00FD7A27"/>
    <w:rsid w:val="00FE0D0C"/>
    <w:rsid w:val="00FE21DF"/>
    <w:rsid w:val="00FE232F"/>
    <w:rsid w:val="00FE311C"/>
    <w:rsid w:val="00FE326E"/>
    <w:rsid w:val="00FE4914"/>
    <w:rsid w:val="00FE5AB0"/>
    <w:rsid w:val="00FF0D4C"/>
    <w:rsid w:val="00FF12BF"/>
    <w:rsid w:val="00FF1F7C"/>
    <w:rsid w:val="00FF2629"/>
    <w:rsid w:val="00FF3C6A"/>
    <w:rsid w:val="00FF4EC9"/>
    <w:rsid w:val="00FF6A75"/>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3074">
      <o:colormru v:ext="edit" colors="white"/>
    </o:shapedefaults>
    <o:shapelayout v:ext="edit">
      <o:idmap v:ext="edit" data="2"/>
    </o:shapelayout>
  </w:shapeDefaults>
  <w:decimalSymbol w:val="."/>
  <w:listSeparator w:val=","/>
  <w14:docId w14:val="4B325696"/>
  <w15:chartTrackingRefBased/>
  <w15:docId w15:val="{0E227F0F-8BC3-45F7-8EC1-C2FBDB7CE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4EF7"/>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link w:val="HeaderChar"/>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0">
    <w:name w:val="Body text"/>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287A0C"/>
    <w:pPr>
      <w:ind w:left="440"/>
    </w:p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uiPriority w:val="99"/>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semiHidden/>
    <w:rsid w:val="00B93920"/>
    <w:rPr>
      <w:rFonts w:ascii="Arial" w:hAnsi="Arial" w:cs="Times New Roman"/>
      <w:sz w:val="20"/>
      <w:szCs w:val="20"/>
      <w:lang w:val="en-GB"/>
    </w:rPr>
  </w:style>
  <w:style w:type="paragraph" w:customStyle="1" w:styleId="Subhead">
    <w:name w:val="Subhead"/>
    <w:basedOn w:val="Bodytext0"/>
    <w:next w:val="Bodytext0"/>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4D6DB5"/>
    <w:pPr>
      <w:autoSpaceDE w:val="0"/>
      <w:autoSpaceDN w:val="0"/>
      <w:adjustRightInd w:val="0"/>
    </w:pPr>
    <w:rPr>
      <w:rFonts w:ascii="Arial" w:hAnsi="Arial" w:cs="Arial"/>
      <w:color w:val="000000"/>
      <w:sz w:val="24"/>
      <w:szCs w:val="24"/>
    </w:rPr>
  </w:style>
  <w:style w:type="character" w:customStyle="1" w:styleId="HeaderChar">
    <w:name w:val="Header Char"/>
    <w:link w:val="Header"/>
    <w:rsid w:val="001751A8"/>
    <w:rPr>
      <w:sz w:val="24"/>
      <w:lang w:eastAsia="en-US"/>
    </w:rPr>
  </w:style>
  <w:style w:type="paragraph" w:customStyle="1" w:styleId="tableheading">
    <w:name w:val="table heading"/>
    <w:basedOn w:val="Normal"/>
    <w:rsid w:val="004E2B23"/>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4E2B23"/>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4E2B23"/>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4E2B23"/>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4E2B23"/>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4E2B23"/>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4E2B2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1D307B"/>
    <w:tblPr>
      <w:tblStyleRowBandSize w:val="1"/>
      <w:tblStyleColBandSize w:val="1"/>
      <w:tblBorders>
        <w:top w:val="single" w:sz="8" w:space="0" w:color="156082"/>
        <w:left w:val="single" w:sz="8" w:space="0" w:color="156082"/>
        <w:bottom w:val="single" w:sz="8" w:space="0" w:color="156082"/>
        <w:right w:val="single" w:sz="8" w:space="0" w:color="156082"/>
        <w:insideH w:val="single" w:sz="8" w:space="0" w:color="156082"/>
        <w:insideV w:val="single" w:sz="8" w:space="0" w:color="156082"/>
      </w:tblBorders>
    </w:tblPr>
    <w:tblStylePr w:type="firstRow">
      <w:pPr>
        <w:spacing w:before="0" w:after="0" w:line="240" w:lineRule="auto"/>
      </w:pPr>
      <w:rPr>
        <w:rFonts w:ascii="Aptos" w:eastAsia="Times New Roman" w:hAnsi="Aptos" w:cs="Times New Roman"/>
        <w:b/>
        <w:bCs/>
      </w:rPr>
      <w:tblPr/>
      <w:tcPr>
        <w:tcBorders>
          <w:top w:val="single" w:sz="8" w:space="0" w:color="156082"/>
          <w:left w:val="single" w:sz="8" w:space="0" w:color="156082"/>
          <w:bottom w:val="single" w:sz="18" w:space="0" w:color="156082"/>
          <w:right w:val="single" w:sz="8" w:space="0" w:color="156082"/>
          <w:insideH w:val="nil"/>
          <w:insideV w:val="single" w:sz="8" w:space="0" w:color="156082"/>
        </w:tcBorders>
      </w:tcPr>
    </w:tblStylePr>
    <w:tblStylePr w:type="lastRow">
      <w:pPr>
        <w:spacing w:before="0" w:after="0" w:line="240" w:lineRule="auto"/>
      </w:pPr>
      <w:rPr>
        <w:rFonts w:ascii="Aptos" w:eastAsia="Times New Roman" w:hAnsi="Aptos" w:cs="Times New Roman"/>
        <w:b/>
        <w:bCs/>
      </w:rPr>
      <w:tblPr/>
      <w:tcPr>
        <w:tcBorders>
          <w:top w:val="double" w:sz="6" w:space="0" w:color="156082"/>
          <w:left w:val="single" w:sz="8" w:space="0" w:color="156082"/>
          <w:bottom w:val="single" w:sz="8" w:space="0" w:color="156082"/>
          <w:right w:val="single" w:sz="8" w:space="0" w:color="156082"/>
          <w:insideH w:val="nil"/>
          <w:insideV w:val="single" w:sz="8" w:space="0" w:color="156082"/>
        </w:tcBorders>
      </w:tcPr>
    </w:tblStylePr>
    <w:tblStylePr w:type="firstCol">
      <w:rPr>
        <w:rFonts w:ascii="Aptos" w:eastAsia="Times New Roman" w:hAnsi="Aptos" w:cs="Times New Roman"/>
        <w:b/>
        <w:bCs/>
      </w:rPr>
    </w:tblStylePr>
    <w:tblStylePr w:type="lastCol">
      <w:rPr>
        <w:rFonts w:ascii="Aptos" w:eastAsia="Times New Roman" w:hAnsi="Aptos" w:cs="Times New Roman"/>
        <w:b/>
        <w:bCs/>
      </w:rPr>
      <w:tblPr/>
      <w:tcPr>
        <w:tcBorders>
          <w:top w:val="single" w:sz="8" w:space="0" w:color="156082"/>
          <w:left w:val="single" w:sz="8" w:space="0" w:color="156082"/>
          <w:bottom w:val="single" w:sz="8" w:space="0" w:color="156082"/>
          <w:right w:val="single" w:sz="8" w:space="0" w:color="156082"/>
        </w:tcBorders>
      </w:tcPr>
    </w:tblStylePr>
    <w:tblStylePr w:type="band1Vert">
      <w:tblPr/>
      <w:tcPr>
        <w:tcBorders>
          <w:top w:val="single" w:sz="8" w:space="0" w:color="156082"/>
          <w:left w:val="single" w:sz="8" w:space="0" w:color="156082"/>
          <w:bottom w:val="single" w:sz="8" w:space="0" w:color="156082"/>
          <w:right w:val="single" w:sz="8" w:space="0" w:color="156082"/>
        </w:tcBorders>
        <w:shd w:val="clear" w:color="auto" w:fill="B2DEF2"/>
      </w:tcPr>
    </w:tblStylePr>
    <w:tblStylePr w:type="band1Horz">
      <w:tblPr/>
      <w:tcPr>
        <w:tcBorders>
          <w:top w:val="single" w:sz="8" w:space="0" w:color="156082"/>
          <w:left w:val="single" w:sz="8" w:space="0" w:color="156082"/>
          <w:bottom w:val="single" w:sz="8" w:space="0" w:color="156082"/>
          <w:right w:val="single" w:sz="8" w:space="0" w:color="156082"/>
          <w:insideV w:val="single" w:sz="8" w:space="0" w:color="156082"/>
        </w:tcBorders>
        <w:shd w:val="clear" w:color="auto" w:fill="B2DEF2"/>
      </w:tcPr>
    </w:tblStylePr>
    <w:tblStylePr w:type="band2Horz">
      <w:tblPr/>
      <w:tcPr>
        <w:tcBorders>
          <w:top w:val="single" w:sz="8" w:space="0" w:color="156082"/>
          <w:left w:val="single" w:sz="8" w:space="0" w:color="156082"/>
          <w:bottom w:val="single" w:sz="8" w:space="0" w:color="156082"/>
          <w:right w:val="single" w:sz="8" w:space="0" w:color="156082"/>
          <w:insideV w:val="single" w:sz="8" w:space="0" w:color="156082"/>
        </w:tcBorders>
      </w:tcPr>
    </w:tblStylePr>
  </w:style>
  <w:style w:type="table" w:styleId="MediumGrid1-Accent4">
    <w:name w:val="Medium Grid 1 Accent 4"/>
    <w:basedOn w:val="TableNormal"/>
    <w:uiPriority w:val="67"/>
    <w:rsid w:val="001D307B"/>
    <w:tblPr>
      <w:tblStyleRowBandSize w:val="1"/>
      <w:tblStyleColBandSize w:val="1"/>
      <w:tblBorders>
        <w:top w:val="single" w:sz="8" w:space="0" w:color="39BEF1"/>
        <w:left w:val="single" w:sz="8" w:space="0" w:color="39BEF1"/>
        <w:bottom w:val="single" w:sz="8" w:space="0" w:color="39BEF1"/>
        <w:right w:val="single" w:sz="8" w:space="0" w:color="39BEF1"/>
        <w:insideH w:val="single" w:sz="8" w:space="0" w:color="39BEF1"/>
        <w:insideV w:val="single" w:sz="8" w:space="0" w:color="39BEF1"/>
      </w:tblBorders>
    </w:tblPr>
    <w:tcPr>
      <w:shd w:val="clear" w:color="auto" w:fill="BDE9FA"/>
    </w:tcPr>
    <w:tblStylePr w:type="firstRow">
      <w:rPr>
        <w:b/>
        <w:bCs/>
      </w:rPr>
    </w:tblStylePr>
    <w:tblStylePr w:type="lastRow">
      <w:rPr>
        <w:b/>
        <w:bCs/>
      </w:rPr>
      <w:tblPr/>
      <w:tcPr>
        <w:tcBorders>
          <w:top w:val="single" w:sz="18" w:space="0" w:color="39BEF1"/>
        </w:tcBorders>
      </w:tcPr>
    </w:tblStylePr>
    <w:tblStylePr w:type="firstCol">
      <w:rPr>
        <w:b/>
        <w:bCs/>
      </w:rPr>
    </w:tblStylePr>
    <w:tblStylePr w:type="lastCol">
      <w:rPr>
        <w:b/>
        <w:bCs/>
      </w:rPr>
    </w:tblStylePr>
    <w:tblStylePr w:type="band1Vert">
      <w:tblPr/>
      <w:tcPr>
        <w:shd w:val="clear" w:color="auto" w:fill="7BD3F5"/>
      </w:tcPr>
    </w:tblStylePr>
    <w:tblStylePr w:type="band1Horz">
      <w:tblPr/>
      <w:tcPr>
        <w:shd w:val="clear" w:color="auto" w:fill="7BD3F5"/>
      </w:tcPr>
    </w:tblStylePr>
  </w:style>
  <w:style w:type="table" w:styleId="MediumGrid1">
    <w:name w:val="Medium Grid 1"/>
    <w:basedOn w:val="TableNormal"/>
    <w:uiPriority w:val="67"/>
    <w:rsid w:val="001D307B"/>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ListTable1Light-Accent3">
    <w:name w:val="List Table 1 Light Accent 3"/>
    <w:basedOn w:val="TableNormal"/>
    <w:uiPriority w:val="46"/>
    <w:rsid w:val="001D307B"/>
    <w:tblPr>
      <w:tblStyleRowBandSize w:val="1"/>
      <w:tblStyleColBandSize w:val="1"/>
    </w:tblPr>
    <w:tblStylePr w:type="firstRow">
      <w:rPr>
        <w:b/>
        <w:bCs/>
      </w:rPr>
      <w:tblPr/>
      <w:tcPr>
        <w:tcBorders>
          <w:bottom w:val="single" w:sz="4" w:space="0" w:color="47D459"/>
        </w:tcBorders>
      </w:tcPr>
    </w:tblStylePr>
    <w:tblStylePr w:type="lastRow">
      <w:rPr>
        <w:b/>
        <w:bCs/>
      </w:rPr>
      <w:tblPr/>
      <w:tcPr>
        <w:tcBorders>
          <w:top w:val="single" w:sz="4" w:space="0" w:color="47D459"/>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styleId="TableList8">
    <w:name w:val="Table List 8"/>
    <w:basedOn w:val="TableNormal"/>
    <w:rsid w:val="001D307B"/>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List7">
    <w:name w:val="Table List 7"/>
    <w:basedOn w:val="TableNormal"/>
    <w:rsid w:val="001D307B"/>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Grid1">
    <w:name w:val="Table Grid 1"/>
    <w:basedOn w:val="TableNormal"/>
    <w:rsid w:val="001D307B"/>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8">
    <w:name w:val="Table Grid 8"/>
    <w:basedOn w:val="TableNormal"/>
    <w:rsid w:val="00B859BD"/>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1614">
      <w:bodyDiv w:val="1"/>
      <w:marLeft w:val="0"/>
      <w:marRight w:val="0"/>
      <w:marTop w:val="0"/>
      <w:marBottom w:val="0"/>
      <w:divBdr>
        <w:top w:val="none" w:sz="0" w:space="0" w:color="auto"/>
        <w:left w:val="none" w:sz="0" w:space="0" w:color="auto"/>
        <w:bottom w:val="none" w:sz="0" w:space="0" w:color="auto"/>
        <w:right w:val="none" w:sz="0" w:space="0" w:color="auto"/>
      </w:divBdr>
    </w:div>
    <w:div w:id="71196796">
      <w:bodyDiv w:val="1"/>
      <w:marLeft w:val="0"/>
      <w:marRight w:val="0"/>
      <w:marTop w:val="0"/>
      <w:marBottom w:val="0"/>
      <w:divBdr>
        <w:top w:val="none" w:sz="0" w:space="0" w:color="auto"/>
        <w:left w:val="none" w:sz="0" w:space="0" w:color="auto"/>
        <w:bottom w:val="none" w:sz="0" w:space="0" w:color="auto"/>
        <w:right w:val="none" w:sz="0" w:space="0" w:color="auto"/>
      </w:divBdr>
    </w:div>
    <w:div w:id="108285641">
      <w:bodyDiv w:val="1"/>
      <w:marLeft w:val="0"/>
      <w:marRight w:val="0"/>
      <w:marTop w:val="0"/>
      <w:marBottom w:val="0"/>
      <w:divBdr>
        <w:top w:val="none" w:sz="0" w:space="0" w:color="auto"/>
        <w:left w:val="none" w:sz="0" w:space="0" w:color="auto"/>
        <w:bottom w:val="none" w:sz="0" w:space="0" w:color="auto"/>
        <w:right w:val="none" w:sz="0" w:space="0" w:color="auto"/>
      </w:divBdr>
    </w:div>
    <w:div w:id="127088981">
      <w:bodyDiv w:val="1"/>
      <w:marLeft w:val="0"/>
      <w:marRight w:val="0"/>
      <w:marTop w:val="0"/>
      <w:marBottom w:val="0"/>
      <w:divBdr>
        <w:top w:val="none" w:sz="0" w:space="0" w:color="auto"/>
        <w:left w:val="none" w:sz="0" w:space="0" w:color="auto"/>
        <w:bottom w:val="none" w:sz="0" w:space="0" w:color="auto"/>
        <w:right w:val="none" w:sz="0" w:space="0" w:color="auto"/>
      </w:divBdr>
    </w:div>
    <w:div w:id="138689442">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25185470">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82352248">
      <w:bodyDiv w:val="1"/>
      <w:marLeft w:val="0"/>
      <w:marRight w:val="0"/>
      <w:marTop w:val="0"/>
      <w:marBottom w:val="0"/>
      <w:divBdr>
        <w:top w:val="none" w:sz="0" w:space="0" w:color="auto"/>
        <w:left w:val="none" w:sz="0" w:space="0" w:color="auto"/>
        <w:bottom w:val="none" w:sz="0" w:space="0" w:color="auto"/>
        <w:right w:val="none" w:sz="0" w:space="0" w:color="auto"/>
      </w:divBdr>
    </w:div>
    <w:div w:id="301465974">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502091086">
      <w:bodyDiv w:val="1"/>
      <w:marLeft w:val="0"/>
      <w:marRight w:val="0"/>
      <w:marTop w:val="0"/>
      <w:marBottom w:val="0"/>
      <w:divBdr>
        <w:top w:val="none" w:sz="0" w:space="0" w:color="auto"/>
        <w:left w:val="none" w:sz="0" w:space="0" w:color="auto"/>
        <w:bottom w:val="none" w:sz="0" w:space="0" w:color="auto"/>
        <w:right w:val="none" w:sz="0" w:space="0" w:color="auto"/>
      </w:divBdr>
    </w:div>
    <w:div w:id="507521579">
      <w:bodyDiv w:val="1"/>
      <w:marLeft w:val="0"/>
      <w:marRight w:val="0"/>
      <w:marTop w:val="0"/>
      <w:marBottom w:val="0"/>
      <w:divBdr>
        <w:top w:val="none" w:sz="0" w:space="0" w:color="auto"/>
        <w:left w:val="none" w:sz="0" w:space="0" w:color="auto"/>
        <w:bottom w:val="none" w:sz="0" w:space="0" w:color="auto"/>
        <w:right w:val="none" w:sz="0" w:space="0" w:color="auto"/>
      </w:divBdr>
    </w:div>
    <w:div w:id="520780407">
      <w:bodyDiv w:val="1"/>
      <w:marLeft w:val="0"/>
      <w:marRight w:val="0"/>
      <w:marTop w:val="0"/>
      <w:marBottom w:val="0"/>
      <w:divBdr>
        <w:top w:val="none" w:sz="0" w:space="0" w:color="auto"/>
        <w:left w:val="none" w:sz="0" w:space="0" w:color="auto"/>
        <w:bottom w:val="none" w:sz="0" w:space="0" w:color="auto"/>
        <w:right w:val="none" w:sz="0" w:space="0" w:color="auto"/>
      </w:divBdr>
    </w:div>
    <w:div w:id="597106207">
      <w:bodyDiv w:val="1"/>
      <w:marLeft w:val="0"/>
      <w:marRight w:val="0"/>
      <w:marTop w:val="0"/>
      <w:marBottom w:val="0"/>
      <w:divBdr>
        <w:top w:val="none" w:sz="0" w:space="0" w:color="auto"/>
        <w:left w:val="none" w:sz="0" w:space="0" w:color="auto"/>
        <w:bottom w:val="none" w:sz="0" w:space="0" w:color="auto"/>
        <w:right w:val="none" w:sz="0" w:space="0" w:color="auto"/>
      </w:divBdr>
    </w:div>
    <w:div w:id="605889186">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22545121">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36211035">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94450133">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132289354">
      <w:bodyDiv w:val="1"/>
      <w:marLeft w:val="0"/>
      <w:marRight w:val="0"/>
      <w:marTop w:val="0"/>
      <w:marBottom w:val="0"/>
      <w:divBdr>
        <w:top w:val="none" w:sz="0" w:space="0" w:color="auto"/>
        <w:left w:val="none" w:sz="0" w:space="0" w:color="auto"/>
        <w:bottom w:val="none" w:sz="0" w:space="0" w:color="auto"/>
        <w:right w:val="none" w:sz="0" w:space="0" w:color="auto"/>
      </w:divBdr>
    </w:div>
    <w:div w:id="1179544539">
      <w:bodyDiv w:val="1"/>
      <w:marLeft w:val="0"/>
      <w:marRight w:val="0"/>
      <w:marTop w:val="0"/>
      <w:marBottom w:val="0"/>
      <w:divBdr>
        <w:top w:val="none" w:sz="0" w:space="0" w:color="auto"/>
        <w:left w:val="none" w:sz="0" w:space="0" w:color="auto"/>
        <w:bottom w:val="none" w:sz="0" w:space="0" w:color="auto"/>
        <w:right w:val="none" w:sz="0" w:space="0" w:color="auto"/>
      </w:divBdr>
    </w:div>
    <w:div w:id="1327900392">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54116160">
      <w:bodyDiv w:val="1"/>
      <w:marLeft w:val="0"/>
      <w:marRight w:val="0"/>
      <w:marTop w:val="0"/>
      <w:marBottom w:val="0"/>
      <w:divBdr>
        <w:top w:val="none" w:sz="0" w:space="0" w:color="auto"/>
        <w:left w:val="none" w:sz="0" w:space="0" w:color="auto"/>
        <w:bottom w:val="none" w:sz="0" w:space="0" w:color="auto"/>
        <w:right w:val="none" w:sz="0" w:space="0" w:color="auto"/>
      </w:divBdr>
    </w:div>
    <w:div w:id="1372145709">
      <w:bodyDiv w:val="1"/>
      <w:marLeft w:val="0"/>
      <w:marRight w:val="0"/>
      <w:marTop w:val="0"/>
      <w:marBottom w:val="0"/>
      <w:divBdr>
        <w:top w:val="none" w:sz="0" w:space="0" w:color="auto"/>
        <w:left w:val="none" w:sz="0" w:space="0" w:color="auto"/>
        <w:bottom w:val="none" w:sz="0" w:space="0" w:color="auto"/>
        <w:right w:val="none" w:sz="0" w:space="0" w:color="auto"/>
      </w:divBdr>
    </w:div>
    <w:div w:id="1381325822">
      <w:bodyDiv w:val="1"/>
      <w:marLeft w:val="0"/>
      <w:marRight w:val="0"/>
      <w:marTop w:val="0"/>
      <w:marBottom w:val="0"/>
      <w:divBdr>
        <w:top w:val="none" w:sz="0" w:space="0" w:color="auto"/>
        <w:left w:val="none" w:sz="0" w:space="0" w:color="auto"/>
        <w:bottom w:val="none" w:sz="0" w:space="0" w:color="auto"/>
        <w:right w:val="none" w:sz="0" w:space="0" w:color="auto"/>
      </w:divBdr>
    </w:div>
    <w:div w:id="1396051690">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3891044">
      <w:bodyDiv w:val="1"/>
      <w:marLeft w:val="0"/>
      <w:marRight w:val="0"/>
      <w:marTop w:val="0"/>
      <w:marBottom w:val="0"/>
      <w:divBdr>
        <w:top w:val="none" w:sz="0" w:space="0" w:color="auto"/>
        <w:left w:val="none" w:sz="0" w:space="0" w:color="auto"/>
        <w:bottom w:val="none" w:sz="0" w:space="0" w:color="auto"/>
        <w:right w:val="none" w:sz="0" w:space="0" w:color="auto"/>
      </w:divBdr>
    </w:div>
    <w:div w:id="1420518533">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470243818">
      <w:bodyDiv w:val="1"/>
      <w:marLeft w:val="0"/>
      <w:marRight w:val="0"/>
      <w:marTop w:val="0"/>
      <w:marBottom w:val="0"/>
      <w:divBdr>
        <w:top w:val="none" w:sz="0" w:space="0" w:color="auto"/>
        <w:left w:val="none" w:sz="0" w:space="0" w:color="auto"/>
        <w:bottom w:val="none" w:sz="0" w:space="0" w:color="auto"/>
        <w:right w:val="none" w:sz="0" w:space="0" w:color="auto"/>
      </w:divBdr>
    </w:div>
    <w:div w:id="1529560109">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44323052">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645968448">
      <w:bodyDiv w:val="1"/>
      <w:marLeft w:val="0"/>
      <w:marRight w:val="0"/>
      <w:marTop w:val="0"/>
      <w:marBottom w:val="0"/>
      <w:divBdr>
        <w:top w:val="none" w:sz="0" w:space="0" w:color="auto"/>
        <w:left w:val="none" w:sz="0" w:space="0" w:color="auto"/>
        <w:bottom w:val="none" w:sz="0" w:space="0" w:color="auto"/>
        <w:right w:val="none" w:sz="0" w:space="0" w:color="auto"/>
      </w:divBdr>
    </w:div>
    <w:div w:id="1790737061">
      <w:bodyDiv w:val="1"/>
      <w:marLeft w:val="0"/>
      <w:marRight w:val="0"/>
      <w:marTop w:val="0"/>
      <w:marBottom w:val="0"/>
      <w:divBdr>
        <w:top w:val="none" w:sz="0" w:space="0" w:color="auto"/>
        <w:left w:val="none" w:sz="0" w:space="0" w:color="auto"/>
        <w:bottom w:val="none" w:sz="0" w:space="0" w:color="auto"/>
        <w:right w:val="none" w:sz="0" w:space="0" w:color="auto"/>
      </w:divBdr>
    </w:div>
    <w:div w:id="1801220741">
      <w:bodyDiv w:val="1"/>
      <w:marLeft w:val="0"/>
      <w:marRight w:val="0"/>
      <w:marTop w:val="0"/>
      <w:marBottom w:val="0"/>
      <w:divBdr>
        <w:top w:val="none" w:sz="0" w:space="0" w:color="auto"/>
        <w:left w:val="none" w:sz="0" w:space="0" w:color="auto"/>
        <w:bottom w:val="none" w:sz="0" w:space="0" w:color="auto"/>
        <w:right w:val="none" w:sz="0" w:space="0" w:color="auto"/>
      </w:divBdr>
    </w:div>
    <w:div w:id="1810202427">
      <w:bodyDiv w:val="1"/>
      <w:marLeft w:val="0"/>
      <w:marRight w:val="0"/>
      <w:marTop w:val="0"/>
      <w:marBottom w:val="0"/>
      <w:divBdr>
        <w:top w:val="none" w:sz="0" w:space="0" w:color="auto"/>
        <w:left w:val="none" w:sz="0" w:space="0" w:color="auto"/>
        <w:bottom w:val="none" w:sz="0" w:space="0" w:color="auto"/>
        <w:right w:val="none" w:sz="0" w:space="0" w:color="auto"/>
      </w:divBdr>
    </w:div>
    <w:div w:id="1819494605">
      <w:bodyDiv w:val="1"/>
      <w:marLeft w:val="0"/>
      <w:marRight w:val="0"/>
      <w:marTop w:val="0"/>
      <w:marBottom w:val="0"/>
      <w:divBdr>
        <w:top w:val="none" w:sz="0" w:space="0" w:color="auto"/>
        <w:left w:val="none" w:sz="0" w:space="0" w:color="auto"/>
        <w:bottom w:val="none" w:sz="0" w:space="0" w:color="auto"/>
        <w:right w:val="none" w:sz="0" w:space="0" w:color="auto"/>
      </w:divBdr>
    </w:div>
    <w:div w:id="1821189470">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1991053595">
      <w:bodyDiv w:val="1"/>
      <w:marLeft w:val="0"/>
      <w:marRight w:val="0"/>
      <w:marTop w:val="0"/>
      <w:marBottom w:val="0"/>
      <w:divBdr>
        <w:top w:val="none" w:sz="0" w:space="0" w:color="auto"/>
        <w:left w:val="none" w:sz="0" w:space="0" w:color="auto"/>
        <w:bottom w:val="none" w:sz="0" w:space="0" w:color="auto"/>
        <w:right w:val="none" w:sz="0" w:space="0" w:color="auto"/>
      </w:divBdr>
    </w:div>
    <w:div w:id="1992130038">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301997-3303-4C38-AA25-A295B7CE9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5505</Words>
  <Characters>31381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36813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dc:description/>
  <cp:lastModifiedBy>Tristan Biro</cp:lastModifiedBy>
  <cp:revision>2</cp:revision>
  <cp:lastPrinted>2021-03-17T00:07:00Z</cp:lastPrinted>
  <dcterms:created xsi:type="dcterms:W3CDTF">2025-12-16T02:33:00Z</dcterms:created>
  <dcterms:modified xsi:type="dcterms:W3CDTF">2025-12-16T02:33:00Z</dcterms:modified>
</cp:coreProperties>
</file>