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bookmarkStart w:id="53" w:name="_Toc126057144"/>
      <w:bookmarkStart w:id="54" w:name="_Toc126656077"/>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5" w:name="_Toc325469201"/>
      <w:bookmarkStart w:id="56" w:name="_Toc353805700"/>
      <w:bookmarkStart w:id="57" w:name="_Toc353879009"/>
      <w:bookmarkStart w:id="58" w:name="_Toc353881263"/>
      <w:bookmarkStart w:id="59" w:name="_Toc353881386"/>
      <w:bookmarkStart w:id="60" w:name="_Toc353894918"/>
      <w:bookmarkStart w:id="61" w:name="_Toc363724091"/>
      <w:bookmarkStart w:id="62" w:name="_Toc363728366"/>
      <w:bookmarkStart w:id="63" w:name="_Toc363741607"/>
      <w:bookmarkStart w:id="64" w:name="_Toc364078490"/>
      <w:bookmarkStart w:id="65" w:name="_Toc399342047"/>
      <w:bookmarkStart w:id="66" w:name="_Toc399342178"/>
      <w:bookmarkStart w:id="67" w:name="_Toc399399418"/>
      <w:bookmarkStart w:id="68" w:name="_Toc399919318"/>
      <w:bookmarkStart w:id="69" w:name="_Toc399919888"/>
      <w:bookmarkStart w:id="70" w:name="_Toc399920064"/>
      <w:bookmarkStart w:id="71" w:name="_Toc399921729"/>
      <w:bookmarkStart w:id="72" w:name="_Toc400544875"/>
      <w:bookmarkStart w:id="73" w:name="_Toc403568450"/>
      <w:bookmarkStart w:id="74" w:name="_Toc403648680"/>
      <w:bookmarkStart w:id="75" w:name="_Toc403658954"/>
      <w:bookmarkStart w:id="76" w:name="_Toc419451847"/>
      <w:bookmarkStart w:id="77" w:name="_Toc419452604"/>
      <w:bookmarkStart w:id="78" w:name="_Toc126656078"/>
      <w:r w:rsidRPr="00B33D57">
        <w:rPr>
          <w:rFonts w:ascii="Calibri" w:hAnsi="Calibri" w:cs="Arial"/>
          <w:i w:val="0"/>
          <w:color w:val="00B050"/>
          <w:sz w:val="36"/>
        </w:rPr>
        <w:t>STATEMENT OF ADVICE</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7C4E722B" w14:textId="77777777" w:rsidR="002E5A1D" w:rsidRPr="00B33D57" w:rsidRDefault="002E5A1D" w:rsidP="002E5A1D">
      <w:pPr>
        <w:pStyle w:val="Heading3"/>
        <w:ind w:left="-284"/>
        <w:jc w:val="center"/>
        <w:rPr>
          <w:rFonts w:ascii="Calibri" w:hAnsi="Calibri"/>
          <w:i w:val="0"/>
          <w:sz w:val="32"/>
          <w:szCs w:val="32"/>
        </w:rPr>
      </w:pPr>
      <w:bookmarkStart w:id="79" w:name="_Toc325469202"/>
      <w:bookmarkStart w:id="80" w:name="_Toc126656079"/>
      <w:r w:rsidRPr="00B33D57">
        <w:rPr>
          <w:rFonts w:ascii="Calibri" w:hAnsi="Calibri"/>
          <w:i w:val="0"/>
          <w:sz w:val="32"/>
          <w:szCs w:val="32"/>
        </w:rPr>
        <w:t>Financial Planning Strategy</w:t>
      </w:r>
      <w:bookmarkEnd w:id="79"/>
      <w:bookmarkEnd w:id="80"/>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505A4933" w:rsidR="002E5A1D" w:rsidRPr="00B33D57" w:rsidRDefault="00224C0C" w:rsidP="002E5A1D">
      <w:pPr>
        <w:spacing w:after="120"/>
        <w:ind w:left="-284"/>
        <w:jc w:val="center"/>
        <w:rPr>
          <w:rFonts w:ascii="Calibri" w:hAnsi="Calibri"/>
          <w:b/>
          <w:color w:val="00B0F0"/>
          <w:sz w:val="32"/>
          <w:szCs w:val="32"/>
        </w:rPr>
      </w:pPr>
      <w:r>
        <w:rPr>
          <w:rFonts w:ascii="Calibri" w:hAnsi="Calibri" w:cs="Times New Roman"/>
          <w:sz w:val="28"/>
          <w:szCs w:val="28"/>
        </w:rPr>
        <w:t>Paul</w:t>
      </w:r>
      <w:r w:rsidR="00216FCD" w:rsidRPr="00C14C22">
        <w:rPr>
          <w:rFonts w:ascii="Calibri" w:hAnsi="Calibri" w:cs="Times New Roman"/>
          <w:sz w:val="28"/>
          <w:szCs w:val="28"/>
        </w:rPr>
        <w:t xml:space="preserve"> and </w:t>
      </w:r>
      <w:r>
        <w:rPr>
          <w:rFonts w:ascii="Calibri" w:hAnsi="Calibri" w:cs="Times New Roman"/>
          <w:sz w:val="28"/>
          <w:szCs w:val="28"/>
        </w:rPr>
        <w:t>Joanne</w:t>
      </w:r>
      <w:r w:rsidR="004B55F3">
        <w:rPr>
          <w:rFonts w:ascii="Calibri" w:hAnsi="Calibri" w:cs="Times New Roman"/>
          <w:sz w:val="28"/>
          <w:szCs w:val="28"/>
        </w:rPr>
        <w:t xml:space="preserve"> </w:t>
      </w:r>
      <w:r>
        <w:rPr>
          <w:rFonts w:ascii="Calibri" w:hAnsi="Calibri" w:cs="Times New Roman"/>
          <w:sz w:val="28"/>
          <w:szCs w:val="28"/>
        </w:rPr>
        <w:t>McMahon</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D428C40" w14:textId="62C54D33" w:rsidR="005C266A" w:rsidRPr="00B33D57" w:rsidRDefault="00224C0C" w:rsidP="00797F71">
      <w:pPr>
        <w:pStyle w:val="Heading4"/>
        <w:numPr>
          <w:ilvl w:val="0"/>
          <w:numId w:val="0"/>
        </w:numPr>
        <w:jc w:val="center"/>
        <w:rPr>
          <w:rFonts w:ascii="Calibri" w:hAnsi="Calibri" w:cs="Arial"/>
          <w:b w:val="0"/>
          <w:sz w:val="22"/>
          <w:szCs w:val="22"/>
        </w:rPr>
      </w:pPr>
      <w:r>
        <w:rPr>
          <w:rFonts w:ascii="Calibri" w:hAnsi="Calibri" w:cs="Arial"/>
          <w:b w:val="0"/>
          <w:sz w:val="22"/>
          <w:szCs w:val="22"/>
        </w:rPr>
        <w:t>538B Orrong Road</w:t>
      </w:r>
    </w:p>
    <w:p w14:paraId="3D0B4958" w14:textId="60854AF3" w:rsidR="005C266A" w:rsidRPr="00B33D57" w:rsidRDefault="00224C0C" w:rsidP="00797F71">
      <w:pPr>
        <w:pStyle w:val="Heading4"/>
        <w:numPr>
          <w:ilvl w:val="0"/>
          <w:numId w:val="0"/>
        </w:numPr>
        <w:spacing w:before="0"/>
        <w:ind w:left="-284"/>
        <w:jc w:val="center"/>
        <w:rPr>
          <w:rFonts w:ascii="Calibri" w:hAnsi="Calibri" w:cs="Arial"/>
          <w:b w:val="0"/>
          <w:sz w:val="22"/>
          <w:szCs w:val="22"/>
        </w:rPr>
      </w:pPr>
      <w:r>
        <w:rPr>
          <w:rFonts w:ascii="Calibri" w:hAnsi="Calibri" w:cs="Arial"/>
          <w:b w:val="0"/>
          <w:sz w:val="22"/>
          <w:szCs w:val="22"/>
        </w:rPr>
        <w:t>ARMADALE VIC 3143</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37ADD8D3" w:rsidR="002E5A1D" w:rsidRPr="00C05335" w:rsidRDefault="00C05335" w:rsidP="002E5A1D">
      <w:pPr>
        <w:pStyle w:val="Heading4"/>
        <w:numPr>
          <w:ilvl w:val="0"/>
          <w:numId w:val="0"/>
        </w:numPr>
        <w:ind w:left="-284"/>
        <w:jc w:val="center"/>
        <w:rPr>
          <w:rFonts w:ascii="Calibri" w:hAnsi="Calibri" w:cs="Arial"/>
        </w:rPr>
      </w:pPr>
      <w:r w:rsidRPr="00C05335">
        <w:rPr>
          <w:rFonts w:ascii="Calibri" w:hAnsi="Calibri" w:cs="Arial"/>
        </w:rPr>
        <w:t>24</w:t>
      </w:r>
      <w:r w:rsidR="00224C0C" w:rsidRPr="00C05335">
        <w:rPr>
          <w:rFonts w:ascii="Calibri" w:hAnsi="Calibri" w:cs="Arial"/>
          <w:vertAlign w:val="superscript"/>
        </w:rPr>
        <w:t>th</w:t>
      </w:r>
      <w:r w:rsidR="00224C0C" w:rsidRPr="00C05335">
        <w:rPr>
          <w:rFonts w:ascii="Calibri" w:hAnsi="Calibri" w:cs="Arial"/>
        </w:rPr>
        <w:t xml:space="preserve"> </w:t>
      </w:r>
      <w:r w:rsidRPr="00C05335">
        <w:rPr>
          <w:rFonts w:ascii="Calibri" w:hAnsi="Calibri" w:cs="Arial"/>
        </w:rPr>
        <w:t>February</w:t>
      </w:r>
      <w:r w:rsidR="00224C0C" w:rsidRPr="00C05335">
        <w:rPr>
          <w:rFonts w:ascii="Calibri" w:hAnsi="Calibri" w:cs="Arial"/>
        </w:rPr>
        <w:t xml:space="preserve"> 2023</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1D69F47E"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This Statement of Advice (or SoA) is an import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04D542FE"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relevant circumsces.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0477CD1D"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assisce.</w:t>
      </w:r>
    </w:p>
    <w:p w14:paraId="04747567" w14:textId="77777777" w:rsidR="00D46E90" w:rsidRPr="00B33D57" w:rsidRDefault="00D46E90" w:rsidP="00D46E90">
      <w:pPr>
        <w:rPr>
          <w:rFonts w:ascii="Calibri" w:hAnsi="Calibri" w:cs="Times New Roman"/>
        </w:rPr>
      </w:pPr>
    </w:p>
    <w:p w14:paraId="02C89DC1" w14:textId="227E9C71" w:rsidR="00D46E90" w:rsidRPr="00C05335" w:rsidRDefault="00C05335" w:rsidP="00CB7320">
      <w:pPr>
        <w:jc w:val="right"/>
        <w:rPr>
          <w:rFonts w:ascii="Calibri" w:hAnsi="Calibri" w:cs="Times New Roman"/>
        </w:rPr>
      </w:pPr>
      <w:r w:rsidRPr="00C05335">
        <w:rPr>
          <w:rFonts w:ascii="Calibri" w:hAnsi="Calibri" w:cs="Times New Roman"/>
        </w:rPr>
        <w:lastRenderedPageBreak/>
        <w:t>24</w:t>
      </w:r>
      <w:r w:rsidR="00224C0C" w:rsidRPr="00C05335">
        <w:rPr>
          <w:rFonts w:ascii="Calibri" w:hAnsi="Calibri" w:cs="Times New Roman"/>
        </w:rPr>
        <w:t>/0</w:t>
      </w:r>
      <w:r w:rsidRPr="00C05335">
        <w:rPr>
          <w:rFonts w:ascii="Calibri" w:hAnsi="Calibri" w:cs="Times New Roman"/>
        </w:rPr>
        <w:t>2</w:t>
      </w:r>
      <w:r w:rsidR="00224C0C" w:rsidRPr="00C05335">
        <w:rPr>
          <w:rFonts w:ascii="Calibri" w:hAnsi="Calibri" w:cs="Times New Roman"/>
        </w:rPr>
        <w:t>/2023</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5E96D637" w:rsidR="00755F28" w:rsidRPr="00B33D57" w:rsidRDefault="00224C0C" w:rsidP="00755F28">
      <w:pPr>
        <w:jc w:val="left"/>
        <w:outlineLvl w:val="0"/>
        <w:rPr>
          <w:rFonts w:ascii="Calibri" w:hAnsi="Calibri" w:cs="Times New Roman"/>
        </w:rPr>
      </w:pPr>
      <w:r>
        <w:rPr>
          <w:rFonts w:ascii="Calibri" w:hAnsi="Calibri" w:cs="Times New Roman"/>
        </w:rPr>
        <w:t>Paul</w:t>
      </w:r>
      <w:r w:rsidR="00F03348">
        <w:rPr>
          <w:rFonts w:ascii="Calibri" w:hAnsi="Calibri" w:cs="Times New Roman"/>
        </w:rPr>
        <w:t xml:space="preserve"> and </w:t>
      </w:r>
      <w:r>
        <w:rPr>
          <w:rFonts w:ascii="Calibri" w:hAnsi="Calibri" w:cs="Times New Roman"/>
        </w:rPr>
        <w:t>Joanne</w:t>
      </w:r>
      <w:r w:rsidR="004B55F3">
        <w:rPr>
          <w:rFonts w:ascii="Calibri" w:hAnsi="Calibri" w:cs="Times New Roman"/>
        </w:rPr>
        <w:t xml:space="preserve"> </w:t>
      </w:r>
      <w:r>
        <w:rPr>
          <w:rFonts w:ascii="Calibri" w:hAnsi="Calibri" w:cs="Times New Roman"/>
        </w:rPr>
        <w:t>McMahon</w:t>
      </w:r>
    </w:p>
    <w:p w14:paraId="6B20BBB1" w14:textId="0D890434" w:rsidR="003A7062" w:rsidRPr="00B33D57" w:rsidRDefault="00224C0C" w:rsidP="003A7062">
      <w:pPr>
        <w:jc w:val="left"/>
        <w:rPr>
          <w:rFonts w:ascii="Calibri" w:hAnsi="Calibri" w:cs="Times New Roman"/>
        </w:rPr>
      </w:pPr>
      <w:r>
        <w:rPr>
          <w:rFonts w:ascii="Calibri" w:hAnsi="Calibri" w:cs="Times New Roman"/>
        </w:rPr>
        <w:t xml:space="preserve">538B Orrong Road </w:t>
      </w:r>
    </w:p>
    <w:p w14:paraId="61CD6A1D" w14:textId="1FE2420E" w:rsidR="003A7062" w:rsidRPr="00B33D57" w:rsidRDefault="00224C0C" w:rsidP="003A7062">
      <w:pPr>
        <w:jc w:val="left"/>
        <w:rPr>
          <w:rFonts w:ascii="Calibri" w:hAnsi="Calibri" w:cs="Times New Roman"/>
          <w:b/>
        </w:rPr>
      </w:pPr>
      <w:r>
        <w:rPr>
          <w:rFonts w:ascii="Calibri" w:hAnsi="Calibri" w:cs="Times New Roman"/>
          <w:b/>
        </w:rPr>
        <w:t>ARMADALE</w:t>
      </w:r>
      <w:r w:rsidR="008247E1">
        <w:rPr>
          <w:rFonts w:ascii="Calibri" w:hAnsi="Calibri" w:cs="Times New Roman"/>
          <w:b/>
        </w:rPr>
        <w:t xml:space="preserve"> VIC 31</w:t>
      </w:r>
      <w:r>
        <w:rPr>
          <w:rFonts w:ascii="Calibri" w:hAnsi="Calibri" w:cs="Times New Roman"/>
          <w:b/>
        </w:rPr>
        <w:t>43</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686C832B" w:rsidR="00674F61" w:rsidRPr="00B33D57" w:rsidRDefault="00600815" w:rsidP="00674F61">
      <w:pPr>
        <w:rPr>
          <w:rFonts w:ascii="Calibri" w:hAnsi="Calibri" w:cs="Times New Roman"/>
        </w:rPr>
      </w:pPr>
      <w:r w:rsidRPr="00B33D57">
        <w:rPr>
          <w:rFonts w:ascii="Calibri" w:hAnsi="Calibri" w:cs="Times New Roman"/>
        </w:rPr>
        <w:t xml:space="preserve">Dear </w:t>
      </w:r>
      <w:r w:rsidR="00224C0C">
        <w:rPr>
          <w:rFonts w:ascii="Calibri" w:hAnsi="Calibri" w:cs="Times New Roman"/>
        </w:rPr>
        <w:t>Paul</w:t>
      </w:r>
      <w:r w:rsidR="00F03348">
        <w:rPr>
          <w:rFonts w:ascii="Calibri" w:hAnsi="Calibri" w:cs="Times New Roman"/>
        </w:rPr>
        <w:t xml:space="preserve"> and </w:t>
      </w:r>
      <w:r w:rsidR="00224C0C">
        <w:rPr>
          <w:rFonts w:ascii="Calibri" w:hAnsi="Calibri" w:cs="Times New Roman"/>
        </w:rPr>
        <w:t>Joanne</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(SoA).</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d before making a decision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The SoA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48039EA1" w14:textId="77777777" w:rsidR="00915C4D" w:rsidRDefault="007771EB" w:rsidP="00EB279D">
      <w:pPr>
        <w:pStyle w:val="LeadMainHeading"/>
        <w:spacing w:after="120"/>
        <w:rPr>
          <w:noProof/>
        </w:rPr>
      </w:pPr>
      <w:bookmarkStart w:id="81" w:name="_Toc502568776"/>
      <w:bookmarkStart w:id="82" w:name="_Toc503769667"/>
      <w:bookmarkStart w:id="83" w:name="_Toc503771131"/>
      <w:bookmarkStart w:id="84" w:name="_Toc503771381"/>
      <w:bookmarkStart w:id="85" w:name="_Toc503772241"/>
      <w:bookmarkStart w:id="86" w:name="_Toc504466632"/>
      <w:bookmarkStart w:id="87" w:name="_Toc517056602"/>
      <w:bookmarkStart w:id="88" w:name="_Toc517056776"/>
      <w:bookmarkStart w:id="89" w:name="_Toc517169098"/>
      <w:r w:rsidRPr="00B33D57">
        <w:rPr>
          <w:rFonts w:ascii="Calibri" w:hAnsi="Calibri" w:cs="Calibri"/>
          <w:color w:val="F79646"/>
        </w:rPr>
        <w:lastRenderedPageBreak/>
        <w:t>Table of Contents</w:t>
      </w:r>
      <w:bookmarkEnd w:id="81"/>
      <w:bookmarkEnd w:id="82"/>
      <w:bookmarkEnd w:id="83"/>
      <w:bookmarkEnd w:id="84"/>
      <w:bookmarkEnd w:id="85"/>
      <w:bookmarkEnd w:id="86"/>
      <w:bookmarkEnd w:id="87"/>
      <w:bookmarkEnd w:id="88"/>
      <w:bookmarkEnd w:id="89"/>
      <w:r w:rsidR="00287A0C" w:rsidRPr="00B60965">
        <w:rPr>
          <w:rFonts w:ascii="Calibri" w:hAnsi="Calibri" w:cs="Calibri"/>
          <w:sz w:val="22"/>
          <w:szCs w:val="22"/>
        </w:rPr>
        <w:fldChar w:fldCharType="begin"/>
      </w:r>
      <w:r w:rsidR="00287A0C" w:rsidRPr="00B60965">
        <w:rPr>
          <w:rFonts w:ascii="Calibri" w:hAnsi="Calibri" w:cs="Calibri"/>
          <w:sz w:val="22"/>
          <w:szCs w:val="22"/>
        </w:rPr>
        <w:instrText xml:space="preserve"> TOC \o "2-3" \t "Heading 1,2" </w:instrText>
      </w:r>
      <w:r w:rsidR="00287A0C" w:rsidRPr="00B60965">
        <w:rPr>
          <w:rFonts w:ascii="Calibri" w:hAnsi="Calibri" w:cs="Calibri"/>
          <w:sz w:val="22"/>
          <w:szCs w:val="22"/>
        </w:rPr>
        <w:fldChar w:fldCharType="separate"/>
      </w:r>
    </w:p>
    <w:p w14:paraId="4DE952EA" w14:textId="25F82956" w:rsidR="00915C4D" w:rsidRDefault="00915C4D" w:rsidP="00915C4D">
      <w:pPr>
        <w:pStyle w:val="TOC3"/>
        <w:tabs>
          <w:tab w:val="left" w:pos="3600"/>
        </w:tabs>
        <w:ind w:left="0"/>
        <w:rPr>
          <w:rFonts w:asciiTheme="minorHAnsi" w:eastAsiaTheme="minorEastAsia" w:hAnsiTheme="minorHAnsi" w:cstheme="minorBidi"/>
          <w:sz w:val="22"/>
          <w:szCs w:val="22"/>
          <w:lang w:val="en-US"/>
        </w:rPr>
      </w:pPr>
    </w:p>
    <w:p w14:paraId="0B1EBF57" w14:textId="5435E38A" w:rsidR="00915C4D" w:rsidRDefault="00915C4D">
      <w:pPr>
        <w:pStyle w:val="TOC3"/>
        <w:rPr>
          <w:rFonts w:asciiTheme="minorHAnsi" w:eastAsiaTheme="minorEastAsia" w:hAnsiTheme="minorHAnsi" w:cstheme="minorBidi"/>
          <w:sz w:val="22"/>
          <w:szCs w:val="22"/>
          <w:lang w:val="en-US"/>
        </w:rPr>
      </w:pPr>
      <w:r w:rsidRPr="002A5BA2">
        <w:rPr>
          <w:color w:val="00B050"/>
        </w:rPr>
        <w:t>STATEMENT OF ADVICE</w:t>
      </w:r>
      <w:r>
        <w:tab/>
      </w:r>
      <w:r>
        <w:fldChar w:fldCharType="begin"/>
      </w:r>
      <w:r>
        <w:instrText xml:space="preserve"> PAGEREF _Toc126656078 \h </w:instrText>
      </w:r>
      <w:r>
        <w:fldChar w:fldCharType="separate"/>
      </w:r>
      <w:r>
        <w:t>1</w:t>
      </w:r>
      <w:r>
        <w:fldChar w:fldCharType="end"/>
      </w:r>
    </w:p>
    <w:p w14:paraId="359F2866" w14:textId="5C9CD490" w:rsidR="00915C4D" w:rsidRDefault="00915C4D">
      <w:pPr>
        <w:pStyle w:val="TOC3"/>
        <w:rPr>
          <w:rFonts w:asciiTheme="minorHAnsi" w:eastAsiaTheme="minorEastAsia" w:hAnsiTheme="minorHAnsi" w:cstheme="minorBidi"/>
          <w:sz w:val="22"/>
          <w:szCs w:val="22"/>
          <w:lang w:val="en-US"/>
        </w:rPr>
      </w:pPr>
      <w:r w:rsidRPr="002A5BA2">
        <w:t>Financial Planning Strategy</w:t>
      </w:r>
      <w:r>
        <w:tab/>
      </w:r>
      <w:r>
        <w:fldChar w:fldCharType="begin"/>
      </w:r>
      <w:r>
        <w:instrText xml:space="preserve"> PAGEREF _Toc126656079 \h </w:instrText>
      </w:r>
      <w:r>
        <w:fldChar w:fldCharType="separate"/>
      </w:r>
      <w:r>
        <w:t>1</w:t>
      </w:r>
      <w:r>
        <w:fldChar w:fldCharType="end"/>
      </w:r>
    </w:p>
    <w:p w14:paraId="35DDA8F2" w14:textId="6EA4E961" w:rsidR="00915C4D" w:rsidRDefault="00915C4D">
      <w:pPr>
        <w:pStyle w:val="TOC3"/>
        <w:rPr>
          <w:rFonts w:asciiTheme="minorHAnsi" w:eastAsiaTheme="minorEastAsia" w:hAnsiTheme="minorHAnsi" w:cstheme="minorBidi"/>
          <w:sz w:val="22"/>
          <w:szCs w:val="22"/>
          <w:lang w:val="en-US"/>
        </w:rPr>
      </w:pPr>
      <w:r w:rsidRPr="002A5BA2">
        <w:rPr>
          <w:rFonts w:cs="Calibri"/>
          <w:color w:val="F79646"/>
        </w:rPr>
        <w:t>Purpose of this document</w:t>
      </w:r>
      <w:r>
        <w:tab/>
      </w:r>
      <w:r>
        <w:fldChar w:fldCharType="begin"/>
      </w:r>
      <w:r>
        <w:instrText xml:space="preserve"> PAGEREF _Toc126656080 \h </w:instrText>
      </w:r>
      <w:r>
        <w:fldChar w:fldCharType="separate"/>
      </w:r>
      <w:r>
        <w:t>6</w:t>
      </w:r>
      <w:r>
        <w:fldChar w:fldCharType="end"/>
      </w:r>
    </w:p>
    <w:p w14:paraId="13A7283B" w14:textId="550BAFE0" w:rsidR="00915C4D" w:rsidRDefault="00915C4D">
      <w:pPr>
        <w:pStyle w:val="TOC3"/>
        <w:rPr>
          <w:rFonts w:asciiTheme="minorHAnsi" w:eastAsiaTheme="minorEastAsia" w:hAnsiTheme="minorHAnsi" w:cstheme="minorBidi"/>
          <w:sz w:val="22"/>
          <w:szCs w:val="22"/>
          <w:lang w:val="en-US"/>
        </w:rPr>
      </w:pPr>
      <w:r w:rsidRPr="002A5BA2">
        <w:rPr>
          <w:rFonts w:cs="Calibri"/>
        </w:rPr>
        <w:t>Timeframe for our advice</w:t>
      </w:r>
      <w:r>
        <w:tab/>
      </w:r>
      <w:r>
        <w:fldChar w:fldCharType="begin"/>
      </w:r>
      <w:r>
        <w:instrText xml:space="preserve"> PAGEREF _Toc126656081 \h </w:instrText>
      </w:r>
      <w:r>
        <w:fldChar w:fldCharType="separate"/>
      </w:r>
      <w:r>
        <w:t>6</w:t>
      </w:r>
      <w:r>
        <w:fldChar w:fldCharType="end"/>
      </w:r>
    </w:p>
    <w:p w14:paraId="0EBF0A85" w14:textId="0C218D46" w:rsidR="00915C4D" w:rsidRDefault="00915C4D">
      <w:pPr>
        <w:pStyle w:val="TOC3"/>
        <w:rPr>
          <w:rFonts w:asciiTheme="minorHAnsi" w:eastAsiaTheme="minorEastAsia" w:hAnsiTheme="minorHAnsi" w:cstheme="minorBidi"/>
          <w:sz w:val="22"/>
          <w:szCs w:val="22"/>
          <w:lang w:val="en-US"/>
        </w:rPr>
      </w:pPr>
      <w:r w:rsidRPr="002A5BA2">
        <w:rPr>
          <w:rFonts w:cs="Calibri"/>
        </w:rPr>
        <w:t>Check for accuracy</w:t>
      </w:r>
      <w:r>
        <w:tab/>
      </w:r>
      <w:r>
        <w:fldChar w:fldCharType="begin"/>
      </w:r>
      <w:r>
        <w:instrText xml:space="preserve"> PAGEREF _Toc126656082 \h </w:instrText>
      </w:r>
      <w:r>
        <w:fldChar w:fldCharType="separate"/>
      </w:r>
      <w:r>
        <w:t>6</w:t>
      </w:r>
      <w:r>
        <w:fldChar w:fldCharType="end"/>
      </w:r>
    </w:p>
    <w:p w14:paraId="520354CD" w14:textId="21E86962" w:rsidR="00915C4D" w:rsidRDefault="00915C4D">
      <w:pPr>
        <w:pStyle w:val="TOC3"/>
        <w:rPr>
          <w:rFonts w:asciiTheme="minorHAnsi" w:eastAsiaTheme="minorEastAsia" w:hAnsiTheme="minorHAnsi" w:cstheme="minorBidi"/>
          <w:sz w:val="22"/>
          <w:szCs w:val="22"/>
          <w:lang w:val="en-US"/>
        </w:rPr>
      </w:pPr>
      <w:r w:rsidRPr="002A5BA2">
        <w:rPr>
          <w:rFonts w:cs="Calibri"/>
        </w:rPr>
        <w:t>Limitations of our advice</w:t>
      </w:r>
      <w:r>
        <w:tab/>
      </w:r>
      <w:r>
        <w:fldChar w:fldCharType="begin"/>
      </w:r>
      <w:r>
        <w:instrText xml:space="preserve"> PAGEREF _Toc126656083 \h </w:instrText>
      </w:r>
      <w:r>
        <w:fldChar w:fldCharType="separate"/>
      </w:r>
      <w:r>
        <w:t>6</w:t>
      </w:r>
      <w:r>
        <w:fldChar w:fldCharType="end"/>
      </w:r>
    </w:p>
    <w:p w14:paraId="64D9170F" w14:textId="37CC6653" w:rsidR="00915C4D" w:rsidRDefault="00915C4D">
      <w:pPr>
        <w:pStyle w:val="TOC3"/>
        <w:rPr>
          <w:rFonts w:asciiTheme="minorHAnsi" w:eastAsiaTheme="minorEastAsia" w:hAnsiTheme="minorHAnsi" w:cstheme="minorBidi"/>
          <w:sz w:val="22"/>
          <w:szCs w:val="22"/>
          <w:lang w:val="en-US"/>
        </w:rPr>
      </w:pPr>
      <w:r w:rsidRPr="002A5BA2">
        <w:rPr>
          <w:rFonts w:cs="Calibri"/>
        </w:rPr>
        <w:t>Product selection</w:t>
      </w:r>
      <w:r>
        <w:tab/>
      </w:r>
      <w:r>
        <w:fldChar w:fldCharType="begin"/>
      </w:r>
      <w:r>
        <w:instrText xml:space="preserve"> PAGEREF _Toc126656084 \h </w:instrText>
      </w:r>
      <w:r>
        <w:fldChar w:fldCharType="separate"/>
      </w:r>
      <w:r>
        <w:t>7</w:t>
      </w:r>
      <w:r>
        <w:fldChar w:fldCharType="end"/>
      </w:r>
    </w:p>
    <w:p w14:paraId="77568B70" w14:textId="0C92B872" w:rsidR="00915C4D" w:rsidRDefault="00915C4D">
      <w:pPr>
        <w:pStyle w:val="TOC2"/>
        <w:rPr>
          <w:rFonts w:asciiTheme="minorHAnsi" w:eastAsiaTheme="minorEastAsia" w:hAnsiTheme="minorHAnsi" w:cstheme="minorBidi"/>
          <w:b w:val="0"/>
          <w:noProof/>
          <w:sz w:val="22"/>
          <w:szCs w:val="22"/>
          <w:lang w:val="en-US"/>
        </w:rPr>
      </w:pPr>
      <w:r w:rsidRPr="002A5BA2">
        <w:rPr>
          <w:rFonts w:ascii="Calibri" w:hAnsi="Calibri" w:cs="Calibri"/>
          <w:noProof/>
          <w:color w:val="215868"/>
        </w:rPr>
        <w:t>Introduction</w:t>
      </w:r>
      <w:r>
        <w:rPr>
          <w:noProof/>
        </w:rPr>
        <w:tab/>
      </w:r>
      <w:r>
        <w:rPr>
          <w:noProof/>
        </w:rPr>
        <w:fldChar w:fldCharType="begin"/>
      </w:r>
      <w:r>
        <w:rPr>
          <w:noProof/>
        </w:rPr>
        <w:instrText xml:space="preserve"> PAGEREF _Toc126656085 \h </w:instrText>
      </w:r>
      <w:r>
        <w:rPr>
          <w:noProof/>
        </w:rPr>
      </w:r>
      <w:r>
        <w:rPr>
          <w:noProof/>
        </w:rPr>
        <w:fldChar w:fldCharType="separate"/>
      </w:r>
      <w:r>
        <w:rPr>
          <w:noProof/>
        </w:rPr>
        <w:t>8</w:t>
      </w:r>
      <w:r>
        <w:rPr>
          <w:noProof/>
        </w:rPr>
        <w:fldChar w:fldCharType="end"/>
      </w:r>
    </w:p>
    <w:p w14:paraId="4E304498" w14:textId="07CFAA8E" w:rsidR="00915C4D" w:rsidRDefault="00915C4D">
      <w:pPr>
        <w:pStyle w:val="TOC3"/>
        <w:rPr>
          <w:rFonts w:asciiTheme="minorHAnsi" w:eastAsiaTheme="minorEastAsia" w:hAnsiTheme="minorHAnsi" w:cstheme="minorBidi"/>
          <w:sz w:val="22"/>
          <w:szCs w:val="22"/>
          <w:lang w:val="en-US"/>
        </w:rPr>
      </w:pPr>
      <w:r w:rsidRPr="002A5BA2">
        <w:rPr>
          <w:rFonts w:cs="Calibri"/>
          <w:color w:val="F79646"/>
        </w:rPr>
        <w:t>The Scope of Our Advice</w:t>
      </w:r>
      <w:r>
        <w:tab/>
      </w:r>
      <w:r>
        <w:fldChar w:fldCharType="begin"/>
      </w:r>
      <w:r>
        <w:instrText xml:space="preserve"> PAGEREF _Toc126656086 \h </w:instrText>
      </w:r>
      <w:r>
        <w:fldChar w:fldCharType="separate"/>
      </w:r>
      <w:r>
        <w:t>8</w:t>
      </w:r>
      <w:r>
        <w:fldChar w:fldCharType="end"/>
      </w:r>
    </w:p>
    <w:p w14:paraId="2CC44D44" w14:textId="4EFE3AAB" w:rsidR="00915C4D" w:rsidRDefault="00915C4D">
      <w:pPr>
        <w:pStyle w:val="TOC3"/>
        <w:rPr>
          <w:rFonts w:asciiTheme="minorHAnsi" w:eastAsiaTheme="minorEastAsia" w:hAnsiTheme="minorHAnsi" w:cstheme="minorBidi"/>
          <w:sz w:val="22"/>
          <w:szCs w:val="22"/>
          <w:lang w:val="en-US"/>
        </w:rPr>
      </w:pPr>
      <w:r w:rsidRPr="002A5BA2">
        <w:rPr>
          <w:rFonts w:cs="Calibri"/>
          <w:color w:val="F79646"/>
        </w:rPr>
        <w:t>Our Investment Recommendations</w:t>
      </w:r>
      <w:r>
        <w:tab/>
      </w:r>
      <w:r>
        <w:fldChar w:fldCharType="begin"/>
      </w:r>
      <w:r>
        <w:instrText xml:space="preserve"> PAGEREF _Toc126656087 \h </w:instrText>
      </w:r>
      <w:r>
        <w:fldChar w:fldCharType="separate"/>
      </w:r>
      <w:r>
        <w:t>9</w:t>
      </w:r>
      <w:r>
        <w:fldChar w:fldCharType="end"/>
      </w:r>
    </w:p>
    <w:p w14:paraId="01D4FF93" w14:textId="55B3D726" w:rsidR="00915C4D" w:rsidRDefault="00915C4D">
      <w:pPr>
        <w:pStyle w:val="TOC3"/>
        <w:rPr>
          <w:rFonts w:asciiTheme="minorHAnsi" w:eastAsiaTheme="minorEastAsia" w:hAnsiTheme="minorHAnsi" w:cstheme="minorBidi"/>
          <w:sz w:val="22"/>
          <w:szCs w:val="22"/>
          <w:lang w:val="en-US"/>
        </w:rPr>
      </w:pPr>
      <w:r w:rsidRPr="002A5BA2">
        <w:rPr>
          <w:rFonts w:cs="Calibri"/>
          <w:color w:val="F79646"/>
        </w:rPr>
        <w:t>Your Adviser</w:t>
      </w:r>
      <w:r>
        <w:tab/>
      </w:r>
      <w:r>
        <w:fldChar w:fldCharType="begin"/>
      </w:r>
      <w:r>
        <w:instrText xml:space="preserve"> PAGEREF _Toc126656088 \h </w:instrText>
      </w:r>
      <w:r>
        <w:fldChar w:fldCharType="separate"/>
      </w:r>
      <w:r>
        <w:t>9</w:t>
      </w:r>
      <w:r>
        <w:fldChar w:fldCharType="end"/>
      </w:r>
    </w:p>
    <w:p w14:paraId="635D6405" w14:textId="61760115" w:rsidR="00915C4D" w:rsidRDefault="00915C4D">
      <w:pPr>
        <w:pStyle w:val="TOC3"/>
        <w:rPr>
          <w:rFonts w:asciiTheme="minorHAnsi" w:eastAsiaTheme="minorEastAsia" w:hAnsiTheme="minorHAnsi" w:cstheme="minorBidi"/>
          <w:sz w:val="22"/>
          <w:szCs w:val="22"/>
          <w:lang w:val="en-US"/>
        </w:rPr>
      </w:pPr>
      <w:r w:rsidRPr="002A5BA2">
        <w:rPr>
          <w:rFonts w:cs="Calibri"/>
          <w:color w:val="F79646"/>
        </w:rPr>
        <w:t>The Planning Process</w:t>
      </w:r>
      <w:r>
        <w:tab/>
      </w:r>
      <w:r>
        <w:fldChar w:fldCharType="begin"/>
      </w:r>
      <w:r>
        <w:instrText xml:space="preserve"> PAGEREF _Toc126656089 \h </w:instrText>
      </w:r>
      <w:r>
        <w:fldChar w:fldCharType="separate"/>
      </w:r>
      <w:r>
        <w:t>9</w:t>
      </w:r>
      <w:r>
        <w:fldChar w:fldCharType="end"/>
      </w:r>
    </w:p>
    <w:p w14:paraId="10D307D0" w14:textId="08AA4BC9" w:rsidR="00915C4D" w:rsidRDefault="00915C4D">
      <w:pPr>
        <w:pStyle w:val="TOC2"/>
        <w:rPr>
          <w:rFonts w:asciiTheme="minorHAnsi" w:eastAsiaTheme="minorEastAsia" w:hAnsiTheme="minorHAnsi" w:cstheme="minorBidi"/>
          <w:b w:val="0"/>
          <w:noProof/>
          <w:sz w:val="22"/>
          <w:szCs w:val="22"/>
          <w:lang w:val="en-US"/>
        </w:rPr>
      </w:pPr>
      <w:r w:rsidRPr="002A5BA2">
        <w:rPr>
          <w:rFonts w:ascii="Calibri" w:hAnsi="Calibri" w:cs="Calibri"/>
          <w:noProof/>
          <w:color w:val="215868"/>
        </w:rPr>
        <w:t>Executive Summary</w:t>
      </w:r>
      <w:r>
        <w:rPr>
          <w:noProof/>
        </w:rPr>
        <w:tab/>
      </w:r>
      <w:r>
        <w:rPr>
          <w:noProof/>
        </w:rPr>
        <w:fldChar w:fldCharType="begin"/>
      </w:r>
      <w:r>
        <w:rPr>
          <w:noProof/>
        </w:rPr>
        <w:instrText xml:space="preserve"> PAGEREF _Toc126656090 \h </w:instrText>
      </w:r>
      <w:r>
        <w:rPr>
          <w:noProof/>
        </w:rPr>
      </w:r>
      <w:r>
        <w:rPr>
          <w:noProof/>
        </w:rPr>
        <w:fldChar w:fldCharType="separate"/>
      </w:r>
      <w:r>
        <w:rPr>
          <w:noProof/>
        </w:rPr>
        <w:t>10</w:t>
      </w:r>
      <w:r>
        <w:rPr>
          <w:noProof/>
        </w:rPr>
        <w:fldChar w:fldCharType="end"/>
      </w:r>
    </w:p>
    <w:p w14:paraId="0ADF6193" w14:textId="3CD58EE7" w:rsidR="00915C4D" w:rsidRDefault="00915C4D">
      <w:pPr>
        <w:pStyle w:val="TOC3"/>
        <w:rPr>
          <w:rFonts w:asciiTheme="minorHAnsi" w:eastAsiaTheme="minorEastAsia" w:hAnsiTheme="minorHAnsi" w:cstheme="minorBidi"/>
          <w:sz w:val="22"/>
          <w:szCs w:val="22"/>
          <w:lang w:val="en-US"/>
        </w:rPr>
      </w:pPr>
      <w:r w:rsidRPr="002A5BA2">
        <w:rPr>
          <w:rFonts w:cs="Calibri"/>
          <w:color w:val="F79646"/>
        </w:rPr>
        <w:t>Your Goals and Objectives</w:t>
      </w:r>
      <w:r>
        <w:tab/>
      </w:r>
      <w:r>
        <w:fldChar w:fldCharType="begin"/>
      </w:r>
      <w:r>
        <w:instrText xml:space="preserve"> PAGEREF _Toc126656091 \h </w:instrText>
      </w:r>
      <w:r>
        <w:fldChar w:fldCharType="separate"/>
      </w:r>
      <w:r>
        <w:t>10</w:t>
      </w:r>
      <w:r>
        <w:fldChar w:fldCharType="end"/>
      </w:r>
    </w:p>
    <w:p w14:paraId="36AF01EB" w14:textId="293F02B7" w:rsidR="00915C4D" w:rsidRDefault="00915C4D">
      <w:pPr>
        <w:pStyle w:val="TOC2"/>
        <w:rPr>
          <w:rFonts w:asciiTheme="minorHAnsi" w:eastAsiaTheme="minorEastAsia" w:hAnsiTheme="minorHAnsi" w:cstheme="minorBidi"/>
          <w:b w:val="0"/>
          <w:noProof/>
          <w:sz w:val="22"/>
          <w:szCs w:val="22"/>
          <w:lang w:val="en-US"/>
        </w:rPr>
      </w:pPr>
      <w:r w:rsidRPr="002A5BA2">
        <w:rPr>
          <w:rFonts w:ascii="Calibri" w:hAnsi="Calibri" w:cs="Calibri"/>
          <w:noProof/>
          <w:color w:val="215868"/>
        </w:rPr>
        <w:t>Personal Information</w:t>
      </w:r>
      <w:r>
        <w:rPr>
          <w:noProof/>
        </w:rPr>
        <w:tab/>
      </w:r>
      <w:r>
        <w:rPr>
          <w:noProof/>
        </w:rPr>
        <w:fldChar w:fldCharType="begin"/>
      </w:r>
      <w:r>
        <w:rPr>
          <w:noProof/>
        </w:rPr>
        <w:instrText xml:space="preserve"> PAGEREF _Toc126656092 \h </w:instrText>
      </w:r>
      <w:r>
        <w:rPr>
          <w:noProof/>
        </w:rPr>
      </w:r>
      <w:r>
        <w:rPr>
          <w:noProof/>
        </w:rPr>
        <w:fldChar w:fldCharType="separate"/>
      </w:r>
      <w:r>
        <w:rPr>
          <w:noProof/>
        </w:rPr>
        <w:t>11</w:t>
      </w:r>
      <w:r>
        <w:rPr>
          <w:noProof/>
        </w:rPr>
        <w:fldChar w:fldCharType="end"/>
      </w:r>
    </w:p>
    <w:p w14:paraId="72E97314" w14:textId="78489AC8" w:rsidR="00915C4D" w:rsidRDefault="00915C4D">
      <w:pPr>
        <w:pStyle w:val="TOC3"/>
        <w:rPr>
          <w:rFonts w:asciiTheme="minorHAnsi" w:eastAsiaTheme="minorEastAsia" w:hAnsiTheme="minorHAnsi" w:cstheme="minorBidi"/>
          <w:sz w:val="22"/>
          <w:szCs w:val="22"/>
          <w:lang w:val="en-US"/>
        </w:rPr>
      </w:pPr>
      <w:r w:rsidRPr="002A5BA2">
        <w:rPr>
          <w:rFonts w:cs="Calibri"/>
        </w:rPr>
        <w:t>Personal Details</w:t>
      </w:r>
      <w:r>
        <w:tab/>
      </w:r>
      <w:r>
        <w:fldChar w:fldCharType="begin"/>
      </w:r>
      <w:r>
        <w:instrText xml:space="preserve"> PAGEREF _Toc126656093 \h </w:instrText>
      </w:r>
      <w:r>
        <w:fldChar w:fldCharType="separate"/>
      </w:r>
      <w:r>
        <w:t>11</w:t>
      </w:r>
      <w:r>
        <w:fldChar w:fldCharType="end"/>
      </w:r>
    </w:p>
    <w:p w14:paraId="00F0B6E3" w14:textId="4D191BF2" w:rsidR="00915C4D" w:rsidRDefault="00915C4D">
      <w:pPr>
        <w:pStyle w:val="TOC3"/>
        <w:rPr>
          <w:rFonts w:asciiTheme="minorHAnsi" w:eastAsiaTheme="minorEastAsia" w:hAnsiTheme="minorHAnsi" w:cstheme="minorBidi"/>
          <w:sz w:val="22"/>
          <w:szCs w:val="22"/>
          <w:lang w:val="en-US"/>
        </w:rPr>
      </w:pPr>
      <w:r w:rsidRPr="002A5BA2">
        <w:rPr>
          <w:rFonts w:cs="Calibri"/>
        </w:rPr>
        <w:t>Employment Details</w:t>
      </w:r>
      <w:r>
        <w:tab/>
      </w:r>
      <w:r>
        <w:fldChar w:fldCharType="begin"/>
      </w:r>
      <w:r>
        <w:instrText xml:space="preserve"> PAGEREF _Toc126656094 \h </w:instrText>
      </w:r>
      <w:r>
        <w:fldChar w:fldCharType="separate"/>
      </w:r>
      <w:r>
        <w:t>11</w:t>
      </w:r>
      <w:r>
        <w:fldChar w:fldCharType="end"/>
      </w:r>
    </w:p>
    <w:p w14:paraId="2DA4D63E" w14:textId="0AE45F72" w:rsidR="00915C4D" w:rsidRDefault="00915C4D">
      <w:pPr>
        <w:pStyle w:val="TOC3"/>
        <w:rPr>
          <w:rFonts w:asciiTheme="minorHAnsi" w:eastAsiaTheme="minorEastAsia" w:hAnsiTheme="minorHAnsi" w:cstheme="minorBidi"/>
          <w:sz w:val="22"/>
          <w:szCs w:val="22"/>
          <w:lang w:val="en-US"/>
        </w:rPr>
      </w:pPr>
      <w:r w:rsidRPr="002A5BA2">
        <w:rPr>
          <w:rFonts w:cs="Calibri"/>
        </w:rPr>
        <w:t>Estate Planning</w:t>
      </w:r>
      <w:r>
        <w:tab/>
      </w:r>
      <w:r>
        <w:fldChar w:fldCharType="begin"/>
      </w:r>
      <w:r>
        <w:instrText xml:space="preserve"> PAGEREF _Toc126656095 \h </w:instrText>
      </w:r>
      <w:r>
        <w:fldChar w:fldCharType="separate"/>
      </w:r>
      <w:r>
        <w:t>11</w:t>
      </w:r>
      <w:r>
        <w:fldChar w:fldCharType="end"/>
      </w:r>
    </w:p>
    <w:p w14:paraId="27BBCFB5" w14:textId="4FB6FE09" w:rsidR="00915C4D" w:rsidRDefault="00915C4D">
      <w:pPr>
        <w:pStyle w:val="TOC3"/>
        <w:rPr>
          <w:rFonts w:asciiTheme="minorHAnsi" w:eastAsiaTheme="minorEastAsia" w:hAnsiTheme="minorHAnsi" w:cstheme="minorBidi"/>
          <w:sz w:val="22"/>
          <w:szCs w:val="22"/>
          <w:lang w:val="en-US"/>
        </w:rPr>
      </w:pPr>
      <w:r w:rsidRPr="002A5BA2">
        <w:rPr>
          <w:color w:val="F79646"/>
        </w:rPr>
        <w:t>Current Assets and Liabilities</w:t>
      </w:r>
      <w:r>
        <w:tab/>
      </w:r>
      <w:r>
        <w:fldChar w:fldCharType="begin"/>
      </w:r>
      <w:r>
        <w:instrText xml:space="preserve"> PAGEREF _Toc126656096 \h </w:instrText>
      </w:r>
      <w:r>
        <w:fldChar w:fldCharType="separate"/>
      </w:r>
      <w:r>
        <w:t>12</w:t>
      </w:r>
      <w:r>
        <w:fldChar w:fldCharType="end"/>
      </w:r>
    </w:p>
    <w:p w14:paraId="6B1C2729" w14:textId="2BF38D7A" w:rsidR="00915C4D" w:rsidRDefault="00915C4D">
      <w:pPr>
        <w:pStyle w:val="TOC2"/>
        <w:rPr>
          <w:rFonts w:asciiTheme="minorHAnsi" w:eastAsiaTheme="minorEastAsia" w:hAnsiTheme="minorHAnsi" w:cstheme="minorBidi"/>
          <w:b w:val="0"/>
          <w:noProof/>
          <w:sz w:val="22"/>
          <w:szCs w:val="22"/>
          <w:lang w:val="en-US"/>
        </w:rPr>
      </w:pPr>
      <w:r w:rsidRPr="002A5BA2">
        <w:rPr>
          <w:rFonts w:ascii="Calibri" w:hAnsi="Calibri" w:cs="Calibri"/>
          <w:noProof/>
          <w:color w:val="215868"/>
        </w:rPr>
        <w:t>Your Investor Risk Profile</w:t>
      </w:r>
      <w:r>
        <w:rPr>
          <w:noProof/>
        </w:rPr>
        <w:tab/>
      </w:r>
      <w:r>
        <w:rPr>
          <w:noProof/>
        </w:rPr>
        <w:fldChar w:fldCharType="begin"/>
      </w:r>
      <w:r>
        <w:rPr>
          <w:noProof/>
        </w:rPr>
        <w:instrText xml:space="preserve"> PAGEREF _Toc126656097 \h </w:instrText>
      </w:r>
      <w:r>
        <w:rPr>
          <w:noProof/>
        </w:rPr>
      </w:r>
      <w:r>
        <w:rPr>
          <w:noProof/>
        </w:rPr>
        <w:fldChar w:fldCharType="separate"/>
      </w:r>
      <w:r>
        <w:rPr>
          <w:noProof/>
        </w:rPr>
        <w:t>13</w:t>
      </w:r>
      <w:r>
        <w:rPr>
          <w:noProof/>
        </w:rPr>
        <w:fldChar w:fldCharType="end"/>
      </w:r>
    </w:p>
    <w:p w14:paraId="32172E45" w14:textId="2E64EC10" w:rsidR="00915C4D" w:rsidRDefault="00915C4D">
      <w:pPr>
        <w:pStyle w:val="TOC2"/>
        <w:rPr>
          <w:rFonts w:asciiTheme="minorHAnsi" w:eastAsiaTheme="minorEastAsia" w:hAnsiTheme="minorHAnsi" w:cstheme="minorBidi"/>
          <w:b w:val="0"/>
          <w:noProof/>
          <w:sz w:val="22"/>
          <w:szCs w:val="22"/>
          <w:lang w:val="en-US"/>
        </w:rPr>
      </w:pPr>
      <w:r w:rsidRPr="002A5BA2">
        <w:rPr>
          <w:rFonts w:ascii="Calibri" w:hAnsi="Calibri" w:cs="Calibri"/>
          <w:noProof/>
          <w:color w:val="215868"/>
        </w:rPr>
        <w:t>Strategy Recommendation</w:t>
      </w:r>
      <w:r>
        <w:rPr>
          <w:noProof/>
        </w:rPr>
        <w:tab/>
      </w:r>
      <w:r>
        <w:rPr>
          <w:noProof/>
        </w:rPr>
        <w:fldChar w:fldCharType="begin"/>
      </w:r>
      <w:r>
        <w:rPr>
          <w:noProof/>
        </w:rPr>
        <w:instrText xml:space="preserve"> PAGEREF _Toc126656098 \h </w:instrText>
      </w:r>
      <w:r>
        <w:rPr>
          <w:noProof/>
        </w:rPr>
      </w:r>
      <w:r>
        <w:rPr>
          <w:noProof/>
        </w:rPr>
        <w:fldChar w:fldCharType="separate"/>
      </w:r>
      <w:r>
        <w:rPr>
          <w:noProof/>
        </w:rPr>
        <w:t>14</w:t>
      </w:r>
      <w:r>
        <w:rPr>
          <w:noProof/>
        </w:rPr>
        <w:fldChar w:fldCharType="end"/>
      </w:r>
    </w:p>
    <w:p w14:paraId="3E56CB2F" w14:textId="4BEABC06" w:rsidR="00915C4D" w:rsidRDefault="00915C4D">
      <w:pPr>
        <w:pStyle w:val="TOC3"/>
        <w:rPr>
          <w:rFonts w:asciiTheme="minorHAnsi" w:eastAsiaTheme="minorEastAsia" w:hAnsiTheme="minorHAnsi" w:cstheme="minorBidi"/>
          <w:sz w:val="22"/>
          <w:szCs w:val="22"/>
          <w:lang w:val="en-US"/>
        </w:rPr>
      </w:pPr>
      <w:r w:rsidRPr="002A5BA2">
        <w:rPr>
          <w:rFonts w:cs="Calibri"/>
        </w:rPr>
        <w:t>Tax Rates</w:t>
      </w:r>
      <w:r>
        <w:tab/>
      </w:r>
      <w:r>
        <w:fldChar w:fldCharType="begin"/>
      </w:r>
      <w:r>
        <w:instrText xml:space="preserve"> PAGEREF _Toc126656099 \h </w:instrText>
      </w:r>
      <w:r>
        <w:fldChar w:fldCharType="separate"/>
      </w:r>
      <w:r>
        <w:t>14</w:t>
      </w:r>
      <w:r>
        <w:fldChar w:fldCharType="end"/>
      </w:r>
    </w:p>
    <w:p w14:paraId="22BD93CE" w14:textId="65698E59" w:rsidR="00915C4D" w:rsidRDefault="00915C4D">
      <w:pPr>
        <w:pStyle w:val="TOC3"/>
        <w:rPr>
          <w:rFonts w:asciiTheme="minorHAnsi" w:eastAsiaTheme="minorEastAsia" w:hAnsiTheme="minorHAnsi" w:cstheme="minorBidi"/>
          <w:sz w:val="22"/>
          <w:szCs w:val="22"/>
          <w:lang w:val="en-US"/>
        </w:rPr>
      </w:pPr>
      <w:r w:rsidRPr="002A5BA2">
        <w:rPr>
          <w:rFonts w:cs="Calibri"/>
        </w:rPr>
        <w:t>Tax on superannuation earnings, contributions and income streams</w:t>
      </w:r>
      <w:r>
        <w:tab/>
      </w:r>
      <w:r>
        <w:fldChar w:fldCharType="begin"/>
      </w:r>
      <w:r>
        <w:instrText xml:space="preserve"> PAGEREF _Toc126656100 \h </w:instrText>
      </w:r>
      <w:r>
        <w:fldChar w:fldCharType="separate"/>
      </w:r>
      <w:r>
        <w:t>15</w:t>
      </w:r>
      <w:r>
        <w:fldChar w:fldCharType="end"/>
      </w:r>
    </w:p>
    <w:p w14:paraId="5DDC157C" w14:textId="624EE720" w:rsidR="00915C4D" w:rsidRDefault="00915C4D">
      <w:pPr>
        <w:pStyle w:val="TOC3"/>
        <w:rPr>
          <w:rFonts w:asciiTheme="minorHAnsi" w:eastAsiaTheme="minorEastAsia" w:hAnsiTheme="minorHAnsi" w:cstheme="minorBidi"/>
          <w:sz w:val="22"/>
          <w:szCs w:val="22"/>
          <w:lang w:val="en-US"/>
        </w:rPr>
      </w:pPr>
      <w:r w:rsidRPr="002A5BA2">
        <w:t>Superannuation Contribution Limits</w:t>
      </w:r>
      <w:r>
        <w:tab/>
      </w:r>
      <w:r>
        <w:fldChar w:fldCharType="begin"/>
      </w:r>
      <w:r>
        <w:instrText xml:space="preserve"> PAGEREF _Toc126656101 \h </w:instrText>
      </w:r>
      <w:r>
        <w:fldChar w:fldCharType="separate"/>
      </w:r>
      <w:r>
        <w:t>16</w:t>
      </w:r>
      <w:r>
        <w:fldChar w:fldCharType="end"/>
      </w:r>
    </w:p>
    <w:p w14:paraId="5F31131B" w14:textId="2251F4B4" w:rsidR="00915C4D" w:rsidRDefault="00915C4D">
      <w:pPr>
        <w:pStyle w:val="TOC3"/>
        <w:rPr>
          <w:rFonts w:asciiTheme="minorHAnsi" w:eastAsiaTheme="minorEastAsia" w:hAnsiTheme="minorHAnsi" w:cstheme="minorBidi"/>
          <w:sz w:val="22"/>
          <w:szCs w:val="22"/>
          <w:lang w:val="en-US"/>
        </w:rPr>
      </w:pPr>
      <w:r w:rsidRPr="002A5BA2">
        <w:t>Superannuation Review</w:t>
      </w:r>
      <w:r>
        <w:tab/>
      </w:r>
      <w:r>
        <w:fldChar w:fldCharType="begin"/>
      </w:r>
      <w:r>
        <w:instrText xml:space="preserve"> PAGEREF _Toc126656102 \h </w:instrText>
      </w:r>
      <w:r>
        <w:fldChar w:fldCharType="separate"/>
      </w:r>
      <w:r>
        <w:t>17</w:t>
      </w:r>
      <w:r>
        <w:fldChar w:fldCharType="end"/>
      </w:r>
    </w:p>
    <w:p w14:paraId="78B6E393" w14:textId="373B7119" w:rsidR="00915C4D" w:rsidRDefault="00915C4D">
      <w:pPr>
        <w:pStyle w:val="TOC3"/>
        <w:rPr>
          <w:rFonts w:asciiTheme="minorHAnsi" w:eastAsiaTheme="minorEastAsia" w:hAnsiTheme="minorHAnsi" w:cstheme="minorBidi"/>
          <w:sz w:val="22"/>
          <w:szCs w:val="22"/>
          <w:lang w:val="en-US"/>
        </w:rPr>
      </w:pPr>
      <w:r w:rsidRPr="002A5BA2">
        <w:t>Investments Within Superannuation</w:t>
      </w:r>
      <w:r>
        <w:tab/>
      </w:r>
      <w:r>
        <w:fldChar w:fldCharType="begin"/>
      </w:r>
      <w:r>
        <w:instrText xml:space="preserve"> PAGEREF _Toc126656103 \h </w:instrText>
      </w:r>
      <w:r>
        <w:fldChar w:fldCharType="separate"/>
      </w:r>
      <w:r>
        <w:t>17</w:t>
      </w:r>
      <w:r>
        <w:fldChar w:fldCharType="end"/>
      </w:r>
    </w:p>
    <w:p w14:paraId="4BD2E37E" w14:textId="46AD0BA3" w:rsidR="00915C4D" w:rsidRDefault="00915C4D">
      <w:pPr>
        <w:pStyle w:val="TOC3"/>
        <w:rPr>
          <w:rFonts w:asciiTheme="minorHAnsi" w:eastAsiaTheme="minorEastAsia" w:hAnsiTheme="minorHAnsi" w:cstheme="minorBidi"/>
          <w:sz w:val="22"/>
          <w:szCs w:val="22"/>
          <w:lang w:val="en-US"/>
        </w:rPr>
      </w:pPr>
      <w:r w:rsidRPr="002A5BA2">
        <w:rPr>
          <w:rFonts w:cs="Calibri"/>
        </w:rPr>
        <w:t>Investment Recommendation</w:t>
      </w:r>
      <w:r>
        <w:tab/>
      </w:r>
      <w:r>
        <w:fldChar w:fldCharType="begin"/>
      </w:r>
      <w:r>
        <w:instrText xml:space="preserve"> PAGEREF _Toc126656110 \h </w:instrText>
      </w:r>
      <w:r>
        <w:fldChar w:fldCharType="separate"/>
      </w:r>
      <w:r>
        <w:t>25</w:t>
      </w:r>
      <w:r>
        <w:fldChar w:fldCharType="end"/>
      </w:r>
    </w:p>
    <w:p w14:paraId="7D7C4149" w14:textId="700BAFC9" w:rsidR="00915C4D" w:rsidRPr="00915C4D" w:rsidRDefault="00915C4D" w:rsidP="00915C4D">
      <w:pPr>
        <w:pStyle w:val="TOC2"/>
        <w:rPr>
          <w:rFonts w:asciiTheme="minorHAnsi" w:eastAsiaTheme="minorEastAsia" w:hAnsiTheme="minorHAnsi" w:cstheme="minorBidi"/>
          <w:b w:val="0"/>
          <w:noProof/>
          <w:sz w:val="22"/>
          <w:szCs w:val="22"/>
          <w:lang w:val="en-US"/>
        </w:rPr>
      </w:pPr>
      <w:r w:rsidRPr="002A5BA2">
        <w:rPr>
          <w:rFonts w:ascii="Calibri" w:hAnsi="Calibri"/>
          <w:bCs/>
          <w:noProof/>
          <w:color w:val="008000"/>
        </w:rPr>
        <w:t>Superannuation Structure (Accumulation Phase v Pension Phase)</w:t>
      </w:r>
      <w:r>
        <w:rPr>
          <w:noProof/>
        </w:rPr>
        <w:tab/>
      </w:r>
      <w:r>
        <w:rPr>
          <w:noProof/>
        </w:rPr>
        <w:fldChar w:fldCharType="begin"/>
      </w:r>
      <w:r>
        <w:rPr>
          <w:noProof/>
        </w:rPr>
        <w:instrText xml:space="preserve"> PAGEREF _Toc126656111 \h </w:instrText>
      </w:r>
      <w:r>
        <w:rPr>
          <w:noProof/>
        </w:rPr>
      </w:r>
      <w:r>
        <w:rPr>
          <w:noProof/>
        </w:rPr>
        <w:fldChar w:fldCharType="separate"/>
      </w:r>
      <w:r>
        <w:rPr>
          <w:noProof/>
        </w:rPr>
        <w:t>27</w:t>
      </w:r>
      <w:r>
        <w:rPr>
          <w:noProof/>
        </w:rPr>
        <w:fldChar w:fldCharType="end"/>
      </w:r>
    </w:p>
    <w:p w14:paraId="7C0F8730" w14:textId="189327A8" w:rsidR="00915C4D" w:rsidRDefault="00915C4D" w:rsidP="00915C4D">
      <w:pPr>
        <w:pStyle w:val="TOC3"/>
        <w:rPr>
          <w:rFonts w:asciiTheme="minorHAnsi" w:eastAsiaTheme="minorEastAsia" w:hAnsiTheme="minorHAnsi" w:cstheme="minorBidi"/>
          <w:sz w:val="22"/>
          <w:szCs w:val="22"/>
          <w:lang w:val="en-US"/>
        </w:rPr>
      </w:pPr>
      <w:r w:rsidRPr="00174944">
        <w:rPr>
          <w:i/>
        </w:rPr>
        <w:t>Investment Structures &amp; Associated Retirement Projection</w:t>
      </w:r>
      <w:r w:rsidRPr="002A5BA2">
        <w:rPr>
          <w:i/>
          <w:color w:val="002060"/>
        </w:rPr>
        <w:t>s:</w:t>
      </w:r>
      <w:r>
        <w:tab/>
      </w:r>
      <w:r>
        <w:fldChar w:fldCharType="begin"/>
      </w:r>
      <w:r>
        <w:instrText xml:space="preserve"> PAGEREF _Toc126656123 \h </w:instrText>
      </w:r>
      <w:r>
        <w:fldChar w:fldCharType="separate"/>
      </w:r>
      <w:r>
        <w:t>36</w:t>
      </w:r>
      <w:r>
        <w:fldChar w:fldCharType="end"/>
      </w:r>
    </w:p>
    <w:p w14:paraId="06AD1E49" w14:textId="196A94D9" w:rsidR="00915C4D" w:rsidRDefault="00915C4D">
      <w:pPr>
        <w:pStyle w:val="TOC2"/>
        <w:rPr>
          <w:rFonts w:asciiTheme="minorHAnsi" w:eastAsiaTheme="minorEastAsia" w:hAnsiTheme="minorHAnsi" w:cstheme="minorBidi"/>
          <w:b w:val="0"/>
          <w:noProof/>
          <w:sz w:val="22"/>
          <w:szCs w:val="22"/>
          <w:lang w:val="en-US"/>
        </w:rPr>
      </w:pPr>
      <w:r w:rsidRPr="002A5BA2">
        <w:rPr>
          <w:rFonts w:ascii="Calibri" w:hAnsi="Calibri" w:cs="Calibri"/>
          <w:noProof/>
          <w:color w:val="215868"/>
        </w:rPr>
        <w:t>What is paid to your adviser</w:t>
      </w:r>
      <w:r>
        <w:rPr>
          <w:noProof/>
        </w:rPr>
        <w:tab/>
      </w:r>
      <w:r>
        <w:rPr>
          <w:noProof/>
        </w:rPr>
        <w:fldChar w:fldCharType="begin"/>
      </w:r>
      <w:r>
        <w:rPr>
          <w:noProof/>
        </w:rPr>
        <w:instrText xml:space="preserve"> PAGEREF _Toc126656169 \h </w:instrText>
      </w:r>
      <w:r>
        <w:rPr>
          <w:noProof/>
        </w:rPr>
      </w:r>
      <w:r>
        <w:rPr>
          <w:noProof/>
        </w:rPr>
        <w:fldChar w:fldCharType="separate"/>
      </w:r>
      <w:r>
        <w:rPr>
          <w:noProof/>
        </w:rPr>
        <w:t>38</w:t>
      </w:r>
      <w:r>
        <w:rPr>
          <w:noProof/>
        </w:rPr>
        <w:fldChar w:fldCharType="end"/>
      </w:r>
    </w:p>
    <w:p w14:paraId="3A6F8C78" w14:textId="39E294A4" w:rsidR="00915C4D" w:rsidRDefault="00915C4D">
      <w:pPr>
        <w:pStyle w:val="TOC3"/>
        <w:rPr>
          <w:rFonts w:asciiTheme="minorHAnsi" w:eastAsiaTheme="minorEastAsia" w:hAnsiTheme="minorHAnsi" w:cstheme="minorBidi"/>
          <w:sz w:val="22"/>
          <w:szCs w:val="22"/>
          <w:lang w:val="en-US"/>
        </w:rPr>
      </w:pPr>
      <w:r w:rsidRPr="002A5BA2">
        <w:rPr>
          <w:rFonts w:cs="Calibri"/>
          <w:color w:val="F79646"/>
        </w:rPr>
        <w:t>Plan Fee</w:t>
      </w:r>
      <w:r>
        <w:tab/>
      </w:r>
      <w:r>
        <w:fldChar w:fldCharType="begin"/>
      </w:r>
      <w:r>
        <w:instrText xml:space="preserve"> PAGEREF _Toc126656170 \h </w:instrText>
      </w:r>
      <w:r>
        <w:fldChar w:fldCharType="separate"/>
      </w:r>
      <w:r>
        <w:t>38</w:t>
      </w:r>
      <w:r>
        <w:fldChar w:fldCharType="end"/>
      </w:r>
    </w:p>
    <w:p w14:paraId="646CA90A" w14:textId="29127982" w:rsidR="00915C4D" w:rsidRDefault="00915C4D">
      <w:pPr>
        <w:pStyle w:val="TOC3"/>
        <w:rPr>
          <w:rFonts w:asciiTheme="minorHAnsi" w:eastAsiaTheme="minorEastAsia" w:hAnsiTheme="minorHAnsi" w:cstheme="minorBidi"/>
          <w:sz w:val="22"/>
          <w:szCs w:val="22"/>
          <w:lang w:val="en-US"/>
        </w:rPr>
      </w:pPr>
      <w:r w:rsidRPr="002A5BA2">
        <w:rPr>
          <w:rFonts w:cs="Calibri"/>
          <w:color w:val="F79646"/>
        </w:rPr>
        <w:t>Disclosure Statement</w:t>
      </w:r>
      <w:r>
        <w:tab/>
      </w:r>
      <w:r>
        <w:fldChar w:fldCharType="begin"/>
      </w:r>
      <w:r>
        <w:instrText xml:space="preserve"> PAGEREF _Toc126656171 \h </w:instrText>
      </w:r>
      <w:r>
        <w:fldChar w:fldCharType="separate"/>
      </w:r>
      <w:r>
        <w:t>39</w:t>
      </w:r>
      <w:r>
        <w:fldChar w:fldCharType="end"/>
      </w:r>
    </w:p>
    <w:p w14:paraId="379DCF7B" w14:textId="2BBF8F49" w:rsidR="00915C4D" w:rsidRDefault="00915C4D">
      <w:pPr>
        <w:pStyle w:val="TOC2"/>
        <w:rPr>
          <w:rFonts w:asciiTheme="minorHAnsi" w:eastAsiaTheme="minorEastAsia" w:hAnsiTheme="minorHAnsi" w:cstheme="minorBidi"/>
          <w:b w:val="0"/>
          <w:noProof/>
          <w:sz w:val="22"/>
          <w:szCs w:val="22"/>
          <w:lang w:val="en-US"/>
        </w:rPr>
      </w:pPr>
      <w:r w:rsidRPr="002A5BA2">
        <w:rPr>
          <w:rFonts w:ascii="Calibri" w:hAnsi="Calibri" w:cs="Calibri"/>
          <w:noProof/>
          <w:color w:val="215868"/>
        </w:rPr>
        <w:t>Appendix A – Assumptions</w:t>
      </w:r>
      <w:r>
        <w:rPr>
          <w:noProof/>
        </w:rPr>
        <w:tab/>
      </w:r>
      <w:r>
        <w:rPr>
          <w:noProof/>
        </w:rPr>
        <w:fldChar w:fldCharType="begin"/>
      </w:r>
      <w:r>
        <w:rPr>
          <w:noProof/>
        </w:rPr>
        <w:instrText xml:space="preserve"> PAGEREF _Toc126656172 \h </w:instrText>
      </w:r>
      <w:r>
        <w:rPr>
          <w:noProof/>
        </w:rPr>
      </w:r>
      <w:r>
        <w:rPr>
          <w:noProof/>
        </w:rPr>
        <w:fldChar w:fldCharType="separate"/>
      </w:r>
      <w:r>
        <w:rPr>
          <w:noProof/>
        </w:rPr>
        <w:t>42</w:t>
      </w:r>
      <w:r>
        <w:rPr>
          <w:noProof/>
        </w:rPr>
        <w:fldChar w:fldCharType="end"/>
      </w:r>
    </w:p>
    <w:p w14:paraId="3C2D7C46" w14:textId="4473AF73" w:rsidR="00915C4D" w:rsidRDefault="00915C4D">
      <w:pPr>
        <w:pStyle w:val="TOC2"/>
        <w:rPr>
          <w:rFonts w:asciiTheme="minorHAnsi" w:eastAsiaTheme="minorEastAsia" w:hAnsiTheme="minorHAnsi" w:cstheme="minorBidi"/>
          <w:b w:val="0"/>
          <w:noProof/>
          <w:sz w:val="22"/>
          <w:szCs w:val="22"/>
          <w:lang w:val="en-US"/>
        </w:rPr>
      </w:pPr>
      <w:r w:rsidRPr="002A5BA2">
        <w:rPr>
          <w:rFonts w:ascii="Calibri" w:hAnsi="Calibri" w:cs="Calibri"/>
          <w:noProof/>
          <w:color w:val="215868"/>
        </w:rPr>
        <w:t>Appendix B – Retirement Capital Projections</w:t>
      </w:r>
      <w:r>
        <w:rPr>
          <w:noProof/>
        </w:rPr>
        <w:tab/>
      </w:r>
      <w:r>
        <w:rPr>
          <w:noProof/>
        </w:rPr>
        <w:fldChar w:fldCharType="begin"/>
      </w:r>
      <w:r>
        <w:rPr>
          <w:noProof/>
        </w:rPr>
        <w:instrText xml:space="preserve"> PAGEREF _Toc126656173 \h </w:instrText>
      </w:r>
      <w:r>
        <w:rPr>
          <w:noProof/>
        </w:rPr>
      </w:r>
      <w:r>
        <w:rPr>
          <w:noProof/>
        </w:rPr>
        <w:fldChar w:fldCharType="separate"/>
      </w:r>
      <w:r>
        <w:rPr>
          <w:noProof/>
        </w:rPr>
        <w:t>43</w:t>
      </w:r>
      <w:r>
        <w:rPr>
          <w:noProof/>
        </w:rPr>
        <w:fldChar w:fldCharType="end"/>
      </w: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3"/>
          <w:footerReference w:type="default" r:id="rId14"/>
          <w:pgSz w:w="11907" w:h="16840" w:code="9"/>
          <w:pgMar w:top="1134" w:right="851" w:bottom="1361" w:left="1418" w:header="720" w:footer="720" w:gutter="0"/>
          <w:cols w:space="720"/>
        </w:sectPr>
      </w:pPr>
      <w:r w:rsidRPr="00B60965">
        <w:rPr>
          <w:rFonts w:ascii="Calibri" w:hAnsi="Calibri"/>
          <w:sz w:val="22"/>
          <w:szCs w:val="22"/>
        </w:rPr>
        <w:fldChar w:fldCharType="end"/>
      </w:r>
      <w:bookmarkStart w:id="91" w:name="_Toc98234613"/>
      <w:bookmarkStart w:id="92"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3" w:name="_Toc126656080"/>
      <w:r w:rsidRPr="00B33D57">
        <w:rPr>
          <w:rFonts w:ascii="Calibri" w:hAnsi="Calibri" w:cs="Calibri"/>
          <w:i w:val="0"/>
          <w:color w:val="F79646"/>
          <w:sz w:val="32"/>
          <w:szCs w:val="32"/>
        </w:rPr>
        <w:lastRenderedPageBreak/>
        <w:t>Purpose of this document</w:t>
      </w:r>
      <w:bookmarkEnd w:id="93"/>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(SoA)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4" w:name="_Toc126656081"/>
      <w:r w:rsidRPr="00B33D57">
        <w:rPr>
          <w:rFonts w:ascii="Calibri" w:hAnsi="Calibri" w:cs="Calibri"/>
          <w:szCs w:val="24"/>
        </w:rPr>
        <w:t>Timeframe for our advice</w:t>
      </w:r>
      <w:bookmarkEnd w:id="94"/>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Our recommendations in this SoA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5" w:name="_Toc126656082"/>
      <w:r w:rsidRPr="00B33D57">
        <w:rPr>
          <w:rFonts w:ascii="Calibri" w:hAnsi="Calibri" w:cs="Calibri"/>
          <w:szCs w:val="24"/>
        </w:rPr>
        <w:t>Check for accuracy</w:t>
      </w:r>
      <w:bookmarkEnd w:id="95"/>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This SoA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6" w:name="_Toc126656083"/>
      <w:r w:rsidRPr="00B33D57">
        <w:rPr>
          <w:rFonts w:ascii="Calibri" w:hAnsi="Calibri" w:cs="Calibri"/>
          <w:szCs w:val="24"/>
        </w:rPr>
        <w:t>Limitations of our advice</w:t>
      </w:r>
      <w:bookmarkEnd w:id="96"/>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SoA.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All dollar amounts in this SoA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7" w:name="_Toc242159916"/>
      <w:bookmarkStart w:id="98" w:name="_Toc126656084"/>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7"/>
      <w:bookmarkEnd w:id="98"/>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9" w:name="_Toc126656085"/>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99"/>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(SoA)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This SoA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100" w:name="_Toc126656086"/>
      <w:r w:rsidRPr="00B33D57">
        <w:rPr>
          <w:rFonts w:ascii="Calibri" w:hAnsi="Calibri" w:cs="Calibri"/>
          <w:color w:val="F79646"/>
        </w:rPr>
        <w:t>The Scope of Our Advice</w:t>
      </w:r>
      <w:bookmarkEnd w:id="100"/>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1" w:name="_Toc126656087"/>
      <w:r w:rsidRPr="00B33D57">
        <w:rPr>
          <w:rFonts w:ascii="Calibri" w:hAnsi="Calibri" w:cs="Calibri"/>
          <w:color w:val="F79646"/>
        </w:rPr>
        <w:lastRenderedPageBreak/>
        <w:t>Our Investment Recommendations</w:t>
      </w:r>
      <w:bookmarkEnd w:id="101"/>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2" w:name="_Toc126656088"/>
      <w:r w:rsidRPr="00B33D57">
        <w:rPr>
          <w:rFonts w:ascii="Calibri" w:hAnsi="Calibri" w:cs="Calibri"/>
          <w:color w:val="F79646"/>
        </w:rPr>
        <w:t>Your Adviser</w:t>
      </w:r>
      <w:bookmarkEnd w:id="102"/>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3" w:name="_Toc106015578"/>
      <w:bookmarkStart w:id="104" w:name="_Toc107711063"/>
      <w:bookmarkStart w:id="105" w:name="_Toc108520464"/>
      <w:bookmarkStart w:id="106" w:name="_Toc126656089"/>
      <w:r w:rsidRPr="00B33D57">
        <w:rPr>
          <w:rFonts w:ascii="Calibri" w:hAnsi="Calibri" w:cs="Calibri"/>
          <w:color w:val="F79646"/>
        </w:rPr>
        <w:t>The Planning Process</w:t>
      </w:r>
      <w:bookmarkEnd w:id="103"/>
      <w:bookmarkEnd w:id="104"/>
      <w:bookmarkEnd w:id="105"/>
      <w:bookmarkEnd w:id="106"/>
    </w:p>
    <w:p w14:paraId="455252B7" w14:textId="77777777" w:rsidR="00754A2E" w:rsidRPr="00B33D57" w:rsidRDefault="00754A2E" w:rsidP="000A5DC6">
      <w:pPr>
        <w:rPr>
          <w:rFonts w:ascii="Calibri" w:hAnsi="Calibri" w:cs="Calibri"/>
        </w:rPr>
      </w:pPr>
    </w:p>
    <w:p w14:paraId="023C0FB9" w14:textId="426BEC33" w:rsidR="00754A2E" w:rsidRPr="00B33D57" w:rsidRDefault="00224C0C" w:rsidP="00754A2E">
      <w:pPr>
        <w:rPr>
          <w:rFonts w:ascii="Calibri" w:hAnsi="Calibri" w:cs="Calibri"/>
        </w:rPr>
      </w:pPr>
      <w:r>
        <w:rPr>
          <w:rFonts w:ascii="Calibri" w:hAnsi="Calibri" w:cs="Calibri"/>
        </w:rPr>
        <w:t>Paul</w:t>
      </w:r>
      <w:r w:rsidR="00F03348">
        <w:rPr>
          <w:rFonts w:ascii="Calibri" w:hAnsi="Calibri" w:cs="Calibri"/>
        </w:rPr>
        <w:t xml:space="preserve"> and </w:t>
      </w:r>
      <w:r>
        <w:rPr>
          <w:rFonts w:ascii="Calibri" w:hAnsi="Calibri" w:cs="Calibri"/>
        </w:rPr>
        <w:t>Joanne</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C9556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7" w:name="_Toc126656090"/>
      <w:r w:rsidRPr="00B33D57">
        <w:rPr>
          <w:rFonts w:ascii="Calibri" w:hAnsi="Calibri" w:cs="Calibri"/>
          <w:color w:val="215868"/>
          <w:szCs w:val="32"/>
        </w:rPr>
        <w:lastRenderedPageBreak/>
        <w:t>Executive Sum</w:t>
      </w:r>
      <w:bookmarkEnd w:id="91"/>
      <w:bookmarkEnd w:id="92"/>
      <w:r w:rsidR="00797F71" w:rsidRPr="00B33D57">
        <w:rPr>
          <w:rFonts w:ascii="Calibri" w:hAnsi="Calibri" w:cs="Calibri"/>
          <w:color w:val="215868"/>
          <w:szCs w:val="32"/>
        </w:rPr>
        <w:t>mary</w:t>
      </w:r>
      <w:bookmarkEnd w:id="107"/>
    </w:p>
    <w:p w14:paraId="5F445DA5" w14:textId="77777777" w:rsidR="00D46E90" w:rsidRPr="00B33D57" w:rsidRDefault="00D46E90" w:rsidP="0020017B">
      <w:pPr>
        <w:rPr>
          <w:rFonts w:ascii="Calibri" w:hAnsi="Calibri" w:cs="Calibri"/>
        </w:rPr>
      </w:pPr>
    </w:p>
    <w:p w14:paraId="5CC95B95" w14:textId="2CAA13C0"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w:t>
      </w:r>
      <w:r w:rsidR="009E5FBA">
        <w:rPr>
          <w:rFonts w:ascii="Calibri" w:hAnsi="Calibri" w:cs="Times New Roman"/>
        </w:rPr>
        <w:t>tan</w:t>
      </w:r>
      <w:r w:rsidRPr="000D3ED4">
        <w:rPr>
          <w:rFonts w:ascii="Calibri" w:hAnsi="Calibri" w:cs="Times New Roman"/>
        </w:rPr>
        <w:t>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8" w:name="_Toc97632234"/>
      <w:bookmarkStart w:id="109" w:name="_Toc98234614"/>
      <w:bookmarkStart w:id="110" w:name="_Toc98234682"/>
      <w:bookmarkStart w:id="111" w:name="_Toc316285247"/>
      <w:bookmarkStart w:id="112" w:name="_Toc126656091"/>
      <w:bookmarkStart w:id="113" w:name="_Toc55289287"/>
      <w:r w:rsidRPr="00654BC3">
        <w:rPr>
          <w:rFonts w:ascii="Calibri" w:hAnsi="Calibri" w:cs="Calibri"/>
          <w:color w:val="F79646"/>
        </w:rPr>
        <w:t>Your Goals and Objectives</w:t>
      </w:r>
      <w:bookmarkEnd w:id="108"/>
      <w:bookmarkEnd w:id="109"/>
      <w:bookmarkEnd w:id="110"/>
      <w:bookmarkEnd w:id="111"/>
      <w:bookmarkEnd w:id="112"/>
    </w:p>
    <w:bookmarkEnd w:id="113"/>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41692663" w14:textId="5B72A1D2" w:rsidR="001F6049" w:rsidRPr="00E412CD" w:rsidRDefault="001F6049" w:rsidP="00AA7F76">
      <w:pPr>
        <w:pStyle w:val="ListParagraph"/>
        <w:numPr>
          <w:ilvl w:val="0"/>
          <w:numId w:val="25"/>
        </w:numPr>
        <w:rPr>
          <w:sz w:val="24"/>
          <w:szCs w:val="24"/>
        </w:rPr>
      </w:pPr>
      <w:r w:rsidRPr="00E412CD">
        <w:rPr>
          <w:sz w:val="24"/>
          <w:szCs w:val="24"/>
        </w:rPr>
        <w:t xml:space="preserve">Review your superannuation portfolio and determine appropriate strategies moving forward. </w:t>
      </w:r>
    </w:p>
    <w:p w14:paraId="22B36150" w14:textId="37EC5D84" w:rsidR="00005078" w:rsidRDefault="00005078" w:rsidP="00CA098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3083568D" w14:textId="77777777" w:rsidR="00346BDD" w:rsidRDefault="001751A1" w:rsidP="00346BDD">
      <w:pPr>
        <w:numPr>
          <w:ilvl w:val="0"/>
          <w:numId w:val="10"/>
        </w:numPr>
        <w:spacing w:after="120"/>
        <w:rPr>
          <w:rFonts w:ascii="Calibri" w:hAnsi="Calibri" w:cs="Times New Roman"/>
        </w:rPr>
      </w:pPr>
      <w:r>
        <w:rPr>
          <w:rFonts w:ascii="Calibri" w:hAnsi="Calibri" w:cs="Times New Roman"/>
        </w:rPr>
        <w:t xml:space="preserve">Assess </w:t>
      </w:r>
      <w:r w:rsidR="00CA0984">
        <w:rPr>
          <w:rFonts w:ascii="Calibri" w:hAnsi="Calibri" w:cs="Times New Roman"/>
        </w:rPr>
        <w:t>appropriate strategies to transition to retirement in the most tax effective manner</w:t>
      </w:r>
      <w:r w:rsidR="00346BDD" w:rsidRPr="00A47E5D">
        <w:rPr>
          <w:rFonts w:ascii="Calibri" w:hAnsi="Calibri" w:cs="Times New Roman"/>
        </w:rPr>
        <w: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4" w:name="_Toc126656092"/>
      <w:bookmarkStart w:id="115" w:name="_Toc98234617"/>
      <w:bookmarkStart w:id="116" w:name="_Toc98234685"/>
      <w:r w:rsidRPr="00B33D57">
        <w:rPr>
          <w:rFonts w:ascii="Calibri" w:hAnsi="Calibri" w:cs="Calibri"/>
          <w:color w:val="215868"/>
          <w:szCs w:val="32"/>
        </w:rPr>
        <w:lastRenderedPageBreak/>
        <w:t>Personal Information</w:t>
      </w:r>
      <w:bookmarkEnd w:id="114"/>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7" w:name="_Toc34717339"/>
      <w:bookmarkStart w:id="118" w:name="_Toc55289289"/>
      <w:bookmarkStart w:id="119" w:name="_Toc64953512"/>
      <w:bookmarkStart w:id="120" w:name="_Toc98234627"/>
      <w:bookmarkStart w:id="121" w:name="_Toc98234695"/>
      <w:bookmarkStart w:id="122" w:name="_Toc284409744"/>
      <w:bookmarkStart w:id="123" w:name="_Toc393983839"/>
      <w:bookmarkStart w:id="124" w:name="_Toc514154203"/>
      <w:bookmarkStart w:id="125" w:name="_Toc126656093"/>
      <w:r w:rsidRPr="00B33D57">
        <w:rPr>
          <w:rFonts w:ascii="Calibri" w:hAnsi="Calibri" w:cs="Calibri"/>
        </w:rPr>
        <w:t>Personal Details</w:t>
      </w:r>
      <w:bookmarkEnd w:id="117"/>
      <w:bookmarkEnd w:id="118"/>
      <w:bookmarkEnd w:id="119"/>
      <w:bookmarkEnd w:id="120"/>
      <w:bookmarkEnd w:id="121"/>
      <w:bookmarkEnd w:id="122"/>
      <w:bookmarkEnd w:id="123"/>
      <w:bookmarkEnd w:id="124"/>
      <w:bookmarkEnd w:id="125"/>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69B1BCF8" w:rsidR="00B159A9" w:rsidRPr="00B33D57" w:rsidRDefault="00534885" w:rsidP="00824CBF">
            <w:pPr>
              <w:tabs>
                <w:tab w:val="left" w:pos="1320"/>
                <w:tab w:val="center" w:pos="1530"/>
              </w:tabs>
              <w:jc w:val="center"/>
              <w:rPr>
                <w:rFonts w:ascii="Calibri" w:hAnsi="Calibri" w:cs="Calibri"/>
              </w:rPr>
            </w:pPr>
            <w:r w:rsidRPr="00534885">
              <w:rPr>
                <w:rFonts w:ascii="Calibri" w:hAnsi="Calibri" w:cs="Calibri"/>
              </w:rPr>
              <w:t>Ms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78ACBA35" w:rsidR="00B159A9" w:rsidRPr="00B33D57" w:rsidRDefault="00224C0C" w:rsidP="00824CBF">
            <w:pPr>
              <w:jc w:val="center"/>
              <w:rPr>
                <w:rFonts w:ascii="Calibri" w:hAnsi="Calibri" w:cs="Calibri"/>
              </w:rPr>
            </w:pPr>
            <w:r>
              <w:rPr>
                <w:rFonts w:ascii="Calibri" w:hAnsi="Calibri" w:cs="Calibri"/>
              </w:rPr>
              <w:t>Paul</w:t>
            </w:r>
          </w:p>
        </w:tc>
        <w:tc>
          <w:tcPr>
            <w:tcW w:w="3022" w:type="dxa"/>
            <w:tcBorders>
              <w:left w:val="single" w:sz="4" w:space="0" w:color="auto"/>
              <w:right w:val="single" w:sz="4" w:space="0" w:color="auto"/>
            </w:tcBorders>
          </w:tcPr>
          <w:p w14:paraId="7C81244C" w14:textId="4C5D6B55" w:rsidR="00B159A9" w:rsidRPr="00B33D57" w:rsidRDefault="00224C0C" w:rsidP="00824CBF">
            <w:pPr>
              <w:jc w:val="center"/>
              <w:rPr>
                <w:rFonts w:ascii="Calibri" w:hAnsi="Calibri" w:cs="Calibri"/>
              </w:rPr>
            </w:pPr>
            <w:r>
              <w:rPr>
                <w:rFonts w:ascii="Calibri" w:hAnsi="Calibri" w:cs="Calibri"/>
              </w:rPr>
              <w:t>Joanne</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5D35D043" w:rsidR="00B159A9" w:rsidRPr="00B33D57" w:rsidRDefault="00224C0C" w:rsidP="00824CBF">
            <w:pPr>
              <w:jc w:val="center"/>
              <w:rPr>
                <w:rFonts w:ascii="Calibri" w:hAnsi="Calibri" w:cs="Calibri"/>
              </w:rPr>
            </w:pPr>
            <w:r>
              <w:rPr>
                <w:rFonts w:ascii="Calibri" w:hAnsi="Calibri" w:cs="Calibri"/>
              </w:rPr>
              <w:t>McMahon</w:t>
            </w:r>
          </w:p>
        </w:tc>
        <w:tc>
          <w:tcPr>
            <w:tcW w:w="3022" w:type="dxa"/>
            <w:tcBorders>
              <w:left w:val="single" w:sz="4" w:space="0" w:color="auto"/>
              <w:right w:val="single" w:sz="4" w:space="0" w:color="auto"/>
            </w:tcBorders>
          </w:tcPr>
          <w:p w14:paraId="03C7B093" w14:textId="744EA063" w:rsidR="00B159A9" w:rsidRPr="00B33D57" w:rsidRDefault="00224C0C" w:rsidP="00824CBF">
            <w:pPr>
              <w:jc w:val="center"/>
              <w:rPr>
                <w:rFonts w:ascii="Calibri" w:hAnsi="Calibri" w:cs="Calibri"/>
              </w:rPr>
            </w:pPr>
            <w:r>
              <w:rPr>
                <w:rFonts w:ascii="Calibri" w:hAnsi="Calibri" w:cs="Calibri"/>
              </w:rPr>
              <w:t>McMahon</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0244FF01" w:rsidR="00B159A9" w:rsidRPr="00B33D57" w:rsidRDefault="00224C0C" w:rsidP="00824CBF">
            <w:pPr>
              <w:jc w:val="center"/>
              <w:rPr>
                <w:rFonts w:ascii="Calibri" w:hAnsi="Calibri" w:cs="Calibri"/>
              </w:rPr>
            </w:pPr>
            <w:r>
              <w:rPr>
                <w:rFonts w:ascii="Calibri" w:hAnsi="Calibri" w:cs="Calibri"/>
              </w:rPr>
              <w:t>16</w:t>
            </w:r>
            <w:r w:rsidR="003B4F5A">
              <w:rPr>
                <w:rFonts w:ascii="Calibri" w:hAnsi="Calibri" w:cs="Calibri"/>
              </w:rPr>
              <w:t>/</w:t>
            </w:r>
            <w:r>
              <w:rPr>
                <w:rFonts w:ascii="Calibri" w:hAnsi="Calibri" w:cs="Calibri"/>
              </w:rPr>
              <w:t>11</w:t>
            </w:r>
            <w:r w:rsidR="003B4F5A">
              <w:rPr>
                <w:rFonts w:ascii="Calibri" w:hAnsi="Calibri" w:cs="Calibri"/>
              </w:rPr>
              <w:t>/19</w:t>
            </w:r>
            <w:r>
              <w:rPr>
                <w:rFonts w:ascii="Calibri" w:hAnsi="Calibri" w:cs="Calibri"/>
              </w:rPr>
              <w:t>57</w:t>
            </w:r>
          </w:p>
        </w:tc>
        <w:tc>
          <w:tcPr>
            <w:tcW w:w="3022" w:type="dxa"/>
            <w:tcBorders>
              <w:left w:val="single" w:sz="4" w:space="0" w:color="auto"/>
              <w:right w:val="single" w:sz="4" w:space="0" w:color="auto"/>
            </w:tcBorders>
          </w:tcPr>
          <w:p w14:paraId="545E652C" w14:textId="60732100" w:rsidR="00B159A9" w:rsidRPr="00B33D57" w:rsidRDefault="003B4F5A" w:rsidP="00824CBF">
            <w:pPr>
              <w:jc w:val="center"/>
              <w:rPr>
                <w:rFonts w:ascii="Calibri" w:hAnsi="Calibri" w:cs="Calibri"/>
              </w:rPr>
            </w:pPr>
            <w:r>
              <w:rPr>
                <w:rFonts w:ascii="Calibri" w:hAnsi="Calibri" w:cs="Calibri"/>
              </w:rPr>
              <w:t>26/06/196</w:t>
            </w:r>
            <w:r w:rsidR="00224C0C">
              <w:rPr>
                <w:rFonts w:ascii="Calibri" w:hAnsi="Calibri" w:cs="Calibri"/>
              </w:rPr>
              <w:t>0</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52883E3E" w:rsidR="00B159A9" w:rsidRPr="00B33D57" w:rsidRDefault="003B4F5A" w:rsidP="00824CBF">
            <w:pPr>
              <w:jc w:val="center"/>
              <w:rPr>
                <w:rFonts w:ascii="Calibri" w:hAnsi="Calibri" w:cs="Calibri"/>
              </w:rPr>
            </w:pPr>
            <w:r>
              <w:rPr>
                <w:rFonts w:ascii="Calibri" w:hAnsi="Calibri" w:cs="Calibri"/>
              </w:rPr>
              <w:t>6</w:t>
            </w:r>
            <w:r w:rsidR="00224C0C">
              <w:rPr>
                <w:rFonts w:ascii="Calibri" w:hAnsi="Calibri" w:cs="Calibri"/>
              </w:rPr>
              <w:t>5</w:t>
            </w:r>
          </w:p>
        </w:tc>
        <w:tc>
          <w:tcPr>
            <w:tcW w:w="3022" w:type="dxa"/>
            <w:tcBorders>
              <w:left w:val="single" w:sz="4" w:space="0" w:color="auto"/>
              <w:right w:val="single" w:sz="4" w:space="0" w:color="auto"/>
            </w:tcBorders>
          </w:tcPr>
          <w:p w14:paraId="61F38B79" w14:textId="2F822B45" w:rsidR="00B159A9" w:rsidRPr="00B33D57" w:rsidRDefault="003B4F5A" w:rsidP="00824CBF">
            <w:pPr>
              <w:jc w:val="center"/>
              <w:rPr>
                <w:rFonts w:ascii="Calibri" w:hAnsi="Calibri" w:cs="Calibri"/>
              </w:rPr>
            </w:pPr>
            <w:r>
              <w:rPr>
                <w:rFonts w:ascii="Calibri" w:hAnsi="Calibri" w:cs="Calibri"/>
              </w:rPr>
              <w:t>6</w:t>
            </w:r>
            <w:r w:rsidR="00224C0C">
              <w:rPr>
                <w:rFonts w:ascii="Calibri" w:hAnsi="Calibri" w:cs="Calibri"/>
              </w:rPr>
              <w:t>2</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6" w:name="_Toc55289292"/>
            <w:bookmarkStart w:id="127" w:name="_Toc98234630"/>
            <w:bookmarkStart w:id="128" w:name="_Toc98234698"/>
            <w:bookmarkStart w:id="129" w:name="_Toc284409746"/>
            <w:bookmarkStart w:id="130" w:name="_Toc414001896"/>
            <w:bookmarkStart w:id="131" w:name="_Toc480988756"/>
            <w:bookmarkStart w:id="132" w:name="_Toc514154204"/>
            <w:bookmarkStart w:id="133" w:name="_Toc63670935"/>
            <w:bookmarkStart w:id="134" w:name="_Toc126656094"/>
            <w:r w:rsidRPr="00B33D57">
              <w:rPr>
                <w:rFonts w:ascii="Calibri" w:hAnsi="Calibri" w:cs="Calibri"/>
              </w:rPr>
              <w:t>Employment Details</w:t>
            </w:r>
            <w:bookmarkEnd w:id="126"/>
            <w:bookmarkEnd w:id="127"/>
            <w:bookmarkEnd w:id="128"/>
            <w:bookmarkEnd w:id="129"/>
            <w:bookmarkEnd w:id="130"/>
            <w:bookmarkEnd w:id="131"/>
            <w:bookmarkEnd w:id="132"/>
            <w:bookmarkEnd w:id="133"/>
            <w:bookmarkEnd w:id="134"/>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0FBCE0C5" w:rsidR="008361F7" w:rsidRPr="00B33D57" w:rsidRDefault="00224C0C" w:rsidP="00766FAD">
            <w:pPr>
              <w:jc w:val="center"/>
              <w:rPr>
                <w:rFonts w:ascii="Calibri" w:hAnsi="Calibri" w:cs="Calibri"/>
              </w:rPr>
            </w:pPr>
            <w:r>
              <w:rPr>
                <w:rFonts w:ascii="Calibri" w:hAnsi="Calibri" w:cs="Calibri"/>
              </w:rPr>
              <w:t>Full-Time</w:t>
            </w:r>
          </w:p>
        </w:tc>
        <w:tc>
          <w:tcPr>
            <w:tcW w:w="3022" w:type="dxa"/>
            <w:tcBorders>
              <w:top w:val="single" w:sz="4" w:space="0" w:color="auto"/>
              <w:right w:val="single" w:sz="4" w:space="0" w:color="auto"/>
            </w:tcBorders>
          </w:tcPr>
          <w:p w14:paraId="6204D591" w14:textId="0200C756" w:rsidR="008361F7" w:rsidRPr="00B33D57" w:rsidRDefault="00224C0C" w:rsidP="00766FAD">
            <w:pPr>
              <w:jc w:val="center"/>
              <w:rPr>
                <w:rFonts w:ascii="Calibri" w:hAnsi="Calibri" w:cs="Calibri"/>
              </w:rPr>
            </w:pPr>
            <w:r>
              <w:rPr>
                <w:rFonts w:ascii="Calibri" w:hAnsi="Calibri" w:cs="Calibri"/>
              </w:rPr>
              <w:t>Casual</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1C79BE9F" w:rsidR="008361F7" w:rsidRDefault="00224C0C" w:rsidP="00766FAD">
            <w:pPr>
              <w:jc w:val="center"/>
              <w:rPr>
                <w:rFonts w:ascii="Calibri" w:hAnsi="Calibri" w:cs="Calibri"/>
              </w:rPr>
            </w:pPr>
            <w:r>
              <w:rPr>
                <w:rFonts w:ascii="Calibri" w:hAnsi="Calibri" w:cs="Calibri"/>
              </w:rPr>
              <w:t>Dentist</w:t>
            </w:r>
          </w:p>
        </w:tc>
        <w:tc>
          <w:tcPr>
            <w:tcW w:w="3022" w:type="dxa"/>
            <w:tcBorders>
              <w:right w:val="single" w:sz="4" w:space="0" w:color="auto"/>
            </w:tcBorders>
          </w:tcPr>
          <w:p w14:paraId="73D7E4C8" w14:textId="32597D4A" w:rsidR="008361F7" w:rsidRDefault="00224C0C" w:rsidP="00766FAD">
            <w:pPr>
              <w:jc w:val="center"/>
              <w:rPr>
                <w:rFonts w:ascii="Calibri" w:hAnsi="Calibri" w:cs="Calibri"/>
              </w:rPr>
            </w:pPr>
            <w:r>
              <w:rPr>
                <w:rFonts w:ascii="Calibri" w:hAnsi="Calibri" w:cs="Calibri"/>
              </w:rPr>
              <w:t>Retail Assistant</w:t>
            </w:r>
            <w:r w:rsidR="00AC34C7">
              <w:rPr>
                <w:rFonts w:ascii="Calibri" w:hAnsi="Calibri" w:cs="Calibri"/>
              </w:rPr>
              <w:t xml:space="preserve"> </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8361F7" w:rsidRPr="00B33D57" w:rsidRDefault="008361F7" w:rsidP="00766FAD">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11BD25A9" w:rsidR="008361F7" w:rsidRPr="00B33D57" w:rsidRDefault="00224C0C" w:rsidP="00054072">
            <w:pPr>
              <w:jc w:val="center"/>
              <w:rPr>
                <w:rFonts w:ascii="Calibri" w:hAnsi="Calibri" w:cs="Calibri"/>
              </w:rPr>
            </w:pPr>
            <w:r>
              <w:rPr>
                <w:rFonts w:ascii="Calibri" w:hAnsi="Calibri" w:cs="Calibri"/>
              </w:rPr>
              <w:t>Self-Employed</w:t>
            </w:r>
          </w:p>
        </w:tc>
        <w:tc>
          <w:tcPr>
            <w:tcW w:w="3022" w:type="dxa"/>
            <w:tcBorders>
              <w:bottom w:val="single" w:sz="4" w:space="0" w:color="auto"/>
              <w:right w:val="single" w:sz="4" w:space="0" w:color="auto"/>
            </w:tcBorders>
          </w:tcPr>
          <w:p w14:paraId="289415E6" w14:textId="03548945" w:rsidR="008361F7" w:rsidRPr="00B33D57" w:rsidRDefault="00224C0C" w:rsidP="003B4F5A">
            <w:pPr>
              <w:jc w:val="center"/>
              <w:rPr>
                <w:rFonts w:ascii="Calibri" w:hAnsi="Calibri" w:cs="Calibri"/>
              </w:rPr>
            </w:pPr>
            <w:r>
              <w:rPr>
                <w:rFonts w:ascii="Calibri" w:hAnsi="Calibri" w:cs="Calibri"/>
              </w:rPr>
              <w:t>Myer Melbourne</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5" w:name="_Toc98234636"/>
            <w:bookmarkStart w:id="136" w:name="_Toc98234704"/>
            <w:bookmarkStart w:id="137" w:name="_Toc484440029"/>
            <w:bookmarkStart w:id="138" w:name="_Toc514154205"/>
            <w:bookmarkStart w:id="139" w:name="_Toc63670936"/>
            <w:bookmarkStart w:id="140" w:name="_Toc126656095"/>
            <w:bookmarkStart w:id="141" w:name="_Toc64953516"/>
            <w:r w:rsidRPr="00E57184">
              <w:rPr>
                <w:rFonts w:ascii="Calibri" w:hAnsi="Calibri" w:cs="Calibri"/>
              </w:rPr>
              <w:t>Estate Planning</w:t>
            </w:r>
            <w:bookmarkEnd w:id="135"/>
            <w:bookmarkEnd w:id="136"/>
            <w:bookmarkEnd w:id="137"/>
            <w:bookmarkEnd w:id="138"/>
            <w:bookmarkEnd w:id="139"/>
            <w:bookmarkEnd w:id="140"/>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1"/>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510CDFA0" w:rsidR="008361F7" w:rsidRPr="00775399" w:rsidRDefault="00224C0C" w:rsidP="00766FAD">
            <w:pPr>
              <w:jc w:val="center"/>
              <w:rPr>
                <w:rFonts w:ascii="Calibri" w:hAnsi="Calibri" w:cs="Times New Roman"/>
                <w:b/>
              </w:rPr>
            </w:pPr>
            <w:r>
              <w:rPr>
                <w:rFonts w:ascii="Calibri" w:hAnsi="Calibri" w:cs="Times New Roman"/>
                <w:b/>
              </w:rPr>
              <w:t>Paul</w:t>
            </w:r>
          </w:p>
        </w:tc>
        <w:tc>
          <w:tcPr>
            <w:tcW w:w="2590" w:type="dxa"/>
            <w:tcBorders>
              <w:top w:val="single" w:sz="4" w:space="0" w:color="auto"/>
              <w:bottom w:val="single" w:sz="4" w:space="0" w:color="auto"/>
              <w:right w:val="single" w:sz="4" w:space="0" w:color="auto"/>
            </w:tcBorders>
            <w:shd w:val="clear" w:color="auto" w:fill="E6E6E6"/>
          </w:tcPr>
          <w:p w14:paraId="3B87415A" w14:textId="056E3EB9" w:rsidR="008361F7" w:rsidRPr="00775399" w:rsidRDefault="00224C0C" w:rsidP="00766FAD">
            <w:pPr>
              <w:jc w:val="center"/>
              <w:rPr>
                <w:rFonts w:ascii="Calibri" w:hAnsi="Calibri" w:cs="Times New Roman"/>
                <w:b/>
                <w:lang w:val="fr-FR"/>
              </w:rPr>
            </w:pPr>
            <w:r>
              <w:rPr>
                <w:rFonts w:ascii="Calibri" w:hAnsi="Calibri" w:cs="Times New Roman"/>
                <w:b/>
                <w:lang w:val="fr-FR"/>
              </w:rPr>
              <w:t>Joanne</w:t>
            </w:r>
          </w:p>
        </w:tc>
      </w:tr>
      <w:tr w:rsidR="00CC73CA" w:rsidRPr="00775399" w14:paraId="4065CF20" w14:textId="77777777" w:rsidTr="00766FAD">
        <w:tc>
          <w:tcPr>
            <w:tcW w:w="4444" w:type="dxa"/>
            <w:gridSpan w:val="2"/>
            <w:tcBorders>
              <w:top w:val="single" w:sz="4" w:space="0" w:color="auto"/>
              <w:left w:val="single" w:sz="4" w:space="0" w:color="auto"/>
            </w:tcBorders>
          </w:tcPr>
          <w:p w14:paraId="74AB34AB" w14:textId="77777777" w:rsidR="00CC73CA" w:rsidRPr="00775399" w:rsidRDefault="00CC73CA" w:rsidP="00CC73CA">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19D78BDD" w:rsidR="00CC73CA" w:rsidRPr="00775399" w:rsidRDefault="00224C0C" w:rsidP="00CC73CA">
            <w:pPr>
              <w:jc w:val="center"/>
              <w:rPr>
                <w:rFonts w:ascii="Calibri" w:hAnsi="Calibri" w:cs="Times New Roman"/>
              </w:rPr>
            </w:pPr>
            <w:r>
              <w:rPr>
                <w:rFonts w:ascii="Calibri" w:hAnsi="Calibri" w:cs="Times New Roman"/>
              </w:rPr>
              <w:t>Yes</w:t>
            </w:r>
          </w:p>
        </w:tc>
        <w:tc>
          <w:tcPr>
            <w:tcW w:w="2590" w:type="dxa"/>
            <w:tcBorders>
              <w:top w:val="single" w:sz="4" w:space="0" w:color="auto"/>
              <w:right w:val="single" w:sz="4" w:space="0" w:color="auto"/>
            </w:tcBorders>
          </w:tcPr>
          <w:p w14:paraId="00EA87BB" w14:textId="7DC87070" w:rsidR="00CC73CA" w:rsidRPr="00775399" w:rsidRDefault="00224C0C" w:rsidP="00CC73CA">
            <w:pPr>
              <w:jc w:val="center"/>
              <w:rPr>
                <w:rFonts w:ascii="Calibri" w:hAnsi="Calibri" w:cs="Times New Roman"/>
                <w:lang w:val="fr-FR"/>
              </w:rPr>
            </w:pPr>
            <w:r>
              <w:rPr>
                <w:rFonts w:ascii="Calibri" w:hAnsi="Calibri" w:cs="Times New Roman"/>
              </w:rPr>
              <w:t>Yes</w:t>
            </w:r>
          </w:p>
        </w:tc>
      </w:tr>
      <w:tr w:rsidR="00704F78" w:rsidRPr="00775399" w14:paraId="5AFD7E75" w14:textId="77777777" w:rsidTr="00766FAD">
        <w:tc>
          <w:tcPr>
            <w:tcW w:w="4444" w:type="dxa"/>
            <w:gridSpan w:val="2"/>
            <w:tcBorders>
              <w:left w:val="single" w:sz="4" w:space="0" w:color="auto"/>
            </w:tcBorders>
          </w:tcPr>
          <w:p w14:paraId="1CC7CF54" w14:textId="77777777" w:rsidR="00704F78" w:rsidRPr="00775399" w:rsidRDefault="00704F78" w:rsidP="00704F78">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385E79EE" w:rsidR="00704F78" w:rsidRPr="00775399" w:rsidRDefault="00704F78" w:rsidP="00704F78">
            <w:pPr>
              <w:jc w:val="center"/>
              <w:rPr>
                <w:rFonts w:ascii="Calibri" w:hAnsi="Calibri" w:cs="Times New Roman"/>
              </w:rPr>
            </w:pPr>
            <w:r>
              <w:rPr>
                <w:rFonts w:ascii="Calibri" w:hAnsi="Calibri" w:cs="Times New Roman"/>
              </w:rPr>
              <w:t>Yes</w:t>
            </w:r>
          </w:p>
        </w:tc>
        <w:tc>
          <w:tcPr>
            <w:tcW w:w="2590" w:type="dxa"/>
            <w:tcBorders>
              <w:right w:val="single" w:sz="4" w:space="0" w:color="auto"/>
            </w:tcBorders>
          </w:tcPr>
          <w:p w14:paraId="417FB2DC" w14:textId="695513F6" w:rsidR="00704F78" w:rsidRPr="00775399" w:rsidRDefault="00704F78" w:rsidP="00704F78">
            <w:pPr>
              <w:jc w:val="center"/>
              <w:rPr>
                <w:rFonts w:ascii="Calibri" w:hAnsi="Calibri" w:cs="Times New Roman"/>
                <w:lang w:val="fr-FR"/>
              </w:rPr>
            </w:pPr>
            <w:r w:rsidRPr="00590B74">
              <w:rPr>
                <w:rFonts w:ascii="Calibri" w:hAnsi="Calibri" w:cs="Times New Roman"/>
              </w:rPr>
              <w:t>Yes</w:t>
            </w:r>
          </w:p>
        </w:tc>
      </w:tr>
      <w:tr w:rsidR="00704F78" w:rsidRPr="00775399" w14:paraId="7690172E" w14:textId="77777777" w:rsidTr="00766FAD">
        <w:tc>
          <w:tcPr>
            <w:tcW w:w="4444" w:type="dxa"/>
            <w:gridSpan w:val="2"/>
            <w:tcBorders>
              <w:left w:val="single" w:sz="4" w:space="0" w:color="auto"/>
              <w:bottom w:val="single" w:sz="4" w:space="0" w:color="auto"/>
            </w:tcBorders>
          </w:tcPr>
          <w:p w14:paraId="49E934DB" w14:textId="77777777" w:rsidR="00704F78" w:rsidRPr="00775399" w:rsidRDefault="00704F78" w:rsidP="00704F78">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4DCABEDC" w:rsidR="00704F78" w:rsidRPr="00224C0C" w:rsidRDefault="00704F78" w:rsidP="00704F78">
            <w:pPr>
              <w:jc w:val="center"/>
              <w:rPr>
                <w:rFonts w:ascii="Calibri" w:hAnsi="Calibri" w:cs="Times New Roman"/>
                <w:color w:val="FF0000"/>
              </w:rPr>
            </w:pPr>
            <w:r w:rsidRPr="00704F78">
              <w:rPr>
                <w:rFonts w:ascii="Calibri" w:hAnsi="Calibri" w:cs="Times New Roman"/>
              </w:rPr>
              <w:t>Yes</w:t>
            </w:r>
          </w:p>
        </w:tc>
        <w:tc>
          <w:tcPr>
            <w:tcW w:w="2590" w:type="dxa"/>
            <w:tcBorders>
              <w:bottom w:val="single" w:sz="4" w:space="0" w:color="auto"/>
              <w:right w:val="single" w:sz="4" w:space="0" w:color="auto"/>
            </w:tcBorders>
          </w:tcPr>
          <w:p w14:paraId="424545B5" w14:textId="12A4896E" w:rsidR="00704F78" w:rsidRPr="00224C0C" w:rsidRDefault="00704F78" w:rsidP="00704F78">
            <w:pPr>
              <w:jc w:val="center"/>
              <w:rPr>
                <w:rFonts w:ascii="Calibri" w:hAnsi="Calibri" w:cs="Times New Roman"/>
                <w:color w:val="FF0000"/>
                <w:lang w:val="fr-FR"/>
              </w:rPr>
            </w:pPr>
            <w:r w:rsidRPr="00590B74">
              <w:rPr>
                <w:rFonts w:ascii="Calibri" w:hAnsi="Calibri" w:cs="Times New Roman"/>
              </w:rPr>
              <w:t>Yes</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2" w:name="_Toc98234632"/>
            <w:bookmarkStart w:id="143" w:name="_Toc98234700"/>
            <w:bookmarkStart w:id="144" w:name="_Toc320111446"/>
            <w:bookmarkStart w:id="145" w:name="_Toc126656096"/>
            <w:bookmarkStart w:id="146" w:name="_Toc55289295"/>
            <w:bookmarkStart w:id="147" w:name="_Toc64953513"/>
            <w:r w:rsidRPr="00B33D57">
              <w:rPr>
                <w:rFonts w:ascii="Calibri" w:hAnsi="Calibri"/>
                <w:color w:val="F79646"/>
              </w:rPr>
              <w:lastRenderedPageBreak/>
              <w:t>Current Assets and Liabilities</w:t>
            </w:r>
            <w:bookmarkEnd w:id="142"/>
            <w:bookmarkEnd w:id="143"/>
            <w:bookmarkEnd w:id="144"/>
            <w:bookmarkEnd w:id="145"/>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6"/>
    <w:bookmarkEnd w:id="147"/>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4A50BCBE" w:rsidR="0066275C" w:rsidRPr="00B33D57"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1E7F0B4E" w:rsidR="0066275C" w:rsidRPr="00B33D57" w:rsidRDefault="00140DB4" w:rsidP="00D377D4">
            <w:pPr>
              <w:jc w:val="right"/>
              <w:rPr>
                <w:rFonts w:ascii="Calibri" w:hAnsi="Calibri" w:cs="Times New Roman"/>
              </w:rPr>
            </w:pPr>
            <w:r w:rsidRPr="00B33D57">
              <w:rPr>
                <w:rFonts w:ascii="Calibri" w:hAnsi="Calibri" w:cs="Times New Roman"/>
              </w:rPr>
              <w:t>$</w:t>
            </w:r>
            <w:r w:rsidR="00DA0906">
              <w:rPr>
                <w:rFonts w:ascii="Calibri" w:hAnsi="Calibri" w:cs="Times New Roman"/>
              </w:rPr>
              <w:t>2,</w:t>
            </w:r>
            <w:r w:rsidR="00224C0C">
              <w:rPr>
                <w:rFonts w:ascii="Calibri" w:hAnsi="Calibri" w:cs="Times New Roman"/>
              </w:rPr>
              <w:t>000,0000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0364D991" w:rsidR="00140DB4" w:rsidRPr="00B33D57" w:rsidRDefault="00140DB4" w:rsidP="00E87AB3">
            <w:pPr>
              <w:jc w:val="right"/>
              <w:rPr>
                <w:rFonts w:ascii="Calibri" w:hAnsi="Calibri" w:cs="Times New Roman"/>
                <w:b/>
              </w:rPr>
            </w:pPr>
            <w:r w:rsidRPr="00B33D57">
              <w:rPr>
                <w:rFonts w:ascii="Calibri" w:hAnsi="Calibri" w:cs="Times New Roman"/>
                <w:b/>
              </w:rPr>
              <w:t>$</w:t>
            </w:r>
            <w:r w:rsidR="00DA0906">
              <w:rPr>
                <w:rFonts w:ascii="Calibri" w:hAnsi="Calibri" w:cs="Times New Roman"/>
                <w:b/>
              </w:rPr>
              <w:t>2,</w:t>
            </w:r>
            <w:r w:rsidR="00224C0C">
              <w:rPr>
                <w:rFonts w:ascii="Calibri" w:hAnsi="Calibri" w:cs="Times New Roman"/>
                <w:b/>
              </w:rPr>
              <w:t>0</w:t>
            </w:r>
            <w:r w:rsidR="00CC73CA">
              <w:rPr>
                <w:rFonts w:ascii="Calibri" w:hAnsi="Calibri" w:cs="Times New Roman"/>
                <w:b/>
              </w:rPr>
              <w:t>00,000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03E13F33" w14:textId="72DE6927" w:rsidR="00DA0906" w:rsidRPr="00B33D57" w:rsidRDefault="005A4C42" w:rsidP="00963C24">
            <w:pPr>
              <w:rPr>
                <w:rFonts w:ascii="Calibri" w:hAnsi="Calibri" w:cs="Times New Roman"/>
              </w:rPr>
            </w:pPr>
            <w:r>
              <w:rPr>
                <w:rFonts w:ascii="Calibri" w:hAnsi="Calibri" w:cs="Times New Roman"/>
              </w:rPr>
              <w:t>Cash</w:t>
            </w:r>
            <w:r w:rsidR="00327814">
              <w:rPr>
                <w:rFonts w:ascii="Calibri" w:hAnsi="Calibri" w:cs="Times New Roman"/>
              </w:rPr>
              <w:t xml:space="preserve"> – offset account</w:t>
            </w:r>
          </w:p>
        </w:tc>
        <w:tc>
          <w:tcPr>
            <w:tcW w:w="1734" w:type="dxa"/>
            <w:tcBorders>
              <w:right w:val="single" w:sz="4" w:space="0" w:color="auto"/>
            </w:tcBorders>
          </w:tcPr>
          <w:p w14:paraId="2E0FADD4" w14:textId="774B2981" w:rsidR="009E1089" w:rsidRPr="00B33D57" w:rsidRDefault="00B83CD0" w:rsidP="00B83CD0">
            <w:pPr>
              <w:jc w:val="right"/>
              <w:rPr>
                <w:rFonts w:ascii="Calibri" w:hAnsi="Calibri" w:cs="Times New Roman"/>
              </w:rPr>
            </w:pPr>
            <w:r>
              <w:rPr>
                <w:rFonts w:ascii="Calibri" w:hAnsi="Calibri" w:cs="Times New Roman"/>
              </w:rPr>
              <w:t>$</w:t>
            </w:r>
            <w:r w:rsidR="00327814">
              <w:rPr>
                <w:rFonts w:ascii="Calibri" w:hAnsi="Calibri" w:cs="Times New Roman"/>
              </w:rPr>
              <w:t>230</w:t>
            </w:r>
            <w:r>
              <w:rPr>
                <w:rFonts w:ascii="Calibri" w:hAnsi="Calibri" w:cs="Times New Roman"/>
              </w:rPr>
              <w:t>,000</w:t>
            </w:r>
          </w:p>
        </w:tc>
      </w:tr>
      <w:tr w:rsidR="00327814" w:rsidRPr="00B33D57" w14:paraId="6EEFDE1A" w14:textId="77777777" w:rsidTr="0063686F">
        <w:tc>
          <w:tcPr>
            <w:tcW w:w="7905" w:type="dxa"/>
            <w:tcBorders>
              <w:left w:val="single" w:sz="4" w:space="0" w:color="auto"/>
            </w:tcBorders>
          </w:tcPr>
          <w:p w14:paraId="21BC4BCF" w14:textId="6EB2724F" w:rsidR="00327814" w:rsidRDefault="00327814" w:rsidP="00963C24">
            <w:pPr>
              <w:rPr>
                <w:rFonts w:ascii="Calibri" w:hAnsi="Calibri" w:cs="Times New Roman"/>
              </w:rPr>
            </w:pPr>
            <w:r>
              <w:rPr>
                <w:rFonts w:ascii="Calibri" w:hAnsi="Calibri" w:cs="Times New Roman"/>
              </w:rPr>
              <w:t>Cash – Joanne’s account</w:t>
            </w:r>
          </w:p>
        </w:tc>
        <w:tc>
          <w:tcPr>
            <w:tcW w:w="1734" w:type="dxa"/>
            <w:tcBorders>
              <w:right w:val="single" w:sz="4" w:space="0" w:color="auto"/>
            </w:tcBorders>
          </w:tcPr>
          <w:p w14:paraId="4FB5078F" w14:textId="0165CB02" w:rsidR="00327814" w:rsidRDefault="00327814" w:rsidP="00B83CD0">
            <w:pPr>
              <w:jc w:val="right"/>
              <w:rPr>
                <w:rFonts w:ascii="Calibri" w:hAnsi="Calibri" w:cs="Times New Roman"/>
              </w:rPr>
            </w:pPr>
            <w:r>
              <w:rPr>
                <w:rFonts w:ascii="Calibri" w:hAnsi="Calibri" w:cs="Times New Roman"/>
              </w:rPr>
              <w:t>$115,000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3A7306A1" w:rsidR="00601D14" w:rsidRPr="00B33D57" w:rsidRDefault="00601D14" w:rsidP="009A48D0">
            <w:pPr>
              <w:jc w:val="right"/>
              <w:rPr>
                <w:rFonts w:ascii="Calibri" w:hAnsi="Calibri" w:cs="Times New Roman"/>
                <w:b/>
              </w:rPr>
            </w:pPr>
            <w:r w:rsidRPr="00B33D57">
              <w:rPr>
                <w:rFonts w:ascii="Calibri" w:hAnsi="Calibri" w:cs="Times New Roman"/>
                <w:b/>
              </w:rPr>
              <w:t>$</w:t>
            </w:r>
            <w:r w:rsidR="00B83CD0">
              <w:rPr>
                <w:rFonts w:ascii="Calibri" w:hAnsi="Calibri" w:cs="Times New Roman"/>
                <w:b/>
              </w:rPr>
              <w:t>345,000</w:t>
            </w:r>
            <w:r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1B4980" w:rsidRPr="001B4980" w14:paraId="2D366CE1" w14:textId="77777777" w:rsidTr="00601D14">
        <w:tc>
          <w:tcPr>
            <w:tcW w:w="6800" w:type="dxa"/>
            <w:tcBorders>
              <w:top w:val="single" w:sz="4" w:space="0" w:color="auto"/>
              <w:left w:val="single" w:sz="4" w:space="0" w:color="auto"/>
            </w:tcBorders>
          </w:tcPr>
          <w:p w14:paraId="21C3D60C" w14:textId="772C0AA9" w:rsidR="0008767D" w:rsidRPr="001B4980" w:rsidRDefault="00224C0C" w:rsidP="000868C4">
            <w:pPr>
              <w:rPr>
                <w:rFonts w:ascii="Calibri" w:hAnsi="Calibri" w:cs="Times New Roman"/>
                <w:b/>
                <w:bCs/>
                <w:u w:val="single"/>
              </w:rPr>
            </w:pPr>
            <w:r w:rsidRPr="001B4980">
              <w:rPr>
                <w:rFonts w:ascii="Calibri" w:hAnsi="Calibri" w:cs="Times New Roman"/>
                <w:b/>
                <w:bCs/>
                <w:u w:val="single"/>
              </w:rPr>
              <w:t>Paul</w:t>
            </w:r>
          </w:p>
          <w:p w14:paraId="06D2BD1A" w14:textId="79BC991B" w:rsidR="00D377D4" w:rsidRPr="001B4980" w:rsidRDefault="001B4980" w:rsidP="000868C4">
            <w:pPr>
              <w:rPr>
                <w:rFonts w:ascii="Calibri" w:hAnsi="Calibri" w:cs="Times New Roman"/>
              </w:rPr>
            </w:pPr>
            <w:r w:rsidRPr="001B4980">
              <w:rPr>
                <w:rFonts w:ascii="Calibri" w:hAnsi="Calibri" w:cs="Times New Roman"/>
              </w:rPr>
              <w:t>MLC Super</w:t>
            </w:r>
          </w:p>
          <w:p w14:paraId="53DCD152" w14:textId="4902F9C2" w:rsidR="00A875D5" w:rsidRPr="001B4980" w:rsidRDefault="001B4980" w:rsidP="000868C4">
            <w:pPr>
              <w:rPr>
                <w:rFonts w:ascii="Calibri" w:hAnsi="Calibri" w:cs="Times New Roman"/>
              </w:rPr>
            </w:pPr>
            <w:r w:rsidRPr="001B4980">
              <w:rPr>
                <w:rFonts w:ascii="Calibri" w:hAnsi="Calibri" w:cs="Times New Roman"/>
              </w:rPr>
              <w:t>Resolution Life Super</w:t>
            </w:r>
          </w:p>
          <w:p w14:paraId="1234636B" w14:textId="3479C708" w:rsidR="001B4980" w:rsidRPr="001B4980" w:rsidRDefault="001B4980" w:rsidP="000868C4">
            <w:pPr>
              <w:rPr>
                <w:rFonts w:ascii="Calibri" w:hAnsi="Calibri" w:cs="Times New Roman"/>
              </w:rPr>
            </w:pPr>
            <w:r w:rsidRPr="001B4980">
              <w:rPr>
                <w:rFonts w:ascii="Calibri" w:hAnsi="Calibri" w:cs="Times New Roman"/>
              </w:rPr>
              <w:t>SMSF</w:t>
            </w:r>
          </w:p>
          <w:p w14:paraId="6B29DF41" w14:textId="60D44506" w:rsidR="0008767D" w:rsidRPr="001B4980" w:rsidRDefault="00224C0C" w:rsidP="00426A5B">
            <w:pPr>
              <w:rPr>
                <w:rFonts w:ascii="Calibri" w:hAnsi="Calibri" w:cs="Times New Roman"/>
                <w:b/>
                <w:bCs/>
                <w:u w:val="single"/>
              </w:rPr>
            </w:pPr>
            <w:r w:rsidRPr="001B4980">
              <w:rPr>
                <w:rFonts w:ascii="Calibri" w:hAnsi="Calibri" w:cs="Times New Roman"/>
                <w:b/>
                <w:bCs/>
                <w:u w:val="single"/>
              </w:rPr>
              <w:t>Joanne</w:t>
            </w:r>
          </w:p>
          <w:p w14:paraId="6E1DE27D" w14:textId="77777777" w:rsidR="001B4980" w:rsidRPr="001B4980" w:rsidRDefault="001B4980" w:rsidP="00426A5B">
            <w:pPr>
              <w:rPr>
                <w:rFonts w:ascii="Calibri" w:hAnsi="Calibri" w:cs="Times New Roman"/>
              </w:rPr>
            </w:pPr>
            <w:r w:rsidRPr="001B4980">
              <w:rPr>
                <w:rFonts w:ascii="Calibri" w:hAnsi="Calibri" w:cs="Times New Roman"/>
              </w:rPr>
              <w:t>MLC Super</w:t>
            </w:r>
          </w:p>
          <w:p w14:paraId="71A70C9B" w14:textId="77777777" w:rsidR="001B4980" w:rsidRPr="001B4980" w:rsidRDefault="001B4980" w:rsidP="00426A5B">
            <w:pPr>
              <w:rPr>
                <w:rFonts w:ascii="Calibri" w:hAnsi="Calibri" w:cs="Times New Roman"/>
              </w:rPr>
            </w:pPr>
            <w:r w:rsidRPr="001B4980">
              <w:rPr>
                <w:rFonts w:ascii="Calibri" w:hAnsi="Calibri" w:cs="Times New Roman"/>
              </w:rPr>
              <w:t>Australian Super</w:t>
            </w:r>
          </w:p>
          <w:p w14:paraId="125A9689" w14:textId="2A861B26" w:rsidR="00A875D5" w:rsidRPr="001B4980" w:rsidRDefault="001B4980" w:rsidP="00426A5B">
            <w:pPr>
              <w:rPr>
                <w:rFonts w:ascii="Calibri" w:hAnsi="Calibri" w:cs="Times New Roman"/>
              </w:rPr>
            </w:pPr>
            <w:r w:rsidRPr="001B4980">
              <w:rPr>
                <w:rFonts w:ascii="Calibri" w:hAnsi="Calibri" w:cs="Times New Roman"/>
              </w:rPr>
              <w:t>SMSF</w:t>
            </w:r>
            <w:r w:rsidR="00A875D5" w:rsidRPr="001B4980">
              <w:rPr>
                <w:rFonts w:ascii="Calibri" w:hAnsi="Calibri" w:cs="Times New Roman"/>
              </w:rPr>
              <w:t xml:space="preserve"> </w:t>
            </w:r>
          </w:p>
        </w:tc>
        <w:tc>
          <w:tcPr>
            <w:tcW w:w="2839" w:type="dxa"/>
            <w:tcBorders>
              <w:top w:val="single" w:sz="4" w:space="0" w:color="auto"/>
              <w:right w:val="single" w:sz="4" w:space="0" w:color="auto"/>
            </w:tcBorders>
          </w:tcPr>
          <w:p w14:paraId="384DB400" w14:textId="77777777" w:rsidR="0008767D" w:rsidRPr="001B4980" w:rsidRDefault="0008767D" w:rsidP="009A48D0">
            <w:pPr>
              <w:jc w:val="right"/>
              <w:rPr>
                <w:rFonts w:ascii="Calibri" w:hAnsi="Calibri" w:cs="Times New Roman"/>
              </w:rPr>
            </w:pPr>
          </w:p>
          <w:p w14:paraId="365E8DFE" w14:textId="584DB81C" w:rsidR="00963C24" w:rsidRPr="001B4980" w:rsidRDefault="009637DE" w:rsidP="00D377D4">
            <w:pPr>
              <w:jc w:val="right"/>
              <w:rPr>
                <w:rFonts w:ascii="Calibri" w:hAnsi="Calibri" w:cs="Times New Roman"/>
              </w:rPr>
            </w:pPr>
            <w:r w:rsidRPr="001B4980">
              <w:rPr>
                <w:rFonts w:ascii="Calibri" w:hAnsi="Calibri" w:cs="Times New Roman"/>
              </w:rPr>
              <w:t>$</w:t>
            </w:r>
            <w:r w:rsidR="001B4980" w:rsidRPr="001B4980">
              <w:rPr>
                <w:rFonts w:ascii="Calibri" w:hAnsi="Calibri" w:cs="Times New Roman"/>
              </w:rPr>
              <w:t>63,950</w:t>
            </w:r>
          </w:p>
          <w:p w14:paraId="647A23A3" w14:textId="28B81555" w:rsidR="0008767D" w:rsidRPr="001B4980" w:rsidRDefault="00A875D5" w:rsidP="00B52A08">
            <w:pPr>
              <w:jc w:val="right"/>
              <w:rPr>
                <w:rFonts w:ascii="Calibri" w:hAnsi="Calibri" w:cs="Times New Roman"/>
              </w:rPr>
            </w:pPr>
            <w:r w:rsidRPr="001B4980">
              <w:rPr>
                <w:rFonts w:ascii="Calibri" w:hAnsi="Calibri" w:cs="Times New Roman"/>
              </w:rPr>
              <w:t>$</w:t>
            </w:r>
            <w:r w:rsidR="001B4980" w:rsidRPr="001B4980">
              <w:rPr>
                <w:rFonts w:ascii="Calibri" w:hAnsi="Calibri" w:cs="Times New Roman"/>
              </w:rPr>
              <w:t>11,027</w:t>
            </w:r>
          </w:p>
          <w:p w14:paraId="16A8ADB0" w14:textId="5E3CCE59" w:rsidR="001B4980" w:rsidRPr="001B4980" w:rsidRDefault="001B4980" w:rsidP="00B52A08">
            <w:pPr>
              <w:jc w:val="right"/>
              <w:rPr>
                <w:rFonts w:ascii="Calibri" w:hAnsi="Calibri" w:cs="Times New Roman"/>
              </w:rPr>
            </w:pPr>
            <w:r w:rsidRPr="001B4980">
              <w:rPr>
                <w:rFonts w:ascii="Calibri" w:hAnsi="Calibri" w:cs="Times New Roman"/>
              </w:rPr>
              <w:t>$326,360</w:t>
            </w:r>
          </w:p>
          <w:p w14:paraId="677BB3C3" w14:textId="0FAC2885" w:rsidR="00A875D5" w:rsidRPr="001B4980" w:rsidRDefault="00A875D5" w:rsidP="00B52A08">
            <w:pPr>
              <w:jc w:val="right"/>
              <w:rPr>
                <w:rFonts w:ascii="Calibri" w:hAnsi="Calibri" w:cs="Times New Roman"/>
              </w:rPr>
            </w:pPr>
          </w:p>
          <w:p w14:paraId="7809B425" w14:textId="1E244688" w:rsidR="00A875D5" w:rsidRPr="001B4980" w:rsidRDefault="00A875D5" w:rsidP="00A875D5">
            <w:pPr>
              <w:jc w:val="right"/>
              <w:rPr>
                <w:rFonts w:ascii="Calibri" w:hAnsi="Calibri" w:cs="Times New Roman"/>
              </w:rPr>
            </w:pPr>
            <w:r w:rsidRPr="001B4980">
              <w:rPr>
                <w:rFonts w:ascii="Calibri" w:hAnsi="Calibri" w:cs="Times New Roman"/>
              </w:rPr>
              <w:t>$</w:t>
            </w:r>
            <w:r w:rsidR="001B4980" w:rsidRPr="001B4980">
              <w:rPr>
                <w:rFonts w:ascii="Calibri" w:hAnsi="Calibri" w:cs="Times New Roman"/>
              </w:rPr>
              <w:t>47,835</w:t>
            </w:r>
          </w:p>
          <w:p w14:paraId="70B29529" w14:textId="7A044B88" w:rsidR="001B4980" w:rsidRPr="001B4980" w:rsidRDefault="001B4980" w:rsidP="00A875D5">
            <w:pPr>
              <w:jc w:val="right"/>
              <w:rPr>
                <w:rFonts w:ascii="Calibri" w:hAnsi="Calibri" w:cs="Times New Roman"/>
              </w:rPr>
            </w:pPr>
            <w:r w:rsidRPr="001B4980">
              <w:rPr>
                <w:rFonts w:ascii="Calibri" w:hAnsi="Calibri" w:cs="Times New Roman"/>
              </w:rPr>
              <w:t>$39,259</w:t>
            </w:r>
          </w:p>
          <w:p w14:paraId="3CB6004D" w14:textId="41EF6F36" w:rsidR="0008767D" w:rsidRPr="001B4980" w:rsidRDefault="001B4980" w:rsidP="001B4980">
            <w:pPr>
              <w:jc w:val="right"/>
              <w:rPr>
                <w:rFonts w:ascii="Calibri" w:hAnsi="Calibri" w:cs="Times New Roman"/>
              </w:rPr>
            </w:pPr>
            <w:r w:rsidRPr="001B4980">
              <w:rPr>
                <w:rFonts w:ascii="Calibri" w:hAnsi="Calibri" w:cs="Times New Roman"/>
              </w:rPr>
              <w:t>$192,222</w:t>
            </w:r>
          </w:p>
        </w:tc>
      </w:tr>
      <w:tr w:rsidR="001B4980" w:rsidRPr="001B4980"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1B4980" w:rsidRDefault="00601D14" w:rsidP="00601D14">
            <w:pPr>
              <w:rPr>
                <w:rFonts w:ascii="Calibri" w:hAnsi="Calibri" w:cs="Times New Roman"/>
                <w:b/>
              </w:rPr>
            </w:pPr>
            <w:r w:rsidRPr="001B4980">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0C21B42A" w:rsidR="00601D14" w:rsidRPr="001B4980" w:rsidRDefault="00A875D5" w:rsidP="00BA3037">
            <w:pPr>
              <w:jc w:val="right"/>
              <w:rPr>
                <w:rFonts w:ascii="Calibri" w:hAnsi="Calibri" w:cs="Times New Roman"/>
                <w:b/>
              </w:rPr>
            </w:pPr>
            <w:r w:rsidRPr="001B4980">
              <w:rPr>
                <w:rFonts w:ascii="Calibri" w:hAnsi="Calibri" w:cs="Times New Roman"/>
                <w:b/>
              </w:rPr>
              <w:t>$</w:t>
            </w:r>
            <w:r w:rsidR="001B4980" w:rsidRPr="001B4980">
              <w:rPr>
                <w:rFonts w:ascii="Calibri" w:hAnsi="Calibri" w:cs="Times New Roman"/>
                <w:b/>
              </w:rPr>
              <w:t>680,653</w:t>
            </w:r>
          </w:p>
        </w:tc>
      </w:tr>
    </w:tbl>
    <w:p w14:paraId="6FEA4728" w14:textId="77777777" w:rsidR="00601D14" w:rsidRPr="001B4980" w:rsidRDefault="00654164" w:rsidP="00601D14">
      <w:pPr>
        <w:jc w:val="center"/>
        <w:rPr>
          <w:rFonts w:ascii="Calibri" w:hAnsi="Calibri" w:cs="Times New Roman"/>
          <w:b/>
        </w:rPr>
      </w:pPr>
      <w:r w:rsidRPr="001B4980">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1B4980" w:rsidRPr="001B4980" w14:paraId="0A9F290A" w14:textId="77777777" w:rsidTr="00601D14">
        <w:tc>
          <w:tcPr>
            <w:tcW w:w="7072" w:type="dxa"/>
            <w:shd w:val="clear" w:color="auto" w:fill="E6E6E6"/>
          </w:tcPr>
          <w:p w14:paraId="09B8BC40" w14:textId="77777777" w:rsidR="00601D14" w:rsidRPr="001B4980" w:rsidRDefault="00601D14" w:rsidP="00601D14">
            <w:pPr>
              <w:rPr>
                <w:rFonts w:ascii="Calibri" w:hAnsi="Calibri" w:cs="Times New Roman"/>
                <w:b/>
              </w:rPr>
            </w:pPr>
            <w:r w:rsidRPr="001B4980">
              <w:rPr>
                <w:rFonts w:ascii="Calibri" w:hAnsi="Calibri" w:cs="Times New Roman"/>
                <w:b/>
              </w:rPr>
              <w:t>Total ASSETS</w:t>
            </w:r>
          </w:p>
        </w:tc>
        <w:tc>
          <w:tcPr>
            <w:tcW w:w="2947" w:type="dxa"/>
            <w:shd w:val="clear" w:color="auto" w:fill="E6E6E6"/>
          </w:tcPr>
          <w:p w14:paraId="0F1A9A53" w14:textId="2787C3CA" w:rsidR="00601D14" w:rsidRPr="001B4980" w:rsidRDefault="00601D14" w:rsidP="009A48D0">
            <w:pPr>
              <w:jc w:val="right"/>
              <w:rPr>
                <w:rFonts w:ascii="Calibri" w:hAnsi="Calibri" w:cs="Times New Roman"/>
                <w:b/>
              </w:rPr>
            </w:pPr>
            <w:r w:rsidRPr="001B4980">
              <w:rPr>
                <w:rFonts w:ascii="Calibri" w:hAnsi="Calibri" w:cs="Times New Roman"/>
                <w:b/>
              </w:rPr>
              <w:t>$</w:t>
            </w:r>
            <w:r w:rsidR="001B4980" w:rsidRPr="001B4980">
              <w:rPr>
                <w:rFonts w:ascii="Calibri" w:hAnsi="Calibri" w:cs="Times New Roman"/>
                <w:b/>
              </w:rPr>
              <w:t>3,025,653</w:t>
            </w:r>
          </w:p>
        </w:tc>
      </w:tr>
    </w:tbl>
    <w:p w14:paraId="16F611AB" w14:textId="77777777" w:rsidR="00601D14" w:rsidRPr="001B4980" w:rsidRDefault="00601D14" w:rsidP="00601D14">
      <w:pPr>
        <w:rPr>
          <w:rFonts w:ascii="Calibri" w:hAnsi="Calibri" w:cs="Times New Roman"/>
          <w:b/>
        </w:rPr>
      </w:pPr>
    </w:p>
    <w:p w14:paraId="791086F6" w14:textId="77777777" w:rsidR="00601D14" w:rsidRPr="001B4980" w:rsidRDefault="00601D14" w:rsidP="00601D14">
      <w:pPr>
        <w:jc w:val="center"/>
        <w:rPr>
          <w:rFonts w:ascii="Calibri" w:hAnsi="Calibri" w:cs="Times New Roman"/>
        </w:rPr>
      </w:pPr>
      <w:r w:rsidRPr="001B4980">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1B4980" w:rsidRPr="001B4980"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1B4980"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1B4980" w:rsidRDefault="00601D14" w:rsidP="00601D14">
            <w:pPr>
              <w:jc w:val="center"/>
              <w:rPr>
                <w:rFonts w:ascii="Calibri" w:hAnsi="Calibri" w:cs="Times New Roman"/>
                <w:b/>
                <w:i/>
              </w:rPr>
            </w:pPr>
          </w:p>
        </w:tc>
      </w:tr>
      <w:tr w:rsidR="001B4980" w:rsidRPr="001B4980" w14:paraId="04BAB7EA" w14:textId="77777777" w:rsidTr="00514E1E">
        <w:tc>
          <w:tcPr>
            <w:tcW w:w="7763" w:type="dxa"/>
            <w:tcBorders>
              <w:top w:val="single" w:sz="4" w:space="0" w:color="auto"/>
              <w:left w:val="single" w:sz="4" w:space="0" w:color="auto"/>
            </w:tcBorders>
            <w:shd w:val="clear" w:color="auto" w:fill="auto"/>
          </w:tcPr>
          <w:p w14:paraId="628759CC" w14:textId="6E8CB180" w:rsidR="00946A0A" w:rsidRPr="001B4980" w:rsidRDefault="00327814" w:rsidP="007E4495">
            <w:pPr>
              <w:rPr>
                <w:rFonts w:ascii="Calibri" w:hAnsi="Calibri" w:cs="Times New Roman"/>
              </w:rPr>
            </w:pPr>
            <w:r w:rsidRPr="001B4980">
              <w:rPr>
                <w:rFonts w:ascii="Calibri" w:hAnsi="Calibri" w:cs="Times New Roman"/>
              </w:rPr>
              <w:t>Business Line of Credit (drawn down)</w:t>
            </w:r>
          </w:p>
          <w:p w14:paraId="06ED8BB0" w14:textId="26826826" w:rsidR="00327814" w:rsidRPr="001B4980" w:rsidRDefault="00327814" w:rsidP="007E4495">
            <w:pPr>
              <w:rPr>
                <w:rFonts w:ascii="Calibri" w:hAnsi="Calibri" w:cs="Times New Roman"/>
              </w:rPr>
            </w:pPr>
          </w:p>
        </w:tc>
        <w:tc>
          <w:tcPr>
            <w:tcW w:w="1885" w:type="dxa"/>
            <w:tcBorders>
              <w:top w:val="single" w:sz="4" w:space="0" w:color="auto"/>
              <w:right w:val="single" w:sz="4" w:space="0" w:color="auto"/>
            </w:tcBorders>
            <w:shd w:val="clear" w:color="auto" w:fill="auto"/>
          </w:tcPr>
          <w:p w14:paraId="54E588B7" w14:textId="5AD130FB" w:rsidR="00514E1E" w:rsidRPr="001B4980" w:rsidRDefault="00C34948" w:rsidP="00C34948">
            <w:pPr>
              <w:jc w:val="right"/>
              <w:rPr>
                <w:rFonts w:ascii="Calibri" w:hAnsi="Calibri" w:cs="Times New Roman"/>
              </w:rPr>
            </w:pPr>
            <w:r w:rsidRPr="001B4980">
              <w:rPr>
                <w:rFonts w:ascii="Calibri" w:hAnsi="Calibri" w:cs="Times New Roman"/>
              </w:rPr>
              <w:t>$</w:t>
            </w:r>
            <w:r w:rsidR="00327814" w:rsidRPr="001B4980">
              <w:rPr>
                <w:rFonts w:ascii="Calibri" w:hAnsi="Calibri" w:cs="Times New Roman"/>
              </w:rPr>
              <w:t>526,000</w:t>
            </w:r>
          </w:p>
        </w:tc>
      </w:tr>
      <w:tr w:rsidR="001B4980" w:rsidRPr="001B4980"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1B4980" w:rsidRDefault="00601D14" w:rsidP="00B4722B">
            <w:pPr>
              <w:rPr>
                <w:rFonts w:ascii="Calibri" w:hAnsi="Calibri" w:cs="Times New Roman"/>
                <w:b/>
              </w:rPr>
            </w:pPr>
            <w:r w:rsidRPr="001B4980">
              <w:rPr>
                <w:rFonts w:ascii="Calibri" w:hAnsi="Calibri" w:cs="Times New Roman"/>
                <w:b/>
              </w:rPr>
              <w:t xml:space="preserve">Total </w:t>
            </w:r>
            <w:r w:rsidR="00B4722B" w:rsidRPr="001B4980">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7196E4C7" w:rsidR="00601D14" w:rsidRPr="001B4980" w:rsidRDefault="00601D14" w:rsidP="007507F1">
            <w:pPr>
              <w:jc w:val="right"/>
              <w:rPr>
                <w:rFonts w:ascii="Calibri" w:hAnsi="Calibri" w:cs="Times New Roman"/>
                <w:b/>
              </w:rPr>
            </w:pPr>
            <w:r w:rsidRPr="001B4980">
              <w:rPr>
                <w:rFonts w:ascii="Calibri" w:hAnsi="Calibri" w:cs="Times New Roman"/>
                <w:b/>
              </w:rPr>
              <w:t>$</w:t>
            </w:r>
            <w:r w:rsidR="00A875D5" w:rsidRPr="001B4980">
              <w:rPr>
                <w:rFonts w:ascii="Calibri" w:hAnsi="Calibri" w:cs="Times New Roman"/>
                <w:b/>
              </w:rPr>
              <w:t>0</w:t>
            </w:r>
          </w:p>
        </w:tc>
      </w:tr>
    </w:tbl>
    <w:p w14:paraId="0C8B4CE1" w14:textId="77777777" w:rsidR="00CD0653" w:rsidRPr="001B4980"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1B4980" w:rsidRPr="001B4980" w14:paraId="1A28A82F" w14:textId="77777777" w:rsidTr="00601D14">
        <w:tc>
          <w:tcPr>
            <w:tcW w:w="7072" w:type="dxa"/>
            <w:shd w:val="clear" w:color="auto" w:fill="E6E6E6"/>
          </w:tcPr>
          <w:p w14:paraId="57110304" w14:textId="77777777" w:rsidR="00601D14" w:rsidRPr="001B4980" w:rsidRDefault="00601D14" w:rsidP="00601D14">
            <w:pPr>
              <w:rPr>
                <w:rFonts w:ascii="Calibri" w:hAnsi="Calibri" w:cs="Times New Roman"/>
                <w:b/>
              </w:rPr>
            </w:pPr>
            <w:r w:rsidRPr="001B4980">
              <w:rPr>
                <w:rFonts w:ascii="Calibri" w:hAnsi="Calibri" w:cs="Times New Roman"/>
                <w:b/>
              </w:rPr>
              <w:t>NET WORTH</w:t>
            </w:r>
          </w:p>
        </w:tc>
        <w:tc>
          <w:tcPr>
            <w:tcW w:w="2947" w:type="dxa"/>
            <w:shd w:val="clear" w:color="auto" w:fill="E6E6E6"/>
          </w:tcPr>
          <w:p w14:paraId="42ADA1E5" w14:textId="57BD2154" w:rsidR="00601D14" w:rsidRPr="001B4980" w:rsidRDefault="00601D14" w:rsidP="009A48D0">
            <w:pPr>
              <w:jc w:val="right"/>
              <w:rPr>
                <w:rFonts w:ascii="Calibri" w:hAnsi="Calibri" w:cs="Times New Roman"/>
                <w:b/>
              </w:rPr>
            </w:pPr>
            <w:r w:rsidRPr="001B4980">
              <w:rPr>
                <w:rFonts w:ascii="Calibri" w:hAnsi="Calibri" w:cs="Times New Roman"/>
                <w:b/>
              </w:rPr>
              <w:t>$</w:t>
            </w:r>
            <w:r w:rsidR="001B4980" w:rsidRPr="001B4980">
              <w:rPr>
                <w:rFonts w:ascii="Calibri" w:hAnsi="Calibri" w:cs="Times New Roman"/>
                <w:b/>
              </w:rPr>
              <w:t>2,449,653</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8" w:name="_Toc98234643"/>
      <w:bookmarkStart w:id="149" w:name="_Toc98234711"/>
      <w:bookmarkStart w:id="150" w:name="_Toc98329493"/>
      <w:bookmarkStart w:id="151" w:name="_Toc126656097"/>
      <w:bookmarkStart w:id="152" w:name="_Toc353454274"/>
      <w:bookmarkStart w:id="153" w:name="_Toc366231570"/>
      <w:bookmarkStart w:id="154" w:name="_Toc98234624"/>
      <w:bookmarkStart w:id="155" w:name="_Toc98234692"/>
      <w:bookmarkStart w:id="156" w:name="_Toc303260432"/>
      <w:bookmarkStart w:id="157" w:name="_Toc314564776"/>
      <w:bookmarkEnd w:id="115"/>
      <w:bookmarkEnd w:id="116"/>
      <w:r w:rsidRPr="00B33D57">
        <w:rPr>
          <w:rFonts w:ascii="Calibri" w:hAnsi="Calibri" w:cs="Calibri"/>
          <w:color w:val="215868"/>
        </w:rPr>
        <w:lastRenderedPageBreak/>
        <w:t>Your Investor Risk Profile</w:t>
      </w:r>
      <w:bookmarkEnd w:id="148"/>
      <w:bookmarkEnd w:id="149"/>
      <w:bookmarkEnd w:id="150"/>
      <w:bookmarkEnd w:id="151"/>
    </w:p>
    <w:p w14:paraId="1409BD8C" w14:textId="07C92595" w:rsidR="007E3A01" w:rsidRDefault="007E3A01" w:rsidP="007E3A01">
      <w:pPr>
        <w:rPr>
          <w:rFonts w:ascii="Calibri" w:hAnsi="Calibri" w:cs="Calibri"/>
        </w:rPr>
      </w:pPr>
      <w:r>
        <w:rPr>
          <w:rFonts w:ascii="Calibri" w:hAnsi="Calibri" w:cs="Calibri"/>
        </w:rPr>
        <w:t>The following section of your plan helps to ensure that I clearly unders</w:t>
      </w:r>
      <w:r w:rsidR="00E975D6">
        <w:rPr>
          <w:rFonts w:ascii="Calibri" w:hAnsi="Calibri" w:cs="Calibri"/>
        </w:rPr>
        <w:t>tand</w:t>
      </w:r>
      <w:r>
        <w:rPr>
          <w:rFonts w:ascii="Calibri" w:hAnsi="Calibri" w:cs="Calibri"/>
        </w:rPr>
        <w:t xml:space="preserve">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684C4DE6" w14:textId="32B17848" w:rsidR="007E3A01" w:rsidRDefault="00224C0C" w:rsidP="007E3A01">
      <w:pPr>
        <w:rPr>
          <w:rFonts w:ascii="Calibri" w:hAnsi="Calibri" w:cs="Calibri"/>
          <w:sz w:val="18"/>
          <w:szCs w:val="18"/>
        </w:rPr>
      </w:pPr>
      <w:r>
        <w:rPr>
          <w:rFonts w:ascii="Calibri" w:hAnsi="Calibri" w:cs="Times New Roman"/>
          <w:b/>
          <w:bCs/>
        </w:rPr>
        <w:t>Paul</w:t>
      </w:r>
      <w:r w:rsidR="00E975D6">
        <w:rPr>
          <w:rFonts w:ascii="Calibri" w:hAnsi="Calibri" w:cs="Times New Roman"/>
          <w:b/>
          <w:bCs/>
        </w:rPr>
        <w:t xml:space="preserve"> and </w:t>
      </w:r>
      <w:r>
        <w:rPr>
          <w:rFonts w:ascii="Calibri" w:hAnsi="Calibri" w:cs="Times New Roman"/>
          <w:b/>
          <w:bCs/>
        </w:rPr>
        <w:t>Joanne</w:t>
      </w:r>
      <w:r w:rsidR="001745AA">
        <w:rPr>
          <w:rFonts w:ascii="Calibri" w:hAnsi="Calibri" w:cs="Times New Roman"/>
          <w:b/>
          <w:bCs/>
        </w:rPr>
        <w:t xml:space="preserve">, </w:t>
      </w:r>
      <w:r w:rsidR="001745AA">
        <w:rPr>
          <w:rFonts w:ascii="Calibri" w:hAnsi="Calibri" w:cs="Times New Roman"/>
        </w:rPr>
        <w:t>b</w:t>
      </w:r>
      <w:r w:rsidR="007E3A01" w:rsidRPr="00831F5C">
        <w:rPr>
          <w:rFonts w:ascii="Calibri" w:hAnsi="Calibri" w:cs="Times New Roman"/>
        </w:rPr>
        <w:t>ased upon your responses to the Risk Profile Questionnaire, it was determined</w:t>
      </w:r>
      <w:r w:rsidR="007E3A01">
        <w:rPr>
          <w:rFonts w:ascii="Calibri" w:hAnsi="Calibri" w:cs="Times New Roman"/>
        </w:rPr>
        <w:t xml:space="preserve"> that </w:t>
      </w:r>
      <w:r w:rsidR="001745AA" w:rsidRPr="001745AA">
        <w:rPr>
          <w:rFonts w:ascii="Calibri" w:hAnsi="Calibri" w:cs="Times New Roman"/>
          <w:bCs/>
        </w:rPr>
        <w:t>you</w:t>
      </w:r>
      <w:r w:rsidR="00E975D6">
        <w:rPr>
          <w:rFonts w:ascii="Calibri" w:hAnsi="Calibri" w:cs="Times New Roman"/>
          <w:bCs/>
        </w:rPr>
        <w:t xml:space="preserve"> both</w:t>
      </w:r>
      <w:r w:rsidR="001745AA" w:rsidRPr="001745AA">
        <w:rPr>
          <w:rFonts w:ascii="Calibri" w:hAnsi="Calibri" w:cs="Times New Roman"/>
          <w:bCs/>
        </w:rPr>
        <w:t xml:space="preserve"> have</w:t>
      </w:r>
      <w:r w:rsidR="007E3A01" w:rsidRPr="00831F5C">
        <w:rPr>
          <w:rFonts w:ascii="Calibri" w:hAnsi="Calibri" w:cs="Times New Roman"/>
        </w:rPr>
        <w:t xml:space="preserve"> a </w:t>
      </w:r>
      <w:r w:rsidR="00E975D6">
        <w:rPr>
          <w:rFonts w:ascii="Calibri" w:hAnsi="Calibri" w:cs="Times New Roman"/>
          <w:b/>
          <w:bCs/>
        </w:rPr>
        <w:t xml:space="preserve">Balanced </w:t>
      </w:r>
      <w:r w:rsidR="007E3A01" w:rsidRPr="00831F5C">
        <w:rPr>
          <w:rFonts w:ascii="Calibri" w:hAnsi="Calibri" w:cs="Times New Roman"/>
        </w:rPr>
        <w:t>investor risk profile</w:t>
      </w:r>
      <w:r w:rsidR="002212B9">
        <w:rPr>
          <w:rFonts w:ascii="Calibri" w:hAnsi="Calibri" w:cs="Times New Roman"/>
        </w:rPr>
        <w:t xml:space="preserve"> in regard to investments</w:t>
      </w:r>
      <w:r w:rsidR="007E3A01" w:rsidRPr="00831F5C">
        <w:rPr>
          <w:rFonts w:ascii="Calibri" w:hAnsi="Calibri" w:cs="Times New Roman"/>
          <w:bCs/>
        </w:rPr>
        <w:t xml:space="preserve"> </w:t>
      </w:r>
      <w:r w:rsidR="007E3A01" w:rsidRPr="00A32F18">
        <w:rPr>
          <w:rFonts w:ascii="Calibri" w:hAnsi="Calibri" w:cs="Times New Roman"/>
          <w:bCs/>
        </w:rPr>
        <w:t>inside superannuation</w:t>
      </w:r>
      <w:r w:rsidR="007E3A01" w:rsidRPr="00A32F18">
        <w:rPr>
          <w:rFonts w:ascii="Calibri" w:hAnsi="Calibri" w:cs="Times New Roman"/>
        </w:rPr>
        <w:t>.</w:t>
      </w:r>
    </w:p>
    <w:p w14:paraId="17DB2598" w14:textId="3A29C84F" w:rsidR="009017CC" w:rsidRDefault="009017CC" w:rsidP="009017CC">
      <w:pPr>
        <w:rPr>
          <w:rFonts w:ascii="Calibri" w:hAnsi="Calibri" w:cs="Calibri"/>
          <w:sz w:val="18"/>
          <w:szCs w:val="18"/>
        </w:rPr>
      </w:pPr>
    </w:p>
    <w:p w14:paraId="65B49F46" w14:textId="77777777" w:rsidR="00E975D6" w:rsidRPr="00E975D6" w:rsidRDefault="00E975D6" w:rsidP="00E975D6">
      <w:pPr>
        <w:rPr>
          <w:rFonts w:ascii="Calibri" w:hAnsi="Calibri" w:cs="Times New Roman"/>
        </w:rPr>
      </w:pPr>
    </w:p>
    <w:p w14:paraId="5D4F38D7" w14:textId="77777777" w:rsidR="00E975D6" w:rsidRPr="00E975D6" w:rsidRDefault="00E975D6" w:rsidP="00AA7F76">
      <w:pPr>
        <w:numPr>
          <w:ilvl w:val="0"/>
          <w:numId w:val="31"/>
        </w:numPr>
        <w:rPr>
          <w:rFonts w:ascii="Calibri" w:hAnsi="Calibri" w:cs="Times New Roman"/>
        </w:rPr>
      </w:pPr>
      <w:r w:rsidRPr="00E975D6">
        <w:rPr>
          <w:rFonts w:ascii="Calibri" w:hAnsi="Calibri" w:cs="Times New Roman"/>
        </w:rPr>
        <w:t xml:space="preserve">A Balanced investor places greater emphasis on capital appreciation with current income and asset preservation being of a secondary concern. </w:t>
      </w:r>
    </w:p>
    <w:p w14:paraId="434465F9" w14:textId="77777777" w:rsidR="00E975D6" w:rsidRPr="00E975D6" w:rsidRDefault="00E975D6" w:rsidP="00E975D6">
      <w:pPr>
        <w:ind w:left="1494"/>
        <w:rPr>
          <w:rFonts w:ascii="Calibri" w:hAnsi="Calibri" w:cs="Times New Roman"/>
        </w:rPr>
      </w:pPr>
    </w:p>
    <w:p w14:paraId="3208E171" w14:textId="77777777" w:rsidR="00E975D6" w:rsidRPr="00E975D6" w:rsidRDefault="00E975D6" w:rsidP="00AA7F76">
      <w:pPr>
        <w:numPr>
          <w:ilvl w:val="0"/>
          <w:numId w:val="31"/>
        </w:numPr>
        <w:rPr>
          <w:rFonts w:ascii="Calibri" w:hAnsi="Calibri" w:cs="Times New Roman"/>
        </w:rPr>
      </w:pPr>
      <w:r w:rsidRPr="00E975D6">
        <w:rPr>
          <w:rFonts w:ascii="Calibri" w:hAnsi="Calibri" w:cs="Times New Roman"/>
        </w:rPr>
        <w:t xml:space="preserve">This requires an investments time horizon of between 5 – 7 years. </w:t>
      </w:r>
    </w:p>
    <w:p w14:paraId="19BD79AE" w14:textId="77777777" w:rsidR="00E975D6" w:rsidRPr="00E975D6" w:rsidRDefault="00E975D6" w:rsidP="00E975D6">
      <w:pPr>
        <w:rPr>
          <w:rFonts w:ascii="Calibri" w:hAnsi="Calibri" w:cs="Times New Roman"/>
        </w:rPr>
      </w:pPr>
    </w:p>
    <w:p w14:paraId="14F1C295" w14:textId="77777777" w:rsidR="00E975D6" w:rsidRPr="00E975D6" w:rsidRDefault="00E975D6" w:rsidP="00AA7F76">
      <w:pPr>
        <w:numPr>
          <w:ilvl w:val="0"/>
          <w:numId w:val="31"/>
        </w:numPr>
        <w:rPr>
          <w:rFonts w:ascii="Calibri" w:hAnsi="Calibri" w:cs="Times New Roman"/>
        </w:rPr>
      </w:pPr>
      <w:r w:rsidRPr="00E975D6">
        <w:rPr>
          <w:rFonts w:ascii="Calibri" w:hAnsi="Calibri" w:cs="Times New Roman"/>
        </w:rPr>
        <w:t>Their portfolio would typically comprise an overweight holding in shares and property with a small exposure to income bearing securities such as cash and fixed interest.</w:t>
      </w:r>
    </w:p>
    <w:p w14:paraId="19C294B7" w14:textId="77777777" w:rsidR="00E975D6" w:rsidRPr="00E975D6" w:rsidRDefault="00E975D6" w:rsidP="00E975D6">
      <w:pPr>
        <w:rPr>
          <w:rFonts w:ascii="Calibri" w:hAnsi="Calibri" w:cs="Times New Roman"/>
        </w:rPr>
      </w:pPr>
    </w:p>
    <w:p w14:paraId="34256D0C" w14:textId="77777777" w:rsidR="00E975D6" w:rsidRDefault="00E975D6" w:rsidP="00E975D6">
      <w:pPr>
        <w:rPr>
          <w:rFonts w:ascii="Calibri" w:hAnsi="Calibri" w:cs="Times New Roman"/>
        </w:rPr>
      </w:pPr>
    </w:p>
    <w:p w14:paraId="58CFE800" w14:textId="7C17B270" w:rsidR="00E975D6" w:rsidRPr="00E975D6" w:rsidRDefault="00E975D6" w:rsidP="00E975D6">
      <w:pPr>
        <w:rPr>
          <w:rFonts w:ascii="Calibri" w:hAnsi="Calibri" w:cs="Times New Roman"/>
        </w:rPr>
      </w:pPr>
      <w:r w:rsidRPr="00E975D6">
        <w:rPr>
          <w:rFonts w:ascii="Calibri" w:hAnsi="Calibri" w:cs="Times New Roman"/>
        </w:rPr>
        <w:t>A Balanced investor will typically diversify their investment in the following manner:</w:t>
      </w:r>
    </w:p>
    <w:p w14:paraId="3B0438B1" w14:textId="77777777" w:rsidR="00E975D6" w:rsidRPr="00E975D6" w:rsidRDefault="00E975D6" w:rsidP="00E975D6">
      <w:pPr>
        <w:rPr>
          <w:rFonts w:ascii="Calibri" w:hAnsi="Calibri" w:cs="Times New Roman"/>
        </w:rPr>
      </w:pPr>
    </w:p>
    <w:p w14:paraId="2BFFBF56" w14:textId="77777777" w:rsidR="00E975D6" w:rsidRPr="00E975D6" w:rsidRDefault="00E975D6" w:rsidP="00E975D6">
      <w:pPr>
        <w:ind w:left="2835"/>
        <w:rPr>
          <w:rFonts w:ascii="Calibri" w:hAnsi="Calibri" w:cs="Times New Roman"/>
        </w:rPr>
      </w:pPr>
      <w:r w:rsidRPr="00E975D6">
        <w:rPr>
          <w:rFonts w:ascii="Calibri" w:hAnsi="Calibri" w:cs="Times New Roman"/>
        </w:rPr>
        <w:t>Australian Shares</w:t>
      </w:r>
      <w:r w:rsidRPr="00E975D6">
        <w:rPr>
          <w:rFonts w:ascii="Calibri" w:hAnsi="Calibri" w:cs="Times New Roman"/>
        </w:rPr>
        <w:tab/>
      </w:r>
      <w:r w:rsidRPr="00E975D6">
        <w:rPr>
          <w:rFonts w:ascii="Calibri" w:hAnsi="Calibri" w:cs="Times New Roman"/>
        </w:rPr>
        <w:tab/>
        <w:t>34%</w:t>
      </w:r>
    </w:p>
    <w:p w14:paraId="0D5C0257" w14:textId="77777777" w:rsidR="00E975D6" w:rsidRPr="00E975D6" w:rsidRDefault="00E975D6" w:rsidP="00E975D6">
      <w:pPr>
        <w:ind w:left="2835"/>
        <w:rPr>
          <w:rFonts w:ascii="Calibri" w:hAnsi="Calibri" w:cs="Times New Roman"/>
        </w:rPr>
      </w:pPr>
      <w:r w:rsidRPr="00E975D6">
        <w:rPr>
          <w:rFonts w:ascii="Calibri" w:hAnsi="Calibri" w:cs="Times New Roman"/>
        </w:rPr>
        <w:t>International Shares</w:t>
      </w:r>
      <w:r w:rsidRPr="00E975D6">
        <w:rPr>
          <w:rFonts w:ascii="Calibri" w:hAnsi="Calibri" w:cs="Times New Roman"/>
        </w:rPr>
        <w:tab/>
        <w:t>20%</w:t>
      </w:r>
    </w:p>
    <w:p w14:paraId="1DD26AA5" w14:textId="77777777" w:rsidR="00E975D6" w:rsidRPr="00E975D6" w:rsidRDefault="00E975D6" w:rsidP="00E975D6">
      <w:pPr>
        <w:ind w:left="2835"/>
        <w:rPr>
          <w:rFonts w:ascii="Calibri" w:hAnsi="Calibri" w:cs="Times New Roman"/>
        </w:rPr>
      </w:pPr>
      <w:r w:rsidRPr="00E975D6">
        <w:rPr>
          <w:rFonts w:ascii="Calibri" w:hAnsi="Calibri" w:cs="Times New Roman"/>
        </w:rPr>
        <w:t>Fixed Interest</w:t>
      </w:r>
      <w:r w:rsidRPr="00E975D6">
        <w:rPr>
          <w:rFonts w:ascii="Calibri" w:hAnsi="Calibri" w:cs="Times New Roman"/>
        </w:rPr>
        <w:tab/>
      </w:r>
      <w:r w:rsidRPr="00E975D6">
        <w:rPr>
          <w:rFonts w:ascii="Calibri" w:hAnsi="Calibri" w:cs="Times New Roman"/>
        </w:rPr>
        <w:tab/>
        <w:t>26%</w:t>
      </w:r>
    </w:p>
    <w:p w14:paraId="2C5207C5" w14:textId="77777777" w:rsidR="00E975D6" w:rsidRPr="00E975D6" w:rsidRDefault="00E975D6" w:rsidP="00E975D6">
      <w:pPr>
        <w:ind w:left="2835"/>
        <w:rPr>
          <w:rFonts w:ascii="Calibri" w:hAnsi="Calibri" w:cs="Times New Roman"/>
        </w:rPr>
      </w:pPr>
      <w:r w:rsidRPr="00E975D6">
        <w:rPr>
          <w:rFonts w:ascii="Calibri" w:hAnsi="Calibri" w:cs="Times New Roman"/>
        </w:rPr>
        <w:t>Property</w:t>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t>14%</w:t>
      </w:r>
    </w:p>
    <w:p w14:paraId="6200E383" w14:textId="77777777" w:rsidR="00E975D6" w:rsidRPr="00E975D6" w:rsidRDefault="00E975D6" w:rsidP="00E975D6">
      <w:pPr>
        <w:ind w:left="2835"/>
        <w:rPr>
          <w:rFonts w:ascii="Calibri" w:hAnsi="Calibri" w:cs="Calibri"/>
        </w:rPr>
      </w:pPr>
      <w:r w:rsidRPr="00E975D6">
        <w:rPr>
          <w:rFonts w:ascii="Calibri" w:hAnsi="Calibri" w:cs="Times New Roman"/>
        </w:rPr>
        <w:t>Cash</w:t>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t>6%</w:t>
      </w:r>
    </w:p>
    <w:p w14:paraId="12EBA66B" w14:textId="6D6E7F79" w:rsidR="009017CC" w:rsidRPr="00F61857" w:rsidRDefault="009017CC" w:rsidP="009017CC">
      <w:pPr>
        <w:ind w:left="2835"/>
        <w:rPr>
          <w:rFonts w:ascii="Calibri" w:hAnsi="Calibri" w:cs="Calibri"/>
        </w:rPr>
      </w:pPr>
    </w:p>
    <w:p w14:paraId="3F165FD6" w14:textId="77777777" w:rsidR="001745AA" w:rsidRDefault="001745AA" w:rsidP="007E3A01">
      <w:pPr>
        <w:rPr>
          <w:rFonts w:ascii="Calibri" w:hAnsi="Calibri" w:cs="Times New Roman"/>
        </w:rPr>
      </w:pPr>
    </w:p>
    <w:p w14:paraId="146E8BC4" w14:textId="77777777" w:rsidR="001745AA" w:rsidRDefault="001745AA" w:rsidP="007E3A01">
      <w:pPr>
        <w:rPr>
          <w:rFonts w:ascii="Calibri" w:hAnsi="Calibri" w:cs="Times New Roman"/>
        </w:rPr>
      </w:pPr>
    </w:p>
    <w:p w14:paraId="39A5F14E" w14:textId="77777777" w:rsidR="001745AA" w:rsidRDefault="001745AA" w:rsidP="007E3A01">
      <w:pPr>
        <w:rPr>
          <w:rFonts w:ascii="Calibri" w:hAnsi="Calibri" w:cs="Times New Roman"/>
        </w:rPr>
      </w:pPr>
    </w:p>
    <w:p w14:paraId="7C9A43B2" w14:textId="679757E2" w:rsidR="007E3A01" w:rsidRDefault="007E3A01" w:rsidP="007E3A01">
      <w:pPr>
        <w:rPr>
          <w:rFonts w:ascii="Calibri" w:hAnsi="Calibri" w:cs="Calibri"/>
        </w:rPr>
      </w:pPr>
      <w:r w:rsidRPr="006C24B0">
        <w:rPr>
          <w:rFonts w:ascii="Calibri" w:hAnsi="Calibri" w:cs="Times New Roman"/>
        </w:rPr>
        <w:t>Our research indicates that l</w:t>
      </w:r>
      <w:r w:rsidR="00E975D6">
        <w:rPr>
          <w:rFonts w:ascii="Calibri" w:hAnsi="Calibri" w:cs="Times New Roman"/>
        </w:rPr>
        <w:t>ong</w:t>
      </w:r>
      <w:r w:rsidRPr="006C24B0">
        <w:rPr>
          <w:rFonts w:ascii="Calibri" w:hAnsi="Calibri" w:cs="Times New Roman"/>
        </w:rPr>
        <w:t xml:space="preserve"> term returns will be best achieved through a diversified portfolio covering all major asset classes (i.e. Cash, Fixed Interest, Shares and Property).</w:t>
      </w:r>
      <w:r>
        <w:rPr>
          <w:rFonts w:ascii="Calibri" w:hAnsi="Calibri" w:cs="Times New Roman"/>
        </w:rPr>
        <w:t xml:space="preserve"> </w:t>
      </w: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w:t>
      </w:r>
      <w:r w:rsidR="00E975D6">
        <w:rPr>
          <w:rFonts w:ascii="Calibri" w:hAnsi="Calibri" w:cs="Times New Roman"/>
        </w:rPr>
        <w:t>ong</w:t>
      </w:r>
      <w:r w:rsidRPr="006C24B0">
        <w:rPr>
          <w:rFonts w:ascii="Calibri" w:hAnsi="Calibri" w:cs="Times New Roman"/>
        </w:rPr>
        <w:t xml:space="preserve"> term growth.</w:t>
      </w:r>
      <w:r>
        <w:rPr>
          <w:rFonts w:ascii="Calibri" w:hAnsi="Calibri" w:cs="Times New Roman"/>
        </w:rPr>
        <w:t xml:space="preserve"> </w:t>
      </w:r>
      <w:r w:rsidRPr="006C24B0">
        <w:rPr>
          <w:rFonts w:ascii="Calibri" w:hAnsi="Calibri" w:cs="Calibri"/>
        </w:rPr>
        <w:t>Any recommendation will be based on your risk tolerance, while in balance with your goals and objectives.</w:t>
      </w:r>
    </w:p>
    <w:p w14:paraId="7D70F23D" w14:textId="77777777" w:rsidR="000F35BD" w:rsidRDefault="000F35BD" w:rsidP="007E3A01">
      <w:pPr>
        <w:rPr>
          <w:rFonts w:ascii="Calibri" w:hAnsi="Calibri" w:cs="Calibri"/>
        </w:rPr>
        <w:sectPr w:rsidR="000F35BD" w:rsidSect="00F9787E">
          <w:headerReference w:type="default" r:id="rId19"/>
          <w:pgSz w:w="11907" w:h="16840" w:code="9"/>
          <w:pgMar w:top="1134" w:right="851" w:bottom="1134" w:left="1418" w:header="720" w:footer="720" w:gutter="0"/>
          <w:cols w:space="720"/>
        </w:sectPr>
      </w:pP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58" w:name="_Toc126656098"/>
      <w:r w:rsidRPr="00D457F4">
        <w:rPr>
          <w:rFonts w:ascii="Calibri" w:hAnsi="Calibri" w:cs="Calibri"/>
          <w:color w:val="215868"/>
          <w:szCs w:val="32"/>
        </w:rPr>
        <w:t>Strategy Recommendation</w:t>
      </w:r>
      <w:bookmarkEnd w:id="152"/>
      <w:bookmarkEnd w:id="153"/>
      <w:bookmarkEnd w:id="158"/>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59" w:name="_Toc393983844"/>
      <w:bookmarkStart w:id="160" w:name="_Toc480466875"/>
      <w:bookmarkStart w:id="161" w:name="_Toc517186297"/>
      <w:bookmarkStart w:id="162" w:name="_Toc532308221"/>
      <w:bookmarkStart w:id="163" w:name="_Toc21091347"/>
      <w:bookmarkStart w:id="164" w:name="_Toc54692509"/>
      <w:bookmarkStart w:id="165" w:name="_Toc82505968"/>
      <w:bookmarkStart w:id="166" w:name="_Toc126656099"/>
      <w:r>
        <w:rPr>
          <w:rFonts w:ascii="Calibri" w:hAnsi="Calibri" w:cs="Calibri"/>
        </w:rPr>
        <w:t>Tax Rates</w:t>
      </w:r>
      <w:bookmarkEnd w:id="159"/>
      <w:bookmarkEnd w:id="160"/>
      <w:bookmarkEnd w:id="161"/>
      <w:bookmarkEnd w:id="162"/>
      <w:bookmarkEnd w:id="163"/>
      <w:bookmarkEnd w:id="164"/>
      <w:bookmarkEnd w:id="165"/>
      <w:bookmarkEnd w:id="166"/>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8E073E1" w:rsidR="00AD2BA8" w:rsidRPr="00A92062" w:rsidRDefault="00AD2BA8" w:rsidP="00AD2BA8">
      <w:pPr>
        <w:keepNext/>
        <w:spacing w:before="60" w:after="60"/>
        <w:outlineLvl w:val="2"/>
        <w:rPr>
          <w:rFonts w:ascii="Calibri" w:hAnsi="Calibri" w:cs="Times New Roman"/>
          <w:b/>
          <w:i/>
        </w:rPr>
      </w:pPr>
      <w:bookmarkStart w:id="167" w:name="_Toc393983845"/>
      <w:bookmarkStart w:id="168" w:name="_Toc480466876"/>
      <w:bookmarkStart w:id="169" w:name="_Toc517191611"/>
      <w:bookmarkStart w:id="170" w:name="_Toc518913182"/>
      <w:bookmarkStart w:id="171" w:name="_Toc5807692"/>
      <w:bookmarkStart w:id="172" w:name="_Toc17383045"/>
      <w:r w:rsidRPr="00A92062">
        <w:rPr>
          <w:rFonts w:ascii="Calibri" w:hAnsi="Calibri" w:cs="Times New Roman"/>
          <w:b/>
          <w:i/>
        </w:rPr>
        <w:t xml:space="preserve">Tax rates </w:t>
      </w:r>
      <w:bookmarkEnd w:id="167"/>
      <w:bookmarkEnd w:id="168"/>
      <w:bookmarkEnd w:id="169"/>
      <w:bookmarkEnd w:id="170"/>
      <w:bookmarkEnd w:id="171"/>
      <w:bookmarkEnd w:id="172"/>
      <w:r w:rsidRPr="00A92062">
        <w:rPr>
          <w:rFonts w:ascii="Calibri" w:hAnsi="Calibri" w:cs="Times New Roman"/>
          <w:b/>
          <w:i/>
        </w:rPr>
        <w:t>202</w:t>
      </w:r>
      <w:r w:rsidR="005A4C42">
        <w:rPr>
          <w:rFonts w:ascii="Calibri" w:hAnsi="Calibri" w:cs="Times New Roman"/>
          <w:b/>
          <w:i/>
        </w:rPr>
        <w:t>2</w:t>
      </w:r>
      <w:r w:rsidRPr="00A92062">
        <w:rPr>
          <w:rFonts w:ascii="Calibri" w:hAnsi="Calibri" w:cs="Times New Roman"/>
          <w:b/>
          <w:i/>
        </w:rPr>
        <w:t>-2</w:t>
      </w:r>
      <w:r w:rsidR="005A4C42">
        <w:rPr>
          <w:rFonts w:ascii="Calibri" w:hAnsi="Calibri" w:cs="Times New Roman"/>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0"/>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3" w:name="_Toc393983846"/>
      <w:bookmarkStart w:id="174" w:name="_Toc480466877"/>
      <w:bookmarkStart w:id="175" w:name="_Toc532308223"/>
      <w:bookmarkStart w:id="176" w:name="_Toc21091349"/>
      <w:bookmarkStart w:id="177" w:name="_Toc126656100"/>
      <w:r>
        <w:rPr>
          <w:rFonts w:ascii="Calibri" w:hAnsi="Calibri" w:cs="Calibri"/>
        </w:rPr>
        <w:t>Tax on superannuation earnings, contributions and income streams</w:t>
      </w:r>
      <w:bookmarkEnd w:id="173"/>
      <w:bookmarkEnd w:id="174"/>
      <w:bookmarkEnd w:id="175"/>
      <w:bookmarkEnd w:id="176"/>
      <w:bookmarkEnd w:id="177"/>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(max 45% + medicare)</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(max 45% + medicare)</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78" w:name="_Toc366231574"/>
      <w:bookmarkStart w:id="179" w:name="_Toc393983847"/>
      <w:bookmarkStart w:id="180" w:name="_Toc480466879"/>
      <w:bookmarkStart w:id="181" w:name="_Toc518913184"/>
      <w:bookmarkStart w:id="182" w:name="_Toc529955800"/>
      <w:bookmarkStart w:id="183" w:name="_Toc82505970"/>
      <w:bookmarkStart w:id="184" w:name="_Toc126656101"/>
      <w:r w:rsidRPr="00D457F4">
        <w:rPr>
          <w:rFonts w:ascii="Calibri" w:hAnsi="Calibri"/>
        </w:rPr>
        <w:lastRenderedPageBreak/>
        <w:t>Superannuation Contribution Limits</w:t>
      </w:r>
      <w:bookmarkEnd w:id="178"/>
      <w:bookmarkEnd w:id="179"/>
      <w:bookmarkEnd w:id="180"/>
      <w:bookmarkEnd w:id="181"/>
      <w:bookmarkEnd w:id="182"/>
      <w:bookmarkEnd w:id="183"/>
      <w:bookmarkEnd w:id="184"/>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 xml:space="preserve">Concessional Contributions were previously known as Deductible Contributions (e.g.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85" w:name="_Hlk524446659"/>
    </w:p>
    <w:p w14:paraId="03398B6F" w14:textId="77777777" w:rsidR="0031162E" w:rsidRDefault="0031162E" w:rsidP="0031162E">
      <w:pPr>
        <w:pStyle w:val="StyleHeading3H314ptNotItalic"/>
        <w:rPr>
          <w:rFonts w:ascii="Calibri" w:hAnsi="Calibri"/>
          <w:b w:val="0"/>
          <w:bCs w:val="0"/>
        </w:rPr>
      </w:pPr>
      <w:bookmarkStart w:id="186" w:name="_Toc94533810"/>
      <w:bookmarkStart w:id="187" w:name="_Toc126656102"/>
      <w:bookmarkStart w:id="188" w:name="_Toc419452628"/>
      <w:r>
        <w:rPr>
          <w:rFonts w:ascii="Calibri" w:hAnsi="Calibri"/>
        </w:rPr>
        <w:lastRenderedPageBreak/>
        <w:t>Superannuation Review</w:t>
      </w:r>
      <w:bookmarkEnd w:id="186"/>
      <w:bookmarkEnd w:id="187"/>
    </w:p>
    <w:p w14:paraId="51A6CF84" w14:textId="77777777" w:rsidR="0031162E" w:rsidRDefault="0031162E" w:rsidP="0031162E">
      <w:pPr>
        <w:rPr>
          <w:rFonts w:ascii="Calibri" w:eastAsia="MS Mincho" w:hAnsi="Calibri"/>
        </w:rPr>
      </w:pPr>
    </w:p>
    <w:p w14:paraId="0773E745" w14:textId="442C1DCE" w:rsidR="0031162E" w:rsidRPr="0038583A" w:rsidRDefault="00315873" w:rsidP="0031162E">
      <w:pPr>
        <w:rPr>
          <w:rFonts w:ascii="Calibri" w:hAnsi="Calibri" w:cs="Calibri"/>
          <w:color w:val="000000"/>
        </w:rPr>
      </w:pPr>
      <w:r>
        <w:rPr>
          <w:rFonts w:ascii="Calibri" w:hAnsi="Calibri" w:cs="Calibri"/>
          <w:b/>
          <w:color w:val="000000"/>
        </w:rPr>
        <w:t>Paul</w:t>
      </w:r>
      <w:r w:rsidR="0031162E">
        <w:rPr>
          <w:rFonts w:ascii="Calibri" w:hAnsi="Calibri" w:cs="Calibri"/>
          <w:b/>
          <w:color w:val="000000"/>
        </w:rPr>
        <w:t xml:space="preserve"> and </w:t>
      </w:r>
      <w:r>
        <w:rPr>
          <w:rFonts w:ascii="Calibri" w:hAnsi="Calibri" w:cs="Calibri"/>
          <w:b/>
          <w:color w:val="000000"/>
        </w:rPr>
        <w:t>Joanne</w:t>
      </w:r>
      <w:r w:rsidR="0031162E" w:rsidRPr="0038583A">
        <w:rPr>
          <w:rFonts w:ascii="Calibri" w:hAnsi="Calibri" w:cs="Calibri"/>
          <w:color w:val="000000"/>
        </w:rPr>
        <w:t xml:space="preserve">, you currently have the following approximate superannuation balances: </w:t>
      </w:r>
    </w:p>
    <w:p w14:paraId="047BE882" w14:textId="77777777" w:rsidR="0031162E" w:rsidRDefault="0031162E" w:rsidP="0031162E">
      <w:pPr>
        <w:rPr>
          <w:rFonts w:ascii="Calibri" w:hAnsi="Calibri" w:cs="Calibri"/>
          <w:b/>
        </w:rPr>
      </w:pPr>
    </w:p>
    <w:p w14:paraId="20937DAC" w14:textId="55D2433F" w:rsidR="0031162E" w:rsidRPr="0052426B" w:rsidRDefault="00315873" w:rsidP="0031162E">
      <w:pPr>
        <w:rPr>
          <w:rFonts w:ascii="Calibri" w:hAnsi="Calibri" w:cs="Calibri"/>
          <w:b/>
          <w:u w:val="single"/>
        </w:rPr>
      </w:pPr>
      <w:r>
        <w:rPr>
          <w:rFonts w:ascii="Calibri" w:hAnsi="Calibri" w:cs="Calibri"/>
          <w:b/>
          <w:u w:val="single"/>
        </w:rPr>
        <w:t>Paul</w:t>
      </w:r>
    </w:p>
    <w:p w14:paraId="52A5A0BD" w14:textId="1222DDE7" w:rsidR="00315873" w:rsidRPr="00315873" w:rsidRDefault="00315873" w:rsidP="00315873">
      <w:pPr>
        <w:numPr>
          <w:ilvl w:val="0"/>
          <w:numId w:val="35"/>
        </w:numPr>
        <w:ind w:left="851"/>
        <w:rPr>
          <w:rFonts w:ascii="Calibri" w:hAnsi="Calibri" w:cs="Calibri"/>
        </w:rPr>
      </w:pPr>
      <w:r>
        <w:rPr>
          <w:rFonts w:ascii="Calibri" w:hAnsi="Calibri" w:cs="Calibri"/>
        </w:rPr>
        <w:t>MLC</w:t>
      </w:r>
      <w:r w:rsidR="0031162E">
        <w:rPr>
          <w:rFonts w:ascii="Calibri" w:hAnsi="Calibri" w:cs="Calibri"/>
        </w:rPr>
        <w:tab/>
      </w:r>
      <w:r w:rsidR="0031162E">
        <w:rPr>
          <w:rFonts w:ascii="Calibri" w:hAnsi="Calibri" w:cs="Calibri"/>
        </w:rPr>
        <w:tab/>
      </w:r>
      <w:r w:rsidR="0031162E">
        <w:rPr>
          <w:rFonts w:ascii="Calibri" w:hAnsi="Calibri" w:cs="Calibri"/>
        </w:rPr>
        <w:tab/>
      </w:r>
      <w:r w:rsidR="0031162E">
        <w:rPr>
          <w:rFonts w:ascii="Calibri" w:hAnsi="Calibri" w:cs="Calibri"/>
        </w:rPr>
        <w:tab/>
      </w:r>
      <w:r w:rsidR="0031162E">
        <w:rPr>
          <w:rFonts w:ascii="Calibri" w:hAnsi="Calibri" w:cs="Calibri"/>
        </w:rPr>
        <w:tab/>
      </w:r>
      <w:r w:rsidR="00994BAA">
        <w:rPr>
          <w:rFonts w:ascii="Calibri" w:hAnsi="Calibri" w:cs="Calibri"/>
        </w:rPr>
        <w:tab/>
      </w:r>
      <w:r w:rsidR="00994BAA">
        <w:rPr>
          <w:rFonts w:ascii="Calibri" w:hAnsi="Calibri" w:cs="Calibri"/>
        </w:rPr>
        <w:tab/>
      </w:r>
      <w:r w:rsidR="00994BAA">
        <w:rPr>
          <w:rFonts w:ascii="Calibri" w:hAnsi="Calibri" w:cs="Calibri"/>
        </w:rPr>
        <w:tab/>
      </w:r>
      <w:r>
        <w:rPr>
          <w:rFonts w:ascii="Calibri" w:hAnsi="Calibri" w:cs="Calibri"/>
        </w:rPr>
        <w:tab/>
      </w:r>
      <w:r>
        <w:rPr>
          <w:rFonts w:ascii="Calibri" w:hAnsi="Calibri" w:cs="Calibri"/>
        </w:rPr>
        <w:tab/>
      </w:r>
      <w:r w:rsidR="0031162E" w:rsidRPr="0038583A">
        <w:rPr>
          <w:rFonts w:ascii="Calibri" w:hAnsi="Calibri" w:cs="Calibri"/>
        </w:rPr>
        <w:t>$</w:t>
      </w:r>
      <w:r>
        <w:rPr>
          <w:rFonts w:ascii="Calibri" w:hAnsi="Calibri" w:cs="Calibri"/>
        </w:rPr>
        <w:t>63,950</w:t>
      </w:r>
    </w:p>
    <w:p w14:paraId="6EF93C19" w14:textId="717E3AC6" w:rsidR="00315873" w:rsidRPr="00327814" w:rsidRDefault="00315873" w:rsidP="00AA7F76">
      <w:pPr>
        <w:numPr>
          <w:ilvl w:val="0"/>
          <w:numId w:val="35"/>
        </w:numPr>
        <w:ind w:left="851"/>
        <w:rPr>
          <w:rFonts w:ascii="Calibri" w:hAnsi="Calibri" w:cs="Calibri"/>
          <w:color w:val="FF0000"/>
        </w:rPr>
      </w:pPr>
      <w:r>
        <w:rPr>
          <w:rFonts w:ascii="Calibri" w:hAnsi="Calibri" w:cs="Calibri"/>
        </w:rPr>
        <w:t>Resolution Life</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D0304E">
        <w:rPr>
          <w:rFonts w:ascii="Calibri" w:hAnsi="Calibri" w:cs="Calibri"/>
        </w:rPr>
        <w:tab/>
        <w:t>$</w:t>
      </w:r>
      <w:r w:rsidR="00D0304E" w:rsidRPr="00D0304E">
        <w:rPr>
          <w:rFonts w:ascii="Calibri" w:hAnsi="Calibri" w:cs="Calibri"/>
        </w:rPr>
        <w:t>11,027</w:t>
      </w:r>
    </w:p>
    <w:p w14:paraId="6C201C08" w14:textId="7365A2E7" w:rsidR="0031162E" w:rsidRPr="0038583A" w:rsidRDefault="0031162E" w:rsidP="00AA7F76">
      <w:pPr>
        <w:numPr>
          <w:ilvl w:val="0"/>
          <w:numId w:val="35"/>
        </w:numPr>
        <w:ind w:left="851"/>
        <w:rPr>
          <w:rFonts w:ascii="Calibri" w:hAnsi="Calibri" w:cs="Calibri"/>
        </w:rPr>
      </w:pPr>
      <w:r>
        <w:rPr>
          <w:rFonts w:ascii="Calibri" w:hAnsi="Calibri" w:cs="Calibri"/>
        </w:rPr>
        <w:t>SMSF</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00315873">
        <w:rPr>
          <w:rFonts w:ascii="Calibri" w:hAnsi="Calibri" w:cs="Calibri"/>
        </w:rPr>
        <w:tab/>
      </w:r>
      <w:r w:rsidR="00315873">
        <w:rPr>
          <w:rFonts w:ascii="Calibri" w:hAnsi="Calibri" w:cs="Calibri"/>
        </w:rPr>
        <w:tab/>
      </w:r>
      <w:r>
        <w:rPr>
          <w:rFonts w:ascii="Calibri" w:hAnsi="Calibri" w:cs="Calibri"/>
        </w:rPr>
        <w:t>$</w:t>
      </w:r>
      <w:r w:rsidR="00315873">
        <w:rPr>
          <w:rFonts w:ascii="Calibri" w:hAnsi="Calibri" w:cs="Calibri"/>
        </w:rPr>
        <w:t>326,360</w:t>
      </w:r>
    </w:p>
    <w:p w14:paraId="26E04FFA" w14:textId="356651E5" w:rsidR="0031162E" w:rsidRDefault="0031162E" w:rsidP="0031162E">
      <w:pPr>
        <w:ind w:left="567"/>
        <w:rPr>
          <w:rFonts w:ascii="Calibri" w:hAnsi="Calibri" w:cs="Calibri"/>
          <w:b/>
          <w:u w:val="single"/>
        </w:rPr>
      </w:pPr>
    </w:p>
    <w:p w14:paraId="79C456B8" w14:textId="477D6944" w:rsidR="001E5238" w:rsidRPr="00327814" w:rsidRDefault="001E5238" w:rsidP="001E5238">
      <w:pPr>
        <w:ind w:left="851"/>
        <w:rPr>
          <w:rFonts w:ascii="Calibri" w:hAnsi="Calibri" w:cs="Calibri"/>
          <w:b/>
          <w:color w:val="FF0000"/>
        </w:rPr>
      </w:pPr>
      <w:r w:rsidRPr="0038583A">
        <w:rPr>
          <w:rFonts w:ascii="Calibri" w:hAnsi="Calibri" w:cs="Calibri"/>
          <w:b/>
        </w:rPr>
        <w:t>TOTAL</w:t>
      </w:r>
      <w:r w:rsidRPr="0038583A">
        <w:rPr>
          <w:rFonts w:ascii="Calibri" w:hAnsi="Calibri" w:cs="Calibri"/>
          <w:b/>
        </w:rPr>
        <w:tab/>
      </w:r>
      <w:r w:rsidRPr="0038583A">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Pr="00D0304E">
        <w:rPr>
          <w:rFonts w:ascii="Calibri" w:hAnsi="Calibri" w:cs="Calibri"/>
          <w:b/>
        </w:rPr>
        <w:tab/>
        <w:t>$</w:t>
      </w:r>
      <w:r w:rsidR="00D0304E">
        <w:rPr>
          <w:rFonts w:ascii="Calibri" w:hAnsi="Calibri" w:cs="Calibri"/>
          <w:b/>
        </w:rPr>
        <w:t>401,337</w:t>
      </w:r>
    </w:p>
    <w:p w14:paraId="31607F28" w14:textId="77777777" w:rsidR="001E5238" w:rsidRDefault="001E5238" w:rsidP="0031162E">
      <w:pPr>
        <w:ind w:left="567"/>
        <w:rPr>
          <w:rFonts w:ascii="Calibri" w:hAnsi="Calibri" w:cs="Calibri"/>
          <w:b/>
          <w:u w:val="single"/>
        </w:rPr>
      </w:pPr>
    </w:p>
    <w:p w14:paraId="0668E10C" w14:textId="78E99D47" w:rsidR="0031162E" w:rsidRPr="0052426B" w:rsidRDefault="00315873" w:rsidP="0031162E">
      <w:pPr>
        <w:rPr>
          <w:rFonts w:ascii="Calibri" w:hAnsi="Calibri" w:cs="Calibri"/>
          <w:b/>
          <w:u w:val="single"/>
        </w:rPr>
      </w:pPr>
      <w:r>
        <w:rPr>
          <w:rFonts w:ascii="Calibri" w:hAnsi="Calibri" w:cs="Calibri"/>
          <w:b/>
          <w:u w:val="single"/>
        </w:rPr>
        <w:t>Joanne</w:t>
      </w:r>
    </w:p>
    <w:p w14:paraId="79A6E0CD" w14:textId="77777777" w:rsidR="00315873" w:rsidRDefault="00315873" w:rsidP="00AA7F76">
      <w:pPr>
        <w:numPr>
          <w:ilvl w:val="0"/>
          <w:numId w:val="35"/>
        </w:numPr>
        <w:ind w:left="851"/>
        <w:rPr>
          <w:rFonts w:ascii="Calibri" w:hAnsi="Calibri" w:cs="Calibri"/>
        </w:rPr>
      </w:pPr>
      <w:r>
        <w:rPr>
          <w:rFonts w:ascii="Calibri" w:hAnsi="Calibri" w:cs="Calibri"/>
        </w:rPr>
        <w:t>MLC</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$47,835</w:t>
      </w:r>
    </w:p>
    <w:p w14:paraId="1663B0CC" w14:textId="77777777" w:rsidR="00315873" w:rsidRDefault="00315873" w:rsidP="00AA7F76">
      <w:pPr>
        <w:numPr>
          <w:ilvl w:val="0"/>
          <w:numId w:val="35"/>
        </w:numPr>
        <w:ind w:left="851"/>
        <w:rPr>
          <w:rFonts w:ascii="Calibri" w:hAnsi="Calibri" w:cs="Calibri"/>
        </w:rPr>
      </w:pPr>
      <w:r>
        <w:rPr>
          <w:rFonts w:ascii="Calibri" w:hAnsi="Calibri" w:cs="Calibri"/>
        </w:rPr>
        <w:t>Australian Super</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$39,259</w:t>
      </w:r>
      <w:r w:rsidR="0031162E">
        <w:rPr>
          <w:rFonts w:ascii="Calibri" w:hAnsi="Calibri" w:cs="Calibri"/>
        </w:rPr>
        <w:tab/>
      </w:r>
    </w:p>
    <w:p w14:paraId="008E37D2" w14:textId="565606A5" w:rsidR="0031162E" w:rsidRPr="0038583A" w:rsidRDefault="00315873" w:rsidP="00AA7F76">
      <w:pPr>
        <w:numPr>
          <w:ilvl w:val="0"/>
          <w:numId w:val="35"/>
        </w:numPr>
        <w:ind w:left="851"/>
        <w:rPr>
          <w:rFonts w:ascii="Calibri" w:hAnsi="Calibri" w:cs="Calibri"/>
        </w:rPr>
      </w:pPr>
      <w:r>
        <w:rPr>
          <w:rFonts w:ascii="Calibri" w:hAnsi="Calibri" w:cs="Calibri"/>
        </w:rPr>
        <w:t>SMSF</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$192,222</w:t>
      </w:r>
      <w:r w:rsidR="0031162E">
        <w:rPr>
          <w:rFonts w:ascii="Calibri" w:hAnsi="Calibri" w:cs="Calibri"/>
        </w:rPr>
        <w:tab/>
      </w:r>
      <w:r w:rsidR="0031162E">
        <w:rPr>
          <w:rFonts w:ascii="Calibri" w:hAnsi="Calibri" w:cs="Calibri"/>
        </w:rPr>
        <w:tab/>
      </w:r>
      <w:r w:rsidR="0031162E">
        <w:rPr>
          <w:rFonts w:ascii="Calibri" w:hAnsi="Calibri" w:cs="Calibri"/>
        </w:rPr>
        <w:tab/>
      </w:r>
      <w:r w:rsidR="0031162E" w:rsidRPr="0038583A">
        <w:rPr>
          <w:rFonts w:ascii="Calibri" w:hAnsi="Calibri" w:cs="Calibri"/>
        </w:rPr>
        <w:tab/>
      </w:r>
      <w:r w:rsidR="0031162E">
        <w:rPr>
          <w:rFonts w:ascii="Calibri" w:hAnsi="Calibri" w:cs="Calibri"/>
        </w:rPr>
        <w:tab/>
      </w:r>
      <w:r w:rsidR="0031162E">
        <w:rPr>
          <w:rFonts w:ascii="Calibri" w:hAnsi="Calibri" w:cs="Calibri"/>
        </w:rPr>
        <w:tab/>
      </w:r>
      <w:r w:rsidR="0031162E">
        <w:rPr>
          <w:rFonts w:ascii="Calibri" w:hAnsi="Calibri" w:cs="Calibri"/>
        </w:rPr>
        <w:tab/>
      </w:r>
    </w:p>
    <w:p w14:paraId="6B001814" w14:textId="77777777" w:rsidR="0031162E" w:rsidRDefault="0031162E" w:rsidP="0031162E">
      <w:pPr>
        <w:ind w:left="851"/>
        <w:rPr>
          <w:rFonts w:ascii="Calibri" w:hAnsi="Calibri" w:cs="Calibri"/>
          <w:b/>
        </w:rPr>
      </w:pPr>
    </w:p>
    <w:p w14:paraId="7DA89838" w14:textId="29C680DE" w:rsidR="0031162E" w:rsidRDefault="0031162E" w:rsidP="0031162E">
      <w:pPr>
        <w:ind w:left="851"/>
        <w:rPr>
          <w:rFonts w:ascii="Calibri" w:hAnsi="Calibri" w:cs="Calibri"/>
          <w:b/>
        </w:rPr>
      </w:pPr>
      <w:r w:rsidRPr="0038583A">
        <w:rPr>
          <w:rFonts w:ascii="Calibri" w:hAnsi="Calibri" w:cs="Calibri"/>
          <w:b/>
        </w:rPr>
        <w:t>TOTAL</w:t>
      </w:r>
      <w:r w:rsidRPr="0038583A">
        <w:rPr>
          <w:rFonts w:ascii="Calibri" w:hAnsi="Calibri" w:cs="Calibri"/>
          <w:b/>
        </w:rPr>
        <w:tab/>
      </w:r>
      <w:r w:rsidRPr="0038583A">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Pr="001E5238">
        <w:rPr>
          <w:rFonts w:ascii="Calibri" w:hAnsi="Calibri" w:cs="Calibri"/>
          <w:b/>
        </w:rPr>
        <w:tab/>
        <w:t>$</w:t>
      </w:r>
      <w:r w:rsidR="001E5238" w:rsidRPr="001E5238">
        <w:rPr>
          <w:rFonts w:ascii="Calibri" w:hAnsi="Calibri" w:cs="Calibri"/>
          <w:b/>
        </w:rPr>
        <w:t>279,316</w:t>
      </w:r>
    </w:p>
    <w:p w14:paraId="3F4A95B9" w14:textId="2B5EA237" w:rsidR="001E5238" w:rsidRDefault="001E5238" w:rsidP="0031162E">
      <w:pPr>
        <w:ind w:left="851"/>
        <w:rPr>
          <w:rFonts w:ascii="Calibri" w:hAnsi="Calibri" w:cs="Calibri"/>
          <w:b/>
        </w:rPr>
      </w:pPr>
    </w:p>
    <w:p w14:paraId="6881E0CF" w14:textId="5F33CAA0" w:rsidR="001E5238" w:rsidRPr="001E5238" w:rsidRDefault="001E5238" w:rsidP="0031162E">
      <w:pPr>
        <w:ind w:left="851"/>
        <w:rPr>
          <w:rFonts w:ascii="Calibri" w:hAnsi="Calibri" w:cs="Calibri"/>
          <w:b/>
          <w:color w:val="FF0000"/>
        </w:rPr>
      </w:pPr>
      <w:r>
        <w:rPr>
          <w:rFonts w:ascii="Calibri" w:hAnsi="Calibri" w:cs="Calibri"/>
          <w:b/>
        </w:rPr>
        <w:t>TOTAL COMBINED SUPERANNUATION</w:t>
      </w:r>
      <w:r>
        <w:rPr>
          <w:rFonts w:ascii="Calibri" w:hAnsi="Calibri" w:cs="Calibri"/>
          <w:b/>
        </w:rPr>
        <w:tab/>
      </w:r>
      <w:r>
        <w:rPr>
          <w:rFonts w:ascii="Calibri" w:hAnsi="Calibri" w:cs="Calibri"/>
          <w:b/>
        </w:rPr>
        <w:tab/>
      </w:r>
      <w:r>
        <w:rPr>
          <w:rFonts w:ascii="Calibri" w:hAnsi="Calibri" w:cs="Calibri"/>
          <w:b/>
        </w:rPr>
        <w:tab/>
      </w:r>
      <w:r w:rsidRPr="001E5238">
        <w:rPr>
          <w:rFonts w:ascii="Calibri" w:hAnsi="Calibri" w:cs="Calibri"/>
          <w:b/>
          <w:color w:val="FF0000"/>
        </w:rPr>
        <w:tab/>
      </w:r>
      <w:r w:rsidRPr="00D0304E">
        <w:rPr>
          <w:rFonts w:ascii="Calibri" w:hAnsi="Calibri" w:cs="Calibri"/>
          <w:b/>
        </w:rPr>
        <w:t>$</w:t>
      </w:r>
      <w:r w:rsidR="00D0304E" w:rsidRPr="00D0304E">
        <w:rPr>
          <w:rFonts w:ascii="Calibri" w:hAnsi="Calibri" w:cs="Calibri"/>
          <w:b/>
        </w:rPr>
        <w:t>680,653</w:t>
      </w:r>
    </w:p>
    <w:p w14:paraId="47E4A9BC" w14:textId="77777777" w:rsidR="0031162E" w:rsidRDefault="0031162E" w:rsidP="0031162E">
      <w:pPr>
        <w:rPr>
          <w:rFonts w:ascii="Calibri" w:hAnsi="Calibri" w:cs="Calibri"/>
          <w:b/>
        </w:rPr>
      </w:pPr>
      <w:bookmarkStart w:id="189" w:name="_Toc428197463"/>
    </w:p>
    <w:bookmarkEnd w:id="189"/>
    <w:p w14:paraId="2A5061D9" w14:textId="77777777" w:rsidR="0031162E" w:rsidRDefault="0031162E" w:rsidP="0031162E">
      <w:pPr>
        <w:rPr>
          <w:rFonts w:ascii="Calibri" w:hAnsi="Calibri" w:cs="Calibri"/>
          <w:b/>
        </w:rPr>
      </w:pPr>
    </w:p>
    <w:p w14:paraId="68C67F6C" w14:textId="77777777" w:rsidR="0031162E" w:rsidRPr="00C962D9" w:rsidRDefault="0031162E" w:rsidP="0031162E">
      <w:pPr>
        <w:pStyle w:val="StyleHeading3H314ptNotItalic"/>
        <w:rPr>
          <w:rFonts w:ascii="Calibri" w:hAnsi="Calibri"/>
          <w:sz w:val="16"/>
          <w:szCs w:val="16"/>
        </w:rPr>
      </w:pPr>
      <w:bookmarkStart w:id="190" w:name="_Toc263253324"/>
      <w:bookmarkStart w:id="191" w:name="_Toc270679373"/>
      <w:bookmarkStart w:id="192" w:name="_Toc280711693"/>
      <w:bookmarkStart w:id="193" w:name="_Toc282591180"/>
      <w:bookmarkStart w:id="194" w:name="_Toc366231576"/>
      <w:bookmarkStart w:id="195" w:name="_Toc488658992"/>
    </w:p>
    <w:p w14:paraId="221337EA" w14:textId="77777777" w:rsidR="0031162E" w:rsidRPr="001E4E9C" w:rsidRDefault="0031162E" w:rsidP="0031162E">
      <w:pPr>
        <w:pStyle w:val="StyleHeading3H314ptNotItalic"/>
        <w:rPr>
          <w:rFonts w:ascii="Calibri" w:hAnsi="Calibri"/>
        </w:rPr>
      </w:pPr>
      <w:bookmarkStart w:id="196" w:name="_Toc44323525"/>
      <w:bookmarkStart w:id="197" w:name="_Toc57884993"/>
      <w:bookmarkStart w:id="198" w:name="_Toc63670950"/>
      <w:bookmarkStart w:id="199" w:name="_Toc94533811"/>
      <w:bookmarkStart w:id="200" w:name="_Toc126656103"/>
      <w:r w:rsidRPr="001E4E9C">
        <w:rPr>
          <w:rFonts w:ascii="Calibri" w:hAnsi="Calibri"/>
        </w:rPr>
        <w:t xml:space="preserve">Investments </w:t>
      </w:r>
      <w:r>
        <w:rPr>
          <w:rFonts w:ascii="Calibri" w:hAnsi="Calibri"/>
        </w:rPr>
        <w:t>W</w:t>
      </w:r>
      <w:r w:rsidRPr="001E4E9C">
        <w:rPr>
          <w:rFonts w:ascii="Calibri" w:hAnsi="Calibri"/>
        </w:rPr>
        <w:t xml:space="preserve">ithin </w:t>
      </w:r>
      <w:bookmarkEnd w:id="190"/>
      <w:bookmarkEnd w:id="191"/>
      <w:bookmarkEnd w:id="192"/>
      <w:bookmarkEnd w:id="193"/>
      <w:r>
        <w:rPr>
          <w:rFonts w:ascii="Calibri" w:hAnsi="Calibri"/>
        </w:rPr>
        <w:t>Superannuation</w:t>
      </w:r>
      <w:bookmarkEnd w:id="194"/>
      <w:bookmarkEnd w:id="195"/>
      <w:bookmarkEnd w:id="196"/>
      <w:bookmarkEnd w:id="197"/>
      <w:bookmarkEnd w:id="198"/>
      <w:bookmarkEnd w:id="199"/>
      <w:bookmarkEnd w:id="200"/>
    </w:p>
    <w:p w14:paraId="5654D224" w14:textId="5AEB2EC9" w:rsidR="0031162E" w:rsidRPr="009A0B69" w:rsidRDefault="00315873" w:rsidP="009A0B69">
      <w:pPr>
        <w:keepNext/>
        <w:spacing w:before="120" w:after="60"/>
        <w:ind w:left="360"/>
        <w:outlineLvl w:val="3"/>
        <w:rPr>
          <w:rFonts w:ascii="Calibri" w:hAnsi="Calibri" w:cs="Times New Roman"/>
          <w:b/>
          <w:bCs/>
          <w:i/>
          <w:color w:val="2E74B5"/>
          <w:sz w:val="28"/>
          <w:szCs w:val="28"/>
          <w:u w:val="single"/>
        </w:rPr>
      </w:pPr>
      <w:r>
        <w:rPr>
          <w:rFonts w:ascii="Calibri" w:hAnsi="Calibri" w:cs="Times New Roman"/>
          <w:b/>
          <w:bCs/>
          <w:i/>
          <w:color w:val="2E74B5"/>
          <w:sz w:val="28"/>
          <w:szCs w:val="28"/>
          <w:u w:val="single"/>
        </w:rPr>
        <w:t>MLC Super</w:t>
      </w:r>
      <w:r w:rsidR="0031162E" w:rsidRPr="006853A5">
        <w:rPr>
          <w:rFonts w:ascii="Calibri" w:hAnsi="Calibri" w:cs="Times New Roman"/>
          <w:b/>
          <w:bCs/>
          <w:i/>
          <w:color w:val="2E74B5"/>
          <w:sz w:val="28"/>
          <w:szCs w:val="28"/>
          <w:u w:val="single"/>
        </w:rPr>
        <w:t xml:space="preserve"> –</w:t>
      </w:r>
      <w:r w:rsidR="009A0B69">
        <w:rPr>
          <w:rFonts w:ascii="Calibri" w:hAnsi="Calibri" w:cs="Times New Roman"/>
          <w:b/>
          <w:bCs/>
          <w:i/>
          <w:color w:val="2E74B5"/>
          <w:sz w:val="28"/>
          <w:szCs w:val="28"/>
          <w:u w:val="single"/>
        </w:rPr>
        <w:t xml:space="preserve"> Account Number</w:t>
      </w:r>
      <w:r w:rsidR="0031162E" w:rsidRPr="006853A5">
        <w:rPr>
          <w:rFonts w:ascii="Calibri" w:hAnsi="Calibri" w:cs="Times New Roman"/>
          <w:b/>
          <w:bCs/>
          <w:i/>
          <w:color w:val="2E74B5"/>
          <w:sz w:val="28"/>
          <w:szCs w:val="28"/>
          <w:u w:val="single"/>
        </w:rPr>
        <w:t xml:space="preserve"> </w:t>
      </w:r>
      <w:r>
        <w:rPr>
          <w:rFonts w:ascii="Calibri" w:hAnsi="Calibri" w:cs="Times New Roman"/>
          <w:b/>
          <w:bCs/>
          <w:i/>
          <w:color w:val="2E74B5"/>
          <w:sz w:val="28"/>
          <w:szCs w:val="28"/>
          <w:u w:val="single"/>
        </w:rPr>
        <w:t xml:space="preserve">015242407 </w:t>
      </w:r>
      <w:r w:rsidR="0031162E" w:rsidRPr="006853A5">
        <w:rPr>
          <w:rFonts w:ascii="Calibri" w:hAnsi="Calibri" w:cs="Times New Roman"/>
          <w:b/>
          <w:bCs/>
          <w:i/>
          <w:color w:val="2E74B5"/>
          <w:sz w:val="28"/>
          <w:szCs w:val="28"/>
          <w:u w:val="single"/>
        </w:rPr>
        <w:t>(</w:t>
      </w:r>
      <w:r>
        <w:rPr>
          <w:rFonts w:ascii="Calibri" w:hAnsi="Calibri" w:cs="Times New Roman"/>
          <w:b/>
          <w:bCs/>
          <w:i/>
          <w:color w:val="2E74B5"/>
          <w:sz w:val="28"/>
          <w:szCs w:val="28"/>
          <w:u w:val="single"/>
        </w:rPr>
        <w:t>Paul</w:t>
      </w:r>
      <w:r w:rsidR="0031162E" w:rsidRPr="006853A5">
        <w:rPr>
          <w:rFonts w:ascii="Calibri" w:hAnsi="Calibri" w:cs="Times New Roman"/>
          <w:b/>
          <w:bCs/>
          <w:i/>
          <w:color w:val="2E74B5"/>
          <w:sz w:val="28"/>
          <w:szCs w:val="28"/>
          <w:u w:val="single"/>
        </w:rPr>
        <w:t>)</w:t>
      </w:r>
    </w:p>
    <w:p w14:paraId="0F0E8985" w14:textId="19E13ABA" w:rsidR="0031162E" w:rsidRDefault="00315873" w:rsidP="0031162E">
      <w:pPr>
        <w:spacing w:before="120"/>
        <w:ind w:left="360"/>
        <w:rPr>
          <w:rFonts w:ascii="Calibri" w:hAnsi="Calibri" w:cs="Calibri"/>
        </w:rPr>
      </w:pPr>
      <w:r>
        <w:rPr>
          <w:rFonts w:ascii="Calibri" w:hAnsi="Calibri" w:cs="Calibri"/>
        </w:rPr>
        <w:t>Paul</w:t>
      </w:r>
      <w:r w:rsidR="0031162E">
        <w:rPr>
          <w:rFonts w:ascii="Calibri" w:hAnsi="Calibri" w:cs="Calibri"/>
        </w:rPr>
        <w:t xml:space="preserve">, you have a superannuation fund with </w:t>
      </w:r>
      <w:r>
        <w:rPr>
          <w:rFonts w:ascii="Calibri" w:hAnsi="Calibri" w:cs="Calibri"/>
        </w:rPr>
        <w:t>MLC</w:t>
      </w:r>
      <w:r w:rsidR="0031162E">
        <w:rPr>
          <w:rFonts w:ascii="Calibri" w:hAnsi="Calibri" w:cs="Calibri"/>
        </w:rPr>
        <w:t xml:space="preserve"> invested in the ‘</w:t>
      </w:r>
      <w:r>
        <w:rPr>
          <w:rFonts w:ascii="Calibri" w:hAnsi="Calibri" w:cs="Calibri"/>
        </w:rPr>
        <w:t xml:space="preserve">MLC Horizon 4 Balanced’, ‘MLC Horizon 3 Conservative Growth and ‘MLC Cash Fund’ </w:t>
      </w:r>
      <w:r w:rsidR="0031162E">
        <w:rPr>
          <w:rFonts w:ascii="Calibri" w:hAnsi="Calibri" w:cs="Calibri"/>
        </w:rPr>
        <w:t>option</w:t>
      </w:r>
      <w:r>
        <w:rPr>
          <w:rFonts w:ascii="Calibri" w:hAnsi="Calibri" w:cs="Calibri"/>
        </w:rPr>
        <w:t>s</w:t>
      </w:r>
      <w:r w:rsidR="0031162E">
        <w:rPr>
          <w:rFonts w:ascii="Calibri" w:hAnsi="Calibri" w:cs="Calibri"/>
        </w:rPr>
        <w:t xml:space="preserve">. </w:t>
      </w:r>
    </w:p>
    <w:p w14:paraId="3BBE7002" w14:textId="77777777" w:rsidR="0031162E" w:rsidRDefault="0031162E" w:rsidP="0031162E">
      <w:pPr>
        <w:spacing w:before="120"/>
        <w:ind w:left="360"/>
        <w:rPr>
          <w:rFonts w:ascii="Calibri" w:hAnsi="Calibri" w:cs="Calibri"/>
        </w:rPr>
      </w:pPr>
    </w:p>
    <w:p w14:paraId="13DBDB84" w14:textId="1848AA71" w:rsidR="0031162E" w:rsidRDefault="0031162E" w:rsidP="0031162E">
      <w:pPr>
        <w:spacing w:after="120"/>
        <w:ind w:left="360"/>
        <w:rPr>
          <w:rFonts w:ascii="Calibri" w:hAnsi="Calibri" w:cs="Calibri"/>
        </w:rPr>
      </w:pPr>
      <w:r>
        <w:rPr>
          <w:rFonts w:ascii="Calibri" w:hAnsi="Calibri" w:cs="Calibri"/>
        </w:rPr>
        <w:t>The asset allocation of th</w:t>
      </w:r>
      <w:r w:rsidR="00315873">
        <w:rPr>
          <w:rFonts w:ascii="Calibri" w:hAnsi="Calibri" w:cs="Calibri"/>
        </w:rPr>
        <w:t>is portfolio</w:t>
      </w:r>
      <w:r>
        <w:rPr>
          <w:rFonts w:ascii="Calibri" w:hAnsi="Calibri" w:cs="Calibri"/>
        </w:rPr>
        <w:t xml:space="preserve"> is:</w:t>
      </w:r>
    </w:p>
    <w:p w14:paraId="748101CF" w14:textId="77777777" w:rsidR="0031162E" w:rsidRDefault="0031162E" w:rsidP="0031162E">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31162E" w:rsidRPr="005A0479" w14:paraId="323D384D" w14:textId="77777777" w:rsidTr="00A01B4E">
        <w:trPr>
          <w:jc w:val="center"/>
        </w:trPr>
        <w:tc>
          <w:tcPr>
            <w:tcW w:w="3284" w:type="dxa"/>
            <w:shd w:val="clear" w:color="auto" w:fill="4F81BD"/>
          </w:tcPr>
          <w:p w14:paraId="142F5E82" w14:textId="77777777" w:rsidR="0031162E" w:rsidRPr="00FE70EC" w:rsidRDefault="0031162E" w:rsidP="00A01B4E">
            <w:pPr>
              <w:rPr>
                <w:rFonts w:ascii="Calibri" w:hAnsi="Calibri"/>
                <w:b/>
                <w:bCs/>
              </w:rPr>
            </w:pPr>
            <w:r w:rsidRPr="00FE70EC">
              <w:rPr>
                <w:rFonts w:ascii="Calibri" w:hAnsi="Calibri"/>
                <w:b/>
                <w:bCs/>
              </w:rPr>
              <w:t>Asset Class</w:t>
            </w:r>
          </w:p>
        </w:tc>
        <w:tc>
          <w:tcPr>
            <w:tcW w:w="3285" w:type="dxa"/>
            <w:shd w:val="clear" w:color="auto" w:fill="4F81BD"/>
          </w:tcPr>
          <w:p w14:paraId="784961E3" w14:textId="77777777" w:rsidR="0031162E" w:rsidRPr="00FE70EC" w:rsidRDefault="0031162E" w:rsidP="00A01B4E">
            <w:pPr>
              <w:jc w:val="center"/>
              <w:rPr>
                <w:rFonts w:ascii="Calibri" w:hAnsi="Calibri"/>
                <w:b/>
                <w:bCs/>
              </w:rPr>
            </w:pPr>
            <w:bookmarkStart w:id="201" w:name="_Toc401842710"/>
            <w:r w:rsidRPr="00FE70EC">
              <w:rPr>
                <w:rFonts w:ascii="Calibri" w:hAnsi="Calibri"/>
                <w:b/>
                <w:bCs/>
              </w:rPr>
              <w:t>% of Portfolio</w:t>
            </w:r>
            <w:bookmarkEnd w:id="201"/>
          </w:p>
        </w:tc>
      </w:tr>
      <w:tr w:rsidR="0031162E" w:rsidRPr="005A0479" w14:paraId="10E7C687" w14:textId="77777777" w:rsidTr="00A01B4E">
        <w:trPr>
          <w:jc w:val="center"/>
        </w:trPr>
        <w:tc>
          <w:tcPr>
            <w:tcW w:w="3284" w:type="dxa"/>
          </w:tcPr>
          <w:p w14:paraId="71A5BF1B" w14:textId="77777777" w:rsidR="0031162E" w:rsidRPr="005A0479" w:rsidRDefault="0031162E" w:rsidP="00A01B4E">
            <w:pPr>
              <w:rPr>
                <w:rFonts w:ascii="Calibri" w:hAnsi="Calibri"/>
                <w:bCs/>
              </w:rPr>
            </w:pPr>
            <w:r>
              <w:rPr>
                <w:rFonts w:ascii="Calibri" w:hAnsi="Calibri"/>
                <w:bCs/>
              </w:rPr>
              <w:t>Australian Shares</w:t>
            </w:r>
          </w:p>
        </w:tc>
        <w:tc>
          <w:tcPr>
            <w:tcW w:w="3285" w:type="dxa"/>
          </w:tcPr>
          <w:p w14:paraId="7EA1668A" w14:textId="497DB858" w:rsidR="0031162E" w:rsidRPr="005A0479" w:rsidRDefault="00315873" w:rsidP="00A01B4E">
            <w:pPr>
              <w:jc w:val="center"/>
              <w:rPr>
                <w:rFonts w:ascii="Calibri" w:hAnsi="Calibri"/>
              </w:rPr>
            </w:pPr>
            <w:r>
              <w:rPr>
                <w:rFonts w:ascii="Calibri" w:hAnsi="Calibri"/>
              </w:rPr>
              <w:t>13.17</w:t>
            </w:r>
            <w:r w:rsidR="0031162E">
              <w:rPr>
                <w:rFonts w:ascii="Calibri" w:hAnsi="Calibri"/>
              </w:rPr>
              <w:t>%</w:t>
            </w:r>
          </w:p>
        </w:tc>
      </w:tr>
      <w:tr w:rsidR="0031162E" w:rsidRPr="005A0479" w14:paraId="278A1EC0" w14:textId="77777777" w:rsidTr="00A01B4E">
        <w:trPr>
          <w:jc w:val="center"/>
        </w:trPr>
        <w:tc>
          <w:tcPr>
            <w:tcW w:w="3284" w:type="dxa"/>
          </w:tcPr>
          <w:p w14:paraId="26B7EF67" w14:textId="77777777" w:rsidR="0031162E" w:rsidRPr="005A0479" w:rsidRDefault="0031162E" w:rsidP="00A01B4E">
            <w:pPr>
              <w:rPr>
                <w:rFonts w:ascii="Calibri" w:hAnsi="Calibri"/>
                <w:bCs/>
              </w:rPr>
            </w:pPr>
            <w:r>
              <w:rPr>
                <w:rFonts w:ascii="Calibri" w:hAnsi="Calibri"/>
                <w:bCs/>
              </w:rPr>
              <w:t>International Shares</w:t>
            </w:r>
          </w:p>
        </w:tc>
        <w:tc>
          <w:tcPr>
            <w:tcW w:w="3285" w:type="dxa"/>
          </w:tcPr>
          <w:p w14:paraId="79680B65" w14:textId="282713F4" w:rsidR="0031162E" w:rsidRPr="005A0479" w:rsidRDefault="00315873" w:rsidP="00A01B4E">
            <w:pPr>
              <w:jc w:val="center"/>
              <w:rPr>
                <w:rFonts w:ascii="Calibri" w:hAnsi="Calibri"/>
              </w:rPr>
            </w:pPr>
            <w:r>
              <w:rPr>
                <w:rFonts w:ascii="Calibri" w:hAnsi="Calibri"/>
              </w:rPr>
              <w:t>14.76</w:t>
            </w:r>
            <w:r w:rsidR="0031162E" w:rsidRPr="005A0479">
              <w:rPr>
                <w:rFonts w:ascii="Calibri" w:hAnsi="Calibri"/>
              </w:rPr>
              <w:t>%</w:t>
            </w:r>
          </w:p>
        </w:tc>
      </w:tr>
      <w:tr w:rsidR="0031162E" w:rsidRPr="005A0479" w14:paraId="15DB0E73" w14:textId="77777777" w:rsidTr="00A01B4E">
        <w:trPr>
          <w:jc w:val="center"/>
        </w:trPr>
        <w:tc>
          <w:tcPr>
            <w:tcW w:w="3284" w:type="dxa"/>
          </w:tcPr>
          <w:p w14:paraId="78CA655E" w14:textId="77777777" w:rsidR="0031162E" w:rsidRPr="005A0479" w:rsidRDefault="0031162E" w:rsidP="00A01B4E">
            <w:pPr>
              <w:rPr>
                <w:rFonts w:ascii="Calibri" w:hAnsi="Calibri"/>
                <w:bCs/>
              </w:rPr>
            </w:pPr>
            <w:r>
              <w:rPr>
                <w:rFonts w:ascii="Calibri" w:hAnsi="Calibri"/>
                <w:bCs/>
              </w:rPr>
              <w:t>Property</w:t>
            </w:r>
          </w:p>
        </w:tc>
        <w:tc>
          <w:tcPr>
            <w:tcW w:w="3285" w:type="dxa"/>
          </w:tcPr>
          <w:p w14:paraId="079FBB24" w14:textId="3B42E859" w:rsidR="0031162E" w:rsidRPr="005A0479" w:rsidRDefault="00315873" w:rsidP="00A01B4E">
            <w:pPr>
              <w:jc w:val="center"/>
              <w:rPr>
                <w:rFonts w:ascii="Calibri" w:hAnsi="Calibri"/>
              </w:rPr>
            </w:pPr>
            <w:r>
              <w:rPr>
                <w:rFonts w:ascii="Calibri" w:hAnsi="Calibri"/>
              </w:rPr>
              <w:t>4.31</w:t>
            </w:r>
            <w:r w:rsidR="0031162E" w:rsidRPr="005A0479">
              <w:rPr>
                <w:rFonts w:ascii="Calibri" w:hAnsi="Calibri"/>
              </w:rPr>
              <w:t>%</w:t>
            </w:r>
          </w:p>
        </w:tc>
      </w:tr>
      <w:tr w:rsidR="0031162E" w:rsidRPr="005A0479" w14:paraId="72D22406" w14:textId="77777777" w:rsidTr="00A01B4E">
        <w:trPr>
          <w:jc w:val="center"/>
        </w:trPr>
        <w:tc>
          <w:tcPr>
            <w:tcW w:w="3284" w:type="dxa"/>
          </w:tcPr>
          <w:p w14:paraId="0FC6185D" w14:textId="77777777" w:rsidR="0031162E" w:rsidRDefault="0031162E" w:rsidP="00A01B4E">
            <w:pPr>
              <w:rPr>
                <w:rFonts w:ascii="Calibri" w:hAnsi="Calibri"/>
                <w:bCs/>
              </w:rPr>
            </w:pPr>
            <w:r>
              <w:rPr>
                <w:rFonts w:ascii="Calibri" w:hAnsi="Calibri"/>
                <w:bCs/>
              </w:rPr>
              <w:t>Private Equity</w:t>
            </w:r>
          </w:p>
        </w:tc>
        <w:tc>
          <w:tcPr>
            <w:tcW w:w="3285" w:type="dxa"/>
          </w:tcPr>
          <w:p w14:paraId="3DA15F4F" w14:textId="652A60DF" w:rsidR="0031162E" w:rsidRDefault="00315873" w:rsidP="00A01B4E">
            <w:pPr>
              <w:jc w:val="center"/>
              <w:rPr>
                <w:rFonts w:ascii="Calibri" w:hAnsi="Calibri"/>
              </w:rPr>
            </w:pPr>
            <w:r>
              <w:rPr>
                <w:rFonts w:ascii="Calibri" w:hAnsi="Calibri"/>
              </w:rPr>
              <w:t>3.18</w:t>
            </w:r>
            <w:r w:rsidR="0031162E">
              <w:rPr>
                <w:rFonts w:ascii="Calibri" w:hAnsi="Calibri"/>
              </w:rPr>
              <w:t>%</w:t>
            </w:r>
          </w:p>
        </w:tc>
      </w:tr>
      <w:tr w:rsidR="0031162E" w:rsidRPr="005A0479" w14:paraId="14981333" w14:textId="77777777" w:rsidTr="00A01B4E">
        <w:trPr>
          <w:jc w:val="center"/>
        </w:trPr>
        <w:tc>
          <w:tcPr>
            <w:tcW w:w="3284" w:type="dxa"/>
          </w:tcPr>
          <w:p w14:paraId="02BD0194" w14:textId="77777777" w:rsidR="0031162E" w:rsidRPr="005A0479" w:rsidRDefault="0031162E" w:rsidP="00A01B4E">
            <w:pPr>
              <w:rPr>
                <w:rFonts w:ascii="Calibri" w:hAnsi="Calibri"/>
                <w:bCs/>
              </w:rPr>
            </w:pPr>
            <w:r w:rsidRPr="005A0479">
              <w:rPr>
                <w:rFonts w:ascii="Calibri" w:hAnsi="Calibri"/>
                <w:bCs/>
              </w:rPr>
              <w:t>Fixed Interest</w:t>
            </w:r>
          </w:p>
        </w:tc>
        <w:tc>
          <w:tcPr>
            <w:tcW w:w="3285" w:type="dxa"/>
          </w:tcPr>
          <w:p w14:paraId="27F246EF" w14:textId="4EEFE45A" w:rsidR="0031162E" w:rsidRPr="005A0479" w:rsidRDefault="0031162E" w:rsidP="00A01B4E">
            <w:pPr>
              <w:jc w:val="center"/>
              <w:rPr>
                <w:rFonts w:ascii="Calibri" w:hAnsi="Calibri"/>
              </w:rPr>
            </w:pPr>
            <w:r>
              <w:rPr>
                <w:rFonts w:ascii="Calibri" w:hAnsi="Calibri"/>
              </w:rPr>
              <w:t>2</w:t>
            </w:r>
            <w:r w:rsidR="00315873">
              <w:rPr>
                <w:rFonts w:ascii="Calibri" w:hAnsi="Calibri"/>
              </w:rPr>
              <w:t>0.36</w:t>
            </w:r>
            <w:r w:rsidRPr="005A0479">
              <w:rPr>
                <w:rFonts w:ascii="Calibri" w:hAnsi="Calibri"/>
              </w:rPr>
              <w:t>%</w:t>
            </w:r>
          </w:p>
        </w:tc>
      </w:tr>
      <w:tr w:rsidR="0031162E" w:rsidRPr="005A0479" w14:paraId="2A36A48E" w14:textId="77777777" w:rsidTr="00A01B4E">
        <w:trPr>
          <w:jc w:val="center"/>
        </w:trPr>
        <w:tc>
          <w:tcPr>
            <w:tcW w:w="3284" w:type="dxa"/>
          </w:tcPr>
          <w:p w14:paraId="292543E0" w14:textId="77777777" w:rsidR="0031162E" w:rsidRPr="005A0479" w:rsidRDefault="0031162E" w:rsidP="00A01B4E">
            <w:pPr>
              <w:rPr>
                <w:rFonts w:ascii="Calibri" w:hAnsi="Calibri"/>
                <w:bCs/>
              </w:rPr>
            </w:pPr>
            <w:r>
              <w:rPr>
                <w:rFonts w:ascii="Calibri" w:hAnsi="Calibri"/>
                <w:bCs/>
              </w:rPr>
              <w:t>Cash</w:t>
            </w:r>
          </w:p>
        </w:tc>
        <w:tc>
          <w:tcPr>
            <w:tcW w:w="3285" w:type="dxa"/>
          </w:tcPr>
          <w:p w14:paraId="15A9B2A2" w14:textId="592953FB" w:rsidR="0031162E" w:rsidRPr="005A0479" w:rsidRDefault="00315873" w:rsidP="00A01B4E">
            <w:pPr>
              <w:jc w:val="center"/>
              <w:rPr>
                <w:rFonts w:ascii="Calibri" w:hAnsi="Calibri"/>
              </w:rPr>
            </w:pPr>
            <w:r>
              <w:rPr>
                <w:rFonts w:ascii="Calibri" w:hAnsi="Calibri"/>
              </w:rPr>
              <w:t>38.50</w:t>
            </w:r>
            <w:r w:rsidR="0031162E">
              <w:rPr>
                <w:rFonts w:ascii="Calibri" w:hAnsi="Calibri"/>
              </w:rPr>
              <w:t>%</w:t>
            </w:r>
          </w:p>
        </w:tc>
      </w:tr>
      <w:tr w:rsidR="0031162E" w:rsidRPr="005A0479" w14:paraId="44C101D9" w14:textId="77777777" w:rsidTr="00A01B4E">
        <w:trPr>
          <w:jc w:val="center"/>
        </w:trPr>
        <w:tc>
          <w:tcPr>
            <w:tcW w:w="3284" w:type="dxa"/>
          </w:tcPr>
          <w:p w14:paraId="0D539BCE" w14:textId="515EA764" w:rsidR="0031162E" w:rsidRDefault="00315873" w:rsidP="00A01B4E">
            <w:pPr>
              <w:rPr>
                <w:rFonts w:ascii="Calibri" w:hAnsi="Calibri"/>
                <w:bCs/>
              </w:rPr>
            </w:pPr>
            <w:r>
              <w:rPr>
                <w:rFonts w:ascii="Calibri" w:hAnsi="Calibri"/>
                <w:bCs/>
              </w:rPr>
              <w:t>Infrastructure</w:t>
            </w:r>
          </w:p>
        </w:tc>
        <w:tc>
          <w:tcPr>
            <w:tcW w:w="3285" w:type="dxa"/>
          </w:tcPr>
          <w:p w14:paraId="5B8CD47F" w14:textId="688034E9" w:rsidR="0031162E" w:rsidRDefault="00315873" w:rsidP="00A01B4E">
            <w:pPr>
              <w:jc w:val="center"/>
              <w:rPr>
                <w:rFonts w:ascii="Calibri" w:hAnsi="Calibri"/>
              </w:rPr>
            </w:pPr>
            <w:r>
              <w:rPr>
                <w:rFonts w:ascii="Calibri" w:hAnsi="Calibri"/>
              </w:rPr>
              <w:t>1.59%</w:t>
            </w:r>
          </w:p>
        </w:tc>
      </w:tr>
      <w:tr w:rsidR="00315873" w:rsidRPr="005A0479" w14:paraId="5D8C57F8" w14:textId="77777777" w:rsidTr="00A01B4E">
        <w:trPr>
          <w:jc w:val="center"/>
        </w:trPr>
        <w:tc>
          <w:tcPr>
            <w:tcW w:w="3284" w:type="dxa"/>
          </w:tcPr>
          <w:p w14:paraId="2E96A91C" w14:textId="0AF9973A" w:rsidR="00315873" w:rsidRDefault="00315873" w:rsidP="00A01B4E">
            <w:pPr>
              <w:rPr>
                <w:rFonts w:ascii="Calibri" w:hAnsi="Calibri"/>
                <w:bCs/>
              </w:rPr>
            </w:pPr>
            <w:r>
              <w:rPr>
                <w:rFonts w:ascii="Calibri" w:hAnsi="Calibri"/>
                <w:bCs/>
              </w:rPr>
              <w:t>Alternatives</w:t>
            </w:r>
          </w:p>
        </w:tc>
        <w:tc>
          <w:tcPr>
            <w:tcW w:w="3285" w:type="dxa"/>
          </w:tcPr>
          <w:p w14:paraId="64E26D6A" w14:textId="1CED076C" w:rsidR="00315873" w:rsidRDefault="00315873" w:rsidP="00A01B4E">
            <w:pPr>
              <w:jc w:val="center"/>
              <w:rPr>
                <w:rFonts w:ascii="Calibri" w:hAnsi="Calibri"/>
              </w:rPr>
            </w:pPr>
            <w:r>
              <w:rPr>
                <w:rFonts w:ascii="Calibri" w:hAnsi="Calibri"/>
              </w:rPr>
              <w:t>4.08%</w:t>
            </w:r>
          </w:p>
        </w:tc>
      </w:tr>
      <w:tr w:rsidR="0031162E" w:rsidRPr="005A0479" w14:paraId="718F94E9" w14:textId="77777777" w:rsidTr="00A01B4E">
        <w:trPr>
          <w:jc w:val="center"/>
        </w:trPr>
        <w:tc>
          <w:tcPr>
            <w:tcW w:w="3284" w:type="dxa"/>
            <w:shd w:val="clear" w:color="auto" w:fill="DAEEF3"/>
          </w:tcPr>
          <w:p w14:paraId="3B70C962" w14:textId="77777777" w:rsidR="0031162E" w:rsidRPr="005A0479" w:rsidRDefault="0031162E" w:rsidP="00A01B4E">
            <w:pPr>
              <w:rPr>
                <w:rFonts w:ascii="Calibri" w:hAnsi="Calibri"/>
                <w:bCs/>
              </w:rPr>
            </w:pPr>
          </w:p>
        </w:tc>
        <w:tc>
          <w:tcPr>
            <w:tcW w:w="3285" w:type="dxa"/>
            <w:shd w:val="clear" w:color="auto" w:fill="DAEEF3"/>
          </w:tcPr>
          <w:p w14:paraId="70EA8F7D" w14:textId="77777777" w:rsidR="0031162E" w:rsidRPr="005A0479" w:rsidRDefault="0031162E" w:rsidP="00A01B4E">
            <w:pPr>
              <w:jc w:val="center"/>
              <w:rPr>
                <w:rFonts w:ascii="Calibri" w:hAnsi="Calibri"/>
                <w:b/>
              </w:rPr>
            </w:pPr>
            <w:r w:rsidRPr="005A0479">
              <w:rPr>
                <w:rFonts w:ascii="Calibri" w:hAnsi="Calibri"/>
                <w:b/>
              </w:rPr>
              <w:t>100%</w:t>
            </w:r>
          </w:p>
        </w:tc>
      </w:tr>
    </w:tbl>
    <w:p w14:paraId="2C509B11" w14:textId="77777777" w:rsidR="0031162E" w:rsidRDefault="0031162E" w:rsidP="0031162E">
      <w:pPr>
        <w:ind w:left="360"/>
        <w:rPr>
          <w:rFonts w:ascii="Calibri" w:hAnsi="Calibri" w:cs="Calibri"/>
        </w:rPr>
      </w:pPr>
      <w:bookmarkStart w:id="202" w:name="_Toc427236889"/>
      <w:bookmarkStart w:id="203" w:name="_Toc428197459"/>
    </w:p>
    <w:p w14:paraId="2B59AEB9" w14:textId="77777777" w:rsidR="0031162E" w:rsidRDefault="0031162E" w:rsidP="0031162E">
      <w:pPr>
        <w:pStyle w:val="StyleHeading3H314ptNotItalic"/>
        <w:ind w:left="360"/>
        <w:rPr>
          <w:rFonts w:ascii="Calibri" w:hAnsi="Calibri" w:cs="Calibri"/>
          <w:bCs w:val="0"/>
          <w:color w:val="auto"/>
          <w:sz w:val="24"/>
          <w:szCs w:val="24"/>
          <w:u w:val="single"/>
        </w:rPr>
      </w:pPr>
      <w:bookmarkStart w:id="204" w:name="_Toc523911498"/>
      <w:bookmarkStart w:id="205" w:name="_Toc525134865"/>
      <w:bookmarkStart w:id="206" w:name="_Toc44323526"/>
      <w:bookmarkStart w:id="207" w:name="_Toc58251669"/>
    </w:p>
    <w:p w14:paraId="2A90B6FD" w14:textId="643B3CD0" w:rsidR="0031162E" w:rsidRPr="00A104CD" w:rsidRDefault="00AB3425" w:rsidP="0031162E">
      <w:pPr>
        <w:pStyle w:val="StyleHeading3H314ptNotItalic"/>
        <w:ind w:left="360"/>
        <w:rPr>
          <w:rFonts w:ascii="Calibri" w:hAnsi="Calibri" w:cs="Calibri"/>
          <w:bCs w:val="0"/>
          <w:color w:val="auto"/>
          <w:sz w:val="24"/>
          <w:szCs w:val="24"/>
          <w:u w:val="single"/>
        </w:rPr>
      </w:pPr>
      <w:bookmarkStart w:id="208" w:name="_Toc94533812"/>
      <w:bookmarkStart w:id="209" w:name="_Toc126057171"/>
      <w:bookmarkStart w:id="210" w:name="_Toc126656104"/>
      <w:r>
        <w:rPr>
          <w:rFonts w:ascii="Calibri" w:hAnsi="Calibri" w:cs="Calibri"/>
          <w:bCs w:val="0"/>
          <w:color w:val="auto"/>
          <w:sz w:val="24"/>
          <w:szCs w:val="24"/>
          <w:u w:val="single"/>
        </w:rPr>
        <w:t>MLC Super Portfolio</w:t>
      </w:r>
      <w:r w:rsidR="0031162E" w:rsidRPr="00A104CD">
        <w:rPr>
          <w:rFonts w:ascii="Calibri" w:hAnsi="Calibri" w:cs="Calibri"/>
          <w:bCs w:val="0"/>
          <w:color w:val="auto"/>
          <w:sz w:val="24"/>
          <w:szCs w:val="24"/>
          <w:u w:val="single"/>
        </w:rPr>
        <w:t xml:space="preserve"> Historical Performance</w:t>
      </w:r>
      <w:bookmarkEnd w:id="202"/>
      <w:bookmarkEnd w:id="203"/>
      <w:bookmarkEnd w:id="204"/>
      <w:r w:rsidR="0031162E">
        <w:rPr>
          <w:rFonts w:ascii="Calibri" w:hAnsi="Calibri" w:cs="Calibri"/>
          <w:bCs w:val="0"/>
          <w:color w:val="auto"/>
          <w:sz w:val="24"/>
          <w:szCs w:val="24"/>
          <w:u w:val="single"/>
        </w:rPr>
        <w:t xml:space="preserve"> at </w:t>
      </w:r>
      <w:bookmarkEnd w:id="205"/>
      <w:bookmarkEnd w:id="206"/>
      <w:bookmarkEnd w:id="207"/>
      <w:r w:rsidR="0031162E">
        <w:rPr>
          <w:rFonts w:ascii="Calibri" w:hAnsi="Calibri" w:cs="Calibri"/>
          <w:bCs w:val="0"/>
          <w:color w:val="auto"/>
          <w:sz w:val="24"/>
          <w:szCs w:val="24"/>
          <w:u w:val="single"/>
        </w:rPr>
        <w:t>31/12/2022</w:t>
      </w:r>
      <w:bookmarkEnd w:id="208"/>
      <w:bookmarkEnd w:id="209"/>
      <w:bookmarkEnd w:id="210"/>
    </w:p>
    <w:p w14:paraId="0CC8E234" w14:textId="77777777" w:rsidR="0031162E" w:rsidRDefault="0031162E" w:rsidP="0031162E">
      <w:pPr>
        <w:ind w:left="360"/>
        <w:rPr>
          <w:rFonts w:ascii="Calibri" w:hAnsi="Calibri" w:cs="Calibri"/>
          <w:b/>
          <w:u w:val="single"/>
        </w:rPr>
      </w:pPr>
    </w:p>
    <w:tbl>
      <w:tblPr>
        <w:tblW w:w="7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417"/>
      </w:tblGrid>
      <w:tr w:rsidR="0031162E" w:rsidRPr="00757D62" w14:paraId="1C0944F0" w14:textId="77777777" w:rsidTr="00A01B4E">
        <w:trPr>
          <w:trHeight w:val="300"/>
          <w:jc w:val="center"/>
        </w:trPr>
        <w:tc>
          <w:tcPr>
            <w:tcW w:w="3936" w:type="dxa"/>
            <w:shd w:val="clear" w:color="auto" w:fill="E5B8B7"/>
            <w:noWrap/>
            <w:vAlign w:val="bottom"/>
          </w:tcPr>
          <w:p w14:paraId="119A93A6" w14:textId="77777777" w:rsidR="0031162E" w:rsidRPr="00757D62" w:rsidRDefault="0031162E" w:rsidP="00A01B4E">
            <w:pPr>
              <w:jc w:val="left"/>
              <w:rPr>
                <w:rFonts w:ascii="Calibri" w:hAnsi="Calibri" w:cs="Times New Roman"/>
                <w:sz w:val="22"/>
                <w:szCs w:val="22"/>
                <w:lang w:eastAsia="en-AU"/>
              </w:rPr>
            </w:pPr>
          </w:p>
        </w:tc>
        <w:tc>
          <w:tcPr>
            <w:tcW w:w="992" w:type="dxa"/>
            <w:shd w:val="clear" w:color="auto" w:fill="E5B8B7"/>
            <w:vAlign w:val="bottom"/>
          </w:tcPr>
          <w:p w14:paraId="721F07F7" w14:textId="77777777" w:rsidR="0031162E" w:rsidRPr="00757D62" w:rsidRDefault="0031162E" w:rsidP="00A01B4E">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2B818591" w14:textId="77777777" w:rsidR="0031162E" w:rsidRPr="00757D62" w:rsidRDefault="0031162E" w:rsidP="00A01B4E">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417" w:type="dxa"/>
            <w:shd w:val="clear" w:color="auto" w:fill="E5B8B7"/>
          </w:tcPr>
          <w:p w14:paraId="22EDE8D0" w14:textId="77777777" w:rsidR="0031162E" w:rsidRPr="00757D62" w:rsidRDefault="0031162E" w:rsidP="00A01B4E">
            <w:pPr>
              <w:jc w:val="center"/>
              <w:rPr>
                <w:rFonts w:ascii="Calibri" w:hAnsi="Calibri" w:cs="Times New Roman"/>
                <w:b/>
                <w:bCs/>
                <w:color w:val="000000"/>
                <w:sz w:val="22"/>
                <w:szCs w:val="22"/>
                <w:lang w:eastAsia="en-AU"/>
              </w:rPr>
            </w:pPr>
            <w:r>
              <w:rPr>
                <w:rFonts w:ascii="Calibri" w:hAnsi="Calibri" w:cs="Times New Roman"/>
                <w:b/>
                <w:bCs/>
                <w:color w:val="000000"/>
                <w:sz w:val="22"/>
                <w:szCs w:val="22"/>
                <w:lang w:eastAsia="en-AU"/>
              </w:rPr>
              <w:t>5 years (p.a.)</w:t>
            </w:r>
          </w:p>
        </w:tc>
      </w:tr>
      <w:tr w:rsidR="0031162E" w:rsidRPr="00757D62" w14:paraId="74AEB8EE" w14:textId="77777777" w:rsidTr="00A01B4E">
        <w:trPr>
          <w:trHeight w:val="300"/>
          <w:jc w:val="center"/>
        </w:trPr>
        <w:tc>
          <w:tcPr>
            <w:tcW w:w="3936" w:type="dxa"/>
            <w:shd w:val="clear" w:color="auto" w:fill="auto"/>
            <w:noWrap/>
            <w:vAlign w:val="bottom"/>
          </w:tcPr>
          <w:p w14:paraId="2AA668B5" w14:textId="7740A2CE" w:rsidR="0031162E" w:rsidRPr="00757D62" w:rsidRDefault="00AB3425" w:rsidP="00A01B4E">
            <w:pPr>
              <w:jc w:val="left"/>
              <w:rPr>
                <w:rFonts w:ascii="Calibri" w:hAnsi="Calibri" w:cs="Times New Roman"/>
                <w:sz w:val="22"/>
                <w:szCs w:val="22"/>
                <w:lang w:eastAsia="en-AU"/>
              </w:rPr>
            </w:pPr>
            <w:r>
              <w:rPr>
                <w:rFonts w:ascii="Calibri" w:hAnsi="Calibri" w:cs="Times New Roman"/>
                <w:sz w:val="22"/>
                <w:szCs w:val="22"/>
                <w:lang w:eastAsia="en-AU"/>
              </w:rPr>
              <w:t>MLC Super</w:t>
            </w:r>
          </w:p>
        </w:tc>
        <w:tc>
          <w:tcPr>
            <w:tcW w:w="992" w:type="dxa"/>
          </w:tcPr>
          <w:p w14:paraId="4D0BA019" w14:textId="5673F688" w:rsidR="0031162E" w:rsidRPr="00757D62" w:rsidRDefault="00AB3425" w:rsidP="00A01B4E">
            <w:pPr>
              <w:jc w:val="center"/>
              <w:rPr>
                <w:rFonts w:ascii="Calibri" w:hAnsi="Calibri" w:cs="Times New Roman"/>
                <w:sz w:val="22"/>
                <w:szCs w:val="22"/>
                <w:lang w:eastAsia="en-AU"/>
              </w:rPr>
            </w:pPr>
            <w:r>
              <w:rPr>
                <w:rFonts w:ascii="Calibri" w:hAnsi="Calibri" w:cs="Times New Roman"/>
                <w:sz w:val="22"/>
                <w:szCs w:val="22"/>
                <w:lang w:eastAsia="en-AU"/>
              </w:rPr>
              <w:t>-2.26</w:t>
            </w:r>
            <w:r w:rsidR="0031162E">
              <w:rPr>
                <w:rFonts w:ascii="Calibri" w:hAnsi="Calibri" w:cs="Times New Roman"/>
                <w:sz w:val="22"/>
                <w:szCs w:val="22"/>
                <w:lang w:eastAsia="en-AU"/>
              </w:rPr>
              <w:t>%</w:t>
            </w:r>
          </w:p>
        </w:tc>
        <w:tc>
          <w:tcPr>
            <w:tcW w:w="1417" w:type="dxa"/>
          </w:tcPr>
          <w:p w14:paraId="5209CFB3" w14:textId="7CE36385" w:rsidR="0031162E" w:rsidRPr="00757D62" w:rsidRDefault="00AB3425" w:rsidP="00A01B4E">
            <w:pPr>
              <w:jc w:val="center"/>
              <w:rPr>
                <w:rFonts w:ascii="Calibri" w:hAnsi="Calibri" w:cs="Times New Roman"/>
                <w:sz w:val="22"/>
                <w:szCs w:val="22"/>
                <w:lang w:eastAsia="en-AU"/>
              </w:rPr>
            </w:pPr>
            <w:r>
              <w:rPr>
                <w:rFonts w:ascii="Calibri" w:hAnsi="Calibri" w:cs="Times New Roman"/>
                <w:sz w:val="22"/>
                <w:szCs w:val="22"/>
                <w:lang w:eastAsia="en-AU"/>
              </w:rPr>
              <w:t>2.40</w:t>
            </w:r>
            <w:r w:rsidR="0031162E">
              <w:rPr>
                <w:rFonts w:ascii="Calibri" w:hAnsi="Calibri" w:cs="Times New Roman"/>
                <w:sz w:val="22"/>
                <w:szCs w:val="22"/>
                <w:lang w:eastAsia="en-AU"/>
              </w:rPr>
              <w:t>%</w:t>
            </w:r>
          </w:p>
        </w:tc>
        <w:tc>
          <w:tcPr>
            <w:tcW w:w="1417" w:type="dxa"/>
          </w:tcPr>
          <w:p w14:paraId="5D71E017" w14:textId="58B7F141" w:rsidR="0031162E" w:rsidRDefault="00AB3425" w:rsidP="00A01B4E">
            <w:pPr>
              <w:jc w:val="center"/>
              <w:rPr>
                <w:rFonts w:ascii="Calibri" w:hAnsi="Calibri" w:cs="Times New Roman"/>
                <w:sz w:val="22"/>
                <w:szCs w:val="22"/>
                <w:lang w:eastAsia="en-AU"/>
              </w:rPr>
            </w:pPr>
            <w:r>
              <w:rPr>
                <w:rFonts w:ascii="Calibri" w:hAnsi="Calibri" w:cs="Times New Roman"/>
                <w:sz w:val="22"/>
                <w:szCs w:val="22"/>
                <w:lang w:eastAsia="en-AU"/>
              </w:rPr>
              <w:t>3.37</w:t>
            </w:r>
            <w:r w:rsidR="0031162E">
              <w:rPr>
                <w:rFonts w:ascii="Calibri" w:hAnsi="Calibri" w:cs="Times New Roman"/>
                <w:sz w:val="22"/>
                <w:szCs w:val="22"/>
                <w:lang w:eastAsia="en-AU"/>
              </w:rPr>
              <w:t>%</w:t>
            </w:r>
          </w:p>
        </w:tc>
      </w:tr>
    </w:tbl>
    <w:p w14:paraId="6DF975D9" w14:textId="77777777" w:rsidR="0031162E" w:rsidRDefault="0031162E" w:rsidP="0031162E">
      <w:pPr>
        <w:ind w:left="360"/>
        <w:rPr>
          <w:rFonts w:ascii="Calibri" w:hAnsi="Calibri" w:cs="Times New Roman"/>
          <w:iCs/>
          <w:color w:val="F79646"/>
          <w:sz w:val="22"/>
          <w:szCs w:val="22"/>
        </w:rPr>
      </w:pPr>
    </w:p>
    <w:p w14:paraId="3EE49661" w14:textId="7796A98E" w:rsidR="001B4980" w:rsidRDefault="004B0C2A" w:rsidP="001B4980">
      <w:pPr>
        <w:keepNext/>
        <w:spacing w:before="120" w:after="60"/>
        <w:ind w:left="360"/>
        <w:outlineLvl w:val="3"/>
        <w:rPr>
          <w:rFonts w:ascii="Calibri" w:hAnsi="Calibri" w:cs="Times New Roman"/>
          <w:b/>
          <w:bCs/>
          <w:i/>
          <w:sz w:val="28"/>
          <w:szCs w:val="28"/>
          <w:u w:val="single"/>
        </w:rPr>
      </w:pPr>
      <w:r w:rsidRPr="00D0304E">
        <w:rPr>
          <w:rFonts w:ascii="Calibri" w:hAnsi="Calibri" w:cs="Times New Roman"/>
          <w:b/>
          <w:bCs/>
          <w:i/>
          <w:sz w:val="28"/>
          <w:szCs w:val="28"/>
          <w:u w:val="single"/>
        </w:rPr>
        <w:t xml:space="preserve">Resolution Life Super </w:t>
      </w:r>
      <w:r w:rsidR="00D0304E" w:rsidRPr="00D0304E">
        <w:rPr>
          <w:rFonts w:ascii="Calibri" w:hAnsi="Calibri" w:cs="Times New Roman"/>
          <w:b/>
          <w:bCs/>
          <w:i/>
          <w:sz w:val="28"/>
          <w:szCs w:val="28"/>
          <w:u w:val="single"/>
        </w:rPr>
        <w:t>–</w:t>
      </w:r>
      <w:r w:rsidRPr="00D0304E">
        <w:rPr>
          <w:rFonts w:ascii="Calibri" w:hAnsi="Calibri" w:cs="Times New Roman"/>
          <w:b/>
          <w:bCs/>
          <w:i/>
          <w:sz w:val="28"/>
          <w:szCs w:val="28"/>
          <w:u w:val="single"/>
        </w:rPr>
        <w:t xml:space="preserve"> </w:t>
      </w:r>
      <w:r w:rsidR="00D0304E" w:rsidRPr="00D0304E">
        <w:rPr>
          <w:rFonts w:ascii="Calibri" w:hAnsi="Calibri" w:cs="Times New Roman"/>
          <w:b/>
          <w:bCs/>
          <w:i/>
          <w:sz w:val="28"/>
          <w:szCs w:val="28"/>
          <w:u w:val="single"/>
        </w:rPr>
        <w:t>9470.870/8</w:t>
      </w:r>
      <w:r w:rsidR="0031162E" w:rsidRPr="00D0304E">
        <w:rPr>
          <w:rFonts w:ascii="Calibri" w:hAnsi="Calibri" w:cs="Times New Roman"/>
          <w:b/>
          <w:bCs/>
          <w:i/>
          <w:sz w:val="28"/>
          <w:szCs w:val="28"/>
          <w:u w:val="single"/>
        </w:rPr>
        <w:t xml:space="preserve"> (</w:t>
      </w:r>
      <w:r w:rsidRPr="00D0304E">
        <w:rPr>
          <w:rFonts w:ascii="Calibri" w:hAnsi="Calibri" w:cs="Times New Roman"/>
          <w:b/>
          <w:bCs/>
          <w:i/>
          <w:sz w:val="28"/>
          <w:szCs w:val="28"/>
          <w:u w:val="single"/>
        </w:rPr>
        <w:t>Paul</w:t>
      </w:r>
      <w:r w:rsidR="0031162E" w:rsidRPr="00D0304E">
        <w:rPr>
          <w:rFonts w:ascii="Calibri" w:hAnsi="Calibri" w:cs="Times New Roman"/>
          <w:b/>
          <w:bCs/>
          <w:i/>
          <w:sz w:val="28"/>
          <w:szCs w:val="28"/>
          <w:u w:val="single"/>
        </w:rPr>
        <w:t>)</w:t>
      </w:r>
    </w:p>
    <w:p w14:paraId="6048E61E" w14:textId="29E7DBB6" w:rsidR="0031162E" w:rsidRPr="001B4980" w:rsidRDefault="004B0C2A" w:rsidP="001B4980">
      <w:pPr>
        <w:keepNext/>
        <w:spacing w:before="120" w:after="60"/>
        <w:ind w:left="360"/>
        <w:outlineLvl w:val="3"/>
        <w:rPr>
          <w:rFonts w:ascii="Calibri" w:hAnsi="Calibri" w:cs="Times New Roman"/>
          <w:b/>
          <w:bCs/>
          <w:i/>
          <w:sz w:val="28"/>
          <w:szCs w:val="28"/>
          <w:u w:val="single"/>
        </w:rPr>
      </w:pPr>
      <w:r w:rsidRPr="00D0304E">
        <w:rPr>
          <w:rFonts w:ascii="Calibri" w:hAnsi="Calibri" w:cs="Calibri"/>
        </w:rPr>
        <w:t>Paul</w:t>
      </w:r>
      <w:r w:rsidR="0031162E" w:rsidRPr="00D0304E">
        <w:rPr>
          <w:rFonts w:ascii="Calibri" w:hAnsi="Calibri" w:cs="Calibri"/>
        </w:rPr>
        <w:t xml:space="preserve">, you also have a </w:t>
      </w:r>
      <w:r w:rsidRPr="00D0304E">
        <w:rPr>
          <w:rFonts w:ascii="Calibri" w:hAnsi="Calibri" w:cs="Calibri"/>
        </w:rPr>
        <w:t>Resolution Life super account</w:t>
      </w:r>
      <w:r w:rsidR="00D0304E" w:rsidRPr="00D0304E">
        <w:rPr>
          <w:rFonts w:ascii="Calibri" w:hAnsi="Calibri" w:cs="Calibri"/>
        </w:rPr>
        <w:t xml:space="preserve"> invested in the ‘High Growth’ Option.</w:t>
      </w:r>
    </w:p>
    <w:p w14:paraId="67B0EF47" w14:textId="77777777" w:rsidR="0031162E" w:rsidRPr="00D0304E" w:rsidRDefault="0031162E" w:rsidP="0031162E">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D0304E" w:rsidRPr="00D0304E" w14:paraId="12A81C69" w14:textId="77777777" w:rsidTr="00A01B4E">
        <w:trPr>
          <w:jc w:val="center"/>
        </w:trPr>
        <w:tc>
          <w:tcPr>
            <w:tcW w:w="3284" w:type="dxa"/>
            <w:shd w:val="clear" w:color="auto" w:fill="4F81BD"/>
          </w:tcPr>
          <w:p w14:paraId="09D86398" w14:textId="77777777" w:rsidR="0031162E" w:rsidRPr="00D0304E" w:rsidRDefault="0031162E" w:rsidP="00A01B4E">
            <w:pPr>
              <w:rPr>
                <w:rFonts w:ascii="Calibri" w:hAnsi="Calibri"/>
                <w:b/>
                <w:bCs/>
              </w:rPr>
            </w:pPr>
            <w:r w:rsidRPr="00D0304E">
              <w:rPr>
                <w:rFonts w:ascii="Calibri" w:hAnsi="Calibri"/>
                <w:b/>
                <w:bCs/>
              </w:rPr>
              <w:t>Asset Class</w:t>
            </w:r>
          </w:p>
        </w:tc>
        <w:tc>
          <w:tcPr>
            <w:tcW w:w="3285" w:type="dxa"/>
            <w:shd w:val="clear" w:color="auto" w:fill="4F81BD"/>
          </w:tcPr>
          <w:p w14:paraId="4D7167CE" w14:textId="77777777" w:rsidR="0031162E" w:rsidRPr="00D0304E" w:rsidRDefault="0031162E" w:rsidP="00A01B4E">
            <w:pPr>
              <w:jc w:val="center"/>
              <w:rPr>
                <w:rFonts w:ascii="Calibri" w:hAnsi="Calibri"/>
                <w:b/>
                <w:bCs/>
              </w:rPr>
            </w:pPr>
            <w:r w:rsidRPr="00D0304E">
              <w:rPr>
                <w:rFonts w:ascii="Calibri" w:hAnsi="Calibri"/>
                <w:b/>
                <w:bCs/>
              </w:rPr>
              <w:t>% of Portfolio</w:t>
            </w:r>
          </w:p>
        </w:tc>
      </w:tr>
      <w:tr w:rsidR="00D0304E" w:rsidRPr="00D0304E" w14:paraId="5301B24F" w14:textId="77777777" w:rsidTr="00A01B4E">
        <w:trPr>
          <w:jc w:val="center"/>
        </w:trPr>
        <w:tc>
          <w:tcPr>
            <w:tcW w:w="3284" w:type="dxa"/>
          </w:tcPr>
          <w:p w14:paraId="5656A210" w14:textId="77777777" w:rsidR="0031162E" w:rsidRPr="00D0304E" w:rsidRDefault="0031162E" w:rsidP="00A01B4E">
            <w:pPr>
              <w:rPr>
                <w:rFonts w:ascii="Calibri" w:hAnsi="Calibri"/>
                <w:bCs/>
              </w:rPr>
            </w:pPr>
            <w:r w:rsidRPr="00D0304E">
              <w:rPr>
                <w:rFonts w:ascii="Calibri" w:hAnsi="Calibri"/>
                <w:bCs/>
              </w:rPr>
              <w:t>Australian Shares</w:t>
            </w:r>
          </w:p>
        </w:tc>
        <w:tc>
          <w:tcPr>
            <w:tcW w:w="3285" w:type="dxa"/>
          </w:tcPr>
          <w:p w14:paraId="54942950" w14:textId="1C692029" w:rsidR="0031162E" w:rsidRPr="00D0304E" w:rsidRDefault="00D0304E" w:rsidP="00A01B4E">
            <w:pPr>
              <w:jc w:val="center"/>
              <w:rPr>
                <w:rFonts w:ascii="Calibri" w:hAnsi="Calibri"/>
              </w:rPr>
            </w:pPr>
            <w:r w:rsidRPr="00D0304E">
              <w:rPr>
                <w:rFonts w:ascii="Calibri" w:hAnsi="Calibri"/>
              </w:rPr>
              <w:t>32.00%</w:t>
            </w:r>
          </w:p>
        </w:tc>
      </w:tr>
      <w:tr w:rsidR="00D0304E" w:rsidRPr="00D0304E" w14:paraId="5D3F4529" w14:textId="77777777" w:rsidTr="00A01B4E">
        <w:trPr>
          <w:jc w:val="center"/>
        </w:trPr>
        <w:tc>
          <w:tcPr>
            <w:tcW w:w="3284" w:type="dxa"/>
          </w:tcPr>
          <w:p w14:paraId="03226F26" w14:textId="77777777" w:rsidR="0031162E" w:rsidRPr="00D0304E" w:rsidRDefault="0031162E" w:rsidP="00A01B4E">
            <w:pPr>
              <w:rPr>
                <w:rFonts w:ascii="Calibri" w:hAnsi="Calibri"/>
                <w:bCs/>
              </w:rPr>
            </w:pPr>
            <w:r w:rsidRPr="00D0304E">
              <w:rPr>
                <w:rFonts w:ascii="Calibri" w:hAnsi="Calibri"/>
                <w:bCs/>
              </w:rPr>
              <w:t>International Shares</w:t>
            </w:r>
          </w:p>
        </w:tc>
        <w:tc>
          <w:tcPr>
            <w:tcW w:w="3285" w:type="dxa"/>
          </w:tcPr>
          <w:p w14:paraId="5B0EAE3D" w14:textId="4031C66B" w:rsidR="0031162E" w:rsidRPr="00D0304E" w:rsidRDefault="00D0304E" w:rsidP="00A01B4E">
            <w:pPr>
              <w:jc w:val="center"/>
              <w:rPr>
                <w:rFonts w:ascii="Calibri" w:hAnsi="Calibri"/>
              </w:rPr>
            </w:pPr>
            <w:r w:rsidRPr="00D0304E">
              <w:rPr>
                <w:rFonts w:ascii="Calibri" w:hAnsi="Calibri"/>
              </w:rPr>
              <w:t>41.00</w:t>
            </w:r>
            <w:r w:rsidR="0031162E" w:rsidRPr="00D0304E">
              <w:rPr>
                <w:rFonts w:ascii="Calibri" w:hAnsi="Calibri"/>
              </w:rPr>
              <w:t>%</w:t>
            </w:r>
          </w:p>
        </w:tc>
      </w:tr>
      <w:tr w:rsidR="00D0304E" w:rsidRPr="00D0304E" w14:paraId="16BDFA78" w14:textId="77777777" w:rsidTr="00A01B4E">
        <w:trPr>
          <w:jc w:val="center"/>
        </w:trPr>
        <w:tc>
          <w:tcPr>
            <w:tcW w:w="3284" w:type="dxa"/>
          </w:tcPr>
          <w:p w14:paraId="5F4D0F0F" w14:textId="77777777" w:rsidR="0031162E" w:rsidRPr="00D0304E" w:rsidRDefault="0031162E" w:rsidP="00A01B4E">
            <w:pPr>
              <w:rPr>
                <w:rFonts w:ascii="Calibri" w:hAnsi="Calibri"/>
                <w:bCs/>
              </w:rPr>
            </w:pPr>
            <w:r w:rsidRPr="00D0304E">
              <w:rPr>
                <w:rFonts w:ascii="Calibri" w:hAnsi="Calibri"/>
                <w:bCs/>
              </w:rPr>
              <w:t>Property</w:t>
            </w:r>
          </w:p>
        </w:tc>
        <w:tc>
          <w:tcPr>
            <w:tcW w:w="3285" w:type="dxa"/>
          </w:tcPr>
          <w:p w14:paraId="2A479222" w14:textId="3CD672E0" w:rsidR="0031162E" w:rsidRPr="00D0304E" w:rsidRDefault="00D0304E" w:rsidP="00A01B4E">
            <w:pPr>
              <w:jc w:val="center"/>
              <w:rPr>
                <w:rFonts w:ascii="Calibri" w:hAnsi="Calibri"/>
              </w:rPr>
            </w:pPr>
            <w:r w:rsidRPr="00D0304E">
              <w:rPr>
                <w:rFonts w:ascii="Calibri" w:hAnsi="Calibri"/>
              </w:rPr>
              <w:t>12.00</w:t>
            </w:r>
            <w:r w:rsidR="0031162E" w:rsidRPr="00D0304E">
              <w:rPr>
                <w:rFonts w:ascii="Calibri" w:hAnsi="Calibri"/>
              </w:rPr>
              <w:t>%</w:t>
            </w:r>
          </w:p>
        </w:tc>
      </w:tr>
      <w:tr w:rsidR="00D0304E" w:rsidRPr="00D0304E" w14:paraId="11713BE6" w14:textId="77777777" w:rsidTr="00A01B4E">
        <w:trPr>
          <w:jc w:val="center"/>
        </w:trPr>
        <w:tc>
          <w:tcPr>
            <w:tcW w:w="3284" w:type="dxa"/>
          </w:tcPr>
          <w:p w14:paraId="113E9873" w14:textId="77777777" w:rsidR="0031162E" w:rsidRPr="00D0304E" w:rsidRDefault="0031162E" w:rsidP="00A01B4E">
            <w:pPr>
              <w:rPr>
                <w:rFonts w:ascii="Calibri" w:hAnsi="Calibri"/>
                <w:bCs/>
              </w:rPr>
            </w:pPr>
            <w:r w:rsidRPr="00D0304E">
              <w:rPr>
                <w:rFonts w:ascii="Calibri" w:hAnsi="Calibri"/>
                <w:bCs/>
              </w:rPr>
              <w:t>Fixed Interest</w:t>
            </w:r>
          </w:p>
        </w:tc>
        <w:tc>
          <w:tcPr>
            <w:tcW w:w="3285" w:type="dxa"/>
          </w:tcPr>
          <w:p w14:paraId="296B38DD" w14:textId="5AD56CC6" w:rsidR="0031162E" w:rsidRPr="00D0304E" w:rsidRDefault="00D0304E" w:rsidP="00A01B4E">
            <w:pPr>
              <w:jc w:val="center"/>
              <w:rPr>
                <w:rFonts w:ascii="Calibri" w:hAnsi="Calibri"/>
              </w:rPr>
            </w:pPr>
            <w:r w:rsidRPr="00D0304E">
              <w:rPr>
                <w:rFonts w:ascii="Calibri" w:hAnsi="Calibri"/>
              </w:rPr>
              <w:t>8.00</w:t>
            </w:r>
            <w:r w:rsidR="0031162E" w:rsidRPr="00D0304E">
              <w:rPr>
                <w:rFonts w:ascii="Calibri" w:hAnsi="Calibri"/>
              </w:rPr>
              <w:t>%</w:t>
            </w:r>
          </w:p>
        </w:tc>
      </w:tr>
      <w:tr w:rsidR="00D0304E" w:rsidRPr="00D0304E" w14:paraId="43E0357A" w14:textId="77777777" w:rsidTr="00A01B4E">
        <w:trPr>
          <w:jc w:val="center"/>
        </w:trPr>
        <w:tc>
          <w:tcPr>
            <w:tcW w:w="3284" w:type="dxa"/>
          </w:tcPr>
          <w:p w14:paraId="40139037" w14:textId="12940320" w:rsidR="0031162E" w:rsidRPr="00D0304E" w:rsidRDefault="00D0304E" w:rsidP="00A01B4E">
            <w:pPr>
              <w:rPr>
                <w:rFonts w:ascii="Calibri" w:hAnsi="Calibri"/>
                <w:bCs/>
              </w:rPr>
            </w:pPr>
            <w:r w:rsidRPr="00D0304E">
              <w:rPr>
                <w:rFonts w:ascii="Calibri" w:hAnsi="Calibri"/>
                <w:bCs/>
              </w:rPr>
              <w:t>Alternative</w:t>
            </w:r>
          </w:p>
        </w:tc>
        <w:tc>
          <w:tcPr>
            <w:tcW w:w="3285" w:type="dxa"/>
          </w:tcPr>
          <w:p w14:paraId="49906785" w14:textId="243FE346" w:rsidR="0031162E" w:rsidRPr="00D0304E" w:rsidRDefault="00D0304E" w:rsidP="00A01B4E">
            <w:pPr>
              <w:jc w:val="center"/>
              <w:rPr>
                <w:rFonts w:ascii="Calibri" w:hAnsi="Calibri"/>
              </w:rPr>
            </w:pPr>
            <w:r w:rsidRPr="00D0304E">
              <w:rPr>
                <w:rFonts w:ascii="Calibri" w:hAnsi="Calibri"/>
              </w:rPr>
              <w:t>6</w:t>
            </w:r>
            <w:r w:rsidR="0031162E" w:rsidRPr="00D0304E">
              <w:rPr>
                <w:rFonts w:ascii="Calibri" w:hAnsi="Calibri"/>
              </w:rPr>
              <w:t>%</w:t>
            </w:r>
          </w:p>
        </w:tc>
      </w:tr>
      <w:tr w:rsidR="0031162E" w:rsidRPr="005A0479" w14:paraId="41BB31AB" w14:textId="77777777" w:rsidTr="00A01B4E">
        <w:trPr>
          <w:jc w:val="center"/>
        </w:trPr>
        <w:tc>
          <w:tcPr>
            <w:tcW w:w="3284" w:type="dxa"/>
            <w:shd w:val="clear" w:color="auto" w:fill="DAEEF3"/>
          </w:tcPr>
          <w:p w14:paraId="0B707333" w14:textId="77777777" w:rsidR="0031162E" w:rsidRPr="005A0479" w:rsidRDefault="0031162E" w:rsidP="00A01B4E">
            <w:pPr>
              <w:rPr>
                <w:rFonts w:ascii="Calibri" w:hAnsi="Calibri"/>
                <w:bCs/>
              </w:rPr>
            </w:pPr>
          </w:p>
        </w:tc>
        <w:tc>
          <w:tcPr>
            <w:tcW w:w="3285" w:type="dxa"/>
            <w:shd w:val="clear" w:color="auto" w:fill="DAEEF3"/>
          </w:tcPr>
          <w:p w14:paraId="740011E3" w14:textId="77777777" w:rsidR="0031162E" w:rsidRPr="005A0479" w:rsidRDefault="0031162E" w:rsidP="00A01B4E">
            <w:pPr>
              <w:jc w:val="center"/>
              <w:rPr>
                <w:rFonts w:ascii="Calibri" w:hAnsi="Calibri"/>
                <w:b/>
              </w:rPr>
            </w:pPr>
            <w:r w:rsidRPr="005A0479">
              <w:rPr>
                <w:rFonts w:ascii="Calibri" w:hAnsi="Calibri"/>
                <w:b/>
              </w:rPr>
              <w:t>100%</w:t>
            </w:r>
          </w:p>
        </w:tc>
      </w:tr>
    </w:tbl>
    <w:p w14:paraId="456D3EDE" w14:textId="77777777" w:rsidR="0031162E" w:rsidRDefault="0031162E" w:rsidP="0031162E">
      <w:pPr>
        <w:ind w:left="360"/>
        <w:rPr>
          <w:rFonts w:ascii="Calibri" w:hAnsi="Calibri" w:cs="Calibri"/>
        </w:rPr>
      </w:pPr>
    </w:p>
    <w:p w14:paraId="0B11AB03" w14:textId="77777777" w:rsidR="0031162E" w:rsidRDefault="0031162E" w:rsidP="0031162E">
      <w:pPr>
        <w:pStyle w:val="StyleHeading3H314ptNotItalic"/>
        <w:ind w:left="360"/>
        <w:rPr>
          <w:rFonts w:ascii="Calibri" w:hAnsi="Calibri" w:cs="Calibri"/>
          <w:bCs w:val="0"/>
          <w:color w:val="C45911"/>
          <w:sz w:val="28"/>
          <w:szCs w:val="28"/>
          <w:u w:val="single"/>
        </w:rPr>
      </w:pPr>
    </w:p>
    <w:p w14:paraId="08539A42" w14:textId="03152CC4" w:rsidR="004B0C2A" w:rsidRPr="00A104CD" w:rsidRDefault="00381DEC" w:rsidP="004B0C2A">
      <w:pPr>
        <w:pStyle w:val="StyleHeading3H314ptNotItalic"/>
        <w:ind w:left="360"/>
        <w:rPr>
          <w:rFonts w:ascii="Calibri" w:hAnsi="Calibri" w:cs="Calibri"/>
          <w:bCs w:val="0"/>
          <w:color w:val="auto"/>
          <w:sz w:val="24"/>
          <w:szCs w:val="24"/>
          <w:u w:val="single"/>
        </w:rPr>
      </w:pPr>
      <w:bookmarkStart w:id="211" w:name="_Toc126057172"/>
      <w:bookmarkStart w:id="212" w:name="_Toc126656105"/>
      <w:r>
        <w:rPr>
          <w:rFonts w:ascii="Calibri" w:hAnsi="Calibri" w:cs="Calibri"/>
          <w:bCs w:val="0"/>
          <w:color w:val="auto"/>
          <w:sz w:val="24"/>
          <w:szCs w:val="24"/>
          <w:u w:val="single"/>
        </w:rPr>
        <w:t>Resolution Life</w:t>
      </w:r>
      <w:r w:rsidR="004B0C2A">
        <w:rPr>
          <w:rFonts w:ascii="Calibri" w:hAnsi="Calibri" w:cs="Calibri"/>
          <w:bCs w:val="0"/>
          <w:color w:val="auto"/>
          <w:sz w:val="24"/>
          <w:szCs w:val="24"/>
          <w:u w:val="single"/>
        </w:rPr>
        <w:t xml:space="preserve"> Portfolio</w:t>
      </w:r>
      <w:r w:rsidR="004B0C2A" w:rsidRPr="00A104CD">
        <w:rPr>
          <w:rFonts w:ascii="Calibri" w:hAnsi="Calibri" w:cs="Calibri"/>
          <w:bCs w:val="0"/>
          <w:color w:val="auto"/>
          <w:sz w:val="24"/>
          <w:szCs w:val="24"/>
          <w:u w:val="single"/>
        </w:rPr>
        <w:t xml:space="preserve"> Historical Performance</w:t>
      </w:r>
      <w:r w:rsidR="004B0C2A">
        <w:rPr>
          <w:rFonts w:ascii="Calibri" w:hAnsi="Calibri" w:cs="Calibri"/>
          <w:bCs w:val="0"/>
          <w:color w:val="auto"/>
          <w:sz w:val="24"/>
          <w:szCs w:val="24"/>
          <w:u w:val="single"/>
        </w:rPr>
        <w:t xml:space="preserve"> at 31/12/2022</w:t>
      </w:r>
      <w:bookmarkEnd w:id="211"/>
      <w:bookmarkEnd w:id="212"/>
    </w:p>
    <w:p w14:paraId="0A519811" w14:textId="77777777" w:rsidR="004B0C2A" w:rsidRDefault="004B0C2A" w:rsidP="004B0C2A">
      <w:pPr>
        <w:ind w:left="360"/>
        <w:rPr>
          <w:rFonts w:ascii="Calibri" w:hAnsi="Calibri" w:cs="Calibri"/>
          <w:b/>
          <w:u w:val="single"/>
        </w:rPr>
      </w:pPr>
    </w:p>
    <w:tbl>
      <w:tblPr>
        <w:tblW w:w="7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417"/>
      </w:tblGrid>
      <w:tr w:rsidR="004B0C2A" w:rsidRPr="00757D62" w14:paraId="52893C19" w14:textId="77777777" w:rsidTr="00FF0C1C">
        <w:trPr>
          <w:trHeight w:val="300"/>
          <w:jc w:val="center"/>
        </w:trPr>
        <w:tc>
          <w:tcPr>
            <w:tcW w:w="3936" w:type="dxa"/>
            <w:shd w:val="clear" w:color="auto" w:fill="E5B8B7"/>
            <w:noWrap/>
            <w:vAlign w:val="bottom"/>
          </w:tcPr>
          <w:p w14:paraId="77437F97" w14:textId="77777777" w:rsidR="004B0C2A" w:rsidRPr="00757D62" w:rsidRDefault="004B0C2A" w:rsidP="00FF0C1C">
            <w:pPr>
              <w:jc w:val="left"/>
              <w:rPr>
                <w:rFonts w:ascii="Calibri" w:hAnsi="Calibri" w:cs="Times New Roman"/>
                <w:sz w:val="22"/>
                <w:szCs w:val="22"/>
                <w:lang w:eastAsia="en-AU"/>
              </w:rPr>
            </w:pPr>
          </w:p>
        </w:tc>
        <w:tc>
          <w:tcPr>
            <w:tcW w:w="992" w:type="dxa"/>
            <w:shd w:val="clear" w:color="auto" w:fill="E5B8B7"/>
            <w:vAlign w:val="bottom"/>
          </w:tcPr>
          <w:p w14:paraId="7382C5A1" w14:textId="77777777" w:rsidR="004B0C2A" w:rsidRPr="00757D62" w:rsidRDefault="004B0C2A" w:rsidP="00FF0C1C">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7AE4A267" w14:textId="77777777" w:rsidR="004B0C2A" w:rsidRPr="00757D62" w:rsidRDefault="004B0C2A" w:rsidP="00FF0C1C">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417" w:type="dxa"/>
            <w:shd w:val="clear" w:color="auto" w:fill="E5B8B7"/>
          </w:tcPr>
          <w:p w14:paraId="30373F6E" w14:textId="77777777" w:rsidR="004B0C2A" w:rsidRPr="00757D62" w:rsidRDefault="004B0C2A" w:rsidP="00FF0C1C">
            <w:pPr>
              <w:jc w:val="center"/>
              <w:rPr>
                <w:rFonts w:ascii="Calibri" w:hAnsi="Calibri" w:cs="Times New Roman"/>
                <w:b/>
                <w:bCs/>
                <w:color w:val="000000"/>
                <w:sz w:val="22"/>
                <w:szCs w:val="22"/>
                <w:lang w:eastAsia="en-AU"/>
              </w:rPr>
            </w:pPr>
            <w:r>
              <w:rPr>
                <w:rFonts w:ascii="Calibri" w:hAnsi="Calibri" w:cs="Times New Roman"/>
                <w:b/>
                <w:bCs/>
                <w:color w:val="000000"/>
                <w:sz w:val="22"/>
                <w:szCs w:val="22"/>
                <w:lang w:eastAsia="en-AU"/>
              </w:rPr>
              <w:t>5 years (p.a.)</w:t>
            </w:r>
          </w:p>
        </w:tc>
      </w:tr>
      <w:tr w:rsidR="004B0C2A" w:rsidRPr="00757D62" w14:paraId="144C0091" w14:textId="77777777" w:rsidTr="00FF0C1C">
        <w:trPr>
          <w:trHeight w:val="300"/>
          <w:jc w:val="center"/>
        </w:trPr>
        <w:tc>
          <w:tcPr>
            <w:tcW w:w="3936" w:type="dxa"/>
            <w:shd w:val="clear" w:color="auto" w:fill="auto"/>
            <w:noWrap/>
            <w:vAlign w:val="bottom"/>
          </w:tcPr>
          <w:p w14:paraId="75D35C74" w14:textId="047630D2" w:rsidR="004B0C2A" w:rsidRPr="00D0304E" w:rsidRDefault="00381DEC" w:rsidP="00FF0C1C">
            <w:pPr>
              <w:jc w:val="left"/>
              <w:rPr>
                <w:rFonts w:ascii="Calibri" w:hAnsi="Calibri" w:cs="Times New Roman"/>
                <w:sz w:val="22"/>
                <w:szCs w:val="22"/>
                <w:lang w:eastAsia="en-AU"/>
              </w:rPr>
            </w:pPr>
            <w:r w:rsidRPr="00D0304E">
              <w:rPr>
                <w:rFonts w:ascii="Calibri" w:hAnsi="Calibri" w:cs="Times New Roman"/>
                <w:sz w:val="22"/>
                <w:szCs w:val="22"/>
                <w:lang w:eastAsia="en-AU"/>
              </w:rPr>
              <w:t xml:space="preserve">Resolution Life </w:t>
            </w:r>
          </w:p>
        </w:tc>
        <w:tc>
          <w:tcPr>
            <w:tcW w:w="992" w:type="dxa"/>
          </w:tcPr>
          <w:p w14:paraId="488EB205" w14:textId="464DD48D" w:rsidR="004B0C2A" w:rsidRPr="00D0304E" w:rsidRDefault="004B0C2A" w:rsidP="00FF0C1C">
            <w:pPr>
              <w:jc w:val="center"/>
              <w:rPr>
                <w:rFonts w:ascii="Calibri" w:hAnsi="Calibri" w:cs="Times New Roman"/>
                <w:sz w:val="22"/>
                <w:szCs w:val="22"/>
                <w:lang w:eastAsia="en-AU"/>
              </w:rPr>
            </w:pPr>
            <w:r w:rsidRPr="00D0304E">
              <w:rPr>
                <w:rFonts w:ascii="Calibri" w:hAnsi="Calibri" w:cs="Times New Roman"/>
                <w:sz w:val="22"/>
                <w:szCs w:val="22"/>
                <w:lang w:eastAsia="en-AU"/>
              </w:rPr>
              <w:t>-</w:t>
            </w:r>
            <w:r w:rsidR="00D0304E" w:rsidRPr="00D0304E">
              <w:rPr>
                <w:rFonts w:ascii="Calibri" w:hAnsi="Calibri" w:cs="Times New Roman"/>
                <w:sz w:val="22"/>
                <w:szCs w:val="22"/>
                <w:lang w:eastAsia="en-AU"/>
              </w:rPr>
              <w:t>3.01</w:t>
            </w:r>
            <w:r w:rsidRPr="00D0304E">
              <w:rPr>
                <w:rFonts w:ascii="Calibri" w:hAnsi="Calibri" w:cs="Times New Roman"/>
                <w:sz w:val="22"/>
                <w:szCs w:val="22"/>
                <w:lang w:eastAsia="en-AU"/>
              </w:rPr>
              <w:t>%</w:t>
            </w:r>
          </w:p>
        </w:tc>
        <w:tc>
          <w:tcPr>
            <w:tcW w:w="1417" w:type="dxa"/>
          </w:tcPr>
          <w:p w14:paraId="2550489A" w14:textId="1CE070AB" w:rsidR="004B0C2A" w:rsidRPr="00D0304E" w:rsidRDefault="00D0304E" w:rsidP="00FF0C1C">
            <w:pPr>
              <w:jc w:val="center"/>
              <w:rPr>
                <w:rFonts w:ascii="Calibri" w:hAnsi="Calibri" w:cs="Times New Roman"/>
                <w:sz w:val="22"/>
                <w:szCs w:val="22"/>
                <w:lang w:eastAsia="en-AU"/>
              </w:rPr>
            </w:pPr>
            <w:r w:rsidRPr="00D0304E">
              <w:rPr>
                <w:rFonts w:ascii="Calibri" w:hAnsi="Calibri" w:cs="Times New Roman"/>
                <w:sz w:val="22"/>
                <w:szCs w:val="22"/>
                <w:lang w:eastAsia="en-AU"/>
              </w:rPr>
              <w:t>4.46</w:t>
            </w:r>
            <w:r w:rsidR="004B0C2A" w:rsidRPr="00D0304E">
              <w:rPr>
                <w:rFonts w:ascii="Calibri" w:hAnsi="Calibri" w:cs="Times New Roman"/>
                <w:sz w:val="22"/>
                <w:szCs w:val="22"/>
                <w:lang w:eastAsia="en-AU"/>
              </w:rPr>
              <w:t>%</w:t>
            </w:r>
          </w:p>
        </w:tc>
        <w:tc>
          <w:tcPr>
            <w:tcW w:w="1417" w:type="dxa"/>
          </w:tcPr>
          <w:p w14:paraId="13FE0D2C" w14:textId="0BEB4904" w:rsidR="004B0C2A" w:rsidRPr="00D0304E" w:rsidRDefault="00D0304E" w:rsidP="00FF0C1C">
            <w:pPr>
              <w:jc w:val="center"/>
              <w:rPr>
                <w:rFonts w:ascii="Calibri" w:hAnsi="Calibri" w:cs="Times New Roman"/>
                <w:sz w:val="22"/>
                <w:szCs w:val="22"/>
                <w:lang w:eastAsia="en-AU"/>
              </w:rPr>
            </w:pPr>
            <w:r w:rsidRPr="00D0304E">
              <w:rPr>
                <w:rFonts w:ascii="Calibri" w:hAnsi="Calibri" w:cs="Times New Roman"/>
                <w:sz w:val="22"/>
                <w:szCs w:val="22"/>
                <w:lang w:eastAsia="en-AU"/>
              </w:rPr>
              <w:t>6.26</w:t>
            </w:r>
            <w:r w:rsidR="004B0C2A" w:rsidRPr="00D0304E">
              <w:rPr>
                <w:rFonts w:ascii="Calibri" w:hAnsi="Calibri" w:cs="Times New Roman"/>
                <w:sz w:val="22"/>
                <w:szCs w:val="22"/>
                <w:lang w:eastAsia="en-AU"/>
              </w:rPr>
              <w:t>%</w:t>
            </w:r>
          </w:p>
        </w:tc>
      </w:tr>
    </w:tbl>
    <w:p w14:paraId="53021F10" w14:textId="3C33AE34" w:rsidR="00ED1676" w:rsidRDefault="00ED1676" w:rsidP="00ED1676">
      <w:pPr>
        <w:keepNext/>
        <w:spacing w:before="120" w:after="60"/>
        <w:outlineLvl w:val="3"/>
        <w:rPr>
          <w:rFonts w:ascii="Calibri" w:hAnsi="Calibri" w:cs="Times New Roman"/>
          <w:b/>
          <w:bCs/>
          <w:i/>
          <w:u w:val="single"/>
        </w:rPr>
      </w:pPr>
    </w:p>
    <w:p w14:paraId="25AEC860" w14:textId="77777777" w:rsidR="00ED1676" w:rsidRPr="00ED1676" w:rsidRDefault="00ED1676" w:rsidP="00ED1676">
      <w:pPr>
        <w:keepNext/>
        <w:spacing w:before="120" w:after="60"/>
        <w:outlineLvl w:val="3"/>
        <w:rPr>
          <w:rFonts w:ascii="Calibri" w:hAnsi="Calibri" w:cs="Times New Roman"/>
          <w:b/>
          <w:bCs/>
          <w:i/>
          <w:u w:val="single"/>
        </w:rPr>
      </w:pPr>
    </w:p>
    <w:p w14:paraId="7628FD67" w14:textId="77777777" w:rsidR="00ED1676" w:rsidRPr="004B2F8B" w:rsidRDefault="00ED1676" w:rsidP="00ED1676">
      <w:pPr>
        <w:keepNext/>
        <w:spacing w:before="120" w:after="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 xml:space="preserve">Self-Managed Super Fund - </w:t>
      </w:r>
      <w:r w:rsidRPr="006853A5">
        <w:rPr>
          <w:rFonts w:ascii="Calibri" w:hAnsi="Calibri" w:cs="Times New Roman"/>
          <w:b/>
          <w:bCs/>
          <w:i/>
          <w:color w:val="2E74B5"/>
          <w:sz w:val="28"/>
          <w:szCs w:val="28"/>
          <w:u w:val="single"/>
        </w:rPr>
        <w:t>(</w:t>
      </w:r>
      <w:r>
        <w:rPr>
          <w:rFonts w:ascii="Calibri" w:hAnsi="Calibri" w:cs="Times New Roman"/>
          <w:b/>
          <w:bCs/>
          <w:i/>
          <w:color w:val="2E74B5"/>
          <w:sz w:val="28"/>
          <w:szCs w:val="28"/>
          <w:u w:val="single"/>
        </w:rPr>
        <w:t>Paul</w:t>
      </w:r>
      <w:r w:rsidRPr="006853A5">
        <w:rPr>
          <w:rFonts w:ascii="Calibri" w:hAnsi="Calibri" w:cs="Times New Roman"/>
          <w:b/>
          <w:bCs/>
          <w:i/>
          <w:color w:val="2E74B5"/>
          <w:sz w:val="28"/>
          <w:szCs w:val="28"/>
          <w:u w:val="single"/>
        </w:rPr>
        <w:t>)</w:t>
      </w:r>
    </w:p>
    <w:p w14:paraId="1D8E47EA" w14:textId="77777777" w:rsidR="00ED1676" w:rsidRDefault="00ED1676" w:rsidP="00ED1676">
      <w:pPr>
        <w:spacing w:before="120"/>
        <w:ind w:left="360"/>
        <w:rPr>
          <w:rFonts w:ascii="Calibri" w:hAnsi="Calibri" w:cs="Calibri"/>
        </w:rPr>
      </w:pPr>
      <w:r w:rsidRPr="004B0C2A">
        <w:rPr>
          <w:rFonts w:ascii="Calibri" w:hAnsi="Calibri" w:cs="Calibri"/>
        </w:rPr>
        <w:t xml:space="preserve">Paul, </w:t>
      </w:r>
      <w:r>
        <w:rPr>
          <w:rFonts w:ascii="Calibri" w:hAnsi="Calibri" w:cs="Calibri"/>
        </w:rPr>
        <w:t>you also have a Self-Managed Superannuation Fund, the asset allocation (as at 30/06/2021) of which is:</w:t>
      </w:r>
    </w:p>
    <w:p w14:paraId="76699A45" w14:textId="77777777" w:rsidR="00ED1676" w:rsidRDefault="00ED1676" w:rsidP="00ED1676">
      <w:pPr>
        <w:spacing w:before="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ED1676" w:rsidRPr="005A0479" w14:paraId="0C7CC5F7" w14:textId="77777777" w:rsidTr="001437BE">
        <w:trPr>
          <w:jc w:val="center"/>
        </w:trPr>
        <w:tc>
          <w:tcPr>
            <w:tcW w:w="3284" w:type="dxa"/>
            <w:shd w:val="clear" w:color="auto" w:fill="4F81BD"/>
          </w:tcPr>
          <w:p w14:paraId="4C504718" w14:textId="77777777" w:rsidR="00ED1676" w:rsidRPr="00FE70EC" w:rsidRDefault="00ED1676" w:rsidP="001437BE">
            <w:pPr>
              <w:rPr>
                <w:rFonts w:ascii="Calibri" w:hAnsi="Calibri"/>
                <w:b/>
                <w:bCs/>
              </w:rPr>
            </w:pPr>
            <w:r w:rsidRPr="00FE70EC">
              <w:rPr>
                <w:rFonts w:ascii="Calibri" w:hAnsi="Calibri"/>
                <w:b/>
                <w:bCs/>
              </w:rPr>
              <w:t>Asset Class</w:t>
            </w:r>
          </w:p>
        </w:tc>
        <w:tc>
          <w:tcPr>
            <w:tcW w:w="3285" w:type="dxa"/>
            <w:shd w:val="clear" w:color="auto" w:fill="4F81BD"/>
          </w:tcPr>
          <w:p w14:paraId="3EC451A4" w14:textId="77777777" w:rsidR="00ED1676" w:rsidRPr="00FE70EC" w:rsidRDefault="00ED1676" w:rsidP="001437BE">
            <w:pPr>
              <w:jc w:val="center"/>
              <w:rPr>
                <w:rFonts w:ascii="Calibri" w:hAnsi="Calibri"/>
                <w:b/>
                <w:bCs/>
              </w:rPr>
            </w:pPr>
            <w:r w:rsidRPr="00FE70EC">
              <w:rPr>
                <w:rFonts w:ascii="Calibri" w:hAnsi="Calibri"/>
                <w:b/>
                <w:bCs/>
              </w:rPr>
              <w:t>% of Portfolio</w:t>
            </w:r>
          </w:p>
        </w:tc>
      </w:tr>
      <w:tr w:rsidR="00ED1676" w:rsidRPr="005A0479" w14:paraId="25109056" w14:textId="77777777" w:rsidTr="001437BE">
        <w:trPr>
          <w:jc w:val="center"/>
        </w:trPr>
        <w:tc>
          <w:tcPr>
            <w:tcW w:w="3284" w:type="dxa"/>
          </w:tcPr>
          <w:p w14:paraId="29C34FDA" w14:textId="77777777" w:rsidR="00ED1676" w:rsidRPr="005A0479" w:rsidRDefault="00ED1676" w:rsidP="001437BE">
            <w:pPr>
              <w:rPr>
                <w:rFonts w:ascii="Calibri" w:hAnsi="Calibri"/>
                <w:bCs/>
              </w:rPr>
            </w:pPr>
            <w:r>
              <w:rPr>
                <w:rFonts w:ascii="Calibri" w:hAnsi="Calibri"/>
                <w:bCs/>
              </w:rPr>
              <w:t>Australian Shares</w:t>
            </w:r>
          </w:p>
        </w:tc>
        <w:tc>
          <w:tcPr>
            <w:tcW w:w="3285" w:type="dxa"/>
          </w:tcPr>
          <w:p w14:paraId="44DB1DBC" w14:textId="77777777" w:rsidR="00ED1676" w:rsidRPr="005A0479" w:rsidRDefault="00ED1676" w:rsidP="001437BE">
            <w:pPr>
              <w:jc w:val="center"/>
              <w:rPr>
                <w:rFonts w:ascii="Calibri" w:hAnsi="Calibri"/>
              </w:rPr>
            </w:pPr>
            <w:r>
              <w:rPr>
                <w:rFonts w:ascii="Calibri" w:hAnsi="Calibri"/>
              </w:rPr>
              <w:t>23.00%</w:t>
            </w:r>
          </w:p>
        </w:tc>
      </w:tr>
      <w:tr w:rsidR="00ED1676" w:rsidRPr="005A0479" w14:paraId="51F16287" w14:textId="77777777" w:rsidTr="001437BE">
        <w:trPr>
          <w:jc w:val="center"/>
        </w:trPr>
        <w:tc>
          <w:tcPr>
            <w:tcW w:w="3284" w:type="dxa"/>
          </w:tcPr>
          <w:p w14:paraId="077E0152" w14:textId="77777777" w:rsidR="00ED1676" w:rsidRPr="005A0479" w:rsidRDefault="00ED1676" w:rsidP="001437BE">
            <w:pPr>
              <w:rPr>
                <w:rFonts w:ascii="Calibri" w:hAnsi="Calibri"/>
                <w:bCs/>
              </w:rPr>
            </w:pPr>
            <w:r>
              <w:rPr>
                <w:rFonts w:ascii="Calibri" w:hAnsi="Calibri"/>
                <w:bCs/>
              </w:rPr>
              <w:t>Cash</w:t>
            </w:r>
          </w:p>
        </w:tc>
        <w:tc>
          <w:tcPr>
            <w:tcW w:w="3285" w:type="dxa"/>
          </w:tcPr>
          <w:p w14:paraId="0805649C" w14:textId="77777777" w:rsidR="00ED1676" w:rsidRPr="005A0479" w:rsidRDefault="00ED1676" w:rsidP="001437BE">
            <w:pPr>
              <w:jc w:val="center"/>
              <w:rPr>
                <w:rFonts w:ascii="Calibri" w:hAnsi="Calibri"/>
              </w:rPr>
            </w:pPr>
            <w:r>
              <w:rPr>
                <w:rFonts w:ascii="Calibri" w:hAnsi="Calibri"/>
              </w:rPr>
              <w:t>77.00%</w:t>
            </w:r>
          </w:p>
        </w:tc>
      </w:tr>
      <w:tr w:rsidR="00ED1676" w:rsidRPr="005A0479" w14:paraId="31387523" w14:textId="77777777" w:rsidTr="001437BE">
        <w:trPr>
          <w:jc w:val="center"/>
        </w:trPr>
        <w:tc>
          <w:tcPr>
            <w:tcW w:w="3284" w:type="dxa"/>
            <w:shd w:val="clear" w:color="auto" w:fill="DAEEF3"/>
          </w:tcPr>
          <w:p w14:paraId="345DB52D" w14:textId="77777777" w:rsidR="00ED1676" w:rsidRPr="005A0479" w:rsidRDefault="00ED1676" w:rsidP="001437BE">
            <w:pPr>
              <w:rPr>
                <w:rFonts w:ascii="Calibri" w:hAnsi="Calibri"/>
                <w:bCs/>
              </w:rPr>
            </w:pPr>
          </w:p>
        </w:tc>
        <w:tc>
          <w:tcPr>
            <w:tcW w:w="3285" w:type="dxa"/>
            <w:shd w:val="clear" w:color="auto" w:fill="DAEEF3"/>
          </w:tcPr>
          <w:p w14:paraId="09FC5AEA" w14:textId="77777777" w:rsidR="00ED1676" w:rsidRPr="005A0479" w:rsidRDefault="00ED1676" w:rsidP="001437BE">
            <w:pPr>
              <w:jc w:val="center"/>
              <w:rPr>
                <w:rFonts w:ascii="Calibri" w:hAnsi="Calibri"/>
                <w:b/>
              </w:rPr>
            </w:pPr>
            <w:r w:rsidRPr="005A0479">
              <w:rPr>
                <w:rFonts w:ascii="Calibri" w:hAnsi="Calibri"/>
                <w:b/>
              </w:rPr>
              <w:t>100%</w:t>
            </w:r>
          </w:p>
        </w:tc>
      </w:tr>
    </w:tbl>
    <w:p w14:paraId="5DF2870C" w14:textId="77777777" w:rsidR="00ED1676" w:rsidRDefault="00ED1676" w:rsidP="00ED1676">
      <w:pPr>
        <w:pStyle w:val="StyleHeading3H314ptNotItalic"/>
        <w:rPr>
          <w:rFonts w:ascii="Calibri" w:hAnsi="Calibri" w:cs="Calibri"/>
          <w:bCs w:val="0"/>
          <w:color w:val="C45911"/>
          <w:sz w:val="28"/>
          <w:szCs w:val="28"/>
          <w:u w:val="single"/>
        </w:rPr>
      </w:pPr>
    </w:p>
    <w:p w14:paraId="3D7460E4" w14:textId="77777777" w:rsidR="00ED1676" w:rsidRDefault="00ED1676" w:rsidP="00BB6AF8">
      <w:pPr>
        <w:ind w:left="360"/>
        <w:rPr>
          <w:rFonts w:ascii="Calibri" w:hAnsi="Calibri" w:cs="Calibri"/>
          <w:b/>
          <w:u w:val="single"/>
        </w:rPr>
      </w:pPr>
    </w:p>
    <w:p w14:paraId="41AD7ECF" w14:textId="77777777" w:rsidR="00ED1676" w:rsidRDefault="00ED1676" w:rsidP="00BB6AF8">
      <w:pPr>
        <w:ind w:left="360"/>
        <w:rPr>
          <w:rFonts w:ascii="Calibri" w:hAnsi="Calibri" w:cs="Calibri"/>
          <w:b/>
          <w:u w:val="single"/>
        </w:rPr>
      </w:pPr>
    </w:p>
    <w:p w14:paraId="276A35E4" w14:textId="77777777" w:rsidR="00ED1676" w:rsidRDefault="00ED1676" w:rsidP="00BB6AF8">
      <w:pPr>
        <w:ind w:left="360"/>
        <w:rPr>
          <w:rFonts w:ascii="Calibri" w:hAnsi="Calibri" w:cs="Calibri"/>
          <w:b/>
          <w:u w:val="single"/>
        </w:rPr>
      </w:pPr>
    </w:p>
    <w:p w14:paraId="5A7A5842" w14:textId="77777777" w:rsidR="00ED1676" w:rsidRDefault="00ED1676" w:rsidP="00BB6AF8">
      <w:pPr>
        <w:ind w:left="360"/>
        <w:rPr>
          <w:rFonts w:ascii="Calibri" w:hAnsi="Calibri" w:cs="Calibri"/>
          <w:b/>
          <w:u w:val="single"/>
        </w:rPr>
      </w:pPr>
    </w:p>
    <w:p w14:paraId="5C3B2E48" w14:textId="77777777" w:rsidR="00ED1676" w:rsidRDefault="00ED1676" w:rsidP="00BB6AF8">
      <w:pPr>
        <w:ind w:left="360"/>
        <w:rPr>
          <w:rFonts w:ascii="Calibri" w:hAnsi="Calibri" w:cs="Calibri"/>
          <w:b/>
          <w:u w:val="single"/>
        </w:rPr>
      </w:pPr>
    </w:p>
    <w:p w14:paraId="61AAA5D8" w14:textId="77777777" w:rsidR="00ED1676" w:rsidRDefault="00ED1676" w:rsidP="00BB6AF8">
      <w:pPr>
        <w:ind w:left="360"/>
        <w:rPr>
          <w:rFonts w:ascii="Calibri" w:hAnsi="Calibri" w:cs="Calibri"/>
          <w:b/>
          <w:u w:val="single"/>
        </w:rPr>
      </w:pPr>
    </w:p>
    <w:p w14:paraId="77158832" w14:textId="77777777" w:rsidR="00ED1676" w:rsidRDefault="00ED1676" w:rsidP="00BB6AF8">
      <w:pPr>
        <w:ind w:left="360"/>
        <w:rPr>
          <w:rFonts w:ascii="Calibri" w:hAnsi="Calibri" w:cs="Calibri"/>
          <w:b/>
          <w:u w:val="single"/>
        </w:rPr>
      </w:pPr>
    </w:p>
    <w:p w14:paraId="57CA4A54" w14:textId="77777777" w:rsidR="00ED1676" w:rsidRDefault="00ED1676" w:rsidP="00BB6AF8">
      <w:pPr>
        <w:ind w:left="360"/>
        <w:rPr>
          <w:rFonts w:ascii="Calibri" w:hAnsi="Calibri" w:cs="Calibri"/>
          <w:b/>
          <w:u w:val="single"/>
        </w:rPr>
      </w:pPr>
    </w:p>
    <w:p w14:paraId="3740154A" w14:textId="77777777" w:rsidR="00ED1676" w:rsidRDefault="00ED1676" w:rsidP="00BB6AF8">
      <w:pPr>
        <w:ind w:left="360"/>
        <w:rPr>
          <w:rFonts w:ascii="Calibri" w:hAnsi="Calibri" w:cs="Calibri"/>
          <w:b/>
          <w:u w:val="single"/>
        </w:rPr>
      </w:pPr>
    </w:p>
    <w:p w14:paraId="310D40BF" w14:textId="77777777" w:rsidR="00ED1676" w:rsidRDefault="00ED1676" w:rsidP="00ED1676">
      <w:pPr>
        <w:rPr>
          <w:rFonts w:ascii="Calibri" w:hAnsi="Calibri" w:cs="Calibri"/>
          <w:b/>
          <w:u w:val="single"/>
        </w:rPr>
      </w:pPr>
    </w:p>
    <w:p w14:paraId="1C17FCE1" w14:textId="4BE8C475" w:rsidR="00ED1676" w:rsidRPr="00BE72F6" w:rsidRDefault="00ED1676" w:rsidP="00ED1676">
      <w:pPr>
        <w:pStyle w:val="StyleHeading3H314ptNotItalic"/>
        <w:ind w:left="360"/>
        <w:rPr>
          <w:rFonts w:ascii="Calibri" w:hAnsi="Calibri" w:cs="Calibri"/>
          <w:bCs w:val="0"/>
          <w:color w:val="auto"/>
          <w:sz w:val="28"/>
          <w:szCs w:val="28"/>
          <w:u w:val="single"/>
        </w:rPr>
      </w:pPr>
      <w:bookmarkStart w:id="213" w:name="_Toc94533813"/>
      <w:bookmarkStart w:id="214" w:name="_Toc126057173"/>
      <w:bookmarkStart w:id="215" w:name="_Toc126656106"/>
      <w:r w:rsidRPr="00BE72F6">
        <w:rPr>
          <w:rFonts w:ascii="Calibri" w:hAnsi="Calibri" w:cs="Calibri"/>
          <w:bCs w:val="0"/>
          <w:color w:val="auto"/>
          <w:sz w:val="28"/>
          <w:szCs w:val="28"/>
          <w:u w:val="single"/>
        </w:rPr>
        <w:t>Paul’s superannuation – overall asset allocation (total $401,337)</w:t>
      </w:r>
      <w:bookmarkEnd w:id="213"/>
      <w:bookmarkEnd w:id="214"/>
      <w:bookmarkEnd w:id="215"/>
    </w:p>
    <w:p w14:paraId="5F4D085F" w14:textId="77777777" w:rsidR="00ED1676" w:rsidRPr="00381DEC" w:rsidRDefault="00ED1676" w:rsidP="00ED1676">
      <w:pPr>
        <w:keepNext/>
        <w:spacing w:before="120" w:after="60"/>
        <w:ind w:left="360"/>
        <w:outlineLvl w:val="3"/>
        <w:rPr>
          <w:rFonts w:ascii="Calibri" w:hAnsi="Calibri" w:cs="Times New Roman"/>
          <w:b/>
          <w:bCs/>
          <w:i/>
          <w:color w:val="FF0000"/>
          <w:sz w:val="28"/>
          <w:szCs w:val="28"/>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16"/>
        <w:gridCol w:w="3200"/>
        <w:gridCol w:w="3202"/>
      </w:tblGrid>
      <w:tr w:rsidR="00ED1676" w:rsidRPr="00381DEC" w14:paraId="7DE1EB19" w14:textId="77777777" w:rsidTr="001437BE">
        <w:trPr>
          <w:jc w:val="center"/>
        </w:trPr>
        <w:tc>
          <w:tcPr>
            <w:tcW w:w="3216" w:type="dxa"/>
            <w:shd w:val="clear" w:color="auto" w:fill="4F81BD"/>
          </w:tcPr>
          <w:p w14:paraId="29470D0A" w14:textId="77777777" w:rsidR="00ED1676" w:rsidRPr="00BE72F6" w:rsidRDefault="00ED1676" w:rsidP="001437BE">
            <w:pPr>
              <w:rPr>
                <w:rFonts w:ascii="Calibri" w:hAnsi="Calibri"/>
                <w:b/>
                <w:bCs/>
              </w:rPr>
            </w:pPr>
            <w:r w:rsidRPr="00BE72F6">
              <w:rPr>
                <w:rFonts w:ascii="Calibri" w:hAnsi="Calibri"/>
                <w:b/>
                <w:bCs/>
              </w:rPr>
              <w:t>Asset Class</w:t>
            </w:r>
          </w:p>
        </w:tc>
        <w:tc>
          <w:tcPr>
            <w:tcW w:w="3200" w:type="dxa"/>
            <w:shd w:val="clear" w:color="auto" w:fill="4F81BD"/>
          </w:tcPr>
          <w:p w14:paraId="25CBFB05" w14:textId="77777777" w:rsidR="00ED1676" w:rsidRPr="00BE72F6" w:rsidRDefault="00ED1676" w:rsidP="001437BE">
            <w:pPr>
              <w:jc w:val="center"/>
              <w:rPr>
                <w:rFonts w:ascii="Calibri" w:hAnsi="Calibri"/>
                <w:b/>
                <w:bCs/>
              </w:rPr>
            </w:pPr>
            <w:r w:rsidRPr="00BE72F6">
              <w:rPr>
                <w:rFonts w:ascii="Calibri" w:hAnsi="Calibri"/>
                <w:b/>
                <w:bCs/>
              </w:rPr>
              <w:t>Amount</w:t>
            </w:r>
          </w:p>
        </w:tc>
        <w:tc>
          <w:tcPr>
            <w:tcW w:w="3202" w:type="dxa"/>
            <w:shd w:val="clear" w:color="auto" w:fill="4F81BD"/>
          </w:tcPr>
          <w:p w14:paraId="1D69C61C" w14:textId="77777777" w:rsidR="00ED1676" w:rsidRPr="00BE72F6" w:rsidRDefault="00ED1676" w:rsidP="001437BE">
            <w:pPr>
              <w:jc w:val="center"/>
              <w:rPr>
                <w:rFonts w:ascii="Calibri" w:hAnsi="Calibri"/>
                <w:b/>
                <w:bCs/>
              </w:rPr>
            </w:pPr>
            <w:r w:rsidRPr="00BE72F6">
              <w:rPr>
                <w:rFonts w:ascii="Calibri" w:hAnsi="Calibri"/>
                <w:b/>
                <w:bCs/>
              </w:rPr>
              <w:t>% of Portfolio</w:t>
            </w:r>
          </w:p>
        </w:tc>
      </w:tr>
      <w:tr w:rsidR="00ED1676" w:rsidRPr="00381DEC" w14:paraId="22879F9C" w14:textId="77777777" w:rsidTr="001437BE">
        <w:trPr>
          <w:jc w:val="center"/>
        </w:trPr>
        <w:tc>
          <w:tcPr>
            <w:tcW w:w="3216" w:type="dxa"/>
          </w:tcPr>
          <w:p w14:paraId="5F05107F" w14:textId="77777777" w:rsidR="00ED1676" w:rsidRPr="00BE72F6" w:rsidRDefault="00ED1676" w:rsidP="001437BE">
            <w:pPr>
              <w:rPr>
                <w:rFonts w:ascii="Calibri" w:hAnsi="Calibri"/>
                <w:bCs/>
              </w:rPr>
            </w:pPr>
            <w:r w:rsidRPr="00BE72F6">
              <w:rPr>
                <w:rFonts w:ascii="Calibri" w:hAnsi="Calibri"/>
                <w:bCs/>
              </w:rPr>
              <w:t>Australian Shares</w:t>
            </w:r>
          </w:p>
        </w:tc>
        <w:tc>
          <w:tcPr>
            <w:tcW w:w="3200" w:type="dxa"/>
            <w:vAlign w:val="bottom"/>
          </w:tcPr>
          <w:p w14:paraId="6056C010" w14:textId="77777777" w:rsidR="00ED1676" w:rsidRPr="00BE72F6" w:rsidRDefault="00ED1676" w:rsidP="001437BE">
            <w:pPr>
              <w:jc w:val="center"/>
              <w:rPr>
                <w:rFonts w:ascii="Calibri" w:hAnsi="Calibri"/>
              </w:rPr>
            </w:pPr>
            <w:r w:rsidRPr="00BE72F6">
              <w:rPr>
                <w:rFonts w:ascii="Calibri" w:hAnsi="Calibri" w:cs="Calibri"/>
              </w:rPr>
              <w:t xml:space="preserve"> $    87,013.66 </w:t>
            </w:r>
          </w:p>
        </w:tc>
        <w:tc>
          <w:tcPr>
            <w:tcW w:w="3202" w:type="dxa"/>
          </w:tcPr>
          <w:p w14:paraId="7B12FD2D" w14:textId="77777777" w:rsidR="00ED1676" w:rsidRPr="00BE72F6" w:rsidRDefault="00ED1676" w:rsidP="001437BE">
            <w:pPr>
              <w:jc w:val="center"/>
              <w:rPr>
                <w:rFonts w:ascii="Calibri" w:hAnsi="Calibri" w:cs="Calibri"/>
              </w:rPr>
            </w:pPr>
            <w:r w:rsidRPr="00BE72F6">
              <w:rPr>
                <w:rFonts w:ascii="Calibri" w:hAnsi="Calibri" w:cs="Calibri"/>
              </w:rPr>
              <w:t>21.68%</w:t>
            </w:r>
          </w:p>
        </w:tc>
      </w:tr>
      <w:tr w:rsidR="00ED1676" w:rsidRPr="00381DEC" w14:paraId="1A50F6E7" w14:textId="77777777" w:rsidTr="001437BE">
        <w:trPr>
          <w:jc w:val="center"/>
        </w:trPr>
        <w:tc>
          <w:tcPr>
            <w:tcW w:w="3216" w:type="dxa"/>
          </w:tcPr>
          <w:p w14:paraId="4802EBAE" w14:textId="77777777" w:rsidR="00ED1676" w:rsidRPr="00BE72F6" w:rsidRDefault="00ED1676" w:rsidP="001437BE">
            <w:pPr>
              <w:rPr>
                <w:rFonts w:ascii="Calibri" w:hAnsi="Calibri"/>
                <w:bCs/>
              </w:rPr>
            </w:pPr>
            <w:r w:rsidRPr="00BE72F6">
              <w:rPr>
                <w:rFonts w:ascii="Calibri" w:hAnsi="Calibri"/>
                <w:bCs/>
              </w:rPr>
              <w:t>International Shares</w:t>
            </w:r>
          </w:p>
        </w:tc>
        <w:tc>
          <w:tcPr>
            <w:tcW w:w="3200" w:type="dxa"/>
            <w:vAlign w:val="bottom"/>
          </w:tcPr>
          <w:p w14:paraId="33183B0B" w14:textId="77777777" w:rsidR="00ED1676" w:rsidRPr="00BE72F6" w:rsidRDefault="00ED1676" w:rsidP="001437BE">
            <w:pPr>
              <w:jc w:val="center"/>
              <w:rPr>
                <w:rFonts w:ascii="Calibri" w:hAnsi="Calibri"/>
              </w:rPr>
            </w:pPr>
            <w:r w:rsidRPr="00BE72F6">
              <w:rPr>
                <w:rFonts w:ascii="Calibri" w:hAnsi="Calibri" w:cs="Calibri"/>
              </w:rPr>
              <w:t xml:space="preserve"> $    13,960.09 </w:t>
            </w:r>
          </w:p>
        </w:tc>
        <w:tc>
          <w:tcPr>
            <w:tcW w:w="3202" w:type="dxa"/>
          </w:tcPr>
          <w:p w14:paraId="439DDDC0" w14:textId="77777777" w:rsidR="00ED1676" w:rsidRPr="00BE72F6" w:rsidRDefault="00ED1676" w:rsidP="001437BE">
            <w:pPr>
              <w:jc w:val="center"/>
              <w:rPr>
                <w:rFonts w:ascii="Calibri" w:hAnsi="Calibri" w:cs="Calibri"/>
              </w:rPr>
            </w:pPr>
            <w:r w:rsidRPr="00BE72F6">
              <w:rPr>
                <w:rFonts w:ascii="Calibri" w:hAnsi="Calibri" w:cs="Calibri"/>
              </w:rPr>
              <w:t>3.48%</w:t>
            </w:r>
          </w:p>
        </w:tc>
      </w:tr>
      <w:tr w:rsidR="00ED1676" w:rsidRPr="00381DEC" w14:paraId="2257A288" w14:textId="77777777" w:rsidTr="001437BE">
        <w:trPr>
          <w:jc w:val="center"/>
        </w:trPr>
        <w:tc>
          <w:tcPr>
            <w:tcW w:w="3216" w:type="dxa"/>
          </w:tcPr>
          <w:p w14:paraId="2F1CC1D4" w14:textId="77777777" w:rsidR="00ED1676" w:rsidRPr="00BE72F6" w:rsidRDefault="00ED1676" w:rsidP="001437BE">
            <w:pPr>
              <w:rPr>
                <w:rFonts w:ascii="Calibri" w:hAnsi="Calibri"/>
                <w:bCs/>
              </w:rPr>
            </w:pPr>
            <w:r w:rsidRPr="00BE72F6">
              <w:rPr>
                <w:rFonts w:ascii="Calibri" w:hAnsi="Calibri"/>
                <w:bCs/>
              </w:rPr>
              <w:t>Property</w:t>
            </w:r>
          </w:p>
        </w:tc>
        <w:tc>
          <w:tcPr>
            <w:tcW w:w="3200" w:type="dxa"/>
            <w:vAlign w:val="bottom"/>
          </w:tcPr>
          <w:p w14:paraId="7D44A78C" w14:textId="77777777" w:rsidR="00ED1676" w:rsidRPr="00BE72F6" w:rsidRDefault="00ED1676" w:rsidP="001437BE">
            <w:pPr>
              <w:jc w:val="center"/>
              <w:rPr>
                <w:rFonts w:ascii="Calibri" w:hAnsi="Calibri"/>
              </w:rPr>
            </w:pPr>
            <w:r w:rsidRPr="00BE72F6">
              <w:rPr>
                <w:rFonts w:ascii="Calibri" w:hAnsi="Calibri" w:cs="Calibri"/>
              </w:rPr>
              <w:t xml:space="preserve"> $      4,079.49 </w:t>
            </w:r>
          </w:p>
        </w:tc>
        <w:tc>
          <w:tcPr>
            <w:tcW w:w="3202" w:type="dxa"/>
          </w:tcPr>
          <w:p w14:paraId="4DDC9547" w14:textId="77777777" w:rsidR="00ED1676" w:rsidRPr="00BE72F6" w:rsidRDefault="00ED1676" w:rsidP="001437BE">
            <w:pPr>
              <w:jc w:val="center"/>
              <w:rPr>
                <w:rFonts w:ascii="Calibri" w:hAnsi="Calibri" w:cs="Calibri"/>
              </w:rPr>
            </w:pPr>
            <w:r w:rsidRPr="00BE72F6">
              <w:rPr>
                <w:rFonts w:ascii="Calibri" w:hAnsi="Calibri" w:cs="Calibri"/>
              </w:rPr>
              <w:t>1.02%</w:t>
            </w:r>
          </w:p>
        </w:tc>
      </w:tr>
      <w:tr w:rsidR="00ED1676" w:rsidRPr="00381DEC" w14:paraId="189BBE25" w14:textId="77777777" w:rsidTr="001437BE">
        <w:trPr>
          <w:jc w:val="center"/>
        </w:trPr>
        <w:tc>
          <w:tcPr>
            <w:tcW w:w="3216" w:type="dxa"/>
          </w:tcPr>
          <w:p w14:paraId="1702F7CD" w14:textId="77777777" w:rsidR="00ED1676" w:rsidRPr="00BE72F6" w:rsidRDefault="00ED1676" w:rsidP="001437BE">
            <w:pPr>
              <w:rPr>
                <w:rFonts w:ascii="Calibri" w:hAnsi="Calibri"/>
                <w:bCs/>
              </w:rPr>
            </w:pPr>
            <w:r w:rsidRPr="00BE72F6">
              <w:rPr>
                <w:rFonts w:ascii="Calibri" w:hAnsi="Calibri"/>
                <w:bCs/>
              </w:rPr>
              <w:t>Private Equity</w:t>
            </w:r>
          </w:p>
        </w:tc>
        <w:tc>
          <w:tcPr>
            <w:tcW w:w="3200" w:type="dxa"/>
            <w:vAlign w:val="bottom"/>
          </w:tcPr>
          <w:p w14:paraId="67E93662" w14:textId="77777777" w:rsidR="00ED1676" w:rsidRPr="00BE72F6" w:rsidRDefault="00ED1676" w:rsidP="001437BE">
            <w:pPr>
              <w:jc w:val="center"/>
              <w:rPr>
                <w:rFonts w:ascii="Calibri" w:hAnsi="Calibri"/>
              </w:rPr>
            </w:pPr>
            <w:r w:rsidRPr="00BE72F6">
              <w:rPr>
                <w:rFonts w:ascii="Calibri" w:hAnsi="Calibri" w:cs="Calibri"/>
              </w:rPr>
              <w:t xml:space="preserve"> $      2,033.61 </w:t>
            </w:r>
          </w:p>
        </w:tc>
        <w:tc>
          <w:tcPr>
            <w:tcW w:w="3202" w:type="dxa"/>
          </w:tcPr>
          <w:p w14:paraId="78D82F4E" w14:textId="77777777" w:rsidR="00ED1676" w:rsidRPr="00BE72F6" w:rsidRDefault="00ED1676" w:rsidP="001437BE">
            <w:pPr>
              <w:jc w:val="center"/>
              <w:rPr>
                <w:rFonts w:ascii="Calibri" w:hAnsi="Calibri" w:cs="Calibri"/>
              </w:rPr>
            </w:pPr>
            <w:r w:rsidRPr="00BE72F6">
              <w:rPr>
                <w:rFonts w:ascii="Calibri" w:hAnsi="Calibri" w:cs="Calibri"/>
              </w:rPr>
              <w:t>0.51%</w:t>
            </w:r>
          </w:p>
        </w:tc>
      </w:tr>
      <w:tr w:rsidR="00ED1676" w:rsidRPr="00381DEC" w14:paraId="2F7B3600" w14:textId="77777777" w:rsidTr="001437BE">
        <w:trPr>
          <w:jc w:val="center"/>
        </w:trPr>
        <w:tc>
          <w:tcPr>
            <w:tcW w:w="3216" w:type="dxa"/>
            <w:shd w:val="clear" w:color="auto" w:fill="FFFF00"/>
          </w:tcPr>
          <w:p w14:paraId="29DA6031" w14:textId="77777777" w:rsidR="00ED1676" w:rsidRPr="00BE72F6" w:rsidRDefault="00ED1676" w:rsidP="001437BE">
            <w:pPr>
              <w:rPr>
                <w:rFonts w:ascii="Calibri" w:hAnsi="Calibri"/>
                <w:b/>
              </w:rPr>
            </w:pPr>
            <w:r w:rsidRPr="00BE72F6">
              <w:rPr>
                <w:rFonts w:ascii="Calibri" w:hAnsi="Calibri"/>
                <w:b/>
              </w:rPr>
              <w:t>Fixed Interest</w:t>
            </w:r>
          </w:p>
        </w:tc>
        <w:tc>
          <w:tcPr>
            <w:tcW w:w="3200" w:type="dxa"/>
            <w:shd w:val="clear" w:color="auto" w:fill="FFFF00"/>
            <w:vAlign w:val="bottom"/>
          </w:tcPr>
          <w:p w14:paraId="39A90DF8" w14:textId="77777777" w:rsidR="00ED1676" w:rsidRPr="00BE72F6" w:rsidRDefault="00ED1676" w:rsidP="001437BE">
            <w:pPr>
              <w:jc w:val="center"/>
              <w:rPr>
                <w:rFonts w:ascii="Calibri" w:hAnsi="Calibri"/>
                <w:b/>
                <w:bCs/>
              </w:rPr>
            </w:pPr>
            <w:r w:rsidRPr="00BE72F6">
              <w:rPr>
                <w:rFonts w:ascii="Calibri" w:hAnsi="Calibri" w:cs="Calibri"/>
              </w:rPr>
              <w:t xml:space="preserve"> $    13,902.38 </w:t>
            </w:r>
          </w:p>
        </w:tc>
        <w:tc>
          <w:tcPr>
            <w:tcW w:w="3202" w:type="dxa"/>
            <w:shd w:val="clear" w:color="auto" w:fill="FFFF00"/>
          </w:tcPr>
          <w:p w14:paraId="2589B897" w14:textId="77777777" w:rsidR="00ED1676" w:rsidRPr="00BE72F6" w:rsidRDefault="00ED1676" w:rsidP="001437BE">
            <w:pPr>
              <w:jc w:val="center"/>
              <w:rPr>
                <w:rFonts w:ascii="Calibri" w:hAnsi="Calibri" w:cs="Calibri"/>
                <w:b/>
              </w:rPr>
            </w:pPr>
            <w:r w:rsidRPr="00BE72F6">
              <w:rPr>
                <w:rFonts w:ascii="Calibri" w:hAnsi="Calibri" w:cs="Calibri"/>
              </w:rPr>
              <w:t>3.46%</w:t>
            </w:r>
          </w:p>
        </w:tc>
      </w:tr>
      <w:tr w:rsidR="00ED1676" w:rsidRPr="00381DEC" w14:paraId="76E639B1" w14:textId="77777777" w:rsidTr="001437BE">
        <w:trPr>
          <w:jc w:val="center"/>
        </w:trPr>
        <w:tc>
          <w:tcPr>
            <w:tcW w:w="3216" w:type="dxa"/>
            <w:shd w:val="clear" w:color="auto" w:fill="FFFF00"/>
          </w:tcPr>
          <w:p w14:paraId="24D359DF" w14:textId="77777777" w:rsidR="00ED1676" w:rsidRPr="00BE72F6" w:rsidRDefault="00ED1676" w:rsidP="001437BE">
            <w:pPr>
              <w:rPr>
                <w:rFonts w:ascii="Calibri" w:hAnsi="Calibri"/>
                <w:b/>
              </w:rPr>
            </w:pPr>
            <w:r w:rsidRPr="00BE72F6">
              <w:rPr>
                <w:rFonts w:ascii="Calibri" w:hAnsi="Calibri"/>
                <w:b/>
              </w:rPr>
              <w:t>Cash</w:t>
            </w:r>
          </w:p>
        </w:tc>
        <w:tc>
          <w:tcPr>
            <w:tcW w:w="3200" w:type="dxa"/>
            <w:shd w:val="clear" w:color="auto" w:fill="FFFF00"/>
            <w:vAlign w:val="bottom"/>
          </w:tcPr>
          <w:p w14:paraId="5B2B7882" w14:textId="77777777" w:rsidR="00ED1676" w:rsidRPr="00BE72F6" w:rsidRDefault="00ED1676" w:rsidP="001437BE">
            <w:pPr>
              <w:jc w:val="center"/>
              <w:rPr>
                <w:rFonts w:ascii="Calibri" w:hAnsi="Calibri"/>
                <w:b/>
              </w:rPr>
            </w:pPr>
            <w:r w:rsidRPr="00BE72F6">
              <w:rPr>
                <w:rFonts w:ascii="Calibri" w:hAnsi="Calibri" w:cs="Calibri"/>
              </w:rPr>
              <w:t xml:space="preserve"> $  275,949.93 </w:t>
            </w:r>
          </w:p>
        </w:tc>
        <w:tc>
          <w:tcPr>
            <w:tcW w:w="3202" w:type="dxa"/>
            <w:shd w:val="clear" w:color="auto" w:fill="FFFF00"/>
          </w:tcPr>
          <w:p w14:paraId="2DBAEB6B" w14:textId="77777777" w:rsidR="00ED1676" w:rsidRPr="00BE72F6" w:rsidRDefault="00ED1676" w:rsidP="001437BE">
            <w:pPr>
              <w:jc w:val="center"/>
              <w:rPr>
                <w:rFonts w:ascii="Calibri" w:hAnsi="Calibri" w:cs="Calibri"/>
                <w:b/>
              </w:rPr>
            </w:pPr>
            <w:r w:rsidRPr="00BE72F6">
              <w:rPr>
                <w:rFonts w:ascii="Calibri" w:hAnsi="Calibri" w:cs="Calibri"/>
              </w:rPr>
              <w:t>68.76%</w:t>
            </w:r>
          </w:p>
        </w:tc>
      </w:tr>
      <w:tr w:rsidR="00ED1676" w:rsidRPr="00381DEC" w14:paraId="218F7391" w14:textId="77777777" w:rsidTr="001437BE">
        <w:trPr>
          <w:jc w:val="center"/>
        </w:trPr>
        <w:tc>
          <w:tcPr>
            <w:tcW w:w="3216" w:type="dxa"/>
          </w:tcPr>
          <w:p w14:paraId="794022A0" w14:textId="77777777" w:rsidR="00ED1676" w:rsidRPr="00BE72F6" w:rsidRDefault="00ED1676" w:rsidP="001437BE">
            <w:pPr>
              <w:rPr>
                <w:rFonts w:ascii="Calibri" w:hAnsi="Calibri"/>
                <w:bCs/>
              </w:rPr>
            </w:pPr>
            <w:r w:rsidRPr="00BE72F6">
              <w:rPr>
                <w:rFonts w:ascii="Calibri" w:hAnsi="Calibri"/>
                <w:bCs/>
              </w:rPr>
              <w:t>Other</w:t>
            </w:r>
          </w:p>
        </w:tc>
        <w:tc>
          <w:tcPr>
            <w:tcW w:w="3200" w:type="dxa"/>
            <w:vAlign w:val="bottom"/>
          </w:tcPr>
          <w:p w14:paraId="2C7D408C" w14:textId="77777777" w:rsidR="00ED1676" w:rsidRPr="00BE72F6" w:rsidRDefault="00ED1676" w:rsidP="001437BE">
            <w:pPr>
              <w:jc w:val="center"/>
              <w:rPr>
                <w:rFonts w:ascii="Calibri" w:hAnsi="Calibri"/>
              </w:rPr>
            </w:pPr>
            <w:r w:rsidRPr="00BE72F6">
              <w:rPr>
                <w:rFonts w:ascii="Calibri" w:hAnsi="Calibri" w:cs="Calibri"/>
              </w:rPr>
              <w:t xml:space="preserve"> $      4,397.86 </w:t>
            </w:r>
          </w:p>
        </w:tc>
        <w:tc>
          <w:tcPr>
            <w:tcW w:w="3202" w:type="dxa"/>
          </w:tcPr>
          <w:p w14:paraId="5C220E67" w14:textId="77777777" w:rsidR="00ED1676" w:rsidRPr="00BE72F6" w:rsidRDefault="00ED1676" w:rsidP="001437BE">
            <w:pPr>
              <w:jc w:val="center"/>
              <w:rPr>
                <w:rFonts w:ascii="Calibri" w:hAnsi="Calibri" w:cs="Calibri"/>
              </w:rPr>
            </w:pPr>
            <w:r w:rsidRPr="00BE72F6">
              <w:rPr>
                <w:rFonts w:ascii="Calibri" w:hAnsi="Calibri" w:cs="Calibri"/>
              </w:rPr>
              <w:t>1.10%</w:t>
            </w:r>
          </w:p>
        </w:tc>
      </w:tr>
      <w:tr w:rsidR="00ED1676" w:rsidRPr="00381DEC" w14:paraId="73389E93" w14:textId="77777777" w:rsidTr="001437BE">
        <w:trPr>
          <w:jc w:val="center"/>
        </w:trPr>
        <w:tc>
          <w:tcPr>
            <w:tcW w:w="3216" w:type="dxa"/>
            <w:shd w:val="clear" w:color="auto" w:fill="DAEEF3"/>
          </w:tcPr>
          <w:p w14:paraId="1751359B" w14:textId="77777777" w:rsidR="00ED1676" w:rsidRPr="00BE72F6" w:rsidRDefault="00ED1676" w:rsidP="001437BE">
            <w:pPr>
              <w:rPr>
                <w:rFonts w:ascii="Calibri" w:hAnsi="Calibri"/>
                <w:bCs/>
              </w:rPr>
            </w:pPr>
          </w:p>
        </w:tc>
        <w:tc>
          <w:tcPr>
            <w:tcW w:w="3200" w:type="dxa"/>
            <w:shd w:val="clear" w:color="auto" w:fill="DAEEF3"/>
          </w:tcPr>
          <w:p w14:paraId="21822A11" w14:textId="77777777" w:rsidR="00ED1676" w:rsidRPr="00BE72F6" w:rsidRDefault="00ED1676" w:rsidP="001437BE">
            <w:pPr>
              <w:jc w:val="center"/>
              <w:rPr>
                <w:rFonts w:ascii="Calibri" w:hAnsi="Calibri"/>
                <w:b/>
                <w:bCs/>
              </w:rPr>
            </w:pPr>
            <w:r w:rsidRPr="00BE72F6">
              <w:rPr>
                <w:rFonts w:ascii="Calibri" w:hAnsi="Calibri"/>
                <w:b/>
                <w:bCs/>
              </w:rPr>
              <w:t>$401,337</w:t>
            </w:r>
          </w:p>
        </w:tc>
        <w:tc>
          <w:tcPr>
            <w:tcW w:w="3202" w:type="dxa"/>
            <w:shd w:val="clear" w:color="auto" w:fill="DAEEF3"/>
          </w:tcPr>
          <w:p w14:paraId="19948ED7" w14:textId="77777777" w:rsidR="00ED1676" w:rsidRPr="00BE72F6" w:rsidRDefault="00ED1676" w:rsidP="001437BE">
            <w:pPr>
              <w:jc w:val="center"/>
              <w:rPr>
                <w:rFonts w:ascii="Calibri" w:hAnsi="Calibri"/>
                <w:b/>
              </w:rPr>
            </w:pPr>
            <w:r w:rsidRPr="00BE72F6">
              <w:rPr>
                <w:rFonts w:ascii="Calibri" w:hAnsi="Calibri"/>
                <w:b/>
              </w:rPr>
              <w:t>100%</w:t>
            </w:r>
          </w:p>
        </w:tc>
      </w:tr>
    </w:tbl>
    <w:p w14:paraId="668023E7" w14:textId="4A68BEDB" w:rsidR="00ED1676" w:rsidRDefault="00ED1676" w:rsidP="00ED1676">
      <w:pPr>
        <w:ind w:left="360"/>
        <w:rPr>
          <w:rFonts w:ascii="Calibri" w:hAnsi="Calibri" w:cs="Calibri"/>
          <w:b/>
          <w:u w:val="single"/>
        </w:rPr>
      </w:pPr>
      <w:r>
        <w:rPr>
          <w:rFonts w:ascii="Calibri" w:hAnsi="Calibri" w:cs="Times New Roman"/>
          <w:b/>
          <w:bCs/>
          <w:i/>
          <w:color w:val="2E74B5"/>
          <w:sz w:val="28"/>
          <w:szCs w:val="28"/>
          <w:u w:val="single"/>
        </w:rPr>
        <w:br w:type="page"/>
      </w:r>
    </w:p>
    <w:p w14:paraId="39C9828A" w14:textId="4A68BEDB" w:rsidR="00ED1676" w:rsidRDefault="00ED1676" w:rsidP="00BB6AF8">
      <w:pPr>
        <w:ind w:left="360"/>
        <w:rPr>
          <w:rFonts w:ascii="Calibri" w:hAnsi="Calibri" w:cs="Calibri"/>
          <w:b/>
          <w:u w:val="single"/>
        </w:rPr>
      </w:pPr>
    </w:p>
    <w:p w14:paraId="0A71EC09" w14:textId="5CEE373A" w:rsidR="00BB6AF8" w:rsidRPr="00BE72F6" w:rsidRDefault="00BB6AF8" w:rsidP="00BB6AF8">
      <w:pPr>
        <w:ind w:left="360"/>
        <w:rPr>
          <w:rFonts w:ascii="Calibri" w:hAnsi="Calibri" w:cs="Calibri"/>
          <w:b/>
          <w:u w:val="single"/>
        </w:rPr>
      </w:pPr>
      <w:r w:rsidRPr="00BE72F6">
        <w:rPr>
          <w:rFonts w:ascii="Calibri" w:hAnsi="Calibri" w:cs="Calibri"/>
          <w:b/>
          <w:u w:val="single"/>
        </w:rPr>
        <w:t>Current Super Portfolio Profile Compared to a ‘Balanced’ Benchmark (Paul)</w:t>
      </w:r>
    </w:p>
    <w:p w14:paraId="4F78C11A" w14:textId="77777777" w:rsidR="00BB6AF8" w:rsidRPr="00BE72F6" w:rsidRDefault="00BB6AF8" w:rsidP="00BB6AF8">
      <w:pPr>
        <w:keepNext/>
        <w:spacing w:after="120"/>
        <w:ind w:left="360"/>
        <w:jc w:val="left"/>
        <w:outlineLvl w:val="2"/>
        <w:rPr>
          <w:rFonts w:ascii="Calibri" w:hAnsi="Calibri" w:cs="Times New Roman"/>
          <w:b/>
          <w:bCs/>
          <w:i/>
          <w:sz w:val="16"/>
          <w:szCs w:val="16"/>
        </w:rPr>
      </w:pPr>
    </w:p>
    <w:tbl>
      <w:tblPr>
        <w:tblW w:w="4857" w:type="pct"/>
        <w:jc w:val="center"/>
        <w:tblLook w:val="01E0" w:firstRow="1" w:lastRow="1" w:firstColumn="1" w:lastColumn="1" w:noHBand="0" w:noVBand="0"/>
      </w:tblPr>
      <w:tblGrid>
        <w:gridCol w:w="2516"/>
        <w:gridCol w:w="2196"/>
        <w:gridCol w:w="3029"/>
        <w:gridCol w:w="1612"/>
      </w:tblGrid>
      <w:tr w:rsidR="00BE72F6" w:rsidRPr="00BE72F6" w14:paraId="3BB3291D" w14:textId="77777777" w:rsidTr="00BE72F6">
        <w:trPr>
          <w:trHeight w:val="751"/>
          <w:jc w:val="center"/>
        </w:trPr>
        <w:tc>
          <w:tcPr>
            <w:tcW w:w="1344" w:type="pct"/>
            <w:tcBorders>
              <w:top w:val="single" w:sz="4" w:space="0" w:color="auto"/>
              <w:left w:val="single" w:sz="4" w:space="0" w:color="auto"/>
              <w:bottom w:val="single" w:sz="4" w:space="0" w:color="auto"/>
              <w:right w:val="single" w:sz="4" w:space="0" w:color="auto"/>
            </w:tcBorders>
            <w:shd w:val="clear" w:color="auto" w:fill="008000"/>
          </w:tcPr>
          <w:p w14:paraId="6694E63F" w14:textId="77777777" w:rsidR="00BB6AF8" w:rsidRPr="00BE72F6" w:rsidRDefault="00BB6AF8" w:rsidP="00FF0C1C">
            <w:pPr>
              <w:jc w:val="center"/>
              <w:rPr>
                <w:rFonts w:ascii="Calibri" w:hAnsi="Calibri" w:cs="Times New Roman"/>
                <w:b/>
              </w:rPr>
            </w:pPr>
            <w:r w:rsidRPr="00BE72F6">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7951FCFD" w14:textId="77777777" w:rsidR="00BB6AF8" w:rsidRPr="00BE72F6" w:rsidRDefault="00BB6AF8" w:rsidP="00FF0C1C">
            <w:pPr>
              <w:jc w:val="center"/>
              <w:rPr>
                <w:rFonts w:ascii="Calibri" w:hAnsi="Calibri"/>
                <w:b/>
                <w:bCs/>
              </w:rPr>
            </w:pPr>
            <w:r w:rsidRPr="00BE72F6">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59636AA6" w14:textId="77777777" w:rsidR="00BB6AF8" w:rsidRPr="00BE72F6" w:rsidRDefault="00BB6AF8" w:rsidP="00FF0C1C">
            <w:pPr>
              <w:jc w:val="center"/>
              <w:rPr>
                <w:rFonts w:ascii="Calibri" w:hAnsi="Calibri"/>
                <w:b/>
                <w:bCs/>
              </w:rPr>
            </w:pPr>
            <w:r w:rsidRPr="00BE72F6">
              <w:rPr>
                <w:rFonts w:ascii="Calibri" w:hAnsi="Calibri"/>
                <w:b/>
                <w:bCs/>
              </w:rPr>
              <w:t>Benchmark Profile for Balanced 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55FF3C25" w14:textId="77777777" w:rsidR="00BB6AF8" w:rsidRPr="00BE72F6" w:rsidRDefault="00BB6AF8" w:rsidP="00FF0C1C">
            <w:pPr>
              <w:jc w:val="center"/>
              <w:rPr>
                <w:rFonts w:ascii="Calibri" w:hAnsi="Calibri"/>
                <w:b/>
                <w:bCs/>
              </w:rPr>
            </w:pPr>
            <w:r w:rsidRPr="00BE72F6">
              <w:rPr>
                <w:rFonts w:ascii="Calibri" w:hAnsi="Calibri"/>
                <w:b/>
                <w:bCs/>
              </w:rPr>
              <w:t>Deviation</w:t>
            </w:r>
          </w:p>
        </w:tc>
      </w:tr>
      <w:tr w:rsidR="00BE72F6" w:rsidRPr="00BB6AF8" w14:paraId="2DD6F7DC" w14:textId="77777777" w:rsidTr="00BE72F6">
        <w:trPr>
          <w:trHeight w:val="157"/>
          <w:jc w:val="center"/>
        </w:trPr>
        <w:tc>
          <w:tcPr>
            <w:tcW w:w="1344" w:type="pct"/>
            <w:tcBorders>
              <w:left w:val="single" w:sz="4" w:space="0" w:color="auto"/>
              <w:right w:val="single" w:sz="4" w:space="0" w:color="auto"/>
            </w:tcBorders>
          </w:tcPr>
          <w:p w14:paraId="633D16EC" w14:textId="77777777" w:rsidR="00BE72F6" w:rsidRPr="00BE72F6" w:rsidRDefault="00BE72F6" w:rsidP="00BE72F6">
            <w:pPr>
              <w:jc w:val="left"/>
              <w:rPr>
                <w:rFonts w:ascii="Calibri" w:hAnsi="Calibri" w:cs="Times New Roman"/>
              </w:rPr>
            </w:pPr>
            <w:r w:rsidRPr="00BE72F6">
              <w:rPr>
                <w:rFonts w:ascii="Calibri" w:hAnsi="Calibri" w:cs="Times New Roman"/>
              </w:rPr>
              <w:t>Australian Shares</w:t>
            </w:r>
          </w:p>
        </w:tc>
        <w:tc>
          <w:tcPr>
            <w:tcW w:w="1174" w:type="pct"/>
            <w:shd w:val="clear" w:color="auto" w:fill="auto"/>
          </w:tcPr>
          <w:p w14:paraId="39A55053" w14:textId="160E68E2" w:rsidR="00BE72F6" w:rsidRPr="00BE72F6" w:rsidRDefault="00BE72F6" w:rsidP="00BE72F6">
            <w:pPr>
              <w:jc w:val="center"/>
              <w:rPr>
                <w:rFonts w:ascii="Calibri" w:hAnsi="Calibri"/>
              </w:rPr>
            </w:pPr>
            <w:r w:rsidRPr="00BE72F6">
              <w:rPr>
                <w:rFonts w:ascii="Calibri" w:hAnsi="Calibri" w:cs="Calibri"/>
              </w:rPr>
              <w:t>21.68%</w:t>
            </w:r>
          </w:p>
        </w:tc>
        <w:tc>
          <w:tcPr>
            <w:tcW w:w="1619" w:type="pct"/>
            <w:tcBorders>
              <w:left w:val="single" w:sz="4" w:space="0" w:color="auto"/>
              <w:right w:val="single" w:sz="4" w:space="0" w:color="auto"/>
            </w:tcBorders>
          </w:tcPr>
          <w:p w14:paraId="16074BE8" w14:textId="77777777" w:rsidR="00BE72F6" w:rsidRPr="00BE72F6" w:rsidRDefault="00BE72F6" w:rsidP="00BE72F6">
            <w:pPr>
              <w:jc w:val="center"/>
              <w:rPr>
                <w:rFonts w:ascii="Calibri" w:hAnsi="Calibri"/>
              </w:rPr>
            </w:pPr>
            <w:r w:rsidRPr="00BE72F6">
              <w:rPr>
                <w:rFonts w:ascii="Calibri" w:hAnsi="Calibri"/>
              </w:rPr>
              <w:t>34%</w:t>
            </w:r>
          </w:p>
        </w:tc>
        <w:tc>
          <w:tcPr>
            <w:tcW w:w="862" w:type="pct"/>
            <w:tcBorders>
              <w:left w:val="single" w:sz="4" w:space="0" w:color="auto"/>
              <w:right w:val="single" w:sz="4" w:space="0" w:color="auto"/>
            </w:tcBorders>
          </w:tcPr>
          <w:p w14:paraId="30F7CF43" w14:textId="40137EE4" w:rsidR="00BE72F6" w:rsidRPr="00BB6AF8" w:rsidRDefault="00BE72F6" w:rsidP="00BE72F6">
            <w:pPr>
              <w:jc w:val="center"/>
              <w:rPr>
                <w:rFonts w:ascii="Calibri" w:hAnsi="Calibri"/>
                <w:b/>
                <w:color w:val="FF0000"/>
              </w:rPr>
            </w:pPr>
            <w:r w:rsidRPr="00BB6AF8">
              <w:rPr>
                <w:rFonts w:ascii="Calibri" w:hAnsi="Calibri"/>
                <w:b/>
                <w:color w:val="FF0000"/>
              </w:rPr>
              <w:t>-12.</w:t>
            </w:r>
            <w:r>
              <w:rPr>
                <w:rFonts w:ascii="Calibri" w:hAnsi="Calibri"/>
                <w:b/>
                <w:color w:val="FF0000"/>
              </w:rPr>
              <w:t>32</w:t>
            </w:r>
            <w:r w:rsidRPr="00BB6AF8">
              <w:rPr>
                <w:rFonts w:ascii="Calibri" w:hAnsi="Calibri"/>
                <w:b/>
                <w:color w:val="FF0000"/>
              </w:rPr>
              <w:t>%</w:t>
            </w:r>
          </w:p>
        </w:tc>
      </w:tr>
      <w:tr w:rsidR="00BE72F6" w:rsidRPr="00BB6AF8" w14:paraId="7ACCF3B2" w14:textId="77777777" w:rsidTr="00BE72F6">
        <w:trPr>
          <w:trHeight w:val="245"/>
          <w:jc w:val="center"/>
        </w:trPr>
        <w:tc>
          <w:tcPr>
            <w:tcW w:w="1344" w:type="pct"/>
            <w:tcBorders>
              <w:left w:val="single" w:sz="4" w:space="0" w:color="auto"/>
              <w:right w:val="single" w:sz="4" w:space="0" w:color="auto"/>
            </w:tcBorders>
          </w:tcPr>
          <w:p w14:paraId="2AEF8771" w14:textId="77777777" w:rsidR="00BE72F6" w:rsidRPr="00BE72F6" w:rsidRDefault="00BE72F6" w:rsidP="00BE72F6">
            <w:pPr>
              <w:jc w:val="left"/>
              <w:rPr>
                <w:rFonts w:ascii="Calibri" w:hAnsi="Calibri" w:cs="Times New Roman"/>
              </w:rPr>
            </w:pPr>
            <w:r w:rsidRPr="00BE72F6">
              <w:rPr>
                <w:rFonts w:ascii="Calibri" w:hAnsi="Calibri" w:cs="Times New Roman"/>
              </w:rPr>
              <w:t>International Shares</w:t>
            </w:r>
          </w:p>
        </w:tc>
        <w:tc>
          <w:tcPr>
            <w:tcW w:w="1174" w:type="pct"/>
            <w:shd w:val="clear" w:color="auto" w:fill="auto"/>
          </w:tcPr>
          <w:p w14:paraId="422BCFB2" w14:textId="41DA5442" w:rsidR="00BE72F6" w:rsidRPr="00BE72F6" w:rsidRDefault="00BE72F6" w:rsidP="00BE72F6">
            <w:pPr>
              <w:jc w:val="center"/>
              <w:rPr>
                <w:rFonts w:ascii="Calibri" w:hAnsi="Calibri"/>
              </w:rPr>
            </w:pPr>
            <w:r w:rsidRPr="00BE72F6">
              <w:rPr>
                <w:rFonts w:ascii="Calibri" w:hAnsi="Calibri" w:cs="Calibri"/>
              </w:rPr>
              <w:t>3.48%</w:t>
            </w:r>
          </w:p>
        </w:tc>
        <w:tc>
          <w:tcPr>
            <w:tcW w:w="1619" w:type="pct"/>
            <w:tcBorders>
              <w:left w:val="single" w:sz="4" w:space="0" w:color="auto"/>
              <w:right w:val="single" w:sz="4" w:space="0" w:color="auto"/>
            </w:tcBorders>
          </w:tcPr>
          <w:p w14:paraId="25CBAABE" w14:textId="77777777" w:rsidR="00BE72F6" w:rsidRPr="00BE72F6" w:rsidRDefault="00BE72F6" w:rsidP="00BE72F6">
            <w:pPr>
              <w:jc w:val="center"/>
              <w:rPr>
                <w:rFonts w:ascii="Calibri" w:hAnsi="Calibri"/>
              </w:rPr>
            </w:pPr>
            <w:r w:rsidRPr="00BE72F6">
              <w:rPr>
                <w:rFonts w:ascii="Calibri" w:hAnsi="Calibri"/>
              </w:rPr>
              <w:t>20%</w:t>
            </w:r>
          </w:p>
        </w:tc>
        <w:tc>
          <w:tcPr>
            <w:tcW w:w="862" w:type="pct"/>
            <w:tcBorders>
              <w:left w:val="single" w:sz="4" w:space="0" w:color="auto"/>
              <w:right w:val="single" w:sz="4" w:space="0" w:color="auto"/>
            </w:tcBorders>
          </w:tcPr>
          <w:p w14:paraId="11621504" w14:textId="4B0724E6" w:rsidR="00BE72F6" w:rsidRPr="00BB6AF8" w:rsidRDefault="00BE72F6" w:rsidP="00BE72F6">
            <w:pPr>
              <w:jc w:val="center"/>
              <w:rPr>
                <w:rFonts w:ascii="Calibri" w:hAnsi="Calibri"/>
                <w:b/>
                <w:color w:val="FF0000"/>
              </w:rPr>
            </w:pPr>
            <w:r w:rsidRPr="00BB6AF8">
              <w:rPr>
                <w:rFonts w:ascii="Calibri" w:hAnsi="Calibri"/>
                <w:b/>
                <w:color w:val="FF0000"/>
              </w:rPr>
              <w:t>-</w:t>
            </w:r>
            <w:r>
              <w:rPr>
                <w:rFonts w:ascii="Calibri" w:hAnsi="Calibri"/>
                <w:b/>
                <w:color w:val="FF0000"/>
              </w:rPr>
              <w:t>16.52</w:t>
            </w:r>
            <w:r w:rsidRPr="00BB6AF8">
              <w:rPr>
                <w:rFonts w:ascii="Calibri" w:hAnsi="Calibri"/>
                <w:b/>
                <w:color w:val="FF0000"/>
              </w:rPr>
              <w:t>%</w:t>
            </w:r>
          </w:p>
        </w:tc>
      </w:tr>
      <w:tr w:rsidR="00BE72F6" w:rsidRPr="00BB6AF8" w14:paraId="7BA17256" w14:textId="77777777" w:rsidTr="00BE72F6">
        <w:trPr>
          <w:trHeight w:val="158"/>
          <w:jc w:val="center"/>
        </w:trPr>
        <w:tc>
          <w:tcPr>
            <w:tcW w:w="1344" w:type="pct"/>
            <w:tcBorders>
              <w:left w:val="single" w:sz="4" w:space="0" w:color="auto"/>
              <w:right w:val="single" w:sz="4" w:space="0" w:color="auto"/>
            </w:tcBorders>
          </w:tcPr>
          <w:p w14:paraId="23ADEB2D" w14:textId="77777777" w:rsidR="00BE72F6" w:rsidRPr="00BE72F6" w:rsidRDefault="00BE72F6" w:rsidP="00BE72F6">
            <w:pPr>
              <w:jc w:val="left"/>
              <w:rPr>
                <w:rFonts w:ascii="Calibri" w:hAnsi="Calibri" w:cs="Times New Roman"/>
              </w:rPr>
            </w:pPr>
            <w:r w:rsidRPr="00BE72F6">
              <w:rPr>
                <w:rFonts w:ascii="Calibri" w:hAnsi="Calibri" w:cs="Times New Roman"/>
              </w:rPr>
              <w:t>Property/Infrastructure</w:t>
            </w:r>
          </w:p>
        </w:tc>
        <w:tc>
          <w:tcPr>
            <w:tcW w:w="1174" w:type="pct"/>
            <w:shd w:val="clear" w:color="auto" w:fill="auto"/>
          </w:tcPr>
          <w:p w14:paraId="6223EC65" w14:textId="6FDF3D9E" w:rsidR="00BE72F6" w:rsidRPr="00BE72F6" w:rsidRDefault="00BE72F6" w:rsidP="00BE72F6">
            <w:pPr>
              <w:jc w:val="center"/>
              <w:rPr>
                <w:rFonts w:ascii="Calibri" w:hAnsi="Calibri"/>
              </w:rPr>
            </w:pPr>
            <w:r w:rsidRPr="00BE72F6">
              <w:rPr>
                <w:rFonts w:ascii="Calibri" w:hAnsi="Calibri" w:cs="Calibri"/>
              </w:rPr>
              <w:t>1.02%</w:t>
            </w:r>
          </w:p>
        </w:tc>
        <w:tc>
          <w:tcPr>
            <w:tcW w:w="1619" w:type="pct"/>
            <w:tcBorders>
              <w:left w:val="single" w:sz="4" w:space="0" w:color="auto"/>
              <w:right w:val="single" w:sz="4" w:space="0" w:color="auto"/>
            </w:tcBorders>
          </w:tcPr>
          <w:p w14:paraId="1730D0BC" w14:textId="77777777" w:rsidR="00BE72F6" w:rsidRPr="00BE72F6" w:rsidRDefault="00BE72F6" w:rsidP="00BE72F6">
            <w:pPr>
              <w:jc w:val="center"/>
              <w:rPr>
                <w:rFonts w:ascii="Calibri" w:hAnsi="Calibri"/>
              </w:rPr>
            </w:pPr>
            <w:r w:rsidRPr="00BE72F6">
              <w:rPr>
                <w:rFonts w:ascii="Calibri" w:hAnsi="Calibri"/>
              </w:rPr>
              <w:t>14%</w:t>
            </w:r>
          </w:p>
        </w:tc>
        <w:tc>
          <w:tcPr>
            <w:tcW w:w="862" w:type="pct"/>
            <w:tcBorders>
              <w:left w:val="single" w:sz="4" w:space="0" w:color="auto"/>
              <w:right w:val="single" w:sz="4" w:space="0" w:color="auto"/>
            </w:tcBorders>
          </w:tcPr>
          <w:p w14:paraId="46C4814E" w14:textId="4629C332" w:rsidR="00BE72F6" w:rsidRPr="00BB6AF8" w:rsidRDefault="00BE72F6" w:rsidP="00BE72F6">
            <w:pPr>
              <w:jc w:val="center"/>
              <w:rPr>
                <w:rFonts w:ascii="Calibri" w:hAnsi="Calibri"/>
                <w:b/>
                <w:color w:val="FF0000"/>
              </w:rPr>
            </w:pPr>
            <w:r w:rsidRPr="00BB6AF8">
              <w:rPr>
                <w:rFonts w:ascii="Calibri" w:hAnsi="Calibri"/>
                <w:b/>
                <w:color w:val="FF0000"/>
              </w:rPr>
              <w:t>-1</w:t>
            </w:r>
            <w:r>
              <w:rPr>
                <w:rFonts w:ascii="Calibri" w:hAnsi="Calibri"/>
                <w:b/>
                <w:color w:val="FF0000"/>
              </w:rPr>
              <w:t>2.98</w:t>
            </w:r>
            <w:r w:rsidRPr="00BB6AF8">
              <w:rPr>
                <w:rFonts w:ascii="Calibri" w:hAnsi="Calibri"/>
                <w:b/>
                <w:color w:val="FF0000"/>
              </w:rPr>
              <w:t>%</w:t>
            </w:r>
          </w:p>
        </w:tc>
      </w:tr>
      <w:tr w:rsidR="00BE72F6" w:rsidRPr="00BB6AF8" w14:paraId="7C3B30D1" w14:textId="77777777" w:rsidTr="00BE72F6">
        <w:trPr>
          <w:trHeight w:val="236"/>
          <w:jc w:val="center"/>
        </w:trPr>
        <w:tc>
          <w:tcPr>
            <w:tcW w:w="1344" w:type="pct"/>
            <w:tcBorders>
              <w:left w:val="single" w:sz="4" w:space="0" w:color="auto"/>
              <w:right w:val="single" w:sz="4" w:space="0" w:color="auto"/>
            </w:tcBorders>
          </w:tcPr>
          <w:p w14:paraId="7BAC47BF" w14:textId="77777777" w:rsidR="00BE72F6" w:rsidRPr="00BE72F6" w:rsidRDefault="00BE72F6" w:rsidP="00BE72F6">
            <w:pPr>
              <w:jc w:val="left"/>
              <w:rPr>
                <w:rFonts w:ascii="Calibri" w:hAnsi="Calibri" w:cs="Times New Roman"/>
              </w:rPr>
            </w:pPr>
            <w:r w:rsidRPr="00BE72F6">
              <w:rPr>
                <w:rFonts w:ascii="Calibri" w:hAnsi="Calibri" w:cs="Times New Roman"/>
              </w:rPr>
              <w:t>Fixed Interest</w:t>
            </w:r>
          </w:p>
        </w:tc>
        <w:tc>
          <w:tcPr>
            <w:tcW w:w="1174" w:type="pct"/>
            <w:shd w:val="clear" w:color="auto" w:fill="auto"/>
          </w:tcPr>
          <w:p w14:paraId="1B4969FE" w14:textId="0904F25A" w:rsidR="00BE72F6" w:rsidRPr="00BE72F6" w:rsidRDefault="00BE72F6" w:rsidP="00BE72F6">
            <w:pPr>
              <w:jc w:val="center"/>
              <w:rPr>
                <w:rFonts w:ascii="Calibri" w:hAnsi="Calibri"/>
              </w:rPr>
            </w:pPr>
            <w:r>
              <w:rPr>
                <w:rFonts w:ascii="Calibri" w:hAnsi="Calibri"/>
              </w:rPr>
              <w:t>3.46%</w:t>
            </w:r>
          </w:p>
        </w:tc>
        <w:tc>
          <w:tcPr>
            <w:tcW w:w="1619" w:type="pct"/>
            <w:tcBorders>
              <w:left w:val="single" w:sz="4" w:space="0" w:color="auto"/>
              <w:right w:val="single" w:sz="4" w:space="0" w:color="auto"/>
            </w:tcBorders>
          </w:tcPr>
          <w:p w14:paraId="6A73F5A2" w14:textId="77777777" w:rsidR="00BE72F6" w:rsidRPr="00BE72F6" w:rsidRDefault="00BE72F6" w:rsidP="00BE72F6">
            <w:pPr>
              <w:jc w:val="center"/>
              <w:rPr>
                <w:rFonts w:ascii="Calibri" w:hAnsi="Calibri"/>
              </w:rPr>
            </w:pPr>
            <w:r w:rsidRPr="00BE72F6">
              <w:rPr>
                <w:rFonts w:ascii="Calibri" w:hAnsi="Calibri"/>
              </w:rPr>
              <w:t>26%</w:t>
            </w:r>
          </w:p>
        </w:tc>
        <w:tc>
          <w:tcPr>
            <w:tcW w:w="862" w:type="pct"/>
            <w:tcBorders>
              <w:left w:val="single" w:sz="4" w:space="0" w:color="auto"/>
              <w:right w:val="single" w:sz="4" w:space="0" w:color="auto"/>
            </w:tcBorders>
          </w:tcPr>
          <w:p w14:paraId="7DA3492D" w14:textId="060077D0" w:rsidR="00BE72F6" w:rsidRPr="00BB6AF8" w:rsidRDefault="00BE72F6" w:rsidP="00BE72F6">
            <w:pPr>
              <w:jc w:val="center"/>
              <w:rPr>
                <w:rFonts w:ascii="Calibri" w:hAnsi="Calibri"/>
                <w:b/>
                <w:color w:val="FF0000"/>
              </w:rPr>
            </w:pPr>
            <w:r w:rsidRPr="00BB6AF8">
              <w:rPr>
                <w:rFonts w:ascii="Calibri" w:hAnsi="Calibri"/>
                <w:b/>
                <w:color w:val="FF0000"/>
              </w:rPr>
              <w:t>-</w:t>
            </w:r>
            <w:r>
              <w:rPr>
                <w:rFonts w:ascii="Calibri" w:hAnsi="Calibri"/>
                <w:b/>
                <w:color w:val="FF0000"/>
              </w:rPr>
              <w:t>22.54</w:t>
            </w:r>
            <w:r w:rsidRPr="00BB6AF8">
              <w:rPr>
                <w:rFonts w:ascii="Calibri" w:hAnsi="Calibri"/>
                <w:b/>
                <w:color w:val="FF0000"/>
              </w:rPr>
              <w:t>%</w:t>
            </w:r>
          </w:p>
        </w:tc>
      </w:tr>
      <w:tr w:rsidR="00BE72F6" w:rsidRPr="00BB6AF8" w14:paraId="72BADB80" w14:textId="77777777" w:rsidTr="00BE72F6">
        <w:trPr>
          <w:trHeight w:val="236"/>
          <w:jc w:val="center"/>
        </w:trPr>
        <w:tc>
          <w:tcPr>
            <w:tcW w:w="1344" w:type="pct"/>
            <w:tcBorders>
              <w:left w:val="single" w:sz="4" w:space="0" w:color="auto"/>
              <w:right w:val="single" w:sz="4" w:space="0" w:color="auto"/>
            </w:tcBorders>
          </w:tcPr>
          <w:p w14:paraId="05CCAA4E" w14:textId="77777777" w:rsidR="00BE72F6" w:rsidRPr="00BE72F6" w:rsidRDefault="00BE72F6" w:rsidP="00BE72F6">
            <w:pPr>
              <w:jc w:val="left"/>
              <w:rPr>
                <w:rFonts w:ascii="Calibri" w:hAnsi="Calibri" w:cs="Times New Roman"/>
              </w:rPr>
            </w:pPr>
            <w:r w:rsidRPr="00BE72F6">
              <w:rPr>
                <w:rFonts w:ascii="Calibri" w:hAnsi="Calibri" w:cs="Times New Roman"/>
              </w:rPr>
              <w:t>Cash</w:t>
            </w:r>
          </w:p>
        </w:tc>
        <w:tc>
          <w:tcPr>
            <w:tcW w:w="1174" w:type="pct"/>
            <w:shd w:val="clear" w:color="auto" w:fill="auto"/>
          </w:tcPr>
          <w:p w14:paraId="17AE26DD" w14:textId="206DC5BB" w:rsidR="00BE72F6" w:rsidRPr="00BE72F6" w:rsidRDefault="00BE72F6" w:rsidP="00BE72F6">
            <w:pPr>
              <w:jc w:val="center"/>
              <w:rPr>
                <w:rFonts w:ascii="Calibri" w:hAnsi="Calibri"/>
              </w:rPr>
            </w:pPr>
            <w:r>
              <w:rPr>
                <w:rFonts w:ascii="Calibri" w:hAnsi="Calibri"/>
              </w:rPr>
              <w:t>68.76%</w:t>
            </w:r>
          </w:p>
        </w:tc>
        <w:tc>
          <w:tcPr>
            <w:tcW w:w="1619" w:type="pct"/>
            <w:tcBorders>
              <w:left w:val="single" w:sz="4" w:space="0" w:color="auto"/>
              <w:right w:val="single" w:sz="4" w:space="0" w:color="auto"/>
            </w:tcBorders>
          </w:tcPr>
          <w:p w14:paraId="0F15AC6D" w14:textId="77777777" w:rsidR="00BE72F6" w:rsidRPr="00BE72F6" w:rsidRDefault="00BE72F6" w:rsidP="00BE72F6">
            <w:pPr>
              <w:jc w:val="center"/>
              <w:rPr>
                <w:rFonts w:ascii="Calibri" w:hAnsi="Calibri"/>
              </w:rPr>
            </w:pPr>
            <w:r w:rsidRPr="00BE72F6">
              <w:rPr>
                <w:rFonts w:ascii="Calibri" w:hAnsi="Calibri"/>
              </w:rPr>
              <w:t>6%</w:t>
            </w:r>
          </w:p>
        </w:tc>
        <w:tc>
          <w:tcPr>
            <w:tcW w:w="862" w:type="pct"/>
            <w:tcBorders>
              <w:left w:val="single" w:sz="4" w:space="0" w:color="auto"/>
              <w:right w:val="single" w:sz="4" w:space="0" w:color="auto"/>
            </w:tcBorders>
          </w:tcPr>
          <w:p w14:paraId="4D8497A8" w14:textId="027F3123" w:rsidR="00BE72F6" w:rsidRPr="00BB6AF8" w:rsidRDefault="00BE72F6" w:rsidP="00BE72F6">
            <w:pPr>
              <w:jc w:val="center"/>
              <w:rPr>
                <w:rFonts w:ascii="Calibri" w:hAnsi="Calibri"/>
                <w:b/>
                <w:color w:val="FF0000"/>
              </w:rPr>
            </w:pPr>
            <w:r w:rsidRPr="00BE72F6">
              <w:rPr>
                <w:rFonts w:ascii="Calibri" w:hAnsi="Calibri"/>
                <w:b/>
                <w:color w:val="00B050"/>
              </w:rPr>
              <w:t>+62.76%</w:t>
            </w:r>
          </w:p>
        </w:tc>
      </w:tr>
      <w:tr w:rsidR="00BE72F6" w:rsidRPr="00BB6AF8" w14:paraId="7028ED9B" w14:textId="77777777" w:rsidTr="00BE72F6">
        <w:trPr>
          <w:trHeight w:val="236"/>
          <w:jc w:val="center"/>
        </w:trPr>
        <w:tc>
          <w:tcPr>
            <w:tcW w:w="1344" w:type="pct"/>
            <w:tcBorders>
              <w:left w:val="single" w:sz="4" w:space="0" w:color="auto"/>
              <w:right w:val="single" w:sz="4" w:space="0" w:color="auto"/>
            </w:tcBorders>
          </w:tcPr>
          <w:p w14:paraId="0583A4AE" w14:textId="77777777" w:rsidR="00BE72F6" w:rsidRPr="00BE72F6" w:rsidRDefault="00BE72F6" w:rsidP="00BE72F6">
            <w:pPr>
              <w:jc w:val="left"/>
              <w:rPr>
                <w:rFonts w:ascii="Calibri" w:hAnsi="Calibri" w:cs="Times New Roman"/>
              </w:rPr>
            </w:pPr>
            <w:r w:rsidRPr="00BE72F6">
              <w:rPr>
                <w:rFonts w:ascii="Calibri" w:hAnsi="Calibri" w:cs="Times New Roman"/>
              </w:rPr>
              <w:t>Private Equity</w:t>
            </w:r>
          </w:p>
        </w:tc>
        <w:tc>
          <w:tcPr>
            <w:tcW w:w="1174" w:type="pct"/>
            <w:shd w:val="clear" w:color="auto" w:fill="auto"/>
          </w:tcPr>
          <w:p w14:paraId="26515F56" w14:textId="37F198E1" w:rsidR="00BE72F6" w:rsidRPr="00BE72F6" w:rsidRDefault="00BE72F6" w:rsidP="00BE72F6">
            <w:pPr>
              <w:jc w:val="center"/>
              <w:rPr>
                <w:rFonts w:ascii="Calibri" w:hAnsi="Calibri"/>
              </w:rPr>
            </w:pPr>
            <w:r>
              <w:rPr>
                <w:rFonts w:ascii="Calibri" w:hAnsi="Calibri"/>
              </w:rPr>
              <w:t>0.51%</w:t>
            </w:r>
          </w:p>
        </w:tc>
        <w:tc>
          <w:tcPr>
            <w:tcW w:w="1619" w:type="pct"/>
            <w:tcBorders>
              <w:left w:val="single" w:sz="4" w:space="0" w:color="auto"/>
              <w:right w:val="single" w:sz="4" w:space="0" w:color="auto"/>
            </w:tcBorders>
          </w:tcPr>
          <w:p w14:paraId="1AC31B98" w14:textId="77777777" w:rsidR="00BE72F6" w:rsidRPr="00BE72F6" w:rsidRDefault="00BE72F6" w:rsidP="00BE72F6">
            <w:pPr>
              <w:jc w:val="center"/>
              <w:rPr>
                <w:rFonts w:ascii="Calibri" w:hAnsi="Calibri"/>
              </w:rPr>
            </w:pPr>
            <w:r w:rsidRPr="00BE72F6">
              <w:rPr>
                <w:rFonts w:ascii="Calibri" w:hAnsi="Calibri"/>
              </w:rPr>
              <w:t>0%</w:t>
            </w:r>
          </w:p>
        </w:tc>
        <w:tc>
          <w:tcPr>
            <w:tcW w:w="862" w:type="pct"/>
            <w:tcBorders>
              <w:left w:val="single" w:sz="4" w:space="0" w:color="auto"/>
              <w:right w:val="single" w:sz="4" w:space="0" w:color="auto"/>
            </w:tcBorders>
          </w:tcPr>
          <w:p w14:paraId="4A065648" w14:textId="1C960435" w:rsidR="00BE72F6" w:rsidRPr="00BE72F6" w:rsidRDefault="00BE72F6" w:rsidP="00BE72F6">
            <w:pPr>
              <w:jc w:val="center"/>
              <w:rPr>
                <w:rFonts w:ascii="Calibri" w:hAnsi="Calibri"/>
                <w:b/>
                <w:color w:val="00B050"/>
              </w:rPr>
            </w:pPr>
            <w:r w:rsidRPr="00BE72F6">
              <w:rPr>
                <w:rFonts w:ascii="Calibri" w:hAnsi="Calibri"/>
                <w:b/>
                <w:color w:val="00B050"/>
              </w:rPr>
              <w:t>+0.51%</w:t>
            </w:r>
          </w:p>
        </w:tc>
      </w:tr>
      <w:tr w:rsidR="00BE72F6" w:rsidRPr="00BB6AF8" w14:paraId="5AFE8E8A" w14:textId="77777777" w:rsidTr="00BE72F6">
        <w:trPr>
          <w:trHeight w:val="236"/>
          <w:jc w:val="center"/>
        </w:trPr>
        <w:tc>
          <w:tcPr>
            <w:tcW w:w="1344" w:type="pct"/>
            <w:tcBorders>
              <w:left w:val="single" w:sz="4" w:space="0" w:color="auto"/>
              <w:bottom w:val="single" w:sz="4" w:space="0" w:color="auto"/>
              <w:right w:val="single" w:sz="4" w:space="0" w:color="auto"/>
            </w:tcBorders>
          </w:tcPr>
          <w:p w14:paraId="6D305143" w14:textId="77777777" w:rsidR="00BE72F6" w:rsidRPr="00BE72F6" w:rsidRDefault="00BE72F6" w:rsidP="00BE72F6">
            <w:pPr>
              <w:jc w:val="left"/>
              <w:rPr>
                <w:rFonts w:ascii="Calibri" w:hAnsi="Calibri" w:cs="Times New Roman"/>
              </w:rPr>
            </w:pPr>
            <w:r w:rsidRPr="00BE72F6">
              <w:rPr>
                <w:rFonts w:ascii="Calibri" w:hAnsi="Calibri" w:cs="Times New Roman"/>
              </w:rPr>
              <w:t>Other</w:t>
            </w:r>
          </w:p>
        </w:tc>
        <w:tc>
          <w:tcPr>
            <w:tcW w:w="1174" w:type="pct"/>
            <w:tcBorders>
              <w:bottom w:val="single" w:sz="4" w:space="0" w:color="auto"/>
            </w:tcBorders>
            <w:shd w:val="clear" w:color="auto" w:fill="auto"/>
          </w:tcPr>
          <w:p w14:paraId="71AA5E37" w14:textId="7DD32651" w:rsidR="00BE72F6" w:rsidRPr="00BE72F6" w:rsidRDefault="00BE72F6" w:rsidP="00BE72F6">
            <w:pPr>
              <w:jc w:val="center"/>
              <w:rPr>
                <w:rFonts w:ascii="Calibri" w:hAnsi="Calibri"/>
              </w:rPr>
            </w:pPr>
            <w:r>
              <w:rPr>
                <w:rFonts w:ascii="Calibri" w:hAnsi="Calibri"/>
              </w:rPr>
              <w:t>1.10%</w:t>
            </w:r>
          </w:p>
        </w:tc>
        <w:tc>
          <w:tcPr>
            <w:tcW w:w="1619" w:type="pct"/>
            <w:tcBorders>
              <w:left w:val="single" w:sz="4" w:space="0" w:color="auto"/>
              <w:bottom w:val="single" w:sz="4" w:space="0" w:color="auto"/>
              <w:right w:val="single" w:sz="4" w:space="0" w:color="auto"/>
            </w:tcBorders>
          </w:tcPr>
          <w:p w14:paraId="2FED4CF5" w14:textId="77777777" w:rsidR="00BE72F6" w:rsidRPr="00BE72F6" w:rsidRDefault="00BE72F6" w:rsidP="00BE72F6">
            <w:pPr>
              <w:jc w:val="center"/>
              <w:rPr>
                <w:rFonts w:ascii="Calibri" w:hAnsi="Calibri"/>
              </w:rPr>
            </w:pPr>
            <w:r w:rsidRPr="00BE72F6">
              <w:rPr>
                <w:rFonts w:ascii="Calibri" w:hAnsi="Calibri"/>
              </w:rPr>
              <w:t>0%</w:t>
            </w:r>
          </w:p>
        </w:tc>
        <w:tc>
          <w:tcPr>
            <w:tcW w:w="862" w:type="pct"/>
            <w:tcBorders>
              <w:left w:val="single" w:sz="4" w:space="0" w:color="auto"/>
              <w:bottom w:val="single" w:sz="4" w:space="0" w:color="auto"/>
              <w:right w:val="single" w:sz="4" w:space="0" w:color="auto"/>
            </w:tcBorders>
          </w:tcPr>
          <w:p w14:paraId="3DAE18EA" w14:textId="6337C05A" w:rsidR="00BE72F6" w:rsidRPr="00BE72F6" w:rsidRDefault="00BE72F6" w:rsidP="00BE72F6">
            <w:pPr>
              <w:jc w:val="center"/>
              <w:rPr>
                <w:rFonts w:ascii="Calibri" w:hAnsi="Calibri"/>
                <w:b/>
                <w:color w:val="00B050"/>
              </w:rPr>
            </w:pPr>
            <w:r w:rsidRPr="00BE72F6">
              <w:rPr>
                <w:rFonts w:ascii="Calibri" w:hAnsi="Calibri"/>
                <w:b/>
                <w:color w:val="00B050"/>
              </w:rPr>
              <w:t>+1.01%</w:t>
            </w:r>
          </w:p>
        </w:tc>
      </w:tr>
    </w:tbl>
    <w:p w14:paraId="73720B09" w14:textId="77777777" w:rsidR="00BB6AF8" w:rsidRDefault="00BB6AF8" w:rsidP="0031162E">
      <w:pPr>
        <w:keepNext/>
        <w:spacing w:before="120" w:after="60"/>
        <w:ind w:left="360"/>
        <w:outlineLvl w:val="3"/>
        <w:rPr>
          <w:rFonts w:ascii="Calibri" w:hAnsi="Calibri" w:cs="Times New Roman"/>
          <w:b/>
          <w:bCs/>
          <w:i/>
          <w:color w:val="2E74B5"/>
          <w:sz w:val="28"/>
          <w:szCs w:val="28"/>
          <w:u w:val="single"/>
        </w:rPr>
      </w:pPr>
    </w:p>
    <w:p w14:paraId="33CFE6F4" w14:textId="465985E2" w:rsidR="0031162E" w:rsidRPr="004B2F8B" w:rsidRDefault="009A0B69" w:rsidP="0031162E">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Australian Super</w:t>
      </w:r>
      <w:r w:rsidR="0031162E" w:rsidRPr="006853A5">
        <w:rPr>
          <w:rFonts w:ascii="Calibri" w:hAnsi="Calibri" w:cs="Times New Roman"/>
          <w:b/>
          <w:bCs/>
          <w:i/>
          <w:color w:val="2E74B5"/>
          <w:sz w:val="28"/>
          <w:szCs w:val="28"/>
          <w:u w:val="single"/>
        </w:rPr>
        <w:t xml:space="preserve"> – Account Number </w:t>
      </w:r>
      <w:r>
        <w:rPr>
          <w:rFonts w:ascii="Calibri" w:hAnsi="Calibri" w:cs="Times New Roman"/>
          <w:b/>
          <w:bCs/>
          <w:i/>
          <w:color w:val="2E74B5"/>
          <w:sz w:val="28"/>
          <w:szCs w:val="28"/>
          <w:u w:val="single"/>
        </w:rPr>
        <w:t>24341431</w:t>
      </w:r>
      <w:r w:rsidR="0031162E" w:rsidRPr="006853A5">
        <w:rPr>
          <w:rFonts w:ascii="Calibri" w:hAnsi="Calibri" w:cs="Times New Roman"/>
          <w:b/>
          <w:bCs/>
          <w:i/>
          <w:color w:val="2E74B5"/>
          <w:sz w:val="28"/>
          <w:szCs w:val="28"/>
          <w:u w:val="single"/>
        </w:rPr>
        <w:t xml:space="preserve"> (</w:t>
      </w:r>
      <w:r>
        <w:rPr>
          <w:rFonts w:ascii="Calibri" w:hAnsi="Calibri" w:cs="Times New Roman"/>
          <w:b/>
          <w:bCs/>
          <w:i/>
          <w:color w:val="2E74B5"/>
          <w:sz w:val="28"/>
          <w:szCs w:val="28"/>
          <w:u w:val="single"/>
        </w:rPr>
        <w:t>Joanne</w:t>
      </w:r>
      <w:r w:rsidR="0031162E" w:rsidRPr="006853A5">
        <w:rPr>
          <w:rFonts w:ascii="Calibri" w:hAnsi="Calibri" w:cs="Times New Roman"/>
          <w:b/>
          <w:bCs/>
          <w:i/>
          <w:color w:val="2E74B5"/>
          <w:sz w:val="28"/>
          <w:szCs w:val="28"/>
          <w:u w:val="single"/>
        </w:rPr>
        <w:t>)</w:t>
      </w:r>
    </w:p>
    <w:p w14:paraId="49DBF09D" w14:textId="623DA769" w:rsidR="0031162E" w:rsidRDefault="009A0B69" w:rsidP="0031162E">
      <w:pPr>
        <w:spacing w:before="120"/>
        <w:ind w:left="360"/>
        <w:rPr>
          <w:rFonts w:ascii="Calibri" w:hAnsi="Calibri" w:cs="Calibri"/>
        </w:rPr>
      </w:pPr>
      <w:r>
        <w:rPr>
          <w:rFonts w:ascii="Calibri" w:hAnsi="Calibri" w:cs="Calibri"/>
        </w:rPr>
        <w:t>Joanne</w:t>
      </w:r>
      <w:r w:rsidR="0031162E">
        <w:rPr>
          <w:rFonts w:ascii="Calibri" w:hAnsi="Calibri" w:cs="Calibri"/>
        </w:rPr>
        <w:t xml:space="preserve">, you have a superannuation fund with </w:t>
      </w:r>
      <w:r>
        <w:rPr>
          <w:rFonts w:ascii="Calibri" w:hAnsi="Calibri" w:cs="Calibri"/>
        </w:rPr>
        <w:t>Australian Super</w:t>
      </w:r>
      <w:r w:rsidR="0031162E">
        <w:rPr>
          <w:rFonts w:ascii="Calibri" w:hAnsi="Calibri" w:cs="Calibri"/>
        </w:rPr>
        <w:t xml:space="preserve"> invested in the ‘</w:t>
      </w:r>
      <w:r>
        <w:rPr>
          <w:rFonts w:ascii="Calibri" w:hAnsi="Calibri" w:cs="Calibri"/>
        </w:rPr>
        <w:t xml:space="preserve">Balanced’ </w:t>
      </w:r>
      <w:r w:rsidR="0031162E">
        <w:rPr>
          <w:rFonts w:ascii="Calibri" w:hAnsi="Calibri" w:cs="Calibri"/>
        </w:rPr>
        <w:t xml:space="preserve">option. </w:t>
      </w:r>
    </w:p>
    <w:p w14:paraId="15AA85F0" w14:textId="77777777" w:rsidR="0031162E" w:rsidRDefault="0031162E" w:rsidP="0031162E">
      <w:pPr>
        <w:spacing w:before="120"/>
        <w:ind w:left="360"/>
        <w:rPr>
          <w:rFonts w:ascii="Calibri" w:hAnsi="Calibri" w:cs="Calibri"/>
        </w:rPr>
      </w:pPr>
    </w:p>
    <w:p w14:paraId="49E105EE" w14:textId="6BCDB72C" w:rsidR="0031162E" w:rsidRDefault="0031162E" w:rsidP="0031162E">
      <w:pPr>
        <w:spacing w:after="120"/>
        <w:ind w:firstLine="360"/>
        <w:rPr>
          <w:rFonts w:ascii="Calibri" w:hAnsi="Calibri" w:cs="Calibri"/>
        </w:rPr>
      </w:pPr>
      <w:bookmarkStart w:id="216" w:name="_Toc58251670"/>
      <w:r>
        <w:rPr>
          <w:rFonts w:ascii="Calibri" w:hAnsi="Calibri" w:cs="Calibri"/>
        </w:rPr>
        <w:t>The asset allocation of the ‘</w:t>
      </w:r>
      <w:r w:rsidR="009A0B69">
        <w:rPr>
          <w:rFonts w:ascii="Calibri" w:hAnsi="Calibri" w:cs="Calibri"/>
        </w:rPr>
        <w:t>Balanced</w:t>
      </w:r>
      <w:r>
        <w:rPr>
          <w:rFonts w:ascii="Calibri" w:hAnsi="Calibri" w:cs="Calibri"/>
        </w:rPr>
        <w:t xml:space="preserve"> option is:</w:t>
      </w: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31162E" w:rsidRPr="005A0479" w14:paraId="3523E1B3" w14:textId="77777777" w:rsidTr="00A01B4E">
        <w:trPr>
          <w:jc w:val="center"/>
        </w:trPr>
        <w:tc>
          <w:tcPr>
            <w:tcW w:w="3284" w:type="dxa"/>
            <w:shd w:val="clear" w:color="auto" w:fill="4F81BD"/>
          </w:tcPr>
          <w:p w14:paraId="58AD48B6" w14:textId="77777777" w:rsidR="0031162E" w:rsidRPr="00FE70EC" w:rsidRDefault="0031162E" w:rsidP="00A01B4E">
            <w:pPr>
              <w:rPr>
                <w:rFonts w:ascii="Calibri" w:hAnsi="Calibri"/>
                <w:b/>
                <w:bCs/>
              </w:rPr>
            </w:pPr>
            <w:r w:rsidRPr="00FE70EC">
              <w:rPr>
                <w:rFonts w:ascii="Calibri" w:hAnsi="Calibri"/>
                <w:b/>
                <w:bCs/>
              </w:rPr>
              <w:t>Asset Class</w:t>
            </w:r>
          </w:p>
        </w:tc>
        <w:tc>
          <w:tcPr>
            <w:tcW w:w="3285" w:type="dxa"/>
            <w:shd w:val="clear" w:color="auto" w:fill="4F81BD"/>
          </w:tcPr>
          <w:p w14:paraId="0ACB5260" w14:textId="77777777" w:rsidR="0031162E" w:rsidRPr="00FE70EC" w:rsidRDefault="0031162E" w:rsidP="00A01B4E">
            <w:pPr>
              <w:jc w:val="center"/>
              <w:rPr>
                <w:rFonts w:ascii="Calibri" w:hAnsi="Calibri"/>
                <w:b/>
                <w:bCs/>
              </w:rPr>
            </w:pPr>
            <w:r w:rsidRPr="00FE70EC">
              <w:rPr>
                <w:rFonts w:ascii="Calibri" w:hAnsi="Calibri"/>
                <w:b/>
                <w:bCs/>
              </w:rPr>
              <w:t>% of Portfolio</w:t>
            </w:r>
          </w:p>
        </w:tc>
      </w:tr>
      <w:tr w:rsidR="0031162E" w:rsidRPr="005A0479" w14:paraId="44B29102" w14:textId="77777777" w:rsidTr="00A01B4E">
        <w:trPr>
          <w:jc w:val="center"/>
        </w:trPr>
        <w:tc>
          <w:tcPr>
            <w:tcW w:w="3284" w:type="dxa"/>
          </w:tcPr>
          <w:p w14:paraId="3C966C0A" w14:textId="77777777" w:rsidR="0031162E" w:rsidRPr="005A0479" w:rsidRDefault="0031162E" w:rsidP="00A01B4E">
            <w:pPr>
              <w:rPr>
                <w:rFonts w:ascii="Calibri" w:hAnsi="Calibri"/>
                <w:bCs/>
              </w:rPr>
            </w:pPr>
            <w:r>
              <w:rPr>
                <w:rFonts w:ascii="Calibri" w:hAnsi="Calibri"/>
                <w:bCs/>
              </w:rPr>
              <w:t>Australian Shares</w:t>
            </w:r>
          </w:p>
        </w:tc>
        <w:tc>
          <w:tcPr>
            <w:tcW w:w="3285" w:type="dxa"/>
          </w:tcPr>
          <w:p w14:paraId="71BB9791" w14:textId="006C3045" w:rsidR="0031162E" w:rsidRPr="005A0479" w:rsidRDefault="009A0B69" w:rsidP="00A01B4E">
            <w:pPr>
              <w:jc w:val="center"/>
              <w:rPr>
                <w:rFonts w:ascii="Calibri" w:hAnsi="Calibri"/>
              </w:rPr>
            </w:pPr>
            <w:r>
              <w:rPr>
                <w:rFonts w:ascii="Calibri" w:hAnsi="Calibri"/>
              </w:rPr>
              <w:t>21.00</w:t>
            </w:r>
            <w:r w:rsidR="0031162E">
              <w:rPr>
                <w:rFonts w:ascii="Calibri" w:hAnsi="Calibri"/>
              </w:rPr>
              <w:t>%</w:t>
            </w:r>
          </w:p>
        </w:tc>
      </w:tr>
      <w:tr w:rsidR="0031162E" w:rsidRPr="005A0479" w14:paraId="4D616798" w14:textId="77777777" w:rsidTr="00A01B4E">
        <w:trPr>
          <w:jc w:val="center"/>
        </w:trPr>
        <w:tc>
          <w:tcPr>
            <w:tcW w:w="3284" w:type="dxa"/>
          </w:tcPr>
          <w:p w14:paraId="1171D2F8" w14:textId="77777777" w:rsidR="0031162E" w:rsidRPr="005A0479" w:rsidRDefault="0031162E" w:rsidP="00A01B4E">
            <w:pPr>
              <w:rPr>
                <w:rFonts w:ascii="Calibri" w:hAnsi="Calibri"/>
                <w:bCs/>
              </w:rPr>
            </w:pPr>
            <w:r>
              <w:rPr>
                <w:rFonts w:ascii="Calibri" w:hAnsi="Calibri"/>
                <w:bCs/>
              </w:rPr>
              <w:t>International Shares</w:t>
            </w:r>
          </w:p>
        </w:tc>
        <w:tc>
          <w:tcPr>
            <w:tcW w:w="3285" w:type="dxa"/>
          </w:tcPr>
          <w:p w14:paraId="56B73462" w14:textId="438D1C50" w:rsidR="0031162E" w:rsidRPr="005A0479" w:rsidRDefault="009A0B69" w:rsidP="00A01B4E">
            <w:pPr>
              <w:jc w:val="center"/>
              <w:rPr>
                <w:rFonts w:ascii="Calibri" w:hAnsi="Calibri"/>
              </w:rPr>
            </w:pPr>
            <w:r>
              <w:rPr>
                <w:rFonts w:ascii="Calibri" w:hAnsi="Calibri"/>
              </w:rPr>
              <w:t>31.50</w:t>
            </w:r>
            <w:r w:rsidR="0031162E">
              <w:rPr>
                <w:rFonts w:ascii="Calibri" w:hAnsi="Calibri"/>
              </w:rPr>
              <w:t>%</w:t>
            </w:r>
          </w:p>
        </w:tc>
      </w:tr>
      <w:tr w:rsidR="0031162E" w:rsidRPr="005A0479" w14:paraId="757736FD" w14:textId="77777777" w:rsidTr="00A01B4E">
        <w:trPr>
          <w:jc w:val="center"/>
        </w:trPr>
        <w:tc>
          <w:tcPr>
            <w:tcW w:w="3284" w:type="dxa"/>
          </w:tcPr>
          <w:p w14:paraId="2CD023D0" w14:textId="77777777" w:rsidR="0031162E" w:rsidRPr="005A0479" w:rsidRDefault="0031162E" w:rsidP="00A01B4E">
            <w:pPr>
              <w:rPr>
                <w:rFonts w:ascii="Calibri" w:hAnsi="Calibri"/>
                <w:bCs/>
              </w:rPr>
            </w:pPr>
            <w:r>
              <w:rPr>
                <w:rFonts w:ascii="Calibri" w:hAnsi="Calibri"/>
                <w:bCs/>
              </w:rPr>
              <w:t>Property</w:t>
            </w:r>
          </w:p>
        </w:tc>
        <w:tc>
          <w:tcPr>
            <w:tcW w:w="3285" w:type="dxa"/>
          </w:tcPr>
          <w:p w14:paraId="47FAA420" w14:textId="4D1FD46D" w:rsidR="0031162E" w:rsidRPr="005A0479" w:rsidRDefault="009A0B69" w:rsidP="00A01B4E">
            <w:pPr>
              <w:jc w:val="center"/>
              <w:rPr>
                <w:rFonts w:ascii="Calibri" w:hAnsi="Calibri"/>
              </w:rPr>
            </w:pPr>
            <w:r>
              <w:rPr>
                <w:rFonts w:ascii="Calibri" w:hAnsi="Calibri"/>
              </w:rPr>
              <w:t>6.75</w:t>
            </w:r>
            <w:r w:rsidR="0031162E">
              <w:rPr>
                <w:rFonts w:ascii="Calibri" w:hAnsi="Calibri"/>
              </w:rPr>
              <w:t>%</w:t>
            </w:r>
          </w:p>
        </w:tc>
      </w:tr>
      <w:tr w:rsidR="0031162E" w:rsidRPr="005A0479" w14:paraId="5E3BB757" w14:textId="77777777" w:rsidTr="00A01B4E">
        <w:trPr>
          <w:jc w:val="center"/>
        </w:trPr>
        <w:tc>
          <w:tcPr>
            <w:tcW w:w="3284" w:type="dxa"/>
          </w:tcPr>
          <w:p w14:paraId="24B6A070" w14:textId="77777777" w:rsidR="0031162E" w:rsidRDefault="0031162E" w:rsidP="00A01B4E">
            <w:pPr>
              <w:rPr>
                <w:rFonts w:ascii="Calibri" w:hAnsi="Calibri"/>
                <w:bCs/>
              </w:rPr>
            </w:pPr>
            <w:r>
              <w:rPr>
                <w:rFonts w:ascii="Calibri" w:hAnsi="Calibri"/>
                <w:bCs/>
              </w:rPr>
              <w:t>Cash</w:t>
            </w:r>
          </w:p>
        </w:tc>
        <w:tc>
          <w:tcPr>
            <w:tcW w:w="3285" w:type="dxa"/>
          </w:tcPr>
          <w:p w14:paraId="0D35A65B" w14:textId="70EE3BA6" w:rsidR="0031162E" w:rsidRDefault="009A0B69" w:rsidP="00A01B4E">
            <w:pPr>
              <w:jc w:val="center"/>
              <w:rPr>
                <w:rFonts w:ascii="Calibri" w:hAnsi="Calibri"/>
              </w:rPr>
            </w:pPr>
            <w:r>
              <w:rPr>
                <w:rFonts w:ascii="Calibri" w:hAnsi="Calibri"/>
              </w:rPr>
              <w:t>4.50</w:t>
            </w:r>
            <w:r w:rsidR="0031162E">
              <w:rPr>
                <w:rFonts w:ascii="Calibri" w:hAnsi="Calibri"/>
              </w:rPr>
              <w:t>%</w:t>
            </w:r>
          </w:p>
        </w:tc>
      </w:tr>
      <w:tr w:rsidR="0031162E" w:rsidRPr="005A0479" w14:paraId="29DAD065" w14:textId="77777777" w:rsidTr="00A01B4E">
        <w:trPr>
          <w:jc w:val="center"/>
        </w:trPr>
        <w:tc>
          <w:tcPr>
            <w:tcW w:w="3284" w:type="dxa"/>
          </w:tcPr>
          <w:p w14:paraId="3B8BEB2A" w14:textId="0C9B90E7" w:rsidR="0031162E" w:rsidRPr="005A0479" w:rsidRDefault="009A0B69" w:rsidP="00A01B4E">
            <w:pPr>
              <w:rPr>
                <w:rFonts w:ascii="Calibri" w:hAnsi="Calibri"/>
                <w:bCs/>
              </w:rPr>
            </w:pPr>
            <w:r>
              <w:rPr>
                <w:rFonts w:ascii="Calibri" w:hAnsi="Calibri"/>
                <w:bCs/>
              </w:rPr>
              <w:t>Fixed Interest</w:t>
            </w:r>
          </w:p>
        </w:tc>
        <w:tc>
          <w:tcPr>
            <w:tcW w:w="3285" w:type="dxa"/>
          </w:tcPr>
          <w:p w14:paraId="01C97D5B" w14:textId="259A540B" w:rsidR="0031162E" w:rsidRPr="005A0479" w:rsidRDefault="009A0B69" w:rsidP="009A0B69">
            <w:pPr>
              <w:jc w:val="center"/>
              <w:rPr>
                <w:rFonts w:ascii="Calibri" w:hAnsi="Calibri"/>
              </w:rPr>
            </w:pPr>
            <w:r>
              <w:rPr>
                <w:rFonts w:ascii="Calibri" w:hAnsi="Calibri"/>
              </w:rPr>
              <w:t>9.00</w:t>
            </w:r>
            <w:r w:rsidR="0031162E">
              <w:rPr>
                <w:rFonts w:ascii="Calibri" w:hAnsi="Calibri"/>
              </w:rPr>
              <w:t>%</w:t>
            </w:r>
          </w:p>
        </w:tc>
      </w:tr>
      <w:tr w:rsidR="009A0B69" w:rsidRPr="005A0479" w14:paraId="377C78C2" w14:textId="77777777" w:rsidTr="00A01B4E">
        <w:trPr>
          <w:jc w:val="center"/>
        </w:trPr>
        <w:tc>
          <w:tcPr>
            <w:tcW w:w="3284" w:type="dxa"/>
          </w:tcPr>
          <w:p w14:paraId="1438096C" w14:textId="36494EC4" w:rsidR="009A0B69" w:rsidRDefault="009A0B69" w:rsidP="00A01B4E">
            <w:pPr>
              <w:rPr>
                <w:rFonts w:ascii="Calibri" w:hAnsi="Calibri"/>
                <w:bCs/>
              </w:rPr>
            </w:pPr>
            <w:r>
              <w:rPr>
                <w:rFonts w:ascii="Calibri" w:hAnsi="Calibri"/>
                <w:bCs/>
              </w:rPr>
              <w:t>Infrastructure</w:t>
            </w:r>
          </w:p>
        </w:tc>
        <w:tc>
          <w:tcPr>
            <w:tcW w:w="3285" w:type="dxa"/>
          </w:tcPr>
          <w:p w14:paraId="44CE4010" w14:textId="3B25D365" w:rsidR="009A0B69" w:rsidRDefault="009A0B69" w:rsidP="00A01B4E">
            <w:pPr>
              <w:jc w:val="center"/>
              <w:rPr>
                <w:rFonts w:ascii="Calibri" w:hAnsi="Calibri"/>
              </w:rPr>
            </w:pPr>
            <w:r>
              <w:rPr>
                <w:rFonts w:ascii="Calibri" w:hAnsi="Calibri"/>
              </w:rPr>
              <w:t>14.75%</w:t>
            </w:r>
          </w:p>
        </w:tc>
      </w:tr>
      <w:tr w:rsidR="009A0B69" w:rsidRPr="005A0479" w14:paraId="34F66059" w14:textId="77777777" w:rsidTr="00A01B4E">
        <w:trPr>
          <w:jc w:val="center"/>
        </w:trPr>
        <w:tc>
          <w:tcPr>
            <w:tcW w:w="3284" w:type="dxa"/>
          </w:tcPr>
          <w:p w14:paraId="08E5D3A9" w14:textId="30B43F1A" w:rsidR="009A0B69" w:rsidRDefault="009A0B69" w:rsidP="00A01B4E">
            <w:pPr>
              <w:rPr>
                <w:rFonts w:ascii="Calibri" w:hAnsi="Calibri"/>
                <w:bCs/>
              </w:rPr>
            </w:pPr>
            <w:r>
              <w:rPr>
                <w:rFonts w:ascii="Calibri" w:hAnsi="Calibri"/>
                <w:bCs/>
              </w:rPr>
              <w:t>Private Equity</w:t>
            </w:r>
          </w:p>
        </w:tc>
        <w:tc>
          <w:tcPr>
            <w:tcW w:w="3285" w:type="dxa"/>
          </w:tcPr>
          <w:p w14:paraId="73F5BA3B" w14:textId="27BACA14" w:rsidR="009A0B69" w:rsidRDefault="009A0B69" w:rsidP="00A01B4E">
            <w:pPr>
              <w:jc w:val="center"/>
              <w:rPr>
                <w:rFonts w:ascii="Calibri" w:hAnsi="Calibri"/>
              </w:rPr>
            </w:pPr>
            <w:r>
              <w:rPr>
                <w:rFonts w:ascii="Calibri" w:hAnsi="Calibri"/>
              </w:rPr>
              <w:t>5.50%</w:t>
            </w:r>
          </w:p>
        </w:tc>
      </w:tr>
      <w:tr w:rsidR="009A0B69" w:rsidRPr="005A0479" w14:paraId="2D753767" w14:textId="77777777" w:rsidTr="00A01B4E">
        <w:trPr>
          <w:jc w:val="center"/>
        </w:trPr>
        <w:tc>
          <w:tcPr>
            <w:tcW w:w="3284" w:type="dxa"/>
          </w:tcPr>
          <w:p w14:paraId="0F21B466" w14:textId="779D07FE" w:rsidR="009A0B69" w:rsidRDefault="009A0B69" w:rsidP="00A01B4E">
            <w:pPr>
              <w:rPr>
                <w:rFonts w:ascii="Calibri" w:hAnsi="Calibri"/>
                <w:bCs/>
              </w:rPr>
            </w:pPr>
            <w:r>
              <w:rPr>
                <w:rFonts w:ascii="Calibri" w:hAnsi="Calibri"/>
                <w:bCs/>
              </w:rPr>
              <w:t>Credit</w:t>
            </w:r>
          </w:p>
        </w:tc>
        <w:tc>
          <w:tcPr>
            <w:tcW w:w="3285" w:type="dxa"/>
          </w:tcPr>
          <w:p w14:paraId="1B127091" w14:textId="03353D50" w:rsidR="009A0B69" w:rsidRDefault="009A0B69" w:rsidP="00A01B4E">
            <w:pPr>
              <w:jc w:val="center"/>
              <w:rPr>
                <w:rFonts w:ascii="Calibri" w:hAnsi="Calibri"/>
              </w:rPr>
            </w:pPr>
            <w:r>
              <w:rPr>
                <w:rFonts w:ascii="Calibri" w:hAnsi="Calibri"/>
              </w:rPr>
              <w:t>7.00%</w:t>
            </w:r>
          </w:p>
        </w:tc>
      </w:tr>
      <w:tr w:rsidR="0031162E" w:rsidRPr="005A0479" w14:paraId="4085F732" w14:textId="77777777" w:rsidTr="00A01B4E">
        <w:trPr>
          <w:jc w:val="center"/>
        </w:trPr>
        <w:tc>
          <w:tcPr>
            <w:tcW w:w="3284" w:type="dxa"/>
            <w:shd w:val="clear" w:color="auto" w:fill="DAEEF3"/>
          </w:tcPr>
          <w:p w14:paraId="4A797F58" w14:textId="77777777" w:rsidR="0031162E" w:rsidRPr="005A0479" w:rsidRDefault="0031162E" w:rsidP="00A01B4E">
            <w:pPr>
              <w:rPr>
                <w:rFonts w:ascii="Calibri" w:hAnsi="Calibri"/>
                <w:bCs/>
              </w:rPr>
            </w:pPr>
          </w:p>
        </w:tc>
        <w:tc>
          <w:tcPr>
            <w:tcW w:w="3285" w:type="dxa"/>
            <w:shd w:val="clear" w:color="auto" w:fill="DAEEF3"/>
          </w:tcPr>
          <w:p w14:paraId="32173CD8" w14:textId="77777777" w:rsidR="0031162E" w:rsidRPr="005A0479" w:rsidRDefault="0031162E" w:rsidP="00A01B4E">
            <w:pPr>
              <w:jc w:val="center"/>
              <w:rPr>
                <w:rFonts w:ascii="Calibri" w:hAnsi="Calibri"/>
                <w:b/>
              </w:rPr>
            </w:pPr>
            <w:r w:rsidRPr="005A0479">
              <w:rPr>
                <w:rFonts w:ascii="Calibri" w:hAnsi="Calibri"/>
                <w:b/>
              </w:rPr>
              <w:t>100%</w:t>
            </w:r>
          </w:p>
        </w:tc>
      </w:tr>
    </w:tbl>
    <w:p w14:paraId="6E691300" w14:textId="77777777" w:rsidR="0031162E" w:rsidRDefault="0031162E" w:rsidP="0031162E">
      <w:pPr>
        <w:rPr>
          <w:rFonts w:ascii="Calibri" w:hAnsi="Calibri" w:cs="Calibri"/>
          <w:b/>
          <w:u w:val="single"/>
        </w:rPr>
      </w:pPr>
    </w:p>
    <w:p w14:paraId="500ADF09" w14:textId="0CB00DD2" w:rsidR="0031162E" w:rsidRPr="009A0B69" w:rsidRDefault="0031162E" w:rsidP="0031162E">
      <w:pPr>
        <w:rPr>
          <w:rFonts w:ascii="Calibri" w:hAnsi="Calibri" w:cs="Calibri"/>
          <w:b/>
          <w:color w:val="FF0000"/>
        </w:rPr>
      </w:pPr>
    </w:p>
    <w:p w14:paraId="4C1B35CF" w14:textId="77777777" w:rsidR="0031162E" w:rsidRDefault="0031162E" w:rsidP="0031162E">
      <w:pPr>
        <w:pStyle w:val="StyleHeading3H314ptNotItalic"/>
        <w:spacing w:before="0" w:after="120"/>
        <w:rPr>
          <w:rFonts w:ascii="Calibri" w:hAnsi="Calibri" w:cs="Calibri"/>
          <w:bCs w:val="0"/>
          <w:color w:val="auto"/>
          <w:sz w:val="24"/>
          <w:szCs w:val="24"/>
          <w:u w:val="single"/>
        </w:rPr>
      </w:pPr>
    </w:p>
    <w:p w14:paraId="4AEC225C" w14:textId="4DF67FC9" w:rsidR="0031162E" w:rsidRDefault="009A0B69" w:rsidP="0031162E">
      <w:pPr>
        <w:pStyle w:val="StyleHeading3H314ptNotItalic"/>
        <w:spacing w:before="0" w:after="120"/>
        <w:rPr>
          <w:rFonts w:ascii="Calibri" w:hAnsi="Calibri" w:cs="Calibri"/>
          <w:bCs w:val="0"/>
          <w:color w:val="auto"/>
          <w:sz w:val="24"/>
          <w:szCs w:val="24"/>
          <w:u w:val="single"/>
        </w:rPr>
      </w:pPr>
      <w:bookmarkStart w:id="217" w:name="_Toc94533814"/>
      <w:bookmarkStart w:id="218" w:name="_Toc126057174"/>
      <w:bookmarkStart w:id="219" w:name="_Toc126656107"/>
      <w:r>
        <w:rPr>
          <w:rFonts w:ascii="Calibri" w:hAnsi="Calibri" w:cs="Calibri"/>
          <w:bCs w:val="0"/>
          <w:color w:val="auto"/>
          <w:sz w:val="24"/>
          <w:szCs w:val="24"/>
          <w:u w:val="single"/>
        </w:rPr>
        <w:t>Australian Super</w:t>
      </w:r>
      <w:r w:rsidR="0031162E">
        <w:rPr>
          <w:rFonts w:ascii="Calibri" w:hAnsi="Calibri" w:cs="Calibri"/>
          <w:bCs w:val="0"/>
          <w:color w:val="auto"/>
          <w:sz w:val="24"/>
          <w:szCs w:val="24"/>
          <w:u w:val="single"/>
        </w:rPr>
        <w:t xml:space="preserve"> ‘</w:t>
      </w:r>
      <w:r>
        <w:rPr>
          <w:rFonts w:ascii="Calibri" w:hAnsi="Calibri" w:cs="Calibri"/>
          <w:bCs w:val="0"/>
          <w:color w:val="auto"/>
          <w:sz w:val="24"/>
          <w:szCs w:val="24"/>
          <w:u w:val="single"/>
        </w:rPr>
        <w:t>Balanced’ Option</w:t>
      </w:r>
      <w:r w:rsidR="0031162E">
        <w:rPr>
          <w:rFonts w:ascii="Calibri" w:hAnsi="Calibri" w:cs="Calibri"/>
          <w:bCs w:val="0"/>
          <w:color w:val="auto"/>
          <w:sz w:val="24"/>
          <w:szCs w:val="24"/>
          <w:u w:val="single"/>
        </w:rPr>
        <w:t xml:space="preserve"> </w:t>
      </w:r>
      <w:r w:rsidR="0031162E" w:rsidRPr="00A104CD">
        <w:rPr>
          <w:rFonts w:ascii="Calibri" w:hAnsi="Calibri" w:cs="Calibri"/>
          <w:bCs w:val="0"/>
          <w:color w:val="auto"/>
          <w:sz w:val="24"/>
          <w:szCs w:val="24"/>
          <w:u w:val="single"/>
        </w:rPr>
        <w:t>Historical Performance</w:t>
      </w:r>
      <w:r w:rsidR="0031162E">
        <w:rPr>
          <w:rFonts w:ascii="Calibri" w:hAnsi="Calibri" w:cs="Calibri"/>
          <w:bCs w:val="0"/>
          <w:color w:val="auto"/>
          <w:sz w:val="24"/>
          <w:szCs w:val="24"/>
          <w:u w:val="single"/>
        </w:rPr>
        <w:t xml:space="preserve"> at 3</w:t>
      </w:r>
      <w:r>
        <w:rPr>
          <w:rFonts w:ascii="Calibri" w:hAnsi="Calibri" w:cs="Calibri"/>
          <w:bCs w:val="0"/>
          <w:color w:val="auto"/>
          <w:sz w:val="24"/>
          <w:szCs w:val="24"/>
          <w:u w:val="single"/>
        </w:rPr>
        <w:t>1</w:t>
      </w:r>
      <w:r w:rsidR="0031162E">
        <w:rPr>
          <w:rFonts w:ascii="Calibri" w:hAnsi="Calibri" w:cs="Calibri"/>
          <w:bCs w:val="0"/>
          <w:color w:val="auto"/>
          <w:sz w:val="24"/>
          <w:szCs w:val="24"/>
          <w:u w:val="single"/>
        </w:rPr>
        <w:t>/</w:t>
      </w:r>
      <w:r>
        <w:rPr>
          <w:rFonts w:ascii="Calibri" w:hAnsi="Calibri" w:cs="Calibri"/>
          <w:bCs w:val="0"/>
          <w:color w:val="auto"/>
          <w:sz w:val="24"/>
          <w:szCs w:val="24"/>
          <w:u w:val="single"/>
        </w:rPr>
        <w:t>12</w:t>
      </w:r>
      <w:r w:rsidR="0031162E">
        <w:rPr>
          <w:rFonts w:ascii="Calibri" w:hAnsi="Calibri" w:cs="Calibri"/>
          <w:bCs w:val="0"/>
          <w:color w:val="auto"/>
          <w:sz w:val="24"/>
          <w:szCs w:val="24"/>
          <w:u w:val="single"/>
        </w:rPr>
        <w:t>/</w:t>
      </w:r>
      <w:bookmarkEnd w:id="217"/>
      <w:r>
        <w:rPr>
          <w:rFonts w:ascii="Calibri" w:hAnsi="Calibri" w:cs="Calibri"/>
          <w:bCs w:val="0"/>
          <w:color w:val="auto"/>
          <w:sz w:val="24"/>
          <w:szCs w:val="24"/>
          <w:u w:val="single"/>
        </w:rPr>
        <w:t>22</w:t>
      </w:r>
      <w:bookmarkEnd w:id="218"/>
      <w:bookmarkEnd w:id="219"/>
    </w:p>
    <w:p w14:paraId="5FEF0D4B" w14:textId="77777777" w:rsidR="0031162E" w:rsidRPr="00E71BFB" w:rsidRDefault="0031162E" w:rsidP="0031162E">
      <w:pPr>
        <w:pStyle w:val="StyleHeading3H314ptNotItalic"/>
        <w:spacing w:before="0" w:after="120"/>
        <w:rPr>
          <w:rFonts w:ascii="Calibri" w:hAnsi="Calibri" w:cs="Calibri"/>
          <w:b w:val="0"/>
          <w:sz w:val="16"/>
          <w:szCs w:val="16"/>
          <w:u w:val="single"/>
        </w:rPr>
      </w:pPr>
    </w:p>
    <w:tbl>
      <w:tblPr>
        <w:tblW w:w="85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3"/>
        <w:gridCol w:w="875"/>
        <w:gridCol w:w="1463"/>
        <w:gridCol w:w="1463"/>
      </w:tblGrid>
      <w:tr w:rsidR="0031162E" w:rsidRPr="00757D62" w14:paraId="49E5F7E7" w14:textId="77777777" w:rsidTr="00A01B4E">
        <w:trPr>
          <w:trHeight w:val="300"/>
          <w:jc w:val="center"/>
        </w:trPr>
        <w:tc>
          <w:tcPr>
            <w:tcW w:w="4733" w:type="dxa"/>
            <w:shd w:val="clear" w:color="auto" w:fill="E5B8B7"/>
            <w:noWrap/>
            <w:vAlign w:val="bottom"/>
          </w:tcPr>
          <w:p w14:paraId="70DDE955" w14:textId="77777777" w:rsidR="0031162E" w:rsidRPr="00757D62" w:rsidRDefault="0031162E" w:rsidP="00A01B4E">
            <w:pPr>
              <w:jc w:val="left"/>
              <w:rPr>
                <w:rFonts w:ascii="Calibri" w:hAnsi="Calibri" w:cs="Times New Roman"/>
                <w:sz w:val="22"/>
                <w:szCs w:val="22"/>
                <w:lang w:eastAsia="en-AU"/>
              </w:rPr>
            </w:pPr>
          </w:p>
        </w:tc>
        <w:tc>
          <w:tcPr>
            <w:tcW w:w="875" w:type="dxa"/>
            <w:shd w:val="clear" w:color="auto" w:fill="E5B8B7"/>
            <w:vAlign w:val="bottom"/>
          </w:tcPr>
          <w:p w14:paraId="0C4D6216" w14:textId="77777777" w:rsidR="0031162E" w:rsidRPr="00757D62" w:rsidRDefault="0031162E" w:rsidP="00A01B4E">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63" w:type="dxa"/>
            <w:shd w:val="clear" w:color="auto" w:fill="E5B8B7"/>
            <w:vAlign w:val="bottom"/>
          </w:tcPr>
          <w:p w14:paraId="0FB89161" w14:textId="77777777" w:rsidR="0031162E" w:rsidRPr="00757D62" w:rsidRDefault="0031162E" w:rsidP="00A01B4E">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463" w:type="dxa"/>
            <w:shd w:val="clear" w:color="auto" w:fill="E5B8B7"/>
          </w:tcPr>
          <w:p w14:paraId="36ADF03C" w14:textId="77777777" w:rsidR="0031162E" w:rsidRPr="00757D62" w:rsidRDefault="0031162E" w:rsidP="00A01B4E">
            <w:pPr>
              <w:jc w:val="center"/>
              <w:rPr>
                <w:rFonts w:ascii="Calibri" w:hAnsi="Calibri" w:cs="Times New Roman"/>
                <w:b/>
                <w:bCs/>
                <w:color w:val="000000"/>
                <w:sz w:val="22"/>
                <w:szCs w:val="22"/>
                <w:lang w:eastAsia="en-AU"/>
              </w:rPr>
            </w:pPr>
            <w:r>
              <w:rPr>
                <w:rFonts w:ascii="Calibri" w:hAnsi="Calibri" w:cs="Times New Roman"/>
                <w:b/>
                <w:bCs/>
                <w:color w:val="000000"/>
                <w:sz w:val="22"/>
                <w:szCs w:val="22"/>
                <w:lang w:eastAsia="en-AU"/>
              </w:rPr>
              <w:t>5 years (p.a.)</w:t>
            </w:r>
          </w:p>
        </w:tc>
      </w:tr>
      <w:tr w:rsidR="0031162E" w:rsidRPr="00757D62" w14:paraId="64D3D88D" w14:textId="77777777" w:rsidTr="00A01B4E">
        <w:trPr>
          <w:trHeight w:val="300"/>
          <w:jc w:val="center"/>
        </w:trPr>
        <w:tc>
          <w:tcPr>
            <w:tcW w:w="4733" w:type="dxa"/>
            <w:shd w:val="clear" w:color="auto" w:fill="auto"/>
            <w:noWrap/>
            <w:vAlign w:val="bottom"/>
          </w:tcPr>
          <w:p w14:paraId="1664250C" w14:textId="04D3B93A" w:rsidR="0031162E" w:rsidRPr="00757D62" w:rsidRDefault="009A0B69" w:rsidP="00A01B4E">
            <w:pPr>
              <w:jc w:val="left"/>
              <w:rPr>
                <w:rFonts w:ascii="Calibri" w:hAnsi="Calibri" w:cs="Times New Roman"/>
                <w:sz w:val="22"/>
                <w:szCs w:val="22"/>
                <w:lang w:eastAsia="en-AU"/>
              </w:rPr>
            </w:pPr>
            <w:r>
              <w:rPr>
                <w:rFonts w:ascii="Calibri" w:hAnsi="Calibri" w:cs="Times New Roman"/>
                <w:sz w:val="22"/>
                <w:szCs w:val="22"/>
                <w:lang w:eastAsia="en-AU"/>
              </w:rPr>
              <w:t>Australian</w:t>
            </w:r>
            <w:r w:rsidR="0031162E">
              <w:rPr>
                <w:rFonts w:ascii="Calibri" w:hAnsi="Calibri" w:cs="Times New Roman"/>
                <w:sz w:val="22"/>
                <w:szCs w:val="22"/>
                <w:lang w:eastAsia="en-AU"/>
              </w:rPr>
              <w:t xml:space="preserve"> Super Balanced option</w:t>
            </w:r>
          </w:p>
        </w:tc>
        <w:tc>
          <w:tcPr>
            <w:tcW w:w="875" w:type="dxa"/>
          </w:tcPr>
          <w:p w14:paraId="1AEE05D1" w14:textId="6E4C65F1" w:rsidR="0031162E" w:rsidRPr="00757D62" w:rsidRDefault="009A0B69" w:rsidP="00A01B4E">
            <w:pPr>
              <w:jc w:val="center"/>
              <w:rPr>
                <w:rFonts w:ascii="Calibri" w:hAnsi="Calibri" w:cs="Times New Roman"/>
                <w:sz w:val="22"/>
                <w:szCs w:val="22"/>
                <w:lang w:eastAsia="en-AU"/>
              </w:rPr>
            </w:pPr>
            <w:r>
              <w:rPr>
                <w:rFonts w:ascii="Calibri" w:hAnsi="Calibri" w:cs="Times New Roman"/>
                <w:sz w:val="22"/>
                <w:szCs w:val="22"/>
                <w:lang w:eastAsia="en-AU"/>
              </w:rPr>
              <w:t>-4.76</w:t>
            </w:r>
            <w:r w:rsidR="0031162E">
              <w:rPr>
                <w:rFonts w:ascii="Calibri" w:hAnsi="Calibri" w:cs="Times New Roman"/>
                <w:sz w:val="22"/>
                <w:szCs w:val="22"/>
                <w:lang w:eastAsia="en-AU"/>
              </w:rPr>
              <w:t>%</w:t>
            </w:r>
          </w:p>
        </w:tc>
        <w:tc>
          <w:tcPr>
            <w:tcW w:w="1463" w:type="dxa"/>
          </w:tcPr>
          <w:p w14:paraId="3861EF34" w14:textId="41454DE0" w:rsidR="0031162E" w:rsidRPr="00757D62" w:rsidRDefault="009A0B69" w:rsidP="00A01B4E">
            <w:pPr>
              <w:jc w:val="center"/>
              <w:rPr>
                <w:rFonts w:ascii="Calibri" w:hAnsi="Calibri" w:cs="Times New Roman"/>
                <w:sz w:val="22"/>
                <w:szCs w:val="22"/>
                <w:lang w:eastAsia="en-AU"/>
              </w:rPr>
            </w:pPr>
            <w:r>
              <w:rPr>
                <w:rFonts w:ascii="Calibri" w:hAnsi="Calibri" w:cs="Times New Roman"/>
                <w:sz w:val="22"/>
                <w:szCs w:val="22"/>
                <w:lang w:eastAsia="en-AU"/>
              </w:rPr>
              <w:t>-</w:t>
            </w:r>
          </w:p>
        </w:tc>
        <w:tc>
          <w:tcPr>
            <w:tcW w:w="1463" w:type="dxa"/>
          </w:tcPr>
          <w:p w14:paraId="20227449" w14:textId="177CF351" w:rsidR="0031162E" w:rsidRDefault="009A0B69" w:rsidP="00A01B4E">
            <w:pPr>
              <w:jc w:val="center"/>
              <w:rPr>
                <w:rFonts w:ascii="Calibri" w:hAnsi="Calibri" w:cs="Times New Roman"/>
                <w:sz w:val="22"/>
                <w:szCs w:val="22"/>
                <w:lang w:eastAsia="en-AU"/>
              </w:rPr>
            </w:pPr>
            <w:r>
              <w:rPr>
                <w:rFonts w:ascii="Calibri" w:hAnsi="Calibri" w:cs="Times New Roman"/>
                <w:sz w:val="22"/>
                <w:szCs w:val="22"/>
                <w:lang w:eastAsia="en-AU"/>
              </w:rPr>
              <w:t>6.47</w:t>
            </w:r>
            <w:r w:rsidR="0031162E">
              <w:rPr>
                <w:rFonts w:ascii="Calibri" w:hAnsi="Calibri" w:cs="Times New Roman"/>
                <w:sz w:val="22"/>
                <w:szCs w:val="22"/>
                <w:lang w:eastAsia="en-AU"/>
              </w:rPr>
              <w:t>%</w:t>
            </w:r>
          </w:p>
        </w:tc>
      </w:tr>
      <w:bookmarkEnd w:id="216"/>
    </w:tbl>
    <w:p w14:paraId="669D9864" w14:textId="77777777" w:rsidR="0031162E" w:rsidRDefault="0031162E" w:rsidP="0031162E">
      <w:pPr>
        <w:ind w:left="360"/>
        <w:rPr>
          <w:rFonts w:ascii="Calibri" w:hAnsi="Calibri" w:cs="Times New Roman"/>
          <w:iCs/>
          <w:sz w:val="22"/>
          <w:szCs w:val="22"/>
        </w:rPr>
      </w:pPr>
    </w:p>
    <w:p w14:paraId="22716C16" w14:textId="482695C9" w:rsidR="009A0B69" w:rsidRDefault="009A0B69" w:rsidP="0031162E">
      <w:pPr>
        <w:rPr>
          <w:rFonts w:ascii="Calibri" w:hAnsi="Calibri" w:cs="Times New Roman"/>
          <w:i/>
        </w:rPr>
      </w:pPr>
      <w:r>
        <w:rPr>
          <w:rFonts w:ascii="Calibri" w:hAnsi="Calibri" w:cs="Times New Roman"/>
          <w:i/>
        </w:rPr>
        <w:t>*Australian Super do not publi</w:t>
      </w:r>
      <w:r w:rsidR="006D70E6">
        <w:rPr>
          <w:rFonts w:ascii="Calibri" w:hAnsi="Calibri" w:cs="Times New Roman"/>
          <w:i/>
        </w:rPr>
        <w:t>sh</w:t>
      </w:r>
      <w:r>
        <w:rPr>
          <w:rFonts w:ascii="Calibri" w:hAnsi="Calibri" w:cs="Times New Roman"/>
          <w:i/>
        </w:rPr>
        <w:t xml:space="preserve"> 3-year performance figures, rather only reporting 1 and 5 year figures. </w:t>
      </w:r>
    </w:p>
    <w:p w14:paraId="2D80A606" w14:textId="7822B629" w:rsidR="009A0B69" w:rsidRDefault="009A0B69" w:rsidP="0031162E">
      <w:pPr>
        <w:rPr>
          <w:rFonts w:ascii="Calibri" w:hAnsi="Calibri" w:cs="Times New Roman"/>
          <w:i/>
        </w:rPr>
      </w:pPr>
    </w:p>
    <w:p w14:paraId="66B34AD0" w14:textId="0749FA96" w:rsidR="00DA21CD" w:rsidRDefault="00DA21CD" w:rsidP="0031162E">
      <w:pPr>
        <w:rPr>
          <w:rFonts w:ascii="Calibri" w:hAnsi="Calibri" w:cs="Times New Roman"/>
          <w:i/>
        </w:rPr>
      </w:pPr>
    </w:p>
    <w:p w14:paraId="3C1F0AFC" w14:textId="0DF52BC2" w:rsidR="00DA21CD" w:rsidRDefault="00DA21CD" w:rsidP="0031162E">
      <w:pPr>
        <w:rPr>
          <w:rFonts w:ascii="Calibri" w:hAnsi="Calibri" w:cs="Times New Roman"/>
          <w:i/>
        </w:rPr>
      </w:pPr>
    </w:p>
    <w:p w14:paraId="119C6C86" w14:textId="38FC0940" w:rsidR="00DA21CD" w:rsidRDefault="00DA21CD" w:rsidP="0031162E">
      <w:pPr>
        <w:rPr>
          <w:rFonts w:ascii="Calibri" w:hAnsi="Calibri" w:cs="Times New Roman"/>
          <w:i/>
        </w:rPr>
      </w:pPr>
    </w:p>
    <w:p w14:paraId="37FBBB69" w14:textId="4F5178D8" w:rsidR="00DA21CD" w:rsidRDefault="00DA21CD" w:rsidP="0031162E">
      <w:pPr>
        <w:rPr>
          <w:rFonts w:ascii="Calibri" w:hAnsi="Calibri" w:cs="Times New Roman"/>
          <w:i/>
        </w:rPr>
      </w:pPr>
    </w:p>
    <w:p w14:paraId="0395DE2C" w14:textId="27790073" w:rsidR="00DA21CD" w:rsidRDefault="00DA21CD" w:rsidP="0031162E">
      <w:pPr>
        <w:rPr>
          <w:rFonts w:ascii="Calibri" w:hAnsi="Calibri" w:cs="Times New Roman"/>
          <w:i/>
        </w:rPr>
      </w:pPr>
    </w:p>
    <w:p w14:paraId="6812F3AC" w14:textId="77777777" w:rsidR="00DA21CD" w:rsidRDefault="00DA21CD" w:rsidP="0031162E">
      <w:pPr>
        <w:rPr>
          <w:rFonts w:ascii="Calibri" w:hAnsi="Calibri" w:cs="Times New Roman"/>
          <w:i/>
        </w:rPr>
      </w:pPr>
    </w:p>
    <w:p w14:paraId="0380DD82" w14:textId="6A52B836" w:rsidR="006D70E6" w:rsidRDefault="00C04A12" w:rsidP="0031162E">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MLC Super</w:t>
      </w:r>
      <w:r w:rsidRPr="006853A5">
        <w:rPr>
          <w:rFonts w:ascii="Calibri" w:hAnsi="Calibri" w:cs="Times New Roman"/>
          <w:b/>
          <w:bCs/>
          <w:i/>
          <w:color w:val="2E74B5"/>
          <w:sz w:val="28"/>
          <w:szCs w:val="28"/>
          <w:u w:val="single"/>
        </w:rPr>
        <w:t xml:space="preserve"> – Account Number </w:t>
      </w:r>
      <w:r>
        <w:rPr>
          <w:rFonts w:ascii="Calibri" w:hAnsi="Calibri" w:cs="Times New Roman"/>
          <w:b/>
          <w:bCs/>
          <w:i/>
          <w:color w:val="2E74B5"/>
          <w:sz w:val="28"/>
          <w:szCs w:val="28"/>
          <w:u w:val="single"/>
        </w:rPr>
        <w:t>611700</w:t>
      </w:r>
      <w:r w:rsidRPr="006853A5">
        <w:rPr>
          <w:rFonts w:ascii="Calibri" w:hAnsi="Calibri" w:cs="Times New Roman"/>
          <w:b/>
          <w:bCs/>
          <w:i/>
          <w:color w:val="2E74B5"/>
          <w:sz w:val="28"/>
          <w:szCs w:val="28"/>
          <w:u w:val="single"/>
        </w:rPr>
        <w:t xml:space="preserve"> (</w:t>
      </w:r>
      <w:r>
        <w:rPr>
          <w:rFonts w:ascii="Calibri" w:hAnsi="Calibri" w:cs="Times New Roman"/>
          <w:b/>
          <w:bCs/>
          <w:i/>
          <w:color w:val="2E74B5"/>
          <w:sz w:val="28"/>
          <w:szCs w:val="28"/>
          <w:u w:val="single"/>
        </w:rPr>
        <w:t>Joanne</w:t>
      </w:r>
      <w:r w:rsidRPr="006853A5">
        <w:rPr>
          <w:rFonts w:ascii="Calibri" w:hAnsi="Calibri" w:cs="Times New Roman"/>
          <w:b/>
          <w:bCs/>
          <w:i/>
          <w:color w:val="2E74B5"/>
          <w:sz w:val="28"/>
          <w:szCs w:val="28"/>
          <w:u w:val="single"/>
        </w:rPr>
        <w:t>)</w:t>
      </w:r>
    </w:p>
    <w:p w14:paraId="6E4E4939" w14:textId="6FBB8333" w:rsidR="00C04A12" w:rsidRDefault="00C04A12" w:rsidP="0031162E">
      <w:pPr>
        <w:rPr>
          <w:rFonts w:ascii="Calibri" w:hAnsi="Calibri" w:cs="Times New Roman"/>
          <w:i/>
        </w:rPr>
      </w:pPr>
    </w:p>
    <w:p w14:paraId="67CC13DF" w14:textId="3D8F7305" w:rsidR="00C04A12" w:rsidRDefault="00C04A12" w:rsidP="00C04A12">
      <w:pPr>
        <w:spacing w:before="120"/>
        <w:ind w:left="360"/>
        <w:rPr>
          <w:rFonts w:ascii="Calibri" w:hAnsi="Calibri" w:cs="Calibri"/>
        </w:rPr>
      </w:pPr>
      <w:r>
        <w:rPr>
          <w:rFonts w:ascii="Calibri" w:hAnsi="Calibri" w:cs="Calibri"/>
        </w:rPr>
        <w:t xml:space="preserve">Joanne, you have a superannuation fund with MLC invested in the ‘MLC Horizon 4 Balanced’, ‘MLC Horizon 3 Conservative Growth and ‘MLC Cash Fund’ options. </w:t>
      </w:r>
    </w:p>
    <w:p w14:paraId="1B2330B9" w14:textId="77777777" w:rsidR="00C04A12" w:rsidRDefault="00C04A12" w:rsidP="00C04A12">
      <w:pPr>
        <w:spacing w:before="120"/>
        <w:ind w:left="360"/>
        <w:rPr>
          <w:rFonts w:ascii="Calibri" w:hAnsi="Calibri" w:cs="Calibri"/>
        </w:rPr>
      </w:pPr>
    </w:p>
    <w:p w14:paraId="3010F376" w14:textId="77777777" w:rsidR="00C04A12" w:rsidRDefault="00C04A12" w:rsidP="00C04A12">
      <w:pPr>
        <w:spacing w:after="120"/>
        <w:ind w:left="360"/>
        <w:rPr>
          <w:rFonts w:ascii="Calibri" w:hAnsi="Calibri" w:cs="Calibri"/>
        </w:rPr>
      </w:pPr>
      <w:r>
        <w:rPr>
          <w:rFonts w:ascii="Calibri" w:hAnsi="Calibri" w:cs="Calibri"/>
        </w:rPr>
        <w:t>The asset allocation of this portfolio is:</w:t>
      </w:r>
    </w:p>
    <w:p w14:paraId="1558CFEF" w14:textId="77777777" w:rsidR="00C04A12" w:rsidRDefault="00C04A12" w:rsidP="00C04A12">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C04A12" w:rsidRPr="005A0479" w14:paraId="5B42A2BE" w14:textId="77777777" w:rsidTr="00FF0C1C">
        <w:trPr>
          <w:jc w:val="center"/>
        </w:trPr>
        <w:tc>
          <w:tcPr>
            <w:tcW w:w="3284" w:type="dxa"/>
            <w:shd w:val="clear" w:color="auto" w:fill="4F81BD"/>
          </w:tcPr>
          <w:p w14:paraId="0B2DC40B" w14:textId="77777777" w:rsidR="00C04A12" w:rsidRPr="00FE70EC" w:rsidRDefault="00C04A12" w:rsidP="00FF0C1C">
            <w:pPr>
              <w:rPr>
                <w:rFonts w:ascii="Calibri" w:hAnsi="Calibri"/>
                <w:b/>
                <w:bCs/>
              </w:rPr>
            </w:pPr>
            <w:r w:rsidRPr="00FE70EC">
              <w:rPr>
                <w:rFonts w:ascii="Calibri" w:hAnsi="Calibri"/>
                <w:b/>
                <w:bCs/>
              </w:rPr>
              <w:t>Asset Class</w:t>
            </w:r>
          </w:p>
        </w:tc>
        <w:tc>
          <w:tcPr>
            <w:tcW w:w="3285" w:type="dxa"/>
            <w:shd w:val="clear" w:color="auto" w:fill="4F81BD"/>
          </w:tcPr>
          <w:p w14:paraId="75C680A8" w14:textId="77777777" w:rsidR="00C04A12" w:rsidRPr="00FE70EC" w:rsidRDefault="00C04A12" w:rsidP="00FF0C1C">
            <w:pPr>
              <w:jc w:val="center"/>
              <w:rPr>
                <w:rFonts w:ascii="Calibri" w:hAnsi="Calibri"/>
                <w:b/>
                <w:bCs/>
              </w:rPr>
            </w:pPr>
            <w:r w:rsidRPr="00FE70EC">
              <w:rPr>
                <w:rFonts w:ascii="Calibri" w:hAnsi="Calibri"/>
                <w:b/>
                <w:bCs/>
              </w:rPr>
              <w:t>% of Portfolio</w:t>
            </w:r>
          </w:p>
        </w:tc>
      </w:tr>
      <w:tr w:rsidR="00C04A12" w:rsidRPr="005A0479" w14:paraId="6ED00B46" w14:textId="77777777" w:rsidTr="00FF0C1C">
        <w:trPr>
          <w:jc w:val="center"/>
        </w:trPr>
        <w:tc>
          <w:tcPr>
            <w:tcW w:w="3284" w:type="dxa"/>
          </w:tcPr>
          <w:p w14:paraId="266A3AA7" w14:textId="77777777" w:rsidR="00C04A12" w:rsidRPr="005A0479" w:rsidRDefault="00C04A12" w:rsidP="00FF0C1C">
            <w:pPr>
              <w:rPr>
                <w:rFonts w:ascii="Calibri" w:hAnsi="Calibri"/>
                <w:bCs/>
              </w:rPr>
            </w:pPr>
            <w:r>
              <w:rPr>
                <w:rFonts w:ascii="Calibri" w:hAnsi="Calibri"/>
                <w:bCs/>
              </w:rPr>
              <w:t>Australian Shares</w:t>
            </w:r>
          </w:p>
        </w:tc>
        <w:tc>
          <w:tcPr>
            <w:tcW w:w="3285" w:type="dxa"/>
          </w:tcPr>
          <w:p w14:paraId="5458D429" w14:textId="77777777" w:rsidR="00C04A12" w:rsidRPr="005A0479" w:rsidRDefault="00C04A12" w:rsidP="00FF0C1C">
            <w:pPr>
              <w:jc w:val="center"/>
              <w:rPr>
                <w:rFonts w:ascii="Calibri" w:hAnsi="Calibri"/>
              </w:rPr>
            </w:pPr>
            <w:r>
              <w:rPr>
                <w:rFonts w:ascii="Calibri" w:hAnsi="Calibri"/>
              </w:rPr>
              <w:t>13.17%</w:t>
            </w:r>
          </w:p>
        </w:tc>
      </w:tr>
      <w:tr w:rsidR="00C04A12" w:rsidRPr="005A0479" w14:paraId="0B4FE064" w14:textId="77777777" w:rsidTr="00FF0C1C">
        <w:trPr>
          <w:jc w:val="center"/>
        </w:trPr>
        <w:tc>
          <w:tcPr>
            <w:tcW w:w="3284" w:type="dxa"/>
          </w:tcPr>
          <w:p w14:paraId="3E4D693A" w14:textId="77777777" w:rsidR="00C04A12" w:rsidRPr="005A0479" w:rsidRDefault="00C04A12" w:rsidP="00FF0C1C">
            <w:pPr>
              <w:rPr>
                <w:rFonts w:ascii="Calibri" w:hAnsi="Calibri"/>
                <w:bCs/>
              </w:rPr>
            </w:pPr>
            <w:r>
              <w:rPr>
                <w:rFonts w:ascii="Calibri" w:hAnsi="Calibri"/>
                <w:bCs/>
              </w:rPr>
              <w:t>International Shares</w:t>
            </w:r>
          </w:p>
        </w:tc>
        <w:tc>
          <w:tcPr>
            <w:tcW w:w="3285" w:type="dxa"/>
          </w:tcPr>
          <w:p w14:paraId="3ACAA605" w14:textId="77777777" w:rsidR="00C04A12" w:rsidRPr="005A0479" w:rsidRDefault="00C04A12" w:rsidP="00FF0C1C">
            <w:pPr>
              <w:jc w:val="center"/>
              <w:rPr>
                <w:rFonts w:ascii="Calibri" w:hAnsi="Calibri"/>
              </w:rPr>
            </w:pPr>
            <w:r>
              <w:rPr>
                <w:rFonts w:ascii="Calibri" w:hAnsi="Calibri"/>
              </w:rPr>
              <w:t>14.76</w:t>
            </w:r>
            <w:r w:rsidRPr="005A0479">
              <w:rPr>
                <w:rFonts w:ascii="Calibri" w:hAnsi="Calibri"/>
              </w:rPr>
              <w:t>%</w:t>
            </w:r>
          </w:p>
        </w:tc>
      </w:tr>
      <w:tr w:rsidR="00C04A12" w:rsidRPr="005A0479" w14:paraId="0B459E37" w14:textId="77777777" w:rsidTr="00FF0C1C">
        <w:trPr>
          <w:jc w:val="center"/>
        </w:trPr>
        <w:tc>
          <w:tcPr>
            <w:tcW w:w="3284" w:type="dxa"/>
          </w:tcPr>
          <w:p w14:paraId="12601640" w14:textId="77777777" w:rsidR="00C04A12" w:rsidRPr="005A0479" w:rsidRDefault="00C04A12" w:rsidP="00FF0C1C">
            <w:pPr>
              <w:rPr>
                <w:rFonts w:ascii="Calibri" w:hAnsi="Calibri"/>
                <w:bCs/>
              </w:rPr>
            </w:pPr>
            <w:r>
              <w:rPr>
                <w:rFonts w:ascii="Calibri" w:hAnsi="Calibri"/>
                <w:bCs/>
              </w:rPr>
              <w:t>Property</w:t>
            </w:r>
          </w:p>
        </w:tc>
        <w:tc>
          <w:tcPr>
            <w:tcW w:w="3285" w:type="dxa"/>
          </w:tcPr>
          <w:p w14:paraId="0B425864" w14:textId="77777777" w:rsidR="00C04A12" w:rsidRPr="005A0479" w:rsidRDefault="00C04A12" w:rsidP="00FF0C1C">
            <w:pPr>
              <w:jc w:val="center"/>
              <w:rPr>
                <w:rFonts w:ascii="Calibri" w:hAnsi="Calibri"/>
              </w:rPr>
            </w:pPr>
            <w:r>
              <w:rPr>
                <w:rFonts w:ascii="Calibri" w:hAnsi="Calibri"/>
              </w:rPr>
              <w:t>4.31</w:t>
            </w:r>
            <w:r w:rsidRPr="005A0479">
              <w:rPr>
                <w:rFonts w:ascii="Calibri" w:hAnsi="Calibri"/>
              </w:rPr>
              <w:t>%</w:t>
            </w:r>
          </w:p>
        </w:tc>
      </w:tr>
      <w:tr w:rsidR="00C04A12" w:rsidRPr="005A0479" w14:paraId="4A4458AB" w14:textId="77777777" w:rsidTr="00FF0C1C">
        <w:trPr>
          <w:jc w:val="center"/>
        </w:trPr>
        <w:tc>
          <w:tcPr>
            <w:tcW w:w="3284" w:type="dxa"/>
          </w:tcPr>
          <w:p w14:paraId="08D36C11" w14:textId="77777777" w:rsidR="00C04A12" w:rsidRDefault="00C04A12" w:rsidP="00FF0C1C">
            <w:pPr>
              <w:rPr>
                <w:rFonts w:ascii="Calibri" w:hAnsi="Calibri"/>
                <w:bCs/>
              </w:rPr>
            </w:pPr>
            <w:r>
              <w:rPr>
                <w:rFonts w:ascii="Calibri" w:hAnsi="Calibri"/>
                <w:bCs/>
              </w:rPr>
              <w:t>Private Equity</w:t>
            </w:r>
          </w:p>
        </w:tc>
        <w:tc>
          <w:tcPr>
            <w:tcW w:w="3285" w:type="dxa"/>
          </w:tcPr>
          <w:p w14:paraId="31E5719D" w14:textId="77777777" w:rsidR="00C04A12" w:rsidRDefault="00C04A12" w:rsidP="00FF0C1C">
            <w:pPr>
              <w:jc w:val="center"/>
              <w:rPr>
                <w:rFonts w:ascii="Calibri" w:hAnsi="Calibri"/>
              </w:rPr>
            </w:pPr>
            <w:r>
              <w:rPr>
                <w:rFonts w:ascii="Calibri" w:hAnsi="Calibri"/>
              </w:rPr>
              <w:t>3.18%</w:t>
            </w:r>
          </w:p>
        </w:tc>
      </w:tr>
      <w:tr w:rsidR="00C04A12" w:rsidRPr="005A0479" w14:paraId="299DB798" w14:textId="77777777" w:rsidTr="00FF0C1C">
        <w:trPr>
          <w:jc w:val="center"/>
        </w:trPr>
        <w:tc>
          <w:tcPr>
            <w:tcW w:w="3284" w:type="dxa"/>
          </w:tcPr>
          <w:p w14:paraId="3B0A80A6" w14:textId="77777777" w:rsidR="00C04A12" w:rsidRPr="005A0479" w:rsidRDefault="00C04A12" w:rsidP="00FF0C1C">
            <w:pPr>
              <w:rPr>
                <w:rFonts w:ascii="Calibri" w:hAnsi="Calibri"/>
                <w:bCs/>
              </w:rPr>
            </w:pPr>
            <w:r w:rsidRPr="005A0479">
              <w:rPr>
                <w:rFonts w:ascii="Calibri" w:hAnsi="Calibri"/>
                <w:bCs/>
              </w:rPr>
              <w:t>Fixed Interest</w:t>
            </w:r>
          </w:p>
        </w:tc>
        <w:tc>
          <w:tcPr>
            <w:tcW w:w="3285" w:type="dxa"/>
          </w:tcPr>
          <w:p w14:paraId="1CF622B2" w14:textId="77777777" w:rsidR="00C04A12" w:rsidRPr="005A0479" w:rsidRDefault="00C04A12" w:rsidP="00FF0C1C">
            <w:pPr>
              <w:jc w:val="center"/>
              <w:rPr>
                <w:rFonts w:ascii="Calibri" w:hAnsi="Calibri"/>
              </w:rPr>
            </w:pPr>
            <w:r>
              <w:rPr>
                <w:rFonts w:ascii="Calibri" w:hAnsi="Calibri"/>
              </w:rPr>
              <w:t>20.36</w:t>
            </w:r>
            <w:r w:rsidRPr="005A0479">
              <w:rPr>
                <w:rFonts w:ascii="Calibri" w:hAnsi="Calibri"/>
              </w:rPr>
              <w:t>%</w:t>
            </w:r>
          </w:p>
        </w:tc>
      </w:tr>
      <w:tr w:rsidR="00C04A12" w:rsidRPr="005A0479" w14:paraId="0B37576A" w14:textId="77777777" w:rsidTr="00FF0C1C">
        <w:trPr>
          <w:jc w:val="center"/>
        </w:trPr>
        <w:tc>
          <w:tcPr>
            <w:tcW w:w="3284" w:type="dxa"/>
          </w:tcPr>
          <w:p w14:paraId="22990D26" w14:textId="77777777" w:rsidR="00C04A12" w:rsidRPr="005A0479" w:rsidRDefault="00C04A12" w:rsidP="00FF0C1C">
            <w:pPr>
              <w:rPr>
                <w:rFonts w:ascii="Calibri" w:hAnsi="Calibri"/>
                <w:bCs/>
              </w:rPr>
            </w:pPr>
            <w:r>
              <w:rPr>
                <w:rFonts w:ascii="Calibri" w:hAnsi="Calibri"/>
                <w:bCs/>
              </w:rPr>
              <w:t>Cash</w:t>
            </w:r>
          </w:p>
        </w:tc>
        <w:tc>
          <w:tcPr>
            <w:tcW w:w="3285" w:type="dxa"/>
          </w:tcPr>
          <w:p w14:paraId="649A36DB" w14:textId="77777777" w:rsidR="00C04A12" w:rsidRPr="005A0479" w:rsidRDefault="00C04A12" w:rsidP="00FF0C1C">
            <w:pPr>
              <w:jc w:val="center"/>
              <w:rPr>
                <w:rFonts w:ascii="Calibri" w:hAnsi="Calibri"/>
              </w:rPr>
            </w:pPr>
            <w:r>
              <w:rPr>
                <w:rFonts w:ascii="Calibri" w:hAnsi="Calibri"/>
              </w:rPr>
              <w:t>38.50%</w:t>
            </w:r>
          </w:p>
        </w:tc>
      </w:tr>
      <w:tr w:rsidR="00C04A12" w:rsidRPr="005A0479" w14:paraId="6F69F082" w14:textId="77777777" w:rsidTr="00FF0C1C">
        <w:trPr>
          <w:jc w:val="center"/>
        </w:trPr>
        <w:tc>
          <w:tcPr>
            <w:tcW w:w="3284" w:type="dxa"/>
          </w:tcPr>
          <w:p w14:paraId="6521278A" w14:textId="77777777" w:rsidR="00C04A12" w:rsidRDefault="00C04A12" w:rsidP="00FF0C1C">
            <w:pPr>
              <w:rPr>
                <w:rFonts w:ascii="Calibri" w:hAnsi="Calibri"/>
                <w:bCs/>
              </w:rPr>
            </w:pPr>
            <w:r>
              <w:rPr>
                <w:rFonts w:ascii="Calibri" w:hAnsi="Calibri"/>
                <w:bCs/>
              </w:rPr>
              <w:t>Infrastructure</w:t>
            </w:r>
          </w:p>
        </w:tc>
        <w:tc>
          <w:tcPr>
            <w:tcW w:w="3285" w:type="dxa"/>
          </w:tcPr>
          <w:p w14:paraId="43F6D584" w14:textId="77777777" w:rsidR="00C04A12" w:rsidRDefault="00C04A12" w:rsidP="00FF0C1C">
            <w:pPr>
              <w:jc w:val="center"/>
              <w:rPr>
                <w:rFonts w:ascii="Calibri" w:hAnsi="Calibri"/>
              </w:rPr>
            </w:pPr>
            <w:r>
              <w:rPr>
                <w:rFonts w:ascii="Calibri" w:hAnsi="Calibri"/>
              </w:rPr>
              <w:t>1.59%</w:t>
            </w:r>
          </w:p>
        </w:tc>
      </w:tr>
      <w:tr w:rsidR="00C04A12" w:rsidRPr="005A0479" w14:paraId="02082FD6" w14:textId="77777777" w:rsidTr="00FF0C1C">
        <w:trPr>
          <w:jc w:val="center"/>
        </w:trPr>
        <w:tc>
          <w:tcPr>
            <w:tcW w:w="3284" w:type="dxa"/>
          </w:tcPr>
          <w:p w14:paraId="4E3C96F9" w14:textId="77777777" w:rsidR="00C04A12" w:rsidRDefault="00C04A12" w:rsidP="00FF0C1C">
            <w:pPr>
              <w:rPr>
                <w:rFonts w:ascii="Calibri" w:hAnsi="Calibri"/>
                <w:bCs/>
              </w:rPr>
            </w:pPr>
            <w:r>
              <w:rPr>
                <w:rFonts w:ascii="Calibri" w:hAnsi="Calibri"/>
                <w:bCs/>
              </w:rPr>
              <w:t>Alternatives</w:t>
            </w:r>
          </w:p>
        </w:tc>
        <w:tc>
          <w:tcPr>
            <w:tcW w:w="3285" w:type="dxa"/>
          </w:tcPr>
          <w:p w14:paraId="0578B018" w14:textId="77777777" w:rsidR="00C04A12" w:rsidRDefault="00C04A12" w:rsidP="00FF0C1C">
            <w:pPr>
              <w:jc w:val="center"/>
              <w:rPr>
                <w:rFonts w:ascii="Calibri" w:hAnsi="Calibri"/>
              </w:rPr>
            </w:pPr>
            <w:r>
              <w:rPr>
                <w:rFonts w:ascii="Calibri" w:hAnsi="Calibri"/>
              </w:rPr>
              <w:t>4.08%</w:t>
            </w:r>
          </w:p>
        </w:tc>
      </w:tr>
      <w:tr w:rsidR="00C04A12" w:rsidRPr="005A0479" w14:paraId="2463DE20" w14:textId="77777777" w:rsidTr="00FF0C1C">
        <w:trPr>
          <w:jc w:val="center"/>
        </w:trPr>
        <w:tc>
          <w:tcPr>
            <w:tcW w:w="3284" w:type="dxa"/>
            <w:shd w:val="clear" w:color="auto" w:fill="DAEEF3"/>
          </w:tcPr>
          <w:p w14:paraId="0F1FD12E" w14:textId="77777777" w:rsidR="00C04A12" w:rsidRPr="005A0479" w:rsidRDefault="00C04A12" w:rsidP="00FF0C1C">
            <w:pPr>
              <w:rPr>
                <w:rFonts w:ascii="Calibri" w:hAnsi="Calibri"/>
                <w:bCs/>
              </w:rPr>
            </w:pPr>
          </w:p>
        </w:tc>
        <w:tc>
          <w:tcPr>
            <w:tcW w:w="3285" w:type="dxa"/>
            <w:shd w:val="clear" w:color="auto" w:fill="DAEEF3"/>
          </w:tcPr>
          <w:p w14:paraId="52A87A2C" w14:textId="77777777" w:rsidR="00C04A12" w:rsidRPr="005A0479" w:rsidRDefault="00C04A12" w:rsidP="00FF0C1C">
            <w:pPr>
              <w:jc w:val="center"/>
              <w:rPr>
                <w:rFonts w:ascii="Calibri" w:hAnsi="Calibri"/>
                <w:b/>
              </w:rPr>
            </w:pPr>
            <w:r w:rsidRPr="005A0479">
              <w:rPr>
                <w:rFonts w:ascii="Calibri" w:hAnsi="Calibri"/>
                <w:b/>
              </w:rPr>
              <w:t>100%</w:t>
            </w:r>
          </w:p>
        </w:tc>
      </w:tr>
    </w:tbl>
    <w:p w14:paraId="264D39EF" w14:textId="77777777" w:rsidR="00C04A12" w:rsidRDefault="00C04A12" w:rsidP="00C04A12">
      <w:pPr>
        <w:ind w:left="360"/>
        <w:rPr>
          <w:rFonts w:ascii="Calibri" w:hAnsi="Calibri" w:cs="Calibri"/>
        </w:rPr>
      </w:pPr>
    </w:p>
    <w:p w14:paraId="7BB44429" w14:textId="77777777" w:rsidR="00C04A12" w:rsidRDefault="00C04A12" w:rsidP="00C04A12">
      <w:pPr>
        <w:pStyle w:val="StyleHeading3H314ptNotItalic"/>
        <w:ind w:left="360"/>
        <w:rPr>
          <w:rFonts w:ascii="Calibri" w:hAnsi="Calibri" w:cs="Calibri"/>
          <w:bCs w:val="0"/>
          <w:color w:val="auto"/>
          <w:sz w:val="24"/>
          <w:szCs w:val="24"/>
          <w:u w:val="single"/>
        </w:rPr>
      </w:pPr>
    </w:p>
    <w:p w14:paraId="4DA7DDE4" w14:textId="77777777" w:rsidR="00C04A12" w:rsidRPr="00A104CD" w:rsidRDefault="00C04A12" w:rsidP="00C04A12">
      <w:pPr>
        <w:pStyle w:val="StyleHeading3H314ptNotItalic"/>
        <w:ind w:left="360"/>
        <w:rPr>
          <w:rFonts w:ascii="Calibri" w:hAnsi="Calibri" w:cs="Calibri"/>
          <w:bCs w:val="0"/>
          <w:color w:val="auto"/>
          <w:sz w:val="24"/>
          <w:szCs w:val="24"/>
          <w:u w:val="single"/>
        </w:rPr>
      </w:pPr>
      <w:bookmarkStart w:id="220" w:name="_Toc126656108"/>
      <w:r>
        <w:rPr>
          <w:rFonts w:ascii="Calibri" w:hAnsi="Calibri" w:cs="Calibri"/>
          <w:bCs w:val="0"/>
          <w:color w:val="auto"/>
          <w:sz w:val="24"/>
          <w:szCs w:val="24"/>
          <w:u w:val="single"/>
        </w:rPr>
        <w:t>MLC Super Portfolio</w:t>
      </w:r>
      <w:r w:rsidRPr="00A104CD">
        <w:rPr>
          <w:rFonts w:ascii="Calibri" w:hAnsi="Calibri" w:cs="Calibri"/>
          <w:bCs w:val="0"/>
          <w:color w:val="auto"/>
          <w:sz w:val="24"/>
          <w:szCs w:val="24"/>
          <w:u w:val="single"/>
        </w:rPr>
        <w:t xml:space="preserve"> Historical Performance</w:t>
      </w:r>
      <w:r>
        <w:rPr>
          <w:rFonts w:ascii="Calibri" w:hAnsi="Calibri" w:cs="Calibri"/>
          <w:bCs w:val="0"/>
          <w:color w:val="auto"/>
          <w:sz w:val="24"/>
          <w:szCs w:val="24"/>
          <w:u w:val="single"/>
        </w:rPr>
        <w:t xml:space="preserve"> at 31/12/2022</w:t>
      </w:r>
      <w:bookmarkEnd w:id="220"/>
    </w:p>
    <w:p w14:paraId="3BF85D8D" w14:textId="77777777" w:rsidR="00C04A12" w:rsidRDefault="00C04A12" w:rsidP="00C04A12">
      <w:pPr>
        <w:ind w:left="360"/>
        <w:rPr>
          <w:rFonts w:ascii="Calibri" w:hAnsi="Calibri" w:cs="Calibri"/>
          <w:b/>
          <w:u w:val="single"/>
        </w:rPr>
      </w:pPr>
    </w:p>
    <w:tbl>
      <w:tblPr>
        <w:tblW w:w="7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417"/>
      </w:tblGrid>
      <w:tr w:rsidR="00C04A12" w:rsidRPr="00757D62" w14:paraId="652ED87A" w14:textId="77777777" w:rsidTr="00FF0C1C">
        <w:trPr>
          <w:trHeight w:val="300"/>
          <w:jc w:val="center"/>
        </w:trPr>
        <w:tc>
          <w:tcPr>
            <w:tcW w:w="3936" w:type="dxa"/>
            <w:shd w:val="clear" w:color="auto" w:fill="E5B8B7"/>
            <w:noWrap/>
            <w:vAlign w:val="bottom"/>
          </w:tcPr>
          <w:p w14:paraId="4229CF60" w14:textId="77777777" w:rsidR="00C04A12" w:rsidRPr="00757D62" w:rsidRDefault="00C04A12" w:rsidP="00FF0C1C">
            <w:pPr>
              <w:jc w:val="left"/>
              <w:rPr>
                <w:rFonts w:ascii="Calibri" w:hAnsi="Calibri" w:cs="Times New Roman"/>
                <w:sz w:val="22"/>
                <w:szCs w:val="22"/>
                <w:lang w:eastAsia="en-AU"/>
              </w:rPr>
            </w:pPr>
          </w:p>
        </w:tc>
        <w:tc>
          <w:tcPr>
            <w:tcW w:w="992" w:type="dxa"/>
            <w:shd w:val="clear" w:color="auto" w:fill="E5B8B7"/>
            <w:vAlign w:val="bottom"/>
          </w:tcPr>
          <w:p w14:paraId="590577F4" w14:textId="77777777" w:rsidR="00C04A12" w:rsidRPr="00757D62" w:rsidRDefault="00C04A12" w:rsidP="00FF0C1C">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41D7C2ED" w14:textId="77777777" w:rsidR="00C04A12" w:rsidRPr="00757D62" w:rsidRDefault="00C04A12" w:rsidP="00FF0C1C">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417" w:type="dxa"/>
            <w:shd w:val="clear" w:color="auto" w:fill="E5B8B7"/>
          </w:tcPr>
          <w:p w14:paraId="0D5DDE89" w14:textId="77777777" w:rsidR="00C04A12" w:rsidRPr="00757D62" w:rsidRDefault="00C04A12" w:rsidP="00FF0C1C">
            <w:pPr>
              <w:jc w:val="center"/>
              <w:rPr>
                <w:rFonts w:ascii="Calibri" w:hAnsi="Calibri" w:cs="Times New Roman"/>
                <w:b/>
                <w:bCs/>
                <w:color w:val="000000"/>
                <w:sz w:val="22"/>
                <w:szCs w:val="22"/>
                <w:lang w:eastAsia="en-AU"/>
              </w:rPr>
            </w:pPr>
            <w:r>
              <w:rPr>
                <w:rFonts w:ascii="Calibri" w:hAnsi="Calibri" w:cs="Times New Roman"/>
                <w:b/>
                <w:bCs/>
                <w:color w:val="000000"/>
                <w:sz w:val="22"/>
                <w:szCs w:val="22"/>
                <w:lang w:eastAsia="en-AU"/>
              </w:rPr>
              <w:t>5 years (p.a.)</w:t>
            </w:r>
          </w:p>
        </w:tc>
      </w:tr>
      <w:tr w:rsidR="00C04A12" w:rsidRPr="00757D62" w14:paraId="78422C46" w14:textId="77777777" w:rsidTr="00FF0C1C">
        <w:trPr>
          <w:trHeight w:val="300"/>
          <w:jc w:val="center"/>
        </w:trPr>
        <w:tc>
          <w:tcPr>
            <w:tcW w:w="3936" w:type="dxa"/>
            <w:shd w:val="clear" w:color="auto" w:fill="auto"/>
            <w:noWrap/>
            <w:vAlign w:val="bottom"/>
          </w:tcPr>
          <w:p w14:paraId="5133AEB0" w14:textId="77777777" w:rsidR="00C04A12" w:rsidRPr="00757D62" w:rsidRDefault="00C04A12" w:rsidP="00FF0C1C">
            <w:pPr>
              <w:jc w:val="left"/>
              <w:rPr>
                <w:rFonts w:ascii="Calibri" w:hAnsi="Calibri" w:cs="Times New Roman"/>
                <w:sz w:val="22"/>
                <w:szCs w:val="22"/>
                <w:lang w:eastAsia="en-AU"/>
              </w:rPr>
            </w:pPr>
            <w:r>
              <w:rPr>
                <w:rFonts w:ascii="Calibri" w:hAnsi="Calibri" w:cs="Times New Roman"/>
                <w:sz w:val="22"/>
                <w:szCs w:val="22"/>
                <w:lang w:eastAsia="en-AU"/>
              </w:rPr>
              <w:t>MLC Super</w:t>
            </w:r>
          </w:p>
        </w:tc>
        <w:tc>
          <w:tcPr>
            <w:tcW w:w="992" w:type="dxa"/>
          </w:tcPr>
          <w:p w14:paraId="46C18522" w14:textId="7F7FD140" w:rsidR="00C04A12" w:rsidRPr="00757D62" w:rsidRDefault="00C04A12" w:rsidP="00FF0C1C">
            <w:pPr>
              <w:jc w:val="center"/>
              <w:rPr>
                <w:rFonts w:ascii="Calibri" w:hAnsi="Calibri" w:cs="Times New Roman"/>
                <w:sz w:val="22"/>
                <w:szCs w:val="22"/>
                <w:lang w:eastAsia="en-AU"/>
              </w:rPr>
            </w:pPr>
            <w:r>
              <w:rPr>
                <w:rFonts w:ascii="Calibri" w:hAnsi="Calibri" w:cs="Times New Roman"/>
                <w:sz w:val="22"/>
                <w:szCs w:val="22"/>
                <w:lang w:eastAsia="en-AU"/>
              </w:rPr>
              <w:t>-2.24%</w:t>
            </w:r>
          </w:p>
        </w:tc>
        <w:tc>
          <w:tcPr>
            <w:tcW w:w="1417" w:type="dxa"/>
          </w:tcPr>
          <w:p w14:paraId="091D321C" w14:textId="253E68B3" w:rsidR="00C04A12" w:rsidRPr="00757D62" w:rsidRDefault="00C04A12" w:rsidP="00FF0C1C">
            <w:pPr>
              <w:jc w:val="center"/>
              <w:rPr>
                <w:rFonts w:ascii="Calibri" w:hAnsi="Calibri" w:cs="Times New Roman"/>
                <w:sz w:val="22"/>
                <w:szCs w:val="22"/>
                <w:lang w:eastAsia="en-AU"/>
              </w:rPr>
            </w:pPr>
            <w:r>
              <w:rPr>
                <w:rFonts w:ascii="Calibri" w:hAnsi="Calibri" w:cs="Times New Roman"/>
                <w:sz w:val="22"/>
                <w:szCs w:val="22"/>
                <w:lang w:eastAsia="en-AU"/>
              </w:rPr>
              <w:t>2.39%</w:t>
            </w:r>
          </w:p>
        </w:tc>
        <w:tc>
          <w:tcPr>
            <w:tcW w:w="1417" w:type="dxa"/>
          </w:tcPr>
          <w:p w14:paraId="40181DF6" w14:textId="491CEBF6" w:rsidR="00C04A12" w:rsidRDefault="00C04A12" w:rsidP="00FF0C1C">
            <w:pPr>
              <w:jc w:val="center"/>
              <w:rPr>
                <w:rFonts w:ascii="Calibri" w:hAnsi="Calibri" w:cs="Times New Roman"/>
                <w:sz w:val="22"/>
                <w:szCs w:val="22"/>
                <w:lang w:eastAsia="en-AU"/>
              </w:rPr>
            </w:pPr>
            <w:r>
              <w:rPr>
                <w:rFonts w:ascii="Calibri" w:hAnsi="Calibri" w:cs="Times New Roman"/>
                <w:sz w:val="22"/>
                <w:szCs w:val="22"/>
                <w:lang w:eastAsia="en-AU"/>
              </w:rPr>
              <w:t>3.36%</w:t>
            </w:r>
          </w:p>
        </w:tc>
      </w:tr>
    </w:tbl>
    <w:p w14:paraId="417D9821" w14:textId="77777777" w:rsidR="00C04A12" w:rsidRDefault="00C04A12" w:rsidP="00C04A12">
      <w:pPr>
        <w:rPr>
          <w:rFonts w:ascii="Calibri" w:hAnsi="Calibri" w:cs="Times New Roman"/>
          <w:b/>
          <w:bCs/>
          <w:i/>
          <w:color w:val="2E74B5"/>
          <w:sz w:val="28"/>
          <w:szCs w:val="28"/>
          <w:u w:val="single"/>
        </w:rPr>
      </w:pPr>
    </w:p>
    <w:p w14:paraId="21C4CBC0" w14:textId="77777777" w:rsidR="00C04A12" w:rsidRDefault="00C04A12" w:rsidP="00C04A12">
      <w:pPr>
        <w:rPr>
          <w:rFonts w:ascii="Calibri" w:hAnsi="Calibri" w:cs="Times New Roman"/>
          <w:b/>
          <w:bCs/>
          <w:i/>
          <w:color w:val="2E74B5"/>
          <w:sz w:val="28"/>
          <w:szCs w:val="28"/>
          <w:u w:val="single"/>
        </w:rPr>
      </w:pPr>
    </w:p>
    <w:p w14:paraId="3B6DFB70" w14:textId="0A4204F4" w:rsidR="009A0B69" w:rsidRPr="00C04A12" w:rsidRDefault="009A0B69" w:rsidP="00C04A12">
      <w:pPr>
        <w:rPr>
          <w:rFonts w:ascii="Calibri" w:hAnsi="Calibri" w:cs="Times New Roman"/>
          <w:i/>
        </w:rPr>
      </w:pPr>
      <w:r>
        <w:rPr>
          <w:rFonts w:ascii="Calibri" w:hAnsi="Calibri" w:cs="Times New Roman"/>
          <w:b/>
          <w:bCs/>
          <w:i/>
          <w:color w:val="2E74B5"/>
          <w:sz w:val="28"/>
          <w:szCs w:val="28"/>
          <w:u w:val="single"/>
        </w:rPr>
        <w:t xml:space="preserve">Self-Managed Super Fund - </w:t>
      </w:r>
      <w:r w:rsidRPr="006853A5">
        <w:rPr>
          <w:rFonts w:ascii="Calibri" w:hAnsi="Calibri" w:cs="Times New Roman"/>
          <w:b/>
          <w:bCs/>
          <w:i/>
          <w:color w:val="2E74B5"/>
          <w:sz w:val="28"/>
          <w:szCs w:val="28"/>
          <w:u w:val="single"/>
        </w:rPr>
        <w:t>(</w:t>
      </w:r>
      <w:r>
        <w:rPr>
          <w:rFonts w:ascii="Calibri" w:hAnsi="Calibri" w:cs="Times New Roman"/>
          <w:b/>
          <w:bCs/>
          <w:i/>
          <w:color w:val="2E74B5"/>
          <w:sz w:val="28"/>
          <w:szCs w:val="28"/>
          <w:u w:val="single"/>
        </w:rPr>
        <w:t>Joanne</w:t>
      </w:r>
      <w:r w:rsidRPr="006853A5">
        <w:rPr>
          <w:rFonts w:ascii="Calibri" w:hAnsi="Calibri" w:cs="Times New Roman"/>
          <w:b/>
          <w:bCs/>
          <w:i/>
          <w:color w:val="2E74B5"/>
          <w:sz w:val="28"/>
          <w:szCs w:val="28"/>
          <w:u w:val="single"/>
        </w:rPr>
        <w:t>)</w:t>
      </w:r>
    </w:p>
    <w:p w14:paraId="15B2D0B7" w14:textId="77777777" w:rsidR="006D70E6" w:rsidRDefault="009A0B69" w:rsidP="006D70E6">
      <w:pPr>
        <w:spacing w:before="120"/>
        <w:ind w:left="360"/>
        <w:rPr>
          <w:rFonts w:ascii="Calibri" w:hAnsi="Calibri" w:cs="Calibri"/>
        </w:rPr>
      </w:pPr>
      <w:r>
        <w:rPr>
          <w:rFonts w:ascii="Calibri" w:hAnsi="Calibri" w:cs="Calibri"/>
        </w:rPr>
        <w:t>Joanne,</w:t>
      </w:r>
      <w:r w:rsidRPr="004B0C2A">
        <w:rPr>
          <w:rFonts w:ascii="Calibri" w:hAnsi="Calibri" w:cs="Calibri"/>
        </w:rPr>
        <w:t xml:space="preserve"> </w:t>
      </w:r>
      <w:r w:rsidR="006D70E6">
        <w:rPr>
          <w:rFonts w:ascii="Calibri" w:hAnsi="Calibri" w:cs="Calibri"/>
        </w:rPr>
        <w:t>you also have a Self-Managed Superannuation Fund, the asset allocation (as at 30/06/2021) of which is:</w:t>
      </w:r>
    </w:p>
    <w:p w14:paraId="7A1BAAE9" w14:textId="07FDAE76" w:rsidR="009A0B69" w:rsidRDefault="009A0B69" w:rsidP="006D70E6">
      <w:pPr>
        <w:spacing w:before="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9A0B69" w:rsidRPr="005A0479" w14:paraId="5DDFCAD6" w14:textId="77777777" w:rsidTr="00FF0C1C">
        <w:trPr>
          <w:jc w:val="center"/>
        </w:trPr>
        <w:tc>
          <w:tcPr>
            <w:tcW w:w="3284" w:type="dxa"/>
            <w:shd w:val="clear" w:color="auto" w:fill="4F81BD"/>
          </w:tcPr>
          <w:p w14:paraId="1278B76A" w14:textId="77777777" w:rsidR="009A0B69" w:rsidRPr="00FE70EC" w:rsidRDefault="009A0B69" w:rsidP="00FF0C1C">
            <w:pPr>
              <w:rPr>
                <w:rFonts w:ascii="Calibri" w:hAnsi="Calibri"/>
                <w:b/>
                <w:bCs/>
              </w:rPr>
            </w:pPr>
            <w:r w:rsidRPr="00FE70EC">
              <w:rPr>
                <w:rFonts w:ascii="Calibri" w:hAnsi="Calibri"/>
                <w:b/>
                <w:bCs/>
              </w:rPr>
              <w:t>Asset Class</w:t>
            </w:r>
          </w:p>
        </w:tc>
        <w:tc>
          <w:tcPr>
            <w:tcW w:w="3285" w:type="dxa"/>
            <w:shd w:val="clear" w:color="auto" w:fill="4F81BD"/>
          </w:tcPr>
          <w:p w14:paraId="3C212045" w14:textId="77777777" w:rsidR="009A0B69" w:rsidRPr="00FE70EC" w:rsidRDefault="009A0B69" w:rsidP="00FF0C1C">
            <w:pPr>
              <w:jc w:val="center"/>
              <w:rPr>
                <w:rFonts w:ascii="Calibri" w:hAnsi="Calibri"/>
                <w:b/>
                <w:bCs/>
              </w:rPr>
            </w:pPr>
            <w:r w:rsidRPr="00FE70EC">
              <w:rPr>
                <w:rFonts w:ascii="Calibri" w:hAnsi="Calibri"/>
                <w:b/>
                <w:bCs/>
              </w:rPr>
              <w:t>% of Portfolio</w:t>
            </w:r>
          </w:p>
        </w:tc>
      </w:tr>
      <w:tr w:rsidR="009A0B69" w:rsidRPr="005A0479" w14:paraId="0AD42FB6" w14:textId="77777777" w:rsidTr="00FF0C1C">
        <w:trPr>
          <w:jc w:val="center"/>
        </w:trPr>
        <w:tc>
          <w:tcPr>
            <w:tcW w:w="3284" w:type="dxa"/>
          </w:tcPr>
          <w:p w14:paraId="6D75506D" w14:textId="77777777" w:rsidR="009A0B69" w:rsidRPr="005A0479" w:rsidRDefault="009A0B69" w:rsidP="00FF0C1C">
            <w:pPr>
              <w:rPr>
                <w:rFonts w:ascii="Calibri" w:hAnsi="Calibri"/>
                <w:bCs/>
              </w:rPr>
            </w:pPr>
            <w:r>
              <w:rPr>
                <w:rFonts w:ascii="Calibri" w:hAnsi="Calibri"/>
                <w:bCs/>
              </w:rPr>
              <w:t>Australian Shares</w:t>
            </w:r>
          </w:p>
        </w:tc>
        <w:tc>
          <w:tcPr>
            <w:tcW w:w="3285" w:type="dxa"/>
          </w:tcPr>
          <w:p w14:paraId="489B59E3" w14:textId="77777777" w:rsidR="009A0B69" w:rsidRPr="005A0479" w:rsidRDefault="009A0B69" w:rsidP="00FF0C1C">
            <w:pPr>
              <w:jc w:val="center"/>
              <w:rPr>
                <w:rFonts w:ascii="Calibri" w:hAnsi="Calibri"/>
              </w:rPr>
            </w:pPr>
            <w:r>
              <w:rPr>
                <w:rFonts w:ascii="Calibri" w:hAnsi="Calibri"/>
              </w:rPr>
              <w:t>23.00%</w:t>
            </w:r>
          </w:p>
        </w:tc>
      </w:tr>
      <w:tr w:rsidR="009A0B69" w:rsidRPr="005A0479" w14:paraId="27622265" w14:textId="77777777" w:rsidTr="00FF0C1C">
        <w:trPr>
          <w:jc w:val="center"/>
        </w:trPr>
        <w:tc>
          <w:tcPr>
            <w:tcW w:w="3284" w:type="dxa"/>
          </w:tcPr>
          <w:p w14:paraId="09370F38" w14:textId="77777777" w:rsidR="009A0B69" w:rsidRPr="005A0479" w:rsidRDefault="009A0B69" w:rsidP="00FF0C1C">
            <w:pPr>
              <w:rPr>
                <w:rFonts w:ascii="Calibri" w:hAnsi="Calibri"/>
                <w:bCs/>
              </w:rPr>
            </w:pPr>
            <w:r>
              <w:rPr>
                <w:rFonts w:ascii="Calibri" w:hAnsi="Calibri"/>
                <w:bCs/>
              </w:rPr>
              <w:t>Cash</w:t>
            </w:r>
          </w:p>
        </w:tc>
        <w:tc>
          <w:tcPr>
            <w:tcW w:w="3285" w:type="dxa"/>
          </w:tcPr>
          <w:p w14:paraId="204F905E" w14:textId="77777777" w:rsidR="009A0B69" w:rsidRPr="005A0479" w:rsidRDefault="009A0B69" w:rsidP="00FF0C1C">
            <w:pPr>
              <w:jc w:val="center"/>
              <w:rPr>
                <w:rFonts w:ascii="Calibri" w:hAnsi="Calibri"/>
              </w:rPr>
            </w:pPr>
            <w:r>
              <w:rPr>
                <w:rFonts w:ascii="Calibri" w:hAnsi="Calibri"/>
              </w:rPr>
              <w:t>77.00%</w:t>
            </w:r>
          </w:p>
        </w:tc>
      </w:tr>
      <w:tr w:rsidR="009A0B69" w:rsidRPr="005A0479" w14:paraId="5FDD6399" w14:textId="77777777" w:rsidTr="00FF0C1C">
        <w:trPr>
          <w:jc w:val="center"/>
        </w:trPr>
        <w:tc>
          <w:tcPr>
            <w:tcW w:w="3284" w:type="dxa"/>
            <w:shd w:val="clear" w:color="auto" w:fill="DAEEF3"/>
          </w:tcPr>
          <w:p w14:paraId="7ACE31AA" w14:textId="77777777" w:rsidR="009A0B69" w:rsidRPr="005A0479" w:rsidRDefault="009A0B69" w:rsidP="00FF0C1C">
            <w:pPr>
              <w:rPr>
                <w:rFonts w:ascii="Calibri" w:hAnsi="Calibri"/>
                <w:bCs/>
              </w:rPr>
            </w:pPr>
          </w:p>
        </w:tc>
        <w:tc>
          <w:tcPr>
            <w:tcW w:w="3285" w:type="dxa"/>
            <w:shd w:val="clear" w:color="auto" w:fill="DAEEF3"/>
          </w:tcPr>
          <w:p w14:paraId="535430B5" w14:textId="77777777" w:rsidR="009A0B69" w:rsidRPr="005A0479" w:rsidRDefault="009A0B69" w:rsidP="00FF0C1C">
            <w:pPr>
              <w:jc w:val="center"/>
              <w:rPr>
                <w:rFonts w:ascii="Calibri" w:hAnsi="Calibri"/>
                <w:b/>
              </w:rPr>
            </w:pPr>
            <w:r w:rsidRPr="005A0479">
              <w:rPr>
                <w:rFonts w:ascii="Calibri" w:hAnsi="Calibri"/>
                <w:b/>
              </w:rPr>
              <w:t>100%</w:t>
            </w:r>
          </w:p>
        </w:tc>
      </w:tr>
    </w:tbl>
    <w:p w14:paraId="4B42C83C" w14:textId="60ED4752" w:rsidR="006D70E6" w:rsidRDefault="006D70E6" w:rsidP="009A0B69">
      <w:pPr>
        <w:pStyle w:val="StyleHeading3H314ptNotItalic"/>
        <w:rPr>
          <w:rFonts w:ascii="Calibri" w:hAnsi="Calibri" w:cs="Calibri"/>
          <w:bCs w:val="0"/>
          <w:color w:val="C45911"/>
          <w:sz w:val="28"/>
          <w:szCs w:val="28"/>
          <w:u w:val="single"/>
        </w:rPr>
      </w:pPr>
    </w:p>
    <w:p w14:paraId="5866202D" w14:textId="3A1AFAA8" w:rsidR="009A0B69" w:rsidRDefault="009A0B69" w:rsidP="00C04A12">
      <w:pPr>
        <w:jc w:val="left"/>
        <w:rPr>
          <w:rFonts w:ascii="Calibri" w:hAnsi="Calibri" w:cs="Calibri"/>
          <w:b/>
          <w:color w:val="C45911"/>
          <w:sz w:val="28"/>
          <w:szCs w:val="28"/>
          <w:u w:val="single"/>
        </w:rPr>
      </w:pPr>
    </w:p>
    <w:p w14:paraId="380ECB75" w14:textId="2AA02BD6" w:rsidR="00DA21CD" w:rsidRDefault="00DA21CD" w:rsidP="00C04A12">
      <w:pPr>
        <w:jc w:val="left"/>
        <w:rPr>
          <w:rFonts w:ascii="Calibri" w:hAnsi="Calibri" w:cs="Calibri"/>
          <w:b/>
          <w:color w:val="C45911"/>
          <w:sz w:val="28"/>
          <w:szCs w:val="28"/>
          <w:u w:val="single"/>
        </w:rPr>
      </w:pPr>
    </w:p>
    <w:p w14:paraId="5DBE6C89" w14:textId="6D569BA8" w:rsidR="00DA21CD" w:rsidRDefault="00DA21CD" w:rsidP="00C04A12">
      <w:pPr>
        <w:jc w:val="left"/>
        <w:rPr>
          <w:rFonts w:ascii="Calibri" w:hAnsi="Calibri" w:cs="Calibri"/>
          <w:b/>
          <w:color w:val="C45911"/>
          <w:sz w:val="28"/>
          <w:szCs w:val="28"/>
          <w:u w:val="single"/>
        </w:rPr>
      </w:pPr>
    </w:p>
    <w:p w14:paraId="2E9E7EB5" w14:textId="116FB734" w:rsidR="00DA21CD" w:rsidRDefault="00DA21CD" w:rsidP="00C04A12">
      <w:pPr>
        <w:jc w:val="left"/>
        <w:rPr>
          <w:rFonts w:ascii="Calibri" w:hAnsi="Calibri" w:cs="Calibri"/>
          <w:b/>
          <w:color w:val="C45911"/>
          <w:sz w:val="28"/>
          <w:szCs w:val="28"/>
          <w:u w:val="single"/>
        </w:rPr>
      </w:pPr>
    </w:p>
    <w:p w14:paraId="05D40A61" w14:textId="329EDF77" w:rsidR="00DA21CD" w:rsidRDefault="00DA21CD" w:rsidP="00C04A12">
      <w:pPr>
        <w:jc w:val="left"/>
        <w:rPr>
          <w:rFonts w:ascii="Calibri" w:hAnsi="Calibri" w:cs="Calibri"/>
          <w:b/>
          <w:color w:val="C45911"/>
          <w:sz w:val="28"/>
          <w:szCs w:val="28"/>
          <w:u w:val="single"/>
        </w:rPr>
      </w:pPr>
    </w:p>
    <w:p w14:paraId="13EFA2DD" w14:textId="77777777" w:rsidR="00DA21CD" w:rsidRPr="00C04A12" w:rsidRDefault="00DA21CD" w:rsidP="00C04A12">
      <w:pPr>
        <w:jc w:val="left"/>
        <w:rPr>
          <w:rFonts w:ascii="Calibri" w:hAnsi="Calibri" w:cs="Calibri"/>
          <w:b/>
          <w:color w:val="C45911"/>
          <w:sz w:val="28"/>
          <w:szCs w:val="28"/>
          <w:u w:val="single"/>
        </w:rPr>
      </w:pPr>
    </w:p>
    <w:p w14:paraId="5962695C" w14:textId="1ADAB3D4" w:rsidR="006D70E6" w:rsidRPr="00803430" w:rsidRDefault="006D70E6" w:rsidP="006D70E6">
      <w:pPr>
        <w:pStyle w:val="StyleHeading3H314ptNotItalic"/>
        <w:ind w:left="360"/>
        <w:rPr>
          <w:rFonts w:ascii="Calibri" w:hAnsi="Calibri" w:cs="Calibri"/>
          <w:bCs w:val="0"/>
          <w:color w:val="auto"/>
          <w:sz w:val="28"/>
          <w:szCs w:val="28"/>
          <w:u w:val="single"/>
        </w:rPr>
      </w:pPr>
      <w:bookmarkStart w:id="221" w:name="_Toc126656109"/>
      <w:r w:rsidRPr="00803430">
        <w:rPr>
          <w:rFonts w:ascii="Calibri" w:hAnsi="Calibri" w:cs="Calibri"/>
          <w:bCs w:val="0"/>
          <w:color w:val="auto"/>
          <w:sz w:val="28"/>
          <w:szCs w:val="28"/>
          <w:u w:val="single"/>
        </w:rPr>
        <w:lastRenderedPageBreak/>
        <w:t>Joanne’s superannuation – overall asset allocation (total $</w:t>
      </w:r>
      <w:r w:rsidR="00803430" w:rsidRPr="00803430">
        <w:rPr>
          <w:rFonts w:ascii="Calibri" w:hAnsi="Calibri" w:cs="Calibri"/>
          <w:bCs w:val="0"/>
          <w:color w:val="auto"/>
          <w:sz w:val="28"/>
          <w:szCs w:val="28"/>
          <w:u w:val="single"/>
        </w:rPr>
        <w:t>279,316</w:t>
      </w:r>
      <w:r w:rsidRPr="00803430">
        <w:rPr>
          <w:rFonts w:ascii="Calibri" w:hAnsi="Calibri" w:cs="Calibri"/>
          <w:bCs w:val="0"/>
          <w:color w:val="auto"/>
          <w:sz w:val="28"/>
          <w:szCs w:val="28"/>
          <w:u w:val="single"/>
        </w:rPr>
        <w:t>)</w:t>
      </w:r>
      <w:bookmarkEnd w:id="221"/>
    </w:p>
    <w:p w14:paraId="2F70DF1E" w14:textId="77777777" w:rsidR="006D70E6" w:rsidRPr="00381DEC" w:rsidRDefault="006D70E6" w:rsidP="006D70E6">
      <w:pPr>
        <w:keepNext/>
        <w:spacing w:before="120" w:after="60"/>
        <w:ind w:left="360"/>
        <w:outlineLvl w:val="3"/>
        <w:rPr>
          <w:rFonts w:ascii="Calibri" w:hAnsi="Calibri" w:cs="Times New Roman"/>
          <w:b/>
          <w:bCs/>
          <w:i/>
          <w:color w:val="FF0000"/>
          <w:sz w:val="28"/>
          <w:szCs w:val="28"/>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16"/>
        <w:gridCol w:w="3200"/>
        <w:gridCol w:w="3202"/>
      </w:tblGrid>
      <w:tr w:rsidR="006D70E6" w:rsidRPr="00381DEC" w14:paraId="137B5A05" w14:textId="77777777" w:rsidTr="00803430">
        <w:trPr>
          <w:jc w:val="center"/>
        </w:trPr>
        <w:tc>
          <w:tcPr>
            <w:tcW w:w="3216" w:type="dxa"/>
            <w:shd w:val="clear" w:color="auto" w:fill="4F81BD"/>
          </w:tcPr>
          <w:p w14:paraId="182C3C92" w14:textId="77777777" w:rsidR="006D70E6" w:rsidRPr="00803430" w:rsidRDefault="006D70E6" w:rsidP="00074DF5">
            <w:pPr>
              <w:rPr>
                <w:rFonts w:ascii="Calibri" w:hAnsi="Calibri"/>
                <w:b/>
                <w:bCs/>
              </w:rPr>
            </w:pPr>
            <w:r w:rsidRPr="00803430">
              <w:rPr>
                <w:rFonts w:ascii="Calibri" w:hAnsi="Calibri"/>
                <w:b/>
                <w:bCs/>
              </w:rPr>
              <w:t>Asset Class</w:t>
            </w:r>
          </w:p>
        </w:tc>
        <w:tc>
          <w:tcPr>
            <w:tcW w:w="3200" w:type="dxa"/>
            <w:shd w:val="clear" w:color="auto" w:fill="4F81BD"/>
          </w:tcPr>
          <w:p w14:paraId="741C6921" w14:textId="77777777" w:rsidR="006D70E6" w:rsidRPr="00803430" w:rsidRDefault="006D70E6" w:rsidP="00074DF5">
            <w:pPr>
              <w:jc w:val="center"/>
              <w:rPr>
                <w:rFonts w:ascii="Calibri" w:hAnsi="Calibri"/>
                <w:b/>
                <w:bCs/>
              </w:rPr>
            </w:pPr>
            <w:r w:rsidRPr="00803430">
              <w:rPr>
                <w:rFonts w:ascii="Calibri" w:hAnsi="Calibri"/>
                <w:b/>
                <w:bCs/>
              </w:rPr>
              <w:t>Amount</w:t>
            </w:r>
          </w:p>
        </w:tc>
        <w:tc>
          <w:tcPr>
            <w:tcW w:w="3202" w:type="dxa"/>
            <w:shd w:val="clear" w:color="auto" w:fill="4F81BD"/>
          </w:tcPr>
          <w:p w14:paraId="00FA0AC2" w14:textId="77777777" w:rsidR="006D70E6" w:rsidRPr="00803430" w:rsidRDefault="006D70E6" w:rsidP="00074DF5">
            <w:pPr>
              <w:jc w:val="center"/>
              <w:rPr>
                <w:rFonts w:ascii="Calibri" w:hAnsi="Calibri"/>
                <w:b/>
                <w:bCs/>
              </w:rPr>
            </w:pPr>
            <w:r w:rsidRPr="00803430">
              <w:rPr>
                <w:rFonts w:ascii="Calibri" w:hAnsi="Calibri"/>
                <w:b/>
                <w:bCs/>
              </w:rPr>
              <w:t>% of Portfolio</w:t>
            </w:r>
          </w:p>
        </w:tc>
      </w:tr>
      <w:tr w:rsidR="00803430" w:rsidRPr="00381DEC" w14:paraId="55C7AC5D" w14:textId="77777777" w:rsidTr="00803430">
        <w:trPr>
          <w:jc w:val="center"/>
        </w:trPr>
        <w:tc>
          <w:tcPr>
            <w:tcW w:w="3216" w:type="dxa"/>
            <w:shd w:val="clear" w:color="auto" w:fill="auto"/>
          </w:tcPr>
          <w:p w14:paraId="7E39255D" w14:textId="77777777" w:rsidR="00803430" w:rsidRPr="00803430" w:rsidRDefault="00803430" w:rsidP="00803430">
            <w:pPr>
              <w:rPr>
                <w:rFonts w:ascii="Calibri" w:hAnsi="Calibri"/>
                <w:bCs/>
              </w:rPr>
            </w:pPr>
            <w:r w:rsidRPr="00803430">
              <w:rPr>
                <w:rFonts w:ascii="Calibri" w:hAnsi="Calibri"/>
                <w:bCs/>
              </w:rPr>
              <w:t>Australian Shares</w:t>
            </w:r>
          </w:p>
        </w:tc>
        <w:tc>
          <w:tcPr>
            <w:tcW w:w="3200" w:type="dxa"/>
            <w:shd w:val="clear" w:color="auto" w:fill="auto"/>
            <w:vAlign w:val="bottom"/>
          </w:tcPr>
          <w:p w14:paraId="715B6B4A" w14:textId="2BC7FF7E" w:rsidR="00803430" w:rsidRPr="00803430" w:rsidRDefault="00803430" w:rsidP="00803430">
            <w:pPr>
              <w:jc w:val="center"/>
              <w:rPr>
                <w:rFonts w:ascii="Calibri" w:hAnsi="Calibri"/>
              </w:rPr>
            </w:pPr>
            <w:r w:rsidRPr="00803430">
              <w:rPr>
                <w:rFonts w:ascii="Calibri" w:hAnsi="Calibri" w:cs="Calibri"/>
                <w:sz w:val="22"/>
                <w:szCs w:val="22"/>
              </w:rPr>
              <w:t xml:space="preserve"> $    58,755.32 </w:t>
            </w:r>
          </w:p>
        </w:tc>
        <w:tc>
          <w:tcPr>
            <w:tcW w:w="3202" w:type="dxa"/>
            <w:shd w:val="clear" w:color="auto" w:fill="auto"/>
            <w:vAlign w:val="bottom"/>
          </w:tcPr>
          <w:p w14:paraId="5B2FD9E9" w14:textId="23D6CAEE" w:rsidR="00803430" w:rsidRPr="00803430" w:rsidRDefault="00803430" w:rsidP="00803430">
            <w:pPr>
              <w:jc w:val="center"/>
              <w:rPr>
                <w:rFonts w:ascii="Calibri" w:hAnsi="Calibri"/>
              </w:rPr>
            </w:pPr>
            <w:r w:rsidRPr="00803430">
              <w:rPr>
                <w:rFonts w:ascii="Calibri" w:hAnsi="Calibri" w:cs="Calibri"/>
                <w:sz w:val="22"/>
                <w:szCs w:val="22"/>
              </w:rPr>
              <w:t>21.04%</w:t>
            </w:r>
          </w:p>
        </w:tc>
      </w:tr>
      <w:tr w:rsidR="00803430" w:rsidRPr="00381DEC" w14:paraId="0ADD81EC" w14:textId="77777777" w:rsidTr="00803430">
        <w:trPr>
          <w:jc w:val="center"/>
        </w:trPr>
        <w:tc>
          <w:tcPr>
            <w:tcW w:w="3216" w:type="dxa"/>
            <w:shd w:val="clear" w:color="auto" w:fill="auto"/>
          </w:tcPr>
          <w:p w14:paraId="682C5B20" w14:textId="77777777" w:rsidR="00803430" w:rsidRPr="00803430" w:rsidRDefault="00803430" w:rsidP="00803430">
            <w:pPr>
              <w:rPr>
                <w:rFonts w:ascii="Calibri" w:hAnsi="Calibri"/>
                <w:bCs/>
              </w:rPr>
            </w:pPr>
            <w:r w:rsidRPr="00803430">
              <w:rPr>
                <w:rFonts w:ascii="Calibri" w:hAnsi="Calibri"/>
                <w:bCs/>
              </w:rPr>
              <w:t>International Shares</w:t>
            </w:r>
          </w:p>
        </w:tc>
        <w:tc>
          <w:tcPr>
            <w:tcW w:w="3200" w:type="dxa"/>
            <w:shd w:val="clear" w:color="auto" w:fill="auto"/>
            <w:vAlign w:val="bottom"/>
          </w:tcPr>
          <w:p w14:paraId="08B0D7AF" w14:textId="7008A920" w:rsidR="00803430" w:rsidRPr="00803430" w:rsidRDefault="00803430" w:rsidP="00803430">
            <w:pPr>
              <w:jc w:val="center"/>
              <w:rPr>
                <w:rFonts w:ascii="Calibri" w:hAnsi="Calibri"/>
              </w:rPr>
            </w:pPr>
            <w:r w:rsidRPr="00803430">
              <w:rPr>
                <w:rFonts w:ascii="Calibri" w:hAnsi="Calibri" w:cs="Calibri"/>
                <w:sz w:val="22"/>
                <w:szCs w:val="22"/>
              </w:rPr>
              <w:t xml:space="preserve"> $    19,427.03 </w:t>
            </w:r>
          </w:p>
        </w:tc>
        <w:tc>
          <w:tcPr>
            <w:tcW w:w="3202" w:type="dxa"/>
            <w:shd w:val="clear" w:color="auto" w:fill="auto"/>
            <w:vAlign w:val="bottom"/>
          </w:tcPr>
          <w:p w14:paraId="034F0E20" w14:textId="0233C496" w:rsidR="00803430" w:rsidRPr="00803430" w:rsidRDefault="00803430" w:rsidP="00803430">
            <w:pPr>
              <w:jc w:val="center"/>
              <w:rPr>
                <w:rFonts w:ascii="Calibri" w:hAnsi="Calibri"/>
              </w:rPr>
            </w:pPr>
            <w:r w:rsidRPr="00803430">
              <w:rPr>
                <w:rFonts w:ascii="Calibri" w:hAnsi="Calibri" w:cs="Calibri"/>
                <w:sz w:val="22"/>
                <w:szCs w:val="22"/>
              </w:rPr>
              <w:t>6.96%</w:t>
            </w:r>
          </w:p>
        </w:tc>
      </w:tr>
      <w:tr w:rsidR="00803430" w:rsidRPr="00381DEC" w14:paraId="564DFB86" w14:textId="77777777" w:rsidTr="00803430">
        <w:trPr>
          <w:jc w:val="center"/>
        </w:trPr>
        <w:tc>
          <w:tcPr>
            <w:tcW w:w="3216" w:type="dxa"/>
            <w:shd w:val="clear" w:color="auto" w:fill="auto"/>
          </w:tcPr>
          <w:p w14:paraId="6ECDF939" w14:textId="77777777" w:rsidR="00803430" w:rsidRPr="00803430" w:rsidRDefault="00803430" w:rsidP="00803430">
            <w:pPr>
              <w:rPr>
                <w:rFonts w:ascii="Calibri" w:hAnsi="Calibri"/>
                <w:bCs/>
              </w:rPr>
            </w:pPr>
            <w:r w:rsidRPr="00803430">
              <w:rPr>
                <w:rFonts w:ascii="Calibri" w:hAnsi="Calibri"/>
                <w:bCs/>
              </w:rPr>
              <w:t>Property</w:t>
            </w:r>
          </w:p>
        </w:tc>
        <w:tc>
          <w:tcPr>
            <w:tcW w:w="3200" w:type="dxa"/>
            <w:shd w:val="clear" w:color="auto" w:fill="auto"/>
            <w:vAlign w:val="bottom"/>
          </w:tcPr>
          <w:p w14:paraId="6EDF0345" w14:textId="174D1302" w:rsidR="00803430" w:rsidRPr="00803430" w:rsidRDefault="00803430" w:rsidP="00803430">
            <w:pPr>
              <w:jc w:val="center"/>
              <w:rPr>
                <w:rFonts w:ascii="Calibri" w:hAnsi="Calibri"/>
              </w:rPr>
            </w:pPr>
            <w:r w:rsidRPr="00803430">
              <w:rPr>
                <w:rFonts w:ascii="Calibri" w:hAnsi="Calibri" w:cs="Calibri"/>
                <w:sz w:val="22"/>
                <w:szCs w:val="22"/>
              </w:rPr>
              <w:t xml:space="preserve"> $      4,711.67 </w:t>
            </w:r>
          </w:p>
        </w:tc>
        <w:tc>
          <w:tcPr>
            <w:tcW w:w="3202" w:type="dxa"/>
            <w:shd w:val="clear" w:color="auto" w:fill="auto"/>
            <w:vAlign w:val="bottom"/>
          </w:tcPr>
          <w:p w14:paraId="7C8D5DA2" w14:textId="170963D8" w:rsidR="00803430" w:rsidRPr="00803430" w:rsidRDefault="00803430" w:rsidP="00803430">
            <w:pPr>
              <w:jc w:val="center"/>
              <w:rPr>
                <w:rFonts w:ascii="Calibri" w:hAnsi="Calibri"/>
              </w:rPr>
            </w:pPr>
            <w:r w:rsidRPr="00803430">
              <w:rPr>
                <w:rFonts w:ascii="Calibri" w:hAnsi="Calibri" w:cs="Calibri"/>
                <w:sz w:val="22"/>
                <w:szCs w:val="22"/>
              </w:rPr>
              <w:t>1.69%</w:t>
            </w:r>
          </w:p>
        </w:tc>
      </w:tr>
      <w:tr w:rsidR="00803430" w:rsidRPr="00381DEC" w14:paraId="426AD94D" w14:textId="77777777" w:rsidTr="00803430">
        <w:trPr>
          <w:jc w:val="center"/>
        </w:trPr>
        <w:tc>
          <w:tcPr>
            <w:tcW w:w="3216" w:type="dxa"/>
            <w:shd w:val="clear" w:color="auto" w:fill="auto"/>
          </w:tcPr>
          <w:p w14:paraId="08B71E46" w14:textId="77777777" w:rsidR="00803430" w:rsidRPr="00803430" w:rsidRDefault="00803430" w:rsidP="00803430">
            <w:pPr>
              <w:rPr>
                <w:rFonts w:ascii="Calibri" w:hAnsi="Calibri"/>
                <w:bCs/>
              </w:rPr>
            </w:pPr>
            <w:r w:rsidRPr="00803430">
              <w:rPr>
                <w:rFonts w:ascii="Calibri" w:hAnsi="Calibri"/>
                <w:bCs/>
              </w:rPr>
              <w:t>Private Equity</w:t>
            </w:r>
          </w:p>
        </w:tc>
        <w:tc>
          <w:tcPr>
            <w:tcW w:w="3200" w:type="dxa"/>
            <w:shd w:val="clear" w:color="auto" w:fill="auto"/>
            <w:vAlign w:val="bottom"/>
          </w:tcPr>
          <w:p w14:paraId="741107B1" w14:textId="02DEFA3D" w:rsidR="00803430" w:rsidRPr="00803430" w:rsidRDefault="00803430" w:rsidP="00803430">
            <w:pPr>
              <w:jc w:val="center"/>
              <w:rPr>
                <w:rFonts w:ascii="Calibri" w:hAnsi="Calibri"/>
              </w:rPr>
            </w:pPr>
            <w:r w:rsidRPr="00803430">
              <w:rPr>
                <w:rFonts w:ascii="Calibri" w:hAnsi="Calibri" w:cs="Calibri"/>
                <w:sz w:val="22"/>
                <w:szCs w:val="22"/>
              </w:rPr>
              <w:t xml:space="preserve"> $      3,680.40 </w:t>
            </w:r>
          </w:p>
        </w:tc>
        <w:tc>
          <w:tcPr>
            <w:tcW w:w="3202" w:type="dxa"/>
            <w:shd w:val="clear" w:color="auto" w:fill="auto"/>
            <w:vAlign w:val="bottom"/>
          </w:tcPr>
          <w:p w14:paraId="4C610E35" w14:textId="5E481589" w:rsidR="00803430" w:rsidRPr="00803430" w:rsidRDefault="00803430" w:rsidP="00803430">
            <w:pPr>
              <w:jc w:val="center"/>
              <w:rPr>
                <w:rFonts w:ascii="Calibri" w:hAnsi="Calibri"/>
              </w:rPr>
            </w:pPr>
            <w:r w:rsidRPr="00803430">
              <w:rPr>
                <w:rFonts w:ascii="Calibri" w:hAnsi="Calibri" w:cs="Calibri"/>
                <w:sz w:val="22"/>
                <w:szCs w:val="22"/>
              </w:rPr>
              <w:t>1.32%</w:t>
            </w:r>
          </w:p>
        </w:tc>
      </w:tr>
      <w:tr w:rsidR="00803430" w:rsidRPr="00381DEC" w14:paraId="17CF3CEC" w14:textId="77777777" w:rsidTr="00803430">
        <w:trPr>
          <w:jc w:val="center"/>
        </w:trPr>
        <w:tc>
          <w:tcPr>
            <w:tcW w:w="3216" w:type="dxa"/>
            <w:shd w:val="clear" w:color="auto" w:fill="auto"/>
          </w:tcPr>
          <w:p w14:paraId="181F34D8" w14:textId="77777777" w:rsidR="00803430" w:rsidRPr="00803430" w:rsidRDefault="00803430" w:rsidP="00803430">
            <w:pPr>
              <w:rPr>
                <w:rFonts w:ascii="Calibri" w:hAnsi="Calibri"/>
                <w:b/>
              </w:rPr>
            </w:pPr>
            <w:r w:rsidRPr="00803430">
              <w:rPr>
                <w:rFonts w:ascii="Calibri" w:hAnsi="Calibri"/>
                <w:b/>
              </w:rPr>
              <w:t>Fixed Interest</w:t>
            </w:r>
          </w:p>
        </w:tc>
        <w:tc>
          <w:tcPr>
            <w:tcW w:w="3200" w:type="dxa"/>
            <w:shd w:val="clear" w:color="auto" w:fill="auto"/>
            <w:vAlign w:val="bottom"/>
          </w:tcPr>
          <w:p w14:paraId="003AFC18" w14:textId="3F32A6B7" w:rsidR="00803430" w:rsidRPr="00803430" w:rsidRDefault="00803430" w:rsidP="00803430">
            <w:pPr>
              <w:jc w:val="center"/>
              <w:rPr>
                <w:rFonts w:ascii="Calibri" w:hAnsi="Calibri"/>
                <w:b/>
                <w:bCs/>
              </w:rPr>
            </w:pPr>
            <w:r w:rsidRPr="00803430">
              <w:rPr>
                <w:rFonts w:ascii="Calibri" w:hAnsi="Calibri" w:cs="Calibri"/>
                <w:b/>
                <w:bCs/>
                <w:sz w:val="22"/>
                <w:szCs w:val="22"/>
              </w:rPr>
              <w:t xml:space="preserve"> $    13,272.52 </w:t>
            </w:r>
          </w:p>
        </w:tc>
        <w:tc>
          <w:tcPr>
            <w:tcW w:w="3202" w:type="dxa"/>
            <w:shd w:val="clear" w:color="auto" w:fill="auto"/>
            <w:vAlign w:val="bottom"/>
          </w:tcPr>
          <w:p w14:paraId="71E5CBFA" w14:textId="0E6EFEDE" w:rsidR="00803430" w:rsidRPr="00803430" w:rsidRDefault="00803430" w:rsidP="00803430">
            <w:pPr>
              <w:jc w:val="center"/>
              <w:rPr>
                <w:rFonts w:ascii="Calibri" w:hAnsi="Calibri"/>
                <w:b/>
                <w:bCs/>
              </w:rPr>
            </w:pPr>
            <w:r w:rsidRPr="00803430">
              <w:rPr>
                <w:rFonts w:ascii="Calibri" w:hAnsi="Calibri" w:cs="Calibri"/>
                <w:b/>
                <w:bCs/>
                <w:sz w:val="22"/>
                <w:szCs w:val="22"/>
              </w:rPr>
              <w:t>4.75%</w:t>
            </w:r>
          </w:p>
        </w:tc>
      </w:tr>
      <w:tr w:rsidR="00803430" w:rsidRPr="00381DEC" w14:paraId="2151B0AE" w14:textId="77777777" w:rsidTr="00803430">
        <w:trPr>
          <w:jc w:val="center"/>
        </w:trPr>
        <w:tc>
          <w:tcPr>
            <w:tcW w:w="3216" w:type="dxa"/>
            <w:shd w:val="clear" w:color="auto" w:fill="auto"/>
          </w:tcPr>
          <w:p w14:paraId="0460D86B" w14:textId="77777777" w:rsidR="00803430" w:rsidRPr="00803430" w:rsidRDefault="00803430" w:rsidP="00803430">
            <w:pPr>
              <w:rPr>
                <w:rFonts w:ascii="Calibri" w:hAnsi="Calibri"/>
                <w:b/>
              </w:rPr>
            </w:pPr>
            <w:r w:rsidRPr="00803430">
              <w:rPr>
                <w:rFonts w:ascii="Calibri" w:hAnsi="Calibri"/>
                <w:b/>
              </w:rPr>
              <w:t>Cash</w:t>
            </w:r>
          </w:p>
        </w:tc>
        <w:tc>
          <w:tcPr>
            <w:tcW w:w="3200" w:type="dxa"/>
            <w:shd w:val="clear" w:color="auto" w:fill="auto"/>
            <w:vAlign w:val="bottom"/>
          </w:tcPr>
          <w:p w14:paraId="125B3A92" w14:textId="153288F0" w:rsidR="00803430" w:rsidRPr="00803430" w:rsidRDefault="00803430" w:rsidP="00803430">
            <w:pPr>
              <w:jc w:val="center"/>
              <w:rPr>
                <w:rFonts w:ascii="Calibri" w:hAnsi="Calibri"/>
                <w:b/>
                <w:bCs/>
              </w:rPr>
            </w:pPr>
            <w:r w:rsidRPr="00803430">
              <w:rPr>
                <w:rFonts w:ascii="Calibri" w:hAnsi="Calibri" w:cs="Calibri"/>
                <w:b/>
                <w:bCs/>
                <w:sz w:val="22"/>
                <w:szCs w:val="22"/>
              </w:rPr>
              <w:t xml:space="preserve"> $  168,217.99 </w:t>
            </w:r>
          </w:p>
        </w:tc>
        <w:tc>
          <w:tcPr>
            <w:tcW w:w="3202" w:type="dxa"/>
            <w:shd w:val="clear" w:color="auto" w:fill="auto"/>
            <w:vAlign w:val="bottom"/>
          </w:tcPr>
          <w:p w14:paraId="50E2A145" w14:textId="533432CF" w:rsidR="00803430" w:rsidRPr="00803430" w:rsidRDefault="00803430" w:rsidP="00803430">
            <w:pPr>
              <w:jc w:val="center"/>
              <w:rPr>
                <w:rFonts w:ascii="Calibri" w:hAnsi="Calibri"/>
                <w:b/>
                <w:bCs/>
              </w:rPr>
            </w:pPr>
            <w:r w:rsidRPr="00803430">
              <w:rPr>
                <w:rFonts w:ascii="Calibri" w:hAnsi="Calibri" w:cs="Calibri"/>
                <w:b/>
                <w:bCs/>
                <w:sz w:val="22"/>
                <w:szCs w:val="22"/>
              </w:rPr>
              <w:t>60.22%</w:t>
            </w:r>
          </w:p>
        </w:tc>
      </w:tr>
      <w:tr w:rsidR="00803430" w:rsidRPr="00381DEC" w14:paraId="173AC1C2" w14:textId="77777777" w:rsidTr="00803430">
        <w:trPr>
          <w:jc w:val="center"/>
        </w:trPr>
        <w:tc>
          <w:tcPr>
            <w:tcW w:w="3216" w:type="dxa"/>
            <w:shd w:val="clear" w:color="auto" w:fill="auto"/>
          </w:tcPr>
          <w:p w14:paraId="55F3CA2B" w14:textId="77777777" w:rsidR="00803430" w:rsidRPr="00803430" w:rsidRDefault="00803430" w:rsidP="00803430">
            <w:pPr>
              <w:rPr>
                <w:rFonts w:ascii="Calibri" w:hAnsi="Calibri"/>
                <w:bCs/>
              </w:rPr>
            </w:pPr>
            <w:r w:rsidRPr="00803430">
              <w:rPr>
                <w:rFonts w:ascii="Calibri" w:hAnsi="Calibri"/>
                <w:bCs/>
              </w:rPr>
              <w:t>Other</w:t>
            </w:r>
          </w:p>
        </w:tc>
        <w:tc>
          <w:tcPr>
            <w:tcW w:w="3200" w:type="dxa"/>
            <w:shd w:val="clear" w:color="auto" w:fill="auto"/>
            <w:vAlign w:val="bottom"/>
          </w:tcPr>
          <w:p w14:paraId="049FADFD" w14:textId="4EBC0A1F" w:rsidR="00803430" w:rsidRPr="00803430" w:rsidRDefault="00803430" w:rsidP="00803430">
            <w:pPr>
              <w:jc w:val="center"/>
              <w:rPr>
                <w:rFonts w:ascii="Calibri" w:hAnsi="Calibri"/>
              </w:rPr>
            </w:pPr>
            <w:r w:rsidRPr="00803430">
              <w:rPr>
                <w:rFonts w:ascii="Calibri" w:hAnsi="Calibri" w:cs="Calibri"/>
                <w:sz w:val="22"/>
                <w:szCs w:val="22"/>
              </w:rPr>
              <w:t xml:space="preserve"> $    11,251.08 </w:t>
            </w:r>
          </w:p>
        </w:tc>
        <w:tc>
          <w:tcPr>
            <w:tcW w:w="3202" w:type="dxa"/>
            <w:shd w:val="clear" w:color="auto" w:fill="auto"/>
            <w:vAlign w:val="bottom"/>
          </w:tcPr>
          <w:p w14:paraId="7CE278A1" w14:textId="148E16D4" w:rsidR="00803430" w:rsidRPr="00803430" w:rsidRDefault="00803430" w:rsidP="00803430">
            <w:pPr>
              <w:jc w:val="center"/>
              <w:rPr>
                <w:rFonts w:ascii="Calibri" w:hAnsi="Calibri"/>
              </w:rPr>
            </w:pPr>
            <w:r w:rsidRPr="00803430">
              <w:rPr>
                <w:rFonts w:ascii="Calibri" w:hAnsi="Calibri" w:cs="Calibri"/>
                <w:sz w:val="22"/>
                <w:szCs w:val="22"/>
              </w:rPr>
              <w:t>4.03%</w:t>
            </w:r>
          </w:p>
        </w:tc>
      </w:tr>
      <w:tr w:rsidR="00803430" w:rsidRPr="00381DEC" w14:paraId="2E2CF20A" w14:textId="77777777" w:rsidTr="00BB6AF8">
        <w:trPr>
          <w:jc w:val="center"/>
        </w:trPr>
        <w:tc>
          <w:tcPr>
            <w:tcW w:w="3216" w:type="dxa"/>
            <w:shd w:val="clear" w:color="auto" w:fill="FFFF00"/>
          </w:tcPr>
          <w:p w14:paraId="322EB29E" w14:textId="3935DA67" w:rsidR="00803430" w:rsidRPr="00BB6AF8" w:rsidRDefault="00803430" w:rsidP="00803430">
            <w:pPr>
              <w:rPr>
                <w:rFonts w:ascii="Calibri" w:hAnsi="Calibri"/>
                <w:b/>
              </w:rPr>
            </w:pPr>
            <w:r w:rsidRPr="00BB6AF8">
              <w:rPr>
                <w:rFonts w:ascii="Calibri" w:hAnsi="Calibri"/>
                <w:b/>
              </w:rPr>
              <w:t>Total</w:t>
            </w:r>
          </w:p>
        </w:tc>
        <w:tc>
          <w:tcPr>
            <w:tcW w:w="3200" w:type="dxa"/>
            <w:shd w:val="clear" w:color="auto" w:fill="FFFF00"/>
            <w:vAlign w:val="bottom"/>
          </w:tcPr>
          <w:p w14:paraId="44871BCF" w14:textId="0F788529" w:rsidR="00803430" w:rsidRPr="00BB6AF8" w:rsidRDefault="00803430" w:rsidP="00803430">
            <w:pPr>
              <w:jc w:val="center"/>
              <w:rPr>
                <w:rFonts w:ascii="Calibri" w:hAnsi="Calibri" w:cs="Calibri"/>
                <w:b/>
                <w:sz w:val="22"/>
                <w:szCs w:val="22"/>
              </w:rPr>
            </w:pPr>
            <w:r w:rsidRPr="00BB6AF8">
              <w:rPr>
                <w:rFonts w:ascii="Calibri" w:hAnsi="Calibri" w:cs="Calibri"/>
                <w:b/>
                <w:sz w:val="22"/>
                <w:szCs w:val="22"/>
              </w:rPr>
              <w:t>$279</w:t>
            </w:r>
            <w:r w:rsidR="00BB6AF8" w:rsidRPr="00BB6AF8">
              <w:rPr>
                <w:rFonts w:ascii="Calibri" w:hAnsi="Calibri" w:cs="Calibri"/>
                <w:b/>
                <w:sz w:val="22"/>
                <w:szCs w:val="22"/>
              </w:rPr>
              <w:t>,316</w:t>
            </w:r>
          </w:p>
        </w:tc>
        <w:tc>
          <w:tcPr>
            <w:tcW w:w="3202" w:type="dxa"/>
            <w:shd w:val="clear" w:color="auto" w:fill="FFFF00"/>
            <w:vAlign w:val="bottom"/>
          </w:tcPr>
          <w:p w14:paraId="0E42A7D3" w14:textId="19D1D9F6" w:rsidR="00803430" w:rsidRPr="00BB6AF8" w:rsidRDefault="00BB6AF8" w:rsidP="00803430">
            <w:pPr>
              <w:jc w:val="center"/>
              <w:rPr>
                <w:rFonts w:ascii="Calibri" w:hAnsi="Calibri" w:cs="Calibri"/>
                <w:b/>
                <w:sz w:val="22"/>
                <w:szCs w:val="22"/>
              </w:rPr>
            </w:pPr>
            <w:r w:rsidRPr="00BB6AF8">
              <w:rPr>
                <w:rFonts w:ascii="Calibri" w:hAnsi="Calibri" w:cs="Calibri"/>
                <w:b/>
                <w:sz w:val="22"/>
                <w:szCs w:val="22"/>
              </w:rPr>
              <w:t>100%</w:t>
            </w:r>
          </w:p>
        </w:tc>
      </w:tr>
    </w:tbl>
    <w:p w14:paraId="55BC654D" w14:textId="0AA42FB0" w:rsidR="006D70E6" w:rsidRDefault="006D70E6" w:rsidP="0031162E">
      <w:pPr>
        <w:rPr>
          <w:rFonts w:ascii="Calibri" w:hAnsi="Calibri" w:cs="Times New Roman"/>
          <w:b/>
          <w:bCs/>
          <w:i/>
          <w:color w:val="F79646"/>
          <w:sz w:val="28"/>
          <w:szCs w:val="28"/>
        </w:rPr>
      </w:pPr>
    </w:p>
    <w:p w14:paraId="640A4C52" w14:textId="0BA6939C" w:rsidR="00BB6AF8" w:rsidRPr="00A104CD" w:rsidRDefault="00BB6AF8" w:rsidP="00BB6AF8">
      <w:pPr>
        <w:ind w:left="360"/>
        <w:rPr>
          <w:rFonts w:ascii="Calibri" w:hAnsi="Calibri" w:cs="Calibri"/>
          <w:b/>
          <w:u w:val="single"/>
        </w:rPr>
      </w:pPr>
      <w:r w:rsidRPr="00A104CD">
        <w:rPr>
          <w:rFonts w:ascii="Calibri" w:hAnsi="Calibri" w:cs="Calibri"/>
          <w:b/>
          <w:u w:val="single"/>
        </w:rPr>
        <w:t xml:space="preserve">Current </w:t>
      </w:r>
      <w:r>
        <w:rPr>
          <w:rFonts w:ascii="Calibri" w:hAnsi="Calibri" w:cs="Calibri"/>
          <w:b/>
          <w:u w:val="single"/>
        </w:rPr>
        <w:t>Super</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Pr>
          <w:rFonts w:ascii="Calibri" w:hAnsi="Calibri" w:cs="Calibri"/>
          <w:b/>
          <w:u w:val="single"/>
        </w:rPr>
        <w:t>a ‘Balanced</w:t>
      </w:r>
      <w:r w:rsidRPr="00981B7C">
        <w:rPr>
          <w:rFonts w:ascii="Calibri" w:hAnsi="Calibri" w:cs="Calibri"/>
          <w:b/>
          <w:u w:val="single"/>
        </w:rPr>
        <w:t>’ Benchmark</w:t>
      </w:r>
      <w:r>
        <w:rPr>
          <w:rFonts w:ascii="Calibri" w:hAnsi="Calibri" w:cs="Calibri"/>
          <w:b/>
          <w:u w:val="single"/>
        </w:rPr>
        <w:t xml:space="preserve"> (Joanne)</w:t>
      </w:r>
    </w:p>
    <w:p w14:paraId="7A1ED07C" w14:textId="77777777" w:rsidR="00BB6AF8" w:rsidRPr="0000070F" w:rsidRDefault="00BB6AF8" w:rsidP="00BB6AF8">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5"/>
        <w:gridCol w:w="2197"/>
        <w:gridCol w:w="3029"/>
        <w:gridCol w:w="1612"/>
      </w:tblGrid>
      <w:tr w:rsidR="00BB6AF8" w:rsidRPr="0038583A" w14:paraId="462E76F3" w14:textId="77777777" w:rsidTr="00FF0C1C">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0B311811" w14:textId="77777777" w:rsidR="00BB6AF8" w:rsidRPr="0038583A" w:rsidRDefault="00BB6AF8" w:rsidP="00FF0C1C">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7574F0C1" w14:textId="77777777" w:rsidR="00BB6AF8" w:rsidRPr="0038583A" w:rsidRDefault="00BB6AF8" w:rsidP="00FF0C1C">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22451F3D" w14:textId="77777777" w:rsidR="00BB6AF8" w:rsidRPr="00981B7C" w:rsidRDefault="00BB6AF8" w:rsidP="00FF0C1C">
            <w:pPr>
              <w:jc w:val="center"/>
              <w:rPr>
                <w:rFonts w:ascii="Calibri" w:hAnsi="Calibri"/>
                <w:b/>
                <w:bCs/>
              </w:rPr>
            </w:pPr>
            <w:r w:rsidRPr="00981B7C">
              <w:rPr>
                <w:rFonts w:ascii="Calibri" w:hAnsi="Calibri"/>
                <w:b/>
                <w:bCs/>
              </w:rPr>
              <w:t xml:space="preserve">Benchmark Profile for </w:t>
            </w:r>
            <w:r>
              <w:rPr>
                <w:rFonts w:ascii="Calibri" w:hAnsi="Calibri"/>
                <w:b/>
                <w:bCs/>
              </w:rPr>
              <w:t>Balanced</w:t>
            </w:r>
            <w:r w:rsidRPr="00981B7C">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50CC3C34" w14:textId="77777777" w:rsidR="00BB6AF8" w:rsidRPr="00981B7C" w:rsidRDefault="00BB6AF8" w:rsidP="00FF0C1C">
            <w:pPr>
              <w:jc w:val="center"/>
              <w:rPr>
                <w:rFonts w:ascii="Calibri" w:hAnsi="Calibri"/>
                <w:b/>
                <w:bCs/>
              </w:rPr>
            </w:pPr>
            <w:r w:rsidRPr="00981B7C">
              <w:rPr>
                <w:rFonts w:ascii="Calibri" w:hAnsi="Calibri"/>
                <w:b/>
                <w:bCs/>
              </w:rPr>
              <w:t>Deviation</w:t>
            </w:r>
          </w:p>
        </w:tc>
      </w:tr>
      <w:tr w:rsidR="00BB6AF8" w:rsidRPr="0038583A" w14:paraId="0465575D" w14:textId="77777777" w:rsidTr="00FF0C1C">
        <w:trPr>
          <w:trHeight w:val="157"/>
          <w:jc w:val="center"/>
        </w:trPr>
        <w:tc>
          <w:tcPr>
            <w:tcW w:w="1316" w:type="pct"/>
            <w:tcBorders>
              <w:left w:val="single" w:sz="4" w:space="0" w:color="auto"/>
              <w:right w:val="single" w:sz="4" w:space="0" w:color="auto"/>
            </w:tcBorders>
          </w:tcPr>
          <w:p w14:paraId="7F961CDE" w14:textId="77777777" w:rsidR="00BB6AF8" w:rsidRPr="0038583A" w:rsidRDefault="00BB6AF8" w:rsidP="00FF0C1C">
            <w:pPr>
              <w:jc w:val="left"/>
              <w:rPr>
                <w:rFonts w:ascii="Calibri" w:hAnsi="Calibri" w:cs="Times New Roman"/>
              </w:rPr>
            </w:pPr>
            <w:r w:rsidRPr="0038583A">
              <w:rPr>
                <w:rFonts w:ascii="Calibri" w:hAnsi="Calibri" w:cs="Times New Roman"/>
              </w:rPr>
              <w:t>Australian Shares</w:t>
            </w:r>
          </w:p>
        </w:tc>
        <w:tc>
          <w:tcPr>
            <w:tcW w:w="1184" w:type="pct"/>
          </w:tcPr>
          <w:p w14:paraId="3CDE73A0" w14:textId="51DCC689" w:rsidR="00BB6AF8" w:rsidRPr="005A0479" w:rsidRDefault="00BB6AF8" w:rsidP="00FF0C1C">
            <w:pPr>
              <w:jc w:val="center"/>
              <w:rPr>
                <w:rFonts w:ascii="Calibri" w:hAnsi="Calibri"/>
              </w:rPr>
            </w:pPr>
            <w:r>
              <w:rPr>
                <w:rFonts w:ascii="Calibri" w:hAnsi="Calibri"/>
              </w:rPr>
              <w:t>21.04</w:t>
            </w:r>
            <w:r w:rsidRPr="005A0479">
              <w:rPr>
                <w:rFonts w:ascii="Calibri" w:hAnsi="Calibri"/>
              </w:rPr>
              <w:t>%</w:t>
            </w:r>
          </w:p>
        </w:tc>
        <w:tc>
          <w:tcPr>
            <w:tcW w:w="1629" w:type="pct"/>
            <w:tcBorders>
              <w:left w:val="single" w:sz="4" w:space="0" w:color="auto"/>
              <w:right w:val="single" w:sz="4" w:space="0" w:color="auto"/>
            </w:tcBorders>
          </w:tcPr>
          <w:p w14:paraId="3D068815" w14:textId="77777777" w:rsidR="00BB6AF8" w:rsidRPr="00981B7C" w:rsidRDefault="00BB6AF8" w:rsidP="00FF0C1C">
            <w:pPr>
              <w:jc w:val="center"/>
              <w:rPr>
                <w:rFonts w:ascii="Calibri" w:hAnsi="Calibri"/>
              </w:rPr>
            </w:pPr>
            <w:r>
              <w:rPr>
                <w:rFonts w:ascii="Calibri" w:hAnsi="Calibri"/>
              </w:rPr>
              <w:t>34</w:t>
            </w:r>
            <w:r w:rsidRPr="00981B7C">
              <w:rPr>
                <w:rFonts w:ascii="Calibri" w:hAnsi="Calibri"/>
              </w:rPr>
              <w:t>%</w:t>
            </w:r>
          </w:p>
        </w:tc>
        <w:tc>
          <w:tcPr>
            <w:tcW w:w="871" w:type="pct"/>
            <w:tcBorders>
              <w:left w:val="single" w:sz="4" w:space="0" w:color="auto"/>
              <w:right w:val="single" w:sz="4" w:space="0" w:color="auto"/>
            </w:tcBorders>
          </w:tcPr>
          <w:p w14:paraId="3E9F67FE" w14:textId="67123E8B" w:rsidR="00BB6AF8" w:rsidRPr="00BB6AF8" w:rsidRDefault="00BB6AF8" w:rsidP="00FF0C1C">
            <w:pPr>
              <w:jc w:val="center"/>
              <w:rPr>
                <w:rFonts w:ascii="Calibri" w:hAnsi="Calibri"/>
                <w:b/>
                <w:color w:val="FF0000"/>
              </w:rPr>
            </w:pPr>
            <w:r w:rsidRPr="00BB6AF8">
              <w:rPr>
                <w:rFonts w:ascii="Calibri" w:hAnsi="Calibri"/>
                <w:b/>
                <w:color w:val="FF0000"/>
              </w:rPr>
              <w:t>-12.96%</w:t>
            </w:r>
          </w:p>
        </w:tc>
      </w:tr>
      <w:tr w:rsidR="00BB6AF8" w:rsidRPr="0038583A" w14:paraId="0C5EE420" w14:textId="77777777" w:rsidTr="00FF0C1C">
        <w:trPr>
          <w:trHeight w:val="245"/>
          <w:jc w:val="center"/>
        </w:trPr>
        <w:tc>
          <w:tcPr>
            <w:tcW w:w="1316" w:type="pct"/>
            <w:tcBorders>
              <w:left w:val="single" w:sz="4" w:space="0" w:color="auto"/>
              <w:right w:val="single" w:sz="4" w:space="0" w:color="auto"/>
            </w:tcBorders>
          </w:tcPr>
          <w:p w14:paraId="3ED54754" w14:textId="77777777" w:rsidR="00BB6AF8" w:rsidRPr="0038583A" w:rsidRDefault="00BB6AF8" w:rsidP="00FF0C1C">
            <w:pPr>
              <w:jc w:val="left"/>
              <w:rPr>
                <w:rFonts w:ascii="Calibri" w:hAnsi="Calibri" w:cs="Times New Roman"/>
              </w:rPr>
            </w:pPr>
            <w:r w:rsidRPr="0038583A">
              <w:rPr>
                <w:rFonts w:ascii="Calibri" w:hAnsi="Calibri" w:cs="Times New Roman"/>
              </w:rPr>
              <w:t>International Shares</w:t>
            </w:r>
          </w:p>
        </w:tc>
        <w:tc>
          <w:tcPr>
            <w:tcW w:w="1184" w:type="pct"/>
          </w:tcPr>
          <w:p w14:paraId="171E325E" w14:textId="6FB7F232" w:rsidR="00BB6AF8" w:rsidRPr="005A0479" w:rsidRDefault="00BB6AF8" w:rsidP="00FF0C1C">
            <w:pPr>
              <w:jc w:val="center"/>
              <w:rPr>
                <w:rFonts w:ascii="Calibri" w:hAnsi="Calibri"/>
              </w:rPr>
            </w:pPr>
            <w:r>
              <w:rPr>
                <w:rFonts w:ascii="Calibri" w:hAnsi="Calibri"/>
              </w:rPr>
              <w:t>6.96</w:t>
            </w:r>
            <w:r w:rsidRPr="005A0479">
              <w:rPr>
                <w:rFonts w:ascii="Calibri" w:hAnsi="Calibri"/>
              </w:rPr>
              <w:t>%</w:t>
            </w:r>
          </w:p>
        </w:tc>
        <w:tc>
          <w:tcPr>
            <w:tcW w:w="1629" w:type="pct"/>
            <w:tcBorders>
              <w:left w:val="single" w:sz="4" w:space="0" w:color="auto"/>
              <w:right w:val="single" w:sz="4" w:space="0" w:color="auto"/>
            </w:tcBorders>
          </w:tcPr>
          <w:p w14:paraId="7C7EF33F" w14:textId="77777777" w:rsidR="00BB6AF8" w:rsidRPr="00981B7C" w:rsidRDefault="00BB6AF8" w:rsidP="00FF0C1C">
            <w:pPr>
              <w:jc w:val="center"/>
              <w:rPr>
                <w:rFonts w:ascii="Calibri" w:hAnsi="Calibri"/>
              </w:rPr>
            </w:pPr>
            <w:r>
              <w:rPr>
                <w:rFonts w:ascii="Calibri" w:hAnsi="Calibri"/>
              </w:rPr>
              <w:t>20</w:t>
            </w:r>
            <w:r w:rsidRPr="00981B7C">
              <w:rPr>
                <w:rFonts w:ascii="Calibri" w:hAnsi="Calibri"/>
              </w:rPr>
              <w:t>%</w:t>
            </w:r>
          </w:p>
        </w:tc>
        <w:tc>
          <w:tcPr>
            <w:tcW w:w="871" w:type="pct"/>
            <w:tcBorders>
              <w:left w:val="single" w:sz="4" w:space="0" w:color="auto"/>
              <w:right w:val="single" w:sz="4" w:space="0" w:color="auto"/>
            </w:tcBorders>
          </w:tcPr>
          <w:p w14:paraId="2D46B372" w14:textId="5EF80E56" w:rsidR="00BB6AF8" w:rsidRPr="00BB6AF8" w:rsidRDefault="00BB6AF8" w:rsidP="00FF0C1C">
            <w:pPr>
              <w:jc w:val="center"/>
              <w:rPr>
                <w:rFonts w:ascii="Calibri" w:hAnsi="Calibri"/>
                <w:b/>
                <w:color w:val="FF0000"/>
              </w:rPr>
            </w:pPr>
            <w:r w:rsidRPr="00BB6AF8">
              <w:rPr>
                <w:rFonts w:ascii="Calibri" w:hAnsi="Calibri"/>
                <w:b/>
                <w:color w:val="FF0000"/>
              </w:rPr>
              <w:t>-13.04%</w:t>
            </w:r>
          </w:p>
        </w:tc>
      </w:tr>
      <w:tr w:rsidR="00BB6AF8" w:rsidRPr="0038583A" w14:paraId="7EA06BD1" w14:textId="77777777" w:rsidTr="00FF0C1C">
        <w:trPr>
          <w:trHeight w:val="158"/>
          <w:jc w:val="center"/>
        </w:trPr>
        <w:tc>
          <w:tcPr>
            <w:tcW w:w="1316" w:type="pct"/>
            <w:tcBorders>
              <w:left w:val="single" w:sz="4" w:space="0" w:color="auto"/>
              <w:right w:val="single" w:sz="4" w:space="0" w:color="auto"/>
            </w:tcBorders>
          </w:tcPr>
          <w:p w14:paraId="2F624C95" w14:textId="77777777" w:rsidR="00BB6AF8" w:rsidRPr="0038583A" w:rsidRDefault="00BB6AF8" w:rsidP="00FF0C1C">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84" w:type="pct"/>
          </w:tcPr>
          <w:p w14:paraId="6920C95E" w14:textId="2F38C5CA" w:rsidR="00BB6AF8" w:rsidRPr="005A0479" w:rsidRDefault="00BB6AF8" w:rsidP="00FF0C1C">
            <w:pPr>
              <w:jc w:val="center"/>
              <w:rPr>
                <w:rFonts w:ascii="Calibri" w:hAnsi="Calibri"/>
              </w:rPr>
            </w:pPr>
            <w:r>
              <w:rPr>
                <w:rFonts w:ascii="Calibri" w:hAnsi="Calibri"/>
              </w:rPr>
              <w:t>1.69</w:t>
            </w:r>
            <w:r w:rsidRPr="005A0479">
              <w:rPr>
                <w:rFonts w:ascii="Calibri" w:hAnsi="Calibri"/>
              </w:rPr>
              <w:t>%</w:t>
            </w:r>
          </w:p>
        </w:tc>
        <w:tc>
          <w:tcPr>
            <w:tcW w:w="1629" w:type="pct"/>
            <w:tcBorders>
              <w:left w:val="single" w:sz="4" w:space="0" w:color="auto"/>
              <w:right w:val="single" w:sz="4" w:space="0" w:color="auto"/>
            </w:tcBorders>
          </w:tcPr>
          <w:p w14:paraId="29DA01CD" w14:textId="77777777" w:rsidR="00BB6AF8" w:rsidRPr="00981B7C" w:rsidRDefault="00BB6AF8" w:rsidP="00FF0C1C">
            <w:pPr>
              <w:jc w:val="center"/>
              <w:rPr>
                <w:rFonts w:ascii="Calibri" w:hAnsi="Calibri"/>
              </w:rPr>
            </w:pPr>
            <w:r>
              <w:rPr>
                <w:rFonts w:ascii="Calibri" w:hAnsi="Calibri"/>
              </w:rPr>
              <w:t>14</w:t>
            </w:r>
            <w:r w:rsidRPr="00981B7C">
              <w:rPr>
                <w:rFonts w:ascii="Calibri" w:hAnsi="Calibri"/>
              </w:rPr>
              <w:t>%</w:t>
            </w:r>
          </w:p>
        </w:tc>
        <w:tc>
          <w:tcPr>
            <w:tcW w:w="871" w:type="pct"/>
            <w:tcBorders>
              <w:left w:val="single" w:sz="4" w:space="0" w:color="auto"/>
              <w:right w:val="single" w:sz="4" w:space="0" w:color="auto"/>
            </w:tcBorders>
          </w:tcPr>
          <w:p w14:paraId="2B83E978" w14:textId="20385246" w:rsidR="00BB6AF8" w:rsidRPr="00BB6AF8" w:rsidRDefault="00BB6AF8" w:rsidP="00FF0C1C">
            <w:pPr>
              <w:jc w:val="center"/>
              <w:rPr>
                <w:rFonts w:ascii="Calibri" w:hAnsi="Calibri"/>
                <w:b/>
                <w:color w:val="FF0000"/>
              </w:rPr>
            </w:pPr>
            <w:r w:rsidRPr="00BB6AF8">
              <w:rPr>
                <w:rFonts w:ascii="Calibri" w:hAnsi="Calibri"/>
                <w:b/>
                <w:color w:val="FF0000"/>
              </w:rPr>
              <w:t>-12.31%</w:t>
            </w:r>
          </w:p>
        </w:tc>
      </w:tr>
      <w:tr w:rsidR="00BB6AF8" w:rsidRPr="0038583A" w14:paraId="23F6951B" w14:textId="77777777" w:rsidTr="00FF0C1C">
        <w:trPr>
          <w:trHeight w:val="236"/>
          <w:jc w:val="center"/>
        </w:trPr>
        <w:tc>
          <w:tcPr>
            <w:tcW w:w="1316" w:type="pct"/>
            <w:tcBorders>
              <w:left w:val="single" w:sz="4" w:space="0" w:color="auto"/>
              <w:right w:val="single" w:sz="4" w:space="0" w:color="auto"/>
            </w:tcBorders>
          </w:tcPr>
          <w:p w14:paraId="6B553F36" w14:textId="77777777" w:rsidR="00BB6AF8" w:rsidRPr="0038583A" w:rsidRDefault="00BB6AF8" w:rsidP="00FF0C1C">
            <w:pPr>
              <w:jc w:val="left"/>
              <w:rPr>
                <w:rFonts w:ascii="Calibri" w:hAnsi="Calibri" w:cs="Times New Roman"/>
              </w:rPr>
            </w:pPr>
            <w:r w:rsidRPr="0038583A">
              <w:rPr>
                <w:rFonts w:ascii="Calibri" w:hAnsi="Calibri" w:cs="Times New Roman"/>
              </w:rPr>
              <w:t>Fixed Interest</w:t>
            </w:r>
          </w:p>
        </w:tc>
        <w:tc>
          <w:tcPr>
            <w:tcW w:w="1184" w:type="pct"/>
          </w:tcPr>
          <w:p w14:paraId="4066F86C" w14:textId="48F89633" w:rsidR="00BB6AF8" w:rsidRPr="005A0479" w:rsidRDefault="00BB6AF8" w:rsidP="00FF0C1C">
            <w:pPr>
              <w:jc w:val="center"/>
              <w:rPr>
                <w:rFonts w:ascii="Calibri" w:hAnsi="Calibri"/>
              </w:rPr>
            </w:pPr>
            <w:r>
              <w:rPr>
                <w:rFonts w:ascii="Calibri" w:hAnsi="Calibri"/>
              </w:rPr>
              <w:t>4.75</w:t>
            </w:r>
            <w:r w:rsidRPr="005A0479">
              <w:rPr>
                <w:rFonts w:ascii="Calibri" w:hAnsi="Calibri"/>
              </w:rPr>
              <w:t>%</w:t>
            </w:r>
          </w:p>
        </w:tc>
        <w:tc>
          <w:tcPr>
            <w:tcW w:w="1629" w:type="pct"/>
            <w:tcBorders>
              <w:left w:val="single" w:sz="4" w:space="0" w:color="auto"/>
              <w:right w:val="single" w:sz="4" w:space="0" w:color="auto"/>
            </w:tcBorders>
          </w:tcPr>
          <w:p w14:paraId="4955202D" w14:textId="77777777" w:rsidR="00BB6AF8" w:rsidRPr="00981B7C" w:rsidRDefault="00BB6AF8" w:rsidP="00FF0C1C">
            <w:pPr>
              <w:jc w:val="center"/>
              <w:rPr>
                <w:rFonts w:ascii="Calibri" w:hAnsi="Calibri"/>
              </w:rPr>
            </w:pPr>
            <w:r>
              <w:rPr>
                <w:rFonts w:ascii="Calibri" w:hAnsi="Calibri"/>
              </w:rPr>
              <w:t>26</w:t>
            </w:r>
            <w:r w:rsidRPr="00981B7C">
              <w:rPr>
                <w:rFonts w:ascii="Calibri" w:hAnsi="Calibri"/>
              </w:rPr>
              <w:t>%</w:t>
            </w:r>
          </w:p>
        </w:tc>
        <w:tc>
          <w:tcPr>
            <w:tcW w:w="871" w:type="pct"/>
            <w:tcBorders>
              <w:left w:val="single" w:sz="4" w:space="0" w:color="auto"/>
              <w:right w:val="single" w:sz="4" w:space="0" w:color="auto"/>
            </w:tcBorders>
          </w:tcPr>
          <w:p w14:paraId="61C02920" w14:textId="050FF0E5" w:rsidR="00BB6AF8" w:rsidRPr="00BB6AF8" w:rsidRDefault="00BB6AF8" w:rsidP="00FF0C1C">
            <w:pPr>
              <w:jc w:val="center"/>
              <w:rPr>
                <w:rFonts w:ascii="Calibri" w:hAnsi="Calibri"/>
                <w:b/>
                <w:color w:val="FF0000"/>
              </w:rPr>
            </w:pPr>
            <w:r w:rsidRPr="00BB6AF8">
              <w:rPr>
                <w:rFonts w:ascii="Calibri" w:hAnsi="Calibri"/>
                <w:b/>
                <w:color w:val="FF0000"/>
              </w:rPr>
              <w:t>-21.25%</w:t>
            </w:r>
          </w:p>
        </w:tc>
      </w:tr>
      <w:tr w:rsidR="00BB6AF8" w:rsidRPr="0038583A" w14:paraId="32E4A5E3" w14:textId="77777777" w:rsidTr="00FF0C1C">
        <w:trPr>
          <w:trHeight w:val="236"/>
          <w:jc w:val="center"/>
        </w:trPr>
        <w:tc>
          <w:tcPr>
            <w:tcW w:w="1316" w:type="pct"/>
            <w:tcBorders>
              <w:left w:val="single" w:sz="4" w:space="0" w:color="auto"/>
              <w:right w:val="single" w:sz="4" w:space="0" w:color="auto"/>
            </w:tcBorders>
          </w:tcPr>
          <w:p w14:paraId="45C2F68A" w14:textId="77777777" w:rsidR="00BB6AF8" w:rsidRPr="0038583A" w:rsidRDefault="00BB6AF8" w:rsidP="00FF0C1C">
            <w:pPr>
              <w:jc w:val="left"/>
              <w:rPr>
                <w:rFonts w:ascii="Calibri" w:hAnsi="Calibri" w:cs="Times New Roman"/>
              </w:rPr>
            </w:pPr>
            <w:r w:rsidRPr="0038583A">
              <w:rPr>
                <w:rFonts w:ascii="Calibri" w:hAnsi="Calibri" w:cs="Times New Roman"/>
              </w:rPr>
              <w:t>Cash</w:t>
            </w:r>
          </w:p>
        </w:tc>
        <w:tc>
          <w:tcPr>
            <w:tcW w:w="1184" w:type="pct"/>
          </w:tcPr>
          <w:p w14:paraId="6378DBC8" w14:textId="043C5900" w:rsidR="00BB6AF8" w:rsidRPr="005A0479" w:rsidRDefault="00BB6AF8" w:rsidP="00FF0C1C">
            <w:pPr>
              <w:jc w:val="center"/>
              <w:rPr>
                <w:rFonts w:ascii="Calibri" w:hAnsi="Calibri"/>
              </w:rPr>
            </w:pPr>
            <w:r>
              <w:rPr>
                <w:rFonts w:ascii="Calibri" w:hAnsi="Calibri"/>
              </w:rPr>
              <w:t>60.22%</w:t>
            </w:r>
          </w:p>
        </w:tc>
        <w:tc>
          <w:tcPr>
            <w:tcW w:w="1629" w:type="pct"/>
            <w:tcBorders>
              <w:left w:val="single" w:sz="4" w:space="0" w:color="auto"/>
              <w:right w:val="single" w:sz="4" w:space="0" w:color="auto"/>
            </w:tcBorders>
          </w:tcPr>
          <w:p w14:paraId="2E9464B8" w14:textId="77777777" w:rsidR="00BB6AF8" w:rsidRPr="00981B7C" w:rsidRDefault="00BB6AF8" w:rsidP="00FF0C1C">
            <w:pPr>
              <w:jc w:val="center"/>
              <w:rPr>
                <w:rFonts w:ascii="Calibri" w:hAnsi="Calibri"/>
              </w:rPr>
            </w:pPr>
            <w:r>
              <w:rPr>
                <w:rFonts w:ascii="Calibri" w:hAnsi="Calibri"/>
              </w:rPr>
              <w:t>6</w:t>
            </w:r>
            <w:r w:rsidRPr="00981B7C">
              <w:rPr>
                <w:rFonts w:ascii="Calibri" w:hAnsi="Calibri"/>
              </w:rPr>
              <w:t>%</w:t>
            </w:r>
          </w:p>
        </w:tc>
        <w:tc>
          <w:tcPr>
            <w:tcW w:w="871" w:type="pct"/>
            <w:tcBorders>
              <w:left w:val="single" w:sz="4" w:space="0" w:color="auto"/>
              <w:right w:val="single" w:sz="4" w:space="0" w:color="auto"/>
            </w:tcBorders>
          </w:tcPr>
          <w:p w14:paraId="0DE8B140" w14:textId="0392B918" w:rsidR="00BB6AF8" w:rsidRPr="00BB6AF8" w:rsidRDefault="00BB6AF8" w:rsidP="00FF0C1C">
            <w:pPr>
              <w:jc w:val="center"/>
              <w:rPr>
                <w:rFonts w:ascii="Calibri" w:hAnsi="Calibri"/>
                <w:b/>
                <w:color w:val="00B050"/>
              </w:rPr>
            </w:pPr>
            <w:r w:rsidRPr="00BB6AF8">
              <w:rPr>
                <w:rFonts w:ascii="Calibri" w:hAnsi="Calibri"/>
                <w:b/>
                <w:color w:val="00B050"/>
              </w:rPr>
              <w:t>+54.22%</w:t>
            </w:r>
          </w:p>
        </w:tc>
      </w:tr>
      <w:tr w:rsidR="00BB6AF8" w:rsidRPr="0038583A" w14:paraId="0A22D7F9" w14:textId="77777777" w:rsidTr="00FF0C1C">
        <w:trPr>
          <w:trHeight w:val="236"/>
          <w:jc w:val="center"/>
        </w:trPr>
        <w:tc>
          <w:tcPr>
            <w:tcW w:w="1316" w:type="pct"/>
            <w:tcBorders>
              <w:left w:val="single" w:sz="4" w:space="0" w:color="auto"/>
              <w:right w:val="single" w:sz="4" w:space="0" w:color="auto"/>
            </w:tcBorders>
          </w:tcPr>
          <w:p w14:paraId="3EF7E15E" w14:textId="2E09BBA1" w:rsidR="00BB6AF8" w:rsidRPr="0038583A" w:rsidRDefault="00BB6AF8" w:rsidP="00FF0C1C">
            <w:pPr>
              <w:jc w:val="left"/>
              <w:rPr>
                <w:rFonts w:ascii="Calibri" w:hAnsi="Calibri" w:cs="Times New Roman"/>
              </w:rPr>
            </w:pPr>
            <w:r>
              <w:rPr>
                <w:rFonts w:ascii="Calibri" w:hAnsi="Calibri" w:cs="Times New Roman"/>
              </w:rPr>
              <w:t>Private Equity</w:t>
            </w:r>
          </w:p>
        </w:tc>
        <w:tc>
          <w:tcPr>
            <w:tcW w:w="1184" w:type="pct"/>
          </w:tcPr>
          <w:p w14:paraId="468DA858" w14:textId="18A18ACA" w:rsidR="00BB6AF8" w:rsidRDefault="00BB6AF8" w:rsidP="00FF0C1C">
            <w:pPr>
              <w:jc w:val="center"/>
              <w:rPr>
                <w:rFonts w:ascii="Calibri" w:hAnsi="Calibri"/>
              </w:rPr>
            </w:pPr>
            <w:r>
              <w:rPr>
                <w:rFonts w:ascii="Calibri" w:hAnsi="Calibri"/>
              </w:rPr>
              <w:t>1.32%</w:t>
            </w:r>
          </w:p>
        </w:tc>
        <w:tc>
          <w:tcPr>
            <w:tcW w:w="1629" w:type="pct"/>
            <w:tcBorders>
              <w:left w:val="single" w:sz="4" w:space="0" w:color="auto"/>
              <w:right w:val="single" w:sz="4" w:space="0" w:color="auto"/>
            </w:tcBorders>
          </w:tcPr>
          <w:p w14:paraId="437FFF9A" w14:textId="053E8A59" w:rsidR="00BB6AF8" w:rsidRDefault="00BB6AF8" w:rsidP="00FF0C1C">
            <w:pPr>
              <w:jc w:val="center"/>
              <w:rPr>
                <w:rFonts w:ascii="Calibri" w:hAnsi="Calibri"/>
              </w:rPr>
            </w:pPr>
            <w:r>
              <w:rPr>
                <w:rFonts w:ascii="Calibri" w:hAnsi="Calibri"/>
              </w:rPr>
              <w:t>0%</w:t>
            </w:r>
          </w:p>
        </w:tc>
        <w:tc>
          <w:tcPr>
            <w:tcW w:w="871" w:type="pct"/>
            <w:tcBorders>
              <w:left w:val="single" w:sz="4" w:space="0" w:color="auto"/>
              <w:right w:val="single" w:sz="4" w:space="0" w:color="auto"/>
            </w:tcBorders>
          </w:tcPr>
          <w:p w14:paraId="207D834D" w14:textId="4E712A92" w:rsidR="00BB6AF8" w:rsidRPr="00BB6AF8" w:rsidRDefault="00BB6AF8" w:rsidP="00FF0C1C">
            <w:pPr>
              <w:jc w:val="center"/>
              <w:rPr>
                <w:rFonts w:ascii="Calibri" w:hAnsi="Calibri"/>
                <w:b/>
                <w:color w:val="00B050"/>
              </w:rPr>
            </w:pPr>
            <w:r w:rsidRPr="00BB6AF8">
              <w:rPr>
                <w:rFonts w:ascii="Calibri" w:hAnsi="Calibri"/>
                <w:b/>
                <w:color w:val="00B050"/>
              </w:rPr>
              <w:t>+1.32%</w:t>
            </w:r>
          </w:p>
        </w:tc>
      </w:tr>
      <w:tr w:rsidR="00BB6AF8" w:rsidRPr="0038583A" w14:paraId="28546985" w14:textId="77777777" w:rsidTr="00FF0C1C">
        <w:trPr>
          <w:trHeight w:val="236"/>
          <w:jc w:val="center"/>
        </w:trPr>
        <w:tc>
          <w:tcPr>
            <w:tcW w:w="1316" w:type="pct"/>
            <w:tcBorders>
              <w:left w:val="single" w:sz="4" w:space="0" w:color="auto"/>
              <w:bottom w:val="single" w:sz="4" w:space="0" w:color="auto"/>
              <w:right w:val="single" w:sz="4" w:space="0" w:color="auto"/>
            </w:tcBorders>
          </w:tcPr>
          <w:p w14:paraId="08BCD3CE" w14:textId="77777777" w:rsidR="00BB6AF8" w:rsidRPr="0038583A" w:rsidRDefault="00BB6AF8" w:rsidP="00FF0C1C">
            <w:pPr>
              <w:jc w:val="left"/>
              <w:rPr>
                <w:rFonts w:ascii="Calibri" w:hAnsi="Calibri" w:cs="Times New Roman"/>
              </w:rPr>
            </w:pPr>
            <w:r>
              <w:rPr>
                <w:rFonts w:ascii="Calibri" w:hAnsi="Calibri" w:cs="Times New Roman"/>
              </w:rPr>
              <w:t>Other</w:t>
            </w:r>
          </w:p>
        </w:tc>
        <w:tc>
          <w:tcPr>
            <w:tcW w:w="1184" w:type="pct"/>
            <w:tcBorders>
              <w:bottom w:val="single" w:sz="4" w:space="0" w:color="auto"/>
            </w:tcBorders>
          </w:tcPr>
          <w:p w14:paraId="4F162D3F" w14:textId="57CF4F1A" w:rsidR="00BB6AF8" w:rsidRDefault="00BB6AF8" w:rsidP="00FF0C1C">
            <w:pPr>
              <w:jc w:val="center"/>
              <w:rPr>
                <w:rFonts w:ascii="Calibri" w:hAnsi="Calibri"/>
              </w:rPr>
            </w:pPr>
            <w:r>
              <w:rPr>
                <w:rFonts w:ascii="Calibri" w:hAnsi="Calibri"/>
              </w:rPr>
              <w:t>4.03%</w:t>
            </w:r>
          </w:p>
        </w:tc>
        <w:tc>
          <w:tcPr>
            <w:tcW w:w="1629" w:type="pct"/>
            <w:tcBorders>
              <w:left w:val="single" w:sz="4" w:space="0" w:color="auto"/>
              <w:bottom w:val="single" w:sz="4" w:space="0" w:color="auto"/>
              <w:right w:val="single" w:sz="4" w:space="0" w:color="auto"/>
            </w:tcBorders>
          </w:tcPr>
          <w:p w14:paraId="20D2B88F" w14:textId="77777777" w:rsidR="00BB6AF8" w:rsidRPr="00981B7C" w:rsidRDefault="00BB6AF8" w:rsidP="00FF0C1C">
            <w:pPr>
              <w:jc w:val="center"/>
              <w:rPr>
                <w:rFonts w:ascii="Calibri" w:hAnsi="Calibri"/>
              </w:rPr>
            </w:pPr>
            <w:r w:rsidRPr="00981B7C">
              <w:rPr>
                <w:rFonts w:ascii="Calibri" w:hAnsi="Calibri"/>
              </w:rPr>
              <w:t>0%</w:t>
            </w:r>
          </w:p>
        </w:tc>
        <w:tc>
          <w:tcPr>
            <w:tcW w:w="871" w:type="pct"/>
            <w:tcBorders>
              <w:left w:val="single" w:sz="4" w:space="0" w:color="auto"/>
              <w:bottom w:val="single" w:sz="4" w:space="0" w:color="auto"/>
              <w:right w:val="single" w:sz="4" w:space="0" w:color="auto"/>
            </w:tcBorders>
          </w:tcPr>
          <w:p w14:paraId="4EFF044A" w14:textId="5712F37A" w:rsidR="00BB6AF8" w:rsidRPr="00BA418F" w:rsidRDefault="00BB6AF8" w:rsidP="00FF0C1C">
            <w:pPr>
              <w:jc w:val="center"/>
              <w:rPr>
                <w:rFonts w:ascii="Calibri" w:hAnsi="Calibri"/>
                <w:b/>
                <w:color w:val="00B050"/>
              </w:rPr>
            </w:pPr>
            <w:r>
              <w:rPr>
                <w:rFonts w:ascii="Calibri" w:hAnsi="Calibri"/>
                <w:b/>
                <w:color w:val="00B050"/>
              </w:rPr>
              <w:t>+4.03%</w:t>
            </w:r>
          </w:p>
        </w:tc>
      </w:tr>
    </w:tbl>
    <w:p w14:paraId="57C63360" w14:textId="36FEFEC0" w:rsidR="006D70E6" w:rsidRDefault="006D70E6" w:rsidP="0031162E">
      <w:pPr>
        <w:rPr>
          <w:rFonts w:ascii="Calibri" w:hAnsi="Calibri" w:cs="Times New Roman"/>
          <w:b/>
          <w:bCs/>
          <w:i/>
          <w:color w:val="F79646"/>
          <w:sz w:val="28"/>
          <w:szCs w:val="28"/>
        </w:rPr>
      </w:pPr>
    </w:p>
    <w:p w14:paraId="67A91627" w14:textId="77777777" w:rsidR="00FD5F80" w:rsidRDefault="00FD5F80" w:rsidP="0031162E">
      <w:pPr>
        <w:rPr>
          <w:rFonts w:ascii="Calibri" w:hAnsi="Calibri" w:cs="Times New Roman"/>
          <w:b/>
          <w:bCs/>
          <w:i/>
          <w:color w:val="FF0000"/>
          <w:sz w:val="28"/>
          <w:szCs w:val="28"/>
        </w:rPr>
      </w:pPr>
    </w:p>
    <w:p w14:paraId="0074A513" w14:textId="77777777" w:rsidR="00A6304D" w:rsidRDefault="00A6304D" w:rsidP="00A6304D">
      <w:pPr>
        <w:rPr>
          <w:rFonts w:ascii="Calibri" w:hAnsi="Calibri" w:cs="Calibri"/>
          <w:b/>
        </w:rPr>
      </w:pPr>
      <w:r w:rsidRPr="00FA30BD">
        <w:rPr>
          <w:rFonts w:ascii="Calibri" w:hAnsi="Calibri" w:cs="Calibri"/>
          <w:b/>
        </w:rPr>
        <w:t>Recommendations:</w:t>
      </w:r>
    </w:p>
    <w:p w14:paraId="15ED82B3" w14:textId="77777777" w:rsidR="00A6304D" w:rsidRPr="00FA30BD" w:rsidRDefault="00A6304D" w:rsidP="00A6304D">
      <w:pPr>
        <w:rPr>
          <w:rFonts w:ascii="Calibri" w:hAnsi="Calibri" w:cs="Calibri"/>
          <w:b/>
        </w:rPr>
      </w:pPr>
    </w:p>
    <w:p w14:paraId="68C304C5" w14:textId="48903F23" w:rsidR="00A6304D" w:rsidRPr="0050221D" w:rsidRDefault="00A6304D" w:rsidP="00A6304D">
      <w:pPr>
        <w:numPr>
          <w:ilvl w:val="0"/>
          <w:numId w:val="46"/>
        </w:numPr>
        <w:tabs>
          <w:tab w:val="left" w:pos="709"/>
        </w:tabs>
        <w:spacing w:after="120"/>
        <w:rPr>
          <w:rFonts w:ascii="Calibri" w:hAnsi="Calibri" w:cs="Calibri"/>
        </w:rPr>
      </w:pPr>
      <w:r>
        <w:rPr>
          <w:rFonts w:ascii="Calibri" w:hAnsi="Calibri" w:cs="Calibri"/>
        </w:rPr>
        <w:t>Paul</w:t>
      </w:r>
      <w:r w:rsidRPr="0050221D">
        <w:rPr>
          <w:rFonts w:ascii="Calibri" w:hAnsi="Calibri" w:cs="Calibri"/>
        </w:rPr>
        <w:t>, rollover the following funds</w:t>
      </w:r>
      <w:r>
        <w:rPr>
          <w:rFonts w:ascii="Calibri" w:hAnsi="Calibri" w:cs="Calibri"/>
        </w:rPr>
        <w:t xml:space="preserve"> </w:t>
      </w:r>
      <w:r w:rsidRPr="0050221D">
        <w:rPr>
          <w:rFonts w:ascii="Calibri" w:hAnsi="Calibri" w:cs="Calibri"/>
        </w:rPr>
        <w:t>into</w:t>
      </w:r>
      <w:r>
        <w:rPr>
          <w:rFonts w:ascii="Calibri" w:hAnsi="Calibri" w:cs="Calibri"/>
        </w:rPr>
        <w:t xml:space="preserve"> your current Self-Managed Super Fund. </w:t>
      </w:r>
    </w:p>
    <w:p w14:paraId="1C9AF101" w14:textId="6B38E283" w:rsidR="00A6304D" w:rsidRDefault="00A6304D" w:rsidP="00A6304D">
      <w:pPr>
        <w:numPr>
          <w:ilvl w:val="1"/>
          <w:numId w:val="46"/>
        </w:numPr>
        <w:tabs>
          <w:tab w:val="left" w:pos="709"/>
        </w:tabs>
        <w:rPr>
          <w:rFonts w:ascii="Calibri" w:hAnsi="Calibri" w:cs="Calibri"/>
        </w:rPr>
      </w:pPr>
      <w:r>
        <w:rPr>
          <w:rFonts w:ascii="Calibri" w:hAnsi="Calibri" w:cs="Calibri"/>
        </w:rPr>
        <w:t xml:space="preserve">Resolution Life Super </w:t>
      </w:r>
    </w:p>
    <w:p w14:paraId="18BE8B9F" w14:textId="40068013" w:rsidR="00A6304D" w:rsidRDefault="00A6304D" w:rsidP="00A6304D">
      <w:pPr>
        <w:numPr>
          <w:ilvl w:val="1"/>
          <w:numId w:val="46"/>
        </w:numPr>
        <w:tabs>
          <w:tab w:val="left" w:pos="709"/>
        </w:tabs>
        <w:rPr>
          <w:rFonts w:ascii="Calibri" w:hAnsi="Calibri" w:cs="Calibri"/>
        </w:rPr>
      </w:pPr>
      <w:r>
        <w:rPr>
          <w:rFonts w:ascii="Calibri" w:hAnsi="Calibri" w:cs="Calibri"/>
        </w:rPr>
        <w:t>MLC Super</w:t>
      </w:r>
    </w:p>
    <w:p w14:paraId="0FD45CBA" w14:textId="45735BBD" w:rsidR="00A6304D" w:rsidRPr="00436843" w:rsidRDefault="00A6304D" w:rsidP="005E27EA">
      <w:pPr>
        <w:numPr>
          <w:ilvl w:val="1"/>
          <w:numId w:val="46"/>
        </w:numPr>
        <w:tabs>
          <w:tab w:val="left" w:pos="709"/>
        </w:tabs>
        <w:rPr>
          <w:rFonts w:ascii="Calibri" w:hAnsi="Calibri" w:cs="Calibri"/>
        </w:rPr>
      </w:pPr>
      <w:r w:rsidRPr="00436843">
        <w:rPr>
          <w:rFonts w:ascii="Calibri" w:hAnsi="Calibri" w:cs="Calibri"/>
          <w:b/>
          <w:bCs/>
        </w:rPr>
        <w:t>Total of $</w:t>
      </w:r>
      <w:r w:rsidR="00436843" w:rsidRPr="00436843">
        <w:rPr>
          <w:rFonts w:ascii="Calibri" w:hAnsi="Calibri" w:cs="Calibri"/>
          <w:b/>
          <w:bCs/>
        </w:rPr>
        <w:t>74,977</w:t>
      </w:r>
    </w:p>
    <w:p w14:paraId="60F60D5C" w14:textId="2BC7B41B" w:rsidR="00A6304D" w:rsidRPr="00F30032" w:rsidRDefault="00A6304D" w:rsidP="00A6304D">
      <w:pPr>
        <w:numPr>
          <w:ilvl w:val="0"/>
          <w:numId w:val="46"/>
        </w:numPr>
        <w:tabs>
          <w:tab w:val="left" w:pos="709"/>
        </w:tabs>
        <w:spacing w:after="120"/>
        <w:rPr>
          <w:rFonts w:ascii="Calibri" w:hAnsi="Calibri" w:cs="Calibri"/>
        </w:rPr>
      </w:pPr>
      <w:r w:rsidRPr="00F30032">
        <w:rPr>
          <w:rFonts w:ascii="Calibri" w:hAnsi="Calibri" w:cs="Calibri"/>
        </w:rPr>
        <w:t>All future contributions are to be directed into the</w:t>
      </w:r>
      <w:r w:rsidR="007E650A">
        <w:rPr>
          <w:rFonts w:ascii="Calibri" w:hAnsi="Calibri" w:cs="Calibri"/>
        </w:rPr>
        <w:t xml:space="preserve"> Self-Managed Super Fund</w:t>
      </w:r>
      <w:r w:rsidRPr="00F30032">
        <w:rPr>
          <w:rFonts w:ascii="Calibri" w:hAnsi="Calibri" w:cs="Calibri"/>
        </w:rPr>
        <w:t>.</w:t>
      </w:r>
    </w:p>
    <w:p w14:paraId="5A6B5F55" w14:textId="56AAC534" w:rsidR="00A6304D" w:rsidRPr="00F30032" w:rsidRDefault="00A6304D" w:rsidP="00A6304D">
      <w:pPr>
        <w:numPr>
          <w:ilvl w:val="0"/>
          <w:numId w:val="46"/>
        </w:numPr>
        <w:tabs>
          <w:tab w:val="left" w:pos="709"/>
        </w:tabs>
        <w:spacing w:after="120"/>
        <w:rPr>
          <w:rFonts w:ascii="Calibri" w:hAnsi="Calibri" w:cs="Calibri"/>
        </w:rPr>
      </w:pPr>
      <w:r>
        <w:rPr>
          <w:rFonts w:ascii="Calibri" w:hAnsi="Calibri" w:cs="Calibri"/>
        </w:rPr>
        <w:t>Joanne,</w:t>
      </w:r>
      <w:r w:rsidRPr="00F30032">
        <w:rPr>
          <w:rFonts w:ascii="Calibri" w:hAnsi="Calibri" w:cs="Calibri"/>
        </w:rPr>
        <w:t xml:space="preserve"> rollover the following funds</w:t>
      </w:r>
      <w:r>
        <w:rPr>
          <w:rFonts w:ascii="Calibri" w:hAnsi="Calibri" w:cs="Calibri"/>
        </w:rPr>
        <w:t xml:space="preserve"> </w:t>
      </w:r>
      <w:r w:rsidRPr="00F30032">
        <w:rPr>
          <w:rFonts w:ascii="Calibri" w:hAnsi="Calibri" w:cs="Calibri"/>
        </w:rPr>
        <w:t xml:space="preserve">into </w:t>
      </w:r>
      <w:r>
        <w:rPr>
          <w:rFonts w:ascii="Calibri" w:hAnsi="Calibri" w:cs="Calibri"/>
        </w:rPr>
        <w:t>your jointly owned Self-Managed Super Fund.</w:t>
      </w:r>
    </w:p>
    <w:p w14:paraId="643522B5" w14:textId="052B24FC" w:rsidR="00A6304D" w:rsidRDefault="00A6304D" w:rsidP="00A6304D">
      <w:pPr>
        <w:numPr>
          <w:ilvl w:val="1"/>
          <w:numId w:val="46"/>
        </w:numPr>
        <w:tabs>
          <w:tab w:val="left" w:pos="709"/>
        </w:tabs>
        <w:rPr>
          <w:rFonts w:ascii="Calibri" w:hAnsi="Calibri" w:cs="Calibri"/>
        </w:rPr>
      </w:pPr>
      <w:r>
        <w:rPr>
          <w:rFonts w:ascii="Calibri" w:hAnsi="Calibri" w:cs="Calibri"/>
        </w:rPr>
        <w:t>MLC Super</w:t>
      </w:r>
    </w:p>
    <w:p w14:paraId="1ED63DF7" w14:textId="2DE01912" w:rsidR="00A6304D" w:rsidRPr="00F30032" w:rsidRDefault="00A6304D" w:rsidP="00A6304D">
      <w:pPr>
        <w:numPr>
          <w:ilvl w:val="1"/>
          <w:numId w:val="46"/>
        </w:numPr>
        <w:tabs>
          <w:tab w:val="left" w:pos="709"/>
        </w:tabs>
        <w:rPr>
          <w:rFonts w:ascii="Calibri" w:hAnsi="Calibri" w:cs="Calibri"/>
        </w:rPr>
      </w:pPr>
      <w:r>
        <w:rPr>
          <w:rFonts w:ascii="Calibri" w:hAnsi="Calibri" w:cs="Calibri"/>
        </w:rPr>
        <w:t>Australian Super</w:t>
      </w:r>
    </w:p>
    <w:p w14:paraId="658169FF" w14:textId="5F88E1F3" w:rsidR="00A6304D" w:rsidRPr="00E83760" w:rsidRDefault="00A6304D" w:rsidP="00A6304D">
      <w:pPr>
        <w:numPr>
          <w:ilvl w:val="1"/>
          <w:numId w:val="46"/>
        </w:numPr>
        <w:tabs>
          <w:tab w:val="left" w:pos="709"/>
        </w:tabs>
        <w:rPr>
          <w:rFonts w:ascii="Calibri" w:hAnsi="Calibri" w:cs="Calibri"/>
          <w:b/>
          <w:bCs/>
        </w:rPr>
      </w:pPr>
      <w:r w:rsidRPr="00E83760">
        <w:rPr>
          <w:rFonts w:ascii="Calibri" w:hAnsi="Calibri" w:cs="Calibri"/>
          <w:b/>
          <w:bCs/>
        </w:rPr>
        <w:t>Total of $</w:t>
      </w:r>
      <w:r>
        <w:rPr>
          <w:rFonts w:ascii="Calibri" w:hAnsi="Calibri" w:cs="Calibri"/>
          <w:b/>
          <w:bCs/>
        </w:rPr>
        <w:t>87,094</w:t>
      </w:r>
    </w:p>
    <w:p w14:paraId="30CC3939" w14:textId="77777777" w:rsidR="00A6304D" w:rsidRPr="00F30032" w:rsidRDefault="00A6304D" w:rsidP="00A6304D">
      <w:pPr>
        <w:tabs>
          <w:tab w:val="left" w:pos="709"/>
        </w:tabs>
        <w:ind w:left="1440"/>
        <w:rPr>
          <w:rFonts w:ascii="Calibri" w:hAnsi="Calibri" w:cs="Calibri"/>
        </w:rPr>
      </w:pPr>
    </w:p>
    <w:p w14:paraId="25BC1487" w14:textId="0271DE55" w:rsidR="00A6304D" w:rsidRPr="00F30032" w:rsidRDefault="00A6304D" w:rsidP="00A6304D">
      <w:pPr>
        <w:numPr>
          <w:ilvl w:val="0"/>
          <w:numId w:val="46"/>
        </w:numPr>
        <w:tabs>
          <w:tab w:val="left" w:pos="709"/>
        </w:tabs>
        <w:spacing w:after="120"/>
        <w:rPr>
          <w:rFonts w:ascii="Calibri" w:hAnsi="Calibri" w:cs="Calibri"/>
        </w:rPr>
      </w:pPr>
      <w:r w:rsidRPr="00F30032">
        <w:rPr>
          <w:rFonts w:ascii="Calibri" w:hAnsi="Calibri" w:cs="Calibri"/>
        </w:rPr>
        <w:t>All future contributions are to be directed into the</w:t>
      </w:r>
      <w:r w:rsidR="007E650A">
        <w:rPr>
          <w:rFonts w:ascii="Calibri" w:hAnsi="Calibri" w:cs="Calibri"/>
        </w:rPr>
        <w:t xml:space="preserve"> Self-Managed Super Fund</w:t>
      </w:r>
      <w:r w:rsidRPr="00F30032">
        <w:rPr>
          <w:rFonts w:ascii="Calibri" w:hAnsi="Calibri" w:cs="Calibri"/>
        </w:rPr>
        <w:t>.</w:t>
      </w:r>
    </w:p>
    <w:p w14:paraId="7A4941C6" w14:textId="77777777" w:rsidR="00FD5F80" w:rsidRDefault="00FD5F80" w:rsidP="0031162E">
      <w:pPr>
        <w:rPr>
          <w:rFonts w:ascii="Calibri" w:hAnsi="Calibri" w:cs="Times New Roman"/>
          <w:b/>
          <w:bCs/>
          <w:i/>
          <w:color w:val="FF0000"/>
          <w:sz w:val="28"/>
          <w:szCs w:val="28"/>
        </w:rPr>
      </w:pPr>
    </w:p>
    <w:p w14:paraId="644E29AF" w14:textId="77777777" w:rsidR="00FD5F80" w:rsidRDefault="00FD5F80" w:rsidP="0031162E">
      <w:pPr>
        <w:rPr>
          <w:rFonts w:ascii="Calibri" w:hAnsi="Calibri" w:cs="Times New Roman"/>
          <w:b/>
          <w:bCs/>
          <w:i/>
          <w:color w:val="FF0000"/>
          <w:sz w:val="28"/>
          <w:szCs w:val="28"/>
        </w:rPr>
      </w:pPr>
    </w:p>
    <w:p w14:paraId="46EC1B6E" w14:textId="676D39C5" w:rsidR="0031162E" w:rsidRPr="006D70E6" w:rsidRDefault="0031162E" w:rsidP="0031162E">
      <w:pPr>
        <w:rPr>
          <w:rFonts w:ascii="Calibri" w:hAnsi="Calibri" w:cs="Calibri"/>
          <w:color w:val="FF0000"/>
        </w:rPr>
      </w:pPr>
      <w:r w:rsidRPr="006D70E6">
        <w:rPr>
          <w:rFonts w:ascii="Calibri" w:hAnsi="Calibri" w:cs="Times New Roman"/>
          <w:b/>
          <w:bCs/>
          <w:i/>
          <w:color w:val="FF0000"/>
          <w:sz w:val="28"/>
          <w:szCs w:val="28"/>
        </w:rPr>
        <w:br w:type="page"/>
      </w:r>
    </w:p>
    <w:p w14:paraId="4E6837A1" w14:textId="77777777" w:rsidR="00FD5F80" w:rsidRPr="00201A66" w:rsidRDefault="00FD5F80" w:rsidP="00FD5F80">
      <w:pPr>
        <w:keepNext/>
        <w:spacing w:before="60" w:after="60"/>
        <w:outlineLvl w:val="2"/>
        <w:rPr>
          <w:rFonts w:ascii="Calibri" w:hAnsi="Calibri" w:cs="Times New Roman"/>
          <w:b/>
          <w:bCs/>
          <w:color w:val="008000"/>
          <w:sz w:val="32"/>
          <w:szCs w:val="20"/>
        </w:rPr>
      </w:pPr>
      <w:bookmarkStart w:id="222" w:name="_Toc94533815"/>
      <w:r>
        <w:rPr>
          <w:rFonts w:ascii="Calibri" w:hAnsi="Calibri" w:cs="Times New Roman"/>
          <w:b/>
          <w:bCs/>
          <w:color w:val="008000"/>
          <w:sz w:val="32"/>
          <w:szCs w:val="20"/>
        </w:rPr>
        <w:lastRenderedPageBreak/>
        <w:t>Superannuation Investment Strategies</w:t>
      </w:r>
    </w:p>
    <w:p w14:paraId="0F2B061D" w14:textId="77777777" w:rsidR="00FD5F80" w:rsidRDefault="00FD5F80" w:rsidP="00FD5F80">
      <w:pPr>
        <w:rPr>
          <w:rFonts w:ascii="Calibri" w:eastAsia="MS Mincho" w:hAnsi="Calibri"/>
        </w:rPr>
      </w:pPr>
    </w:p>
    <w:p w14:paraId="00964C39" w14:textId="5D88D167" w:rsidR="00FD5F80" w:rsidRDefault="00FD5F80" w:rsidP="00FD5F80">
      <w:pPr>
        <w:rPr>
          <w:rFonts w:ascii="Calibri" w:eastAsia="MS Mincho" w:hAnsi="Calibri"/>
        </w:rPr>
      </w:pPr>
      <w:r>
        <w:rPr>
          <w:rFonts w:ascii="Calibri" w:eastAsia="MS Mincho" w:hAnsi="Calibri"/>
        </w:rPr>
        <w:t xml:space="preserve">Paul and Joanne, </w:t>
      </w:r>
      <w:r w:rsidR="004768F2">
        <w:rPr>
          <w:rFonts w:ascii="Calibri" w:eastAsia="MS Mincho" w:hAnsi="Calibri"/>
        </w:rPr>
        <w:t xml:space="preserve">should you move your other superannuation funds into your SMSF as recommended, </w:t>
      </w:r>
      <w:r>
        <w:rPr>
          <w:rFonts w:ascii="Calibri" w:eastAsia="MS Mincho" w:hAnsi="Calibri"/>
        </w:rPr>
        <w:t xml:space="preserve">you </w:t>
      </w:r>
      <w:r w:rsidR="004768F2">
        <w:rPr>
          <w:rFonts w:ascii="Calibri" w:eastAsia="MS Mincho" w:hAnsi="Calibri"/>
        </w:rPr>
        <w:t>will</w:t>
      </w:r>
      <w:r>
        <w:rPr>
          <w:rFonts w:ascii="Calibri" w:eastAsia="MS Mincho" w:hAnsi="Calibri"/>
        </w:rPr>
        <w:t xml:space="preserve"> </w:t>
      </w:r>
      <w:r w:rsidR="001E5238">
        <w:rPr>
          <w:rFonts w:ascii="Calibri" w:eastAsia="MS Mincho" w:hAnsi="Calibri"/>
        </w:rPr>
        <w:t xml:space="preserve">have </w:t>
      </w:r>
      <w:r>
        <w:rPr>
          <w:rFonts w:ascii="Calibri" w:eastAsia="MS Mincho" w:hAnsi="Calibri"/>
        </w:rPr>
        <w:t xml:space="preserve">approximately </w:t>
      </w:r>
      <w:r w:rsidRPr="00A2283B">
        <w:rPr>
          <w:rFonts w:ascii="Calibri" w:eastAsia="MS Mincho" w:hAnsi="Calibri"/>
        </w:rPr>
        <w:t>$</w:t>
      </w:r>
      <w:r w:rsidR="00A2283B" w:rsidRPr="00A2283B">
        <w:rPr>
          <w:rFonts w:ascii="Calibri" w:eastAsia="MS Mincho" w:hAnsi="Calibri"/>
        </w:rPr>
        <w:t>562,715</w:t>
      </w:r>
      <w:r w:rsidRPr="00A2283B">
        <w:rPr>
          <w:rFonts w:ascii="Calibri" w:eastAsia="MS Mincho" w:hAnsi="Calibri"/>
        </w:rPr>
        <w:t xml:space="preserve"> (77%) </w:t>
      </w:r>
      <w:r>
        <w:rPr>
          <w:rFonts w:ascii="Calibri" w:eastAsia="MS Mincho" w:hAnsi="Calibri"/>
        </w:rPr>
        <w:t>of your superannuation assets sitting in cash</w:t>
      </w:r>
      <w:r w:rsidR="004768F2">
        <w:rPr>
          <w:rFonts w:ascii="Calibri" w:eastAsia="MS Mincho" w:hAnsi="Calibri"/>
        </w:rPr>
        <w:t>. Y</w:t>
      </w:r>
      <w:r>
        <w:rPr>
          <w:rFonts w:ascii="Calibri" w:eastAsia="MS Mincho" w:hAnsi="Calibri"/>
        </w:rPr>
        <w:t>ou seek advice in terms of the most appropriate investment structure for these funds.</w:t>
      </w:r>
    </w:p>
    <w:p w14:paraId="20F6D756" w14:textId="77777777" w:rsidR="00FD5F80" w:rsidRDefault="00FD5F80" w:rsidP="00FD5F80">
      <w:pPr>
        <w:rPr>
          <w:rFonts w:ascii="Calibri" w:eastAsia="MS Mincho" w:hAnsi="Calibri"/>
        </w:rPr>
      </w:pPr>
    </w:p>
    <w:p w14:paraId="099915F4" w14:textId="16975591" w:rsidR="00FD5F80" w:rsidRPr="004768F2" w:rsidRDefault="004768F2" w:rsidP="004768F2">
      <w:pPr>
        <w:rPr>
          <w:rFonts w:ascii="Calibri" w:hAnsi="Calibri" w:cs="Times New Roman"/>
          <w:b/>
          <w:bCs/>
          <w:color w:val="000000"/>
          <w:u w:val="single"/>
        </w:rPr>
      </w:pPr>
      <w:r w:rsidRPr="004768F2">
        <w:rPr>
          <w:rFonts w:ascii="Calibri" w:hAnsi="Calibri" w:cs="Times New Roman"/>
          <w:b/>
          <w:bCs/>
          <w:color w:val="000000"/>
          <w:u w:val="single"/>
        </w:rPr>
        <w:t>Recommendation:</w:t>
      </w:r>
    </w:p>
    <w:p w14:paraId="50EBF8F9" w14:textId="77777777" w:rsidR="00FD5F80" w:rsidRDefault="00FD5F80" w:rsidP="00FD5F80">
      <w:pPr>
        <w:rPr>
          <w:rFonts w:ascii="Calibri" w:eastAsia="MS Mincho" w:hAnsi="Calibri"/>
        </w:rPr>
      </w:pPr>
    </w:p>
    <w:p w14:paraId="07BB3F4D" w14:textId="77777777" w:rsidR="00FD5F80" w:rsidRDefault="00FD5F80" w:rsidP="004768F2">
      <w:pPr>
        <w:numPr>
          <w:ilvl w:val="0"/>
          <w:numId w:val="26"/>
        </w:numPr>
        <w:spacing w:before="120"/>
        <w:rPr>
          <w:rFonts w:ascii="Calibri" w:eastAsia="MS Mincho" w:hAnsi="Calibri"/>
          <w:b/>
          <w:bCs/>
          <w:color w:val="0070C0"/>
        </w:rPr>
      </w:pPr>
      <w:r>
        <w:rPr>
          <w:rFonts w:ascii="Calibri" w:eastAsia="MS Mincho" w:hAnsi="Calibri"/>
          <w:b/>
          <w:bCs/>
          <w:color w:val="0070C0"/>
        </w:rPr>
        <w:t>A mix of low-cost index funds across the various asset classes</w:t>
      </w:r>
    </w:p>
    <w:p w14:paraId="35783475" w14:textId="77777777" w:rsidR="00FD5F80" w:rsidRDefault="00FD5F80" w:rsidP="00FD5F80">
      <w:pPr>
        <w:rPr>
          <w:rFonts w:ascii="Calibri" w:eastAsia="MS Mincho" w:hAnsi="Calibri"/>
          <w:b/>
          <w:bCs/>
          <w:color w:val="0070C0"/>
        </w:rPr>
      </w:pPr>
    </w:p>
    <w:p w14:paraId="077F9759" w14:textId="77777777" w:rsidR="00712BE6" w:rsidRDefault="00FD5F80" w:rsidP="00FD5F80">
      <w:pPr>
        <w:rPr>
          <w:rFonts w:ascii="Calibri" w:hAnsi="Calibri" w:cs="Times New Roman"/>
          <w:color w:val="000000"/>
        </w:rPr>
      </w:pPr>
      <w:r>
        <w:rPr>
          <w:rFonts w:ascii="Calibri" w:hAnsi="Calibri" w:cs="Times New Roman"/>
          <w:color w:val="000000"/>
        </w:rPr>
        <w:t xml:space="preserve">This structure will provide you with diversification and access to all asset classes rather than just cash or fixed interest. </w:t>
      </w:r>
    </w:p>
    <w:p w14:paraId="10158592" w14:textId="77777777" w:rsidR="00712BE6" w:rsidRDefault="00712BE6" w:rsidP="00FD5F80">
      <w:pPr>
        <w:rPr>
          <w:rFonts w:ascii="Calibri" w:hAnsi="Calibri" w:cs="Times New Roman"/>
          <w:color w:val="000000"/>
        </w:rPr>
      </w:pPr>
    </w:p>
    <w:p w14:paraId="5F812AEB" w14:textId="115AFEA2" w:rsidR="00FD5F80" w:rsidRDefault="00712BE6" w:rsidP="00FD5F80">
      <w:pPr>
        <w:rPr>
          <w:rFonts w:ascii="Calibri" w:hAnsi="Calibri" w:cs="Times New Roman"/>
          <w:color w:val="000000"/>
        </w:rPr>
      </w:pPr>
      <w:r>
        <w:rPr>
          <w:rFonts w:ascii="Calibri" w:hAnsi="Calibri" w:cs="Times New Roman"/>
          <w:color w:val="000000"/>
        </w:rPr>
        <w:t>Should you retain the existing direct shares held within your SMSF, the recommended asset allocation of your SMSF is as follows:</w:t>
      </w:r>
    </w:p>
    <w:p w14:paraId="4E405BFC" w14:textId="77777777" w:rsidR="00FD5F80" w:rsidRDefault="00FD5F80" w:rsidP="00FD5F80">
      <w:pPr>
        <w:rPr>
          <w:rFonts w:ascii="Calibri" w:hAnsi="Calibri" w:cs="Times New Roman"/>
          <w:color w:val="000000"/>
        </w:rPr>
      </w:pPr>
    </w:p>
    <w:p w14:paraId="593B1B5C" w14:textId="77777777" w:rsidR="00FD5F80" w:rsidRPr="00276808" w:rsidRDefault="00FD5F80" w:rsidP="00FD5F80">
      <w:pPr>
        <w:rPr>
          <w:rFonts w:ascii="Calibri" w:hAnsi="Calibri" w:cs="Times New Roman"/>
          <w:b/>
          <w:bCs/>
          <w:color w:val="000000"/>
        </w:rPr>
      </w:pPr>
    </w:p>
    <w:tbl>
      <w:tblPr>
        <w:tblW w:w="8384" w:type="dxa"/>
        <w:jc w:val="center"/>
        <w:tblLook w:val="04A0" w:firstRow="1" w:lastRow="0" w:firstColumn="1" w:lastColumn="0" w:noHBand="0" w:noVBand="1"/>
      </w:tblPr>
      <w:tblGrid>
        <w:gridCol w:w="6603"/>
        <w:gridCol w:w="1781"/>
      </w:tblGrid>
      <w:tr w:rsidR="00FD5F80" w:rsidRPr="00276808" w14:paraId="0E77B824" w14:textId="77777777" w:rsidTr="00074DF5">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4B95769B" w14:textId="77777777" w:rsidR="00FD5F80" w:rsidRPr="00276808" w:rsidRDefault="00FD5F80" w:rsidP="00074DF5">
            <w:pPr>
              <w:rPr>
                <w:rFonts w:ascii="Calibri" w:hAnsi="Calibri" w:cs="Times New Roman"/>
                <w:b/>
                <w:bCs/>
                <w:color w:val="000000"/>
              </w:rPr>
            </w:pPr>
            <w:r w:rsidRPr="00276808">
              <w:rPr>
                <w:rFonts w:ascii="Calibri" w:hAnsi="Calibri" w:cs="Times New Roman"/>
                <w:b/>
                <w:bCs/>
                <w:color w:val="000000"/>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FF3FE83" w14:textId="77777777" w:rsidR="00FD5F80" w:rsidRPr="00276808" w:rsidRDefault="00FD5F80" w:rsidP="00074DF5">
            <w:pPr>
              <w:jc w:val="center"/>
              <w:rPr>
                <w:rFonts w:ascii="Calibri" w:hAnsi="Calibri" w:cs="Times New Roman"/>
                <w:b/>
                <w:bCs/>
                <w:color w:val="000000"/>
              </w:rPr>
            </w:pPr>
            <w:r w:rsidRPr="00276808">
              <w:rPr>
                <w:rFonts w:ascii="Calibri" w:hAnsi="Calibri" w:cs="Times New Roman"/>
                <w:b/>
                <w:bCs/>
                <w:color w:val="000000"/>
              </w:rPr>
              <w:t>% of portfolio</w:t>
            </w:r>
          </w:p>
        </w:tc>
      </w:tr>
      <w:tr w:rsidR="000068DD" w:rsidRPr="00276808" w14:paraId="3F09D2D0" w14:textId="77777777" w:rsidTr="00074DF5">
        <w:trPr>
          <w:trHeight w:val="260"/>
          <w:jc w:val="center"/>
        </w:trPr>
        <w:tc>
          <w:tcPr>
            <w:tcW w:w="6603" w:type="dxa"/>
            <w:tcBorders>
              <w:top w:val="single" w:sz="4" w:space="0" w:color="auto"/>
              <w:left w:val="single" w:sz="4" w:space="0" w:color="auto"/>
              <w:bottom w:val="nil"/>
              <w:right w:val="nil"/>
            </w:tcBorders>
            <w:noWrap/>
          </w:tcPr>
          <w:p w14:paraId="4EC4176B" w14:textId="77777777" w:rsidR="000068DD" w:rsidRPr="00276808" w:rsidRDefault="000068DD" w:rsidP="000068DD">
            <w:pPr>
              <w:rPr>
                <w:rFonts w:ascii="Calibri" w:hAnsi="Calibri" w:cs="Times New Roman"/>
                <w:b/>
                <w:i/>
                <w:color w:val="000000"/>
              </w:rPr>
            </w:pPr>
            <w:r>
              <w:rPr>
                <w:rFonts w:ascii="Calibri" w:hAnsi="Calibri" w:cs="Times New Roman"/>
                <w:b/>
                <w:i/>
                <w:color w:val="000000"/>
              </w:rPr>
              <w:t>Colonial First State Wholesale Investment Account</w:t>
            </w:r>
            <w:r w:rsidRPr="00276808">
              <w:rPr>
                <w:rFonts w:ascii="Calibri" w:hAnsi="Calibri" w:cs="Times New Roman"/>
                <w:b/>
                <w:i/>
                <w:color w:val="000000"/>
              </w:rPr>
              <w:t xml:space="preserve"> </w:t>
            </w:r>
            <w:r>
              <w:rPr>
                <w:rFonts w:ascii="Calibri" w:hAnsi="Calibri" w:cs="Times New Roman"/>
                <w:b/>
                <w:i/>
                <w:color w:val="000000"/>
              </w:rPr>
              <w:t>Portfolio</w:t>
            </w:r>
            <w:r w:rsidRPr="00276808">
              <w:rPr>
                <w:rFonts w:ascii="Calibri" w:hAnsi="Calibri" w:cs="Times New Roman"/>
                <w:b/>
                <w:i/>
                <w:color w:val="000000"/>
              </w:rPr>
              <w:t xml:space="preserve"> </w:t>
            </w:r>
          </w:p>
          <w:p w14:paraId="21DFFAAC" w14:textId="65990521" w:rsidR="000068DD" w:rsidRPr="007C5198" w:rsidRDefault="000068DD" w:rsidP="000068DD">
            <w:pPr>
              <w:rPr>
                <w:rFonts w:ascii="Calibri" w:hAnsi="Calibri" w:cs="Times New Roman"/>
                <w:color w:val="000000"/>
              </w:rPr>
            </w:pPr>
            <w:r w:rsidRPr="007C5198">
              <w:rPr>
                <w:rFonts w:ascii="Calibri" w:hAnsi="Calibri" w:cs="Times New Roman"/>
                <w:color w:val="000000"/>
              </w:rPr>
              <w:t>Realindex Wholesale Australian Share Value</w:t>
            </w:r>
          </w:p>
          <w:p w14:paraId="28A057CD" w14:textId="77777777" w:rsidR="000068DD" w:rsidRPr="007C5198" w:rsidRDefault="000068DD" w:rsidP="000068DD">
            <w:pPr>
              <w:rPr>
                <w:rFonts w:ascii="Calibri" w:hAnsi="Calibri" w:cs="Times New Roman"/>
                <w:color w:val="000000"/>
              </w:rPr>
            </w:pPr>
            <w:r w:rsidRPr="007C5198">
              <w:rPr>
                <w:rFonts w:ascii="Calibri" w:hAnsi="Calibri" w:cs="Times New Roman"/>
                <w:color w:val="000000"/>
              </w:rPr>
              <w:t>Acadian Wholesale Australian Equity</w:t>
            </w:r>
          </w:p>
          <w:p w14:paraId="2A55199B" w14:textId="77777777" w:rsidR="000068DD" w:rsidRPr="007C5198" w:rsidRDefault="000068DD" w:rsidP="000068DD">
            <w:pPr>
              <w:rPr>
                <w:rFonts w:ascii="Calibri" w:hAnsi="Calibri" w:cs="Times New Roman"/>
                <w:color w:val="000000"/>
              </w:rPr>
            </w:pPr>
            <w:r w:rsidRPr="007C5198">
              <w:rPr>
                <w:rFonts w:ascii="Calibri" w:hAnsi="Calibri" w:cs="Times New Roman"/>
                <w:color w:val="000000"/>
              </w:rPr>
              <w:t>First Sentier Wholesale Australian Small Companies</w:t>
            </w:r>
          </w:p>
          <w:p w14:paraId="1DC429C0" w14:textId="77777777" w:rsidR="000068DD" w:rsidRPr="007C5198" w:rsidRDefault="000068DD" w:rsidP="000068DD">
            <w:pPr>
              <w:rPr>
                <w:rFonts w:ascii="Calibri" w:hAnsi="Calibri" w:cs="Times New Roman"/>
                <w:color w:val="000000"/>
              </w:rPr>
            </w:pPr>
            <w:r w:rsidRPr="007C5198">
              <w:rPr>
                <w:rFonts w:ascii="Calibri" w:hAnsi="Calibri" w:cs="Times New Roman"/>
                <w:color w:val="000000"/>
              </w:rPr>
              <w:t>Colonial First State Wholesale Index Global Share</w:t>
            </w:r>
          </w:p>
          <w:p w14:paraId="09826772" w14:textId="77777777" w:rsidR="000068DD" w:rsidRPr="007C5198" w:rsidRDefault="000068DD" w:rsidP="000068DD">
            <w:pPr>
              <w:rPr>
                <w:rFonts w:ascii="Calibri" w:hAnsi="Calibri" w:cs="Times New Roman"/>
                <w:color w:val="000000"/>
              </w:rPr>
            </w:pPr>
            <w:r w:rsidRPr="007C5198">
              <w:rPr>
                <w:rFonts w:ascii="Calibri" w:hAnsi="Calibri" w:cs="Times New Roman"/>
                <w:color w:val="000000"/>
              </w:rPr>
              <w:t>Ironbark Wholesale Property Securities</w:t>
            </w:r>
          </w:p>
          <w:p w14:paraId="6AC738D5" w14:textId="77777777" w:rsidR="000068DD" w:rsidRPr="007C5198" w:rsidRDefault="000068DD" w:rsidP="000068DD">
            <w:pPr>
              <w:rPr>
                <w:rFonts w:ascii="Calibri" w:hAnsi="Calibri" w:cs="Times New Roman"/>
                <w:color w:val="000000"/>
              </w:rPr>
            </w:pPr>
            <w:r w:rsidRPr="007C5198">
              <w:rPr>
                <w:rFonts w:ascii="Calibri" w:hAnsi="Calibri" w:cs="Times New Roman"/>
                <w:color w:val="000000"/>
              </w:rPr>
              <w:t>Pendal Wholesale Property Investment</w:t>
            </w:r>
          </w:p>
          <w:p w14:paraId="2D78216B" w14:textId="77777777" w:rsidR="000068DD" w:rsidRDefault="000068DD" w:rsidP="000068DD">
            <w:pPr>
              <w:rPr>
                <w:rFonts w:ascii="Calibri" w:hAnsi="Calibri" w:cs="Times New Roman"/>
              </w:rPr>
            </w:pPr>
            <w:r w:rsidRPr="007A1646">
              <w:rPr>
                <w:rFonts w:ascii="Calibri" w:hAnsi="Calibri" w:cs="Times New Roman"/>
              </w:rPr>
              <w:t>Acadian Wholesale Defensive Income</w:t>
            </w:r>
          </w:p>
          <w:p w14:paraId="3F9C4967" w14:textId="74E90D77" w:rsidR="000068DD" w:rsidRPr="00EC7811" w:rsidRDefault="000068DD" w:rsidP="000068DD">
            <w:pPr>
              <w:rPr>
                <w:rFonts w:ascii="Calibri" w:hAnsi="Calibri" w:cs="Times New Roman"/>
                <w:b/>
                <w:bCs/>
                <w:i/>
                <w:iCs/>
              </w:rPr>
            </w:pPr>
            <w:r w:rsidRPr="00EC7811">
              <w:rPr>
                <w:rFonts w:ascii="Calibri" w:hAnsi="Calibri" w:cs="Times New Roman"/>
                <w:b/>
                <w:bCs/>
                <w:i/>
                <w:iCs/>
              </w:rPr>
              <w:t>Direct Share Portfolio</w:t>
            </w:r>
          </w:p>
          <w:p w14:paraId="09E3FB9E" w14:textId="0A388995" w:rsidR="000068DD" w:rsidRDefault="000068DD" w:rsidP="000068DD">
            <w:pPr>
              <w:rPr>
                <w:rFonts w:ascii="Calibri" w:hAnsi="Calibri" w:cs="Times New Roman"/>
                <w:color w:val="000000"/>
              </w:rPr>
            </w:pPr>
            <w:r>
              <w:rPr>
                <w:rFonts w:ascii="Calibri" w:hAnsi="Calibri" w:cs="Times New Roman"/>
                <w:color w:val="000000"/>
              </w:rPr>
              <w:t>Commonwealth Bank Of Australia</w:t>
            </w:r>
          </w:p>
          <w:p w14:paraId="022ECE55" w14:textId="0BC8B65F" w:rsidR="000068DD" w:rsidRDefault="000068DD" w:rsidP="000068DD">
            <w:pPr>
              <w:rPr>
                <w:rFonts w:ascii="Calibri" w:hAnsi="Calibri" w:cs="Times New Roman"/>
                <w:color w:val="000000"/>
              </w:rPr>
            </w:pPr>
            <w:r>
              <w:rPr>
                <w:rFonts w:ascii="Calibri" w:hAnsi="Calibri" w:cs="Times New Roman"/>
                <w:color w:val="000000"/>
              </w:rPr>
              <w:t>AMP Limited</w:t>
            </w:r>
          </w:p>
          <w:p w14:paraId="77DC3AF6" w14:textId="1AD2BC60" w:rsidR="000068DD" w:rsidRPr="00276808" w:rsidRDefault="000068DD" w:rsidP="000068DD">
            <w:pPr>
              <w:rPr>
                <w:rFonts w:ascii="Calibri" w:hAnsi="Calibri" w:cs="Times New Roman"/>
                <w:color w:val="000000"/>
              </w:rPr>
            </w:pPr>
            <w:r>
              <w:rPr>
                <w:rFonts w:ascii="Calibri" w:hAnsi="Calibri" w:cs="Times New Roman"/>
                <w:color w:val="000000"/>
              </w:rPr>
              <w:t>Telstra</w:t>
            </w:r>
          </w:p>
        </w:tc>
        <w:tc>
          <w:tcPr>
            <w:tcW w:w="1781" w:type="dxa"/>
            <w:tcBorders>
              <w:top w:val="nil"/>
              <w:left w:val="single" w:sz="4" w:space="0" w:color="auto"/>
              <w:bottom w:val="nil"/>
              <w:right w:val="single" w:sz="4" w:space="0" w:color="auto"/>
            </w:tcBorders>
            <w:noWrap/>
          </w:tcPr>
          <w:p w14:paraId="45BEF05E" w14:textId="77777777" w:rsidR="000068DD" w:rsidRDefault="000068DD" w:rsidP="000068DD">
            <w:pPr>
              <w:jc w:val="center"/>
              <w:rPr>
                <w:rFonts w:ascii="Calibri" w:hAnsi="Calibri" w:cs="Times New Roman"/>
                <w:color w:val="000000"/>
                <w:lang w:val="en-US"/>
              </w:rPr>
            </w:pPr>
          </w:p>
          <w:p w14:paraId="49182E60" w14:textId="77777777" w:rsidR="000068DD" w:rsidRP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5.56%</w:t>
            </w:r>
          </w:p>
          <w:p w14:paraId="3FB7E5C0" w14:textId="77777777" w:rsidR="000068DD" w:rsidRP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5.56%</w:t>
            </w:r>
          </w:p>
          <w:p w14:paraId="0CF5DE87" w14:textId="77777777" w:rsidR="000068DD" w:rsidRP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5.56%</w:t>
            </w:r>
          </w:p>
          <w:p w14:paraId="4F66AA79" w14:textId="77777777" w:rsidR="000068DD" w:rsidRP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20.00%</w:t>
            </w:r>
          </w:p>
          <w:p w14:paraId="30A6BE19" w14:textId="77777777" w:rsidR="000068DD" w:rsidRP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7%</w:t>
            </w:r>
          </w:p>
          <w:p w14:paraId="07D78C45" w14:textId="77777777" w:rsidR="000068DD" w:rsidRP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7%</w:t>
            </w:r>
          </w:p>
          <w:p w14:paraId="732CD59B" w14:textId="77777777" w:rsid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32%</w:t>
            </w:r>
          </w:p>
          <w:p w14:paraId="1A0B9166" w14:textId="77777777" w:rsidR="000068DD" w:rsidRDefault="000068DD" w:rsidP="000068DD">
            <w:pPr>
              <w:jc w:val="center"/>
              <w:rPr>
                <w:rFonts w:ascii="Calibri" w:hAnsi="Calibri" w:cs="Times New Roman"/>
                <w:color w:val="000000"/>
                <w:lang w:val="en-US"/>
              </w:rPr>
            </w:pPr>
          </w:p>
          <w:p w14:paraId="48D5B3B8" w14:textId="77777777" w:rsidR="000068DD" w:rsidRP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16.88%</w:t>
            </w:r>
          </w:p>
          <w:p w14:paraId="495C867D" w14:textId="77777777" w:rsidR="000068DD" w:rsidRP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0.15%</w:t>
            </w:r>
          </w:p>
          <w:p w14:paraId="4DFEB245" w14:textId="7DA051C8" w:rsidR="000068DD" w:rsidRPr="001F3334" w:rsidRDefault="000068DD" w:rsidP="000068DD">
            <w:pPr>
              <w:jc w:val="center"/>
              <w:rPr>
                <w:rFonts w:ascii="Calibri" w:hAnsi="Calibri" w:cs="Times New Roman"/>
                <w:color w:val="000000"/>
              </w:rPr>
            </w:pPr>
            <w:r w:rsidRPr="000068DD">
              <w:rPr>
                <w:rFonts w:ascii="Calibri" w:hAnsi="Calibri" w:cs="Times New Roman"/>
                <w:color w:val="000000"/>
                <w:lang w:val="en-US"/>
              </w:rPr>
              <w:t>0.30%</w:t>
            </w:r>
          </w:p>
        </w:tc>
      </w:tr>
      <w:tr w:rsidR="000068DD" w:rsidRPr="00276808" w14:paraId="2D69EC4F" w14:textId="77777777" w:rsidTr="00074DF5">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76E955EB" w14:textId="77777777" w:rsidR="000068DD" w:rsidRPr="00276808" w:rsidRDefault="000068DD" w:rsidP="000068DD">
            <w:pPr>
              <w:rPr>
                <w:rFonts w:ascii="Calibri" w:hAnsi="Calibri" w:cs="Times New Roman"/>
                <w:b/>
                <w:bCs/>
                <w:color w:val="000000"/>
              </w:rPr>
            </w:pPr>
            <w:r w:rsidRPr="00276808">
              <w:rPr>
                <w:rFonts w:ascii="Calibri" w:hAnsi="Calibri" w:cs="Times New Roman"/>
                <w:b/>
                <w:bCs/>
                <w:color w:val="000000"/>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709208D6" w14:textId="77777777" w:rsidR="000068DD" w:rsidRPr="00276808" w:rsidRDefault="000068DD" w:rsidP="000068DD">
            <w:pPr>
              <w:jc w:val="center"/>
              <w:rPr>
                <w:rFonts w:ascii="Calibri" w:hAnsi="Calibri" w:cs="Times New Roman"/>
                <w:b/>
                <w:bCs/>
                <w:color w:val="000000"/>
                <w:lang w:val="en-US"/>
              </w:rPr>
            </w:pPr>
            <w:r w:rsidRPr="00276808">
              <w:rPr>
                <w:rFonts w:ascii="Calibri" w:hAnsi="Calibri" w:cs="Times New Roman"/>
                <w:b/>
                <w:bCs/>
                <w:color w:val="000000"/>
              </w:rPr>
              <w:t>100.00%</w:t>
            </w:r>
          </w:p>
        </w:tc>
      </w:tr>
    </w:tbl>
    <w:p w14:paraId="0B130DA8" w14:textId="303241C3" w:rsidR="00FD5F80" w:rsidRDefault="00FD5F80" w:rsidP="00FD5F80">
      <w:pPr>
        <w:rPr>
          <w:rFonts w:ascii="Calibri" w:hAnsi="Calibri" w:cs="Times New Roman"/>
          <w:b/>
          <w:color w:val="000000"/>
          <w:u w:val="single"/>
        </w:rPr>
      </w:pPr>
    </w:p>
    <w:p w14:paraId="1311A62B" w14:textId="2720684F" w:rsidR="00694E8C" w:rsidRDefault="00694E8C" w:rsidP="00FD5F80">
      <w:pPr>
        <w:rPr>
          <w:rFonts w:ascii="Calibri" w:hAnsi="Calibri" w:cs="Times New Roman"/>
          <w:b/>
          <w:color w:val="000000"/>
          <w:u w:val="single"/>
        </w:rPr>
      </w:pPr>
    </w:p>
    <w:p w14:paraId="214E6A61" w14:textId="5853D03F" w:rsidR="00694E8C" w:rsidRDefault="00694E8C" w:rsidP="00FD5F80">
      <w:pPr>
        <w:rPr>
          <w:rFonts w:ascii="Calibri" w:hAnsi="Calibri" w:cs="Times New Roman"/>
          <w:b/>
          <w:color w:val="000000"/>
          <w:u w:val="single"/>
        </w:rPr>
      </w:pPr>
    </w:p>
    <w:p w14:paraId="2268E5E4" w14:textId="2D482FF9" w:rsidR="00694E8C" w:rsidRDefault="00694E8C" w:rsidP="00FD5F80">
      <w:pPr>
        <w:rPr>
          <w:rFonts w:ascii="Calibri" w:hAnsi="Calibri" w:cs="Times New Roman"/>
          <w:b/>
          <w:color w:val="000000"/>
          <w:u w:val="single"/>
        </w:rPr>
      </w:pPr>
    </w:p>
    <w:p w14:paraId="45653C9F" w14:textId="57D37F72" w:rsidR="00694E8C" w:rsidRDefault="00694E8C" w:rsidP="00FD5F80">
      <w:pPr>
        <w:rPr>
          <w:rFonts w:ascii="Calibri" w:hAnsi="Calibri" w:cs="Times New Roman"/>
          <w:b/>
          <w:color w:val="000000"/>
          <w:u w:val="single"/>
        </w:rPr>
      </w:pPr>
    </w:p>
    <w:p w14:paraId="67CD1087" w14:textId="40FFFC43" w:rsidR="00694E8C" w:rsidRDefault="00694E8C" w:rsidP="00FD5F80">
      <w:pPr>
        <w:rPr>
          <w:rFonts w:ascii="Calibri" w:hAnsi="Calibri" w:cs="Times New Roman"/>
          <w:b/>
          <w:color w:val="000000"/>
          <w:u w:val="single"/>
        </w:rPr>
      </w:pPr>
    </w:p>
    <w:p w14:paraId="377D5B6D" w14:textId="5F292A34" w:rsidR="00694E8C" w:rsidRDefault="00694E8C" w:rsidP="00FD5F80">
      <w:pPr>
        <w:rPr>
          <w:rFonts w:ascii="Calibri" w:hAnsi="Calibri" w:cs="Times New Roman"/>
          <w:b/>
          <w:color w:val="000000"/>
          <w:u w:val="single"/>
        </w:rPr>
      </w:pPr>
    </w:p>
    <w:p w14:paraId="49450347" w14:textId="779B9454" w:rsidR="00694E8C" w:rsidRDefault="00694E8C" w:rsidP="00FD5F80">
      <w:pPr>
        <w:rPr>
          <w:rFonts w:ascii="Calibri" w:hAnsi="Calibri" w:cs="Times New Roman"/>
          <w:b/>
          <w:color w:val="000000"/>
          <w:u w:val="single"/>
        </w:rPr>
      </w:pPr>
    </w:p>
    <w:p w14:paraId="26965D0B" w14:textId="717C32A7" w:rsidR="00694E8C" w:rsidRDefault="00694E8C" w:rsidP="00FD5F80">
      <w:pPr>
        <w:rPr>
          <w:rFonts w:ascii="Calibri" w:hAnsi="Calibri" w:cs="Times New Roman"/>
          <w:b/>
          <w:color w:val="000000"/>
          <w:u w:val="single"/>
        </w:rPr>
      </w:pPr>
    </w:p>
    <w:p w14:paraId="44B031B2" w14:textId="366F4B69" w:rsidR="00694E8C" w:rsidRDefault="00694E8C" w:rsidP="00FD5F80">
      <w:pPr>
        <w:rPr>
          <w:rFonts w:ascii="Calibri" w:hAnsi="Calibri" w:cs="Times New Roman"/>
          <w:b/>
          <w:color w:val="000000"/>
          <w:u w:val="single"/>
        </w:rPr>
      </w:pPr>
    </w:p>
    <w:p w14:paraId="66ACDB80" w14:textId="106DADF8" w:rsidR="00694E8C" w:rsidRDefault="00694E8C" w:rsidP="00FD5F80">
      <w:pPr>
        <w:rPr>
          <w:rFonts w:ascii="Calibri" w:hAnsi="Calibri" w:cs="Times New Roman"/>
          <w:b/>
          <w:color w:val="000000"/>
          <w:u w:val="single"/>
        </w:rPr>
      </w:pPr>
    </w:p>
    <w:p w14:paraId="5AB7CF38" w14:textId="58958629" w:rsidR="00694E8C" w:rsidRDefault="00694E8C" w:rsidP="00FD5F80">
      <w:pPr>
        <w:rPr>
          <w:rFonts w:ascii="Calibri" w:hAnsi="Calibri" w:cs="Times New Roman"/>
          <w:b/>
          <w:color w:val="000000"/>
          <w:u w:val="single"/>
        </w:rPr>
      </w:pPr>
    </w:p>
    <w:p w14:paraId="7B48C588" w14:textId="31CEEF2A" w:rsidR="00694E8C" w:rsidRDefault="00694E8C" w:rsidP="00FD5F80">
      <w:pPr>
        <w:rPr>
          <w:rFonts w:ascii="Calibri" w:hAnsi="Calibri" w:cs="Times New Roman"/>
          <w:b/>
          <w:color w:val="000000"/>
          <w:u w:val="single"/>
        </w:rPr>
      </w:pPr>
    </w:p>
    <w:p w14:paraId="6AB9E25E" w14:textId="782E0E41" w:rsidR="00694E8C" w:rsidRDefault="00694E8C" w:rsidP="00FD5F80">
      <w:pPr>
        <w:rPr>
          <w:rFonts w:ascii="Calibri" w:hAnsi="Calibri" w:cs="Times New Roman"/>
          <w:b/>
          <w:color w:val="000000"/>
          <w:u w:val="single"/>
        </w:rPr>
      </w:pPr>
    </w:p>
    <w:p w14:paraId="19E5D937" w14:textId="77777777" w:rsidR="00694E8C" w:rsidRDefault="00694E8C" w:rsidP="00FD5F80">
      <w:pPr>
        <w:rPr>
          <w:rFonts w:ascii="Calibri" w:hAnsi="Calibri" w:cs="Times New Roman"/>
          <w:b/>
          <w:color w:val="000000"/>
          <w:u w:val="single"/>
        </w:rPr>
      </w:pPr>
    </w:p>
    <w:p w14:paraId="74FF9250" w14:textId="77777777" w:rsidR="00FD5F80" w:rsidRPr="00276808" w:rsidRDefault="00FD5F80" w:rsidP="00FD5F80">
      <w:pPr>
        <w:rPr>
          <w:rFonts w:ascii="Calibri" w:hAnsi="Calibri" w:cs="Times New Roman"/>
          <w:b/>
          <w:color w:val="000000"/>
          <w:u w:val="single"/>
        </w:rPr>
      </w:pPr>
    </w:p>
    <w:p w14:paraId="24809B51" w14:textId="61E26FCD" w:rsidR="00694E8C" w:rsidRPr="00694E8C" w:rsidRDefault="00FD5F80" w:rsidP="00FD5F80">
      <w:pPr>
        <w:rPr>
          <w:rFonts w:ascii="Calibri" w:hAnsi="Calibri" w:cs="Times New Roman"/>
          <w:b/>
          <w:color w:val="000000"/>
          <w:u w:val="single"/>
        </w:rPr>
      </w:pPr>
      <w:r w:rsidRPr="00276808">
        <w:rPr>
          <w:rFonts w:ascii="Calibri" w:hAnsi="Calibri" w:cs="Times New Roman"/>
          <w:b/>
          <w:color w:val="000000"/>
          <w:u w:val="single"/>
        </w:rPr>
        <w:lastRenderedPageBreak/>
        <w:t xml:space="preserve">Performance of </w:t>
      </w:r>
      <w:r w:rsidRPr="00B33311">
        <w:rPr>
          <w:rFonts w:ascii="Calibri" w:hAnsi="Calibri" w:cs="Times New Roman"/>
          <w:b/>
          <w:color w:val="000000"/>
          <w:u w:val="single"/>
        </w:rPr>
        <w:t xml:space="preserve">the </w:t>
      </w:r>
      <w:r w:rsidR="00B33311" w:rsidRPr="00B33311">
        <w:rPr>
          <w:rFonts w:ascii="Calibri" w:hAnsi="Calibri" w:cs="Times New Roman"/>
          <w:b/>
          <w:i/>
          <w:color w:val="000000"/>
          <w:u w:val="single"/>
        </w:rPr>
        <w:t>Proposed SMSF Portfolio</w:t>
      </w:r>
      <w:r w:rsidRPr="00B33311">
        <w:rPr>
          <w:rFonts w:ascii="Calibri" w:hAnsi="Calibri" w:cs="Times New Roman"/>
          <w:b/>
          <w:i/>
          <w:color w:val="000000"/>
          <w:u w:val="single"/>
        </w:rPr>
        <w:t xml:space="preserve"> </w:t>
      </w:r>
      <w:r w:rsidR="00B33311" w:rsidRPr="00B33311">
        <w:rPr>
          <w:rFonts w:ascii="Calibri" w:hAnsi="Calibri" w:cs="Times New Roman"/>
          <w:b/>
          <w:i/>
          <w:color w:val="000000"/>
          <w:u w:val="single"/>
        </w:rPr>
        <w:t xml:space="preserve">as </w:t>
      </w:r>
      <w:r w:rsidRPr="00B33311">
        <w:rPr>
          <w:rFonts w:ascii="Calibri" w:hAnsi="Calibri" w:cs="Times New Roman"/>
          <w:b/>
          <w:u w:val="single"/>
        </w:rPr>
        <w:t>at</w:t>
      </w:r>
      <w:r w:rsidRPr="00436843">
        <w:rPr>
          <w:rFonts w:ascii="Calibri" w:hAnsi="Calibri" w:cs="Times New Roman"/>
          <w:b/>
          <w:u w:val="single"/>
        </w:rPr>
        <w:t xml:space="preserve"> 31/</w:t>
      </w:r>
      <w:r w:rsidR="00B33311">
        <w:rPr>
          <w:rFonts w:ascii="Calibri" w:hAnsi="Calibri" w:cs="Times New Roman"/>
          <w:b/>
          <w:u w:val="single"/>
        </w:rPr>
        <w:t>01</w:t>
      </w:r>
      <w:r w:rsidRPr="00436843">
        <w:rPr>
          <w:rFonts w:ascii="Calibri" w:hAnsi="Calibri" w:cs="Times New Roman"/>
          <w:b/>
          <w:u w:val="single"/>
        </w:rPr>
        <w:t>/2</w:t>
      </w:r>
      <w:r w:rsidR="008D2044">
        <w:rPr>
          <w:rFonts w:ascii="Calibri" w:hAnsi="Calibri" w:cs="Times New Roman"/>
          <w:b/>
          <w:u w:val="single"/>
        </w:rPr>
        <w:t>02</w:t>
      </w:r>
      <w:r w:rsidR="00B33311">
        <w:rPr>
          <w:rFonts w:ascii="Calibri" w:hAnsi="Calibri" w:cs="Times New Roman"/>
          <w:b/>
          <w:u w:val="single"/>
        </w:rPr>
        <w:t>3</w:t>
      </w:r>
    </w:p>
    <w:p w14:paraId="68FC400E" w14:textId="77777777" w:rsidR="00694E8C" w:rsidRPr="00276808" w:rsidRDefault="00694E8C" w:rsidP="00FD5F80">
      <w:pPr>
        <w:rPr>
          <w:rFonts w:ascii="Calibri" w:hAnsi="Calibri" w:cs="Times New Roman"/>
          <w:b/>
          <w:bCs/>
          <w:color w:val="000000"/>
        </w:rPr>
      </w:pPr>
    </w:p>
    <w:tbl>
      <w:tblPr>
        <w:tblW w:w="10318" w:type="dxa"/>
        <w:jc w:val="center"/>
        <w:tblLook w:val="04A0" w:firstRow="1" w:lastRow="0" w:firstColumn="1" w:lastColumn="0" w:noHBand="0" w:noVBand="1"/>
      </w:tblPr>
      <w:tblGrid>
        <w:gridCol w:w="5657"/>
        <w:gridCol w:w="1095"/>
        <w:gridCol w:w="1134"/>
        <w:gridCol w:w="1250"/>
        <w:gridCol w:w="1182"/>
      </w:tblGrid>
      <w:tr w:rsidR="00FD5F80" w:rsidRPr="00276808" w14:paraId="1BD552E7" w14:textId="77777777" w:rsidTr="00074DF5">
        <w:trPr>
          <w:trHeight w:val="260"/>
          <w:jc w:val="center"/>
        </w:trPr>
        <w:tc>
          <w:tcPr>
            <w:tcW w:w="5657" w:type="dxa"/>
            <w:tcBorders>
              <w:top w:val="single" w:sz="4" w:space="0" w:color="auto"/>
              <w:left w:val="single" w:sz="4" w:space="0" w:color="auto"/>
              <w:bottom w:val="single" w:sz="4" w:space="0" w:color="auto"/>
              <w:right w:val="nil"/>
            </w:tcBorders>
            <w:shd w:val="clear" w:color="auto" w:fill="E6B8B7"/>
            <w:noWrap/>
            <w:vAlign w:val="bottom"/>
            <w:hideMark/>
          </w:tcPr>
          <w:p w14:paraId="30A6776B" w14:textId="77777777" w:rsidR="00FD5F80" w:rsidRPr="00276808" w:rsidRDefault="00FD5F80" w:rsidP="00074DF5">
            <w:pPr>
              <w:rPr>
                <w:rFonts w:ascii="Calibri" w:hAnsi="Calibri" w:cs="Times New Roman"/>
                <w:b/>
                <w:bCs/>
                <w:color w:val="000000"/>
              </w:rPr>
            </w:pPr>
            <w:r w:rsidRPr="00276808">
              <w:rPr>
                <w:rFonts w:ascii="Calibri" w:hAnsi="Calibri" w:cs="Times New Roman"/>
                <w:b/>
                <w:bCs/>
                <w:color w:val="000000"/>
              </w:rPr>
              <w:t> </w:t>
            </w:r>
          </w:p>
        </w:tc>
        <w:tc>
          <w:tcPr>
            <w:tcW w:w="1095"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D40002F" w14:textId="77777777" w:rsidR="00FD5F80" w:rsidRPr="00276808" w:rsidRDefault="00FD5F80" w:rsidP="00074DF5">
            <w:pPr>
              <w:jc w:val="center"/>
              <w:rPr>
                <w:rFonts w:ascii="Calibri" w:hAnsi="Calibri" w:cs="Times New Roman"/>
                <w:b/>
                <w:bCs/>
                <w:color w:val="000000"/>
              </w:rPr>
            </w:pPr>
            <w:r w:rsidRPr="00276808">
              <w:rPr>
                <w:rFonts w:ascii="Calibri" w:hAnsi="Calibri" w:cs="Times New Roman"/>
                <w:b/>
                <w:bCs/>
                <w:color w:val="000000"/>
              </w:rPr>
              <w:t>% of portfolio</w:t>
            </w:r>
          </w:p>
        </w:tc>
        <w:tc>
          <w:tcPr>
            <w:tcW w:w="113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1B5413BF" w14:textId="77777777" w:rsidR="00FD5F80" w:rsidRPr="00276808" w:rsidRDefault="00FD5F80" w:rsidP="00074DF5">
            <w:pPr>
              <w:jc w:val="center"/>
              <w:rPr>
                <w:rFonts w:ascii="Calibri" w:hAnsi="Calibri" w:cs="Times New Roman"/>
                <w:b/>
                <w:bCs/>
                <w:color w:val="000000"/>
              </w:rPr>
            </w:pPr>
            <w:r w:rsidRPr="00276808">
              <w:rPr>
                <w:rFonts w:ascii="Calibri" w:hAnsi="Calibri" w:cs="Times New Roman"/>
                <w:b/>
                <w:bCs/>
                <w:color w:val="000000"/>
              </w:rPr>
              <w:t>1 year</w:t>
            </w:r>
          </w:p>
        </w:tc>
        <w:tc>
          <w:tcPr>
            <w:tcW w:w="125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38645DB" w14:textId="77777777" w:rsidR="00FD5F80" w:rsidRPr="00276808" w:rsidRDefault="00FD5F80" w:rsidP="00074DF5">
            <w:pPr>
              <w:jc w:val="center"/>
              <w:rPr>
                <w:rFonts w:ascii="Calibri" w:hAnsi="Calibri" w:cs="Times New Roman"/>
                <w:b/>
                <w:bCs/>
                <w:color w:val="000000"/>
              </w:rPr>
            </w:pPr>
            <w:r w:rsidRPr="00276808">
              <w:rPr>
                <w:rFonts w:ascii="Calibri" w:hAnsi="Calibri" w:cs="Times New Roman"/>
                <w:b/>
                <w:bCs/>
                <w:color w:val="000000"/>
              </w:rPr>
              <w:t>3 years (p.a.)</w:t>
            </w:r>
          </w:p>
        </w:tc>
        <w:tc>
          <w:tcPr>
            <w:tcW w:w="1182" w:type="dxa"/>
            <w:tcBorders>
              <w:top w:val="single" w:sz="4" w:space="0" w:color="auto"/>
              <w:left w:val="single" w:sz="4" w:space="0" w:color="auto"/>
              <w:bottom w:val="single" w:sz="4" w:space="0" w:color="auto"/>
              <w:right w:val="single" w:sz="4" w:space="0" w:color="auto"/>
            </w:tcBorders>
            <w:shd w:val="clear" w:color="auto" w:fill="E6B8B7"/>
          </w:tcPr>
          <w:p w14:paraId="51329044" w14:textId="77777777" w:rsidR="00FD5F80" w:rsidRPr="00276808" w:rsidRDefault="00FD5F80" w:rsidP="00074DF5">
            <w:pPr>
              <w:jc w:val="center"/>
              <w:rPr>
                <w:rFonts w:ascii="Calibri" w:hAnsi="Calibri" w:cs="Times New Roman"/>
                <w:b/>
                <w:bCs/>
                <w:color w:val="000000"/>
              </w:rPr>
            </w:pPr>
            <w:r>
              <w:rPr>
                <w:rFonts w:ascii="Calibri" w:hAnsi="Calibri" w:cs="Times New Roman"/>
                <w:b/>
                <w:bCs/>
                <w:color w:val="000000"/>
              </w:rPr>
              <w:t>5</w:t>
            </w:r>
            <w:r w:rsidRPr="00BF2A27">
              <w:rPr>
                <w:rFonts w:ascii="Calibri" w:hAnsi="Calibri" w:cs="Times New Roman"/>
                <w:b/>
                <w:bCs/>
                <w:color w:val="000000"/>
              </w:rPr>
              <w:t xml:space="preserve"> years (p.a.)</w:t>
            </w:r>
          </w:p>
        </w:tc>
      </w:tr>
      <w:tr w:rsidR="00FD5F80" w:rsidRPr="00276808" w14:paraId="55DD7E9D" w14:textId="77777777" w:rsidTr="00074DF5">
        <w:trPr>
          <w:trHeight w:val="260"/>
          <w:jc w:val="center"/>
        </w:trPr>
        <w:tc>
          <w:tcPr>
            <w:tcW w:w="5657" w:type="dxa"/>
            <w:tcBorders>
              <w:top w:val="single" w:sz="4" w:space="0" w:color="auto"/>
              <w:left w:val="single" w:sz="4" w:space="0" w:color="auto"/>
              <w:bottom w:val="nil"/>
              <w:right w:val="single" w:sz="4" w:space="0" w:color="auto"/>
            </w:tcBorders>
            <w:noWrap/>
          </w:tcPr>
          <w:p w14:paraId="7042EA1B" w14:textId="791FFCD7" w:rsidR="00EC7811" w:rsidRPr="00694E8C" w:rsidRDefault="00694E8C" w:rsidP="00074DF5">
            <w:pPr>
              <w:rPr>
                <w:rFonts w:ascii="Calibri" w:hAnsi="Calibri" w:cs="Times New Roman"/>
                <w:b/>
                <w:bCs/>
                <w:color w:val="000000"/>
              </w:rPr>
            </w:pPr>
            <w:r>
              <w:rPr>
                <w:rFonts w:ascii="Calibri" w:hAnsi="Calibri" w:cs="Times New Roman"/>
                <w:b/>
                <w:bCs/>
                <w:color w:val="000000"/>
              </w:rPr>
              <w:t xml:space="preserve">Colonial First State Wholesale Investment Account </w:t>
            </w:r>
          </w:p>
          <w:p w14:paraId="61DA255C" w14:textId="0A7CC94B" w:rsidR="00FD5F80" w:rsidRPr="007C5198" w:rsidRDefault="00FD5F80" w:rsidP="00074DF5">
            <w:pPr>
              <w:rPr>
                <w:rFonts w:ascii="Calibri" w:hAnsi="Calibri" w:cs="Times New Roman"/>
                <w:color w:val="000000"/>
              </w:rPr>
            </w:pPr>
            <w:r w:rsidRPr="007C5198">
              <w:rPr>
                <w:rFonts w:ascii="Calibri" w:hAnsi="Calibri" w:cs="Times New Roman"/>
                <w:color w:val="000000"/>
              </w:rPr>
              <w:t>Realindex Wholesale Australian Share Value</w:t>
            </w:r>
          </w:p>
          <w:p w14:paraId="08D8122B" w14:textId="77777777" w:rsidR="00FD5F80" w:rsidRPr="007C5198" w:rsidRDefault="00FD5F80" w:rsidP="00074DF5">
            <w:pPr>
              <w:rPr>
                <w:rFonts w:ascii="Calibri" w:hAnsi="Calibri" w:cs="Times New Roman"/>
                <w:color w:val="000000"/>
              </w:rPr>
            </w:pPr>
            <w:r w:rsidRPr="007C5198">
              <w:rPr>
                <w:rFonts w:ascii="Calibri" w:hAnsi="Calibri" w:cs="Times New Roman"/>
                <w:color w:val="000000"/>
              </w:rPr>
              <w:t>Acadian Wholesale Australian Equity</w:t>
            </w:r>
          </w:p>
          <w:p w14:paraId="643DA3A2" w14:textId="77777777" w:rsidR="00FD5F80" w:rsidRPr="007C5198" w:rsidRDefault="00FD5F80" w:rsidP="00074DF5">
            <w:pPr>
              <w:rPr>
                <w:rFonts w:ascii="Calibri" w:hAnsi="Calibri" w:cs="Times New Roman"/>
                <w:color w:val="000000"/>
              </w:rPr>
            </w:pPr>
            <w:r w:rsidRPr="007C5198">
              <w:rPr>
                <w:rFonts w:ascii="Calibri" w:hAnsi="Calibri" w:cs="Times New Roman"/>
                <w:color w:val="000000"/>
              </w:rPr>
              <w:t>First Sentier Wholesale Australian Small Companies</w:t>
            </w:r>
          </w:p>
          <w:p w14:paraId="2BBB578B" w14:textId="77777777" w:rsidR="00FD5F80" w:rsidRPr="007C5198" w:rsidRDefault="00FD5F80" w:rsidP="00074DF5">
            <w:pPr>
              <w:rPr>
                <w:rFonts w:ascii="Calibri" w:hAnsi="Calibri" w:cs="Times New Roman"/>
                <w:color w:val="000000"/>
              </w:rPr>
            </w:pPr>
            <w:r w:rsidRPr="007C5198">
              <w:rPr>
                <w:rFonts w:ascii="Calibri" w:hAnsi="Calibri" w:cs="Times New Roman"/>
                <w:color w:val="000000"/>
              </w:rPr>
              <w:t>Colonial First State Wholesale Index Global Share</w:t>
            </w:r>
          </w:p>
          <w:p w14:paraId="4D1A333B" w14:textId="77777777" w:rsidR="00FD5F80" w:rsidRPr="007C5198" w:rsidRDefault="00FD5F80" w:rsidP="00074DF5">
            <w:pPr>
              <w:rPr>
                <w:rFonts w:ascii="Calibri" w:hAnsi="Calibri" w:cs="Times New Roman"/>
                <w:color w:val="000000"/>
              </w:rPr>
            </w:pPr>
            <w:r w:rsidRPr="007C5198">
              <w:rPr>
                <w:rFonts w:ascii="Calibri" w:hAnsi="Calibri" w:cs="Times New Roman"/>
                <w:color w:val="000000"/>
              </w:rPr>
              <w:t>Ironbark Wholesale Property Securities</w:t>
            </w:r>
          </w:p>
          <w:p w14:paraId="012C4012" w14:textId="77777777" w:rsidR="00FD5F80" w:rsidRPr="007C5198" w:rsidRDefault="00FD5F80" w:rsidP="00074DF5">
            <w:pPr>
              <w:rPr>
                <w:rFonts w:ascii="Calibri" w:hAnsi="Calibri" w:cs="Times New Roman"/>
                <w:color w:val="000000"/>
              </w:rPr>
            </w:pPr>
            <w:r w:rsidRPr="007C5198">
              <w:rPr>
                <w:rFonts w:ascii="Calibri" w:hAnsi="Calibri" w:cs="Times New Roman"/>
                <w:color w:val="000000"/>
              </w:rPr>
              <w:t>Pendal Wholesale Property Investment</w:t>
            </w:r>
          </w:p>
          <w:p w14:paraId="3360251E" w14:textId="77777777" w:rsidR="00FD5F80" w:rsidRDefault="00FD5F80" w:rsidP="00074DF5">
            <w:pPr>
              <w:rPr>
                <w:rFonts w:ascii="Calibri" w:hAnsi="Calibri" w:cs="Times New Roman"/>
              </w:rPr>
            </w:pPr>
            <w:r w:rsidRPr="007A1646">
              <w:rPr>
                <w:rFonts w:ascii="Calibri" w:hAnsi="Calibri" w:cs="Times New Roman"/>
              </w:rPr>
              <w:t>Acadian Wholesale Defensive Income</w:t>
            </w:r>
          </w:p>
          <w:p w14:paraId="0F735ECA" w14:textId="77777777" w:rsidR="00EC7811" w:rsidRDefault="00694E8C" w:rsidP="00074DF5">
            <w:pPr>
              <w:rPr>
                <w:rFonts w:ascii="Calibri" w:hAnsi="Calibri" w:cs="Times New Roman"/>
                <w:b/>
                <w:bCs/>
                <w:color w:val="000000"/>
              </w:rPr>
            </w:pPr>
            <w:r>
              <w:rPr>
                <w:rFonts w:ascii="Calibri" w:hAnsi="Calibri" w:cs="Times New Roman"/>
                <w:b/>
                <w:bCs/>
                <w:color w:val="000000"/>
              </w:rPr>
              <w:t>Direct Shares</w:t>
            </w:r>
          </w:p>
          <w:p w14:paraId="640C7760" w14:textId="77777777" w:rsidR="00694E8C" w:rsidRDefault="00694E8C" w:rsidP="00074DF5">
            <w:pPr>
              <w:rPr>
                <w:rFonts w:ascii="Calibri" w:hAnsi="Calibri" w:cs="Times New Roman"/>
                <w:color w:val="000000"/>
              </w:rPr>
            </w:pPr>
            <w:r>
              <w:rPr>
                <w:rFonts w:ascii="Calibri" w:hAnsi="Calibri" w:cs="Times New Roman"/>
                <w:color w:val="000000"/>
              </w:rPr>
              <w:t>Commonwealth Bank of Australia</w:t>
            </w:r>
          </w:p>
          <w:p w14:paraId="07B8905D" w14:textId="77777777" w:rsidR="00694E8C" w:rsidRDefault="006B0B28" w:rsidP="00074DF5">
            <w:pPr>
              <w:rPr>
                <w:rFonts w:ascii="Calibri" w:hAnsi="Calibri" w:cs="Times New Roman"/>
                <w:color w:val="000000"/>
              </w:rPr>
            </w:pPr>
            <w:r>
              <w:rPr>
                <w:rFonts w:ascii="Calibri" w:hAnsi="Calibri" w:cs="Times New Roman"/>
                <w:color w:val="000000"/>
              </w:rPr>
              <w:t xml:space="preserve">AMP Limited </w:t>
            </w:r>
          </w:p>
          <w:p w14:paraId="19A299A8" w14:textId="0992E6EB" w:rsidR="006B0B28" w:rsidRPr="00694E8C" w:rsidRDefault="00C00232" w:rsidP="00074DF5">
            <w:pPr>
              <w:rPr>
                <w:rFonts w:ascii="Calibri" w:hAnsi="Calibri" w:cs="Times New Roman"/>
                <w:color w:val="000000"/>
              </w:rPr>
            </w:pPr>
            <w:r>
              <w:rPr>
                <w:rFonts w:ascii="Calibri" w:hAnsi="Calibri" w:cs="Times New Roman"/>
                <w:color w:val="000000"/>
              </w:rPr>
              <w:t>Telstra</w:t>
            </w:r>
          </w:p>
        </w:tc>
        <w:tc>
          <w:tcPr>
            <w:tcW w:w="1095" w:type="dxa"/>
            <w:tcBorders>
              <w:top w:val="single" w:sz="4" w:space="0" w:color="auto"/>
              <w:left w:val="single" w:sz="4" w:space="0" w:color="auto"/>
              <w:bottom w:val="nil"/>
              <w:right w:val="single" w:sz="4" w:space="0" w:color="auto"/>
            </w:tcBorders>
            <w:noWrap/>
          </w:tcPr>
          <w:p w14:paraId="1735F327" w14:textId="77777777" w:rsidR="00EC7811" w:rsidRDefault="00EC7811" w:rsidP="00074DF5">
            <w:pPr>
              <w:jc w:val="center"/>
              <w:rPr>
                <w:rFonts w:ascii="Calibri" w:hAnsi="Calibri" w:cs="Times New Roman"/>
                <w:color w:val="000000"/>
                <w:lang w:val="en-US"/>
              </w:rPr>
            </w:pPr>
          </w:p>
          <w:p w14:paraId="01F600FA" w14:textId="77777777" w:rsidR="000068DD" w:rsidRP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5.56%</w:t>
            </w:r>
          </w:p>
          <w:p w14:paraId="55903AEE" w14:textId="77777777" w:rsidR="000068DD" w:rsidRP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5.56%</w:t>
            </w:r>
          </w:p>
          <w:p w14:paraId="19319A93" w14:textId="77777777" w:rsidR="000068DD" w:rsidRP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5.56%</w:t>
            </w:r>
          </w:p>
          <w:p w14:paraId="1F03C947" w14:textId="77777777" w:rsidR="000068DD" w:rsidRP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20.00%</w:t>
            </w:r>
          </w:p>
          <w:p w14:paraId="6F4D7465" w14:textId="77777777" w:rsidR="000068DD" w:rsidRP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7%</w:t>
            </w:r>
          </w:p>
          <w:p w14:paraId="09772B19" w14:textId="77777777" w:rsidR="000068DD" w:rsidRP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7%</w:t>
            </w:r>
          </w:p>
          <w:p w14:paraId="180B4AD9" w14:textId="77777777" w:rsidR="00FD5F80"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32%</w:t>
            </w:r>
          </w:p>
          <w:p w14:paraId="214BCCB9" w14:textId="77777777" w:rsidR="000068DD" w:rsidRDefault="000068DD" w:rsidP="000068DD">
            <w:pPr>
              <w:jc w:val="center"/>
              <w:rPr>
                <w:rFonts w:ascii="Calibri" w:hAnsi="Calibri" w:cs="Times New Roman"/>
                <w:color w:val="000000"/>
                <w:lang w:val="en-US"/>
              </w:rPr>
            </w:pPr>
          </w:p>
          <w:p w14:paraId="46F30DD2" w14:textId="77777777" w:rsidR="000068DD" w:rsidRP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16.88%</w:t>
            </w:r>
          </w:p>
          <w:p w14:paraId="756605F5" w14:textId="77777777" w:rsidR="000068DD" w:rsidRPr="000068DD"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0.15%</w:t>
            </w:r>
          </w:p>
          <w:p w14:paraId="1562B99C" w14:textId="65FF6B95" w:rsidR="000068DD" w:rsidRPr="00276808" w:rsidRDefault="000068DD" w:rsidP="000068DD">
            <w:pPr>
              <w:jc w:val="center"/>
              <w:rPr>
                <w:rFonts w:ascii="Calibri" w:hAnsi="Calibri" w:cs="Times New Roman"/>
                <w:color w:val="000000"/>
                <w:lang w:val="en-US"/>
              </w:rPr>
            </w:pPr>
            <w:r w:rsidRPr="000068DD">
              <w:rPr>
                <w:rFonts w:ascii="Calibri" w:hAnsi="Calibri" w:cs="Times New Roman"/>
                <w:color w:val="000000"/>
                <w:lang w:val="en-US"/>
              </w:rPr>
              <w:t>0.30%</w:t>
            </w:r>
          </w:p>
        </w:tc>
        <w:tc>
          <w:tcPr>
            <w:tcW w:w="1134" w:type="dxa"/>
            <w:tcBorders>
              <w:top w:val="single" w:sz="4" w:space="0" w:color="auto"/>
              <w:left w:val="single" w:sz="4" w:space="0" w:color="auto"/>
              <w:bottom w:val="nil"/>
              <w:right w:val="single" w:sz="4" w:space="0" w:color="auto"/>
            </w:tcBorders>
            <w:shd w:val="clear" w:color="auto" w:fill="auto"/>
            <w:noWrap/>
          </w:tcPr>
          <w:p w14:paraId="3A614DEF" w14:textId="77777777" w:rsidR="00B33311" w:rsidRDefault="00B33311" w:rsidP="00B33311">
            <w:pPr>
              <w:jc w:val="center"/>
              <w:rPr>
                <w:rFonts w:ascii="Calibri" w:hAnsi="Calibri" w:cs="Times New Roman"/>
              </w:rPr>
            </w:pPr>
          </w:p>
          <w:p w14:paraId="6D6F5703" w14:textId="163996F7" w:rsidR="00B33311" w:rsidRPr="00B33311" w:rsidRDefault="00B33311" w:rsidP="00B33311">
            <w:pPr>
              <w:jc w:val="center"/>
              <w:rPr>
                <w:rFonts w:ascii="Calibri" w:hAnsi="Calibri" w:cs="Times New Roman"/>
              </w:rPr>
            </w:pPr>
            <w:r w:rsidRPr="00B33311">
              <w:rPr>
                <w:rFonts w:ascii="Calibri" w:hAnsi="Calibri" w:cs="Times New Roman"/>
              </w:rPr>
              <w:t>15.61%</w:t>
            </w:r>
          </w:p>
          <w:p w14:paraId="6369FF74" w14:textId="77777777" w:rsidR="00B33311" w:rsidRPr="00B33311" w:rsidRDefault="00B33311" w:rsidP="00B33311">
            <w:pPr>
              <w:jc w:val="center"/>
              <w:rPr>
                <w:rFonts w:ascii="Calibri" w:hAnsi="Calibri" w:cs="Times New Roman"/>
              </w:rPr>
            </w:pPr>
            <w:r w:rsidRPr="00B33311">
              <w:rPr>
                <w:rFonts w:ascii="Calibri" w:hAnsi="Calibri" w:cs="Times New Roman"/>
              </w:rPr>
              <w:t>12.93%</w:t>
            </w:r>
          </w:p>
          <w:p w14:paraId="7479FE99" w14:textId="77777777" w:rsidR="00B33311" w:rsidRPr="00B33311" w:rsidRDefault="00B33311" w:rsidP="00B33311">
            <w:pPr>
              <w:jc w:val="center"/>
              <w:rPr>
                <w:rFonts w:ascii="Calibri" w:hAnsi="Calibri" w:cs="Times New Roman"/>
              </w:rPr>
            </w:pPr>
            <w:r w:rsidRPr="00B33311">
              <w:rPr>
                <w:rFonts w:ascii="Calibri" w:hAnsi="Calibri" w:cs="Times New Roman"/>
              </w:rPr>
              <w:t>-0.33%</w:t>
            </w:r>
          </w:p>
          <w:p w14:paraId="07291E49" w14:textId="77777777" w:rsidR="00B33311" w:rsidRPr="00B33311" w:rsidRDefault="00B33311" w:rsidP="00B33311">
            <w:pPr>
              <w:jc w:val="center"/>
              <w:rPr>
                <w:rFonts w:ascii="Calibri" w:hAnsi="Calibri" w:cs="Times New Roman"/>
              </w:rPr>
            </w:pPr>
            <w:r w:rsidRPr="00B33311">
              <w:rPr>
                <w:rFonts w:ascii="Calibri" w:hAnsi="Calibri" w:cs="Times New Roman"/>
              </w:rPr>
              <w:t>-8.46%</w:t>
            </w:r>
          </w:p>
          <w:p w14:paraId="4F7B7CCF" w14:textId="77777777" w:rsidR="00B33311" w:rsidRPr="00B33311" w:rsidRDefault="00B33311" w:rsidP="00B33311">
            <w:pPr>
              <w:jc w:val="center"/>
              <w:rPr>
                <w:rFonts w:ascii="Calibri" w:hAnsi="Calibri" w:cs="Times New Roman"/>
              </w:rPr>
            </w:pPr>
            <w:r w:rsidRPr="00B33311">
              <w:rPr>
                <w:rFonts w:ascii="Calibri" w:hAnsi="Calibri" w:cs="Times New Roman"/>
              </w:rPr>
              <w:t>-7.09%</w:t>
            </w:r>
          </w:p>
          <w:p w14:paraId="4F6FE412" w14:textId="77777777" w:rsidR="00B33311" w:rsidRPr="00B33311" w:rsidRDefault="00B33311" w:rsidP="00B33311">
            <w:pPr>
              <w:jc w:val="center"/>
              <w:rPr>
                <w:rFonts w:ascii="Calibri" w:hAnsi="Calibri" w:cs="Times New Roman"/>
              </w:rPr>
            </w:pPr>
            <w:r w:rsidRPr="00B33311">
              <w:rPr>
                <w:rFonts w:ascii="Calibri" w:hAnsi="Calibri" w:cs="Times New Roman"/>
              </w:rPr>
              <w:t>-5.94%</w:t>
            </w:r>
          </w:p>
          <w:p w14:paraId="128D5C56" w14:textId="77777777" w:rsidR="00B33311" w:rsidRPr="00B33311" w:rsidRDefault="00B33311" w:rsidP="00B33311">
            <w:pPr>
              <w:jc w:val="center"/>
              <w:rPr>
                <w:rFonts w:ascii="Calibri" w:hAnsi="Calibri" w:cs="Times New Roman"/>
              </w:rPr>
            </w:pPr>
            <w:r w:rsidRPr="00B33311">
              <w:rPr>
                <w:rFonts w:ascii="Calibri" w:hAnsi="Calibri" w:cs="Times New Roman"/>
              </w:rPr>
              <w:t>4.77%</w:t>
            </w:r>
          </w:p>
          <w:p w14:paraId="52BEF468" w14:textId="77777777" w:rsidR="00B33311" w:rsidRDefault="00B33311" w:rsidP="00B33311">
            <w:pPr>
              <w:jc w:val="center"/>
              <w:rPr>
                <w:rFonts w:ascii="Calibri" w:hAnsi="Calibri" w:cs="Times New Roman"/>
              </w:rPr>
            </w:pPr>
          </w:p>
          <w:p w14:paraId="541C01E5" w14:textId="41F79940" w:rsidR="00B33311" w:rsidRPr="00B33311" w:rsidRDefault="00B33311" w:rsidP="00B33311">
            <w:pPr>
              <w:jc w:val="center"/>
              <w:rPr>
                <w:rFonts w:ascii="Calibri" w:hAnsi="Calibri" w:cs="Times New Roman"/>
              </w:rPr>
            </w:pPr>
            <w:r w:rsidRPr="00B33311">
              <w:rPr>
                <w:rFonts w:ascii="Calibri" w:hAnsi="Calibri" w:cs="Times New Roman"/>
              </w:rPr>
              <w:t>5.36%</w:t>
            </w:r>
          </w:p>
          <w:p w14:paraId="51817FF0" w14:textId="77777777" w:rsidR="00B33311" w:rsidRPr="00B33311" w:rsidRDefault="00B33311" w:rsidP="00B33311">
            <w:pPr>
              <w:jc w:val="center"/>
              <w:rPr>
                <w:rFonts w:ascii="Calibri" w:hAnsi="Calibri" w:cs="Times New Roman"/>
              </w:rPr>
            </w:pPr>
            <w:r w:rsidRPr="00B33311">
              <w:rPr>
                <w:rFonts w:ascii="Calibri" w:hAnsi="Calibri" w:cs="Times New Roman"/>
              </w:rPr>
              <w:t>22.16%</w:t>
            </w:r>
          </w:p>
          <w:p w14:paraId="659D76D1" w14:textId="7015FA8B" w:rsidR="00C00232" w:rsidRPr="00436843" w:rsidRDefault="00B33311" w:rsidP="00B33311">
            <w:pPr>
              <w:jc w:val="center"/>
              <w:rPr>
                <w:rFonts w:ascii="Calibri" w:hAnsi="Calibri" w:cs="Times New Roman"/>
              </w:rPr>
            </w:pPr>
            <w:r w:rsidRPr="00B33311">
              <w:rPr>
                <w:rFonts w:ascii="Calibri" w:hAnsi="Calibri" w:cs="Times New Roman"/>
              </w:rPr>
              <w:t>5.87%</w:t>
            </w:r>
          </w:p>
        </w:tc>
        <w:tc>
          <w:tcPr>
            <w:tcW w:w="1250" w:type="dxa"/>
            <w:tcBorders>
              <w:top w:val="single" w:sz="4" w:space="0" w:color="auto"/>
              <w:left w:val="single" w:sz="4" w:space="0" w:color="auto"/>
              <w:bottom w:val="nil"/>
              <w:right w:val="single" w:sz="4" w:space="0" w:color="auto"/>
            </w:tcBorders>
            <w:shd w:val="clear" w:color="auto" w:fill="auto"/>
            <w:noWrap/>
          </w:tcPr>
          <w:p w14:paraId="4FA12C7C" w14:textId="77777777" w:rsidR="00B33311" w:rsidRDefault="00B33311" w:rsidP="00B33311">
            <w:pPr>
              <w:jc w:val="center"/>
              <w:rPr>
                <w:rFonts w:ascii="Calibri" w:hAnsi="Calibri" w:cs="Times New Roman"/>
              </w:rPr>
            </w:pPr>
          </w:p>
          <w:p w14:paraId="065FE851" w14:textId="507C67A6" w:rsidR="00B33311" w:rsidRPr="00B33311" w:rsidRDefault="00B33311" w:rsidP="00B33311">
            <w:pPr>
              <w:jc w:val="center"/>
              <w:rPr>
                <w:rFonts w:ascii="Calibri" w:hAnsi="Calibri" w:cs="Times New Roman"/>
              </w:rPr>
            </w:pPr>
            <w:r w:rsidRPr="00B33311">
              <w:rPr>
                <w:rFonts w:ascii="Calibri" w:hAnsi="Calibri" w:cs="Times New Roman"/>
              </w:rPr>
              <w:t>7.96%</w:t>
            </w:r>
          </w:p>
          <w:p w14:paraId="28602905" w14:textId="77777777" w:rsidR="00B33311" w:rsidRPr="00B33311" w:rsidRDefault="00B33311" w:rsidP="00B33311">
            <w:pPr>
              <w:jc w:val="center"/>
              <w:rPr>
                <w:rFonts w:ascii="Calibri" w:hAnsi="Calibri" w:cs="Times New Roman"/>
              </w:rPr>
            </w:pPr>
            <w:r w:rsidRPr="00B33311">
              <w:rPr>
                <w:rFonts w:ascii="Calibri" w:hAnsi="Calibri" w:cs="Times New Roman"/>
              </w:rPr>
              <w:t>6.36%</w:t>
            </w:r>
          </w:p>
          <w:p w14:paraId="0C126422" w14:textId="77777777" w:rsidR="00B33311" w:rsidRPr="00B33311" w:rsidRDefault="00B33311" w:rsidP="00B33311">
            <w:pPr>
              <w:jc w:val="center"/>
              <w:rPr>
                <w:rFonts w:ascii="Calibri" w:hAnsi="Calibri" w:cs="Times New Roman"/>
              </w:rPr>
            </w:pPr>
            <w:r w:rsidRPr="00B33311">
              <w:rPr>
                <w:rFonts w:ascii="Calibri" w:hAnsi="Calibri" w:cs="Times New Roman"/>
              </w:rPr>
              <w:t>9.95%</w:t>
            </w:r>
          </w:p>
          <w:p w14:paraId="3898327C" w14:textId="77777777" w:rsidR="00B33311" w:rsidRPr="00B33311" w:rsidRDefault="00B33311" w:rsidP="00B33311">
            <w:pPr>
              <w:jc w:val="center"/>
              <w:rPr>
                <w:rFonts w:ascii="Calibri" w:hAnsi="Calibri" w:cs="Times New Roman"/>
              </w:rPr>
            </w:pPr>
            <w:r w:rsidRPr="00B33311">
              <w:rPr>
                <w:rFonts w:ascii="Calibri" w:hAnsi="Calibri" w:cs="Times New Roman"/>
              </w:rPr>
              <w:t>5.38%</w:t>
            </w:r>
          </w:p>
          <w:p w14:paraId="41D5997C" w14:textId="77777777" w:rsidR="00B33311" w:rsidRPr="00B33311" w:rsidRDefault="00B33311" w:rsidP="00B33311">
            <w:pPr>
              <w:jc w:val="center"/>
              <w:rPr>
                <w:rFonts w:ascii="Calibri" w:hAnsi="Calibri" w:cs="Times New Roman"/>
              </w:rPr>
            </w:pPr>
            <w:r w:rsidRPr="00B33311">
              <w:rPr>
                <w:rFonts w:ascii="Calibri" w:hAnsi="Calibri" w:cs="Times New Roman"/>
              </w:rPr>
              <w:t>1.04%</w:t>
            </w:r>
          </w:p>
          <w:p w14:paraId="3A6E0D1A" w14:textId="77777777" w:rsidR="00B33311" w:rsidRPr="00B33311" w:rsidRDefault="00B33311" w:rsidP="00B33311">
            <w:pPr>
              <w:jc w:val="center"/>
              <w:rPr>
                <w:rFonts w:ascii="Calibri" w:hAnsi="Calibri" w:cs="Times New Roman"/>
              </w:rPr>
            </w:pPr>
            <w:r w:rsidRPr="00B33311">
              <w:rPr>
                <w:rFonts w:ascii="Calibri" w:hAnsi="Calibri" w:cs="Times New Roman"/>
              </w:rPr>
              <w:t>0.05%</w:t>
            </w:r>
          </w:p>
          <w:p w14:paraId="2AF97D3B" w14:textId="77777777" w:rsidR="00B33311" w:rsidRPr="00B33311" w:rsidRDefault="00B33311" w:rsidP="00B33311">
            <w:pPr>
              <w:jc w:val="center"/>
              <w:rPr>
                <w:rFonts w:ascii="Calibri" w:hAnsi="Calibri" w:cs="Times New Roman"/>
              </w:rPr>
            </w:pPr>
            <w:r w:rsidRPr="00B33311">
              <w:rPr>
                <w:rFonts w:ascii="Calibri" w:hAnsi="Calibri" w:cs="Times New Roman"/>
              </w:rPr>
              <w:t>1.17%</w:t>
            </w:r>
          </w:p>
          <w:p w14:paraId="7A569135" w14:textId="77777777" w:rsidR="00B33311" w:rsidRDefault="00B33311" w:rsidP="00B33311">
            <w:pPr>
              <w:jc w:val="center"/>
              <w:rPr>
                <w:rFonts w:ascii="Calibri" w:hAnsi="Calibri" w:cs="Times New Roman"/>
              </w:rPr>
            </w:pPr>
          </w:p>
          <w:p w14:paraId="404611A8" w14:textId="75348170" w:rsidR="00B33311" w:rsidRPr="00B33311" w:rsidRDefault="00B33311" w:rsidP="00B33311">
            <w:pPr>
              <w:jc w:val="center"/>
              <w:rPr>
                <w:rFonts w:ascii="Calibri" w:hAnsi="Calibri" w:cs="Times New Roman"/>
              </w:rPr>
            </w:pPr>
            <w:r w:rsidRPr="00B33311">
              <w:rPr>
                <w:rFonts w:ascii="Calibri" w:hAnsi="Calibri" w:cs="Times New Roman"/>
              </w:rPr>
              <w:t>5.64%</w:t>
            </w:r>
          </w:p>
          <w:p w14:paraId="5B202FF9" w14:textId="77777777" w:rsidR="00B33311" w:rsidRPr="00B33311" w:rsidRDefault="00B33311" w:rsidP="00B33311">
            <w:pPr>
              <w:jc w:val="center"/>
              <w:rPr>
                <w:rFonts w:ascii="Calibri" w:hAnsi="Calibri" w:cs="Times New Roman"/>
              </w:rPr>
            </w:pPr>
            <w:r w:rsidRPr="00B33311">
              <w:rPr>
                <w:rFonts w:ascii="Calibri" w:hAnsi="Calibri" w:cs="Times New Roman"/>
              </w:rPr>
              <w:t>-15.86%</w:t>
            </w:r>
          </w:p>
          <w:p w14:paraId="51048269" w14:textId="7CDD4A68" w:rsidR="00C00232" w:rsidRPr="00436843" w:rsidRDefault="00B33311" w:rsidP="00B33311">
            <w:pPr>
              <w:jc w:val="center"/>
              <w:rPr>
                <w:rFonts w:ascii="Calibri" w:hAnsi="Calibri" w:cs="Times New Roman"/>
              </w:rPr>
            </w:pPr>
            <w:r w:rsidRPr="00B33311">
              <w:rPr>
                <w:rFonts w:ascii="Calibri" w:hAnsi="Calibri" w:cs="Times New Roman"/>
              </w:rPr>
              <w:t>3.07%</w:t>
            </w:r>
          </w:p>
        </w:tc>
        <w:tc>
          <w:tcPr>
            <w:tcW w:w="1182" w:type="dxa"/>
            <w:tcBorders>
              <w:top w:val="single" w:sz="4" w:space="0" w:color="auto"/>
              <w:left w:val="single" w:sz="4" w:space="0" w:color="auto"/>
              <w:bottom w:val="nil"/>
              <w:right w:val="single" w:sz="4" w:space="0" w:color="auto"/>
            </w:tcBorders>
          </w:tcPr>
          <w:p w14:paraId="283A4AA8" w14:textId="77777777" w:rsidR="00B33311" w:rsidRDefault="00B33311" w:rsidP="00B33311">
            <w:pPr>
              <w:jc w:val="center"/>
              <w:rPr>
                <w:rFonts w:ascii="Calibri" w:hAnsi="Calibri" w:cs="Times New Roman"/>
              </w:rPr>
            </w:pPr>
          </w:p>
          <w:p w14:paraId="1833DAC3" w14:textId="4B842989" w:rsidR="00B33311" w:rsidRPr="00B33311" w:rsidRDefault="00B33311" w:rsidP="00B33311">
            <w:pPr>
              <w:jc w:val="center"/>
              <w:rPr>
                <w:rFonts w:ascii="Calibri" w:hAnsi="Calibri" w:cs="Times New Roman"/>
              </w:rPr>
            </w:pPr>
            <w:r w:rsidRPr="00B33311">
              <w:rPr>
                <w:rFonts w:ascii="Calibri" w:hAnsi="Calibri" w:cs="Times New Roman"/>
              </w:rPr>
              <w:t>8.89%</w:t>
            </w:r>
          </w:p>
          <w:p w14:paraId="185C23DD" w14:textId="77777777" w:rsidR="00B33311" w:rsidRPr="00B33311" w:rsidRDefault="00B33311" w:rsidP="00B33311">
            <w:pPr>
              <w:jc w:val="center"/>
              <w:rPr>
                <w:rFonts w:ascii="Calibri" w:hAnsi="Calibri" w:cs="Times New Roman"/>
              </w:rPr>
            </w:pPr>
            <w:r w:rsidRPr="00B33311">
              <w:rPr>
                <w:rFonts w:ascii="Calibri" w:hAnsi="Calibri" w:cs="Times New Roman"/>
              </w:rPr>
              <w:t>8.86%</w:t>
            </w:r>
          </w:p>
          <w:p w14:paraId="21D89188" w14:textId="77777777" w:rsidR="00B33311" w:rsidRPr="00B33311" w:rsidRDefault="00B33311" w:rsidP="00B33311">
            <w:pPr>
              <w:jc w:val="center"/>
              <w:rPr>
                <w:rFonts w:ascii="Calibri" w:hAnsi="Calibri" w:cs="Times New Roman"/>
              </w:rPr>
            </w:pPr>
            <w:r w:rsidRPr="00B33311">
              <w:rPr>
                <w:rFonts w:ascii="Calibri" w:hAnsi="Calibri" w:cs="Times New Roman"/>
              </w:rPr>
              <w:t>11.39%</w:t>
            </w:r>
          </w:p>
          <w:p w14:paraId="0C53C362" w14:textId="77777777" w:rsidR="00B33311" w:rsidRPr="00B33311" w:rsidRDefault="00B33311" w:rsidP="00B33311">
            <w:pPr>
              <w:jc w:val="center"/>
              <w:rPr>
                <w:rFonts w:ascii="Calibri" w:hAnsi="Calibri" w:cs="Times New Roman"/>
              </w:rPr>
            </w:pPr>
            <w:r w:rsidRPr="00B33311">
              <w:rPr>
                <w:rFonts w:ascii="Calibri" w:hAnsi="Calibri" w:cs="Times New Roman"/>
              </w:rPr>
              <w:t>9.14%</w:t>
            </w:r>
          </w:p>
          <w:p w14:paraId="047B4A31" w14:textId="77777777" w:rsidR="00B33311" w:rsidRPr="00B33311" w:rsidRDefault="00B33311" w:rsidP="00B33311">
            <w:pPr>
              <w:jc w:val="center"/>
              <w:rPr>
                <w:rFonts w:ascii="Calibri" w:hAnsi="Calibri" w:cs="Times New Roman"/>
              </w:rPr>
            </w:pPr>
            <w:r w:rsidRPr="00B33311">
              <w:rPr>
                <w:rFonts w:ascii="Calibri" w:hAnsi="Calibri" w:cs="Times New Roman"/>
              </w:rPr>
              <w:t>6.71%</w:t>
            </w:r>
          </w:p>
          <w:p w14:paraId="08D9E723" w14:textId="77777777" w:rsidR="00B33311" w:rsidRPr="00B33311" w:rsidRDefault="00B33311" w:rsidP="00B33311">
            <w:pPr>
              <w:jc w:val="center"/>
              <w:rPr>
                <w:rFonts w:ascii="Calibri" w:hAnsi="Calibri" w:cs="Times New Roman"/>
              </w:rPr>
            </w:pPr>
            <w:r w:rsidRPr="00B33311">
              <w:rPr>
                <w:rFonts w:ascii="Calibri" w:hAnsi="Calibri" w:cs="Times New Roman"/>
              </w:rPr>
              <w:t>6.70%</w:t>
            </w:r>
          </w:p>
          <w:p w14:paraId="2A84D912" w14:textId="77777777" w:rsidR="00B33311" w:rsidRPr="00B33311" w:rsidRDefault="00B33311" w:rsidP="00B33311">
            <w:pPr>
              <w:jc w:val="center"/>
              <w:rPr>
                <w:rFonts w:ascii="Calibri" w:hAnsi="Calibri" w:cs="Times New Roman"/>
              </w:rPr>
            </w:pPr>
            <w:r w:rsidRPr="00B33311">
              <w:rPr>
                <w:rFonts w:ascii="Calibri" w:hAnsi="Calibri" w:cs="Times New Roman"/>
              </w:rPr>
              <w:t>1.23%</w:t>
            </w:r>
          </w:p>
          <w:p w14:paraId="6EF57F74" w14:textId="77777777" w:rsidR="00B33311" w:rsidRDefault="00B33311" w:rsidP="00B33311">
            <w:pPr>
              <w:jc w:val="center"/>
              <w:rPr>
                <w:rFonts w:ascii="Calibri" w:hAnsi="Calibri" w:cs="Times New Roman"/>
              </w:rPr>
            </w:pPr>
          </w:p>
          <w:p w14:paraId="45885996" w14:textId="5F4ED95C" w:rsidR="00B33311" w:rsidRPr="00B33311" w:rsidRDefault="00B33311" w:rsidP="00B33311">
            <w:pPr>
              <w:jc w:val="center"/>
              <w:rPr>
                <w:rFonts w:ascii="Calibri" w:hAnsi="Calibri" w:cs="Times New Roman"/>
              </w:rPr>
            </w:pPr>
            <w:r w:rsidRPr="00B33311">
              <w:rPr>
                <w:rFonts w:ascii="Calibri" w:hAnsi="Calibri" w:cs="Times New Roman"/>
              </w:rPr>
              <w:t>4.66%</w:t>
            </w:r>
          </w:p>
          <w:p w14:paraId="1AE1A55D" w14:textId="77777777" w:rsidR="00B33311" w:rsidRPr="00B33311" w:rsidRDefault="00B33311" w:rsidP="00B33311">
            <w:pPr>
              <w:jc w:val="center"/>
              <w:rPr>
                <w:rFonts w:ascii="Calibri" w:hAnsi="Calibri" w:cs="Times New Roman"/>
              </w:rPr>
            </w:pPr>
            <w:r w:rsidRPr="00B33311">
              <w:rPr>
                <w:rFonts w:ascii="Calibri" w:hAnsi="Calibri" w:cs="Times New Roman"/>
              </w:rPr>
              <w:t>-27.24%</w:t>
            </w:r>
          </w:p>
          <w:p w14:paraId="334414C4" w14:textId="5D919A67" w:rsidR="00C00232" w:rsidRPr="00436843" w:rsidRDefault="00B33311" w:rsidP="00B33311">
            <w:pPr>
              <w:jc w:val="center"/>
              <w:rPr>
                <w:rFonts w:ascii="Calibri" w:hAnsi="Calibri" w:cs="Times New Roman"/>
              </w:rPr>
            </w:pPr>
            <w:r w:rsidRPr="00B33311">
              <w:rPr>
                <w:rFonts w:ascii="Calibri" w:hAnsi="Calibri" w:cs="Times New Roman"/>
              </w:rPr>
              <w:t>2.43%</w:t>
            </w:r>
          </w:p>
        </w:tc>
      </w:tr>
      <w:tr w:rsidR="00FD5F80" w:rsidRPr="00276808" w14:paraId="5777F190" w14:textId="77777777" w:rsidTr="00074DF5">
        <w:trPr>
          <w:trHeight w:val="260"/>
          <w:jc w:val="center"/>
        </w:trPr>
        <w:tc>
          <w:tcPr>
            <w:tcW w:w="5657" w:type="dxa"/>
            <w:tcBorders>
              <w:top w:val="single" w:sz="4" w:space="0" w:color="auto"/>
              <w:left w:val="single" w:sz="4" w:space="0" w:color="auto"/>
              <w:bottom w:val="single" w:sz="4" w:space="0" w:color="auto"/>
              <w:right w:val="nil"/>
            </w:tcBorders>
            <w:shd w:val="clear" w:color="auto" w:fill="FFFF00"/>
            <w:noWrap/>
            <w:vAlign w:val="bottom"/>
            <w:hideMark/>
          </w:tcPr>
          <w:p w14:paraId="2D4F3DF4" w14:textId="77777777" w:rsidR="00FD5F80" w:rsidRPr="00276808" w:rsidRDefault="00FD5F80" w:rsidP="00074DF5">
            <w:pPr>
              <w:rPr>
                <w:rFonts w:ascii="Calibri" w:hAnsi="Calibri" w:cs="Times New Roman"/>
                <w:b/>
                <w:bCs/>
                <w:color w:val="000000"/>
              </w:rPr>
            </w:pPr>
            <w:r w:rsidRPr="00276808">
              <w:rPr>
                <w:rFonts w:ascii="Calibri" w:hAnsi="Calibri" w:cs="Times New Roman"/>
                <w:b/>
                <w:bCs/>
                <w:color w:val="000000"/>
              </w:rPr>
              <w:t> </w:t>
            </w:r>
          </w:p>
        </w:tc>
        <w:tc>
          <w:tcPr>
            <w:tcW w:w="1095"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54088937" w14:textId="77777777" w:rsidR="00FD5F80" w:rsidRPr="00276808" w:rsidRDefault="00FD5F80" w:rsidP="00074DF5">
            <w:pPr>
              <w:jc w:val="center"/>
              <w:rPr>
                <w:rFonts w:ascii="Calibri" w:hAnsi="Calibri" w:cs="Times New Roman"/>
                <w:b/>
                <w:bCs/>
                <w:color w:val="000000"/>
                <w:lang w:val="en-US"/>
              </w:rPr>
            </w:pPr>
            <w:r>
              <w:rPr>
                <w:rFonts w:ascii="Calibri" w:hAnsi="Calibri" w:cs="Times New Roman"/>
                <w:b/>
                <w:bCs/>
                <w:color w:val="000000"/>
                <w:lang w:val="en-US"/>
              </w:rPr>
              <w:t>100%</w:t>
            </w:r>
          </w:p>
        </w:tc>
        <w:tc>
          <w:tcPr>
            <w:tcW w:w="1134" w:type="dxa"/>
            <w:tcBorders>
              <w:top w:val="single" w:sz="4" w:space="0" w:color="auto"/>
              <w:left w:val="single" w:sz="4" w:space="0" w:color="auto"/>
              <w:bottom w:val="single" w:sz="4" w:space="0" w:color="auto"/>
              <w:right w:val="single" w:sz="4" w:space="0" w:color="auto"/>
            </w:tcBorders>
            <w:shd w:val="clear" w:color="auto" w:fill="FFFF00"/>
            <w:noWrap/>
          </w:tcPr>
          <w:p w14:paraId="6684D912" w14:textId="48CACAF3" w:rsidR="00FD5F80" w:rsidRPr="000068DD" w:rsidRDefault="00B33311" w:rsidP="00074DF5">
            <w:pPr>
              <w:jc w:val="center"/>
              <w:rPr>
                <w:rFonts w:ascii="Calibri" w:hAnsi="Calibri" w:cs="Times New Roman"/>
                <w:b/>
                <w:bCs/>
              </w:rPr>
            </w:pPr>
            <w:r>
              <w:rPr>
                <w:rFonts w:ascii="Calibri" w:hAnsi="Calibri" w:cs="Times New Roman"/>
                <w:b/>
                <w:bCs/>
              </w:rPr>
              <w:t>1.45%</w:t>
            </w:r>
          </w:p>
        </w:tc>
        <w:tc>
          <w:tcPr>
            <w:tcW w:w="1250" w:type="dxa"/>
            <w:tcBorders>
              <w:top w:val="single" w:sz="4" w:space="0" w:color="auto"/>
              <w:left w:val="single" w:sz="4" w:space="0" w:color="auto"/>
              <w:bottom w:val="single" w:sz="4" w:space="0" w:color="auto"/>
              <w:right w:val="single" w:sz="4" w:space="0" w:color="auto"/>
            </w:tcBorders>
            <w:shd w:val="clear" w:color="auto" w:fill="FFFF00"/>
            <w:noWrap/>
          </w:tcPr>
          <w:p w14:paraId="11887C6E" w14:textId="0F9516E2" w:rsidR="00FD5F80" w:rsidRPr="000068DD" w:rsidRDefault="00B33311" w:rsidP="00074DF5">
            <w:pPr>
              <w:jc w:val="center"/>
              <w:rPr>
                <w:rFonts w:ascii="Calibri" w:hAnsi="Calibri" w:cs="Times New Roman"/>
                <w:b/>
                <w:bCs/>
              </w:rPr>
            </w:pPr>
            <w:r>
              <w:rPr>
                <w:rFonts w:ascii="Calibri" w:hAnsi="Calibri" w:cs="Times New Roman"/>
                <w:b/>
                <w:bCs/>
              </w:rPr>
              <w:t>3.81%</w:t>
            </w:r>
          </w:p>
        </w:tc>
        <w:tc>
          <w:tcPr>
            <w:tcW w:w="1182" w:type="dxa"/>
            <w:tcBorders>
              <w:top w:val="single" w:sz="4" w:space="0" w:color="auto"/>
              <w:left w:val="single" w:sz="4" w:space="0" w:color="auto"/>
              <w:bottom w:val="single" w:sz="4" w:space="0" w:color="auto"/>
              <w:right w:val="single" w:sz="4" w:space="0" w:color="auto"/>
            </w:tcBorders>
            <w:shd w:val="clear" w:color="auto" w:fill="FFFF00"/>
          </w:tcPr>
          <w:p w14:paraId="3C1A4939" w14:textId="655AE12D" w:rsidR="00FD5F80" w:rsidRPr="000068DD" w:rsidRDefault="00B33311" w:rsidP="00074DF5">
            <w:pPr>
              <w:jc w:val="center"/>
              <w:rPr>
                <w:rFonts w:ascii="Calibri" w:hAnsi="Calibri" w:cs="Times New Roman"/>
                <w:b/>
                <w:bCs/>
              </w:rPr>
            </w:pPr>
            <w:r>
              <w:rPr>
                <w:rFonts w:ascii="Calibri" w:hAnsi="Calibri" w:cs="Times New Roman"/>
                <w:b/>
                <w:bCs/>
              </w:rPr>
              <w:t>5.53%</w:t>
            </w:r>
          </w:p>
        </w:tc>
      </w:tr>
    </w:tbl>
    <w:p w14:paraId="22259F2D" w14:textId="77777777" w:rsidR="00694E8C" w:rsidRDefault="00694E8C" w:rsidP="00EC7811">
      <w:pPr>
        <w:keepNext/>
        <w:outlineLvl w:val="2"/>
        <w:rPr>
          <w:rFonts w:ascii="Calibri" w:hAnsi="Calibri" w:cs="Times New Roman"/>
          <w:b/>
          <w:bCs/>
          <w:color w:val="008000"/>
          <w:sz w:val="32"/>
          <w:szCs w:val="20"/>
        </w:rPr>
      </w:pPr>
    </w:p>
    <w:p w14:paraId="7AE40231" w14:textId="7A68D0F7" w:rsidR="00EC7811" w:rsidRPr="00201A66" w:rsidRDefault="00EC7811" w:rsidP="00EC7811">
      <w:pPr>
        <w:keepNext/>
        <w:outlineLvl w:val="2"/>
        <w:rPr>
          <w:rFonts w:ascii="Calibri" w:hAnsi="Calibri" w:cs="Times New Roman"/>
          <w:b/>
          <w:bCs/>
          <w:color w:val="008000"/>
          <w:sz w:val="32"/>
          <w:szCs w:val="20"/>
        </w:rPr>
      </w:pPr>
      <w:r>
        <w:rPr>
          <w:rFonts w:ascii="Calibri" w:hAnsi="Calibri" w:cs="Times New Roman"/>
          <w:b/>
          <w:bCs/>
          <w:color w:val="008000"/>
          <w:sz w:val="32"/>
          <w:szCs w:val="20"/>
        </w:rPr>
        <w:t>Dollar Cost Averaging</w:t>
      </w:r>
    </w:p>
    <w:p w14:paraId="18351CA5" w14:textId="77777777" w:rsidR="00EC7811" w:rsidRDefault="00EC7811" w:rsidP="00EC7811">
      <w:pPr>
        <w:rPr>
          <w:rFonts w:ascii="Calibri" w:hAnsi="Calibri" w:cs="Times New Roman"/>
          <w:color w:val="000000"/>
        </w:rPr>
      </w:pPr>
    </w:p>
    <w:p w14:paraId="4898AFBF" w14:textId="77777777" w:rsidR="00EC7811" w:rsidRDefault="00EC7811" w:rsidP="00EC7811">
      <w:pPr>
        <w:rPr>
          <w:rFonts w:ascii="Calibri" w:hAnsi="Calibri" w:cs="Times New Roman"/>
          <w:color w:val="000000"/>
        </w:rPr>
      </w:pPr>
      <w:r>
        <w:rPr>
          <w:rFonts w:ascii="Calibri" w:hAnsi="Calibri" w:cs="Times New Roman"/>
          <w:color w:val="000000"/>
        </w:rPr>
        <w:t>Rather than moving all of the SMSF cash into the markets at once, a Dollar Cost Averaging strategy should be considered in an effort to avoid trying to ‘time’ the market.</w:t>
      </w:r>
    </w:p>
    <w:p w14:paraId="249B0901" w14:textId="77777777" w:rsidR="00EC7811" w:rsidRDefault="00EC7811" w:rsidP="00EC7811">
      <w:pPr>
        <w:rPr>
          <w:rFonts w:ascii="Calibri" w:hAnsi="Calibri" w:cs="Times New Roman"/>
          <w:color w:val="000000"/>
        </w:rPr>
      </w:pPr>
    </w:p>
    <w:p w14:paraId="6AB5444D" w14:textId="77777777" w:rsidR="00EC7811" w:rsidRPr="009C34ED" w:rsidRDefault="00EC7811" w:rsidP="00EC7811">
      <w:pPr>
        <w:rPr>
          <w:rFonts w:ascii="Calibri" w:hAnsi="Calibri" w:cs="Times New Roman"/>
          <w:color w:val="000000"/>
        </w:rPr>
      </w:pPr>
      <w:r w:rsidRPr="009C34ED">
        <w:rPr>
          <w:rFonts w:ascii="Calibri" w:hAnsi="Calibri" w:cs="Times New Roman"/>
          <w:color w:val="000000"/>
        </w:rPr>
        <w:t>Dollar cost averaging is simply the term used to describe the strategy of making regular incremental investments over a period of time as opposed to a one-off lump sum investment.</w:t>
      </w:r>
    </w:p>
    <w:p w14:paraId="470A2F1D" w14:textId="77777777" w:rsidR="00EC7811" w:rsidRPr="009C34ED" w:rsidRDefault="00EC7811" w:rsidP="00EC7811">
      <w:pPr>
        <w:rPr>
          <w:rFonts w:ascii="Calibri" w:hAnsi="Calibri" w:cs="Times New Roman"/>
          <w:color w:val="000000"/>
        </w:rPr>
      </w:pPr>
    </w:p>
    <w:p w14:paraId="6CBE5003" w14:textId="2D0AA0E7" w:rsidR="00EC7811" w:rsidRDefault="00EC7811" w:rsidP="00EC7811">
      <w:pPr>
        <w:rPr>
          <w:rFonts w:ascii="Calibri" w:hAnsi="Calibri" w:cs="Times New Roman"/>
          <w:color w:val="000000"/>
        </w:rPr>
      </w:pPr>
      <w:r w:rsidRPr="009C34ED">
        <w:rPr>
          <w:rFonts w:ascii="Calibri" w:hAnsi="Calibri" w:cs="Times New Roman"/>
          <w:color w:val="000000"/>
        </w:rPr>
        <w:t>The theory behind this strategy is that you can reduce the market timing risk of investing your entire portfolio in a single transaction on what might be an expensive entry point. In other words, if you invest a lump sum on a day when the market is up you will purchase a lower number of units compared to a day when the market is lower. By adopting a dollar cost averaging strategy, you can spread out your investment entry points and potentially achieve a lower average cost base, which means you purchase a greater number of units for the same (investment) amount.</w:t>
      </w:r>
    </w:p>
    <w:p w14:paraId="0BCB81A8" w14:textId="1939C54D" w:rsidR="00E86146" w:rsidRDefault="00E86146" w:rsidP="00EC7811">
      <w:pPr>
        <w:rPr>
          <w:rFonts w:ascii="Calibri" w:hAnsi="Calibri" w:cs="Times New Roman"/>
          <w:color w:val="000000"/>
        </w:rPr>
      </w:pPr>
    </w:p>
    <w:p w14:paraId="5852E873" w14:textId="7FAC5692" w:rsidR="00E86146" w:rsidRDefault="00E86146" w:rsidP="00EC7811">
      <w:pPr>
        <w:rPr>
          <w:rFonts w:ascii="Calibri" w:hAnsi="Calibri" w:cs="Times New Roman"/>
          <w:color w:val="000000"/>
        </w:rPr>
      </w:pPr>
    </w:p>
    <w:p w14:paraId="1182143B" w14:textId="464ED235" w:rsidR="00E86146" w:rsidRDefault="00E86146" w:rsidP="00EC7811">
      <w:pPr>
        <w:rPr>
          <w:rFonts w:ascii="Calibri" w:hAnsi="Calibri" w:cs="Times New Roman"/>
          <w:color w:val="000000"/>
        </w:rPr>
      </w:pPr>
    </w:p>
    <w:p w14:paraId="58E30CA0" w14:textId="19683A02" w:rsidR="00E86146" w:rsidRDefault="00E86146" w:rsidP="00EC7811">
      <w:pPr>
        <w:rPr>
          <w:rFonts w:ascii="Calibri" w:hAnsi="Calibri" w:cs="Times New Roman"/>
          <w:color w:val="000000"/>
        </w:rPr>
      </w:pPr>
    </w:p>
    <w:p w14:paraId="4E861712" w14:textId="092FFE29" w:rsidR="00E86146" w:rsidRDefault="00E86146" w:rsidP="00EC7811">
      <w:pPr>
        <w:rPr>
          <w:rFonts w:ascii="Calibri" w:hAnsi="Calibri" w:cs="Times New Roman"/>
          <w:color w:val="000000"/>
        </w:rPr>
      </w:pPr>
    </w:p>
    <w:p w14:paraId="11361E99" w14:textId="644093CB" w:rsidR="00E86146" w:rsidRDefault="00E86146" w:rsidP="00EC7811">
      <w:pPr>
        <w:rPr>
          <w:rFonts w:ascii="Calibri" w:hAnsi="Calibri" w:cs="Times New Roman"/>
          <w:color w:val="000000"/>
        </w:rPr>
      </w:pPr>
    </w:p>
    <w:p w14:paraId="1C72C623" w14:textId="7A27FC10" w:rsidR="00E86146" w:rsidRDefault="00E86146" w:rsidP="00EC7811">
      <w:pPr>
        <w:rPr>
          <w:rFonts w:ascii="Calibri" w:hAnsi="Calibri" w:cs="Times New Roman"/>
          <w:color w:val="000000"/>
        </w:rPr>
      </w:pPr>
    </w:p>
    <w:p w14:paraId="6AFDD95C" w14:textId="27889FD3" w:rsidR="00E86146" w:rsidRDefault="00E86146" w:rsidP="00EC7811">
      <w:pPr>
        <w:rPr>
          <w:rFonts w:ascii="Calibri" w:hAnsi="Calibri" w:cs="Times New Roman"/>
          <w:color w:val="000000"/>
        </w:rPr>
      </w:pPr>
    </w:p>
    <w:p w14:paraId="3F682FCE" w14:textId="1AFEB69F" w:rsidR="00E86146" w:rsidRDefault="00E86146" w:rsidP="00EC7811">
      <w:pPr>
        <w:rPr>
          <w:rFonts w:ascii="Calibri" w:hAnsi="Calibri" w:cs="Times New Roman"/>
          <w:color w:val="000000"/>
        </w:rPr>
      </w:pPr>
    </w:p>
    <w:p w14:paraId="38B0C1DC" w14:textId="7009F56D" w:rsidR="00E86146" w:rsidRDefault="00E86146" w:rsidP="00EC7811">
      <w:pPr>
        <w:rPr>
          <w:rFonts w:ascii="Calibri" w:hAnsi="Calibri" w:cs="Times New Roman"/>
          <w:color w:val="000000"/>
        </w:rPr>
      </w:pPr>
    </w:p>
    <w:p w14:paraId="49195500" w14:textId="77777777" w:rsidR="00E86146" w:rsidRPr="009C34ED" w:rsidRDefault="00E86146" w:rsidP="00EC7811">
      <w:pPr>
        <w:rPr>
          <w:rFonts w:ascii="Calibri" w:hAnsi="Calibri" w:cs="Times New Roman"/>
          <w:color w:val="000000"/>
        </w:rPr>
      </w:pPr>
    </w:p>
    <w:p w14:paraId="5C10732E" w14:textId="77777777" w:rsidR="00EC7811" w:rsidRPr="009C34ED" w:rsidRDefault="00EC7811" w:rsidP="00EC7811">
      <w:pPr>
        <w:rPr>
          <w:rFonts w:ascii="Calibri" w:hAnsi="Calibri" w:cs="Times New Roman"/>
          <w:color w:val="000000"/>
        </w:rPr>
      </w:pPr>
    </w:p>
    <w:p w14:paraId="1D498A19" w14:textId="1A0143BE" w:rsidR="00FD5F80" w:rsidRPr="00276808" w:rsidRDefault="00FD5F80" w:rsidP="00FD5F80">
      <w:pPr>
        <w:rPr>
          <w:rFonts w:ascii="Calibri" w:hAnsi="Calibri" w:cs="Times New Roman"/>
          <w:color w:val="000000"/>
        </w:rPr>
      </w:pPr>
    </w:p>
    <w:p w14:paraId="5D17B35C" w14:textId="654F44AD" w:rsidR="007A1646" w:rsidRPr="001F3054" w:rsidRDefault="007A1646" w:rsidP="007A1646">
      <w:pPr>
        <w:pStyle w:val="StyleHeading3H314ptNotItalic"/>
        <w:rPr>
          <w:rFonts w:ascii="Calibri" w:hAnsi="Calibri" w:cs="Calibri"/>
        </w:rPr>
      </w:pPr>
      <w:bookmarkStart w:id="223" w:name="_Toc120110124"/>
      <w:bookmarkStart w:id="224" w:name="_Toc126656110"/>
      <w:r w:rsidRPr="001F3054">
        <w:rPr>
          <w:rFonts w:ascii="Calibri" w:hAnsi="Calibri" w:cs="Calibri"/>
        </w:rPr>
        <w:lastRenderedPageBreak/>
        <w:t>Investment Recommendation</w:t>
      </w:r>
      <w:bookmarkEnd w:id="223"/>
      <w:bookmarkEnd w:id="224"/>
      <w:r w:rsidRPr="001F3054">
        <w:rPr>
          <w:rFonts w:ascii="Calibri" w:hAnsi="Calibri" w:cs="Calibri"/>
        </w:rPr>
        <w:t xml:space="preserve"> </w:t>
      </w:r>
    </w:p>
    <w:p w14:paraId="7148C1F0" w14:textId="77777777" w:rsidR="007A1646" w:rsidRPr="001F3054" w:rsidRDefault="007A1646" w:rsidP="007A1646">
      <w:pPr>
        <w:rPr>
          <w:rFonts w:ascii="Calibri" w:hAnsi="Calibri" w:cs="Calibri"/>
          <w:b/>
          <w:sz w:val="28"/>
          <w:szCs w:val="28"/>
        </w:rPr>
      </w:pPr>
      <w:r w:rsidRPr="001F3054">
        <w:rPr>
          <w:rFonts w:ascii="Calibri" w:hAnsi="Calibri" w:cs="Calibri"/>
          <w:b/>
          <w:sz w:val="28"/>
          <w:szCs w:val="28"/>
        </w:rPr>
        <w:t>Colonial FirstChoice Wholesale Investments</w:t>
      </w:r>
    </w:p>
    <w:p w14:paraId="0F44F526" w14:textId="77777777" w:rsidR="007A1646" w:rsidRPr="001F3054" w:rsidRDefault="007A1646" w:rsidP="007A1646">
      <w:pPr>
        <w:spacing w:before="120"/>
        <w:rPr>
          <w:rFonts w:ascii="Calibri" w:hAnsi="Calibri" w:cs="Calibri"/>
        </w:rPr>
      </w:pPr>
      <w:r w:rsidRPr="001F3054">
        <w:rPr>
          <w:rFonts w:ascii="Calibri" w:hAnsi="Calibri" w:cs="Calibri"/>
        </w:rPr>
        <w:t>The FirstChoice Investments is a multi-manager investment solution which combines wide investment choice with a competitive and simple fee structure, backed up by a high standard of service support from Colonial First State.</w:t>
      </w:r>
    </w:p>
    <w:p w14:paraId="637D6814" w14:textId="77777777" w:rsidR="007A1646" w:rsidRPr="001F3054" w:rsidRDefault="007A1646" w:rsidP="007A1646">
      <w:pPr>
        <w:rPr>
          <w:rFonts w:ascii="Calibri" w:hAnsi="Calibri" w:cs="Calibri"/>
        </w:rPr>
      </w:pPr>
    </w:p>
    <w:p w14:paraId="5D0EA6B9" w14:textId="77777777" w:rsidR="007A1646" w:rsidRPr="001F3054" w:rsidRDefault="007A1646" w:rsidP="007A1646">
      <w:pPr>
        <w:rPr>
          <w:rFonts w:ascii="Calibri" w:hAnsi="Calibri" w:cs="Calibri"/>
        </w:rPr>
      </w:pPr>
      <w:r w:rsidRPr="001F3054">
        <w:rPr>
          <w:rFonts w:ascii="Calibri" w:hAnsi="Calibri" w:cs="Calibri"/>
        </w:rPr>
        <w:t>A minimum total investment of $5,000 ($1,500 for super) is required to establish an account in FirstChoice Investments. A $1,000 minimum initial balance is required if a regular investment plan is set up at commencement of the account. The minimum regular investment plan amount is $100 per month.</w:t>
      </w:r>
    </w:p>
    <w:p w14:paraId="161EF0C9" w14:textId="08AB2F91" w:rsidR="007A1646" w:rsidRDefault="007A1646" w:rsidP="007A1646">
      <w:pPr>
        <w:rPr>
          <w:rFonts w:ascii="Calibri" w:hAnsi="Calibri" w:cs="Calibri"/>
          <w:b/>
        </w:rPr>
      </w:pPr>
    </w:p>
    <w:p w14:paraId="2A4C7983" w14:textId="77777777" w:rsidR="00E86146" w:rsidRPr="001F3054" w:rsidRDefault="00E86146" w:rsidP="007A1646">
      <w:pPr>
        <w:rPr>
          <w:rFonts w:ascii="Calibri" w:hAnsi="Calibri" w:cs="Calibri"/>
          <w:b/>
        </w:rPr>
      </w:pPr>
    </w:p>
    <w:p w14:paraId="3C07FFE0" w14:textId="77777777" w:rsidR="007A1646" w:rsidRPr="001F3054" w:rsidRDefault="007A1646" w:rsidP="007A1646">
      <w:pPr>
        <w:rPr>
          <w:rFonts w:ascii="Calibri" w:hAnsi="Calibri" w:cs="Calibri"/>
          <w:b/>
        </w:rPr>
      </w:pPr>
      <w:r w:rsidRPr="001F3054">
        <w:rPr>
          <w:rFonts w:ascii="Calibri" w:hAnsi="Calibri" w:cs="Calibri"/>
          <w:b/>
        </w:rPr>
        <w:t>Reasons and Benefits</w:t>
      </w:r>
    </w:p>
    <w:p w14:paraId="19EFF856" w14:textId="77777777" w:rsidR="007A1646" w:rsidRPr="001F3054" w:rsidRDefault="007A1646" w:rsidP="007A1646">
      <w:pPr>
        <w:spacing w:before="120"/>
        <w:rPr>
          <w:rFonts w:ascii="Calibri" w:hAnsi="Calibri" w:cs="Calibri"/>
        </w:rPr>
      </w:pPr>
      <w:r w:rsidRPr="001F3054">
        <w:rPr>
          <w:rFonts w:ascii="Calibri" w:hAnsi="Calibri" w:cs="Calibri"/>
        </w:rPr>
        <w:t>The major features of the Colonial FirstChoice Investments are as follows:</w:t>
      </w:r>
    </w:p>
    <w:p w14:paraId="2616CB6B" w14:textId="77777777" w:rsidR="007A1646" w:rsidRPr="001F3054" w:rsidRDefault="007A1646" w:rsidP="007A1646">
      <w:pPr>
        <w:rPr>
          <w:rFonts w:ascii="Calibri" w:hAnsi="Calibri" w:cs="Calibri"/>
          <w:u w:val="single"/>
        </w:rPr>
      </w:pPr>
    </w:p>
    <w:p w14:paraId="538688FC" w14:textId="77777777" w:rsidR="007A1646" w:rsidRPr="001F3054" w:rsidRDefault="007A1646" w:rsidP="007A1646">
      <w:pPr>
        <w:rPr>
          <w:rFonts w:ascii="Calibri" w:hAnsi="Calibri" w:cs="Calibri"/>
          <w:u w:val="single"/>
        </w:rPr>
      </w:pPr>
      <w:r w:rsidRPr="001F3054">
        <w:rPr>
          <w:rFonts w:ascii="Calibri" w:hAnsi="Calibri" w:cs="Calibri"/>
          <w:u w:val="single"/>
        </w:rPr>
        <w:t>Sector Specific Diversification</w:t>
      </w:r>
    </w:p>
    <w:p w14:paraId="6B41FF77" w14:textId="77777777" w:rsidR="007A1646" w:rsidRPr="001F3054" w:rsidRDefault="007A1646" w:rsidP="007A1646">
      <w:pPr>
        <w:spacing w:before="120"/>
        <w:rPr>
          <w:rFonts w:ascii="Calibri" w:hAnsi="Calibri" w:cs="Calibri"/>
        </w:rPr>
      </w:pPr>
      <w:r w:rsidRPr="00A92062">
        <w:rPr>
          <w:rFonts w:ascii="Calibri" w:hAnsi="Calibri" w:cs="Calibri"/>
        </w:rPr>
        <w:t>A wide range</w:t>
      </w:r>
      <w:r w:rsidRPr="001F3054">
        <w:rPr>
          <w:rFonts w:ascii="Calibri" w:hAnsi="Calibri" w:cs="Calibri"/>
        </w:rPr>
        <w:t xml:space="preserve"> of investment options with access to more than one specialist manager within each asset class.  This approach captures the competitive advantages of each manager.  We anticipate this will provide higher returns than can be obtained from using diversified funds with, say, only one fund manager. </w:t>
      </w:r>
    </w:p>
    <w:p w14:paraId="5DF262DA" w14:textId="77777777" w:rsidR="007A1646" w:rsidRPr="001F3054" w:rsidRDefault="007A1646" w:rsidP="007A1646">
      <w:pPr>
        <w:rPr>
          <w:rFonts w:ascii="Calibri" w:hAnsi="Calibri" w:cs="Calibri"/>
          <w:u w:val="single"/>
        </w:rPr>
      </w:pPr>
    </w:p>
    <w:p w14:paraId="36C73151" w14:textId="77777777" w:rsidR="007A1646" w:rsidRPr="001F3054" w:rsidRDefault="007A1646" w:rsidP="007A1646">
      <w:pPr>
        <w:rPr>
          <w:rFonts w:ascii="Calibri" w:hAnsi="Calibri" w:cs="Calibri"/>
          <w:u w:val="single"/>
        </w:rPr>
      </w:pPr>
      <w:r w:rsidRPr="001F3054">
        <w:rPr>
          <w:rFonts w:ascii="Calibri" w:hAnsi="Calibri" w:cs="Calibri"/>
          <w:u w:val="single"/>
        </w:rPr>
        <w:t xml:space="preserve">Simplicity </w:t>
      </w:r>
    </w:p>
    <w:p w14:paraId="12BBCE64" w14:textId="77777777" w:rsidR="007A1646" w:rsidRPr="001F3054" w:rsidRDefault="007A1646" w:rsidP="007A1646">
      <w:pPr>
        <w:spacing w:before="120"/>
        <w:rPr>
          <w:rFonts w:ascii="Calibri" w:hAnsi="Calibri" w:cs="Calibri"/>
        </w:rPr>
      </w:pPr>
      <w:r w:rsidRPr="001F3054">
        <w:rPr>
          <w:rFonts w:ascii="Calibri" w:hAnsi="Calibri" w:cs="Calibri"/>
        </w:rPr>
        <w:t>Consolidated reporting from Colonial First State.</w:t>
      </w:r>
    </w:p>
    <w:p w14:paraId="49E97D43" w14:textId="77777777" w:rsidR="007A1646" w:rsidRPr="001F3054" w:rsidRDefault="007A1646" w:rsidP="007A1646">
      <w:pPr>
        <w:rPr>
          <w:rFonts w:ascii="Calibri" w:hAnsi="Calibri" w:cs="Calibri"/>
          <w:u w:val="single"/>
        </w:rPr>
      </w:pPr>
    </w:p>
    <w:p w14:paraId="1D775041" w14:textId="77777777" w:rsidR="007A1646" w:rsidRPr="001F3054" w:rsidRDefault="007A1646" w:rsidP="007A1646">
      <w:pPr>
        <w:rPr>
          <w:rFonts w:ascii="Calibri" w:hAnsi="Calibri" w:cs="Calibri"/>
          <w:u w:val="single"/>
        </w:rPr>
      </w:pPr>
      <w:r w:rsidRPr="001F3054">
        <w:rPr>
          <w:rFonts w:ascii="Calibri" w:hAnsi="Calibri" w:cs="Calibri"/>
          <w:u w:val="single"/>
        </w:rPr>
        <w:t>Ease of Management</w:t>
      </w:r>
    </w:p>
    <w:p w14:paraId="054E8A16" w14:textId="77777777" w:rsidR="007A1646" w:rsidRPr="001F3054" w:rsidRDefault="007A1646" w:rsidP="007A1646">
      <w:pPr>
        <w:spacing w:before="120"/>
        <w:rPr>
          <w:rFonts w:ascii="Calibri" w:hAnsi="Calibri" w:cs="Calibri"/>
        </w:rPr>
      </w:pPr>
      <w:r w:rsidRPr="001F3054">
        <w:rPr>
          <w:rFonts w:ascii="Calibri" w:hAnsi="Calibri" w:cs="Calibri"/>
        </w:rPr>
        <w:t>Automatic investment re-balancing and switching to help you easily and conveniently keep your investment strategies on track.</w:t>
      </w:r>
    </w:p>
    <w:p w14:paraId="31141182" w14:textId="77777777" w:rsidR="007A1646" w:rsidRPr="001F3054" w:rsidRDefault="007A1646" w:rsidP="007A1646">
      <w:pPr>
        <w:rPr>
          <w:rFonts w:ascii="Calibri" w:hAnsi="Calibri" w:cs="Calibri"/>
        </w:rPr>
      </w:pPr>
    </w:p>
    <w:p w14:paraId="69F085CF" w14:textId="77777777" w:rsidR="007A1646" w:rsidRPr="001F3054" w:rsidRDefault="007A1646" w:rsidP="007A1646">
      <w:pPr>
        <w:numPr>
          <w:ilvl w:val="0"/>
          <w:numId w:val="44"/>
        </w:numPr>
        <w:rPr>
          <w:rFonts w:ascii="Calibri" w:hAnsi="Calibri" w:cs="Calibri"/>
        </w:rPr>
      </w:pPr>
      <w:r w:rsidRPr="001F3054">
        <w:rPr>
          <w:rFonts w:ascii="Calibri" w:hAnsi="Calibri" w:cs="Calibri"/>
        </w:rPr>
        <w:t>We recommend that annual automatic rebalancing is elected.</w:t>
      </w:r>
    </w:p>
    <w:p w14:paraId="4B4A5162" w14:textId="77777777" w:rsidR="007A1646" w:rsidRPr="001F3054" w:rsidRDefault="007A1646" w:rsidP="007A1646">
      <w:pPr>
        <w:rPr>
          <w:rFonts w:ascii="Calibri" w:hAnsi="Calibri" w:cs="Calibri"/>
        </w:rPr>
      </w:pPr>
    </w:p>
    <w:p w14:paraId="7D20E7C0" w14:textId="77777777" w:rsidR="007A1646" w:rsidRPr="001F3054" w:rsidRDefault="007A1646" w:rsidP="007A1646">
      <w:pPr>
        <w:rPr>
          <w:rFonts w:ascii="Calibri" w:hAnsi="Calibri" w:cs="Calibri"/>
          <w:u w:val="single"/>
        </w:rPr>
      </w:pPr>
    </w:p>
    <w:p w14:paraId="7267B811" w14:textId="77777777" w:rsidR="007A1646" w:rsidRPr="001F3054" w:rsidRDefault="007A1646" w:rsidP="007A1646">
      <w:pPr>
        <w:rPr>
          <w:rFonts w:ascii="Calibri" w:hAnsi="Calibri" w:cs="Calibri"/>
          <w:u w:val="single"/>
        </w:rPr>
      </w:pPr>
      <w:r w:rsidRPr="001F3054">
        <w:rPr>
          <w:rFonts w:ascii="Calibri" w:hAnsi="Calibri" w:cs="Calibri"/>
          <w:u w:val="single"/>
        </w:rPr>
        <w:t>Highly competitive and simple to understand fee structure</w:t>
      </w:r>
    </w:p>
    <w:p w14:paraId="100D662E" w14:textId="77777777" w:rsidR="007A1646" w:rsidRPr="001F3054" w:rsidRDefault="007A1646" w:rsidP="007A1646">
      <w:pPr>
        <w:pStyle w:val="bullet0"/>
        <w:numPr>
          <w:ilvl w:val="0"/>
          <w:numId w:val="45"/>
        </w:numPr>
        <w:spacing w:after="120"/>
        <w:ind w:left="714" w:hanging="357"/>
        <w:rPr>
          <w:rFonts w:ascii="Calibri" w:hAnsi="Calibri" w:cs="Calibri"/>
          <w:sz w:val="24"/>
          <w:szCs w:val="24"/>
          <w:lang w:val="en-AU"/>
        </w:rPr>
      </w:pPr>
      <w:r w:rsidRPr="001F3054">
        <w:rPr>
          <w:rFonts w:ascii="Calibri" w:hAnsi="Calibri" w:cs="Calibri"/>
          <w:sz w:val="24"/>
          <w:szCs w:val="24"/>
          <w:lang w:val="en-AU"/>
        </w:rPr>
        <w:t>No entry fee applies to this investment however, with your agreement; your Financial Adviser may wish to charge a one-off fee for upfront costs.</w:t>
      </w:r>
    </w:p>
    <w:p w14:paraId="6D15ABE1" w14:textId="77777777" w:rsidR="007A1646" w:rsidRDefault="007A1646" w:rsidP="007A1646">
      <w:pPr>
        <w:pStyle w:val="bullet0"/>
        <w:numPr>
          <w:ilvl w:val="0"/>
          <w:numId w:val="45"/>
        </w:numPr>
        <w:spacing w:before="0" w:after="120"/>
        <w:rPr>
          <w:rFonts w:ascii="Calibri" w:hAnsi="Calibri" w:cs="Calibri"/>
          <w:sz w:val="24"/>
          <w:szCs w:val="24"/>
          <w:lang w:val="en-AU"/>
        </w:rPr>
      </w:pPr>
      <w:r w:rsidRPr="001F3054">
        <w:rPr>
          <w:rFonts w:ascii="Calibri" w:hAnsi="Calibri" w:cs="Calibri"/>
          <w:sz w:val="24"/>
          <w:szCs w:val="24"/>
          <w:lang w:val="en-AU"/>
        </w:rPr>
        <w:t xml:space="preserve">You can agree with your Financial Adviser to have an ongoing Adviser Service Fee for advice paid directly from your investment.  The ongoing fee will be deducted monthly from your investment options.  </w:t>
      </w:r>
    </w:p>
    <w:p w14:paraId="736FC747" w14:textId="5B14DD65" w:rsidR="007A1646" w:rsidRPr="00EC7811" w:rsidRDefault="007A1646" w:rsidP="007A1646">
      <w:pPr>
        <w:pStyle w:val="bullet0"/>
        <w:numPr>
          <w:ilvl w:val="1"/>
          <w:numId w:val="45"/>
        </w:numPr>
        <w:spacing w:before="0" w:after="120"/>
        <w:rPr>
          <w:rFonts w:ascii="Calibri" w:hAnsi="Calibri" w:cs="Calibri"/>
          <w:b/>
          <w:bCs/>
          <w:sz w:val="24"/>
          <w:szCs w:val="24"/>
          <w:lang w:val="en-AU"/>
        </w:rPr>
      </w:pPr>
      <w:r w:rsidRPr="00EC7811">
        <w:rPr>
          <w:rFonts w:ascii="Calibri" w:hAnsi="Calibri" w:cs="Calibri"/>
          <w:b/>
          <w:bCs/>
          <w:sz w:val="24"/>
          <w:szCs w:val="24"/>
          <w:lang w:val="en-AU"/>
        </w:rPr>
        <w:t>A $</w:t>
      </w:r>
      <w:r w:rsidR="00EC7811" w:rsidRPr="00EC7811">
        <w:rPr>
          <w:rFonts w:ascii="Calibri" w:hAnsi="Calibri" w:cs="Calibri"/>
          <w:b/>
          <w:bCs/>
          <w:sz w:val="24"/>
          <w:szCs w:val="24"/>
          <w:lang w:val="en-AU"/>
        </w:rPr>
        <w:t>275</w:t>
      </w:r>
      <w:r w:rsidRPr="00EC7811">
        <w:rPr>
          <w:rFonts w:ascii="Calibri" w:hAnsi="Calibri" w:cs="Calibri"/>
          <w:b/>
          <w:bCs/>
          <w:sz w:val="24"/>
          <w:szCs w:val="24"/>
          <w:lang w:val="en-AU"/>
        </w:rPr>
        <w:t xml:space="preserve"> per month Adviser Service Fee will apply. </w:t>
      </w:r>
    </w:p>
    <w:p w14:paraId="223CE867" w14:textId="77777777" w:rsidR="007A1646" w:rsidRPr="001F3054" w:rsidRDefault="007A1646" w:rsidP="007A1646">
      <w:pPr>
        <w:pStyle w:val="Bullet"/>
        <w:numPr>
          <w:ilvl w:val="0"/>
          <w:numId w:val="43"/>
        </w:numPr>
        <w:tabs>
          <w:tab w:val="clear" w:pos="567"/>
          <w:tab w:val="clear" w:pos="720"/>
        </w:tabs>
        <w:spacing w:before="0" w:after="120"/>
        <w:rPr>
          <w:rFonts w:ascii="Calibri" w:hAnsi="Calibri" w:cs="Calibri"/>
          <w:sz w:val="24"/>
          <w:szCs w:val="24"/>
        </w:rPr>
      </w:pPr>
      <w:r w:rsidRPr="001F3054">
        <w:rPr>
          <w:rFonts w:ascii="Calibri" w:hAnsi="Calibri" w:cs="Calibri"/>
          <w:sz w:val="24"/>
          <w:szCs w:val="24"/>
        </w:rPr>
        <w:t>No switching fees or exit fees apply to this investment.</w:t>
      </w:r>
    </w:p>
    <w:p w14:paraId="15AC89C4" w14:textId="5704A9AC" w:rsidR="007A1646" w:rsidRDefault="007A1646" w:rsidP="007A1646">
      <w:pPr>
        <w:spacing w:after="160" w:line="259" w:lineRule="auto"/>
        <w:jc w:val="left"/>
        <w:rPr>
          <w:rFonts w:ascii="Calibri" w:hAnsi="Calibri" w:cs="Calibri"/>
          <w:b/>
          <w:color w:val="FF0000"/>
        </w:rPr>
      </w:pPr>
    </w:p>
    <w:p w14:paraId="68EE0CD0" w14:textId="0A6E66D6" w:rsidR="007A1646" w:rsidRDefault="007A1646" w:rsidP="007A1646">
      <w:pPr>
        <w:spacing w:after="160" w:line="259" w:lineRule="auto"/>
        <w:jc w:val="left"/>
        <w:rPr>
          <w:rFonts w:ascii="Calibri" w:hAnsi="Calibri" w:cs="Calibri"/>
          <w:b/>
          <w:color w:val="FF0000"/>
        </w:rPr>
      </w:pPr>
    </w:p>
    <w:p w14:paraId="7778653B" w14:textId="60D08244" w:rsidR="000068DD" w:rsidRDefault="000068DD" w:rsidP="007A1646">
      <w:pPr>
        <w:spacing w:after="160" w:line="259" w:lineRule="auto"/>
        <w:jc w:val="left"/>
        <w:rPr>
          <w:rFonts w:ascii="Calibri" w:hAnsi="Calibri" w:cs="Calibri"/>
          <w:b/>
          <w:color w:val="FF0000"/>
        </w:rPr>
      </w:pPr>
    </w:p>
    <w:p w14:paraId="3A225208" w14:textId="77777777" w:rsidR="000068DD" w:rsidRDefault="000068DD" w:rsidP="007A1646">
      <w:pPr>
        <w:spacing w:after="160" w:line="259" w:lineRule="auto"/>
        <w:jc w:val="left"/>
        <w:rPr>
          <w:rFonts w:ascii="Calibri" w:hAnsi="Calibri" w:cs="Calibri"/>
          <w:b/>
          <w:color w:val="FF0000"/>
        </w:rPr>
      </w:pPr>
    </w:p>
    <w:p w14:paraId="584CF6A0" w14:textId="77777777" w:rsidR="007A1646" w:rsidRPr="001F3054" w:rsidRDefault="007A1646" w:rsidP="007A1646">
      <w:pPr>
        <w:rPr>
          <w:rFonts w:ascii="Calibri" w:hAnsi="Calibri" w:cs="Calibri"/>
          <w:b/>
          <w:sz w:val="28"/>
          <w:szCs w:val="28"/>
        </w:rPr>
      </w:pPr>
      <w:r w:rsidRPr="001F3054">
        <w:rPr>
          <w:rFonts w:ascii="Calibri" w:hAnsi="Calibri" w:cs="Calibri"/>
          <w:b/>
          <w:sz w:val="28"/>
          <w:szCs w:val="28"/>
        </w:rPr>
        <w:t xml:space="preserve">Colonial FirstChoice Management Fee </w:t>
      </w:r>
    </w:p>
    <w:p w14:paraId="1B9E4D9D" w14:textId="77777777" w:rsidR="007A1646" w:rsidRPr="001F3054" w:rsidRDefault="007A1646" w:rsidP="007A1646">
      <w:pPr>
        <w:numPr>
          <w:ilvl w:val="12"/>
          <w:numId w:val="0"/>
        </w:numPr>
        <w:spacing w:before="120"/>
        <w:rPr>
          <w:rFonts w:ascii="Calibri" w:hAnsi="Calibri" w:cs="Calibri"/>
        </w:rPr>
      </w:pPr>
      <w:r w:rsidRPr="001F3054">
        <w:rPr>
          <w:rFonts w:ascii="Calibri" w:hAnsi="Calibri" w:cs="Calibri"/>
        </w:rPr>
        <w:t>Colonial FirstChoice charges a Management Expense Ratio to cover their administration costs and the associated costs of managing your funds. Based on your proposed portfolio value, we have provided an estimation of the costs you will pay.</w:t>
      </w:r>
    </w:p>
    <w:p w14:paraId="231452AF" w14:textId="77777777" w:rsidR="007A1646" w:rsidRPr="00BA01A5" w:rsidRDefault="007A1646" w:rsidP="007A1646">
      <w:pPr>
        <w:numPr>
          <w:ilvl w:val="12"/>
          <w:numId w:val="0"/>
        </w:numPr>
        <w:rPr>
          <w:rFonts w:ascii="Calibri" w:hAnsi="Calibri" w:cs="Calibri"/>
          <w:sz w:val="28"/>
          <w:szCs w:val="28"/>
        </w:rPr>
      </w:pPr>
    </w:p>
    <w:p w14:paraId="5DB4C476" w14:textId="77777777" w:rsidR="007A1646" w:rsidRPr="0037764C" w:rsidRDefault="007A1646" w:rsidP="007A1646">
      <w:pPr>
        <w:numPr>
          <w:ilvl w:val="12"/>
          <w:numId w:val="0"/>
        </w:numPr>
        <w:rPr>
          <w:rFonts w:ascii="Calibri" w:hAnsi="Calibri" w:cs="Calibri"/>
          <w:color w:val="FF0000"/>
        </w:rPr>
      </w:pPr>
    </w:p>
    <w:tbl>
      <w:tblPr>
        <w:tblW w:w="9776" w:type="dxa"/>
        <w:jc w:val="center"/>
        <w:tblBorders>
          <w:top w:val="single" w:sz="6" w:space="0" w:color="auto"/>
          <w:bottom w:val="single" w:sz="6" w:space="0" w:color="auto"/>
          <w:insideH w:val="single" w:sz="6" w:space="0" w:color="auto"/>
          <w:insideV w:val="single" w:sz="6" w:space="0" w:color="auto"/>
        </w:tblBorders>
        <w:tblLayout w:type="fixed"/>
        <w:tblLook w:val="0000" w:firstRow="0" w:lastRow="0" w:firstColumn="0" w:lastColumn="0" w:noHBand="0" w:noVBand="0"/>
      </w:tblPr>
      <w:tblGrid>
        <w:gridCol w:w="5807"/>
        <w:gridCol w:w="992"/>
        <w:gridCol w:w="1701"/>
        <w:gridCol w:w="1276"/>
      </w:tblGrid>
      <w:tr w:rsidR="007A1646" w:rsidRPr="0037764C" w14:paraId="5B0A671F" w14:textId="77777777" w:rsidTr="00FF0C1C">
        <w:trPr>
          <w:trHeight w:val="1135"/>
          <w:jc w:val="center"/>
        </w:trPr>
        <w:tc>
          <w:tcPr>
            <w:tcW w:w="5807" w:type="dxa"/>
            <w:tcBorders>
              <w:top w:val="single" w:sz="4" w:space="0" w:color="auto"/>
              <w:left w:val="single" w:sz="4" w:space="0" w:color="auto"/>
            </w:tcBorders>
            <w:shd w:val="clear" w:color="auto" w:fill="E6E6E6"/>
            <w:vAlign w:val="center"/>
          </w:tcPr>
          <w:p w14:paraId="7AE1C83E" w14:textId="77777777" w:rsidR="007A1646" w:rsidRPr="00696E95" w:rsidRDefault="007A1646" w:rsidP="00FF0C1C">
            <w:pPr>
              <w:keepNext/>
              <w:jc w:val="center"/>
              <w:rPr>
                <w:rFonts w:ascii="Calibri" w:hAnsi="Calibri" w:cs="Calibri"/>
                <w:b/>
              </w:rPr>
            </w:pPr>
            <w:r w:rsidRPr="00696E95">
              <w:rPr>
                <w:rFonts w:ascii="Calibri" w:hAnsi="Calibri" w:cs="Calibri"/>
                <w:b/>
              </w:rPr>
              <w:t>Colonial First</w:t>
            </w:r>
            <w:r>
              <w:rPr>
                <w:rFonts w:ascii="Calibri" w:hAnsi="Calibri" w:cs="Calibri"/>
                <w:b/>
              </w:rPr>
              <w:t>Choice</w:t>
            </w:r>
            <w:r w:rsidRPr="00696E95">
              <w:rPr>
                <w:rFonts w:ascii="Calibri" w:hAnsi="Calibri" w:cs="Calibri"/>
                <w:b/>
              </w:rPr>
              <w:t xml:space="preserve"> </w:t>
            </w:r>
            <w:r>
              <w:rPr>
                <w:rFonts w:ascii="Calibri" w:hAnsi="Calibri" w:cs="Calibri"/>
                <w:b/>
              </w:rPr>
              <w:t>Wholesale Personal Super</w:t>
            </w:r>
          </w:p>
        </w:tc>
        <w:tc>
          <w:tcPr>
            <w:tcW w:w="992" w:type="dxa"/>
            <w:tcBorders>
              <w:top w:val="single" w:sz="4" w:space="0" w:color="auto"/>
            </w:tcBorders>
            <w:shd w:val="clear" w:color="auto" w:fill="E6E6E6"/>
          </w:tcPr>
          <w:p w14:paraId="42CBE982" w14:textId="77777777" w:rsidR="007A1646" w:rsidRPr="00696E95" w:rsidRDefault="007A1646" w:rsidP="00FF0C1C">
            <w:pPr>
              <w:keepNext/>
              <w:jc w:val="center"/>
              <w:rPr>
                <w:rFonts w:ascii="Calibri" w:hAnsi="Calibri" w:cs="Calibri"/>
                <w:b/>
              </w:rPr>
            </w:pPr>
            <w:r w:rsidRPr="00696E95">
              <w:rPr>
                <w:rFonts w:ascii="Calibri" w:hAnsi="Calibri" w:cs="Calibri"/>
                <w:b/>
              </w:rPr>
              <w:t>MER</w:t>
            </w:r>
          </w:p>
          <w:p w14:paraId="23CA0B27" w14:textId="77777777" w:rsidR="007A1646" w:rsidRPr="00696E95" w:rsidRDefault="007A1646" w:rsidP="00FF0C1C">
            <w:pPr>
              <w:keepNext/>
              <w:jc w:val="center"/>
              <w:rPr>
                <w:rFonts w:ascii="Calibri" w:hAnsi="Calibri" w:cs="Calibri"/>
                <w:b/>
              </w:rPr>
            </w:pPr>
            <w:r w:rsidRPr="00696E95">
              <w:rPr>
                <w:rFonts w:ascii="Calibri" w:hAnsi="Calibri" w:cs="Calibri"/>
                <w:b/>
              </w:rPr>
              <w:t>%</w:t>
            </w:r>
          </w:p>
        </w:tc>
        <w:tc>
          <w:tcPr>
            <w:tcW w:w="1701" w:type="dxa"/>
            <w:tcBorders>
              <w:top w:val="single" w:sz="4" w:space="0" w:color="auto"/>
            </w:tcBorders>
            <w:shd w:val="clear" w:color="auto" w:fill="E6E6E6"/>
          </w:tcPr>
          <w:p w14:paraId="191A925D" w14:textId="77777777" w:rsidR="007A1646" w:rsidRPr="00696E95" w:rsidRDefault="007A1646" w:rsidP="00FF0C1C">
            <w:pPr>
              <w:keepNext/>
              <w:jc w:val="center"/>
              <w:rPr>
                <w:rFonts w:ascii="Calibri" w:hAnsi="Calibri" w:cs="Calibri"/>
                <w:b/>
              </w:rPr>
            </w:pPr>
            <w:r w:rsidRPr="00696E95">
              <w:rPr>
                <w:rFonts w:ascii="Calibri" w:hAnsi="Calibri" w:cs="Calibri"/>
                <w:b/>
              </w:rPr>
              <w:t xml:space="preserve">Amount invested </w:t>
            </w:r>
            <w:r w:rsidRPr="00696E95">
              <w:rPr>
                <w:rFonts w:ascii="Calibri" w:hAnsi="Calibri" w:cs="Calibri"/>
              </w:rPr>
              <w:sym w:font="Wingdings" w:char="F08C"/>
            </w:r>
          </w:p>
          <w:p w14:paraId="2B6DC04B" w14:textId="77777777" w:rsidR="007A1646" w:rsidRPr="00696E95" w:rsidRDefault="007A1646" w:rsidP="00FF0C1C">
            <w:pPr>
              <w:keepNext/>
              <w:jc w:val="center"/>
              <w:rPr>
                <w:rFonts w:ascii="Calibri" w:hAnsi="Calibri" w:cs="Calibri"/>
                <w:b/>
              </w:rPr>
            </w:pPr>
            <w:r w:rsidRPr="00696E95">
              <w:rPr>
                <w:rFonts w:ascii="Calibri" w:hAnsi="Calibri" w:cs="Calibri"/>
                <w:b/>
              </w:rPr>
              <w:t>$</w:t>
            </w:r>
          </w:p>
        </w:tc>
        <w:tc>
          <w:tcPr>
            <w:tcW w:w="1276" w:type="dxa"/>
            <w:tcBorders>
              <w:top w:val="single" w:sz="4" w:space="0" w:color="auto"/>
              <w:right w:val="single" w:sz="4" w:space="0" w:color="auto"/>
            </w:tcBorders>
            <w:shd w:val="clear" w:color="auto" w:fill="E6E6E6"/>
          </w:tcPr>
          <w:p w14:paraId="2C76D42A" w14:textId="77777777" w:rsidR="007A1646" w:rsidRPr="00696E95" w:rsidRDefault="007A1646" w:rsidP="00FF0C1C">
            <w:pPr>
              <w:keepNext/>
              <w:jc w:val="center"/>
              <w:rPr>
                <w:rFonts w:ascii="Calibri" w:hAnsi="Calibri" w:cs="Calibri"/>
                <w:b/>
              </w:rPr>
            </w:pPr>
            <w:r w:rsidRPr="00696E95">
              <w:rPr>
                <w:rFonts w:ascii="Calibri" w:hAnsi="Calibri" w:cs="Calibri"/>
                <w:b/>
              </w:rPr>
              <w:t>Estimated</w:t>
            </w:r>
          </w:p>
          <w:p w14:paraId="65B61DB5" w14:textId="77777777" w:rsidR="007A1646" w:rsidRPr="00696E95" w:rsidRDefault="007A1646" w:rsidP="00FF0C1C">
            <w:pPr>
              <w:keepNext/>
              <w:jc w:val="center"/>
              <w:rPr>
                <w:rFonts w:ascii="Calibri" w:hAnsi="Calibri" w:cs="Calibri"/>
                <w:b/>
              </w:rPr>
            </w:pPr>
            <w:r w:rsidRPr="00696E95">
              <w:rPr>
                <w:rFonts w:ascii="Calibri" w:hAnsi="Calibri" w:cs="Calibri"/>
                <w:b/>
              </w:rPr>
              <w:t>fee</w:t>
            </w:r>
          </w:p>
          <w:p w14:paraId="169E896A" w14:textId="77777777" w:rsidR="007A1646" w:rsidRPr="00696E95" w:rsidRDefault="007A1646" w:rsidP="00FF0C1C">
            <w:pPr>
              <w:keepNext/>
              <w:jc w:val="center"/>
              <w:rPr>
                <w:rFonts w:ascii="Calibri" w:hAnsi="Calibri" w:cs="Calibri"/>
                <w:b/>
              </w:rPr>
            </w:pPr>
            <w:r w:rsidRPr="00696E95">
              <w:rPr>
                <w:rFonts w:ascii="Calibri" w:hAnsi="Calibri" w:cs="Calibri"/>
                <w:b/>
              </w:rPr>
              <w:t>$</w:t>
            </w:r>
          </w:p>
        </w:tc>
      </w:tr>
      <w:tr w:rsidR="007A1646" w:rsidRPr="0037764C" w14:paraId="6DE715B9" w14:textId="77777777" w:rsidTr="00FF0C1C">
        <w:trPr>
          <w:trHeight w:val="298"/>
          <w:jc w:val="center"/>
        </w:trPr>
        <w:tc>
          <w:tcPr>
            <w:tcW w:w="5807" w:type="dxa"/>
            <w:tcBorders>
              <w:top w:val="nil"/>
              <w:left w:val="single" w:sz="4" w:space="0" w:color="auto"/>
              <w:bottom w:val="nil"/>
            </w:tcBorders>
          </w:tcPr>
          <w:p w14:paraId="58544F5D" w14:textId="77777777" w:rsidR="007A1646" w:rsidRPr="007A1646" w:rsidRDefault="007A1646" w:rsidP="007A1646">
            <w:pPr>
              <w:rPr>
                <w:rFonts w:ascii="Calibri" w:hAnsi="Calibri" w:cs="Calibri"/>
              </w:rPr>
            </w:pPr>
            <w:r w:rsidRPr="007A1646">
              <w:rPr>
                <w:rFonts w:ascii="Calibri" w:hAnsi="Calibri" w:cs="Calibri"/>
              </w:rPr>
              <w:t>Realindex Wholesale Australian Share Value</w:t>
            </w:r>
          </w:p>
          <w:p w14:paraId="3575841E" w14:textId="77777777" w:rsidR="007A1646" w:rsidRPr="007A1646" w:rsidRDefault="007A1646" w:rsidP="007A1646">
            <w:pPr>
              <w:rPr>
                <w:rFonts w:ascii="Calibri" w:hAnsi="Calibri" w:cs="Calibri"/>
              </w:rPr>
            </w:pPr>
            <w:r w:rsidRPr="007A1646">
              <w:rPr>
                <w:rFonts w:ascii="Calibri" w:hAnsi="Calibri" w:cs="Calibri"/>
              </w:rPr>
              <w:t>Acadian Wholesale Australian Equity</w:t>
            </w:r>
          </w:p>
          <w:p w14:paraId="785A4ADC" w14:textId="77777777" w:rsidR="007A1646" w:rsidRPr="007A1646" w:rsidRDefault="007A1646" w:rsidP="007A1646">
            <w:pPr>
              <w:rPr>
                <w:rFonts w:ascii="Calibri" w:hAnsi="Calibri" w:cs="Calibri"/>
              </w:rPr>
            </w:pPr>
            <w:r w:rsidRPr="007A1646">
              <w:rPr>
                <w:rFonts w:ascii="Calibri" w:hAnsi="Calibri" w:cs="Calibri"/>
              </w:rPr>
              <w:t>First Sentier Wholesale Australian Small Companies</w:t>
            </w:r>
          </w:p>
          <w:p w14:paraId="3AF6E391" w14:textId="77777777" w:rsidR="007A1646" w:rsidRPr="007A1646" w:rsidRDefault="007A1646" w:rsidP="007A1646">
            <w:pPr>
              <w:rPr>
                <w:rFonts w:ascii="Calibri" w:hAnsi="Calibri" w:cs="Calibri"/>
              </w:rPr>
            </w:pPr>
            <w:r w:rsidRPr="007A1646">
              <w:rPr>
                <w:rFonts w:ascii="Calibri" w:hAnsi="Calibri" w:cs="Calibri"/>
              </w:rPr>
              <w:t>Colonial First State Wholesale Index Global Share</w:t>
            </w:r>
          </w:p>
          <w:p w14:paraId="2C84FF14" w14:textId="77777777" w:rsidR="007A1646" w:rsidRPr="007A1646" w:rsidRDefault="007A1646" w:rsidP="007A1646">
            <w:pPr>
              <w:rPr>
                <w:rFonts w:ascii="Calibri" w:hAnsi="Calibri" w:cs="Calibri"/>
              </w:rPr>
            </w:pPr>
            <w:r w:rsidRPr="007A1646">
              <w:rPr>
                <w:rFonts w:ascii="Calibri" w:hAnsi="Calibri" w:cs="Calibri"/>
              </w:rPr>
              <w:t>Ironbark Wholesale Property Securities</w:t>
            </w:r>
          </w:p>
          <w:p w14:paraId="053A6E19" w14:textId="77777777" w:rsidR="007A1646" w:rsidRPr="007A1646" w:rsidRDefault="007A1646" w:rsidP="007A1646">
            <w:pPr>
              <w:rPr>
                <w:rFonts w:ascii="Calibri" w:hAnsi="Calibri" w:cs="Calibri"/>
              </w:rPr>
            </w:pPr>
            <w:r w:rsidRPr="007A1646">
              <w:rPr>
                <w:rFonts w:ascii="Calibri" w:hAnsi="Calibri" w:cs="Calibri"/>
              </w:rPr>
              <w:t>Pendal Wholesale Property Investment</w:t>
            </w:r>
          </w:p>
          <w:p w14:paraId="7CB8084E" w14:textId="2D9E61AA" w:rsidR="007A1646" w:rsidRPr="008C0E5D" w:rsidRDefault="007A1646" w:rsidP="007A1646">
            <w:pPr>
              <w:rPr>
                <w:rFonts w:ascii="Calibri" w:hAnsi="Calibri" w:cs="Calibri"/>
              </w:rPr>
            </w:pPr>
            <w:r w:rsidRPr="007A1646">
              <w:rPr>
                <w:rFonts w:ascii="Calibri" w:hAnsi="Calibri" w:cs="Calibri"/>
              </w:rPr>
              <w:t>Acadian Wholesale Defensive Income</w:t>
            </w:r>
          </w:p>
        </w:tc>
        <w:tc>
          <w:tcPr>
            <w:tcW w:w="992" w:type="dxa"/>
            <w:tcBorders>
              <w:top w:val="nil"/>
              <w:left w:val="nil"/>
              <w:bottom w:val="nil"/>
              <w:right w:val="nil"/>
            </w:tcBorders>
            <w:shd w:val="clear" w:color="auto" w:fill="auto"/>
          </w:tcPr>
          <w:p w14:paraId="3FE3F3C6" w14:textId="77777777" w:rsidR="007A1646" w:rsidRPr="007A1646" w:rsidRDefault="007A1646" w:rsidP="007A1646">
            <w:pPr>
              <w:jc w:val="center"/>
              <w:rPr>
                <w:rFonts w:ascii="Calibri" w:hAnsi="Calibri" w:cs="Calibri"/>
              </w:rPr>
            </w:pPr>
            <w:r w:rsidRPr="007A1646">
              <w:rPr>
                <w:rFonts w:ascii="Calibri" w:hAnsi="Calibri" w:cs="Calibri"/>
              </w:rPr>
              <w:t>0.61%</w:t>
            </w:r>
          </w:p>
          <w:p w14:paraId="270BCE1F" w14:textId="77777777" w:rsidR="007A1646" w:rsidRPr="007A1646" w:rsidRDefault="007A1646" w:rsidP="007A1646">
            <w:pPr>
              <w:jc w:val="center"/>
              <w:rPr>
                <w:rFonts w:ascii="Calibri" w:hAnsi="Calibri" w:cs="Calibri"/>
              </w:rPr>
            </w:pPr>
            <w:r w:rsidRPr="007A1646">
              <w:rPr>
                <w:rFonts w:ascii="Calibri" w:hAnsi="Calibri" w:cs="Calibri"/>
              </w:rPr>
              <w:t>0.81%</w:t>
            </w:r>
          </w:p>
          <w:p w14:paraId="0AEF30EA" w14:textId="77777777" w:rsidR="007A1646" w:rsidRPr="007A1646" w:rsidRDefault="007A1646" w:rsidP="007A1646">
            <w:pPr>
              <w:jc w:val="center"/>
              <w:rPr>
                <w:rFonts w:ascii="Calibri" w:hAnsi="Calibri" w:cs="Calibri"/>
              </w:rPr>
            </w:pPr>
            <w:r w:rsidRPr="007A1646">
              <w:rPr>
                <w:rFonts w:ascii="Calibri" w:hAnsi="Calibri" w:cs="Calibri"/>
              </w:rPr>
              <w:t>1.11%</w:t>
            </w:r>
          </w:p>
          <w:p w14:paraId="15343696" w14:textId="77777777" w:rsidR="007A1646" w:rsidRPr="007A1646" w:rsidRDefault="007A1646" w:rsidP="007A1646">
            <w:pPr>
              <w:jc w:val="center"/>
              <w:rPr>
                <w:rFonts w:ascii="Calibri" w:hAnsi="Calibri" w:cs="Calibri"/>
              </w:rPr>
            </w:pPr>
            <w:r w:rsidRPr="007A1646">
              <w:rPr>
                <w:rFonts w:ascii="Calibri" w:hAnsi="Calibri" w:cs="Calibri"/>
              </w:rPr>
              <w:t>0.31%</w:t>
            </w:r>
          </w:p>
          <w:p w14:paraId="0F1EC71A" w14:textId="77777777" w:rsidR="007A1646" w:rsidRPr="007A1646" w:rsidRDefault="007A1646" w:rsidP="007A1646">
            <w:pPr>
              <w:jc w:val="center"/>
              <w:rPr>
                <w:rFonts w:ascii="Calibri" w:hAnsi="Calibri" w:cs="Calibri"/>
              </w:rPr>
            </w:pPr>
            <w:r w:rsidRPr="007A1646">
              <w:rPr>
                <w:rFonts w:ascii="Calibri" w:hAnsi="Calibri" w:cs="Calibri"/>
              </w:rPr>
              <w:t>0.81%</w:t>
            </w:r>
          </w:p>
          <w:p w14:paraId="2AC8E32C" w14:textId="77777777" w:rsidR="007A1646" w:rsidRPr="007A1646" w:rsidRDefault="007A1646" w:rsidP="007A1646">
            <w:pPr>
              <w:jc w:val="center"/>
              <w:rPr>
                <w:rFonts w:ascii="Calibri" w:hAnsi="Calibri" w:cs="Calibri"/>
              </w:rPr>
            </w:pPr>
            <w:r w:rsidRPr="007A1646">
              <w:rPr>
                <w:rFonts w:ascii="Calibri" w:hAnsi="Calibri" w:cs="Calibri"/>
              </w:rPr>
              <w:t>1.06%</w:t>
            </w:r>
          </w:p>
          <w:p w14:paraId="0CC727C9" w14:textId="77BFE7B2" w:rsidR="007A1646" w:rsidRPr="008C0E5D" w:rsidRDefault="007A1646" w:rsidP="007A1646">
            <w:pPr>
              <w:jc w:val="center"/>
              <w:rPr>
                <w:rFonts w:ascii="Calibri" w:hAnsi="Calibri" w:cs="Calibri"/>
              </w:rPr>
            </w:pPr>
            <w:r w:rsidRPr="007A1646">
              <w:rPr>
                <w:rFonts w:ascii="Calibri" w:hAnsi="Calibri" w:cs="Calibri"/>
              </w:rPr>
              <w:t>0.60%</w:t>
            </w:r>
          </w:p>
        </w:tc>
        <w:tc>
          <w:tcPr>
            <w:tcW w:w="1701" w:type="dxa"/>
            <w:tcBorders>
              <w:top w:val="nil"/>
              <w:bottom w:val="nil"/>
            </w:tcBorders>
          </w:tcPr>
          <w:p w14:paraId="0DCB73D2" w14:textId="77777777" w:rsidR="00F61D3E" w:rsidRPr="00F61D3E" w:rsidRDefault="00F61D3E" w:rsidP="00F61D3E">
            <w:pPr>
              <w:jc w:val="center"/>
              <w:rPr>
                <w:rFonts w:ascii="Calibri" w:hAnsi="Calibri" w:cs="Calibri"/>
              </w:rPr>
            </w:pPr>
            <w:r w:rsidRPr="00F61D3E">
              <w:rPr>
                <w:rFonts w:ascii="Calibri" w:hAnsi="Calibri" w:cs="Calibri"/>
              </w:rPr>
              <w:t>$37,776</w:t>
            </w:r>
          </w:p>
          <w:p w14:paraId="51270040" w14:textId="77777777" w:rsidR="00F61D3E" w:rsidRPr="00F61D3E" w:rsidRDefault="00F61D3E" w:rsidP="00F61D3E">
            <w:pPr>
              <w:jc w:val="center"/>
              <w:rPr>
                <w:rFonts w:ascii="Calibri" w:hAnsi="Calibri" w:cs="Calibri"/>
              </w:rPr>
            </w:pPr>
            <w:r w:rsidRPr="00F61D3E">
              <w:rPr>
                <w:rFonts w:ascii="Calibri" w:hAnsi="Calibri" w:cs="Calibri"/>
              </w:rPr>
              <w:t>$37,844</w:t>
            </w:r>
          </w:p>
          <w:p w14:paraId="60418398" w14:textId="77777777" w:rsidR="00F61D3E" w:rsidRPr="00F61D3E" w:rsidRDefault="00F61D3E" w:rsidP="00F61D3E">
            <w:pPr>
              <w:jc w:val="center"/>
              <w:rPr>
                <w:rFonts w:ascii="Calibri" w:hAnsi="Calibri" w:cs="Calibri"/>
              </w:rPr>
            </w:pPr>
            <w:r w:rsidRPr="00F61D3E">
              <w:rPr>
                <w:rFonts w:ascii="Calibri" w:hAnsi="Calibri" w:cs="Calibri"/>
              </w:rPr>
              <w:t>$37,844</w:t>
            </w:r>
          </w:p>
          <w:p w14:paraId="4C625115" w14:textId="77777777" w:rsidR="00F61D3E" w:rsidRPr="00F61D3E" w:rsidRDefault="00F61D3E" w:rsidP="00F61D3E">
            <w:pPr>
              <w:jc w:val="center"/>
              <w:rPr>
                <w:rFonts w:ascii="Calibri" w:hAnsi="Calibri" w:cs="Calibri"/>
              </w:rPr>
            </w:pPr>
            <w:r w:rsidRPr="00F61D3E">
              <w:rPr>
                <w:rFonts w:ascii="Calibri" w:hAnsi="Calibri" w:cs="Calibri"/>
              </w:rPr>
              <w:t>$136,131</w:t>
            </w:r>
          </w:p>
          <w:p w14:paraId="72CD7DEC" w14:textId="77777777" w:rsidR="00F61D3E" w:rsidRPr="00F61D3E" w:rsidRDefault="00F61D3E" w:rsidP="00F61D3E">
            <w:pPr>
              <w:jc w:val="center"/>
              <w:rPr>
                <w:rFonts w:ascii="Calibri" w:hAnsi="Calibri" w:cs="Calibri"/>
              </w:rPr>
            </w:pPr>
            <w:r w:rsidRPr="00F61D3E">
              <w:rPr>
                <w:rFonts w:ascii="Calibri" w:hAnsi="Calibri" w:cs="Calibri"/>
              </w:rPr>
              <w:t>$47,646</w:t>
            </w:r>
          </w:p>
          <w:p w14:paraId="5064CB22" w14:textId="77777777" w:rsidR="00F61D3E" w:rsidRPr="00F61D3E" w:rsidRDefault="00F61D3E" w:rsidP="00F61D3E">
            <w:pPr>
              <w:jc w:val="center"/>
              <w:rPr>
                <w:rFonts w:ascii="Calibri" w:hAnsi="Calibri" w:cs="Calibri"/>
              </w:rPr>
            </w:pPr>
            <w:r w:rsidRPr="00F61D3E">
              <w:rPr>
                <w:rFonts w:ascii="Calibri" w:hAnsi="Calibri" w:cs="Calibri"/>
              </w:rPr>
              <w:t>$47,646</w:t>
            </w:r>
          </w:p>
          <w:p w14:paraId="790E9093" w14:textId="6E78E10B" w:rsidR="007A1646" w:rsidRPr="007A1646" w:rsidRDefault="00F61D3E" w:rsidP="00F61D3E">
            <w:pPr>
              <w:jc w:val="center"/>
              <w:rPr>
                <w:rFonts w:ascii="Calibri" w:hAnsi="Calibri" w:cs="Calibri"/>
              </w:rPr>
            </w:pPr>
            <w:r w:rsidRPr="00F61D3E">
              <w:rPr>
                <w:rFonts w:ascii="Calibri" w:hAnsi="Calibri" w:cs="Calibri"/>
              </w:rPr>
              <w:t>$217,8</w:t>
            </w:r>
            <w:r w:rsidR="00940943">
              <w:rPr>
                <w:rFonts w:ascii="Calibri" w:hAnsi="Calibri" w:cs="Calibri"/>
              </w:rPr>
              <w:t>28</w:t>
            </w:r>
          </w:p>
        </w:tc>
        <w:tc>
          <w:tcPr>
            <w:tcW w:w="1276" w:type="dxa"/>
            <w:tcBorders>
              <w:top w:val="nil"/>
              <w:bottom w:val="nil"/>
              <w:right w:val="single" w:sz="4" w:space="0" w:color="auto"/>
            </w:tcBorders>
          </w:tcPr>
          <w:p w14:paraId="5052EBF7" w14:textId="77777777" w:rsidR="00F61D3E" w:rsidRPr="00F61D3E" w:rsidRDefault="00F61D3E" w:rsidP="00F61D3E">
            <w:pPr>
              <w:jc w:val="center"/>
              <w:rPr>
                <w:rFonts w:ascii="Calibri" w:hAnsi="Calibri" w:cs="Calibri"/>
              </w:rPr>
            </w:pPr>
            <w:r w:rsidRPr="00F61D3E">
              <w:rPr>
                <w:rFonts w:ascii="Calibri" w:hAnsi="Calibri" w:cs="Calibri"/>
              </w:rPr>
              <w:t>$230</w:t>
            </w:r>
          </w:p>
          <w:p w14:paraId="18333634" w14:textId="77777777" w:rsidR="00F61D3E" w:rsidRPr="00F61D3E" w:rsidRDefault="00F61D3E" w:rsidP="00F61D3E">
            <w:pPr>
              <w:jc w:val="center"/>
              <w:rPr>
                <w:rFonts w:ascii="Calibri" w:hAnsi="Calibri" w:cs="Calibri"/>
              </w:rPr>
            </w:pPr>
            <w:r w:rsidRPr="00F61D3E">
              <w:rPr>
                <w:rFonts w:ascii="Calibri" w:hAnsi="Calibri" w:cs="Calibri"/>
              </w:rPr>
              <w:t>$307</w:t>
            </w:r>
          </w:p>
          <w:p w14:paraId="7FB329B3" w14:textId="77777777" w:rsidR="00F61D3E" w:rsidRPr="00F61D3E" w:rsidRDefault="00F61D3E" w:rsidP="00F61D3E">
            <w:pPr>
              <w:jc w:val="center"/>
              <w:rPr>
                <w:rFonts w:ascii="Calibri" w:hAnsi="Calibri" w:cs="Calibri"/>
              </w:rPr>
            </w:pPr>
            <w:r w:rsidRPr="00F61D3E">
              <w:rPr>
                <w:rFonts w:ascii="Calibri" w:hAnsi="Calibri" w:cs="Calibri"/>
              </w:rPr>
              <w:t>$420</w:t>
            </w:r>
          </w:p>
          <w:p w14:paraId="1753BCCE" w14:textId="77777777" w:rsidR="00F61D3E" w:rsidRPr="00F61D3E" w:rsidRDefault="00F61D3E" w:rsidP="00F61D3E">
            <w:pPr>
              <w:jc w:val="center"/>
              <w:rPr>
                <w:rFonts w:ascii="Calibri" w:hAnsi="Calibri" w:cs="Calibri"/>
              </w:rPr>
            </w:pPr>
            <w:r w:rsidRPr="00F61D3E">
              <w:rPr>
                <w:rFonts w:ascii="Calibri" w:hAnsi="Calibri" w:cs="Calibri"/>
              </w:rPr>
              <w:t>$422</w:t>
            </w:r>
          </w:p>
          <w:p w14:paraId="027ED938" w14:textId="77777777" w:rsidR="00F61D3E" w:rsidRPr="00F61D3E" w:rsidRDefault="00F61D3E" w:rsidP="00F61D3E">
            <w:pPr>
              <w:jc w:val="center"/>
              <w:rPr>
                <w:rFonts w:ascii="Calibri" w:hAnsi="Calibri" w:cs="Calibri"/>
              </w:rPr>
            </w:pPr>
            <w:r w:rsidRPr="00F61D3E">
              <w:rPr>
                <w:rFonts w:ascii="Calibri" w:hAnsi="Calibri" w:cs="Calibri"/>
              </w:rPr>
              <w:t>$386</w:t>
            </w:r>
          </w:p>
          <w:p w14:paraId="575FFD87" w14:textId="77777777" w:rsidR="00F61D3E" w:rsidRPr="00F61D3E" w:rsidRDefault="00F61D3E" w:rsidP="00F61D3E">
            <w:pPr>
              <w:jc w:val="center"/>
              <w:rPr>
                <w:rFonts w:ascii="Calibri" w:hAnsi="Calibri" w:cs="Calibri"/>
              </w:rPr>
            </w:pPr>
            <w:r w:rsidRPr="00F61D3E">
              <w:rPr>
                <w:rFonts w:ascii="Calibri" w:hAnsi="Calibri" w:cs="Calibri"/>
              </w:rPr>
              <w:t>$505</w:t>
            </w:r>
          </w:p>
          <w:p w14:paraId="28B975C0" w14:textId="188E0920" w:rsidR="007A1646" w:rsidRPr="008C0E5D" w:rsidRDefault="00F61D3E" w:rsidP="00F61D3E">
            <w:pPr>
              <w:jc w:val="center"/>
              <w:rPr>
                <w:rFonts w:ascii="Calibri" w:hAnsi="Calibri" w:cs="Calibri"/>
              </w:rPr>
            </w:pPr>
            <w:r w:rsidRPr="00F61D3E">
              <w:rPr>
                <w:rFonts w:ascii="Calibri" w:hAnsi="Calibri" w:cs="Calibri"/>
              </w:rPr>
              <w:t>$1,307</w:t>
            </w:r>
          </w:p>
        </w:tc>
      </w:tr>
      <w:tr w:rsidR="007A1646" w:rsidRPr="0037764C" w14:paraId="57466F91" w14:textId="77777777" w:rsidTr="00FF0C1C">
        <w:trPr>
          <w:trHeight w:val="197"/>
          <w:jc w:val="center"/>
        </w:trPr>
        <w:tc>
          <w:tcPr>
            <w:tcW w:w="5807" w:type="dxa"/>
            <w:tcBorders>
              <w:left w:val="single" w:sz="4" w:space="0" w:color="auto"/>
              <w:bottom w:val="single" w:sz="4" w:space="0" w:color="auto"/>
            </w:tcBorders>
            <w:shd w:val="clear" w:color="auto" w:fill="E6E6E6"/>
          </w:tcPr>
          <w:p w14:paraId="55394547" w14:textId="77777777" w:rsidR="007A1646" w:rsidRPr="008C0E5D" w:rsidRDefault="007A1646" w:rsidP="00FF0C1C">
            <w:pPr>
              <w:keepNext/>
              <w:rPr>
                <w:rFonts w:ascii="Calibri" w:hAnsi="Calibri" w:cs="Calibri"/>
                <w:b/>
              </w:rPr>
            </w:pPr>
            <w:r w:rsidRPr="008C0E5D">
              <w:rPr>
                <w:rFonts w:ascii="Calibri" w:hAnsi="Calibri" w:cs="Calibri"/>
                <w:b/>
              </w:rPr>
              <w:t>Total ongoing fees</w:t>
            </w:r>
            <w:r w:rsidRPr="008C0E5D">
              <w:rPr>
                <w:rFonts w:ascii="Calibri" w:hAnsi="Calibri" w:cs="Calibri"/>
              </w:rPr>
              <w:sym w:font="Wingdings" w:char="F08C"/>
            </w:r>
            <w:r w:rsidRPr="008C0E5D">
              <w:rPr>
                <w:rFonts w:ascii="Calibri" w:hAnsi="Calibri" w:cs="Calibri"/>
                <w:b/>
              </w:rPr>
              <w:t xml:space="preserve"> </w:t>
            </w:r>
          </w:p>
        </w:tc>
        <w:tc>
          <w:tcPr>
            <w:tcW w:w="992" w:type="dxa"/>
            <w:tcBorders>
              <w:bottom w:val="single" w:sz="4" w:space="0" w:color="auto"/>
            </w:tcBorders>
            <w:shd w:val="clear" w:color="auto" w:fill="E6E6E6"/>
            <w:vAlign w:val="bottom"/>
          </w:tcPr>
          <w:p w14:paraId="1123A45D" w14:textId="17E33F4F" w:rsidR="007A1646" w:rsidRPr="008C0E5D" w:rsidRDefault="007A1646" w:rsidP="00FF0C1C">
            <w:pPr>
              <w:jc w:val="center"/>
              <w:rPr>
                <w:rFonts w:ascii="Calibri" w:hAnsi="Calibri" w:cs="Calibri"/>
                <w:b/>
                <w:bCs/>
              </w:rPr>
            </w:pPr>
            <w:r>
              <w:rPr>
                <w:rFonts w:ascii="Calibri" w:hAnsi="Calibri" w:cs="Calibri"/>
                <w:b/>
                <w:bCs/>
              </w:rPr>
              <w:t>0.</w:t>
            </w:r>
            <w:r w:rsidR="0001201A">
              <w:rPr>
                <w:rFonts w:ascii="Calibri" w:hAnsi="Calibri" w:cs="Calibri"/>
                <w:b/>
                <w:bCs/>
              </w:rPr>
              <w:t>64</w:t>
            </w:r>
            <w:r>
              <w:rPr>
                <w:rFonts w:ascii="Calibri" w:hAnsi="Calibri" w:cs="Calibri"/>
                <w:b/>
                <w:bCs/>
              </w:rPr>
              <w:t>%</w:t>
            </w:r>
          </w:p>
        </w:tc>
        <w:tc>
          <w:tcPr>
            <w:tcW w:w="1701" w:type="dxa"/>
            <w:tcBorders>
              <w:bottom w:val="single" w:sz="4" w:space="0" w:color="auto"/>
            </w:tcBorders>
            <w:shd w:val="clear" w:color="auto" w:fill="E6E6E6"/>
            <w:vAlign w:val="bottom"/>
          </w:tcPr>
          <w:p w14:paraId="1F654905" w14:textId="682B740D" w:rsidR="007A1646" w:rsidRPr="0001201A" w:rsidRDefault="007A1646" w:rsidP="00FF0C1C">
            <w:pPr>
              <w:jc w:val="center"/>
              <w:rPr>
                <w:rFonts w:ascii="Calibri" w:hAnsi="Calibri" w:cs="Calibri"/>
                <w:b/>
                <w:bCs/>
              </w:rPr>
            </w:pPr>
            <w:r w:rsidRPr="0001201A">
              <w:rPr>
                <w:rFonts w:ascii="Calibri" w:hAnsi="Calibri" w:cs="Calibri"/>
                <w:b/>
                <w:bCs/>
              </w:rPr>
              <w:t>$</w:t>
            </w:r>
            <w:r w:rsidR="00F61D3E">
              <w:rPr>
                <w:rFonts w:ascii="Calibri" w:hAnsi="Calibri" w:cs="Calibri"/>
                <w:b/>
                <w:bCs/>
              </w:rPr>
              <w:t>562,</w:t>
            </w:r>
            <w:r w:rsidR="00940943">
              <w:rPr>
                <w:rFonts w:ascii="Calibri" w:hAnsi="Calibri" w:cs="Calibri"/>
                <w:b/>
                <w:bCs/>
              </w:rPr>
              <w:t>715</w:t>
            </w:r>
          </w:p>
        </w:tc>
        <w:tc>
          <w:tcPr>
            <w:tcW w:w="1276" w:type="dxa"/>
            <w:tcBorders>
              <w:bottom w:val="single" w:sz="4" w:space="0" w:color="auto"/>
              <w:right w:val="single" w:sz="4" w:space="0" w:color="auto"/>
            </w:tcBorders>
            <w:shd w:val="clear" w:color="auto" w:fill="E6E6E6"/>
          </w:tcPr>
          <w:p w14:paraId="0BAF185D" w14:textId="5F2D46C3" w:rsidR="007A1646" w:rsidRPr="0001201A" w:rsidRDefault="007A1646" w:rsidP="00FF0C1C">
            <w:pPr>
              <w:jc w:val="center"/>
              <w:rPr>
                <w:rFonts w:ascii="Calibri" w:hAnsi="Calibri" w:cs="Calibri"/>
                <w:b/>
              </w:rPr>
            </w:pPr>
            <w:r w:rsidRPr="0001201A">
              <w:rPr>
                <w:rFonts w:ascii="Calibri" w:hAnsi="Calibri" w:cs="Calibri"/>
                <w:b/>
              </w:rPr>
              <w:t>$</w:t>
            </w:r>
            <w:r w:rsidR="0001201A" w:rsidRPr="0001201A">
              <w:rPr>
                <w:rFonts w:ascii="Calibri" w:hAnsi="Calibri" w:cs="Calibri"/>
                <w:b/>
              </w:rPr>
              <w:t>3,5</w:t>
            </w:r>
            <w:r w:rsidR="00F61D3E">
              <w:rPr>
                <w:rFonts w:ascii="Calibri" w:hAnsi="Calibri" w:cs="Calibri"/>
                <w:b/>
              </w:rPr>
              <w:t>77</w:t>
            </w:r>
          </w:p>
        </w:tc>
      </w:tr>
    </w:tbl>
    <w:p w14:paraId="4432E7F7" w14:textId="77777777" w:rsidR="007A1646" w:rsidRPr="001F3054" w:rsidRDefault="007A1646" w:rsidP="007A1646">
      <w:pPr>
        <w:numPr>
          <w:ilvl w:val="12"/>
          <w:numId w:val="0"/>
        </w:numPr>
        <w:rPr>
          <w:rFonts w:ascii="Calibri" w:hAnsi="Calibri" w:cs="Calibri"/>
        </w:rPr>
      </w:pPr>
    </w:p>
    <w:p w14:paraId="6FF9C3D9" w14:textId="77777777" w:rsidR="007A1646" w:rsidRPr="001F3054" w:rsidRDefault="007A1646" w:rsidP="007A1646">
      <w:pPr>
        <w:numPr>
          <w:ilvl w:val="12"/>
          <w:numId w:val="0"/>
        </w:numPr>
        <w:ind w:left="720" w:hanging="720"/>
        <w:rPr>
          <w:rFonts w:ascii="Calibri" w:hAnsi="Calibri" w:cs="Calibri"/>
        </w:rPr>
      </w:pPr>
      <w:r w:rsidRPr="001F3054">
        <w:rPr>
          <w:rFonts w:ascii="Calibri" w:hAnsi="Calibri" w:cs="Calibri"/>
        </w:rPr>
        <w:sym w:font="Wingdings" w:char="F08C"/>
      </w:r>
      <w:r w:rsidRPr="001F3054">
        <w:rPr>
          <w:rFonts w:ascii="Calibri" w:hAnsi="Calibri" w:cs="Calibri"/>
        </w:rPr>
        <w:tab/>
        <w:t>Colonial FirstChoice’s Management Fee is calculated on the value of your total portfolio. As such we have used your proposed portfolio to estimate your annual ongoing fee.</w:t>
      </w:r>
    </w:p>
    <w:p w14:paraId="5BDB42DB" w14:textId="77777777" w:rsidR="007A1646" w:rsidRDefault="007A1646" w:rsidP="007A1646">
      <w:pPr>
        <w:numPr>
          <w:ilvl w:val="12"/>
          <w:numId w:val="0"/>
        </w:numPr>
        <w:ind w:left="720" w:hanging="720"/>
        <w:rPr>
          <w:rFonts w:ascii="Calibri" w:hAnsi="Calibri" w:cs="Calibri"/>
          <w:b/>
          <w:i/>
        </w:rPr>
      </w:pPr>
    </w:p>
    <w:p w14:paraId="05A0C279" w14:textId="77777777" w:rsidR="007A1646" w:rsidRPr="0003676F" w:rsidRDefault="007A1646" w:rsidP="007A1646">
      <w:pPr>
        <w:numPr>
          <w:ilvl w:val="12"/>
          <w:numId w:val="0"/>
        </w:numPr>
      </w:pPr>
      <w:r w:rsidRPr="001F3054">
        <w:rPr>
          <w:rFonts w:ascii="Calibri" w:hAnsi="Calibri" w:cs="Calibri"/>
          <w:b/>
          <w:i/>
        </w:rPr>
        <w:t xml:space="preserve">Please note that </w:t>
      </w:r>
      <w:r>
        <w:rPr>
          <w:rFonts w:ascii="Calibri" w:hAnsi="Calibri" w:cs="Calibri"/>
          <w:b/>
          <w:i/>
        </w:rPr>
        <w:t>these fees are built into the unit prices and are reflected within the performance figures of the fund. They are not transactions that are deducted from your account.</w:t>
      </w:r>
    </w:p>
    <w:p w14:paraId="734702EE" w14:textId="0DD54AF0" w:rsidR="00FD5F80" w:rsidRPr="007A1646" w:rsidRDefault="00FD5F80" w:rsidP="007A1646">
      <w:pPr>
        <w:spacing w:after="160" w:line="259" w:lineRule="auto"/>
        <w:jc w:val="left"/>
        <w:rPr>
          <w:rFonts w:ascii="Calibri" w:hAnsi="Calibri" w:cs="Calibri"/>
          <w:b/>
          <w:bCs/>
          <w:color w:val="008000"/>
          <w:sz w:val="32"/>
          <w:szCs w:val="20"/>
        </w:rPr>
      </w:pPr>
    </w:p>
    <w:p w14:paraId="06484BDE" w14:textId="77777777" w:rsidR="00FD5F80" w:rsidRDefault="00FD5F80" w:rsidP="00FD5F80">
      <w:pPr>
        <w:rPr>
          <w:rFonts w:ascii="Calibri" w:hAnsi="Calibri" w:cs="Times New Roman"/>
          <w:color w:val="000000"/>
        </w:rPr>
      </w:pPr>
    </w:p>
    <w:p w14:paraId="0EC68ECB" w14:textId="1159D8B9" w:rsidR="007A1646" w:rsidRDefault="007A1646">
      <w:pPr>
        <w:jc w:val="left"/>
        <w:rPr>
          <w:rFonts w:ascii="Calibri" w:hAnsi="Calibri" w:cs="Times New Roman"/>
          <w:b/>
          <w:bCs/>
          <w:color w:val="008000"/>
          <w:sz w:val="32"/>
          <w:szCs w:val="20"/>
        </w:rPr>
      </w:pPr>
      <w:r>
        <w:rPr>
          <w:rFonts w:ascii="Calibri" w:hAnsi="Calibri"/>
          <w:bCs/>
          <w:color w:val="008000"/>
          <w:sz w:val="32"/>
        </w:rPr>
        <w:br w:type="page"/>
      </w:r>
    </w:p>
    <w:p w14:paraId="6AE52266" w14:textId="0EB9F3B1" w:rsidR="0031162E" w:rsidRPr="006D70E6" w:rsidRDefault="006D70E6" w:rsidP="0031162E">
      <w:pPr>
        <w:pStyle w:val="Heading2"/>
        <w:jc w:val="left"/>
        <w:rPr>
          <w:rFonts w:ascii="Calibri" w:hAnsi="Calibri"/>
          <w:bCs/>
          <w:color w:val="008000"/>
          <w:sz w:val="32"/>
          <w14:shadow w14:blurRad="0" w14:dist="0" w14:dir="0" w14:sx="0" w14:sy="0" w14:kx="0" w14:ky="0" w14:algn="none">
            <w14:srgbClr w14:val="000000"/>
          </w14:shadow>
        </w:rPr>
      </w:pPr>
      <w:bookmarkStart w:id="225" w:name="_Toc126656111"/>
      <w:r w:rsidRPr="006D70E6">
        <w:rPr>
          <w:rFonts w:ascii="Calibri" w:hAnsi="Calibri"/>
          <w:bCs/>
          <w:color w:val="008000"/>
          <w:sz w:val="32"/>
          <w14:shadow w14:blurRad="0" w14:dist="0" w14:dir="0" w14:sx="0" w14:sy="0" w14:kx="0" w14:ky="0" w14:algn="none">
            <w14:srgbClr w14:val="000000"/>
          </w14:shadow>
        </w:rPr>
        <w:lastRenderedPageBreak/>
        <w:t>Superannuation</w:t>
      </w:r>
      <w:r w:rsidR="0031162E" w:rsidRPr="006D70E6">
        <w:rPr>
          <w:rFonts w:ascii="Calibri" w:hAnsi="Calibri"/>
          <w:bCs/>
          <w:color w:val="008000"/>
          <w:sz w:val="32"/>
          <w14:shadow w14:blurRad="0" w14:dist="0" w14:dir="0" w14:sx="0" w14:sy="0" w14:kx="0" w14:ky="0" w14:algn="none">
            <w14:srgbClr w14:val="000000"/>
          </w14:shadow>
        </w:rPr>
        <w:t xml:space="preserve"> Structure (Accumulation Phase v Pension Phase)</w:t>
      </w:r>
      <w:bookmarkEnd w:id="222"/>
      <w:bookmarkEnd w:id="225"/>
    </w:p>
    <w:p w14:paraId="7365A248" w14:textId="3D0459B3" w:rsidR="0031162E" w:rsidRPr="006D70E6" w:rsidRDefault="006D70E6" w:rsidP="0031162E">
      <w:pPr>
        <w:spacing w:before="240"/>
        <w:rPr>
          <w:rFonts w:ascii="Calibri" w:hAnsi="Calibri" w:cs="Calibri"/>
        </w:rPr>
      </w:pPr>
      <w:r w:rsidRPr="006D70E6">
        <w:rPr>
          <w:rFonts w:ascii="Calibri" w:hAnsi="Calibri" w:cs="Calibri"/>
        </w:rPr>
        <w:t>Paul and Joanne</w:t>
      </w:r>
      <w:r w:rsidR="0031162E" w:rsidRPr="006D70E6">
        <w:rPr>
          <w:rFonts w:ascii="Calibri" w:hAnsi="Calibri" w:cs="Calibri"/>
        </w:rPr>
        <w:t xml:space="preserve">, your </w:t>
      </w:r>
      <w:r w:rsidRPr="006D70E6">
        <w:rPr>
          <w:rFonts w:ascii="Calibri" w:hAnsi="Calibri" w:cs="Calibri"/>
        </w:rPr>
        <w:t>superannuation funds are</w:t>
      </w:r>
      <w:r w:rsidR="0031162E" w:rsidRPr="006D70E6">
        <w:rPr>
          <w:rFonts w:ascii="Calibri" w:hAnsi="Calibri" w:cs="Calibri"/>
        </w:rPr>
        <w:t xml:space="preserve"> currently in Accumulation Phase where all income is taxed at 15%.</w:t>
      </w:r>
    </w:p>
    <w:p w14:paraId="1D0F8E7B" w14:textId="77777777" w:rsidR="0031162E" w:rsidRPr="006D70E6" w:rsidRDefault="0031162E" w:rsidP="0031162E">
      <w:pPr>
        <w:rPr>
          <w:rFonts w:ascii="Calibri" w:hAnsi="Calibri" w:cs="Calibri"/>
        </w:rPr>
      </w:pPr>
    </w:p>
    <w:p w14:paraId="78D9D4EE" w14:textId="77777777" w:rsidR="0031162E" w:rsidRPr="006D70E6" w:rsidRDefault="0031162E" w:rsidP="0031162E">
      <w:pPr>
        <w:rPr>
          <w:rFonts w:ascii="Calibri" w:hAnsi="Calibri" w:cs="Calibri"/>
        </w:rPr>
      </w:pPr>
      <w:r w:rsidRPr="006D70E6">
        <w:rPr>
          <w:rFonts w:ascii="Calibri" w:hAnsi="Calibri" w:cs="Calibri"/>
        </w:rPr>
        <w:t>Current legislation allows you (as you have reached preservation age) to convert your superannuation to Pension Phase and commence an income stream with your superannuation monies. The following must be considered when determining whether a move to Pension Phase is appropriate:</w:t>
      </w:r>
    </w:p>
    <w:p w14:paraId="57CA9CE7" w14:textId="77777777" w:rsidR="0031162E" w:rsidRPr="009A0B69" w:rsidRDefault="0031162E" w:rsidP="0031162E">
      <w:pPr>
        <w:rPr>
          <w:rFonts w:ascii="Calibri" w:hAnsi="Calibri" w:cs="Calibri"/>
          <w:color w:val="FF0000"/>
        </w:rPr>
      </w:pPr>
    </w:p>
    <w:p w14:paraId="12F2403C" w14:textId="62251708" w:rsidR="0031162E" w:rsidRPr="006D70E6" w:rsidRDefault="0031162E" w:rsidP="00AA7F76">
      <w:pPr>
        <w:numPr>
          <w:ilvl w:val="0"/>
          <w:numId w:val="36"/>
        </w:numPr>
        <w:ind w:left="851"/>
        <w:rPr>
          <w:rFonts w:ascii="Calibri" w:hAnsi="Calibri" w:cs="Calibri"/>
        </w:rPr>
      </w:pPr>
      <w:r w:rsidRPr="006D70E6">
        <w:rPr>
          <w:rFonts w:ascii="Calibri" w:hAnsi="Calibri" w:cs="Calibri"/>
        </w:rPr>
        <w:t xml:space="preserve">In Pension Phase, you are obliged to draw out a minimum income stream of 4% </w:t>
      </w:r>
      <w:r w:rsidR="006D70E6" w:rsidRPr="006D70E6">
        <w:rPr>
          <w:rFonts w:ascii="Calibri" w:hAnsi="Calibri" w:cs="Calibri"/>
        </w:rPr>
        <w:t xml:space="preserve">(Joanne) or 5% (Paul) </w:t>
      </w:r>
      <w:r w:rsidRPr="006D70E6">
        <w:rPr>
          <w:rFonts w:ascii="Calibri" w:hAnsi="Calibri" w:cs="Calibri"/>
        </w:rPr>
        <w:t xml:space="preserve">of the fund balance each year. </w:t>
      </w:r>
      <w:r w:rsidR="006D70E6" w:rsidRPr="006D70E6">
        <w:rPr>
          <w:rFonts w:ascii="Calibri" w:hAnsi="Calibri" w:cs="Calibri"/>
        </w:rPr>
        <w:t>These minimum percentages have been halved</w:t>
      </w:r>
      <w:r w:rsidRPr="006D70E6">
        <w:rPr>
          <w:rFonts w:ascii="Calibri" w:hAnsi="Calibri" w:cs="Calibri"/>
        </w:rPr>
        <w:t xml:space="preserve"> for the 202</w:t>
      </w:r>
      <w:r w:rsidR="006D70E6" w:rsidRPr="006D70E6">
        <w:rPr>
          <w:rFonts w:ascii="Calibri" w:hAnsi="Calibri" w:cs="Calibri"/>
        </w:rPr>
        <w:t>2</w:t>
      </w:r>
      <w:r w:rsidRPr="006D70E6">
        <w:rPr>
          <w:rFonts w:ascii="Calibri" w:hAnsi="Calibri" w:cs="Calibri"/>
        </w:rPr>
        <w:t>/2</w:t>
      </w:r>
      <w:r w:rsidR="006D70E6" w:rsidRPr="006D70E6">
        <w:rPr>
          <w:rFonts w:ascii="Calibri" w:hAnsi="Calibri" w:cs="Calibri"/>
        </w:rPr>
        <w:t>3</w:t>
      </w:r>
      <w:r w:rsidRPr="006D70E6">
        <w:rPr>
          <w:rFonts w:ascii="Calibri" w:hAnsi="Calibri" w:cs="Calibri"/>
        </w:rPr>
        <w:t xml:space="preserve"> Financial Year as part of the Government introduced Covid relief measures. From age 60, all income received from this income stream is tax free.</w:t>
      </w:r>
    </w:p>
    <w:p w14:paraId="7296EA00" w14:textId="43960B70" w:rsidR="0031162E" w:rsidRPr="006D70E6" w:rsidRDefault="0031162E" w:rsidP="00AA7F76">
      <w:pPr>
        <w:numPr>
          <w:ilvl w:val="0"/>
          <w:numId w:val="36"/>
        </w:numPr>
        <w:spacing w:before="120"/>
        <w:ind w:left="851"/>
        <w:rPr>
          <w:rFonts w:ascii="Calibri" w:hAnsi="Calibri" w:cs="Calibri"/>
        </w:rPr>
      </w:pPr>
      <w:r w:rsidRPr="006D70E6">
        <w:rPr>
          <w:rFonts w:ascii="Calibri" w:hAnsi="Calibri" w:cs="Calibri"/>
        </w:rPr>
        <w:t xml:space="preserve">Based on </w:t>
      </w:r>
      <w:r w:rsidR="006D70E6" w:rsidRPr="006D70E6">
        <w:rPr>
          <w:rFonts w:ascii="Calibri" w:hAnsi="Calibri" w:cs="Calibri"/>
        </w:rPr>
        <w:t>your current total superannuation balances</w:t>
      </w:r>
      <w:r w:rsidRPr="006D70E6">
        <w:rPr>
          <w:rFonts w:ascii="Calibri" w:hAnsi="Calibri" w:cs="Calibri"/>
        </w:rPr>
        <w:t xml:space="preserve">, this amount for the </w:t>
      </w:r>
      <w:r w:rsidRPr="006D70E6">
        <w:rPr>
          <w:rFonts w:ascii="Calibri" w:hAnsi="Calibri" w:cs="Calibri"/>
          <w:u w:val="single"/>
        </w:rPr>
        <w:t>202</w:t>
      </w:r>
      <w:r w:rsidR="006D70E6" w:rsidRPr="006D70E6">
        <w:rPr>
          <w:rFonts w:ascii="Calibri" w:hAnsi="Calibri" w:cs="Calibri"/>
          <w:u w:val="single"/>
        </w:rPr>
        <w:t>2</w:t>
      </w:r>
      <w:r w:rsidRPr="006D70E6">
        <w:rPr>
          <w:rFonts w:ascii="Calibri" w:hAnsi="Calibri" w:cs="Calibri"/>
          <w:u w:val="single"/>
        </w:rPr>
        <w:t>/2</w:t>
      </w:r>
      <w:r w:rsidR="006D70E6" w:rsidRPr="006D70E6">
        <w:rPr>
          <w:rFonts w:ascii="Calibri" w:hAnsi="Calibri" w:cs="Calibri"/>
          <w:u w:val="single"/>
        </w:rPr>
        <w:t>3</w:t>
      </w:r>
      <w:r w:rsidRPr="006D70E6">
        <w:rPr>
          <w:rFonts w:ascii="Calibri" w:hAnsi="Calibri" w:cs="Calibri"/>
        </w:rPr>
        <w:t xml:space="preserve"> Financial Year is estimated to be:</w:t>
      </w:r>
    </w:p>
    <w:p w14:paraId="229C08A6" w14:textId="7AF3E110" w:rsidR="0031162E" w:rsidRPr="00F61D3E" w:rsidRDefault="00B33311" w:rsidP="00AA7F76">
      <w:pPr>
        <w:numPr>
          <w:ilvl w:val="1"/>
          <w:numId w:val="36"/>
        </w:numPr>
        <w:spacing w:before="120"/>
        <w:ind w:left="1434" w:hanging="357"/>
        <w:rPr>
          <w:rFonts w:ascii="Calibri" w:hAnsi="Calibri" w:cs="Calibri"/>
        </w:rPr>
      </w:pPr>
      <w:r>
        <w:rPr>
          <w:rFonts w:ascii="Calibri" w:hAnsi="Calibri" w:cs="Calibri"/>
        </w:rPr>
        <w:t>Paul</w:t>
      </w:r>
      <w:r w:rsidR="0031162E" w:rsidRPr="00F61D3E">
        <w:rPr>
          <w:rFonts w:ascii="Calibri" w:hAnsi="Calibri" w:cs="Calibri"/>
        </w:rPr>
        <w:t xml:space="preserve"> - $</w:t>
      </w:r>
      <w:r w:rsidR="0001201A" w:rsidRPr="00F61D3E">
        <w:rPr>
          <w:rFonts w:ascii="Calibri" w:hAnsi="Calibri" w:cs="Calibri"/>
        </w:rPr>
        <w:t>401,337</w:t>
      </w:r>
      <w:r w:rsidR="0031162E" w:rsidRPr="00F61D3E">
        <w:rPr>
          <w:rFonts w:ascii="Calibri" w:hAnsi="Calibri" w:cs="Calibri"/>
        </w:rPr>
        <w:t xml:space="preserve"> @ </w:t>
      </w:r>
      <w:r w:rsidR="00FD5F80" w:rsidRPr="00F61D3E">
        <w:rPr>
          <w:rFonts w:ascii="Calibri" w:hAnsi="Calibri" w:cs="Calibri"/>
        </w:rPr>
        <w:t>2.5</w:t>
      </w:r>
      <w:r w:rsidR="0031162E" w:rsidRPr="00F61D3E">
        <w:rPr>
          <w:rFonts w:ascii="Calibri" w:hAnsi="Calibri" w:cs="Calibri"/>
        </w:rPr>
        <w:t xml:space="preserve">% = </w:t>
      </w:r>
      <w:r w:rsidR="0001201A" w:rsidRPr="00F61D3E">
        <w:rPr>
          <w:rFonts w:ascii="Calibri" w:hAnsi="Calibri" w:cs="Calibri"/>
          <w:b/>
          <w:bCs/>
        </w:rPr>
        <w:t>$10,033</w:t>
      </w:r>
    </w:p>
    <w:p w14:paraId="1A0E5540" w14:textId="4F5E6299" w:rsidR="00FD5F80" w:rsidRPr="00F61D3E" w:rsidRDefault="003A46A8" w:rsidP="00FD5F80">
      <w:pPr>
        <w:numPr>
          <w:ilvl w:val="1"/>
          <w:numId w:val="36"/>
        </w:numPr>
        <w:spacing w:before="120"/>
        <w:ind w:left="1434" w:hanging="357"/>
        <w:rPr>
          <w:rFonts w:ascii="Calibri" w:hAnsi="Calibri" w:cs="Calibri"/>
        </w:rPr>
      </w:pPr>
      <w:r w:rsidRPr="00F61D3E">
        <w:rPr>
          <w:rFonts w:ascii="Calibri" w:hAnsi="Calibri" w:cs="Calibri"/>
        </w:rPr>
        <w:t>Joanne</w:t>
      </w:r>
      <w:r w:rsidR="00FD5F80" w:rsidRPr="00F61D3E">
        <w:rPr>
          <w:rFonts w:ascii="Calibri" w:hAnsi="Calibri" w:cs="Calibri"/>
        </w:rPr>
        <w:t xml:space="preserve"> - $</w:t>
      </w:r>
      <w:r w:rsidRPr="00F61D3E">
        <w:rPr>
          <w:rFonts w:ascii="Calibri" w:hAnsi="Calibri" w:cs="Calibri"/>
        </w:rPr>
        <w:t>279,316</w:t>
      </w:r>
      <w:r w:rsidR="00FD5F80" w:rsidRPr="00F61D3E">
        <w:rPr>
          <w:rFonts w:ascii="Calibri" w:hAnsi="Calibri" w:cs="Calibri"/>
        </w:rPr>
        <w:t>@ 2% =</w:t>
      </w:r>
      <w:r w:rsidR="00FD5F80" w:rsidRPr="00F61D3E">
        <w:rPr>
          <w:rFonts w:ascii="Calibri" w:hAnsi="Calibri" w:cs="Calibri"/>
          <w:b/>
          <w:bCs/>
        </w:rPr>
        <w:t xml:space="preserve"> $</w:t>
      </w:r>
      <w:r w:rsidRPr="00F61D3E">
        <w:rPr>
          <w:rFonts w:ascii="Calibri" w:hAnsi="Calibri" w:cs="Calibri"/>
          <w:b/>
          <w:bCs/>
        </w:rPr>
        <w:t>5,586</w:t>
      </w:r>
    </w:p>
    <w:p w14:paraId="57048B84" w14:textId="54AADE0A" w:rsidR="0031162E" w:rsidRPr="009A0B69" w:rsidRDefault="0031162E" w:rsidP="00AA7F76">
      <w:pPr>
        <w:numPr>
          <w:ilvl w:val="0"/>
          <w:numId w:val="36"/>
        </w:numPr>
        <w:spacing w:before="120"/>
        <w:ind w:left="851"/>
        <w:rPr>
          <w:rFonts w:ascii="Calibri" w:hAnsi="Calibri" w:cs="Calibri"/>
          <w:color w:val="FF0000"/>
        </w:rPr>
      </w:pPr>
      <w:r w:rsidRPr="00F61D3E">
        <w:rPr>
          <w:rFonts w:ascii="Calibri" w:hAnsi="Calibri" w:cs="Calibri"/>
        </w:rPr>
        <w:t>In the 202</w:t>
      </w:r>
      <w:r w:rsidR="00FD5F80" w:rsidRPr="00F61D3E">
        <w:rPr>
          <w:rFonts w:ascii="Calibri" w:hAnsi="Calibri" w:cs="Calibri"/>
        </w:rPr>
        <w:t>3</w:t>
      </w:r>
      <w:r w:rsidRPr="00F61D3E">
        <w:rPr>
          <w:rFonts w:ascii="Calibri" w:hAnsi="Calibri" w:cs="Calibri"/>
        </w:rPr>
        <w:t>/2</w:t>
      </w:r>
      <w:r w:rsidR="00FD5F80" w:rsidRPr="00F61D3E">
        <w:rPr>
          <w:rFonts w:ascii="Calibri" w:hAnsi="Calibri" w:cs="Calibri"/>
        </w:rPr>
        <w:t>4</w:t>
      </w:r>
      <w:r w:rsidRPr="00F61D3E">
        <w:rPr>
          <w:rFonts w:ascii="Calibri" w:hAnsi="Calibri" w:cs="Calibri"/>
        </w:rPr>
        <w:t xml:space="preserve"> Financial Year, the minimum income stream will revert back to 4%</w:t>
      </w:r>
      <w:r w:rsidR="00FD5F80" w:rsidRPr="00F61D3E">
        <w:rPr>
          <w:rFonts w:ascii="Calibri" w:hAnsi="Calibri" w:cs="Calibri"/>
        </w:rPr>
        <w:t xml:space="preserve"> and 5% respectively</w:t>
      </w:r>
      <w:r w:rsidRPr="00F61D3E">
        <w:rPr>
          <w:rFonts w:ascii="Calibri" w:hAnsi="Calibri" w:cs="Calibri"/>
        </w:rPr>
        <w:t>. Hence, based on th</w:t>
      </w:r>
      <w:r w:rsidR="00FD5F80" w:rsidRPr="00F61D3E">
        <w:rPr>
          <w:rFonts w:ascii="Calibri" w:hAnsi="Calibri" w:cs="Calibri"/>
        </w:rPr>
        <w:t>ese balances</w:t>
      </w:r>
      <w:r w:rsidRPr="00F61D3E">
        <w:rPr>
          <w:rFonts w:ascii="Calibri" w:hAnsi="Calibri" w:cs="Calibri"/>
        </w:rPr>
        <w:t>, the annual minimum drawdown would be</w:t>
      </w:r>
      <w:r w:rsidRPr="009A0B69">
        <w:rPr>
          <w:rFonts w:ascii="Calibri" w:hAnsi="Calibri" w:cs="Calibri"/>
          <w:color w:val="FF0000"/>
        </w:rPr>
        <w:t>:</w:t>
      </w:r>
    </w:p>
    <w:p w14:paraId="64691E2B" w14:textId="3580ABD2" w:rsidR="0031162E" w:rsidRPr="00F61D3E" w:rsidRDefault="00B33311" w:rsidP="00AA7F76">
      <w:pPr>
        <w:numPr>
          <w:ilvl w:val="1"/>
          <w:numId w:val="36"/>
        </w:numPr>
        <w:spacing w:before="120"/>
        <w:ind w:left="1434" w:hanging="357"/>
        <w:rPr>
          <w:rFonts w:ascii="Calibri" w:hAnsi="Calibri" w:cs="Calibri"/>
        </w:rPr>
      </w:pPr>
      <w:r>
        <w:rPr>
          <w:rFonts w:ascii="Calibri" w:hAnsi="Calibri" w:cs="Calibri"/>
        </w:rPr>
        <w:t>Paul</w:t>
      </w:r>
      <w:r w:rsidR="0031162E" w:rsidRPr="00F61D3E">
        <w:rPr>
          <w:rFonts w:ascii="Calibri" w:hAnsi="Calibri" w:cs="Calibri"/>
        </w:rPr>
        <w:t xml:space="preserve"> - $</w:t>
      </w:r>
      <w:r w:rsidR="00F61D3E" w:rsidRPr="00F61D3E">
        <w:rPr>
          <w:rFonts w:ascii="Calibri" w:hAnsi="Calibri" w:cs="Calibri"/>
        </w:rPr>
        <w:t>401,337</w:t>
      </w:r>
      <w:r w:rsidR="0031162E" w:rsidRPr="00F61D3E">
        <w:rPr>
          <w:rFonts w:ascii="Calibri" w:hAnsi="Calibri" w:cs="Calibri"/>
        </w:rPr>
        <w:t xml:space="preserve"> @ </w:t>
      </w:r>
      <w:r w:rsidR="00FD5F80" w:rsidRPr="00F61D3E">
        <w:rPr>
          <w:rFonts w:ascii="Calibri" w:hAnsi="Calibri" w:cs="Calibri"/>
        </w:rPr>
        <w:t>5</w:t>
      </w:r>
      <w:r w:rsidR="0031162E" w:rsidRPr="00F61D3E">
        <w:rPr>
          <w:rFonts w:ascii="Calibri" w:hAnsi="Calibri" w:cs="Calibri"/>
        </w:rPr>
        <w:t xml:space="preserve">% = </w:t>
      </w:r>
      <w:r w:rsidR="0031162E" w:rsidRPr="00F61D3E">
        <w:rPr>
          <w:rFonts w:ascii="Calibri" w:hAnsi="Calibri" w:cs="Calibri"/>
          <w:b/>
          <w:bCs/>
        </w:rPr>
        <w:t>$</w:t>
      </w:r>
      <w:r w:rsidR="00F61D3E" w:rsidRPr="00F61D3E">
        <w:rPr>
          <w:rFonts w:ascii="Calibri" w:hAnsi="Calibri" w:cs="Calibri"/>
          <w:b/>
          <w:bCs/>
        </w:rPr>
        <w:t>20,067</w:t>
      </w:r>
    </w:p>
    <w:p w14:paraId="616A556E" w14:textId="0BF27A6E" w:rsidR="00FD5F80" w:rsidRPr="003A46A8" w:rsidRDefault="003A46A8" w:rsidP="00FD5F80">
      <w:pPr>
        <w:numPr>
          <w:ilvl w:val="1"/>
          <w:numId w:val="36"/>
        </w:numPr>
        <w:spacing w:before="120"/>
        <w:ind w:left="1434" w:hanging="357"/>
        <w:rPr>
          <w:rFonts w:ascii="Calibri" w:hAnsi="Calibri" w:cs="Calibri"/>
        </w:rPr>
      </w:pPr>
      <w:r w:rsidRPr="003A46A8">
        <w:rPr>
          <w:rFonts w:ascii="Calibri" w:hAnsi="Calibri" w:cs="Calibri"/>
        </w:rPr>
        <w:t>Joanne</w:t>
      </w:r>
      <w:r w:rsidR="00FD5F80" w:rsidRPr="003A46A8">
        <w:rPr>
          <w:rFonts w:ascii="Calibri" w:hAnsi="Calibri" w:cs="Calibri"/>
        </w:rPr>
        <w:t xml:space="preserve"> - $</w:t>
      </w:r>
      <w:r w:rsidRPr="003A46A8">
        <w:rPr>
          <w:rFonts w:ascii="Calibri" w:hAnsi="Calibri" w:cs="Calibri"/>
        </w:rPr>
        <w:t>279,316</w:t>
      </w:r>
      <w:r w:rsidR="00FD5F80" w:rsidRPr="003A46A8">
        <w:rPr>
          <w:rFonts w:ascii="Calibri" w:hAnsi="Calibri" w:cs="Calibri"/>
        </w:rPr>
        <w:t xml:space="preserve"> @ 4% = </w:t>
      </w:r>
      <w:r w:rsidR="00FD5F80" w:rsidRPr="003A46A8">
        <w:rPr>
          <w:rFonts w:ascii="Calibri" w:hAnsi="Calibri" w:cs="Calibri"/>
          <w:b/>
          <w:bCs/>
        </w:rPr>
        <w:t>$</w:t>
      </w:r>
      <w:r w:rsidRPr="003A46A8">
        <w:rPr>
          <w:rFonts w:ascii="Calibri" w:hAnsi="Calibri" w:cs="Calibri"/>
          <w:b/>
          <w:bCs/>
        </w:rPr>
        <w:t>11,173</w:t>
      </w:r>
    </w:p>
    <w:p w14:paraId="2FB741F2" w14:textId="77777777" w:rsidR="0031162E" w:rsidRPr="00FD5F80" w:rsidRDefault="0031162E" w:rsidP="00AA7F76">
      <w:pPr>
        <w:numPr>
          <w:ilvl w:val="0"/>
          <w:numId w:val="36"/>
        </w:numPr>
        <w:spacing w:before="120"/>
        <w:ind w:left="850" w:hanging="357"/>
        <w:rPr>
          <w:rFonts w:ascii="Calibri" w:hAnsi="Calibri" w:cs="Calibri"/>
        </w:rPr>
      </w:pPr>
      <w:r w:rsidRPr="00FD5F80">
        <w:rPr>
          <w:rFonts w:ascii="Calibri" w:hAnsi="Calibri" w:cs="Calibri"/>
        </w:rPr>
        <w:t>While you are still working and under age 65, the taxation of earnings within the fund will remain at 15%.</w:t>
      </w:r>
    </w:p>
    <w:p w14:paraId="2469B117" w14:textId="5A321B4E" w:rsidR="0031162E" w:rsidRPr="00FD5F80" w:rsidRDefault="0031162E" w:rsidP="00AA7F76">
      <w:pPr>
        <w:numPr>
          <w:ilvl w:val="0"/>
          <w:numId w:val="36"/>
        </w:numPr>
        <w:spacing w:before="120"/>
        <w:ind w:left="850" w:hanging="357"/>
        <w:rPr>
          <w:rFonts w:ascii="Calibri" w:hAnsi="Calibri" w:cs="Times New Roman"/>
        </w:rPr>
      </w:pPr>
      <w:r w:rsidRPr="00FD5F80">
        <w:rPr>
          <w:rFonts w:ascii="Calibri" w:hAnsi="Calibri" w:cs="Calibri"/>
        </w:rPr>
        <w:t>Once you either cease working or reach age 65</w:t>
      </w:r>
      <w:r w:rsidR="00FD5F80" w:rsidRPr="00FD5F80">
        <w:rPr>
          <w:rFonts w:ascii="Calibri" w:hAnsi="Calibri" w:cs="Calibri"/>
        </w:rPr>
        <w:t xml:space="preserve"> (as is the case with Paul)</w:t>
      </w:r>
      <w:r w:rsidRPr="00FD5F80">
        <w:rPr>
          <w:rFonts w:ascii="Calibri" w:hAnsi="Calibri" w:cs="Calibri"/>
        </w:rPr>
        <w:t>, the taxation on earnings within the fund will reduce to 0%.</w:t>
      </w:r>
    </w:p>
    <w:p w14:paraId="05BB8079" w14:textId="77777777" w:rsidR="0031162E" w:rsidRPr="009A0B69" w:rsidRDefault="0031162E" w:rsidP="0031162E">
      <w:pPr>
        <w:spacing w:before="120"/>
        <w:rPr>
          <w:rFonts w:ascii="Calibri" w:eastAsia="MS Mincho" w:hAnsi="Calibri" w:cs="Times New Roman"/>
          <w:color w:val="FF0000"/>
        </w:rPr>
      </w:pPr>
    </w:p>
    <w:p w14:paraId="053C4F84" w14:textId="77777777" w:rsidR="0031162E" w:rsidRPr="00FD5F80" w:rsidRDefault="0031162E" w:rsidP="0031162E">
      <w:pPr>
        <w:rPr>
          <w:rFonts w:ascii="Calibri" w:eastAsia="MS Mincho" w:hAnsi="Calibri"/>
          <w:b/>
        </w:rPr>
      </w:pPr>
      <w:r w:rsidRPr="00FD5F80">
        <w:rPr>
          <w:rFonts w:ascii="Calibri" w:eastAsia="MS Mincho" w:hAnsi="Calibri"/>
          <w:b/>
        </w:rPr>
        <w:t>Recommendation:</w:t>
      </w:r>
    </w:p>
    <w:p w14:paraId="75372D49" w14:textId="33D395E9" w:rsidR="00FD5F80" w:rsidRPr="00493F17" w:rsidRDefault="00FD5F80" w:rsidP="00FD5F80">
      <w:pPr>
        <w:pStyle w:val="Default"/>
        <w:numPr>
          <w:ilvl w:val="0"/>
          <w:numId w:val="39"/>
        </w:numPr>
        <w:spacing w:before="240"/>
        <w:rPr>
          <w:rFonts w:ascii="Calibri" w:hAnsi="Calibri" w:cs="Calibri"/>
        </w:rPr>
      </w:pPr>
      <w:r>
        <w:rPr>
          <w:rFonts w:ascii="Calibri" w:hAnsi="Calibri" w:cs="Calibri"/>
        </w:rPr>
        <w:t>Given you are planning to work for the next 4 to 5 years and have no need for the additional income stream from your superannuation, it is recommended that retain your superannuation in Accumulation Phase.</w:t>
      </w:r>
    </w:p>
    <w:p w14:paraId="0CB4BD0B" w14:textId="717E592F" w:rsidR="00C11E02" w:rsidRPr="009A0B69" w:rsidRDefault="00C11E02" w:rsidP="00220739">
      <w:pPr>
        <w:rPr>
          <w:rFonts w:ascii="Calibri" w:hAnsi="Calibri"/>
          <w:b/>
          <w:snapToGrid w:val="0"/>
          <w:color w:val="FF0000"/>
          <w:sz w:val="28"/>
          <w:szCs w:val="28"/>
        </w:rPr>
      </w:pPr>
    </w:p>
    <w:bookmarkEnd w:id="188"/>
    <w:p w14:paraId="6FC36F70" w14:textId="77777777" w:rsidR="000A3727" w:rsidRPr="001C522C" w:rsidRDefault="000A3727" w:rsidP="00220739">
      <w:pPr>
        <w:rPr>
          <w:rFonts w:cs="Calibri"/>
        </w:rPr>
      </w:pPr>
    </w:p>
    <w:p w14:paraId="7B9DE4F1" w14:textId="2A742752" w:rsidR="00965002" w:rsidRPr="0031162E" w:rsidRDefault="00965002" w:rsidP="0031162E">
      <w:pPr>
        <w:pStyle w:val="StyleHeading3H314ptNotItalic"/>
        <w:rPr>
          <w:rFonts w:ascii="Calibri" w:hAnsi="Calibri"/>
          <w:bCs w:val="0"/>
          <w:sz w:val="20"/>
        </w:rPr>
      </w:pPr>
    </w:p>
    <w:p w14:paraId="2282ADCC" w14:textId="451546D6" w:rsidR="00886ACF" w:rsidRPr="009A5B21" w:rsidRDefault="00B12A8A" w:rsidP="0031162E">
      <w:pPr>
        <w:jc w:val="left"/>
        <w:rPr>
          <w:rFonts w:ascii="Calibri" w:hAnsi="Calibri" w:cs="Calibri"/>
        </w:rPr>
      </w:pPr>
      <w:r>
        <w:rPr>
          <w:rFonts w:ascii="Calibri" w:hAnsi="Calibri" w:cs="Calibri"/>
        </w:rPr>
        <w:br w:type="page"/>
      </w:r>
    </w:p>
    <w:p w14:paraId="1C18F6E1" w14:textId="77777777" w:rsidR="00E273FF" w:rsidRDefault="00E273FF" w:rsidP="00E273FF">
      <w:pPr>
        <w:pStyle w:val="StyleHeading3H314ptNotItalic"/>
        <w:rPr>
          <w:rFonts w:ascii="Calibri" w:hAnsi="Calibri"/>
          <w:b w:val="0"/>
          <w:bCs w:val="0"/>
        </w:rPr>
      </w:pPr>
      <w:bookmarkStart w:id="226" w:name="_Toc89676908"/>
      <w:bookmarkStart w:id="227" w:name="_Toc126656112"/>
      <w:r w:rsidRPr="00B53495">
        <w:rPr>
          <w:rFonts w:ascii="Calibri" w:hAnsi="Calibri"/>
        </w:rPr>
        <w:lastRenderedPageBreak/>
        <w:t>Concessional Superannuation Contributions Carry Forward</w:t>
      </w:r>
      <w:bookmarkEnd w:id="226"/>
      <w:bookmarkEnd w:id="227"/>
    </w:p>
    <w:p w14:paraId="04C3E5B1" w14:textId="77777777" w:rsidR="00E273FF" w:rsidRDefault="00E273FF" w:rsidP="00E273FF">
      <w:pPr>
        <w:rPr>
          <w:rFonts w:ascii="Calibri" w:eastAsia="MS Mincho" w:hAnsi="Calibri"/>
        </w:rPr>
      </w:pPr>
    </w:p>
    <w:p w14:paraId="6A4F6382" w14:textId="24BD9DE4" w:rsidR="00E273FF" w:rsidRPr="001A6F47" w:rsidRDefault="00224C0C" w:rsidP="00E273FF">
      <w:pPr>
        <w:rPr>
          <w:rFonts w:ascii="Calibri" w:eastAsia="MS Mincho" w:hAnsi="Calibri"/>
        </w:rPr>
      </w:pPr>
      <w:bookmarkStart w:id="228" w:name="_Hlk85103286"/>
      <w:r>
        <w:rPr>
          <w:rFonts w:ascii="Calibri" w:eastAsia="MS Mincho" w:hAnsi="Calibri"/>
        </w:rPr>
        <w:t>Paul</w:t>
      </w:r>
      <w:r w:rsidR="00E273FF">
        <w:rPr>
          <w:rFonts w:ascii="Calibri" w:eastAsia="MS Mincho" w:hAnsi="Calibri"/>
        </w:rPr>
        <w:t xml:space="preserve"> and </w:t>
      </w:r>
      <w:r>
        <w:rPr>
          <w:rFonts w:ascii="Calibri" w:eastAsia="MS Mincho" w:hAnsi="Calibri"/>
        </w:rPr>
        <w:t>Joanne</w:t>
      </w:r>
      <w:r w:rsidR="00E273FF" w:rsidRPr="001A6F47">
        <w:rPr>
          <w:rFonts w:ascii="Calibri" w:eastAsia="MS Mincho" w:hAnsi="Calibri"/>
        </w:rPr>
        <w:t>,</w:t>
      </w:r>
      <w:r w:rsidR="00E273FF">
        <w:rPr>
          <w:rFonts w:ascii="Calibri" w:eastAsia="MS Mincho" w:hAnsi="Calibri"/>
        </w:rPr>
        <w:t xml:space="preserve"> t</w:t>
      </w:r>
      <w:r w:rsidR="00E273FF" w:rsidRPr="001A6F47">
        <w:rPr>
          <w:rFonts w:ascii="Calibri" w:eastAsia="MS Mincho" w:hAnsi="Calibri"/>
        </w:rPr>
        <w:t xml:space="preserve">he concessional 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financial year, this cap increased to $27,500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8F5E88">
      <w:pPr>
        <w:numPr>
          <w:ilvl w:val="0"/>
          <w:numId w:val="18"/>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8F5E88">
      <w:pPr>
        <w:numPr>
          <w:ilvl w:val="0"/>
          <w:numId w:val="18"/>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8F5E88">
      <w:pPr>
        <w:numPr>
          <w:ilvl w:val="1"/>
          <w:numId w:val="17"/>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8F5E88">
      <w:pPr>
        <w:numPr>
          <w:ilvl w:val="1"/>
          <w:numId w:val="17"/>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p w14:paraId="75726201" w14:textId="6907D79D" w:rsidR="00E273FF" w:rsidRDefault="00224C0C" w:rsidP="008F5E88">
      <w:pPr>
        <w:numPr>
          <w:ilvl w:val="0"/>
          <w:numId w:val="17"/>
        </w:numPr>
        <w:tabs>
          <w:tab w:val="clear" w:pos="787"/>
        </w:tabs>
        <w:spacing w:after="120"/>
        <w:rPr>
          <w:rFonts w:ascii="Calibri" w:hAnsi="Calibri" w:cs="Calibri"/>
        </w:rPr>
      </w:pPr>
      <w:r>
        <w:rPr>
          <w:rFonts w:ascii="Calibri" w:hAnsi="Calibri" w:cs="Calibri"/>
          <w:b/>
          <w:bCs/>
        </w:rPr>
        <w:t>Paul</w:t>
      </w:r>
      <w:r w:rsidR="00E273FF">
        <w:rPr>
          <w:rFonts w:ascii="Calibri" w:hAnsi="Calibri" w:cs="Calibri"/>
        </w:rPr>
        <w:t>, t</w:t>
      </w:r>
      <w:r w:rsidR="00E273FF" w:rsidRPr="0077082A">
        <w:rPr>
          <w:rFonts w:ascii="Calibri" w:hAnsi="Calibri" w:cs="Calibri"/>
        </w:rPr>
        <w:t>he following concessional contributions have been made in recent years:</w:t>
      </w:r>
    </w:p>
    <w:p w14:paraId="4026B148"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45328D14" w14:textId="77777777" w:rsidTr="00935948">
        <w:trPr>
          <w:jc w:val="center"/>
        </w:trPr>
        <w:tc>
          <w:tcPr>
            <w:tcW w:w="1809" w:type="dxa"/>
            <w:shd w:val="clear" w:color="auto" w:fill="B8CCE4"/>
          </w:tcPr>
          <w:p w14:paraId="276BE6CF"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18249E5" w14:textId="07F26D44" w:rsidR="00E273FF" w:rsidRPr="00E5647F" w:rsidRDefault="00224C0C" w:rsidP="00935948">
            <w:pPr>
              <w:spacing w:after="120"/>
              <w:jc w:val="center"/>
              <w:rPr>
                <w:rFonts w:ascii="Calibri" w:hAnsi="Calibri" w:cs="Calibri"/>
                <w:b/>
              </w:rPr>
            </w:pPr>
            <w:r>
              <w:rPr>
                <w:rFonts w:ascii="Calibri" w:hAnsi="Calibri" w:cs="Calibri"/>
                <w:b/>
              </w:rPr>
              <w:t>Paul</w:t>
            </w:r>
          </w:p>
        </w:tc>
        <w:tc>
          <w:tcPr>
            <w:tcW w:w="3544" w:type="dxa"/>
            <w:shd w:val="clear" w:color="auto" w:fill="B8CCE4"/>
          </w:tcPr>
          <w:p w14:paraId="2E59C6F6"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986AA0" w:rsidRPr="00E5647F" w14:paraId="61F69D26" w14:textId="77777777" w:rsidTr="00935948">
        <w:trPr>
          <w:jc w:val="center"/>
        </w:trPr>
        <w:tc>
          <w:tcPr>
            <w:tcW w:w="1809" w:type="dxa"/>
            <w:shd w:val="clear" w:color="auto" w:fill="auto"/>
          </w:tcPr>
          <w:p w14:paraId="3F5B1D92" w14:textId="77777777" w:rsidR="00986AA0" w:rsidRPr="00E5647F" w:rsidRDefault="00986AA0" w:rsidP="00986AA0">
            <w:pPr>
              <w:spacing w:after="120"/>
              <w:jc w:val="center"/>
              <w:rPr>
                <w:rFonts w:ascii="Calibri" w:hAnsi="Calibri" w:cs="Calibri"/>
              </w:rPr>
            </w:pPr>
            <w:r>
              <w:rPr>
                <w:rFonts w:ascii="Calibri" w:hAnsi="Calibri" w:cs="Calibri"/>
              </w:rPr>
              <w:t>2018/19</w:t>
            </w:r>
          </w:p>
        </w:tc>
        <w:tc>
          <w:tcPr>
            <w:tcW w:w="3544" w:type="dxa"/>
            <w:shd w:val="clear" w:color="auto" w:fill="auto"/>
          </w:tcPr>
          <w:p w14:paraId="258A33B2" w14:textId="7DDB2884" w:rsidR="00986AA0" w:rsidRPr="002363CE" w:rsidRDefault="00986AA0" w:rsidP="00986AA0">
            <w:pPr>
              <w:jc w:val="center"/>
              <w:rPr>
                <w:rFonts w:ascii="Calibri" w:hAnsi="Calibri" w:cs="Calibri"/>
              </w:rPr>
            </w:pPr>
            <w:r w:rsidRPr="002363CE">
              <w:rPr>
                <w:rFonts w:ascii="Calibri" w:hAnsi="Calibri" w:cs="Calibri"/>
              </w:rPr>
              <w:t>$</w:t>
            </w:r>
            <w:r>
              <w:rPr>
                <w:rFonts w:ascii="Calibri" w:hAnsi="Calibri" w:cs="Calibri"/>
              </w:rPr>
              <w:t>12,419</w:t>
            </w:r>
          </w:p>
        </w:tc>
        <w:tc>
          <w:tcPr>
            <w:tcW w:w="3544" w:type="dxa"/>
          </w:tcPr>
          <w:p w14:paraId="41EDFC58" w14:textId="77777777" w:rsidR="00986AA0" w:rsidRDefault="00986AA0" w:rsidP="00986AA0">
            <w:pPr>
              <w:jc w:val="center"/>
              <w:rPr>
                <w:rFonts w:ascii="Calibri" w:hAnsi="Calibri" w:cs="Calibri"/>
              </w:rPr>
            </w:pPr>
            <w:r>
              <w:rPr>
                <w:rFonts w:ascii="Calibri" w:hAnsi="Calibri" w:cs="Calibri"/>
              </w:rPr>
              <w:t>$25,000</w:t>
            </w:r>
          </w:p>
        </w:tc>
      </w:tr>
      <w:tr w:rsidR="00986AA0" w:rsidRPr="00E5647F" w14:paraId="63DD57DB" w14:textId="77777777" w:rsidTr="00935948">
        <w:trPr>
          <w:jc w:val="center"/>
        </w:trPr>
        <w:tc>
          <w:tcPr>
            <w:tcW w:w="1809" w:type="dxa"/>
            <w:shd w:val="clear" w:color="auto" w:fill="auto"/>
          </w:tcPr>
          <w:p w14:paraId="4CF7AB32" w14:textId="77777777" w:rsidR="00986AA0" w:rsidRPr="00E5647F" w:rsidRDefault="00986AA0" w:rsidP="00986AA0">
            <w:pPr>
              <w:spacing w:after="120"/>
              <w:jc w:val="center"/>
              <w:rPr>
                <w:rFonts w:ascii="Calibri" w:hAnsi="Calibri" w:cs="Calibri"/>
              </w:rPr>
            </w:pPr>
            <w:r>
              <w:rPr>
                <w:rFonts w:ascii="Calibri" w:hAnsi="Calibri" w:cs="Calibri"/>
              </w:rPr>
              <w:t>2019/20</w:t>
            </w:r>
          </w:p>
        </w:tc>
        <w:tc>
          <w:tcPr>
            <w:tcW w:w="3544" w:type="dxa"/>
            <w:shd w:val="clear" w:color="auto" w:fill="auto"/>
          </w:tcPr>
          <w:p w14:paraId="546F88AF" w14:textId="47321847" w:rsidR="00986AA0" w:rsidRPr="002363CE" w:rsidRDefault="00986AA0" w:rsidP="00986AA0">
            <w:pPr>
              <w:jc w:val="center"/>
              <w:rPr>
                <w:rFonts w:ascii="Calibri" w:hAnsi="Calibri" w:cs="Calibri"/>
              </w:rPr>
            </w:pPr>
            <w:r w:rsidRPr="002363CE">
              <w:rPr>
                <w:rFonts w:ascii="Calibri" w:hAnsi="Calibri" w:cs="Calibri"/>
              </w:rPr>
              <w:t>$</w:t>
            </w:r>
            <w:r>
              <w:rPr>
                <w:rFonts w:ascii="Calibri" w:hAnsi="Calibri" w:cs="Calibri"/>
              </w:rPr>
              <w:t>15,221</w:t>
            </w:r>
          </w:p>
        </w:tc>
        <w:tc>
          <w:tcPr>
            <w:tcW w:w="3544" w:type="dxa"/>
          </w:tcPr>
          <w:p w14:paraId="55DB9483" w14:textId="77777777" w:rsidR="00986AA0" w:rsidRDefault="00986AA0" w:rsidP="00986AA0">
            <w:pPr>
              <w:jc w:val="center"/>
              <w:rPr>
                <w:rFonts w:ascii="Calibri" w:hAnsi="Calibri" w:cs="Calibri"/>
              </w:rPr>
            </w:pPr>
            <w:r>
              <w:rPr>
                <w:rFonts w:ascii="Calibri" w:hAnsi="Calibri" w:cs="Calibri"/>
              </w:rPr>
              <w:t>$25,000</w:t>
            </w:r>
          </w:p>
        </w:tc>
      </w:tr>
      <w:tr w:rsidR="00986AA0" w:rsidRPr="00E5647F" w14:paraId="120C9BF3" w14:textId="77777777" w:rsidTr="00935948">
        <w:trPr>
          <w:jc w:val="center"/>
        </w:trPr>
        <w:tc>
          <w:tcPr>
            <w:tcW w:w="1809" w:type="dxa"/>
            <w:shd w:val="clear" w:color="auto" w:fill="auto"/>
          </w:tcPr>
          <w:p w14:paraId="3D804679" w14:textId="77777777" w:rsidR="00986AA0" w:rsidRDefault="00986AA0" w:rsidP="00986AA0">
            <w:pPr>
              <w:spacing w:after="120"/>
              <w:jc w:val="center"/>
              <w:rPr>
                <w:rFonts w:ascii="Calibri" w:hAnsi="Calibri" w:cs="Calibri"/>
              </w:rPr>
            </w:pPr>
            <w:r>
              <w:rPr>
                <w:rFonts w:ascii="Calibri" w:hAnsi="Calibri" w:cs="Calibri"/>
              </w:rPr>
              <w:t>2020/21</w:t>
            </w:r>
          </w:p>
        </w:tc>
        <w:tc>
          <w:tcPr>
            <w:tcW w:w="3544" w:type="dxa"/>
            <w:shd w:val="clear" w:color="auto" w:fill="auto"/>
          </w:tcPr>
          <w:p w14:paraId="7D1C6898" w14:textId="3A92EAA7" w:rsidR="00986AA0" w:rsidRPr="002363CE" w:rsidRDefault="00986AA0" w:rsidP="00986AA0">
            <w:pPr>
              <w:jc w:val="center"/>
              <w:rPr>
                <w:rFonts w:ascii="Calibri" w:hAnsi="Calibri" w:cs="Calibri"/>
              </w:rPr>
            </w:pPr>
            <w:r w:rsidRPr="004335DF">
              <w:rPr>
                <w:rFonts w:ascii="Calibri" w:hAnsi="Calibri" w:cs="Calibri"/>
              </w:rPr>
              <w:t>$</w:t>
            </w:r>
            <w:r>
              <w:rPr>
                <w:rFonts w:ascii="Calibri" w:hAnsi="Calibri" w:cs="Calibri"/>
              </w:rPr>
              <w:t>14,312</w:t>
            </w:r>
          </w:p>
        </w:tc>
        <w:tc>
          <w:tcPr>
            <w:tcW w:w="3544" w:type="dxa"/>
          </w:tcPr>
          <w:p w14:paraId="45E58ADA" w14:textId="77777777" w:rsidR="00986AA0" w:rsidRDefault="00986AA0" w:rsidP="00986AA0">
            <w:pPr>
              <w:jc w:val="center"/>
              <w:rPr>
                <w:rFonts w:ascii="Calibri" w:hAnsi="Calibri" w:cs="Calibri"/>
              </w:rPr>
            </w:pPr>
            <w:r>
              <w:rPr>
                <w:rFonts w:ascii="Calibri" w:hAnsi="Calibri" w:cs="Calibri"/>
              </w:rPr>
              <w:t>$25,000</w:t>
            </w:r>
          </w:p>
        </w:tc>
      </w:tr>
      <w:tr w:rsidR="00986AA0" w:rsidRPr="00E5647F" w14:paraId="5C80C96F" w14:textId="77777777" w:rsidTr="00935948">
        <w:trPr>
          <w:jc w:val="center"/>
        </w:trPr>
        <w:tc>
          <w:tcPr>
            <w:tcW w:w="1809" w:type="dxa"/>
            <w:shd w:val="clear" w:color="auto" w:fill="auto"/>
          </w:tcPr>
          <w:p w14:paraId="08C76916" w14:textId="77777777" w:rsidR="00986AA0" w:rsidRDefault="00986AA0" w:rsidP="00986AA0">
            <w:pPr>
              <w:spacing w:after="120"/>
              <w:jc w:val="center"/>
              <w:rPr>
                <w:rFonts w:ascii="Calibri" w:hAnsi="Calibri" w:cs="Calibri"/>
              </w:rPr>
            </w:pPr>
            <w:r>
              <w:rPr>
                <w:rFonts w:ascii="Calibri" w:hAnsi="Calibri" w:cs="Calibri"/>
              </w:rPr>
              <w:t>2021/22</w:t>
            </w:r>
          </w:p>
        </w:tc>
        <w:tc>
          <w:tcPr>
            <w:tcW w:w="3544" w:type="dxa"/>
            <w:shd w:val="clear" w:color="auto" w:fill="auto"/>
          </w:tcPr>
          <w:p w14:paraId="6517201F" w14:textId="1F24DF16" w:rsidR="00986AA0" w:rsidRPr="002363CE" w:rsidRDefault="00986AA0" w:rsidP="00986AA0">
            <w:pPr>
              <w:jc w:val="center"/>
              <w:rPr>
                <w:rFonts w:ascii="Calibri" w:hAnsi="Calibri" w:cs="Calibri"/>
              </w:rPr>
            </w:pPr>
            <w:r w:rsidRPr="002363CE">
              <w:rPr>
                <w:rFonts w:ascii="Calibri" w:hAnsi="Calibri" w:cs="Calibri"/>
              </w:rPr>
              <w:t>$</w:t>
            </w:r>
            <w:r>
              <w:rPr>
                <w:rFonts w:ascii="Calibri" w:hAnsi="Calibri" w:cs="Calibri"/>
              </w:rPr>
              <w:t>14,810</w:t>
            </w:r>
          </w:p>
        </w:tc>
        <w:tc>
          <w:tcPr>
            <w:tcW w:w="3544" w:type="dxa"/>
          </w:tcPr>
          <w:p w14:paraId="433828C4" w14:textId="77777777" w:rsidR="00986AA0" w:rsidRDefault="00986AA0" w:rsidP="00986AA0">
            <w:pPr>
              <w:jc w:val="center"/>
              <w:rPr>
                <w:rFonts w:ascii="Calibri" w:hAnsi="Calibri" w:cs="Calibri"/>
              </w:rPr>
            </w:pPr>
            <w:r>
              <w:rPr>
                <w:rFonts w:ascii="Calibri" w:hAnsi="Calibri" w:cs="Calibri"/>
              </w:rPr>
              <w:t>$27,500</w:t>
            </w:r>
          </w:p>
        </w:tc>
      </w:tr>
      <w:tr w:rsidR="00C24B19" w:rsidRPr="00E5647F" w14:paraId="3BD07CFA" w14:textId="77777777" w:rsidTr="00935948">
        <w:trPr>
          <w:jc w:val="center"/>
        </w:trPr>
        <w:tc>
          <w:tcPr>
            <w:tcW w:w="1809" w:type="dxa"/>
            <w:shd w:val="clear" w:color="auto" w:fill="auto"/>
          </w:tcPr>
          <w:p w14:paraId="15BD2536" w14:textId="131E6736" w:rsidR="00C24B19" w:rsidRDefault="00C24B19"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14494BAE" w14:textId="550DEFCF" w:rsidR="00C24B19" w:rsidRPr="002363CE" w:rsidRDefault="00986AA0" w:rsidP="00986AA0">
            <w:pPr>
              <w:jc w:val="center"/>
              <w:rPr>
                <w:rFonts w:ascii="Calibri" w:hAnsi="Calibri" w:cs="Calibri"/>
              </w:rPr>
            </w:pPr>
            <w:r>
              <w:rPr>
                <w:rFonts w:ascii="Calibri" w:hAnsi="Calibri" w:cs="Calibri"/>
              </w:rPr>
              <w:t>$13,000*</w:t>
            </w:r>
          </w:p>
        </w:tc>
        <w:tc>
          <w:tcPr>
            <w:tcW w:w="3544" w:type="dxa"/>
          </w:tcPr>
          <w:p w14:paraId="5AE91B7D" w14:textId="7FFB4DBB" w:rsidR="00C24B19" w:rsidRDefault="00C24B19" w:rsidP="00935948">
            <w:pPr>
              <w:jc w:val="center"/>
              <w:rPr>
                <w:rFonts w:ascii="Calibri" w:hAnsi="Calibri" w:cs="Calibri"/>
              </w:rPr>
            </w:pPr>
            <w:r>
              <w:rPr>
                <w:rFonts w:ascii="Calibri" w:hAnsi="Calibri" w:cs="Calibri"/>
              </w:rPr>
              <w:t>$27,500</w:t>
            </w:r>
          </w:p>
        </w:tc>
      </w:tr>
      <w:tr w:rsidR="00E273FF" w:rsidRPr="00E5647F" w14:paraId="085B8F03" w14:textId="77777777" w:rsidTr="00935948">
        <w:trPr>
          <w:jc w:val="center"/>
        </w:trPr>
        <w:tc>
          <w:tcPr>
            <w:tcW w:w="1809" w:type="dxa"/>
            <w:shd w:val="clear" w:color="auto" w:fill="FFFF00"/>
          </w:tcPr>
          <w:p w14:paraId="53BC862F"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02749145" w14:textId="3B30A52E" w:rsidR="00E273FF" w:rsidRPr="005B1C38" w:rsidRDefault="00E273FF" w:rsidP="00935948">
            <w:pPr>
              <w:jc w:val="center"/>
              <w:rPr>
                <w:rFonts w:ascii="Calibri" w:hAnsi="Calibri" w:cs="Calibri"/>
                <w:b/>
                <w:bCs/>
              </w:rPr>
            </w:pPr>
            <w:r w:rsidRPr="004335DF">
              <w:rPr>
                <w:rFonts w:ascii="Calibri" w:hAnsi="Calibri" w:cs="Calibri"/>
                <w:b/>
                <w:bCs/>
              </w:rPr>
              <w:t>$</w:t>
            </w:r>
            <w:r w:rsidR="007E7F0A">
              <w:rPr>
                <w:rFonts w:ascii="Calibri" w:hAnsi="Calibri" w:cs="Calibri"/>
                <w:b/>
                <w:bCs/>
              </w:rPr>
              <w:t>69,762</w:t>
            </w:r>
          </w:p>
        </w:tc>
        <w:tc>
          <w:tcPr>
            <w:tcW w:w="3544" w:type="dxa"/>
            <w:shd w:val="clear" w:color="auto" w:fill="FFFF00"/>
          </w:tcPr>
          <w:p w14:paraId="4CF5AF86" w14:textId="30AC6737" w:rsidR="00E273FF" w:rsidRPr="005B1C38" w:rsidRDefault="00E273FF" w:rsidP="00935948">
            <w:pPr>
              <w:jc w:val="center"/>
              <w:rPr>
                <w:rFonts w:ascii="Calibri" w:hAnsi="Calibri" w:cs="Calibri"/>
                <w:b/>
                <w:bCs/>
              </w:rPr>
            </w:pPr>
            <w:r w:rsidRPr="005B1C38">
              <w:rPr>
                <w:rFonts w:ascii="Calibri" w:hAnsi="Calibri" w:cs="Calibri"/>
                <w:b/>
                <w:bCs/>
              </w:rPr>
              <w:t>$</w:t>
            </w:r>
            <w:r w:rsidR="002363CE">
              <w:rPr>
                <w:rFonts w:ascii="Calibri" w:hAnsi="Calibri" w:cs="Calibri"/>
                <w:b/>
                <w:bCs/>
              </w:rPr>
              <w:t>130,000</w:t>
            </w:r>
          </w:p>
        </w:tc>
      </w:tr>
    </w:tbl>
    <w:p w14:paraId="3B8A1CB7" w14:textId="094F1E50" w:rsidR="00E273FF" w:rsidRDefault="00E273FF" w:rsidP="00E273FF">
      <w:pPr>
        <w:spacing w:after="120"/>
        <w:ind w:left="787"/>
        <w:rPr>
          <w:rFonts w:ascii="Calibri" w:hAnsi="Calibri" w:cs="Calibri"/>
        </w:rPr>
      </w:pPr>
    </w:p>
    <w:p w14:paraId="3B4AA394" w14:textId="0FB5387D" w:rsidR="002B65BE" w:rsidRPr="002363CE" w:rsidRDefault="002B65BE" w:rsidP="002B65BE">
      <w:pPr>
        <w:spacing w:after="120"/>
        <w:ind w:left="787"/>
        <w:rPr>
          <w:rFonts w:ascii="Calibri" w:hAnsi="Calibri" w:cs="Calibri"/>
          <w:color w:val="FF0000"/>
        </w:rPr>
      </w:pPr>
      <w:r w:rsidRPr="002B65BE">
        <w:rPr>
          <w:rFonts w:ascii="Calibri" w:hAnsi="Calibri" w:cs="Calibri"/>
        </w:rPr>
        <w:t>* Estimated</w:t>
      </w:r>
      <w:r w:rsidR="00C24B19">
        <w:rPr>
          <w:rFonts w:ascii="Calibri" w:hAnsi="Calibri" w:cs="Calibri"/>
        </w:rPr>
        <w:t xml:space="preserve"> contribution for </w:t>
      </w:r>
      <w:r w:rsidR="00147940">
        <w:rPr>
          <w:rFonts w:ascii="Calibri" w:hAnsi="Calibri" w:cs="Calibri"/>
        </w:rPr>
        <w:t>20</w:t>
      </w:r>
      <w:r w:rsidR="00C24B19">
        <w:rPr>
          <w:rFonts w:ascii="Calibri" w:hAnsi="Calibri" w:cs="Calibri"/>
        </w:rPr>
        <w:t>22/23</w:t>
      </w:r>
      <w:r w:rsidR="00986AA0">
        <w:rPr>
          <w:rFonts w:ascii="Calibri" w:hAnsi="Calibri" w:cs="Calibri"/>
        </w:rPr>
        <w:t xml:space="preserve"> ($500 per fortnight).</w:t>
      </w:r>
    </w:p>
    <w:p w14:paraId="761A8182" w14:textId="51429EB5" w:rsidR="00B20310" w:rsidRPr="00B20310" w:rsidRDefault="00224C0C" w:rsidP="008F5E88">
      <w:pPr>
        <w:numPr>
          <w:ilvl w:val="0"/>
          <w:numId w:val="17"/>
        </w:numPr>
        <w:tabs>
          <w:tab w:val="clear" w:pos="787"/>
        </w:tabs>
        <w:spacing w:before="240"/>
        <w:ind w:left="782" w:hanging="357"/>
        <w:rPr>
          <w:rFonts w:ascii="Calibri" w:eastAsia="MS Mincho" w:hAnsi="Calibri"/>
          <w:b/>
          <w:bCs/>
          <w:color w:val="FF0000"/>
        </w:rPr>
      </w:pPr>
      <w:r>
        <w:rPr>
          <w:rFonts w:ascii="Calibri" w:hAnsi="Calibri" w:cs="Calibri"/>
        </w:rPr>
        <w:t>Paul</w:t>
      </w:r>
      <w:r w:rsidR="002A7D3C" w:rsidRPr="00727B3F">
        <w:rPr>
          <w:rFonts w:ascii="Calibri" w:hAnsi="Calibri" w:cs="Calibri"/>
        </w:rPr>
        <w:t>, you</w:t>
      </w:r>
      <w:r w:rsidR="00E273FF" w:rsidRPr="00727B3F">
        <w:rPr>
          <w:rFonts w:ascii="Calibri" w:hAnsi="Calibri" w:cs="Calibri"/>
        </w:rPr>
        <w:t xml:space="preserve"> therefore have a total of </w:t>
      </w:r>
      <w:r w:rsidR="00E273FF" w:rsidRPr="004335DF">
        <w:rPr>
          <w:rFonts w:ascii="Calibri" w:hAnsi="Calibri" w:cs="Calibri"/>
          <w:b/>
          <w:bCs/>
        </w:rPr>
        <w:t>$</w:t>
      </w:r>
      <w:r w:rsidR="00986AA0">
        <w:rPr>
          <w:rFonts w:ascii="Calibri" w:hAnsi="Calibri" w:cs="Calibri"/>
          <w:b/>
          <w:bCs/>
        </w:rPr>
        <w:t>60,238</w:t>
      </w:r>
      <w:r w:rsidR="00E273FF" w:rsidRPr="004335DF">
        <w:rPr>
          <w:rFonts w:ascii="Calibri" w:hAnsi="Calibri" w:cs="Calibri"/>
        </w:rPr>
        <w:t xml:space="preserve"> in concessiona</w:t>
      </w:r>
      <w:r w:rsidR="00AC1FA2" w:rsidRPr="004335DF">
        <w:rPr>
          <w:rFonts w:ascii="Calibri" w:hAnsi="Calibri" w:cs="Calibri"/>
        </w:rPr>
        <w:t>l</w:t>
      </w:r>
      <w:r w:rsidR="00B20310" w:rsidRPr="004335DF">
        <w:rPr>
          <w:rFonts w:ascii="Calibri" w:hAnsi="Calibri" w:cs="Calibri"/>
        </w:rPr>
        <w:t xml:space="preserve"> </w:t>
      </w:r>
      <w:r w:rsidR="00E273FF" w:rsidRPr="004335DF">
        <w:rPr>
          <w:rFonts w:ascii="Calibri" w:hAnsi="Calibri" w:cs="Calibri"/>
        </w:rPr>
        <w:t xml:space="preserve">contributions available to you </w:t>
      </w:r>
      <w:r w:rsidR="00B20310" w:rsidRPr="004335DF">
        <w:rPr>
          <w:rFonts w:ascii="Calibri" w:hAnsi="Calibri" w:cs="Calibri"/>
        </w:rPr>
        <w:t>in the 202</w:t>
      </w:r>
      <w:r w:rsidR="001925C3" w:rsidRPr="004335DF">
        <w:rPr>
          <w:rFonts w:ascii="Calibri" w:hAnsi="Calibri" w:cs="Calibri"/>
        </w:rPr>
        <w:t>2</w:t>
      </w:r>
      <w:r w:rsidR="00B20310" w:rsidRPr="004335DF">
        <w:rPr>
          <w:rFonts w:ascii="Calibri" w:hAnsi="Calibri" w:cs="Calibri"/>
        </w:rPr>
        <w:t>/2</w:t>
      </w:r>
      <w:r w:rsidR="001925C3" w:rsidRPr="004335DF">
        <w:rPr>
          <w:rFonts w:ascii="Calibri" w:hAnsi="Calibri" w:cs="Calibri"/>
        </w:rPr>
        <w:t>3</w:t>
      </w:r>
      <w:r w:rsidR="00E273FF" w:rsidRPr="004335DF">
        <w:rPr>
          <w:rFonts w:ascii="Calibri" w:hAnsi="Calibri" w:cs="Calibri"/>
        </w:rPr>
        <w:t xml:space="preserve"> financial year</w:t>
      </w:r>
      <w:r w:rsidR="00065E20" w:rsidRPr="004335DF">
        <w:rPr>
          <w:rFonts w:ascii="Calibri" w:hAnsi="Calibri" w:cs="Calibri"/>
        </w:rPr>
        <w:t>.</w:t>
      </w:r>
      <w:r w:rsidR="00CC7D56" w:rsidRPr="004335DF">
        <w:rPr>
          <w:rFonts w:ascii="Calibri" w:hAnsi="Calibri" w:cs="Calibri"/>
        </w:rPr>
        <w:t xml:space="preserve"> </w:t>
      </w:r>
      <w:r w:rsidR="00AC1FA2" w:rsidRPr="004335DF">
        <w:rPr>
          <w:rFonts w:ascii="Calibri" w:hAnsi="Calibri" w:cs="Calibri"/>
        </w:rPr>
        <w:t>This includes carry forward contributions from the 2018/19, 2019/20, 2020/21, 2021/22 years totalling</w:t>
      </w:r>
      <w:r w:rsidR="00CC7D56" w:rsidRPr="004335DF">
        <w:rPr>
          <w:rFonts w:ascii="Calibri" w:hAnsi="Calibri" w:cs="Calibri"/>
        </w:rPr>
        <w:t xml:space="preserve"> </w:t>
      </w:r>
      <w:r w:rsidR="00CC7D56" w:rsidRPr="004335DF">
        <w:rPr>
          <w:rFonts w:ascii="Calibri" w:hAnsi="Calibri" w:cs="Calibri"/>
          <w:b/>
          <w:bCs/>
        </w:rPr>
        <w:t>$</w:t>
      </w:r>
      <w:r w:rsidR="00986AA0">
        <w:rPr>
          <w:rFonts w:ascii="Calibri" w:hAnsi="Calibri" w:cs="Calibri"/>
          <w:b/>
          <w:bCs/>
        </w:rPr>
        <w:t>45,738</w:t>
      </w:r>
      <w:r w:rsidR="00AC1FA2" w:rsidRPr="004335DF">
        <w:rPr>
          <w:rFonts w:ascii="Calibri" w:hAnsi="Calibri" w:cs="Calibri"/>
          <w:b/>
          <w:bCs/>
        </w:rPr>
        <w:t xml:space="preserve">. </w:t>
      </w:r>
    </w:p>
    <w:p w14:paraId="4CE12BF3" w14:textId="77777777" w:rsidR="00E273FF" w:rsidRPr="00065E20" w:rsidRDefault="00E273FF" w:rsidP="00E273FF">
      <w:pPr>
        <w:rPr>
          <w:rFonts w:ascii="Calibri" w:eastAsia="MS Mincho" w:hAnsi="Calibri"/>
          <w:b/>
          <w:bCs/>
          <w:color w:val="FF0000"/>
        </w:rPr>
      </w:pPr>
      <w:r w:rsidRPr="00065E20">
        <w:rPr>
          <w:rFonts w:ascii="Calibri" w:eastAsia="MS Mincho" w:hAnsi="Calibri"/>
          <w:b/>
          <w:bCs/>
          <w:color w:val="FF0000"/>
        </w:rPr>
        <w:br w:type="page"/>
      </w:r>
    </w:p>
    <w:p w14:paraId="644DF73C" w14:textId="77777777" w:rsidR="002B65BE" w:rsidRPr="002B65BE" w:rsidRDefault="002B65BE" w:rsidP="002B65BE">
      <w:pPr>
        <w:spacing w:after="120"/>
        <w:ind w:left="787"/>
        <w:rPr>
          <w:rFonts w:ascii="Calibri" w:hAnsi="Calibri" w:cs="Calibri"/>
        </w:rPr>
      </w:pPr>
    </w:p>
    <w:p w14:paraId="755FDA92" w14:textId="6B8E64F8" w:rsidR="00E273FF" w:rsidRDefault="00224C0C" w:rsidP="008F5E88">
      <w:pPr>
        <w:numPr>
          <w:ilvl w:val="0"/>
          <w:numId w:val="17"/>
        </w:numPr>
        <w:tabs>
          <w:tab w:val="clear" w:pos="787"/>
        </w:tabs>
        <w:spacing w:after="120"/>
        <w:rPr>
          <w:rFonts w:ascii="Calibri" w:hAnsi="Calibri" w:cs="Calibri"/>
        </w:rPr>
      </w:pPr>
      <w:r>
        <w:rPr>
          <w:rFonts w:ascii="Calibri" w:hAnsi="Calibri" w:cs="Calibri"/>
          <w:b/>
          <w:bCs/>
        </w:rPr>
        <w:t>Joanne</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p w14:paraId="7951164F"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1F0BDE56" w14:textId="77777777" w:rsidTr="00935948">
        <w:trPr>
          <w:jc w:val="center"/>
        </w:trPr>
        <w:tc>
          <w:tcPr>
            <w:tcW w:w="1809" w:type="dxa"/>
            <w:shd w:val="clear" w:color="auto" w:fill="B8CCE4"/>
          </w:tcPr>
          <w:p w14:paraId="36D1DDE5"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2C3A6426" w14:textId="1D02DD39" w:rsidR="00E273FF" w:rsidRPr="00E5647F" w:rsidRDefault="00224C0C" w:rsidP="00935948">
            <w:pPr>
              <w:spacing w:after="120"/>
              <w:jc w:val="center"/>
              <w:rPr>
                <w:rFonts w:ascii="Calibri" w:hAnsi="Calibri" w:cs="Calibri"/>
                <w:b/>
              </w:rPr>
            </w:pPr>
            <w:r>
              <w:rPr>
                <w:rFonts w:ascii="Calibri" w:hAnsi="Calibri" w:cs="Calibri"/>
                <w:b/>
              </w:rPr>
              <w:t>Joanne</w:t>
            </w:r>
          </w:p>
        </w:tc>
        <w:tc>
          <w:tcPr>
            <w:tcW w:w="3544" w:type="dxa"/>
            <w:shd w:val="clear" w:color="auto" w:fill="B8CCE4"/>
          </w:tcPr>
          <w:p w14:paraId="5720C3FE"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986AA0" w:rsidRPr="00E5647F" w14:paraId="36C7BC48" w14:textId="77777777" w:rsidTr="00935948">
        <w:trPr>
          <w:jc w:val="center"/>
        </w:trPr>
        <w:tc>
          <w:tcPr>
            <w:tcW w:w="1809" w:type="dxa"/>
            <w:shd w:val="clear" w:color="auto" w:fill="auto"/>
          </w:tcPr>
          <w:p w14:paraId="255D54C6" w14:textId="77777777" w:rsidR="00986AA0" w:rsidRPr="00E5647F" w:rsidRDefault="00986AA0" w:rsidP="00986AA0">
            <w:pPr>
              <w:spacing w:after="120"/>
              <w:jc w:val="center"/>
              <w:rPr>
                <w:rFonts w:ascii="Calibri" w:hAnsi="Calibri" w:cs="Calibri"/>
              </w:rPr>
            </w:pPr>
            <w:r>
              <w:rPr>
                <w:rFonts w:ascii="Calibri" w:hAnsi="Calibri" w:cs="Calibri"/>
              </w:rPr>
              <w:t>2018/19</w:t>
            </w:r>
          </w:p>
        </w:tc>
        <w:tc>
          <w:tcPr>
            <w:tcW w:w="3544" w:type="dxa"/>
            <w:shd w:val="clear" w:color="auto" w:fill="auto"/>
          </w:tcPr>
          <w:p w14:paraId="0889E701" w14:textId="54D37981" w:rsidR="00986AA0" w:rsidRPr="00983BED" w:rsidRDefault="00986AA0" w:rsidP="00986AA0">
            <w:pPr>
              <w:jc w:val="center"/>
              <w:rPr>
                <w:rFonts w:ascii="Calibri" w:hAnsi="Calibri" w:cs="Calibri"/>
              </w:rPr>
            </w:pPr>
            <w:r w:rsidRPr="002363CE">
              <w:rPr>
                <w:rFonts w:ascii="Calibri" w:hAnsi="Calibri" w:cs="Calibri"/>
              </w:rPr>
              <w:t>$</w:t>
            </w:r>
            <w:r>
              <w:rPr>
                <w:rFonts w:ascii="Calibri" w:hAnsi="Calibri" w:cs="Calibri"/>
              </w:rPr>
              <w:t>12,419</w:t>
            </w:r>
          </w:p>
        </w:tc>
        <w:tc>
          <w:tcPr>
            <w:tcW w:w="3544" w:type="dxa"/>
          </w:tcPr>
          <w:p w14:paraId="2D6FD83F" w14:textId="77777777" w:rsidR="00986AA0" w:rsidRDefault="00986AA0" w:rsidP="00986AA0">
            <w:pPr>
              <w:jc w:val="center"/>
              <w:rPr>
                <w:rFonts w:ascii="Calibri" w:hAnsi="Calibri" w:cs="Calibri"/>
              </w:rPr>
            </w:pPr>
            <w:r>
              <w:rPr>
                <w:rFonts w:ascii="Calibri" w:hAnsi="Calibri" w:cs="Calibri"/>
              </w:rPr>
              <w:t>$25,000</w:t>
            </w:r>
          </w:p>
        </w:tc>
      </w:tr>
      <w:tr w:rsidR="00986AA0" w:rsidRPr="00E5647F" w14:paraId="22FAC4D1" w14:textId="77777777" w:rsidTr="00935948">
        <w:trPr>
          <w:jc w:val="center"/>
        </w:trPr>
        <w:tc>
          <w:tcPr>
            <w:tcW w:w="1809" w:type="dxa"/>
            <w:shd w:val="clear" w:color="auto" w:fill="auto"/>
          </w:tcPr>
          <w:p w14:paraId="278EF65E" w14:textId="77777777" w:rsidR="00986AA0" w:rsidRPr="00E5647F" w:rsidRDefault="00986AA0" w:rsidP="00986AA0">
            <w:pPr>
              <w:spacing w:after="120"/>
              <w:jc w:val="center"/>
              <w:rPr>
                <w:rFonts w:ascii="Calibri" w:hAnsi="Calibri" w:cs="Calibri"/>
              </w:rPr>
            </w:pPr>
            <w:r>
              <w:rPr>
                <w:rFonts w:ascii="Calibri" w:hAnsi="Calibri" w:cs="Calibri"/>
              </w:rPr>
              <w:t>2019/20</w:t>
            </w:r>
          </w:p>
        </w:tc>
        <w:tc>
          <w:tcPr>
            <w:tcW w:w="3544" w:type="dxa"/>
            <w:shd w:val="clear" w:color="auto" w:fill="auto"/>
          </w:tcPr>
          <w:p w14:paraId="328E3051" w14:textId="3FDA4D3E" w:rsidR="00986AA0" w:rsidRPr="00983BED" w:rsidRDefault="00986AA0" w:rsidP="00986AA0">
            <w:pPr>
              <w:jc w:val="center"/>
              <w:rPr>
                <w:rFonts w:ascii="Calibri" w:hAnsi="Calibri" w:cs="Calibri"/>
              </w:rPr>
            </w:pPr>
            <w:r w:rsidRPr="002363CE">
              <w:rPr>
                <w:rFonts w:ascii="Calibri" w:hAnsi="Calibri" w:cs="Calibri"/>
              </w:rPr>
              <w:t>$</w:t>
            </w:r>
            <w:r>
              <w:rPr>
                <w:rFonts w:ascii="Calibri" w:hAnsi="Calibri" w:cs="Calibri"/>
              </w:rPr>
              <w:t>15,221</w:t>
            </w:r>
          </w:p>
        </w:tc>
        <w:tc>
          <w:tcPr>
            <w:tcW w:w="3544" w:type="dxa"/>
          </w:tcPr>
          <w:p w14:paraId="13E067CC" w14:textId="77777777" w:rsidR="00986AA0" w:rsidRDefault="00986AA0" w:rsidP="00986AA0">
            <w:pPr>
              <w:jc w:val="center"/>
              <w:rPr>
                <w:rFonts w:ascii="Calibri" w:hAnsi="Calibri" w:cs="Calibri"/>
              </w:rPr>
            </w:pPr>
            <w:r>
              <w:rPr>
                <w:rFonts w:ascii="Calibri" w:hAnsi="Calibri" w:cs="Calibri"/>
              </w:rPr>
              <w:t>$25,000</w:t>
            </w:r>
          </w:p>
        </w:tc>
      </w:tr>
      <w:tr w:rsidR="00986AA0" w:rsidRPr="00E5647F" w14:paraId="776DF8C9" w14:textId="77777777" w:rsidTr="00935948">
        <w:trPr>
          <w:jc w:val="center"/>
        </w:trPr>
        <w:tc>
          <w:tcPr>
            <w:tcW w:w="1809" w:type="dxa"/>
            <w:shd w:val="clear" w:color="auto" w:fill="auto"/>
          </w:tcPr>
          <w:p w14:paraId="095D5940" w14:textId="77777777" w:rsidR="00986AA0" w:rsidRDefault="00986AA0" w:rsidP="00986AA0">
            <w:pPr>
              <w:spacing w:after="120"/>
              <w:jc w:val="center"/>
              <w:rPr>
                <w:rFonts w:ascii="Calibri" w:hAnsi="Calibri" w:cs="Calibri"/>
              </w:rPr>
            </w:pPr>
            <w:r>
              <w:rPr>
                <w:rFonts w:ascii="Calibri" w:hAnsi="Calibri" w:cs="Calibri"/>
              </w:rPr>
              <w:t>2020/21</w:t>
            </w:r>
          </w:p>
        </w:tc>
        <w:tc>
          <w:tcPr>
            <w:tcW w:w="3544" w:type="dxa"/>
            <w:shd w:val="clear" w:color="auto" w:fill="auto"/>
          </w:tcPr>
          <w:p w14:paraId="5D359F20" w14:textId="6CEFEB65" w:rsidR="00986AA0" w:rsidRPr="00983BED" w:rsidRDefault="00986AA0" w:rsidP="00986AA0">
            <w:pPr>
              <w:jc w:val="center"/>
              <w:rPr>
                <w:rFonts w:ascii="Calibri" w:hAnsi="Calibri" w:cs="Calibri"/>
              </w:rPr>
            </w:pPr>
            <w:r w:rsidRPr="004335DF">
              <w:rPr>
                <w:rFonts w:ascii="Calibri" w:hAnsi="Calibri" w:cs="Calibri"/>
              </w:rPr>
              <w:t>$</w:t>
            </w:r>
            <w:r>
              <w:rPr>
                <w:rFonts w:ascii="Calibri" w:hAnsi="Calibri" w:cs="Calibri"/>
              </w:rPr>
              <w:t>14,</w:t>
            </w:r>
            <w:r w:rsidR="005E7117">
              <w:rPr>
                <w:rFonts w:ascii="Calibri" w:hAnsi="Calibri" w:cs="Calibri"/>
              </w:rPr>
              <w:t>780</w:t>
            </w:r>
          </w:p>
        </w:tc>
        <w:tc>
          <w:tcPr>
            <w:tcW w:w="3544" w:type="dxa"/>
          </w:tcPr>
          <w:p w14:paraId="6D267546" w14:textId="77777777" w:rsidR="00986AA0" w:rsidRDefault="00986AA0" w:rsidP="00986AA0">
            <w:pPr>
              <w:jc w:val="center"/>
              <w:rPr>
                <w:rFonts w:ascii="Calibri" w:hAnsi="Calibri" w:cs="Calibri"/>
              </w:rPr>
            </w:pPr>
            <w:r>
              <w:rPr>
                <w:rFonts w:ascii="Calibri" w:hAnsi="Calibri" w:cs="Calibri"/>
              </w:rPr>
              <w:t>$25,000</w:t>
            </w:r>
          </w:p>
        </w:tc>
      </w:tr>
      <w:tr w:rsidR="00986AA0" w:rsidRPr="00E5647F" w14:paraId="24657A45" w14:textId="77777777" w:rsidTr="00935948">
        <w:trPr>
          <w:jc w:val="center"/>
        </w:trPr>
        <w:tc>
          <w:tcPr>
            <w:tcW w:w="1809" w:type="dxa"/>
            <w:shd w:val="clear" w:color="auto" w:fill="auto"/>
          </w:tcPr>
          <w:p w14:paraId="50EE28AF" w14:textId="77777777" w:rsidR="00986AA0" w:rsidRDefault="00986AA0" w:rsidP="00986AA0">
            <w:pPr>
              <w:spacing w:after="120"/>
              <w:jc w:val="center"/>
              <w:rPr>
                <w:rFonts w:ascii="Calibri" w:hAnsi="Calibri" w:cs="Calibri"/>
              </w:rPr>
            </w:pPr>
            <w:r>
              <w:rPr>
                <w:rFonts w:ascii="Calibri" w:hAnsi="Calibri" w:cs="Calibri"/>
              </w:rPr>
              <w:t>2021/22</w:t>
            </w:r>
          </w:p>
        </w:tc>
        <w:tc>
          <w:tcPr>
            <w:tcW w:w="3544" w:type="dxa"/>
            <w:shd w:val="clear" w:color="auto" w:fill="auto"/>
          </w:tcPr>
          <w:p w14:paraId="5B9BB08B" w14:textId="0A8D6843" w:rsidR="00986AA0" w:rsidRPr="004335DF" w:rsidRDefault="00986AA0" w:rsidP="00986AA0">
            <w:pPr>
              <w:jc w:val="center"/>
              <w:rPr>
                <w:rFonts w:ascii="Calibri" w:hAnsi="Calibri" w:cs="Calibri"/>
              </w:rPr>
            </w:pPr>
            <w:r w:rsidRPr="002363CE">
              <w:rPr>
                <w:rFonts w:ascii="Calibri" w:hAnsi="Calibri" w:cs="Calibri"/>
              </w:rPr>
              <w:t>$</w:t>
            </w:r>
            <w:r>
              <w:rPr>
                <w:rFonts w:ascii="Calibri" w:hAnsi="Calibri" w:cs="Calibri"/>
              </w:rPr>
              <w:t>1</w:t>
            </w:r>
            <w:r w:rsidR="005E7117">
              <w:rPr>
                <w:rFonts w:ascii="Calibri" w:hAnsi="Calibri" w:cs="Calibri"/>
              </w:rPr>
              <w:t>6,427</w:t>
            </w:r>
          </w:p>
        </w:tc>
        <w:tc>
          <w:tcPr>
            <w:tcW w:w="3544" w:type="dxa"/>
          </w:tcPr>
          <w:p w14:paraId="7ED09EB5" w14:textId="77777777" w:rsidR="00986AA0" w:rsidRDefault="00986AA0" w:rsidP="00986AA0">
            <w:pPr>
              <w:jc w:val="center"/>
              <w:rPr>
                <w:rFonts w:ascii="Calibri" w:hAnsi="Calibri" w:cs="Calibri"/>
              </w:rPr>
            </w:pPr>
            <w:r>
              <w:rPr>
                <w:rFonts w:ascii="Calibri" w:hAnsi="Calibri" w:cs="Calibri"/>
              </w:rPr>
              <w:t>$27,500</w:t>
            </w:r>
          </w:p>
        </w:tc>
      </w:tr>
      <w:tr w:rsidR="00986AA0" w:rsidRPr="00E5647F" w14:paraId="0541D016" w14:textId="77777777" w:rsidTr="00935948">
        <w:trPr>
          <w:jc w:val="center"/>
        </w:trPr>
        <w:tc>
          <w:tcPr>
            <w:tcW w:w="1809" w:type="dxa"/>
            <w:shd w:val="clear" w:color="auto" w:fill="auto"/>
          </w:tcPr>
          <w:p w14:paraId="52CC715B" w14:textId="15079BBB" w:rsidR="00986AA0" w:rsidRDefault="00986AA0" w:rsidP="00986AA0">
            <w:pPr>
              <w:spacing w:after="120"/>
              <w:jc w:val="center"/>
              <w:rPr>
                <w:rFonts w:ascii="Calibri" w:hAnsi="Calibri" w:cs="Calibri"/>
              </w:rPr>
            </w:pPr>
            <w:r>
              <w:rPr>
                <w:rFonts w:ascii="Calibri" w:hAnsi="Calibri" w:cs="Calibri"/>
              </w:rPr>
              <w:t>2022/23</w:t>
            </w:r>
          </w:p>
        </w:tc>
        <w:tc>
          <w:tcPr>
            <w:tcW w:w="3544" w:type="dxa"/>
            <w:shd w:val="clear" w:color="auto" w:fill="auto"/>
          </w:tcPr>
          <w:p w14:paraId="0825A434" w14:textId="21EC2B0E" w:rsidR="00986AA0" w:rsidRPr="004335DF" w:rsidRDefault="00986AA0" w:rsidP="00986AA0">
            <w:pPr>
              <w:jc w:val="center"/>
              <w:rPr>
                <w:rFonts w:ascii="Calibri" w:hAnsi="Calibri" w:cs="Calibri"/>
              </w:rPr>
            </w:pPr>
            <w:r>
              <w:rPr>
                <w:rFonts w:ascii="Calibri" w:hAnsi="Calibri" w:cs="Calibri"/>
              </w:rPr>
              <w:t>$1</w:t>
            </w:r>
            <w:r w:rsidR="005E7117">
              <w:rPr>
                <w:rFonts w:ascii="Calibri" w:hAnsi="Calibri" w:cs="Calibri"/>
              </w:rPr>
              <w:t>4,479</w:t>
            </w:r>
            <w:r>
              <w:rPr>
                <w:rFonts w:ascii="Calibri" w:hAnsi="Calibri" w:cs="Calibri"/>
              </w:rPr>
              <w:t>*</w:t>
            </w:r>
          </w:p>
        </w:tc>
        <w:tc>
          <w:tcPr>
            <w:tcW w:w="3544" w:type="dxa"/>
          </w:tcPr>
          <w:p w14:paraId="271900D6" w14:textId="1ED90B82" w:rsidR="00986AA0" w:rsidRDefault="00986AA0" w:rsidP="00986AA0">
            <w:pPr>
              <w:jc w:val="center"/>
              <w:rPr>
                <w:rFonts w:ascii="Calibri" w:hAnsi="Calibri" w:cs="Calibri"/>
              </w:rPr>
            </w:pPr>
            <w:r>
              <w:rPr>
                <w:rFonts w:ascii="Calibri" w:hAnsi="Calibri" w:cs="Calibri"/>
              </w:rPr>
              <w:t>$27,500</w:t>
            </w:r>
          </w:p>
        </w:tc>
      </w:tr>
      <w:tr w:rsidR="00E37864" w:rsidRPr="00E37864" w14:paraId="5A85515B" w14:textId="77777777" w:rsidTr="00935948">
        <w:trPr>
          <w:jc w:val="center"/>
        </w:trPr>
        <w:tc>
          <w:tcPr>
            <w:tcW w:w="1809" w:type="dxa"/>
            <w:shd w:val="clear" w:color="auto" w:fill="FFFF00"/>
          </w:tcPr>
          <w:p w14:paraId="64106DEC" w14:textId="77777777" w:rsidR="00E273FF" w:rsidRPr="00E37864" w:rsidRDefault="00E273FF" w:rsidP="00935948">
            <w:pPr>
              <w:spacing w:after="120"/>
              <w:jc w:val="center"/>
              <w:rPr>
                <w:rFonts w:ascii="Calibri" w:hAnsi="Calibri" w:cs="Calibri"/>
                <w:b/>
                <w:bCs/>
              </w:rPr>
            </w:pPr>
            <w:r w:rsidRPr="00E37864">
              <w:rPr>
                <w:rFonts w:ascii="Calibri" w:hAnsi="Calibri" w:cs="Calibri"/>
                <w:b/>
                <w:bCs/>
              </w:rPr>
              <w:t>TOTAL</w:t>
            </w:r>
          </w:p>
        </w:tc>
        <w:tc>
          <w:tcPr>
            <w:tcW w:w="3544" w:type="dxa"/>
            <w:shd w:val="clear" w:color="auto" w:fill="FFFF00"/>
          </w:tcPr>
          <w:p w14:paraId="6555F42A" w14:textId="27D453FA" w:rsidR="00E273FF" w:rsidRPr="004335DF" w:rsidRDefault="00E273FF" w:rsidP="00935948">
            <w:pPr>
              <w:jc w:val="center"/>
              <w:rPr>
                <w:rFonts w:ascii="Calibri" w:hAnsi="Calibri" w:cs="Calibri"/>
                <w:b/>
                <w:bCs/>
              </w:rPr>
            </w:pPr>
            <w:r w:rsidRPr="004335DF">
              <w:rPr>
                <w:rFonts w:ascii="Calibri" w:hAnsi="Calibri" w:cs="Calibri"/>
                <w:b/>
                <w:bCs/>
              </w:rPr>
              <w:t>$</w:t>
            </w:r>
            <w:r w:rsidR="005E7117">
              <w:rPr>
                <w:rFonts w:ascii="Calibri" w:hAnsi="Calibri" w:cs="Calibri"/>
                <w:b/>
                <w:bCs/>
              </w:rPr>
              <w:t>73,326</w:t>
            </w:r>
          </w:p>
        </w:tc>
        <w:tc>
          <w:tcPr>
            <w:tcW w:w="3544" w:type="dxa"/>
            <w:shd w:val="clear" w:color="auto" w:fill="FFFF00"/>
          </w:tcPr>
          <w:p w14:paraId="2D84CBA5" w14:textId="20FF9821" w:rsidR="00E273FF" w:rsidRPr="00E37864" w:rsidRDefault="00E273FF" w:rsidP="00935948">
            <w:pPr>
              <w:jc w:val="center"/>
              <w:rPr>
                <w:rFonts w:ascii="Calibri" w:hAnsi="Calibri" w:cs="Calibri"/>
                <w:b/>
                <w:bCs/>
              </w:rPr>
            </w:pPr>
            <w:r w:rsidRPr="00E37864">
              <w:rPr>
                <w:rFonts w:ascii="Calibri" w:hAnsi="Calibri" w:cs="Calibri"/>
                <w:b/>
                <w:bCs/>
              </w:rPr>
              <w:t>$1</w:t>
            </w:r>
            <w:r w:rsidR="00983BED">
              <w:rPr>
                <w:rFonts w:ascii="Calibri" w:hAnsi="Calibri" w:cs="Calibri"/>
                <w:b/>
                <w:bCs/>
              </w:rPr>
              <w:t>30</w:t>
            </w:r>
            <w:r w:rsidRPr="00E37864">
              <w:rPr>
                <w:rFonts w:ascii="Calibri" w:hAnsi="Calibri" w:cs="Calibri"/>
                <w:b/>
                <w:bCs/>
              </w:rPr>
              <w:t>,</w:t>
            </w:r>
            <w:r w:rsidR="00983BED">
              <w:rPr>
                <w:rFonts w:ascii="Calibri" w:hAnsi="Calibri" w:cs="Calibri"/>
                <w:b/>
                <w:bCs/>
              </w:rPr>
              <w:t>0</w:t>
            </w:r>
            <w:r w:rsidRPr="00E37864">
              <w:rPr>
                <w:rFonts w:ascii="Calibri" w:hAnsi="Calibri" w:cs="Calibri"/>
                <w:b/>
                <w:bCs/>
              </w:rPr>
              <w:t>00</w:t>
            </w:r>
          </w:p>
        </w:tc>
      </w:tr>
    </w:tbl>
    <w:p w14:paraId="478EF6C9" w14:textId="72801539" w:rsidR="00E273FF" w:rsidRPr="00986AA0" w:rsidRDefault="00E273FF" w:rsidP="00E273FF">
      <w:pPr>
        <w:spacing w:after="120"/>
        <w:ind w:left="787"/>
        <w:rPr>
          <w:rFonts w:ascii="Calibri" w:hAnsi="Calibri" w:cs="Calibri"/>
          <w:sz w:val="28"/>
          <w:szCs w:val="28"/>
        </w:rPr>
      </w:pPr>
    </w:p>
    <w:p w14:paraId="111F3C1C" w14:textId="6E6CB232" w:rsidR="00986AA0" w:rsidRPr="00986AA0" w:rsidRDefault="00986AA0" w:rsidP="00986AA0">
      <w:pPr>
        <w:pStyle w:val="ListParagraph"/>
        <w:spacing w:after="120"/>
        <w:ind w:left="787"/>
        <w:rPr>
          <w:rFonts w:cs="Calibri"/>
          <w:color w:val="FF0000"/>
          <w:sz w:val="24"/>
          <w:szCs w:val="24"/>
        </w:rPr>
      </w:pPr>
      <w:r w:rsidRPr="00986AA0">
        <w:rPr>
          <w:rFonts w:cs="Calibri"/>
          <w:sz w:val="24"/>
          <w:szCs w:val="24"/>
        </w:rPr>
        <w:t>* Estimated contribution for 2022/23.</w:t>
      </w:r>
    </w:p>
    <w:p w14:paraId="09044A5D" w14:textId="2268D121" w:rsidR="00986AA0" w:rsidRPr="00B20310" w:rsidRDefault="00986AA0" w:rsidP="00986AA0">
      <w:pPr>
        <w:numPr>
          <w:ilvl w:val="0"/>
          <w:numId w:val="17"/>
        </w:numPr>
        <w:tabs>
          <w:tab w:val="clear" w:pos="787"/>
        </w:tabs>
        <w:spacing w:before="240"/>
        <w:ind w:left="782" w:hanging="357"/>
        <w:rPr>
          <w:rFonts w:ascii="Calibri" w:eastAsia="MS Mincho" w:hAnsi="Calibri"/>
          <w:b/>
          <w:bCs/>
          <w:color w:val="FF0000"/>
        </w:rPr>
      </w:pPr>
      <w:r>
        <w:rPr>
          <w:rFonts w:ascii="Calibri" w:hAnsi="Calibri" w:cs="Calibri"/>
        </w:rPr>
        <w:t>Joanne</w:t>
      </w:r>
      <w:r w:rsidRPr="00727B3F">
        <w:rPr>
          <w:rFonts w:ascii="Calibri" w:hAnsi="Calibri" w:cs="Calibri"/>
        </w:rPr>
        <w:t xml:space="preserve">, you therefore have a total of </w:t>
      </w:r>
      <w:r w:rsidRPr="004335DF">
        <w:rPr>
          <w:rFonts w:ascii="Calibri" w:hAnsi="Calibri" w:cs="Calibri"/>
          <w:b/>
          <w:bCs/>
        </w:rPr>
        <w:t>$</w:t>
      </w:r>
      <w:r w:rsidR="005E7117">
        <w:rPr>
          <w:rFonts w:ascii="Calibri" w:hAnsi="Calibri" w:cs="Calibri"/>
          <w:b/>
          <w:bCs/>
        </w:rPr>
        <w:t>56,674</w:t>
      </w:r>
      <w:r w:rsidRPr="004335DF">
        <w:rPr>
          <w:rFonts w:ascii="Calibri" w:hAnsi="Calibri" w:cs="Calibri"/>
        </w:rPr>
        <w:t xml:space="preserve"> in concessional contributions available to you in the 2022/23 financial year. This includes carry forward contributions from the 2018/19, 2019/20, 2020/21, 2021/22 years totalling </w:t>
      </w:r>
      <w:r w:rsidRPr="004335DF">
        <w:rPr>
          <w:rFonts w:ascii="Calibri" w:hAnsi="Calibri" w:cs="Calibri"/>
          <w:b/>
          <w:bCs/>
        </w:rPr>
        <w:t>$</w:t>
      </w:r>
      <w:r>
        <w:rPr>
          <w:rFonts w:ascii="Calibri" w:hAnsi="Calibri" w:cs="Calibri"/>
          <w:b/>
          <w:bCs/>
        </w:rPr>
        <w:t>4</w:t>
      </w:r>
      <w:r w:rsidR="005E7117">
        <w:rPr>
          <w:rFonts w:ascii="Calibri" w:hAnsi="Calibri" w:cs="Calibri"/>
          <w:b/>
          <w:bCs/>
        </w:rPr>
        <w:t>3,653</w:t>
      </w:r>
      <w:r w:rsidRPr="004335DF">
        <w:rPr>
          <w:rFonts w:ascii="Calibri" w:hAnsi="Calibri" w:cs="Calibri"/>
          <w:b/>
          <w:bCs/>
        </w:rPr>
        <w:t xml:space="preserve">. </w:t>
      </w:r>
    </w:p>
    <w:p w14:paraId="23C978CE" w14:textId="77777777" w:rsidR="00727B3F" w:rsidRDefault="00727B3F" w:rsidP="00E273FF">
      <w:pPr>
        <w:rPr>
          <w:rFonts w:ascii="Calibri" w:eastAsia="MS Mincho" w:hAnsi="Calibri"/>
          <w:b/>
          <w:bCs/>
        </w:rPr>
      </w:pPr>
    </w:p>
    <w:bookmarkEnd w:id="228"/>
    <w:p w14:paraId="6B821BD3" w14:textId="77777777" w:rsidR="00CB52A2" w:rsidRDefault="00CB52A2" w:rsidP="00CB52A2">
      <w:pPr>
        <w:rPr>
          <w:rFonts w:ascii="Calibri" w:eastAsia="MS Mincho" w:hAnsi="Calibri"/>
          <w:b/>
        </w:rPr>
      </w:pPr>
      <w:r>
        <w:rPr>
          <w:rFonts w:ascii="Calibri" w:eastAsia="MS Mincho" w:hAnsi="Calibri"/>
          <w:b/>
        </w:rPr>
        <w:t>Recommendation:</w:t>
      </w:r>
    </w:p>
    <w:p w14:paraId="79724FA8" w14:textId="77777777" w:rsidR="00CB52A2" w:rsidRDefault="00CB52A2" w:rsidP="00CB52A2">
      <w:pPr>
        <w:rPr>
          <w:rFonts w:ascii="Calibri" w:hAnsi="Calibri"/>
          <w:bCs/>
        </w:rPr>
      </w:pPr>
    </w:p>
    <w:p w14:paraId="7A1A9C42" w14:textId="63DA600B" w:rsidR="00A5792A" w:rsidRPr="0099361A" w:rsidRDefault="00224C0C" w:rsidP="008F5E88">
      <w:pPr>
        <w:pStyle w:val="ListParagraph"/>
        <w:numPr>
          <w:ilvl w:val="0"/>
          <w:numId w:val="19"/>
        </w:numPr>
        <w:rPr>
          <w:rFonts w:eastAsia="MS Mincho"/>
          <w:sz w:val="24"/>
          <w:szCs w:val="24"/>
        </w:rPr>
      </w:pPr>
      <w:r>
        <w:rPr>
          <w:rFonts w:eastAsia="MS Mincho"/>
          <w:b/>
          <w:bCs/>
          <w:sz w:val="24"/>
          <w:szCs w:val="24"/>
        </w:rPr>
        <w:t>Paul</w:t>
      </w:r>
      <w:r w:rsidR="00E37864" w:rsidRPr="00E37864">
        <w:rPr>
          <w:rFonts w:eastAsia="MS Mincho"/>
          <w:b/>
          <w:bCs/>
          <w:sz w:val="24"/>
          <w:szCs w:val="24"/>
        </w:rPr>
        <w:t xml:space="preserve"> and </w:t>
      </w:r>
      <w:r>
        <w:rPr>
          <w:rFonts w:eastAsia="MS Mincho"/>
          <w:b/>
          <w:bCs/>
          <w:sz w:val="24"/>
          <w:szCs w:val="24"/>
        </w:rPr>
        <w:t>Joanne</w:t>
      </w:r>
      <w:r w:rsidR="00A5792A" w:rsidRPr="00E37864">
        <w:rPr>
          <w:rFonts w:eastAsia="MS Mincho"/>
          <w:sz w:val="24"/>
          <w:szCs w:val="24"/>
        </w:rPr>
        <w:t xml:space="preserve">, </w:t>
      </w:r>
      <w:r w:rsidR="00A5792A" w:rsidRPr="0099361A">
        <w:rPr>
          <w:rFonts w:eastAsia="MS Mincho"/>
          <w:sz w:val="24"/>
          <w:szCs w:val="24"/>
        </w:rPr>
        <w:t>as your respective superannuation balances are less than $500,000 you are eligible to make ‘catch up’ concessional contributions.</w:t>
      </w:r>
    </w:p>
    <w:p w14:paraId="3166D05A" w14:textId="0B0ECAC2" w:rsidR="00CB52A2" w:rsidRPr="0070633E" w:rsidRDefault="00224C0C" w:rsidP="008F5E88">
      <w:pPr>
        <w:numPr>
          <w:ilvl w:val="0"/>
          <w:numId w:val="19"/>
        </w:numPr>
        <w:spacing w:after="120"/>
        <w:rPr>
          <w:rFonts w:ascii="Calibri" w:hAnsi="Calibri" w:cs="Times New Roman"/>
          <w:color w:val="000000"/>
        </w:rPr>
      </w:pPr>
      <w:r>
        <w:rPr>
          <w:rFonts w:ascii="Calibri" w:hAnsi="Calibri" w:cs="Times New Roman"/>
          <w:color w:val="000000"/>
        </w:rPr>
        <w:t>Paul</w:t>
      </w:r>
      <w:r w:rsidR="000E6A88">
        <w:rPr>
          <w:rFonts w:ascii="Calibri" w:hAnsi="Calibri" w:cs="Times New Roman"/>
          <w:color w:val="000000"/>
        </w:rPr>
        <w:t xml:space="preserve"> and </w:t>
      </w:r>
      <w:r>
        <w:rPr>
          <w:rFonts w:ascii="Calibri" w:hAnsi="Calibri" w:cs="Times New Roman"/>
          <w:color w:val="000000"/>
        </w:rPr>
        <w:t>Joanne</w:t>
      </w:r>
      <w:r w:rsidR="00CB52A2">
        <w:rPr>
          <w:rFonts w:ascii="Calibri" w:hAnsi="Calibri" w:cs="Times New Roman"/>
          <w:color w:val="000000"/>
        </w:rPr>
        <w:t xml:space="preserve">, consider making salary sacrifice or personal concessional contributions to superannuation up to the maximum limit each year. This would equate to additional personal contributions of </w:t>
      </w:r>
      <w:r w:rsidR="00442F75">
        <w:rPr>
          <w:rFonts w:ascii="Calibri" w:hAnsi="Calibri" w:cs="Times New Roman"/>
          <w:color w:val="000000"/>
        </w:rPr>
        <w:t>$</w:t>
      </w:r>
      <w:r w:rsidR="00CD7A1F">
        <w:rPr>
          <w:rFonts w:ascii="Calibri" w:hAnsi="Calibri" w:cs="Times New Roman"/>
          <w:color w:val="000000"/>
        </w:rPr>
        <w:t>14,500</w:t>
      </w:r>
      <w:r w:rsidR="00CB52A2">
        <w:rPr>
          <w:rFonts w:ascii="Calibri" w:hAnsi="Calibri" w:cs="Times New Roman"/>
          <w:color w:val="000000"/>
        </w:rPr>
        <w:t xml:space="preserve"> p.a.</w:t>
      </w:r>
      <w:r w:rsidR="000E6A88">
        <w:rPr>
          <w:rFonts w:ascii="Calibri" w:hAnsi="Calibri" w:cs="Times New Roman"/>
          <w:color w:val="000000"/>
        </w:rPr>
        <w:t xml:space="preserve"> for </w:t>
      </w:r>
      <w:r>
        <w:rPr>
          <w:rFonts w:ascii="Calibri" w:hAnsi="Calibri" w:cs="Times New Roman"/>
          <w:color w:val="000000"/>
        </w:rPr>
        <w:t>Paul</w:t>
      </w:r>
      <w:r w:rsidR="000E6A88">
        <w:rPr>
          <w:rFonts w:ascii="Calibri" w:hAnsi="Calibri" w:cs="Times New Roman"/>
          <w:color w:val="000000"/>
        </w:rPr>
        <w:t xml:space="preserve"> </w:t>
      </w:r>
      <w:r w:rsidR="000E6A88" w:rsidRPr="00E37864">
        <w:rPr>
          <w:rFonts w:ascii="Calibri" w:hAnsi="Calibri" w:cs="Times New Roman"/>
        </w:rPr>
        <w:t>and $</w:t>
      </w:r>
      <w:r w:rsidR="005E7117">
        <w:rPr>
          <w:rFonts w:ascii="Calibri" w:hAnsi="Calibri" w:cs="Times New Roman"/>
        </w:rPr>
        <w:t>13,021</w:t>
      </w:r>
      <w:r w:rsidR="000E6A88" w:rsidRPr="005546D6">
        <w:rPr>
          <w:rFonts w:ascii="Calibri" w:hAnsi="Calibri" w:cs="Times New Roman"/>
        </w:rPr>
        <w:t xml:space="preserve"> p.a</w:t>
      </w:r>
      <w:r w:rsidR="000E6A88" w:rsidRPr="00E37864">
        <w:rPr>
          <w:rFonts w:ascii="Calibri" w:hAnsi="Calibri" w:cs="Times New Roman"/>
        </w:rPr>
        <w:t xml:space="preserve">. </w:t>
      </w:r>
      <w:r w:rsidR="000E6A88">
        <w:rPr>
          <w:rFonts w:ascii="Calibri" w:hAnsi="Calibri" w:cs="Times New Roman"/>
          <w:color w:val="000000"/>
        </w:rPr>
        <w:t xml:space="preserve">for </w:t>
      </w:r>
      <w:r>
        <w:rPr>
          <w:rFonts w:ascii="Calibri" w:hAnsi="Calibri" w:cs="Times New Roman"/>
          <w:color w:val="000000"/>
        </w:rPr>
        <w:t>Joanne</w:t>
      </w:r>
      <w:r w:rsidR="000E6A88">
        <w:rPr>
          <w:rFonts w:ascii="Calibri" w:hAnsi="Calibri" w:cs="Times New Roman"/>
          <w:color w:val="000000"/>
        </w:rPr>
        <w:t>.</w:t>
      </w:r>
      <w:r w:rsidR="00CB52A2">
        <w:rPr>
          <w:rFonts w:ascii="Calibri" w:hAnsi="Calibri" w:cs="Times New Roman"/>
          <w:color w:val="000000"/>
        </w:rPr>
        <w:t xml:space="preserve"> The associated tax benefit is outlined on the following page</w:t>
      </w:r>
      <w:r w:rsidR="00CB52A2">
        <w:rPr>
          <w:rFonts w:ascii="Calibri" w:hAnsi="Calibri"/>
          <w:color w:val="000000"/>
        </w:rPr>
        <w:t xml:space="preserve">.  </w:t>
      </w:r>
    </w:p>
    <w:p w14:paraId="5053CAF6" w14:textId="77777777" w:rsidR="00CB52A2" w:rsidRPr="0004063F" w:rsidRDefault="00CB52A2" w:rsidP="00CB52A2">
      <w:pPr>
        <w:rPr>
          <w:rFonts w:ascii="Calibri" w:hAnsi="Calibri"/>
          <w:b/>
          <w:bCs/>
        </w:rPr>
      </w:pPr>
    </w:p>
    <w:p w14:paraId="399E1709" w14:textId="77777777"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252379A9" w14:textId="77777777" w:rsidR="00CB52A2" w:rsidRPr="0004063F" w:rsidRDefault="00CB52A2" w:rsidP="008F5E88">
      <w:pPr>
        <w:numPr>
          <w:ilvl w:val="0"/>
          <w:numId w:val="21"/>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5CFF0BC1" w14:textId="7695964A" w:rsidR="00CB52A2" w:rsidRPr="0065234F" w:rsidRDefault="00CB52A2" w:rsidP="008F5E88">
      <w:pPr>
        <w:numPr>
          <w:ilvl w:val="0"/>
          <w:numId w:val="21"/>
        </w:numPr>
        <w:spacing w:after="120"/>
        <w:rPr>
          <w:rFonts w:ascii="Calibri" w:hAnsi="Calibri" w:cs="Times New Roman"/>
          <w:bCs/>
        </w:rPr>
      </w:pPr>
      <w:r>
        <w:rPr>
          <w:rFonts w:ascii="Calibri" w:hAnsi="Calibri" w:cs="Times New Roman"/>
        </w:rPr>
        <w:t>Y</w:t>
      </w:r>
      <w:r w:rsidRPr="0065234F">
        <w:rPr>
          <w:rFonts w:ascii="Calibri" w:hAnsi="Calibri" w:cs="Times New Roman"/>
        </w:rPr>
        <w:t>our</w:t>
      </w:r>
      <w:r w:rsidRPr="0065234F">
        <w:rPr>
          <w:rFonts w:ascii="Calibri" w:hAnsi="Calibri" w:cs="Times New Roman"/>
          <w:bCs/>
        </w:rPr>
        <w:t xml:space="preserve"> </w:t>
      </w:r>
      <w:r>
        <w:rPr>
          <w:rFonts w:ascii="Calibri" w:hAnsi="Calibri" w:cs="Times New Roman"/>
          <w:bCs/>
        </w:rPr>
        <w:t>personal concessional</w:t>
      </w:r>
      <w:r w:rsidRPr="0065234F">
        <w:rPr>
          <w:rFonts w:ascii="Calibri" w:hAnsi="Calibri" w:cs="Times New Roman"/>
          <w:bCs/>
        </w:rPr>
        <w:t xml:space="preserve"> contributions will be taxed at a maximum of 15% compared to the </w:t>
      </w:r>
      <w:r w:rsidR="00837185">
        <w:rPr>
          <w:rFonts w:ascii="Calibri" w:hAnsi="Calibri" w:cs="Times New Roman"/>
          <w:bCs/>
        </w:rPr>
        <w:t>3</w:t>
      </w:r>
      <w:r w:rsidR="00E37864">
        <w:rPr>
          <w:rFonts w:ascii="Calibri" w:hAnsi="Calibri" w:cs="Times New Roman"/>
          <w:bCs/>
        </w:rPr>
        <w:t>4.5</w:t>
      </w:r>
      <w:r w:rsidRPr="0065234F">
        <w:rPr>
          <w:rFonts w:ascii="Calibri" w:hAnsi="Calibri" w:cs="Times New Roman"/>
          <w:bCs/>
        </w:rPr>
        <w:t>%</w:t>
      </w:r>
      <w:r w:rsidR="00E37864">
        <w:rPr>
          <w:rFonts w:ascii="Calibri" w:hAnsi="Calibri" w:cs="Times New Roman"/>
          <w:bCs/>
        </w:rPr>
        <w:t xml:space="preserve"> for </w:t>
      </w:r>
      <w:r w:rsidR="00442F75">
        <w:rPr>
          <w:rFonts w:ascii="Calibri" w:hAnsi="Calibri" w:cs="Times New Roman"/>
          <w:bCs/>
        </w:rPr>
        <w:t xml:space="preserve">both of you if taken as income. </w:t>
      </w:r>
    </w:p>
    <w:p w14:paraId="3F72DBC5" w14:textId="77777777" w:rsidR="00CB52A2" w:rsidRPr="00322B08" w:rsidRDefault="00CB52A2" w:rsidP="008F5E88">
      <w:pPr>
        <w:pStyle w:val="PlainText"/>
        <w:numPr>
          <w:ilvl w:val="0"/>
          <w:numId w:val="21"/>
        </w:numPr>
        <w:spacing w:after="120"/>
        <w:rPr>
          <w:rFonts w:ascii="Calibri" w:eastAsia="MS Mincho" w:hAnsi="Calibri" w:cs="Times New Roman"/>
          <w:sz w:val="24"/>
          <w:szCs w:val="24"/>
        </w:rPr>
      </w:pPr>
      <w:r w:rsidRPr="0004063F">
        <w:rPr>
          <w:rFonts w:ascii="Calibri" w:eastAsia="MS Mincho" w:hAnsi="Calibri" w:cs="Times New Roman"/>
          <w:b/>
          <w:sz w:val="24"/>
          <w:szCs w:val="24"/>
        </w:rPr>
        <w:t>The total</w:t>
      </w:r>
      <w:r>
        <w:rPr>
          <w:rFonts w:ascii="Calibri" w:eastAsia="MS Mincho" w:hAnsi="Calibri" w:cs="Times New Roman"/>
          <w:b/>
          <w:sz w:val="24"/>
          <w:szCs w:val="24"/>
        </w:rPr>
        <w:t xml:space="preserve"> </w:t>
      </w:r>
      <w:r w:rsidRPr="0004063F">
        <w:rPr>
          <w:rFonts w:ascii="Calibri" w:eastAsia="MS Mincho" w:hAnsi="Calibri" w:cs="Times New Roman"/>
          <w:b/>
          <w:sz w:val="24"/>
          <w:szCs w:val="24"/>
        </w:rPr>
        <w:t xml:space="preserve">tax saving </w:t>
      </w:r>
      <w:r>
        <w:rPr>
          <w:rFonts w:ascii="Calibri" w:eastAsia="MS Mincho" w:hAnsi="Calibri" w:cs="Times New Roman"/>
          <w:b/>
          <w:sz w:val="24"/>
          <w:szCs w:val="24"/>
        </w:rPr>
        <w:t>each year is anticipated to be:</w:t>
      </w:r>
    </w:p>
    <w:p w14:paraId="3465DEE5" w14:textId="29653563" w:rsidR="00CB52A2" w:rsidRPr="00BF3B49" w:rsidRDefault="00224C0C" w:rsidP="008F5E88">
      <w:pPr>
        <w:pStyle w:val="PlainText"/>
        <w:numPr>
          <w:ilvl w:val="1"/>
          <w:numId w:val="21"/>
        </w:numPr>
        <w:spacing w:after="120"/>
        <w:rPr>
          <w:rFonts w:ascii="Calibri" w:eastAsia="MS Mincho" w:hAnsi="Calibri" w:cs="Times New Roman"/>
          <w:sz w:val="24"/>
          <w:szCs w:val="24"/>
        </w:rPr>
      </w:pPr>
      <w:r>
        <w:rPr>
          <w:rFonts w:ascii="Calibri" w:eastAsia="MS Mincho" w:hAnsi="Calibri" w:cs="Times New Roman"/>
          <w:b/>
          <w:sz w:val="24"/>
          <w:szCs w:val="24"/>
        </w:rPr>
        <w:t>Paul</w:t>
      </w:r>
      <w:r w:rsidR="00CB52A2" w:rsidRPr="002D6FB0">
        <w:rPr>
          <w:rFonts w:ascii="Calibri" w:eastAsia="MS Mincho" w:hAnsi="Calibri" w:cs="Times New Roman"/>
          <w:b/>
          <w:sz w:val="24"/>
          <w:szCs w:val="24"/>
        </w:rPr>
        <w:tab/>
      </w:r>
      <w:r w:rsidR="006E1C88" w:rsidRPr="00CD7A1F">
        <w:rPr>
          <w:rFonts w:ascii="Calibri" w:eastAsia="MS Mincho" w:hAnsi="Calibri" w:cs="Times New Roman"/>
          <w:b/>
          <w:color w:val="FF0000"/>
          <w:sz w:val="24"/>
          <w:szCs w:val="24"/>
        </w:rPr>
        <w:t xml:space="preserve"> </w:t>
      </w:r>
      <w:r w:rsidR="006E1C88" w:rsidRPr="00BF3B49">
        <w:rPr>
          <w:rFonts w:ascii="Calibri" w:eastAsia="MS Mincho" w:hAnsi="Calibri" w:cs="Times New Roman"/>
          <w:b/>
          <w:sz w:val="24"/>
          <w:szCs w:val="24"/>
        </w:rPr>
        <w:t>$</w:t>
      </w:r>
      <w:r w:rsidR="00BF3B49" w:rsidRPr="00BF3B49">
        <w:rPr>
          <w:rFonts w:ascii="Calibri" w:eastAsia="MS Mincho" w:hAnsi="Calibri" w:cs="Times New Roman"/>
          <w:b/>
          <w:sz w:val="24"/>
          <w:szCs w:val="24"/>
        </w:rPr>
        <w:t>2,828</w:t>
      </w:r>
    </w:p>
    <w:p w14:paraId="1DFE0942" w14:textId="319E2746" w:rsidR="007D1657" w:rsidRPr="00BF3B49" w:rsidRDefault="00224C0C" w:rsidP="008F5E88">
      <w:pPr>
        <w:pStyle w:val="PlainText"/>
        <w:numPr>
          <w:ilvl w:val="1"/>
          <w:numId w:val="21"/>
        </w:numPr>
        <w:spacing w:after="120"/>
        <w:rPr>
          <w:rFonts w:ascii="Calibri" w:eastAsia="MS Mincho" w:hAnsi="Calibri" w:cs="Times New Roman"/>
          <w:sz w:val="24"/>
          <w:szCs w:val="24"/>
        </w:rPr>
      </w:pPr>
      <w:r w:rsidRPr="00BF3B49">
        <w:rPr>
          <w:rFonts w:ascii="Calibri" w:eastAsia="MS Mincho" w:hAnsi="Calibri" w:cs="Times New Roman"/>
          <w:b/>
          <w:sz w:val="24"/>
          <w:szCs w:val="24"/>
        </w:rPr>
        <w:t>Joanne</w:t>
      </w:r>
      <w:r w:rsidR="007D1657" w:rsidRPr="00BF3B49">
        <w:rPr>
          <w:rFonts w:ascii="Calibri" w:eastAsia="MS Mincho" w:hAnsi="Calibri" w:cs="Times New Roman"/>
          <w:b/>
          <w:sz w:val="24"/>
          <w:szCs w:val="24"/>
        </w:rPr>
        <w:t xml:space="preserve"> </w:t>
      </w:r>
      <w:r w:rsidR="00CD7A1F" w:rsidRPr="00BF3B49">
        <w:rPr>
          <w:rFonts w:ascii="Calibri" w:eastAsia="MS Mincho" w:hAnsi="Calibri" w:cs="Times New Roman"/>
          <w:b/>
          <w:sz w:val="24"/>
          <w:szCs w:val="24"/>
        </w:rPr>
        <w:t xml:space="preserve"> </w:t>
      </w:r>
      <w:r w:rsidR="00140ABC" w:rsidRPr="00BF3B49">
        <w:rPr>
          <w:rFonts w:ascii="Calibri" w:eastAsia="MS Mincho" w:hAnsi="Calibri" w:cs="Times New Roman"/>
          <w:b/>
          <w:sz w:val="24"/>
          <w:szCs w:val="24"/>
        </w:rPr>
        <w:t>$</w:t>
      </w:r>
      <w:r w:rsidR="00791AA9">
        <w:rPr>
          <w:rFonts w:ascii="Calibri" w:eastAsia="MS Mincho" w:hAnsi="Calibri" w:cs="Times New Roman"/>
          <w:b/>
          <w:sz w:val="24"/>
          <w:szCs w:val="24"/>
        </w:rPr>
        <w:t>2,734</w:t>
      </w:r>
    </w:p>
    <w:p w14:paraId="65E38902" w14:textId="5C4B559C" w:rsidR="009262C4" w:rsidRDefault="00B4101D" w:rsidP="0031162E">
      <w:pPr>
        <w:jc w:val="left"/>
        <w:rPr>
          <w:rFonts w:ascii="Calibri" w:eastAsia="MS Mincho" w:hAnsi="Calibri" w:cs="Times New Roman"/>
          <w:b/>
        </w:rPr>
      </w:pPr>
      <w:r>
        <w:rPr>
          <w:rFonts w:ascii="Calibri" w:eastAsia="MS Mincho" w:hAnsi="Calibri" w:cs="Times New Roman"/>
          <w:b/>
        </w:rPr>
        <w:br w:type="page"/>
      </w:r>
    </w:p>
    <w:p w14:paraId="54ED0B25" w14:textId="5344E209" w:rsidR="00B4101D" w:rsidRPr="00A26E05" w:rsidRDefault="00B4101D" w:rsidP="00B4101D">
      <w:pPr>
        <w:pStyle w:val="StyleHeading3H314ptNotItalic"/>
        <w:rPr>
          <w:rFonts w:ascii="Calibri" w:hAnsi="Calibri" w:cs="Calibri"/>
        </w:rPr>
      </w:pPr>
      <w:bookmarkStart w:id="229" w:name="_Toc518913199"/>
      <w:bookmarkStart w:id="230" w:name="_Toc536111391"/>
      <w:bookmarkStart w:id="231" w:name="_Toc63670947"/>
      <w:bookmarkStart w:id="232" w:name="_Toc126656113"/>
      <w:r w:rsidRPr="00A26E05">
        <w:rPr>
          <w:rFonts w:ascii="Calibri" w:hAnsi="Calibri" w:cs="Calibri"/>
        </w:rPr>
        <w:lastRenderedPageBreak/>
        <w:t>Tax Liabilit</w:t>
      </w:r>
      <w:r>
        <w:rPr>
          <w:rFonts w:ascii="Calibri" w:hAnsi="Calibri" w:cs="Calibri"/>
        </w:rPr>
        <w:t>y</w:t>
      </w:r>
      <w:r w:rsidRPr="00A26E05">
        <w:rPr>
          <w:rFonts w:ascii="Calibri" w:hAnsi="Calibri" w:cs="Calibri"/>
        </w:rPr>
        <w:t xml:space="preserve"> </w:t>
      </w:r>
      <w:bookmarkEnd w:id="229"/>
      <w:bookmarkEnd w:id="230"/>
      <w:r>
        <w:rPr>
          <w:rFonts w:ascii="Calibri" w:hAnsi="Calibri" w:cs="Calibri"/>
        </w:rPr>
        <w:t xml:space="preserve">- </w:t>
      </w:r>
      <w:bookmarkEnd w:id="231"/>
      <w:r w:rsidR="00224C0C">
        <w:rPr>
          <w:rFonts w:ascii="Calibri" w:hAnsi="Calibri" w:cs="Calibri"/>
        </w:rPr>
        <w:t>Paul</w:t>
      </w:r>
      <w:bookmarkEnd w:id="232"/>
    </w:p>
    <w:p w14:paraId="24D17837" w14:textId="77777777" w:rsidR="00B4101D" w:rsidRPr="00B13EA5" w:rsidRDefault="00B4101D" w:rsidP="00B4101D">
      <w:pPr>
        <w:rPr>
          <w:rFonts w:ascii="Calibri" w:hAnsi="Calibri"/>
          <w:b/>
          <w:snapToGrid w:val="0"/>
          <w:color w:val="FF0000"/>
          <w:sz w:val="28"/>
          <w:szCs w:val="28"/>
        </w:rPr>
      </w:pPr>
    </w:p>
    <w:p w14:paraId="12FD8D6E" w14:textId="77777777" w:rsidR="00B4101D"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24277853"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27E65BEE"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93FC6F2"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EBFEDA2"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640C30C6"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2B7FC5D"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27594CDC" w14:textId="77777777" w:rsidR="00B4101D" w:rsidRDefault="00B4101D" w:rsidP="004348DA">
            <w:pPr>
              <w:jc w:val="center"/>
              <w:rPr>
                <w:rFonts w:ascii="Calibri" w:hAnsi="Calibri" w:cs="Calibri"/>
                <w:b/>
              </w:rPr>
            </w:pPr>
            <w:r>
              <w:rPr>
                <w:rFonts w:ascii="Calibri" w:hAnsi="Calibri" w:cs="Calibri"/>
                <w:b/>
              </w:rPr>
              <w:t>Tax</w:t>
            </w:r>
          </w:p>
        </w:tc>
      </w:tr>
      <w:tr w:rsidR="00B4101D" w14:paraId="24135F50" w14:textId="77777777" w:rsidTr="004348DA">
        <w:trPr>
          <w:jc w:val="center"/>
        </w:trPr>
        <w:tc>
          <w:tcPr>
            <w:tcW w:w="3369" w:type="dxa"/>
            <w:gridSpan w:val="3"/>
            <w:tcBorders>
              <w:top w:val="single" w:sz="4" w:space="0" w:color="auto"/>
              <w:left w:val="single" w:sz="4" w:space="0" w:color="auto"/>
              <w:bottom w:val="nil"/>
              <w:right w:val="nil"/>
            </w:tcBorders>
            <w:hideMark/>
          </w:tcPr>
          <w:p w14:paraId="4B61824A" w14:textId="77777777" w:rsidR="00B4101D" w:rsidRDefault="00B4101D" w:rsidP="004348DA">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76D04000" w14:textId="58B14567" w:rsidR="00B4101D" w:rsidRPr="001000C6" w:rsidRDefault="00B4101D" w:rsidP="004348DA">
            <w:pPr>
              <w:jc w:val="right"/>
              <w:rPr>
                <w:rFonts w:ascii="Calibri" w:hAnsi="Calibri" w:cs="Calibri"/>
              </w:rPr>
            </w:pPr>
            <w:r w:rsidRPr="001000C6">
              <w:rPr>
                <w:rFonts w:ascii="Calibri" w:hAnsi="Calibri" w:cs="Calibri"/>
              </w:rPr>
              <w:t>$</w:t>
            </w:r>
            <w:r w:rsidR="00CD7A1F">
              <w:rPr>
                <w:rFonts w:ascii="Calibri" w:hAnsi="Calibri" w:cs="Calibri"/>
              </w:rPr>
              <w:t>83,439</w:t>
            </w:r>
          </w:p>
        </w:tc>
        <w:tc>
          <w:tcPr>
            <w:tcW w:w="1417" w:type="dxa"/>
            <w:tcBorders>
              <w:top w:val="single" w:sz="4" w:space="0" w:color="auto"/>
              <w:left w:val="nil"/>
              <w:bottom w:val="nil"/>
              <w:right w:val="nil"/>
            </w:tcBorders>
          </w:tcPr>
          <w:p w14:paraId="2E342827"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21F5263A"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54C8528A" w14:textId="77777777" w:rsidR="00B4101D" w:rsidRDefault="00B4101D" w:rsidP="004348DA">
            <w:pPr>
              <w:rPr>
                <w:rFonts w:ascii="Calibri" w:hAnsi="Calibri" w:cs="Calibri"/>
              </w:rPr>
            </w:pPr>
          </w:p>
        </w:tc>
      </w:tr>
      <w:tr w:rsidR="00B4101D" w14:paraId="7B1AF50D"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163C381D" w14:textId="77777777" w:rsidR="00B4101D" w:rsidRDefault="00B4101D" w:rsidP="004348DA">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1F415EEB"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9E3218F"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98B29A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ACA39DF" w14:textId="77777777" w:rsidR="00B4101D" w:rsidRDefault="00B4101D" w:rsidP="004348DA">
            <w:pPr>
              <w:rPr>
                <w:rFonts w:ascii="Calibri" w:hAnsi="Calibri" w:cs="Calibri"/>
                <w:b/>
              </w:rPr>
            </w:pPr>
          </w:p>
        </w:tc>
      </w:tr>
      <w:tr w:rsidR="00B4101D" w14:paraId="6E3CABAF" w14:textId="77777777" w:rsidTr="004348DA">
        <w:trPr>
          <w:cantSplit/>
          <w:jc w:val="center"/>
        </w:trPr>
        <w:tc>
          <w:tcPr>
            <w:tcW w:w="5070" w:type="dxa"/>
            <w:gridSpan w:val="4"/>
            <w:tcBorders>
              <w:top w:val="nil"/>
              <w:left w:val="single" w:sz="4" w:space="0" w:color="auto"/>
              <w:bottom w:val="nil"/>
              <w:right w:val="nil"/>
            </w:tcBorders>
            <w:hideMark/>
          </w:tcPr>
          <w:p w14:paraId="5437FA25" w14:textId="77777777" w:rsidR="00B4101D" w:rsidRPr="001000C6" w:rsidRDefault="00B4101D" w:rsidP="004348DA">
            <w:pPr>
              <w:rPr>
                <w:rFonts w:ascii="Calibri" w:hAnsi="Calibri" w:cs="Calibri"/>
              </w:rPr>
            </w:pPr>
            <w:r w:rsidRPr="001000C6">
              <w:rPr>
                <w:rFonts w:ascii="Calibri" w:hAnsi="Calibri" w:cs="Calibri"/>
              </w:rPr>
              <w:t xml:space="preserve">Total deductions </w:t>
            </w:r>
          </w:p>
        </w:tc>
        <w:tc>
          <w:tcPr>
            <w:tcW w:w="1417" w:type="dxa"/>
            <w:hideMark/>
          </w:tcPr>
          <w:p w14:paraId="02843230" w14:textId="144F13B1" w:rsidR="00B4101D" w:rsidRPr="001000C6" w:rsidRDefault="00CD7A1F" w:rsidP="004348DA">
            <w:pPr>
              <w:jc w:val="right"/>
              <w:rPr>
                <w:rFonts w:ascii="Calibri" w:hAnsi="Calibri" w:cs="Calibri"/>
              </w:rPr>
            </w:pPr>
            <w:r>
              <w:rPr>
                <w:rFonts w:ascii="Calibri" w:hAnsi="Calibri" w:cs="Calibri"/>
              </w:rPr>
              <w:t>$1,312</w:t>
            </w:r>
            <w:r w:rsidR="00A52D07">
              <w:rPr>
                <w:rFonts w:ascii="Calibri" w:hAnsi="Calibri" w:cs="Calibri"/>
              </w:rPr>
              <w:t>*</w:t>
            </w:r>
          </w:p>
          <w:p w14:paraId="24861FA0" w14:textId="77777777" w:rsidR="00B4101D" w:rsidRPr="001000C6" w:rsidRDefault="00B4101D" w:rsidP="004348DA">
            <w:pPr>
              <w:jc w:val="right"/>
              <w:rPr>
                <w:rFonts w:ascii="Calibri" w:hAnsi="Calibri" w:cs="Calibri"/>
              </w:rPr>
            </w:pPr>
          </w:p>
        </w:tc>
        <w:tc>
          <w:tcPr>
            <w:tcW w:w="1276" w:type="dxa"/>
          </w:tcPr>
          <w:p w14:paraId="4877FBD8" w14:textId="77777777" w:rsidR="00B4101D" w:rsidRPr="00F73F84" w:rsidRDefault="00B4101D" w:rsidP="004348DA">
            <w:pPr>
              <w:jc w:val="right"/>
              <w:rPr>
                <w:rFonts w:ascii="Calibri" w:hAnsi="Calibri" w:cs="Calibri"/>
                <w:color w:val="FF0000"/>
              </w:rPr>
            </w:pPr>
          </w:p>
        </w:tc>
        <w:tc>
          <w:tcPr>
            <w:tcW w:w="1122" w:type="dxa"/>
            <w:tcBorders>
              <w:top w:val="nil"/>
              <w:left w:val="nil"/>
              <w:bottom w:val="nil"/>
              <w:right w:val="single" w:sz="4" w:space="0" w:color="auto"/>
            </w:tcBorders>
          </w:tcPr>
          <w:p w14:paraId="3E055939" w14:textId="77777777" w:rsidR="00B4101D" w:rsidRDefault="00B4101D" w:rsidP="004348DA">
            <w:pPr>
              <w:jc w:val="right"/>
              <w:rPr>
                <w:rFonts w:ascii="Calibri" w:hAnsi="Calibri" w:cs="Calibri"/>
              </w:rPr>
            </w:pPr>
          </w:p>
        </w:tc>
      </w:tr>
      <w:tr w:rsidR="00B4101D" w14:paraId="5E648220"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8933975"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33101219"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0A9325B2" w14:textId="4C065024" w:rsidR="00B4101D" w:rsidRDefault="00CD7A1F" w:rsidP="004348DA">
            <w:pPr>
              <w:jc w:val="right"/>
              <w:rPr>
                <w:rFonts w:ascii="Calibri" w:hAnsi="Calibri" w:cs="Calibri"/>
                <w:b/>
              </w:rPr>
            </w:pPr>
            <w:r>
              <w:rPr>
                <w:rFonts w:ascii="Calibri" w:hAnsi="Calibri" w:cs="Calibri"/>
                <w:b/>
              </w:rPr>
              <w:t>$82,127</w:t>
            </w:r>
          </w:p>
        </w:tc>
        <w:tc>
          <w:tcPr>
            <w:tcW w:w="1122" w:type="dxa"/>
            <w:tcBorders>
              <w:top w:val="single" w:sz="4" w:space="0" w:color="auto"/>
              <w:left w:val="nil"/>
              <w:bottom w:val="single" w:sz="4" w:space="0" w:color="auto"/>
              <w:right w:val="single" w:sz="4" w:space="0" w:color="auto"/>
            </w:tcBorders>
            <w:shd w:val="clear" w:color="auto" w:fill="E6E6E6"/>
          </w:tcPr>
          <w:p w14:paraId="4A19E49F" w14:textId="77777777" w:rsidR="00B4101D" w:rsidRDefault="00B4101D" w:rsidP="004348DA">
            <w:pPr>
              <w:jc w:val="right"/>
              <w:rPr>
                <w:rFonts w:ascii="Calibri" w:hAnsi="Calibri" w:cs="Calibri"/>
                <w:b/>
              </w:rPr>
            </w:pPr>
          </w:p>
        </w:tc>
      </w:tr>
      <w:tr w:rsidR="00B4101D" w14:paraId="3B0CDCEC"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0E0E1B6"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5E3FE60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4684507"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F2CF702" w14:textId="0E151C93" w:rsidR="00B4101D" w:rsidRDefault="00B4101D" w:rsidP="004348DA">
            <w:pPr>
              <w:jc w:val="right"/>
              <w:rPr>
                <w:rFonts w:ascii="Calibri" w:hAnsi="Calibri" w:cs="Calibri"/>
                <w:b/>
              </w:rPr>
            </w:pPr>
            <w:r>
              <w:rPr>
                <w:rFonts w:ascii="Calibri" w:hAnsi="Calibri" w:cs="Calibri"/>
                <w:b/>
              </w:rPr>
              <w:t>$</w:t>
            </w:r>
            <w:r w:rsidR="00CD7A1F">
              <w:rPr>
                <w:rFonts w:ascii="Calibri" w:hAnsi="Calibri" w:cs="Calibri"/>
                <w:b/>
              </w:rPr>
              <w:t>17,158</w:t>
            </w:r>
          </w:p>
        </w:tc>
      </w:tr>
      <w:tr w:rsidR="00B4101D" w14:paraId="57FB65D9" w14:textId="77777777" w:rsidTr="004348DA">
        <w:trPr>
          <w:jc w:val="center"/>
        </w:trPr>
        <w:tc>
          <w:tcPr>
            <w:tcW w:w="3085" w:type="dxa"/>
            <w:gridSpan w:val="2"/>
            <w:tcBorders>
              <w:top w:val="single" w:sz="4" w:space="0" w:color="auto"/>
              <w:left w:val="single" w:sz="4" w:space="0" w:color="auto"/>
              <w:bottom w:val="nil"/>
              <w:right w:val="nil"/>
            </w:tcBorders>
            <w:hideMark/>
          </w:tcPr>
          <w:p w14:paraId="7784115D"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09B0F81"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77AE7EEF"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7C488411"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tcPr>
          <w:p w14:paraId="04FF7A17" w14:textId="77777777" w:rsidR="00B4101D" w:rsidRDefault="00B4101D" w:rsidP="004348DA">
            <w:pPr>
              <w:jc w:val="right"/>
              <w:rPr>
                <w:rFonts w:ascii="Calibri" w:hAnsi="Calibri" w:cs="Calibri"/>
                <w:b/>
              </w:rPr>
            </w:pPr>
          </w:p>
        </w:tc>
      </w:tr>
      <w:tr w:rsidR="00B4101D" w14:paraId="54599F55"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627F1716" w14:textId="6E5602AA" w:rsidR="00B4101D" w:rsidRDefault="00B4101D" w:rsidP="004348DA">
            <w:pPr>
              <w:rPr>
                <w:rFonts w:ascii="Calibri" w:hAnsi="Calibri" w:cs="Calibri"/>
              </w:rPr>
            </w:pPr>
            <w:r>
              <w:rPr>
                <w:rFonts w:ascii="Calibri" w:hAnsi="Calibri" w:cs="Calibri"/>
              </w:rPr>
              <w:t>Low to Mid Tax Offset</w:t>
            </w:r>
          </w:p>
          <w:p w14:paraId="40A59E5A" w14:textId="32F68E44" w:rsidR="00B4101D" w:rsidRDefault="00243C75" w:rsidP="004348DA">
            <w:pPr>
              <w:rPr>
                <w:rFonts w:ascii="Calibri" w:hAnsi="Calibri" w:cs="Calibri"/>
              </w:rPr>
            </w:pPr>
            <w:r>
              <w:rPr>
                <w:rFonts w:ascii="Calibri" w:hAnsi="Calibri" w:cs="Calibri"/>
              </w:rPr>
              <w:t>Low Income Tax Offset</w:t>
            </w:r>
          </w:p>
        </w:tc>
        <w:tc>
          <w:tcPr>
            <w:tcW w:w="1417" w:type="dxa"/>
            <w:tcBorders>
              <w:top w:val="nil"/>
              <w:left w:val="nil"/>
              <w:bottom w:val="single" w:sz="4" w:space="0" w:color="auto"/>
              <w:right w:val="nil"/>
            </w:tcBorders>
          </w:tcPr>
          <w:p w14:paraId="2CB8CA19"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82DEE09"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51197A7" w14:textId="45A6CB09" w:rsidR="00B4101D" w:rsidRDefault="00B4101D" w:rsidP="004348DA">
            <w:pPr>
              <w:jc w:val="right"/>
              <w:rPr>
                <w:rFonts w:ascii="Calibri" w:hAnsi="Calibri" w:cs="Calibri"/>
              </w:rPr>
            </w:pPr>
            <w:r>
              <w:rPr>
                <w:rFonts w:ascii="Calibri" w:hAnsi="Calibri" w:cs="Calibri"/>
              </w:rPr>
              <w:t>($</w:t>
            </w:r>
            <w:r w:rsidR="004B0878">
              <w:rPr>
                <w:rFonts w:ascii="Calibri" w:hAnsi="Calibri" w:cs="Calibri"/>
              </w:rPr>
              <w:t>0</w:t>
            </w:r>
            <w:r>
              <w:rPr>
                <w:rFonts w:ascii="Calibri" w:hAnsi="Calibri" w:cs="Calibri"/>
              </w:rPr>
              <w:t>)</w:t>
            </w:r>
          </w:p>
          <w:p w14:paraId="2EF3A6FA" w14:textId="330917D7" w:rsidR="00243C75" w:rsidRDefault="00B4101D" w:rsidP="00243C75">
            <w:pPr>
              <w:jc w:val="right"/>
              <w:rPr>
                <w:rFonts w:ascii="Calibri" w:hAnsi="Calibri" w:cs="Calibri"/>
              </w:rPr>
            </w:pPr>
            <w:r>
              <w:rPr>
                <w:rFonts w:ascii="Calibri" w:hAnsi="Calibri" w:cs="Calibri"/>
              </w:rPr>
              <w:t>($</w:t>
            </w:r>
            <w:r w:rsidR="00CD7A1F">
              <w:rPr>
                <w:rFonts w:ascii="Calibri" w:hAnsi="Calibri" w:cs="Calibri"/>
              </w:rPr>
              <w:t>0</w:t>
            </w:r>
            <w:r>
              <w:rPr>
                <w:rFonts w:ascii="Calibri" w:hAnsi="Calibri" w:cs="Calibri"/>
              </w:rPr>
              <w:t>)</w:t>
            </w:r>
          </w:p>
        </w:tc>
      </w:tr>
      <w:tr w:rsidR="00B4101D" w14:paraId="104E4D9F"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D4269E8"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47E59D9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EDB2EBA"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99C67FE" w14:textId="20D792DC" w:rsidR="00B4101D" w:rsidRDefault="00B4101D" w:rsidP="004348DA">
            <w:pPr>
              <w:jc w:val="right"/>
              <w:rPr>
                <w:rFonts w:ascii="Calibri" w:hAnsi="Calibri" w:cs="Calibri"/>
                <w:b/>
              </w:rPr>
            </w:pPr>
            <w:r>
              <w:rPr>
                <w:rFonts w:ascii="Calibri" w:hAnsi="Calibri" w:cs="Calibri"/>
                <w:b/>
              </w:rPr>
              <w:t>(</w:t>
            </w:r>
            <w:r w:rsidR="00CD7A1F">
              <w:rPr>
                <w:rFonts w:ascii="Calibri" w:hAnsi="Calibri" w:cs="Calibri"/>
                <w:b/>
              </w:rPr>
              <w:t>$0</w:t>
            </w:r>
            <w:r>
              <w:rPr>
                <w:rFonts w:ascii="Calibri" w:hAnsi="Calibri" w:cs="Calibri"/>
                <w:b/>
              </w:rPr>
              <w:t>)</w:t>
            </w:r>
          </w:p>
        </w:tc>
      </w:tr>
      <w:tr w:rsidR="00B4101D" w14:paraId="6B25EA35"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27049824"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764D6C93"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34B38E5"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47D25579" w14:textId="6C8969F0" w:rsidR="00B4101D" w:rsidRDefault="00CD7A1F" w:rsidP="004348DA">
            <w:pPr>
              <w:jc w:val="right"/>
              <w:rPr>
                <w:rFonts w:ascii="Calibri" w:hAnsi="Calibri" w:cs="Calibri"/>
                <w:b/>
              </w:rPr>
            </w:pPr>
            <w:r>
              <w:rPr>
                <w:rFonts w:ascii="Calibri" w:hAnsi="Calibri" w:cs="Calibri"/>
                <w:b/>
              </w:rPr>
              <w:t>$17,158</w:t>
            </w:r>
          </w:p>
        </w:tc>
      </w:tr>
      <w:tr w:rsidR="00B4101D" w14:paraId="5F044651"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2896D8A2" w14:textId="77777777" w:rsidR="00B4101D" w:rsidRDefault="00B4101D" w:rsidP="004348D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3E018F8D"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5CECDFC0"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650A630" w14:textId="60E7B8E4" w:rsidR="00B4101D" w:rsidRDefault="00B4101D" w:rsidP="004348DA">
            <w:pPr>
              <w:jc w:val="right"/>
              <w:rPr>
                <w:rFonts w:ascii="Calibri" w:hAnsi="Calibri" w:cs="Calibri"/>
              </w:rPr>
            </w:pPr>
            <w:r>
              <w:rPr>
                <w:rFonts w:ascii="Calibri" w:hAnsi="Calibri" w:cs="Calibri"/>
              </w:rPr>
              <w:t>$</w:t>
            </w:r>
            <w:r w:rsidR="00CD7A1F">
              <w:rPr>
                <w:rFonts w:ascii="Calibri" w:hAnsi="Calibri" w:cs="Calibri"/>
              </w:rPr>
              <w:t>1,643</w:t>
            </w:r>
          </w:p>
        </w:tc>
      </w:tr>
      <w:tr w:rsidR="00B4101D" w14:paraId="4E2A891A"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20A8B2F"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298A6A49"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E1C2EB0"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A37EA4E"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E24A068" w14:textId="0CC4273D" w:rsidR="00B4101D" w:rsidRDefault="00B4101D" w:rsidP="004348DA">
            <w:pPr>
              <w:jc w:val="right"/>
              <w:rPr>
                <w:rFonts w:ascii="Calibri" w:hAnsi="Calibri" w:cs="Calibri"/>
                <w:b/>
              </w:rPr>
            </w:pPr>
            <w:r>
              <w:rPr>
                <w:rFonts w:ascii="Calibri" w:hAnsi="Calibri" w:cs="Calibri"/>
                <w:b/>
              </w:rPr>
              <w:t>$</w:t>
            </w:r>
            <w:r w:rsidR="00CD7A1F">
              <w:rPr>
                <w:rFonts w:ascii="Calibri" w:hAnsi="Calibri" w:cs="Calibri"/>
                <w:b/>
              </w:rPr>
              <w:t>18,801</w:t>
            </w:r>
          </w:p>
        </w:tc>
      </w:tr>
    </w:tbl>
    <w:p w14:paraId="50DA83AF" w14:textId="77777777" w:rsidR="00B4101D" w:rsidRPr="003A53D4" w:rsidRDefault="00B4101D" w:rsidP="00B4101D">
      <w:pPr>
        <w:rPr>
          <w:rFonts w:ascii="Calibri" w:hAnsi="Calibri"/>
          <w:b/>
          <w:snapToGrid w:val="0"/>
        </w:rPr>
      </w:pPr>
    </w:p>
    <w:p w14:paraId="4B22A249" w14:textId="7F719B05" w:rsidR="00A52D07" w:rsidRPr="00A52D07" w:rsidRDefault="00A52D07" w:rsidP="00B4101D">
      <w:pPr>
        <w:rPr>
          <w:rFonts w:ascii="Calibri" w:eastAsia="MS Mincho" w:hAnsi="Calibri" w:cs="Calibri"/>
          <w:sz w:val="20"/>
          <w:szCs w:val="20"/>
        </w:rPr>
      </w:pPr>
      <w:r w:rsidRPr="00CA2736">
        <w:rPr>
          <w:rFonts w:ascii="Calibri" w:eastAsia="MS Mincho" w:hAnsi="Calibri" w:cs="Calibri"/>
          <w:sz w:val="20"/>
          <w:szCs w:val="20"/>
        </w:rPr>
        <w:t>* As per 20</w:t>
      </w:r>
      <w:r>
        <w:rPr>
          <w:rFonts w:ascii="Calibri" w:eastAsia="MS Mincho" w:hAnsi="Calibri" w:cs="Calibri"/>
          <w:sz w:val="20"/>
          <w:szCs w:val="20"/>
        </w:rPr>
        <w:t>21</w:t>
      </w:r>
      <w:r w:rsidRPr="00CA2736">
        <w:rPr>
          <w:rFonts w:ascii="Calibri" w:eastAsia="MS Mincho" w:hAnsi="Calibri" w:cs="Calibri"/>
          <w:sz w:val="20"/>
          <w:szCs w:val="20"/>
        </w:rPr>
        <w:t xml:space="preserve"> income tax return</w:t>
      </w:r>
    </w:p>
    <w:p w14:paraId="52540010" w14:textId="77777777" w:rsidR="00B4101D" w:rsidRPr="00B9126F"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p>
    <w:p w14:paraId="7B935767"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7601B7E2"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5E8CF258"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6039F169"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9EF2203"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55F890E6"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3BDBB028" w14:textId="77777777" w:rsidR="00B4101D" w:rsidRDefault="00B4101D" w:rsidP="004348DA">
            <w:pPr>
              <w:jc w:val="center"/>
              <w:rPr>
                <w:rFonts w:ascii="Calibri" w:hAnsi="Calibri" w:cs="Calibri"/>
                <w:b/>
              </w:rPr>
            </w:pPr>
            <w:r>
              <w:rPr>
                <w:rFonts w:ascii="Calibri" w:hAnsi="Calibri" w:cs="Calibri"/>
                <w:b/>
              </w:rPr>
              <w:t>Tax</w:t>
            </w:r>
          </w:p>
        </w:tc>
      </w:tr>
      <w:tr w:rsidR="00B4101D" w14:paraId="39945648" w14:textId="77777777" w:rsidTr="004348DA">
        <w:trPr>
          <w:jc w:val="center"/>
        </w:trPr>
        <w:tc>
          <w:tcPr>
            <w:tcW w:w="3369" w:type="dxa"/>
            <w:gridSpan w:val="3"/>
            <w:tcBorders>
              <w:top w:val="single" w:sz="4" w:space="0" w:color="auto"/>
              <w:left w:val="single" w:sz="4" w:space="0" w:color="auto"/>
              <w:bottom w:val="nil"/>
              <w:right w:val="nil"/>
            </w:tcBorders>
            <w:hideMark/>
          </w:tcPr>
          <w:p w14:paraId="3AF852A3" w14:textId="77777777" w:rsidR="00B4101D" w:rsidRPr="001000C6" w:rsidRDefault="00B4101D" w:rsidP="004348DA">
            <w:pPr>
              <w:rPr>
                <w:rFonts w:ascii="Calibri" w:hAnsi="Calibri" w:cs="Calibri"/>
              </w:rPr>
            </w:pPr>
            <w:r w:rsidRPr="001000C6">
              <w:rPr>
                <w:rFonts w:ascii="Calibri" w:hAnsi="Calibri" w:cs="Calibri"/>
              </w:rPr>
              <w:t>Gross Incom</w:t>
            </w:r>
            <w:r>
              <w:rPr>
                <w:rFonts w:ascii="Calibri" w:hAnsi="Calibri" w:cs="Calibri"/>
              </w:rPr>
              <w:t>e</w:t>
            </w:r>
          </w:p>
        </w:tc>
        <w:tc>
          <w:tcPr>
            <w:tcW w:w="1701" w:type="dxa"/>
            <w:tcBorders>
              <w:top w:val="single" w:sz="4" w:space="0" w:color="auto"/>
              <w:left w:val="nil"/>
              <w:bottom w:val="nil"/>
              <w:right w:val="nil"/>
            </w:tcBorders>
            <w:hideMark/>
          </w:tcPr>
          <w:p w14:paraId="638702AA" w14:textId="56BDD0BD" w:rsidR="00B4101D" w:rsidRPr="001000C6" w:rsidRDefault="00B4101D" w:rsidP="004348DA">
            <w:pPr>
              <w:jc w:val="right"/>
              <w:rPr>
                <w:rFonts w:ascii="Calibri" w:hAnsi="Calibri" w:cs="Calibri"/>
              </w:rPr>
            </w:pPr>
            <w:r w:rsidRPr="001000C6">
              <w:rPr>
                <w:rFonts w:ascii="Calibri" w:hAnsi="Calibri" w:cs="Calibri"/>
              </w:rPr>
              <w:t>$</w:t>
            </w:r>
            <w:r w:rsidR="00CD7A1F">
              <w:rPr>
                <w:rFonts w:ascii="Calibri" w:hAnsi="Calibri" w:cs="Calibri"/>
              </w:rPr>
              <w:t>83,439</w:t>
            </w:r>
          </w:p>
        </w:tc>
        <w:tc>
          <w:tcPr>
            <w:tcW w:w="1417" w:type="dxa"/>
            <w:tcBorders>
              <w:top w:val="single" w:sz="4" w:space="0" w:color="auto"/>
              <w:left w:val="nil"/>
              <w:bottom w:val="nil"/>
              <w:right w:val="nil"/>
            </w:tcBorders>
          </w:tcPr>
          <w:p w14:paraId="4D7E3096"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7D1ADBDB"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0A7159F2" w14:textId="77777777" w:rsidR="00B4101D" w:rsidRDefault="00B4101D" w:rsidP="004348DA">
            <w:pPr>
              <w:rPr>
                <w:rFonts w:ascii="Calibri" w:hAnsi="Calibri" w:cs="Calibri"/>
              </w:rPr>
            </w:pPr>
          </w:p>
        </w:tc>
      </w:tr>
      <w:tr w:rsidR="00B4101D" w14:paraId="2006D267"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ABED8EF" w14:textId="77777777" w:rsidR="00B4101D" w:rsidRPr="001000C6" w:rsidRDefault="00B4101D" w:rsidP="004348DA">
            <w:pPr>
              <w:rPr>
                <w:rFonts w:ascii="Calibri" w:hAnsi="Calibri" w:cs="Calibri"/>
                <w:b/>
              </w:rPr>
            </w:pPr>
            <w:r w:rsidRPr="001000C6">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5694F4F5"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B863452"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691F50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8729D3C" w14:textId="77777777" w:rsidR="00B4101D" w:rsidRDefault="00B4101D" w:rsidP="004348DA">
            <w:pPr>
              <w:rPr>
                <w:rFonts w:ascii="Calibri" w:hAnsi="Calibri" w:cs="Calibri"/>
                <w:b/>
              </w:rPr>
            </w:pPr>
          </w:p>
        </w:tc>
      </w:tr>
      <w:tr w:rsidR="00B4101D" w14:paraId="574930CB" w14:textId="77777777" w:rsidTr="004348DA">
        <w:trPr>
          <w:cantSplit/>
          <w:jc w:val="center"/>
        </w:trPr>
        <w:tc>
          <w:tcPr>
            <w:tcW w:w="5070" w:type="dxa"/>
            <w:gridSpan w:val="4"/>
            <w:tcBorders>
              <w:top w:val="nil"/>
              <w:left w:val="single" w:sz="4" w:space="0" w:color="auto"/>
              <w:bottom w:val="nil"/>
              <w:right w:val="nil"/>
            </w:tcBorders>
            <w:hideMark/>
          </w:tcPr>
          <w:p w14:paraId="40C27775" w14:textId="77777777" w:rsidR="00B4101D" w:rsidRPr="001000C6" w:rsidRDefault="00B4101D" w:rsidP="004348DA">
            <w:pPr>
              <w:rPr>
                <w:rFonts w:ascii="Calibri" w:hAnsi="Calibri" w:cs="Calibri"/>
              </w:rPr>
            </w:pPr>
            <w:r w:rsidRPr="001000C6">
              <w:rPr>
                <w:rFonts w:ascii="Calibri" w:hAnsi="Calibri" w:cs="Calibri"/>
              </w:rPr>
              <w:t>Total deductions</w:t>
            </w:r>
          </w:p>
          <w:p w14:paraId="7F6DACA0" w14:textId="77777777" w:rsidR="00B4101D" w:rsidRPr="001000C6" w:rsidRDefault="00B4101D" w:rsidP="004348DA">
            <w:pPr>
              <w:rPr>
                <w:rFonts w:ascii="Calibri" w:hAnsi="Calibri" w:cs="Calibri"/>
              </w:rPr>
            </w:pPr>
            <w:r w:rsidRPr="001000C6">
              <w:rPr>
                <w:rFonts w:ascii="Calibri" w:hAnsi="Calibri" w:cs="Calibri"/>
              </w:rPr>
              <w:t xml:space="preserve"> Additional concessional contribution</w:t>
            </w:r>
          </w:p>
        </w:tc>
        <w:tc>
          <w:tcPr>
            <w:tcW w:w="1417" w:type="dxa"/>
            <w:hideMark/>
          </w:tcPr>
          <w:p w14:paraId="2D847042" w14:textId="71780F94" w:rsidR="00B4101D" w:rsidRPr="001000C6" w:rsidRDefault="00CD7A1F" w:rsidP="004348DA">
            <w:pPr>
              <w:jc w:val="right"/>
              <w:rPr>
                <w:rFonts w:ascii="Calibri" w:hAnsi="Calibri" w:cs="Calibri"/>
              </w:rPr>
            </w:pPr>
            <w:r>
              <w:rPr>
                <w:rFonts w:ascii="Calibri" w:hAnsi="Calibri" w:cs="Calibri"/>
              </w:rPr>
              <w:t>$1,312</w:t>
            </w:r>
            <w:r w:rsidR="00A52D07">
              <w:rPr>
                <w:rFonts w:ascii="Calibri" w:hAnsi="Calibri" w:cs="Calibri"/>
              </w:rPr>
              <w:t>*</w:t>
            </w:r>
          </w:p>
          <w:p w14:paraId="4CD370D0" w14:textId="5A405E18" w:rsidR="00B4101D" w:rsidRPr="001000C6" w:rsidRDefault="00B4101D" w:rsidP="004348DA">
            <w:pPr>
              <w:jc w:val="right"/>
              <w:rPr>
                <w:rFonts w:ascii="Calibri" w:hAnsi="Calibri" w:cs="Calibri"/>
              </w:rPr>
            </w:pPr>
            <w:r w:rsidRPr="001000C6">
              <w:rPr>
                <w:rFonts w:ascii="Calibri" w:hAnsi="Calibri" w:cs="Calibri"/>
              </w:rPr>
              <w:t>$</w:t>
            </w:r>
            <w:r w:rsidR="00CD7A1F">
              <w:rPr>
                <w:rFonts w:ascii="Calibri" w:hAnsi="Calibri" w:cs="Calibri"/>
              </w:rPr>
              <w:t>14,500</w:t>
            </w:r>
          </w:p>
        </w:tc>
        <w:tc>
          <w:tcPr>
            <w:tcW w:w="1276" w:type="dxa"/>
          </w:tcPr>
          <w:p w14:paraId="669BB76C" w14:textId="77777777" w:rsidR="00B4101D" w:rsidRDefault="00B4101D" w:rsidP="004348DA">
            <w:pPr>
              <w:jc w:val="right"/>
              <w:rPr>
                <w:rFonts w:ascii="Calibri" w:hAnsi="Calibri" w:cs="Calibri"/>
              </w:rPr>
            </w:pPr>
          </w:p>
        </w:tc>
        <w:tc>
          <w:tcPr>
            <w:tcW w:w="1122" w:type="dxa"/>
            <w:tcBorders>
              <w:top w:val="nil"/>
              <w:left w:val="nil"/>
              <w:bottom w:val="nil"/>
              <w:right w:val="single" w:sz="4" w:space="0" w:color="auto"/>
            </w:tcBorders>
          </w:tcPr>
          <w:p w14:paraId="7ED89E98" w14:textId="77777777" w:rsidR="00B4101D" w:rsidRDefault="00B4101D" w:rsidP="004348DA">
            <w:pPr>
              <w:jc w:val="right"/>
              <w:rPr>
                <w:rFonts w:ascii="Calibri" w:hAnsi="Calibri" w:cs="Calibri"/>
              </w:rPr>
            </w:pPr>
          </w:p>
        </w:tc>
      </w:tr>
      <w:tr w:rsidR="00B4101D" w14:paraId="6ED814C7"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DE1B417"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46C68FC0"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4A8597D5" w14:textId="7D97A507" w:rsidR="00B4101D" w:rsidRPr="001000C6" w:rsidRDefault="00B4101D" w:rsidP="004348DA">
            <w:pPr>
              <w:jc w:val="right"/>
              <w:rPr>
                <w:rFonts w:ascii="Calibri" w:hAnsi="Calibri" w:cs="Calibri"/>
                <w:b/>
              </w:rPr>
            </w:pPr>
            <w:r w:rsidRPr="001000C6">
              <w:rPr>
                <w:rFonts w:ascii="Calibri" w:hAnsi="Calibri" w:cs="Calibri"/>
                <w:b/>
              </w:rPr>
              <w:t>$</w:t>
            </w:r>
            <w:r w:rsidR="00CD7A1F">
              <w:rPr>
                <w:rFonts w:ascii="Calibri" w:hAnsi="Calibri" w:cs="Calibri"/>
                <w:b/>
              </w:rPr>
              <w:t>67,627</w:t>
            </w:r>
          </w:p>
        </w:tc>
        <w:tc>
          <w:tcPr>
            <w:tcW w:w="1122" w:type="dxa"/>
            <w:tcBorders>
              <w:top w:val="single" w:sz="4" w:space="0" w:color="auto"/>
              <w:left w:val="nil"/>
              <w:bottom w:val="single" w:sz="4" w:space="0" w:color="auto"/>
              <w:right w:val="single" w:sz="4" w:space="0" w:color="auto"/>
            </w:tcBorders>
            <w:shd w:val="clear" w:color="auto" w:fill="E6E6E6"/>
          </w:tcPr>
          <w:p w14:paraId="021EB37B" w14:textId="77777777" w:rsidR="00B4101D" w:rsidRPr="00ED30E7" w:rsidRDefault="00B4101D" w:rsidP="004348DA">
            <w:pPr>
              <w:jc w:val="right"/>
              <w:rPr>
                <w:rFonts w:ascii="Calibri" w:hAnsi="Calibri" w:cs="Calibri"/>
                <w:b/>
                <w:color w:val="FF0000"/>
              </w:rPr>
            </w:pPr>
          </w:p>
        </w:tc>
      </w:tr>
      <w:tr w:rsidR="00B4101D" w14:paraId="1601FDC1"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2A1FEBE"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BB6B7E2"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BB9327E"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4AD2DA00" w14:textId="51404345" w:rsidR="00B4101D" w:rsidRPr="001000C6" w:rsidRDefault="00B4101D" w:rsidP="004348DA">
            <w:pPr>
              <w:jc w:val="right"/>
              <w:rPr>
                <w:rFonts w:ascii="Calibri" w:hAnsi="Calibri" w:cs="Calibri"/>
                <w:b/>
              </w:rPr>
            </w:pPr>
            <w:r w:rsidRPr="001000C6">
              <w:rPr>
                <w:rFonts w:ascii="Calibri" w:hAnsi="Calibri" w:cs="Calibri"/>
                <w:b/>
              </w:rPr>
              <w:t>$</w:t>
            </w:r>
            <w:r w:rsidR="00CD7A1F">
              <w:rPr>
                <w:rFonts w:ascii="Calibri" w:hAnsi="Calibri" w:cs="Calibri"/>
                <w:b/>
              </w:rPr>
              <w:t>12,446</w:t>
            </w:r>
          </w:p>
        </w:tc>
      </w:tr>
      <w:tr w:rsidR="00B4101D" w14:paraId="131AC335" w14:textId="77777777" w:rsidTr="004348DA">
        <w:trPr>
          <w:jc w:val="center"/>
        </w:trPr>
        <w:tc>
          <w:tcPr>
            <w:tcW w:w="3085" w:type="dxa"/>
            <w:gridSpan w:val="2"/>
            <w:tcBorders>
              <w:top w:val="single" w:sz="4" w:space="0" w:color="auto"/>
              <w:left w:val="single" w:sz="4" w:space="0" w:color="auto"/>
              <w:bottom w:val="nil"/>
              <w:right w:val="nil"/>
            </w:tcBorders>
            <w:hideMark/>
          </w:tcPr>
          <w:p w14:paraId="6570A117"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CE0D03D"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47A188AE"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B0550DB"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35FBACA3" w14:textId="77777777" w:rsidR="00B4101D" w:rsidRPr="001000C6" w:rsidRDefault="00B4101D" w:rsidP="004348DA">
            <w:pPr>
              <w:jc w:val="right"/>
              <w:rPr>
                <w:rFonts w:ascii="Calibri" w:hAnsi="Calibri" w:cs="Calibri"/>
                <w:b/>
              </w:rPr>
            </w:pPr>
          </w:p>
        </w:tc>
      </w:tr>
      <w:tr w:rsidR="00B4101D" w14:paraId="0872D967"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04BF8181" w14:textId="77777777" w:rsidR="00B4101D" w:rsidRDefault="00B4101D" w:rsidP="004348DA">
            <w:pPr>
              <w:rPr>
                <w:rFonts w:ascii="Calibri" w:hAnsi="Calibri" w:cs="Calibri"/>
              </w:rPr>
            </w:pPr>
            <w:r>
              <w:rPr>
                <w:rFonts w:ascii="Calibri" w:hAnsi="Calibri" w:cs="Calibri"/>
              </w:rPr>
              <w:t>Low to Mid Tax Offset</w:t>
            </w:r>
          </w:p>
          <w:p w14:paraId="41D7DCA6" w14:textId="138256A9" w:rsidR="00B4101D" w:rsidRDefault="00381848" w:rsidP="004348DA">
            <w:pPr>
              <w:rPr>
                <w:rFonts w:ascii="Calibri" w:hAnsi="Calibri" w:cs="Calibri"/>
              </w:rPr>
            </w:pPr>
            <w:r>
              <w:rPr>
                <w:rFonts w:ascii="Calibri" w:hAnsi="Calibri" w:cs="Calibri"/>
              </w:rPr>
              <w:t>Low Income tax Offset</w:t>
            </w:r>
          </w:p>
        </w:tc>
        <w:tc>
          <w:tcPr>
            <w:tcW w:w="1417" w:type="dxa"/>
            <w:tcBorders>
              <w:top w:val="nil"/>
              <w:left w:val="nil"/>
              <w:bottom w:val="single" w:sz="4" w:space="0" w:color="auto"/>
              <w:right w:val="nil"/>
            </w:tcBorders>
          </w:tcPr>
          <w:p w14:paraId="11389B48"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3A9DDDE" w14:textId="77777777" w:rsidR="00B4101D" w:rsidRPr="00ED30E7" w:rsidRDefault="00B4101D" w:rsidP="004348DA">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66B156C7" w14:textId="22E9E66E" w:rsidR="00B4101D" w:rsidRDefault="00B4101D" w:rsidP="004348DA">
            <w:pPr>
              <w:jc w:val="right"/>
              <w:rPr>
                <w:rFonts w:ascii="Calibri" w:hAnsi="Calibri" w:cs="Calibri"/>
              </w:rPr>
            </w:pPr>
            <w:r w:rsidRPr="001000C6">
              <w:rPr>
                <w:rFonts w:ascii="Calibri" w:hAnsi="Calibri" w:cs="Calibri"/>
              </w:rPr>
              <w:t>($</w:t>
            </w:r>
            <w:r w:rsidR="004B0878">
              <w:rPr>
                <w:rFonts w:ascii="Calibri" w:hAnsi="Calibri" w:cs="Calibri"/>
              </w:rPr>
              <w:t>0</w:t>
            </w:r>
            <w:r w:rsidRPr="001000C6">
              <w:rPr>
                <w:rFonts w:ascii="Calibri" w:hAnsi="Calibri" w:cs="Calibri"/>
              </w:rPr>
              <w:t>)</w:t>
            </w:r>
          </w:p>
          <w:p w14:paraId="3C5AF4EC" w14:textId="729EBAA2" w:rsidR="00B4101D" w:rsidRPr="001000C6" w:rsidRDefault="00B4101D" w:rsidP="004348DA">
            <w:pPr>
              <w:jc w:val="right"/>
              <w:rPr>
                <w:rFonts w:ascii="Calibri" w:hAnsi="Calibri" w:cs="Calibri"/>
              </w:rPr>
            </w:pPr>
            <w:r>
              <w:rPr>
                <w:rFonts w:ascii="Calibri" w:hAnsi="Calibri" w:cs="Calibri"/>
              </w:rPr>
              <w:t>(</w:t>
            </w:r>
            <w:r w:rsidR="00CD7A1F">
              <w:rPr>
                <w:rFonts w:ascii="Calibri" w:hAnsi="Calibri" w:cs="Calibri"/>
              </w:rPr>
              <w:t>$0</w:t>
            </w:r>
            <w:r>
              <w:rPr>
                <w:rFonts w:ascii="Calibri" w:hAnsi="Calibri" w:cs="Calibri"/>
              </w:rPr>
              <w:t>)</w:t>
            </w:r>
          </w:p>
        </w:tc>
      </w:tr>
      <w:tr w:rsidR="00B4101D" w14:paraId="66487BAD"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90B0BD3"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77D17B76"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A7A4797"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00195116" w14:textId="747A5B61" w:rsidR="00B4101D" w:rsidRPr="001000C6" w:rsidRDefault="00B4101D" w:rsidP="004348DA">
            <w:pPr>
              <w:jc w:val="right"/>
              <w:rPr>
                <w:rFonts w:ascii="Calibri" w:hAnsi="Calibri" w:cs="Calibri"/>
                <w:b/>
              </w:rPr>
            </w:pPr>
            <w:r w:rsidRPr="001000C6">
              <w:rPr>
                <w:rFonts w:ascii="Calibri" w:hAnsi="Calibri" w:cs="Calibri"/>
                <w:b/>
              </w:rPr>
              <w:t>(</w:t>
            </w:r>
            <w:r w:rsidR="004B0878">
              <w:rPr>
                <w:rFonts w:ascii="Calibri" w:hAnsi="Calibri" w:cs="Calibri"/>
                <w:b/>
              </w:rPr>
              <w:t>$</w:t>
            </w:r>
            <w:r w:rsidR="00CD7A1F">
              <w:rPr>
                <w:rFonts w:ascii="Calibri" w:hAnsi="Calibri" w:cs="Calibri"/>
                <w:b/>
              </w:rPr>
              <w:t>0</w:t>
            </w:r>
            <w:r w:rsidR="00381848">
              <w:rPr>
                <w:rFonts w:ascii="Calibri" w:hAnsi="Calibri" w:cs="Calibri"/>
                <w:b/>
              </w:rPr>
              <w:t>)</w:t>
            </w:r>
          </w:p>
        </w:tc>
      </w:tr>
      <w:tr w:rsidR="00B4101D" w14:paraId="30F89303"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05BD8F05"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54245489"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0CBDB92"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77B334AC" w14:textId="1C7CAE68" w:rsidR="00B4101D" w:rsidRPr="001000C6" w:rsidRDefault="00CD7A1F" w:rsidP="004348DA">
            <w:pPr>
              <w:jc w:val="right"/>
              <w:rPr>
                <w:rFonts w:ascii="Calibri" w:hAnsi="Calibri" w:cs="Calibri"/>
                <w:b/>
              </w:rPr>
            </w:pPr>
            <w:r>
              <w:rPr>
                <w:rFonts w:ascii="Calibri" w:hAnsi="Calibri" w:cs="Calibri"/>
                <w:b/>
              </w:rPr>
              <w:t>$12,446</w:t>
            </w:r>
          </w:p>
        </w:tc>
      </w:tr>
      <w:tr w:rsidR="00B4101D" w14:paraId="2CF17AE1"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4B2C9C8D" w14:textId="77777777" w:rsidR="00B4101D" w:rsidRDefault="00B4101D" w:rsidP="004348D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097EAB7C"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5B857ADA" w14:textId="77777777" w:rsidR="00B4101D" w:rsidRPr="00ED30E7" w:rsidRDefault="00B4101D" w:rsidP="004348DA">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2AC6EFFD" w14:textId="271C5F97" w:rsidR="00B4101D" w:rsidRPr="001000C6" w:rsidRDefault="00B4101D" w:rsidP="004348DA">
            <w:pPr>
              <w:jc w:val="right"/>
              <w:rPr>
                <w:rFonts w:ascii="Calibri" w:hAnsi="Calibri" w:cs="Calibri"/>
              </w:rPr>
            </w:pPr>
            <w:r w:rsidRPr="001000C6">
              <w:rPr>
                <w:rFonts w:ascii="Calibri" w:hAnsi="Calibri" w:cs="Calibri"/>
              </w:rPr>
              <w:t>$</w:t>
            </w:r>
            <w:r w:rsidR="00CD7A1F">
              <w:rPr>
                <w:rFonts w:ascii="Calibri" w:hAnsi="Calibri" w:cs="Calibri"/>
              </w:rPr>
              <w:t>1,353</w:t>
            </w:r>
          </w:p>
        </w:tc>
      </w:tr>
      <w:tr w:rsidR="00B4101D" w14:paraId="517F8789"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703C588"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76BDCA4B"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6A06A1EB"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B7EAC2F"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65A04B8F" w14:textId="21C62524" w:rsidR="00B4101D" w:rsidRPr="001000C6" w:rsidRDefault="00B4101D" w:rsidP="004348DA">
            <w:pPr>
              <w:jc w:val="right"/>
              <w:rPr>
                <w:rFonts w:ascii="Calibri" w:hAnsi="Calibri" w:cs="Calibri"/>
                <w:b/>
              </w:rPr>
            </w:pPr>
            <w:r w:rsidRPr="001000C6">
              <w:rPr>
                <w:rFonts w:ascii="Calibri" w:hAnsi="Calibri" w:cs="Calibri"/>
                <w:b/>
              </w:rPr>
              <w:t>$</w:t>
            </w:r>
            <w:r w:rsidR="00CD7A1F">
              <w:rPr>
                <w:rFonts w:ascii="Calibri" w:hAnsi="Calibri" w:cs="Calibri"/>
                <w:b/>
              </w:rPr>
              <w:t>13,798</w:t>
            </w:r>
          </w:p>
        </w:tc>
      </w:tr>
    </w:tbl>
    <w:p w14:paraId="16A88DC3" w14:textId="77777777" w:rsidR="00A52D07" w:rsidRPr="00A52D07" w:rsidRDefault="00A52D07" w:rsidP="00A52D07">
      <w:pPr>
        <w:rPr>
          <w:rFonts w:ascii="Calibri" w:eastAsia="MS Mincho" w:hAnsi="Calibri" w:cs="Calibri"/>
          <w:sz w:val="20"/>
          <w:szCs w:val="20"/>
        </w:rPr>
      </w:pPr>
      <w:r w:rsidRPr="00CA2736">
        <w:rPr>
          <w:rFonts w:ascii="Calibri" w:eastAsia="MS Mincho" w:hAnsi="Calibri" w:cs="Calibri"/>
          <w:sz w:val="20"/>
          <w:szCs w:val="20"/>
        </w:rPr>
        <w:t>* As per 20</w:t>
      </w:r>
      <w:r>
        <w:rPr>
          <w:rFonts w:ascii="Calibri" w:eastAsia="MS Mincho" w:hAnsi="Calibri" w:cs="Calibri"/>
          <w:sz w:val="20"/>
          <w:szCs w:val="20"/>
        </w:rPr>
        <w:t>21</w:t>
      </w:r>
      <w:r w:rsidRPr="00CA2736">
        <w:rPr>
          <w:rFonts w:ascii="Calibri" w:eastAsia="MS Mincho" w:hAnsi="Calibri" w:cs="Calibri"/>
          <w:sz w:val="20"/>
          <w:szCs w:val="20"/>
        </w:rPr>
        <w:t xml:space="preserve"> income tax return</w:t>
      </w:r>
    </w:p>
    <w:p w14:paraId="0B9BC242" w14:textId="77777777" w:rsidR="00A52D07" w:rsidRPr="00B13EA5" w:rsidRDefault="00A52D07" w:rsidP="00B4101D">
      <w:pPr>
        <w:rPr>
          <w:rFonts w:ascii="Calibri" w:hAnsi="Calibri"/>
          <w:b/>
          <w:snapToGrid w:val="0"/>
          <w:color w:val="FF0000"/>
          <w:sz w:val="28"/>
          <w:szCs w:val="28"/>
        </w:rPr>
      </w:pPr>
    </w:p>
    <w:p w14:paraId="4AEEA662" w14:textId="4E25E1FF" w:rsidR="00B4101D" w:rsidRPr="001000C6" w:rsidRDefault="00B4101D" w:rsidP="00B4101D">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CD7A1F">
        <w:rPr>
          <w:rFonts w:ascii="Calibri" w:hAnsi="Calibri"/>
          <w:snapToGrid w:val="0"/>
        </w:rPr>
        <w:t>14,500</w:t>
      </w:r>
      <w:r w:rsidRPr="001000C6">
        <w:rPr>
          <w:rFonts w:ascii="Calibri" w:hAnsi="Calibri"/>
          <w:snapToGrid w:val="0"/>
        </w:rPr>
        <w:t xml:space="preserve"> superannuation contribution will be subject to contributions tax of 15% (</w:t>
      </w:r>
      <w:r w:rsidR="00381848">
        <w:rPr>
          <w:rFonts w:ascii="Calibri" w:hAnsi="Calibri"/>
          <w:snapToGrid w:val="0"/>
        </w:rPr>
        <w:t>$</w:t>
      </w:r>
      <w:r w:rsidR="00CD7A1F">
        <w:rPr>
          <w:rFonts w:ascii="Calibri" w:hAnsi="Calibri"/>
          <w:snapToGrid w:val="0"/>
        </w:rPr>
        <w:t>2,175</w:t>
      </w:r>
      <w:r w:rsidRPr="001000C6">
        <w:rPr>
          <w:rFonts w:ascii="Calibri" w:hAnsi="Calibri"/>
          <w:snapToGrid w:val="0"/>
        </w:rPr>
        <w:t>). Therefore, total tax incurred will be $</w:t>
      </w:r>
      <w:r w:rsidR="00CD7A1F">
        <w:rPr>
          <w:rFonts w:ascii="Calibri" w:hAnsi="Calibri"/>
          <w:snapToGrid w:val="0"/>
        </w:rPr>
        <w:t>15,973</w:t>
      </w:r>
    </w:p>
    <w:p w14:paraId="4071CF93" w14:textId="77777777" w:rsidR="00B4101D" w:rsidRPr="001000C6" w:rsidRDefault="00B4101D" w:rsidP="00B4101D">
      <w:pPr>
        <w:rPr>
          <w:rFonts w:ascii="Calibri" w:hAnsi="Calibri"/>
          <w:snapToGrid w:val="0"/>
        </w:rPr>
      </w:pPr>
    </w:p>
    <w:p w14:paraId="6935094D" w14:textId="0A711D90" w:rsidR="00B4101D" w:rsidRDefault="00B4101D" w:rsidP="00B4101D">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sidR="005E2758">
        <w:rPr>
          <w:rFonts w:ascii="Calibri" w:hAnsi="Calibri"/>
          <w:b/>
          <w:snapToGrid w:val="0"/>
          <w:highlight w:val="yellow"/>
          <w:u w:val="single"/>
        </w:rPr>
        <w:t>2,828</w:t>
      </w:r>
      <w:r w:rsidRPr="001000C6">
        <w:rPr>
          <w:rFonts w:ascii="Calibri" w:hAnsi="Calibri"/>
          <w:b/>
          <w:snapToGrid w:val="0"/>
          <w:highlight w:val="yellow"/>
          <w:u w:val="single"/>
        </w:rPr>
        <w:t xml:space="preserve"> p.a. ($</w:t>
      </w:r>
      <w:r w:rsidR="00CD7A1F">
        <w:rPr>
          <w:rFonts w:ascii="Calibri" w:hAnsi="Calibri"/>
          <w:b/>
          <w:snapToGrid w:val="0"/>
          <w:highlight w:val="yellow"/>
          <w:u w:val="single"/>
        </w:rPr>
        <w:t>18,801-15,973</w:t>
      </w:r>
      <w:r w:rsidRPr="001000C6">
        <w:rPr>
          <w:rFonts w:ascii="Calibri" w:hAnsi="Calibri"/>
          <w:b/>
          <w:snapToGrid w:val="0"/>
          <w:highlight w:val="yellow"/>
          <w:u w:val="single"/>
        </w:rPr>
        <w:t>).</w:t>
      </w:r>
    </w:p>
    <w:p w14:paraId="32B2B314" w14:textId="77777777" w:rsidR="00B4101D" w:rsidRDefault="00B4101D" w:rsidP="00B4101D">
      <w:pPr>
        <w:rPr>
          <w:rFonts w:ascii="Calibri" w:hAnsi="Calibri"/>
          <w:b/>
          <w:snapToGrid w:val="0"/>
          <w:u w:val="single"/>
        </w:rPr>
      </w:pPr>
    </w:p>
    <w:p w14:paraId="742F120F" w14:textId="77777777" w:rsidR="00B4101D" w:rsidRDefault="00B4101D" w:rsidP="00B4101D">
      <w:pPr>
        <w:rPr>
          <w:rFonts w:ascii="Calibri" w:hAnsi="Calibri"/>
          <w:b/>
          <w:snapToGrid w:val="0"/>
          <w:u w:val="single"/>
        </w:rPr>
      </w:pPr>
    </w:p>
    <w:p w14:paraId="4CD4CBC0" w14:textId="21387494" w:rsidR="00B4101D" w:rsidRPr="00A26E05" w:rsidRDefault="00B4101D" w:rsidP="00B4101D">
      <w:pPr>
        <w:pStyle w:val="StyleHeading3H314ptNotItalic"/>
        <w:rPr>
          <w:rFonts w:ascii="Calibri" w:hAnsi="Calibri" w:cs="Calibri"/>
        </w:rPr>
      </w:pPr>
      <w:bookmarkStart w:id="233" w:name="_Toc126656114"/>
      <w:r w:rsidRPr="00A26E05">
        <w:rPr>
          <w:rFonts w:ascii="Calibri" w:hAnsi="Calibri" w:cs="Calibri"/>
        </w:rPr>
        <w:lastRenderedPageBreak/>
        <w:t>Tax Liabilit</w:t>
      </w:r>
      <w:r>
        <w:rPr>
          <w:rFonts w:ascii="Calibri" w:hAnsi="Calibri" w:cs="Calibri"/>
        </w:rPr>
        <w:t>y</w:t>
      </w:r>
      <w:r w:rsidRPr="00A26E05">
        <w:rPr>
          <w:rFonts w:ascii="Calibri" w:hAnsi="Calibri" w:cs="Calibri"/>
        </w:rPr>
        <w:t xml:space="preserve"> </w:t>
      </w:r>
      <w:r>
        <w:rPr>
          <w:rFonts w:ascii="Calibri" w:hAnsi="Calibri" w:cs="Calibri"/>
        </w:rPr>
        <w:t xml:space="preserve">- </w:t>
      </w:r>
      <w:r w:rsidR="00224C0C">
        <w:rPr>
          <w:rFonts w:ascii="Calibri" w:hAnsi="Calibri" w:cs="Calibri"/>
        </w:rPr>
        <w:t>Joanne</w:t>
      </w:r>
      <w:bookmarkEnd w:id="233"/>
    </w:p>
    <w:p w14:paraId="1A9959CC" w14:textId="77777777" w:rsidR="00B4101D" w:rsidRPr="00B13EA5" w:rsidRDefault="00B4101D" w:rsidP="00B4101D">
      <w:pPr>
        <w:rPr>
          <w:rFonts w:ascii="Calibri" w:hAnsi="Calibri"/>
          <w:b/>
          <w:snapToGrid w:val="0"/>
          <w:color w:val="FF0000"/>
          <w:sz w:val="28"/>
          <w:szCs w:val="28"/>
        </w:rPr>
      </w:pPr>
    </w:p>
    <w:p w14:paraId="0816A0CF" w14:textId="77777777" w:rsidR="00B4101D"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6723D36E"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24943655"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6472FF92"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2AC3715C"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6E0B0CA"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14EAEB1C"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134A4DB8" w14:textId="77777777" w:rsidR="00B4101D" w:rsidRDefault="00B4101D" w:rsidP="004348DA">
            <w:pPr>
              <w:jc w:val="center"/>
              <w:rPr>
                <w:rFonts w:ascii="Calibri" w:hAnsi="Calibri" w:cs="Calibri"/>
                <w:b/>
              </w:rPr>
            </w:pPr>
            <w:r>
              <w:rPr>
                <w:rFonts w:ascii="Calibri" w:hAnsi="Calibri" w:cs="Calibri"/>
                <w:b/>
              </w:rPr>
              <w:t>Tax</w:t>
            </w:r>
          </w:p>
        </w:tc>
      </w:tr>
      <w:tr w:rsidR="00B4101D" w14:paraId="3D9FC4B8" w14:textId="77777777" w:rsidTr="004348DA">
        <w:trPr>
          <w:jc w:val="center"/>
        </w:trPr>
        <w:tc>
          <w:tcPr>
            <w:tcW w:w="3369" w:type="dxa"/>
            <w:gridSpan w:val="3"/>
            <w:tcBorders>
              <w:top w:val="single" w:sz="4" w:space="0" w:color="auto"/>
              <w:left w:val="single" w:sz="4" w:space="0" w:color="auto"/>
              <w:bottom w:val="nil"/>
              <w:right w:val="nil"/>
            </w:tcBorders>
            <w:hideMark/>
          </w:tcPr>
          <w:p w14:paraId="64F50DFA" w14:textId="77777777" w:rsidR="00B4101D" w:rsidRDefault="00B4101D" w:rsidP="004348DA">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28262B61" w14:textId="3401F7E4" w:rsidR="00B4101D" w:rsidRPr="001000C6" w:rsidRDefault="00B4101D" w:rsidP="004348DA">
            <w:pPr>
              <w:jc w:val="right"/>
              <w:rPr>
                <w:rFonts w:ascii="Calibri" w:hAnsi="Calibri" w:cs="Calibri"/>
              </w:rPr>
            </w:pPr>
            <w:r w:rsidRPr="001000C6">
              <w:rPr>
                <w:rFonts w:ascii="Calibri" w:hAnsi="Calibri" w:cs="Calibri"/>
              </w:rPr>
              <w:t>$</w:t>
            </w:r>
            <w:r w:rsidR="005E2758">
              <w:rPr>
                <w:rFonts w:ascii="Calibri" w:hAnsi="Calibri" w:cs="Calibri"/>
              </w:rPr>
              <w:t>62,979</w:t>
            </w:r>
          </w:p>
        </w:tc>
        <w:tc>
          <w:tcPr>
            <w:tcW w:w="1417" w:type="dxa"/>
            <w:tcBorders>
              <w:top w:val="single" w:sz="4" w:space="0" w:color="auto"/>
              <w:left w:val="nil"/>
              <w:bottom w:val="nil"/>
              <w:right w:val="nil"/>
            </w:tcBorders>
          </w:tcPr>
          <w:p w14:paraId="5B5AEFDE"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4AB10A5D"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04E76F26" w14:textId="77777777" w:rsidR="00B4101D" w:rsidRDefault="00B4101D" w:rsidP="004348DA">
            <w:pPr>
              <w:rPr>
                <w:rFonts w:ascii="Calibri" w:hAnsi="Calibri" w:cs="Calibri"/>
              </w:rPr>
            </w:pPr>
          </w:p>
        </w:tc>
      </w:tr>
      <w:tr w:rsidR="00B4101D" w14:paraId="630320EA"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354A9E5C" w14:textId="77777777" w:rsidR="00B4101D" w:rsidRDefault="00B4101D" w:rsidP="004348DA">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0AAA0F42"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91816AB"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C2A60B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0CDD222" w14:textId="77777777" w:rsidR="00B4101D" w:rsidRDefault="00B4101D" w:rsidP="004348DA">
            <w:pPr>
              <w:rPr>
                <w:rFonts w:ascii="Calibri" w:hAnsi="Calibri" w:cs="Calibri"/>
                <w:b/>
              </w:rPr>
            </w:pPr>
          </w:p>
        </w:tc>
      </w:tr>
      <w:tr w:rsidR="00B4101D" w14:paraId="47FF80CF" w14:textId="77777777" w:rsidTr="004348DA">
        <w:trPr>
          <w:cantSplit/>
          <w:jc w:val="center"/>
        </w:trPr>
        <w:tc>
          <w:tcPr>
            <w:tcW w:w="5070" w:type="dxa"/>
            <w:gridSpan w:val="4"/>
            <w:tcBorders>
              <w:top w:val="nil"/>
              <w:left w:val="single" w:sz="4" w:space="0" w:color="auto"/>
              <w:bottom w:val="nil"/>
              <w:right w:val="nil"/>
            </w:tcBorders>
            <w:hideMark/>
          </w:tcPr>
          <w:p w14:paraId="0A12A48D" w14:textId="1BBC50F3" w:rsidR="007B5B53" w:rsidRPr="001000C6" w:rsidRDefault="00B4101D" w:rsidP="004348DA">
            <w:pPr>
              <w:rPr>
                <w:rFonts w:ascii="Calibri" w:hAnsi="Calibri" w:cs="Calibri"/>
              </w:rPr>
            </w:pPr>
            <w:r w:rsidRPr="001000C6">
              <w:rPr>
                <w:rFonts w:ascii="Calibri" w:hAnsi="Calibri" w:cs="Calibri"/>
              </w:rPr>
              <w:t>Total deductions</w:t>
            </w:r>
          </w:p>
        </w:tc>
        <w:tc>
          <w:tcPr>
            <w:tcW w:w="1417" w:type="dxa"/>
            <w:hideMark/>
          </w:tcPr>
          <w:p w14:paraId="036B4872" w14:textId="1F6C3A12" w:rsidR="007B5B53" w:rsidRPr="00CA2736" w:rsidRDefault="00B4101D" w:rsidP="000A77B8">
            <w:pPr>
              <w:jc w:val="right"/>
              <w:rPr>
                <w:rFonts w:ascii="Calibri" w:hAnsi="Calibri" w:cs="Calibri"/>
                <w:color w:val="000000" w:themeColor="text1"/>
              </w:rPr>
            </w:pPr>
            <w:r w:rsidRPr="00CA2736">
              <w:rPr>
                <w:rFonts w:ascii="Calibri" w:hAnsi="Calibri" w:cs="Calibri"/>
                <w:color w:val="000000" w:themeColor="text1"/>
              </w:rPr>
              <w:t>$</w:t>
            </w:r>
            <w:r w:rsidR="007B5B53" w:rsidRPr="00CA2736">
              <w:rPr>
                <w:rFonts w:ascii="Calibri" w:hAnsi="Calibri" w:cs="Calibri"/>
                <w:color w:val="000000" w:themeColor="text1"/>
              </w:rPr>
              <w:t>1</w:t>
            </w:r>
            <w:r w:rsidR="005E2758">
              <w:rPr>
                <w:rFonts w:ascii="Calibri" w:hAnsi="Calibri" w:cs="Calibri"/>
                <w:color w:val="000000" w:themeColor="text1"/>
              </w:rPr>
              <w:t>,312</w:t>
            </w:r>
            <w:r w:rsidR="00CA2736">
              <w:rPr>
                <w:rFonts w:ascii="Calibri" w:hAnsi="Calibri" w:cs="Calibri"/>
                <w:color w:val="000000" w:themeColor="text1"/>
              </w:rPr>
              <w:t>*</w:t>
            </w:r>
          </w:p>
          <w:p w14:paraId="0424A6C1" w14:textId="77777777" w:rsidR="00B4101D" w:rsidRPr="001000C6" w:rsidRDefault="00B4101D" w:rsidP="004348DA">
            <w:pPr>
              <w:jc w:val="right"/>
              <w:rPr>
                <w:rFonts w:ascii="Calibri" w:hAnsi="Calibri" w:cs="Calibri"/>
              </w:rPr>
            </w:pPr>
          </w:p>
        </w:tc>
        <w:tc>
          <w:tcPr>
            <w:tcW w:w="1276" w:type="dxa"/>
          </w:tcPr>
          <w:p w14:paraId="0D1DEF64" w14:textId="77777777" w:rsidR="00B4101D" w:rsidRPr="00F73F84" w:rsidRDefault="00B4101D" w:rsidP="004348DA">
            <w:pPr>
              <w:jc w:val="right"/>
              <w:rPr>
                <w:rFonts w:ascii="Calibri" w:hAnsi="Calibri" w:cs="Calibri"/>
                <w:color w:val="FF0000"/>
              </w:rPr>
            </w:pPr>
          </w:p>
        </w:tc>
        <w:tc>
          <w:tcPr>
            <w:tcW w:w="1122" w:type="dxa"/>
            <w:tcBorders>
              <w:top w:val="nil"/>
              <w:left w:val="nil"/>
              <w:bottom w:val="nil"/>
              <w:right w:val="single" w:sz="4" w:space="0" w:color="auto"/>
            </w:tcBorders>
          </w:tcPr>
          <w:p w14:paraId="5075886C" w14:textId="77777777" w:rsidR="00B4101D" w:rsidRDefault="00B4101D" w:rsidP="004348DA">
            <w:pPr>
              <w:jc w:val="right"/>
              <w:rPr>
                <w:rFonts w:ascii="Calibri" w:hAnsi="Calibri" w:cs="Calibri"/>
              </w:rPr>
            </w:pPr>
          </w:p>
        </w:tc>
      </w:tr>
      <w:tr w:rsidR="00B4101D" w14:paraId="2DAE79F3"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FFD5C6B"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25CF38D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9C4138E" w14:textId="4D298D0E" w:rsidR="00B4101D" w:rsidRDefault="00B4101D" w:rsidP="004348DA">
            <w:pPr>
              <w:jc w:val="right"/>
              <w:rPr>
                <w:rFonts w:ascii="Calibri" w:hAnsi="Calibri" w:cs="Calibri"/>
                <w:b/>
              </w:rPr>
            </w:pPr>
            <w:r>
              <w:rPr>
                <w:rFonts w:ascii="Calibri" w:hAnsi="Calibri" w:cs="Calibri"/>
                <w:b/>
              </w:rPr>
              <w:t>$</w:t>
            </w:r>
            <w:r w:rsidR="005E2758">
              <w:rPr>
                <w:rFonts w:ascii="Calibri" w:hAnsi="Calibri" w:cs="Calibri"/>
                <w:b/>
              </w:rPr>
              <w:t>61,667</w:t>
            </w:r>
          </w:p>
        </w:tc>
        <w:tc>
          <w:tcPr>
            <w:tcW w:w="1122" w:type="dxa"/>
            <w:tcBorders>
              <w:top w:val="single" w:sz="4" w:space="0" w:color="auto"/>
              <w:left w:val="nil"/>
              <w:bottom w:val="single" w:sz="4" w:space="0" w:color="auto"/>
              <w:right w:val="single" w:sz="4" w:space="0" w:color="auto"/>
            </w:tcBorders>
            <w:shd w:val="clear" w:color="auto" w:fill="E6E6E6"/>
          </w:tcPr>
          <w:p w14:paraId="122EEFB4" w14:textId="77777777" w:rsidR="00B4101D" w:rsidRDefault="00B4101D" w:rsidP="004348DA">
            <w:pPr>
              <w:jc w:val="right"/>
              <w:rPr>
                <w:rFonts w:ascii="Calibri" w:hAnsi="Calibri" w:cs="Calibri"/>
                <w:b/>
              </w:rPr>
            </w:pPr>
          </w:p>
        </w:tc>
      </w:tr>
      <w:tr w:rsidR="00B4101D" w14:paraId="3D24B7EB"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989238A"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3D252AD1"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E86AEB"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05A8ECA" w14:textId="643FB0D4" w:rsidR="00B4101D" w:rsidRDefault="00B4101D" w:rsidP="004348DA">
            <w:pPr>
              <w:jc w:val="right"/>
              <w:rPr>
                <w:rFonts w:ascii="Calibri" w:hAnsi="Calibri" w:cs="Calibri"/>
                <w:b/>
              </w:rPr>
            </w:pPr>
            <w:r>
              <w:rPr>
                <w:rFonts w:ascii="Calibri" w:hAnsi="Calibri" w:cs="Calibri"/>
                <w:b/>
              </w:rPr>
              <w:t>$</w:t>
            </w:r>
            <w:r w:rsidR="005E2758">
              <w:rPr>
                <w:rFonts w:ascii="Calibri" w:hAnsi="Calibri" w:cs="Calibri"/>
                <w:b/>
              </w:rPr>
              <w:t>10,509</w:t>
            </w:r>
          </w:p>
        </w:tc>
      </w:tr>
      <w:tr w:rsidR="00B4101D" w14:paraId="592F105F" w14:textId="77777777" w:rsidTr="004348DA">
        <w:trPr>
          <w:jc w:val="center"/>
        </w:trPr>
        <w:tc>
          <w:tcPr>
            <w:tcW w:w="3085" w:type="dxa"/>
            <w:gridSpan w:val="2"/>
            <w:tcBorders>
              <w:top w:val="single" w:sz="4" w:space="0" w:color="auto"/>
              <w:left w:val="single" w:sz="4" w:space="0" w:color="auto"/>
              <w:bottom w:val="nil"/>
              <w:right w:val="nil"/>
            </w:tcBorders>
            <w:hideMark/>
          </w:tcPr>
          <w:p w14:paraId="44B098B9"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45DFCFB1"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362F9504"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5A747A84"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tcPr>
          <w:p w14:paraId="418CFF68" w14:textId="77777777" w:rsidR="00B4101D" w:rsidRDefault="00B4101D" w:rsidP="004348DA">
            <w:pPr>
              <w:jc w:val="right"/>
              <w:rPr>
                <w:rFonts w:ascii="Calibri" w:hAnsi="Calibri" w:cs="Calibri"/>
                <w:b/>
              </w:rPr>
            </w:pPr>
          </w:p>
        </w:tc>
      </w:tr>
      <w:tr w:rsidR="00B4101D" w14:paraId="78F988E6"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7D93F34F" w14:textId="7A6F9C90" w:rsidR="00B4101D" w:rsidRDefault="000A77B8" w:rsidP="004348DA">
            <w:pPr>
              <w:rPr>
                <w:rFonts w:ascii="Calibri" w:hAnsi="Calibri" w:cs="Calibri"/>
              </w:rPr>
            </w:pPr>
            <w:r>
              <w:rPr>
                <w:rFonts w:ascii="Calibri" w:hAnsi="Calibri" w:cs="Calibri"/>
              </w:rPr>
              <w:t>Low Income Tax Offset</w:t>
            </w:r>
          </w:p>
        </w:tc>
        <w:tc>
          <w:tcPr>
            <w:tcW w:w="1417" w:type="dxa"/>
            <w:tcBorders>
              <w:top w:val="nil"/>
              <w:left w:val="nil"/>
              <w:bottom w:val="single" w:sz="4" w:space="0" w:color="auto"/>
              <w:right w:val="nil"/>
            </w:tcBorders>
          </w:tcPr>
          <w:p w14:paraId="2FEA25FF"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4C06AB3"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4CA1E4F" w14:textId="400752DB" w:rsidR="00B4101D" w:rsidRDefault="000A77B8" w:rsidP="004348DA">
            <w:pPr>
              <w:jc w:val="right"/>
              <w:rPr>
                <w:rFonts w:ascii="Calibri" w:hAnsi="Calibri" w:cs="Calibri"/>
              </w:rPr>
            </w:pPr>
            <w:r>
              <w:rPr>
                <w:rFonts w:ascii="Calibri" w:hAnsi="Calibri" w:cs="Calibri"/>
              </w:rPr>
              <w:t>(</w:t>
            </w:r>
            <w:r w:rsidR="004437F2">
              <w:rPr>
                <w:rFonts w:ascii="Calibri" w:hAnsi="Calibri" w:cs="Calibri"/>
              </w:rPr>
              <w:t>$</w:t>
            </w:r>
            <w:r w:rsidR="005E2758">
              <w:rPr>
                <w:rFonts w:ascii="Calibri" w:hAnsi="Calibri" w:cs="Calibri"/>
              </w:rPr>
              <w:t>75</w:t>
            </w:r>
            <w:r>
              <w:rPr>
                <w:rFonts w:ascii="Calibri" w:hAnsi="Calibri" w:cs="Calibri"/>
              </w:rPr>
              <w:t>)</w:t>
            </w:r>
          </w:p>
        </w:tc>
      </w:tr>
      <w:tr w:rsidR="00B4101D" w14:paraId="0A1219CB"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805D558"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2D65920"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425F764"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F909E35" w14:textId="03071F6C" w:rsidR="00B4101D" w:rsidRDefault="00B4101D" w:rsidP="000A77B8">
            <w:pPr>
              <w:jc w:val="right"/>
              <w:rPr>
                <w:rFonts w:ascii="Calibri" w:hAnsi="Calibri" w:cs="Calibri"/>
                <w:b/>
              </w:rPr>
            </w:pPr>
            <w:r w:rsidRPr="000A77B8">
              <w:rPr>
                <w:rFonts w:ascii="Calibri" w:hAnsi="Calibri" w:cs="Calibri"/>
                <w:b/>
              </w:rPr>
              <w:t>($</w:t>
            </w:r>
            <w:r w:rsidR="005E2758">
              <w:rPr>
                <w:rFonts w:ascii="Calibri" w:hAnsi="Calibri" w:cs="Calibri"/>
                <w:b/>
              </w:rPr>
              <w:t>75</w:t>
            </w:r>
            <w:r w:rsidR="000A77B8" w:rsidRPr="000A77B8">
              <w:rPr>
                <w:rFonts w:ascii="Calibri" w:hAnsi="Calibri" w:cs="Calibri"/>
                <w:b/>
              </w:rPr>
              <w:t>)</w:t>
            </w:r>
          </w:p>
        </w:tc>
      </w:tr>
      <w:tr w:rsidR="00B4101D" w14:paraId="6AE29419"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73743F9C"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4DB92CB9"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53F58228"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0C8F2747" w14:textId="395C1264" w:rsidR="00B4101D" w:rsidRDefault="00B4101D" w:rsidP="004348DA">
            <w:pPr>
              <w:jc w:val="right"/>
              <w:rPr>
                <w:rFonts w:ascii="Calibri" w:hAnsi="Calibri" w:cs="Calibri"/>
                <w:b/>
              </w:rPr>
            </w:pPr>
            <w:r>
              <w:rPr>
                <w:rFonts w:ascii="Calibri" w:hAnsi="Calibri" w:cs="Calibri"/>
                <w:b/>
              </w:rPr>
              <w:t>$</w:t>
            </w:r>
            <w:r w:rsidR="005E2758">
              <w:rPr>
                <w:rFonts w:ascii="Calibri" w:hAnsi="Calibri" w:cs="Calibri"/>
                <w:b/>
              </w:rPr>
              <w:t>10,434</w:t>
            </w:r>
          </w:p>
        </w:tc>
      </w:tr>
      <w:tr w:rsidR="00B4101D" w14:paraId="07B16E9F"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115883F6" w14:textId="77777777" w:rsidR="00B4101D" w:rsidRDefault="00B4101D" w:rsidP="004348D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0BCB3808"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0E313F36"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1252A5DB" w14:textId="06496A22" w:rsidR="00B4101D" w:rsidRDefault="00B4101D" w:rsidP="004348DA">
            <w:pPr>
              <w:jc w:val="right"/>
              <w:rPr>
                <w:rFonts w:ascii="Calibri" w:hAnsi="Calibri" w:cs="Calibri"/>
              </w:rPr>
            </w:pPr>
            <w:r>
              <w:rPr>
                <w:rFonts w:ascii="Calibri" w:hAnsi="Calibri" w:cs="Calibri"/>
              </w:rPr>
              <w:t>$</w:t>
            </w:r>
            <w:r w:rsidR="005E2758">
              <w:rPr>
                <w:rFonts w:ascii="Calibri" w:hAnsi="Calibri" w:cs="Calibri"/>
              </w:rPr>
              <w:t>1,233</w:t>
            </w:r>
          </w:p>
        </w:tc>
      </w:tr>
      <w:tr w:rsidR="00B4101D" w14:paraId="6FFBF9B9"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3CED75BF"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7CCAEBC3"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FC38DB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C200197"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2E9D778" w14:textId="6EEBCE7F" w:rsidR="00B4101D" w:rsidRDefault="009F58FD" w:rsidP="004348DA">
            <w:pPr>
              <w:jc w:val="right"/>
              <w:rPr>
                <w:rFonts w:ascii="Calibri" w:hAnsi="Calibri" w:cs="Calibri"/>
                <w:b/>
              </w:rPr>
            </w:pPr>
            <w:r>
              <w:rPr>
                <w:rFonts w:ascii="Calibri" w:hAnsi="Calibri" w:cs="Calibri"/>
                <w:b/>
              </w:rPr>
              <w:t>$</w:t>
            </w:r>
            <w:r w:rsidR="005E2758">
              <w:rPr>
                <w:rFonts w:ascii="Calibri" w:hAnsi="Calibri" w:cs="Calibri"/>
                <w:b/>
              </w:rPr>
              <w:t>11,667</w:t>
            </w:r>
          </w:p>
        </w:tc>
      </w:tr>
    </w:tbl>
    <w:p w14:paraId="30A813F6" w14:textId="77777777" w:rsidR="00B4101D" w:rsidRPr="003A53D4" w:rsidRDefault="00B4101D" w:rsidP="00B4101D">
      <w:pPr>
        <w:rPr>
          <w:rFonts w:ascii="Calibri" w:hAnsi="Calibri"/>
          <w:b/>
          <w:snapToGrid w:val="0"/>
        </w:rPr>
      </w:pPr>
    </w:p>
    <w:p w14:paraId="3B12919E" w14:textId="539CF334" w:rsidR="00B4101D" w:rsidRPr="00CA2736" w:rsidRDefault="00CA2736" w:rsidP="00CA2736">
      <w:pPr>
        <w:rPr>
          <w:rFonts w:ascii="Calibri" w:eastAsia="MS Mincho" w:hAnsi="Calibri" w:cs="Calibri"/>
          <w:sz w:val="20"/>
          <w:szCs w:val="20"/>
        </w:rPr>
      </w:pPr>
      <w:r w:rsidRPr="00CA2736">
        <w:rPr>
          <w:rFonts w:ascii="Calibri" w:eastAsia="MS Mincho" w:hAnsi="Calibri" w:cs="Calibri"/>
          <w:sz w:val="20"/>
          <w:szCs w:val="20"/>
        </w:rPr>
        <w:t>* As per 20</w:t>
      </w:r>
      <w:r w:rsidR="00EE6D0F">
        <w:rPr>
          <w:rFonts w:ascii="Calibri" w:eastAsia="MS Mincho" w:hAnsi="Calibri" w:cs="Calibri"/>
          <w:sz w:val="20"/>
          <w:szCs w:val="20"/>
        </w:rPr>
        <w:t>21</w:t>
      </w:r>
      <w:r w:rsidRPr="00CA2736">
        <w:rPr>
          <w:rFonts w:ascii="Calibri" w:eastAsia="MS Mincho" w:hAnsi="Calibri" w:cs="Calibri"/>
          <w:sz w:val="20"/>
          <w:szCs w:val="20"/>
        </w:rPr>
        <w:t xml:space="preserve"> income tax return</w:t>
      </w:r>
    </w:p>
    <w:p w14:paraId="42F42F78" w14:textId="77777777" w:rsidR="00CA2736" w:rsidRDefault="00CA2736" w:rsidP="00B4101D">
      <w:pPr>
        <w:pStyle w:val="Subhead"/>
        <w:rPr>
          <w:rFonts w:ascii="Calibri" w:hAnsi="Calibri"/>
          <w:b/>
          <w:snapToGrid w:val="0"/>
          <w:sz w:val="28"/>
          <w:szCs w:val="28"/>
          <w:u w:val="single"/>
        </w:rPr>
      </w:pPr>
    </w:p>
    <w:p w14:paraId="52693EA7" w14:textId="444FC2E2" w:rsidR="00B4101D" w:rsidRPr="00B9126F"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p>
    <w:p w14:paraId="2A9567DB"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666"/>
        <w:gridCol w:w="1350"/>
        <w:gridCol w:w="1378"/>
        <w:gridCol w:w="1122"/>
      </w:tblGrid>
      <w:tr w:rsidR="000A77B8" w14:paraId="38B32DB9" w14:textId="77777777" w:rsidTr="005E7117">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40BE1892" w14:textId="48FEF08A" w:rsidR="000A77B8" w:rsidRDefault="000A77B8" w:rsidP="000A77B8">
            <w:pPr>
              <w:jc w:val="left"/>
              <w:rPr>
                <w:rFonts w:ascii="Calibri" w:hAnsi="Calibri" w:cs="Calibri"/>
                <w:b/>
              </w:rPr>
            </w:pPr>
            <w:r>
              <w:rPr>
                <w:rFonts w:ascii="Calibri" w:hAnsi="Calibri" w:cs="Calibri"/>
                <w:b/>
              </w:rPr>
              <w:t>Income Source</w:t>
            </w:r>
          </w:p>
        </w:tc>
        <w:tc>
          <w:tcPr>
            <w:tcW w:w="1666" w:type="dxa"/>
            <w:tcBorders>
              <w:top w:val="single" w:sz="4" w:space="0" w:color="auto"/>
              <w:left w:val="nil"/>
              <w:bottom w:val="single" w:sz="4" w:space="0" w:color="auto"/>
              <w:right w:val="nil"/>
            </w:tcBorders>
            <w:shd w:val="clear" w:color="auto" w:fill="E6E6E6"/>
            <w:vAlign w:val="center"/>
            <w:hideMark/>
          </w:tcPr>
          <w:p w14:paraId="57C174FA" w14:textId="087F74BA" w:rsidR="000A77B8" w:rsidRDefault="000A77B8" w:rsidP="000A77B8">
            <w:pPr>
              <w:jc w:val="center"/>
              <w:rPr>
                <w:rFonts w:ascii="Calibri" w:hAnsi="Calibri" w:cs="Calibri"/>
                <w:b/>
              </w:rPr>
            </w:pPr>
            <w:r>
              <w:rPr>
                <w:rFonts w:ascii="Calibri" w:hAnsi="Calibri" w:cs="Calibri"/>
                <w:b/>
              </w:rPr>
              <w:t>Amount Received</w:t>
            </w:r>
          </w:p>
        </w:tc>
        <w:tc>
          <w:tcPr>
            <w:tcW w:w="1350" w:type="dxa"/>
            <w:tcBorders>
              <w:top w:val="single" w:sz="4" w:space="0" w:color="auto"/>
              <w:left w:val="nil"/>
              <w:bottom w:val="single" w:sz="4" w:space="0" w:color="auto"/>
              <w:right w:val="nil"/>
            </w:tcBorders>
            <w:shd w:val="clear" w:color="auto" w:fill="E6E6E6"/>
            <w:vAlign w:val="center"/>
            <w:hideMark/>
          </w:tcPr>
          <w:p w14:paraId="33B16FCA" w14:textId="4F5F9883" w:rsidR="000A77B8" w:rsidRDefault="000A77B8" w:rsidP="000A77B8">
            <w:pPr>
              <w:jc w:val="center"/>
              <w:rPr>
                <w:rFonts w:ascii="Calibri" w:hAnsi="Calibri" w:cs="Calibri"/>
                <w:b/>
              </w:rPr>
            </w:pPr>
            <w:r>
              <w:rPr>
                <w:rFonts w:ascii="Calibri" w:hAnsi="Calibri" w:cs="Calibri"/>
                <w:b/>
              </w:rPr>
              <w:t>Deduction</w:t>
            </w:r>
          </w:p>
        </w:tc>
        <w:tc>
          <w:tcPr>
            <w:tcW w:w="1378" w:type="dxa"/>
            <w:tcBorders>
              <w:top w:val="single" w:sz="4" w:space="0" w:color="auto"/>
              <w:left w:val="nil"/>
              <w:bottom w:val="single" w:sz="4" w:space="0" w:color="auto"/>
              <w:right w:val="nil"/>
            </w:tcBorders>
            <w:shd w:val="clear" w:color="auto" w:fill="E6E6E6"/>
            <w:vAlign w:val="center"/>
            <w:hideMark/>
          </w:tcPr>
          <w:p w14:paraId="391A7179" w14:textId="18A86FA6" w:rsidR="000A77B8" w:rsidRDefault="000A77B8" w:rsidP="000A77B8">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468007AC" w14:textId="145C46BE" w:rsidR="000A77B8" w:rsidRDefault="000A77B8" w:rsidP="000A77B8">
            <w:pPr>
              <w:jc w:val="center"/>
              <w:rPr>
                <w:rFonts w:ascii="Calibri" w:hAnsi="Calibri" w:cs="Calibri"/>
                <w:b/>
              </w:rPr>
            </w:pPr>
            <w:r>
              <w:rPr>
                <w:rFonts w:ascii="Calibri" w:hAnsi="Calibri" w:cs="Calibri"/>
                <w:b/>
              </w:rPr>
              <w:t>Tax</w:t>
            </w:r>
          </w:p>
        </w:tc>
      </w:tr>
      <w:tr w:rsidR="000A77B8" w14:paraId="513F982A" w14:textId="77777777" w:rsidTr="005E7117">
        <w:trPr>
          <w:jc w:val="center"/>
        </w:trPr>
        <w:tc>
          <w:tcPr>
            <w:tcW w:w="3369" w:type="dxa"/>
            <w:gridSpan w:val="3"/>
            <w:tcBorders>
              <w:top w:val="single" w:sz="4" w:space="0" w:color="auto"/>
              <w:left w:val="single" w:sz="4" w:space="0" w:color="auto"/>
              <w:bottom w:val="nil"/>
              <w:right w:val="nil"/>
            </w:tcBorders>
            <w:hideMark/>
          </w:tcPr>
          <w:p w14:paraId="4CEDDCAF" w14:textId="6DEB9915" w:rsidR="000A77B8" w:rsidRPr="001000C6" w:rsidRDefault="000A77B8" w:rsidP="000A77B8">
            <w:pPr>
              <w:rPr>
                <w:rFonts w:ascii="Calibri" w:hAnsi="Calibri" w:cs="Calibri"/>
              </w:rPr>
            </w:pPr>
            <w:r>
              <w:rPr>
                <w:rFonts w:ascii="Calibri" w:hAnsi="Calibri" w:cs="Calibri"/>
              </w:rPr>
              <w:t>Gross Income from employment</w:t>
            </w:r>
          </w:p>
        </w:tc>
        <w:tc>
          <w:tcPr>
            <w:tcW w:w="1666" w:type="dxa"/>
            <w:tcBorders>
              <w:top w:val="single" w:sz="4" w:space="0" w:color="auto"/>
              <w:left w:val="nil"/>
              <w:bottom w:val="nil"/>
              <w:right w:val="nil"/>
            </w:tcBorders>
            <w:hideMark/>
          </w:tcPr>
          <w:p w14:paraId="5C38148B" w14:textId="6F3CF49D" w:rsidR="000A77B8" w:rsidRPr="001000C6" w:rsidRDefault="000A77B8" w:rsidP="000A77B8">
            <w:pPr>
              <w:jc w:val="right"/>
              <w:rPr>
                <w:rFonts w:ascii="Calibri" w:hAnsi="Calibri" w:cs="Calibri"/>
              </w:rPr>
            </w:pPr>
            <w:r w:rsidRPr="001000C6">
              <w:rPr>
                <w:rFonts w:ascii="Calibri" w:hAnsi="Calibri" w:cs="Calibri"/>
              </w:rPr>
              <w:t>$</w:t>
            </w:r>
            <w:r w:rsidR="005E2758">
              <w:rPr>
                <w:rFonts w:ascii="Calibri" w:hAnsi="Calibri" w:cs="Calibri"/>
              </w:rPr>
              <w:t>62,979</w:t>
            </w:r>
          </w:p>
        </w:tc>
        <w:tc>
          <w:tcPr>
            <w:tcW w:w="1350" w:type="dxa"/>
            <w:tcBorders>
              <w:top w:val="single" w:sz="4" w:space="0" w:color="auto"/>
              <w:left w:val="nil"/>
              <w:bottom w:val="nil"/>
              <w:right w:val="nil"/>
            </w:tcBorders>
          </w:tcPr>
          <w:p w14:paraId="6E78F2B5" w14:textId="77777777" w:rsidR="000A77B8" w:rsidRPr="001000C6" w:rsidRDefault="000A77B8" w:rsidP="000A77B8">
            <w:pPr>
              <w:rPr>
                <w:rFonts w:ascii="Calibri" w:hAnsi="Calibri" w:cs="Calibri"/>
              </w:rPr>
            </w:pPr>
          </w:p>
        </w:tc>
        <w:tc>
          <w:tcPr>
            <w:tcW w:w="1378" w:type="dxa"/>
            <w:tcBorders>
              <w:top w:val="single" w:sz="4" w:space="0" w:color="auto"/>
              <w:left w:val="nil"/>
              <w:bottom w:val="nil"/>
              <w:right w:val="nil"/>
            </w:tcBorders>
          </w:tcPr>
          <w:p w14:paraId="3103FE45" w14:textId="77777777" w:rsidR="000A77B8" w:rsidRDefault="000A77B8" w:rsidP="000A77B8">
            <w:pPr>
              <w:rPr>
                <w:rFonts w:ascii="Calibri" w:hAnsi="Calibri" w:cs="Calibri"/>
              </w:rPr>
            </w:pPr>
          </w:p>
        </w:tc>
        <w:tc>
          <w:tcPr>
            <w:tcW w:w="1122" w:type="dxa"/>
            <w:tcBorders>
              <w:top w:val="single" w:sz="4" w:space="0" w:color="auto"/>
              <w:left w:val="nil"/>
              <w:bottom w:val="nil"/>
              <w:right w:val="single" w:sz="4" w:space="0" w:color="auto"/>
            </w:tcBorders>
          </w:tcPr>
          <w:p w14:paraId="013E61EE" w14:textId="77777777" w:rsidR="000A77B8" w:rsidRDefault="000A77B8" w:rsidP="000A77B8">
            <w:pPr>
              <w:rPr>
                <w:rFonts w:ascii="Calibri" w:hAnsi="Calibri" w:cs="Calibri"/>
              </w:rPr>
            </w:pPr>
          </w:p>
        </w:tc>
      </w:tr>
      <w:tr w:rsidR="000A77B8" w14:paraId="33BD1B6D" w14:textId="77777777" w:rsidTr="005E7117">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FBD5FA6" w14:textId="1DD03240" w:rsidR="000A77B8" w:rsidRPr="001000C6" w:rsidRDefault="000A77B8" w:rsidP="000A77B8">
            <w:pPr>
              <w:rPr>
                <w:rFonts w:ascii="Calibri" w:hAnsi="Calibri" w:cs="Calibri"/>
                <w:b/>
              </w:rPr>
            </w:pPr>
            <w:r>
              <w:rPr>
                <w:rFonts w:ascii="Calibri" w:hAnsi="Calibri" w:cs="Calibri"/>
                <w:b/>
              </w:rPr>
              <w:t>Deductions</w:t>
            </w:r>
          </w:p>
        </w:tc>
        <w:tc>
          <w:tcPr>
            <w:tcW w:w="1666" w:type="dxa"/>
            <w:tcBorders>
              <w:top w:val="single" w:sz="4" w:space="0" w:color="auto"/>
              <w:left w:val="nil"/>
              <w:bottom w:val="single" w:sz="4" w:space="0" w:color="auto"/>
              <w:right w:val="nil"/>
            </w:tcBorders>
            <w:shd w:val="clear" w:color="auto" w:fill="E6E6E6"/>
          </w:tcPr>
          <w:p w14:paraId="6F0B20D1" w14:textId="77777777" w:rsidR="000A77B8" w:rsidRPr="001000C6" w:rsidRDefault="000A77B8" w:rsidP="000A77B8">
            <w:pPr>
              <w:rPr>
                <w:rFonts w:ascii="Calibri" w:hAnsi="Calibri" w:cs="Calibri"/>
                <w:b/>
              </w:rPr>
            </w:pPr>
          </w:p>
        </w:tc>
        <w:tc>
          <w:tcPr>
            <w:tcW w:w="1350" w:type="dxa"/>
            <w:tcBorders>
              <w:top w:val="single" w:sz="4" w:space="0" w:color="auto"/>
              <w:left w:val="nil"/>
              <w:bottom w:val="single" w:sz="4" w:space="0" w:color="auto"/>
              <w:right w:val="nil"/>
            </w:tcBorders>
            <w:shd w:val="clear" w:color="auto" w:fill="E6E6E6"/>
          </w:tcPr>
          <w:p w14:paraId="18F6F700" w14:textId="77777777" w:rsidR="000A77B8" w:rsidRPr="001000C6" w:rsidRDefault="000A77B8" w:rsidP="000A77B8">
            <w:pPr>
              <w:rPr>
                <w:rFonts w:ascii="Calibri" w:hAnsi="Calibri" w:cs="Calibri"/>
                <w:b/>
              </w:rPr>
            </w:pPr>
          </w:p>
        </w:tc>
        <w:tc>
          <w:tcPr>
            <w:tcW w:w="1378" w:type="dxa"/>
            <w:tcBorders>
              <w:top w:val="single" w:sz="4" w:space="0" w:color="auto"/>
              <w:left w:val="nil"/>
              <w:bottom w:val="single" w:sz="4" w:space="0" w:color="auto"/>
              <w:right w:val="nil"/>
            </w:tcBorders>
            <w:shd w:val="clear" w:color="auto" w:fill="E6E6E6"/>
          </w:tcPr>
          <w:p w14:paraId="556E8541" w14:textId="77777777" w:rsidR="000A77B8" w:rsidRDefault="000A77B8" w:rsidP="000A77B8">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0BFAE8AE" w14:textId="77777777" w:rsidR="000A77B8" w:rsidRDefault="000A77B8" w:rsidP="000A77B8">
            <w:pPr>
              <w:rPr>
                <w:rFonts w:ascii="Calibri" w:hAnsi="Calibri" w:cs="Calibri"/>
                <w:b/>
              </w:rPr>
            </w:pPr>
          </w:p>
        </w:tc>
      </w:tr>
      <w:tr w:rsidR="000A77B8" w14:paraId="57045E24" w14:textId="77777777" w:rsidTr="005E7117">
        <w:trPr>
          <w:cantSplit/>
          <w:jc w:val="center"/>
        </w:trPr>
        <w:tc>
          <w:tcPr>
            <w:tcW w:w="5035" w:type="dxa"/>
            <w:gridSpan w:val="4"/>
            <w:tcBorders>
              <w:top w:val="nil"/>
              <w:left w:val="single" w:sz="4" w:space="0" w:color="auto"/>
              <w:bottom w:val="nil"/>
              <w:right w:val="nil"/>
            </w:tcBorders>
            <w:hideMark/>
          </w:tcPr>
          <w:p w14:paraId="2F1738CB" w14:textId="77777777" w:rsidR="000A77B8" w:rsidRDefault="000A77B8" w:rsidP="000A77B8">
            <w:pPr>
              <w:rPr>
                <w:rFonts w:ascii="Calibri" w:hAnsi="Calibri" w:cs="Calibri"/>
              </w:rPr>
            </w:pPr>
            <w:r w:rsidRPr="001000C6">
              <w:rPr>
                <w:rFonts w:ascii="Calibri" w:hAnsi="Calibri" w:cs="Calibri"/>
              </w:rPr>
              <w:t xml:space="preserve">Total deductions </w:t>
            </w:r>
          </w:p>
          <w:p w14:paraId="292F567A" w14:textId="28EA84DC" w:rsidR="000A77B8" w:rsidRPr="001000C6" w:rsidRDefault="000A77B8" w:rsidP="000A77B8">
            <w:pPr>
              <w:rPr>
                <w:rFonts w:ascii="Calibri" w:hAnsi="Calibri" w:cs="Calibri"/>
              </w:rPr>
            </w:pPr>
            <w:r>
              <w:rPr>
                <w:rFonts w:ascii="Calibri" w:hAnsi="Calibri" w:cs="Calibri"/>
              </w:rPr>
              <w:t>Additional concessional contribution</w:t>
            </w:r>
          </w:p>
        </w:tc>
        <w:tc>
          <w:tcPr>
            <w:tcW w:w="1350" w:type="dxa"/>
            <w:hideMark/>
          </w:tcPr>
          <w:p w14:paraId="068785BB" w14:textId="60A7D2BE" w:rsidR="000A77B8" w:rsidRPr="00CA2736" w:rsidRDefault="000A77B8" w:rsidP="000A77B8">
            <w:pPr>
              <w:jc w:val="right"/>
              <w:rPr>
                <w:rFonts w:ascii="Calibri" w:hAnsi="Calibri" w:cs="Calibri"/>
                <w:color w:val="000000" w:themeColor="text1"/>
              </w:rPr>
            </w:pPr>
            <w:r w:rsidRPr="00CA2736">
              <w:rPr>
                <w:rFonts w:ascii="Calibri" w:hAnsi="Calibri" w:cs="Calibri"/>
                <w:color w:val="000000" w:themeColor="text1"/>
              </w:rPr>
              <w:t>$1</w:t>
            </w:r>
            <w:r w:rsidR="005E2758">
              <w:rPr>
                <w:rFonts w:ascii="Calibri" w:hAnsi="Calibri" w:cs="Calibri"/>
                <w:color w:val="000000" w:themeColor="text1"/>
              </w:rPr>
              <w:t>,312</w:t>
            </w:r>
            <w:r w:rsidR="00EE6D0F">
              <w:rPr>
                <w:rFonts w:ascii="Calibri" w:hAnsi="Calibri" w:cs="Calibri"/>
                <w:color w:val="000000" w:themeColor="text1"/>
              </w:rPr>
              <w:t>*</w:t>
            </w:r>
          </w:p>
          <w:p w14:paraId="18221C9F" w14:textId="72C7931D" w:rsidR="000A77B8" w:rsidRPr="00CA2736" w:rsidRDefault="000A77B8" w:rsidP="000A77B8">
            <w:pPr>
              <w:jc w:val="right"/>
              <w:rPr>
                <w:rFonts w:ascii="Calibri" w:hAnsi="Calibri" w:cs="Calibri"/>
                <w:color w:val="000000" w:themeColor="text1"/>
              </w:rPr>
            </w:pPr>
            <w:r w:rsidRPr="00CA2736">
              <w:rPr>
                <w:rFonts w:ascii="Calibri" w:hAnsi="Calibri" w:cs="Calibri"/>
                <w:color w:val="000000" w:themeColor="text1"/>
              </w:rPr>
              <w:t>$</w:t>
            </w:r>
            <w:r w:rsidR="005E7117">
              <w:rPr>
                <w:rFonts w:ascii="Calibri" w:hAnsi="Calibri" w:cs="Calibri"/>
                <w:color w:val="000000" w:themeColor="text1"/>
              </w:rPr>
              <w:t>13,021</w:t>
            </w:r>
          </w:p>
          <w:p w14:paraId="036800FD" w14:textId="47F7BFD7" w:rsidR="000A77B8" w:rsidRPr="00CA2736" w:rsidRDefault="000A77B8" w:rsidP="000A77B8">
            <w:pPr>
              <w:jc w:val="right"/>
              <w:rPr>
                <w:rFonts w:ascii="Calibri" w:hAnsi="Calibri" w:cs="Calibri"/>
                <w:color w:val="000000" w:themeColor="text1"/>
              </w:rPr>
            </w:pPr>
          </w:p>
        </w:tc>
        <w:tc>
          <w:tcPr>
            <w:tcW w:w="1378" w:type="dxa"/>
          </w:tcPr>
          <w:p w14:paraId="47FAA5ED" w14:textId="77777777" w:rsidR="000A77B8" w:rsidRPr="00CA2736" w:rsidRDefault="000A77B8" w:rsidP="000A77B8">
            <w:pPr>
              <w:jc w:val="right"/>
              <w:rPr>
                <w:rFonts w:ascii="Calibri" w:hAnsi="Calibri" w:cs="Calibri"/>
                <w:color w:val="000000" w:themeColor="text1"/>
              </w:rPr>
            </w:pPr>
          </w:p>
        </w:tc>
        <w:tc>
          <w:tcPr>
            <w:tcW w:w="1122" w:type="dxa"/>
            <w:tcBorders>
              <w:top w:val="nil"/>
              <w:left w:val="nil"/>
              <w:bottom w:val="nil"/>
              <w:right w:val="single" w:sz="4" w:space="0" w:color="auto"/>
            </w:tcBorders>
          </w:tcPr>
          <w:p w14:paraId="75BC61E4" w14:textId="77777777" w:rsidR="000A77B8" w:rsidRDefault="000A77B8" w:rsidP="000A77B8">
            <w:pPr>
              <w:jc w:val="right"/>
              <w:rPr>
                <w:rFonts w:ascii="Calibri" w:hAnsi="Calibri" w:cs="Calibri"/>
              </w:rPr>
            </w:pPr>
          </w:p>
        </w:tc>
      </w:tr>
      <w:tr w:rsidR="000A77B8" w14:paraId="182C7C22" w14:textId="77777777" w:rsidTr="005E7117">
        <w:trPr>
          <w:cantSplit/>
          <w:jc w:val="center"/>
        </w:trPr>
        <w:tc>
          <w:tcPr>
            <w:tcW w:w="5035" w:type="dxa"/>
            <w:gridSpan w:val="4"/>
            <w:tcBorders>
              <w:top w:val="single" w:sz="4" w:space="0" w:color="auto"/>
              <w:left w:val="single" w:sz="4" w:space="0" w:color="auto"/>
              <w:bottom w:val="single" w:sz="4" w:space="0" w:color="auto"/>
              <w:right w:val="nil"/>
            </w:tcBorders>
            <w:shd w:val="clear" w:color="auto" w:fill="E6E6E6"/>
            <w:hideMark/>
          </w:tcPr>
          <w:p w14:paraId="5D9C5DB9" w14:textId="686BC1BF" w:rsidR="000A77B8" w:rsidRDefault="000A77B8" w:rsidP="000A77B8">
            <w:pPr>
              <w:rPr>
                <w:rFonts w:ascii="Calibri" w:hAnsi="Calibri" w:cs="Calibri"/>
                <w:b/>
              </w:rPr>
            </w:pPr>
            <w:r>
              <w:rPr>
                <w:rFonts w:ascii="Calibri" w:hAnsi="Calibri" w:cs="Calibri"/>
                <w:b/>
              </w:rPr>
              <w:t>TAXABLE INCOME</w:t>
            </w:r>
          </w:p>
        </w:tc>
        <w:tc>
          <w:tcPr>
            <w:tcW w:w="1350" w:type="dxa"/>
            <w:tcBorders>
              <w:top w:val="single" w:sz="4" w:space="0" w:color="auto"/>
              <w:left w:val="nil"/>
              <w:bottom w:val="single" w:sz="4" w:space="0" w:color="auto"/>
              <w:right w:val="nil"/>
            </w:tcBorders>
            <w:shd w:val="clear" w:color="auto" w:fill="E6E6E6"/>
          </w:tcPr>
          <w:p w14:paraId="52C46975" w14:textId="77777777" w:rsidR="000A77B8" w:rsidRDefault="000A77B8" w:rsidP="000A77B8">
            <w:pPr>
              <w:jc w:val="right"/>
              <w:rPr>
                <w:rFonts w:ascii="Calibri" w:hAnsi="Calibri" w:cs="Calibri"/>
                <w:b/>
              </w:rPr>
            </w:pPr>
          </w:p>
        </w:tc>
        <w:tc>
          <w:tcPr>
            <w:tcW w:w="1378" w:type="dxa"/>
            <w:tcBorders>
              <w:top w:val="single" w:sz="4" w:space="0" w:color="auto"/>
              <w:left w:val="nil"/>
              <w:bottom w:val="single" w:sz="4" w:space="0" w:color="auto"/>
              <w:right w:val="nil"/>
            </w:tcBorders>
            <w:shd w:val="clear" w:color="auto" w:fill="E6E6E6"/>
            <w:hideMark/>
          </w:tcPr>
          <w:p w14:paraId="540E92E2" w14:textId="51948DBE" w:rsidR="000A77B8" w:rsidRPr="001000C6" w:rsidRDefault="000A77B8" w:rsidP="000A77B8">
            <w:pPr>
              <w:jc w:val="right"/>
              <w:rPr>
                <w:rFonts w:ascii="Calibri" w:hAnsi="Calibri" w:cs="Calibri"/>
                <w:b/>
              </w:rPr>
            </w:pPr>
            <w:r>
              <w:rPr>
                <w:rFonts w:ascii="Calibri" w:hAnsi="Calibri" w:cs="Calibri"/>
                <w:b/>
              </w:rPr>
              <w:t>$</w:t>
            </w:r>
            <w:r w:rsidR="005E2758">
              <w:rPr>
                <w:rFonts w:ascii="Calibri" w:hAnsi="Calibri" w:cs="Calibri"/>
                <w:b/>
              </w:rPr>
              <w:t>4</w:t>
            </w:r>
            <w:r w:rsidR="005E7117">
              <w:rPr>
                <w:rFonts w:ascii="Calibri" w:hAnsi="Calibri" w:cs="Calibri"/>
                <w:b/>
              </w:rPr>
              <w:t>8,646</w:t>
            </w:r>
          </w:p>
        </w:tc>
        <w:tc>
          <w:tcPr>
            <w:tcW w:w="1122" w:type="dxa"/>
            <w:tcBorders>
              <w:top w:val="single" w:sz="4" w:space="0" w:color="auto"/>
              <w:left w:val="nil"/>
              <w:bottom w:val="single" w:sz="4" w:space="0" w:color="auto"/>
              <w:right w:val="single" w:sz="4" w:space="0" w:color="auto"/>
            </w:tcBorders>
            <w:shd w:val="clear" w:color="auto" w:fill="E6E6E6"/>
          </w:tcPr>
          <w:p w14:paraId="4E25B8B9" w14:textId="77777777" w:rsidR="000A77B8" w:rsidRPr="00ED30E7" w:rsidRDefault="000A77B8" w:rsidP="000A77B8">
            <w:pPr>
              <w:jc w:val="right"/>
              <w:rPr>
                <w:rFonts w:ascii="Calibri" w:hAnsi="Calibri" w:cs="Calibri"/>
                <w:b/>
                <w:color w:val="FF0000"/>
              </w:rPr>
            </w:pPr>
          </w:p>
        </w:tc>
      </w:tr>
      <w:tr w:rsidR="000A77B8" w14:paraId="149CBF8C" w14:textId="77777777" w:rsidTr="005E7117">
        <w:trPr>
          <w:cantSplit/>
          <w:jc w:val="center"/>
        </w:trPr>
        <w:tc>
          <w:tcPr>
            <w:tcW w:w="5035" w:type="dxa"/>
            <w:gridSpan w:val="4"/>
            <w:tcBorders>
              <w:top w:val="single" w:sz="4" w:space="0" w:color="auto"/>
              <w:left w:val="single" w:sz="4" w:space="0" w:color="auto"/>
              <w:bottom w:val="single" w:sz="4" w:space="0" w:color="auto"/>
              <w:right w:val="nil"/>
            </w:tcBorders>
            <w:shd w:val="clear" w:color="auto" w:fill="E6E6E6"/>
            <w:hideMark/>
          </w:tcPr>
          <w:p w14:paraId="7DA2DF8B" w14:textId="18DAC209" w:rsidR="000A77B8" w:rsidRDefault="000A77B8" w:rsidP="000A77B8">
            <w:pPr>
              <w:rPr>
                <w:rFonts w:ascii="Calibri" w:hAnsi="Calibri" w:cs="Calibri"/>
                <w:b/>
              </w:rPr>
            </w:pPr>
            <w:r>
              <w:rPr>
                <w:rFonts w:ascii="Calibri" w:hAnsi="Calibri" w:cs="Calibri"/>
                <w:b/>
              </w:rPr>
              <w:t>Tax Payable before Rebates/Credits</w:t>
            </w:r>
          </w:p>
        </w:tc>
        <w:tc>
          <w:tcPr>
            <w:tcW w:w="1350" w:type="dxa"/>
            <w:tcBorders>
              <w:top w:val="single" w:sz="4" w:space="0" w:color="auto"/>
              <w:left w:val="nil"/>
              <w:bottom w:val="single" w:sz="4" w:space="0" w:color="auto"/>
              <w:right w:val="nil"/>
            </w:tcBorders>
            <w:shd w:val="clear" w:color="auto" w:fill="E6E6E6"/>
          </w:tcPr>
          <w:p w14:paraId="6C66C45D" w14:textId="77777777" w:rsidR="000A77B8" w:rsidRDefault="000A77B8" w:rsidP="000A77B8">
            <w:pPr>
              <w:jc w:val="right"/>
              <w:rPr>
                <w:rFonts w:ascii="Calibri" w:hAnsi="Calibri" w:cs="Calibri"/>
                <w:b/>
              </w:rPr>
            </w:pPr>
          </w:p>
        </w:tc>
        <w:tc>
          <w:tcPr>
            <w:tcW w:w="1378" w:type="dxa"/>
            <w:tcBorders>
              <w:top w:val="single" w:sz="4" w:space="0" w:color="auto"/>
              <w:left w:val="nil"/>
              <w:bottom w:val="single" w:sz="4" w:space="0" w:color="auto"/>
              <w:right w:val="nil"/>
            </w:tcBorders>
            <w:shd w:val="clear" w:color="auto" w:fill="E6E6E6"/>
          </w:tcPr>
          <w:p w14:paraId="3D882124"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2A6C3793" w14:textId="0909EBD0" w:rsidR="000A77B8" w:rsidRPr="001000C6" w:rsidRDefault="000A77B8" w:rsidP="000A77B8">
            <w:pPr>
              <w:jc w:val="right"/>
              <w:rPr>
                <w:rFonts w:ascii="Calibri" w:hAnsi="Calibri" w:cs="Calibri"/>
                <w:b/>
              </w:rPr>
            </w:pPr>
            <w:r>
              <w:rPr>
                <w:rFonts w:ascii="Calibri" w:hAnsi="Calibri" w:cs="Calibri"/>
                <w:b/>
              </w:rPr>
              <w:t>$</w:t>
            </w:r>
            <w:r w:rsidR="005E7117">
              <w:rPr>
                <w:rFonts w:ascii="Calibri" w:hAnsi="Calibri" w:cs="Calibri"/>
                <w:b/>
              </w:rPr>
              <w:t>6,277</w:t>
            </w:r>
          </w:p>
        </w:tc>
      </w:tr>
      <w:tr w:rsidR="000A77B8" w14:paraId="52416F24" w14:textId="77777777" w:rsidTr="005E7117">
        <w:trPr>
          <w:jc w:val="center"/>
        </w:trPr>
        <w:tc>
          <w:tcPr>
            <w:tcW w:w="3085" w:type="dxa"/>
            <w:gridSpan w:val="2"/>
            <w:tcBorders>
              <w:top w:val="single" w:sz="4" w:space="0" w:color="auto"/>
              <w:left w:val="single" w:sz="4" w:space="0" w:color="auto"/>
              <w:bottom w:val="nil"/>
              <w:right w:val="nil"/>
            </w:tcBorders>
            <w:hideMark/>
          </w:tcPr>
          <w:p w14:paraId="5C6D19BA" w14:textId="0590B766" w:rsidR="000A77B8" w:rsidRDefault="000A77B8" w:rsidP="000A77B8">
            <w:pPr>
              <w:rPr>
                <w:rFonts w:ascii="Calibri" w:hAnsi="Calibri" w:cs="Calibri"/>
                <w:b/>
              </w:rPr>
            </w:pPr>
            <w:r>
              <w:rPr>
                <w:rFonts w:ascii="Calibri" w:hAnsi="Calibri" w:cs="Calibri"/>
                <w:b/>
              </w:rPr>
              <w:t>LESS Rebates &amp; Credits</w:t>
            </w:r>
          </w:p>
        </w:tc>
        <w:tc>
          <w:tcPr>
            <w:tcW w:w="1950" w:type="dxa"/>
            <w:gridSpan w:val="2"/>
            <w:tcBorders>
              <w:top w:val="single" w:sz="4" w:space="0" w:color="auto"/>
              <w:left w:val="nil"/>
              <w:bottom w:val="nil"/>
              <w:right w:val="nil"/>
            </w:tcBorders>
          </w:tcPr>
          <w:p w14:paraId="6080D36E" w14:textId="77777777" w:rsidR="000A77B8" w:rsidRDefault="000A77B8" w:rsidP="000A77B8">
            <w:pPr>
              <w:rPr>
                <w:rFonts w:ascii="Calibri" w:hAnsi="Calibri" w:cs="Calibri"/>
                <w:b/>
              </w:rPr>
            </w:pPr>
          </w:p>
        </w:tc>
        <w:tc>
          <w:tcPr>
            <w:tcW w:w="1350" w:type="dxa"/>
            <w:tcBorders>
              <w:top w:val="single" w:sz="4" w:space="0" w:color="auto"/>
              <w:left w:val="nil"/>
              <w:bottom w:val="nil"/>
              <w:right w:val="nil"/>
            </w:tcBorders>
          </w:tcPr>
          <w:p w14:paraId="493BFB27" w14:textId="77777777" w:rsidR="000A77B8" w:rsidRDefault="000A77B8" w:rsidP="000A77B8">
            <w:pPr>
              <w:jc w:val="right"/>
              <w:rPr>
                <w:rFonts w:ascii="Calibri" w:hAnsi="Calibri" w:cs="Calibri"/>
                <w:b/>
              </w:rPr>
            </w:pPr>
          </w:p>
        </w:tc>
        <w:tc>
          <w:tcPr>
            <w:tcW w:w="1378" w:type="dxa"/>
            <w:tcBorders>
              <w:top w:val="single" w:sz="4" w:space="0" w:color="auto"/>
              <w:left w:val="nil"/>
              <w:bottom w:val="nil"/>
              <w:right w:val="nil"/>
            </w:tcBorders>
          </w:tcPr>
          <w:p w14:paraId="1D1ED8FE"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4377493D" w14:textId="77777777" w:rsidR="000A77B8" w:rsidRPr="001000C6" w:rsidRDefault="000A77B8" w:rsidP="000A77B8">
            <w:pPr>
              <w:jc w:val="right"/>
              <w:rPr>
                <w:rFonts w:ascii="Calibri" w:hAnsi="Calibri" w:cs="Calibri"/>
                <w:b/>
              </w:rPr>
            </w:pPr>
          </w:p>
        </w:tc>
      </w:tr>
      <w:tr w:rsidR="000A77B8" w14:paraId="385AF9CC" w14:textId="77777777" w:rsidTr="005E7117">
        <w:trPr>
          <w:cantSplit/>
          <w:jc w:val="center"/>
        </w:trPr>
        <w:tc>
          <w:tcPr>
            <w:tcW w:w="5035" w:type="dxa"/>
            <w:gridSpan w:val="4"/>
            <w:tcBorders>
              <w:top w:val="nil"/>
              <w:left w:val="single" w:sz="4" w:space="0" w:color="auto"/>
              <w:bottom w:val="single" w:sz="4" w:space="0" w:color="auto"/>
              <w:right w:val="nil"/>
            </w:tcBorders>
            <w:hideMark/>
          </w:tcPr>
          <w:p w14:paraId="3351AAF2" w14:textId="18815A55" w:rsidR="000A77B8" w:rsidRDefault="000A77B8" w:rsidP="000A77B8">
            <w:pPr>
              <w:rPr>
                <w:rFonts w:ascii="Calibri" w:hAnsi="Calibri" w:cs="Calibri"/>
              </w:rPr>
            </w:pPr>
            <w:r>
              <w:rPr>
                <w:rFonts w:ascii="Calibri" w:hAnsi="Calibri" w:cs="Calibri"/>
              </w:rPr>
              <w:t>Lo</w:t>
            </w:r>
            <w:r w:rsidR="005E2758">
              <w:rPr>
                <w:rFonts w:ascii="Calibri" w:hAnsi="Calibri" w:cs="Calibri"/>
              </w:rPr>
              <w:t>w</w:t>
            </w:r>
            <w:r>
              <w:rPr>
                <w:rFonts w:ascii="Calibri" w:hAnsi="Calibri" w:cs="Calibri"/>
              </w:rPr>
              <w:t xml:space="preserve"> Income Tax Offset</w:t>
            </w:r>
          </w:p>
        </w:tc>
        <w:tc>
          <w:tcPr>
            <w:tcW w:w="1350" w:type="dxa"/>
            <w:tcBorders>
              <w:top w:val="nil"/>
              <w:left w:val="nil"/>
              <w:bottom w:val="single" w:sz="4" w:space="0" w:color="auto"/>
              <w:right w:val="nil"/>
            </w:tcBorders>
          </w:tcPr>
          <w:p w14:paraId="5F17CAD9" w14:textId="77777777" w:rsidR="000A77B8" w:rsidRDefault="000A77B8" w:rsidP="000A77B8">
            <w:pPr>
              <w:jc w:val="right"/>
              <w:rPr>
                <w:rFonts w:ascii="Calibri" w:hAnsi="Calibri" w:cs="Calibri"/>
              </w:rPr>
            </w:pPr>
          </w:p>
        </w:tc>
        <w:tc>
          <w:tcPr>
            <w:tcW w:w="1378" w:type="dxa"/>
            <w:tcBorders>
              <w:top w:val="nil"/>
              <w:left w:val="nil"/>
              <w:bottom w:val="single" w:sz="4" w:space="0" w:color="auto"/>
              <w:right w:val="nil"/>
            </w:tcBorders>
          </w:tcPr>
          <w:p w14:paraId="2ECDC4DE" w14:textId="77777777" w:rsidR="000A77B8" w:rsidRPr="00ED30E7" w:rsidRDefault="000A77B8" w:rsidP="000A77B8">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270650EA" w14:textId="17FE2B82" w:rsidR="000A77B8" w:rsidRPr="001000C6" w:rsidRDefault="000A77B8" w:rsidP="000A77B8">
            <w:pPr>
              <w:jc w:val="right"/>
              <w:rPr>
                <w:rFonts w:ascii="Calibri" w:hAnsi="Calibri" w:cs="Calibri"/>
              </w:rPr>
            </w:pPr>
            <w:r>
              <w:rPr>
                <w:rFonts w:ascii="Calibri" w:hAnsi="Calibri" w:cs="Calibri"/>
              </w:rPr>
              <w:t>(</w:t>
            </w:r>
            <w:r w:rsidR="004437F2">
              <w:rPr>
                <w:rFonts w:ascii="Calibri" w:hAnsi="Calibri" w:cs="Calibri"/>
              </w:rPr>
              <w:t>$</w:t>
            </w:r>
            <w:r w:rsidR="005E7117">
              <w:rPr>
                <w:rFonts w:ascii="Calibri" w:hAnsi="Calibri" w:cs="Calibri"/>
              </w:rPr>
              <w:t>270</w:t>
            </w:r>
            <w:r>
              <w:rPr>
                <w:rFonts w:ascii="Calibri" w:hAnsi="Calibri" w:cs="Calibri"/>
              </w:rPr>
              <w:t>)</w:t>
            </w:r>
          </w:p>
        </w:tc>
      </w:tr>
      <w:tr w:rsidR="000A77B8" w14:paraId="7CB3E335" w14:textId="77777777" w:rsidTr="005E7117">
        <w:trPr>
          <w:cantSplit/>
          <w:jc w:val="center"/>
        </w:trPr>
        <w:tc>
          <w:tcPr>
            <w:tcW w:w="5035" w:type="dxa"/>
            <w:gridSpan w:val="4"/>
            <w:tcBorders>
              <w:top w:val="single" w:sz="4" w:space="0" w:color="auto"/>
              <w:left w:val="single" w:sz="4" w:space="0" w:color="auto"/>
              <w:bottom w:val="single" w:sz="4" w:space="0" w:color="auto"/>
              <w:right w:val="nil"/>
            </w:tcBorders>
            <w:shd w:val="clear" w:color="auto" w:fill="E6E6E6"/>
            <w:hideMark/>
          </w:tcPr>
          <w:p w14:paraId="152DEA51" w14:textId="6E1EB7CE" w:rsidR="000A77B8" w:rsidRDefault="000A77B8" w:rsidP="000A77B8">
            <w:pPr>
              <w:rPr>
                <w:rFonts w:ascii="Calibri" w:hAnsi="Calibri" w:cs="Calibri"/>
                <w:b/>
              </w:rPr>
            </w:pPr>
            <w:r>
              <w:rPr>
                <w:rFonts w:ascii="Calibri" w:hAnsi="Calibri" w:cs="Calibri"/>
                <w:b/>
              </w:rPr>
              <w:t>Total Rebates &amp; Credits</w:t>
            </w:r>
          </w:p>
        </w:tc>
        <w:tc>
          <w:tcPr>
            <w:tcW w:w="1350" w:type="dxa"/>
            <w:tcBorders>
              <w:top w:val="single" w:sz="4" w:space="0" w:color="auto"/>
              <w:left w:val="nil"/>
              <w:bottom w:val="single" w:sz="4" w:space="0" w:color="auto"/>
              <w:right w:val="nil"/>
            </w:tcBorders>
            <w:shd w:val="clear" w:color="auto" w:fill="E6E6E6"/>
          </w:tcPr>
          <w:p w14:paraId="1D82EBC9" w14:textId="77777777" w:rsidR="000A77B8" w:rsidRDefault="000A77B8" w:rsidP="000A77B8">
            <w:pPr>
              <w:jc w:val="right"/>
              <w:rPr>
                <w:rFonts w:ascii="Calibri" w:hAnsi="Calibri" w:cs="Calibri"/>
                <w:b/>
              </w:rPr>
            </w:pPr>
          </w:p>
        </w:tc>
        <w:tc>
          <w:tcPr>
            <w:tcW w:w="1378" w:type="dxa"/>
            <w:tcBorders>
              <w:top w:val="single" w:sz="4" w:space="0" w:color="auto"/>
              <w:left w:val="nil"/>
              <w:bottom w:val="single" w:sz="4" w:space="0" w:color="auto"/>
              <w:right w:val="nil"/>
            </w:tcBorders>
            <w:shd w:val="clear" w:color="auto" w:fill="E6E6E6"/>
          </w:tcPr>
          <w:p w14:paraId="429C4700"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005CA1B2" w14:textId="12933E21" w:rsidR="000A77B8" w:rsidRPr="001000C6" w:rsidRDefault="000A77B8" w:rsidP="000A77B8">
            <w:pPr>
              <w:jc w:val="right"/>
              <w:rPr>
                <w:rFonts w:ascii="Calibri" w:hAnsi="Calibri" w:cs="Calibri"/>
                <w:b/>
              </w:rPr>
            </w:pPr>
            <w:r w:rsidRPr="000A77B8">
              <w:rPr>
                <w:rFonts w:ascii="Calibri" w:hAnsi="Calibri" w:cs="Calibri"/>
                <w:b/>
              </w:rPr>
              <w:t>($</w:t>
            </w:r>
            <w:r w:rsidR="005E2758">
              <w:rPr>
                <w:rFonts w:ascii="Calibri" w:hAnsi="Calibri" w:cs="Calibri"/>
                <w:b/>
              </w:rPr>
              <w:t>2</w:t>
            </w:r>
            <w:r w:rsidR="005E7117">
              <w:rPr>
                <w:rFonts w:ascii="Calibri" w:hAnsi="Calibri" w:cs="Calibri"/>
                <w:b/>
              </w:rPr>
              <w:t>70</w:t>
            </w:r>
            <w:r w:rsidRPr="000A77B8">
              <w:rPr>
                <w:rFonts w:ascii="Calibri" w:hAnsi="Calibri" w:cs="Calibri"/>
                <w:b/>
              </w:rPr>
              <w:t>)</w:t>
            </w:r>
          </w:p>
        </w:tc>
      </w:tr>
      <w:tr w:rsidR="000A77B8" w14:paraId="3DA1C1E4" w14:textId="77777777" w:rsidTr="005E7117">
        <w:trPr>
          <w:cantSplit/>
          <w:jc w:val="center"/>
        </w:trPr>
        <w:tc>
          <w:tcPr>
            <w:tcW w:w="5035" w:type="dxa"/>
            <w:gridSpan w:val="4"/>
            <w:tcBorders>
              <w:top w:val="single" w:sz="4" w:space="0" w:color="auto"/>
              <w:left w:val="single" w:sz="4" w:space="0" w:color="auto"/>
              <w:bottom w:val="nil"/>
              <w:right w:val="nil"/>
            </w:tcBorders>
            <w:hideMark/>
          </w:tcPr>
          <w:p w14:paraId="1C205547" w14:textId="6DA21F51" w:rsidR="000A77B8" w:rsidRDefault="000A77B8" w:rsidP="000A77B8">
            <w:pPr>
              <w:jc w:val="left"/>
              <w:rPr>
                <w:rFonts w:ascii="Calibri" w:hAnsi="Calibri" w:cs="Calibri"/>
                <w:b/>
              </w:rPr>
            </w:pPr>
            <w:r>
              <w:rPr>
                <w:rFonts w:ascii="Calibri" w:hAnsi="Calibri" w:cs="Calibri"/>
                <w:b/>
              </w:rPr>
              <w:t>TAX PAYABLE after REBATES &amp; CREDITS</w:t>
            </w:r>
          </w:p>
        </w:tc>
        <w:tc>
          <w:tcPr>
            <w:tcW w:w="1350" w:type="dxa"/>
            <w:tcBorders>
              <w:top w:val="single" w:sz="4" w:space="0" w:color="auto"/>
              <w:left w:val="nil"/>
              <w:bottom w:val="nil"/>
              <w:right w:val="nil"/>
            </w:tcBorders>
          </w:tcPr>
          <w:p w14:paraId="1F7451BF" w14:textId="77777777" w:rsidR="000A77B8" w:rsidRDefault="000A77B8" w:rsidP="000A77B8">
            <w:pPr>
              <w:jc w:val="right"/>
              <w:rPr>
                <w:rFonts w:ascii="Calibri" w:hAnsi="Calibri" w:cs="Calibri"/>
                <w:b/>
              </w:rPr>
            </w:pPr>
          </w:p>
        </w:tc>
        <w:tc>
          <w:tcPr>
            <w:tcW w:w="1378" w:type="dxa"/>
            <w:tcBorders>
              <w:top w:val="single" w:sz="4" w:space="0" w:color="auto"/>
              <w:left w:val="nil"/>
              <w:bottom w:val="nil"/>
              <w:right w:val="nil"/>
            </w:tcBorders>
          </w:tcPr>
          <w:p w14:paraId="4C70D4C4"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1F9F4EE1" w14:textId="5FEF12D9" w:rsidR="000A77B8" w:rsidRPr="001000C6" w:rsidRDefault="000A77B8" w:rsidP="000A77B8">
            <w:pPr>
              <w:jc w:val="right"/>
              <w:rPr>
                <w:rFonts w:ascii="Calibri" w:hAnsi="Calibri" w:cs="Calibri"/>
                <w:b/>
              </w:rPr>
            </w:pPr>
            <w:r>
              <w:rPr>
                <w:rFonts w:ascii="Calibri" w:hAnsi="Calibri" w:cs="Calibri"/>
                <w:b/>
              </w:rPr>
              <w:t>$</w:t>
            </w:r>
            <w:r w:rsidR="005E7117">
              <w:rPr>
                <w:rFonts w:ascii="Calibri" w:hAnsi="Calibri" w:cs="Calibri"/>
                <w:b/>
              </w:rPr>
              <w:t>6,007</w:t>
            </w:r>
          </w:p>
        </w:tc>
      </w:tr>
      <w:tr w:rsidR="000A77B8" w14:paraId="597E033F" w14:textId="77777777" w:rsidTr="005E7117">
        <w:trPr>
          <w:cantSplit/>
          <w:jc w:val="center"/>
        </w:trPr>
        <w:tc>
          <w:tcPr>
            <w:tcW w:w="5035" w:type="dxa"/>
            <w:gridSpan w:val="4"/>
            <w:tcBorders>
              <w:top w:val="nil"/>
              <w:left w:val="single" w:sz="4" w:space="0" w:color="auto"/>
              <w:bottom w:val="single" w:sz="4" w:space="0" w:color="auto"/>
              <w:right w:val="nil"/>
            </w:tcBorders>
            <w:hideMark/>
          </w:tcPr>
          <w:p w14:paraId="40FD9513" w14:textId="5CB55169" w:rsidR="000A77B8" w:rsidRDefault="000A77B8" w:rsidP="000A77B8">
            <w:pPr>
              <w:rPr>
                <w:rFonts w:ascii="Calibri" w:hAnsi="Calibri" w:cs="Calibri"/>
              </w:rPr>
            </w:pPr>
            <w:r>
              <w:rPr>
                <w:rFonts w:ascii="Calibri" w:hAnsi="Calibri" w:cs="Calibri"/>
              </w:rPr>
              <w:t>Medicare Levy</w:t>
            </w:r>
          </w:p>
        </w:tc>
        <w:tc>
          <w:tcPr>
            <w:tcW w:w="1350" w:type="dxa"/>
            <w:tcBorders>
              <w:top w:val="nil"/>
              <w:left w:val="nil"/>
              <w:bottom w:val="single" w:sz="4" w:space="0" w:color="auto"/>
              <w:right w:val="nil"/>
            </w:tcBorders>
          </w:tcPr>
          <w:p w14:paraId="5B4CCB80" w14:textId="77777777" w:rsidR="000A77B8" w:rsidRDefault="000A77B8" w:rsidP="000A77B8">
            <w:pPr>
              <w:jc w:val="right"/>
              <w:rPr>
                <w:rFonts w:ascii="Calibri" w:hAnsi="Calibri" w:cs="Calibri"/>
              </w:rPr>
            </w:pPr>
          </w:p>
        </w:tc>
        <w:tc>
          <w:tcPr>
            <w:tcW w:w="1378" w:type="dxa"/>
            <w:tcBorders>
              <w:top w:val="nil"/>
              <w:left w:val="nil"/>
              <w:bottom w:val="single" w:sz="4" w:space="0" w:color="auto"/>
              <w:right w:val="nil"/>
            </w:tcBorders>
          </w:tcPr>
          <w:p w14:paraId="2C27CB63" w14:textId="77777777" w:rsidR="000A77B8" w:rsidRPr="00ED30E7" w:rsidRDefault="000A77B8" w:rsidP="000A77B8">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0EFEA148" w14:textId="6E53246D" w:rsidR="00F43366" w:rsidRPr="001000C6" w:rsidRDefault="005E2758" w:rsidP="00F43366">
            <w:pPr>
              <w:jc w:val="right"/>
              <w:rPr>
                <w:rFonts w:ascii="Calibri" w:hAnsi="Calibri" w:cs="Calibri"/>
              </w:rPr>
            </w:pPr>
            <w:r>
              <w:rPr>
                <w:rFonts w:ascii="Calibri" w:hAnsi="Calibri" w:cs="Calibri"/>
              </w:rPr>
              <w:t>$9</w:t>
            </w:r>
            <w:r w:rsidR="005E7117">
              <w:rPr>
                <w:rFonts w:ascii="Calibri" w:hAnsi="Calibri" w:cs="Calibri"/>
              </w:rPr>
              <w:t>73</w:t>
            </w:r>
          </w:p>
        </w:tc>
      </w:tr>
      <w:tr w:rsidR="000A77B8" w14:paraId="5D4073D4" w14:textId="77777777" w:rsidTr="005E7117">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24F7BA6" w14:textId="6E7FE338" w:rsidR="000A77B8" w:rsidRDefault="000A77B8" w:rsidP="000A77B8">
            <w:pPr>
              <w:rPr>
                <w:rFonts w:ascii="Calibri" w:hAnsi="Calibri" w:cs="Calibri"/>
                <w:b/>
              </w:rPr>
            </w:pPr>
            <w:r>
              <w:rPr>
                <w:rFonts w:ascii="Calibri" w:hAnsi="Calibri" w:cs="Calibri"/>
                <w:b/>
              </w:rPr>
              <w:t>NET TAX</w:t>
            </w:r>
          </w:p>
        </w:tc>
        <w:tc>
          <w:tcPr>
            <w:tcW w:w="2233" w:type="dxa"/>
            <w:gridSpan w:val="3"/>
            <w:tcBorders>
              <w:top w:val="single" w:sz="4" w:space="0" w:color="auto"/>
              <w:left w:val="nil"/>
              <w:bottom w:val="single" w:sz="4" w:space="0" w:color="auto"/>
              <w:right w:val="nil"/>
            </w:tcBorders>
            <w:shd w:val="clear" w:color="auto" w:fill="E6E6E6"/>
          </w:tcPr>
          <w:p w14:paraId="4E47817F" w14:textId="77777777" w:rsidR="000A77B8" w:rsidRDefault="000A77B8" w:rsidP="000A77B8">
            <w:pPr>
              <w:rPr>
                <w:rFonts w:ascii="Calibri" w:hAnsi="Calibri" w:cs="Calibri"/>
                <w:b/>
              </w:rPr>
            </w:pPr>
          </w:p>
        </w:tc>
        <w:tc>
          <w:tcPr>
            <w:tcW w:w="1350" w:type="dxa"/>
            <w:tcBorders>
              <w:top w:val="single" w:sz="4" w:space="0" w:color="auto"/>
              <w:left w:val="nil"/>
              <w:bottom w:val="single" w:sz="4" w:space="0" w:color="auto"/>
              <w:right w:val="nil"/>
            </w:tcBorders>
            <w:shd w:val="clear" w:color="auto" w:fill="E6E6E6"/>
          </w:tcPr>
          <w:p w14:paraId="283FB816" w14:textId="77777777" w:rsidR="000A77B8" w:rsidRDefault="000A77B8" w:rsidP="000A77B8">
            <w:pPr>
              <w:jc w:val="right"/>
              <w:rPr>
                <w:rFonts w:ascii="Calibri" w:hAnsi="Calibri" w:cs="Calibri"/>
                <w:b/>
              </w:rPr>
            </w:pPr>
          </w:p>
        </w:tc>
        <w:tc>
          <w:tcPr>
            <w:tcW w:w="1378" w:type="dxa"/>
            <w:tcBorders>
              <w:top w:val="single" w:sz="4" w:space="0" w:color="auto"/>
              <w:left w:val="nil"/>
              <w:bottom w:val="single" w:sz="4" w:space="0" w:color="auto"/>
              <w:right w:val="nil"/>
            </w:tcBorders>
            <w:shd w:val="clear" w:color="auto" w:fill="E6E6E6"/>
          </w:tcPr>
          <w:p w14:paraId="2F85DA64"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3D180339" w14:textId="515A6D11" w:rsidR="000A77B8" w:rsidRPr="001000C6" w:rsidRDefault="000A77B8" w:rsidP="000A77B8">
            <w:pPr>
              <w:jc w:val="right"/>
              <w:rPr>
                <w:rFonts w:ascii="Calibri" w:hAnsi="Calibri" w:cs="Calibri"/>
                <w:b/>
              </w:rPr>
            </w:pPr>
            <w:r>
              <w:rPr>
                <w:rFonts w:ascii="Calibri" w:hAnsi="Calibri" w:cs="Calibri"/>
                <w:b/>
              </w:rPr>
              <w:t>$</w:t>
            </w:r>
            <w:r w:rsidR="005E2758">
              <w:rPr>
                <w:rFonts w:ascii="Calibri" w:hAnsi="Calibri" w:cs="Calibri"/>
                <w:b/>
              </w:rPr>
              <w:t>6</w:t>
            </w:r>
            <w:r w:rsidR="005E7117">
              <w:rPr>
                <w:rFonts w:ascii="Calibri" w:hAnsi="Calibri" w:cs="Calibri"/>
                <w:b/>
              </w:rPr>
              <w:t>,980</w:t>
            </w:r>
          </w:p>
        </w:tc>
      </w:tr>
    </w:tbl>
    <w:p w14:paraId="0CA868DB" w14:textId="17952BDB" w:rsidR="00B4101D" w:rsidRDefault="00B4101D" w:rsidP="00B4101D">
      <w:pPr>
        <w:rPr>
          <w:rFonts w:ascii="Calibri" w:hAnsi="Calibri"/>
          <w:b/>
          <w:snapToGrid w:val="0"/>
          <w:color w:val="FF0000"/>
          <w:sz w:val="28"/>
          <w:szCs w:val="28"/>
        </w:rPr>
      </w:pPr>
    </w:p>
    <w:p w14:paraId="7510EC00" w14:textId="13453250" w:rsidR="00CA2736" w:rsidRPr="00CA2736" w:rsidRDefault="00CA2736" w:rsidP="00CA2736">
      <w:pPr>
        <w:rPr>
          <w:rFonts w:ascii="Calibri" w:eastAsia="MS Mincho" w:hAnsi="Calibri" w:cs="Calibri"/>
          <w:sz w:val="20"/>
          <w:szCs w:val="20"/>
        </w:rPr>
      </w:pPr>
      <w:r w:rsidRPr="00CA2736">
        <w:rPr>
          <w:rFonts w:ascii="Calibri" w:eastAsia="MS Mincho" w:hAnsi="Calibri" w:cs="Calibri"/>
          <w:sz w:val="20"/>
          <w:szCs w:val="20"/>
        </w:rPr>
        <w:t>* As per 202</w:t>
      </w:r>
      <w:r w:rsidR="00EE6D0F">
        <w:rPr>
          <w:rFonts w:ascii="Calibri" w:eastAsia="MS Mincho" w:hAnsi="Calibri" w:cs="Calibri"/>
          <w:sz w:val="20"/>
          <w:szCs w:val="20"/>
        </w:rPr>
        <w:t xml:space="preserve">1 </w:t>
      </w:r>
      <w:r w:rsidRPr="00CA2736">
        <w:rPr>
          <w:rFonts w:ascii="Calibri" w:eastAsia="MS Mincho" w:hAnsi="Calibri" w:cs="Calibri"/>
          <w:sz w:val="20"/>
          <w:szCs w:val="20"/>
        </w:rPr>
        <w:t>income tax return</w:t>
      </w:r>
    </w:p>
    <w:p w14:paraId="50C01C77" w14:textId="77777777" w:rsidR="00CA2736" w:rsidRPr="00B13EA5" w:rsidRDefault="00CA2736" w:rsidP="00B4101D">
      <w:pPr>
        <w:rPr>
          <w:rFonts w:ascii="Calibri" w:hAnsi="Calibri"/>
          <w:b/>
          <w:snapToGrid w:val="0"/>
          <w:color w:val="FF0000"/>
          <w:sz w:val="28"/>
          <w:szCs w:val="28"/>
        </w:rPr>
      </w:pPr>
    </w:p>
    <w:p w14:paraId="33CB4F0F" w14:textId="14C2250B" w:rsidR="00B4101D" w:rsidRPr="001000C6" w:rsidRDefault="00B4101D" w:rsidP="00B4101D">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BF3B49">
        <w:rPr>
          <w:rFonts w:ascii="Calibri" w:hAnsi="Calibri"/>
          <w:snapToGrid w:val="0"/>
        </w:rPr>
        <w:t>1</w:t>
      </w:r>
      <w:r w:rsidR="005E7117">
        <w:rPr>
          <w:rFonts w:ascii="Calibri" w:hAnsi="Calibri"/>
          <w:snapToGrid w:val="0"/>
        </w:rPr>
        <w:t>3,021</w:t>
      </w:r>
      <w:r w:rsidRPr="001000C6">
        <w:rPr>
          <w:rFonts w:ascii="Calibri" w:hAnsi="Calibri"/>
          <w:snapToGrid w:val="0"/>
        </w:rPr>
        <w:t xml:space="preserve"> superannuation contribution will be subject to contributions tax of 15% ($</w:t>
      </w:r>
      <w:r w:rsidR="005E7117">
        <w:rPr>
          <w:rFonts w:ascii="Calibri" w:hAnsi="Calibri"/>
          <w:snapToGrid w:val="0"/>
        </w:rPr>
        <w:t>1,953</w:t>
      </w:r>
      <w:r w:rsidRPr="001000C6">
        <w:rPr>
          <w:rFonts w:ascii="Calibri" w:hAnsi="Calibri"/>
          <w:snapToGrid w:val="0"/>
        </w:rPr>
        <w:t>). Therefore, total tax incurred will be $</w:t>
      </w:r>
      <w:r w:rsidR="00BF3B49">
        <w:rPr>
          <w:rFonts w:ascii="Calibri" w:hAnsi="Calibri"/>
          <w:snapToGrid w:val="0"/>
        </w:rPr>
        <w:t>8,</w:t>
      </w:r>
      <w:r w:rsidR="005E7117">
        <w:rPr>
          <w:rFonts w:ascii="Calibri" w:hAnsi="Calibri"/>
          <w:snapToGrid w:val="0"/>
        </w:rPr>
        <w:t>933</w:t>
      </w:r>
    </w:p>
    <w:p w14:paraId="19A4C074" w14:textId="77777777" w:rsidR="00B4101D" w:rsidRPr="001000C6" w:rsidRDefault="00B4101D" w:rsidP="00B4101D">
      <w:pPr>
        <w:rPr>
          <w:rFonts w:ascii="Calibri" w:hAnsi="Calibri"/>
          <w:snapToGrid w:val="0"/>
        </w:rPr>
      </w:pPr>
    </w:p>
    <w:p w14:paraId="6077D8FD" w14:textId="060DAEB8" w:rsidR="00B4101D" w:rsidRDefault="00B4101D" w:rsidP="00B4101D">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sidR="00791AA9">
        <w:rPr>
          <w:rFonts w:ascii="Calibri" w:hAnsi="Calibri"/>
          <w:b/>
          <w:snapToGrid w:val="0"/>
          <w:highlight w:val="yellow"/>
          <w:u w:val="single"/>
        </w:rPr>
        <w:t>2,734</w:t>
      </w:r>
      <w:r w:rsidRPr="001000C6">
        <w:rPr>
          <w:rFonts w:ascii="Calibri" w:hAnsi="Calibri"/>
          <w:b/>
          <w:snapToGrid w:val="0"/>
          <w:highlight w:val="yellow"/>
          <w:u w:val="single"/>
        </w:rPr>
        <w:t xml:space="preserve"> p.a. ($</w:t>
      </w:r>
      <w:r w:rsidR="00BF3B49">
        <w:rPr>
          <w:rFonts w:ascii="Calibri" w:hAnsi="Calibri"/>
          <w:b/>
          <w:snapToGrid w:val="0"/>
          <w:highlight w:val="yellow"/>
          <w:u w:val="single"/>
        </w:rPr>
        <w:t>11,667</w:t>
      </w:r>
      <w:r w:rsidRPr="001000C6">
        <w:rPr>
          <w:rFonts w:ascii="Calibri" w:hAnsi="Calibri"/>
          <w:b/>
          <w:snapToGrid w:val="0"/>
          <w:highlight w:val="yellow"/>
          <w:u w:val="single"/>
        </w:rPr>
        <w:t xml:space="preserve"> – $</w:t>
      </w:r>
      <w:r w:rsidR="00BF3B49">
        <w:rPr>
          <w:rFonts w:ascii="Calibri" w:hAnsi="Calibri"/>
          <w:b/>
          <w:snapToGrid w:val="0"/>
          <w:highlight w:val="yellow"/>
          <w:u w:val="single"/>
        </w:rPr>
        <w:t>8</w:t>
      </w:r>
      <w:r w:rsidR="005E7117">
        <w:rPr>
          <w:rFonts w:ascii="Calibri" w:hAnsi="Calibri"/>
          <w:b/>
          <w:snapToGrid w:val="0"/>
          <w:highlight w:val="yellow"/>
          <w:u w:val="single"/>
        </w:rPr>
        <w:t>,933</w:t>
      </w:r>
      <w:r w:rsidRPr="001000C6">
        <w:rPr>
          <w:rFonts w:ascii="Calibri" w:hAnsi="Calibri"/>
          <w:b/>
          <w:snapToGrid w:val="0"/>
          <w:highlight w:val="yellow"/>
          <w:u w:val="single"/>
        </w:rPr>
        <w:t>).</w:t>
      </w:r>
    </w:p>
    <w:p w14:paraId="20018D8D" w14:textId="7D386642" w:rsidR="004E63A1" w:rsidRPr="004B0878" w:rsidRDefault="00224C0C" w:rsidP="008F5E88">
      <w:pPr>
        <w:pStyle w:val="PlainText"/>
        <w:numPr>
          <w:ilvl w:val="0"/>
          <w:numId w:val="21"/>
        </w:numPr>
        <w:spacing w:after="120"/>
        <w:rPr>
          <w:rFonts w:ascii="Calibri" w:eastAsia="MS Mincho" w:hAnsi="Calibri" w:cs="Times New Roman"/>
          <w:color w:val="000000" w:themeColor="text1"/>
          <w:sz w:val="24"/>
          <w:szCs w:val="24"/>
        </w:rPr>
      </w:pPr>
      <w:r>
        <w:rPr>
          <w:rFonts w:ascii="Calibri" w:eastAsia="MS Mincho" w:hAnsi="Calibri" w:cs="Times New Roman"/>
          <w:b/>
          <w:color w:val="000000" w:themeColor="text1"/>
          <w:sz w:val="24"/>
          <w:szCs w:val="24"/>
        </w:rPr>
        <w:lastRenderedPageBreak/>
        <w:t>Paul</w:t>
      </w:r>
      <w:r w:rsidR="008E0F43" w:rsidRPr="004B0878">
        <w:rPr>
          <w:rFonts w:ascii="Calibri" w:eastAsia="MS Mincho" w:hAnsi="Calibri" w:cs="Times New Roman"/>
          <w:b/>
          <w:color w:val="000000" w:themeColor="text1"/>
          <w:sz w:val="24"/>
          <w:szCs w:val="24"/>
        </w:rPr>
        <w:t xml:space="preserve">, </w:t>
      </w:r>
      <w:r w:rsidR="004E63A1" w:rsidRPr="004B0878">
        <w:rPr>
          <w:rFonts w:ascii="Calibri" w:eastAsia="MS Mincho" w:hAnsi="Calibri" w:cs="Times New Roman"/>
          <w:b/>
          <w:color w:val="000000" w:themeColor="text1"/>
          <w:sz w:val="24"/>
          <w:szCs w:val="24"/>
        </w:rPr>
        <w:t xml:space="preserve">if you </w:t>
      </w:r>
      <w:r w:rsidR="0029691D" w:rsidRPr="004B0878">
        <w:rPr>
          <w:rFonts w:ascii="Calibri" w:eastAsia="MS Mincho" w:hAnsi="Calibri" w:cs="Times New Roman"/>
          <w:b/>
          <w:color w:val="000000" w:themeColor="text1"/>
          <w:sz w:val="24"/>
          <w:szCs w:val="24"/>
        </w:rPr>
        <w:t>contribute</w:t>
      </w:r>
      <w:r w:rsidR="004E63A1" w:rsidRPr="004B0878">
        <w:rPr>
          <w:rFonts w:ascii="Calibri" w:eastAsia="MS Mincho" w:hAnsi="Calibri" w:cs="Times New Roman"/>
          <w:b/>
          <w:color w:val="000000" w:themeColor="text1"/>
          <w:sz w:val="24"/>
          <w:szCs w:val="24"/>
        </w:rPr>
        <w:t xml:space="preserve"> the ‘</w:t>
      </w:r>
      <w:r w:rsidR="00481DB0" w:rsidRPr="004B0878">
        <w:rPr>
          <w:rFonts w:ascii="Calibri" w:eastAsia="MS Mincho" w:hAnsi="Calibri" w:cs="Times New Roman"/>
          <w:b/>
          <w:color w:val="000000" w:themeColor="text1"/>
          <w:sz w:val="24"/>
          <w:szCs w:val="24"/>
        </w:rPr>
        <w:t>carry forward</w:t>
      </w:r>
      <w:r w:rsidR="004E63A1" w:rsidRPr="004B0878">
        <w:rPr>
          <w:rFonts w:ascii="Calibri" w:eastAsia="MS Mincho" w:hAnsi="Calibri" w:cs="Times New Roman"/>
          <w:b/>
          <w:color w:val="000000" w:themeColor="text1"/>
          <w:sz w:val="24"/>
          <w:szCs w:val="24"/>
        </w:rPr>
        <w:t>’</w:t>
      </w:r>
      <w:r w:rsidR="0029691D" w:rsidRPr="004B0878">
        <w:rPr>
          <w:rFonts w:ascii="Calibri" w:eastAsia="MS Mincho" w:hAnsi="Calibri" w:cs="Times New Roman"/>
          <w:b/>
          <w:color w:val="000000" w:themeColor="text1"/>
          <w:sz w:val="24"/>
          <w:szCs w:val="24"/>
        </w:rPr>
        <w:t xml:space="preserve"> contributions ($</w:t>
      </w:r>
      <w:r w:rsidR="00837432">
        <w:rPr>
          <w:rFonts w:ascii="Calibri" w:eastAsia="MS Mincho" w:hAnsi="Calibri" w:cs="Times New Roman"/>
          <w:b/>
          <w:sz w:val="24"/>
          <w:szCs w:val="24"/>
        </w:rPr>
        <w:t>45,738</w:t>
      </w:r>
      <w:r w:rsidR="0029691D" w:rsidRPr="004B0878">
        <w:rPr>
          <w:rFonts w:ascii="Calibri" w:eastAsia="MS Mincho" w:hAnsi="Calibri" w:cs="Times New Roman"/>
          <w:b/>
          <w:color w:val="000000" w:themeColor="text1"/>
          <w:sz w:val="24"/>
          <w:szCs w:val="24"/>
        </w:rPr>
        <w:t>)</w:t>
      </w:r>
      <w:r w:rsidR="00481DB0" w:rsidRPr="004B0878">
        <w:rPr>
          <w:rFonts w:ascii="Calibri" w:eastAsia="MS Mincho" w:hAnsi="Calibri" w:cs="Times New Roman"/>
          <w:b/>
          <w:color w:val="000000" w:themeColor="text1"/>
          <w:sz w:val="24"/>
          <w:szCs w:val="24"/>
        </w:rPr>
        <w:t>, al</w:t>
      </w:r>
      <w:r w:rsidR="00AC1FA2" w:rsidRPr="004B0878">
        <w:rPr>
          <w:rFonts w:ascii="Calibri" w:eastAsia="MS Mincho" w:hAnsi="Calibri" w:cs="Times New Roman"/>
          <w:b/>
          <w:color w:val="000000" w:themeColor="text1"/>
          <w:sz w:val="24"/>
          <w:szCs w:val="24"/>
        </w:rPr>
        <w:t>ong</w:t>
      </w:r>
      <w:r w:rsidR="00481DB0" w:rsidRPr="004B0878">
        <w:rPr>
          <w:rFonts w:ascii="Calibri" w:eastAsia="MS Mincho" w:hAnsi="Calibri" w:cs="Times New Roman"/>
          <w:b/>
          <w:color w:val="000000" w:themeColor="text1"/>
          <w:sz w:val="24"/>
          <w:szCs w:val="24"/>
        </w:rPr>
        <w:t xml:space="preserve"> with the</w:t>
      </w:r>
      <w:r w:rsidR="0029691D" w:rsidRPr="004B0878">
        <w:rPr>
          <w:rFonts w:ascii="Calibri" w:eastAsia="MS Mincho" w:hAnsi="Calibri" w:cs="Times New Roman"/>
          <w:b/>
          <w:color w:val="000000" w:themeColor="text1"/>
          <w:sz w:val="24"/>
          <w:szCs w:val="24"/>
        </w:rPr>
        <w:t xml:space="preserve"> maximum</w:t>
      </w:r>
      <w:r w:rsidR="00481DB0" w:rsidRPr="004B0878">
        <w:rPr>
          <w:rFonts w:ascii="Calibri" w:eastAsia="MS Mincho" w:hAnsi="Calibri" w:cs="Times New Roman"/>
          <w:b/>
          <w:color w:val="000000" w:themeColor="text1"/>
          <w:sz w:val="24"/>
          <w:szCs w:val="24"/>
        </w:rPr>
        <w:t xml:space="preserve"> annual concessional </w:t>
      </w:r>
      <w:r w:rsidR="002B65BE" w:rsidRPr="004B0878">
        <w:rPr>
          <w:rFonts w:ascii="Calibri" w:eastAsia="MS Mincho" w:hAnsi="Calibri" w:cs="Times New Roman"/>
          <w:b/>
          <w:color w:val="000000" w:themeColor="text1"/>
          <w:sz w:val="24"/>
          <w:szCs w:val="24"/>
        </w:rPr>
        <w:t>contributions</w:t>
      </w:r>
      <w:r w:rsidR="0029691D" w:rsidRPr="004B0878">
        <w:rPr>
          <w:rFonts w:ascii="Calibri" w:eastAsia="MS Mincho" w:hAnsi="Calibri" w:cs="Times New Roman"/>
          <w:b/>
          <w:color w:val="000000" w:themeColor="text1"/>
          <w:sz w:val="24"/>
          <w:szCs w:val="24"/>
        </w:rPr>
        <w:t xml:space="preserve"> </w:t>
      </w:r>
      <w:r w:rsidR="002B65BE" w:rsidRPr="004B0878">
        <w:rPr>
          <w:rFonts w:ascii="Calibri" w:eastAsia="MS Mincho" w:hAnsi="Calibri" w:cs="Times New Roman"/>
          <w:b/>
          <w:color w:val="000000" w:themeColor="text1"/>
          <w:sz w:val="24"/>
          <w:szCs w:val="24"/>
        </w:rPr>
        <w:t xml:space="preserve">available </w:t>
      </w:r>
      <w:r w:rsidR="0029691D" w:rsidRPr="004B0878">
        <w:rPr>
          <w:rFonts w:ascii="Calibri" w:eastAsia="MS Mincho" w:hAnsi="Calibri" w:cs="Times New Roman"/>
          <w:b/>
          <w:color w:val="000000" w:themeColor="text1"/>
          <w:sz w:val="24"/>
          <w:szCs w:val="24"/>
        </w:rPr>
        <w:t xml:space="preserve">to you, the income tax saving over the next </w:t>
      </w:r>
      <w:r w:rsidR="005F20C8">
        <w:rPr>
          <w:rFonts w:ascii="Calibri" w:eastAsia="MS Mincho" w:hAnsi="Calibri" w:cs="Times New Roman"/>
          <w:b/>
          <w:color w:val="000000" w:themeColor="text1"/>
          <w:sz w:val="24"/>
          <w:szCs w:val="24"/>
        </w:rPr>
        <w:t>five</w:t>
      </w:r>
      <w:r w:rsidR="004B0878">
        <w:rPr>
          <w:rFonts w:ascii="Calibri" w:eastAsia="MS Mincho" w:hAnsi="Calibri" w:cs="Times New Roman"/>
          <w:b/>
          <w:color w:val="000000" w:themeColor="text1"/>
          <w:sz w:val="24"/>
          <w:szCs w:val="24"/>
        </w:rPr>
        <w:t xml:space="preserve"> years</w:t>
      </w:r>
      <w:r w:rsidR="0029691D" w:rsidRPr="004B0878">
        <w:rPr>
          <w:rFonts w:ascii="Calibri" w:eastAsia="MS Mincho" w:hAnsi="Calibri" w:cs="Times New Roman"/>
          <w:b/>
          <w:color w:val="000000" w:themeColor="text1"/>
          <w:sz w:val="24"/>
          <w:szCs w:val="24"/>
        </w:rPr>
        <w:t xml:space="preserve"> is estimated to be</w:t>
      </w:r>
      <w:r w:rsidR="00AC4C9F" w:rsidRPr="004B0878">
        <w:rPr>
          <w:rFonts w:ascii="Calibri" w:eastAsia="MS Mincho" w:hAnsi="Calibri" w:cs="Times New Roman"/>
          <w:b/>
          <w:color w:val="000000" w:themeColor="text1"/>
          <w:sz w:val="24"/>
          <w:szCs w:val="24"/>
        </w:rPr>
        <w:t xml:space="preserve"> </w:t>
      </w:r>
      <w:r w:rsidR="00027876">
        <w:rPr>
          <w:rFonts w:ascii="Calibri" w:eastAsia="MS Mincho" w:hAnsi="Calibri" w:cs="Times New Roman"/>
          <w:b/>
          <w:color w:val="000000" w:themeColor="text1"/>
          <w:sz w:val="24"/>
          <w:szCs w:val="24"/>
        </w:rPr>
        <w:t>$</w:t>
      </w:r>
      <w:r w:rsidR="00B541A0">
        <w:rPr>
          <w:rFonts w:ascii="Calibri" w:eastAsia="MS Mincho" w:hAnsi="Calibri" w:cs="Times New Roman"/>
          <w:b/>
          <w:color w:val="000000" w:themeColor="text1"/>
          <w:sz w:val="24"/>
          <w:szCs w:val="24"/>
        </w:rPr>
        <w:t>20,880.</w:t>
      </w:r>
    </w:p>
    <w:p w14:paraId="43743C2A" w14:textId="66BBF5F3" w:rsidR="006B747A" w:rsidRPr="004B0878" w:rsidRDefault="006B747A" w:rsidP="008F5E88">
      <w:pPr>
        <w:pStyle w:val="PlainText"/>
        <w:numPr>
          <w:ilvl w:val="1"/>
          <w:numId w:val="21"/>
        </w:numPr>
        <w:spacing w:after="120"/>
        <w:rPr>
          <w:rFonts w:ascii="Calibri" w:eastAsia="MS Mincho" w:hAnsi="Calibri" w:cs="Times New Roman"/>
          <w:color w:val="000000" w:themeColor="text1"/>
          <w:sz w:val="24"/>
          <w:szCs w:val="24"/>
        </w:rPr>
      </w:pPr>
      <w:r w:rsidRPr="004B0878">
        <w:rPr>
          <w:rFonts w:ascii="Calibri" w:eastAsia="MS Mincho" w:hAnsi="Calibri" w:cs="Times New Roman"/>
          <w:bCs/>
          <w:color w:val="000000" w:themeColor="text1"/>
          <w:sz w:val="24"/>
          <w:szCs w:val="24"/>
        </w:rPr>
        <w:t xml:space="preserve">The carry-forward contribution is spread </w:t>
      </w:r>
      <w:r w:rsidR="00CA2736">
        <w:rPr>
          <w:rFonts w:ascii="Calibri" w:eastAsia="MS Mincho" w:hAnsi="Calibri" w:cs="Times New Roman"/>
          <w:bCs/>
          <w:color w:val="000000" w:themeColor="text1"/>
          <w:sz w:val="24"/>
          <w:szCs w:val="24"/>
        </w:rPr>
        <w:t xml:space="preserve">over </w:t>
      </w:r>
      <w:r w:rsidR="004B0878">
        <w:rPr>
          <w:rFonts w:ascii="Calibri" w:eastAsia="MS Mincho" w:hAnsi="Calibri" w:cs="Times New Roman"/>
          <w:bCs/>
          <w:color w:val="000000" w:themeColor="text1"/>
          <w:sz w:val="24"/>
          <w:szCs w:val="24"/>
        </w:rPr>
        <w:t>four</w:t>
      </w:r>
      <w:r w:rsidRPr="004B0878">
        <w:rPr>
          <w:rFonts w:ascii="Calibri" w:eastAsia="MS Mincho" w:hAnsi="Calibri" w:cs="Times New Roman"/>
          <w:bCs/>
          <w:color w:val="000000" w:themeColor="text1"/>
          <w:sz w:val="24"/>
          <w:szCs w:val="24"/>
        </w:rPr>
        <w:t xml:space="preserve"> years in order to achieve the most tax-beneficial outcome. </w:t>
      </w:r>
    </w:p>
    <w:p w14:paraId="24EF4253" w14:textId="4B126613" w:rsidR="009262C4" w:rsidRPr="004B0878" w:rsidRDefault="00555804" w:rsidP="00555804">
      <w:pPr>
        <w:pStyle w:val="PlainText"/>
        <w:spacing w:after="120"/>
        <w:rPr>
          <w:rFonts w:ascii="Calibri" w:eastAsia="MS Mincho" w:hAnsi="Calibri" w:cs="Times New Roman"/>
          <w:i/>
          <w:iCs/>
          <w:color w:val="000000" w:themeColor="text1"/>
          <w:sz w:val="24"/>
          <w:szCs w:val="24"/>
        </w:rPr>
      </w:pPr>
      <w:r w:rsidRPr="004B0878">
        <w:rPr>
          <w:rFonts w:ascii="Calibri" w:eastAsia="MS Mincho" w:hAnsi="Calibri" w:cs="Times New Roman"/>
          <w:color w:val="000000" w:themeColor="text1"/>
          <w:sz w:val="24"/>
          <w:szCs w:val="24"/>
        </w:rPr>
        <w:t>*</w:t>
      </w:r>
      <w:r w:rsidRPr="004B0878">
        <w:rPr>
          <w:rFonts w:ascii="Calibri" w:eastAsia="MS Mincho" w:hAnsi="Calibri" w:cs="Times New Roman"/>
          <w:i/>
          <w:iCs/>
          <w:color w:val="000000" w:themeColor="text1"/>
          <w:sz w:val="24"/>
          <w:szCs w:val="24"/>
        </w:rPr>
        <w:t xml:space="preserve">it is assumed </w:t>
      </w:r>
      <w:r w:rsidR="00050F09" w:rsidRPr="004B0878">
        <w:rPr>
          <w:rFonts w:ascii="Calibri" w:eastAsia="MS Mincho" w:hAnsi="Calibri" w:cs="Times New Roman"/>
          <w:i/>
          <w:iCs/>
          <w:color w:val="000000" w:themeColor="text1"/>
          <w:sz w:val="24"/>
          <w:szCs w:val="24"/>
        </w:rPr>
        <w:t>existing</w:t>
      </w:r>
      <w:r w:rsidRPr="004B0878">
        <w:rPr>
          <w:rFonts w:ascii="Calibri" w:eastAsia="MS Mincho" w:hAnsi="Calibri" w:cs="Times New Roman"/>
          <w:i/>
          <w:iCs/>
          <w:color w:val="000000" w:themeColor="text1"/>
          <w:sz w:val="24"/>
          <w:szCs w:val="24"/>
        </w:rPr>
        <w:t xml:space="preserve"> </w:t>
      </w:r>
      <w:r w:rsidR="004C4FE3">
        <w:rPr>
          <w:rFonts w:ascii="Calibri" w:eastAsia="MS Mincho" w:hAnsi="Calibri" w:cs="Times New Roman"/>
          <w:i/>
          <w:iCs/>
          <w:color w:val="000000" w:themeColor="text1"/>
          <w:sz w:val="24"/>
          <w:szCs w:val="24"/>
        </w:rPr>
        <w:t xml:space="preserve">employer </w:t>
      </w:r>
      <w:r w:rsidRPr="004B0878">
        <w:rPr>
          <w:rFonts w:ascii="Calibri" w:eastAsia="MS Mincho" w:hAnsi="Calibri" w:cs="Times New Roman"/>
          <w:i/>
          <w:iCs/>
          <w:color w:val="000000" w:themeColor="text1"/>
          <w:sz w:val="24"/>
          <w:szCs w:val="24"/>
        </w:rPr>
        <w:t xml:space="preserve">contributions remain the same through these </w:t>
      </w:r>
      <w:r w:rsidR="00EC7811">
        <w:rPr>
          <w:rFonts w:ascii="Calibri" w:eastAsia="MS Mincho" w:hAnsi="Calibri" w:cs="Times New Roman"/>
          <w:i/>
          <w:iCs/>
          <w:color w:val="000000" w:themeColor="text1"/>
          <w:sz w:val="24"/>
          <w:szCs w:val="24"/>
        </w:rPr>
        <w:t>4</w:t>
      </w:r>
      <w:r w:rsidRPr="004B0878">
        <w:rPr>
          <w:rFonts w:ascii="Calibri" w:eastAsia="MS Mincho" w:hAnsi="Calibri" w:cs="Times New Roman"/>
          <w:i/>
          <w:iCs/>
          <w:color w:val="000000" w:themeColor="text1"/>
          <w:sz w:val="24"/>
          <w:szCs w:val="24"/>
        </w:rPr>
        <w:t xml:space="preserve"> years at $</w:t>
      </w:r>
      <w:r w:rsidR="0049306E">
        <w:rPr>
          <w:rFonts w:ascii="Calibri" w:eastAsia="MS Mincho" w:hAnsi="Calibri" w:cs="Times New Roman"/>
          <w:i/>
          <w:iCs/>
          <w:color w:val="000000" w:themeColor="text1"/>
          <w:sz w:val="24"/>
          <w:szCs w:val="24"/>
        </w:rPr>
        <w:t>13,000</w:t>
      </w:r>
      <w:r w:rsidRPr="004B0878">
        <w:rPr>
          <w:rFonts w:ascii="Calibri" w:eastAsia="MS Mincho" w:hAnsi="Calibri" w:cs="Times New Roman"/>
          <w:i/>
          <w:iCs/>
          <w:color w:val="000000" w:themeColor="text1"/>
          <w:sz w:val="24"/>
          <w:szCs w:val="24"/>
        </w:rPr>
        <w:t xml:space="preserve">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121"/>
        <w:gridCol w:w="1080"/>
        <w:gridCol w:w="1080"/>
        <w:gridCol w:w="990"/>
        <w:gridCol w:w="1170"/>
        <w:gridCol w:w="900"/>
      </w:tblGrid>
      <w:tr w:rsidR="00B541A0" w:rsidRPr="007773C1" w14:paraId="7DE6D5ED" w14:textId="77777777" w:rsidTr="00B541A0">
        <w:tc>
          <w:tcPr>
            <w:tcW w:w="284" w:type="dxa"/>
            <w:shd w:val="clear" w:color="auto" w:fill="B8CCE4"/>
          </w:tcPr>
          <w:p w14:paraId="65416632" w14:textId="77777777" w:rsidR="00B541A0" w:rsidRPr="007773C1" w:rsidRDefault="00B541A0" w:rsidP="00856525">
            <w:pPr>
              <w:spacing w:after="120"/>
              <w:jc w:val="center"/>
              <w:rPr>
                <w:rFonts w:ascii="Calibri" w:hAnsi="Calibri" w:cs="Calibri"/>
                <w:b/>
                <w:color w:val="FF0000"/>
              </w:rPr>
            </w:pPr>
          </w:p>
        </w:tc>
        <w:tc>
          <w:tcPr>
            <w:tcW w:w="4121" w:type="dxa"/>
            <w:shd w:val="clear" w:color="auto" w:fill="B8CCE4"/>
          </w:tcPr>
          <w:p w14:paraId="18FA8A0C" w14:textId="77777777" w:rsidR="00B541A0" w:rsidRPr="001007E5" w:rsidRDefault="00B541A0" w:rsidP="00856525">
            <w:pPr>
              <w:spacing w:after="120"/>
              <w:jc w:val="center"/>
              <w:rPr>
                <w:rFonts w:ascii="Calibri" w:hAnsi="Calibri" w:cs="Calibri"/>
                <w:b/>
                <w:color w:val="000000" w:themeColor="text1"/>
                <w:sz w:val="16"/>
                <w:szCs w:val="16"/>
              </w:rPr>
            </w:pPr>
          </w:p>
        </w:tc>
        <w:tc>
          <w:tcPr>
            <w:tcW w:w="1080" w:type="dxa"/>
            <w:shd w:val="clear" w:color="auto" w:fill="B8CCE4"/>
          </w:tcPr>
          <w:p w14:paraId="5E8EA7D4" w14:textId="34752250" w:rsidR="00B541A0" w:rsidRPr="001007E5" w:rsidRDefault="00B541A0"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2022/23</w:t>
            </w:r>
          </w:p>
        </w:tc>
        <w:tc>
          <w:tcPr>
            <w:tcW w:w="1080" w:type="dxa"/>
            <w:shd w:val="clear" w:color="auto" w:fill="B8CCE4"/>
          </w:tcPr>
          <w:p w14:paraId="21C95612" w14:textId="155E03F8" w:rsidR="00B541A0" w:rsidRPr="001007E5" w:rsidRDefault="00B541A0"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2023/24</w:t>
            </w:r>
          </w:p>
        </w:tc>
        <w:tc>
          <w:tcPr>
            <w:tcW w:w="990" w:type="dxa"/>
            <w:shd w:val="clear" w:color="auto" w:fill="B8CCE4"/>
          </w:tcPr>
          <w:p w14:paraId="1BD914CE" w14:textId="41D9FEE4" w:rsidR="00B541A0" w:rsidRPr="001007E5" w:rsidRDefault="00B541A0"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2024/25</w:t>
            </w:r>
          </w:p>
        </w:tc>
        <w:tc>
          <w:tcPr>
            <w:tcW w:w="1170" w:type="dxa"/>
            <w:shd w:val="clear" w:color="auto" w:fill="B8CCE4"/>
          </w:tcPr>
          <w:p w14:paraId="55762607" w14:textId="4988D6F6" w:rsidR="00B541A0" w:rsidRPr="001007E5" w:rsidRDefault="00B541A0"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2025/26</w:t>
            </w:r>
          </w:p>
        </w:tc>
        <w:tc>
          <w:tcPr>
            <w:tcW w:w="900" w:type="dxa"/>
            <w:shd w:val="clear" w:color="auto" w:fill="B8CCE4"/>
          </w:tcPr>
          <w:p w14:paraId="10A0A501" w14:textId="0065C158" w:rsidR="00B541A0" w:rsidRPr="001007E5" w:rsidRDefault="00B541A0"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Total</w:t>
            </w:r>
          </w:p>
        </w:tc>
      </w:tr>
      <w:tr w:rsidR="00B541A0" w:rsidRPr="007773C1" w14:paraId="36D3A87A" w14:textId="77777777" w:rsidTr="00B541A0">
        <w:tc>
          <w:tcPr>
            <w:tcW w:w="284" w:type="dxa"/>
            <w:vMerge w:val="restart"/>
            <w:shd w:val="clear" w:color="auto" w:fill="FFE599"/>
            <w:textDirection w:val="btLr"/>
            <w:vAlign w:val="center"/>
          </w:tcPr>
          <w:p w14:paraId="1BA9D8A4" w14:textId="73DD0DA9" w:rsidR="00B541A0" w:rsidRPr="007773C1" w:rsidRDefault="00B541A0" w:rsidP="009262C4">
            <w:pPr>
              <w:spacing w:after="120"/>
              <w:ind w:left="113" w:right="113"/>
              <w:rPr>
                <w:rFonts w:ascii="Calibri" w:hAnsi="Calibri" w:cs="Calibri"/>
                <w:b/>
                <w:bCs/>
                <w:color w:val="FF0000"/>
              </w:rPr>
            </w:pPr>
          </w:p>
        </w:tc>
        <w:tc>
          <w:tcPr>
            <w:tcW w:w="4121" w:type="dxa"/>
            <w:shd w:val="clear" w:color="auto" w:fill="D9D9D9"/>
          </w:tcPr>
          <w:p w14:paraId="5DE8C2A6" w14:textId="77777777" w:rsidR="00B541A0" w:rsidRPr="001007E5" w:rsidRDefault="00B541A0" w:rsidP="00856525">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Concessional Contribution Cap</w:t>
            </w:r>
          </w:p>
        </w:tc>
        <w:tc>
          <w:tcPr>
            <w:tcW w:w="1080" w:type="dxa"/>
            <w:shd w:val="clear" w:color="auto" w:fill="D9D9D9"/>
          </w:tcPr>
          <w:p w14:paraId="4580478D" w14:textId="77777777" w:rsidR="00B541A0" w:rsidRPr="001007E5" w:rsidRDefault="00B541A0" w:rsidP="00856525">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1080" w:type="dxa"/>
            <w:shd w:val="clear" w:color="auto" w:fill="D9D9D9"/>
          </w:tcPr>
          <w:p w14:paraId="6545BF9E" w14:textId="77777777" w:rsidR="00B541A0" w:rsidRPr="001007E5" w:rsidRDefault="00B541A0" w:rsidP="00856525">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90" w:type="dxa"/>
            <w:shd w:val="clear" w:color="auto" w:fill="D9D9D9"/>
          </w:tcPr>
          <w:p w14:paraId="7E68F142" w14:textId="6DA9F0AF" w:rsidR="00B541A0" w:rsidRPr="001007E5" w:rsidRDefault="00B541A0"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$27,500</w:t>
            </w:r>
          </w:p>
        </w:tc>
        <w:tc>
          <w:tcPr>
            <w:tcW w:w="1170" w:type="dxa"/>
            <w:shd w:val="clear" w:color="auto" w:fill="D9D9D9"/>
          </w:tcPr>
          <w:p w14:paraId="2E73F5E3" w14:textId="29A9742E" w:rsidR="00B541A0" w:rsidRPr="001007E5" w:rsidRDefault="00B541A0" w:rsidP="00856525">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00" w:type="dxa"/>
            <w:shd w:val="clear" w:color="auto" w:fill="D9D9D9"/>
          </w:tcPr>
          <w:p w14:paraId="671F4CD6" w14:textId="36B62853" w:rsidR="00B541A0" w:rsidRPr="001007E5" w:rsidRDefault="00B541A0" w:rsidP="00856525">
            <w:pPr>
              <w:spacing w:after="120"/>
              <w:jc w:val="center"/>
              <w:rPr>
                <w:rFonts w:ascii="Calibri" w:hAnsi="Calibri" w:cs="Calibri"/>
                <w:b/>
                <w:bCs/>
                <w:color w:val="000000" w:themeColor="text1"/>
                <w:sz w:val="16"/>
                <w:szCs w:val="16"/>
              </w:rPr>
            </w:pPr>
          </w:p>
        </w:tc>
      </w:tr>
      <w:tr w:rsidR="00B541A0" w:rsidRPr="007773C1" w14:paraId="7F82D0DE" w14:textId="77777777" w:rsidTr="00B541A0">
        <w:tc>
          <w:tcPr>
            <w:tcW w:w="284" w:type="dxa"/>
            <w:vMerge/>
            <w:shd w:val="clear" w:color="auto" w:fill="FFE599"/>
            <w:textDirection w:val="btLr"/>
            <w:vAlign w:val="center"/>
          </w:tcPr>
          <w:p w14:paraId="70F31806" w14:textId="77777777" w:rsidR="00B541A0" w:rsidRPr="007773C1" w:rsidRDefault="00B541A0" w:rsidP="00856525">
            <w:pPr>
              <w:spacing w:after="120"/>
              <w:ind w:left="113" w:right="113"/>
              <w:jc w:val="center"/>
              <w:rPr>
                <w:rFonts w:ascii="Calibri" w:hAnsi="Calibri" w:cs="Calibri"/>
                <w:b/>
                <w:bCs/>
                <w:color w:val="FF0000"/>
              </w:rPr>
            </w:pPr>
          </w:p>
        </w:tc>
        <w:tc>
          <w:tcPr>
            <w:tcW w:w="4121" w:type="dxa"/>
            <w:shd w:val="clear" w:color="auto" w:fill="auto"/>
          </w:tcPr>
          <w:p w14:paraId="38ED97DD" w14:textId="1D14903A" w:rsidR="00B541A0" w:rsidRPr="001007E5" w:rsidRDefault="00020151" w:rsidP="00856525">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‘Carry Forward’</w:t>
            </w:r>
            <w:r w:rsidR="00B541A0" w:rsidRPr="001007E5">
              <w:rPr>
                <w:rFonts w:ascii="Calibri" w:hAnsi="Calibri" w:cs="Calibri"/>
                <w:color w:val="000000" w:themeColor="text1"/>
                <w:sz w:val="16"/>
                <w:szCs w:val="16"/>
              </w:rPr>
              <w:t xml:space="preserve"> Contributions Available </w:t>
            </w:r>
          </w:p>
        </w:tc>
        <w:tc>
          <w:tcPr>
            <w:tcW w:w="1080" w:type="dxa"/>
            <w:shd w:val="clear" w:color="auto" w:fill="auto"/>
          </w:tcPr>
          <w:p w14:paraId="0DE7D287" w14:textId="3B1C8203" w:rsidR="00B541A0" w:rsidRPr="001007E5" w:rsidRDefault="00020151" w:rsidP="00856525">
            <w:pPr>
              <w:spacing w:after="120"/>
              <w:jc w:val="center"/>
              <w:rPr>
                <w:rFonts w:ascii="Calibri" w:hAnsi="Calibri" w:cs="Calibri"/>
                <w:sz w:val="16"/>
                <w:szCs w:val="16"/>
              </w:rPr>
            </w:pPr>
            <w:r>
              <w:rPr>
                <w:rFonts w:ascii="Calibri" w:hAnsi="Calibri" w:cs="Calibri"/>
                <w:sz w:val="16"/>
                <w:szCs w:val="16"/>
              </w:rPr>
              <w:t>$45,738</w:t>
            </w:r>
          </w:p>
        </w:tc>
        <w:tc>
          <w:tcPr>
            <w:tcW w:w="1080" w:type="dxa"/>
          </w:tcPr>
          <w:p w14:paraId="11844556" w14:textId="55838108" w:rsidR="00B541A0" w:rsidRPr="001007E5" w:rsidRDefault="00020151" w:rsidP="00856525">
            <w:pPr>
              <w:spacing w:after="120"/>
              <w:jc w:val="center"/>
              <w:rPr>
                <w:rFonts w:ascii="Calibri" w:hAnsi="Calibri" w:cs="Calibri"/>
                <w:sz w:val="16"/>
                <w:szCs w:val="16"/>
              </w:rPr>
            </w:pPr>
            <w:r>
              <w:rPr>
                <w:rFonts w:ascii="Calibri" w:hAnsi="Calibri" w:cs="Calibri"/>
                <w:sz w:val="16"/>
                <w:szCs w:val="16"/>
              </w:rPr>
              <w:t>$23,111</w:t>
            </w:r>
          </w:p>
        </w:tc>
        <w:tc>
          <w:tcPr>
            <w:tcW w:w="990" w:type="dxa"/>
          </w:tcPr>
          <w:p w14:paraId="601ED403" w14:textId="65AFF93E" w:rsidR="00B541A0" w:rsidRPr="001007E5" w:rsidRDefault="00020151" w:rsidP="00856525">
            <w:pPr>
              <w:spacing w:after="120"/>
              <w:jc w:val="center"/>
              <w:rPr>
                <w:rFonts w:ascii="Calibri" w:hAnsi="Calibri" w:cs="Calibri"/>
                <w:bCs/>
                <w:sz w:val="16"/>
                <w:szCs w:val="16"/>
              </w:rPr>
            </w:pPr>
            <w:r>
              <w:rPr>
                <w:rFonts w:ascii="Calibri" w:hAnsi="Calibri" w:cs="Calibri"/>
                <w:bCs/>
                <w:sz w:val="16"/>
                <w:szCs w:val="16"/>
              </w:rPr>
              <w:t>$484</w:t>
            </w:r>
          </w:p>
        </w:tc>
        <w:tc>
          <w:tcPr>
            <w:tcW w:w="1170" w:type="dxa"/>
          </w:tcPr>
          <w:p w14:paraId="4B6D99A5" w14:textId="369204F5" w:rsidR="00B541A0" w:rsidRPr="001007E5" w:rsidRDefault="00B541A0" w:rsidP="00856525">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21A2D99B" w14:textId="7C9AB0E2" w:rsidR="00B541A0" w:rsidRPr="001007E5" w:rsidRDefault="00B541A0" w:rsidP="00856525">
            <w:pPr>
              <w:spacing w:after="120"/>
              <w:jc w:val="center"/>
              <w:rPr>
                <w:rFonts w:ascii="Calibri" w:hAnsi="Calibri" w:cs="Calibri"/>
                <w:bCs/>
                <w:sz w:val="16"/>
                <w:szCs w:val="16"/>
              </w:rPr>
            </w:pPr>
          </w:p>
        </w:tc>
      </w:tr>
      <w:tr w:rsidR="00B541A0" w:rsidRPr="007773C1" w14:paraId="6F95B23F" w14:textId="77777777" w:rsidTr="00B541A0">
        <w:tc>
          <w:tcPr>
            <w:tcW w:w="284" w:type="dxa"/>
            <w:vMerge/>
            <w:shd w:val="clear" w:color="auto" w:fill="FFE599"/>
            <w:textDirection w:val="btLr"/>
            <w:vAlign w:val="center"/>
          </w:tcPr>
          <w:p w14:paraId="5893D260" w14:textId="77777777" w:rsidR="00B541A0" w:rsidRPr="007773C1" w:rsidRDefault="00B541A0" w:rsidP="00856525">
            <w:pPr>
              <w:spacing w:after="120"/>
              <w:ind w:left="113" w:right="113"/>
              <w:jc w:val="center"/>
              <w:rPr>
                <w:rFonts w:ascii="Calibri" w:hAnsi="Calibri" w:cs="Calibri"/>
                <w:b/>
                <w:bCs/>
                <w:color w:val="FF0000"/>
              </w:rPr>
            </w:pPr>
          </w:p>
        </w:tc>
        <w:tc>
          <w:tcPr>
            <w:tcW w:w="4121" w:type="dxa"/>
            <w:shd w:val="clear" w:color="auto" w:fill="auto"/>
          </w:tcPr>
          <w:p w14:paraId="39FAA549" w14:textId="77777777" w:rsidR="00B541A0" w:rsidRPr="001007E5" w:rsidRDefault="00B541A0" w:rsidP="00856525">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Carry Forward Contribution</w:t>
            </w:r>
          </w:p>
        </w:tc>
        <w:tc>
          <w:tcPr>
            <w:tcW w:w="1080" w:type="dxa"/>
            <w:shd w:val="clear" w:color="auto" w:fill="auto"/>
          </w:tcPr>
          <w:p w14:paraId="5FA3B763" w14:textId="46867B60" w:rsidR="00B541A0" w:rsidRPr="001007E5" w:rsidRDefault="00B541A0" w:rsidP="00856525">
            <w:pPr>
              <w:spacing w:after="120"/>
              <w:jc w:val="center"/>
              <w:rPr>
                <w:rFonts w:ascii="Calibri" w:hAnsi="Calibri" w:cs="Calibri"/>
                <w:sz w:val="16"/>
                <w:szCs w:val="16"/>
              </w:rPr>
            </w:pPr>
            <w:r w:rsidRPr="001007E5">
              <w:rPr>
                <w:rFonts w:ascii="Calibri" w:hAnsi="Calibri" w:cs="Calibri"/>
                <w:sz w:val="16"/>
                <w:szCs w:val="16"/>
              </w:rPr>
              <w:t>$</w:t>
            </w:r>
            <w:r>
              <w:rPr>
                <w:rFonts w:ascii="Calibri" w:hAnsi="Calibri" w:cs="Calibri"/>
                <w:sz w:val="16"/>
                <w:szCs w:val="16"/>
              </w:rPr>
              <w:t>22,627</w:t>
            </w:r>
          </w:p>
        </w:tc>
        <w:tc>
          <w:tcPr>
            <w:tcW w:w="1080" w:type="dxa"/>
          </w:tcPr>
          <w:p w14:paraId="26BF30F3" w14:textId="0EA340C8" w:rsidR="00B541A0" w:rsidRPr="001007E5" w:rsidRDefault="00B541A0" w:rsidP="00856525">
            <w:pPr>
              <w:spacing w:after="120"/>
              <w:jc w:val="center"/>
              <w:rPr>
                <w:rFonts w:ascii="Calibri" w:hAnsi="Calibri" w:cs="Calibri"/>
                <w:sz w:val="16"/>
                <w:szCs w:val="16"/>
              </w:rPr>
            </w:pPr>
            <w:r w:rsidRPr="001007E5">
              <w:rPr>
                <w:rFonts w:ascii="Calibri" w:hAnsi="Calibri" w:cs="Calibri"/>
                <w:sz w:val="16"/>
                <w:szCs w:val="16"/>
              </w:rPr>
              <w:t>$</w:t>
            </w:r>
            <w:r>
              <w:rPr>
                <w:rFonts w:ascii="Calibri" w:hAnsi="Calibri" w:cs="Calibri"/>
                <w:sz w:val="16"/>
                <w:szCs w:val="16"/>
              </w:rPr>
              <w:t>22,627</w:t>
            </w:r>
          </w:p>
        </w:tc>
        <w:tc>
          <w:tcPr>
            <w:tcW w:w="990" w:type="dxa"/>
          </w:tcPr>
          <w:p w14:paraId="4E8FB16F" w14:textId="4F74C27C" w:rsidR="00B541A0" w:rsidRPr="001007E5" w:rsidRDefault="00B541A0" w:rsidP="00856525">
            <w:pPr>
              <w:spacing w:after="120"/>
              <w:jc w:val="center"/>
              <w:rPr>
                <w:rFonts w:ascii="Calibri" w:hAnsi="Calibri" w:cs="Calibri"/>
                <w:bCs/>
                <w:sz w:val="16"/>
                <w:szCs w:val="16"/>
              </w:rPr>
            </w:pPr>
            <w:r w:rsidRPr="001007E5">
              <w:rPr>
                <w:rFonts w:ascii="Calibri" w:hAnsi="Calibri" w:cs="Calibri"/>
                <w:bCs/>
                <w:sz w:val="16"/>
                <w:szCs w:val="16"/>
              </w:rPr>
              <w:t>$</w:t>
            </w:r>
            <w:r>
              <w:rPr>
                <w:rFonts w:ascii="Calibri" w:hAnsi="Calibri" w:cs="Calibri"/>
                <w:bCs/>
                <w:sz w:val="16"/>
                <w:szCs w:val="16"/>
              </w:rPr>
              <w:t>484</w:t>
            </w:r>
          </w:p>
        </w:tc>
        <w:tc>
          <w:tcPr>
            <w:tcW w:w="1170" w:type="dxa"/>
          </w:tcPr>
          <w:p w14:paraId="53F90599" w14:textId="76BC9CA3" w:rsidR="00B541A0" w:rsidRPr="001007E5" w:rsidRDefault="00B541A0" w:rsidP="00856525">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2CC729A7" w14:textId="7F04FA70" w:rsidR="00B541A0" w:rsidRPr="001007E5" w:rsidRDefault="00B541A0" w:rsidP="00856525">
            <w:pPr>
              <w:spacing w:after="120"/>
              <w:jc w:val="center"/>
              <w:rPr>
                <w:rFonts w:ascii="Calibri" w:hAnsi="Calibri" w:cs="Calibri"/>
                <w:b/>
                <w:sz w:val="16"/>
                <w:szCs w:val="16"/>
              </w:rPr>
            </w:pPr>
            <w:r w:rsidRPr="001007E5">
              <w:rPr>
                <w:rFonts w:ascii="Calibri" w:hAnsi="Calibri" w:cs="Calibri"/>
                <w:b/>
                <w:sz w:val="16"/>
                <w:szCs w:val="16"/>
              </w:rPr>
              <w:t>$</w:t>
            </w:r>
            <w:r>
              <w:rPr>
                <w:rFonts w:ascii="Calibri" w:hAnsi="Calibri" w:cs="Calibri"/>
                <w:b/>
                <w:sz w:val="16"/>
                <w:szCs w:val="16"/>
              </w:rPr>
              <w:t>45,738</w:t>
            </w:r>
          </w:p>
        </w:tc>
      </w:tr>
      <w:tr w:rsidR="00B541A0" w:rsidRPr="007773C1" w14:paraId="39D628BD" w14:textId="77777777" w:rsidTr="00B541A0">
        <w:tc>
          <w:tcPr>
            <w:tcW w:w="284" w:type="dxa"/>
            <w:vMerge/>
            <w:shd w:val="clear" w:color="auto" w:fill="FFE599"/>
          </w:tcPr>
          <w:p w14:paraId="5CE41F22" w14:textId="77777777" w:rsidR="00B541A0" w:rsidRPr="007773C1" w:rsidRDefault="00B541A0" w:rsidP="00856525">
            <w:pPr>
              <w:spacing w:after="120"/>
              <w:jc w:val="center"/>
              <w:rPr>
                <w:rFonts w:ascii="Calibri" w:hAnsi="Calibri" w:cs="Calibri"/>
                <w:b/>
                <w:bCs/>
                <w:color w:val="FF0000"/>
              </w:rPr>
            </w:pPr>
          </w:p>
        </w:tc>
        <w:tc>
          <w:tcPr>
            <w:tcW w:w="4121" w:type="dxa"/>
            <w:shd w:val="clear" w:color="auto" w:fill="auto"/>
          </w:tcPr>
          <w:p w14:paraId="368B4C1F" w14:textId="50E77B84" w:rsidR="00B541A0" w:rsidRPr="001007E5" w:rsidRDefault="00B541A0" w:rsidP="00856525">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 xml:space="preserve">Additional Concessional Contribution </w:t>
            </w:r>
          </w:p>
        </w:tc>
        <w:tc>
          <w:tcPr>
            <w:tcW w:w="1080" w:type="dxa"/>
            <w:shd w:val="clear" w:color="auto" w:fill="auto"/>
          </w:tcPr>
          <w:p w14:paraId="18F402E7" w14:textId="42325BAE" w:rsidR="00B541A0" w:rsidRPr="001007E5" w:rsidRDefault="00B541A0" w:rsidP="00856525">
            <w:pPr>
              <w:spacing w:after="120"/>
              <w:jc w:val="center"/>
              <w:rPr>
                <w:rFonts w:ascii="Calibri" w:hAnsi="Calibri" w:cs="Calibri"/>
                <w:sz w:val="16"/>
                <w:szCs w:val="16"/>
              </w:rPr>
            </w:pPr>
            <w:r w:rsidRPr="001007E5">
              <w:rPr>
                <w:rFonts w:ascii="Calibri" w:hAnsi="Calibri" w:cs="Calibri"/>
                <w:sz w:val="16"/>
                <w:szCs w:val="16"/>
              </w:rPr>
              <w:t>$</w:t>
            </w:r>
            <w:r>
              <w:rPr>
                <w:rFonts w:ascii="Calibri" w:hAnsi="Calibri" w:cs="Calibri"/>
                <w:sz w:val="16"/>
                <w:szCs w:val="16"/>
              </w:rPr>
              <w:t>14,500</w:t>
            </w:r>
          </w:p>
        </w:tc>
        <w:tc>
          <w:tcPr>
            <w:tcW w:w="1080" w:type="dxa"/>
          </w:tcPr>
          <w:p w14:paraId="64200FE3" w14:textId="059FD048" w:rsidR="00B541A0" w:rsidRPr="001007E5" w:rsidRDefault="00B541A0" w:rsidP="00856525">
            <w:pPr>
              <w:spacing w:after="120"/>
              <w:jc w:val="center"/>
              <w:rPr>
                <w:rFonts w:ascii="Calibri" w:hAnsi="Calibri" w:cs="Calibri"/>
                <w:sz w:val="16"/>
                <w:szCs w:val="16"/>
              </w:rPr>
            </w:pPr>
            <w:r w:rsidRPr="001007E5">
              <w:rPr>
                <w:rFonts w:ascii="Calibri" w:hAnsi="Calibri" w:cs="Calibri"/>
                <w:sz w:val="16"/>
                <w:szCs w:val="16"/>
              </w:rPr>
              <w:t>$</w:t>
            </w:r>
            <w:r>
              <w:rPr>
                <w:rFonts w:ascii="Calibri" w:hAnsi="Calibri" w:cs="Calibri"/>
                <w:sz w:val="16"/>
                <w:szCs w:val="16"/>
              </w:rPr>
              <w:t>14,500</w:t>
            </w:r>
          </w:p>
        </w:tc>
        <w:tc>
          <w:tcPr>
            <w:tcW w:w="990" w:type="dxa"/>
          </w:tcPr>
          <w:p w14:paraId="2AF1E7F0" w14:textId="5C4DB403" w:rsidR="00B541A0" w:rsidRPr="001007E5" w:rsidRDefault="00B541A0" w:rsidP="00856525">
            <w:pPr>
              <w:spacing w:after="120"/>
              <w:jc w:val="center"/>
              <w:rPr>
                <w:rFonts w:ascii="Calibri" w:hAnsi="Calibri" w:cs="Calibri"/>
                <w:bCs/>
                <w:sz w:val="16"/>
                <w:szCs w:val="16"/>
              </w:rPr>
            </w:pPr>
            <w:r w:rsidRPr="001007E5">
              <w:rPr>
                <w:rFonts w:ascii="Calibri" w:hAnsi="Calibri" w:cs="Calibri"/>
                <w:bCs/>
                <w:sz w:val="16"/>
                <w:szCs w:val="16"/>
              </w:rPr>
              <w:t>$</w:t>
            </w:r>
            <w:r>
              <w:rPr>
                <w:rFonts w:ascii="Calibri" w:hAnsi="Calibri" w:cs="Calibri"/>
                <w:bCs/>
                <w:sz w:val="16"/>
                <w:szCs w:val="16"/>
              </w:rPr>
              <w:t>14,500</w:t>
            </w:r>
          </w:p>
        </w:tc>
        <w:tc>
          <w:tcPr>
            <w:tcW w:w="1170" w:type="dxa"/>
          </w:tcPr>
          <w:p w14:paraId="48D3994B" w14:textId="5AC3AC0C" w:rsidR="00B541A0" w:rsidRPr="001007E5" w:rsidRDefault="00B541A0" w:rsidP="00856525">
            <w:pPr>
              <w:spacing w:after="120"/>
              <w:jc w:val="center"/>
              <w:rPr>
                <w:rFonts w:ascii="Calibri" w:hAnsi="Calibri" w:cs="Calibri"/>
                <w:bCs/>
                <w:sz w:val="16"/>
                <w:szCs w:val="16"/>
              </w:rPr>
            </w:pPr>
            <w:r w:rsidRPr="001007E5">
              <w:rPr>
                <w:rFonts w:ascii="Calibri" w:hAnsi="Calibri" w:cs="Calibri"/>
                <w:bCs/>
                <w:sz w:val="16"/>
                <w:szCs w:val="16"/>
              </w:rPr>
              <w:t>$</w:t>
            </w:r>
            <w:r>
              <w:rPr>
                <w:rFonts w:ascii="Calibri" w:hAnsi="Calibri" w:cs="Calibri"/>
                <w:bCs/>
                <w:sz w:val="16"/>
                <w:szCs w:val="16"/>
              </w:rPr>
              <w:t>14,500</w:t>
            </w:r>
          </w:p>
        </w:tc>
        <w:tc>
          <w:tcPr>
            <w:tcW w:w="900" w:type="dxa"/>
          </w:tcPr>
          <w:p w14:paraId="6D42E19D" w14:textId="5F8D667A" w:rsidR="00B541A0" w:rsidRPr="001007E5" w:rsidRDefault="00B541A0" w:rsidP="00856525">
            <w:pPr>
              <w:spacing w:after="120"/>
              <w:jc w:val="center"/>
              <w:rPr>
                <w:rFonts w:ascii="Calibri" w:hAnsi="Calibri" w:cs="Calibri"/>
                <w:b/>
                <w:sz w:val="16"/>
                <w:szCs w:val="16"/>
              </w:rPr>
            </w:pPr>
            <w:r w:rsidRPr="001007E5">
              <w:rPr>
                <w:rFonts w:ascii="Calibri" w:hAnsi="Calibri" w:cs="Calibri"/>
                <w:b/>
                <w:sz w:val="16"/>
                <w:szCs w:val="16"/>
              </w:rPr>
              <w:t>$</w:t>
            </w:r>
            <w:r>
              <w:rPr>
                <w:rFonts w:ascii="Calibri" w:hAnsi="Calibri" w:cs="Calibri"/>
                <w:b/>
                <w:sz w:val="16"/>
                <w:szCs w:val="16"/>
              </w:rPr>
              <w:t>58,000</w:t>
            </w:r>
          </w:p>
        </w:tc>
      </w:tr>
      <w:tr w:rsidR="00B541A0" w:rsidRPr="007773C1" w14:paraId="02E602D6" w14:textId="77777777" w:rsidTr="00B541A0">
        <w:tc>
          <w:tcPr>
            <w:tcW w:w="284" w:type="dxa"/>
            <w:vMerge/>
            <w:shd w:val="clear" w:color="auto" w:fill="FFE599"/>
          </w:tcPr>
          <w:p w14:paraId="67E5B94B" w14:textId="77777777" w:rsidR="00B541A0" w:rsidRPr="007773C1" w:rsidRDefault="00B541A0" w:rsidP="00856525">
            <w:pPr>
              <w:spacing w:after="120"/>
              <w:jc w:val="center"/>
              <w:rPr>
                <w:rFonts w:ascii="Calibri" w:hAnsi="Calibri" w:cs="Calibri"/>
                <w:b/>
                <w:bCs/>
                <w:color w:val="FF0000"/>
              </w:rPr>
            </w:pPr>
          </w:p>
        </w:tc>
        <w:tc>
          <w:tcPr>
            <w:tcW w:w="4121" w:type="dxa"/>
            <w:shd w:val="clear" w:color="auto" w:fill="FFFF00"/>
          </w:tcPr>
          <w:p w14:paraId="73025BE4" w14:textId="66D10554" w:rsidR="00B541A0" w:rsidRPr="001007E5" w:rsidRDefault="00B541A0" w:rsidP="00856525">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 xml:space="preserve">Total </w:t>
            </w:r>
            <w:r w:rsidR="007E7F0A">
              <w:rPr>
                <w:rFonts w:ascii="Calibri" w:hAnsi="Calibri" w:cs="Calibri"/>
                <w:b/>
                <w:bCs/>
                <w:color w:val="000000" w:themeColor="text1"/>
                <w:sz w:val="16"/>
                <w:szCs w:val="16"/>
              </w:rPr>
              <w:t xml:space="preserve">Additional </w:t>
            </w:r>
            <w:r w:rsidRPr="001007E5">
              <w:rPr>
                <w:rFonts w:ascii="Calibri" w:hAnsi="Calibri" w:cs="Calibri"/>
                <w:b/>
                <w:bCs/>
                <w:color w:val="000000" w:themeColor="text1"/>
                <w:sz w:val="16"/>
                <w:szCs w:val="16"/>
              </w:rPr>
              <w:t>Concessional Contribution</w:t>
            </w:r>
          </w:p>
        </w:tc>
        <w:tc>
          <w:tcPr>
            <w:tcW w:w="1080" w:type="dxa"/>
            <w:shd w:val="clear" w:color="auto" w:fill="FFFF00"/>
          </w:tcPr>
          <w:p w14:paraId="3C8C3E60" w14:textId="28E7A049" w:rsidR="00B541A0" w:rsidRPr="001007E5" w:rsidRDefault="00B541A0" w:rsidP="00856525">
            <w:pPr>
              <w:spacing w:after="120"/>
              <w:jc w:val="center"/>
              <w:rPr>
                <w:rFonts w:ascii="Calibri" w:hAnsi="Calibri" w:cs="Calibri"/>
                <w:b/>
                <w:bCs/>
                <w:sz w:val="16"/>
                <w:szCs w:val="16"/>
              </w:rPr>
            </w:pPr>
            <w:r w:rsidRPr="001007E5">
              <w:rPr>
                <w:rFonts w:ascii="Calibri" w:hAnsi="Calibri" w:cs="Calibri"/>
                <w:b/>
                <w:bCs/>
                <w:sz w:val="16"/>
                <w:szCs w:val="16"/>
              </w:rPr>
              <w:t>$</w:t>
            </w:r>
            <w:r>
              <w:rPr>
                <w:rFonts w:ascii="Calibri" w:hAnsi="Calibri" w:cs="Calibri"/>
                <w:b/>
                <w:bCs/>
                <w:sz w:val="16"/>
                <w:szCs w:val="16"/>
              </w:rPr>
              <w:t>37,127</w:t>
            </w:r>
          </w:p>
        </w:tc>
        <w:tc>
          <w:tcPr>
            <w:tcW w:w="1080" w:type="dxa"/>
            <w:shd w:val="clear" w:color="auto" w:fill="FFFF00"/>
          </w:tcPr>
          <w:p w14:paraId="6B41CF26" w14:textId="64B2F8DB" w:rsidR="00B541A0" w:rsidRPr="001007E5" w:rsidRDefault="00B541A0" w:rsidP="00856525">
            <w:pPr>
              <w:spacing w:after="120"/>
              <w:jc w:val="center"/>
              <w:rPr>
                <w:rFonts w:ascii="Calibri" w:hAnsi="Calibri" w:cs="Calibri"/>
                <w:b/>
                <w:bCs/>
                <w:sz w:val="16"/>
                <w:szCs w:val="16"/>
              </w:rPr>
            </w:pPr>
            <w:r w:rsidRPr="001007E5">
              <w:rPr>
                <w:rFonts w:ascii="Calibri" w:hAnsi="Calibri" w:cs="Calibri"/>
                <w:b/>
                <w:bCs/>
                <w:sz w:val="16"/>
                <w:szCs w:val="16"/>
              </w:rPr>
              <w:t>$</w:t>
            </w:r>
            <w:r>
              <w:rPr>
                <w:rFonts w:ascii="Calibri" w:hAnsi="Calibri" w:cs="Calibri"/>
                <w:b/>
                <w:bCs/>
                <w:sz w:val="16"/>
                <w:szCs w:val="16"/>
              </w:rPr>
              <w:t>37,127</w:t>
            </w:r>
          </w:p>
        </w:tc>
        <w:tc>
          <w:tcPr>
            <w:tcW w:w="990" w:type="dxa"/>
            <w:shd w:val="clear" w:color="auto" w:fill="FFFF00"/>
          </w:tcPr>
          <w:p w14:paraId="5FD3D20C" w14:textId="277940E7" w:rsidR="00B541A0" w:rsidRPr="001007E5" w:rsidRDefault="00B541A0" w:rsidP="00856525">
            <w:pPr>
              <w:spacing w:after="120"/>
              <w:jc w:val="center"/>
              <w:rPr>
                <w:rFonts w:ascii="Calibri" w:hAnsi="Calibri" w:cs="Calibri"/>
                <w:b/>
                <w:sz w:val="16"/>
                <w:szCs w:val="16"/>
              </w:rPr>
            </w:pPr>
            <w:r w:rsidRPr="001007E5">
              <w:rPr>
                <w:rFonts w:ascii="Calibri" w:hAnsi="Calibri" w:cs="Calibri"/>
                <w:b/>
                <w:bCs/>
                <w:sz w:val="16"/>
                <w:szCs w:val="16"/>
              </w:rPr>
              <w:t>$</w:t>
            </w:r>
            <w:r>
              <w:rPr>
                <w:rFonts w:ascii="Calibri" w:hAnsi="Calibri" w:cs="Calibri"/>
                <w:b/>
                <w:bCs/>
                <w:sz w:val="16"/>
                <w:szCs w:val="16"/>
              </w:rPr>
              <w:t>14,984</w:t>
            </w:r>
          </w:p>
        </w:tc>
        <w:tc>
          <w:tcPr>
            <w:tcW w:w="1170" w:type="dxa"/>
            <w:shd w:val="clear" w:color="auto" w:fill="FFFF00"/>
          </w:tcPr>
          <w:p w14:paraId="151BA51B" w14:textId="732DC910" w:rsidR="00B541A0" w:rsidRPr="001007E5" w:rsidRDefault="00B541A0" w:rsidP="00856525">
            <w:pPr>
              <w:spacing w:after="120"/>
              <w:jc w:val="center"/>
              <w:rPr>
                <w:rFonts w:ascii="Calibri" w:hAnsi="Calibri" w:cs="Calibri"/>
                <w:b/>
                <w:sz w:val="16"/>
                <w:szCs w:val="16"/>
              </w:rPr>
            </w:pPr>
            <w:r w:rsidRPr="001007E5">
              <w:rPr>
                <w:rFonts w:ascii="Calibri" w:hAnsi="Calibri" w:cs="Calibri"/>
                <w:b/>
                <w:bCs/>
                <w:sz w:val="16"/>
                <w:szCs w:val="16"/>
              </w:rPr>
              <w:t>$</w:t>
            </w:r>
            <w:r>
              <w:rPr>
                <w:rFonts w:ascii="Calibri" w:hAnsi="Calibri" w:cs="Calibri"/>
                <w:b/>
                <w:bCs/>
                <w:sz w:val="16"/>
                <w:szCs w:val="16"/>
              </w:rPr>
              <w:t>14,500</w:t>
            </w:r>
          </w:p>
        </w:tc>
        <w:tc>
          <w:tcPr>
            <w:tcW w:w="900" w:type="dxa"/>
            <w:shd w:val="clear" w:color="auto" w:fill="FFFF00"/>
          </w:tcPr>
          <w:p w14:paraId="74693368" w14:textId="25EAE7A4" w:rsidR="00B541A0" w:rsidRPr="001007E5" w:rsidRDefault="00B541A0" w:rsidP="00856525">
            <w:pPr>
              <w:spacing w:after="120"/>
              <w:jc w:val="center"/>
              <w:rPr>
                <w:rFonts w:ascii="Calibri" w:hAnsi="Calibri" w:cs="Calibri"/>
                <w:b/>
                <w:sz w:val="16"/>
                <w:szCs w:val="16"/>
              </w:rPr>
            </w:pPr>
            <w:r w:rsidRPr="001007E5">
              <w:rPr>
                <w:rFonts w:ascii="Calibri" w:hAnsi="Calibri" w:cs="Calibri"/>
                <w:b/>
                <w:sz w:val="16"/>
                <w:szCs w:val="16"/>
              </w:rPr>
              <w:t>$</w:t>
            </w:r>
            <w:r>
              <w:rPr>
                <w:rFonts w:ascii="Calibri" w:hAnsi="Calibri" w:cs="Calibri"/>
                <w:b/>
                <w:sz w:val="16"/>
                <w:szCs w:val="16"/>
              </w:rPr>
              <w:t>103,738</w:t>
            </w:r>
          </w:p>
        </w:tc>
      </w:tr>
      <w:tr w:rsidR="00F16490" w:rsidRPr="007773C1" w14:paraId="68F0B330" w14:textId="77777777" w:rsidTr="00F16490">
        <w:tc>
          <w:tcPr>
            <w:tcW w:w="284" w:type="dxa"/>
            <w:vMerge/>
            <w:shd w:val="clear" w:color="auto" w:fill="FFE599"/>
          </w:tcPr>
          <w:p w14:paraId="15BA6E4F" w14:textId="77777777" w:rsidR="00F16490" w:rsidRPr="007773C1" w:rsidRDefault="00F16490" w:rsidP="00F16490">
            <w:pPr>
              <w:spacing w:after="120"/>
              <w:jc w:val="center"/>
              <w:rPr>
                <w:rFonts w:ascii="Calibri" w:hAnsi="Calibri" w:cs="Calibri"/>
                <w:b/>
                <w:bCs/>
                <w:color w:val="FF0000"/>
              </w:rPr>
            </w:pPr>
          </w:p>
        </w:tc>
        <w:tc>
          <w:tcPr>
            <w:tcW w:w="4121" w:type="dxa"/>
            <w:shd w:val="clear" w:color="auto" w:fill="auto"/>
          </w:tcPr>
          <w:p w14:paraId="2C268B1E" w14:textId="3472CD23" w:rsidR="00F16490" w:rsidRPr="00F16490" w:rsidRDefault="004C4FE3" w:rsidP="00F16490">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Employer</w:t>
            </w:r>
            <w:r w:rsidR="00F16490" w:rsidRPr="00F16490">
              <w:rPr>
                <w:rFonts w:ascii="Calibri" w:hAnsi="Calibri" w:cs="Calibri"/>
                <w:color w:val="000000" w:themeColor="text1"/>
                <w:sz w:val="16"/>
                <w:szCs w:val="16"/>
              </w:rPr>
              <w:t xml:space="preserve"> Contribution</w:t>
            </w:r>
          </w:p>
        </w:tc>
        <w:tc>
          <w:tcPr>
            <w:tcW w:w="1080" w:type="dxa"/>
            <w:shd w:val="clear" w:color="auto" w:fill="auto"/>
          </w:tcPr>
          <w:p w14:paraId="5DB3BD23" w14:textId="689AABB5" w:rsidR="00F16490" w:rsidRPr="00F16490" w:rsidRDefault="00F16490" w:rsidP="00F16490">
            <w:pPr>
              <w:spacing w:after="120"/>
              <w:jc w:val="center"/>
              <w:rPr>
                <w:rFonts w:ascii="Calibri" w:hAnsi="Calibri" w:cs="Calibri"/>
                <w:sz w:val="16"/>
                <w:szCs w:val="16"/>
              </w:rPr>
            </w:pPr>
            <w:r w:rsidRPr="00F16490">
              <w:rPr>
                <w:rFonts w:ascii="Calibri" w:hAnsi="Calibri" w:cs="Calibri"/>
                <w:sz w:val="16"/>
                <w:szCs w:val="16"/>
              </w:rPr>
              <w:t>$13,000</w:t>
            </w:r>
          </w:p>
        </w:tc>
        <w:tc>
          <w:tcPr>
            <w:tcW w:w="1080" w:type="dxa"/>
            <w:shd w:val="clear" w:color="auto" w:fill="auto"/>
          </w:tcPr>
          <w:p w14:paraId="536BCD3E" w14:textId="75C2A2B6" w:rsidR="00F16490" w:rsidRPr="001007E5" w:rsidRDefault="00F16490" w:rsidP="00F16490">
            <w:pPr>
              <w:spacing w:after="120"/>
              <w:jc w:val="center"/>
              <w:rPr>
                <w:rFonts w:ascii="Calibri" w:hAnsi="Calibri" w:cs="Calibri"/>
                <w:b/>
                <w:bCs/>
                <w:sz w:val="16"/>
                <w:szCs w:val="16"/>
              </w:rPr>
            </w:pPr>
            <w:r w:rsidRPr="00972416">
              <w:rPr>
                <w:rFonts w:ascii="Calibri" w:hAnsi="Calibri" w:cs="Calibri"/>
                <w:sz w:val="16"/>
                <w:szCs w:val="16"/>
              </w:rPr>
              <w:t>$13,000</w:t>
            </w:r>
          </w:p>
        </w:tc>
        <w:tc>
          <w:tcPr>
            <w:tcW w:w="990" w:type="dxa"/>
            <w:shd w:val="clear" w:color="auto" w:fill="auto"/>
          </w:tcPr>
          <w:p w14:paraId="69ADA215" w14:textId="46E9183A" w:rsidR="00F16490" w:rsidRPr="001007E5" w:rsidRDefault="00F16490" w:rsidP="00F16490">
            <w:pPr>
              <w:spacing w:after="120"/>
              <w:jc w:val="center"/>
              <w:rPr>
                <w:rFonts w:ascii="Calibri" w:hAnsi="Calibri" w:cs="Calibri"/>
                <w:b/>
                <w:bCs/>
                <w:sz w:val="16"/>
                <w:szCs w:val="16"/>
              </w:rPr>
            </w:pPr>
            <w:r w:rsidRPr="00972416">
              <w:rPr>
                <w:rFonts w:ascii="Calibri" w:hAnsi="Calibri" w:cs="Calibri"/>
                <w:sz w:val="16"/>
                <w:szCs w:val="16"/>
              </w:rPr>
              <w:t>$13,000</w:t>
            </w:r>
          </w:p>
        </w:tc>
        <w:tc>
          <w:tcPr>
            <w:tcW w:w="1170" w:type="dxa"/>
            <w:shd w:val="clear" w:color="auto" w:fill="auto"/>
          </w:tcPr>
          <w:p w14:paraId="452FE24F" w14:textId="77534980" w:rsidR="00F16490" w:rsidRPr="001007E5" w:rsidRDefault="00F16490" w:rsidP="00F16490">
            <w:pPr>
              <w:spacing w:after="120"/>
              <w:jc w:val="center"/>
              <w:rPr>
                <w:rFonts w:ascii="Calibri" w:hAnsi="Calibri" w:cs="Calibri"/>
                <w:b/>
                <w:bCs/>
                <w:sz w:val="16"/>
                <w:szCs w:val="16"/>
              </w:rPr>
            </w:pPr>
            <w:r w:rsidRPr="00972416">
              <w:rPr>
                <w:rFonts w:ascii="Calibri" w:hAnsi="Calibri" w:cs="Calibri"/>
                <w:sz w:val="16"/>
                <w:szCs w:val="16"/>
              </w:rPr>
              <w:t>$13,000</w:t>
            </w:r>
          </w:p>
        </w:tc>
        <w:tc>
          <w:tcPr>
            <w:tcW w:w="900" w:type="dxa"/>
            <w:shd w:val="clear" w:color="auto" w:fill="auto"/>
          </w:tcPr>
          <w:p w14:paraId="5909D301" w14:textId="77777777" w:rsidR="00F16490" w:rsidRPr="001007E5" w:rsidRDefault="00F16490" w:rsidP="00F16490">
            <w:pPr>
              <w:spacing w:after="120"/>
              <w:jc w:val="center"/>
              <w:rPr>
                <w:rFonts w:ascii="Calibri" w:hAnsi="Calibri" w:cs="Calibri"/>
                <w:b/>
                <w:sz w:val="16"/>
                <w:szCs w:val="16"/>
              </w:rPr>
            </w:pPr>
          </w:p>
        </w:tc>
      </w:tr>
      <w:tr w:rsidR="00F16490" w:rsidRPr="007773C1" w14:paraId="36B8BFD5" w14:textId="77777777" w:rsidTr="00F16490">
        <w:tc>
          <w:tcPr>
            <w:tcW w:w="284" w:type="dxa"/>
            <w:vMerge/>
            <w:shd w:val="clear" w:color="auto" w:fill="FFE599"/>
          </w:tcPr>
          <w:p w14:paraId="69D1A1B3" w14:textId="77777777" w:rsidR="00F16490" w:rsidRPr="007773C1" w:rsidRDefault="00F16490" w:rsidP="00856525">
            <w:pPr>
              <w:spacing w:after="120"/>
              <w:jc w:val="center"/>
              <w:rPr>
                <w:rFonts w:ascii="Calibri" w:hAnsi="Calibri" w:cs="Calibri"/>
                <w:b/>
                <w:bCs/>
                <w:color w:val="FF0000"/>
              </w:rPr>
            </w:pPr>
          </w:p>
        </w:tc>
        <w:tc>
          <w:tcPr>
            <w:tcW w:w="4121" w:type="dxa"/>
            <w:shd w:val="clear" w:color="auto" w:fill="auto"/>
          </w:tcPr>
          <w:p w14:paraId="2A353508" w14:textId="58B08A2C" w:rsidR="00F16490" w:rsidRPr="00F16490" w:rsidRDefault="00F16490" w:rsidP="00856525">
            <w:pPr>
              <w:spacing w:after="120"/>
              <w:jc w:val="center"/>
              <w:rPr>
                <w:rFonts w:ascii="Calibri" w:hAnsi="Calibri" w:cs="Calibri"/>
                <w:b/>
                <w:bCs/>
                <w:color w:val="000000" w:themeColor="text1"/>
                <w:sz w:val="16"/>
                <w:szCs w:val="16"/>
              </w:rPr>
            </w:pPr>
            <w:r>
              <w:rPr>
                <w:rFonts w:ascii="Calibri" w:hAnsi="Calibri" w:cs="Calibri"/>
                <w:b/>
                <w:bCs/>
                <w:color w:val="000000" w:themeColor="text1"/>
                <w:sz w:val="16"/>
                <w:szCs w:val="16"/>
              </w:rPr>
              <w:t>Total Concessional Contribution</w:t>
            </w:r>
          </w:p>
        </w:tc>
        <w:tc>
          <w:tcPr>
            <w:tcW w:w="1080" w:type="dxa"/>
            <w:shd w:val="clear" w:color="auto" w:fill="auto"/>
          </w:tcPr>
          <w:p w14:paraId="5640480D" w14:textId="4344870D" w:rsidR="00F16490" w:rsidRPr="001007E5" w:rsidRDefault="00F16490" w:rsidP="00856525">
            <w:pPr>
              <w:spacing w:after="120"/>
              <w:jc w:val="center"/>
              <w:rPr>
                <w:rFonts w:ascii="Calibri" w:hAnsi="Calibri" w:cs="Calibri"/>
                <w:b/>
                <w:bCs/>
                <w:sz w:val="16"/>
                <w:szCs w:val="16"/>
              </w:rPr>
            </w:pPr>
            <w:r>
              <w:rPr>
                <w:rFonts w:ascii="Calibri" w:hAnsi="Calibri" w:cs="Calibri"/>
                <w:b/>
                <w:bCs/>
                <w:sz w:val="16"/>
                <w:szCs w:val="16"/>
              </w:rPr>
              <w:t>$50,127</w:t>
            </w:r>
          </w:p>
        </w:tc>
        <w:tc>
          <w:tcPr>
            <w:tcW w:w="1080" w:type="dxa"/>
            <w:shd w:val="clear" w:color="auto" w:fill="auto"/>
          </w:tcPr>
          <w:p w14:paraId="7B18F3E2" w14:textId="5E5922BC" w:rsidR="00F16490" w:rsidRPr="001007E5" w:rsidRDefault="00F16490" w:rsidP="00856525">
            <w:pPr>
              <w:spacing w:after="120"/>
              <w:jc w:val="center"/>
              <w:rPr>
                <w:rFonts w:ascii="Calibri" w:hAnsi="Calibri" w:cs="Calibri"/>
                <w:b/>
                <w:bCs/>
                <w:sz w:val="16"/>
                <w:szCs w:val="16"/>
              </w:rPr>
            </w:pPr>
            <w:r>
              <w:rPr>
                <w:rFonts w:ascii="Calibri" w:hAnsi="Calibri" w:cs="Calibri"/>
                <w:b/>
                <w:bCs/>
                <w:sz w:val="16"/>
                <w:szCs w:val="16"/>
              </w:rPr>
              <w:t>$50,127</w:t>
            </w:r>
          </w:p>
        </w:tc>
        <w:tc>
          <w:tcPr>
            <w:tcW w:w="990" w:type="dxa"/>
            <w:shd w:val="clear" w:color="auto" w:fill="auto"/>
          </w:tcPr>
          <w:p w14:paraId="07512B27" w14:textId="5085EEAE" w:rsidR="00F16490" w:rsidRPr="001007E5" w:rsidRDefault="00F16490" w:rsidP="00856525">
            <w:pPr>
              <w:spacing w:after="120"/>
              <w:jc w:val="center"/>
              <w:rPr>
                <w:rFonts w:ascii="Calibri" w:hAnsi="Calibri" w:cs="Calibri"/>
                <w:b/>
                <w:bCs/>
                <w:sz w:val="16"/>
                <w:szCs w:val="16"/>
              </w:rPr>
            </w:pPr>
            <w:r>
              <w:rPr>
                <w:rFonts w:ascii="Calibri" w:hAnsi="Calibri" w:cs="Calibri"/>
                <w:b/>
                <w:bCs/>
                <w:sz w:val="16"/>
                <w:szCs w:val="16"/>
              </w:rPr>
              <w:t>$27,984</w:t>
            </w:r>
          </w:p>
        </w:tc>
        <w:tc>
          <w:tcPr>
            <w:tcW w:w="1170" w:type="dxa"/>
            <w:shd w:val="clear" w:color="auto" w:fill="auto"/>
          </w:tcPr>
          <w:p w14:paraId="4FF128FF" w14:textId="6A5BACD0" w:rsidR="00F16490" w:rsidRPr="001007E5" w:rsidRDefault="00F16490" w:rsidP="00856525">
            <w:pPr>
              <w:spacing w:after="120"/>
              <w:jc w:val="center"/>
              <w:rPr>
                <w:rFonts w:ascii="Calibri" w:hAnsi="Calibri" w:cs="Calibri"/>
                <w:b/>
                <w:bCs/>
                <w:sz w:val="16"/>
                <w:szCs w:val="16"/>
              </w:rPr>
            </w:pPr>
            <w:r>
              <w:rPr>
                <w:rFonts w:ascii="Calibri" w:hAnsi="Calibri" w:cs="Calibri"/>
                <w:b/>
                <w:bCs/>
                <w:sz w:val="16"/>
                <w:szCs w:val="16"/>
              </w:rPr>
              <w:t>$27,500</w:t>
            </w:r>
          </w:p>
        </w:tc>
        <w:tc>
          <w:tcPr>
            <w:tcW w:w="900" w:type="dxa"/>
            <w:shd w:val="clear" w:color="auto" w:fill="auto"/>
          </w:tcPr>
          <w:p w14:paraId="71BE9075" w14:textId="77777777" w:rsidR="00F16490" w:rsidRPr="001007E5" w:rsidRDefault="00F16490" w:rsidP="00856525">
            <w:pPr>
              <w:spacing w:after="120"/>
              <w:jc w:val="center"/>
              <w:rPr>
                <w:rFonts w:ascii="Calibri" w:hAnsi="Calibri" w:cs="Calibri"/>
                <w:b/>
                <w:sz w:val="16"/>
                <w:szCs w:val="16"/>
              </w:rPr>
            </w:pPr>
          </w:p>
        </w:tc>
      </w:tr>
      <w:tr w:rsidR="00B541A0" w:rsidRPr="007773C1" w14:paraId="086F5A82" w14:textId="77777777" w:rsidTr="00B541A0">
        <w:tc>
          <w:tcPr>
            <w:tcW w:w="284" w:type="dxa"/>
            <w:vMerge/>
            <w:shd w:val="clear" w:color="auto" w:fill="FFE599"/>
          </w:tcPr>
          <w:p w14:paraId="4D078E81" w14:textId="77777777" w:rsidR="00B541A0" w:rsidRPr="007773C1" w:rsidRDefault="00B541A0" w:rsidP="00856525">
            <w:pPr>
              <w:spacing w:after="120"/>
              <w:jc w:val="center"/>
              <w:rPr>
                <w:rFonts w:ascii="Calibri" w:hAnsi="Calibri" w:cs="Calibri"/>
                <w:b/>
                <w:bCs/>
                <w:color w:val="FF0000"/>
              </w:rPr>
            </w:pPr>
          </w:p>
        </w:tc>
        <w:tc>
          <w:tcPr>
            <w:tcW w:w="4121" w:type="dxa"/>
            <w:shd w:val="clear" w:color="auto" w:fill="auto"/>
          </w:tcPr>
          <w:p w14:paraId="35F2BEA3" w14:textId="77777777" w:rsidR="00B541A0" w:rsidRPr="001007E5" w:rsidRDefault="00B541A0" w:rsidP="00856525">
            <w:pPr>
              <w:spacing w:after="120"/>
              <w:jc w:val="center"/>
              <w:rPr>
                <w:rFonts w:ascii="Calibri" w:hAnsi="Calibri" w:cs="Calibri"/>
                <w:b/>
                <w:bCs/>
                <w:color w:val="000000" w:themeColor="text1"/>
                <w:sz w:val="16"/>
                <w:szCs w:val="16"/>
              </w:rPr>
            </w:pPr>
            <w:r w:rsidRPr="001007E5">
              <w:rPr>
                <w:rFonts w:ascii="Calibri" w:hAnsi="Calibri" w:cs="Calibri"/>
                <w:color w:val="000000" w:themeColor="text1"/>
                <w:sz w:val="16"/>
                <w:szCs w:val="16"/>
              </w:rPr>
              <w:t>Taxable Income</w:t>
            </w:r>
          </w:p>
        </w:tc>
        <w:tc>
          <w:tcPr>
            <w:tcW w:w="1080" w:type="dxa"/>
            <w:shd w:val="clear" w:color="auto" w:fill="auto"/>
          </w:tcPr>
          <w:p w14:paraId="3C88408B" w14:textId="3DE0D8D6" w:rsidR="00B541A0" w:rsidRPr="001007E5" w:rsidRDefault="00B541A0" w:rsidP="00856525">
            <w:pPr>
              <w:spacing w:after="120"/>
              <w:jc w:val="center"/>
              <w:rPr>
                <w:rFonts w:ascii="Calibri" w:hAnsi="Calibri" w:cs="Calibri"/>
                <w:sz w:val="16"/>
                <w:szCs w:val="16"/>
              </w:rPr>
            </w:pPr>
            <w:r w:rsidRPr="001007E5">
              <w:rPr>
                <w:rFonts w:ascii="Calibri" w:hAnsi="Calibri" w:cs="Calibri"/>
                <w:sz w:val="16"/>
                <w:szCs w:val="16"/>
              </w:rPr>
              <w:t>$</w:t>
            </w:r>
            <w:r>
              <w:rPr>
                <w:rFonts w:ascii="Calibri" w:hAnsi="Calibri" w:cs="Calibri"/>
                <w:sz w:val="16"/>
                <w:szCs w:val="16"/>
              </w:rPr>
              <w:t>45,000</w:t>
            </w:r>
          </w:p>
        </w:tc>
        <w:tc>
          <w:tcPr>
            <w:tcW w:w="1080" w:type="dxa"/>
          </w:tcPr>
          <w:p w14:paraId="5220D95B" w14:textId="603EDEA8" w:rsidR="00B541A0" w:rsidRPr="001007E5" w:rsidRDefault="00B541A0" w:rsidP="00856525">
            <w:pPr>
              <w:spacing w:after="120"/>
              <w:jc w:val="center"/>
              <w:rPr>
                <w:rFonts w:ascii="Calibri" w:hAnsi="Calibri" w:cs="Calibri"/>
                <w:sz w:val="16"/>
                <w:szCs w:val="16"/>
              </w:rPr>
            </w:pPr>
            <w:r w:rsidRPr="001007E5">
              <w:rPr>
                <w:rFonts w:ascii="Calibri" w:hAnsi="Calibri" w:cs="Calibri"/>
                <w:sz w:val="16"/>
                <w:szCs w:val="16"/>
              </w:rPr>
              <w:t>$</w:t>
            </w:r>
            <w:r>
              <w:rPr>
                <w:rFonts w:ascii="Calibri" w:hAnsi="Calibri" w:cs="Calibri"/>
                <w:sz w:val="16"/>
                <w:szCs w:val="16"/>
              </w:rPr>
              <w:t>45,000</w:t>
            </w:r>
          </w:p>
        </w:tc>
        <w:tc>
          <w:tcPr>
            <w:tcW w:w="990" w:type="dxa"/>
          </w:tcPr>
          <w:p w14:paraId="69D1E148" w14:textId="1FC9249A" w:rsidR="00B541A0" w:rsidRPr="001007E5" w:rsidRDefault="00B541A0" w:rsidP="00856525">
            <w:pPr>
              <w:spacing w:after="120"/>
              <w:jc w:val="center"/>
              <w:rPr>
                <w:rFonts w:ascii="Calibri" w:hAnsi="Calibri" w:cs="Calibri"/>
                <w:bCs/>
                <w:sz w:val="16"/>
                <w:szCs w:val="16"/>
              </w:rPr>
            </w:pPr>
            <w:r w:rsidRPr="001007E5">
              <w:rPr>
                <w:rFonts w:ascii="Calibri" w:hAnsi="Calibri" w:cs="Calibri"/>
                <w:bCs/>
                <w:sz w:val="16"/>
                <w:szCs w:val="16"/>
              </w:rPr>
              <w:t>$</w:t>
            </w:r>
            <w:r>
              <w:rPr>
                <w:rFonts w:ascii="Calibri" w:hAnsi="Calibri" w:cs="Calibri"/>
                <w:bCs/>
                <w:sz w:val="16"/>
                <w:szCs w:val="16"/>
              </w:rPr>
              <w:t>67,143</w:t>
            </w:r>
          </w:p>
        </w:tc>
        <w:tc>
          <w:tcPr>
            <w:tcW w:w="1170" w:type="dxa"/>
          </w:tcPr>
          <w:p w14:paraId="02887825" w14:textId="5C3CDF13" w:rsidR="00B541A0" w:rsidRPr="001007E5" w:rsidRDefault="00B541A0" w:rsidP="00856525">
            <w:pPr>
              <w:spacing w:after="120"/>
              <w:jc w:val="center"/>
              <w:rPr>
                <w:rFonts w:ascii="Calibri" w:hAnsi="Calibri" w:cs="Calibri"/>
                <w:bCs/>
                <w:sz w:val="16"/>
                <w:szCs w:val="16"/>
              </w:rPr>
            </w:pPr>
            <w:r w:rsidRPr="001007E5">
              <w:rPr>
                <w:rFonts w:ascii="Calibri" w:hAnsi="Calibri" w:cs="Calibri"/>
                <w:bCs/>
                <w:sz w:val="16"/>
                <w:szCs w:val="16"/>
              </w:rPr>
              <w:t>$</w:t>
            </w:r>
            <w:r>
              <w:rPr>
                <w:rFonts w:ascii="Calibri" w:hAnsi="Calibri" w:cs="Calibri"/>
                <w:bCs/>
                <w:sz w:val="16"/>
                <w:szCs w:val="16"/>
              </w:rPr>
              <w:t>67,627</w:t>
            </w:r>
          </w:p>
        </w:tc>
        <w:tc>
          <w:tcPr>
            <w:tcW w:w="900" w:type="dxa"/>
          </w:tcPr>
          <w:p w14:paraId="04CB5B04" w14:textId="1CC732E1" w:rsidR="00B541A0" w:rsidRPr="001007E5" w:rsidRDefault="00B541A0" w:rsidP="00856525">
            <w:pPr>
              <w:spacing w:after="120"/>
              <w:jc w:val="center"/>
              <w:rPr>
                <w:rFonts w:ascii="Calibri" w:hAnsi="Calibri" w:cs="Calibri"/>
                <w:b/>
                <w:sz w:val="16"/>
                <w:szCs w:val="16"/>
              </w:rPr>
            </w:pPr>
          </w:p>
        </w:tc>
      </w:tr>
      <w:tr w:rsidR="00B541A0" w:rsidRPr="007773C1" w14:paraId="6B47548A" w14:textId="77777777" w:rsidTr="00B541A0">
        <w:trPr>
          <w:trHeight w:val="70"/>
        </w:trPr>
        <w:tc>
          <w:tcPr>
            <w:tcW w:w="284" w:type="dxa"/>
            <w:vMerge/>
            <w:shd w:val="clear" w:color="auto" w:fill="FFE599"/>
          </w:tcPr>
          <w:p w14:paraId="32EFED97" w14:textId="77777777" w:rsidR="00B541A0" w:rsidRPr="007773C1" w:rsidRDefault="00B541A0" w:rsidP="00856525">
            <w:pPr>
              <w:spacing w:after="120"/>
              <w:jc w:val="center"/>
              <w:rPr>
                <w:rFonts w:ascii="Calibri" w:hAnsi="Calibri" w:cs="Calibri"/>
                <w:b/>
                <w:bCs/>
                <w:color w:val="FF0000"/>
              </w:rPr>
            </w:pPr>
          </w:p>
        </w:tc>
        <w:tc>
          <w:tcPr>
            <w:tcW w:w="4121" w:type="dxa"/>
            <w:shd w:val="clear" w:color="auto" w:fill="92D050"/>
          </w:tcPr>
          <w:p w14:paraId="397A94D2" w14:textId="77777777" w:rsidR="00B541A0" w:rsidRPr="001007E5" w:rsidRDefault="00B541A0" w:rsidP="00856525">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Reduction in Income Tax Payable</w:t>
            </w:r>
          </w:p>
        </w:tc>
        <w:tc>
          <w:tcPr>
            <w:tcW w:w="1080" w:type="dxa"/>
            <w:shd w:val="clear" w:color="auto" w:fill="92D050"/>
          </w:tcPr>
          <w:p w14:paraId="2EAC0366" w14:textId="6432A3F7" w:rsidR="00B541A0" w:rsidRPr="001007E5" w:rsidRDefault="00B541A0" w:rsidP="00856525">
            <w:pPr>
              <w:spacing w:after="120"/>
              <w:jc w:val="center"/>
              <w:rPr>
                <w:rFonts w:ascii="Calibri" w:hAnsi="Calibri" w:cs="Calibri"/>
                <w:b/>
                <w:bCs/>
                <w:sz w:val="16"/>
                <w:szCs w:val="16"/>
              </w:rPr>
            </w:pPr>
            <w:r w:rsidRPr="001007E5">
              <w:rPr>
                <w:rFonts w:ascii="Calibri" w:hAnsi="Calibri" w:cs="Calibri"/>
                <w:b/>
                <w:bCs/>
                <w:sz w:val="16"/>
                <w:szCs w:val="16"/>
              </w:rPr>
              <w:t>$</w:t>
            </w:r>
            <w:r>
              <w:rPr>
                <w:rFonts w:ascii="Calibri" w:hAnsi="Calibri" w:cs="Calibri"/>
                <w:b/>
                <w:bCs/>
                <w:sz w:val="16"/>
                <w:szCs w:val="16"/>
              </w:rPr>
              <w:t>7,565</w:t>
            </w:r>
          </w:p>
        </w:tc>
        <w:tc>
          <w:tcPr>
            <w:tcW w:w="1080" w:type="dxa"/>
            <w:shd w:val="clear" w:color="auto" w:fill="92D050"/>
          </w:tcPr>
          <w:p w14:paraId="180B21FF" w14:textId="69E7A7E4" w:rsidR="00B541A0" w:rsidRPr="001007E5" w:rsidRDefault="00B541A0" w:rsidP="00856525">
            <w:pPr>
              <w:spacing w:after="120"/>
              <w:jc w:val="center"/>
              <w:rPr>
                <w:rFonts w:ascii="Calibri" w:hAnsi="Calibri" w:cs="Calibri"/>
                <w:b/>
                <w:bCs/>
                <w:sz w:val="16"/>
                <w:szCs w:val="16"/>
              </w:rPr>
            </w:pPr>
            <w:r w:rsidRPr="001007E5">
              <w:rPr>
                <w:rFonts w:ascii="Calibri" w:hAnsi="Calibri" w:cs="Calibri"/>
                <w:b/>
                <w:bCs/>
                <w:sz w:val="16"/>
                <w:szCs w:val="16"/>
              </w:rPr>
              <w:t>$</w:t>
            </w:r>
            <w:r>
              <w:rPr>
                <w:rFonts w:ascii="Calibri" w:hAnsi="Calibri" w:cs="Calibri"/>
                <w:b/>
                <w:bCs/>
                <w:sz w:val="16"/>
                <w:szCs w:val="16"/>
              </w:rPr>
              <w:t>7,565</w:t>
            </w:r>
          </w:p>
        </w:tc>
        <w:tc>
          <w:tcPr>
            <w:tcW w:w="990" w:type="dxa"/>
            <w:shd w:val="clear" w:color="auto" w:fill="92D050"/>
          </w:tcPr>
          <w:p w14:paraId="6217AC4D" w14:textId="031A750D" w:rsidR="00B541A0" w:rsidRPr="001007E5" w:rsidRDefault="00B541A0" w:rsidP="00856525">
            <w:pPr>
              <w:spacing w:after="120"/>
              <w:jc w:val="center"/>
              <w:rPr>
                <w:rFonts w:ascii="Calibri" w:hAnsi="Calibri" w:cs="Calibri"/>
                <w:b/>
                <w:sz w:val="16"/>
                <w:szCs w:val="16"/>
              </w:rPr>
            </w:pPr>
            <w:r>
              <w:rPr>
                <w:rFonts w:ascii="Calibri" w:hAnsi="Calibri" w:cs="Calibri"/>
                <w:b/>
                <w:sz w:val="16"/>
                <w:szCs w:val="16"/>
              </w:rPr>
              <w:t>$2,922</w:t>
            </w:r>
          </w:p>
        </w:tc>
        <w:tc>
          <w:tcPr>
            <w:tcW w:w="1170" w:type="dxa"/>
            <w:shd w:val="clear" w:color="auto" w:fill="92D050"/>
          </w:tcPr>
          <w:p w14:paraId="6B5B4BB3" w14:textId="094464B5" w:rsidR="00B541A0" w:rsidRPr="001007E5" w:rsidRDefault="00B541A0" w:rsidP="00856525">
            <w:pPr>
              <w:spacing w:after="120"/>
              <w:jc w:val="center"/>
              <w:rPr>
                <w:rFonts w:ascii="Calibri" w:hAnsi="Calibri" w:cs="Calibri"/>
                <w:b/>
                <w:sz w:val="16"/>
                <w:szCs w:val="16"/>
              </w:rPr>
            </w:pPr>
            <w:r w:rsidRPr="001007E5">
              <w:rPr>
                <w:rFonts w:ascii="Calibri" w:hAnsi="Calibri" w:cs="Calibri"/>
                <w:b/>
                <w:bCs/>
                <w:sz w:val="16"/>
                <w:szCs w:val="16"/>
              </w:rPr>
              <w:t>$</w:t>
            </w:r>
            <w:r>
              <w:rPr>
                <w:rFonts w:ascii="Calibri" w:hAnsi="Calibri" w:cs="Calibri"/>
                <w:b/>
                <w:bCs/>
                <w:sz w:val="16"/>
                <w:szCs w:val="16"/>
              </w:rPr>
              <w:t>2,828</w:t>
            </w:r>
          </w:p>
        </w:tc>
        <w:tc>
          <w:tcPr>
            <w:tcW w:w="900" w:type="dxa"/>
            <w:shd w:val="clear" w:color="auto" w:fill="92D050"/>
          </w:tcPr>
          <w:p w14:paraId="41801F8E" w14:textId="2DDBBFA8" w:rsidR="00B541A0" w:rsidRPr="001007E5" w:rsidRDefault="00B541A0" w:rsidP="00856525">
            <w:pPr>
              <w:spacing w:after="120"/>
              <w:jc w:val="center"/>
              <w:rPr>
                <w:rFonts w:ascii="Calibri" w:hAnsi="Calibri" w:cs="Calibri"/>
                <w:b/>
                <w:sz w:val="16"/>
                <w:szCs w:val="16"/>
              </w:rPr>
            </w:pPr>
            <w:r>
              <w:rPr>
                <w:rFonts w:ascii="Calibri" w:hAnsi="Calibri" w:cs="Calibri"/>
                <w:b/>
                <w:sz w:val="16"/>
                <w:szCs w:val="16"/>
              </w:rPr>
              <w:t>$20,880</w:t>
            </w:r>
          </w:p>
        </w:tc>
      </w:tr>
    </w:tbl>
    <w:p w14:paraId="5134475F" w14:textId="77777777" w:rsidR="00481DB0" w:rsidRPr="007773C1" w:rsidRDefault="00481DB0" w:rsidP="009262C4">
      <w:pPr>
        <w:pStyle w:val="PlainText"/>
        <w:spacing w:after="120"/>
        <w:rPr>
          <w:rFonts w:ascii="Calibri" w:eastAsia="MS Mincho" w:hAnsi="Calibri" w:cs="Times New Roman"/>
          <w:color w:val="FF0000"/>
          <w:sz w:val="24"/>
          <w:szCs w:val="24"/>
        </w:rPr>
      </w:pPr>
    </w:p>
    <w:p w14:paraId="63B3DEBF" w14:textId="7025CF8D" w:rsidR="00035BFB" w:rsidRPr="006212E1" w:rsidRDefault="00224C0C" w:rsidP="00834EB5">
      <w:pPr>
        <w:pStyle w:val="PlainText"/>
        <w:numPr>
          <w:ilvl w:val="0"/>
          <w:numId w:val="21"/>
        </w:numPr>
        <w:spacing w:after="120"/>
        <w:rPr>
          <w:rFonts w:ascii="Calibri" w:eastAsia="MS Mincho" w:hAnsi="Calibri" w:cs="Times New Roman"/>
          <w:sz w:val="24"/>
          <w:szCs w:val="24"/>
        </w:rPr>
      </w:pPr>
      <w:r>
        <w:rPr>
          <w:rFonts w:ascii="Calibri" w:eastAsia="MS Mincho" w:hAnsi="Calibri" w:cs="Times New Roman"/>
          <w:b/>
          <w:sz w:val="24"/>
          <w:szCs w:val="24"/>
        </w:rPr>
        <w:t>Joanne</w:t>
      </w:r>
      <w:r w:rsidR="0029691D" w:rsidRPr="009A6966">
        <w:rPr>
          <w:rFonts w:ascii="Calibri" w:eastAsia="MS Mincho" w:hAnsi="Calibri" w:cs="Times New Roman"/>
          <w:b/>
          <w:sz w:val="24"/>
          <w:szCs w:val="24"/>
        </w:rPr>
        <w:t xml:space="preserve">, if you contribute the ‘carry forward’ </w:t>
      </w:r>
      <w:r w:rsidR="0029691D" w:rsidRPr="005F20C8">
        <w:rPr>
          <w:rFonts w:ascii="Calibri" w:eastAsia="MS Mincho" w:hAnsi="Calibri" w:cs="Times New Roman"/>
          <w:b/>
          <w:sz w:val="24"/>
          <w:szCs w:val="24"/>
        </w:rPr>
        <w:t>contributions ($</w:t>
      </w:r>
      <w:r w:rsidR="00B541A0">
        <w:rPr>
          <w:rFonts w:ascii="Calibri" w:eastAsia="MS Mincho" w:hAnsi="Calibri" w:cs="Times New Roman"/>
          <w:b/>
          <w:sz w:val="24"/>
          <w:szCs w:val="24"/>
        </w:rPr>
        <w:t>4</w:t>
      </w:r>
      <w:r w:rsidR="00791AA9">
        <w:rPr>
          <w:rFonts w:ascii="Calibri" w:eastAsia="MS Mincho" w:hAnsi="Calibri" w:cs="Times New Roman"/>
          <w:b/>
          <w:sz w:val="24"/>
          <w:szCs w:val="24"/>
        </w:rPr>
        <w:t>3</w:t>
      </w:r>
      <w:r w:rsidR="00B541A0">
        <w:rPr>
          <w:rFonts w:ascii="Calibri" w:eastAsia="MS Mincho" w:hAnsi="Calibri" w:cs="Times New Roman"/>
          <w:b/>
          <w:sz w:val="24"/>
          <w:szCs w:val="24"/>
        </w:rPr>
        <w:t>,</w:t>
      </w:r>
      <w:r w:rsidR="00791AA9">
        <w:rPr>
          <w:rFonts w:ascii="Calibri" w:eastAsia="MS Mincho" w:hAnsi="Calibri" w:cs="Times New Roman"/>
          <w:b/>
          <w:sz w:val="24"/>
          <w:szCs w:val="24"/>
        </w:rPr>
        <w:t>653</w:t>
      </w:r>
      <w:r w:rsidR="0029691D" w:rsidRPr="005F20C8">
        <w:rPr>
          <w:rFonts w:ascii="Calibri" w:eastAsia="MS Mincho" w:hAnsi="Calibri" w:cs="Times New Roman"/>
          <w:b/>
          <w:sz w:val="24"/>
          <w:szCs w:val="24"/>
        </w:rPr>
        <w:t>), al</w:t>
      </w:r>
      <w:r w:rsidR="00AC1FA2" w:rsidRPr="005F20C8">
        <w:rPr>
          <w:rFonts w:ascii="Calibri" w:eastAsia="MS Mincho" w:hAnsi="Calibri" w:cs="Times New Roman"/>
          <w:b/>
          <w:sz w:val="24"/>
          <w:szCs w:val="24"/>
        </w:rPr>
        <w:t>ong</w:t>
      </w:r>
      <w:r w:rsidR="0029691D" w:rsidRPr="005F20C8">
        <w:rPr>
          <w:rFonts w:ascii="Calibri" w:eastAsia="MS Mincho" w:hAnsi="Calibri" w:cs="Times New Roman"/>
          <w:b/>
          <w:sz w:val="24"/>
          <w:szCs w:val="24"/>
        </w:rPr>
        <w:t xml:space="preserve"> </w:t>
      </w:r>
      <w:r w:rsidR="0029691D" w:rsidRPr="009A6966">
        <w:rPr>
          <w:rFonts w:ascii="Calibri" w:eastAsia="MS Mincho" w:hAnsi="Calibri" w:cs="Times New Roman"/>
          <w:b/>
          <w:sz w:val="24"/>
          <w:szCs w:val="24"/>
        </w:rPr>
        <w:t xml:space="preserve">with the maximum annual concessional contributions available to you, the income tax saving </w:t>
      </w:r>
      <w:r w:rsidR="00EA50EB" w:rsidRPr="009A6966">
        <w:rPr>
          <w:rFonts w:ascii="Calibri" w:eastAsia="MS Mincho" w:hAnsi="Calibri" w:cs="Times New Roman"/>
          <w:b/>
          <w:sz w:val="24"/>
          <w:szCs w:val="24"/>
        </w:rPr>
        <w:t xml:space="preserve">over the next </w:t>
      </w:r>
      <w:r w:rsidR="005F20C8">
        <w:rPr>
          <w:rFonts w:ascii="Calibri" w:eastAsia="MS Mincho" w:hAnsi="Calibri" w:cs="Times New Roman"/>
          <w:b/>
          <w:sz w:val="24"/>
          <w:szCs w:val="24"/>
        </w:rPr>
        <w:t>five</w:t>
      </w:r>
      <w:r w:rsidR="00EA50EB" w:rsidRPr="009A6966">
        <w:rPr>
          <w:rFonts w:ascii="Calibri" w:eastAsia="MS Mincho" w:hAnsi="Calibri" w:cs="Times New Roman"/>
          <w:b/>
          <w:sz w:val="24"/>
          <w:szCs w:val="24"/>
        </w:rPr>
        <w:t xml:space="preserve"> years is anticipated to be $</w:t>
      </w:r>
      <w:r w:rsidR="0049306E">
        <w:rPr>
          <w:rFonts w:ascii="Calibri" w:eastAsia="MS Mincho" w:hAnsi="Calibri" w:cs="Times New Roman"/>
          <w:b/>
          <w:sz w:val="24"/>
          <w:szCs w:val="24"/>
        </w:rPr>
        <w:t>15,840</w:t>
      </w:r>
      <w:r w:rsidR="007D64EF">
        <w:rPr>
          <w:rFonts w:ascii="Calibri" w:eastAsia="MS Mincho" w:hAnsi="Calibri" w:cs="Times New Roman"/>
          <w:b/>
          <w:sz w:val="24"/>
          <w:szCs w:val="24"/>
        </w:rPr>
        <w:t>.</w:t>
      </w:r>
    </w:p>
    <w:p w14:paraId="266B2C51" w14:textId="4C627F69" w:rsidR="006212E1" w:rsidRPr="009A6966" w:rsidRDefault="006212E1" w:rsidP="006212E1">
      <w:pPr>
        <w:pStyle w:val="PlainText"/>
        <w:numPr>
          <w:ilvl w:val="1"/>
          <w:numId w:val="21"/>
        </w:numPr>
        <w:spacing w:after="120"/>
        <w:rPr>
          <w:rFonts w:ascii="Calibri" w:eastAsia="MS Mincho" w:hAnsi="Calibri" w:cs="Times New Roman"/>
          <w:sz w:val="24"/>
          <w:szCs w:val="24"/>
        </w:rPr>
      </w:pPr>
      <w:r>
        <w:rPr>
          <w:rFonts w:ascii="Calibri" w:eastAsia="MS Mincho" w:hAnsi="Calibri" w:cs="Times New Roman"/>
          <w:bCs/>
          <w:sz w:val="24"/>
          <w:szCs w:val="24"/>
        </w:rPr>
        <w:t xml:space="preserve">The carry-forward contribution is spread across two years in order to achieve the most tax-beneficial outcome.  </w:t>
      </w:r>
    </w:p>
    <w:p w14:paraId="1D46049B" w14:textId="0248B60C" w:rsidR="00DD7B40" w:rsidRPr="00E104A4" w:rsidRDefault="00834EB5" w:rsidP="00834EB5">
      <w:pPr>
        <w:pStyle w:val="PlainText"/>
        <w:spacing w:after="120"/>
        <w:rPr>
          <w:rFonts w:ascii="Calibri" w:eastAsia="MS Mincho" w:hAnsi="Calibri" w:cs="Times New Roman"/>
          <w:i/>
          <w:iCs/>
          <w:sz w:val="24"/>
          <w:szCs w:val="24"/>
        </w:rPr>
      </w:pPr>
      <w:r>
        <w:rPr>
          <w:rFonts w:ascii="Calibri" w:eastAsia="MS Mincho" w:hAnsi="Calibri" w:cs="Times New Roman"/>
          <w:sz w:val="24"/>
          <w:szCs w:val="24"/>
        </w:rPr>
        <w:t>*</w:t>
      </w:r>
      <w:r w:rsidR="00FE5713">
        <w:rPr>
          <w:rFonts w:ascii="Calibri" w:eastAsia="MS Mincho" w:hAnsi="Calibri" w:cs="Times New Roman"/>
          <w:i/>
          <w:iCs/>
          <w:sz w:val="24"/>
          <w:szCs w:val="24"/>
        </w:rPr>
        <w:t>It</w:t>
      </w:r>
      <w:r>
        <w:rPr>
          <w:rFonts w:ascii="Calibri" w:eastAsia="MS Mincho" w:hAnsi="Calibri" w:cs="Times New Roman"/>
          <w:i/>
          <w:iCs/>
          <w:sz w:val="24"/>
          <w:szCs w:val="24"/>
        </w:rPr>
        <w:t xml:space="preserve"> is assumed existing </w:t>
      </w:r>
      <w:r w:rsidR="00EB0A99">
        <w:rPr>
          <w:rFonts w:ascii="Calibri" w:eastAsia="MS Mincho" w:hAnsi="Calibri" w:cs="Times New Roman"/>
          <w:i/>
          <w:iCs/>
          <w:sz w:val="24"/>
          <w:szCs w:val="24"/>
        </w:rPr>
        <w:t xml:space="preserve">employer </w:t>
      </w:r>
      <w:r>
        <w:rPr>
          <w:rFonts w:ascii="Calibri" w:eastAsia="MS Mincho" w:hAnsi="Calibri" w:cs="Times New Roman"/>
          <w:i/>
          <w:iCs/>
          <w:sz w:val="24"/>
          <w:szCs w:val="24"/>
        </w:rPr>
        <w:t xml:space="preserve">contributions remain the same through these </w:t>
      </w:r>
      <w:r w:rsidR="0049306E">
        <w:rPr>
          <w:rFonts w:ascii="Calibri" w:eastAsia="MS Mincho" w:hAnsi="Calibri" w:cs="Times New Roman"/>
          <w:i/>
          <w:iCs/>
          <w:sz w:val="24"/>
          <w:szCs w:val="24"/>
        </w:rPr>
        <w:t>4</w:t>
      </w:r>
      <w:r>
        <w:rPr>
          <w:rFonts w:ascii="Calibri" w:eastAsia="MS Mincho" w:hAnsi="Calibri" w:cs="Times New Roman"/>
          <w:i/>
          <w:iCs/>
          <w:sz w:val="24"/>
          <w:szCs w:val="24"/>
        </w:rPr>
        <w:t xml:space="preserve"> years at $</w:t>
      </w:r>
      <w:r w:rsidR="0049306E">
        <w:rPr>
          <w:rFonts w:ascii="Calibri" w:eastAsia="MS Mincho" w:hAnsi="Calibri" w:cs="Times New Roman"/>
          <w:i/>
          <w:iCs/>
          <w:sz w:val="24"/>
          <w:szCs w:val="24"/>
        </w:rPr>
        <w:t>14,479</w:t>
      </w:r>
      <w:r>
        <w:rPr>
          <w:rFonts w:ascii="Calibri" w:eastAsia="MS Mincho" w:hAnsi="Calibri" w:cs="Times New Roman"/>
          <w:i/>
          <w:iCs/>
          <w:sz w:val="24"/>
          <w:szCs w:val="24"/>
        </w:rPr>
        <w:t xml:space="preserve">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391"/>
        <w:gridCol w:w="990"/>
        <w:gridCol w:w="1080"/>
        <w:gridCol w:w="990"/>
        <w:gridCol w:w="900"/>
        <w:gridCol w:w="990"/>
      </w:tblGrid>
      <w:tr w:rsidR="00EE6D0F" w:rsidRPr="00DD2921" w14:paraId="04E36F2C" w14:textId="77777777" w:rsidTr="00EE6D0F">
        <w:tc>
          <w:tcPr>
            <w:tcW w:w="284" w:type="dxa"/>
            <w:shd w:val="clear" w:color="auto" w:fill="B8CCE4"/>
          </w:tcPr>
          <w:p w14:paraId="1A1D5683" w14:textId="77777777" w:rsidR="00EE6D0F" w:rsidRPr="00DD2921" w:rsidRDefault="00EE6D0F" w:rsidP="00162A74">
            <w:pPr>
              <w:spacing w:after="120"/>
              <w:jc w:val="center"/>
              <w:rPr>
                <w:rFonts w:ascii="Calibri" w:hAnsi="Calibri" w:cs="Calibri"/>
                <w:b/>
                <w:color w:val="FF0000"/>
              </w:rPr>
            </w:pPr>
          </w:p>
        </w:tc>
        <w:tc>
          <w:tcPr>
            <w:tcW w:w="4391" w:type="dxa"/>
            <w:shd w:val="clear" w:color="auto" w:fill="B8CCE4"/>
          </w:tcPr>
          <w:p w14:paraId="728C8EB8" w14:textId="77777777" w:rsidR="00EE6D0F" w:rsidRPr="00FE0838" w:rsidRDefault="00EE6D0F" w:rsidP="00162A74">
            <w:pPr>
              <w:spacing w:after="120"/>
              <w:jc w:val="center"/>
              <w:rPr>
                <w:rFonts w:ascii="Calibri" w:hAnsi="Calibri" w:cs="Calibri"/>
                <w:b/>
                <w:sz w:val="16"/>
                <w:szCs w:val="16"/>
              </w:rPr>
            </w:pPr>
          </w:p>
        </w:tc>
        <w:tc>
          <w:tcPr>
            <w:tcW w:w="990" w:type="dxa"/>
            <w:shd w:val="clear" w:color="auto" w:fill="B8CCE4"/>
          </w:tcPr>
          <w:p w14:paraId="154C0C5A" w14:textId="77777777" w:rsidR="00EE6D0F" w:rsidRPr="00FE0838" w:rsidRDefault="00EE6D0F" w:rsidP="00162A74">
            <w:pPr>
              <w:spacing w:after="120"/>
              <w:jc w:val="center"/>
              <w:rPr>
                <w:rFonts w:ascii="Calibri" w:hAnsi="Calibri" w:cs="Calibri"/>
                <w:b/>
                <w:sz w:val="16"/>
                <w:szCs w:val="16"/>
              </w:rPr>
            </w:pPr>
            <w:r w:rsidRPr="00FE0838">
              <w:rPr>
                <w:rFonts w:ascii="Calibri" w:hAnsi="Calibri" w:cs="Calibri"/>
                <w:b/>
                <w:sz w:val="16"/>
                <w:szCs w:val="16"/>
              </w:rPr>
              <w:t>2022/23</w:t>
            </w:r>
          </w:p>
        </w:tc>
        <w:tc>
          <w:tcPr>
            <w:tcW w:w="1080" w:type="dxa"/>
            <w:shd w:val="clear" w:color="auto" w:fill="B8CCE4"/>
          </w:tcPr>
          <w:p w14:paraId="21829491" w14:textId="77777777" w:rsidR="00EE6D0F" w:rsidRPr="00FE0838" w:rsidRDefault="00EE6D0F" w:rsidP="00162A74">
            <w:pPr>
              <w:spacing w:after="120"/>
              <w:jc w:val="center"/>
              <w:rPr>
                <w:rFonts w:ascii="Calibri" w:hAnsi="Calibri" w:cs="Calibri"/>
                <w:b/>
                <w:sz w:val="16"/>
                <w:szCs w:val="16"/>
              </w:rPr>
            </w:pPr>
            <w:r w:rsidRPr="00FE0838">
              <w:rPr>
                <w:rFonts w:ascii="Calibri" w:hAnsi="Calibri" w:cs="Calibri"/>
                <w:b/>
                <w:sz w:val="16"/>
                <w:szCs w:val="16"/>
              </w:rPr>
              <w:t>2023/24</w:t>
            </w:r>
          </w:p>
        </w:tc>
        <w:tc>
          <w:tcPr>
            <w:tcW w:w="990" w:type="dxa"/>
            <w:shd w:val="clear" w:color="auto" w:fill="B8CCE4"/>
          </w:tcPr>
          <w:p w14:paraId="4CA0EC8E" w14:textId="4EBE0881" w:rsidR="00EE6D0F" w:rsidRPr="00FE0838" w:rsidRDefault="00EE6D0F" w:rsidP="00162A74">
            <w:pPr>
              <w:spacing w:after="120"/>
              <w:jc w:val="center"/>
              <w:rPr>
                <w:rFonts w:ascii="Calibri" w:hAnsi="Calibri" w:cs="Calibri"/>
                <w:b/>
                <w:sz w:val="16"/>
                <w:szCs w:val="16"/>
              </w:rPr>
            </w:pPr>
            <w:r w:rsidRPr="00FE0838">
              <w:rPr>
                <w:rFonts w:ascii="Calibri" w:hAnsi="Calibri" w:cs="Calibri"/>
                <w:b/>
                <w:sz w:val="16"/>
                <w:szCs w:val="16"/>
              </w:rPr>
              <w:t>2024/25</w:t>
            </w:r>
          </w:p>
        </w:tc>
        <w:tc>
          <w:tcPr>
            <w:tcW w:w="900" w:type="dxa"/>
            <w:shd w:val="clear" w:color="auto" w:fill="B8CCE4"/>
          </w:tcPr>
          <w:p w14:paraId="0E67BB87" w14:textId="0F1CF07D" w:rsidR="00EE6D0F" w:rsidRPr="00FE0838" w:rsidRDefault="00EE6D0F" w:rsidP="00162A74">
            <w:pPr>
              <w:spacing w:after="120"/>
              <w:jc w:val="center"/>
              <w:rPr>
                <w:rFonts w:ascii="Calibri" w:hAnsi="Calibri" w:cs="Calibri"/>
                <w:b/>
                <w:sz w:val="16"/>
                <w:szCs w:val="16"/>
              </w:rPr>
            </w:pPr>
            <w:r w:rsidRPr="00FE0838">
              <w:rPr>
                <w:rFonts w:ascii="Calibri" w:hAnsi="Calibri" w:cs="Calibri"/>
                <w:b/>
                <w:sz w:val="16"/>
                <w:szCs w:val="16"/>
              </w:rPr>
              <w:t>2025/26</w:t>
            </w:r>
          </w:p>
        </w:tc>
        <w:tc>
          <w:tcPr>
            <w:tcW w:w="990" w:type="dxa"/>
            <w:shd w:val="clear" w:color="auto" w:fill="B8CCE4"/>
          </w:tcPr>
          <w:p w14:paraId="36736B2D" w14:textId="5877C1E4" w:rsidR="00EE6D0F" w:rsidRPr="00FE0838" w:rsidRDefault="00EE6D0F" w:rsidP="00162A74">
            <w:pPr>
              <w:spacing w:after="120"/>
              <w:jc w:val="center"/>
              <w:rPr>
                <w:rFonts w:ascii="Calibri" w:hAnsi="Calibri" w:cs="Calibri"/>
                <w:b/>
                <w:sz w:val="16"/>
                <w:szCs w:val="16"/>
              </w:rPr>
            </w:pPr>
            <w:r w:rsidRPr="00FE0838">
              <w:rPr>
                <w:rFonts w:ascii="Calibri" w:hAnsi="Calibri" w:cs="Calibri"/>
                <w:b/>
                <w:sz w:val="16"/>
                <w:szCs w:val="16"/>
              </w:rPr>
              <w:t>Total</w:t>
            </w:r>
          </w:p>
        </w:tc>
      </w:tr>
      <w:tr w:rsidR="00EE6D0F" w:rsidRPr="00DD2921" w14:paraId="5AD37D92" w14:textId="77777777" w:rsidTr="00EE6D0F">
        <w:tc>
          <w:tcPr>
            <w:tcW w:w="284" w:type="dxa"/>
            <w:vMerge w:val="restart"/>
            <w:shd w:val="clear" w:color="auto" w:fill="FFE599"/>
            <w:textDirection w:val="btLr"/>
            <w:vAlign w:val="center"/>
          </w:tcPr>
          <w:p w14:paraId="242CABF3" w14:textId="77777777" w:rsidR="00EE6D0F" w:rsidRPr="00DA0ED5" w:rsidRDefault="00EE6D0F" w:rsidP="00162A74">
            <w:pPr>
              <w:spacing w:after="120"/>
              <w:ind w:left="113" w:right="113"/>
              <w:rPr>
                <w:rFonts w:ascii="Calibri" w:hAnsi="Calibri" w:cs="Calibri"/>
                <w:b/>
                <w:bCs/>
              </w:rPr>
            </w:pPr>
          </w:p>
        </w:tc>
        <w:tc>
          <w:tcPr>
            <w:tcW w:w="4391" w:type="dxa"/>
            <w:shd w:val="clear" w:color="auto" w:fill="D9D9D9"/>
          </w:tcPr>
          <w:p w14:paraId="60CD4F42" w14:textId="77777777" w:rsidR="00EE6D0F" w:rsidRPr="00FE0838" w:rsidRDefault="00EE6D0F" w:rsidP="00162A74">
            <w:pPr>
              <w:spacing w:after="120"/>
              <w:jc w:val="center"/>
              <w:rPr>
                <w:rFonts w:ascii="Calibri" w:hAnsi="Calibri" w:cs="Calibri"/>
                <w:b/>
                <w:bCs/>
                <w:sz w:val="16"/>
                <w:szCs w:val="16"/>
              </w:rPr>
            </w:pPr>
            <w:r w:rsidRPr="00FE0838">
              <w:rPr>
                <w:rFonts w:ascii="Calibri" w:hAnsi="Calibri" w:cs="Calibri"/>
                <w:b/>
                <w:bCs/>
                <w:sz w:val="16"/>
                <w:szCs w:val="16"/>
              </w:rPr>
              <w:t>Concessional Contribution Cap</w:t>
            </w:r>
          </w:p>
        </w:tc>
        <w:tc>
          <w:tcPr>
            <w:tcW w:w="990" w:type="dxa"/>
            <w:shd w:val="clear" w:color="auto" w:fill="D9D9D9"/>
          </w:tcPr>
          <w:p w14:paraId="3F6689D8" w14:textId="77777777" w:rsidR="00EE6D0F" w:rsidRPr="00FE0838" w:rsidRDefault="00EE6D0F" w:rsidP="00162A74">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1080" w:type="dxa"/>
            <w:shd w:val="clear" w:color="auto" w:fill="D9D9D9"/>
          </w:tcPr>
          <w:p w14:paraId="5BC2E867" w14:textId="77777777" w:rsidR="00EE6D0F" w:rsidRPr="00FE0838" w:rsidRDefault="00EE6D0F" w:rsidP="00162A74">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990" w:type="dxa"/>
            <w:shd w:val="clear" w:color="auto" w:fill="D9D9D9"/>
          </w:tcPr>
          <w:p w14:paraId="1600F920" w14:textId="47173260" w:rsidR="00EE6D0F" w:rsidRPr="00FE0838" w:rsidRDefault="00EE6D0F" w:rsidP="00162A74">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900" w:type="dxa"/>
            <w:shd w:val="clear" w:color="auto" w:fill="D9D9D9"/>
          </w:tcPr>
          <w:p w14:paraId="44A994F1" w14:textId="4E93A805" w:rsidR="00EE6D0F" w:rsidRPr="00FE0838" w:rsidRDefault="00EE6D0F" w:rsidP="00162A74">
            <w:pPr>
              <w:spacing w:after="120"/>
              <w:jc w:val="center"/>
              <w:rPr>
                <w:rFonts w:ascii="Calibri" w:hAnsi="Calibri" w:cs="Calibri"/>
                <w:b/>
                <w:sz w:val="16"/>
                <w:szCs w:val="16"/>
              </w:rPr>
            </w:pPr>
            <w:r w:rsidRPr="00FE0838">
              <w:rPr>
                <w:rFonts w:ascii="Calibri" w:hAnsi="Calibri" w:cs="Calibri"/>
                <w:b/>
                <w:sz w:val="16"/>
                <w:szCs w:val="16"/>
              </w:rPr>
              <w:t>$27,500</w:t>
            </w:r>
          </w:p>
        </w:tc>
        <w:tc>
          <w:tcPr>
            <w:tcW w:w="990" w:type="dxa"/>
            <w:shd w:val="clear" w:color="auto" w:fill="D9D9D9"/>
          </w:tcPr>
          <w:p w14:paraId="31245B68" w14:textId="545F0E67" w:rsidR="00EE6D0F" w:rsidRPr="00FE0838" w:rsidRDefault="00EE6D0F" w:rsidP="00162A74">
            <w:pPr>
              <w:spacing w:after="120"/>
              <w:jc w:val="center"/>
              <w:rPr>
                <w:rFonts w:ascii="Calibri" w:hAnsi="Calibri" w:cs="Calibri"/>
                <w:b/>
                <w:bCs/>
                <w:sz w:val="16"/>
                <w:szCs w:val="16"/>
              </w:rPr>
            </w:pPr>
          </w:p>
        </w:tc>
      </w:tr>
      <w:tr w:rsidR="00020151" w:rsidRPr="00DD2921" w14:paraId="202ED7AE" w14:textId="77777777" w:rsidTr="00EE6D0F">
        <w:tc>
          <w:tcPr>
            <w:tcW w:w="284" w:type="dxa"/>
            <w:vMerge/>
            <w:shd w:val="clear" w:color="auto" w:fill="FFE599"/>
            <w:textDirection w:val="btLr"/>
            <w:vAlign w:val="center"/>
          </w:tcPr>
          <w:p w14:paraId="7E852D3E" w14:textId="77777777" w:rsidR="00020151" w:rsidRPr="00DA0ED5" w:rsidRDefault="00020151" w:rsidP="00020151">
            <w:pPr>
              <w:spacing w:after="120"/>
              <w:ind w:left="113" w:right="113"/>
              <w:jc w:val="center"/>
              <w:rPr>
                <w:rFonts w:ascii="Calibri" w:hAnsi="Calibri" w:cs="Calibri"/>
                <w:b/>
                <w:bCs/>
              </w:rPr>
            </w:pPr>
          </w:p>
        </w:tc>
        <w:tc>
          <w:tcPr>
            <w:tcW w:w="4391" w:type="dxa"/>
            <w:shd w:val="clear" w:color="auto" w:fill="auto"/>
          </w:tcPr>
          <w:p w14:paraId="5625903E" w14:textId="715439CE" w:rsidR="00020151" w:rsidRPr="00FE0838" w:rsidRDefault="00020151" w:rsidP="00020151">
            <w:pPr>
              <w:spacing w:after="120"/>
              <w:jc w:val="center"/>
              <w:rPr>
                <w:rFonts w:ascii="Calibri" w:hAnsi="Calibri" w:cs="Calibri"/>
                <w:sz w:val="16"/>
                <w:szCs w:val="16"/>
              </w:rPr>
            </w:pPr>
            <w:r>
              <w:rPr>
                <w:rFonts w:ascii="Calibri" w:hAnsi="Calibri" w:cs="Calibri"/>
                <w:color w:val="000000" w:themeColor="text1"/>
                <w:sz w:val="16"/>
                <w:szCs w:val="16"/>
              </w:rPr>
              <w:t>‘Carry Forward’</w:t>
            </w:r>
            <w:r w:rsidRPr="001007E5">
              <w:rPr>
                <w:rFonts w:ascii="Calibri" w:hAnsi="Calibri" w:cs="Calibri"/>
                <w:color w:val="000000" w:themeColor="text1"/>
                <w:sz w:val="16"/>
                <w:szCs w:val="16"/>
              </w:rPr>
              <w:t xml:space="preserve"> Contributions Available </w:t>
            </w:r>
          </w:p>
        </w:tc>
        <w:tc>
          <w:tcPr>
            <w:tcW w:w="990" w:type="dxa"/>
            <w:shd w:val="clear" w:color="auto" w:fill="auto"/>
          </w:tcPr>
          <w:p w14:paraId="7A1B89F0" w14:textId="3F53CDFE" w:rsidR="00020151" w:rsidRPr="00FE0838" w:rsidRDefault="00020151" w:rsidP="00020151">
            <w:pPr>
              <w:spacing w:after="120"/>
              <w:jc w:val="center"/>
              <w:rPr>
                <w:rFonts w:ascii="Calibri" w:hAnsi="Calibri" w:cs="Calibri"/>
                <w:sz w:val="16"/>
                <w:szCs w:val="16"/>
              </w:rPr>
            </w:pPr>
            <w:r>
              <w:rPr>
                <w:rFonts w:ascii="Calibri" w:hAnsi="Calibri" w:cs="Calibri"/>
                <w:sz w:val="16"/>
                <w:szCs w:val="16"/>
              </w:rPr>
              <w:t>$4</w:t>
            </w:r>
            <w:r w:rsidR="00791AA9">
              <w:rPr>
                <w:rFonts w:ascii="Calibri" w:hAnsi="Calibri" w:cs="Calibri"/>
                <w:sz w:val="16"/>
                <w:szCs w:val="16"/>
              </w:rPr>
              <w:t>3,653</w:t>
            </w:r>
          </w:p>
        </w:tc>
        <w:tc>
          <w:tcPr>
            <w:tcW w:w="1080" w:type="dxa"/>
          </w:tcPr>
          <w:p w14:paraId="0D87C037" w14:textId="6C62B187" w:rsidR="00020151" w:rsidRPr="00FE0838" w:rsidRDefault="00020151" w:rsidP="00020151">
            <w:pPr>
              <w:spacing w:after="120"/>
              <w:jc w:val="center"/>
              <w:rPr>
                <w:rFonts w:ascii="Calibri" w:hAnsi="Calibri" w:cs="Calibri"/>
                <w:sz w:val="16"/>
                <w:szCs w:val="16"/>
              </w:rPr>
            </w:pPr>
            <w:r>
              <w:rPr>
                <w:rFonts w:ascii="Calibri" w:hAnsi="Calibri" w:cs="Calibri"/>
                <w:sz w:val="16"/>
                <w:szCs w:val="16"/>
              </w:rPr>
              <w:t>$</w:t>
            </w:r>
            <w:r w:rsidR="00410E0A">
              <w:rPr>
                <w:rFonts w:ascii="Calibri" w:hAnsi="Calibri" w:cs="Calibri"/>
                <w:sz w:val="16"/>
                <w:szCs w:val="16"/>
              </w:rPr>
              <w:t>17,007</w:t>
            </w:r>
          </w:p>
        </w:tc>
        <w:tc>
          <w:tcPr>
            <w:tcW w:w="990" w:type="dxa"/>
          </w:tcPr>
          <w:p w14:paraId="4D7CCB06" w14:textId="11A1B36B" w:rsidR="00020151" w:rsidRPr="00FE0838" w:rsidRDefault="00020151" w:rsidP="00020151">
            <w:pPr>
              <w:spacing w:after="120"/>
              <w:jc w:val="center"/>
              <w:rPr>
                <w:rFonts w:ascii="Calibri" w:hAnsi="Calibri" w:cs="Calibri"/>
                <w:bCs/>
                <w:sz w:val="16"/>
                <w:szCs w:val="16"/>
              </w:rPr>
            </w:pPr>
            <w:r w:rsidRPr="00FE0838">
              <w:rPr>
                <w:rFonts w:ascii="Calibri" w:hAnsi="Calibri" w:cs="Calibri"/>
                <w:bCs/>
                <w:sz w:val="16"/>
                <w:szCs w:val="16"/>
              </w:rPr>
              <w:t>-</w:t>
            </w:r>
          </w:p>
        </w:tc>
        <w:tc>
          <w:tcPr>
            <w:tcW w:w="900" w:type="dxa"/>
          </w:tcPr>
          <w:p w14:paraId="49EA06A0" w14:textId="036CBD0F" w:rsidR="00020151" w:rsidRPr="00FE0838" w:rsidRDefault="00020151" w:rsidP="00020151">
            <w:pPr>
              <w:spacing w:after="120"/>
              <w:jc w:val="center"/>
              <w:rPr>
                <w:rFonts w:ascii="Calibri" w:hAnsi="Calibri" w:cs="Calibri"/>
                <w:b/>
                <w:sz w:val="16"/>
                <w:szCs w:val="16"/>
              </w:rPr>
            </w:pPr>
            <w:r w:rsidRPr="00FE0838">
              <w:rPr>
                <w:rFonts w:ascii="Calibri" w:hAnsi="Calibri" w:cs="Calibri"/>
                <w:b/>
                <w:sz w:val="16"/>
                <w:szCs w:val="16"/>
              </w:rPr>
              <w:t>-</w:t>
            </w:r>
          </w:p>
        </w:tc>
        <w:tc>
          <w:tcPr>
            <w:tcW w:w="990" w:type="dxa"/>
          </w:tcPr>
          <w:p w14:paraId="2626238E" w14:textId="08FF6C8D" w:rsidR="00020151" w:rsidRPr="00FE0838" w:rsidRDefault="00020151" w:rsidP="00020151">
            <w:pPr>
              <w:spacing w:after="120"/>
              <w:jc w:val="center"/>
              <w:rPr>
                <w:rFonts w:ascii="Calibri" w:hAnsi="Calibri" w:cs="Calibri"/>
                <w:bCs/>
                <w:sz w:val="16"/>
                <w:szCs w:val="16"/>
              </w:rPr>
            </w:pPr>
          </w:p>
        </w:tc>
      </w:tr>
      <w:tr w:rsidR="00020151" w:rsidRPr="00DD2921" w14:paraId="2456BA4A" w14:textId="77777777" w:rsidTr="00EE6D0F">
        <w:tc>
          <w:tcPr>
            <w:tcW w:w="284" w:type="dxa"/>
            <w:vMerge/>
            <w:shd w:val="clear" w:color="auto" w:fill="FFE599"/>
            <w:textDirection w:val="btLr"/>
            <w:vAlign w:val="center"/>
          </w:tcPr>
          <w:p w14:paraId="4014E090" w14:textId="77777777" w:rsidR="00020151" w:rsidRPr="00DA0ED5" w:rsidRDefault="00020151" w:rsidP="00020151">
            <w:pPr>
              <w:spacing w:after="120"/>
              <w:ind w:left="113" w:right="113"/>
              <w:jc w:val="center"/>
              <w:rPr>
                <w:rFonts w:ascii="Calibri" w:hAnsi="Calibri" w:cs="Calibri"/>
                <w:b/>
                <w:bCs/>
              </w:rPr>
            </w:pPr>
          </w:p>
        </w:tc>
        <w:tc>
          <w:tcPr>
            <w:tcW w:w="4391" w:type="dxa"/>
            <w:shd w:val="clear" w:color="auto" w:fill="auto"/>
          </w:tcPr>
          <w:p w14:paraId="7BF7D08C" w14:textId="77777777" w:rsidR="00020151" w:rsidRPr="00FE0838" w:rsidRDefault="00020151" w:rsidP="00020151">
            <w:pPr>
              <w:spacing w:after="120"/>
              <w:jc w:val="center"/>
              <w:rPr>
                <w:rFonts w:ascii="Calibri" w:hAnsi="Calibri" w:cs="Calibri"/>
                <w:sz w:val="16"/>
                <w:szCs w:val="16"/>
              </w:rPr>
            </w:pPr>
            <w:r w:rsidRPr="00FE0838">
              <w:rPr>
                <w:rFonts w:ascii="Calibri" w:hAnsi="Calibri" w:cs="Calibri"/>
                <w:sz w:val="16"/>
                <w:szCs w:val="16"/>
              </w:rPr>
              <w:t>Carry Forward Contribution</w:t>
            </w:r>
          </w:p>
        </w:tc>
        <w:tc>
          <w:tcPr>
            <w:tcW w:w="990" w:type="dxa"/>
            <w:shd w:val="clear" w:color="auto" w:fill="auto"/>
          </w:tcPr>
          <w:p w14:paraId="6D087BB3" w14:textId="2A93CDD6" w:rsidR="00020151" w:rsidRPr="00FE0838" w:rsidRDefault="00020151" w:rsidP="00020151">
            <w:pPr>
              <w:spacing w:after="120"/>
              <w:jc w:val="center"/>
              <w:rPr>
                <w:rFonts w:ascii="Calibri" w:hAnsi="Calibri" w:cs="Calibri"/>
                <w:sz w:val="16"/>
                <w:szCs w:val="16"/>
              </w:rPr>
            </w:pPr>
            <w:r>
              <w:rPr>
                <w:rFonts w:ascii="Calibri" w:hAnsi="Calibri" w:cs="Calibri"/>
                <w:sz w:val="16"/>
                <w:szCs w:val="16"/>
              </w:rPr>
              <w:t>$</w:t>
            </w:r>
            <w:r w:rsidR="00791AA9">
              <w:rPr>
                <w:rFonts w:ascii="Calibri" w:hAnsi="Calibri" w:cs="Calibri"/>
                <w:sz w:val="16"/>
                <w:szCs w:val="16"/>
              </w:rPr>
              <w:t>26,646</w:t>
            </w:r>
          </w:p>
        </w:tc>
        <w:tc>
          <w:tcPr>
            <w:tcW w:w="1080" w:type="dxa"/>
          </w:tcPr>
          <w:p w14:paraId="797E7125" w14:textId="440454A5" w:rsidR="00020151" w:rsidRPr="00FE0838" w:rsidRDefault="00020151" w:rsidP="00020151">
            <w:pPr>
              <w:spacing w:after="120"/>
              <w:jc w:val="center"/>
              <w:rPr>
                <w:rFonts w:ascii="Calibri" w:hAnsi="Calibri" w:cs="Calibri"/>
                <w:sz w:val="16"/>
                <w:szCs w:val="16"/>
              </w:rPr>
            </w:pPr>
            <w:r>
              <w:rPr>
                <w:rFonts w:ascii="Calibri" w:hAnsi="Calibri" w:cs="Calibri"/>
                <w:sz w:val="16"/>
                <w:szCs w:val="16"/>
              </w:rPr>
              <w:t>$</w:t>
            </w:r>
            <w:r w:rsidR="00791AA9">
              <w:rPr>
                <w:rFonts w:ascii="Calibri" w:hAnsi="Calibri" w:cs="Calibri"/>
                <w:sz w:val="16"/>
                <w:szCs w:val="16"/>
              </w:rPr>
              <w:t>17,007</w:t>
            </w:r>
          </w:p>
        </w:tc>
        <w:tc>
          <w:tcPr>
            <w:tcW w:w="990" w:type="dxa"/>
          </w:tcPr>
          <w:p w14:paraId="688EC72A" w14:textId="59A20502" w:rsidR="00020151" w:rsidRPr="00FE0838" w:rsidRDefault="00020151" w:rsidP="00020151">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3A6437A2" w14:textId="1DC93E9B" w:rsidR="00020151" w:rsidRPr="00FE0838" w:rsidRDefault="00020151" w:rsidP="00020151">
            <w:pPr>
              <w:spacing w:after="120"/>
              <w:jc w:val="center"/>
              <w:rPr>
                <w:rFonts w:ascii="Calibri" w:hAnsi="Calibri" w:cs="Calibri"/>
                <w:b/>
                <w:sz w:val="16"/>
                <w:szCs w:val="16"/>
              </w:rPr>
            </w:pPr>
          </w:p>
        </w:tc>
        <w:tc>
          <w:tcPr>
            <w:tcW w:w="990" w:type="dxa"/>
          </w:tcPr>
          <w:p w14:paraId="3A9FED13" w14:textId="4BAFD092" w:rsidR="00020151" w:rsidRPr="00FE0838" w:rsidRDefault="00020151" w:rsidP="00020151">
            <w:pPr>
              <w:spacing w:after="120"/>
              <w:jc w:val="center"/>
              <w:rPr>
                <w:rFonts w:ascii="Calibri" w:hAnsi="Calibri" w:cs="Calibri"/>
                <w:b/>
                <w:sz w:val="16"/>
                <w:szCs w:val="16"/>
              </w:rPr>
            </w:pPr>
            <w:r>
              <w:rPr>
                <w:rFonts w:ascii="Calibri" w:hAnsi="Calibri" w:cs="Calibri"/>
                <w:b/>
                <w:sz w:val="16"/>
                <w:szCs w:val="16"/>
              </w:rPr>
              <w:t>$</w:t>
            </w:r>
            <w:r w:rsidR="0049306E">
              <w:rPr>
                <w:rFonts w:ascii="Calibri" w:hAnsi="Calibri" w:cs="Calibri"/>
                <w:b/>
                <w:sz w:val="16"/>
                <w:szCs w:val="16"/>
              </w:rPr>
              <w:t>43,653</w:t>
            </w:r>
          </w:p>
        </w:tc>
      </w:tr>
      <w:tr w:rsidR="00020151" w:rsidRPr="00DD2921" w14:paraId="21D2FC38" w14:textId="77777777" w:rsidTr="00EE6D0F">
        <w:tc>
          <w:tcPr>
            <w:tcW w:w="284" w:type="dxa"/>
            <w:vMerge/>
            <w:shd w:val="clear" w:color="auto" w:fill="FFE599"/>
          </w:tcPr>
          <w:p w14:paraId="2E355ED5" w14:textId="77777777" w:rsidR="00020151" w:rsidRPr="00DA0ED5" w:rsidRDefault="00020151" w:rsidP="00020151">
            <w:pPr>
              <w:spacing w:after="120"/>
              <w:jc w:val="center"/>
              <w:rPr>
                <w:rFonts w:ascii="Calibri" w:hAnsi="Calibri" w:cs="Calibri"/>
                <w:b/>
                <w:bCs/>
              </w:rPr>
            </w:pPr>
          </w:p>
        </w:tc>
        <w:tc>
          <w:tcPr>
            <w:tcW w:w="4391" w:type="dxa"/>
            <w:shd w:val="clear" w:color="auto" w:fill="auto"/>
          </w:tcPr>
          <w:p w14:paraId="5083E2D3" w14:textId="77777777" w:rsidR="00020151" w:rsidRPr="00FE0838" w:rsidRDefault="00020151" w:rsidP="00020151">
            <w:pPr>
              <w:spacing w:after="120"/>
              <w:jc w:val="center"/>
              <w:rPr>
                <w:rFonts w:ascii="Calibri" w:hAnsi="Calibri" w:cs="Calibri"/>
                <w:sz w:val="16"/>
                <w:szCs w:val="16"/>
              </w:rPr>
            </w:pPr>
            <w:r w:rsidRPr="00FE0838">
              <w:rPr>
                <w:rFonts w:ascii="Calibri" w:hAnsi="Calibri" w:cs="Calibri"/>
                <w:sz w:val="16"/>
                <w:szCs w:val="16"/>
              </w:rPr>
              <w:t xml:space="preserve">Additional Concessional Contribution </w:t>
            </w:r>
          </w:p>
        </w:tc>
        <w:tc>
          <w:tcPr>
            <w:tcW w:w="990" w:type="dxa"/>
            <w:shd w:val="clear" w:color="auto" w:fill="auto"/>
          </w:tcPr>
          <w:p w14:paraId="6EA1A37F" w14:textId="48940ACA" w:rsidR="00020151" w:rsidRPr="00FE0838" w:rsidRDefault="00020151" w:rsidP="00020151">
            <w:pPr>
              <w:spacing w:after="120"/>
              <w:jc w:val="center"/>
              <w:rPr>
                <w:rFonts w:ascii="Calibri" w:hAnsi="Calibri" w:cs="Calibri"/>
                <w:sz w:val="16"/>
                <w:szCs w:val="16"/>
              </w:rPr>
            </w:pPr>
            <w:r>
              <w:rPr>
                <w:rFonts w:ascii="Calibri" w:hAnsi="Calibri" w:cs="Calibri"/>
                <w:sz w:val="16"/>
                <w:szCs w:val="16"/>
              </w:rPr>
              <w:t>$</w:t>
            </w:r>
            <w:r w:rsidR="00791AA9">
              <w:rPr>
                <w:rFonts w:ascii="Calibri" w:hAnsi="Calibri" w:cs="Calibri"/>
                <w:sz w:val="16"/>
                <w:szCs w:val="16"/>
              </w:rPr>
              <w:t>13,021</w:t>
            </w:r>
          </w:p>
        </w:tc>
        <w:tc>
          <w:tcPr>
            <w:tcW w:w="1080" w:type="dxa"/>
          </w:tcPr>
          <w:p w14:paraId="4A0A4017" w14:textId="49844936" w:rsidR="00020151" w:rsidRPr="00FE0838" w:rsidRDefault="00020151" w:rsidP="00020151">
            <w:pPr>
              <w:spacing w:after="120"/>
              <w:jc w:val="center"/>
              <w:rPr>
                <w:rFonts w:ascii="Calibri" w:hAnsi="Calibri" w:cs="Calibri"/>
                <w:sz w:val="16"/>
                <w:szCs w:val="16"/>
              </w:rPr>
            </w:pPr>
            <w:r>
              <w:rPr>
                <w:rFonts w:ascii="Calibri" w:hAnsi="Calibri" w:cs="Calibri"/>
                <w:sz w:val="16"/>
                <w:szCs w:val="16"/>
              </w:rPr>
              <w:t>$</w:t>
            </w:r>
            <w:r w:rsidR="00791AA9">
              <w:rPr>
                <w:rFonts w:ascii="Calibri" w:hAnsi="Calibri" w:cs="Calibri"/>
                <w:sz w:val="16"/>
                <w:szCs w:val="16"/>
              </w:rPr>
              <w:t>13,021</w:t>
            </w:r>
          </w:p>
        </w:tc>
        <w:tc>
          <w:tcPr>
            <w:tcW w:w="990" w:type="dxa"/>
          </w:tcPr>
          <w:p w14:paraId="47D7E395" w14:textId="61CE889D" w:rsidR="00020151" w:rsidRPr="00FE0838" w:rsidRDefault="00020151" w:rsidP="00020151">
            <w:pPr>
              <w:spacing w:after="120"/>
              <w:jc w:val="center"/>
              <w:rPr>
                <w:rFonts w:ascii="Calibri" w:hAnsi="Calibri" w:cs="Calibri"/>
                <w:bCs/>
                <w:sz w:val="16"/>
                <w:szCs w:val="16"/>
              </w:rPr>
            </w:pPr>
            <w:r>
              <w:rPr>
                <w:rFonts w:ascii="Calibri" w:hAnsi="Calibri" w:cs="Calibri"/>
                <w:bCs/>
                <w:sz w:val="16"/>
                <w:szCs w:val="16"/>
              </w:rPr>
              <w:t>$</w:t>
            </w:r>
            <w:r w:rsidR="0049306E">
              <w:rPr>
                <w:rFonts w:ascii="Calibri" w:hAnsi="Calibri" w:cs="Calibri"/>
                <w:bCs/>
                <w:sz w:val="16"/>
                <w:szCs w:val="16"/>
              </w:rPr>
              <w:t>13,021</w:t>
            </w:r>
          </w:p>
        </w:tc>
        <w:tc>
          <w:tcPr>
            <w:tcW w:w="900" w:type="dxa"/>
          </w:tcPr>
          <w:p w14:paraId="57411765" w14:textId="7DB56B71" w:rsidR="00020151" w:rsidRPr="00EB0A99" w:rsidRDefault="00020151" w:rsidP="00020151">
            <w:pPr>
              <w:spacing w:after="120"/>
              <w:jc w:val="center"/>
              <w:rPr>
                <w:rFonts w:ascii="Calibri" w:hAnsi="Calibri" w:cs="Calibri"/>
                <w:bCs/>
                <w:sz w:val="16"/>
                <w:szCs w:val="16"/>
              </w:rPr>
            </w:pPr>
            <w:r>
              <w:rPr>
                <w:rFonts w:ascii="Calibri" w:hAnsi="Calibri" w:cs="Calibri"/>
                <w:bCs/>
                <w:sz w:val="16"/>
                <w:szCs w:val="16"/>
              </w:rPr>
              <w:t>$1</w:t>
            </w:r>
            <w:r w:rsidR="0049306E">
              <w:rPr>
                <w:rFonts w:ascii="Calibri" w:hAnsi="Calibri" w:cs="Calibri"/>
                <w:bCs/>
                <w:sz w:val="16"/>
                <w:szCs w:val="16"/>
              </w:rPr>
              <w:t>3,021</w:t>
            </w:r>
          </w:p>
        </w:tc>
        <w:tc>
          <w:tcPr>
            <w:tcW w:w="990" w:type="dxa"/>
          </w:tcPr>
          <w:p w14:paraId="4C4F85F6" w14:textId="06D066BF" w:rsidR="00020151" w:rsidRPr="00FE0838" w:rsidRDefault="00020151" w:rsidP="00020151">
            <w:pPr>
              <w:spacing w:after="120"/>
              <w:jc w:val="center"/>
              <w:rPr>
                <w:rFonts w:ascii="Calibri" w:hAnsi="Calibri" w:cs="Calibri"/>
                <w:b/>
                <w:sz w:val="16"/>
                <w:szCs w:val="16"/>
              </w:rPr>
            </w:pPr>
            <w:r>
              <w:rPr>
                <w:rFonts w:ascii="Calibri" w:hAnsi="Calibri" w:cs="Calibri"/>
                <w:b/>
                <w:sz w:val="16"/>
                <w:szCs w:val="16"/>
              </w:rPr>
              <w:t>$</w:t>
            </w:r>
            <w:r w:rsidR="0049306E">
              <w:rPr>
                <w:rFonts w:ascii="Calibri" w:hAnsi="Calibri" w:cs="Calibri"/>
                <w:b/>
                <w:sz w:val="16"/>
                <w:szCs w:val="16"/>
              </w:rPr>
              <w:t>52,084</w:t>
            </w:r>
          </w:p>
        </w:tc>
      </w:tr>
      <w:tr w:rsidR="0049306E" w:rsidRPr="00DD2921" w14:paraId="6D7C2121" w14:textId="77777777" w:rsidTr="00EE6D0F">
        <w:tc>
          <w:tcPr>
            <w:tcW w:w="284" w:type="dxa"/>
            <w:vMerge/>
            <w:shd w:val="clear" w:color="auto" w:fill="FFE599"/>
          </w:tcPr>
          <w:p w14:paraId="3622BF9E" w14:textId="77777777" w:rsidR="0049306E" w:rsidRPr="00DD2921" w:rsidRDefault="0049306E" w:rsidP="0049306E">
            <w:pPr>
              <w:spacing w:after="120"/>
              <w:jc w:val="center"/>
              <w:rPr>
                <w:rFonts w:ascii="Calibri" w:hAnsi="Calibri" w:cs="Calibri"/>
                <w:b/>
                <w:bCs/>
                <w:color w:val="FF0000"/>
              </w:rPr>
            </w:pPr>
          </w:p>
        </w:tc>
        <w:tc>
          <w:tcPr>
            <w:tcW w:w="4391" w:type="dxa"/>
            <w:shd w:val="clear" w:color="auto" w:fill="FFFF00"/>
          </w:tcPr>
          <w:p w14:paraId="6E1DF0FB" w14:textId="711F24C6" w:rsidR="0049306E" w:rsidRPr="00FE0838" w:rsidRDefault="0049306E" w:rsidP="0049306E">
            <w:pPr>
              <w:spacing w:after="120"/>
              <w:jc w:val="center"/>
              <w:rPr>
                <w:rFonts w:ascii="Calibri" w:hAnsi="Calibri" w:cs="Calibri"/>
                <w:sz w:val="16"/>
                <w:szCs w:val="16"/>
              </w:rPr>
            </w:pPr>
            <w:r w:rsidRPr="00FE0838">
              <w:rPr>
                <w:rFonts w:ascii="Calibri" w:hAnsi="Calibri" w:cs="Calibri"/>
                <w:b/>
                <w:bCs/>
                <w:sz w:val="16"/>
                <w:szCs w:val="16"/>
              </w:rPr>
              <w:t>Total</w:t>
            </w:r>
            <w:r>
              <w:rPr>
                <w:rFonts w:ascii="Calibri" w:hAnsi="Calibri" w:cs="Calibri"/>
                <w:b/>
                <w:bCs/>
                <w:sz w:val="16"/>
                <w:szCs w:val="16"/>
              </w:rPr>
              <w:t xml:space="preserve"> Additional</w:t>
            </w:r>
            <w:r w:rsidRPr="00FE0838">
              <w:rPr>
                <w:rFonts w:ascii="Calibri" w:hAnsi="Calibri" w:cs="Calibri"/>
                <w:b/>
                <w:bCs/>
                <w:sz w:val="16"/>
                <w:szCs w:val="16"/>
              </w:rPr>
              <w:t xml:space="preserve"> Concessional Contribution</w:t>
            </w:r>
          </w:p>
        </w:tc>
        <w:tc>
          <w:tcPr>
            <w:tcW w:w="990" w:type="dxa"/>
            <w:shd w:val="clear" w:color="auto" w:fill="FFFF00"/>
          </w:tcPr>
          <w:p w14:paraId="0DB2AC32" w14:textId="6A48B817" w:rsidR="0049306E" w:rsidRPr="00FE0838" w:rsidRDefault="0049306E" w:rsidP="0049306E">
            <w:pPr>
              <w:spacing w:after="120"/>
              <w:jc w:val="center"/>
              <w:rPr>
                <w:rFonts w:ascii="Calibri" w:hAnsi="Calibri" w:cs="Calibri"/>
                <w:b/>
                <w:bCs/>
                <w:sz w:val="16"/>
                <w:szCs w:val="16"/>
              </w:rPr>
            </w:pPr>
            <w:r>
              <w:rPr>
                <w:rFonts w:ascii="Calibri" w:hAnsi="Calibri" w:cs="Calibri"/>
                <w:b/>
                <w:bCs/>
                <w:sz w:val="16"/>
                <w:szCs w:val="16"/>
              </w:rPr>
              <w:t>$39,667</w:t>
            </w:r>
          </w:p>
        </w:tc>
        <w:tc>
          <w:tcPr>
            <w:tcW w:w="1080" w:type="dxa"/>
            <w:shd w:val="clear" w:color="auto" w:fill="FFFF00"/>
          </w:tcPr>
          <w:p w14:paraId="1A84B9EE" w14:textId="3B45ECE4" w:rsidR="0049306E" w:rsidRPr="00FE0838" w:rsidRDefault="0049306E" w:rsidP="0049306E">
            <w:pPr>
              <w:spacing w:after="120"/>
              <w:jc w:val="center"/>
              <w:rPr>
                <w:rFonts w:ascii="Calibri" w:hAnsi="Calibri" w:cs="Calibri"/>
                <w:b/>
                <w:bCs/>
                <w:sz w:val="16"/>
                <w:szCs w:val="16"/>
              </w:rPr>
            </w:pPr>
            <w:r>
              <w:rPr>
                <w:rFonts w:ascii="Calibri" w:hAnsi="Calibri" w:cs="Calibri"/>
                <w:b/>
                <w:bCs/>
                <w:sz w:val="16"/>
                <w:szCs w:val="16"/>
              </w:rPr>
              <w:t>$30,028</w:t>
            </w:r>
          </w:p>
        </w:tc>
        <w:tc>
          <w:tcPr>
            <w:tcW w:w="990" w:type="dxa"/>
            <w:shd w:val="clear" w:color="auto" w:fill="FFFF00"/>
          </w:tcPr>
          <w:p w14:paraId="58C523FF" w14:textId="590E7223" w:rsidR="0049306E" w:rsidRPr="00FE0838" w:rsidRDefault="0049306E" w:rsidP="0049306E">
            <w:pPr>
              <w:spacing w:after="120"/>
              <w:jc w:val="center"/>
              <w:rPr>
                <w:rFonts w:ascii="Calibri" w:hAnsi="Calibri" w:cs="Calibri"/>
                <w:b/>
                <w:sz w:val="16"/>
                <w:szCs w:val="16"/>
              </w:rPr>
            </w:pPr>
            <w:r>
              <w:rPr>
                <w:rFonts w:ascii="Calibri" w:hAnsi="Calibri" w:cs="Calibri"/>
                <w:bCs/>
                <w:sz w:val="16"/>
                <w:szCs w:val="16"/>
              </w:rPr>
              <w:t>$13,021</w:t>
            </w:r>
          </w:p>
        </w:tc>
        <w:tc>
          <w:tcPr>
            <w:tcW w:w="900" w:type="dxa"/>
            <w:shd w:val="clear" w:color="auto" w:fill="FFFF00"/>
          </w:tcPr>
          <w:p w14:paraId="586A444E" w14:textId="4824AC76" w:rsidR="0049306E" w:rsidRPr="00FE0838" w:rsidRDefault="0049306E" w:rsidP="0049306E">
            <w:pPr>
              <w:spacing w:after="120"/>
              <w:jc w:val="center"/>
              <w:rPr>
                <w:rFonts w:ascii="Calibri" w:hAnsi="Calibri" w:cs="Calibri"/>
                <w:b/>
                <w:sz w:val="16"/>
                <w:szCs w:val="16"/>
              </w:rPr>
            </w:pPr>
            <w:r>
              <w:rPr>
                <w:rFonts w:ascii="Calibri" w:hAnsi="Calibri" w:cs="Calibri"/>
                <w:bCs/>
                <w:sz w:val="16"/>
                <w:szCs w:val="16"/>
              </w:rPr>
              <w:t>$13,021</w:t>
            </w:r>
          </w:p>
        </w:tc>
        <w:tc>
          <w:tcPr>
            <w:tcW w:w="990" w:type="dxa"/>
            <w:shd w:val="clear" w:color="auto" w:fill="FFFF00"/>
          </w:tcPr>
          <w:p w14:paraId="02AACCB6" w14:textId="731BF65B" w:rsidR="0049306E" w:rsidRPr="00FE0838" w:rsidRDefault="0049306E" w:rsidP="0049306E">
            <w:pPr>
              <w:spacing w:after="120"/>
              <w:jc w:val="center"/>
              <w:rPr>
                <w:rFonts w:ascii="Calibri" w:hAnsi="Calibri" w:cs="Calibri"/>
                <w:b/>
                <w:sz w:val="16"/>
                <w:szCs w:val="16"/>
              </w:rPr>
            </w:pPr>
            <w:r>
              <w:rPr>
                <w:rFonts w:ascii="Calibri" w:hAnsi="Calibri" w:cs="Calibri"/>
                <w:b/>
                <w:sz w:val="16"/>
                <w:szCs w:val="16"/>
              </w:rPr>
              <w:t>$95,737</w:t>
            </w:r>
          </w:p>
        </w:tc>
      </w:tr>
      <w:tr w:rsidR="00F16490" w:rsidRPr="00DD2921" w14:paraId="063E6038" w14:textId="77777777" w:rsidTr="0049306E">
        <w:trPr>
          <w:trHeight w:val="278"/>
        </w:trPr>
        <w:tc>
          <w:tcPr>
            <w:tcW w:w="284" w:type="dxa"/>
            <w:vMerge/>
            <w:shd w:val="clear" w:color="auto" w:fill="FFE599"/>
          </w:tcPr>
          <w:p w14:paraId="4E0FE5FA" w14:textId="77777777" w:rsidR="00F16490" w:rsidRPr="00DD2921" w:rsidRDefault="00F16490" w:rsidP="00F16490">
            <w:pPr>
              <w:spacing w:after="120"/>
              <w:jc w:val="center"/>
              <w:rPr>
                <w:rFonts w:ascii="Calibri" w:hAnsi="Calibri" w:cs="Calibri"/>
                <w:b/>
                <w:bCs/>
                <w:color w:val="FF0000"/>
              </w:rPr>
            </w:pPr>
          </w:p>
        </w:tc>
        <w:tc>
          <w:tcPr>
            <w:tcW w:w="4391" w:type="dxa"/>
            <w:shd w:val="clear" w:color="auto" w:fill="auto"/>
          </w:tcPr>
          <w:p w14:paraId="52F68375" w14:textId="039A048D" w:rsidR="00F16490" w:rsidRPr="00F16490" w:rsidRDefault="004C4FE3" w:rsidP="00F16490">
            <w:pPr>
              <w:spacing w:after="120"/>
              <w:jc w:val="center"/>
              <w:rPr>
                <w:rFonts w:ascii="Calibri" w:hAnsi="Calibri" w:cs="Calibri"/>
                <w:sz w:val="16"/>
                <w:szCs w:val="16"/>
              </w:rPr>
            </w:pPr>
            <w:r>
              <w:rPr>
                <w:rFonts w:ascii="Calibri" w:hAnsi="Calibri" w:cs="Calibri"/>
                <w:sz w:val="16"/>
                <w:szCs w:val="16"/>
              </w:rPr>
              <w:t>Employer</w:t>
            </w:r>
            <w:r w:rsidR="00F16490" w:rsidRPr="00F16490">
              <w:rPr>
                <w:rFonts w:ascii="Calibri" w:hAnsi="Calibri" w:cs="Calibri"/>
                <w:sz w:val="16"/>
                <w:szCs w:val="16"/>
              </w:rPr>
              <w:t xml:space="preserve"> Contribution</w:t>
            </w:r>
          </w:p>
        </w:tc>
        <w:tc>
          <w:tcPr>
            <w:tcW w:w="990" w:type="dxa"/>
            <w:shd w:val="clear" w:color="auto" w:fill="auto"/>
          </w:tcPr>
          <w:p w14:paraId="561DFEF6" w14:textId="3DFAAF75" w:rsidR="00F16490" w:rsidRPr="00FE0838" w:rsidRDefault="00F16490" w:rsidP="00F16490">
            <w:pPr>
              <w:spacing w:after="120"/>
              <w:jc w:val="center"/>
              <w:rPr>
                <w:rFonts w:ascii="Calibri" w:hAnsi="Calibri" w:cs="Calibri"/>
                <w:sz w:val="16"/>
                <w:szCs w:val="16"/>
              </w:rPr>
            </w:pPr>
            <w:r>
              <w:rPr>
                <w:rFonts w:ascii="Calibri" w:hAnsi="Calibri" w:cs="Calibri"/>
                <w:sz w:val="16"/>
                <w:szCs w:val="16"/>
              </w:rPr>
              <w:t>$14,479</w:t>
            </w:r>
          </w:p>
        </w:tc>
        <w:tc>
          <w:tcPr>
            <w:tcW w:w="1080" w:type="dxa"/>
          </w:tcPr>
          <w:p w14:paraId="57CB0CF1" w14:textId="582D0335" w:rsidR="00F16490" w:rsidRPr="00FE0838" w:rsidRDefault="00F16490" w:rsidP="00F16490">
            <w:pPr>
              <w:spacing w:after="120"/>
              <w:jc w:val="center"/>
              <w:rPr>
                <w:rFonts w:ascii="Calibri" w:hAnsi="Calibri" w:cs="Calibri"/>
                <w:sz w:val="16"/>
                <w:szCs w:val="16"/>
              </w:rPr>
            </w:pPr>
            <w:r w:rsidRPr="00DB180B">
              <w:rPr>
                <w:rFonts w:ascii="Calibri" w:hAnsi="Calibri" w:cs="Calibri"/>
                <w:sz w:val="16"/>
                <w:szCs w:val="16"/>
              </w:rPr>
              <w:t>$14,479</w:t>
            </w:r>
          </w:p>
        </w:tc>
        <w:tc>
          <w:tcPr>
            <w:tcW w:w="990" w:type="dxa"/>
          </w:tcPr>
          <w:p w14:paraId="6CE4B6E5" w14:textId="51E0FFC4" w:rsidR="00F16490" w:rsidRPr="00FE0838" w:rsidRDefault="00F16490" w:rsidP="00F16490">
            <w:pPr>
              <w:spacing w:after="120"/>
              <w:jc w:val="center"/>
              <w:rPr>
                <w:rFonts w:ascii="Calibri" w:hAnsi="Calibri" w:cs="Calibri"/>
                <w:bCs/>
                <w:sz w:val="16"/>
                <w:szCs w:val="16"/>
              </w:rPr>
            </w:pPr>
            <w:r w:rsidRPr="00DB180B">
              <w:rPr>
                <w:rFonts w:ascii="Calibri" w:hAnsi="Calibri" w:cs="Calibri"/>
                <w:sz w:val="16"/>
                <w:szCs w:val="16"/>
              </w:rPr>
              <w:t>$14,479</w:t>
            </w:r>
          </w:p>
        </w:tc>
        <w:tc>
          <w:tcPr>
            <w:tcW w:w="900" w:type="dxa"/>
          </w:tcPr>
          <w:p w14:paraId="34CC429F" w14:textId="3FC0D12E" w:rsidR="00F16490" w:rsidRPr="00EB0A99" w:rsidRDefault="00F16490" w:rsidP="00F16490">
            <w:pPr>
              <w:spacing w:after="120"/>
              <w:jc w:val="center"/>
              <w:rPr>
                <w:rFonts w:ascii="Calibri" w:hAnsi="Calibri" w:cs="Calibri"/>
                <w:bCs/>
                <w:sz w:val="16"/>
                <w:szCs w:val="16"/>
              </w:rPr>
            </w:pPr>
            <w:r w:rsidRPr="00DB180B">
              <w:rPr>
                <w:rFonts w:ascii="Calibri" w:hAnsi="Calibri" w:cs="Calibri"/>
                <w:sz w:val="16"/>
                <w:szCs w:val="16"/>
              </w:rPr>
              <w:t>$14,479</w:t>
            </w:r>
          </w:p>
        </w:tc>
        <w:tc>
          <w:tcPr>
            <w:tcW w:w="990" w:type="dxa"/>
          </w:tcPr>
          <w:p w14:paraId="0A735988" w14:textId="7BFD3CF7" w:rsidR="00F16490" w:rsidRPr="00FE0838" w:rsidRDefault="00F16490" w:rsidP="00F16490">
            <w:pPr>
              <w:spacing w:after="120"/>
              <w:jc w:val="center"/>
              <w:rPr>
                <w:rFonts w:ascii="Calibri" w:hAnsi="Calibri" w:cs="Calibri"/>
                <w:b/>
                <w:sz w:val="16"/>
                <w:szCs w:val="16"/>
              </w:rPr>
            </w:pPr>
          </w:p>
        </w:tc>
      </w:tr>
      <w:tr w:rsidR="00F16490" w:rsidRPr="00DD2921" w14:paraId="5A87CAAE" w14:textId="77777777" w:rsidTr="0049306E">
        <w:trPr>
          <w:trHeight w:val="278"/>
        </w:trPr>
        <w:tc>
          <w:tcPr>
            <w:tcW w:w="284" w:type="dxa"/>
            <w:vMerge/>
            <w:shd w:val="clear" w:color="auto" w:fill="FFE599"/>
          </w:tcPr>
          <w:p w14:paraId="33F640D1" w14:textId="77777777" w:rsidR="00F16490" w:rsidRPr="00DD2921" w:rsidRDefault="00F16490" w:rsidP="00020151">
            <w:pPr>
              <w:spacing w:after="120"/>
              <w:jc w:val="center"/>
              <w:rPr>
                <w:rFonts w:ascii="Calibri" w:hAnsi="Calibri" w:cs="Calibri"/>
                <w:b/>
                <w:bCs/>
                <w:color w:val="FF0000"/>
              </w:rPr>
            </w:pPr>
          </w:p>
        </w:tc>
        <w:tc>
          <w:tcPr>
            <w:tcW w:w="4391" w:type="dxa"/>
            <w:shd w:val="clear" w:color="auto" w:fill="auto"/>
          </w:tcPr>
          <w:p w14:paraId="092169F8" w14:textId="4BB0D4C5" w:rsidR="00F16490" w:rsidRPr="00F16490" w:rsidRDefault="00F16490" w:rsidP="00020151">
            <w:pPr>
              <w:spacing w:after="120"/>
              <w:jc w:val="center"/>
              <w:rPr>
                <w:rFonts w:ascii="Calibri" w:hAnsi="Calibri" w:cs="Calibri"/>
                <w:b/>
                <w:bCs/>
                <w:sz w:val="16"/>
                <w:szCs w:val="16"/>
              </w:rPr>
            </w:pPr>
            <w:r>
              <w:rPr>
                <w:rFonts w:ascii="Calibri" w:hAnsi="Calibri" w:cs="Calibri"/>
                <w:b/>
                <w:bCs/>
                <w:sz w:val="16"/>
                <w:szCs w:val="16"/>
              </w:rPr>
              <w:t>Total Concessional Contribution</w:t>
            </w:r>
          </w:p>
        </w:tc>
        <w:tc>
          <w:tcPr>
            <w:tcW w:w="990" w:type="dxa"/>
            <w:shd w:val="clear" w:color="auto" w:fill="auto"/>
          </w:tcPr>
          <w:p w14:paraId="61EB12FA" w14:textId="07EEECCC" w:rsidR="00F16490" w:rsidRDefault="00F16490" w:rsidP="00020151">
            <w:pPr>
              <w:spacing w:after="120"/>
              <w:jc w:val="center"/>
              <w:rPr>
                <w:rFonts w:ascii="Calibri" w:hAnsi="Calibri" w:cs="Calibri"/>
                <w:sz w:val="16"/>
                <w:szCs w:val="16"/>
              </w:rPr>
            </w:pPr>
            <w:r>
              <w:rPr>
                <w:rFonts w:ascii="Calibri" w:hAnsi="Calibri" w:cs="Calibri"/>
                <w:sz w:val="16"/>
                <w:szCs w:val="16"/>
              </w:rPr>
              <w:t>$54,146</w:t>
            </w:r>
          </w:p>
        </w:tc>
        <w:tc>
          <w:tcPr>
            <w:tcW w:w="1080" w:type="dxa"/>
          </w:tcPr>
          <w:p w14:paraId="1243F064" w14:textId="0E15B77C" w:rsidR="00F16490" w:rsidRDefault="00F16490" w:rsidP="00020151">
            <w:pPr>
              <w:spacing w:after="120"/>
              <w:jc w:val="center"/>
              <w:rPr>
                <w:rFonts w:ascii="Calibri" w:hAnsi="Calibri" w:cs="Calibri"/>
                <w:sz w:val="16"/>
                <w:szCs w:val="16"/>
              </w:rPr>
            </w:pPr>
            <w:r>
              <w:rPr>
                <w:rFonts w:ascii="Calibri" w:hAnsi="Calibri" w:cs="Calibri"/>
                <w:sz w:val="16"/>
                <w:szCs w:val="16"/>
              </w:rPr>
              <w:t>$44,507</w:t>
            </w:r>
          </w:p>
        </w:tc>
        <w:tc>
          <w:tcPr>
            <w:tcW w:w="990" w:type="dxa"/>
          </w:tcPr>
          <w:p w14:paraId="5369F190" w14:textId="4ABC220C" w:rsidR="00F16490" w:rsidRDefault="00F16490" w:rsidP="00020151">
            <w:pPr>
              <w:spacing w:after="120"/>
              <w:jc w:val="center"/>
              <w:rPr>
                <w:rFonts w:ascii="Calibri" w:hAnsi="Calibri" w:cs="Calibri"/>
                <w:bCs/>
                <w:sz w:val="16"/>
                <w:szCs w:val="16"/>
              </w:rPr>
            </w:pPr>
            <w:r>
              <w:rPr>
                <w:rFonts w:ascii="Calibri" w:hAnsi="Calibri" w:cs="Calibri"/>
                <w:bCs/>
                <w:sz w:val="16"/>
                <w:szCs w:val="16"/>
              </w:rPr>
              <w:t>$27,500</w:t>
            </w:r>
          </w:p>
        </w:tc>
        <w:tc>
          <w:tcPr>
            <w:tcW w:w="900" w:type="dxa"/>
          </w:tcPr>
          <w:p w14:paraId="2264F4DC" w14:textId="65AC2F7A" w:rsidR="00F16490" w:rsidRDefault="00F16490" w:rsidP="00020151">
            <w:pPr>
              <w:spacing w:after="120"/>
              <w:jc w:val="center"/>
              <w:rPr>
                <w:rFonts w:ascii="Calibri" w:hAnsi="Calibri" w:cs="Calibri"/>
                <w:bCs/>
                <w:sz w:val="16"/>
                <w:szCs w:val="16"/>
              </w:rPr>
            </w:pPr>
            <w:r>
              <w:rPr>
                <w:rFonts w:ascii="Calibri" w:hAnsi="Calibri" w:cs="Calibri"/>
                <w:bCs/>
                <w:sz w:val="16"/>
                <w:szCs w:val="16"/>
              </w:rPr>
              <w:t>$27,500</w:t>
            </w:r>
          </w:p>
        </w:tc>
        <w:tc>
          <w:tcPr>
            <w:tcW w:w="990" w:type="dxa"/>
          </w:tcPr>
          <w:p w14:paraId="161263B5" w14:textId="77777777" w:rsidR="00F16490" w:rsidRPr="00FE0838" w:rsidRDefault="00F16490" w:rsidP="00020151">
            <w:pPr>
              <w:spacing w:after="120"/>
              <w:jc w:val="center"/>
              <w:rPr>
                <w:rFonts w:ascii="Calibri" w:hAnsi="Calibri" w:cs="Calibri"/>
                <w:b/>
                <w:sz w:val="16"/>
                <w:szCs w:val="16"/>
              </w:rPr>
            </w:pPr>
          </w:p>
        </w:tc>
      </w:tr>
      <w:tr w:rsidR="00F16490" w:rsidRPr="00DD2921" w14:paraId="64D4A713" w14:textId="77777777" w:rsidTr="0049306E">
        <w:trPr>
          <w:trHeight w:val="278"/>
        </w:trPr>
        <w:tc>
          <w:tcPr>
            <w:tcW w:w="284" w:type="dxa"/>
            <w:vMerge/>
            <w:shd w:val="clear" w:color="auto" w:fill="FFE599"/>
          </w:tcPr>
          <w:p w14:paraId="1CC2AB3F" w14:textId="77777777" w:rsidR="00F16490" w:rsidRPr="00DD2921" w:rsidRDefault="00F16490" w:rsidP="00F16490">
            <w:pPr>
              <w:spacing w:after="120"/>
              <w:jc w:val="center"/>
              <w:rPr>
                <w:rFonts w:ascii="Calibri" w:hAnsi="Calibri" w:cs="Calibri"/>
                <w:b/>
                <w:bCs/>
                <w:color w:val="FF0000"/>
              </w:rPr>
            </w:pPr>
          </w:p>
        </w:tc>
        <w:tc>
          <w:tcPr>
            <w:tcW w:w="4391" w:type="dxa"/>
            <w:shd w:val="clear" w:color="auto" w:fill="auto"/>
          </w:tcPr>
          <w:p w14:paraId="733040D0" w14:textId="3776F2A5" w:rsidR="00F16490" w:rsidRPr="00FE0838" w:rsidRDefault="00F16490" w:rsidP="00F16490">
            <w:pPr>
              <w:spacing w:after="120"/>
              <w:jc w:val="center"/>
              <w:rPr>
                <w:rFonts w:ascii="Calibri" w:hAnsi="Calibri" w:cs="Calibri"/>
                <w:sz w:val="16"/>
                <w:szCs w:val="16"/>
              </w:rPr>
            </w:pPr>
            <w:r w:rsidRPr="00FE0838">
              <w:rPr>
                <w:rFonts w:ascii="Calibri" w:hAnsi="Calibri" w:cs="Calibri"/>
                <w:sz w:val="16"/>
                <w:szCs w:val="16"/>
              </w:rPr>
              <w:t>Taxable Income</w:t>
            </w:r>
          </w:p>
        </w:tc>
        <w:tc>
          <w:tcPr>
            <w:tcW w:w="990" w:type="dxa"/>
            <w:shd w:val="clear" w:color="auto" w:fill="auto"/>
          </w:tcPr>
          <w:p w14:paraId="1D335CDB" w14:textId="694770D1" w:rsidR="00F16490" w:rsidRDefault="00F16490" w:rsidP="00F16490">
            <w:pPr>
              <w:spacing w:after="120"/>
              <w:jc w:val="center"/>
              <w:rPr>
                <w:rFonts w:ascii="Calibri" w:hAnsi="Calibri" w:cs="Calibri"/>
                <w:sz w:val="16"/>
                <w:szCs w:val="16"/>
              </w:rPr>
            </w:pPr>
            <w:r>
              <w:rPr>
                <w:rFonts w:ascii="Calibri" w:hAnsi="Calibri" w:cs="Calibri"/>
                <w:sz w:val="16"/>
                <w:szCs w:val="16"/>
              </w:rPr>
              <w:t>$22,000</w:t>
            </w:r>
          </w:p>
        </w:tc>
        <w:tc>
          <w:tcPr>
            <w:tcW w:w="1080" w:type="dxa"/>
          </w:tcPr>
          <w:p w14:paraId="567E099C" w14:textId="74BFE9B3" w:rsidR="00F16490" w:rsidRDefault="00F16490" w:rsidP="00F16490">
            <w:pPr>
              <w:spacing w:after="120"/>
              <w:jc w:val="center"/>
              <w:rPr>
                <w:rFonts w:ascii="Calibri" w:hAnsi="Calibri" w:cs="Calibri"/>
                <w:sz w:val="16"/>
                <w:szCs w:val="16"/>
              </w:rPr>
            </w:pPr>
            <w:r>
              <w:rPr>
                <w:rFonts w:ascii="Calibri" w:hAnsi="Calibri" w:cs="Calibri"/>
                <w:sz w:val="16"/>
                <w:szCs w:val="16"/>
              </w:rPr>
              <w:t>$31,639</w:t>
            </w:r>
          </w:p>
        </w:tc>
        <w:tc>
          <w:tcPr>
            <w:tcW w:w="990" w:type="dxa"/>
          </w:tcPr>
          <w:p w14:paraId="3C438D86" w14:textId="017567D3" w:rsidR="00F16490" w:rsidRDefault="00F16490" w:rsidP="00F16490">
            <w:pPr>
              <w:spacing w:after="120"/>
              <w:jc w:val="center"/>
              <w:rPr>
                <w:rFonts w:ascii="Calibri" w:hAnsi="Calibri" w:cs="Calibri"/>
                <w:bCs/>
                <w:sz w:val="16"/>
                <w:szCs w:val="16"/>
              </w:rPr>
            </w:pPr>
            <w:r>
              <w:rPr>
                <w:rFonts w:ascii="Calibri" w:hAnsi="Calibri" w:cs="Calibri"/>
                <w:bCs/>
                <w:sz w:val="16"/>
                <w:szCs w:val="16"/>
              </w:rPr>
              <w:t>$48,646</w:t>
            </w:r>
          </w:p>
        </w:tc>
        <w:tc>
          <w:tcPr>
            <w:tcW w:w="900" w:type="dxa"/>
          </w:tcPr>
          <w:p w14:paraId="06991E15" w14:textId="101CBD6E" w:rsidR="00F16490" w:rsidRDefault="00F16490" w:rsidP="00F16490">
            <w:pPr>
              <w:spacing w:after="120"/>
              <w:jc w:val="center"/>
              <w:rPr>
                <w:rFonts w:ascii="Calibri" w:hAnsi="Calibri" w:cs="Calibri"/>
                <w:bCs/>
                <w:sz w:val="16"/>
                <w:szCs w:val="16"/>
              </w:rPr>
            </w:pPr>
            <w:r>
              <w:rPr>
                <w:rFonts w:ascii="Calibri" w:hAnsi="Calibri" w:cs="Calibri"/>
                <w:bCs/>
                <w:sz w:val="16"/>
                <w:szCs w:val="16"/>
              </w:rPr>
              <w:t>$48,646</w:t>
            </w:r>
          </w:p>
        </w:tc>
        <w:tc>
          <w:tcPr>
            <w:tcW w:w="990" w:type="dxa"/>
          </w:tcPr>
          <w:p w14:paraId="3B23BB49" w14:textId="77777777" w:rsidR="00F16490" w:rsidRPr="00FE0838" w:rsidRDefault="00F16490" w:rsidP="00F16490">
            <w:pPr>
              <w:spacing w:after="120"/>
              <w:jc w:val="center"/>
              <w:rPr>
                <w:rFonts w:ascii="Calibri" w:hAnsi="Calibri" w:cs="Calibri"/>
                <w:b/>
                <w:sz w:val="16"/>
                <w:szCs w:val="16"/>
              </w:rPr>
            </w:pPr>
          </w:p>
        </w:tc>
      </w:tr>
      <w:tr w:rsidR="00020151" w:rsidRPr="00DD2921" w14:paraId="4C624BA5" w14:textId="77777777" w:rsidTr="00EE6D0F">
        <w:trPr>
          <w:trHeight w:val="70"/>
        </w:trPr>
        <w:tc>
          <w:tcPr>
            <w:tcW w:w="284" w:type="dxa"/>
            <w:vMerge/>
            <w:shd w:val="clear" w:color="auto" w:fill="FFE599"/>
          </w:tcPr>
          <w:p w14:paraId="21FE0575" w14:textId="77777777" w:rsidR="00020151" w:rsidRPr="00DD2921" w:rsidRDefault="00020151" w:rsidP="00020151">
            <w:pPr>
              <w:spacing w:after="120"/>
              <w:jc w:val="center"/>
              <w:rPr>
                <w:rFonts w:ascii="Calibri" w:hAnsi="Calibri" w:cs="Calibri"/>
                <w:b/>
                <w:bCs/>
                <w:color w:val="FF0000"/>
              </w:rPr>
            </w:pPr>
          </w:p>
        </w:tc>
        <w:tc>
          <w:tcPr>
            <w:tcW w:w="4391" w:type="dxa"/>
            <w:shd w:val="clear" w:color="auto" w:fill="92D050"/>
          </w:tcPr>
          <w:p w14:paraId="29242D6D" w14:textId="77777777" w:rsidR="00020151" w:rsidRPr="00FE0838" w:rsidRDefault="00020151" w:rsidP="00020151">
            <w:pPr>
              <w:spacing w:after="120"/>
              <w:jc w:val="center"/>
              <w:rPr>
                <w:rFonts w:ascii="Calibri" w:hAnsi="Calibri" w:cs="Calibri"/>
                <w:sz w:val="16"/>
                <w:szCs w:val="16"/>
              </w:rPr>
            </w:pPr>
            <w:r w:rsidRPr="00FE0838">
              <w:rPr>
                <w:rFonts w:ascii="Calibri" w:hAnsi="Calibri" w:cs="Calibri"/>
                <w:b/>
                <w:bCs/>
                <w:sz w:val="16"/>
                <w:szCs w:val="16"/>
              </w:rPr>
              <w:t>Reduction in Income Tax Payable</w:t>
            </w:r>
          </w:p>
        </w:tc>
        <w:tc>
          <w:tcPr>
            <w:tcW w:w="990" w:type="dxa"/>
            <w:shd w:val="clear" w:color="auto" w:fill="92D050"/>
          </w:tcPr>
          <w:p w14:paraId="6BEF72DB" w14:textId="2CEC8425" w:rsidR="00020151" w:rsidRPr="00461ED8" w:rsidRDefault="00020151" w:rsidP="00020151">
            <w:pPr>
              <w:spacing w:after="120"/>
              <w:jc w:val="center"/>
              <w:rPr>
                <w:rFonts w:ascii="Calibri" w:hAnsi="Calibri" w:cs="Calibri"/>
                <w:b/>
                <w:bCs/>
                <w:sz w:val="16"/>
                <w:szCs w:val="16"/>
              </w:rPr>
            </w:pPr>
            <w:r>
              <w:rPr>
                <w:rFonts w:ascii="Calibri" w:hAnsi="Calibri" w:cs="Calibri"/>
                <w:b/>
                <w:bCs/>
                <w:sz w:val="16"/>
                <w:szCs w:val="16"/>
              </w:rPr>
              <w:t>$5</w:t>
            </w:r>
            <w:r w:rsidR="00791AA9">
              <w:rPr>
                <w:rFonts w:ascii="Calibri" w:hAnsi="Calibri" w:cs="Calibri"/>
                <w:b/>
                <w:bCs/>
                <w:sz w:val="16"/>
                <w:szCs w:val="16"/>
              </w:rPr>
              <w:t>,695</w:t>
            </w:r>
          </w:p>
        </w:tc>
        <w:tc>
          <w:tcPr>
            <w:tcW w:w="1080" w:type="dxa"/>
            <w:shd w:val="clear" w:color="auto" w:fill="92D050"/>
          </w:tcPr>
          <w:p w14:paraId="5C16279B" w14:textId="25E8BDB1" w:rsidR="00020151" w:rsidRPr="00461ED8" w:rsidRDefault="00020151" w:rsidP="00020151">
            <w:pPr>
              <w:spacing w:after="120"/>
              <w:jc w:val="center"/>
              <w:rPr>
                <w:rFonts w:ascii="Calibri" w:hAnsi="Calibri" w:cs="Calibri"/>
                <w:b/>
                <w:bCs/>
                <w:sz w:val="16"/>
                <w:szCs w:val="16"/>
              </w:rPr>
            </w:pPr>
            <w:r>
              <w:rPr>
                <w:rFonts w:ascii="Calibri" w:hAnsi="Calibri" w:cs="Calibri"/>
                <w:b/>
                <w:bCs/>
                <w:sz w:val="16"/>
                <w:szCs w:val="16"/>
              </w:rPr>
              <w:t>$</w:t>
            </w:r>
            <w:r w:rsidR="0049306E">
              <w:rPr>
                <w:rFonts w:ascii="Calibri" w:hAnsi="Calibri" w:cs="Calibri"/>
                <w:b/>
                <w:bCs/>
                <w:sz w:val="16"/>
                <w:szCs w:val="16"/>
              </w:rPr>
              <w:t>4,677</w:t>
            </w:r>
          </w:p>
        </w:tc>
        <w:tc>
          <w:tcPr>
            <w:tcW w:w="990" w:type="dxa"/>
            <w:shd w:val="clear" w:color="auto" w:fill="92D050"/>
          </w:tcPr>
          <w:p w14:paraId="211E973D" w14:textId="7903D9F7" w:rsidR="00020151" w:rsidRPr="00461ED8" w:rsidRDefault="00020151" w:rsidP="00020151">
            <w:pPr>
              <w:spacing w:after="120"/>
              <w:jc w:val="center"/>
              <w:rPr>
                <w:rFonts w:ascii="Calibri" w:hAnsi="Calibri" w:cs="Calibri"/>
                <w:b/>
                <w:sz w:val="16"/>
                <w:szCs w:val="16"/>
              </w:rPr>
            </w:pPr>
            <w:r>
              <w:rPr>
                <w:rFonts w:ascii="Calibri" w:hAnsi="Calibri" w:cs="Calibri"/>
                <w:b/>
                <w:sz w:val="16"/>
                <w:szCs w:val="16"/>
              </w:rPr>
              <w:t>$</w:t>
            </w:r>
            <w:r w:rsidR="0049306E">
              <w:rPr>
                <w:rFonts w:ascii="Calibri" w:hAnsi="Calibri" w:cs="Calibri"/>
                <w:b/>
                <w:sz w:val="16"/>
                <w:szCs w:val="16"/>
              </w:rPr>
              <w:t>2,734</w:t>
            </w:r>
          </w:p>
        </w:tc>
        <w:tc>
          <w:tcPr>
            <w:tcW w:w="900" w:type="dxa"/>
            <w:shd w:val="clear" w:color="auto" w:fill="92D050"/>
          </w:tcPr>
          <w:p w14:paraId="678698E4" w14:textId="218A8E81" w:rsidR="00020151" w:rsidRPr="00461ED8" w:rsidRDefault="00020151" w:rsidP="00020151">
            <w:pPr>
              <w:spacing w:after="120"/>
              <w:jc w:val="center"/>
              <w:rPr>
                <w:rFonts w:ascii="Calibri" w:hAnsi="Calibri" w:cs="Calibri"/>
                <w:b/>
                <w:sz w:val="16"/>
                <w:szCs w:val="16"/>
              </w:rPr>
            </w:pPr>
            <w:r>
              <w:rPr>
                <w:rFonts w:ascii="Calibri" w:hAnsi="Calibri" w:cs="Calibri"/>
                <w:b/>
                <w:sz w:val="16"/>
                <w:szCs w:val="16"/>
              </w:rPr>
              <w:t>$</w:t>
            </w:r>
            <w:r w:rsidR="0049306E">
              <w:rPr>
                <w:rFonts w:ascii="Calibri" w:hAnsi="Calibri" w:cs="Calibri"/>
                <w:b/>
                <w:sz w:val="16"/>
                <w:szCs w:val="16"/>
              </w:rPr>
              <w:t>2,734</w:t>
            </w:r>
          </w:p>
        </w:tc>
        <w:tc>
          <w:tcPr>
            <w:tcW w:w="990" w:type="dxa"/>
            <w:shd w:val="clear" w:color="auto" w:fill="92D050"/>
          </w:tcPr>
          <w:p w14:paraId="12EDEB23" w14:textId="563A9C2A" w:rsidR="00020151" w:rsidRPr="00FE0838" w:rsidRDefault="00020151" w:rsidP="00020151">
            <w:pPr>
              <w:spacing w:after="120"/>
              <w:jc w:val="center"/>
              <w:rPr>
                <w:rFonts w:ascii="Calibri" w:hAnsi="Calibri" w:cs="Calibri"/>
                <w:b/>
                <w:sz w:val="16"/>
                <w:szCs w:val="16"/>
              </w:rPr>
            </w:pPr>
            <w:r>
              <w:rPr>
                <w:rFonts w:ascii="Calibri" w:hAnsi="Calibri" w:cs="Calibri"/>
                <w:b/>
                <w:sz w:val="16"/>
                <w:szCs w:val="16"/>
              </w:rPr>
              <w:t>$1</w:t>
            </w:r>
            <w:r w:rsidR="0049306E">
              <w:rPr>
                <w:rFonts w:ascii="Calibri" w:hAnsi="Calibri" w:cs="Calibri"/>
                <w:b/>
                <w:sz w:val="16"/>
                <w:szCs w:val="16"/>
              </w:rPr>
              <w:t>5,840</w:t>
            </w:r>
          </w:p>
        </w:tc>
      </w:tr>
    </w:tbl>
    <w:p w14:paraId="60B9F782" w14:textId="77777777" w:rsidR="005F20C8" w:rsidRDefault="005F20C8" w:rsidP="00CB52A2">
      <w:pPr>
        <w:pStyle w:val="PlainText"/>
        <w:spacing w:after="120"/>
        <w:rPr>
          <w:rFonts w:ascii="Calibri" w:eastAsia="MS Mincho" w:hAnsi="Calibri" w:cs="Times New Roman"/>
          <w:b/>
          <w:sz w:val="24"/>
          <w:szCs w:val="24"/>
        </w:rPr>
      </w:pPr>
    </w:p>
    <w:p w14:paraId="4F69A44C" w14:textId="52CAFCE3" w:rsidR="00CB52A2" w:rsidRPr="00CD78E4" w:rsidRDefault="00CB52A2" w:rsidP="00481DB0">
      <w:pPr>
        <w:pStyle w:val="PlainText"/>
        <w:spacing w:after="120"/>
        <w:rPr>
          <w:rFonts w:ascii="Calibri" w:eastAsia="MS Mincho" w:hAnsi="Calibri" w:cs="Times New Roman"/>
          <w:sz w:val="24"/>
          <w:szCs w:val="24"/>
        </w:rPr>
      </w:pPr>
      <w:r w:rsidRPr="00CD78E4">
        <w:rPr>
          <w:rFonts w:ascii="Calibri" w:eastAsia="MS Mincho" w:hAnsi="Calibri" w:cs="Times New Roman"/>
          <w:b/>
          <w:sz w:val="24"/>
          <w:szCs w:val="24"/>
        </w:rPr>
        <w:t>Risks:</w:t>
      </w:r>
    </w:p>
    <w:p w14:paraId="15B1B9FB" w14:textId="6CC20BD7" w:rsidR="00617C9B" w:rsidRPr="00611CDC" w:rsidRDefault="00CB52A2" w:rsidP="008F5E88">
      <w:pPr>
        <w:pStyle w:val="PlainText"/>
        <w:numPr>
          <w:ilvl w:val="0"/>
          <w:numId w:val="20"/>
        </w:numPr>
        <w:spacing w:after="120"/>
        <w:ind w:left="792"/>
        <w:rPr>
          <w:rFonts w:ascii="Calibri" w:hAnsi="Calibri"/>
          <w:b/>
          <w:snapToGrid w:val="0"/>
          <w:sz w:val="28"/>
          <w:szCs w:val="28"/>
        </w:rPr>
      </w:pPr>
      <w:r w:rsidRPr="00050F09">
        <w:rPr>
          <w:rFonts w:ascii="Calibri" w:eastAsia="MS Mincho" w:hAnsi="Calibri" w:cs="Times New Roman"/>
          <w:sz w:val="24"/>
          <w:szCs w:val="24"/>
        </w:rPr>
        <w:t>Superannuation benefits are subject to market returns and earning rates are not guaranteed.</w:t>
      </w:r>
    </w:p>
    <w:p w14:paraId="08865C8D" w14:textId="77777777" w:rsidR="00020151" w:rsidRPr="00617C9B" w:rsidRDefault="00020151" w:rsidP="00F16490">
      <w:pPr>
        <w:pStyle w:val="PlainText"/>
        <w:spacing w:after="120"/>
        <w:rPr>
          <w:rFonts w:ascii="Calibri" w:hAnsi="Calibri"/>
          <w:b/>
          <w:snapToGrid w:val="0"/>
          <w:sz w:val="28"/>
          <w:szCs w:val="28"/>
        </w:rPr>
      </w:pPr>
    </w:p>
    <w:p w14:paraId="5E388D73" w14:textId="2245193C" w:rsidR="00617C9B" w:rsidRPr="00AC1DEA" w:rsidRDefault="00617C9B" w:rsidP="00617C9B">
      <w:pPr>
        <w:pStyle w:val="StyleHeading3H314ptNotItalic"/>
        <w:rPr>
          <w:rFonts w:ascii="Calibri" w:eastAsia="MS Mincho" w:hAnsi="Calibri" w:cs="Calibri"/>
          <w:b w:val="0"/>
          <w:bCs w:val="0"/>
          <w:sz w:val="28"/>
          <w:szCs w:val="28"/>
        </w:rPr>
      </w:pPr>
      <w:bookmarkStart w:id="234" w:name="_Toc94533817"/>
      <w:bookmarkStart w:id="235" w:name="_Toc107329563"/>
      <w:bookmarkStart w:id="236" w:name="_Toc126656115"/>
      <w:r>
        <w:rPr>
          <w:rFonts w:ascii="Calibri" w:hAnsi="Calibri" w:cs="Calibri"/>
        </w:rPr>
        <w:t xml:space="preserve">Superannuation Contributions </w:t>
      </w:r>
      <w:bookmarkEnd w:id="234"/>
      <w:bookmarkEnd w:id="235"/>
      <w:r>
        <w:rPr>
          <w:rFonts w:ascii="Calibri" w:hAnsi="Calibri" w:cs="Calibri"/>
        </w:rPr>
        <w:t>Utilising Cash Reserves and Line of Credit</w:t>
      </w:r>
      <w:bookmarkEnd w:id="236"/>
    </w:p>
    <w:p w14:paraId="42CB7203" w14:textId="75B68988" w:rsidR="00035436" w:rsidRDefault="00035436" w:rsidP="00035436">
      <w:pPr>
        <w:rPr>
          <w:rFonts w:ascii="Calibri" w:eastAsia="MS Mincho" w:hAnsi="Calibri" w:cs="Calibri"/>
        </w:rPr>
      </w:pPr>
    </w:p>
    <w:p w14:paraId="5D954831" w14:textId="68735FF3" w:rsidR="00617C9B" w:rsidRPr="005F20C8" w:rsidRDefault="00035436" w:rsidP="00617C9B">
      <w:pPr>
        <w:numPr>
          <w:ilvl w:val="0"/>
          <w:numId w:val="16"/>
        </w:numPr>
        <w:rPr>
          <w:rFonts w:ascii="Calibri" w:eastAsia="MS Mincho" w:hAnsi="Calibri" w:cs="Calibri"/>
        </w:rPr>
      </w:pPr>
      <w:r>
        <w:rPr>
          <w:rFonts w:ascii="Calibri" w:eastAsia="MS Mincho" w:hAnsi="Calibri" w:cs="Calibri"/>
        </w:rPr>
        <w:t xml:space="preserve">You have $230,000 of cash which is currently offsetting a portion of the business </w:t>
      </w:r>
      <w:r w:rsidR="004C4FE3">
        <w:rPr>
          <w:rFonts w:ascii="Calibri" w:eastAsia="MS Mincho" w:hAnsi="Calibri" w:cs="Calibri"/>
        </w:rPr>
        <w:t xml:space="preserve">debt </w:t>
      </w:r>
      <w:r>
        <w:rPr>
          <w:rFonts w:ascii="Calibri" w:eastAsia="MS Mincho" w:hAnsi="Calibri" w:cs="Calibri"/>
        </w:rPr>
        <w:t xml:space="preserve">which totals approximately $526,000. </w:t>
      </w:r>
      <w:r w:rsidR="00617C9B" w:rsidRPr="005F20C8">
        <w:rPr>
          <w:rFonts w:ascii="Calibri" w:eastAsia="MS Mincho" w:hAnsi="Calibri" w:cs="Calibri"/>
        </w:rPr>
        <w:t xml:space="preserve"> </w:t>
      </w:r>
    </w:p>
    <w:p w14:paraId="5D37EB0B" w14:textId="43697ED9" w:rsidR="00617C9B" w:rsidRDefault="00035436" w:rsidP="00617C9B">
      <w:pPr>
        <w:numPr>
          <w:ilvl w:val="0"/>
          <w:numId w:val="16"/>
        </w:numPr>
        <w:spacing w:before="120"/>
        <w:ind w:left="714" w:hanging="357"/>
        <w:rPr>
          <w:rFonts w:ascii="Calibri" w:eastAsia="MS Mincho" w:hAnsi="Calibri" w:cs="Calibri"/>
        </w:rPr>
      </w:pPr>
      <w:r>
        <w:rPr>
          <w:rFonts w:ascii="Calibri" w:eastAsia="MS Mincho" w:hAnsi="Calibri" w:cs="Calibri"/>
        </w:rPr>
        <w:t>Joanne, you have $115,000 of surplus cash in your bank account.</w:t>
      </w:r>
    </w:p>
    <w:p w14:paraId="41342EC9" w14:textId="6081F0A2" w:rsidR="00874BD7" w:rsidRPr="005F20C8" w:rsidRDefault="00874BD7" w:rsidP="00617C9B">
      <w:pPr>
        <w:numPr>
          <w:ilvl w:val="0"/>
          <w:numId w:val="16"/>
        </w:numPr>
        <w:spacing w:before="120"/>
        <w:ind w:left="714" w:hanging="357"/>
        <w:rPr>
          <w:rFonts w:ascii="Calibri" w:eastAsia="MS Mincho" w:hAnsi="Calibri" w:cs="Calibri"/>
        </w:rPr>
      </w:pPr>
      <w:r>
        <w:rPr>
          <w:rFonts w:ascii="Calibri" w:eastAsia="MS Mincho" w:hAnsi="Calibri" w:cs="Calibri"/>
        </w:rPr>
        <w:t xml:space="preserve">We have assumed an interest cost of </w:t>
      </w:r>
      <w:r w:rsidR="004C4FE3">
        <w:rPr>
          <w:rFonts w:ascii="Calibri" w:eastAsia="MS Mincho" w:hAnsi="Calibri" w:cs="Calibri"/>
        </w:rPr>
        <w:t>6</w:t>
      </w:r>
      <w:r>
        <w:rPr>
          <w:rFonts w:ascii="Calibri" w:eastAsia="MS Mincho" w:hAnsi="Calibri" w:cs="Calibri"/>
        </w:rPr>
        <w:t xml:space="preserve">% on the business debt. </w:t>
      </w:r>
    </w:p>
    <w:p w14:paraId="66D2EDFC" w14:textId="43FDC1C0" w:rsidR="00617C9B" w:rsidRPr="005F20C8" w:rsidRDefault="00617C9B" w:rsidP="00C553C7">
      <w:pPr>
        <w:numPr>
          <w:ilvl w:val="0"/>
          <w:numId w:val="16"/>
        </w:numPr>
        <w:spacing w:before="120"/>
        <w:rPr>
          <w:rFonts w:ascii="Calibri" w:eastAsia="MS Mincho" w:hAnsi="Calibri" w:cs="Calibri"/>
          <w:b/>
          <w:bCs/>
        </w:rPr>
      </w:pPr>
      <w:r w:rsidRPr="005F20C8">
        <w:rPr>
          <w:rFonts w:ascii="Calibri" w:eastAsia="MS Mincho" w:hAnsi="Calibri" w:cs="Calibri"/>
        </w:rPr>
        <w:t xml:space="preserve">You have the ability to utilise this </w:t>
      </w:r>
      <w:r w:rsidR="00035436">
        <w:rPr>
          <w:rFonts w:ascii="Calibri" w:eastAsia="MS Mincho" w:hAnsi="Calibri" w:cs="Calibri"/>
        </w:rPr>
        <w:t>cash</w:t>
      </w:r>
      <w:r w:rsidRPr="005F20C8">
        <w:rPr>
          <w:rFonts w:ascii="Calibri" w:eastAsia="MS Mincho" w:hAnsi="Calibri" w:cs="Calibri"/>
        </w:rPr>
        <w:t xml:space="preserve"> to assist wi</w:t>
      </w:r>
      <w:r w:rsidR="00DB2A4C" w:rsidRPr="005F20C8">
        <w:rPr>
          <w:rFonts w:ascii="Calibri" w:eastAsia="MS Mincho" w:hAnsi="Calibri" w:cs="Calibri"/>
        </w:rPr>
        <w:t xml:space="preserve">th the superannuation contribution strategy outlined in this Statement of Advice. </w:t>
      </w:r>
    </w:p>
    <w:p w14:paraId="66FD9E20" w14:textId="77777777" w:rsidR="00C553C7" w:rsidRPr="00C553C7" w:rsidRDefault="00C553C7" w:rsidP="00C553C7">
      <w:pPr>
        <w:spacing w:before="120"/>
        <w:rPr>
          <w:rFonts w:ascii="Calibri" w:eastAsia="MS Mincho" w:hAnsi="Calibri" w:cs="Calibri"/>
          <w:b/>
          <w:bCs/>
          <w:color w:val="FF0000"/>
        </w:rPr>
      </w:pPr>
    </w:p>
    <w:p w14:paraId="76C862A6" w14:textId="3EA376E7" w:rsidR="00C0788B" w:rsidRDefault="00C0788B" w:rsidP="00CA082A">
      <w:pPr>
        <w:spacing w:before="120"/>
        <w:ind w:firstLine="567"/>
        <w:rPr>
          <w:rFonts w:ascii="Calibri" w:eastAsia="MS Mincho" w:hAnsi="Calibri" w:cs="Calibri"/>
          <w:b/>
          <w:bCs/>
          <w:u w:val="single"/>
        </w:rPr>
      </w:pPr>
      <w:r>
        <w:rPr>
          <w:rFonts w:ascii="Calibri" w:eastAsia="MS Mincho" w:hAnsi="Calibri" w:cs="Calibri"/>
          <w:b/>
          <w:bCs/>
          <w:u w:val="single"/>
        </w:rPr>
        <w:t>Interest Cost of Contribution Strategy:</w:t>
      </w:r>
    </w:p>
    <w:p w14:paraId="65BF7F2B" w14:textId="2B1D415B" w:rsidR="00331779" w:rsidRPr="00331779" w:rsidRDefault="00331779" w:rsidP="00331779">
      <w:pPr>
        <w:spacing w:before="120"/>
        <w:rPr>
          <w:rFonts w:ascii="Calibri" w:eastAsia="MS Mincho" w:hAnsi="Calibri" w:cs="Calibri"/>
        </w:rPr>
      </w:pPr>
      <w:r>
        <w:rPr>
          <w:rFonts w:ascii="Calibri" w:eastAsia="MS Mincho" w:hAnsi="Calibri" w:cs="Calibri"/>
        </w:rPr>
        <w:t>You will incur a</w:t>
      </w:r>
      <w:r w:rsidR="00C553C7">
        <w:rPr>
          <w:rFonts w:ascii="Calibri" w:eastAsia="MS Mincho" w:hAnsi="Calibri" w:cs="Calibri"/>
        </w:rPr>
        <w:t>n</w:t>
      </w:r>
      <w:r>
        <w:rPr>
          <w:rFonts w:ascii="Calibri" w:eastAsia="MS Mincho" w:hAnsi="Calibri" w:cs="Calibri"/>
        </w:rPr>
        <w:t xml:space="preserve"> interest cost of $</w:t>
      </w:r>
      <w:r w:rsidR="00DD62E9">
        <w:rPr>
          <w:rFonts w:ascii="Calibri" w:eastAsia="MS Mincho" w:hAnsi="Calibri" w:cs="Calibri"/>
        </w:rPr>
        <w:t>10,223</w:t>
      </w:r>
      <w:r w:rsidR="0006140D">
        <w:rPr>
          <w:rFonts w:ascii="Calibri" w:eastAsia="MS Mincho" w:hAnsi="Calibri" w:cs="Calibri"/>
        </w:rPr>
        <w:t xml:space="preserve"> </w:t>
      </w:r>
      <w:r>
        <w:rPr>
          <w:rFonts w:ascii="Calibri" w:eastAsia="MS Mincho" w:hAnsi="Calibri" w:cs="Calibri"/>
        </w:rPr>
        <w:t xml:space="preserve">over 5 years in order to make </w:t>
      </w:r>
      <w:r w:rsidR="00CA082A">
        <w:rPr>
          <w:rFonts w:ascii="Calibri" w:eastAsia="MS Mincho" w:hAnsi="Calibri" w:cs="Calibri"/>
        </w:rPr>
        <w:t>a total concessional contribution of $</w:t>
      </w:r>
      <w:r w:rsidR="00613631">
        <w:rPr>
          <w:rFonts w:ascii="Calibri" w:eastAsia="MS Mincho" w:hAnsi="Calibri" w:cs="Calibri"/>
        </w:rPr>
        <w:t>199,475</w:t>
      </w:r>
      <w:r w:rsidR="00CA082A">
        <w:rPr>
          <w:rFonts w:ascii="Calibri" w:eastAsia="MS Mincho" w:hAnsi="Calibri" w:cs="Calibri"/>
        </w:rPr>
        <w:t xml:space="preserve"> into superannuation over this period. </w:t>
      </w:r>
    </w:p>
    <w:p w14:paraId="3B77E326" w14:textId="18D5A647" w:rsidR="00617C9B" w:rsidRDefault="00617C9B" w:rsidP="00C0788B">
      <w:pPr>
        <w:spacing w:before="120"/>
        <w:rPr>
          <w:rFonts w:ascii="Calibri" w:eastAsia="MS Mincho" w:hAnsi="Calibri" w:cs="Calibri"/>
        </w:rPr>
      </w:pPr>
    </w:p>
    <w:tbl>
      <w:tblPr>
        <w:tblStyle w:val="TableGrid"/>
        <w:tblW w:w="0" w:type="auto"/>
        <w:tblLook w:val="04A0" w:firstRow="1" w:lastRow="0" w:firstColumn="1" w:lastColumn="0" w:noHBand="0" w:noVBand="1"/>
      </w:tblPr>
      <w:tblGrid>
        <w:gridCol w:w="1705"/>
        <w:gridCol w:w="1215"/>
        <w:gridCol w:w="1341"/>
        <w:gridCol w:w="1341"/>
        <w:gridCol w:w="1342"/>
        <w:gridCol w:w="1342"/>
      </w:tblGrid>
      <w:tr w:rsidR="00E32CD1" w14:paraId="07F0CD58" w14:textId="77777777" w:rsidTr="00331779">
        <w:tc>
          <w:tcPr>
            <w:tcW w:w="1705" w:type="dxa"/>
            <w:tcBorders>
              <w:bottom w:val="single" w:sz="4" w:space="0" w:color="auto"/>
            </w:tcBorders>
            <w:shd w:val="clear" w:color="auto" w:fill="4472C4" w:themeFill="accent1"/>
          </w:tcPr>
          <w:p w14:paraId="0EA7D16B" w14:textId="74A837A5" w:rsidR="00E32CD1" w:rsidRPr="00331779" w:rsidRDefault="00E32CD1"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5719BE67" w14:textId="7DE0073B" w:rsidR="00E32CD1" w:rsidRPr="00331779" w:rsidRDefault="00E32CD1"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 xml:space="preserve"> 22/23</w:t>
            </w:r>
          </w:p>
        </w:tc>
        <w:tc>
          <w:tcPr>
            <w:tcW w:w="1341" w:type="dxa"/>
            <w:tcBorders>
              <w:bottom w:val="single" w:sz="4" w:space="0" w:color="auto"/>
            </w:tcBorders>
            <w:shd w:val="clear" w:color="auto" w:fill="4472C4" w:themeFill="accent1"/>
          </w:tcPr>
          <w:p w14:paraId="11AA48AB" w14:textId="186B876D" w:rsidR="00E32CD1" w:rsidRPr="00331779" w:rsidRDefault="00E32CD1"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23/24</w:t>
            </w:r>
          </w:p>
        </w:tc>
        <w:tc>
          <w:tcPr>
            <w:tcW w:w="1341" w:type="dxa"/>
            <w:tcBorders>
              <w:bottom w:val="single" w:sz="4" w:space="0" w:color="auto"/>
            </w:tcBorders>
            <w:shd w:val="clear" w:color="auto" w:fill="4472C4" w:themeFill="accent1"/>
          </w:tcPr>
          <w:p w14:paraId="4CB27407" w14:textId="210E5BF1" w:rsidR="00E32CD1" w:rsidRPr="00331779" w:rsidRDefault="00E32CD1"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24/25</w:t>
            </w:r>
          </w:p>
        </w:tc>
        <w:tc>
          <w:tcPr>
            <w:tcW w:w="1342" w:type="dxa"/>
            <w:tcBorders>
              <w:bottom w:val="single" w:sz="4" w:space="0" w:color="auto"/>
            </w:tcBorders>
            <w:shd w:val="clear" w:color="auto" w:fill="4472C4" w:themeFill="accent1"/>
          </w:tcPr>
          <w:p w14:paraId="751A1B50" w14:textId="22F532DA" w:rsidR="00E32CD1" w:rsidRPr="00331779" w:rsidRDefault="00E32CD1"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25/26</w:t>
            </w:r>
          </w:p>
        </w:tc>
        <w:tc>
          <w:tcPr>
            <w:tcW w:w="1342" w:type="dxa"/>
            <w:shd w:val="clear" w:color="auto" w:fill="FFFF00"/>
          </w:tcPr>
          <w:p w14:paraId="0438891D" w14:textId="299B0561" w:rsidR="00E32CD1" w:rsidRPr="00331779" w:rsidRDefault="00E32CD1"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Total</w:t>
            </w:r>
          </w:p>
        </w:tc>
      </w:tr>
      <w:tr w:rsidR="00E32CD1" w14:paraId="7A1BC337" w14:textId="77777777" w:rsidTr="00331779">
        <w:tc>
          <w:tcPr>
            <w:tcW w:w="1705" w:type="dxa"/>
            <w:tcBorders>
              <w:top w:val="single" w:sz="4" w:space="0" w:color="auto"/>
            </w:tcBorders>
            <w:shd w:val="clear" w:color="auto" w:fill="B4C6E7" w:themeFill="accent1" w:themeFillTint="66"/>
          </w:tcPr>
          <w:p w14:paraId="3C025819" w14:textId="1E7506A2" w:rsidR="00E32CD1" w:rsidRPr="00B84EA3" w:rsidRDefault="00E32CD1" w:rsidP="00C0788B">
            <w:pPr>
              <w:spacing w:before="120"/>
              <w:rPr>
                <w:rFonts w:ascii="Calibri" w:eastAsia="MS Mincho" w:hAnsi="Calibri" w:cs="Calibri"/>
                <w:sz w:val="20"/>
                <w:szCs w:val="20"/>
              </w:rPr>
            </w:pPr>
            <w:r w:rsidRPr="00B84EA3">
              <w:rPr>
                <w:rFonts w:ascii="Calibri" w:eastAsia="MS Mincho" w:hAnsi="Calibri" w:cs="Calibri"/>
                <w:sz w:val="20"/>
                <w:szCs w:val="20"/>
              </w:rPr>
              <w:t>Contribution:</w:t>
            </w:r>
          </w:p>
        </w:tc>
        <w:tc>
          <w:tcPr>
            <w:tcW w:w="1215" w:type="dxa"/>
            <w:tcBorders>
              <w:top w:val="single" w:sz="4" w:space="0" w:color="auto"/>
            </w:tcBorders>
          </w:tcPr>
          <w:p w14:paraId="40FA9A96" w14:textId="460DFE3E" w:rsidR="00E32CD1" w:rsidRPr="00331779" w:rsidRDefault="00E32CD1" w:rsidP="00C0788B">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76,794</w:t>
            </w:r>
          </w:p>
        </w:tc>
        <w:tc>
          <w:tcPr>
            <w:tcW w:w="1341" w:type="dxa"/>
            <w:tcBorders>
              <w:top w:val="single" w:sz="4" w:space="0" w:color="auto"/>
            </w:tcBorders>
          </w:tcPr>
          <w:p w14:paraId="69094EB9" w14:textId="2F8A87A2" w:rsidR="00E32CD1" w:rsidRPr="00331779" w:rsidRDefault="00E32CD1" w:rsidP="00C0788B">
            <w:pPr>
              <w:spacing w:before="120"/>
              <w:rPr>
                <w:rFonts w:ascii="Calibri" w:eastAsia="MS Mincho" w:hAnsi="Calibri" w:cs="Calibri"/>
                <w:sz w:val="20"/>
                <w:szCs w:val="20"/>
              </w:rPr>
            </w:pPr>
            <w:r>
              <w:rPr>
                <w:rFonts w:ascii="Calibri" w:eastAsia="MS Mincho" w:hAnsi="Calibri" w:cs="Calibri"/>
                <w:sz w:val="20"/>
                <w:szCs w:val="20"/>
              </w:rPr>
              <w:t>$</w:t>
            </w:r>
            <w:r w:rsidR="0006140D">
              <w:rPr>
                <w:rFonts w:ascii="Calibri" w:eastAsia="MS Mincho" w:hAnsi="Calibri" w:cs="Calibri"/>
                <w:sz w:val="20"/>
                <w:szCs w:val="20"/>
              </w:rPr>
              <w:t>67,155</w:t>
            </w:r>
          </w:p>
        </w:tc>
        <w:tc>
          <w:tcPr>
            <w:tcW w:w="1341" w:type="dxa"/>
            <w:tcBorders>
              <w:top w:val="single" w:sz="4" w:space="0" w:color="auto"/>
            </w:tcBorders>
          </w:tcPr>
          <w:p w14:paraId="251DEE11" w14:textId="03BCF90E" w:rsidR="00E32CD1" w:rsidRPr="00331779" w:rsidRDefault="00E32CD1" w:rsidP="00C0788B">
            <w:pPr>
              <w:spacing w:before="120"/>
              <w:rPr>
                <w:rFonts w:ascii="Calibri" w:eastAsia="MS Mincho" w:hAnsi="Calibri" w:cs="Calibri"/>
                <w:sz w:val="20"/>
                <w:szCs w:val="20"/>
              </w:rPr>
            </w:pPr>
            <w:r w:rsidRPr="00331779">
              <w:rPr>
                <w:rFonts w:ascii="Calibri" w:eastAsia="MS Mincho" w:hAnsi="Calibri" w:cs="Calibri"/>
                <w:sz w:val="20"/>
                <w:szCs w:val="20"/>
              </w:rPr>
              <w:t>$</w:t>
            </w:r>
            <w:r w:rsidR="0006140D">
              <w:rPr>
                <w:rFonts w:ascii="Calibri" w:eastAsia="MS Mincho" w:hAnsi="Calibri" w:cs="Calibri"/>
                <w:sz w:val="20"/>
                <w:szCs w:val="20"/>
              </w:rPr>
              <w:t>28,005</w:t>
            </w:r>
          </w:p>
        </w:tc>
        <w:tc>
          <w:tcPr>
            <w:tcW w:w="1342" w:type="dxa"/>
            <w:tcBorders>
              <w:top w:val="single" w:sz="4" w:space="0" w:color="auto"/>
            </w:tcBorders>
          </w:tcPr>
          <w:p w14:paraId="0842DA5F" w14:textId="0BD13EE9" w:rsidR="00E32CD1" w:rsidRPr="00331779" w:rsidRDefault="00E32CD1" w:rsidP="00C0788B">
            <w:pPr>
              <w:spacing w:before="120"/>
              <w:rPr>
                <w:rFonts w:ascii="Calibri" w:eastAsia="MS Mincho" w:hAnsi="Calibri" w:cs="Calibri"/>
                <w:sz w:val="20"/>
                <w:szCs w:val="20"/>
              </w:rPr>
            </w:pPr>
            <w:r>
              <w:rPr>
                <w:rFonts w:ascii="Calibri" w:eastAsia="MS Mincho" w:hAnsi="Calibri" w:cs="Calibri"/>
                <w:sz w:val="20"/>
                <w:szCs w:val="20"/>
              </w:rPr>
              <w:t>$</w:t>
            </w:r>
            <w:r w:rsidR="0006140D">
              <w:rPr>
                <w:rFonts w:ascii="Calibri" w:eastAsia="MS Mincho" w:hAnsi="Calibri" w:cs="Calibri"/>
                <w:sz w:val="20"/>
                <w:szCs w:val="20"/>
              </w:rPr>
              <w:t>27,521</w:t>
            </w:r>
          </w:p>
        </w:tc>
        <w:tc>
          <w:tcPr>
            <w:tcW w:w="1342" w:type="dxa"/>
            <w:shd w:val="clear" w:color="auto" w:fill="FFFF00"/>
          </w:tcPr>
          <w:p w14:paraId="6FB1266B" w14:textId="358FBBE6" w:rsidR="00E32CD1" w:rsidRPr="001E30B3" w:rsidRDefault="00E32CD1" w:rsidP="00C0788B">
            <w:pPr>
              <w:spacing w:before="120"/>
              <w:rPr>
                <w:rFonts w:ascii="Calibri" w:eastAsia="MS Mincho" w:hAnsi="Calibri" w:cs="Calibri"/>
                <w:b/>
                <w:bCs/>
                <w:sz w:val="20"/>
                <w:szCs w:val="20"/>
              </w:rPr>
            </w:pPr>
            <w:r w:rsidRPr="001E30B3">
              <w:rPr>
                <w:rFonts w:ascii="Calibri" w:eastAsia="MS Mincho" w:hAnsi="Calibri" w:cs="Calibri"/>
                <w:b/>
                <w:bCs/>
                <w:sz w:val="20"/>
                <w:szCs w:val="20"/>
              </w:rPr>
              <w:t>$</w:t>
            </w:r>
            <w:r w:rsidR="0006140D">
              <w:rPr>
                <w:rFonts w:ascii="Calibri" w:eastAsia="MS Mincho" w:hAnsi="Calibri" w:cs="Calibri"/>
                <w:b/>
                <w:bCs/>
                <w:sz w:val="20"/>
                <w:szCs w:val="20"/>
              </w:rPr>
              <w:t>199,475</w:t>
            </w:r>
          </w:p>
        </w:tc>
      </w:tr>
      <w:tr w:rsidR="00E32CD1" w14:paraId="2FEED78F" w14:textId="77777777" w:rsidTr="00331779">
        <w:tc>
          <w:tcPr>
            <w:tcW w:w="1705" w:type="dxa"/>
            <w:shd w:val="clear" w:color="auto" w:fill="B4C6E7" w:themeFill="accent1" w:themeFillTint="66"/>
          </w:tcPr>
          <w:p w14:paraId="161D0800" w14:textId="1D0A16CD" w:rsidR="00E32CD1" w:rsidRPr="00B84EA3" w:rsidRDefault="00E32CD1" w:rsidP="00C0788B">
            <w:pPr>
              <w:spacing w:before="120"/>
              <w:rPr>
                <w:rFonts w:ascii="Calibri" w:eastAsia="MS Mincho" w:hAnsi="Calibri" w:cs="Calibri"/>
                <w:sz w:val="20"/>
                <w:szCs w:val="20"/>
              </w:rPr>
            </w:pPr>
            <w:r w:rsidRPr="00874BD7">
              <w:rPr>
                <w:rFonts w:ascii="Calibri" w:eastAsia="MS Mincho" w:hAnsi="Calibri" w:cs="Calibri"/>
                <w:sz w:val="16"/>
                <w:szCs w:val="16"/>
              </w:rPr>
              <w:t>Offset Account Used:</w:t>
            </w:r>
          </w:p>
        </w:tc>
        <w:tc>
          <w:tcPr>
            <w:tcW w:w="1215" w:type="dxa"/>
          </w:tcPr>
          <w:p w14:paraId="72C89494" w14:textId="109EDEE1" w:rsidR="00E32CD1" w:rsidRPr="00331779" w:rsidRDefault="00E32CD1" w:rsidP="00C0788B">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0</w:t>
            </w:r>
          </w:p>
        </w:tc>
        <w:tc>
          <w:tcPr>
            <w:tcW w:w="1341" w:type="dxa"/>
          </w:tcPr>
          <w:p w14:paraId="13F8F4E5" w14:textId="76D3509B" w:rsidR="00E32CD1" w:rsidRPr="00331779" w:rsidRDefault="00E32CD1" w:rsidP="00C0788B">
            <w:pPr>
              <w:spacing w:before="120"/>
              <w:rPr>
                <w:rFonts w:ascii="Calibri" w:eastAsia="MS Mincho" w:hAnsi="Calibri" w:cs="Calibri"/>
                <w:sz w:val="20"/>
                <w:szCs w:val="20"/>
              </w:rPr>
            </w:pPr>
            <w:r w:rsidRPr="00331779">
              <w:rPr>
                <w:rFonts w:ascii="Calibri" w:eastAsia="MS Mincho" w:hAnsi="Calibri" w:cs="Calibri"/>
                <w:sz w:val="20"/>
                <w:szCs w:val="20"/>
              </w:rPr>
              <w:t>$</w:t>
            </w:r>
            <w:r w:rsidR="0006140D">
              <w:rPr>
                <w:rFonts w:ascii="Calibri" w:eastAsia="MS Mincho" w:hAnsi="Calibri" w:cs="Calibri"/>
                <w:sz w:val="20"/>
                <w:szCs w:val="20"/>
              </w:rPr>
              <w:t>28,949</w:t>
            </w:r>
          </w:p>
        </w:tc>
        <w:tc>
          <w:tcPr>
            <w:tcW w:w="1341" w:type="dxa"/>
          </w:tcPr>
          <w:p w14:paraId="50D7A3DF" w14:textId="65F0BC17" w:rsidR="00E32CD1" w:rsidRPr="00331779" w:rsidRDefault="00E32CD1" w:rsidP="00C0788B">
            <w:pPr>
              <w:spacing w:before="120"/>
              <w:rPr>
                <w:rFonts w:ascii="Calibri" w:eastAsia="MS Mincho" w:hAnsi="Calibri" w:cs="Calibri"/>
                <w:sz w:val="20"/>
                <w:szCs w:val="20"/>
              </w:rPr>
            </w:pPr>
            <w:r w:rsidRPr="00331779">
              <w:rPr>
                <w:rFonts w:ascii="Calibri" w:eastAsia="MS Mincho" w:hAnsi="Calibri" w:cs="Calibri"/>
                <w:sz w:val="20"/>
                <w:szCs w:val="20"/>
              </w:rPr>
              <w:t>$</w:t>
            </w:r>
            <w:r w:rsidR="0006140D">
              <w:rPr>
                <w:rFonts w:ascii="Calibri" w:eastAsia="MS Mincho" w:hAnsi="Calibri" w:cs="Calibri"/>
                <w:sz w:val="20"/>
                <w:szCs w:val="20"/>
              </w:rPr>
              <w:t>56,954</w:t>
            </w:r>
          </w:p>
        </w:tc>
        <w:tc>
          <w:tcPr>
            <w:tcW w:w="1342" w:type="dxa"/>
          </w:tcPr>
          <w:p w14:paraId="7BB68211" w14:textId="06A02E38" w:rsidR="00E32CD1" w:rsidRPr="00331779" w:rsidRDefault="00E32CD1" w:rsidP="00C0788B">
            <w:pPr>
              <w:spacing w:before="120"/>
              <w:rPr>
                <w:rFonts w:ascii="Calibri" w:eastAsia="MS Mincho" w:hAnsi="Calibri" w:cs="Calibri"/>
                <w:sz w:val="20"/>
                <w:szCs w:val="20"/>
              </w:rPr>
            </w:pPr>
            <w:r w:rsidRPr="00331779">
              <w:rPr>
                <w:rFonts w:ascii="Calibri" w:eastAsia="MS Mincho" w:hAnsi="Calibri" w:cs="Calibri"/>
                <w:sz w:val="20"/>
                <w:szCs w:val="20"/>
              </w:rPr>
              <w:t>$</w:t>
            </w:r>
            <w:r w:rsidR="0006140D">
              <w:rPr>
                <w:rFonts w:ascii="Calibri" w:eastAsia="MS Mincho" w:hAnsi="Calibri" w:cs="Calibri"/>
                <w:sz w:val="20"/>
                <w:szCs w:val="20"/>
              </w:rPr>
              <w:t>84,475</w:t>
            </w:r>
          </w:p>
        </w:tc>
        <w:tc>
          <w:tcPr>
            <w:tcW w:w="1342" w:type="dxa"/>
            <w:shd w:val="clear" w:color="auto" w:fill="FFFF00"/>
          </w:tcPr>
          <w:p w14:paraId="1C06120A" w14:textId="6536AF6C" w:rsidR="00E32CD1" w:rsidRPr="001E30B3" w:rsidRDefault="00980637" w:rsidP="00C0788B">
            <w:pPr>
              <w:spacing w:before="120"/>
              <w:rPr>
                <w:rFonts w:ascii="Calibri" w:eastAsia="MS Mincho" w:hAnsi="Calibri" w:cs="Calibri"/>
                <w:b/>
                <w:bCs/>
                <w:sz w:val="20"/>
                <w:szCs w:val="20"/>
              </w:rPr>
            </w:pPr>
            <w:r>
              <w:rPr>
                <w:rFonts w:ascii="Calibri" w:eastAsia="MS Mincho" w:hAnsi="Calibri" w:cs="Calibri"/>
                <w:b/>
                <w:bCs/>
                <w:sz w:val="20"/>
                <w:szCs w:val="20"/>
              </w:rPr>
              <w:t>$</w:t>
            </w:r>
            <w:r w:rsidR="0006140D">
              <w:rPr>
                <w:rFonts w:ascii="Calibri" w:eastAsia="MS Mincho" w:hAnsi="Calibri" w:cs="Calibri"/>
                <w:b/>
                <w:bCs/>
                <w:sz w:val="20"/>
                <w:szCs w:val="20"/>
              </w:rPr>
              <w:t>84,475</w:t>
            </w:r>
          </w:p>
        </w:tc>
      </w:tr>
      <w:tr w:rsidR="00E32CD1" w14:paraId="55018ED9" w14:textId="77777777" w:rsidTr="00331779">
        <w:tc>
          <w:tcPr>
            <w:tcW w:w="1705" w:type="dxa"/>
            <w:shd w:val="clear" w:color="auto" w:fill="B4C6E7" w:themeFill="accent1" w:themeFillTint="66"/>
          </w:tcPr>
          <w:p w14:paraId="78D05F30" w14:textId="0B5B664B" w:rsidR="00E32CD1" w:rsidRPr="00B84EA3" w:rsidRDefault="00E32CD1" w:rsidP="00C0788B">
            <w:pPr>
              <w:spacing w:before="120"/>
              <w:rPr>
                <w:rFonts w:ascii="Calibri" w:eastAsia="MS Mincho" w:hAnsi="Calibri" w:cs="Calibri"/>
                <w:sz w:val="20"/>
                <w:szCs w:val="20"/>
              </w:rPr>
            </w:pPr>
            <w:r w:rsidRPr="00B84EA3">
              <w:rPr>
                <w:rFonts w:ascii="Calibri" w:eastAsia="MS Mincho" w:hAnsi="Calibri" w:cs="Calibri"/>
                <w:sz w:val="20"/>
                <w:szCs w:val="20"/>
              </w:rPr>
              <w:t>Interest</w:t>
            </w:r>
            <w:r>
              <w:rPr>
                <w:rFonts w:ascii="Calibri" w:eastAsia="MS Mincho" w:hAnsi="Calibri" w:cs="Calibri"/>
                <w:sz w:val="20"/>
                <w:szCs w:val="20"/>
              </w:rPr>
              <w:t xml:space="preserve"> </w:t>
            </w:r>
            <w:r w:rsidRPr="00B84EA3">
              <w:rPr>
                <w:rFonts w:ascii="Calibri" w:eastAsia="MS Mincho" w:hAnsi="Calibri" w:cs="Calibri"/>
                <w:sz w:val="20"/>
                <w:szCs w:val="20"/>
              </w:rPr>
              <w:t>Expense</w:t>
            </w:r>
            <w:r>
              <w:rPr>
                <w:rFonts w:ascii="Calibri" w:eastAsia="MS Mincho" w:hAnsi="Calibri" w:cs="Calibri"/>
                <w:sz w:val="20"/>
                <w:szCs w:val="20"/>
              </w:rPr>
              <w:t>:</w:t>
            </w:r>
          </w:p>
        </w:tc>
        <w:tc>
          <w:tcPr>
            <w:tcW w:w="1215" w:type="dxa"/>
          </w:tcPr>
          <w:p w14:paraId="6CE0B743" w14:textId="16445278" w:rsidR="00E32CD1" w:rsidRPr="00331779" w:rsidRDefault="00E32CD1" w:rsidP="00C0788B">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0</w:t>
            </w:r>
          </w:p>
        </w:tc>
        <w:tc>
          <w:tcPr>
            <w:tcW w:w="1341" w:type="dxa"/>
          </w:tcPr>
          <w:p w14:paraId="03E364E1" w14:textId="43688299" w:rsidR="00E32CD1" w:rsidRPr="00DD62E9" w:rsidRDefault="00E32CD1" w:rsidP="00C0788B">
            <w:pPr>
              <w:spacing w:before="120"/>
              <w:rPr>
                <w:rFonts w:ascii="Calibri" w:eastAsia="MS Mincho" w:hAnsi="Calibri" w:cs="Calibri"/>
                <w:sz w:val="20"/>
                <w:szCs w:val="20"/>
              </w:rPr>
            </w:pPr>
            <w:r w:rsidRPr="00DD62E9">
              <w:rPr>
                <w:rFonts w:ascii="Calibri" w:eastAsia="MS Mincho" w:hAnsi="Calibri" w:cs="Calibri"/>
                <w:sz w:val="20"/>
                <w:szCs w:val="20"/>
              </w:rPr>
              <w:t>$1,</w:t>
            </w:r>
            <w:r w:rsidR="00DD62E9" w:rsidRPr="00DD62E9">
              <w:rPr>
                <w:rFonts w:ascii="Calibri" w:eastAsia="MS Mincho" w:hAnsi="Calibri" w:cs="Calibri"/>
                <w:sz w:val="20"/>
                <w:szCs w:val="20"/>
              </w:rPr>
              <w:t>737</w:t>
            </w:r>
          </w:p>
        </w:tc>
        <w:tc>
          <w:tcPr>
            <w:tcW w:w="1341" w:type="dxa"/>
          </w:tcPr>
          <w:p w14:paraId="45A1AFA1" w14:textId="304327E5" w:rsidR="00E32CD1" w:rsidRPr="00DD62E9" w:rsidRDefault="00E32CD1" w:rsidP="00C0788B">
            <w:pPr>
              <w:spacing w:before="120"/>
              <w:rPr>
                <w:rFonts w:ascii="Calibri" w:eastAsia="MS Mincho" w:hAnsi="Calibri" w:cs="Calibri"/>
                <w:sz w:val="20"/>
                <w:szCs w:val="20"/>
              </w:rPr>
            </w:pPr>
            <w:r w:rsidRPr="00DD62E9">
              <w:rPr>
                <w:rFonts w:ascii="Calibri" w:eastAsia="MS Mincho" w:hAnsi="Calibri" w:cs="Calibri"/>
                <w:sz w:val="20"/>
                <w:szCs w:val="20"/>
              </w:rPr>
              <w:t>$</w:t>
            </w:r>
            <w:r w:rsidR="00DD62E9" w:rsidRPr="00DD62E9">
              <w:rPr>
                <w:rFonts w:ascii="Calibri" w:eastAsia="MS Mincho" w:hAnsi="Calibri" w:cs="Calibri"/>
                <w:sz w:val="20"/>
                <w:szCs w:val="20"/>
              </w:rPr>
              <w:t>3,417</w:t>
            </w:r>
          </w:p>
        </w:tc>
        <w:tc>
          <w:tcPr>
            <w:tcW w:w="1342" w:type="dxa"/>
          </w:tcPr>
          <w:p w14:paraId="66DB8D8D" w14:textId="698D2CAC" w:rsidR="00E32CD1" w:rsidRPr="00DD62E9" w:rsidRDefault="00E32CD1" w:rsidP="00C0788B">
            <w:pPr>
              <w:spacing w:before="120"/>
              <w:rPr>
                <w:rFonts w:ascii="Calibri" w:eastAsia="MS Mincho" w:hAnsi="Calibri" w:cs="Calibri"/>
                <w:sz w:val="20"/>
                <w:szCs w:val="20"/>
              </w:rPr>
            </w:pPr>
            <w:r w:rsidRPr="00DD62E9">
              <w:rPr>
                <w:rFonts w:ascii="Calibri" w:eastAsia="MS Mincho" w:hAnsi="Calibri" w:cs="Calibri"/>
                <w:sz w:val="20"/>
                <w:szCs w:val="20"/>
              </w:rPr>
              <w:t>$</w:t>
            </w:r>
            <w:r w:rsidR="00DD62E9" w:rsidRPr="00DD62E9">
              <w:rPr>
                <w:rFonts w:ascii="Calibri" w:eastAsia="MS Mincho" w:hAnsi="Calibri" w:cs="Calibri"/>
                <w:sz w:val="20"/>
                <w:szCs w:val="20"/>
              </w:rPr>
              <w:t>5,069</w:t>
            </w:r>
          </w:p>
        </w:tc>
        <w:tc>
          <w:tcPr>
            <w:tcW w:w="1342" w:type="dxa"/>
            <w:shd w:val="clear" w:color="auto" w:fill="FFFF00"/>
          </w:tcPr>
          <w:p w14:paraId="100CC581" w14:textId="4B9D0D49" w:rsidR="00E32CD1" w:rsidRPr="00DD62E9" w:rsidRDefault="0006140D" w:rsidP="00C0788B">
            <w:pPr>
              <w:spacing w:before="120"/>
              <w:rPr>
                <w:rFonts w:ascii="Calibri" w:eastAsia="MS Mincho" w:hAnsi="Calibri" w:cs="Calibri"/>
                <w:b/>
                <w:bCs/>
                <w:sz w:val="20"/>
                <w:szCs w:val="20"/>
              </w:rPr>
            </w:pPr>
            <w:r w:rsidRPr="00DD62E9">
              <w:rPr>
                <w:rFonts w:ascii="Calibri" w:eastAsia="MS Mincho" w:hAnsi="Calibri" w:cs="Calibri"/>
                <w:b/>
                <w:bCs/>
                <w:sz w:val="20"/>
                <w:szCs w:val="20"/>
              </w:rPr>
              <w:t>$</w:t>
            </w:r>
            <w:r w:rsidR="00DD62E9" w:rsidRPr="00DD62E9">
              <w:rPr>
                <w:rFonts w:ascii="Calibri" w:eastAsia="MS Mincho" w:hAnsi="Calibri" w:cs="Calibri"/>
                <w:b/>
                <w:bCs/>
                <w:sz w:val="20"/>
                <w:szCs w:val="20"/>
              </w:rPr>
              <w:t>10,223</w:t>
            </w:r>
          </w:p>
        </w:tc>
      </w:tr>
    </w:tbl>
    <w:p w14:paraId="5758B620" w14:textId="2F7F9778" w:rsidR="00C0788B" w:rsidRDefault="00C0788B" w:rsidP="00C0788B">
      <w:pPr>
        <w:spacing w:before="120"/>
        <w:rPr>
          <w:rFonts w:ascii="Calibri" w:eastAsia="MS Mincho" w:hAnsi="Calibri" w:cs="Calibri"/>
        </w:rPr>
      </w:pPr>
    </w:p>
    <w:p w14:paraId="43AC350F" w14:textId="313555A0" w:rsidR="00617C9B" w:rsidRPr="0013688D" w:rsidRDefault="00CA082A" w:rsidP="00CA082A">
      <w:pPr>
        <w:spacing w:before="120"/>
        <w:ind w:firstLine="567"/>
        <w:rPr>
          <w:rFonts w:ascii="Calibri" w:eastAsia="MS Mincho" w:hAnsi="Calibri" w:cs="Calibri"/>
          <w:b/>
          <w:bCs/>
        </w:rPr>
      </w:pPr>
      <w:r>
        <w:rPr>
          <w:rFonts w:ascii="Calibri" w:eastAsia="MS Mincho" w:hAnsi="Calibri" w:cs="Calibri"/>
          <w:b/>
          <w:bCs/>
          <w:u w:val="single"/>
        </w:rPr>
        <w:t xml:space="preserve">Tax saving and growth of super monies: </w:t>
      </w:r>
    </w:p>
    <w:p w14:paraId="407C636E" w14:textId="77777777" w:rsidR="00617C9B" w:rsidRDefault="00617C9B" w:rsidP="00617C9B">
      <w:pPr>
        <w:numPr>
          <w:ilvl w:val="0"/>
          <w:numId w:val="16"/>
        </w:numPr>
        <w:spacing w:before="120"/>
        <w:ind w:left="714" w:hanging="357"/>
        <w:rPr>
          <w:rFonts w:ascii="Calibri" w:eastAsia="MS Mincho" w:hAnsi="Calibri" w:cs="Calibri"/>
          <w:b/>
          <w:bCs/>
        </w:rPr>
      </w:pPr>
      <w:r>
        <w:rPr>
          <w:rFonts w:ascii="Calibri" w:eastAsia="MS Mincho" w:hAnsi="Calibri" w:cs="Calibri"/>
        </w:rPr>
        <w:t>By directing these monies into superannuation, the monies will then be invested within superannuation.</w:t>
      </w:r>
    </w:p>
    <w:p w14:paraId="249C55DA" w14:textId="25AE8738" w:rsidR="00617C9B" w:rsidRDefault="00224C0C" w:rsidP="00AA7F76">
      <w:pPr>
        <w:numPr>
          <w:ilvl w:val="0"/>
          <w:numId w:val="27"/>
        </w:numPr>
        <w:tabs>
          <w:tab w:val="left" w:pos="709"/>
        </w:tabs>
        <w:spacing w:before="120"/>
        <w:rPr>
          <w:rFonts w:ascii="Calibri" w:eastAsia="MS Mincho" w:hAnsi="Calibri" w:cs="Calibri"/>
        </w:rPr>
      </w:pPr>
      <w:r>
        <w:rPr>
          <w:rFonts w:ascii="Calibri" w:eastAsia="MS Mincho" w:hAnsi="Calibri" w:cs="Calibri"/>
        </w:rPr>
        <w:t>Paul</w:t>
      </w:r>
      <w:r w:rsidR="00CA082A">
        <w:rPr>
          <w:rFonts w:ascii="Calibri" w:eastAsia="MS Mincho" w:hAnsi="Calibri" w:cs="Calibri"/>
        </w:rPr>
        <w:t xml:space="preserve">, </w:t>
      </w:r>
      <w:r w:rsidR="0040009C">
        <w:rPr>
          <w:rFonts w:ascii="Calibri" w:eastAsia="MS Mincho" w:hAnsi="Calibri" w:cs="Calibri"/>
        </w:rPr>
        <w:t>it is anticipated your tax payable will reduce by</w:t>
      </w:r>
      <w:r w:rsidR="00C553C7">
        <w:rPr>
          <w:rFonts w:ascii="Calibri" w:eastAsia="MS Mincho" w:hAnsi="Calibri" w:cs="Calibri"/>
        </w:rPr>
        <w:t xml:space="preserve"> </w:t>
      </w:r>
      <w:r w:rsidR="00CA082A">
        <w:rPr>
          <w:rFonts w:ascii="Calibri" w:eastAsia="MS Mincho" w:hAnsi="Calibri" w:cs="Calibri"/>
        </w:rPr>
        <w:t xml:space="preserve">approximately </w:t>
      </w:r>
      <w:r w:rsidR="00CA082A" w:rsidRPr="0040009C">
        <w:rPr>
          <w:rFonts w:ascii="Calibri" w:eastAsia="MS Mincho" w:hAnsi="Calibri" w:cs="Calibri"/>
          <w:b/>
          <w:bCs/>
        </w:rPr>
        <w:t>$</w:t>
      </w:r>
      <w:r w:rsidR="00980637">
        <w:rPr>
          <w:rFonts w:ascii="Calibri" w:eastAsia="MS Mincho" w:hAnsi="Calibri" w:cs="Calibri"/>
          <w:b/>
          <w:bCs/>
        </w:rPr>
        <w:t>20,880</w:t>
      </w:r>
      <w:r w:rsidR="00C553C7">
        <w:rPr>
          <w:rFonts w:ascii="Calibri" w:eastAsia="MS Mincho" w:hAnsi="Calibri" w:cs="Calibri"/>
        </w:rPr>
        <w:t xml:space="preserve"> over this period</w:t>
      </w:r>
      <w:r w:rsidR="00CA082A">
        <w:rPr>
          <w:rFonts w:ascii="Calibri" w:eastAsia="MS Mincho" w:hAnsi="Calibri" w:cs="Calibri"/>
        </w:rPr>
        <w:t>.</w:t>
      </w:r>
    </w:p>
    <w:p w14:paraId="7CE495BC" w14:textId="4C848A0C" w:rsidR="00C553C7" w:rsidRDefault="00224C0C" w:rsidP="00AA7F76">
      <w:pPr>
        <w:numPr>
          <w:ilvl w:val="0"/>
          <w:numId w:val="27"/>
        </w:numPr>
        <w:tabs>
          <w:tab w:val="left" w:pos="709"/>
        </w:tabs>
        <w:spacing w:before="120"/>
        <w:rPr>
          <w:rFonts w:ascii="Calibri" w:eastAsia="MS Mincho" w:hAnsi="Calibri" w:cs="Calibri"/>
        </w:rPr>
      </w:pPr>
      <w:r>
        <w:rPr>
          <w:rFonts w:ascii="Calibri" w:eastAsia="MS Mincho" w:hAnsi="Calibri" w:cs="Calibri"/>
        </w:rPr>
        <w:t>Joanne</w:t>
      </w:r>
      <w:r w:rsidR="00C553C7">
        <w:rPr>
          <w:rFonts w:ascii="Calibri" w:eastAsia="MS Mincho" w:hAnsi="Calibri" w:cs="Calibri"/>
        </w:rPr>
        <w:t>,</w:t>
      </w:r>
      <w:r w:rsidR="0040009C">
        <w:rPr>
          <w:rFonts w:ascii="Calibri" w:eastAsia="MS Mincho" w:hAnsi="Calibri" w:cs="Calibri"/>
        </w:rPr>
        <w:t xml:space="preserve"> it is anticipated your tax payable will reduce by approximately</w:t>
      </w:r>
      <w:r w:rsidR="00C553C7">
        <w:rPr>
          <w:rFonts w:ascii="Calibri" w:eastAsia="MS Mincho" w:hAnsi="Calibri" w:cs="Calibri"/>
        </w:rPr>
        <w:t xml:space="preserve"> </w:t>
      </w:r>
      <w:r w:rsidR="00C553C7" w:rsidRPr="0040009C">
        <w:rPr>
          <w:rFonts w:ascii="Calibri" w:eastAsia="MS Mincho" w:hAnsi="Calibri" w:cs="Calibri"/>
          <w:b/>
          <w:bCs/>
        </w:rPr>
        <w:t>$</w:t>
      </w:r>
      <w:r w:rsidR="0006140D">
        <w:rPr>
          <w:rFonts w:ascii="Calibri" w:eastAsia="MS Mincho" w:hAnsi="Calibri" w:cs="Calibri"/>
          <w:b/>
          <w:bCs/>
        </w:rPr>
        <w:t>15,840</w:t>
      </w:r>
      <w:r w:rsidR="00C553C7">
        <w:rPr>
          <w:rFonts w:ascii="Calibri" w:eastAsia="MS Mincho" w:hAnsi="Calibri" w:cs="Calibri"/>
        </w:rPr>
        <w:t xml:space="preserve"> over this period.</w:t>
      </w:r>
    </w:p>
    <w:p w14:paraId="58FABA20" w14:textId="4B8EF88F" w:rsidR="00CF4B8A" w:rsidRDefault="00CF4B8A" w:rsidP="00AA7F76">
      <w:pPr>
        <w:numPr>
          <w:ilvl w:val="0"/>
          <w:numId w:val="27"/>
        </w:numPr>
        <w:tabs>
          <w:tab w:val="left" w:pos="709"/>
        </w:tabs>
        <w:spacing w:before="120"/>
        <w:rPr>
          <w:rFonts w:ascii="Calibri" w:eastAsia="MS Mincho" w:hAnsi="Calibri" w:cs="Calibri"/>
        </w:rPr>
      </w:pPr>
      <w:r>
        <w:rPr>
          <w:rFonts w:ascii="Calibri" w:eastAsia="MS Mincho" w:hAnsi="Calibri" w:cs="Calibri"/>
        </w:rPr>
        <w:t>Using a conservative average superannuation return of 6% p.a., the $</w:t>
      </w:r>
      <w:r w:rsidR="00613631">
        <w:rPr>
          <w:rFonts w:ascii="Calibri" w:eastAsia="MS Mincho" w:hAnsi="Calibri" w:cs="Calibri"/>
        </w:rPr>
        <w:t>199,475</w:t>
      </w:r>
      <w:r>
        <w:rPr>
          <w:rFonts w:ascii="Calibri" w:eastAsia="MS Mincho" w:hAnsi="Calibri" w:cs="Calibri"/>
        </w:rPr>
        <w:t xml:space="preserve"> contributed into super via the concessional contribution strategy will earn $</w:t>
      </w:r>
      <w:r w:rsidR="00980637">
        <w:rPr>
          <w:rFonts w:ascii="Calibri" w:eastAsia="MS Mincho" w:hAnsi="Calibri" w:cs="Calibri"/>
        </w:rPr>
        <w:t>2</w:t>
      </w:r>
      <w:r w:rsidR="00613631">
        <w:rPr>
          <w:rFonts w:ascii="Calibri" w:eastAsia="MS Mincho" w:hAnsi="Calibri" w:cs="Calibri"/>
        </w:rPr>
        <w:t xml:space="preserve">3,562 </w:t>
      </w:r>
      <w:r>
        <w:rPr>
          <w:rFonts w:ascii="Calibri" w:eastAsia="MS Mincho" w:hAnsi="Calibri" w:cs="Calibri"/>
        </w:rPr>
        <w:t xml:space="preserve">over the </w:t>
      </w:r>
      <w:r w:rsidR="00980637">
        <w:rPr>
          <w:rFonts w:ascii="Calibri" w:eastAsia="MS Mincho" w:hAnsi="Calibri" w:cs="Calibri"/>
        </w:rPr>
        <w:t>4</w:t>
      </w:r>
      <w:r>
        <w:rPr>
          <w:rFonts w:ascii="Calibri" w:eastAsia="MS Mincho" w:hAnsi="Calibri" w:cs="Calibri"/>
        </w:rPr>
        <w:t xml:space="preserve">-year period. </w:t>
      </w:r>
    </w:p>
    <w:p w14:paraId="6B9058A0" w14:textId="77777777" w:rsidR="005F20C8" w:rsidRPr="005F20C8" w:rsidRDefault="005F20C8" w:rsidP="005F20C8">
      <w:pPr>
        <w:tabs>
          <w:tab w:val="left" w:pos="709"/>
        </w:tabs>
        <w:spacing w:before="120"/>
        <w:rPr>
          <w:rFonts w:ascii="Calibri" w:eastAsia="MS Mincho" w:hAnsi="Calibri" w:cs="Calibri"/>
        </w:rPr>
      </w:pPr>
    </w:p>
    <w:tbl>
      <w:tblPr>
        <w:tblStyle w:val="TableGrid"/>
        <w:tblW w:w="0" w:type="auto"/>
        <w:tblLook w:val="04A0" w:firstRow="1" w:lastRow="0" w:firstColumn="1" w:lastColumn="0" w:noHBand="0" w:noVBand="1"/>
      </w:tblPr>
      <w:tblGrid>
        <w:gridCol w:w="1705"/>
        <w:gridCol w:w="1215"/>
        <w:gridCol w:w="1341"/>
        <w:gridCol w:w="1341"/>
        <w:gridCol w:w="1342"/>
        <w:gridCol w:w="1342"/>
      </w:tblGrid>
      <w:tr w:rsidR="00E32CD1" w14:paraId="72A9C04E" w14:textId="77777777" w:rsidTr="00A70FAC">
        <w:tc>
          <w:tcPr>
            <w:tcW w:w="1705" w:type="dxa"/>
            <w:tcBorders>
              <w:bottom w:val="single" w:sz="4" w:space="0" w:color="auto"/>
            </w:tcBorders>
            <w:shd w:val="clear" w:color="auto" w:fill="4472C4" w:themeFill="accent1"/>
          </w:tcPr>
          <w:p w14:paraId="027C21F6" w14:textId="77777777" w:rsidR="00E32CD1" w:rsidRPr="00331779" w:rsidRDefault="00E32CD1"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6F2F7A49" w14:textId="77777777" w:rsidR="00E32CD1" w:rsidRPr="00331779" w:rsidRDefault="00E32CD1"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 xml:space="preserve"> 22/23</w:t>
            </w:r>
          </w:p>
        </w:tc>
        <w:tc>
          <w:tcPr>
            <w:tcW w:w="1341" w:type="dxa"/>
            <w:tcBorders>
              <w:bottom w:val="single" w:sz="4" w:space="0" w:color="auto"/>
            </w:tcBorders>
            <w:shd w:val="clear" w:color="auto" w:fill="4472C4" w:themeFill="accent1"/>
          </w:tcPr>
          <w:p w14:paraId="0B732AE7" w14:textId="77777777" w:rsidR="00E32CD1" w:rsidRPr="00331779" w:rsidRDefault="00E32CD1"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23/24</w:t>
            </w:r>
          </w:p>
        </w:tc>
        <w:tc>
          <w:tcPr>
            <w:tcW w:w="1341" w:type="dxa"/>
            <w:tcBorders>
              <w:bottom w:val="single" w:sz="4" w:space="0" w:color="auto"/>
            </w:tcBorders>
            <w:shd w:val="clear" w:color="auto" w:fill="4472C4" w:themeFill="accent1"/>
          </w:tcPr>
          <w:p w14:paraId="5C418502" w14:textId="77777777" w:rsidR="00E32CD1" w:rsidRPr="00331779" w:rsidRDefault="00E32CD1"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24/25</w:t>
            </w:r>
          </w:p>
        </w:tc>
        <w:tc>
          <w:tcPr>
            <w:tcW w:w="1342" w:type="dxa"/>
            <w:tcBorders>
              <w:bottom w:val="single" w:sz="4" w:space="0" w:color="auto"/>
            </w:tcBorders>
            <w:shd w:val="clear" w:color="auto" w:fill="4472C4" w:themeFill="accent1"/>
          </w:tcPr>
          <w:p w14:paraId="58987431" w14:textId="77777777" w:rsidR="00E32CD1" w:rsidRPr="00331779" w:rsidRDefault="00E32CD1"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25/26</w:t>
            </w:r>
          </w:p>
        </w:tc>
        <w:tc>
          <w:tcPr>
            <w:tcW w:w="1342" w:type="dxa"/>
            <w:shd w:val="clear" w:color="auto" w:fill="FFFF00"/>
          </w:tcPr>
          <w:p w14:paraId="1D9EDDA5" w14:textId="77777777" w:rsidR="00E32CD1" w:rsidRPr="00331779" w:rsidRDefault="00E32CD1"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Total</w:t>
            </w:r>
          </w:p>
        </w:tc>
      </w:tr>
      <w:tr w:rsidR="00E32CD1" w14:paraId="6B5A063E" w14:textId="77777777" w:rsidTr="00A70FAC">
        <w:tc>
          <w:tcPr>
            <w:tcW w:w="1705" w:type="dxa"/>
            <w:tcBorders>
              <w:top w:val="single" w:sz="4" w:space="0" w:color="auto"/>
            </w:tcBorders>
            <w:shd w:val="clear" w:color="auto" w:fill="B4C6E7" w:themeFill="accent1" w:themeFillTint="66"/>
          </w:tcPr>
          <w:p w14:paraId="75436778" w14:textId="7C0E5254" w:rsidR="00E32CD1" w:rsidRPr="00B84EA3" w:rsidRDefault="00E32CD1" w:rsidP="00A70FAC">
            <w:pPr>
              <w:spacing w:before="120"/>
              <w:rPr>
                <w:rFonts w:ascii="Calibri" w:eastAsia="MS Mincho" w:hAnsi="Calibri" w:cs="Calibri"/>
                <w:sz w:val="20"/>
                <w:szCs w:val="20"/>
              </w:rPr>
            </w:pPr>
            <w:r>
              <w:rPr>
                <w:rFonts w:ascii="Calibri" w:eastAsia="MS Mincho" w:hAnsi="Calibri" w:cs="Calibri"/>
                <w:sz w:val="20"/>
                <w:szCs w:val="20"/>
              </w:rPr>
              <w:t>Total:</w:t>
            </w:r>
          </w:p>
        </w:tc>
        <w:tc>
          <w:tcPr>
            <w:tcW w:w="1215" w:type="dxa"/>
            <w:tcBorders>
              <w:top w:val="single" w:sz="4" w:space="0" w:color="auto"/>
            </w:tcBorders>
          </w:tcPr>
          <w:p w14:paraId="35E55F9B" w14:textId="4BB94120" w:rsidR="00E32CD1" w:rsidRPr="00331779" w:rsidRDefault="00E32CD1" w:rsidP="00A70FAC">
            <w:pPr>
              <w:spacing w:before="120"/>
              <w:rPr>
                <w:rFonts w:ascii="Calibri" w:eastAsia="MS Mincho" w:hAnsi="Calibri" w:cs="Calibri"/>
                <w:sz w:val="20"/>
                <w:szCs w:val="20"/>
              </w:rPr>
            </w:pPr>
            <w:r>
              <w:rPr>
                <w:rFonts w:ascii="Calibri" w:eastAsia="MS Mincho" w:hAnsi="Calibri" w:cs="Calibri"/>
                <w:sz w:val="20"/>
                <w:szCs w:val="20"/>
              </w:rPr>
              <w:t>n/a</w:t>
            </w:r>
          </w:p>
        </w:tc>
        <w:tc>
          <w:tcPr>
            <w:tcW w:w="1341" w:type="dxa"/>
            <w:tcBorders>
              <w:top w:val="single" w:sz="4" w:space="0" w:color="auto"/>
            </w:tcBorders>
          </w:tcPr>
          <w:p w14:paraId="3B917E46" w14:textId="513389AA" w:rsidR="00E32CD1" w:rsidRPr="00331779" w:rsidRDefault="00E32CD1" w:rsidP="00A70FAC">
            <w:pPr>
              <w:spacing w:before="120"/>
              <w:rPr>
                <w:rFonts w:ascii="Calibri" w:eastAsia="MS Mincho" w:hAnsi="Calibri" w:cs="Calibri"/>
                <w:sz w:val="20"/>
                <w:szCs w:val="20"/>
              </w:rPr>
            </w:pPr>
            <w:r w:rsidRPr="00331779">
              <w:rPr>
                <w:rFonts w:ascii="Calibri" w:eastAsia="MS Mincho" w:hAnsi="Calibri" w:cs="Calibri"/>
                <w:sz w:val="20"/>
                <w:szCs w:val="20"/>
              </w:rPr>
              <w:t>$</w:t>
            </w:r>
            <w:r w:rsidR="00980637">
              <w:rPr>
                <w:rFonts w:ascii="Calibri" w:eastAsia="MS Mincho" w:hAnsi="Calibri" w:cs="Calibri"/>
                <w:sz w:val="20"/>
                <w:szCs w:val="20"/>
              </w:rPr>
              <w:t>76,794</w:t>
            </w:r>
          </w:p>
        </w:tc>
        <w:tc>
          <w:tcPr>
            <w:tcW w:w="1341" w:type="dxa"/>
            <w:tcBorders>
              <w:top w:val="single" w:sz="4" w:space="0" w:color="auto"/>
            </w:tcBorders>
          </w:tcPr>
          <w:p w14:paraId="57A60969" w14:textId="4CD70115" w:rsidR="00E32CD1" w:rsidRPr="00331779" w:rsidRDefault="00E32CD1" w:rsidP="00A70FAC">
            <w:pPr>
              <w:spacing w:before="120"/>
              <w:rPr>
                <w:rFonts w:ascii="Calibri" w:eastAsia="MS Mincho" w:hAnsi="Calibri" w:cs="Calibri"/>
                <w:sz w:val="20"/>
                <w:szCs w:val="20"/>
              </w:rPr>
            </w:pPr>
            <w:r w:rsidRPr="00331779">
              <w:rPr>
                <w:rFonts w:ascii="Calibri" w:eastAsia="MS Mincho" w:hAnsi="Calibri" w:cs="Calibri"/>
                <w:sz w:val="20"/>
                <w:szCs w:val="20"/>
              </w:rPr>
              <w:t>$</w:t>
            </w:r>
            <w:r w:rsidR="0006140D">
              <w:rPr>
                <w:rFonts w:ascii="Calibri" w:eastAsia="MS Mincho" w:hAnsi="Calibri" w:cs="Calibri"/>
                <w:sz w:val="20"/>
                <w:szCs w:val="20"/>
              </w:rPr>
              <w:t>143,949</w:t>
            </w:r>
          </w:p>
        </w:tc>
        <w:tc>
          <w:tcPr>
            <w:tcW w:w="1342" w:type="dxa"/>
            <w:tcBorders>
              <w:top w:val="single" w:sz="4" w:space="0" w:color="auto"/>
            </w:tcBorders>
          </w:tcPr>
          <w:p w14:paraId="17C3F403" w14:textId="54828127" w:rsidR="00E32CD1" w:rsidRPr="00331779" w:rsidRDefault="00E32CD1" w:rsidP="00A70FAC">
            <w:pPr>
              <w:spacing w:before="120"/>
              <w:rPr>
                <w:rFonts w:ascii="Calibri" w:eastAsia="MS Mincho" w:hAnsi="Calibri" w:cs="Calibri"/>
                <w:sz w:val="20"/>
                <w:szCs w:val="20"/>
              </w:rPr>
            </w:pPr>
            <w:r w:rsidRPr="00331779">
              <w:rPr>
                <w:rFonts w:ascii="Calibri" w:eastAsia="MS Mincho" w:hAnsi="Calibri" w:cs="Calibri"/>
                <w:sz w:val="20"/>
                <w:szCs w:val="20"/>
              </w:rPr>
              <w:t>$</w:t>
            </w:r>
            <w:r w:rsidR="0006140D">
              <w:rPr>
                <w:rFonts w:ascii="Calibri" w:eastAsia="MS Mincho" w:hAnsi="Calibri" w:cs="Calibri"/>
                <w:sz w:val="20"/>
                <w:szCs w:val="20"/>
              </w:rPr>
              <w:t>171,954</w:t>
            </w:r>
          </w:p>
        </w:tc>
        <w:tc>
          <w:tcPr>
            <w:tcW w:w="1342" w:type="dxa"/>
            <w:shd w:val="clear" w:color="auto" w:fill="FFFF00"/>
          </w:tcPr>
          <w:p w14:paraId="4529B037" w14:textId="61FCB5AC" w:rsidR="00E32CD1" w:rsidRPr="001E30B3" w:rsidRDefault="00E32CD1" w:rsidP="00A70FAC">
            <w:pPr>
              <w:spacing w:before="120"/>
              <w:rPr>
                <w:rFonts w:ascii="Calibri" w:eastAsia="MS Mincho" w:hAnsi="Calibri" w:cs="Calibri"/>
                <w:b/>
                <w:bCs/>
                <w:sz w:val="20"/>
                <w:szCs w:val="20"/>
              </w:rPr>
            </w:pPr>
            <w:r w:rsidRPr="001E30B3">
              <w:rPr>
                <w:rFonts w:ascii="Calibri" w:eastAsia="MS Mincho" w:hAnsi="Calibri" w:cs="Calibri"/>
                <w:b/>
                <w:bCs/>
                <w:sz w:val="20"/>
                <w:szCs w:val="20"/>
              </w:rPr>
              <w:t>$</w:t>
            </w:r>
            <w:r w:rsidR="0006140D">
              <w:rPr>
                <w:rFonts w:ascii="Calibri" w:eastAsia="MS Mincho" w:hAnsi="Calibri" w:cs="Calibri"/>
                <w:b/>
                <w:bCs/>
                <w:sz w:val="20"/>
                <w:szCs w:val="20"/>
              </w:rPr>
              <w:t>199,475</w:t>
            </w:r>
          </w:p>
        </w:tc>
      </w:tr>
      <w:tr w:rsidR="00980637" w14:paraId="58C1EBAC" w14:textId="77777777" w:rsidTr="00A70FAC">
        <w:tc>
          <w:tcPr>
            <w:tcW w:w="1705" w:type="dxa"/>
            <w:shd w:val="clear" w:color="auto" w:fill="B4C6E7" w:themeFill="accent1" w:themeFillTint="66"/>
          </w:tcPr>
          <w:p w14:paraId="77AE77AC" w14:textId="22B9BF30" w:rsidR="00980637" w:rsidRPr="00B84EA3" w:rsidRDefault="00980637" w:rsidP="00980637">
            <w:pPr>
              <w:spacing w:before="120"/>
              <w:rPr>
                <w:rFonts w:ascii="Calibri" w:eastAsia="MS Mincho" w:hAnsi="Calibri" w:cs="Calibri"/>
                <w:sz w:val="20"/>
                <w:szCs w:val="20"/>
              </w:rPr>
            </w:pPr>
            <w:r>
              <w:rPr>
                <w:rFonts w:ascii="Calibri" w:eastAsia="MS Mincho" w:hAnsi="Calibri" w:cs="Calibri"/>
                <w:sz w:val="20"/>
                <w:szCs w:val="20"/>
              </w:rPr>
              <w:t>Contribution:</w:t>
            </w:r>
          </w:p>
        </w:tc>
        <w:tc>
          <w:tcPr>
            <w:tcW w:w="1215" w:type="dxa"/>
          </w:tcPr>
          <w:p w14:paraId="7B320B20" w14:textId="2CD40371" w:rsidR="00980637" w:rsidRPr="00331779" w:rsidRDefault="00980637" w:rsidP="00980637">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76,794</w:t>
            </w:r>
          </w:p>
        </w:tc>
        <w:tc>
          <w:tcPr>
            <w:tcW w:w="1341" w:type="dxa"/>
          </w:tcPr>
          <w:p w14:paraId="49E1BE64" w14:textId="7AE19FE7" w:rsidR="00980637" w:rsidRPr="00331779" w:rsidRDefault="00980637" w:rsidP="00980637">
            <w:pPr>
              <w:spacing w:before="120"/>
              <w:rPr>
                <w:rFonts w:ascii="Calibri" w:eastAsia="MS Mincho" w:hAnsi="Calibri" w:cs="Calibri"/>
                <w:sz w:val="20"/>
                <w:szCs w:val="20"/>
              </w:rPr>
            </w:pPr>
            <w:r>
              <w:rPr>
                <w:rFonts w:ascii="Calibri" w:eastAsia="MS Mincho" w:hAnsi="Calibri" w:cs="Calibri"/>
                <w:sz w:val="20"/>
                <w:szCs w:val="20"/>
              </w:rPr>
              <w:t>$</w:t>
            </w:r>
            <w:r w:rsidR="0006140D">
              <w:rPr>
                <w:rFonts w:ascii="Calibri" w:eastAsia="MS Mincho" w:hAnsi="Calibri" w:cs="Calibri"/>
                <w:sz w:val="20"/>
                <w:szCs w:val="20"/>
              </w:rPr>
              <w:t>67,155</w:t>
            </w:r>
          </w:p>
        </w:tc>
        <w:tc>
          <w:tcPr>
            <w:tcW w:w="1341" w:type="dxa"/>
          </w:tcPr>
          <w:p w14:paraId="7451CE3A" w14:textId="3CAD1499" w:rsidR="00980637" w:rsidRPr="00331779" w:rsidRDefault="00980637" w:rsidP="00980637">
            <w:pPr>
              <w:spacing w:before="120"/>
              <w:rPr>
                <w:rFonts w:ascii="Calibri" w:eastAsia="MS Mincho" w:hAnsi="Calibri" w:cs="Calibri"/>
                <w:sz w:val="20"/>
                <w:szCs w:val="20"/>
              </w:rPr>
            </w:pPr>
            <w:r w:rsidRPr="00331779">
              <w:rPr>
                <w:rFonts w:ascii="Calibri" w:eastAsia="MS Mincho" w:hAnsi="Calibri" w:cs="Calibri"/>
                <w:sz w:val="20"/>
                <w:szCs w:val="20"/>
              </w:rPr>
              <w:t>$</w:t>
            </w:r>
            <w:r w:rsidR="0006140D">
              <w:rPr>
                <w:rFonts w:ascii="Calibri" w:eastAsia="MS Mincho" w:hAnsi="Calibri" w:cs="Calibri"/>
                <w:sz w:val="20"/>
                <w:szCs w:val="20"/>
              </w:rPr>
              <w:t>28,005</w:t>
            </w:r>
          </w:p>
        </w:tc>
        <w:tc>
          <w:tcPr>
            <w:tcW w:w="1342" w:type="dxa"/>
          </w:tcPr>
          <w:p w14:paraId="0161875A" w14:textId="48678F61" w:rsidR="00980637" w:rsidRPr="00331779" w:rsidRDefault="00980637" w:rsidP="00980637">
            <w:pPr>
              <w:spacing w:before="120"/>
              <w:rPr>
                <w:rFonts w:ascii="Calibri" w:eastAsia="MS Mincho" w:hAnsi="Calibri" w:cs="Calibri"/>
                <w:sz w:val="20"/>
                <w:szCs w:val="20"/>
              </w:rPr>
            </w:pPr>
            <w:r>
              <w:rPr>
                <w:rFonts w:ascii="Calibri" w:eastAsia="MS Mincho" w:hAnsi="Calibri" w:cs="Calibri"/>
                <w:sz w:val="20"/>
                <w:szCs w:val="20"/>
              </w:rPr>
              <w:t>$</w:t>
            </w:r>
            <w:r w:rsidR="0006140D">
              <w:rPr>
                <w:rFonts w:ascii="Calibri" w:eastAsia="MS Mincho" w:hAnsi="Calibri" w:cs="Calibri"/>
                <w:sz w:val="20"/>
                <w:szCs w:val="20"/>
              </w:rPr>
              <w:t>27,521</w:t>
            </w:r>
          </w:p>
        </w:tc>
        <w:tc>
          <w:tcPr>
            <w:tcW w:w="1342" w:type="dxa"/>
            <w:shd w:val="clear" w:color="auto" w:fill="FFFF00"/>
          </w:tcPr>
          <w:p w14:paraId="25C6DABB" w14:textId="1AE4BF47" w:rsidR="00980637" w:rsidRPr="001E30B3" w:rsidRDefault="00980637" w:rsidP="00980637">
            <w:pPr>
              <w:spacing w:before="120"/>
              <w:rPr>
                <w:rFonts w:ascii="Calibri" w:eastAsia="MS Mincho" w:hAnsi="Calibri" w:cs="Calibri"/>
                <w:b/>
                <w:bCs/>
                <w:sz w:val="20"/>
                <w:szCs w:val="20"/>
              </w:rPr>
            </w:pPr>
            <w:r>
              <w:rPr>
                <w:rFonts w:ascii="Calibri" w:eastAsia="MS Mincho" w:hAnsi="Calibri" w:cs="Calibri"/>
                <w:b/>
                <w:bCs/>
                <w:sz w:val="20"/>
                <w:szCs w:val="20"/>
              </w:rPr>
              <w:t>$</w:t>
            </w:r>
            <w:r w:rsidR="0006140D">
              <w:rPr>
                <w:rFonts w:ascii="Calibri" w:eastAsia="MS Mincho" w:hAnsi="Calibri" w:cs="Calibri"/>
                <w:b/>
                <w:bCs/>
                <w:sz w:val="20"/>
                <w:szCs w:val="20"/>
              </w:rPr>
              <w:t>199,475</w:t>
            </w:r>
          </w:p>
        </w:tc>
      </w:tr>
      <w:tr w:rsidR="00E32CD1" w14:paraId="73229790" w14:textId="77777777" w:rsidTr="00980637">
        <w:trPr>
          <w:trHeight w:val="359"/>
        </w:trPr>
        <w:tc>
          <w:tcPr>
            <w:tcW w:w="1705" w:type="dxa"/>
            <w:shd w:val="clear" w:color="auto" w:fill="B4C6E7" w:themeFill="accent1" w:themeFillTint="66"/>
          </w:tcPr>
          <w:p w14:paraId="227AFC5E" w14:textId="375941F8" w:rsidR="00E32CD1" w:rsidRPr="00B84EA3" w:rsidRDefault="00E32CD1" w:rsidP="00A70FAC">
            <w:pPr>
              <w:spacing w:before="120"/>
              <w:rPr>
                <w:rFonts w:ascii="Calibri" w:eastAsia="MS Mincho" w:hAnsi="Calibri" w:cs="Calibri"/>
                <w:sz w:val="20"/>
                <w:szCs w:val="20"/>
              </w:rPr>
            </w:pPr>
            <w:r>
              <w:rPr>
                <w:rFonts w:ascii="Calibri" w:eastAsia="MS Mincho" w:hAnsi="Calibri" w:cs="Calibri"/>
                <w:sz w:val="20"/>
                <w:szCs w:val="20"/>
              </w:rPr>
              <w:t>Earnings @6%:</w:t>
            </w:r>
          </w:p>
        </w:tc>
        <w:tc>
          <w:tcPr>
            <w:tcW w:w="1215" w:type="dxa"/>
          </w:tcPr>
          <w:p w14:paraId="633059E5" w14:textId="1B631A9C" w:rsidR="00E32CD1" w:rsidRPr="00331779" w:rsidRDefault="00E32CD1" w:rsidP="00A70FAC">
            <w:pPr>
              <w:spacing w:before="120"/>
              <w:rPr>
                <w:rFonts w:ascii="Calibri" w:eastAsia="MS Mincho" w:hAnsi="Calibri" w:cs="Calibri"/>
                <w:sz w:val="20"/>
                <w:szCs w:val="20"/>
              </w:rPr>
            </w:pPr>
            <w:r>
              <w:rPr>
                <w:rFonts w:ascii="Calibri" w:eastAsia="MS Mincho" w:hAnsi="Calibri" w:cs="Calibri"/>
                <w:sz w:val="20"/>
                <w:szCs w:val="20"/>
              </w:rPr>
              <w:t>n/a</w:t>
            </w:r>
          </w:p>
        </w:tc>
        <w:tc>
          <w:tcPr>
            <w:tcW w:w="1341" w:type="dxa"/>
          </w:tcPr>
          <w:p w14:paraId="50F5856D" w14:textId="753E016B" w:rsidR="00E32CD1" w:rsidRPr="00331779" w:rsidRDefault="00E32CD1" w:rsidP="00A70FAC">
            <w:pPr>
              <w:spacing w:before="120"/>
              <w:rPr>
                <w:rFonts w:ascii="Calibri" w:eastAsia="MS Mincho" w:hAnsi="Calibri" w:cs="Calibri"/>
                <w:sz w:val="20"/>
                <w:szCs w:val="20"/>
              </w:rPr>
            </w:pPr>
            <w:r w:rsidRPr="00331779">
              <w:rPr>
                <w:rFonts w:ascii="Calibri" w:eastAsia="MS Mincho" w:hAnsi="Calibri" w:cs="Calibri"/>
                <w:sz w:val="20"/>
                <w:szCs w:val="20"/>
              </w:rPr>
              <w:t>$</w:t>
            </w:r>
            <w:r w:rsidR="00980637">
              <w:rPr>
                <w:rFonts w:ascii="Calibri" w:eastAsia="MS Mincho" w:hAnsi="Calibri" w:cs="Calibri"/>
                <w:sz w:val="20"/>
                <w:szCs w:val="20"/>
              </w:rPr>
              <w:t>4,608</w:t>
            </w:r>
          </w:p>
        </w:tc>
        <w:tc>
          <w:tcPr>
            <w:tcW w:w="1341" w:type="dxa"/>
          </w:tcPr>
          <w:p w14:paraId="760C7B43" w14:textId="3FAA6380" w:rsidR="00E32CD1" w:rsidRPr="00331779" w:rsidRDefault="00E32CD1" w:rsidP="00A70FAC">
            <w:pPr>
              <w:spacing w:before="120"/>
              <w:rPr>
                <w:rFonts w:ascii="Calibri" w:eastAsia="MS Mincho" w:hAnsi="Calibri" w:cs="Calibri"/>
                <w:sz w:val="20"/>
                <w:szCs w:val="20"/>
              </w:rPr>
            </w:pPr>
            <w:r w:rsidRPr="00331779">
              <w:rPr>
                <w:rFonts w:ascii="Calibri" w:eastAsia="MS Mincho" w:hAnsi="Calibri" w:cs="Calibri"/>
                <w:sz w:val="20"/>
                <w:szCs w:val="20"/>
              </w:rPr>
              <w:t>$</w:t>
            </w:r>
            <w:r w:rsidR="0006140D">
              <w:rPr>
                <w:rFonts w:ascii="Calibri" w:eastAsia="MS Mincho" w:hAnsi="Calibri" w:cs="Calibri"/>
                <w:sz w:val="20"/>
                <w:szCs w:val="20"/>
              </w:rPr>
              <w:t>8,637</w:t>
            </w:r>
          </w:p>
        </w:tc>
        <w:tc>
          <w:tcPr>
            <w:tcW w:w="1342" w:type="dxa"/>
          </w:tcPr>
          <w:p w14:paraId="57E1C348" w14:textId="7A735EA7" w:rsidR="00E32CD1" w:rsidRPr="00331779" w:rsidRDefault="00E32CD1" w:rsidP="00A70FAC">
            <w:pPr>
              <w:spacing w:before="120"/>
              <w:rPr>
                <w:rFonts w:ascii="Calibri" w:eastAsia="MS Mincho" w:hAnsi="Calibri" w:cs="Calibri"/>
                <w:sz w:val="20"/>
                <w:szCs w:val="20"/>
              </w:rPr>
            </w:pPr>
            <w:r w:rsidRPr="00331779">
              <w:rPr>
                <w:rFonts w:ascii="Calibri" w:eastAsia="MS Mincho" w:hAnsi="Calibri" w:cs="Calibri"/>
                <w:sz w:val="20"/>
                <w:szCs w:val="20"/>
              </w:rPr>
              <w:t>$</w:t>
            </w:r>
            <w:r w:rsidR="0006140D">
              <w:rPr>
                <w:rFonts w:ascii="Calibri" w:eastAsia="MS Mincho" w:hAnsi="Calibri" w:cs="Calibri"/>
                <w:sz w:val="20"/>
                <w:szCs w:val="20"/>
              </w:rPr>
              <w:t>10,317</w:t>
            </w:r>
          </w:p>
        </w:tc>
        <w:tc>
          <w:tcPr>
            <w:tcW w:w="1342" w:type="dxa"/>
            <w:shd w:val="clear" w:color="auto" w:fill="FFFF00"/>
          </w:tcPr>
          <w:p w14:paraId="21847FAB" w14:textId="7BCCFDB2" w:rsidR="00E32CD1" w:rsidRPr="001E30B3" w:rsidRDefault="00E32CD1" w:rsidP="00A70FAC">
            <w:pPr>
              <w:spacing w:before="120"/>
              <w:rPr>
                <w:rFonts w:ascii="Calibri" w:eastAsia="MS Mincho" w:hAnsi="Calibri" w:cs="Calibri"/>
                <w:b/>
                <w:bCs/>
                <w:sz w:val="20"/>
                <w:szCs w:val="20"/>
              </w:rPr>
            </w:pPr>
            <w:r w:rsidRPr="001E30B3">
              <w:rPr>
                <w:rFonts w:ascii="Calibri" w:eastAsia="MS Mincho" w:hAnsi="Calibri" w:cs="Calibri"/>
                <w:b/>
                <w:bCs/>
                <w:sz w:val="20"/>
                <w:szCs w:val="20"/>
              </w:rPr>
              <w:t>$</w:t>
            </w:r>
            <w:r w:rsidR="00980637">
              <w:rPr>
                <w:rFonts w:ascii="Calibri" w:eastAsia="MS Mincho" w:hAnsi="Calibri" w:cs="Calibri"/>
                <w:b/>
                <w:bCs/>
                <w:sz w:val="20"/>
                <w:szCs w:val="20"/>
              </w:rPr>
              <w:t>2</w:t>
            </w:r>
            <w:r w:rsidR="00613631">
              <w:rPr>
                <w:rFonts w:ascii="Calibri" w:eastAsia="MS Mincho" w:hAnsi="Calibri" w:cs="Calibri"/>
                <w:b/>
                <w:bCs/>
                <w:sz w:val="20"/>
                <w:szCs w:val="20"/>
              </w:rPr>
              <w:t>3,562</w:t>
            </w:r>
          </w:p>
        </w:tc>
      </w:tr>
    </w:tbl>
    <w:p w14:paraId="1C96510F" w14:textId="25C335D1" w:rsidR="00617C9B" w:rsidRDefault="00617C9B" w:rsidP="00617C9B">
      <w:pPr>
        <w:rPr>
          <w:rFonts w:ascii="Calibri" w:eastAsia="MS Mincho" w:hAnsi="Calibri" w:cs="Calibri"/>
        </w:rPr>
      </w:pPr>
    </w:p>
    <w:p w14:paraId="4CF464BF" w14:textId="1BA4E18C" w:rsidR="00CF4B8A" w:rsidRDefault="00CF4B8A" w:rsidP="00617C9B">
      <w:pPr>
        <w:rPr>
          <w:rFonts w:ascii="Calibri" w:eastAsia="MS Mincho" w:hAnsi="Calibri" w:cs="Calibri"/>
        </w:rPr>
      </w:pPr>
    </w:p>
    <w:p w14:paraId="1F6D6F3C" w14:textId="59DF6AAC" w:rsidR="005F20C8" w:rsidRDefault="005F20C8" w:rsidP="00617C9B">
      <w:pPr>
        <w:rPr>
          <w:rFonts w:ascii="Calibri" w:eastAsia="MS Mincho" w:hAnsi="Calibri" w:cs="Calibri"/>
        </w:rPr>
      </w:pPr>
    </w:p>
    <w:p w14:paraId="6B0C31E8" w14:textId="77777777" w:rsidR="00F16490" w:rsidRDefault="00F16490" w:rsidP="00617C9B">
      <w:pPr>
        <w:rPr>
          <w:rFonts w:ascii="Calibri" w:eastAsia="MS Mincho" w:hAnsi="Calibri" w:cs="Calibri"/>
        </w:rPr>
      </w:pPr>
    </w:p>
    <w:p w14:paraId="7473D3B5" w14:textId="1A8DCED4" w:rsidR="005F20C8" w:rsidRDefault="005F20C8" w:rsidP="00617C9B">
      <w:pPr>
        <w:rPr>
          <w:rFonts w:ascii="Calibri" w:eastAsia="MS Mincho" w:hAnsi="Calibri" w:cs="Calibri"/>
        </w:rPr>
      </w:pPr>
    </w:p>
    <w:p w14:paraId="59E7D039" w14:textId="77777777" w:rsidR="005F20C8" w:rsidRPr="00AC1DEA" w:rsidRDefault="005F20C8" w:rsidP="00617C9B">
      <w:pPr>
        <w:rPr>
          <w:rFonts w:ascii="Calibri" w:eastAsia="MS Mincho" w:hAnsi="Calibri" w:cs="Calibri"/>
        </w:rPr>
      </w:pPr>
    </w:p>
    <w:p w14:paraId="4DB05D27" w14:textId="77777777" w:rsidR="00617C9B" w:rsidRPr="00AC1DEA" w:rsidRDefault="00617C9B" w:rsidP="00617C9B">
      <w:pPr>
        <w:rPr>
          <w:rFonts w:ascii="Calibri" w:eastAsia="MS Mincho" w:hAnsi="Calibri" w:cs="Calibri"/>
          <w:b/>
        </w:rPr>
      </w:pPr>
      <w:r w:rsidRPr="00AC1DEA">
        <w:rPr>
          <w:rFonts w:ascii="Calibri" w:eastAsia="MS Mincho" w:hAnsi="Calibri" w:cs="Calibri"/>
          <w:b/>
        </w:rPr>
        <w:lastRenderedPageBreak/>
        <w:t>Recommendation:</w:t>
      </w:r>
    </w:p>
    <w:p w14:paraId="01F27D8F" w14:textId="77777777" w:rsidR="00617C9B" w:rsidRPr="00AC1DEA" w:rsidRDefault="00617C9B" w:rsidP="00617C9B">
      <w:pPr>
        <w:rPr>
          <w:rFonts w:ascii="Calibri" w:hAnsi="Calibri" w:cs="Calibri"/>
          <w:bCs/>
        </w:rPr>
      </w:pPr>
    </w:p>
    <w:p w14:paraId="4EC78900" w14:textId="34301C03" w:rsidR="00617C9B" w:rsidRDefault="00224C0C" w:rsidP="00AA7F76">
      <w:pPr>
        <w:numPr>
          <w:ilvl w:val="0"/>
          <w:numId w:val="26"/>
        </w:numPr>
        <w:tabs>
          <w:tab w:val="clear" w:pos="787"/>
          <w:tab w:val="num" w:pos="720"/>
        </w:tabs>
        <w:ind w:left="714" w:hanging="357"/>
        <w:rPr>
          <w:rFonts w:ascii="Calibri" w:hAnsi="Calibri" w:cs="Calibri"/>
        </w:rPr>
      </w:pPr>
      <w:r>
        <w:rPr>
          <w:rFonts w:ascii="Calibri" w:hAnsi="Calibri" w:cs="Calibri"/>
        </w:rPr>
        <w:t>Paul</w:t>
      </w:r>
      <w:r w:rsidR="00617C9B">
        <w:rPr>
          <w:rFonts w:ascii="Calibri" w:hAnsi="Calibri" w:cs="Calibri"/>
        </w:rPr>
        <w:t xml:space="preserve"> and </w:t>
      </w:r>
      <w:r>
        <w:rPr>
          <w:rFonts w:ascii="Calibri" w:hAnsi="Calibri" w:cs="Calibri"/>
        </w:rPr>
        <w:t>Joanne</w:t>
      </w:r>
      <w:r w:rsidR="00617C9B" w:rsidRPr="00341A07">
        <w:rPr>
          <w:rFonts w:ascii="Calibri" w:hAnsi="Calibri" w:cs="Calibri"/>
        </w:rPr>
        <w:t xml:space="preserve">, </w:t>
      </w:r>
      <w:r w:rsidR="00617C9B">
        <w:rPr>
          <w:rFonts w:ascii="Calibri" w:hAnsi="Calibri" w:cs="Calibri"/>
        </w:rPr>
        <w:t>we suggest directing surplus monies into superannuation via the contribution strategy previous detailed</w:t>
      </w:r>
      <w:r w:rsidR="00FE0838">
        <w:rPr>
          <w:rFonts w:ascii="Calibri" w:hAnsi="Calibri" w:cs="Calibri"/>
        </w:rPr>
        <w:t>.</w:t>
      </w:r>
    </w:p>
    <w:p w14:paraId="57DFABBA" w14:textId="77777777" w:rsidR="00617C9B" w:rsidRDefault="00617C9B" w:rsidP="00617C9B">
      <w:pPr>
        <w:rPr>
          <w:rFonts w:ascii="Calibri" w:hAnsi="Calibri" w:cs="Calibri"/>
          <w:b/>
          <w:bCs/>
        </w:rPr>
      </w:pPr>
    </w:p>
    <w:p w14:paraId="3ACBF089" w14:textId="77777777" w:rsidR="00617C9B" w:rsidRDefault="00617C9B" w:rsidP="00617C9B">
      <w:pPr>
        <w:rPr>
          <w:rFonts w:ascii="Calibri" w:hAnsi="Calibri" w:cs="Calibri"/>
          <w:b/>
          <w:bCs/>
        </w:rPr>
      </w:pPr>
      <w:r w:rsidRPr="00795F90">
        <w:rPr>
          <w:rFonts w:ascii="Calibri" w:hAnsi="Calibri" w:cs="Calibri"/>
          <w:b/>
          <w:bCs/>
        </w:rPr>
        <w:t>Basis of Recommendation:</w:t>
      </w:r>
    </w:p>
    <w:p w14:paraId="3CD79C2D" w14:textId="77777777" w:rsidR="00617C9B" w:rsidRPr="00795F90" w:rsidRDefault="00617C9B" w:rsidP="00617C9B">
      <w:pPr>
        <w:rPr>
          <w:rFonts w:ascii="Calibri" w:hAnsi="Calibri" w:cs="Calibri"/>
          <w:b/>
          <w:bCs/>
        </w:rPr>
      </w:pPr>
    </w:p>
    <w:p w14:paraId="368F2D1C" w14:textId="0C1D259F" w:rsidR="00617C9B" w:rsidRDefault="00617C9B" w:rsidP="00AA7F76">
      <w:pPr>
        <w:numPr>
          <w:ilvl w:val="0"/>
          <w:numId w:val="26"/>
        </w:numPr>
        <w:tabs>
          <w:tab w:val="clear" w:pos="787"/>
          <w:tab w:val="num" w:pos="720"/>
        </w:tabs>
        <w:spacing w:after="120"/>
        <w:ind w:left="720"/>
        <w:rPr>
          <w:rFonts w:ascii="Calibri" w:hAnsi="Calibri" w:cs="Calibri"/>
        </w:rPr>
      </w:pPr>
      <w:r>
        <w:rPr>
          <w:rFonts w:ascii="Calibri" w:hAnsi="Calibri" w:cs="Calibri"/>
        </w:rPr>
        <w:t xml:space="preserve">The </w:t>
      </w:r>
      <w:r w:rsidR="00EC153B">
        <w:rPr>
          <w:rFonts w:ascii="Calibri" w:hAnsi="Calibri" w:cs="Calibri"/>
        </w:rPr>
        <w:t xml:space="preserve">reduction in tax payable and the </w:t>
      </w:r>
      <w:r>
        <w:rPr>
          <w:rFonts w:ascii="Calibri" w:hAnsi="Calibri" w:cs="Calibri"/>
        </w:rPr>
        <w:t xml:space="preserve">growth rate within superannuation </w:t>
      </w:r>
      <w:r w:rsidR="00EC153B">
        <w:rPr>
          <w:rFonts w:ascii="Calibri" w:hAnsi="Calibri" w:cs="Calibri"/>
        </w:rPr>
        <w:t>are</w:t>
      </w:r>
      <w:r>
        <w:rPr>
          <w:rFonts w:ascii="Calibri" w:hAnsi="Calibri" w:cs="Calibri"/>
        </w:rPr>
        <w:t xml:space="preserve"> anticipated to exceed the interest you will incur on the borrowed funds.</w:t>
      </w:r>
    </w:p>
    <w:p w14:paraId="2DC25EF1" w14:textId="77777777" w:rsidR="00617C9B" w:rsidRPr="00DC0AFC" w:rsidRDefault="00617C9B" w:rsidP="00AA7F76">
      <w:pPr>
        <w:numPr>
          <w:ilvl w:val="0"/>
          <w:numId w:val="26"/>
        </w:numPr>
        <w:tabs>
          <w:tab w:val="clear" w:pos="787"/>
          <w:tab w:val="num" w:pos="720"/>
        </w:tabs>
        <w:spacing w:after="120"/>
        <w:ind w:left="720"/>
        <w:rPr>
          <w:rFonts w:ascii="Calibri" w:hAnsi="Calibri" w:cs="Times New Roman"/>
          <w:bCs/>
        </w:rPr>
      </w:pPr>
      <w:r w:rsidRPr="0096680B">
        <w:rPr>
          <w:rFonts w:ascii="Calibri" w:hAnsi="Calibri" w:cs="Calibri"/>
        </w:rPr>
        <w:t>You will be building assets in what will ultimately be a tax-free environment (superannuation when in pension phase).</w:t>
      </w:r>
    </w:p>
    <w:p w14:paraId="5CB5457D" w14:textId="1751E909" w:rsidR="00233349" w:rsidRPr="0031162E" w:rsidRDefault="00406BCC" w:rsidP="0031162E">
      <w:pPr>
        <w:pStyle w:val="PlainText"/>
        <w:spacing w:after="120"/>
        <w:rPr>
          <w:rFonts w:ascii="Calibri" w:hAnsi="Calibri"/>
          <w:b/>
          <w:snapToGrid w:val="0"/>
          <w:sz w:val="28"/>
          <w:szCs w:val="28"/>
        </w:rPr>
      </w:pPr>
      <w:r w:rsidRPr="00050F09">
        <w:rPr>
          <w:rFonts w:ascii="Calibri" w:hAnsi="Calibri"/>
          <w:b/>
          <w:snapToGrid w:val="0"/>
          <w:sz w:val="28"/>
          <w:szCs w:val="28"/>
        </w:rPr>
        <w:br w:type="page"/>
      </w:r>
      <w:bookmarkStart w:id="237" w:name="_Toc108700410"/>
      <w:bookmarkStart w:id="238" w:name="_Toc72840295"/>
    </w:p>
    <w:p w14:paraId="6CB8FD0D" w14:textId="42DE1415" w:rsidR="0095656D" w:rsidRDefault="0095656D" w:rsidP="0095656D">
      <w:pPr>
        <w:pStyle w:val="StyleHeading3H314ptNotItalic1"/>
        <w:rPr>
          <w:rFonts w:ascii="Calibri" w:hAnsi="Calibri" w:cs="Calibri"/>
        </w:rPr>
      </w:pPr>
      <w:bookmarkStart w:id="239" w:name="_Toc126656116"/>
      <w:r>
        <w:rPr>
          <w:rFonts w:ascii="Calibri" w:hAnsi="Calibri" w:cs="Calibri"/>
        </w:rPr>
        <w:lastRenderedPageBreak/>
        <w:t>Downsizer Contributions</w:t>
      </w:r>
      <w:bookmarkEnd w:id="237"/>
      <w:bookmarkEnd w:id="239"/>
    </w:p>
    <w:p w14:paraId="0FD0BBA2" w14:textId="77777777" w:rsidR="0095656D" w:rsidRDefault="0095656D" w:rsidP="0095656D">
      <w:pPr>
        <w:pStyle w:val="StyleHeading3H314ptNotItalic1"/>
        <w:rPr>
          <w:rFonts w:ascii="Calibri" w:hAnsi="Calibri" w:cs="Calibri"/>
          <w:b w:val="0"/>
          <w:bCs w:val="0"/>
          <w:color w:val="auto"/>
          <w:sz w:val="24"/>
          <w:szCs w:val="24"/>
        </w:rPr>
      </w:pPr>
      <w:bookmarkStart w:id="240" w:name="_Toc98746841"/>
      <w:bookmarkStart w:id="241" w:name="_Toc99031577"/>
      <w:bookmarkStart w:id="242" w:name="_Toc108700411"/>
      <w:bookmarkStart w:id="243" w:name="_Toc110499517"/>
      <w:bookmarkStart w:id="244" w:name="_Toc126057181"/>
      <w:bookmarkStart w:id="245" w:name="_Toc126656117"/>
      <w:r>
        <w:rPr>
          <w:rFonts w:ascii="Calibri" w:hAnsi="Calibri" w:cs="Calibri"/>
          <w:b w:val="0"/>
          <w:bCs w:val="0"/>
          <w:sz w:val="2"/>
          <w:szCs w:val="2"/>
        </w:rPr>
        <w:t>2</w:t>
      </w:r>
      <w:r>
        <w:rPr>
          <w:rFonts w:ascii="Calibri" w:hAnsi="Calibri" w:cs="Calibri"/>
          <w:b w:val="0"/>
          <w:bCs w:val="0"/>
          <w:color w:val="auto"/>
          <w:sz w:val="24"/>
          <w:szCs w:val="24"/>
        </w:rPr>
        <w:t>Currently, individuals of age 60 and over are able to contribute an amount equal to all or part of the sale proceeds from the sale of their main residence, of up to $300,000 each into super. Downsizer contributions can be made regardless of the other contributions caps and restrictions that might apply to making voluntary contributions, i.e. age restrictions or work test requirements. There is no upper age limit on making downsizer contribution.</w:t>
      </w:r>
      <w:bookmarkEnd w:id="240"/>
      <w:bookmarkEnd w:id="241"/>
      <w:bookmarkEnd w:id="242"/>
      <w:bookmarkEnd w:id="243"/>
      <w:bookmarkEnd w:id="244"/>
      <w:bookmarkEnd w:id="245"/>
      <w:r>
        <w:rPr>
          <w:rFonts w:ascii="Calibri" w:hAnsi="Calibri" w:cs="Calibri"/>
          <w:b w:val="0"/>
          <w:bCs w:val="0"/>
          <w:color w:val="auto"/>
          <w:sz w:val="24"/>
          <w:szCs w:val="24"/>
        </w:rPr>
        <w:t xml:space="preserve"> </w:t>
      </w:r>
    </w:p>
    <w:p w14:paraId="55BAFC82" w14:textId="77777777" w:rsidR="0095656D" w:rsidRDefault="0095656D" w:rsidP="0095656D">
      <w:pPr>
        <w:pStyle w:val="StyleHeading3H314ptNotItalic1"/>
        <w:rPr>
          <w:rFonts w:ascii="Calibri" w:hAnsi="Calibri" w:cs="Calibri"/>
          <w:b w:val="0"/>
          <w:bCs w:val="0"/>
          <w:color w:val="auto"/>
          <w:sz w:val="24"/>
          <w:szCs w:val="24"/>
        </w:rPr>
      </w:pPr>
    </w:p>
    <w:p w14:paraId="0175EC16" w14:textId="77777777" w:rsidR="0095656D" w:rsidRDefault="0095656D" w:rsidP="0095656D">
      <w:pPr>
        <w:pStyle w:val="StyleHeading3H314ptNotItalic1"/>
        <w:spacing w:line="276" w:lineRule="auto"/>
        <w:rPr>
          <w:rFonts w:ascii="Calibri" w:hAnsi="Calibri" w:cs="Calibri"/>
          <w:b w:val="0"/>
          <w:bCs w:val="0"/>
          <w:color w:val="auto"/>
          <w:sz w:val="24"/>
          <w:szCs w:val="24"/>
        </w:rPr>
      </w:pPr>
      <w:bookmarkStart w:id="246" w:name="_Toc98746842"/>
      <w:bookmarkStart w:id="247" w:name="_Toc99031578"/>
      <w:bookmarkStart w:id="248" w:name="_Toc108700412"/>
      <w:bookmarkStart w:id="249" w:name="_Toc110499518"/>
      <w:bookmarkStart w:id="250" w:name="_Toc126057182"/>
      <w:bookmarkStart w:id="251" w:name="_Toc126656118"/>
      <w:r>
        <w:rPr>
          <w:rFonts w:ascii="Calibri" w:hAnsi="Calibri" w:cs="Calibri"/>
          <w:b w:val="0"/>
          <w:bCs w:val="0"/>
          <w:color w:val="auto"/>
          <w:sz w:val="24"/>
          <w:szCs w:val="24"/>
        </w:rPr>
        <w:t>A member satisfies eligibility requirements if:</w:t>
      </w:r>
      <w:bookmarkEnd w:id="246"/>
      <w:bookmarkEnd w:id="247"/>
      <w:bookmarkEnd w:id="248"/>
      <w:bookmarkEnd w:id="249"/>
      <w:bookmarkEnd w:id="250"/>
      <w:bookmarkEnd w:id="251"/>
    </w:p>
    <w:p w14:paraId="23EEA7D7" w14:textId="77777777" w:rsidR="0095656D" w:rsidRDefault="0095656D" w:rsidP="0095656D">
      <w:pPr>
        <w:pStyle w:val="StyleHeading3H314ptNotItalic1"/>
        <w:spacing w:line="276" w:lineRule="auto"/>
        <w:rPr>
          <w:rFonts w:ascii="Calibri" w:hAnsi="Calibri" w:cs="Calibri"/>
          <w:b w:val="0"/>
          <w:bCs w:val="0"/>
          <w:color w:val="auto"/>
          <w:sz w:val="24"/>
          <w:szCs w:val="24"/>
        </w:rPr>
      </w:pPr>
    </w:p>
    <w:p w14:paraId="15A99E27" w14:textId="77777777" w:rsidR="0095656D" w:rsidRDefault="0095656D" w:rsidP="00AA7F76">
      <w:pPr>
        <w:pStyle w:val="StyleHeading3H314ptNotItalic1"/>
        <w:numPr>
          <w:ilvl w:val="0"/>
          <w:numId w:val="33"/>
        </w:numPr>
        <w:spacing w:line="276" w:lineRule="auto"/>
        <w:ind w:left="927"/>
        <w:rPr>
          <w:rFonts w:ascii="Calibri" w:hAnsi="Calibri" w:cs="Calibri"/>
          <w:b w:val="0"/>
          <w:bCs w:val="0"/>
          <w:color w:val="auto"/>
          <w:sz w:val="24"/>
          <w:szCs w:val="24"/>
        </w:rPr>
      </w:pPr>
      <w:bookmarkStart w:id="252" w:name="_Toc98746843"/>
      <w:bookmarkStart w:id="253" w:name="_Toc99031579"/>
      <w:bookmarkStart w:id="254" w:name="_Toc108700413"/>
      <w:bookmarkStart w:id="255" w:name="_Toc110499519"/>
      <w:bookmarkStart w:id="256" w:name="_Toc126057183"/>
      <w:bookmarkStart w:id="257" w:name="_Toc126656119"/>
      <w:r>
        <w:rPr>
          <w:rFonts w:ascii="Calibri" w:hAnsi="Calibri" w:cs="Calibri"/>
          <w:b w:val="0"/>
          <w:bCs w:val="0"/>
          <w:color w:val="auto"/>
          <w:sz w:val="24"/>
          <w:szCs w:val="24"/>
        </w:rPr>
        <w:t>The contributor is 60 years of age or over from the 1</w:t>
      </w:r>
      <w:r w:rsidRPr="00147E84">
        <w:rPr>
          <w:rFonts w:ascii="Calibri" w:hAnsi="Calibri" w:cs="Calibri"/>
          <w:b w:val="0"/>
          <w:bCs w:val="0"/>
          <w:color w:val="auto"/>
          <w:sz w:val="24"/>
          <w:szCs w:val="24"/>
          <w:vertAlign w:val="superscript"/>
        </w:rPr>
        <w:t>st</w:t>
      </w:r>
      <w:r>
        <w:rPr>
          <w:rFonts w:ascii="Calibri" w:hAnsi="Calibri" w:cs="Calibri"/>
          <w:b w:val="0"/>
          <w:bCs w:val="0"/>
          <w:color w:val="auto"/>
          <w:sz w:val="24"/>
          <w:szCs w:val="24"/>
        </w:rPr>
        <w:t xml:space="preserve"> of July 2022 at the time of the contribution.</w:t>
      </w:r>
      <w:bookmarkEnd w:id="252"/>
      <w:bookmarkEnd w:id="253"/>
      <w:bookmarkEnd w:id="254"/>
      <w:bookmarkEnd w:id="255"/>
      <w:bookmarkEnd w:id="256"/>
      <w:bookmarkEnd w:id="257"/>
      <w:r>
        <w:rPr>
          <w:rFonts w:ascii="Calibri" w:hAnsi="Calibri" w:cs="Calibri"/>
          <w:b w:val="0"/>
          <w:bCs w:val="0"/>
          <w:color w:val="auto"/>
          <w:sz w:val="24"/>
          <w:szCs w:val="24"/>
        </w:rPr>
        <w:t xml:space="preserve"> </w:t>
      </w:r>
    </w:p>
    <w:p w14:paraId="2725023E" w14:textId="77777777" w:rsidR="0095656D" w:rsidRDefault="0095656D" w:rsidP="00AA7F76">
      <w:pPr>
        <w:pStyle w:val="StyleHeading3H314ptNotItalic1"/>
        <w:numPr>
          <w:ilvl w:val="0"/>
          <w:numId w:val="33"/>
        </w:numPr>
        <w:spacing w:line="276" w:lineRule="auto"/>
        <w:ind w:left="927"/>
        <w:rPr>
          <w:rFonts w:ascii="Calibri" w:hAnsi="Calibri" w:cs="Calibri"/>
          <w:b w:val="0"/>
          <w:bCs w:val="0"/>
          <w:color w:val="auto"/>
          <w:sz w:val="24"/>
          <w:szCs w:val="24"/>
        </w:rPr>
      </w:pPr>
      <w:bookmarkStart w:id="258" w:name="_Toc98746844"/>
      <w:bookmarkStart w:id="259" w:name="_Toc99031580"/>
      <w:bookmarkStart w:id="260" w:name="_Toc108700414"/>
      <w:bookmarkStart w:id="261" w:name="_Toc110499520"/>
      <w:bookmarkStart w:id="262" w:name="_Toc126057184"/>
      <w:bookmarkStart w:id="263" w:name="_Toc126656120"/>
      <w:r>
        <w:rPr>
          <w:rFonts w:ascii="Calibri" w:hAnsi="Calibri" w:cs="Calibri"/>
          <w:b w:val="0"/>
          <w:bCs w:val="0"/>
          <w:color w:val="auto"/>
          <w:sz w:val="24"/>
          <w:szCs w:val="24"/>
        </w:rPr>
        <w:t>The contribution is capped at $300,000 per person.</w:t>
      </w:r>
      <w:bookmarkEnd w:id="258"/>
      <w:bookmarkEnd w:id="259"/>
      <w:bookmarkEnd w:id="260"/>
      <w:bookmarkEnd w:id="261"/>
      <w:bookmarkEnd w:id="262"/>
      <w:bookmarkEnd w:id="263"/>
      <w:r>
        <w:rPr>
          <w:rFonts w:ascii="Calibri" w:hAnsi="Calibri" w:cs="Calibri"/>
          <w:b w:val="0"/>
          <w:bCs w:val="0"/>
          <w:color w:val="auto"/>
          <w:sz w:val="24"/>
          <w:szCs w:val="24"/>
        </w:rPr>
        <w:t xml:space="preserve"> </w:t>
      </w:r>
    </w:p>
    <w:p w14:paraId="51D3CBF8" w14:textId="77777777" w:rsidR="0095656D" w:rsidRDefault="0095656D" w:rsidP="00AA7F76">
      <w:pPr>
        <w:pStyle w:val="StyleHeading3H314ptNotItalic1"/>
        <w:numPr>
          <w:ilvl w:val="0"/>
          <w:numId w:val="33"/>
        </w:numPr>
        <w:spacing w:line="276" w:lineRule="auto"/>
        <w:ind w:left="927"/>
        <w:rPr>
          <w:rFonts w:ascii="Calibri" w:hAnsi="Calibri" w:cs="Calibri"/>
          <w:b w:val="0"/>
          <w:bCs w:val="0"/>
          <w:color w:val="auto"/>
          <w:sz w:val="24"/>
          <w:szCs w:val="24"/>
        </w:rPr>
      </w:pPr>
      <w:bookmarkStart w:id="264" w:name="_Toc98746845"/>
      <w:bookmarkStart w:id="265" w:name="_Toc99031581"/>
      <w:bookmarkStart w:id="266" w:name="_Toc108700415"/>
      <w:bookmarkStart w:id="267" w:name="_Toc110499521"/>
      <w:bookmarkStart w:id="268" w:name="_Toc126057185"/>
      <w:bookmarkStart w:id="269" w:name="_Toc126656121"/>
      <w:r>
        <w:rPr>
          <w:rFonts w:ascii="Calibri" w:hAnsi="Calibri" w:cs="Calibri"/>
          <w:b w:val="0"/>
          <w:bCs w:val="0"/>
          <w:color w:val="auto"/>
          <w:sz w:val="24"/>
          <w:szCs w:val="24"/>
        </w:rPr>
        <w:t>The main residence was owned by the individual, spouse or former spouse for 10 or more years prior to the sale.</w:t>
      </w:r>
      <w:bookmarkEnd w:id="264"/>
      <w:bookmarkEnd w:id="265"/>
      <w:bookmarkEnd w:id="266"/>
      <w:bookmarkEnd w:id="267"/>
      <w:bookmarkEnd w:id="268"/>
      <w:bookmarkEnd w:id="269"/>
      <w:r>
        <w:rPr>
          <w:rFonts w:ascii="Calibri" w:hAnsi="Calibri" w:cs="Calibri"/>
          <w:b w:val="0"/>
          <w:bCs w:val="0"/>
          <w:color w:val="auto"/>
          <w:sz w:val="24"/>
          <w:szCs w:val="24"/>
        </w:rPr>
        <w:t xml:space="preserve"> </w:t>
      </w:r>
    </w:p>
    <w:p w14:paraId="3AC8EF8E" w14:textId="66589197" w:rsidR="0095656D" w:rsidRPr="0095656D" w:rsidRDefault="0095656D" w:rsidP="00AA7F76">
      <w:pPr>
        <w:pStyle w:val="StyleHeading3H314ptNotItalic1"/>
        <w:numPr>
          <w:ilvl w:val="0"/>
          <w:numId w:val="33"/>
        </w:numPr>
        <w:spacing w:line="276" w:lineRule="auto"/>
        <w:ind w:left="927"/>
        <w:rPr>
          <w:rFonts w:ascii="Calibri" w:hAnsi="Calibri" w:cs="Calibri"/>
          <w:b w:val="0"/>
          <w:bCs w:val="0"/>
          <w:color w:val="auto"/>
          <w:sz w:val="24"/>
          <w:szCs w:val="24"/>
        </w:rPr>
      </w:pPr>
      <w:bookmarkStart w:id="270" w:name="_Toc98746846"/>
      <w:bookmarkStart w:id="271" w:name="_Toc99031582"/>
      <w:bookmarkStart w:id="272" w:name="_Toc108700416"/>
      <w:bookmarkStart w:id="273" w:name="_Toc110499522"/>
      <w:bookmarkStart w:id="274" w:name="_Toc126057186"/>
      <w:bookmarkStart w:id="275" w:name="_Toc126656122"/>
      <w:r>
        <w:rPr>
          <w:rFonts w:ascii="Calibri" w:hAnsi="Calibri" w:cs="Calibri"/>
          <w:b w:val="0"/>
          <w:bCs w:val="0"/>
          <w:color w:val="auto"/>
          <w:sz w:val="24"/>
          <w:szCs w:val="24"/>
        </w:rPr>
        <w:t>The contribution must be made into the fund within 90 days of the change of ownership.</w:t>
      </w:r>
      <w:bookmarkEnd w:id="270"/>
      <w:bookmarkEnd w:id="271"/>
      <w:bookmarkEnd w:id="272"/>
      <w:bookmarkEnd w:id="273"/>
      <w:bookmarkEnd w:id="274"/>
      <w:bookmarkEnd w:id="275"/>
      <w:r>
        <w:rPr>
          <w:rFonts w:ascii="Calibri" w:hAnsi="Calibri" w:cs="Calibri"/>
          <w:b w:val="0"/>
          <w:bCs w:val="0"/>
          <w:color w:val="auto"/>
          <w:sz w:val="24"/>
          <w:szCs w:val="24"/>
        </w:rPr>
        <w:t xml:space="preserve"> </w:t>
      </w:r>
    </w:p>
    <w:p w14:paraId="71673B11" w14:textId="77777777" w:rsidR="0095656D" w:rsidRDefault="0095656D" w:rsidP="0095656D">
      <w:pPr>
        <w:spacing w:after="120"/>
        <w:rPr>
          <w:rFonts w:ascii="Calibri" w:hAnsi="Calibri" w:cs="Calibri"/>
          <w:color w:val="000000"/>
        </w:rPr>
      </w:pPr>
    </w:p>
    <w:p w14:paraId="2051ECFE" w14:textId="77777777" w:rsidR="0095656D" w:rsidRPr="00AC1DEA" w:rsidRDefault="0095656D" w:rsidP="0095656D">
      <w:pPr>
        <w:spacing w:before="240" w:after="120"/>
        <w:rPr>
          <w:rFonts w:ascii="Calibri" w:hAnsi="Calibri" w:cs="Calibri"/>
          <w:bCs/>
        </w:rPr>
      </w:pPr>
      <w:r w:rsidRPr="00AC1DEA">
        <w:rPr>
          <w:rFonts w:ascii="Calibri" w:hAnsi="Calibri" w:cs="Calibri"/>
          <w:b/>
          <w:bCs/>
        </w:rPr>
        <w:t>Benefits:</w:t>
      </w:r>
    </w:p>
    <w:p w14:paraId="01FDA2D2" w14:textId="77777777" w:rsidR="0095656D" w:rsidRPr="00824203" w:rsidRDefault="0095656D" w:rsidP="00AA7F76">
      <w:pPr>
        <w:numPr>
          <w:ilvl w:val="0"/>
          <w:numId w:val="32"/>
        </w:numPr>
        <w:spacing w:after="120"/>
        <w:rPr>
          <w:rFonts w:ascii="Calibri" w:eastAsia="MS Mincho" w:hAnsi="Calibri" w:cs="Calibri"/>
          <w:b/>
        </w:rPr>
      </w:pPr>
      <w:r>
        <w:rPr>
          <w:rFonts w:ascii="Calibri" w:hAnsi="Calibri" w:cs="Calibri"/>
        </w:rPr>
        <w:t>A</w:t>
      </w:r>
      <w:r w:rsidRPr="00AC1DEA">
        <w:rPr>
          <w:rFonts w:ascii="Calibri" w:hAnsi="Calibri" w:cs="Calibri"/>
        </w:rPr>
        <w:t xml:space="preserve">ny assets held within the fund are effectively being held in the most tax effective environment.  </w:t>
      </w:r>
    </w:p>
    <w:p w14:paraId="7A5BFDE5" w14:textId="77777777" w:rsidR="0095656D" w:rsidRPr="00AC1DEA" w:rsidRDefault="0095656D" w:rsidP="00AA7F76">
      <w:pPr>
        <w:numPr>
          <w:ilvl w:val="0"/>
          <w:numId w:val="32"/>
        </w:numPr>
        <w:spacing w:after="120"/>
        <w:rPr>
          <w:rFonts w:ascii="Calibri" w:eastAsia="MS Mincho" w:hAnsi="Calibri" w:cs="Calibri"/>
          <w:b/>
        </w:rPr>
      </w:pPr>
      <w:r>
        <w:rPr>
          <w:rFonts w:ascii="Calibri" w:hAnsi="Calibri" w:cs="Calibri"/>
        </w:rPr>
        <w:t>The returns on balances held within superannuation and invested should be higher than the current returns on cash held in bank deposits.</w:t>
      </w:r>
    </w:p>
    <w:p w14:paraId="36282F75" w14:textId="77777777" w:rsidR="0095656D" w:rsidRPr="00AC1DEA" w:rsidRDefault="0095656D" w:rsidP="0095656D">
      <w:pPr>
        <w:spacing w:after="120"/>
        <w:rPr>
          <w:rFonts w:ascii="Calibri" w:eastAsia="MS Mincho" w:hAnsi="Calibri" w:cs="Calibri"/>
        </w:rPr>
      </w:pPr>
      <w:r w:rsidRPr="00AC1DEA">
        <w:rPr>
          <w:rFonts w:ascii="Calibri" w:eastAsia="MS Mincho" w:hAnsi="Calibri" w:cs="Calibri"/>
          <w:b/>
        </w:rPr>
        <w:t>Risks:</w:t>
      </w:r>
    </w:p>
    <w:p w14:paraId="3EB17040" w14:textId="77777777" w:rsidR="0095656D" w:rsidRPr="00AC1DEA" w:rsidRDefault="0095656D" w:rsidP="0095656D">
      <w:pPr>
        <w:numPr>
          <w:ilvl w:val="0"/>
          <w:numId w:val="20"/>
        </w:numPr>
        <w:spacing w:after="120"/>
        <w:ind w:left="792"/>
        <w:rPr>
          <w:rFonts w:ascii="Calibri" w:eastAsia="MS Mincho" w:hAnsi="Calibri" w:cs="Calibri"/>
        </w:rPr>
      </w:pPr>
      <w:r w:rsidRPr="00AC1DEA">
        <w:rPr>
          <w:rFonts w:ascii="Calibri" w:eastAsia="MS Mincho" w:hAnsi="Calibri" w:cs="Calibri"/>
        </w:rPr>
        <w:t>Superannuation benefits are subject to market returns and earning rates are not guaranteed.</w:t>
      </w:r>
    </w:p>
    <w:p w14:paraId="287BA941" w14:textId="2B18E035" w:rsidR="00B1003F" w:rsidRDefault="00B1003F" w:rsidP="006E1C88">
      <w:pPr>
        <w:rPr>
          <w:rFonts w:ascii="Calibri" w:hAnsi="Calibri"/>
          <w:b/>
          <w:snapToGrid w:val="0"/>
          <w:u w:val="single"/>
        </w:rPr>
      </w:pPr>
    </w:p>
    <w:bookmarkEnd w:id="238"/>
    <w:p w14:paraId="2C60FF70" w14:textId="77777777" w:rsidR="00903090" w:rsidRDefault="00903090" w:rsidP="0028506D">
      <w:pPr>
        <w:rPr>
          <w:rFonts w:ascii="Calibri" w:hAnsi="Calibri" w:cs="Times New Roman"/>
          <w:color w:val="000000"/>
        </w:rPr>
      </w:pPr>
    </w:p>
    <w:p w14:paraId="49FC6969" w14:textId="77777777" w:rsidR="0095656D" w:rsidRDefault="0095656D" w:rsidP="0028506D">
      <w:pPr>
        <w:rPr>
          <w:rFonts w:ascii="Calibri" w:hAnsi="Calibri" w:cs="Times New Roman"/>
          <w:color w:val="000000"/>
        </w:rPr>
      </w:pPr>
    </w:p>
    <w:p w14:paraId="7AD6422C" w14:textId="77777777" w:rsidR="0095656D" w:rsidRDefault="0095656D" w:rsidP="0028506D">
      <w:pPr>
        <w:rPr>
          <w:rFonts w:ascii="Calibri" w:hAnsi="Calibri" w:cs="Times New Roman"/>
          <w:color w:val="000000"/>
        </w:rPr>
      </w:pPr>
    </w:p>
    <w:p w14:paraId="3790DA60" w14:textId="77777777" w:rsidR="0095656D" w:rsidRDefault="0095656D" w:rsidP="0028506D">
      <w:pPr>
        <w:rPr>
          <w:rFonts w:ascii="Calibri" w:hAnsi="Calibri" w:cs="Times New Roman"/>
          <w:color w:val="000000"/>
        </w:rPr>
      </w:pPr>
    </w:p>
    <w:p w14:paraId="7F51BA5A" w14:textId="77777777" w:rsidR="0095656D" w:rsidRDefault="0095656D" w:rsidP="0028506D">
      <w:pPr>
        <w:rPr>
          <w:rFonts w:ascii="Calibri" w:hAnsi="Calibri" w:cs="Times New Roman"/>
          <w:color w:val="000000"/>
        </w:rPr>
      </w:pPr>
    </w:p>
    <w:p w14:paraId="73C7D557" w14:textId="77777777" w:rsidR="0095656D" w:rsidRDefault="0095656D" w:rsidP="0028506D">
      <w:pPr>
        <w:rPr>
          <w:rFonts w:ascii="Calibri" w:hAnsi="Calibri" w:cs="Times New Roman"/>
          <w:color w:val="000000"/>
        </w:rPr>
      </w:pPr>
    </w:p>
    <w:p w14:paraId="286F835E" w14:textId="77777777" w:rsidR="0095656D" w:rsidRDefault="0095656D" w:rsidP="0028506D">
      <w:pPr>
        <w:rPr>
          <w:rFonts w:ascii="Calibri" w:hAnsi="Calibri" w:cs="Times New Roman"/>
          <w:color w:val="000000"/>
        </w:rPr>
      </w:pPr>
    </w:p>
    <w:p w14:paraId="404DB107" w14:textId="3C65B305" w:rsidR="0095656D" w:rsidRDefault="0095656D" w:rsidP="0028506D">
      <w:pPr>
        <w:rPr>
          <w:rFonts w:ascii="Calibri" w:hAnsi="Calibri" w:cs="Times New Roman"/>
          <w:color w:val="000000"/>
        </w:rPr>
      </w:pPr>
    </w:p>
    <w:p w14:paraId="24919BDD" w14:textId="49EC91E8" w:rsidR="0031162E" w:rsidRDefault="0031162E" w:rsidP="0028506D">
      <w:pPr>
        <w:rPr>
          <w:rFonts w:ascii="Calibri" w:hAnsi="Calibri" w:cs="Times New Roman"/>
          <w:color w:val="000000"/>
        </w:rPr>
      </w:pPr>
    </w:p>
    <w:p w14:paraId="13A643BE" w14:textId="6C8192B5" w:rsidR="0031162E" w:rsidRDefault="0031162E" w:rsidP="0028506D">
      <w:pPr>
        <w:rPr>
          <w:rFonts w:ascii="Calibri" w:hAnsi="Calibri" w:cs="Times New Roman"/>
          <w:color w:val="000000"/>
        </w:rPr>
      </w:pPr>
    </w:p>
    <w:p w14:paraId="41E61CEB" w14:textId="33F04441" w:rsidR="0031162E" w:rsidRDefault="0031162E" w:rsidP="0028506D">
      <w:pPr>
        <w:rPr>
          <w:rFonts w:ascii="Calibri" w:hAnsi="Calibri" w:cs="Times New Roman"/>
          <w:color w:val="000000"/>
        </w:rPr>
      </w:pPr>
    </w:p>
    <w:p w14:paraId="23774622" w14:textId="77777777" w:rsidR="0031162E" w:rsidRDefault="0031162E" w:rsidP="0028506D">
      <w:pPr>
        <w:rPr>
          <w:rFonts w:ascii="Calibri" w:hAnsi="Calibri" w:cs="Times New Roman"/>
          <w:color w:val="000000"/>
        </w:rPr>
      </w:pPr>
    </w:p>
    <w:p w14:paraId="658BF8B2" w14:textId="77777777" w:rsidR="0095656D" w:rsidRDefault="0095656D" w:rsidP="0028506D">
      <w:pPr>
        <w:rPr>
          <w:rFonts w:ascii="Calibri" w:hAnsi="Calibri" w:cs="Times New Roman"/>
          <w:color w:val="000000"/>
        </w:rPr>
      </w:pPr>
    </w:p>
    <w:p w14:paraId="64EEAF71" w14:textId="77777777" w:rsidR="0095656D" w:rsidRDefault="0095656D" w:rsidP="0028506D">
      <w:pPr>
        <w:rPr>
          <w:rFonts w:ascii="Calibri" w:hAnsi="Calibri" w:cs="Times New Roman"/>
          <w:color w:val="000000"/>
        </w:rPr>
      </w:pPr>
    </w:p>
    <w:p w14:paraId="69A9BBB8" w14:textId="77777777" w:rsidR="0095656D" w:rsidRDefault="0095656D" w:rsidP="0028506D">
      <w:pPr>
        <w:rPr>
          <w:rFonts w:ascii="Calibri" w:hAnsi="Calibri" w:cs="Times New Roman"/>
          <w:color w:val="000000"/>
        </w:rPr>
      </w:pPr>
    </w:p>
    <w:p w14:paraId="390D47C9" w14:textId="77777777" w:rsidR="00A21C99" w:rsidRDefault="00A21C99" w:rsidP="00A21C99">
      <w:pPr>
        <w:rPr>
          <w:rFonts w:ascii="Calibri" w:hAnsi="Calibri" w:cs="Calibri"/>
          <w:b/>
          <w:bCs/>
          <w:color w:val="008000"/>
          <w:sz w:val="32"/>
          <w:szCs w:val="20"/>
        </w:rPr>
      </w:pPr>
    </w:p>
    <w:p w14:paraId="6AF054CA" w14:textId="667CEF63" w:rsidR="000153DC" w:rsidRPr="00174944" w:rsidRDefault="000153DC" w:rsidP="000153DC">
      <w:pPr>
        <w:pStyle w:val="StyleHeading3H314ptNotItalic"/>
        <w:rPr>
          <w:rFonts w:ascii="Calibri" w:hAnsi="Calibri"/>
          <w:i/>
          <w:color w:val="auto"/>
        </w:rPr>
      </w:pPr>
      <w:bookmarkStart w:id="276" w:name="_Toc126656123"/>
      <w:r w:rsidRPr="00174944">
        <w:rPr>
          <w:rFonts w:ascii="Calibri" w:hAnsi="Calibri"/>
          <w:i/>
          <w:color w:val="auto"/>
        </w:rPr>
        <w:lastRenderedPageBreak/>
        <w:t>Investment Structures &amp; Associated Retirement Projection</w:t>
      </w:r>
      <w:bookmarkStart w:id="277" w:name="_Toc517191627"/>
      <w:bookmarkStart w:id="278" w:name="_Toc343256681"/>
      <w:bookmarkStart w:id="279" w:name="_Toc353454277"/>
      <w:bookmarkStart w:id="280" w:name="_Toc532308235"/>
      <w:bookmarkEnd w:id="185"/>
      <w:r w:rsidR="00223ED7" w:rsidRPr="00174944">
        <w:rPr>
          <w:rFonts w:ascii="Calibri" w:hAnsi="Calibri"/>
          <w:i/>
          <w:color w:val="auto"/>
        </w:rPr>
        <w:t>s:</w:t>
      </w:r>
      <w:bookmarkEnd w:id="276"/>
    </w:p>
    <w:p w14:paraId="1627E20A" w14:textId="77777777" w:rsidR="00B4101D" w:rsidRDefault="00B4101D" w:rsidP="000153DC">
      <w:pPr>
        <w:pStyle w:val="StyleHeading3H314ptNotItalic"/>
        <w:rPr>
          <w:rFonts w:ascii="Calibri" w:hAnsi="Calibri"/>
          <w:b w:val="0"/>
          <w:bCs w:val="0"/>
          <w:iCs/>
          <w:color w:val="auto"/>
          <w:sz w:val="24"/>
          <w:szCs w:val="16"/>
        </w:rPr>
      </w:pPr>
    </w:p>
    <w:p w14:paraId="7EEB7864" w14:textId="4D7499F3" w:rsidR="00177067" w:rsidRDefault="00177067" w:rsidP="000153DC">
      <w:pPr>
        <w:pStyle w:val="StyleHeading3H314ptNotItalic"/>
        <w:rPr>
          <w:rFonts w:ascii="Calibri" w:hAnsi="Calibri"/>
          <w:iCs/>
          <w:color w:val="auto"/>
          <w:sz w:val="24"/>
          <w:szCs w:val="16"/>
        </w:rPr>
      </w:pPr>
      <w:bookmarkStart w:id="281" w:name="_Toc102384460"/>
      <w:bookmarkStart w:id="282" w:name="_Toc103248800"/>
      <w:bookmarkStart w:id="283" w:name="_Toc107329565"/>
      <w:bookmarkStart w:id="284" w:name="_Toc110499525"/>
      <w:bookmarkStart w:id="285" w:name="_Toc126057188"/>
      <w:bookmarkStart w:id="286" w:name="_Toc126656124"/>
      <w:r>
        <w:rPr>
          <w:rFonts w:ascii="Calibri" w:hAnsi="Calibri"/>
          <w:iCs/>
          <w:color w:val="auto"/>
          <w:sz w:val="24"/>
          <w:szCs w:val="16"/>
        </w:rPr>
        <w:t>Assumptions:</w:t>
      </w:r>
      <w:bookmarkEnd w:id="281"/>
      <w:bookmarkEnd w:id="282"/>
      <w:bookmarkEnd w:id="283"/>
      <w:bookmarkEnd w:id="284"/>
      <w:bookmarkEnd w:id="285"/>
      <w:bookmarkEnd w:id="286"/>
    </w:p>
    <w:p w14:paraId="0D42EA94" w14:textId="2A81BDF6" w:rsidR="008334C6" w:rsidRDefault="008334C6" w:rsidP="008F5E88">
      <w:pPr>
        <w:pStyle w:val="StyleHeading3H314ptNotItalic"/>
        <w:numPr>
          <w:ilvl w:val="0"/>
          <w:numId w:val="24"/>
        </w:numPr>
        <w:rPr>
          <w:rFonts w:ascii="Calibri" w:hAnsi="Calibri"/>
          <w:iCs/>
          <w:color w:val="auto"/>
          <w:sz w:val="24"/>
          <w:szCs w:val="16"/>
        </w:rPr>
      </w:pPr>
      <w:bookmarkStart w:id="287" w:name="_Toc102384461"/>
      <w:bookmarkStart w:id="288" w:name="_Toc103248801"/>
      <w:bookmarkStart w:id="289" w:name="_Toc107329566"/>
      <w:bookmarkStart w:id="290" w:name="_Toc110499526"/>
      <w:bookmarkStart w:id="291" w:name="_Toc126057189"/>
      <w:bookmarkStart w:id="292" w:name="_Toc126656125"/>
      <w:r>
        <w:rPr>
          <w:rFonts w:ascii="Calibri" w:hAnsi="Calibri"/>
          <w:b w:val="0"/>
          <w:bCs w:val="0"/>
          <w:iCs/>
          <w:color w:val="auto"/>
          <w:sz w:val="24"/>
          <w:szCs w:val="16"/>
        </w:rPr>
        <w:t>1</w:t>
      </w:r>
      <w:r w:rsidR="003A06D5">
        <w:rPr>
          <w:rFonts w:ascii="Calibri" w:hAnsi="Calibri"/>
          <w:b w:val="0"/>
          <w:bCs w:val="0"/>
          <w:iCs/>
          <w:color w:val="auto"/>
          <w:sz w:val="24"/>
          <w:szCs w:val="16"/>
        </w:rPr>
        <w:t>0</w:t>
      </w:r>
      <w:r w:rsidR="00643461">
        <w:rPr>
          <w:rFonts w:ascii="Calibri" w:hAnsi="Calibri"/>
          <w:b w:val="0"/>
          <w:bCs w:val="0"/>
          <w:iCs/>
          <w:color w:val="auto"/>
          <w:sz w:val="24"/>
          <w:szCs w:val="16"/>
        </w:rPr>
        <w:t>-</w:t>
      </w:r>
      <w:r>
        <w:rPr>
          <w:rFonts w:ascii="Calibri" w:hAnsi="Calibri"/>
          <w:b w:val="0"/>
          <w:bCs w:val="0"/>
          <w:iCs/>
          <w:color w:val="auto"/>
          <w:sz w:val="24"/>
          <w:szCs w:val="16"/>
        </w:rPr>
        <w:t>year</w:t>
      </w:r>
      <w:r w:rsidR="000E3BCB">
        <w:rPr>
          <w:rFonts w:ascii="Calibri" w:hAnsi="Calibri"/>
          <w:b w:val="0"/>
          <w:bCs w:val="0"/>
          <w:iCs/>
          <w:color w:val="auto"/>
          <w:sz w:val="24"/>
          <w:szCs w:val="16"/>
        </w:rPr>
        <w:t xml:space="preserve"> </w:t>
      </w:r>
      <w:bookmarkEnd w:id="287"/>
      <w:bookmarkEnd w:id="288"/>
      <w:r w:rsidR="003E5757">
        <w:rPr>
          <w:rFonts w:ascii="Calibri" w:hAnsi="Calibri"/>
          <w:b w:val="0"/>
          <w:bCs w:val="0"/>
          <w:iCs/>
          <w:color w:val="auto"/>
          <w:sz w:val="24"/>
          <w:szCs w:val="16"/>
        </w:rPr>
        <w:t>projections</w:t>
      </w:r>
      <w:r w:rsidR="000E3BCB">
        <w:rPr>
          <w:rFonts w:ascii="Calibri" w:hAnsi="Calibri"/>
          <w:b w:val="0"/>
          <w:bCs w:val="0"/>
          <w:iCs/>
          <w:color w:val="auto"/>
          <w:sz w:val="24"/>
          <w:szCs w:val="16"/>
        </w:rPr>
        <w:t>.</w:t>
      </w:r>
      <w:bookmarkEnd w:id="289"/>
      <w:bookmarkEnd w:id="290"/>
      <w:bookmarkEnd w:id="291"/>
      <w:bookmarkEnd w:id="292"/>
    </w:p>
    <w:p w14:paraId="717CD41D" w14:textId="0B9115D0" w:rsidR="00177067" w:rsidRDefault="00177067" w:rsidP="008F5E88">
      <w:pPr>
        <w:pStyle w:val="StyleHeading3H314ptNotItalic"/>
        <w:numPr>
          <w:ilvl w:val="0"/>
          <w:numId w:val="23"/>
        </w:numPr>
        <w:rPr>
          <w:rFonts w:ascii="Calibri" w:hAnsi="Calibri"/>
          <w:b w:val="0"/>
          <w:bCs w:val="0"/>
          <w:iCs/>
          <w:color w:val="auto"/>
          <w:sz w:val="24"/>
          <w:szCs w:val="16"/>
        </w:rPr>
      </w:pPr>
      <w:bookmarkStart w:id="293" w:name="_Toc102384462"/>
      <w:bookmarkStart w:id="294" w:name="_Toc103248802"/>
      <w:bookmarkStart w:id="295" w:name="_Toc107329567"/>
      <w:bookmarkStart w:id="296" w:name="_Toc110499527"/>
      <w:bookmarkStart w:id="297" w:name="_Toc126057190"/>
      <w:bookmarkStart w:id="298" w:name="_Toc126656126"/>
      <w:r>
        <w:rPr>
          <w:rFonts w:ascii="Calibri" w:hAnsi="Calibri"/>
          <w:b w:val="0"/>
          <w:bCs w:val="0"/>
          <w:iCs/>
          <w:color w:val="auto"/>
          <w:sz w:val="24"/>
          <w:szCs w:val="16"/>
        </w:rPr>
        <w:t>Superannuation capital increases by 6.0% p.a.</w:t>
      </w:r>
      <w:bookmarkEnd w:id="293"/>
      <w:bookmarkEnd w:id="294"/>
      <w:bookmarkEnd w:id="295"/>
      <w:bookmarkEnd w:id="296"/>
      <w:bookmarkEnd w:id="297"/>
      <w:bookmarkEnd w:id="298"/>
    </w:p>
    <w:p w14:paraId="57FE79AB" w14:textId="07F107C1" w:rsidR="009F6672" w:rsidRDefault="009F6672" w:rsidP="009F6672">
      <w:pPr>
        <w:pStyle w:val="StyleHeading3H314ptNotItalic"/>
        <w:numPr>
          <w:ilvl w:val="1"/>
          <w:numId w:val="23"/>
        </w:numPr>
        <w:rPr>
          <w:rFonts w:ascii="Calibri" w:hAnsi="Calibri"/>
          <w:b w:val="0"/>
          <w:bCs w:val="0"/>
          <w:iCs/>
          <w:color w:val="auto"/>
          <w:sz w:val="24"/>
          <w:szCs w:val="16"/>
        </w:rPr>
      </w:pPr>
      <w:bookmarkStart w:id="299" w:name="_Toc126057191"/>
      <w:bookmarkStart w:id="300" w:name="_Toc126656127"/>
      <w:r>
        <w:rPr>
          <w:rFonts w:ascii="Calibri" w:hAnsi="Calibri"/>
          <w:b w:val="0"/>
          <w:bCs w:val="0"/>
          <w:iCs/>
          <w:color w:val="auto"/>
          <w:sz w:val="24"/>
          <w:szCs w:val="16"/>
        </w:rPr>
        <w:t>Monies held in cash increase by 2.0% p.a.</w:t>
      </w:r>
      <w:bookmarkEnd w:id="299"/>
      <w:bookmarkEnd w:id="300"/>
    </w:p>
    <w:p w14:paraId="6C0E3178" w14:textId="622789FD" w:rsidR="00177067" w:rsidRDefault="00177067" w:rsidP="008F5E88">
      <w:pPr>
        <w:pStyle w:val="StyleHeading3H314ptNotItalic"/>
        <w:numPr>
          <w:ilvl w:val="0"/>
          <w:numId w:val="23"/>
        </w:numPr>
        <w:rPr>
          <w:rFonts w:ascii="Calibri" w:hAnsi="Calibri"/>
          <w:b w:val="0"/>
          <w:bCs w:val="0"/>
          <w:iCs/>
          <w:color w:val="auto"/>
          <w:sz w:val="24"/>
          <w:szCs w:val="16"/>
        </w:rPr>
      </w:pPr>
      <w:bookmarkStart w:id="301" w:name="_Toc102384463"/>
      <w:bookmarkStart w:id="302" w:name="_Toc103248803"/>
      <w:bookmarkStart w:id="303" w:name="_Toc107329568"/>
      <w:bookmarkStart w:id="304" w:name="_Toc110499528"/>
      <w:bookmarkStart w:id="305" w:name="_Toc126057192"/>
      <w:bookmarkStart w:id="306" w:name="_Toc126656128"/>
      <w:r>
        <w:rPr>
          <w:rFonts w:ascii="Calibri" w:hAnsi="Calibri"/>
          <w:b w:val="0"/>
          <w:bCs w:val="0"/>
          <w:iCs/>
          <w:color w:val="auto"/>
          <w:sz w:val="24"/>
          <w:szCs w:val="16"/>
        </w:rPr>
        <w:t>Capital value of residential property</w:t>
      </w:r>
      <w:r w:rsidR="003A06D5">
        <w:rPr>
          <w:rFonts w:ascii="Calibri" w:hAnsi="Calibri"/>
          <w:b w:val="0"/>
          <w:bCs w:val="0"/>
          <w:iCs/>
          <w:color w:val="auto"/>
          <w:sz w:val="24"/>
          <w:szCs w:val="16"/>
        </w:rPr>
        <w:t xml:space="preserve"> </w:t>
      </w:r>
      <w:r>
        <w:rPr>
          <w:rFonts w:ascii="Calibri" w:hAnsi="Calibri"/>
          <w:b w:val="0"/>
          <w:bCs w:val="0"/>
          <w:iCs/>
          <w:color w:val="auto"/>
          <w:sz w:val="24"/>
          <w:szCs w:val="16"/>
        </w:rPr>
        <w:t xml:space="preserve">increases at </w:t>
      </w:r>
      <w:r w:rsidR="00F16490">
        <w:rPr>
          <w:rFonts w:ascii="Calibri" w:hAnsi="Calibri"/>
          <w:b w:val="0"/>
          <w:bCs w:val="0"/>
          <w:iCs/>
          <w:color w:val="auto"/>
          <w:sz w:val="24"/>
          <w:szCs w:val="16"/>
        </w:rPr>
        <w:t>4.0</w:t>
      </w:r>
      <w:r>
        <w:rPr>
          <w:rFonts w:ascii="Calibri" w:hAnsi="Calibri"/>
          <w:b w:val="0"/>
          <w:bCs w:val="0"/>
          <w:iCs/>
          <w:color w:val="auto"/>
          <w:sz w:val="24"/>
          <w:szCs w:val="16"/>
        </w:rPr>
        <w:t>% p.a.</w:t>
      </w:r>
      <w:bookmarkEnd w:id="301"/>
      <w:bookmarkEnd w:id="302"/>
      <w:bookmarkEnd w:id="303"/>
      <w:bookmarkEnd w:id="304"/>
      <w:bookmarkEnd w:id="305"/>
      <w:bookmarkEnd w:id="306"/>
    </w:p>
    <w:p w14:paraId="2D39DBFC" w14:textId="497903DC" w:rsidR="003E5757" w:rsidRDefault="00410E0A" w:rsidP="008F5E88">
      <w:pPr>
        <w:pStyle w:val="StyleHeading3H314ptNotItalic"/>
        <w:numPr>
          <w:ilvl w:val="0"/>
          <w:numId w:val="23"/>
        </w:numPr>
        <w:rPr>
          <w:rFonts w:ascii="Calibri" w:hAnsi="Calibri"/>
          <w:b w:val="0"/>
          <w:bCs w:val="0"/>
          <w:iCs/>
          <w:color w:val="auto"/>
          <w:sz w:val="24"/>
          <w:szCs w:val="16"/>
        </w:rPr>
      </w:pPr>
      <w:bookmarkStart w:id="307" w:name="_Toc110499529"/>
      <w:bookmarkStart w:id="308" w:name="_Toc126057193"/>
      <w:bookmarkStart w:id="309" w:name="_Toc126656129"/>
      <w:r>
        <w:rPr>
          <w:rFonts w:ascii="Calibri" w:hAnsi="Calibri"/>
          <w:b w:val="0"/>
          <w:bCs w:val="0"/>
          <w:iCs/>
          <w:color w:val="auto"/>
          <w:sz w:val="24"/>
          <w:szCs w:val="16"/>
        </w:rPr>
        <w:t>SMSF</w:t>
      </w:r>
      <w:r w:rsidR="003E5757">
        <w:rPr>
          <w:rFonts w:ascii="Calibri" w:hAnsi="Calibri"/>
          <w:b w:val="0"/>
          <w:bCs w:val="0"/>
          <w:iCs/>
          <w:color w:val="auto"/>
          <w:sz w:val="24"/>
          <w:szCs w:val="16"/>
        </w:rPr>
        <w:t xml:space="preserve"> Allocated Pension</w:t>
      </w:r>
      <w:r>
        <w:rPr>
          <w:rFonts w:ascii="Calibri" w:hAnsi="Calibri"/>
          <w:b w:val="0"/>
          <w:bCs w:val="0"/>
          <w:iCs/>
          <w:color w:val="auto"/>
          <w:sz w:val="24"/>
          <w:szCs w:val="16"/>
        </w:rPr>
        <w:t>s</w:t>
      </w:r>
      <w:r w:rsidR="003E5757">
        <w:rPr>
          <w:rFonts w:ascii="Calibri" w:hAnsi="Calibri"/>
          <w:b w:val="0"/>
          <w:bCs w:val="0"/>
          <w:iCs/>
          <w:color w:val="auto"/>
          <w:sz w:val="24"/>
          <w:szCs w:val="16"/>
        </w:rPr>
        <w:t xml:space="preserve"> are commenced </w:t>
      </w:r>
      <w:r w:rsidR="00F16490">
        <w:rPr>
          <w:rFonts w:ascii="Calibri" w:hAnsi="Calibri"/>
          <w:b w:val="0"/>
          <w:bCs w:val="0"/>
          <w:iCs/>
          <w:color w:val="auto"/>
          <w:sz w:val="24"/>
          <w:szCs w:val="16"/>
        </w:rPr>
        <w:t>in 2028 (retirement at the end of 2027)</w:t>
      </w:r>
      <w:r w:rsidR="003E5757">
        <w:rPr>
          <w:rFonts w:ascii="Calibri" w:hAnsi="Calibri"/>
          <w:b w:val="0"/>
          <w:bCs w:val="0"/>
          <w:iCs/>
          <w:color w:val="auto"/>
          <w:sz w:val="24"/>
          <w:szCs w:val="16"/>
        </w:rPr>
        <w:t xml:space="preserve"> and an income stream </w:t>
      </w:r>
      <w:r w:rsidR="006E2F8E">
        <w:rPr>
          <w:rFonts w:ascii="Calibri" w:hAnsi="Calibri"/>
          <w:b w:val="0"/>
          <w:bCs w:val="0"/>
          <w:iCs/>
          <w:color w:val="auto"/>
          <w:sz w:val="24"/>
          <w:szCs w:val="16"/>
        </w:rPr>
        <w:t>of $</w:t>
      </w:r>
      <w:r w:rsidR="00F16490">
        <w:rPr>
          <w:rFonts w:ascii="Calibri" w:hAnsi="Calibri"/>
          <w:b w:val="0"/>
          <w:bCs w:val="0"/>
          <w:iCs/>
          <w:color w:val="auto"/>
          <w:sz w:val="24"/>
          <w:szCs w:val="16"/>
        </w:rPr>
        <w:t>80</w:t>
      </w:r>
      <w:r w:rsidR="006E2F8E">
        <w:rPr>
          <w:rFonts w:ascii="Calibri" w:hAnsi="Calibri"/>
          <w:b w:val="0"/>
          <w:bCs w:val="0"/>
          <w:iCs/>
          <w:color w:val="auto"/>
          <w:sz w:val="24"/>
          <w:szCs w:val="16"/>
        </w:rPr>
        <w:t xml:space="preserve">,000 p.a. </w:t>
      </w:r>
      <w:r w:rsidR="003E5757">
        <w:rPr>
          <w:rFonts w:ascii="Calibri" w:hAnsi="Calibri"/>
          <w:b w:val="0"/>
          <w:bCs w:val="0"/>
          <w:iCs/>
          <w:color w:val="auto"/>
          <w:sz w:val="24"/>
          <w:szCs w:val="16"/>
        </w:rPr>
        <w:t>is</w:t>
      </w:r>
      <w:r w:rsidR="002E1DB5">
        <w:rPr>
          <w:rFonts w:ascii="Calibri" w:hAnsi="Calibri"/>
          <w:b w:val="0"/>
          <w:bCs w:val="0"/>
          <w:iCs/>
          <w:color w:val="auto"/>
          <w:sz w:val="24"/>
          <w:szCs w:val="16"/>
        </w:rPr>
        <w:t xml:space="preserve"> drawn down </w:t>
      </w:r>
      <w:r w:rsidR="003E5757">
        <w:rPr>
          <w:rFonts w:ascii="Calibri" w:hAnsi="Calibri"/>
          <w:b w:val="0"/>
          <w:bCs w:val="0"/>
          <w:iCs/>
          <w:color w:val="auto"/>
          <w:sz w:val="24"/>
          <w:szCs w:val="16"/>
        </w:rPr>
        <w:t>to supplement living costs.</w:t>
      </w:r>
      <w:bookmarkEnd w:id="307"/>
      <w:bookmarkEnd w:id="308"/>
      <w:bookmarkEnd w:id="309"/>
      <w:r w:rsidR="003E5757">
        <w:rPr>
          <w:rFonts w:ascii="Calibri" w:hAnsi="Calibri"/>
          <w:b w:val="0"/>
          <w:bCs w:val="0"/>
          <w:iCs/>
          <w:color w:val="auto"/>
          <w:sz w:val="24"/>
          <w:szCs w:val="16"/>
        </w:rPr>
        <w:t xml:space="preserve"> </w:t>
      </w:r>
    </w:p>
    <w:p w14:paraId="016BAC09" w14:textId="77777777" w:rsidR="00B4101D" w:rsidRDefault="00B4101D" w:rsidP="006E623A">
      <w:pPr>
        <w:pStyle w:val="StyleHeading3H314ptNotItalic"/>
        <w:rPr>
          <w:rFonts w:ascii="Calibri" w:hAnsi="Calibri"/>
          <w:b w:val="0"/>
          <w:bCs w:val="0"/>
          <w:iCs/>
          <w:color w:val="auto"/>
          <w:sz w:val="24"/>
          <w:szCs w:val="16"/>
        </w:rPr>
      </w:pPr>
      <w:bookmarkStart w:id="310" w:name="_Toc102384465"/>
      <w:bookmarkStart w:id="311" w:name="_Toc103248806"/>
    </w:p>
    <w:p w14:paraId="7B2BCBEC" w14:textId="467283EC" w:rsidR="00643461" w:rsidRDefault="00233349" w:rsidP="003A06D5">
      <w:pPr>
        <w:pStyle w:val="StyleHeading3H314ptNotItalic"/>
        <w:rPr>
          <w:rFonts w:ascii="Calibri" w:hAnsi="Calibri"/>
          <w:b w:val="0"/>
          <w:bCs w:val="0"/>
          <w:iCs/>
          <w:color w:val="auto"/>
          <w:sz w:val="24"/>
          <w:szCs w:val="16"/>
        </w:rPr>
      </w:pPr>
      <w:bookmarkStart w:id="312" w:name="_Toc107329570"/>
      <w:bookmarkStart w:id="313" w:name="_Toc110499531"/>
      <w:bookmarkStart w:id="314" w:name="_Toc126057194"/>
      <w:bookmarkStart w:id="315" w:name="_Toc126656130"/>
      <w:r>
        <w:rPr>
          <w:rFonts w:ascii="Calibri" w:hAnsi="Calibri"/>
          <w:b w:val="0"/>
          <w:bCs w:val="0"/>
          <w:iCs/>
          <w:color w:val="auto"/>
          <w:sz w:val="24"/>
          <w:szCs w:val="16"/>
        </w:rPr>
        <w:t xml:space="preserve">Current </w:t>
      </w:r>
      <w:r w:rsidR="00643461" w:rsidRPr="00643461">
        <w:rPr>
          <w:rFonts w:ascii="Calibri" w:hAnsi="Calibri"/>
          <w:b w:val="0"/>
          <w:bCs w:val="0"/>
          <w:iCs/>
          <w:color w:val="auto"/>
          <w:sz w:val="24"/>
          <w:szCs w:val="16"/>
        </w:rPr>
        <w:t>Total Super and Investment Capital is as fol</w:t>
      </w:r>
      <w:r w:rsidR="00643461">
        <w:rPr>
          <w:rFonts w:ascii="Calibri" w:hAnsi="Calibri"/>
          <w:b w:val="0"/>
          <w:bCs w:val="0"/>
          <w:iCs/>
          <w:color w:val="auto"/>
          <w:sz w:val="24"/>
          <w:szCs w:val="16"/>
        </w:rPr>
        <w:t>lows.</w:t>
      </w:r>
      <w:bookmarkEnd w:id="310"/>
      <w:bookmarkEnd w:id="311"/>
      <w:bookmarkEnd w:id="312"/>
      <w:bookmarkEnd w:id="313"/>
      <w:bookmarkEnd w:id="314"/>
      <w:bookmarkEnd w:id="315"/>
    </w:p>
    <w:p w14:paraId="6FF23501" w14:textId="77777777" w:rsidR="00643461" w:rsidRPr="00643461" w:rsidRDefault="00643461" w:rsidP="00643461">
      <w:pPr>
        <w:pStyle w:val="StyleHeading3H314ptNotItalic"/>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815"/>
        <w:gridCol w:w="4540"/>
      </w:tblGrid>
      <w:tr w:rsidR="00643461" w14:paraId="22A0E614" w14:textId="77777777" w:rsidTr="006C320F">
        <w:tc>
          <w:tcPr>
            <w:tcW w:w="4815" w:type="dxa"/>
            <w:shd w:val="clear" w:color="auto" w:fill="B4C6E7" w:themeFill="accent1" w:themeFillTint="66"/>
          </w:tcPr>
          <w:p w14:paraId="616F414A" w14:textId="7B7AE2D4" w:rsidR="00643461" w:rsidRPr="0043537F" w:rsidRDefault="00643461" w:rsidP="004968F9">
            <w:pPr>
              <w:pStyle w:val="StyleHeading3H314ptNotItalic"/>
              <w:jc w:val="center"/>
              <w:rPr>
                <w:rFonts w:ascii="Calibri" w:hAnsi="Calibri"/>
                <w:iCs/>
                <w:color w:val="auto"/>
                <w:sz w:val="24"/>
                <w:szCs w:val="16"/>
              </w:rPr>
            </w:pPr>
            <w:bookmarkStart w:id="316" w:name="_Toc102384466"/>
            <w:bookmarkStart w:id="317" w:name="_Toc103248807"/>
            <w:bookmarkStart w:id="318" w:name="_Toc107329571"/>
            <w:bookmarkStart w:id="319" w:name="_Toc110499532"/>
            <w:bookmarkStart w:id="320" w:name="_Toc126057195"/>
            <w:bookmarkStart w:id="321" w:name="_Toc126656131"/>
            <w:r>
              <w:rPr>
                <w:rFonts w:ascii="Calibri" w:hAnsi="Calibri"/>
                <w:iCs/>
                <w:color w:val="auto"/>
                <w:sz w:val="24"/>
                <w:szCs w:val="16"/>
              </w:rPr>
              <w:t>Total Super Capital</w:t>
            </w:r>
            <w:r w:rsidR="009B6284">
              <w:rPr>
                <w:rFonts w:ascii="Calibri" w:hAnsi="Calibri"/>
                <w:iCs/>
                <w:color w:val="auto"/>
                <w:sz w:val="24"/>
                <w:szCs w:val="16"/>
              </w:rPr>
              <w:t xml:space="preserve"> (Net Retirement Capital)</w:t>
            </w:r>
            <w:r>
              <w:rPr>
                <w:rFonts w:ascii="Calibri" w:hAnsi="Calibri"/>
                <w:iCs/>
                <w:color w:val="auto"/>
                <w:sz w:val="24"/>
                <w:szCs w:val="16"/>
              </w:rPr>
              <w:t>:</w:t>
            </w:r>
            <w:bookmarkEnd w:id="316"/>
            <w:bookmarkEnd w:id="317"/>
            <w:bookmarkEnd w:id="318"/>
            <w:bookmarkEnd w:id="319"/>
            <w:bookmarkEnd w:id="320"/>
            <w:bookmarkEnd w:id="321"/>
          </w:p>
        </w:tc>
        <w:tc>
          <w:tcPr>
            <w:tcW w:w="4540" w:type="dxa"/>
          </w:tcPr>
          <w:p w14:paraId="04288C74" w14:textId="0F02A7DE" w:rsidR="00643461" w:rsidRDefault="00A2283B" w:rsidP="004968F9">
            <w:pPr>
              <w:pStyle w:val="StyleHeading3H314ptNotItalic"/>
              <w:jc w:val="center"/>
              <w:rPr>
                <w:rFonts w:ascii="Calibri" w:hAnsi="Calibri"/>
                <w:b w:val="0"/>
                <w:bCs w:val="0"/>
                <w:iCs/>
                <w:color w:val="auto"/>
                <w:sz w:val="24"/>
                <w:szCs w:val="16"/>
              </w:rPr>
            </w:pPr>
            <w:bookmarkStart w:id="322" w:name="_Toc126656132"/>
            <w:r>
              <w:rPr>
                <w:rFonts w:ascii="Calibri" w:hAnsi="Calibri"/>
                <w:b w:val="0"/>
                <w:bCs w:val="0"/>
                <w:iCs/>
                <w:color w:val="auto"/>
                <w:sz w:val="24"/>
                <w:szCs w:val="16"/>
              </w:rPr>
              <w:t>$680,653</w:t>
            </w:r>
            <w:bookmarkEnd w:id="322"/>
          </w:p>
        </w:tc>
      </w:tr>
      <w:tr w:rsidR="006E623A" w:rsidRPr="006E623A" w14:paraId="51672476" w14:textId="77777777" w:rsidTr="006C320F">
        <w:tc>
          <w:tcPr>
            <w:tcW w:w="4815" w:type="dxa"/>
            <w:shd w:val="clear" w:color="auto" w:fill="B4C6E7" w:themeFill="accent1" w:themeFillTint="66"/>
          </w:tcPr>
          <w:p w14:paraId="11A75FFD" w14:textId="7772B9AD" w:rsidR="00643461" w:rsidRPr="006E623A" w:rsidRDefault="0042659E" w:rsidP="0042659E">
            <w:pPr>
              <w:pStyle w:val="StyleHeading3H314ptNotItalic"/>
              <w:jc w:val="center"/>
              <w:rPr>
                <w:rFonts w:ascii="Calibri" w:hAnsi="Calibri"/>
                <w:iCs/>
                <w:color w:val="auto"/>
                <w:sz w:val="24"/>
                <w:szCs w:val="16"/>
              </w:rPr>
            </w:pPr>
            <w:bookmarkStart w:id="323" w:name="_Toc102384468"/>
            <w:bookmarkStart w:id="324" w:name="_Toc103248809"/>
            <w:bookmarkStart w:id="325" w:name="_Toc107329573"/>
            <w:bookmarkStart w:id="326" w:name="_Toc110499534"/>
            <w:bookmarkStart w:id="327" w:name="_Toc126057196"/>
            <w:bookmarkStart w:id="328" w:name="_Toc126656133"/>
            <w:r w:rsidRPr="006E623A">
              <w:rPr>
                <w:rFonts w:ascii="Calibri" w:hAnsi="Calibri"/>
                <w:iCs/>
                <w:color w:val="auto"/>
                <w:sz w:val="24"/>
                <w:szCs w:val="16"/>
              </w:rPr>
              <w:t>Net Residential Property Capital</w:t>
            </w:r>
            <w:r w:rsidR="00643461" w:rsidRPr="006E623A">
              <w:rPr>
                <w:rFonts w:ascii="Calibri" w:hAnsi="Calibri"/>
                <w:iCs/>
                <w:color w:val="auto"/>
                <w:sz w:val="24"/>
                <w:szCs w:val="16"/>
              </w:rPr>
              <w:t>:</w:t>
            </w:r>
            <w:bookmarkEnd w:id="323"/>
            <w:bookmarkEnd w:id="324"/>
            <w:bookmarkEnd w:id="325"/>
            <w:bookmarkEnd w:id="326"/>
            <w:bookmarkEnd w:id="327"/>
            <w:bookmarkEnd w:id="328"/>
          </w:p>
        </w:tc>
        <w:tc>
          <w:tcPr>
            <w:tcW w:w="4540" w:type="dxa"/>
          </w:tcPr>
          <w:p w14:paraId="5D1A34C4" w14:textId="208D56F3" w:rsidR="00643461" w:rsidRPr="006E623A" w:rsidRDefault="00A2283B" w:rsidP="004968F9">
            <w:pPr>
              <w:pStyle w:val="StyleHeading3H314ptNotItalic"/>
              <w:jc w:val="center"/>
              <w:rPr>
                <w:rFonts w:ascii="Calibri" w:hAnsi="Calibri"/>
                <w:b w:val="0"/>
                <w:bCs w:val="0"/>
                <w:iCs/>
                <w:color w:val="auto"/>
                <w:sz w:val="24"/>
                <w:szCs w:val="16"/>
              </w:rPr>
            </w:pPr>
            <w:bookmarkStart w:id="329" w:name="_Toc126656134"/>
            <w:r>
              <w:rPr>
                <w:rFonts w:ascii="Calibri" w:hAnsi="Calibri"/>
                <w:b w:val="0"/>
                <w:bCs w:val="0"/>
                <w:iCs/>
                <w:color w:val="auto"/>
                <w:sz w:val="24"/>
                <w:szCs w:val="16"/>
              </w:rPr>
              <w:t>$2,000,000</w:t>
            </w:r>
            <w:bookmarkEnd w:id="329"/>
          </w:p>
        </w:tc>
      </w:tr>
      <w:tr w:rsidR="006E623A" w:rsidRPr="006E623A" w14:paraId="367568E4" w14:textId="77777777" w:rsidTr="006C320F">
        <w:tc>
          <w:tcPr>
            <w:tcW w:w="4815" w:type="dxa"/>
            <w:shd w:val="clear" w:color="auto" w:fill="B4C6E7" w:themeFill="accent1" w:themeFillTint="66"/>
          </w:tcPr>
          <w:p w14:paraId="7CEE93DC" w14:textId="7749305E" w:rsidR="00643461" w:rsidRPr="006E623A" w:rsidRDefault="009B6284" w:rsidP="004968F9">
            <w:pPr>
              <w:pStyle w:val="StyleHeading3H314ptNotItalic"/>
              <w:jc w:val="center"/>
              <w:rPr>
                <w:rFonts w:ascii="Calibri" w:hAnsi="Calibri"/>
                <w:iCs/>
                <w:color w:val="auto"/>
                <w:sz w:val="24"/>
                <w:szCs w:val="16"/>
              </w:rPr>
            </w:pPr>
            <w:bookmarkStart w:id="330" w:name="_Toc102384470"/>
            <w:bookmarkStart w:id="331" w:name="_Toc103248811"/>
            <w:bookmarkStart w:id="332" w:name="_Toc107329575"/>
            <w:bookmarkStart w:id="333" w:name="_Toc110499536"/>
            <w:bookmarkStart w:id="334" w:name="_Toc126057197"/>
            <w:bookmarkStart w:id="335" w:name="_Toc126656135"/>
            <w:r w:rsidRPr="006E623A">
              <w:rPr>
                <w:rFonts w:ascii="Calibri" w:hAnsi="Calibri"/>
                <w:iCs/>
                <w:color w:val="auto"/>
                <w:sz w:val="24"/>
                <w:szCs w:val="16"/>
              </w:rPr>
              <w:t>Total Net Assets</w:t>
            </w:r>
            <w:r w:rsidR="00643461" w:rsidRPr="006E623A">
              <w:rPr>
                <w:rFonts w:ascii="Calibri" w:hAnsi="Calibri"/>
                <w:iCs/>
                <w:color w:val="auto"/>
                <w:sz w:val="24"/>
                <w:szCs w:val="16"/>
              </w:rPr>
              <w:t>:</w:t>
            </w:r>
            <w:bookmarkEnd w:id="330"/>
            <w:bookmarkEnd w:id="331"/>
            <w:bookmarkEnd w:id="332"/>
            <w:bookmarkEnd w:id="333"/>
            <w:bookmarkEnd w:id="334"/>
            <w:bookmarkEnd w:id="335"/>
          </w:p>
        </w:tc>
        <w:tc>
          <w:tcPr>
            <w:tcW w:w="4540" w:type="dxa"/>
            <w:shd w:val="clear" w:color="auto" w:fill="FFFF00"/>
          </w:tcPr>
          <w:p w14:paraId="67AB6CAF" w14:textId="14662959" w:rsidR="00643461" w:rsidRPr="006E623A" w:rsidRDefault="00A2283B" w:rsidP="004968F9">
            <w:pPr>
              <w:pStyle w:val="StyleHeading3H314ptNotItalic"/>
              <w:jc w:val="center"/>
              <w:rPr>
                <w:rFonts w:ascii="Calibri" w:hAnsi="Calibri"/>
                <w:iCs/>
                <w:color w:val="auto"/>
                <w:sz w:val="24"/>
                <w:szCs w:val="16"/>
              </w:rPr>
            </w:pPr>
            <w:bookmarkStart w:id="336" w:name="_Toc126656136"/>
            <w:r>
              <w:rPr>
                <w:rFonts w:ascii="Calibri" w:hAnsi="Calibri"/>
                <w:iCs/>
                <w:color w:val="auto"/>
                <w:sz w:val="24"/>
                <w:szCs w:val="16"/>
              </w:rPr>
              <w:t>$2,680,653</w:t>
            </w:r>
            <w:bookmarkEnd w:id="336"/>
          </w:p>
        </w:tc>
      </w:tr>
    </w:tbl>
    <w:p w14:paraId="4DAE7907" w14:textId="7D4FD58D" w:rsidR="00D953A1" w:rsidRDefault="00D953A1" w:rsidP="000153DC">
      <w:pPr>
        <w:pStyle w:val="StyleHeading3H314ptNotItalic"/>
        <w:rPr>
          <w:rFonts w:ascii="Calibri" w:hAnsi="Calibri"/>
          <w:b w:val="0"/>
          <w:bCs w:val="0"/>
          <w:iCs/>
          <w:color w:val="FF0000"/>
          <w:sz w:val="24"/>
          <w:szCs w:val="16"/>
        </w:rPr>
      </w:pPr>
    </w:p>
    <w:p w14:paraId="7AC08DBC" w14:textId="6364948F" w:rsidR="00233349" w:rsidRDefault="00233349" w:rsidP="000153DC">
      <w:pPr>
        <w:pStyle w:val="StyleHeading3H314ptNotItalic"/>
        <w:rPr>
          <w:rFonts w:ascii="Calibri" w:hAnsi="Calibri"/>
          <w:b w:val="0"/>
          <w:bCs w:val="0"/>
          <w:iCs/>
          <w:color w:val="FF0000"/>
          <w:sz w:val="24"/>
          <w:szCs w:val="16"/>
        </w:rPr>
      </w:pPr>
    </w:p>
    <w:p w14:paraId="24A425CA" w14:textId="77777777" w:rsidR="000C7D84" w:rsidRPr="00FE045B" w:rsidRDefault="000C7D84" w:rsidP="000153DC">
      <w:pPr>
        <w:pStyle w:val="StyleHeading3H314ptNotItalic"/>
        <w:rPr>
          <w:rFonts w:ascii="Calibri" w:hAnsi="Calibri"/>
          <w:b w:val="0"/>
          <w:bCs w:val="0"/>
          <w:iCs/>
          <w:color w:val="FF0000"/>
          <w:sz w:val="24"/>
          <w:szCs w:val="16"/>
        </w:rPr>
      </w:pPr>
    </w:p>
    <w:p w14:paraId="58B5298E" w14:textId="5D771538" w:rsidR="00223ED7" w:rsidRPr="00233349" w:rsidRDefault="00D624B6" w:rsidP="000153DC">
      <w:pPr>
        <w:pStyle w:val="StyleHeading3H314ptNotItalic"/>
        <w:rPr>
          <w:rFonts w:ascii="Calibri" w:hAnsi="Calibri"/>
          <w:iCs/>
          <w:color w:val="auto"/>
          <w:sz w:val="24"/>
          <w:szCs w:val="16"/>
          <w:u w:val="single"/>
        </w:rPr>
      </w:pPr>
      <w:bookmarkStart w:id="337" w:name="_Toc102384472"/>
      <w:bookmarkStart w:id="338" w:name="_Toc103248813"/>
      <w:bookmarkStart w:id="339" w:name="_Toc107329577"/>
      <w:bookmarkStart w:id="340" w:name="_Toc110499538"/>
      <w:bookmarkStart w:id="341" w:name="_Toc126057198"/>
      <w:bookmarkStart w:id="342" w:name="_Toc126656137"/>
      <w:r w:rsidRPr="00233349">
        <w:rPr>
          <w:rFonts w:ascii="Calibri" w:hAnsi="Calibri"/>
          <w:iCs/>
          <w:color w:val="auto"/>
          <w:sz w:val="24"/>
          <w:szCs w:val="16"/>
          <w:u w:val="single"/>
        </w:rPr>
        <w:t>Scenario 1:</w:t>
      </w:r>
      <w:bookmarkEnd w:id="337"/>
      <w:bookmarkEnd w:id="338"/>
      <w:bookmarkEnd w:id="339"/>
      <w:bookmarkEnd w:id="340"/>
      <w:bookmarkEnd w:id="341"/>
      <w:bookmarkEnd w:id="342"/>
      <w:r w:rsidRPr="00233349">
        <w:rPr>
          <w:rFonts w:ascii="Calibri" w:hAnsi="Calibri"/>
          <w:iCs/>
          <w:color w:val="auto"/>
          <w:sz w:val="24"/>
          <w:szCs w:val="16"/>
          <w:u w:val="single"/>
        </w:rPr>
        <w:t xml:space="preserve"> </w:t>
      </w:r>
    </w:p>
    <w:p w14:paraId="3C75E0D5" w14:textId="685008EE" w:rsidR="00C95DF8" w:rsidRPr="006C320F" w:rsidRDefault="006C320F" w:rsidP="00AA7F76">
      <w:pPr>
        <w:pStyle w:val="StyleHeading3H314ptNotItalic"/>
        <w:numPr>
          <w:ilvl w:val="0"/>
          <w:numId w:val="34"/>
        </w:numPr>
        <w:rPr>
          <w:rFonts w:ascii="Calibri" w:hAnsi="Calibri"/>
          <w:b w:val="0"/>
          <w:bCs w:val="0"/>
          <w:iCs/>
          <w:color w:val="auto"/>
          <w:sz w:val="24"/>
          <w:szCs w:val="16"/>
          <w:u w:val="single"/>
        </w:rPr>
      </w:pPr>
      <w:bookmarkStart w:id="343" w:name="_Toc110499539"/>
      <w:bookmarkStart w:id="344" w:name="_Toc126057199"/>
      <w:bookmarkStart w:id="345" w:name="_Toc126656138"/>
      <w:r>
        <w:rPr>
          <w:rFonts w:ascii="Calibri" w:hAnsi="Calibri"/>
          <w:b w:val="0"/>
          <w:bCs w:val="0"/>
          <w:iCs/>
          <w:color w:val="auto"/>
          <w:sz w:val="24"/>
          <w:szCs w:val="16"/>
        </w:rPr>
        <w:t>Retain current position.</w:t>
      </w:r>
      <w:bookmarkEnd w:id="343"/>
      <w:bookmarkEnd w:id="344"/>
      <w:bookmarkEnd w:id="345"/>
    </w:p>
    <w:p w14:paraId="1B2A6AFE" w14:textId="52639E31" w:rsidR="006C320F" w:rsidRPr="00C95DF8" w:rsidRDefault="00410E0A" w:rsidP="00AA7F76">
      <w:pPr>
        <w:pStyle w:val="StyleHeading3H314ptNotItalic"/>
        <w:numPr>
          <w:ilvl w:val="0"/>
          <w:numId w:val="34"/>
        </w:numPr>
        <w:rPr>
          <w:rFonts w:ascii="Calibri" w:hAnsi="Calibri"/>
          <w:b w:val="0"/>
          <w:bCs w:val="0"/>
          <w:iCs/>
          <w:color w:val="auto"/>
          <w:sz w:val="24"/>
          <w:szCs w:val="16"/>
          <w:u w:val="single"/>
        </w:rPr>
      </w:pPr>
      <w:bookmarkStart w:id="346" w:name="_Toc110499540"/>
      <w:bookmarkStart w:id="347" w:name="_Toc126057200"/>
      <w:bookmarkStart w:id="348" w:name="_Toc126656139"/>
      <w:r>
        <w:rPr>
          <w:rFonts w:ascii="Calibri" w:hAnsi="Calibri"/>
          <w:b w:val="0"/>
          <w:bCs w:val="0"/>
          <w:iCs/>
          <w:color w:val="auto"/>
          <w:sz w:val="24"/>
          <w:szCs w:val="16"/>
        </w:rPr>
        <w:t xml:space="preserve">SMSF Allocated Pensions are commenced </w:t>
      </w:r>
      <w:r w:rsidR="009F6672">
        <w:rPr>
          <w:rFonts w:ascii="Calibri" w:hAnsi="Calibri"/>
          <w:b w:val="0"/>
          <w:bCs w:val="0"/>
          <w:iCs/>
          <w:color w:val="auto"/>
          <w:sz w:val="24"/>
          <w:szCs w:val="16"/>
        </w:rPr>
        <w:t>in 2028</w:t>
      </w:r>
      <w:r w:rsidR="006C320F">
        <w:rPr>
          <w:rFonts w:ascii="Calibri" w:hAnsi="Calibri"/>
          <w:b w:val="0"/>
          <w:bCs w:val="0"/>
          <w:iCs/>
          <w:color w:val="auto"/>
          <w:sz w:val="24"/>
          <w:szCs w:val="16"/>
        </w:rPr>
        <w:t xml:space="preserve"> and a</w:t>
      </w:r>
      <w:r w:rsidR="00F10F3E">
        <w:rPr>
          <w:rFonts w:ascii="Calibri" w:hAnsi="Calibri"/>
          <w:b w:val="0"/>
          <w:bCs w:val="0"/>
          <w:iCs/>
          <w:color w:val="auto"/>
          <w:sz w:val="24"/>
          <w:szCs w:val="16"/>
        </w:rPr>
        <w:t>n</w:t>
      </w:r>
      <w:r w:rsidR="006C320F">
        <w:rPr>
          <w:rFonts w:ascii="Calibri" w:hAnsi="Calibri"/>
          <w:b w:val="0"/>
          <w:bCs w:val="0"/>
          <w:iCs/>
          <w:color w:val="auto"/>
          <w:sz w:val="24"/>
          <w:szCs w:val="16"/>
        </w:rPr>
        <w:t xml:space="preserve"> </w:t>
      </w:r>
      <w:r w:rsidR="004C0BE1">
        <w:rPr>
          <w:rFonts w:ascii="Calibri" w:hAnsi="Calibri"/>
          <w:b w:val="0"/>
          <w:bCs w:val="0"/>
          <w:iCs/>
          <w:color w:val="auto"/>
          <w:sz w:val="24"/>
          <w:szCs w:val="16"/>
        </w:rPr>
        <w:t>income stream of $</w:t>
      </w:r>
      <w:r w:rsidR="000C7D84">
        <w:rPr>
          <w:rFonts w:ascii="Calibri" w:hAnsi="Calibri"/>
          <w:b w:val="0"/>
          <w:bCs w:val="0"/>
          <w:iCs/>
          <w:color w:val="auto"/>
          <w:sz w:val="24"/>
          <w:szCs w:val="16"/>
        </w:rPr>
        <w:t>80</w:t>
      </w:r>
      <w:r w:rsidR="004C0BE1">
        <w:rPr>
          <w:rFonts w:ascii="Calibri" w:hAnsi="Calibri"/>
          <w:b w:val="0"/>
          <w:bCs w:val="0"/>
          <w:iCs/>
          <w:color w:val="auto"/>
          <w:sz w:val="24"/>
          <w:szCs w:val="16"/>
        </w:rPr>
        <w:t>k per annum is drawn down.</w:t>
      </w:r>
      <w:bookmarkEnd w:id="346"/>
      <w:bookmarkEnd w:id="347"/>
      <w:bookmarkEnd w:id="348"/>
      <w:r w:rsidR="004C0BE1">
        <w:rPr>
          <w:rFonts w:ascii="Calibri" w:hAnsi="Calibri"/>
          <w:b w:val="0"/>
          <w:bCs w:val="0"/>
          <w:iCs/>
          <w:color w:val="auto"/>
          <w:sz w:val="24"/>
          <w:szCs w:val="16"/>
        </w:rPr>
        <w:t xml:space="preserve"> </w:t>
      </w:r>
    </w:p>
    <w:p w14:paraId="0D93C593" w14:textId="77777777" w:rsidR="00C95DF8" w:rsidRPr="006E623A" w:rsidRDefault="00C95DF8" w:rsidP="00C95DF8">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311"/>
        <w:gridCol w:w="5044"/>
      </w:tblGrid>
      <w:tr w:rsidR="006C320F" w:rsidRPr="006E623A" w14:paraId="39CED3E3" w14:textId="7DB2EC06" w:rsidTr="006C320F">
        <w:tc>
          <w:tcPr>
            <w:tcW w:w="4311" w:type="dxa"/>
            <w:shd w:val="clear" w:color="auto" w:fill="B4C6E7" w:themeFill="accent1" w:themeFillTint="66"/>
          </w:tcPr>
          <w:p w14:paraId="48D78AB7" w14:textId="77777777" w:rsidR="006C320F" w:rsidRPr="006E623A" w:rsidRDefault="006C320F" w:rsidP="0043537F">
            <w:pPr>
              <w:pStyle w:val="StyleHeading3H314ptNotItalic"/>
              <w:jc w:val="center"/>
              <w:rPr>
                <w:rFonts w:ascii="Calibri" w:hAnsi="Calibri"/>
                <w:iCs/>
                <w:color w:val="auto"/>
                <w:sz w:val="24"/>
                <w:szCs w:val="16"/>
              </w:rPr>
            </w:pPr>
          </w:p>
        </w:tc>
        <w:tc>
          <w:tcPr>
            <w:tcW w:w="5044" w:type="dxa"/>
            <w:shd w:val="clear" w:color="auto" w:fill="FBE4D5" w:themeFill="accent2" w:themeFillTint="33"/>
          </w:tcPr>
          <w:p w14:paraId="0FF15ECF" w14:textId="3E13D7CF" w:rsidR="006C320F" w:rsidRPr="000E3BCB" w:rsidRDefault="006C320F" w:rsidP="0043537F">
            <w:pPr>
              <w:pStyle w:val="StyleHeading3H314ptNotItalic"/>
              <w:jc w:val="center"/>
              <w:rPr>
                <w:rFonts w:ascii="Calibri" w:hAnsi="Calibri"/>
                <w:iCs/>
                <w:color w:val="auto"/>
                <w:sz w:val="24"/>
                <w:szCs w:val="16"/>
              </w:rPr>
            </w:pPr>
            <w:bookmarkStart w:id="349" w:name="_Toc107329579"/>
            <w:bookmarkStart w:id="350" w:name="_Toc110499541"/>
            <w:bookmarkStart w:id="351" w:name="_Toc126057201"/>
            <w:bookmarkStart w:id="352" w:name="_Toc126656140"/>
            <w:r w:rsidRPr="000E3BCB">
              <w:rPr>
                <w:rFonts w:ascii="Calibri" w:hAnsi="Calibri"/>
                <w:iCs/>
                <w:color w:val="auto"/>
                <w:sz w:val="24"/>
                <w:szCs w:val="16"/>
              </w:rPr>
              <w:t>After 10 Years</w:t>
            </w:r>
            <w:bookmarkEnd w:id="349"/>
            <w:bookmarkEnd w:id="350"/>
            <w:bookmarkEnd w:id="351"/>
            <w:bookmarkEnd w:id="352"/>
          </w:p>
        </w:tc>
      </w:tr>
      <w:tr w:rsidR="006C320F" w:rsidRPr="006E623A" w14:paraId="33A796EE" w14:textId="5A79B893" w:rsidTr="006C320F">
        <w:tc>
          <w:tcPr>
            <w:tcW w:w="4311" w:type="dxa"/>
            <w:shd w:val="clear" w:color="auto" w:fill="B4C6E7" w:themeFill="accent1" w:themeFillTint="66"/>
          </w:tcPr>
          <w:p w14:paraId="39714CDB" w14:textId="21E1DD18" w:rsidR="006C320F" w:rsidRPr="006E623A" w:rsidRDefault="006C320F" w:rsidP="0043537F">
            <w:pPr>
              <w:pStyle w:val="StyleHeading3H314ptNotItalic"/>
              <w:jc w:val="center"/>
              <w:rPr>
                <w:rFonts w:ascii="Calibri" w:hAnsi="Calibri"/>
                <w:iCs/>
                <w:color w:val="auto"/>
                <w:sz w:val="24"/>
                <w:szCs w:val="16"/>
              </w:rPr>
            </w:pPr>
            <w:bookmarkStart w:id="353" w:name="_Toc102384474"/>
            <w:bookmarkStart w:id="354" w:name="_Toc103248815"/>
            <w:bookmarkStart w:id="355" w:name="_Toc107329581"/>
            <w:bookmarkStart w:id="356" w:name="_Toc110499542"/>
            <w:bookmarkStart w:id="357" w:name="_Toc126057202"/>
            <w:bookmarkStart w:id="358" w:name="_Toc126656141"/>
            <w:r w:rsidRPr="006E623A">
              <w:rPr>
                <w:rFonts w:ascii="Calibri" w:hAnsi="Calibri"/>
                <w:iCs/>
                <w:color w:val="auto"/>
                <w:sz w:val="24"/>
                <w:szCs w:val="16"/>
              </w:rPr>
              <w:t>Total Super Capital:</w:t>
            </w:r>
            <w:bookmarkEnd w:id="353"/>
            <w:bookmarkEnd w:id="354"/>
            <w:bookmarkEnd w:id="355"/>
            <w:bookmarkEnd w:id="356"/>
            <w:bookmarkEnd w:id="357"/>
            <w:bookmarkEnd w:id="358"/>
          </w:p>
        </w:tc>
        <w:tc>
          <w:tcPr>
            <w:tcW w:w="5044" w:type="dxa"/>
          </w:tcPr>
          <w:p w14:paraId="4A9E3D6F" w14:textId="7AF3F192" w:rsidR="006C320F" w:rsidRPr="006E623A" w:rsidRDefault="00A2283B" w:rsidP="0043537F">
            <w:pPr>
              <w:pStyle w:val="StyleHeading3H314ptNotItalic"/>
              <w:jc w:val="center"/>
              <w:rPr>
                <w:rFonts w:ascii="Calibri" w:hAnsi="Calibri"/>
                <w:b w:val="0"/>
                <w:bCs w:val="0"/>
                <w:iCs/>
                <w:color w:val="auto"/>
                <w:sz w:val="24"/>
                <w:szCs w:val="16"/>
              </w:rPr>
            </w:pPr>
            <w:bookmarkStart w:id="359" w:name="_Toc126656142"/>
            <w:r>
              <w:rPr>
                <w:rFonts w:ascii="Calibri" w:hAnsi="Calibri"/>
                <w:b w:val="0"/>
                <w:bCs w:val="0"/>
                <w:iCs/>
                <w:color w:val="auto"/>
                <w:sz w:val="24"/>
                <w:szCs w:val="16"/>
              </w:rPr>
              <w:t>$542,303</w:t>
            </w:r>
            <w:bookmarkEnd w:id="359"/>
          </w:p>
        </w:tc>
      </w:tr>
      <w:tr w:rsidR="006C320F" w:rsidRPr="006E623A" w14:paraId="7876BEE4" w14:textId="55239394" w:rsidTr="006C320F">
        <w:tc>
          <w:tcPr>
            <w:tcW w:w="4311" w:type="dxa"/>
            <w:shd w:val="clear" w:color="auto" w:fill="B4C6E7" w:themeFill="accent1" w:themeFillTint="66"/>
          </w:tcPr>
          <w:p w14:paraId="3F55E680" w14:textId="06F63635" w:rsidR="006C320F" w:rsidRPr="006E623A" w:rsidRDefault="006C320F" w:rsidP="0043537F">
            <w:pPr>
              <w:pStyle w:val="StyleHeading3H314ptNotItalic"/>
              <w:jc w:val="center"/>
              <w:rPr>
                <w:rFonts w:ascii="Calibri" w:hAnsi="Calibri"/>
                <w:iCs/>
                <w:color w:val="auto"/>
                <w:sz w:val="24"/>
                <w:szCs w:val="16"/>
              </w:rPr>
            </w:pPr>
            <w:bookmarkStart w:id="360" w:name="_Toc107329584"/>
            <w:bookmarkStart w:id="361" w:name="_Toc110499544"/>
            <w:bookmarkStart w:id="362" w:name="_Toc126057203"/>
            <w:bookmarkStart w:id="363" w:name="_Toc126656143"/>
            <w:r w:rsidRPr="006E623A">
              <w:rPr>
                <w:rFonts w:ascii="Calibri" w:hAnsi="Calibri"/>
                <w:iCs/>
                <w:color w:val="auto"/>
                <w:sz w:val="24"/>
                <w:szCs w:val="16"/>
              </w:rPr>
              <w:t>Net Residential Property Capital:</w:t>
            </w:r>
            <w:bookmarkEnd w:id="360"/>
            <w:bookmarkEnd w:id="361"/>
            <w:bookmarkEnd w:id="362"/>
            <w:bookmarkEnd w:id="363"/>
          </w:p>
        </w:tc>
        <w:tc>
          <w:tcPr>
            <w:tcW w:w="5044" w:type="dxa"/>
          </w:tcPr>
          <w:p w14:paraId="5D78A59F" w14:textId="54243B2B" w:rsidR="006C320F" w:rsidRPr="006E623A" w:rsidRDefault="00A2283B" w:rsidP="0043537F">
            <w:pPr>
              <w:pStyle w:val="StyleHeading3H314ptNotItalic"/>
              <w:jc w:val="center"/>
              <w:rPr>
                <w:rFonts w:ascii="Calibri" w:hAnsi="Calibri"/>
                <w:b w:val="0"/>
                <w:bCs w:val="0"/>
                <w:iCs/>
                <w:color w:val="auto"/>
                <w:sz w:val="24"/>
                <w:szCs w:val="16"/>
              </w:rPr>
            </w:pPr>
            <w:bookmarkStart w:id="364" w:name="_Toc126656144"/>
            <w:r>
              <w:rPr>
                <w:rFonts w:ascii="Calibri" w:hAnsi="Calibri"/>
                <w:b w:val="0"/>
                <w:bCs w:val="0"/>
                <w:iCs/>
                <w:color w:val="auto"/>
                <w:sz w:val="24"/>
                <w:szCs w:val="16"/>
              </w:rPr>
              <w:t>$2,960,489</w:t>
            </w:r>
            <w:bookmarkEnd w:id="364"/>
          </w:p>
        </w:tc>
      </w:tr>
      <w:tr w:rsidR="006C320F" w:rsidRPr="006E623A" w14:paraId="5AD28BF2" w14:textId="7599083E" w:rsidTr="006C320F">
        <w:trPr>
          <w:trHeight w:val="191"/>
        </w:trPr>
        <w:tc>
          <w:tcPr>
            <w:tcW w:w="4311" w:type="dxa"/>
            <w:shd w:val="clear" w:color="auto" w:fill="B4C6E7" w:themeFill="accent1" w:themeFillTint="66"/>
          </w:tcPr>
          <w:p w14:paraId="7E8633E0" w14:textId="4FB285B6" w:rsidR="006C320F" w:rsidRPr="006E623A" w:rsidRDefault="006C320F" w:rsidP="0043537F">
            <w:pPr>
              <w:pStyle w:val="StyleHeading3H314ptNotItalic"/>
              <w:jc w:val="center"/>
              <w:rPr>
                <w:rFonts w:ascii="Calibri" w:hAnsi="Calibri"/>
                <w:iCs/>
                <w:color w:val="auto"/>
                <w:sz w:val="24"/>
                <w:szCs w:val="16"/>
              </w:rPr>
            </w:pPr>
            <w:bookmarkStart w:id="365" w:name="_Toc107329587"/>
            <w:bookmarkStart w:id="366" w:name="_Toc110499546"/>
            <w:bookmarkStart w:id="367" w:name="_Toc126057204"/>
            <w:bookmarkStart w:id="368" w:name="_Toc126656145"/>
            <w:r w:rsidRPr="006E623A">
              <w:rPr>
                <w:rFonts w:ascii="Calibri" w:hAnsi="Calibri"/>
                <w:iCs/>
                <w:color w:val="auto"/>
                <w:sz w:val="24"/>
                <w:szCs w:val="16"/>
              </w:rPr>
              <w:t>Total Net Assets:</w:t>
            </w:r>
            <w:bookmarkEnd w:id="365"/>
            <w:bookmarkEnd w:id="366"/>
            <w:bookmarkEnd w:id="367"/>
            <w:bookmarkEnd w:id="368"/>
          </w:p>
        </w:tc>
        <w:tc>
          <w:tcPr>
            <w:tcW w:w="5044" w:type="dxa"/>
            <w:shd w:val="clear" w:color="auto" w:fill="FFFF00"/>
          </w:tcPr>
          <w:p w14:paraId="7D810CBC" w14:textId="6A0B176F" w:rsidR="006C320F" w:rsidRPr="006E623A" w:rsidRDefault="00A2283B" w:rsidP="0043537F">
            <w:pPr>
              <w:pStyle w:val="StyleHeading3H314ptNotItalic"/>
              <w:jc w:val="center"/>
              <w:rPr>
                <w:rFonts w:ascii="Calibri" w:hAnsi="Calibri"/>
                <w:iCs/>
                <w:color w:val="auto"/>
                <w:sz w:val="24"/>
                <w:szCs w:val="16"/>
              </w:rPr>
            </w:pPr>
            <w:bookmarkStart w:id="369" w:name="_Toc126656146"/>
            <w:r>
              <w:rPr>
                <w:rFonts w:ascii="Calibri" w:hAnsi="Calibri"/>
                <w:iCs/>
                <w:color w:val="auto"/>
                <w:sz w:val="24"/>
                <w:szCs w:val="16"/>
              </w:rPr>
              <w:t>$3,502,792</w:t>
            </w:r>
            <w:bookmarkEnd w:id="369"/>
          </w:p>
        </w:tc>
      </w:tr>
    </w:tbl>
    <w:p w14:paraId="4DA7D2DF" w14:textId="3046DE03" w:rsidR="004C0BE1" w:rsidRDefault="004C0BE1" w:rsidP="0043537F">
      <w:pPr>
        <w:pStyle w:val="StyleHeading3H314ptNotItalic"/>
        <w:rPr>
          <w:rFonts w:ascii="Calibri" w:hAnsi="Calibri"/>
          <w:b w:val="0"/>
          <w:bCs w:val="0"/>
          <w:iCs/>
          <w:color w:val="auto"/>
          <w:sz w:val="24"/>
          <w:szCs w:val="16"/>
        </w:rPr>
      </w:pPr>
    </w:p>
    <w:p w14:paraId="63E82D6C" w14:textId="77777777" w:rsidR="006E2F8E" w:rsidRPr="006E623A" w:rsidRDefault="006E2F8E" w:rsidP="0043537F">
      <w:pPr>
        <w:pStyle w:val="StyleHeading3H314ptNotItalic"/>
        <w:rPr>
          <w:rFonts w:ascii="Calibri" w:hAnsi="Calibri"/>
          <w:b w:val="0"/>
          <w:bCs w:val="0"/>
          <w:iCs/>
          <w:color w:val="auto"/>
          <w:sz w:val="24"/>
          <w:szCs w:val="16"/>
        </w:rPr>
      </w:pPr>
    </w:p>
    <w:p w14:paraId="360B2CFE" w14:textId="77777777" w:rsidR="000C7D84" w:rsidRDefault="000C7D84" w:rsidP="00D624B6">
      <w:pPr>
        <w:pStyle w:val="StyleHeading3H314ptNotItalic"/>
        <w:rPr>
          <w:rFonts w:ascii="Calibri" w:hAnsi="Calibri"/>
          <w:iCs/>
          <w:color w:val="auto"/>
          <w:sz w:val="24"/>
          <w:szCs w:val="16"/>
          <w:u w:val="single"/>
        </w:rPr>
      </w:pPr>
      <w:bookmarkStart w:id="370" w:name="_Toc102384480"/>
      <w:bookmarkStart w:id="371" w:name="_Toc103248823"/>
      <w:bookmarkStart w:id="372" w:name="_Toc107329590"/>
      <w:bookmarkStart w:id="373" w:name="_Toc110499548"/>
    </w:p>
    <w:p w14:paraId="0A437E1A" w14:textId="77777777" w:rsidR="000C7D84" w:rsidRDefault="000C7D84" w:rsidP="00D624B6">
      <w:pPr>
        <w:pStyle w:val="StyleHeading3H314ptNotItalic"/>
        <w:rPr>
          <w:rFonts w:ascii="Calibri" w:hAnsi="Calibri"/>
          <w:iCs/>
          <w:color w:val="auto"/>
          <w:sz w:val="24"/>
          <w:szCs w:val="16"/>
          <w:u w:val="single"/>
        </w:rPr>
      </w:pPr>
    </w:p>
    <w:p w14:paraId="4E7496C1" w14:textId="77777777" w:rsidR="000C7D84" w:rsidRDefault="000C7D84" w:rsidP="00D624B6">
      <w:pPr>
        <w:pStyle w:val="StyleHeading3H314ptNotItalic"/>
        <w:rPr>
          <w:rFonts w:ascii="Calibri" w:hAnsi="Calibri"/>
          <w:iCs/>
          <w:color w:val="auto"/>
          <w:sz w:val="24"/>
          <w:szCs w:val="16"/>
          <w:u w:val="single"/>
        </w:rPr>
      </w:pPr>
    </w:p>
    <w:p w14:paraId="45EEB644" w14:textId="77777777" w:rsidR="000C7D84" w:rsidRDefault="000C7D84" w:rsidP="00D624B6">
      <w:pPr>
        <w:pStyle w:val="StyleHeading3H314ptNotItalic"/>
        <w:rPr>
          <w:rFonts w:ascii="Calibri" w:hAnsi="Calibri"/>
          <w:iCs/>
          <w:color w:val="auto"/>
          <w:sz w:val="24"/>
          <w:szCs w:val="16"/>
          <w:u w:val="single"/>
        </w:rPr>
      </w:pPr>
    </w:p>
    <w:p w14:paraId="4C121651" w14:textId="77777777" w:rsidR="000C7D84" w:rsidRDefault="000C7D84" w:rsidP="00D624B6">
      <w:pPr>
        <w:pStyle w:val="StyleHeading3H314ptNotItalic"/>
        <w:rPr>
          <w:rFonts w:ascii="Calibri" w:hAnsi="Calibri"/>
          <w:iCs/>
          <w:color w:val="auto"/>
          <w:sz w:val="24"/>
          <w:szCs w:val="16"/>
          <w:u w:val="single"/>
        </w:rPr>
      </w:pPr>
    </w:p>
    <w:p w14:paraId="25C5C16A" w14:textId="77777777" w:rsidR="000C7D84" w:rsidRDefault="000C7D84" w:rsidP="00D624B6">
      <w:pPr>
        <w:pStyle w:val="StyleHeading3H314ptNotItalic"/>
        <w:rPr>
          <w:rFonts w:ascii="Calibri" w:hAnsi="Calibri"/>
          <w:iCs/>
          <w:color w:val="auto"/>
          <w:sz w:val="24"/>
          <w:szCs w:val="16"/>
          <w:u w:val="single"/>
        </w:rPr>
      </w:pPr>
    </w:p>
    <w:p w14:paraId="5B402A86" w14:textId="77777777" w:rsidR="000C7D84" w:rsidRDefault="000C7D84" w:rsidP="00D624B6">
      <w:pPr>
        <w:pStyle w:val="StyleHeading3H314ptNotItalic"/>
        <w:rPr>
          <w:rFonts w:ascii="Calibri" w:hAnsi="Calibri"/>
          <w:iCs/>
          <w:color w:val="auto"/>
          <w:sz w:val="24"/>
          <w:szCs w:val="16"/>
          <w:u w:val="single"/>
        </w:rPr>
      </w:pPr>
    </w:p>
    <w:p w14:paraId="3868BAF7" w14:textId="77777777" w:rsidR="000C7D84" w:rsidRDefault="000C7D84" w:rsidP="00D624B6">
      <w:pPr>
        <w:pStyle w:val="StyleHeading3H314ptNotItalic"/>
        <w:rPr>
          <w:rFonts w:ascii="Calibri" w:hAnsi="Calibri"/>
          <w:iCs/>
          <w:color w:val="auto"/>
          <w:sz w:val="24"/>
          <w:szCs w:val="16"/>
          <w:u w:val="single"/>
        </w:rPr>
      </w:pPr>
    </w:p>
    <w:p w14:paraId="44498955" w14:textId="77777777" w:rsidR="000C7D84" w:rsidRDefault="000C7D84" w:rsidP="00D624B6">
      <w:pPr>
        <w:pStyle w:val="StyleHeading3H314ptNotItalic"/>
        <w:rPr>
          <w:rFonts w:ascii="Calibri" w:hAnsi="Calibri"/>
          <w:iCs/>
          <w:color w:val="auto"/>
          <w:sz w:val="24"/>
          <w:szCs w:val="16"/>
          <w:u w:val="single"/>
        </w:rPr>
      </w:pPr>
    </w:p>
    <w:p w14:paraId="5E93B3C6" w14:textId="77777777" w:rsidR="000C7D84" w:rsidRDefault="000C7D84" w:rsidP="00D624B6">
      <w:pPr>
        <w:pStyle w:val="StyleHeading3H314ptNotItalic"/>
        <w:rPr>
          <w:rFonts w:ascii="Calibri" w:hAnsi="Calibri"/>
          <w:iCs/>
          <w:color w:val="auto"/>
          <w:sz w:val="24"/>
          <w:szCs w:val="16"/>
          <w:u w:val="single"/>
        </w:rPr>
      </w:pPr>
    </w:p>
    <w:p w14:paraId="608DEF2F" w14:textId="54265B91" w:rsidR="00C95DF8" w:rsidRPr="00233349" w:rsidRDefault="00D624B6" w:rsidP="00D624B6">
      <w:pPr>
        <w:pStyle w:val="StyleHeading3H314ptNotItalic"/>
        <w:rPr>
          <w:rFonts w:ascii="Calibri" w:hAnsi="Calibri"/>
          <w:iCs/>
          <w:color w:val="auto"/>
          <w:sz w:val="24"/>
          <w:szCs w:val="16"/>
          <w:u w:val="single"/>
        </w:rPr>
      </w:pPr>
      <w:bookmarkStart w:id="374" w:name="_Toc126057205"/>
      <w:bookmarkStart w:id="375" w:name="_Toc126656147"/>
      <w:r w:rsidRPr="00233349">
        <w:rPr>
          <w:rFonts w:ascii="Calibri" w:hAnsi="Calibri"/>
          <w:iCs/>
          <w:color w:val="auto"/>
          <w:sz w:val="24"/>
          <w:szCs w:val="16"/>
          <w:u w:val="single"/>
        </w:rPr>
        <w:t>Scenario 2</w:t>
      </w:r>
      <w:bookmarkEnd w:id="370"/>
      <w:bookmarkEnd w:id="371"/>
      <w:bookmarkEnd w:id="372"/>
      <w:bookmarkEnd w:id="373"/>
      <w:r w:rsidR="000C7D84">
        <w:rPr>
          <w:rFonts w:ascii="Calibri" w:hAnsi="Calibri"/>
          <w:iCs/>
          <w:color w:val="auto"/>
          <w:sz w:val="24"/>
          <w:szCs w:val="16"/>
          <w:u w:val="single"/>
        </w:rPr>
        <w:t>:</w:t>
      </w:r>
      <w:bookmarkEnd w:id="374"/>
      <w:bookmarkEnd w:id="375"/>
    </w:p>
    <w:p w14:paraId="7A6A33BF" w14:textId="723A8A27" w:rsidR="000C7D84" w:rsidRDefault="000C7D84" w:rsidP="008F5E88">
      <w:pPr>
        <w:pStyle w:val="StyleHeading3H314ptNotItalic"/>
        <w:numPr>
          <w:ilvl w:val="0"/>
          <w:numId w:val="22"/>
        </w:numPr>
        <w:rPr>
          <w:rFonts w:ascii="Calibri" w:hAnsi="Calibri"/>
          <w:b w:val="0"/>
          <w:bCs w:val="0"/>
          <w:iCs/>
          <w:color w:val="auto"/>
          <w:sz w:val="24"/>
          <w:szCs w:val="16"/>
        </w:rPr>
      </w:pPr>
      <w:bookmarkStart w:id="376" w:name="_Toc126057206"/>
      <w:bookmarkStart w:id="377" w:name="_Toc126656148"/>
      <w:bookmarkStart w:id="378" w:name="_Toc102384481"/>
      <w:bookmarkStart w:id="379" w:name="_Toc103248824"/>
      <w:bookmarkStart w:id="380" w:name="_Toc107329591"/>
      <w:bookmarkStart w:id="381" w:name="_Toc110499549"/>
      <w:r>
        <w:rPr>
          <w:rFonts w:ascii="Calibri" w:hAnsi="Calibri"/>
          <w:b w:val="0"/>
          <w:bCs w:val="0"/>
          <w:iCs/>
          <w:color w:val="auto"/>
          <w:sz w:val="24"/>
          <w:szCs w:val="16"/>
        </w:rPr>
        <w:t>Super is consolidated into the SMSF and invested in the recommended portfolio.</w:t>
      </w:r>
      <w:bookmarkEnd w:id="376"/>
      <w:bookmarkEnd w:id="377"/>
      <w:r>
        <w:rPr>
          <w:rFonts w:ascii="Calibri" w:hAnsi="Calibri"/>
          <w:b w:val="0"/>
          <w:bCs w:val="0"/>
          <w:iCs/>
          <w:color w:val="auto"/>
          <w:sz w:val="24"/>
          <w:szCs w:val="16"/>
        </w:rPr>
        <w:t xml:space="preserve"> </w:t>
      </w:r>
    </w:p>
    <w:p w14:paraId="765DE976" w14:textId="00FCB9A2" w:rsidR="00C95DF8" w:rsidRDefault="00D624B6" w:rsidP="008F5E88">
      <w:pPr>
        <w:pStyle w:val="StyleHeading3H314ptNotItalic"/>
        <w:numPr>
          <w:ilvl w:val="0"/>
          <w:numId w:val="22"/>
        </w:numPr>
        <w:rPr>
          <w:rFonts w:ascii="Calibri" w:hAnsi="Calibri"/>
          <w:b w:val="0"/>
          <w:bCs w:val="0"/>
          <w:iCs/>
          <w:color w:val="auto"/>
          <w:sz w:val="24"/>
          <w:szCs w:val="16"/>
        </w:rPr>
      </w:pPr>
      <w:bookmarkStart w:id="382" w:name="_Toc126057207"/>
      <w:bookmarkStart w:id="383" w:name="_Toc126656149"/>
      <w:r w:rsidRPr="006E623A">
        <w:rPr>
          <w:rFonts w:ascii="Calibri" w:hAnsi="Calibri"/>
          <w:b w:val="0"/>
          <w:bCs w:val="0"/>
          <w:iCs/>
          <w:color w:val="auto"/>
          <w:sz w:val="24"/>
          <w:szCs w:val="16"/>
        </w:rPr>
        <w:t>Implement recommended additional concessional superannuation contributions.</w:t>
      </w:r>
      <w:bookmarkEnd w:id="378"/>
      <w:bookmarkEnd w:id="379"/>
      <w:bookmarkEnd w:id="380"/>
      <w:bookmarkEnd w:id="381"/>
      <w:bookmarkEnd w:id="382"/>
      <w:bookmarkEnd w:id="383"/>
    </w:p>
    <w:p w14:paraId="19749080" w14:textId="10BD87D0" w:rsidR="000C7D84" w:rsidRPr="00C95DF8" w:rsidRDefault="00410E0A" w:rsidP="000C7D84">
      <w:pPr>
        <w:pStyle w:val="StyleHeading3H314ptNotItalic"/>
        <w:numPr>
          <w:ilvl w:val="0"/>
          <w:numId w:val="22"/>
        </w:numPr>
        <w:rPr>
          <w:rFonts w:ascii="Calibri" w:hAnsi="Calibri"/>
          <w:b w:val="0"/>
          <w:bCs w:val="0"/>
          <w:iCs/>
          <w:color w:val="auto"/>
          <w:sz w:val="24"/>
          <w:szCs w:val="16"/>
          <w:u w:val="single"/>
        </w:rPr>
      </w:pPr>
      <w:bookmarkStart w:id="384" w:name="_Toc126057208"/>
      <w:bookmarkStart w:id="385" w:name="_Toc126656150"/>
      <w:r>
        <w:rPr>
          <w:rFonts w:ascii="Calibri" w:hAnsi="Calibri"/>
          <w:b w:val="0"/>
          <w:bCs w:val="0"/>
          <w:iCs/>
          <w:color w:val="auto"/>
          <w:sz w:val="24"/>
          <w:szCs w:val="16"/>
        </w:rPr>
        <w:t xml:space="preserve">SMSF Allocated Pensions are commenced </w:t>
      </w:r>
      <w:r w:rsidR="000C7D84">
        <w:rPr>
          <w:rFonts w:ascii="Calibri" w:hAnsi="Calibri"/>
          <w:b w:val="0"/>
          <w:bCs w:val="0"/>
          <w:iCs/>
          <w:color w:val="auto"/>
          <w:sz w:val="24"/>
          <w:szCs w:val="16"/>
        </w:rPr>
        <w:t>in 2028 and an income stream of $80k per annum is drawn down.</w:t>
      </w:r>
      <w:bookmarkEnd w:id="384"/>
      <w:bookmarkEnd w:id="385"/>
      <w:r w:rsidR="000C7D84">
        <w:rPr>
          <w:rFonts w:ascii="Calibri" w:hAnsi="Calibri"/>
          <w:b w:val="0"/>
          <w:bCs w:val="0"/>
          <w:iCs/>
          <w:color w:val="auto"/>
          <w:sz w:val="24"/>
          <w:szCs w:val="16"/>
        </w:rPr>
        <w:t xml:space="preserve"> </w:t>
      </w:r>
    </w:p>
    <w:p w14:paraId="4476933A" w14:textId="2D38C803" w:rsidR="00D624B6" w:rsidRPr="006E623A" w:rsidRDefault="00D624B6" w:rsidP="00C95DF8">
      <w:pPr>
        <w:pStyle w:val="StyleHeading3H314ptNotItalic"/>
        <w:ind w:left="720"/>
        <w:rPr>
          <w:rFonts w:ascii="Calibri" w:hAnsi="Calibri"/>
          <w:b w:val="0"/>
          <w:bCs w:val="0"/>
          <w:iCs/>
          <w:color w:val="auto"/>
          <w:sz w:val="24"/>
          <w:szCs w:val="16"/>
        </w:rPr>
      </w:pPr>
      <w:r w:rsidRPr="006E623A">
        <w:rPr>
          <w:rFonts w:ascii="Calibri" w:hAnsi="Calibri"/>
          <w:b w:val="0"/>
          <w:bCs w:val="0"/>
          <w:iCs/>
          <w:color w:val="auto"/>
          <w:sz w:val="24"/>
          <w:szCs w:val="16"/>
        </w:rPr>
        <w:t xml:space="preserve"> </w:t>
      </w:r>
    </w:p>
    <w:tbl>
      <w:tblPr>
        <w:tblStyle w:val="TableGrid"/>
        <w:tblW w:w="9535" w:type="dxa"/>
        <w:tblLook w:val="04A0" w:firstRow="1" w:lastRow="0" w:firstColumn="1" w:lastColumn="0" w:noHBand="0" w:noVBand="1"/>
      </w:tblPr>
      <w:tblGrid>
        <w:gridCol w:w="4128"/>
        <w:gridCol w:w="5407"/>
      </w:tblGrid>
      <w:tr w:rsidR="00CF2ED0" w:rsidRPr="006E623A" w14:paraId="2A32C8CF" w14:textId="063311BF" w:rsidTr="00CF2ED0">
        <w:tc>
          <w:tcPr>
            <w:tcW w:w="4128" w:type="dxa"/>
            <w:shd w:val="clear" w:color="auto" w:fill="B4C6E7" w:themeFill="accent1" w:themeFillTint="66"/>
          </w:tcPr>
          <w:p w14:paraId="4AC92664" w14:textId="77777777" w:rsidR="00CF2ED0" w:rsidRPr="006E623A" w:rsidRDefault="00CF2ED0" w:rsidP="00C95DF8">
            <w:pPr>
              <w:pStyle w:val="StyleHeading3H314ptNotItalic"/>
              <w:jc w:val="center"/>
              <w:rPr>
                <w:rFonts w:ascii="Calibri" w:hAnsi="Calibri"/>
                <w:iCs/>
                <w:color w:val="auto"/>
                <w:sz w:val="24"/>
                <w:szCs w:val="16"/>
              </w:rPr>
            </w:pPr>
          </w:p>
        </w:tc>
        <w:tc>
          <w:tcPr>
            <w:tcW w:w="5407" w:type="dxa"/>
            <w:shd w:val="clear" w:color="auto" w:fill="FBE4D5" w:themeFill="accent2" w:themeFillTint="33"/>
          </w:tcPr>
          <w:p w14:paraId="21D2AC90" w14:textId="5049EDBC" w:rsidR="00CF2ED0" w:rsidRPr="00C95DF8" w:rsidRDefault="00CF2ED0" w:rsidP="00C95DF8">
            <w:pPr>
              <w:pStyle w:val="StyleHeading3H314ptNotItalic"/>
              <w:jc w:val="center"/>
              <w:rPr>
                <w:rFonts w:ascii="Calibri" w:hAnsi="Calibri"/>
                <w:iCs/>
                <w:color w:val="auto"/>
                <w:sz w:val="24"/>
                <w:szCs w:val="16"/>
              </w:rPr>
            </w:pPr>
            <w:bookmarkStart w:id="386" w:name="_Toc107329592"/>
            <w:bookmarkStart w:id="387" w:name="_Toc110499551"/>
            <w:bookmarkStart w:id="388" w:name="_Toc126057209"/>
            <w:bookmarkStart w:id="389" w:name="_Toc126656151"/>
            <w:r w:rsidRPr="000E3BCB">
              <w:rPr>
                <w:rFonts w:ascii="Calibri" w:hAnsi="Calibri"/>
                <w:iCs/>
                <w:color w:val="auto"/>
                <w:sz w:val="24"/>
                <w:szCs w:val="16"/>
              </w:rPr>
              <w:t>After 10 Years</w:t>
            </w:r>
            <w:bookmarkEnd w:id="386"/>
            <w:bookmarkEnd w:id="387"/>
            <w:bookmarkEnd w:id="388"/>
            <w:bookmarkEnd w:id="389"/>
          </w:p>
        </w:tc>
      </w:tr>
      <w:tr w:rsidR="00CF2ED0" w:rsidRPr="006E623A" w14:paraId="1336D12C" w14:textId="5E9FD4D3" w:rsidTr="00CF2ED0">
        <w:tc>
          <w:tcPr>
            <w:tcW w:w="4128" w:type="dxa"/>
            <w:shd w:val="clear" w:color="auto" w:fill="B4C6E7" w:themeFill="accent1" w:themeFillTint="66"/>
          </w:tcPr>
          <w:p w14:paraId="6067BE1E" w14:textId="4EE5EC57" w:rsidR="00CF2ED0" w:rsidRPr="006E623A" w:rsidRDefault="00CF2ED0" w:rsidP="00C95DF8">
            <w:pPr>
              <w:pStyle w:val="StyleHeading3H314ptNotItalic"/>
              <w:jc w:val="center"/>
              <w:rPr>
                <w:rFonts w:ascii="Calibri" w:hAnsi="Calibri"/>
                <w:iCs/>
                <w:color w:val="auto"/>
                <w:sz w:val="24"/>
                <w:szCs w:val="16"/>
              </w:rPr>
            </w:pPr>
            <w:bookmarkStart w:id="390" w:name="_Toc102384482"/>
            <w:bookmarkStart w:id="391" w:name="_Toc103248825"/>
            <w:bookmarkStart w:id="392" w:name="_Toc107329594"/>
            <w:bookmarkStart w:id="393" w:name="_Toc110499552"/>
            <w:bookmarkStart w:id="394" w:name="_Toc126057210"/>
            <w:bookmarkStart w:id="395" w:name="_Toc126656152"/>
            <w:r w:rsidRPr="006E623A">
              <w:rPr>
                <w:rFonts w:ascii="Calibri" w:hAnsi="Calibri"/>
                <w:iCs/>
                <w:color w:val="auto"/>
                <w:sz w:val="24"/>
                <w:szCs w:val="16"/>
              </w:rPr>
              <w:t>Total Super Capital:</w:t>
            </w:r>
            <w:bookmarkEnd w:id="390"/>
            <w:bookmarkEnd w:id="391"/>
            <w:bookmarkEnd w:id="392"/>
            <w:bookmarkEnd w:id="393"/>
            <w:bookmarkEnd w:id="394"/>
            <w:bookmarkEnd w:id="395"/>
          </w:p>
        </w:tc>
        <w:tc>
          <w:tcPr>
            <w:tcW w:w="5407" w:type="dxa"/>
          </w:tcPr>
          <w:p w14:paraId="17C94207" w14:textId="1DFC8AAE" w:rsidR="00CF2ED0" w:rsidRPr="006E623A" w:rsidRDefault="00A2283B" w:rsidP="00C95DF8">
            <w:pPr>
              <w:pStyle w:val="StyleHeading3H314ptNotItalic"/>
              <w:jc w:val="center"/>
              <w:rPr>
                <w:rFonts w:ascii="Calibri" w:hAnsi="Calibri"/>
                <w:b w:val="0"/>
                <w:bCs w:val="0"/>
                <w:iCs/>
                <w:color w:val="auto"/>
                <w:sz w:val="24"/>
                <w:szCs w:val="16"/>
              </w:rPr>
            </w:pPr>
            <w:bookmarkStart w:id="396" w:name="_Toc126656153"/>
            <w:r>
              <w:rPr>
                <w:rFonts w:ascii="Calibri" w:hAnsi="Calibri"/>
                <w:b w:val="0"/>
                <w:bCs w:val="0"/>
                <w:iCs/>
                <w:color w:val="auto"/>
                <w:sz w:val="24"/>
                <w:szCs w:val="16"/>
              </w:rPr>
              <w:t>$745,904</w:t>
            </w:r>
            <w:bookmarkEnd w:id="396"/>
          </w:p>
        </w:tc>
      </w:tr>
      <w:tr w:rsidR="00CF2ED0" w:rsidRPr="006E623A" w14:paraId="67988B18" w14:textId="0ADF4209" w:rsidTr="00CF2ED0">
        <w:tc>
          <w:tcPr>
            <w:tcW w:w="4128" w:type="dxa"/>
            <w:shd w:val="clear" w:color="auto" w:fill="B4C6E7" w:themeFill="accent1" w:themeFillTint="66"/>
          </w:tcPr>
          <w:p w14:paraId="39034BF1" w14:textId="69B5D227" w:rsidR="00CF2ED0" w:rsidRPr="006E623A" w:rsidRDefault="00CF2ED0" w:rsidP="00C95DF8">
            <w:pPr>
              <w:pStyle w:val="StyleHeading3H314ptNotItalic"/>
              <w:jc w:val="center"/>
              <w:rPr>
                <w:rFonts w:ascii="Calibri" w:hAnsi="Calibri"/>
                <w:iCs/>
                <w:color w:val="auto"/>
                <w:sz w:val="24"/>
                <w:szCs w:val="16"/>
              </w:rPr>
            </w:pPr>
            <w:bookmarkStart w:id="397" w:name="_Toc107329597"/>
            <w:bookmarkStart w:id="398" w:name="_Toc110499554"/>
            <w:bookmarkStart w:id="399" w:name="_Toc126057211"/>
            <w:bookmarkStart w:id="400" w:name="_Toc126656154"/>
            <w:r w:rsidRPr="006E623A">
              <w:rPr>
                <w:rFonts w:ascii="Calibri" w:hAnsi="Calibri"/>
                <w:iCs/>
                <w:color w:val="auto"/>
                <w:sz w:val="24"/>
                <w:szCs w:val="16"/>
              </w:rPr>
              <w:t>Net Residential Property Capital:</w:t>
            </w:r>
            <w:bookmarkEnd w:id="397"/>
            <w:bookmarkEnd w:id="398"/>
            <w:bookmarkEnd w:id="399"/>
            <w:bookmarkEnd w:id="400"/>
          </w:p>
        </w:tc>
        <w:tc>
          <w:tcPr>
            <w:tcW w:w="5407" w:type="dxa"/>
          </w:tcPr>
          <w:p w14:paraId="7C0B8F4F" w14:textId="2C867CB7" w:rsidR="00CF2ED0" w:rsidRPr="006E623A" w:rsidRDefault="00A2283B" w:rsidP="00C95DF8">
            <w:pPr>
              <w:pStyle w:val="StyleHeading3H314ptNotItalic"/>
              <w:jc w:val="center"/>
              <w:rPr>
                <w:rFonts w:ascii="Calibri" w:hAnsi="Calibri"/>
                <w:b w:val="0"/>
                <w:bCs w:val="0"/>
                <w:iCs/>
                <w:color w:val="auto"/>
                <w:sz w:val="24"/>
                <w:szCs w:val="16"/>
              </w:rPr>
            </w:pPr>
            <w:bookmarkStart w:id="401" w:name="_Toc126656155"/>
            <w:r>
              <w:rPr>
                <w:rFonts w:ascii="Calibri" w:hAnsi="Calibri"/>
                <w:b w:val="0"/>
                <w:bCs w:val="0"/>
                <w:iCs/>
                <w:color w:val="auto"/>
                <w:sz w:val="24"/>
                <w:szCs w:val="16"/>
              </w:rPr>
              <w:t>$2,960,489</w:t>
            </w:r>
            <w:bookmarkEnd w:id="401"/>
          </w:p>
        </w:tc>
      </w:tr>
      <w:tr w:rsidR="00CF2ED0" w:rsidRPr="006E623A" w14:paraId="60DDD5EB" w14:textId="20D9D602" w:rsidTr="00CF2ED0">
        <w:tc>
          <w:tcPr>
            <w:tcW w:w="4128" w:type="dxa"/>
            <w:shd w:val="clear" w:color="auto" w:fill="B4C6E7" w:themeFill="accent1" w:themeFillTint="66"/>
          </w:tcPr>
          <w:p w14:paraId="621CFA9F" w14:textId="31CA8239" w:rsidR="00CF2ED0" w:rsidRPr="006E623A" w:rsidRDefault="00CF2ED0" w:rsidP="00C95DF8">
            <w:pPr>
              <w:pStyle w:val="StyleHeading3H314ptNotItalic"/>
              <w:jc w:val="center"/>
              <w:rPr>
                <w:rFonts w:ascii="Calibri" w:hAnsi="Calibri"/>
                <w:iCs/>
                <w:color w:val="auto"/>
                <w:sz w:val="24"/>
                <w:szCs w:val="16"/>
              </w:rPr>
            </w:pPr>
            <w:bookmarkStart w:id="402" w:name="_Toc107329600"/>
            <w:bookmarkStart w:id="403" w:name="_Toc110499556"/>
            <w:bookmarkStart w:id="404" w:name="_Toc126057212"/>
            <w:bookmarkStart w:id="405" w:name="_Toc126656156"/>
            <w:r w:rsidRPr="006E623A">
              <w:rPr>
                <w:rFonts w:ascii="Calibri" w:hAnsi="Calibri"/>
                <w:iCs/>
                <w:color w:val="auto"/>
                <w:sz w:val="24"/>
                <w:szCs w:val="16"/>
              </w:rPr>
              <w:t>Total Net Assets:</w:t>
            </w:r>
            <w:bookmarkEnd w:id="402"/>
            <w:bookmarkEnd w:id="403"/>
            <w:bookmarkEnd w:id="404"/>
            <w:bookmarkEnd w:id="405"/>
          </w:p>
        </w:tc>
        <w:tc>
          <w:tcPr>
            <w:tcW w:w="5407" w:type="dxa"/>
            <w:shd w:val="clear" w:color="auto" w:fill="FFFF00"/>
          </w:tcPr>
          <w:p w14:paraId="42F2A568" w14:textId="19887E21" w:rsidR="00CF2ED0" w:rsidRPr="006E623A" w:rsidRDefault="00A2283B" w:rsidP="00C95DF8">
            <w:pPr>
              <w:pStyle w:val="StyleHeading3H314ptNotItalic"/>
              <w:jc w:val="center"/>
              <w:rPr>
                <w:rFonts w:ascii="Calibri" w:hAnsi="Calibri"/>
                <w:iCs/>
                <w:color w:val="auto"/>
                <w:sz w:val="24"/>
                <w:szCs w:val="16"/>
              </w:rPr>
            </w:pPr>
            <w:bookmarkStart w:id="406" w:name="_Toc126656157"/>
            <w:r>
              <w:rPr>
                <w:rFonts w:ascii="Calibri" w:hAnsi="Calibri"/>
                <w:iCs/>
                <w:color w:val="auto"/>
                <w:sz w:val="24"/>
                <w:szCs w:val="16"/>
              </w:rPr>
              <w:t>$3,706,393</w:t>
            </w:r>
            <w:bookmarkEnd w:id="406"/>
          </w:p>
        </w:tc>
      </w:tr>
    </w:tbl>
    <w:p w14:paraId="5FF1FE88" w14:textId="1ECFFEF9" w:rsidR="00B4101D" w:rsidRDefault="00B4101D" w:rsidP="00EF7992">
      <w:pPr>
        <w:pStyle w:val="StyleHeading3H314ptNotItalic"/>
        <w:rPr>
          <w:rFonts w:ascii="Calibri" w:hAnsi="Calibri"/>
          <w:b w:val="0"/>
          <w:bCs w:val="0"/>
          <w:iCs/>
          <w:color w:val="auto"/>
          <w:sz w:val="24"/>
          <w:szCs w:val="16"/>
        </w:rPr>
      </w:pPr>
      <w:bookmarkStart w:id="407" w:name="_Toc102384488"/>
      <w:bookmarkStart w:id="408" w:name="_Toc103248833"/>
    </w:p>
    <w:p w14:paraId="6E550C78" w14:textId="77777777" w:rsidR="00B4101D" w:rsidRDefault="00B4101D" w:rsidP="00EF7992">
      <w:pPr>
        <w:pStyle w:val="StyleHeading3H314ptNotItalic"/>
        <w:rPr>
          <w:rFonts w:ascii="Calibri" w:hAnsi="Calibri"/>
          <w:b w:val="0"/>
          <w:bCs w:val="0"/>
          <w:iCs/>
          <w:color w:val="auto"/>
          <w:sz w:val="24"/>
          <w:szCs w:val="16"/>
        </w:rPr>
      </w:pPr>
    </w:p>
    <w:p w14:paraId="70E1535F" w14:textId="11708664" w:rsidR="00C95DF8" w:rsidRPr="000C7D84" w:rsidRDefault="00EF7992" w:rsidP="00EF7992">
      <w:pPr>
        <w:pStyle w:val="StyleHeading3H314ptNotItalic"/>
        <w:rPr>
          <w:rFonts w:ascii="Calibri" w:hAnsi="Calibri"/>
          <w:iCs/>
          <w:color w:val="auto"/>
          <w:sz w:val="24"/>
          <w:szCs w:val="16"/>
          <w:u w:val="single"/>
        </w:rPr>
      </w:pPr>
      <w:bookmarkStart w:id="409" w:name="_Toc107329603"/>
      <w:bookmarkStart w:id="410" w:name="_Toc110499558"/>
      <w:bookmarkStart w:id="411" w:name="_Toc126057213"/>
      <w:bookmarkStart w:id="412" w:name="_Toc126656158"/>
      <w:r w:rsidRPr="00233349">
        <w:rPr>
          <w:rFonts w:ascii="Calibri" w:hAnsi="Calibri"/>
          <w:iCs/>
          <w:color w:val="auto"/>
          <w:sz w:val="24"/>
          <w:szCs w:val="16"/>
          <w:u w:val="single"/>
        </w:rPr>
        <w:t xml:space="preserve">Scenario </w:t>
      </w:r>
      <w:r w:rsidR="000C7D84">
        <w:rPr>
          <w:rFonts w:ascii="Calibri" w:hAnsi="Calibri"/>
          <w:iCs/>
          <w:color w:val="auto"/>
          <w:sz w:val="24"/>
          <w:szCs w:val="16"/>
          <w:u w:val="single"/>
        </w:rPr>
        <w:t>3</w:t>
      </w:r>
      <w:r w:rsidRPr="00233349">
        <w:rPr>
          <w:rFonts w:ascii="Calibri" w:hAnsi="Calibri"/>
          <w:iCs/>
          <w:color w:val="auto"/>
          <w:sz w:val="24"/>
          <w:szCs w:val="16"/>
          <w:u w:val="single"/>
        </w:rPr>
        <w:t>:</w:t>
      </w:r>
      <w:bookmarkEnd w:id="409"/>
      <w:bookmarkEnd w:id="410"/>
      <w:bookmarkEnd w:id="411"/>
      <w:bookmarkEnd w:id="412"/>
    </w:p>
    <w:p w14:paraId="24046E40" w14:textId="457A16BB" w:rsidR="00F32AF6" w:rsidRPr="00F32AF6" w:rsidRDefault="00F32AF6" w:rsidP="00AA7F76">
      <w:pPr>
        <w:pStyle w:val="StyleHeading3H314ptNotItalic"/>
        <w:numPr>
          <w:ilvl w:val="0"/>
          <w:numId w:val="28"/>
        </w:numPr>
        <w:rPr>
          <w:rFonts w:ascii="Calibri" w:hAnsi="Calibri"/>
          <w:b w:val="0"/>
          <w:bCs w:val="0"/>
          <w:iCs/>
          <w:color w:val="auto"/>
          <w:sz w:val="24"/>
          <w:szCs w:val="16"/>
        </w:rPr>
      </w:pPr>
      <w:bookmarkStart w:id="413" w:name="_Toc107329604"/>
      <w:bookmarkStart w:id="414" w:name="_Toc110499559"/>
      <w:bookmarkStart w:id="415" w:name="_Toc126057214"/>
      <w:bookmarkStart w:id="416" w:name="_Toc126656159"/>
      <w:r>
        <w:rPr>
          <w:rFonts w:ascii="Calibri" w:hAnsi="Calibri"/>
          <w:b w:val="0"/>
          <w:bCs w:val="0"/>
          <w:iCs/>
          <w:color w:val="auto"/>
          <w:sz w:val="24"/>
          <w:szCs w:val="16"/>
        </w:rPr>
        <w:t>Implement ‘catch-up’ contributions strategy.</w:t>
      </w:r>
      <w:bookmarkEnd w:id="413"/>
      <w:bookmarkEnd w:id="414"/>
      <w:bookmarkEnd w:id="415"/>
      <w:bookmarkEnd w:id="416"/>
    </w:p>
    <w:p w14:paraId="69311681" w14:textId="02154487" w:rsidR="00F32AF6" w:rsidRDefault="00EF7992" w:rsidP="008F5E88">
      <w:pPr>
        <w:pStyle w:val="StyleHeading3H314ptNotItalic"/>
        <w:numPr>
          <w:ilvl w:val="0"/>
          <w:numId w:val="22"/>
        </w:numPr>
        <w:rPr>
          <w:rFonts w:ascii="Calibri" w:hAnsi="Calibri"/>
          <w:b w:val="0"/>
          <w:bCs w:val="0"/>
          <w:iCs/>
          <w:color w:val="auto"/>
          <w:sz w:val="24"/>
          <w:szCs w:val="16"/>
        </w:rPr>
      </w:pPr>
      <w:bookmarkStart w:id="417" w:name="_Toc107329605"/>
      <w:bookmarkStart w:id="418" w:name="_Toc110499560"/>
      <w:bookmarkStart w:id="419" w:name="_Toc126057215"/>
      <w:bookmarkStart w:id="420" w:name="_Toc126656160"/>
      <w:r>
        <w:rPr>
          <w:rFonts w:ascii="Calibri" w:hAnsi="Calibri"/>
          <w:b w:val="0"/>
          <w:bCs w:val="0"/>
          <w:iCs/>
          <w:color w:val="auto"/>
          <w:sz w:val="24"/>
          <w:szCs w:val="16"/>
        </w:rPr>
        <w:t>Implement recommended additional concessional superannuation contributions.</w:t>
      </w:r>
      <w:bookmarkEnd w:id="417"/>
      <w:bookmarkEnd w:id="418"/>
      <w:bookmarkEnd w:id="419"/>
      <w:bookmarkEnd w:id="420"/>
      <w:r>
        <w:rPr>
          <w:rFonts w:ascii="Calibri" w:hAnsi="Calibri"/>
          <w:b w:val="0"/>
          <w:bCs w:val="0"/>
          <w:iCs/>
          <w:color w:val="auto"/>
          <w:sz w:val="24"/>
          <w:szCs w:val="16"/>
        </w:rPr>
        <w:t xml:space="preserve"> </w:t>
      </w:r>
    </w:p>
    <w:p w14:paraId="4E84191F" w14:textId="45C38820" w:rsidR="000C7D84" w:rsidRPr="00C95DF8" w:rsidRDefault="00410E0A" w:rsidP="000C7D84">
      <w:pPr>
        <w:pStyle w:val="StyleHeading3H314ptNotItalic"/>
        <w:numPr>
          <w:ilvl w:val="0"/>
          <w:numId w:val="22"/>
        </w:numPr>
        <w:rPr>
          <w:rFonts w:ascii="Calibri" w:hAnsi="Calibri"/>
          <w:b w:val="0"/>
          <w:bCs w:val="0"/>
          <w:iCs/>
          <w:color w:val="auto"/>
          <w:sz w:val="24"/>
          <w:szCs w:val="16"/>
          <w:u w:val="single"/>
        </w:rPr>
      </w:pPr>
      <w:bookmarkStart w:id="421" w:name="_Toc126057216"/>
      <w:bookmarkStart w:id="422" w:name="_Toc126656161"/>
      <w:r>
        <w:rPr>
          <w:rFonts w:ascii="Calibri" w:hAnsi="Calibri"/>
          <w:b w:val="0"/>
          <w:bCs w:val="0"/>
          <w:iCs/>
          <w:color w:val="auto"/>
          <w:sz w:val="24"/>
          <w:szCs w:val="16"/>
        </w:rPr>
        <w:t xml:space="preserve">SMSF Allocated Pensions are commenced </w:t>
      </w:r>
      <w:r w:rsidR="000C7D84">
        <w:rPr>
          <w:rFonts w:ascii="Calibri" w:hAnsi="Calibri"/>
          <w:b w:val="0"/>
          <w:bCs w:val="0"/>
          <w:iCs/>
          <w:color w:val="auto"/>
          <w:sz w:val="24"/>
          <w:szCs w:val="16"/>
        </w:rPr>
        <w:t>in 2028 and an income stream of $80k per annum is drawn down.</w:t>
      </w:r>
      <w:bookmarkEnd w:id="421"/>
      <w:bookmarkEnd w:id="422"/>
      <w:r w:rsidR="000C7D84">
        <w:rPr>
          <w:rFonts w:ascii="Calibri" w:hAnsi="Calibri"/>
          <w:b w:val="0"/>
          <w:bCs w:val="0"/>
          <w:iCs/>
          <w:color w:val="auto"/>
          <w:sz w:val="24"/>
          <w:szCs w:val="16"/>
        </w:rPr>
        <w:t xml:space="preserve"> </w:t>
      </w:r>
    </w:p>
    <w:p w14:paraId="4DB8E229" w14:textId="77777777" w:rsidR="00FB0769" w:rsidRPr="00CF2ED0" w:rsidRDefault="00FB0769" w:rsidP="00FB0769">
      <w:pPr>
        <w:pStyle w:val="StyleHeading3H314ptNotItalic"/>
        <w:ind w:left="720"/>
        <w:rPr>
          <w:rFonts w:ascii="Calibri" w:hAnsi="Calibri"/>
          <w:b w:val="0"/>
          <w:bCs w:val="0"/>
          <w:iCs/>
          <w:color w:val="auto"/>
          <w:sz w:val="24"/>
          <w:szCs w:val="16"/>
        </w:rPr>
      </w:pPr>
    </w:p>
    <w:tbl>
      <w:tblPr>
        <w:tblStyle w:val="TableGrid"/>
        <w:tblW w:w="9535" w:type="dxa"/>
        <w:tblLook w:val="04A0" w:firstRow="1" w:lastRow="0" w:firstColumn="1" w:lastColumn="0" w:noHBand="0" w:noVBand="1"/>
      </w:tblPr>
      <w:tblGrid>
        <w:gridCol w:w="4245"/>
        <w:gridCol w:w="5290"/>
      </w:tblGrid>
      <w:tr w:rsidR="00CF2ED0" w14:paraId="284EA037" w14:textId="77777777" w:rsidTr="00CF2ED0">
        <w:tc>
          <w:tcPr>
            <w:tcW w:w="4245" w:type="dxa"/>
            <w:shd w:val="clear" w:color="auto" w:fill="B4C6E7" w:themeFill="accent1" w:themeFillTint="66"/>
          </w:tcPr>
          <w:p w14:paraId="3E299068" w14:textId="77777777" w:rsidR="00CF2ED0" w:rsidRDefault="00CF2ED0" w:rsidP="00C95DF8">
            <w:pPr>
              <w:pStyle w:val="StyleHeading3H314ptNotItalic"/>
              <w:jc w:val="center"/>
              <w:rPr>
                <w:rFonts w:ascii="Calibri" w:hAnsi="Calibri"/>
                <w:iCs/>
                <w:color w:val="auto"/>
                <w:sz w:val="24"/>
                <w:szCs w:val="16"/>
              </w:rPr>
            </w:pPr>
          </w:p>
        </w:tc>
        <w:tc>
          <w:tcPr>
            <w:tcW w:w="5290" w:type="dxa"/>
            <w:shd w:val="clear" w:color="auto" w:fill="FBE4D5" w:themeFill="accent2" w:themeFillTint="33"/>
          </w:tcPr>
          <w:p w14:paraId="5B95C204" w14:textId="187B5E02" w:rsidR="00CF2ED0" w:rsidRPr="001B4BA2" w:rsidRDefault="00CF2ED0" w:rsidP="00C95DF8">
            <w:pPr>
              <w:pStyle w:val="StyleHeading3H314ptNotItalic"/>
              <w:jc w:val="center"/>
              <w:rPr>
                <w:rFonts w:ascii="Calibri" w:hAnsi="Calibri"/>
                <w:b w:val="0"/>
                <w:bCs w:val="0"/>
                <w:iCs/>
                <w:color w:val="auto"/>
                <w:sz w:val="24"/>
                <w:szCs w:val="16"/>
              </w:rPr>
            </w:pPr>
            <w:bookmarkStart w:id="423" w:name="_Toc107329606"/>
            <w:bookmarkStart w:id="424" w:name="_Toc110499562"/>
            <w:bookmarkStart w:id="425" w:name="_Toc126057217"/>
            <w:bookmarkStart w:id="426" w:name="_Toc126656162"/>
            <w:r w:rsidRPr="000E3BCB">
              <w:rPr>
                <w:rFonts w:ascii="Calibri" w:hAnsi="Calibri"/>
                <w:iCs/>
                <w:color w:val="auto"/>
                <w:sz w:val="24"/>
                <w:szCs w:val="16"/>
              </w:rPr>
              <w:t>After 10 Years</w:t>
            </w:r>
            <w:bookmarkEnd w:id="423"/>
            <w:bookmarkEnd w:id="424"/>
            <w:bookmarkEnd w:id="425"/>
            <w:bookmarkEnd w:id="426"/>
          </w:p>
        </w:tc>
      </w:tr>
      <w:tr w:rsidR="00CF2ED0" w14:paraId="757D5F0C" w14:textId="7AF5AFEA" w:rsidTr="00CF2ED0">
        <w:tc>
          <w:tcPr>
            <w:tcW w:w="4245" w:type="dxa"/>
            <w:shd w:val="clear" w:color="auto" w:fill="B4C6E7" w:themeFill="accent1" w:themeFillTint="66"/>
          </w:tcPr>
          <w:p w14:paraId="48C90752" w14:textId="1809AA3D" w:rsidR="00CF2ED0" w:rsidRPr="0043537F" w:rsidRDefault="00CF2ED0" w:rsidP="00C95DF8">
            <w:pPr>
              <w:pStyle w:val="StyleHeading3H314ptNotItalic"/>
              <w:jc w:val="center"/>
              <w:rPr>
                <w:rFonts w:ascii="Calibri" w:hAnsi="Calibri"/>
                <w:iCs/>
                <w:color w:val="auto"/>
                <w:sz w:val="24"/>
                <w:szCs w:val="16"/>
              </w:rPr>
            </w:pPr>
            <w:bookmarkStart w:id="427" w:name="_Toc107329608"/>
            <w:bookmarkStart w:id="428" w:name="_Toc110499563"/>
            <w:bookmarkStart w:id="429" w:name="_Toc126057218"/>
            <w:bookmarkStart w:id="430" w:name="_Toc126656163"/>
            <w:r>
              <w:rPr>
                <w:rFonts w:ascii="Calibri" w:hAnsi="Calibri"/>
                <w:iCs/>
                <w:color w:val="auto"/>
                <w:sz w:val="24"/>
                <w:szCs w:val="16"/>
              </w:rPr>
              <w:t>Total Super Capital:</w:t>
            </w:r>
            <w:bookmarkEnd w:id="427"/>
            <w:bookmarkEnd w:id="428"/>
            <w:bookmarkEnd w:id="429"/>
            <w:bookmarkEnd w:id="430"/>
          </w:p>
        </w:tc>
        <w:tc>
          <w:tcPr>
            <w:tcW w:w="5290" w:type="dxa"/>
          </w:tcPr>
          <w:p w14:paraId="632AA15D" w14:textId="548C89A0" w:rsidR="00CF2ED0" w:rsidRPr="001B4BA2" w:rsidRDefault="00A2283B" w:rsidP="00C95DF8">
            <w:pPr>
              <w:pStyle w:val="StyleHeading3H314ptNotItalic"/>
              <w:jc w:val="center"/>
              <w:rPr>
                <w:rFonts w:ascii="Calibri" w:hAnsi="Calibri"/>
                <w:b w:val="0"/>
                <w:bCs w:val="0"/>
                <w:iCs/>
                <w:color w:val="auto"/>
                <w:sz w:val="24"/>
                <w:szCs w:val="16"/>
              </w:rPr>
            </w:pPr>
            <w:bookmarkStart w:id="431" w:name="_Toc126656164"/>
            <w:r>
              <w:rPr>
                <w:rFonts w:ascii="Calibri" w:hAnsi="Calibri"/>
                <w:b w:val="0"/>
                <w:bCs w:val="0"/>
                <w:iCs/>
                <w:color w:val="auto"/>
                <w:sz w:val="24"/>
                <w:szCs w:val="16"/>
              </w:rPr>
              <w:t>$757,219</w:t>
            </w:r>
            <w:bookmarkEnd w:id="431"/>
          </w:p>
        </w:tc>
      </w:tr>
      <w:tr w:rsidR="00CF2ED0" w:rsidRPr="006E623A" w14:paraId="69DABED3" w14:textId="1D6C6EE2" w:rsidTr="00CF2ED0">
        <w:tc>
          <w:tcPr>
            <w:tcW w:w="4245" w:type="dxa"/>
            <w:shd w:val="clear" w:color="auto" w:fill="B4C6E7" w:themeFill="accent1" w:themeFillTint="66"/>
          </w:tcPr>
          <w:p w14:paraId="65B44FA2" w14:textId="2F789CC3" w:rsidR="00CF2ED0" w:rsidRPr="006E623A" w:rsidRDefault="00CF2ED0" w:rsidP="00C95DF8">
            <w:pPr>
              <w:pStyle w:val="StyleHeading3H314ptNotItalic"/>
              <w:jc w:val="center"/>
              <w:rPr>
                <w:rFonts w:ascii="Calibri" w:hAnsi="Calibri"/>
                <w:iCs/>
                <w:color w:val="auto"/>
                <w:sz w:val="24"/>
                <w:szCs w:val="16"/>
              </w:rPr>
            </w:pPr>
            <w:bookmarkStart w:id="432" w:name="_Toc107329611"/>
            <w:bookmarkStart w:id="433" w:name="_Toc110499565"/>
            <w:bookmarkStart w:id="434" w:name="_Toc126057219"/>
            <w:bookmarkStart w:id="435" w:name="_Toc126656165"/>
            <w:r w:rsidRPr="006E623A">
              <w:rPr>
                <w:rFonts w:ascii="Calibri" w:hAnsi="Calibri"/>
                <w:iCs/>
                <w:color w:val="auto"/>
                <w:sz w:val="24"/>
                <w:szCs w:val="16"/>
              </w:rPr>
              <w:t>Net Residential Property Capital:</w:t>
            </w:r>
            <w:bookmarkEnd w:id="432"/>
            <w:bookmarkEnd w:id="433"/>
            <w:bookmarkEnd w:id="434"/>
            <w:bookmarkEnd w:id="435"/>
          </w:p>
        </w:tc>
        <w:tc>
          <w:tcPr>
            <w:tcW w:w="5290" w:type="dxa"/>
          </w:tcPr>
          <w:p w14:paraId="515FF8DB" w14:textId="0B2A294B" w:rsidR="00CF2ED0" w:rsidRPr="006E623A" w:rsidRDefault="00A2283B" w:rsidP="00C95DF8">
            <w:pPr>
              <w:pStyle w:val="StyleHeading3H314ptNotItalic"/>
              <w:jc w:val="center"/>
              <w:rPr>
                <w:rFonts w:ascii="Calibri" w:hAnsi="Calibri"/>
                <w:b w:val="0"/>
                <w:bCs w:val="0"/>
                <w:iCs/>
                <w:color w:val="auto"/>
                <w:sz w:val="24"/>
                <w:szCs w:val="16"/>
              </w:rPr>
            </w:pPr>
            <w:bookmarkStart w:id="436" w:name="_Toc126656166"/>
            <w:r>
              <w:rPr>
                <w:rFonts w:ascii="Calibri" w:hAnsi="Calibri"/>
                <w:b w:val="0"/>
                <w:bCs w:val="0"/>
                <w:iCs/>
                <w:color w:val="auto"/>
                <w:sz w:val="24"/>
                <w:szCs w:val="16"/>
              </w:rPr>
              <w:t>$2,960,489</w:t>
            </w:r>
            <w:bookmarkEnd w:id="436"/>
          </w:p>
        </w:tc>
      </w:tr>
      <w:tr w:rsidR="00CF2ED0" w:rsidRPr="006E623A" w14:paraId="5BFDA039" w14:textId="1EB82142" w:rsidTr="00CF2ED0">
        <w:tc>
          <w:tcPr>
            <w:tcW w:w="4245" w:type="dxa"/>
            <w:shd w:val="clear" w:color="auto" w:fill="B4C6E7" w:themeFill="accent1" w:themeFillTint="66"/>
          </w:tcPr>
          <w:p w14:paraId="07D7999F" w14:textId="03CB3473" w:rsidR="00CF2ED0" w:rsidRPr="006E623A" w:rsidRDefault="00CF2ED0" w:rsidP="00C95DF8">
            <w:pPr>
              <w:pStyle w:val="StyleHeading3H314ptNotItalic"/>
              <w:jc w:val="center"/>
              <w:rPr>
                <w:rFonts w:ascii="Calibri" w:hAnsi="Calibri"/>
                <w:iCs/>
                <w:color w:val="auto"/>
                <w:sz w:val="24"/>
                <w:szCs w:val="16"/>
              </w:rPr>
            </w:pPr>
            <w:bookmarkStart w:id="437" w:name="_Toc107329614"/>
            <w:bookmarkStart w:id="438" w:name="_Toc110499567"/>
            <w:bookmarkStart w:id="439" w:name="_Toc126057220"/>
            <w:bookmarkStart w:id="440" w:name="_Toc126656167"/>
            <w:r w:rsidRPr="006E623A">
              <w:rPr>
                <w:rFonts w:ascii="Calibri" w:hAnsi="Calibri"/>
                <w:iCs/>
                <w:color w:val="auto"/>
                <w:sz w:val="24"/>
                <w:szCs w:val="16"/>
              </w:rPr>
              <w:t>Total Net Assets:</w:t>
            </w:r>
            <w:bookmarkEnd w:id="437"/>
            <w:bookmarkEnd w:id="438"/>
            <w:bookmarkEnd w:id="439"/>
            <w:bookmarkEnd w:id="440"/>
          </w:p>
        </w:tc>
        <w:tc>
          <w:tcPr>
            <w:tcW w:w="5290" w:type="dxa"/>
            <w:shd w:val="clear" w:color="auto" w:fill="FFFF00"/>
          </w:tcPr>
          <w:p w14:paraId="752D0AA0" w14:textId="79C22F19" w:rsidR="00CF2ED0" w:rsidRPr="006E623A" w:rsidRDefault="00A2283B" w:rsidP="00C95DF8">
            <w:pPr>
              <w:pStyle w:val="StyleHeading3H314ptNotItalic"/>
              <w:jc w:val="center"/>
              <w:rPr>
                <w:rFonts w:ascii="Calibri" w:hAnsi="Calibri"/>
                <w:iCs/>
                <w:color w:val="auto"/>
                <w:sz w:val="24"/>
                <w:szCs w:val="16"/>
              </w:rPr>
            </w:pPr>
            <w:bookmarkStart w:id="441" w:name="_Toc126656168"/>
            <w:r>
              <w:rPr>
                <w:rFonts w:ascii="Calibri" w:hAnsi="Calibri"/>
                <w:iCs/>
                <w:color w:val="auto"/>
                <w:sz w:val="24"/>
                <w:szCs w:val="16"/>
              </w:rPr>
              <w:t>$3,717,708</w:t>
            </w:r>
            <w:bookmarkEnd w:id="441"/>
          </w:p>
        </w:tc>
      </w:tr>
    </w:tbl>
    <w:p w14:paraId="158FACE7" w14:textId="77777777" w:rsidR="0042659E" w:rsidRPr="006E623A" w:rsidRDefault="0042659E" w:rsidP="00D624B6">
      <w:pPr>
        <w:pStyle w:val="StyleHeading3H314ptNotItalic"/>
        <w:rPr>
          <w:rFonts w:ascii="Calibri" w:hAnsi="Calibri"/>
          <w:b w:val="0"/>
          <w:bCs w:val="0"/>
          <w:iCs/>
          <w:color w:val="auto"/>
          <w:sz w:val="24"/>
          <w:szCs w:val="16"/>
        </w:rPr>
      </w:pPr>
    </w:p>
    <w:bookmarkEnd w:id="407"/>
    <w:bookmarkEnd w:id="408"/>
    <w:p w14:paraId="1C95B914" w14:textId="3EBD8A08" w:rsidR="00ED734C" w:rsidRPr="001B4BA2" w:rsidRDefault="006C0492" w:rsidP="00ED734C">
      <w:pPr>
        <w:rPr>
          <w:rFonts w:ascii="Calibri" w:hAnsi="Calibri"/>
          <w:b/>
          <w:i/>
        </w:rPr>
      </w:pPr>
      <w:r w:rsidRPr="001B4BA2">
        <w:rPr>
          <w:rFonts w:ascii="Calibri" w:hAnsi="Calibri"/>
          <w:b/>
          <w:i/>
        </w:rPr>
        <w:t>A copy of the calculations used to derive the different outcomes detailed above is contained in the appendix at the rear of this Statement of Advice</w:t>
      </w:r>
    </w:p>
    <w:p w14:paraId="13E2240A" w14:textId="33578477" w:rsidR="006E623A" w:rsidRDefault="006E623A" w:rsidP="00ED734C">
      <w:pPr>
        <w:rPr>
          <w:rFonts w:ascii="Calibri" w:hAnsi="Calibri" w:cs="Times New Roman"/>
          <w:bCs/>
        </w:rPr>
      </w:pPr>
    </w:p>
    <w:p w14:paraId="3F819758" w14:textId="77777777" w:rsidR="00CF2ED0" w:rsidRDefault="00CF2ED0" w:rsidP="00ED734C">
      <w:pPr>
        <w:rPr>
          <w:rFonts w:ascii="Calibri" w:hAnsi="Calibri" w:cs="Times New Roman"/>
          <w:bCs/>
        </w:rPr>
      </w:pPr>
    </w:p>
    <w:p w14:paraId="515FF957" w14:textId="77777777" w:rsidR="00A74769" w:rsidRDefault="00A74769" w:rsidP="00895846">
      <w:pPr>
        <w:keepNext/>
        <w:spacing w:before="60" w:after="60"/>
        <w:jc w:val="left"/>
        <w:outlineLvl w:val="2"/>
        <w:rPr>
          <w:rFonts w:ascii="Calibri" w:hAnsi="Calibri" w:cs="Times New Roman"/>
          <w:b/>
          <w:u w:val="single"/>
        </w:rPr>
      </w:pPr>
    </w:p>
    <w:p w14:paraId="2D1423D1" w14:textId="7B63333F" w:rsidR="008A3D72" w:rsidRDefault="008A3D72" w:rsidP="004C0A75">
      <w:pPr>
        <w:spacing w:before="120"/>
        <w:rPr>
          <w:rFonts w:ascii="Calibri" w:hAnsi="Calibri" w:cs="Times New Roman"/>
          <w:b/>
        </w:rPr>
      </w:pPr>
    </w:p>
    <w:p w14:paraId="04F59896" w14:textId="77777777" w:rsidR="0040009C" w:rsidRDefault="0040009C" w:rsidP="004C0A75">
      <w:pPr>
        <w:spacing w:before="120"/>
        <w:rPr>
          <w:rFonts w:ascii="Calibri" w:hAnsi="Calibri" w:cs="Times New Roman"/>
          <w:b/>
        </w:rPr>
        <w:sectPr w:rsidR="0040009C" w:rsidSect="00590CAB">
          <w:pgSz w:w="11907" w:h="16840" w:code="9"/>
          <w:pgMar w:top="1134" w:right="851" w:bottom="1134" w:left="1418" w:header="720" w:footer="720" w:gutter="0"/>
          <w:cols w:space="720"/>
        </w:sectPr>
      </w:pPr>
    </w:p>
    <w:p w14:paraId="01896B65" w14:textId="77777777" w:rsidR="00CF2ED0" w:rsidRDefault="00CF2ED0" w:rsidP="004C0A75">
      <w:pPr>
        <w:spacing w:before="120"/>
        <w:rPr>
          <w:rFonts w:ascii="Calibri" w:hAnsi="Calibri" w:cs="Times New Roman"/>
          <w:b/>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442" w:name="_Toc449013936"/>
      <w:bookmarkStart w:id="443" w:name="_Toc480466893"/>
      <w:bookmarkStart w:id="444" w:name="_Toc107329630"/>
      <w:bookmarkStart w:id="445" w:name="_Toc126656169"/>
      <w:bookmarkEnd w:id="154"/>
      <w:bookmarkEnd w:id="155"/>
      <w:bookmarkEnd w:id="156"/>
      <w:bookmarkEnd w:id="157"/>
      <w:bookmarkEnd w:id="277"/>
      <w:bookmarkEnd w:id="278"/>
      <w:bookmarkEnd w:id="279"/>
      <w:bookmarkEnd w:id="280"/>
      <w:r w:rsidRPr="00B33D57">
        <w:rPr>
          <w:rFonts w:ascii="Calibri" w:hAnsi="Calibri" w:cs="Calibri"/>
          <w:color w:val="215868"/>
        </w:rPr>
        <w:t>What is paid to your adviser</w:t>
      </w:r>
      <w:bookmarkEnd w:id="442"/>
      <w:bookmarkEnd w:id="443"/>
      <w:bookmarkEnd w:id="444"/>
      <w:bookmarkEnd w:id="445"/>
    </w:p>
    <w:p w14:paraId="53516262" w14:textId="77777777" w:rsidR="008B5738" w:rsidRPr="00B33D57" w:rsidRDefault="008B5738" w:rsidP="008B5738">
      <w:pPr>
        <w:pStyle w:val="StyleHeading3H314ptNotItalic"/>
        <w:rPr>
          <w:rFonts w:ascii="Calibri" w:hAnsi="Calibri" w:cs="Calibri"/>
          <w:color w:val="F79646"/>
        </w:rPr>
      </w:pPr>
      <w:bookmarkStart w:id="446" w:name="_Toc346711014"/>
      <w:bookmarkStart w:id="447" w:name="_Toc449013937"/>
      <w:bookmarkStart w:id="448" w:name="_Toc480466894"/>
      <w:bookmarkStart w:id="449" w:name="_Toc107329631"/>
      <w:bookmarkStart w:id="450" w:name="_Toc126656170"/>
      <w:r w:rsidRPr="00B33D57">
        <w:rPr>
          <w:rFonts w:ascii="Calibri" w:hAnsi="Calibri" w:cs="Calibri"/>
          <w:color w:val="F79646"/>
        </w:rPr>
        <w:t>Plan Fee</w:t>
      </w:r>
      <w:bookmarkStart w:id="451" w:name="_Toc64953530"/>
      <w:bookmarkEnd w:id="446"/>
      <w:bookmarkEnd w:id="447"/>
      <w:bookmarkEnd w:id="448"/>
      <w:bookmarkEnd w:id="449"/>
      <w:bookmarkEnd w:id="450"/>
    </w:p>
    <w:p w14:paraId="74382C94" w14:textId="6BE805CF" w:rsidR="00021F32" w:rsidRPr="00C5598C" w:rsidRDefault="00021F32" w:rsidP="00021F32">
      <w:pPr>
        <w:rPr>
          <w:rFonts w:ascii="Calibri" w:hAnsi="Calibri" w:cs="Calibri"/>
        </w:rPr>
      </w:pPr>
      <w:r w:rsidRPr="00B33D57">
        <w:rPr>
          <w:rFonts w:ascii="Calibri" w:hAnsi="Calibri" w:cs="Calibri"/>
        </w:rPr>
        <w:t>You have agreed to a Plan Fee of $</w:t>
      </w:r>
      <w:r w:rsidR="00410E0A">
        <w:rPr>
          <w:rFonts w:ascii="Calibri" w:hAnsi="Calibri" w:cs="Calibri"/>
        </w:rPr>
        <w:t>4,000</w:t>
      </w:r>
      <w:r>
        <w:rPr>
          <w:rFonts w:ascii="Calibri" w:hAnsi="Calibri" w:cs="Calibri"/>
        </w:rPr>
        <w:t>+GST</w:t>
      </w:r>
      <w:r w:rsidRPr="00B33D57">
        <w:rPr>
          <w:rFonts w:ascii="Calibri" w:hAnsi="Calibri" w:cs="Calibri"/>
        </w:rPr>
        <w:t xml:space="preserve">, </w:t>
      </w:r>
      <w:r w:rsidRPr="00B87690">
        <w:rPr>
          <w:rFonts w:ascii="Calibri" w:hAnsi="Calibri" w:cs="Calibri"/>
        </w:rPr>
        <w:t>which</w:t>
      </w:r>
      <w:r>
        <w:rPr>
          <w:rFonts w:ascii="Calibri" w:hAnsi="Calibri" w:cs="Calibri"/>
        </w:rPr>
        <w:t xml:space="preserve"> will be invoiced </w:t>
      </w:r>
      <w:r w:rsidRPr="00B87690">
        <w:rPr>
          <w:rFonts w:ascii="Calibri" w:hAnsi="Calibri" w:cs="Calibri"/>
        </w:rPr>
        <w:t>to you.</w:t>
      </w:r>
    </w:p>
    <w:p w14:paraId="2A1327F2" w14:textId="77777777" w:rsidR="00021F32" w:rsidRDefault="00021F32" w:rsidP="00021F32">
      <w:pPr>
        <w:widowControl w:val="0"/>
        <w:autoSpaceDE w:val="0"/>
        <w:autoSpaceDN w:val="0"/>
        <w:adjustRightInd w:val="0"/>
        <w:spacing w:line="220" w:lineRule="atLeast"/>
        <w:rPr>
          <w:rFonts w:ascii="Calibri" w:hAnsi="Calibri" w:cs="Calibri"/>
        </w:rPr>
      </w:pPr>
    </w:p>
    <w:p w14:paraId="329E66EB" w14:textId="584B0CDA" w:rsidR="004C5955" w:rsidRDefault="004C5955" w:rsidP="00021F32">
      <w:pPr>
        <w:pStyle w:val="msolistparagraph0"/>
        <w:ind w:left="0"/>
        <w:rPr>
          <w:rFonts w:ascii="Calibri" w:hAnsi="Calibri" w:cs="Calibri"/>
          <w:iCs/>
          <w:lang w:val="en-AU"/>
        </w:rPr>
      </w:pPr>
    </w:p>
    <w:p w14:paraId="160AF5E3" w14:textId="4DEEA911" w:rsidR="004C5955" w:rsidRPr="00541DB9" w:rsidRDefault="004C5955" w:rsidP="004C5955">
      <w:pPr>
        <w:widowControl w:val="0"/>
        <w:autoSpaceDE w:val="0"/>
        <w:autoSpaceDN w:val="0"/>
        <w:adjustRightInd w:val="0"/>
        <w:spacing w:line="220" w:lineRule="atLeast"/>
        <w:rPr>
          <w:rFonts w:ascii="Calibri" w:hAnsi="Calibri" w:cs="Times New Roman"/>
          <w:b/>
          <w:bCs/>
          <w:color w:val="F79646"/>
          <w:sz w:val="32"/>
          <w:szCs w:val="20"/>
        </w:rPr>
      </w:pPr>
      <w:r w:rsidRPr="00541DB9">
        <w:rPr>
          <w:rFonts w:ascii="Calibri" w:hAnsi="Calibri" w:cs="Times New Roman"/>
          <w:b/>
          <w:bCs/>
          <w:color w:val="F79646"/>
          <w:sz w:val="32"/>
          <w:szCs w:val="20"/>
        </w:rPr>
        <w:t xml:space="preserve">Upfront and </w:t>
      </w:r>
      <w:r w:rsidR="00CF2ED0">
        <w:rPr>
          <w:rFonts w:ascii="Calibri" w:hAnsi="Calibri" w:cs="Times New Roman"/>
          <w:b/>
          <w:bCs/>
          <w:color w:val="F79646"/>
          <w:sz w:val="32"/>
          <w:szCs w:val="20"/>
        </w:rPr>
        <w:t>O</w:t>
      </w:r>
      <w:r w:rsidR="008247E1">
        <w:rPr>
          <w:rFonts w:ascii="Calibri" w:hAnsi="Calibri" w:cs="Times New Roman"/>
          <w:b/>
          <w:bCs/>
          <w:color w:val="F79646"/>
          <w:sz w:val="32"/>
          <w:szCs w:val="20"/>
        </w:rPr>
        <w:t>n</w:t>
      </w:r>
      <w:r w:rsidR="00CF2ED0">
        <w:rPr>
          <w:rFonts w:ascii="Calibri" w:hAnsi="Calibri" w:cs="Times New Roman"/>
          <w:b/>
          <w:bCs/>
          <w:color w:val="F79646"/>
          <w:sz w:val="32"/>
          <w:szCs w:val="20"/>
        </w:rPr>
        <w:t>g</w:t>
      </w:r>
      <w:r w:rsidRPr="00541DB9">
        <w:rPr>
          <w:rFonts w:ascii="Calibri" w:hAnsi="Calibri" w:cs="Times New Roman"/>
          <w:b/>
          <w:bCs/>
          <w:color w:val="F79646"/>
          <w:sz w:val="32"/>
          <w:szCs w:val="20"/>
        </w:rPr>
        <w:t>oing Fee Disclosure</w:t>
      </w:r>
    </w:p>
    <w:p w14:paraId="3D87C754" w14:textId="40965E76" w:rsidR="004C5955" w:rsidRPr="00775399" w:rsidRDefault="004C5955" w:rsidP="004C5955">
      <w:pPr>
        <w:widowControl w:val="0"/>
        <w:autoSpaceDE w:val="0"/>
        <w:autoSpaceDN w:val="0"/>
        <w:adjustRightInd w:val="0"/>
        <w:spacing w:line="220" w:lineRule="atLeast"/>
        <w:rPr>
          <w:rFonts w:ascii="Calibri" w:hAnsi="Calibri" w:cs="Times New Roman"/>
        </w:rPr>
      </w:pPr>
      <w:r w:rsidRPr="00541DB9">
        <w:rPr>
          <w:rFonts w:ascii="Calibri" w:hAnsi="Calibri" w:cs="Times New Roman"/>
          <w:bCs/>
          <w:color w:val="000000"/>
        </w:rPr>
        <w:t xml:space="preserve">An Adviser Service Fee of </w:t>
      </w:r>
      <w:r w:rsidR="00534E2C">
        <w:rPr>
          <w:rFonts w:ascii="Calibri" w:hAnsi="Calibri" w:cs="Times New Roman"/>
          <w:bCs/>
        </w:rPr>
        <w:t>$</w:t>
      </w:r>
      <w:r w:rsidR="00410E0A">
        <w:rPr>
          <w:rFonts w:ascii="Calibri" w:hAnsi="Calibri" w:cs="Times New Roman"/>
          <w:bCs/>
        </w:rPr>
        <w:t>275 p.m</w:t>
      </w:r>
      <w:r>
        <w:rPr>
          <w:rFonts w:ascii="Calibri" w:hAnsi="Calibri" w:cs="Times New Roman"/>
          <w:bCs/>
        </w:rPr>
        <w:t>.</w:t>
      </w:r>
      <w:r w:rsidRPr="00541DB9">
        <w:rPr>
          <w:rFonts w:ascii="Calibri" w:hAnsi="Calibri" w:cs="Times New Roman"/>
          <w:bCs/>
          <w:color w:val="000000"/>
        </w:rPr>
        <w:t xml:space="preserve"> will apply to any Colonial FirstChoice investments implemented. </w:t>
      </w:r>
      <w:r>
        <w:rPr>
          <w:rFonts w:ascii="Calibri" w:hAnsi="Calibri" w:cs="Times New Roman"/>
          <w:bCs/>
          <w:color w:val="000000"/>
        </w:rPr>
        <w:t xml:space="preserve"> </w:t>
      </w:r>
      <w:r w:rsidRPr="00541DB9">
        <w:rPr>
          <w:rFonts w:ascii="Calibri" w:hAnsi="Calibri" w:cs="Times New Roman"/>
          <w:bCs/>
          <w:color w:val="000000"/>
        </w:rPr>
        <w:t xml:space="preserve">This is generally paid until the investment is redeemed. </w:t>
      </w:r>
    </w:p>
    <w:p w14:paraId="1CF6AE65" w14:textId="77777777" w:rsidR="004C5955" w:rsidRDefault="004C5955" w:rsidP="004C5955">
      <w:pPr>
        <w:rPr>
          <w:rFonts w:ascii="Calibri" w:hAnsi="Calibri" w:cs="Times New Roman"/>
          <w:b/>
        </w:rPr>
      </w:pPr>
    </w:p>
    <w:p w14:paraId="3E8D1A1B" w14:textId="789FBDF6" w:rsidR="004C5955" w:rsidRDefault="004C5955" w:rsidP="004C5955">
      <w:pPr>
        <w:rPr>
          <w:rFonts w:ascii="Calibri" w:hAnsi="Calibri" w:cs="Times New Roman"/>
        </w:rPr>
      </w:pPr>
      <w:r>
        <w:rPr>
          <w:rFonts w:ascii="Calibri" w:hAnsi="Calibri" w:cs="Times New Roman"/>
          <w:b/>
        </w:rPr>
        <w:t xml:space="preserve">The agreed </w:t>
      </w:r>
      <w:r w:rsidR="00CF2ED0">
        <w:rPr>
          <w:rFonts w:ascii="Calibri" w:hAnsi="Calibri" w:cs="Times New Roman"/>
          <w:b/>
        </w:rPr>
        <w:t>ongoing</w:t>
      </w:r>
      <w:r w:rsidRPr="009203DF">
        <w:rPr>
          <w:rFonts w:ascii="Calibri" w:hAnsi="Calibri" w:cs="Times New Roman"/>
          <w:b/>
        </w:rPr>
        <w:t xml:space="preserve"> fee</w:t>
      </w:r>
      <w:r w:rsidRPr="009203DF">
        <w:rPr>
          <w:rFonts w:ascii="Calibri" w:hAnsi="Calibri" w:cs="Times New Roman"/>
        </w:rPr>
        <w:t xml:space="preserve"> is </w:t>
      </w:r>
      <w:r>
        <w:rPr>
          <w:rFonts w:ascii="Calibri" w:hAnsi="Calibri" w:cs="Times New Roman"/>
        </w:rPr>
        <w:t xml:space="preserve">the way we charge for the </w:t>
      </w:r>
      <w:r w:rsidR="00CF2ED0">
        <w:rPr>
          <w:rFonts w:ascii="Calibri" w:hAnsi="Calibri" w:cs="Times New Roman"/>
        </w:rPr>
        <w:t>ong</w:t>
      </w:r>
      <w:r>
        <w:rPr>
          <w:rFonts w:ascii="Calibri" w:hAnsi="Calibri" w:cs="Times New Roman"/>
        </w:rPr>
        <w:t>oing service that we provide</w:t>
      </w:r>
      <w:r w:rsidRPr="009203DF">
        <w:rPr>
          <w:rFonts w:ascii="Calibri" w:hAnsi="Calibri" w:cs="Times New Roman"/>
        </w:rPr>
        <w:t>.</w:t>
      </w:r>
      <w:r>
        <w:rPr>
          <w:rFonts w:ascii="Calibri" w:hAnsi="Calibri" w:cs="Times New Roman"/>
        </w:rPr>
        <w:t xml:space="preserve">  If at any time you wish to discuss this you can do so.    </w:t>
      </w:r>
    </w:p>
    <w:p w14:paraId="462F473D" w14:textId="77777777" w:rsidR="004C5955" w:rsidRDefault="004C5955" w:rsidP="004C5955">
      <w:pPr>
        <w:rPr>
          <w:rFonts w:ascii="Calibri" w:hAnsi="Calibri" w:cs="Times New Roman"/>
        </w:rPr>
      </w:pPr>
    </w:p>
    <w:p w14:paraId="1ECCC94D" w14:textId="77777777" w:rsidR="004C5955" w:rsidRPr="00B33D57" w:rsidRDefault="004C5955" w:rsidP="004C5955">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bookmarkEnd w:id="451"/>
    <w:p w14:paraId="6ADC2110" w14:textId="77777777" w:rsidR="00BE1CC8" w:rsidRDefault="00BE1CC8">
      <w:pPr>
        <w:jc w:val="left"/>
        <w:rPr>
          <w:rFonts w:ascii="Calibri" w:hAnsi="Calibri" w:cs="Calibri"/>
          <w:b/>
          <w:bCs/>
          <w:color w:val="008000"/>
          <w:sz w:val="32"/>
          <w:szCs w:val="20"/>
        </w:rPr>
        <w:sectPr w:rsidR="00BE1CC8" w:rsidSect="00590CAB">
          <w:headerReference w:type="default" r:id="rId21"/>
          <w:pgSz w:w="11907" w:h="16840" w:code="9"/>
          <w:pgMar w:top="1134" w:right="851" w:bottom="1134" w:left="1418" w:header="720" w:footer="720" w:gutter="0"/>
          <w:cols w:space="720"/>
        </w:sectPr>
      </w:pPr>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452" w:name="_Toc57095379"/>
      <w:bookmarkStart w:id="453" w:name="_Toc98234652"/>
      <w:bookmarkStart w:id="454" w:name="_Toc98234720"/>
      <w:bookmarkStart w:id="455" w:name="_Toc242159958"/>
      <w:bookmarkStart w:id="456" w:name="_Toc346711016"/>
      <w:bookmarkStart w:id="457" w:name="_Toc449013938"/>
      <w:bookmarkStart w:id="458" w:name="_Toc480466895"/>
      <w:bookmarkStart w:id="459" w:name="_Toc63670958"/>
      <w:bookmarkStart w:id="460" w:name="_Toc106104211"/>
      <w:bookmarkStart w:id="461" w:name="_Toc107329632"/>
      <w:bookmarkStart w:id="462" w:name="_Toc126656171"/>
      <w:bookmarkStart w:id="463" w:name="_Toc64953531"/>
      <w:bookmarkStart w:id="464" w:name="_Toc98234657"/>
      <w:bookmarkStart w:id="465" w:name="_Toc98234725"/>
      <w:r w:rsidRPr="00B33D57">
        <w:rPr>
          <w:rFonts w:ascii="Calibri" w:hAnsi="Calibri" w:cs="Calibri"/>
          <w:color w:val="F79646"/>
        </w:rPr>
        <w:t>Disclosure Statement</w:t>
      </w:r>
      <w:bookmarkEnd w:id="452"/>
      <w:bookmarkEnd w:id="453"/>
      <w:bookmarkEnd w:id="454"/>
      <w:bookmarkEnd w:id="455"/>
      <w:bookmarkEnd w:id="456"/>
      <w:bookmarkEnd w:id="457"/>
      <w:bookmarkEnd w:id="458"/>
      <w:bookmarkEnd w:id="459"/>
      <w:bookmarkEnd w:id="460"/>
      <w:bookmarkEnd w:id="461"/>
      <w:bookmarkEnd w:id="462"/>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466"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As the SoA is specifically prepared for you and based on your situation, I do not take any responsibility for any third-party persons acting on all or on a part of any advice or recommendations made in this SoA.</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467" w:name="_Toc55289376"/>
      <w:bookmarkEnd w:id="463"/>
      <w:bookmarkEnd w:id="464"/>
      <w:bookmarkEnd w:id="465"/>
      <w:bookmarkEnd w:id="466"/>
      <w:r w:rsidRPr="00B33D57">
        <w:rPr>
          <w:rFonts w:ascii="Calibri" w:hAnsi="Calibri" w:cs="Calibri"/>
          <w:b/>
        </w:rPr>
        <w:t>Your Financial Plan</w:t>
      </w:r>
      <w:bookmarkEnd w:id="467"/>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468" w:name="_Toc223771091"/>
      <w:bookmarkStart w:id="469" w:name="_Toc229212943"/>
      <w:r w:rsidRPr="00B33D57">
        <w:rPr>
          <w:rFonts w:ascii="Calibri" w:hAnsi="Calibri" w:cs="Calibri"/>
          <w:b/>
          <w:bCs/>
        </w:rPr>
        <w:t>Next steps</w:t>
      </w:r>
      <w:bookmarkEnd w:id="468"/>
      <w:bookmarkEnd w:id="469"/>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470" w:name="_Toc223771092"/>
      <w:bookmarkStart w:id="471" w:name="_Toc229212944"/>
      <w:r w:rsidRPr="00B33D57">
        <w:rPr>
          <w:rFonts w:ascii="Calibri" w:hAnsi="Calibri" w:cs="Calibri"/>
          <w:b/>
          <w:bCs/>
        </w:rPr>
        <w:t>How to get started</w:t>
      </w:r>
      <w:bookmarkEnd w:id="470"/>
      <w:bookmarkEnd w:id="471"/>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AA7F76">
      <w:pPr>
        <w:numPr>
          <w:ilvl w:val="0"/>
          <w:numId w:val="29"/>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AA7F76">
      <w:pPr>
        <w:numPr>
          <w:ilvl w:val="0"/>
          <w:numId w:val="29"/>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AA7F76">
      <w:pPr>
        <w:numPr>
          <w:ilvl w:val="0"/>
          <w:numId w:val="29"/>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472" w:name="_Toc55289377"/>
      <w:r w:rsidRPr="00B33D57">
        <w:rPr>
          <w:rFonts w:ascii="Calibri" w:hAnsi="Calibri" w:cs="Calibri"/>
          <w:b/>
        </w:rPr>
        <w:t>Finally</w:t>
      </w:r>
      <w:bookmarkEnd w:id="472"/>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recommended,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2"/>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473" w:name="_Toc449013939"/>
      <w:bookmarkStart w:id="474" w:name="_Toc58251688"/>
      <w:bookmarkStart w:id="475" w:name="_Toc107329633"/>
      <w:bookmarkStart w:id="476" w:name="_Toc110499584"/>
      <w:bookmarkStart w:id="477" w:name="_Toc126656172"/>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473"/>
      <w:bookmarkEnd w:id="474"/>
      <w:bookmarkEnd w:id="475"/>
      <w:bookmarkEnd w:id="476"/>
      <w:bookmarkEnd w:id="477"/>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AA7F76">
      <w:pPr>
        <w:numPr>
          <w:ilvl w:val="0"/>
          <w:numId w:val="30"/>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AA7F76">
      <w:pPr>
        <w:numPr>
          <w:ilvl w:val="0"/>
          <w:numId w:val="30"/>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2ED10562" w14:textId="77777777" w:rsidR="000F35BD" w:rsidRPr="00D457F4" w:rsidRDefault="000F35BD" w:rsidP="00AA7F76">
      <w:pPr>
        <w:numPr>
          <w:ilvl w:val="0"/>
          <w:numId w:val="30"/>
        </w:numPr>
        <w:spacing w:before="120"/>
        <w:rPr>
          <w:rFonts w:ascii="Calibri" w:hAnsi="Calibri" w:cs="Calibri"/>
        </w:rPr>
      </w:pPr>
      <w:r w:rsidRPr="00D457F4">
        <w:rPr>
          <w:rFonts w:ascii="Calibri" w:hAnsi="Calibri" w:cs="Calibri"/>
        </w:rPr>
        <w:t>Superannuation contributions tax of 15% is taken into consideration where relevant;</w:t>
      </w:r>
    </w:p>
    <w:p w14:paraId="23C85E57" w14:textId="77777777" w:rsidR="000F35BD" w:rsidRDefault="000F35BD" w:rsidP="00AA7F76">
      <w:pPr>
        <w:numPr>
          <w:ilvl w:val="0"/>
          <w:numId w:val="30"/>
        </w:numPr>
        <w:spacing w:before="120"/>
        <w:rPr>
          <w:rFonts w:ascii="Calibri" w:hAnsi="Calibri" w:cs="Calibri"/>
        </w:rPr>
      </w:pPr>
      <w:r w:rsidRPr="00D457F4">
        <w:rPr>
          <w:rFonts w:ascii="Calibri" w:hAnsi="Calibri" w:cs="Calibri"/>
        </w:rPr>
        <w:t xml:space="preserve">Cash flow projections are based on estimated income of your investment portfolio and any other income such as salary. </w:t>
      </w:r>
    </w:p>
    <w:p w14:paraId="58D7EBFF" w14:textId="77777777" w:rsidR="000F35BD" w:rsidRDefault="000F35BD" w:rsidP="000F35BD">
      <w:pPr>
        <w:spacing w:before="120"/>
        <w:rPr>
          <w:rFonts w:ascii="Calibri" w:hAnsi="Calibri" w:cs="Calibri"/>
        </w:rPr>
        <w:sectPr w:rsidR="000F35BD" w:rsidSect="002505BE">
          <w:headerReference w:type="default" r:id="rId23"/>
          <w:pgSz w:w="11907" w:h="16840" w:code="9"/>
          <w:pgMar w:top="1134" w:right="851" w:bottom="1134" w:left="1418" w:header="720" w:footer="720" w:gutter="0"/>
          <w:cols w:space="720"/>
        </w:sectPr>
      </w:pPr>
    </w:p>
    <w:p w14:paraId="4FA54F2F" w14:textId="0EEA3451" w:rsidR="00EF10FA" w:rsidRPr="00EF10FA" w:rsidRDefault="000F35BD" w:rsidP="005161E3">
      <w:pPr>
        <w:pStyle w:val="Heading1"/>
        <w:jc w:val="both"/>
        <w:rPr>
          <w:rFonts w:ascii="Calibri" w:hAnsi="Calibri" w:cs="Calibri"/>
        </w:rPr>
      </w:pPr>
      <w:bookmarkStart w:id="478" w:name="_Toc449013940"/>
      <w:bookmarkStart w:id="479" w:name="_Toc58251689"/>
      <w:bookmarkStart w:id="480" w:name="_Toc107329634"/>
      <w:bookmarkStart w:id="481" w:name="_Toc110499585"/>
      <w:bookmarkStart w:id="482" w:name="_Toc126656173"/>
      <w:r w:rsidRPr="00B33D57">
        <w:rPr>
          <w:rFonts w:ascii="Calibri" w:hAnsi="Calibri" w:cs="Calibri"/>
          <w:color w:val="215868"/>
        </w:rPr>
        <w:lastRenderedPageBreak/>
        <w:t>Appendix</w:t>
      </w:r>
      <w:r>
        <w:rPr>
          <w:rFonts w:ascii="Calibri" w:hAnsi="Calibri" w:cs="Calibri"/>
          <w:color w:val="215868"/>
        </w:rPr>
        <w:t xml:space="preserve"> B</w:t>
      </w:r>
      <w:r w:rsidRPr="00B33D57">
        <w:rPr>
          <w:rFonts w:ascii="Calibri" w:hAnsi="Calibri" w:cs="Calibri"/>
          <w:color w:val="215868"/>
        </w:rPr>
        <w:t xml:space="preserve"> – </w:t>
      </w:r>
      <w:r>
        <w:rPr>
          <w:rFonts w:ascii="Calibri" w:hAnsi="Calibri" w:cs="Calibri"/>
          <w:color w:val="215868"/>
        </w:rPr>
        <w:t>Retirement Capital Projection</w:t>
      </w:r>
      <w:bookmarkEnd w:id="478"/>
      <w:bookmarkEnd w:id="479"/>
      <w:bookmarkEnd w:id="480"/>
      <w:bookmarkEnd w:id="481"/>
      <w:r w:rsidR="00CA45E9">
        <w:rPr>
          <w:rFonts w:ascii="Calibri" w:hAnsi="Calibri" w:cs="Calibri"/>
          <w:color w:val="215868"/>
        </w:rPr>
        <w:t>s</w:t>
      </w:r>
      <w:bookmarkEnd w:id="482"/>
    </w:p>
    <w:sectPr w:rsidR="00EF10FA" w:rsidRPr="00EF10FA" w:rsidSect="0007311C">
      <w:headerReference w:type="default" r:id="rId24"/>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33818DE1" w:rsidR="004E1AD9" w:rsidRPr="00744F99" w:rsidRDefault="00224C0C" w:rsidP="007E4812">
          <w:pPr>
            <w:jc w:val="left"/>
            <w:rPr>
              <w:rFonts w:cs="Times New Roman"/>
              <w:b/>
              <w:i/>
              <w:sz w:val="16"/>
              <w:szCs w:val="16"/>
            </w:rPr>
          </w:pPr>
          <w:r>
            <w:rPr>
              <w:rFonts w:cs="Times New Roman"/>
              <w:i/>
              <w:sz w:val="16"/>
              <w:szCs w:val="16"/>
            </w:rPr>
            <w:t>Paul</w:t>
          </w:r>
          <w:r w:rsidR="001F6049">
            <w:rPr>
              <w:rFonts w:cs="Times New Roman"/>
              <w:i/>
              <w:sz w:val="16"/>
              <w:szCs w:val="16"/>
            </w:rPr>
            <w:t xml:space="preserve"> </w:t>
          </w:r>
          <w:r w:rsidR="004E1AD9">
            <w:rPr>
              <w:rFonts w:cs="Times New Roman"/>
              <w:i/>
              <w:sz w:val="16"/>
              <w:szCs w:val="16"/>
            </w:rPr>
            <w:t xml:space="preserve">and </w:t>
          </w:r>
          <w:r>
            <w:rPr>
              <w:rFonts w:cs="Times New Roman"/>
              <w:i/>
              <w:sz w:val="16"/>
              <w:szCs w:val="16"/>
            </w:rPr>
            <w:t>Joanne</w:t>
          </w:r>
          <w:r w:rsidR="004B55F3">
            <w:rPr>
              <w:rFonts w:cs="Times New Roman"/>
              <w:i/>
              <w:sz w:val="16"/>
              <w:szCs w:val="16"/>
            </w:rPr>
            <w:t xml:space="preserve"> </w:t>
          </w:r>
          <w:r>
            <w:rPr>
              <w:rFonts w:cs="Times New Roman"/>
              <w:i/>
              <w:sz w:val="16"/>
              <w:szCs w:val="16"/>
            </w:rPr>
            <w:t>McMahon</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0578713B" w:rsidR="004E1AD9" w:rsidRPr="00B176F7" w:rsidRDefault="00C05335" w:rsidP="00BA3037">
          <w:pPr>
            <w:pStyle w:val="Footer"/>
            <w:tabs>
              <w:tab w:val="left" w:pos="720"/>
            </w:tabs>
            <w:rPr>
              <w:i/>
              <w:color w:val="FF0000"/>
              <w:sz w:val="16"/>
            </w:rPr>
          </w:pPr>
          <w:r w:rsidRPr="00C05335">
            <w:rPr>
              <w:i/>
              <w:sz w:val="16"/>
            </w:rPr>
            <w:t>24</w:t>
          </w:r>
          <w:r w:rsidRPr="00C05335">
            <w:rPr>
              <w:i/>
              <w:sz w:val="16"/>
              <w:vertAlign w:val="superscript"/>
            </w:rPr>
            <w:t>th</w:t>
          </w:r>
          <w:r w:rsidRPr="00C05335">
            <w:rPr>
              <w:i/>
              <w:sz w:val="16"/>
            </w:rPr>
            <w:t xml:space="preserve"> February 2023</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90" w:name="_Toc55289288"/>
    <w:r w:rsidRPr="00D12F0D">
      <w:rPr>
        <w:rFonts w:ascii="Calibri" w:hAnsi="Calibri"/>
        <w:color w:val="215868"/>
      </w:rPr>
      <w:t>Table of Contents</w:t>
    </w:r>
    <w:bookmarkEnd w:id="9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74D1A" w14:textId="545CFE1D" w:rsidR="0040009C" w:rsidRPr="00D12F0D" w:rsidRDefault="0040009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CBD03" w14:textId="579A2D40" w:rsidR="00BE1CC8" w:rsidRPr="00D12F0D" w:rsidRDefault="00BE1CC8">
    <w:pPr>
      <w:pStyle w:val="Heading1"/>
      <w:rPr>
        <w:rFonts w:ascii="Calibri" w:hAnsi="Calibri"/>
        <w:color w:val="215868"/>
      </w:rPr>
    </w:pPr>
    <w:r>
      <w:rPr>
        <w:rFonts w:ascii="Calibri" w:hAnsi="Calibri"/>
        <w:color w:val="215868"/>
      </w:rPr>
      <w:t>Appendix A</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5EE4E9CD" w:rsidR="00903090" w:rsidRPr="00D12F0D" w:rsidRDefault="00BE1CC8">
    <w:pPr>
      <w:pStyle w:val="Heading1"/>
      <w:rPr>
        <w:rFonts w:ascii="Calibri" w:hAnsi="Calibri"/>
        <w:color w:val="215868"/>
      </w:rPr>
    </w:pPr>
    <w:r>
      <w:rPr>
        <w:rFonts w:ascii="Calibri" w:hAnsi="Calibri"/>
        <w:color w:val="215868"/>
      </w:rPr>
      <w:t xml:space="preserve">Appendix </w:t>
    </w:r>
    <w:r w:rsidR="00CA45E9">
      <w:rPr>
        <w:rFonts w:ascii="Calibri" w:hAnsi="Calibri"/>
        <w:color w:val="215868"/>
      </w:rPr>
      <w: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B0203A8E"/>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6023634"/>
    <w:multiLevelType w:val="hybridMultilevel"/>
    <w:tmpl w:val="71C4DB5C"/>
    <w:lvl w:ilvl="0" w:tplc="0409000B">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 w15:restartNumberingAfterBreak="0">
    <w:nsid w:val="0854325B"/>
    <w:multiLevelType w:val="hybridMultilevel"/>
    <w:tmpl w:val="FD24F2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CCD364D"/>
    <w:multiLevelType w:val="hybridMultilevel"/>
    <w:tmpl w:val="4544C17A"/>
    <w:lvl w:ilvl="0" w:tplc="1F903DB4">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48555CA"/>
    <w:multiLevelType w:val="hybridMultilevel"/>
    <w:tmpl w:val="A5D44B6C"/>
    <w:lvl w:ilvl="0" w:tplc="E64EDAFE">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19F1041"/>
    <w:multiLevelType w:val="hybridMultilevel"/>
    <w:tmpl w:val="9A32E2BC"/>
    <w:lvl w:ilvl="0" w:tplc="0E74D41A">
      <w:start w:val="1"/>
      <w:numFmt w:val="bullet"/>
      <w:lvlText w:val=""/>
      <w:lvlJc w:val="left"/>
      <w:pPr>
        <w:tabs>
          <w:tab w:val="num" w:pos="371"/>
        </w:tabs>
        <w:ind w:left="734" w:hanging="360"/>
      </w:pPr>
      <w:rPr>
        <w:rFonts w:ascii="Wingdings" w:hAnsi="Wingdings" w:hint="default"/>
        <w:color w:val="auto"/>
      </w:rPr>
    </w:lvl>
    <w:lvl w:ilvl="1" w:tplc="04090003" w:tentative="1">
      <w:start w:val="1"/>
      <w:numFmt w:val="bullet"/>
      <w:lvlText w:val="o"/>
      <w:lvlJc w:val="left"/>
      <w:pPr>
        <w:tabs>
          <w:tab w:val="num" w:pos="1454"/>
        </w:tabs>
        <w:ind w:left="1454" w:hanging="360"/>
      </w:pPr>
      <w:rPr>
        <w:rFonts w:ascii="Courier New" w:hAnsi="Courier New" w:cs="Courier New" w:hint="default"/>
      </w:rPr>
    </w:lvl>
    <w:lvl w:ilvl="2" w:tplc="04090005" w:tentative="1">
      <w:start w:val="1"/>
      <w:numFmt w:val="bullet"/>
      <w:lvlText w:val=""/>
      <w:lvlJc w:val="left"/>
      <w:pPr>
        <w:tabs>
          <w:tab w:val="num" w:pos="2174"/>
        </w:tabs>
        <w:ind w:left="2174" w:hanging="360"/>
      </w:pPr>
      <w:rPr>
        <w:rFonts w:ascii="Wingdings" w:hAnsi="Wingdings" w:hint="default"/>
      </w:rPr>
    </w:lvl>
    <w:lvl w:ilvl="3" w:tplc="04090001" w:tentative="1">
      <w:start w:val="1"/>
      <w:numFmt w:val="bullet"/>
      <w:lvlText w:val=""/>
      <w:lvlJc w:val="left"/>
      <w:pPr>
        <w:tabs>
          <w:tab w:val="num" w:pos="2894"/>
        </w:tabs>
        <w:ind w:left="2894" w:hanging="360"/>
      </w:pPr>
      <w:rPr>
        <w:rFonts w:ascii="Symbol" w:hAnsi="Symbol" w:hint="default"/>
      </w:rPr>
    </w:lvl>
    <w:lvl w:ilvl="4" w:tplc="04090003" w:tentative="1">
      <w:start w:val="1"/>
      <w:numFmt w:val="bullet"/>
      <w:lvlText w:val="o"/>
      <w:lvlJc w:val="left"/>
      <w:pPr>
        <w:tabs>
          <w:tab w:val="num" w:pos="3614"/>
        </w:tabs>
        <w:ind w:left="3614" w:hanging="360"/>
      </w:pPr>
      <w:rPr>
        <w:rFonts w:ascii="Courier New" w:hAnsi="Courier New" w:cs="Courier New" w:hint="default"/>
      </w:rPr>
    </w:lvl>
    <w:lvl w:ilvl="5" w:tplc="04090005" w:tentative="1">
      <w:start w:val="1"/>
      <w:numFmt w:val="bullet"/>
      <w:lvlText w:val=""/>
      <w:lvlJc w:val="left"/>
      <w:pPr>
        <w:tabs>
          <w:tab w:val="num" w:pos="4334"/>
        </w:tabs>
        <w:ind w:left="4334" w:hanging="360"/>
      </w:pPr>
      <w:rPr>
        <w:rFonts w:ascii="Wingdings" w:hAnsi="Wingdings" w:hint="default"/>
      </w:rPr>
    </w:lvl>
    <w:lvl w:ilvl="6" w:tplc="04090001" w:tentative="1">
      <w:start w:val="1"/>
      <w:numFmt w:val="bullet"/>
      <w:lvlText w:val=""/>
      <w:lvlJc w:val="left"/>
      <w:pPr>
        <w:tabs>
          <w:tab w:val="num" w:pos="5054"/>
        </w:tabs>
        <w:ind w:left="5054" w:hanging="360"/>
      </w:pPr>
      <w:rPr>
        <w:rFonts w:ascii="Symbol" w:hAnsi="Symbol" w:hint="default"/>
      </w:rPr>
    </w:lvl>
    <w:lvl w:ilvl="7" w:tplc="04090003" w:tentative="1">
      <w:start w:val="1"/>
      <w:numFmt w:val="bullet"/>
      <w:lvlText w:val="o"/>
      <w:lvlJc w:val="left"/>
      <w:pPr>
        <w:tabs>
          <w:tab w:val="num" w:pos="5774"/>
        </w:tabs>
        <w:ind w:left="5774" w:hanging="360"/>
      </w:pPr>
      <w:rPr>
        <w:rFonts w:ascii="Courier New" w:hAnsi="Courier New" w:cs="Courier New" w:hint="default"/>
      </w:rPr>
    </w:lvl>
    <w:lvl w:ilvl="8" w:tplc="04090005" w:tentative="1">
      <w:start w:val="1"/>
      <w:numFmt w:val="bullet"/>
      <w:lvlText w:val=""/>
      <w:lvlJc w:val="left"/>
      <w:pPr>
        <w:tabs>
          <w:tab w:val="num" w:pos="6494"/>
        </w:tabs>
        <w:ind w:left="6494" w:hanging="360"/>
      </w:pPr>
      <w:rPr>
        <w:rFonts w:ascii="Wingdings" w:hAnsi="Wingdings" w:hint="default"/>
      </w:rPr>
    </w:lvl>
  </w:abstractNum>
  <w:abstractNum w:abstractNumId="16"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7" w15:restartNumberingAfterBreak="0">
    <w:nsid w:val="2DF53D20"/>
    <w:multiLevelType w:val="hybridMultilevel"/>
    <w:tmpl w:val="18A0F9D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3" w15:restartNumberingAfterBreak="0">
    <w:nsid w:val="412B5CBE"/>
    <w:multiLevelType w:val="hybridMultilevel"/>
    <w:tmpl w:val="3E407C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6" w15:restartNumberingAfterBreak="0">
    <w:nsid w:val="4BD618F0"/>
    <w:multiLevelType w:val="hybridMultilevel"/>
    <w:tmpl w:val="D23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531A5765"/>
    <w:multiLevelType w:val="hybridMultilevel"/>
    <w:tmpl w:val="281AD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55729C7"/>
    <w:multiLevelType w:val="hybridMultilevel"/>
    <w:tmpl w:val="C8587A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2" w15:restartNumberingAfterBreak="0">
    <w:nsid w:val="57A6475B"/>
    <w:multiLevelType w:val="hybridMultilevel"/>
    <w:tmpl w:val="B6B83B36"/>
    <w:lvl w:ilvl="0" w:tplc="F7DE9B24">
      <w:start w:val="1"/>
      <w:numFmt w:val="bullet"/>
      <w:lvlText w:val=""/>
      <w:lvlJc w:val="left"/>
      <w:pPr>
        <w:ind w:left="720" w:hanging="360"/>
      </w:pPr>
      <w:rPr>
        <w:rFonts w:ascii="Symbol" w:hAnsi="Symbol" w:hint="default"/>
        <w:color w:val="auto"/>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B0E65EF"/>
    <w:multiLevelType w:val="hybridMultilevel"/>
    <w:tmpl w:val="F8B4939E"/>
    <w:lvl w:ilvl="0" w:tplc="0C09000B">
      <w:start w:val="1"/>
      <w:numFmt w:val="bullet"/>
      <w:lvlText w:val=""/>
      <w:lvlJc w:val="left"/>
      <w:pPr>
        <w:ind w:left="787"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4" w15:restartNumberingAfterBreak="0">
    <w:nsid w:val="5B593ECB"/>
    <w:multiLevelType w:val="hybridMultilevel"/>
    <w:tmpl w:val="BB94A9EC"/>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4153DAD"/>
    <w:multiLevelType w:val="hybridMultilevel"/>
    <w:tmpl w:val="79448D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A88807AC">
      <w:start w:val="9331"/>
      <w:numFmt w:val="bullet"/>
      <w:lvlText w:val=""/>
      <w:lvlJc w:val="left"/>
      <w:pPr>
        <w:tabs>
          <w:tab w:val="num" w:pos="2160"/>
        </w:tabs>
        <w:ind w:left="2160" w:hanging="360"/>
      </w:pPr>
      <w:rPr>
        <w:rFonts w:ascii="Wingdings" w:hAnsi="Wingdings"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7DE6A73"/>
    <w:multiLevelType w:val="hybridMultilevel"/>
    <w:tmpl w:val="3D1CC7C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7F07C83"/>
    <w:multiLevelType w:val="hybridMultilevel"/>
    <w:tmpl w:val="3070AF52"/>
    <w:lvl w:ilvl="0" w:tplc="59823A56">
      <w:start w:val="1"/>
      <w:numFmt w:val="bullet"/>
      <w:lvlText w:val=""/>
      <w:lvlJc w:val="left"/>
      <w:pPr>
        <w:ind w:left="720" w:hanging="360"/>
      </w:pPr>
      <w:rPr>
        <w:rFonts w:ascii="Wingdings" w:hAnsi="Wingdings"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A1139C8"/>
    <w:multiLevelType w:val="hybridMultilevel"/>
    <w:tmpl w:val="CD26B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3"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20115950">
    <w:abstractNumId w:val="0"/>
  </w:num>
  <w:num w:numId="2" w16cid:durableId="1975601086">
    <w:abstractNumId w:val="27"/>
  </w:num>
  <w:num w:numId="3" w16cid:durableId="1646281392">
    <w:abstractNumId w:val="39"/>
  </w:num>
  <w:num w:numId="4" w16cid:durableId="1860389611">
    <w:abstractNumId w:val="11"/>
  </w:num>
  <w:num w:numId="5" w16cid:durableId="716123459">
    <w:abstractNumId w:val="42"/>
  </w:num>
  <w:num w:numId="6" w16cid:durableId="2140489245">
    <w:abstractNumId w:val="2"/>
  </w:num>
  <w:num w:numId="7" w16cid:durableId="1974868721">
    <w:abstractNumId w:val="25"/>
  </w:num>
  <w:num w:numId="8" w16cid:durableId="81493487">
    <w:abstractNumId w:val="22"/>
  </w:num>
  <w:num w:numId="9" w16cid:durableId="1433696791">
    <w:abstractNumId w:val="31"/>
  </w:num>
  <w:num w:numId="10" w16cid:durableId="1242636662">
    <w:abstractNumId w:val="29"/>
  </w:num>
  <w:num w:numId="11" w16cid:durableId="825587261">
    <w:abstractNumId w:val="35"/>
  </w:num>
  <w:num w:numId="12" w16cid:durableId="2117288792">
    <w:abstractNumId w:val="24"/>
  </w:num>
  <w:num w:numId="13" w16cid:durableId="543253465">
    <w:abstractNumId w:val="7"/>
  </w:num>
  <w:num w:numId="14" w16cid:durableId="1166820342">
    <w:abstractNumId w:val="14"/>
  </w:num>
  <w:num w:numId="15" w16cid:durableId="914124197">
    <w:abstractNumId w:val="19"/>
  </w:num>
  <w:num w:numId="16" w16cid:durableId="556357072">
    <w:abstractNumId w:val="36"/>
  </w:num>
  <w:num w:numId="17" w16cid:durableId="1632860534">
    <w:abstractNumId w:val="20"/>
  </w:num>
  <w:num w:numId="18" w16cid:durableId="2020112341">
    <w:abstractNumId w:val="43"/>
  </w:num>
  <w:num w:numId="19" w16cid:durableId="2016569222">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255253">
    <w:abstractNumId w:val="5"/>
  </w:num>
  <w:num w:numId="21" w16cid:durableId="1886944329">
    <w:abstractNumId w:val="33"/>
  </w:num>
  <w:num w:numId="22" w16cid:durableId="437021033">
    <w:abstractNumId w:val="18"/>
  </w:num>
  <w:num w:numId="23" w16cid:durableId="1202012297">
    <w:abstractNumId w:val="13"/>
  </w:num>
  <w:num w:numId="24" w16cid:durableId="1579167261">
    <w:abstractNumId w:val="26"/>
  </w:num>
  <w:num w:numId="25" w16cid:durableId="1901751116">
    <w:abstractNumId w:val="12"/>
  </w:num>
  <w:num w:numId="26" w16cid:durableId="1977450353">
    <w:abstractNumId w:val="9"/>
  </w:num>
  <w:num w:numId="27" w16cid:durableId="1450781860">
    <w:abstractNumId w:val="16"/>
  </w:num>
  <w:num w:numId="28" w16cid:durableId="1835997793">
    <w:abstractNumId w:val="23"/>
  </w:num>
  <w:num w:numId="29" w16cid:durableId="1094126078">
    <w:abstractNumId w:val="21"/>
  </w:num>
  <w:num w:numId="30" w16cid:durableId="1267882674">
    <w:abstractNumId w:val="8"/>
  </w:num>
  <w:num w:numId="31" w16cid:durableId="1177160458">
    <w:abstractNumId w:val="3"/>
  </w:num>
  <w:num w:numId="32" w16cid:durableId="522742914">
    <w:abstractNumId w:val="1"/>
  </w:num>
  <w:num w:numId="33" w16cid:durableId="119804882">
    <w:abstractNumId w:val="28"/>
  </w:num>
  <w:num w:numId="34" w16cid:durableId="881359626">
    <w:abstractNumId w:val="4"/>
  </w:num>
  <w:num w:numId="35" w16cid:durableId="59837262">
    <w:abstractNumId w:val="40"/>
  </w:num>
  <w:num w:numId="36" w16cid:durableId="1344626003">
    <w:abstractNumId w:val="32"/>
  </w:num>
  <w:num w:numId="37" w16cid:durableId="364675032">
    <w:abstractNumId w:val="30"/>
  </w:num>
  <w:num w:numId="38" w16cid:durableId="1204174653">
    <w:abstractNumId w:val="17"/>
  </w:num>
  <w:num w:numId="39" w16cid:durableId="494684806">
    <w:abstractNumId w:val="37"/>
  </w:num>
  <w:num w:numId="40" w16cid:durableId="2042894173">
    <w:abstractNumId w:val="41"/>
  </w:num>
  <w:num w:numId="41" w16cid:durableId="1110051727">
    <w:abstractNumId w:val="6"/>
  </w:num>
  <w:num w:numId="42" w16cid:durableId="608195366">
    <w:abstractNumId w:val="10"/>
  </w:num>
  <w:num w:numId="43" w16cid:durableId="168644071">
    <w:abstractNumId w:val="38"/>
  </w:num>
  <w:num w:numId="44" w16cid:durableId="1676834817">
    <w:abstractNumId w:val="15"/>
  </w:num>
  <w:num w:numId="45" w16cid:durableId="1268195182">
    <w:abstractNumId w:val="3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070569607">
    <w:abstractNumId w:val="3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57E"/>
    <w:rsid w:val="00004AB9"/>
    <w:rsid w:val="0000500B"/>
    <w:rsid w:val="00005078"/>
    <w:rsid w:val="000068DD"/>
    <w:rsid w:val="00007524"/>
    <w:rsid w:val="00010DAE"/>
    <w:rsid w:val="00011F40"/>
    <w:rsid w:val="0001201A"/>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0151"/>
    <w:rsid w:val="000215D2"/>
    <w:rsid w:val="0002195C"/>
    <w:rsid w:val="00021F32"/>
    <w:rsid w:val="00022E8E"/>
    <w:rsid w:val="00023858"/>
    <w:rsid w:val="00024A73"/>
    <w:rsid w:val="00024E03"/>
    <w:rsid w:val="00025105"/>
    <w:rsid w:val="0002565E"/>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A17"/>
    <w:rsid w:val="000342ED"/>
    <w:rsid w:val="0003453D"/>
    <w:rsid w:val="00034E06"/>
    <w:rsid w:val="00034F27"/>
    <w:rsid w:val="00035436"/>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1356"/>
    <w:rsid w:val="0006140D"/>
    <w:rsid w:val="00061732"/>
    <w:rsid w:val="00061F32"/>
    <w:rsid w:val="000624FE"/>
    <w:rsid w:val="00062FF5"/>
    <w:rsid w:val="00063148"/>
    <w:rsid w:val="00063F87"/>
    <w:rsid w:val="0006412D"/>
    <w:rsid w:val="00064347"/>
    <w:rsid w:val="00064493"/>
    <w:rsid w:val="00064A8D"/>
    <w:rsid w:val="00064ACE"/>
    <w:rsid w:val="0006524C"/>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5DC6"/>
    <w:rsid w:val="000A6284"/>
    <w:rsid w:val="000A681A"/>
    <w:rsid w:val="000A6A4C"/>
    <w:rsid w:val="000A772E"/>
    <w:rsid w:val="000A7767"/>
    <w:rsid w:val="000A77B8"/>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D84"/>
    <w:rsid w:val="000C7E73"/>
    <w:rsid w:val="000D0596"/>
    <w:rsid w:val="000D0F1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8C"/>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189"/>
    <w:rsid w:val="00152A04"/>
    <w:rsid w:val="00152CFC"/>
    <w:rsid w:val="00153F2A"/>
    <w:rsid w:val="0015413A"/>
    <w:rsid w:val="00155BE5"/>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944"/>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3A0"/>
    <w:rsid w:val="001A65F8"/>
    <w:rsid w:val="001A6D98"/>
    <w:rsid w:val="001A706D"/>
    <w:rsid w:val="001A7205"/>
    <w:rsid w:val="001A7595"/>
    <w:rsid w:val="001A79DD"/>
    <w:rsid w:val="001B0035"/>
    <w:rsid w:val="001B0CB0"/>
    <w:rsid w:val="001B1735"/>
    <w:rsid w:val="001B1931"/>
    <w:rsid w:val="001B1EB9"/>
    <w:rsid w:val="001B3B64"/>
    <w:rsid w:val="001B42F4"/>
    <w:rsid w:val="001B4980"/>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238"/>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4C0C"/>
    <w:rsid w:val="00225DAA"/>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87D"/>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62E"/>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5873"/>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27814"/>
    <w:rsid w:val="00330F4A"/>
    <w:rsid w:val="00331548"/>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1848"/>
    <w:rsid w:val="00381DEC"/>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46A8"/>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4F5A"/>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03EA"/>
    <w:rsid w:val="00410E0A"/>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6416"/>
    <w:rsid w:val="00436843"/>
    <w:rsid w:val="00437CA5"/>
    <w:rsid w:val="00440C77"/>
    <w:rsid w:val="00441251"/>
    <w:rsid w:val="00441674"/>
    <w:rsid w:val="00442DFF"/>
    <w:rsid w:val="00442F75"/>
    <w:rsid w:val="004430EB"/>
    <w:rsid w:val="0044362B"/>
    <w:rsid w:val="004437F2"/>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8F2"/>
    <w:rsid w:val="00476FE0"/>
    <w:rsid w:val="00477DC3"/>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06E"/>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C5"/>
    <w:rsid w:val="004B03CD"/>
    <w:rsid w:val="004B0878"/>
    <w:rsid w:val="004B0C2A"/>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4FE3"/>
    <w:rsid w:val="004C5614"/>
    <w:rsid w:val="004C5955"/>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3A53"/>
    <w:rsid w:val="00527247"/>
    <w:rsid w:val="00527721"/>
    <w:rsid w:val="00530113"/>
    <w:rsid w:val="0053056B"/>
    <w:rsid w:val="00530B49"/>
    <w:rsid w:val="00530B70"/>
    <w:rsid w:val="00531075"/>
    <w:rsid w:val="005311A0"/>
    <w:rsid w:val="005314A3"/>
    <w:rsid w:val="005315E8"/>
    <w:rsid w:val="00532DC1"/>
    <w:rsid w:val="00533865"/>
    <w:rsid w:val="00534178"/>
    <w:rsid w:val="00534885"/>
    <w:rsid w:val="00534B8A"/>
    <w:rsid w:val="00534E2C"/>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6D6"/>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04F"/>
    <w:rsid w:val="005B2291"/>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758"/>
    <w:rsid w:val="005E2A2A"/>
    <w:rsid w:val="005E3135"/>
    <w:rsid w:val="005E392B"/>
    <w:rsid w:val="005E4454"/>
    <w:rsid w:val="005E4C79"/>
    <w:rsid w:val="005E5F5D"/>
    <w:rsid w:val="005E628F"/>
    <w:rsid w:val="005E674F"/>
    <w:rsid w:val="005E6788"/>
    <w:rsid w:val="005E7117"/>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5BD1"/>
    <w:rsid w:val="005F68CD"/>
    <w:rsid w:val="005F6DBA"/>
    <w:rsid w:val="005F6DC2"/>
    <w:rsid w:val="005F773A"/>
    <w:rsid w:val="005F7A70"/>
    <w:rsid w:val="00600223"/>
    <w:rsid w:val="0060023F"/>
    <w:rsid w:val="00600815"/>
    <w:rsid w:val="00601AD1"/>
    <w:rsid w:val="00601D14"/>
    <w:rsid w:val="00603037"/>
    <w:rsid w:val="00603A31"/>
    <w:rsid w:val="00603A38"/>
    <w:rsid w:val="00603ACA"/>
    <w:rsid w:val="00603FC4"/>
    <w:rsid w:val="006045DF"/>
    <w:rsid w:val="006049F8"/>
    <w:rsid w:val="00604E25"/>
    <w:rsid w:val="00606397"/>
    <w:rsid w:val="006078A0"/>
    <w:rsid w:val="00610967"/>
    <w:rsid w:val="00611CDC"/>
    <w:rsid w:val="006126A8"/>
    <w:rsid w:val="006128BE"/>
    <w:rsid w:val="00612BF9"/>
    <w:rsid w:val="0061326E"/>
    <w:rsid w:val="00613624"/>
    <w:rsid w:val="00613631"/>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4428"/>
    <w:rsid w:val="006748E2"/>
    <w:rsid w:val="00674CC9"/>
    <w:rsid w:val="00674F61"/>
    <w:rsid w:val="00675D15"/>
    <w:rsid w:val="006773AC"/>
    <w:rsid w:val="00677C4E"/>
    <w:rsid w:val="00681AD8"/>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4E8C"/>
    <w:rsid w:val="006951B8"/>
    <w:rsid w:val="00696826"/>
    <w:rsid w:val="00696B7F"/>
    <w:rsid w:val="0069719D"/>
    <w:rsid w:val="00697B59"/>
    <w:rsid w:val="006A01F7"/>
    <w:rsid w:val="006A1608"/>
    <w:rsid w:val="006A3194"/>
    <w:rsid w:val="006A33B0"/>
    <w:rsid w:val="006A361B"/>
    <w:rsid w:val="006A39E6"/>
    <w:rsid w:val="006A4C32"/>
    <w:rsid w:val="006A6297"/>
    <w:rsid w:val="006A6363"/>
    <w:rsid w:val="006A70D8"/>
    <w:rsid w:val="006B02D8"/>
    <w:rsid w:val="006B092E"/>
    <w:rsid w:val="006B0B28"/>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0E6"/>
    <w:rsid w:val="006D79FC"/>
    <w:rsid w:val="006D7E06"/>
    <w:rsid w:val="006E1476"/>
    <w:rsid w:val="006E1C88"/>
    <w:rsid w:val="006E1F65"/>
    <w:rsid w:val="006E280F"/>
    <w:rsid w:val="006E2A7C"/>
    <w:rsid w:val="006E2D30"/>
    <w:rsid w:val="006E2F8E"/>
    <w:rsid w:val="006E3C8C"/>
    <w:rsid w:val="006E4479"/>
    <w:rsid w:val="006E5026"/>
    <w:rsid w:val="006E611F"/>
    <w:rsid w:val="006E623A"/>
    <w:rsid w:val="006E64CA"/>
    <w:rsid w:val="006E7363"/>
    <w:rsid w:val="006E7A8B"/>
    <w:rsid w:val="006E7DC3"/>
    <w:rsid w:val="006F04FC"/>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4F78"/>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2BE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220"/>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1AA9"/>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646"/>
    <w:rsid w:val="007A1850"/>
    <w:rsid w:val="007A29C8"/>
    <w:rsid w:val="007A35F3"/>
    <w:rsid w:val="007A37BD"/>
    <w:rsid w:val="007A6AFA"/>
    <w:rsid w:val="007B0BF2"/>
    <w:rsid w:val="007B0DEE"/>
    <w:rsid w:val="007B1D1C"/>
    <w:rsid w:val="007B36BE"/>
    <w:rsid w:val="007B3A3D"/>
    <w:rsid w:val="007B3EA9"/>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98"/>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50A"/>
    <w:rsid w:val="007E66DC"/>
    <w:rsid w:val="007E72B3"/>
    <w:rsid w:val="007E72C2"/>
    <w:rsid w:val="007E7881"/>
    <w:rsid w:val="007E7B79"/>
    <w:rsid w:val="007E7BC9"/>
    <w:rsid w:val="007E7F0A"/>
    <w:rsid w:val="007E7FC9"/>
    <w:rsid w:val="007F0AB1"/>
    <w:rsid w:val="007F0F9E"/>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430"/>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2F11"/>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432"/>
    <w:rsid w:val="0083760A"/>
    <w:rsid w:val="008376A1"/>
    <w:rsid w:val="008415CC"/>
    <w:rsid w:val="00841889"/>
    <w:rsid w:val="008418C8"/>
    <w:rsid w:val="00841CF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8F3"/>
    <w:rsid w:val="00865C00"/>
    <w:rsid w:val="0086607C"/>
    <w:rsid w:val="00866510"/>
    <w:rsid w:val="008673E0"/>
    <w:rsid w:val="0087022B"/>
    <w:rsid w:val="00870431"/>
    <w:rsid w:val="00871551"/>
    <w:rsid w:val="0087228C"/>
    <w:rsid w:val="00872860"/>
    <w:rsid w:val="00873D5F"/>
    <w:rsid w:val="00874A55"/>
    <w:rsid w:val="00874BD7"/>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F62"/>
    <w:rsid w:val="008D2044"/>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936"/>
    <w:rsid w:val="008F3F90"/>
    <w:rsid w:val="008F4AAE"/>
    <w:rsid w:val="008F5CC2"/>
    <w:rsid w:val="008F5E88"/>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5C4D"/>
    <w:rsid w:val="0091627F"/>
    <w:rsid w:val="00916644"/>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943"/>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12CE"/>
    <w:rsid w:val="009735C8"/>
    <w:rsid w:val="00973952"/>
    <w:rsid w:val="009748FA"/>
    <w:rsid w:val="00974C2E"/>
    <w:rsid w:val="00976DBB"/>
    <w:rsid w:val="0097713D"/>
    <w:rsid w:val="00977A1A"/>
    <w:rsid w:val="00980637"/>
    <w:rsid w:val="00982182"/>
    <w:rsid w:val="00982CE1"/>
    <w:rsid w:val="00983004"/>
    <w:rsid w:val="009835A0"/>
    <w:rsid w:val="0098391B"/>
    <w:rsid w:val="00983A25"/>
    <w:rsid w:val="00983BED"/>
    <w:rsid w:val="00984CA5"/>
    <w:rsid w:val="0098674D"/>
    <w:rsid w:val="00986AA0"/>
    <w:rsid w:val="0098704E"/>
    <w:rsid w:val="009874D1"/>
    <w:rsid w:val="009876F1"/>
    <w:rsid w:val="0098787C"/>
    <w:rsid w:val="00987B53"/>
    <w:rsid w:val="00987C86"/>
    <w:rsid w:val="00990A0C"/>
    <w:rsid w:val="00991074"/>
    <w:rsid w:val="009922D5"/>
    <w:rsid w:val="00992C79"/>
    <w:rsid w:val="00992DBA"/>
    <w:rsid w:val="009943BF"/>
    <w:rsid w:val="00994BAA"/>
    <w:rsid w:val="00994D57"/>
    <w:rsid w:val="00995381"/>
    <w:rsid w:val="00995947"/>
    <w:rsid w:val="00995FDD"/>
    <w:rsid w:val="0099624A"/>
    <w:rsid w:val="00996A71"/>
    <w:rsid w:val="00997647"/>
    <w:rsid w:val="009A00A1"/>
    <w:rsid w:val="009A04F6"/>
    <w:rsid w:val="009A0B69"/>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C1A"/>
    <w:rsid w:val="009D106A"/>
    <w:rsid w:val="009D1418"/>
    <w:rsid w:val="009D2FC2"/>
    <w:rsid w:val="009D3277"/>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58AA"/>
    <w:rsid w:val="009F58FD"/>
    <w:rsid w:val="009F6672"/>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50F"/>
    <w:rsid w:val="00A217EA"/>
    <w:rsid w:val="00A217F9"/>
    <w:rsid w:val="00A21A36"/>
    <w:rsid w:val="00A21C97"/>
    <w:rsid w:val="00A21C99"/>
    <w:rsid w:val="00A22496"/>
    <w:rsid w:val="00A2283B"/>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2D07"/>
    <w:rsid w:val="00A53BFA"/>
    <w:rsid w:val="00A5484A"/>
    <w:rsid w:val="00A5489F"/>
    <w:rsid w:val="00A55CB1"/>
    <w:rsid w:val="00A5792A"/>
    <w:rsid w:val="00A6085C"/>
    <w:rsid w:val="00A60AB1"/>
    <w:rsid w:val="00A60B02"/>
    <w:rsid w:val="00A613B4"/>
    <w:rsid w:val="00A61AE9"/>
    <w:rsid w:val="00A61CE1"/>
    <w:rsid w:val="00A62959"/>
    <w:rsid w:val="00A629CF"/>
    <w:rsid w:val="00A6304D"/>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87AC7"/>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5E56"/>
    <w:rsid w:val="00AA7388"/>
    <w:rsid w:val="00AA7F76"/>
    <w:rsid w:val="00AB3425"/>
    <w:rsid w:val="00AB3EB2"/>
    <w:rsid w:val="00AB4893"/>
    <w:rsid w:val="00AB4EF8"/>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1784B"/>
    <w:rsid w:val="00B17CA8"/>
    <w:rsid w:val="00B20310"/>
    <w:rsid w:val="00B20799"/>
    <w:rsid w:val="00B20DF9"/>
    <w:rsid w:val="00B20FE5"/>
    <w:rsid w:val="00B22218"/>
    <w:rsid w:val="00B2281D"/>
    <w:rsid w:val="00B22A60"/>
    <w:rsid w:val="00B23706"/>
    <w:rsid w:val="00B25134"/>
    <w:rsid w:val="00B25744"/>
    <w:rsid w:val="00B261B8"/>
    <w:rsid w:val="00B265B1"/>
    <w:rsid w:val="00B2695A"/>
    <w:rsid w:val="00B27936"/>
    <w:rsid w:val="00B30BFB"/>
    <w:rsid w:val="00B31D54"/>
    <w:rsid w:val="00B33311"/>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722B"/>
    <w:rsid w:val="00B4753D"/>
    <w:rsid w:val="00B47CC6"/>
    <w:rsid w:val="00B50832"/>
    <w:rsid w:val="00B50CF5"/>
    <w:rsid w:val="00B51120"/>
    <w:rsid w:val="00B514AC"/>
    <w:rsid w:val="00B516E2"/>
    <w:rsid w:val="00B51895"/>
    <w:rsid w:val="00B521CA"/>
    <w:rsid w:val="00B5252B"/>
    <w:rsid w:val="00B52A08"/>
    <w:rsid w:val="00B53495"/>
    <w:rsid w:val="00B541A0"/>
    <w:rsid w:val="00B54C61"/>
    <w:rsid w:val="00B55095"/>
    <w:rsid w:val="00B55263"/>
    <w:rsid w:val="00B56801"/>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260D"/>
    <w:rsid w:val="00B82C87"/>
    <w:rsid w:val="00B83CD0"/>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45D"/>
    <w:rsid w:val="00BB6AF8"/>
    <w:rsid w:val="00BB7118"/>
    <w:rsid w:val="00BB7FA6"/>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F4"/>
    <w:rsid w:val="00BE4395"/>
    <w:rsid w:val="00BE4EFA"/>
    <w:rsid w:val="00BE541E"/>
    <w:rsid w:val="00BE59BA"/>
    <w:rsid w:val="00BE5E63"/>
    <w:rsid w:val="00BE72F6"/>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B49"/>
    <w:rsid w:val="00BF3C04"/>
    <w:rsid w:val="00BF3FEF"/>
    <w:rsid w:val="00BF41FD"/>
    <w:rsid w:val="00BF4AB1"/>
    <w:rsid w:val="00BF4F8F"/>
    <w:rsid w:val="00BF5262"/>
    <w:rsid w:val="00BF544E"/>
    <w:rsid w:val="00BF68BE"/>
    <w:rsid w:val="00BF7034"/>
    <w:rsid w:val="00BF70C5"/>
    <w:rsid w:val="00C001B5"/>
    <w:rsid w:val="00C00232"/>
    <w:rsid w:val="00C004EE"/>
    <w:rsid w:val="00C007DE"/>
    <w:rsid w:val="00C00D66"/>
    <w:rsid w:val="00C00F89"/>
    <w:rsid w:val="00C019FA"/>
    <w:rsid w:val="00C025D6"/>
    <w:rsid w:val="00C02896"/>
    <w:rsid w:val="00C03662"/>
    <w:rsid w:val="00C04061"/>
    <w:rsid w:val="00C044D7"/>
    <w:rsid w:val="00C04A12"/>
    <w:rsid w:val="00C04EAB"/>
    <w:rsid w:val="00C04EEF"/>
    <w:rsid w:val="00C05011"/>
    <w:rsid w:val="00C05335"/>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66CF"/>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2868"/>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1F"/>
    <w:rsid w:val="00CD7ABF"/>
    <w:rsid w:val="00CE01FD"/>
    <w:rsid w:val="00CE0423"/>
    <w:rsid w:val="00CE070C"/>
    <w:rsid w:val="00CE080E"/>
    <w:rsid w:val="00CE08C8"/>
    <w:rsid w:val="00CE0B99"/>
    <w:rsid w:val="00CE1B73"/>
    <w:rsid w:val="00CE2DCD"/>
    <w:rsid w:val="00CE3F9B"/>
    <w:rsid w:val="00CE4814"/>
    <w:rsid w:val="00CE4C7F"/>
    <w:rsid w:val="00CE4CEB"/>
    <w:rsid w:val="00CE4E47"/>
    <w:rsid w:val="00CE6A5A"/>
    <w:rsid w:val="00CF0108"/>
    <w:rsid w:val="00CF1193"/>
    <w:rsid w:val="00CF2840"/>
    <w:rsid w:val="00CF2ED0"/>
    <w:rsid w:val="00CF36CE"/>
    <w:rsid w:val="00CF4B8A"/>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04E"/>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3B6"/>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02"/>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D3F"/>
    <w:rsid w:val="00DA21CD"/>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2E9"/>
    <w:rsid w:val="00DD6353"/>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CD1"/>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146"/>
    <w:rsid w:val="00E86837"/>
    <w:rsid w:val="00E87536"/>
    <w:rsid w:val="00E87AB3"/>
    <w:rsid w:val="00E905D7"/>
    <w:rsid w:val="00E90DBC"/>
    <w:rsid w:val="00E913B8"/>
    <w:rsid w:val="00E92D3D"/>
    <w:rsid w:val="00E92E9A"/>
    <w:rsid w:val="00E931DD"/>
    <w:rsid w:val="00E936EA"/>
    <w:rsid w:val="00E9426B"/>
    <w:rsid w:val="00E948B6"/>
    <w:rsid w:val="00E95845"/>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279D"/>
    <w:rsid w:val="00EB31EB"/>
    <w:rsid w:val="00EB358E"/>
    <w:rsid w:val="00EB39AB"/>
    <w:rsid w:val="00EB473C"/>
    <w:rsid w:val="00EB5A14"/>
    <w:rsid w:val="00EB6828"/>
    <w:rsid w:val="00EB6DDE"/>
    <w:rsid w:val="00EC05E5"/>
    <w:rsid w:val="00EC097E"/>
    <w:rsid w:val="00EC153B"/>
    <w:rsid w:val="00EC3B9E"/>
    <w:rsid w:val="00EC3BE3"/>
    <w:rsid w:val="00EC3DF2"/>
    <w:rsid w:val="00EC43E4"/>
    <w:rsid w:val="00EC5709"/>
    <w:rsid w:val="00EC699D"/>
    <w:rsid w:val="00EC6FD2"/>
    <w:rsid w:val="00EC7811"/>
    <w:rsid w:val="00EC7CFE"/>
    <w:rsid w:val="00ED001E"/>
    <w:rsid w:val="00ED03FD"/>
    <w:rsid w:val="00ED0F89"/>
    <w:rsid w:val="00ED1676"/>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6D0F"/>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F3E"/>
    <w:rsid w:val="00F1105F"/>
    <w:rsid w:val="00F1208A"/>
    <w:rsid w:val="00F1337A"/>
    <w:rsid w:val="00F16490"/>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D3E"/>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49C"/>
    <w:rsid w:val="00F805D5"/>
    <w:rsid w:val="00F8267A"/>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1EB8"/>
    <w:rsid w:val="00FB29CB"/>
    <w:rsid w:val="00FB2B56"/>
    <w:rsid w:val="00FB357A"/>
    <w:rsid w:val="00FB3FDB"/>
    <w:rsid w:val="00FB47D4"/>
    <w:rsid w:val="00FB4819"/>
    <w:rsid w:val="00FB5020"/>
    <w:rsid w:val="00FB62B9"/>
    <w:rsid w:val="00FB6E66"/>
    <w:rsid w:val="00FB77BE"/>
    <w:rsid w:val="00FC0156"/>
    <w:rsid w:val="00FC0DF7"/>
    <w:rsid w:val="00FC17FF"/>
    <w:rsid w:val="00FC1B97"/>
    <w:rsid w:val="00FC1B99"/>
    <w:rsid w:val="00FC34A7"/>
    <w:rsid w:val="00FC5C8F"/>
    <w:rsid w:val="00FC6928"/>
    <w:rsid w:val="00FC6A02"/>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5F80"/>
    <w:rsid w:val="00FD673B"/>
    <w:rsid w:val="00FD6A1E"/>
    <w:rsid w:val="00FD7A27"/>
    <w:rsid w:val="00FE045B"/>
    <w:rsid w:val="00FE0838"/>
    <w:rsid w:val="00FE0D0C"/>
    <w:rsid w:val="00FE1315"/>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2.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4.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2803</TotalTime>
  <Pages>41</Pages>
  <Words>7333</Words>
  <Characters>42265</Characters>
  <Application>Microsoft Office Word</Application>
  <DocSecurity>0</DocSecurity>
  <Lines>352</Lines>
  <Paragraphs>98</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49500</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Will Lovell</cp:lastModifiedBy>
  <cp:revision>28</cp:revision>
  <cp:lastPrinted>2022-09-04T23:46:00Z</cp:lastPrinted>
  <dcterms:created xsi:type="dcterms:W3CDTF">2023-01-18T05:55:00Z</dcterms:created>
  <dcterms:modified xsi:type="dcterms:W3CDTF">2023-02-23T00:40:00Z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