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前端部署说明：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环境安装：首先安装node</w:t>
      </w:r>
      <w:r>
        <w:rPr>
          <w:sz w:val="24"/>
        </w:rPr>
        <w:t>.</w:t>
      </w:r>
      <w:r>
        <w:rPr>
          <w:rFonts w:hint="eastAsia"/>
          <w:sz w:val="24"/>
        </w:rPr>
        <w:t>js，根据命令行（win系统下cmd，linux系统下命令行），输入“npm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install”安装依赖，输入后回车。</w:t>
      </w:r>
    </w:p>
    <w:p>
      <w:pPr>
        <w:pStyle w:val="7"/>
        <w:ind w:left="360" w:firstLine="0" w:firstLineChars="0"/>
        <w:rPr>
          <w:sz w:val="24"/>
        </w:rPr>
      </w:pPr>
      <w:r>
        <w:rPr>
          <w:sz w:val="24"/>
        </w:rPr>
        <w:drawing>
          <wp:inline distT="0" distB="0" distL="0" distR="0">
            <wp:extent cx="5274310" cy="854075"/>
            <wp:effectExtent l="0" t="0" r="2540" b="3175"/>
            <wp:docPr id="1" name="图片 1" descr="C:\Users\ZHANGX~1\AppData\Local\Temp\1585385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X~1\AppData\Local\Temp\158538598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sz w:val="24"/>
        </w:rPr>
      </w:pPr>
      <w:r>
        <w:rPr>
          <w:rFonts w:hint="eastAsia"/>
          <w:sz w:val="24"/>
        </w:rPr>
        <w:t>（如果服务器网络较差，建议安装淘宝镜像cnpm，使用cnpm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install安装）安装成功如下图所示，依赖包的数量可能略有不同，Ruili-front-end文件夹下出现一个名为</w:t>
      </w:r>
      <w:r>
        <w:rPr>
          <w:sz w:val="24"/>
        </w:rPr>
        <w:t>node_modules</w:t>
      </w:r>
      <w:r>
        <w:rPr>
          <w:rFonts w:hint="eastAsia"/>
          <w:sz w:val="24"/>
        </w:rPr>
        <w:t>文件夹。</w:t>
      </w:r>
    </w:p>
    <w:p>
      <w:pPr>
        <w:pStyle w:val="7"/>
        <w:ind w:left="360" w:firstLine="0" w:firstLineChars="0"/>
        <w:rPr>
          <w:sz w:val="24"/>
        </w:rPr>
      </w:pPr>
      <w:r>
        <w:rPr>
          <w:sz w:val="24"/>
        </w:rPr>
        <w:drawing>
          <wp:inline distT="0" distB="0" distL="0" distR="0">
            <wp:extent cx="5274310" cy="907415"/>
            <wp:effectExtent l="0" t="0" r="2540" b="6985"/>
            <wp:docPr id="2" name="图片 2" descr="C:\Users\ZHANGX~1\AppData\Local\Temp\15853860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X~1\AppData\Local\Temp\158538602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同样的方法，在命令行中输入“ npm install xlsx --save”，安装插件，输入后回车；安装完毕后，再输入“</w:t>
      </w:r>
      <w:r>
        <w:rPr>
          <w:sz w:val="24"/>
        </w:rPr>
        <w:t>npm install --save @ant-design/icons</w:t>
      </w:r>
      <w:r>
        <w:rPr>
          <w:rFonts w:hint="eastAsia"/>
          <w:sz w:val="24"/>
        </w:rPr>
        <w:t>”，完成初始准备工作。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src为代码文件夹，package</w:t>
      </w:r>
      <w:r>
        <w:rPr>
          <w:sz w:val="24"/>
        </w:rPr>
        <w:t>.json</w:t>
      </w:r>
      <w:r>
        <w:rPr>
          <w:rFonts w:hint="eastAsia"/>
          <w:sz w:val="24"/>
        </w:rPr>
        <w:t>为配置文件，可以修改依赖包及其版本。如果后端服务迁移到新服务器上，请确认src-axios-config</w:t>
      </w:r>
      <w:r>
        <w:rPr>
          <w:sz w:val="24"/>
        </w:rPr>
        <w:t>.js</w:t>
      </w:r>
      <w:r>
        <w:rPr>
          <w:rFonts w:hint="eastAsia"/>
          <w:sz w:val="24"/>
        </w:rPr>
        <w:t>中的</w:t>
      </w:r>
      <w:r>
        <w:rPr>
          <w:sz w:val="24"/>
        </w:rPr>
        <w:t>requestIp</w:t>
      </w:r>
      <w:r>
        <w:rPr>
          <w:rFonts w:hint="eastAsia"/>
          <w:sz w:val="24"/>
        </w:rPr>
        <w:t>为正确的访问I</w:t>
      </w:r>
      <w:r>
        <w:rPr>
          <w:sz w:val="24"/>
        </w:rPr>
        <w:t>P</w:t>
      </w:r>
      <w:r>
        <w:rPr>
          <w:rFonts w:hint="eastAsia"/>
          <w:sz w:val="24"/>
        </w:rPr>
        <w:t>及端口号。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在Ruili-front-end文件夹下运行命令行，输入“npm</w:t>
      </w:r>
      <w:r>
        <w:rPr>
          <w:sz w:val="24"/>
        </w:rPr>
        <w:t xml:space="preserve"> </w:t>
      </w:r>
      <w:r>
        <w:rPr>
          <w:rFonts w:hint="eastAsia"/>
          <w:sz w:val="24"/>
        </w:rPr>
        <w:t>start”，开启前端服务测试模式，默认在3000端口启动服务，此时修改代码，前端服务可以及时看到修改。注意，为了正常使用地图</w:t>
      </w:r>
      <w:bookmarkStart w:id="0" w:name="_GoBack"/>
      <w:bookmarkEnd w:id="0"/>
      <w:r>
        <w:rPr>
          <w:rFonts w:hint="eastAsia"/>
          <w:sz w:val="24"/>
        </w:rPr>
        <w:t>功能，需要在Ruili-front-end文件夹下运行命令行，输入“npm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 react-bmap”。如果需要正式上线，请使用nginx搭配“n</w:t>
      </w:r>
      <w:r>
        <w:rPr>
          <w:sz w:val="24"/>
        </w:rPr>
        <w:t>pm build</w:t>
      </w:r>
      <w:r>
        <w:rPr>
          <w:rFonts w:hint="eastAsia"/>
          <w:sz w:val="24"/>
        </w:rPr>
        <w:t>”命令进行部署。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正式部署：首先下载和安装nginx。在Ruili-front-end文件夹下运行命令行，输入“n</w:t>
      </w:r>
      <w:r>
        <w:rPr>
          <w:sz w:val="24"/>
        </w:rPr>
        <w:t>pm build</w:t>
      </w:r>
      <w:r>
        <w:rPr>
          <w:rFonts w:hint="eastAsia"/>
          <w:sz w:val="24"/>
        </w:rPr>
        <w:t>”，执行成功后可以看到出现了一个名为build的文件夹。对nginx配置文件进行修改，将代码地址指向build文件夹，启动nginx。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5185E"/>
    <w:multiLevelType w:val="multilevel"/>
    <w:tmpl w:val="44B518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44"/>
    <w:rsid w:val="001F1360"/>
    <w:rsid w:val="002033BB"/>
    <w:rsid w:val="00414A44"/>
    <w:rsid w:val="00447616"/>
    <w:rsid w:val="00617FD4"/>
    <w:rsid w:val="007077A3"/>
    <w:rsid w:val="008D5D44"/>
    <w:rsid w:val="009E2EC4"/>
    <w:rsid w:val="00BC5DDC"/>
    <w:rsid w:val="00C864B7"/>
    <w:rsid w:val="00EC2EE2"/>
    <w:rsid w:val="3FCD5052"/>
    <w:rsid w:val="56DF4DCD"/>
    <w:rsid w:val="68F26988"/>
    <w:rsid w:val="6B7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130</Words>
  <Characters>747</Characters>
  <Lines>6</Lines>
  <Paragraphs>1</Paragraphs>
  <TotalTime>0</TotalTime>
  <ScaleCrop>false</ScaleCrop>
  <LinksUpToDate>false</LinksUpToDate>
  <CharactersWithSpaces>876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2020-03-28T16:52:00Z</dcterms:created>
  <dc:creator>李 林哲</dc:creator>
  <cp:lastModifiedBy>fpo</cp:lastModifiedBy>
  <dcterms:modified xsi:type="dcterms:W3CDTF">2022-06-29T14:12:04Z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8F0F67268A7E43ED8944E4478DACC83E</vt:lpwstr>
  </property>
</Properties>
</file>