
<file path=[Content_Types].xml><?xml version="1.0" encoding="utf-8"?>
<Types xmlns="http://schemas.openxmlformats.org/package/2006/content-types"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08AF06B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spacing w:lineRule="auto" w:line="360" w:after="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Національний технічний університет України</w:t>
      </w:r>
    </w:p>
    <w:p>
      <w:pPr>
        <w:spacing w:lineRule="auto" w:line="360" w:after="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«Київський політехнічний інститут імені Ігоря Сікорського»</w:t>
      </w:r>
    </w:p>
    <w:p>
      <w:pPr>
        <w:spacing w:lineRule="auto" w:line="360" w:after="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pacing w:lineRule="auto" w:line="360" w:after="0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360" w:after="0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360" w:after="0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360" w:after="0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360" w:after="0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360" w:after="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pacing w:lineRule="auto" w:line="360" w:after="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ЗВІТ З ЛАБОРАТОРНОЇ РОБОТИ</w:t>
      </w:r>
    </w:p>
    <w:p>
      <w:pPr>
        <w:spacing w:lineRule="auto" w:line="360" w:after="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№5</w:t>
      </w:r>
    </w:p>
    <w:p>
      <w:pPr>
        <w:spacing w:lineRule="auto" w:line="360" w:after="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 дисципліни:</w:t>
      </w:r>
    </w:p>
    <w:p>
      <w:pPr>
        <w:spacing w:lineRule="auto" w:line="360" w:after="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«ІНФОРМАТИКА 1»</w:t>
      </w:r>
    </w:p>
    <w:p>
      <w:pPr>
        <w:spacing w:lineRule="auto" w:line="360" w:after="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pacing w:lineRule="auto" w:line="360" w:after="0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360" w:after="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pacing w:lineRule="auto" w:line="360" w:after="0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360" w:after="0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360" w:after="0" w:beforeAutospacing="0" w:afterAutospacing="0"/>
        <w:jc w:val="center"/>
        <w:rPr>
          <w:rFonts w:ascii="Times New Roman" w:hAnsi="Times New Roman"/>
          <w:sz w:val="28"/>
        </w:rPr>
      </w:pPr>
    </w:p>
    <w:tbl>
      <w:tblPr>
        <w:tblStyle w:val="T2"/>
        <w:tblW w:w="10326" w:type="dxa"/>
        <w:tblInd w:w="0" w:type="dxa"/>
        <w:tblBorders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insideH w:val="none" w:sz="0" w:space="0" w:shadow="0" w:frame="0" w:color="auto"/>
          <w:insideV w:val="none" w:sz="0" w:space="0" w:shadow="0" w:frame="0" w:color="auto"/>
        </w:tblBorders>
        <w:tblLook w:val="04A0"/>
      </w:tblPr>
      <w:tblGrid/>
      <w:tr>
        <w:tc>
          <w:tcPr>
            <w:tcW w:w="5075" w:type="dxa"/>
          </w:tcPr>
          <w:p>
            <w:pPr>
              <w:spacing w:lineRule="auto" w:line="360" w:after="0" w:beforeAutospacing="0" w:afterAutospacing="0"/>
              <w:rPr>
                <w:rFonts w:ascii="Times New Roman" w:hAnsi="Times New Roman"/>
                <w:sz w:val="28"/>
                <w:shd w:val="clear" w:fill="FDFDFD"/>
              </w:rPr>
            </w:pPr>
          </w:p>
          <w:p>
            <w:pPr>
              <w:spacing w:lineRule="auto" w:line="360" w:after="0" w:beforeAutospacing="0" w:afterAutospacing="0"/>
              <w:rPr>
                <w:rFonts w:ascii="Times New Roman" w:hAnsi="Times New Roman"/>
                <w:sz w:val="28"/>
                <w:shd w:val="clear" w:fill="FDFDFD"/>
              </w:rPr>
            </w:pPr>
          </w:p>
          <w:p>
            <w:pPr>
              <w:spacing w:lineRule="auto" w:line="360" w:after="0" w:beforeAutospacing="0" w:afterAutospacing="0"/>
              <w:rPr>
                <w:rFonts w:ascii="Times New Roman" w:hAnsi="Times New Roman"/>
                <w:sz w:val="28"/>
                <w:shd w:val="clear" w:fill="FDFDFD"/>
              </w:rPr>
            </w:pPr>
          </w:p>
        </w:tc>
        <w:tc>
          <w:tcPr>
            <w:tcW w:w="5251" w:type="dxa"/>
          </w:tcPr>
          <w:p>
            <w:pPr>
              <w:spacing w:lineRule="auto" w:line="360" w:after="0" w:beforeAutospacing="0" w:afterAutospacing="0"/>
              <w:rPr>
                <w:rFonts w:ascii="Times New Roman" w:hAnsi="Times New Roman"/>
                <w:sz w:val="28"/>
                <w:shd w:val="clear" w:fill="FDFDFD"/>
              </w:rPr>
            </w:pPr>
            <w:r>
              <w:rPr>
                <w:rFonts w:ascii="Times New Roman" w:hAnsi="Times New Roman"/>
                <w:sz w:val="28"/>
                <w:shd w:val="clear" w:fill="FDFDFD"/>
              </w:rPr>
              <w:t>Виконав: Грабун Владислав</w:t>
            </w:r>
          </w:p>
          <w:p>
            <w:pPr>
              <w:spacing w:lineRule="auto" w:line="360" w:after="0" w:beforeAutospacing="0" w:afterAutospacing="0"/>
              <w:rPr>
                <w:rFonts w:ascii="Times New Roman" w:hAnsi="Times New Roman"/>
                <w:sz w:val="28"/>
                <w:shd w:val="clear" w:fill="FDFDFD"/>
              </w:rPr>
            </w:pPr>
            <w:r>
              <w:rPr>
                <w:rFonts w:ascii="Times New Roman" w:hAnsi="Times New Roman"/>
                <w:sz w:val="28"/>
                <w:shd w:val="clear" w:fill="FDFDFD"/>
              </w:rPr>
              <w:t xml:space="preserve">Група:     РЕ–12</w:t>
            </w:r>
          </w:p>
          <w:p>
            <w:pPr>
              <w:spacing w:lineRule="auto" w:line="360" w:after="0" w:beforeAutospacing="0" w:afterAutospacing="0"/>
              <w:rPr>
                <w:rFonts w:ascii="Times New Roman" w:hAnsi="Times New Roman"/>
                <w:sz w:val="28"/>
                <w:shd w:val="clear" w:fill="FDFDFD"/>
              </w:rPr>
            </w:pPr>
            <w:r>
              <w:rPr>
                <w:rFonts w:ascii="Times New Roman" w:hAnsi="Times New Roman"/>
                <w:sz w:val="28"/>
                <w:shd w:val="clear" w:fill="FDFDFD"/>
              </w:rPr>
              <w:t>Викладачі: Катін П.Ю.</w:t>
            </w:r>
          </w:p>
          <w:p>
            <w:pPr>
              <w:spacing w:lineRule="auto" w:line="360" w:after="0" w:beforeAutospacing="0" w:afterAutospacing="0"/>
              <w:rPr>
                <w:rFonts w:ascii="Times New Roman" w:hAnsi="Times New Roman"/>
                <w:sz w:val="18"/>
                <w:shd w:val="clear" w:fill="FDFDFD"/>
              </w:rPr>
            </w:pPr>
            <w:r>
              <w:rPr>
                <w:rFonts w:ascii="Times New Roman" w:hAnsi="Times New Roman"/>
                <w:sz w:val="18"/>
                <w:shd w:val="clear" w:fill="FDFDFD"/>
              </w:rPr>
              <w:t xml:space="preserve"> (посада, вчене звання, науковий ступінь, прізвище та ініціали)  </w:t>
            </w:r>
          </w:p>
          <w:p>
            <w:pPr>
              <w:spacing w:lineRule="auto" w:line="360" w:after="0" w:beforeAutospacing="0" w:afterAutospacing="0"/>
              <w:rPr>
                <w:rFonts w:ascii="Times New Roman" w:hAnsi="Times New Roman"/>
                <w:sz w:val="10"/>
                <w:shd w:val="clear" w:fill="FDFDFD"/>
              </w:rPr>
            </w:pPr>
          </w:p>
          <w:p>
            <w:pPr>
              <w:spacing w:lineRule="auto" w:line="360" w:after="0" w:beforeAutospacing="0" w:afterAutospacing="0"/>
              <w:rPr>
                <w:rFonts w:ascii="Times New Roman" w:hAnsi="Times New Roman"/>
                <w:sz w:val="28"/>
                <w:shd w:val="clear" w:fill="FDFDFD"/>
              </w:rPr>
            </w:pPr>
            <w:r>
              <w:rPr>
                <w:rFonts w:ascii="Times New Roman" w:hAnsi="Times New Roman"/>
                <w:sz w:val="28"/>
                <w:shd w:val="clear" w:fill="FDFDFD"/>
              </w:rPr>
              <w:t xml:space="preserve">Оцінка: ______________________    </w:t>
            </w:r>
          </w:p>
        </w:tc>
      </w:tr>
    </w:tbl>
    <w:p>
      <w:pPr>
        <w:spacing w:lineRule="auto" w:line="360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360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36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pacing w:lineRule="auto" w:line="36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pacing w:lineRule="auto" w:line="36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Київ – 2021</w:t>
      </w:r>
    </w:p>
    <w:p>
      <w:pPr>
        <w:pStyle w:val="P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Мета роботи: навчитися вводити данні з текстового файлу і виводити значення на консоль та текстовій файл </w:t>
      </w:r>
      <w:bookmarkStart w:id="0" w:name="_GoBack"/>
      <w:bookmarkEnd w:id="0"/>
    </w:p>
    <w:p/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Код: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#include &lt;stdio.h&gt;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#include &lt;stdlib.h&gt;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int main()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{</w:t>
      </w:r>
    </w:p>
    <w:p>
      <w:pPr>
        <w:rPr>
          <w:rFonts w:ascii="Times New Roman" w:hAnsi="Times New Roman"/>
          <w:sz w:val="28"/>
        </w:rPr>
      </w:pP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float a,b,step,delta,x,put_bin;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int N,ch;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float **tabl=NULL, **tablBin = NULL;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FILE *Data,*Txt,*fileBin;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Data=fopen("Data.txt","r");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Txt=fopen("Txt.txt","w");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fileBin=fopen("fileBin.bin","w+b");</w:t>
      </w:r>
    </w:p>
    <w:p>
      <w:pPr>
        <w:rPr>
          <w:rFonts w:ascii="Times New Roman" w:hAnsi="Times New Roman"/>
          <w:sz w:val="28"/>
        </w:rPr>
      </w:pP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while(ch = getc(Data)!= '\n');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putchar(ch);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fscanf(Data," %f %f %d %f",&amp;a,&amp;b,&amp;N,&amp;step);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delta=(b-a)/(N-1);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if (N==0)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{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delta=step;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N=((b-a)/delta)+1;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}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tabl=(int**)calloc(N,sizeof(int));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tablBin=(int**)calloc(N,sizeof(int));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for (int i=0;i&lt;N;i++)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{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tabl[i]=(int*)calloc(3,sizeof(int));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tablBin[i]=(int*)calloc(3,sizeof(int));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}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printf("Function: x^3\n Start: %.0f\n End: %.0f\n Number: %d\n Delta: %.1f\n\n", a, b, N, delta);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for (int i = 0; i&lt;N; i++) {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a+=delta;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x=a;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tabl[i][0]=i+1;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tabl[i][1]=x;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tabl[i][2]=tabl[i][1]*tabl[i][1]*tabl[i][1];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}</w:t>
      </w:r>
    </w:p>
    <w:p>
      <w:pPr>
        <w:rPr>
          <w:rFonts w:ascii="Times New Roman" w:hAnsi="Times New Roman"/>
          <w:sz w:val="28"/>
        </w:rPr>
      </w:pPr>
    </w:p>
    <w:p>
      <w:pPr>
        <w:rPr>
          <w:rFonts w:ascii="Times New Roman" w:hAnsi="Times New Roman"/>
          <w:sz w:val="28"/>
        </w:rPr>
      </w:pPr>
    </w:p>
    <w:p>
      <w:pPr>
        <w:rPr>
          <w:rFonts w:ascii="Times New Roman" w:hAnsi="Times New Roman"/>
          <w:sz w:val="28"/>
        </w:rPr>
      </w:pP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fprintf(Txt,"    N  \tx   f(x)\n");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for (int i=0;i&lt;N;i++)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{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fprintf(Txt,"  %4.0f",tabl[i][0]);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for (int j=1;j&lt;3;j++)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{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fprintf(Txt,"  %4.1f",tabl[i][j]);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}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fprintf(Txt,"\n");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}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fwrite(&amp;N,sizeof(int),1,fileBin);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for (int i=0;i&lt;N;i++)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{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for (int j=1;j&lt;3;j++)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{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fwrite(&amp;tabl[i][j],sizeof(float),1,fileBin);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}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}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fclose(fileBin);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fileBin=fopen("fileBin.bin","r+b");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printf(" ---------------------\n | N |   x   |  f(x) |\n ---------------------\n");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fread(&amp;N,sizeof(int),1,fileBin);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printf("\n%d\n\n",N);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for (int i=0;i&lt;N;i++)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{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int k=i+1;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printf("%d",k);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for (int j=1;j&lt;3;j++)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{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fread(&amp;put_bin,sizeof(float),1,fileBin);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printf("   |%6.1f|",put_bin);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}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printf("\n");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}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printf("------------------------");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fclose(Data);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fclose(fileBin);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fclose(Txt);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return 0;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}</w:t>
      </w:r>
    </w:p>
    <w:p>
      <w:pPr>
        <w:rPr>
          <w:rFonts w:ascii="Times New Roman" w:hAnsi="Times New Roman"/>
          <w:sz w:val="28"/>
        </w:rPr>
      </w:pPr>
    </w:p>
    <w:p>
      <w:pPr>
        <w:rPr>
          <w:rFonts w:ascii="Times New Roman" w:hAnsi="Times New Roman"/>
          <w:sz w:val="28"/>
        </w:rPr>
      </w:pPr>
    </w:p>
    <w:p>
      <w:pPr>
        <w:rPr>
          <w:rFonts w:ascii="Times New Roman" w:hAnsi="Times New Roman"/>
          <w:sz w:val="28"/>
        </w:rPr>
      </w:pPr>
    </w:p>
    <w:p>
      <w:pPr>
        <w:rPr>
          <w:rFonts w:ascii="Times New Roman" w:hAnsi="Times New Roman"/>
          <w:sz w:val="28"/>
        </w:rPr>
      </w:pP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Висновки</w:t>
      </w:r>
      <w:r>
        <w:rPr>
          <w:rFonts w:ascii="Times New Roman" w:hAnsi="Times New Roman"/>
          <w:sz w:val="28"/>
        </w:rPr>
        <w:t>: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М</w:t>
      </w:r>
      <w:r>
        <w:rPr>
          <w:rFonts w:ascii="Times New Roman" w:hAnsi="Times New Roman"/>
          <w:sz w:val="28"/>
        </w:rPr>
        <w:t>и навчилися проводити операціі з файлами, змінювати их зміст, та брати</w:t>
      </w:r>
      <w:r>
        <w:rPr>
          <w:rFonts w:ascii="Times New Roman" w:hAnsi="Times New Roman"/>
          <w:sz w:val="28"/>
        </w:rPr>
        <w:t xml:space="preserve"> данні з фалів</w:t>
      </w:r>
      <w:r>
        <w:rPr>
          <w:rFonts w:ascii="Times New Roman" w:hAnsi="Times New Roman"/>
          <w:sz w:val="28"/>
        </w:rPr>
        <w:t>, відкривати</w:t>
      </w:r>
      <w:r>
        <w:rPr>
          <w:rFonts w:ascii="Times New Roman" w:hAnsi="Times New Roman"/>
          <w:sz w:val="28"/>
        </w:rPr>
        <w:t>.</w:t>
      </w:r>
    </w:p>
    <w:p>
      <w:pPr>
        <w:rPr>
          <w:rFonts w:ascii="Times New Roman" w:hAnsi="Times New Roman"/>
          <w:sz w:val="28"/>
        </w:rPr>
      </w:pPr>
    </w:p>
    <w:p>
      <w:pPr>
        <w:rPr>
          <w:rFonts w:ascii="Times New Roman" w:hAnsi="Times New Roman"/>
          <w:sz w:val="28"/>
        </w:rPr>
      </w:pPr>
    </w:p>
    <w:sectPr>
      <w:type w:val="nextPage"/>
      <w:pgSz w:w="11906" w:h="16838" w:code="9"/>
      <w:pgMar w:left="1417" w:right="850" w:top="850" w:bottom="850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>
      <w:spacing w:lineRule="auto" w:line="276" w:after="200" w:beforeAutospacing="0" w:afterAutospacing="0"/>
    </w:pPr>
    <w:rPr/>
  </w:style>
  <w:style w:type="paragraph" w:styleId="P1">
    <w:name w:val="Default"/>
    <w:pPr>
      <w:spacing w:lineRule="auto" w:line="240" w:after="0" w:beforeAutospacing="0" w:afterAutospacing="0"/>
    </w:pPr>
    <w:rPr>
      <w:rFonts w:ascii="Arial" w:hAnsi="Arial"/>
      <w:color w:val="000000"/>
      <w:sz w:val="24"/>
    </w:rPr>
  </w:style>
  <w:style w:type="paragraph" w:styleId="P2">
    <w:name w:val="Balloon Text"/>
    <w:basedOn w:val="P0"/>
    <w:link w:val="C3"/>
    <w:semiHidden/>
    <w:pPr>
      <w:spacing w:lineRule="auto" w:line="240" w:after="0" w:beforeAutospacing="0" w:afterAutospacing="0"/>
    </w:pPr>
    <w:rPr>
      <w:rFonts w:ascii="Tahoma" w:hAnsi="Tahoma"/>
      <w:sz w:val="16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Текст выноски Знак"/>
    <w:basedOn w:val="C0"/>
    <w:link w:val="P2"/>
    <w:semiHidden/>
    <w:rPr>
      <w:rFonts w:ascii="Tahoma" w:hAnsi="Tahoma"/>
      <w:sz w:val="16"/>
    </w:rPr>
  </w:style>
  <w:style w:type="table" w:styleId="T0" w:default="1">
    <w:name w:val="Normal Table"/>
    <w:semiHidden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Grid"/>
    <w:basedOn w:val="T0"/>
    <w:pPr>
      <w:spacing w:lineRule="auto" w:line="240" w:after="0" w:beforeAutospacing="0" w:afterAutospacing="0"/>
    </w:pPr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