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D37" w:rsidRDefault="00BF445C" w:rsidP="00EE4C87">
      <w:pPr>
        <w:pStyle w:val="Title1"/>
      </w:pPr>
      <w:r>
        <w:t>COVID-19 VERİ ANALİZİ</w:t>
      </w:r>
    </w:p>
    <w:p w:rsidR="00E37D37" w:rsidRDefault="00BF445C" w:rsidP="00EE4C87">
      <w:pPr>
        <w:pStyle w:val="Author"/>
      </w:pPr>
      <w:r>
        <w:t>Furkan PAŞAOĞLU 160201056</w:t>
      </w:r>
    </w:p>
    <w:p w:rsidR="00E37D37" w:rsidRDefault="00A613E9" w:rsidP="00EE4C87">
      <w:pPr>
        <w:pStyle w:val="Affiliation"/>
      </w:pPr>
      <w:r>
        <w:t>Bilgisayar</w:t>
      </w:r>
      <w:r>
        <w:rPr>
          <w:rFonts w:eastAsia="Times New Roman"/>
        </w:rPr>
        <w:t xml:space="preserve"> </w:t>
      </w:r>
      <w:r>
        <w:t>Mühendisliği</w:t>
      </w:r>
      <w:r>
        <w:rPr>
          <w:rFonts w:eastAsia="Times New Roman"/>
        </w:rPr>
        <w:t xml:space="preserve"> </w:t>
      </w:r>
      <w:r>
        <w:t>Bölümü</w:t>
      </w:r>
    </w:p>
    <w:p w:rsidR="00E37D37" w:rsidRDefault="004F6008" w:rsidP="00EE4C87">
      <w:pPr>
        <w:pStyle w:val="Affiliation"/>
      </w:pPr>
      <w:r>
        <w:t>Kocaeli</w:t>
      </w:r>
      <w:r w:rsidR="00A613E9">
        <w:rPr>
          <w:rFonts w:eastAsia="Times New Roman"/>
        </w:rPr>
        <w:t xml:space="preserve"> </w:t>
      </w:r>
      <w:r w:rsidR="00A613E9">
        <w:t>Üniversitesi</w:t>
      </w:r>
    </w:p>
    <w:p w:rsidR="00BF445C" w:rsidRDefault="00EE4C87" w:rsidP="00BF445C">
      <w:pPr>
        <w:pStyle w:val="Affiliation"/>
        <w:ind w:left="720"/>
        <w:jc w:val="both"/>
      </w:pPr>
      <w:r>
        <w:t xml:space="preserve">                                       </w:t>
      </w:r>
      <w:hyperlink r:id="rId7" w:history="1">
        <w:r w:rsidR="00BF445C" w:rsidRPr="009B548C">
          <w:rPr>
            <w:rStyle w:val="Kpr"/>
          </w:rPr>
          <w:t>furkan_pasaoglu@hotmail.com</w:t>
        </w:r>
      </w:hyperlink>
    </w:p>
    <w:p w:rsidR="00E37D37" w:rsidRDefault="00E37D37" w:rsidP="00BF445C">
      <w:pPr>
        <w:pStyle w:val="Affiliation"/>
        <w:jc w:val="both"/>
        <w:rPr>
          <w:sz w:val="18"/>
        </w:rPr>
      </w:pPr>
    </w:p>
    <w:p w:rsidR="00E37D37" w:rsidRDefault="00E37D37">
      <w:pPr>
        <w:pStyle w:val="Affiliation"/>
        <w:rPr>
          <w:sz w:val="18"/>
        </w:rPr>
      </w:pPr>
    </w:p>
    <w:p w:rsidR="00E37D37" w:rsidRDefault="00E37D37">
      <w:pPr>
        <w:pStyle w:val="Affiliation"/>
        <w:rPr>
          <w:sz w:val="18"/>
        </w:rPr>
      </w:pPr>
    </w:p>
    <w:p w:rsidR="00E37D37" w:rsidRDefault="00E37D37">
      <w:pPr>
        <w:pStyle w:val="Affiliation"/>
        <w:rPr>
          <w:sz w:val="18"/>
        </w:rPr>
      </w:pPr>
    </w:p>
    <w:p w:rsidR="00E37D37" w:rsidRDefault="00E37D37">
      <w:pPr>
        <w:sectPr w:rsidR="00E37D37">
          <w:pgSz w:w="11906" w:h="16838"/>
          <w:pgMar w:top="1588" w:right="1134" w:bottom="1871" w:left="1134" w:header="720" w:footer="720" w:gutter="0"/>
          <w:cols w:space="720"/>
          <w:docGrid w:linePitch="360"/>
        </w:sectPr>
      </w:pPr>
    </w:p>
    <w:p w:rsidR="00E37D37" w:rsidRDefault="004F6008">
      <w:pPr>
        <w:pStyle w:val="AbstractHeading"/>
        <w:jc w:val="both"/>
      </w:pPr>
      <w:r>
        <w:lastRenderedPageBreak/>
        <w:t>Özet</w:t>
      </w:r>
    </w:p>
    <w:p w:rsidR="004A5039" w:rsidRDefault="00BF445C">
      <w:pPr>
        <w:pStyle w:val="BodyTextKeep"/>
        <w:ind w:right="0"/>
        <w:rPr>
          <w:i/>
          <w:color w:val="000000"/>
        </w:rPr>
      </w:pPr>
      <w:r>
        <w:rPr>
          <w:i/>
          <w:color w:val="000000"/>
        </w:rPr>
        <w:t>WHO(World Health Orgination) tarafından küresel salgın olarak ilan edilen Yeni Korona Virüs hastalığı (COVID-19) üzerinde veri analizi ve görselleştirme yöntemleri kullanırak büyük veri</w:t>
      </w:r>
      <w:r w:rsidR="004A5039">
        <w:rPr>
          <w:i/>
          <w:color w:val="000000"/>
        </w:rPr>
        <w:t>nin</w:t>
      </w:r>
      <w:r>
        <w:rPr>
          <w:i/>
          <w:color w:val="000000"/>
        </w:rPr>
        <w:t xml:space="preserve"> analizi farklı platformlarda </w:t>
      </w:r>
      <w:r w:rsidR="004A5039">
        <w:rPr>
          <w:i/>
          <w:color w:val="000000"/>
        </w:rPr>
        <w:t>yapılmıştır</w:t>
      </w:r>
      <w:r>
        <w:rPr>
          <w:i/>
          <w:color w:val="000000"/>
        </w:rPr>
        <w:t xml:space="preserve">. Python ve veri analizi için oluşturulmuş kütüphaneleri Pandas,Numpy </w:t>
      </w:r>
      <w:r w:rsidR="004A5039">
        <w:rPr>
          <w:i/>
          <w:color w:val="000000"/>
        </w:rPr>
        <w:t>-</w:t>
      </w:r>
      <w:r>
        <w:rPr>
          <w:i/>
          <w:color w:val="000000"/>
        </w:rPr>
        <w:t xml:space="preserve"> veri grafiklendirilmesi için oluşturulmuş Matplotlib, Seaborn ve Plotly teknolojilerinden yararlanıldı.</w:t>
      </w:r>
      <w:r w:rsidR="004A5039">
        <w:rPr>
          <w:i/>
          <w:color w:val="000000"/>
        </w:rPr>
        <w:t>Bu analizler Jupyter Notebook üzerinde yazılmıştır.</w:t>
      </w:r>
    </w:p>
    <w:p w:rsidR="00BC0221" w:rsidRDefault="004A5039">
      <w:pPr>
        <w:pStyle w:val="BodyTextKeep"/>
        <w:ind w:right="0"/>
        <w:rPr>
          <w:i/>
          <w:color w:val="000000"/>
        </w:rPr>
      </w:pPr>
      <w:r>
        <w:rPr>
          <w:i/>
          <w:color w:val="000000"/>
        </w:rPr>
        <w:t>Ayrıca veriler üzerinde SQLite kullanılarak aranan sorulara SQL üzerinden cevap bulunmuştur.SQLite kernel kurulumu yapılarak SQLite’ın Jupyter Notebook üzerinde çalışması sağlanmıştır [1].</w:t>
      </w:r>
      <w:r w:rsidR="00BF445C">
        <w:rPr>
          <w:i/>
          <w:color w:val="000000"/>
        </w:rPr>
        <w:t xml:space="preserve"> </w:t>
      </w:r>
    </w:p>
    <w:p w:rsidR="004A5039" w:rsidRDefault="004A5039">
      <w:pPr>
        <w:pStyle w:val="BodyTextKeep"/>
        <w:ind w:right="0"/>
        <w:rPr>
          <w:i/>
          <w:color w:val="000000"/>
        </w:rPr>
      </w:pPr>
      <w:r>
        <w:rPr>
          <w:i/>
          <w:color w:val="000000"/>
        </w:rPr>
        <w:t>COVID-19 verileri Tableau platformu kullanılarak veri görselleştirme işlemleri bu platformda da yapılmış ve platform içerisinde bulunan DashBoard ile analiz edilen ve görselleştirilen veriler birleştirilmiştir.</w:t>
      </w:r>
    </w:p>
    <w:p w:rsidR="004A5039" w:rsidRDefault="004A5039">
      <w:pPr>
        <w:pStyle w:val="BodyTextKeep"/>
        <w:ind w:right="0"/>
        <w:rPr>
          <w:i/>
          <w:color w:val="000000"/>
        </w:rPr>
      </w:pPr>
    </w:p>
    <w:p w:rsidR="004A5039" w:rsidRDefault="004A5039">
      <w:pPr>
        <w:pStyle w:val="BodyTextKeep"/>
        <w:ind w:right="0"/>
        <w:rPr>
          <w:i/>
          <w:color w:val="000000"/>
        </w:rPr>
      </w:pPr>
      <w:r>
        <w:rPr>
          <w:i/>
          <w:color w:val="000000"/>
        </w:rPr>
        <w:t>Keyword : Covid-19, Veri Analizi , Pandas , SQL , Tableau</w:t>
      </w:r>
    </w:p>
    <w:p w:rsidR="004A5039" w:rsidRPr="004A5039" w:rsidRDefault="00A613E9" w:rsidP="004A5039">
      <w:pPr>
        <w:pStyle w:val="Balk1"/>
        <w:jc w:val="both"/>
      </w:pPr>
      <w:r>
        <w:t>Giriş</w:t>
      </w:r>
    </w:p>
    <w:p w:rsidR="004A5039" w:rsidRDefault="004A5039">
      <w:pPr>
        <w:pStyle w:val="BodyTextKeep"/>
        <w:ind w:right="0"/>
        <w:rPr>
          <w:color w:val="000000"/>
        </w:rPr>
      </w:pPr>
      <w:r>
        <w:rPr>
          <w:color w:val="000000"/>
        </w:rPr>
        <w:t>Dünya tarihin</w:t>
      </w:r>
      <w:r w:rsidR="00CD72FB">
        <w:rPr>
          <w:color w:val="000000"/>
        </w:rPr>
        <w:t>de eşi benzeri görülmemiş bir olaya tanıklık ediyoruz. Yeni Nesil Korona Virüs(Novel Corona Virus) adı konulan</w:t>
      </w:r>
      <w:r>
        <w:rPr>
          <w:color w:val="000000"/>
        </w:rPr>
        <w:t xml:space="preserve"> </w:t>
      </w:r>
      <w:r w:rsidR="00CD72FB">
        <w:rPr>
          <w:color w:val="000000"/>
        </w:rPr>
        <w:t>ve Dünya’da hızla yayılan korona virüs durdurak bilmiyor.Bu çalışmamızda kaynak [2] ‘ de belirtilen veri seti kullanılmıştır.Bu veri seti   korona virüsün ilk çıktığı günden bugüne her gün vaka , ölüm  ve kurtatılan kişi sayısını analiz etmemizi sağlayan ve her gün güncellenen bir veri setidir.</w:t>
      </w:r>
    </w:p>
    <w:p w:rsidR="00CD72FB" w:rsidRDefault="00CD72FB">
      <w:pPr>
        <w:pStyle w:val="BodyTextKeep"/>
        <w:ind w:right="0"/>
        <w:rPr>
          <w:color w:val="000000"/>
        </w:rPr>
      </w:pPr>
    </w:p>
    <w:p w:rsidR="00CD72FB" w:rsidRDefault="00CD72FB" w:rsidP="00CD72FB">
      <w:pPr>
        <w:pStyle w:val="BodyTextKeep"/>
        <w:ind w:right="0"/>
      </w:pPr>
      <w:r>
        <w:rPr>
          <w:color w:val="000000"/>
        </w:rPr>
        <w:t>Bu çalışmamızda Korona Virüs analizi ve görselleştirilmesi ile ilgili 10 adet soru, 9 Python, 1’i SQL ve 1 adet Tableau uygulamamız mevcuttur. Bu projeyi yapmamızda ki amaç Yeni Nesil Korona Virüsün ne denli hızla yayıldığını somut bir şekilde göstermek , insanoğlunun bilgisayarsız günlerini alacağı çalışmaları bilgisayar ve yazılım yardımı ile saniyeler içerisinde analiz etmek .</w:t>
      </w:r>
      <w:r>
        <w:t xml:space="preserve"> Bu analizlerin daha sonradan Yapay Zeka teknolojileri insanoğlunda bu zorlu süreçte tedevi aşamasında yardımcı olmaktır.</w:t>
      </w:r>
    </w:p>
    <w:p w:rsidR="00CD72FB" w:rsidRDefault="00CD72FB" w:rsidP="00CD72FB">
      <w:pPr>
        <w:pStyle w:val="BodyTextKeep"/>
        <w:ind w:right="0"/>
      </w:pPr>
    </w:p>
    <w:p w:rsidR="00303959" w:rsidRDefault="00CD72FB" w:rsidP="00CD72FB">
      <w:pPr>
        <w:pStyle w:val="BodyTextKeep"/>
        <w:ind w:right="0"/>
        <w:rPr>
          <w:color w:val="000000"/>
        </w:rPr>
      </w:pPr>
      <w:r>
        <w:rPr>
          <w:color w:val="000000"/>
        </w:rPr>
        <w:t>Korona Virüs veri analizi çalışmaları literatürde mevcuttur.Kaggle’ın yayınlamış olduğu veri seti ve ödüllü yarışması bu analize olan talebi arttırmıştır</w:t>
      </w:r>
      <w:r w:rsidR="00303959">
        <w:rPr>
          <w:color w:val="000000"/>
        </w:rPr>
        <w:t>.</w:t>
      </w:r>
    </w:p>
    <w:p w:rsidR="00E01C04" w:rsidRDefault="00E01C04">
      <w:pPr>
        <w:pStyle w:val="BodyTextKeep"/>
        <w:ind w:right="0"/>
        <w:rPr>
          <w:color w:val="000000"/>
        </w:rPr>
      </w:pPr>
    </w:p>
    <w:p w:rsidR="00E01C04" w:rsidRDefault="00E01C04" w:rsidP="00E01C04">
      <w:pPr>
        <w:pStyle w:val="Balk1"/>
        <w:jc w:val="both"/>
      </w:pPr>
      <w:r w:rsidRPr="00E01C04">
        <w:t>Temel Bilgiler</w:t>
      </w:r>
    </w:p>
    <w:p w:rsidR="005F1BBD" w:rsidRDefault="00E01C04" w:rsidP="00E01C04">
      <w:pPr>
        <w:rPr>
          <w:sz w:val="18"/>
          <w:szCs w:val="18"/>
        </w:rPr>
      </w:pPr>
      <w:r>
        <w:rPr>
          <w:sz w:val="18"/>
          <w:szCs w:val="18"/>
        </w:rPr>
        <w:t>Projeyi</w:t>
      </w:r>
      <w:r w:rsidR="00CD72FB">
        <w:rPr>
          <w:sz w:val="18"/>
          <w:szCs w:val="18"/>
        </w:rPr>
        <w:t xml:space="preserve"> gerçekleştirirken </w:t>
      </w:r>
      <w:r w:rsidR="005F1BBD">
        <w:rPr>
          <w:sz w:val="18"/>
          <w:szCs w:val="18"/>
        </w:rPr>
        <w:t xml:space="preserve">Anaconda Platformu , bu platform içerisinde veri analizine dair kütüphaneleri (Python , Pandas, Numy , Matplotlib , Seaborn) , çalışma ortamımız Jupyter </w:t>
      </w:r>
      <w:r w:rsidR="005F1BBD">
        <w:rPr>
          <w:sz w:val="18"/>
          <w:szCs w:val="18"/>
        </w:rPr>
        <w:lastRenderedPageBreak/>
        <w:t>Notebook’ içerisinde bulundurduğu için bu teknoloji kullanılmıştır.</w:t>
      </w:r>
    </w:p>
    <w:p w:rsidR="005F1BBD" w:rsidRDefault="005F1BBD" w:rsidP="00E01C04">
      <w:pPr>
        <w:rPr>
          <w:sz w:val="18"/>
          <w:szCs w:val="18"/>
        </w:rPr>
      </w:pPr>
      <w:r>
        <w:rPr>
          <w:sz w:val="18"/>
          <w:szCs w:val="18"/>
        </w:rPr>
        <w:t>Plotly kütüphanesi Anaconda üzerine harici olarak kuruldu ve kullanıldı.</w:t>
      </w:r>
    </w:p>
    <w:p w:rsidR="005F1BBD" w:rsidRDefault="005F1BBD" w:rsidP="00E01C04">
      <w:pPr>
        <w:rPr>
          <w:sz w:val="18"/>
          <w:szCs w:val="18"/>
        </w:rPr>
      </w:pPr>
      <w:r>
        <w:rPr>
          <w:sz w:val="18"/>
          <w:szCs w:val="18"/>
        </w:rPr>
        <w:t>Tableau platformu kullanıldı, veri görselleştirme için en popüler platformlardandır.</w:t>
      </w:r>
    </w:p>
    <w:p w:rsidR="005F1BBD" w:rsidRDefault="005F1BBD" w:rsidP="00E01C04">
      <w:pPr>
        <w:rPr>
          <w:sz w:val="18"/>
          <w:szCs w:val="18"/>
        </w:rPr>
      </w:pPr>
      <w:r>
        <w:rPr>
          <w:sz w:val="18"/>
          <w:szCs w:val="18"/>
        </w:rPr>
        <w:t>SQL motoru olan , SQLite teknolojisi kullanıldı.</w:t>
      </w:r>
    </w:p>
    <w:p w:rsidR="00E01C04" w:rsidRDefault="00E01C04" w:rsidP="00E01C04">
      <w:pPr>
        <w:rPr>
          <w:sz w:val="18"/>
          <w:szCs w:val="18"/>
        </w:rPr>
      </w:pPr>
    </w:p>
    <w:p w:rsidR="00E01C04" w:rsidRDefault="00B03DD7" w:rsidP="00E01C04">
      <w:pPr>
        <w:pStyle w:val="Balk1"/>
        <w:jc w:val="both"/>
      </w:pPr>
      <w:r>
        <w:t>Yöntem</w:t>
      </w:r>
    </w:p>
    <w:p w:rsidR="00B03DD7" w:rsidRDefault="00B03DD7" w:rsidP="00B03DD7">
      <w:r>
        <w:t>COVID-19 veri analizi için 10 adet soru ve 1 adet Tableau uygulamamız mevcuttur.Bu soruların ve uygulamanın ne olduğunu ve nasıl yapıldığını inceleyim.</w:t>
      </w:r>
    </w:p>
    <w:p w:rsidR="00B03DD7" w:rsidRDefault="00B03DD7" w:rsidP="00B03DD7"/>
    <w:p w:rsidR="00B03DD7" w:rsidRDefault="00B03DD7" w:rsidP="00B03DD7">
      <w:r>
        <w:t>İlk olarak kütüphaneleri import ederek başlıyoruz.Ardından veri setimizi github linkinden çekiyoruz[3].</w:t>
      </w:r>
    </w:p>
    <w:p w:rsidR="00B03DD7" w:rsidRDefault="00B03DD7" w:rsidP="00B03DD7"/>
    <w:p w:rsidR="00B03DD7" w:rsidRPr="00B03DD7" w:rsidRDefault="00B03DD7" w:rsidP="00B03DD7">
      <w:pPr>
        <w:pStyle w:val="Balk1"/>
        <w:numPr>
          <w:ilvl w:val="0"/>
          <w:numId w:val="0"/>
        </w:numPr>
        <w:shd w:val="clear" w:color="auto" w:fill="FFFFFF"/>
        <w:spacing w:before="120"/>
        <w:jc w:val="both"/>
        <w:rPr>
          <w:b w:val="0"/>
          <w:bCs w:val="0"/>
          <w:color w:val="212121"/>
          <w:sz w:val="20"/>
        </w:rPr>
      </w:pPr>
      <w:r w:rsidRPr="00B03DD7">
        <w:rPr>
          <w:sz w:val="20"/>
        </w:rPr>
        <w:t xml:space="preserve">Soru 1 : </w:t>
      </w:r>
      <w:r w:rsidRPr="00B03DD7">
        <w:rPr>
          <w:b w:val="0"/>
          <w:bCs w:val="0"/>
          <w:color w:val="212121"/>
          <w:sz w:val="20"/>
        </w:rPr>
        <w:t>3 Nisan tarihine ait vaka sayısı dağılımı ve görselleştirilmesi</w:t>
      </w:r>
    </w:p>
    <w:p w:rsidR="00B03DD7" w:rsidRPr="00B03DD7" w:rsidRDefault="00B03DD7" w:rsidP="00B03DD7">
      <w:r>
        <w:t>Bu cevap için ilk olarak veri setimizde bulunan “</w:t>
      </w:r>
      <w:r w:rsidRPr="00B03DD7">
        <w:t>who_covid_19_sit_rep_time_series.csv</w:t>
      </w:r>
      <w:r>
        <w:t xml:space="preserve">” dosyasının github’tan çekiyor ve işleme sokuyoruz. Pandas.Pivot_table kullanarak Ülkeye göre gruplandırıyor ve   4/3/20 tarihinde işlem yapacağımız için aggeregation olarak ‘sum’ fonksiyonun aktifleştiriyor </w:t>
      </w:r>
      <w:r w:rsidR="0065408C">
        <w:t>. Plotly ile pie şeklinde çizim yaptırıyoruz.</w:t>
      </w:r>
    </w:p>
    <w:p w:rsidR="00B03DD7" w:rsidRDefault="0065408C" w:rsidP="00B03DD7">
      <w:r>
        <w:rPr>
          <w:noProof/>
          <w:lang w:eastAsia="tr-TR"/>
        </w:rPr>
        <w:drawing>
          <wp:inline distT="0" distB="0" distL="0" distR="0" wp14:anchorId="7603BAE5" wp14:editId="0825E9D7">
            <wp:extent cx="3028950" cy="2258223"/>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plot.png"/>
                    <pic:cNvPicPr/>
                  </pic:nvPicPr>
                  <pic:blipFill>
                    <a:blip r:embed="rId8">
                      <a:extLst>
                        <a:ext uri="{28A0092B-C50C-407E-A947-70E740481C1C}">
                          <a14:useLocalDpi xmlns:a14="http://schemas.microsoft.com/office/drawing/2010/main" val="0"/>
                        </a:ext>
                      </a:extLst>
                    </a:blip>
                    <a:stretch>
                      <a:fillRect/>
                    </a:stretch>
                  </pic:blipFill>
                  <pic:spPr>
                    <a:xfrm>
                      <a:off x="0" y="0"/>
                      <a:ext cx="3031580" cy="2260184"/>
                    </a:xfrm>
                    <a:prstGeom prst="rect">
                      <a:avLst/>
                    </a:prstGeom>
                  </pic:spPr>
                </pic:pic>
              </a:graphicData>
            </a:graphic>
          </wp:inline>
        </w:drawing>
      </w:r>
    </w:p>
    <w:p w:rsidR="001368D3" w:rsidRDefault="001368D3" w:rsidP="001368D3">
      <w:pPr>
        <w:shd w:val="clear" w:color="auto" w:fill="FFFFFE"/>
        <w:suppressAutoHyphens w:val="0"/>
        <w:rPr>
          <w:rFonts w:eastAsia="Times New Roman"/>
          <w:color w:val="000000" w:themeColor="text1"/>
          <w:szCs w:val="21"/>
          <w:lang w:eastAsia="tr-TR"/>
        </w:rPr>
      </w:pPr>
      <w:r w:rsidRPr="001368D3">
        <w:rPr>
          <w:b/>
        </w:rPr>
        <w:lastRenderedPageBreak/>
        <w:t>Soru2 :</w:t>
      </w:r>
      <w:r w:rsidRPr="001368D3">
        <w:rPr>
          <w:rFonts w:eastAsia="Times New Roman"/>
          <w:color w:val="000000" w:themeColor="text1"/>
          <w:szCs w:val="21"/>
          <w:lang w:eastAsia="tr-TR"/>
        </w:rPr>
        <w:t>Dünyada görülen vaka sayılarının Dünya haritası üzerinde analizi</w:t>
      </w:r>
    </w:p>
    <w:p w:rsidR="001368D3" w:rsidRDefault="001368D3" w:rsidP="001368D3">
      <w:pPr>
        <w:shd w:val="clear" w:color="auto" w:fill="FFFFFE"/>
        <w:suppressAutoHyphens w:val="0"/>
        <w:rPr>
          <w:rFonts w:eastAsia="Times New Roman"/>
          <w:color w:val="000000" w:themeColor="text1"/>
          <w:szCs w:val="21"/>
          <w:lang w:eastAsia="tr-TR"/>
        </w:rPr>
      </w:pPr>
    </w:p>
    <w:p w:rsidR="001368D3" w:rsidRDefault="001368D3" w:rsidP="001368D3">
      <w:pPr>
        <w:shd w:val="clear" w:color="auto" w:fill="FFFFFE"/>
        <w:suppressAutoHyphens w:val="0"/>
        <w:rPr>
          <w:rFonts w:eastAsia="Times New Roman"/>
          <w:color w:val="000000" w:themeColor="text1"/>
          <w:szCs w:val="21"/>
          <w:lang w:eastAsia="tr-TR"/>
        </w:rPr>
      </w:pPr>
      <w:r>
        <w:rPr>
          <w:rFonts w:eastAsia="Times New Roman"/>
          <w:b/>
          <w:color w:val="000000" w:themeColor="text1"/>
          <w:szCs w:val="21"/>
          <w:lang w:eastAsia="tr-TR"/>
        </w:rPr>
        <w:t>Cevap</w:t>
      </w:r>
      <w:r w:rsidRPr="001368D3">
        <w:rPr>
          <w:rFonts w:eastAsia="Times New Roman"/>
          <w:b/>
          <w:color w:val="000000" w:themeColor="text1"/>
          <w:szCs w:val="21"/>
          <w:lang w:eastAsia="tr-TR"/>
        </w:rPr>
        <w:t>2 :</w:t>
      </w:r>
      <w:r>
        <w:rPr>
          <w:rFonts w:eastAsia="Times New Roman"/>
          <w:color w:val="000000" w:themeColor="text1"/>
          <w:szCs w:val="21"/>
          <w:lang w:eastAsia="tr-TR"/>
        </w:rPr>
        <w:t xml:space="preserve"> Vaka sayılarının bulunduğu bir diğer csv dosyası olan </w:t>
      </w:r>
      <w:r w:rsidRPr="001368D3">
        <w:rPr>
          <w:rFonts w:eastAsia="Times New Roman"/>
          <w:color w:val="000000" w:themeColor="text1"/>
          <w:szCs w:val="21"/>
          <w:lang w:eastAsia="tr-TR"/>
        </w:rPr>
        <w:t>time_series_covid19_confirmed_global</w:t>
      </w:r>
      <w:r>
        <w:rPr>
          <w:rFonts w:eastAsia="Times New Roman"/>
          <w:color w:val="000000" w:themeColor="text1"/>
          <w:szCs w:val="21"/>
          <w:lang w:eastAsia="tr-TR"/>
        </w:rPr>
        <w:t xml:space="preserve"> kullanılarak confirm adında vaka sayılarının bulunduğu dosya githubtan okundu. </w:t>
      </w:r>
    </w:p>
    <w:p w:rsidR="001368D3" w:rsidRDefault="001368D3" w:rsidP="001368D3">
      <w:pPr>
        <w:shd w:val="clear" w:color="auto" w:fill="FFFFFE"/>
        <w:suppressAutoHyphens w:val="0"/>
        <w:rPr>
          <w:rFonts w:eastAsia="Times New Roman"/>
          <w:color w:val="000000" w:themeColor="text1"/>
          <w:szCs w:val="21"/>
          <w:lang w:eastAsia="tr-TR"/>
        </w:rPr>
      </w:pPr>
      <w:r>
        <w:rPr>
          <w:rFonts w:eastAsia="Times New Roman"/>
          <w:color w:val="000000" w:themeColor="text1"/>
          <w:szCs w:val="21"/>
          <w:lang w:eastAsia="tr-TR"/>
        </w:rPr>
        <w:t xml:space="preserve">Ardından her ülkeye ait bir enlem ve boylam bilgisini kullanmak için ilk olarak Long ve Son kolon bilgisini pivot_table ile birleştirildi.Daha sonradan o Long değerine ait Lat değeri çekilerek ve </w:t>
      </w:r>
      <w:r w:rsidRPr="001368D3">
        <w:rPr>
          <w:rFonts w:eastAsia="Times New Roman"/>
          <w:b/>
          <w:color w:val="000000" w:themeColor="text1"/>
          <w:szCs w:val="21"/>
          <w:lang w:eastAsia="tr-TR"/>
        </w:rPr>
        <w:t>drop_duplicate</w:t>
      </w:r>
      <w:r>
        <w:rPr>
          <w:rFonts w:eastAsia="Times New Roman"/>
          <w:color w:val="000000" w:themeColor="text1"/>
          <w:szCs w:val="21"/>
          <w:lang w:eastAsia="tr-TR"/>
        </w:rPr>
        <w:t xml:space="preserve"> komutu kullanılarak her ülkeye ait enlem , boylam bilgileri bulundu.</w:t>
      </w:r>
    </w:p>
    <w:p w:rsidR="001368D3" w:rsidRDefault="001368D3" w:rsidP="001368D3">
      <w:pPr>
        <w:shd w:val="clear" w:color="auto" w:fill="FFFFFE"/>
        <w:suppressAutoHyphens w:val="0"/>
        <w:rPr>
          <w:rFonts w:eastAsia="Times New Roman"/>
          <w:color w:val="000000" w:themeColor="text1"/>
          <w:szCs w:val="21"/>
          <w:lang w:eastAsia="tr-TR"/>
        </w:rPr>
      </w:pPr>
      <w:r>
        <w:rPr>
          <w:rFonts w:eastAsia="Times New Roman"/>
          <w:color w:val="000000" w:themeColor="text1"/>
          <w:szCs w:val="21"/>
          <w:lang w:eastAsia="tr-TR"/>
        </w:rPr>
        <w:t>Daha sonra plotly.choropleth fonksiyonunda gerekli parametleri vererek dünya haritası çıkarmış olduk.</w:t>
      </w:r>
    </w:p>
    <w:p w:rsidR="001368D3" w:rsidRDefault="001368D3" w:rsidP="00777EC9">
      <w:pPr>
        <w:shd w:val="clear" w:color="auto" w:fill="FFFFFE"/>
        <w:suppressAutoHyphens w:val="0"/>
        <w:rPr>
          <w:rFonts w:eastAsia="Times New Roman"/>
          <w:color w:val="000000" w:themeColor="text1"/>
          <w:szCs w:val="21"/>
          <w:lang w:eastAsia="tr-TR"/>
        </w:rPr>
      </w:pPr>
      <w:r>
        <w:rPr>
          <w:rFonts w:eastAsia="Times New Roman"/>
          <w:noProof/>
          <w:color w:val="000000" w:themeColor="text1"/>
          <w:szCs w:val="21"/>
          <w:lang w:eastAsia="tr-TR"/>
        </w:rPr>
        <w:drawing>
          <wp:inline distT="0" distB="0" distL="0" distR="0">
            <wp:extent cx="2887345" cy="185610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plot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7345" cy="1856105"/>
                    </a:xfrm>
                    <a:prstGeom prst="rect">
                      <a:avLst/>
                    </a:prstGeom>
                  </pic:spPr>
                </pic:pic>
              </a:graphicData>
            </a:graphic>
          </wp:inline>
        </w:drawing>
      </w:r>
    </w:p>
    <w:p w:rsidR="00777EC9" w:rsidRDefault="00777EC9" w:rsidP="00777EC9">
      <w:pPr>
        <w:shd w:val="clear" w:color="auto" w:fill="FFFFFE"/>
        <w:suppressAutoHyphens w:val="0"/>
        <w:rPr>
          <w:rFonts w:eastAsia="Times New Roman"/>
          <w:color w:val="000000" w:themeColor="text1"/>
          <w:szCs w:val="21"/>
          <w:lang w:eastAsia="tr-TR"/>
        </w:rPr>
      </w:pPr>
    </w:p>
    <w:p w:rsidR="00777EC9" w:rsidRDefault="00777EC9" w:rsidP="00777EC9">
      <w:pPr>
        <w:shd w:val="clear" w:color="auto" w:fill="FFFFFE"/>
        <w:suppressAutoHyphens w:val="0"/>
        <w:spacing w:line="285" w:lineRule="atLeast"/>
        <w:jc w:val="left"/>
        <w:rPr>
          <w:rFonts w:eastAsia="Times New Roman"/>
          <w:color w:val="000000" w:themeColor="text1"/>
          <w:szCs w:val="21"/>
          <w:lang w:eastAsia="tr-TR"/>
        </w:rPr>
      </w:pPr>
      <w:r w:rsidRPr="00777EC9">
        <w:rPr>
          <w:rFonts w:eastAsia="Times New Roman"/>
          <w:b/>
          <w:color w:val="000000" w:themeColor="text1"/>
          <w:szCs w:val="21"/>
          <w:lang w:eastAsia="tr-TR"/>
        </w:rPr>
        <w:t>Soru 3 :</w:t>
      </w:r>
      <w:r w:rsidRPr="00777EC9">
        <w:rPr>
          <w:rFonts w:eastAsia="Times New Roman"/>
          <w:color w:val="000000" w:themeColor="text1"/>
          <w:szCs w:val="21"/>
          <w:lang w:eastAsia="tr-TR"/>
        </w:rPr>
        <w:t> Türkiye'nin vaka sayılarının gün gün harita üzerinde animasyon olarak gösterilmesi</w:t>
      </w:r>
    </w:p>
    <w:p w:rsidR="00777EC9" w:rsidRDefault="00777EC9" w:rsidP="00777EC9">
      <w:pPr>
        <w:shd w:val="clear" w:color="auto" w:fill="FFFFFE"/>
        <w:suppressAutoHyphens w:val="0"/>
        <w:spacing w:line="285" w:lineRule="atLeast"/>
        <w:jc w:val="left"/>
        <w:rPr>
          <w:rFonts w:eastAsia="Times New Roman"/>
          <w:color w:val="000000" w:themeColor="text1"/>
          <w:szCs w:val="21"/>
          <w:lang w:eastAsia="tr-TR"/>
        </w:rPr>
      </w:pPr>
    </w:p>
    <w:p w:rsidR="00777EC9" w:rsidRDefault="00777EC9" w:rsidP="00777EC9">
      <w:pPr>
        <w:shd w:val="clear" w:color="auto" w:fill="FFFFFE"/>
        <w:suppressAutoHyphens w:val="0"/>
        <w:spacing w:line="285" w:lineRule="atLeast"/>
        <w:jc w:val="left"/>
        <w:rPr>
          <w:rFonts w:eastAsia="Times New Roman"/>
          <w:color w:val="000000" w:themeColor="text1"/>
          <w:szCs w:val="21"/>
          <w:lang w:eastAsia="tr-TR"/>
        </w:rPr>
      </w:pPr>
      <w:r w:rsidRPr="002C757E">
        <w:rPr>
          <w:rFonts w:eastAsia="Times New Roman"/>
          <w:b/>
          <w:color w:val="000000" w:themeColor="text1"/>
          <w:szCs w:val="21"/>
          <w:lang w:eastAsia="tr-TR"/>
        </w:rPr>
        <w:t>Cevap 3 :</w:t>
      </w:r>
      <w:r>
        <w:rPr>
          <w:rFonts w:eastAsia="Times New Roman"/>
          <w:color w:val="000000" w:themeColor="text1"/>
          <w:szCs w:val="21"/>
          <w:lang w:eastAsia="tr-TR"/>
        </w:rPr>
        <w:t xml:space="preserve"> plotly içerisinde animasyon olarak gösterim sağlayan fonksiyon animasyon olarak gösterilecek veri boyutu kadar ülke adı istemekte , örneğin 12 gün için 12 ülke adı istemekte . Bundan dolayı kodumuzda ilk olarak veri boyutumuzun uzunluğunu len() fonksiyonu ile hesapladık ve içerisinde Ülke , Lat, Long , State bilgileri içerdiği için sayımızdan bu 4 maddeyide düşürdük . İlk olarak kayıtlı bir ülke geleceğinden oradan da 1 sayı daha düşürdük. Toplam gün sayımız day_count-5 olacak şekilde ayarlandı. Bir for döngüsü ile kopyalama işleminden geçirdik. Böylece gün sayısı kadar kopya oluşturulmuş olacaktı.</w:t>
      </w:r>
    </w:p>
    <w:p w:rsidR="00777EC9" w:rsidRPr="00777EC9" w:rsidRDefault="00777EC9" w:rsidP="00777EC9">
      <w:pPr>
        <w:shd w:val="clear" w:color="auto" w:fill="FFFFFE"/>
        <w:suppressAutoHyphens w:val="0"/>
        <w:spacing w:line="285" w:lineRule="atLeast"/>
        <w:jc w:val="left"/>
        <w:rPr>
          <w:rFonts w:eastAsia="Times New Roman"/>
          <w:color w:val="000000" w:themeColor="text1"/>
          <w:szCs w:val="21"/>
          <w:lang w:eastAsia="tr-TR"/>
        </w:rPr>
      </w:pPr>
      <w:r>
        <w:rPr>
          <w:rFonts w:eastAsia="Times New Roman"/>
          <w:color w:val="000000" w:themeColor="text1"/>
          <w:szCs w:val="21"/>
          <w:lang w:eastAsia="tr-TR"/>
        </w:rPr>
        <w:t>Ardından plotly.choropleth fonksiyonu içerisine tanımladığımzı animation_frame ile animasyon gösterimi tamamlandı.Günbegün artan vaka sayıs</w:t>
      </w:r>
      <w:r w:rsidR="002C757E">
        <w:rPr>
          <w:rFonts w:eastAsia="Times New Roman"/>
          <w:color w:val="000000" w:themeColor="text1"/>
          <w:szCs w:val="21"/>
          <w:lang w:eastAsia="tr-TR"/>
        </w:rPr>
        <w:t>ı</w:t>
      </w:r>
      <w:r>
        <w:rPr>
          <w:rFonts w:eastAsia="Times New Roman"/>
          <w:color w:val="000000" w:themeColor="text1"/>
          <w:szCs w:val="21"/>
          <w:lang w:eastAsia="tr-TR"/>
        </w:rPr>
        <w:t xml:space="preserve"> </w:t>
      </w:r>
      <w:r>
        <w:rPr>
          <w:rFonts w:eastAsia="Times New Roman"/>
          <w:color w:val="000000" w:themeColor="text1"/>
          <w:szCs w:val="21"/>
          <w:lang w:eastAsia="tr-TR"/>
        </w:rPr>
        <w:lastRenderedPageBreak/>
        <w:t>kırmızıdan siy</w:t>
      </w:r>
      <w:r w:rsidR="002C757E">
        <w:rPr>
          <w:rFonts w:eastAsia="Times New Roman"/>
          <w:color w:val="000000" w:themeColor="text1"/>
          <w:szCs w:val="21"/>
          <w:lang w:eastAsia="tr-TR"/>
        </w:rPr>
        <w:t>aha artan renkler ile gösterildi</w:t>
      </w:r>
      <w:r w:rsidR="002C757E">
        <w:rPr>
          <w:rFonts w:eastAsia="Times New Roman"/>
          <w:noProof/>
          <w:color w:val="000000" w:themeColor="text1"/>
          <w:szCs w:val="21"/>
          <w:lang w:eastAsia="tr-TR"/>
        </w:rPr>
        <w:drawing>
          <wp:inline distT="0" distB="0" distL="0" distR="0">
            <wp:extent cx="2887345" cy="185610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plot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7345" cy="1856105"/>
                    </a:xfrm>
                    <a:prstGeom prst="rect">
                      <a:avLst/>
                    </a:prstGeom>
                  </pic:spPr>
                </pic:pic>
              </a:graphicData>
            </a:graphic>
          </wp:inline>
        </w:drawing>
      </w:r>
    </w:p>
    <w:p w:rsidR="00B03DD7" w:rsidRDefault="00B03DD7" w:rsidP="00B03DD7"/>
    <w:p w:rsidR="00B03DD7" w:rsidRDefault="00B03DD7" w:rsidP="00B03DD7"/>
    <w:p w:rsidR="002C757E" w:rsidRPr="002C757E" w:rsidRDefault="002C757E" w:rsidP="002C757E">
      <w:pPr>
        <w:shd w:val="clear" w:color="auto" w:fill="FFFFFE"/>
        <w:suppressAutoHyphens w:val="0"/>
        <w:spacing w:line="285" w:lineRule="atLeast"/>
        <w:jc w:val="left"/>
        <w:rPr>
          <w:rFonts w:eastAsia="Times New Roman"/>
          <w:color w:val="000000" w:themeColor="text1"/>
          <w:szCs w:val="21"/>
          <w:lang w:eastAsia="tr-TR"/>
        </w:rPr>
      </w:pPr>
      <w:r w:rsidRPr="002C757E">
        <w:rPr>
          <w:rFonts w:eastAsia="Times New Roman"/>
          <w:b/>
          <w:color w:val="000000" w:themeColor="text1"/>
          <w:szCs w:val="21"/>
          <w:lang w:eastAsia="tr-TR"/>
        </w:rPr>
        <w:t>Soru 4 :</w:t>
      </w:r>
      <w:r w:rsidRPr="002C757E">
        <w:rPr>
          <w:rFonts w:eastAsia="Times New Roman"/>
          <w:color w:val="000000" w:themeColor="text1"/>
          <w:szCs w:val="21"/>
          <w:lang w:eastAsia="tr-TR"/>
        </w:rPr>
        <w:t> Türkiye Durum Analizi ve Grafiklendirilmesi</w:t>
      </w:r>
    </w:p>
    <w:p w:rsidR="002C757E" w:rsidRDefault="002C757E" w:rsidP="00B03DD7"/>
    <w:p w:rsidR="002C757E" w:rsidRDefault="002C757E" w:rsidP="00B03DD7">
      <w:r w:rsidRPr="002C757E">
        <w:rPr>
          <w:b/>
        </w:rPr>
        <w:t>Cevap 4 :</w:t>
      </w:r>
      <w:r>
        <w:t xml:space="preserve"> Confirm dataframe üzerinde sadece Türkiye vaka bilgisi bulunduğu Turkey,</w:t>
      </w:r>
      <w:r w:rsidRPr="002C757E">
        <w:t xml:space="preserve"> </w:t>
      </w:r>
      <w:r>
        <w:t>Death  dataframe üzerinde sadece Türkiye ölü sayısının ve bilgisi bulunduğu TurkeyDeath,</w:t>
      </w:r>
      <w:r w:rsidRPr="002C757E">
        <w:t xml:space="preserve"> </w:t>
      </w:r>
      <w:r>
        <w:t>Recovered dataframe üzerinde sadece Türkiye ülkesinin kurtarılma sayısının bulunduğu TurkeyRecov matrisleri oluşturuldu.Daha sonradan bu matrisler üzerinde işlem yapabilmek adına Transpozu alındı.</w:t>
      </w:r>
    </w:p>
    <w:p w:rsidR="002C757E" w:rsidRDefault="002C757E" w:rsidP="00B03DD7">
      <w:r>
        <w:t>Görselleştirilmesi için index bilgileri (gün bilgileri) x eksenine, values bilgileri (sayı) y eksenine eklendi ve values bilgileri , index bilgilerine  göre reshape işleminde geçti.</w:t>
      </w:r>
    </w:p>
    <w:p w:rsidR="002C757E" w:rsidRDefault="002C757E" w:rsidP="00B03DD7">
      <w:r>
        <w:t>Ardından plotly.go kullanılarak birleştirilen durum bilgileri ekrana yansıtıldı.</w:t>
      </w:r>
      <w:r>
        <w:rPr>
          <w:noProof/>
          <w:lang w:eastAsia="tr-TR"/>
        </w:rPr>
        <w:drawing>
          <wp:inline distT="0" distB="0" distL="0" distR="0">
            <wp:extent cx="2887345" cy="185610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plot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7345" cy="1856105"/>
                    </a:xfrm>
                    <a:prstGeom prst="rect">
                      <a:avLst/>
                    </a:prstGeom>
                  </pic:spPr>
                </pic:pic>
              </a:graphicData>
            </a:graphic>
          </wp:inline>
        </w:drawing>
      </w:r>
    </w:p>
    <w:p w:rsidR="002C757E" w:rsidRDefault="002C757E" w:rsidP="00B03DD7"/>
    <w:p w:rsidR="002C757E" w:rsidRDefault="002C757E" w:rsidP="00B03DD7"/>
    <w:p w:rsidR="002C757E" w:rsidRPr="002C757E" w:rsidRDefault="002C757E" w:rsidP="002C757E">
      <w:pPr>
        <w:shd w:val="clear" w:color="auto" w:fill="FFFFFE"/>
        <w:suppressAutoHyphens w:val="0"/>
        <w:spacing w:line="285" w:lineRule="atLeast"/>
        <w:jc w:val="left"/>
        <w:rPr>
          <w:rFonts w:eastAsia="Times New Roman"/>
          <w:color w:val="000000" w:themeColor="text1"/>
          <w:lang w:eastAsia="tr-TR"/>
        </w:rPr>
      </w:pPr>
      <w:r w:rsidRPr="002C757E">
        <w:rPr>
          <w:rFonts w:eastAsia="Times New Roman"/>
          <w:b/>
          <w:color w:val="000000" w:themeColor="text1"/>
          <w:lang w:eastAsia="tr-TR"/>
        </w:rPr>
        <w:t>Soru 5 : </w:t>
      </w:r>
      <w:r w:rsidRPr="002C757E">
        <w:rPr>
          <w:rFonts w:eastAsia="Times New Roman"/>
          <w:color w:val="000000" w:themeColor="text1"/>
          <w:lang w:eastAsia="tr-TR"/>
        </w:rPr>
        <w:t>Dünya Durum Analizi ve Grafiklendirilmesi</w:t>
      </w:r>
    </w:p>
    <w:p w:rsidR="002C757E" w:rsidRDefault="002C757E" w:rsidP="00B03DD7"/>
    <w:p w:rsidR="002C757E" w:rsidRDefault="002C757E" w:rsidP="00B03DD7">
      <w:r w:rsidRPr="0076381C">
        <w:rPr>
          <w:b/>
        </w:rPr>
        <w:t>Cevap 5 :</w:t>
      </w:r>
      <w:r>
        <w:t xml:space="preserve"> </w:t>
      </w:r>
      <w:r w:rsidR="0076381C">
        <w:t>Confirm , Death, Recovered dataframeler üzerinde iloc işlemi ile sadece gün kolonların bulunduğu 4.kolondan son kolona kadar sum() fonksiyonu ile toplama işlemi yapıldı. Böylece günbegün vaka , ölü , kurtatıralan sayılarının bulunduğu dataframe’ler oluşturuldu. Ardından Soru 4 ‘te yapıldığı gibi index ve value değerleri plotly.go fonksiyonuna parametre olarak verildi ve grafik çizdirildi</w:t>
      </w:r>
    </w:p>
    <w:p w:rsidR="002C757E" w:rsidRDefault="0076381C" w:rsidP="00B03DD7">
      <w:r>
        <w:rPr>
          <w:noProof/>
          <w:lang w:eastAsia="tr-TR"/>
        </w:rPr>
        <w:lastRenderedPageBreak/>
        <w:drawing>
          <wp:inline distT="0" distB="0" distL="0" distR="0">
            <wp:extent cx="2887345" cy="185610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lot (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7345" cy="1856105"/>
                    </a:xfrm>
                    <a:prstGeom prst="rect">
                      <a:avLst/>
                    </a:prstGeom>
                  </pic:spPr>
                </pic:pic>
              </a:graphicData>
            </a:graphic>
          </wp:inline>
        </w:drawing>
      </w:r>
    </w:p>
    <w:p w:rsidR="0076381C" w:rsidRDefault="0076381C" w:rsidP="00B03DD7"/>
    <w:p w:rsidR="0076381C" w:rsidRDefault="0076381C" w:rsidP="00B03DD7"/>
    <w:p w:rsidR="00B14313" w:rsidRPr="00B14313" w:rsidRDefault="00B14313" w:rsidP="00B14313">
      <w:pPr>
        <w:shd w:val="clear" w:color="auto" w:fill="FFFFFE"/>
        <w:suppressAutoHyphens w:val="0"/>
        <w:spacing w:line="285" w:lineRule="atLeast"/>
        <w:jc w:val="left"/>
        <w:rPr>
          <w:rFonts w:eastAsia="Times New Roman"/>
          <w:color w:val="000000" w:themeColor="text1"/>
          <w:szCs w:val="21"/>
          <w:lang w:eastAsia="tr-TR"/>
        </w:rPr>
      </w:pPr>
      <w:r w:rsidRPr="00B14313">
        <w:rPr>
          <w:rFonts w:eastAsia="Times New Roman"/>
          <w:b/>
          <w:color w:val="000000" w:themeColor="text1"/>
          <w:szCs w:val="21"/>
          <w:lang w:eastAsia="tr-TR"/>
        </w:rPr>
        <w:t>Soru 6 :</w:t>
      </w:r>
      <w:r w:rsidRPr="00B14313">
        <w:rPr>
          <w:rFonts w:eastAsia="Times New Roman"/>
          <w:color w:val="000000" w:themeColor="text1"/>
          <w:szCs w:val="21"/>
          <w:lang w:eastAsia="tr-TR"/>
        </w:rPr>
        <w:t> Ülkelerin güncel Vaka-Ölüm-Kurtarılan sayılarının belirlenmesi ve Vaka Sayısına göre sıralanması</w:t>
      </w:r>
    </w:p>
    <w:p w:rsidR="0076381C" w:rsidRDefault="0076381C" w:rsidP="0076381C">
      <w:pPr>
        <w:shd w:val="clear" w:color="auto" w:fill="FFFFFE"/>
        <w:suppressAutoHyphens w:val="0"/>
        <w:spacing w:line="285" w:lineRule="atLeast"/>
        <w:jc w:val="left"/>
        <w:rPr>
          <w:rFonts w:eastAsia="Times New Roman"/>
          <w:color w:val="000000" w:themeColor="text1"/>
          <w:szCs w:val="21"/>
          <w:lang w:eastAsia="tr-TR"/>
        </w:rPr>
      </w:pPr>
    </w:p>
    <w:p w:rsidR="0076381C" w:rsidRDefault="0076381C" w:rsidP="0076381C">
      <w:pPr>
        <w:shd w:val="clear" w:color="auto" w:fill="FFFFFE"/>
        <w:suppressAutoHyphens w:val="0"/>
        <w:spacing w:line="285" w:lineRule="atLeast"/>
        <w:jc w:val="left"/>
        <w:rPr>
          <w:rFonts w:eastAsia="Times New Roman"/>
          <w:color w:val="000000" w:themeColor="text1"/>
          <w:szCs w:val="21"/>
          <w:lang w:eastAsia="tr-TR"/>
        </w:rPr>
      </w:pPr>
      <w:r w:rsidRPr="00B14313">
        <w:rPr>
          <w:rFonts w:eastAsia="Times New Roman"/>
          <w:b/>
          <w:color w:val="000000" w:themeColor="text1"/>
          <w:szCs w:val="21"/>
          <w:lang w:eastAsia="tr-TR"/>
        </w:rPr>
        <w:t>Cevap 6 :</w:t>
      </w:r>
      <w:r>
        <w:rPr>
          <w:rFonts w:eastAsia="Times New Roman"/>
          <w:color w:val="000000" w:themeColor="text1"/>
          <w:szCs w:val="21"/>
          <w:lang w:eastAsia="tr-TR"/>
        </w:rPr>
        <w:t xml:space="preserve"> </w:t>
      </w:r>
      <w:r w:rsidR="00B14313">
        <w:rPr>
          <w:rFonts w:eastAsia="Times New Roman"/>
          <w:color w:val="000000" w:themeColor="text1"/>
          <w:szCs w:val="21"/>
          <w:lang w:eastAsia="tr-TR"/>
        </w:rPr>
        <w:t>Vaka – Ölüm – Kurtarılan sayılarını bulmak için ilk olarak Confirm tablosundan 1. kolon ve -1. yani son kolon bilgileri alınır, bu kolonlar Ülke ve Son Vaka Sayısı toplamıdır. Daha sonra groupby ile ülkelere göre gruplandırıp sum() ile topluyoruz. Böylece vaka sayılarını buluyoruz. Aynı şekilde Death ve Recovered dataframe’leri için bu durumu yapıp ardından bu tabloluları birleştirme işlemine geçiyoruz.</w:t>
      </w:r>
    </w:p>
    <w:p w:rsidR="00B14313" w:rsidRDefault="00B14313" w:rsidP="0076381C">
      <w:pPr>
        <w:shd w:val="clear" w:color="auto" w:fill="FFFFFE"/>
        <w:suppressAutoHyphens w:val="0"/>
        <w:spacing w:line="285" w:lineRule="atLeast"/>
        <w:jc w:val="left"/>
        <w:rPr>
          <w:rFonts w:eastAsia="Times New Roman"/>
          <w:color w:val="000000" w:themeColor="text1"/>
          <w:szCs w:val="21"/>
          <w:lang w:eastAsia="tr-TR"/>
        </w:rPr>
      </w:pPr>
      <w:r>
        <w:rPr>
          <w:rFonts w:eastAsia="Times New Roman"/>
          <w:color w:val="000000" w:themeColor="text1"/>
          <w:szCs w:val="21"/>
          <w:lang w:eastAsia="tr-TR"/>
        </w:rPr>
        <w:t xml:space="preserve">Pandas.merge ile iki tablo birleştirilebileceğinden ilk 2 tabloyu alıyor Ülke adına göre birleştiriyor ve </w:t>
      </w:r>
      <w:r w:rsidRPr="00B14313">
        <w:rPr>
          <w:rFonts w:eastAsia="Times New Roman"/>
          <w:b/>
          <w:color w:val="000000" w:themeColor="text1"/>
          <w:szCs w:val="21"/>
          <w:lang w:eastAsia="tr-TR"/>
        </w:rPr>
        <w:t>genel</w:t>
      </w:r>
      <w:r>
        <w:rPr>
          <w:rFonts w:eastAsia="Times New Roman"/>
          <w:color w:val="000000" w:themeColor="text1"/>
          <w:szCs w:val="21"/>
          <w:lang w:eastAsia="tr-TR"/>
        </w:rPr>
        <w:t xml:space="preserve"> adlı değişkene atama yapıyoruz . Daha sonradan son tablo ile </w:t>
      </w:r>
      <w:r w:rsidRPr="00B14313">
        <w:rPr>
          <w:rFonts w:eastAsia="Times New Roman"/>
          <w:color w:val="000000" w:themeColor="text1"/>
          <w:szCs w:val="21"/>
          <w:lang w:eastAsia="tr-TR"/>
        </w:rPr>
        <w:t>genel</w:t>
      </w:r>
      <w:r>
        <w:rPr>
          <w:rFonts w:eastAsia="Times New Roman"/>
          <w:color w:val="000000" w:themeColor="text1"/>
          <w:szCs w:val="21"/>
          <w:lang w:eastAsia="tr-TR"/>
        </w:rPr>
        <w:t xml:space="preserve"> tablosunu birleştirip </w:t>
      </w:r>
      <w:r w:rsidRPr="00B14313">
        <w:rPr>
          <w:rFonts w:eastAsia="Times New Roman"/>
          <w:b/>
          <w:color w:val="000000" w:themeColor="text1"/>
          <w:szCs w:val="21"/>
          <w:lang w:eastAsia="tr-TR"/>
        </w:rPr>
        <w:t>genel</w:t>
      </w:r>
      <w:r>
        <w:rPr>
          <w:rFonts w:eastAsia="Times New Roman"/>
          <w:color w:val="000000" w:themeColor="text1"/>
          <w:szCs w:val="21"/>
          <w:lang w:eastAsia="tr-TR"/>
        </w:rPr>
        <w:t xml:space="preserve"> tablosuna atama yapıoruz.</w:t>
      </w:r>
    </w:p>
    <w:p w:rsidR="00B14313" w:rsidRDefault="00B14313" w:rsidP="0076381C">
      <w:pPr>
        <w:shd w:val="clear" w:color="auto" w:fill="FFFFFE"/>
        <w:suppressAutoHyphens w:val="0"/>
        <w:spacing w:line="285" w:lineRule="atLeast"/>
        <w:jc w:val="left"/>
        <w:rPr>
          <w:rFonts w:eastAsia="Times New Roman"/>
          <w:color w:val="000000" w:themeColor="text1"/>
          <w:szCs w:val="21"/>
          <w:lang w:eastAsia="tr-TR"/>
        </w:rPr>
      </w:pPr>
      <w:r>
        <w:rPr>
          <w:rFonts w:eastAsia="Times New Roman"/>
          <w:color w:val="000000" w:themeColor="text1"/>
          <w:szCs w:val="21"/>
          <w:lang w:eastAsia="tr-TR"/>
        </w:rPr>
        <w:t>Böylece 3 bilginin aynı ayna yer aldığı genel tablosu elde ettik.</w:t>
      </w:r>
    </w:p>
    <w:p w:rsidR="00B14313" w:rsidRDefault="00B14313" w:rsidP="0076381C">
      <w:pPr>
        <w:shd w:val="clear" w:color="auto" w:fill="FFFFFE"/>
        <w:suppressAutoHyphens w:val="0"/>
        <w:spacing w:line="285" w:lineRule="atLeast"/>
        <w:jc w:val="left"/>
        <w:rPr>
          <w:rFonts w:eastAsia="Times New Roman"/>
          <w:color w:val="000000" w:themeColor="text1"/>
          <w:szCs w:val="21"/>
          <w:lang w:eastAsia="tr-TR"/>
        </w:rPr>
      </w:pPr>
      <w:r>
        <w:rPr>
          <w:rFonts w:eastAsia="Times New Roman"/>
          <w:color w:val="000000" w:themeColor="text1"/>
          <w:szCs w:val="21"/>
          <w:lang w:eastAsia="tr-TR"/>
        </w:rPr>
        <w:t xml:space="preserve">Genel tablosunu </w:t>
      </w:r>
      <w:r w:rsidRPr="00B14313">
        <w:rPr>
          <w:rFonts w:eastAsia="Times New Roman"/>
          <w:b/>
          <w:color w:val="000000" w:themeColor="text1"/>
          <w:szCs w:val="21"/>
          <w:lang w:eastAsia="tr-TR"/>
        </w:rPr>
        <w:t>sort_values</w:t>
      </w:r>
      <w:r>
        <w:rPr>
          <w:rFonts w:eastAsia="Times New Roman"/>
          <w:color w:val="000000" w:themeColor="text1"/>
          <w:szCs w:val="21"/>
          <w:lang w:eastAsia="tr-TR"/>
        </w:rPr>
        <w:t xml:space="preserve"> fonksiyonu ile Vaka sayısına göre gruplandırdık</w:t>
      </w:r>
      <w:r>
        <w:rPr>
          <w:rFonts w:eastAsia="Times New Roman"/>
          <w:noProof/>
          <w:color w:val="000000" w:themeColor="text1"/>
          <w:szCs w:val="21"/>
          <w:lang w:eastAsia="tr-TR"/>
        </w:rPr>
        <w:drawing>
          <wp:inline distT="0" distB="0" distL="0" distR="0">
            <wp:extent cx="1918046" cy="21336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sız.png"/>
                    <pic:cNvPicPr/>
                  </pic:nvPicPr>
                  <pic:blipFill>
                    <a:blip r:embed="rId13">
                      <a:extLst>
                        <a:ext uri="{28A0092B-C50C-407E-A947-70E740481C1C}">
                          <a14:useLocalDpi xmlns:a14="http://schemas.microsoft.com/office/drawing/2010/main" val="0"/>
                        </a:ext>
                      </a:extLst>
                    </a:blip>
                    <a:stretch>
                      <a:fillRect/>
                    </a:stretch>
                  </pic:blipFill>
                  <pic:spPr>
                    <a:xfrm>
                      <a:off x="0" y="0"/>
                      <a:ext cx="1937662" cy="2155420"/>
                    </a:xfrm>
                    <a:prstGeom prst="rect">
                      <a:avLst/>
                    </a:prstGeom>
                  </pic:spPr>
                </pic:pic>
              </a:graphicData>
            </a:graphic>
          </wp:inline>
        </w:drawing>
      </w:r>
    </w:p>
    <w:p w:rsidR="005B3A8C" w:rsidRPr="0076381C" w:rsidRDefault="005B3A8C" w:rsidP="0076381C">
      <w:pPr>
        <w:shd w:val="clear" w:color="auto" w:fill="FFFFFE"/>
        <w:suppressAutoHyphens w:val="0"/>
        <w:spacing w:line="285" w:lineRule="atLeast"/>
        <w:jc w:val="left"/>
        <w:rPr>
          <w:rFonts w:eastAsia="Times New Roman"/>
          <w:color w:val="000000" w:themeColor="text1"/>
          <w:szCs w:val="21"/>
          <w:lang w:eastAsia="tr-TR"/>
        </w:rPr>
      </w:pPr>
    </w:p>
    <w:p w:rsidR="00B14313" w:rsidRPr="00B14313" w:rsidRDefault="00B14313" w:rsidP="00B14313">
      <w:pPr>
        <w:shd w:val="clear" w:color="auto" w:fill="FFFFFE"/>
        <w:suppressAutoHyphens w:val="0"/>
        <w:spacing w:line="285" w:lineRule="atLeast"/>
        <w:jc w:val="left"/>
        <w:rPr>
          <w:rFonts w:eastAsia="Times New Roman"/>
          <w:color w:val="000000"/>
          <w:szCs w:val="21"/>
          <w:lang w:eastAsia="tr-TR"/>
        </w:rPr>
      </w:pPr>
      <w:r w:rsidRPr="00B14313">
        <w:rPr>
          <w:rFonts w:eastAsia="Times New Roman"/>
          <w:b/>
          <w:color w:val="000000"/>
          <w:szCs w:val="21"/>
          <w:lang w:eastAsia="tr-TR"/>
        </w:rPr>
        <w:lastRenderedPageBreak/>
        <w:t>Soru 7</w:t>
      </w:r>
      <w:r w:rsidRPr="00B14313">
        <w:rPr>
          <w:rFonts w:eastAsia="Times New Roman"/>
          <w:color w:val="000000"/>
          <w:szCs w:val="21"/>
          <w:lang w:eastAsia="tr-TR"/>
        </w:rPr>
        <w:t> : Dünyada vaka</w:t>
      </w:r>
      <w:r>
        <w:rPr>
          <w:rFonts w:eastAsia="Times New Roman"/>
          <w:color w:val="000000"/>
          <w:szCs w:val="21"/>
          <w:lang w:eastAsia="tr-TR"/>
        </w:rPr>
        <w:t>-ölüm-kurtarılma</w:t>
      </w:r>
      <w:r w:rsidRPr="00B14313">
        <w:rPr>
          <w:rFonts w:eastAsia="Times New Roman"/>
          <w:color w:val="000000"/>
          <w:szCs w:val="21"/>
          <w:lang w:eastAsia="tr-TR"/>
        </w:rPr>
        <w:t> </w:t>
      </w:r>
      <w:r>
        <w:rPr>
          <w:rFonts w:eastAsia="Times New Roman"/>
          <w:color w:val="000000"/>
          <w:szCs w:val="21"/>
          <w:lang w:eastAsia="tr-TR"/>
        </w:rPr>
        <w:t>oranlarının</w:t>
      </w:r>
      <w:r w:rsidRPr="00B14313">
        <w:rPr>
          <w:rFonts w:eastAsia="Times New Roman"/>
          <w:color w:val="000000"/>
          <w:szCs w:val="21"/>
          <w:lang w:eastAsia="tr-TR"/>
        </w:rPr>
        <w:t> </w:t>
      </w:r>
      <w:r>
        <w:rPr>
          <w:rFonts w:eastAsia="Times New Roman"/>
          <w:color w:val="000000"/>
          <w:szCs w:val="21"/>
          <w:lang w:eastAsia="tr-TR"/>
        </w:rPr>
        <w:t>hesaplanması</w:t>
      </w:r>
    </w:p>
    <w:p w:rsidR="0076381C" w:rsidRDefault="0076381C" w:rsidP="00B03DD7"/>
    <w:p w:rsidR="00881CD9" w:rsidRDefault="00B14313" w:rsidP="00B03DD7">
      <w:r w:rsidRPr="00B14313">
        <w:rPr>
          <w:b/>
        </w:rPr>
        <w:t>Cevap 7 :</w:t>
      </w:r>
      <w:r>
        <w:t xml:space="preserve"> Soru6 çözerken elde etmiş olduğumuz </w:t>
      </w:r>
      <w:r w:rsidRPr="00B14313">
        <w:rPr>
          <w:b/>
        </w:rPr>
        <w:t>genel</w:t>
      </w:r>
      <w:r>
        <w:t xml:space="preserve"> dataframe aynı şekilde bu sorunun çözümünde de kullanılacaktır.</w:t>
      </w:r>
      <w:r w:rsidR="00881CD9">
        <w:t>Genel tablosunda sum() fonksiyonunu çalıştırarak Dünya üzerinde toplam sayıları görebiliyor olduk.Ardından bu sayıları toplam Dünya nüfusü olan 7.8 Milyara bölüp 10 bin ile çarpıyoruz.</w:t>
      </w:r>
    </w:p>
    <w:p w:rsidR="00881CD9" w:rsidRDefault="00881CD9" w:rsidP="00B03DD7">
      <w:r>
        <w:t>Bu bilgiler bize her 10.000 kişide virüsün durumunu gösteriyor.</w:t>
      </w:r>
    </w:p>
    <w:p w:rsidR="00B14313" w:rsidRDefault="00881CD9" w:rsidP="00B03DD7">
      <w:r>
        <w:rPr>
          <w:noProof/>
          <w:lang w:eastAsia="tr-TR"/>
        </w:rPr>
        <w:drawing>
          <wp:inline distT="0" distB="0" distL="0" distR="0">
            <wp:extent cx="2638425" cy="585479"/>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sız.png"/>
                    <pic:cNvPicPr/>
                  </pic:nvPicPr>
                  <pic:blipFill>
                    <a:blip r:embed="rId14">
                      <a:extLst>
                        <a:ext uri="{28A0092B-C50C-407E-A947-70E740481C1C}">
                          <a14:useLocalDpi xmlns:a14="http://schemas.microsoft.com/office/drawing/2010/main" val="0"/>
                        </a:ext>
                      </a:extLst>
                    </a:blip>
                    <a:stretch>
                      <a:fillRect/>
                    </a:stretch>
                  </pic:blipFill>
                  <pic:spPr>
                    <a:xfrm>
                      <a:off x="0" y="0"/>
                      <a:ext cx="2667136" cy="591850"/>
                    </a:xfrm>
                    <a:prstGeom prst="rect">
                      <a:avLst/>
                    </a:prstGeom>
                  </pic:spPr>
                </pic:pic>
              </a:graphicData>
            </a:graphic>
          </wp:inline>
        </w:drawing>
      </w:r>
      <w:r>
        <w:t xml:space="preserve"> </w:t>
      </w:r>
    </w:p>
    <w:p w:rsidR="00881CD9" w:rsidRDefault="00881CD9" w:rsidP="00B03DD7"/>
    <w:p w:rsidR="00881CD9" w:rsidRDefault="00881CD9" w:rsidP="00B03DD7"/>
    <w:p w:rsidR="00881CD9" w:rsidRDefault="00881CD9" w:rsidP="00881CD9">
      <w:pPr>
        <w:shd w:val="clear" w:color="auto" w:fill="FFFFFE"/>
        <w:suppressAutoHyphens w:val="0"/>
        <w:spacing w:line="285" w:lineRule="atLeast"/>
        <w:jc w:val="left"/>
        <w:rPr>
          <w:rFonts w:eastAsia="Times New Roman"/>
          <w:color w:val="000000" w:themeColor="text1"/>
          <w:szCs w:val="21"/>
          <w:lang w:eastAsia="tr-TR"/>
        </w:rPr>
      </w:pPr>
      <w:r w:rsidRPr="00881CD9">
        <w:rPr>
          <w:rFonts w:eastAsia="Times New Roman"/>
          <w:b/>
          <w:color w:val="000000" w:themeColor="text1"/>
          <w:szCs w:val="21"/>
          <w:lang w:eastAsia="tr-TR"/>
        </w:rPr>
        <w:t>Soru 8</w:t>
      </w:r>
      <w:r w:rsidRPr="00881CD9">
        <w:rPr>
          <w:rFonts w:eastAsia="Times New Roman"/>
          <w:color w:val="000000" w:themeColor="text1"/>
          <w:szCs w:val="21"/>
          <w:lang w:eastAsia="tr-TR"/>
        </w:rPr>
        <w:t> : Hastalıktan en çok etkilenen kıtaların sıralanması</w:t>
      </w:r>
    </w:p>
    <w:p w:rsidR="00881CD9" w:rsidRDefault="00881CD9" w:rsidP="00881CD9">
      <w:pPr>
        <w:shd w:val="clear" w:color="auto" w:fill="FFFFFE"/>
        <w:suppressAutoHyphens w:val="0"/>
        <w:spacing w:line="285" w:lineRule="atLeast"/>
        <w:jc w:val="left"/>
        <w:rPr>
          <w:rFonts w:eastAsia="Times New Roman"/>
          <w:color w:val="000000" w:themeColor="text1"/>
          <w:szCs w:val="21"/>
          <w:lang w:eastAsia="tr-TR"/>
        </w:rPr>
      </w:pPr>
    </w:p>
    <w:p w:rsidR="00881CD9" w:rsidRDefault="00881CD9" w:rsidP="00881CD9">
      <w:pPr>
        <w:shd w:val="clear" w:color="auto" w:fill="FFFFFE"/>
        <w:suppressAutoHyphens w:val="0"/>
        <w:spacing w:line="285" w:lineRule="atLeast"/>
        <w:jc w:val="left"/>
        <w:rPr>
          <w:rFonts w:eastAsia="Times New Roman"/>
          <w:color w:val="000000" w:themeColor="text1"/>
          <w:szCs w:val="21"/>
          <w:lang w:eastAsia="tr-TR"/>
        </w:rPr>
      </w:pPr>
      <w:r w:rsidRPr="00881CD9">
        <w:rPr>
          <w:rFonts w:eastAsia="Times New Roman"/>
          <w:b/>
          <w:color w:val="000000" w:themeColor="text1"/>
          <w:szCs w:val="21"/>
          <w:lang w:eastAsia="tr-TR"/>
        </w:rPr>
        <w:t>Cevap 8 :</w:t>
      </w:r>
      <w:r>
        <w:rPr>
          <w:rFonts w:eastAsia="Times New Roman"/>
          <w:color w:val="000000" w:themeColor="text1"/>
          <w:szCs w:val="21"/>
          <w:lang w:eastAsia="tr-TR"/>
        </w:rPr>
        <w:t xml:space="preserve"> İlk olarak time_series dataframe üzerinden”WHO Region” kolonun göre gruplandırma işlemini yapıyoruz.  Böylece kıtaları gruplandırmış olduk, sum() fonksiyonu ile her bir kıtada vaka görülme sayısını elde ettik. Matplotlib kütüphanesinden plot ile çizim sağladık.</w:t>
      </w:r>
    </w:p>
    <w:p w:rsidR="00881CD9" w:rsidRDefault="00881CD9" w:rsidP="00881CD9">
      <w:pPr>
        <w:shd w:val="clear" w:color="auto" w:fill="FFFFFE"/>
        <w:suppressAutoHyphens w:val="0"/>
        <w:spacing w:line="285" w:lineRule="atLeast"/>
        <w:jc w:val="left"/>
        <w:rPr>
          <w:rFonts w:eastAsia="Times New Roman"/>
          <w:color w:val="000000" w:themeColor="text1"/>
          <w:szCs w:val="21"/>
          <w:lang w:eastAsia="tr-TR"/>
        </w:rPr>
      </w:pPr>
    </w:p>
    <w:p w:rsidR="00881CD9" w:rsidRDefault="00881CD9" w:rsidP="00881CD9">
      <w:pPr>
        <w:shd w:val="clear" w:color="auto" w:fill="FFFFFE"/>
        <w:suppressAutoHyphens w:val="0"/>
        <w:spacing w:line="285" w:lineRule="atLeast"/>
        <w:jc w:val="left"/>
        <w:rPr>
          <w:rFonts w:eastAsia="Times New Roman"/>
          <w:color w:val="000000" w:themeColor="text1"/>
          <w:szCs w:val="21"/>
          <w:lang w:eastAsia="tr-TR"/>
        </w:rPr>
      </w:pPr>
      <w:r>
        <w:rPr>
          <w:rFonts w:eastAsia="Times New Roman"/>
          <w:noProof/>
          <w:color w:val="000000" w:themeColor="text1"/>
          <w:szCs w:val="21"/>
          <w:lang w:eastAsia="tr-TR"/>
        </w:rPr>
        <w:drawing>
          <wp:inline distT="0" distB="0" distL="0" distR="0">
            <wp:extent cx="2495550" cy="1975804"/>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sız.png"/>
                    <pic:cNvPicPr/>
                  </pic:nvPicPr>
                  <pic:blipFill>
                    <a:blip r:embed="rId15">
                      <a:extLst>
                        <a:ext uri="{28A0092B-C50C-407E-A947-70E740481C1C}">
                          <a14:useLocalDpi xmlns:a14="http://schemas.microsoft.com/office/drawing/2010/main" val="0"/>
                        </a:ext>
                      </a:extLst>
                    </a:blip>
                    <a:stretch>
                      <a:fillRect/>
                    </a:stretch>
                  </pic:blipFill>
                  <pic:spPr>
                    <a:xfrm>
                      <a:off x="0" y="0"/>
                      <a:ext cx="2510165" cy="1987375"/>
                    </a:xfrm>
                    <a:prstGeom prst="rect">
                      <a:avLst/>
                    </a:prstGeom>
                  </pic:spPr>
                </pic:pic>
              </a:graphicData>
            </a:graphic>
          </wp:inline>
        </w:drawing>
      </w:r>
    </w:p>
    <w:p w:rsidR="00881CD9" w:rsidRDefault="00881CD9" w:rsidP="00881CD9">
      <w:pPr>
        <w:shd w:val="clear" w:color="auto" w:fill="FFFFFE"/>
        <w:suppressAutoHyphens w:val="0"/>
        <w:spacing w:line="285" w:lineRule="atLeast"/>
        <w:jc w:val="left"/>
        <w:rPr>
          <w:rFonts w:eastAsia="Times New Roman"/>
          <w:color w:val="000000" w:themeColor="text1"/>
          <w:szCs w:val="21"/>
          <w:lang w:eastAsia="tr-TR"/>
        </w:rPr>
      </w:pPr>
    </w:p>
    <w:p w:rsidR="00881CD9" w:rsidRDefault="00881CD9" w:rsidP="00881CD9">
      <w:pPr>
        <w:shd w:val="clear" w:color="auto" w:fill="FFFFFE"/>
        <w:suppressAutoHyphens w:val="0"/>
        <w:spacing w:line="285" w:lineRule="atLeast"/>
        <w:jc w:val="left"/>
        <w:rPr>
          <w:rFonts w:eastAsia="Times New Roman"/>
          <w:color w:val="000000" w:themeColor="text1"/>
          <w:szCs w:val="21"/>
          <w:lang w:eastAsia="tr-TR"/>
        </w:rPr>
      </w:pPr>
    </w:p>
    <w:p w:rsidR="00881CD9" w:rsidRPr="00881CD9" w:rsidRDefault="00881CD9" w:rsidP="00881CD9">
      <w:pPr>
        <w:shd w:val="clear" w:color="auto" w:fill="FFFFFE"/>
        <w:suppressAutoHyphens w:val="0"/>
        <w:spacing w:line="285" w:lineRule="atLeast"/>
        <w:jc w:val="left"/>
        <w:rPr>
          <w:rFonts w:eastAsia="Times New Roman"/>
          <w:color w:val="000000" w:themeColor="text1"/>
          <w:szCs w:val="21"/>
          <w:lang w:eastAsia="tr-TR"/>
        </w:rPr>
      </w:pPr>
      <w:r w:rsidRPr="00680603">
        <w:rPr>
          <w:rFonts w:eastAsia="Times New Roman"/>
          <w:b/>
          <w:color w:val="000000" w:themeColor="text1"/>
          <w:szCs w:val="21"/>
          <w:lang w:eastAsia="tr-TR"/>
        </w:rPr>
        <w:t>Soru 9.1 :</w:t>
      </w:r>
      <w:r w:rsidRPr="00881CD9">
        <w:rPr>
          <w:rFonts w:eastAsia="Times New Roman"/>
          <w:color w:val="000000" w:themeColor="text1"/>
          <w:szCs w:val="21"/>
          <w:lang w:eastAsia="tr-TR"/>
        </w:rPr>
        <w:t> Amerika , İtalya ve Çin Devletinin Vaka Sayısının karşılaştırılması</w:t>
      </w:r>
    </w:p>
    <w:p w:rsidR="00881CD9" w:rsidRPr="00881CD9" w:rsidRDefault="00881CD9" w:rsidP="00881CD9">
      <w:pPr>
        <w:shd w:val="clear" w:color="auto" w:fill="FFFFFE"/>
        <w:suppressAutoHyphens w:val="0"/>
        <w:spacing w:line="285" w:lineRule="atLeast"/>
        <w:jc w:val="left"/>
        <w:rPr>
          <w:rFonts w:eastAsia="Times New Roman"/>
          <w:color w:val="000000" w:themeColor="text1"/>
          <w:szCs w:val="21"/>
          <w:lang w:eastAsia="tr-TR"/>
        </w:rPr>
      </w:pPr>
      <w:r w:rsidRPr="00680603">
        <w:rPr>
          <w:rFonts w:eastAsia="Times New Roman"/>
          <w:b/>
          <w:color w:val="000000" w:themeColor="text1"/>
          <w:szCs w:val="21"/>
          <w:lang w:eastAsia="tr-TR"/>
        </w:rPr>
        <w:t>Soru 9.2 :</w:t>
      </w:r>
      <w:r w:rsidRPr="00881CD9">
        <w:rPr>
          <w:rFonts w:eastAsia="Times New Roman"/>
          <w:color w:val="000000" w:themeColor="text1"/>
          <w:szCs w:val="21"/>
          <w:lang w:eastAsia="tr-TR"/>
        </w:rPr>
        <w:t> Dünya, Amerika ve Çin Vaka Sayısının karşılaştırılması </w:t>
      </w:r>
    </w:p>
    <w:p w:rsidR="00881CD9" w:rsidRDefault="00881CD9" w:rsidP="00881CD9">
      <w:pPr>
        <w:shd w:val="clear" w:color="auto" w:fill="FFFFFE"/>
        <w:suppressAutoHyphens w:val="0"/>
        <w:spacing w:line="285" w:lineRule="atLeast"/>
        <w:jc w:val="left"/>
        <w:rPr>
          <w:rFonts w:eastAsia="Times New Roman"/>
          <w:color w:val="000000"/>
          <w:szCs w:val="21"/>
          <w:lang w:eastAsia="tr-TR"/>
        </w:rPr>
      </w:pPr>
    </w:p>
    <w:p w:rsidR="00881CD9" w:rsidRDefault="00881CD9" w:rsidP="00881CD9">
      <w:pPr>
        <w:shd w:val="clear" w:color="auto" w:fill="FFFFFE"/>
        <w:suppressAutoHyphens w:val="0"/>
        <w:spacing w:line="285" w:lineRule="atLeast"/>
        <w:jc w:val="left"/>
        <w:rPr>
          <w:rFonts w:eastAsia="Times New Roman"/>
          <w:color w:val="000000"/>
          <w:szCs w:val="21"/>
          <w:lang w:eastAsia="tr-TR"/>
        </w:rPr>
      </w:pPr>
      <w:r w:rsidRPr="00680603">
        <w:rPr>
          <w:rFonts w:eastAsia="Times New Roman"/>
          <w:b/>
          <w:color w:val="000000"/>
          <w:szCs w:val="21"/>
          <w:lang w:eastAsia="tr-TR"/>
        </w:rPr>
        <w:t>Cevap 9 :</w:t>
      </w:r>
      <w:r>
        <w:rPr>
          <w:rFonts w:eastAsia="Times New Roman"/>
          <w:color w:val="000000"/>
          <w:szCs w:val="21"/>
          <w:lang w:eastAsia="tr-TR"/>
        </w:rPr>
        <w:t xml:space="preserve"> Sorumuz iki şıktan oluşmakta ama cevapları benz</w:t>
      </w:r>
      <w:bookmarkStart w:id="0" w:name="_GoBack"/>
      <w:bookmarkEnd w:id="0"/>
      <w:r>
        <w:rPr>
          <w:rFonts w:eastAsia="Times New Roman"/>
          <w:color w:val="000000"/>
          <w:szCs w:val="21"/>
          <w:lang w:eastAsia="tr-TR"/>
        </w:rPr>
        <w:t>er olduğu için tek cevaba sığdırık. Vaka sayılarını karşılaştırmak için ilk olarak confirm dataframe’i</w:t>
      </w:r>
      <w:r w:rsidR="005B3A8C">
        <w:rPr>
          <w:rFonts w:eastAsia="Times New Roman"/>
          <w:color w:val="000000"/>
          <w:szCs w:val="21"/>
          <w:lang w:eastAsia="tr-TR"/>
        </w:rPr>
        <w:t xml:space="preserve"> </w:t>
      </w:r>
      <w:r w:rsidR="005B3A8C">
        <w:rPr>
          <w:rFonts w:eastAsia="Times New Roman"/>
          <w:color w:val="000000"/>
          <w:szCs w:val="21"/>
          <w:lang w:eastAsia="tr-TR"/>
        </w:rPr>
        <w:lastRenderedPageBreak/>
        <w:t>ü</w:t>
      </w:r>
      <w:r>
        <w:rPr>
          <w:rFonts w:eastAsia="Times New Roman"/>
          <w:color w:val="000000"/>
          <w:szCs w:val="21"/>
          <w:lang w:eastAsia="tr-TR"/>
        </w:rPr>
        <w:t xml:space="preserve">lkelere göre gruplandırıp </w:t>
      </w:r>
      <w:r w:rsidR="00D23B3C">
        <w:rPr>
          <w:rFonts w:eastAsia="Times New Roman"/>
          <w:color w:val="000000"/>
          <w:szCs w:val="21"/>
          <w:lang w:eastAsia="tr-TR"/>
        </w:rPr>
        <w:t>, sum() fonksiyonu ile topladık.</w:t>
      </w:r>
    </w:p>
    <w:p w:rsidR="00D23B3C" w:rsidRDefault="00D23B3C" w:rsidP="00881CD9">
      <w:pPr>
        <w:shd w:val="clear" w:color="auto" w:fill="FFFFFE"/>
        <w:suppressAutoHyphens w:val="0"/>
        <w:spacing w:line="285" w:lineRule="atLeast"/>
        <w:jc w:val="left"/>
        <w:rPr>
          <w:rFonts w:eastAsia="Times New Roman"/>
          <w:color w:val="000000"/>
          <w:szCs w:val="21"/>
          <w:lang w:eastAsia="tr-TR"/>
        </w:rPr>
      </w:pPr>
      <w:r>
        <w:rPr>
          <w:rFonts w:eastAsia="Times New Roman"/>
          <w:color w:val="000000"/>
          <w:szCs w:val="21"/>
          <w:lang w:eastAsia="tr-TR"/>
        </w:rPr>
        <w:t xml:space="preserve">Ardından istenilen ülke bilgisine göre </w:t>
      </w:r>
      <w:r w:rsidRPr="00D23B3C">
        <w:rPr>
          <w:rFonts w:eastAsia="Times New Roman"/>
          <w:b/>
          <w:color w:val="000000"/>
          <w:szCs w:val="21"/>
          <w:lang w:eastAsia="tr-TR"/>
        </w:rPr>
        <w:t>loc</w:t>
      </w:r>
      <w:r>
        <w:rPr>
          <w:rFonts w:eastAsia="Times New Roman"/>
          <w:color w:val="000000"/>
          <w:szCs w:val="21"/>
          <w:lang w:eastAsia="tr-TR"/>
        </w:rPr>
        <w:t xml:space="preserve"> işlemi yapıldı.</w:t>
      </w:r>
    </w:p>
    <w:p w:rsidR="00D23B3C" w:rsidRDefault="00D23B3C" w:rsidP="00881CD9">
      <w:pPr>
        <w:shd w:val="clear" w:color="auto" w:fill="FFFFFE"/>
        <w:suppressAutoHyphens w:val="0"/>
        <w:spacing w:line="285" w:lineRule="atLeast"/>
        <w:jc w:val="left"/>
        <w:rPr>
          <w:rFonts w:eastAsia="Times New Roman"/>
          <w:color w:val="000000"/>
          <w:szCs w:val="21"/>
          <w:lang w:eastAsia="tr-TR"/>
        </w:rPr>
      </w:pPr>
      <w:r>
        <w:rPr>
          <w:rFonts w:eastAsia="Times New Roman"/>
          <w:color w:val="000000"/>
          <w:szCs w:val="21"/>
          <w:lang w:eastAsia="tr-TR"/>
        </w:rPr>
        <w:t>Örneğin;</w:t>
      </w:r>
      <w:r w:rsidRPr="00D23B3C">
        <w:t xml:space="preserve"> </w:t>
      </w:r>
      <w:r w:rsidRPr="00D23B3C">
        <w:rPr>
          <w:rFonts w:eastAsia="Times New Roman"/>
          <w:color w:val="000000"/>
          <w:szCs w:val="21"/>
          <w:lang w:eastAsia="tr-TR"/>
        </w:rPr>
        <w:t>US = countries.loc["US",:]</w:t>
      </w:r>
      <w:r>
        <w:rPr>
          <w:rFonts w:eastAsia="Times New Roman"/>
          <w:color w:val="000000"/>
          <w:szCs w:val="21"/>
          <w:lang w:eastAsia="tr-TR"/>
        </w:rPr>
        <w:t xml:space="preserve"> işlemi ile Amerika Vaka sayısı bulundu.Aynı şekilde karşılaştırılacak ülkelerinde loc işlemi yapılır.</w:t>
      </w:r>
    </w:p>
    <w:p w:rsidR="00D23B3C" w:rsidRDefault="00D23B3C" w:rsidP="00881CD9">
      <w:pPr>
        <w:shd w:val="clear" w:color="auto" w:fill="FFFFFE"/>
        <w:suppressAutoHyphens w:val="0"/>
        <w:spacing w:line="285" w:lineRule="atLeast"/>
        <w:jc w:val="left"/>
        <w:rPr>
          <w:rFonts w:eastAsia="Times New Roman"/>
          <w:color w:val="000000"/>
          <w:szCs w:val="21"/>
          <w:lang w:eastAsia="tr-TR"/>
        </w:rPr>
      </w:pPr>
      <w:r>
        <w:rPr>
          <w:rFonts w:eastAsia="Times New Roman"/>
          <w:color w:val="000000"/>
          <w:szCs w:val="21"/>
          <w:lang w:eastAsia="tr-TR"/>
        </w:rPr>
        <w:t>Plot ile çizdirilir.</w:t>
      </w:r>
    </w:p>
    <w:p w:rsidR="00D23B3C" w:rsidRPr="00881CD9" w:rsidRDefault="00D23B3C" w:rsidP="00881CD9">
      <w:pPr>
        <w:shd w:val="clear" w:color="auto" w:fill="FFFFFE"/>
        <w:suppressAutoHyphens w:val="0"/>
        <w:spacing w:line="285" w:lineRule="atLeast"/>
        <w:jc w:val="left"/>
        <w:rPr>
          <w:rFonts w:eastAsia="Times New Roman"/>
          <w:color w:val="000000"/>
          <w:szCs w:val="21"/>
          <w:lang w:eastAsia="tr-TR"/>
        </w:rPr>
      </w:pPr>
      <w:r>
        <w:rPr>
          <w:rFonts w:eastAsia="Times New Roman"/>
          <w:noProof/>
          <w:color w:val="000000"/>
          <w:szCs w:val="21"/>
          <w:lang w:eastAsia="tr-TR"/>
        </w:rPr>
        <w:drawing>
          <wp:inline distT="0" distB="0" distL="0" distR="0">
            <wp:extent cx="3030220" cy="191452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sız.png"/>
                    <pic:cNvPicPr/>
                  </pic:nvPicPr>
                  <pic:blipFill>
                    <a:blip r:embed="rId16">
                      <a:extLst>
                        <a:ext uri="{28A0092B-C50C-407E-A947-70E740481C1C}">
                          <a14:useLocalDpi xmlns:a14="http://schemas.microsoft.com/office/drawing/2010/main" val="0"/>
                        </a:ext>
                      </a:extLst>
                    </a:blip>
                    <a:stretch>
                      <a:fillRect/>
                    </a:stretch>
                  </pic:blipFill>
                  <pic:spPr>
                    <a:xfrm>
                      <a:off x="0" y="0"/>
                      <a:ext cx="3087000" cy="1950399"/>
                    </a:xfrm>
                    <a:prstGeom prst="rect">
                      <a:avLst/>
                    </a:prstGeom>
                  </pic:spPr>
                </pic:pic>
              </a:graphicData>
            </a:graphic>
          </wp:inline>
        </w:drawing>
      </w:r>
    </w:p>
    <w:p w:rsidR="00881CD9" w:rsidRDefault="00881CD9" w:rsidP="00B03DD7"/>
    <w:p w:rsidR="002C757E" w:rsidRDefault="002C757E" w:rsidP="00B03DD7"/>
    <w:p w:rsidR="00606055" w:rsidRDefault="00606055" w:rsidP="00606055">
      <w:pPr>
        <w:shd w:val="clear" w:color="auto" w:fill="FFFFFE"/>
        <w:suppressAutoHyphens w:val="0"/>
        <w:spacing w:line="285" w:lineRule="atLeast"/>
        <w:jc w:val="left"/>
        <w:rPr>
          <w:rFonts w:eastAsia="Times New Roman"/>
          <w:color w:val="000000" w:themeColor="text1"/>
          <w:szCs w:val="21"/>
          <w:lang w:eastAsia="tr-TR"/>
        </w:rPr>
      </w:pPr>
      <w:r w:rsidRPr="00606055">
        <w:rPr>
          <w:rFonts w:eastAsia="Times New Roman"/>
          <w:b/>
          <w:color w:val="000000" w:themeColor="text1"/>
          <w:szCs w:val="21"/>
          <w:lang w:eastAsia="tr-TR"/>
        </w:rPr>
        <w:t>Soru 10 :</w:t>
      </w:r>
      <w:r w:rsidRPr="00606055">
        <w:rPr>
          <w:rFonts w:eastAsia="Times New Roman"/>
          <w:color w:val="000000" w:themeColor="text1"/>
          <w:szCs w:val="21"/>
          <w:lang w:eastAsia="tr-TR"/>
        </w:rPr>
        <w:t> SQL üzerinde yapılan analiz</w:t>
      </w:r>
    </w:p>
    <w:p w:rsidR="00606055" w:rsidRPr="00606055" w:rsidRDefault="00606055" w:rsidP="00606055">
      <w:pPr>
        <w:shd w:val="clear" w:color="auto" w:fill="FFFFFE"/>
        <w:suppressAutoHyphens w:val="0"/>
        <w:spacing w:line="285" w:lineRule="atLeast"/>
        <w:jc w:val="left"/>
        <w:rPr>
          <w:rFonts w:eastAsia="Times New Roman"/>
          <w:color w:val="000000" w:themeColor="text1"/>
          <w:szCs w:val="21"/>
          <w:lang w:eastAsia="tr-TR"/>
        </w:rPr>
      </w:pPr>
      <w:r w:rsidRPr="00606055">
        <w:rPr>
          <w:rFonts w:eastAsia="Times New Roman"/>
          <w:color w:val="000000" w:themeColor="text1"/>
          <w:szCs w:val="21"/>
          <w:lang w:eastAsia="tr-TR"/>
        </w:rPr>
        <w:t>.mode csv</w:t>
      </w:r>
    </w:p>
    <w:p w:rsidR="00606055" w:rsidRDefault="00606055" w:rsidP="00606055">
      <w:pPr>
        <w:shd w:val="clear" w:color="auto" w:fill="FFFFFE"/>
        <w:suppressAutoHyphens w:val="0"/>
        <w:spacing w:line="285" w:lineRule="atLeast"/>
        <w:jc w:val="left"/>
        <w:rPr>
          <w:rFonts w:eastAsia="Times New Roman"/>
          <w:color w:val="000000" w:themeColor="text1"/>
          <w:szCs w:val="21"/>
          <w:lang w:eastAsia="tr-TR"/>
        </w:rPr>
      </w:pPr>
      <w:r w:rsidRPr="00606055">
        <w:rPr>
          <w:rFonts w:eastAsia="Times New Roman"/>
          <w:color w:val="000000" w:themeColor="text1"/>
          <w:szCs w:val="21"/>
          <w:lang w:eastAsia="tr-TR"/>
        </w:rPr>
        <w:t>.import "series_covid19_confirmed_global.csv" confirm</w:t>
      </w:r>
    </w:p>
    <w:p w:rsidR="00606055" w:rsidRDefault="00606055" w:rsidP="00606055">
      <w:pPr>
        <w:shd w:val="clear" w:color="auto" w:fill="FFFFFE"/>
        <w:suppressAutoHyphens w:val="0"/>
        <w:spacing w:line="285" w:lineRule="atLeast"/>
        <w:jc w:val="left"/>
        <w:rPr>
          <w:rFonts w:eastAsia="Times New Roman"/>
          <w:color w:val="000000" w:themeColor="text1"/>
          <w:szCs w:val="21"/>
          <w:lang w:eastAsia="tr-TR"/>
        </w:rPr>
      </w:pPr>
      <w:r>
        <w:rPr>
          <w:rFonts w:eastAsia="Times New Roman"/>
          <w:color w:val="000000" w:themeColor="text1"/>
          <w:szCs w:val="21"/>
          <w:lang w:eastAsia="tr-TR"/>
        </w:rPr>
        <w:t>komutları kullanılarak tablo okunur.</w:t>
      </w:r>
    </w:p>
    <w:p w:rsidR="00606055" w:rsidRDefault="00606055" w:rsidP="00606055">
      <w:pPr>
        <w:shd w:val="clear" w:color="auto" w:fill="FFFFFE"/>
        <w:suppressAutoHyphens w:val="0"/>
        <w:spacing w:line="285" w:lineRule="atLeast"/>
        <w:jc w:val="left"/>
        <w:rPr>
          <w:rFonts w:eastAsia="Times New Roman"/>
          <w:color w:val="000000" w:themeColor="text1"/>
          <w:szCs w:val="21"/>
          <w:lang w:eastAsia="tr-TR"/>
        </w:rPr>
      </w:pPr>
    </w:p>
    <w:p w:rsidR="00606055" w:rsidRDefault="00606055" w:rsidP="00606055">
      <w:pPr>
        <w:shd w:val="clear" w:color="auto" w:fill="FFFFFE"/>
        <w:suppressAutoHyphens w:val="0"/>
        <w:spacing w:line="285" w:lineRule="atLeast"/>
        <w:jc w:val="left"/>
        <w:rPr>
          <w:rFonts w:eastAsia="Times New Roman"/>
          <w:color w:val="000000" w:themeColor="text1"/>
          <w:szCs w:val="21"/>
          <w:lang w:eastAsia="tr-TR"/>
        </w:rPr>
      </w:pPr>
      <w:r w:rsidRPr="00606055">
        <w:rPr>
          <w:rFonts w:eastAsia="Times New Roman"/>
          <w:b/>
          <w:color w:val="000000" w:themeColor="text1"/>
          <w:szCs w:val="21"/>
          <w:lang w:eastAsia="tr-TR"/>
        </w:rPr>
        <w:t>Soru 10.1 :</w:t>
      </w:r>
      <w:r w:rsidRPr="00606055">
        <w:rPr>
          <w:rFonts w:eastAsia="Times New Roman"/>
          <w:color w:val="000000" w:themeColor="text1"/>
          <w:szCs w:val="21"/>
          <w:lang w:eastAsia="tr-TR"/>
        </w:rPr>
        <w:t> En fazla vaka görülen ilk 10 ülke </w:t>
      </w:r>
    </w:p>
    <w:p w:rsidR="00606055" w:rsidRDefault="00606055" w:rsidP="00606055">
      <w:pPr>
        <w:shd w:val="clear" w:color="auto" w:fill="FFFFFE"/>
        <w:suppressAutoHyphens w:val="0"/>
        <w:spacing w:line="285" w:lineRule="atLeast"/>
        <w:jc w:val="left"/>
        <w:rPr>
          <w:rFonts w:eastAsia="Times New Roman"/>
          <w:color w:val="000000" w:themeColor="text1"/>
          <w:szCs w:val="21"/>
          <w:lang w:eastAsia="tr-TR"/>
        </w:rPr>
      </w:pPr>
    </w:p>
    <w:p w:rsidR="00606055" w:rsidRPr="00606055" w:rsidRDefault="00606055" w:rsidP="00606055">
      <w:pPr>
        <w:shd w:val="clear" w:color="auto" w:fill="FFFFFE"/>
        <w:suppressAutoHyphens w:val="0"/>
        <w:spacing w:line="285" w:lineRule="atLeast"/>
        <w:jc w:val="left"/>
        <w:rPr>
          <w:rFonts w:eastAsia="Times New Roman"/>
          <w:color w:val="000000" w:themeColor="text1"/>
          <w:szCs w:val="21"/>
          <w:lang w:eastAsia="tr-TR"/>
        </w:rPr>
      </w:pPr>
      <w:r w:rsidRPr="005B3A8C">
        <w:rPr>
          <w:rFonts w:eastAsia="Times New Roman"/>
          <w:b/>
          <w:color w:val="000000" w:themeColor="text1"/>
          <w:szCs w:val="21"/>
          <w:lang w:eastAsia="tr-TR"/>
        </w:rPr>
        <w:t>Cevap 10.1 :</w:t>
      </w:r>
      <w:r>
        <w:rPr>
          <w:rFonts w:eastAsia="Times New Roman"/>
          <w:color w:val="000000" w:themeColor="text1"/>
          <w:szCs w:val="21"/>
          <w:lang w:eastAsia="tr-TR"/>
        </w:rPr>
        <w:t xml:space="preserve"> </w:t>
      </w:r>
      <w:r w:rsidR="005B3A8C">
        <w:rPr>
          <w:rFonts w:eastAsia="Times New Roman"/>
          <w:color w:val="000000" w:themeColor="text1"/>
          <w:szCs w:val="21"/>
          <w:lang w:eastAsia="tr-TR"/>
        </w:rPr>
        <w:t>Tablodan ülkeyi ve sum(Gün) ile Vaka sayısını select ediyoruz. confirm tablosundan from ediyor, ülkere göre gruplandırıp , Vaka sayisina göre order by DESC , limit 10 ile ilk 10 satırı getiriyoruz.</w:t>
      </w:r>
      <w:r w:rsidR="005B3A8C">
        <w:rPr>
          <w:rFonts w:eastAsia="Times New Roman"/>
          <w:noProof/>
          <w:color w:val="000000" w:themeColor="text1"/>
          <w:szCs w:val="21"/>
          <w:lang w:eastAsia="tr-TR"/>
        </w:rPr>
        <w:drawing>
          <wp:inline distT="0" distB="0" distL="0" distR="0">
            <wp:extent cx="1152525" cy="1304173"/>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sız.png"/>
                    <pic:cNvPicPr/>
                  </pic:nvPicPr>
                  <pic:blipFill>
                    <a:blip r:embed="rId17">
                      <a:extLst>
                        <a:ext uri="{28A0092B-C50C-407E-A947-70E740481C1C}">
                          <a14:useLocalDpi xmlns:a14="http://schemas.microsoft.com/office/drawing/2010/main" val="0"/>
                        </a:ext>
                      </a:extLst>
                    </a:blip>
                    <a:stretch>
                      <a:fillRect/>
                    </a:stretch>
                  </pic:blipFill>
                  <pic:spPr>
                    <a:xfrm>
                      <a:off x="0" y="0"/>
                      <a:ext cx="1159231" cy="1311761"/>
                    </a:xfrm>
                    <a:prstGeom prst="rect">
                      <a:avLst/>
                    </a:prstGeom>
                  </pic:spPr>
                </pic:pic>
              </a:graphicData>
            </a:graphic>
          </wp:inline>
        </w:drawing>
      </w:r>
      <w:r w:rsidR="005B3A8C">
        <w:rPr>
          <w:rFonts w:eastAsia="Times New Roman"/>
          <w:color w:val="000000" w:themeColor="text1"/>
          <w:szCs w:val="21"/>
          <w:lang w:eastAsia="tr-TR"/>
        </w:rPr>
        <w:t xml:space="preserve">  </w:t>
      </w:r>
    </w:p>
    <w:p w:rsidR="00D23B3C" w:rsidRDefault="00D23B3C" w:rsidP="00B03DD7"/>
    <w:p w:rsidR="005B3A8C" w:rsidRPr="005B3A8C" w:rsidRDefault="005B3A8C" w:rsidP="005B3A8C">
      <w:pPr>
        <w:shd w:val="clear" w:color="auto" w:fill="FFFFFE"/>
        <w:suppressAutoHyphens w:val="0"/>
        <w:spacing w:line="285" w:lineRule="atLeast"/>
        <w:jc w:val="left"/>
        <w:rPr>
          <w:rFonts w:eastAsia="Times New Roman"/>
          <w:color w:val="000000" w:themeColor="text1"/>
          <w:szCs w:val="21"/>
          <w:lang w:eastAsia="tr-TR"/>
        </w:rPr>
      </w:pPr>
      <w:r w:rsidRPr="005B3A8C">
        <w:rPr>
          <w:rFonts w:eastAsia="Times New Roman"/>
          <w:b/>
          <w:color w:val="000000" w:themeColor="text1"/>
          <w:szCs w:val="21"/>
          <w:lang w:eastAsia="tr-TR"/>
        </w:rPr>
        <w:t>Soru 10.2 :</w:t>
      </w:r>
      <w:r w:rsidRPr="005B3A8C">
        <w:rPr>
          <w:rFonts w:eastAsia="Times New Roman"/>
          <w:color w:val="000000" w:themeColor="text1"/>
          <w:szCs w:val="21"/>
          <w:lang w:eastAsia="tr-TR"/>
        </w:rPr>
        <w:t> Bugün en fazla</w:t>
      </w:r>
      <w:r>
        <w:rPr>
          <w:rFonts w:eastAsia="Times New Roman"/>
          <w:color w:val="000000" w:themeColor="text1"/>
          <w:szCs w:val="21"/>
          <w:lang w:eastAsia="tr-TR"/>
        </w:rPr>
        <w:t xml:space="preserve"> yeni </w:t>
      </w:r>
      <w:r w:rsidRPr="005B3A8C">
        <w:rPr>
          <w:rFonts w:eastAsia="Times New Roman"/>
          <w:color w:val="000000" w:themeColor="text1"/>
          <w:szCs w:val="21"/>
          <w:lang w:eastAsia="tr-TR"/>
        </w:rPr>
        <w:t>vaka tespit edilen ilk 10 ülke</w:t>
      </w:r>
    </w:p>
    <w:p w:rsidR="005B3A8C" w:rsidRDefault="005B3A8C" w:rsidP="00B03DD7"/>
    <w:p w:rsidR="005B3A8C" w:rsidRDefault="005B3A8C" w:rsidP="00B03DD7">
      <w:r w:rsidRPr="005B3A8C">
        <w:rPr>
          <w:b/>
        </w:rPr>
        <w:t>Cevap 10.2 :</w:t>
      </w:r>
      <w:r>
        <w:t xml:space="preserve"> Yeni Vakayı tespit etmek için bugün ile beraber toplam vaka sayısından dün itibariyle olan toplam vaka sayısı çıkartılır.Yeni vakaya göre sıralama yapılır. </w:t>
      </w:r>
    </w:p>
    <w:p w:rsidR="005B3A8C" w:rsidRDefault="005B3A8C" w:rsidP="00B03DD7">
      <w:r>
        <w:rPr>
          <w:noProof/>
          <w:lang w:eastAsia="tr-TR"/>
        </w:rPr>
        <w:lastRenderedPageBreak/>
        <w:drawing>
          <wp:inline distT="0" distB="0" distL="0" distR="0">
            <wp:extent cx="1171575" cy="1364692"/>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sız.png"/>
                    <pic:cNvPicPr/>
                  </pic:nvPicPr>
                  <pic:blipFill>
                    <a:blip r:embed="rId18">
                      <a:extLst>
                        <a:ext uri="{28A0092B-C50C-407E-A947-70E740481C1C}">
                          <a14:useLocalDpi xmlns:a14="http://schemas.microsoft.com/office/drawing/2010/main" val="0"/>
                        </a:ext>
                      </a:extLst>
                    </a:blip>
                    <a:stretch>
                      <a:fillRect/>
                    </a:stretch>
                  </pic:blipFill>
                  <pic:spPr>
                    <a:xfrm>
                      <a:off x="0" y="0"/>
                      <a:ext cx="1191145" cy="1387488"/>
                    </a:xfrm>
                    <a:prstGeom prst="rect">
                      <a:avLst/>
                    </a:prstGeom>
                  </pic:spPr>
                </pic:pic>
              </a:graphicData>
            </a:graphic>
          </wp:inline>
        </w:drawing>
      </w:r>
    </w:p>
    <w:p w:rsidR="005B3A8C" w:rsidRDefault="005B3A8C" w:rsidP="00B03DD7"/>
    <w:p w:rsidR="005B3A8C" w:rsidRDefault="005B3A8C" w:rsidP="005B3A8C">
      <w:pPr>
        <w:shd w:val="clear" w:color="auto" w:fill="FFFFFE"/>
        <w:suppressAutoHyphens w:val="0"/>
        <w:spacing w:line="285" w:lineRule="atLeast"/>
        <w:jc w:val="left"/>
        <w:rPr>
          <w:rFonts w:eastAsia="Times New Roman"/>
          <w:color w:val="000000" w:themeColor="text1"/>
          <w:szCs w:val="21"/>
          <w:lang w:eastAsia="tr-TR"/>
        </w:rPr>
      </w:pPr>
      <w:r w:rsidRPr="005B3A8C">
        <w:rPr>
          <w:rFonts w:eastAsia="Times New Roman"/>
          <w:b/>
          <w:color w:val="000000" w:themeColor="text1"/>
          <w:szCs w:val="21"/>
          <w:lang w:eastAsia="tr-TR"/>
        </w:rPr>
        <w:t>Soru 10.3 :</w:t>
      </w:r>
      <w:r w:rsidRPr="005B3A8C">
        <w:rPr>
          <w:rFonts w:eastAsia="Times New Roman"/>
          <w:color w:val="000000" w:themeColor="text1"/>
          <w:szCs w:val="21"/>
          <w:lang w:eastAsia="tr-TR"/>
        </w:rPr>
        <w:t> Nüfus sayısına oranla en fazla vaka sayısına sahip ilk 10 ülke</w:t>
      </w:r>
    </w:p>
    <w:p w:rsidR="005B3A8C" w:rsidRDefault="005B3A8C" w:rsidP="005B3A8C">
      <w:pPr>
        <w:shd w:val="clear" w:color="auto" w:fill="FFFFFE"/>
        <w:suppressAutoHyphens w:val="0"/>
        <w:spacing w:line="285" w:lineRule="atLeast"/>
        <w:jc w:val="left"/>
        <w:rPr>
          <w:rFonts w:eastAsia="Times New Roman"/>
          <w:color w:val="000000" w:themeColor="text1"/>
          <w:szCs w:val="21"/>
          <w:lang w:eastAsia="tr-TR"/>
        </w:rPr>
      </w:pPr>
    </w:p>
    <w:p w:rsidR="005B3A8C" w:rsidRDefault="005B3A8C" w:rsidP="005B3A8C">
      <w:pPr>
        <w:shd w:val="clear" w:color="auto" w:fill="FFFFFE"/>
        <w:suppressAutoHyphens w:val="0"/>
        <w:spacing w:line="285" w:lineRule="atLeast"/>
        <w:jc w:val="left"/>
        <w:rPr>
          <w:rFonts w:eastAsia="Times New Roman"/>
          <w:color w:val="000000" w:themeColor="text1"/>
          <w:szCs w:val="21"/>
          <w:lang w:eastAsia="tr-TR"/>
        </w:rPr>
      </w:pPr>
      <w:r>
        <w:rPr>
          <w:rFonts w:eastAsia="Times New Roman"/>
          <w:color w:val="000000" w:themeColor="text1"/>
          <w:szCs w:val="21"/>
          <w:lang w:eastAsia="tr-TR"/>
        </w:rPr>
        <w:t xml:space="preserve">Cevap 10.3 : Bu sorunun çözümü için nüfus bilgilerinin olduğu yeni bir verisetine ihtiyaç vardır. Bu veri seti [4]’te belirtilen kaynaktan indirildi. </w:t>
      </w:r>
    </w:p>
    <w:p w:rsidR="005B3A8C" w:rsidRDefault="005B3A8C" w:rsidP="005B3A8C">
      <w:pPr>
        <w:shd w:val="clear" w:color="auto" w:fill="FFFFFE"/>
        <w:suppressAutoHyphens w:val="0"/>
        <w:spacing w:line="285" w:lineRule="atLeast"/>
        <w:jc w:val="left"/>
        <w:rPr>
          <w:rFonts w:eastAsia="Times New Roman"/>
          <w:color w:val="000000" w:themeColor="text1"/>
          <w:szCs w:val="21"/>
          <w:lang w:eastAsia="tr-TR"/>
        </w:rPr>
      </w:pPr>
      <w:r>
        <w:rPr>
          <w:rFonts w:eastAsia="Times New Roman"/>
          <w:color w:val="000000" w:themeColor="text1"/>
          <w:szCs w:val="21"/>
          <w:lang w:eastAsia="tr-TR"/>
        </w:rPr>
        <w:t xml:space="preserve">İmport ile populationCountry </w:t>
      </w:r>
      <w:r w:rsidR="008271F1">
        <w:rPr>
          <w:rFonts w:eastAsia="Times New Roman"/>
          <w:color w:val="000000" w:themeColor="text1"/>
          <w:szCs w:val="21"/>
          <w:lang w:eastAsia="tr-TR"/>
        </w:rPr>
        <w:t>olarak adlandırılan bir tablo oluşturuldu.Tabloda US adı United States olarak tanımlı olduğu için Update komutu ile US adına güncellendi.</w:t>
      </w:r>
    </w:p>
    <w:p w:rsidR="008271F1" w:rsidRPr="005B3A8C" w:rsidRDefault="008271F1" w:rsidP="005B3A8C">
      <w:pPr>
        <w:shd w:val="clear" w:color="auto" w:fill="FFFFFE"/>
        <w:suppressAutoHyphens w:val="0"/>
        <w:spacing w:line="285" w:lineRule="atLeast"/>
        <w:jc w:val="left"/>
        <w:rPr>
          <w:rFonts w:eastAsia="Times New Roman"/>
          <w:color w:val="000000" w:themeColor="text1"/>
          <w:szCs w:val="21"/>
          <w:lang w:eastAsia="tr-TR"/>
        </w:rPr>
      </w:pPr>
      <w:r>
        <w:rPr>
          <w:rFonts w:eastAsia="Times New Roman"/>
          <w:color w:val="000000" w:themeColor="text1"/>
          <w:szCs w:val="21"/>
          <w:lang w:eastAsia="tr-TR"/>
        </w:rPr>
        <w:t xml:space="preserve">INNER JOIN işlemi kullanılarak tablo birleştirildi[5].Değerler çok küçük çıktığından dolayı nüfus 1 milyona bölündü ve o Ülkede milyon başına düşen ortalama vaka sayısı bulundu.  </w:t>
      </w:r>
    </w:p>
    <w:p w:rsidR="005B3A8C" w:rsidRDefault="005B3A8C" w:rsidP="00B03DD7"/>
    <w:p w:rsidR="008271F1" w:rsidRDefault="008271F1" w:rsidP="00B03DD7">
      <w:r>
        <w:rPr>
          <w:noProof/>
          <w:lang w:eastAsia="tr-TR"/>
        </w:rPr>
        <w:drawing>
          <wp:inline distT="0" distB="0" distL="0" distR="0">
            <wp:extent cx="1943370" cy="169545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sız.png"/>
                    <pic:cNvPicPr/>
                  </pic:nvPicPr>
                  <pic:blipFill>
                    <a:blip r:embed="rId19">
                      <a:extLst>
                        <a:ext uri="{28A0092B-C50C-407E-A947-70E740481C1C}">
                          <a14:useLocalDpi xmlns:a14="http://schemas.microsoft.com/office/drawing/2010/main" val="0"/>
                        </a:ext>
                      </a:extLst>
                    </a:blip>
                    <a:stretch>
                      <a:fillRect/>
                    </a:stretch>
                  </pic:blipFill>
                  <pic:spPr>
                    <a:xfrm>
                      <a:off x="0" y="0"/>
                      <a:ext cx="1951888" cy="1702882"/>
                    </a:xfrm>
                    <a:prstGeom prst="rect">
                      <a:avLst/>
                    </a:prstGeom>
                  </pic:spPr>
                </pic:pic>
              </a:graphicData>
            </a:graphic>
          </wp:inline>
        </w:drawing>
      </w:r>
    </w:p>
    <w:p w:rsidR="008271F1" w:rsidRDefault="008271F1" w:rsidP="00B03DD7">
      <w:r>
        <w:t>San Marino ülkesinde her 1milyonda 14.771 kişi korona virüsüne yakalanmış durumda.</w:t>
      </w:r>
    </w:p>
    <w:p w:rsidR="008271F1" w:rsidRDefault="008271F1" w:rsidP="00B03DD7"/>
    <w:p w:rsidR="008271F1" w:rsidRPr="005D3E98" w:rsidRDefault="0021029B" w:rsidP="00B03DD7">
      <w:pPr>
        <w:rPr>
          <w:b/>
        </w:rPr>
      </w:pPr>
      <w:r>
        <w:rPr>
          <w:b/>
        </w:rPr>
        <w:t>Soru 11 :</w:t>
      </w:r>
      <w:r w:rsidR="005D3E98" w:rsidRPr="005D3E98">
        <w:rPr>
          <w:b/>
        </w:rPr>
        <w:t xml:space="preserve">Tableau Çalışması : </w:t>
      </w:r>
    </w:p>
    <w:p w:rsidR="005D3E98" w:rsidRPr="005D3E98" w:rsidRDefault="0021029B" w:rsidP="00B03DD7">
      <w:pPr>
        <w:rPr>
          <w:b/>
        </w:rPr>
      </w:pPr>
      <w:r>
        <w:rPr>
          <w:b/>
        </w:rPr>
        <w:t>11.</w:t>
      </w:r>
      <w:r w:rsidR="005D3E98" w:rsidRPr="005D3E98">
        <w:rPr>
          <w:b/>
        </w:rPr>
        <w:t>1.</w:t>
      </w:r>
    </w:p>
    <w:p w:rsidR="005D3E98" w:rsidRDefault="005D3E98" w:rsidP="00B03DD7">
      <w:r>
        <w:rPr>
          <w:noProof/>
          <w:lang w:eastAsia="tr-TR"/>
        </w:rPr>
        <w:drawing>
          <wp:inline distT="0" distB="0" distL="0" distR="0">
            <wp:extent cx="3181437" cy="184785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sız.png"/>
                    <pic:cNvPicPr/>
                  </pic:nvPicPr>
                  <pic:blipFill>
                    <a:blip r:embed="rId20">
                      <a:extLst>
                        <a:ext uri="{28A0092B-C50C-407E-A947-70E740481C1C}">
                          <a14:useLocalDpi xmlns:a14="http://schemas.microsoft.com/office/drawing/2010/main" val="0"/>
                        </a:ext>
                      </a:extLst>
                    </a:blip>
                    <a:stretch>
                      <a:fillRect/>
                    </a:stretch>
                  </pic:blipFill>
                  <pic:spPr>
                    <a:xfrm>
                      <a:off x="0" y="0"/>
                      <a:ext cx="3186973" cy="1851066"/>
                    </a:xfrm>
                    <a:prstGeom prst="rect">
                      <a:avLst/>
                    </a:prstGeom>
                  </pic:spPr>
                </pic:pic>
              </a:graphicData>
            </a:graphic>
          </wp:inline>
        </w:drawing>
      </w:r>
    </w:p>
    <w:p w:rsidR="005D3E98" w:rsidRDefault="005D3E98" w:rsidP="00B03DD7">
      <w:r>
        <w:lastRenderedPageBreak/>
        <w:t>Bu çalışma enlem ve boylamların atanması , renklerin ülkelere göre belirlenmesi ve Boyutun ise Vaka sayısına göre belirlenmesi sonucu oluşmuştur.</w:t>
      </w:r>
    </w:p>
    <w:p w:rsidR="00D23B3C" w:rsidRDefault="00D23B3C" w:rsidP="00B03DD7"/>
    <w:p w:rsidR="00D23B3C" w:rsidRPr="005D3E98" w:rsidRDefault="0021029B" w:rsidP="00B03DD7">
      <w:pPr>
        <w:rPr>
          <w:b/>
        </w:rPr>
      </w:pPr>
      <w:r>
        <w:rPr>
          <w:b/>
        </w:rPr>
        <w:t>11.</w:t>
      </w:r>
      <w:r w:rsidR="005D3E98" w:rsidRPr="005D3E98">
        <w:rPr>
          <w:b/>
        </w:rPr>
        <w:t xml:space="preserve">2. </w:t>
      </w:r>
    </w:p>
    <w:p w:rsidR="005D3E98" w:rsidRDefault="005D3E98" w:rsidP="00B03DD7">
      <w:r>
        <w:rPr>
          <w:noProof/>
          <w:lang w:eastAsia="tr-TR"/>
        </w:rPr>
        <w:drawing>
          <wp:inline distT="0" distB="0" distL="0" distR="0">
            <wp:extent cx="2887345" cy="215963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sız.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7345" cy="2159635"/>
                    </a:xfrm>
                    <a:prstGeom prst="rect">
                      <a:avLst/>
                    </a:prstGeom>
                  </pic:spPr>
                </pic:pic>
              </a:graphicData>
            </a:graphic>
          </wp:inline>
        </w:drawing>
      </w:r>
    </w:p>
    <w:p w:rsidR="005D3E98" w:rsidRDefault="005D3E98" w:rsidP="00B03DD7"/>
    <w:p w:rsidR="005D3E98" w:rsidRDefault="005D3E98" w:rsidP="00B03DD7">
      <w:r>
        <w:t>Filtreleme ile Türkiye ülkesinin seçildiği ve x ekseni tarih, y ekseninde sayıların olduğu bir tablo oluşturuldu.</w:t>
      </w:r>
    </w:p>
    <w:p w:rsidR="005D3E98" w:rsidRDefault="005D3E98" w:rsidP="00B03DD7">
      <w:r>
        <w:t>Aynı şekilde oluşturulan ölüm sayısı grafiği</w:t>
      </w:r>
    </w:p>
    <w:p w:rsidR="005D3E98" w:rsidRDefault="005D3E98" w:rsidP="00B03DD7">
      <w:r>
        <w:t>Tableau dashboard üzerinde birleştirildi[6].</w:t>
      </w:r>
    </w:p>
    <w:p w:rsidR="008271F1" w:rsidRDefault="008271F1" w:rsidP="00B03DD7"/>
    <w:p w:rsidR="008271F1" w:rsidRDefault="0021029B" w:rsidP="005D3E98">
      <w:pPr>
        <w:pStyle w:val="Balk1"/>
        <w:numPr>
          <w:ilvl w:val="0"/>
          <w:numId w:val="0"/>
        </w:numPr>
        <w:ind w:left="28" w:hanging="28"/>
        <w:jc w:val="both"/>
      </w:pPr>
      <w:r>
        <w:t>11.</w:t>
      </w:r>
      <w:r w:rsidR="005D3E98">
        <w:t>3.</w:t>
      </w:r>
    </w:p>
    <w:p w:rsidR="005D3E98" w:rsidRPr="005D3E98" w:rsidRDefault="005D3E98" w:rsidP="005D3E98">
      <w:r>
        <w:rPr>
          <w:noProof/>
          <w:lang w:eastAsia="tr-TR"/>
        </w:rPr>
        <w:drawing>
          <wp:inline distT="0" distB="0" distL="0" distR="0">
            <wp:extent cx="2887345" cy="27813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sız.png"/>
                    <pic:cNvPicPr/>
                  </pic:nvPicPr>
                  <pic:blipFill>
                    <a:blip r:embed="rId22">
                      <a:extLst>
                        <a:ext uri="{28A0092B-C50C-407E-A947-70E740481C1C}">
                          <a14:useLocalDpi xmlns:a14="http://schemas.microsoft.com/office/drawing/2010/main" val="0"/>
                        </a:ext>
                      </a:extLst>
                    </a:blip>
                    <a:stretch>
                      <a:fillRect/>
                    </a:stretch>
                  </pic:blipFill>
                  <pic:spPr>
                    <a:xfrm>
                      <a:off x="0" y="0"/>
                      <a:ext cx="2887345" cy="2781300"/>
                    </a:xfrm>
                    <a:prstGeom prst="rect">
                      <a:avLst/>
                    </a:prstGeom>
                  </pic:spPr>
                </pic:pic>
              </a:graphicData>
            </a:graphic>
          </wp:inline>
        </w:drawing>
      </w:r>
    </w:p>
    <w:p w:rsidR="008271F1" w:rsidRDefault="008271F1" w:rsidP="00B03DD7"/>
    <w:p w:rsidR="008271F1" w:rsidRDefault="008271F1" w:rsidP="00B03DD7"/>
    <w:p w:rsidR="0021029B" w:rsidRDefault="0021029B" w:rsidP="00B03DD7">
      <w:r>
        <w:t>Bu çalışmaya ilk olarak filtreleme ile ülkenin belirlenmesi ile başlandı.Ardından günbegün vakasayılarının bulunmuş olduğu tablonun tümü toplanır.Aynı şekilde ölüm ve kurtarılma sayılarıda toplanıp , Bar chart şeklinde çizim yapılır[7].</w:t>
      </w:r>
    </w:p>
    <w:p w:rsidR="008271F1" w:rsidRPr="00B03DD7" w:rsidRDefault="0021029B" w:rsidP="00B03DD7">
      <w:r>
        <w:t>Çin ve Amerika için oluşturulan grafikler, dashboard ile birleştirildi.</w:t>
      </w:r>
    </w:p>
    <w:p w:rsidR="00751BF2" w:rsidRPr="008271F1" w:rsidRDefault="00751BF2" w:rsidP="00751BF2">
      <w:pPr>
        <w:pStyle w:val="Balk1"/>
        <w:jc w:val="both"/>
      </w:pPr>
      <w:r>
        <w:lastRenderedPageBreak/>
        <w:t>Kaynakça</w:t>
      </w:r>
    </w:p>
    <w:bookmarkStart w:id="1" w:name="Lyo88"/>
    <w:p w:rsidR="00CD72FB" w:rsidRDefault="004A5039" w:rsidP="00CD72FB">
      <w:pPr>
        <w:pStyle w:val="Reference"/>
        <w:ind w:left="357" w:hanging="357"/>
      </w:pPr>
      <w:r>
        <w:fldChar w:fldCharType="begin"/>
      </w:r>
      <w:r>
        <w:instrText xml:space="preserve"> HYPERLINK "https://github.com/brownan/sqlite3-kernel" </w:instrText>
      </w:r>
      <w:r>
        <w:fldChar w:fldCharType="separate"/>
      </w:r>
      <w:r>
        <w:rPr>
          <w:rStyle w:val="Kpr"/>
        </w:rPr>
        <w:t>https://github.com/brownan/sqlite3-kernel</w:t>
      </w:r>
      <w:r>
        <w:fldChar w:fldCharType="end"/>
      </w:r>
    </w:p>
    <w:p w:rsidR="0021029B" w:rsidRDefault="0021029B" w:rsidP="0021029B">
      <w:pPr>
        <w:pStyle w:val="Reference"/>
        <w:numPr>
          <w:ilvl w:val="0"/>
          <w:numId w:val="0"/>
        </w:numPr>
        <w:ind w:left="357"/>
      </w:pPr>
    </w:p>
    <w:p w:rsidR="00CD72FB" w:rsidRPr="0021029B" w:rsidRDefault="000A226D" w:rsidP="00751BF2">
      <w:pPr>
        <w:pStyle w:val="Reference"/>
        <w:ind w:left="357" w:hanging="357"/>
        <w:rPr>
          <w:rStyle w:val="Kpr"/>
          <w:color w:val="auto"/>
          <w:u w:val="none"/>
        </w:rPr>
      </w:pPr>
      <w:hyperlink r:id="rId23" w:history="1">
        <w:r w:rsidR="00CD72FB">
          <w:rPr>
            <w:rStyle w:val="Kpr"/>
          </w:rPr>
          <w:t>https://github.com/CSSEGISandData/COVID-19</w:t>
        </w:r>
      </w:hyperlink>
    </w:p>
    <w:p w:rsidR="0021029B" w:rsidRDefault="0021029B" w:rsidP="0021029B">
      <w:pPr>
        <w:pStyle w:val="ListeParagraf"/>
        <w:rPr>
          <w:rStyle w:val="Kpr"/>
          <w:color w:val="auto"/>
          <w:u w:val="none"/>
        </w:rPr>
      </w:pPr>
    </w:p>
    <w:p w:rsidR="0021029B" w:rsidRPr="00B03DD7" w:rsidRDefault="0021029B" w:rsidP="0021029B">
      <w:pPr>
        <w:pStyle w:val="Reference"/>
        <w:numPr>
          <w:ilvl w:val="0"/>
          <w:numId w:val="0"/>
        </w:numPr>
        <w:ind w:left="357"/>
        <w:rPr>
          <w:rStyle w:val="Kpr"/>
          <w:color w:val="auto"/>
          <w:u w:val="none"/>
        </w:rPr>
      </w:pPr>
    </w:p>
    <w:p w:rsidR="00E01C04" w:rsidRPr="005B3A8C" w:rsidRDefault="000A226D" w:rsidP="001368D3">
      <w:pPr>
        <w:pStyle w:val="Reference"/>
        <w:ind w:left="357" w:hanging="357"/>
        <w:rPr>
          <w:rStyle w:val="Kpr"/>
          <w:color w:val="auto"/>
          <w:u w:val="none"/>
        </w:rPr>
      </w:pPr>
      <w:hyperlink r:id="rId24" w:history="1">
        <w:r w:rsidR="00B03DD7">
          <w:rPr>
            <w:rStyle w:val="Kpr"/>
          </w:rPr>
          <w:t>https://stackoverflow.com/questions/55240330/how-to-read-csv-file-from-github-using-pandas</w:t>
        </w:r>
      </w:hyperlink>
      <w:bookmarkEnd w:id="1"/>
    </w:p>
    <w:p w:rsidR="0021029B" w:rsidRDefault="0021029B" w:rsidP="0021029B">
      <w:pPr>
        <w:pStyle w:val="Reference"/>
        <w:numPr>
          <w:ilvl w:val="0"/>
          <w:numId w:val="0"/>
        </w:numPr>
        <w:ind w:left="357"/>
      </w:pPr>
    </w:p>
    <w:p w:rsidR="005B3A8C" w:rsidRDefault="000A226D" w:rsidP="001368D3">
      <w:pPr>
        <w:pStyle w:val="Reference"/>
        <w:ind w:left="357" w:hanging="357"/>
      </w:pPr>
      <w:hyperlink r:id="rId25" w:tgtFrame="_blank" w:history="1">
        <w:r w:rsidR="005B3A8C">
          <w:rPr>
            <w:rStyle w:val="Kpr"/>
            <w:rFonts w:ascii="Arial" w:hAnsi="Arial" w:cs="Arial"/>
            <w:shd w:val="clear" w:color="auto" w:fill="FFFFFF"/>
          </w:rPr>
          <w:t>https://www.kaggle.com/tanuprabhu/population-by-country-2020</w:t>
        </w:r>
      </w:hyperlink>
    </w:p>
    <w:p w:rsidR="0021029B" w:rsidRDefault="0021029B" w:rsidP="0021029B">
      <w:pPr>
        <w:pStyle w:val="Reference"/>
        <w:numPr>
          <w:ilvl w:val="0"/>
          <w:numId w:val="0"/>
        </w:numPr>
        <w:ind w:left="357"/>
      </w:pPr>
    </w:p>
    <w:p w:rsidR="008271F1" w:rsidRDefault="000A226D" w:rsidP="001368D3">
      <w:pPr>
        <w:pStyle w:val="Reference"/>
        <w:ind w:left="357" w:hanging="357"/>
      </w:pPr>
      <w:hyperlink r:id="rId26" w:history="1">
        <w:r w:rsidR="008271F1">
          <w:rPr>
            <w:rStyle w:val="Kpr"/>
          </w:rPr>
          <w:t>https://www.sqlitetutorial.net/sqlite-inner-join/</w:t>
        </w:r>
      </w:hyperlink>
    </w:p>
    <w:p w:rsidR="0021029B" w:rsidRDefault="0021029B" w:rsidP="0021029B">
      <w:pPr>
        <w:pStyle w:val="Reference"/>
        <w:numPr>
          <w:ilvl w:val="0"/>
          <w:numId w:val="0"/>
        </w:numPr>
        <w:ind w:left="357"/>
      </w:pPr>
    </w:p>
    <w:p w:rsidR="005D3E98" w:rsidRDefault="000A226D" w:rsidP="001368D3">
      <w:pPr>
        <w:pStyle w:val="Reference"/>
        <w:ind w:left="357" w:hanging="357"/>
      </w:pPr>
      <w:hyperlink r:id="rId27" w:history="1">
        <w:r w:rsidR="005D3E98">
          <w:rPr>
            <w:rStyle w:val="Kpr"/>
          </w:rPr>
          <w:t>https://www.tableau.com/learn/articles/business-intelligence-dashboards-examples</w:t>
        </w:r>
      </w:hyperlink>
    </w:p>
    <w:p w:rsidR="0021029B" w:rsidRDefault="0021029B" w:rsidP="0021029B">
      <w:pPr>
        <w:pStyle w:val="Reference"/>
        <w:numPr>
          <w:ilvl w:val="0"/>
          <w:numId w:val="0"/>
        </w:numPr>
        <w:ind w:left="357"/>
      </w:pPr>
    </w:p>
    <w:p w:rsidR="0021029B" w:rsidRDefault="000A226D" w:rsidP="001368D3">
      <w:pPr>
        <w:pStyle w:val="Reference"/>
        <w:ind w:left="357" w:hanging="357"/>
      </w:pPr>
      <w:hyperlink r:id="rId28" w:history="1">
        <w:r w:rsidR="0021029B">
          <w:rPr>
            <w:rStyle w:val="Kpr"/>
          </w:rPr>
          <w:t>https://help.tableau.com/current/pro/desktop/en-us/buildexamples_bar.htm</w:t>
        </w:r>
      </w:hyperlink>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ind w:left="360" w:hanging="360"/>
      </w:pPr>
    </w:p>
    <w:p w:rsidR="0021029B" w:rsidRDefault="0021029B" w:rsidP="0021029B">
      <w:pPr>
        <w:pStyle w:val="Reference"/>
        <w:numPr>
          <w:ilvl w:val="0"/>
          <w:numId w:val="0"/>
        </w:numPr>
      </w:pPr>
    </w:p>
    <w:sectPr w:rsidR="0021029B" w:rsidSect="00303959">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26D" w:rsidRDefault="000A226D" w:rsidP="00F56E0A">
      <w:r>
        <w:separator/>
      </w:r>
    </w:p>
  </w:endnote>
  <w:endnote w:type="continuationSeparator" w:id="0">
    <w:p w:rsidR="000A226D" w:rsidRDefault="000A226D"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Yu Gothic"/>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26D" w:rsidRDefault="000A226D" w:rsidP="00F56E0A">
      <w:r>
        <w:separator/>
      </w:r>
    </w:p>
  </w:footnote>
  <w:footnote w:type="continuationSeparator" w:id="0">
    <w:p w:rsidR="000A226D" w:rsidRDefault="000A226D" w:rsidP="00F56E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0"/>
  </w:num>
  <w:num w:numId="9">
    <w:abstractNumId w:val="0"/>
  </w:num>
  <w:num w:numId="10">
    <w:abstractNumId w:val="1"/>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4F6008"/>
    <w:rsid w:val="000A226D"/>
    <w:rsid w:val="001368D3"/>
    <w:rsid w:val="00142A89"/>
    <w:rsid w:val="001D37DD"/>
    <w:rsid w:val="0021029B"/>
    <w:rsid w:val="002C757E"/>
    <w:rsid w:val="00303959"/>
    <w:rsid w:val="004A5039"/>
    <w:rsid w:val="004F6008"/>
    <w:rsid w:val="005B3A8C"/>
    <w:rsid w:val="005D3E98"/>
    <w:rsid w:val="005F1BBD"/>
    <w:rsid w:val="006056C9"/>
    <w:rsid w:val="00606055"/>
    <w:rsid w:val="0065408C"/>
    <w:rsid w:val="00680603"/>
    <w:rsid w:val="00751BF2"/>
    <w:rsid w:val="0076381C"/>
    <w:rsid w:val="00777EC9"/>
    <w:rsid w:val="008271F1"/>
    <w:rsid w:val="00881CD9"/>
    <w:rsid w:val="00A613E9"/>
    <w:rsid w:val="00AE0163"/>
    <w:rsid w:val="00AE0C3B"/>
    <w:rsid w:val="00B03DD7"/>
    <w:rsid w:val="00B14313"/>
    <w:rsid w:val="00B30905"/>
    <w:rsid w:val="00BB07E3"/>
    <w:rsid w:val="00BC0221"/>
    <w:rsid w:val="00BF445C"/>
    <w:rsid w:val="00C82751"/>
    <w:rsid w:val="00CD72FB"/>
    <w:rsid w:val="00CE2BF7"/>
    <w:rsid w:val="00D23B3C"/>
    <w:rsid w:val="00DD0ACE"/>
    <w:rsid w:val="00E01C04"/>
    <w:rsid w:val="00E37D37"/>
    <w:rsid w:val="00EC00FD"/>
    <w:rsid w:val="00EC32D1"/>
    <w:rsid w:val="00EE4C87"/>
    <w:rsid w:val="00F5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B08CB2EC-59A2-491E-BCE1-85C5A0B2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rFonts w:eastAsia="MS Mincho"/>
      <w:lang w:val="tr-TR" w:eastAsia="zh-CN"/>
    </w:rPr>
  </w:style>
  <w:style w:type="paragraph" w:styleId="Balk1">
    <w:name w:val="heading 1"/>
    <w:basedOn w:val="Normal"/>
    <w:next w:val="Normal"/>
    <w:qFormat/>
    <w:pPr>
      <w:keepNext/>
      <w:numPr>
        <w:numId w:val="1"/>
      </w:numPr>
      <w:spacing w:before="180" w:after="120"/>
      <w:jc w:val="center"/>
      <w:outlineLvl w:val="0"/>
    </w:pPr>
    <w:rPr>
      <w:b/>
      <w:bCs/>
      <w:sz w:val="22"/>
      <w:szCs w:val="22"/>
    </w:rPr>
  </w:style>
  <w:style w:type="paragraph" w:styleId="Balk2">
    <w:name w:val="heading 2"/>
    <w:basedOn w:val="Normal"/>
    <w:next w:val="Normal"/>
    <w:qFormat/>
    <w:pPr>
      <w:keepNext/>
      <w:numPr>
        <w:ilvl w:val="1"/>
        <w:numId w:val="1"/>
      </w:numPr>
      <w:spacing w:before="180" w:after="120"/>
      <w:outlineLvl w:val="1"/>
    </w:pPr>
    <w:rPr>
      <w:b/>
      <w:bCs/>
      <w:sz w:val="18"/>
      <w:szCs w:val="18"/>
    </w:rPr>
  </w:style>
  <w:style w:type="paragraph" w:styleId="Balk3">
    <w:name w:val="heading 3"/>
    <w:basedOn w:val="Normal"/>
    <w:next w:val="Normal"/>
    <w:qFormat/>
    <w:pPr>
      <w:keepNext/>
      <w:numPr>
        <w:ilvl w:val="2"/>
        <w:numId w:val="1"/>
      </w:numPr>
      <w:spacing w:before="180" w:after="120"/>
      <w:outlineLvl w:val="2"/>
    </w:pPr>
    <w:rPr>
      <w:i/>
      <w:iCs/>
      <w:sz w:val="18"/>
      <w:szCs w:val="18"/>
    </w:rPr>
  </w:style>
  <w:style w:type="paragraph" w:styleId="Balk4">
    <w:name w:val="heading 4"/>
    <w:basedOn w:val="Normal"/>
    <w:next w:val="Normal"/>
    <w:qFormat/>
    <w:pPr>
      <w:keepNext/>
      <w:numPr>
        <w:ilvl w:val="3"/>
        <w:numId w:val="1"/>
      </w:numPr>
      <w:spacing w:before="240" w:after="60"/>
      <w:outlineLvl w:val="3"/>
    </w:pPr>
    <w:rPr>
      <w:b/>
      <w:bCs/>
      <w:i/>
      <w:iCs/>
      <w:sz w:val="18"/>
      <w:szCs w:val="18"/>
    </w:rPr>
  </w:style>
  <w:style w:type="paragraph" w:styleId="Balk5">
    <w:name w:val="heading 5"/>
    <w:basedOn w:val="Normal"/>
    <w:next w:val="Normal"/>
    <w:qFormat/>
    <w:pPr>
      <w:numPr>
        <w:ilvl w:val="4"/>
        <w:numId w:val="1"/>
      </w:numPr>
      <w:spacing w:before="240" w:after="60"/>
      <w:outlineLvl w:val="4"/>
    </w:pPr>
    <w:rPr>
      <w:sz w:val="18"/>
      <w:szCs w:val="18"/>
    </w:rPr>
  </w:style>
  <w:style w:type="paragraph" w:styleId="Balk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pPr>
      <w:numPr>
        <w:ilvl w:val="6"/>
        <w:numId w:val="1"/>
      </w:numPr>
      <w:spacing w:before="240" w:after="60"/>
      <w:outlineLvl w:val="6"/>
    </w:pPr>
    <w:rPr>
      <w:rFonts w:ascii="Arial" w:hAnsi="Arial" w:cs="Arial"/>
    </w:rPr>
  </w:style>
  <w:style w:type="paragraph" w:styleId="Balk8">
    <w:name w:val="heading 8"/>
    <w:basedOn w:val="Normal"/>
    <w:next w:val="Normal"/>
    <w:qFormat/>
    <w:pPr>
      <w:numPr>
        <w:ilvl w:val="7"/>
        <w:numId w:val="1"/>
      </w:numPr>
      <w:spacing w:before="240" w:after="60"/>
      <w:outlineLvl w:val="7"/>
    </w:pPr>
    <w:rPr>
      <w:rFonts w:ascii="Arial" w:hAnsi="Arial" w:cs="Arial"/>
      <w:i/>
      <w:iCs/>
    </w:rPr>
  </w:style>
  <w:style w:type="paragraph" w:styleId="Balk9">
    <w:name w:val="heading 9"/>
    <w:basedOn w:val="Normal"/>
    <w:next w:val="Normal"/>
    <w:qFormat/>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Absatz-Standardschriftart">
    <w:name w:val="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VarsaylanParagrafYazTipi1">
    <w:name w:val="Varsayılan Paragraf Yazı Tipi1"/>
  </w:style>
  <w:style w:type="character" w:customStyle="1" w:styleId="EndnoteCharacters">
    <w:name w:val="Endnote Characters"/>
    <w:basedOn w:val="VarsaylanParagrafYazTipi1"/>
    <w:rPr>
      <w:vertAlign w:val="superscript"/>
    </w:rPr>
  </w:style>
  <w:style w:type="character" w:customStyle="1" w:styleId="FootnoteCharacters">
    <w:name w:val="Footnote Characters"/>
    <w:basedOn w:val="VarsaylanParagrafYazTipi1"/>
    <w:rPr>
      <w:vertAlign w:val="superscript"/>
    </w:rPr>
  </w:style>
  <w:style w:type="character" w:customStyle="1" w:styleId="Superscript">
    <w:name w:val="Superscript"/>
    <w:rPr>
      <w:vertAlign w:val="superscript"/>
    </w:rPr>
  </w:style>
  <w:style w:type="character" w:styleId="Vurgu">
    <w:name w:val="Emphasis"/>
    <w:basedOn w:val="VarsaylanParagrafYazTipi1"/>
    <w:qFormat/>
    <w:rPr>
      <w:i/>
      <w:iCs/>
    </w:rPr>
  </w:style>
  <w:style w:type="character" w:customStyle="1" w:styleId="AklamaBavurusu1">
    <w:name w:val="Açıklama Başvurusu1"/>
    <w:basedOn w:val="VarsaylanParagrafYazTipi1"/>
    <w:rPr>
      <w:sz w:val="16"/>
      <w:szCs w:val="16"/>
    </w:rPr>
  </w:style>
  <w:style w:type="character" w:styleId="Kpr">
    <w:name w:val="Hyperlink"/>
    <w:basedOn w:val="VarsaylanParagrafYazTipi1"/>
    <w:rPr>
      <w:color w:val="0000FF"/>
      <w:u w:val="single"/>
    </w:rPr>
  </w:style>
  <w:style w:type="character" w:styleId="zlenenKpr">
    <w:name w:val="FollowedHyperlink"/>
    <w:basedOn w:val="VarsaylanParagrafYazTipi1"/>
    <w:rPr>
      <w:color w:val="800080"/>
      <w:u w:val="single"/>
    </w:rPr>
  </w:style>
  <w:style w:type="paragraph" w:customStyle="1" w:styleId="Heading">
    <w:name w:val="Heading"/>
    <w:basedOn w:val="Normal"/>
    <w:next w:val="GvdeMetni"/>
    <w:pPr>
      <w:keepNext/>
      <w:spacing w:before="240" w:after="120"/>
    </w:pPr>
    <w:rPr>
      <w:rFonts w:ascii="Liberation Sans" w:eastAsia="DejaVu Sans" w:hAnsi="Liberation Sans" w:cs="DejaVu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klamaMetni1">
    <w:name w:val="Açıklama Metni1"/>
    <w:basedOn w:val="Normal"/>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ResimYazs1">
    <w:name w:val="Resim Yazısı1"/>
    <w:basedOn w:val="Normal"/>
    <w:next w:val="Normal"/>
    <w:pPr>
      <w:spacing w:before="120" w:after="240"/>
      <w:ind w:left="289" w:right="289"/>
    </w:pPr>
    <w:rPr>
      <w:i/>
      <w:iCs/>
      <w:sz w:val="18"/>
      <w:szCs w:val="18"/>
    </w:rPr>
  </w:style>
  <w:style w:type="paragraph" w:customStyle="1" w:styleId="Picture">
    <w:name w:val="Picture"/>
    <w:basedOn w:val="Normal"/>
    <w:next w:val="ResimYazs1"/>
    <w:pPr>
      <w:keepNext/>
      <w:spacing w:before="200" w:after="60"/>
      <w:ind w:right="43"/>
      <w:jc w:val="center"/>
    </w:pPr>
    <w:rPr>
      <w:sz w:val="18"/>
      <w:szCs w:val="18"/>
    </w:rPr>
  </w:style>
  <w:style w:type="paragraph" w:customStyle="1" w:styleId="URL">
    <w:name w:val="URL"/>
    <w:basedOn w:val="Normal"/>
    <w:rPr>
      <w:rFonts w:ascii="Courier" w:hAnsi="Courier" w:cs="Courier"/>
      <w:lang w:val="en-GB"/>
    </w:rPr>
  </w:style>
  <w:style w:type="paragraph" w:styleId="AltBilgi">
    <w:name w:val="footer"/>
    <w:basedOn w:val="Normal"/>
    <w:pPr>
      <w:tabs>
        <w:tab w:val="center" w:pos="4320"/>
        <w:tab w:val="right" w:pos="8640"/>
      </w:tabs>
    </w:pPr>
  </w:style>
  <w:style w:type="paragraph" w:styleId="DipnotMetni">
    <w:name w:val="footnote text"/>
    <w:basedOn w:val="Normal"/>
  </w:style>
  <w:style w:type="paragraph" w:customStyle="1" w:styleId="MakroMetni1">
    <w:name w:val="Makro Metni1"/>
    <w:basedOn w:val="Normal"/>
    <w:pPr>
      <w:spacing w:after="120"/>
      <w:ind w:right="45"/>
    </w:pPr>
    <w:rPr>
      <w:rFonts w:ascii="Courier New" w:hAnsi="Courier New" w:cs="Courier New"/>
      <w:sz w:val="18"/>
      <w:szCs w:val="18"/>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1"/>
      <w:sz w:val="36"/>
      <w:szCs w:val="36"/>
    </w:rPr>
  </w:style>
  <w:style w:type="paragraph" w:styleId="GvdeMetniGirintisi">
    <w:name w:val="Body Text Indent"/>
    <w:basedOn w:val="Normal"/>
    <w:pPr>
      <w:numPr>
        <w:numId w:val="2"/>
      </w:numPr>
      <w:spacing w:after="120"/>
      <w:ind w:right="45"/>
    </w:pPr>
    <w:rPr>
      <w:sz w:val="18"/>
      <w:szCs w:val="18"/>
    </w:rPr>
  </w:style>
  <w:style w:type="paragraph" w:customStyle="1" w:styleId="BodyTextKeep">
    <w:name w:val="Body Text Keep"/>
    <w:basedOn w:val="Normal"/>
    <w:pPr>
      <w:keepNext/>
      <w:ind w:right="45"/>
    </w:pPr>
    <w:rPr>
      <w:sz w:val="18"/>
      <w:szCs w:val="18"/>
    </w:rPr>
  </w:style>
  <w:style w:type="paragraph" w:customStyle="1" w:styleId="Address">
    <w:name w:val="Address"/>
    <w:basedOn w:val="Normal"/>
    <w:pPr>
      <w:keepLines/>
      <w:ind w:right="4320"/>
    </w:pPr>
    <w:rPr>
      <w:sz w:val="18"/>
      <w:szCs w:val="18"/>
    </w:rPr>
  </w:style>
  <w:style w:type="paragraph" w:customStyle="1" w:styleId="Reference">
    <w:name w:val="Reference"/>
    <w:basedOn w:val="Normal"/>
    <w:pPr>
      <w:numPr>
        <w:numId w:val="5"/>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numPr>
        <w:numId w:val="6"/>
      </w:numPr>
      <w:ind w:right="288"/>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4"/>
      </w:numPr>
      <w:ind w:left="0" w:right="288" w:firstLine="0"/>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stBilgi">
    <w:name w:val="header"/>
    <w:basedOn w:val="Normal"/>
    <w:pPr>
      <w:tabs>
        <w:tab w:val="center" w:pos="4153"/>
        <w:tab w:val="right" w:pos="8306"/>
      </w:tabs>
    </w:pPr>
  </w:style>
  <w:style w:type="paragraph" w:customStyle="1" w:styleId="Tablecaption">
    <w:name w:val="Table caption"/>
    <w:basedOn w:val="ResimYazs1"/>
    <w:pPr>
      <w:spacing w:before="220" w:after="180"/>
      <w:jc w:val="center"/>
    </w:pPr>
    <w:rPr>
      <w:i w:val="0"/>
      <w:iCs w:val="0"/>
    </w:rPr>
  </w:style>
  <w:style w:type="paragraph" w:styleId="BalonMetni">
    <w:name w:val="Balloon Text"/>
    <w:basedOn w:val="Normal"/>
    <w:rPr>
      <w:rFonts w:ascii="Tahoma" w:hAnsi="Tahoma" w:cs="Tahoma"/>
      <w:sz w:val="16"/>
      <w:szCs w:val="16"/>
    </w:rPr>
  </w:style>
  <w:style w:type="paragraph" w:customStyle="1" w:styleId="Figurecaption">
    <w:name w:val="Figure caption"/>
    <w:basedOn w:val="Tablecaption"/>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paragraph" w:styleId="ListeParagraf">
    <w:name w:val="List Paragraph"/>
    <w:basedOn w:val="Normal"/>
    <w:uiPriority w:val="34"/>
    <w:qFormat/>
    <w:rsid w:val="00210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8081">
      <w:bodyDiv w:val="1"/>
      <w:marLeft w:val="0"/>
      <w:marRight w:val="0"/>
      <w:marTop w:val="0"/>
      <w:marBottom w:val="0"/>
      <w:divBdr>
        <w:top w:val="none" w:sz="0" w:space="0" w:color="auto"/>
        <w:left w:val="none" w:sz="0" w:space="0" w:color="auto"/>
        <w:bottom w:val="none" w:sz="0" w:space="0" w:color="auto"/>
        <w:right w:val="none" w:sz="0" w:space="0" w:color="auto"/>
      </w:divBdr>
      <w:divsChild>
        <w:div w:id="788940014">
          <w:marLeft w:val="0"/>
          <w:marRight w:val="0"/>
          <w:marTop w:val="0"/>
          <w:marBottom w:val="0"/>
          <w:divBdr>
            <w:top w:val="none" w:sz="0" w:space="0" w:color="auto"/>
            <w:left w:val="none" w:sz="0" w:space="0" w:color="auto"/>
            <w:bottom w:val="none" w:sz="0" w:space="0" w:color="auto"/>
            <w:right w:val="none" w:sz="0" w:space="0" w:color="auto"/>
          </w:divBdr>
          <w:divsChild>
            <w:div w:id="21153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7575">
      <w:bodyDiv w:val="1"/>
      <w:marLeft w:val="0"/>
      <w:marRight w:val="0"/>
      <w:marTop w:val="0"/>
      <w:marBottom w:val="0"/>
      <w:divBdr>
        <w:top w:val="none" w:sz="0" w:space="0" w:color="auto"/>
        <w:left w:val="none" w:sz="0" w:space="0" w:color="auto"/>
        <w:bottom w:val="none" w:sz="0" w:space="0" w:color="auto"/>
        <w:right w:val="none" w:sz="0" w:space="0" w:color="auto"/>
      </w:divBdr>
      <w:divsChild>
        <w:div w:id="14353792">
          <w:marLeft w:val="0"/>
          <w:marRight w:val="0"/>
          <w:marTop w:val="0"/>
          <w:marBottom w:val="0"/>
          <w:divBdr>
            <w:top w:val="none" w:sz="0" w:space="0" w:color="auto"/>
            <w:left w:val="none" w:sz="0" w:space="0" w:color="auto"/>
            <w:bottom w:val="none" w:sz="0" w:space="0" w:color="auto"/>
            <w:right w:val="none" w:sz="0" w:space="0" w:color="auto"/>
          </w:divBdr>
          <w:divsChild>
            <w:div w:id="3004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9037">
      <w:bodyDiv w:val="1"/>
      <w:marLeft w:val="0"/>
      <w:marRight w:val="0"/>
      <w:marTop w:val="0"/>
      <w:marBottom w:val="0"/>
      <w:divBdr>
        <w:top w:val="none" w:sz="0" w:space="0" w:color="auto"/>
        <w:left w:val="none" w:sz="0" w:space="0" w:color="auto"/>
        <w:bottom w:val="none" w:sz="0" w:space="0" w:color="auto"/>
        <w:right w:val="none" w:sz="0" w:space="0" w:color="auto"/>
      </w:divBdr>
      <w:divsChild>
        <w:div w:id="554243250">
          <w:marLeft w:val="0"/>
          <w:marRight w:val="0"/>
          <w:marTop w:val="0"/>
          <w:marBottom w:val="0"/>
          <w:divBdr>
            <w:top w:val="none" w:sz="0" w:space="0" w:color="auto"/>
            <w:left w:val="none" w:sz="0" w:space="0" w:color="auto"/>
            <w:bottom w:val="none" w:sz="0" w:space="0" w:color="auto"/>
            <w:right w:val="none" w:sz="0" w:space="0" w:color="auto"/>
          </w:divBdr>
          <w:divsChild>
            <w:div w:id="5837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79938">
      <w:bodyDiv w:val="1"/>
      <w:marLeft w:val="0"/>
      <w:marRight w:val="0"/>
      <w:marTop w:val="0"/>
      <w:marBottom w:val="0"/>
      <w:divBdr>
        <w:top w:val="none" w:sz="0" w:space="0" w:color="auto"/>
        <w:left w:val="none" w:sz="0" w:space="0" w:color="auto"/>
        <w:bottom w:val="none" w:sz="0" w:space="0" w:color="auto"/>
        <w:right w:val="none" w:sz="0" w:space="0" w:color="auto"/>
      </w:divBdr>
      <w:divsChild>
        <w:div w:id="1651325283">
          <w:marLeft w:val="0"/>
          <w:marRight w:val="0"/>
          <w:marTop w:val="0"/>
          <w:marBottom w:val="0"/>
          <w:divBdr>
            <w:top w:val="none" w:sz="0" w:space="0" w:color="auto"/>
            <w:left w:val="none" w:sz="0" w:space="0" w:color="auto"/>
            <w:bottom w:val="none" w:sz="0" w:space="0" w:color="auto"/>
            <w:right w:val="none" w:sz="0" w:space="0" w:color="auto"/>
          </w:divBdr>
          <w:divsChild>
            <w:div w:id="5180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7978">
      <w:bodyDiv w:val="1"/>
      <w:marLeft w:val="0"/>
      <w:marRight w:val="0"/>
      <w:marTop w:val="0"/>
      <w:marBottom w:val="0"/>
      <w:divBdr>
        <w:top w:val="none" w:sz="0" w:space="0" w:color="auto"/>
        <w:left w:val="none" w:sz="0" w:space="0" w:color="auto"/>
        <w:bottom w:val="none" w:sz="0" w:space="0" w:color="auto"/>
        <w:right w:val="none" w:sz="0" w:space="0" w:color="auto"/>
      </w:divBdr>
      <w:divsChild>
        <w:div w:id="1032919339">
          <w:marLeft w:val="0"/>
          <w:marRight w:val="0"/>
          <w:marTop w:val="0"/>
          <w:marBottom w:val="0"/>
          <w:divBdr>
            <w:top w:val="none" w:sz="0" w:space="0" w:color="auto"/>
            <w:left w:val="none" w:sz="0" w:space="0" w:color="auto"/>
            <w:bottom w:val="none" w:sz="0" w:space="0" w:color="auto"/>
            <w:right w:val="none" w:sz="0" w:space="0" w:color="auto"/>
          </w:divBdr>
          <w:divsChild>
            <w:div w:id="10887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2603">
      <w:bodyDiv w:val="1"/>
      <w:marLeft w:val="0"/>
      <w:marRight w:val="0"/>
      <w:marTop w:val="0"/>
      <w:marBottom w:val="0"/>
      <w:divBdr>
        <w:top w:val="none" w:sz="0" w:space="0" w:color="auto"/>
        <w:left w:val="none" w:sz="0" w:space="0" w:color="auto"/>
        <w:bottom w:val="none" w:sz="0" w:space="0" w:color="auto"/>
        <w:right w:val="none" w:sz="0" w:space="0" w:color="auto"/>
      </w:divBdr>
      <w:divsChild>
        <w:div w:id="948317635">
          <w:marLeft w:val="0"/>
          <w:marRight w:val="0"/>
          <w:marTop w:val="0"/>
          <w:marBottom w:val="0"/>
          <w:divBdr>
            <w:top w:val="none" w:sz="0" w:space="0" w:color="auto"/>
            <w:left w:val="none" w:sz="0" w:space="0" w:color="auto"/>
            <w:bottom w:val="none" w:sz="0" w:space="0" w:color="auto"/>
            <w:right w:val="none" w:sz="0" w:space="0" w:color="auto"/>
          </w:divBdr>
          <w:divsChild>
            <w:div w:id="16914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6358">
      <w:bodyDiv w:val="1"/>
      <w:marLeft w:val="0"/>
      <w:marRight w:val="0"/>
      <w:marTop w:val="0"/>
      <w:marBottom w:val="0"/>
      <w:divBdr>
        <w:top w:val="none" w:sz="0" w:space="0" w:color="auto"/>
        <w:left w:val="none" w:sz="0" w:space="0" w:color="auto"/>
        <w:bottom w:val="none" w:sz="0" w:space="0" w:color="auto"/>
        <w:right w:val="none" w:sz="0" w:space="0" w:color="auto"/>
      </w:divBdr>
      <w:divsChild>
        <w:div w:id="960457850">
          <w:marLeft w:val="0"/>
          <w:marRight w:val="0"/>
          <w:marTop w:val="0"/>
          <w:marBottom w:val="0"/>
          <w:divBdr>
            <w:top w:val="none" w:sz="0" w:space="0" w:color="auto"/>
            <w:left w:val="none" w:sz="0" w:space="0" w:color="auto"/>
            <w:bottom w:val="none" w:sz="0" w:space="0" w:color="auto"/>
            <w:right w:val="none" w:sz="0" w:space="0" w:color="auto"/>
          </w:divBdr>
          <w:divsChild>
            <w:div w:id="20553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77775">
      <w:bodyDiv w:val="1"/>
      <w:marLeft w:val="0"/>
      <w:marRight w:val="0"/>
      <w:marTop w:val="0"/>
      <w:marBottom w:val="0"/>
      <w:divBdr>
        <w:top w:val="none" w:sz="0" w:space="0" w:color="auto"/>
        <w:left w:val="none" w:sz="0" w:space="0" w:color="auto"/>
        <w:bottom w:val="none" w:sz="0" w:space="0" w:color="auto"/>
        <w:right w:val="none" w:sz="0" w:space="0" w:color="auto"/>
      </w:divBdr>
      <w:divsChild>
        <w:div w:id="1266234596">
          <w:marLeft w:val="0"/>
          <w:marRight w:val="0"/>
          <w:marTop w:val="0"/>
          <w:marBottom w:val="0"/>
          <w:divBdr>
            <w:top w:val="none" w:sz="0" w:space="0" w:color="auto"/>
            <w:left w:val="none" w:sz="0" w:space="0" w:color="auto"/>
            <w:bottom w:val="none" w:sz="0" w:space="0" w:color="auto"/>
            <w:right w:val="none" w:sz="0" w:space="0" w:color="auto"/>
          </w:divBdr>
          <w:divsChild>
            <w:div w:id="1309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58079">
      <w:bodyDiv w:val="1"/>
      <w:marLeft w:val="0"/>
      <w:marRight w:val="0"/>
      <w:marTop w:val="0"/>
      <w:marBottom w:val="0"/>
      <w:divBdr>
        <w:top w:val="none" w:sz="0" w:space="0" w:color="auto"/>
        <w:left w:val="none" w:sz="0" w:space="0" w:color="auto"/>
        <w:bottom w:val="none" w:sz="0" w:space="0" w:color="auto"/>
        <w:right w:val="none" w:sz="0" w:space="0" w:color="auto"/>
      </w:divBdr>
      <w:divsChild>
        <w:div w:id="194462096">
          <w:marLeft w:val="0"/>
          <w:marRight w:val="0"/>
          <w:marTop w:val="0"/>
          <w:marBottom w:val="0"/>
          <w:divBdr>
            <w:top w:val="none" w:sz="0" w:space="0" w:color="auto"/>
            <w:left w:val="none" w:sz="0" w:space="0" w:color="auto"/>
            <w:bottom w:val="none" w:sz="0" w:space="0" w:color="auto"/>
            <w:right w:val="none" w:sz="0" w:space="0" w:color="auto"/>
          </w:divBdr>
          <w:divsChild>
            <w:div w:id="15560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 w:id="1193691758">
      <w:bodyDiv w:val="1"/>
      <w:marLeft w:val="0"/>
      <w:marRight w:val="0"/>
      <w:marTop w:val="0"/>
      <w:marBottom w:val="0"/>
      <w:divBdr>
        <w:top w:val="none" w:sz="0" w:space="0" w:color="auto"/>
        <w:left w:val="none" w:sz="0" w:space="0" w:color="auto"/>
        <w:bottom w:val="none" w:sz="0" w:space="0" w:color="auto"/>
        <w:right w:val="none" w:sz="0" w:space="0" w:color="auto"/>
      </w:divBdr>
      <w:divsChild>
        <w:div w:id="948319601">
          <w:marLeft w:val="0"/>
          <w:marRight w:val="0"/>
          <w:marTop w:val="0"/>
          <w:marBottom w:val="0"/>
          <w:divBdr>
            <w:top w:val="none" w:sz="0" w:space="0" w:color="auto"/>
            <w:left w:val="none" w:sz="0" w:space="0" w:color="auto"/>
            <w:bottom w:val="none" w:sz="0" w:space="0" w:color="auto"/>
            <w:right w:val="none" w:sz="0" w:space="0" w:color="auto"/>
          </w:divBdr>
          <w:divsChild>
            <w:div w:id="660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965">
      <w:bodyDiv w:val="1"/>
      <w:marLeft w:val="0"/>
      <w:marRight w:val="0"/>
      <w:marTop w:val="0"/>
      <w:marBottom w:val="0"/>
      <w:divBdr>
        <w:top w:val="none" w:sz="0" w:space="0" w:color="auto"/>
        <w:left w:val="none" w:sz="0" w:space="0" w:color="auto"/>
        <w:bottom w:val="none" w:sz="0" w:space="0" w:color="auto"/>
        <w:right w:val="none" w:sz="0" w:space="0" w:color="auto"/>
      </w:divBdr>
    </w:div>
    <w:div w:id="1808888307">
      <w:bodyDiv w:val="1"/>
      <w:marLeft w:val="0"/>
      <w:marRight w:val="0"/>
      <w:marTop w:val="0"/>
      <w:marBottom w:val="0"/>
      <w:divBdr>
        <w:top w:val="none" w:sz="0" w:space="0" w:color="auto"/>
        <w:left w:val="none" w:sz="0" w:space="0" w:color="auto"/>
        <w:bottom w:val="none" w:sz="0" w:space="0" w:color="auto"/>
        <w:right w:val="none" w:sz="0" w:space="0" w:color="auto"/>
      </w:divBdr>
      <w:divsChild>
        <w:div w:id="1123496866">
          <w:marLeft w:val="0"/>
          <w:marRight w:val="0"/>
          <w:marTop w:val="0"/>
          <w:marBottom w:val="0"/>
          <w:divBdr>
            <w:top w:val="none" w:sz="0" w:space="0" w:color="auto"/>
            <w:left w:val="none" w:sz="0" w:space="0" w:color="auto"/>
            <w:bottom w:val="none" w:sz="0" w:space="0" w:color="auto"/>
            <w:right w:val="none" w:sz="0" w:space="0" w:color="auto"/>
          </w:divBdr>
          <w:divsChild>
            <w:div w:id="15359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3821">
      <w:bodyDiv w:val="1"/>
      <w:marLeft w:val="0"/>
      <w:marRight w:val="0"/>
      <w:marTop w:val="0"/>
      <w:marBottom w:val="0"/>
      <w:divBdr>
        <w:top w:val="none" w:sz="0" w:space="0" w:color="auto"/>
        <w:left w:val="none" w:sz="0" w:space="0" w:color="auto"/>
        <w:bottom w:val="none" w:sz="0" w:space="0" w:color="auto"/>
        <w:right w:val="none" w:sz="0" w:space="0" w:color="auto"/>
      </w:divBdr>
      <w:divsChild>
        <w:div w:id="1420129494">
          <w:marLeft w:val="0"/>
          <w:marRight w:val="0"/>
          <w:marTop w:val="0"/>
          <w:marBottom w:val="0"/>
          <w:divBdr>
            <w:top w:val="none" w:sz="0" w:space="0" w:color="auto"/>
            <w:left w:val="none" w:sz="0" w:space="0" w:color="auto"/>
            <w:bottom w:val="none" w:sz="0" w:space="0" w:color="auto"/>
            <w:right w:val="none" w:sz="0" w:space="0" w:color="auto"/>
          </w:divBdr>
          <w:divsChild>
            <w:div w:id="99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9242">
      <w:bodyDiv w:val="1"/>
      <w:marLeft w:val="0"/>
      <w:marRight w:val="0"/>
      <w:marTop w:val="0"/>
      <w:marBottom w:val="0"/>
      <w:divBdr>
        <w:top w:val="none" w:sz="0" w:space="0" w:color="auto"/>
        <w:left w:val="none" w:sz="0" w:space="0" w:color="auto"/>
        <w:bottom w:val="none" w:sz="0" w:space="0" w:color="auto"/>
        <w:right w:val="none" w:sz="0" w:space="0" w:color="auto"/>
      </w:divBdr>
      <w:divsChild>
        <w:div w:id="1376807680">
          <w:marLeft w:val="0"/>
          <w:marRight w:val="0"/>
          <w:marTop w:val="0"/>
          <w:marBottom w:val="0"/>
          <w:divBdr>
            <w:top w:val="none" w:sz="0" w:space="0" w:color="auto"/>
            <w:left w:val="none" w:sz="0" w:space="0" w:color="auto"/>
            <w:bottom w:val="none" w:sz="0" w:space="0" w:color="auto"/>
            <w:right w:val="none" w:sz="0" w:space="0" w:color="auto"/>
          </w:divBdr>
          <w:divsChild>
            <w:div w:id="5325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qlitetutorial.net/sqlite-inner-join/"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furkan_pasaoglu@hot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aggle.com/tanuprabhu/population-by-country-202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tackoverflow.com/questions/55240330/how-to-read-csv-file-from-github-using-panda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CSSEGISandData/COVID-19" TargetMode="External"/><Relationship Id="rId28" Type="http://schemas.openxmlformats.org/officeDocument/2006/relationships/hyperlink" Target="https://help.tableau.com/current/pro/desktop/en-us/buildexamples_bar.ht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tableau.com/learn/articles/business-intelligence-dashboards-example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tmpl_97_turkce</Template>
  <TotalTime>233</TotalTime>
  <Pages>6</Pages>
  <Words>1704</Words>
  <Characters>9716</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ronaldinho424</cp:lastModifiedBy>
  <cp:revision>17</cp:revision>
  <cp:lastPrinted>2007-11-28T13:58:00Z</cp:lastPrinted>
  <dcterms:created xsi:type="dcterms:W3CDTF">2012-10-21T07:41:00Z</dcterms:created>
  <dcterms:modified xsi:type="dcterms:W3CDTF">2020-04-27T10:22:00Z</dcterms:modified>
</cp:coreProperties>
</file>