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4"/>
          <w:szCs w:val="24"/>
          <w:lang w:val="es-ES_tradnl" w:eastAsia="en-US"/>
        </w:rPr>
        <w:id w:val="469712901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910F88A" w14:textId="1DA2EA34" w:rsidR="005C4C1A" w:rsidRDefault="005C4C1A">
          <w:pPr>
            <w:pStyle w:val="Sinespaciado"/>
          </w:pPr>
          <w:r>
            <w:rPr>
              <w:noProof/>
              <w:lang w:val="es-ES_tradnl"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1B9E2C" wp14:editId="6D8FE83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ágono 1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134166881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8DE45D0" w14:textId="56190023" w:rsidR="005C4C1A" w:rsidRDefault="005C4C1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B1B9E2C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">
                    <v:rect id="Rectángulo 16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SqS7xAAA&#10;ANsAAAAPAAAAZHJzL2Rvd25yZXYueG1sRE9La8JAEL4L/Q/LFHrTTT2IRtdQCoWKiPig1Ns0O82m&#10;yc6G7NbE/nq3IHibj+85i6y3tThT60vHCp5HCQji3OmSCwXHw9twCsIHZI21Y1JwIQ/Z8mGwwFS7&#10;jnd03odCxBD2KSowITSplD43ZNGPXEMcuW/XWgwRtoXULXYx3NZynCQTabHk2GCwoVdDebX/tQrc&#10;z9/suO421dfBzPKP07j4XG07pZ4e+5c5iEB9uItv7ncd50/g/5d4gFxe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0qku8QAAADbAAAADwAAAAAAAAAAAAAAAACXAgAAZHJzL2Rv&#10;d25yZXYueG1sUEsFBgAAAAAEAAQA9QAAAIgDAAAAAA=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7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ENQ+wwAA&#10;ANsAAAAPAAAAZHJzL2Rvd25yZXYueG1sRE/basJAEH0v+A/LCH3TTVqoEl2DaSn0oV7bDxiz0yQ1&#10;Oxuyq0n9elcQ+jaHc5152ptanKl1lWUF8TgCQZxbXXGh4PvrfTQF4TyyxtoyKfgjB+li8DDHRNuO&#10;d3Te+0KEEHYJKii9bxIpXV6SQTe2DXHgfmxr0AfYFlK32IVwU8unKHqRBisODSU29FpSftyfjAIT&#10;f8ZZ1l/Wm+53+3xoTr6L3lZKPQ775QyEp97/i+/uDx3mT+D2SzhALq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/ENQ+wwAAANsAAAAPAAAAAAAAAAAAAAAAAJcCAABkcnMvZG93&#10;bnJldi54bWxQSwUGAAAAAAQABAD1AAAAhw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134166881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8DE45D0" w14:textId="56190023" w:rsidR="005C4C1A" w:rsidRDefault="005C4C1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<v:group id="Grupo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      <o:lock v:ext="edit" aspectratio="t"/>
                        <v:shape id="Forma libre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5FqWW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fAb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5FqWWxAAAANsAAAAP&#10;AAAAAAAAAAAAAAAAAKkCAABkcnMvZG93bnJldi54bWxQSwUGAAAAAAQABAD6AAAAmgMAAAAA&#10;">
                        <o:lock v:ext="edit" aspectratio="t"/>
                        <v:shape id="Forma libre 33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Y2wjxwAA&#10;ANsAAAAPAAAAZHJzL2Rvd25yZXYueG1sRI9bawIxFITfC/6HcATfarYKRbZGKQUvD/VS20IfD5vT&#10;3a2bk3WT1eivN4LQx2FmvmHG02AqcaTGlZYVPPUTEMSZ1SXnCr4+Z48jEM4ja6wsk4IzOZhOOg9j&#10;TLU98Qcddz4XEcIuRQWF93UqpcsKMuj6tiaO3q9tDPoom1zqBk8Rbio5SJJnabDkuFBgTW8FZftd&#10;axSsV5efzWLbzv7egzm03+swX22CUr1ueH0B4Sn4//C9vdQKhkO4fYk/QE6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WNsI8cAAADbAAAADwAAAAAAAAAAAAAAAACXAgAAZHJz&#10;L2Rvd25yZXYueG1sUEsFBgAAAAAEAAQA9QAAAIsDAAAAAA=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34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loqqwwAA&#10;ANsAAAAPAAAAZHJzL2Rvd25yZXYueG1sRI/RisIwFETfBf8hXMEXWdO6KkvXKKIu+mSx6wdcmmtb&#10;bG5KE7X79xtB8HGYmTPMYtWZWtypdZVlBfE4AkGcW11xoeD8+/PxBcJ5ZI21ZVLwRw5Wy35vgYm2&#10;Dz7RPfOFCBB2CSoovW8SKV1ekkE3tg1x8C62NeiDbAupW3wEuKnlJIrm0mDFYaHEhjYl5dfsZhRk&#10;R741uxmf02066sx+HpvLJlZqOOjW3yA8df4dfrUPWsHnFJ5fwg+Qy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loqqwwAAANsAAAAPAAAAAAAAAAAAAAAAAJcCAABkcnMvZG93&#10;bnJldi54bWxQSwUGAAAAAAQABAD1AAAAhwMAAAAA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35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VM0nxQAA&#10;ANsAAAAPAAAAZHJzL2Rvd25yZXYueG1sRI9PawIxFMTvBb9DeAVvNdsuFdkaRYSqp6VaDx5fN2//&#10;4OYlbKK79tM3gtDjMDO/YebLwbTiSp1vLCt4nSQgiAurG64UHL8/X2YgfEDW2FomBTfysFyMnuaY&#10;advznq6HUIkIYZ+hgjoEl0npi5oM+ol1xNErbWcwRNlVUnfYR7hp5VuSTKXBhuNCjY7WNRXnw8Uo&#10;KDdfZ7M9lb+zn0u/TVd57lKXKzV+HlYfIAIN4T/8aO+0gvQd7l/iD5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5UzSf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6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9gCHwgAA&#10;ANsAAAAPAAAAZHJzL2Rvd25yZXYueG1sRI9BawIxFITvhf6H8ITeaqKVVbZGKYKlCB666v2xed0s&#10;bl6WTXTXf28EocdhZr5hluvBNeJKXag9a5iMFQji0puaKw3Hw/Z9ASJEZIONZ9JwowDr1evLEnPj&#10;e/6laxErkSAcctRgY2xzKUNpyWEY+5Y4eX++cxiT7CppOuwT3DVyqlQmHdacFiy2tLFUnouL08C7&#10;abDcB2Wy/WJ2m3+f1GR70vptNHx9gog0xP/ws/1jNHxk8PiSfoB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32AIfCAAAA2wAAAA8AAAAAAAAAAAAAAAAAlwIAAGRycy9kb3du&#10;cmV2LnhtbFBLBQYAAAAABAAEAPUAAACGAwAAAAA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7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ZS1xAAA&#10;ANsAAAAPAAAAZHJzL2Rvd25yZXYueG1sRI9Bi8IwFITvgv8hPMGbpqugUo2y6yKIF7W7gt4ezdu2&#10;bPNSmmjrvzeC4HGYmW+Yxao1pbhR7QrLCj6GEQji1OqCMwW/P5vBDITzyBpLy6TgTg5Wy25ngbG2&#10;DR/plvhMBAi7GBXk3lexlC7NyaAb2oo4eH+2NuiDrDOpa2wC3JRyFEUTabDgsJBjReuc0v/kahRU&#10;h6/vZn1xu+I0mrX+ftruL9lZqX6v/ZyD8NT6d/jV3moF4yk8v4QfIJ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AmUtcQAAADbAAAADwAAAAAAAAAAAAAAAACXAgAAZHJzL2Rv&#10;d25yZXYueG1sUEsFBgAAAAAEAAQA9QAAAIgDAAAAAA==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38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sIVHvQAA&#10;ANsAAAAPAAAAZHJzL2Rvd25yZXYueG1sRE9LCsIwEN0L3iGM4E5TFUSqUUQQBBfiD3Q3NmNbbCYl&#10;iVpvbxaCy8f7zxaNqcSLnC8tKxj0ExDEmdUl5wpOx3VvAsIHZI2VZVLwIQ+Lebs1w1TbN+/pdQi5&#10;iCHsU1RQhFCnUvqsIIO+b2viyN2tMxgidLnUDt8x3FRymCRjabDk2FBgTauCssfhaRSctztX6+F1&#10;fRuPlseLtFtN+5tS3U6znIII1IS/+OfeaAWjODZ+iT9Azr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/sIVHvQAAANsAAAAPAAAAAAAAAAAAAAAAAJcCAABkcnMvZG93bnJldi54&#10;bWxQSwUGAAAAAAQABAD1AAAAgQMAAAAA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39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dZC8xQAA&#10;ANsAAAAPAAAAZHJzL2Rvd25yZXYueG1sRI9BawIxFITvQv9DeIXeNKsV0a1Riq1SFAS3vfT22Dw3&#10;azcvyybq1l9vBMHjMDPfMNN5aytxosaXjhX0ewkI4tzpkgsFP9/L7hiED8gaK8ek4J88zGdPnSmm&#10;2p15R6csFCJC2KeowIRQp1L63JBF33M1cfT2rrEYomwKqRs8R7it5CBJRtJiyXHBYE0LQ/lfdrQK&#10;hov18fK5HeiPbMj6sNqY/vbXKPXy3L6/gQjUhkf43v7SCl4ncPsSf4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p1kLzFAAAA2wAAAA8AAAAAAAAAAAAAAAAAlwIAAGRycy9k&#10;b3ducmV2LnhtbFBLBQYAAAAABAAEAPUAAACJAwAAAAA=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0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innRxAAA&#10;ANsAAAAPAAAAZHJzL2Rvd25yZXYueG1sRI/BbsIwDIbvSHuHyJN2o+kmBrQjIARD4sKBsgfwGq+t&#10;1jhdE0p5+/kwaUfr9//582ozulYN1IfGs4HnJAVFXHrbcGXg43KYLkGFiGyx9UwG7hRgs36YrDC3&#10;/sZnGopYKYFwyNFAHWOXax3KmhyGxHfEkn353mGUsa+07fEmcNfqlzSda4cNy4UaO9rVVH4XVyca&#10;+B6Xs0X1Q9vhdX+9fGbHU5MZ8/Q4bt9ARRrj//Jf+2gNzMRefhEA6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Yp50c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1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P6qxQAA&#10;ANsAAAAPAAAAZHJzL2Rvd25yZXYueG1sRI9BawIxFITvhf6H8IReRLOW0upqlFJa6qVINYjeHslz&#10;d+nmZdnEdf33TUHocZiZb5jFqne16KgNlWcFk3EGgth4W3GhQO8+RlMQISJbrD2TgisFWC3v7xaY&#10;W3/hb+q2sRAJwiFHBWWMTS5lMCU5DGPfECfv5FuHMcm2kLbFS4K7Wj5m2bN0WHFaKLGht5LMz/bs&#10;FNChm31tjpV5Yf2u9Z7O+tMMlXoY9K9zEJH6+B++tddWwdME/r6kHy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4/qrFAAAA2wAAAA8AAAAAAAAAAAAAAAAAlwIAAGRycy9k&#10;b3ducmV2LnhtbFBLBQYAAAAABAAEAPUAAACJ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2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bLxFwwAA&#10;ANsAAAAPAAAAZHJzL2Rvd25yZXYueG1sRI9Ba8JAFITvgv9heYI33RhKkdQ1FGmhl4LVBDw+dl+z&#10;sdm3IbvV6K/vFgo9DjPzDbMpR9eJCw2h9axgtcxAEGtvWm4UVMfXxRpEiMgGO8+k4EYByu10ssHC&#10;+Ct/0OUQG5EgHApUYGPsCymDtuQwLH1PnLxPPziMSQ6NNANeE9x1Ms+yR+mw5bRgsaedJf11+HYK&#10;WnvG9/quA9bypfL6vD9JapSaz8bnJxCRxvgf/mu/GQUPOfx+ST9Ab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bLxFwwAAANsAAAAPAAAAAAAAAAAAAAAAAJcCAABkcnMvZG93&#10;bnJldi54bWxQSwUGAAAAAAQABAD1AAAAhwMAAAAA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3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1hH2xAAA&#10;ANsAAAAPAAAAZHJzL2Rvd25yZXYueG1sRI9Ba8JAFITvBf/D8gq91U2sSBvdiAoFaU6mgtfX7DMb&#10;mn27ZFdN/31XKPQ4zMw3zGo92l5caQidYwX5NANB3Djdcavg+Pn+/AoiRGSNvWNS8EMB1uXkYYWF&#10;djc+0LWOrUgQDgUqMDH6QsrQGLIYps4TJ+/sBosxyaGVesBbgttezrJsIS12nBYMetoZar7ri1VQ&#10;bc1b1x4+8morF/7LV6f95nhS6ulx3CxBRBrjf/ivvdcK5i9w/5J+gCx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NYR9sQAAADbAAAADwAAAAAAAAAAAAAAAACXAgAAZHJzL2Rv&#10;d25yZXYueG1sUEsFBgAAAAAEAAQA9QAAAIgDAAAAAA=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CD0F27" wp14:editId="390DBE5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400425" cy="564515"/>
                    <wp:effectExtent l="0" t="0" r="0" b="0"/>
                    <wp:wrapNone/>
                    <wp:docPr id="44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564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2889B" w14:textId="53DDD734" w:rsidR="005C4C1A" w:rsidRDefault="008E4038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20853469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4C1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es-ES_tradnl"/>
                                      </w:rPr>
                                      <w:t>Francisco Pérez Hernández, 20076629K</w:t>
                                    </w:r>
                                  </w:sdtContent>
                                </w:sdt>
                              </w:p>
                              <w:p w14:paraId="1DE17162" w14:textId="1ABEC9D4" w:rsidR="005C4C1A" w:rsidRDefault="005C4C1A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fperezhernandez92@gmail.com</w:t>
                                </w:r>
                              </w:p>
                              <w:p w14:paraId="49C45253" w14:textId="67F0D9D3" w:rsidR="005C4C1A" w:rsidRPr="005C4C1A" w:rsidRDefault="008E4038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21478720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C4C1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CD0F2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44" o:spid="_x0000_s1055" type="#_x0000_t202" style="position:absolute;margin-left:0;margin-top:0;width:267.75pt;height:44.4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" filled="f" stroked="f" strokeweight=".5pt">
                    <v:textbox style="mso-fit-shape-to-text:t" inset="0,0,0,0">
                      <w:txbxContent>
                        <w:p w14:paraId="09B2889B" w14:textId="53DDD734" w:rsidR="005C4C1A" w:rsidRDefault="000975B5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20853469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C4C1A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es-ES_tradnl"/>
                                </w:rPr>
                                <w:t>Francisco Pérez Hernández, 20076629K</w:t>
                              </w:r>
                            </w:sdtContent>
                          </w:sdt>
                        </w:p>
                        <w:p w14:paraId="1DE17162" w14:textId="1ABEC9D4" w:rsidR="005C4C1A" w:rsidRDefault="005C4C1A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fperezhernandez92@gmail.com</w:t>
                          </w:r>
                        </w:p>
                        <w:p w14:paraId="49C45253" w14:textId="67F0D9D3" w:rsidR="005C4C1A" w:rsidRPr="005C4C1A" w:rsidRDefault="000975B5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21478720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C4C1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5A9AC7" wp14:editId="3EF0AF1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400425" cy="2593975"/>
                    <wp:effectExtent l="0" t="0" r="7620" b="635"/>
                    <wp:wrapNone/>
                    <wp:docPr id="45" name="Cuadro de texto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2593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4FC58" w14:textId="2A169D9B" w:rsidR="005C4C1A" w:rsidRDefault="008E403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6998782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4C1A" w:rsidRPr="0073653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Análisis y Visualización Básica de una Red con </w:t>
                                    </w:r>
                                    <w:proofErr w:type="spellStart"/>
                                    <w:r w:rsidR="005C4C1A" w:rsidRPr="0073653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ES"/>
                                      </w:rPr>
                                      <w:t>Gephi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2A17165" w14:textId="0F9BAE83" w:rsidR="005C4C1A" w:rsidRDefault="008E403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01615512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40A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5A9AC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45" o:spid="_x0000_s1056" type="#_x0000_t202" style="position:absolute;margin-left:0;margin-top:0;width:267.75pt;height:20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" filled="f" stroked="f" strokeweight=".5pt">
                    <v:textbox style="mso-fit-shape-to-text:t" inset="0,0,0,0">
                      <w:txbxContent>
                        <w:p w14:paraId="1494FC58" w14:textId="2A169D9B" w:rsidR="005C4C1A" w:rsidRDefault="008E403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699878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4C1A" w:rsidRPr="0073653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ES"/>
                                </w:rPr>
                                <w:t xml:space="preserve">Análisis y Visualización Básica de una Red con </w:t>
                              </w:r>
                              <w:proofErr w:type="spellStart"/>
                              <w:r w:rsidR="005C4C1A" w:rsidRPr="0073653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ES"/>
                                </w:rPr>
                                <w:t>Gephi</w:t>
                              </w:r>
                              <w:proofErr w:type="spellEnd"/>
                            </w:sdtContent>
                          </w:sdt>
                        </w:p>
                        <w:p w14:paraId="32A17165" w14:textId="0F9BAE83" w:rsidR="005C4C1A" w:rsidRDefault="008E403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01615512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40A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E7EEC5" w14:textId="3278F2CC" w:rsidR="005C4C1A" w:rsidRDefault="005C4C1A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 w:eastAsia="en-US"/>
        </w:rPr>
        <w:id w:val="574864652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77113140" w14:textId="2F48A656" w:rsidR="00FA3E8F" w:rsidRDefault="00FA3E8F">
          <w:pPr>
            <w:pStyle w:val="TtulodeTDC"/>
          </w:pPr>
          <w:r>
            <w:rPr>
              <w:lang w:val="es-ES"/>
            </w:rPr>
            <w:t>Tabla de contenido</w:t>
          </w:r>
        </w:p>
        <w:p w14:paraId="372C373C" w14:textId="77777777" w:rsidR="00C748B7" w:rsidRDefault="00FA3E8F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3993437" w:history="1">
            <w:r w:rsidR="00C748B7" w:rsidRPr="000C5966">
              <w:rPr>
                <w:rStyle w:val="Hipervnculo"/>
                <w:noProof/>
                <w:lang w:val="es-ES"/>
              </w:rPr>
              <w:t>Introducción</w:t>
            </w:r>
            <w:r w:rsidR="00C748B7">
              <w:rPr>
                <w:noProof/>
                <w:webHidden/>
              </w:rPr>
              <w:tab/>
            </w:r>
            <w:r w:rsidR="00C748B7">
              <w:rPr>
                <w:noProof/>
                <w:webHidden/>
              </w:rPr>
              <w:fldChar w:fldCharType="begin"/>
            </w:r>
            <w:r w:rsidR="00C748B7">
              <w:rPr>
                <w:noProof/>
                <w:webHidden/>
              </w:rPr>
              <w:instrText xml:space="preserve"> PAGEREF _Toc483993437 \h </w:instrText>
            </w:r>
            <w:r w:rsidR="00C748B7">
              <w:rPr>
                <w:noProof/>
                <w:webHidden/>
              </w:rPr>
            </w:r>
            <w:r w:rsidR="00C748B7">
              <w:rPr>
                <w:noProof/>
                <w:webHidden/>
              </w:rPr>
              <w:fldChar w:fldCharType="separate"/>
            </w:r>
            <w:r w:rsidR="00C748B7">
              <w:rPr>
                <w:noProof/>
                <w:webHidden/>
              </w:rPr>
              <w:t>2</w:t>
            </w:r>
            <w:r w:rsidR="00C748B7">
              <w:rPr>
                <w:noProof/>
                <w:webHidden/>
              </w:rPr>
              <w:fldChar w:fldCharType="end"/>
            </w:r>
          </w:hyperlink>
        </w:p>
        <w:p w14:paraId="364FD03D" w14:textId="77777777" w:rsidR="00C748B7" w:rsidRDefault="00C748B7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hyperlink w:anchor="_Toc483993438" w:history="1">
            <w:r w:rsidRPr="000C5966">
              <w:rPr>
                <w:rStyle w:val="Hipervnculo"/>
                <w:noProof/>
                <w:lang w:val="es-ES"/>
              </w:rPr>
              <w:t>1 Visualizaciones, medidas y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8D07" w14:textId="77777777" w:rsidR="00C748B7" w:rsidRDefault="00C748B7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83993439" w:history="1">
            <w:r w:rsidRPr="000C5966">
              <w:rPr>
                <w:rStyle w:val="Hipervnculo"/>
                <w:noProof/>
                <w:lang w:val="es-ES"/>
              </w:rPr>
              <w:t>1.1 Visualización de la red completa y de la componente gigante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095A" w14:textId="77777777" w:rsidR="00C748B7" w:rsidRDefault="00C748B7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83993440" w:history="1">
            <w:r w:rsidRPr="000C5966">
              <w:rPr>
                <w:rStyle w:val="Hipervnculo"/>
                <w:noProof/>
                <w:lang w:val="es-ES"/>
              </w:rPr>
              <w:t>1.2 Medidas estudiadas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AA4C" w14:textId="77777777" w:rsidR="00C748B7" w:rsidRDefault="00C748B7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483993441" w:history="1">
            <w:r w:rsidRPr="000C5966">
              <w:rPr>
                <w:rStyle w:val="Hipervnculo"/>
                <w:noProof/>
                <w:lang w:val="es-ES"/>
              </w:rPr>
              <w:t>1.3 Gráficos de las distribuciones de grado, distancia,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EEF7" w14:textId="77777777" w:rsidR="00C748B7" w:rsidRDefault="00C748B7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hyperlink w:anchor="_Toc483993442" w:history="1">
            <w:r w:rsidRPr="000C5966">
              <w:rPr>
                <w:rStyle w:val="Hipervnculo"/>
                <w:noProof/>
                <w:lang w:val="es-ES"/>
              </w:rPr>
              <w:t>2 Análisis de la red (2.1)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4CE7" w14:textId="77777777" w:rsidR="00C748B7" w:rsidRDefault="00C748B7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hyperlink w:anchor="_Toc483993443" w:history="1">
            <w:r w:rsidRPr="000C5966">
              <w:rPr>
                <w:rStyle w:val="Hipervnculo"/>
                <w:noProof/>
                <w:lang w:val="es-ES"/>
              </w:rPr>
              <w:t>3 Análisis de la centralidad de los actores (2.2)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0539" w14:textId="77777777" w:rsidR="00C748B7" w:rsidRDefault="00C748B7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hyperlink w:anchor="_Toc483993444" w:history="1">
            <w:r w:rsidRPr="000C5966">
              <w:rPr>
                <w:rStyle w:val="Hipervnculo"/>
                <w:noProof/>
                <w:lang w:val="es-ES"/>
              </w:rPr>
              <w:t>4 Estudio de las comunidades extraídas de la red (2.3)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243C" w14:textId="77777777" w:rsidR="00C748B7" w:rsidRDefault="00C748B7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_tradnl"/>
            </w:rPr>
          </w:pPr>
          <w:hyperlink w:anchor="_Toc483993445" w:history="1">
            <w:r w:rsidRPr="000C5966">
              <w:rPr>
                <w:rStyle w:val="Hipervnculo"/>
                <w:noProof/>
                <w:lang w:val="es-ES"/>
              </w:rPr>
              <w:t>5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_Toc483993445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8812" w14:textId="5C7B3028" w:rsidR="00FA3E8F" w:rsidRPr="00FA3E8F" w:rsidRDefault="00FA3E8F" w:rsidP="00FA3E8F">
          <w:r>
            <w:rPr>
              <w:b/>
              <w:bCs/>
              <w:noProof/>
            </w:rPr>
            <w:fldChar w:fldCharType="end"/>
          </w:r>
        </w:p>
      </w:sdtContent>
    </w:sdt>
    <w:p w14:paraId="1FBE4D0F" w14:textId="6D0F7465" w:rsidR="00FA3E8F" w:rsidRDefault="0073653E" w:rsidP="0073653E">
      <w:pPr>
        <w:pStyle w:val="Ttulo1"/>
        <w:rPr>
          <w:lang w:val="es-ES"/>
        </w:rPr>
      </w:pPr>
      <w:bookmarkStart w:id="0" w:name="_Toc483993437"/>
      <w:r>
        <w:rPr>
          <w:lang w:val="es-ES"/>
        </w:rPr>
        <w:t>Introducción</w:t>
      </w:r>
      <w:bookmarkEnd w:id="0"/>
    </w:p>
    <w:p w14:paraId="687E3775" w14:textId="7CF36032" w:rsidR="005C4C1A" w:rsidRDefault="00E24F8E" w:rsidP="00D83ACE">
      <w:pPr>
        <w:jc w:val="both"/>
        <w:rPr>
          <w:lang w:val="es-ES"/>
        </w:rPr>
      </w:pPr>
      <w:r>
        <w:rPr>
          <w:lang w:val="es-ES"/>
        </w:rPr>
        <w:t xml:space="preserve">En este trabajo vamos a realizar el estudio de una red con la herramienta </w:t>
      </w:r>
      <w:proofErr w:type="spellStart"/>
      <w:r>
        <w:rPr>
          <w:lang w:val="es-ES"/>
        </w:rPr>
        <w:t>Gephi</w:t>
      </w:r>
      <w:proofErr w:type="spellEnd"/>
      <w:r>
        <w:rPr>
          <w:lang w:val="es-ES"/>
        </w:rPr>
        <w:t xml:space="preserve">. La red que se ha escogido para este estudio es la de la película Piratas del Caribe, ya que he considerado que es mucho mejor a la hora de introducirnos a esta herramienta sabiendo sobre que se está hablando, ya que no soy el creador de </w:t>
      </w:r>
      <w:bookmarkStart w:id="1" w:name="_GoBack"/>
      <w:bookmarkEnd w:id="1"/>
      <w:r>
        <w:rPr>
          <w:lang w:val="es-ES"/>
        </w:rPr>
        <w:t>ningún grupo en Facebook. La red se ha obtenido de [1].</w:t>
      </w:r>
    </w:p>
    <w:p w14:paraId="4D226788" w14:textId="77777777" w:rsidR="005C4C1A" w:rsidRDefault="005C4C1A" w:rsidP="00D83ACE">
      <w:pPr>
        <w:jc w:val="both"/>
        <w:rPr>
          <w:lang w:val="es-ES"/>
        </w:rPr>
      </w:pPr>
    </w:p>
    <w:p w14:paraId="00D869E6" w14:textId="0F8A3BB4" w:rsidR="005C4C1A" w:rsidRDefault="00D324CB" w:rsidP="005C4C1A">
      <w:pPr>
        <w:pStyle w:val="Ttulo1"/>
        <w:rPr>
          <w:lang w:val="es-ES"/>
        </w:rPr>
      </w:pPr>
      <w:bookmarkStart w:id="2" w:name="_Toc483993438"/>
      <w:r>
        <w:rPr>
          <w:lang w:val="es-ES"/>
        </w:rPr>
        <w:t>1 Visualizaciones, medidas y gráficos</w:t>
      </w:r>
      <w:bookmarkEnd w:id="2"/>
    </w:p>
    <w:p w14:paraId="096355BB" w14:textId="32B6FF33" w:rsidR="005C4C1A" w:rsidRDefault="00D324CB" w:rsidP="00D324CB">
      <w:pPr>
        <w:pStyle w:val="Ttulo2"/>
        <w:rPr>
          <w:lang w:val="es-ES"/>
        </w:rPr>
      </w:pPr>
      <w:bookmarkStart w:id="3" w:name="_Toc483993439"/>
      <w:r>
        <w:rPr>
          <w:lang w:val="es-ES"/>
        </w:rPr>
        <w:t>1.1 Visualización de la red completa y de la componente gigante</w:t>
      </w:r>
      <w:bookmarkEnd w:id="3"/>
    </w:p>
    <w:p w14:paraId="42DC8AC0" w14:textId="4B7CE874" w:rsidR="005C4C1A" w:rsidRDefault="00CD144D" w:rsidP="00D83ACE">
      <w:pPr>
        <w:jc w:val="both"/>
        <w:rPr>
          <w:lang w:val="es-ES"/>
        </w:rPr>
      </w:pPr>
      <w:r>
        <w:rPr>
          <w:lang w:val="es-ES"/>
        </w:rPr>
        <w:t xml:space="preserve">La red, una vez que se descarga, tiene este aspecto: </w:t>
      </w:r>
    </w:p>
    <w:p w14:paraId="3DD46E20" w14:textId="1C43CA08" w:rsidR="00FA3E8F" w:rsidRDefault="00CE4988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44A6075" wp14:editId="06C02AF7">
            <wp:extent cx="5384800" cy="4038600"/>
            <wp:effectExtent l="0" t="0" r="0" b="0"/>
            <wp:docPr id="47" name="Imagen 47" descr="../../../../../Downloads/screenshot_200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screenshot_2005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22B7" w14:textId="71C0DEE6" w:rsidR="00D324CB" w:rsidRDefault="00686586" w:rsidP="00D83ACE">
      <w:pPr>
        <w:jc w:val="both"/>
        <w:rPr>
          <w:lang w:val="es-ES"/>
        </w:rPr>
      </w:pPr>
      <w:r>
        <w:rPr>
          <w:lang w:val="es-ES"/>
        </w:rPr>
        <w:t>Una vez que la modelamos a nuestro gusto y que añadimos los nombres de cada actor, queda la siguiente red:</w:t>
      </w:r>
    </w:p>
    <w:p w14:paraId="1AF630F5" w14:textId="6C42D7B4" w:rsidR="00686586" w:rsidRDefault="00686586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A8C4E12" wp14:editId="22ECAA02">
            <wp:extent cx="5384800" cy="4038600"/>
            <wp:effectExtent l="0" t="0" r="0" b="0"/>
            <wp:docPr id="48" name="Imagen 48" descr="../../../../../Downloads/screenshot_20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screenshot_2009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A27E" w14:textId="77777777" w:rsidR="00D324CB" w:rsidRDefault="00D324CB" w:rsidP="00D83ACE">
      <w:pPr>
        <w:jc w:val="both"/>
        <w:rPr>
          <w:lang w:val="es-ES"/>
        </w:rPr>
      </w:pPr>
    </w:p>
    <w:p w14:paraId="5E081540" w14:textId="571FDE22" w:rsidR="00FA3E8F" w:rsidRDefault="00FA3E8F" w:rsidP="00D83ACE">
      <w:pPr>
        <w:jc w:val="both"/>
        <w:rPr>
          <w:lang w:val="es-ES"/>
        </w:rPr>
      </w:pPr>
      <w:r>
        <w:rPr>
          <w:lang w:val="es-ES"/>
        </w:rPr>
        <w:t>En esta red, una vez que vamos a realizar la componente gigante, nos damos cuenta de que el valor de la medida “Componentes conexos” es igual a 1, por lo que la red no va a cambiar si hacemos el cálculo de la componente gigante.</w:t>
      </w:r>
    </w:p>
    <w:p w14:paraId="3B1797B6" w14:textId="77777777" w:rsidR="00D324CB" w:rsidRDefault="00D324CB" w:rsidP="00D83ACE">
      <w:pPr>
        <w:jc w:val="both"/>
        <w:rPr>
          <w:lang w:val="es-ES"/>
        </w:rPr>
      </w:pPr>
    </w:p>
    <w:p w14:paraId="1323F617" w14:textId="77777777" w:rsidR="00D324CB" w:rsidRDefault="00D324CB" w:rsidP="00D83ACE">
      <w:pPr>
        <w:jc w:val="both"/>
        <w:rPr>
          <w:lang w:val="es-ES"/>
        </w:rPr>
      </w:pPr>
    </w:p>
    <w:p w14:paraId="65A48314" w14:textId="4F7F2D34" w:rsidR="00D324CB" w:rsidRDefault="00D324CB" w:rsidP="00D324CB">
      <w:pPr>
        <w:pStyle w:val="Ttulo2"/>
        <w:rPr>
          <w:lang w:val="es-ES"/>
        </w:rPr>
      </w:pPr>
      <w:bookmarkStart w:id="4" w:name="_Toc483993440"/>
      <w:r>
        <w:rPr>
          <w:lang w:val="es-ES"/>
        </w:rPr>
        <w:t>1.2 Medidas estudiadas</w:t>
      </w:r>
      <w:bookmarkEnd w:id="4"/>
    </w:p>
    <w:p w14:paraId="21C3C659" w14:textId="50D583F1" w:rsidR="005C4C1A" w:rsidRDefault="001E66D2" w:rsidP="00D83ACE">
      <w:pPr>
        <w:jc w:val="both"/>
        <w:rPr>
          <w:lang w:val="es-ES"/>
        </w:rPr>
      </w:pPr>
      <w:r>
        <w:rPr>
          <w:lang w:val="es-ES"/>
        </w:rPr>
        <w:t>Veamos las medidas que se indican en el Excel, a modo de resumen de lo que se verá en los apartados siguientes:</w:t>
      </w: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80"/>
        <w:gridCol w:w="2240"/>
      </w:tblGrid>
      <w:tr w:rsidR="001E66D2" w:rsidRPr="001E66D2" w14:paraId="5CCEA323" w14:textId="77777777" w:rsidTr="001E66D2">
        <w:trPr>
          <w:trHeight w:val="340"/>
        </w:trPr>
        <w:tc>
          <w:tcPr>
            <w:tcW w:w="5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3CFC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Medida</w:t>
            </w:r>
          </w:p>
        </w:tc>
        <w:tc>
          <w:tcPr>
            <w:tcW w:w="2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E75C5A" w14:textId="77777777" w:rsidR="001E66D2" w:rsidRPr="001E66D2" w:rsidRDefault="001E66D2" w:rsidP="001E66D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Valor</w:t>
            </w:r>
          </w:p>
        </w:tc>
      </w:tr>
      <w:tr w:rsidR="001E66D2" w:rsidRPr="001E66D2" w14:paraId="0B35CB78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569A0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Número de nodos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N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21F41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27</w:t>
            </w:r>
          </w:p>
        </w:tc>
      </w:tr>
      <w:tr w:rsidR="001E66D2" w:rsidRPr="001E66D2" w14:paraId="0AE27751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B7FAE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Número de enlaces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DFBD1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93</w:t>
            </w:r>
          </w:p>
        </w:tc>
      </w:tr>
      <w:tr w:rsidR="001E66D2" w:rsidRPr="001E66D2" w14:paraId="4BA17EAF" w14:textId="77777777" w:rsidTr="001E66D2">
        <w:trPr>
          <w:trHeight w:val="36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8119A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Número máximo de enlaces </w:t>
            </w:r>
            <w:proofErr w:type="spellStart"/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L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vertAlign w:val="subscript"/>
                <w:lang w:eastAsia="es-ES_tradnl"/>
              </w:rPr>
              <w:t>max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981D1C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25</w:t>
            </w:r>
          </w:p>
        </w:tc>
      </w:tr>
      <w:tr w:rsidR="001E66D2" w:rsidRPr="001E66D2" w14:paraId="2B63203C" w14:textId="77777777" w:rsidTr="001E66D2">
        <w:trPr>
          <w:trHeight w:val="34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CC4E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Densidad del grafo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L/</w:t>
            </w:r>
            <w:proofErr w:type="spellStart"/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Lmax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B7FCF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0,265</w:t>
            </w:r>
          </w:p>
        </w:tc>
      </w:tr>
      <w:tr w:rsidR="001E66D2" w:rsidRPr="001E66D2" w14:paraId="60145782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7730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Grado medio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&lt;k&gt;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13AA9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7</w:t>
            </w:r>
          </w:p>
        </w:tc>
      </w:tr>
      <w:tr w:rsidR="001E66D2" w:rsidRPr="001E66D2" w14:paraId="2302D978" w14:textId="77777777" w:rsidTr="001E66D2">
        <w:trPr>
          <w:trHeight w:val="36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E0892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Diámetro </w:t>
            </w:r>
            <w:proofErr w:type="spellStart"/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d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vertAlign w:val="subscript"/>
                <w:lang w:eastAsia="es-ES_tradnl"/>
              </w:rPr>
              <w:t>max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B838F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3</w:t>
            </w:r>
          </w:p>
        </w:tc>
      </w:tr>
      <w:tr w:rsidR="001E66D2" w:rsidRPr="001E66D2" w14:paraId="719D2725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A63D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Distancia media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d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F3D3E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1,818</w:t>
            </w:r>
          </w:p>
        </w:tc>
      </w:tr>
      <w:tr w:rsidR="001E66D2" w:rsidRPr="001E66D2" w14:paraId="004F9F03" w14:textId="77777777" w:rsidTr="001E66D2">
        <w:trPr>
          <w:trHeight w:val="34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BC6A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Coeficiente medio de </w:t>
            </w:r>
            <w:proofErr w:type="spellStart"/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clustering</w:t>
            </w:r>
            <w:proofErr w:type="spellEnd"/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 xml:space="preserve"> </w:t>
            </w: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lang w:eastAsia="es-ES_tradnl"/>
              </w:rPr>
              <w:t>&lt;C&gt;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8FFFA9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0,802</w:t>
            </w:r>
          </w:p>
        </w:tc>
      </w:tr>
      <w:tr w:rsidR="001E66D2" w:rsidRPr="001E66D2" w14:paraId="2D0565EF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3D471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Número de componentes conexas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995D3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1</w:t>
            </w:r>
          </w:p>
        </w:tc>
      </w:tr>
      <w:tr w:rsidR="001E66D2" w:rsidRPr="001E66D2" w14:paraId="548CF184" w14:textId="77777777" w:rsidTr="001E66D2">
        <w:trPr>
          <w:trHeight w:val="32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4570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Número de nodos componente gigante (y %)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88B4CC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No se ha podido</w:t>
            </w:r>
          </w:p>
        </w:tc>
      </w:tr>
      <w:tr w:rsidR="001E66D2" w:rsidRPr="001E66D2" w14:paraId="0E387E30" w14:textId="77777777" w:rsidTr="001E66D2">
        <w:trPr>
          <w:trHeight w:val="340"/>
        </w:trPr>
        <w:tc>
          <w:tcPr>
            <w:tcW w:w="54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A3503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Número de aristas componente gigante (y %)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088B0" w14:textId="77777777" w:rsidR="001E66D2" w:rsidRPr="001E66D2" w:rsidRDefault="001E66D2" w:rsidP="001E66D2">
            <w:pPr>
              <w:jc w:val="right"/>
              <w:rPr>
                <w:rFonts w:ascii="Calibri" w:eastAsia="Times New Roman" w:hAnsi="Calibri" w:cs="Times New Roman"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color w:val="000000"/>
                <w:lang w:eastAsia="es-ES_tradnl"/>
              </w:rPr>
              <w:t>No se ha podido</w:t>
            </w:r>
          </w:p>
        </w:tc>
      </w:tr>
    </w:tbl>
    <w:p w14:paraId="52318559" w14:textId="657D9534" w:rsidR="001E66D2" w:rsidRDefault="001E66D2" w:rsidP="00D83ACE">
      <w:pPr>
        <w:jc w:val="both"/>
        <w:rPr>
          <w:lang w:val="es-ES"/>
        </w:rPr>
      </w:pPr>
      <w:r>
        <w:rPr>
          <w:lang w:val="es-ES"/>
        </w:rPr>
        <w:t>Además, veamos la tabla de grado, intermediación, cercanía y vector propio: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1"/>
        <w:gridCol w:w="2026"/>
        <w:gridCol w:w="1920"/>
        <w:gridCol w:w="2026"/>
      </w:tblGrid>
      <w:tr w:rsidR="001E66D2" w:rsidRPr="001E66D2" w14:paraId="486C1E71" w14:textId="77777777" w:rsidTr="001E66D2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2A8F9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Centralidad de Grado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946C0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Intermediación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1BFA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Cercanía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BA12B2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Vector propio</w:t>
            </w:r>
          </w:p>
        </w:tc>
      </w:tr>
      <w:tr w:rsidR="001E66D2" w:rsidRPr="001E66D2" w14:paraId="46C9DECA" w14:textId="77777777" w:rsidTr="001E66D2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9E7A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4AED2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0.3403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39BE9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0.8387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0997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1</w:t>
            </w:r>
          </w:p>
        </w:tc>
      </w:tr>
      <w:tr w:rsidR="001E66D2" w:rsidRPr="001E66D2" w14:paraId="76ED49B4" w14:textId="77777777" w:rsidTr="001E66D2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CBD1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E200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0.2695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E201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2F8E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0.9497</w:t>
            </w:r>
          </w:p>
        </w:tc>
      </w:tr>
      <w:tr w:rsidR="001E66D2" w:rsidRPr="001E66D2" w14:paraId="509663D3" w14:textId="77777777" w:rsidTr="001E66D2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1668B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A88D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0.0728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A230E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0.7027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B743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0.8756</w:t>
            </w:r>
          </w:p>
        </w:tc>
      </w:tr>
      <w:tr w:rsidR="001E66D2" w:rsidRPr="001E66D2" w14:paraId="4E800ECA" w14:textId="77777777" w:rsidTr="001E66D2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715E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E336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0.0707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7412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7AE21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0.7034</w:t>
            </w:r>
          </w:p>
        </w:tc>
      </w:tr>
      <w:tr w:rsidR="001E66D2" w:rsidRPr="001E66D2" w14:paraId="0A689897" w14:textId="77777777" w:rsidTr="001E66D2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3D51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10F6A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SWANN: 0.0211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17D3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0.6190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A39D" w14:textId="77777777" w:rsidR="001E66D2" w:rsidRPr="001E66D2" w:rsidRDefault="001E66D2" w:rsidP="001E66D2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0.6564</w:t>
            </w:r>
          </w:p>
        </w:tc>
      </w:tr>
    </w:tbl>
    <w:p w14:paraId="393F7280" w14:textId="77777777" w:rsidR="001E66D2" w:rsidRDefault="001E66D2" w:rsidP="00D83ACE">
      <w:pPr>
        <w:jc w:val="both"/>
        <w:rPr>
          <w:lang w:val="es-ES"/>
        </w:rPr>
      </w:pPr>
    </w:p>
    <w:p w14:paraId="11883A07" w14:textId="77777777" w:rsidR="00D324CB" w:rsidRDefault="00D324CB" w:rsidP="00D83ACE">
      <w:pPr>
        <w:jc w:val="both"/>
        <w:rPr>
          <w:lang w:val="es-ES"/>
        </w:rPr>
      </w:pPr>
    </w:p>
    <w:p w14:paraId="3226C6B5" w14:textId="1D9C98C3" w:rsidR="00D324CB" w:rsidRDefault="00D324CB" w:rsidP="00D324CB">
      <w:pPr>
        <w:pStyle w:val="Ttulo2"/>
        <w:rPr>
          <w:lang w:val="es-ES"/>
        </w:rPr>
      </w:pPr>
      <w:bookmarkStart w:id="5" w:name="_Toc483993441"/>
      <w:r>
        <w:rPr>
          <w:lang w:val="es-ES"/>
        </w:rPr>
        <w:t>1.3 Gráficos de las distribuciones de grado, distancia, etc.</w:t>
      </w:r>
      <w:bookmarkEnd w:id="5"/>
    </w:p>
    <w:p w14:paraId="3BEAB90E" w14:textId="1D150DAC" w:rsidR="005C4C1A" w:rsidRDefault="001E66D2" w:rsidP="00D83ACE">
      <w:pPr>
        <w:jc w:val="both"/>
        <w:rPr>
          <w:lang w:val="es-ES"/>
        </w:rPr>
      </w:pPr>
      <w:r>
        <w:rPr>
          <w:lang w:val="es-ES"/>
        </w:rPr>
        <w:t>A modo de una mejor visualización del documento, las gráficas de este apartado las he adjuntado en las secciones siguientes.</w:t>
      </w:r>
    </w:p>
    <w:p w14:paraId="7B300A6D" w14:textId="77777777" w:rsidR="00D324CB" w:rsidRDefault="00D324CB" w:rsidP="00D83ACE">
      <w:pPr>
        <w:jc w:val="both"/>
        <w:rPr>
          <w:lang w:val="es-ES"/>
        </w:rPr>
      </w:pPr>
    </w:p>
    <w:p w14:paraId="7D0CFE64" w14:textId="77777777" w:rsidR="00D324CB" w:rsidRDefault="00D324CB" w:rsidP="00D83ACE">
      <w:pPr>
        <w:jc w:val="both"/>
        <w:rPr>
          <w:lang w:val="es-ES"/>
        </w:rPr>
      </w:pPr>
    </w:p>
    <w:p w14:paraId="768839D6" w14:textId="56D56004" w:rsidR="00D324CB" w:rsidRDefault="00D324CB" w:rsidP="00D324CB">
      <w:pPr>
        <w:pStyle w:val="Ttulo1"/>
        <w:rPr>
          <w:lang w:val="es-ES"/>
        </w:rPr>
      </w:pPr>
      <w:bookmarkStart w:id="6" w:name="_Toc483993442"/>
      <w:r>
        <w:rPr>
          <w:lang w:val="es-ES"/>
        </w:rPr>
        <w:t>2 Análisis de la red</w:t>
      </w:r>
      <w:r w:rsidR="008456D4">
        <w:rPr>
          <w:lang w:val="es-ES"/>
        </w:rPr>
        <w:t xml:space="preserve"> (2.1)</w:t>
      </w:r>
      <w:bookmarkEnd w:id="6"/>
    </w:p>
    <w:p w14:paraId="631FBC27" w14:textId="1EEDB0D4" w:rsidR="00D324CB" w:rsidRDefault="008456D4" w:rsidP="00D83ACE">
      <w:pPr>
        <w:jc w:val="both"/>
        <w:rPr>
          <w:lang w:val="es-ES"/>
        </w:rPr>
      </w:pPr>
      <w:r>
        <w:rPr>
          <w:lang w:val="es-ES"/>
        </w:rPr>
        <w:t xml:space="preserve">Como hemos visto, tenemos que esta red es una red no dirigida. Por lo tanto, lo primero que realizamos sobre nuestra red es aplicar </w:t>
      </w:r>
      <w:proofErr w:type="spellStart"/>
      <w:r>
        <w:rPr>
          <w:lang w:val="es-ES"/>
        </w:rPr>
        <w:t>Force</w:t>
      </w:r>
      <w:proofErr w:type="spellEnd"/>
      <w:r>
        <w:rPr>
          <w:lang w:val="es-ES"/>
        </w:rPr>
        <w:t xml:space="preserve"> Atlas como algoritmo de </w:t>
      </w:r>
      <w:proofErr w:type="spellStart"/>
      <w:r>
        <w:rPr>
          <w:lang w:val="es-ES"/>
        </w:rPr>
        <w:t>layout</w:t>
      </w:r>
      <w:proofErr w:type="spellEnd"/>
      <w:r>
        <w:rPr>
          <w:lang w:val="es-ES"/>
        </w:rPr>
        <w:t xml:space="preserve">. </w:t>
      </w:r>
      <w:r w:rsidR="00927FDA">
        <w:rPr>
          <w:lang w:val="es-ES"/>
        </w:rPr>
        <w:t xml:space="preserve">La configuración que modificamos será la fuerza de repulsión, </w:t>
      </w:r>
      <w:r w:rsidR="00BD25F7">
        <w:rPr>
          <w:lang w:val="es-ES"/>
        </w:rPr>
        <w:t>usando</w:t>
      </w:r>
      <w:r w:rsidR="00927FDA">
        <w:rPr>
          <w:lang w:val="es-ES"/>
        </w:rPr>
        <w:t xml:space="preserve"> el valor de 100000 y la gravedad a 10.0. </w:t>
      </w:r>
    </w:p>
    <w:p w14:paraId="1099A202" w14:textId="70E8D062" w:rsidR="00E745D5" w:rsidRPr="00E745D5" w:rsidRDefault="00E745D5" w:rsidP="00D83ACE">
      <w:pPr>
        <w:jc w:val="both"/>
        <w:rPr>
          <w:b/>
          <w:lang w:val="es-ES"/>
        </w:rPr>
      </w:pPr>
      <w:r w:rsidRPr="00E745D5">
        <w:rPr>
          <w:b/>
          <w:lang w:val="es-ES"/>
        </w:rPr>
        <w:t>Medidas globales</w:t>
      </w:r>
    </w:p>
    <w:p w14:paraId="3FB3FD1C" w14:textId="7B85E605" w:rsidR="00927FDA" w:rsidRDefault="00927FDA" w:rsidP="00D83ACE">
      <w:pPr>
        <w:jc w:val="both"/>
        <w:rPr>
          <w:color w:val="000000" w:themeColor="text1"/>
          <w:lang w:val="es-ES"/>
        </w:rPr>
      </w:pPr>
      <w:r>
        <w:rPr>
          <w:lang w:val="es-ES"/>
        </w:rPr>
        <w:t>Como hemos visto en el apartado 1.2, las medidas que realizamos en los primeros pasos del análisis son el número de nodos</w:t>
      </w:r>
      <w:r w:rsidR="00FE2E59">
        <w:rPr>
          <w:lang w:val="es-ES"/>
        </w:rPr>
        <w:t xml:space="preserve"> N</w:t>
      </w:r>
      <w:r>
        <w:rPr>
          <w:lang w:val="es-ES"/>
        </w:rPr>
        <w:t xml:space="preserve"> igual a 27, el número de enlaces </w:t>
      </w:r>
      <w:r w:rsidR="00FE2E59">
        <w:rPr>
          <w:lang w:val="es-ES"/>
        </w:rPr>
        <w:t xml:space="preserve">L </w:t>
      </w:r>
      <w:r>
        <w:rPr>
          <w:lang w:val="es-ES"/>
        </w:rPr>
        <w:t>igual a 93 y el número máximo de enlaces</w:t>
      </w:r>
      <w:r w:rsidR="00FE2E59">
        <w:rPr>
          <w:lang w:val="es-ES"/>
        </w:rPr>
        <w:t xml:space="preserve"> </w:t>
      </w:r>
      <w:proofErr w:type="spellStart"/>
      <w:r w:rsidR="00FE2E59">
        <w:rPr>
          <w:lang w:val="es-ES"/>
        </w:rPr>
        <w:t>Lmax</w:t>
      </w:r>
      <w:proofErr w:type="spellEnd"/>
      <w:r>
        <w:rPr>
          <w:lang w:val="es-ES"/>
        </w:rPr>
        <w:t xml:space="preserve"> igual a </w:t>
      </w:r>
      <w:r w:rsidR="00E312D0" w:rsidRPr="00E312D0">
        <w:rPr>
          <w:lang w:val="es-ES"/>
        </w:rPr>
        <w:t>24</w:t>
      </w:r>
      <w:r w:rsidR="00E312D0">
        <w:rPr>
          <w:lang w:val="es-ES"/>
        </w:rPr>
        <w:t>,</w:t>
      </w:r>
      <w:r w:rsidR="00E312D0" w:rsidRPr="00E312D0">
        <w:rPr>
          <w:lang w:val="es-ES"/>
        </w:rPr>
        <w:t>645</w:t>
      </w:r>
      <w:r>
        <w:rPr>
          <w:color w:val="000000" w:themeColor="text1"/>
          <w:lang w:val="es-ES"/>
        </w:rPr>
        <w:t xml:space="preserve">. </w:t>
      </w:r>
    </w:p>
    <w:p w14:paraId="68EA457E" w14:textId="123D7BBE" w:rsidR="00927FDA" w:rsidRPr="00927FDA" w:rsidRDefault="00927FDA" w:rsidP="00D83ACE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Seguidamente, el grado </w:t>
      </w:r>
      <w:r w:rsidR="00BD25F7">
        <w:rPr>
          <w:color w:val="000000" w:themeColor="text1"/>
          <w:lang w:val="es-ES"/>
        </w:rPr>
        <w:t>medio</w:t>
      </w:r>
      <w:r w:rsidR="00FE2E59">
        <w:rPr>
          <w:color w:val="000000" w:themeColor="text1"/>
          <w:lang w:val="es-ES"/>
        </w:rPr>
        <w:t xml:space="preserve"> &lt;k&gt;</w:t>
      </w:r>
      <w:r>
        <w:rPr>
          <w:color w:val="000000" w:themeColor="text1"/>
          <w:lang w:val="es-ES"/>
        </w:rPr>
        <w:t xml:space="preserve"> lo calcularemos con </w:t>
      </w:r>
      <w:proofErr w:type="spellStart"/>
      <w:r>
        <w:rPr>
          <w:color w:val="000000" w:themeColor="text1"/>
          <w:lang w:val="es-ES"/>
        </w:rPr>
        <w:t>Gephi</w:t>
      </w:r>
      <w:proofErr w:type="spellEnd"/>
      <w:r>
        <w:rPr>
          <w:color w:val="000000" w:themeColor="text1"/>
          <w:lang w:val="es-ES"/>
        </w:rPr>
        <w:t xml:space="preserve"> dando un valor de 6,889 y una gráfica: </w:t>
      </w:r>
    </w:p>
    <w:p w14:paraId="26644356" w14:textId="3357428C" w:rsidR="00D324CB" w:rsidRDefault="00927FDA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5B680F8" wp14:editId="4420A498">
            <wp:extent cx="5397500" cy="3594100"/>
            <wp:effectExtent l="0" t="0" r="12700" b="12700"/>
            <wp:docPr id="49" name="Imagen 49" descr="../../../../../Downloads/ddd/degre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ownloads/ddd/degree-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0FE2" w14:textId="2F1CE8A1" w:rsidR="00D324CB" w:rsidRDefault="006E5DF8" w:rsidP="00D83ACE">
      <w:pPr>
        <w:jc w:val="both"/>
        <w:rPr>
          <w:lang w:val="es-ES"/>
        </w:rPr>
      </w:pPr>
      <w:r>
        <w:rPr>
          <w:lang w:val="es-ES"/>
        </w:rPr>
        <w:t xml:space="preserve">Además, calculamos el valor de la medida de Densidad de grafo, que mide la relación entre número de enlaces L y máximo de enlaces </w:t>
      </w:r>
      <w:proofErr w:type="spellStart"/>
      <w:r>
        <w:rPr>
          <w:lang w:val="es-ES"/>
        </w:rPr>
        <w:t>Lmax</w:t>
      </w:r>
      <w:proofErr w:type="spellEnd"/>
      <w:r>
        <w:rPr>
          <w:lang w:val="es-ES"/>
        </w:rPr>
        <w:t xml:space="preserve">, dando como resultado 0,265. </w:t>
      </w:r>
    </w:p>
    <w:p w14:paraId="6C06428A" w14:textId="449D709D" w:rsidR="00D324CB" w:rsidRDefault="00E745D5" w:rsidP="00D83ACE">
      <w:pPr>
        <w:jc w:val="both"/>
        <w:rPr>
          <w:lang w:val="es-ES"/>
        </w:rPr>
      </w:pPr>
      <w:r>
        <w:rPr>
          <w:lang w:val="es-ES"/>
        </w:rPr>
        <w:t xml:space="preserve">El Coeficiente medio de </w:t>
      </w:r>
      <w:proofErr w:type="spellStart"/>
      <w:r>
        <w:rPr>
          <w:lang w:val="es-ES"/>
        </w:rPr>
        <w:t>clastering</w:t>
      </w:r>
      <w:proofErr w:type="spellEnd"/>
      <w:r>
        <w:rPr>
          <w:lang w:val="es-ES"/>
        </w:rPr>
        <w:t xml:space="preserve"> &lt;C&gt; nos da el valor de 0,802, además de que hay 149 triángulos. La gráfica de esta medida es:</w:t>
      </w:r>
    </w:p>
    <w:p w14:paraId="5118EF34" w14:textId="197EEFA6" w:rsidR="00E745D5" w:rsidRDefault="00E745D5" w:rsidP="001E66D2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9B2CA63" wp14:editId="55641394">
            <wp:extent cx="5029835" cy="3349278"/>
            <wp:effectExtent l="0" t="0" r="0" b="3810"/>
            <wp:docPr id="50" name="Imagen 50" descr="../../../../../Downloads/ddd/aa/clustering-coeffic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ddd/aa/clustering-coeffic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58" cy="33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3A9A" w14:textId="77777777" w:rsidR="00E745D5" w:rsidRDefault="00E745D5" w:rsidP="00D83ACE">
      <w:pPr>
        <w:jc w:val="both"/>
        <w:rPr>
          <w:lang w:val="es-ES"/>
        </w:rPr>
      </w:pPr>
    </w:p>
    <w:p w14:paraId="35BC661B" w14:textId="2E8F3F81" w:rsidR="00E745D5" w:rsidRPr="00E745D5" w:rsidRDefault="00E745D5" w:rsidP="00D83ACE">
      <w:pPr>
        <w:jc w:val="both"/>
        <w:rPr>
          <w:b/>
          <w:lang w:val="es-ES"/>
        </w:rPr>
      </w:pPr>
      <w:r w:rsidRPr="00E745D5">
        <w:rPr>
          <w:b/>
          <w:lang w:val="es-ES"/>
        </w:rPr>
        <w:t>Conectividad de la red</w:t>
      </w:r>
    </w:p>
    <w:p w14:paraId="0DD71DA9" w14:textId="6EABC13C" w:rsidR="00E745D5" w:rsidRDefault="00E745D5" w:rsidP="00D83ACE">
      <w:pPr>
        <w:jc w:val="both"/>
        <w:rPr>
          <w:lang w:val="es-ES"/>
        </w:rPr>
      </w:pPr>
      <w:r>
        <w:rPr>
          <w:lang w:val="es-ES"/>
        </w:rPr>
        <w:t>Veamos primero el número de componentes conexas siendo como resultado 1, junto con la siguiente gráfica:</w:t>
      </w:r>
    </w:p>
    <w:p w14:paraId="1DB97434" w14:textId="1ABADA4B" w:rsidR="00E745D5" w:rsidRDefault="00E745D5" w:rsidP="001E66D2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4EAD9C8" wp14:editId="243E03BA">
            <wp:extent cx="5182235" cy="3450759"/>
            <wp:effectExtent l="0" t="0" r="0" b="3810"/>
            <wp:docPr id="51" name="Imagen 51" descr="../../../../../Downloads/ddd/aa/dds/cc-siz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ddd/aa/dds/cc-size-distribu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82" cy="345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12AD" w14:textId="77777777" w:rsidR="00E745D5" w:rsidRDefault="00E745D5" w:rsidP="00D83ACE">
      <w:pPr>
        <w:jc w:val="both"/>
        <w:rPr>
          <w:lang w:val="es-ES"/>
        </w:rPr>
      </w:pPr>
    </w:p>
    <w:p w14:paraId="3D311AE2" w14:textId="7A21CE9C" w:rsidR="00F91F8A" w:rsidRDefault="00E745D5" w:rsidP="00D83ACE">
      <w:pPr>
        <w:jc w:val="both"/>
        <w:rPr>
          <w:lang w:val="es-ES"/>
        </w:rPr>
      </w:pPr>
      <w:r>
        <w:rPr>
          <w:lang w:val="es-ES"/>
        </w:rPr>
        <w:t>Para la componente gigante</w:t>
      </w:r>
      <w:r w:rsidR="00F91F8A">
        <w:rPr>
          <w:lang w:val="es-ES"/>
        </w:rPr>
        <w:t>, en nuestra red no va a ser necesario ya que como el valor de las componentes conexas ha sido 1 y no vamos a obtener ningún resultado.</w:t>
      </w:r>
    </w:p>
    <w:p w14:paraId="1AD0E2B6" w14:textId="27494A20" w:rsidR="00F91F8A" w:rsidRPr="00F91F8A" w:rsidRDefault="00F91F8A" w:rsidP="00D83ACE">
      <w:pPr>
        <w:jc w:val="both"/>
        <w:rPr>
          <w:b/>
          <w:lang w:val="es-ES"/>
        </w:rPr>
      </w:pPr>
      <w:r>
        <w:rPr>
          <w:b/>
          <w:lang w:val="es-ES"/>
        </w:rPr>
        <w:t>Medidas globales</w:t>
      </w:r>
    </w:p>
    <w:p w14:paraId="585E6A63" w14:textId="5C9BD331" w:rsidR="00E745D5" w:rsidRDefault="00F91F8A" w:rsidP="00D83ACE">
      <w:pPr>
        <w:jc w:val="both"/>
        <w:rPr>
          <w:lang w:val="es-ES"/>
        </w:rPr>
      </w:pPr>
      <w:r>
        <w:rPr>
          <w:lang w:val="es-ES"/>
        </w:rPr>
        <w:t xml:space="preserve">Si calculamos el Diámetro de la red </w:t>
      </w:r>
      <w:r w:rsidR="001A5BB3">
        <w:rPr>
          <w:lang w:val="es-ES"/>
        </w:rPr>
        <w:t xml:space="preserve">obtenemos que el diámetro </w:t>
      </w:r>
      <w:proofErr w:type="spellStart"/>
      <w:r w:rsidR="001A5BB3">
        <w:rPr>
          <w:lang w:val="es-ES"/>
        </w:rPr>
        <w:t>dmax</w:t>
      </w:r>
      <w:proofErr w:type="spellEnd"/>
      <w:r w:rsidR="001A5BB3">
        <w:rPr>
          <w:lang w:val="es-ES"/>
        </w:rPr>
        <w:t xml:space="preserve"> vale 3, con radio 2 y distancia media d igual a 1,81766. Además, obtenemos estas gráficas:</w:t>
      </w:r>
    </w:p>
    <w:p w14:paraId="55F7828D" w14:textId="3BF261B9" w:rsidR="00743294" w:rsidRPr="00A540A4" w:rsidRDefault="00743294" w:rsidP="00D83ACE">
      <w:pPr>
        <w:jc w:val="both"/>
        <w:rPr>
          <w:b/>
          <w:lang w:val="es-ES"/>
        </w:rPr>
      </w:pPr>
      <w:r w:rsidRPr="00A540A4">
        <w:rPr>
          <w:b/>
          <w:lang w:val="es-ES"/>
        </w:rPr>
        <w:t>Intermediación:</w:t>
      </w:r>
    </w:p>
    <w:p w14:paraId="74C2EDF0" w14:textId="5056C488" w:rsidR="001A5BB3" w:rsidRDefault="001A5BB3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5EF62EA" wp14:editId="5490C15C">
            <wp:extent cx="5397500" cy="3594100"/>
            <wp:effectExtent l="0" t="0" r="12700" b="12700"/>
            <wp:docPr id="52" name="Imagen 52" descr="../../../../../Downloads/ddd/aa/dds/asdf/Betweenness%20Centrality%20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ddd/aa/dds/asdf/Betweenness%20Centrality%20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74A4" w14:textId="5D58DE09" w:rsidR="001A5BB3" w:rsidRPr="00A540A4" w:rsidRDefault="00486600" w:rsidP="00D83ACE">
      <w:pPr>
        <w:jc w:val="both"/>
        <w:rPr>
          <w:b/>
          <w:lang w:val="es-ES"/>
        </w:rPr>
      </w:pPr>
      <w:r w:rsidRPr="00A540A4">
        <w:rPr>
          <w:b/>
          <w:lang w:val="es-ES"/>
        </w:rPr>
        <w:t>Cercanía</w:t>
      </w:r>
      <w:r w:rsidR="00A540A4">
        <w:rPr>
          <w:b/>
          <w:lang w:val="es-ES"/>
        </w:rPr>
        <w:t>:</w:t>
      </w:r>
    </w:p>
    <w:p w14:paraId="422C0CB3" w14:textId="41C4CF5F" w:rsidR="001A5BB3" w:rsidRDefault="001A5BB3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49602085" wp14:editId="4755CDCB">
            <wp:extent cx="5397500" cy="3594100"/>
            <wp:effectExtent l="0" t="0" r="12700" b="12700"/>
            <wp:docPr id="53" name="Imagen 53" descr="../../../../../Downloads/ddd/aa/dds/asdf/Closeness%20Centrality%20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ddd/aa/dds/asdf/Closeness%20Centrality%20Distribu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18EA" w14:textId="35CE8F37" w:rsidR="001A5BB3" w:rsidRDefault="001A5BB3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5911741" wp14:editId="2081FCDE">
            <wp:extent cx="5397500" cy="3594100"/>
            <wp:effectExtent l="0" t="0" r="12700" b="12700"/>
            <wp:docPr id="54" name="Imagen 54" descr="../../../../../Downloads/ddd/aa/dds/asdf/Harmonic%20Closeness%20Centrality%20Distribution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ddd/aa/dds/asdf/Harmonic%20Closeness%20Centrality%20Distribution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3540" w14:textId="5D6C90E7" w:rsidR="00E745D5" w:rsidRPr="00A540A4" w:rsidRDefault="001A5BB3" w:rsidP="00D83ACE">
      <w:pPr>
        <w:jc w:val="both"/>
        <w:rPr>
          <w:b/>
          <w:lang w:val="es-ES"/>
        </w:rPr>
      </w:pPr>
      <w:r w:rsidRPr="00A540A4">
        <w:rPr>
          <w:b/>
          <w:lang w:val="es-ES"/>
        </w:rPr>
        <w:t xml:space="preserve">Excentricidad: </w:t>
      </w:r>
    </w:p>
    <w:p w14:paraId="011B21D2" w14:textId="4D1F1ABE" w:rsidR="001A5BB3" w:rsidRDefault="001A5BB3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F728049" wp14:editId="4D2986A4">
            <wp:extent cx="5397500" cy="3594100"/>
            <wp:effectExtent l="0" t="0" r="12700" b="12700"/>
            <wp:docPr id="55" name="Imagen 55" descr="../../../../../Downloads/ddd/aa/dds/asdf/Eccentricity%20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ddd/aa/dds/asdf/Eccentricity%20Distribu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FE28" w14:textId="77777777" w:rsidR="001A5BB3" w:rsidRDefault="001A5BB3" w:rsidP="00D83ACE">
      <w:pPr>
        <w:jc w:val="both"/>
        <w:rPr>
          <w:lang w:val="es-ES"/>
        </w:rPr>
      </w:pPr>
    </w:p>
    <w:p w14:paraId="683E9F2D" w14:textId="7DF0E172" w:rsidR="006527FC" w:rsidRDefault="008C5528" w:rsidP="00D83ACE">
      <w:pPr>
        <w:jc w:val="both"/>
        <w:rPr>
          <w:lang w:val="es-ES"/>
        </w:rPr>
      </w:pPr>
      <w:r>
        <w:rPr>
          <w:lang w:val="es-ES"/>
        </w:rPr>
        <w:t>Hagamos un resumen de lo que hemos visto en esta sección. Hemos tenido un valor de grado medio de 6,889, p</w:t>
      </w:r>
      <w:r w:rsidR="006527FC">
        <w:rPr>
          <w:lang w:val="es-ES"/>
        </w:rPr>
        <w:t>or lo que un personaje interactú</w:t>
      </w:r>
      <w:r>
        <w:rPr>
          <w:lang w:val="es-ES"/>
        </w:rPr>
        <w:t xml:space="preserve">a con otras 6-7. </w:t>
      </w:r>
      <w:r w:rsidR="006527FC">
        <w:rPr>
          <w:lang w:val="es-ES"/>
        </w:rPr>
        <w:t>Además, existen unos pocos nodos fuertemente conectados (</w:t>
      </w:r>
      <w:proofErr w:type="spellStart"/>
      <w:r w:rsidR="006527FC">
        <w:rPr>
          <w:lang w:val="es-ES"/>
        </w:rPr>
        <w:t>hubs</w:t>
      </w:r>
      <w:proofErr w:type="spellEnd"/>
      <w:r w:rsidR="006527FC">
        <w:rPr>
          <w:lang w:val="es-ES"/>
        </w:rPr>
        <w:t>). El valor del diámetro máximo ha sido 3</w:t>
      </w:r>
      <w:r w:rsidR="009221E9">
        <w:rPr>
          <w:lang w:val="es-ES"/>
        </w:rPr>
        <w:t xml:space="preserve">, con una media de 1,817. En relación a la conectividad, nuestra red tiene solo una componente conexa. Para el coeficiente de </w:t>
      </w:r>
      <w:proofErr w:type="spellStart"/>
      <w:r w:rsidR="009221E9">
        <w:rPr>
          <w:lang w:val="es-ES"/>
        </w:rPr>
        <w:t>clustering</w:t>
      </w:r>
      <w:proofErr w:type="spellEnd"/>
      <w:r w:rsidR="00A540A4">
        <w:rPr>
          <w:lang w:val="es-ES"/>
        </w:rPr>
        <w:t xml:space="preserve"> medio hemos tenido 0,802, siend</w:t>
      </w:r>
      <w:r w:rsidR="009221E9">
        <w:rPr>
          <w:lang w:val="es-ES"/>
        </w:rPr>
        <w:t>o bastante alto</w:t>
      </w:r>
      <w:r w:rsidR="002D2BFB">
        <w:rPr>
          <w:lang w:val="es-ES"/>
        </w:rPr>
        <w:t xml:space="preserve"> indicando un grado significativo de </w:t>
      </w:r>
      <w:proofErr w:type="spellStart"/>
      <w:r w:rsidR="002D2BFB">
        <w:rPr>
          <w:lang w:val="es-ES"/>
        </w:rPr>
        <w:t>clustering</w:t>
      </w:r>
      <w:proofErr w:type="spellEnd"/>
      <w:r w:rsidR="002D2BFB">
        <w:rPr>
          <w:lang w:val="es-ES"/>
        </w:rPr>
        <w:t xml:space="preserve"> local</w:t>
      </w:r>
      <w:r w:rsidR="009221E9">
        <w:rPr>
          <w:lang w:val="es-ES"/>
        </w:rPr>
        <w:t xml:space="preserve">. </w:t>
      </w:r>
    </w:p>
    <w:p w14:paraId="4733A8A2" w14:textId="77777777" w:rsidR="00D324CB" w:rsidRDefault="00D324CB" w:rsidP="00D83ACE">
      <w:pPr>
        <w:jc w:val="both"/>
        <w:rPr>
          <w:lang w:val="es-ES"/>
        </w:rPr>
      </w:pPr>
    </w:p>
    <w:p w14:paraId="23D93C79" w14:textId="52D16D37" w:rsidR="00D324CB" w:rsidRDefault="00D324CB" w:rsidP="00D324CB">
      <w:pPr>
        <w:pStyle w:val="Ttulo1"/>
        <w:rPr>
          <w:lang w:val="es-ES"/>
        </w:rPr>
      </w:pPr>
      <w:bookmarkStart w:id="7" w:name="_Toc483993443"/>
      <w:r>
        <w:rPr>
          <w:lang w:val="es-ES"/>
        </w:rPr>
        <w:t>3 Análisis de la centralidad de los actores</w:t>
      </w:r>
      <w:r w:rsidR="008456D4">
        <w:rPr>
          <w:lang w:val="es-ES"/>
        </w:rPr>
        <w:t xml:space="preserve"> (2.2)</w:t>
      </w:r>
      <w:bookmarkEnd w:id="7"/>
    </w:p>
    <w:p w14:paraId="5FF1BDD4" w14:textId="193569FD" w:rsidR="00D324CB" w:rsidRDefault="00A36FF3" w:rsidP="00D83ACE">
      <w:pPr>
        <w:jc w:val="both"/>
        <w:rPr>
          <w:lang w:val="es-ES"/>
        </w:rPr>
      </w:pPr>
      <w:r>
        <w:rPr>
          <w:lang w:val="es-ES"/>
        </w:rPr>
        <w:t>Para esta sección, hacemos uso de lo realizado en la sección anterior</w:t>
      </w:r>
      <w:r w:rsidR="00E02F86">
        <w:rPr>
          <w:lang w:val="es-ES"/>
        </w:rPr>
        <w:t xml:space="preserve"> </w:t>
      </w:r>
      <w:proofErr w:type="gramStart"/>
      <w:r w:rsidR="00E02F86">
        <w:rPr>
          <w:lang w:val="es-ES"/>
        </w:rPr>
        <w:t>y</w:t>
      </w:r>
      <w:proofErr w:type="gramEnd"/>
      <w:r w:rsidR="00E02F86">
        <w:rPr>
          <w:lang w:val="es-ES"/>
        </w:rPr>
        <w:t xml:space="preserve"> además, </w:t>
      </w:r>
      <w:r>
        <w:rPr>
          <w:lang w:val="es-ES"/>
        </w:rPr>
        <w:t>he realizado la centralidad de vector propio y he obtenido el valor 2.3442</w:t>
      </w:r>
      <w:r w:rsidRPr="00A36FF3">
        <w:rPr>
          <w:lang w:val="es-ES"/>
        </w:rPr>
        <w:t>E-4</w:t>
      </w:r>
      <w:r>
        <w:rPr>
          <w:lang w:val="es-ES"/>
        </w:rPr>
        <w:t xml:space="preserve"> y la gráfica:</w:t>
      </w:r>
    </w:p>
    <w:p w14:paraId="2231DF8E" w14:textId="2F066796" w:rsidR="00A36FF3" w:rsidRDefault="00A36FF3" w:rsidP="00D83AC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D164F4B" wp14:editId="4E871390">
            <wp:extent cx="5397500" cy="3594100"/>
            <wp:effectExtent l="0" t="0" r="12700" b="12700"/>
            <wp:docPr id="56" name="Imagen 56" descr="../../../../../Downloads/vectorpropio/eigenvector-centra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vectorpropio/eigenvector-centraliti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DA2E" w14:textId="00DB86D7" w:rsidR="00D324CB" w:rsidRDefault="00E02F86" w:rsidP="00D83ACE">
      <w:pPr>
        <w:jc w:val="both"/>
        <w:rPr>
          <w:lang w:val="es-ES"/>
        </w:rPr>
      </w:pPr>
      <w:r>
        <w:rPr>
          <w:lang w:val="es-ES"/>
        </w:rPr>
        <w:t xml:space="preserve">La </w:t>
      </w:r>
      <w:r w:rsidR="00A540A4">
        <w:rPr>
          <w:lang w:val="es-ES"/>
        </w:rPr>
        <w:t>tabla</w:t>
      </w:r>
      <w:r>
        <w:rPr>
          <w:lang w:val="es-ES"/>
        </w:rPr>
        <w:t xml:space="preserve"> de las medidas ha sido: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1"/>
        <w:gridCol w:w="2026"/>
        <w:gridCol w:w="1920"/>
        <w:gridCol w:w="2026"/>
      </w:tblGrid>
      <w:tr w:rsidR="00E02F86" w:rsidRPr="001E66D2" w14:paraId="320C2434" w14:textId="77777777" w:rsidTr="00F76A03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60BDD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Centralidad de Grado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DB67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Intermediación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C826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Cercanía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D2975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b/>
                <w:bCs/>
                <w:color w:val="000000"/>
                <w:lang w:eastAsia="es-ES_tradnl"/>
              </w:rPr>
              <w:t>Vector propio</w:t>
            </w:r>
          </w:p>
        </w:tc>
      </w:tr>
      <w:tr w:rsidR="00E02F86" w:rsidRPr="001E66D2" w14:paraId="69960E5A" w14:textId="77777777" w:rsidTr="00F76A03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A94C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8A40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0.3403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7139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0.8387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657C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JACK: 1</w:t>
            </w:r>
          </w:p>
        </w:tc>
      </w:tr>
      <w:tr w:rsidR="00E02F86" w:rsidRPr="001E66D2" w14:paraId="7E98C5CA" w14:textId="77777777" w:rsidTr="00F76A03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7766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62B0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0.2695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E397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3CFD3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ELIZABETH: 0.9497</w:t>
            </w:r>
          </w:p>
        </w:tc>
      </w:tr>
      <w:tr w:rsidR="00E02F86" w:rsidRPr="001E66D2" w14:paraId="03C94D05" w14:textId="77777777" w:rsidTr="00F76A03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C50D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6881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0.0728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DC1A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0.7027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B6F9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0.8756</w:t>
            </w:r>
          </w:p>
        </w:tc>
      </w:tr>
      <w:tr w:rsidR="00E02F86" w:rsidRPr="001E66D2" w14:paraId="7DE2B926" w14:textId="77777777" w:rsidTr="00F76A03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7548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3B65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WILL: 0.0707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95A3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8979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NORRINGTON: 0.7034</w:t>
            </w:r>
          </w:p>
        </w:tc>
      </w:tr>
      <w:tr w:rsidR="00E02F86" w:rsidRPr="001E66D2" w14:paraId="5A10E32B" w14:textId="77777777" w:rsidTr="00F76A03">
        <w:trPr>
          <w:trHeight w:val="3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5F0F8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A5832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SWANN: 0.0211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6AFB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0.6190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D98E" w14:textId="77777777" w:rsidR="00E02F86" w:rsidRPr="001E66D2" w:rsidRDefault="00E02F86" w:rsidP="00F76A03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</w:pPr>
            <w:r w:rsidRPr="001E66D2">
              <w:rPr>
                <w:rFonts w:ascii="Calibri" w:eastAsia="Times New Roman" w:hAnsi="Calibri" w:cs="Times New Roman"/>
                <w:i/>
                <w:iCs/>
                <w:color w:val="000000"/>
                <w:sz w:val="21"/>
                <w:lang w:eastAsia="es-ES_tradnl"/>
              </w:rPr>
              <w:t>GIBBS: 0.6564</w:t>
            </w:r>
          </w:p>
        </w:tc>
      </w:tr>
    </w:tbl>
    <w:p w14:paraId="1BBC7349" w14:textId="77777777" w:rsidR="00E02F86" w:rsidRDefault="00E02F86" w:rsidP="00D83ACE">
      <w:pPr>
        <w:jc w:val="both"/>
        <w:rPr>
          <w:lang w:val="es-ES"/>
        </w:rPr>
      </w:pPr>
    </w:p>
    <w:p w14:paraId="563FE084" w14:textId="00D097B6" w:rsidR="00D324CB" w:rsidRDefault="00E02F86" w:rsidP="00D83ACE">
      <w:pPr>
        <w:jc w:val="both"/>
        <w:rPr>
          <w:lang w:val="es-ES"/>
        </w:rPr>
      </w:pPr>
      <w:r>
        <w:rPr>
          <w:lang w:val="es-ES"/>
        </w:rPr>
        <w:t>De este modo, podemos ver que tenemos 6 actores en total, para estas 4 medidas</w:t>
      </w:r>
      <w:r w:rsidR="00A540A4">
        <w:rPr>
          <w:lang w:val="es-ES"/>
        </w:rPr>
        <w:t>:</w:t>
      </w:r>
    </w:p>
    <w:p w14:paraId="54E7C681" w14:textId="0F2C4A29" w:rsid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JACK: es el principal en todas las medidas, ya que es el personaje principal.</w:t>
      </w:r>
    </w:p>
    <w:p w14:paraId="020B8650" w14:textId="63E9E874" w:rsid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ELIZABETH: siendo otro personaje principal en la película y la segunda con las medidas más importantes.</w:t>
      </w:r>
    </w:p>
    <w:p w14:paraId="3125C8FC" w14:textId="1F878422" w:rsid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WILL: Es normalmente el tercero en las medidas.</w:t>
      </w:r>
    </w:p>
    <w:p w14:paraId="32022571" w14:textId="656887E8" w:rsid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NORRINGTON: Suele ser el cuarto, salvo en la intermediación.</w:t>
      </w:r>
    </w:p>
    <w:p w14:paraId="5285EA76" w14:textId="1350F3A1" w:rsid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GIB</w:t>
      </w:r>
      <w:r w:rsidR="00A540A4">
        <w:rPr>
          <w:lang w:val="es-ES"/>
        </w:rPr>
        <w:t>S: Otro personaje que sería el quinto</w:t>
      </w:r>
      <w:r>
        <w:rPr>
          <w:lang w:val="es-ES"/>
        </w:rPr>
        <w:t xml:space="preserve"> más importante.</w:t>
      </w:r>
    </w:p>
    <w:p w14:paraId="3ABB05EC" w14:textId="288156EC" w:rsidR="00E02F86" w:rsidRPr="00E02F86" w:rsidRDefault="00E02F86" w:rsidP="00E02F86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SWANN: Solo aparece en la </w:t>
      </w:r>
      <w:r w:rsidR="00A540A4">
        <w:rPr>
          <w:lang w:val="es-ES"/>
        </w:rPr>
        <w:t>medida intermediación, como el quinto</w:t>
      </w:r>
      <w:r>
        <w:rPr>
          <w:lang w:val="es-ES"/>
        </w:rPr>
        <w:t xml:space="preserve"> más importante. </w:t>
      </w:r>
    </w:p>
    <w:p w14:paraId="6B94FE91" w14:textId="3BC36FCA" w:rsidR="00D324CB" w:rsidRDefault="002270DF" w:rsidP="00D83ACE">
      <w:pPr>
        <w:jc w:val="both"/>
        <w:rPr>
          <w:lang w:val="es-ES"/>
        </w:rPr>
      </w:pPr>
      <w:r>
        <w:rPr>
          <w:lang w:val="es-ES"/>
        </w:rPr>
        <w:t xml:space="preserve">Veamos la imagen de cada personaje en [3] para recordar quien era cada uno en la película. </w:t>
      </w:r>
    </w:p>
    <w:p w14:paraId="7F90007C" w14:textId="77777777" w:rsidR="002270DF" w:rsidRDefault="002270DF" w:rsidP="00D83ACE">
      <w:pPr>
        <w:jc w:val="both"/>
        <w:rPr>
          <w:lang w:val="es-ES"/>
        </w:rPr>
      </w:pPr>
    </w:p>
    <w:p w14:paraId="6A0FEDC8" w14:textId="40F02DEF" w:rsidR="00755BFE" w:rsidRDefault="00755BFE" w:rsidP="00D83ACE">
      <w:pPr>
        <w:jc w:val="both"/>
        <w:rPr>
          <w:lang w:val="es-ES"/>
        </w:rPr>
      </w:pPr>
      <w:r>
        <w:rPr>
          <w:lang w:val="es-ES"/>
        </w:rPr>
        <w:t>Si mostramos la red, en función de estas medidas y en función del color, siendo:</w:t>
      </w:r>
    </w:p>
    <w:p w14:paraId="1723513C" w14:textId="534A9C37" w:rsidR="00755BFE" w:rsidRDefault="00755BFE" w:rsidP="00755BF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Azul: menor valor</w:t>
      </w:r>
    </w:p>
    <w:p w14:paraId="42C67A32" w14:textId="7419A8C6" w:rsidR="00755BFE" w:rsidRDefault="00755BFE" w:rsidP="00755BF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Verde: valor medio</w:t>
      </w:r>
    </w:p>
    <w:p w14:paraId="531AA2D1" w14:textId="51CA2F16" w:rsidR="00755BFE" w:rsidRPr="002270DF" w:rsidRDefault="00755BFE" w:rsidP="00755BF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Rojo: mayor valor</w:t>
      </w:r>
    </w:p>
    <w:p w14:paraId="0C20BF4F" w14:textId="40F0617B" w:rsidR="00D565FD" w:rsidRPr="00A540A4" w:rsidRDefault="00D565FD" w:rsidP="00D565FD">
      <w:pPr>
        <w:jc w:val="both"/>
        <w:rPr>
          <w:b/>
          <w:lang w:val="es-ES"/>
        </w:rPr>
      </w:pPr>
      <w:r w:rsidRPr="00A540A4">
        <w:rPr>
          <w:b/>
          <w:lang w:val="es-ES"/>
        </w:rPr>
        <w:t>Centralidad de grado</w:t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</w:r>
      <w:proofErr w:type="gramStart"/>
      <w:r w:rsidRPr="00A540A4">
        <w:rPr>
          <w:b/>
          <w:lang w:val="es-ES"/>
        </w:rPr>
        <w:tab/>
        <w:t xml:space="preserve">  Intermediación</w:t>
      </w:r>
      <w:proofErr w:type="gramEnd"/>
    </w:p>
    <w:p w14:paraId="3FE4FE0C" w14:textId="7B1768FA" w:rsidR="00755BFE" w:rsidRDefault="00755BFE" w:rsidP="00755BF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8C2E498" wp14:editId="21EFEB40">
            <wp:extent cx="2667635" cy="3119566"/>
            <wp:effectExtent l="0" t="0" r="0" b="5080"/>
            <wp:docPr id="59" name="Imagen 59" descr="../../../../../Desktop/Captura%20de%20pantalla%202017-05-30%20a%20las%202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Captura%20de%20pantalla%202017-05-30%20a%20las%2023.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029" cy="314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FD">
        <w:rPr>
          <w:noProof/>
          <w:lang w:eastAsia="es-ES_tradnl"/>
        </w:rPr>
        <w:drawing>
          <wp:inline distT="0" distB="0" distL="0" distR="0" wp14:anchorId="74E8DBF1" wp14:editId="71F11048">
            <wp:extent cx="2667635" cy="3284213"/>
            <wp:effectExtent l="0" t="0" r="0" b="0"/>
            <wp:docPr id="60" name="Imagen 60" descr="../../../../../Desktop/Captura%20de%20pantalla%202017-05-30%20a%20las%202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Captura%20de%20pantalla%202017-05-30%20a%20las%2023.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047" cy="329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EF32" w14:textId="0932B3F6" w:rsidR="00755BFE" w:rsidRPr="00A540A4" w:rsidRDefault="00D565FD" w:rsidP="00755BFE">
      <w:pPr>
        <w:jc w:val="both"/>
        <w:rPr>
          <w:b/>
          <w:lang w:val="es-ES"/>
        </w:rPr>
      </w:pPr>
      <w:r w:rsidRPr="00A540A4">
        <w:rPr>
          <w:b/>
          <w:lang w:val="es-ES"/>
        </w:rPr>
        <w:t>Cercanía</w:t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</w:r>
      <w:r w:rsidRPr="00A540A4">
        <w:rPr>
          <w:b/>
          <w:lang w:val="es-ES"/>
        </w:rPr>
        <w:tab/>
        <w:t>Centralidad de vector propio</w:t>
      </w:r>
    </w:p>
    <w:p w14:paraId="58CF2D06" w14:textId="12A59B83" w:rsidR="00755BFE" w:rsidRDefault="00D565FD" w:rsidP="00755BFE">
      <w:pPr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BD1A7A7" wp14:editId="4515C1A1">
            <wp:extent cx="2678647" cy="3215640"/>
            <wp:effectExtent l="0" t="0" r="0" b="10160"/>
            <wp:docPr id="61" name="Imagen 61" descr="../../../../../Desktop/Captura%20de%20pantalla%202017-05-30%20a%20las%202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Captura%20de%20pantalla%202017-05-30%20a%20las%2023.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69" cy="323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3E6163C7" wp14:editId="0C10B520">
            <wp:extent cx="2646726" cy="3101340"/>
            <wp:effectExtent l="0" t="0" r="0" b="0"/>
            <wp:docPr id="62" name="Imagen 62" descr="../../../../../Desktop/Captura%20de%20pantalla%202017-05-30%20a%20las%202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Captura%20de%20pantalla%202017-05-30%20a%20las%2023.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18" cy="3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338C" w14:textId="77777777" w:rsidR="00755BFE" w:rsidRDefault="00755BFE" w:rsidP="00755BFE">
      <w:pPr>
        <w:jc w:val="both"/>
        <w:rPr>
          <w:lang w:val="es-ES"/>
        </w:rPr>
      </w:pPr>
    </w:p>
    <w:p w14:paraId="3E4ECFAA" w14:textId="344EEAAB" w:rsidR="00A05EEC" w:rsidRDefault="00A05EEC" w:rsidP="00755BFE">
      <w:pPr>
        <w:jc w:val="both"/>
        <w:rPr>
          <w:lang w:val="es-ES"/>
        </w:rPr>
      </w:pPr>
      <w:r>
        <w:rPr>
          <w:lang w:val="es-ES"/>
        </w:rPr>
        <w:t>Donde cada medida es:</w:t>
      </w:r>
    </w:p>
    <w:p w14:paraId="70818818" w14:textId="4635F644" w:rsidR="00A05EEC" w:rsidRDefault="00A05EEC" w:rsidP="00A05EE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A540A4">
        <w:rPr>
          <w:b/>
          <w:lang w:val="es-ES"/>
        </w:rPr>
        <w:t>Centralidad</w:t>
      </w:r>
      <w:r>
        <w:rPr>
          <w:lang w:val="es-ES"/>
        </w:rPr>
        <w:t xml:space="preserve"> de grado es el número de enlaces que lo conectan con otros.</w:t>
      </w:r>
    </w:p>
    <w:p w14:paraId="3959D465" w14:textId="18780DBD" w:rsidR="00A05EEC" w:rsidRDefault="00BD25F7" w:rsidP="00A05EE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A540A4">
        <w:rPr>
          <w:b/>
          <w:lang w:val="es-ES"/>
        </w:rPr>
        <w:t>Intermed</w:t>
      </w:r>
      <w:r w:rsidR="00A05EEC" w:rsidRPr="00A540A4">
        <w:rPr>
          <w:b/>
          <w:lang w:val="es-ES"/>
        </w:rPr>
        <w:t>iación</w:t>
      </w:r>
      <w:r w:rsidR="00A05EEC">
        <w:rPr>
          <w:lang w:val="es-ES"/>
        </w:rPr>
        <w:t>, podemos ver la posición más favorable para conectar a todos los nodos.</w:t>
      </w:r>
    </w:p>
    <w:p w14:paraId="03B179E2" w14:textId="34DE2160" w:rsidR="00A05EEC" w:rsidRDefault="00BD25F7" w:rsidP="00A05EE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A540A4">
        <w:rPr>
          <w:b/>
          <w:lang w:val="es-ES"/>
        </w:rPr>
        <w:t>Cercaní</w:t>
      </w:r>
      <w:r w:rsidR="00A05EEC" w:rsidRPr="00A540A4">
        <w:rPr>
          <w:b/>
          <w:lang w:val="es-ES"/>
        </w:rPr>
        <w:t>a</w:t>
      </w:r>
      <w:r w:rsidR="00A05EEC">
        <w:rPr>
          <w:lang w:val="es-ES"/>
        </w:rPr>
        <w:t xml:space="preserve"> para medir la centralidad y darle importancia a estar en el centro de las cosas. </w:t>
      </w:r>
    </w:p>
    <w:p w14:paraId="4DF6FFFA" w14:textId="5C749549" w:rsidR="00D324CB" w:rsidRPr="002270DF" w:rsidRDefault="00A05EEC" w:rsidP="00D83ACE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A540A4">
        <w:rPr>
          <w:b/>
          <w:lang w:val="es-ES"/>
        </w:rPr>
        <w:t>Centralidad de vector propio</w:t>
      </w:r>
      <w:r>
        <w:rPr>
          <w:lang w:val="es-ES"/>
        </w:rPr>
        <w:t>, que se basa en que la centralidad de un nodo concreto depende de cómo de centrales son sus vecinos.</w:t>
      </w:r>
    </w:p>
    <w:p w14:paraId="17C70B0A" w14:textId="4757C92C" w:rsidR="00D324CB" w:rsidRDefault="00D324CB" w:rsidP="00D324CB">
      <w:pPr>
        <w:pStyle w:val="Ttulo1"/>
        <w:rPr>
          <w:lang w:val="es-ES"/>
        </w:rPr>
      </w:pPr>
      <w:bookmarkStart w:id="8" w:name="_Toc483993444"/>
      <w:r>
        <w:rPr>
          <w:lang w:val="es-ES"/>
        </w:rPr>
        <w:t>4 Estudio de las comunidades extraídas de la red</w:t>
      </w:r>
      <w:r w:rsidR="008456D4">
        <w:rPr>
          <w:lang w:val="es-ES"/>
        </w:rPr>
        <w:t xml:space="preserve"> (2.3)</w:t>
      </w:r>
      <w:bookmarkEnd w:id="8"/>
    </w:p>
    <w:p w14:paraId="580C5FFB" w14:textId="547D4E09" w:rsidR="00D324CB" w:rsidRDefault="008870CA" w:rsidP="00D83ACE">
      <w:pPr>
        <w:jc w:val="both"/>
        <w:rPr>
          <w:lang w:val="es-ES"/>
        </w:rPr>
      </w:pPr>
      <w:r>
        <w:rPr>
          <w:lang w:val="es-ES"/>
        </w:rPr>
        <w:t>Con el método de Lovaina, vamos a poder detectar comunidades sobre la red de Piratas del Caribe. Esta medida nos da un valor de 0,174, si usamos el valor de resolución igual a 1.0. Además</w:t>
      </w:r>
      <w:r w:rsidR="002270DF">
        <w:rPr>
          <w:lang w:val="es-ES"/>
        </w:rPr>
        <w:t>,</w:t>
      </w:r>
      <w:r>
        <w:rPr>
          <w:lang w:val="es-ES"/>
        </w:rPr>
        <w:t xml:space="preserve"> nos proporciona 3 comunidades:</w:t>
      </w:r>
    </w:p>
    <w:p w14:paraId="4B70B5CC" w14:textId="3949F240" w:rsidR="00D324CB" w:rsidRDefault="005B2B25" w:rsidP="003B69D0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5B04440" wp14:editId="31AA9EF0">
            <wp:extent cx="4420235" cy="2943356"/>
            <wp:effectExtent l="0" t="0" r="0" b="3175"/>
            <wp:docPr id="63" name="Imagen 63" descr="../../../../../Downloads/vectorpropio/a/communities-siz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ownloads/vectorpropio/a/communities-size-distribu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08" cy="29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C2A7" w14:textId="77777777" w:rsidR="003B69D0" w:rsidRDefault="003B69D0" w:rsidP="00D83ACE">
      <w:pPr>
        <w:jc w:val="both"/>
        <w:rPr>
          <w:lang w:val="es-ES"/>
        </w:rPr>
      </w:pPr>
    </w:p>
    <w:p w14:paraId="54D746A6" w14:textId="16DD7C2C" w:rsidR="003B69D0" w:rsidRDefault="002270DF" w:rsidP="00D83ACE">
      <w:pPr>
        <w:jc w:val="both"/>
        <w:rPr>
          <w:lang w:val="es-ES"/>
        </w:rPr>
      </w:pPr>
      <w:r>
        <w:rPr>
          <w:lang w:val="es-ES"/>
        </w:rPr>
        <w:t>Si visualizamos por comunidades</w:t>
      </w:r>
      <w:r w:rsidR="003B69D0">
        <w:rPr>
          <w:lang w:val="es-ES"/>
        </w:rPr>
        <w:t xml:space="preserve"> obtenemos:</w:t>
      </w:r>
    </w:p>
    <w:p w14:paraId="61BE412B" w14:textId="2A1943F9" w:rsidR="003B69D0" w:rsidRDefault="003B69D0" w:rsidP="003B69D0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E50900B" wp14:editId="0A14486B">
            <wp:extent cx="3734435" cy="4490109"/>
            <wp:effectExtent l="0" t="0" r="0" b="5715"/>
            <wp:docPr id="64" name="Imagen 64" descr="../../../../../Desktop/Captura%20de%20pantalla%202017-05-30%20a%20las%202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Captura%20de%20pantalla%202017-05-30%20a%20las%2023.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620" cy="449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2F46" w14:textId="77777777" w:rsidR="00D324CB" w:rsidRDefault="00D324CB" w:rsidP="00D83ACE">
      <w:pPr>
        <w:jc w:val="both"/>
        <w:rPr>
          <w:lang w:val="es-ES"/>
        </w:rPr>
      </w:pPr>
    </w:p>
    <w:p w14:paraId="68515F67" w14:textId="3E03BD3E" w:rsidR="00D324CB" w:rsidRDefault="003B69D0" w:rsidP="00D83ACE">
      <w:pPr>
        <w:jc w:val="both"/>
        <w:rPr>
          <w:lang w:val="es-ES"/>
        </w:rPr>
      </w:pPr>
      <w:r>
        <w:rPr>
          <w:lang w:val="es-ES"/>
        </w:rPr>
        <w:t>Si usamos un valor de resolución de 0.5, obtenemos un valor de 0,143 y 6 comunidades:</w:t>
      </w:r>
    </w:p>
    <w:p w14:paraId="68F299D0" w14:textId="14E24DC5" w:rsidR="003B69D0" w:rsidRDefault="003B69D0" w:rsidP="003B69D0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6EC005E" wp14:editId="4EA432A4">
            <wp:extent cx="4218823" cy="2809240"/>
            <wp:effectExtent l="0" t="0" r="0" b="10160"/>
            <wp:docPr id="65" name="Imagen 65" descr="../../../../../Downloads/vectorpropio/a/b/communities-size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ownloads/vectorpropio/a/b/communities-size-distribu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5" cy="28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4167" w14:textId="23F3BAFC" w:rsidR="003B69D0" w:rsidRDefault="003B69D0" w:rsidP="00D83ACE">
      <w:pPr>
        <w:jc w:val="both"/>
        <w:rPr>
          <w:lang w:val="es-ES"/>
        </w:rPr>
      </w:pPr>
      <w:r>
        <w:rPr>
          <w:lang w:val="es-ES"/>
        </w:rPr>
        <w:t xml:space="preserve">Y la red quedaría: </w:t>
      </w:r>
    </w:p>
    <w:p w14:paraId="472ADEF4" w14:textId="72D63C0B" w:rsidR="003B69D0" w:rsidRDefault="003B69D0" w:rsidP="003B69D0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F2E49A3" wp14:editId="1D99D202">
            <wp:extent cx="4274892" cy="5273040"/>
            <wp:effectExtent l="0" t="0" r="0" b="10160"/>
            <wp:docPr id="66" name="Imagen 66" descr="../../../../../Desktop/Captura%20de%20pantalla%202017-05-30%20a%20las%202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Captura%20de%20pantalla%202017-05-30%20a%20las%2023.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66" cy="52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0551" w14:textId="77777777" w:rsidR="003B69D0" w:rsidRDefault="003B69D0" w:rsidP="00D83ACE">
      <w:pPr>
        <w:jc w:val="both"/>
        <w:rPr>
          <w:lang w:val="es-ES"/>
        </w:rPr>
      </w:pPr>
    </w:p>
    <w:p w14:paraId="78B0C39F" w14:textId="77777777" w:rsidR="003B69D0" w:rsidRDefault="003B69D0" w:rsidP="00D83ACE">
      <w:pPr>
        <w:jc w:val="both"/>
        <w:rPr>
          <w:lang w:val="es-ES"/>
        </w:rPr>
      </w:pPr>
    </w:p>
    <w:p w14:paraId="3B6468E7" w14:textId="77777777" w:rsidR="003B69D0" w:rsidRDefault="003B69D0" w:rsidP="00D83ACE">
      <w:pPr>
        <w:jc w:val="both"/>
        <w:rPr>
          <w:lang w:val="es-ES"/>
        </w:rPr>
      </w:pPr>
      <w:r>
        <w:rPr>
          <w:lang w:val="es-ES"/>
        </w:rPr>
        <w:t>Podríamos decir que, en esta película, funcionaría mejor el uso de 3 comunidades, pero para asegurarnos deberíamos ver la película o informarnos más sobre nuestra red para saber que estamos en lo cierto.</w:t>
      </w:r>
    </w:p>
    <w:p w14:paraId="311A5DC3" w14:textId="161938B7" w:rsidR="003B69D0" w:rsidRDefault="003B69D0" w:rsidP="00D83ACE">
      <w:pPr>
        <w:jc w:val="both"/>
        <w:rPr>
          <w:lang w:val="es-ES"/>
        </w:rPr>
      </w:pPr>
      <w:r>
        <w:rPr>
          <w:lang w:val="es-ES"/>
        </w:rPr>
        <w:t xml:space="preserve">  </w:t>
      </w:r>
    </w:p>
    <w:p w14:paraId="2B75865C" w14:textId="77777777" w:rsidR="00D324CB" w:rsidRDefault="00D324CB" w:rsidP="00D83ACE">
      <w:pPr>
        <w:jc w:val="both"/>
        <w:rPr>
          <w:lang w:val="es-ES"/>
        </w:rPr>
      </w:pPr>
    </w:p>
    <w:p w14:paraId="56B02E91" w14:textId="61EEA977" w:rsidR="00D324CB" w:rsidRDefault="00135F71" w:rsidP="00D324CB">
      <w:pPr>
        <w:pStyle w:val="Ttulo1"/>
        <w:rPr>
          <w:lang w:val="es-ES"/>
        </w:rPr>
      </w:pPr>
      <w:bookmarkStart w:id="9" w:name="_Toc483993445"/>
      <w:r>
        <w:rPr>
          <w:lang w:val="es-ES"/>
        </w:rPr>
        <w:t>5</w:t>
      </w:r>
      <w:r w:rsidR="00D324CB">
        <w:rPr>
          <w:lang w:val="es-ES"/>
        </w:rPr>
        <w:t xml:space="preserve"> Referencias</w:t>
      </w:r>
      <w:bookmarkEnd w:id="9"/>
    </w:p>
    <w:p w14:paraId="3FF764E4" w14:textId="13C74C48" w:rsidR="00D324CB" w:rsidRDefault="00E24F8E" w:rsidP="00E24F8E">
      <w:pPr>
        <w:rPr>
          <w:lang w:val="es-ES"/>
        </w:rPr>
      </w:pPr>
      <w:r>
        <w:rPr>
          <w:lang w:val="es-ES"/>
        </w:rPr>
        <w:t xml:space="preserve">[1] Red Piratas del Caribe: </w:t>
      </w:r>
      <w:hyperlink r:id="rId26" w:history="1">
        <w:r w:rsidRPr="00480593">
          <w:rPr>
            <w:rStyle w:val="Hipervnculo"/>
            <w:lang w:val="es-ES"/>
          </w:rPr>
          <w:t>http://moviegalaxies.com/movies/638-Pirates-of-the-Caribbean:-The-Curse-of-the-Black-Pearl</w:t>
        </w:r>
      </w:hyperlink>
      <w:r>
        <w:rPr>
          <w:lang w:val="es-ES"/>
        </w:rPr>
        <w:t xml:space="preserve"> </w:t>
      </w:r>
    </w:p>
    <w:p w14:paraId="10E64E1B" w14:textId="2D9A4D5D" w:rsidR="00D324CB" w:rsidRDefault="00E24F8E" w:rsidP="00E24F8E">
      <w:pPr>
        <w:rPr>
          <w:lang w:val="es-ES"/>
        </w:rPr>
      </w:pPr>
      <w:r>
        <w:rPr>
          <w:lang w:val="es-ES"/>
        </w:rPr>
        <w:t xml:space="preserve">[2] Otras redes encontradas: </w:t>
      </w:r>
      <w:hyperlink r:id="rId27" w:history="1">
        <w:r w:rsidRPr="00480593">
          <w:rPr>
            <w:rStyle w:val="Hipervnculo"/>
            <w:lang w:val="es-ES"/>
          </w:rPr>
          <w:t>https://figshare.com/articles/Topology_Analysis_of_Social_Networks_Extracted_from_Literature/1373869</w:t>
        </w:r>
      </w:hyperlink>
      <w:r>
        <w:rPr>
          <w:lang w:val="es-ES"/>
        </w:rPr>
        <w:t xml:space="preserve"> </w:t>
      </w:r>
    </w:p>
    <w:p w14:paraId="6E4F1C06" w14:textId="7D046F59" w:rsidR="00D324CB" w:rsidRDefault="002270DF" w:rsidP="00E24F8E">
      <w:pPr>
        <w:rPr>
          <w:lang w:val="es-ES"/>
        </w:rPr>
      </w:pPr>
      <w:r>
        <w:rPr>
          <w:lang w:val="es-ES"/>
        </w:rPr>
        <w:t>[3]</w:t>
      </w:r>
      <w:r w:rsidR="006C4F6D">
        <w:rPr>
          <w:lang w:val="es-ES"/>
        </w:rPr>
        <w:t xml:space="preserve"> Personajes principales según nuestras medidas:</w:t>
      </w:r>
    </w:p>
    <w:p w14:paraId="6BF3178D" w14:textId="2B8BE06B" w:rsidR="00D324CB" w:rsidRDefault="006C4F6D" w:rsidP="006C4F6D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487704F" wp14:editId="6A500852">
            <wp:extent cx="1511300" cy="1866900"/>
            <wp:effectExtent l="0" t="0" r="12700" b="12700"/>
            <wp:docPr id="1" name="Imagen 1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C1">
        <w:rPr>
          <w:lang w:val="es-ES"/>
        </w:rPr>
        <w:t xml:space="preserve">   </w:t>
      </w:r>
      <w:r>
        <w:rPr>
          <w:noProof/>
          <w:lang w:eastAsia="es-ES_tradnl"/>
        </w:rPr>
        <w:drawing>
          <wp:inline distT="0" distB="0" distL="0" distR="0" wp14:anchorId="1307DA4E" wp14:editId="5C384050">
            <wp:extent cx="1498600" cy="1828800"/>
            <wp:effectExtent l="0" t="0" r="0" b="0"/>
            <wp:docPr id="2" name="Imagen 2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C1">
        <w:rPr>
          <w:lang w:val="es-ES"/>
        </w:rPr>
        <w:t xml:space="preserve">   </w:t>
      </w:r>
      <w:r>
        <w:rPr>
          <w:noProof/>
          <w:lang w:eastAsia="es-ES_tradnl"/>
        </w:rPr>
        <w:drawing>
          <wp:inline distT="0" distB="0" distL="0" distR="0" wp14:anchorId="09E10FC2" wp14:editId="46BF3B97">
            <wp:extent cx="1485900" cy="1828800"/>
            <wp:effectExtent l="0" t="0" r="12700" b="0"/>
            <wp:docPr id="3" name="Imagen 3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047D8E59" wp14:editId="7C35FC01">
            <wp:extent cx="1485900" cy="2082800"/>
            <wp:effectExtent l="0" t="0" r="12700" b="0"/>
            <wp:docPr id="4" name="Imagen 4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C1">
        <w:rPr>
          <w:lang w:val="es-ES"/>
        </w:rPr>
        <w:t xml:space="preserve">   </w:t>
      </w:r>
      <w:r>
        <w:rPr>
          <w:noProof/>
          <w:lang w:eastAsia="es-ES_tradnl"/>
        </w:rPr>
        <w:drawing>
          <wp:inline distT="0" distB="0" distL="0" distR="0" wp14:anchorId="4D38125D" wp14:editId="7CF10FF9">
            <wp:extent cx="1498600" cy="2108200"/>
            <wp:effectExtent l="0" t="0" r="0" b="0"/>
            <wp:docPr id="5" name="Imagen 5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CC1">
        <w:rPr>
          <w:lang w:val="es-ES"/>
        </w:rPr>
        <w:t xml:space="preserve">   </w:t>
      </w:r>
      <w:r>
        <w:rPr>
          <w:noProof/>
          <w:lang w:eastAsia="es-ES_tradnl"/>
        </w:rPr>
        <w:drawing>
          <wp:inline distT="0" distB="0" distL="0" distR="0" wp14:anchorId="3DD8A0A5" wp14:editId="64C704EB">
            <wp:extent cx="1498600" cy="2082800"/>
            <wp:effectExtent l="0" t="0" r="0" b="0"/>
            <wp:docPr id="6" name="Imagen 6" descr="../../../../../Desktop/Captura%20de%20pantalla%202017-05-31%20a%20las%20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Captura%20de%20pantalla%202017-05-31%20a%20las%2011.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6259" w14:textId="77777777" w:rsidR="00D324CB" w:rsidRDefault="00D324CB" w:rsidP="00D83ACE">
      <w:pPr>
        <w:jc w:val="both"/>
        <w:rPr>
          <w:lang w:val="es-ES"/>
        </w:rPr>
      </w:pPr>
    </w:p>
    <w:p w14:paraId="6658E059" w14:textId="77777777" w:rsidR="00D324CB" w:rsidRDefault="00D324CB" w:rsidP="00D83ACE">
      <w:pPr>
        <w:jc w:val="both"/>
        <w:rPr>
          <w:lang w:val="es-ES"/>
        </w:rPr>
      </w:pPr>
    </w:p>
    <w:p w14:paraId="7AA3A55F" w14:textId="77777777" w:rsidR="00D324CB" w:rsidRDefault="00D324CB" w:rsidP="00D83ACE">
      <w:pPr>
        <w:jc w:val="both"/>
        <w:rPr>
          <w:lang w:val="es-ES"/>
        </w:rPr>
      </w:pPr>
    </w:p>
    <w:p w14:paraId="0BA35291" w14:textId="70457531" w:rsidR="00D83ACE" w:rsidRDefault="00D83ACE" w:rsidP="00D83ACE">
      <w:pPr>
        <w:jc w:val="both"/>
        <w:rPr>
          <w:lang w:val="es-ES"/>
        </w:rPr>
      </w:pPr>
    </w:p>
    <w:p w14:paraId="7882B844" w14:textId="33ADDE53" w:rsidR="00316EF5" w:rsidRDefault="00316EF5" w:rsidP="00D83ACE">
      <w:pPr>
        <w:jc w:val="both"/>
        <w:rPr>
          <w:lang w:val="es-ES"/>
        </w:rPr>
      </w:pPr>
    </w:p>
    <w:p w14:paraId="4C6FFB71" w14:textId="3036E401" w:rsidR="00365EDB" w:rsidRDefault="00365EDB" w:rsidP="00D83ACE">
      <w:pPr>
        <w:jc w:val="both"/>
        <w:rPr>
          <w:lang w:val="es-ES"/>
        </w:rPr>
      </w:pPr>
    </w:p>
    <w:p w14:paraId="7F0DF8B6" w14:textId="77777777" w:rsidR="00316EF5" w:rsidRDefault="00316EF5" w:rsidP="00D83ACE">
      <w:pPr>
        <w:jc w:val="both"/>
        <w:rPr>
          <w:lang w:val="es-ES"/>
        </w:rPr>
      </w:pPr>
    </w:p>
    <w:p w14:paraId="60538527" w14:textId="44D5C9A3" w:rsidR="00365EDB" w:rsidRDefault="00365EDB" w:rsidP="00D83ACE">
      <w:pPr>
        <w:jc w:val="both"/>
        <w:rPr>
          <w:lang w:val="es-ES"/>
        </w:rPr>
      </w:pPr>
    </w:p>
    <w:p w14:paraId="16C13618" w14:textId="77777777" w:rsidR="00D83ACE" w:rsidRPr="00D83ACE" w:rsidRDefault="00D83ACE">
      <w:pPr>
        <w:rPr>
          <w:lang w:val="es-ES"/>
        </w:rPr>
      </w:pPr>
    </w:p>
    <w:sectPr w:rsidR="00D83ACE" w:rsidRPr="00D83ACE" w:rsidSect="005C4C1A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FA54AF" w14:textId="77777777" w:rsidR="008E4038" w:rsidRDefault="008E4038" w:rsidP="00E24F8E">
      <w:r>
        <w:separator/>
      </w:r>
    </w:p>
  </w:endnote>
  <w:endnote w:type="continuationSeparator" w:id="0">
    <w:p w14:paraId="4663A0B6" w14:textId="77777777" w:rsidR="008E4038" w:rsidRDefault="008E4038" w:rsidP="00E24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8BACC" w14:textId="77777777" w:rsidR="00E24F8E" w:rsidRDefault="00E24F8E">
    <w:pPr>
      <w:pStyle w:val="Piedepgina"/>
      <w:jc w:val="right"/>
    </w:pPr>
    <w:r>
      <w:rPr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C748B7">
      <w:rPr>
        <w:noProof/>
        <w:color w:val="5B9BD5" w:themeColor="accent1"/>
        <w:sz w:val="20"/>
        <w:szCs w:val="20"/>
      </w:rPr>
      <w:t>2</w:t>
    </w:r>
    <w:r>
      <w:rPr>
        <w:color w:val="5B9BD5" w:themeColor="accent1"/>
        <w:sz w:val="20"/>
        <w:szCs w:val="20"/>
      </w:rPr>
      <w:fldChar w:fldCharType="end"/>
    </w:r>
  </w:p>
  <w:p w14:paraId="4FCE71BE" w14:textId="77777777" w:rsidR="00E24F8E" w:rsidRDefault="00E24F8E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7B6F7" w14:textId="77777777" w:rsidR="008E4038" w:rsidRDefault="008E4038" w:rsidP="00E24F8E">
      <w:r>
        <w:separator/>
      </w:r>
    </w:p>
  </w:footnote>
  <w:footnote w:type="continuationSeparator" w:id="0">
    <w:p w14:paraId="696A4788" w14:textId="77777777" w:rsidR="008E4038" w:rsidRDefault="008E4038" w:rsidP="00E24F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87759" w14:textId="5CF3A68E" w:rsidR="00E24F8E" w:rsidRPr="00E24F8E" w:rsidRDefault="00E24F8E">
    <w:pPr>
      <w:pStyle w:val="Encabezado"/>
      <w:rPr>
        <w:lang w:val="es-ES"/>
      </w:rPr>
    </w:pPr>
    <w:r>
      <w:rPr>
        <w:lang w:val="es-ES"/>
      </w:rPr>
      <w:t>Francisco Pérez Hernández</w:t>
    </w:r>
    <w:r>
      <w:rPr>
        <w:lang w:val="es-ES"/>
      </w:rPr>
      <w:tab/>
    </w:r>
    <w:r>
      <w:rPr>
        <w:lang w:val="es-ES"/>
      </w:rPr>
      <w:tab/>
      <w:t>20076629K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74127F"/>
    <w:multiLevelType w:val="hybridMultilevel"/>
    <w:tmpl w:val="84589A12"/>
    <w:lvl w:ilvl="0" w:tplc="D0FA91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1247A"/>
    <w:multiLevelType w:val="hybridMultilevel"/>
    <w:tmpl w:val="0B401BE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ACE"/>
    <w:rsid w:val="000975B5"/>
    <w:rsid w:val="000C19FD"/>
    <w:rsid w:val="001174E5"/>
    <w:rsid w:val="00135F71"/>
    <w:rsid w:val="001A5BB3"/>
    <w:rsid w:val="001E66D2"/>
    <w:rsid w:val="001F40D1"/>
    <w:rsid w:val="002270DF"/>
    <w:rsid w:val="002609A2"/>
    <w:rsid w:val="00267AE2"/>
    <w:rsid w:val="002D2BFB"/>
    <w:rsid w:val="002F3D42"/>
    <w:rsid w:val="00316EF5"/>
    <w:rsid w:val="00365EDB"/>
    <w:rsid w:val="00394503"/>
    <w:rsid w:val="003B69D0"/>
    <w:rsid w:val="00486600"/>
    <w:rsid w:val="004F5EDF"/>
    <w:rsid w:val="005B2B25"/>
    <w:rsid w:val="005C4C1A"/>
    <w:rsid w:val="006527FC"/>
    <w:rsid w:val="00686586"/>
    <w:rsid w:val="006C4F6D"/>
    <w:rsid w:val="006E211E"/>
    <w:rsid w:val="006E5DF8"/>
    <w:rsid w:val="007243F3"/>
    <w:rsid w:val="0073653E"/>
    <w:rsid w:val="00743294"/>
    <w:rsid w:val="00755BFE"/>
    <w:rsid w:val="008456D4"/>
    <w:rsid w:val="008870CA"/>
    <w:rsid w:val="008C5528"/>
    <w:rsid w:val="008E4038"/>
    <w:rsid w:val="009221E9"/>
    <w:rsid w:val="00927FDA"/>
    <w:rsid w:val="009A3CC1"/>
    <w:rsid w:val="009F7914"/>
    <w:rsid w:val="00A05C34"/>
    <w:rsid w:val="00A05EEC"/>
    <w:rsid w:val="00A36FF3"/>
    <w:rsid w:val="00A540A4"/>
    <w:rsid w:val="00B33059"/>
    <w:rsid w:val="00BD25F7"/>
    <w:rsid w:val="00BE6E48"/>
    <w:rsid w:val="00C50955"/>
    <w:rsid w:val="00C748B7"/>
    <w:rsid w:val="00CD144D"/>
    <w:rsid w:val="00CE4988"/>
    <w:rsid w:val="00D324CB"/>
    <w:rsid w:val="00D565FD"/>
    <w:rsid w:val="00D83ACE"/>
    <w:rsid w:val="00E02F86"/>
    <w:rsid w:val="00E06CD8"/>
    <w:rsid w:val="00E24F8E"/>
    <w:rsid w:val="00E312D0"/>
    <w:rsid w:val="00E745D5"/>
    <w:rsid w:val="00F91F8A"/>
    <w:rsid w:val="00FA3E8F"/>
    <w:rsid w:val="00FB0F58"/>
    <w:rsid w:val="00FE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14F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7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24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79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5C4C1A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4C1A"/>
    <w:rPr>
      <w:rFonts w:eastAsiaTheme="minorEastAsia"/>
      <w:sz w:val="22"/>
      <w:szCs w:val="22"/>
      <w:lang w:val="en-U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D324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24F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24F8E"/>
  </w:style>
  <w:style w:type="paragraph" w:styleId="Piedepgina">
    <w:name w:val="footer"/>
    <w:basedOn w:val="Normal"/>
    <w:link w:val="PiedepginaCar"/>
    <w:uiPriority w:val="99"/>
    <w:unhideWhenUsed/>
    <w:rsid w:val="00E24F8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24F8E"/>
  </w:style>
  <w:style w:type="character" w:styleId="Hipervnculo">
    <w:name w:val="Hyperlink"/>
    <w:basedOn w:val="Fuentedeprrafopredeter"/>
    <w:uiPriority w:val="99"/>
    <w:unhideWhenUsed/>
    <w:rsid w:val="00E24F8E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A3E8F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A3E8F"/>
    <w:pPr>
      <w:spacing w:before="12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FA3E8F"/>
    <w:pPr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FA3E8F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A3E8F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A3E8F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A3E8F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A3E8F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A3E8F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A3E8F"/>
    <w:pPr>
      <w:ind w:left="1920"/>
    </w:pPr>
    <w:rPr>
      <w:sz w:val="20"/>
      <w:szCs w:val="20"/>
    </w:rPr>
  </w:style>
  <w:style w:type="paragraph" w:styleId="Puesto">
    <w:name w:val="Title"/>
    <w:basedOn w:val="Normal"/>
    <w:next w:val="Normal"/>
    <w:link w:val="PuestoCar"/>
    <w:uiPriority w:val="10"/>
    <w:qFormat/>
    <w:rsid w:val="00FA3E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A3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552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5528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34"/>
    <w:qFormat/>
    <w:rsid w:val="00E02F86"/>
    <w:pPr>
      <w:ind w:left="720"/>
      <w:contextualSpacing/>
    </w:pPr>
  </w:style>
  <w:style w:type="table" w:styleId="Tablaconcuadrcula">
    <w:name w:val="Table Grid"/>
    <w:basedOn w:val="Tablanormal"/>
    <w:uiPriority w:val="39"/>
    <w:rsid w:val="00755B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5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moviegalaxies.com/movies/638-Pirates-of-the-Caribbean:-The-Curse-of-the-Black-Pearl" TargetMode="External"/><Relationship Id="rId27" Type="http://schemas.openxmlformats.org/officeDocument/2006/relationships/hyperlink" Target="https://figshare.com/articles/Topology_Analysis_of_Social_Networks_Extracted_from_Literature/1373869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22F098B-05DD-634C-92AE-3AFD57474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1233</Words>
  <Characters>6787</Characters>
  <Application>Microsoft Macintosh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Análisis y Visualización Básica de una Red con Gephi</vt:lpstr>
      <vt:lpstr>Introducción</vt:lpstr>
      <vt:lpstr>1 Visualizaciones, medidas y gráficos</vt:lpstr>
      <vt:lpstr>    1.1 Visualización de la red completa y de la componente gigante</vt:lpstr>
      <vt:lpstr>    1.2 Medidas estudiadas</vt:lpstr>
      <vt:lpstr>    1.3 Gráficos de las distribuciones de grado, distancia, etc.</vt:lpstr>
      <vt:lpstr>2 Análisis de la red (2.1)</vt:lpstr>
      <vt:lpstr>3 Análisis de la centralidad de los actores (2.2)</vt:lpstr>
      <vt:lpstr>4 Estudio de las comunidades extraídas de la red (2.3)</vt:lpstr>
      <vt:lpstr>6 Referencias</vt:lpstr>
    </vt:vector>
  </TitlesOfParts>
  <LinksUpToDate>false</LinksUpToDate>
  <CharactersWithSpaces>8004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y Visualización Básica de una Red con Gephi</dc:title>
  <dc:subject/>
  <dc:creator>Francisco Pérez Hernández, 20076629K</dc:creator>
  <cp:keywords/>
  <dc:description/>
  <cp:lastModifiedBy>Usuario de Microsoft Office</cp:lastModifiedBy>
  <cp:revision>12</cp:revision>
  <cp:lastPrinted>2017-05-30T21:05:00Z</cp:lastPrinted>
  <dcterms:created xsi:type="dcterms:W3CDTF">2017-05-30T21:05:00Z</dcterms:created>
  <dcterms:modified xsi:type="dcterms:W3CDTF">2017-05-31T09:28:00Z</dcterms:modified>
</cp:coreProperties>
</file>