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DC" w:rsidRDefault="006B33DC" w:rsidP="00906744">
      <w:pPr>
        <w:pStyle w:val="Title"/>
        <w:jc w:val="center"/>
      </w:pPr>
      <w:r>
        <w:t>Modelbasierte Analyse von</w:t>
      </w:r>
      <w:r w:rsidR="007E06DC">
        <w:t xml:space="preserve"> Sicherheitsschwachstellen in objektorientierten </w:t>
      </w:r>
      <w:r>
        <w:t>Modulen</w:t>
      </w:r>
    </w:p>
    <w:p w:rsidR="0091294E" w:rsidRDefault="003567BA" w:rsidP="00906744">
      <w:pPr>
        <w:pStyle w:val="Subtitle"/>
        <w:jc w:val="center"/>
      </w:pPr>
      <w:r>
        <w:t>Proposal einer Diplomarbeit</w:t>
      </w:r>
    </w:p>
    <w:p w:rsidR="00906744" w:rsidRDefault="00906744" w:rsidP="009067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Bearbeitung</w:t>
            </w:r>
          </w:p>
        </w:tc>
        <w:tc>
          <w:tcPr>
            <w:tcW w:w="8050" w:type="dxa"/>
          </w:tcPr>
          <w:p w:rsidR="00906744" w:rsidRDefault="00906744" w:rsidP="00906744">
            <w:r>
              <w:t>Christina Pildner</w:t>
            </w:r>
          </w:p>
          <w:p w:rsidR="00906744" w:rsidRDefault="00906744" w:rsidP="00906744">
            <w:r>
              <w:t>Breslauer Straße 61</w:t>
            </w:r>
            <w:r>
              <w:br/>
              <w:t>75015 Bretten</w:t>
            </w:r>
            <w:r>
              <w:br/>
              <w:t>c.pildner@web.de</w:t>
            </w:r>
          </w:p>
        </w:tc>
      </w:tr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Betreuung</w:t>
            </w:r>
          </w:p>
        </w:tc>
        <w:tc>
          <w:tcPr>
            <w:tcW w:w="8050" w:type="dxa"/>
          </w:tcPr>
          <w:p w:rsidR="00906744" w:rsidRDefault="00906744" w:rsidP="00906744">
            <w:r>
              <w:t>Erstgutachter: Prof. Dr. Ralf Reussner</w:t>
            </w:r>
            <w:r>
              <w:br/>
              <w:t>Zweitgutachter:</w:t>
            </w:r>
            <w:r>
              <w:br/>
              <w:t>Betreuer: Dr. Pierre Parrend</w:t>
            </w:r>
          </w:p>
        </w:tc>
      </w:tr>
    </w:tbl>
    <w:p w:rsidR="00906744" w:rsidRPr="00906744" w:rsidRDefault="00906744" w:rsidP="009067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1919630"/>
        <w:docPartObj>
          <w:docPartGallery w:val="Table of Contents"/>
          <w:docPartUnique/>
        </w:docPartObj>
      </w:sdtPr>
      <w:sdtContent>
        <w:p w:rsidR="000C0062" w:rsidRDefault="000C0062" w:rsidP="000C0062">
          <w:pPr>
            <w:pStyle w:val="TOCHeading"/>
            <w:pageBreakBefore/>
          </w:pPr>
          <w:r w:rsidRPr="000C0062">
            <w:rPr>
              <w:lang w:val="de-DE"/>
            </w:rPr>
            <w:t>Inhaltsverzeichnis</w:t>
          </w:r>
        </w:p>
        <w:p w:rsidR="00C562AF" w:rsidRDefault="009B66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C0062">
            <w:instrText xml:space="preserve"> TOC \o "1-3" \h \z \u </w:instrText>
          </w:r>
          <w:r>
            <w:fldChar w:fldCharType="separate"/>
          </w:r>
          <w:hyperlink w:anchor="_Toc227042856" w:history="1">
            <w:r w:rsidR="00C562AF" w:rsidRPr="00E617D4">
              <w:rPr>
                <w:rStyle w:val="Hyperlink"/>
                <w:noProof/>
              </w:rPr>
              <w:t>1.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Einleitung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7" w:history="1">
            <w:r w:rsidR="00C562AF" w:rsidRPr="00E617D4">
              <w:rPr>
                <w:rStyle w:val="Hyperlink"/>
                <w:noProof/>
              </w:rPr>
              <w:t>1.1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Hintergrund und Motivation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8" w:history="1">
            <w:r w:rsidR="00C562AF" w:rsidRPr="00E617D4">
              <w:rPr>
                <w:rStyle w:val="Hyperlink"/>
                <w:noProof/>
              </w:rPr>
              <w:t>1.2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Ziele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9" w:history="1">
            <w:r w:rsidR="00C562AF" w:rsidRPr="00E617D4">
              <w:rPr>
                <w:rStyle w:val="Hyperlink"/>
                <w:noProof/>
              </w:rPr>
              <w:t>2.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Konzeption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0" w:history="1">
            <w:r w:rsidR="00C562AF" w:rsidRPr="00E617D4">
              <w:rPr>
                <w:rStyle w:val="Hyperlink"/>
                <w:noProof/>
              </w:rPr>
              <w:t>2.1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Erwartete Qualitätsmerkmale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1" w:history="1">
            <w:r w:rsidR="00C562AF" w:rsidRPr="00E617D4">
              <w:rPr>
                <w:rStyle w:val="Hyperlink"/>
                <w:noProof/>
              </w:rPr>
              <w:t>2.2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Architektur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2" w:history="1">
            <w:r w:rsidR="00C562AF" w:rsidRPr="00E617D4">
              <w:rPr>
                <w:rStyle w:val="Hyperlink"/>
                <w:noProof/>
              </w:rPr>
              <w:t>3.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Durchführung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3" w:history="1">
            <w:r w:rsidR="00C562AF" w:rsidRPr="00E617D4">
              <w:rPr>
                <w:rStyle w:val="Hyperlink"/>
                <w:noProof/>
              </w:rPr>
              <w:t>3.1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Entwicklungsumgebung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4" w:history="1">
            <w:r w:rsidR="00C562AF" w:rsidRPr="00E617D4">
              <w:rPr>
                <w:rStyle w:val="Hyperlink"/>
                <w:noProof/>
              </w:rPr>
              <w:t>3.2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Organisatorisches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5" w:history="1">
            <w:r w:rsidR="00C562AF" w:rsidRPr="00E617D4">
              <w:rPr>
                <w:rStyle w:val="Hyperlink"/>
                <w:noProof/>
              </w:rPr>
              <w:t>3.3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Zeitplan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9B66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6" w:history="1">
            <w:r w:rsidR="00C562AF" w:rsidRPr="00E617D4">
              <w:rPr>
                <w:rStyle w:val="Hyperlink"/>
                <w:noProof/>
              </w:rPr>
              <w:t>4.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Literatur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9FD" w:rsidRDefault="009B6602" w:rsidP="00D9238C">
          <w:r>
            <w:fldChar w:fldCharType="end"/>
          </w:r>
        </w:p>
      </w:sdtContent>
    </w:sdt>
    <w:p w:rsidR="00D9238C" w:rsidRDefault="004C79FD" w:rsidP="004C79FD">
      <w:pPr>
        <w:pStyle w:val="ListParagraph"/>
        <w:numPr>
          <w:ilvl w:val="0"/>
          <w:numId w:val="10"/>
        </w:numPr>
      </w:pPr>
      <w:r>
        <w:t xml:space="preserve">TO DO </w:t>
      </w:r>
    </w:p>
    <w:p w:rsidR="004C79FD" w:rsidRDefault="004C79FD" w:rsidP="004C79FD">
      <w:pPr>
        <w:pStyle w:val="ListParagraph"/>
        <w:numPr>
          <w:ilvl w:val="0"/>
          <w:numId w:val="10"/>
        </w:numPr>
      </w:pPr>
      <w:r>
        <w:t xml:space="preserve">-PQL Beschreibung </w:t>
      </w:r>
    </w:p>
    <w:p w:rsidR="004C79FD" w:rsidRPr="00D9238C" w:rsidRDefault="004C79FD" w:rsidP="004C79FD">
      <w:pPr>
        <w:pStyle w:val="ListParagraph"/>
        <w:numPr>
          <w:ilvl w:val="0"/>
          <w:numId w:val="10"/>
        </w:numPr>
      </w:pPr>
    </w:p>
    <w:p w:rsidR="007F1439" w:rsidRDefault="00D9238C" w:rsidP="00E610C8">
      <w:pPr>
        <w:pStyle w:val="Heading1"/>
        <w:pageBreakBefore/>
        <w:ind w:left="357" w:hanging="357"/>
      </w:pPr>
      <w:bookmarkStart w:id="0" w:name="_Toc227042856"/>
      <w:r>
        <w:lastRenderedPageBreak/>
        <w:t>Einleitung</w:t>
      </w:r>
      <w:bookmarkEnd w:id="0"/>
    </w:p>
    <w:p w:rsidR="004D6642" w:rsidRDefault="004D6642" w:rsidP="004D6642">
      <w:pPr>
        <w:pStyle w:val="ListParagraph"/>
        <w:numPr>
          <w:ilvl w:val="0"/>
          <w:numId w:val="9"/>
        </w:numPr>
      </w:pPr>
      <w:r>
        <w:t>Vernetzung der Computer -&gt; neue Ära des Programmierens -&gt; Module</w:t>
      </w:r>
    </w:p>
    <w:p w:rsidR="00A128A6" w:rsidRDefault="007514F2" w:rsidP="007E06DC">
      <w:pPr>
        <w:pStyle w:val="ListParagraph"/>
        <w:numPr>
          <w:ilvl w:val="0"/>
          <w:numId w:val="9"/>
        </w:numPr>
      </w:pPr>
      <w:r>
        <w:t xml:space="preserve">Das Internet hat viele Vorteile mit sich gebracht: Schnellere Kommunikation, schnellere Datenübertragung, Nutzung von nicht lokal vorhandenen Dienstleistungen und Rechnerkraft. Um diese optimal zu benutzen sind Softwarekonzepte entstanden, die durch hohe Flexibilität und Erreichbarkeit </w:t>
      </w:r>
      <w:r w:rsidR="00282674">
        <w:t xml:space="preserve"> </w:t>
      </w:r>
      <w:r w:rsidR="00645215">
        <w:t xml:space="preserve">charakterisiert wird. Menschen und Firmen </w:t>
      </w:r>
      <w:r w:rsidR="00155B45">
        <w:t>können</w:t>
      </w:r>
      <w:r w:rsidR="00645215">
        <w:t xml:space="preserve"> angebotene Dienste nutzen, ohne großes Aufwand und Bürokratie. Dies allerdings kann auch von </w:t>
      </w:r>
    </w:p>
    <w:p w:rsidR="00155B45" w:rsidRDefault="00155B45" w:rsidP="00155B45"/>
    <w:p w:rsidR="007848AA" w:rsidRDefault="007848AA" w:rsidP="00155B45"/>
    <w:p w:rsidR="004D6642" w:rsidRDefault="007E06DC" w:rsidP="00155B45">
      <w:r>
        <w:t xml:space="preserve">Dieser Proposal beschreibt die Planungen zur Umsetzung der Diplomarbeit „Modelbasierte Analyse von Sicherheitsschwachstellen in </w:t>
      </w:r>
      <w:r w:rsidRPr="007E06DC">
        <w:t xml:space="preserve"> objektorientierten Modulen</w:t>
      </w:r>
      <w:r>
        <w:t>“.</w:t>
      </w:r>
      <w:r w:rsidR="00155B45">
        <w:t xml:space="preserve"> Diese Einleitung befasst sich mit der Motivation und die Ziele der </w:t>
      </w:r>
      <w:commentRangeStart w:id="1"/>
      <w:r w:rsidR="00155B45">
        <w:t>Diplomarbeit</w:t>
      </w:r>
      <w:commentRangeEnd w:id="1"/>
      <w:r w:rsidR="00155B45">
        <w:rPr>
          <w:rStyle w:val="CommentReference"/>
        </w:rPr>
        <w:commentReference w:id="1"/>
      </w:r>
      <w:r w:rsidR="00155B45">
        <w:t xml:space="preserve">. </w:t>
      </w:r>
    </w:p>
    <w:p w:rsidR="005F04B4" w:rsidRPr="00A128A6" w:rsidRDefault="005F04B4" w:rsidP="00155B45">
      <w:r>
        <w:t xml:space="preserve">Um die Lesbarkeit zu fördern, wird desweiter </w:t>
      </w:r>
      <w:r w:rsidR="002F09DE">
        <w:t>der Begriff</w:t>
      </w:r>
      <w:r>
        <w:t xml:space="preserve"> „objektorientiert“</w:t>
      </w:r>
      <w:r w:rsidR="002F09DE">
        <w:t xml:space="preserve"> als „OO“ gekennzeichnet</w:t>
      </w:r>
      <w:r>
        <w:t xml:space="preserve">. </w:t>
      </w:r>
    </w:p>
    <w:p w:rsidR="00C9410C" w:rsidRDefault="00C9410C" w:rsidP="00C9410C">
      <w:pPr>
        <w:pStyle w:val="Heading2"/>
      </w:pPr>
      <w:bookmarkStart w:id="2" w:name="_Toc227042857"/>
      <w:r>
        <w:t>Hintergrund und Motivation</w:t>
      </w:r>
      <w:bookmarkEnd w:id="2"/>
    </w:p>
    <w:p w:rsidR="00E94135" w:rsidRDefault="00E94135" w:rsidP="00E94135">
      <w:pPr>
        <w:pStyle w:val="NoSpacing"/>
        <w:numPr>
          <w:ilvl w:val="0"/>
          <w:numId w:val="7"/>
        </w:numPr>
      </w:pPr>
      <w:r>
        <w:t xml:space="preserve">Ähnliche Untersuchungen </w:t>
      </w:r>
    </w:p>
    <w:p w:rsidR="00E94135" w:rsidRPr="00E94135" w:rsidRDefault="00E94135" w:rsidP="00E94135">
      <w:pPr>
        <w:pStyle w:val="NoSpacing"/>
        <w:ind w:left="720"/>
      </w:pPr>
    </w:p>
    <w:p w:rsidR="003A4F75" w:rsidRDefault="003A4F75" w:rsidP="003A4F75">
      <w:pPr>
        <w:pStyle w:val="NoSpacing"/>
      </w:pPr>
      <w:r>
        <w:t xml:space="preserve">Enge Interaktionen in kritischen Anwendungen zwischen Dienste und Bibliotheken von </w:t>
      </w:r>
      <w:r w:rsidR="00F93B84">
        <w:t>verschiedener</w:t>
      </w:r>
      <w:r>
        <w:t xml:space="preserve"> Herkunft finden immer häufiger statt, entweder </w:t>
      </w:r>
      <w:r w:rsidR="00E94135">
        <w:t xml:space="preserve">in großen statischen Systemen in den </w:t>
      </w:r>
      <w:r>
        <w:t xml:space="preserve">viele Komponente wiederverwendet werden, oder kleine, dynamischen Umgebungen wie der OSGi-Platform.  Desweiteren erfordern steigende Produktivitätsbedürfnisse, dass Testen und Analyse kostengünstiger werden, und deswegen automatisiert werden sollen. </w:t>
      </w:r>
    </w:p>
    <w:p w:rsidR="004C79FD" w:rsidRDefault="004C79FD" w:rsidP="004C79FD">
      <w:pPr>
        <w:pStyle w:val="NoSpacing"/>
      </w:pPr>
      <w:r>
        <w:t>Aufgabenstellung:</w:t>
      </w:r>
    </w:p>
    <w:p w:rsidR="004C79FD" w:rsidRDefault="004C79FD" w:rsidP="004C79FD">
      <w:pPr>
        <w:pStyle w:val="NoSpacing"/>
        <w:numPr>
          <w:ilvl w:val="0"/>
          <w:numId w:val="6"/>
        </w:numPr>
      </w:pPr>
      <w:r>
        <w:t xml:space="preserve">Definieren von Sicherheitsschwachstellen in OO-Komponenten, </w:t>
      </w:r>
    </w:p>
    <w:p w:rsidR="004C79FD" w:rsidRDefault="004C79FD" w:rsidP="004C79FD">
      <w:pPr>
        <w:pStyle w:val="NoSpacing"/>
        <w:numPr>
          <w:ilvl w:val="1"/>
          <w:numId w:val="6"/>
        </w:numPr>
      </w:pPr>
      <w:r>
        <w:t xml:space="preserve">Schwachstellen sollen Problemmuster verursachen, die identifizierbar sind </w:t>
      </w:r>
    </w:p>
    <w:p w:rsidR="004C79FD" w:rsidRPr="005F744F" w:rsidRDefault="004C79FD" w:rsidP="004C79FD">
      <w:pPr>
        <w:pStyle w:val="NoSpacing"/>
        <w:numPr>
          <w:ilvl w:val="1"/>
          <w:numId w:val="6"/>
        </w:numPr>
      </w:pPr>
      <w:r>
        <w:t xml:space="preserve">Erfordert eine vorgehende Modelbildung, damit die Sicherheitskriterien in kompatiblen Formalismen ausgedruckt werden können. </w:t>
      </w:r>
    </w:p>
    <w:p w:rsidR="004C79FD" w:rsidRDefault="004C79FD" w:rsidP="004C79FD">
      <w:pPr>
        <w:pStyle w:val="NoSpacing"/>
      </w:pPr>
      <w:r>
        <w:t>Mögliche Aufgaben</w:t>
      </w:r>
    </w:p>
    <w:p w:rsidR="004C79FD" w:rsidRDefault="004C79FD" w:rsidP="004C79FD">
      <w:pPr>
        <w:pStyle w:val="NoSpacing"/>
        <w:numPr>
          <w:ilvl w:val="0"/>
          <w:numId w:val="5"/>
        </w:numPr>
      </w:pPr>
      <w:r>
        <w:t>Definition und Formalisierung der Sicherheitsschwächen in OO-Modulen</w:t>
      </w:r>
    </w:p>
    <w:p w:rsidR="004C79FD" w:rsidRDefault="004C79FD" w:rsidP="004C79FD">
      <w:pPr>
        <w:pStyle w:val="NoSpacing"/>
        <w:numPr>
          <w:ilvl w:val="0"/>
          <w:numId w:val="5"/>
        </w:numPr>
      </w:pPr>
      <w:r>
        <w:t>Identifizierung notwendiger Elemente zu Quellcode Analyse</w:t>
      </w:r>
    </w:p>
    <w:p w:rsidR="004C79FD" w:rsidRDefault="004C79FD" w:rsidP="004C79FD">
      <w:pPr>
        <w:pStyle w:val="NoSpacing"/>
        <w:numPr>
          <w:ilvl w:val="0"/>
          <w:numId w:val="5"/>
        </w:numPr>
      </w:pPr>
      <w:r>
        <w:t>Entwicklung einer prototypischen Analyse</w:t>
      </w:r>
    </w:p>
    <w:p w:rsidR="004C79FD" w:rsidRDefault="004C79FD" w:rsidP="004C79FD">
      <w:pPr>
        <w:pStyle w:val="NoSpacing"/>
        <w:numPr>
          <w:ilvl w:val="0"/>
          <w:numId w:val="5"/>
        </w:numPr>
      </w:pPr>
      <w:r>
        <w:t>Validierung der Analyse anhand von OO-Modulen und Bibliotheken</w:t>
      </w:r>
    </w:p>
    <w:p w:rsidR="004C79FD" w:rsidRDefault="004C79FD" w:rsidP="004C79FD">
      <w:pPr>
        <w:pStyle w:val="NoSpacing"/>
      </w:pPr>
    </w:p>
    <w:p w:rsidR="004C79FD" w:rsidRPr="003A4F75" w:rsidRDefault="004C79FD" w:rsidP="003A4F75">
      <w:pPr>
        <w:pStyle w:val="NoSpacing"/>
      </w:pPr>
    </w:p>
    <w:p w:rsidR="00FB2111" w:rsidRDefault="00FB2111" w:rsidP="00FB2111">
      <w:pPr>
        <w:pStyle w:val="Heading2"/>
      </w:pPr>
      <w:bookmarkStart w:id="3" w:name="_Toc227042858"/>
      <w:r>
        <w:t>Ziele</w:t>
      </w:r>
      <w:bookmarkEnd w:id="3"/>
    </w:p>
    <w:p w:rsidR="00A93534" w:rsidRPr="00A93534" w:rsidRDefault="00A93534" w:rsidP="00A93534">
      <w:pPr>
        <w:pStyle w:val="NoSpacing"/>
      </w:pPr>
      <w:r>
        <w:t xml:space="preserve">Das Hauptziel der Diplomarbeit ist, Sicherheitsschwachstellen in </w:t>
      </w:r>
    </w:p>
    <w:p w:rsidR="007848AA" w:rsidRPr="007848AA" w:rsidRDefault="007848AA" w:rsidP="007848AA">
      <w:pPr>
        <w:pStyle w:val="NoSpacing"/>
      </w:pPr>
    </w:p>
    <w:p w:rsidR="004C79FD" w:rsidRDefault="007848AA" w:rsidP="004C79FD">
      <w:pPr>
        <w:pStyle w:val="NoSpacing"/>
      </w:pPr>
      <w:r>
        <w:lastRenderedPageBreak/>
        <w:t>Das praktische Teil</w:t>
      </w:r>
      <w:r w:rsidR="004C79FD">
        <w:t xml:space="preserve"> der Diplomarbeit ist, ein Tool für Statische Analyse zu entwickeln, die dem Programmierer unterstützen soll, ein sicheren Quellcode in Java zu erstellen. </w:t>
      </w:r>
    </w:p>
    <w:p w:rsidR="00B0436C" w:rsidRDefault="00B0436C" w:rsidP="004C79FD">
      <w:pPr>
        <w:pStyle w:val="NoSpacing"/>
        <w:numPr>
          <w:ilvl w:val="0"/>
          <w:numId w:val="5"/>
        </w:numPr>
      </w:pPr>
      <w:r>
        <w:t xml:space="preserve">Sicht des Benuzter </w:t>
      </w:r>
    </w:p>
    <w:p w:rsidR="004C79FD" w:rsidRDefault="004C79FD" w:rsidP="00B0436C">
      <w:pPr>
        <w:pStyle w:val="NoSpacing"/>
        <w:numPr>
          <w:ilvl w:val="1"/>
          <w:numId w:val="5"/>
        </w:numPr>
      </w:pPr>
      <w:r>
        <w:t>Was macht das Tool</w:t>
      </w:r>
    </w:p>
    <w:p w:rsidR="004C79FD" w:rsidRDefault="004C79FD" w:rsidP="00B0436C">
      <w:pPr>
        <w:pStyle w:val="NoSpacing"/>
        <w:numPr>
          <w:ilvl w:val="2"/>
          <w:numId w:val="5"/>
        </w:numPr>
      </w:pPr>
      <w:r>
        <w:t xml:space="preserve">Statische Analyse des Quellcodes </w:t>
      </w:r>
    </w:p>
    <w:p w:rsidR="004C79FD" w:rsidRDefault="004C79FD" w:rsidP="00B0436C">
      <w:pPr>
        <w:pStyle w:val="NoSpacing"/>
        <w:numPr>
          <w:ilvl w:val="2"/>
          <w:numId w:val="5"/>
        </w:numPr>
      </w:pPr>
      <w:r>
        <w:t>Abblenden von Informationen und Hinweise währen</w:t>
      </w:r>
      <w:r w:rsidR="00B0436C">
        <w:t>d</w:t>
      </w:r>
      <w:r>
        <w:t xml:space="preserve"> der Programmierung </w:t>
      </w:r>
    </w:p>
    <w:p w:rsidR="00B0436C" w:rsidRDefault="00B0436C" w:rsidP="00B0436C">
      <w:pPr>
        <w:pStyle w:val="NoSpacing"/>
        <w:numPr>
          <w:ilvl w:val="3"/>
          <w:numId w:val="5"/>
        </w:numPr>
      </w:pPr>
      <w:r>
        <w:t>Info basierend auf dem Catalog von PP (Siehe Diss)</w:t>
      </w:r>
    </w:p>
    <w:p w:rsidR="00B0436C" w:rsidRDefault="00B0436C" w:rsidP="00B0436C">
      <w:pPr>
        <w:pStyle w:val="NoSpacing"/>
        <w:numPr>
          <w:ilvl w:val="1"/>
          <w:numId w:val="5"/>
        </w:numPr>
      </w:pPr>
      <w:r>
        <w:t>Welche Eingenschaften soll er haben?</w:t>
      </w:r>
    </w:p>
    <w:p w:rsidR="00B0436C" w:rsidRDefault="00B0436C" w:rsidP="00B0436C">
      <w:pPr>
        <w:pStyle w:val="NoSpacing"/>
        <w:numPr>
          <w:ilvl w:val="2"/>
          <w:numId w:val="5"/>
        </w:numPr>
      </w:pPr>
      <w:r>
        <w:t>Bediehnbarkeit</w:t>
      </w:r>
    </w:p>
    <w:p w:rsidR="00B0436C" w:rsidRDefault="00B0436C" w:rsidP="00B0436C">
      <w:pPr>
        <w:pStyle w:val="NoSpacing"/>
        <w:numPr>
          <w:ilvl w:val="3"/>
          <w:numId w:val="5"/>
        </w:numPr>
      </w:pPr>
      <w:r>
        <w:t>Einfach zu verstehen</w:t>
      </w:r>
    </w:p>
    <w:p w:rsidR="00B0436C" w:rsidRDefault="00B0436C" w:rsidP="00B0436C">
      <w:pPr>
        <w:pStyle w:val="NoSpacing"/>
        <w:numPr>
          <w:ilvl w:val="3"/>
          <w:numId w:val="5"/>
        </w:numPr>
      </w:pPr>
      <w:r>
        <w:t>Einfach zu bedienen</w:t>
      </w:r>
    </w:p>
    <w:p w:rsidR="00B0436C" w:rsidRDefault="00B0436C" w:rsidP="00B0436C">
      <w:pPr>
        <w:pStyle w:val="NoSpacing"/>
        <w:numPr>
          <w:ilvl w:val="0"/>
          <w:numId w:val="5"/>
        </w:numPr>
      </w:pPr>
      <w:r>
        <w:t>Sicht der Programmierer</w:t>
      </w:r>
    </w:p>
    <w:p w:rsidR="00B0436C" w:rsidRDefault="00B0436C" w:rsidP="00B0436C">
      <w:pPr>
        <w:pStyle w:val="NoSpacing"/>
        <w:numPr>
          <w:ilvl w:val="1"/>
          <w:numId w:val="5"/>
        </w:numPr>
      </w:pPr>
      <w:r>
        <w:t>Eigenschaften</w:t>
      </w:r>
    </w:p>
    <w:p w:rsidR="00B0436C" w:rsidRDefault="00B0436C" w:rsidP="00B0436C">
      <w:pPr>
        <w:pStyle w:val="NoSpacing"/>
        <w:numPr>
          <w:ilvl w:val="2"/>
          <w:numId w:val="5"/>
        </w:numPr>
      </w:pPr>
      <w:r>
        <w:t>Einfach zu erweitern (Modularisierung+Dokumentation)</w:t>
      </w:r>
    </w:p>
    <w:p w:rsidR="00B0436C" w:rsidRDefault="00B0436C" w:rsidP="00B0436C">
      <w:pPr>
        <w:pStyle w:val="NoSpacing"/>
        <w:numPr>
          <w:ilvl w:val="3"/>
          <w:numId w:val="5"/>
        </w:numPr>
      </w:pPr>
      <w:r>
        <w:t>Einfügen von weiteren Begriffen</w:t>
      </w:r>
    </w:p>
    <w:p w:rsidR="00B0436C" w:rsidRDefault="00B0436C" w:rsidP="00B0436C">
      <w:pPr>
        <w:pStyle w:val="NoSpacing"/>
        <w:numPr>
          <w:ilvl w:val="1"/>
          <w:numId w:val="5"/>
        </w:numPr>
      </w:pPr>
      <w:r>
        <w:t xml:space="preserve">Basierend auf </w:t>
      </w:r>
    </w:p>
    <w:p w:rsidR="00B0436C" w:rsidRDefault="00B0436C" w:rsidP="00B0436C">
      <w:pPr>
        <w:pStyle w:val="NoSpacing"/>
        <w:numPr>
          <w:ilvl w:val="2"/>
          <w:numId w:val="5"/>
        </w:numPr>
      </w:pPr>
      <w:r>
        <w:t>SISSy?</w:t>
      </w:r>
    </w:p>
    <w:p w:rsidR="00B0436C" w:rsidRDefault="00B0436C" w:rsidP="00B0436C">
      <w:pPr>
        <w:pStyle w:val="NoSpacing"/>
        <w:numPr>
          <w:ilvl w:val="2"/>
          <w:numId w:val="5"/>
        </w:numPr>
      </w:pPr>
    </w:p>
    <w:p w:rsidR="00B0436C" w:rsidRDefault="00A93534" w:rsidP="00A93534">
      <w:pPr>
        <w:pStyle w:val="Heading2"/>
      </w:pPr>
      <w:r>
        <w:t>Artefakte</w:t>
      </w:r>
    </w:p>
    <w:p w:rsidR="00A93534" w:rsidRDefault="00A93534" w:rsidP="00A93534">
      <w:r>
        <w:t>Während der sechs monatigen Zeit der Durchführung sollen folgende Artefakte entstehen</w:t>
      </w:r>
    </w:p>
    <w:p w:rsidR="00A93534" w:rsidRDefault="00A93534" w:rsidP="00A93534">
      <w:pPr>
        <w:pStyle w:val="ListParagraph"/>
        <w:numPr>
          <w:ilvl w:val="0"/>
          <w:numId w:val="12"/>
        </w:numPr>
      </w:pPr>
      <w:r>
        <w:t>Literaturüberblick über bereits vorhandene ähnliche Forschungsthemen, Tools, Verfahren und Konzepte.</w:t>
      </w:r>
    </w:p>
    <w:p w:rsidR="00A93534" w:rsidRDefault="00A93534" w:rsidP="00A93534">
      <w:pPr>
        <w:pStyle w:val="ListParagraph"/>
        <w:numPr>
          <w:ilvl w:val="0"/>
          <w:numId w:val="12"/>
        </w:numPr>
      </w:pPr>
      <w:r>
        <w:t>Softwareprogram, die erforschte Konzepte implementiert</w:t>
      </w:r>
    </w:p>
    <w:p w:rsidR="00A93534" w:rsidRDefault="00A93534" w:rsidP="00A93534">
      <w:pPr>
        <w:pStyle w:val="ListParagraph"/>
        <w:numPr>
          <w:ilvl w:val="0"/>
          <w:numId w:val="12"/>
        </w:numPr>
      </w:pPr>
      <w:r>
        <w:t>Ausarbeitung des Forschungsthemas.</w:t>
      </w:r>
    </w:p>
    <w:p w:rsidR="00A93534" w:rsidRPr="00A93534" w:rsidRDefault="00A93534" w:rsidP="00A93534">
      <w:r>
        <w:t xml:space="preserve">Desweiteren sind wissenschaftlichen Arbeiten und Veröffentlichungen erwünscht. </w:t>
      </w:r>
    </w:p>
    <w:p w:rsidR="004C79FD" w:rsidRDefault="004C79FD" w:rsidP="004C79FD">
      <w:pPr>
        <w:pStyle w:val="Heading1"/>
      </w:pPr>
      <w:r>
        <w:t>Grundlagen</w:t>
      </w:r>
    </w:p>
    <w:p w:rsidR="004C79FD" w:rsidRPr="005F744F" w:rsidRDefault="004C79FD" w:rsidP="004C79FD">
      <w:pPr>
        <w:pStyle w:val="NoSpacing"/>
      </w:pPr>
    </w:p>
    <w:p w:rsidR="00D9238C" w:rsidRDefault="00D9238C" w:rsidP="00C9410C">
      <w:pPr>
        <w:pStyle w:val="Heading1"/>
      </w:pPr>
      <w:bookmarkStart w:id="4" w:name="_Toc227042859"/>
      <w:r>
        <w:t>Konzeption</w:t>
      </w:r>
      <w:bookmarkEnd w:id="4"/>
      <w:r>
        <w:t xml:space="preserve"> 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>Formale Beschreibung der Vulnerabilität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 xml:space="preserve">Katalogen </w:t>
      </w:r>
    </w:p>
    <w:p w:rsidR="00E94135" w:rsidRPr="00E94135" w:rsidRDefault="00E94135" w:rsidP="00E94135">
      <w:pPr>
        <w:pStyle w:val="ListParagraph"/>
        <w:numPr>
          <w:ilvl w:val="0"/>
          <w:numId w:val="5"/>
        </w:numPr>
      </w:pPr>
      <w:r>
        <w:t xml:space="preserve">Analyse erwähnen (Statische und </w:t>
      </w:r>
    </w:p>
    <w:p w:rsidR="001A01F1" w:rsidRDefault="001A01F1" w:rsidP="00FB2111">
      <w:pPr>
        <w:pStyle w:val="Heading2"/>
      </w:pPr>
      <w:bookmarkStart w:id="5" w:name="_Toc227042860"/>
      <w:r>
        <w:t>Erwartete Qualitätsmerkmale</w:t>
      </w:r>
      <w:bookmarkEnd w:id="5"/>
      <w:r>
        <w:t xml:space="preserve"> </w:t>
      </w:r>
    </w:p>
    <w:p w:rsidR="005F744F" w:rsidRDefault="005F744F" w:rsidP="005F744F">
      <w:pPr>
        <w:pStyle w:val="NoSpacing"/>
      </w:pPr>
      <w:r>
        <w:t>-Vertrauli</w:t>
      </w:r>
      <w:r w:rsidR="00F93B84">
        <w:t>ch</w:t>
      </w:r>
      <w:r>
        <w:t>keit</w:t>
      </w:r>
    </w:p>
    <w:p w:rsidR="005F744F" w:rsidRDefault="005F744F" w:rsidP="005F744F">
      <w:pPr>
        <w:pStyle w:val="NoSpacing"/>
      </w:pPr>
      <w:r>
        <w:t>-Verfügbarkeit</w:t>
      </w:r>
    </w:p>
    <w:p w:rsidR="005F744F" w:rsidRPr="005F744F" w:rsidRDefault="005F744F" w:rsidP="005F744F">
      <w:pPr>
        <w:pStyle w:val="NoSpacing"/>
      </w:pPr>
      <w:r>
        <w:lastRenderedPageBreak/>
        <w:t>-korrekte Zugangskontrolle</w:t>
      </w:r>
    </w:p>
    <w:p w:rsidR="00FB2111" w:rsidRPr="00FB2111" w:rsidRDefault="00FB2111" w:rsidP="001A01F1">
      <w:pPr>
        <w:pStyle w:val="Heading2"/>
      </w:pPr>
      <w:bookmarkStart w:id="6" w:name="_Toc227042861"/>
      <w:r>
        <w:t>Architektur</w:t>
      </w:r>
      <w:bookmarkEnd w:id="6"/>
    </w:p>
    <w:p w:rsidR="00D9238C" w:rsidRDefault="00D9238C" w:rsidP="00C9410C">
      <w:pPr>
        <w:pStyle w:val="Heading1"/>
      </w:pPr>
      <w:bookmarkStart w:id="7" w:name="_Toc227042862"/>
      <w:r>
        <w:t>Durchführung</w:t>
      </w:r>
      <w:bookmarkEnd w:id="7"/>
    </w:p>
    <w:p w:rsidR="00AA4AD0" w:rsidRPr="00AA4AD0" w:rsidRDefault="00AA4AD0" w:rsidP="00AA4AD0">
      <w:pPr>
        <w:pStyle w:val="Heading2"/>
      </w:pPr>
      <w:r>
        <w:t>Forschung und Analyse</w:t>
      </w:r>
    </w:p>
    <w:p w:rsidR="001A01F1" w:rsidRDefault="001A01F1" w:rsidP="001A01F1">
      <w:pPr>
        <w:pStyle w:val="Heading2"/>
      </w:pPr>
      <w:bookmarkStart w:id="8" w:name="_Toc227042863"/>
      <w:r>
        <w:t>Entwicklungsumgebung</w:t>
      </w:r>
      <w:bookmarkEnd w:id="8"/>
      <w:r>
        <w:t xml:space="preserve"> </w:t>
      </w:r>
    </w:p>
    <w:p w:rsidR="00322D51" w:rsidRDefault="00322D51" w:rsidP="00322D51">
      <w:pPr>
        <w:pStyle w:val="NoSpacing"/>
      </w:pPr>
      <w:r>
        <w:t>Für die Erstellung der Implementierung wird Eclipse als Entwiklungspla</w:t>
      </w:r>
      <w:r w:rsidR="00AA4AD0">
        <w:t>t</w:t>
      </w:r>
      <w:r>
        <w:t xml:space="preserve">tform verwendet. </w:t>
      </w:r>
      <w:r w:rsidR="00AA4AD0">
        <w:t>Als</w:t>
      </w:r>
      <w:r>
        <w:t xml:space="preserve"> Programmiersprache </w:t>
      </w:r>
      <w:r w:rsidR="00AA4AD0">
        <w:t>wird Java verwendet.</w:t>
      </w:r>
    </w:p>
    <w:p w:rsidR="00AA4AD0" w:rsidRPr="00322D51" w:rsidRDefault="00AA4AD0" w:rsidP="00322D51">
      <w:pPr>
        <w:pStyle w:val="NoSpacing"/>
      </w:pPr>
      <w:r>
        <w:t xml:space="preserve">Es werden weitere Eclipse-Plugins und </w:t>
      </w:r>
    </w:p>
    <w:p w:rsidR="0010519F" w:rsidRDefault="00FB2111" w:rsidP="00322D51">
      <w:pPr>
        <w:pStyle w:val="Heading2"/>
      </w:pPr>
      <w:bookmarkStart w:id="9" w:name="_Toc227042864"/>
      <w:r>
        <w:t>Organisatorisches</w:t>
      </w:r>
      <w:bookmarkEnd w:id="9"/>
    </w:p>
    <w:p w:rsidR="0010519F" w:rsidRDefault="0010519F" w:rsidP="0010519F">
      <w:r>
        <w:t>Erstgutachter: Prof. Dr. Ralf H. Reussner</w:t>
      </w:r>
    </w:p>
    <w:p w:rsidR="0010519F" w:rsidRDefault="0010519F" w:rsidP="0010519F">
      <w:commentRangeStart w:id="10"/>
      <w:r>
        <w:t>Zweitgutacher</w:t>
      </w:r>
      <w:commentRangeEnd w:id="10"/>
      <w:r w:rsidR="003F79EB">
        <w:rPr>
          <w:rStyle w:val="CommentReference"/>
        </w:rPr>
        <w:commentReference w:id="10"/>
      </w:r>
      <w:r>
        <w:t xml:space="preserve">: </w:t>
      </w:r>
    </w:p>
    <w:p w:rsidR="003F79EB" w:rsidRDefault="00D10B0A" w:rsidP="0010519F">
      <w:r>
        <w:t>Betreuer: Dr. Pierre Parrend</w:t>
      </w:r>
    </w:p>
    <w:p w:rsidR="00322D51" w:rsidRPr="00FB2111" w:rsidRDefault="00322D51" w:rsidP="0010519F">
      <w:r>
        <w:t xml:space="preserve">Die Diplomarbeit findet am Institut für  Programmstrukturen und Datenorganisation (IPD), Lehrstuhl für Software Design und Qualität (SDQ), in Kollaboration mit Forschungszentrum Informatik (FZI).  </w:t>
      </w:r>
    </w:p>
    <w:p w:rsidR="00C9410C" w:rsidRDefault="007F1439" w:rsidP="00C9410C">
      <w:pPr>
        <w:pStyle w:val="Heading2"/>
      </w:pPr>
      <w:bookmarkStart w:id="11" w:name="_Toc227042865"/>
      <w:r w:rsidRPr="00C9410C">
        <w:t>Zeitplan</w:t>
      </w:r>
      <w:bookmarkEnd w:id="11"/>
    </w:p>
    <w:p w:rsidR="00322D51" w:rsidRPr="00FB2111" w:rsidRDefault="00FB2111" w:rsidP="00322D51">
      <w:pPr>
        <w:pStyle w:val="ListParagraph"/>
        <w:numPr>
          <w:ilvl w:val="0"/>
          <w:numId w:val="13"/>
        </w:numPr>
      </w:pPr>
      <w:r>
        <w:t>Meilensteine</w:t>
      </w:r>
    </w:p>
    <w:p w:rsidR="001148C6" w:rsidRDefault="001148C6" w:rsidP="00322D51">
      <w:r>
        <w:t xml:space="preserve">Gemäß der Prüfungsordnung der Universität Karlsruhe (TH) für </w:t>
      </w:r>
    </w:p>
    <w:p w:rsidR="007F1439" w:rsidRDefault="001148C6" w:rsidP="00322D51">
      <w:r>
        <w:t xml:space="preserve">den Diplomstudiengang Informatik vom </w:t>
      </w:r>
      <w:r w:rsidR="007F1439">
        <w:t xml:space="preserve"> beträgt die Bearbeitungszeit einer Diplomarbeit an der Uni Karlsruhe von der Anmeldung bis zum </w:t>
      </w:r>
      <w:r w:rsidR="009A7A6D">
        <w:t>Abschluss</w:t>
      </w:r>
      <w:r w:rsidR="007F1439">
        <w:t xml:space="preserve"> sechs Monate. Ein grober Zeitplan mit </w:t>
      </w:r>
      <w:r w:rsidR="009A7A6D">
        <w:t>einigen Meilensteinen</w:t>
      </w:r>
      <w:r w:rsidR="007F1439">
        <w:t xml:space="preserve"> und bis dahin erstellten Artefakten ist in der</w:t>
      </w:r>
      <w:r>
        <w:t xml:space="preserve"> folgenden Gantt-</w:t>
      </w:r>
      <w:r w:rsidR="007F1439">
        <w:t>Abbildung dargestellt. Das Diagramm stellt nur den Rahmen der Diplomarbeit dar, im Laufe der Zeit soll der Ablauf verfeinert werden.</w:t>
      </w:r>
    </w:p>
    <w:p w:rsidR="007F1439" w:rsidRDefault="007F1439" w:rsidP="00322D51">
      <w:r>
        <w:t>Während der Bearbeitung finden regelmäßige Treffen zwischen Prüfling und Betreuer statt, mindestens ei</w:t>
      </w:r>
      <w:r w:rsidR="001148C6">
        <w:t>nmal in der Woche. Desweiteren b</w:t>
      </w:r>
      <w:r>
        <w:t>esucht der Prüfling die regelmäßigen Treffen der Diplomanten am SDQ</w:t>
      </w:r>
      <w:r w:rsidR="001148C6">
        <w:t xml:space="preserve"> und FZI</w:t>
      </w:r>
      <w:r>
        <w:t xml:space="preserve">. </w:t>
      </w:r>
    </w:p>
    <w:p w:rsidR="00342450" w:rsidRDefault="00342450" w:rsidP="00F16CCE"/>
    <w:p w:rsidR="00342450" w:rsidRDefault="00342450" w:rsidP="00C9410C">
      <w:pPr>
        <w:pStyle w:val="Heading1"/>
      </w:pPr>
      <w:bookmarkStart w:id="12" w:name="_Toc227042866"/>
      <w:r>
        <w:lastRenderedPageBreak/>
        <w:t>Literatur</w:t>
      </w:r>
      <w:bookmarkEnd w:id="12"/>
    </w:p>
    <w:p w:rsidR="006B33DC" w:rsidRPr="00322D51" w:rsidRDefault="009B6602" w:rsidP="00ED7330">
      <w:pPr>
        <w:rPr>
          <w:lang w:val="en-US"/>
        </w:rPr>
      </w:pPr>
      <w:r>
        <w:fldChar w:fldCharType="begin"/>
      </w:r>
      <w:r w:rsidR="006B33DC" w:rsidRPr="00322D51">
        <w:rPr>
          <w:lang w:val="en-US"/>
        </w:rPr>
        <w:instrText xml:space="preserve"> BIBLIOGRAPHY  \l 1031 </w:instrText>
      </w:r>
      <w:r>
        <w:fldChar w:fldCharType="separate"/>
      </w:r>
      <w:r w:rsidR="00322D51"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sectPr w:rsidR="006B33DC" w:rsidRPr="00322D51" w:rsidSect="00E61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hristina Pildner" w:date="2009-04-15T10:55:00Z" w:initials="CP">
    <w:p w:rsidR="00155B45" w:rsidRDefault="00155B45">
      <w:pPr>
        <w:pStyle w:val="CommentText"/>
      </w:pPr>
      <w:r>
        <w:rPr>
          <w:rStyle w:val="CommentReference"/>
        </w:rPr>
        <w:annotationRef/>
      </w:r>
      <w:r>
        <w:t>Weiter mit den andere Teilen</w:t>
      </w:r>
    </w:p>
  </w:comment>
  <w:comment w:id="10" w:author="Christina" w:date="2009-04-16T12:20:00Z" w:initials="C">
    <w:p w:rsidR="003F79EB" w:rsidRDefault="003F79EB">
      <w:pPr>
        <w:pStyle w:val="CommentText"/>
      </w:pPr>
      <w:r>
        <w:rPr>
          <w:rStyle w:val="CommentReference"/>
        </w:rPr>
        <w:annotationRef/>
      </w:r>
      <w:r>
        <w:t xml:space="preserve"> @PP –wer ist zweitgutachter?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A6" w:rsidRDefault="006E70A6" w:rsidP="00ED7330">
      <w:pPr>
        <w:spacing w:line="240" w:lineRule="auto"/>
      </w:pPr>
      <w:r>
        <w:separator/>
      </w:r>
    </w:p>
  </w:endnote>
  <w:endnote w:type="continuationSeparator" w:id="1">
    <w:p w:rsidR="006E70A6" w:rsidRDefault="006E70A6" w:rsidP="00ED7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A6" w:rsidRDefault="006E70A6" w:rsidP="00ED7330">
      <w:pPr>
        <w:spacing w:line="240" w:lineRule="auto"/>
      </w:pPr>
      <w:r>
        <w:separator/>
      </w:r>
    </w:p>
  </w:footnote>
  <w:footnote w:type="continuationSeparator" w:id="1">
    <w:p w:rsidR="006E70A6" w:rsidRDefault="006E70A6" w:rsidP="00ED73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46"/>
      <w:gridCol w:w="544"/>
    </w:tblGrid>
    <w:tr w:rsidR="009A7A6D" w:rsidTr="00B342A5">
      <w:trPr>
        <w:trHeight w:val="288"/>
      </w:trPr>
      <w:tc>
        <w:tcPr>
          <w:tcW w:w="9046" w:type="dxa"/>
        </w:tcPr>
        <w:p w:rsidR="009A7A6D" w:rsidRDefault="009B6602" w:rsidP="009A7A6D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\l 1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  <w:tc>
        <w:tcPr>
          <w:tcW w:w="544" w:type="dxa"/>
        </w:tcPr>
        <w:p w:rsidR="009A7A6D" w:rsidRDefault="009B660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 w:rsidR="00B342A5"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 \* MERGEFORMAT </w:instrTex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AA4AD0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5</w: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</w:p>
      </w:tc>
    </w:tr>
  </w:tbl>
  <w:p w:rsidR="00ED7330" w:rsidRDefault="00ED73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8046"/>
      <w:gridCol w:w="1530"/>
    </w:tblGrid>
    <w:tr w:rsidR="00E610C8" w:rsidTr="00370694">
      <w:tc>
        <w:tcPr>
          <w:tcW w:w="8046" w:type="dxa"/>
        </w:tcPr>
        <w:p w:rsidR="00E610C8" w:rsidRDefault="00E610C8" w:rsidP="00370694">
          <w:pPr>
            <w:pStyle w:val="Header"/>
          </w:pPr>
          <w:r>
            <w:rPr>
              <w:noProof/>
              <w:lang w:eastAsia="de-DE"/>
            </w:rPr>
            <w:drawing>
              <wp:inline distT="0" distB="0" distL="0" distR="0">
                <wp:extent cx="4076700" cy="438150"/>
                <wp:effectExtent l="19050" t="0" r="0" b="0"/>
                <wp:docPr id="5" name="Picture 1" descr="G:\DA\Ausarbeitung\Vorlagen\Logos\un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DA\Ausarbeitung\Vorlagen\Logos\un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</w:tcPr>
        <w:p w:rsidR="00E610C8" w:rsidRDefault="00E610C8" w:rsidP="00370694">
          <w:pPr>
            <w:pStyle w:val="Header"/>
            <w:jc w:val="right"/>
          </w:pPr>
          <w:r>
            <w:rPr>
              <w:noProof/>
              <w:lang w:eastAsia="de-DE"/>
            </w:rPr>
            <w:drawing>
              <wp:inline distT="0" distB="0" distL="0" distR="0">
                <wp:extent cx="800100" cy="1400175"/>
                <wp:effectExtent l="19050" t="0" r="0" b="0"/>
                <wp:docPr id="6" name="Picture 3" descr="G:\DA\Ausarbeitung\Vorlagen\Logos\FZI_logo_grau_klei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:\DA\Ausarbeitung\Vorlagen\Logos\FZI_logo_grau_klei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7330" w:rsidRDefault="00ED73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D62"/>
    <w:multiLevelType w:val="hybridMultilevel"/>
    <w:tmpl w:val="3FA61B34"/>
    <w:lvl w:ilvl="0" w:tplc="4EAEF85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F4D0A8A"/>
    <w:multiLevelType w:val="hybridMultilevel"/>
    <w:tmpl w:val="1D14F818"/>
    <w:lvl w:ilvl="0" w:tplc="7FBE2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5932"/>
    <w:multiLevelType w:val="multilevel"/>
    <w:tmpl w:val="26FE52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BE35DD5"/>
    <w:multiLevelType w:val="hybridMultilevel"/>
    <w:tmpl w:val="ABC8CC9A"/>
    <w:lvl w:ilvl="0" w:tplc="0840DC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15574"/>
    <w:multiLevelType w:val="hybridMultilevel"/>
    <w:tmpl w:val="D29894A6"/>
    <w:lvl w:ilvl="0" w:tplc="0D68BD2C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A17AD"/>
    <w:multiLevelType w:val="hybridMultilevel"/>
    <w:tmpl w:val="D80CCB24"/>
    <w:lvl w:ilvl="0" w:tplc="7FBE2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27C3A"/>
    <w:multiLevelType w:val="hybridMultilevel"/>
    <w:tmpl w:val="71B6E520"/>
    <w:lvl w:ilvl="0" w:tplc="445E4D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C598D"/>
    <w:multiLevelType w:val="hybridMultilevel"/>
    <w:tmpl w:val="8CDAE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B773B"/>
    <w:multiLevelType w:val="hybridMultilevel"/>
    <w:tmpl w:val="A7445934"/>
    <w:lvl w:ilvl="0" w:tplc="2C0E6B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3128F"/>
    <w:multiLevelType w:val="hybridMultilevel"/>
    <w:tmpl w:val="59DCB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462B"/>
    <w:multiLevelType w:val="hybridMultilevel"/>
    <w:tmpl w:val="D03AF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549D1"/>
    <w:multiLevelType w:val="hybridMultilevel"/>
    <w:tmpl w:val="90D6F964"/>
    <w:lvl w:ilvl="0" w:tplc="A76C8F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07D88"/>
    <w:multiLevelType w:val="hybridMultilevel"/>
    <w:tmpl w:val="8778A93E"/>
    <w:lvl w:ilvl="0" w:tplc="EE027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567BA"/>
    <w:rsid w:val="000C0062"/>
    <w:rsid w:val="0010519F"/>
    <w:rsid w:val="001148C6"/>
    <w:rsid w:val="0012248A"/>
    <w:rsid w:val="00155B45"/>
    <w:rsid w:val="00173DDB"/>
    <w:rsid w:val="001A01F1"/>
    <w:rsid w:val="001A7748"/>
    <w:rsid w:val="00245BB4"/>
    <w:rsid w:val="00277AAC"/>
    <w:rsid w:val="00282674"/>
    <w:rsid w:val="002B7ECA"/>
    <w:rsid w:val="002F09DE"/>
    <w:rsid w:val="00315440"/>
    <w:rsid w:val="00322D51"/>
    <w:rsid w:val="00342450"/>
    <w:rsid w:val="003567BA"/>
    <w:rsid w:val="00392565"/>
    <w:rsid w:val="003A4F75"/>
    <w:rsid w:val="003F4742"/>
    <w:rsid w:val="003F79EB"/>
    <w:rsid w:val="0044277E"/>
    <w:rsid w:val="00492DF8"/>
    <w:rsid w:val="004A226F"/>
    <w:rsid w:val="004C79FD"/>
    <w:rsid w:val="004D6642"/>
    <w:rsid w:val="00530D06"/>
    <w:rsid w:val="005D3765"/>
    <w:rsid w:val="005F04B4"/>
    <w:rsid w:val="005F744F"/>
    <w:rsid w:val="00616BEF"/>
    <w:rsid w:val="006329BB"/>
    <w:rsid w:val="00645215"/>
    <w:rsid w:val="0065706C"/>
    <w:rsid w:val="00680A23"/>
    <w:rsid w:val="006B33DC"/>
    <w:rsid w:val="006C01CC"/>
    <w:rsid w:val="006E70A6"/>
    <w:rsid w:val="006F08D0"/>
    <w:rsid w:val="00747ECA"/>
    <w:rsid w:val="007514F2"/>
    <w:rsid w:val="007848AA"/>
    <w:rsid w:val="007D4311"/>
    <w:rsid w:val="007E06DC"/>
    <w:rsid w:val="007F1439"/>
    <w:rsid w:val="0087147E"/>
    <w:rsid w:val="008908BC"/>
    <w:rsid w:val="00906744"/>
    <w:rsid w:val="0091294E"/>
    <w:rsid w:val="0096610C"/>
    <w:rsid w:val="009A7A6D"/>
    <w:rsid w:val="009B6602"/>
    <w:rsid w:val="009E113D"/>
    <w:rsid w:val="00A128A6"/>
    <w:rsid w:val="00A52CF1"/>
    <w:rsid w:val="00A93534"/>
    <w:rsid w:val="00AA4AD0"/>
    <w:rsid w:val="00AD1043"/>
    <w:rsid w:val="00AE1E60"/>
    <w:rsid w:val="00B0436C"/>
    <w:rsid w:val="00B313BF"/>
    <w:rsid w:val="00B342A5"/>
    <w:rsid w:val="00BE3A6F"/>
    <w:rsid w:val="00C04AFF"/>
    <w:rsid w:val="00C562AF"/>
    <w:rsid w:val="00C60CB0"/>
    <w:rsid w:val="00C663AE"/>
    <w:rsid w:val="00C71350"/>
    <w:rsid w:val="00C9410C"/>
    <w:rsid w:val="00CB31CD"/>
    <w:rsid w:val="00D10B0A"/>
    <w:rsid w:val="00D9238C"/>
    <w:rsid w:val="00D9635A"/>
    <w:rsid w:val="00DC43E0"/>
    <w:rsid w:val="00E610C8"/>
    <w:rsid w:val="00E94135"/>
    <w:rsid w:val="00EB7F47"/>
    <w:rsid w:val="00ED7330"/>
    <w:rsid w:val="00EE22DE"/>
    <w:rsid w:val="00F16CCE"/>
    <w:rsid w:val="00F74278"/>
    <w:rsid w:val="00F842CF"/>
    <w:rsid w:val="00F93B84"/>
    <w:rsid w:val="00FB2111"/>
    <w:rsid w:val="00FD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0C"/>
    <w:pPr>
      <w:keepNext/>
      <w:keepLines/>
      <w:numPr>
        <w:numId w:val="2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245BB4"/>
    <w:pPr>
      <w:keepNext/>
      <w:keepLines/>
      <w:numPr>
        <w:ilvl w:val="1"/>
        <w:numId w:val="2"/>
      </w:numPr>
      <w:spacing w:before="200"/>
      <w:ind w:left="40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B4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BB4"/>
    <w:pPr>
      <w:keepNext/>
      <w:keepLines/>
      <w:numPr>
        <w:ilvl w:val="3"/>
        <w:numId w:val="2"/>
      </w:numPr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29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1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439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4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39"/>
    <w:rPr>
      <w:rFonts w:ascii="Tahoma" w:hAnsi="Tahoma" w:cs="Tahoma"/>
      <w:sz w:val="16"/>
      <w:szCs w:val="1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4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C94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NoSpacing">
    <w:name w:val="No Spacing"/>
    <w:link w:val="NoSpacingChar"/>
    <w:uiPriority w:val="1"/>
    <w:qFormat/>
    <w:rsid w:val="00245BB4"/>
    <w:pPr>
      <w:spacing w:line="240" w:lineRule="auto"/>
    </w:pPr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245BB4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6B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6B33DC"/>
  </w:style>
  <w:style w:type="paragraph" w:styleId="Header">
    <w:name w:val="header"/>
    <w:basedOn w:val="Normal"/>
    <w:link w:val="HeaderChar"/>
    <w:uiPriority w:val="99"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30"/>
    <w:rPr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330"/>
    <w:rPr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06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0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006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A7A6D"/>
    <w:rPr>
      <w:lang w:val="de-DE"/>
    </w:rPr>
  </w:style>
  <w:style w:type="paragraph" w:customStyle="1" w:styleId="DecimalAligned">
    <w:name w:val="Decimal Aligned"/>
    <w:basedOn w:val="Normal"/>
    <w:uiPriority w:val="40"/>
    <w:qFormat/>
    <w:rsid w:val="00B342A5"/>
    <w:pPr>
      <w:tabs>
        <w:tab w:val="decimal" w:pos="360"/>
      </w:tabs>
      <w:spacing w:after="200" w:line="276" w:lineRule="auto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342A5"/>
    <w:pPr>
      <w:spacing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42A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342A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B342A5"/>
    <w:pPr>
      <w:spacing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342A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70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706C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F534533-C6D9-46C9-AE8D-03A552A6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</cp:lastModifiedBy>
  <cp:revision>18</cp:revision>
  <dcterms:created xsi:type="dcterms:W3CDTF">2009-04-09T10:18:00Z</dcterms:created>
  <dcterms:modified xsi:type="dcterms:W3CDTF">2009-04-16T10:58:00Z</dcterms:modified>
</cp:coreProperties>
</file>