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svg" ContentType="image/svg+xml"/>
  <Default Extension="tmp" ContentType="image/png"/>
  <Default Extension="xlsm" ContentType="application/vnd.ms-excel.sheet.macroEnabled.12"/>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tasks/documenttasks1.xml" ContentType="application/vnd.ms-office.documenttask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16590C" w14:textId="1E45D5F5" w:rsidR="00D552D9" w:rsidRDefault="005C1B21">
      <w:pPr>
        <w:pStyle w:val="TOC1"/>
        <w:tabs>
          <w:tab w:val="right" w:leader="dot" w:pos="9016"/>
        </w:tabs>
        <w:rPr>
          <w:rFonts w:cstheme="minorHAnsi"/>
        </w:rPr>
      </w:pPr>
      <w:r>
        <w:rPr>
          <w:noProof/>
          <w:color w:val="2E74B5"/>
          <w:lang w:eastAsia="en-IN"/>
        </w:rPr>
        <w:drawing>
          <wp:anchor distT="0" distB="0" distL="114300" distR="114300" simplePos="0" relativeHeight="251659264" behindDoc="1" locked="0" layoutInCell="1" allowOverlap="1" wp14:anchorId="05983DA8" wp14:editId="58CA7CBA">
            <wp:simplePos x="0" y="0"/>
            <wp:positionH relativeFrom="column">
              <wp:posOffset>1711922</wp:posOffset>
            </wp:positionH>
            <wp:positionV relativeFrom="paragraph">
              <wp:posOffset>157890</wp:posOffset>
            </wp:positionV>
            <wp:extent cx="2158365" cy="660018"/>
            <wp:effectExtent l="0" t="0" r="0" b="0"/>
            <wp:wrapTight wrapText="bothSides">
              <wp:wrapPolygon edited="0">
                <wp:start x="0" y="2495"/>
                <wp:lineTo x="0" y="17463"/>
                <wp:lineTo x="21352" y="17463"/>
                <wp:lineTo x="21352" y="2495"/>
                <wp:lineTo x="0" y="2495"/>
              </wp:wrapPolygon>
            </wp:wrapTight>
            <wp:docPr id="3" name="Picture 3" descr="Evide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viden logo"/>
                    <pic:cNvPicPr>
                      <a:picLocks noChangeAspect="1" noChangeArrowheads="1"/>
                    </pic:cNvPicPr>
                  </pic:nvPicPr>
                  <pic:blipFill>
                    <a:blip r:embed="rId11" r:link="rId12">
                      <a:extLst>
                        <a:ext uri="{28A0092B-C50C-407E-A947-70E740481C1C}">
                          <a14:useLocalDpi xmlns:a14="http://schemas.microsoft.com/office/drawing/2010/main" val="0"/>
                        </a:ext>
                      </a:extLst>
                    </a:blip>
                    <a:srcRect/>
                    <a:stretch>
                      <a:fillRect/>
                    </a:stretch>
                  </pic:blipFill>
                  <pic:spPr bwMode="auto">
                    <a:xfrm>
                      <a:off x="0" y="0"/>
                      <a:ext cx="2158365" cy="660018"/>
                    </a:xfrm>
                    <a:prstGeom prst="rect">
                      <a:avLst/>
                    </a:prstGeom>
                    <a:noFill/>
                    <a:ln>
                      <a:noFill/>
                    </a:ln>
                  </pic:spPr>
                </pic:pic>
              </a:graphicData>
            </a:graphic>
          </wp:anchor>
        </w:drawing>
      </w:r>
    </w:p>
    <w:p w14:paraId="0C0B9AAF" w14:textId="6C128A05" w:rsidR="00D552D9" w:rsidRDefault="00D552D9" w:rsidP="00D552D9"/>
    <w:p w14:paraId="2B570596" w14:textId="77777777" w:rsidR="00D552D9" w:rsidRDefault="00D552D9" w:rsidP="00D552D9"/>
    <w:p w14:paraId="337421B2" w14:textId="614A5557" w:rsidR="00D552D9" w:rsidRDefault="00EB7111" w:rsidP="00D552D9">
      <w:r>
        <w:rPr>
          <w:rFonts w:ascii="Arial" w:hAnsi="Arial" w:cs="Arial"/>
          <w:b/>
          <w:smallCaps/>
          <w:noProof/>
          <w:color w:val="2B579A"/>
          <w:sz w:val="20"/>
          <w:shd w:val="clear" w:color="auto" w:fill="E6E6E6"/>
        </w:rPr>
        <w:drawing>
          <wp:inline distT="0" distB="0" distL="0" distR="0" wp14:anchorId="7BB8DFDD" wp14:editId="14A0A34C">
            <wp:extent cx="5731510" cy="3825859"/>
            <wp:effectExtent l="0" t="0" r="254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3">
                      <a:extLst>
                        <a:ext uri="{28A0092B-C50C-407E-A947-70E740481C1C}">
                          <a14:useLocalDpi xmlns:a14="http://schemas.microsoft.com/office/drawing/2010/main" val="0"/>
                        </a:ext>
                      </a:extLst>
                    </a:blip>
                    <a:stretch>
                      <a:fillRect/>
                    </a:stretch>
                  </pic:blipFill>
                  <pic:spPr>
                    <a:xfrm>
                      <a:off x="0" y="0"/>
                      <a:ext cx="5731510" cy="3825859"/>
                    </a:xfrm>
                    <a:prstGeom prst="rect">
                      <a:avLst/>
                    </a:prstGeom>
                  </pic:spPr>
                </pic:pic>
              </a:graphicData>
            </a:graphic>
          </wp:inline>
        </w:drawing>
      </w:r>
    </w:p>
    <w:p w14:paraId="44D2A4F8" w14:textId="77777777" w:rsidR="009762AB" w:rsidRPr="006D18E5" w:rsidRDefault="009762AB" w:rsidP="009762AB">
      <w:pPr>
        <w:pStyle w:val="sysDocStatistics"/>
        <w:ind w:hanging="20"/>
        <w:rPr>
          <w:rFonts w:ascii="Arial" w:hAnsi="Arial" w:cs="Arial"/>
          <w:sz w:val="20"/>
        </w:rPr>
      </w:pPr>
      <w:r w:rsidRPr="006D18E5">
        <w:rPr>
          <w:rStyle w:val="sysDocStatisticslbl"/>
          <w:rFonts w:ascii="Arial" w:eastAsiaTheme="majorEastAsia" w:hAnsi="Arial" w:cs="Arial"/>
          <w:sz w:val="20"/>
        </w:rPr>
        <w:fldChar w:fldCharType="begin"/>
      </w:r>
      <w:r w:rsidRPr="006D18E5">
        <w:rPr>
          <w:rStyle w:val="sysDocStatisticslbl"/>
          <w:rFonts w:ascii="Arial" w:eastAsiaTheme="majorEastAsia" w:hAnsi="Arial" w:cs="Arial"/>
          <w:sz w:val="20"/>
        </w:rPr>
        <w:instrText xml:space="preserve"> DOCPROPERTY "lblAuthors" \* Lower </w:instrText>
      </w:r>
      <w:r w:rsidRPr="006D18E5">
        <w:rPr>
          <w:rStyle w:val="sysDocStatisticslbl"/>
          <w:rFonts w:ascii="Arial" w:eastAsiaTheme="majorEastAsia" w:hAnsi="Arial" w:cs="Arial"/>
          <w:sz w:val="20"/>
        </w:rPr>
        <w:fldChar w:fldCharType="separate"/>
      </w:r>
      <w:r w:rsidRPr="006D18E5">
        <w:rPr>
          <w:rStyle w:val="sysDocStatisticslbl"/>
          <w:rFonts w:ascii="Arial" w:eastAsiaTheme="majorEastAsia" w:hAnsi="Arial" w:cs="Arial"/>
          <w:sz w:val="20"/>
        </w:rPr>
        <w:t>author(s)</w:t>
      </w:r>
      <w:r w:rsidRPr="006D18E5">
        <w:rPr>
          <w:rStyle w:val="sysDocStatisticslbl"/>
          <w:rFonts w:ascii="Arial" w:eastAsiaTheme="majorEastAsia" w:hAnsi="Arial" w:cs="Arial"/>
          <w:sz w:val="20"/>
        </w:rPr>
        <w:fldChar w:fldCharType="end"/>
      </w:r>
      <w:r w:rsidRPr="006D18E5">
        <w:rPr>
          <w:rFonts w:ascii="Arial" w:hAnsi="Arial" w:cs="Arial"/>
          <w:sz w:val="20"/>
        </w:rPr>
        <w:tab/>
        <w:t>: Narsing Mishra</w:t>
      </w:r>
    </w:p>
    <w:p w14:paraId="600F8B45" w14:textId="51A1D9DC" w:rsidR="009762AB" w:rsidRPr="00F65C8F" w:rsidRDefault="009762AB" w:rsidP="009762AB">
      <w:pPr>
        <w:pStyle w:val="sysDocStatistics"/>
        <w:ind w:hanging="20"/>
        <w:rPr>
          <w:rFonts w:ascii="Arial" w:hAnsi="Arial" w:cs="Arial"/>
          <w:sz w:val="20"/>
        </w:rPr>
      </w:pPr>
      <w:r w:rsidRPr="006D18E5">
        <w:rPr>
          <w:rStyle w:val="sysDocStatisticslbl"/>
          <w:rFonts w:ascii="Arial" w:eastAsiaTheme="majorEastAsia" w:hAnsi="Arial" w:cs="Arial"/>
          <w:sz w:val="20"/>
        </w:rPr>
        <w:fldChar w:fldCharType="begin"/>
      </w:r>
      <w:r w:rsidRPr="00F65C8F">
        <w:rPr>
          <w:rStyle w:val="sysDocStatisticslbl"/>
          <w:rFonts w:ascii="Arial" w:eastAsiaTheme="majorEastAsia" w:hAnsi="Arial" w:cs="Arial"/>
          <w:sz w:val="20"/>
        </w:rPr>
        <w:instrText xml:space="preserve"> DOCPROPERTY "lblVersion" \* Lower </w:instrText>
      </w:r>
      <w:r w:rsidRPr="006D18E5">
        <w:rPr>
          <w:rStyle w:val="sysDocStatisticslbl"/>
          <w:rFonts w:ascii="Arial" w:eastAsiaTheme="majorEastAsia" w:hAnsi="Arial" w:cs="Arial"/>
          <w:sz w:val="20"/>
        </w:rPr>
        <w:fldChar w:fldCharType="separate"/>
      </w:r>
      <w:r w:rsidRPr="00F65C8F">
        <w:rPr>
          <w:rStyle w:val="sysDocStatisticslbl"/>
          <w:rFonts w:ascii="Arial" w:eastAsiaTheme="majorEastAsia" w:hAnsi="Arial" w:cs="Arial"/>
          <w:sz w:val="20"/>
        </w:rPr>
        <w:t>version</w:t>
      </w:r>
      <w:r w:rsidRPr="006D18E5">
        <w:rPr>
          <w:rStyle w:val="sysDocStatisticslbl"/>
          <w:rFonts w:ascii="Arial" w:eastAsiaTheme="majorEastAsia" w:hAnsi="Arial" w:cs="Arial"/>
          <w:sz w:val="20"/>
        </w:rPr>
        <w:fldChar w:fldCharType="end"/>
      </w:r>
      <w:r w:rsidRPr="00F65C8F">
        <w:rPr>
          <w:rFonts w:ascii="Arial" w:hAnsi="Arial" w:cs="Arial"/>
          <w:sz w:val="20"/>
        </w:rPr>
        <w:tab/>
        <w:t xml:space="preserve">: </w:t>
      </w:r>
      <w:r>
        <w:rPr>
          <w:rFonts w:ascii="Arial" w:hAnsi="Arial" w:cs="Arial"/>
          <w:sz w:val="20"/>
        </w:rPr>
        <w:t>1.0</w:t>
      </w:r>
    </w:p>
    <w:p w14:paraId="4F5EB35A" w14:textId="56788F5C" w:rsidR="009762AB" w:rsidRPr="00F65C8F" w:rsidRDefault="009762AB" w:rsidP="009762AB">
      <w:pPr>
        <w:pStyle w:val="sysDocStatistics"/>
        <w:ind w:hanging="20"/>
        <w:rPr>
          <w:rFonts w:ascii="Arial" w:hAnsi="Arial" w:cs="Arial"/>
          <w:sz w:val="20"/>
        </w:rPr>
      </w:pPr>
      <w:r w:rsidRPr="006D18E5">
        <w:rPr>
          <w:rStyle w:val="sysDocStatisticslbl"/>
          <w:rFonts w:ascii="Arial" w:eastAsiaTheme="majorEastAsia" w:hAnsi="Arial" w:cs="Arial"/>
          <w:sz w:val="20"/>
        </w:rPr>
        <w:fldChar w:fldCharType="begin"/>
      </w:r>
      <w:r w:rsidRPr="00F65C8F">
        <w:rPr>
          <w:rStyle w:val="sysDocStatisticslbl"/>
          <w:rFonts w:ascii="Arial" w:eastAsiaTheme="majorEastAsia" w:hAnsi="Arial" w:cs="Arial"/>
          <w:sz w:val="20"/>
        </w:rPr>
        <w:instrText xml:space="preserve"> DOCPROPERTY "lblStatus" \* Lower </w:instrText>
      </w:r>
      <w:r w:rsidRPr="006D18E5">
        <w:rPr>
          <w:rStyle w:val="sysDocStatisticslbl"/>
          <w:rFonts w:ascii="Arial" w:eastAsiaTheme="majorEastAsia" w:hAnsi="Arial" w:cs="Arial"/>
          <w:sz w:val="20"/>
        </w:rPr>
        <w:fldChar w:fldCharType="separate"/>
      </w:r>
      <w:r w:rsidRPr="00F65C8F">
        <w:rPr>
          <w:rStyle w:val="sysDocStatisticslbl"/>
          <w:rFonts w:ascii="Arial" w:eastAsiaTheme="majorEastAsia" w:hAnsi="Arial" w:cs="Arial"/>
          <w:sz w:val="20"/>
        </w:rPr>
        <w:t>status</w:t>
      </w:r>
      <w:r w:rsidRPr="006D18E5">
        <w:rPr>
          <w:rStyle w:val="sysDocStatisticslbl"/>
          <w:rFonts w:ascii="Arial" w:eastAsiaTheme="majorEastAsia" w:hAnsi="Arial" w:cs="Arial"/>
          <w:sz w:val="20"/>
        </w:rPr>
        <w:fldChar w:fldCharType="end"/>
      </w:r>
      <w:r w:rsidRPr="00F65C8F">
        <w:rPr>
          <w:rFonts w:ascii="Arial" w:hAnsi="Arial" w:cs="Arial"/>
          <w:sz w:val="20"/>
        </w:rPr>
        <w:tab/>
        <w:t xml:space="preserve">: </w:t>
      </w:r>
      <w:r w:rsidR="000E4175">
        <w:rPr>
          <w:rFonts w:ascii="Arial" w:hAnsi="Arial" w:cs="Arial"/>
          <w:color w:val="2B579A"/>
          <w:sz w:val="20"/>
          <w:shd w:val="clear" w:color="auto" w:fill="E6E6E6"/>
        </w:rPr>
        <w:t xml:space="preserve"> Reviewed</w:t>
      </w:r>
    </w:p>
    <w:p w14:paraId="7F136300" w14:textId="5E582C98" w:rsidR="009762AB" w:rsidRPr="00F65C8F" w:rsidRDefault="009762AB" w:rsidP="009762AB">
      <w:pPr>
        <w:pStyle w:val="sysDocStatistics"/>
        <w:ind w:hanging="20"/>
        <w:rPr>
          <w:rFonts w:ascii="Arial" w:hAnsi="Arial" w:cs="Arial"/>
          <w:sz w:val="20"/>
        </w:rPr>
      </w:pPr>
      <w:r w:rsidRPr="006D18E5">
        <w:rPr>
          <w:rStyle w:val="sysDocStatisticslbl"/>
          <w:rFonts w:ascii="Arial" w:eastAsiaTheme="majorEastAsia" w:hAnsi="Arial" w:cs="Arial"/>
          <w:sz w:val="20"/>
        </w:rPr>
        <w:fldChar w:fldCharType="begin"/>
      </w:r>
      <w:r w:rsidRPr="00F65C8F">
        <w:rPr>
          <w:rStyle w:val="sysDocStatisticslbl"/>
          <w:rFonts w:ascii="Arial" w:eastAsiaTheme="majorEastAsia" w:hAnsi="Arial" w:cs="Arial"/>
          <w:sz w:val="20"/>
        </w:rPr>
        <w:instrText xml:space="preserve"> DOCPROPERTY "lblSource" \* Lower </w:instrText>
      </w:r>
      <w:r w:rsidRPr="006D18E5">
        <w:rPr>
          <w:rStyle w:val="sysDocStatisticslbl"/>
          <w:rFonts w:ascii="Arial" w:eastAsiaTheme="majorEastAsia" w:hAnsi="Arial" w:cs="Arial"/>
          <w:sz w:val="20"/>
        </w:rPr>
        <w:fldChar w:fldCharType="separate"/>
      </w:r>
      <w:r w:rsidRPr="00F65C8F">
        <w:rPr>
          <w:rStyle w:val="sysDocStatisticslbl"/>
          <w:rFonts w:ascii="Arial" w:eastAsiaTheme="majorEastAsia" w:hAnsi="Arial" w:cs="Arial"/>
          <w:sz w:val="20"/>
        </w:rPr>
        <w:t>source</w:t>
      </w:r>
      <w:r w:rsidRPr="006D18E5">
        <w:rPr>
          <w:rStyle w:val="sysDocStatisticslbl"/>
          <w:rFonts w:ascii="Arial" w:eastAsiaTheme="majorEastAsia" w:hAnsi="Arial" w:cs="Arial"/>
          <w:sz w:val="20"/>
        </w:rPr>
        <w:fldChar w:fldCharType="end"/>
      </w:r>
      <w:r w:rsidRPr="00F65C8F">
        <w:rPr>
          <w:rFonts w:ascii="Arial" w:hAnsi="Arial" w:cs="Arial"/>
          <w:sz w:val="20"/>
        </w:rPr>
        <w:tab/>
        <w:t xml:space="preserve">: </w:t>
      </w:r>
      <w:r w:rsidR="00D96F1F" w:rsidRPr="00D96F1F">
        <w:rPr>
          <w:rFonts w:ascii="Arial" w:hAnsi="Arial" w:cs="Arial"/>
          <w:sz w:val="20"/>
          <w:shd w:val="clear" w:color="auto" w:fill="E6E6E6"/>
        </w:rPr>
        <w:t>EVIDEN</w:t>
      </w:r>
    </w:p>
    <w:p w14:paraId="25C9F901" w14:textId="14554A64" w:rsidR="009762AB" w:rsidRPr="00F65C8F" w:rsidRDefault="009762AB" w:rsidP="009762AB">
      <w:pPr>
        <w:pStyle w:val="sysDocStatistics"/>
        <w:ind w:hanging="20"/>
        <w:rPr>
          <w:rFonts w:ascii="Arial" w:hAnsi="Arial" w:cs="Arial"/>
          <w:sz w:val="20"/>
        </w:rPr>
      </w:pPr>
      <w:r w:rsidRPr="69415529">
        <w:rPr>
          <w:rStyle w:val="sysDocStatisticslbl"/>
          <w:rFonts w:ascii="Arial" w:eastAsiaTheme="majorEastAsia" w:hAnsi="Arial" w:cs="Arial"/>
          <w:sz w:val="20"/>
        </w:rPr>
        <w:fldChar w:fldCharType="begin"/>
      </w:r>
      <w:r w:rsidRPr="69415529">
        <w:rPr>
          <w:rStyle w:val="sysDocStatisticslbl"/>
          <w:rFonts w:ascii="Arial" w:eastAsiaTheme="majorEastAsia" w:hAnsi="Arial" w:cs="Arial"/>
          <w:sz w:val="20"/>
        </w:rPr>
        <w:instrText xml:space="preserve"> DOCPROPERTY "lblDocumentDate" \* Lower </w:instrText>
      </w:r>
      <w:r w:rsidRPr="69415529">
        <w:rPr>
          <w:rStyle w:val="sysDocStatisticslbl"/>
          <w:rFonts w:ascii="Arial" w:eastAsiaTheme="majorEastAsia" w:hAnsi="Arial" w:cs="Arial"/>
          <w:sz w:val="20"/>
        </w:rPr>
        <w:fldChar w:fldCharType="separate"/>
      </w:r>
      <w:r w:rsidRPr="69415529">
        <w:rPr>
          <w:rStyle w:val="sysDocStatisticslbl"/>
          <w:rFonts w:ascii="Arial" w:eastAsiaTheme="majorEastAsia" w:hAnsi="Arial" w:cs="Arial"/>
          <w:sz w:val="20"/>
        </w:rPr>
        <w:t>date</w:t>
      </w:r>
      <w:r w:rsidRPr="69415529">
        <w:rPr>
          <w:rStyle w:val="sysDocStatisticslbl"/>
          <w:rFonts w:ascii="Arial" w:eastAsiaTheme="majorEastAsia" w:hAnsi="Arial" w:cs="Arial"/>
          <w:sz w:val="20"/>
        </w:rPr>
        <w:fldChar w:fldCharType="end"/>
      </w:r>
      <w:r w:rsidRPr="69415529">
        <w:rPr>
          <w:rFonts w:ascii="Arial" w:hAnsi="Arial" w:cs="Arial"/>
          <w:sz w:val="20"/>
        </w:rPr>
        <w:t xml:space="preserve">            : </w:t>
      </w:r>
      <w:r w:rsidRPr="69415529">
        <w:rPr>
          <w:rFonts w:ascii="Arial" w:hAnsi="Arial" w:cs="Arial"/>
          <w:color w:val="2B579A"/>
          <w:sz w:val="20"/>
          <w:shd w:val="clear" w:color="auto" w:fill="E6E6E6"/>
        </w:rPr>
        <w:fldChar w:fldCharType="begin"/>
      </w:r>
      <w:r w:rsidRPr="69415529">
        <w:rPr>
          <w:rFonts w:ascii="Arial" w:hAnsi="Arial" w:cs="Arial"/>
          <w:sz w:val="20"/>
        </w:rPr>
        <w:instrText>DATE   \* MERGEFORMAT</w:instrText>
      </w:r>
      <w:r w:rsidRPr="69415529">
        <w:rPr>
          <w:rFonts w:ascii="Arial" w:hAnsi="Arial" w:cs="Arial"/>
          <w:color w:val="2B579A"/>
          <w:sz w:val="20"/>
          <w:shd w:val="clear" w:color="auto" w:fill="E6E6E6"/>
        </w:rPr>
        <w:fldChar w:fldCharType="separate"/>
      </w:r>
      <w:r w:rsidR="003C433E">
        <w:rPr>
          <w:rFonts w:ascii="Arial" w:hAnsi="Arial" w:cs="Arial"/>
          <w:sz w:val="20"/>
        </w:rPr>
        <w:t>20/12/2023</w:t>
      </w:r>
      <w:r w:rsidRPr="69415529">
        <w:rPr>
          <w:rFonts w:ascii="Arial" w:hAnsi="Arial" w:cs="Arial"/>
          <w:color w:val="2B579A"/>
          <w:sz w:val="20"/>
          <w:shd w:val="clear" w:color="auto" w:fill="E6E6E6"/>
        </w:rPr>
        <w:fldChar w:fldCharType="end"/>
      </w:r>
    </w:p>
    <w:p w14:paraId="50625488" w14:textId="73781F94" w:rsidR="009762AB" w:rsidRPr="006D18E5" w:rsidRDefault="009762AB" w:rsidP="009762AB">
      <w:pPr>
        <w:pStyle w:val="sysDocStatistics"/>
        <w:ind w:hanging="20"/>
        <w:rPr>
          <w:rFonts w:ascii="Arial" w:hAnsi="Arial" w:cs="Arial"/>
          <w:sz w:val="20"/>
        </w:rPr>
      </w:pPr>
      <w:r w:rsidRPr="006D18E5">
        <w:rPr>
          <w:rStyle w:val="sysDocStatisticslbl"/>
          <w:rFonts w:ascii="Arial" w:eastAsiaTheme="majorEastAsia" w:hAnsi="Arial" w:cs="Arial"/>
          <w:sz w:val="20"/>
        </w:rPr>
        <w:fldChar w:fldCharType="begin"/>
      </w:r>
      <w:r w:rsidRPr="006D18E5">
        <w:rPr>
          <w:rStyle w:val="sysDocStatisticslbl"/>
          <w:rFonts w:ascii="Arial" w:eastAsiaTheme="majorEastAsia" w:hAnsi="Arial" w:cs="Arial"/>
          <w:sz w:val="20"/>
        </w:rPr>
        <w:instrText xml:space="preserve"> DOCPROPERTY "lblNumberOfPages" \* Lower </w:instrText>
      </w:r>
      <w:r w:rsidRPr="006D18E5">
        <w:rPr>
          <w:rStyle w:val="sysDocStatisticslbl"/>
          <w:rFonts w:ascii="Arial" w:eastAsiaTheme="majorEastAsia" w:hAnsi="Arial" w:cs="Arial"/>
          <w:sz w:val="20"/>
        </w:rPr>
        <w:fldChar w:fldCharType="separate"/>
      </w:r>
      <w:r w:rsidRPr="006D18E5">
        <w:rPr>
          <w:rStyle w:val="sysDocStatisticslbl"/>
          <w:rFonts w:ascii="Arial" w:eastAsiaTheme="majorEastAsia" w:hAnsi="Arial" w:cs="Arial"/>
          <w:sz w:val="20"/>
        </w:rPr>
        <w:t>pages</w:t>
      </w:r>
      <w:r w:rsidRPr="006D18E5">
        <w:rPr>
          <w:rStyle w:val="sysDocStatisticslbl"/>
          <w:rFonts w:ascii="Arial" w:eastAsiaTheme="majorEastAsia" w:hAnsi="Arial" w:cs="Arial"/>
          <w:sz w:val="20"/>
        </w:rPr>
        <w:fldChar w:fldCharType="end"/>
      </w:r>
      <w:r w:rsidRPr="006D18E5">
        <w:rPr>
          <w:rStyle w:val="sysDocStatisticslbl"/>
          <w:rFonts w:ascii="Arial" w:eastAsiaTheme="majorEastAsia" w:hAnsi="Arial" w:cs="Arial"/>
          <w:sz w:val="20"/>
        </w:rPr>
        <w:t xml:space="preserve">           </w:t>
      </w:r>
      <w:r w:rsidR="00DF2422">
        <w:rPr>
          <w:rStyle w:val="sysDocStatisticslbl"/>
          <w:rFonts w:ascii="Arial" w:eastAsiaTheme="majorEastAsia" w:hAnsi="Arial" w:cs="Arial"/>
          <w:sz w:val="20"/>
        </w:rPr>
        <w:t xml:space="preserve"> </w:t>
      </w:r>
      <w:r w:rsidRPr="006D18E5">
        <w:rPr>
          <w:rFonts w:ascii="Arial" w:hAnsi="Arial" w:cs="Arial"/>
          <w:sz w:val="20"/>
        </w:rPr>
        <w:t>:</w:t>
      </w:r>
      <w:r>
        <w:rPr>
          <w:rFonts w:ascii="Arial" w:hAnsi="Arial" w:cs="Arial"/>
          <w:sz w:val="20"/>
        </w:rPr>
        <w:t xml:space="preserve"> </w:t>
      </w:r>
      <w:r w:rsidR="000E4175">
        <w:rPr>
          <w:rFonts w:ascii="Arial" w:hAnsi="Arial" w:cs="Arial"/>
          <w:sz w:val="20"/>
        </w:rPr>
        <w:t>47</w:t>
      </w:r>
    </w:p>
    <w:p w14:paraId="6751D5F2" w14:textId="087918EA" w:rsidR="009762AB" w:rsidRPr="006D18E5" w:rsidRDefault="009762AB" w:rsidP="009762AB">
      <w:pPr>
        <w:pStyle w:val="sysDocStatistics"/>
        <w:ind w:hanging="20"/>
        <w:rPr>
          <w:rFonts w:ascii="Arial" w:hAnsi="Arial" w:cs="Arial"/>
          <w:sz w:val="20"/>
        </w:rPr>
      </w:pPr>
      <w:r w:rsidRPr="006D18E5">
        <w:rPr>
          <w:rStyle w:val="sysDocStatisticslbl"/>
          <w:rFonts w:ascii="Arial" w:eastAsiaTheme="majorEastAsia" w:hAnsi="Arial" w:cs="Arial"/>
          <w:sz w:val="20"/>
        </w:rPr>
        <w:fldChar w:fldCharType="begin"/>
      </w:r>
      <w:r w:rsidRPr="006D18E5">
        <w:rPr>
          <w:rStyle w:val="sysDocStatisticslbl"/>
          <w:rFonts w:ascii="Arial" w:eastAsiaTheme="majorEastAsia" w:hAnsi="Arial" w:cs="Arial"/>
          <w:sz w:val="20"/>
        </w:rPr>
        <w:instrText xml:space="preserve"> IF </w:instrText>
      </w:r>
      <w:r w:rsidRPr="006D18E5">
        <w:rPr>
          <w:rFonts w:ascii="Arial" w:hAnsi="Arial" w:cs="Arial"/>
          <w:color w:val="2B579A"/>
          <w:sz w:val="20"/>
          <w:shd w:val="clear" w:color="auto" w:fill="E6E6E6"/>
        </w:rPr>
        <w:fldChar w:fldCharType="begin"/>
      </w:r>
      <w:r w:rsidRPr="006D18E5">
        <w:rPr>
          <w:rFonts w:ascii="Arial" w:hAnsi="Arial" w:cs="Arial"/>
          <w:sz w:val="20"/>
        </w:rPr>
        <w:instrText xml:space="preserve"> DOCPROPERTY "Owner" </w:instrText>
      </w:r>
      <w:r w:rsidRPr="006D18E5">
        <w:rPr>
          <w:rFonts w:ascii="Arial" w:hAnsi="Arial" w:cs="Arial"/>
          <w:color w:val="2B579A"/>
          <w:sz w:val="20"/>
          <w:shd w:val="clear" w:color="auto" w:fill="E6E6E6"/>
        </w:rPr>
        <w:fldChar w:fldCharType="separate"/>
      </w:r>
      <w:r w:rsidRPr="006D18E5">
        <w:rPr>
          <w:rFonts w:ascii="Arial" w:hAnsi="Arial" w:cs="Arial"/>
          <w:sz w:val="20"/>
        </w:rPr>
        <w:instrText>Rob Hills</w:instrText>
      </w:r>
      <w:r w:rsidRPr="006D18E5">
        <w:rPr>
          <w:rFonts w:ascii="Arial" w:hAnsi="Arial" w:cs="Arial"/>
          <w:color w:val="2B579A"/>
          <w:sz w:val="20"/>
          <w:shd w:val="clear" w:color="auto" w:fill="E6E6E6"/>
        </w:rPr>
        <w:fldChar w:fldCharType="end"/>
      </w:r>
      <w:r w:rsidRPr="006D18E5">
        <w:rPr>
          <w:rStyle w:val="sysDocStatisticslbl"/>
          <w:rFonts w:ascii="Arial" w:eastAsiaTheme="majorEastAsia" w:hAnsi="Arial" w:cs="Arial"/>
          <w:sz w:val="20"/>
        </w:rPr>
        <w:instrText xml:space="preserve"> &lt;&gt; "" "</w:instrText>
      </w:r>
      <w:r w:rsidRPr="006D18E5">
        <w:rPr>
          <w:rStyle w:val="sysDocStatisticslbl"/>
          <w:rFonts w:ascii="Arial" w:eastAsiaTheme="majorEastAsia" w:hAnsi="Arial" w:cs="Arial"/>
          <w:sz w:val="20"/>
        </w:rPr>
        <w:fldChar w:fldCharType="begin"/>
      </w:r>
      <w:r w:rsidRPr="006D18E5">
        <w:rPr>
          <w:rStyle w:val="sysDocStatisticslbl"/>
          <w:rFonts w:ascii="Arial" w:eastAsiaTheme="majorEastAsia" w:hAnsi="Arial" w:cs="Arial"/>
          <w:sz w:val="20"/>
        </w:rPr>
        <w:instrText xml:space="preserve"> DOCPROPERTY "lblOwner" \* Lower</w:instrText>
      </w:r>
      <w:r w:rsidRPr="006D18E5">
        <w:rPr>
          <w:rStyle w:val="sysDocStatisticslbl"/>
          <w:rFonts w:ascii="Arial" w:eastAsiaTheme="majorEastAsia" w:hAnsi="Arial" w:cs="Arial"/>
          <w:sz w:val="20"/>
        </w:rPr>
        <w:fldChar w:fldCharType="separate"/>
      </w:r>
      <w:r w:rsidRPr="006D18E5">
        <w:rPr>
          <w:rStyle w:val="sysDocStatisticslbl"/>
          <w:rFonts w:ascii="Arial" w:eastAsiaTheme="majorEastAsia" w:hAnsi="Arial" w:cs="Arial"/>
          <w:sz w:val="20"/>
        </w:rPr>
        <w:instrText>owner</w:instrText>
      </w:r>
      <w:r w:rsidRPr="006D18E5">
        <w:rPr>
          <w:rStyle w:val="sysDocStatisticslbl"/>
          <w:rFonts w:ascii="Arial" w:eastAsiaTheme="majorEastAsia" w:hAnsi="Arial" w:cs="Arial"/>
          <w:sz w:val="20"/>
        </w:rPr>
        <w:fldChar w:fldCharType="end"/>
      </w:r>
      <w:r w:rsidRPr="006D18E5">
        <w:rPr>
          <w:rFonts w:ascii="Arial" w:hAnsi="Arial" w:cs="Arial"/>
          <w:sz w:val="20"/>
        </w:rPr>
        <w:tab/>
        <w:instrText>:</w:instrText>
      </w:r>
      <w:r w:rsidRPr="006D18E5">
        <w:rPr>
          <w:rStyle w:val="sysDocStatisticslbl"/>
          <w:rFonts w:ascii="Arial" w:eastAsiaTheme="majorEastAsia" w:hAnsi="Arial" w:cs="Arial"/>
          <w:sz w:val="20"/>
        </w:rPr>
        <w:instrText xml:space="preserve">" "" </w:instrText>
      </w:r>
      <w:r w:rsidRPr="006D18E5">
        <w:rPr>
          <w:rStyle w:val="sysDocStatisticslbl"/>
          <w:rFonts w:ascii="Arial" w:eastAsiaTheme="majorEastAsia" w:hAnsi="Arial" w:cs="Arial"/>
          <w:sz w:val="20"/>
        </w:rPr>
        <w:fldChar w:fldCharType="separate"/>
      </w:r>
      <w:r w:rsidRPr="006D18E5">
        <w:rPr>
          <w:rStyle w:val="sysDocStatisticslbl"/>
          <w:rFonts w:ascii="Arial" w:eastAsiaTheme="majorEastAsia" w:hAnsi="Arial" w:cs="Arial"/>
          <w:sz w:val="20"/>
        </w:rPr>
        <w:t>owner</w:t>
      </w:r>
      <w:r w:rsidRPr="006D18E5">
        <w:rPr>
          <w:rFonts w:ascii="Arial" w:hAnsi="Arial" w:cs="Arial"/>
          <w:sz w:val="20"/>
        </w:rPr>
        <w:tab/>
        <w:t>:</w:t>
      </w:r>
      <w:r w:rsidRPr="006D18E5">
        <w:rPr>
          <w:rStyle w:val="sysDocStatisticslbl"/>
          <w:rFonts w:ascii="Arial" w:eastAsiaTheme="majorEastAsia" w:hAnsi="Arial" w:cs="Arial"/>
          <w:sz w:val="20"/>
        </w:rPr>
        <w:fldChar w:fldCharType="end"/>
      </w:r>
      <w:r w:rsidRPr="006D18E5">
        <w:rPr>
          <w:rFonts w:ascii="Arial" w:hAnsi="Arial" w:cs="Arial"/>
          <w:sz w:val="20"/>
        </w:rPr>
        <w:t xml:space="preserve"> Narsing Mishra</w:t>
      </w:r>
      <w:r w:rsidR="006A2A9B">
        <w:rPr>
          <w:rFonts w:ascii="Arial" w:hAnsi="Arial" w:cs="Arial"/>
          <w:sz w:val="20"/>
        </w:rPr>
        <w:t>/Siara Jeyaraj</w:t>
      </w:r>
    </w:p>
    <w:p w14:paraId="142AA8BC" w14:textId="77777777" w:rsidR="00D552D9" w:rsidRPr="00D552D9" w:rsidRDefault="00D552D9" w:rsidP="00D552D9"/>
    <w:p w14:paraId="5EFAAD00" w14:textId="77777777" w:rsidR="00E961A8" w:rsidRPr="000B47A6" w:rsidRDefault="00E961A8" w:rsidP="00E961A8">
      <w:pPr>
        <w:pStyle w:val="Heading0"/>
        <w:tabs>
          <w:tab w:val="clear" w:pos="0"/>
        </w:tabs>
        <w:jc w:val="both"/>
        <w:rPr>
          <w:rFonts w:ascii="Arial" w:hAnsi="Arial" w:cs="Arial"/>
          <w:sz w:val="24"/>
          <w:szCs w:val="24"/>
        </w:rPr>
      </w:pPr>
      <w:r w:rsidRPr="000B47A6">
        <w:rPr>
          <w:rFonts w:ascii="Arial" w:hAnsi="Arial" w:cs="Arial"/>
          <w:color w:val="2B579A"/>
          <w:sz w:val="24"/>
          <w:szCs w:val="24"/>
          <w:shd w:val="clear" w:color="auto" w:fill="E6E6E6"/>
        </w:rPr>
        <w:lastRenderedPageBreak/>
        <w:fldChar w:fldCharType="begin"/>
      </w:r>
      <w:r w:rsidRPr="000B47A6">
        <w:rPr>
          <w:rFonts w:ascii="Arial" w:hAnsi="Arial" w:cs="Arial"/>
          <w:sz w:val="24"/>
          <w:szCs w:val="24"/>
        </w:rPr>
        <w:instrText xml:space="preserve"> DOCPROPERTY "lblListOfChanges" </w:instrText>
      </w:r>
      <w:r w:rsidRPr="000B47A6">
        <w:rPr>
          <w:rFonts w:ascii="Arial" w:hAnsi="Arial" w:cs="Arial"/>
          <w:color w:val="2B579A"/>
          <w:sz w:val="24"/>
          <w:szCs w:val="24"/>
          <w:shd w:val="clear" w:color="auto" w:fill="E6E6E6"/>
        </w:rPr>
        <w:fldChar w:fldCharType="separate"/>
      </w:r>
      <w:r w:rsidRPr="000B47A6">
        <w:rPr>
          <w:rFonts w:ascii="Arial" w:hAnsi="Arial" w:cs="Arial"/>
          <w:sz w:val="24"/>
          <w:szCs w:val="24"/>
        </w:rPr>
        <w:t>List of changes</w:t>
      </w:r>
      <w:r w:rsidRPr="000B47A6">
        <w:rPr>
          <w:rFonts w:ascii="Arial" w:hAnsi="Arial" w:cs="Arial"/>
          <w:color w:val="2B579A"/>
          <w:sz w:val="24"/>
          <w:szCs w:val="24"/>
          <w:shd w:val="clear" w:color="auto" w:fill="E6E6E6"/>
        </w:rPr>
        <w:fldChar w:fldCharType="end"/>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11" w:type="dxa"/>
          <w:left w:w="85" w:type="dxa"/>
          <w:bottom w:w="11" w:type="dxa"/>
          <w:right w:w="85" w:type="dxa"/>
        </w:tblCellMar>
        <w:tblLook w:val="01E0" w:firstRow="1" w:lastRow="1" w:firstColumn="1" w:lastColumn="1" w:noHBand="0" w:noVBand="0"/>
      </w:tblPr>
      <w:tblGrid>
        <w:gridCol w:w="988"/>
        <w:gridCol w:w="1559"/>
        <w:gridCol w:w="4252"/>
        <w:gridCol w:w="2150"/>
      </w:tblGrid>
      <w:tr w:rsidR="002B1512" w:rsidRPr="006D18E5" w14:paraId="79AE94A8" w14:textId="77777777">
        <w:trPr>
          <w:tblHeader/>
        </w:trPr>
        <w:tc>
          <w:tcPr>
            <w:tcW w:w="988" w:type="dxa"/>
            <w:tcBorders>
              <w:right w:val="single" w:sz="4" w:space="0" w:color="FFFFFF"/>
            </w:tcBorders>
            <w:shd w:val="clear" w:color="auto" w:fill="0066A2"/>
            <w:tcMar>
              <w:top w:w="57" w:type="dxa"/>
            </w:tcMar>
          </w:tcPr>
          <w:p w14:paraId="40CB22DC" w14:textId="77777777" w:rsidR="002B1512" w:rsidRPr="000B47A6" w:rsidRDefault="002B1512">
            <w:pPr>
              <w:pStyle w:val="TableHeader"/>
              <w:jc w:val="both"/>
              <w:rPr>
                <w:rFonts w:ascii="Arial" w:hAnsi="Arial" w:cs="Arial"/>
                <w:sz w:val="20"/>
                <w:szCs w:val="20"/>
              </w:rPr>
            </w:pPr>
            <w:r w:rsidRPr="000B47A6">
              <w:rPr>
                <w:rFonts w:ascii="Arial" w:hAnsi="Arial" w:cs="Arial"/>
                <w:color w:val="2B579A"/>
                <w:sz w:val="20"/>
                <w:szCs w:val="20"/>
                <w:shd w:val="clear" w:color="auto" w:fill="E6E6E6"/>
              </w:rPr>
              <w:fldChar w:fldCharType="begin"/>
            </w:r>
            <w:r w:rsidRPr="000B47A6">
              <w:rPr>
                <w:rFonts w:ascii="Arial" w:hAnsi="Arial" w:cs="Arial"/>
                <w:sz w:val="20"/>
                <w:szCs w:val="20"/>
              </w:rPr>
              <w:instrText xml:space="preserve"> DOCPROPERTY "lblVersion" </w:instrText>
            </w:r>
            <w:r w:rsidRPr="000B47A6">
              <w:rPr>
                <w:rFonts w:ascii="Arial" w:hAnsi="Arial" w:cs="Arial"/>
                <w:color w:val="2B579A"/>
                <w:sz w:val="20"/>
                <w:szCs w:val="20"/>
                <w:shd w:val="clear" w:color="auto" w:fill="E6E6E6"/>
              </w:rPr>
              <w:fldChar w:fldCharType="separate"/>
            </w:r>
            <w:r w:rsidRPr="000B47A6">
              <w:rPr>
                <w:rFonts w:ascii="Arial" w:hAnsi="Arial" w:cs="Arial"/>
                <w:sz w:val="20"/>
                <w:szCs w:val="20"/>
              </w:rPr>
              <w:t>Version</w:t>
            </w:r>
            <w:r w:rsidRPr="000B47A6">
              <w:rPr>
                <w:rFonts w:ascii="Arial" w:hAnsi="Arial" w:cs="Arial"/>
                <w:color w:val="2B579A"/>
                <w:sz w:val="20"/>
                <w:szCs w:val="20"/>
                <w:shd w:val="clear" w:color="auto" w:fill="E6E6E6"/>
              </w:rPr>
              <w:fldChar w:fldCharType="end"/>
            </w:r>
          </w:p>
        </w:tc>
        <w:tc>
          <w:tcPr>
            <w:tcW w:w="1559" w:type="dxa"/>
            <w:tcBorders>
              <w:left w:val="single" w:sz="4" w:space="0" w:color="FFFFFF"/>
              <w:right w:val="single" w:sz="4" w:space="0" w:color="FFFFFF"/>
            </w:tcBorders>
            <w:shd w:val="clear" w:color="auto" w:fill="0066A2"/>
            <w:tcMar>
              <w:top w:w="57" w:type="dxa"/>
            </w:tcMar>
          </w:tcPr>
          <w:p w14:paraId="4C0533ED" w14:textId="77777777" w:rsidR="002B1512" w:rsidRPr="000B47A6" w:rsidRDefault="002B1512">
            <w:pPr>
              <w:pStyle w:val="TableHeader"/>
              <w:jc w:val="both"/>
              <w:rPr>
                <w:rFonts w:ascii="Arial" w:hAnsi="Arial" w:cs="Arial"/>
                <w:sz w:val="20"/>
                <w:szCs w:val="20"/>
              </w:rPr>
            </w:pPr>
            <w:r w:rsidRPr="000B47A6">
              <w:rPr>
                <w:rFonts w:ascii="Arial" w:hAnsi="Arial" w:cs="Arial"/>
                <w:color w:val="2B579A"/>
                <w:sz w:val="20"/>
                <w:szCs w:val="20"/>
                <w:shd w:val="clear" w:color="auto" w:fill="E6E6E6"/>
              </w:rPr>
              <w:fldChar w:fldCharType="begin"/>
            </w:r>
            <w:r w:rsidRPr="000B47A6">
              <w:rPr>
                <w:rFonts w:ascii="Arial" w:hAnsi="Arial" w:cs="Arial"/>
                <w:sz w:val="20"/>
                <w:szCs w:val="20"/>
              </w:rPr>
              <w:instrText xml:space="preserve"> DOCPROPERTY "lblDate" </w:instrText>
            </w:r>
            <w:r w:rsidRPr="000B47A6">
              <w:rPr>
                <w:rFonts w:ascii="Arial" w:hAnsi="Arial" w:cs="Arial"/>
                <w:color w:val="2B579A"/>
                <w:sz w:val="20"/>
                <w:szCs w:val="20"/>
                <w:shd w:val="clear" w:color="auto" w:fill="E6E6E6"/>
              </w:rPr>
              <w:fldChar w:fldCharType="separate"/>
            </w:r>
            <w:r w:rsidRPr="000B47A6">
              <w:rPr>
                <w:rFonts w:ascii="Arial" w:hAnsi="Arial" w:cs="Arial"/>
                <w:sz w:val="20"/>
                <w:szCs w:val="20"/>
              </w:rPr>
              <w:t>Date</w:t>
            </w:r>
            <w:r w:rsidRPr="000B47A6">
              <w:rPr>
                <w:rFonts w:ascii="Arial" w:hAnsi="Arial" w:cs="Arial"/>
                <w:color w:val="2B579A"/>
                <w:sz w:val="20"/>
                <w:szCs w:val="20"/>
                <w:shd w:val="clear" w:color="auto" w:fill="E6E6E6"/>
              </w:rPr>
              <w:fldChar w:fldCharType="end"/>
            </w:r>
          </w:p>
        </w:tc>
        <w:tc>
          <w:tcPr>
            <w:tcW w:w="4252" w:type="dxa"/>
            <w:tcBorders>
              <w:left w:val="single" w:sz="4" w:space="0" w:color="FFFFFF"/>
              <w:right w:val="single" w:sz="4" w:space="0" w:color="FFFFFF"/>
            </w:tcBorders>
            <w:shd w:val="clear" w:color="auto" w:fill="0066A2"/>
            <w:tcMar>
              <w:top w:w="57" w:type="dxa"/>
            </w:tcMar>
          </w:tcPr>
          <w:p w14:paraId="7EA5FB69" w14:textId="77777777" w:rsidR="002B1512" w:rsidRPr="000B47A6" w:rsidRDefault="002B1512">
            <w:pPr>
              <w:pStyle w:val="TableHeader"/>
              <w:jc w:val="both"/>
              <w:rPr>
                <w:rFonts w:ascii="Arial" w:hAnsi="Arial" w:cs="Arial"/>
                <w:sz w:val="20"/>
                <w:szCs w:val="20"/>
              </w:rPr>
            </w:pPr>
            <w:r w:rsidRPr="000B47A6">
              <w:rPr>
                <w:rFonts w:ascii="Arial" w:hAnsi="Arial" w:cs="Arial"/>
                <w:color w:val="2B579A"/>
                <w:sz w:val="20"/>
                <w:szCs w:val="20"/>
                <w:shd w:val="clear" w:color="auto" w:fill="E6E6E6"/>
              </w:rPr>
              <w:fldChar w:fldCharType="begin"/>
            </w:r>
            <w:r w:rsidRPr="000B47A6">
              <w:rPr>
                <w:rFonts w:ascii="Arial" w:hAnsi="Arial" w:cs="Arial"/>
                <w:sz w:val="20"/>
                <w:szCs w:val="20"/>
              </w:rPr>
              <w:instrText xml:space="preserve"> DOCPROPERTY "lblDescription" </w:instrText>
            </w:r>
            <w:r w:rsidRPr="000B47A6">
              <w:rPr>
                <w:rFonts w:ascii="Arial" w:hAnsi="Arial" w:cs="Arial"/>
                <w:color w:val="2B579A"/>
                <w:sz w:val="20"/>
                <w:szCs w:val="20"/>
                <w:shd w:val="clear" w:color="auto" w:fill="E6E6E6"/>
              </w:rPr>
              <w:fldChar w:fldCharType="separate"/>
            </w:r>
            <w:r w:rsidRPr="000B47A6">
              <w:rPr>
                <w:rFonts w:ascii="Arial" w:hAnsi="Arial" w:cs="Arial"/>
                <w:sz w:val="20"/>
                <w:szCs w:val="20"/>
              </w:rPr>
              <w:t>Description</w:t>
            </w:r>
            <w:r w:rsidRPr="000B47A6">
              <w:rPr>
                <w:rFonts w:ascii="Arial" w:hAnsi="Arial" w:cs="Arial"/>
                <w:color w:val="2B579A"/>
                <w:sz w:val="20"/>
                <w:szCs w:val="20"/>
                <w:shd w:val="clear" w:color="auto" w:fill="E6E6E6"/>
              </w:rPr>
              <w:fldChar w:fldCharType="end"/>
            </w:r>
          </w:p>
        </w:tc>
        <w:tc>
          <w:tcPr>
            <w:tcW w:w="2150" w:type="dxa"/>
            <w:tcBorders>
              <w:left w:val="single" w:sz="4" w:space="0" w:color="FFFFFF"/>
            </w:tcBorders>
            <w:shd w:val="clear" w:color="auto" w:fill="0066A2"/>
            <w:tcMar>
              <w:top w:w="57" w:type="dxa"/>
            </w:tcMar>
          </w:tcPr>
          <w:p w14:paraId="40AAF610" w14:textId="77777777" w:rsidR="002B1512" w:rsidRPr="000B47A6" w:rsidRDefault="002B1512">
            <w:pPr>
              <w:pStyle w:val="TableHeader"/>
              <w:jc w:val="both"/>
              <w:rPr>
                <w:rFonts w:ascii="Arial" w:hAnsi="Arial" w:cs="Arial"/>
                <w:sz w:val="20"/>
                <w:szCs w:val="20"/>
              </w:rPr>
            </w:pPr>
            <w:r w:rsidRPr="000B47A6">
              <w:rPr>
                <w:rFonts w:ascii="Arial" w:hAnsi="Arial" w:cs="Arial"/>
                <w:color w:val="2B579A"/>
                <w:sz w:val="20"/>
                <w:szCs w:val="20"/>
                <w:shd w:val="clear" w:color="auto" w:fill="E6E6E6"/>
              </w:rPr>
              <w:fldChar w:fldCharType="begin"/>
            </w:r>
            <w:r w:rsidRPr="000B47A6">
              <w:rPr>
                <w:rFonts w:ascii="Arial" w:hAnsi="Arial" w:cs="Arial"/>
                <w:sz w:val="20"/>
                <w:szCs w:val="20"/>
              </w:rPr>
              <w:instrText xml:space="preserve"> DOCPROPERTY "lblAuthors" </w:instrText>
            </w:r>
            <w:r w:rsidRPr="000B47A6">
              <w:rPr>
                <w:rFonts w:ascii="Arial" w:hAnsi="Arial" w:cs="Arial"/>
                <w:color w:val="2B579A"/>
                <w:sz w:val="20"/>
                <w:szCs w:val="20"/>
                <w:shd w:val="clear" w:color="auto" w:fill="E6E6E6"/>
              </w:rPr>
              <w:fldChar w:fldCharType="separate"/>
            </w:r>
            <w:r w:rsidRPr="000B47A6">
              <w:rPr>
                <w:rFonts w:ascii="Arial" w:hAnsi="Arial" w:cs="Arial"/>
                <w:sz w:val="20"/>
                <w:szCs w:val="20"/>
              </w:rPr>
              <w:t>Author(s)</w:t>
            </w:r>
            <w:r w:rsidRPr="000B47A6">
              <w:rPr>
                <w:rFonts w:ascii="Arial" w:hAnsi="Arial" w:cs="Arial"/>
                <w:color w:val="2B579A"/>
                <w:sz w:val="20"/>
                <w:szCs w:val="20"/>
                <w:shd w:val="clear" w:color="auto" w:fill="E6E6E6"/>
              </w:rPr>
              <w:fldChar w:fldCharType="end"/>
            </w:r>
          </w:p>
        </w:tc>
      </w:tr>
      <w:tr w:rsidR="002B1512" w:rsidRPr="006D18E5" w14:paraId="64FB8FFB" w14:textId="77777777">
        <w:tc>
          <w:tcPr>
            <w:tcW w:w="988" w:type="dxa"/>
            <w:shd w:val="clear" w:color="auto" w:fill="auto"/>
            <w:tcMar>
              <w:top w:w="28" w:type="dxa"/>
            </w:tcMar>
            <w:vAlign w:val="center"/>
          </w:tcPr>
          <w:p w14:paraId="3989F0DC" w14:textId="4EB6B726" w:rsidR="002B1512" w:rsidRPr="000B47A6" w:rsidRDefault="00C65592">
            <w:pPr>
              <w:pStyle w:val="Table"/>
              <w:jc w:val="both"/>
              <w:rPr>
                <w:rFonts w:ascii="Arial" w:hAnsi="Arial" w:cs="Arial"/>
                <w:sz w:val="20"/>
              </w:rPr>
            </w:pPr>
            <w:r>
              <w:rPr>
                <w:rFonts w:ascii="Arial" w:hAnsi="Arial" w:cs="Arial"/>
                <w:sz w:val="20"/>
              </w:rPr>
              <w:t>0</w:t>
            </w:r>
            <w:r w:rsidR="002B1512" w:rsidRPr="000B47A6">
              <w:rPr>
                <w:rFonts w:ascii="Arial" w:hAnsi="Arial" w:cs="Arial"/>
                <w:sz w:val="20"/>
              </w:rPr>
              <w:t>.</w:t>
            </w:r>
            <w:r>
              <w:rPr>
                <w:rFonts w:ascii="Arial" w:hAnsi="Arial" w:cs="Arial"/>
                <w:sz w:val="20"/>
              </w:rPr>
              <w:t>1</w:t>
            </w:r>
          </w:p>
        </w:tc>
        <w:tc>
          <w:tcPr>
            <w:tcW w:w="1559" w:type="dxa"/>
            <w:shd w:val="clear" w:color="auto" w:fill="auto"/>
            <w:tcMar>
              <w:top w:w="28" w:type="dxa"/>
            </w:tcMar>
            <w:vAlign w:val="center"/>
          </w:tcPr>
          <w:p w14:paraId="7BE9FD43" w14:textId="4D05FDC1" w:rsidR="002B1512" w:rsidRPr="000B47A6" w:rsidRDefault="002B1512">
            <w:pPr>
              <w:pStyle w:val="Table"/>
              <w:jc w:val="both"/>
              <w:rPr>
                <w:rFonts w:ascii="Arial" w:hAnsi="Arial" w:cs="Arial"/>
                <w:sz w:val="20"/>
              </w:rPr>
            </w:pPr>
            <w:r w:rsidRPr="000B47A6">
              <w:rPr>
                <w:rFonts w:ascii="Arial" w:hAnsi="Arial" w:cs="Arial"/>
                <w:sz w:val="20"/>
              </w:rPr>
              <w:t>2</w:t>
            </w:r>
            <w:r w:rsidR="00145E1F" w:rsidRPr="000B47A6">
              <w:rPr>
                <w:rFonts w:ascii="Arial" w:hAnsi="Arial" w:cs="Arial"/>
                <w:sz w:val="20"/>
              </w:rPr>
              <w:t>9</w:t>
            </w:r>
            <w:r w:rsidRPr="000B47A6">
              <w:rPr>
                <w:rFonts w:ascii="Arial" w:hAnsi="Arial" w:cs="Arial"/>
                <w:sz w:val="20"/>
              </w:rPr>
              <w:t>-0</w:t>
            </w:r>
            <w:r w:rsidR="00145E1F" w:rsidRPr="000B47A6">
              <w:rPr>
                <w:rFonts w:ascii="Arial" w:hAnsi="Arial" w:cs="Arial"/>
                <w:sz w:val="20"/>
              </w:rPr>
              <w:t>6</w:t>
            </w:r>
            <w:r w:rsidRPr="000B47A6">
              <w:rPr>
                <w:rFonts w:ascii="Arial" w:hAnsi="Arial" w:cs="Arial"/>
                <w:sz w:val="20"/>
              </w:rPr>
              <w:t>-2023</w:t>
            </w:r>
          </w:p>
        </w:tc>
        <w:tc>
          <w:tcPr>
            <w:tcW w:w="4252" w:type="dxa"/>
            <w:shd w:val="clear" w:color="auto" w:fill="auto"/>
            <w:tcMar>
              <w:top w:w="28" w:type="dxa"/>
            </w:tcMar>
            <w:vAlign w:val="center"/>
          </w:tcPr>
          <w:p w14:paraId="5AA5EF45" w14:textId="77777777" w:rsidR="002B1512" w:rsidRPr="000B47A6" w:rsidRDefault="002B1512">
            <w:pPr>
              <w:pStyle w:val="Table"/>
              <w:jc w:val="both"/>
              <w:rPr>
                <w:rFonts w:ascii="Arial" w:hAnsi="Arial" w:cs="Arial"/>
                <w:sz w:val="20"/>
              </w:rPr>
            </w:pPr>
            <w:r w:rsidRPr="000B47A6">
              <w:rPr>
                <w:rFonts w:ascii="Arial" w:hAnsi="Arial" w:cs="Arial"/>
                <w:sz w:val="20"/>
              </w:rPr>
              <w:t>First draft issue of the document</w:t>
            </w:r>
          </w:p>
        </w:tc>
        <w:tc>
          <w:tcPr>
            <w:tcW w:w="2150" w:type="dxa"/>
            <w:shd w:val="clear" w:color="auto" w:fill="auto"/>
            <w:tcMar>
              <w:top w:w="28" w:type="dxa"/>
            </w:tcMar>
            <w:vAlign w:val="center"/>
          </w:tcPr>
          <w:p w14:paraId="2AD914B1" w14:textId="77777777" w:rsidR="002B1512" w:rsidRPr="000B47A6" w:rsidRDefault="002B1512">
            <w:pPr>
              <w:pStyle w:val="Table"/>
              <w:jc w:val="both"/>
              <w:rPr>
                <w:rFonts w:ascii="Arial" w:hAnsi="Arial" w:cs="Arial"/>
                <w:sz w:val="20"/>
              </w:rPr>
            </w:pPr>
            <w:r w:rsidRPr="000B47A6">
              <w:rPr>
                <w:rFonts w:ascii="Arial" w:hAnsi="Arial" w:cs="Arial"/>
                <w:sz w:val="20"/>
              </w:rPr>
              <w:t>Narsing Mishra</w:t>
            </w:r>
          </w:p>
        </w:tc>
      </w:tr>
      <w:tr w:rsidR="002B1512" w:rsidRPr="006D18E5" w14:paraId="47E10C80" w14:textId="77777777">
        <w:tc>
          <w:tcPr>
            <w:tcW w:w="988" w:type="dxa"/>
            <w:shd w:val="clear" w:color="auto" w:fill="auto"/>
            <w:tcMar>
              <w:top w:w="28" w:type="dxa"/>
            </w:tcMar>
            <w:vAlign w:val="center"/>
          </w:tcPr>
          <w:p w14:paraId="21CF8D8A" w14:textId="3D2A6FDC" w:rsidR="002B1512" w:rsidRPr="006D18E5" w:rsidRDefault="00C65592">
            <w:pPr>
              <w:pStyle w:val="Table"/>
              <w:jc w:val="both"/>
              <w:rPr>
                <w:rFonts w:ascii="Arial" w:hAnsi="Arial" w:cs="Arial"/>
                <w:sz w:val="20"/>
              </w:rPr>
            </w:pPr>
            <w:r>
              <w:rPr>
                <w:rFonts w:ascii="Arial" w:hAnsi="Arial" w:cs="Arial"/>
                <w:sz w:val="20"/>
              </w:rPr>
              <w:t>1.0</w:t>
            </w:r>
          </w:p>
        </w:tc>
        <w:tc>
          <w:tcPr>
            <w:tcW w:w="1559" w:type="dxa"/>
            <w:shd w:val="clear" w:color="auto" w:fill="auto"/>
            <w:tcMar>
              <w:top w:w="28" w:type="dxa"/>
            </w:tcMar>
            <w:vAlign w:val="center"/>
          </w:tcPr>
          <w:p w14:paraId="3275BC8D" w14:textId="4717B99E" w:rsidR="002B1512" w:rsidRPr="006D18E5" w:rsidRDefault="00C65592">
            <w:pPr>
              <w:pStyle w:val="Table"/>
              <w:jc w:val="both"/>
              <w:rPr>
                <w:rFonts w:ascii="Arial" w:hAnsi="Arial" w:cs="Arial"/>
                <w:sz w:val="20"/>
              </w:rPr>
            </w:pPr>
            <w:r>
              <w:rPr>
                <w:rFonts w:ascii="Arial" w:hAnsi="Arial" w:cs="Arial"/>
                <w:sz w:val="20"/>
              </w:rPr>
              <w:t>09-07-2023</w:t>
            </w:r>
          </w:p>
        </w:tc>
        <w:tc>
          <w:tcPr>
            <w:tcW w:w="4252" w:type="dxa"/>
            <w:shd w:val="clear" w:color="auto" w:fill="auto"/>
            <w:tcMar>
              <w:top w:w="28" w:type="dxa"/>
            </w:tcMar>
            <w:vAlign w:val="center"/>
          </w:tcPr>
          <w:p w14:paraId="69CF49C2" w14:textId="050DF374" w:rsidR="002B1512" w:rsidRPr="006D18E5" w:rsidRDefault="00C65592">
            <w:pPr>
              <w:pStyle w:val="Table"/>
              <w:jc w:val="both"/>
              <w:rPr>
                <w:rFonts w:ascii="Arial" w:hAnsi="Arial" w:cs="Arial"/>
                <w:sz w:val="20"/>
              </w:rPr>
            </w:pPr>
            <w:r>
              <w:rPr>
                <w:rFonts w:ascii="Arial" w:hAnsi="Arial" w:cs="Arial"/>
                <w:sz w:val="20"/>
              </w:rPr>
              <w:t>Final draft issue of the document</w:t>
            </w:r>
          </w:p>
        </w:tc>
        <w:tc>
          <w:tcPr>
            <w:tcW w:w="2150" w:type="dxa"/>
            <w:shd w:val="clear" w:color="auto" w:fill="auto"/>
            <w:tcMar>
              <w:top w:w="28" w:type="dxa"/>
            </w:tcMar>
            <w:vAlign w:val="center"/>
          </w:tcPr>
          <w:p w14:paraId="504D7DD4" w14:textId="71EE8504" w:rsidR="002B1512" w:rsidRPr="006D18E5" w:rsidRDefault="00C65592">
            <w:pPr>
              <w:pStyle w:val="Table"/>
              <w:jc w:val="both"/>
              <w:rPr>
                <w:rFonts w:ascii="Arial" w:hAnsi="Arial" w:cs="Arial"/>
                <w:sz w:val="20"/>
              </w:rPr>
            </w:pPr>
            <w:r>
              <w:rPr>
                <w:rFonts w:ascii="Arial" w:hAnsi="Arial" w:cs="Arial"/>
                <w:sz w:val="20"/>
              </w:rPr>
              <w:t>Siara Jeyaraj</w:t>
            </w:r>
          </w:p>
        </w:tc>
      </w:tr>
      <w:tr w:rsidR="002B1512" w:rsidRPr="006D18E5" w14:paraId="251342F4" w14:textId="77777777">
        <w:tc>
          <w:tcPr>
            <w:tcW w:w="988" w:type="dxa"/>
            <w:shd w:val="clear" w:color="auto" w:fill="auto"/>
            <w:tcMar>
              <w:top w:w="28" w:type="dxa"/>
            </w:tcMar>
            <w:vAlign w:val="center"/>
          </w:tcPr>
          <w:p w14:paraId="1FA96637" w14:textId="44075660" w:rsidR="002B1512" w:rsidRPr="006D18E5" w:rsidRDefault="002B1512">
            <w:pPr>
              <w:pStyle w:val="Table"/>
              <w:jc w:val="both"/>
              <w:rPr>
                <w:rFonts w:ascii="Arial" w:hAnsi="Arial" w:cs="Arial"/>
                <w:sz w:val="20"/>
              </w:rPr>
            </w:pPr>
          </w:p>
        </w:tc>
        <w:tc>
          <w:tcPr>
            <w:tcW w:w="1559" w:type="dxa"/>
            <w:shd w:val="clear" w:color="auto" w:fill="auto"/>
            <w:tcMar>
              <w:top w:w="28" w:type="dxa"/>
            </w:tcMar>
            <w:vAlign w:val="center"/>
          </w:tcPr>
          <w:p w14:paraId="40C30C0B" w14:textId="3B3D9198" w:rsidR="002B1512" w:rsidRPr="006D18E5" w:rsidRDefault="002B1512">
            <w:pPr>
              <w:pStyle w:val="Table"/>
              <w:jc w:val="both"/>
              <w:rPr>
                <w:rFonts w:ascii="Arial" w:hAnsi="Arial" w:cs="Arial"/>
                <w:sz w:val="20"/>
              </w:rPr>
            </w:pPr>
          </w:p>
        </w:tc>
        <w:tc>
          <w:tcPr>
            <w:tcW w:w="4252" w:type="dxa"/>
            <w:shd w:val="clear" w:color="auto" w:fill="auto"/>
            <w:tcMar>
              <w:top w:w="28" w:type="dxa"/>
            </w:tcMar>
            <w:vAlign w:val="center"/>
          </w:tcPr>
          <w:p w14:paraId="15B1E774" w14:textId="28ED8615" w:rsidR="002B1512" w:rsidRPr="006D18E5" w:rsidRDefault="002B1512">
            <w:pPr>
              <w:pStyle w:val="Table"/>
              <w:jc w:val="both"/>
              <w:rPr>
                <w:rFonts w:ascii="Arial" w:hAnsi="Arial" w:cs="Arial"/>
                <w:sz w:val="20"/>
              </w:rPr>
            </w:pPr>
          </w:p>
        </w:tc>
        <w:tc>
          <w:tcPr>
            <w:tcW w:w="2150" w:type="dxa"/>
            <w:shd w:val="clear" w:color="auto" w:fill="auto"/>
            <w:tcMar>
              <w:top w:w="28" w:type="dxa"/>
            </w:tcMar>
            <w:vAlign w:val="center"/>
          </w:tcPr>
          <w:p w14:paraId="6508FE5E" w14:textId="191DD7D3" w:rsidR="002B1512" w:rsidRPr="006D18E5" w:rsidRDefault="002B1512">
            <w:pPr>
              <w:pStyle w:val="Table"/>
              <w:jc w:val="both"/>
              <w:rPr>
                <w:rFonts w:ascii="Arial" w:hAnsi="Arial" w:cs="Arial"/>
                <w:sz w:val="20"/>
              </w:rPr>
            </w:pPr>
          </w:p>
        </w:tc>
      </w:tr>
      <w:tr w:rsidR="002B1512" w:rsidRPr="006D18E5" w14:paraId="0468C6D4" w14:textId="77777777">
        <w:tc>
          <w:tcPr>
            <w:tcW w:w="988" w:type="dxa"/>
            <w:shd w:val="clear" w:color="auto" w:fill="auto"/>
            <w:tcMar>
              <w:top w:w="28" w:type="dxa"/>
            </w:tcMar>
            <w:vAlign w:val="center"/>
          </w:tcPr>
          <w:p w14:paraId="6EFC4635" w14:textId="2BD073FB" w:rsidR="002B1512" w:rsidRPr="006D18E5" w:rsidRDefault="002B1512">
            <w:pPr>
              <w:pStyle w:val="Table"/>
              <w:jc w:val="both"/>
              <w:rPr>
                <w:rFonts w:ascii="Arial" w:hAnsi="Arial" w:cs="Arial"/>
                <w:sz w:val="20"/>
              </w:rPr>
            </w:pPr>
          </w:p>
        </w:tc>
        <w:tc>
          <w:tcPr>
            <w:tcW w:w="1559" w:type="dxa"/>
            <w:shd w:val="clear" w:color="auto" w:fill="auto"/>
            <w:tcMar>
              <w:top w:w="28" w:type="dxa"/>
            </w:tcMar>
            <w:vAlign w:val="center"/>
          </w:tcPr>
          <w:p w14:paraId="5F1E489A" w14:textId="57C14066" w:rsidR="002B1512" w:rsidRPr="006D18E5" w:rsidRDefault="002B1512">
            <w:pPr>
              <w:pStyle w:val="Table"/>
              <w:jc w:val="both"/>
              <w:rPr>
                <w:rFonts w:ascii="Arial" w:hAnsi="Arial" w:cs="Arial"/>
                <w:sz w:val="20"/>
              </w:rPr>
            </w:pPr>
          </w:p>
        </w:tc>
        <w:tc>
          <w:tcPr>
            <w:tcW w:w="4252" w:type="dxa"/>
            <w:shd w:val="clear" w:color="auto" w:fill="auto"/>
            <w:tcMar>
              <w:top w:w="28" w:type="dxa"/>
            </w:tcMar>
            <w:vAlign w:val="center"/>
          </w:tcPr>
          <w:p w14:paraId="27D424C6" w14:textId="7CEAD383" w:rsidR="002B1512" w:rsidRPr="006D18E5" w:rsidRDefault="002B1512">
            <w:pPr>
              <w:pStyle w:val="Table"/>
              <w:jc w:val="both"/>
              <w:rPr>
                <w:rFonts w:ascii="Arial" w:hAnsi="Arial" w:cs="Arial"/>
                <w:sz w:val="20"/>
              </w:rPr>
            </w:pPr>
          </w:p>
        </w:tc>
        <w:tc>
          <w:tcPr>
            <w:tcW w:w="2150" w:type="dxa"/>
            <w:shd w:val="clear" w:color="auto" w:fill="auto"/>
            <w:tcMar>
              <w:top w:w="28" w:type="dxa"/>
            </w:tcMar>
            <w:vAlign w:val="center"/>
          </w:tcPr>
          <w:p w14:paraId="109377D4" w14:textId="688978C4" w:rsidR="002B1512" w:rsidRPr="006D18E5" w:rsidRDefault="002B1512">
            <w:pPr>
              <w:pStyle w:val="Table"/>
              <w:jc w:val="both"/>
              <w:rPr>
                <w:rFonts w:ascii="Arial" w:hAnsi="Arial" w:cs="Arial"/>
                <w:sz w:val="20"/>
              </w:rPr>
            </w:pPr>
          </w:p>
        </w:tc>
      </w:tr>
      <w:tr w:rsidR="002B1512" w:rsidRPr="006D18E5" w14:paraId="4ACE1684" w14:textId="77777777">
        <w:tc>
          <w:tcPr>
            <w:tcW w:w="988" w:type="dxa"/>
            <w:shd w:val="clear" w:color="auto" w:fill="auto"/>
            <w:tcMar>
              <w:top w:w="28" w:type="dxa"/>
            </w:tcMar>
            <w:vAlign w:val="center"/>
          </w:tcPr>
          <w:p w14:paraId="42A05914" w14:textId="77777777" w:rsidR="002B1512" w:rsidRPr="006D18E5" w:rsidRDefault="002B1512">
            <w:pPr>
              <w:pStyle w:val="Table"/>
              <w:jc w:val="both"/>
              <w:rPr>
                <w:rFonts w:ascii="Arial" w:hAnsi="Arial" w:cs="Arial"/>
                <w:sz w:val="20"/>
              </w:rPr>
            </w:pPr>
          </w:p>
        </w:tc>
        <w:tc>
          <w:tcPr>
            <w:tcW w:w="1559" w:type="dxa"/>
            <w:shd w:val="clear" w:color="auto" w:fill="auto"/>
            <w:tcMar>
              <w:top w:w="28" w:type="dxa"/>
            </w:tcMar>
            <w:vAlign w:val="center"/>
          </w:tcPr>
          <w:p w14:paraId="1C863899" w14:textId="77777777" w:rsidR="002B1512" w:rsidRPr="006D18E5" w:rsidRDefault="002B1512">
            <w:pPr>
              <w:pStyle w:val="Table"/>
              <w:jc w:val="both"/>
              <w:rPr>
                <w:rFonts w:ascii="Arial" w:hAnsi="Arial" w:cs="Arial"/>
                <w:sz w:val="20"/>
              </w:rPr>
            </w:pPr>
          </w:p>
        </w:tc>
        <w:tc>
          <w:tcPr>
            <w:tcW w:w="4252" w:type="dxa"/>
            <w:shd w:val="clear" w:color="auto" w:fill="auto"/>
            <w:tcMar>
              <w:top w:w="28" w:type="dxa"/>
            </w:tcMar>
            <w:vAlign w:val="center"/>
          </w:tcPr>
          <w:p w14:paraId="6436015F" w14:textId="77777777" w:rsidR="002B1512" w:rsidRPr="006D18E5" w:rsidRDefault="002B1512">
            <w:pPr>
              <w:pStyle w:val="Table"/>
              <w:jc w:val="both"/>
              <w:rPr>
                <w:rFonts w:ascii="Arial" w:hAnsi="Arial" w:cs="Arial"/>
                <w:sz w:val="20"/>
              </w:rPr>
            </w:pPr>
          </w:p>
        </w:tc>
        <w:tc>
          <w:tcPr>
            <w:tcW w:w="2150" w:type="dxa"/>
            <w:shd w:val="clear" w:color="auto" w:fill="auto"/>
            <w:tcMar>
              <w:top w:w="28" w:type="dxa"/>
            </w:tcMar>
            <w:vAlign w:val="center"/>
          </w:tcPr>
          <w:p w14:paraId="06DF97C5" w14:textId="77777777" w:rsidR="002B1512" w:rsidRPr="006D18E5" w:rsidRDefault="002B1512">
            <w:pPr>
              <w:pStyle w:val="Table"/>
              <w:jc w:val="both"/>
              <w:rPr>
                <w:rFonts w:ascii="Arial" w:hAnsi="Arial" w:cs="Arial"/>
                <w:sz w:val="20"/>
              </w:rPr>
            </w:pPr>
          </w:p>
        </w:tc>
      </w:tr>
    </w:tbl>
    <w:p w14:paraId="0363D16D" w14:textId="77777777" w:rsidR="00D552D9" w:rsidRDefault="00D552D9" w:rsidP="00D552D9">
      <w:pPr>
        <w:rPr>
          <w:rFonts w:cstheme="minorHAnsi"/>
        </w:rPr>
      </w:pPr>
    </w:p>
    <w:sdt>
      <w:sdtPr>
        <w:rPr>
          <w:rFonts w:asciiTheme="minorHAnsi" w:eastAsiaTheme="minorHAnsi" w:hAnsiTheme="minorHAnsi" w:cstheme="minorHAnsi"/>
          <w:color w:val="auto"/>
          <w:sz w:val="22"/>
          <w:szCs w:val="22"/>
          <w:lang w:val="en-GB"/>
        </w:rPr>
        <w:id w:val="1265503948"/>
        <w:docPartObj>
          <w:docPartGallery w:val="Table of Contents"/>
          <w:docPartUnique/>
        </w:docPartObj>
      </w:sdtPr>
      <w:sdtEndPr>
        <w:rPr>
          <w:b/>
          <w:bCs/>
          <w:noProof/>
        </w:rPr>
      </w:sdtEndPr>
      <w:sdtContent>
        <w:p w14:paraId="0903E57F" w14:textId="77777777" w:rsidR="00280E97" w:rsidRPr="002C4611" w:rsidRDefault="00280E97" w:rsidP="00280E97">
          <w:pPr>
            <w:pStyle w:val="TOCHeading"/>
            <w:rPr>
              <w:rFonts w:asciiTheme="minorHAnsi" w:hAnsiTheme="minorHAnsi" w:cstheme="minorHAnsi"/>
              <w:b/>
              <w:bCs/>
              <w:sz w:val="24"/>
              <w:szCs w:val="24"/>
            </w:rPr>
          </w:pPr>
          <w:r w:rsidRPr="002C4611">
            <w:rPr>
              <w:rFonts w:asciiTheme="minorHAnsi" w:hAnsiTheme="minorHAnsi" w:cstheme="minorHAnsi"/>
              <w:b/>
              <w:bCs/>
              <w:sz w:val="24"/>
              <w:szCs w:val="24"/>
            </w:rPr>
            <w:t>Table of Contents</w:t>
          </w:r>
        </w:p>
        <w:p w14:paraId="06FFAA67" w14:textId="77777777" w:rsidR="00FF5526" w:rsidRPr="00FF5526" w:rsidRDefault="00FF5526" w:rsidP="00FF5526"/>
        <w:p w14:paraId="2E831BC2" w14:textId="68EE42AA" w:rsidR="00DD02A5" w:rsidRDefault="0084680F">
          <w:pPr>
            <w:pStyle w:val="TOC1"/>
            <w:tabs>
              <w:tab w:val="left" w:pos="440"/>
              <w:tab w:val="right" w:leader="dot" w:pos="9016"/>
            </w:tabs>
            <w:rPr>
              <w:rFonts w:eastAsiaTheme="minorEastAsia"/>
              <w:noProof/>
              <w:lang w:val="en-IN" w:eastAsia="en-IN"/>
            </w:rPr>
          </w:pPr>
          <w:r w:rsidRPr="005A7269">
            <w:fldChar w:fldCharType="begin"/>
          </w:r>
          <w:r w:rsidRPr="3B3104FB">
            <w:instrText xml:space="preserve"> TOC \o "1-3" \h \z \u </w:instrText>
          </w:r>
          <w:r w:rsidRPr="005A7269">
            <w:fldChar w:fldCharType="separate"/>
          </w:r>
          <w:hyperlink w:anchor="_Toc140592767" w:history="1">
            <w:r w:rsidR="00DD02A5" w:rsidRPr="000E119D">
              <w:rPr>
                <w:rStyle w:val="Hyperlink"/>
                <w:rFonts w:ascii="Arial" w:hAnsi="Arial" w:cs="Arial"/>
                <w:noProof/>
              </w:rPr>
              <w:t>1.</w:t>
            </w:r>
            <w:r w:rsidR="00DD02A5">
              <w:rPr>
                <w:rFonts w:eastAsiaTheme="minorEastAsia"/>
                <w:noProof/>
                <w:lang w:val="en-IN" w:eastAsia="en-IN"/>
              </w:rPr>
              <w:tab/>
            </w:r>
            <w:r w:rsidR="00DD02A5" w:rsidRPr="000E119D">
              <w:rPr>
                <w:rStyle w:val="Hyperlink"/>
                <w:rFonts w:ascii="Arial" w:hAnsi="Arial" w:cs="Arial"/>
                <w:noProof/>
              </w:rPr>
              <w:t>About this Document</w:t>
            </w:r>
            <w:r w:rsidR="00DD02A5">
              <w:rPr>
                <w:noProof/>
                <w:webHidden/>
              </w:rPr>
              <w:tab/>
            </w:r>
            <w:r w:rsidR="00DD02A5">
              <w:rPr>
                <w:noProof/>
                <w:webHidden/>
              </w:rPr>
              <w:fldChar w:fldCharType="begin"/>
            </w:r>
            <w:r w:rsidR="00DD02A5">
              <w:rPr>
                <w:noProof/>
                <w:webHidden/>
              </w:rPr>
              <w:instrText xml:space="preserve"> PAGEREF _Toc140592767 \h </w:instrText>
            </w:r>
            <w:r w:rsidR="00DD02A5">
              <w:rPr>
                <w:noProof/>
                <w:webHidden/>
              </w:rPr>
            </w:r>
            <w:r w:rsidR="00DD02A5">
              <w:rPr>
                <w:noProof/>
                <w:webHidden/>
              </w:rPr>
              <w:fldChar w:fldCharType="separate"/>
            </w:r>
            <w:r w:rsidR="008E1CFE">
              <w:rPr>
                <w:noProof/>
                <w:webHidden/>
              </w:rPr>
              <w:t>4</w:t>
            </w:r>
            <w:r w:rsidR="00DD02A5">
              <w:rPr>
                <w:noProof/>
                <w:webHidden/>
              </w:rPr>
              <w:fldChar w:fldCharType="end"/>
            </w:r>
          </w:hyperlink>
        </w:p>
        <w:p w14:paraId="76CCB731" w14:textId="34FC00E7" w:rsidR="00DD02A5" w:rsidRDefault="0050177E">
          <w:pPr>
            <w:pStyle w:val="TOC2"/>
            <w:rPr>
              <w:rFonts w:asciiTheme="minorHAnsi" w:eastAsiaTheme="minorEastAsia" w:hAnsiTheme="minorHAnsi" w:cstheme="minorBidi"/>
              <w:sz w:val="22"/>
              <w:szCs w:val="22"/>
              <w:lang w:val="en-IN" w:eastAsia="en-IN"/>
            </w:rPr>
          </w:pPr>
          <w:hyperlink w:anchor="_Toc140592768" w:history="1">
            <w:r w:rsidR="00DD02A5" w:rsidRPr="000E119D">
              <w:rPr>
                <w:rStyle w:val="Hyperlink"/>
              </w:rPr>
              <w:t>1.1 Document Information</w:t>
            </w:r>
            <w:r w:rsidR="00DD02A5">
              <w:rPr>
                <w:webHidden/>
              </w:rPr>
              <w:tab/>
            </w:r>
            <w:r w:rsidR="00DD02A5">
              <w:rPr>
                <w:webHidden/>
              </w:rPr>
              <w:fldChar w:fldCharType="begin"/>
            </w:r>
            <w:r w:rsidR="00DD02A5">
              <w:rPr>
                <w:webHidden/>
              </w:rPr>
              <w:instrText xml:space="preserve"> PAGEREF _Toc140592768 \h </w:instrText>
            </w:r>
            <w:r w:rsidR="00DD02A5">
              <w:rPr>
                <w:webHidden/>
              </w:rPr>
            </w:r>
            <w:r w:rsidR="00DD02A5">
              <w:rPr>
                <w:webHidden/>
              </w:rPr>
              <w:fldChar w:fldCharType="separate"/>
            </w:r>
            <w:r w:rsidR="008E1CFE">
              <w:rPr>
                <w:webHidden/>
              </w:rPr>
              <w:t>4</w:t>
            </w:r>
            <w:r w:rsidR="00DD02A5">
              <w:rPr>
                <w:webHidden/>
              </w:rPr>
              <w:fldChar w:fldCharType="end"/>
            </w:r>
          </w:hyperlink>
        </w:p>
        <w:p w14:paraId="269CCB36" w14:textId="2CFF5E60" w:rsidR="00DD02A5" w:rsidRDefault="0050177E">
          <w:pPr>
            <w:pStyle w:val="TOC2"/>
            <w:rPr>
              <w:rFonts w:asciiTheme="minorHAnsi" w:eastAsiaTheme="minorEastAsia" w:hAnsiTheme="minorHAnsi" w:cstheme="minorBidi"/>
              <w:sz w:val="22"/>
              <w:szCs w:val="22"/>
              <w:lang w:val="en-IN" w:eastAsia="en-IN"/>
            </w:rPr>
          </w:pPr>
          <w:hyperlink w:anchor="_Toc140592769" w:history="1">
            <w:r w:rsidR="00DD02A5" w:rsidRPr="000E119D">
              <w:rPr>
                <w:rStyle w:val="Hyperlink"/>
              </w:rPr>
              <w:t>1.2 Distribution List</w:t>
            </w:r>
            <w:r w:rsidR="00DD02A5">
              <w:rPr>
                <w:webHidden/>
              </w:rPr>
              <w:tab/>
            </w:r>
            <w:r w:rsidR="00DD02A5">
              <w:rPr>
                <w:webHidden/>
              </w:rPr>
              <w:fldChar w:fldCharType="begin"/>
            </w:r>
            <w:r w:rsidR="00DD02A5">
              <w:rPr>
                <w:webHidden/>
              </w:rPr>
              <w:instrText xml:space="preserve"> PAGEREF _Toc140592769 \h </w:instrText>
            </w:r>
            <w:r w:rsidR="00DD02A5">
              <w:rPr>
                <w:webHidden/>
              </w:rPr>
            </w:r>
            <w:r w:rsidR="00DD02A5">
              <w:rPr>
                <w:webHidden/>
              </w:rPr>
              <w:fldChar w:fldCharType="separate"/>
            </w:r>
            <w:r w:rsidR="008E1CFE">
              <w:rPr>
                <w:webHidden/>
              </w:rPr>
              <w:t>4</w:t>
            </w:r>
            <w:r w:rsidR="00DD02A5">
              <w:rPr>
                <w:webHidden/>
              </w:rPr>
              <w:fldChar w:fldCharType="end"/>
            </w:r>
          </w:hyperlink>
        </w:p>
        <w:p w14:paraId="682CAC8F" w14:textId="7A16039A" w:rsidR="00DD02A5" w:rsidRDefault="0050177E">
          <w:pPr>
            <w:pStyle w:val="TOC2"/>
            <w:rPr>
              <w:rFonts w:asciiTheme="minorHAnsi" w:eastAsiaTheme="minorEastAsia" w:hAnsiTheme="minorHAnsi" w:cstheme="minorBidi"/>
              <w:sz w:val="22"/>
              <w:szCs w:val="22"/>
              <w:lang w:val="en-IN" w:eastAsia="en-IN"/>
            </w:rPr>
          </w:pPr>
          <w:hyperlink w:anchor="_Toc140592770" w:history="1">
            <w:r w:rsidR="00DD02A5" w:rsidRPr="000E119D">
              <w:rPr>
                <w:rStyle w:val="Hyperlink"/>
              </w:rPr>
              <w:t>1.3 Review Summary</w:t>
            </w:r>
            <w:r w:rsidR="00DD02A5">
              <w:rPr>
                <w:webHidden/>
              </w:rPr>
              <w:tab/>
            </w:r>
            <w:r w:rsidR="00DD02A5">
              <w:rPr>
                <w:webHidden/>
              </w:rPr>
              <w:fldChar w:fldCharType="begin"/>
            </w:r>
            <w:r w:rsidR="00DD02A5">
              <w:rPr>
                <w:webHidden/>
              </w:rPr>
              <w:instrText xml:space="preserve"> PAGEREF _Toc140592770 \h </w:instrText>
            </w:r>
            <w:r w:rsidR="00DD02A5">
              <w:rPr>
                <w:webHidden/>
              </w:rPr>
            </w:r>
            <w:r w:rsidR="00DD02A5">
              <w:rPr>
                <w:webHidden/>
              </w:rPr>
              <w:fldChar w:fldCharType="separate"/>
            </w:r>
            <w:r w:rsidR="008E1CFE">
              <w:rPr>
                <w:webHidden/>
              </w:rPr>
              <w:t>4</w:t>
            </w:r>
            <w:r w:rsidR="00DD02A5">
              <w:rPr>
                <w:webHidden/>
              </w:rPr>
              <w:fldChar w:fldCharType="end"/>
            </w:r>
          </w:hyperlink>
        </w:p>
        <w:p w14:paraId="14E4D0E7" w14:textId="2B1DDD1F" w:rsidR="00DD02A5" w:rsidRDefault="0050177E">
          <w:pPr>
            <w:pStyle w:val="TOC1"/>
            <w:tabs>
              <w:tab w:val="right" w:leader="dot" w:pos="9016"/>
            </w:tabs>
            <w:rPr>
              <w:rFonts w:eastAsiaTheme="minorEastAsia"/>
              <w:noProof/>
              <w:lang w:val="en-IN" w:eastAsia="en-IN"/>
            </w:rPr>
          </w:pPr>
          <w:hyperlink w:anchor="_Toc140592771" w:history="1">
            <w:r w:rsidR="00DD02A5" w:rsidRPr="000E119D">
              <w:rPr>
                <w:rStyle w:val="Hyperlink"/>
                <w:rFonts w:ascii="Arial" w:hAnsi="Arial" w:cs="Arial"/>
                <w:noProof/>
              </w:rPr>
              <w:t xml:space="preserve">2.0 </w:t>
            </w:r>
            <w:r w:rsidR="00DD02A5" w:rsidRPr="000E119D">
              <w:rPr>
                <w:rStyle w:val="Hyperlink"/>
                <w:noProof/>
              </w:rPr>
              <w:t xml:space="preserve"> </w:t>
            </w:r>
            <w:r w:rsidR="00DD02A5" w:rsidRPr="000E119D">
              <w:rPr>
                <w:rStyle w:val="Hyperlink"/>
                <w:rFonts w:ascii="Arial" w:hAnsi="Arial" w:cs="Arial"/>
                <w:noProof/>
              </w:rPr>
              <w:t>Eviden Carbon Calculator</w:t>
            </w:r>
            <w:r w:rsidR="00DD02A5">
              <w:rPr>
                <w:noProof/>
                <w:webHidden/>
              </w:rPr>
              <w:tab/>
            </w:r>
            <w:r w:rsidR="00DD02A5">
              <w:rPr>
                <w:noProof/>
                <w:webHidden/>
              </w:rPr>
              <w:fldChar w:fldCharType="begin"/>
            </w:r>
            <w:r w:rsidR="00DD02A5">
              <w:rPr>
                <w:noProof/>
                <w:webHidden/>
              </w:rPr>
              <w:instrText xml:space="preserve"> PAGEREF _Toc140592771 \h </w:instrText>
            </w:r>
            <w:r w:rsidR="00DD02A5">
              <w:rPr>
                <w:noProof/>
                <w:webHidden/>
              </w:rPr>
            </w:r>
            <w:r w:rsidR="00DD02A5">
              <w:rPr>
                <w:noProof/>
                <w:webHidden/>
              </w:rPr>
              <w:fldChar w:fldCharType="separate"/>
            </w:r>
            <w:r w:rsidR="008E1CFE">
              <w:rPr>
                <w:noProof/>
                <w:webHidden/>
              </w:rPr>
              <w:t>5</w:t>
            </w:r>
            <w:r w:rsidR="00DD02A5">
              <w:rPr>
                <w:noProof/>
                <w:webHidden/>
              </w:rPr>
              <w:fldChar w:fldCharType="end"/>
            </w:r>
          </w:hyperlink>
        </w:p>
        <w:p w14:paraId="292EF76D" w14:textId="50EA55C0" w:rsidR="00DD02A5" w:rsidRDefault="0050177E">
          <w:pPr>
            <w:pStyle w:val="TOC2"/>
            <w:rPr>
              <w:rFonts w:asciiTheme="minorHAnsi" w:eastAsiaTheme="minorEastAsia" w:hAnsiTheme="minorHAnsi" w:cstheme="minorBidi"/>
              <w:sz w:val="22"/>
              <w:szCs w:val="22"/>
              <w:lang w:val="en-IN" w:eastAsia="en-IN"/>
            </w:rPr>
          </w:pPr>
          <w:hyperlink w:anchor="_Toc140592772" w:history="1">
            <w:r w:rsidR="00DD02A5" w:rsidRPr="000E119D">
              <w:rPr>
                <w:rStyle w:val="Hyperlink"/>
              </w:rPr>
              <w:t>2.1 Benefits</w:t>
            </w:r>
            <w:r w:rsidR="00DD02A5">
              <w:rPr>
                <w:webHidden/>
              </w:rPr>
              <w:tab/>
            </w:r>
            <w:r w:rsidR="00DD02A5">
              <w:rPr>
                <w:webHidden/>
              </w:rPr>
              <w:fldChar w:fldCharType="begin"/>
            </w:r>
            <w:r w:rsidR="00DD02A5">
              <w:rPr>
                <w:webHidden/>
              </w:rPr>
              <w:instrText xml:space="preserve"> PAGEREF _Toc140592772 \h </w:instrText>
            </w:r>
            <w:r w:rsidR="00DD02A5">
              <w:rPr>
                <w:webHidden/>
              </w:rPr>
            </w:r>
            <w:r w:rsidR="00DD02A5">
              <w:rPr>
                <w:webHidden/>
              </w:rPr>
              <w:fldChar w:fldCharType="separate"/>
            </w:r>
            <w:r w:rsidR="008E1CFE">
              <w:rPr>
                <w:webHidden/>
              </w:rPr>
              <w:t>5</w:t>
            </w:r>
            <w:r w:rsidR="00DD02A5">
              <w:rPr>
                <w:webHidden/>
              </w:rPr>
              <w:fldChar w:fldCharType="end"/>
            </w:r>
          </w:hyperlink>
        </w:p>
        <w:p w14:paraId="09D6CB58" w14:textId="1960A0A0" w:rsidR="00DD02A5" w:rsidRDefault="0050177E">
          <w:pPr>
            <w:pStyle w:val="TOC2"/>
            <w:rPr>
              <w:rFonts w:asciiTheme="minorHAnsi" w:eastAsiaTheme="minorEastAsia" w:hAnsiTheme="minorHAnsi" w:cstheme="minorBidi"/>
              <w:sz w:val="22"/>
              <w:szCs w:val="22"/>
              <w:lang w:val="en-IN" w:eastAsia="en-IN"/>
            </w:rPr>
          </w:pPr>
          <w:hyperlink w:anchor="_Toc140592773" w:history="1">
            <w:r w:rsidR="00DD02A5" w:rsidRPr="000E119D">
              <w:rPr>
                <w:rStyle w:val="Hyperlink"/>
              </w:rPr>
              <w:t>2.2 Use Cases</w:t>
            </w:r>
            <w:r w:rsidR="00DD02A5">
              <w:rPr>
                <w:webHidden/>
              </w:rPr>
              <w:tab/>
            </w:r>
            <w:r w:rsidR="00DD02A5">
              <w:rPr>
                <w:webHidden/>
              </w:rPr>
              <w:fldChar w:fldCharType="begin"/>
            </w:r>
            <w:r w:rsidR="00DD02A5">
              <w:rPr>
                <w:webHidden/>
              </w:rPr>
              <w:instrText xml:space="preserve"> PAGEREF _Toc140592773 \h </w:instrText>
            </w:r>
            <w:r w:rsidR="00DD02A5">
              <w:rPr>
                <w:webHidden/>
              </w:rPr>
            </w:r>
            <w:r w:rsidR="00DD02A5">
              <w:rPr>
                <w:webHidden/>
              </w:rPr>
              <w:fldChar w:fldCharType="separate"/>
            </w:r>
            <w:r w:rsidR="008E1CFE">
              <w:rPr>
                <w:webHidden/>
              </w:rPr>
              <w:t>5</w:t>
            </w:r>
            <w:r w:rsidR="00DD02A5">
              <w:rPr>
                <w:webHidden/>
              </w:rPr>
              <w:fldChar w:fldCharType="end"/>
            </w:r>
          </w:hyperlink>
        </w:p>
        <w:p w14:paraId="1043B208" w14:textId="10249073" w:rsidR="00DD02A5" w:rsidRDefault="0050177E">
          <w:pPr>
            <w:pStyle w:val="TOC2"/>
            <w:tabs>
              <w:tab w:val="left" w:pos="880"/>
            </w:tabs>
            <w:rPr>
              <w:rFonts w:asciiTheme="minorHAnsi" w:eastAsiaTheme="minorEastAsia" w:hAnsiTheme="minorHAnsi" w:cstheme="minorBidi"/>
              <w:sz w:val="22"/>
              <w:szCs w:val="22"/>
              <w:lang w:val="en-IN" w:eastAsia="en-IN"/>
            </w:rPr>
          </w:pPr>
          <w:hyperlink w:anchor="_Toc140592774" w:history="1">
            <w:r w:rsidR="00DD02A5" w:rsidRPr="000E119D">
              <w:rPr>
                <w:rStyle w:val="Hyperlink"/>
              </w:rPr>
              <w:t>2.3</w:t>
            </w:r>
            <w:r w:rsidR="00DD02A5">
              <w:rPr>
                <w:rFonts w:asciiTheme="minorHAnsi" w:eastAsiaTheme="minorEastAsia" w:hAnsiTheme="minorHAnsi" w:cstheme="minorBidi"/>
                <w:sz w:val="22"/>
                <w:szCs w:val="22"/>
                <w:lang w:val="en-IN" w:eastAsia="en-IN"/>
              </w:rPr>
              <w:tab/>
            </w:r>
            <w:r w:rsidR="00DD02A5" w:rsidRPr="000E119D">
              <w:rPr>
                <w:rStyle w:val="Hyperlink"/>
              </w:rPr>
              <w:t>Features</w:t>
            </w:r>
            <w:r w:rsidR="00DD02A5">
              <w:rPr>
                <w:webHidden/>
              </w:rPr>
              <w:tab/>
            </w:r>
            <w:r w:rsidR="00DD02A5">
              <w:rPr>
                <w:webHidden/>
              </w:rPr>
              <w:fldChar w:fldCharType="begin"/>
            </w:r>
            <w:r w:rsidR="00DD02A5">
              <w:rPr>
                <w:webHidden/>
              </w:rPr>
              <w:instrText xml:space="preserve"> PAGEREF _Toc140592774 \h </w:instrText>
            </w:r>
            <w:r w:rsidR="00DD02A5">
              <w:rPr>
                <w:webHidden/>
              </w:rPr>
            </w:r>
            <w:r w:rsidR="00DD02A5">
              <w:rPr>
                <w:webHidden/>
              </w:rPr>
              <w:fldChar w:fldCharType="separate"/>
            </w:r>
            <w:r w:rsidR="008E1CFE">
              <w:rPr>
                <w:webHidden/>
              </w:rPr>
              <w:t>6</w:t>
            </w:r>
            <w:r w:rsidR="00DD02A5">
              <w:rPr>
                <w:webHidden/>
              </w:rPr>
              <w:fldChar w:fldCharType="end"/>
            </w:r>
          </w:hyperlink>
        </w:p>
        <w:p w14:paraId="1011A630" w14:textId="05216800" w:rsidR="00DD02A5" w:rsidRDefault="0050177E">
          <w:pPr>
            <w:pStyle w:val="TOC2"/>
            <w:rPr>
              <w:rFonts w:asciiTheme="minorHAnsi" w:eastAsiaTheme="minorEastAsia" w:hAnsiTheme="minorHAnsi" w:cstheme="minorBidi"/>
              <w:sz w:val="22"/>
              <w:szCs w:val="22"/>
              <w:lang w:val="en-IN" w:eastAsia="en-IN"/>
            </w:rPr>
          </w:pPr>
          <w:hyperlink w:anchor="_Toc140592775" w:history="1">
            <w:r w:rsidR="00DD02A5" w:rsidRPr="000E119D">
              <w:rPr>
                <w:rStyle w:val="Hyperlink"/>
              </w:rPr>
              <w:t>3.0 Inventory Management</w:t>
            </w:r>
            <w:r w:rsidR="00DD02A5">
              <w:rPr>
                <w:webHidden/>
              </w:rPr>
              <w:tab/>
            </w:r>
            <w:r w:rsidR="00DD02A5">
              <w:rPr>
                <w:webHidden/>
              </w:rPr>
              <w:fldChar w:fldCharType="begin"/>
            </w:r>
            <w:r w:rsidR="00DD02A5">
              <w:rPr>
                <w:webHidden/>
              </w:rPr>
              <w:instrText xml:space="preserve"> PAGEREF _Toc140592775 \h </w:instrText>
            </w:r>
            <w:r w:rsidR="00DD02A5">
              <w:rPr>
                <w:webHidden/>
              </w:rPr>
            </w:r>
            <w:r w:rsidR="00DD02A5">
              <w:rPr>
                <w:webHidden/>
              </w:rPr>
              <w:fldChar w:fldCharType="separate"/>
            </w:r>
            <w:r w:rsidR="008E1CFE">
              <w:rPr>
                <w:webHidden/>
              </w:rPr>
              <w:t>6</w:t>
            </w:r>
            <w:r w:rsidR="00DD02A5">
              <w:rPr>
                <w:webHidden/>
              </w:rPr>
              <w:fldChar w:fldCharType="end"/>
            </w:r>
          </w:hyperlink>
        </w:p>
        <w:p w14:paraId="10214BA5" w14:textId="1984B22D" w:rsidR="00DD02A5" w:rsidRDefault="0050177E">
          <w:pPr>
            <w:pStyle w:val="TOC2"/>
            <w:rPr>
              <w:rFonts w:asciiTheme="minorHAnsi" w:eastAsiaTheme="minorEastAsia" w:hAnsiTheme="minorHAnsi" w:cstheme="minorBidi"/>
              <w:sz w:val="22"/>
              <w:szCs w:val="22"/>
              <w:lang w:val="en-IN" w:eastAsia="en-IN"/>
            </w:rPr>
          </w:pPr>
          <w:hyperlink w:anchor="_Toc140592776" w:history="1">
            <w:r w:rsidR="00DD02A5" w:rsidRPr="000E119D">
              <w:rPr>
                <w:rStyle w:val="Hyperlink"/>
              </w:rPr>
              <w:t>3.1 Taxonomy Management</w:t>
            </w:r>
            <w:r w:rsidR="00DD02A5">
              <w:rPr>
                <w:webHidden/>
              </w:rPr>
              <w:tab/>
            </w:r>
            <w:r w:rsidR="00DD02A5">
              <w:rPr>
                <w:webHidden/>
              </w:rPr>
              <w:fldChar w:fldCharType="begin"/>
            </w:r>
            <w:r w:rsidR="00DD02A5">
              <w:rPr>
                <w:webHidden/>
              </w:rPr>
              <w:instrText xml:space="preserve"> PAGEREF _Toc140592776 \h </w:instrText>
            </w:r>
            <w:r w:rsidR="00DD02A5">
              <w:rPr>
                <w:webHidden/>
              </w:rPr>
            </w:r>
            <w:r w:rsidR="00DD02A5">
              <w:rPr>
                <w:webHidden/>
              </w:rPr>
              <w:fldChar w:fldCharType="separate"/>
            </w:r>
            <w:r w:rsidR="008E1CFE">
              <w:rPr>
                <w:webHidden/>
              </w:rPr>
              <w:t>7</w:t>
            </w:r>
            <w:r w:rsidR="00DD02A5">
              <w:rPr>
                <w:webHidden/>
              </w:rPr>
              <w:fldChar w:fldCharType="end"/>
            </w:r>
          </w:hyperlink>
        </w:p>
        <w:p w14:paraId="685FA200" w14:textId="26289676" w:rsidR="00DD02A5" w:rsidRDefault="0050177E">
          <w:pPr>
            <w:pStyle w:val="TOC2"/>
            <w:rPr>
              <w:rFonts w:asciiTheme="minorHAnsi" w:eastAsiaTheme="minorEastAsia" w:hAnsiTheme="minorHAnsi" w:cstheme="minorBidi"/>
              <w:sz w:val="22"/>
              <w:szCs w:val="22"/>
              <w:lang w:val="en-IN" w:eastAsia="en-IN"/>
            </w:rPr>
          </w:pPr>
          <w:hyperlink w:anchor="_Toc140592777" w:history="1">
            <w:r w:rsidR="00DD02A5" w:rsidRPr="000E119D">
              <w:rPr>
                <w:rStyle w:val="Hyperlink"/>
              </w:rPr>
              <w:t>3.4 User Management</w:t>
            </w:r>
            <w:r w:rsidR="00DD02A5">
              <w:rPr>
                <w:webHidden/>
              </w:rPr>
              <w:tab/>
            </w:r>
            <w:r w:rsidR="00DD02A5">
              <w:rPr>
                <w:webHidden/>
              </w:rPr>
              <w:fldChar w:fldCharType="begin"/>
            </w:r>
            <w:r w:rsidR="00DD02A5">
              <w:rPr>
                <w:webHidden/>
              </w:rPr>
              <w:instrText xml:space="preserve"> PAGEREF _Toc140592777 \h </w:instrText>
            </w:r>
            <w:r w:rsidR="00DD02A5">
              <w:rPr>
                <w:webHidden/>
              </w:rPr>
            </w:r>
            <w:r w:rsidR="00DD02A5">
              <w:rPr>
                <w:webHidden/>
              </w:rPr>
              <w:fldChar w:fldCharType="separate"/>
            </w:r>
            <w:r w:rsidR="008E1CFE">
              <w:rPr>
                <w:webHidden/>
              </w:rPr>
              <w:t>7</w:t>
            </w:r>
            <w:r w:rsidR="00DD02A5">
              <w:rPr>
                <w:webHidden/>
              </w:rPr>
              <w:fldChar w:fldCharType="end"/>
            </w:r>
          </w:hyperlink>
        </w:p>
        <w:p w14:paraId="37D6C885" w14:textId="4E8A9ECB" w:rsidR="00DD02A5" w:rsidRDefault="0050177E">
          <w:pPr>
            <w:pStyle w:val="TOC2"/>
            <w:rPr>
              <w:rFonts w:asciiTheme="minorHAnsi" w:eastAsiaTheme="minorEastAsia" w:hAnsiTheme="minorHAnsi" w:cstheme="minorBidi"/>
              <w:sz w:val="22"/>
              <w:szCs w:val="22"/>
              <w:lang w:val="en-IN" w:eastAsia="en-IN"/>
            </w:rPr>
          </w:pPr>
          <w:hyperlink w:anchor="_Toc140592778" w:history="1">
            <w:r w:rsidR="00DD02A5" w:rsidRPr="000E119D">
              <w:rPr>
                <w:rStyle w:val="Hyperlink"/>
              </w:rPr>
              <w:t>3.5 Dashboard Features</w:t>
            </w:r>
            <w:r w:rsidR="00DD02A5">
              <w:rPr>
                <w:webHidden/>
              </w:rPr>
              <w:tab/>
            </w:r>
            <w:r w:rsidR="00DD02A5">
              <w:rPr>
                <w:webHidden/>
              </w:rPr>
              <w:fldChar w:fldCharType="begin"/>
            </w:r>
            <w:r w:rsidR="00DD02A5">
              <w:rPr>
                <w:webHidden/>
              </w:rPr>
              <w:instrText xml:space="preserve"> PAGEREF _Toc140592778 \h </w:instrText>
            </w:r>
            <w:r w:rsidR="00DD02A5">
              <w:rPr>
                <w:webHidden/>
              </w:rPr>
            </w:r>
            <w:r w:rsidR="00DD02A5">
              <w:rPr>
                <w:webHidden/>
              </w:rPr>
              <w:fldChar w:fldCharType="separate"/>
            </w:r>
            <w:r w:rsidR="008E1CFE">
              <w:rPr>
                <w:webHidden/>
              </w:rPr>
              <w:t>7</w:t>
            </w:r>
            <w:r w:rsidR="00DD02A5">
              <w:rPr>
                <w:webHidden/>
              </w:rPr>
              <w:fldChar w:fldCharType="end"/>
            </w:r>
          </w:hyperlink>
        </w:p>
        <w:p w14:paraId="45D76D15" w14:textId="4D2D41C7" w:rsidR="00DD02A5" w:rsidRDefault="0050177E">
          <w:pPr>
            <w:pStyle w:val="TOC1"/>
            <w:tabs>
              <w:tab w:val="left" w:pos="660"/>
              <w:tab w:val="right" w:leader="dot" w:pos="9016"/>
            </w:tabs>
            <w:rPr>
              <w:rFonts w:eastAsiaTheme="minorEastAsia"/>
              <w:noProof/>
              <w:lang w:val="en-IN" w:eastAsia="en-IN"/>
            </w:rPr>
          </w:pPr>
          <w:hyperlink w:anchor="_Toc140592779" w:history="1">
            <w:r w:rsidR="00DD02A5" w:rsidRPr="000E119D">
              <w:rPr>
                <w:rStyle w:val="Hyperlink"/>
                <w:rFonts w:ascii="Arial" w:hAnsi="Arial" w:cs="Arial"/>
                <w:noProof/>
              </w:rPr>
              <w:t>4.0</w:t>
            </w:r>
            <w:r w:rsidR="00DD02A5">
              <w:rPr>
                <w:rFonts w:eastAsiaTheme="minorEastAsia"/>
                <w:noProof/>
                <w:lang w:val="en-IN" w:eastAsia="en-IN"/>
              </w:rPr>
              <w:tab/>
            </w:r>
            <w:r w:rsidR="00DD02A5" w:rsidRPr="000E119D">
              <w:rPr>
                <w:rStyle w:val="Hyperlink"/>
                <w:rFonts w:ascii="Arial" w:hAnsi="Arial" w:cs="Arial"/>
                <w:noProof/>
              </w:rPr>
              <w:t>Architecture</w:t>
            </w:r>
            <w:r w:rsidR="00DD02A5">
              <w:rPr>
                <w:noProof/>
                <w:webHidden/>
              </w:rPr>
              <w:tab/>
            </w:r>
            <w:r w:rsidR="00DD02A5">
              <w:rPr>
                <w:noProof/>
                <w:webHidden/>
              </w:rPr>
              <w:fldChar w:fldCharType="begin"/>
            </w:r>
            <w:r w:rsidR="00DD02A5">
              <w:rPr>
                <w:noProof/>
                <w:webHidden/>
              </w:rPr>
              <w:instrText xml:space="preserve"> PAGEREF _Toc140592779 \h </w:instrText>
            </w:r>
            <w:r w:rsidR="00DD02A5">
              <w:rPr>
                <w:noProof/>
                <w:webHidden/>
              </w:rPr>
            </w:r>
            <w:r w:rsidR="00DD02A5">
              <w:rPr>
                <w:noProof/>
                <w:webHidden/>
              </w:rPr>
              <w:fldChar w:fldCharType="separate"/>
            </w:r>
            <w:r w:rsidR="008E1CFE">
              <w:rPr>
                <w:noProof/>
                <w:webHidden/>
              </w:rPr>
              <w:t>7</w:t>
            </w:r>
            <w:r w:rsidR="00DD02A5">
              <w:rPr>
                <w:noProof/>
                <w:webHidden/>
              </w:rPr>
              <w:fldChar w:fldCharType="end"/>
            </w:r>
          </w:hyperlink>
        </w:p>
        <w:p w14:paraId="7480A581" w14:textId="5326066A" w:rsidR="00DD02A5" w:rsidRDefault="0050177E">
          <w:pPr>
            <w:pStyle w:val="TOC2"/>
            <w:tabs>
              <w:tab w:val="left" w:pos="880"/>
            </w:tabs>
            <w:rPr>
              <w:rFonts w:asciiTheme="minorHAnsi" w:eastAsiaTheme="minorEastAsia" w:hAnsiTheme="minorHAnsi" w:cstheme="minorBidi"/>
              <w:sz w:val="22"/>
              <w:szCs w:val="22"/>
              <w:lang w:val="en-IN" w:eastAsia="en-IN"/>
            </w:rPr>
          </w:pPr>
          <w:hyperlink w:anchor="_Toc140592780" w:history="1">
            <w:r w:rsidR="00DD02A5" w:rsidRPr="000E119D">
              <w:rPr>
                <w:rStyle w:val="Hyperlink"/>
              </w:rPr>
              <w:t>4.1</w:t>
            </w:r>
            <w:r w:rsidR="00DD02A5">
              <w:rPr>
                <w:rFonts w:asciiTheme="minorHAnsi" w:eastAsiaTheme="minorEastAsia" w:hAnsiTheme="minorHAnsi" w:cstheme="minorBidi"/>
                <w:sz w:val="22"/>
                <w:szCs w:val="22"/>
                <w:lang w:val="en-IN" w:eastAsia="en-IN"/>
              </w:rPr>
              <w:tab/>
            </w:r>
            <w:r w:rsidR="00DD02A5" w:rsidRPr="000E119D">
              <w:rPr>
                <w:rStyle w:val="Hyperlink"/>
              </w:rPr>
              <w:t>Solution Architecture</w:t>
            </w:r>
            <w:r w:rsidR="00DD02A5">
              <w:rPr>
                <w:webHidden/>
              </w:rPr>
              <w:tab/>
            </w:r>
            <w:r w:rsidR="00DD02A5">
              <w:rPr>
                <w:webHidden/>
              </w:rPr>
              <w:fldChar w:fldCharType="begin"/>
            </w:r>
            <w:r w:rsidR="00DD02A5">
              <w:rPr>
                <w:webHidden/>
              </w:rPr>
              <w:instrText xml:space="preserve"> PAGEREF _Toc140592780 \h </w:instrText>
            </w:r>
            <w:r w:rsidR="00DD02A5">
              <w:rPr>
                <w:webHidden/>
              </w:rPr>
            </w:r>
            <w:r w:rsidR="00DD02A5">
              <w:rPr>
                <w:webHidden/>
              </w:rPr>
              <w:fldChar w:fldCharType="separate"/>
            </w:r>
            <w:r w:rsidR="008E1CFE">
              <w:rPr>
                <w:webHidden/>
              </w:rPr>
              <w:t>7</w:t>
            </w:r>
            <w:r w:rsidR="00DD02A5">
              <w:rPr>
                <w:webHidden/>
              </w:rPr>
              <w:fldChar w:fldCharType="end"/>
            </w:r>
          </w:hyperlink>
        </w:p>
        <w:p w14:paraId="065A2EC4" w14:textId="0F3698F0" w:rsidR="00DD02A5" w:rsidRDefault="0050177E">
          <w:pPr>
            <w:pStyle w:val="TOC2"/>
            <w:rPr>
              <w:rFonts w:asciiTheme="minorHAnsi" w:eastAsiaTheme="minorEastAsia" w:hAnsiTheme="minorHAnsi" w:cstheme="minorBidi"/>
              <w:sz w:val="22"/>
              <w:szCs w:val="22"/>
              <w:lang w:val="en-IN" w:eastAsia="en-IN"/>
            </w:rPr>
          </w:pPr>
          <w:hyperlink w:anchor="_Toc140592781" w:history="1">
            <w:r w:rsidR="00DD02A5" w:rsidRPr="000E119D">
              <w:rPr>
                <w:rStyle w:val="Hyperlink"/>
              </w:rPr>
              <w:t>4.2 Architecture of the current scope phase.</w:t>
            </w:r>
            <w:r w:rsidR="00DD02A5">
              <w:rPr>
                <w:webHidden/>
              </w:rPr>
              <w:tab/>
            </w:r>
            <w:r w:rsidR="00DD02A5">
              <w:rPr>
                <w:webHidden/>
              </w:rPr>
              <w:fldChar w:fldCharType="begin"/>
            </w:r>
            <w:r w:rsidR="00DD02A5">
              <w:rPr>
                <w:webHidden/>
              </w:rPr>
              <w:instrText xml:space="preserve"> PAGEREF _Toc140592781 \h </w:instrText>
            </w:r>
            <w:r w:rsidR="00DD02A5">
              <w:rPr>
                <w:webHidden/>
              </w:rPr>
            </w:r>
            <w:r w:rsidR="00DD02A5">
              <w:rPr>
                <w:webHidden/>
              </w:rPr>
              <w:fldChar w:fldCharType="separate"/>
            </w:r>
            <w:r w:rsidR="008E1CFE">
              <w:rPr>
                <w:webHidden/>
              </w:rPr>
              <w:t>8</w:t>
            </w:r>
            <w:r w:rsidR="00DD02A5">
              <w:rPr>
                <w:webHidden/>
              </w:rPr>
              <w:fldChar w:fldCharType="end"/>
            </w:r>
          </w:hyperlink>
        </w:p>
        <w:p w14:paraId="4CC0D411" w14:textId="5C1171D8" w:rsidR="00DD02A5" w:rsidRDefault="0050177E">
          <w:pPr>
            <w:pStyle w:val="TOC2"/>
            <w:rPr>
              <w:rFonts w:asciiTheme="minorHAnsi" w:eastAsiaTheme="minorEastAsia" w:hAnsiTheme="minorHAnsi" w:cstheme="minorBidi"/>
              <w:sz w:val="22"/>
              <w:szCs w:val="22"/>
              <w:lang w:val="en-IN" w:eastAsia="en-IN"/>
            </w:rPr>
          </w:pPr>
          <w:hyperlink w:anchor="_Toc140592782" w:history="1">
            <w:r w:rsidR="00DD02A5" w:rsidRPr="000E119D">
              <w:rPr>
                <w:rStyle w:val="Hyperlink"/>
              </w:rPr>
              <w:t>4.3 Application Data flow</w:t>
            </w:r>
            <w:r w:rsidR="00DD02A5">
              <w:rPr>
                <w:webHidden/>
              </w:rPr>
              <w:tab/>
            </w:r>
            <w:r w:rsidR="00DD02A5">
              <w:rPr>
                <w:webHidden/>
              </w:rPr>
              <w:fldChar w:fldCharType="begin"/>
            </w:r>
            <w:r w:rsidR="00DD02A5">
              <w:rPr>
                <w:webHidden/>
              </w:rPr>
              <w:instrText xml:space="preserve"> PAGEREF _Toc140592782 \h </w:instrText>
            </w:r>
            <w:r w:rsidR="00DD02A5">
              <w:rPr>
                <w:webHidden/>
              </w:rPr>
            </w:r>
            <w:r w:rsidR="00DD02A5">
              <w:rPr>
                <w:webHidden/>
              </w:rPr>
              <w:fldChar w:fldCharType="separate"/>
            </w:r>
            <w:r w:rsidR="008E1CFE">
              <w:rPr>
                <w:webHidden/>
              </w:rPr>
              <w:t>8</w:t>
            </w:r>
            <w:r w:rsidR="00DD02A5">
              <w:rPr>
                <w:webHidden/>
              </w:rPr>
              <w:fldChar w:fldCharType="end"/>
            </w:r>
          </w:hyperlink>
        </w:p>
        <w:p w14:paraId="1C94793A" w14:textId="2BAF6575" w:rsidR="00DD02A5" w:rsidRDefault="0050177E">
          <w:pPr>
            <w:pStyle w:val="TOC2"/>
            <w:rPr>
              <w:rFonts w:asciiTheme="minorHAnsi" w:eastAsiaTheme="minorEastAsia" w:hAnsiTheme="minorHAnsi" w:cstheme="minorBidi"/>
              <w:sz w:val="22"/>
              <w:szCs w:val="22"/>
              <w:lang w:val="en-IN" w:eastAsia="en-IN"/>
            </w:rPr>
          </w:pPr>
          <w:hyperlink w:anchor="_Toc140592783" w:history="1">
            <w:r w:rsidR="00DD02A5" w:rsidRPr="000E119D">
              <w:rPr>
                <w:rStyle w:val="Hyperlink"/>
              </w:rPr>
              <w:t>4.4 Agreed deliverables</w:t>
            </w:r>
            <w:r w:rsidR="00DD02A5">
              <w:rPr>
                <w:webHidden/>
              </w:rPr>
              <w:tab/>
            </w:r>
            <w:r w:rsidR="00DD02A5">
              <w:rPr>
                <w:webHidden/>
              </w:rPr>
              <w:fldChar w:fldCharType="begin"/>
            </w:r>
            <w:r w:rsidR="00DD02A5">
              <w:rPr>
                <w:webHidden/>
              </w:rPr>
              <w:instrText xml:space="preserve"> PAGEREF _Toc140592783 \h </w:instrText>
            </w:r>
            <w:r w:rsidR="00DD02A5">
              <w:rPr>
                <w:webHidden/>
              </w:rPr>
            </w:r>
            <w:r w:rsidR="00DD02A5">
              <w:rPr>
                <w:webHidden/>
              </w:rPr>
              <w:fldChar w:fldCharType="separate"/>
            </w:r>
            <w:r w:rsidR="008E1CFE">
              <w:rPr>
                <w:webHidden/>
              </w:rPr>
              <w:t>9</w:t>
            </w:r>
            <w:r w:rsidR="00DD02A5">
              <w:rPr>
                <w:webHidden/>
              </w:rPr>
              <w:fldChar w:fldCharType="end"/>
            </w:r>
          </w:hyperlink>
        </w:p>
        <w:p w14:paraId="06FB72E0" w14:textId="19C68D5F" w:rsidR="00DD02A5" w:rsidRDefault="0050177E">
          <w:pPr>
            <w:pStyle w:val="TOC1"/>
            <w:tabs>
              <w:tab w:val="right" w:leader="dot" w:pos="9016"/>
            </w:tabs>
            <w:rPr>
              <w:rFonts w:eastAsiaTheme="minorEastAsia"/>
              <w:noProof/>
              <w:lang w:val="en-IN" w:eastAsia="en-IN"/>
            </w:rPr>
          </w:pPr>
          <w:hyperlink w:anchor="_Toc140592784" w:history="1">
            <w:r w:rsidR="00DD02A5" w:rsidRPr="000E119D">
              <w:rPr>
                <w:rStyle w:val="Hyperlink"/>
                <w:rFonts w:ascii="Arial" w:hAnsi="Arial" w:cs="Arial"/>
                <w:noProof/>
              </w:rPr>
              <w:t xml:space="preserve">5.0 </w:t>
            </w:r>
            <w:r w:rsidR="00DD02A5" w:rsidRPr="000E119D">
              <w:rPr>
                <w:rStyle w:val="Hyperlink"/>
                <w:rFonts w:ascii="Arial" w:eastAsia="Verdana" w:hAnsi="Arial" w:cs="Arial"/>
                <w:noProof/>
              </w:rPr>
              <w:t>QuickSight Dashboard</w:t>
            </w:r>
            <w:r w:rsidR="00DD02A5">
              <w:rPr>
                <w:noProof/>
                <w:webHidden/>
              </w:rPr>
              <w:tab/>
            </w:r>
            <w:r w:rsidR="00DD02A5">
              <w:rPr>
                <w:noProof/>
                <w:webHidden/>
              </w:rPr>
              <w:fldChar w:fldCharType="begin"/>
            </w:r>
            <w:r w:rsidR="00DD02A5">
              <w:rPr>
                <w:noProof/>
                <w:webHidden/>
              </w:rPr>
              <w:instrText xml:space="preserve"> PAGEREF _Toc140592784 \h </w:instrText>
            </w:r>
            <w:r w:rsidR="00DD02A5">
              <w:rPr>
                <w:noProof/>
                <w:webHidden/>
              </w:rPr>
            </w:r>
            <w:r w:rsidR="00DD02A5">
              <w:rPr>
                <w:noProof/>
                <w:webHidden/>
              </w:rPr>
              <w:fldChar w:fldCharType="separate"/>
            </w:r>
            <w:r w:rsidR="008E1CFE">
              <w:rPr>
                <w:noProof/>
                <w:webHidden/>
              </w:rPr>
              <w:t>10</w:t>
            </w:r>
            <w:r w:rsidR="00DD02A5">
              <w:rPr>
                <w:noProof/>
                <w:webHidden/>
              </w:rPr>
              <w:fldChar w:fldCharType="end"/>
            </w:r>
          </w:hyperlink>
        </w:p>
        <w:p w14:paraId="7772B5D1" w14:textId="7C4D79BC" w:rsidR="00DD02A5" w:rsidRDefault="0050177E">
          <w:pPr>
            <w:pStyle w:val="TOC2"/>
            <w:rPr>
              <w:rFonts w:asciiTheme="minorHAnsi" w:eastAsiaTheme="minorEastAsia" w:hAnsiTheme="minorHAnsi" w:cstheme="minorBidi"/>
              <w:sz w:val="22"/>
              <w:szCs w:val="22"/>
              <w:lang w:val="en-IN" w:eastAsia="en-IN"/>
            </w:rPr>
          </w:pPr>
          <w:hyperlink w:anchor="_Toc140592785" w:history="1">
            <w:r w:rsidR="00DD02A5" w:rsidRPr="000E119D">
              <w:rPr>
                <w:rStyle w:val="Hyperlink"/>
                <w:rFonts w:eastAsia="Verdana"/>
              </w:rPr>
              <w:t>5.1 User Experience for ECCA Application</w:t>
            </w:r>
            <w:r w:rsidR="00DD02A5">
              <w:rPr>
                <w:webHidden/>
              </w:rPr>
              <w:tab/>
            </w:r>
            <w:r w:rsidR="00DD02A5">
              <w:rPr>
                <w:webHidden/>
              </w:rPr>
              <w:fldChar w:fldCharType="begin"/>
            </w:r>
            <w:r w:rsidR="00DD02A5">
              <w:rPr>
                <w:webHidden/>
              </w:rPr>
              <w:instrText xml:space="preserve"> PAGEREF _Toc140592785 \h </w:instrText>
            </w:r>
            <w:r w:rsidR="00DD02A5">
              <w:rPr>
                <w:webHidden/>
              </w:rPr>
            </w:r>
            <w:r w:rsidR="00DD02A5">
              <w:rPr>
                <w:webHidden/>
              </w:rPr>
              <w:fldChar w:fldCharType="separate"/>
            </w:r>
            <w:r w:rsidR="008E1CFE">
              <w:rPr>
                <w:webHidden/>
              </w:rPr>
              <w:t>10</w:t>
            </w:r>
            <w:r w:rsidR="00DD02A5">
              <w:rPr>
                <w:webHidden/>
              </w:rPr>
              <w:fldChar w:fldCharType="end"/>
            </w:r>
          </w:hyperlink>
        </w:p>
        <w:p w14:paraId="06B606D8" w14:textId="24B8206D" w:rsidR="00DD02A5" w:rsidRDefault="0050177E">
          <w:pPr>
            <w:pStyle w:val="TOC2"/>
            <w:rPr>
              <w:rFonts w:asciiTheme="minorHAnsi" w:eastAsiaTheme="minorEastAsia" w:hAnsiTheme="minorHAnsi" w:cstheme="minorBidi"/>
              <w:sz w:val="22"/>
              <w:szCs w:val="22"/>
              <w:lang w:val="en-IN" w:eastAsia="en-IN"/>
            </w:rPr>
          </w:pPr>
          <w:hyperlink w:anchor="_Toc140592786" w:history="1">
            <w:r w:rsidR="00DD02A5" w:rsidRPr="000E119D">
              <w:rPr>
                <w:rStyle w:val="Hyperlink"/>
              </w:rPr>
              <w:t>5.3 Pie charts</w:t>
            </w:r>
            <w:r w:rsidR="00DD02A5">
              <w:rPr>
                <w:webHidden/>
              </w:rPr>
              <w:tab/>
            </w:r>
            <w:r w:rsidR="00DD02A5">
              <w:rPr>
                <w:webHidden/>
              </w:rPr>
              <w:fldChar w:fldCharType="begin"/>
            </w:r>
            <w:r w:rsidR="00DD02A5">
              <w:rPr>
                <w:webHidden/>
              </w:rPr>
              <w:instrText xml:space="preserve"> PAGEREF _Toc140592786 \h </w:instrText>
            </w:r>
            <w:r w:rsidR="00DD02A5">
              <w:rPr>
                <w:webHidden/>
              </w:rPr>
            </w:r>
            <w:r w:rsidR="00DD02A5">
              <w:rPr>
                <w:webHidden/>
              </w:rPr>
              <w:fldChar w:fldCharType="separate"/>
            </w:r>
            <w:r w:rsidR="008E1CFE">
              <w:rPr>
                <w:webHidden/>
              </w:rPr>
              <w:t>18</w:t>
            </w:r>
            <w:r w:rsidR="00DD02A5">
              <w:rPr>
                <w:webHidden/>
              </w:rPr>
              <w:fldChar w:fldCharType="end"/>
            </w:r>
          </w:hyperlink>
        </w:p>
        <w:p w14:paraId="10313FF3" w14:textId="6A5F15D6" w:rsidR="00DD02A5" w:rsidRDefault="0050177E">
          <w:pPr>
            <w:pStyle w:val="TOC1"/>
            <w:tabs>
              <w:tab w:val="right" w:leader="dot" w:pos="9016"/>
            </w:tabs>
            <w:rPr>
              <w:rFonts w:eastAsiaTheme="minorEastAsia"/>
              <w:noProof/>
              <w:lang w:val="en-IN" w:eastAsia="en-IN"/>
            </w:rPr>
          </w:pPr>
          <w:hyperlink w:anchor="_Toc140592787" w:history="1">
            <w:r w:rsidR="00DD02A5" w:rsidRPr="000E119D">
              <w:rPr>
                <w:rStyle w:val="Hyperlink"/>
                <w:rFonts w:ascii="Arial" w:hAnsi="Arial" w:cs="Arial"/>
                <w:noProof/>
              </w:rPr>
              <w:t>6.0 AWS services &amp; 3</w:t>
            </w:r>
            <w:r w:rsidR="00DD02A5" w:rsidRPr="000E119D">
              <w:rPr>
                <w:rStyle w:val="Hyperlink"/>
                <w:rFonts w:ascii="Arial" w:hAnsi="Arial" w:cs="Arial"/>
                <w:noProof/>
                <w:vertAlign w:val="superscript"/>
              </w:rPr>
              <w:t>rd</w:t>
            </w:r>
            <w:r w:rsidR="00DD02A5" w:rsidRPr="000E119D">
              <w:rPr>
                <w:rStyle w:val="Hyperlink"/>
                <w:rFonts w:ascii="Arial" w:hAnsi="Arial" w:cs="Arial"/>
                <w:noProof/>
              </w:rPr>
              <w:t xml:space="preserve"> Party Software used</w:t>
            </w:r>
            <w:r w:rsidR="00DD02A5">
              <w:rPr>
                <w:noProof/>
                <w:webHidden/>
              </w:rPr>
              <w:tab/>
            </w:r>
            <w:r w:rsidR="00DD02A5">
              <w:rPr>
                <w:noProof/>
                <w:webHidden/>
              </w:rPr>
              <w:fldChar w:fldCharType="begin"/>
            </w:r>
            <w:r w:rsidR="00DD02A5">
              <w:rPr>
                <w:noProof/>
                <w:webHidden/>
              </w:rPr>
              <w:instrText xml:space="preserve"> PAGEREF _Toc140592787 \h </w:instrText>
            </w:r>
            <w:r w:rsidR="00DD02A5">
              <w:rPr>
                <w:noProof/>
                <w:webHidden/>
              </w:rPr>
            </w:r>
            <w:r w:rsidR="00DD02A5">
              <w:rPr>
                <w:noProof/>
                <w:webHidden/>
              </w:rPr>
              <w:fldChar w:fldCharType="separate"/>
            </w:r>
            <w:r w:rsidR="008E1CFE">
              <w:rPr>
                <w:noProof/>
                <w:webHidden/>
              </w:rPr>
              <w:t>19</w:t>
            </w:r>
            <w:r w:rsidR="00DD02A5">
              <w:rPr>
                <w:noProof/>
                <w:webHidden/>
              </w:rPr>
              <w:fldChar w:fldCharType="end"/>
            </w:r>
          </w:hyperlink>
        </w:p>
        <w:p w14:paraId="4C6EF896" w14:textId="0B02B953" w:rsidR="00DD02A5" w:rsidRDefault="0050177E">
          <w:pPr>
            <w:pStyle w:val="TOC2"/>
            <w:tabs>
              <w:tab w:val="left" w:pos="880"/>
            </w:tabs>
            <w:rPr>
              <w:rFonts w:asciiTheme="minorHAnsi" w:eastAsiaTheme="minorEastAsia" w:hAnsiTheme="minorHAnsi" w:cstheme="minorBidi"/>
              <w:sz w:val="22"/>
              <w:szCs w:val="22"/>
              <w:lang w:val="en-IN" w:eastAsia="en-IN"/>
            </w:rPr>
          </w:pPr>
          <w:hyperlink w:anchor="_Toc140592788" w:history="1">
            <w:r w:rsidR="00DD02A5" w:rsidRPr="000E119D">
              <w:rPr>
                <w:rStyle w:val="Hyperlink"/>
              </w:rPr>
              <w:t>6.1</w:t>
            </w:r>
            <w:r w:rsidR="00DD02A5">
              <w:rPr>
                <w:rFonts w:asciiTheme="minorHAnsi" w:eastAsiaTheme="minorEastAsia" w:hAnsiTheme="minorHAnsi" w:cstheme="minorBidi"/>
                <w:sz w:val="22"/>
                <w:szCs w:val="22"/>
                <w:lang w:val="en-IN" w:eastAsia="en-IN"/>
              </w:rPr>
              <w:tab/>
            </w:r>
            <w:r w:rsidR="00DD02A5" w:rsidRPr="000E119D">
              <w:rPr>
                <w:rStyle w:val="Hyperlink"/>
              </w:rPr>
              <w:t>Open Source or 3</w:t>
            </w:r>
            <w:r w:rsidR="00DD02A5" w:rsidRPr="000E119D">
              <w:rPr>
                <w:rStyle w:val="Hyperlink"/>
                <w:vertAlign w:val="superscript"/>
              </w:rPr>
              <w:t>rd</w:t>
            </w:r>
            <w:r w:rsidR="00DD02A5" w:rsidRPr="000E119D">
              <w:rPr>
                <w:rStyle w:val="Hyperlink"/>
              </w:rPr>
              <w:t xml:space="preserve"> Party SW list</w:t>
            </w:r>
            <w:r w:rsidR="00DD02A5">
              <w:rPr>
                <w:webHidden/>
              </w:rPr>
              <w:tab/>
            </w:r>
            <w:r w:rsidR="00DD02A5">
              <w:rPr>
                <w:webHidden/>
              </w:rPr>
              <w:fldChar w:fldCharType="begin"/>
            </w:r>
            <w:r w:rsidR="00DD02A5">
              <w:rPr>
                <w:webHidden/>
              </w:rPr>
              <w:instrText xml:space="preserve"> PAGEREF _Toc140592788 \h </w:instrText>
            </w:r>
            <w:r w:rsidR="00DD02A5">
              <w:rPr>
                <w:webHidden/>
              </w:rPr>
            </w:r>
            <w:r w:rsidR="00DD02A5">
              <w:rPr>
                <w:webHidden/>
              </w:rPr>
              <w:fldChar w:fldCharType="separate"/>
            </w:r>
            <w:r w:rsidR="008E1CFE">
              <w:rPr>
                <w:webHidden/>
              </w:rPr>
              <w:t>20</w:t>
            </w:r>
            <w:r w:rsidR="00DD02A5">
              <w:rPr>
                <w:webHidden/>
              </w:rPr>
              <w:fldChar w:fldCharType="end"/>
            </w:r>
          </w:hyperlink>
        </w:p>
        <w:p w14:paraId="58436BE1" w14:textId="5F4A71F9" w:rsidR="00DD02A5" w:rsidRDefault="0050177E">
          <w:pPr>
            <w:pStyle w:val="TOC2"/>
            <w:tabs>
              <w:tab w:val="left" w:pos="880"/>
            </w:tabs>
            <w:rPr>
              <w:rFonts w:asciiTheme="minorHAnsi" w:eastAsiaTheme="minorEastAsia" w:hAnsiTheme="minorHAnsi" w:cstheme="minorBidi"/>
              <w:sz w:val="22"/>
              <w:szCs w:val="22"/>
              <w:lang w:val="en-IN" w:eastAsia="en-IN"/>
            </w:rPr>
          </w:pPr>
          <w:hyperlink w:anchor="_Toc140592789" w:history="1">
            <w:r w:rsidR="00DD02A5" w:rsidRPr="000E119D">
              <w:rPr>
                <w:rStyle w:val="Hyperlink"/>
              </w:rPr>
              <w:t>6.2</w:t>
            </w:r>
            <w:r w:rsidR="00DD02A5">
              <w:rPr>
                <w:rFonts w:asciiTheme="minorHAnsi" w:eastAsiaTheme="minorEastAsia" w:hAnsiTheme="minorHAnsi" w:cstheme="minorBidi"/>
                <w:sz w:val="22"/>
                <w:szCs w:val="22"/>
                <w:lang w:val="en-IN" w:eastAsia="en-IN"/>
              </w:rPr>
              <w:tab/>
            </w:r>
            <w:r w:rsidR="00DD02A5" w:rsidRPr="000E119D">
              <w:rPr>
                <w:rStyle w:val="Hyperlink"/>
              </w:rPr>
              <w:t>Deployment Model</w:t>
            </w:r>
            <w:r w:rsidR="00DD02A5">
              <w:rPr>
                <w:webHidden/>
              </w:rPr>
              <w:tab/>
            </w:r>
            <w:r w:rsidR="00DD02A5">
              <w:rPr>
                <w:webHidden/>
              </w:rPr>
              <w:fldChar w:fldCharType="begin"/>
            </w:r>
            <w:r w:rsidR="00DD02A5">
              <w:rPr>
                <w:webHidden/>
              </w:rPr>
              <w:instrText xml:space="preserve"> PAGEREF _Toc140592789 \h </w:instrText>
            </w:r>
            <w:r w:rsidR="00DD02A5">
              <w:rPr>
                <w:webHidden/>
              </w:rPr>
            </w:r>
            <w:r w:rsidR="00DD02A5">
              <w:rPr>
                <w:webHidden/>
              </w:rPr>
              <w:fldChar w:fldCharType="separate"/>
            </w:r>
            <w:r w:rsidR="008E1CFE">
              <w:rPr>
                <w:webHidden/>
              </w:rPr>
              <w:t>20</w:t>
            </w:r>
            <w:r w:rsidR="00DD02A5">
              <w:rPr>
                <w:webHidden/>
              </w:rPr>
              <w:fldChar w:fldCharType="end"/>
            </w:r>
          </w:hyperlink>
        </w:p>
        <w:p w14:paraId="2D8E8B54" w14:textId="099A6BAB" w:rsidR="00DD02A5" w:rsidRDefault="0050177E">
          <w:pPr>
            <w:pStyle w:val="TOC2"/>
            <w:tabs>
              <w:tab w:val="left" w:pos="880"/>
            </w:tabs>
            <w:rPr>
              <w:rFonts w:asciiTheme="minorHAnsi" w:eastAsiaTheme="minorEastAsia" w:hAnsiTheme="minorHAnsi" w:cstheme="minorBidi"/>
              <w:sz w:val="22"/>
              <w:szCs w:val="22"/>
              <w:lang w:val="en-IN" w:eastAsia="en-IN"/>
            </w:rPr>
          </w:pPr>
          <w:hyperlink w:anchor="_Toc140592790" w:history="1">
            <w:r w:rsidR="00DD02A5" w:rsidRPr="000E119D">
              <w:rPr>
                <w:rStyle w:val="Hyperlink"/>
              </w:rPr>
              <w:t>6.3</w:t>
            </w:r>
            <w:r w:rsidR="00DD02A5">
              <w:rPr>
                <w:rFonts w:asciiTheme="minorHAnsi" w:eastAsiaTheme="minorEastAsia" w:hAnsiTheme="minorHAnsi" w:cstheme="minorBidi"/>
                <w:sz w:val="22"/>
                <w:szCs w:val="22"/>
                <w:lang w:val="en-IN" w:eastAsia="en-IN"/>
              </w:rPr>
              <w:tab/>
            </w:r>
            <w:r w:rsidR="00DD02A5" w:rsidRPr="000E119D">
              <w:rPr>
                <w:rStyle w:val="Hyperlink"/>
              </w:rPr>
              <w:t>Deployment Options</w:t>
            </w:r>
            <w:r w:rsidR="00DD02A5">
              <w:rPr>
                <w:webHidden/>
              </w:rPr>
              <w:tab/>
            </w:r>
            <w:r w:rsidR="00DD02A5">
              <w:rPr>
                <w:webHidden/>
              </w:rPr>
              <w:fldChar w:fldCharType="begin"/>
            </w:r>
            <w:r w:rsidR="00DD02A5">
              <w:rPr>
                <w:webHidden/>
              </w:rPr>
              <w:instrText xml:space="preserve"> PAGEREF _Toc140592790 \h </w:instrText>
            </w:r>
            <w:r w:rsidR="00DD02A5">
              <w:rPr>
                <w:webHidden/>
              </w:rPr>
            </w:r>
            <w:r w:rsidR="00DD02A5">
              <w:rPr>
                <w:webHidden/>
              </w:rPr>
              <w:fldChar w:fldCharType="separate"/>
            </w:r>
            <w:r w:rsidR="008E1CFE">
              <w:rPr>
                <w:webHidden/>
              </w:rPr>
              <w:t>20</w:t>
            </w:r>
            <w:r w:rsidR="00DD02A5">
              <w:rPr>
                <w:webHidden/>
              </w:rPr>
              <w:fldChar w:fldCharType="end"/>
            </w:r>
          </w:hyperlink>
        </w:p>
        <w:p w14:paraId="5083E144" w14:textId="09F219FF" w:rsidR="00DD02A5" w:rsidRDefault="0050177E">
          <w:pPr>
            <w:pStyle w:val="TOC2"/>
            <w:tabs>
              <w:tab w:val="left" w:pos="880"/>
            </w:tabs>
            <w:rPr>
              <w:rFonts w:asciiTheme="minorHAnsi" w:eastAsiaTheme="minorEastAsia" w:hAnsiTheme="minorHAnsi" w:cstheme="minorBidi"/>
              <w:sz w:val="22"/>
              <w:szCs w:val="22"/>
              <w:lang w:val="en-IN" w:eastAsia="en-IN"/>
            </w:rPr>
          </w:pPr>
          <w:hyperlink w:anchor="_Toc140592791" w:history="1">
            <w:r w:rsidR="00DD02A5" w:rsidRPr="000E119D">
              <w:rPr>
                <w:rStyle w:val="Hyperlink"/>
              </w:rPr>
              <w:t>6.4</w:t>
            </w:r>
            <w:r w:rsidR="00DD02A5">
              <w:rPr>
                <w:rFonts w:asciiTheme="minorHAnsi" w:eastAsiaTheme="minorEastAsia" w:hAnsiTheme="minorHAnsi" w:cstheme="minorBidi"/>
                <w:sz w:val="22"/>
                <w:szCs w:val="22"/>
                <w:lang w:val="en-IN" w:eastAsia="en-IN"/>
              </w:rPr>
              <w:tab/>
            </w:r>
            <w:r w:rsidR="00DD02A5" w:rsidRPr="000E119D">
              <w:rPr>
                <w:rStyle w:val="Hyperlink"/>
              </w:rPr>
              <w:t>Lead Time For Deployment</w:t>
            </w:r>
            <w:r w:rsidR="00DD02A5">
              <w:rPr>
                <w:webHidden/>
              </w:rPr>
              <w:tab/>
            </w:r>
            <w:r w:rsidR="00DD02A5">
              <w:rPr>
                <w:webHidden/>
              </w:rPr>
              <w:fldChar w:fldCharType="begin"/>
            </w:r>
            <w:r w:rsidR="00DD02A5">
              <w:rPr>
                <w:webHidden/>
              </w:rPr>
              <w:instrText xml:space="preserve"> PAGEREF _Toc140592791 \h </w:instrText>
            </w:r>
            <w:r w:rsidR="00DD02A5">
              <w:rPr>
                <w:webHidden/>
              </w:rPr>
            </w:r>
            <w:r w:rsidR="00DD02A5">
              <w:rPr>
                <w:webHidden/>
              </w:rPr>
              <w:fldChar w:fldCharType="separate"/>
            </w:r>
            <w:r w:rsidR="008E1CFE">
              <w:rPr>
                <w:webHidden/>
              </w:rPr>
              <w:t>20</w:t>
            </w:r>
            <w:r w:rsidR="00DD02A5">
              <w:rPr>
                <w:webHidden/>
              </w:rPr>
              <w:fldChar w:fldCharType="end"/>
            </w:r>
          </w:hyperlink>
        </w:p>
        <w:p w14:paraId="6E65E00B" w14:textId="3FA2B884" w:rsidR="00DD02A5" w:rsidRDefault="0050177E">
          <w:pPr>
            <w:pStyle w:val="TOC2"/>
            <w:tabs>
              <w:tab w:val="left" w:pos="880"/>
            </w:tabs>
            <w:rPr>
              <w:rFonts w:asciiTheme="minorHAnsi" w:eastAsiaTheme="minorEastAsia" w:hAnsiTheme="minorHAnsi" w:cstheme="minorBidi"/>
              <w:sz w:val="22"/>
              <w:szCs w:val="22"/>
              <w:lang w:val="en-IN" w:eastAsia="en-IN"/>
            </w:rPr>
          </w:pPr>
          <w:hyperlink w:anchor="_Toc140592792" w:history="1">
            <w:r w:rsidR="00DD02A5" w:rsidRPr="000E119D">
              <w:rPr>
                <w:rStyle w:val="Hyperlink"/>
              </w:rPr>
              <w:t>6.5</w:t>
            </w:r>
            <w:r w:rsidR="00DD02A5">
              <w:rPr>
                <w:rFonts w:asciiTheme="minorHAnsi" w:eastAsiaTheme="minorEastAsia" w:hAnsiTheme="minorHAnsi" w:cstheme="minorBidi"/>
                <w:sz w:val="22"/>
                <w:szCs w:val="22"/>
                <w:lang w:val="en-IN" w:eastAsia="en-IN"/>
              </w:rPr>
              <w:tab/>
            </w:r>
            <w:r w:rsidR="00DD02A5" w:rsidRPr="000E119D">
              <w:rPr>
                <w:rStyle w:val="Hyperlink"/>
              </w:rPr>
              <w:t>Supported Regions</w:t>
            </w:r>
            <w:r w:rsidR="00DD02A5">
              <w:rPr>
                <w:webHidden/>
              </w:rPr>
              <w:tab/>
            </w:r>
            <w:r w:rsidR="00DD02A5">
              <w:rPr>
                <w:webHidden/>
              </w:rPr>
              <w:fldChar w:fldCharType="begin"/>
            </w:r>
            <w:r w:rsidR="00DD02A5">
              <w:rPr>
                <w:webHidden/>
              </w:rPr>
              <w:instrText xml:space="preserve"> PAGEREF _Toc140592792 \h </w:instrText>
            </w:r>
            <w:r w:rsidR="00DD02A5">
              <w:rPr>
                <w:webHidden/>
              </w:rPr>
            </w:r>
            <w:r w:rsidR="00DD02A5">
              <w:rPr>
                <w:webHidden/>
              </w:rPr>
              <w:fldChar w:fldCharType="separate"/>
            </w:r>
            <w:r w:rsidR="008E1CFE">
              <w:rPr>
                <w:webHidden/>
              </w:rPr>
              <w:t>20</w:t>
            </w:r>
            <w:r w:rsidR="00DD02A5">
              <w:rPr>
                <w:webHidden/>
              </w:rPr>
              <w:fldChar w:fldCharType="end"/>
            </w:r>
          </w:hyperlink>
        </w:p>
        <w:p w14:paraId="5550E6E1" w14:textId="2D60FF9C" w:rsidR="00DD02A5" w:rsidRDefault="0050177E">
          <w:pPr>
            <w:pStyle w:val="TOC2"/>
            <w:tabs>
              <w:tab w:val="left" w:pos="880"/>
            </w:tabs>
            <w:rPr>
              <w:rFonts w:asciiTheme="minorHAnsi" w:eastAsiaTheme="minorEastAsia" w:hAnsiTheme="minorHAnsi" w:cstheme="minorBidi"/>
              <w:sz w:val="22"/>
              <w:szCs w:val="22"/>
              <w:lang w:val="en-IN" w:eastAsia="en-IN"/>
            </w:rPr>
          </w:pPr>
          <w:hyperlink w:anchor="_Toc140592793" w:history="1">
            <w:r w:rsidR="00DD02A5" w:rsidRPr="000E119D">
              <w:rPr>
                <w:rStyle w:val="Hyperlink"/>
              </w:rPr>
              <w:t>6.6</w:t>
            </w:r>
            <w:r w:rsidR="00DD02A5">
              <w:rPr>
                <w:rFonts w:asciiTheme="minorHAnsi" w:eastAsiaTheme="minorEastAsia" w:hAnsiTheme="minorHAnsi" w:cstheme="minorBidi"/>
                <w:sz w:val="22"/>
                <w:szCs w:val="22"/>
                <w:lang w:val="en-IN" w:eastAsia="en-IN"/>
              </w:rPr>
              <w:tab/>
            </w:r>
            <w:r w:rsidR="00DD02A5" w:rsidRPr="000E119D">
              <w:rPr>
                <w:rStyle w:val="Hyperlink"/>
              </w:rPr>
              <w:t>Technical Pre-requisites</w:t>
            </w:r>
            <w:r w:rsidR="00DD02A5">
              <w:rPr>
                <w:webHidden/>
              </w:rPr>
              <w:tab/>
            </w:r>
            <w:r w:rsidR="00DD02A5">
              <w:rPr>
                <w:webHidden/>
              </w:rPr>
              <w:fldChar w:fldCharType="begin"/>
            </w:r>
            <w:r w:rsidR="00DD02A5">
              <w:rPr>
                <w:webHidden/>
              </w:rPr>
              <w:instrText xml:space="preserve"> PAGEREF _Toc140592793 \h </w:instrText>
            </w:r>
            <w:r w:rsidR="00DD02A5">
              <w:rPr>
                <w:webHidden/>
              </w:rPr>
            </w:r>
            <w:r w:rsidR="00DD02A5">
              <w:rPr>
                <w:webHidden/>
              </w:rPr>
              <w:fldChar w:fldCharType="separate"/>
            </w:r>
            <w:r w:rsidR="008E1CFE">
              <w:rPr>
                <w:webHidden/>
              </w:rPr>
              <w:t>20</w:t>
            </w:r>
            <w:r w:rsidR="00DD02A5">
              <w:rPr>
                <w:webHidden/>
              </w:rPr>
              <w:fldChar w:fldCharType="end"/>
            </w:r>
          </w:hyperlink>
        </w:p>
        <w:p w14:paraId="1BB61A56" w14:textId="56003FE2" w:rsidR="00DD02A5" w:rsidRDefault="0050177E">
          <w:pPr>
            <w:pStyle w:val="TOC2"/>
            <w:tabs>
              <w:tab w:val="left" w:pos="880"/>
            </w:tabs>
            <w:rPr>
              <w:rFonts w:asciiTheme="minorHAnsi" w:eastAsiaTheme="minorEastAsia" w:hAnsiTheme="minorHAnsi" w:cstheme="minorBidi"/>
              <w:sz w:val="22"/>
              <w:szCs w:val="22"/>
              <w:lang w:val="en-IN" w:eastAsia="en-IN"/>
            </w:rPr>
          </w:pPr>
          <w:hyperlink w:anchor="_Toc140592794" w:history="1">
            <w:r w:rsidR="00DD02A5" w:rsidRPr="000E119D">
              <w:rPr>
                <w:rStyle w:val="Hyperlink"/>
              </w:rPr>
              <w:t>6.7</w:t>
            </w:r>
            <w:r w:rsidR="00DD02A5">
              <w:rPr>
                <w:rFonts w:asciiTheme="minorHAnsi" w:eastAsiaTheme="minorEastAsia" w:hAnsiTheme="minorHAnsi" w:cstheme="minorBidi"/>
                <w:sz w:val="22"/>
                <w:szCs w:val="22"/>
                <w:lang w:val="en-IN" w:eastAsia="en-IN"/>
              </w:rPr>
              <w:tab/>
            </w:r>
            <w:r w:rsidR="00DD02A5" w:rsidRPr="000E119D">
              <w:rPr>
                <w:rStyle w:val="Hyperlink"/>
              </w:rPr>
              <w:t>Technical Skills Required</w:t>
            </w:r>
            <w:r w:rsidR="00DD02A5">
              <w:rPr>
                <w:webHidden/>
              </w:rPr>
              <w:tab/>
            </w:r>
            <w:r w:rsidR="00DD02A5">
              <w:rPr>
                <w:webHidden/>
              </w:rPr>
              <w:fldChar w:fldCharType="begin"/>
            </w:r>
            <w:r w:rsidR="00DD02A5">
              <w:rPr>
                <w:webHidden/>
              </w:rPr>
              <w:instrText xml:space="preserve"> PAGEREF _Toc140592794 \h </w:instrText>
            </w:r>
            <w:r w:rsidR="00DD02A5">
              <w:rPr>
                <w:webHidden/>
              </w:rPr>
            </w:r>
            <w:r w:rsidR="00DD02A5">
              <w:rPr>
                <w:webHidden/>
              </w:rPr>
              <w:fldChar w:fldCharType="separate"/>
            </w:r>
            <w:r w:rsidR="008E1CFE">
              <w:rPr>
                <w:webHidden/>
              </w:rPr>
              <w:t>21</w:t>
            </w:r>
            <w:r w:rsidR="00DD02A5">
              <w:rPr>
                <w:webHidden/>
              </w:rPr>
              <w:fldChar w:fldCharType="end"/>
            </w:r>
          </w:hyperlink>
        </w:p>
        <w:p w14:paraId="341D0B7E" w14:textId="2007E13A" w:rsidR="00DD02A5" w:rsidRDefault="0050177E">
          <w:pPr>
            <w:pStyle w:val="TOC2"/>
            <w:tabs>
              <w:tab w:val="left" w:pos="880"/>
            </w:tabs>
            <w:rPr>
              <w:rFonts w:asciiTheme="minorHAnsi" w:eastAsiaTheme="minorEastAsia" w:hAnsiTheme="minorHAnsi" w:cstheme="minorBidi"/>
              <w:sz w:val="22"/>
              <w:szCs w:val="22"/>
              <w:lang w:val="en-IN" w:eastAsia="en-IN"/>
            </w:rPr>
          </w:pPr>
          <w:hyperlink w:anchor="_Toc140592795" w:history="1">
            <w:r w:rsidR="00DD02A5" w:rsidRPr="000E119D">
              <w:rPr>
                <w:rStyle w:val="Hyperlink"/>
              </w:rPr>
              <w:t>6.8</w:t>
            </w:r>
            <w:r w:rsidR="00DD02A5">
              <w:rPr>
                <w:rFonts w:asciiTheme="minorHAnsi" w:eastAsiaTheme="minorEastAsia" w:hAnsiTheme="minorHAnsi" w:cstheme="minorBidi"/>
                <w:sz w:val="22"/>
                <w:szCs w:val="22"/>
                <w:lang w:val="en-IN" w:eastAsia="en-IN"/>
              </w:rPr>
              <w:tab/>
            </w:r>
            <w:r w:rsidR="00DD02A5" w:rsidRPr="000E119D">
              <w:rPr>
                <w:rStyle w:val="Hyperlink"/>
              </w:rPr>
              <w:t>Environment Configuration</w:t>
            </w:r>
            <w:r w:rsidR="00DD02A5">
              <w:rPr>
                <w:webHidden/>
              </w:rPr>
              <w:tab/>
            </w:r>
            <w:r w:rsidR="00DD02A5">
              <w:rPr>
                <w:webHidden/>
              </w:rPr>
              <w:fldChar w:fldCharType="begin"/>
            </w:r>
            <w:r w:rsidR="00DD02A5">
              <w:rPr>
                <w:webHidden/>
              </w:rPr>
              <w:instrText xml:space="preserve"> PAGEREF _Toc140592795 \h </w:instrText>
            </w:r>
            <w:r w:rsidR="00DD02A5">
              <w:rPr>
                <w:webHidden/>
              </w:rPr>
            </w:r>
            <w:r w:rsidR="00DD02A5">
              <w:rPr>
                <w:webHidden/>
              </w:rPr>
              <w:fldChar w:fldCharType="separate"/>
            </w:r>
            <w:r w:rsidR="008E1CFE">
              <w:rPr>
                <w:webHidden/>
              </w:rPr>
              <w:t>21</w:t>
            </w:r>
            <w:r w:rsidR="00DD02A5">
              <w:rPr>
                <w:webHidden/>
              </w:rPr>
              <w:fldChar w:fldCharType="end"/>
            </w:r>
          </w:hyperlink>
        </w:p>
        <w:p w14:paraId="594EA7BB" w14:textId="74FA8A4E" w:rsidR="00DD02A5" w:rsidRDefault="0050177E">
          <w:pPr>
            <w:pStyle w:val="TOC1"/>
            <w:tabs>
              <w:tab w:val="left" w:pos="660"/>
              <w:tab w:val="right" w:leader="dot" w:pos="9016"/>
            </w:tabs>
            <w:rPr>
              <w:rFonts w:eastAsiaTheme="minorEastAsia"/>
              <w:noProof/>
              <w:lang w:val="en-IN" w:eastAsia="en-IN"/>
            </w:rPr>
          </w:pPr>
          <w:hyperlink w:anchor="_Toc140592796" w:history="1">
            <w:r w:rsidR="00DD02A5" w:rsidRPr="000E119D">
              <w:rPr>
                <w:rStyle w:val="Hyperlink"/>
                <w:rFonts w:ascii="Arial" w:hAnsi="Arial" w:cs="Arial"/>
                <w:noProof/>
              </w:rPr>
              <w:t>7.0</w:t>
            </w:r>
            <w:r w:rsidR="00DD02A5">
              <w:rPr>
                <w:rFonts w:eastAsiaTheme="minorEastAsia"/>
                <w:noProof/>
                <w:lang w:val="en-IN" w:eastAsia="en-IN"/>
              </w:rPr>
              <w:tab/>
            </w:r>
            <w:r w:rsidR="00DD02A5" w:rsidRPr="000E119D">
              <w:rPr>
                <w:rStyle w:val="Hyperlink"/>
                <w:rFonts w:ascii="Arial" w:hAnsi="Arial" w:cs="Arial"/>
                <w:noProof/>
              </w:rPr>
              <w:t>Security</w:t>
            </w:r>
            <w:r w:rsidR="00DD02A5">
              <w:rPr>
                <w:noProof/>
                <w:webHidden/>
              </w:rPr>
              <w:tab/>
            </w:r>
            <w:r w:rsidR="00DD02A5">
              <w:rPr>
                <w:noProof/>
                <w:webHidden/>
              </w:rPr>
              <w:fldChar w:fldCharType="begin"/>
            </w:r>
            <w:r w:rsidR="00DD02A5">
              <w:rPr>
                <w:noProof/>
                <w:webHidden/>
              </w:rPr>
              <w:instrText xml:space="preserve"> PAGEREF _Toc140592796 \h </w:instrText>
            </w:r>
            <w:r w:rsidR="00DD02A5">
              <w:rPr>
                <w:noProof/>
                <w:webHidden/>
              </w:rPr>
            </w:r>
            <w:r w:rsidR="00DD02A5">
              <w:rPr>
                <w:noProof/>
                <w:webHidden/>
              </w:rPr>
              <w:fldChar w:fldCharType="separate"/>
            </w:r>
            <w:r w:rsidR="008E1CFE">
              <w:rPr>
                <w:noProof/>
                <w:webHidden/>
              </w:rPr>
              <w:t>21</w:t>
            </w:r>
            <w:r w:rsidR="00DD02A5">
              <w:rPr>
                <w:noProof/>
                <w:webHidden/>
              </w:rPr>
              <w:fldChar w:fldCharType="end"/>
            </w:r>
          </w:hyperlink>
        </w:p>
        <w:p w14:paraId="39858B4C" w14:textId="61B56231" w:rsidR="00DD02A5" w:rsidRDefault="0050177E">
          <w:pPr>
            <w:pStyle w:val="TOC2"/>
            <w:rPr>
              <w:rFonts w:asciiTheme="minorHAnsi" w:eastAsiaTheme="minorEastAsia" w:hAnsiTheme="minorHAnsi" w:cstheme="minorBidi"/>
              <w:sz w:val="22"/>
              <w:szCs w:val="22"/>
              <w:lang w:val="en-IN" w:eastAsia="en-IN"/>
            </w:rPr>
          </w:pPr>
          <w:hyperlink w:anchor="_Toc140592797" w:history="1">
            <w:r w:rsidR="00DD02A5" w:rsidRPr="000E119D">
              <w:rPr>
                <w:rStyle w:val="Hyperlink"/>
              </w:rPr>
              <w:t>7.1</w:t>
            </w:r>
            <w:r w:rsidR="00DD02A5" w:rsidRPr="000E119D">
              <w:rPr>
                <w:rStyle w:val="Hyperlink"/>
                <w:rFonts w:cstheme="minorHAnsi"/>
              </w:rPr>
              <w:t xml:space="preserve">   </w:t>
            </w:r>
            <w:r w:rsidR="00DD02A5" w:rsidRPr="000E119D">
              <w:rPr>
                <w:rStyle w:val="Hyperlink"/>
              </w:rPr>
              <w:t>Deployment Privileges</w:t>
            </w:r>
            <w:r w:rsidR="00DD02A5">
              <w:rPr>
                <w:webHidden/>
              </w:rPr>
              <w:tab/>
            </w:r>
            <w:r w:rsidR="00DD02A5">
              <w:rPr>
                <w:webHidden/>
              </w:rPr>
              <w:fldChar w:fldCharType="begin"/>
            </w:r>
            <w:r w:rsidR="00DD02A5">
              <w:rPr>
                <w:webHidden/>
              </w:rPr>
              <w:instrText xml:space="preserve"> PAGEREF _Toc140592797 \h </w:instrText>
            </w:r>
            <w:r w:rsidR="00DD02A5">
              <w:rPr>
                <w:webHidden/>
              </w:rPr>
            </w:r>
            <w:r w:rsidR="00DD02A5">
              <w:rPr>
                <w:webHidden/>
              </w:rPr>
              <w:fldChar w:fldCharType="separate"/>
            </w:r>
            <w:r w:rsidR="008E1CFE">
              <w:rPr>
                <w:webHidden/>
              </w:rPr>
              <w:t>21</w:t>
            </w:r>
            <w:r w:rsidR="00DD02A5">
              <w:rPr>
                <w:webHidden/>
              </w:rPr>
              <w:fldChar w:fldCharType="end"/>
            </w:r>
          </w:hyperlink>
        </w:p>
        <w:p w14:paraId="533DBEB2" w14:textId="319EAC11" w:rsidR="00DD02A5" w:rsidRDefault="0050177E">
          <w:pPr>
            <w:pStyle w:val="TOC2"/>
            <w:tabs>
              <w:tab w:val="left" w:pos="880"/>
            </w:tabs>
            <w:rPr>
              <w:rFonts w:asciiTheme="minorHAnsi" w:eastAsiaTheme="minorEastAsia" w:hAnsiTheme="minorHAnsi" w:cstheme="minorBidi"/>
              <w:sz w:val="22"/>
              <w:szCs w:val="22"/>
              <w:lang w:val="en-IN" w:eastAsia="en-IN"/>
            </w:rPr>
          </w:pPr>
          <w:hyperlink w:anchor="_Toc140592798" w:history="1">
            <w:r w:rsidR="00DD02A5" w:rsidRPr="000E119D">
              <w:rPr>
                <w:rStyle w:val="Hyperlink"/>
              </w:rPr>
              <w:t>7.2</w:t>
            </w:r>
            <w:r w:rsidR="00DD02A5">
              <w:rPr>
                <w:rFonts w:asciiTheme="minorHAnsi" w:eastAsiaTheme="minorEastAsia" w:hAnsiTheme="minorHAnsi" w:cstheme="minorBidi"/>
                <w:sz w:val="22"/>
                <w:szCs w:val="22"/>
                <w:lang w:val="en-IN" w:eastAsia="en-IN"/>
              </w:rPr>
              <w:tab/>
            </w:r>
            <w:r w:rsidR="00DD02A5" w:rsidRPr="000E119D">
              <w:rPr>
                <w:rStyle w:val="Hyperlink"/>
              </w:rPr>
              <w:t>IAM Roles and Policies</w:t>
            </w:r>
            <w:r w:rsidR="00DD02A5">
              <w:rPr>
                <w:webHidden/>
              </w:rPr>
              <w:tab/>
            </w:r>
            <w:r w:rsidR="00DD02A5">
              <w:rPr>
                <w:webHidden/>
              </w:rPr>
              <w:fldChar w:fldCharType="begin"/>
            </w:r>
            <w:r w:rsidR="00DD02A5">
              <w:rPr>
                <w:webHidden/>
              </w:rPr>
              <w:instrText xml:space="preserve"> PAGEREF _Toc140592798 \h </w:instrText>
            </w:r>
            <w:r w:rsidR="00DD02A5">
              <w:rPr>
                <w:webHidden/>
              </w:rPr>
            </w:r>
            <w:r w:rsidR="00DD02A5">
              <w:rPr>
                <w:webHidden/>
              </w:rPr>
              <w:fldChar w:fldCharType="separate"/>
            </w:r>
            <w:r w:rsidR="008E1CFE">
              <w:rPr>
                <w:webHidden/>
              </w:rPr>
              <w:t>21</w:t>
            </w:r>
            <w:r w:rsidR="00DD02A5">
              <w:rPr>
                <w:webHidden/>
              </w:rPr>
              <w:fldChar w:fldCharType="end"/>
            </w:r>
          </w:hyperlink>
        </w:p>
        <w:p w14:paraId="02C99593" w14:textId="26C7EBB9" w:rsidR="00DD02A5" w:rsidRDefault="0050177E">
          <w:pPr>
            <w:pStyle w:val="TOC2"/>
            <w:rPr>
              <w:rFonts w:asciiTheme="minorHAnsi" w:eastAsiaTheme="minorEastAsia" w:hAnsiTheme="minorHAnsi" w:cstheme="minorBidi"/>
              <w:sz w:val="22"/>
              <w:szCs w:val="22"/>
              <w:lang w:val="en-IN" w:eastAsia="en-IN"/>
            </w:rPr>
          </w:pPr>
          <w:hyperlink w:anchor="_Toc140592799" w:history="1">
            <w:r w:rsidR="00DD02A5" w:rsidRPr="000E119D">
              <w:rPr>
                <w:rStyle w:val="Hyperlink"/>
              </w:rPr>
              <w:t>7.3 Authentication &amp; Authorization</w:t>
            </w:r>
            <w:r w:rsidR="00DD02A5">
              <w:rPr>
                <w:webHidden/>
              </w:rPr>
              <w:tab/>
            </w:r>
            <w:r w:rsidR="00DD02A5">
              <w:rPr>
                <w:webHidden/>
              </w:rPr>
              <w:fldChar w:fldCharType="begin"/>
            </w:r>
            <w:r w:rsidR="00DD02A5">
              <w:rPr>
                <w:webHidden/>
              </w:rPr>
              <w:instrText xml:space="preserve"> PAGEREF _Toc140592799 \h </w:instrText>
            </w:r>
            <w:r w:rsidR="00DD02A5">
              <w:rPr>
                <w:webHidden/>
              </w:rPr>
            </w:r>
            <w:r w:rsidR="00DD02A5">
              <w:rPr>
                <w:webHidden/>
              </w:rPr>
              <w:fldChar w:fldCharType="separate"/>
            </w:r>
            <w:r w:rsidR="008E1CFE">
              <w:rPr>
                <w:webHidden/>
              </w:rPr>
              <w:t>22</w:t>
            </w:r>
            <w:r w:rsidR="00DD02A5">
              <w:rPr>
                <w:webHidden/>
              </w:rPr>
              <w:fldChar w:fldCharType="end"/>
            </w:r>
          </w:hyperlink>
        </w:p>
        <w:p w14:paraId="0A7BD2E4" w14:textId="5C03CB56" w:rsidR="00DD02A5" w:rsidRDefault="0050177E">
          <w:pPr>
            <w:pStyle w:val="TOC2"/>
            <w:tabs>
              <w:tab w:val="left" w:pos="880"/>
            </w:tabs>
            <w:rPr>
              <w:rFonts w:asciiTheme="minorHAnsi" w:eastAsiaTheme="minorEastAsia" w:hAnsiTheme="minorHAnsi" w:cstheme="minorBidi"/>
              <w:sz w:val="22"/>
              <w:szCs w:val="22"/>
              <w:lang w:val="en-IN" w:eastAsia="en-IN"/>
            </w:rPr>
          </w:pPr>
          <w:hyperlink w:anchor="_Toc140592800" w:history="1">
            <w:r w:rsidR="00DD02A5" w:rsidRPr="000E119D">
              <w:rPr>
                <w:rStyle w:val="Hyperlink"/>
              </w:rPr>
              <w:t>7.3</w:t>
            </w:r>
            <w:r w:rsidR="00DD02A5">
              <w:rPr>
                <w:rFonts w:asciiTheme="minorHAnsi" w:eastAsiaTheme="minorEastAsia" w:hAnsiTheme="minorHAnsi" w:cstheme="minorBidi"/>
                <w:sz w:val="22"/>
                <w:szCs w:val="22"/>
                <w:lang w:val="en-IN" w:eastAsia="en-IN"/>
              </w:rPr>
              <w:tab/>
            </w:r>
            <w:r w:rsidR="00DD02A5" w:rsidRPr="000E119D">
              <w:rPr>
                <w:rStyle w:val="Hyperlink"/>
              </w:rPr>
              <w:t>Encryption</w:t>
            </w:r>
            <w:r w:rsidR="00DD02A5">
              <w:rPr>
                <w:webHidden/>
              </w:rPr>
              <w:tab/>
            </w:r>
            <w:r w:rsidR="00DD02A5">
              <w:rPr>
                <w:webHidden/>
              </w:rPr>
              <w:fldChar w:fldCharType="begin"/>
            </w:r>
            <w:r w:rsidR="00DD02A5">
              <w:rPr>
                <w:webHidden/>
              </w:rPr>
              <w:instrText xml:space="preserve"> PAGEREF _Toc140592800 \h </w:instrText>
            </w:r>
            <w:r w:rsidR="00DD02A5">
              <w:rPr>
                <w:webHidden/>
              </w:rPr>
            </w:r>
            <w:r w:rsidR="00DD02A5">
              <w:rPr>
                <w:webHidden/>
              </w:rPr>
              <w:fldChar w:fldCharType="separate"/>
            </w:r>
            <w:r w:rsidR="008E1CFE">
              <w:rPr>
                <w:webHidden/>
              </w:rPr>
              <w:t>22</w:t>
            </w:r>
            <w:r w:rsidR="00DD02A5">
              <w:rPr>
                <w:webHidden/>
              </w:rPr>
              <w:fldChar w:fldCharType="end"/>
            </w:r>
          </w:hyperlink>
        </w:p>
        <w:p w14:paraId="4B5627EE" w14:textId="481FCE7B" w:rsidR="00DD02A5" w:rsidRDefault="0050177E">
          <w:pPr>
            <w:pStyle w:val="TOC2"/>
            <w:tabs>
              <w:tab w:val="left" w:pos="880"/>
            </w:tabs>
            <w:rPr>
              <w:rFonts w:asciiTheme="minorHAnsi" w:eastAsiaTheme="minorEastAsia" w:hAnsiTheme="minorHAnsi" w:cstheme="minorBidi"/>
              <w:sz w:val="22"/>
              <w:szCs w:val="22"/>
              <w:lang w:val="en-IN" w:eastAsia="en-IN"/>
            </w:rPr>
          </w:pPr>
          <w:hyperlink w:anchor="_Toc140592801" w:history="1">
            <w:r w:rsidR="00DD02A5" w:rsidRPr="000E119D">
              <w:rPr>
                <w:rStyle w:val="Hyperlink"/>
              </w:rPr>
              <w:t>7.4</w:t>
            </w:r>
            <w:r w:rsidR="00DD02A5">
              <w:rPr>
                <w:rFonts w:asciiTheme="minorHAnsi" w:eastAsiaTheme="minorEastAsia" w:hAnsiTheme="minorHAnsi" w:cstheme="minorBidi"/>
                <w:sz w:val="22"/>
                <w:szCs w:val="22"/>
                <w:lang w:val="en-IN" w:eastAsia="en-IN"/>
              </w:rPr>
              <w:tab/>
            </w:r>
            <w:r w:rsidR="00DD02A5" w:rsidRPr="000E119D">
              <w:rPr>
                <w:rStyle w:val="Hyperlink"/>
              </w:rPr>
              <w:t>Secrets Management</w:t>
            </w:r>
            <w:r w:rsidR="00DD02A5">
              <w:rPr>
                <w:webHidden/>
              </w:rPr>
              <w:tab/>
            </w:r>
            <w:r w:rsidR="00DD02A5">
              <w:rPr>
                <w:webHidden/>
              </w:rPr>
              <w:fldChar w:fldCharType="begin"/>
            </w:r>
            <w:r w:rsidR="00DD02A5">
              <w:rPr>
                <w:webHidden/>
              </w:rPr>
              <w:instrText xml:space="preserve"> PAGEREF _Toc140592801 \h </w:instrText>
            </w:r>
            <w:r w:rsidR="00DD02A5">
              <w:rPr>
                <w:webHidden/>
              </w:rPr>
            </w:r>
            <w:r w:rsidR="00DD02A5">
              <w:rPr>
                <w:webHidden/>
              </w:rPr>
              <w:fldChar w:fldCharType="separate"/>
            </w:r>
            <w:r w:rsidR="008E1CFE">
              <w:rPr>
                <w:webHidden/>
              </w:rPr>
              <w:t>22</w:t>
            </w:r>
            <w:r w:rsidR="00DD02A5">
              <w:rPr>
                <w:webHidden/>
              </w:rPr>
              <w:fldChar w:fldCharType="end"/>
            </w:r>
          </w:hyperlink>
        </w:p>
        <w:p w14:paraId="4346C1A6" w14:textId="667980A7" w:rsidR="00DD02A5" w:rsidRDefault="0050177E">
          <w:pPr>
            <w:pStyle w:val="TOC2"/>
            <w:tabs>
              <w:tab w:val="left" w:pos="880"/>
            </w:tabs>
            <w:rPr>
              <w:rFonts w:asciiTheme="minorHAnsi" w:eastAsiaTheme="minorEastAsia" w:hAnsiTheme="minorHAnsi" w:cstheme="minorBidi"/>
              <w:sz w:val="22"/>
              <w:szCs w:val="22"/>
              <w:lang w:val="en-IN" w:eastAsia="en-IN"/>
            </w:rPr>
          </w:pPr>
          <w:hyperlink w:anchor="_Toc140592802" w:history="1">
            <w:r w:rsidR="00DD02A5" w:rsidRPr="000E119D">
              <w:rPr>
                <w:rStyle w:val="Hyperlink"/>
              </w:rPr>
              <w:t>7.5</w:t>
            </w:r>
            <w:r w:rsidR="00DD02A5">
              <w:rPr>
                <w:rFonts w:asciiTheme="minorHAnsi" w:eastAsiaTheme="minorEastAsia" w:hAnsiTheme="minorHAnsi" w:cstheme="minorBidi"/>
                <w:sz w:val="22"/>
                <w:szCs w:val="22"/>
                <w:lang w:val="en-IN" w:eastAsia="en-IN"/>
              </w:rPr>
              <w:tab/>
            </w:r>
            <w:r w:rsidR="00DD02A5" w:rsidRPr="000E119D">
              <w:rPr>
                <w:rStyle w:val="Hyperlink"/>
              </w:rPr>
              <w:t>Customer Data</w:t>
            </w:r>
            <w:r w:rsidR="00DD02A5">
              <w:rPr>
                <w:webHidden/>
              </w:rPr>
              <w:tab/>
            </w:r>
            <w:r w:rsidR="00DD02A5">
              <w:rPr>
                <w:webHidden/>
              </w:rPr>
              <w:fldChar w:fldCharType="begin"/>
            </w:r>
            <w:r w:rsidR="00DD02A5">
              <w:rPr>
                <w:webHidden/>
              </w:rPr>
              <w:instrText xml:space="preserve"> PAGEREF _Toc140592802 \h </w:instrText>
            </w:r>
            <w:r w:rsidR="00DD02A5">
              <w:rPr>
                <w:webHidden/>
              </w:rPr>
            </w:r>
            <w:r w:rsidR="00DD02A5">
              <w:rPr>
                <w:webHidden/>
              </w:rPr>
              <w:fldChar w:fldCharType="separate"/>
            </w:r>
            <w:r w:rsidR="008E1CFE">
              <w:rPr>
                <w:webHidden/>
              </w:rPr>
              <w:t>22</w:t>
            </w:r>
            <w:r w:rsidR="00DD02A5">
              <w:rPr>
                <w:webHidden/>
              </w:rPr>
              <w:fldChar w:fldCharType="end"/>
            </w:r>
          </w:hyperlink>
        </w:p>
        <w:p w14:paraId="0C7FD2F4" w14:textId="44F05462" w:rsidR="00DD02A5" w:rsidRDefault="0050177E">
          <w:pPr>
            <w:pStyle w:val="TOC2"/>
            <w:tabs>
              <w:tab w:val="left" w:pos="880"/>
            </w:tabs>
            <w:rPr>
              <w:rFonts w:asciiTheme="minorHAnsi" w:eastAsiaTheme="minorEastAsia" w:hAnsiTheme="minorHAnsi" w:cstheme="minorBidi"/>
              <w:sz w:val="22"/>
              <w:szCs w:val="22"/>
              <w:lang w:val="en-IN" w:eastAsia="en-IN"/>
            </w:rPr>
          </w:pPr>
          <w:hyperlink w:anchor="_Toc140592803" w:history="1">
            <w:r w:rsidR="00DD02A5" w:rsidRPr="000E119D">
              <w:rPr>
                <w:rStyle w:val="Hyperlink"/>
              </w:rPr>
              <w:t>7.6</w:t>
            </w:r>
            <w:r w:rsidR="00DD02A5">
              <w:rPr>
                <w:rFonts w:asciiTheme="minorHAnsi" w:eastAsiaTheme="minorEastAsia" w:hAnsiTheme="minorHAnsi" w:cstheme="minorBidi"/>
                <w:sz w:val="22"/>
                <w:szCs w:val="22"/>
                <w:lang w:val="en-IN" w:eastAsia="en-IN"/>
              </w:rPr>
              <w:tab/>
            </w:r>
            <w:r w:rsidR="00DD02A5" w:rsidRPr="000E119D">
              <w:rPr>
                <w:rStyle w:val="Hyperlink"/>
              </w:rPr>
              <w:t>Network Configuration</w:t>
            </w:r>
            <w:r w:rsidR="00DD02A5">
              <w:rPr>
                <w:webHidden/>
              </w:rPr>
              <w:tab/>
            </w:r>
            <w:r w:rsidR="00DD02A5">
              <w:rPr>
                <w:webHidden/>
              </w:rPr>
              <w:fldChar w:fldCharType="begin"/>
            </w:r>
            <w:r w:rsidR="00DD02A5">
              <w:rPr>
                <w:webHidden/>
              </w:rPr>
              <w:instrText xml:space="preserve"> PAGEREF _Toc140592803 \h </w:instrText>
            </w:r>
            <w:r w:rsidR="00DD02A5">
              <w:rPr>
                <w:webHidden/>
              </w:rPr>
            </w:r>
            <w:r w:rsidR="00DD02A5">
              <w:rPr>
                <w:webHidden/>
              </w:rPr>
              <w:fldChar w:fldCharType="separate"/>
            </w:r>
            <w:r w:rsidR="008E1CFE">
              <w:rPr>
                <w:webHidden/>
              </w:rPr>
              <w:t>22</w:t>
            </w:r>
            <w:r w:rsidR="00DD02A5">
              <w:rPr>
                <w:webHidden/>
              </w:rPr>
              <w:fldChar w:fldCharType="end"/>
            </w:r>
          </w:hyperlink>
        </w:p>
        <w:p w14:paraId="1ECC7F5C" w14:textId="456C96C0" w:rsidR="00DD02A5" w:rsidRDefault="0050177E">
          <w:pPr>
            <w:pStyle w:val="TOC1"/>
            <w:tabs>
              <w:tab w:val="left" w:pos="660"/>
              <w:tab w:val="right" w:leader="dot" w:pos="9016"/>
            </w:tabs>
            <w:rPr>
              <w:rFonts w:eastAsiaTheme="minorEastAsia"/>
              <w:noProof/>
              <w:lang w:val="en-IN" w:eastAsia="en-IN"/>
            </w:rPr>
          </w:pPr>
          <w:hyperlink w:anchor="_Toc140592804" w:history="1">
            <w:r w:rsidR="00DD02A5" w:rsidRPr="000E119D">
              <w:rPr>
                <w:rStyle w:val="Hyperlink"/>
                <w:rFonts w:ascii="Arial" w:hAnsi="Arial" w:cs="Arial"/>
                <w:noProof/>
              </w:rPr>
              <w:t>8.0</w:t>
            </w:r>
            <w:r w:rsidR="00DD02A5">
              <w:rPr>
                <w:rFonts w:eastAsiaTheme="minorEastAsia"/>
                <w:noProof/>
                <w:lang w:val="en-IN" w:eastAsia="en-IN"/>
              </w:rPr>
              <w:tab/>
            </w:r>
            <w:r w:rsidR="00DD02A5" w:rsidRPr="000E119D">
              <w:rPr>
                <w:rStyle w:val="Hyperlink"/>
                <w:rFonts w:ascii="Arial" w:hAnsi="Arial" w:cs="Arial"/>
                <w:noProof/>
              </w:rPr>
              <w:t>Cost</w:t>
            </w:r>
            <w:r w:rsidR="00DD02A5">
              <w:rPr>
                <w:noProof/>
                <w:webHidden/>
              </w:rPr>
              <w:tab/>
            </w:r>
            <w:r w:rsidR="00DD02A5">
              <w:rPr>
                <w:noProof/>
                <w:webHidden/>
              </w:rPr>
              <w:fldChar w:fldCharType="begin"/>
            </w:r>
            <w:r w:rsidR="00DD02A5">
              <w:rPr>
                <w:noProof/>
                <w:webHidden/>
              </w:rPr>
              <w:instrText xml:space="preserve"> PAGEREF _Toc140592804 \h </w:instrText>
            </w:r>
            <w:r w:rsidR="00DD02A5">
              <w:rPr>
                <w:noProof/>
                <w:webHidden/>
              </w:rPr>
            </w:r>
            <w:r w:rsidR="00DD02A5">
              <w:rPr>
                <w:noProof/>
                <w:webHidden/>
              </w:rPr>
              <w:fldChar w:fldCharType="separate"/>
            </w:r>
            <w:r w:rsidR="008E1CFE">
              <w:rPr>
                <w:noProof/>
                <w:webHidden/>
              </w:rPr>
              <w:t>23</w:t>
            </w:r>
            <w:r w:rsidR="00DD02A5">
              <w:rPr>
                <w:noProof/>
                <w:webHidden/>
              </w:rPr>
              <w:fldChar w:fldCharType="end"/>
            </w:r>
          </w:hyperlink>
        </w:p>
        <w:p w14:paraId="263EA00D" w14:textId="3B15FB79" w:rsidR="00DD02A5" w:rsidRDefault="0050177E">
          <w:pPr>
            <w:pStyle w:val="TOC2"/>
            <w:rPr>
              <w:rFonts w:asciiTheme="minorHAnsi" w:eastAsiaTheme="minorEastAsia" w:hAnsiTheme="minorHAnsi" w:cstheme="minorBidi"/>
              <w:sz w:val="22"/>
              <w:szCs w:val="22"/>
              <w:lang w:val="en-IN" w:eastAsia="en-IN"/>
            </w:rPr>
          </w:pPr>
          <w:hyperlink w:anchor="_Toc140592805" w:history="1">
            <w:r w:rsidR="00DD02A5" w:rsidRPr="000E119D">
              <w:rPr>
                <w:rStyle w:val="Hyperlink"/>
              </w:rPr>
              <w:t>8.1Service Costing</w:t>
            </w:r>
            <w:r w:rsidR="00DD02A5">
              <w:rPr>
                <w:webHidden/>
              </w:rPr>
              <w:tab/>
            </w:r>
            <w:r w:rsidR="00DD02A5">
              <w:rPr>
                <w:webHidden/>
              </w:rPr>
              <w:fldChar w:fldCharType="begin"/>
            </w:r>
            <w:r w:rsidR="00DD02A5">
              <w:rPr>
                <w:webHidden/>
              </w:rPr>
              <w:instrText xml:space="preserve"> PAGEREF _Toc140592805 \h </w:instrText>
            </w:r>
            <w:r w:rsidR="00DD02A5">
              <w:rPr>
                <w:webHidden/>
              </w:rPr>
            </w:r>
            <w:r w:rsidR="00DD02A5">
              <w:rPr>
                <w:webHidden/>
              </w:rPr>
              <w:fldChar w:fldCharType="separate"/>
            </w:r>
            <w:r w:rsidR="008E1CFE">
              <w:rPr>
                <w:webHidden/>
              </w:rPr>
              <w:t>23</w:t>
            </w:r>
            <w:r w:rsidR="00DD02A5">
              <w:rPr>
                <w:webHidden/>
              </w:rPr>
              <w:fldChar w:fldCharType="end"/>
            </w:r>
          </w:hyperlink>
        </w:p>
        <w:p w14:paraId="4B8ECBF8" w14:textId="6F824556" w:rsidR="00DD02A5" w:rsidRDefault="0050177E">
          <w:pPr>
            <w:pStyle w:val="TOC2"/>
            <w:rPr>
              <w:rFonts w:asciiTheme="minorHAnsi" w:eastAsiaTheme="minorEastAsia" w:hAnsiTheme="minorHAnsi" w:cstheme="minorBidi"/>
              <w:sz w:val="22"/>
              <w:szCs w:val="22"/>
              <w:lang w:val="en-IN" w:eastAsia="en-IN"/>
            </w:rPr>
          </w:pPr>
          <w:hyperlink w:anchor="_Toc140592806" w:history="1">
            <w:r w:rsidR="00DD02A5" w:rsidRPr="000E119D">
              <w:rPr>
                <w:rStyle w:val="Hyperlink"/>
              </w:rPr>
              <w:t>8.2 Solution Costing</w:t>
            </w:r>
            <w:r w:rsidR="00DD02A5">
              <w:rPr>
                <w:webHidden/>
              </w:rPr>
              <w:tab/>
            </w:r>
            <w:r w:rsidR="00DD02A5">
              <w:rPr>
                <w:webHidden/>
              </w:rPr>
              <w:fldChar w:fldCharType="begin"/>
            </w:r>
            <w:r w:rsidR="00DD02A5">
              <w:rPr>
                <w:webHidden/>
              </w:rPr>
              <w:instrText xml:space="preserve"> PAGEREF _Toc140592806 \h </w:instrText>
            </w:r>
            <w:r w:rsidR="00DD02A5">
              <w:rPr>
                <w:webHidden/>
              </w:rPr>
            </w:r>
            <w:r w:rsidR="00DD02A5">
              <w:rPr>
                <w:webHidden/>
              </w:rPr>
              <w:fldChar w:fldCharType="separate"/>
            </w:r>
            <w:r w:rsidR="008E1CFE">
              <w:rPr>
                <w:webHidden/>
              </w:rPr>
              <w:t>24</w:t>
            </w:r>
            <w:r w:rsidR="00DD02A5">
              <w:rPr>
                <w:webHidden/>
              </w:rPr>
              <w:fldChar w:fldCharType="end"/>
            </w:r>
          </w:hyperlink>
        </w:p>
        <w:p w14:paraId="4033BA3E" w14:textId="7BD6002E" w:rsidR="00DD02A5" w:rsidRDefault="0050177E">
          <w:pPr>
            <w:pStyle w:val="TOC2"/>
            <w:rPr>
              <w:rFonts w:asciiTheme="minorHAnsi" w:eastAsiaTheme="minorEastAsia" w:hAnsiTheme="minorHAnsi" w:cstheme="minorBidi"/>
              <w:sz w:val="22"/>
              <w:szCs w:val="22"/>
              <w:lang w:val="en-IN" w:eastAsia="en-IN"/>
            </w:rPr>
          </w:pPr>
          <w:hyperlink w:anchor="_Toc140592807" w:history="1">
            <w:r w:rsidR="00DD02A5" w:rsidRPr="000E119D">
              <w:rPr>
                <w:rStyle w:val="Hyperlink"/>
              </w:rPr>
              <w:t>8.3 Solution Sizing</w:t>
            </w:r>
            <w:r w:rsidR="00DD02A5">
              <w:rPr>
                <w:webHidden/>
              </w:rPr>
              <w:tab/>
            </w:r>
            <w:r w:rsidR="00DD02A5">
              <w:rPr>
                <w:webHidden/>
              </w:rPr>
              <w:fldChar w:fldCharType="begin"/>
            </w:r>
            <w:r w:rsidR="00DD02A5">
              <w:rPr>
                <w:webHidden/>
              </w:rPr>
              <w:instrText xml:space="preserve"> PAGEREF _Toc140592807 \h </w:instrText>
            </w:r>
            <w:r w:rsidR="00DD02A5">
              <w:rPr>
                <w:webHidden/>
              </w:rPr>
            </w:r>
            <w:r w:rsidR="00DD02A5">
              <w:rPr>
                <w:webHidden/>
              </w:rPr>
              <w:fldChar w:fldCharType="separate"/>
            </w:r>
            <w:r w:rsidR="008E1CFE">
              <w:rPr>
                <w:webHidden/>
              </w:rPr>
              <w:t>24</w:t>
            </w:r>
            <w:r w:rsidR="00DD02A5">
              <w:rPr>
                <w:webHidden/>
              </w:rPr>
              <w:fldChar w:fldCharType="end"/>
            </w:r>
          </w:hyperlink>
        </w:p>
        <w:p w14:paraId="1B7CAB80" w14:textId="1F83E888" w:rsidR="00DD02A5" w:rsidRDefault="0050177E">
          <w:pPr>
            <w:pStyle w:val="TOC1"/>
            <w:tabs>
              <w:tab w:val="left" w:pos="660"/>
              <w:tab w:val="right" w:leader="dot" w:pos="9016"/>
            </w:tabs>
            <w:rPr>
              <w:rFonts w:eastAsiaTheme="minorEastAsia"/>
              <w:noProof/>
              <w:lang w:val="en-IN" w:eastAsia="en-IN"/>
            </w:rPr>
          </w:pPr>
          <w:hyperlink w:anchor="_Toc140592808" w:history="1">
            <w:r w:rsidR="00DD02A5" w:rsidRPr="000E119D">
              <w:rPr>
                <w:rStyle w:val="Hyperlink"/>
                <w:rFonts w:ascii="Arial" w:hAnsi="Arial" w:cs="Arial"/>
                <w:noProof/>
              </w:rPr>
              <w:t>9.0</w:t>
            </w:r>
            <w:r w:rsidR="00DD02A5">
              <w:rPr>
                <w:rFonts w:eastAsiaTheme="minorEastAsia"/>
                <w:noProof/>
                <w:lang w:val="en-IN" w:eastAsia="en-IN"/>
              </w:rPr>
              <w:tab/>
            </w:r>
            <w:r w:rsidR="00DD02A5" w:rsidRPr="000E119D">
              <w:rPr>
                <w:rStyle w:val="Hyperlink"/>
                <w:rFonts w:ascii="Arial" w:hAnsi="Arial" w:cs="Arial"/>
                <w:noProof/>
              </w:rPr>
              <w:t>Installation / Deployment</w:t>
            </w:r>
            <w:r w:rsidR="00DD02A5">
              <w:rPr>
                <w:noProof/>
                <w:webHidden/>
              </w:rPr>
              <w:tab/>
            </w:r>
            <w:r w:rsidR="00DD02A5">
              <w:rPr>
                <w:noProof/>
                <w:webHidden/>
              </w:rPr>
              <w:fldChar w:fldCharType="begin"/>
            </w:r>
            <w:r w:rsidR="00DD02A5">
              <w:rPr>
                <w:noProof/>
                <w:webHidden/>
              </w:rPr>
              <w:instrText xml:space="preserve"> PAGEREF _Toc140592808 \h </w:instrText>
            </w:r>
            <w:r w:rsidR="00DD02A5">
              <w:rPr>
                <w:noProof/>
                <w:webHidden/>
              </w:rPr>
            </w:r>
            <w:r w:rsidR="00DD02A5">
              <w:rPr>
                <w:noProof/>
                <w:webHidden/>
              </w:rPr>
              <w:fldChar w:fldCharType="separate"/>
            </w:r>
            <w:r w:rsidR="008E1CFE">
              <w:rPr>
                <w:noProof/>
                <w:webHidden/>
              </w:rPr>
              <w:t>24</w:t>
            </w:r>
            <w:r w:rsidR="00DD02A5">
              <w:rPr>
                <w:noProof/>
                <w:webHidden/>
              </w:rPr>
              <w:fldChar w:fldCharType="end"/>
            </w:r>
          </w:hyperlink>
        </w:p>
        <w:p w14:paraId="18CC1236" w14:textId="1A0C645E" w:rsidR="00DD02A5" w:rsidRDefault="0050177E">
          <w:pPr>
            <w:pStyle w:val="TOC2"/>
            <w:rPr>
              <w:rFonts w:asciiTheme="minorHAnsi" w:eastAsiaTheme="minorEastAsia" w:hAnsiTheme="minorHAnsi" w:cstheme="minorBidi"/>
              <w:sz w:val="22"/>
              <w:szCs w:val="22"/>
              <w:lang w:val="en-IN" w:eastAsia="en-IN"/>
            </w:rPr>
          </w:pPr>
          <w:hyperlink w:anchor="_Toc140592809" w:history="1">
            <w:r w:rsidR="00DD02A5" w:rsidRPr="000E119D">
              <w:rPr>
                <w:rStyle w:val="Hyperlink"/>
              </w:rPr>
              <w:t>9.1 Step by step deployment</w:t>
            </w:r>
            <w:r w:rsidR="00DD02A5">
              <w:rPr>
                <w:webHidden/>
              </w:rPr>
              <w:tab/>
            </w:r>
            <w:r w:rsidR="00DD02A5">
              <w:rPr>
                <w:webHidden/>
              </w:rPr>
              <w:fldChar w:fldCharType="begin"/>
            </w:r>
            <w:r w:rsidR="00DD02A5">
              <w:rPr>
                <w:webHidden/>
              </w:rPr>
              <w:instrText xml:space="preserve"> PAGEREF _Toc140592809 \h </w:instrText>
            </w:r>
            <w:r w:rsidR="00DD02A5">
              <w:rPr>
                <w:webHidden/>
              </w:rPr>
            </w:r>
            <w:r w:rsidR="00DD02A5">
              <w:rPr>
                <w:webHidden/>
              </w:rPr>
              <w:fldChar w:fldCharType="separate"/>
            </w:r>
            <w:r w:rsidR="008E1CFE">
              <w:rPr>
                <w:webHidden/>
              </w:rPr>
              <w:t>24</w:t>
            </w:r>
            <w:r w:rsidR="00DD02A5">
              <w:rPr>
                <w:webHidden/>
              </w:rPr>
              <w:fldChar w:fldCharType="end"/>
            </w:r>
          </w:hyperlink>
        </w:p>
        <w:p w14:paraId="67E36ABF" w14:textId="266650B8" w:rsidR="00DD02A5" w:rsidRDefault="0050177E">
          <w:pPr>
            <w:pStyle w:val="TOC2"/>
            <w:rPr>
              <w:rFonts w:asciiTheme="minorHAnsi" w:eastAsiaTheme="minorEastAsia" w:hAnsiTheme="minorHAnsi" w:cstheme="minorBidi"/>
              <w:sz w:val="22"/>
              <w:szCs w:val="22"/>
              <w:lang w:val="en-IN" w:eastAsia="en-IN"/>
            </w:rPr>
          </w:pPr>
          <w:hyperlink w:anchor="_Toc140592810" w:history="1">
            <w:r w:rsidR="00DD02A5" w:rsidRPr="000E119D">
              <w:rPr>
                <w:rStyle w:val="Hyperlink"/>
              </w:rPr>
              <w:t>9.2 Post app installation (Validation of DNS with AWS SSL certificate)</w:t>
            </w:r>
            <w:r w:rsidR="00DD02A5">
              <w:rPr>
                <w:webHidden/>
              </w:rPr>
              <w:tab/>
            </w:r>
            <w:r w:rsidR="00DD02A5">
              <w:rPr>
                <w:webHidden/>
              </w:rPr>
              <w:fldChar w:fldCharType="begin"/>
            </w:r>
            <w:r w:rsidR="00DD02A5">
              <w:rPr>
                <w:webHidden/>
              </w:rPr>
              <w:instrText xml:space="preserve"> PAGEREF _Toc140592810 \h </w:instrText>
            </w:r>
            <w:r w:rsidR="00DD02A5">
              <w:rPr>
                <w:webHidden/>
              </w:rPr>
            </w:r>
            <w:r w:rsidR="00DD02A5">
              <w:rPr>
                <w:webHidden/>
              </w:rPr>
              <w:fldChar w:fldCharType="separate"/>
            </w:r>
            <w:r w:rsidR="008E1CFE">
              <w:rPr>
                <w:webHidden/>
              </w:rPr>
              <w:t>39</w:t>
            </w:r>
            <w:r w:rsidR="00DD02A5">
              <w:rPr>
                <w:webHidden/>
              </w:rPr>
              <w:fldChar w:fldCharType="end"/>
            </w:r>
          </w:hyperlink>
        </w:p>
        <w:p w14:paraId="1A830605" w14:textId="529D384C" w:rsidR="00DD02A5" w:rsidRDefault="0050177E">
          <w:pPr>
            <w:pStyle w:val="TOC1"/>
            <w:tabs>
              <w:tab w:val="right" w:leader="dot" w:pos="9016"/>
            </w:tabs>
            <w:rPr>
              <w:rFonts w:eastAsiaTheme="minorEastAsia"/>
              <w:noProof/>
              <w:lang w:val="en-IN" w:eastAsia="en-IN"/>
            </w:rPr>
          </w:pPr>
          <w:hyperlink w:anchor="_Toc140592811" w:history="1">
            <w:r w:rsidR="00DD02A5" w:rsidRPr="000E119D">
              <w:rPr>
                <w:rStyle w:val="Hyperlink"/>
                <w:rFonts w:ascii="Arial" w:hAnsi="Arial" w:cs="Arial"/>
                <w:noProof/>
              </w:rPr>
              <w:t>10.0 Troubleshooting</w:t>
            </w:r>
            <w:r w:rsidR="00DD02A5">
              <w:rPr>
                <w:noProof/>
                <w:webHidden/>
              </w:rPr>
              <w:tab/>
            </w:r>
            <w:r w:rsidR="00DD02A5">
              <w:rPr>
                <w:noProof/>
                <w:webHidden/>
              </w:rPr>
              <w:fldChar w:fldCharType="begin"/>
            </w:r>
            <w:r w:rsidR="00DD02A5">
              <w:rPr>
                <w:noProof/>
                <w:webHidden/>
              </w:rPr>
              <w:instrText xml:space="preserve"> PAGEREF _Toc140592811 \h </w:instrText>
            </w:r>
            <w:r w:rsidR="00DD02A5">
              <w:rPr>
                <w:noProof/>
                <w:webHidden/>
              </w:rPr>
            </w:r>
            <w:r w:rsidR="00DD02A5">
              <w:rPr>
                <w:noProof/>
                <w:webHidden/>
              </w:rPr>
              <w:fldChar w:fldCharType="separate"/>
            </w:r>
            <w:r w:rsidR="008E1CFE">
              <w:rPr>
                <w:noProof/>
                <w:webHidden/>
              </w:rPr>
              <w:t>40</w:t>
            </w:r>
            <w:r w:rsidR="00DD02A5">
              <w:rPr>
                <w:noProof/>
                <w:webHidden/>
              </w:rPr>
              <w:fldChar w:fldCharType="end"/>
            </w:r>
          </w:hyperlink>
        </w:p>
        <w:p w14:paraId="2F8A9F1F" w14:textId="43E2CD07" w:rsidR="00DD02A5" w:rsidRDefault="0050177E">
          <w:pPr>
            <w:pStyle w:val="TOC2"/>
            <w:rPr>
              <w:rFonts w:asciiTheme="minorHAnsi" w:eastAsiaTheme="minorEastAsia" w:hAnsiTheme="minorHAnsi" w:cstheme="minorBidi"/>
              <w:sz w:val="22"/>
              <w:szCs w:val="22"/>
              <w:lang w:val="en-IN" w:eastAsia="en-IN"/>
            </w:rPr>
          </w:pPr>
          <w:hyperlink w:anchor="_Toc140592812" w:history="1">
            <w:r w:rsidR="00DD02A5" w:rsidRPr="000E119D">
              <w:rPr>
                <w:rStyle w:val="Hyperlink"/>
              </w:rPr>
              <w:t>10.1 Scaling</w:t>
            </w:r>
            <w:r w:rsidR="00DD02A5">
              <w:rPr>
                <w:webHidden/>
              </w:rPr>
              <w:tab/>
            </w:r>
            <w:r w:rsidR="00DD02A5">
              <w:rPr>
                <w:webHidden/>
              </w:rPr>
              <w:fldChar w:fldCharType="begin"/>
            </w:r>
            <w:r w:rsidR="00DD02A5">
              <w:rPr>
                <w:webHidden/>
              </w:rPr>
              <w:instrText xml:space="preserve"> PAGEREF _Toc140592812 \h </w:instrText>
            </w:r>
            <w:r w:rsidR="00DD02A5">
              <w:rPr>
                <w:webHidden/>
              </w:rPr>
            </w:r>
            <w:r w:rsidR="00DD02A5">
              <w:rPr>
                <w:webHidden/>
              </w:rPr>
              <w:fldChar w:fldCharType="separate"/>
            </w:r>
            <w:r w:rsidR="008E1CFE">
              <w:rPr>
                <w:webHidden/>
              </w:rPr>
              <w:t>43</w:t>
            </w:r>
            <w:r w:rsidR="00DD02A5">
              <w:rPr>
                <w:webHidden/>
              </w:rPr>
              <w:fldChar w:fldCharType="end"/>
            </w:r>
          </w:hyperlink>
        </w:p>
        <w:p w14:paraId="74072FAA" w14:textId="2F9E50F3" w:rsidR="00DD02A5" w:rsidRDefault="0050177E">
          <w:pPr>
            <w:pStyle w:val="TOC1"/>
            <w:tabs>
              <w:tab w:val="left" w:pos="660"/>
              <w:tab w:val="right" w:leader="dot" w:pos="9016"/>
            </w:tabs>
            <w:rPr>
              <w:rFonts w:eastAsiaTheme="minorEastAsia"/>
              <w:noProof/>
              <w:lang w:val="en-IN" w:eastAsia="en-IN"/>
            </w:rPr>
          </w:pPr>
          <w:hyperlink w:anchor="_Toc140592813" w:history="1">
            <w:r w:rsidR="00DD02A5" w:rsidRPr="000E119D">
              <w:rPr>
                <w:rStyle w:val="Hyperlink"/>
                <w:rFonts w:ascii="Arial" w:hAnsi="Arial" w:cs="Arial"/>
                <w:noProof/>
              </w:rPr>
              <w:t>10.2</w:t>
            </w:r>
            <w:r w:rsidR="00DD02A5">
              <w:rPr>
                <w:rFonts w:eastAsiaTheme="minorEastAsia"/>
                <w:noProof/>
                <w:lang w:val="en-IN" w:eastAsia="en-IN"/>
              </w:rPr>
              <w:tab/>
            </w:r>
            <w:r w:rsidR="00DD02A5" w:rsidRPr="000E119D">
              <w:rPr>
                <w:rStyle w:val="Hyperlink"/>
                <w:rFonts w:ascii="Arial" w:hAnsi="Arial" w:cs="Arial"/>
                <w:noProof/>
              </w:rPr>
              <w:t>Support</w:t>
            </w:r>
            <w:r w:rsidR="00DD02A5">
              <w:rPr>
                <w:noProof/>
                <w:webHidden/>
              </w:rPr>
              <w:tab/>
            </w:r>
            <w:r w:rsidR="00DD02A5">
              <w:rPr>
                <w:noProof/>
                <w:webHidden/>
              </w:rPr>
              <w:fldChar w:fldCharType="begin"/>
            </w:r>
            <w:r w:rsidR="00DD02A5">
              <w:rPr>
                <w:noProof/>
                <w:webHidden/>
              </w:rPr>
              <w:instrText xml:space="preserve"> PAGEREF _Toc140592813 \h </w:instrText>
            </w:r>
            <w:r w:rsidR="00DD02A5">
              <w:rPr>
                <w:noProof/>
                <w:webHidden/>
              </w:rPr>
            </w:r>
            <w:r w:rsidR="00DD02A5">
              <w:rPr>
                <w:noProof/>
                <w:webHidden/>
              </w:rPr>
              <w:fldChar w:fldCharType="separate"/>
            </w:r>
            <w:r w:rsidR="008E1CFE">
              <w:rPr>
                <w:noProof/>
                <w:webHidden/>
              </w:rPr>
              <w:t>43</w:t>
            </w:r>
            <w:r w:rsidR="00DD02A5">
              <w:rPr>
                <w:noProof/>
                <w:webHidden/>
              </w:rPr>
              <w:fldChar w:fldCharType="end"/>
            </w:r>
          </w:hyperlink>
        </w:p>
        <w:p w14:paraId="52BC90EE" w14:textId="3DA2F4A5" w:rsidR="00DD02A5" w:rsidRDefault="0050177E">
          <w:pPr>
            <w:pStyle w:val="TOC2"/>
            <w:rPr>
              <w:rFonts w:asciiTheme="minorHAnsi" w:eastAsiaTheme="minorEastAsia" w:hAnsiTheme="minorHAnsi" w:cstheme="minorBidi"/>
              <w:sz w:val="22"/>
              <w:szCs w:val="22"/>
              <w:lang w:val="en-IN" w:eastAsia="en-IN"/>
            </w:rPr>
          </w:pPr>
          <w:hyperlink w:anchor="_Toc140592814" w:history="1">
            <w:r w:rsidR="00DD02A5" w:rsidRPr="000E119D">
              <w:rPr>
                <w:rStyle w:val="Hyperlink"/>
              </w:rPr>
              <w:t>10.3 Scope</w:t>
            </w:r>
            <w:r w:rsidR="00DD02A5">
              <w:rPr>
                <w:webHidden/>
              </w:rPr>
              <w:tab/>
            </w:r>
            <w:r w:rsidR="00DD02A5">
              <w:rPr>
                <w:webHidden/>
              </w:rPr>
              <w:fldChar w:fldCharType="begin"/>
            </w:r>
            <w:r w:rsidR="00DD02A5">
              <w:rPr>
                <w:webHidden/>
              </w:rPr>
              <w:instrText xml:space="preserve"> PAGEREF _Toc140592814 \h </w:instrText>
            </w:r>
            <w:r w:rsidR="00DD02A5">
              <w:rPr>
                <w:webHidden/>
              </w:rPr>
            </w:r>
            <w:r w:rsidR="00DD02A5">
              <w:rPr>
                <w:webHidden/>
              </w:rPr>
              <w:fldChar w:fldCharType="separate"/>
            </w:r>
            <w:r w:rsidR="008E1CFE">
              <w:rPr>
                <w:webHidden/>
              </w:rPr>
              <w:t>43</w:t>
            </w:r>
            <w:r w:rsidR="00DD02A5">
              <w:rPr>
                <w:webHidden/>
              </w:rPr>
              <w:fldChar w:fldCharType="end"/>
            </w:r>
          </w:hyperlink>
        </w:p>
        <w:p w14:paraId="2710E430" w14:textId="48969DE6" w:rsidR="00DD02A5" w:rsidRDefault="0050177E">
          <w:pPr>
            <w:pStyle w:val="TOC2"/>
            <w:rPr>
              <w:rFonts w:asciiTheme="minorHAnsi" w:eastAsiaTheme="minorEastAsia" w:hAnsiTheme="minorHAnsi" w:cstheme="minorBidi"/>
              <w:sz w:val="22"/>
              <w:szCs w:val="22"/>
              <w:lang w:val="en-IN" w:eastAsia="en-IN"/>
            </w:rPr>
          </w:pPr>
          <w:hyperlink w:anchor="_Toc140592815" w:history="1">
            <w:r w:rsidR="00DD02A5" w:rsidRPr="000E119D">
              <w:rPr>
                <w:rStyle w:val="Hyperlink"/>
              </w:rPr>
              <w:t>10.4  Support duration</w:t>
            </w:r>
            <w:r w:rsidR="00DD02A5">
              <w:rPr>
                <w:webHidden/>
              </w:rPr>
              <w:tab/>
            </w:r>
            <w:r w:rsidR="00DD02A5">
              <w:rPr>
                <w:webHidden/>
              </w:rPr>
              <w:fldChar w:fldCharType="begin"/>
            </w:r>
            <w:r w:rsidR="00DD02A5">
              <w:rPr>
                <w:webHidden/>
              </w:rPr>
              <w:instrText xml:space="preserve"> PAGEREF _Toc140592815 \h </w:instrText>
            </w:r>
            <w:r w:rsidR="00DD02A5">
              <w:rPr>
                <w:webHidden/>
              </w:rPr>
            </w:r>
            <w:r w:rsidR="00DD02A5">
              <w:rPr>
                <w:webHidden/>
              </w:rPr>
              <w:fldChar w:fldCharType="separate"/>
            </w:r>
            <w:r w:rsidR="008E1CFE">
              <w:rPr>
                <w:webHidden/>
              </w:rPr>
              <w:t>43</w:t>
            </w:r>
            <w:r w:rsidR="00DD02A5">
              <w:rPr>
                <w:webHidden/>
              </w:rPr>
              <w:fldChar w:fldCharType="end"/>
            </w:r>
          </w:hyperlink>
        </w:p>
        <w:p w14:paraId="4E0EC43A" w14:textId="56C70BFB" w:rsidR="00DD02A5" w:rsidRDefault="0050177E">
          <w:pPr>
            <w:pStyle w:val="TOC2"/>
            <w:tabs>
              <w:tab w:val="left" w:pos="880"/>
            </w:tabs>
            <w:rPr>
              <w:rFonts w:asciiTheme="minorHAnsi" w:eastAsiaTheme="minorEastAsia" w:hAnsiTheme="minorHAnsi" w:cstheme="minorBidi"/>
              <w:sz w:val="22"/>
              <w:szCs w:val="22"/>
              <w:lang w:val="en-IN" w:eastAsia="en-IN"/>
            </w:rPr>
          </w:pPr>
          <w:hyperlink w:anchor="_Toc140592816" w:history="1">
            <w:r w:rsidR="00DD02A5" w:rsidRPr="000E119D">
              <w:rPr>
                <w:rStyle w:val="Hyperlink"/>
              </w:rPr>
              <w:t>10.5</w:t>
            </w:r>
            <w:r w:rsidR="00DD02A5">
              <w:rPr>
                <w:rFonts w:asciiTheme="minorHAnsi" w:eastAsiaTheme="minorEastAsia" w:hAnsiTheme="minorHAnsi" w:cstheme="minorBidi"/>
                <w:sz w:val="22"/>
                <w:szCs w:val="22"/>
                <w:lang w:val="en-IN" w:eastAsia="en-IN"/>
              </w:rPr>
              <w:tab/>
            </w:r>
            <w:r w:rsidR="00DD02A5" w:rsidRPr="000E119D">
              <w:rPr>
                <w:rStyle w:val="Hyperlink"/>
              </w:rPr>
              <w:t>Support Plan</w:t>
            </w:r>
            <w:r w:rsidR="00DD02A5">
              <w:rPr>
                <w:webHidden/>
              </w:rPr>
              <w:tab/>
            </w:r>
            <w:r w:rsidR="00DD02A5">
              <w:rPr>
                <w:webHidden/>
              </w:rPr>
              <w:fldChar w:fldCharType="begin"/>
            </w:r>
            <w:r w:rsidR="00DD02A5">
              <w:rPr>
                <w:webHidden/>
              </w:rPr>
              <w:instrText xml:space="preserve"> PAGEREF _Toc140592816 \h </w:instrText>
            </w:r>
            <w:r w:rsidR="00DD02A5">
              <w:rPr>
                <w:webHidden/>
              </w:rPr>
            </w:r>
            <w:r w:rsidR="00DD02A5">
              <w:rPr>
                <w:webHidden/>
              </w:rPr>
              <w:fldChar w:fldCharType="separate"/>
            </w:r>
            <w:r w:rsidR="008E1CFE">
              <w:rPr>
                <w:webHidden/>
              </w:rPr>
              <w:t>43</w:t>
            </w:r>
            <w:r w:rsidR="00DD02A5">
              <w:rPr>
                <w:webHidden/>
              </w:rPr>
              <w:fldChar w:fldCharType="end"/>
            </w:r>
          </w:hyperlink>
        </w:p>
        <w:p w14:paraId="278AC727" w14:textId="44E0D0F0" w:rsidR="00DD02A5" w:rsidRDefault="0050177E">
          <w:pPr>
            <w:pStyle w:val="TOC2"/>
            <w:tabs>
              <w:tab w:val="left" w:pos="880"/>
            </w:tabs>
            <w:rPr>
              <w:rFonts w:asciiTheme="minorHAnsi" w:eastAsiaTheme="minorEastAsia" w:hAnsiTheme="minorHAnsi" w:cstheme="minorBidi"/>
              <w:sz w:val="22"/>
              <w:szCs w:val="22"/>
              <w:lang w:val="en-IN" w:eastAsia="en-IN"/>
            </w:rPr>
          </w:pPr>
          <w:hyperlink w:anchor="_Toc140592817" w:history="1">
            <w:r w:rsidR="00DD02A5" w:rsidRPr="000E119D">
              <w:rPr>
                <w:rStyle w:val="Hyperlink"/>
              </w:rPr>
              <w:t>10.6</w:t>
            </w:r>
            <w:r w:rsidR="00DD02A5">
              <w:rPr>
                <w:rFonts w:asciiTheme="minorHAnsi" w:eastAsiaTheme="minorEastAsia" w:hAnsiTheme="minorHAnsi" w:cstheme="minorBidi"/>
                <w:sz w:val="22"/>
                <w:szCs w:val="22"/>
                <w:lang w:val="en-IN" w:eastAsia="en-IN"/>
              </w:rPr>
              <w:tab/>
            </w:r>
            <w:r w:rsidR="00DD02A5" w:rsidRPr="000E119D">
              <w:rPr>
                <w:rStyle w:val="Hyperlink"/>
              </w:rPr>
              <w:t>Contact</w:t>
            </w:r>
            <w:r w:rsidR="00DD02A5">
              <w:rPr>
                <w:webHidden/>
              </w:rPr>
              <w:tab/>
            </w:r>
            <w:r w:rsidR="00DD02A5">
              <w:rPr>
                <w:webHidden/>
              </w:rPr>
              <w:fldChar w:fldCharType="begin"/>
            </w:r>
            <w:r w:rsidR="00DD02A5">
              <w:rPr>
                <w:webHidden/>
              </w:rPr>
              <w:instrText xml:space="preserve"> PAGEREF _Toc140592817 \h </w:instrText>
            </w:r>
            <w:r w:rsidR="00DD02A5">
              <w:rPr>
                <w:webHidden/>
              </w:rPr>
            </w:r>
            <w:r w:rsidR="00DD02A5">
              <w:rPr>
                <w:webHidden/>
              </w:rPr>
              <w:fldChar w:fldCharType="separate"/>
            </w:r>
            <w:r w:rsidR="008E1CFE">
              <w:rPr>
                <w:webHidden/>
              </w:rPr>
              <w:t>44</w:t>
            </w:r>
            <w:r w:rsidR="00DD02A5">
              <w:rPr>
                <w:webHidden/>
              </w:rPr>
              <w:fldChar w:fldCharType="end"/>
            </w:r>
          </w:hyperlink>
        </w:p>
        <w:p w14:paraId="1206F418" w14:textId="7859216B" w:rsidR="00DD02A5" w:rsidRDefault="0050177E">
          <w:pPr>
            <w:pStyle w:val="TOC1"/>
            <w:tabs>
              <w:tab w:val="left" w:pos="660"/>
              <w:tab w:val="right" w:leader="dot" w:pos="9016"/>
            </w:tabs>
            <w:rPr>
              <w:rFonts w:eastAsiaTheme="minorEastAsia"/>
              <w:noProof/>
              <w:lang w:val="en-IN" w:eastAsia="en-IN"/>
            </w:rPr>
          </w:pPr>
          <w:hyperlink w:anchor="_Toc140592818" w:history="1">
            <w:r w:rsidR="00DD02A5" w:rsidRPr="000E119D">
              <w:rPr>
                <w:rStyle w:val="Hyperlink"/>
                <w:rFonts w:ascii="Arial" w:hAnsi="Arial" w:cs="Arial"/>
                <w:noProof/>
              </w:rPr>
              <w:t>10.7</w:t>
            </w:r>
            <w:r w:rsidR="00DD02A5">
              <w:rPr>
                <w:rFonts w:eastAsiaTheme="minorEastAsia"/>
                <w:noProof/>
                <w:lang w:val="en-IN" w:eastAsia="en-IN"/>
              </w:rPr>
              <w:tab/>
            </w:r>
            <w:r w:rsidR="00DD02A5" w:rsidRPr="000E119D">
              <w:rPr>
                <w:rStyle w:val="Hyperlink"/>
                <w:rFonts w:ascii="Arial" w:hAnsi="Arial" w:cs="Arial"/>
                <w:noProof/>
              </w:rPr>
              <w:t>Backup &amp; Recovery</w:t>
            </w:r>
            <w:r w:rsidR="00DD02A5">
              <w:rPr>
                <w:noProof/>
                <w:webHidden/>
              </w:rPr>
              <w:tab/>
            </w:r>
            <w:r w:rsidR="00DD02A5">
              <w:rPr>
                <w:noProof/>
                <w:webHidden/>
              </w:rPr>
              <w:fldChar w:fldCharType="begin"/>
            </w:r>
            <w:r w:rsidR="00DD02A5">
              <w:rPr>
                <w:noProof/>
                <w:webHidden/>
              </w:rPr>
              <w:instrText xml:space="preserve"> PAGEREF _Toc140592818 \h </w:instrText>
            </w:r>
            <w:r w:rsidR="00DD02A5">
              <w:rPr>
                <w:noProof/>
                <w:webHidden/>
              </w:rPr>
            </w:r>
            <w:r w:rsidR="00DD02A5">
              <w:rPr>
                <w:noProof/>
                <w:webHidden/>
              </w:rPr>
              <w:fldChar w:fldCharType="separate"/>
            </w:r>
            <w:r w:rsidR="008E1CFE">
              <w:rPr>
                <w:noProof/>
                <w:webHidden/>
              </w:rPr>
              <w:t>44</w:t>
            </w:r>
            <w:r w:rsidR="00DD02A5">
              <w:rPr>
                <w:noProof/>
                <w:webHidden/>
              </w:rPr>
              <w:fldChar w:fldCharType="end"/>
            </w:r>
          </w:hyperlink>
        </w:p>
        <w:p w14:paraId="2FCEF6CA" w14:textId="2F244ED2" w:rsidR="00DD02A5" w:rsidRDefault="0050177E">
          <w:pPr>
            <w:pStyle w:val="TOC1"/>
            <w:tabs>
              <w:tab w:val="left" w:pos="660"/>
              <w:tab w:val="right" w:leader="dot" w:pos="9016"/>
            </w:tabs>
            <w:rPr>
              <w:rFonts w:eastAsiaTheme="minorEastAsia"/>
              <w:noProof/>
              <w:lang w:val="en-IN" w:eastAsia="en-IN"/>
            </w:rPr>
          </w:pPr>
          <w:hyperlink w:anchor="_Toc140592819" w:history="1">
            <w:r w:rsidR="00DD02A5" w:rsidRPr="000E119D">
              <w:rPr>
                <w:rStyle w:val="Hyperlink"/>
                <w:rFonts w:ascii="Arial" w:hAnsi="Arial" w:cs="Arial"/>
                <w:noProof/>
              </w:rPr>
              <w:t>11.0</w:t>
            </w:r>
            <w:r w:rsidR="00DD02A5">
              <w:rPr>
                <w:rFonts w:eastAsiaTheme="minorEastAsia"/>
                <w:noProof/>
                <w:lang w:val="en-IN" w:eastAsia="en-IN"/>
              </w:rPr>
              <w:tab/>
            </w:r>
            <w:r w:rsidR="00DD02A5" w:rsidRPr="000E119D">
              <w:rPr>
                <w:rStyle w:val="Hyperlink"/>
                <w:rFonts w:ascii="Arial" w:hAnsi="Arial" w:cs="Arial"/>
                <w:noProof/>
              </w:rPr>
              <w:t>Routine Maintenance</w:t>
            </w:r>
            <w:r w:rsidR="00DD02A5">
              <w:rPr>
                <w:noProof/>
                <w:webHidden/>
              </w:rPr>
              <w:tab/>
            </w:r>
            <w:r w:rsidR="00DD02A5">
              <w:rPr>
                <w:noProof/>
                <w:webHidden/>
              </w:rPr>
              <w:fldChar w:fldCharType="begin"/>
            </w:r>
            <w:r w:rsidR="00DD02A5">
              <w:rPr>
                <w:noProof/>
                <w:webHidden/>
              </w:rPr>
              <w:instrText xml:space="preserve"> PAGEREF _Toc140592819 \h </w:instrText>
            </w:r>
            <w:r w:rsidR="00DD02A5">
              <w:rPr>
                <w:noProof/>
                <w:webHidden/>
              </w:rPr>
            </w:r>
            <w:r w:rsidR="00DD02A5">
              <w:rPr>
                <w:noProof/>
                <w:webHidden/>
              </w:rPr>
              <w:fldChar w:fldCharType="separate"/>
            </w:r>
            <w:r w:rsidR="008E1CFE">
              <w:rPr>
                <w:noProof/>
                <w:webHidden/>
              </w:rPr>
              <w:t>44</w:t>
            </w:r>
            <w:r w:rsidR="00DD02A5">
              <w:rPr>
                <w:noProof/>
                <w:webHidden/>
              </w:rPr>
              <w:fldChar w:fldCharType="end"/>
            </w:r>
          </w:hyperlink>
        </w:p>
        <w:p w14:paraId="31DE7475" w14:textId="11776B46" w:rsidR="00DD02A5" w:rsidRDefault="0050177E">
          <w:pPr>
            <w:pStyle w:val="TOC2"/>
            <w:rPr>
              <w:rFonts w:asciiTheme="minorHAnsi" w:eastAsiaTheme="minorEastAsia" w:hAnsiTheme="minorHAnsi" w:cstheme="minorBidi"/>
              <w:sz w:val="22"/>
              <w:szCs w:val="22"/>
              <w:lang w:val="en-IN" w:eastAsia="en-IN"/>
            </w:rPr>
          </w:pPr>
          <w:hyperlink w:anchor="_Toc140592820" w:history="1">
            <w:r w:rsidR="00DD02A5" w:rsidRPr="000E119D">
              <w:rPr>
                <w:rStyle w:val="Hyperlink"/>
              </w:rPr>
              <w:t>11.1 Key &amp; Credentials Change</w:t>
            </w:r>
            <w:r w:rsidR="00DD02A5">
              <w:rPr>
                <w:webHidden/>
              </w:rPr>
              <w:tab/>
            </w:r>
            <w:r w:rsidR="00DD02A5">
              <w:rPr>
                <w:webHidden/>
              </w:rPr>
              <w:fldChar w:fldCharType="begin"/>
            </w:r>
            <w:r w:rsidR="00DD02A5">
              <w:rPr>
                <w:webHidden/>
              </w:rPr>
              <w:instrText xml:space="preserve"> PAGEREF _Toc140592820 \h </w:instrText>
            </w:r>
            <w:r w:rsidR="00DD02A5">
              <w:rPr>
                <w:webHidden/>
              </w:rPr>
            </w:r>
            <w:r w:rsidR="00DD02A5">
              <w:rPr>
                <w:webHidden/>
              </w:rPr>
              <w:fldChar w:fldCharType="separate"/>
            </w:r>
            <w:r w:rsidR="008E1CFE">
              <w:rPr>
                <w:webHidden/>
              </w:rPr>
              <w:t>44</w:t>
            </w:r>
            <w:r w:rsidR="00DD02A5">
              <w:rPr>
                <w:webHidden/>
              </w:rPr>
              <w:fldChar w:fldCharType="end"/>
            </w:r>
          </w:hyperlink>
        </w:p>
        <w:p w14:paraId="3E267483" w14:textId="1D523CDB" w:rsidR="00DD02A5" w:rsidRDefault="0050177E">
          <w:pPr>
            <w:pStyle w:val="TOC2"/>
            <w:tabs>
              <w:tab w:val="left" w:pos="880"/>
            </w:tabs>
            <w:rPr>
              <w:rFonts w:asciiTheme="minorHAnsi" w:eastAsiaTheme="minorEastAsia" w:hAnsiTheme="minorHAnsi" w:cstheme="minorBidi"/>
              <w:sz w:val="22"/>
              <w:szCs w:val="22"/>
              <w:lang w:val="en-IN" w:eastAsia="en-IN"/>
            </w:rPr>
          </w:pPr>
          <w:hyperlink w:anchor="_Toc140592821" w:history="1">
            <w:r w:rsidR="00DD02A5" w:rsidRPr="000E119D">
              <w:rPr>
                <w:rStyle w:val="Hyperlink"/>
              </w:rPr>
              <w:t>11.1</w:t>
            </w:r>
            <w:r w:rsidR="00DD02A5">
              <w:rPr>
                <w:rFonts w:asciiTheme="minorHAnsi" w:eastAsiaTheme="minorEastAsia" w:hAnsiTheme="minorHAnsi" w:cstheme="minorBidi"/>
                <w:sz w:val="22"/>
                <w:szCs w:val="22"/>
                <w:lang w:val="en-IN" w:eastAsia="en-IN"/>
              </w:rPr>
              <w:tab/>
            </w:r>
            <w:r w:rsidR="00DD02A5" w:rsidRPr="000E119D">
              <w:rPr>
                <w:rStyle w:val="Hyperlink"/>
              </w:rPr>
              <w:t>Software Updates</w:t>
            </w:r>
            <w:r w:rsidR="00DD02A5">
              <w:rPr>
                <w:webHidden/>
              </w:rPr>
              <w:tab/>
            </w:r>
            <w:r w:rsidR="00DD02A5">
              <w:rPr>
                <w:webHidden/>
              </w:rPr>
              <w:fldChar w:fldCharType="begin"/>
            </w:r>
            <w:r w:rsidR="00DD02A5">
              <w:rPr>
                <w:webHidden/>
              </w:rPr>
              <w:instrText xml:space="preserve"> PAGEREF _Toc140592821 \h </w:instrText>
            </w:r>
            <w:r w:rsidR="00DD02A5">
              <w:rPr>
                <w:webHidden/>
              </w:rPr>
            </w:r>
            <w:r w:rsidR="00DD02A5">
              <w:rPr>
                <w:webHidden/>
              </w:rPr>
              <w:fldChar w:fldCharType="separate"/>
            </w:r>
            <w:r w:rsidR="008E1CFE">
              <w:rPr>
                <w:webHidden/>
              </w:rPr>
              <w:t>44</w:t>
            </w:r>
            <w:r w:rsidR="00DD02A5">
              <w:rPr>
                <w:webHidden/>
              </w:rPr>
              <w:fldChar w:fldCharType="end"/>
            </w:r>
          </w:hyperlink>
        </w:p>
        <w:p w14:paraId="64508E6B" w14:textId="3E40A046" w:rsidR="00DD02A5" w:rsidRDefault="0050177E">
          <w:pPr>
            <w:pStyle w:val="TOC2"/>
            <w:tabs>
              <w:tab w:val="left" w:pos="880"/>
            </w:tabs>
            <w:rPr>
              <w:rFonts w:asciiTheme="minorHAnsi" w:eastAsiaTheme="minorEastAsia" w:hAnsiTheme="minorHAnsi" w:cstheme="minorBidi"/>
              <w:sz w:val="22"/>
              <w:szCs w:val="22"/>
              <w:lang w:val="en-IN" w:eastAsia="en-IN"/>
            </w:rPr>
          </w:pPr>
          <w:hyperlink w:anchor="_Toc140592822" w:history="1">
            <w:r w:rsidR="00DD02A5" w:rsidRPr="000E119D">
              <w:rPr>
                <w:rStyle w:val="Hyperlink"/>
              </w:rPr>
              <w:t>11.2</w:t>
            </w:r>
            <w:r w:rsidR="00DD02A5">
              <w:rPr>
                <w:rFonts w:asciiTheme="minorHAnsi" w:eastAsiaTheme="minorEastAsia" w:hAnsiTheme="minorHAnsi" w:cstheme="minorBidi"/>
                <w:sz w:val="22"/>
                <w:szCs w:val="22"/>
                <w:lang w:val="en-IN" w:eastAsia="en-IN"/>
              </w:rPr>
              <w:tab/>
            </w:r>
            <w:r w:rsidR="00DD02A5" w:rsidRPr="000E119D">
              <w:rPr>
                <w:rStyle w:val="Hyperlink"/>
              </w:rPr>
              <w:t>License</w:t>
            </w:r>
            <w:r w:rsidR="00DD02A5">
              <w:rPr>
                <w:webHidden/>
              </w:rPr>
              <w:tab/>
            </w:r>
            <w:r w:rsidR="00DD02A5">
              <w:rPr>
                <w:webHidden/>
              </w:rPr>
              <w:fldChar w:fldCharType="begin"/>
            </w:r>
            <w:r w:rsidR="00DD02A5">
              <w:rPr>
                <w:webHidden/>
              </w:rPr>
              <w:instrText xml:space="preserve"> PAGEREF _Toc140592822 \h </w:instrText>
            </w:r>
            <w:r w:rsidR="00DD02A5">
              <w:rPr>
                <w:webHidden/>
              </w:rPr>
            </w:r>
            <w:r w:rsidR="00DD02A5">
              <w:rPr>
                <w:webHidden/>
              </w:rPr>
              <w:fldChar w:fldCharType="separate"/>
            </w:r>
            <w:r w:rsidR="008E1CFE">
              <w:rPr>
                <w:webHidden/>
              </w:rPr>
              <w:t>44</w:t>
            </w:r>
            <w:r w:rsidR="00DD02A5">
              <w:rPr>
                <w:webHidden/>
              </w:rPr>
              <w:fldChar w:fldCharType="end"/>
            </w:r>
          </w:hyperlink>
        </w:p>
        <w:p w14:paraId="01748DFE" w14:textId="62420DC0" w:rsidR="00DD02A5" w:rsidRDefault="0050177E">
          <w:pPr>
            <w:pStyle w:val="TOC2"/>
            <w:tabs>
              <w:tab w:val="left" w:pos="880"/>
            </w:tabs>
            <w:rPr>
              <w:rFonts w:asciiTheme="minorHAnsi" w:eastAsiaTheme="minorEastAsia" w:hAnsiTheme="minorHAnsi" w:cstheme="minorBidi"/>
              <w:sz w:val="22"/>
              <w:szCs w:val="22"/>
              <w:lang w:val="en-IN" w:eastAsia="en-IN"/>
            </w:rPr>
          </w:pPr>
          <w:hyperlink w:anchor="_Toc140592823" w:history="1">
            <w:r w:rsidR="00DD02A5" w:rsidRPr="000E119D">
              <w:rPr>
                <w:rStyle w:val="Hyperlink"/>
              </w:rPr>
              <w:t>11.3</w:t>
            </w:r>
            <w:r w:rsidR="00DD02A5">
              <w:rPr>
                <w:rFonts w:asciiTheme="minorHAnsi" w:eastAsiaTheme="minorEastAsia" w:hAnsiTheme="minorHAnsi" w:cstheme="minorBidi"/>
                <w:sz w:val="22"/>
                <w:szCs w:val="22"/>
                <w:lang w:val="en-IN" w:eastAsia="en-IN"/>
              </w:rPr>
              <w:tab/>
            </w:r>
            <w:r w:rsidR="00DD02A5" w:rsidRPr="000E119D">
              <w:rPr>
                <w:rStyle w:val="Hyperlink"/>
              </w:rPr>
              <w:t>Pricing Models:</w:t>
            </w:r>
            <w:r w:rsidR="00DD02A5">
              <w:rPr>
                <w:webHidden/>
              </w:rPr>
              <w:tab/>
            </w:r>
            <w:r w:rsidR="00DD02A5">
              <w:rPr>
                <w:webHidden/>
              </w:rPr>
              <w:fldChar w:fldCharType="begin"/>
            </w:r>
            <w:r w:rsidR="00DD02A5">
              <w:rPr>
                <w:webHidden/>
              </w:rPr>
              <w:instrText xml:space="preserve"> PAGEREF _Toc140592823 \h </w:instrText>
            </w:r>
            <w:r w:rsidR="00DD02A5">
              <w:rPr>
                <w:webHidden/>
              </w:rPr>
            </w:r>
            <w:r w:rsidR="00DD02A5">
              <w:rPr>
                <w:webHidden/>
              </w:rPr>
              <w:fldChar w:fldCharType="separate"/>
            </w:r>
            <w:r w:rsidR="008E1CFE">
              <w:rPr>
                <w:webHidden/>
              </w:rPr>
              <w:t>44</w:t>
            </w:r>
            <w:r w:rsidR="00DD02A5">
              <w:rPr>
                <w:webHidden/>
              </w:rPr>
              <w:fldChar w:fldCharType="end"/>
            </w:r>
          </w:hyperlink>
        </w:p>
        <w:p w14:paraId="6F780B0F" w14:textId="477EBA6B" w:rsidR="00DD02A5" w:rsidRDefault="0050177E">
          <w:pPr>
            <w:pStyle w:val="TOC2"/>
            <w:tabs>
              <w:tab w:val="left" w:pos="880"/>
            </w:tabs>
            <w:rPr>
              <w:rFonts w:asciiTheme="minorHAnsi" w:eastAsiaTheme="minorEastAsia" w:hAnsiTheme="minorHAnsi" w:cstheme="minorBidi"/>
              <w:sz w:val="22"/>
              <w:szCs w:val="22"/>
              <w:lang w:val="en-IN" w:eastAsia="en-IN"/>
            </w:rPr>
          </w:pPr>
          <w:hyperlink w:anchor="_Toc140592824" w:history="1">
            <w:r w:rsidR="00DD02A5" w:rsidRPr="000E119D">
              <w:rPr>
                <w:rStyle w:val="Hyperlink"/>
              </w:rPr>
              <w:t>11.4</w:t>
            </w:r>
            <w:r w:rsidR="00DD02A5">
              <w:rPr>
                <w:rFonts w:asciiTheme="minorHAnsi" w:eastAsiaTheme="minorEastAsia" w:hAnsiTheme="minorHAnsi" w:cstheme="minorBidi"/>
                <w:sz w:val="22"/>
                <w:szCs w:val="22"/>
                <w:lang w:val="en-IN" w:eastAsia="en-IN"/>
              </w:rPr>
              <w:tab/>
            </w:r>
            <w:r w:rsidR="00DD02A5" w:rsidRPr="000E119D">
              <w:rPr>
                <w:rStyle w:val="Hyperlink"/>
              </w:rPr>
              <w:t>Service Limits</w:t>
            </w:r>
            <w:r w:rsidR="00DD02A5">
              <w:rPr>
                <w:webHidden/>
              </w:rPr>
              <w:tab/>
            </w:r>
            <w:r w:rsidR="00DD02A5">
              <w:rPr>
                <w:webHidden/>
              </w:rPr>
              <w:fldChar w:fldCharType="begin"/>
            </w:r>
            <w:r w:rsidR="00DD02A5">
              <w:rPr>
                <w:webHidden/>
              </w:rPr>
              <w:instrText xml:space="preserve"> PAGEREF _Toc140592824 \h </w:instrText>
            </w:r>
            <w:r w:rsidR="00DD02A5">
              <w:rPr>
                <w:webHidden/>
              </w:rPr>
            </w:r>
            <w:r w:rsidR="00DD02A5">
              <w:rPr>
                <w:webHidden/>
              </w:rPr>
              <w:fldChar w:fldCharType="separate"/>
            </w:r>
            <w:r w:rsidR="008E1CFE">
              <w:rPr>
                <w:webHidden/>
              </w:rPr>
              <w:t>45</w:t>
            </w:r>
            <w:r w:rsidR="00DD02A5">
              <w:rPr>
                <w:webHidden/>
              </w:rPr>
              <w:fldChar w:fldCharType="end"/>
            </w:r>
          </w:hyperlink>
        </w:p>
        <w:p w14:paraId="1BDC551B" w14:textId="6B4D2AB8" w:rsidR="0084680F" w:rsidRPr="005A7269" w:rsidRDefault="0084680F" w:rsidP="005A7269">
          <w:pPr>
            <w:rPr>
              <w:rFonts w:cstheme="minorHAnsi"/>
              <w:b/>
              <w:bCs/>
              <w:noProof/>
            </w:rPr>
          </w:pPr>
          <w:r w:rsidRPr="005A7269">
            <w:rPr>
              <w:rFonts w:cstheme="minorHAnsi"/>
              <w:b/>
              <w:bCs/>
              <w:noProof/>
            </w:rPr>
            <w:fldChar w:fldCharType="end"/>
          </w:r>
        </w:p>
      </w:sdtContent>
    </w:sdt>
    <w:p w14:paraId="36DBB143" w14:textId="252C3A79" w:rsidR="008E3408" w:rsidRPr="005A7269" w:rsidRDefault="008E3408" w:rsidP="005A7269">
      <w:pPr>
        <w:rPr>
          <w:rFonts w:cstheme="minorHAnsi"/>
        </w:rPr>
      </w:pPr>
    </w:p>
    <w:p w14:paraId="301610C7" w14:textId="12A51B57" w:rsidR="008E3408" w:rsidRPr="005A7269" w:rsidRDefault="008E3408" w:rsidP="005A7269">
      <w:pPr>
        <w:rPr>
          <w:rFonts w:cstheme="minorHAnsi"/>
        </w:rPr>
      </w:pPr>
    </w:p>
    <w:p w14:paraId="63168ACE" w14:textId="1C4C0C91" w:rsidR="008E3408" w:rsidRPr="005A7269" w:rsidRDefault="008E3408" w:rsidP="005A7269">
      <w:pPr>
        <w:rPr>
          <w:rFonts w:cstheme="minorHAnsi"/>
        </w:rPr>
      </w:pPr>
    </w:p>
    <w:p w14:paraId="2C8AD192" w14:textId="5B79AA6F" w:rsidR="008E3408" w:rsidRPr="005A7269" w:rsidRDefault="008E3408" w:rsidP="005A7269">
      <w:pPr>
        <w:rPr>
          <w:rFonts w:cstheme="minorHAnsi"/>
        </w:rPr>
      </w:pPr>
    </w:p>
    <w:p w14:paraId="69D94B40" w14:textId="77777777" w:rsidR="00425A48" w:rsidRPr="009F0140" w:rsidRDefault="00425A48" w:rsidP="0019252F">
      <w:pPr>
        <w:pStyle w:val="Heading1"/>
        <w:numPr>
          <w:ilvl w:val="0"/>
          <w:numId w:val="29"/>
        </w:numPr>
        <w:tabs>
          <w:tab w:val="num" w:pos="720"/>
        </w:tabs>
        <w:ind w:left="90"/>
        <w:rPr>
          <w:rFonts w:ascii="Arial" w:hAnsi="Arial" w:cs="Arial"/>
          <w:sz w:val="22"/>
          <w:szCs w:val="22"/>
        </w:rPr>
      </w:pPr>
      <w:bookmarkStart w:id="0" w:name="_Toc131023954"/>
      <w:bookmarkStart w:id="1" w:name="_Toc140592767"/>
      <w:r w:rsidRPr="009F0140">
        <w:rPr>
          <w:rFonts w:ascii="Arial" w:hAnsi="Arial" w:cs="Arial"/>
          <w:sz w:val="22"/>
          <w:szCs w:val="22"/>
        </w:rPr>
        <w:lastRenderedPageBreak/>
        <w:t>About this Document</w:t>
      </w:r>
      <w:bookmarkEnd w:id="0"/>
      <w:bookmarkEnd w:id="1"/>
    </w:p>
    <w:p w14:paraId="03175F7A" w14:textId="77777777" w:rsidR="00885D77" w:rsidRDefault="00885D77" w:rsidP="00425A48">
      <w:pPr>
        <w:pStyle w:val="Heading2"/>
        <w:tabs>
          <w:tab w:val="num" w:pos="142"/>
        </w:tabs>
        <w:ind w:left="142" w:hanging="142"/>
        <w:jc w:val="both"/>
        <w:rPr>
          <w:rFonts w:ascii="Arial" w:hAnsi="Arial" w:cs="Arial"/>
          <w:sz w:val="22"/>
          <w:szCs w:val="22"/>
        </w:rPr>
      </w:pPr>
      <w:bookmarkStart w:id="2" w:name="_Toc309980680"/>
      <w:bookmarkStart w:id="3" w:name="_Toc20748217"/>
      <w:bookmarkStart w:id="4" w:name="_Toc108436583"/>
      <w:bookmarkStart w:id="5" w:name="_Toc127894599"/>
      <w:bookmarkStart w:id="6" w:name="_Toc131023955"/>
    </w:p>
    <w:p w14:paraId="47CF47CC" w14:textId="01D1CC0B" w:rsidR="00425A48" w:rsidRPr="006D18E5" w:rsidRDefault="004E2259" w:rsidP="00425A48">
      <w:pPr>
        <w:pStyle w:val="Heading2"/>
        <w:tabs>
          <w:tab w:val="num" w:pos="142"/>
        </w:tabs>
        <w:ind w:left="142" w:hanging="142"/>
        <w:jc w:val="both"/>
        <w:rPr>
          <w:rFonts w:ascii="Arial" w:hAnsi="Arial" w:cs="Arial"/>
          <w:sz w:val="22"/>
          <w:szCs w:val="22"/>
        </w:rPr>
      </w:pPr>
      <w:bookmarkStart w:id="7" w:name="_Toc140592768"/>
      <w:r>
        <w:rPr>
          <w:rFonts w:ascii="Arial" w:hAnsi="Arial" w:cs="Arial"/>
          <w:sz w:val="22"/>
          <w:szCs w:val="22"/>
        </w:rPr>
        <w:t xml:space="preserve">1.1 </w:t>
      </w:r>
      <w:r w:rsidR="00425A48" w:rsidRPr="69415529">
        <w:rPr>
          <w:rFonts w:ascii="Arial" w:hAnsi="Arial" w:cs="Arial"/>
          <w:sz w:val="22"/>
          <w:szCs w:val="22"/>
        </w:rPr>
        <w:t>Document Information</w:t>
      </w:r>
      <w:bookmarkEnd w:id="2"/>
      <w:bookmarkEnd w:id="3"/>
      <w:bookmarkEnd w:id="4"/>
      <w:bookmarkEnd w:id="5"/>
      <w:bookmarkEnd w:id="6"/>
      <w:bookmarkEnd w:id="7"/>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4299"/>
        <w:gridCol w:w="743"/>
        <w:gridCol w:w="2968"/>
        <w:gridCol w:w="1006"/>
      </w:tblGrid>
      <w:tr w:rsidR="00425A48" w:rsidRPr="006D18E5" w14:paraId="339D000B" w14:textId="77777777">
        <w:trPr>
          <w:tblHeader/>
        </w:trPr>
        <w:tc>
          <w:tcPr>
            <w:tcW w:w="2384" w:type="pct"/>
            <w:tcBorders>
              <w:right w:val="single" w:sz="4" w:space="0" w:color="FFFFFF"/>
            </w:tcBorders>
            <w:shd w:val="clear" w:color="auto" w:fill="0066A2"/>
            <w:tcMar>
              <w:top w:w="57" w:type="dxa"/>
              <w:left w:w="85" w:type="dxa"/>
              <w:right w:w="85" w:type="dxa"/>
            </w:tcMar>
          </w:tcPr>
          <w:p w14:paraId="4F72C965" w14:textId="77777777" w:rsidR="00425A48" w:rsidRPr="006D18E5" w:rsidRDefault="00425A48">
            <w:pPr>
              <w:pStyle w:val="TableHeader"/>
              <w:jc w:val="both"/>
              <w:rPr>
                <w:rFonts w:ascii="Arial" w:hAnsi="Arial" w:cs="Arial"/>
                <w:sz w:val="20"/>
                <w:szCs w:val="20"/>
              </w:rPr>
            </w:pPr>
            <w:r w:rsidRPr="006D18E5">
              <w:rPr>
                <w:rFonts w:ascii="Arial" w:hAnsi="Arial" w:cs="Arial"/>
                <w:sz w:val="20"/>
                <w:szCs w:val="20"/>
              </w:rPr>
              <w:t>Project Name:</w:t>
            </w:r>
          </w:p>
        </w:tc>
        <w:tc>
          <w:tcPr>
            <w:tcW w:w="2616" w:type="pct"/>
            <w:gridSpan w:val="3"/>
            <w:tcBorders>
              <w:left w:val="single" w:sz="4" w:space="0" w:color="FFFFFF"/>
            </w:tcBorders>
            <w:shd w:val="clear" w:color="auto" w:fill="0066A2"/>
            <w:tcMar>
              <w:top w:w="57" w:type="dxa"/>
              <w:left w:w="85" w:type="dxa"/>
              <w:right w:w="85" w:type="dxa"/>
            </w:tcMar>
          </w:tcPr>
          <w:p w14:paraId="01A50AD3" w14:textId="276AF23F" w:rsidR="00425A48" w:rsidRPr="006D18E5" w:rsidRDefault="008E784A">
            <w:pPr>
              <w:pStyle w:val="Title"/>
              <w:framePr w:w="0" w:hRule="auto" w:hSpace="0" w:vSpace="0" w:wrap="auto" w:vAnchor="margin" w:hAnchor="text" w:yAlign="inline"/>
              <w:jc w:val="both"/>
              <w:rPr>
                <w:rFonts w:ascii="Arial" w:hAnsi="Arial" w:cs="Arial"/>
                <w:sz w:val="20"/>
              </w:rPr>
            </w:pPr>
            <w:r w:rsidRPr="00B66BA4">
              <w:rPr>
                <w:rFonts w:ascii="Arial" w:hAnsi="Arial" w:cs="Arial"/>
                <w:color w:val="FFFFFF" w:themeColor="background1"/>
                <w:sz w:val="20"/>
              </w:rPr>
              <w:t>eviden</w:t>
            </w:r>
          </w:p>
        </w:tc>
      </w:tr>
      <w:tr w:rsidR="00425A48" w:rsidRPr="006D18E5" w14:paraId="6A25D8C4" w14:textId="77777777" w:rsidTr="0062342B">
        <w:tc>
          <w:tcPr>
            <w:tcW w:w="2384" w:type="pct"/>
            <w:shd w:val="clear" w:color="auto" w:fill="auto"/>
            <w:tcMar>
              <w:top w:w="28" w:type="dxa"/>
              <w:left w:w="85" w:type="dxa"/>
              <w:right w:w="85" w:type="dxa"/>
            </w:tcMar>
          </w:tcPr>
          <w:p w14:paraId="2917731A" w14:textId="77777777" w:rsidR="00425A48" w:rsidRPr="006D18E5" w:rsidRDefault="00425A48">
            <w:pPr>
              <w:pStyle w:val="Table"/>
              <w:jc w:val="both"/>
              <w:rPr>
                <w:rFonts w:ascii="Arial" w:hAnsi="Arial" w:cs="Arial"/>
                <w:sz w:val="20"/>
              </w:rPr>
            </w:pPr>
            <w:r w:rsidRPr="006D18E5">
              <w:rPr>
                <w:rFonts w:ascii="Arial" w:hAnsi="Arial" w:cs="Arial"/>
                <w:sz w:val="20"/>
              </w:rPr>
              <w:t>Document Reference Number:</w:t>
            </w:r>
          </w:p>
        </w:tc>
        <w:tc>
          <w:tcPr>
            <w:tcW w:w="412" w:type="pct"/>
            <w:shd w:val="clear" w:color="auto" w:fill="auto"/>
            <w:tcMar>
              <w:top w:w="28" w:type="dxa"/>
              <w:left w:w="85" w:type="dxa"/>
              <w:right w:w="85" w:type="dxa"/>
            </w:tcMar>
          </w:tcPr>
          <w:p w14:paraId="03A767E8" w14:textId="77777777" w:rsidR="00425A48" w:rsidRPr="006D18E5" w:rsidRDefault="00425A48">
            <w:pPr>
              <w:pStyle w:val="Table"/>
              <w:jc w:val="both"/>
              <w:rPr>
                <w:rFonts w:ascii="Arial" w:hAnsi="Arial" w:cs="Arial"/>
                <w:sz w:val="20"/>
              </w:rPr>
            </w:pPr>
          </w:p>
        </w:tc>
        <w:tc>
          <w:tcPr>
            <w:tcW w:w="1646" w:type="pct"/>
            <w:shd w:val="clear" w:color="auto" w:fill="auto"/>
            <w:tcMar>
              <w:top w:w="28" w:type="dxa"/>
              <w:left w:w="85" w:type="dxa"/>
              <w:right w:w="85" w:type="dxa"/>
            </w:tcMar>
          </w:tcPr>
          <w:p w14:paraId="4849D4A2" w14:textId="77777777" w:rsidR="00425A48" w:rsidRPr="006D18E5" w:rsidRDefault="00425A48">
            <w:pPr>
              <w:pStyle w:val="Table"/>
              <w:jc w:val="both"/>
              <w:rPr>
                <w:rFonts w:ascii="Arial" w:hAnsi="Arial" w:cs="Arial"/>
                <w:sz w:val="20"/>
              </w:rPr>
            </w:pPr>
            <w:r w:rsidRPr="006D18E5">
              <w:rPr>
                <w:rFonts w:ascii="Arial" w:hAnsi="Arial" w:cs="Arial"/>
                <w:sz w:val="20"/>
              </w:rPr>
              <w:t>Document Version No:</w:t>
            </w:r>
          </w:p>
        </w:tc>
        <w:tc>
          <w:tcPr>
            <w:tcW w:w="558" w:type="pct"/>
            <w:shd w:val="clear" w:color="auto" w:fill="auto"/>
            <w:tcMar>
              <w:top w:w="28" w:type="dxa"/>
              <w:left w:w="85" w:type="dxa"/>
              <w:right w:w="85" w:type="dxa"/>
            </w:tcMar>
          </w:tcPr>
          <w:p w14:paraId="536F2687" w14:textId="77777777" w:rsidR="00425A48" w:rsidRPr="006D18E5" w:rsidRDefault="00425A48">
            <w:pPr>
              <w:pStyle w:val="Table"/>
              <w:jc w:val="both"/>
              <w:rPr>
                <w:rFonts w:ascii="Arial" w:hAnsi="Arial" w:cs="Arial"/>
                <w:sz w:val="20"/>
              </w:rPr>
            </w:pPr>
            <w:r w:rsidRPr="006D18E5">
              <w:rPr>
                <w:rFonts w:ascii="Arial" w:hAnsi="Arial" w:cs="Arial"/>
                <w:sz w:val="20"/>
              </w:rPr>
              <w:t>1.</w:t>
            </w:r>
            <w:r>
              <w:rPr>
                <w:rFonts w:ascii="Arial" w:hAnsi="Arial" w:cs="Arial"/>
                <w:sz w:val="20"/>
              </w:rPr>
              <w:t>1</w:t>
            </w:r>
          </w:p>
        </w:tc>
      </w:tr>
      <w:tr w:rsidR="00425A48" w:rsidRPr="006D18E5" w14:paraId="5EBBAFDC" w14:textId="77777777" w:rsidTr="0062342B">
        <w:tc>
          <w:tcPr>
            <w:tcW w:w="2384" w:type="pct"/>
            <w:shd w:val="clear" w:color="auto" w:fill="auto"/>
            <w:tcMar>
              <w:top w:w="28" w:type="dxa"/>
              <w:left w:w="85" w:type="dxa"/>
              <w:right w:w="85" w:type="dxa"/>
            </w:tcMar>
          </w:tcPr>
          <w:p w14:paraId="48F9BB3B" w14:textId="77777777" w:rsidR="00425A48" w:rsidRPr="006D18E5" w:rsidRDefault="00425A48">
            <w:pPr>
              <w:pStyle w:val="Table"/>
              <w:jc w:val="both"/>
              <w:rPr>
                <w:rFonts w:ascii="Arial" w:hAnsi="Arial" w:cs="Arial"/>
                <w:sz w:val="20"/>
              </w:rPr>
            </w:pPr>
            <w:r w:rsidRPr="006D18E5">
              <w:rPr>
                <w:rFonts w:ascii="Arial" w:hAnsi="Arial" w:cs="Arial"/>
                <w:sz w:val="20"/>
              </w:rPr>
              <w:t>*Request/RFC/CCN Number (If any):</w:t>
            </w:r>
          </w:p>
        </w:tc>
        <w:tc>
          <w:tcPr>
            <w:tcW w:w="412" w:type="pct"/>
            <w:shd w:val="clear" w:color="auto" w:fill="auto"/>
            <w:tcMar>
              <w:top w:w="28" w:type="dxa"/>
              <w:left w:w="85" w:type="dxa"/>
              <w:right w:w="85" w:type="dxa"/>
            </w:tcMar>
          </w:tcPr>
          <w:p w14:paraId="2F90B315" w14:textId="77777777" w:rsidR="00425A48" w:rsidRPr="006D18E5" w:rsidRDefault="00425A48">
            <w:pPr>
              <w:pStyle w:val="Table"/>
              <w:jc w:val="both"/>
              <w:rPr>
                <w:rFonts w:ascii="Arial" w:hAnsi="Arial" w:cs="Arial"/>
                <w:sz w:val="20"/>
              </w:rPr>
            </w:pPr>
            <w:r w:rsidRPr="006D18E5">
              <w:rPr>
                <w:rFonts w:ascii="Arial" w:hAnsi="Arial" w:cs="Arial"/>
                <w:sz w:val="20"/>
              </w:rPr>
              <w:t>N/A</w:t>
            </w:r>
          </w:p>
        </w:tc>
        <w:tc>
          <w:tcPr>
            <w:tcW w:w="1646" w:type="pct"/>
            <w:shd w:val="clear" w:color="auto" w:fill="auto"/>
            <w:tcMar>
              <w:top w:w="28" w:type="dxa"/>
              <w:left w:w="85" w:type="dxa"/>
              <w:right w:w="85" w:type="dxa"/>
            </w:tcMar>
          </w:tcPr>
          <w:p w14:paraId="5D32EEA4" w14:textId="77777777" w:rsidR="00425A48" w:rsidRPr="006D18E5" w:rsidRDefault="00425A48">
            <w:pPr>
              <w:pStyle w:val="Table"/>
              <w:jc w:val="both"/>
              <w:rPr>
                <w:rFonts w:ascii="Arial" w:hAnsi="Arial" w:cs="Arial"/>
                <w:sz w:val="20"/>
              </w:rPr>
            </w:pPr>
            <w:r w:rsidRPr="006D18E5">
              <w:rPr>
                <w:rFonts w:ascii="Arial" w:hAnsi="Arial" w:cs="Arial"/>
                <w:sz w:val="20"/>
              </w:rPr>
              <w:t>Document Version Date:</w:t>
            </w:r>
          </w:p>
        </w:tc>
        <w:tc>
          <w:tcPr>
            <w:tcW w:w="558" w:type="pct"/>
            <w:shd w:val="clear" w:color="auto" w:fill="auto"/>
            <w:tcMar>
              <w:top w:w="28" w:type="dxa"/>
              <w:left w:w="85" w:type="dxa"/>
              <w:right w:w="85" w:type="dxa"/>
            </w:tcMar>
          </w:tcPr>
          <w:p w14:paraId="05F9E465" w14:textId="77777777" w:rsidR="00425A48" w:rsidRPr="006D18E5" w:rsidRDefault="00425A48">
            <w:pPr>
              <w:pStyle w:val="Table"/>
              <w:jc w:val="both"/>
              <w:rPr>
                <w:rFonts w:ascii="Arial" w:hAnsi="Arial" w:cs="Arial"/>
                <w:sz w:val="20"/>
              </w:rPr>
            </w:pPr>
            <w:r>
              <w:rPr>
                <w:rFonts w:ascii="Arial" w:hAnsi="Arial" w:cs="Arial"/>
                <w:sz w:val="20"/>
              </w:rPr>
              <w:t>22-03-2023</w:t>
            </w:r>
          </w:p>
        </w:tc>
      </w:tr>
      <w:tr w:rsidR="00425A48" w:rsidRPr="006D18E5" w14:paraId="0CE1F5DB" w14:textId="77777777">
        <w:tc>
          <w:tcPr>
            <w:tcW w:w="2384" w:type="pct"/>
            <w:shd w:val="clear" w:color="auto" w:fill="auto"/>
            <w:tcMar>
              <w:top w:w="28" w:type="dxa"/>
              <w:left w:w="85" w:type="dxa"/>
              <w:right w:w="85" w:type="dxa"/>
            </w:tcMar>
          </w:tcPr>
          <w:p w14:paraId="61567B76" w14:textId="77777777" w:rsidR="00425A48" w:rsidRPr="006D18E5" w:rsidRDefault="00425A48">
            <w:pPr>
              <w:pStyle w:val="Table"/>
              <w:jc w:val="both"/>
              <w:rPr>
                <w:rFonts w:ascii="Arial" w:hAnsi="Arial" w:cs="Arial"/>
                <w:sz w:val="20"/>
              </w:rPr>
            </w:pPr>
            <w:r w:rsidRPr="006D18E5">
              <w:rPr>
                <w:rFonts w:ascii="Arial" w:hAnsi="Arial" w:cs="Arial"/>
                <w:sz w:val="20"/>
              </w:rPr>
              <w:t>Author</w:t>
            </w:r>
          </w:p>
        </w:tc>
        <w:tc>
          <w:tcPr>
            <w:tcW w:w="2616" w:type="pct"/>
            <w:gridSpan w:val="3"/>
            <w:shd w:val="clear" w:color="auto" w:fill="auto"/>
            <w:tcMar>
              <w:top w:w="28" w:type="dxa"/>
              <w:left w:w="85" w:type="dxa"/>
              <w:right w:w="85" w:type="dxa"/>
            </w:tcMar>
          </w:tcPr>
          <w:p w14:paraId="4DCB5753" w14:textId="77777777" w:rsidR="00425A48" w:rsidRPr="006D18E5" w:rsidRDefault="00425A48">
            <w:pPr>
              <w:pStyle w:val="Table"/>
              <w:jc w:val="both"/>
              <w:rPr>
                <w:rFonts w:ascii="Arial" w:hAnsi="Arial" w:cs="Arial"/>
                <w:sz w:val="20"/>
                <w:lang w:val="pt-PT"/>
              </w:rPr>
            </w:pPr>
            <w:r w:rsidRPr="006D18E5">
              <w:rPr>
                <w:rFonts w:ascii="Arial" w:hAnsi="Arial" w:cs="Arial"/>
                <w:sz w:val="20"/>
                <w:lang w:val="pt-PT"/>
              </w:rPr>
              <w:t>Narsing Mishra</w:t>
            </w:r>
          </w:p>
        </w:tc>
      </w:tr>
    </w:tbl>
    <w:p w14:paraId="4B2FF769" w14:textId="77777777" w:rsidR="0062342B" w:rsidRDefault="0062342B" w:rsidP="0062342B">
      <w:pPr>
        <w:pStyle w:val="Heading2"/>
        <w:tabs>
          <w:tab w:val="num" w:pos="142"/>
        </w:tabs>
        <w:jc w:val="both"/>
        <w:rPr>
          <w:rFonts w:ascii="Arial" w:hAnsi="Arial" w:cs="Arial"/>
          <w:sz w:val="22"/>
          <w:szCs w:val="22"/>
        </w:rPr>
      </w:pPr>
      <w:bookmarkStart w:id="8" w:name="_Toc309980681"/>
      <w:bookmarkStart w:id="9" w:name="_Toc20748218"/>
      <w:bookmarkStart w:id="10" w:name="_Toc108436584"/>
      <w:bookmarkStart w:id="11" w:name="_Toc127894600"/>
      <w:bookmarkStart w:id="12" w:name="_Toc131023956"/>
    </w:p>
    <w:p w14:paraId="74A5EFB3" w14:textId="575793B8" w:rsidR="00425A48" w:rsidRPr="006D18E5" w:rsidRDefault="00560FC3" w:rsidP="0062342B">
      <w:pPr>
        <w:pStyle w:val="Heading2"/>
        <w:tabs>
          <w:tab w:val="num" w:pos="142"/>
        </w:tabs>
        <w:jc w:val="both"/>
        <w:rPr>
          <w:rFonts w:ascii="Arial" w:hAnsi="Arial" w:cs="Arial"/>
          <w:sz w:val="22"/>
          <w:szCs w:val="22"/>
        </w:rPr>
      </w:pPr>
      <w:bookmarkStart w:id="13" w:name="_Toc140592769"/>
      <w:r>
        <w:rPr>
          <w:rFonts w:ascii="Arial" w:hAnsi="Arial" w:cs="Arial"/>
          <w:sz w:val="22"/>
          <w:szCs w:val="22"/>
        </w:rPr>
        <w:t xml:space="preserve">1.2 </w:t>
      </w:r>
      <w:r w:rsidR="00425A48" w:rsidRPr="69415529">
        <w:rPr>
          <w:rFonts w:ascii="Arial" w:hAnsi="Arial" w:cs="Arial"/>
          <w:sz w:val="22"/>
          <w:szCs w:val="22"/>
        </w:rPr>
        <w:t>Distribution List</w:t>
      </w:r>
      <w:bookmarkEnd w:id="8"/>
      <w:bookmarkEnd w:id="9"/>
      <w:bookmarkEnd w:id="10"/>
      <w:bookmarkEnd w:id="11"/>
      <w:bookmarkEnd w:id="12"/>
      <w:bookmarkEnd w:id="13"/>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2340"/>
        <w:gridCol w:w="2851"/>
        <w:gridCol w:w="2492"/>
        <w:gridCol w:w="1333"/>
      </w:tblGrid>
      <w:tr w:rsidR="00425A48" w:rsidRPr="006D18E5" w14:paraId="6FE9C7FD" w14:textId="77777777" w:rsidTr="0062342B">
        <w:trPr>
          <w:tblHeader/>
        </w:trPr>
        <w:tc>
          <w:tcPr>
            <w:tcW w:w="1298" w:type="pct"/>
            <w:tcBorders>
              <w:right w:val="single" w:sz="4" w:space="0" w:color="FFFFFF"/>
            </w:tcBorders>
            <w:shd w:val="clear" w:color="auto" w:fill="0066A2"/>
            <w:tcMar>
              <w:top w:w="57" w:type="dxa"/>
              <w:left w:w="85" w:type="dxa"/>
              <w:right w:w="85" w:type="dxa"/>
            </w:tcMar>
          </w:tcPr>
          <w:p w14:paraId="49FFBE2A" w14:textId="77777777" w:rsidR="00425A48" w:rsidRPr="006D18E5" w:rsidRDefault="00425A48">
            <w:pPr>
              <w:pStyle w:val="TableHeader"/>
              <w:jc w:val="both"/>
              <w:rPr>
                <w:rFonts w:ascii="Arial" w:hAnsi="Arial" w:cs="Arial"/>
                <w:sz w:val="20"/>
                <w:szCs w:val="20"/>
              </w:rPr>
            </w:pPr>
            <w:r w:rsidRPr="006D18E5">
              <w:rPr>
                <w:rFonts w:ascii="Arial" w:hAnsi="Arial" w:cs="Arial"/>
                <w:sz w:val="20"/>
                <w:szCs w:val="20"/>
              </w:rPr>
              <w:t>Name</w:t>
            </w:r>
          </w:p>
        </w:tc>
        <w:tc>
          <w:tcPr>
            <w:tcW w:w="1581" w:type="pct"/>
            <w:tcBorders>
              <w:left w:val="single" w:sz="4" w:space="0" w:color="FFFFFF"/>
              <w:right w:val="single" w:sz="4" w:space="0" w:color="FFFFFF"/>
            </w:tcBorders>
            <w:shd w:val="clear" w:color="auto" w:fill="0066A2"/>
            <w:tcMar>
              <w:top w:w="57" w:type="dxa"/>
              <w:left w:w="85" w:type="dxa"/>
              <w:right w:w="85" w:type="dxa"/>
            </w:tcMar>
          </w:tcPr>
          <w:p w14:paraId="732F29F8" w14:textId="77777777" w:rsidR="00425A48" w:rsidRPr="006D18E5" w:rsidRDefault="00425A48">
            <w:pPr>
              <w:pStyle w:val="TableHeader"/>
              <w:jc w:val="both"/>
              <w:rPr>
                <w:rFonts w:ascii="Arial" w:hAnsi="Arial" w:cs="Arial"/>
                <w:sz w:val="20"/>
                <w:szCs w:val="20"/>
              </w:rPr>
            </w:pPr>
            <w:r w:rsidRPr="006D18E5">
              <w:rPr>
                <w:rFonts w:ascii="Arial" w:hAnsi="Arial" w:cs="Arial"/>
                <w:sz w:val="20"/>
                <w:szCs w:val="20"/>
              </w:rPr>
              <w:t>Role</w:t>
            </w:r>
          </w:p>
        </w:tc>
        <w:tc>
          <w:tcPr>
            <w:tcW w:w="1382" w:type="pct"/>
            <w:tcBorders>
              <w:left w:val="single" w:sz="4" w:space="0" w:color="FFFFFF"/>
              <w:right w:val="single" w:sz="4" w:space="0" w:color="FFFFFF"/>
            </w:tcBorders>
            <w:shd w:val="clear" w:color="auto" w:fill="0066A2"/>
            <w:tcMar>
              <w:top w:w="57" w:type="dxa"/>
              <w:left w:w="85" w:type="dxa"/>
              <w:right w:w="85" w:type="dxa"/>
            </w:tcMar>
          </w:tcPr>
          <w:p w14:paraId="736A11B1" w14:textId="77777777" w:rsidR="00425A48" w:rsidRPr="006D18E5" w:rsidRDefault="00425A48">
            <w:pPr>
              <w:pStyle w:val="TableHeader"/>
              <w:jc w:val="both"/>
              <w:rPr>
                <w:rFonts w:ascii="Arial" w:hAnsi="Arial" w:cs="Arial"/>
                <w:sz w:val="20"/>
                <w:szCs w:val="20"/>
              </w:rPr>
            </w:pPr>
            <w:r w:rsidRPr="006D18E5">
              <w:rPr>
                <w:rFonts w:ascii="Arial" w:hAnsi="Arial" w:cs="Arial"/>
                <w:sz w:val="20"/>
                <w:szCs w:val="20"/>
              </w:rPr>
              <w:t>Action</w:t>
            </w:r>
          </w:p>
        </w:tc>
        <w:tc>
          <w:tcPr>
            <w:tcW w:w="740" w:type="pct"/>
            <w:tcBorders>
              <w:left w:val="single" w:sz="4" w:space="0" w:color="FFFFFF"/>
            </w:tcBorders>
            <w:shd w:val="clear" w:color="auto" w:fill="0066A2"/>
            <w:tcMar>
              <w:top w:w="57" w:type="dxa"/>
              <w:left w:w="85" w:type="dxa"/>
              <w:right w:w="85" w:type="dxa"/>
            </w:tcMar>
          </w:tcPr>
          <w:p w14:paraId="4735A438" w14:textId="77777777" w:rsidR="00425A48" w:rsidRPr="006D18E5" w:rsidRDefault="00425A48">
            <w:pPr>
              <w:pStyle w:val="TableHeader"/>
              <w:jc w:val="both"/>
              <w:rPr>
                <w:rFonts w:ascii="Arial" w:hAnsi="Arial" w:cs="Arial"/>
                <w:sz w:val="20"/>
                <w:szCs w:val="20"/>
              </w:rPr>
            </w:pPr>
            <w:r w:rsidRPr="006D18E5">
              <w:rPr>
                <w:rFonts w:ascii="Arial" w:hAnsi="Arial" w:cs="Arial"/>
                <w:sz w:val="20"/>
                <w:szCs w:val="20"/>
              </w:rPr>
              <w:t>Owner</w:t>
            </w:r>
          </w:p>
        </w:tc>
      </w:tr>
      <w:tr w:rsidR="00425A48" w:rsidRPr="006D18E5" w14:paraId="78AE6D67" w14:textId="77777777" w:rsidTr="0062342B">
        <w:trPr>
          <w:tblHeader/>
        </w:trPr>
        <w:tc>
          <w:tcPr>
            <w:tcW w:w="1298" w:type="pct"/>
            <w:shd w:val="clear" w:color="auto" w:fill="auto"/>
            <w:tcMar>
              <w:top w:w="28" w:type="dxa"/>
              <w:left w:w="85" w:type="dxa"/>
              <w:right w:w="85" w:type="dxa"/>
            </w:tcMar>
          </w:tcPr>
          <w:p w14:paraId="76AA3855" w14:textId="77777777" w:rsidR="00425A48" w:rsidRPr="006D18E5" w:rsidRDefault="00425A48">
            <w:pPr>
              <w:pStyle w:val="Table"/>
              <w:jc w:val="both"/>
              <w:rPr>
                <w:rFonts w:ascii="Arial" w:hAnsi="Arial" w:cs="Arial"/>
                <w:sz w:val="20"/>
              </w:rPr>
            </w:pPr>
          </w:p>
        </w:tc>
        <w:tc>
          <w:tcPr>
            <w:tcW w:w="1581" w:type="pct"/>
            <w:shd w:val="clear" w:color="auto" w:fill="auto"/>
            <w:tcMar>
              <w:top w:w="28" w:type="dxa"/>
              <w:left w:w="85" w:type="dxa"/>
              <w:right w:w="85" w:type="dxa"/>
            </w:tcMar>
          </w:tcPr>
          <w:p w14:paraId="7B4005CB" w14:textId="77777777" w:rsidR="00425A48" w:rsidRPr="006D18E5" w:rsidRDefault="00425A48">
            <w:pPr>
              <w:pStyle w:val="Table"/>
              <w:jc w:val="both"/>
              <w:rPr>
                <w:rFonts w:ascii="Arial" w:hAnsi="Arial" w:cs="Arial"/>
                <w:sz w:val="20"/>
              </w:rPr>
            </w:pPr>
            <w:r w:rsidRPr="006D18E5">
              <w:rPr>
                <w:rFonts w:ascii="Arial" w:hAnsi="Arial" w:cs="Arial"/>
                <w:sz w:val="20"/>
              </w:rPr>
              <w:t>Product Manager</w:t>
            </w:r>
          </w:p>
        </w:tc>
        <w:tc>
          <w:tcPr>
            <w:tcW w:w="1382" w:type="pct"/>
            <w:shd w:val="clear" w:color="auto" w:fill="auto"/>
            <w:tcMar>
              <w:top w:w="28" w:type="dxa"/>
              <w:left w:w="85" w:type="dxa"/>
              <w:right w:w="85" w:type="dxa"/>
            </w:tcMar>
          </w:tcPr>
          <w:p w14:paraId="622B32C2" w14:textId="646A3670" w:rsidR="00425A48" w:rsidRPr="006D18E5" w:rsidRDefault="00425A48">
            <w:pPr>
              <w:pStyle w:val="Table"/>
              <w:jc w:val="both"/>
              <w:rPr>
                <w:rFonts w:ascii="Arial" w:hAnsi="Arial" w:cs="Arial"/>
                <w:sz w:val="20"/>
              </w:rPr>
            </w:pPr>
            <w:r w:rsidRPr="006D18E5">
              <w:rPr>
                <w:rFonts w:ascii="Arial" w:hAnsi="Arial" w:cs="Arial"/>
                <w:sz w:val="20"/>
              </w:rPr>
              <w:t xml:space="preserve">Review and </w:t>
            </w:r>
            <w:r w:rsidR="00B0167E" w:rsidRPr="006D18E5">
              <w:rPr>
                <w:rFonts w:ascii="Arial" w:hAnsi="Arial" w:cs="Arial"/>
                <w:sz w:val="20"/>
              </w:rPr>
              <w:t>approve</w:t>
            </w:r>
          </w:p>
        </w:tc>
        <w:tc>
          <w:tcPr>
            <w:tcW w:w="740" w:type="pct"/>
            <w:shd w:val="clear" w:color="auto" w:fill="auto"/>
            <w:tcMar>
              <w:top w:w="28" w:type="dxa"/>
              <w:left w:w="85" w:type="dxa"/>
              <w:right w:w="85" w:type="dxa"/>
            </w:tcMar>
          </w:tcPr>
          <w:p w14:paraId="2E47199D" w14:textId="77777777" w:rsidR="00425A48" w:rsidRPr="006D18E5" w:rsidRDefault="00425A48">
            <w:pPr>
              <w:pStyle w:val="Table"/>
              <w:jc w:val="both"/>
              <w:rPr>
                <w:rFonts w:ascii="Arial" w:hAnsi="Arial" w:cs="Arial"/>
                <w:sz w:val="20"/>
              </w:rPr>
            </w:pPr>
          </w:p>
        </w:tc>
      </w:tr>
      <w:tr w:rsidR="00425A48" w:rsidRPr="006D18E5" w14:paraId="41D85D28" w14:textId="77777777" w:rsidTr="0062342B">
        <w:trPr>
          <w:tblHeader/>
        </w:trPr>
        <w:tc>
          <w:tcPr>
            <w:tcW w:w="1298" w:type="pct"/>
            <w:shd w:val="clear" w:color="auto" w:fill="auto"/>
            <w:tcMar>
              <w:top w:w="28" w:type="dxa"/>
              <w:left w:w="85" w:type="dxa"/>
              <w:right w:w="85" w:type="dxa"/>
            </w:tcMar>
          </w:tcPr>
          <w:p w14:paraId="56A812A9" w14:textId="77777777" w:rsidR="00425A48" w:rsidRPr="006D18E5" w:rsidRDefault="00425A48">
            <w:pPr>
              <w:pStyle w:val="Table"/>
              <w:jc w:val="both"/>
              <w:rPr>
                <w:rFonts w:ascii="Arial" w:hAnsi="Arial" w:cs="Arial"/>
                <w:sz w:val="20"/>
              </w:rPr>
            </w:pPr>
            <w:r w:rsidRPr="006D18E5">
              <w:rPr>
                <w:rFonts w:ascii="Arial" w:hAnsi="Arial" w:cs="Arial"/>
                <w:sz w:val="20"/>
              </w:rPr>
              <w:t>Manish Gupta</w:t>
            </w:r>
          </w:p>
        </w:tc>
        <w:tc>
          <w:tcPr>
            <w:tcW w:w="1581" w:type="pct"/>
            <w:shd w:val="clear" w:color="auto" w:fill="auto"/>
            <w:tcMar>
              <w:top w:w="28" w:type="dxa"/>
              <w:left w:w="85" w:type="dxa"/>
              <w:right w:w="85" w:type="dxa"/>
            </w:tcMar>
          </w:tcPr>
          <w:p w14:paraId="08E0BC2F" w14:textId="77777777" w:rsidR="00425A48" w:rsidRPr="006D18E5" w:rsidRDefault="00425A48">
            <w:pPr>
              <w:pStyle w:val="Table"/>
              <w:jc w:val="both"/>
              <w:rPr>
                <w:rFonts w:ascii="Arial" w:hAnsi="Arial" w:cs="Arial"/>
                <w:sz w:val="20"/>
              </w:rPr>
            </w:pPr>
            <w:r w:rsidRPr="006D18E5">
              <w:rPr>
                <w:rFonts w:ascii="Arial" w:hAnsi="Arial" w:cs="Arial"/>
                <w:sz w:val="20"/>
              </w:rPr>
              <w:t>Product Architect</w:t>
            </w:r>
          </w:p>
        </w:tc>
        <w:tc>
          <w:tcPr>
            <w:tcW w:w="1382" w:type="pct"/>
            <w:shd w:val="clear" w:color="auto" w:fill="auto"/>
            <w:tcMar>
              <w:top w:w="28" w:type="dxa"/>
              <w:left w:w="85" w:type="dxa"/>
              <w:right w:w="85" w:type="dxa"/>
            </w:tcMar>
          </w:tcPr>
          <w:p w14:paraId="30A001EF" w14:textId="6B760016" w:rsidR="00425A48" w:rsidRPr="006D18E5" w:rsidRDefault="00425A48">
            <w:pPr>
              <w:pStyle w:val="Table"/>
              <w:jc w:val="both"/>
              <w:rPr>
                <w:rFonts w:ascii="Arial" w:hAnsi="Arial" w:cs="Arial"/>
                <w:sz w:val="20"/>
              </w:rPr>
            </w:pPr>
            <w:r w:rsidRPr="006D18E5">
              <w:rPr>
                <w:rFonts w:ascii="Arial" w:hAnsi="Arial" w:cs="Arial"/>
                <w:sz w:val="20"/>
              </w:rPr>
              <w:t xml:space="preserve">Review and </w:t>
            </w:r>
            <w:r w:rsidR="00B0167E" w:rsidRPr="006D18E5">
              <w:rPr>
                <w:rFonts w:ascii="Arial" w:hAnsi="Arial" w:cs="Arial"/>
                <w:sz w:val="20"/>
              </w:rPr>
              <w:t>approve</w:t>
            </w:r>
          </w:p>
        </w:tc>
        <w:tc>
          <w:tcPr>
            <w:tcW w:w="740" w:type="pct"/>
            <w:shd w:val="clear" w:color="auto" w:fill="auto"/>
            <w:tcMar>
              <w:top w:w="28" w:type="dxa"/>
              <w:left w:w="85" w:type="dxa"/>
              <w:right w:w="85" w:type="dxa"/>
            </w:tcMar>
          </w:tcPr>
          <w:p w14:paraId="057703C5" w14:textId="77777777" w:rsidR="00425A48" w:rsidRPr="006D18E5" w:rsidRDefault="00425A48">
            <w:pPr>
              <w:pStyle w:val="Table"/>
              <w:jc w:val="both"/>
              <w:rPr>
                <w:rFonts w:ascii="Arial" w:hAnsi="Arial" w:cs="Arial"/>
                <w:sz w:val="20"/>
              </w:rPr>
            </w:pPr>
          </w:p>
        </w:tc>
      </w:tr>
    </w:tbl>
    <w:p w14:paraId="247A910A" w14:textId="77777777" w:rsidR="00425A48" w:rsidRPr="006D18E5" w:rsidRDefault="00425A48" w:rsidP="00425A48">
      <w:pPr>
        <w:pStyle w:val="Heading2"/>
        <w:ind w:left="142"/>
        <w:jc w:val="both"/>
        <w:rPr>
          <w:rFonts w:ascii="Arial" w:hAnsi="Arial" w:cs="Arial"/>
          <w:sz w:val="20"/>
          <w:szCs w:val="20"/>
        </w:rPr>
      </w:pPr>
      <w:bookmarkStart w:id="14" w:name="_Toc300847653"/>
      <w:bookmarkStart w:id="15" w:name="_Toc309980682"/>
      <w:bookmarkStart w:id="16" w:name="_Toc20748219"/>
    </w:p>
    <w:p w14:paraId="0D1AE761" w14:textId="70A5A172" w:rsidR="00425A48" w:rsidRPr="006D18E5" w:rsidRDefault="00560FC3" w:rsidP="0062342B">
      <w:pPr>
        <w:pStyle w:val="Heading2"/>
        <w:tabs>
          <w:tab w:val="num" w:pos="142"/>
        </w:tabs>
        <w:jc w:val="both"/>
        <w:rPr>
          <w:rFonts w:ascii="Arial" w:hAnsi="Arial" w:cs="Arial"/>
          <w:sz w:val="22"/>
          <w:szCs w:val="22"/>
        </w:rPr>
      </w:pPr>
      <w:bookmarkStart w:id="17" w:name="_Toc20748220"/>
      <w:bookmarkStart w:id="18" w:name="_Toc108436586"/>
      <w:bookmarkStart w:id="19" w:name="_Toc127894601"/>
      <w:bookmarkStart w:id="20" w:name="_Toc131023957"/>
      <w:bookmarkStart w:id="21" w:name="_Toc140592770"/>
      <w:bookmarkEnd w:id="14"/>
      <w:bookmarkEnd w:id="15"/>
      <w:bookmarkEnd w:id="16"/>
      <w:r>
        <w:rPr>
          <w:rFonts w:ascii="Arial" w:hAnsi="Arial" w:cs="Arial"/>
          <w:sz w:val="22"/>
          <w:szCs w:val="22"/>
        </w:rPr>
        <w:t xml:space="preserve">1.3 </w:t>
      </w:r>
      <w:r w:rsidR="00425A48" w:rsidRPr="69415529">
        <w:rPr>
          <w:rFonts w:ascii="Arial" w:hAnsi="Arial" w:cs="Arial"/>
          <w:sz w:val="22"/>
          <w:szCs w:val="22"/>
        </w:rPr>
        <w:t>Review Summary</w:t>
      </w:r>
      <w:bookmarkEnd w:id="17"/>
      <w:bookmarkEnd w:id="18"/>
      <w:bookmarkEnd w:id="19"/>
      <w:bookmarkEnd w:id="20"/>
      <w:bookmarkEnd w:id="21"/>
    </w:p>
    <w:p w14:paraId="00F54E42" w14:textId="77777777" w:rsidR="00425A48" w:rsidRPr="006D18E5" w:rsidRDefault="00425A48" w:rsidP="00425A48">
      <w:pPr>
        <w:jc w:val="both"/>
        <w:rPr>
          <w:rFonts w:ascii="Arial" w:hAnsi="Arial" w:cs="Arial"/>
          <w:sz w:val="20"/>
          <w:szCs w:val="20"/>
        </w:rPr>
      </w:pPr>
      <w:r w:rsidRPr="006D18E5">
        <w:rPr>
          <w:rFonts w:ascii="Arial" w:hAnsi="Arial" w:cs="Arial"/>
          <w:sz w:val="20"/>
          <w:szCs w:val="20"/>
        </w:rPr>
        <w:t>There are several areas that require close attention during the review of this design.  These include but are not limited to:</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49"/>
        <w:gridCol w:w="1781"/>
        <w:gridCol w:w="1484"/>
        <w:gridCol w:w="4302"/>
      </w:tblGrid>
      <w:tr w:rsidR="00425A48" w:rsidRPr="006D18E5" w14:paraId="1B530285" w14:textId="77777777">
        <w:trPr>
          <w:trHeight w:val="382"/>
        </w:trPr>
        <w:tc>
          <w:tcPr>
            <w:tcW w:w="803" w:type="pct"/>
            <w:tcBorders>
              <w:top w:val="single" w:sz="4" w:space="0" w:color="auto"/>
              <w:left w:val="single" w:sz="4" w:space="0" w:color="auto"/>
              <w:bottom w:val="single" w:sz="4" w:space="0" w:color="auto"/>
              <w:right w:val="single" w:sz="4" w:space="0" w:color="FFFFFF"/>
            </w:tcBorders>
            <w:shd w:val="clear" w:color="auto" w:fill="0066A2"/>
          </w:tcPr>
          <w:p w14:paraId="5DC7DFD0" w14:textId="77777777" w:rsidR="00425A48" w:rsidRPr="006D18E5" w:rsidRDefault="00425A48">
            <w:pPr>
              <w:pStyle w:val="TableHeader"/>
              <w:jc w:val="both"/>
              <w:rPr>
                <w:rFonts w:ascii="Arial" w:hAnsi="Arial" w:cs="Arial"/>
                <w:sz w:val="20"/>
                <w:szCs w:val="20"/>
              </w:rPr>
            </w:pPr>
            <w:r w:rsidRPr="006D18E5">
              <w:rPr>
                <w:rFonts w:ascii="Arial" w:hAnsi="Arial" w:cs="Arial"/>
                <w:sz w:val="20"/>
                <w:szCs w:val="20"/>
              </w:rPr>
              <w:t>Document Section</w:t>
            </w:r>
          </w:p>
        </w:tc>
        <w:tc>
          <w:tcPr>
            <w:tcW w:w="987" w:type="pct"/>
            <w:tcBorders>
              <w:top w:val="single" w:sz="4" w:space="0" w:color="auto"/>
              <w:left w:val="single" w:sz="4" w:space="0" w:color="FFFFFF"/>
              <w:bottom w:val="single" w:sz="4" w:space="0" w:color="auto"/>
              <w:right w:val="single" w:sz="4" w:space="0" w:color="FFFFFF"/>
            </w:tcBorders>
            <w:shd w:val="clear" w:color="auto" w:fill="0066A2"/>
          </w:tcPr>
          <w:p w14:paraId="57E2245A" w14:textId="77777777" w:rsidR="00425A48" w:rsidRPr="006D18E5" w:rsidRDefault="00425A48">
            <w:pPr>
              <w:pStyle w:val="TableHeader"/>
              <w:jc w:val="both"/>
              <w:rPr>
                <w:rFonts w:ascii="Arial" w:hAnsi="Arial" w:cs="Arial"/>
                <w:sz w:val="20"/>
                <w:szCs w:val="20"/>
              </w:rPr>
            </w:pPr>
            <w:r w:rsidRPr="006D18E5">
              <w:rPr>
                <w:rFonts w:ascii="Arial" w:hAnsi="Arial" w:cs="Arial"/>
                <w:sz w:val="20"/>
                <w:szCs w:val="20"/>
              </w:rPr>
              <w:t>Technology</w:t>
            </w:r>
          </w:p>
        </w:tc>
        <w:tc>
          <w:tcPr>
            <w:tcW w:w="823" w:type="pct"/>
            <w:tcBorders>
              <w:top w:val="single" w:sz="4" w:space="0" w:color="auto"/>
              <w:left w:val="single" w:sz="4" w:space="0" w:color="FFFFFF"/>
              <w:bottom w:val="single" w:sz="4" w:space="0" w:color="auto"/>
              <w:right w:val="single" w:sz="4" w:space="0" w:color="FFFFFF"/>
            </w:tcBorders>
            <w:shd w:val="clear" w:color="auto" w:fill="0066A2"/>
          </w:tcPr>
          <w:p w14:paraId="19996451" w14:textId="77777777" w:rsidR="00425A48" w:rsidRPr="006D18E5" w:rsidRDefault="00425A48">
            <w:pPr>
              <w:pStyle w:val="TableHeader"/>
              <w:jc w:val="both"/>
              <w:rPr>
                <w:rFonts w:ascii="Arial" w:hAnsi="Arial" w:cs="Arial"/>
                <w:sz w:val="20"/>
                <w:szCs w:val="20"/>
              </w:rPr>
            </w:pPr>
            <w:r w:rsidRPr="006D18E5">
              <w:rPr>
                <w:rFonts w:ascii="Arial" w:hAnsi="Arial" w:cs="Arial"/>
                <w:sz w:val="20"/>
                <w:szCs w:val="20"/>
              </w:rPr>
              <w:t>Tower</w:t>
            </w:r>
          </w:p>
        </w:tc>
        <w:tc>
          <w:tcPr>
            <w:tcW w:w="2386" w:type="pct"/>
            <w:tcBorders>
              <w:top w:val="single" w:sz="4" w:space="0" w:color="auto"/>
              <w:left w:val="single" w:sz="4" w:space="0" w:color="FFFFFF"/>
              <w:bottom w:val="single" w:sz="4" w:space="0" w:color="auto"/>
              <w:right w:val="single" w:sz="4" w:space="0" w:color="auto"/>
            </w:tcBorders>
            <w:shd w:val="clear" w:color="auto" w:fill="0066A2"/>
          </w:tcPr>
          <w:p w14:paraId="2CAA462D" w14:textId="77777777" w:rsidR="00425A48" w:rsidRPr="006D18E5" w:rsidRDefault="00425A48">
            <w:pPr>
              <w:pStyle w:val="TableHeader"/>
              <w:jc w:val="both"/>
              <w:rPr>
                <w:rFonts w:ascii="Arial" w:hAnsi="Arial" w:cs="Arial"/>
                <w:sz w:val="20"/>
                <w:szCs w:val="20"/>
              </w:rPr>
            </w:pPr>
            <w:r w:rsidRPr="006D18E5">
              <w:rPr>
                <w:rFonts w:ascii="Arial" w:hAnsi="Arial" w:cs="Arial"/>
                <w:sz w:val="20"/>
                <w:szCs w:val="20"/>
              </w:rPr>
              <w:t>Description</w:t>
            </w:r>
          </w:p>
        </w:tc>
      </w:tr>
      <w:tr w:rsidR="00425A48" w:rsidRPr="006D18E5" w14:paraId="2AD1212E" w14:textId="77777777">
        <w:tc>
          <w:tcPr>
            <w:tcW w:w="803" w:type="pct"/>
            <w:tcBorders>
              <w:top w:val="single" w:sz="4" w:space="0" w:color="auto"/>
              <w:bottom w:val="single" w:sz="4" w:space="0" w:color="auto"/>
            </w:tcBorders>
            <w:shd w:val="clear" w:color="auto" w:fill="auto"/>
          </w:tcPr>
          <w:p w14:paraId="5A945772" w14:textId="77777777" w:rsidR="00425A48" w:rsidRPr="006D18E5" w:rsidRDefault="00425A48">
            <w:pPr>
              <w:jc w:val="both"/>
              <w:rPr>
                <w:rFonts w:ascii="Arial" w:hAnsi="Arial" w:cs="Arial"/>
                <w:sz w:val="20"/>
                <w:szCs w:val="20"/>
              </w:rPr>
            </w:pPr>
          </w:p>
        </w:tc>
        <w:tc>
          <w:tcPr>
            <w:tcW w:w="987" w:type="pct"/>
            <w:tcBorders>
              <w:top w:val="single" w:sz="4" w:space="0" w:color="auto"/>
              <w:bottom w:val="single" w:sz="4" w:space="0" w:color="auto"/>
            </w:tcBorders>
            <w:shd w:val="clear" w:color="auto" w:fill="auto"/>
          </w:tcPr>
          <w:p w14:paraId="07EB93EC" w14:textId="77777777" w:rsidR="00425A48" w:rsidRPr="006D18E5" w:rsidRDefault="00425A48">
            <w:pPr>
              <w:jc w:val="both"/>
              <w:rPr>
                <w:rFonts w:ascii="Arial" w:hAnsi="Arial" w:cs="Arial"/>
                <w:sz w:val="20"/>
                <w:szCs w:val="20"/>
              </w:rPr>
            </w:pPr>
          </w:p>
        </w:tc>
        <w:tc>
          <w:tcPr>
            <w:tcW w:w="823" w:type="pct"/>
            <w:tcBorders>
              <w:top w:val="single" w:sz="4" w:space="0" w:color="auto"/>
              <w:bottom w:val="single" w:sz="4" w:space="0" w:color="auto"/>
            </w:tcBorders>
            <w:shd w:val="clear" w:color="auto" w:fill="auto"/>
          </w:tcPr>
          <w:p w14:paraId="73968099" w14:textId="77777777" w:rsidR="00425A48" w:rsidRPr="006D18E5" w:rsidRDefault="00425A48">
            <w:pPr>
              <w:jc w:val="both"/>
              <w:rPr>
                <w:rFonts w:ascii="Arial" w:hAnsi="Arial" w:cs="Arial"/>
                <w:sz w:val="20"/>
                <w:szCs w:val="20"/>
              </w:rPr>
            </w:pPr>
          </w:p>
        </w:tc>
        <w:tc>
          <w:tcPr>
            <w:tcW w:w="2386" w:type="pct"/>
            <w:tcBorders>
              <w:top w:val="single" w:sz="4" w:space="0" w:color="auto"/>
              <w:bottom w:val="single" w:sz="4" w:space="0" w:color="auto"/>
            </w:tcBorders>
            <w:shd w:val="clear" w:color="auto" w:fill="auto"/>
          </w:tcPr>
          <w:p w14:paraId="6FD072CD" w14:textId="77777777" w:rsidR="00425A48" w:rsidRPr="006D18E5" w:rsidRDefault="00425A48">
            <w:pPr>
              <w:jc w:val="both"/>
              <w:rPr>
                <w:rFonts w:ascii="Arial" w:hAnsi="Arial" w:cs="Arial"/>
                <w:sz w:val="20"/>
                <w:szCs w:val="20"/>
              </w:rPr>
            </w:pPr>
          </w:p>
        </w:tc>
      </w:tr>
      <w:tr w:rsidR="00425A48" w:rsidRPr="006D18E5" w14:paraId="73AC9859" w14:textId="77777777">
        <w:tc>
          <w:tcPr>
            <w:tcW w:w="803" w:type="pct"/>
            <w:tcBorders>
              <w:top w:val="single" w:sz="4" w:space="0" w:color="auto"/>
            </w:tcBorders>
            <w:shd w:val="clear" w:color="auto" w:fill="auto"/>
          </w:tcPr>
          <w:p w14:paraId="33F29B2F" w14:textId="77777777" w:rsidR="00425A48" w:rsidRPr="006D18E5" w:rsidRDefault="00425A48">
            <w:pPr>
              <w:jc w:val="both"/>
              <w:rPr>
                <w:rFonts w:ascii="Arial" w:hAnsi="Arial" w:cs="Arial"/>
                <w:color w:val="0070C0"/>
                <w:sz w:val="20"/>
                <w:szCs w:val="20"/>
              </w:rPr>
            </w:pPr>
          </w:p>
        </w:tc>
        <w:tc>
          <w:tcPr>
            <w:tcW w:w="987" w:type="pct"/>
            <w:tcBorders>
              <w:top w:val="single" w:sz="4" w:space="0" w:color="auto"/>
            </w:tcBorders>
            <w:shd w:val="clear" w:color="auto" w:fill="auto"/>
          </w:tcPr>
          <w:p w14:paraId="7D3819C3" w14:textId="77777777" w:rsidR="00425A48" w:rsidRPr="006D18E5" w:rsidRDefault="00425A48">
            <w:pPr>
              <w:jc w:val="both"/>
              <w:rPr>
                <w:rFonts w:ascii="Arial" w:hAnsi="Arial" w:cs="Arial"/>
                <w:color w:val="0070C0"/>
                <w:sz w:val="20"/>
                <w:szCs w:val="20"/>
              </w:rPr>
            </w:pPr>
          </w:p>
        </w:tc>
        <w:tc>
          <w:tcPr>
            <w:tcW w:w="823" w:type="pct"/>
            <w:tcBorders>
              <w:top w:val="single" w:sz="4" w:space="0" w:color="auto"/>
            </w:tcBorders>
            <w:shd w:val="clear" w:color="auto" w:fill="auto"/>
          </w:tcPr>
          <w:p w14:paraId="6C4136D0" w14:textId="77777777" w:rsidR="00425A48" w:rsidRPr="006D18E5" w:rsidRDefault="00425A48">
            <w:pPr>
              <w:jc w:val="both"/>
              <w:rPr>
                <w:rFonts w:ascii="Arial" w:hAnsi="Arial" w:cs="Arial"/>
                <w:color w:val="0070C0"/>
                <w:sz w:val="20"/>
                <w:szCs w:val="20"/>
              </w:rPr>
            </w:pPr>
          </w:p>
        </w:tc>
        <w:tc>
          <w:tcPr>
            <w:tcW w:w="2386" w:type="pct"/>
            <w:tcBorders>
              <w:top w:val="single" w:sz="4" w:space="0" w:color="auto"/>
            </w:tcBorders>
            <w:shd w:val="clear" w:color="auto" w:fill="auto"/>
          </w:tcPr>
          <w:p w14:paraId="1CE0B5D6" w14:textId="77777777" w:rsidR="00425A48" w:rsidRPr="006D18E5" w:rsidRDefault="00425A48">
            <w:pPr>
              <w:jc w:val="both"/>
              <w:rPr>
                <w:rFonts w:ascii="Arial" w:hAnsi="Arial" w:cs="Arial"/>
                <w:color w:val="0070C0"/>
                <w:sz w:val="20"/>
                <w:szCs w:val="20"/>
              </w:rPr>
            </w:pPr>
          </w:p>
        </w:tc>
      </w:tr>
    </w:tbl>
    <w:p w14:paraId="658C5311" w14:textId="1759F444" w:rsidR="008E3408" w:rsidRPr="005A7269" w:rsidRDefault="008E3408" w:rsidP="005A7269">
      <w:pPr>
        <w:rPr>
          <w:rFonts w:cstheme="minorHAnsi"/>
        </w:rPr>
      </w:pPr>
    </w:p>
    <w:p w14:paraId="70FC9BF5" w14:textId="222249C6" w:rsidR="008E3408" w:rsidRPr="005A7269" w:rsidRDefault="008E3408" w:rsidP="005A7269">
      <w:pPr>
        <w:rPr>
          <w:rFonts w:cstheme="minorHAnsi"/>
        </w:rPr>
      </w:pPr>
    </w:p>
    <w:p w14:paraId="1874EB74" w14:textId="7AA464B0" w:rsidR="008E3408" w:rsidRPr="005A7269" w:rsidRDefault="008E3408" w:rsidP="005A7269">
      <w:pPr>
        <w:rPr>
          <w:rFonts w:cstheme="minorHAnsi"/>
        </w:rPr>
      </w:pPr>
    </w:p>
    <w:p w14:paraId="0FB7B44B" w14:textId="480AEA99" w:rsidR="008E3408" w:rsidRPr="005A7269" w:rsidRDefault="008E3408" w:rsidP="005A7269">
      <w:pPr>
        <w:rPr>
          <w:rFonts w:cstheme="minorHAnsi"/>
        </w:rPr>
      </w:pPr>
    </w:p>
    <w:p w14:paraId="65D6DB07" w14:textId="77BCFA69" w:rsidR="008E3408" w:rsidRDefault="008E3408" w:rsidP="005A7269">
      <w:pPr>
        <w:rPr>
          <w:rFonts w:cstheme="minorHAnsi"/>
        </w:rPr>
      </w:pPr>
    </w:p>
    <w:p w14:paraId="27DF9877" w14:textId="47E8CCB2" w:rsidR="005A7269" w:rsidRDefault="005A7269" w:rsidP="005A7269">
      <w:pPr>
        <w:rPr>
          <w:rFonts w:cstheme="minorHAnsi"/>
        </w:rPr>
      </w:pPr>
    </w:p>
    <w:p w14:paraId="49019CBC" w14:textId="5DE6AA7E" w:rsidR="005A7269" w:rsidRDefault="005A7269" w:rsidP="005A7269">
      <w:pPr>
        <w:rPr>
          <w:rFonts w:cstheme="minorHAnsi"/>
        </w:rPr>
      </w:pPr>
    </w:p>
    <w:p w14:paraId="75278793" w14:textId="08891083" w:rsidR="005A7269" w:rsidRDefault="005A7269" w:rsidP="005A7269">
      <w:pPr>
        <w:rPr>
          <w:rFonts w:cstheme="minorHAnsi"/>
        </w:rPr>
      </w:pPr>
    </w:p>
    <w:p w14:paraId="0D4B19AE" w14:textId="1524E282" w:rsidR="005A7269" w:rsidRDefault="005A7269" w:rsidP="005A7269">
      <w:pPr>
        <w:rPr>
          <w:rFonts w:cstheme="minorHAnsi"/>
        </w:rPr>
      </w:pPr>
    </w:p>
    <w:p w14:paraId="645A2FDE" w14:textId="66F5CD0E" w:rsidR="005A7269" w:rsidRDefault="005A7269" w:rsidP="005A7269">
      <w:pPr>
        <w:rPr>
          <w:rFonts w:cstheme="minorHAnsi"/>
        </w:rPr>
      </w:pPr>
    </w:p>
    <w:p w14:paraId="1523337C" w14:textId="77777777" w:rsidR="00885F8E" w:rsidRDefault="00885F8E" w:rsidP="005A7269">
      <w:pPr>
        <w:rPr>
          <w:rFonts w:cstheme="minorHAnsi"/>
        </w:rPr>
      </w:pPr>
    </w:p>
    <w:p w14:paraId="359358DC" w14:textId="77777777" w:rsidR="00885F8E" w:rsidRDefault="00885F8E" w:rsidP="005A7269">
      <w:pPr>
        <w:rPr>
          <w:rFonts w:cstheme="minorHAnsi"/>
        </w:rPr>
      </w:pPr>
    </w:p>
    <w:p w14:paraId="44F0B861" w14:textId="77777777" w:rsidR="00885F8E" w:rsidRDefault="00885F8E" w:rsidP="005A7269">
      <w:pPr>
        <w:rPr>
          <w:rFonts w:cstheme="minorHAnsi"/>
        </w:rPr>
      </w:pPr>
    </w:p>
    <w:p w14:paraId="25314414" w14:textId="77777777" w:rsidR="00885F8E" w:rsidRPr="005A7269" w:rsidRDefault="00885F8E" w:rsidP="005A7269">
      <w:pPr>
        <w:rPr>
          <w:rFonts w:cstheme="minorHAnsi"/>
        </w:rPr>
      </w:pPr>
    </w:p>
    <w:p w14:paraId="78996EA4" w14:textId="02FF306B" w:rsidR="00F11F8E" w:rsidRDefault="00F11F8E" w:rsidP="00F35127">
      <w:pPr>
        <w:rPr>
          <w:rFonts w:cstheme="minorHAnsi"/>
        </w:rPr>
      </w:pPr>
    </w:p>
    <w:p w14:paraId="3A4AF2DF" w14:textId="0456022A" w:rsidR="00B06B52" w:rsidRPr="00971F48" w:rsidRDefault="00E51E2D" w:rsidP="15105805">
      <w:pPr>
        <w:pStyle w:val="Heading1"/>
        <w:rPr>
          <w:rFonts w:ascii="Arial" w:hAnsi="Arial" w:cs="Arial"/>
          <w:sz w:val="20"/>
          <w:szCs w:val="20"/>
        </w:rPr>
      </w:pPr>
      <w:bookmarkStart w:id="22" w:name="_Toc138132415"/>
      <w:bookmarkStart w:id="23" w:name="_Toc140592771"/>
      <w:r>
        <w:rPr>
          <w:rFonts w:ascii="Arial" w:hAnsi="Arial" w:cs="Arial"/>
          <w:sz w:val="24"/>
          <w:szCs w:val="24"/>
        </w:rPr>
        <w:lastRenderedPageBreak/>
        <w:t>2.0</w:t>
      </w:r>
      <w:r w:rsidR="00580BCC">
        <w:rPr>
          <w:rFonts w:ascii="Arial" w:hAnsi="Arial" w:cs="Arial"/>
          <w:sz w:val="24"/>
          <w:szCs w:val="24"/>
        </w:rPr>
        <w:t xml:space="preserve"> </w:t>
      </w:r>
      <w:r w:rsidR="00EF1D25">
        <w:rPr>
          <w:rFonts w:asciiTheme="minorHAnsi" w:hAnsiTheme="minorHAnsi" w:cstheme="minorBidi"/>
        </w:rPr>
        <w:t xml:space="preserve"> </w:t>
      </w:r>
      <w:r w:rsidR="136619EC" w:rsidRPr="004B063E">
        <w:rPr>
          <w:rFonts w:ascii="Arial" w:hAnsi="Arial" w:cs="Arial"/>
          <w:sz w:val="24"/>
          <w:szCs w:val="24"/>
        </w:rPr>
        <w:t>Eviden</w:t>
      </w:r>
      <w:r w:rsidR="00751091" w:rsidRPr="004B063E">
        <w:rPr>
          <w:rFonts w:ascii="Arial" w:hAnsi="Arial" w:cs="Arial"/>
          <w:sz w:val="24"/>
          <w:szCs w:val="24"/>
        </w:rPr>
        <w:t xml:space="preserve"> </w:t>
      </w:r>
      <w:r w:rsidR="5BF6AE99" w:rsidRPr="004B063E">
        <w:rPr>
          <w:rFonts w:ascii="Arial" w:hAnsi="Arial" w:cs="Arial"/>
          <w:sz w:val="24"/>
          <w:szCs w:val="24"/>
        </w:rPr>
        <w:t>Carbon Calculator</w:t>
      </w:r>
      <w:bookmarkEnd w:id="22"/>
      <w:bookmarkEnd w:id="23"/>
    </w:p>
    <w:p w14:paraId="30FA4507" w14:textId="46150D29" w:rsidR="00F11F8E" w:rsidRPr="00971F48" w:rsidRDefault="1838FF28" w:rsidP="15105805">
      <w:pPr>
        <w:shd w:val="clear" w:color="auto" w:fill="FFFFFF" w:themeFill="background1"/>
        <w:spacing w:after="100" w:afterAutospacing="1"/>
        <w:jc w:val="both"/>
        <w:rPr>
          <w:rFonts w:ascii="Arial" w:hAnsi="Arial" w:cs="Arial"/>
          <w:color w:val="212529"/>
          <w:sz w:val="20"/>
          <w:szCs w:val="20"/>
          <w:lang w:eastAsia="en-IN" w:bidi="hi-IN"/>
        </w:rPr>
      </w:pPr>
      <w:r w:rsidRPr="00971F48">
        <w:rPr>
          <w:rFonts w:ascii="Arial" w:hAnsi="Arial" w:cs="Arial"/>
          <w:color w:val="212529"/>
          <w:sz w:val="20"/>
          <w:szCs w:val="20"/>
          <w:lang w:eastAsia="en-IN" w:bidi="hi-IN"/>
        </w:rPr>
        <w:t>Carbon Calculator</w:t>
      </w:r>
      <w:r w:rsidR="00F11F8E" w:rsidRPr="00971F48">
        <w:rPr>
          <w:rFonts w:ascii="Arial" w:hAnsi="Arial" w:cs="Arial"/>
          <w:color w:val="212529"/>
          <w:sz w:val="20"/>
          <w:szCs w:val="20"/>
          <w:lang w:eastAsia="en-IN" w:bidi="hi-IN"/>
        </w:rPr>
        <w:t xml:space="preserve"> is a platform that will enable organizations to measure, report their carbon footprint. The platform is built on AWS. The multisided platform will be made available across different geographies, depending upon the need of the businesses and governments, specific to data security and potential latency and availability-based requirements.</w:t>
      </w:r>
    </w:p>
    <w:p w14:paraId="0C36E87A" w14:textId="77777777" w:rsidR="00F11F8E" w:rsidRPr="00971F48" w:rsidRDefault="00F11F8E" w:rsidP="00F11F8E">
      <w:pPr>
        <w:shd w:val="clear" w:color="auto" w:fill="FFFFFF" w:themeFill="background1"/>
        <w:spacing w:after="100" w:afterAutospacing="1"/>
        <w:jc w:val="both"/>
        <w:rPr>
          <w:rFonts w:ascii="Arial" w:hAnsi="Arial" w:cs="Arial"/>
          <w:color w:val="212529"/>
          <w:sz w:val="20"/>
          <w:szCs w:val="20"/>
          <w:lang w:eastAsia="en-IN" w:bidi="hi-IN"/>
        </w:rPr>
      </w:pPr>
      <w:r w:rsidRPr="00971F48">
        <w:rPr>
          <w:rFonts w:ascii="Arial" w:hAnsi="Arial" w:cs="Arial"/>
          <w:color w:val="212529"/>
          <w:sz w:val="20"/>
          <w:szCs w:val="20"/>
          <w:lang w:eastAsia="en-IN" w:bidi="hi-IN"/>
        </w:rPr>
        <w:t>Any specific regional policy related to local jurisdictions and constraints for IT systems deployment or data localization requirements will be handled on the case-by-case basis to meet the global and/or local requirements.</w:t>
      </w:r>
    </w:p>
    <w:p w14:paraId="31813603" w14:textId="77777777" w:rsidR="00F11F8E" w:rsidRPr="00971F48" w:rsidRDefault="00F11F8E" w:rsidP="00F11F8E">
      <w:pPr>
        <w:shd w:val="clear" w:color="auto" w:fill="FFFFFF" w:themeFill="background1"/>
        <w:spacing w:after="100" w:afterAutospacing="1"/>
        <w:jc w:val="both"/>
        <w:rPr>
          <w:rFonts w:ascii="Arial" w:hAnsi="Arial" w:cs="Arial"/>
          <w:color w:val="212529"/>
          <w:sz w:val="20"/>
          <w:szCs w:val="20"/>
          <w:lang w:eastAsia="en-IN" w:bidi="hi-IN"/>
        </w:rPr>
      </w:pPr>
      <w:r w:rsidRPr="00971F48">
        <w:rPr>
          <w:rFonts w:ascii="Arial" w:hAnsi="Arial" w:cs="Arial"/>
          <w:color w:val="212529"/>
          <w:sz w:val="20"/>
          <w:szCs w:val="20"/>
          <w:lang w:eastAsia="en-IN" w:bidi="hi-IN"/>
        </w:rPr>
        <w:t>The users of the platform will be organization’ sustainability teams i.e., Corporate Social Responsibility and executive (CxO’s) teams, persons associated with carbon regulatory reporting and disclosures, 3</w:t>
      </w:r>
      <w:r w:rsidRPr="00971F48">
        <w:rPr>
          <w:rFonts w:ascii="Arial" w:hAnsi="Arial" w:cs="Arial"/>
          <w:color w:val="212529"/>
          <w:sz w:val="20"/>
          <w:szCs w:val="20"/>
          <w:vertAlign w:val="superscript"/>
          <w:lang w:eastAsia="en-IN" w:bidi="hi-IN"/>
        </w:rPr>
        <w:t>rd</w:t>
      </w:r>
      <w:r w:rsidRPr="00971F48">
        <w:rPr>
          <w:rFonts w:ascii="Arial" w:hAnsi="Arial" w:cs="Arial"/>
          <w:color w:val="212529"/>
          <w:sz w:val="20"/>
          <w:szCs w:val="20"/>
          <w:lang w:eastAsia="en-IN" w:bidi="hi-IN"/>
        </w:rPr>
        <w:t xml:space="preserve"> party auditors and accredited third parties.</w:t>
      </w:r>
    </w:p>
    <w:p w14:paraId="4501D294" w14:textId="77777777" w:rsidR="00F11F8E" w:rsidRPr="00971F48" w:rsidRDefault="00F11F8E" w:rsidP="00F11F8E">
      <w:pPr>
        <w:shd w:val="clear" w:color="auto" w:fill="FFFFFF" w:themeFill="background1"/>
        <w:spacing w:after="100" w:afterAutospacing="1"/>
        <w:jc w:val="both"/>
        <w:rPr>
          <w:rFonts w:ascii="Arial" w:hAnsi="Arial" w:cs="Arial"/>
          <w:color w:val="212529"/>
          <w:sz w:val="20"/>
          <w:szCs w:val="20"/>
          <w:lang w:eastAsia="en-IN" w:bidi="hi-IN"/>
        </w:rPr>
      </w:pPr>
      <w:r w:rsidRPr="00971F48">
        <w:rPr>
          <w:rFonts w:ascii="Arial" w:hAnsi="Arial" w:cs="Arial"/>
          <w:color w:val="212529"/>
          <w:sz w:val="20"/>
          <w:szCs w:val="20"/>
          <w:lang w:eastAsia="en-IN" w:bidi="hi-IN"/>
        </w:rPr>
        <w:t>By design, the platform will extend and scale to create multi-sided solution, several features are under construction and will be further extended for automated advisory for businesses and government, using advanced Artificial Intelligence and Machine Learning (AI/ML) technologies.</w:t>
      </w:r>
    </w:p>
    <w:p w14:paraId="71F84829" w14:textId="77777777" w:rsidR="00F11F8E" w:rsidRPr="00971F48" w:rsidRDefault="00F11F8E" w:rsidP="00F11F8E">
      <w:pPr>
        <w:shd w:val="clear" w:color="auto" w:fill="FFFFFF"/>
        <w:spacing w:after="100" w:afterAutospacing="1"/>
        <w:jc w:val="both"/>
        <w:rPr>
          <w:rFonts w:ascii="Arial" w:hAnsi="Arial" w:cs="Arial"/>
          <w:color w:val="212529"/>
          <w:sz w:val="20"/>
          <w:szCs w:val="20"/>
          <w:lang w:eastAsia="en-IN" w:bidi="hi-IN"/>
        </w:rPr>
      </w:pPr>
      <w:r w:rsidRPr="00971F48">
        <w:rPr>
          <w:rFonts w:ascii="Arial" w:hAnsi="Arial" w:cs="Arial"/>
          <w:color w:val="212529"/>
          <w:sz w:val="20"/>
          <w:szCs w:val="20"/>
          <w:lang w:eastAsia="en-IN" w:bidi="hi-IN"/>
        </w:rPr>
        <w:t xml:space="preserve">Vision under construction is to have a multi-sided platform to support climate advisory, measurement and management of carbon footprint and to build projections to ensure businesses reach their carbon pledges and targets. </w:t>
      </w:r>
    </w:p>
    <w:p w14:paraId="5CF54946" w14:textId="6C9232C5" w:rsidR="00F11F8E" w:rsidRPr="00971F48" w:rsidRDefault="00F11F8E" w:rsidP="752ADA3A">
      <w:pPr>
        <w:jc w:val="both"/>
        <w:rPr>
          <w:rFonts w:ascii="Arial" w:hAnsi="Arial" w:cs="Arial"/>
          <w:color w:val="212529"/>
          <w:sz w:val="20"/>
          <w:szCs w:val="20"/>
          <w:lang w:eastAsia="en-IN" w:bidi="hi-IN"/>
        </w:rPr>
      </w:pPr>
      <w:r w:rsidRPr="00971F48">
        <w:rPr>
          <w:rFonts w:ascii="Arial" w:hAnsi="Arial" w:cs="Arial"/>
          <w:color w:val="212529"/>
          <w:sz w:val="20"/>
          <w:szCs w:val="20"/>
          <w:lang w:eastAsia="en-IN" w:bidi="hi-IN"/>
        </w:rPr>
        <w:t>This to ensure that we work collectively to save the planet and in turn reduce the risk of climate change for sustainable ecosystem, supporting biodiversity and life on the planet, including human beings.</w:t>
      </w:r>
    </w:p>
    <w:p w14:paraId="50161D10" w14:textId="5F5AC7F6" w:rsidR="274B4A26" w:rsidRPr="004B063E" w:rsidRDefault="00FE6E89" w:rsidP="752ADA3A">
      <w:pPr>
        <w:pStyle w:val="Heading2"/>
        <w:rPr>
          <w:rFonts w:ascii="Arial" w:hAnsi="Arial" w:cs="Arial"/>
          <w:sz w:val="20"/>
          <w:szCs w:val="20"/>
        </w:rPr>
      </w:pPr>
      <w:bookmarkStart w:id="24" w:name="_Toc138132418"/>
      <w:bookmarkStart w:id="25" w:name="_Toc140592772"/>
      <w:r>
        <w:rPr>
          <w:rFonts w:ascii="Arial" w:hAnsi="Arial" w:cs="Arial"/>
          <w:sz w:val="24"/>
          <w:szCs w:val="24"/>
        </w:rPr>
        <w:t>2.1</w:t>
      </w:r>
      <w:r w:rsidR="00016476" w:rsidRPr="006632A6">
        <w:rPr>
          <w:rFonts w:ascii="Arial" w:hAnsi="Arial" w:cs="Arial"/>
          <w:sz w:val="24"/>
          <w:szCs w:val="24"/>
        </w:rPr>
        <w:t xml:space="preserve"> </w:t>
      </w:r>
      <w:r w:rsidR="00A46094" w:rsidRPr="006632A6">
        <w:rPr>
          <w:rFonts w:ascii="Arial" w:hAnsi="Arial" w:cs="Arial"/>
          <w:sz w:val="24"/>
          <w:szCs w:val="24"/>
        </w:rPr>
        <w:t>Benefits</w:t>
      </w:r>
      <w:bookmarkEnd w:id="24"/>
      <w:bookmarkEnd w:id="25"/>
    </w:p>
    <w:p w14:paraId="47B6C370" w14:textId="77777777" w:rsidR="752ADA3A" w:rsidRDefault="752ADA3A" w:rsidP="003B0FC5">
      <w:pPr>
        <w:pStyle w:val="ListParagraph"/>
        <w:ind w:left="360"/>
        <w:jc w:val="both"/>
        <w:rPr>
          <w:rFonts w:ascii="Arial" w:hAnsi="Arial" w:cs="Arial"/>
          <w:sz w:val="20"/>
          <w:szCs w:val="20"/>
        </w:rPr>
      </w:pPr>
    </w:p>
    <w:p w14:paraId="493E520A" w14:textId="77777777" w:rsidR="005A7269" w:rsidRDefault="406F37A7" w:rsidP="0019252F">
      <w:pPr>
        <w:pStyle w:val="ListParagraph"/>
        <w:numPr>
          <w:ilvl w:val="0"/>
          <w:numId w:val="17"/>
        </w:numPr>
        <w:spacing w:line="254" w:lineRule="auto"/>
        <w:jc w:val="both"/>
        <w:rPr>
          <w:rFonts w:ascii="Arial" w:hAnsi="Arial" w:cs="Arial"/>
          <w:sz w:val="20"/>
          <w:szCs w:val="20"/>
        </w:rPr>
      </w:pPr>
      <w:r>
        <w:rPr>
          <w:rFonts w:ascii="Arial" w:hAnsi="Arial" w:cs="Arial"/>
          <w:sz w:val="20"/>
          <w:szCs w:val="20"/>
        </w:rPr>
        <w:t>It accepts IT assets inventory data simple input template.</w:t>
      </w:r>
    </w:p>
    <w:p w14:paraId="5FBFE0BD" w14:textId="5C7BDDDB" w:rsidR="406F37A7" w:rsidRPr="004B063E" w:rsidRDefault="406F37A7" w:rsidP="0019252F">
      <w:pPr>
        <w:pStyle w:val="ListParagraph"/>
        <w:numPr>
          <w:ilvl w:val="0"/>
          <w:numId w:val="17"/>
        </w:numPr>
        <w:jc w:val="both"/>
        <w:rPr>
          <w:rFonts w:ascii="Arial" w:hAnsi="Arial" w:cs="Arial"/>
          <w:sz w:val="20"/>
          <w:szCs w:val="20"/>
        </w:rPr>
      </w:pPr>
      <w:r w:rsidRPr="004B063E">
        <w:rPr>
          <w:rFonts w:ascii="Arial" w:hAnsi="Arial" w:cs="Arial"/>
          <w:sz w:val="20"/>
          <w:szCs w:val="20"/>
        </w:rPr>
        <w:t>It calculates scope 2 and scope 3 carbon emissions for IT assets inventory and provid</w:t>
      </w:r>
      <w:r w:rsidR="25D4490D" w:rsidRPr="004B063E">
        <w:rPr>
          <w:rFonts w:ascii="Arial" w:hAnsi="Arial" w:cs="Arial"/>
          <w:sz w:val="20"/>
          <w:szCs w:val="20"/>
        </w:rPr>
        <w:t>e GHG reporting.</w:t>
      </w:r>
    </w:p>
    <w:p w14:paraId="07A4DD6B" w14:textId="38338003" w:rsidR="25D4490D" w:rsidRPr="004B063E" w:rsidRDefault="25D4490D" w:rsidP="0019252F">
      <w:pPr>
        <w:pStyle w:val="ListParagraph"/>
        <w:numPr>
          <w:ilvl w:val="0"/>
          <w:numId w:val="17"/>
        </w:numPr>
        <w:jc w:val="both"/>
        <w:rPr>
          <w:rFonts w:ascii="Arial" w:hAnsi="Arial" w:cs="Arial"/>
          <w:sz w:val="20"/>
          <w:szCs w:val="20"/>
        </w:rPr>
      </w:pPr>
      <w:r w:rsidRPr="004B063E">
        <w:rPr>
          <w:rFonts w:ascii="Arial" w:hAnsi="Arial" w:cs="Arial"/>
          <w:sz w:val="20"/>
          <w:szCs w:val="20"/>
        </w:rPr>
        <w:t xml:space="preserve">The output on dashboard can be filtered on various </w:t>
      </w:r>
      <w:r w:rsidR="341F6FE2" w:rsidRPr="004B063E">
        <w:rPr>
          <w:rFonts w:ascii="Arial" w:hAnsi="Arial" w:cs="Arial"/>
          <w:sz w:val="20"/>
          <w:szCs w:val="20"/>
        </w:rPr>
        <w:t>criteria</w:t>
      </w:r>
      <w:r w:rsidRPr="004B063E">
        <w:rPr>
          <w:rFonts w:ascii="Arial" w:hAnsi="Arial" w:cs="Arial"/>
          <w:sz w:val="20"/>
          <w:szCs w:val="20"/>
        </w:rPr>
        <w:t xml:space="preserve"> like Category, region, batch id </w:t>
      </w:r>
      <w:r w:rsidR="26576BC2" w:rsidRPr="004B063E">
        <w:rPr>
          <w:rFonts w:ascii="Arial" w:hAnsi="Arial" w:cs="Arial"/>
          <w:sz w:val="20"/>
          <w:szCs w:val="20"/>
        </w:rPr>
        <w:t>etc.</w:t>
      </w:r>
    </w:p>
    <w:p w14:paraId="3E1E4652" w14:textId="137AE21C" w:rsidR="005A7269" w:rsidRPr="0041109E" w:rsidRDefault="5307F9B5" w:rsidP="0019252F">
      <w:pPr>
        <w:pStyle w:val="ListParagraph"/>
        <w:numPr>
          <w:ilvl w:val="0"/>
          <w:numId w:val="17"/>
        </w:numPr>
        <w:jc w:val="both"/>
        <w:rPr>
          <w:rFonts w:ascii="Arial" w:hAnsi="Arial" w:cs="Arial"/>
          <w:sz w:val="24"/>
          <w:szCs w:val="24"/>
        </w:rPr>
      </w:pPr>
      <w:r w:rsidRPr="004B063E">
        <w:rPr>
          <w:rFonts w:ascii="Arial" w:hAnsi="Arial" w:cs="Arial"/>
          <w:sz w:val="20"/>
          <w:szCs w:val="20"/>
        </w:rPr>
        <w:t>It allows three different users levels for accessing the application. Superuser, Data Manager</w:t>
      </w:r>
      <w:r w:rsidR="150217B9" w:rsidRPr="004B063E">
        <w:rPr>
          <w:rFonts w:ascii="Arial" w:hAnsi="Arial" w:cs="Arial"/>
          <w:sz w:val="20"/>
          <w:szCs w:val="20"/>
        </w:rPr>
        <w:t xml:space="preserve"> and General user.</w:t>
      </w:r>
    </w:p>
    <w:p w14:paraId="1BD3B631" w14:textId="4B5871BC" w:rsidR="009A0866" w:rsidRPr="009A0866" w:rsidRDefault="00A828BE" w:rsidP="00A828BE">
      <w:pPr>
        <w:pStyle w:val="Heading2"/>
        <w:rPr>
          <w:rFonts w:ascii="Arial" w:hAnsi="Arial" w:cs="Arial"/>
          <w:sz w:val="24"/>
          <w:szCs w:val="24"/>
        </w:rPr>
      </w:pPr>
      <w:bookmarkStart w:id="26" w:name="_Toc138132419"/>
      <w:bookmarkStart w:id="27" w:name="_Toc140592773"/>
      <w:r w:rsidRPr="00327B32">
        <w:rPr>
          <w:rFonts w:ascii="Arial" w:hAnsi="Arial" w:cs="Arial"/>
          <w:sz w:val="24"/>
          <w:szCs w:val="24"/>
        </w:rPr>
        <w:t>2.2 Use Cases</w:t>
      </w:r>
      <w:bookmarkEnd w:id="26"/>
      <w:bookmarkEnd w:id="27"/>
    </w:p>
    <w:tbl>
      <w:tblPr>
        <w:tblW w:w="9038" w:type="dxa"/>
        <w:tblInd w:w="-18" w:type="dxa"/>
        <w:tblBorders>
          <w:top w:val="outset" w:sz="6" w:space="0" w:color="auto"/>
          <w:left w:val="outset" w:sz="6" w:space="0" w:color="auto"/>
          <w:bottom w:val="outset" w:sz="6" w:space="0" w:color="auto"/>
          <w:right w:val="outset" w:sz="6" w:space="0" w:color="auto"/>
        </w:tblBorders>
        <w:tblLayout w:type="fixed"/>
        <w:tblCellMar>
          <w:top w:w="15" w:type="dxa"/>
          <w:left w:w="15" w:type="dxa"/>
          <w:bottom w:w="15" w:type="dxa"/>
          <w:right w:w="15" w:type="dxa"/>
        </w:tblCellMar>
        <w:tblLook w:val="04A0" w:firstRow="1" w:lastRow="0" w:firstColumn="1" w:lastColumn="0" w:noHBand="0" w:noVBand="1"/>
      </w:tblPr>
      <w:tblGrid>
        <w:gridCol w:w="20"/>
        <w:gridCol w:w="1835"/>
        <w:gridCol w:w="31"/>
        <w:gridCol w:w="1815"/>
        <w:gridCol w:w="1701"/>
        <w:gridCol w:w="3627"/>
        <w:gridCol w:w="9"/>
      </w:tblGrid>
      <w:tr w:rsidR="00343B0C" w:rsidRPr="004A2EA2" w14:paraId="2C308DFC" w14:textId="77777777" w:rsidTr="15105805">
        <w:trPr>
          <w:gridBefore w:val="1"/>
          <w:wBefore w:w="20" w:type="dxa"/>
          <w:trHeight w:val="615"/>
        </w:trPr>
        <w:tc>
          <w:tcPr>
            <w:tcW w:w="1866" w:type="dxa"/>
            <w:gridSpan w:val="2"/>
            <w:tcBorders>
              <w:top w:val="single" w:sz="2" w:space="0" w:color="FFFFFF" w:themeColor="background1"/>
              <w:left w:val="single" w:sz="2" w:space="0" w:color="FFFFFF" w:themeColor="background1"/>
              <w:bottom w:val="single" w:sz="2" w:space="0" w:color="FFFFFF" w:themeColor="background1"/>
              <w:right w:val="single" w:sz="6" w:space="0" w:color="000000" w:themeColor="text1"/>
            </w:tcBorders>
            <w:shd w:val="clear" w:color="auto" w:fill="F1F3F3"/>
            <w:vAlign w:val="center"/>
            <w:hideMark/>
          </w:tcPr>
          <w:p w14:paraId="305E4C9D" w14:textId="77777777" w:rsidR="00F7224C" w:rsidRPr="0041109E" w:rsidRDefault="00F7224C">
            <w:pPr>
              <w:spacing w:before="100" w:beforeAutospacing="1" w:after="100" w:afterAutospacing="1" w:line="240" w:lineRule="auto"/>
              <w:textAlignment w:val="baseline"/>
              <w:rPr>
                <w:rFonts w:ascii="Arial" w:eastAsia="Times New Roman" w:hAnsi="Arial" w:cs="Arial"/>
                <w:b/>
                <w:bCs/>
                <w:sz w:val="20"/>
                <w:szCs w:val="20"/>
                <w:lang w:val="en-US" w:eastAsia="en-GB"/>
              </w:rPr>
            </w:pPr>
            <w:r w:rsidRPr="0041109E">
              <w:rPr>
                <w:rFonts w:ascii="Arial" w:eastAsia="Times New Roman" w:hAnsi="Arial" w:cs="Arial"/>
                <w:b/>
                <w:bCs/>
                <w:sz w:val="20"/>
                <w:szCs w:val="20"/>
                <w:lang w:val="en-US" w:eastAsia="en-GB"/>
              </w:rPr>
              <w:t>Use Case(s)​</w:t>
            </w:r>
          </w:p>
        </w:tc>
        <w:tc>
          <w:tcPr>
            <w:tcW w:w="1815" w:type="dxa"/>
            <w:tcBorders>
              <w:top w:val="single" w:sz="2" w:space="0" w:color="FFFFFF" w:themeColor="background1"/>
              <w:left w:val="single" w:sz="6" w:space="0" w:color="000000" w:themeColor="text1"/>
              <w:bottom w:val="single" w:sz="2" w:space="0" w:color="FFFFFF" w:themeColor="background1"/>
              <w:right w:val="single" w:sz="6" w:space="0" w:color="000000" w:themeColor="text1"/>
            </w:tcBorders>
            <w:shd w:val="clear" w:color="auto" w:fill="F1F3F3"/>
            <w:vAlign w:val="center"/>
            <w:hideMark/>
          </w:tcPr>
          <w:p w14:paraId="2CADF7B5" w14:textId="77777777" w:rsidR="00F7224C" w:rsidRPr="0041109E" w:rsidRDefault="00F7224C">
            <w:pPr>
              <w:spacing w:before="100" w:beforeAutospacing="1" w:after="100" w:afterAutospacing="1" w:line="240" w:lineRule="auto"/>
              <w:textAlignment w:val="baseline"/>
              <w:rPr>
                <w:rFonts w:ascii="Arial" w:eastAsia="Times New Roman" w:hAnsi="Arial" w:cs="Arial"/>
                <w:b/>
                <w:bCs/>
                <w:sz w:val="20"/>
                <w:szCs w:val="20"/>
                <w:lang w:val="en-US" w:eastAsia="en-GB"/>
              </w:rPr>
            </w:pPr>
            <w:r w:rsidRPr="0041109E">
              <w:rPr>
                <w:rFonts w:ascii="Arial" w:eastAsia="Times New Roman" w:hAnsi="Arial" w:cs="Arial"/>
                <w:b/>
                <w:bCs/>
                <w:sz w:val="20"/>
                <w:szCs w:val="20"/>
                <w:lang w:val="en-US" w:eastAsia="en-GB"/>
              </w:rPr>
              <w:t>Role(s)​</w:t>
            </w:r>
          </w:p>
        </w:tc>
        <w:tc>
          <w:tcPr>
            <w:tcW w:w="1701" w:type="dxa"/>
            <w:tcBorders>
              <w:top w:val="single" w:sz="2" w:space="0" w:color="FFFFFF" w:themeColor="background1"/>
              <w:left w:val="single" w:sz="6" w:space="0" w:color="000000" w:themeColor="text1"/>
              <w:bottom w:val="single" w:sz="2" w:space="0" w:color="FFFFFF" w:themeColor="background1"/>
              <w:right w:val="single" w:sz="6" w:space="0" w:color="000000" w:themeColor="text1"/>
            </w:tcBorders>
            <w:shd w:val="clear" w:color="auto" w:fill="F1F3F3"/>
            <w:vAlign w:val="center"/>
            <w:hideMark/>
          </w:tcPr>
          <w:p w14:paraId="290497F9" w14:textId="77777777" w:rsidR="00F7224C" w:rsidRPr="0041109E" w:rsidRDefault="00F7224C">
            <w:pPr>
              <w:spacing w:before="100" w:beforeAutospacing="1" w:after="100" w:afterAutospacing="1" w:line="240" w:lineRule="auto"/>
              <w:textAlignment w:val="baseline"/>
              <w:rPr>
                <w:rFonts w:ascii="Arial" w:eastAsia="Times New Roman" w:hAnsi="Arial" w:cs="Arial"/>
                <w:b/>
                <w:bCs/>
                <w:sz w:val="20"/>
                <w:szCs w:val="20"/>
                <w:lang w:val="en-US" w:eastAsia="en-GB"/>
              </w:rPr>
            </w:pPr>
            <w:r w:rsidRPr="0041109E">
              <w:rPr>
                <w:rFonts w:ascii="Arial" w:eastAsia="Times New Roman" w:hAnsi="Arial" w:cs="Arial"/>
                <w:b/>
                <w:bCs/>
                <w:sz w:val="20"/>
                <w:szCs w:val="20"/>
                <w:lang w:val="en-US" w:eastAsia="en-GB"/>
              </w:rPr>
              <w:t>Customer Issues​</w:t>
            </w:r>
          </w:p>
        </w:tc>
        <w:tc>
          <w:tcPr>
            <w:tcW w:w="3636" w:type="dxa"/>
            <w:gridSpan w:val="2"/>
            <w:tcBorders>
              <w:top w:val="single" w:sz="2" w:space="0" w:color="FFFFFF" w:themeColor="background1"/>
              <w:left w:val="single" w:sz="6" w:space="0" w:color="000000" w:themeColor="text1"/>
              <w:bottom w:val="single" w:sz="2" w:space="0" w:color="FFFFFF" w:themeColor="background1"/>
              <w:right w:val="single" w:sz="2" w:space="0" w:color="FFFFFF" w:themeColor="background1"/>
            </w:tcBorders>
            <w:shd w:val="clear" w:color="auto" w:fill="F1F3F3"/>
            <w:vAlign w:val="center"/>
            <w:hideMark/>
          </w:tcPr>
          <w:p w14:paraId="3046EE4B" w14:textId="77777777" w:rsidR="00F7224C" w:rsidRPr="0041109E" w:rsidRDefault="00F7224C">
            <w:pPr>
              <w:spacing w:before="100" w:beforeAutospacing="1" w:after="100" w:afterAutospacing="1" w:line="240" w:lineRule="auto"/>
              <w:textAlignment w:val="baseline"/>
              <w:rPr>
                <w:rFonts w:ascii="Arial" w:eastAsia="Times New Roman" w:hAnsi="Arial" w:cs="Arial"/>
                <w:b/>
                <w:bCs/>
                <w:sz w:val="20"/>
                <w:szCs w:val="20"/>
                <w:lang w:val="en-US" w:eastAsia="en-GB"/>
              </w:rPr>
            </w:pPr>
            <w:r w:rsidRPr="0041109E">
              <w:rPr>
                <w:rFonts w:ascii="Arial" w:eastAsia="Times New Roman" w:hAnsi="Arial" w:cs="Arial"/>
                <w:b/>
                <w:bCs/>
                <w:sz w:val="20"/>
                <w:szCs w:val="20"/>
                <w:lang w:val="en-US" w:eastAsia="en-GB"/>
              </w:rPr>
              <w:t>How Does the solution address the Issue?</w:t>
            </w:r>
          </w:p>
        </w:tc>
      </w:tr>
      <w:tr w:rsidR="00343B0C" w:rsidRPr="004A2EA2" w14:paraId="67F136EE" w14:textId="77777777" w:rsidTr="15105805">
        <w:trPr>
          <w:gridAfter w:val="1"/>
          <w:wAfter w:w="9" w:type="dxa"/>
          <w:trHeight w:val="1005"/>
        </w:trPr>
        <w:tc>
          <w:tcPr>
            <w:tcW w:w="1855" w:type="dxa"/>
            <w:gridSpan w:val="2"/>
            <w:tcBorders>
              <w:top w:val="single" w:sz="2" w:space="0" w:color="FFFFFF" w:themeColor="background1"/>
              <w:left w:val="single" w:sz="2" w:space="0" w:color="FFFFFF" w:themeColor="background1"/>
              <w:bottom w:val="single" w:sz="2" w:space="0" w:color="FFFFFF" w:themeColor="background1"/>
              <w:right w:val="single" w:sz="6" w:space="0" w:color="000000" w:themeColor="text1"/>
            </w:tcBorders>
            <w:shd w:val="clear" w:color="auto" w:fill="FFFFFF" w:themeFill="background1"/>
            <w:hideMark/>
          </w:tcPr>
          <w:p w14:paraId="5DC3D51C" w14:textId="77777777" w:rsidR="00F7224C" w:rsidRPr="0041109E" w:rsidRDefault="00F7224C">
            <w:pPr>
              <w:spacing w:before="100" w:beforeAutospacing="1" w:after="100" w:afterAutospacing="1" w:line="240" w:lineRule="auto"/>
              <w:textAlignment w:val="baseline"/>
              <w:rPr>
                <w:rFonts w:ascii="Arial" w:eastAsia="Times New Roman" w:hAnsi="Arial" w:cs="Arial"/>
                <w:sz w:val="16"/>
                <w:szCs w:val="16"/>
                <w:lang w:val="en-US" w:eastAsia="en-GB"/>
              </w:rPr>
            </w:pPr>
            <w:r w:rsidRPr="0041109E">
              <w:rPr>
                <w:rFonts w:ascii="Arial" w:eastAsia="Times New Roman" w:hAnsi="Arial" w:cs="Arial"/>
                <w:sz w:val="16"/>
                <w:szCs w:val="16"/>
                <w:lang w:val="en-US" w:eastAsia="en-GB"/>
              </w:rPr>
              <w:t>Establish a baseline of their IT emission, and producing carbon reduction plan based on hotspots identified within the emission landscape​</w:t>
            </w:r>
          </w:p>
        </w:tc>
        <w:tc>
          <w:tcPr>
            <w:tcW w:w="1846" w:type="dxa"/>
            <w:gridSpan w:val="2"/>
            <w:tcBorders>
              <w:top w:val="single" w:sz="2" w:space="0" w:color="FFFFFF" w:themeColor="background1"/>
              <w:left w:val="single" w:sz="6" w:space="0" w:color="000000" w:themeColor="text1"/>
              <w:bottom w:val="single" w:sz="2" w:space="0" w:color="FFFFFF" w:themeColor="background1"/>
              <w:right w:val="single" w:sz="6" w:space="0" w:color="000000" w:themeColor="text1"/>
            </w:tcBorders>
            <w:shd w:val="clear" w:color="auto" w:fill="FFFFFF" w:themeFill="background1"/>
            <w:hideMark/>
          </w:tcPr>
          <w:p w14:paraId="3CD387D6" w14:textId="77777777" w:rsidR="00F7224C" w:rsidRPr="0041109E" w:rsidRDefault="00F7224C">
            <w:pPr>
              <w:spacing w:after="0" w:line="240" w:lineRule="auto"/>
              <w:textAlignment w:val="baseline"/>
              <w:rPr>
                <w:rFonts w:ascii="Arial" w:eastAsia="Times New Roman" w:hAnsi="Arial" w:cs="Arial"/>
                <w:sz w:val="16"/>
                <w:szCs w:val="16"/>
                <w:lang w:val="en-US" w:eastAsia="en-GB"/>
              </w:rPr>
            </w:pPr>
            <w:r w:rsidRPr="0041109E">
              <w:rPr>
                <w:rFonts w:ascii="Arial" w:eastAsia="Times New Roman" w:hAnsi="Arial" w:cs="Arial"/>
                <w:sz w:val="16"/>
                <w:szCs w:val="16"/>
                <w:lang w:val="en-US" w:eastAsia="en-GB"/>
              </w:rPr>
              <w:t>CIO</w:t>
            </w:r>
          </w:p>
          <w:p w14:paraId="1A0EEF77" w14:textId="77777777" w:rsidR="00F7224C" w:rsidRPr="0041109E" w:rsidRDefault="00F7224C">
            <w:pPr>
              <w:spacing w:after="0" w:line="240" w:lineRule="auto"/>
              <w:textAlignment w:val="baseline"/>
              <w:rPr>
                <w:rFonts w:ascii="Arial" w:eastAsia="Times New Roman" w:hAnsi="Arial" w:cs="Arial"/>
                <w:sz w:val="16"/>
                <w:szCs w:val="16"/>
                <w:lang w:val="en-US" w:eastAsia="en-GB"/>
              </w:rPr>
            </w:pPr>
            <w:r w:rsidRPr="0041109E">
              <w:rPr>
                <w:rFonts w:ascii="Arial" w:eastAsia="Times New Roman" w:hAnsi="Arial" w:cs="Arial"/>
                <w:sz w:val="16"/>
                <w:szCs w:val="16"/>
                <w:lang w:val="en-US" w:eastAsia="en-GB"/>
              </w:rPr>
              <w:t>IT Manager</w:t>
            </w:r>
          </w:p>
          <w:p w14:paraId="4A057016" w14:textId="77777777" w:rsidR="00F7224C" w:rsidRPr="0041109E" w:rsidRDefault="00F7224C">
            <w:pPr>
              <w:spacing w:after="0" w:line="240" w:lineRule="auto"/>
              <w:textAlignment w:val="baseline"/>
              <w:rPr>
                <w:rFonts w:ascii="Arial" w:eastAsia="Times New Roman" w:hAnsi="Arial" w:cs="Arial"/>
                <w:sz w:val="16"/>
                <w:szCs w:val="16"/>
                <w:lang w:val="en-US" w:eastAsia="en-GB"/>
              </w:rPr>
            </w:pPr>
            <w:r w:rsidRPr="0041109E">
              <w:rPr>
                <w:rFonts w:ascii="Arial" w:eastAsia="Times New Roman" w:hAnsi="Arial" w:cs="Arial"/>
                <w:sz w:val="16"/>
                <w:szCs w:val="16"/>
                <w:lang w:val="en-US" w:eastAsia="en-GB"/>
              </w:rPr>
              <w:t xml:space="preserve">CTO </w:t>
            </w:r>
          </w:p>
          <w:p w14:paraId="4DA9DD40" w14:textId="77777777" w:rsidR="00F7224C" w:rsidRPr="0041109E" w:rsidRDefault="00F7224C">
            <w:pPr>
              <w:spacing w:after="0" w:line="240" w:lineRule="auto"/>
              <w:textAlignment w:val="baseline"/>
              <w:rPr>
                <w:rFonts w:ascii="Arial" w:eastAsia="Times New Roman" w:hAnsi="Arial" w:cs="Arial"/>
                <w:sz w:val="16"/>
                <w:szCs w:val="16"/>
                <w:lang w:val="en-US" w:eastAsia="en-GB"/>
              </w:rPr>
            </w:pPr>
            <w:r w:rsidRPr="0041109E">
              <w:rPr>
                <w:rFonts w:ascii="Arial" w:eastAsia="Times New Roman" w:hAnsi="Arial" w:cs="Arial"/>
                <w:sz w:val="16"/>
                <w:szCs w:val="16"/>
                <w:lang w:val="en-US" w:eastAsia="en-GB"/>
              </w:rPr>
              <w:t>Sustainability Officer​</w:t>
            </w:r>
          </w:p>
        </w:tc>
        <w:tc>
          <w:tcPr>
            <w:tcW w:w="1701" w:type="dxa"/>
            <w:tcBorders>
              <w:top w:val="single" w:sz="2" w:space="0" w:color="FFFFFF" w:themeColor="background1"/>
              <w:left w:val="single" w:sz="6" w:space="0" w:color="000000" w:themeColor="text1"/>
              <w:bottom w:val="single" w:sz="2" w:space="0" w:color="FFFFFF" w:themeColor="background1"/>
              <w:right w:val="single" w:sz="6" w:space="0" w:color="000000" w:themeColor="text1"/>
            </w:tcBorders>
            <w:shd w:val="clear" w:color="auto" w:fill="FFFFFF" w:themeFill="background1"/>
            <w:hideMark/>
          </w:tcPr>
          <w:p w14:paraId="0899B140" w14:textId="530B9EA8" w:rsidR="00F7224C" w:rsidRPr="0041109E" w:rsidRDefault="00F7224C" w:rsidP="15105805">
            <w:pPr>
              <w:spacing w:before="100" w:beforeAutospacing="1" w:after="100" w:afterAutospacing="1" w:line="240" w:lineRule="auto"/>
              <w:textAlignment w:val="baseline"/>
              <w:rPr>
                <w:rFonts w:ascii="Arial" w:eastAsia="Times New Roman" w:hAnsi="Arial" w:cs="Arial"/>
                <w:sz w:val="16"/>
                <w:szCs w:val="16"/>
                <w:lang w:val="en-US" w:eastAsia="en-GB"/>
              </w:rPr>
            </w:pPr>
            <w:r w:rsidRPr="0041109E">
              <w:rPr>
                <w:rFonts w:ascii="Arial" w:eastAsia="Times New Roman" w:hAnsi="Arial" w:cs="Arial"/>
                <w:sz w:val="16"/>
                <w:szCs w:val="16"/>
                <w:lang w:val="en-US" w:eastAsia="en-GB"/>
              </w:rPr>
              <w:t>Adaptable</w:t>
            </w:r>
            <w:r w:rsidR="51B4F4B2" w:rsidRPr="0041109E">
              <w:rPr>
                <w:rFonts w:ascii="Arial" w:eastAsia="Times New Roman" w:hAnsi="Arial" w:cs="Arial"/>
                <w:sz w:val="16"/>
                <w:szCs w:val="16"/>
                <w:lang w:val="en-US" w:eastAsia="en-GB"/>
              </w:rPr>
              <w:t xml:space="preserve"> IT assets carbon footprint calculation</w:t>
            </w:r>
            <w:r w:rsidRPr="0041109E">
              <w:rPr>
                <w:rFonts w:ascii="Arial" w:eastAsia="Times New Roman" w:hAnsi="Arial" w:cs="Arial"/>
                <w:sz w:val="16"/>
                <w:szCs w:val="16"/>
                <w:lang w:val="en-US" w:eastAsia="en-GB"/>
              </w:rPr>
              <w:t xml:space="preserve"> platform which can revise the carbon (without huge manual efforts) footprint based on the changes in the underlying asset.​</w:t>
            </w:r>
          </w:p>
        </w:tc>
        <w:tc>
          <w:tcPr>
            <w:tcW w:w="3627" w:type="dxa"/>
            <w:tcBorders>
              <w:top w:val="single" w:sz="2" w:space="0" w:color="FFFFFF" w:themeColor="background1"/>
              <w:left w:val="single" w:sz="6" w:space="0" w:color="000000" w:themeColor="text1"/>
              <w:bottom w:val="single" w:sz="2" w:space="0" w:color="FFFFFF" w:themeColor="background1"/>
              <w:right w:val="single" w:sz="2" w:space="0" w:color="FFFFFF" w:themeColor="background1"/>
            </w:tcBorders>
            <w:shd w:val="clear" w:color="auto" w:fill="FFFFFF" w:themeFill="background1"/>
            <w:hideMark/>
          </w:tcPr>
          <w:p w14:paraId="0B31A54B" w14:textId="77777777" w:rsidR="00F7224C" w:rsidRPr="0041109E" w:rsidRDefault="00F7224C">
            <w:pPr>
              <w:spacing w:before="100" w:beforeAutospacing="1" w:after="100" w:afterAutospacing="1" w:line="240" w:lineRule="auto"/>
              <w:textAlignment w:val="baseline"/>
              <w:rPr>
                <w:rFonts w:ascii="Arial" w:eastAsia="Times New Roman" w:hAnsi="Arial" w:cs="Arial"/>
                <w:sz w:val="16"/>
                <w:szCs w:val="16"/>
                <w:lang w:val="en-US" w:eastAsia="en-GB"/>
              </w:rPr>
            </w:pPr>
            <w:r w:rsidRPr="0041109E">
              <w:rPr>
                <w:rFonts w:ascii="Arial" w:eastAsia="Times New Roman" w:hAnsi="Arial" w:cs="Arial"/>
                <w:sz w:val="16"/>
                <w:szCs w:val="16"/>
                <w:lang w:val="en-US" w:eastAsia="en-GB"/>
              </w:rPr>
              <w:t>The Carbon Calculator for IT estate, with the help of Climate Advisory team allowed to align the reporting calculations to GHG protocol​</w:t>
            </w:r>
          </w:p>
          <w:p w14:paraId="0A9ED4D6" w14:textId="77777777" w:rsidR="00F7224C" w:rsidRPr="0041109E" w:rsidRDefault="00F7224C">
            <w:pPr>
              <w:spacing w:before="100" w:beforeAutospacing="1" w:after="100" w:afterAutospacing="1" w:line="240" w:lineRule="auto"/>
              <w:textAlignment w:val="baseline"/>
              <w:rPr>
                <w:rFonts w:ascii="Arial" w:eastAsia="Times New Roman" w:hAnsi="Arial" w:cs="Arial"/>
                <w:sz w:val="16"/>
                <w:szCs w:val="16"/>
                <w:lang w:val="en-US" w:eastAsia="en-GB"/>
              </w:rPr>
            </w:pPr>
            <w:r w:rsidRPr="0041109E">
              <w:rPr>
                <w:rFonts w:ascii="Arial" w:eastAsia="Times New Roman" w:hAnsi="Arial" w:cs="Arial"/>
                <w:sz w:val="16"/>
                <w:szCs w:val="16"/>
                <w:lang w:val="en-US" w:eastAsia="en-GB"/>
              </w:rPr>
              <w:t>Data was collated and transformed from four different regions (globally), and persisted in database​</w:t>
            </w:r>
          </w:p>
          <w:p w14:paraId="0A57DE20" w14:textId="77777777" w:rsidR="00F7224C" w:rsidRPr="0041109E" w:rsidRDefault="00F7224C">
            <w:pPr>
              <w:spacing w:before="100" w:beforeAutospacing="1" w:after="100" w:afterAutospacing="1" w:line="240" w:lineRule="auto"/>
              <w:textAlignment w:val="baseline"/>
              <w:rPr>
                <w:rFonts w:ascii="Arial" w:eastAsia="Times New Roman" w:hAnsi="Arial" w:cs="Arial"/>
                <w:sz w:val="16"/>
                <w:szCs w:val="16"/>
                <w:lang w:val="en-US" w:eastAsia="en-GB"/>
              </w:rPr>
            </w:pPr>
            <w:r w:rsidRPr="0041109E">
              <w:rPr>
                <w:rFonts w:ascii="Arial" w:eastAsia="Times New Roman" w:hAnsi="Arial" w:cs="Arial"/>
                <w:sz w:val="16"/>
                <w:szCs w:val="16"/>
                <w:lang w:val="en-US" w:eastAsia="en-GB"/>
              </w:rPr>
              <w:t>Reporting - Carbon footprint of IT assets for cradle to gate (manufacturing) and carbon footprint usage during the lifetime​</w:t>
            </w:r>
          </w:p>
        </w:tc>
      </w:tr>
      <w:tr w:rsidR="00343B0C" w:rsidRPr="004A2EA2" w14:paraId="73EFEFF6" w14:textId="77777777" w:rsidTr="15105805">
        <w:trPr>
          <w:gridAfter w:val="1"/>
          <w:wAfter w:w="9" w:type="dxa"/>
          <w:trHeight w:val="825"/>
        </w:trPr>
        <w:tc>
          <w:tcPr>
            <w:tcW w:w="1855" w:type="dxa"/>
            <w:gridSpan w:val="2"/>
            <w:tcBorders>
              <w:top w:val="single" w:sz="2" w:space="0" w:color="FFFFFF" w:themeColor="background1"/>
              <w:left w:val="single" w:sz="2" w:space="0" w:color="FFFFFF" w:themeColor="background1"/>
              <w:bottom w:val="single" w:sz="2" w:space="0" w:color="FFFFFF" w:themeColor="background1"/>
              <w:right w:val="single" w:sz="6" w:space="0" w:color="000000" w:themeColor="text1"/>
            </w:tcBorders>
            <w:shd w:val="clear" w:color="auto" w:fill="F1F3F3"/>
            <w:hideMark/>
          </w:tcPr>
          <w:p w14:paraId="2BD54957" w14:textId="77777777" w:rsidR="00F7224C" w:rsidRPr="0041109E" w:rsidRDefault="00F7224C">
            <w:pPr>
              <w:spacing w:before="100" w:beforeAutospacing="1" w:after="100" w:afterAutospacing="1" w:line="240" w:lineRule="auto"/>
              <w:textAlignment w:val="baseline"/>
              <w:rPr>
                <w:rFonts w:ascii="Arial" w:eastAsia="Times New Roman" w:hAnsi="Arial" w:cs="Arial"/>
                <w:sz w:val="16"/>
                <w:szCs w:val="16"/>
                <w:lang w:val="en-US" w:eastAsia="en-GB"/>
              </w:rPr>
            </w:pPr>
            <w:r w:rsidRPr="0041109E">
              <w:rPr>
                <w:rFonts w:ascii="Arial" w:eastAsia="Times New Roman" w:hAnsi="Arial" w:cs="Arial"/>
                <w:sz w:val="16"/>
                <w:szCs w:val="16"/>
                <w:lang w:val="en-US" w:eastAsia="en-GB"/>
              </w:rPr>
              <w:t>Calculate Emission of end users' devices and provide visibility of emission source​</w:t>
            </w:r>
          </w:p>
        </w:tc>
        <w:tc>
          <w:tcPr>
            <w:tcW w:w="1846" w:type="dxa"/>
            <w:gridSpan w:val="2"/>
            <w:tcBorders>
              <w:top w:val="single" w:sz="2" w:space="0" w:color="FFFFFF" w:themeColor="background1"/>
              <w:left w:val="single" w:sz="6" w:space="0" w:color="000000" w:themeColor="text1"/>
              <w:bottom w:val="single" w:sz="2" w:space="0" w:color="FFFFFF" w:themeColor="background1"/>
              <w:right w:val="single" w:sz="6" w:space="0" w:color="000000" w:themeColor="text1"/>
            </w:tcBorders>
            <w:shd w:val="clear" w:color="auto" w:fill="F1F3F3"/>
            <w:hideMark/>
          </w:tcPr>
          <w:p w14:paraId="306B5244" w14:textId="77777777" w:rsidR="00F7224C" w:rsidRPr="0041109E" w:rsidRDefault="00F7224C">
            <w:pPr>
              <w:spacing w:after="0" w:line="240" w:lineRule="auto"/>
              <w:textAlignment w:val="baseline"/>
              <w:rPr>
                <w:rFonts w:ascii="Arial" w:eastAsia="Times New Roman" w:hAnsi="Arial" w:cs="Arial"/>
                <w:sz w:val="16"/>
                <w:szCs w:val="16"/>
                <w:lang w:val="en-US" w:eastAsia="en-GB"/>
              </w:rPr>
            </w:pPr>
            <w:r w:rsidRPr="0041109E">
              <w:rPr>
                <w:rFonts w:ascii="Arial" w:eastAsia="Times New Roman" w:hAnsi="Arial" w:cs="Arial"/>
                <w:sz w:val="16"/>
                <w:szCs w:val="16"/>
                <w:lang w:val="en-US" w:eastAsia="en-GB"/>
              </w:rPr>
              <w:t>CIO</w:t>
            </w:r>
          </w:p>
          <w:p w14:paraId="203FD55E" w14:textId="77777777" w:rsidR="00F7224C" w:rsidRPr="0041109E" w:rsidRDefault="00F7224C">
            <w:pPr>
              <w:spacing w:after="0" w:line="240" w:lineRule="auto"/>
              <w:textAlignment w:val="baseline"/>
              <w:rPr>
                <w:rFonts w:ascii="Arial" w:eastAsia="Times New Roman" w:hAnsi="Arial" w:cs="Arial"/>
                <w:sz w:val="16"/>
                <w:szCs w:val="16"/>
                <w:lang w:val="en-US" w:eastAsia="en-GB"/>
              </w:rPr>
            </w:pPr>
            <w:r w:rsidRPr="0041109E">
              <w:rPr>
                <w:rFonts w:ascii="Arial" w:eastAsia="Times New Roman" w:hAnsi="Arial" w:cs="Arial"/>
                <w:sz w:val="16"/>
                <w:szCs w:val="16"/>
                <w:lang w:val="en-US" w:eastAsia="en-GB"/>
              </w:rPr>
              <w:t>IT Manager</w:t>
            </w:r>
          </w:p>
          <w:p w14:paraId="4BE948BF" w14:textId="77777777" w:rsidR="00F7224C" w:rsidRPr="0041109E" w:rsidRDefault="00F7224C">
            <w:pPr>
              <w:spacing w:after="0" w:line="240" w:lineRule="auto"/>
              <w:textAlignment w:val="baseline"/>
              <w:rPr>
                <w:rFonts w:ascii="Arial" w:eastAsia="Times New Roman" w:hAnsi="Arial" w:cs="Arial"/>
                <w:sz w:val="16"/>
                <w:szCs w:val="16"/>
                <w:lang w:val="en-US" w:eastAsia="en-GB"/>
              </w:rPr>
            </w:pPr>
            <w:r w:rsidRPr="0041109E">
              <w:rPr>
                <w:rFonts w:ascii="Arial" w:eastAsia="Times New Roman" w:hAnsi="Arial" w:cs="Arial"/>
                <w:sz w:val="16"/>
                <w:szCs w:val="16"/>
                <w:lang w:val="en-US" w:eastAsia="en-GB"/>
              </w:rPr>
              <w:t>CTO</w:t>
            </w:r>
          </w:p>
          <w:p w14:paraId="4F9899CF" w14:textId="77777777" w:rsidR="00F7224C" w:rsidRPr="0041109E" w:rsidRDefault="00F7224C">
            <w:pPr>
              <w:spacing w:after="0" w:line="240" w:lineRule="auto"/>
              <w:textAlignment w:val="baseline"/>
              <w:rPr>
                <w:rFonts w:ascii="Arial" w:eastAsia="Times New Roman" w:hAnsi="Arial" w:cs="Arial"/>
                <w:sz w:val="16"/>
                <w:szCs w:val="16"/>
                <w:lang w:val="en-US" w:eastAsia="en-GB"/>
              </w:rPr>
            </w:pPr>
            <w:r w:rsidRPr="0041109E">
              <w:rPr>
                <w:rFonts w:ascii="Arial" w:eastAsia="Times New Roman" w:hAnsi="Arial" w:cs="Arial"/>
                <w:sz w:val="16"/>
                <w:szCs w:val="16"/>
                <w:lang w:val="en-US" w:eastAsia="en-GB"/>
              </w:rPr>
              <w:t>Sustainability Officer​</w:t>
            </w:r>
          </w:p>
        </w:tc>
        <w:tc>
          <w:tcPr>
            <w:tcW w:w="1701" w:type="dxa"/>
            <w:tcBorders>
              <w:top w:val="single" w:sz="2" w:space="0" w:color="FFFFFF" w:themeColor="background1"/>
              <w:left w:val="single" w:sz="6" w:space="0" w:color="000000" w:themeColor="text1"/>
              <w:bottom w:val="single" w:sz="2" w:space="0" w:color="FFFFFF" w:themeColor="background1"/>
              <w:right w:val="single" w:sz="6" w:space="0" w:color="000000" w:themeColor="text1"/>
            </w:tcBorders>
            <w:shd w:val="clear" w:color="auto" w:fill="F1F3F3"/>
            <w:hideMark/>
          </w:tcPr>
          <w:p w14:paraId="2C516C8C" w14:textId="77777777" w:rsidR="00F7224C" w:rsidRPr="0041109E" w:rsidRDefault="00F7224C">
            <w:pPr>
              <w:spacing w:before="100" w:beforeAutospacing="1" w:after="100" w:afterAutospacing="1" w:line="240" w:lineRule="auto"/>
              <w:textAlignment w:val="baseline"/>
              <w:rPr>
                <w:rFonts w:ascii="Arial" w:eastAsia="Times New Roman" w:hAnsi="Arial" w:cs="Arial"/>
                <w:sz w:val="16"/>
                <w:szCs w:val="16"/>
                <w:lang w:val="en-US" w:eastAsia="en-GB"/>
              </w:rPr>
            </w:pPr>
            <w:r w:rsidRPr="0041109E">
              <w:rPr>
                <w:rFonts w:ascii="Arial" w:eastAsia="Times New Roman" w:hAnsi="Arial" w:cs="Arial"/>
                <w:sz w:val="16"/>
                <w:szCs w:val="16"/>
                <w:lang w:val="en-US" w:eastAsia="en-GB"/>
              </w:rPr>
              <w:t>Need to view of the emission associated with EUCs and understand the emission sources.​</w:t>
            </w:r>
          </w:p>
        </w:tc>
        <w:tc>
          <w:tcPr>
            <w:tcW w:w="3627" w:type="dxa"/>
            <w:tcBorders>
              <w:top w:val="single" w:sz="2" w:space="0" w:color="FFFFFF" w:themeColor="background1"/>
              <w:left w:val="single" w:sz="6" w:space="0" w:color="000000" w:themeColor="text1"/>
              <w:bottom w:val="single" w:sz="2" w:space="0" w:color="FFFFFF" w:themeColor="background1"/>
              <w:right w:val="single" w:sz="2" w:space="0" w:color="FFFFFF" w:themeColor="background1"/>
            </w:tcBorders>
            <w:shd w:val="clear" w:color="auto" w:fill="F1F3F3"/>
            <w:hideMark/>
          </w:tcPr>
          <w:p w14:paraId="4ABE023D" w14:textId="77777777" w:rsidR="00F7224C" w:rsidRPr="0041109E" w:rsidRDefault="00F7224C">
            <w:pPr>
              <w:spacing w:before="100" w:beforeAutospacing="1" w:after="100" w:afterAutospacing="1" w:line="240" w:lineRule="auto"/>
              <w:textAlignment w:val="baseline"/>
              <w:rPr>
                <w:rFonts w:ascii="Arial" w:eastAsia="Times New Roman" w:hAnsi="Arial" w:cs="Arial"/>
                <w:sz w:val="16"/>
                <w:szCs w:val="16"/>
                <w:lang w:val="en-US" w:eastAsia="en-GB"/>
              </w:rPr>
            </w:pPr>
            <w:r w:rsidRPr="0041109E">
              <w:rPr>
                <w:rFonts w:ascii="Arial" w:eastAsia="Times New Roman" w:hAnsi="Arial" w:cs="Arial"/>
                <w:sz w:val="16"/>
                <w:szCs w:val="16"/>
                <w:lang w:val="en-US" w:eastAsia="en-GB"/>
              </w:rPr>
              <w:t>The Carbon Calculator was used for End User Compute​</w:t>
            </w:r>
          </w:p>
          <w:p w14:paraId="7668ADA8" w14:textId="77777777" w:rsidR="00F7224C" w:rsidRPr="0041109E" w:rsidRDefault="00F7224C">
            <w:pPr>
              <w:spacing w:before="100" w:beforeAutospacing="1" w:after="100" w:afterAutospacing="1" w:line="240" w:lineRule="auto"/>
              <w:textAlignment w:val="baseline"/>
              <w:rPr>
                <w:rFonts w:ascii="Arial" w:eastAsia="Times New Roman" w:hAnsi="Arial" w:cs="Arial"/>
                <w:sz w:val="16"/>
                <w:szCs w:val="16"/>
                <w:lang w:val="en-US" w:eastAsia="en-GB"/>
              </w:rPr>
            </w:pPr>
            <w:r w:rsidRPr="0041109E">
              <w:rPr>
                <w:rFonts w:ascii="Arial" w:eastAsia="Times New Roman" w:hAnsi="Arial" w:cs="Arial"/>
                <w:sz w:val="16"/>
                <w:szCs w:val="16"/>
                <w:lang w:val="en-US" w:eastAsia="en-GB"/>
              </w:rPr>
              <w:t>Reporting the emissions of end user devices​</w:t>
            </w:r>
          </w:p>
          <w:p w14:paraId="28DAFB85" w14:textId="77777777" w:rsidR="00F7224C" w:rsidRPr="0041109E" w:rsidRDefault="00F7224C">
            <w:pPr>
              <w:spacing w:before="100" w:beforeAutospacing="1" w:after="100" w:afterAutospacing="1" w:line="240" w:lineRule="auto"/>
              <w:textAlignment w:val="baseline"/>
              <w:rPr>
                <w:rFonts w:ascii="Arial" w:eastAsia="Times New Roman" w:hAnsi="Arial" w:cs="Arial"/>
                <w:sz w:val="16"/>
                <w:szCs w:val="16"/>
                <w:lang w:val="en-US" w:eastAsia="en-GB"/>
              </w:rPr>
            </w:pPr>
            <w:r w:rsidRPr="0041109E">
              <w:rPr>
                <w:rFonts w:ascii="Arial" w:eastAsia="Times New Roman" w:hAnsi="Arial" w:cs="Arial"/>
                <w:sz w:val="16"/>
                <w:szCs w:val="16"/>
                <w:lang w:val="en-US" w:eastAsia="en-GB"/>
              </w:rPr>
              <w:t>The dashboard allows the visualization of emission hotspots​</w:t>
            </w:r>
          </w:p>
        </w:tc>
      </w:tr>
      <w:tr w:rsidR="00343B0C" w:rsidRPr="004A2EA2" w14:paraId="45A800E0" w14:textId="77777777" w:rsidTr="15105805">
        <w:trPr>
          <w:gridAfter w:val="1"/>
          <w:wAfter w:w="9" w:type="dxa"/>
          <w:trHeight w:val="825"/>
        </w:trPr>
        <w:tc>
          <w:tcPr>
            <w:tcW w:w="1855" w:type="dxa"/>
            <w:gridSpan w:val="2"/>
            <w:tcBorders>
              <w:top w:val="single" w:sz="2" w:space="0" w:color="FFFFFF" w:themeColor="background1"/>
              <w:left w:val="single" w:sz="2" w:space="0" w:color="FFFFFF" w:themeColor="background1"/>
              <w:bottom w:val="single" w:sz="2" w:space="0" w:color="FFFFFF" w:themeColor="background1"/>
              <w:right w:val="single" w:sz="6" w:space="0" w:color="000000" w:themeColor="text1"/>
            </w:tcBorders>
            <w:shd w:val="clear" w:color="auto" w:fill="FFFFFF" w:themeFill="background1"/>
            <w:hideMark/>
          </w:tcPr>
          <w:p w14:paraId="56D5979E" w14:textId="77777777" w:rsidR="00F7224C" w:rsidRPr="0041109E" w:rsidRDefault="00F7224C">
            <w:pPr>
              <w:spacing w:before="100" w:beforeAutospacing="1" w:after="100" w:afterAutospacing="1" w:line="240" w:lineRule="auto"/>
              <w:textAlignment w:val="baseline"/>
              <w:rPr>
                <w:rFonts w:ascii="Arial" w:eastAsia="Times New Roman" w:hAnsi="Arial" w:cs="Arial"/>
                <w:sz w:val="16"/>
                <w:szCs w:val="16"/>
                <w:lang w:val="en-US" w:eastAsia="en-GB"/>
              </w:rPr>
            </w:pPr>
            <w:r w:rsidRPr="0041109E">
              <w:rPr>
                <w:rFonts w:ascii="Arial" w:eastAsia="Times New Roman" w:hAnsi="Arial" w:cs="Arial"/>
                <w:sz w:val="16"/>
                <w:szCs w:val="16"/>
                <w:lang w:val="en-US" w:eastAsia="en-GB"/>
              </w:rPr>
              <w:lastRenderedPageBreak/>
              <w:t>Provide a carbon impact simulation of each digital transformation project for prioritization.​</w:t>
            </w:r>
          </w:p>
        </w:tc>
        <w:tc>
          <w:tcPr>
            <w:tcW w:w="1846" w:type="dxa"/>
            <w:gridSpan w:val="2"/>
            <w:tcBorders>
              <w:top w:val="single" w:sz="2" w:space="0" w:color="FFFFFF" w:themeColor="background1"/>
              <w:left w:val="single" w:sz="6" w:space="0" w:color="000000" w:themeColor="text1"/>
              <w:bottom w:val="single" w:sz="2" w:space="0" w:color="FFFFFF" w:themeColor="background1"/>
              <w:right w:val="single" w:sz="6" w:space="0" w:color="000000" w:themeColor="text1"/>
            </w:tcBorders>
            <w:shd w:val="clear" w:color="auto" w:fill="FFFFFF" w:themeFill="background1"/>
            <w:hideMark/>
          </w:tcPr>
          <w:p w14:paraId="5B266DED" w14:textId="77777777" w:rsidR="00F7224C" w:rsidRPr="0041109E" w:rsidRDefault="00F7224C">
            <w:pPr>
              <w:spacing w:after="0" w:line="240" w:lineRule="auto"/>
              <w:textAlignment w:val="baseline"/>
              <w:rPr>
                <w:rFonts w:ascii="Arial" w:eastAsia="Times New Roman" w:hAnsi="Arial" w:cs="Arial"/>
                <w:sz w:val="16"/>
                <w:szCs w:val="16"/>
                <w:lang w:val="en-US" w:eastAsia="en-GB"/>
              </w:rPr>
            </w:pPr>
            <w:r w:rsidRPr="0041109E">
              <w:rPr>
                <w:rFonts w:ascii="Arial" w:eastAsia="Times New Roman" w:hAnsi="Arial" w:cs="Arial"/>
                <w:sz w:val="16"/>
                <w:szCs w:val="16"/>
                <w:lang w:val="en-US" w:eastAsia="en-GB"/>
              </w:rPr>
              <w:t>IT Manager</w:t>
            </w:r>
          </w:p>
          <w:p w14:paraId="6C53FBA8" w14:textId="77777777" w:rsidR="00F7224C" w:rsidRPr="0041109E" w:rsidRDefault="00F7224C">
            <w:pPr>
              <w:spacing w:after="0" w:line="240" w:lineRule="auto"/>
              <w:textAlignment w:val="baseline"/>
              <w:rPr>
                <w:rFonts w:ascii="Arial" w:eastAsia="Times New Roman" w:hAnsi="Arial" w:cs="Arial"/>
                <w:sz w:val="16"/>
                <w:szCs w:val="16"/>
                <w:lang w:val="en-US" w:eastAsia="en-GB"/>
              </w:rPr>
            </w:pPr>
            <w:r w:rsidRPr="0041109E">
              <w:rPr>
                <w:rFonts w:ascii="Arial" w:eastAsia="Times New Roman" w:hAnsi="Arial" w:cs="Arial"/>
                <w:sz w:val="16"/>
                <w:szCs w:val="16"/>
                <w:lang w:val="en-US" w:eastAsia="en-GB"/>
              </w:rPr>
              <w:t>IT Transformation Director</w:t>
            </w:r>
          </w:p>
          <w:p w14:paraId="6CEA3EB6" w14:textId="77777777" w:rsidR="00F7224C" w:rsidRPr="0041109E" w:rsidRDefault="00F7224C">
            <w:pPr>
              <w:spacing w:after="0" w:line="240" w:lineRule="auto"/>
              <w:textAlignment w:val="baseline"/>
              <w:rPr>
                <w:rFonts w:ascii="Arial" w:eastAsia="Times New Roman" w:hAnsi="Arial" w:cs="Arial"/>
                <w:sz w:val="16"/>
                <w:szCs w:val="16"/>
                <w:lang w:val="en-US" w:eastAsia="en-GB"/>
              </w:rPr>
            </w:pPr>
            <w:r w:rsidRPr="0041109E">
              <w:rPr>
                <w:rFonts w:ascii="Arial" w:eastAsia="Times New Roman" w:hAnsi="Arial" w:cs="Arial"/>
                <w:sz w:val="16"/>
                <w:szCs w:val="16"/>
                <w:lang w:val="en-US" w:eastAsia="en-GB"/>
              </w:rPr>
              <w:t>CTO​</w:t>
            </w:r>
          </w:p>
        </w:tc>
        <w:tc>
          <w:tcPr>
            <w:tcW w:w="1701" w:type="dxa"/>
            <w:tcBorders>
              <w:top w:val="single" w:sz="2" w:space="0" w:color="FFFFFF" w:themeColor="background1"/>
              <w:left w:val="single" w:sz="6" w:space="0" w:color="000000" w:themeColor="text1"/>
              <w:bottom w:val="single" w:sz="2" w:space="0" w:color="FFFFFF" w:themeColor="background1"/>
              <w:right w:val="single" w:sz="6" w:space="0" w:color="000000" w:themeColor="text1"/>
            </w:tcBorders>
            <w:shd w:val="clear" w:color="auto" w:fill="FFFFFF" w:themeFill="background1"/>
            <w:hideMark/>
          </w:tcPr>
          <w:p w14:paraId="7174AE7F" w14:textId="77777777" w:rsidR="00F7224C" w:rsidRPr="0041109E" w:rsidRDefault="00F7224C">
            <w:pPr>
              <w:spacing w:before="100" w:beforeAutospacing="1" w:after="100" w:afterAutospacing="1" w:line="240" w:lineRule="auto"/>
              <w:textAlignment w:val="baseline"/>
              <w:rPr>
                <w:rFonts w:ascii="Arial" w:eastAsia="Times New Roman" w:hAnsi="Arial" w:cs="Arial"/>
                <w:sz w:val="16"/>
                <w:szCs w:val="16"/>
                <w:lang w:val="en-US" w:eastAsia="en-GB"/>
              </w:rPr>
            </w:pPr>
            <w:r w:rsidRPr="0041109E">
              <w:rPr>
                <w:rFonts w:ascii="Arial" w:eastAsia="Times New Roman" w:hAnsi="Arial" w:cs="Arial"/>
                <w:sz w:val="16"/>
                <w:szCs w:val="16"/>
                <w:lang w:val="en-US" w:eastAsia="en-GB"/>
              </w:rPr>
              <w:t>Evaluating the results of IT transformation projects and need visibility of the carbon impact of projects to help prioritize the transformation activities.​</w:t>
            </w:r>
          </w:p>
        </w:tc>
        <w:tc>
          <w:tcPr>
            <w:tcW w:w="3627" w:type="dxa"/>
            <w:tcBorders>
              <w:top w:val="single" w:sz="2" w:space="0" w:color="FFFFFF" w:themeColor="background1"/>
              <w:left w:val="single" w:sz="6" w:space="0" w:color="000000" w:themeColor="text1"/>
              <w:bottom w:val="single" w:sz="2" w:space="0" w:color="FFFFFF" w:themeColor="background1"/>
              <w:right w:val="single" w:sz="2" w:space="0" w:color="FFFFFF" w:themeColor="background1"/>
            </w:tcBorders>
            <w:shd w:val="clear" w:color="auto" w:fill="FFFFFF" w:themeFill="background1"/>
            <w:hideMark/>
          </w:tcPr>
          <w:p w14:paraId="24572B02" w14:textId="77777777" w:rsidR="00F7224C" w:rsidRPr="0041109E" w:rsidRDefault="00F7224C">
            <w:pPr>
              <w:spacing w:before="100" w:beforeAutospacing="1" w:after="100" w:afterAutospacing="1" w:line="240" w:lineRule="auto"/>
              <w:textAlignment w:val="baseline"/>
              <w:rPr>
                <w:rFonts w:ascii="Arial" w:eastAsia="Times New Roman" w:hAnsi="Arial" w:cs="Arial"/>
                <w:sz w:val="16"/>
                <w:szCs w:val="16"/>
                <w:lang w:val="en-US" w:eastAsia="en-GB"/>
              </w:rPr>
            </w:pPr>
            <w:r w:rsidRPr="0041109E">
              <w:rPr>
                <w:rFonts w:ascii="Arial" w:eastAsia="Times New Roman" w:hAnsi="Arial" w:cs="Arial"/>
                <w:sz w:val="16"/>
                <w:szCs w:val="16"/>
                <w:lang w:val="en-US" w:eastAsia="en-GB"/>
              </w:rPr>
              <w:t>Migration of SAP workloads into the Public Cloud, baseline, and revised baseline of the carbon footprint.​​</w:t>
            </w:r>
          </w:p>
          <w:p w14:paraId="3F19C2B8" w14:textId="0470B01C" w:rsidR="00F7224C" w:rsidRPr="0041109E" w:rsidRDefault="00F7224C" w:rsidP="15105805">
            <w:pPr>
              <w:spacing w:before="100" w:beforeAutospacing="1" w:after="100" w:afterAutospacing="1" w:line="240" w:lineRule="auto"/>
              <w:textAlignment w:val="baseline"/>
              <w:rPr>
                <w:rFonts w:ascii="Arial" w:eastAsia="Times New Roman" w:hAnsi="Arial" w:cs="Arial"/>
                <w:sz w:val="16"/>
                <w:szCs w:val="16"/>
                <w:lang w:val="en-US" w:eastAsia="en-GB"/>
              </w:rPr>
            </w:pPr>
            <w:r w:rsidRPr="0041109E">
              <w:rPr>
                <w:rFonts w:ascii="Arial" w:eastAsia="Times New Roman" w:hAnsi="Arial" w:cs="Arial"/>
                <w:sz w:val="16"/>
                <w:szCs w:val="16"/>
                <w:lang w:val="en-US" w:eastAsia="en-GB"/>
              </w:rPr>
              <w:t xml:space="preserve">Help </w:t>
            </w:r>
            <w:r w:rsidR="55E2573D" w:rsidRPr="0041109E">
              <w:rPr>
                <w:rFonts w:ascii="Arial" w:eastAsia="Times New Roman" w:hAnsi="Arial" w:cs="Arial"/>
                <w:sz w:val="16"/>
                <w:szCs w:val="16"/>
                <w:lang w:val="en-US" w:eastAsia="en-GB"/>
              </w:rPr>
              <w:t>customers</w:t>
            </w:r>
            <w:r w:rsidRPr="0041109E">
              <w:rPr>
                <w:rFonts w:ascii="Arial" w:eastAsia="Times New Roman" w:hAnsi="Arial" w:cs="Arial"/>
                <w:sz w:val="16"/>
                <w:szCs w:val="16"/>
                <w:lang w:val="en-US" w:eastAsia="en-GB"/>
              </w:rPr>
              <w:t xml:space="preserve"> to understand the carbon impact of each transformation project against the baseline. ​​</w:t>
            </w:r>
          </w:p>
          <w:p w14:paraId="5A4FE243" w14:textId="77777777" w:rsidR="00F7224C" w:rsidRPr="0041109E" w:rsidRDefault="00F7224C">
            <w:pPr>
              <w:spacing w:before="100" w:beforeAutospacing="1" w:after="100" w:afterAutospacing="1" w:line="240" w:lineRule="auto"/>
              <w:textAlignment w:val="baseline"/>
              <w:rPr>
                <w:rFonts w:ascii="Arial" w:eastAsia="Times New Roman" w:hAnsi="Arial" w:cs="Arial"/>
                <w:sz w:val="16"/>
                <w:szCs w:val="16"/>
                <w:lang w:val="en-US" w:eastAsia="en-GB"/>
              </w:rPr>
            </w:pPr>
            <w:r w:rsidRPr="0041109E">
              <w:rPr>
                <w:rFonts w:ascii="Arial" w:eastAsia="Times New Roman" w:hAnsi="Arial" w:cs="Arial"/>
                <w:sz w:val="16"/>
                <w:szCs w:val="16"/>
                <w:lang w:val="en-US" w:eastAsia="en-GB"/>
              </w:rPr>
              <w:t>Visualization of carbon footprint of individual project to prioritize the transformation activity.​​</w:t>
            </w:r>
          </w:p>
        </w:tc>
      </w:tr>
    </w:tbl>
    <w:p w14:paraId="114AA72F" w14:textId="77777777" w:rsidR="008026B3" w:rsidRPr="004A2EA2" w:rsidRDefault="008026B3" w:rsidP="005A7269">
      <w:pPr>
        <w:rPr>
          <w:rFonts w:cstheme="minorHAnsi"/>
        </w:rPr>
      </w:pPr>
    </w:p>
    <w:p w14:paraId="0F2A9DA9" w14:textId="5F7E7413" w:rsidR="588A53C0" w:rsidRPr="0041109E" w:rsidRDefault="00A24772" w:rsidP="0019252F">
      <w:pPr>
        <w:pStyle w:val="Heading2"/>
        <w:numPr>
          <w:ilvl w:val="1"/>
          <w:numId w:val="30"/>
        </w:numPr>
        <w:rPr>
          <w:rFonts w:ascii="Arial" w:hAnsi="Arial" w:cs="Arial"/>
          <w:sz w:val="24"/>
          <w:szCs w:val="24"/>
        </w:rPr>
      </w:pPr>
      <w:bookmarkStart w:id="28" w:name="_Toc138132420"/>
      <w:r>
        <w:rPr>
          <w:rFonts w:ascii="Arial" w:hAnsi="Arial" w:cs="Arial"/>
          <w:sz w:val="24"/>
          <w:szCs w:val="24"/>
        </w:rPr>
        <w:t xml:space="preserve"> </w:t>
      </w:r>
      <w:bookmarkStart w:id="29" w:name="_Toc140592774"/>
      <w:r w:rsidR="00A46094" w:rsidRPr="0041109E">
        <w:rPr>
          <w:rFonts w:ascii="Arial" w:hAnsi="Arial" w:cs="Arial"/>
          <w:sz w:val="24"/>
          <w:szCs w:val="24"/>
        </w:rPr>
        <w:t>Features</w:t>
      </w:r>
      <w:bookmarkEnd w:id="28"/>
      <w:bookmarkEnd w:id="29"/>
    </w:p>
    <w:p w14:paraId="4EA6DC69" w14:textId="5EEA3B4D" w:rsidR="00783773" w:rsidRPr="00AA23AB" w:rsidRDefault="006079E9" w:rsidP="15105805">
      <w:pPr>
        <w:rPr>
          <w:rFonts w:ascii="Arial" w:hAnsi="Arial" w:cs="Arial"/>
          <w:sz w:val="20"/>
          <w:szCs w:val="20"/>
        </w:rPr>
      </w:pPr>
      <w:r w:rsidRPr="00AA23AB">
        <w:rPr>
          <w:rFonts w:ascii="Arial" w:hAnsi="Arial" w:cs="Arial"/>
          <w:sz w:val="20"/>
          <w:szCs w:val="20"/>
        </w:rPr>
        <w:t xml:space="preserve">Below are some worth mentioning features of </w:t>
      </w:r>
      <w:r w:rsidR="6F50FCE5" w:rsidRPr="00AA23AB">
        <w:rPr>
          <w:rFonts w:ascii="Arial" w:hAnsi="Arial" w:cs="Arial"/>
          <w:sz w:val="20"/>
          <w:szCs w:val="20"/>
        </w:rPr>
        <w:t>ECCA</w:t>
      </w:r>
      <w:r w:rsidRPr="00AA23AB">
        <w:rPr>
          <w:rFonts w:ascii="Arial" w:hAnsi="Arial" w:cs="Arial"/>
          <w:sz w:val="20"/>
          <w:szCs w:val="20"/>
        </w:rPr>
        <w:t xml:space="preserve">. </w:t>
      </w:r>
    </w:p>
    <w:p w14:paraId="2EB620A0" w14:textId="12F113A5" w:rsidR="00DB7861" w:rsidRPr="00AA23AB" w:rsidRDefault="00DB7861" w:rsidP="00783773">
      <w:pPr>
        <w:rPr>
          <w:rFonts w:ascii="Arial" w:hAnsi="Arial" w:cs="Arial"/>
          <w:sz w:val="20"/>
          <w:szCs w:val="20"/>
        </w:rPr>
      </w:pPr>
      <w:r w:rsidRPr="00AA23AB">
        <w:rPr>
          <w:rFonts w:ascii="Arial" w:hAnsi="Arial" w:cs="Arial"/>
          <w:sz w:val="20"/>
          <w:szCs w:val="20"/>
        </w:rPr>
        <w:t>There are 3 user roles defined in the application as a hierarchy of rights, all requiring a login and a password:</w:t>
      </w:r>
    </w:p>
    <w:p w14:paraId="2C7D3B8A" w14:textId="24D4D68D" w:rsidR="00DB7861" w:rsidRPr="00AA23AB" w:rsidRDefault="00DB7861" w:rsidP="0019252F">
      <w:pPr>
        <w:pStyle w:val="ListParagraph"/>
        <w:numPr>
          <w:ilvl w:val="0"/>
          <w:numId w:val="27"/>
        </w:numPr>
        <w:rPr>
          <w:rFonts w:ascii="Arial" w:hAnsi="Arial" w:cs="Arial"/>
          <w:sz w:val="20"/>
          <w:szCs w:val="20"/>
        </w:rPr>
      </w:pPr>
      <w:r w:rsidRPr="00AA23AB">
        <w:rPr>
          <w:rFonts w:ascii="Arial" w:hAnsi="Arial" w:cs="Arial"/>
          <w:sz w:val="20"/>
          <w:szCs w:val="20"/>
        </w:rPr>
        <w:t xml:space="preserve">The </w:t>
      </w:r>
      <w:r w:rsidR="6356F386" w:rsidRPr="00AA23AB">
        <w:rPr>
          <w:rFonts w:ascii="Arial" w:hAnsi="Arial" w:cs="Arial"/>
          <w:sz w:val="20"/>
          <w:szCs w:val="20"/>
        </w:rPr>
        <w:t>S</w:t>
      </w:r>
      <w:r w:rsidR="79B5A238" w:rsidRPr="00AA23AB">
        <w:rPr>
          <w:rFonts w:ascii="Arial" w:hAnsi="Arial" w:cs="Arial"/>
          <w:sz w:val="20"/>
          <w:szCs w:val="20"/>
        </w:rPr>
        <w:t>uper</w:t>
      </w:r>
      <w:r w:rsidR="34311A4B" w:rsidRPr="00AA23AB">
        <w:rPr>
          <w:rFonts w:ascii="Arial" w:hAnsi="Arial" w:cs="Arial"/>
          <w:sz w:val="20"/>
          <w:szCs w:val="20"/>
        </w:rPr>
        <w:t xml:space="preserve"> A</w:t>
      </w:r>
      <w:r w:rsidR="79B5A238" w:rsidRPr="00AA23AB">
        <w:rPr>
          <w:rFonts w:ascii="Arial" w:hAnsi="Arial" w:cs="Arial"/>
          <w:sz w:val="20"/>
          <w:szCs w:val="20"/>
        </w:rPr>
        <w:t>dmin</w:t>
      </w:r>
      <w:r w:rsidRPr="00AA23AB">
        <w:rPr>
          <w:rFonts w:ascii="Arial" w:hAnsi="Arial" w:cs="Arial"/>
          <w:sz w:val="20"/>
          <w:szCs w:val="20"/>
        </w:rPr>
        <w:t xml:space="preserve"> is the role to manage the application and all its features</w:t>
      </w:r>
    </w:p>
    <w:p w14:paraId="30186241" w14:textId="6353E835" w:rsidR="00DB7861" w:rsidRPr="00AA23AB" w:rsidRDefault="00DB7861" w:rsidP="0019252F">
      <w:pPr>
        <w:pStyle w:val="ListParagraph"/>
        <w:numPr>
          <w:ilvl w:val="0"/>
          <w:numId w:val="27"/>
        </w:numPr>
        <w:rPr>
          <w:rFonts w:ascii="Arial" w:hAnsi="Arial" w:cs="Arial"/>
          <w:sz w:val="20"/>
          <w:szCs w:val="20"/>
        </w:rPr>
      </w:pPr>
      <w:r w:rsidRPr="00AA23AB">
        <w:rPr>
          <w:rFonts w:ascii="Arial" w:hAnsi="Arial" w:cs="Arial"/>
          <w:sz w:val="20"/>
          <w:szCs w:val="20"/>
        </w:rPr>
        <w:t xml:space="preserve">The </w:t>
      </w:r>
      <w:r w:rsidR="3ABB7DD1" w:rsidRPr="00AA23AB">
        <w:rPr>
          <w:rFonts w:ascii="Arial" w:hAnsi="Arial" w:cs="Arial"/>
          <w:sz w:val="20"/>
          <w:szCs w:val="20"/>
        </w:rPr>
        <w:t>D</w:t>
      </w:r>
      <w:r w:rsidRPr="00AA23AB">
        <w:rPr>
          <w:rFonts w:ascii="Arial" w:hAnsi="Arial" w:cs="Arial"/>
          <w:sz w:val="20"/>
          <w:szCs w:val="20"/>
        </w:rPr>
        <w:t xml:space="preserve">ata </w:t>
      </w:r>
      <w:r w:rsidR="61E9A989" w:rsidRPr="00AA23AB">
        <w:rPr>
          <w:rFonts w:ascii="Arial" w:hAnsi="Arial" w:cs="Arial"/>
          <w:sz w:val="20"/>
          <w:szCs w:val="20"/>
        </w:rPr>
        <w:t>A</w:t>
      </w:r>
      <w:r w:rsidRPr="00AA23AB">
        <w:rPr>
          <w:rFonts w:ascii="Arial" w:hAnsi="Arial" w:cs="Arial"/>
          <w:sz w:val="20"/>
          <w:szCs w:val="20"/>
        </w:rPr>
        <w:t>dmin can upload inventories</w:t>
      </w:r>
      <w:r w:rsidR="489E3265" w:rsidRPr="00AA23AB">
        <w:rPr>
          <w:rFonts w:ascii="Arial" w:hAnsi="Arial" w:cs="Arial"/>
          <w:sz w:val="20"/>
          <w:szCs w:val="20"/>
        </w:rPr>
        <w:t xml:space="preserve"> and see the results in dashboard.</w:t>
      </w:r>
    </w:p>
    <w:p w14:paraId="1BDABDC7" w14:textId="398AD5A9" w:rsidR="00DB7861" w:rsidRPr="00AA23AB" w:rsidRDefault="489E3265" w:rsidP="0019252F">
      <w:pPr>
        <w:pStyle w:val="ListParagraph"/>
        <w:numPr>
          <w:ilvl w:val="0"/>
          <w:numId w:val="27"/>
        </w:numPr>
        <w:rPr>
          <w:rFonts w:ascii="Arial" w:hAnsi="Arial" w:cs="Arial"/>
          <w:sz w:val="20"/>
          <w:szCs w:val="20"/>
        </w:rPr>
      </w:pPr>
      <w:r w:rsidRPr="00AA23AB">
        <w:rPr>
          <w:rFonts w:ascii="Arial" w:hAnsi="Arial" w:cs="Arial"/>
          <w:sz w:val="20"/>
          <w:szCs w:val="20"/>
        </w:rPr>
        <w:t>General</w:t>
      </w:r>
      <w:r w:rsidR="00DB7861" w:rsidRPr="00AA23AB">
        <w:rPr>
          <w:rFonts w:ascii="Arial" w:hAnsi="Arial" w:cs="Arial"/>
          <w:sz w:val="20"/>
          <w:szCs w:val="20"/>
        </w:rPr>
        <w:t xml:space="preserve"> users can see the results of computations in the dashboard.</w:t>
      </w:r>
    </w:p>
    <w:p w14:paraId="59B91723" w14:textId="77777777" w:rsidR="00E353FB" w:rsidRPr="00AA23AB" w:rsidRDefault="009971D3" w:rsidP="005A7269">
      <w:pPr>
        <w:rPr>
          <w:rFonts w:ascii="Arial" w:hAnsi="Arial" w:cs="Arial"/>
          <w:sz w:val="20"/>
          <w:szCs w:val="20"/>
        </w:rPr>
      </w:pPr>
      <w:r w:rsidRPr="00AA23AB">
        <w:rPr>
          <w:rFonts w:ascii="Arial" w:hAnsi="Arial" w:cs="Arial"/>
          <w:sz w:val="20"/>
          <w:szCs w:val="20"/>
        </w:rPr>
        <w:t xml:space="preserve">The Carbon Calculator offers several features which we can classify in the following </w:t>
      </w:r>
      <w:r w:rsidR="00E353FB" w:rsidRPr="00AA23AB">
        <w:rPr>
          <w:rFonts w:ascii="Arial" w:hAnsi="Arial" w:cs="Arial"/>
          <w:sz w:val="20"/>
          <w:szCs w:val="20"/>
        </w:rPr>
        <w:t xml:space="preserve">4 </w:t>
      </w:r>
      <w:r w:rsidRPr="00AA23AB">
        <w:rPr>
          <w:rFonts w:ascii="Arial" w:hAnsi="Arial" w:cs="Arial"/>
          <w:sz w:val="20"/>
          <w:szCs w:val="20"/>
        </w:rPr>
        <w:t>cat</w:t>
      </w:r>
      <w:r w:rsidR="00E353FB" w:rsidRPr="00AA23AB">
        <w:rPr>
          <w:rFonts w:ascii="Arial" w:hAnsi="Arial" w:cs="Arial"/>
          <w:sz w:val="20"/>
          <w:szCs w:val="20"/>
        </w:rPr>
        <w:t>e</w:t>
      </w:r>
      <w:r w:rsidRPr="00AA23AB">
        <w:rPr>
          <w:rFonts w:ascii="Arial" w:hAnsi="Arial" w:cs="Arial"/>
          <w:sz w:val="20"/>
          <w:szCs w:val="20"/>
        </w:rPr>
        <w:t>gories</w:t>
      </w:r>
      <w:r w:rsidR="00E353FB" w:rsidRPr="00AA23AB">
        <w:rPr>
          <w:rFonts w:ascii="Arial" w:hAnsi="Arial" w:cs="Arial"/>
          <w:sz w:val="20"/>
          <w:szCs w:val="20"/>
        </w:rPr>
        <w:t xml:space="preserve"> detailed below.</w:t>
      </w:r>
    </w:p>
    <w:p w14:paraId="03C6843F" w14:textId="22D9A4B8" w:rsidR="002F5D47" w:rsidRPr="00AA23AB" w:rsidRDefault="002F5D47" w:rsidP="005A7269">
      <w:pPr>
        <w:rPr>
          <w:rFonts w:ascii="Arial" w:hAnsi="Arial" w:cs="Arial"/>
          <w:sz w:val="20"/>
          <w:szCs w:val="20"/>
        </w:rPr>
      </w:pPr>
      <w:r w:rsidRPr="00AA23AB">
        <w:rPr>
          <w:rFonts w:ascii="Arial" w:hAnsi="Arial" w:cs="Arial"/>
          <w:sz w:val="20"/>
          <w:szCs w:val="20"/>
        </w:rPr>
        <w:t>But a high-level picture of the application is the one of a calculator matching inventory items with the corresponding emission factors in a taxonomy to yield carbon footprint impact for a given period.</w:t>
      </w:r>
    </w:p>
    <w:p w14:paraId="2E24A3EE" w14:textId="3DBA313A" w:rsidR="009971D3" w:rsidRPr="00CE3A4F" w:rsidRDefault="009B07F0" w:rsidP="00E353FB">
      <w:pPr>
        <w:pStyle w:val="Heading2"/>
        <w:rPr>
          <w:rFonts w:ascii="Arial" w:hAnsi="Arial" w:cs="Arial"/>
          <w:sz w:val="24"/>
          <w:szCs w:val="24"/>
        </w:rPr>
      </w:pPr>
      <w:bookmarkStart w:id="30" w:name="_Toc138132421"/>
      <w:bookmarkStart w:id="31" w:name="_Toc140592775"/>
      <w:r>
        <w:rPr>
          <w:rFonts w:ascii="Arial" w:hAnsi="Arial" w:cs="Arial"/>
          <w:sz w:val="24"/>
          <w:szCs w:val="24"/>
        </w:rPr>
        <w:t>3.0</w:t>
      </w:r>
      <w:r w:rsidR="002A00A4" w:rsidRPr="00CE3A4F">
        <w:rPr>
          <w:rFonts w:ascii="Arial" w:hAnsi="Arial" w:cs="Arial"/>
          <w:sz w:val="24"/>
          <w:szCs w:val="24"/>
        </w:rPr>
        <w:t xml:space="preserve"> </w:t>
      </w:r>
      <w:r w:rsidR="009971D3" w:rsidRPr="00CE3A4F">
        <w:rPr>
          <w:rFonts w:ascii="Arial" w:hAnsi="Arial" w:cs="Arial"/>
          <w:sz w:val="24"/>
          <w:szCs w:val="24"/>
        </w:rPr>
        <w:t>Inventory Management</w:t>
      </w:r>
      <w:bookmarkEnd w:id="30"/>
      <w:bookmarkEnd w:id="31"/>
    </w:p>
    <w:p w14:paraId="368F24F4" w14:textId="7878FD4B" w:rsidR="0081354F" w:rsidRPr="00CE3A4F" w:rsidRDefault="0081354F" w:rsidP="00804F28">
      <w:bookmarkStart w:id="32" w:name="_Toc138132422"/>
      <w:r w:rsidRPr="00CE3A4F">
        <w:t>The Inventory</w:t>
      </w:r>
      <w:bookmarkEnd w:id="32"/>
      <w:r w:rsidRPr="00CE3A4F">
        <w:tab/>
      </w:r>
    </w:p>
    <w:p w14:paraId="2C897B69" w14:textId="3AA31BC3" w:rsidR="0081354F" w:rsidRPr="00CE3A4F" w:rsidRDefault="0081354F" w:rsidP="0081354F">
      <w:pPr>
        <w:rPr>
          <w:rFonts w:ascii="Arial" w:hAnsi="Arial" w:cs="Arial"/>
          <w:sz w:val="20"/>
          <w:szCs w:val="20"/>
        </w:rPr>
      </w:pPr>
      <w:r w:rsidRPr="00CE3A4F">
        <w:rPr>
          <w:rFonts w:ascii="Arial" w:hAnsi="Arial" w:cs="Arial"/>
          <w:sz w:val="20"/>
          <w:szCs w:val="20"/>
        </w:rPr>
        <w:t xml:space="preserve">The inventory lists all the items considered in the computation. Initially </w:t>
      </w:r>
      <w:r w:rsidR="001B6ECF" w:rsidRPr="00CE3A4F">
        <w:rPr>
          <w:rFonts w:ascii="Arial" w:hAnsi="Arial" w:cs="Arial"/>
          <w:sz w:val="20"/>
          <w:szCs w:val="20"/>
        </w:rPr>
        <w:t xml:space="preserve">our calculator is </w:t>
      </w:r>
      <w:r w:rsidRPr="00CE3A4F">
        <w:rPr>
          <w:rFonts w:ascii="Arial" w:hAnsi="Arial" w:cs="Arial"/>
          <w:sz w:val="20"/>
          <w:szCs w:val="20"/>
        </w:rPr>
        <w:t>designed to calculate the ICT carbon footprint</w:t>
      </w:r>
      <w:r w:rsidR="001B6ECF" w:rsidRPr="00CE3A4F">
        <w:rPr>
          <w:rFonts w:ascii="Arial" w:hAnsi="Arial" w:cs="Arial"/>
          <w:sz w:val="20"/>
          <w:szCs w:val="20"/>
        </w:rPr>
        <w:t xml:space="preserve"> but will be extended to other market specific items.</w:t>
      </w:r>
    </w:p>
    <w:p w14:paraId="51BEA605" w14:textId="507C4C38" w:rsidR="001B6ECF" w:rsidRPr="00CE3A4F" w:rsidRDefault="001B6ECF" w:rsidP="0081354F">
      <w:pPr>
        <w:rPr>
          <w:rFonts w:ascii="Arial" w:hAnsi="Arial" w:cs="Arial"/>
          <w:sz w:val="20"/>
          <w:szCs w:val="20"/>
        </w:rPr>
      </w:pPr>
      <w:r w:rsidRPr="00CE3A4F">
        <w:rPr>
          <w:rFonts w:ascii="Arial" w:hAnsi="Arial" w:cs="Arial"/>
          <w:sz w:val="20"/>
          <w:szCs w:val="20"/>
        </w:rPr>
        <w:t xml:space="preserve">Data admins are expected to upload </w:t>
      </w:r>
      <w:r w:rsidR="00D93961" w:rsidRPr="00CE3A4F">
        <w:rPr>
          <w:rFonts w:ascii="Arial" w:hAnsi="Arial" w:cs="Arial"/>
          <w:sz w:val="20"/>
          <w:szCs w:val="20"/>
        </w:rPr>
        <w:t xml:space="preserve">inventory files in the system, </w:t>
      </w:r>
      <w:r w:rsidR="00D30BBF" w:rsidRPr="00CE3A4F">
        <w:rPr>
          <w:rFonts w:ascii="Arial" w:hAnsi="Arial" w:cs="Arial"/>
          <w:sz w:val="20"/>
          <w:szCs w:val="20"/>
        </w:rPr>
        <w:t>once convinced of the upload quality, insert these in the database to allow the computation.</w:t>
      </w:r>
      <w:r w:rsidR="00AC59CB" w:rsidRPr="00CE3A4F">
        <w:rPr>
          <w:rFonts w:ascii="Arial" w:hAnsi="Arial" w:cs="Arial"/>
          <w:sz w:val="20"/>
          <w:szCs w:val="20"/>
        </w:rPr>
        <w:t xml:space="preserve"> A batch process is started to make all the calculations and once done, the result can be visualized in the dashboard.</w:t>
      </w:r>
    </w:p>
    <w:p w14:paraId="31502BA9" w14:textId="62C32DF2" w:rsidR="0081354F" w:rsidRPr="00CE3A4F" w:rsidRDefault="0081354F" w:rsidP="0081354F">
      <w:pPr>
        <w:rPr>
          <w:rFonts w:ascii="Arial" w:hAnsi="Arial" w:cs="Arial"/>
          <w:sz w:val="20"/>
          <w:szCs w:val="20"/>
        </w:rPr>
      </w:pPr>
      <w:r w:rsidRPr="00CE3A4F">
        <w:rPr>
          <w:rFonts w:ascii="Arial" w:hAnsi="Arial" w:cs="Arial"/>
          <w:sz w:val="20"/>
          <w:szCs w:val="20"/>
        </w:rPr>
        <w:t>Here is an explanation of the different fields</w:t>
      </w:r>
      <w:r w:rsidR="00D30BBF" w:rsidRPr="00CE3A4F">
        <w:rPr>
          <w:rFonts w:ascii="Arial" w:hAnsi="Arial" w:cs="Arial"/>
          <w:sz w:val="20"/>
          <w:szCs w:val="20"/>
        </w:rPr>
        <w:t xml:space="preserve"> required to </w:t>
      </w:r>
      <w:r w:rsidR="00FE5232" w:rsidRPr="00CE3A4F">
        <w:rPr>
          <w:rFonts w:ascii="Arial" w:hAnsi="Arial" w:cs="Arial"/>
          <w:sz w:val="20"/>
          <w:szCs w:val="20"/>
        </w:rPr>
        <w:t>define an inventory.</w:t>
      </w:r>
    </w:p>
    <w:p w14:paraId="6BA7B4EE" w14:textId="77777777" w:rsidR="0081354F" w:rsidRPr="00CE3A4F" w:rsidRDefault="0081354F" w:rsidP="0081354F">
      <w:pPr>
        <w:rPr>
          <w:rFonts w:ascii="Arial" w:hAnsi="Arial" w:cs="Arial"/>
          <w:sz w:val="20"/>
          <w:szCs w:val="20"/>
        </w:rPr>
      </w:pPr>
      <w:r w:rsidRPr="00CE3A4F">
        <w:rPr>
          <w:rFonts w:ascii="Arial" w:hAnsi="Arial" w:cs="Arial"/>
          <w:sz w:val="20"/>
          <w:szCs w:val="20"/>
        </w:rPr>
        <w:t>Inventory_ID: a key allowing the grouping of items under a common value. This key will allow the selective display of the inventory in the dashboard. Usually represents the date of the inventory upload.</w:t>
      </w:r>
    </w:p>
    <w:p w14:paraId="1BD4F3B1" w14:textId="4BE58AC9" w:rsidR="0081354F" w:rsidRPr="00CE3A4F" w:rsidRDefault="0081354F" w:rsidP="0081354F">
      <w:pPr>
        <w:rPr>
          <w:rFonts w:ascii="Arial" w:hAnsi="Arial" w:cs="Arial"/>
          <w:sz w:val="20"/>
          <w:szCs w:val="20"/>
        </w:rPr>
      </w:pPr>
      <w:r w:rsidRPr="00CE3A4F">
        <w:rPr>
          <w:rFonts w:ascii="Arial" w:hAnsi="Arial" w:cs="Arial"/>
          <w:sz w:val="20"/>
          <w:szCs w:val="20"/>
        </w:rPr>
        <w:t>Item</w:t>
      </w:r>
      <w:r w:rsidR="00902999" w:rsidRPr="00CE3A4F">
        <w:rPr>
          <w:rFonts w:ascii="Arial" w:hAnsi="Arial" w:cs="Arial"/>
          <w:sz w:val="20"/>
          <w:szCs w:val="20"/>
        </w:rPr>
        <w:t xml:space="preserve"> </w:t>
      </w:r>
      <w:r w:rsidRPr="00CE3A4F">
        <w:rPr>
          <w:rFonts w:ascii="Arial" w:hAnsi="Arial" w:cs="Arial"/>
          <w:sz w:val="20"/>
          <w:szCs w:val="20"/>
        </w:rPr>
        <w:t>Type: determines the type of item. Examples are laptops, servers, …</w:t>
      </w:r>
    </w:p>
    <w:p w14:paraId="53959010" w14:textId="77777777" w:rsidR="0081354F" w:rsidRPr="00CE3A4F" w:rsidRDefault="0081354F" w:rsidP="0081354F">
      <w:pPr>
        <w:rPr>
          <w:rFonts w:ascii="Arial" w:hAnsi="Arial" w:cs="Arial"/>
          <w:sz w:val="20"/>
          <w:szCs w:val="20"/>
        </w:rPr>
      </w:pPr>
      <w:r w:rsidRPr="00CE3A4F">
        <w:rPr>
          <w:rFonts w:ascii="Arial" w:hAnsi="Arial" w:cs="Arial"/>
          <w:sz w:val="20"/>
          <w:szCs w:val="20"/>
        </w:rPr>
        <w:t>Supplier: The supplier of the inventory item.</w:t>
      </w:r>
    </w:p>
    <w:p w14:paraId="2BC48995" w14:textId="77777777" w:rsidR="0081354F" w:rsidRPr="00CE3A4F" w:rsidRDefault="0081354F" w:rsidP="0081354F">
      <w:pPr>
        <w:rPr>
          <w:rFonts w:ascii="Arial" w:hAnsi="Arial" w:cs="Arial"/>
          <w:sz w:val="20"/>
          <w:szCs w:val="20"/>
        </w:rPr>
      </w:pPr>
      <w:r w:rsidRPr="00CE3A4F">
        <w:rPr>
          <w:rFonts w:ascii="Arial" w:hAnsi="Arial" w:cs="Arial"/>
          <w:sz w:val="20"/>
          <w:szCs w:val="20"/>
        </w:rPr>
        <w:t>Model: the model of the item of the supplier.</w:t>
      </w:r>
    </w:p>
    <w:p w14:paraId="2DDEF5D1" w14:textId="77777777" w:rsidR="0081354F" w:rsidRPr="00CE3A4F" w:rsidRDefault="0081354F" w:rsidP="0081354F">
      <w:pPr>
        <w:rPr>
          <w:rFonts w:ascii="Arial" w:hAnsi="Arial" w:cs="Arial"/>
          <w:sz w:val="20"/>
          <w:szCs w:val="20"/>
        </w:rPr>
      </w:pPr>
      <w:r w:rsidRPr="00CE3A4F">
        <w:rPr>
          <w:rFonts w:ascii="Arial" w:hAnsi="Arial" w:cs="Arial"/>
          <w:sz w:val="20"/>
          <w:szCs w:val="20"/>
        </w:rPr>
        <w:t>Quantity: the number of the items with all the other fields equal.</w:t>
      </w:r>
    </w:p>
    <w:p w14:paraId="5D8920DA" w14:textId="77777777" w:rsidR="0081354F" w:rsidRPr="00CE3A4F" w:rsidRDefault="0081354F" w:rsidP="0081354F">
      <w:pPr>
        <w:rPr>
          <w:rFonts w:ascii="Arial" w:hAnsi="Arial" w:cs="Arial"/>
          <w:sz w:val="20"/>
          <w:szCs w:val="20"/>
        </w:rPr>
      </w:pPr>
      <w:r w:rsidRPr="00CE3A4F">
        <w:rPr>
          <w:rFonts w:ascii="Arial" w:hAnsi="Arial" w:cs="Arial"/>
          <w:sz w:val="20"/>
          <w:szCs w:val="20"/>
        </w:rPr>
        <w:t>Country: the country where the item is located</w:t>
      </w:r>
    </w:p>
    <w:p w14:paraId="70BE216F" w14:textId="77777777" w:rsidR="0081354F" w:rsidRPr="00CE3A4F" w:rsidRDefault="0081354F" w:rsidP="0081354F">
      <w:pPr>
        <w:rPr>
          <w:rFonts w:ascii="Arial" w:hAnsi="Arial" w:cs="Arial"/>
          <w:sz w:val="20"/>
          <w:szCs w:val="20"/>
        </w:rPr>
      </w:pPr>
      <w:r w:rsidRPr="00CE3A4F">
        <w:rPr>
          <w:rFonts w:ascii="Arial" w:hAnsi="Arial" w:cs="Arial"/>
          <w:sz w:val="20"/>
          <w:szCs w:val="20"/>
        </w:rPr>
        <w:t>Equipment_Procurement_Date: the date the item was first used in the organisation as a new device (so not its later second hand uses). At this date, the computation will take into the embodied part of the item production and transport.</w:t>
      </w:r>
    </w:p>
    <w:p w14:paraId="4915A226" w14:textId="77777777" w:rsidR="0081354F" w:rsidRPr="00CE3A4F" w:rsidRDefault="0081354F" w:rsidP="0081354F">
      <w:pPr>
        <w:rPr>
          <w:rFonts w:ascii="Arial" w:hAnsi="Arial" w:cs="Arial"/>
          <w:sz w:val="20"/>
          <w:szCs w:val="20"/>
        </w:rPr>
      </w:pPr>
      <w:r w:rsidRPr="00CE3A4F">
        <w:rPr>
          <w:rFonts w:ascii="Arial" w:hAnsi="Arial" w:cs="Arial"/>
          <w:sz w:val="20"/>
          <w:szCs w:val="20"/>
        </w:rPr>
        <w:t>Depreciation_Start_Date: the expected date when the item is planned to be decommissioned. At that time, the item will not be considered in the computation.</w:t>
      </w:r>
    </w:p>
    <w:p w14:paraId="0B4F82D8" w14:textId="1F2BFD7D" w:rsidR="0081354F" w:rsidRPr="00CE3A4F" w:rsidRDefault="0081354F" w:rsidP="0081354F">
      <w:pPr>
        <w:rPr>
          <w:rFonts w:ascii="Arial" w:hAnsi="Arial" w:cs="Arial"/>
          <w:sz w:val="20"/>
          <w:szCs w:val="20"/>
        </w:rPr>
      </w:pPr>
      <w:r w:rsidRPr="00CE3A4F">
        <w:rPr>
          <w:rFonts w:ascii="Arial" w:hAnsi="Arial" w:cs="Arial"/>
          <w:sz w:val="20"/>
          <w:szCs w:val="20"/>
        </w:rPr>
        <w:t xml:space="preserve">Ownership: is the item </w:t>
      </w:r>
      <w:r w:rsidR="001B6ECF" w:rsidRPr="00CE3A4F">
        <w:rPr>
          <w:rFonts w:ascii="Arial" w:hAnsi="Arial" w:cs="Arial"/>
          <w:sz w:val="20"/>
          <w:szCs w:val="20"/>
        </w:rPr>
        <w:t>owned or leased</w:t>
      </w:r>
    </w:p>
    <w:p w14:paraId="0022151F" w14:textId="748A785A" w:rsidR="00FE5232" w:rsidRPr="00CE3A4F" w:rsidRDefault="00FE5232" w:rsidP="0081354F">
      <w:pPr>
        <w:rPr>
          <w:rFonts w:ascii="Arial" w:hAnsi="Arial" w:cs="Arial"/>
          <w:sz w:val="20"/>
          <w:szCs w:val="20"/>
        </w:rPr>
      </w:pPr>
      <w:r w:rsidRPr="00CE3A4F">
        <w:rPr>
          <w:rFonts w:ascii="Arial" w:hAnsi="Arial" w:cs="Arial"/>
          <w:sz w:val="20"/>
          <w:szCs w:val="20"/>
        </w:rPr>
        <w:lastRenderedPageBreak/>
        <w:t xml:space="preserve">User has the possibility to add up to 3 additional columns which will be transferred to the </w:t>
      </w:r>
      <w:r w:rsidR="00DE353E" w:rsidRPr="00CE3A4F">
        <w:rPr>
          <w:rFonts w:ascii="Arial" w:hAnsi="Arial" w:cs="Arial"/>
          <w:sz w:val="20"/>
          <w:szCs w:val="20"/>
        </w:rPr>
        <w:t xml:space="preserve">dashboard but not </w:t>
      </w:r>
      <w:r w:rsidR="005A51CB" w:rsidRPr="00CE3A4F">
        <w:rPr>
          <w:rFonts w:ascii="Arial" w:hAnsi="Arial" w:cs="Arial"/>
          <w:sz w:val="20"/>
          <w:szCs w:val="20"/>
        </w:rPr>
        <w:t xml:space="preserve">considered </w:t>
      </w:r>
      <w:r w:rsidR="00DE353E" w:rsidRPr="00CE3A4F">
        <w:rPr>
          <w:rFonts w:ascii="Arial" w:hAnsi="Arial" w:cs="Arial"/>
          <w:sz w:val="20"/>
          <w:szCs w:val="20"/>
        </w:rPr>
        <w:t xml:space="preserve">in the computation. </w:t>
      </w:r>
      <w:r w:rsidR="005A51CB" w:rsidRPr="00CE3A4F">
        <w:rPr>
          <w:rFonts w:ascii="Arial" w:hAnsi="Arial" w:cs="Arial"/>
          <w:sz w:val="20"/>
          <w:szCs w:val="20"/>
        </w:rPr>
        <w:t>It allows the user to filter or dig by additional, custom dimensions.</w:t>
      </w:r>
    </w:p>
    <w:p w14:paraId="0C5E3999" w14:textId="77F21DCF" w:rsidR="00B94EB4" w:rsidRPr="00CE3A4F" w:rsidRDefault="00B94EB4" w:rsidP="0081354F">
      <w:pPr>
        <w:rPr>
          <w:rFonts w:ascii="Arial" w:hAnsi="Arial" w:cs="Arial"/>
          <w:sz w:val="20"/>
          <w:szCs w:val="20"/>
        </w:rPr>
      </w:pPr>
      <w:r w:rsidRPr="00CE3A4F">
        <w:rPr>
          <w:rFonts w:ascii="Arial" w:hAnsi="Arial" w:cs="Arial"/>
          <w:sz w:val="20"/>
          <w:szCs w:val="20"/>
        </w:rPr>
        <w:t xml:space="preserve">As inventory uploads are made in batch, there is a batch report available to </w:t>
      </w:r>
      <w:r w:rsidR="00BE101C" w:rsidRPr="00CE3A4F">
        <w:rPr>
          <w:rFonts w:ascii="Arial" w:hAnsi="Arial" w:cs="Arial"/>
          <w:sz w:val="20"/>
          <w:szCs w:val="20"/>
        </w:rPr>
        <w:t>monitor the progress.</w:t>
      </w:r>
    </w:p>
    <w:p w14:paraId="548C8C93" w14:textId="0CF0E0BF" w:rsidR="00E353FB" w:rsidRPr="00CF5EFC" w:rsidRDefault="004F16CA" w:rsidP="00E353FB">
      <w:pPr>
        <w:pStyle w:val="Heading2"/>
        <w:rPr>
          <w:rFonts w:ascii="Arial" w:hAnsi="Arial" w:cs="Arial"/>
          <w:sz w:val="24"/>
          <w:szCs w:val="24"/>
        </w:rPr>
      </w:pPr>
      <w:bookmarkStart w:id="33" w:name="_Toc138132423"/>
      <w:bookmarkStart w:id="34" w:name="_Toc140592776"/>
      <w:r>
        <w:rPr>
          <w:rFonts w:ascii="Arial" w:hAnsi="Arial" w:cs="Arial"/>
          <w:sz w:val="24"/>
          <w:szCs w:val="24"/>
        </w:rPr>
        <w:t xml:space="preserve">3.1 </w:t>
      </w:r>
      <w:r w:rsidR="00E353FB" w:rsidRPr="00CF5EFC">
        <w:rPr>
          <w:rFonts w:ascii="Arial" w:hAnsi="Arial" w:cs="Arial"/>
          <w:sz w:val="24"/>
          <w:szCs w:val="24"/>
        </w:rPr>
        <w:t>Taxonomy Management</w:t>
      </w:r>
      <w:bookmarkEnd w:id="33"/>
      <w:bookmarkEnd w:id="34"/>
    </w:p>
    <w:p w14:paraId="37DA4F43" w14:textId="470B4E31" w:rsidR="00DB7861" w:rsidRPr="00591402" w:rsidRDefault="00FE37C1" w:rsidP="00FE37C1">
      <w:pPr>
        <w:rPr>
          <w:rFonts w:ascii="Arial" w:hAnsi="Arial" w:cs="Arial"/>
          <w:sz w:val="20"/>
          <w:szCs w:val="20"/>
        </w:rPr>
      </w:pPr>
      <w:r w:rsidRPr="00591402">
        <w:rPr>
          <w:rFonts w:ascii="Arial" w:hAnsi="Arial" w:cs="Arial"/>
          <w:sz w:val="20"/>
          <w:szCs w:val="20"/>
        </w:rPr>
        <w:t>The Taxonomy contains the</w:t>
      </w:r>
      <w:r w:rsidR="00250972" w:rsidRPr="00591402">
        <w:rPr>
          <w:rFonts w:ascii="Arial" w:hAnsi="Arial" w:cs="Arial"/>
          <w:sz w:val="20"/>
          <w:szCs w:val="20"/>
        </w:rPr>
        <w:t xml:space="preserve"> emission factors </w:t>
      </w:r>
      <w:r w:rsidR="001F7123" w:rsidRPr="00591402">
        <w:rPr>
          <w:rFonts w:ascii="Arial" w:hAnsi="Arial" w:cs="Arial"/>
          <w:sz w:val="20"/>
          <w:szCs w:val="20"/>
        </w:rPr>
        <w:t xml:space="preserve">of items </w:t>
      </w:r>
      <w:r w:rsidR="00015376" w:rsidRPr="00591402">
        <w:rPr>
          <w:rFonts w:ascii="Arial" w:hAnsi="Arial" w:cs="Arial"/>
          <w:sz w:val="20"/>
          <w:szCs w:val="20"/>
        </w:rPr>
        <w:t xml:space="preserve">found in the inventory. According to the level of detail of the taxonomy (which is enriched regularly by Atos and by the users via specific upload by a data admin) the computation will use </w:t>
      </w:r>
      <w:r w:rsidR="00B963A8" w:rsidRPr="00591402">
        <w:rPr>
          <w:rFonts w:ascii="Arial" w:hAnsi="Arial" w:cs="Arial"/>
          <w:sz w:val="20"/>
          <w:szCs w:val="20"/>
        </w:rPr>
        <w:t>in first place</w:t>
      </w:r>
      <w:r w:rsidR="009C7854" w:rsidRPr="00591402">
        <w:rPr>
          <w:rFonts w:ascii="Arial" w:hAnsi="Arial" w:cs="Arial"/>
          <w:sz w:val="20"/>
          <w:szCs w:val="20"/>
        </w:rPr>
        <w:t xml:space="preserve"> (unless </w:t>
      </w:r>
      <w:r w:rsidR="001B6ECF" w:rsidRPr="00591402">
        <w:rPr>
          <w:rFonts w:ascii="Arial" w:hAnsi="Arial" w:cs="Arial"/>
          <w:sz w:val="20"/>
          <w:szCs w:val="20"/>
        </w:rPr>
        <w:t xml:space="preserve">otherwise stated) </w:t>
      </w:r>
      <w:r w:rsidR="00B963A8" w:rsidRPr="00591402">
        <w:rPr>
          <w:rFonts w:ascii="Arial" w:hAnsi="Arial" w:cs="Arial"/>
          <w:sz w:val="20"/>
          <w:szCs w:val="20"/>
        </w:rPr>
        <w:t>the customer specific dat</w:t>
      </w:r>
      <w:r w:rsidR="001B6ECF" w:rsidRPr="00591402">
        <w:rPr>
          <w:rFonts w:ascii="Arial" w:hAnsi="Arial" w:cs="Arial"/>
          <w:sz w:val="20"/>
          <w:szCs w:val="20"/>
        </w:rPr>
        <w:t>a</w:t>
      </w:r>
      <w:r w:rsidR="00B963A8" w:rsidRPr="00591402">
        <w:rPr>
          <w:rFonts w:ascii="Arial" w:hAnsi="Arial" w:cs="Arial"/>
          <w:sz w:val="20"/>
          <w:szCs w:val="20"/>
        </w:rPr>
        <w:t xml:space="preserve">, then the </w:t>
      </w:r>
      <w:r w:rsidR="001B6ECF" w:rsidRPr="00591402">
        <w:rPr>
          <w:rFonts w:ascii="Arial" w:hAnsi="Arial" w:cs="Arial"/>
          <w:sz w:val="20"/>
          <w:szCs w:val="20"/>
        </w:rPr>
        <w:t xml:space="preserve">detailed </w:t>
      </w:r>
      <w:r w:rsidR="00B963A8" w:rsidRPr="00591402">
        <w:rPr>
          <w:rFonts w:ascii="Arial" w:hAnsi="Arial" w:cs="Arial"/>
          <w:sz w:val="20"/>
          <w:szCs w:val="20"/>
        </w:rPr>
        <w:t xml:space="preserve">individual </w:t>
      </w:r>
      <w:r w:rsidR="001B6ECF" w:rsidRPr="00591402">
        <w:rPr>
          <w:rFonts w:ascii="Arial" w:hAnsi="Arial" w:cs="Arial"/>
          <w:sz w:val="20"/>
          <w:szCs w:val="20"/>
        </w:rPr>
        <w:t xml:space="preserve">factors </w:t>
      </w:r>
      <w:r w:rsidR="00B963A8" w:rsidRPr="00591402">
        <w:rPr>
          <w:rFonts w:ascii="Arial" w:hAnsi="Arial" w:cs="Arial"/>
          <w:sz w:val="20"/>
          <w:szCs w:val="20"/>
        </w:rPr>
        <w:t>matching items and finally for the missing ones the default market standard</w:t>
      </w:r>
      <w:r w:rsidR="001B6ECF" w:rsidRPr="00591402">
        <w:rPr>
          <w:rFonts w:ascii="Arial" w:hAnsi="Arial" w:cs="Arial"/>
          <w:sz w:val="20"/>
          <w:szCs w:val="20"/>
        </w:rPr>
        <w:t xml:space="preserve"> emission factors for the given item-type</w:t>
      </w:r>
      <w:r w:rsidR="00B963A8" w:rsidRPr="00591402">
        <w:rPr>
          <w:rFonts w:ascii="Arial" w:hAnsi="Arial" w:cs="Arial"/>
          <w:sz w:val="20"/>
          <w:szCs w:val="20"/>
        </w:rPr>
        <w:t>.</w:t>
      </w:r>
    </w:p>
    <w:p w14:paraId="250812FE" w14:textId="7310F16F" w:rsidR="005A51CB" w:rsidRPr="00591402" w:rsidRDefault="005A51CB" w:rsidP="00FE37C1">
      <w:pPr>
        <w:rPr>
          <w:rFonts w:ascii="Arial" w:hAnsi="Arial" w:cs="Arial"/>
          <w:sz w:val="20"/>
          <w:szCs w:val="20"/>
        </w:rPr>
      </w:pPr>
      <w:r w:rsidRPr="00591402">
        <w:rPr>
          <w:rFonts w:ascii="Arial" w:hAnsi="Arial" w:cs="Arial"/>
          <w:sz w:val="20"/>
          <w:szCs w:val="20"/>
        </w:rPr>
        <w:t>According to the license model, it is possible for a data admin to upload company/industry specific emission factors for items and items-types not known to Atos. We can give the example of a Japa</w:t>
      </w:r>
      <w:r w:rsidR="0048226F" w:rsidRPr="00591402">
        <w:rPr>
          <w:rFonts w:ascii="Arial" w:hAnsi="Arial" w:cs="Arial"/>
          <w:sz w:val="20"/>
          <w:szCs w:val="20"/>
        </w:rPr>
        <w:t>ne</w:t>
      </w:r>
      <w:r w:rsidRPr="00591402">
        <w:rPr>
          <w:rFonts w:ascii="Arial" w:hAnsi="Arial" w:cs="Arial"/>
          <w:sz w:val="20"/>
          <w:szCs w:val="20"/>
        </w:rPr>
        <w:t>se compa</w:t>
      </w:r>
      <w:r w:rsidR="0048226F" w:rsidRPr="00591402">
        <w:rPr>
          <w:rFonts w:ascii="Arial" w:hAnsi="Arial" w:cs="Arial"/>
          <w:sz w:val="20"/>
          <w:szCs w:val="20"/>
        </w:rPr>
        <w:t xml:space="preserve">ny which has </w:t>
      </w:r>
      <w:r w:rsidR="00FF43B6" w:rsidRPr="00591402">
        <w:rPr>
          <w:rFonts w:ascii="Arial" w:hAnsi="Arial" w:cs="Arial"/>
          <w:sz w:val="20"/>
          <w:szCs w:val="20"/>
        </w:rPr>
        <w:t xml:space="preserve">detailed Sony Xperia emission factors and wants to upload these in the </w:t>
      </w:r>
      <w:r w:rsidR="002F5D47" w:rsidRPr="00591402">
        <w:rPr>
          <w:rFonts w:ascii="Arial" w:hAnsi="Arial" w:cs="Arial"/>
          <w:sz w:val="20"/>
          <w:szCs w:val="20"/>
        </w:rPr>
        <w:t>taxonomy.</w:t>
      </w:r>
    </w:p>
    <w:p w14:paraId="6F7C647A" w14:textId="03235DD9" w:rsidR="002F5D47" w:rsidRPr="00591402" w:rsidRDefault="004F16CA" w:rsidP="002F5D47">
      <w:pPr>
        <w:pStyle w:val="Heading2"/>
        <w:rPr>
          <w:rFonts w:ascii="Arial" w:hAnsi="Arial" w:cs="Arial"/>
          <w:sz w:val="24"/>
          <w:szCs w:val="24"/>
        </w:rPr>
      </w:pPr>
      <w:bookmarkStart w:id="35" w:name="_Toc138132424"/>
      <w:bookmarkStart w:id="36" w:name="_Toc140592777"/>
      <w:r>
        <w:rPr>
          <w:rFonts w:ascii="Arial" w:hAnsi="Arial" w:cs="Arial"/>
          <w:sz w:val="24"/>
          <w:szCs w:val="24"/>
        </w:rPr>
        <w:t xml:space="preserve">3.4 </w:t>
      </w:r>
      <w:r w:rsidR="002F5D47" w:rsidRPr="00591402">
        <w:rPr>
          <w:rFonts w:ascii="Arial" w:hAnsi="Arial" w:cs="Arial"/>
          <w:sz w:val="24"/>
          <w:szCs w:val="24"/>
        </w:rPr>
        <w:t>User Management</w:t>
      </w:r>
      <w:bookmarkEnd w:id="35"/>
      <w:bookmarkEnd w:id="36"/>
    </w:p>
    <w:p w14:paraId="12279C9A" w14:textId="5A175C63" w:rsidR="002F5D47" w:rsidRPr="00591402" w:rsidRDefault="002F5D47" w:rsidP="002F5D47">
      <w:pPr>
        <w:rPr>
          <w:rFonts w:ascii="Arial" w:hAnsi="Arial" w:cs="Arial"/>
          <w:sz w:val="20"/>
          <w:szCs w:val="20"/>
        </w:rPr>
      </w:pPr>
      <w:r w:rsidRPr="00591402">
        <w:rPr>
          <w:rFonts w:ascii="Arial" w:hAnsi="Arial" w:cs="Arial"/>
          <w:sz w:val="20"/>
          <w:szCs w:val="20"/>
        </w:rPr>
        <w:t xml:space="preserve">The application is initially provided with 1 </w:t>
      </w:r>
      <w:r w:rsidR="4AF8A468" w:rsidRPr="00591402">
        <w:rPr>
          <w:rFonts w:ascii="Arial" w:hAnsi="Arial" w:cs="Arial"/>
          <w:sz w:val="20"/>
          <w:szCs w:val="20"/>
        </w:rPr>
        <w:t>S</w:t>
      </w:r>
      <w:r w:rsidR="1CB5EFCB" w:rsidRPr="00591402">
        <w:rPr>
          <w:rFonts w:ascii="Arial" w:hAnsi="Arial" w:cs="Arial"/>
          <w:sz w:val="20"/>
          <w:szCs w:val="20"/>
        </w:rPr>
        <w:t>uper</w:t>
      </w:r>
      <w:r w:rsidR="12740008" w:rsidRPr="00591402">
        <w:rPr>
          <w:rFonts w:ascii="Arial" w:hAnsi="Arial" w:cs="Arial"/>
          <w:sz w:val="20"/>
          <w:szCs w:val="20"/>
        </w:rPr>
        <w:t xml:space="preserve"> A</w:t>
      </w:r>
      <w:r w:rsidR="1CB5EFCB" w:rsidRPr="00591402">
        <w:rPr>
          <w:rFonts w:ascii="Arial" w:hAnsi="Arial" w:cs="Arial"/>
          <w:sz w:val="20"/>
          <w:szCs w:val="20"/>
        </w:rPr>
        <w:t>dmin</w:t>
      </w:r>
      <w:r w:rsidRPr="00591402">
        <w:rPr>
          <w:rFonts w:ascii="Arial" w:hAnsi="Arial" w:cs="Arial"/>
          <w:sz w:val="20"/>
          <w:szCs w:val="20"/>
        </w:rPr>
        <w:t xml:space="preserve"> who has all the rights (= is allowed to activate all the features). Once he has connected and updated his password, the </w:t>
      </w:r>
      <w:r w:rsidR="359BAB30" w:rsidRPr="00591402">
        <w:rPr>
          <w:rFonts w:ascii="Arial" w:hAnsi="Arial" w:cs="Arial"/>
          <w:sz w:val="20"/>
          <w:szCs w:val="20"/>
        </w:rPr>
        <w:t>S</w:t>
      </w:r>
      <w:r w:rsidRPr="00591402">
        <w:rPr>
          <w:rFonts w:ascii="Arial" w:hAnsi="Arial" w:cs="Arial"/>
          <w:sz w:val="20"/>
          <w:szCs w:val="20"/>
        </w:rPr>
        <w:t>uper</w:t>
      </w:r>
      <w:r w:rsidR="23118757" w:rsidRPr="00591402">
        <w:rPr>
          <w:rFonts w:ascii="Arial" w:hAnsi="Arial" w:cs="Arial"/>
          <w:sz w:val="20"/>
          <w:szCs w:val="20"/>
        </w:rPr>
        <w:t xml:space="preserve"> A</w:t>
      </w:r>
      <w:r w:rsidRPr="00591402">
        <w:rPr>
          <w:rFonts w:ascii="Arial" w:hAnsi="Arial" w:cs="Arial"/>
          <w:sz w:val="20"/>
          <w:szCs w:val="20"/>
        </w:rPr>
        <w:t>dmin can create additional users. The process is the following</w:t>
      </w:r>
    </w:p>
    <w:p w14:paraId="14AF723A" w14:textId="77777777" w:rsidR="002F5D47" w:rsidRPr="00591402" w:rsidRDefault="002F5D47" w:rsidP="0019252F">
      <w:pPr>
        <w:pStyle w:val="ListParagraph"/>
        <w:numPr>
          <w:ilvl w:val="0"/>
          <w:numId w:val="26"/>
        </w:numPr>
        <w:rPr>
          <w:rFonts w:ascii="Arial" w:hAnsi="Arial" w:cs="Arial"/>
          <w:sz w:val="20"/>
          <w:szCs w:val="20"/>
        </w:rPr>
      </w:pPr>
      <w:r w:rsidRPr="00591402">
        <w:rPr>
          <w:rFonts w:ascii="Arial" w:hAnsi="Arial" w:cs="Arial"/>
          <w:sz w:val="20"/>
          <w:szCs w:val="20"/>
        </w:rPr>
        <w:t>Add user record</w:t>
      </w:r>
    </w:p>
    <w:p w14:paraId="29BDC9FA" w14:textId="4833F535" w:rsidR="002F5D47" w:rsidRPr="00591402" w:rsidRDefault="002F5D47" w:rsidP="0019252F">
      <w:pPr>
        <w:pStyle w:val="ListParagraph"/>
        <w:numPr>
          <w:ilvl w:val="0"/>
          <w:numId w:val="26"/>
        </w:numPr>
        <w:rPr>
          <w:rFonts w:ascii="Arial" w:hAnsi="Arial" w:cs="Arial"/>
          <w:sz w:val="20"/>
          <w:szCs w:val="20"/>
        </w:rPr>
      </w:pPr>
      <w:r w:rsidRPr="00591402">
        <w:rPr>
          <w:rFonts w:ascii="Arial" w:hAnsi="Arial" w:cs="Arial"/>
          <w:sz w:val="20"/>
          <w:szCs w:val="20"/>
        </w:rPr>
        <w:t xml:space="preserve">Fill in the </w:t>
      </w:r>
      <w:r w:rsidR="1E021C5B" w:rsidRPr="00591402">
        <w:rPr>
          <w:rFonts w:ascii="Arial" w:hAnsi="Arial" w:cs="Arial"/>
          <w:sz w:val="20"/>
          <w:szCs w:val="20"/>
        </w:rPr>
        <w:t>user</w:t>
      </w:r>
      <w:r w:rsidRPr="00591402">
        <w:rPr>
          <w:rFonts w:ascii="Arial" w:hAnsi="Arial" w:cs="Arial"/>
          <w:sz w:val="20"/>
          <w:szCs w:val="20"/>
        </w:rPr>
        <w:t xml:space="preserve"> details, including email</w:t>
      </w:r>
      <w:r w:rsidR="7B6D33D7" w:rsidRPr="00591402">
        <w:rPr>
          <w:rFonts w:ascii="Arial" w:hAnsi="Arial" w:cs="Arial"/>
          <w:sz w:val="20"/>
          <w:szCs w:val="20"/>
        </w:rPr>
        <w:t>, username</w:t>
      </w:r>
      <w:r w:rsidRPr="00591402">
        <w:rPr>
          <w:rFonts w:ascii="Arial" w:hAnsi="Arial" w:cs="Arial"/>
          <w:sz w:val="20"/>
          <w:szCs w:val="20"/>
        </w:rPr>
        <w:t>.</w:t>
      </w:r>
    </w:p>
    <w:p w14:paraId="70FA4A6B" w14:textId="77777777" w:rsidR="002F5D47" w:rsidRPr="00591402" w:rsidRDefault="002F5D47" w:rsidP="0019252F">
      <w:pPr>
        <w:pStyle w:val="ListParagraph"/>
        <w:numPr>
          <w:ilvl w:val="0"/>
          <w:numId w:val="26"/>
        </w:numPr>
        <w:rPr>
          <w:rFonts w:ascii="Arial" w:hAnsi="Arial" w:cs="Arial"/>
          <w:sz w:val="20"/>
          <w:szCs w:val="20"/>
        </w:rPr>
      </w:pPr>
      <w:r w:rsidRPr="00591402">
        <w:rPr>
          <w:rFonts w:ascii="Arial" w:hAnsi="Arial" w:cs="Arial"/>
          <w:sz w:val="20"/>
          <w:szCs w:val="20"/>
        </w:rPr>
        <w:t xml:space="preserve">Save the changes.  </w:t>
      </w:r>
    </w:p>
    <w:p w14:paraId="4D05D977" w14:textId="097C4D30" w:rsidR="002F5D47" w:rsidRPr="00591402" w:rsidRDefault="002F5D47" w:rsidP="0019252F">
      <w:pPr>
        <w:pStyle w:val="ListParagraph"/>
        <w:numPr>
          <w:ilvl w:val="0"/>
          <w:numId w:val="26"/>
        </w:numPr>
        <w:rPr>
          <w:rFonts w:ascii="Arial" w:hAnsi="Arial" w:cs="Arial"/>
          <w:sz w:val="20"/>
          <w:szCs w:val="20"/>
        </w:rPr>
      </w:pPr>
      <w:r w:rsidRPr="00591402">
        <w:rPr>
          <w:rFonts w:ascii="Arial" w:hAnsi="Arial" w:cs="Arial"/>
          <w:sz w:val="20"/>
          <w:szCs w:val="20"/>
        </w:rPr>
        <w:t xml:space="preserve">The tool will send an email to that </w:t>
      </w:r>
      <w:r w:rsidR="4EE4F3FE" w:rsidRPr="00591402">
        <w:rPr>
          <w:rFonts w:ascii="Arial" w:hAnsi="Arial" w:cs="Arial"/>
          <w:sz w:val="20"/>
          <w:szCs w:val="20"/>
        </w:rPr>
        <w:t>user</w:t>
      </w:r>
      <w:r w:rsidRPr="00591402">
        <w:rPr>
          <w:rFonts w:ascii="Arial" w:hAnsi="Arial" w:cs="Arial"/>
          <w:sz w:val="20"/>
          <w:szCs w:val="20"/>
        </w:rPr>
        <w:t xml:space="preserve"> with a</w:t>
      </w:r>
      <w:r w:rsidR="59FBD6C2" w:rsidRPr="00591402">
        <w:rPr>
          <w:rFonts w:ascii="Arial" w:hAnsi="Arial" w:cs="Arial"/>
          <w:sz w:val="20"/>
          <w:szCs w:val="20"/>
        </w:rPr>
        <w:t>n application</w:t>
      </w:r>
      <w:r w:rsidRPr="00591402">
        <w:rPr>
          <w:rFonts w:ascii="Arial" w:hAnsi="Arial" w:cs="Arial"/>
          <w:sz w:val="20"/>
          <w:szCs w:val="20"/>
        </w:rPr>
        <w:t xml:space="preserve"> link </w:t>
      </w:r>
      <w:r w:rsidR="5A32FF85" w:rsidRPr="00591402">
        <w:rPr>
          <w:rFonts w:ascii="Arial" w:hAnsi="Arial" w:cs="Arial"/>
          <w:sz w:val="20"/>
          <w:szCs w:val="20"/>
        </w:rPr>
        <w:t>with</w:t>
      </w:r>
      <w:r w:rsidRPr="00591402">
        <w:rPr>
          <w:rFonts w:ascii="Arial" w:hAnsi="Arial" w:cs="Arial"/>
          <w:sz w:val="20"/>
          <w:szCs w:val="20"/>
        </w:rPr>
        <w:t xml:space="preserve"> their initial password.</w:t>
      </w:r>
    </w:p>
    <w:p w14:paraId="747487F6" w14:textId="5394FED7" w:rsidR="002F5D47" w:rsidRPr="00591402" w:rsidRDefault="41209E9B" w:rsidP="0019252F">
      <w:pPr>
        <w:pStyle w:val="ListParagraph"/>
        <w:numPr>
          <w:ilvl w:val="0"/>
          <w:numId w:val="26"/>
        </w:numPr>
        <w:rPr>
          <w:rFonts w:ascii="Arial" w:hAnsi="Arial" w:cs="Arial"/>
          <w:sz w:val="20"/>
          <w:szCs w:val="20"/>
        </w:rPr>
      </w:pPr>
      <w:r w:rsidRPr="00591402">
        <w:rPr>
          <w:rFonts w:ascii="Arial" w:hAnsi="Arial" w:cs="Arial"/>
          <w:sz w:val="20"/>
          <w:szCs w:val="20"/>
        </w:rPr>
        <w:t>Now</w:t>
      </w:r>
      <w:r w:rsidR="002F5D47" w:rsidRPr="00591402">
        <w:rPr>
          <w:rFonts w:ascii="Arial" w:hAnsi="Arial" w:cs="Arial"/>
          <w:sz w:val="20"/>
          <w:szCs w:val="20"/>
        </w:rPr>
        <w:t xml:space="preserve"> user</w:t>
      </w:r>
      <w:r w:rsidRPr="00591402">
        <w:rPr>
          <w:rFonts w:ascii="Arial" w:hAnsi="Arial" w:cs="Arial"/>
          <w:sz w:val="20"/>
          <w:szCs w:val="20"/>
        </w:rPr>
        <w:t xml:space="preserve"> can</w:t>
      </w:r>
      <w:r w:rsidR="002F5D47" w:rsidRPr="00591402">
        <w:rPr>
          <w:rFonts w:ascii="Arial" w:hAnsi="Arial" w:cs="Arial"/>
          <w:sz w:val="20"/>
          <w:szCs w:val="20"/>
        </w:rPr>
        <w:t xml:space="preserve"> access according to the role he was granted.</w:t>
      </w:r>
    </w:p>
    <w:p w14:paraId="3590F17D" w14:textId="51B737F6" w:rsidR="002F5D47" w:rsidRPr="00591402" w:rsidRDefault="002F5D47" w:rsidP="002F5D47">
      <w:pPr>
        <w:rPr>
          <w:rFonts w:ascii="Arial" w:hAnsi="Arial" w:cs="Arial"/>
          <w:sz w:val="20"/>
          <w:szCs w:val="20"/>
        </w:rPr>
      </w:pPr>
      <w:r w:rsidRPr="00591402">
        <w:rPr>
          <w:rFonts w:ascii="Arial" w:hAnsi="Arial" w:cs="Arial"/>
          <w:sz w:val="20"/>
          <w:szCs w:val="20"/>
        </w:rPr>
        <w:t xml:space="preserve">The </w:t>
      </w:r>
      <w:r w:rsidR="0599CF4D" w:rsidRPr="00591402">
        <w:rPr>
          <w:rFonts w:ascii="Arial" w:hAnsi="Arial" w:cs="Arial"/>
          <w:sz w:val="20"/>
          <w:szCs w:val="20"/>
        </w:rPr>
        <w:t>S</w:t>
      </w:r>
      <w:r w:rsidRPr="00591402">
        <w:rPr>
          <w:rFonts w:ascii="Arial" w:hAnsi="Arial" w:cs="Arial"/>
          <w:sz w:val="20"/>
          <w:szCs w:val="20"/>
        </w:rPr>
        <w:t>uper</w:t>
      </w:r>
      <w:r w:rsidR="158A4659" w:rsidRPr="00591402">
        <w:rPr>
          <w:rFonts w:ascii="Arial" w:hAnsi="Arial" w:cs="Arial"/>
          <w:sz w:val="20"/>
          <w:szCs w:val="20"/>
        </w:rPr>
        <w:t xml:space="preserve"> A</w:t>
      </w:r>
      <w:r w:rsidRPr="00591402">
        <w:rPr>
          <w:rFonts w:ascii="Arial" w:hAnsi="Arial" w:cs="Arial"/>
          <w:sz w:val="20"/>
          <w:szCs w:val="20"/>
        </w:rPr>
        <w:t>dmin can then add other users, edit or deleting existing ones.</w:t>
      </w:r>
    </w:p>
    <w:p w14:paraId="06D43E21" w14:textId="41D9414D" w:rsidR="00E353FB" w:rsidRPr="00591402" w:rsidRDefault="00A847A1" w:rsidP="00E353FB">
      <w:pPr>
        <w:pStyle w:val="Heading2"/>
        <w:rPr>
          <w:rFonts w:ascii="Arial" w:hAnsi="Arial" w:cs="Arial"/>
          <w:sz w:val="24"/>
          <w:szCs w:val="24"/>
        </w:rPr>
      </w:pPr>
      <w:bookmarkStart w:id="37" w:name="_Toc138132425"/>
      <w:bookmarkStart w:id="38" w:name="_Toc140592778"/>
      <w:r>
        <w:rPr>
          <w:rFonts w:ascii="Arial" w:hAnsi="Arial" w:cs="Arial"/>
          <w:sz w:val="24"/>
          <w:szCs w:val="24"/>
        </w:rPr>
        <w:t xml:space="preserve">3.5 </w:t>
      </w:r>
      <w:r w:rsidR="00E353FB" w:rsidRPr="00591402">
        <w:rPr>
          <w:rFonts w:ascii="Arial" w:hAnsi="Arial" w:cs="Arial"/>
          <w:sz w:val="24"/>
          <w:szCs w:val="24"/>
        </w:rPr>
        <w:t>Dashboard Features</w:t>
      </w:r>
      <w:bookmarkEnd w:id="37"/>
      <w:bookmarkEnd w:id="38"/>
    </w:p>
    <w:p w14:paraId="3E4F0470" w14:textId="2B7867AB" w:rsidR="009971D3" w:rsidRPr="00591402" w:rsidRDefault="00AC59CB" w:rsidP="005A7269">
      <w:pPr>
        <w:rPr>
          <w:rFonts w:ascii="Arial" w:hAnsi="Arial" w:cs="Arial"/>
          <w:sz w:val="20"/>
          <w:szCs w:val="20"/>
        </w:rPr>
      </w:pPr>
      <w:r w:rsidRPr="00591402">
        <w:rPr>
          <w:rFonts w:ascii="Arial" w:hAnsi="Arial" w:cs="Arial"/>
          <w:sz w:val="20"/>
          <w:szCs w:val="20"/>
        </w:rPr>
        <w:t>The Dashboard has several components:</w:t>
      </w:r>
    </w:p>
    <w:p w14:paraId="0B25F505" w14:textId="7A820506" w:rsidR="00AC59CB" w:rsidRPr="00591402" w:rsidRDefault="00AC59CB" w:rsidP="0019252F">
      <w:pPr>
        <w:pStyle w:val="ListParagraph"/>
        <w:numPr>
          <w:ilvl w:val="0"/>
          <w:numId w:val="26"/>
        </w:numPr>
        <w:rPr>
          <w:rFonts w:ascii="Arial" w:hAnsi="Arial" w:cs="Arial"/>
          <w:sz w:val="20"/>
          <w:szCs w:val="20"/>
        </w:rPr>
      </w:pPr>
      <w:r w:rsidRPr="00591402">
        <w:rPr>
          <w:rFonts w:ascii="Arial" w:hAnsi="Arial" w:cs="Arial"/>
          <w:sz w:val="20"/>
          <w:szCs w:val="20"/>
        </w:rPr>
        <w:t>A summary band consolidating the most important KPIS of the computation</w:t>
      </w:r>
    </w:p>
    <w:p w14:paraId="46CBBFA5" w14:textId="6B2F6A3F" w:rsidR="008B1C08" w:rsidRPr="00591402" w:rsidRDefault="008B1C08" w:rsidP="0019252F">
      <w:pPr>
        <w:pStyle w:val="ListParagraph"/>
        <w:numPr>
          <w:ilvl w:val="0"/>
          <w:numId w:val="26"/>
        </w:numPr>
        <w:rPr>
          <w:rFonts w:ascii="Arial" w:hAnsi="Arial" w:cs="Arial"/>
          <w:sz w:val="20"/>
          <w:szCs w:val="20"/>
        </w:rPr>
      </w:pPr>
      <w:r w:rsidRPr="00591402">
        <w:rPr>
          <w:rFonts w:ascii="Arial" w:hAnsi="Arial" w:cs="Arial"/>
          <w:sz w:val="20"/>
          <w:szCs w:val="20"/>
        </w:rPr>
        <w:t>A selection band to allow filtering and digging.</w:t>
      </w:r>
    </w:p>
    <w:p w14:paraId="644D27CD" w14:textId="35654578" w:rsidR="00AC59CB" w:rsidRPr="00591402" w:rsidRDefault="00AC59CB" w:rsidP="0019252F">
      <w:pPr>
        <w:pStyle w:val="ListParagraph"/>
        <w:numPr>
          <w:ilvl w:val="0"/>
          <w:numId w:val="26"/>
        </w:numPr>
        <w:rPr>
          <w:rFonts w:ascii="Arial" w:hAnsi="Arial" w:cs="Arial"/>
          <w:sz w:val="20"/>
          <w:szCs w:val="20"/>
        </w:rPr>
      </w:pPr>
      <w:r w:rsidRPr="00591402">
        <w:rPr>
          <w:rFonts w:ascii="Arial" w:hAnsi="Arial" w:cs="Arial"/>
          <w:sz w:val="20"/>
          <w:szCs w:val="20"/>
        </w:rPr>
        <w:t>A Pie chart to view the relative importance of the items in some selected dimensions</w:t>
      </w:r>
    </w:p>
    <w:p w14:paraId="35827510" w14:textId="74F7514E" w:rsidR="00AC59CB" w:rsidRPr="00591402" w:rsidRDefault="00AC59CB" w:rsidP="0019252F">
      <w:pPr>
        <w:pStyle w:val="ListParagraph"/>
        <w:numPr>
          <w:ilvl w:val="0"/>
          <w:numId w:val="26"/>
        </w:numPr>
        <w:rPr>
          <w:rFonts w:ascii="Arial" w:hAnsi="Arial" w:cs="Arial"/>
          <w:sz w:val="20"/>
          <w:szCs w:val="20"/>
        </w:rPr>
      </w:pPr>
      <w:r w:rsidRPr="00591402">
        <w:rPr>
          <w:rFonts w:ascii="Arial" w:hAnsi="Arial" w:cs="Arial"/>
          <w:sz w:val="20"/>
          <w:szCs w:val="20"/>
        </w:rPr>
        <w:t>A geographic spread of the computed impacts</w:t>
      </w:r>
    </w:p>
    <w:p w14:paraId="1A5ABAB8" w14:textId="74234C61" w:rsidR="001E1F10" w:rsidRPr="00591402" w:rsidRDefault="004D1E37" w:rsidP="0019252F">
      <w:pPr>
        <w:pStyle w:val="ListParagraph"/>
        <w:numPr>
          <w:ilvl w:val="0"/>
          <w:numId w:val="26"/>
        </w:numPr>
        <w:rPr>
          <w:rFonts w:ascii="Arial" w:hAnsi="Arial" w:cs="Arial"/>
          <w:sz w:val="20"/>
          <w:szCs w:val="20"/>
        </w:rPr>
      </w:pPr>
      <w:r w:rsidRPr="00591402">
        <w:rPr>
          <w:rFonts w:ascii="Arial" w:hAnsi="Arial" w:cs="Arial"/>
          <w:sz w:val="20"/>
          <w:szCs w:val="20"/>
        </w:rPr>
        <w:t xml:space="preserve">A </w:t>
      </w:r>
      <w:r w:rsidR="00A3554C" w:rsidRPr="00591402">
        <w:rPr>
          <w:rFonts w:ascii="Arial" w:hAnsi="Arial" w:cs="Arial"/>
          <w:sz w:val="20"/>
          <w:szCs w:val="20"/>
        </w:rPr>
        <w:t>table computing totals by emission factors and risks</w:t>
      </w:r>
    </w:p>
    <w:p w14:paraId="7C5B7C66" w14:textId="143EEA9D" w:rsidR="00A3554C" w:rsidRPr="00591402" w:rsidRDefault="00A3554C" w:rsidP="0019252F">
      <w:pPr>
        <w:pStyle w:val="ListParagraph"/>
        <w:numPr>
          <w:ilvl w:val="0"/>
          <w:numId w:val="26"/>
        </w:numPr>
        <w:rPr>
          <w:rFonts w:ascii="Arial" w:hAnsi="Arial" w:cs="Arial"/>
          <w:sz w:val="20"/>
          <w:szCs w:val="20"/>
        </w:rPr>
      </w:pPr>
      <w:r w:rsidRPr="00591402">
        <w:rPr>
          <w:rFonts w:ascii="Arial" w:hAnsi="Arial" w:cs="Arial"/>
          <w:sz w:val="20"/>
          <w:szCs w:val="20"/>
        </w:rPr>
        <w:t>A graphical view of the impacts.</w:t>
      </w:r>
    </w:p>
    <w:p w14:paraId="61FFFFB3" w14:textId="180BF02C" w:rsidR="00BE101C" w:rsidRPr="00591402" w:rsidRDefault="00BE101C" w:rsidP="00BE101C">
      <w:pPr>
        <w:rPr>
          <w:rFonts w:ascii="Arial" w:hAnsi="Arial" w:cs="Arial"/>
          <w:sz w:val="20"/>
          <w:szCs w:val="20"/>
        </w:rPr>
      </w:pPr>
      <w:r w:rsidRPr="00591402">
        <w:rPr>
          <w:rFonts w:ascii="Arial" w:hAnsi="Arial" w:cs="Arial"/>
          <w:sz w:val="20"/>
          <w:szCs w:val="20"/>
        </w:rPr>
        <w:t>Once at least one inventory is uploaded, the dashboard will show the result of the computations of all the uploaded dashb</w:t>
      </w:r>
      <w:r w:rsidR="008F5FC3" w:rsidRPr="00591402">
        <w:rPr>
          <w:rFonts w:ascii="Arial" w:hAnsi="Arial" w:cs="Arial"/>
          <w:sz w:val="20"/>
          <w:szCs w:val="20"/>
        </w:rPr>
        <w:t>o</w:t>
      </w:r>
      <w:r w:rsidRPr="00591402">
        <w:rPr>
          <w:rFonts w:ascii="Arial" w:hAnsi="Arial" w:cs="Arial"/>
          <w:sz w:val="20"/>
          <w:szCs w:val="20"/>
        </w:rPr>
        <w:t>ards.</w:t>
      </w:r>
      <w:r w:rsidR="008F5FC3" w:rsidRPr="00591402">
        <w:rPr>
          <w:rFonts w:ascii="Arial" w:hAnsi="Arial" w:cs="Arial"/>
          <w:sz w:val="20"/>
          <w:szCs w:val="20"/>
        </w:rPr>
        <w:t xml:space="preserve"> It is also possible for the user to select 1 or several </w:t>
      </w:r>
      <w:r w:rsidR="00D56418" w:rsidRPr="00591402">
        <w:rPr>
          <w:rFonts w:ascii="Arial" w:hAnsi="Arial" w:cs="Arial"/>
          <w:sz w:val="20"/>
          <w:szCs w:val="20"/>
        </w:rPr>
        <w:t xml:space="preserve">inventories to be displayed and once displayed, the possibility exists to </w:t>
      </w:r>
      <w:r w:rsidR="00E03CA6" w:rsidRPr="00591402">
        <w:rPr>
          <w:rFonts w:ascii="Arial" w:hAnsi="Arial" w:cs="Arial"/>
          <w:sz w:val="20"/>
          <w:szCs w:val="20"/>
        </w:rPr>
        <w:t>filter per value of the selected dimension.</w:t>
      </w:r>
    </w:p>
    <w:p w14:paraId="06DB3331" w14:textId="5D09DEA5" w:rsidR="000A7359" w:rsidRPr="00EE0DCB" w:rsidRDefault="005A2A1B" w:rsidP="0019252F">
      <w:pPr>
        <w:pStyle w:val="Heading1"/>
        <w:numPr>
          <w:ilvl w:val="0"/>
          <w:numId w:val="31"/>
        </w:numPr>
        <w:rPr>
          <w:rFonts w:ascii="Arial" w:hAnsi="Arial" w:cs="Arial"/>
          <w:sz w:val="24"/>
          <w:szCs w:val="24"/>
        </w:rPr>
      </w:pPr>
      <w:bookmarkStart w:id="39" w:name="_Toc138132426"/>
      <w:r>
        <w:rPr>
          <w:rFonts w:ascii="Arial" w:hAnsi="Arial" w:cs="Arial"/>
          <w:sz w:val="24"/>
          <w:szCs w:val="24"/>
        </w:rPr>
        <w:t xml:space="preserve"> </w:t>
      </w:r>
      <w:bookmarkStart w:id="40" w:name="_Toc140592779"/>
      <w:r w:rsidR="000A7359" w:rsidRPr="00EE0DCB">
        <w:rPr>
          <w:rFonts w:ascii="Arial" w:hAnsi="Arial" w:cs="Arial"/>
          <w:sz w:val="24"/>
          <w:szCs w:val="24"/>
        </w:rPr>
        <w:t>Architecture</w:t>
      </w:r>
      <w:bookmarkEnd w:id="39"/>
      <w:bookmarkEnd w:id="40"/>
    </w:p>
    <w:p w14:paraId="130988D0" w14:textId="3C57E96C" w:rsidR="000A7359" w:rsidRPr="00EE0DCB" w:rsidRDefault="00910886" w:rsidP="0019252F">
      <w:pPr>
        <w:pStyle w:val="Heading2"/>
        <w:numPr>
          <w:ilvl w:val="1"/>
          <w:numId w:val="31"/>
        </w:numPr>
        <w:rPr>
          <w:rFonts w:ascii="Arial" w:hAnsi="Arial" w:cs="Arial"/>
          <w:sz w:val="24"/>
          <w:szCs w:val="24"/>
        </w:rPr>
      </w:pPr>
      <w:bookmarkStart w:id="41" w:name="_Toc138132427"/>
      <w:r w:rsidRPr="00EE0DCB">
        <w:rPr>
          <w:rFonts w:ascii="Arial" w:hAnsi="Arial" w:cs="Arial"/>
          <w:sz w:val="24"/>
          <w:szCs w:val="24"/>
        </w:rPr>
        <w:t xml:space="preserve"> </w:t>
      </w:r>
      <w:bookmarkStart w:id="42" w:name="_Toc140592780"/>
      <w:r w:rsidR="000A7359" w:rsidRPr="00EE0DCB">
        <w:rPr>
          <w:rFonts w:ascii="Arial" w:hAnsi="Arial" w:cs="Arial"/>
          <w:sz w:val="24"/>
          <w:szCs w:val="24"/>
        </w:rPr>
        <w:t>Solution Architecture</w:t>
      </w:r>
      <w:bookmarkEnd w:id="41"/>
      <w:bookmarkEnd w:id="42"/>
    </w:p>
    <w:p w14:paraId="08721539" w14:textId="27C0D3F9" w:rsidR="00B45186" w:rsidRPr="00BE4875" w:rsidRDefault="00B45186" w:rsidP="00B45186">
      <w:pPr>
        <w:rPr>
          <w:rFonts w:ascii="Arial" w:hAnsi="Arial" w:cs="Arial"/>
          <w:sz w:val="20"/>
          <w:szCs w:val="20"/>
        </w:rPr>
      </w:pPr>
      <w:r w:rsidRPr="15105805">
        <w:rPr>
          <w:rFonts w:ascii="Arial" w:hAnsi="Arial" w:cs="Arial"/>
          <w:sz w:val="20"/>
          <w:szCs w:val="20"/>
        </w:rPr>
        <w:t xml:space="preserve">The </w:t>
      </w:r>
      <w:r w:rsidR="6F50FCE5" w:rsidRPr="15105805">
        <w:rPr>
          <w:rFonts w:ascii="Arial" w:hAnsi="Arial" w:cs="Arial"/>
          <w:sz w:val="20"/>
          <w:szCs w:val="20"/>
        </w:rPr>
        <w:t>ECCA</w:t>
      </w:r>
      <w:r w:rsidRPr="15105805">
        <w:rPr>
          <w:rFonts w:ascii="Arial" w:hAnsi="Arial" w:cs="Arial"/>
          <w:sz w:val="20"/>
          <w:szCs w:val="20"/>
        </w:rPr>
        <w:t xml:space="preserve"> application is split in two parts:</w:t>
      </w:r>
    </w:p>
    <w:p w14:paraId="711948D4" w14:textId="0A93DFF0" w:rsidR="00B45186" w:rsidRPr="00BE4875" w:rsidRDefault="00B45186" w:rsidP="0019252F">
      <w:pPr>
        <w:pStyle w:val="ListParagraph"/>
        <w:numPr>
          <w:ilvl w:val="0"/>
          <w:numId w:val="26"/>
        </w:numPr>
        <w:rPr>
          <w:rFonts w:ascii="Arial" w:hAnsi="Arial" w:cs="Arial"/>
          <w:sz w:val="20"/>
          <w:szCs w:val="20"/>
        </w:rPr>
      </w:pPr>
      <w:r w:rsidRPr="15105805">
        <w:rPr>
          <w:rFonts w:ascii="Arial" w:hAnsi="Arial" w:cs="Arial"/>
          <w:sz w:val="20"/>
          <w:szCs w:val="20"/>
        </w:rPr>
        <w:t xml:space="preserve">A back-end server running </w:t>
      </w:r>
      <w:r w:rsidR="294D6E2D" w:rsidRPr="15105805">
        <w:rPr>
          <w:rFonts w:ascii="Arial" w:hAnsi="Arial" w:cs="Arial"/>
          <w:sz w:val="20"/>
          <w:szCs w:val="20"/>
        </w:rPr>
        <w:t xml:space="preserve">Java </w:t>
      </w:r>
      <w:r w:rsidRPr="15105805">
        <w:rPr>
          <w:rFonts w:ascii="Arial" w:hAnsi="Arial" w:cs="Arial"/>
          <w:sz w:val="20"/>
          <w:szCs w:val="20"/>
        </w:rPr>
        <w:t>Spring</w:t>
      </w:r>
      <w:r w:rsidR="00794E1C" w:rsidRPr="15105805">
        <w:rPr>
          <w:rFonts w:ascii="Arial" w:hAnsi="Arial" w:cs="Arial"/>
          <w:sz w:val="20"/>
          <w:szCs w:val="20"/>
        </w:rPr>
        <w:t xml:space="preserve"> B</w:t>
      </w:r>
      <w:r w:rsidRPr="15105805">
        <w:rPr>
          <w:rFonts w:ascii="Arial" w:hAnsi="Arial" w:cs="Arial"/>
          <w:sz w:val="20"/>
          <w:szCs w:val="20"/>
        </w:rPr>
        <w:t xml:space="preserve">oot </w:t>
      </w:r>
      <w:r w:rsidR="1047C562" w:rsidRPr="15105805">
        <w:rPr>
          <w:rFonts w:ascii="Arial" w:hAnsi="Arial" w:cs="Arial"/>
          <w:sz w:val="20"/>
          <w:szCs w:val="20"/>
        </w:rPr>
        <w:t>framework</w:t>
      </w:r>
    </w:p>
    <w:p w14:paraId="19E90C68" w14:textId="39544643" w:rsidR="00B45186" w:rsidRPr="00BE4875" w:rsidRDefault="007535AF" w:rsidP="0019252F">
      <w:pPr>
        <w:pStyle w:val="ListParagraph"/>
        <w:numPr>
          <w:ilvl w:val="0"/>
          <w:numId w:val="26"/>
        </w:numPr>
        <w:rPr>
          <w:rFonts w:ascii="Arial" w:hAnsi="Arial" w:cs="Arial"/>
          <w:sz w:val="20"/>
          <w:szCs w:val="20"/>
        </w:rPr>
      </w:pPr>
      <w:r w:rsidRPr="15105805">
        <w:rPr>
          <w:rFonts w:ascii="Arial" w:hAnsi="Arial" w:cs="Arial"/>
          <w:sz w:val="20"/>
          <w:szCs w:val="20"/>
        </w:rPr>
        <w:t xml:space="preserve">A front-end running </w:t>
      </w:r>
      <w:r w:rsidR="00C6547A" w:rsidRPr="15105805">
        <w:rPr>
          <w:rFonts w:ascii="Arial" w:hAnsi="Arial" w:cs="Arial"/>
          <w:sz w:val="20"/>
          <w:szCs w:val="20"/>
        </w:rPr>
        <w:t>Angular</w:t>
      </w:r>
      <w:r w:rsidR="2D7AD0B8" w:rsidRPr="15105805">
        <w:rPr>
          <w:rFonts w:ascii="Arial" w:hAnsi="Arial" w:cs="Arial"/>
          <w:sz w:val="20"/>
          <w:szCs w:val="20"/>
        </w:rPr>
        <w:t>.</w:t>
      </w:r>
    </w:p>
    <w:p w14:paraId="737EFB98" w14:textId="686AB043" w:rsidR="2D7AD0B8" w:rsidRDefault="2D7AD0B8" w:rsidP="0019252F">
      <w:pPr>
        <w:pStyle w:val="ListParagraph"/>
        <w:numPr>
          <w:ilvl w:val="0"/>
          <w:numId w:val="26"/>
        </w:numPr>
        <w:rPr>
          <w:rFonts w:ascii="Arial" w:hAnsi="Arial" w:cs="Arial"/>
          <w:sz w:val="20"/>
          <w:szCs w:val="20"/>
        </w:rPr>
      </w:pPr>
      <w:r w:rsidRPr="15105805">
        <w:rPr>
          <w:rFonts w:ascii="Arial" w:hAnsi="Arial" w:cs="Arial"/>
          <w:sz w:val="20"/>
          <w:szCs w:val="20"/>
        </w:rPr>
        <w:t>A database RDS PostgreSQL</w:t>
      </w:r>
    </w:p>
    <w:p w14:paraId="5EC2A7DB" w14:textId="77777777" w:rsidR="00B33C7A" w:rsidRDefault="00B33C7A" w:rsidP="00B33C7A">
      <w:pPr>
        <w:rPr>
          <w:rFonts w:ascii="Arial" w:hAnsi="Arial" w:cs="Arial"/>
          <w:sz w:val="20"/>
          <w:szCs w:val="20"/>
        </w:rPr>
      </w:pPr>
    </w:p>
    <w:p w14:paraId="3BA1AEB4" w14:textId="77777777" w:rsidR="00B33C7A" w:rsidRDefault="00B33C7A" w:rsidP="00B33C7A">
      <w:pPr>
        <w:rPr>
          <w:rFonts w:ascii="Arial" w:hAnsi="Arial" w:cs="Arial"/>
          <w:sz w:val="20"/>
          <w:szCs w:val="20"/>
        </w:rPr>
      </w:pPr>
    </w:p>
    <w:p w14:paraId="627DB728" w14:textId="77777777" w:rsidR="00B33C7A" w:rsidRDefault="00B33C7A" w:rsidP="00B33C7A">
      <w:pPr>
        <w:rPr>
          <w:rFonts w:ascii="Arial" w:hAnsi="Arial" w:cs="Arial"/>
          <w:sz w:val="20"/>
          <w:szCs w:val="20"/>
        </w:rPr>
      </w:pPr>
    </w:p>
    <w:p w14:paraId="649C9127" w14:textId="62525405" w:rsidR="00396A0F" w:rsidRPr="007A4783" w:rsidRDefault="00095A8B" w:rsidP="00195C0C">
      <w:pPr>
        <w:rPr>
          <w:rFonts w:ascii="Arial" w:hAnsi="Arial" w:cs="Arial"/>
          <w:sz w:val="20"/>
          <w:szCs w:val="20"/>
        </w:rPr>
      </w:pPr>
      <w:r>
        <w:rPr>
          <w:noProof/>
        </w:rPr>
        <w:lastRenderedPageBreak/>
        <w:drawing>
          <wp:inline distT="0" distB="0" distL="0" distR="0" wp14:anchorId="0B6E418D" wp14:editId="330C7FB4">
            <wp:extent cx="5731510" cy="4413250"/>
            <wp:effectExtent l="0" t="0" r="254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4413250"/>
                    </a:xfrm>
                    <a:prstGeom prst="rect">
                      <a:avLst/>
                    </a:prstGeom>
                  </pic:spPr>
                </pic:pic>
              </a:graphicData>
            </a:graphic>
          </wp:inline>
        </w:drawing>
      </w:r>
    </w:p>
    <w:p w14:paraId="645B6291" w14:textId="26C35F43" w:rsidR="000C14F9" w:rsidRDefault="000C14F9" w:rsidP="000C14F9">
      <w:pPr>
        <w:pStyle w:val="Caption"/>
        <w:ind w:left="3600" w:firstLine="720"/>
        <w:rPr>
          <w:noProof/>
        </w:rPr>
      </w:pPr>
      <w:r w:rsidRPr="15105805">
        <w:t xml:space="preserve">Figure </w:t>
      </w:r>
      <w:r>
        <w:fldChar w:fldCharType="begin"/>
      </w:r>
      <w:r>
        <w:instrText>SEQ Figure \* ARABIC</w:instrText>
      </w:r>
      <w:r>
        <w:fldChar w:fldCharType="separate"/>
      </w:r>
      <w:r w:rsidR="008E1CFE">
        <w:rPr>
          <w:noProof/>
        </w:rPr>
        <w:t>1</w:t>
      </w:r>
      <w:r>
        <w:fldChar w:fldCharType="end"/>
      </w:r>
      <w:r w:rsidRPr="15105805">
        <w:rPr>
          <w:noProof/>
        </w:rPr>
        <w:t xml:space="preserve"> ECCA </w:t>
      </w:r>
      <w:r>
        <w:rPr>
          <w:noProof/>
        </w:rPr>
        <w:t>Architecture</w:t>
      </w:r>
    </w:p>
    <w:p w14:paraId="1D6B66D2" w14:textId="478D1F8D" w:rsidR="008F5072" w:rsidRPr="00017C7F" w:rsidRDefault="009532A6" w:rsidP="00B157EE">
      <w:pPr>
        <w:pStyle w:val="Heading2"/>
        <w:rPr>
          <w:rFonts w:ascii="Arial" w:hAnsi="Arial" w:cs="Arial"/>
          <w:color w:val="auto"/>
          <w:sz w:val="24"/>
          <w:szCs w:val="24"/>
        </w:rPr>
      </w:pPr>
      <w:bookmarkStart w:id="43" w:name="_Toc140592781"/>
      <w:r w:rsidRPr="00017C7F">
        <w:rPr>
          <w:rFonts w:ascii="Arial" w:hAnsi="Arial" w:cs="Arial"/>
          <w:color w:val="auto"/>
          <w:sz w:val="24"/>
          <w:szCs w:val="24"/>
        </w:rPr>
        <w:t xml:space="preserve">4.2 </w:t>
      </w:r>
      <w:r w:rsidR="008F5072" w:rsidRPr="00017C7F">
        <w:rPr>
          <w:rFonts w:ascii="Arial" w:hAnsi="Arial" w:cs="Arial"/>
          <w:color w:val="auto"/>
          <w:sz w:val="24"/>
          <w:szCs w:val="24"/>
        </w:rPr>
        <w:t>Architecture of the current scope phase.</w:t>
      </w:r>
      <w:bookmarkEnd w:id="43"/>
    </w:p>
    <w:p w14:paraId="0F50E77C" w14:textId="33687ECE" w:rsidR="00720ADC" w:rsidRPr="00D1542F" w:rsidRDefault="008F5072" w:rsidP="004A2EA2">
      <w:pPr>
        <w:spacing w:after="0" w:line="240" w:lineRule="auto"/>
        <w:ind w:left="-142"/>
        <w:jc w:val="both"/>
        <w:rPr>
          <w:rFonts w:ascii="Arial" w:eastAsia="Times New Roman" w:hAnsi="Arial" w:cs="Arial"/>
          <w:sz w:val="20"/>
          <w:szCs w:val="20"/>
          <w:lang w:val="en-US"/>
        </w:rPr>
      </w:pPr>
      <w:r w:rsidRPr="00D1542F">
        <w:rPr>
          <w:rFonts w:ascii="Arial" w:eastAsia="Times New Roman" w:hAnsi="Arial" w:cs="Arial"/>
          <w:sz w:val="20"/>
          <w:szCs w:val="20"/>
          <w:lang w:val="en-US"/>
        </w:rPr>
        <w:t xml:space="preserve">The Carbon calculator application which is containerized will be deployed on EKS cluster using the Terraform scripts hosted on git repository. The internal tasks reside on private </w:t>
      </w:r>
      <w:r w:rsidR="4C68F39E" w:rsidRPr="2FD36837">
        <w:rPr>
          <w:rFonts w:ascii="Arial" w:eastAsia="Times New Roman" w:hAnsi="Arial" w:cs="Arial"/>
          <w:sz w:val="20"/>
          <w:szCs w:val="20"/>
          <w:lang w:val="en-US"/>
        </w:rPr>
        <w:t>subnets</w:t>
      </w:r>
      <w:r w:rsidRPr="00D1542F">
        <w:rPr>
          <w:rFonts w:ascii="Arial" w:eastAsia="Times New Roman" w:hAnsi="Arial" w:cs="Arial"/>
          <w:sz w:val="20"/>
          <w:szCs w:val="20"/>
          <w:lang w:val="en-US"/>
        </w:rPr>
        <w:t xml:space="preserve"> and won’t be exposed to public internet. The application is DNS registered and uses the ssl certificate</w:t>
      </w:r>
    </w:p>
    <w:p w14:paraId="7D3A65E6" w14:textId="047E954C" w:rsidR="00396A0F" w:rsidRPr="00D1542F" w:rsidRDefault="008F5072" w:rsidP="008F5072">
      <w:pPr>
        <w:spacing w:after="0" w:line="240" w:lineRule="auto"/>
        <w:ind w:left="-142"/>
        <w:jc w:val="both"/>
        <w:rPr>
          <w:rFonts w:ascii="Arial" w:eastAsia="Times New Roman" w:hAnsi="Arial" w:cs="Arial"/>
          <w:sz w:val="20"/>
          <w:szCs w:val="20"/>
          <w:lang w:val="en-US"/>
        </w:rPr>
      </w:pPr>
      <w:r w:rsidRPr="00D1542F">
        <w:rPr>
          <w:rFonts w:ascii="Arial" w:eastAsia="Times New Roman" w:hAnsi="Arial" w:cs="Arial"/>
          <w:sz w:val="20"/>
          <w:szCs w:val="20"/>
          <w:lang w:val="en-US"/>
        </w:rPr>
        <w:t xml:space="preserve">Carbon Calculator is an application built based on Angular Framework and API is </w:t>
      </w:r>
      <w:r w:rsidR="55F47904" w:rsidRPr="2FD36837">
        <w:rPr>
          <w:rFonts w:ascii="Arial" w:eastAsia="Times New Roman" w:hAnsi="Arial" w:cs="Arial"/>
          <w:sz w:val="20"/>
          <w:szCs w:val="20"/>
          <w:lang w:val="en-US"/>
        </w:rPr>
        <w:t>built</w:t>
      </w:r>
      <w:r w:rsidRPr="00D1542F">
        <w:rPr>
          <w:rFonts w:ascii="Arial" w:eastAsia="Times New Roman" w:hAnsi="Arial" w:cs="Arial"/>
          <w:sz w:val="20"/>
          <w:szCs w:val="20"/>
          <w:lang w:val="en-US"/>
        </w:rPr>
        <w:t xml:space="preserve"> using Java Spring boot framework. Frontend is built using Angular Framework which uses typescript, html</w:t>
      </w:r>
      <w:r w:rsidR="008F3F74" w:rsidRPr="00D1542F">
        <w:rPr>
          <w:rFonts w:ascii="Arial" w:eastAsia="Times New Roman" w:hAnsi="Arial" w:cs="Arial"/>
          <w:sz w:val="20"/>
          <w:szCs w:val="20"/>
          <w:lang w:val="en-US"/>
        </w:rPr>
        <w:t>,</w:t>
      </w:r>
      <w:r w:rsidRPr="00D1542F">
        <w:rPr>
          <w:rFonts w:ascii="Arial" w:eastAsia="Times New Roman" w:hAnsi="Arial" w:cs="Arial"/>
          <w:sz w:val="20"/>
          <w:szCs w:val="20"/>
          <w:lang w:val="en-US"/>
        </w:rPr>
        <w:t xml:space="preserve"> and CSS. Both the </w:t>
      </w:r>
      <w:r w:rsidR="3BE6A885" w:rsidRPr="2FD36837">
        <w:rPr>
          <w:rFonts w:ascii="Arial" w:eastAsia="Times New Roman" w:hAnsi="Arial" w:cs="Arial"/>
          <w:sz w:val="20"/>
          <w:szCs w:val="20"/>
          <w:lang w:val="en-US"/>
        </w:rPr>
        <w:t>front-end</w:t>
      </w:r>
      <w:r w:rsidRPr="00D1542F">
        <w:rPr>
          <w:rFonts w:ascii="Arial" w:eastAsia="Times New Roman" w:hAnsi="Arial" w:cs="Arial"/>
          <w:sz w:val="20"/>
          <w:szCs w:val="20"/>
          <w:lang w:val="en-US"/>
        </w:rPr>
        <w:t xml:space="preserve"> and the back-end components of Carbon Calculator are containerized image respectively. The front-end components are exposed using Application Load balancer. The user management required for Carbon calculator application are provisioned within Database itself.</w:t>
      </w:r>
    </w:p>
    <w:p w14:paraId="4E90690C" w14:textId="151ACD4D" w:rsidR="008F5072" w:rsidRDefault="008F5072" w:rsidP="008F5072">
      <w:pPr>
        <w:spacing w:after="0" w:line="240" w:lineRule="auto"/>
        <w:ind w:left="-142"/>
        <w:jc w:val="both"/>
        <w:rPr>
          <w:rFonts w:ascii="Arial" w:eastAsia="Times New Roman" w:hAnsi="Arial" w:cs="Arial"/>
          <w:sz w:val="20"/>
          <w:szCs w:val="20"/>
          <w:lang w:val="en-US"/>
        </w:rPr>
      </w:pPr>
    </w:p>
    <w:p w14:paraId="4042B194" w14:textId="331B2A28" w:rsidR="008F5072" w:rsidRPr="00017C7F" w:rsidRDefault="009532A6" w:rsidP="004F5647">
      <w:pPr>
        <w:pStyle w:val="Heading2"/>
        <w:rPr>
          <w:rFonts w:ascii="Arial" w:hAnsi="Arial" w:cs="Arial"/>
          <w:color w:val="auto"/>
          <w:sz w:val="24"/>
          <w:szCs w:val="24"/>
        </w:rPr>
      </w:pPr>
      <w:bookmarkStart w:id="44" w:name="_Toc140592782"/>
      <w:r w:rsidRPr="00017C7F">
        <w:rPr>
          <w:rFonts w:ascii="Arial" w:hAnsi="Arial" w:cs="Arial"/>
          <w:color w:val="auto"/>
          <w:sz w:val="24"/>
          <w:szCs w:val="24"/>
        </w:rPr>
        <w:t xml:space="preserve">4.3 </w:t>
      </w:r>
      <w:r w:rsidR="008F5072" w:rsidRPr="00017C7F">
        <w:rPr>
          <w:rFonts w:ascii="Arial" w:hAnsi="Arial" w:cs="Arial"/>
          <w:color w:val="auto"/>
          <w:sz w:val="24"/>
          <w:szCs w:val="24"/>
        </w:rPr>
        <w:t>Application Data flow</w:t>
      </w:r>
      <w:bookmarkEnd w:id="44"/>
    </w:p>
    <w:p w14:paraId="6E5814E3" w14:textId="44263B2E" w:rsidR="009B623D" w:rsidRPr="004A2EA2" w:rsidRDefault="009B623D" w:rsidP="008F5072">
      <w:pPr>
        <w:spacing w:after="0" w:line="240" w:lineRule="auto"/>
        <w:ind w:left="-142"/>
        <w:jc w:val="both"/>
        <w:rPr>
          <w:rFonts w:cstheme="minorHAnsi"/>
          <w:sz w:val="20"/>
          <w:szCs w:val="20"/>
        </w:rPr>
      </w:pPr>
    </w:p>
    <w:p w14:paraId="209F45B0" w14:textId="67BC8E4B" w:rsidR="009B623D" w:rsidRPr="003C6047" w:rsidRDefault="009B623D" w:rsidP="009B623D">
      <w:pPr>
        <w:spacing w:after="0" w:line="240" w:lineRule="auto"/>
        <w:ind w:left="-142"/>
        <w:jc w:val="both"/>
        <w:rPr>
          <w:rFonts w:ascii="Arial" w:eastAsia="Times New Roman" w:hAnsi="Arial" w:cs="Arial"/>
          <w:sz w:val="20"/>
          <w:szCs w:val="20"/>
          <w:lang w:val="en-US"/>
        </w:rPr>
      </w:pPr>
      <w:r w:rsidRPr="003C6047">
        <w:rPr>
          <w:rFonts w:ascii="Arial" w:eastAsia="Times New Roman" w:hAnsi="Arial" w:cs="Arial"/>
          <w:sz w:val="20"/>
          <w:szCs w:val="20"/>
          <w:lang w:val="en-US"/>
        </w:rPr>
        <w:t xml:space="preserve">The end user logs in with username and password; once authenticated JWT token gets created by backend java spring boot API and then token get assigns to the user by which the application can be accessed. The user can then upload the MS Excel file containing IT assets. The data validation checks on the input data </w:t>
      </w:r>
      <w:r w:rsidR="6BE3D968" w:rsidRPr="2135E353">
        <w:rPr>
          <w:rFonts w:ascii="Arial" w:eastAsia="Times New Roman" w:hAnsi="Arial" w:cs="Arial"/>
          <w:sz w:val="20"/>
          <w:szCs w:val="20"/>
          <w:lang w:val="en-US"/>
        </w:rPr>
        <w:t>are</w:t>
      </w:r>
      <w:r w:rsidRPr="003C6047">
        <w:rPr>
          <w:rFonts w:ascii="Arial" w:eastAsia="Times New Roman" w:hAnsi="Arial" w:cs="Arial"/>
          <w:sz w:val="20"/>
          <w:szCs w:val="20"/>
          <w:lang w:val="en-US"/>
        </w:rPr>
        <w:t xml:space="preserve"> done by Atos Carbon Calculator application, and in case of valid input, data is stored in S3 bucket and then S3 bucket data is copied to RDS PostgreSQL via Lambda function. The data will further be processed, and carbon footprint will be calculated based on business logic and the resulting carbon calculator footprint data for reporting is stored back in RDS PostgreSQL.</w:t>
      </w:r>
    </w:p>
    <w:p w14:paraId="19414456" w14:textId="77777777" w:rsidR="009B623D" w:rsidRPr="003C6047" w:rsidRDefault="009B623D" w:rsidP="009B623D">
      <w:pPr>
        <w:spacing w:after="0" w:line="240" w:lineRule="auto"/>
        <w:ind w:left="-142"/>
        <w:jc w:val="both"/>
        <w:rPr>
          <w:rFonts w:ascii="Arial" w:eastAsia="Times New Roman" w:hAnsi="Arial" w:cs="Arial"/>
          <w:sz w:val="20"/>
          <w:szCs w:val="20"/>
          <w:lang w:val="en-US"/>
        </w:rPr>
      </w:pPr>
    </w:p>
    <w:p w14:paraId="77E75115" w14:textId="3F94B527" w:rsidR="009B623D" w:rsidRPr="003C6047" w:rsidRDefault="009B623D" w:rsidP="15105805">
      <w:pPr>
        <w:spacing w:after="0" w:line="240" w:lineRule="auto"/>
        <w:ind w:left="-142"/>
        <w:jc w:val="both"/>
        <w:rPr>
          <w:rFonts w:ascii="Arial" w:eastAsia="Times New Roman" w:hAnsi="Arial" w:cs="Arial"/>
          <w:sz w:val="20"/>
          <w:szCs w:val="20"/>
          <w:lang w:val="en-US"/>
        </w:rPr>
      </w:pPr>
      <w:r w:rsidRPr="003C6047">
        <w:rPr>
          <w:rFonts w:ascii="Arial" w:eastAsia="Times New Roman" w:hAnsi="Arial" w:cs="Arial"/>
          <w:sz w:val="20"/>
          <w:szCs w:val="20"/>
          <w:lang w:val="en-US"/>
        </w:rPr>
        <w:t>Next Carbon calculator feature is to visualize the carbon footprint in</w:t>
      </w:r>
      <w:r w:rsidR="4BFB6C28" w:rsidRPr="003C6047">
        <w:rPr>
          <w:rFonts w:ascii="Arial" w:eastAsia="Times New Roman" w:hAnsi="Arial" w:cs="Arial"/>
          <w:sz w:val="20"/>
          <w:szCs w:val="20"/>
          <w:lang w:val="en-US"/>
        </w:rPr>
        <w:t xml:space="preserve"> QuickSight</w:t>
      </w:r>
      <w:r w:rsidRPr="003C6047">
        <w:rPr>
          <w:rFonts w:ascii="Arial" w:eastAsia="Times New Roman" w:hAnsi="Arial" w:cs="Arial"/>
          <w:sz w:val="20"/>
          <w:szCs w:val="20"/>
          <w:lang w:val="en-US"/>
        </w:rPr>
        <w:t xml:space="preserve"> dashboard to the end user. Brief about the same is explained further in this document. This feature picks the data from RDS </w:t>
      </w:r>
      <w:r w:rsidR="00985FB1" w:rsidRPr="003C6047">
        <w:rPr>
          <w:rFonts w:ascii="Arial" w:eastAsia="Times New Roman" w:hAnsi="Arial" w:cs="Arial"/>
          <w:sz w:val="20"/>
          <w:szCs w:val="20"/>
          <w:lang w:val="en-US"/>
        </w:rPr>
        <w:t>P</w:t>
      </w:r>
      <w:r w:rsidRPr="003C6047">
        <w:rPr>
          <w:rFonts w:ascii="Arial" w:eastAsia="Times New Roman" w:hAnsi="Arial" w:cs="Arial"/>
          <w:sz w:val="20"/>
          <w:szCs w:val="20"/>
          <w:lang w:val="en-US"/>
        </w:rPr>
        <w:t xml:space="preserve">ostgreSQL and presents </w:t>
      </w:r>
      <w:r w:rsidR="3EFB6E0E" w:rsidRPr="003C6047">
        <w:rPr>
          <w:rFonts w:ascii="Arial" w:eastAsia="Times New Roman" w:hAnsi="Arial" w:cs="Arial"/>
          <w:sz w:val="20"/>
          <w:szCs w:val="20"/>
          <w:lang w:val="en-US"/>
        </w:rPr>
        <w:t>the end</w:t>
      </w:r>
      <w:r w:rsidRPr="003C6047">
        <w:rPr>
          <w:rFonts w:ascii="Arial" w:eastAsia="Times New Roman" w:hAnsi="Arial" w:cs="Arial"/>
          <w:sz w:val="20"/>
          <w:szCs w:val="20"/>
          <w:lang w:val="en-US"/>
        </w:rPr>
        <w:t xml:space="preserve"> user with the resulting Dashboard for its inventory data.</w:t>
      </w:r>
    </w:p>
    <w:p w14:paraId="001E9B87" w14:textId="77777777" w:rsidR="009B623D" w:rsidRPr="003C6047" w:rsidRDefault="009B623D" w:rsidP="009B623D">
      <w:pPr>
        <w:spacing w:after="0" w:line="240" w:lineRule="auto"/>
        <w:ind w:left="-142"/>
        <w:jc w:val="both"/>
        <w:rPr>
          <w:rFonts w:ascii="Arial" w:eastAsia="Times New Roman" w:hAnsi="Arial" w:cs="Arial"/>
          <w:sz w:val="20"/>
          <w:szCs w:val="20"/>
          <w:lang w:val="en-US"/>
        </w:rPr>
      </w:pPr>
    </w:p>
    <w:p w14:paraId="31413820" w14:textId="4DBE9540" w:rsidR="009B623D" w:rsidRPr="003C6047" w:rsidRDefault="009B623D" w:rsidP="15105805">
      <w:pPr>
        <w:spacing w:after="0" w:line="240" w:lineRule="auto"/>
        <w:ind w:left="-142"/>
        <w:jc w:val="both"/>
        <w:rPr>
          <w:rFonts w:ascii="Arial" w:eastAsia="Times New Roman" w:hAnsi="Arial" w:cs="Arial"/>
          <w:sz w:val="20"/>
          <w:szCs w:val="20"/>
          <w:lang w:val="en-US"/>
        </w:rPr>
      </w:pPr>
      <w:r w:rsidRPr="003C6047">
        <w:rPr>
          <w:rFonts w:ascii="Arial" w:eastAsia="Times New Roman" w:hAnsi="Arial" w:cs="Arial"/>
          <w:sz w:val="20"/>
          <w:szCs w:val="20"/>
          <w:lang w:val="en-US"/>
        </w:rPr>
        <w:t xml:space="preserve">User management feature available in the user management section of the </w:t>
      </w:r>
      <w:r w:rsidR="6F50FCE5" w:rsidRPr="003C6047">
        <w:rPr>
          <w:rFonts w:ascii="Arial" w:eastAsia="Times New Roman" w:hAnsi="Arial" w:cs="Arial"/>
          <w:sz w:val="20"/>
          <w:szCs w:val="20"/>
          <w:lang w:val="en-US"/>
        </w:rPr>
        <w:t>ECCA</w:t>
      </w:r>
      <w:r w:rsidRPr="003C6047">
        <w:rPr>
          <w:rFonts w:ascii="Arial" w:eastAsia="Times New Roman" w:hAnsi="Arial" w:cs="Arial"/>
          <w:sz w:val="20"/>
          <w:szCs w:val="20"/>
          <w:lang w:val="en-US"/>
        </w:rPr>
        <w:t xml:space="preserve"> application, where the superuser can add, edit</w:t>
      </w:r>
      <w:r w:rsidR="008F3F74" w:rsidRPr="003C6047">
        <w:rPr>
          <w:rFonts w:ascii="Arial" w:eastAsia="Times New Roman" w:hAnsi="Arial" w:cs="Arial"/>
          <w:sz w:val="20"/>
          <w:szCs w:val="20"/>
          <w:lang w:val="en-US"/>
        </w:rPr>
        <w:t>,</w:t>
      </w:r>
      <w:r w:rsidRPr="003C6047">
        <w:rPr>
          <w:rFonts w:ascii="Arial" w:eastAsia="Times New Roman" w:hAnsi="Arial" w:cs="Arial"/>
          <w:sz w:val="20"/>
          <w:szCs w:val="20"/>
          <w:lang w:val="en-US"/>
        </w:rPr>
        <w:t xml:space="preserve"> or delete users specific to the customer domain. User registration, login and </w:t>
      </w:r>
      <w:r w:rsidRPr="003C6047">
        <w:rPr>
          <w:rFonts w:ascii="Arial" w:eastAsia="Times New Roman" w:hAnsi="Arial" w:cs="Arial"/>
          <w:sz w:val="20"/>
          <w:szCs w:val="20"/>
          <w:lang w:val="en-US"/>
        </w:rPr>
        <w:lastRenderedPageBreak/>
        <w:t>password details are managed using Forgot Password feature and default username/password is made available to the user via email.</w:t>
      </w:r>
    </w:p>
    <w:p w14:paraId="2E12F24D" w14:textId="77777777" w:rsidR="009B623D" w:rsidRPr="003C6047" w:rsidRDefault="009B623D" w:rsidP="009B623D">
      <w:pPr>
        <w:spacing w:after="0" w:line="240" w:lineRule="auto"/>
        <w:ind w:left="-142"/>
        <w:jc w:val="both"/>
        <w:rPr>
          <w:rFonts w:ascii="Arial" w:eastAsia="Times New Roman" w:hAnsi="Arial" w:cs="Arial"/>
          <w:sz w:val="20"/>
          <w:szCs w:val="20"/>
          <w:lang w:val="en-US"/>
        </w:rPr>
      </w:pPr>
    </w:p>
    <w:p w14:paraId="27E6518F" w14:textId="2ABFEB03" w:rsidR="009B623D" w:rsidRPr="003C6047" w:rsidRDefault="009B623D" w:rsidP="15105805">
      <w:pPr>
        <w:spacing w:after="0" w:line="240" w:lineRule="auto"/>
        <w:ind w:left="-142"/>
        <w:jc w:val="both"/>
        <w:rPr>
          <w:rFonts w:ascii="Arial" w:eastAsia="Times New Roman" w:hAnsi="Arial" w:cs="Arial"/>
          <w:sz w:val="20"/>
          <w:szCs w:val="20"/>
          <w:lang w:val="en-US"/>
        </w:rPr>
      </w:pPr>
      <w:r w:rsidRPr="003C6047">
        <w:rPr>
          <w:rFonts w:ascii="Arial" w:eastAsia="Times New Roman" w:hAnsi="Arial" w:cs="Arial"/>
          <w:sz w:val="20"/>
          <w:szCs w:val="20"/>
          <w:lang w:val="en-US"/>
        </w:rPr>
        <w:t xml:space="preserve">The certificates management is achieved through AWS certificate manager. The security management is achieved using the JWT tokens (user authentication), Digital certificates, along with AWS native Security features. For securing the application, we use Security groups on Load balancer and in between the EKS, S3 and </w:t>
      </w:r>
      <w:r w:rsidR="75B78C76" w:rsidRPr="003C6047">
        <w:rPr>
          <w:rFonts w:ascii="Arial" w:eastAsia="Times New Roman" w:hAnsi="Arial" w:cs="Arial"/>
          <w:sz w:val="20"/>
          <w:szCs w:val="20"/>
          <w:lang w:val="en-US"/>
        </w:rPr>
        <w:t>RDS PostgreSQL</w:t>
      </w:r>
      <w:r w:rsidRPr="003C6047">
        <w:rPr>
          <w:rFonts w:ascii="Arial" w:eastAsia="Times New Roman" w:hAnsi="Arial" w:cs="Arial"/>
          <w:sz w:val="20"/>
          <w:szCs w:val="20"/>
          <w:lang w:val="en-US"/>
        </w:rPr>
        <w:t xml:space="preserve">. </w:t>
      </w:r>
    </w:p>
    <w:p w14:paraId="09B93126" w14:textId="0FA155EF" w:rsidR="009B623D" w:rsidRDefault="009B623D" w:rsidP="008F5072">
      <w:pPr>
        <w:spacing w:after="0" w:line="240" w:lineRule="auto"/>
        <w:ind w:left="-142"/>
        <w:jc w:val="both"/>
        <w:rPr>
          <w:rFonts w:ascii="Arial" w:eastAsia="Times New Roman" w:hAnsi="Arial" w:cs="Arial"/>
          <w:sz w:val="20"/>
          <w:szCs w:val="20"/>
          <w:lang w:val="en-US"/>
        </w:rPr>
      </w:pPr>
    </w:p>
    <w:p w14:paraId="61B0906D" w14:textId="24924973" w:rsidR="009B623D" w:rsidRPr="003E6400" w:rsidRDefault="009532A6" w:rsidP="00C4254B">
      <w:pPr>
        <w:pStyle w:val="Heading2"/>
        <w:spacing w:before="240" w:after="240"/>
        <w:rPr>
          <w:rFonts w:ascii="Arial" w:hAnsi="Arial" w:cs="Arial"/>
          <w:color w:val="auto"/>
          <w:sz w:val="24"/>
          <w:szCs w:val="24"/>
        </w:rPr>
      </w:pPr>
      <w:bookmarkStart w:id="45" w:name="_Toc138132428"/>
      <w:bookmarkStart w:id="46" w:name="_Toc140592783"/>
      <w:r w:rsidRPr="003E6400">
        <w:rPr>
          <w:rFonts w:ascii="Arial" w:hAnsi="Arial" w:cs="Arial"/>
          <w:color w:val="auto"/>
          <w:sz w:val="24"/>
          <w:szCs w:val="24"/>
        </w:rPr>
        <w:t>4.</w:t>
      </w:r>
      <w:r w:rsidR="004A5AEA" w:rsidRPr="003E6400">
        <w:rPr>
          <w:rFonts w:ascii="Arial" w:hAnsi="Arial" w:cs="Arial"/>
          <w:color w:val="auto"/>
          <w:sz w:val="24"/>
          <w:szCs w:val="24"/>
        </w:rPr>
        <w:t>4</w:t>
      </w:r>
      <w:r w:rsidRPr="003E6400">
        <w:rPr>
          <w:rFonts w:ascii="Arial" w:hAnsi="Arial" w:cs="Arial"/>
          <w:color w:val="auto"/>
          <w:sz w:val="24"/>
          <w:szCs w:val="24"/>
        </w:rPr>
        <w:t xml:space="preserve"> </w:t>
      </w:r>
      <w:r w:rsidR="009B623D" w:rsidRPr="003E6400">
        <w:rPr>
          <w:rFonts w:ascii="Arial" w:hAnsi="Arial" w:cs="Arial"/>
          <w:color w:val="auto"/>
          <w:sz w:val="24"/>
          <w:szCs w:val="24"/>
        </w:rPr>
        <w:t>Agreed deliverables</w:t>
      </w:r>
      <w:bookmarkEnd w:id="45"/>
      <w:bookmarkEnd w:id="46"/>
    </w:p>
    <w:p w14:paraId="4DA194A4" w14:textId="77777777" w:rsidR="009B623D" w:rsidRPr="00C4254B" w:rsidRDefault="009B623D" w:rsidP="009B623D">
      <w:pPr>
        <w:rPr>
          <w:rFonts w:ascii="Arial" w:hAnsi="Arial" w:cs="Arial"/>
          <w:sz w:val="20"/>
          <w:szCs w:val="20"/>
        </w:rPr>
      </w:pPr>
      <w:r w:rsidRPr="00DD5ADE">
        <w:rPr>
          <w:rFonts w:ascii="Arial" w:eastAsia="Times New Roman" w:hAnsi="Arial" w:cs="Arial"/>
          <w:sz w:val="20"/>
          <w:szCs w:val="20"/>
          <w:lang w:val="en-US"/>
        </w:rPr>
        <w:t>IT Carbon Calculator Phase 1 deliverable (highlighted in blue in the table below)</w:t>
      </w:r>
      <w:r>
        <w:rPr>
          <w:rFonts w:ascii="Arial" w:eastAsia="Times New Roman" w:hAnsi="Arial" w:cs="Arial"/>
          <w:sz w:val="20"/>
          <w:szCs w:val="20"/>
          <w:lang w:val="en-US"/>
        </w:rPr>
        <w:t>.</w:t>
      </w:r>
    </w:p>
    <w:p w14:paraId="4AD038C3" w14:textId="77777777" w:rsidR="009B623D" w:rsidRDefault="009B623D" w:rsidP="009B623D">
      <w:pPr>
        <w:spacing w:after="0" w:line="240" w:lineRule="auto"/>
        <w:jc w:val="both"/>
        <w:rPr>
          <w:rFonts w:ascii="Arial" w:eastAsia="Times New Roman" w:hAnsi="Arial" w:cs="Arial"/>
          <w:sz w:val="20"/>
          <w:szCs w:val="20"/>
          <w:lang w:val="en-US"/>
        </w:rPr>
      </w:pPr>
    </w:p>
    <w:tbl>
      <w:tblPr>
        <w:tblW w:w="96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20"/>
        <w:gridCol w:w="2380"/>
        <w:gridCol w:w="2360"/>
        <w:gridCol w:w="2560"/>
      </w:tblGrid>
      <w:tr w:rsidR="009B623D" w:rsidRPr="00AC56E1" w14:paraId="7D49A5B5" w14:textId="77777777">
        <w:trPr>
          <w:trHeight w:val="525"/>
        </w:trPr>
        <w:tc>
          <w:tcPr>
            <w:tcW w:w="2320" w:type="dxa"/>
            <w:shd w:val="clear" w:color="auto" w:fill="D9D9D9" w:themeFill="background1" w:themeFillShade="D9"/>
            <w:hideMark/>
          </w:tcPr>
          <w:p w14:paraId="311E5ADF" w14:textId="77777777" w:rsidR="009B623D" w:rsidRPr="00AC56E1" w:rsidRDefault="009B623D">
            <w:pPr>
              <w:spacing w:after="0" w:line="240" w:lineRule="auto"/>
              <w:rPr>
                <w:rFonts w:ascii="Arial" w:eastAsia="Times New Roman" w:hAnsi="Arial" w:cs="Arial"/>
                <w:b/>
                <w:bCs/>
                <w:color w:val="000000"/>
                <w:sz w:val="20"/>
                <w:szCs w:val="20"/>
                <w:lang w:eastAsia="en-IN"/>
              </w:rPr>
            </w:pPr>
            <w:r w:rsidRPr="00AC56E1">
              <w:rPr>
                <w:rFonts w:ascii="Arial" w:eastAsia="Times New Roman" w:hAnsi="Arial" w:cs="Arial"/>
                <w:b/>
                <w:bCs/>
                <w:color w:val="000000"/>
                <w:sz w:val="20"/>
                <w:szCs w:val="20"/>
                <w:lang w:val="en-US" w:eastAsia="en-IN"/>
              </w:rPr>
              <w:t>Phase</w:t>
            </w:r>
          </w:p>
        </w:tc>
        <w:tc>
          <w:tcPr>
            <w:tcW w:w="2380" w:type="dxa"/>
            <w:shd w:val="clear" w:color="auto" w:fill="D9D9D9" w:themeFill="background1" w:themeFillShade="D9"/>
            <w:hideMark/>
          </w:tcPr>
          <w:p w14:paraId="7490E22B" w14:textId="77777777" w:rsidR="009B623D" w:rsidRPr="00AC56E1" w:rsidRDefault="009B623D">
            <w:pPr>
              <w:spacing w:after="0" w:line="240" w:lineRule="auto"/>
              <w:rPr>
                <w:rFonts w:ascii="Arial" w:eastAsia="Times New Roman" w:hAnsi="Arial" w:cs="Arial"/>
                <w:b/>
                <w:bCs/>
                <w:color w:val="000000"/>
                <w:sz w:val="20"/>
                <w:szCs w:val="20"/>
                <w:lang w:eastAsia="en-IN"/>
              </w:rPr>
            </w:pPr>
            <w:r w:rsidRPr="00AC56E1">
              <w:rPr>
                <w:rFonts w:ascii="Arial" w:eastAsia="Times New Roman" w:hAnsi="Arial" w:cs="Arial"/>
                <w:b/>
                <w:bCs/>
                <w:color w:val="000000"/>
                <w:sz w:val="20"/>
                <w:szCs w:val="20"/>
                <w:lang w:val="en-US" w:eastAsia="en-IN"/>
              </w:rPr>
              <w:t>Function Scope/Description</w:t>
            </w:r>
          </w:p>
        </w:tc>
        <w:tc>
          <w:tcPr>
            <w:tcW w:w="2360" w:type="dxa"/>
            <w:shd w:val="clear" w:color="auto" w:fill="D9D9D9" w:themeFill="background1" w:themeFillShade="D9"/>
            <w:hideMark/>
          </w:tcPr>
          <w:p w14:paraId="75417E8F" w14:textId="77777777" w:rsidR="009B623D" w:rsidRPr="00AC56E1" w:rsidRDefault="009B623D">
            <w:pPr>
              <w:spacing w:after="0" w:line="240" w:lineRule="auto"/>
              <w:rPr>
                <w:rFonts w:ascii="Arial" w:eastAsia="Times New Roman" w:hAnsi="Arial" w:cs="Arial"/>
                <w:b/>
                <w:bCs/>
                <w:color w:val="000000"/>
                <w:sz w:val="20"/>
                <w:szCs w:val="20"/>
                <w:lang w:eastAsia="en-IN"/>
              </w:rPr>
            </w:pPr>
            <w:r w:rsidRPr="00AC56E1">
              <w:rPr>
                <w:rFonts w:ascii="Arial" w:eastAsia="Times New Roman" w:hAnsi="Arial" w:cs="Arial"/>
                <w:b/>
                <w:bCs/>
                <w:color w:val="000000"/>
                <w:sz w:val="20"/>
                <w:szCs w:val="20"/>
                <w:lang w:val="en-US" w:eastAsia="en-IN"/>
              </w:rPr>
              <w:t>Timeline</w:t>
            </w:r>
          </w:p>
        </w:tc>
        <w:tc>
          <w:tcPr>
            <w:tcW w:w="2560" w:type="dxa"/>
            <w:shd w:val="clear" w:color="auto" w:fill="D9D9D9" w:themeFill="background1" w:themeFillShade="D9"/>
            <w:hideMark/>
          </w:tcPr>
          <w:p w14:paraId="6CA1265D" w14:textId="77777777" w:rsidR="009B623D" w:rsidRPr="00AC56E1" w:rsidRDefault="009B623D">
            <w:pPr>
              <w:spacing w:after="0" w:line="240" w:lineRule="auto"/>
              <w:rPr>
                <w:rFonts w:ascii="Arial" w:eastAsia="Times New Roman" w:hAnsi="Arial" w:cs="Arial"/>
                <w:b/>
                <w:bCs/>
                <w:color w:val="000000"/>
                <w:sz w:val="20"/>
                <w:szCs w:val="20"/>
                <w:lang w:eastAsia="en-IN"/>
              </w:rPr>
            </w:pPr>
            <w:r w:rsidRPr="00AC56E1">
              <w:rPr>
                <w:rFonts w:ascii="Arial" w:eastAsia="Times New Roman" w:hAnsi="Arial" w:cs="Arial"/>
                <w:b/>
                <w:bCs/>
                <w:color w:val="000000"/>
                <w:sz w:val="20"/>
                <w:szCs w:val="20"/>
                <w:lang w:val="en-US" w:eastAsia="en-IN"/>
              </w:rPr>
              <w:t>Deliverable(s)</w:t>
            </w:r>
          </w:p>
        </w:tc>
      </w:tr>
      <w:tr w:rsidR="009B623D" w:rsidRPr="00AC56E1" w14:paraId="499D1E1D" w14:textId="77777777">
        <w:trPr>
          <w:trHeight w:val="1230"/>
        </w:trPr>
        <w:tc>
          <w:tcPr>
            <w:tcW w:w="2320" w:type="dxa"/>
            <w:shd w:val="clear" w:color="auto" w:fill="D9D9D9" w:themeFill="background1" w:themeFillShade="D9"/>
            <w:hideMark/>
          </w:tcPr>
          <w:p w14:paraId="0D670E90" w14:textId="77777777" w:rsidR="009B623D" w:rsidRPr="00305054" w:rsidRDefault="009B623D">
            <w:pPr>
              <w:spacing w:after="0" w:line="240" w:lineRule="auto"/>
              <w:rPr>
                <w:rFonts w:ascii="Arial" w:eastAsia="Times New Roman" w:hAnsi="Arial" w:cs="Arial"/>
                <w:b/>
                <w:bCs/>
                <w:sz w:val="20"/>
                <w:szCs w:val="20"/>
                <w:lang w:eastAsia="en-IN"/>
              </w:rPr>
            </w:pPr>
            <w:r w:rsidRPr="00305054">
              <w:rPr>
                <w:rFonts w:ascii="Arial" w:eastAsia="Times New Roman" w:hAnsi="Arial" w:cs="Arial"/>
                <w:b/>
                <w:bCs/>
                <w:sz w:val="20"/>
                <w:szCs w:val="20"/>
                <w:lang w:val="en-US" w:eastAsia="en-IN"/>
              </w:rPr>
              <w:t xml:space="preserve">Phase 1: MVP </w:t>
            </w:r>
          </w:p>
        </w:tc>
        <w:tc>
          <w:tcPr>
            <w:tcW w:w="2380" w:type="dxa"/>
            <w:shd w:val="clear" w:color="auto" w:fill="auto"/>
            <w:hideMark/>
          </w:tcPr>
          <w:p w14:paraId="45A65CE4" w14:textId="77777777" w:rsidR="009B623D" w:rsidRPr="00305054" w:rsidRDefault="009B623D">
            <w:pPr>
              <w:spacing w:after="0" w:line="240" w:lineRule="auto"/>
              <w:rPr>
                <w:rFonts w:ascii="Arial" w:eastAsia="Times New Roman" w:hAnsi="Arial" w:cs="Arial"/>
                <w:sz w:val="20"/>
                <w:szCs w:val="20"/>
                <w:lang w:eastAsia="en-IN"/>
              </w:rPr>
            </w:pPr>
            <w:r w:rsidRPr="00305054">
              <w:rPr>
                <w:rFonts w:ascii="Arial" w:eastAsia="Times New Roman" w:hAnsi="Arial" w:cs="Arial"/>
                <w:sz w:val="20"/>
                <w:szCs w:val="20"/>
                <w:lang w:val="en-US" w:eastAsia="en-IN"/>
              </w:rPr>
              <w:t>Carbon calculator for IT Assets – Functionality (like for like- as is porting) as current capability</w:t>
            </w:r>
          </w:p>
        </w:tc>
        <w:tc>
          <w:tcPr>
            <w:tcW w:w="2360" w:type="dxa"/>
            <w:shd w:val="clear" w:color="auto" w:fill="auto"/>
            <w:hideMark/>
          </w:tcPr>
          <w:p w14:paraId="1A46619C" w14:textId="77777777" w:rsidR="009B623D" w:rsidRPr="00305054" w:rsidRDefault="009B623D">
            <w:pPr>
              <w:spacing w:after="0" w:line="240" w:lineRule="auto"/>
              <w:rPr>
                <w:rFonts w:ascii="Arial" w:eastAsia="Times New Roman" w:hAnsi="Arial" w:cs="Arial"/>
                <w:sz w:val="20"/>
                <w:szCs w:val="20"/>
                <w:lang w:eastAsia="en-IN"/>
              </w:rPr>
            </w:pPr>
            <w:r w:rsidRPr="00305054">
              <w:rPr>
                <w:rFonts w:ascii="Arial" w:eastAsia="Times New Roman" w:hAnsi="Arial" w:cs="Arial"/>
                <w:sz w:val="20"/>
                <w:szCs w:val="20"/>
                <w:lang w:val="en-US" w:eastAsia="en-IN"/>
              </w:rPr>
              <w:t xml:space="preserve">Jan 2023 – Mar 2023 </w:t>
            </w:r>
          </w:p>
        </w:tc>
        <w:tc>
          <w:tcPr>
            <w:tcW w:w="2560" w:type="dxa"/>
            <w:shd w:val="clear" w:color="auto" w:fill="auto"/>
            <w:hideMark/>
          </w:tcPr>
          <w:p w14:paraId="191B5BCA" w14:textId="77777777" w:rsidR="009B623D" w:rsidRPr="00305054" w:rsidRDefault="009B623D">
            <w:pPr>
              <w:spacing w:after="0" w:line="240" w:lineRule="auto"/>
              <w:rPr>
                <w:rFonts w:ascii="Arial" w:eastAsia="Times New Roman" w:hAnsi="Arial" w:cs="Arial"/>
                <w:sz w:val="20"/>
                <w:szCs w:val="20"/>
                <w:lang w:eastAsia="en-IN"/>
              </w:rPr>
            </w:pPr>
            <w:r w:rsidRPr="00305054">
              <w:rPr>
                <w:rFonts w:ascii="Arial" w:eastAsia="Times New Roman" w:hAnsi="Arial" w:cs="Arial"/>
                <w:sz w:val="20"/>
                <w:szCs w:val="20"/>
                <w:lang w:val="en-US" w:eastAsia="en-IN"/>
              </w:rPr>
              <w:t>Demo, Solution brief, First Call Deck, SDR</w:t>
            </w:r>
          </w:p>
        </w:tc>
      </w:tr>
      <w:tr w:rsidR="009B623D" w:rsidRPr="00AC56E1" w14:paraId="07AD6AE5" w14:textId="77777777">
        <w:trPr>
          <w:trHeight w:val="765"/>
        </w:trPr>
        <w:tc>
          <w:tcPr>
            <w:tcW w:w="2320" w:type="dxa"/>
            <w:vMerge w:val="restart"/>
            <w:shd w:val="clear" w:color="auto" w:fill="D9D9D9" w:themeFill="background1" w:themeFillShade="D9"/>
            <w:hideMark/>
          </w:tcPr>
          <w:p w14:paraId="2B990E2F" w14:textId="77777777" w:rsidR="009B623D" w:rsidRPr="00305054" w:rsidRDefault="009B623D">
            <w:pPr>
              <w:spacing w:after="0" w:line="240" w:lineRule="auto"/>
              <w:rPr>
                <w:rFonts w:ascii="Arial" w:eastAsia="Times New Roman" w:hAnsi="Arial" w:cs="Arial"/>
                <w:b/>
                <w:bCs/>
                <w:color w:val="0070C0"/>
                <w:sz w:val="20"/>
                <w:szCs w:val="20"/>
                <w:lang w:val="en-US" w:eastAsia="en-IN"/>
              </w:rPr>
            </w:pPr>
            <w:r w:rsidRPr="00305054">
              <w:rPr>
                <w:rFonts w:ascii="Arial" w:eastAsia="Times New Roman" w:hAnsi="Arial" w:cs="Arial"/>
                <w:b/>
                <w:bCs/>
                <w:color w:val="0070C0"/>
                <w:sz w:val="20"/>
                <w:szCs w:val="20"/>
                <w:lang w:val="en-US" w:eastAsia="en-IN"/>
              </w:rPr>
              <w:t xml:space="preserve">Phase 2: MVP-Enhancement </w:t>
            </w:r>
          </w:p>
        </w:tc>
        <w:tc>
          <w:tcPr>
            <w:tcW w:w="2380" w:type="dxa"/>
            <w:vMerge w:val="restart"/>
            <w:shd w:val="clear" w:color="auto" w:fill="auto"/>
            <w:hideMark/>
          </w:tcPr>
          <w:p w14:paraId="29C1FE23" w14:textId="77777777" w:rsidR="009B623D" w:rsidRPr="00305054" w:rsidRDefault="009B623D">
            <w:pPr>
              <w:spacing w:after="0" w:line="240" w:lineRule="auto"/>
              <w:rPr>
                <w:rFonts w:ascii="Arial" w:eastAsia="Times New Roman" w:hAnsi="Arial" w:cs="Arial"/>
                <w:b/>
                <w:bCs/>
                <w:color w:val="0070C0"/>
                <w:sz w:val="20"/>
                <w:szCs w:val="20"/>
                <w:lang w:val="en-US" w:eastAsia="en-IN"/>
              </w:rPr>
            </w:pPr>
            <w:r w:rsidRPr="00305054">
              <w:rPr>
                <w:rFonts w:ascii="Arial" w:eastAsia="Times New Roman" w:hAnsi="Arial" w:cs="Arial"/>
                <w:b/>
                <w:bCs/>
                <w:color w:val="0070C0"/>
                <w:sz w:val="20"/>
                <w:szCs w:val="20"/>
                <w:lang w:val="en-US" w:eastAsia="en-IN"/>
              </w:rPr>
              <w:t>Carbon calculator for IT Assets – with Reports and Dashboard Enhancements</w:t>
            </w:r>
          </w:p>
        </w:tc>
        <w:tc>
          <w:tcPr>
            <w:tcW w:w="2360" w:type="dxa"/>
            <w:vMerge w:val="restart"/>
            <w:shd w:val="clear" w:color="auto" w:fill="auto"/>
            <w:hideMark/>
          </w:tcPr>
          <w:p w14:paraId="123F4F1F" w14:textId="77777777" w:rsidR="009B623D" w:rsidRPr="00305054" w:rsidRDefault="009B623D">
            <w:pPr>
              <w:spacing w:after="0" w:line="240" w:lineRule="auto"/>
              <w:rPr>
                <w:rFonts w:ascii="Arial" w:eastAsia="Times New Roman" w:hAnsi="Arial" w:cs="Arial"/>
                <w:b/>
                <w:bCs/>
                <w:color w:val="0070C0"/>
                <w:sz w:val="20"/>
                <w:szCs w:val="20"/>
                <w:lang w:val="en-US" w:eastAsia="en-IN"/>
              </w:rPr>
            </w:pPr>
            <w:r w:rsidRPr="00305054">
              <w:rPr>
                <w:rFonts w:ascii="Arial" w:eastAsia="Times New Roman" w:hAnsi="Arial" w:cs="Arial"/>
                <w:b/>
                <w:bCs/>
                <w:color w:val="0070C0"/>
                <w:sz w:val="20"/>
                <w:szCs w:val="20"/>
                <w:lang w:val="en-US" w:eastAsia="en-IN"/>
              </w:rPr>
              <w:t xml:space="preserve">Mar 2023 – May 2023 </w:t>
            </w:r>
          </w:p>
        </w:tc>
        <w:tc>
          <w:tcPr>
            <w:tcW w:w="2560" w:type="dxa"/>
            <w:shd w:val="clear" w:color="auto" w:fill="auto"/>
            <w:hideMark/>
          </w:tcPr>
          <w:p w14:paraId="21CB19E7" w14:textId="77777777" w:rsidR="009B623D" w:rsidRPr="00305054" w:rsidRDefault="009B623D">
            <w:pPr>
              <w:spacing w:after="0" w:line="240" w:lineRule="auto"/>
              <w:rPr>
                <w:rFonts w:ascii="Arial" w:eastAsia="Times New Roman" w:hAnsi="Arial" w:cs="Arial"/>
                <w:b/>
                <w:bCs/>
                <w:color w:val="0070C0"/>
                <w:sz w:val="20"/>
                <w:szCs w:val="20"/>
                <w:lang w:val="en-US" w:eastAsia="en-IN"/>
              </w:rPr>
            </w:pPr>
            <w:r w:rsidRPr="00305054">
              <w:rPr>
                <w:rFonts w:ascii="Arial" w:eastAsia="Times New Roman" w:hAnsi="Arial" w:cs="Arial"/>
                <w:b/>
                <w:bCs/>
                <w:color w:val="0070C0"/>
                <w:sz w:val="20"/>
                <w:szCs w:val="20"/>
                <w:lang w:val="en-US" w:eastAsia="en-IN"/>
              </w:rPr>
              <w:t>Deployment Guide, Demo, Solution brief, First Call Deck,</w:t>
            </w:r>
          </w:p>
        </w:tc>
      </w:tr>
      <w:tr w:rsidR="009B623D" w:rsidRPr="00AC56E1" w14:paraId="05B39AE6" w14:textId="77777777">
        <w:trPr>
          <w:trHeight w:val="525"/>
        </w:trPr>
        <w:tc>
          <w:tcPr>
            <w:tcW w:w="2320" w:type="dxa"/>
            <w:vMerge/>
            <w:vAlign w:val="center"/>
            <w:hideMark/>
          </w:tcPr>
          <w:p w14:paraId="22EA7A9B" w14:textId="77777777" w:rsidR="009B623D" w:rsidRPr="00305054" w:rsidRDefault="009B623D">
            <w:pPr>
              <w:spacing w:after="0" w:line="240" w:lineRule="auto"/>
              <w:rPr>
                <w:rFonts w:ascii="Arial" w:eastAsia="Times New Roman" w:hAnsi="Arial" w:cs="Arial"/>
                <w:b/>
                <w:bCs/>
                <w:color w:val="0070C0"/>
                <w:sz w:val="20"/>
                <w:szCs w:val="20"/>
                <w:lang w:val="en-US" w:eastAsia="en-IN"/>
              </w:rPr>
            </w:pPr>
          </w:p>
        </w:tc>
        <w:tc>
          <w:tcPr>
            <w:tcW w:w="2380" w:type="dxa"/>
            <w:vMerge/>
            <w:vAlign w:val="center"/>
            <w:hideMark/>
          </w:tcPr>
          <w:p w14:paraId="186E549E" w14:textId="77777777" w:rsidR="009B623D" w:rsidRPr="00305054" w:rsidRDefault="009B623D">
            <w:pPr>
              <w:spacing w:after="0" w:line="240" w:lineRule="auto"/>
              <w:rPr>
                <w:rFonts w:ascii="Arial" w:eastAsia="Times New Roman" w:hAnsi="Arial" w:cs="Arial"/>
                <w:b/>
                <w:bCs/>
                <w:color w:val="0070C0"/>
                <w:sz w:val="20"/>
                <w:szCs w:val="20"/>
                <w:lang w:val="en-US" w:eastAsia="en-IN"/>
              </w:rPr>
            </w:pPr>
          </w:p>
        </w:tc>
        <w:tc>
          <w:tcPr>
            <w:tcW w:w="2360" w:type="dxa"/>
            <w:vMerge/>
            <w:vAlign w:val="center"/>
            <w:hideMark/>
          </w:tcPr>
          <w:p w14:paraId="5BB0EFBD" w14:textId="77777777" w:rsidR="009B623D" w:rsidRPr="00305054" w:rsidRDefault="009B623D">
            <w:pPr>
              <w:spacing w:after="0" w:line="240" w:lineRule="auto"/>
              <w:rPr>
                <w:rFonts w:ascii="Arial" w:eastAsia="Times New Roman" w:hAnsi="Arial" w:cs="Arial"/>
                <w:b/>
                <w:bCs/>
                <w:color w:val="0070C0"/>
                <w:sz w:val="20"/>
                <w:szCs w:val="20"/>
                <w:lang w:val="en-US" w:eastAsia="en-IN"/>
              </w:rPr>
            </w:pPr>
          </w:p>
        </w:tc>
        <w:tc>
          <w:tcPr>
            <w:tcW w:w="2560" w:type="dxa"/>
            <w:shd w:val="clear" w:color="auto" w:fill="auto"/>
            <w:hideMark/>
          </w:tcPr>
          <w:p w14:paraId="2DEA044C" w14:textId="77777777" w:rsidR="009B623D" w:rsidRPr="00305054" w:rsidRDefault="009B623D">
            <w:pPr>
              <w:spacing w:after="0" w:line="240" w:lineRule="auto"/>
              <w:rPr>
                <w:rFonts w:ascii="Arial" w:eastAsia="Times New Roman" w:hAnsi="Arial" w:cs="Arial"/>
                <w:b/>
                <w:bCs/>
                <w:color w:val="0070C0"/>
                <w:sz w:val="20"/>
                <w:szCs w:val="20"/>
                <w:lang w:val="en-US" w:eastAsia="en-IN"/>
              </w:rPr>
            </w:pPr>
            <w:r w:rsidRPr="00305054">
              <w:rPr>
                <w:rFonts w:ascii="Arial" w:eastAsia="Times New Roman" w:hAnsi="Arial" w:cs="Arial"/>
                <w:b/>
                <w:bCs/>
                <w:color w:val="0070C0"/>
                <w:sz w:val="20"/>
                <w:szCs w:val="20"/>
                <w:lang w:val="en-US" w:eastAsia="en-IN"/>
              </w:rPr>
              <w:t>FTR (Foundational Technical Review)</w:t>
            </w:r>
          </w:p>
        </w:tc>
      </w:tr>
      <w:tr w:rsidR="009B623D" w:rsidRPr="00AC56E1" w14:paraId="49F7E580" w14:textId="77777777">
        <w:trPr>
          <w:trHeight w:val="765"/>
        </w:trPr>
        <w:tc>
          <w:tcPr>
            <w:tcW w:w="2320" w:type="dxa"/>
            <w:vMerge w:val="restart"/>
            <w:shd w:val="clear" w:color="auto" w:fill="D9D9D9" w:themeFill="background1" w:themeFillShade="D9"/>
            <w:hideMark/>
          </w:tcPr>
          <w:p w14:paraId="564A2160" w14:textId="77777777" w:rsidR="009B623D" w:rsidRPr="00AC56E1" w:rsidRDefault="009B623D">
            <w:pPr>
              <w:spacing w:after="0" w:line="240" w:lineRule="auto"/>
              <w:rPr>
                <w:rFonts w:ascii="Arial" w:eastAsia="Times New Roman" w:hAnsi="Arial" w:cs="Arial"/>
                <w:b/>
                <w:bCs/>
                <w:color w:val="000000"/>
                <w:sz w:val="20"/>
                <w:szCs w:val="20"/>
                <w:lang w:eastAsia="en-IN"/>
              </w:rPr>
            </w:pPr>
            <w:r w:rsidRPr="00AC56E1">
              <w:rPr>
                <w:rFonts w:ascii="Arial" w:eastAsia="Times New Roman" w:hAnsi="Arial" w:cs="Arial"/>
                <w:b/>
                <w:bCs/>
                <w:color w:val="000000"/>
                <w:sz w:val="20"/>
                <w:szCs w:val="20"/>
                <w:lang w:val="en-US" w:eastAsia="en-IN"/>
              </w:rPr>
              <w:t>Phase 3: Integration</w:t>
            </w:r>
          </w:p>
        </w:tc>
        <w:tc>
          <w:tcPr>
            <w:tcW w:w="2380" w:type="dxa"/>
            <w:vMerge w:val="restart"/>
            <w:shd w:val="clear" w:color="auto" w:fill="auto"/>
            <w:hideMark/>
          </w:tcPr>
          <w:p w14:paraId="74EF4613" w14:textId="77777777" w:rsidR="009B623D" w:rsidRPr="00AC56E1" w:rsidRDefault="009B623D">
            <w:pPr>
              <w:spacing w:after="0" w:line="240" w:lineRule="auto"/>
              <w:rPr>
                <w:rFonts w:ascii="Arial" w:eastAsia="Times New Roman" w:hAnsi="Arial" w:cs="Arial"/>
                <w:color w:val="000000"/>
                <w:sz w:val="20"/>
                <w:szCs w:val="20"/>
                <w:lang w:eastAsia="en-IN"/>
              </w:rPr>
            </w:pPr>
            <w:r w:rsidRPr="00AC56E1">
              <w:rPr>
                <w:rFonts w:ascii="Arial" w:eastAsia="Times New Roman" w:hAnsi="Arial" w:cs="Arial"/>
                <w:color w:val="000000"/>
                <w:sz w:val="20"/>
                <w:szCs w:val="20"/>
                <w:lang w:val="en-US" w:eastAsia="en-IN"/>
              </w:rPr>
              <w:t>AWS Carbon Calculator Integration + Cloudamize</w:t>
            </w:r>
          </w:p>
        </w:tc>
        <w:tc>
          <w:tcPr>
            <w:tcW w:w="2360" w:type="dxa"/>
            <w:vMerge w:val="restart"/>
            <w:shd w:val="clear" w:color="auto" w:fill="auto"/>
            <w:hideMark/>
          </w:tcPr>
          <w:p w14:paraId="1A603DD1" w14:textId="77777777" w:rsidR="009B623D" w:rsidRPr="00AC56E1" w:rsidRDefault="009B623D">
            <w:pPr>
              <w:spacing w:after="0" w:line="240" w:lineRule="auto"/>
              <w:rPr>
                <w:rFonts w:ascii="Arial" w:eastAsia="Times New Roman" w:hAnsi="Arial" w:cs="Arial"/>
                <w:color w:val="000000"/>
                <w:sz w:val="20"/>
                <w:szCs w:val="20"/>
                <w:lang w:eastAsia="en-IN"/>
              </w:rPr>
            </w:pPr>
            <w:r w:rsidRPr="00AC56E1">
              <w:rPr>
                <w:rFonts w:ascii="Arial" w:eastAsia="Times New Roman" w:hAnsi="Arial" w:cs="Arial"/>
                <w:color w:val="000000"/>
                <w:sz w:val="20"/>
                <w:szCs w:val="20"/>
                <w:lang w:val="en-US" w:eastAsia="en-IN"/>
              </w:rPr>
              <w:t>Jun 2023 – Aug 2023</w:t>
            </w:r>
          </w:p>
        </w:tc>
        <w:tc>
          <w:tcPr>
            <w:tcW w:w="2560" w:type="dxa"/>
            <w:shd w:val="clear" w:color="auto" w:fill="auto"/>
            <w:hideMark/>
          </w:tcPr>
          <w:p w14:paraId="79303897" w14:textId="77777777" w:rsidR="009B623D" w:rsidRPr="00AC56E1" w:rsidRDefault="009B623D">
            <w:pPr>
              <w:spacing w:after="0" w:line="240" w:lineRule="auto"/>
              <w:rPr>
                <w:rFonts w:ascii="Arial" w:eastAsia="Times New Roman" w:hAnsi="Arial" w:cs="Arial"/>
                <w:color w:val="000000"/>
                <w:sz w:val="20"/>
                <w:szCs w:val="20"/>
                <w:lang w:eastAsia="en-IN"/>
              </w:rPr>
            </w:pPr>
            <w:r w:rsidRPr="00AC56E1">
              <w:rPr>
                <w:rFonts w:ascii="Arial" w:eastAsia="Times New Roman" w:hAnsi="Arial" w:cs="Arial"/>
                <w:color w:val="000000"/>
                <w:sz w:val="20"/>
                <w:szCs w:val="20"/>
                <w:lang w:val="en-US" w:eastAsia="en-IN"/>
              </w:rPr>
              <w:t>Deployment Guide, Demo, Solution brief, First Call Deck,</w:t>
            </w:r>
          </w:p>
        </w:tc>
      </w:tr>
      <w:tr w:rsidR="009B623D" w:rsidRPr="00AC56E1" w14:paraId="4706040C" w14:textId="77777777">
        <w:trPr>
          <w:trHeight w:val="525"/>
        </w:trPr>
        <w:tc>
          <w:tcPr>
            <w:tcW w:w="2320" w:type="dxa"/>
            <w:vMerge/>
            <w:vAlign w:val="center"/>
            <w:hideMark/>
          </w:tcPr>
          <w:p w14:paraId="462C4806" w14:textId="77777777" w:rsidR="009B623D" w:rsidRPr="00AC56E1" w:rsidRDefault="009B623D">
            <w:pPr>
              <w:spacing w:after="0" w:line="240" w:lineRule="auto"/>
              <w:rPr>
                <w:rFonts w:ascii="Arial" w:eastAsia="Times New Roman" w:hAnsi="Arial" w:cs="Arial"/>
                <w:b/>
                <w:bCs/>
                <w:color w:val="000000"/>
                <w:sz w:val="20"/>
                <w:szCs w:val="20"/>
                <w:lang w:eastAsia="en-IN"/>
              </w:rPr>
            </w:pPr>
          </w:p>
        </w:tc>
        <w:tc>
          <w:tcPr>
            <w:tcW w:w="2380" w:type="dxa"/>
            <w:vMerge/>
            <w:vAlign w:val="center"/>
            <w:hideMark/>
          </w:tcPr>
          <w:p w14:paraId="2BD3F6EE" w14:textId="77777777" w:rsidR="009B623D" w:rsidRPr="00AC56E1" w:rsidRDefault="009B623D">
            <w:pPr>
              <w:spacing w:after="0" w:line="240" w:lineRule="auto"/>
              <w:rPr>
                <w:rFonts w:ascii="Arial" w:eastAsia="Times New Roman" w:hAnsi="Arial" w:cs="Arial"/>
                <w:color w:val="000000"/>
                <w:sz w:val="20"/>
                <w:szCs w:val="20"/>
                <w:lang w:eastAsia="en-IN"/>
              </w:rPr>
            </w:pPr>
          </w:p>
        </w:tc>
        <w:tc>
          <w:tcPr>
            <w:tcW w:w="2360" w:type="dxa"/>
            <w:vMerge/>
            <w:vAlign w:val="center"/>
            <w:hideMark/>
          </w:tcPr>
          <w:p w14:paraId="7DB4DFC0" w14:textId="77777777" w:rsidR="009B623D" w:rsidRPr="00AC56E1" w:rsidRDefault="009B623D">
            <w:pPr>
              <w:spacing w:after="0" w:line="240" w:lineRule="auto"/>
              <w:rPr>
                <w:rFonts w:ascii="Arial" w:eastAsia="Times New Roman" w:hAnsi="Arial" w:cs="Arial"/>
                <w:color w:val="000000"/>
                <w:sz w:val="20"/>
                <w:szCs w:val="20"/>
                <w:lang w:eastAsia="en-IN"/>
              </w:rPr>
            </w:pPr>
          </w:p>
        </w:tc>
        <w:tc>
          <w:tcPr>
            <w:tcW w:w="2560" w:type="dxa"/>
            <w:shd w:val="clear" w:color="auto" w:fill="auto"/>
            <w:hideMark/>
          </w:tcPr>
          <w:p w14:paraId="1EF8BA0B" w14:textId="77777777" w:rsidR="009B623D" w:rsidRPr="00AC56E1" w:rsidRDefault="009B623D">
            <w:pPr>
              <w:spacing w:after="0" w:line="240" w:lineRule="auto"/>
              <w:rPr>
                <w:rFonts w:ascii="Arial" w:eastAsia="Times New Roman" w:hAnsi="Arial" w:cs="Arial"/>
                <w:color w:val="000000"/>
                <w:sz w:val="20"/>
                <w:szCs w:val="20"/>
                <w:lang w:eastAsia="en-IN"/>
              </w:rPr>
            </w:pPr>
            <w:r w:rsidRPr="00AC56E1">
              <w:rPr>
                <w:rFonts w:ascii="Arial" w:eastAsia="Times New Roman" w:hAnsi="Arial" w:cs="Arial"/>
                <w:color w:val="000000"/>
                <w:sz w:val="20"/>
                <w:szCs w:val="20"/>
                <w:lang w:val="en-US" w:eastAsia="en-IN"/>
              </w:rPr>
              <w:t>FTR (Foundational Technical Review)</w:t>
            </w:r>
          </w:p>
        </w:tc>
      </w:tr>
      <w:tr w:rsidR="009B623D" w:rsidRPr="00AC56E1" w14:paraId="7F078955" w14:textId="77777777">
        <w:trPr>
          <w:trHeight w:val="765"/>
        </w:trPr>
        <w:tc>
          <w:tcPr>
            <w:tcW w:w="2320" w:type="dxa"/>
            <w:vMerge w:val="restart"/>
            <w:shd w:val="clear" w:color="auto" w:fill="D9D9D9" w:themeFill="background1" w:themeFillShade="D9"/>
            <w:hideMark/>
          </w:tcPr>
          <w:p w14:paraId="4CD62836" w14:textId="77777777" w:rsidR="009B623D" w:rsidRPr="00AC56E1" w:rsidRDefault="009B623D">
            <w:pPr>
              <w:spacing w:after="0" w:line="240" w:lineRule="auto"/>
              <w:rPr>
                <w:rFonts w:ascii="Arial" w:eastAsia="Times New Roman" w:hAnsi="Arial" w:cs="Arial"/>
                <w:b/>
                <w:bCs/>
                <w:color w:val="000000"/>
                <w:sz w:val="20"/>
                <w:szCs w:val="20"/>
                <w:lang w:eastAsia="en-IN"/>
              </w:rPr>
            </w:pPr>
            <w:r w:rsidRPr="00AC56E1">
              <w:rPr>
                <w:rFonts w:ascii="Arial" w:eastAsia="Times New Roman" w:hAnsi="Arial" w:cs="Arial"/>
                <w:b/>
                <w:bCs/>
                <w:color w:val="000000"/>
                <w:sz w:val="20"/>
                <w:szCs w:val="20"/>
                <w:lang w:val="en-US" w:eastAsia="en-IN"/>
              </w:rPr>
              <w:t>Phase 4: Integration</w:t>
            </w:r>
          </w:p>
        </w:tc>
        <w:tc>
          <w:tcPr>
            <w:tcW w:w="2380" w:type="dxa"/>
            <w:vMerge w:val="restart"/>
            <w:shd w:val="clear" w:color="auto" w:fill="auto"/>
            <w:hideMark/>
          </w:tcPr>
          <w:p w14:paraId="4ED17004" w14:textId="77777777" w:rsidR="009B623D" w:rsidRPr="00AC56E1" w:rsidRDefault="009B623D">
            <w:pPr>
              <w:spacing w:after="0" w:line="240" w:lineRule="auto"/>
              <w:rPr>
                <w:rFonts w:ascii="Arial" w:eastAsia="Times New Roman" w:hAnsi="Arial" w:cs="Arial"/>
                <w:color w:val="000000"/>
                <w:sz w:val="20"/>
                <w:szCs w:val="20"/>
                <w:lang w:eastAsia="en-IN"/>
              </w:rPr>
            </w:pPr>
            <w:r w:rsidRPr="00AC56E1">
              <w:rPr>
                <w:rFonts w:ascii="Arial" w:eastAsia="Times New Roman" w:hAnsi="Arial" w:cs="Arial"/>
                <w:color w:val="000000"/>
                <w:sz w:val="20"/>
                <w:szCs w:val="20"/>
                <w:lang w:val="en-US" w:eastAsia="en-IN"/>
              </w:rPr>
              <w:t>Integration with SaaS providers (SAP Concur + ServiceNow CMDB)</w:t>
            </w:r>
          </w:p>
        </w:tc>
        <w:tc>
          <w:tcPr>
            <w:tcW w:w="2360" w:type="dxa"/>
            <w:vMerge w:val="restart"/>
            <w:shd w:val="clear" w:color="auto" w:fill="auto"/>
            <w:hideMark/>
          </w:tcPr>
          <w:p w14:paraId="53C31F78" w14:textId="77777777" w:rsidR="009B623D" w:rsidRPr="00AC56E1" w:rsidRDefault="009B623D">
            <w:pPr>
              <w:spacing w:after="0" w:line="240" w:lineRule="auto"/>
              <w:rPr>
                <w:rFonts w:ascii="Arial" w:eastAsia="Times New Roman" w:hAnsi="Arial" w:cs="Arial"/>
                <w:color w:val="000000"/>
                <w:sz w:val="20"/>
                <w:szCs w:val="20"/>
                <w:lang w:eastAsia="en-IN"/>
              </w:rPr>
            </w:pPr>
            <w:r w:rsidRPr="00AC56E1">
              <w:rPr>
                <w:rFonts w:ascii="Arial" w:eastAsia="Times New Roman" w:hAnsi="Arial" w:cs="Arial"/>
                <w:color w:val="000000"/>
                <w:sz w:val="20"/>
                <w:szCs w:val="20"/>
                <w:lang w:val="en-US" w:eastAsia="en-IN"/>
              </w:rPr>
              <w:t>Sep 2023 – Nov 2023</w:t>
            </w:r>
          </w:p>
        </w:tc>
        <w:tc>
          <w:tcPr>
            <w:tcW w:w="2560" w:type="dxa"/>
            <w:shd w:val="clear" w:color="auto" w:fill="auto"/>
            <w:hideMark/>
          </w:tcPr>
          <w:p w14:paraId="7F9B2C83" w14:textId="77777777" w:rsidR="009B623D" w:rsidRPr="00AC56E1" w:rsidRDefault="009B623D">
            <w:pPr>
              <w:spacing w:after="0" w:line="240" w:lineRule="auto"/>
              <w:rPr>
                <w:rFonts w:ascii="Arial" w:eastAsia="Times New Roman" w:hAnsi="Arial" w:cs="Arial"/>
                <w:color w:val="000000"/>
                <w:sz w:val="20"/>
                <w:szCs w:val="20"/>
                <w:lang w:eastAsia="en-IN"/>
              </w:rPr>
            </w:pPr>
            <w:r w:rsidRPr="00AC56E1">
              <w:rPr>
                <w:rFonts w:ascii="Arial" w:eastAsia="Times New Roman" w:hAnsi="Arial" w:cs="Arial"/>
                <w:color w:val="000000"/>
                <w:sz w:val="20"/>
                <w:szCs w:val="20"/>
                <w:lang w:val="en-US" w:eastAsia="en-IN"/>
              </w:rPr>
              <w:t>Deployment Guide, Demo, Solution brief, First Call Deck,</w:t>
            </w:r>
          </w:p>
        </w:tc>
      </w:tr>
      <w:tr w:rsidR="009B623D" w:rsidRPr="00AC56E1" w14:paraId="35C4C36C" w14:textId="77777777">
        <w:trPr>
          <w:trHeight w:val="510"/>
        </w:trPr>
        <w:tc>
          <w:tcPr>
            <w:tcW w:w="2320" w:type="dxa"/>
            <w:vMerge/>
            <w:vAlign w:val="center"/>
            <w:hideMark/>
          </w:tcPr>
          <w:p w14:paraId="5F2C89DF" w14:textId="77777777" w:rsidR="009B623D" w:rsidRPr="00AC56E1" w:rsidRDefault="009B623D">
            <w:pPr>
              <w:spacing w:after="0" w:line="240" w:lineRule="auto"/>
              <w:rPr>
                <w:rFonts w:ascii="Arial" w:eastAsia="Times New Roman" w:hAnsi="Arial" w:cs="Arial"/>
                <w:b/>
                <w:bCs/>
                <w:color w:val="000000"/>
                <w:sz w:val="20"/>
                <w:szCs w:val="20"/>
                <w:lang w:eastAsia="en-IN"/>
              </w:rPr>
            </w:pPr>
          </w:p>
        </w:tc>
        <w:tc>
          <w:tcPr>
            <w:tcW w:w="2380" w:type="dxa"/>
            <w:vMerge/>
            <w:vAlign w:val="center"/>
            <w:hideMark/>
          </w:tcPr>
          <w:p w14:paraId="4AB223ED" w14:textId="77777777" w:rsidR="009B623D" w:rsidRPr="00AC56E1" w:rsidRDefault="009B623D">
            <w:pPr>
              <w:spacing w:after="0" w:line="240" w:lineRule="auto"/>
              <w:rPr>
                <w:rFonts w:ascii="Arial" w:eastAsia="Times New Roman" w:hAnsi="Arial" w:cs="Arial"/>
                <w:color w:val="000000"/>
                <w:sz w:val="20"/>
                <w:szCs w:val="20"/>
                <w:lang w:eastAsia="en-IN"/>
              </w:rPr>
            </w:pPr>
          </w:p>
        </w:tc>
        <w:tc>
          <w:tcPr>
            <w:tcW w:w="2360" w:type="dxa"/>
            <w:vMerge/>
            <w:vAlign w:val="center"/>
            <w:hideMark/>
          </w:tcPr>
          <w:p w14:paraId="2F1914DD" w14:textId="77777777" w:rsidR="009B623D" w:rsidRPr="00AC56E1" w:rsidRDefault="009B623D">
            <w:pPr>
              <w:spacing w:after="0" w:line="240" w:lineRule="auto"/>
              <w:rPr>
                <w:rFonts w:ascii="Arial" w:eastAsia="Times New Roman" w:hAnsi="Arial" w:cs="Arial"/>
                <w:color w:val="000000"/>
                <w:sz w:val="20"/>
                <w:szCs w:val="20"/>
                <w:lang w:eastAsia="en-IN"/>
              </w:rPr>
            </w:pPr>
          </w:p>
        </w:tc>
        <w:tc>
          <w:tcPr>
            <w:tcW w:w="2560" w:type="dxa"/>
            <w:shd w:val="clear" w:color="auto" w:fill="auto"/>
            <w:hideMark/>
          </w:tcPr>
          <w:p w14:paraId="70422CFC" w14:textId="77777777" w:rsidR="009B623D" w:rsidRPr="00AC56E1" w:rsidRDefault="009B623D">
            <w:pPr>
              <w:spacing w:after="0" w:line="240" w:lineRule="auto"/>
              <w:rPr>
                <w:rFonts w:ascii="Arial" w:eastAsia="Times New Roman" w:hAnsi="Arial" w:cs="Arial"/>
                <w:color w:val="000000"/>
                <w:sz w:val="20"/>
                <w:szCs w:val="20"/>
                <w:lang w:eastAsia="en-IN"/>
              </w:rPr>
            </w:pPr>
            <w:r w:rsidRPr="00AC56E1">
              <w:rPr>
                <w:rFonts w:ascii="Arial" w:eastAsia="Times New Roman" w:hAnsi="Arial" w:cs="Arial"/>
                <w:color w:val="000000"/>
                <w:sz w:val="20"/>
                <w:szCs w:val="20"/>
                <w:lang w:val="en-US" w:eastAsia="en-IN"/>
              </w:rPr>
              <w:t>FTR (Foundational Technical Review)</w:t>
            </w:r>
          </w:p>
        </w:tc>
      </w:tr>
      <w:tr w:rsidR="009B623D" w:rsidRPr="00AC56E1" w14:paraId="1165482C" w14:textId="77777777">
        <w:trPr>
          <w:trHeight w:val="1275"/>
        </w:trPr>
        <w:tc>
          <w:tcPr>
            <w:tcW w:w="2320" w:type="dxa"/>
            <w:vMerge/>
            <w:vAlign w:val="center"/>
            <w:hideMark/>
          </w:tcPr>
          <w:p w14:paraId="5889D415" w14:textId="77777777" w:rsidR="009B623D" w:rsidRPr="00AC56E1" w:rsidRDefault="009B623D">
            <w:pPr>
              <w:spacing w:after="0" w:line="240" w:lineRule="auto"/>
              <w:rPr>
                <w:rFonts w:ascii="Arial" w:eastAsia="Times New Roman" w:hAnsi="Arial" w:cs="Arial"/>
                <w:b/>
                <w:bCs/>
                <w:color w:val="000000"/>
                <w:sz w:val="20"/>
                <w:szCs w:val="20"/>
                <w:lang w:eastAsia="en-IN"/>
              </w:rPr>
            </w:pPr>
          </w:p>
        </w:tc>
        <w:tc>
          <w:tcPr>
            <w:tcW w:w="2380" w:type="dxa"/>
            <w:vMerge/>
            <w:vAlign w:val="center"/>
            <w:hideMark/>
          </w:tcPr>
          <w:p w14:paraId="3A9A1F44" w14:textId="77777777" w:rsidR="009B623D" w:rsidRPr="00AC56E1" w:rsidRDefault="009B623D">
            <w:pPr>
              <w:spacing w:after="0" w:line="240" w:lineRule="auto"/>
              <w:rPr>
                <w:rFonts w:ascii="Arial" w:eastAsia="Times New Roman" w:hAnsi="Arial" w:cs="Arial"/>
                <w:color w:val="000000"/>
                <w:sz w:val="20"/>
                <w:szCs w:val="20"/>
                <w:lang w:eastAsia="en-IN"/>
              </w:rPr>
            </w:pPr>
          </w:p>
        </w:tc>
        <w:tc>
          <w:tcPr>
            <w:tcW w:w="2360" w:type="dxa"/>
            <w:vMerge/>
            <w:vAlign w:val="center"/>
            <w:hideMark/>
          </w:tcPr>
          <w:p w14:paraId="45AE5449" w14:textId="77777777" w:rsidR="009B623D" w:rsidRPr="00AC56E1" w:rsidRDefault="009B623D">
            <w:pPr>
              <w:spacing w:after="0" w:line="240" w:lineRule="auto"/>
              <w:rPr>
                <w:rFonts w:ascii="Arial" w:eastAsia="Times New Roman" w:hAnsi="Arial" w:cs="Arial"/>
                <w:color w:val="000000"/>
                <w:sz w:val="20"/>
                <w:szCs w:val="20"/>
                <w:lang w:eastAsia="en-IN"/>
              </w:rPr>
            </w:pPr>
          </w:p>
        </w:tc>
        <w:tc>
          <w:tcPr>
            <w:tcW w:w="2560" w:type="dxa"/>
            <w:shd w:val="clear" w:color="auto" w:fill="auto"/>
            <w:hideMark/>
          </w:tcPr>
          <w:p w14:paraId="4BE45387" w14:textId="77777777" w:rsidR="009B623D" w:rsidRPr="00AC56E1" w:rsidRDefault="009B623D">
            <w:pPr>
              <w:spacing w:after="0" w:line="240" w:lineRule="auto"/>
              <w:rPr>
                <w:rFonts w:ascii="Arial" w:eastAsia="Times New Roman" w:hAnsi="Arial" w:cs="Arial"/>
                <w:color w:val="000000"/>
                <w:sz w:val="20"/>
                <w:szCs w:val="20"/>
                <w:lang w:eastAsia="en-IN"/>
              </w:rPr>
            </w:pPr>
            <w:r w:rsidRPr="00AC56E1">
              <w:rPr>
                <w:rFonts w:ascii="Arial" w:eastAsia="Times New Roman" w:hAnsi="Arial" w:cs="Arial"/>
                <w:color w:val="000000"/>
                <w:sz w:val="20"/>
                <w:szCs w:val="20"/>
                <w:lang w:val="en-US" w:eastAsia="en-IN"/>
              </w:rPr>
              <w:t>Creation of #25 SFDC Opportunities by end of Phase 4,  resulting in a Total pipeline Value of  $7.5Mn TCV</w:t>
            </w:r>
          </w:p>
        </w:tc>
      </w:tr>
      <w:tr w:rsidR="009B623D" w:rsidRPr="00AC56E1" w14:paraId="357683A6" w14:textId="77777777">
        <w:trPr>
          <w:trHeight w:val="315"/>
        </w:trPr>
        <w:tc>
          <w:tcPr>
            <w:tcW w:w="2320" w:type="dxa"/>
            <w:vMerge/>
            <w:vAlign w:val="center"/>
            <w:hideMark/>
          </w:tcPr>
          <w:p w14:paraId="758E8990" w14:textId="77777777" w:rsidR="009B623D" w:rsidRPr="00AC56E1" w:rsidRDefault="009B623D">
            <w:pPr>
              <w:spacing w:after="0" w:line="240" w:lineRule="auto"/>
              <w:rPr>
                <w:rFonts w:ascii="Arial" w:eastAsia="Times New Roman" w:hAnsi="Arial" w:cs="Arial"/>
                <w:b/>
                <w:bCs/>
                <w:color w:val="000000"/>
                <w:sz w:val="20"/>
                <w:szCs w:val="20"/>
                <w:lang w:eastAsia="en-IN"/>
              </w:rPr>
            </w:pPr>
          </w:p>
        </w:tc>
        <w:tc>
          <w:tcPr>
            <w:tcW w:w="2380" w:type="dxa"/>
            <w:vMerge/>
            <w:vAlign w:val="center"/>
            <w:hideMark/>
          </w:tcPr>
          <w:p w14:paraId="78404163" w14:textId="77777777" w:rsidR="009B623D" w:rsidRPr="00AC56E1" w:rsidRDefault="009B623D">
            <w:pPr>
              <w:spacing w:after="0" w:line="240" w:lineRule="auto"/>
              <w:rPr>
                <w:rFonts w:ascii="Arial" w:eastAsia="Times New Roman" w:hAnsi="Arial" w:cs="Arial"/>
                <w:color w:val="000000"/>
                <w:sz w:val="20"/>
                <w:szCs w:val="20"/>
                <w:lang w:eastAsia="en-IN"/>
              </w:rPr>
            </w:pPr>
          </w:p>
        </w:tc>
        <w:tc>
          <w:tcPr>
            <w:tcW w:w="2360" w:type="dxa"/>
            <w:vMerge/>
            <w:vAlign w:val="center"/>
            <w:hideMark/>
          </w:tcPr>
          <w:p w14:paraId="54195858" w14:textId="77777777" w:rsidR="009B623D" w:rsidRPr="00AC56E1" w:rsidRDefault="009B623D">
            <w:pPr>
              <w:spacing w:after="0" w:line="240" w:lineRule="auto"/>
              <w:rPr>
                <w:rFonts w:ascii="Arial" w:eastAsia="Times New Roman" w:hAnsi="Arial" w:cs="Arial"/>
                <w:color w:val="000000"/>
                <w:sz w:val="20"/>
                <w:szCs w:val="20"/>
                <w:lang w:eastAsia="en-IN"/>
              </w:rPr>
            </w:pPr>
          </w:p>
        </w:tc>
        <w:tc>
          <w:tcPr>
            <w:tcW w:w="2560" w:type="dxa"/>
            <w:shd w:val="clear" w:color="auto" w:fill="auto"/>
            <w:hideMark/>
          </w:tcPr>
          <w:p w14:paraId="6B5EF8AA" w14:textId="77777777" w:rsidR="009B623D" w:rsidRPr="00C4254B" w:rsidRDefault="009B623D">
            <w:pPr>
              <w:spacing w:after="0" w:line="240" w:lineRule="auto"/>
              <w:rPr>
                <w:rFonts w:ascii="Arial" w:eastAsia="Times New Roman" w:hAnsi="Arial" w:cs="Arial"/>
                <w:color w:val="000000"/>
                <w:sz w:val="20"/>
                <w:szCs w:val="20"/>
                <w:lang w:eastAsia="en-IN"/>
              </w:rPr>
            </w:pPr>
            <w:r w:rsidRPr="00C4254B">
              <w:rPr>
                <w:rFonts w:ascii="Arial" w:eastAsia="Times New Roman" w:hAnsi="Arial" w:cs="Arial"/>
                <w:color w:val="000000"/>
                <w:sz w:val="20"/>
                <w:szCs w:val="20"/>
                <w:lang w:eastAsia="en-IN"/>
              </w:rPr>
              <w:t> </w:t>
            </w:r>
          </w:p>
        </w:tc>
      </w:tr>
      <w:tr w:rsidR="009B623D" w:rsidRPr="00AC56E1" w14:paraId="1639D29F" w14:textId="77777777">
        <w:trPr>
          <w:trHeight w:val="765"/>
        </w:trPr>
        <w:tc>
          <w:tcPr>
            <w:tcW w:w="2320" w:type="dxa"/>
            <w:vMerge w:val="restart"/>
            <w:shd w:val="clear" w:color="auto" w:fill="D9D9D9" w:themeFill="background1" w:themeFillShade="D9"/>
            <w:hideMark/>
          </w:tcPr>
          <w:p w14:paraId="1EA554BE" w14:textId="77777777" w:rsidR="009B623D" w:rsidRPr="00AC56E1" w:rsidRDefault="009B623D">
            <w:pPr>
              <w:spacing w:after="0" w:line="240" w:lineRule="auto"/>
              <w:rPr>
                <w:rFonts w:ascii="Arial" w:eastAsia="Times New Roman" w:hAnsi="Arial" w:cs="Arial"/>
                <w:b/>
                <w:bCs/>
                <w:color w:val="000000"/>
                <w:sz w:val="20"/>
                <w:szCs w:val="20"/>
                <w:lang w:eastAsia="en-IN"/>
              </w:rPr>
            </w:pPr>
            <w:r w:rsidRPr="00AC56E1">
              <w:rPr>
                <w:rFonts w:ascii="Arial" w:eastAsia="Times New Roman" w:hAnsi="Arial" w:cs="Arial"/>
                <w:b/>
                <w:bCs/>
                <w:color w:val="000000"/>
                <w:sz w:val="20"/>
                <w:szCs w:val="20"/>
                <w:lang w:val="en-US" w:eastAsia="en-IN"/>
              </w:rPr>
              <w:t>Phase 5: Financial Services Industry</w:t>
            </w:r>
          </w:p>
        </w:tc>
        <w:tc>
          <w:tcPr>
            <w:tcW w:w="2380" w:type="dxa"/>
            <w:vMerge w:val="restart"/>
            <w:shd w:val="clear" w:color="auto" w:fill="auto"/>
            <w:hideMark/>
          </w:tcPr>
          <w:p w14:paraId="47B0C3E8" w14:textId="77777777" w:rsidR="009B623D" w:rsidRPr="00AC56E1" w:rsidRDefault="009B623D">
            <w:pPr>
              <w:spacing w:after="0" w:line="240" w:lineRule="auto"/>
              <w:rPr>
                <w:rFonts w:ascii="Arial" w:eastAsia="Times New Roman" w:hAnsi="Arial" w:cs="Arial"/>
                <w:color w:val="000000"/>
                <w:sz w:val="20"/>
                <w:szCs w:val="20"/>
                <w:lang w:eastAsia="en-IN"/>
              </w:rPr>
            </w:pPr>
            <w:r w:rsidRPr="00AC56E1">
              <w:rPr>
                <w:rFonts w:ascii="Arial" w:eastAsia="Times New Roman" w:hAnsi="Arial" w:cs="Arial"/>
                <w:color w:val="000000"/>
                <w:sz w:val="20"/>
                <w:szCs w:val="20"/>
                <w:lang w:val="en-US" w:eastAsia="en-IN"/>
              </w:rPr>
              <w:t>Financial Services - Mortgage Portfolio</w:t>
            </w:r>
          </w:p>
        </w:tc>
        <w:tc>
          <w:tcPr>
            <w:tcW w:w="2360" w:type="dxa"/>
            <w:vMerge w:val="restart"/>
            <w:shd w:val="clear" w:color="auto" w:fill="auto"/>
            <w:hideMark/>
          </w:tcPr>
          <w:p w14:paraId="63586EAD" w14:textId="77777777" w:rsidR="009B623D" w:rsidRPr="00AC56E1" w:rsidRDefault="009B623D">
            <w:pPr>
              <w:spacing w:after="0" w:line="240" w:lineRule="auto"/>
              <w:rPr>
                <w:rFonts w:ascii="Arial" w:eastAsia="Times New Roman" w:hAnsi="Arial" w:cs="Arial"/>
                <w:color w:val="000000"/>
                <w:sz w:val="20"/>
                <w:szCs w:val="20"/>
                <w:lang w:eastAsia="en-IN"/>
              </w:rPr>
            </w:pPr>
            <w:r w:rsidRPr="00AC56E1">
              <w:rPr>
                <w:rFonts w:ascii="Arial" w:eastAsia="Times New Roman" w:hAnsi="Arial" w:cs="Arial"/>
                <w:color w:val="000000"/>
                <w:sz w:val="20"/>
                <w:szCs w:val="20"/>
                <w:lang w:val="en-US" w:eastAsia="en-IN"/>
              </w:rPr>
              <w:t>Dec 2023 – Mar 2024</w:t>
            </w:r>
          </w:p>
        </w:tc>
        <w:tc>
          <w:tcPr>
            <w:tcW w:w="2560" w:type="dxa"/>
            <w:shd w:val="clear" w:color="auto" w:fill="auto"/>
            <w:hideMark/>
          </w:tcPr>
          <w:p w14:paraId="529AC30E" w14:textId="77777777" w:rsidR="009B623D" w:rsidRPr="00AC56E1" w:rsidRDefault="009B623D">
            <w:pPr>
              <w:spacing w:after="0" w:line="240" w:lineRule="auto"/>
              <w:rPr>
                <w:rFonts w:ascii="Arial" w:eastAsia="Times New Roman" w:hAnsi="Arial" w:cs="Arial"/>
                <w:color w:val="000000"/>
                <w:sz w:val="20"/>
                <w:szCs w:val="20"/>
                <w:lang w:eastAsia="en-IN"/>
              </w:rPr>
            </w:pPr>
            <w:r w:rsidRPr="00AC56E1">
              <w:rPr>
                <w:rFonts w:ascii="Arial" w:eastAsia="Times New Roman" w:hAnsi="Arial" w:cs="Arial"/>
                <w:color w:val="000000"/>
                <w:sz w:val="20"/>
                <w:szCs w:val="20"/>
                <w:lang w:val="en-US" w:eastAsia="en-IN"/>
              </w:rPr>
              <w:t>Deployment Guide, Demo, Solution brief, First Call Deck,</w:t>
            </w:r>
          </w:p>
        </w:tc>
      </w:tr>
      <w:tr w:rsidR="009B623D" w:rsidRPr="00AC56E1" w14:paraId="1B9242A4" w14:textId="77777777">
        <w:trPr>
          <w:trHeight w:val="315"/>
        </w:trPr>
        <w:tc>
          <w:tcPr>
            <w:tcW w:w="2320" w:type="dxa"/>
            <w:vMerge/>
            <w:vAlign w:val="center"/>
            <w:hideMark/>
          </w:tcPr>
          <w:p w14:paraId="4351CBC5" w14:textId="77777777" w:rsidR="009B623D" w:rsidRPr="00AC56E1" w:rsidRDefault="009B623D">
            <w:pPr>
              <w:spacing w:after="0" w:line="240" w:lineRule="auto"/>
              <w:rPr>
                <w:rFonts w:ascii="Arial" w:eastAsia="Times New Roman" w:hAnsi="Arial" w:cs="Arial"/>
                <w:b/>
                <w:bCs/>
                <w:color w:val="000000"/>
                <w:sz w:val="20"/>
                <w:szCs w:val="20"/>
                <w:lang w:eastAsia="en-IN"/>
              </w:rPr>
            </w:pPr>
          </w:p>
        </w:tc>
        <w:tc>
          <w:tcPr>
            <w:tcW w:w="2380" w:type="dxa"/>
            <w:vMerge/>
            <w:vAlign w:val="center"/>
            <w:hideMark/>
          </w:tcPr>
          <w:p w14:paraId="34030C46" w14:textId="77777777" w:rsidR="009B623D" w:rsidRPr="00AC56E1" w:rsidRDefault="009B623D">
            <w:pPr>
              <w:spacing w:after="0" w:line="240" w:lineRule="auto"/>
              <w:rPr>
                <w:rFonts w:ascii="Arial" w:eastAsia="Times New Roman" w:hAnsi="Arial" w:cs="Arial"/>
                <w:color w:val="000000"/>
                <w:sz w:val="20"/>
                <w:szCs w:val="20"/>
                <w:lang w:eastAsia="en-IN"/>
              </w:rPr>
            </w:pPr>
          </w:p>
        </w:tc>
        <w:tc>
          <w:tcPr>
            <w:tcW w:w="2360" w:type="dxa"/>
            <w:vMerge/>
            <w:vAlign w:val="center"/>
            <w:hideMark/>
          </w:tcPr>
          <w:p w14:paraId="73FAACBF" w14:textId="77777777" w:rsidR="009B623D" w:rsidRPr="00AC56E1" w:rsidRDefault="009B623D">
            <w:pPr>
              <w:spacing w:after="0" w:line="240" w:lineRule="auto"/>
              <w:rPr>
                <w:rFonts w:ascii="Arial" w:eastAsia="Times New Roman" w:hAnsi="Arial" w:cs="Arial"/>
                <w:color w:val="000000"/>
                <w:sz w:val="20"/>
                <w:szCs w:val="20"/>
                <w:lang w:eastAsia="en-IN"/>
              </w:rPr>
            </w:pPr>
          </w:p>
        </w:tc>
        <w:tc>
          <w:tcPr>
            <w:tcW w:w="2560" w:type="dxa"/>
            <w:shd w:val="clear" w:color="auto" w:fill="auto"/>
            <w:hideMark/>
          </w:tcPr>
          <w:p w14:paraId="72C21AFD" w14:textId="77777777" w:rsidR="009B623D" w:rsidRPr="00AC56E1" w:rsidRDefault="009B623D">
            <w:pPr>
              <w:spacing w:after="0" w:line="240" w:lineRule="auto"/>
              <w:rPr>
                <w:rFonts w:ascii="Arial" w:eastAsia="Times New Roman" w:hAnsi="Arial" w:cs="Arial"/>
                <w:color w:val="000000"/>
                <w:sz w:val="20"/>
                <w:szCs w:val="20"/>
                <w:lang w:eastAsia="en-IN"/>
              </w:rPr>
            </w:pPr>
            <w:r w:rsidRPr="00AC56E1">
              <w:rPr>
                <w:rFonts w:ascii="Arial" w:eastAsia="Times New Roman" w:hAnsi="Arial" w:cs="Arial"/>
                <w:color w:val="000000"/>
                <w:sz w:val="20"/>
                <w:szCs w:val="20"/>
                <w:lang w:val="en-US" w:eastAsia="en-IN"/>
              </w:rPr>
              <w:t>SDR</w:t>
            </w:r>
          </w:p>
        </w:tc>
      </w:tr>
      <w:tr w:rsidR="009B623D" w:rsidRPr="00AC56E1" w14:paraId="37068308" w14:textId="77777777">
        <w:trPr>
          <w:trHeight w:val="765"/>
        </w:trPr>
        <w:tc>
          <w:tcPr>
            <w:tcW w:w="2320" w:type="dxa"/>
            <w:vMerge w:val="restart"/>
            <w:shd w:val="clear" w:color="auto" w:fill="D9D9D9" w:themeFill="background1" w:themeFillShade="D9"/>
            <w:hideMark/>
          </w:tcPr>
          <w:p w14:paraId="55134240" w14:textId="77777777" w:rsidR="009B623D" w:rsidRPr="00AC56E1" w:rsidRDefault="009B623D">
            <w:pPr>
              <w:spacing w:after="0" w:line="240" w:lineRule="auto"/>
              <w:rPr>
                <w:rFonts w:ascii="Arial" w:eastAsia="Times New Roman" w:hAnsi="Arial" w:cs="Arial"/>
                <w:b/>
                <w:bCs/>
                <w:color w:val="000000"/>
                <w:sz w:val="20"/>
                <w:szCs w:val="20"/>
                <w:lang w:eastAsia="en-IN"/>
              </w:rPr>
            </w:pPr>
            <w:r w:rsidRPr="00AC56E1">
              <w:rPr>
                <w:rFonts w:ascii="Arial" w:eastAsia="Times New Roman" w:hAnsi="Arial" w:cs="Arial"/>
                <w:b/>
                <w:bCs/>
                <w:color w:val="000000"/>
                <w:sz w:val="20"/>
                <w:szCs w:val="20"/>
                <w:lang w:val="en-US" w:eastAsia="en-IN"/>
              </w:rPr>
              <w:t>Phase 6: Financial Services Industry</w:t>
            </w:r>
          </w:p>
        </w:tc>
        <w:tc>
          <w:tcPr>
            <w:tcW w:w="2380" w:type="dxa"/>
            <w:vMerge w:val="restart"/>
            <w:shd w:val="clear" w:color="auto" w:fill="auto"/>
            <w:hideMark/>
          </w:tcPr>
          <w:p w14:paraId="5EE185B0" w14:textId="77777777" w:rsidR="009B623D" w:rsidRPr="00AC56E1" w:rsidRDefault="009B623D">
            <w:pPr>
              <w:spacing w:after="0" w:line="240" w:lineRule="auto"/>
              <w:rPr>
                <w:rFonts w:ascii="Arial" w:eastAsia="Times New Roman" w:hAnsi="Arial" w:cs="Arial"/>
                <w:color w:val="000000"/>
                <w:sz w:val="20"/>
                <w:szCs w:val="20"/>
                <w:lang w:eastAsia="en-IN"/>
              </w:rPr>
            </w:pPr>
            <w:r w:rsidRPr="00AC56E1">
              <w:rPr>
                <w:rFonts w:ascii="Arial" w:eastAsia="Times New Roman" w:hAnsi="Arial" w:cs="Arial"/>
                <w:color w:val="000000"/>
                <w:sz w:val="20"/>
                <w:szCs w:val="20"/>
                <w:lang w:val="en-US" w:eastAsia="en-IN"/>
              </w:rPr>
              <w:t>Financial Services - Investment Portfolio</w:t>
            </w:r>
          </w:p>
        </w:tc>
        <w:tc>
          <w:tcPr>
            <w:tcW w:w="2360" w:type="dxa"/>
            <w:vMerge w:val="restart"/>
            <w:shd w:val="clear" w:color="auto" w:fill="auto"/>
            <w:hideMark/>
          </w:tcPr>
          <w:p w14:paraId="0CD2951F" w14:textId="77777777" w:rsidR="009B623D" w:rsidRPr="00AC56E1" w:rsidRDefault="009B623D">
            <w:pPr>
              <w:spacing w:after="0" w:line="240" w:lineRule="auto"/>
              <w:rPr>
                <w:rFonts w:ascii="Arial" w:eastAsia="Times New Roman" w:hAnsi="Arial" w:cs="Arial"/>
                <w:color w:val="000000"/>
                <w:sz w:val="20"/>
                <w:szCs w:val="20"/>
                <w:lang w:eastAsia="en-IN"/>
              </w:rPr>
            </w:pPr>
            <w:r w:rsidRPr="00AC56E1">
              <w:rPr>
                <w:rFonts w:ascii="Arial" w:eastAsia="Times New Roman" w:hAnsi="Arial" w:cs="Arial"/>
                <w:color w:val="000000"/>
                <w:sz w:val="20"/>
                <w:szCs w:val="20"/>
                <w:lang w:val="en-US" w:eastAsia="en-IN"/>
              </w:rPr>
              <w:t>Mar 2024 – May 2024</w:t>
            </w:r>
          </w:p>
        </w:tc>
        <w:tc>
          <w:tcPr>
            <w:tcW w:w="2560" w:type="dxa"/>
            <w:shd w:val="clear" w:color="auto" w:fill="auto"/>
            <w:hideMark/>
          </w:tcPr>
          <w:p w14:paraId="05AF741F" w14:textId="77777777" w:rsidR="009B623D" w:rsidRPr="00AC56E1" w:rsidRDefault="009B623D">
            <w:pPr>
              <w:spacing w:after="0" w:line="240" w:lineRule="auto"/>
              <w:rPr>
                <w:rFonts w:ascii="Arial" w:eastAsia="Times New Roman" w:hAnsi="Arial" w:cs="Arial"/>
                <w:color w:val="000000"/>
                <w:sz w:val="20"/>
                <w:szCs w:val="20"/>
                <w:lang w:eastAsia="en-IN"/>
              </w:rPr>
            </w:pPr>
            <w:r w:rsidRPr="00AC56E1">
              <w:rPr>
                <w:rFonts w:ascii="Arial" w:eastAsia="Times New Roman" w:hAnsi="Arial" w:cs="Arial"/>
                <w:color w:val="000000"/>
                <w:sz w:val="20"/>
                <w:szCs w:val="20"/>
                <w:lang w:val="en-US" w:eastAsia="en-IN"/>
              </w:rPr>
              <w:t>Deployment Guide, Demo, Solution brief, First Call Deck,</w:t>
            </w:r>
          </w:p>
        </w:tc>
      </w:tr>
      <w:tr w:rsidR="009B623D" w:rsidRPr="00AC56E1" w14:paraId="18FC301F" w14:textId="77777777">
        <w:trPr>
          <w:trHeight w:val="315"/>
        </w:trPr>
        <w:tc>
          <w:tcPr>
            <w:tcW w:w="2320" w:type="dxa"/>
            <w:vMerge/>
            <w:vAlign w:val="center"/>
            <w:hideMark/>
          </w:tcPr>
          <w:p w14:paraId="0FDDA579" w14:textId="77777777" w:rsidR="009B623D" w:rsidRPr="00AC56E1" w:rsidRDefault="009B623D">
            <w:pPr>
              <w:spacing w:after="0" w:line="240" w:lineRule="auto"/>
              <w:rPr>
                <w:rFonts w:ascii="Arial" w:eastAsia="Times New Roman" w:hAnsi="Arial" w:cs="Arial"/>
                <w:b/>
                <w:bCs/>
                <w:color w:val="000000"/>
                <w:sz w:val="20"/>
                <w:szCs w:val="20"/>
                <w:lang w:eastAsia="en-IN"/>
              </w:rPr>
            </w:pPr>
          </w:p>
        </w:tc>
        <w:tc>
          <w:tcPr>
            <w:tcW w:w="2380" w:type="dxa"/>
            <w:vMerge/>
            <w:vAlign w:val="center"/>
            <w:hideMark/>
          </w:tcPr>
          <w:p w14:paraId="4521C516" w14:textId="77777777" w:rsidR="009B623D" w:rsidRPr="00AC56E1" w:rsidRDefault="009B623D">
            <w:pPr>
              <w:spacing w:after="0" w:line="240" w:lineRule="auto"/>
              <w:rPr>
                <w:rFonts w:ascii="Arial" w:eastAsia="Times New Roman" w:hAnsi="Arial" w:cs="Arial"/>
                <w:color w:val="000000"/>
                <w:sz w:val="20"/>
                <w:szCs w:val="20"/>
                <w:lang w:eastAsia="en-IN"/>
              </w:rPr>
            </w:pPr>
          </w:p>
        </w:tc>
        <w:tc>
          <w:tcPr>
            <w:tcW w:w="2360" w:type="dxa"/>
            <w:vMerge/>
            <w:vAlign w:val="center"/>
            <w:hideMark/>
          </w:tcPr>
          <w:p w14:paraId="3B92A453" w14:textId="77777777" w:rsidR="009B623D" w:rsidRPr="00AC56E1" w:rsidRDefault="009B623D">
            <w:pPr>
              <w:spacing w:after="0" w:line="240" w:lineRule="auto"/>
              <w:rPr>
                <w:rFonts w:ascii="Arial" w:eastAsia="Times New Roman" w:hAnsi="Arial" w:cs="Arial"/>
                <w:color w:val="000000"/>
                <w:sz w:val="20"/>
                <w:szCs w:val="20"/>
                <w:lang w:eastAsia="en-IN"/>
              </w:rPr>
            </w:pPr>
          </w:p>
        </w:tc>
        <w:tc>
          <w:tcPr>
            <w:tcW w:w="2560" w:type="dxa"/>
            <w:shd w:val="clear" w:color="auto" w:fill="auto"/>
            <w:hideMark/>
          </w:tcPr>
          <w:p w14:paraId="03B6DB00" w14:textId="77777777" w:rsidR="009B623D" w:rsidRPr="00AC56E1" w:rsidRDefault="009B623D">
            <w:pPr>
              <w:spacing w:after="0" w:line="240" w:lineRule="auto"/>
              <w:rPr>
                <w:rFonts w:ascii="Arial" w:eastAsia="Times New Roman" w:hAnsi="Arial" w:cs="Arial"/>
                <w:color w:val="000000"/>
                <w:sz w:val="20"/>
                <w:szCs w:val="20"/>
                <w:lang w:eastAsia="en-IN"/>
              </w:rPr>
            </w:pPr>
            <w:r w:rsidRPr="00AC56E1">
              <w:rPr>
                <w:rFonts w:ascii="Arial" w:eastAsia="Times New Roman" w:hAnsi="Arial" w:cs="Arial"/>
                <w:color w:val="000000"/>
                <w:sz w:val="20"/>
                <w:szCs w:val="20"/>
                <w:lang w:val="en-US" w:eastAsia="en-IN"/>
              </w:rPr>
              <w:t>SDR</w:t>
            </w:r>
          </w:p>
        </w:tc>
      </w:tr>
      <w:tr w:rsidR="009B623D" w:rsidRPr="00AC56E1" w14:paraId="1EC50FE0" w14:textId="77777777">
        <w:trPr>
          <w:trHeight w:val="765"/>
        </w:trPr>
        <w:tc>
          <w:tcPr>
            <w:tcW w:w="2320" w:type="dxa"/>
            <w:vMerge w:val="restart"/>
            <w:shd w:val="clear" w:color="auto" w:fill="D9D9D9" w:themeFill="background1" w:themeFillShade="D9"/>
            <w:hideMark/>
          </w:tcPr>
          <w:p w14:paraId="1DCED3AE" w14:textId="77777777" w:rsidR="009B623D" w:rsidRPr="00AC56E1" w:rsidRDefault="009B623D">
            <w:pPr>
              <w:spacing w:after="0" w:line="240" w:lineRule="auto"/>
              <w:rPr>
                <w:rFonts w:ascii="Arial" w:eastAsia="Times New Roman" w:hAnsi="Arial" w:cs="Arial"/>
                <w:b/>
                <w:bCs/>
                <w:color w:val="000000"/>
                <w:sz w:val="20"/>
                <w:szCs w:val="20"/>
                <w:lang w:eastAsia="en-IN"/>
              </w:rPr>
            </w:pPr>
            <w:r w:rsidRPr="00AC56E1">
              <w:rPr>
                <w:rFonts w:ascii="Arial" w:eastAsia="Times New Roman" w:hAnsi="Arial" w:cs="Arial"/>
                <w:b/>
                <w:bCs/>
                <w:color w:val="000000"/>
                <w:sz w:val="20"/>
                <w:szCs w:val="20"/>
                <w:lang w:val="en-US" w:eastAsia="en-IN"/>
              </w:rPr>
              <w:t>Phase 7: Telecom Industry</w:t>
            </w:r>
          </w:p>
        </w:tc>
        <w:tc>
          <w:tcPr>
            <w:tcW w:w="2380" w:type="dxa"/>
            <w:vMerge w:val="restart"/>
            <w:shd w:val="clear" w:color="auto" w:fill="auto"/>
            <w:hideMark/>
          </w:tcPr>
          <w:p w14:paraId="229B7974" w14:textId="77777777" w:rsidR="009B623D" w:rsidRPr="00AC56E1" w:rsidRDefault="009B623D">
            <w:pPr>
              <w:spacing w:after="0" w:line="240" w:lineRule="auto"/>
              <w:rPr>
                <w:rFonts w:ascii="Arial" w:eastAsia="Times New Roman" w:hAnsi="Arial" w:cs="Arial"/>
                <w:color w:val="000000"/>
                <w:sz w:val="20"/>
                <w:szCs w:val="20"/>
                <w:lang w:eastAsia="en-IN"/>
              </w:rPr>
            </w:pPr>
            <w:r w:rsidRPr="00AC56E1">
              <w:rPr>
                <w:rFonts w:ascii="Arial" w:eastAsia="Times New Roman" w:hAnsi="Arial" w:cs="Arial"/>
                <w:color w:val="000000"/>
                <w:sz w:val="20"/>
                <w:szCs w:val="20"/>
                <w:lang w:val="en-US" w:eastAsia="en-IN"/>
              </w:rPr>
              <w:t>Telecom Sector - 5G Infrastructure (through IoT) PoC/ MVP</w:t>
            </w:r>
          </w:p>
        </w:tc>
        <w:tc>
          <w:tcPr>
            <w:tcW w:w="2360" w:type="dxa"/>
            <w:vMerge w:val="restart"/>
            <w:shd w:val="clear" w:color="auto" w:fill="auto"/>
            <w:hideMark/>
          </w:tcPr>
          <w:p w14:paraId="418F164E" w14:textId="77777777" w:rsidR="009B623D" w:rsidRPr="00AC56E1" w:rsidRDefault="009B623D">
            <w:pPr>
              <w:spacing w:after="0" w:line="240" w:lineRule="auto"/>
              <w:rPr>
                <w:rFonts w:ascii="Arial" w:eastAsia="Times New Roman" w:hAnsi="Arial" w:cs="Arial"/>
                <w:color w:val="000000"/>
                <w:sz w:val="20"/>
                <w:szCs w:val="20"/>
                <w:lang w:eastAsia="en-IN"/>
              </w:rPr>
            </w:pPr>
            <w:r w:rsidRPr="00AC56E1">
              <w:rPr>
                <w:rFonts w:ascii="Arial" w:eastAsia="Times New Roman" w:hAnsi="Arial" w:cs="Arial"/>
                <w:color w:val="000000"/>
                <w:sz w:val="20"/>
                <w:szCs w:val="20"/>
                <w:lang w:val="en-US" w:eastAsia="en-IN"/>
              </w:rPr>
              <w:t>Jun 2024 – Sep 2024</w:t>
            </w:r>
          </w:p>
        </w:tc>
        <w:tc>
          <w:tcPr>
            <w:tcW w:w="2560" w:type="dxa"/>
            <w:shd w:val="clear" w:color="auto" w:fill="auto"/>
            <w:hideMark/>
          </w:tcPr>
          <w:p w14:paraId="29578CE6" w14:textId="77777777" w:rsidR="009B623D" w:rsidRPr="00AC56E1" w:rsidRDefault="009B623D">
            <w:pPr>
              <w:spacing w:after="0" w:line="240" w:lineRule="auto"/>
              <w:rPr>
                <w:rFonts w:ascii="Arial" w:eastAsia="Times New Roman" w:hAnsi="Arial" w:cs="Arial"/>
                <w:color w:val="000000"/>
                <w:sz w:val="20"/>
                <w:szCs w:val="20"/>
                <w:lang w:eastAsia="en-IN"/>
              </w:rPr>
            </w:pPr>
            <w:r w:rsidRPr="00AC56E1">
              <w:rPr>
                <w:rFonts w:ascii="Arial" w:eastAsia="Times New Roman" w:hAnsi="Arial" w:cs="Arial"/>
                <w:color w:val="000000"/>
                <w:sz w:val="20"/>
                <w:szCs w:val="20"/>
                <w:lang w:val="en-US" w:eastAsia="en-IN"/>
              </w:rPr>
              <w:t>Deployment Guide, Demo, Solution brief, First Call Deck,</w:t>
            </w:r>
          </w:p>
        </w:tc>
      </w:tr>
      <w:tr w:rsidR="009B623D" w:rsidRPr="00AC56E1" w14:paraId="39802E5F" w14:textId="77777777">
        <w:trPr>
          <w:trHeight w:val="510"/>
        </w:trPr>
        <w:tc>
          <w:tcPr>
            <w:tcW w:w="2320" w:type="dxa"/>
            <w:vMerge/>
            <w:vAlign w:val="center"/>
            <w:hideMark/>
          </w:tcPr>
          <w:p w14:paraId="08FEC052" w14:textId="77777777" w:rsidR="009B623D" w:rsidRPr="00AC56E1" w:rsidRDefault="009B623D">
            <w:pPr>
              <w:spacing w:after="0" w:line="240" w:lineRule="auto"/>
              <w:rPr>
                <w:rFonts w:ascii="Arial" w:eastAsia="Times New Roman" w:hAnsi="Arial" w:cs="Arial"/>
                <w:b/>
                <w:bCs/>
                <w:color w:val="000000"/>
                <w:sz w:val="20"/>
                <w:szCs w:val="20"/>
                <w:lang w:eastAsia="en-IN"/>
              </w:rPr>
            </w:pPr>
          </w:p>
        </w:tc>
        <w:tc>
          <w:tcPr>
            <w:tcW w:w="2380" w:type="dxa"/>
            <w:vMerge/>
            <w:vAlign w:val="center"/>
            <w:hideMark/>
          </w:tcPr>
          <w:p w14:paraId="3024C941" w14:textId="77777777" w:rsidR="009B623D" w:rsidRPr="00AC56E1" w:rsidRDefault="009B623D">
            <w:pPr>
              <w:spacing w:after="0" w:line="240" w:lineRule="auto"/>
              <w:rPr>
                <w:rFonts w:ascii="Arial" w:eastAsia="Times New Roman" w:hAnsi="Arial" w:cs="Arial"/>
                <w:color w:val="000000"/>
                <w:sz w:val="20"/>
                <w:szCs w:val="20"/>
                <w:lang w:eastAsia="en-IN"/>
              </w:rPr>
            </w:pPr>
          </w:p>
        </w:tc>
        <w:tc>
          <w:tcPr>
            <w:tcW w:w="2360" w:type="dxa"/>
            <w:vMerge/>
            <w:vAlign w:val="center"/>
            <w:hideMark/>
          </w:tcPr>
          <w:p w14:paraId="0E4996B0" w14:textId="77777777" w:rsidR="009B623D" w:rsidRPr="00AC56E1" w:rsidRDefault="009B623D">
            <w:pPr>
              <w:spacing w:after="0" w:line="240" w:lineRule="auto"/>
              <w:rPr>
                <w:rFonts w:ascii="Arial" w:eastAsia="Times New Roman" w:hAnsi="Arial" w:cs="Arial"/>
                <w:color w:val="000000"/>
                <w:sz w:val="20"/>
                <w:szCs w:val="20"/>
                <w:lang w:eastAsia="en-IN"/>
              </w:rPr>
            </w:pPr>
          </w:p>
        </w:tc>
        <w:tc>
          <w:tcPr>
            <w:tcW w:w="2560" w:type="dxa"/>
            <w:shd w:val="clear" w:color="auto" w:fill="auto"/>
            <w:hideMark/>
          </w:tcPr>
          <w:p w14:paraId="382689C5" w14:textId="77777777" w:rsidR="009B623D" w:rsidRPr="00AC56E1" w:rsidRDefault="009B623D">
            <w:pPr>
              <w:spacing w:after="0" w:line="240" w:lineRule="auto"/>
              <w:rPr>
                <w:rFonts w:ascii="Arial" w:eastAsia="Times New Roman" w:hAnsi="Arial" w:cs="Arial"/>
                <w:color w:val="000000"/>
                <w:sz w:val="20"/>
                <w:szCs w:val="20"/>
                <w:lang w:eastAsia="en-IN"/>
              </w:rPr>
            </w:pPr>
            <w:r w:rsidRPr="00AC56E1">
              <w:rPr>
                <w:rFonts w:ascii="Arial" w:eastAsia="Times New Roman" w:hAnsi="Arial" w:cs="Arial"/>
                <w:color w:val="000000"/>
                <w:sz w:val="20"/>
                <w:szCs w:val="20"/>
                <w:lang w:val="en-US" w:eastAsia="en-IN"/>
              </w:rPr>
              <w:t>FTR (Foundational Technical Review)</w:t>
            </w:r>
          </w:p>
        </w:tc>
      </w:tr>
      <w:tr w:rsidR="009B623D" w:rsidRPr="00AC56E1" w14:paraId="778ACBD7" w14:textId="77777777">
        <w:trPr>
          <w:trHeight w:val="300"/>
        </w:trPr>
        <w:tc>
          <w:tcPr>
            <w:tcW w:w="2320" w:type="dxa"/>
            <w:vMerge/>
            <w:vAlign w:val="center"/>
            <w:hideMark/>
          </w:tcPr>
          <w:p w14:paraId="057FCA42" w14:textId="77777777" w:rsidR="009B623D" w:rsidRPr="00AC56E1" w:rsidRDefault="009B623D">
            <w:pPr>
              <w:spacing w:after="0" w:line="240" w:lineRule="auto"/>
              <w:rPr>
                <w:rFonts w:ascii="Arial" w:eastAsia="Times New Roman" w:hAnsi="Arial" w:cs="Arial"/>
                <w:b/>
                <w:bCs/>
                <w:color w:val="000000"/>
                <w:sz w:val="20"/>
                <w:szCs w:val="20"/>
                <w:lang w:eastAsia="en-IN"/>
              </w:rPr>
            </w:pPr>
          </w:p>
        </w:tc>
        <w:tc>
          <w:tcPr>
            <w:tcW w:w="2380" w:type="dxa"/>
            <w:vMerge/>
            <w:vAlign w:val="center"/>
            <w:hideMark/>
          </w:tcPr>
          <w:p w14:paraId="127EEDFE" w14:textId="77777777" w:rsidR="009B623D" w:rsidRPr="00AC56E1" w:rsidRDefault="009B623D">
            <w:pPr>
              <w:spacing w:after="0" w:line="240" w:lineRule="auto"/>
              <w:rPr>
                <w:rFonts w:ascii="Arial" w:eastAsia="Times New Roman" w:hAnsi="Arial" w:cs="Arial"/>
                <w:color w:val="000000"/>
                <w:sz w:val="20"/>
                <w:szCs w:val="20"/>
                <w:lang w:eastAsia="en-IN"/>
              </w:rPr>
            </w:pPr>
          </w:p>
        </w:tc>
        <w:tc>
          <w:tcPr>
            <w:tcW w:w="2360" w:type="dxa"/>
            <w:vMerge/>
            <w:vAlign w:val="center"/>
            <w:hideMark/>
          </w:tcPr>
          <w:p w14:paraId="2A7CDC9A" w14:textId="77777777" w:rsidR="009B623D" w:rsidRPr="00AC56E1" w:rsidRDefault="009B623D">
            <w:pPr>
              <w:spacing w:after="0" w:line="240" w:lineRule="auto"/>
              <w:rPr>
                <w:rFonts w:ascii="Arial" w:eastAsia="Times New Roman" w:hAnsi="Arial" w:cs="Arial"/>
                <w:color w:val="000000"/>
                <w:sz w:val="20"/>
                <w:szCs w:val="20"/>
                <w:lang w:eastAsia="en-IN"/>
              </w:rPr>
            </w:pPr>
          </w:p>
        </w:tc>
        <w:tc>
          <w:tcPr>
            <w:tcW w:w="2560" w:type="dxa"/>
            <w:shd w:val="clear" w:color="auto" w:fill="auto"/>
            <w:hideMark/>
          </w:tcPr>
          <w:p w14:paraId="1327C3AF" w14:textId="77777777" w:rsidR="009B623D" w:rsidRPr="00AC56E1" w:rsidRDefault="009B623D">
            <w:pPr>
              <w:spacing w:after="0" w:line="240" w:lineRule="auto"/>
              <w:rPr>
                <w:rFonts w:ascii="Arial" w:eastAsia="Times New Roman" w:hAnsi="Arial" w:cs="Arial"/>
                <w:color w:val="000000"/>
                <w:sz w:val="20"/>
                <w:szCs w:val="20"/>
                <w:lang w:eastAsia="en-IN"/>
              </w:rPr>
            </w:pPr>
            <w:r w:rsidRPr="00AC56E1">
              <w:rPr>
                <w:rFonts w:ascii="Arial" w:eastAsia="Times New Roman" w:hAnsi="Arial" w:cs="Arial"/>
                <w:color w:val="000000"/>
                <w:sz w:val="20"/>
                <w:szCs w:val="20"/>
                <w:lang w:val="en-US" w:eastAsia="en-IN"/>
              </w:rPr>
              <w:t>Creation of #25 additional SFDC Opportunities by end of Phase 7, resulting in a Total pipeline Value of  $7.5Mn TCV</w:t>
            </w:r>
          </w:p>
        </w:tc>
      </w:tr>
      <w:tr w:rsidR="009B623D" w:rsidRPr="00AC56E1" w14:paraId="6ECC8F74" w14:textId="77777777">
        <w:trPr>
          <w:trHeight w:val="870"/>
        </w:trPr>
        <w:tc>
          <w:tcPr>
            <w:tcW w:w="2320" w:type="dxa"/>
            <w:vMerge/>
            <w:vAlign w:val="center"/>
            <w:hideMark/>
          </w:tcPr>
          <w:p w14:paraId="22BAEAF2" w14:textId="77777777" w:rsidR="009B623D" w:rsidRPr="00AC56E1" w:rsidRDefault="009B623D">
            <w:pPr>
              <w:spacing w:after="0" w:line="240" w:lineRule="auto"/>
              <w:rPr>
                <w:rFonts w:ascii="Arial" w:eastAsia="Times New Roman" w:hAnsi="Arial" w:cs="Arial"/>
                <w:b/>
                <w:bCs/>
                <w:color w:val="000000"/>
                <w:sz w:val="20"/>
                <w:szCs w:val="20"/>
                <w:lang w:eastAsia="en-IN"/>
              </w:rPr>
            </w:pPr>
          </w:p>
        </w:tc>
        <w:tc>
          <w:tcPr>
            <w:tcW w:w="2380" w:type="dxa"/>
            <w:vMerge/>
            <w:vAlign w:val="center"/>
            <w:hideMark/>
          </w:tcPr>
          <w:p w14:paraId="77D418DB" w14:textId="77777777" w:rsidR="009B623D" w:rsidRPr="00AC56E1" w:rsidRDefault="009B623D">
            <w:pPr>
              <w:spacing w:after="0" w:line="240" w:lineRule="auto"/>
              <w:rPr>
                <w:rFonts w:ascii="Arial" w:eastAsia="Times New Roman" w:hAnsi="Arial" w:cs="Arial"/>
                <w:color w:val="000000"/>
                <w:sz w:val="20"/>
                <w:szCs w:val="20"/>
                <w:lang w:eastAsia="en-IN"/>
              </w:rPr>
            </w:pPr>
          </w:p>
        </w:tc>
        <w:tc>
          <w:tcPr>
            <w:tcW w:w="2360" w:type="dxa"/>
            <w:vMerge/>
            <w:vAlign w:val="center"/>
            <w:hideMark/>
          </w:tcPr>
          <w:p w14:paraId="1ECA8CAF" w14:textId="77777777" w:rsidR="009B623D" w:rsidRPr="00AC56E1" w:rsidRDefault="009B623D">
            <w:pPr>
              <w:spacing w:after="0" w:line="240" w:lineRule="auto"/>
              <w:rPr>
                <w:rFonts w:ascii="Arial" w:eastAsia="Times New Roman" w:hAnsi="Arial" w:cs="Arial"/>
                <w:color w:val="000000"/>
                <w:sz w:val="20"/>
                <w:szCs w:val="20"/>
                <w:lang w:eastAsia="en-IN"/>
              </w:rPr>
            </w:pPr>
          </w:p>
        </w:tc>
        <w:tc>
          <w:tcPr>
            <w:tcW w:w="2560" w:type="dxa"/>
            <w:shd w:val="clear" w:color="auto" w:fill="auto"/>
            <w:hideMark/>
          </w:tcPr>
          <w:p w14:paraId="5B83EA9E" w14:textId="77777777" w:rsidR="009B623D" w:rsidRPr="00AC56E1" w:rsidRDefault="009B623D">
            <w:pPr>
              <w:spacing w:after="0" w:line="240" w:lineRule="auto"/>
              <w:rPr>
                <w:rFonts w:ascii="Arial" w:eastAsia="Times New Roman" w:hAnsi="Arial" w:cs="Arial"/>
                <w:color w:val="000000"/>
                <w:sz w:val="20"/>
                <w:szCs w:val="20"/>
                <w:lang w:eastAsia="en-IN"/>
              </w:rPr>
            </w:pPr>
            <w:r w:rsidRPr="00AC56E1">
              <w:rPr>
                <w:rFonts w:ascii="Arial" w:eastAsia="Times New Roman" w:hAnsi="Arial" w:cs="Arial"/>
                <w:color w:val="000000"/>
                <w:sz w:val="20"/>
                <w:szCs w:val="20"/>
                <w:lang w:val="en-US" w:eastAsia="en-IN"/>
              </w:rPr>
              <w:t>Deployment Guide, Demo, Solution brief, First Call Deck,</w:t>
            </w:r>
          </w:p>
        </w:tc>
      </w:tr>
      <w:tr w:rsidR="009B623D" w:rsidRPr="00AC56E1" w14:paraId="6669CFEA" w14:textId="77777777">
        <w:trPr>
          <w:trHeight w:val="765"/>
        </w:trPr>
        <w:tc>
          <w:tcPr>
            <w:tcW w:w="2320" w:type="dxa"/>
            <w:vMerge w:val="restart"/>
            <w:shd w:val="clear" w:color="auto" w:fill="D9D9D9" w:themeFill="background1" w:themeFillShade="D9"/>
            <w:hideMark/>
          </w:tcPr>
          <w:p w14:paraId="38A85019" w14:textId="77777777" w:rsidR="009B623D" w:rsidRPr="00AC56E1" w:rsidRDefault="009B623D">
            <w:pPr>
              <w:spacing w:after="0" w:line="240" w:lineRule="auto"/>
              <w:rPr>
                <w:rFonts w:ascii="Arial" w:eastAsia="Times New Roman" w:hAnsi="Arial" w:cs="Arial"/>
                <w:b/>
                <w:bCs/>
                <w:color w:val="000000"/>
                <w:sz w:val="20"/>
                <w:szCs w:val="20"/>
                <w:lang w:eastAsia="en-IN"/>
              </w:rPr>
            </w:pPr>
            <w:r w:rsidRPr="00AC56E1">
              <w:rPr>
                <w:rFonts w:ascii="Arial" w:eastAsia="Times New Roman" w:hAnsi="Arial" w:cs="Arial"/>
                <w:b/>
                <w:bCs/>
                <w:color w:val="000000"/>
                <w:sz w:val="20"/>
                <w:szCs w:val="20"/>
                <w:lang w:val="en-US" w:eastAsia="en-IN"/>
              </w:rPr>
              <w:t>Phase 8: Energy &amp; Utilities Industry</w:t>
            </w:r>
          </w:p>
        </w:tc>
        <w:tc>
          <w:tcPr>
            <w:tcW w:w="2380" w:type="dxa"/>
            <w:vMerge w:val="restart"/>
            <w:shd w:val="clear" w:color="auto" w:fill="auto"/>
            <w:hideMark/>
          </w:tcPr>
          <w:p w14:paraId="2C15ABC5" w14:textId="2F42545C" w:rsidR="009B623D" w:rsidRPr="00AC56E1" w:rsidRDefault="009B623D">
            <w:pPr>
              <w:spacing w:after="0" w:line="240" w:lineRule="auto"/>
              <w:rPr>
                <w:rFonts w:ascii="Arial" w:eastAsia="Times New Roman" w:hAnsi="Arial" w:cs="Arial"/>
                <w:color w:val="000000"/>
                <w:sz w:val="20"/>
                <w:szCs w:val="20"/>
                <w:lang w:eastAsia="en-IN"/>
              </w:rPr>
            </w:pPr>
            <w:r w:rsidRPr="00AC56E1">
              <w:rPr>
                <w:rFonts w:ascii="Arial" w:eastAsia="Times New Roman" w:hAnsi="Arial" w:cs="Arial"/>
                <w:color w:val="000000"/>
                <w:sz w:val="20"/>
                <w:szCs w:val="20"/>
                <w:lang w:val="en-US" w:eastAsia="en-IN"/>
              </w:rPr>
              <w:t>Energy &amp; Utilities - Energy production, distribution</w:t>
            </w:r>
            <w:r w:rsidR="008F3F74" w:rsidRPr="00AC56E1">
              <w:rPr>
                <w:rFonts w:ascii="Arial" w:eastAsia="Times New Roman" w:hAnsi="Arial" w:cs="Arial"/>
                <w:color w:val="000000"/>
                <w:sz w:val="20"/>
                <w:szCs w:val="20"/>
                <w:lang w:val="en-US" w:eastAsia="en-IN"/>
              </w:rPr>
              <w:t>,</w:t>
            </w:r>
            <w:r w:rsidRPr="00AC56E1">
              <w:rPr>
                <w:rFonts w:ascii="Arial" w:eastAsia="Times New Roman" w:hAnsi="Arial" w:cs="Arial"/>
                <w:color w:val="000000"/>
                <w:sz w:val="20"/>
                <w:szCs w:val="20"/>
                <w:lang w:val="en-US" w:eastAsia="en-IN"/>
              </w:rPr>
              <w:t xml:space="preserve"> and usage (TBD)</w:t>
            </w:r>
          </w:p>
        </w:tc>
        <w:tc>
          <w:tcPr>
            <w:tcW w:w="2360" w:type="dxa"/>
            <w:vMerge w:val="restart"/>
            <w:shd w:val="clear" w:color="auto" w:fill="auto"/>
            <w:hideMark/>
          </w:tcPr>
          <w:p w14:paraId="566B727E" w14:textId="77777777" w:rsidR="009B623D" w:rsidRPr="00AC56E1" w:rsidRDefault="009B623D">
            <w:pPr>
              <w:spacing w:after="0" w:line="240" w:lineRule="auto"/>
              <w:rPr>
                <w:rFonts w:ascii="Arial" w:eastAsia="Times New Roman" w:hAnsi="Arial" w:cs="Arial"/>
                <w:color w:val="000000"/>
                <w:sz w:val="20"/>
                <w:szCs w:val="20"/>
                <w:lang w:eastAsia="en-IN"/>
              </w:rPr>
            </w:pPr>
            <w:r w:rsidRPr="00AC56E1">
              <w:rPr>
                <w:rFonts w:ascii="Arial" w:eastAsia="Times New Roman" w:hAnsi="Arial" w:cs="Arial"/>
                <w:color w:val="000000"/>
                <w:sz w:val="20"/>
                <w:szCs w:val="20"/>
                <w:lang w:val="en-US" w:eastAsia="en-IN"/>
              </w:rPr>
              <w:t>Sep 2024 – Nov 2024</w:t>
            </w:r>
          </w:p>
        </w:tc>
        <w:tc>
          <w:tcPr>
            <w:tcW w:w="2560" w:type="dxa"/>
            <w:shd w:val="clear" w:color="auto" w:fill="auto"/>
            <w:hideMark/>
          </w:tcPr>
          <w:p w14:paraId="73142203" w14:textId="77777777" w:rsidR="009B623D" w:rsidRPr="00AC56E1" w:rsidRDefault="009B623D">
            <w:pPr>
              <w:spacing w:after="0" w:line="240" w:lineRule="auto"/>
              <w:rPr>
                <w:rFonts w:ascii="Arial" w:eastAsia="Times New Roman" w:hAnsi="Arial" w:cs="Arial"/>
                <w:color w:val="000000"/>
                <w:sz w:val="20"/>
                <w:szCs w:val="20"/>
                <w:lang w:eastAsia="en-IN"/>
              </w:rPr>
            </w:pPr>
            <w:r w:rsidRPr="00AC56E1">
              <w:rPr>
                <w:rFonts w:ascii="Arial" w:eastAsia="Times New Roman" w:hAnsi="Arial" w:cs="Arial"/>
                <w:color w:val="000000"/>
                <w:sz w:val="20"/>
                <w:szCs w:val="20"/>
                <w:lang w:val="en-US" w:eastAsia="en-IN"/>
              </w:rPr>
              <w:t>FTR (Foundational Technical Review)</w:t>
            </w:r>
          </w:p>
        </w:tc>
      </w:tr>
      <w:tr w:rsidR="009B623D" w:rsidRPr="00AC56E1" w14:paraId="6748EBE6" w14:textId="77777777">
        <w:trPr>
          <w:trHeight w:val="525"/>
        </w:trPr>
        <w:tc>
          <w:tcPr>
            <w:tcW w:w="2320" w:type="dxa"/>
            <w:vMerge/>
            <w:vAlign w:val="center"/>
            <w:hideMark/>
          </w:tcPr>
          <w:p w14:paraId="045A238C" w14:textId="77777777" w:rsidR="009B623D" w:rsidRPr="00AC56E1" w:rsidRDefault="009B623D">
            <w:pPr>
              <w:spacing w:after="0" w:line="240" w:lineRule="auto"/>
              <w:rPr>
                <w:rFonts w:ascii="Arial" w:eastAsia="Times New Roman" w:hAnsi="Arial" w:cs="Arial"/>
                <w:b/>
                <w:bCs/>
                <w:color w:val="000000"/>
                <w:sz w:val="20"/>
                <w:szCs w:val="20"/>
                <w:lang w:eastAsia="en-IN"/>
              </w:rPr>
            </w:pPr>
          </w:p>
        </w:tc>
        <w:tc>
          <w:tcPr>
            <w:tcW w:w="2380" w:type="dxa"/>
            <w:vMerge/>
            <w:vAlign w:val="center"/>
            <w:hideMark/>
          </w:tcPr>
          <w:p w14:paraId="111255AE" w14:textId="77777777" w:rsidR="009B623D" w:rsidRPr="00AC56E1" w:rsidRDefault="009B623D">
            <w:pPr>
              <w:spacing w:after="0" w:line="240" w:lineRule="auto"/>
              <w:rPr>
                <w:rFonts w:ascii="Arial" w:eastAsia="Times New Roman" w:hAnsi="Arial" w:cs="Arial"/>
                <w:color w:val="000000"/>
                <w:sz w:val="20"/>
                <w:szCs w:val="20"/>
                <w:lang w:eastAsia="en-IN"/>
              </w:rPr>
            </w:pPr>
          </w:p>
        </w:tc>
        <w:tc>
          <w:tcPr>
            <w:tcW w:w="2360" w:type="dxa"/>
            <w:vMerge/>
            <w:vAlign w:val="center"/>
            <w:hideMark/>
          </w:tcPr>
          <w:p w14:paraId="076DA0F2" w14:textId="77777777" w:rsidR="009B623D" w:rsidRPr="00AC56E1" w:rsidRDefault="009B623D">
            <w:pPr>
              <w:spacing w:after="0" w:line="240" w:lineRule="auto"/>
              <w:rPr>
                <w:rFonts w:ascii="Arial" w:eastAsia="Times New Roman" w:hAnsi="Arial" w:cs="Arial"/>
                <w:color w:val="000000"/>
                <w:sz w:val="20"/>
                <w:szCs w:val="20"/>
                <w:lang w:eastAsia="en-IN"/>
              </w:rPr>
            </w:pPr>
          </w:p>
        </w:tc>
        <w:tc>
          <w:tcPr>
            <w:tcW w:w="2560" w:type="dxa"/>
            <w:shd w:val="clear" w:color="auto" w:fill="auto"/>
          </w:tcPr>
          <w:p w14:paraId="13C42840" w14:textId="77777777" w:rsidR="009B623D" w:rsidRPr="00AC56E1" w:rsidRDefault="009B623D">
            <w:pPr>
              <w:spacing w:after="0" w:line="240" w:lineRule="auto"/>
              <w:rPr>
                <w:rFonts w:ascii="Arial" w:eastAsia="Times New Roman" w:hAnsi="Arial" w:cs="Arial"/>
                <w:color w:val="000000"/>
                <w:sz w:val="20"/>
                <w:szCs w:val="20"/>
                <w:lang w:eastAsia="en-IN"/>
              </w:rPr>
            </w:pPr>
          </w:p>
        </w:tc>
      </w:tr>
    </w:tbl>
    <w:p w14:paraId="738ECFC9" w14:textId="77777777" w:rsidR="009B623D" w:rsidRDefault="009B623D" w:rsidP="009B623D">
      <w:pPr>
        <w:spacing w:after="0" w:line="240" w:lineRule="auto"/>
        <w:jc w:val="both"/>
        <w:rPr>
          <w:rFonts w:ascii="Arial" w:eastAsia="Times New Roman" w:hAnsi="Arial" w:cs="Arial"/>
          <w:sz w:val="20"/>
          <w:szCs w:val="20"/>
          <w:lang w:val="en-US"/>
        </w:rPr>
      </w:pPr>
    </w:p>
    <w:p w14:paraId="48C64E2D" w14:textId="77777777" w:rsidR="009B623D" w:rsidRDefault="009B623D" w:rsidP="009B623D">
      <w:pPr>
        <w:spacing w:after="0" w:line="240" w:lineRule="auto"/>
        <w:jc w:val="both"/>
        <w:rPr>
          <w:rFonts w:ascii="Arial" w:eastAsia="Times New Roman" w:hAnsi="Arial" w:cs="Arial"/>
          <w:sz w:val="20"/>
          <w:szCs w:val="20"/>
          <w:lang w:val="en-US"/>
        </w:rPr>
      </w:pPr>
    </w:p>
    <w:p w14:paraId="7AB1ED6F" w14:textId="26DF2C88" w:rsidR="009B623D" w:rsidRPr="003E6400" w:rsidRDefault="003171DD" w:rsidP="00B6154A">
      <w:pPr>
        <w:pStyle w:val="Heading1"/>
        <w:rPr>
          <w:rFonts w:ascii="Arial" w:hAnsi="Arial" w:cs="Arial"/>
          <w:color w:val="auto"/>
          <w:sz w:val="24"/>
          <w:szCs w:val="24"/>
        </w:rPr>
      </w:pPr>
      <w:bookmarkStart w:id="47" w:name="_Toc131023965"/>
      <w:bookmarkStart w:id="48" w:name="_Toc138132429"/>
      <w:bookmarkStart w:id="49" w:name="_Toc140592784"/>
      <w:r w:rsidRPr="003E6400">
        <w:rPr>
          <w:rFonts w:ascii="Arial" w:hAnsi="Arial" w:cs="Arial"/>
          <w:color w:val="auto"/>
          <w:sz w:val="24"/>
          <w:szCs w:val="24"/>
        </w:rPr>
        <w:t>5.0</w:t>
      </w:r>
      <w:r w:rsidR="009B623D" w:rsidRPr="003E6400">
        <w:rPr>
          <w:rFonts w:ascii="Arial" w:hAnsi="Arial" w:cs="Arial"/>
          <w:color w:val="auto"/>
          <w:sz w:val="24"/>
          <w:szCs w:val="24"/>
        </w:rPr>
        <w:t xml:space="preserve"> </w:t>
      </w:r>
      <w:r w:rsidR="009B623D" w:rsidRPr="003E6400">
        <w:rPr>
          <w:rFonts w:ascii="Arial" w:eastAsia="Verdana" w:hAnsi="Arial" w:cs="Arial"/>
          <w:color w:val="auto"/>
          <w:sz w:val="24"/>
          <w:szCs w:val="24"/>
        </w:rPr>
        <w:t>QuickSight Dashboard</w:t>
      </w:r>
      <w:bookmarkEnd w:id="47"/>
      <w:bookmarkEnd w:id="48"/>
      <w:bookmarkEnd w:id="49"/>
    </w:p>
    <w:p w14:paraId="16EEBA68" w14:textId="66DD6C86" w:rsidR="009B623D" w:rsidRPr="00D15589" w:rsidRDefault="009B623D" w:rsidP="009B623D">
      <w:pPr>
        <w:rPr>
          <w:rFonts w:ascii="Arial" w:hAnsi="Arial" w:cs="Arial"/>
          <w:sz w:val="20"/>
          <w:szCs w:val="20"/>
        </w:rPr>
      </w:pPr>
      <w:r w:rsidRPr="00D15589">
        <w:rPr>
          <w:rFonts w:ascii="Arial" w:hAnsi="Arial" w:cs="Arial"/>
          <w:sz w:val="20"/>
          <w:szCs w:val="20"/>
        </w:rPr>
        <w:t>Amazon QuickSight is a business analytics service provided by AWS. QuickSight provides easy to use tools to build visualizations, perform ad-hoc analysis, get business insights from the data</w:t>
      </w:r>
      <w:r w:rsidR="008F3F74" w:rsidRPr="00D15589">
        <w:rPr>
          <w:rFonts w:ascii="Arial" w:hAnsi="Arial" w:cs="Arial"/>
          <w:sz w:val="20"/>
          <w:szCs w:val="20"/>
        </w:rPr>
        <w:t>,</w:t>
      </w:r>
      <w:r w:rsidRPr="00D15589">
        <w:rPr>
          <w:rFonts w:ascii="Arial" w:hAnsi="Arial" w:cs="Arial"/>
          <w:sz w:val="20"/>
          <w:szCs w:val="20"/>
        </w:rPr>
        <w:t xml:space="preserve"> and share the results with others.</w:t>
      </w:r>
    </w:p>
    <w:p w14:paraId="5F71DDA7" w14:textId="77777777" w:rsidR="009B623D" w:rsidRPr="005209BD" w:rsidRDefault="009B623D" w:rsidP="009B623D">
      <w:pPr>
        <w:rPr>
          <w:rFonts w:ascii="Arial" w:hAnsi="Arial" w:cs="Arial"/>
          <w:sz w:val="20"/>
          <w:szCs w:val="20"/>
        </w:rPr>
      </w:pPr>
      <w:r w:rsidRPr="00D15589">
        <w:rPr>
          <w:rFonts w:ascii="Arial" w:hAnsi="Arial" w:cs="Arial"/>
          <w:sz w:val="20"/>
          <w:szCs w:val="20"/>
        </w:rPr>
        <w:t>Key carbon KPI’s are provided for business to make informed decisions</w:t>
      </w:r>
    </w:p>
    <w:p w14:paraId="7E24AA31" w14:textId="3421BD57" w:rsidR="009B623D" w:rsidRPr="00900EF6" w:rsidRDefault="0351FF64" w:rsidP="009B623D">
      <w:pPr>
        <w:jc w:val="both"/>
      </w:pPr>
      <w:r>
        <w:rPr>
          <w:noProof/>
        </w:rPr>
        <w:drawing>
          <wp:inline distT="0" distB="0" distL="0" distR="0" wp14:anchorId="22CA6D3A" wp14:editId="2D1BF9D4">
            <wp:extent cx="1416289" cy="2364740"/>
            <wp:effectExtent l="0" t="0" r="0" b="0"/>
            <wp:docPr id="1767105278" name="Picture 1767105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7105278"/>
                    <pic:cNvPicPr/>
                  </pic:nvPicPr>
                  <pic:blipFill>
                    <a:blip r:embed="rId15">
                      <a:extLst>
                        <a:ext uri="{28A0092B-C50C-407E-A947-70E740481C1C}">
                          <a14:useLocalDpi xmlns:a14="http://schemas.microsoft.com/office/drawing/2010/main" val="0"/>
                        </a:ext>
                      </a:extLst>
                    </a:blip>
                    <a:stretch>
                      <a:fillRect/>
                    </a:stretch>
                  </pic:blipFill>
                  <pic:spPr>
                    <a:xfrm>
                      <a:off x="0" y="0"/>
                      <a:ext cx="1433014" cy="2392665"/>
                    </a:xfrm>
                    <a:prstGeom prst="rect">
                      <a:avLst/>
                    </a:prstGeom>
                  </pic:spPr>
                </pic:pic>
              </a:graphicData>
            </a:graphic>
          </wp:inline>
        </w:drawing>
      </w:r>
    </w:p>
    <w:p w14:paraId="5FA21A60" w14:textId="63667507" w:rsidR="009B623D" w:rsidRPr="003E6400" w:rsidRDefault="003171DD" w:rsidP="009B623D">
      <w:pPr>
        <w:pStyle w:val="Heading2"/>
        <w:spacing w:before="240" w:after="240"/>
        <w:ind w:left="170" w:hanging="170"/>
        <w:rPr>
          <w:rFonts w:ascii="Arial" w:eastAsia="Verdana" w:hAnsi="Arial" w:cs="Arial"/>
          <w:color w:val="auto"/>
          <w:sz w:val="20"/>
          <w:szCs w:val="20"/>
        </w:rPr>
      </w:pPr>
      <w:bookmarkStart w:id="50" w:name="_Toc138132430"/>
      <w:bookmarkStart w:id="51" w:name="_Toc140592785"/>
      <w:r w:rsidRPr="003E6400">
        <w:rPr>
          <w:rFonts w:ascii="Arial" w:eastAsia="Verdana" w:hAnsi="Arial" w:cs="Arial"/>
          <w:color w:val="auto"/>
          <w:sz w:val="24"/>
          <w:szCs w:val="24"/>
        </w:rPr>
        <w:t>5.1</w:t>
      </w:r>
      <w:r w:rsidR="5A48763A" w:rsidRPr="003E6400">
        <w:rPr>
          <w:rFonts w:ascii="Arial" w:eastAsia="Verdana" w:hAnsi="Arial" w:cs="Arial"/>
          <w:color w:val="auto"/>
          <w:sz w:val="24"/>
          <w:szCs w:val="24"/>
        </w:rPr>
        <w:t xml:space="preserve"> User Experience</w:t>
      </w:r>
      <w:bookmarkEnd w:id="50"/>
      <w:r w:rsidR="00D867E4" w:rsidRPr="003E6400">
        <w:rPr>
          <w:rFonts w:ascii="Arial" w:eastAsia="Verdana" w:hAnsi="Arial" w:cs="Arial"/>
          <w:color w:val="auto"/>
          <w:sz w:val="20"/>
          <w:szCs w:val="20"/>
        </w:rPr>
        <w:t xml:space="preserve"> </w:t>
      </w:r>
      <w:r w:rsidR="00D5579D" w:rsidRPr="003E6400">
        <w:rPr>
          <w:rFonts w:ascii="Arial" w:eastAsia="Verdana" w:hAnsi="Arial" w:cs="Arial"/>
          <w:color w:val="auto"/>
          <w:sz w:val="20"/>
          <w:szCs w:val="20"/>
        </w:rPr>
        <w:t xml:space="preserve">for </w:t>
      </w:r>
      <w:r w:rsidR="00A735A9" w:rsidRPr="003E6400">
        <w:rPr>
          <w:rFonts w:ascii="Arial" w:eastAsia="Verdana" w:hAnsi="Arial" w:cs="Arial"/>
          <w:color w:val="auto"/>
          <w:sz w:val="20"/>
          <w:szCs w:val="20"/>
        </w:rPr>
        <w:t>ECCA Application</w:t>
      </w:r>
      <w:bookmarkEnd w:id="51"/>
    </w:p>
    <w:p w14:paraId="471ABDAF" w14:textId="221E7133" w:rsidR="00166F29" w:rsidRPr="00D15589" w:rsidRDefault="00166F29" w:rsidP="00166F29">
      <w:pPr>
        <w:rPr>
          <w:rFonts w:ascii="Arial" w:hAnsi="Arial" w:cs="Arial"/>
          <w:sz w:val="20"/>
          <w:szCs w:val="20"/>
        </w:rPr>
      </w:pPr>
      <w:r w:rsidRPr="00D15589">
        <w:rPr>
          <w:rFonts w:ascii="Arial" w:hAnsi="Arial" w:cs="Arial"/>
          <w:sz w:val="20"/>
          <w:szCs w:val="20"/>
        </w:rPr>
        <w:t xml:space="preserve">Screen shots of </w:t>
      </w:r>
      <w:r w:rsidR="6F50FCE5" w:rsidRPr="00D15589">
        <w:rPr>
          <w:rFonts w:ascii="Arial" w:hAnsi="Arial" w:cs="Arial"/>
          <w:sz w:val="20"/>
          <w:szCs w:val="20"/>
        </w:rPr>
        <w:t>ECCA</w:t>
      </w:r>
      <w:r w:rsidRPr="00D15589">
        <w:rPr>
          <w:rFonts w:ascii="Arial" w:hAnsi="Arial" w:cs="Arial"/>
          <w:sz w:val="20"/>
          <w:szCs w:val="20"/>
        </w:rPr>
        <w:t xml:space="preserve"> application for authorised user to guide, and help better User experience,</w:t>
      </w:r>
      <w:r w:rsidR="00822057" w:rsidRPr="00D15589">
        <w:rPr>
          <w:rFonts w:ascii="Arial" w:hAnsi="Arial" w:cs="Arial"/>
          <w:sz w:val="20"/>
          <w:szCs w:val="20"/>
        </w:rPr>
        <w:t xml:space="preserve"> </w:t>
      </w:r>
      <w:r w:rsidR="2FCD8E5F" w:rsidRPr="00D15589">
        <w:rPr>
          <w:rFonts w:ascii="Arial" w:hAnsi="Arial" w:cs="Arial"/>
          <w:sz w:val="20"/>
          <w:szCs w:val="20"/>
        </w:rPr>
        <w:t>use</w:t>
      </w:r>
      <w:r w:rsidR="00822057" w:rsidRPr="00D15589">
        <w:rPr>
          <w:rFonts w:ascii="Arial" w:hAnsi="Arial" w:cs="Arial"/>
          <w:sz w:val="20"/>
          <w:szCs w:val="20"/>
        </w:rPr>
        <w:t xml:space="preserve"> case is Carbon </w:t>
      </w:r>
      <w:r w:rsidR="601AD3B1" w:rsidRPr="00D15589">
        <w:rPr>
          <w:rFonts w:ascii="Arial" w:hAnsi="Arial" w:cs="Arial"/>
          <w:sz w:val="20"/>
          <w:szCs w:val="20"/>
        </w:rPr>
        <w:t>Footprint</w:t>
      </w:r>
      <w:r w:rsidR="00822057" w:rsidRPr="00D15589">
        <w:rPr>
          <w:rFonts w:ascii="Arial" w:hAnsi="Arial" w:cs="Arial"/>
          <w:sz w:val="20"/>
          <w:szCs w:val="20"/>
        </w:rPr>
        <w:t xml:space="preserve"> Calculating step by Step guide screen shot below.</w:t>
      </w:r>
      <w:r w:rsidR="00930FF9" w:rsidRPr="00D15589">
        <w:rPr>
          <w:rFonts w:ascii="Arial" w:hAnsi="Arial" w:cs="Arial"/>
          <w:sz w:val="20"/>
          <w:szCs w:val="20"/>
        </w:rPr>
        <w:t xml:space="preserve"> Once the application and it </w:t>
      </w:r>
      <w:r w:rsidR="228DB443" w:rsidRPr="00D15589">
        <w:rPr>
          <w:rFonts w:ascii="Arial" w:hAnsi="Arial" w:cs="Arial"/>
          <w:sz w:val="20"/>
          <w:szCs w:val="20"/>
        </w:rPr>
        <w:t>is underlying</w:t>
      </w:r>
      <w:r w:rsidR="00930FF9" w:rsidRPr="00D15589">
        <w:rPr>
          <w:rFonts w:ascii="Arial" w:hAnsi="Arial" w:cs="Arial"/>
          <w:sz w:val="20"/>
          <w:szCs w:val="20"/>
        </w:rPr>
        <w:t xml:space="preserve"> infra is installed in respective customer AWS </w:t>
      </w:r>
      <w:r w:rsidR="6A90B08A" w:rsidRPr="00D15589">
        <w:rPr>
          <w:rFonts w:ascii="Arial" w:hAnsi="Arial" w:cs="Arial"/>
          <w:sz w:val="20"/>
          <w:szCs w:val="20"/>
        </w:rPr>
        <w:t>account,</w:t>
      </w:r>
      <w:r w:rsidR="00930FF9" w:rsidRPr="00D15589">
        <w:rPr>
          <w:rFonts w:ascii="Arial" w:hAnsi="Arial" w:cs="Arial"/>
          <w:sz w:val="20"/>
          <w:szCs w:val="20"/>
        </w:rPr>
        <w:t xml:space="preserve"> the customer </w:t>
      </w:r>
      <w:r w:rsidR="617BC91F" w:rsidRPr="00D15589">
        <w:rPr>
          <w:rFonts w:ascii="Arial" w:hAnsi="Arial" w:cs="Arial"/>
          <w:sz w:val="20"/>
          <w:szCs w:val="20"/>
        </w:rPr>
        <w:t>must</w:t>
      </w:r>
      <w:r w:rsidR="00930FF9" w:rsidRPr="00D15589">
        <w:rPr>
          <w:rFonts w:ascii="Arial" w:hAnsi="Arial" w:cs="Arial"/>
          <w:sz w:val="20"/>
          <w:szCs w:val="20"/>
        </w:rPr>
        <w:t xml:space="preserve"> register the application </w:t>
      </w:r>
      <w:r w:rsidR="3C129887" w:rsidRPr="00D15589">
        <w:rPr>
          <w:rFonts w:ascii="Arial" w:hAnsi="Arial" w:cs="Arial"/>
          <w:sz w:val="20"/>
          <w:szCs w:val="20"/>
        </w:rPr>
        <w:t>URL</w:t>
      </w:r>
      <w:r w:rsidR="00930FF9" w:rsidRPr="00D15589">
        <w:rPr>
          <w:rFonts w:ascii="Arial" w:hAnsi="Arial" w:cs="Arial"/>
          <w:sz w:val="20"/>
          <w:szCs w:val="20"/>
        </w:rPr>
        <w:t xml:space="preserve"> with DNS and get SSL certificate, the application name can be prefixed to their DNS for ex </w:t>
      </w:r>
      <w:r w:rsidR="299415F8" w:rsidRPr="00D15589">
        <w:rPr>
          <w:rFonts w:ascii="Arial" w:hAnsi="Arial" w:cs="Arial"/>
          <w:sz w:val="20"/>
          <w:szCs w:val="20"/>
        </w:rPr>
        <w:t>in</w:t>
      </w:r>
      <w:r w:rsidR="00930FF9" w:rsidRPr="00D15589">
        <w:rPr>
          <w:rFonts w:ascii="Arial" w:hAnsi="Arial" w:cs="Arial"/>
          <w:sz w:val="20"/>
          <w:szCs w:val="20"/>
        </w:rPr>
        <w:t xml:space="preserve"> this example </w:t>
      </w:r>
      <w:r w:rsidR="6F50FCE5" w:rsidRPr="00D15589">
        <w:rPr>
          <w:rFonts w:ascii="Arial" w:hAnsi="Arial" w:cs="Arial"/>
          <w:sz w:val="20"/>
          <w:szCs w:val="20"/>
        </w:rPr>
        <w:t>ECCA</w:t>
      </w:r>
      <w:r w:rsidR="00930FF9" w:rsidRPr="00D15589">
        <w:rPr>
          <w:rFonts w:ascii="Arial" w:hAnsi="Arial" w:cs="Arial"/>
          <w:sz w:val="20"/>
          <w:szCs w:val="20"/>
        </w:rPr>
        <w:t>.myco2c.adh is prefi</w:t>
      </w:r>
      <w:r w:rsidR="00342647" w:rsidRPr="00D15589">
        <w:rPr>
          <w:rFonts w:ascii="Arial" w:hAnsi="Arial" w:cs="Arial"/>
          <w:sz w:val="20"/>
          <w:szCs w:val="20"/>
        </w:rPr>
        <w:t>xed to atos.net.</w:t>
      </w:r>
    </w:p>
    <w:p w14:paraId="4561D16C" w14:textId="75D90C8C" w:rsidR="00930FF9" w:rsidRPr="00D15589" w:rsidRDefault="00930FF9" w:rsidP="00166F29">
      <w:pPr>
        <w:rPr>
          <w:rFonts w:ascii="Arial" w:hAnsi="Arial" w:cs="Arial"/>
          <w:sz w:val="20"/>
          <w:szCs w:val="20"/>
        </w:rPr>
      </w:pPr>
      <w:r w:rsidRPr="00D15589">
        <w:rPr>
          <w:rFonts w:ascii="Arial" w:hAnsi="Arial" w:cs="Arial"/>
          <w:sz w:val="20"/>
          <w:szCs w:val="20"/>
        </w:rPr>
        <w:t xml:space="preserve">Click on the </w:t>
      </w:r>
      <w:r w:rsidR="4CA92BE0" w:rsidRPr="00D15589">
        <w:rPr>
          <w:rFonts w:ascii="Arial" w:hAnsi="Arial" w:cs="Arial"/>
          <w:sz w:val="20"/>
          <w:szCs w:val="20"/>
        </w:rPr>
        <w:t>URL</w:t>
      </w:r>
      <w:r w:rsidRPr="00D15589">
        <w:rPr>
          <w:rFonts w:ascii="Arial" w:hAnsi="Arial" w:cs="Arial"/>
          <w:sz w:val="20"/>
          <w:szCs w:val="20"/>
        </w:rPr>
        <w:t xml:space="preserve"> </w:t>
      </w:r>
      <w:hyperlink r:id="rId16">
        <w:r w:rsidR="6F50FCE5" w:rsidRPr="00D15589">
          <w:rPr>
            <w:rStyle w:val="Hyperlink"/>
            <w:rFonts w:ascii="Arial" w:hAnsi="Arial" w:cs="Arial"/>
            <w:sz w:val="20"/>
            <w:szCs w:val="20"/>
          </w:rPr>
          <w:t>ECCA</w:t>
        </w:r>
        <w:r w:rsidRPr="00D15589">
          <w:rPr>
            <w:rStyle w:val="Hyperlink"/>
            <w:rFonts w:ascii="Arial" w:hAnsi="Arial" w:cs="Arial"/>
            <w:sz w:val="20"/>
            <w:szCs w:val="20"/>
          </w:rPr>
          <w:t>.myco2c.adh.atos.net/index</w:t>
        </w:r>
      </w:hyperlink>
      <w:r w:rsidR="6CAF1925" w:rsidRPr="00D15589">
        <w:rPr>
          <w:rFonts w:ascii="Arial" w:hAnsi="Arial" w:cs="Arial"/>
          <w:sz w:val="20"/>
          <w:szCs w:val="20"/>
        </w:rPr>
        <w:t xml:space="preserve"> and it will</w:t>
      </w:r>
      <w:r w:rsidR="00342647" w:rsidRPr="00D15589">
        <w:rPr>
          <w:rFonts w:ascii="Arial" w:hAnsi="Arial" w:cs="Arial"/>
          <w:sz w:val="20"/>
          <w:szCs w:val="20"/>
        </w:rPr>
        <w:t xml:space="preserve"> </w:t>
      </w:r>
      <w:r w:rsidR="60899C5B" w:rsidRPr="00D15589">
        <w:rPr>
          <w:rFonts w:ascii="Arial" w:hAnsi="Arial" w:cs="Arial"/>
          <w:sz w:val="20"/>
          <w:szCs w:val="20"/>
        </w:rPr>
        <w:t>land</w:t>
      </w:r>
      <w:r w:rsidR="00342647" w:rsidRPr="00D15589">
        <w:rPr>
          <w:rFonts w:ascii="Arial" w:hAnsi="Arial" w:cs="Arial"/>
          <w:sz w:val="20"/>
          <w:szCs w:val="20"/>
        </w:rPr>
        <w:t xml:space="preserve"> </w:t>
      </w:r>
      <w:r w:rsidR="25433E9F" w:rsidRPr="00D15589">
        <w:rPr>
          <w:rFonts w:ascii="Arial" w:hAnsi="Arial" w:cs="Arial"/>
          <w:sz w:val="20"/>
          <w:szCs w:val="20"/>
        </w:rPr>
        <w:t>below page:</w:t>
      </w:r>
    </w:p>
    <w:p w14:paraId="25C2A0EE" w14:textId="489D9AF2" w:rsidR="00930FF9" w:rsidRDefault="25433E9F" w:rsidP="15105805">
      <w:r>
        <w:rPr>
          <w:noProof/>
        </w:rPr>
        <w:lastRenderedPageBreak/>
        <w:drawing>
          <wp:inline distT="0" distB="0" distL="0" distR="0" wp14:anchorId="1CEB9D07" wp14:editId="45AFFA49">
            <wp:extent cx="5895371" cy="2268812"/>
            <wp:effectExtent l="0" t="0" r="0" b="0"/>
            <wp:docPr id="178848424" name="Picture 178848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03675" cy="2272008"/>
                    </a:xfrm>
                    <a:prstGeom prst="rect">
                      <a:avLst/>
                    </a:prstGeom>
                  </pic:spPr>
                </pic:pic>
              </a:graphicData>
            </a:graphic>
          </wp:inline>
        </w:drawing>
      </w:r>
      <w:r>
        <w:t xml:space="preserve"> </w:t>
      </w:r>
    </w:p>
    <w:p w14:paraId="3214D522" w14:textId="7D6E6DBE" w:rsidR="038F15B7" w:rsidRPr="00D15589" w:rsidRDefault="038F15B7" w:rsidP="15105805">
      <w:pPr>
        <w:rPr>
          <w:rFonts w:ascii="Arial" w:hAnsi="Arial" w:cs="Arial"/>
          <w:sz w:val="20"/>
          <w:szCs w:val="20"/>
        </w:rPr>
      </w:pPr>
      <w:r w:rsidRPr="00D15589">
        <w:rPr>
          <w:rFonts w:ascii="Arial" w:hAnsi="Arial" w:cs="Arial"/>
          <w:sz w:val="20"/>
          <w:szCs w:val="20"/>
        </w:rPr>
        <w:t>If user enters wrong credentials, it gives below error:</w:t>
      </w:r>
    </w:p>
    <w:p w14:paraId="3CC2799D" w14:textId="08FAEC27" w:rsidR="038F15B7" w:rsidRDefault="038F15B7" w:rsidP="15105805">
      <w:r>
        <w:rPr>
          <w:noProof/>
        </w:rPr>
        <w:drawing>
          <wp:inline distT="0" distB="0" distL="0" distR="0" wp14:anchorId="1C0F7056" wp14:editId="64873861">
            <wp:extent cx="5928852" cy="2220686"/>
            <wp:effectExtent l="0" t="0" r="0" b="8255"/>
            <wp:docPr id="1433019581" name="Picture 14330195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5941107" cy="2225276"/>
                    </a:xfrm>
                    <a:prstGeom prst="rect">
                      <a:avLst/>
                    </a:prstGeom>
                  </pic:spPr>
                </pic:pic>
              </a:graphicData>
            </a:graphic>
          </wp:inline>
        </w:drawing>
      </w:r>
    </w:p>
    <w:p w14:paraId="2BA60B4E" w14:textId="7AC3F3BD" w:rsidR="5292CFC7" w:rsidRPr="00D15589" w:rsidRDefault="5292CFC7" w:rsidP="15105805">
      <w:pPr>
        <w:rPr>
          <w:rFonts w:ascii="Arial" w:eastAsia="Calibri" w:hAnsi="Arial" w:cs="Arial"/>
          <w:sz w:val="20"/>
          <w:szCs w:val="20"/>
        </w:rPr>
      </w:pPr>
      <w:r w:rsidRPr="00D15589">
        <w:rPr>
          <w:rFonts w:ascii="Arial" w:eastAsia="Calibri" w:hAnsi="Arial" w:cs="Arial"/>
          <w:sz w:val="20"/>
          <w:szCs w:val="20"/>
        </w:rPr>
        <w:t xml:space="preserve">If user forgot </w:t>
      </w:r>
      <w:r w:rsidR="5980E10E" w:rsidRPr="00D15589">
        <w:rPr>
          <w:rFonts w:ascii="Arial" w:eastAsia="Calibri" w:hAnsi="Arial" w:cs="Arial"/>
          <w:sz w:val="20"/>
          <w:szCs w:val="20"/>
        </w:rPr>
        <w:t xml:space="preserve">the </w:t>
      </w:r>
      <w:r w:rsidRPr="00D15589">
        <w:rPr>
          <w:rFonts w:ascii="Arial" w:eastAsia="Calibri" w:hAnsi="Arial" w:cs="Arial"/>
          <w:sz w:val="20"/>
          <w:szCs w:val="20"/>
        </w:rPr>
        <w:t xml:space="preserve">password, </w:t>
      </w:r>
      <w:r w:rsidR="3AD550E1" w:rsidRPr="00D15589">
        <w:rPr>
          <w:rFonts w:ascii="Arial" w:eastAsia="Calibri" w:hAnsi="Arial" w:cs="Arial"/>
          <w:sz w:val="20"/>
          <w:szCs w:val="20"/>
        </w:rPr>
        <w:t>user need to</w:t>
      </w:r>
      <w:r w:rsidRPr="00D15589">
        <w:rPr>
          <w:rFonts w:ascii="Arial" w:eastAsia="Calibri" w:hAnsi="Arial" w:cs="Arial"/>
          <w:sz w:val="20"/>
          <w:szCs w:val="20"/>
        </w:rPr>
        <w:t xml:space="preserve"> click on forgot password link it will redirect to forgot password page.</w:t>
      </w:r>
    </w:p>
    <w:p w14:paraId="6BAC4A63" w14:textId="254022E4" w:rsidR="5FE77772" w:rsidRDefault="5FE77772" w:rsidP="15105805">
      <w:r>
        <w:rPr>
          <w:noProof/>
        </w:rPr>
        <w:drawing>
          <wp:inline distT="0" distB="0" distL="0" distR="0" wp14:anchorId="570FEC85" wp14:editId="5172053A">
            <wp:extent cx="5952945" cy="2179434"/>
            <wp:effectExtent l="0" t="0" r="0" b="0"/>
            <wp:docPr id="1417886202" name="Picture 1417886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5963543" cy="2183314"/>
                    </a:xfrm>
                    <a:prstGeom prst="rect">
                      <a:avLst/>
                    </a:prstGeom>
                  </pic:spPr>
                </pic:pic>
              </a:graphicData>
            </a:graphic>
          </wp:inline>
        </w:drawing>
      </w:r>
    </w:p>
    <w:p w14:paraId="16EEA7C7" w14:textId="2513C21D" w:rsidR="5FE77772" w:rsidRPr="00343C3D" w:rsidRDefault="5FE77772" w:rsidP="15105805">
      <w:pPr>
        <w:spacing w:line="257" w:lineRule="auto"/>
        <w:rPr>
          <w:rFonts w:ascii="Arial" w:eastAsia="Calibri" w:hAnsi="Arial" w:cs="Arial"/>
          <w:sz w:val="20"/>
          <w:szCs w:val="20"/>
        </w:rPr>
      </w:pPr>
      <w:r w:rsidRPr="00343C3D">
        <w:rPr>
          <w:rFonts w:ascii="Arial" w:eastAsia="Calibri" w:hAnsi="Arial" w:cs="Arial"/>
          <w:sz w:val="20"/>
          <w:szCs w:val="20"/>
        </w:rPr>
        <w:t>After that user need to enter his registered email address associated with his account and if user enters wrong email, it will give below error.</w:t>
      </w:r>
    </w:p>
    <w:p w14:paraId="01910C31" w14:textId="7B5AB37D" w:rsidR="15105805" w:rsidRDefault="15105805" w:rsidP="15105805">
      <w:pPr>
        <w:spacing w:line="257" w:lineRule="auto"/>
        <w:rPr>
          <w:rFonts w:ascii="Calibri" w:eastAsia="Calibri" w:hAnsi="Calibri" w:cs="Calibri"/>
        </w:rPr>
      </w:pPr>
    </w:p>
    <w:p w14:paraId="61748497" w14:textId="1111213F" w:rsidR="34F53A6E" w:rsidRDefault="34F53A6E" w:rsidP="15105805">
      <w:pPr>
        <w:spacing w:line="257" w:lineRule="auto"/>
      </w:pPr>
      <w:r>
        <w:rPr>
          <w:noProof/>
        </w:rPr>
        <w:lastRenderedPageBreak/>
        <w:drawing>
          <wp:inline distT="0" distB="0" distL="0" distR="0" wp14:anchorId="08AD9E00" wp14:editId="4E5F1F5F">
            <wp:extent cx="6133944" cy="2371940"/>
            <wp:effectExtent l="0" t="0" r="635" b="9525"/>
            <wp:docPr id="1546194764" name="Picture 15461947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142091" cy="2375090"/>
                    </a:xfrm>
                    <a:prstGeom prst="rect">
                      <a:avLst/>
                    </a:prstGeom>
                  </pic:spPr>
                </pic:pic>
              </a:graphicData>
            </a:graphic>
          </wp:inline>
        </w:drawing>
      </w:r>
    </w:p>
    <w:p w14:paraId="34BC586E" w14:textId="6E435C63" w:rsidR="34F53A6E" w:rsidRPr="00417A4F" w:rsidRDefault="34F53A6E" w:rsidP="15105805">
      <w:pPr>
        <w:spacing w:line="257" w:lineRule="auto"/>
        <w:rPr>
          <w:rFonts w:ascii="Arial" w:eastAsia="Calibri" w:hAnsi="Arial" w:cs="Arial"/>
          <w:sz w:val="20"/>
          <w:szCs w:val="20"/>
        </w:rPr>
      </w:pPr>
      <w:r w:rsidRPr="00417A4F">
        <w:rPr>
          <w:rFonts w:ascii="Arial" w:eastAsia="Calibri" w:hAnsi="Arial" w:cs="Arial"/>
          <w:sz w:val="20"/>
          <w:szCs w:val="20"/>
        </w:rPr>
        <w:t>If users enter correct email address, User will receive the mail on his registered email address.</w:t>
      </w:r>
    </w:p>
    <w:p w14:paraId="675C9094" w14:textId="76449C8D" w:rsidR="34F53A6E" w:rsidRDefault="34F53A6E" w:rsidP="15105805">
      <w:pPr>
        <w:spacing w:line="257" w:lineRule="auto"/>
      </w:pPr>
      <w:r>
        <w:rPr>
          <w:noProof/>
        </w:rPr>
        <w:drawing>
          <wp:inline distT="0" distB="0" distL="0" distR="0" wp14:anchorId="10CAB7B5" wp14:editId="20F1CD6F">
            <wp:extent cx="6057545" cy="2268812"/>
            <wp:effectExtent l="0" t="0" r="635" b="0"/>
            <wp:docPr id="381789056" name="Picture 381789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6069552" cy="2273309"/>
                    </a:xfrm>
                    <a:prstGeom prst="rect">
                      <a:avLst/>
                    </a:prstGeom>
                  </pic:spPr>
                </pic:pic>
              </a:graphicData>
            </a:graphic>
          </wp:inline>
        </w:drawing>
      </w:r>
    </w:p>
    <w:p w14:paraId="00D6ECF8" w14:textId="77777777" w:rsidR="00566D51" w:rsidRDefault="34F53A6E" w:rsidP="15105805">
      <w:r>
        <w:rPr>
          <w:noProof/>
        </w:rPr>
        <w:drawing>
          <wp:inline distT="0" distB="0" distL="0" distR="0" wp14:anchorId="5C919734" wp14:editId="52D77517">
            <wp:extent cx="4742543" cy="2444750"/>
            <wp:effectExtent l="0" t="0" r="1270" b="0"/>
            <wp:docPr id="160571644" name="Picture 1605716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4812849" cy="2480992"/>
                    </a:xfrm>
                    <a:prstGeom prst="rect">
                      <a:avLst/>
                    </a:prstGeom>
                  </pic:spPr>
                </pic:pic>
              </a:graphicData>
            </a:graphic>
          </wp:inline>
        </w:drawing>
      </w:r>
    </w:p>
    <w:p w14:paraId="2C268A25" w14:textId="038783C6" w:rsidR="34F53A6E" w:rsidRPr="00417A4F" w:rsidRDefault="739DCB9F" w:rsidP="15105805">
      <w:pPr>
        <w:rPr>
          <w:rFonts w:ascii="Arial" w:hAnsi="Arial" w:cs="Arial"/>
          <w:sz w:val="20"/>
          <w:szCs w:val="20"/>
        </w:rPr>
      </w:pPr>
      <w:r w:rsidRPr="00417A4F">
        <w:rPr>
          <w:rFonts w:ascii="Arial" w:hAnsi="Arial" w:cs="Arial"/>
          <w:sz w:val="20"/>
          <w:szCs w:val="20"/>
        </w:rPr>
        <w:t>After that user can navigate to Application and enter the credentials.</w:t>
      </w:r>
    </w:p>
    <w:p w14:paraId="1503E397" w14:textId="15B0BDE5" w:rsidR="15105805" w:rsidRDefault="15105805" w:rsidP="15105805"/>
    <w:p w14:paraId="4583714C" w14:textId="4A494331" w:rsidR="0A557A23" w:rsidRDefault="0A557A23" w:rsidP="15105805">
      <w:r>
        <w:rPr>
          <w:noProof/>
        </w:rPr>
        <w:lastRenderedPageBreak/>
        <w:drawing>
          <wp:inline distT="0" distB="0" distL="0" distR="0" wp14:anchorId="43EEDED2" wp14:editId="5B70FAFA">
            <wp:extent cx="5885970" cy="2351314"/>
            <wp:effectExtent l="0" t="0" r="635" b="0"/>
            <wp:docPr id="67310206" name="Picture 67310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893597" cy="2354361"/>
                    </a:xfrm>
                    <a:prstGeom prst="rect">
                      <a:avLst/>
                    </a:prstGeom>
                  </pic:spPr>
                </pic:pic>
              </a:graphicData>
            </a:graphic>
          </wp:inline>
        </w:drawing>
      </w:r>
    </w:p>
    <w:p w14:paraId="462B2502" w14:textId="706AB07C" w:rsidR="00342647" w:rsidRPr="00417A4F" w:rsidRDefault="00342647">
      <w:pPr>
        <w:rPr>
          <w:rFonts w:ascii="Arial" w:hAnsi="Arial" w:cs="Arial"/>
          <w:sz w:val="20"/>
          <w:szCs w:val="20"/>
        </w:rPr>
      </w:pPr>
      <w:r w:rsidRPr="00417A4F">
        <w:rPr>
          <w:rFonts w:ascii="Arial" w:hAnsi="Arial" w:cs="Arial"/>
          <w:sz w:val="20"/>
          <w:szCs w:val="20"/>
        </w:rPr>
        <w:t xml:space="preserve">After </w:t>
      </w:r>
      <w:r w:rsidR="38251513" w:rsidRPr="00417A4F">
        <w:rPr>
          <w:rFonts w:ascii="Arial" w:hAnsi="Arial" w:cs="Arial"/>
          <w:sz w:val="20"/>
          <w:szCs w:val="20"/>
        </w:rPr>
        <w:t xml:space="preserve">logging </w:t>
      </w:r>
      <w:r w:rsidRPr="00417A4F">
        <w:rPr>
          <w:rFonts w:ascii="Arial" w:hAnsi="Arial" w:cs="Arial"/>
          <w:sz w:val="20"/>
          <w:szCs w:val="20"/>
        </w:rPr>
        <w:t xml:space="preserve">in </w:t>
      </w:r>
      <w:r w:rsidR="177787AC" w:rsidRPr="00417A4F">
        <w:rPr>
          <w:rFonts w:ascii="Arial" w:hAnsi="Arial" w:cs="Arial"/>
          <w:sz w:val="20"/>
          <w:szCs w:val="20"/>
        </w:rPr>
        <w:t>Dashboard page(home) page will be displayed as shown below:</w:t>
      </w:r>
    </w:p>
    <w:p w14:paraId="2D7915A3" w14:textId="4E961E6D" w:rsidR="00166F29" w:rsidRDefault="3D561113" w:rsidP="749438F0">
      <w:r>
        <w:rPr>
          <w:noProof/>
        </w:rPr>
        <w:drawing>
          <wp:inline distT="0" distB="0" distL="0" distR="0" wp14:anchorId="4EB63118" wp14:editId="525E4843">
            <wp:extent cx="4572000" cy="2055681"/>
            <wp:effectExtent l="0" t="0" r="0" b="1905"/>
            <wp:docPr id="1827611487" name="Picture 1827611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581266" cy="2059847"/>
                    </a:xfrm>
                    <a:prstGeom prst="rect">
                      <a:avLst/>
                    </a:prstGeom>
                  </pic:spPr>
                </pic:pic>
              </a:graphicData>
            </a:graphic>
          </wp:inline>
        </w:drawing>
      </w:r>
    </w:p>
    <w:p w14:paraId="5C89DC32" w14:textId="337BD389" w:rsidR="00166F29" w:rsidRDefault="00166F29" w:rsidP="749438F0"/>
    <w:p w14:paraId="402C73E0" w14:textId="284B0127" w:rsidR="00166F29" w:rsidRPr="00417A4F" w:rsidRDefault="5D8477E4" w:rsidP="00166F29">
      <w:pPr>
        <w:rPr>
          <w:rFonts w:ascii="Arial" w:hAnsi="Arial" w:cs="Arial"/>
          <w:sz w:val="20"/>
          <w:szCs w:val="20"/>
        </w:rPr>
      </w:pPr>
      <w:r w:rsidRPr="00417A4F">
        <w:rPr>
          <w:rFonts w:ascii="Arial" w:hAnsi="Arial" w:cs="Arial"/>
          <w:sz w:val="20"/>
          <w:szCs w:val="20"/>
        </w:rPr>
        <w:t xml:space="preserve">Once user clicks Data Admin tab from menu, he will be redirect to Inventory page and </w:t>
      </w:r>
      <w:r w:rsidR="00342647" w:rsidRPr="00417A4F">
        <w:rPr>
          <w:rFonts w:ascii="Arial" w:hAnsi="Arial" w:cs="Arial"/>
          <w:sz w:val="20"/>
          <w:szCs w:val="20"/>
        </w:rPr>
        <w:t xml:space="preserve">then </w:t>
      </w:r>
      <w:r w:rsidR="182D63A3" w:rsidRPr="00417A4F">
        <w:rPr>
          <w:rFonts w:ascii="Arial" w:hAnsi="Arial" w:cs="Arial"/>
          <w:sz w:val="20"/>
          <w:szCs w:val="20"/>
        </w:rPr>
        <w:t>select</w:t>
      </w:r>
      <w:r w:rsidR="00166F29" w:rsidRPr="00417A4F">
        <w:rPr>
          <w:rFonts w:ascii="Arial" w:hAnsi="Arial" w:cs="Arial"/>
          <w:sz w:val="20"/>
          <w:szCs w:val="20"/>
        </w:rPr>
        <w:t xml:space="preserve"> appropriate inventory file and click on upload button</w:t>
      </w:r>
      <w:r w:rsidR="6C0829AC" w:rsidRPr="00417A4F">
        <w:rPr>
          <w:rFonts w:ascii="Arial" w:hAnsi="Arial" w:cs="Arial"/>
          <w:sz w:val="20"/>
          <w:szCs w:val="20"/>
        </w:rPr>
        <w:t>.</w:t>
      </w:r>
    </w:p>
    <w:p w14:paraId="73D8852D" w14:textId="62F17402" w:rsidR="6C0829AC" w:rsidRDefault="6C0829AC" w:rsidP="610AD29B">
      <w:r>
        <w:rPr>
          <w:noProof/>
        </w:rPr>
        <w:drawing>
          <wp:inline distT="0" distB="0" distL="0" distR="0" wp14:anchorId="7BE982C3" wp14:editId="0637C81A">
            <wp:extent cx="4463415" cy="2619447"/>
            <wp:effectExtent l="0" t="0" r="0" b="9525"/>
            <wp:docPr id="797758669" name="Picture 7977586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7758669"/>
                    <pic:cNvPicPr/>
                  </pic:nvPicPr>
                  <pic:blipFill>
                    <a:blip r:embed="rId25">
                      <a:extLst>
                        <a:ext uri="{28A0092B-C50C-407E-A947-70E740481C1C}">
                          <a14:useLocalDpi xmlns:a14="http://schemas.microsoft.com/office/drawing/2010/main" val="0"/>
                        </a:ext>
                      </a:extLst>
                    </a:blip>
                    <a:stretch>
                      <a:fillRect/>
                    </a:stretch>
                  </pic:blipFill>
                  <pic:spPr>
                    <a:xfrm>
                      <a:off x="0" y="0"/>
                      <a:ext cx="4473709" cy="2625488"/>
                    </a:xfrm>
                    <a:prstGeom prst="rect">
                      <a:avLst/>
                    </a:prstGeom>
                  </pic:spPr>
                </pic:pic>
              </a:graphicData>
            </a:graphic>
          </wp:inline>
        </w:drawing>
      </w:r>
    </w:p>
    <w:p w14:paraId="6F898669" w14:textId="64EBA909" w:rsidR="610AD29B" w:rsidRDefault="610AD29B" w:rsidP="610AD29B"/>
    <w:p w14:paraId="04662315" w14:textId="16D5AEEC" w:rsidR="00166F29" w:rsidRDefault="00166F29" w:rsidP="749438F0"/>
    <w:p w14:paraId="5D5C93C6" w14:textId="77777777" w:rsidR="00166F29" w:rsidRDefault="00166F29" w:rsidP="00166F29">
      <w:r>
        <w:rPr>
          <w:noProof/>
        </w:rPr>
        <w:lastRenderedPageBreak/>
        <w:drawing>
          <wp:inline distT="0" distB="0" distL="0" distR="0" wp14:anchorId="15BD820C" wp14:editId="25D71874">
            <wp:extent cx="5854128" cy="1519416"/>
            <wp:effectExtent l="0" t="0" r="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861674" cy="1521375"/>
                    </a:xfrm>
                    <a:prstGeom prst="rect">
                      <a:avLst/>
                    </a:prstGeom>
                  </pic:spPr>
                </pic:pic>
              </a:graphicData>
            </a:graphic>
          </wp:inline>
        </w:drawing>
      </w:r>
    </w:p>
    <w:p w14:paraId="439E0725" w14:textId="77777777" w:rsidR="00166F29" w:rsidRDefault="00166F29" w:rsidP="00166F29"/>
    <w:p w14:paraId="2084E5B8" w14:textId="77777777" w:rsidR="00166F29" w:rsidRDefault="00166F29" w:rsidP="00166F29">
      <w:r>
        <w:rPr>
          <w:noProof/>
        </w:rPr>
        <w:drawing>
          <wp:inline distT="0" distB="0" distL="0" distR="0" wp14:anchorId="10212C22" wp14:editId="1DCED261">
            <wp:extent cx="5830159" cy="124396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840904" cy="1246258"/>
                    </a:xfrm>
                    <a:prstGeom prst="rect">
                      <a:avLst/>
                    </a:prstGeom>
                  </pic:spPr>
                </pic:pic>
              </a:graphicData>
            </a:graphic>
          </wp:inline>
        </w:drawing>
      </w:r>
    </w:p>
    <w:p w14:paraId="256D7E11" w14:textId="77777777" w:rsidR="00166F29" w:rsidRDefault="00166F29" w:rsidP="00166F29"/>
    <w:p w14:paraId="748A0AD2" w14:textId="65808133" w:rsidR="00166F29" w:rsidRPr="00417A4F" w:rsidRDefault="00166F29" w:rsidP="00166F29">
      <w:pPr>
        <w:rPr>
          <w:rFonts w:ascii="Arial" w:hAnsi="Arial" w:cs="Arial"/>
          <w:sz w:val="20"/>
          <w:szCs w:val="20"/>
        </w:rPr>
      </w:pPr>
      <w:r w:rsidRPr="00417A4F">
        <w:rPr>
          <w:rFonts w:ascii="Arial" w:hAnsi="Arial" w:cs="Arial"/>
          <w:sz w:val="20"/>
          <w:szCs w:val="20"/>
        </w:rPr>
        <w:t>Wait for</w:t>
      </w:r>
      <w:r w:rsidR="207C7544" w:rsidRPr="00417A4F">
        <w:rPr>
          <w:rFonts w:ascii="Arial" w:hAnsi="Arial" w:cs="Arial"/>
          <w:sz w:val="20"/>
          <w:szCs w:val="20"/>
        </w:rPr>
        <w:t xml:space="preserve"> some time, </w:t>
      </w:r>
      <w:r w:rsidRPr="00417A4F">
        <w:rPr>
          <w:rFonts w:ascii="Arial" w:hAnsi="Arial" w:cs="Arial"/>
          <w:sz w:val="20"/>
          <w:szCs w:val="20"/>
        </w:rPr>
        <w:t>uploaded file information will be displayed in Inventory File Status popup</w:t>
      </w:r>
    </w:p>
    <w:p w14:paraId="367550CE" w14:textId="0C038440" w:rsidR="00166F29" w:rsidRDefault="00166F29" w:rsidP="00166F29">
      <w:r>
        <w:rPr>
          <w:noProof/>
        </w:rPr>
        <w:drawing>
          <wp:inline distT="0" distB="0" distL="0" distR="0" wp14:anchorId="0F0DD00C" wp14:editId="0DD9F399">
            <wp:extent cx="5731510" cy="1381125"/>
            <wp:effectExtent l="0" t="0" r="254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1510" cy="1381125"/>
                    </a:xfrm>
                    <a:prstGeom prst="rect">
                      <a:avLst/>
                    </a:prstGeom>
                  </pic:spPr>
                </pic:pic>
              </a:graphicData>
            </a:graphic>
          </wp:inline>
        </w:drawing>
      </w:r>
    </w:p>
    <w:p w14:paraId="51834DCC" w14:textId="25CAE654" w:rsidR="00166F29" w:rsidRPr="003B7FAC" w:rsidRDefault="00166F29" w:rsidP="00166F29">
      <w:pPr>
        <w:rPr>
          <w:rFonts w:ascii="Arial" w:hAnsi="Arial" w:cs="Arial"/>
          <w:sz w:val="20"/>
          <w:szCs w:val="20"/>
        </w:rPr>
      </w:pPr>
      <w:r w:rsidRPr="003B7FAC">
        <w:rPr>
          <w:rFonts w:ascii="Arial" w:hAnsi="Arial" w:cs="Arial"/>
          <w:sz w:val="20"/>
          <w:szCs w:val="20"/>
        </w:rPr>
        <w:t>User can delete an unwanted uploaded file via delete button in action tab</w:t>
      </w:r>
    </w:p>
    <w:p w14:paraId="354C7356" w14:textId="77777777" w:rsidR="00166F29" w:rsidRDefault="00166F29" w:rsidP="00166F29">
      <w:r w:rsidRPr="00850C42">
        <w:rPr>
          <w:noProof/>
        </w:rPr>
        <w:drawing>
          <wp:inline distT="0" distB="0" distL="0" distR="0" wp14:anchorId="4A31FC3C" wp14:editId="7B1785A9">
            <wp:extent cx="5731510" cy="1787549"/>
            <wp:effectExtent l="0" t="0" r="2540"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7442" cy="1789399"/>
                    </a:xfrm>
                    <a:prstGeom prst="rect">
                      <a:avLst/>
                    </a:prstGeom>
                  </pic:spPr>
                </pic:pic>
              </a:graphicData>
            </a:graphic>
          </wp:inline>
        </w:drawing>
      </w:r>
    </w:p>
    <w:p w14:paraId="50F1771E" w14:textId="77777777" w:rsidR="00166F29" w:rsidRDefault="00166F29" w:rsidP="00166F29"/>
    <w:p w14:paraId="5A73A1AC" w14:textId="77777777" w:rsidR="00166F29" w:rsidRDefault="00166F29" w:rsidP="00166F29">
      <w:r w:rsidRPr="00850C42">
        <w:rPr>
          <w:noProof/>
        </w:rPr>
        <w:lastRenderedPageBreak/>
        <w:drawing>
          <wp:inline distT="0" distB="0" distL="0" distR="0" wp14:anchorId="5B43A1A7" wp14:editId="690D31A4">
            <wp:extent cx="5731510" cy="1760048"/>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40129" cy="1762695"/>
                    </a:xfrm>
                    <a:prstGeom prst="rect">
                      <a:avLst/>
                    </a:prstGeom>
                  </pic:spPr>
                </pic:pic>
              </a:graphicData>
            </a:graphic>
          </wp:inline>
        </w:drawing>
      </w:r>
    </w:p>
    <w:p w14:paraId="210E3348" w14:textId="77777777" w:rsidR="00166F29" w:rsidRDefault="00166F29" w:rsidP="00166F29"/>
    <w:p w14:paraId="38D204EF" w14:textId="77777777" w:rsidR="00166F29" w:rsidRDefault="00166F29" w:rsidP="00166F29">
      <w:r w:rsidRPr="00850C42">
        <w:rPr>
          <w:noProof/>
        </w:rPr>
        <w:drawing>
          <wp:inline distT="0" distB="0" distL="0" distR="0" wp14:anchorId="507FE334" wp14:editId="737B27C4">
            <wp:extent cx="5731341" cy="2000680"/>
            <wp:effectExtent l="0" t="0" r="317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40673" cy="2003938"/>
                    </a:xfrm>
                    <a:prstGeom prst="rect">
                      <a:avLst/>
                    </a:prstGeom>
                  </pic:spPr>
                </pic:pic>
              </a:graphicData>
            </a:graphic>
          </wp:inline>
        </w:drawing>
      </w:r>
    </w:p>
    <w:p w14:paraId="6C140C01" w14:textId="77777777" w:rsidR="00166F29" w:rsidRDefault="00166F29" w:rsidP="00166F29"/>
    <w:p w14:paraId="581D71A1" w14:textId="77777777" w:rsidR="00166F29" w:rsidRPr="0019178F" w:rsidRDefault="00166F29" w:rsidP="00166F29">
      <w:pPr>
        <w:rPr>
          <w:rFonts w:ascii="Arial" w:hAnsi="Arial" w:cs="Arial"/>
          <w:sz w:val="20"/>
          <w:szCs w:val="20"/>
        </w:rPr>
      </w:pPr>
      <w:r w:rsidRPr="0019178F">
        <w:rPr>
          <w:rFonts w:ascii="Arial" w:hAnsi="Arial" w:cs="Arial"/>
          <w:sz w:val="20"/>
          <w:szCs w:val="20"/>
        </w:rPr>
        <w:t xml:space="preserve">User can download sample Inventory File using Sample Inventory File button </w:t>
      </w:r>
    </w:p>
    <w:p w14:paraId="7C9D23A6" w14:textId="77777777" w:rsidR="00166F29" w:rsidRDefault="00166F29" w:rsidP="00166F29">
      <w:r w:rsidRPr="00476E21">
        <w:rPr>
          <w:noProof/>
        </w:rPr>
        <w:drawing>
          <wp:inline distT="0" distB="0" distL="0" distR="0" wp14:anchorId="7D4E6E9F" wp14:editId="2EBD4E6C">
            <wp:extent cx="4448810" cy="1856301"/>
            <wp:effectExtent l="0" t="0" r="889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479197" cy="1868980"/>
                    </a:xfrm>
                    <a:prstGeom prst="rect">
                      <a:avLst/>
                    </a:prstGeom>
                  </pic:spPr>
                </pic:pic>
              </a:graphicData>
            </a:graphic>
          </wp:inline>
        </w:drawing>
      </w:r>
    </w:p>
    <w:p w14:paraId="336D824E" w14:textId="77777777" w:rsidR="00166F29" w:rsidRPr="0019178F" w:rsidRDefault="00166F29" w:rsidP="00166F29">
      <w:pPr>
        <w:rPr>
          <w:rFonts w:ascii="Arial" w:hAnsi="Arial" w:cs="Arial"/>
          <w:sz w:val="20"/>
          <w:szCs w:val="20"/>
        </w:rPr>
      </w:pPr>
      <w:r w:rsidRPr="0019178F">
        <w:rPr>
          <w:rFonts w:ascii="Arial" w:hAnsi="Arial" w:cs="Arial"/>
          <w:sz w:val="20"/>
          <w:szCs w:val="20"/>
        </w:rPr>
        <w:t>Taxonomy Tab</w:t>
      </w:r>
    </w:p>
    <w:p w14:paraId="0D996F58" w14:textId="2FC9DE5F" w:rsidR="136FEF5E" w:rsidRPr="0019178F" w:rsidRDefault="136FEF5E" w:rsidP="610AD29B">
      <w:pPr>
        <w:rPr>
          <w:rFonts w:ascii="Arial" w:hAnsi="Arial" w:cs="Arial"/>
          <w:sz w:val="20"/>
          <w:szCs w:val="20"/>
        </w:rPr>
      </w:pPr>
      <w:r w:rsidRPr="0019178F">
        <w:rPr>
          <w:rFonts w:ascii="Arial" w:hAnsi="Arial" w:cs="Arial"/>
          <w:sz w:val="20"/>
          <w:szCs w:val="20"/>
        </w:rPr>
        <w:t>Sample taxonomy file looks like below:</w:t>
      </w:r>
    </w:p>
    <w:p w14:paraId="61033060" w14:textId="5C22287B" w:rsidR="136FEF5E" w:rsidRDefault="136FEF5E" w:rsidP="610AD29B">
      <w:r>
        <w:rPr>
          <w:noProof/>
        </w:rPr>
        <w:lastRenderedPageBreak/>
        <w:drawing>
          <wp:inline distT="0" distB="0" distL="0" distR="0" wp14:anchorId="45F59BE9" wp14:editId="41FFE085">
            <wp:extent cx="5589760" cy="1581293"/>
            <wp:effectExtent l="0" t="0" r="0" b="0"/>
            <wp:docPr id="1428367657" name="Picture 14283676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5598658" cy="1583810"/>
                    </a:xfrm>
                    <a:prstGeom prst="rect">
                      <a:avLst/>
                    </a:prstGeom>
                  </pic:spPr>
                </pic:pic>
              </a:graphicData>
            </a:graphic>
          </wp:inline>
        </w:drawing>
      </w:r>
    </w:p>
    <w:p w14:paraId="24D54731" w14:textId="4AF1A3BF" w:rsidR="610AD29B" w:rsidRDefault="610AD29B" w:rsidP="610AD29B"/>
    <w:p w14:paraId="0B2CAC80" w14:textId="16F10B9B" w:rsidR="00166F29" w:rsidRPr="0019178F" w:rsidRDefault="00166F29" w:rsidP="00166F29">
      <w:pPr>
        <w:rPr>
          <w:rFonts w:ascii="Arial" w:hAnsi="Arial" w:cs="Arial"/>
          <w:sz w:val="20"/>
          <w:szCs w:val="20"/>
        </w:rPr>
      </w:pPr>
      <w:r w:rsidRPr="0019178F">
        <w:rPr>
          <w:rFonts w:ascii="Arial" w:hAnsi="Arial" w:cs="Arial"/>
          <w:sz w:val="20"/>
          <w:szCs w:val="20"/>
        </w:rPr>
        <w:t xml:space="preserve">User can upload taxonomy file to upload. Preview </w:t>
      </w:r>
      <w:r w:rsidR="097CFA53" w:rsidRPr="0019178F">
        <w:rPr>
          <w:rFonts w:ascii="Arial" w:hAnsi="Arial" w:cs="Arial"/>
          <w:sz w:val="20"/>
          <w:szCs w:val="20"/>
        </w:rPr>
        <w:t>buttons</w:t>
      </w:r>
      <w:r w:rsidRPr="0019178F">
        <w:rPr>
          <w:rFonts w:ascii="Arial" w:hAnsi="Arial" w:cs="Arial"/>
          <w:sz w:val="20"/>
          <w:szCs w:val="20"/>
        </w:rPr>
        <w:t xml:space="preserve"> look like below:</w:t>
      </w:r>
    </w:p>
    <w:p w14:paraId="487817C2" w14:textId="77777777" w:rsidR="00166F29" w:rsidRDefault="00166F29" w:rsidP="00166F29">
      <w:r w:rsidRPr="00BE780C">
        <w:rPr>
          <w:noProof/>
        </w:rPr>
        <w:drawing>
          <wp:inline distT="0" distB="0" distL="0" distR="0" wp14:anchorId="23FB2AD2" wp14:editId="487F4F86">
            <wp:extent cx="5730226" cy="1966304"/>
            <wp:effectExtent l="0" t="0" r="444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75465" cy="1981828"/>
                    </a:xfrm>
                    <a:prstGeom prst="rect">
                      <a:avLst/>
                    </a:prstGeom>
                  </pic:spPr>
                </pic:pic>
              </a:graphicData>
            </a:graphic>
          </wp:inline>
        </w:drawing>
      </w:r>
    </w:p>
    <w:p w14:paraId="394CB479" w14:textId="77777777" w:rsidR="00166F29" w:rsidRPr="001960A6" w:rsidRDefault="00166F29" w:rsidP="00166F29">
      <w:pPr>
        <w:rPr>
          <w:rFonts w:ascii="Arial" w:hAnsi="Arial" w:cs="Arial"/>
          <w:sz w:val="20"/>
          <w:szCs w:val="20"/>
        </w:rPr>
      </w:pPr>
      <w:r w:rsidRPr="001960A6">
        <w:rPr>
          <w:rFonts w:ascii="Arial" w:hAnsi="Arial" w:cs="Arial"/>
          <w:sz w:val="20"/>
          <w:szCs w:val="20"/>
        </w:rPr>
        <w:t>User can view the uploaded file in taxonomy file status popup.</w:t>
      </w:r>
    </w:p>
    <w:p w14:paraId="4EB4548E" w14:textId="77777777" w:rsidR="00166F29" w:rsidRDefault="00166F29" w:rsidP="00166F29">
      <w:r w:rsidRPr="00850383">
        <w:rPr>
          <w:noProof/>
        </w:rPr>
        <w:drawing>
          <wp:inline distT="0" distB="0" distL="0" distR="0" wp14:anchorId="0DC21EE3" wp14:editId="1DA2BFE4">
            <wp:extent cx="5731510" cy="1615669"/>
            <wp:effectExtent l="0" t="0" r="254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9621" cy="1617955"/>
                    </a:xfrm>
                    <a:prstGeom prst="rect">
                      <a:avLst/>
                    </a:prstGeom>
                  </pic:spPr>
                </pic:pic>
              </a:graphicData>
            </a:graphic>
          </wp:inline>
        </w:drawing>
      </w:r>
    </w:p>
    <w:p w14:paraId="771CBA2D" w14:textId="77777777" w:rsidR="00166F29" w:rsidRPr="001960A6" w:rsidRDefault="00166F29" w:rsidP="00166F29">
      <w:pPr>
        <w:rPr>
          <w:rFonts w:ascii="Arial" w:hAnsi="Arial" w:cs="Arial"/>
          <w:sz w:val="20"/>
          <w:szCs w:val="20"/>
        </w:rPr>
      </w:pPr>
      <w:r w:rsidRPr="001960A6">
        <w:rPr>
          <w:rFonts w:ascii="Arial" w:hAnsi="Arial" w:cs="Arial"/>
          <w:sz w:val="20"/>
          <w:szCs w:val="20"/>
        </w:rPr>
        <w:t>User can delete the unwanted taxonomy file</w:t>
      </w:r>
    </w:p>
    <w:p w14:paraId="241F5473" w14:textId="77777777" w:rsidR="00166F29" w:rsidRDefault="00166F29" w:rsidP="00166F29">
      <w:r w:rsidRPr="00850383">
        <w:rPr>
          <w:noProof/>
        </w:rPr>
        <w:drawing>
          <wp:inline distT="0" distB="0" distL="0" distR="0" wp14:anchorId="69140188" wp14:editId="3F8BB41E">
            <wp:extent cx="5731510" cy="2082165"/>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2082165"/>
                    </a:xfrm>
                    <a:prstGeom prst="rect">
                      <a:avLst/>
                    </a:prstGeom>
                  </pic:spPr>
                </pic:pic>
              </a:graphicData>
            </a:graphic>
          </wp:inline>
        </w:drawing>
      </w:r>
    </w:p>
    <w:p w14:paraId="60F77C3E" w14:textId="77777777" w:rsidR="00166F29" w:rsidRPr="007A49DF" w:rsidRDefault="00166F29" w:rsidP="00166F29">
      <w:pPr>
        <w:rPr>
          <w:rFonts w:ascii="Arial" w:hAnsi="Arial" w:cs="Arial"/>
          <w:sz w:val="20"/>
          <w:szCs w:val="20"/>
        </w:rPr>
      </w:pPr>
      <w:r w:rsidRPr="007A49DF">
        <w:rPr>
          <w:rFonts w:ascii="Arial" w:hAnsi="Arial" w:cs="Arial"/>
          <w:sz w:val="20"/>
          <w:szCs w:val="20"/>
        </w:rPr>
        <w:lastRenderedPageBreak/>
        <w:t>Record 1 is deleted.</w:t>
      </w:r>
    </w:p>
    <w:p w14:paraId="116646C5" w14:textId="77777777" w:rsidR="00166F29" w:rsidRDefault="00166F29" w:rsidP="00166F29">
      <w:r w:rsidRPr="00850383">
        <w:rPr>
          <w:noProof/>
        </w:rPr>
        <w:drawing>
          <wp:inline distT="0" distB="0" distL="0" distR="0" wp14:anchorId="6D89CA72" wp14:editId="5A2878AA">
            <wp:extent cx="5731510" cy="1975485"/>
            <wp:effectExtent l="0" t="0" r="2540" b="57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1975485"/>
                    </a:xfrm>
                    <a:prstGeom prst="rect">
                      <a:avLst/>
                    </a:prstGeom>
                  </pic:spPr>
                </pic:pic>
              </a:graphicData>
            </a:graphic>
          </wp:inline>
        </w:drawing>
      </w:r>
    </w:p>
    <w:p w14:paraId="2365DC34" w14:textId="78354DC3" w:rsidR="00166F29" w:rsidRPr="007A49DF" w:rsidRDefault="00166F29" w:rsidP="00166F29">
      <w:pPr>
        <w:rPr>
          <w:rFonts w:ascii="Arial" w:hAnsi="Arial" w:cs="Arial"/>
          <w:sz w:val="20"/>
          <w:szCs w:val="20"/>
        </w:rPr>
      </w:pPr>
      <w:r w:rsidRPr="007A49DF">
        <w:rPr>
          <w:rFonts w:ascii="Arial" w:hAnsi="Arial" w:cs="Arial"/>
          <w:sz w:val="20"/>
          <w:szCs w:val="20"/>
        </w:rPr>
        <w:t>In calculate carbon taxonomy user needs to enter Inventory file batch id and other details.</w:t>
      </w:r>
    </w:p>
    <w:p w14:paraId="6CF7FCE1" w14:textId="77777777" w:rsidR="00A112FA" w:rsidRDefault="00A112FA" w:rsidP="00A112FA">
      <w:r w:rsidRPr="00850383">
        <w:rPr>
          <w:noProof/>
        </w:rPr>
        <w:drawing>
          <wp:inline distT="0" distB="0" distL="0" distR="0" wp14:anchorId="798244D3" wp14:editId="40720B13">
            <wp:extent cx="4044374" cy="2062556"/>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116379" cy="2099277"/>
                    </a:xfrm>
                    <a:prstGeom prst="rect">
                      <a:avLst/>
                    </a:prstGeom>
                  </pic:spPr>
                </pic:pic>
              </a:graphicData>
            </a:graphic>
          </wp:inline>
        </w:drawing>
      </w:r>
    </w:p>
    <w:p w14:paraId="12286578" w14:textId="75A77F43" w:rsidR="00A112FA" w:rsidRPr="007A49DF" w:rsidRDefault="00A112FA" w:rsidP="00A112FA">
      <w:pPr>
        <w:rPr>
          <w:rFonts w:ascii="Arial" w:hAnsi="Arial" w:cs="Arial"/>
          <w:sz w:val="20"/>
          <w:szCs w:val="20"/>
        </w:rPr>
      </w:pPr>
      <w:r w:rsidRPr="007A49DF">
        <w:rPr>
          <w:rFonts w:ascii="Arial" w:hAnsi="Arial" w:cs="Arial"/>
          <w:sz w:val="20"/>
          <w:szCs w:val="20"/>
        </w:rPr>
        <w:t>Once user clicks on submit tco2e will be calculated for given inventory batch id</w:t>
      </w:r>
      <w:r w:rsidR="416A598D" w:rsidRPr="007A49DF">
        <w:rPr>
          <w:rFonts w:ascii="Arial" w:hAnsi="Arial" w:cs="Arial"/>
          <w:sz w:val="20"/>
          <w:szCs w:val="20"/>
        </w:rPr>
        <w:t>.</w:t>
      </w:r>
      <w:r w:rsidRPr="007A49DF">
        <w:rPr>
          <w:rFonts w:ascii="Arial" w:hAnsi="Arial" w:cs="Arial"/>
          <w:sz w:val="20"/>
          <w:szCs w:val="20"/>
        </w:rPr>
        <w:t xml:space="preserve"> </w:t>
      </w:r>
    </w:p>
    <w:p w14:paraId="32C97713" w14:textId="77777777" w:rsidR="00A112FA" w:rsidRDefault="00A112FA" w:rsidP="00A112FA">
      <w:r w:rsidRPr="00850383">
        <w:rPr>
          <w:noProof/>
        </w:rPr>
        <w:drawing>
          <wp:inline distT="0" distB="0" distL="0" distR="0" wp14:anchorId="6883769D" wp14:editId="2FBFD57F">
            <wp:extent cx="5610154" cy="1973179"/>
            <wp:effectExtent l="0" t="0" r="0" b="825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72177" cy="1994994"/>
                    </a:xfrm>
                    <a:prstGeom prst="rect">
                      <a:avLst/>
                    </a:prstGeom>
                  </pic:spPr>
                </pic:pic>
              </a:graphicData>
            </a:graphic>
          </wp:inline>
        </w:drawing>
      </w:r>
    </w:p>
    <w:p w14:paraId="29767D97" w14:textId="77777777" w:rsidR="00A112FA" w:rsidRPr="007A49DF" w:rsidRDefault="00A112FA" w:rsidP="00A112FA">
      <w:pPr>
        <w:rPr>
          <w:rFonts w:ascii="Arial" w:hAnsi="Arial" w:cs="Arial"/>
          <w:sz w:val="20"/>
          <w:szCs w:val="20"/>
        </w:rPr>
      </w:pPr>
      <w:r w:rsidRPr="007A49DF">
        <w:rPr>
          <w:rFonts w:ascii="Arial" w:hAnsi="Arial" w:cs="Arial"/>
          <w:sz w:val="20"/>
          <w:szCs w:val="20"/>
        </w:rPr>
        <w:t>Once it is computed user can redirect to dashboard screen to view the results(computation) in graph and chart formats</w:t>
      </w:r>
    </w:p>
    <w:p w14:paraId="35DC887B" w14:textId="77777777" w:rsidR="00B96F4C" w:rsidRDefault="00B96F4C" w:rsidP="00A112FA">
      <w:pPr>
        <w:rPr>
          <w:rFonts w:ascii="Arial" w:hAnsi="Arial" w:cs="Arial"/>
          <w:sz w:val="20"/>
          <w:szCs w:val="20"/>
        </w:rPr>
      </w:pPr>
    </w:p>
    <w:p w14:paraId="29615D06" w14:textId="15EBD4B0" w:rsidR="00B96F4C" w:rsidRPr="003E6400" w:rsidRDefault="000368C9" w:rsidP="000368C9">
      <w:pPr>
        <w:pStyle w:val="NoSpacing"/>
        <w:rPr>
          <w:rFonts w:ascii="Arial" w:hAnsi="Arial" w:cs="Arial"/>
        </w:rPr>
      </w:pPr>
      <w:r w:rsidRPr="003E6400">
        <w:rPr>
          <w:rFonts w:ascii="Arial" w:hAnsi="Arial" w:cs="Arial"/>
        </w:rPr>
        <w:t xml:space="preserve">5.2 </w:t>
      </w:r>
      <w:r w:rsidR="00B96F4C" w:rsidRPr="003E6400">
        <w:rPr>
          <w:rFonts w:ascii="Arial" w:hAnsi="Arial" w:cs="Arial"/>
        </w:rPr>
        <w:t xml:space="preserve">Carbon Foot Print Dashboard </w:t>
      </w:r>
    </w:p>
    <w:p w14:paraId="41BCD875" w14:textId="77777777" w:rsidR="00A112FA" w:rsidRDefault="00A112FA" w:rsidP="00A112FA">
      <w:r w:rsidRPr="00F46DDA">
        <w:rPr>
          <w:noProof/>
        </w:rPr>
        <w:lastRenderedPageBreak/>
        <w:drawing>
          <wp:inline distT="0" distB="0" distL="0" distR="0" wp14:anchorId="0A2DCD2C" wp14:editId="6B8C32E0">
            <wp:extent cx="5730558" cy="2117558"/>
            <wp:effectExtent l="0" t="0" r="381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40349" cy="2121176"/>
                    </a:xfrm>
                    <a:prstGeom prst="rect">
                      <a:avLst/>
                    </a:prstGeom>
                  </pic:spPr>
                </pic:pic>
              </a:graphicData>
            </a:graphic>
          </wp:inline>
        </w:drawing>
      </w:r>
    </w:p>
    <w:p w14:paraId="04C8C8BD" w14:textId="77777777" w:rsidR="00A112FA" w:rsidRDefault="00A112FA" w:rsidP="00A112FA"/>
    <w:p w14:paraId="62ED0306" w14:textId="6E839602" w:rsidR="00166F29" w:rsidRPr="00166F29" w:rsidRDefault="00A112FA" w:rsidP="00166F29">
      <w:r>
        <w:rPr>
          <w:noProof/>
        </w:rPr>
        <w:drawing>
          <wp:inline distT="0" distB="0" distL="0" distR="0" wp14:anchorId="110483DC" wp14:editId="1D84F6E5">
            <wp:extent cx="5731063" cy="2035056"/>
            <wp:effectExtent l="0" t="0" r="3175"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743669" cy="2039532"/>
                    </a:xfrm>
                    <a:prstGeom prst="rect">
                      <a:avLst/>
                    </a:prstGeom>
                  </pic:spPr>
                </pic:pic>
              </a:graphicData>
            </a:graphic>
          </wp:inline>
        </w:drawing>
      </w:r>
    </w:p>
    <w:p w14:paraId="36539DA9" w14:textId="794124D6" w:rsidR="009632E9" w:rsidRPr="003E6400" w:rsidRDefault="003B2C3A" w:rsidP="003B2C3A">
      <w:pPr>
        <w:pStyle w:val="Heading2"/>
        <w:rPr>
          <w:rFonts w:ascii="Arial" w:hAnsi="Arial" w:cs="Arial"/>
          <w:color w:val="auto"/>
          <w:sz w:val="24"/>
          <w:szCs w:val="24"/>
        </w:rPr>
      </w:pPr>
      <w:bookmarkStart w:id="52" w:name="_Toc140592786"/>
      <w:r w:rsidRPr="003E6400">
        <w:rPr>
          <w:rFonts w:ascii="Arial" w:hAnsi="Arial" w:cs="Arial"/>
          <w:color w:val="auto"/>
          <w:sz w:val="24"/>
          <w:szCs w:val="24"/>
        </w:rPr>
        <w:t>5.3</w:t>
      </w:r>
      <w:r w:rsidR="000165E7" w:rsidRPr="003E6400">
        <w:rPr>
          <w:rFonts w:ascii="Arial" w:hAnsi="Arial" w:cs="Arial"/>
          <w:color w:val="auto"/>
          <w:sz w:val="24"/>
          <w:szCs w:val="24"/>
        </w:rPr>
        <w:t xml:space="preserve"> </w:t>
      </w:r>
      <w:r w:rsidR="009632E9" w:rsidRPr="003E6400">
        <w:rPr>
          <w:rFonts w:ascii="Arial" w:hAnsi="Arial" w:cs="Arial"/>
          <w:color w:val="auto"/>
          <w:sz w:val="24"/>
          <w:szCs w:val="24"/>
        </w:rPr>
        <w:t>Pie charts</w:t>
      </w:r>
      <w:bookmarkEnd w:id="52"/>
    </w:p>
    <w:p w14:paraId="68DAC963" w14:textId="32B119A3" w:rsidR="009B623D" w:rsidRPr="00900EF6" w:rsidRDefault="009B623D" w:rsidP="009B623D">
      <w:pPr>
        <w:rPr>
          <w:rFonts w:ascii="Arial" w:hAnsi="Arial" w:cs="Arial"/>
          <w:sz w:val="20"/>
          <w:szCs w:val="20"/>
        </w:rPr>
      </w:pPr>
      <w:r w:rsidRPr="15105805">
        <w:rPr>
          <w:rFonts w:ascii="Arial" w:hAnsi="Arial" w:cs="Arial"/>
          <w:sz w:val="20"/>
          <w:szCs w:val="20"/>
        </w:rPr>
        <w:t xml:space="preserve">Pie charts represents for Total CO2e usage by item </w:t>
      </w:r>
      <w:r w:rsidR="16C15F64" w:rsidRPr="15105805">
        <w:rPr>
          <w:rFonts w:ascii="Arial" w:hAnsi="Arial" w:cs="Arial"/>
          <w:sz w:val="20"/>
          <w:szCs w:val="20"/>
        </w:rPr>
        <w:t>type (</w:t>
      </w:r>
      <w:r w:rsidRPr="15105805">
        <w:rPr>
          <w:rFonts w:ascii="Arial" w:hAnsi="Arial" w:cs="Arial"/>
          <w:sz w:val="20"/>
          <w:szCs w:val="20"/>
        </w:rPr>
        <w:t>KG).</w:t>
      </w:r>
    </w:p>
    <w:p w14:paraId="63F916A2" w14:textId="096DF133" w:rsidR="009B623D" w:rsidRDefault="50F94BE6" w:rsidP="4ADF42D2">
      <w:pPr>
        <w:jc w:val="both"/>
      </w:pPr>
      <w:r>
        <w:rPr>
          <w:noProof/>
        </w:rPr>
        <w:drawing>
          <wp:inline distT="0" distB="0" distL="0" distR="0" wp14:anchorId="61318AC2" wp14:editId="4B510723">
            <wp:extent cx="5730875" cy="1918177"/>
            <wp:effectExtent l="0" t="0" r="3175" b="6350"/>
            <wp:docPr id="1848838956" name="Picture 18488389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28A0092B-C50C-407E-A947-70E740481C1C}">
                          <a14:useLocalDpi xmlns:a14="http://schemas.microsoft.com/office/drawing/2010/main" val="0"/>
                        </a:ext>
                      </a:extLst>
                    </a:blip>
                    <a:stretch>
                      <a:fillRect/>
                    </a:stretch>
                  </pic:blipFill>
                  <pic:spPr>
                    <a:xfrm>
                      <a:off x="0" y="0"/>
                      <a:ext cx="5758739" cy="1927503"/>
                    </a:xfrm>
                    <a:prstGeom prst="rect">
                      <a:avLst/>
                    </a:prstGeom>
                  </pic:spPr>
                </pic:pic>
              </a:graphicData>
            </a:graphic>
          </wp:inline>
        </w:drawing>
      </w:r>
    </w:p>
    <w:p w14:paraId="49341276" w14:textId="2FB6D959" w:rsidR="009B623D" w:rsidRPr="00363ACE" w:rsidRDefault="009B623D" w:rsidP="009B623D">
      <w:pPr>
        <w:rPr>
          <w:rFonts w:ascii="Arial" w:hAnsi="Arial" w:cs="Arial"/>
          <w:sz w:val="20"/>
          <w:szCs w:val="20"/>
        </w:rPr>
      </w:pPr>
      <w:r w:rsidRPr="15105805">
        <w:rPr>
          <w:rFonts w:ascii="Arial" w:hAnsi="Arial" w:cs="Arial"/>
          <w:sz w:val="20"/>
          <w:szCs w:val="20"/>
        </w:rPr>
        <w:t> </w:t>
      </w:r>
    </w:p>
    <w:p w14:paraId="6DB5231D" w14:textId="2B6E4BFE" w:rsidR="009B623D" w:rsidRPr="00363ACE" w:rsidRDefault="009B623D" w:rsidP="009B623D">
      <w:pPr>
        <w:rPr>
          <w:rFonts w:ascii="Arial" w:hAnsi="Arial" w:cs="Arial"/>
          <w:sz w:val="20"/>
          <w:szCs w:val="20"/>
        </w:rPr>
      </w:pPr>
      <w:r w:rsidRPr="15105805">
        <w:rPr>
          <w:rFonts w:ascii="Arial" w:hAnsi="Arial" w:cs="Arial"/>
          <w:sz w:val="20"/>
          <w:szCs w:val="20"/>
        </w:rPr>
        <w:t xml:space="preserve">Bar chart represents count of </w:t>
      </w:r>
      <w:r w:rsidR="402201A6" w:rsidRPr="15105805">
        <w:rPr>
          <w:rFonts w:ascii="Arial" w:hAnsi="Arial" w:cs="Arial"/>
          <w:sz w:val="20"/>
          <w:szCs w:val="20"/>
        </w:rPr>
        <w:t>scop2 and scope3</w:t>
      </w:r>
      <w:r w:rsidRPr="15105805">
        <w:rPr>
          <w:rFonts w:ascii="Arial" w:hAnsi="Arial" w:cs="Arial"/>
          <w:sz w:val="20"/>
          <w:szCs w:val="20"/>
        </w:rPr>
        <w:t xml:space="preserve"> and Total CO2e for Each Item </w:t>
      </w:r>
      <w:r w:rsidR="04A94B1A" w:rsidRPr="15105805">
        <w:rPr>
          <w:rFonts w:ascii="Arial" w:hAnsi="Arial" w:cs="Arial"/>
          <w:sz w:val="20"/>
          <w:szCs w:val="20"/>
        </w:rPr>
        <w:t>c</w:t>
      </w:r>
      <w:r w:rsidRPr="15105805">
        <w:rPr>
          <w:rFonts w:ascii="Arial" w:hAnsi="Arial" w:cs="Arial"/>
          <w:sz w:val="20"/>
          <w:szCs w:val="20"/>
        </w:rPr>
        <w:t>ategory such as Printer, Mobile, Desktop etc.</w:t>
      </w:r>
    </w:p>
    <w:p w14:paraId="508F18BE" w14:textId="65531EF0" w:rsidR="15105805" w:rsidRDefault="15105805" w:rsidP="15105805">
      <w:pPr>
        <w:spacing w:after="0" w:line="240" w:lineRule="auto"/>
        <w:ind w:left="-142"/>
        <w:jc w:val="both"/>
      </w:pPr>
    </w:p>
    <w:p w14:paraId="635C297D" w14:textId="119BE053" w:rsidR="009B623D" w:rsidRPr="008F5072" w:rsidRDefault="29D7A91C" w:rsidP="4ADF42D2">
      <w:pPr>
        <w:spacing w:after="0" w:line="240" w:lineRule="auto"/>
        <w:ind w:left="-142"/>
        <w:jc w:val="both"/>
      </w:pPr>
      <w:r>
        <w:rPr>
          <w:noProof/>
        </w:rPr>
        <w:lastRenderedPageBreak/>
        <w:drawing>
          <wp:inline distT="0" distB="0" distL="0" distR="0" wp14:anchorId="0165508C" wp14:editId="12C1A4C1">
            <wp:extent cx="5472430" cy="2200060"/>
            <wp:effectExtent l="0" t="0" r="0" b="0"/>
            <wp:docPr id="658129669" name="Picture 6581296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extLst>
                        <a:ext uri="{28A0092B-C50C-407E-A947-70E740481C1C}">
                          <a14:useLocalDpi xmlns:a14="http://schemas.microsoft.com/office/drawing/2010/main" val="0"/>
                        </a:ext>
                      </a:extLst>
                    </a:blip>
                    <a:stretch>
                      <a:fillRect/>
                    </a:stretch>
                  </pic:blipFill>
                  <pic:spPr>
                    <a:xfrm>
                      <a:off x="0" y="0"/>
                      <a:ext cx="5488579" cy="2206552"/>
                    </a:xfrm>
                    <a:prstGeom prst="rect">
                      <a:avLst/>
                    </a:prstGeom>
                  </pic:spPr>
                </pic:pic>
              </a:graphicData>
            </a:graphic>
          </wp:inline>
        </w:drawing>
      </w:r>
    </w:p>
    <w:p w14:paraId="12AC12B5" w14:textId="34594413" w:rsidR="007324B0" w:rsidRPr="005A7269" w:rsidRDefault="007324B0" w:rsidP="15105805">
      <w:pPr>
        <w:spacing w:after="0" w:line="240" w:lineRule="auto"/>
        <w:ind w:left="-142"/>
        <w:jc w:val="both"/>
      </w:pPr>
    </w:p>
    <w:p w14:paraId="756D593A" w14:textId="66418965" w:rsidR="007324B0" w:rsidRPr="005A7269" w:rsidRDefault="007324B0" w:rsidP="15105805">
      <w:pPr>
        <w:spacing w:after="0" w:line="240" w:lineRule="auto"/>
        <w:ind w:left="-142"/>
        <w:jc w:val="both"/>
      </w:pPr>
    </w:p>
    <w:p w14:paraId="60945682" w14:textId="4943D825" w:rsidR="007324B0" w:rsidRPr="005A7269" w:rsidRDefault="207004ED" w:rsidP="15105805">
      <w:pPr>
        <w:spacing w:after="0" w:line="240" w:lineRule="auto"/>
        <w:ind w:left="-142"/>
        <w:jc w:val="both"/>
      </w:pPr>
      <w:r>
        <w:t>Map chart represents the tcO2e region wise.</w:t>
      </w:r>
    </w:p>
    <w:p w14:paraId="25DE1AF8" w14:textId="26D7B10B" w:rsidR="007324B0" w:rsidRPr="005A7269" w:rsidRDefault="7E73FEAD" w:rsidP="15105805">
      <w:pPr>
        <w:spacing w:after="0" w:line="240" w:lineRule="auto"/>
        <w:ind w:left="-142"/>
        <w:jc w:val="both"/>
      </w:pPr>
      <w:r>
        <w:rPr>
          <w:noProof/>
        </w:rPr>
        <w:drawing>
          <wp:inline distT="0" distB="0" distL="0" distR="0" wp14:anchorId="73851AF7" wp14:editId="13809BD6">
            <wp:extent cx="5747657" cy="2150745"/>
            <wp:effectExtent l="0" t="0" r="5715" b="1905"/>
            <wp:docPr id="2032941283" name="Picture 2032941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extLst>
                        <a:ext uri="{28A0092B-C50C-407E-A947-70E740481C1C}">
                          <a14:useLocalDpi xmlns:a14="http://schemas.microsoft.com/office/drawing/2010/main" val="0"/>
                        </a:ext>
                      </a:extLst>
                    </a:blip>
                    <a:stretch>
                      <a:fillRect/>
                    </a:stretch>
                  </pic:blipFill>
                  <pic:spPr>
                    <a:xfrm>
                      <a:off x="0" y="0"/>
                      <a:ext cx="5751231" cy="2152082"/>
                    </a:xfrm>
                    <a:prstGeom prst="rect">
                      <a:avLst/>
                    </a:prstGeom>
                  </pic:spPr>
                </pic:pic>
              </a:graphicData>
            </a:graphic>
          </wp:inline>
        </w:drawing>
      </w:r>
    </w:p>
    <w:p w14:paraId="55322AF1" w14:textId="0A0FBCC5" w:rsidR="007324B0" w:rsidRPr="005A7269" w:rsidRDefault="007324B0" w:rsidP="15105805">
      <w:pPr>
        <w:pStyle w:val="ListParagraph"/>
        <w:spacing w:after="0" w:line="240" w:lineRule="auto"/>
        <w:ind w:left="-142"/>
        <w:jc w:val="both"/>
      </w:pPr>
    </w:p>
    <w:p w14:paraId="0BFEB04B" w14:textId="77777777" w:rsidR="00397275" w:rsidRPr="005A7269" w:rsidRDefault="00397275" w:rsidP="15105805">
      <w:pPr>
        <w:pStyle w:val="Heading2"/>
        <w:rPr>
          <w:rFonts w:asciiTheme="minorHAnsi" w:hAnsiTheme="minorHAnsi" w:cstheme="minorBidi"/>
        </w:rPr>
      </w:pPr>
    </w:p>
    <w:p w14:paraId="529640F9" w14:textId="333EA7F3" w:rsidR="006B799F" w:rsidRPr="003E6400" w:rsidRDefault="009B4EAB" w:rsidP="00453412">
      <w:pPr>
        <w:pStyle w:val="Heading1"/>
        <w:rPr>
          <w:rFonts w:ascii="Arial" w:hAnsi="Arial" w:cs="Arial"/>
          <w:color w:val="auto"/>
          <w:sz w:val="24"/>
          <w:szCs w:val="24"/>
        </w:rPr>
      </w:pPr>
      <w:bookmarkStart w:id="53" w:name="_Toc138132431"/>
      <w:bookmarkStart w:id="54" w:name="_Toc140592787"/>
      <w:r w:rsidRPr="003E6400">
        <w:rPr>
          <w:rFonts w:ascii="Arial" w:hAnsi="Arial" w:cs="Arial"/>
          <w:color w:val="auto"/>
          <w:sz w:val="24"/>
          <w:szCs w:val="24"/>
        </w:rPr>
        <w:t>6.0</w:t>
      </w:r>
      <w:r w:rsidR="004D1A56" w:rsidRPr="003E6400">
        <w:rPr>
          <w:rFonts w:ascii="Arial" w:hAnsi="Arial" w:cs="Arial"/>
          <w:color w:val="auto"/>
          <w:sz w:val="24"/>
          <w:szCs w:val="24"/>
        </w:rPr>
        <w:t xml:space="preserve"> </w:t>
      </w:r>
      <w:r w:rsidR="006B799F" w:rsidRPr="003E6400">
        <w:rPr>
          <w:rFonts w:ascii="Arial" w:hAnsi="Arial" w:cs="Arial"/>
          <w:color w:val="auto"/>
          <w:sz w:val="24"/>
          <w:szCs w:val="24"/>
        </w:rPr>
        <w:t xml:space="preserve">AWS services </w:t>
      </w:r>
      <w:r w:rsidR="00B65C9A" w:rsidRPr="003E6400">
        <w:rPr>
          <w:rFonts w:ascii="Arial" w:hAnsi="Arial" w:cs="Arial"/>
          <w:color w:val="auto"/>
          <w:sz w:val="24"/>
          <w:szCs w:val="24"/>
        </w:rPr>
        <w:t>&amp; 3</w:t>
      </w:r>
      <w:r w:rsidR="00B65C9A" w:rsidRPr="003E6400">
        <w:rPr>
          <w:rFonts w:ascii="Arial" w:hAnsi="Arial" w:cs="Arial"/>
          <w:color w:val="auto"/>
          <w:sz w:val="24"/>
          <w:szCs w:val="24"/>
          <w:vertAlign w:val="superscript"/>
        </w:rPr>
        <w:t>rd</w:t>
      </w:r>
      <w:r w:rsidR="00B65C9A" w:rsidRPr="003E6400">
        <w:rPr>
          <w:rFonts w:ascii="Arial" w:hAnsi="Arial" w:cs="Arial"/>
          <w:color w:val="auto"/>
          <w:sz w:val="24"/>
          <w:szCs w:val="24"/>
        </w:rPr>
        <w:t xml:space="preserve"> Party Software used</w:t>
      </w:r>
      <w:bookmarkEnd w:id="53"/>
      <w:bookmarkEnd w:id="54"/>
    </w:p>
    <w:p w14:paraId="2161C95D" w14:textId="4DAB38DD" w:rsidR="00F11F8E" w:rsidRPr="001A143D" w:rsidRDefault="00996845" w:rsidP="15105805">
      <w:pPr>
        <w:rPr>
          <w:rFonts w:ascii="Arial" w:hAnsi="Arial" w:cs="Arial"/>
          <w:sz w:val="20"/>
          <w:szCs w:val="20"/>
        </w:rPr>
      </w:pPr>
      <w:r w:rsidRPr="001A143D">
        <w:rPr>
          <w:rFonts w:ascii="Arial" w:hAnsi="Arial" w:cs="Arial"/>
          <w:sz w:val="20"/>
          <w:szCs w:val="20"/>
        </w:rPr>
        <w:t xml:space="preserve">The </w:t>
      </w:r>
      <w:r w:rsidR="004D1A56" w:rsidRPr="001A143D">
        <w:rPr>
          <w:rFonts w:ascii="Arial" w:hAnsi="Arial" w:cs="Arial"/>
          <w:sz w:val="20"/>
          <w:szCs w:val="20"/>
        </w:rPr>
        <w:t>ECCA application</w:t>
      </w:r>
      <w:r w:rsidRPr="001A143D">
        <w:rPr>
          <w:rFonts w:ascii="Arial" w:hAnsi="Arial" w:cs="Arial"/>
          <w:sz w:val="20"/>
          <w:szCs w:val="20"/>
        </w:rPr>
        <w:t xml:space="preserve"> utilises AWS services </w:t>
      </w:r>
      <w:r w:rsidR="00083F48" w:rsidRPr="001A143D">
        <w:rPr>
          <w:rFonts w:ascii="Arial" w:hAnsi="Arial" w:cs="Arial"/>
          <w:sz w:val="20"/>
          <w:szCs w:val="20"/>
        </w:rPr>
        <w:t>as mentioned below</w:t>
      </w:r>
      <w:r w:rsidR="009B2DC4" w:rsidRPr="001A143D">
        <w:rPr>
          <w:rFonts w:ascii="Arial" w:hAnsi="Arial" w:cs="Arial"/>
          <w:sz w:val="20"/>
          <w:szCs w:val="20"/>
        </w:rPr>
        <w:t xml:space="preserve"> in table 3</w:t>
      </w:r>
      <w:r w:rsidR="00F11F8E" w:rsidRPr="001A143D">
        <w:rPr>
          <w:rFonts w:ascii="Arial" w:hAnsi="Arial" w:cs="Arial"/>
          <w:sz w:val="20"/>
          <w:szCs w:val="20"/>
        </w:rPr>
        <w:t>.</w:t>
      </w:r>
      <w:r w:rsidR="00D3250A" w:rsidRPr="001A143D">
        <w:rPr>
          <w:rFonts w:ascii="Arial" w:hAnsi="Arial" w:cs="Arial"/>
          <w:sz w:val="20"/>
          <w:szCs w:val="20"/>
        </w:rPr>
        <w:t xml:space="preserve"> </w:t>
      </w:r>
      <w:r w:rsidR="00F11F8E" w:rsidRPr="001A143D">
        <w:rPr>
          <w:rFonts w:ascii="Arial" w:hAnsi="Arial" w:cs="Arial"/>
          <w:sz w:val="20"/>
          <w:szCs w:val="20"/>
        </w:rPr>
        <w:t>The third</w:t>
      </w:r>
      <w:r w:rsidR="00DE39F9" w:rsidRPr="001A143D">
        <w:rPr>
          <w:rFonts w:ascii="Arial" w:hAnsi="Arial" w:cs="Arial"/>
          <w:sz w:val="20"/>
          <w:szCs w:val="20"/>
        </w:rPr>
        <w:t>-</w:t>
      </w:r>
      <w:r w:rsidR="00F11F8E" w:rsidRPr="001A143D">
        <w:rPr>
          <w:rFonts w:ascii="Arial" w:hAnsi="Arial" w:cs="Arial"/>
          <w:sz w:val="20"/>
          <w:szCs w:val="20"/>
        </w:rPr>
        <w:t>party software used</w:t>
      </w:r>
      <w:r w:rsidR="00B36AE0" w:rsidRPr="001A143D">
        <w:rPr>
          <w:rFonts w:ascii="Arial" w:hAnsi="Arial" w:cs="Arial"/>
          <w:sz w:val="20"/>
          <w:szCs w:val="20"/>
        </w:rPr>
        <w:t xml:space="preserve"> are mentioned as below in table 4</w:t>
      </w:r>
      <w:r w:rsidR="00F11F8E" w:rsidRPr="001A143D">
        <w:rPr>
          <w:rFonts w:ascii="Arial" w:hAnsi="Arial" w:cs="Arial"/>
          <w:sz w:val="20"/>
          <w:szCs w:val="20"/>
        </w:rPr>
        <w:t>.</w:t>
      </w:r>
    </w:p>
    <w:tbl>
      <w:tblPr>
        <w:tblStyle w:val="TableGrid"/>
        <w:tblW w:w="5003" w:type="pct"/>
        <w:tblInd w:w="-5" w:type="dxa"/>
        <w:tblLook w:val="04A0" w:firstRow="1" w:lastRow="0" w:firstColumn="1" w:lastColumn="0" w:noHBand="0" w:noVBand="1"/>
      </w:tblPr>
      <w:tblGrid>
        <w:gridCol w:w="497"/>
        <w:gridCol w:w="4262"/>
        <w:gridCol w:w="4262"/>
      </w:tblGrid>
      <w:tr w:rsidR="00955044" w:rsidRPr="005F2F55" w14:paraId="1EE27BCA" w14:textId="392A06B2" w:rsidTr="009C3095">
        <w:trPr>
          <w:trHeight w:val="273"/>
        </w:trPr>
        <w:tc>
          <w:tcPr>
            <w:tcW w:w="275" w:type="pct"/>
            <w:vMerge w:val="restart"/>
            <w:textDirection w:val="btLr"/>
            <w:vAlign w:val="center"/>
          </w:tcPr>
          <w:p w14:paraId="69A86A28" w14:textId="681A2D01" w:rsidR="00B65C9A" w:rsidRPr="001A143D" w:rsidRDefault="00B65C9A" w:rsidP="15105805">
            <w:pPr>
              <w:ind w:left="113" w:right="113"/>
              <w:jc w:val="center"/>
              <w:rPr>
                <w:rFonts w:ascii="Arial" w:hAnsi="Arial" w:cs="Arial"/>
                <w:b/>
                <w:bCs/>
                <w:sz w:val="20"/>
                <w:szCs w:val="20"/>
              </w:rPr>
            </w:pPr>
          </w:p>
        </w:tc>
        <w:tc>
          <w:tcPr>
            <w:tcW w:w="2362" w:type="pct"/>
            <w:vAlign w:val="center"/>
          </w:tcPr>
          <w:p w14:paraId="7CFD5CEA" w14:textId="0B2C85BC" w:rsidR="00B65C9A" w:rsidRPr="001A143D" w:rsidDel="00583C75" w:rsidRDefault="00B65C9A" w:rsidP="005A7269">
            <w:pPr>
              <w:rPr>
                <w:rFonts w:ascii="Arial" w:hAnsi="Arial" w:cs="Arial"/>
                <w:b/>
                <w:bCs/>
                <w:sz w:val="20"/>
                <w:szCs w:val="20"/>
              </w:rPr>
            </w:pPr>
            <w:r w:rsidRPr="001A143D">
              <w:rPr>
                <w:rFonts w:ascii="Arial" w:hAnsi="Arial" w:cs="Arial"/>
                <w:b/>
                <w:bCs/>
                <w:sz w:val="20"/>
                <w:szCs w:val="20"/>
              </w:rPr>
              <w:t xml:space="preserve">AWS SERVICES Used </w:t>
            </w:r>
          </w:p>
        </w:tc>
        <w:tc>
          <w:tcPr>
            <w:tcW w:w="2362" w:type="pct"/>
          </w:tcPr>
          <w:p w14:paraId="1C4FAE4A" w14:textId="06C1B5B7" w:rsidR="00B65C9A" w:rsidRPr="001A143D" w:rsidRDefault="00B65C9A" w:rsidP="005A7269">
            <w:pPr>
              <w:rPr>
                <w:rFonts w:ascii="Arial" w:hAnsi="Arial" w:cs="Arial"/>
                <w:b/>
                <w:bCs/>
                <w:sz w:val="20"/>
                <w:szCs w:val="20"/>
              </w:rPr>
            </w:pPr>
            <w:r w:rsidRPr="001A143D">
              <w:rPr>
                <w:rFonts w:ascii="Arial" w:hAnsi="Arial" w:cs="Arial"/>
                <w:b/>
                <w:bCs/>
                <w:sz w:val="20"/>
                <w:szCs w:val="20"/>
              </w:rPr>
              <w:t>Resources created</w:t>
            </w:r>
          </w:p>
        </w:tc>
      </w:tr>
      <w:tr w:rsidR="00955044" w:rsidRPr="005F2F55" w14:paraId="5F43E9F3" w14:textId="37DE00BC" w:rsidTr="009C3095">
        <w:tc>
          <w:tcPr>
            <w:tcW w:w="275" w:type="pct"/>
            <w:vMerge/>
          </w:tcPr>
          <w:p w14:paraId="71B3B4BE" w14:textId="77777777" w:rsidR="00B65C9A" w:rsidRPr="001A143D" w:rsidRDefault="00B65C9A" w:rsidP="005A7269">
            <w:pPr>
              <w:rPr>
                <w:rFonts w:ascii="Arial" w:hAnsi="Arial" w:cs="Arial"/>
                <w:sz w:val="20"/>
                <w:szCs w:val="20"/>
              </w:rPr>
            </w:pPr>
          </w:p>
        </w:tc>
        <w:tc>
          <w:tcPr>
            <w:tcW w:w="2362" w:type="pct"/>
            <w:vAlign w:val="center"/>
          </w:tcPr>
          <w:p w14:paraId="1629DE5A" w14:textId="6C8EC159" w:rsidR="00B65C9A" w:rsidRPr="001A143D" w:rsidRDefault="00B65C9A" w:rsidP="005A7269">
            <w:pPr>
              <w:rPr>
                <w:rFonts w:ascii="Arial" w:hAnsi="Arial" w:cs="Arial"/>
                <w:sz w:val="20"/>
                <w:szCs w:val="20"/>
              </w:rPr>
            </w:pPr>
            <w:r w:rsidRPr="001A143D">
              <w:rPr>
                <w:rFonts w:ascii="Arial" w:hAnsi="Arial" w:cs="Arial"/>
                <w:sz w:val="20"/>
                <w:szCs w:val="20"/>
              </w:rPr>
              <w:t>AWS E</w:t>
            </w:r>
            <w:r w:rsidR="00B94748" w:rsidRPr="001A143D">
              <w:rPr>
                <w:rFonts w:ascii="Arial" w:hAnsi="Arial" w:cs="Arial"/>
                <w:sz w:val="20"/>
                <w:szCs w:val="20"/>
              </w:rPr>
              <w:t>K</w:t>
            </w:r>
            <w:r w:rsidRPr="001A143D">
              <w:rPr>
                <w:rFonts w:ascii="Arial" w:hAnsi="Arial" w:cs="Arial"/>
                <w:sz w:val="20"/>
                <w:szCs w:val="20"/>
              </w:rPr>
              <w:t>S Cluster</w:t>
            </w:r>
          </w:p>
        </w:tc>
        <w:tc>
          <w:tcPr>
            <w:tcW w:w="2362" w:type="pct"/>
          </w:tcPr>
          <w:p w14:paraId="5ACEFA72" w14:textId="2AA795D5" w:rsidR="00B65C9A" w:rsidRPr="001A143D" w:rsidRDefault="00B65C9A" w:rsidP="005A7269">
            <w:pPr>
              <w:rPr>
                <w:rFonts w:ascii="Arial" w:hAnsi="Arial" w:cs="Arial"/>
                <w:sz w:val="20"/>
                <w:szCs w:val="20"/>
              </w:rPr>
            </w:pPr>
            <w:r w:rsidRPr="001A143D">
              <w:rPr>
                <w:rFonts w:ascii="Arial" w:hAnsi="Arial" w:cs="Arial"/>
                <w:sz w:val="20"/>
                <w:szCs w:val="20"/>
              </w:rPr>
              <w:t xml:space="preserve"> E</w:t>
            </w:r>
            <w:r w:rsidR="00B94748" w:rsidRPr="001A143D">
              <w:rPr>
                <w:rFonts w:ascii="Arial" w:hAnsi="Arial" w:cs="Arial"/>
                <w:sz w:val="20"/>
                <w:szCs w:val="20"/>
              </w:rPr>
              <w:t>K</w:t>
            </w:r>
            <w:r w:rsidRPr="001A143D">
              <w:rPr>
                <w:rFonts w:ascii="Arial" w:hAnsi="Arial" w:cs="Arial"/>
                <w:sz w:val="20"/>
                <w:szCs w:val="20"/>
              </w:rPr>
              <w:t>S Cluster</w:t>
            </w:r>
          </w:p>
        </w:tc>
      </w:tr>
      <w:tr w:rsidR="00955044" w:rsidRPr="005F2F55" w14:paraId="2EC97FFE" w14:textId="516AD290" w:rsidTr="009C3095">
        <w:tc>
          <w:tcPr>
            <w:tcW w:w="275" w:type="pct"/>
            <w:vMerge/>
          </w:tcPr>
          <w:p w14:paraId="4B730584" w14:textId="77777777" w:rsidR="00B65C9A" w:rsidRPr="001A143D" w:rsidRDefault="00B65C9A" w:rsidP="005A7269">
            <w:pPr>
              <w:rPr>
                <w:rFonts w:ascii="Arial" w:hAnsi="Arial" w:cs="Arial"/>
                <w:sz w:val="20"/>
                <w:szCs w:val="20"/>
              </w:rPr>
            </w:pPr>
          </w:p>
        </w:tc>
        <w:tc>
          <w:tcPr>
            <w:tcW w:w="2362" w:type="pct"/>
            <w:vAlign w:val="center"/>
          </w:tcPr>
          <w:p w14:paraId="16A7648F" w14:textId="77777777" w:rsidR="00B65C9A" w:rsidRPr="001A143D" w:rsidRDefault="00B65C9A" w:rsidP="005A7269">
            <w:pPr>
              <w:rPr>
                <w:rFonts w:ascii="Arial" w:hAnsi="Arial" w:cs="Arial"/>
                <w:sz w:val="20"/>
                <w:szCs w:val="20"/>
              </w:rPr>
            </w:pPr>
            <w:r w:rsidRPr="001A143D">
              <w:rPr>
                <w:rFonts w:ascii="Arial" w:hAnsi="Arial" w:cs="Arial"/>
                <w:sz w:val="20"/>
                <w:szCs w:val="20"/>
              </w:rPr>
              <w:t>AWS IAM</w:t>
            </w:r>
          </w:p>
        </w:tc>
        <w:tc>
          <w:tcPr>
            <w:tcW w:w="2362" w:type="pct"/>
          </w:tcPr>
          <w:p w14:paraId="0A1CAE6A" w14:textId="6AF12027" w:rsidR="00B65C9A" w:rsidRPr="001A143D" w:rsidRDefault="00B65C9A" w:rsidP="005A7269">
            <w:pPr>
              <w:rPr>
                <w:rFonts w:ascii="Arial" w:hAnsi="Arial" w:cs="Arial"/>
                <w:sz w:val="20"/>
                <w:szCs w:val="20"/>
              </w:rPr>
            </w:pPr>
            <w:r w:rsidRPr="001A143D">
              <w:rPr>
                <w:rFonts w:ascii="Arial" w:hAnsi="Arial" w:cs="Arial"/>
                <w:sz w:val="20"/>
                <w:szCs w:val="20"/>
              </w:rPr>
              <w:t>2 IAM Roles with permission listed in section 3.2</w:t>
            </w:r>
          </w:p>
        </w:tc>
      </w:tr>
      <w:tr w:rsidR="00955044" w:rsidRPr="005F2F55" w14:paraId="59B8DB52" w14:textId="095BD2A8" w:rsidTr="009C3095">
        <w:tc>
          <w:tcPr>
            <w:tcW w:w="275" w:type="pct"/>
            <w:vMerge/>
          </w:tcPr>
          <w:p w14:paraId="033FF60A" w14:textId="77777777" w:rsidR="00B65C9A" w:rsidRPr="001A143D" w:rsidRDefault="00B65C9A" w:rsidP="005A7269">
            <w:pPr>
              <w:rPr>
                <w:rFonts w:ascii="Arial" w:hAnsi="Arial" w:cs="Arial"/>
                <w:sz w:val="20"/>
                <w:szCs w:val="20"/>
              </w:rPr>
            </w:pPr>
          </w:p>
        </w:tc>
        <w:tc>
          <w:tcPr>
            <w:tcW w:w="2362" w:type="pct"/>
            <w:vAlign w:val="center"/>
          </w:tcPr>
          <w:p w14:paraId="47CE8B0A" w14:textId="77777777" w:rsidR="00B65C9A" w:rsidRPr="001A143D" w:rsidRDefault="00B65C9A" w:rsidP="005A7269">
            <w:pPr>
              <w:rPr>
                <w:rFonts w:ascii="Arial" w:hAnsi="Arial" w:cs="Arial"/>
                <w:sz w:val="20"/>
                <w:szCs w:val="20"/>
              </w:rPr>
            </w:pPr>
            <w:r w:rsidRPr="001A143D">
              <w:rPr>
                <w:rFonts w:ascii="Arial" w:hAnsi="Arial" w:cs="Arial"/>
                <w:sz w:val="20"/>
                <w:szCs w:val="20"/>
              </w:rPr>
              <w:t>AWS VPC</w:t>
            </w:r>
          </w:p>
        </w:tc>
        <w:tc>
          <w:tcPr>
            <w:tcW w:w="2362" w:type="pct"/>
          </w:tcPr>
          <w:p w14:paraId="22AD28B6" w14:textId="12C16208" w:rsidR="00B65C9A" w:rsidRPr="001A143D" w:rsidRDefault="00B65C9A" w:rsidP="005A7269">
            <w:pPr>
              <w:rPr>
                <w:rFonts w:ascii="Arial" w:hAnsi="Arial" w:cs="Arial"/>
                <w:sz w:val="20"/>
                <w:szCs w:val="20"/>
              </w:rPr>
            </w:pPr>
            <w:r w:rsidRPr="001A143D">
              <w:rPr>
                <w:rFonts w:ascii="Arial" w:hAnsi="Arial" w:cs="Arial"/>
                <w:sz w:val="20"/>
                <w:szCs w:val="20"/>
              </w:rPr>
              <w:t xml:space="preserve">1 VPC with </w:t>
            </w:r>
            <w:r w:rsidR="00667095" w:rsidRPr="001A143D">
              <w:rPr>
                <w:rFonts w:ascii="Arial" w:hAnsi="Arial" w:cs="Arial"/>
                <w:sz w:val="20"/>
                <w:szCs w:val="20"/>
              </w:rPr>
              <w:t>3</w:t>
            </w:r>
            <w:r w:rsidRPr="001A143D">
              <w:rPr>
                <w:rFonts w:ascii="Arial" w:hAnsi="Arial" w:cs="Arial"/>
                <w:sz w:val="20"/>
                <w:szCs w:val="20"/>
              </w:rPr>
              <w:t xml:space="preserve"> public and </w:t>
            </w:r>
            <w:r w:rsidR="00667095" w:rsidRPr="001A143D">
              <w:rPr>
                <w:rFonts w:ascii="Arial" w:hAnsi="Arial" w:cs="Arial"/>
                <w:sz w:val="20"/>
                <w:szCs w:val="20"/>
              </w:rPr>
              <w:t>3</w:t>
            </w:r>
            <w:r w:rsidRPr="001A143D">
              <w:rPr>
                <w:rFonts w:ascii="Arial" w:hAnsi="Arial" w:cs="Arial"/>
                <w:sz w:val="20"/>
                <w:szCs w:val="20"/>
              </w:rPr>
              <w:t xml:space="preserve"> private subnets</w:t>
            </w:r>
          </w:p>
        </w:tc>
      </w:tr>
      <w:tr w:rsidR="00955044" w:rsidRPr="005F2F55" w14:paraId="5367E21A" w14:textId="67FF9200" w:rsidTr="009C3095">
        <w:tc>
          <w:tcPr>
            <w:tcW w:w="275" w:type="pct"/>
            <w:vMerge/>
          </w:tcPr>
          <w:p w14:paraId="23C2BDB8" w14:textId="77777777" w:rsidR="00B65C9A" w:rsidRPr="001A143D" w:rsidRDefault="00B65C9A" w:rsidP="005A7269">
            <w:pPr>
              <w:rPr>
                <w:rFonts w:ascii="Arial" w:hAnsi="Arial" w:cs="Arial"/>
                <w:sz w:val="20"/>
                <w:szCs w:val="20"/>
              </w:rPr>
            </w:pPr>
          </w:p>
        </w:tc>
        <w:tc>
          <w:tcPr>
            <w:tcW w:w="2362" w:type="pct"/>
            <w:vAlign w:val="center"/>
          </w:tcPr>
          <w:p w14:paraId="00F50906" w14:textId="77777777" w:rsidR="00B65C9A" w:rsidRPr="001A143D" w:rsidRDefault="00B65C9A" w:rsidP="005A7269">
            <w:pPr>
              <w:rPr>
                <w:rFonts w:ascii="Arial" w:hAnsi="Arial" w:cs="Arial"/>
                <w:sz w:val="20"/>
                <w:szCs w:val="20"/>
              </w:rPr>
            </w:pPr>
            <w:r w:rsidRPr="001A143D">
              <w:rPr>
                <w:rFonts w:ascii="Arial" w:hAnsi="Arial" w:cs="Arial"/>
                <w:sz w:val="20"/>
                <w:szCs w:val="20"/>
              </w:rPr>
              <w:t>AWS Security Group</w:t>
            </w:r>
          </w:p>
        </w:tc>
        <w:tc>
          <w:tcPr>
            <w:tcW w:w="2362" w:type="pct"/>
          </w:tcPr>
          <w:p w14:paraId="7CC5BCF1" w14:textId="40D36CDB" w:rsidR="00B65C9A" w:rsidRPr="001A143D" w:rsidRDefault="00B65C9A" w:rsidP="00B65C9A">
            <w:pPr>
              <w:rPr>
                <w:rFonts w:ascii="Arial" w:hAnsi="Arial" w:cs="Arial"/>
                <w:sz w:val="20"/>
                <w:szCs w:val="20"/>
              </w:rPr>
            </w:pPr>
            <w:r w:rsidRPr="001A143D">
              <w:rPr>
                <w:rFonts w:ascii="Arial" w:hAnsi="Arial" w:cs="Arial"/>
                <w:sz w:val="20"/>
                <w:szCs w:val="20"/>
              </w:rPr>
              <w:t xml:space="preserve">Four Security </w:t>
            </w:r>
            <w:r w:rsidR="00712B0C" w:rsidRPr="001A143D">
              <w:rPr>
                <w:rFonts w:ascii="Arial" w:hAnsi="Arial" w:cs="Arial"/>
                <w:sz w:val="20"/>
                <w:szCs w:val="20"/>
              </w:rPr>
              <w:t>Groups created</w:t>
            </w:r>
          </w:p>
          <w:p w14:paraId="0F7557C0" w14:textId="77777777" w:rsidR="00B65C9A" w:rsidRPr="001A143D" w:rsidRDefault="00B65C9A" w:rsidP="0019252F">
            <w:pPr>
              <w:pStyle w:val="ListParagraph"/>
              <w:numPr>
                <w:ilvl w:val="0"/>
                <w:numId w:val="20"/>
              </w:numPr>
              <w:rPr>
                <w:rFonts w:ascii="Arial" w:hAnsi="Arial" w:cs="Arial"/>
                <w:sz w:val="20"/>
                <w:szCs w:val="20"/>
              </w:rPr>
            </w:pPr>
            <w:r w:rsidRPr="001A143D">
              <w:rPr>
                <w:rFonts w:ascii="Arial" w:hAnsi="Arial" w:cs="Arial"/>
                <w:sz w:val="20"/>
                <w:szCs w:val="20"/>
              </w:rPr>
              <w:t>ECS Security Group,</w:t>
            </w:r>
          </w:p>
          <w:p w14:paraId="51C020FA" w14:textId="77777777" w:rsidR="00B65C9A" w:rsidRPr="001A143D" w:rsidRDefault="00B65C9A" w:rsidP="0019252F">
            <w:pPr>
              <w:pStyle w:val="ListParagraph"/>
              <w:numPr>
                <w:ilvl w:val="0"/>
                <w:numId w:val="20"/>
              </w:numPr>
              <w:rPr>
                <w:rFonts w:ascii="Arial" w:hAnsi="Arial" w:cs="Arial"/>
                <w:sz w:val="20"/>
                <w:szCs w:val="20"/>
              </w:rPr>
            </w:pPr>
            <w:r w:rsidRPr="001A143D">
              <w:rPr>
                <w:rFonts w:ascii="Arial" w:hAnsi="Arial" w:cs="Arial"/>
                <w:sz w:val="20"/>
                <w:szCs w:val="20"/>
              </w:rPr>
              <w:t xml:space="preserve">RDS Security Group, </w:t>
            </w:r>
          </w:p>
          <w:p w14:paraId="5F586BF0" w14:textId="29333DE7" w:rsidR="00B65C9A" w:rsidRPr="001A143D" w:rsidRDefault="00E3616E" w:rsidP="0019252F">
            <w:pPr>
              <w:pStyle w:val="ListParagraph"/>
              <w:numPr>
                <w:ilvl w:val="0"/>
                <w:numId w:val="20"/>
              </w:numPr>
              <w:rPr>
                <w:rFonts w:ascii="Arial" w:hAnsi="Arial" w:cs="Arial"/>
                <w:sz w:val="20"/>
                <w:szCs w:val="20"/>
              </w:rPr>
            </w:pPr>
            <w:r w:rsidRPr="001A143D">
              <w:rPr>
                <w:rFonts w:ascii="Arial" w:hAnsi="Arial" w:cs="Arial"/>
                <w:sz w:val="20"/>
                <w:szCs w:val="20"/>
              </w:rPr>
              <w:t>Post</w:t>
            </w:r>
            <w:r w:rsidR="008F3F74">
              <w:rPr>
                <w:rFonts w:ascii="Arial" w:hAnsi="Arial" w:cs="Arial"/>
                <w:sz w:val="20"/>
                <w:szCs w:val="20"/>
              </w:rPr>
              <w:t>greSQL</w:t>
            </w:r>
            <w:r w:rsidR="00B65C9A" w:rsidRPr="001A143D">
              <w:rPr>
                <w:rFonts w:ascii="Arial" w:hAnsi="Arial" w:cs="Arial"/>
                <w:sz w:val="20"/>
                <w:szCs w:val="20"/>
              </w:rPr>
              <w:t xml:space="preserve"> Group and </w:t>
            </w:r>
          </w:p>
          <w:p w14:paraId="5290F991" w14:textId="5E31CFCB" w:rsidR="00B65C9A" w:rsidRPr="001A143D" w:rsidRDefault="00B65C9A" w:rsidP="0019252F">
            <w:pPr>
              <w:pStyle w:val="ListParagraph"/>
              <w:numPr>
                <w:ilvl w:val="0"/>
                <w:numId w:val="20"/>
              </w:numPr>
              <w:rPr>
                <w:rFonts w:ascii="Arial" w:hAnsi="Arial" w:cs="Arial"/>
                <w:sz w:val="20"/>
                <w:szCs w:val="20"/>
              </w:rPr>
            </w:pPr>
            <w:r w:rsidRPr="001A143D">
              <w:rPr>
                <w:rFonts w:ascii="Arial" w:hAnsi="Arial" w:cs="Arial"/>
                <w:sz w:val="20"/>
                <w:szCs w:val="20"/>
              </w:rPr>
              <w:t>Load Balancer Security Group</w:t>
            </w:r>
          </w:p>
        </w:tc>
      </w:tr>
      <w:tr w:rsidR="00955044" w:rsidRPr="005F2F55" w14:paraId="1B0E0A6D" w14:textId="1EC31B46" w:rsidTr="009C3095">
        <w:tc>
          <w:tcPr>
            <w:tcW w:w="275" w:type="pct"/>
            <w:vMerge/>
          </w:tcPr>
          <w:p w14:paraId="5359DEC1" w14:textId="77777777" w:rsidR="00B65C9A" w:rsidRPr="001A143D" w:rsidRDefault="00B65C9A" w:rsidP="005A7269">
            <w:pPr>
              <w:rPr>
                <w:rFonts w:ascii="Arial" w:hAnsi="Arial" w:cs="Arial"/>
                <w:sz w:val="20"/>
                <w:szCs w:val="20"/>
              </w:rPr>
            </w:pPr>
          </w:p>
        </w:tc>
        <w:tc>
          <w:tcPr>
            <w:tcW w:w="2362" w:type="pct"/>
            <w:vAlign w:val="center"/>
          </w:tcPr>
          <w:p w14:paraId="39C37937" w14:textId="77777777" w:rsidR="00B65C9A" w:rsidRPr="001A143D" w:rsidRDefault="00B65C9A" w:rsidP="005A7269">
            <w:pPr>
              <w:rPr>
                <w:rFonts w:ascii="Arial" w:hAnsi="Arial" w:cs="Arial"/>
                <w:sz w:val="20"/>
                <w:szCs w:val="20"/>
              </w:rPr>
            </w:pPr>
            <w:r w:rsidRPr="001A143D">
              <w:rPr>
                <w:rFonts w:ascii="Arial" w:hAnsi="Arial" w:cs="Arial"/>
                <w:sz w:val="20"/>
                <w:szCs w:val="20"/>
              </w:rPr>
              <w:t>AWS Load Balancer</w:t>
            </w:r>
          </w:p>
        </w:tc>
        <w:tc>
          <w:tcPr>
            <w:tcW w:w="2362" w:type="pct"/>
          </w:tcPr>
          <w:p w14:paraId="3DFA1FFA" w14:textId="3F8DD1B2" w:rsidR="00B65C9A" w:rsidRPr="001A143D" w:rsidRDefault="00B65C9A" w:rsidP="005A7269">
            <w:pPr>
              <w:rPr>
                <w:rFonts w:ascii="Arial" w:hAnsi="Arial" w:cs="Arial"/>
                <w:sz w:val="20"/>
                <w:szCs w:val="20"/>
              </w:rPr>
            </w:pPr>
            <w:r w:rsidRPr="001A143D">
              <w:rPr>
                <w:rFonts w:ascii="Arial" w:hAnsi="Arial" w:cs="Arial"/>
                <w:sz w:val="20"/>
                <w:szCs w:val="20"/>
              </w:rPr>
              <w:t>1 Public Load balancer</w:t>
            </w:r>
          </w:p>
        </w:tc>
      </w:tr>
      <w:tr w:rsidR="00955044" w:rsidRPr="005F2F55" w14:paraId="57038536" w14:textId="3FA9819A" w:rsidTr="009C3095">
        <w:tc>
          <w:tcPr>
            <w:tcW w:w="275" w:type="pct"/>
            <w:vMerge/>
          </w:tcPr>
          <w:p w14:paraId="04B2AA1A" w14:textId="77777777" w:rsidR="00B65C9A" w:rsidRPr="001A143D" w:rsidRDefault="00B65C9A" w:rsidP="005A7269">
            <w:pPr>
              <w:rPr>
                <w:rFonts w:ascii="Arial" w:hAnsi="Arial" w:cs="Arial"/>
                <w:sz w:val="20"/>
                <w:szCs w:val="20"/>
              </w:rPr>
            </w:pPr>
          </w:p>
        </w:tc>
        <w:tc>
          <w:tcPr>
            <w:tcW w:w="2362" w:type="pct"/>
            <w:vAlign w:val="center"/>
          </w:tcPr>
          <w:p w14:paraId="55346B41" w14:textId="1A084260" w:rsidR="00B65C9A" w:rsidRPr="001A143D" w:rsidRDefault="00B65C9A" w:rsidP="005A7269">
            <w:pPr>
              <w:rPr>
                <w:rFonts w:ascii="Arial" w:hAnsi="Arial" w:cs="Arial"/>
                <w:sz w:val="20"/>
                <w:szCs w:val="20"/>
              </w:rPr>
            </w:pPr>
            <w:r w:rsidRPr="001A143D">
              <w:rPr>
                <w:rFonts w:ascii="Arial" w:hAnsi="Arial" w:cs="Arial"/>
                <w:sz w:val="20"/>
                <w:szCs w:val="20"/>
              </w:rPr>
              <w:t>AWS ECR</w:t>
            </w:r>
          </w:p>
        </w:tc>
        <w:tc>
          <w:tcPr>
            <w:tcW w:w="2362" w:type="pct"/>
          </w:tcPr>
          <w:p w14:paraId="64DDCB3B" w14:textId="60FFCAEF" w:rsidR="00B65C9A" w:rsidRPr="001A143D" w:rsidRDefault="00B65C9A" w:rsidP="005A7269">
            <w:pPr>
              <w:rPr>
                <w:rFonts w:ascii="Arial" w:hAnsi="Arial" w:cs="Arial"/>
                <w:sz w:val="20"/>
                <w:szCs w:val="20"/>
              </w:rPr>
            </w:pPr>
            <w:r w:rsidRPr="001A143D">
              <w:rPr>
                <w:rFonts w:ascii="Arial" w:hAnsi="Arial" w:cs="Arial"/>
                <w:sz w:val="20"/>
                <w:szCs w:val="20"/>
              </w:rPr>
              <w:t xml:space="preserve"> Repositories to house the application images</w:t>
            </w:r>
          </w:p>
        </w:tc>
      </w:tr>
      <w:tr w:rsidR="00955044" w:rsidRPr="005F2F55" w14:paraId="7663A664" w14:textId="2F9FDE87" w:rsidTr="009C3095">
        <w:tc>
          <w:tcPr>
            <w:tcW w:w="275" w:type="pct"/>
            <w:vMerge/>
          </w:tcPr>
          <w:p w14:paraId="5039B8A6" w14:textId="77777777" w:rsidR="00B65C9A" w:rsidRPr="001A143D" w:rsidRDefault="00B65C9A" w:rsidP="005A7269">
            <w:pPr>
              <w:rPr>
                <w:rFonts w:ascii="Arial" w:hAnsi="Arial" w:cs="Arial"/>
                <w:sz w:val="20"/>
                <w:szCs w:val="20"/>
              </w:rPr>
            </w:pPr>
          </w:p>
        </w:tc>
        <w:tc>
          <w:tcPr>
            <w:tcW w:w="2362" w:type="pct"/>
            <w:vAlign w:val="center"/>
          </w:tcPr>
          <w:p w14:paraId="516DA51A" w14:textId="168A5ACC" w:rsidR="00B65C9A" w:rsidRPr="001A143D" w:rsidRDefault="7A8B344D" w:rsidP="15105805">
            <w:pPr>
              <w:keepNext/>
              <w:rPr>
                <w:rFonts w:ascii="Arial" w:hAnsi="Arial" w:cs="Arial"/>
                <w:sz w:val="20"/>
                <w:szCs w:val="20"/>
              </w:rPr>
            </w:pPr>
            <w:r w:rsidRPr="001A143D">
              <w:rPr>
                <w:rFonts w:ascii="Arial" w:hAnsi="Arial" w:cs="Arial"/>
                <w:sz w:val="20"/>
                <w:szCs w:val="20"/>
              </w:rPr>
              <w:t xml:space="preserve">AWS </w:t>
            </w:r>
            <w:r w:rsidR="68A8053E" w:rsidRPr="001A143D">
              <w:rPr>
                <w:rFonts w:ascii="Arial" w:hAnsi="Arial" w:cs="Arial"/>
                <w:sz w:val="20"/>
                <w:szCs w:val="20"/>
              </w:rPr>
              <w:t>QuickSight</w:t>
            </w:r>
          </w:p>
        </w:tc>
        <w:tc>
          <w:tcPr>
            <w:tcW w:w="2362" w:type="pct"/>
          </w:tcPr>
          <w:p w14:paraId="2328A6CE" w14:textId="1714B484" w:rsidR="00B65C9A" w:rsidRPr="001A143D" w:rsidRDefault="00C854DD" w:rsidP="15105805">
            <w:pPr>
              <w:keepNext/>
              <w:rPr>
                <w:rFonts w:ascii="Arial" w:hAnsi="Arial" w:cs="Arial"/>
                <w:sz w:val="20"/>
                <w:szCs w:val="20"/>
              </w:rPr>
            </w:pPr>
            <w:r>
              <w:rPr>
                <w:rFonts w:ascii="Arial" w:hAnsi="Arial" w:cs="Arial"/>
                <w:sz w:val="20"/>
                <w:szCs w:val="20"/>
              </w:rPr>
              <w:t xml:space="preserve">Quicksight dashboards are bundled and </w:t>
            </w:r>
            <w:r w:rsidR="00580AAB">
              <w:rPr>
                <w:rFonts w:ascii="Arial" w:hAnsi="Arial" w:cs="Arial"/>
                <w:sz w:val="20"/>
                <w:szCs w:val="20"/>
              </w:rPr>
              <w:t>Display it in frontend.</w:t>
            </w:r>
          </w:p>
        </w:tc>
      </w:tr>
      <w:tr w:rsidR="00955044" w:rsidRPr="005F2F55" w14:paraId="399DA516" w14:textId="6993E46E" w:rsidTr="009C3095">
        <w:tc>
          <w:tcPr>
            <w:tcW w:w="275" w:type="pct"/>
            <w:vMerge/>
          </w:tcPr>
          <w:p w14:paraId="0CB01A01" w14:textId="77777777" w:rsidR="00B65C9A" w:rsidRPr="001A143D" w:rsidRDefault="00B65C9A" w:rsidP="005A7269">
            <w:pPr>
              <w:rPr>
                <w:rFonts w:ascii="Arial" w:hAnsi="Arial" w:cs="Arial"/>
                <w:sz w:val="20"/>
                <w:szCs w:val="20"/>
              </w:rPr>
            </w:pPr>
          </w:p>
        </w:tc>
        <w:tc>
          <w:tcPr>
            <w:tcW w:w="2362" w:type="pct"/>
            <w:vAlign w:val="center"/>
          </w:tcPr>
          <w:p w14:paraId="5AE26085" w14:textId="387D7131" w:rsidR="00B65C9A" w:rsidRPr="001A143D" w:rsidRDefault="00EF6DB0" w:rsidP="005A7269">
            <w:pPr>
              <w:keepNext/>
              <w:rPr>
                <w:rFonts w:ascii="Arial" w:hAnsi="Arial" w:cs="Arial"/>
                <w:sz w:val="20"/>
                <w:szCs w:val="20"/>
              </w:rPr>
            </w:pPr>
            <w:r w:rsidRPr="001A143D">
              <w:rPr>
                <w:rFonts w:ascii="Arial" w:hAnsi="Arial" w:cs="Arial"/>
                <w:sz w:val="20"/>
                <w:szCs w:val="20"/>
              </w:rPr>
              <w:t xml:space="preserve">AWS </w:t>
            </w:r>
            <w:r w:rsidR="00B65C9A" w:rsidRPr="001A143D">
              <w:rPr>
                <w:rFonts w:ascii="Arial" w:hAnsi="Arial" w:cs="Arial"/>
                <w:sz w:val="20"/>
                <w:szCs w:val="20"/>
              </w:rPr>
              <w:t>RDS</w:t>
            </w:r>
          </w:p>
        </w:tc>
        <w:tc>
          <w:tcPr>
            <w:tcW w:w="2362" w:type="pct"/>
          </w:tcPr>
          <w:p w14:paraId="69AF479F" w14:textId="0727F19A" w:rsidR="00B65C9A" w:rsidRPr="001A143D" w:rsidRDefault="00EF6DB0" w:rsidP="005A7269">
            <w:pPr>
              <w:keepNext/>
              <w:rPr>
                <w:rFonts w:ascii="Arial" w:hAnsi="Arial" w:cs="Arial"/>
                <w:sz w:val="20"/>
                <w:szCs w:val="20"/>
              </w:rPr>
            </w:pPr>
            <w:r w:rsidRPr="001A143D">
              <w:rPr>
                <w:rFonts w:ascii="Arial" w:hAnsi="Arial" w:cs="Arial"/>
                <w:sz w:val="20"/>
                <w:szCs w:val="20"/>
              </w:rPr>
              <w:t>Amazon RDS for PostgreSQL</w:t>
            </w:r>
          </w:p>
        </w:tc>
      </w:tr>
      <w:tr w:rsidR="00955044" w:rsidRPr="005F2F55" w14:paraId="4E7BA071" w14:textId="77777777" w:rsidTr="009C3095">
        <w:tc>
          <w:tcPr>
            <w:tcW w:w="275" w:type="pct"/>
            <w:vMerge/>
          </w:tcPr>
          <w:p w14:paraId="4497AE94" w14:textId="77777777" w:rsidR="009B0ED9" w:rsidRPr="001A143D" w:rsidRDefault="009B0ED9" w:rsidP="005A7269">
            <w:pPr>
              <w:rPr>
                <w:rFonts w:ascii="Arial" w:hAnsi="Arial" w:cs="Arial"/>
                <w:sz w:val="20"/>
                <w:szCs w:val="20"/>
              </w:rPr>
            </w:pPr>
          </w:p>
        </w:tc>
        <w:tc>
          <w:tcPr>
            <w:tcW w:w="2362" w:type="pct"/>
            <w:vAlign w:val="center"/>
          </w:tcPr>
          <w:p w14:paraId="0A112E9F" w14:textId="1419771E" w:rsidR="009B0ED9" w:rsidRPr="001A143D" w:rsidRDefault="009B0ED9" w:rsidP="005A7269">
            <w:pPr>
              <w:keepNext/>
              <w:rPr>
                <w:rFonts w:ascii="Arial" w:hAnsi="Arial" w:cs="Arial"/>
                <w:sz w:val="20"/>
                <w:szCs w:val="20"/>
              </w:rPr>
            </w:pPr>
            <w:r w:rsidRPr="001A143D">
              <w:rPr>
                <w:rFonts w:ascii="Arial" w:hAnsi="Arial" w:cs="Arial"/>
                <w:sz w:val="20"/>
                <w:szCs w:val="20"/>
              </w:rPr>
              <w:t>ECS Application</w:t>
            </w:r>
          </w:p>
        </w:tc>
        <w:tc>
          <w:tcPr>
            <w:tcW w:w="2362" w:type="pct"/>
          </w:tcPr>
          <w:p w14:paraId="50364ED8" w14:textId="0397675E" w:rsidR="009B0ED9" w:rsidRPr="001A143D" w:rsidRDefault="009B0ED9" w:rsidP="005A7269">
            <w:pPr>
              <w:keepNext/>
              <w:rPr>
                <w:rFonts w:ascii="Arial" w:hAnsi="Arial" w:cs="Arial"/>
                <w:sz w:val="20"/>
                <w:szCs w:val="20"/>
              </w:rPr>
            </w:pPr>
            <w:r w:rsidRPr="001A143D">
              <w:rPr>
                <w:rFonts w:ascii="Arial" w:hAnsi="Arial" w:cs="Arial"/>
                <w:sz w:val="20"/>
                <w:szCs w:val="20"/>
              </w:rPr>
              <w:t>ECS task and service</w:t>
            </w:r>
          </w:p>
        </w:tc>
      </w:tr>
      <w:tr w:rsidR="00955044" w:rsidRPr="005F2F55" w14:paraId="569D4ADF" w14:textId="045B7BAD" w:rsidTr="009C3095">
        <w:tc>
          <w:tcPr>
            <w:tcW w:w="275" w:type="pct"/>
            <w:vMerge/>
          </w:tcPr>
          <w:p w14:paraId="135FEC12" w14:textId="77777777" w:rsidR="00B65C9A" w:rsidRPr="001A143D" w:rsidRDefault="00B65C9A" w:rsidP="005A7269">
            <w:pPr>
              <w:rPr>
                <w:rFonts w:ascii="Arial" w:hAnsi="Arial" w:cs="Arial"/>
                <w:sz w:val="20"/>
                <w:szCs w:val="20"/>
              </w:rPr>
            </w:pPr>
          </w:p>
        </w:tc>
        <w:tc>
          <w:tcPr>
            <w:tcW w:w="2362" w:type="pct"/>
            <w:vAlign w:val="center"/>
          </w:tcPr>
          <w:p w14:paraId="61F03139" w14:textId="22B5A38C" w:rsidR="00B65C9A" w:rsidRPr="001A143D" w:rsidRDefault="00B65C9A" w:rsidP="005A7269">
            <w:pPr>
              <w:keepNext/>
              <w:rPr>
                <w:rFonts w:ascii="Arial" w:hAnsi="Arial" w:cs="Arial"/>
                <w:sz w:val="20"/>
                <w:szCs w:val="20"/>
              </w:rPr>
            </w:pPr>
            <w:r w:rsidRPr="001A143D">
              <w:rPr>
                <w:rFonts w:ascii="Arial" w:hAnsi="Arial" w:cs="Arial"/>
                <w:sz w:val="20"/>
                <w:szCs w:val="20"/>
              </w:rPr>
              <w:t>AWS Secrets Manager</w:t>
            </w:r>
          </w:p>
        </w:tc>
        <w:tc>
          <w:tcPr>
            <w:tcW w:w="2362" w:type="pct"/>
          </w:tcPr>
          <w:p w14:paraId="0F81061F" w14:textId="4666833C" w:rsidR="00B65C9A" w:rsidRPr="001A143D" w:rsidRDefault="00D51F3F" w:rsidP="00AF65B2">
            <w:pPr>
              <w:rPr>
                <w:rFonts w:ascii="Arial" w:hAnsi="Arial" w:cs="Arial"/>
                <w:sz w:val="20"/>
                <w:szCs w:val="20"/>
              </w:rPr>
            </w:pPr>
            <w:r w:rsidRPr="001A143D">
              <w:rPr>
                <w:rFonts w:ascii="Arial" w:hAnsi="Arial" w:cs="Arial"/>
                <w:sz w:val="20"/>
                <w:szCs w:val="20"/>
              </w:rPr>
              <w:t>one</w:t>
            </w:r>
            <w:r w:rsidR="00B65C9A" w:rsidRPr="001A143D">
              <w:rPr>
                <w:rFonts w:ascii="Arial" w:hAnsi="Arial" w:cs="Arial"/>
                <w:sz w:val="20"/>
                <w:szCs w:val="20"/>
              </w:rPr>
              <w:t xml:space="preserve"> Secrets created  </w:t>
            </w:r>
          </w:p>
          <w:p w14:paraId="44A45851" w14:textId="01F66D2E" w:rsidR="00B65C9A" w:rsidRPr="001A143D" w:rsidRDefault="3D519769" w:rsidP="15105805">
            <w:pPr>
              <w:rPr>
                <w:rFonts w:ascii="Arial" w:hAnsi="Arial" w:cs="Arial"/>
                <w:sz w:val="20"/>
                <w:szCs w:val="20"/>
              </w:rPr>
            </w:pPr>
            <w:r w:rsidRPr="001A143D">
              <w:rPr>
                <w:rFonts w:ascii="Arial" w:hAnsi="Arial" w:cs="Arial"/>
                <w:sz w:val="20"/>
                <w:szCs w:val="20"/>
              </w:rPr>
              <w:t>PostgreSQL</w:t>
            </w:r>
          </w:p>
        </w:tc>
      </w:tr>
      <w:tr w:rsidR="00173F23" w:rsidRPr="005A7269" w14:paraId="310AC80E" w14:textId="77777777" w:rsidTr="009C3095">
        <w:tc>
          <w:tcPr>
            <w:tcW w:w="275" w:type="pct"/>
          </w:tcPr>
          <w:p w14:paraId="61FC0223" w14:textId="77777777" w:rsidR="00347726" w:rsidRPr="001A143D" w:rsidRDefault="00347726" w:rsidP="005A7269">
            <w:pPr>
              <w:rPr>
                <w:rFonts w:ascii="Arial" w:hAnsi="Arial" w:cs="Arial"/>
                <w:sz w:val="20"/>
                <w:szCs w:val="20"/>
              </w:rPr>
            </w:pPr>
          </w:p>
        </w:tc>
        <w:tc>
          <w:tcPr>
            <w:tcW w:w="2362" w:type="pct"/>
            <w:vAlign w:val="center"/>
          </w:tcPr>
          <w:p w14:paraId="1BEAEF8E" w14:textId="6B0F1D78" w:rsidR="00347726" w:rsidRPr="001A143D" w:rsidRDefault="00347726" w:rsidP="005A7269">
            <w:pPr>
              <w:keepNext/>
              <w:rPr>
                <w:rFonts w:ascii="Arial" w:hAnsi="Arial" w:cs="Arial"/>
                <w:sz w:val="20"/>
                <w:szCs w:val="20"/>
              </w:rPr>
            </w:pPr>
            <w:r w:rsidRPr="001A143D">
              <w:rPr>
                <w:rFonts w:ascii="Arial" w:hAnsi="Arial" w:cs="Arial"/>
                <w:sz w:val="20"/>
                <w:szCs w:val="20"/>
              </w:rPr>
              <w:t>AWS NAT Gateway</w:t>
            </w:r>
          </w:p>
        </w:tc>
        <w:tc>
          <w:tcPr>
            <w:tcW w:w="2362" w:type="pct"/>
          </w:tcPr>
          <w:p w14:paraId="1EF4D136" w14:textId="40C67F23" w:rsidR="00347726" w:rsidRPr="001A143D" w:rsidRDefault="00347726" w:rsidP="005A7269">
            <w:pPr>
              <w:keepNext/>
              <w:rPr>
                <w:rFonts w:ascii="Arial" w:hAnsi="Arial" w:cs="Arial"/>
                <w:sz w:val="20"/>
                <w:szCs w:val="20"/>
              </w:rPr>
            </w:pPr>
            <w:r w:rsidRPr="001A143D">
              <w:rPr>
                <w:rFonts w:ascii="Arial" w:hAnsi="Arial" w:cs="Arial"/>
                <w:sz w:val="20"/>
                <w:szCs w:val="20"/>
              </w:rPr>
              <w:t>1 NAT Gateway</w:t>
            </w:r>
          </w:p>
        </w:tc>
      </w:tr>
      <w:tr w:rsidR="00173F23" w:rsidRPr="005A7269" w14:paraId="4616D4DF" w14:textId="77777777" w:rsidTr="009C3095">
        <w:tc>
          <w:tcPr>
            <w:tcW w:w="275" w:type="pct"/>
          </w:tcPr>
          <w:p w14:paraId="7E23E397" w14:textId="77777777" w:rsidR="00C314E4" w:rsidRPr="001A143D" w:rsidRDefault="00C314E4" w:rsidP="00C314E4">
            <w:pPr>
              <w:rPr>
                <w:rFonts w:ascii="Arial" w:hAnsi="Arial" w:cs="Arial"/>
                <w:sz w:val="20"/>
                <w:szCs w:val="20"/>
              </w:rPr>
            </w:pPr>
          </w:p>
        </w:tc>
        <w:tc>
          <w:tcPr>
            <w:tcW w:w="2362" w:type="pct"/>
            <w:vAlign w:val="center"/>
          </w:tcPr>
          <w:p w14:paraId="41DF1031" w14:textId="5110AD20" w:rsidR="00C314E4" w:rsidRPr="001A143D" w:rsidRDefault="00C314E4" w:rsidP="00C314E4">
            <w:pPr>
              <w:keepNext/>
              <w:rPr>
                <w:rFonts w:ascii="Arial" w:hAnsi="Arial" w:cs="Arial"/>
                <w:sz w:val="20"/>
                <w:szCs w:val="20"/>
              </w:rPr>
            </w:pPr>
            <w:r w:rsidRPr="001A143D">
              <w:rPr>
                <w:rFonts w:ascii="Arial" w:hAnsi="Arial" w:cs="Arial"/>
                <w:sz w:val="20"/>
                <w:szCs w:val="20"/>
              </w:rPr>
              <w:t xml:space="preserve">AWS ACM </w:t>
            </w:r>
          </w:p>
        </w:tc>
        <w:tc>
          <w:tcPr>
            <w:tcW w:w="2362" w:type="pct"/>
            <w:vAlign w:val="center"/>
          </w:tcPr>
          <w:p w14:paraId="257CF6DA" w14:textId="07CE97B8" w:rsidR="00C314E4" w:rsidRPr="001A143D" w:rsidRDefault="00C314E4" w:rsidP="00C314E4">
            <w:pPr>
              <w:keepNext/>
              <w:rPr>
                <w:rFonts w:ascii="Arial" w:hAnsi="Arial" w:cs="Arial"/>
                <w:sz w:val="20"/>
                <w:szCs w:val="20"/>
              </w:rPr>
            </w:pPr>
            <w:r w:rsidRPr="001A143D">
              <w:rPr>
                <w:rFonts w:ascii="Arial" w:hAnsi="Arial" w:cs="Arial"/>
                <w:sz w:val="20"/>
                <w:szCs w:val="20"/>
              </w:rPr>
              <w:t>1 Aws Certificate Manager</w:t>
            </w:r>
          </w:p>
        </w:tc>
      </w:tr>
      <w:tr w:rsidR="00173F23" w:rsidRPr="005A7269" w14:paraId="34CDE9AE" w14:textId="77777777" w:rsidTr="009C3095">
        <w:tc>
          <w:tcPr>
            <w:tcW w:w="275" w:type="pct"/>
          </w:tcPr>
          <w:p w14:paraId="673D474E" w14:textId="77777777" w:rsidR="00C314E4" w:rsidRPr="007A49DF" w:rsidRDefault="00C314E4" w:rsidP="00C314E4">
            <w:pPr>
              <w:rPr>
                <w:rFonts w:ascii="Arial" w:hAnsi="Arial" w:cs="Arial"/>
                <w:sz w:val="20"/>
                <w:szCs w:val="20"/>
              </w:rPr>
            </w:pPr>
          </w:p>
        </w:tc>
        <w:tc>
          <w:tcPr>
            <w:tcW w:w="2362" w:type="pct"/>
            <w:vAlign w:val="center"/>
          </w:tcPr>
          <w:p w14:paraId="34E55B05" w14:textId="1B9F2152" w:rsidR="00C314E4" w:rsidRPr="007A49DF" w:rsidRDefault="00C314E4" w:rsidP="00C314E4">
            <w:pPr>
              <w:keepNext/>
              <w:rPr>
                <w:rFonts w:ascii="Arial" w:hAnsi="Arial" w:cs="Arial"/>
                <w:sz w:val="20"/>
                <w:szCs w:val="20"/>
              </w:rPr>
            </w:pPr>
            <w:r w:rsidRPr="007A49DF">
              <w:rPr>
                <w:rFonts w:ascii="Arial" w:hAnsi="Arial" w:cs="Arial"/>
                <w:sz w:val="20"/>
                <w:szCs w:val="20"/>
              </w:rPr>
              <w:t xml:space="preserve">AWS KMS </w:t>
            </w:r>
          </w:p>
        </w:tc>
        <w:tc>
          <w:tcPr>
            <w:tcW w:w="2362" w:type="pct"/>
            <w:vAlign w:val="center"/>
          </w:tcPr>
          <w:p w14:paraId="5DE1A6EE" w14:textId="49962393" w:rsidR="00C314E4" w:rsidRPr="007A49DF" w:rsidRDefault="00C314E4" w:rsidP="00C314E4">
            <w:pPr>
              <w:keepNext/>
              <w:rPr>
                <w:rFonts w:ascii="Arial" w:hAnsi="Arial" w:cs="Arial"/>
                <w:sz w:val="20"/>
                <w:szCs w:val="20"/>
              </w:rPr>
            </w:pPr>
            <w:r w:rsidRPr="007A49DF">
              <w:rPr>
                <w:rFonts w:ascii="Arial" w:hAnsi="Arial" w:cs="Arial"/>
                <w:sz w:val="20"/>
                <w:szCs w:val="20"/>
              </w:rPr>
              <w:t xml:space="preserve">AWS Managed Key for  </w:t>
            </w:r>
          </w:p>
        </w:tc>
      </w:tr>
      <w:tr w:rsidR="00173F23" w:rsidRPr="005A7269" w14:paraId="2952F0BB" w14:textId="77777777" w:rsidTr="009C3095">
        <w:tc>
          <w:tcPr>
            <w:tcW w:w="275" w:type="pct"/>
          </w:tcPr>
          <w:p w14:paraId="482075B0" w14:textId="77777777" w:rsidR="00C314E4" w:rsidRPr="007A49DF" w:rsidRDefault="00C314E4" w:rsidP="00C314E4">
            <w:pPr>
              <w:rPr>
                <w:rFonts w:ascii="Arial" w:hAnsi="Arial" w:cs="Arial"/>
                <w:sz w:val="20"/>
                <w:szCs w:val="20"/>
              </w:rPr>
            </w:pPr>
          </w:p>
        </w:tc>
        <w:tc>
          <w:tcPr>
            <w:tcW w:w="2362" w:type="pct"/>
            <w:vAlign w:val="center"/>
          </w:tcPr>
          <w:p w14:paraId="204FBD1A" w14:textId="29CA5C32" w:rsidR="00C314E4" w:rsidRPr="007A49DF" w:rsidRDefault="63A3242C" w:rsidP="15105805">
            <w:pPr>
              <w:keepNext/>
              <w:rPr>
                <w:rFonts w:ascii="Arial" w:hAnsi="Arial" w:cs="Arial"/>
                <w:sz w:val="20"/>
                <w:szCs w:val="20"/>
              </w:rPr>
            </w:pPr>
            <w:r w:rsidRPr="007A49DF">
              <w:rPr>
                <w:rFonts w:ascii="Arial" w:hAnsi="Arial" w:cs="Arial"/>
                <w:sz w:val="20"/>
                <w:szCs w:val="20"/>
              </w:rPr>
              <w:t>AWS Market Place</w:t>
            </w:r>
          </w:p>
        </w:tc>
        <w:tc>
          <w:tcPr>
            <w:tcW w:w="2362" w:type="pct"/>
          </w:tcPr>
          <w:p w14:paraId="2E1651F5" w14:textId="5373DCF1" w:rsidR="00C314E4" w:rsidRPr="007A49DF" w:rsidRDefault="00A50A4A" w:rsidP="15105805">
            <w:pPr>
              <w:keepNext/>
              <w:rPr>
                <w:rFonts w:ascii="Arial" w:hAnsi="Arial" w:cs="Arial"/>
                <w:sz w:val="20"/>
                <w:szCs w:val="20"/>
              </w:rPr>
            </w:pPr>
            <w:r w:rsidRPr="007A49DF">
              <w:rPr>
                <w:rFonts w:ascii="Arial" w:hAnsi="Arial" w:cs="Arial"/>
                <w:sz w:val="20"/>
                <w:szCs w:val="20"/>
              </w:rPr>
              <w:t xml:space="preserve">For hosting the ECCA </w:t>
            </w:r>
            <w:r w:rsidR="006B593A" w:rsidRPr="007A49DF">
              <w:rPr>
                <w:rFonts w:ascii="Arial" w:hAnsi="Arial" w:cs="Arial"/>
                <w:sz w:val="20"/>
                <w:szCs w:val="20"/>
              </w:rPr>
              <w:t xml:space="preserve">application </w:t>
            </w:r>
          </w:p>
        </w:tc>
      </w:tr>
      <w:tr w:rsidR="00173F23" w14:paraId="3FEEE22B" w14:textId="77777777" w:rsidTr="009C3095">
        <w:trPr>
          <w:trHeight w:val="300"/>
        </w:trPr>
        <w:tc>
          <w:tcPr>
            <w:tcW w:w="275" w:type="pct"/>
          </w:tcPr>
          <w:p w14:paraId="64A2ACEA" w14:textId="11F7ED96" w:rsidR="15105805" w:rsidRPr="007A49DF" w:rsidRDefault="15105805" w:rsidP="15105805">
            <w:pPr>
              <w:rPr>
                <w:rFonts w:ascii="Arial" w:hAnsi="Arial" w:cs="Arial"/>
                <w:sz w:val="20"/>
                <w:szCs w:val="20"/>
              </w:rPr>
            </w:pPr>
          </w:p>
        </w:tc>
        <w:tc>
          <w:tcPr>
            <w:tcW w:w="2362" w:type="pct"/>
            <w:vAlign w:val="center"/>
          </w:tcPr>
          <w:p w14:paraId="7CC307C4" w14:textId="6ED741B6" w:rsidR="63A3242C" w:rsidRPr="007A49DF" w:rsidRDefault="63A3242C" w:rsidP="15105805">
            <w:pPr>
              <w:rPr>
                <w:rFonts w:ascii="Arial" w:hAnsi="Arial" w:cs="Arial"/>
                <w:sz w:val="20"/>
                <w:szCs w:val="20"/>
              </w:rPr>
            </w:pPr>
            <w:r w:rsidRPr="007A49DF">
              <w:rPr>
                <w:rFonts w:ascii="Arial" w:hAnsi="Arial" w:cs="Arial"/>
                <w:sz w:val="20"/>
                <w:szCs w:val="20"/>
              </w:rPr>
              <w:t>AWS License Manager</w:t>
            </w:r>
          </w:p>
        </w:tc>
        <w:tc>
          <w:tcPr>
            <w:tcW w:w="2362" w:type="pct"/>
          </w:tcPr>
          <w:p w14:paraId="31728CDB" w14:textId="10AAB3C9" w:rsidR="63A3242C" w:rsidRPr="007A49DF" w:rsidRDefault="006B593A" w:rsidP="15105805">
            <w:pPr>
              <w:rPr>
                <w:rFonts w:ascii="Arial" w:hAnsi="Arial" w:cs="Arial"/>
                <w:sz w:val="20"/>
                <w:szCs w:val="20"/>
              </w:rPr>
            </w:pPr>
            <w:r w:rsidRPr="007A49DF">
              <w:rPr>
                <w:rFonts w:ascii="Arial" w:hAnsi="Arial" w:cs="Arial"/>
                <w:sz w:val="20"/>
                <w:szCs w:val="20"/>
              </w:rPr>
              <w:t xml:space="preserve">For </w:t>
            </w:r>
            <w:r w:rsidR="00B32FA9" w:rsidRPr="007A49DF">
              <w:rPr>
                <w:rFonts w:ascii="Arial" w:hAnsi="Arial" w:cs="Arial"/>
                <w:sz w:val="20"/>
                <w:szCs w:val="20"/>
              </w:rPr>
              <w:t xml:space="preserve">License management of </w:t>
            </w:r>
            <w:r w:rsidR="00A41D13" w:rsidRPr="007A49DF">
              <w:rPr>
                <w:rFonts w:ascii="Arial" w:hAnsi="Arial" w:cs="Arial"/>
                <w:sz w:val="20"/>
                <w:szCs w:val="20"/>
              </w:rPr>
              <w:t>ECCA app</w:t>
            </w:r>
          </w:p>
        </w:tc>
      </w:tr>
      <w:tr w:rsidR="00173F23" w14:paraId="2733A7ED" w14:textId="77777777" w:rsidTr="009C3095">
        <w:trPr>
          <w:trHeight w:val="300"/>
        </w:trPr>
        <w:tc>
          <w:tcPr>
            <w:tcW w:w="275" w:type="pct"/>
          </w:tcPr>
          <w:p w14:paraId="4C88D448" w14:textId="77777777" w:rsidR="00252FCF" w:rsidRPr="007A49DF" w:rsidRDefault="00252FCF" w:rsidP="15105805">
            <w:pPr>
              <w:rPr>
                <w:rFonts w:ascii="Arial" w:hAnsi="Arial" w:cs="Arial"/>
                <w:sz w:val="20"/>
                <w:szCs w:val="20"/>
              </w:rPr>
            </w:pPr>
          </w:p>
        </w:tc>
        <w:tc>
          <w:tcPr>
            <w:tcW w:w="2362" w:type="pct"/>
            <w:vAlign w:val="center"/>
          </w:tcPr>
          <w:p w14:paraId="3844B3C3" w14:textId="44DF8822" w:rsidR="00252FCF" w:rsidRPr="007A49DF" w:rsidRDefault="00252FCF" w:rsidP="15105805">
            <w:pPr>
              <w:rPr>
                <w:rFonts w:ascii="Arial" w:hAnsi="Arial" w:cs="Arial"/>
                <w:sz w:val="20"/>
                <w:szCs w:val="20"/>
              </w:rPr>
            </w:pPr>
            <w:r w:rsidRPr="007A49DF">
              <w:rPr>
                <w:rFonts w:ascii="Arial" w:hAnsi="Arial" w:cs="Arial"/>
                <w:sz w:val="20"/>
                <w:szCs w:val="20"/>
              </w:rPr>
              <w:t>AWS Cloud Watch</w:t>
            </w:r>
          </w:p>
        </w:tc>
        <w:tc>
          <w:tcPr>
            <w:tcW w:w="2362" w:type="pct"/>
          </w:tcPr>
          <w:p w14:paraId="3EB0FF01" w14:textId="59465BD4" w:rsidR="00252FCF" w:rsidRPr="007A49DF" w:rsidRDefault="00252FCF" w:rsidP="15105805">
            <w:pPr>
              <w:rPr>
                <w:rFonts w:ascii="Arial" w:hAnsi="Arial" w:cs="Arial"/>
                <w:sz w:val="20"/>
                <w:szCs w:val="20"/>
              </w:rPr>
            </w:pPr>
            <w:r w:rsidRPr="007A49DF">
              <w:rPr>
                <w:rFonts w:ascii="Arial" w:hAnsi="Arial" w:cs="Arial"/>
                <w:sz w:val="20"/>
                <w:szCs w:val="20"/>
              </w:rPr>
              <w:t>For Monit</w:t>
            </w:r>
            <w:r w:rsidR="00EF5A0B" w:rsidRPr="007A49DF">
              <w:rPr>
                <w:rFonts w:ascii="Arial" w:hAnsi="Arial" w:cs="Arial"/>
                <w:sz w:val="20"/>
                <w:szCs w:val="20"/>
              </w:rPr>
              <w:t xml:space="preserve">oring Ec2 instance </w:t>
            </w:r>
          </w:p>
        </w:tc>
      </w:tr>
    </w:tbl>
    <w:p w14:paraId="228954D0" w14:textId="1C75E949" w:rsidR="00103514" w:rsidRPr="007A49DF" w:rsidRDefault="00B36AE0" w:rsidP="00BB1124">
      <w:pPr>
        <w:pStyle w:val="Caption"/>
        <w:jc w:val="center"/>
        <w:rPr>
          <w:rFonts w:ascii="Arial" w:hAnsi="Arial" w:cs="Arial"/>
          <w:sz w:val="20"/>
          <w:szCs w:val="20"/>
        </w:rPr>
      </w:pPr>
      <w:r w:rsidRPr="007A49DF">
        <w:rPr>
          <w:rFonts w:ascii="Arial" w:hAnsi="Arial" w:cs="Arial"/>
          <w:sz w:val="20"/>
          <w:szCs w:val="20"/>
        </w:rPr>
        <w:t>Table 3</w:t>
      </w:r>
    </w:p>
    <w:p w14:paraId="14124AAF" w14:textId="20CE3525" w:rsidR="00543C02" w:rsidRPr="00834523" w:rsidRDefault="009B4EAB" w:rsidP="0019252F">
      <w:pPr>
        <w:pStyle w:val="Heading2"/>
        <w:numPr>
          <w:ilvl w:val="1"/>
          <w:numId w:val="33"/>
        </w:numPr>
        <w:rPr>
          <w:rFonts w:ascii="Arial" w:hAnsi="Arial" w:cs="Arial"/>
          <w:sz w:val="24"/>
          <w:szCs w:val="24"/>
        </w:rPr>
      </w:pPr>
      <w:bookmarkStart w:id="55" w:name="_Toc138132433"/>
      <w:r>
        <w:rPr>
          <w:rFonts w:ascii="Arial" w:hAnsi="Arial" w:cs="Arial"/>
          <w:sz w:val="24"/>
          <w:szCs w:val="24"/>
        </w:rPr>
        <w:t xml:space="preserve"> </w:t>
      </w:r>
      <w:bookmarkStart w:id="56" w:name="_Toc140592788"/>
      <w:r w:rsidR="00825D8C" w:rsidRPr="00834523">
        <w:rPr>
          <w:rFonts w:ascii="Arial" w:hAnsi="Arial" w:cs="Arial"/>
          <w:sz w:val="24"/>
          <w:szCs w:val="24"/>
        </w:rPr>
        <w:t>Open Source or 3</w:t>
      </w:r>
      <w:r w:rsidR="00825D8C" w:rsidRPr="00834523">
        <w:rPr>
          <w:rFonts w:ascii="Arial" w:hAnsi="Arial" w:cs="Arial"/>
          <w:sz w:val="24"/>
          <w:szCs w:val="24"/>
          <w:vertAlign w:val="superscript"/>
        </w:rPr>
        <w:t>rd</w:t>
      </w:r>
      <w:r w:rsidR="00825D8C" w:rsidRPr="00834523">
        <w:rPr>
          <w:rFonts w:ascii="Arial" w:hAnsi="Arial" w:cs="Arial"/>
          <w:sz w:val="24"/>
          <w:szCs w:val="24"/>
        </w:rPr>
        <w:t xml:space="preserve"> Party SW list</w:t>
      </w:r>
      <w:bookmarkEnd w:id="55"/>
      <w:bookmarkEnd w:id="56"/>
    </w:p>
    <w:p w14:paraId="13C1FD6A" w14:textId="0B10F9D0" w:rsidR="00396A0F" w:rsidRPr="007A49DF" w:rsidRDefault="00396A0F" w:rsidP="15105805">
      <w:pPr>
        <w:pStyle w:val="Heading4"/>
        <w:rPr>
          <w:rFonts w:ascii="Arial" w:hAnsi="Arial" w:cs="Arial"/>
          <w:sz w:val="20"/>
          <w:szCs w:val="20"/>
        </w:rPr>
      </w:pPr>
      <w:r w:rsidRPr="007A49DF">
        <w:rPr>
          <w:rFonts w:ascii="Arial" w:hAnsi="Arial" w:cs="Arial"/>
          <w:sz w:val="20"/>
          <w:szCs w:val="20"/>
        </w:rPr>
        <w:t xml:space="preserve">List of software used by </w:t>
      </w:r>
      <w:r w:rsidR="6F50FCE5" w:rsidRPr="007A49DF">
        <w:rPr>
          <w:rFonts w:ascii="Arial" w:hAnsi="Arial" w:cs="Arial"/>
          <w:sz w:val="20"/>
          <w:szCs w:val="20"/>
        </w:rPr>
        <w:t>ECCA</w:t>
      </w:r>
      <w:r w:rsidRPr="007A49DF">
        <w:rPr>
          <w:rFonts w:ascii="Arial" w:hAnsi="Arial" w:cs="Arial"/>
          <w:sz w:val="20"/>
          <w:szCs w:val="20"/>
        </w:rPr>
        <w:t xml:space="preserve"> Core</w:t>
      </w:r>
    </w:p>
    <w:p w14:paraId="14238D39" w14:textId="0FB142F6" w:rsidR="00396A0F" w:rsidRPr="007A49DF" w:rsidRDefault="00396A0F" w:rsidP="15105805">
      <w:pPr>
        <w:rPr>
          <w:rFonts w:ascii="Arial" w:hAnsi="Arial" w:cs="Arial"/>
          <w:sz w:val="20"/>
          <w:szCs w:val="20"/>
        </w:rPr>
      </w:pPr>
      <w:r w:rsidRPr="007A49DF">
        <w:rPr>
          <w:rFonts w:ascii="Arial" w:hAnsi="Arial" w:cs="Arial"/>
          <w:sz w:val="20"/>
          <w:szCs w:val="20"/>
        </w:rPr>
        <w:t xml:space="preserve">Following software has been used with core </w:t>
      </w:r>
      <w:r w:rsidR="6F50FCE5" w:rsidRPr="007A49DF">
        <w:rPr>
          <w:rFonts w:ascii="Arial" w:hAnsi="Arial" w:cs="Arial"/>
          <w:sz w:val="20"/>
          <w:szCs w:val="20"/>
        </w:rPr>
        <w:t>ECCA</w:t>
      </w:r>
      <w:r w:rsidRPr="007A49DF">
        <w:rPr>
          <w:rFonts w:ascii="Arial" w:hAnsi="Arial" w:cs="Arial"/>
          <w:sz w:val="20"/>
          <w:szCs w:val="20"/>
        </w:rPr>
        <w:t xml:space="preserve"> application to support the functionality of managing AWS Media Services from the user interface.</w:t>
      </w:r>
    </w:p>
    <w:tbl>
      <w:tblPr>
        <w:tblStyle w:val="TableGrid"/>
        <w:tblW w:w="3660" w:type="pct"/>
        <w:tblInd w:w="-5" w:type="dxa"/>
        <w:tblLook w:val="04A0" w:firstRow="1" w:lastRow="0" w:firstColumn="1" w:lastColumn="0" w:noHBand="0" w:noVBand="1"/>
      </w:tblPr>
      <w:tblGrid>
        <w:gridCol w:w="3303"/>
        <w:gridCol w:w="3297"/>
      </w:tblGrid>
      <w:tr w:rsidR="006901C3" w:rsidRPr="005A7269" w14:paraId="1AA73C87" w14:textId="77777777" w:rsidTr="15105805">
        <w:trPr>
          <w:trHeight w:val="274"/>
        </w:trPr>
        <w:tc>
          <w:tcPr>
            <w:tcW w:w="2502" w:type="pct"/>
          </w:tcPr>
          <w:p w14:paraId="32ED82A6" w14:textId="77777777" w:rsidR="006901C3" w:rsidRPr="007A49DF" w:rsidRDefault="006901C3" w:rsidP="005A7269">
            <w:pPr>
              <w:rPr>
                <w:rFonts w:ascii="Arial" w:hAnsi="Arial" w:cs="Arial"/>
                <w:b/>
                <w:bCs/>
                <w:sz w:val="20"/>
                <w:szCs w:val="20"/>
              </w:rPr>
            </w:pPr>
            <w:r w:rsidRPr="007A49DF">
              <w:rPr>
                <w:rFonts w:ascii="Arial" w:hAnsi="Arial" w:cs="Arial"/>
                <w:b/>
                <w:bCs/>
                <w:sz w:val="20"/>
                <w:szCs w:val="20"/>
              </w:rPr>
              <w:t>Software</w:t>
            </w:r>
          </w:p>
        </w:tc>
        <w:tc>
          <w:tcPr>
            <w:tcW w:w="2498" w:type="pct"/>
          </w:tcPr>
          <w:p w14:paraId="5CB9E3F5" w14:textId="77777777" w:rsidR="006901C3" w:rsidRPr="007A49DF" w:rsidRDefault="006901C3" w:rsidP="005A7269">
            <w:pPr>
              <w:rPr>
                <w:rFonts w:ascii="Arial" w:hAnsi="Arial" w:cs="Arial"/>
                <w:b/>
                <w:bCs/>
                <w:sz w:val="20"/>
                <w:szCs w:val="20"/>
              </w:rPr>
            </w:pPr>
            <w:r w:rsidRPr="007A49DF">
              <w:rPr>
                <w:rFonts w:ascii="Arial" w:hAnsi="Arial" w:cs="Arial"/>
                <w:b/>
                <w:bCs/>
                <w:sz w:val="20"/>
                <w:szCs w:val="20"/>
              </w:rPr>
              <w:t>Version</w:t>
            </w:r>
          </w:p>
        </w:tc>
      </w:tr>
      <w:tr w:rsidR="00F7224C" w:rsidRPr="00F7224C" w14:paraId="34A7709A" w14:textId="77777777" w:rsidTr="15105805">
        <w:trPr>
          <w:trHeight w:val="274"/>
        </w:trPr>
        <w:tc>
          <w:tcPr>
            <w:tcW w:w="2502" w:type="pct"/>
          </w:tcPr>
          <w:p w14:paraId="198A85B1" w14:textId="66DC1272" w:rsidR="006901C3" w:rsidRPr="007A49DF" w:rsidRDefault="00F11F8E" w:rsidP="15105805">
            <w:pPr>
              <w:spacing w:line="259" w:lineRule="auto"/>
              <w:rPr>
                <w:rFonts w:ascii="Arial" w:hAnsi="Arial" w:cs="Arial"/>
                <w:sz w:val="20"/>
                <w:szCs w:val="20"/>
              </w:rPr>
            </w:pPr>
            <w:r w:rsidRPr="007A49DF">
              <w:rPr>
                <w:rFonts w:ascii="Arial" w:hAnsi="Arial" w:cs="Arial"/>
                <w:sz w:val="20"/>
                <w:szCs w:val="20"/>
              </w:rPr>
              <w:t>Angular</w:t>
            </w:r>
          </w:p>
        </w:tc>
        <w:tc>
          <w:tcPr>
            <w:tcW w:w="2498" w:type="pct"/>
          </w:tcPr>
          <w:p w14:paraId="7237A526" w14:textId="54997842" w:rsidR="006901C3" w:rsidRPr="007A49DF" w:rsidRDefault="515F212F" w:rsidP="15105805">
            <w:pPr>
              <w:spacing w:line="259" w:lineRule="auto"/>
              <w:rPr>
                <w:rFonts w:ascii="Arial" w:hAnsi="Arial" w:cs="Arial"/>
                <w:sz w:val="20"/>
                <w:szCs w:val="20"/>
              </w:rPr>
            </w:pPr>
            <w:r w:rsidRPr="007A49DF">
              <w:rPr>
                <w:rFonts w:ascii="Arial" w:hAnsi="Arial" w:cs="Arial"/>
                <w:sz w:val="20"/>
                <w:szCs w:val="20"/>
              </w:rPr>
              <w:t>17.0.41</w:t>
            </w:r>
          </w:p>
        </w:tc>
      </w:tr>
      <w:tr w:rsidR="00F7224C" w:rsidRPr="00F7224C" w14:paraId="32675473" w14:textId="77777777" w:rsidTr="15105805">
        <w:trPr>
          <w:trHeight w:val="300"/>
        </w:trPr>
        <w:tc>
          <w:tcPr>
            <w:tcW w:w="2502" w:type="pct"/>
          </w:tcPr>
          <w:p w14:paraId="0949BD1C" w14:textId="1F6AB90D" w:rsidR="007D726F" w:rsidRPr="007A49DF" w:rsidRDefault="00F11F8E" w:rsidP="15105805">
            <w:pPr>
              <w:spacing w:line="259" w:lineRule="auto"/>
              <w:rPr>
                <w:rFonts w:ascii="Arial" w:hAnsi="Arial" w:cs="Arial"/>
                <w:sz w:val="20"/>
                <w:szCs w:val="20"/>
              </w:rPr>
            </w:pPr>
            <w:r w:rsidRPr="007A49DF">
              <w:rPr>
                <w:rFonts w:ascii="Arial" w:hAnsi="Arial" w:cs="Arial"/>
                <w:sz w:val="20"/>
                <w:szCs w:val="20"/>
              </w:rPr>
              <w:t>Spring Boot</w:t>
            </w:r>
          </w:p>
        </w:tc>
        <w:tc>
          <w:tcPr>
            <w:tcW w:w="2498" w:type="pct"/>
          </w:tcPr>
          <w:p w14:paraId="6CE899F6" w14:textId="239764A7" w:rsidR="007D726F" w:rsidRPr="007A49DF" w:rsidRDefault="515F212F" w:rsidP="15105805">
            <w:pPr>
              <w:spacing w:line="259" w:lineRule="auto"/>
              <w:rPr>
                <w:rFonts w:ascii="Arial" w:hAnsi="Arial" w:cs="Arial"/>
                <w:sz w:val="20"/>
                <w:szCs w:val="20"/>
              </w:rPr>
            </w:pPr>
            <w:r w:rsidRPr="007A49DF">
              <w:rPr>
                <w:rFonts w:ascii="Arial" w:hAnsi="Arial" w:cs="Arial"/>
                <w:sz w:val="20"/>
                <w:szCs w:val="20"/>
              </w:rPr>
              <w:t>6.0</w:t>
            </w:r>
          </w:p>
        </w:tc>
      </w:tr>
      <w:tr w:rsidR="15105805" w14:paraId="28708B76" w14:textId="77777777" w:rsidTr="15105805">
        <w:trPr>
          <w:trHeight w:val="274"/>
        </w:trPr>
        <w:tc>
          <w:tcPr>
            <w:tcW w:w="3303" w:type="dxa"/>
          </w:tcPr>
          <w:p w14:paraId="67483477" w14:textId="372F89D9" w:rsidR="008EDD16" w:rsidRPr="007A49DF" w:rsidRDefault="008EDD16" w:rsidP="15105805">
            <w:pPr>
              <w:spacing w:line="259" w:lineRule="auto"/>
              <w:rPr>
                <w:rFonts w:ascii="Arial" w:hAnsi="Arial" w:cs="Arial"/>
                <w:sz w:val="20"/>
                <w:szCs w:val="20"/>
              </w:rPr>
            </w:pPr>
            <w:r w:rsidRPr="007A49DF">
              <w:rPr>
                <w:rFonts w:ascii="Arial" w:hAnsi="Arial" w:cs="Arial"/>
                <w:sz w:val="20"/>
                <w:szCs w:val="20"/>
              </w:rPr>
              <w:t>Java</w:t>
            </w:r>
          </w:p>
        </w:tc>
        <w:tc>
          <w:tcPr>
            <w:tcW w:w="3297" w:type="dxa"/>
          </w:tcPr>
          <w:p w14:paraId="3A569BEE" w14:textId="1C69D7BB" w:rsidR="008EDD16" w:rsidRPr="007A49DF" w:rsidRDefault="008EDD16" w:rsidP="15105805">
            <w:pPr>
              <w:spacing w:line="259" w:lineRule="auto"/>
              <w:rPr>
                <w:rFonts w:ascii="Arial" w:hAnsi="Arial" w:cs="Arial"/>
                <w:sz w:val="20"/>
                <w:szCs w:val="20"/>
              </w:rPr>
            </w:pPr>
            <w:r w:rsidRPr="007A49DF">
              <w:rPr>
                <w:rFonts w:ascii="Arial" w:hAnsi="Arial" w:cs="Arial"/>
                <w:sz w:val="20"/>
                <w:szCs w:val="20"/>
              </w:rPr>
              <w:t>17</w:t>
            </w:r>
          </w:p>
        </w:tc>
      </w:tr>
      <w:tr w:rsidR="15105805" w14:paraId="625308D9" w14:textId="77777777" w:rsidTr="15105805">
        <w:trPr>
          <w:trHeight w:val="274"/>
        </w:trPr>
        <w:tc>
          <w:tcPr>
            <w:tcW w:w="3303" w:type="dxa"/>
          </w:tcPr>
          <w:p w14:paraId="66EA45EB" w14:textId="55B85A95" w:rsidR="15105805" w:rsidRPr="007A49DF" w:rsidRDefault="15105805" w:rsidP="15105805">
            <w:pPr>
              <w:spacing w:line="259" w:lineRule="auto"/>
              <w:rPr>
                <w:rFonts w:ascii="Arial" w:hAnsi="Arial" w:cs="Arial"/>
                <w:sz w:val="20"/>
                <w:szCs w:val="20"/>
              </w:rPr>
            </w:pPr>
            <w:r w:rsidRPr="007A49DF">
              <w:rPr>
                <w:rFonts w:ascii="Arial" w:hAnsi="Arial" w:cs="Arial"/>
                <w:sz w:val="20"/>
                <w:szCs w:val="20"/>
              </w:rPr>
              <w:t>Kubernetes</w:t>
            </w:r>
          </w:p>
        </w:tc>
        <w:tc>
          <w:tcPr>
            <w:tcW w:w="3297" w:type="dxa"/>
          </w:tcPr>
          <w:p w14:paraId="5FAC0884" w14:textId="77661B1D" w:rsidR="15105805" w:rsidRPr="007A49DF" w:rsidRDefault="15105805" w:rsidP="15105805">
            <w:pPr>
              <w:spacing w:line="259" w:lineRule="auto"/>
              <w:rPr>
                <w:rFonts w:ascii="Arial" w:hAnsi="Arial" w:cs="Arial"/>
                <w:sz w:val="20"/>
                <w:szCs w:val="20"/>
              </w:rPr>
            </w:pPr>
            <w:r w:rsidRPr="007A49DF">
              <w:rPr>
                <w:rFonts w:ascii="Arial" w:hAnsi="Arial" w:cs="Arial"/>
                <w:sz w:val="20"/>
                <w:szCs w:val="20"/>
              </w:rPr>
              <w:t>4.9.1</w:t>
            </w:r>
          </w:p>
        </w:tc>
      </w:tr>
      <w:tr w:rsidR="15105805" w14:paraId="3DD34D2A" w14:textId="77777777" w:rsidTr="15105805">
        <w:trPr>
          <w:trHeight w:val="274"/>
        </w:trPr>
        <w:tc>
          <w:tcPr>
            <w:tcW w:w="3303" w:type="dxa"/>
          </w:tcPr>
          <w:p w14:paraId="54B734F8" w14:textId="22DA0CA8" w:rsidR="15105805" w:rsidRPr="007A49DF" w:rsidRDefault="15105805" w:rsidP="15105805">
            <w:pPr>
              <w:spacing w:line="259" w:lineRule="auto"/>
              <w:rPr>
                <w:rFonts w:ascii="Arial" w:hAnsi="Arial" w:cs="Arial"/>
                <w:sz w:val="20"/>
                <w:szCs w:val="20"/>
              </w:rPr>
            </w:pPr>
            <w:r w:rsidRPr="007A49DF">
              <w:rPr>
                <w:rFonts w:ascii="Arial" w:hAnsi="Arial" w:cs="Arial"/>
                <w:sz w:val="20"/>
                <w:szCs w:val="20"/>
              </w:rPr>
              <w:t>NGINX</w:t>
            </w:r>
          </w:p>
        </w:tc>
        <w:tc>
          <w:tcPr>
            <w:tcW w:w="3297" w:type="dxa"/>
          </w:tcPr>
          <w:p w14:paraId="4739FD80" w14:textId="4E805DCA" w:rsidR="15105805" w:rsidRPr="007A49DF" w:rsidRDefault="15105805" w:rsidP="15105805">
            <w:pPr>
              <w:spacing w:line="259" w:lineRule="auto"/>
              <w:rPr>
                <w:rFonts w:ascii="Arial" w:hAnsi="Arial" w:cs="Arial"/>
                <w:sz w:val="20"/>
                <w:szCs w:val="20"/>
              </w:rPr>
            </w:pPr>
            <w:r w:rsidRPr="007A49DF">
              <w:rPr>
                <w:rFonts w:ascii="Arial" w:hAnsi="Arial" w:cs="Arial"/>
                <w:sz w:val="20"/>
                <w:szCs w:val="20"/>
              </w:rPr>
              <w:t>1.23.0</w:t>
            </w:r>
          </w:p>
        </w:tc>
      </w:tr>
      <w:tr w:rsidR="15105805" w14:paraId="2A459DD1" w14:textId="77777777" w:rsidTr="15105805">
        <w:trPr>
          <w:trHeight w:val="300"/>
        </w:trPr>
        <w:tc>
          <w:tcPr>
            <w:tcW w:w="3303" w:type="dxa"/>
          </w:tcPr>
          <w:p w14:paraId="66A0D551" w14:textId="717CD14E" w:rsidR="15105805" w:rsidRPr="007A49DF" w:rsidRDefault="15105805" w:rsidP="15105805">
            <w:pPr>
              <w:spacing w:line="259" w:lineRule="auto"/>
              <w:rPr>
                <w:rFonts w:ascii="Arial" w:hAnsi="Arial" w:cs="Arial"/>
                <w:sz w:val="20"/>
                <w:szCs w:val="20"/>
              </w:rPr>
            </w:pPr>
            <w:r w:rsidRPr="007A49DF">
              <w:rPr>
                <w:rFonts w:ascii="Arial" w:hAnsi="Arial" w:cs="Arial"/>
                <w:sz w:val="20"/>
                <w:szCs w:val="20"/>
              </w:rPr>
              <w:t>PostgreSQL</w:t>
            </w:r>
          </w:p>
        </w:tc>
        <w:tc>
          <w:tcPr>
            <w:tcW w:w="3297" w:type="dxa"/>
          </w:tcPr>
          <w:p w14:paraId="6072E66C" w14:textId="3C5B1E11" w:rsidR="218D25A9" w:rsidRPr="007A49DF" w:rsidRDefault="218D25A9" w:rsidP="15105805">
            <w:pPr>
              <w:spacing w:line="259" w:lineRule="auto"/>
              <w:rPr>
                <w:rFonts w:ascii="Arial" w:hAnsi="Arial" w:cs="Arial"/>
                <w:sz w:val="20"/>
                <w:szCs w:val="20"/>
              </w:rPr>
            </w:pPr>
            <w:r w:rsidRPr="007A49DF">
              <w:rPr>
                <w:rFonts w:ascii="Arial" w:hAnsi="Arial" w:cs="Arial"/>
                <w:sz w:val="20"/>
                <w:szCs w:val="20"/>
              </w:rPr>
              <w:t>Latest</w:t>
            </w:r>
          </w:p>
        </w:tc>
      </w:tr>
      <w:tr w:rsidR="00A90834" w14:paraId="080B44BA" w14:textId="77777777" w:rsidTr="15105805">
        <w:trPr>
          <w:trHeight w:val="300"/>
        </w:trPr>
        <w:tc>
          <w:tcPr>
            <w:tcW w:w="3303" w:type="dxa"/>
          </w:tcPr>
          <w:p w14:paraId="07E32179" w14:textId="69559182" w:rsidR="00A90834" w:rsidRPr="007A49DF" w:rsidRDefault="00A90834" w:rsidP="15105805">
            <w:pPr>
              <w:rPr>
                <w:rFonts w:ascii="Arial" w:hAnsi="Arial" w:cs="Arial"/>
                <w:sz w:val="20"/>
                <w:szCs w:val="20"/>
              </w:rPr>
            </w:pPr>
            <w:r w:rsidRPr="007A49DF">
              <w:rPr>
                <w:rFonts w:ascii="Arial" w:hAnsi="Arial" w:cs="Arial"/>
                <w:sz w:val="20"/>
                <w:szCs w:val="20"/>
              </w:rPr>
              <w:t>Tomcat</w:t>
            </w:r>
          </w:p>
        </w:tc>
        <w:tc>
          <w:tcPr>
            <w:tcW w:w="3297" w:type="dxa"/>
          </w:tcPr>
          <w:p w14:paraId="2F87CE8A" w14:textId="35F4FF9E" w:rsidR="00A90834" w:rsidRPr="007A49DF" w:rsidRDefault="00A90834" w:rsidP="15105805">
            <w:pPr>
              <w:rPr>
                <w:rFonts w:ascii="Arial" w:hAnsi="Arial" w:cs="Arial"/>
                <w:sz w:val="20"/>
                <w:szCs w:val="20"/>
              </w:rPr>
            </w:pPr>
            <w:r w:rsidRPr="007A49DF">
              <w:rPr>
                <w:rFonts w:ascii="Arial" w:hAnsi="Arial" w:cs="Arial"/>
                <w:sz w:val="20"/>
                <w:szCs w:val="20"/>
              </w:rPr>
              <w:t>10.</w:t>
            </w:r>
            <w:r w:rsidR="00A721D8" w:rsidRPr="007A49DF">
              <w:rPr>
                <w:rFonts w:ascii="Arial" w:hAnsi="Arial" w:cs="Arial"/>
                <w:sz w:val="20"/>
                <w:szCs w:val="20"/>
              </w:rPr>
              <w:t>1.7</w:t>
            </w:r>
          </w:p>
        </w:tc>
      </w:tr>
    </w:tbl>
    <w:p w14:paraId="2CCE80C7" w14:textId="709DC618" w:rsidR="00396A0F" w:rsidRPr="007A49DF" w:rsidRDefault="00543C02" w:rsidP="005A7269">
      <w:pPr>
        <w:pStyle w:val="Caption"/>
        <w:rPr>
          <w:rFonts w:ascii="Arial" w:hAnsi="Arial" w:cs="Arial"/>
          <w:sz w:val="20"/>
          <w:szCs w:val="20"/>
        </w:rPr>
      </w:pPr>
      <w:r w:rsidRPr="007A49DF">
        <w:rPr>
          <w:rFonts w:ascii="Arial" w:hAnsi="Arial" w:cs="Arial"/>
          <w:sz w:val="20"/>
          <w:szCs w:val="20"/>
        </w:rPr>
        <w:t xml:space="preserve"> </w:t>
      </w:r>
      <w:r w:rsidR="00396A0F" w:rsidRPr="007A49DF">
        <w:rPr>
          <w:rFonts w:ascii="Arial" w:hAnsi="Arial" w:cs="Arial"/>
          <w:sz w:val="20"/>
          <w:szCs w:val="20"/>
        </w:rPr>
        <w:t xml:space="preserve">Table </w:t>
      </w:r>
      <w:r w:rsidRPr="007A49DF">
        <w:rPr>
          <w:rFonts w:ascii="Arial" w:hAnsi="Arial" w:cs="Arial"/>
          <w:sz w:val="20"/>
          <w:szCs w:val="20"/>
        </w:rPr>
        <w:fldChar w:fldCharType="begin"/>
      </w:r>
      <w:r w:rsidRPr="007A49DF">
        <w:rPr>
          <w:rFonts w:ascii="Arial" w:hAnsi="Arial" w:cs="Arial"/>
          <w:sz w:val="20"/>
          <w:szCs w:val="20"/>
        </w:rPr>
        <w:instrText xml:space="preserve"> SEQ Table \* ARABIC </w:instrText>
      </w:r>
      <w:r w:rsidRPr="007A49DF">
        <w:rPr>
          <w:rFonts w:ascii="Arial" w:hAnsi="Arial" w:cs="Arial"/>
          <w:sz w:val="20"/>
          <w:szCs w:val="20"/>
        </w:rPr>
        <w:fldChar w:fldCharType="separate"/>
      </w:r>
      <w:r w:rsidR="008E1CFE">
        <w:rPr>
          <w:rFonts w:ascii="Arial" w:hAnsi="Arial" w:cs="Arial"/>
          <w:noProof/>
          <w:sz w:val="20"/>
          <w:szCs w:val="20"/>
        </w:rPr>
        <w:t>1</w:t>
      </w:r>
      <w:r w:rsidRPr="007A49DF">
        <w:rPr>
          <w:rFonts w:ascii="Arial" w:hAnsi="Arial" w:cs="Arial"/>
          <w:sz w:val="20"/>
          <w:szCs w:val="20"/>
        </w:rPr>
        <w:fldChar w:fldCharType="end"/>
      </w:r>
    </w:p>
    <w:p w14:paraId="1AA9DB02" w14:textId="268B8468" w:rsidR="006B799F" w:rsidRPr="00834523" w:rsidRDefault="00510D3C" w:rsidP="0019252F">
      <w:pPr>
        <w:pStyle w:val="Heading2"/>
        <w:numPr>
          <w:ilvl w:val="1"/>
          <w:numId w:val="33"/>
        </w:numPr>
        <w:rPr>
          <w:rFonts w:ascii="Arial" w:hAnsi="Arial" w:cs="Arial"/>
          <w:sz w:val="24"/>
          <w:szCs w:val="24"/>
        </w:rPr>
      </w:pPr>
      <w:bookmarkStart w:id="57" w:name="_Toc138132434"/>
      <w:r>
        <w:rPr>
          <w:rFonts w:ascii="Arial" w:hAnsi="Arial" w:cs="Arial"/>
          <w:sz w:val="24"/>
          <w:szCs w:val="24"/>
        </w:rPr>
        <w:t xml:space="preserve"> </w:t>
      </w:r>
      <w:bookmarkStart w:id="58" w:name="_Toc140592789"/>
      <w:r w:rsidR="006B799F" w:rsidRPr="00834523">
        <w:rPr>
          <w:rFonts w:ascii="Arial" w:hAnsi="Arial" w:cs="Arial"/>
          <w:sz w:val="24"/>
          <w:szCs w:val="24"/>
        </w:rPr>
        <w:t>Deployment</w:t>
      </w:r>
      <w:r w:rsidR="00B65C9A" w:rsidRPr="00834523">
        <w:rPr>
          <w:rFonts w:ascii="Arial" w:hAnsi="Arial" w:cs="Arial"/>
          <w:sz w:val="24"/>
          <w:szCs w:val="24"/>
        </w:rPr>
        <w:t xml:space="preserve"> Model</w:t>
      </w:r>
      <w:bookmarkEnd w:id="57"/>
      <w:bookmarkEnd w:id="58"/>
    </w:p>
    <w:p w14:paraId="79EAF817" w14:textId="161FABD9" w:rsidR="00CF3FAD" w:rsidRPr="007A49DF" w:rsidRDefault="002C5DEB" w:rsidP="00CF3FAD">
      <w:pPr>
        <w:rPr>
          <w:rFonts w:ascii="Arial" w:hAnsi="Arial" w:cs="Arial"/>
          <w:sz w:val="20"/>
          <w:szCs w:val="20"/>
        </w:rPr>
      </w:pPr>
      <w:r w:rsidRPr="007A49DF">
        <w:rPr>
          <w:rFonts w:ascii="Arial" w:hAnsi="Arial" w:cs="Arial"/>
          <w:sz w:val="20"/>
          <w:szCs w:val="20"/>
        </w:rPr>
        <w:t xml:space="preserve"> The ECCA application </w:t>
      </w:r>
      <w:r w:rsidR="00F87300" w:rsidRPr="007A49DF">
        <w:rPr>
          <w:rFonts w:ascii="Arial" w:hAnsi="Arial" w:cs="Arial"/>
          <w:sz w:val="20"/>
          <w:szCs w:val="20"/>
        </w:rPr>
        <w:t xml:space="preserve">in </w:t>
      </w:r>
      <w:r w:rsidR="008056DC" w:rsidRPr="007A49DF">
        <w:rPr>
          <w:rFonts w:ascii="Arial" w:hAnsi="Arial" w:cs="Arial"/>
          <w:sz w:val="20"/>
          <w:szCs w:val="20"/>
        </w:rPr>
        <w:t xml:space="preserve">containerized </w:t>
      </w:r>
      <w:r w:rsidR="00E0213A" w:rsidRPr="007A49DF">
        <w:rPr>
          <w:rFonts w:ascii="Arial" w:hAnsi="Arial" w:cs="Arial"/>
          <w:sz w:val="20"/>
          <w:szCs w:val="20"/>
        </w:rPr>
        <w:t xml:space="preserve">image is available </w:t>
      </w:r>
      <w:r w:rsidR="00CC4B14" w:rsidRPr="007A49DF">
        <w:rPr>
          <w:rFonts w:ascii="Arial" w:hAnsi="Arial" w:cs="Arial"/>
          <w:sz w:val="20"/>
          <w:szCs w:val="20"/>
        </w:rPr>
        <w:t xml:space="preserve">in AWS </w:t>
      </w:r>
      <w:r w:rsidR="008A3FCF" w:rsidRPr="007A49DF">
        <w:rPr>
          <w:rFonts w:ascii="Arial" w:hAnsi="Arial" w:cs="Arial"/>
          <w:sz w:val="20"/>
          <w:szCs w:val="20"/>
        </w:rPr>
        <w:t>marketplace</w:t>
      </w:r>
      <w:r w:rsidR="00CC4B14" w:rsidRPr="007A49DF">
        <w:rPr>
          <w:rFonts w:ascii="Arial" w:hAnsi="Arial" w:cs="Arial"/>
          <w:sz w:val="20"/>
          <w:szCs w:val="20"/>
        </w:rPr>
        <w:t xml:space="preserve"> </w:t>
      </w:r>
      <w:r w:rsidR="00E0213A" w:rsidRPr="007A49DF">
        <w:rPr>
          <w:rFonts w:ascii="Arial" w:hAnsi="Arial" w:cs="Arial"/>
          <w:sz w:val="20"/>
          <w:szCs w:val="20"/>
        </w:rPr>
        <w:t xml:space="preserve">container </w:t>
      </w:r>
      <w:r w:rsidR="002D2EEE" w:rsidRPr="007A49DF">
        <w:rPr>
          <w:rFonts w:ascii="Arial" w:hAnsi="Arial" w:cs="Arial"/>
          <w:sz w:val="20"/>
          <w:szCs w:val="20"/>
        </w:rPr>
        <w:t>registry</w:t>
      </w:r>
      <w:r w:rsidR="004E1A3B" w:rsidRPr="007A49DF">
        <w:rPr>
          <w:rFonts w:ascii="Arial" w:hAnsi="Arial" w:cs="Arial"/>
          <w:sz w:val="20"/>
          <w:szCs w:val="20"/>
        </w:rPr>
        <w:t xml:space="preserve">, </w:t>
      </w:r>
      <w:r w:rsidR="00BF492D" w:rsidRPr="007A49DF">
        <w:rPr>
          <w:rFonts w:ascii="Arial" w:hAnsi="Arial" w:cs="Arial"/>
          <w:sz w:val="20"/>
          <w:szCs w:val="20"/>
        </w:rPr>
        <w:t xml:space="preserve">The </w:t>
      </w:r>
      <w:r w:rsidR="00BD4467" w:rsidRPr="007A49DF">
        <w:rPr>
          <w:rFonts w:ascii="Arial" w:hAnsi="Arial" w:cs="Arial"/>
          <w:sz w:val="20"/>
          <w:szCs w:val="20"/>
        </w:rPr>
        <w:t xml:space="preserve">code for </w:t>
      </w:r>
      <w:r w:rsidR="00BF492D" w:rsidRPr="007A49DF">
        <w:rPr>
          <w:rFonts w:ascii="Arial" w:hAnsi="Arial" w:cs="Arial"/>
          <w:sz w:val="20"/>
          <w:szCs w:val="20"/>
        </w:rPr>
        <w:t xml:space="preserve">Infra </w:t>
      </w:r>
      <w:r w:rsidR="00AF5459" w:rsidRPr="007A49DF">
        <w:rPr>
          <w:rFonts w:ascii="Arial" w:hAnsi="Arial" w:cs="Arial"/>
          <w:sz w:val="20"/>
          <w:szCs w:val="20"/>
        </w:rPr>
        <w:t xml:space="preserve">and application </w:t>
      </w:r>
      <w:r w:rsidR="00BE5E5D" w:rsidRPr="007A49DF">
        <w:rPr>
          <w:rFonts w:ascii="Arial" w:hAnsi="Arial" w:cs="Arial"/>
          <w:sz w:val="20"/>
          <w:szCs w:val="20"/>
        </w:rPr>
        <w:t xml:space="preserve">to </w:t>
      </w:r>
      <w:r w:rsidR="002A18CD" w:rsidRPr="007A49DF">
        <w:rPr>
          <w:rFonts w:ascii="Arial" w:hAnsi="Arial" w:cs="Arial"/>
          <w:sz w:val="20"/>
          <w:szCs w:val="20"/>
        </w:rPr>
        <w:t>be deployed</w:t>
      </w:r>
      <w:r w:rsidR="00D86D02" w:rsidRPr="007A49DF">
        <w:rPr>
          <w:rFonts w:ascii="Arial" w:hAnsi="Arial" w:cs="Arial"/>
          <w:sz w:val="20"/>
          <w:szCs w:val="20"/>
        </w:rPr>
        <w:t xml:space="preserve"> is </w:t>
      </w:r>
      <w:r w:rsidR="000317BB" w:rsidRPr="007A49DF">
        <w:rPr>
          <w:rFonts w:ascii="Arial" w:hAnsi="Arial" w:cs="Arial"/>
          <w:sz w:val="20"/>
          <w:szCs w:val="20"/>
        </w:rPr>
        <w:t xml:space="preserve">available in </w:t>
      </w:r>
      <w:r w:rsidR="004311CC" w:rsidRPr="007A49DF">
        <w:rPr>
          <w:rFonts w:ascii="Arial" w:hAnsi="Arial" w:cs="Arial"/>
          <w:sz w:val="20"/>
          <w:szCs w:val="20"/>
        </w:rPr>
        <w:t>git repo</w:t>
      </w:r>
      <w:r w:rsidR="003B5628" w:rsidRPr="007A49DF">
        <w:rPr>
          <w:rFonts w:ascii="Arial" w:hAnsi="Arial" w:cs="Arial"/>
          <w:sz w:val="20"/>
          <w:szCs w:val="20"/>
        </w:rPr>
        <w:t>sitory.</w:t>
      </w:r>
      <w:r w:rsidR="003552D1" w:rsidRPr="007A49DF">
        <w:rPr>
          <w:rFonts w:ascii="Arial" w:hAnsi="Arial" w:cs="Arial"/>
          <w:sz w:val="20"/>
          <w:szCs w:val="20"/>
        </w:rPr>
        <w:t xml:space="preserve"> </w:t>
      </w:r>
      <w:r w:rsidR="00BF492D" w:rsidRPr="007A49DF">
        <w:rPr>
          <w:rFonts w:ascii="Arial" w:hAnsi="Arial" w:cs="Arial"/>
          <w:sz w:val="20"/>
          <w:szCs w:val="20"/>
        </w:rPr>
        <w:t xml:space="preserve"> </w:t>
      </w:r>
      <w:r w:rsidR="00BB4F0C" w:rsidRPr="007A49DF">
        <w:rPr>
          <w:rFonts w:ascii="Arial" w:hAnsi="Arial" w:cs="Arial"/>
          <w:sz w:val="20"/>
          <w:szCs w:val="20"/>
        </w:rPr>
        <w:t xml:space="preserve">The customer </w:t>
      </w:r>
      <w:r w:rsidR="005065E2" w:rsidRPr="007A49DF">
        <w:rPr>
          <w:rFonts w:ascii="Arial" w:hAnsi="Arial" w:cs="Arial"/>
          <w:sz w:val="20"/>
          <w:szCs w:val="20"/>
        </w:rPr>
        <w:t xml:space="preserve">should </w:t>
      </w:r>
      <w:r w:rsidR="00321362" w:rsidRPr="007A49DF">
        <w:rPr>
          <w:rFonts w:ascii="Arial" w:hAnsi="Arial" w:cs="Arial"/>
          <w:sz w:val="20"/>
          <w:szCs w:val="20"/>
        </w:rPr>
        <w:t xml:space="preserve">have AWS account </w:t>
      </w:r>
      <w:r w:rsidR="00061B6A" w:rsidRPr="007A49DF">
        <w:rPr>
          <w:rFonts w:ascii="Arial" w:hAnsi="Arial" w:cs="Arial"/>
          <w:sz w:val="20"/>
          <w:szCs w:val="20"/>
        </w:rPr>
        <w:t xml:space="preserve">as prerequisite to </w:t>
      </w:r>
      <w:r w:rsidR="002F20C7" w:rsidRPr="007A49DF">
        <w:rPr>
          <w:rFonts w:ascii="Arial" w:hAnsi="Arial" w:cs="Arial"/>
          <w:sz w:val="20"/>
          <w:szCs w:val="20"/>
        </w:rPr>
        <w:t>purchase the</w:t>
      </w:r>
      <w:r w:rsidR="00A627F9" w:rsidRPr="007A49DF">
        <w:rPr>
          <w:rFonts w:ascii="Arial" w:hAnsi="Arial" w:cs="Arial"/>
          <w:sz w:val="20"/>
          <w:szCs w:val="20"/>
        </w:rPr>
        <w:t xml:space="preserve"> app</w:t>
      </w:r>
      <w:r w:rsidR="00C46B25" w:rsidRPr="007A49DF">
        <w:rPr>
          <w:rFonts w:ascii="Arial" w:hAnsi="Arial" w:cs="Arial"/>
          <w:sz w:val="20"/>
          <w:szCs w:val="20"/>
        </w:rPr>
        <w:t xml:space="preserve">lication. </w:t>
      </w:r>
      <w:r w:rsidR="00942D26" w:rsidRPr="007A49DF">
        <w:rPr>
          <w:rFonts w:ascii="Arial" w:hAnsi="Arial" w:cs="Arial"/>
          <w:sz w:val="20"/>
          <w:szCs w:val="20"/>
        </w:rPr>
        <w:t xml:space="preserve">After which the application with underlying Infra </w:t>
      </w:r>
      <w:r w:rsidR="00793EA2" w:rsidRPr="007A49DF">
        <w:rPr>
          <w:rFonts w:ascii="Arial" w:hAnsi="Arial" w:cs="Arial"/>
          <w:sz w:val="20"/>
          <w:szCs w:val="20"/>
        </w:rPr>
        <w:t xml:space="preserve">can be deployed in the </w:t>
      </w:r>
      <w:r w:rsidR="005F7368" w:rsidRPr="007A49DF">
        <w:rPr>
          <w:rFonts w:ascii="Arial" w:hAnsi="Arial" w:cs="Arial"/>
          <w:sz w:val="20"/>
          <w:szCs w:val="20"/>
        </w:rPr>
        <w:t xml:space="preserve">AWS </w:t>
      </w:r>
      <w:r w:rsidR="00793EA2" w:rsidRPr="007A49DF">
        <w:rPr>
          <w:rFonts w:ascii="Arial" w:hAnsi="Arial" w:cs="Arial"/>
          <w:sz w:val="20"/>
          <w:szCs w:val="20"/>
        </w:rPr>
        <w:t>account</w:t>
      </w:r>
      <w:r w:rsidR="00A415B9" w:rsidRPr="007A49DF">
        <w:rPr>
          <w:rFonts w:ascii="Arial" w:hAnsi="Arial" w:cs="Arial"/>
          <w:sz w:val="20"/>
          <w:szCs w:val="20"/>
        </w:rPr>
        <w:t xml:space="preserve">. </w:t>
      </w:r>
      <w:r w:rsidR="00911B6F" w:rsidRPr="007A49DF">
        <w:rPr>
          <w:rFonts w:ascii="Arial" w:hAnsi="Arial" w:cs="Arial"/>
          <w:sz w:val="20"/>
          <w:szCs w:val="20"/>
        </w:rPr>
        <w:t xml:space="preserve">This solution </w:t>
      </w:r>
      <w:r w:rsidR="00C30EB7" w:rsidRPr="007A49DF">
        <w:rPr>
          <w:rFonts w:ascii="Arial" w:hAnsi="Arial" w:cs="Arial"/>
          <w:sz w:val="20"/>
          <w:szCs w:val="20"/>
        </w:rPr>
        <w:t>is designed</w:t>
      </w:r>
      <w:r w:rsidR="00C67211" w:rsidRPr="007A49DF">
        <w:rPr>
          <w:rFonts w:ascii="Arial" w:hAnsi="Arial" w:cs="Arial"/>
          <w:sz w:val="20"/>
          <w:szCs w:val="20"/>
        </w:rPr>
        <w:t xml:space="preserve"> to be </w:t>
      </w:r>
      <w:r w:rsidR="001F3F3E" w:rsidRPr="007A49DF">
        <w:rPr>
          <w:rFonts w:ascii="Arial" w:hAnsi="Arial" w:cs="Arial"/>
          <w:sz w:val="20"/>
          <w:szCs w:val="20"/>
        </w:rPr>
        <w:t>deplo</w:t>
      </w:r>
      <w:r w:rsidR="008D4CC8" w:rsidRPr="007A49DF">
        <w:rPr>
          <w:rFonts w:ascii="Arial" w:hAnsi="Arial" w:cs="Arial"/>
          <w:sz w:val="20"/>
          <w:szCs w:val="20"/>
        </w:rPr>
        <w:t xml:space="preserve">y both </w:t>
      </w:r>
      <w:r w:rsidR="00144C67" w:rsidRPr="007A49DF">
        <w:rPr>
          <w:rFonts w:ascii="Arial" w:hAnsi="Arial" w:cs="Arial"/>
          <w:sz w:val="20"/>
          <w:szCs w:val="20"/>
        </w:rPr>
        <w:t>infra</w:t>
      </w:r>
      <w:r w:rsidR="008D4CC8" w:rsidRPr="007A49DF">
        <w:rPr>
          <w:rFonts w:ascii="Arial" w:hAnsi="Arial" w:cs="Arial"/>
          <w:sz w:val="20"/>
          <w:szCs w:val="20"/>
        </w:rPr>
        <w:t xml:space="preserve"> and application </w:t>
      </w:r>
      <w:r w:rsidR="00092AB7" w:rsidRPr="007A49DF">
        <w:rPr>
          <w:rFonts w:ascii="Arial" w:hAnsi="Arial" w:cs="Arial"/>
          <w:sz w:val="20"/>
          <w:szCs w:val="20"/>
        </w:rPr>
        <w:t>i</w:t>
      </w:r>
      <w:r w:rsidR="001F3F3E" w:rsidRPr="007A49DF">
        <w:rPr>
          <w:rFonts w:ascii="Arial" w:hAnsi="Arial" w:cs="Arial"/>
          <w:sz w:val="20"/>
          <w:szCs w:val="20"/>
        </w:rPr>
        <w:t>n</w:t>
      </w:r>
      <w:r w:rsidR="00092AB7" w:rsidRPr="007A49DF">
        <w:rPr>
          <w:rFonts w:ascii="Arial" w:hAnsi="Arial" w:cs="Arial"/>
          <w:sz w:val="20"/>
          <w:szCs w:val="20"/>
        </w:rPr>
        <w:t xml:space="preserve"> AZ </w:t>
      </w:r>
      <w:r w:rsidR="008912A0" w:rsidRPr="007A49DF">
        <w:rPr>
          <w:rFonts w:ascii="Arial" w:hAnsi="Arial" w:cs="Arial"/>
          <w:sz w:val="20"/>
          <w:szCs w:val="20"/>
        </w:rPr>
        <w:t xml:space="preserve">to </w:t>
      </w:r>
      <w:r w:rsidR="00116D11" w:rsidRPr="007A49DF">
        <w:rPr>
          <w:rFonts w:ascii="Arial" w:hAnsi="Arial" w:cs="Arial"/>
          <w:sz w:val="20"/>
          <w:szCs w:val="20"/>
        </w:rPr>
        <w:t>achieve</w:t>
      </w:r>
      <w:r w:rsidR="008912A0" w:rsidRPr="007A49DF">
        <w:rPr>
          <w:rFonts w:ascii="Arial" w:hAnsi="Arial" w:cs="Arial"/>
          <w:sz w:val="20"/>
          <w:szCs w:val="20"/>
        </w:rPr>
        <w:t xml:space="preserve"> </w:t>
      </w:r>
      <w:r w:rsidR="001F7310" w:rsidRPr="007A49DF">
        <w:rPr>
          <w:rFonts w:ascii="Arial" w:hAnsi="Arial" w:cs="Arial"/>
          <w:sz w:val="20"/>
          <w:szCs w:val="20"/>
        </w:rPr>
        <w:t xml:space="preserve">good </w:t>
      </w:r>
      <w:commentRangeStart w:id="59"/>
      <w:commentRangeStart w:id="60"/>
      <w:r w:rsidR="00A14D89" w:rsidRPr="007A49DF">
        <w:rPr>
          <w:rFonts w:ascii="Arial" w:hAnsi="Arial" w:cs="Arial"/>
          <w:sz w:val="20"/>
          <w:szCs w:val="20"/>
        </w:rPr>
        <w:t>performance</w:t>
      </w:r>
      <w:commentRangeEnd w:id="59"/>
      <w:r w:rsidR="005422C0" w:rsidRPr="007A49DF">
        <w:rPr>
          <w:rStyle w:val="CommentReference"/>
          <w:rFonts w:ascii="Arial" w:hAnsi="Arial" w:cs="Arial"/>
          <w:sz w:val="20"/>
          <w:szCs w:val="20"/>
        </w:rPr>
        <w:commentReference w:id="59"/>
      </w:r>
      <w:commentRangeEnd w:id="60"/>
      <w:r w:rsidRPr="007A49DF">
        <w:rPr>
          <w:rStyle w:val="CommentReference"/>
          <w:rFonts w:ascii="Arial" w:hAnsi="Arial" w:cs="Arial"/>
          <w:sz w:val="20"/>
          <w:szCs w:val="20"/>
        </w:rPr>
        <w:commentReference w:id="60"/>
      </w:r>
      <w:r w:rsidR="00116D11" w:rsidRPr="007A49DF">
        <w:rPr>
          <w:rFonts w:ascii="Arial" w:hAnsi="Arial" w:cs="Arial"/>
          <w:sz w:val="20"/>
          <w:szCs w:val="20"/>
        </w:rPr>
        <w:t>.</w:t>
      </w:r>
      <w:r w:rsidR="00864B79" w:rsidRPr="007A49DF">
        <w:rPr>
          <w:rFonts w:ascii="Arial" w:hAnsi="Arial" w:cs="Arial"/>
          <w:sz w:val="20"/>
          <w:szCs w:val="20"/>
        </w:rPr>
        <w:t xml:space="preserve"> In case if </w:t>
      </w:r>
      <w:r w:rsidR="0028414A" w:rsidRPr="007A49DF">
        <w:rPr>
          <w:rFonts w:ascii="Arial" w:hAnsi="Arial" w:cs="Arial"/>
          <w:sz w:val="20"/>
          <w:szCs w:val="20"/>
        </w:rPr>
        <w:t xml:space="preserve">customer wants this in multi AZ then TF code </w:t>
      </w:r>
      <w:r w:rsidR="00A63D2E" w:rsidRPr="007A49DF">
        <w:rPr>
          <w:rFonts w:ascii="Arial" w:hAnsi="Arial" w:cs="Arial"/>
          <w:sz w:val="20"/>
          <w:szCs w:val="20"/>
        </w:rPr>
        <w:t>has to be modified.</w:t>
      </w:r>
    </w:p>
    <w:p w14:paraId="2609F697" w14:textId="2960F663" w:rsidR="00C20327" w:rsidRPr="00834523" w:rsidRDefault="003408E5" w:rsidP="0019252F">
      <w:pPr>
        <w:pStyle w:val="Heading2"/>
        <w:numPr>
          <w:ilvl w:val="1"/>
          <w:numId w:val="33"/>
        </w:numPr>
        <w:rPr>
          <w:rFonts w:ascii="Arial" w:hAnsi="Arial" w:cs="Arial"/>
          <w:sz w:val="24"/>
          <w:szCs w:val="24"/>
        </w:rPr>
      </w:pPr>
      <w:bookmarkStart w:id="62" w:name="_Toc138132435"/>
      <w:r>
        <w:rPr>
          <w:rFonts w:ascii="Arial" w:hAnsi="Arial" w:cs="Arial"/>
          <w:sz w:val="24"/>
          <w:szCs w:val="24"/>
        </w:rPr>
        <w:t xml:space="preserve"> </w:t>
      </w:r>
      <w:bookmarkStart w:id="63" w:name="_Toc140592790"/>
      <w:r w:rsidR="00C20327" w:rsidRPr="00834523">
        <w:rPr>
          <w:rFonts w:ascii="Arial" w:hAnsi="Arial" w:cs="Arial"/>
          <w:sz w:val="24"/>
          <w:szCs w:val="24"/>
        </w:rPr>
        <w:t>Deployment Options</w:t>
      </w:r>
      <w:bookmarkEnd w:id="62"/>
      <w:bookmarkEnd w:id="63"/>
    </w:p>
    <w:p w14:paraId="50D7C83B" w14:textId="359A33BC" w:rsidR="37CC73EC" w:rsidRPr="007A49DF" w:rsidRDefault="221A9F62" w:rsidP="519F6A46">
      <w:pPr>
        <w:rPr>
          <w:rFonts w:ascii="Arial" w:hAnsi="Arial" w:cs="Arial"/>
          <w:sz w:val="20"/>
          <w:szCs w:val="20"/>
        </w:rPr>
      </w:pPr>
      <w:r w:rsidRPr="007A49DF">
        <w:rPr>
          <w:rFonts w:ascii="Arial" w:hAnsi="Arial" w:cs="Arial"/>
          <w:sz w:val="20"/>
          <w:szCs w:val="20"/>
        </w:rPr>
        <w:t xml:space="preserve"> </w:t>
      </w:r>
      <w:r w:rsidR="68A3B81A" w:rsidRPr="007A49DF">
        <w:rPr>
          <w:rFonts w:ascii="Arial" w:eastAsia="Calibri" w:hAnsi="Arial" w:cs="Arial"/>
          <w:sz w:val="20"/>
          <w:szCs w:val="20"/>
        </w:rPr>
        <w:t>The buyer will get the URL for git repository (contains infrastructure code to generate the environment) and deployment steps while they purchase the application. Once the Infra is ready, buyer need to deploy the application as per the deployment steps provided in this guide.</w:t>
      </w:r>
    </w:p>
    <w:p w14:paraId="7ED61B3C" w14:textId="7D7ADDBB" w:rsidR="68A3B81A" w:rsidRPr="007A49DF" w:rsidRDefault="68A3B81A" w:rsidP="07D1D85D">
      <w:pPr>
        <w:rPr>
          <w:rFonts w:ascii="Arial" w:eastAsia="Calibri" w:hAnsi="Arial" w:cs="Arial"/>
          <w:sz w:val="20"/>
          <w:szCs w:val="20"/>
        </w:rPr>
      </w:pPr>
      <w:r w:rsidRPr="007A49DF">
        <w:rPr>
          <w:rFonts w:ascii="Arial" w:eastAsia="Calibri" w:hAnsi="Arial" w:cs="Arial"/>
          <w:sz w:val="20"/>
          <w:szCs w:val="20"/>
        </w:rPr>
        <w:t>Note: ECCA application infrastructure code will be available in public git repository as terraform stack. ECCA application will be available as image in AWS marketplace container registry. The ECCA infrastructure code will be accessible publicly. Although, ECCA application (</w:t>
      </w:r>
      <w:r w:rsidR="000C00FD" w:rsidRPr="007A49DF">
        <w:rPr>
          <w:rFonts w:ascii="Arial" w:eastAsia="Calibri" w:hAnsi="Arial" w:cs="Arial"/>
          <w:sz w:val="20"/>
          <w:szCs w:val="20"/>
        </w:rPr>
        <w:t>container</w:t>
      </w:r>
      <w:r w:rsidRPr="007A49DF">
        <w:rPr>
          <w:rFonts w:ascii="Arial" w:eastAsia="Calibri" w:hAnsi="Arial" w:cs="Arial"/>
          <w:sz w:val="20"/>
          <w:szCs w:val="20"/>
        </w:rPr>
        <w:t xml:space="preserve"> Image) will only be available to licensed buyers.  </w:t>
      </w:r>
    </w:p>
    <w:p w14:paraId="6FF5B3C9" w14:textId="2CB1C792" w:rsidR="006B799F" w:rsidRPr="00510D3C" w:rsidRDefault="00313AC4" w:rsidP="0019252F">
      <w:pPr>
        <w:pStyle w:val="Heading2"/>
        <w:numPr>
          <w:ilvl w:val="1"/>
          <w:numId w:val="33"/>
        </w:numPr>
        <w:rPr>
          <w:rFonts w:ascii="Arial" w:hAnsi="Arial" w:cs="Arial"/>
          <w:sz w:val="24"/>
          <w:szCs w:val="24"/>
        </w:rPr>
      </w:pPr>
      <w:bookmarkStart w:id="64" w:name="_Toc138132436"/>
      <w:r>
        <w:rPr>
          <w:rFonts w:ascii="Arial" w:hAnsi="Arial" w:cs="Arial"/>
          <w:sz w:val="24"/>
          <w:szCs w:val="24"/>
        </w:rPr>
        <w:t xml:space="preserve"> </w:t>
      </w:r>
      <w:bookmarkStart w:id="65" w:name="_Toc140592791"/>
      <w:r w:rsidR="005749F2" w:rsidRPr="00510D3C">
        <w:rPr>
          <w:rFonts w:ascii="Arial" w:hAnsi="Arial" w:cs="Arial"/>
          <w:sz w:val="24"/>
          <w:szCs w:val="24"/>
        </w:rPr>
        <w:t xml:space="preserve">Lead </w:t>
      </w:r>
      <w:r w:rsidR="006B799F" w:rsidRPr="00510D3C">
        <w:rPr>
          <w:rFonts w:ascii="Arial" w:hAnsi="Arial" w:cs="Arial"/>
          <w:sz w:val="24"/>
          <w:szCs w:val="24"/>
        </w:rPr>
        <w:t xml:space="preserve">Time </w:t>
      </w:r>
      <w:r w:rsidR="00E702DF" w:rsidRPr="00510D3C">
        <w:rPr>
          <w:rFonts w:ascii="Arial" w:hAnsi="Arial" w:cs="Arial"/>
          <w:sz w:val="24"/>
          <w:szCs w:val="24"/>
        </w:rPr>
        <w:t>For</w:t>
      </w:r>
      <w:r w:rsidR="006B799F" w:rsidRPr="00510D3C">
        <w:rPr>
          <w:rFonts w:ascii="Arial" w:hAnsi="Arial" w:cs="Arial"/>
          <w:sz w:val="24"/>
          <w:szCs w:val="24"/>
        </w:rPr>
        <w:t xml:space="preserve"> </w:t>
      </w:r>
      <w:r w:rsidR="00E702DF" w:rsidRPr="00510D3C">
        <w:rPr>
          <w:rFonts w:ascii="Arial" w:hAnsi="Arial" w:cs="Arial"/>
          <w:sz w:val="24"/>
          <w:szCs w:val="24"/>
        </w:rPr>
        <w:t>D</w:t>
      </w:r>
      <w:r w:rsidR="006B799F" w:rsidRPr="00510D3C">
        <w:rPr>
          <w:rFonts w:ascii="Arial" w:hAnsi="Arial" w:cs="Arial"/>
          <w:sz w:val="24"/>
          <w:szCs w:val="24"/>
        </w:rPr>
        <w:t>eploy</w:t>
      </w:r>
      <w:r w:rsidR="00E702DF" w:rsidRPr="00510D3C">
        <w:rPr>
          <w:rFonts w:ascii="Arial" w:hAnsi="Arial" w:cs="Arial"/>
          <w:sz w:val="24"/>
          <w:szCs w:val="24"/>
        </w:rPr>
        <w:t>ment</w:t>
      </w:r>
      <w:bookmarkEnd w:id="64"/>
      <w:bookmarkEnd w:id="65"/>
    </w:p>
    <w:p w14:paraId="764B58D8" w14:textId="55579E8D" w:rsidR="008D2CEC" w:rsidRPr="007A49DF" w:rsidRDefault="008D2CEC" w:rsidP="006C06B8">
      <w:pPr>
        <w:rPr>
          <w:rFonts w:ascii="Arial" w:hAnsi="Arial" w:cs="Arial"/>
          <w:sz w:val="20"/>
          <w:szCs w:val="20"/>
        </w:rPr>
      </w:pPr>
      <w:r w:rsidRPr="007A49DF">
        <w:rPr>
          <w:rFonts w:ascii="Arial" w:hAnsi="Arial" w:cs="Arial"/>
          <w:sz w:val="20"/>
          <w:szCs w:val="20"/>
        </w:rPr>
        <w:t xml:space="preserve">The application </w:t>
      </w:r>
      <w:r w:rsidR="6F50FCE5" w:rsidRPr="007A49DF">
        <w:rPr>
          <w:rFonts w:ascii="Arial" w:hAnsi="Arial" w:cs="Arial"/>
          <w:sz w:val="20"/>
          <w:szCs w:val="20"/>
        </w:rPr>
        <w:t>ECCA</w:t>
      </w:r>
      <w:r w:rsidR="00440BAD" w:rsidRPr="007A49DF">
        <w:rPr>
          <w:rFonts w:ascii="Arial" w:hAnsi="Arial" w:cs="Arial"/>
          <w:sz w:val="20"/>
          <w:szCs w:val="20"/>
        </w:rPr>
        <w:t xml:space="preserve"> AWS</w:t>
      </w:r>
      <w:r w:rsidRPr="007A49DF">
        <w:rPr>
          <w:rFonts w:ascii="Arial" w:hAnsi="Arial" w:cs="Arial"/>
          <w:sz w:val="20"/>
          <w:szCs w:val="20"/>
        </w:rPr>
        <w:t xml:space="preserve"> is very light weight. The average time for deployment is between </w:t>
      </w:r>
      <w:r w:rsidR="004317EB" w:rsidRPr="007A49DF">
        <w:rPr>
          <w:rFonts w:ascii="Arial" w:hAnsi="Arial" w:cs="Arial"/>
          <w:sz w:val="20"/>
          <w:szCs w:val="20"/>
        </w:rPr>
        <w:t>40</w:t>
      </w:r>
      <w:r w:rsidRPr="007A49DF">
        <w:rPr>
          <w:rFonts w:ascii="Arial" w:hAnsi="Arial" w:cs="Arial"/>
          <w:sz w:val="20"/>
          <w:szCs w:val="20"/>
        </w:rPr>
        <w:t xml:space="preserve"> - </w:t>
      </w:r>
      <w:r w:rsidR="004317EB" w:rsidRPr="007A49DF">
        <w:rPr>
          <w:rFonts w:ascii="Arial" w:hAnsi="Arial" w:cs="Arial"/>
          <w:sz w:val="20"/>
          <w:szCs w:val="20"/>
        </w:rPr>
        <w:t>45</w:t>
      </w:r>
      <w:r w:rsidRPr="007A49DF">
        <w:rPr>
          <w:rFonts w:ascii="Arial" w:hAnsi="Arial" w:cs="Arial"/>
          <w:sz w:val="20"/>
          <w:szCs w:val="20"/>
        </w:rPr>
        <w:t xml:space="preserve"> minutes</w:t>
      </w:r>
      <w:r w:rsidR="004317EB" w:rsidRPr="007A49DF">
        <w:rPr>
          <w:rFonts w:ascii="Arial" w:hAnsi="Arial" w:cs="Arial"/>
          <w:sz w:val="20"/>
          <w:szCs w:val="20"/>
        </w:rPr>
        <w:t xml:space="preserve"> for the end-to-end deployment.</w:t>
      </w:r>
      <w:r w:rsidR="001018F9" w:rsidRPr="007A49DF">
        <w:rPr>
          <w:rFonts w:ascii="Arial" w:hAnsi="Arial" w:cs="Arial"/>
          <w:sz w:val="20"/>
          <w:szCs w:val="20"/>
        </w:rPr>
        <w:t xml:space="preserve"> The </w:t>
      </w:r>
      <w:r w:rsidR="0075107F" w:rsidRPr="007A49DF">
        <w:rPr>
          <w:rFonts w:ascii="Arial" w:hAnsi="Arial" w:cs="Arial"/>
          <w:sz w:val="20"/>
          <w:szCs w:val="20"/>
        </w:rPr>
        <w:t>AWS Infra deployment will need approx</w:t>
      </w:r>
      <w:r w:rsidR="00792A42" w:rsidRPr="007A49DF">
        <w:rPr>
          <w:rFonts w:ascii="Arial" w:hAnsi="Arial" w:cs="Arial"/>
          <w:sz w:val="20"/>
          <w:szCs w:val="20"/>
        </w:rPr>
        <w:t>imatel</w:t>
      </w:r>
      <w:r w:rsidR="00AC3E99" w:rsidRPr="007A49DF">
        <w:rPr>
          <w:rFonts w:ascii="Arial" w:hAnsi="Arial" w:cs="Arial"/>
          <w:sz w:val="20"/>
          <w:szCs w:val="20"/>
        </w:rPr>
        <w:t>y</w:t>
      </w:r>
      <w:r w:rsidR="0075107F" w:rsidRPr="007A49DF">
        <w:rPr>
          <w:rFonts w:ascii="Arial" w:hAnsi="Arial" w:cs="Arial"/>
          <w:sz w:val="20"/>
          <w:szCs w:val="20"/>
        </w:rPr>
        <w:t xml:space="preserve"> 20 to 25 min to deploy</w:t>
      </w:r>
      <w:r w:rsidR="00792A42" w:rsidRPr="007A49DF">
        <w:rPr>
          <w:rFonts w:ascii="Arial" w:hAnsi="Arial" w:cs="Arial"/>
          <w:sz w:val="20"/>
          <w:szCs w:val="20"/>
        </w:rPr>
        <w:t>ment and application deploy</w:t>
      </w:r>
      <w:r w:rsidR="002B0330" w:rsidRPr="007A49DF">
        <w:rPr>
          <w:rFonts w:ascii="Arial" w:hAnsi="Arial" w:cs="Arial"/>
          <w:sz w:val="20"/>
          <w:szCs w:val="20"/>
        </w:rPr>
        <w:t>ment</w:t>
      </w:r>
      <w:r w:rsidR="00792A42" w:rsidRPr="007A49DF">
        <w:rPr>
          <w:rFonts w:ascii="Arial" w:hAnsi="Arial" w:cs="Arial"/>
          <w:sz w:val="20"/>
          <w:szCs w:val="20"/>
        </w:rPr>
        <w:t xml:space="preserve"> takes around 20 minutes.</w:t>
      </w:r>
    </w:p>
    <w:p w14:paraId="3FFF1450" w14:textId="36504BE0" w:rsidR="006B799F" w:rsidRPr="00673D4B" w:rsidRDefault="00030E79" w:rsidP="0019252F">
      <w:pPr>
        <w:pStyle w:val="Heading2"/>
        <w:numPr>
          <w:ilvl w:val="1"/>
          <w:numId w:val="33"/>
        </w:numPr>
        <w:rPr>
          <w:rFonts w:ascii="Arial" w:hAnsi="Arial" w:cs="Arial"/>
          <w:sz w:val="24"/>
          <w:szCs w:val="24"/>
        </w:rPr>
      </w:pPr>
      <w:bookmarkStart w:id="66" w:name="_Toc138132437"/>
      <w:r>
        <w:rPr>
          <w:rFonts w:ascii="Arial" w:hAnsi="Arial" w:cs="Arial"/>
          <w:sz w:val="24"/>
          <w:szCs w:val="24"/>
        </w:rPr>
        <w:t xml:space="preserve"> </w:t>
      </w:r>
      <w:bookmarkStart w:id="67" w:name="_Toc140592792"/>
      <w:r w:rsidR="006B799F" w:rsidRPr="00673D4B">
        <w:rPr>
          <w:rFonts w:ascii="Arial" w:hAnsi="Arial" w:cs="Arial"/>
          <w:sz w:val="24"/>
          <w:szCs w:val="24"/>
        </w:rPr>
        <w:t>Supported Regions</w:t>
      </w:r>
      <w:bookmarkEnd w:id="66"/>
      <w:bookmarkEnd w:id="67"/>
    </w:p>
    <w:p w14:paraId="2CFB4227" w14:textId="363C50D3" w:rsidR="00F26FB4" w:rsidRPr="007A49DF" w:rsidRDefault="6F50FCE5" w:rsidP="006C06B8">
      <w:pPr>
        <w:rPr>
          <w:rFonts w:ascii="Arial" w:hAnsi="Arial" w:cs="Arial"/>
          <w:sz w:val="20"/>
          <w:szCs w:val="20"/>
        </w:rPr>
      </w:pPr>
      <w:r w:rsidRPr="007A49DF">
        <w:rPr>
          <w:rFonts w:ascii="Arial" w:hAnsi="Arial" w:cs="Arial"/>
          <w:sz w:val="20"/>
          <w:szCs w:val="20"/>
        </w:rPr>
        <w:t>ECCA</w:t>
      </w:r>
      <w:r w:rsidR="00C20327" w:rsidRPr="007A49DF">
        <w:rPr>
          <w:rFonts w:ascii="Arial" w:hAnsi="Arial" w:cs="Arial"/>
          <w:sz w:val="20"/>
          <w:szCs w:val="20"/>
        </w:rPr>
        <w:t xml:space="preserve"> will be supported in </w:t>
      </w:r>
      <w:r w:rsidR="00390BEE" w:rsidRPr="007A49DF">
        <w:rPr>
          <w:rFonts w:ascii="Arial" w:hAnsi="Arial" w:cs="Arial"/>
          <w:sz w:val="20"/>
          <w:szCs w:val="20"/>
        </w:rPr>
        <w:t xml:space="preserve">all AWS </w:t>
      </w:r>
      <w:r w:rsidR="00C20327" w:rsidRPr="007A49DF">
        <w:rPr>
          <w:rFonts w:ascii="Arial" w:hAnsi="Arial" w:cs="Arial"/>
          <w:sz w:val="20"/>
          <w:szCs w:val="20"/>
        </w:rPr>
        <w:t xml:space="preserve">regions where all the </w:t>
      </w:r>
      <w:r w:rsidR="00440BAD" w:rsidRPr="007A49DF">
        <w:rPr>
          <w:rFonts w:ascii="Arial" w:hAnsi="Arial" w:cs="Arial"/>
          <w:sz w:val="20"/>
          <w:szCs w:val="20"/>
        </w:rPr>
        <w:t>AWS S</w:t>
      </w:r>
      <w:r w:rsidR="00C20327" w:rsidRPr="007A49DF">
        <w:rPr>
          <w:rFonts w:ascii="Arial" w:hAnsi="Arial" w:cs="Arial"/>
          <w:sz w:val="20"/>
          <w:szCs w:val="20"/>
        </w:rPr>
        <w:t xml:space="preserve">ervices </w:t>
      </w:r>
      <w:r w:rsidR="003D34EF" w:rsidRPr="007A49DF">
        <w:rPr>
          <w:rFonts w:ascii="Arial" w:hAnsi="Arial" w:cs="Arial"/>
          <w:sz w:val="20"/>
          <w:szCs w:val="20"/>
        </w:rPr>
        <w:t xml:space="preserve">which are mentioned in table </w:t>
      </w:r>
      <w:r w:rsidR="000642C2" w:rsidRPr="007A49DF">
        <w:rPr>
          <w:rFonts w:ascii="Arial" w:hAnsi="Arial" w:cs="Arial"/>
          <w:sz w:val="20"/>
          <w:szCs w:val="20"/>
        </w:rPr>
        <w:t>3 are supported</w:t>
      </w:r>
      <w:r w:rsidR="00C20327" w:rsidRPr="007A49DF">
        <w:rPr>
          <w:rFonts w:ascii="Arial" w:hAnsi="Arial" w:cs="Arial"/>
          <w:sz w:val="20"/>
          <w:szCs w:val="20"/>
        </w:rPr>
        <w:t>.</w:t>
      </w:r>
      <w:r w:rsidR="00850C40" w:rsidRPr="007A49DF">
        <w:rPr>
          <w:rFonts w:ascii="Arial" w:hAnsi="Arial" w:cs="Arial"/>
          <w:sz w:val="20"/>
          <w:szCs w:val="20"/>
        </w:rPr>
        <w:t xml:space="preserve"> The regions where all AWS services are supported </w:t>
      </w:r>
      <w:r w:rsidR="007D7B76" w:rsidRPr="007A49DF">
        <w:rPr>
          <w:rFonts w:ascii="Arial" w:hAnsi="Arial" w:cs="Arial"/>
          <w:sz w:val="20"/>
          <w:szCs w:val="20"/>
        </w:rPr>
        <w:t xml:space="preserve">are listed in the </w:t>
      </w:r>
      <w:r w:rsidR="008F3F74" w:rsidRPr="007A49DF">
        <w:rPr>
          <w:rFonts w:ascii="Arial" w:hAnsi="Arial" w:cs="Arial"/>
          <w:sz w:val="20"/>
          <w:szCs w:val="20"/>
        </w:rPr>
        <w:t>URL</w:t>
      </w:r>
      <w:r w:rsidR="00DC40FC" w:rsidRPr="007A49DF">
        <w:rPr>
          <w:rFonts w:ascii="Arial" w:hAnsi="Arial" w:cs="Arial"/>
          <w:sz w:val="20"/>
          <w:szCs w:val="20"/>
        </w:rPr>
        <w:t xml:space="preserve"> </w:t>
      </w:r>
      <w:r w:rsidR="00FA4BFA" w:rsidRPr="007A49DF">
        <w:rPr>
          <w:rFonts w:ascii="Arial" w:hAnsi="Arial" w:cs="Arial"/>
          <w:sz w:val="20"/>
          <w:szCs w:val="20"/>
        </w:rPr>
        <w:t>(</w:t>
      </w:r>
      <w:r w:rsidR="00DC40FC" w:rsidRPr="007A49DF">
        <w:rPr>
          <w:rFonts w:ascii="Arial" w:hAnsi="Arial" w:cs="Arial"/>
          <w:sz w:val="20"/>
          <w:szCs w:val="20"/>
        </w:rPr>
        <w:t>https://aws.amazon.com/about-aws/global-infrastructure/regional-product-services/</w:t>
      </w:r>
      <w:r w:rsidR="00FA4BFA" w:rsidRPr="007A49DF">
        <w:rPr>
          <w:rFonts w:ascii="Arial" w:hAnsi="Arial" w:cs="Arial"/>
          <w:sz w:val="20"/>
          <w:szCs w:val="20"/>
        </w:rPr>
        <w:t>)</w:t>
      </w:r>
    </w:p>
    <w:p w14:paraId="4032463A" w14:textId="577ADF49" w:rsidR="00F26FB4" w:rsidRPr="009B63A0" w:rsidRDefault="00560728" w:rsidP="0019252F">
      <w:pPr>
        <w:pStyle w:val="Heading2"/>
        <w:numPr>
          <w:ilvl w:val="1"/>
          <w:numId w:val="33"/>
        </w:numPr>
        <w:rPr>
          <w:rFonts w:ascii="Arial" w:hAnsi="Arial" w:cs="Arial"/>
          <w:sz w:val="24"/>
          <w:szCs w:val="24"/>
        </w:rPr>
      </w:pPr>
      <w:bookmarkStart w:id="68" w:name="_Toc138132438"/>
      <w:r>
        <w:rPr>
          <w:rFonts w:ascii="Arial" w:hAnsi="Arial" w:cs="Arial"/>
          <w:sz w:val="24"/>
          <w:szCs w:val="24"/>
        </w:rPr>
        <w:t xml:space="preserve"> </w:t>
      </w:r>
      <w:bookmarkStart w:id="69" w:name="_Toc140592793"/>
      <w:r w:rsidR="008955A3" w:rsidRPr="009B63A0">
        <w:rPr>
          <w:rFonts w:ascii="Arial" w:hAnsi="Arial" w:cs="Arial"/>
          <w:sz w:val="24"/>
          <w:szCs w:val="24"/>
        </w:rPr>
        <w:t xml:space="preserve">Technical </w:t>
      </w:r>
      <w:r w:rsidR="006B799F" w:rsidRPr="009B63A0">
        <w:rPr>
          <w:rFonts w:ascii="Arial" w:hAnsi="Arial" w:cs="Arial"/>
          <w:sz w:val="24"/>
          <w:szCs w:val="24"/>
        </w:rPr>
        <w:t>Pre-requisites</w:t>
      </w:r>
      <w:bookmarkEnd w:id="68"/>
      <w:bookmarkEnd w:id="69"/>
    </w:p>
    <w:p w14:paraId="4DBF0E3B" w14:textId="0E5602A0" w:rsidR="00C20327" w:rsidRPr="007A49DF" w:rsidRDefault="00F26FB4" w:rsidP="0019252F">
      <w:pPr>
        <w:pStyle w:val="ListParagraph"/>
        <w:numPr>
          <w:ilvl w:val="0"/>
          <w:numId w:val="21"/>
        </w:numPr>
        <w:rPr>
          <w:rFonts w:ascii="Arial" w:hAnsi="Arial" w:cs="Arial"/>
          <w:sz w:val="20"/>
          <w:szCs w:val="20"/>
        </w:rPr>
      </w:pPr>
      <w:r w:rsidRPr="007A49DF">
        <w:rPr>
          <w:rFonts w:ascii="Arial" w:hAnsi="Arial" w:cs="Arial"/>
          <w:sz w:val="20"/>
          <w:szCs w:val="20"/>
        </w:rPr>
        <w:t xml:space="preserve">Customer </w:t>
      </w:r>
      <w:r w:rsidR="00C20327" w:rsidRPr="007A49DF">
        <w:rPr>
          <w:rFonts w:ascii="Arial" w:hAnsi="Arial" w:cs="Arial"/>
          <w:sz w:val="20"/>
          <w:szCs w:val="20"/>
        </w:rPr>
        <w:t xml:space="preserve">needs to have </w:t>
      </w:r>
      <w:r w:rsidR="00440BAD" w:rsidRPr="007A49DF">
        <w:rPr>
          <w:rFonts w:ascii="Arial" w:hAnsi="Arial" w:cs="Arial"/>
          <w:sz w:val="20"/>
          <w:szCs w:val="20"/>
        </w:rPr>
        <w:t>an</w:t>
      </w:r>
      <w:r w:rsidRPr="007A49DF">
        <w:rPr>
          <w:rFonts w:ascii="Arial" w:hAnsi="Arial" w:cs="Arial"/>
          <w:sz w:val="20"/>
          <w:szCs w:val="20"/>
        </w:rPr>
        <w:t xml:space="preserve"> AWS Account </w:t>
      </w:r>
      <w:r w:rsidR="00C20327" w:rsidRPr="007A49DF">
        <w:rPr>
          <w:rFonts w:ascii="Arial" w:hAnsi="Arial" w:cs="Arial"/>
          <w:sz w:val="20"/>
          <w:szCs w:val="20"/>
        </w:rPr>
        <w:t>and user configured with</w:t>
      </w:r>
      <w:r w:rsidRPr="007A49DF">
        <w:rPr>
          <w:rFonts w:ascii="Arial" w:hAnsi="Arial" w:cs="Arial"/>
          <w:sz w:val="20"/>
          <w:szCs w:val="20"/>
        </w:rPr>
        <w:t xml:space="preserve"> Administrator </w:t>
      </w:r>
      <w:r w:rsidR="00146514" w:rsidRPr="007A49DF">
        <w:rPr>
          <w:rFonts w:ascii="Arial" w:hAnsi="Arial" w:cs="Arial"/>
          <w:sz w:val="20"/>
          <w:szCs w:val="20"/>
        </w:rPr>
        <w:t>privileges</w:t>
      </w:r>
      <w:r w:rsidR="00C20327" w:rsidRPr="007A49DF">
        <w:rPr>
          <w:rFonts w:ascii="Arial" w:hAnsi="Arial" w:cs="Arial"/>
          <w:sz w:val="20"/>
          <w:szCs w:val="20"/>
        </w:rPr>
        <w:t>. We recommend that root user is not used for solution deployment as prescribed by AWS best practices and is secured by MFA.</w:t>
      </w:r>
    </w:p>
    <w:p w14:paraId="4AACDBF2" w14:textId="59B83892" w:rsidR="003712E6" w:rsidRPr="007A49DF" w:rsidRDefault="003712E6" w:rsidP="0019252F">
      <w:pPr>
        <w:pStyle w:val="ListParagraph"/>
        <w:numPr>
          <w:ilvl w:val="0"/>
          <w:numId w:val="21"/>
        </w:numPr>
        <w:rPr>
          <w:rFonts w:ascii="Arial" w:hAnsi="Arial" w:cs="Arial"/>
          <w:sz w:val="20"/>
          <w:szCs w:val="20"/>
        </w:rPr>
      </w:pPr>
      <w:r w:rsidRPr="007A49DF">
        <w:rPr>
          <w:rFonts w:ascii="Arial" w:hAnsi="Arial" w:cs="Arial"/>
          <w:sz w:val="20"/>
          <w:szCs w:val="20"/>
        </w:rPr>
        <w:lastRenderedPageBreak/>
        <w:t xml:space="preserve">A general knowledge </w:t>
      </w:r>
      <w:r w:rsidR="00FB4C1D" w:rsidRPr="007A49DF">
        <w:rPr>
          <w:rFonts w:ascii="Arial" w:hAnsi="Arial" w:cs="Arial"/>
          <w:sz w:val="20"/>
          <w:szCs w:val="20"/>
        </w:rPr>
        <w:t xml:space="preserve">of the GHG protocol, of emission factors and </w:t>
      </w:r>
      <w:r w:rsidR="008B6349" w:rsidRPr="007A49DF">
        <w:rPr>
          <w:rFonts w:ascii="Arial" w:hAnsi="Arial" w:cs="Arial"/>
          <w:sz w:val="20"/>
          <w:szCs w:val="20"/>
        </w:rPr>
        <w:t xml:space="preserve">basic concepts of ESG are </w:t>
      </w:r>
      <w:r w:rsidR="0085588D" w:rsidRPr="007A49DF">
        <w:rPr>
          <w:rFonts w:ascii="Arial" w:hAnsi="Arial" w:cs="Arial"/>
          <w:sz w:val="20"/>
          <w:szCs w:val="20"/>
        </w:rPr>
        <w:t>useful to correctly define the inputs and interpret the results.</w:t>
      </w:r>
    </w:p>
    <w:p w14:paraId="0B5F1E58" w14:textId="5CCFAAC8" w:rsidR="00BD4B10" w:rsidRPr="007A49DF" w:rsidRDefault="00BD4B10" w:rsidP="0019252F">
      <w:pPr>
        <w:pStyle w:val="ListParagraph"/>
        <w:numPr>
          <w:ilvl w:val="0"/>
          <w:numId w:val="21"/>
        </w:numPr>
        <w:rPr>
          <w:rFonts w:ascii="Arial" w:hAnsi="Arial" w:cs="Arial"/>
          <w:sz w:val="20"/>
          <w:szCs w:val="20"/>
        </w:rPr>
      </w:pPr>
      <w:r w:rsidRPr="007A49DF">
        <w:rPr>
          <w:rFonts w:ascii="Arial" w:hAnsi="Arial" w:cs="Arial"/>
          <w:sz w:val="20"/>
          <w:szCs w:val="20"/>
        </w:rPr>
        <w:t>The customer needs to have Proper license to run ECCA application.</w:t>
      </w:r>
    </w:p>
    <w:p w14:paraId="56B71E9D" w14:textId="6EC95A2A" w:rsidR="009F6B13" w:rsidRPr="007A49DF" w:rsidRDefault="009F6B13" w:rsidP="0019252F">
      <w:pPr>
        <w:pStyle w:val="ListParagraph"/>
        <w:numPr>
          <w:ilvl w:val="0"/>
          <w:numId w:val="21"/>
        </w:numPr>
        <w:rPr>
          <w:rFonts w:ascii="Arial" w:hAnsi="Arial" w:cs="Arial"/>
          <w:sz w:val="20"/>
          <w:szCs w:val="20"/>
        </w:rPr>
      </w:pPr>
      <w:r w:rsidRPr="007A49DF">
        <w:rPr>
          <w:rFonts w:ascii="Arial" w:hAnsi="Arial" w:cs="Arial"/>
          <w:sz w:val="20"/>
          <w:szCs w:val="20"/>
        </w:rPr>
        <w:t xml:space="preserve">The customer needs a S3 bucket provisioned </w:t>
      </w:r>
      <w:r w:rsidR="00FB1B0B" w:rsidRPr="007A49DF">
        <w:rPr>
          <w:rFonts w:ascii="Arial" w:hAnsi="Arial" w:cs="Arial"/>
          <w:sz w:val="20"/>
          <w:szCs w:val="20"/>
        </w:rPr>
        <w:t>to store the tfstate file of Terraform</w:t>
      </w:r>
      <w:r w:rsidR="00C84658">
        <w:rPr>
          <w:rFonts w:ascii="Arial" w:hAnsi="Arial" w:cs="Arial"/>
          <w:sz w:val="20"/>
          <w:szCs w:val="20"/>
        </w:rPr>
        <w:t xml:space="preserve"> (This can be performed in deployment </w:t>
      </w:r>
      <w:hyperlink w:anchor="_9.1_Step_by" w:history="1">
        <w:r w:rsidR="00422FBB" w:rsidRPr="00422FBB">
          <w:rPr>
            <w:rStyle w:val="Hyperlink"/>
            <w:rFonts w:ascii="Arial" w:hAnsi="Arial" w:cs="Arial"/>
            <w:sz w:val="20"/>
            <w:szCs w:val="20"/>
          </w:rPr>
          <w:t xml:space="preserve">Step </w:t>
        </w:r>
        <w:r w:rsidR="00C84658" w:rsidRPr="00422FBB">
          <w:rPr>
            <w:rStyle w:val="Hyperlink"/>
            <w:rFonts w:ascii="Arial" w:hAnsi="Arial" w:cs="Arial"/>
            <w:sz w:val="20"/>
            <w:szCs w:val="20"/>
          </w:rPr>
          <w:t>5</w:t>
        </w:r>
      </w:hyperlink>
      <w:r w:rsidR="00C84658">
        <w:rPr>
          <w:rFonts w:ascii="Arial" w:hAnsi="Arial" w:cs="Arial"/>
          <w:sz w:val="20"/>
          <w:szCs w:val="20"/>
        </w:rPr>
        <w:t>)</w:t>
      </w:r>
      <w:r w:rsidR="00FB1B0B" w:rsidRPr="007A49DF">
        <w:rPr>
          <w:rFonts w:ascii="Arial" w:hAnsi="Arial" w:cs="Arial"/>
          <w:sz w:val="20"/>
          <w:szCs w:val="20"/>
        </w:rPr>
        <w:t>.</w:t>
      </w:r>
    </w:p>
    <w:p w14:paraId="75C5EDC3" w14:textId="16F2D379" w:rsidR="00F26FB4" w:rsidRPr="009B63A0" w:rsidRDefault="005B2094" w:rsidP="0019252F">
      <w:pPr>
        <w:pStyle w:val="Heading2"/>
        <w:numPr>
          <w:ilvl w:val="1"/>
          <w:numId w:val="33"/>
        </w:numPr>
        <w:rPr>
          <w:rFonts w:ascii="Arial" w:hAnsi="Arial" w:cs="Arial"/>
          <w:sz w:val="24"/>
          <w:szCs w:val="24"/>
        </w:rPr>
      </w:pPr>
      <w:bookmarkStart w:id="70" w:name="_Toc138132439"/>
      <w:r>
        <w:rPr>
          <w:rFonts w:ascii="Arial" w:hAnsi="Arial" w:cs="Arial"/>
          <w:sz w:val="24"/>
          <w:szCs w:val="24"/>
        </w:rPr>
        <w:t xml:space="preserve">  </w:t>
      </w:r>
      <w:bookmarkStart w:id="71" w:name="_Toc140592794"/>
      <w:r w:rsidR="008955A3" w:rsidRPr="009B63A0">
        <w:rPr>
          <w:rFonts w:ascii="Arial" w:hAnsi="Arial" w:cs="Arial"/>
          <w:sz w:val="24"/>
          <w:szCs w:val="24"/>
        </w:rPr>
        <w:t>Technical Skills Required</w:t>
      </w:r>
      <w:bookmarkEnd w:id="70"/>
      <w:bookmarkEnd w:id="71"/>
    </w:p>
    <w:p w14:paraId="32B8C763" w14:textId="710360F9" w:rsidR="00F26FB4" w:rsidRPr="007A49DF" w:rsidRDefault="00F26FB4" w:rsidP="0019252F">
      <w:pPr>
        <w:pStyle w:val="ListParagraph"/>
        <w:numPr>
          <w:ilvl w:val="0"/>
          <w:numId w:val="24"/>
        </w:numPr>
        <w:rPr>
          <w:rFonts w:ascii="Arial" w:hAnsi="Arial" w:cs="Arial"/>
          <w:sz w:val="20"/>
          <w:szCs w:val="20"/>
        </w:rPr>
      </w:pPr>
      <w:r w:rsidRPr="007A49DF">
        <w:rPr>
          <w:rFonts w:ascii="Arial" w:hAnsi="Arial" w:cs="Arial"/>
          <w:sz w:val="20"/>
          <w:szCs w:val="20"/>
        </w:rPr>
        <w:t>Linux</w:t>
      </w:r>
      <w:r w:rsidR="00647293" w:rsidRPr="007A49DF">
        <w:rPr>
          <w:rFonts w:ascii="Arial" w:hAnsi="Arial" w:cs="Arial"/>
          <w:sz w:val="20"/>
          <w:szCs w:val="20"/>
        </w:rPr>
        <w:t xml:space="preserve"> or Windows</w:t>
      </w:r>
      <w:r w:rsidRPr="007A49DF">
        <w:rPr>
          <w:rFonts w:ascii="Arial" w:hAnsi="Arial" w:cs="Arial"/>
          <w:sz w:val="20"/>
          <w:szCs w:val="20"/>
        </w:rPr>
        <w:t xml:space="preserve"> CLI experience is helpful to run (Copy Paste) some command line scripts. Ba</w:t>
      </w:r>
      <w:r w:rsidR="00146514" w:rsidRPr="007A49DF">
        <w:rPr>
          <w:rFonts w:ascii="Arial" w:hAnsi="Arial" w:cs="Arial"/>
          <w:sz w:val="20"/>
          <w:szCs w:val="20"/>
        </w:rPr>
        <w:t>s</w:t>
      </w:r>
      <w:r w:rsidRPr="007A49DF">
        <w:rPr>
          <w:rFonts w:ascii="Arial" w:hAnsi="Arial" w:cs="Arial"/>
          <w:sz w:val="20"/>
          <w:szCs w:val="20"/>
        </w:rPr>
        <w:t>ic AWS understanding would be desirable. This does not require any scripting or programming skills.</w:t>
      </w:r>
    </w:p>
    <w:p w14:paraId="5E9E8D4F" w14:textId="4A6E2767" w:rsidR="00BD4B10" w:rsidRPr="007A49DF" w:rsidRDefault="00BD4B10" w:rsidP="0019252F">
      <w:pPr>
        <w:pStyle w:val="ListParagraph"/>
        <w:numPr>
          <w:ilvl w:val="0"/>
          <w:numId w:val="24"/>
        </w:numPr>
        <w:rPr>
          <w:rFonts w:ascii="Arial" w:hAnsi="Arial" w:cs="Arial"/>
          <w:sz w:val="20"/>
          <w:szCs w:val="20"/>
        </w:rPr>
      </w:pPr>
      <w:r w:rsidRPr="007A49DF">
        <w:rPr>
          <w:rFonts w:ascii="Arial" w:hAnsi="Arial" w:cs="Arial"/>
          <w:sz w:val="20"/>
          <w:szCs w:val="20"/>
        </w:rPr>
        <w:t xml:space="preserve">The customer should have </w:t>
      </w:r>
      <w:r w:rsidR="00307908" w:rsidRPr="007A49DF">
        <w:rPr>
          <w:rFonts w:ascii="Arial" w:hAnsi="Arial" w:cs="Arial"/>
          <w:sz w:val="20"/>
          <w:szCs w:val="20"/>
        </w:rPr>
        <w:t xml:space="preserve">basic understanding of </w:t>
      </w:r>
      <w:r w:rsidR="0049369F" w:rsidRPr="007A49DF">
        <w:rPr>
          <w:rFonts w:ascii="Arial" w:hAnsi="Arial" w:cs="Arial"/>
          <w:sz w:val="20"/>
          <w:szCs w:val="20"/>
        </w:rPr>
        <w:t xml:space="preserve">deployments and </w:t>
      </w:r>
      <w:r w:rsidR="00307908" w:rsidRPr="007A49DF">
        <w:rPr>
          <w:rFonts w:ascii="Arial" w:hAnsi="Arial" w:cs="Arial"/>
          <w:sz w:val="20"/>
          <w:szCs w:val="20"/>
        </w:rPr>
        <w:t>Terraform basics</w:t>
      </w:r>
      <w:r w:rsidR="0049369F" w:rsidRPr="007A49DF">
        <w:rPr>
          <w:rFonts w:ascii="Arial" w:hAnsi="Arial" w:cs="Arial"/>
          <w:sz w:val="20"/>
          <w:szCs w:val="20"/>
        </w:rPr>
        <w:t>.</w:t>
      </w:r>
    </w:p>
    <w:p w14:paraId="401D0BF5" w14:textId="22D0C551" w:rsidR="008955A3" w:rsidRPr="009B63A0" w:rsidRDefault="005B2094" w:rsidP="0019252F">
      <w:pPr>
        <w:pStyle w:val="Heading2"/>
        <w:numPr>
          <w:ilvl w:val="1"/>
          <w:numId w:val="33"/>
        </w:numPr>
        <w:rPr>
          <w:rFonts w:ascii="Arial" w:hAnsi="Arial" w:cs="Arial"/>
          <w:sz w:val="24"/>
          <w:szCs w:val="24"/>
        </w:rPr>
      </w:pPr>
      <w:bookmarkStart w:id="72" w:name="_Toc138132440"/>
      <w:r>
        <w:rPr>
          <w:rFonts w:ascii="Arial" w:hAnsi="Arial" w:cs="Arial"/>
          <w:sz w:val="24"/>
          <w:szCs w:val="24"/>
        </w:rPr>
        <w:t xml:space="preserve"> </w:t>
      </w:r>
      <w:bookmarkStart w:id="73" w:name="_Toc140592795"/>
      <w:r w:rsidR="008955A3" w:rsidRPr="009B63A0">
        <w:rPr>
          <w:rFonts w:ascii="Arial" w:hAnsi="Arial" w:cs="Arial"/>
          <w:sz w:val="24"/>
          <w:szCs w:val="24"/>
        </w:rPr>
        <w:t>Environment Configuration</w:t>
      </w:r>
      <w:bookmarkEnd w:id="72"/>
      <w:bookmarkEnd w:id="73"/>
    </w:p>
    <w:p w14:paraId="7575E088" w14:textId="3444897F" w:rsidR="002E7651" w:rsidRPr="007A49DF" w:rsidRDefault="002E7651" w:rsidP="002E7651">
      <w:pPr>
        <w:rPr>
          <w:rFonts w:ascii="Arial" w:hAnsi="Arial" w:cs="Arial"/>
          <w:sz w:val="20"/>
          <w:szCs w:val="20"/>
        </w:rPr>
      </w:pPr>
      <w:r w:rsidRPr="007A49DF">
        <w:rPr>
          <w:rFonts w:ascii="Arial" w:hAnsi="Arial" w:cs="Arial"/>
          <w:sz w:val="20"/>
          <w:szCs w:val="20"/>
        </w:rPr>
        <w:t xml:space="preserve">Terraform </w:t>
      </w:r>
      <w:r w:rsidR="00064C0F" w:rsidRPr="007A49DF">
        <w:rPr>
          <w:rFonts w:ascii="Arial" w:hAnsi="Arial" w:cs="Arial"/>
          <w:sz w:val="20"/>
          <w:szCs w:val="20"/>
        </w:rPr>
        <w:t xml:space="preserve">scripts </w:t>
      </w:r>
      <w:r w:rsidR="00D57315" w:rsidRPr="007A49DF">
        <w:rPr>
          <w:rFonts w:ascii="Arial" w:hAnsi="Arial" w:cs="Arial"/>
          <w:sz w:val="20"/>
          <w:szCs w:val="20"/>
        </w:rPr>
        <w:t xml:space="preserve">deploys the all the required </w:t>
      </w:r>
      <w:r w:rsidR="00737251" w:rsidRPr="007A49DF">
        <w:rPr>
          <w:rFonts w:ascii="Arial" w:hAnsi="Arial" w:cs="Arial"/>
          <w:sz w:val="20"/>
          <w:szCs w:val="20"/>
        </w:rPr>
        <w:t xml:space="preserve">AWS services Infra </w:t>
      </w:r>
      <w:r w:rsidR="007A2878" w:rsidRPr="007A49DF">
        <w:rPr>
          <w:rFonts w:ascii="Arial" w:hAnsi="Arial" w:cs="Arial"/>
          <w:sz w:val="20"/>
          <w:szCs w:val="20"/>
        </w:rPr>
        <w:t>in customer AWS account,</w:t>
      </w:r>
      <w:r w:rsidR="006D6CCF" w:rsidRPr="007A49DF">
        <w:rPr>
          <w:rFonts w:ascii="Arial" w:hAnsi="Arial" w:cs="Arial"/>
          <w:sz w:val="20"/>
          <w:szCs w:val="20"/>
        </w:rPr>
        <w:t xml:space="preserve"> it also deploys the application in same AWS account, Now infra pa</w:t>
      </w:r>
      <w:r w:rsidR="00154B08" w:rsidRPr="007A49DF">
        <w:rPr>
          <w:rFonts w:ascii="Arial" w:hAnsi="Arial" w:cs="Arial"/>
          <w:sz w:val="20"/>
          <w:szCs w:val="20"/>
        </w:rPr>
        <w:t xml:space="preserve">rameters </w:t>
      </w:r>
      <w:r w:rsidR="00C73AE2" w:rsidRPr="007A49DF">
        <w:rPr>
          <w:rFonts w:ascii="Arial" w:hAnsi="Arial" w:cs="Arial"/>
          <w:sz w:val="20"/>
          <w:szCs w:val="20"/>
        </w:rPr>
        <w:t xml:space="preserve">for the first time are to keyed in </w:t>
      </w:r>
      <w:r w:rsidR="001E7224" w:rsidRPr="007A49DF">
        <w:rPr>
          <w:rFonts w:ascii="Arial" w:hAnsi="Arial" w:cs="Arial"/>
          <w:sz w:val="20"/>
          <w:szCs w:val="20"/>
        </w:rPr>
        <w:t>terraform plan command con</w:t>
      </w:r>
      <w:r w:rsidR="00F65641" w:rsidRPr="007A49DF">
        <w:rPr>
          <w:rFonts w:ascii="Arial" w:hAnsi="Arial" w:cs="Arial"/>
          <w:sz w:val="20"/>
          <w:szCs w:val="20"/>
        </w:rPr>
        <w:t xml:space="preserve">sole, it saves the parameters in tf vars file. </w:t>
      </w:r>
    </w:p>
    <w:p w14:paraId="5F82A37D" w14:textId="43DEF75B" w:rsidR="0076215D" w:rsidRPr="007A49DF" w:rsidRDefault="00F65641" w:rsidP="002E7651">
      <w:pPr>
        <w:rPr>
          <w:rFonts w:ascii="Arial" w:hAnsi="Arial" w:cs="Arial"/>
          <w:sz w:val="20"/>
          <w:szCs w:val="20"/>
        </w:rPr>
      </w:pPr>
      <w:r w:rsidRPr="007A49DF">
        <w:rPr>
          <w:rFonts w:ascii="Arial" w:hAnsi="Arial" w:cs="Arial"/>
          <w:sz w:val="20"/>
          <w:szCs w:val="20"/>
        </w:rPr>
        <w:t xml:space="preserve">The </w:t>
      </w:r>
      <w:r w:rsidR="0076215D" w:rsidRPr="007A49DF">
        <w:rPr>
          <w:rFonts w:ascii="Arial" w:hAnsi="Arial" w:cs="Arial"/>
          <w:sz w:val="20"/>
          <w:szCs w:val="20"/>
        </w:rPr>
        <w:t xml:space="preserve">Infra parameters that are required are as mentioned below </w:t>
      </w:r>
    </w:p>
    <w:p w14:paraId="7F04D4C7" w14:textId="1522AB5C" w:rsidR="00960BF1" w:rsidRPr="007A49DF" w:rsidRDefault="00960BF1" w:rsidP="0019252F">
      <w:pPr>
        <w:pStyle w:val="ListParagraph"/>
        <w:numPr>
          <w:ilvl w:val="0"/>
          <w:numId w:val="28"/>
        </w:numPr>
        <w:rPr>
          <w:rFonts w:ascii="Arial" w:hAnsi="Arial" w:cs="Arial"/>
          <w:sz w:val="20"/>
          <w:szCs w:val="20"/>
        </w:rPr>
      </w:pPr>
      <w:r w:rsidRPr="007A49DF">
        <w:rPr>
          <w:rFonts w:ascii="Arial" w:hAnsi="Arial" w:cs="Arial"/>
          <w:sz w:val="20"/>
          <w:szCs w:val="20"/>
        </w:rPr>
        <w:t>aws_region   = "</w:t>
      </w:r>
      <w:r w:rsidR="00043EF5">
        <w:rPr>
          <w:rFonts w:ascii="Arial" w:hAnsi="Arial" w:cs="Arial"/>
          <w:sz w:val="20"/>
          <w:szCs w:val="20"/>
        </w:rPr>
        <w:t xml:space="preserve">[aws region name </w:t>
      </w:r>
      <w:r w:rsidR="00043EF5" w:rsidRPr="008B2870">
        <w:rPr>
          <w:rFonts w:ascii="Arial" w:hAnsi="Arial" w:cs="Arial"/>
          <w:b/>
          <w:bCs/>
          <w:sz w:val="20"/>
          <w:szCs w:val="20"/>
        </w:rPr>
        <w:t>ex</w:t>
      </w:r>
      <w:r w:rsidR="008B2870">
        <w:rPr>
          <w:rFonts w:ascii="Arial" w:hAnsi="Arial" w:cs="Arial"/>
          <w:b/>
          <w:bCs/>
          <w:sz w:val="20"/>
          <w:szCs w:val="20"/>
        </w:rPr>
        <w:t>ample</w:t>
      </w:r>
      <w:r w:rsidR="00043EF5" w:rsidRPr="008B2870">
        <w:rPr>
          <w:rFonts w:ascii="Arial" w:hAnsi="Arial" w:cs="Arial"/>
          <w:b/>
          <w:bCs/>
          <w:sz w:val="20"/>
          <w:szCs w:val="20"/>
        </w:rPr>
        <w:t>:eu-west-2</w:t>
      </w:r>
      <w:r w:rsidR="00043EF5">
        <w:rPr>
          <w:rFonts w:ascii="Arial" w:hAnsi="Arial" w:cs="Arial"/>
          <w:sz w:val="20"/>
          <w:szCs w:val="20"/>
        </w:rPr>
        <w:t>]</w:t>
      </w:r>
      <w:r w:rsidRPr="007A49DF">
        <w:rPr>
          <w:rFonts w:ascii="Arial" w:hAnsi="Arial" w:cs="Arial"/>
          <w:sz w:val="20"/>
          <w:szCs w:val="20"/>
        </w:rPr>
        <w:t>"</w:t>
      </w:r>
    </w:p>
    <w:p w14:paraId="7763BFA4" w14:textId="664D6CF1" w:rsidR="00960BF1" w:rsidRPr="007A49DF" w:rsidRDefault="00960BF1" w:rsidP="0019252F">
      <w:pPr>
        <w:pStyle w:val="ListParagraph"/>
        <w:numPr>
          <w:ilvl w:val="0"/>
          <w:numId w:val="28"/>
        </w:numPr>
        <w:rPr>
          <w:rFonts w:ascii="Arial" w:hAnsi="Arial" w:cs="Arial"/>
          <w:sz w:val="20"/>
          <w:szCs w:val="20"/>
        </w:rPr>
      </w:pPr>
      <w:r w:rsidRPr="007A49DF">
        <w:rPr>
          <w:rFonts w:ascii="Arial" w:hAnsi="Arial" w:cs="Arial"/>
          <w:sz w:val="20"/>
          <w:szCs w:val="20"/>
        </w:rPr>
        <w:t>env                = "</w:t>
      </w:r>
      <w:r w:rsidR="008B2870">
        <w:rPr>
          <w:rFonts w:ascii="Arial" w:hAnsi="Arial" w:cs="Arial"/>
          <w:sz w:val="20"/>
          <w:szCs w:val="20"/>
        </w:rPr>
        <w:t xml:space="preserve">[environment name </w:t>
      </w:r>
      <w:r w:rsidR="008B2870" w:rsidRPr="008B2870">
        <w:rPr>
          <w:rFonts w:ascii="Arial" w:hAnsi="Arial" w:cs="Arial"/>
          <w:b/>
          <w:bCs/>
          <w:sz w:val="20"/>
          <w:szCs w:val="20"/>
        </w:rPr>
        <w:t>ex</w:t>
      </w:r>
      <w:r w:rsidR="008B2870">
        <w:rPr>
          <w:rFonts w:ascii="Arial" w:hAnsi="Arial" w:cs="Arial"/>
          <w:b/>
          <w:bCs/>
          <w:sz w:val="20"/>
          <w:szCs w:val="20"/>
        </w:rPr>
        <w:t>ample</w:t>
      </w:r>
      <w:r w:rsidR="008B2870" w:rsidRPr="008B2870">
        <w:rPr>
          <w:rFonts w:ascii="Arial" w:hAnsi="Arial" w:cs="Arial"/>
          <w:b/>
          <w:bCs/>
          <w:sz w:val="20"/>
          <w:szCs w:val="20"/>
        </w:rPr>
        <w:t>:dev/prod</w:t>
      </w:r>
      <w:r w:rsidR="008B2870">
        <w:rPr>
          <w:rFonts w:ascii="Arial" w:hAnsi="Arial" w:cs="Arial"/>
          <w:sz w:val="20"/>
          <w:szCs w:val="20"/>
        </w:rPr>
        <w:t>]</w:t>
      </w:r>
      <w:r w:rsidRPr="007A49DF">
        <w:rPr>
          <w:rFonts w:ascii="Arial" w:hAnsi="Arial" w:cs="Arial"/>
          <w:sz w:val="20"/>
          <w:szCs w:val="20"/>
        </w:rPr>
        <w:t>"</w:t>
      </w:r>
    </w:p>
    <w:p w14:paraId="48BBDF67" w14:textId="4CD41F9A" w:rsidR="00960BF1" w:rsidRPr="007A49DF" w:rsidRDefault="00960BF1" w:rsidP="0019252F">
      <w:pPr>
        <w:pStyle w:val="ListParagraph"/>
        <w:numPr>
          <w:ilvl w:val="0"/>
          <w:numId w:val="28"/>
        </w:numPr>
        <w:rPr>
          <w:rFonts w:ascii="Arial" w:hAnsi="Arial" w:cs="Arial"/>
          <w:sz w:val="20"/>
          <w:szCs w:val="20"/>
        </w:rPr>
      </w:pPr>
      <w:r w:rsidRPr="007A49DF">
        <w:rPr>
          <w:rFonts w:ascii="Arial" w:hAnsi="Arial" w:cs="Arial"/>
          <w:sz w:val="20"/>
          <w:szCs w:val="20"/>
        </w:rPr>
        <w:t>cluster_name   = "</w:t>
      </w:r>
      <w:r w:rsidR="008B2870">
        <w:rPr>
          <w:rFonts w:ascii="Arial" w:hAnsi="Arial" w:cs="Arial"/>
          <w:sz w:val="20"/>
          <w:szCs w:val="20"/>
        </w:rPr>
        <w:t xml:space="preserve">[clustername </w:t>
      </w:r>
      <w:r w:rsidR="008B2870" w:rsidRPr="008B2870">
        <w:rPr>
          <w:rFonts w:ascii="Arial" w:hAnsi="Arial" w:cs="Arial"/>
          <w:b/>
          <w:bCs/>
          <w:sz w:val="20"/>
          <w:szCs w:val="20"/>
        </w:rPr>
        <w:t>ex</w:t>
      </w:r>
      <w:r w:rsidR="008B2870">
        <w:rPr>
          <w:rFonts w:ascii="Arial" w:hAnsi="Arial" w:cs="Arial"/>
          <w:b/>
          <w:bCs/>
          <w:sz w:val="20"/>
          <w:szCs w:val="20"/>
        </w:rPr>
        <w:t>ample</w:t>
      </w:r>
      <w:r w:rsidR="008B2870" w:rsidRPr="008B2870">
        <w:rPr>
          <w:rFonts w:ascii="Arial" w:hAnsi="Arial" w:cs="Arial"/>
          <w:b/>
          <w:bCs/>
          <w:sz w:val="20"/>
          <w:szCs w:val="20"/>
        </w:rPr>
        <w:t>:</w:t>
      </w:r>
      <w:r w:rsidRPr="008B2870">
        <w:rPr>
          <w:rFonts w:ascii="Arial" w:hAnsi="Arial" w:cs="Arial"/>
          <w:b/>
          <w:bCs/>
          <w:sz w:val="20"/>
          <w:szCs w:val="20"/>
        </w:rPr>
        <w:t>itco-cluster</w:t>
      </w:r>
      <w:r w:rsidR="008B2870">
        <w:rPr>
          <w:rFonts w:ascii="Arial" w:hAnsi="Arial" w:cs="Arial"/>
          <w:sz w:val="20"/>
          <w:szCs w:val="20"/>
        </w:rPr>
        <w:t>]</w:t>
      </w:r>
      <w:r w:rsidRPr="007A49DF">
        <w:rPr>
          <w:rFonts w:ascii="Arial" w:hAnsi="Arial" w:cs="Arial"/>
          <w:sz w:val="20"/>
          <w:szCs w:val="20"/>
        </w:rPr>
        <w:t>"</w:t>
      </w:r>
    </w:p>
    <w:p w14:paraId="6A7650C0" w14:textId="6CB7D180" w:rsidR="00960BF1" w:rsidRDefault="00960BF1" w:rsidP="0019252F">
      <w:pPr>
        <w:pStyle w:val="ListParagraph"/>
        <w:numPr>
          <w:ilvl w:val="0"/>
          <w:numId w:val="28"/>
        </w:numPr>
        <w:rPr>
          <w:rFonts w:ascii="Arial" w:hAnsi="Arial" w:cs="Arial"/>
          <w:sz w:val="20"/>
          <w:szCs w:val="20"/>
        </w:rPr>
      </w:pPr>
      <w:r w:rsidRPr="007A49DF">
        <w:rPr>
          <w:rFonts w:ascii="Arial" w:hAnsi="Arial" w:cs="Arial"/>
          <w:sz w:val="20"/>
          <w:szCs w:val="20"/>
        </w:rPr>
        <w:t>domain_</w:t>
      </w:r>
      <w:r w:rsidR="003E67A1">
        <w:rPr>
          <w:rFonts w:ascii="Arial" w:hAnsi="Arial" w:cs="Arial"/>
          <w:sz w:val="20"/>
          <w:szCs w:val="20"/>
        </w:rPr>
        <w:t>frontend</w:t>
      </w:r>
      <w:r w:rsidR="00211BD6" w:rsidRPr="007A49DF">
        <w:rPr>
          <w:rFonts w:ascii="Arial" w:hAnsi="Arial" w:cs="Arial"/>
          <w:sz w:val="20"/>
          <w:szCs w:val="20"/>
        </w:rPr>
        <w:t xml:space="preserve"> =</w:t>
      </w:r>
      <w:r w:rsidRPr="007A49DF">
        <w:rPr>
          <w:rFonts w:ascii="Arial" w:hAnsi="Arial" w:cs="Arial"/>
          <w:sz w:val="20"/>
          <w:szCs w:val="20"/>
        </w:rPr>
        <w:t xml:space="preserve"> "</w:t>
      </w:r>
      <w:r w:rsidR="00043EF5">
        <w:rPr>
          <w:rFonts w:ascii="Arial" w:hAnsi="Arial" w:cs="Arial"/>
          <w:sz w:val="20"/>
          <w:szCs w:val="20"/>
        </w:rPr>
        <w:t xml:space="preserve">[front end domain name. </w:t>
      </w:r>
      <w:r w:rsidR="00043EF5" w:rsidRPr="008B2870">
        <w:rPr>
          <w:rFonts w:ascii="Arial" w:hAnsi="Arial" w:cs="Arial"/>
          <w:b/>
          <w:bCs/>
          <w:sz w:val="20"/>
          <w:szCs w:val="20"/>
        </w:rPr>
        <w:t>Ex</w:t>
      </w:r>
      <w:r w:rsidR="008B2870" w:rsidRPr="008B2870">
        <w:rPr>
          <w:rFonts w:ascii="Arial" w:hAnsi="Arial" w:cs="Arial"/>
          <w:b/>
          <w:bCs/>
          <w:sz w:val="20"/>
          <w:szCs w:val="20"/>
        </w:rPr>
        <w:t>ample</w:t>
      </w:r>
      <w:r w:rsidR="00043EF5">
        <w:rPr>
          <w:rFonts w:ascii="Arial" w:hAnsi="Arial" w:cs="Arial"/>
          <w:sz w:val="20"/>
          <w:szCs w:val="20"/>
        </w:rPr>
        <w:t xml:space="preserve">: </w:t>
      </w:r>
      <w:r w:rsidR="00C5335C">
        <w:rPr>
          <w:rFonts w:ascii="Arial" w:hAnsi="Arial" w:cs="Arial"/>
          <w:sz w:val="20"/>
          <w:szCs w:val="20"/>
        </w:rPr>
        <w:t>ftend.ecca.com</w:t>
      </w:r>
      <w:r w:rsidR="00043EF5">
        <w:rPr>
          <w:rFonts w:ascii="Arial" w:hAnsi="Arial" w:cs="Arial"/>
          <w:sz w:val="20"/>
          <w:szCs w:val="20"/>
        </w:rPr>
        <w:t>]</w:t>
      </w:r>
      <w:r w:rsidRPr="007A49DF">
        <w:rPr>
          <w:rFonts w:ascii="Arial" w:hAnsi="Arial" w:cs="Arial"/>
          <w:sz w:val="20"/>
          <w:szCs w:val="20"/>
        </w:rPr>
        <w:t>"</w:t>
      </w:r>
    </w:p>
    <w:p w14:paraId="243CAE28" w14:textId="7C9B6DE5" w:rsidR="00C21097" w:rsidRPr="00C21097" w:rsidRDefault="00C21097" w:rsidP="0019252F">
      <w:pPr>
        <w:pStyle w:val="ListParagraph"/>
        <w:numPr>
          <w:ilvl w:val="0"/>
          <w:numId w:val="28"/>
        </w:numPr>
        <w:rPr>
          <w:rFonts w:ascii="Arial" w:hAnsi="Arial" w:cs="Arial"/>
          <w:sz w:val="20"/>
          <w:szCs w:val="20"/>
        </w:rPr>
      </w:pPr>
      <w:r w:rsidRPr="007A49DF">
        <w:rPr>
          <w:rFonts w:ascii="Arial" w:hAnsi="Arial" w:cs="Arial"/>
          <w:sz w:val="20"/>
          <w:szCs w:val="20"/>
        </w:rPr>
        <w:t>domain_</w:t>
      </w:r>
      <w:r>
        <w:rPr>
          <w:rFonts w:ascii="Arial" w:hAnsi="Arial" w:cs="Arial"/>
          <w:sz w:val="20"/>
          <w:szCs w:val="20"/>
        </w:rPr>
        <w:t>backend</w:t>
      </w:r>
      <w:r w:rsidRPr="007A49DF">
        <w:rPr>
          <w:rFonts w:ascii="Arial" w:hAnsi="Arial" w:cs="Arial"/>
          <w:sz w:val="20"/>
          <w:szCs w:val="20"/>
        </w:rPr>
        <w:t xml:space="preserve"> = "</w:t>
      </w:r>
      <w:r w:rsidR="00043EF5">
        <w:rPr>
          <w:rFonts w:ascii="Arial" w:hAnsi="Arial" w:cs="Arial"/>
          <w:sz w:val="20"/>
          <w:szCs w:val="20"/>
        </w:rPr>
        <w:t xml:space="preserve">[backend domain name </w:t>
      </w:r>
      <w:r w:rsidR="00043EF5" w:rsidRPr="008B2870">
        <w:rPr>
          <w:rFonts w:ascii="Arial" w:hAnsi="Arial" w:cs="Arial"/>
          <w:b/>
          <w:bCs/>
          <w:sz w:val="20"/>
          <w:szCs w:val="20"/>
        </w:rPr>
        <w:t>Ex</w:t>
      </w:r>
      <w:r w:rsidR="008B2870">
        <w:rPr>
          <w:rFonts w:ascii="Arial" w:hAnsi="Arial" w:cs="Arial"/>
          <w:b/>
          <w:bCs/>
          <w:sz w:val="20"/>
          <w:szCs w:val="20"/>
        </w:rPr>
        <w:t>ample</w:t>
      </w:r>
      <w:r w:rsidR="00043EF5" w:rsidRPr="008B2870">
        <w:rPr>
          <w:rFonts w:ascii="Arial" w:hAnsi="Arial" w:cs="Arial"/>
          <w:b/>
          <w:bCs/>
          <w:sz w:val="20"/>
          <w:szCs w:val="20"/>
        </w:rPr>
        <w:t xml:space="preserve">: </w:t>
      </w:r>
      <w:r w:rsidR="00C5335C" w:rsidRPr="008B2870">
        <w:rPr>
          <w:rFonts w:ascii="Arial" w:hAnsi="Arial" w:cs="Arial"/>
          <w:b/>
          <w:bCs/>
          <w:sz w:val="20"/>
          <w:szCs w:val="20"/>
        </w:rPr>
        <w:t>bkend.ecca.com</w:t>
      </w:r>
      <w:r w:rsidR="00043EF5">
        <w:rPr>
          <w:rFonts w:ascii="Arial" w:hAnsi="Arial" w:cs="Arial"/>
          <w:sz w:val="20"/>
          <w:szCs w:val="20"/>
        </w:rPr>
        <w:t>]</w:t>
      </w:r>
      <w:r w:rsidRPr="007A49DF">
        <w:rPr>
          <w:rFonts w:ascii="Arial" w:hAnsi="Arial" w:cs="Arial"/>
          <w:sz w:val="20"/>
          <w:szCs w:val="20"/>
        </w:rPr>
        <w:t>"</w:t>
      </w:r>
    </w:p>
    <w:p w14:paraId="5804C9E3" w14:textId="622B428C" w:rsidR="00960BF1" w:rsidRPr="007A49DF" w:rsidRDefault="00960BF1" w:rsidP="0019252F">
      <w:pPr>
        <w:pStyle w:val="ListParagraph"/>
        <w:numPr>
          <w:ilvl w:val="0"/>
          <w:numId w:val="28"/>
        </w:numPr>
        <w:rPr>
          <w:rFonts w:ascii="Arial" w:hAnsi="Arial" w:cs="Arial"/>
          <w:sz w:val="20"/>
          <w:szCs w:val="20"/>
        </w:rPr>
      </w:pPr>
      <w:r w:rsidRPr="007A49DF">
        <w:rPr>
          <w:rFonts w:ascii="Arial" w:hAnsi="Arial" w:cs="Arial"/>
          <w:sz w:val="20"/>
          <w:szCs w:val="20"/>
        </w:rPr>
        <w:t>vpc_name         = "</w:t>
      </w:r>
      <w:r w:rsidR="00481D62">
        <w:rPr>
          <w:rFonts w:ascii="Arial" w:hAnsi="Arial" w:cs="Arial"/>
          <w:sz w:val="20"/>
          <w:szCs w:val="20"/>
        </w:rPr>
        <w:t>[name of the VPC]</w:t>
      </w:r>
      <w:r w:rsidRPr="007A49DF">
        <w:rPr>
          <w:rFonts w:ascii="Arial" w:hAnsi="Arial" w:cs="Arial"/>
          <w:sz w:val="20"/>
          <w:szCs w:val="20"/>
        </w:rPr>
        <w:t>"</w:t>
      </w:r>
    </w:p>
    <w:p w14:paraId="4AC1F822" w14:textId="17B0B708" w:rsidR="00960BF1" w:rsidRPr="007A49DF" w:rsidRDefault="00960BF1" w:rsidP="0019252F">
      <w:pPr>
        <w:pStyle w:val="ListParagraph"/>
        <w:numPr>
          <w:ilvl w:val="0"/>
          <w:numId w:val="28"/>
        </w:numPr>
        <w:rPr>
          <w:rFonts w:ascii="Arial" w:hAnsi="Arial" w:cs="Arial"/>
          <w:sz w:val="20"/>
          <w:szCs w:val="20"/>
        </w:rPr>
      </w:pPr>
      <w:r w:rsidRPr="007A49DF">
        <w:rPr>
          <w:rFonts w:ascii="Arial" w:hAnsi="Arial" w:cs="Arial"/>
          <w:sz w:val="20"/>
          <w:szCs w:val="20"/>
        </w:rPr>
        <w:t>account_id        = "</w:t>
      </w:r>
      <w:r w:rsidR="00481D62">
        <w:rPr>
          <w:rFonts w:ascii="Arial" w:hAnsi="Arial" w:cs="Arial"/>
          <w:sz w:val="20"/>
          <w:szCs w:val="20"/>
        </w:rPr>
        <w:t>[aws account id]</w:t>
      </w:r>
      <w:r w:rsidRPr="007A49DF">
        <w:rPr>
          <w:rFonts w:ascii="Arial" w:hAnsi="Arial" w:cs="Arial"/>
          <w:sz w:val="20"/>
          <w:szCs w:val="20"/>
        </w:rPr>
        <w:t>"</w:t>
      </w:r>
    </w:p>
    <w:p w14:paraId="0E59150F" w14:textId="2079B92A" w:rsidR="00960BF1" w:rsidRPr="007A49DF" w:rsidRDefault="00960BF1" w:rsidP="0019252F">
      <w:pPr>
        <w:pStyle w:val="ListParagraph"/>
        <w:numPr>
          <w:ilvl w:val="0"/>
          <w:numId w:val="28"/>
        </w:numPr>
        <w:rPr>
          <w:rFonts w:ascii="Arial" w:hAnsi="Arial" w:cs="Arial"/>
          <w:sz w:val="20"/>
          <w:szCs w:val="20"/>
        </w:rPr>
      </w:pPr>
      <w:r w:rsidRPr="007A49DF">
        <w:rPr>
          <w:rFonts w:ascii="Arial" w:hAnsi="Arial" w:cs="Arial"/>
          <w:sz w:val="20"/>
          <w:szCs w:val="20"/>
        </w:rPr>
        <w:t>user_email        = "</w:t>
      </w:r>
      <w:r w:rsidR="00481D62">
        <w:rPr>
          <w:rFonts w:ascii="Arial" w:hAnsi="Arial" w:cs="Arial"/>
          <w:sz w:val="20"/>
          <w:szCs w:val="20"/>
        </w:rPr>
        <w:t>[user email id]</w:t>
      </w:r>
      <w:r w:rsidRPr="007A49DF">
        <w:rPr>
          <w:rFonts w:ascii="Arial" w:hAnsi="Arial" w:cs="Arial"/>
          <w:sz w:val="20"/>
          <w:szCs w:val="20"/>
        </w:rPr>
        <w:t>"</w:t>
      </w:r>
    </w:p>
    <w:p w14:paraId="0A8998B9" w14:textId="490A0EF6" w:rsidR="00960BF1" w:rsidRPr="007A49DF" w:rsidRDefault="00960BF1" w:rsidP="0019252F">
      <w:pPr>
        <w:pStyle w:val="ListParagraph"/>
        <w:numPr>
          <w:ilvl w:val="0"/>
          <w:numId w:val="28"/>
        </w:numPr>
        <w:rPr>
          <w:rFonts w:ascii="Arial" w:hAnsi="Arial" w:cs="Arial"/>
          <w:sz w:val="20"/>
          <w:szCs w:val="20"/>
        </w:rPr>
      </w:pPr>
      <w:r w:rsidRPr="007A49DF">
        <w:rPr>
          <w:rFonts w:ascii="Arial" w:hAnsi="Arial" w:cs="Arial"/>
          <w:sz w:val="20"/>
          <w:szCs w:val="20"/>
        </w:rPr>
        <w:t>psql_instance_name = "</w:t>
      </w:r>
      <w:r w:rsidR="00043EF5">
        <w:rPr>
          <w:rFonts w:ascii="Arial" w:hAnsi="Arial" w:cs="Arial"/>
          <w:sz w:val="20"/>
          <w:szCs w:val="20"/>
        </w:rPr>
        <w:t>[SQL instance name]</w:t>
      </w:r>
      <w:r w:rsidRPr="007A49DF">
        <w:rPr>
          <w:rFonts w:ascii="Arial" w:hAnsi="Arial" w:cs="Arial"/>
          <w:sz w:val="20"/>
          <w:szCs w:val="20"/>
        </w:rPr>
        <w:t>"</w:t>
      </w:r>
    </w:p>
    <w:p w14:paraId="023548BA" w14:textId="02EEFCED" w:rsidR="00543C02" w:rsidRPr="00561DE2" w:rsidRDefault="00D93A6C" w:rsidP="0019252F">
      <w:pPr>
        <w:pStyle w:val="Heading1"/>
        <w:numPr>
          <w:ilvl w:val="0"/>
          <w:numId w:val="34"/>
        </w:numPr>
        <w:rPr>
          <w:rFonts w:ascii="Arial" w:hAnsi="Arial" w:cs="Arial"/>
          <w:sz w:val="24"/>
          <w:szCs w:val="24"/>
        </w:rPr>
      </w:pPr>
      <w:bookmarkStart w:id="74" w:name="_Toc138132441"/>
      <w:r>
        <w:rPr>
          <w:rFonts w:ascii="Arial" w:hAnsi="Arial" w:cs="Arial"/>
          <w:sz w:val="24"/>
          <w:szCs w:val="24"/>
        </w:rPr>
        <w:t xml:space="preserve"> </w:t>
      </w:r>
      <w:bookmarkStart w:id="75" w:name="_Toc140592796"/>
      <w:r w:rsidR="00825D8C" w:rsidRPr="00561DE2">
        <w:rPr>
          <w:rFonts w:ascii="Arial" w:hAnsi="Arial" w:cs="Arial"/>
          <w:sz w:val="24"/>
          <w:szCs w:val="24"/>
        </w:rPr>
        <w:t>Securit</w:t>
      </w:r>
      <w:r w:rsidR="00103514" w:rsidRPr="00561DE2">
        <w:rPr>
          <w:rFonts w:ascii="Arial" w:hAnsi="Arial" w:cs="Arial"/>
          <w:sz w:val="24"/>
          <w:szCs w:val="24"/>
        </w:rPr>
        <w:t>y</w:t>
      </w:r>
      <w:bookmarkEnd w:id="74"/>
      <w:bookmarkEnd w:id="75"/>
    </w:p>
    <w:p w14:paraId="6EF16C86" w14:textId="0B979E65" w:rsidR="008D2CEC" w:rsidRPr="00561DE2" w:rsidRDefault="008D2CEC" w:rsidP="15105805">
      <w:pPr>
        <w:rPr>
          <w:rFonts w:ascii="Arial" w:hAnsi="Arial" w:cs="Arial"/>
          <w:sz w:val="20"/>
          <w:szCs w:val="20"/>
        </w:rPr>
      </w:pPr>
      <w:r w:rsidRPr="00561DE2">
        <w:rPr>
          <w:rFonts w:ascii="Arial" w:hAnsi="Arial" w:cs="Arial"/>
          <w:sz w:val="20"/>
          <w:szCs w:val="20"/>
        </w:rPr>
        <w:t xml:space="preserve">The </w:t>
      </w:r>
      <w:r w:rsidR="6F50FCE5" w:rsidRPr="00561DE2">
        <w:rPr>
          <w:rFonts w:ascii="Arial" w:hAnsi="Arial" w:cs="Arial"/>
          <w:sz w:val="20"/>
          <w:szCs w:val="20"/>
        </w:rPr>
        <w:t>ECCA</w:t>
      </w:r>
      <w:r w:rsidRPr="00561DE2">
        <w:rPr>
          <w:rFonts w:ascii="Arial" w:hAnsi="Arial" w:cs="Arial"/>
          <w:sz w:val="20"/>
          <w:szCs w:val="20"/>
        </w:rPr>
        <w:t xml:space="preserve"> application has used best practice approach to secure and protect </w:t>
      </w:r>
      <w:r w:rsidR="004A10F5" w:rsidRPr="00561DE2">
        <w:rPr>
          <w:rFonts w:ascii="Arial" w:hAnsi="Arial" w:cs="Arial"/>
          <w:sz w:val="20"/>
          <w:szCs w:val="20"/>
        </w:rPr>
        <w:t>client’s</w:t>
      </w:r>
      <w:r w:rsidRPr="00561DE2">
        <w:rPr>
          <w:rFonts w:ascii="Arial" w:hAnsi="Arial" w:cs="Arial"/>
          <w:sz w:val="20"/>
          <w:szCs w:val="20"/>
        </w:rPr>
        <w:t xml:space="preserve"> data. The security standards recommended by AWS were also taken into consideration for </w:t>
      </w:r>
      <w:r w:rsidR="6F50FCE5" w:rsidRPr="00561DE2">
        <w:rPr>
          <w:rFonts w:ascii="Arial" w:hAnsi="Arial" w:cs="Arial"/>
          <w:sz w:val="20"/>
          <w:szCs w:val="20"/>
        </w:rPr>
        <w:t>ECCA</w:t>
      </w:r>
      <w:r w:rsidRPr="00561DE2">
        <w:rPr>
          <w:rFonts w:ascii="Arial" w:hAnsi="Arial" w:cs="Arial"/>
          <w:sz w:val="20"/>
          <w:szCs w:val="20"/>
        </w:rPr>
        <w:t xml:space="preserve"> deployment on AWS platform. The </w:t>
      </w:r>
      <w:r w:rsidR="6F50FCE5" w:rsidRPr="00561DE2">
        <w:rPr>
          <w:rFonts w:ascii="Arial" w:hAnsi="Arial" w:cs="Arial"/>
          <w:sz w:val="20"/>
          <w:szCs w:val="20"/>
        </w:rPr>
        <w:t>ECCA</w:t>
      </w:r>
      <w:r w:rsidRPr="00561DE2">
        <w:rPr>
          <w:rFonts w:ascii="Arial" w:hAnsi="Arial" w:cs="Arial"/>
          <w:sz w:val="20"/>
          <w:szCs w:val="20"/>
        </w:rPr>
        <w:t xml:space="preserve"> application will run as service dependent on few tasks. The tasks get deployed in private subnet.</w:t>
      </w:r>
    </w:p>
    <w:p w14:paraId="3EDD4BCA" w14:textId="5977A60F" w:rsidR="008D2CEC" w:rsidRPr="00561DE2" w:rsidRDefault="008D2CEC" w:rsidP="00783773">
      <w:pPr>
        <w:rPr>
          <w:rFonts w:ascii="Arial" w:hAnsi="Arial" w:cs="Arial"/>
          <w:sz w:val="20"/>
          <w:szCs w:val="20"/>
        </w:rPr>
      </w:pPr>
      <w:r w:rsidRPr="00561DE2">
        <w:rPr>
          <w:rFonts w:ascii="Arial" w:hAnsi="Arial" w:cs="Arial"/>
          <w:sz w:val="20"/>
          <w:szCs w:val="20"/>
        </w:rPr>
        <w:t xml:space="preserve">These services are deployed as individual containers. Each container has limited access to public network. </w:t>
      </w:r>
      <w:r w:rsidR="006C265A" w:rsidRPr="00561DE2">
        <w:rPr>
          <w:rFonts w:ascii="Arial" w:hAnsi="Arial" w:cs="Arial"/>
          <w:sz w:val="20"/>
          <w:szCs w:val="20"/>
        </w:rPr>
        <w:t>All</w:t>
      </w:r>
      <w:r w:rsidRPr="00561DE2">
        <w:rPr>
          <w:rFonts w:ascii="Arial" w:hAnsi="Arial" w:cs="Arial"/>
          <w:sz w:val="20"/>
          <w:szCs w:val="20"/>
        </w:rPr>
        <w:t xml:space="preserve"> the containers are running process as non-root user.</w:t>
      </w:r>
    </w:p>
    <w:p w14:paraId="004A8B52" w14:textId="7E84B9F9" w:rsidR="00DD07CE" w:rsidRPr="00561DE2" w:rsidRDefault="00DD07CE" w:rsidP="00783773">
      <w:pPr>
        <w:rPr>
          <w:rFonts w:ascii="Arial" w:hAnsi="Arial" w:cs="Arial"/>
          <w:sz w:val="20"/>
          <w:szCs w:val="20"/>
        </w:rPr>
      </w:pPr>
      <w:r w:rsidRPr="00561DE2">
        <w:rPr>
          <w:rFonts w:ascii="Arial" w:hAnsi="Arial" w:cs="Arial"/>
          <w:sz w:val="20"/>
          <w:szCs w:val="20"/>
        </w:rPr>
        <w:t xml:space="preserve">The front application and backend application are on separate </w:t>
      </w:r>
      <w:r w:rsidR="006B5793" w:rsidRPr="00561DE2">
        <w:rPr>
          <w:rFonts w:ascii="Arial" w:hAnsi="Arial" w:cs="Arial"/>
          <w:sz w:val="20"/>
          <w:szCs w:val="20"/>
        </w:rPr>
        <w:t>pods</w:t>
      </w:r>
      <w:r w:rsidR="00FE25D7" w:rsidRPr="00561DE2">
        <w:rPr>
          <w:rFonts w:ascii="Arial" w:hAnsi="Arial" w:cs="Arial"/>
          <w:sz w:val="20"/>
          <w:szCs w:val="20"/>
        </w:rPr>
        <w:t xml:space="preserve">, </w:t>
      </w:r>
      <w:r w:rsidR="300FB303" w:rsidRPr="00561DE2">
        <w:rPr>
          <w:rFonts w:ascii="Arial" w:hAnsi="Arial" w:cs="Arial"/>
          <w:sz w:val="20"/>
          <w:szCs w:val="20"/>
        </w:rPr>
        <w:t>if any pod goes down, other pod will be run without any dependency.</w:t>
      </w:r>
    </w:p>
    <w:p w14:paraId="1DD7A231" w14:textId="0FF4B458" w:rsidR="008D2CEC" w:rsidRPr="00561DE2" w:rsidRDefault="00F5182D" w:rsidP="005A7269">
      <w:pPr>
        <w:rPr>
          <w:rFonts w:ascii="Arial" w:hAnsi="Arial" w:cs="Arial"/>
          <w:sz w:val="20"/>
          <w:szCs w:val="20"/>
        </w:rPr>
      </w:pPr>
      <w:r w:rsidRPr="00561DE2">
        <w:rPr>
          <w:rFonts w:ascii="Arial" w:hAnsi="Arial" w:cs="Arial"/>
          <w:sz w:val="20"/>
          <w:szCs w:val="20"/>
        </w:rPr>
        <w:t>The application url is only accessible via https.</w:t>
      </w:r>
      <w:r w:rsidR="00B12DEF" w:rsidRPr="00561DE2">
        <w:rPr>
          <w:rFonts w:ascii="Arial" w:hAnsi="Arial" w:cs="Arial"/>
          <w:sz w:val="20"/>
          <w:szCs w:val="20"/>
        </w:rPr>
        <w:t xml:space="preserve"> Ex(</w:t>
      </w:r>
      <w:hyperlink r:id="rId49" w:history="1">
        <w:r w:rsidR="00EF7780" w:rsidRPr="00561DE2">
          <w:rPr>
            <w:rStyle w:val="Hyperlink"/>
            <w:rFonts w:ascii="Arial" w:hAnsi="Arial" w:cs="Arial"/>
            <w:sz w:val="20"/>
            <w:szCs w:val="20"/>
          </w:rPr>
          <w:t>https://acca.xxxx.xxx.atos.net</w:t>
        </w:r>
      </w:hyperlink>
      <w:r w:rsidR="00EF7780" w:rsidRPr="00561DE2">
        <w:rPr>
          <w:rFonts w:ascii="Arial" w:hAnsi="Arial" w:cs="Arial"/>
          <w:sz w:val="20"/>
          <w:szCs w:val="20"/>
        </w:rPr>
        <w:t>)</w:t>
      </w:r>
    </w:p>
    <w:p w14:paraId="7568D4E8" w14:textId="161797C0" w:rsidR="00502773" w:rsidRPr="00561DE2" w:rsidRDefault="00F96C5A" w:rsidP="00E666B7">
      <w:pPr>
        <w:pStyle w:val="Heading2"/>
        <w:rPr>
          <w:rFonts w:ascii="Arial" w:hAnsi="Arial" w:cs="Arial"/>
        </w:rPr>
      </w:pPr>
      <w:bookmarkStart w:id="76" w:name="_Toc138132442"/>
      <w:bookmarkStart w:id="77" w:name="_Toc140592797"/>
      <w:r>
        <w:rPr>
          <w:rFonts w:ascii="Arial" w:hAnsi="Arial" w:cs="Arial"/>
          <w:sz w:val="24"/>
          <w:szCs w:val="24"/>
        </w:rPr>
        <w:t>7</w:t>
      </w:r>
      <w:r w:rsidR="00543C02" w:rsidRPr="00982CEA">
        <w:rPr>
          <w:rFonts w:ascii="Arial" w:hAnsi="Arial" w:cs="Arial"/>
          <w:sz w:val="24"/>
          <w:szCs w:val="24"/>
        </w:rPr>
        <w:t>.1</w:t>
      </w:r>
      <w:r w:rsidR="00543C02">
        <w:rPr>
          <w:rFonts w:asciiTheme="minorHAnsi" w:hAnsiTheme="minorHAnsi" w:cstheme="minorHAnsi"/>
        </w:rPr>
        <w:t xml:space="preserve"> </w:t>
      </w:r>
      <w:r w:rsidR="00A73AB0">
        <w:rPr>
          <w:rFonts w:asciiTheme="minorHAnsi" w:hAnsiTheme="minorHAnsi" w:cstheme="minorHAnsi"/>
        </w:rPr>
        <w:t xml:space="preserve">  </w:t>
      </w:r>
      <w:r w:rsidR="00502773" w:rsidRPr="00A73AB0">
        <w:rPr>
          <w:rFonts w:ascii="Arial" w:hAnsi="Arial" w:cs="Arial"/>
          <w:sz w:val="24"/>
          <w:szCs w:val="24"/>
        </w:rPr>
        <w:t>Deployment Privileges</w:t>
      </w:r>
      <w:bookmarkEnd w:id="76"/>
      <w:bookmarkEnd w:id="77"/>
    </w:p>
    <w:p w14:paraId="2622961F" w14:textId="79D4A1AC" w:rsidR="00E666B7" w:rsidRPr="00A73AB0" w:rsidRDefault="00E666B7" w:rsidP="00783773">
      <w:pPr>
        <w:rPr>
          <w:rFonts w:ascii="Arial" w:hAnsi="Arial" w:cs="Arial"/>
          <w:sz w:val="20"/>
          <w:szCs w:val="20"/>
        </w:rPr>
      </w:pPr>
      <w:r w:rsidRPr="00A73AB0">
        <w:rPr>
          <w:rFonts w:ascii="Arial" w:hAnsi="Arial" w:cs="Arial"/>
          <w:sz w:val="20"/>
          <w:szCs w:val="20"/>
        </w:rPr>
        <w:t xml:space="preserve">Application does not need AWS root privileges for deployment. We recommend customer to create </w:t>
      </w:r>
      <w:r w:rsidR="003C4EB3" w:rsidRPr="00A73AB0">
        <w:rPr>
          <w:rFonts w:ascii="Arial" w:hAnsi="Arial" w:cs="Arial"/>
          <w:sz w:val="20"/>
          <w:szCs w:val="20"/>
        </w:rPr>
        <w:t>an</w:t>
      </w:r>
      <w:r w:rsidRPr="00A73AB0">
        <w:rPr>
          <w:rFonts w:ascii="Arial" w:hAnsi="Arial" w:cs="Arial"/>
          <w:sz w:val="20"/>
          <w:szCs w:val="20"/>
        </w:rPr>
        <w:t xml:space="preserve"> admin </w:t>
      </w:r>
      <w:r w:rsidR="00B16FEB" w:rsidRPr="00A73AB0">
        <w:rPr>
          <w:rFonts w:ascii="Arial" w:hAnsi="Arial" w:cs="Arial"/>
          <w:sz w:val="20"/>
          <w:szCs w:val="20"/>
        </w:rPr>
        <w:t xml:space="preserve">user with CLI </w:t>
      </w:r>
      <w:r w:rsidR="00370157" w:rsidRPr="00A73AB0">
        <w:rPr>
          <w:rFonts w:ascii="Arial" w:hAnsi="Arial" w:cs="Arial"/>
          <w:sz w:val="20"/>
          <w:szCs w:val="20"/>
        </w:rPr>
        <w:t>access to</w:t>
      </w:r>
      <w:r w:rsidRPr="00A73AB0">
        <w:rPr>
          <w:rFonts w:ascii="Arial" w:hAnsi="Arial" w:cs="Arial"/>
          <w:sz w:val="20"/>
          <w:szCs w:val="20"/>
        </w:rPr>
        <w:t xml:space="preserve"> deploy the </w:t>
      </w:r>
      <w:r w:rsidR="0099681A" w:rsidRPr="00A73AB0">
        <w:rPr>
          <w:rFonts w:ascii="Arial" w:hAnsi="Arial" w:cs="Arial"/>
          <w:sz w:val="20"/>
          <w:szCs w:val="20"/>
        </w:rPr>
        <w:t xml:space="preserve">Infra and </w:t>
      </w:r>
      <w:r w:rsidRPr="00A73AB0">
        <w:rPr>
          <w:rFonts w:ascii="Arial" w:hAnsi="Arial" w:cs="Arial"/>
          <w:sz w:val="20"/>
          <w:szCs w:val="20"/>
        </w:rPr>
        <w:t>application.</w:t>
      </w:r>
    </w:p>
    <w:p w14:paraId="4B4EAFFE" w14:textId="77777777" w:rsidR="00E666B7" w:rsidRPr="005A7269" w:rsidRDefault="00E666B7" w:rsidP="005A7269">
      <w:pPr>
        <w:rPr>
          <w:rFonts w:cstheme="minorHAnsi"/>
        </w:rPr>
      </w:pPr>
    </w:p>
    <w:p w14:paraId="79B175F3" w14:textId="2C34B592" w:rsidR="00C77CD1" w:rsidRPr="00DB0CAB" w:rsidRDefault="00C77CD1" w:rsidP="0019252F">
      <w:pPr>
        <w:pStyle w:val="Heading2"/>
        <w:numPr>
          <w:ilvl w:val="1"/>
          <w:numId w:val="35"/>
        </w:numPr>
        <w:rPr>
          <w:rFonts w:ascii="Arial" w:hAnsi="Arial" w:cs="Arial"/>
          <w:sz w:val="24"/>
          <w:szCs w:val="24"/>
        </w:rPr>
      </w:pPr>
      <w:bookmarkStart w:id="78" w:name="_Toc138132443"/>
      <w:bookmarkStart w:id="79" w:name="_Toc140592798"/>
      <w:r w:rsidRPr="00DB0CAB">
        <w:rPr>
          <w:rFonts w:ascii="Arial" w:hAnsi="Arial" w:cs="Arial"/>
          <w:sz w:val="24"/>
          <w:szCs w:val="24"/>
        </w:rPr>
        <w:t>IAM Roles and Policies</w:t>
      </w:r>
      <w:bookmarkEnd w:id="78"/>
      <w:bookmarkEnd w:id="79"/>
    </w:p>
    <w:p w14:paraId="1FF427E3" w14:textId="60731806" w:rsidR="650361D7" w:rsidRPr="004D2DB6" w:rsidRDefault="2F2AEE14" w:rsidP="650361D7">
      <w:pPr>
        <w:rPr>
          <w:rFonts w:ascii="Arial" w:hAnsi="Arial" w:cs="Arial"/>
          <w:sz w:val="20"/>
          <w:szCs w:val="20"/>
        </w:rPr>
      </w:pPr>
      <w:r w:rsidRPr="004D2DB6">
        <w:rPr>
          <w:rFonts w:ascii="Arial" w:hAnsi="Arial" w:cs="Arial"/>
          <w:sz w:val="20"/>
          <w:szCs w:val="20"/>
        </w:rPr>
        <w:t>Application needs the below roles for Quicksight Embedding and integration.</w:t>
      </w:r>
    </w:p>
    <w:tbl>
      <w:tblPr>
        <w:tblW w:w="0" w:type="auto"/>
        <w:tblLayout w:type="fixed"/>
        <w:tblLook w:val="06A0" w:firstRow="1" w:lastRow="0" w:firstColumn="1" w:lastColumn="0" w:noHBand="1" w:noVBand="1"/>
      </w:tblPr>
      <w:tblGrid>
        <w:gridCol w:w="2254"/>
        <w:gridCol w:w="2254"/>
        <w:gridCol w:w="2254"/>
        <w:gridCol w:w="2254"/>
      </w:tblGrid>
      <w:tr w:rsidR="3395AE30" w:rsidRPr="003C3337" w14:paraId="3D5D15C4" w14:textId="77777777" w:rsidTr="3395AE30">
        <w:trPr>
          <w:trHeight w:val="300"/>
        </w:trPr>
        <w:tc>
          <w:tcPr>
            <w:tcW w:w="2254" w:type="dxa"/>
            <w:vAlign w:val="center"/>
          </w:tcPr>
          <w:p w14:paraId="745B43B0" w14:textId="46F5C770" w:rsidR="3395AE30" w:rsidRPr="004D2DB6" w:rsidRDefault="3395AE30" w:rsidP="3395AE30">
            <w:pPr>
              <w:spacing w:after="0"/>
              <w:rPr>
                <w:rFonts w:ascii="Arial" w:hAnsi="Arial" w:cs="Arial"/>
                <w:sz w:val="20"/>
                <w:szCs w:val="20"/>
              </w:rPr>
            </w:pPr>
            <w:r w:rsidRPr="004D2DB6">
              <w:rPr>
                <w:rFonts w:ascii="Arial" w:hAnsi="Arial" w:cs="Arial"/>
                <w:b/>
                <w:bCs/>
                <w:sz w:val="20"/>
                <w:szCs w:val="20"/>
              </w:rPr>
              <w:t>Service</w:t>
            </w:r>
          </w:p>
        </w:tc>
        <w:tc>
          <w:tcPr>
            <w:tcW w:w="2254" w:type="dxa"/>
            <w:vAlign w:val="center"/>
          </w:tcPr>
          <w:p w14:paraId="7027EC4E" w14:textId="1374523A" w:rsidR="3395AE30" w:rsidRPr="004D2DB6" w:rsidRDefault="3395AE30" w:rsidP="3395AE30">
            <w:pPr>
              <w:spacing w:after="0"/>
              <w:rPr>
                <w:rFonts w:ascii="Arial" w:hAnsi="Arial" w:cs="Arial"/>
                <w:sz w:val="20"/>
                <w:szCs w:val="20"/>
              </w:rPr>
            </w:pPr>
            <w:r w:rsidRPr="004D2DB6">
              <w:rPr>
                <w:rFonts w:ascii="Arial" w:hAnsi="Arial" w:cs="Arial"/>
                <w:b/>
                <w:bCs/>
                <w:sz w:val="20"/>
                <w:szCs w:val="20"/>
              </w:rPr>
              <w:t>Access level</w:t>
            </w:r>
          </w:p>
        </w:tc>
        <w:tc>
          <w:tcPr>
            <w:tcW w:w="2254" w:type="dxa"/>
            <w:vAlign w:val="center"/>
          </w:tcPr>
          <w:p w14:paraId="3BC714A4" w14:textId="23A82EDD" w:rsidR="3395AE30" w:rsidRPr="004D2DB6" w:rsidRDefault="3395AE30" w:rsidP="3395AE30">
            <w:pPr>
              <w:spacing w:after="0"/>
              <w:rPr>
                <w:rFonts w:ascii="Arial" w:hAnsi="Arial" w:cs="Arial"/>
                <w:sz w:val="20"/>
                <w:szCs w:val="20"/>
              </w:rPr>
            </w:pPr>
            <w:r w:rsidRPr="004D2DB6">
              <w:rPr>
                <w:rFonts w:ascii="Arial" w:hAnsi="Arial" w:cs="Arial"/>
                <w:b/>
                <w:bCs/>
                <w:sz w:val="20"/>
                <w:szCs w:val="20"/>
              </w:rPr>
              <w:t>Resource</w:t>
            </w:r>
          </w:p>
        </w:tc>
        <w:tc>
          <w:tcPr>
            <w:tcW w:w="2254" w:type="dxa"/>
            <w:vAlign w:val="center"/>
          </w:tcPr>
          <w:p w14:paraId="19A74852" w14:textId="2BCAB259" w:rsidR="3395AE30" w:rsidRPr="004D2DB6" w:rsidRDefault="3395AE30" w:rsidP="3395AE30">
            <w:pPr>
              <w:spacing w:after="0"/>
              <w:rPr>
                <w:rFonts w:ascii="Arial" w:hAnsi="Arial" w:cs="Arial"/>
                <w:sz w:val="20"/>
                <w:szCs w:val="20"/>
              </w:rPr>
            </w:pPr>
            <w:r w:rsidRPr="004D2DB6">
              <w:rPr>
                <w:rFonts w:ascii="Arial" w:hAnsi="Arial" w:cs="Arial"/>
                <w:b/>
                <w:bCs/>
                <w:sz w:val="20"/>
                <w:szCs w:val="20"/>
              </w:rPr>
              <w:t>Request condition</w:t>
            </w:r>
          </w:p>
        </w:tc>
      </w:tr>
      <w:tr w:rsidR="3395AE30" w:rsidRPr="003C3337" w14:paraId="1EE25E3D" w14:textId="77777777" w:rsidTr="3395AE30">
        <w:trPr>
          <w:trHeight w:val="60"/>
        </w:trPr>
        <w:tc>
          <w:tcPr>
            <w:tcW w:w="2254" w:type="dxa"/>
            <w:tcBorders>
              <w:top w:val="single" w:sz="6" w:space="0" w:color="auto"/>
              <w:left w:val="single" w:sz="6" w:space="0" w:color="auto"/>
            </w:tcBorders>
            <w:vAlign w:val="center"/>
          </w:tcPr>
          <w:p w14:paraId="68E87BBA" w14:textId="0EF395EF" w:rsidR="3395AE30" w:rsidRPr="00DB0CAB" w:rsidRDefault="3395AE30" w:rsidP="3395AE30">
            <w:pPr>
              <w:spacing w:after="0"/>
              <w:rPr>
                <w:rFonts w:ascii="Arial" w:hAnsi="Arial" w:cs="Arial"/>
                <w:sz w:val="20"/>
                <w:szCs w:val="20"/>
              </w:rPr>
            </w:pPr>
            <w:r w:rsidRPr="00DB0CAB">
              <w:rPr>
                <w:rFonts w:ascii="Arial" w:hAnsi="Arial" w:cs="Arial"/>
                <w:sz w:val="20"/>
                <w:szCs w:val="20"/>
              </w:rPr>
              <w:t>QuickSight</w:t>
            </w:r>
          </w:p>
        </w:tc>
        <w:tc>
          <w:tcPr>
            <w:tcW w:w="2254" w:type="dxa"/>
            <w:tcBorders>
              <w:top w:val="single" w:sz="6" w:space="0" w:color="auto"/>
            </w:tcBorders>
            <w:vAlign w:val="center"/>
          </w:tcPr>
          <w:p w14:paraId="65EF8910" w14:textId="40AA63C5" w:rsidR="3395AE30" w:rsidRPr="004D2DB6" w:rsidRDefault="3395AE30" w:rsidP="3395AE30">
            <w:pPr>
              <w:spacing w:after="0"/>
              <w:rPr>
                <w:rFonts w:ascii="Arial" w:hAnsi="Arial" w:cs="Arial"/>
                <w:sz w:val="20"/>
                <w:szCs w:val="20"/>
              </w:rPr>
            </w:pPr>
            <w:r w:rsidRPr="004D2DB6">
              <w:rPr>
                <w:rFonts w:ascii="Arial" w:hAnsi="Arial" w:cs="Arial"/>
                <w:sz w:val="20"/>
                <w:szCs w:val="20"/>
              </w:rPr>
              <w:t>Limited: Write</w:t>
            </w:r>
          </w:p>
        </w:tc>
        <w:tc>
          <w:tcPr>
            <w:tcW w:w="2254" w:type="dxa"/>
            <w:tcBorders>
              <w:top w:val="single" w:sz="6" w:space="0" w:color="auto"/>
            </w:tcBorders>
            <w:vAlign w:val="center"/>
          </w:tcPr>
          <w:p w14:paraId="66D4CF67" w14:textId="233FC5AD" w:rsidR="3395AE30" w:rsidRPr="004D2DB6" w:rsidRDefault="3395AE30" w:rsidP="3395AE30">
            <w:pPr>
              <w:spacing w:after="0"/>
              <w:rPr>
                <w:rFonts w:ascii="Arial" w:hAnsi="Arial" w:cs="Arial"/>
                <w:sz w:val="20"/>
                <w:szCs w:val="20"/>
              </w:rPr>
            </w:pPr>
            <w:r w:rsidRPr="004D2DB6">
              <w:rPr>
                <w:rFonts w:ascii="Arial" w:hAnsi="Arial" w:cs="Arial"/>
                <w:sz w:val="20"/>
                <w:szCs w:val="20"/>
              </w:rPr>
              <w:t>Multiple</w:t>
            </w:r>
          </w:p>
        </w:tc>
        <w:tc>
          <w:tcPr>
            <w:tcW w:w="2254" w:type="dxa"/>
            <w:tcBorders>
              <w:top w:val="single" w:sz="6" w:space="0" w:color="auto"/>
              <w:right w:val="single" w:sz="6" w:space="0" w:color="auto"/>
            </w:tcBorders>
            <w:vAlign w:val="center"/>
          </w:tcPr>
          <w:p w14:paraId="2205AF82" w14:textId="6DA85697" w:rsidR="3395AE30" w:rsidRPr="004D2DB6" w:rsidRDefault="3395AE30" w:rsidP="3395AE30">
            <w:pPr>
              <w:spacing w:after="0"/>
              <w:rPr>
                <w:rFonts w:ascii="Arial" w:hAnsi="Arial" w:cs="Arial"/>
                <w:sz w:val="20"/>
                <w:szCs w:val="20"/>
              </w:rPr>
            </w:pPr>
            <w:r w:rsidRPr="004D2DB6">
              <w:rPr>
                <w:rFonts w:ascii="Arial" w:hAnsi="Arial" w:cs="Arial"/>
                <w:sz w:val="20"/>
                <w:szCs w:val="20"/>
              </w:rPr>
              <w:t>None</w:t>
            </w:r>
          </w:p>
        </w:tc>
      </w:tr>
      <w:tr w:rsidR="3395AE30" w:rsidRPr="003C3337" w14:paraId="464281CC" w14:textId="77777777" w:rsidTr="003C3337">
        <w:trPr>
          <w:trHeight w:val="48"/>
        </w:trPr>
        <w:tc>
          <w:tcPr>
            <w:tcW w:w="2254" w:type="dxa"/>
            <w:tcBorders>
              <w:top w:val="single" w:sz="6" w:space="0" w:color="auto"/>
              <w:left w:val="single" w:sz="6" w:space="0" w:color="auto"/>
            </w:tcBorders>
            <w:vAlign w:val="center"/>
          </w:tcPr>
          <w:p w14:paraId="05B3539A" w14:textId="12B1252C" w:rsidR="3395AE30" w:rsidRPr="00DB0CAB" w:rsidRDefault="3395AE30" w:rsidP="3395AE30">
            <w:pPr>
              <w:spacing w:after="0"/>
              <w:rPr>
                <w:rFonts w:ascii="Arial" w:hAnsi="Arial" w:cs="Arial"/>
                <w:sz w:val="20"/>
                <w:szCs w:val="20"/>
              </w:rPr>
            </w:pPr>
            <w:r w:rsidRPr="00DB0CAB">
              <w:rPr>
                <w:rFonts w:ascii="Arial" w:hAnsi="Arial" w:cs="Arial"/>
                <w:sz w:val="20"/>
                <w:szCs w:val="20"/>
              </w:rPr>
              <w:t>CloudWatch Logs</w:t>
            </w:r>
          </w:p>
        </w:tc>
        <w:tc>
          <w:tcPr>
            <w:tcW w:w="2254" w:type="dxa"/>
            <w:tcBorders>
              <w:top w:val="single" w:sz="6" w:space="0" w:color="auto"/>
            </w:tcBorders>
            <w:vAlign w:val="center"/>
          </w:tcPr>
          <w:p w14:paraId="1D158C0D" w14:textId="05C5773F" w:rsidR="3395AE30" w:rsidRPr="00982CEA" w:rsidRDefault="3395AE30" w:rsidP="3395AE30">
            <w:pPr>
              <w:spacing w:after="0"/>
              <w:rPr>
                <w:rFonts w:ascii="Arial" w:hAnsi="Arial" w:cs="Arial"/>
                <w:sz w:val="20"/>
                <w:szCs w:val="20"/>
              </w:rPr>
            </w:pPr>
            <w:r w:rsidRPr="00982CEA">
              <w:rPr>
                <w:rFonts w:ascii="Arial" w:hAnsi="Arial" w:cs="Arial"/>
                <w:sz w:val="20"/>
                <w:szCs w:val="20"/>
              </w:rPr>
              <w:t>Limited: Write</w:t>
            </w:r>
          </w:p>
        </w:tc>
        <w:tc>
          <w:tcPr>
            <w:tcW w:w="2254" w:type="dxa"/>
            <w:tcBorders>
              <w:top w:val="single" w:sz="6" w:space="0" w:color="auto"/>
            </w:tcBorders>
            <w:vAlign w:val="center"/>
          </w:tcPr>
          <w:p w14:paraId="1C1E6F3C" w14:textId="633D9721" w:rsidR="3395AE30" w:rsidRPr="00982CEA" w:rsidRDefault="3395AE30" w:rsidP="3395AE30">
            <w:pPr>
              <w:spacing w:after="0"/>
              <w:rPr>
                <w:rFonts w:ascii="Arial" w:hAnsi="Arial" w:cs="Arial"/>
                <w:sz w:val="20"/>
                <w:szCs w:val="20"/>
              </w:rPr>
            </w:pPr>
            <w:r w:rsidRPr="00982CEA">
              <w:rPr>
                <w:rFonts w:ascii="Arial" w:hAnsi="Arial" w:cs="Arial"/>
                <w:sz w:val="20"/>
                <w:szCs w:val="20"/>
              </w:rPr>
              <w:t>All resources</w:t>
            </w:r>
          </w:p>
        </w:tc>
        <w:tc>
          <w:tcPr>
            <w:tcW w:w="2254" w:type="dxa"/>
            <w:tcBorders>
              <w:top w:val="single" w:sz="6" w:space="0" w:color="auto"/>
              <w:right w:val="single" w:sz="6" w:space="0" w:color="auto"/>
            </w:tcBorders>
            <w:vAlign w:val="center"/>
          </w:tcPr>
          <w:p w14:paraId="48AFF1DC" w14:textId="5F3ABC68" w:rsidR="3395AE30" w:rsidRPr="00982CEA" w:rsidRDefault="3395AE30" w:rsidP="3395AE30">
            <w:pPr>
              <w:spacing w:after="0"/>
              <w:rPr>
                <w:rFonts w:ascii="Arial" w:hAnsi="Arial" w:cs="Arial"/>
                <w:sz w:val="20"/>
                <w:szCs w:val="20"/>
              </w:rPr>
            </w:pPr>
            <w:r w:rsidRPr="00982CEA">
              <w:rPr>
                <w:rFonts w:ascii="Arial" w:hAnsi="Arial" w:cs="Arial"/>
                <w:sz w:val="20"/>
                <w:szCs w:val="20"/>
              </w:rPr>
              <w:t>None</w:t>
            </w:r>
          </w:p>
        </w:tc>
      </w:tr>
    </w:tbl>
    <w:p w14:paraId="7B2A5527" w14:textId="77777777" w:rsidR="009E3325" w:rsidRPr="00982CEA" w:rsidRDefault="009E3325" w:rsidP="009E3325">
      <w:pPr>
        <w:pStyle w:val="Heading2"/>
        <w:rPr>
          <w:rFonts w:ascii="Arial" w:hAnsi="Arial" w:cs="Arial"/>
          <w:sz w:val="20"/>
          <w:szCs w:val="20"/>
        </w:rPr>
      </w:pPr>
    </w:p>
    <w:p w14:paraId="28938758" w14:textId="0529DB48" w:rsidR="00825D8C" w:rsidRPr="004D2DB6" w:rsidRDefault="00F96C5A" w:rsidP="00F96C5A">
      <w:pPr>
        <w:pStyle w:val="Heading2"/>
        <w:rPr>
          <w:rFonts w:ascii="Arial" w:hAnsi="Arial" w:cs="Arial"/>
          <w:sz w:val="24"/>
          <w:szCs w:val="24"/>
        </w:rPr>
      </w:pPr>
      <w:bookmarkStart w:id="80" w:name="_Toc138132444"/>
      <w:bookmarkStart w:id="81" w:name="_Toc140592799"/>
      <w:r>
        <w:rPr>
          <w:rFonts w:ascii="Arial" w:hAnsi="Arial" w:cs="Arial"/>
          <w:sz w:val="24"/>
          <w:szCs w:val="24"/>
        </w:rPr>
        <w:t>7.3</w:t>
      </w:r>
      <w:r w:rsidR="004D2DB6">
        <w:rPr>
          <w:rFonts w:ascii="Arial" w:hAnsi="Arial" w:cs="Arial"/>
          <w:sz w:val="24"/>
          <w:szCs w:val="24"/>
        </w:rPr>
        <w:t xml:space="preserve"> </w:t>
      </w:r>
      <w:r w:rsidR="00825D8C" w:rsidRPr="004D2DB6">
        <w:rPr>
          <w:rFonts w:ascii="Arial" w:hAnsi="Arial" w:cs="Arial"/>
          <w:sz w:val="24"/>
          <w:szCs w:val="24"/>
        </w:rPr>
        <w:t>Authentication &amp; Authorization</w:t>
      </w:r>
      <w:bookmarkEnd w:id="80"/>
      <w:bookmarkEnd w:id="81"/>
    </w:p>
    <w:p w14:paraId="092F55DC" w14:textId="3B11B8C0" w:rsidR="008D2CEC" w:rsidRPr="004D2DB6" w:rsidRDefault="008D2CEC" w:rsidP="00783773">
      <w:pPr>
        <w:rPr>
          <w:rFonts w:ascii="Arial" w:hAnsi="Arial" w:cs="Arial"/>
          <w:sz w:val="20"/>
          <w:szCs w:val="20"/>
        </w:rPr>
      </w:pPr>
      <w:r w:rsidRPr="004D2DB6">
        <w:rPr>
          <w:rFonts w:ascii="Arial" w:hAnsi="Arial" w:cs="Arial"/>
          <w:sz w:val="20"/>
          <w:szCs w:val="20"/>
        </w:rPr>
        <w:t xml:space="preserve">The </w:t>
      </w:r>
      <w:r w:rsidR="6F50FCE5" w:rsidRPr="004D2DB6">
        <w:rPr>
          <w:rFonts w:ascii="Arial" w:hAnsi="Arial" w:cs="Arial"/>
          <w:sz w:val="20"/>
          <w:szCs w:val="20"/>
        </w:rPr>
        <w:t>ECCA</w:t>
      </w:r>
      <w:r w:rsidRPr="004D2DB6">
        <w:rPr>
          <w:rFonts w:ascii="Arial" w:hAnsi="Arial" w:cs="Arial"/>
          <w:sz w:val="20"/>
          <w:szCs w:val="20"/>
        </w:rPr>
        <w:t xml:space="preserve"> application has in built user management. The user management will be </w:t>
      </w:r>
      <w:r w:rsidR="00156485" w:rsidRPr="004D2DB6">
        <w:rPr>
          <w:rFonts w:ascii="Arial" w:hAnsi="Arial" w:cs="Arial"/>
          <w:sz w:val="20"/>
          <w:szCs w:val="20"/>
        </w:rPr>
        <w:t>handled</w:t>
      </w:r>
      <w:r w:rsidRPr="004D2DB6">
        <w:rPr>
          <w:rFonts w:ascii="Arial" w:hAnsi="Arial" w:cs="Arial"/>
          <w:sz w:val="20"/>
          <w:szCs w:val="20"/>
        </w:rPr>
        <w:t xml:space="preserve"> by </w:t>
      </w:r>
      <w:r w:rsidR="0924B0D7" w:rsidRPr="004D2DB6">
        <w:rPr>
          <w:rFonts w:ascii="Arial" w:hAnsi="Arial" w:cs="Arial"/>
          <w:sz w:val="20"/>
          <w:szCs w:val="20"/>
        </w:rPr>
        <w:t>Super Admin</w:t>
      </w:r>
      <w:r w:rsidR="00F7224C" w:rsidRPr="004D2DB6">
        <w:rPr>
          <w:rFonts w:ascii="Arial" w:hAnsi="Arial" w:cs="Arial"/>
          <w:sz w:val="20"/>
          <w:szCs w:val="20"/>
        </w:rPr>
        <w:t xml:space="preserve"> </w:t>
      </w:r>
      <w:r w:rsidRPr="004D2DB6">
        <w:rPr>
          <w:rFonts w:ascii="Arial" w:hAnsi="Arial" w:cs="Arial"/>
          <w:sz w:val="20"/>
          <w:szCs w:val="20"/>
        </w:rPr>
        <w:t>account create</w:t>
      </w:r>
      <w:r w:rsidR="004317EB" w:rsidRPr="004D2DB6">
        <w:rPr>
          <w:rFonts w:ascii="Arial" w:hAnsi="Arial" w:cs="Arial"/>
          <w:sz w:val="20"/>
          <w:szCs w:val="20"/>
        </w:rPr>
        <w:t>d</w:t>
      </w:r>
      <w:r w:rsidRPr="004D2DB6">
        <w:rPr>
          <w:rFonts w:ascii="Arial" w:hAnsi="Arial" w:cs="Arial"/>
          <w:sz w:val="20"/>
          <w:szCs w:val="20"/>
        </w:rPr>
        <w:t xml:space="preserve"> at the time of deployment of </w:t>
      </w:r>
      <w:r w:rsidR="6F50FCE5" w:rsidRPr="004D2DB6">
        <w:rPr>
          <w:rFonts w:ascii="Arial" w:hAnsi="Arial" w:cs="Arial"/>
          <w:sz w:val="20"/>
          <w:szCs w:val="20"/>
        </w:rPr>
        <w:t>ECCA</w:t>
      </w:r>
      <w:r w:rsidR="00F7224C" w:rsidRPr="004D2DB6">
        <w:rPr>
          <w:rFonts w:ascii="Arial" w:hAnsi="Arial" w:cs="Arial"/>
          <w:sz w:val="20"/>
          <w:szCs w:val="20"/>
        </w:rPr>
        <w:t xml:space="preserve">. Data Admin will be able to upload inventories and taxonomy upgrades. </w:t>
      </w:r>
      <w:r w:rsidR="392E40B1" w:rsidRPr="004D2DB6">
        <w:rPr>
          <w:rFonts w:ascii="Arial" w:hAnsi="Arial" w:cs="Arial"/>
          <w:sz w:val="20"/>
          <w:szCs w:val="20"/>
        </w:rPr>
        <w:t>General</w:t>
      </w:r>
      <w:r w:rsidR="00F7224C" w:rsidRPr="004D2DB6">
        <w:rPr>
          <w:rFonts w:ascii="Arial" w:hAnsi="Arial" w:cs="Arial"/>
          <w:sz w:val="20"/>
          <w:szCs w:val="20"/>
        </w:rPr>
        <w:t xml:space="preserve"> users will just be able to use the dashboard.</w:t>
      </w:r>
    </w:p>
    <w:p w14:paraId="4FEFC3EB" w14:textId="56A6BE7E" w:rsidR="00886137" w:rsidRPr="004D2DB6" w:rsidRDefault="00886137" w:rsidP="00783773">
      <w:pPr>
        <w:rPr>
          <w:rFonts w:ascii="Arial" w:hAnsi="Arial" w:cs="Arial"/>
          <w:sz w:val="20"/>
          <w:szCs w:val="20"/>
        </w:rPr>
      </w:pPr>
      <w:r w:rsidRPr="004D2DB6">
        <w:rPr>
          <w:rFonts w:ascii="Arial" w:hAnsi="Arial" w:cs="Arial"/>
          <w:sz w:val="20"/>
          <w:szCs w:val="20"/>
        </w:rPr>
        <w:t xml:space="preserve">The AWS license manager </w:t>
      </w:r>
      <w:r w:rsidR="009B3271" w:rsidRPr="004D2DB6">
        <w:rPr>
          <w:rFonts w:ascii="Arial" w:hAnsi="Arial" w:cs="Arial"/>
          <w:sz w:val="20"/>
          <w:szCs w:val="20"/>
        </w:rPr>
        <w:t xml:space="preserve">will authorize the customer who have bought the application as per license plan, The </w:t>
      </w:r>
      <w:r w:rsidR="00261CC4" w:rsidRPr="004D2DB6">
        <w:rPr>
          <w:rFonts w:ascii="Arial" w:hAnsi="Arial" w:cs="Arial"/>
          <w:sz w:val="20"/>
          <w:szCs w:val="20"/>
        </w:rPr>
        <w:t>authorized user will be able to install and run the application only in registered AWS account</w:t>
      </w:r>
      <w:r w:rsidR="00BE21FB" w:rsidRPr="004D2DB6">
        <w:rPr>
          <w:rFonts w:ascii="Arial" w:hAnsi="Arial" w:cs="Arial"/>
          <w:sz w:val="20"/>
          <w:szCs w:val="20"/>
        </w:rPr>
        <w:t>.</w:t>
      </w:r>
    </w:p>
    <w:p w14:paraId="6658EE38" w14:textId="442C398A" w:rsidR="00825D8C" w:rsidRPr="004D2DB6" w:rsidRDefault="00825D8C" w:rsidP="0019252F">
      <w:pPr>
        <w:pStyle w:val="Heading2"/>
        <w:numPr>
          <w:ilvl w:val="1"/>
          <w:numId w:val="35"/>
        </w:numPr>
        <w:rPr>
          <w:rFonts w:ascii="Arial" w:hAnsi="Arial" w:cs="Arial"/>
          <w:sz w:val="24"/>
          <w:szCs w:val="24"/>
        </w:rPr>
      </w:pPr>
      <w:bookmarkStart w:id="82" w:name="_Toc138132445"/>
      <w:bookmarkStart w:id="83" w:name="_Toc140592800"/>
      <w:r w:rsidRPr="004D2DB6">
        <w:rPr>
          <w:rFonts w:ascii="Arial" w:hAnsi="Arial" w:cs="Arial"/>
          <w:sz w:val="24"/>
          <w:szCs w:val="24"/>
        </w:rPr>
        <w:t>Encryption</w:t>
      </w:r>
      <w:bookmarkEnd w:id="82"/>
      <w:bookmarkEnd w:id="83"/>
    </w:p>
    <w:p w14:paraId="17EF480E" w14:textId="47A46552" w:rsidR="00C52AE8" w:rsidRPr="00982CEA" w:rsidRDefault="6F50FCE5" w:rsidP="1C836122">
      <w:pPr>
        <w:rPr>
          <w:rFonts w:ascii="Arial" w:hAnsi="Arial" w:cs="Arial"/>
          <w:sz w:val="20"/>
          <w:szCs w:val="20"/>
          <w:highlight w:val="yellow"/>
        </w:rPr>
      </w:pPr>
      <w:r w:rsidRPr="00982CEA">
        <w:rPr>
          <w:rFonts w:ascii="Arial" w:hAnsi="Arial" w:cs="Arial"/>
          <w:sz w:val="20"/>
          <w:szCs w:val="20"/>
        </w:rPr>
        <w:t>ECCA</w:t>
      </w:r>
      <w:r w:rsidR="00C52AE8" w:rsidRPr="00982CEA">
        <w:rPr>
          <w:rFonts w:ascii="Arial" w:hAnsi="Arial" w:cs="Arial"/>
          <w:sz w:val="20"/>
          <w:szCs w:val="20"/>
        </w:rPr>
        <w:t xml:space="preserve"> uses AWS managed </w:t>
      </w:r>
      <w:r w:rsidR="009E3325" w:rsidRPr="00982CEA">
        <w:rPr>
          <w:rFonts w:ascii="Arial" w:hAnsi="Arial" w:cs="Arial"/>
          <w:sz w:val="20"/>
          <w:szCs w:val="20"/>
        </w:rPr>
        <w:t>encryption</w:t>
      </w:r>
      <w:r w:rsidR="00C52AE8" w:rsidRPr="00982CEA">
        <w:rPr>
          <w:rFonts w:ascii="Arial" w:hAnsi="Arial" w:cs="Arial"/>
          <w:sz w:val="20"/>
          <w:szCs w:val="20"/>
        </w:rPr>
        <w:t xml:space="preserve"> keys for </w:t>
      </w:r>
      <w:r w:rsidR="00E83EE0" w:rsidRPr="00982CEA">
        <w:rPr>
          <w:rFonts w:ascii="Arial" w:hAnsi="Arial" w:cs="Arial"/>
          <w:sz w:val="20"/>
          <w:szCs w:val="20"/>
        </w:rPr>
        <w:t>Postgre</w:t>
      </w:r>
      <w:r w:rsidR="00496C4E" w:rsidRPr="00982CEA">
        <w:rPr>
          <w:rFonts w:ascii="Arial" w:hAnsi="Arial" w:cs="Arial"/>
          <w:sz w:val="20"/>
          <w:szCs w:val="20"/>
        </w:rPr>
        <w:t>SQL</w:t>
      </w:r>
      <w:r w:rsidR="00E83EE0" w:rsidRPr="00982CEA">
        <w:rPr>
          <w:rFonts w:ascii="Arial" w:hAnsi="Arial" w:cs="Arial"/>
          <w:sz w:val="20"/>
          <w:szCs w:val="20"/>
        </w:rPr>
        <w:t xml:space="preserve"> </w:t>
      </w:r>
      <w:r w:rsidR="00C52AE8" w:rsidRPr="00982CEA">
        <w:rPr>
          <w:rFonts w:ascii="Arial" w:hAnsi="Arial" w:cs="Arial"/>
          <w:sz w:val="20"/>
          <w:szCs w:val="20"/>
        </w:rPr>
        <w:t>RDS</w:t>
      </w:r>
      <w:r w:rsidR="009345D3" w:rsidRPr="00982CEA">
        <w:rPr>
          <w:rFonts w:ascii="Arial" w:hAnsi="Arial" w:cs="Arial"/>
          <w:sz w:val="20"/>
          <w:szCs w:val="20"/>
        </w:rPr>
        <w:t xml:space="preserve">, EKS </w:t>
      </w:r>
      <w:r w:rsidR="00C52AE8" w:rsidRPr="00982CEA">
        <w:rPr>
          <w:rFonts w:ascii="Arial" w:hAnsi="Arial" w:cs="Arial"/>
          <w:sz w:val="20"/>
          <w:szCs w:val="20"/>
        </w:rPr>
        <w:t xml:space="preserve">and </w:t>
      </w:r>
      <w:r w:rsidR="00E83EE0" w:rsidRPr="00982CEA">
        <w:rPr>
          <w:rFonts w:ascii="Arial" w:hAnsi="Arial" w:cs="Arial"/>
          <w:sz w:val="20"/>
          <w:szCs w:val="20"/>
        </w:rPr>
        <w:t>S3</w:t>
      </w:r>
      <w:r w:rsidR="00C52AE8" w:rsidRPr="00982CEA">
        <w:rPr>
          <w:rFonts w:ascii="Arial" w:hAnsi="Arial" w:cs="Arial"/>
          <w:sz w:val="20"/>
          <w:szCs w:val="20"/>
        </w:rPr>
        <w:t>.</w:t>
      </w:r>
      <w:r w:rsidR="00561834" w:rsidRPr="00982CEA">
        <w:rPr>
          <w:rFonts w:ascii="Arial" w:hAnsi="Arial" w:cs="Arial"/>
          <w:sz w:val="20"/>
          <w:szCs w:val="20"/>
        </w:rPr>
        <w:t xml:space="preserve"> </w:t>
      </w:r>
      <w:r w:rsidR="00084324" w:rsidRPr="00982CEA">
        <w:rPr>
          <w:rFonts w:ascii="Arial" w:hAnsi="Arial" w:cs="Arial"/>
          <w:sz w:val="20"/>
          <w:szCs w:val="20"/>
        </w:rPr>
        <w:t xml:space="preserve"> So</w:t>
      </w:r>
      <w:r w:rsidR="00EA350A" w:rsidRPr="00982CEA">
        <w:rPr>
          <w:rFonts w:ascii="Arial" w:hAnsi="Arial" w:cs="Arial"/>
          <w:sz w:val="20"/>
          <w:szCs w:val="20"/>
        </w:rPr>
        <w:t>,</w:t>
      </w:r>
      <w:r w:rsidR="00084324" w:rsidRPr="00982CEA">
        <w:rPr>
          <w:rFonts w:ascii="Arial" w:hAnsi="Arial" w:cs="Arial"/>
          <w:sz w:val="20"/>
          <w:szCs w:val="20"/>
        </w:rPr>
        <w:t xml:space="preserve"> </w:t>
      </w:r>
      <w:r w:rsidR="003769BC" w:rsidRPr="00982CEA">
        <w:rPr>
          <w:rFonts w:ascii="Arial" w:hAnsi="Arial" w:cs="Arial"/>
          <w:sz w:val="20"/>
          <w:szCs w:val="20"/>
        </w:rPr>
        <w:t xml:space="preserve">data in </w:t>
      </w:r>
      <w:r w:rsidR="00496C4E" w:rsidRPr="00982CEA">
        <w:rPr>
          <w:rFonts w:ascii="Arial" w:hAnsi="Arial" w:cs="Arial"/>
          <w:sz w:val="20"/>
          <w:szCs w:val="20"/>
        </w:rPr>
        <w:t>PostgreSQL</w:t>
      </w:r>
      <w:r w:rsidR="00B1717B" w:rsidRPr="00982CEA">
        <w:rPr>
          <w:rFonts w:ascii="Arial" w:hAnsi="Arial" w:cs="Arial"/>
          <w:sz w:val="20"/>
          <w:szCs w:val="20"/>
        </w:rPr>
        <w:t xml:space="preserve"> </w:t>
      </w:r>
      <w:r w:rsidR="00352282" w:rsidRPr="00982CEA">
        <w:rPr>
          <w:rFonts w:ascii="Arial" w:hAnsi="Arial" w:cs="Arial"/>
          <w:sz w:val="20"/>
          <w:szCs w:val="20"/>
        </w:rPr>
        <w:t>RDS</w:t>
      </w:r>
      <w:r w:rsidR="00983C68" w:rsidRPr="00982CEA">
        <w:rPr>
          <w:rFonts w:ascii="Arial" w:hAnsi="Arial" w:cs="Arial"/>
          <w:sz w:val="20"/>
          <w:szCs w:val="20"/>
        </w:rPr>
        <w:t xml:space="preserve">, EKS </w:t>
      </w:r>
      <w:r w:rsidR="00D32080" w:rsidRPr="00982CEA">
        <w:rPr>
          <w:rFonts w:ascii="Arial" w:hAnsi="Arial" w:cs="Arial"/>
          <w:sz w:val="20"/>
          <w:szCs w:val="20"/>
        </w:rPr>
        <w:t xml:space="preserve">and </w:t>
      </w:r>
      <w:r w:rsidR="00087A5F" w:rsidRPr="00982CEA">
        <w:rPr>
          <w:rFonts w:ascii="Arial" w:hAnsi="Arial" w:cs="Arial"/>
          <w:sz w:val="20"/>
          <w:szCs w:val="20"/>
        </w:rPr>
        <w:t xml:space="preserve">S3 </w:t>
      </w:r>
      <w:r w:rsidR="00CF6368" w:rsidRPr="00982CEA">
        <w:rPr>
          <w:rFonts w:ascii="Arial" w:hAnsi="Arial" w:cs="Arial"/>
          <w:sz w:val="20"/>
          <w:szCs w:val="20"/>
        </w:rPr>
        <w:t>is encrypted</w:t>
      </w:r>
      <w:r w:rsidR="00115EF1" w:rsidRPr="00982CEA">
        <w:rPr>
          <w:rFonts w:ascii="Arial" w:hAnsi="Arial" w:cs="Arial"/>
          <w:sz w:val="20"/>
          <w:szCs w:val="20"/>
        </w:rPr>
        <w:t xml:space="preserve">. </w:t>
      </w:r>
      <w:r w:rsidR="00561834" w:rsidRPr="00982CEA">
        <w:rPr>
          <w:rFonts w:ascii="Arial" w:hAnsi="Arial" w:cs="Arial"/>
          <w:sz w:val="20"/>
          <w:szCs w:val="20"/>
        </w:rPr>
        <w:t xml:space="preserve">The application supports encryption in Transit via SSL. However, the customer needs to bring their own certificates and configure the Elastic Load Balancer with a </w:t>
      </w:r>
      <w:r w:rsidR="004317EB" w:rsidRPr="00982CEA">
        <w:rPr>
          <w:rFonts w:ascii="Arial" w:hAnsi="Arial" w:cs="Arial"/>
          <w:sz w:val="20"/>
          <w:szCs w:val="20"/>
        </w:rPr>
        <w:t>HTTPS</w:t>
      </w:r>
      <w:r w:rsidR="00561834" w:rsidRPr="00982CEA">
        <w:rPr>
          <w:rFonts w:ascii="Arial" w:hAnsi="Arial" w:cs="Arial"/>
          <w:sz w:val="20"/>
          <w:szCs w:val="20"/>
        </w:rPr>
        <w:t xml:space="preserve"> </w:t>
      </w:r>
      <w:r w:rsidR="004317EB" w:rsidRPr="00982CEA">
        <w:rPr>
          <w:rFonts w:ascii="Arial" w:hAnsi="Arial" w:cs="Arial"/>
          <w:sz w:val="20"/>
          <w:szCs w:val="20"/>
        </w:rPr>
        <w:t>listener</w:t>
      </w:r>
      <w:r w:rsidR="00561834" w:rsidRPr="004E6D07">
        <w:rPr>
          <w:rFonts w:ascii="Arial" w:hAnsi="Arial" w:cs="Arial"/>
          <w:sz w:val="20"/>
          <w:szCs w:val="20"/>
        </w:rPr>
        <w:t>.</w:t>
      </w:r>
    </w:p>
    <w:p w14:paraId="04E03971" w14:textId="4EE556A2" w:rsidR="42D1D222" w:rsidRPr="00982CEA" w:rsidRDefault="42D1D222" w:rsidP="1C836122">
      <w:pPr>
        <w:rPr>
          <w:rFonts w:ascii="Arial" w:eastAsia="Calibri" w:hAnsi="Arial" w:cs="Arial"/>
          <w:sz w:val="20"/>
          <w:szCs w:val="20"/>
        </w:rPr>
      </w:pPr>
      <w:r w:rsidRPr="00982CEA">
        <w:rPr>
          <w:rFonts w:ascii="Arial" w:eastAsia="Calibri" w:hAnsi="Arial" w:cs="Arial"/>
          <w:sz w:val="20"/>
          <w:szCs w:val="20"/>
        </w:rPr>
        <w:t>Passwords are stored using spring BCryptPasswordEncoder.</w:t>
      </w:r>
    </w:p>
    <w:p w14:paraId="2A823610" w14:textId="4FC6A1B2" w:rsidR="00D565CB" w:rsidRPr="00D93033" w:rsidRDefault="00D93033" w:rsidP="0019252F">
      <w:pPr>
        <w:pStyle w:val="Heading2"/>
        <w:numPr>
          <w:ilvl w:val="1"/>
          <w:numId w:val="35"/>
        </w:numPr>
        <w:rPr>
          <w:rFonts w:ascii="Arial" w:hAnsi="Arial" w:cs="Arial"/>
          <w:sz w:val="24"/>
          <w:szCs w:val="24"/>
        </w:rPr>
      </w:pPr>
      <w:bookmarkStart w:id="84" w:name="_Toc138132446"/>
      <w:r>
        <w:rPr>
          <w:rFonts w:ascii="Arial" w:hAnsi="Arial" w:cs="Arial"/>
          <w:sz w:val="24"/>
          <w:szCs w:val="24"/>
        </w:rPr>
        <w:t xml:space="preserve"> </w:t>
      </w:r>
      <w:bookmarkStart w:id="85" w:name="_Toc140592801"/>
      <w:r w:rsidR="00D565CB" w:rsidRPr="00D93033">
        <w:rPr>
          <w:rFonts w:ascii="Arial" w:hAnsi="Arial" w:cs="Arial"/>
          <w:sz w:val="24"/>
          <w:szCs w:val="24"/>
        </w:rPr>
        <w:t>Secrets Management</w:t>
      </w:r>
      <w:bookmarkEnd w:id="84"/>
      <w:bookmarkEnd w:id="85"/>
    </w:p>
    <w:p w14:paraId="3E24B510" w14:textId="3525A12C" w:rsidR="00EB564C" w:rsidRPr="00982CEA" w:rsidRDefault="00EB564C" w:rsidP="00376F5F">
      <w:pPr>
        <w:rPr>
          <w:rFonts w:ascii="Arial" w:hAnsi="Arial" w:cs="Arial"/>
          <w:sz w:val="20"/>
          <w:szCs w:val="20"/>
        </w:rPr>
      </w:pPr>
      <w:r w:rsidRPr="00982CEA">
        <w:rPr>
          <w:rFonts w:ascii="Arial" w:hAnsi="Arial" w:cs="Arial"/>
          <w:sz w:val="20"/>
          <w:szCs w:val="20"/>
        </w:rPr>
        <w:t>Most of the Secrets will be stored in the AWS SSM parameters which would be delivered by next release of ECCA.</w:t>
      </w:r>
      <w:r w:rsidR="0019576A">
        <w:rPr>
          <w:rFonts w:ascii="Arial" w:hAnsi="Arial" w:cs="Arial"/>
          <w:sz w:val="20"/>
          <w:szCs w:val="20"/>
        </w:rPr>
        <w:t xml:space="preserve"> </w:t>
      </w:r>
    </w:p>
    <w:p w14:paraId="7D85B456" w14:textId="2CAB6750" w:rsidR="00A34551" w:rsidRPr="00982CEA" w:rsidRDefault="00D45C84" w:rsidP="00376F5F">
      <w:pPr>
        <w:rPr>
          <w:rFonts w:ascii="Arial" w:hAnsi="Arial" w:cs="Arial"/>
          <w:sz w:val="20"/>
          <w:szCs w:val="20"/>
        </w:rPr>
      </w:pPr>
      <w:r w:rsidRPr="00982CEA">
        <w:rPr>
          <w:rFonts w:ascii="Arial" w:hAnsi="Arial" w:cs="Arial"/>
          <w:sz w:val="20"/>
          <w:szCs w:val="20"/>
        </w:rPr>
        <w:t xml:space="preserve">The user </w:t>
      </w:r>
      <w:r w:rsidR="00A30451" w:rsidRPr="00982CEA">
        <w:rPr>
          <w:rFonts w:ascii="Arial" w:hAnsi="Arial" w:cs="Arial"/>
          <w:sz w:val="20"/>
          <w:szCs w:val="20"/>
        </w:rPr>
        <w:t xml:space="preserve">login </w:t>
      </w:r>
      <w:r w:rsidR="00664647" w:rsidRPr="00982CEA">
        <w:rPr>
          <w:rFonts w:ascii="Arial" w:hAnsi="Arial" w:cs="Arial"/>
          <w:sz w:val="20"/>
          <w:szCs w:val="20"/>
        </w:rPr>
        <w:t xml:space="preserve">credentials which are managed from application are stored in encrypted format in </w:t>
      </w:r>
      <w:r w:rsidR="009F2751" w:rsidRPr="00982CEA">
        <w:rPr>
          <w:rFonts w:ascii="Arial" w:hAnsi="Arial" w:cs="Arial"/>
          <w:sz w:val="20"/>
          <w:szCs w:val="20"/>
        </w:rPr>
        <w:t>PostgreSQL</w:t>
      </w:r>
      <w:r w:rsidR="0038622F">
        <w:rPr>
          <w:rFonts w:ascii="Arial" w:hAnsi="Arial" w:cs="Arial"/>
          <w:sz w:val="20"/>
          <w:szCs w:val="20"/>
        </w:rPr>
        <w:t>.</w:t>
      </w:r>
    </w:p>
    <w:p w14:paraId="2B6353BB" w14:textId="588CA888" w:rsidR="003B2A80" w:rsidRPr="00357D11" w:rsidRDefault="00D93033" w:rsidP="0019252F">
      <w:pPr>
        <w:pStyle w:val="Heading2"/>
        <w:numPr>
          <w:ilvl w:val="1"/>
          <w:numId w:val="35"/>
        </w:numPr>
        <w:rPr>
          <w:rFonts w:ascii="Arial" w:hAnsi="Arial" w:cs="Arial"/>
          <w:sz w:val="24"/>
          <w:szCs w:val="24"/>
        </w:rPr>
      </w:pPr>
      <w:bookmarkStart w:id="86" w:name="_Toc138132447"/>
      <w:r>
        <w:rPr>
          <w:rFonts w:ascii="Arial" w:hAnsi="Arial" w:cs="Arial"/>
          <w:sz w:val="24"/>
          <w:szCs w:val="24"/>
        </w:rPr>
        <w:t xml:space="preserve"> </w:t>
      </w:r>
      <w:bookmarkStart w:id="87" w:name="_Toc140592802"/>
      <w:r w:rsidR="003B2A80" w:rsidRPr="00357D11">
        <w:rPr>
          <w:rFonts w:ascii="Arial" w:hAnsi="Arial" w:cs="Arial"/>
          <w:sz w:val="24"/>
          <w:szCs w:val="24"/>
        </w:rPr>
        <w:t>Customer Data</w:t>
      </w:r>
      <w:bookmarkEnd w:id="86"/>
      <w:bookmarkEnd w:id="87"/>
    </w:p>
    <w:p w14:paraId="2DD79842" w14:textId="159AF753" w:rsidR="00F43F5E" w:rsidRPr="00982CEA" w:rsidRDefault="00EF3111" w:rsidP="1C836122">
      <w:pPr>
        <w:rPr>
          <w:rFonts w:ascii="Arial" w:hAnsi="Arial" w:cs="Arial"/>
          <w:color w:val="FF0000"/>
          <w:sz w:val="20"/>
          <w:szCs w:val="20"/>
        </w:rPr>
      </w:pPr>
      <w:r w:rsidRPr="00982CEA">
        <w:rPr>
          <w:rFonts w:ascii="Arial" w:hAnsi="Arial" w:cs="Arial"/>
          <w:sz w:val="20"/>
          <w:szCs w:val="20"/>
        </w:rPr>
        <w:t>The customer sensitive data</w:t>
      </w:r>
      <w:r w:rsidR="008B4EA4" w:rsidRPr="00982CEA">
        <w:rPr>
          <w:rFonts w:ascii="Arial" w:hAnsi="Arial" w:cs="Arial"/>
          <w:sz w:val="20"/>
          <w:szCs w:val="20"/>
        </w:rPr>
        <w:t>,</w:t>
      </w:r>
      <w:r w:rsidR="00C50E30" w:rsidRPr="00982CEA">
        <w:rPr>
          <w:rFonts w:ascii="Arial" w:hAnsi="Arial" w:cs="Arial"/>
          <w:sz w:val="20"/>
          <w:szCs w:val="20"/>
        </w:rPr>
        <w:t xml:space="preserve"> inventory data</w:t>
      </w:r>
      <w:r w:rsidRPr="00982CEA">
        <w:rPr>
          <w:rFonts w:ascii="Arial" w:hAnsi="Arial" w:cs="Arial"/>
          <w:sz w:val="20"/>
          <w:szCs w:val="20"/>
        </w:rPr>
        <w:t xml:space="preserve"> after encryption is stored in same AWS RDS PostgreSQL instance</w:t>
      </w:r>
      <w:r w:rsidR="00DE6DDE" w:rsidRPr="00982CEA">
        <w:rPr>
          <w:rFonts w:ascii="Arial" w:hAnsi="Arial" w:cs="Arial"/>
          <w:sz w:val="20"/>
          <w:szCs w:val="20"/>
        </w:rPr>
        <w:t xml:space="preserve">. </w:t>
      </w:r>
      <w:r w:rsidR="00F43F5E" w:rsidRPr="00982CEA">
        <w:rPr>
          <w:rFonts w:ascii="Arial" w:hAnsi="Arial" w:cs="Arial"/>
          <w:sz w:val="20"/>
          <w:szCs w:val="20"/>
        </w:rPr>
        <w:t xml:space="preserve">ECCA application encrypts the password and store it in AWS RDS </w:t>
      </w:r>
      <w:r w:rsidR="00865A51" w:rsidRPr="00982CEA">
        <w:rPr>
          <w:rFonts w:ascii="Arial" w:hAnsi="Arial" w:cs="Arial"/>
          <w:sz w:val="20"/>
          <w:szCs w:val="20"/>
        </w:rPr>
        <w:t>PostgreSQL</w:t>
      </w:r>
      <w:r w:rsidR="00DE6DDE" w:rsidRPr="00982CEA">
        <w:rPr>
          <w:rFonts w:ascii="Arial" w:hAnsi="Arial" w:cs="Arial"/>
          <w:sz w:val="20"/>
          <w:szCs w:val="20"/>
        </w:rPr>
        <w:t xml:space="preserve">. </w:t>
      </w:r>
    </w:p>
    <w:p w14:paraId="3D4F0542" w14:textId="26D9BAE3" w:rsidR="00F43F5E" w:rsidRPr="00982CEA" w:rsidRDefault="41E71721" w:rsidP="1C836122">
      <w:pPr>
        <w:rPr>
          <w:rFonts w:ascii="Arial" w:hAnsi="Arial" w:cs="Arial"/>
          <w:color w:val="FF0000"/>
          <w:sz w:val="20"/>
          <w:szCs w:val="20"/>
        </w:rPr>
      </w:pPr>
      <w:r w:rsidRPr="00982CEA">
        <w:rPr>
          <w:rFonts w:ascii="Arial" w:hAnsi="Arial" w:cs="Arial"/>
          <w:sz w:val="20"/>
          <w:szCs w:val="20"/>
        </w:rPr>
        <w:t xml:space="preserve">Refer to </w:t>
      </w:r>
      <w:r w:rsidR="00865A51" w:rsidRPr="00982CEA">
        <w:rPr>
          <w:rFonts w:ascii="Arial" w:hAnsi="Arial" w:cs="Arial"/>
          <w:sz w:val="20"/>
          <w:szCs w:val="20"/>
        </w:rPr>
        <w:t>PostgreSQL</w:t>
      </w:r>
      <w:r w:rsidRPr="00982CEA">
        <w:rPr>
          <w:rFonts w:ascii="Arial" w:hAnsi="Arial" w:cs="Arial"/>
          <w:sz w:val="20"/>
          <w:szCs w:val="20"/>
        </w:rPr>
        <w:t xml:space="preserve"> backup</w:t>
      </w:r>
      <w:r w:rsidR="007C0AB9" w:rsidRPr="00982CEA">
        <w:rPr>
          <w:rFonts w:ascii="Arial" w:hAnsi="Arial" w:cs="Arial"/>
          <w:color w:val="FF0000"/>
          <w:sz w:val="20"/>
          <w:szCs w:val="20"/>
        </w:rPr>
        <w:t xml:space="preserve"> </w:t>
      </w:r>
    </w:p>
    <w:p w14:paraId="60DD837E" w14:textId="272A5CDF" w:rsidR="006C7652" w:rsidRPr="00982CEA" w:rsidRDefault="00D93033" w:rsidP="0019252F">
      <w:pPr>
        <w:pStyle w:val="Heading2"/>
        <w:numPr>
          <w:ilvl w:val="1"/>
          <w:numId w:val="35"/>
        </w:numPr>
        <w:rPr>
          <w:rFonts w:ascii="Arial" w:hAnsi="Arial" w:cs="Arial"/>
          <w:sz w:val="24"/>
          <w:szCs w:val="24"/>
        </w:rPr>
      </w:pPr>
      <w:bookmarkStart w:id="88" w:name="_Toc138132448"/>
      <w:r>
        <w:rPr>
          <w:rFonts w:ascii="Arial" w:hAnsi="Arial" w:cs="Arial"/>
          <w:sz w:val="24"/>
          <w:szCs w:val="24"/>
        </w:rPr>
        <w:t xml:space="preserve"> </w:t>
      </w:r>
      <w:bookmarkStart w:id="89" w:name="_Toc140592803"/>
      <w:r w:rsidR="006C7652" w:rsidRPr="00982CEA">
        <w:rPr>
          <w:rFonts w:ascii="Arial" w:hAnsi="Arial" w:cs="Arial"/>
          <w:sz w:val="24"/>
          <w:szCs w:val="24"/>
        </w:rPr>
        <w:t>Network Configuration</w:t>
      </w:r>
      <w:bookmarkEnd w:id="88"/>
      <w:bookmarkEnd w:id="89"/>
    </w:p>
    <w:p w14:paraId="5541C0E9" w14:textId="6F34D969" w:rsidR="006C7652" w:rsidRPr="00982CEA" w:rsidRDefault="00D465BC" w:rsidP="00783773">
      <w:pPr>
        <w:rPr>
          <w:rFonts w:ascii="Arial" w:hAnsi="Arial" w:cs="Arial"/>
          <w:sz w:val="20"/>
          <w:szCs w:val="20"/>
        </w:rPr>
      </w:pPr>
      <w:r w:rsidRPr="00982CEA">
        <w:rPr>
          <w:rFonts w:ascii="Arial" w:hAnsi="Arial" w:cs="Arial"/>
          <w:sz w:val="20"/>
          <w:szCs w:val="20"/>
        </w:rPr>
        <w:t>The network configuration will be</w:t>
      </w:r>
      <w:r w:rsidR="00F47670" w:rsidRPr="00982CEA">
        <w:rPr>
          <w:rFonts w:ascii="Arial" w:hAnsi="Arial" w:cs="Arial"/>
          <w:sz w:val="20"/>
          <w:szCs w:val="20"/>
        </w:rPr>
        <w:t xml:space="preserve"> provisioned by Terraform</w:t>
      </w:r>
      <w:r w:rsidRPr="00982CEA">
        <w:rPr>
          <w:rFonts w:ascii="Arial" w:hAnsi="Arial" w:cs="Arial"/>
          <w:sz w:val="20"/>
          <w:szCs w:val="20"/>
        </w:rPr>
        <w:t>.</w:t>
      </w:r>
    </w:p>
    <w:p w14:paraId="13E1DAAA" w14:textId="70108892" w:rsidR="00D465BC" w:rsidRPr="00982CEA" w:rsidRDefault="00D274C9" w:rsidP="0019252F">
      <w:pPr>
        <w:pStyle w:val="ListParagraph"/>
        <w:numPr>
          <w:ilvl w:val="0"/>
          <w:numId w:val="19"/>
        </w:numPr>
        <w:rPr>
          <w:rFonts w:ascii="Arial" w:hAnsi="Arial" w:cs="Arial"/>
          <w:sz w:val="20"/>
          <w:szCs w:val="20"/>
        </w:rPr>
      </w:pPr>
      <w:r w:rsidRPr="00982CEA">
        <w:rPr>
          <w:rFonts w:ascii="Arial" w:hAnsi="Arial" w:cs="Arial"/>
          <w:sz w:val="20"/>
          <w:szCs w:val="20"/>
        </w:rPr>
        <w:t>Network configuration</w:t>
      </w:r>
    </w:p>
    <w:p w14:paraId="45543443" w14:textId="17C0AEF1" w:rsidR="00D274C9" w:rsidRPr="00982CEA" w:rsidRDefault="00186713" w:rsidP="0019252F">
      <w:pPr>
        <w:pStyle w:val="ListParagraph"/>
        <w:numPr>
          <w:ilvl w:val="1"/>
          <w:numId w:val="19"/>
        </w:numPr>
        <w:rPr>
          <w:rFonts w:ascii="Arial" w:hAnsi="Arial" w:cs="Arial"/>
          <w:sz w:val="20"/>
          <w:szCs w:val="20"/>
        </w:rPr>
      </w:pPr>
      <w:r w:rsidRPr="00982CEA">
        <w:rPr>
          <w:rFonts w:ascii="Arial" w:hAnsi="Arial" w:cs="Arial"/>
          <w:sz w:val="20"/>
          <w:szCs w:val="20"/>
        </w:rPr>
        <w:t xml:space="preserve"> </w:t>
      </w:r>
      <w:r w:rsidR="00897424" w:rsidRPr="00982CEA">
        <w:rPr>
          <w:rFonts w:ascii="Arial" w:hAnsi="Arial" w:cs="Arial"/>
          <w:sz w:val="20"/>
          <w:szCs w:val="20"/>
        </w:rPr>
        <w:t xml:space="preserve">1 </w:t>
      </w:r>
      <w:r w:rsidR="0044305E" w:rsidRPr="00982CEA">
        <w:rPr>
          <w:rFonts w:ascii="Arial" w:hAnsi="Arial" w:cs="Arial"/>
          <w:sz w:val="20"/>
          <w:szCs w:val="20"/>
        </w:rPr>
        <w:t>VPC is</w:t>
      </w:r>
      <w:r w:rsidR="00D274C9" w:rsidRPr="00982CEA">
        <w:rPr>
          <w:rFonts w:ascii="Arial" w:hAnsi="Arial" w:cs="Arial"/>
          <w:sz w:val="20"/>
          <w:szCs w:val="20"/>
        </w:rPr>
        <w:t xml:space="preserve"> configured with a /16 CIDR range</w:t>
      </w:r>
    </w:p>
    <w:p w14:paraId="0865AD25" w14:textId="4626C70F" w:rsidR="00D274C9" w:rsidRPr="00982CEA" w:rsidRDefault="00C00217" w:rsidP="0019252F">
      <w:pPr>
        <w:pStyle w:val="ListParagraph"/>
        <w:numPr>
          <w:ilvl w:val="1"/>
          <w:numId w:val="19"/>
        </w:numPr>
        <w:rPr>
          <w:rFonts w:ascii="Arial" w:hAnsi="Arial" w:cs="Arial"/>
          <w:sz w:val="20"/>
          <w:szCs w:val="20"/>
        </w:rPr>
      </w:pPr>
      <w:r w:rsidRPr="00982CEA">
        <w:rPr>
          <w:rFonts w:ascii="Arial" w:hAnsi="Arial" w:cs="Arial"/>
          <w:sz w:val="20"/>
          <w:szCs w:val="20"/>
        </w:rPr>
        <w:t>3</w:t>
      </w:r>
      <w:r w:rsidR="00D274C9" w:rsidRPr="00982CEA">
        <w:rPr>
          <w:rFonts w:ascii="Arial" w:hAnsi="Arial" w:cs="Arial"/>
          <w:sz w:val="20"/>
          <w:szCs w:val="20"/>
        </w:rPr>
        <w:t xml:space="preserve"> Public subnets configured with /2</w:t>
      </w:r>
      <w:r w:rsidR="005406E3" w:rsidRPr="00982CEA">
        <w:rPr>
          <w:rFonts w:ascii="Arial" w:hAnsi="Arial" w:cs="Arial"/>
          <w:sz w:val="20"/>
          <w:szCs w:val="20"/>
        </w:rPr>
        <w:t>7</w:t>
      </w:r>
      <w:r w:rsidR="00D274C9" w:rsidRPr="00982CEA">
        <w:rPr>
          <w:rFonts w:ascii="Arial" w:hAnsi="Arial" w:cs="Arial"/>
          <w:sz w:val="20"/>
          <w:szCs w:val="20"/>
        </w:rPr>
        <w:t xml:space="preserve"> CIDR range</w:t>
      </w:r>
    </w:p>
    <w:p w14:paraId="5F4F71B1" w14:textId="59B3130E" w:rsidR="00D274C9" w:rsidRPr="00982CEA" w:rsidRDefault="005E4E30" w:rsidP="0019252F">
      <w:pPr>
        <w:pStyle w:val="ListParagraph"/>
        <w:numPr>
          <w:ilvl w:val="1"/>
          <w:numId w:val="19"/>
        </w:numPr>
        <w:rPr>
          <w:rFonts w:ascii="Arial" w:eastAsia="Arial" w:hAnsi="Arial" w:cs="Arial"/>
          <w:color w:val="000000" w:themeColor="text1"/>
          <w:sz w:val="20"/>
          <w:szCs w:val="20"/>
        </w:rPr>
      </w:pPr>
      <w:r w:rsidRPr="00982CEA">
        <w:rPr>
          <w:rFonts w:ascii="Arial" w:hAnsi="Arial" w:cs="Arial"/>
          <w:sz w:val="20"/>
          <w:szCs w:val="20"/>
        </w:rPr>
        <w:t>3</w:t>
      </w:r>
      <w:r w:rsidR="00D274C9" w:rsidRPr="00982CEA">
        <w:rPr>
          <w:rFonts w:ascii="Arial" w:hAnsi="Arial" w:cs="Arial"/>
          <w:sz w:val="20"/>
          <w:szCs w:val="20"/>
        </w:rPr>
        <w:t xml:space="preserve"> Private subnets configured with /2</w:t>
      </w:r>
      <w:r w:rsidR="005406E3" w:rsidRPr="00982CEA">
        <w:rPr>
          <w:rFonts w:ascii="Arial" w:hAnsi="Arial" w:cs="Arial"/>
          <w:sz w:val="20"/>
          <w:szCs w:val="20"/>
        </w:rPr>
        <w:t>7</w:t>
      </w:r>
      <w:r w:rsidR="00D274C9" w:rsidRPr="00982CEA">
        <w:rPr>
          <w:rFonts w:ascii="Arial" w:hAnsi="Arial" w:cs="Arial"/>
          <w:sz w:val="20"/>
          <w:szCs w:val="20"/>
        </w:rPr>
        <w:t xml:space="preserve"> CIDR range</w:t>
      </w:r>
      <w:r w:rsidR="080E88B2" w:rsidRPr="00982CEA">
        <w:rPr>
          <w:rFonts w:ascii="Arial" w:hAnsi="Arial" w:cs="Arial"/>
          <w:sz w:val="20"/>
          <w:szCs w:val="20"/>
        </w:rPr>
        <w:t xml:space="preserve"> </w:t>
      </w:r>
    </w:p>
    <w:p w14:paraId="721AEA59" w14:textId="7FEF2015" w:rsidR="00DC71E1" w:rsidRPr="00982CEA" w:rsidRDefault="005E4E30" w:rsidP="0019252F">
      <w:pPr>
        <w:pStyle w:val="ListParagraph"/>
        <w:numPr>
          <w:ilvl w:val="1"/>
          <w:numId w:val="19"/>
        </w:numPr>
        <w:rPr>
          <w:rFonts w:ascii="Arial" w:hAnsi="Arial" w:cs="Arial"/>
          <w:sz w:val="20"/>
          <w:szCs w:val="20"/>
        </w:rPr>
      </w:pPr>
      <w:r w:rsidRPr="00982CEA">
        <w:rPr>
          <w:rFonts w:ascii="Arial" w:hAnsi="Arial" w:cs="Arial"/>
          <w:sz w:val="20"/>
          <w:szCs w:val="20"/>
        </w:rPr>
        <w:t>3</w:t>
      </w:r>
      <w:r w:rsidR="00347AAF" w:rsidRPr="00982CEA">
        <w:rPr>
          <w:rFonts w:ascii="Arial" w:hAnsi="Arial" w:cs="Arial"/>
          <w:sz w:val="20"/>
          <w:szCs w:val="20"/>
        </w:rPr>
        <w:t xml:space="preserve"> Private</w:t>
      </w:r>
      <w:r w:rsidRPr="00982CEA">
        <w:rPr>
          <w:rFonts w:ascii="Arial" w:hAnsi="Arial" w:cs="Arial"/>
          <w:sz w:val="20"/>
          <w:szCs w:val="20"/>
        </w:rPr>
        <w:t xml:space="preserve"> </w:t>
      </w:r>
      <w:r w:rsidR="002B106D">
        <w:rPr>
          <w:rFonts w:ascii="Arial" w:hAnsi="Arial" w:cs="Arial"/>
          <w:sz w:val="20"/>
          <w:szCs w:val="20"/>
        </w:rPr>
        <w:t>s</w:t>
      </w:r>
      <w:r w:rsidRPr="00982CEA">
        <w:rPr>
          <w:rFonts w:ascii="Arial" w:hAnsi="Arial" w:cs="Arial"/>
          <w:sz w:val="20"/>
          <w:szCs w:val="20"/>
        </w:rPr>
        <w:t xml:space="preserve">ubnets for Database </w:t>
      </w:r>
      <w:r w:rsidR="00A041F5" w:rsidRPr="00982CEA">
        <w:rPr>
          <w:rFonts w:ascii="Arial" w:hAnsi="Arial" w:cs="Arial"/>
          <w:sz w:val="20"/>
          <w:szCs w:val="20"/>
        </w:rPr>
        <w:t>/2</w:t>
      </w:r>
      <w:r w:rsidR="005406E3" w:rsidRPr="00982CEA">
        <w:rPr>
          <w:rFonts w:ascii="Arial" w:hAnsi="Arial" w:cs="Arial"/>
          <w:sz w:val="20"/>
          <w:szCs w:val="20"/>
        </w:rPr>
        <w:t>7</w:t>
      </w:r>
      <w:r w:rsidR="00A041F5" w:rsidRPr="00982CEA">
        <w:rPr>
          <w:rFonts w:ascii="Arial" w:hAnsi="Arial" w:cs="Arial"/>
          <w:sz w:val="20"/>
          <w:szCs w:val="20"/>
        </w:rPr>
        <w:t xml:space="preserve"> CIDR range</w:t>
      </w:r>
      <w:r w:rsidR="220EF78F" w:rsidRPr="44CB5F49">
        <w:rPr>
          <w:rFonts w:ascii="Arial" w:hAnsi="Arial" w:cs="Arial"/>
          <w:sz w:val="20"/>
          <w:szCs w:val="20"/>
        </w:rPr>
        <w:t>.</w:t>
      </w:r>
    </w:p>
    <w:p w14:paraId="3141C110" w14:textId="77777777" w:rsidR="002B106D" w:rsidRPr="00982CEA" w:rsidRDefault="002B106D" w:rsidP="002B106D">
      <w:pPr>
        <w:pStyle w:val="ListParagraph"/>
        <w:ind w:left="1221"/>
        <w:rPr>
          <w:rFonts w:ascii="Arial" w:hAnsi="Arial" w:cs="Arial"/>
          <w:sz w:val="20"/>
          <w:szCs w:val="20"/>
        </w:rPr>
      </w:pPr>
    </w:p>
    <w:p w14:paraId="5516D571" w14:textId="3ABBB11C" w:rsidR="000974E5" w:rsidRDefault="000974E5" w:rsidP="0019252F">
      <w:pPr>
        <w:pStyle w:val="ListParagraph"/>
        <w:numPr>
          <w:ilvl w:val="0"/>
          <w:numId w:val="19"/>
        </w:numPr>
        <w:rPr>
          <w:rFonts w:ascii="Arial" w:hAnsi="Arial" w:cs="Arial"/>
          <w:sz w:val="20"/>
          <w:szCs w:val="20"/>
        </w:rPr>
      </w:pPr>
      <w:r w:rsidRPr="04857E0F">
        <w:rPr>
          <w:rFonts w:ascii="Arial" w:hAnsi="Arial" w:cs="Arial"/>
          <w:sz w:val="20"/>
          <w:szCs w:val="20"/>
        </w:rPr>
        <w:t>Security Groups</w:t>
      </w:r>
      <w:r>
        <w:tab/>
      </w:r>
    </w:p>
    <w:p w14:paraId="2AE3F25B" w14:textId="1CCEA6FB" w:rsidR="0C75BDDB" w:rsidRDefault="0C75BDDB" w:rsidP="35478CE0">
      <w:r>
        <w:t>The below Security groups are attached in ECCA application</w:t>
      </w:r>
      <w:r w:rsidR="40209D43">
        <w:t xml:space="preserve"> </w:t>
      </w:r>
      <w:r w:rsidR="07E0360F">
        <w:t>infrastructure</w:t>
      </w:r>
      <w:r>
        <w:t>.</w:t>
      </w:r>
    </w:p>
    <w:tbl>
      <w:tblPr>
        <w:tblStyle w:val="TableGrid"/>
        <w:tblW w:w="0" w:type="auto"/>
        <w:tblLayout w:type="fixed"/>
        <w:tblLook w:val="04A0" w:firstRow="1" w:lastRow="0" w:firstColumn="1" w:lastColumn="0" w:noHBand="0" w:noVBand="1"/>
      </w:tblPr>
      <w:tblGrid>
        <w:gridCol w:w="1065"/>
        <w:gridCol w:w="1485"/>
        <w:gridCol w:w="1140"/>
        <w:gridCol w:w="1170"/>
        <w:gridCol w:w="810"/>
        <w:gridCol w:w="1140"/>
        <w:gridCol w:w="1815"/>
      </w:tblGrid>
      <w:tr w:rsidR="4F83BF6B" w14:paraId="11B377EF" w14:textId="77777777" w:rsidTr="4AFDFC0B">
        <w:trPr>
          <w:trHeight w:val="1740"/>
        </w:trPr>
        <w:tc>
          <w:tcPr>
            <w:tcW w:w="1065" w:type="dxa"/>
            <w:tcBorders>
              <w:top w:val="single" w:sz="8" w:space="0" w:color="auto"/>
              <w:left w:val="single" w:sz="8" w:space="0" w:color="auto"/>
              <w:bottom w:val="single" w:sz="8" w:space="0" w:color="auto"/>
              <w:right w:val="single" w:sz="8" w:space="0" w:color="auto"/>
            </w:tcBorders>
            <w:shd w:val="clear" w:color="auto" w:fill="ACB9CA" w:themeFill="text2" w:themeFillTint="66"/>
            <w:tcMar>
              <w:left w:w="108" w:type="dxa"/>
              <w:right w:w="108" w:type="dxa"/>
            </w:tcMar>
          </w:tcPr>
          <w:p w14:paraId="4730EBD6" w14:textId="1A6EA5A7" w:rsidR="4F83BF6B" w:rsidRDefault="4F83BF6B">
            <w:r w:rsidRPr="4F83BF6B">
              <w:rPr>
                <w:rFonts w:ascii="Calibri" w:eastAsia="Calibri" w:hAnsi="Calibri" w:cs="Calibri"/>
                <w:color w:val="000000" w:themeColor="text1"/>
              </w:rPr>
              <w:t>AWS Services which attached with security groups</w:t>
            </w:r>
          </w:p>
        </w:tc>
        <w:tc>
          <w:tcPr>
            <w:tcW w:w="1485" w:type="dxa"/>
            <w:tcBorders>
              <w:top w:val="single" w:sz="8" w:space="0" w:color="auto"/>
              <w:left w:val="single" w:sz="8" w:space="0" w:color="auto"/>
              <w:bottom w:val="single" w:sz="8" w:space="0" w:color="auto"/>
              <w:right w:val="single" w:sz="8" w:space="0" w:color="auto"/>
            </w:tcBorders>
            <w:shd w:val="clear" w:color="auto" w:fill="ACB9CA" w:themeFill="text2" w:themeFillTint="66"/>
            <w:tcMar>
              <w:left w:w="108" w:type="dxa"/>
              <w:right w:w="108" w:type="dxa"/>
            </w:tcMar>
          </w:tcPr>
          <w:p w14:paraId="401F028C" w14:textId="57BD4C4F" w:rsidR="4F83BF6B" w:rsidRDefault="4F83BF6B">
            <w:r w:rsidRPr="4F83BF6B">
              <w:rPr>
                <w:rFonts w:ascii="Calibri" w:eastAsia="Calibri" w:hAnsi="Calibri" w:cs="Calibri"/>
                <w:color w:val="000000" w:themeColor="text1"/>
              </w:rPr>
              <w:t>Security Group Name</w:t>
            </w:r>
          </w:p>
        </w:tc>
        <w:tc>
          <w:tcPr>
            <w:tcW w:w="1140" w:type="dxa"/>
            <w:tcBorders>
              <w:top w:val="single" w:sz="8" w:space="0" w:color="auto"/>
              <w:left w:val="single" w:sz="8" w:space="0" w:color="auto"/>
              <w:bottom w:val="single" w:sz="8" w:space="0" w:color="auto"/>
              <w:right w:val="single" w:sz="8" w:space="0" w:color="auto"/>
            </w:tcBorders>
            <w:shd w:val="clear" w:color="auto" w:fill="ACB9CA" w:themeFill="text2" w:themeFillTint="66"/>
            <w:tcMar>
              <w:left w:w="108" w:type="dxa"/>
              <w:right w:w="108" w:type="dxa"/>
            </w:tcMar>
          </w:tcPr>
          <w:p w14:paraId="6FA34DBC" w14:textId="75DAC5EF" w:rsidR="4F83BF6B" w:rsidRDefault="4F83BF6B">
            <w:r w:rsidRPr="4F83BF6B">
              <w:rPr>
                <w:rFonts w:ascii="Calibri" w:eastAsia="Calibri" w:hAnsi="Calibri" w:cs="Calibri"/>
                <w:color w:val="000000" w:themeColor="text1"/>
              </w:rPr>
              <w:t>Inbound/Outbound</w:t>
            </w:r>
          </w:p>
        </w:tc>
        <w:tc>
          <w:tcPr>
            <w:tcW w:w="1170" w:type="dxa"/>
            <w:tcBorders>
              <w:top w:val="single" w:sz="8" w:space="0" w:color="auto"/>
              <w:left w:val="single" w:sz="8" w:space="0" w:color="auto"/>
              <w:bottom w:val="single" w:sz="8" w:space="0" w:color="auto"/>
              <w:right w:val="single" w:sz="8" w:space="0" w:color="auto"/>
            </w:tcBorders>
            <w:shd w:val="clear" w:color="auto" w:fill="ACB9CA" w:themeFill="text2" w:themeFillTint="66"/>
            <w:tcMar>
              <w:left w:w="108" w:type="dxa"/>
              <w:right w:w="108" w:type="dxa"/>
            </w:tcMar>
          </w:tcPr>
          <w:p w14:paraId="79C9FD22" w14:textId="3D2DD07B" w:rsidR="4F83BF6B" w:rsidRDefault="4F83BF6B">
            <w:r w:rsidRPr="4F83BF6B">
              <w:rPr>
                <w:rFonts w:ascii="Calibri" w:eastAsia="Calibri" w:hAnsi="Calibri" w:cs="Calibri"/>
                <w:color w:val="000000" w:themeColor="text1"/>
              </w:rPr>
              <w:t xml:space="preserve">Port </w:t>
            </w:r>
          </w:p>
        </w:tc>
        <w:tc>
          <w:tcPr>
            <w:tcW w:w="810" w:type="dxa"/>
            <w:tcBorders>
              <w:top w:val="single" w:sz="8" w:space="0" w:color="auto"/>
              <w:left w:val="single" w:sz="8" w:space="0" w:color="auto"/>
              <w:bottom w:val="single" w:sz="8" w:space="0" w:color="auto"/>
              <w:right w:val="single" w:sz="8" w:space="0" w:color="auto"/>
            </w:tcBorders>
            <w:shd w:val="clear" w:color="auto" w:fill="ACB9CA" w:themeFill="text2" w:themeFillTint="66"/>
            <w:tcMar>
              <w:left w:w="108" w:type="dxa"/>
              <w:right w:w="108" w:type="dxa"/>
            </w:tcMar>
          </w:tcPr>
          <w:p w14:paraId="2B3AA4D0" w14:textId="5FD82B18" w:rsidR="4F83BF6B" w:rsidRDefault="4F83BF6B">
            <w:r w:rsidRPr="4F83BF6B">
              <w:rPr>
                <w:rFonts w:ascii="Calibri" w:eastAsia="Calibri" w:hAnsi="Calibri" w:cs="Calibri"/>
                <w:color w:val="000000" w:themeColor="text1"/>
              </w:rPr>
              <w:t>protocol</w:t>
            </w:r>
          </w:p>
        </w:tc>
        <w:tc>
          <w:tcPr>
            <w:tcW w:w="1140" w:type="dxa"/>
            <w:tcBorders>
              <w:top w:val="single" w:sz="8" w:space="0" w:color="auto"/>
              <w:left w:val="single" w:sz="8" w:space="0" w:color="auto"/>
              <w:bottom w:val="single" w:sz="8" w:space="0" w:color="auto"/>
              <w:right w:val="single" w:sz="8" w:space="0" w:color="auto"/>
            </w:tcBorders>
            <w:shd w:val="clear" w:color="auto" w:fill="ACB9CA" w:themeFill="text2" w:themeFillTint="66"/>
            <w:tcMar>
              <w:left w:w="108" w:type="dxa"/>
              <w:right w:w="108" w:type="dxa"/>
            </w:tcMar>
          </w:tcPr>
          <w:p w14:paraId="7B1DC39F" w14:textId="798E1C4B" w:rsidR="4F83BF6B" w:rsidRDefault="4F83BF6B">
            <w:r w:rsidRPr="4F83BF6B">
              <w:rPr>
                <w:rFonts w:ascii="Calibri" w:eastAsia="Calibri" w:hAnsi="Calibri" w:cs="Calibri"/>
                <w:color w:val="000000" w:themeColor="text1"/>
              </w:rPr>
              <w:t>Source</w:t>
            </w:r>
          </w:p>
        </w:tc>
        <w:tc>
          <w:tcPr>
            <w:tcW w:w="1815" w:type="dxa"/>
            <w:tcBorders>
              <w:top w:val="single" w:sz="8" w:space="0" w:color="auto"/>
              <w:left w:val="single" w:sz="8" w:space="0" w:color="auto"/>
              <w:bottom w:val="single" w:sz="8" w:space="0" w:color="auto"/>
              <w:right w:val="single" w:sz="8" w:space="0" w:color="auto"/>
            </w:tcBorders>
            <w:shd w:val="clear" w:color="auto" w:fill="ACB9CA" w:themeFill="text2" w:themeFillTint="66"/>
            <w:tcMar>
              <w:left w:w="108" w:type="dxa"/>
              <w:right w:w="108" w:type="dxa"/>
            </w:tcMar>
          </w:tcPr>
          <w:p w14:paraId="329C854D" w14:textId="26D732DC" w:rsidR="4F83BF6B" w:rsidRDefault="4F83BF6B">
            <w:r w:rsidRPr="4F83BF6B">
              <w:rPr>
                <w:rFonts w:ascii="Calibri" w:eastAsia="Calibri" w:hAnsi="Calibri" w:cs="Calibri"/>
                <w:color w:val="000000" w:themeColor="text1"/>
              </w:rPr>
              <w:t>Comments</w:t>
            </w:r>
          </w:p>
        </w:tc>
      </w:tr>
      <w:tr w:rsidR="4F83BF6B" w14:paraId="69110A41" w14:textId="77777777" w:rsidTr="4AFDFC0B">
        <w:trPr>
          <w:trHeight w:val="345"/>
        </w:trPr>
        <w:tc>
          <w:tcPr>
            <w:tcW w:w="1065" w:type="dxa"/>
            <w:vMerge w:val="restart"/>
            <w:tcBorders>
              <w:top w:val="single" w:sz="8" w:space="0" w:color="auto"/>
              <w:left w:val="single" w:sz="8" w:space="0" w:color="auto"/>
              <w:bottom w:val="single" w:sz="8" w:space="0" w:color="auto"/>
              <w:right w:val="single" w:sz="8" w:space="0" w:color="auto"/>
            </w:tcBorders>
            <w:tcMar>
              <w:left w:w="108" w:type="dxa"/>
              <w:right w:w="108" w:type="dxa"/>
            </w:tcMar>
          </w:tcPr>
          <w:p w14:paraId="02B04AF2" w14:textId="340AF13B" w:rsidR="4F83BF6B" w:rsidRDefault="4F83BF6B">
            <w:r w:rsidRPr="4F83BF6B">
              <w:rPr>
                <w:rFonts w:ascii="Calibri" w:eastAsia="Calibri" w:hAnsi="Calibri" w:cs="Calibri"/>
              </w:rPr>
              <w:t>Lambda</w:t>
            </w:r>
          </w:p>
        </w:tc>
        <w:tc>
          <w:tcPr>
            <w:tcW w:w="1485" w:type="dxa"/>
            <w:vMerge w:val="restart"/>
            <w:tcBorders>
              <w:top w:val="single" w:sz="8" w:space="0" w:color="auto"/>
              <w:left w:val="single" w:sz="8" w:space="0" w:color="auto"/>
              <w:bottom w:val="single" w:sz="8" w:space="0" w:color="auto"/>
              <w:right w:val="single" w:sz="8" w:space="0" w:color="auto"/>
            </w:tcBorders>
            <w:tcMar>
              <w:left w:w="108" w:type="dxa"/>
              <w:right w:w="108" w:type="dxa"/>
            </w:tcMar>
          </w:tcPr>
          <w:p w14:paraId="61489654" w14:textId="050B275A" w:rsidR="4F83BF6B" w:rsidRDefault="4F83BF6B">
            <w:r w:rsidRPr="4F83BF6B">
              <w:rPr>
                <w:rFonts w:ascii="Calibri" w:eastAsia="Calibri" w:hAnsi="Calibri" w:cs="Calibri"/>
              </w:rPr>
              <w:t>Lambda-sg</w:t>
            </w:r>
          </w:p>
        </w:tc>
        <w:tc>
          <w:tcPr>
            <w:tcW w:w="1140" w:type="dxa"/>
            <w:tcBorders>
              <w:top w:val="single" w:sz="8" w:space="0" w:color="auto"/>
              <w:left w:val="single" w:sz="8" w:space="0" w:color="auto"/>
              <w:bottom w:val="single" w:sz="8" w:space="0" w:color="auto"/>
              <w:right w:val="single" w:sz="8" w:space="0" w:color="auto"/>
            </w:tcBorders>
            <w:tcMar>
              <w:left w:w="108" w:type="dxa"/>
              <w:right w:w="108" w:type="dxa"/>
            </w:tcMar>
          </w:tcPr>
          <w:p w14:paraId="0F3F333A" w14:textId="67CC6E2F" w:rsidR="4F83BF6B" w:rsidRDefault="4F83BF6B">
            <w:r w:rsidRPr="4F83BF6B">
              <w:rPr>
                <w:rFonts w:ascii="Calibri" w:eastAsia="Calibri" w:hAnsi="Calibri" w:cs="Calibri"/>
              </w:rPr>
              <w:t>Inbound</w:t>
            </w:r>
          </w:p>
        </w:tc>
        <w:tc>
          <w:tcPr>
            <w:tcW w:w="1170" w:type="dxa"/>
            <w:tcBorders>
              <w:top w:val="single" w:sz="8" w:space="0" w:color="auto"/>
              <w:left w:val="single" w:sz="8" w:space="0" w:color="auto"/>
              <w:bottom w:val="single" w:sz="8" w:space="0" w:color="auto"/>
              <w:right w:val="single" w:sz="8" w:space="0" w:color="auto"/>
            </w:tcBorders>
            <w:tcMar>
              <w:left w:w="108" w:type="dxa"/>
              <w:right w:w="108" w:type="dxa"/>
            </w:tcMar>
          </w:tcPr>
          <w:p w14:paraId="0C1C2538" w14:textId="2AEACADE" w:rsidR="4F83BF6B" w:rsidRDefault="4F83BF6B">
            <w:r w:rsidRPr="4F83BF6B">
              <w:rPr>
                <w:rFonts w:ascii="Calibri" w:eastAsia="Calibri" w:hAnsi="Calibri" w:cs="Calibri"/>
              </w:rPr>
              <w:t>443</w:t>
            </w:r>
          </w:p>
        </w:tc>
        <w:tc>
          <w:tcPr>
            <w:tcW w:w="810" w:type="dxa"/>
            <w:tcBorders>
              <w:top w:val="single" w:sz="8" w:space="0" w:color="auto"/>
              <w:left w:val="single" w:sz="8" w:space="0" w:color="auto"/>
              <w:bottom w:val="single" w:sz="8" w:space="0" w:color="auto"/>
              <w:right w:val="single" w:sz="8" w:space="0" w:color="auto"/>
            </w:tcBorders>
            <w:tcMar>
              <w:left w:w="108" w:type="dxa"/>
              <w:right w:w="108" w:type="dxa"/>
            </w:tcMar>
          </w:tcPr>
          <w:p w14:paraId="0A05884C" w14:textId="1E8171D5" w:rsidR="4F83BF6B" w:rsidRDefault="4F83BF6B">
            <w:r w:rsidRPr="4F83BF6B">
              <w:rPr>
                <w:rFonts w:ascii="Calibri" w:eastAsia="Calibri" w:hAnsi="Calibri" w:cs="Calibri"/>
              </w:rPr>
              <w:t>TCP</w:t>
            </w:r>
          </w:p>
        </w:tc>
        <w:tc>
          <w:tcPr>
            <w:tcW w:w="1140" w:type="dxa"/>
            <w:tcBorders>
              <w:top w:val="single" w:sz="8" w:space="0" w:color="auto"/>
              <w:left w:val="single" w:sz="8" w:space="0" w:color="auto"/>
              <w:bottom w:val="single" w:sz="8" w:space="0" w:color="auto"/>
              <w:right w:val="single" w:sz="8" w:space="0" w:color="auto"/>
            </w:tcBorders>
            <w:tcMar>
              <w:left w:w="108" w:type="dxa"/>
              <w:right w:w="108" w:type="dxa"/>
            </w:tcMar>
          </w:tcPr>
          <w:p w14:paraId="79DA8FA4" w14:textId="01579ED8" w:rsidR="4F83BF6B" w:rsidRDefault="4F83BF6B">
            <w:r w:rsidRPr="4F83BF6B">
              <w:rPr>
                <w:rFonts w:ascii="Calibri" w:eastAsia="Calibri" w:hAnsi="Calibri" w:cs="Calibri"/>
              </w:rPr>
              <w:t xml:space="preserve"> 0.0.0.0/0</w:t>
            </w:r>
          </w:p>
        </w:tc>
        <w:tc>
          <w:tcPr>
            <w:tcW w:w="1815" w:type="dxa"/>
            <w:tcBorders>
              <w:top w:val="single" w:sz="8" w:space="0" w:color="auto"/>
              <w:left w:val="single" w:sz="8" w:space="0" w:color="auto"/>
              <w:bottom w:val="single" w:sz="8" w:space="0" w:color="auto"/>
              <w:right w:val="single" w:sz="8" w:space="0" w:color="auto"/>
            </w:tcBorders>
            <w:tcMar>
              <w:left w:w="108" w:type="dxa"/>
              <w:right w:w="108" w:type="dxa"/>
            </w:tcMar>
          </w:tcPr>
          <w:p w14:paraId="458C5F67" w14:textId="7700D2F6" w:rsidR="4F83BF6B" w:rsidRDefault="4F83BF6B">
            <w:r w:rsidRPr="4F83BF6B">
              <w:rPr>
                <w:rFonts w:ascii="Calibri" w:eastAsia="Calibri" w:hAnsi="Calibri" w:cs="Calibri"/>
              </w:rPr>
              <w:t>Allow HTTPS access to S3 from lambda</w:t>
            </w:r>
          </w:p>
        </w:tc>
      </w:tr>
      <w:tr w:rsidR="4F83BF6B" w14:paraId="60F02030" w14:textId="77777777" w:rsidTr="06871620">
        <w:trPr>
          <w:trHeight w:val="345"/>
        </w:trPr>
        <w:tc>
          <w:tcPr>
            <w:tcW w:w="1065" w:type="dxa"/>
            <w:vMerge/>
            <w:tcBorders>
              <w:left w:val="single" w:sz="0" w:space="0" w:color="auto"/>
              <w:right w:val="single" w:sz="0" w:space="0" w:color="auto"/>
            </w:tcBorders>
            <w:vAlign w:val="center"/>
          </w:tcPr>
          <w:p w14:paraId="47DD283B" w14:textId="77777777" w:rsidR="008B60A3" w:rsidRDefault="008B60A3"/>
        </w:tc>
        <w:tc>
          <w:tcPr>
            <w:tcW w:w="1485" w:type="dxa"/>
            <w:vMerge/>
            <w:tcBorders>
              <w:left w:val="single" w:sz="0" w:space="0" w:color="auto"/>
              <w:right w:val="single" w:sz="0" w:space="0" w:color="auto"/>
            </w:tcBorders>
            <w:vAlign w:val="center"/>
          </w:tcPr>
          <w:p w14:paraId="007960B8" w14:textId="77777777" w:rsidR="008B60A3" w:rsidRDefault="008B60A3"/>
        </w:tc>
        <w:tc>
          <w:tcPr>
            <w:tcW w:w="1140" w:type="dxa"/>
            <w:tcBorders>
              <w:top w:val="single" w:sz="8" w:space="0" w:color="auto"/>
              <w:left w:val="nil"/>
              <w:bottom w:val="single" w:sz="8" w:space="0" w:color="auto"/>
              <w:right w:val="single" w:sz="8" w:space="0" w:color="auto"/>
            </w:tcBorders>
            <w:tcMar>
              <w:left w:w="108" w:type="dxa"/>
              <w:right w:w="108" w:type="dxa"/>
            </w:tcMar>
          </w:tcPr>
          <w:p w14:paraId="7B50C68F" w14:textId="36BD425F" w:rsidR="4F83BF6B" w:rsidRDefault="4F83BF6B">
            <w:r w:rsidRPr="4F83BF6B">
              <w:rPr>
                <w:rFonts w:ascii="Calibri" w:eastAsia="Calibri" w:hAnsi="Calibri" w:cs="Calibri"/>
              </w:rPr>
              <w:t>Inbound</w:t>
            </w:r>
          </w:p>
        </w:tc>
        <w:tc>
          <w:tcPr>
            <w:tcW w:w="1170" w:type="dxa"/>
            <w:tcBorders>
              <w:top w:val="single" w:sz="8" w:space="0" w:color="auto"/>
              <w:left w:val="single" w:sz="8" w:space="0" w:color="auto"/>
              <w:bottom w:val="single" w:sz="8" w:space="0" w:color="auto"/>
              <w:right w:val="single" w:sz="8" w:space="0" w:color="auto"/>
            </w:tcBorders>
            <w:tcMar>
              <w:left w:w="108" w:type="dxa"/>
              <w:right w:w="108" w:type="dxa"/>
            </w:tcMar>
          </w:tcPr>
          <w:p w14:paraId="6E3EAB1D" w14:textId="6CE7482E" w:rsidR="4F83BF6B" w:rsidRDefault="4F83BF6B">
            <w:r w:rsidRPr="4F83BF6B">
              <w:rPr>
                <w:rFonts w:ascii="Calibri" w:eastAsia="Calibri" w:hAnsi="Calibri" w:cs="Calibri"/>
              </w:rPr>
              <w:t>5432</w:t>
            </w:r>
          </w:p>
        </w:tc>
        <w:tc>
          <w:tcPr>
            <w:tcW w:w="810" w:type="dxa"/>
            <w:tcBorders>
              <w:top w:val="single" w:sz="8" w:space="0" w:color="auto"/>
              <w:left w:val="single" w:sz="8" w:space="0" w:color="auto"/>
              <w:bottom w:val="single" w:sz="8" w:space="0" w:color="auto"/>
              <w:right w:val="single" w:sz="8" w:space="0" w:color="auto"/>
            </w:tcBorders>
            <w:tcMar>
              <w:left w:w="108" w:type="dxa"/>
              <w:right w:w="108" w:type="dxa"/>
            </w:tcMar>
          </w:tcPr>
          <w:p w14:paraId="337CE1DB" w14:textId="7E911C4B" w:rsidR="4F83BF6B" w:rsidRDefault="4F83BF6B">
            <w:r w:rsidRPr="4F83BF6B">
              <w:rPr>
                <w:rFonts w:ascii="Calibri" w:eastAsia="Calibri" w:hAnsi="Calibri" w:cs="Calibri"/>
              </w:rPr>
              <w:t>TCP</w:t>
            </w:r>
          </w:p>
        </w:tc>
        <w:tc>
          <w:tcPr>
            <w:tcW w:w="1140" w:type="dxa"/>
            <w:tcBorders>
              <w:top w:val="single" w:sz="8" w:space="0" w:color="auto"/>
              <w:left w:val="single" w:sz="8" w:space="0" w:color="auto"/>
              <w:bottom w:val="single" w:sz="8" w:space="0" w:color="auto"/>
              <w:right w:val="single" w:sz="8" w:space="0" w:color="auto"/>
            </w:tcBorders>
            <w:tcMar>
              <w:left w:w="108" w:type="dxa"/>
              <w:right w:w="108" w:type="dxa"/>
            </w:tcMar>
          </w:tcPr>
          <w:p w14:paraId="0F331782" w14:textId="55D2D684" w:rsidR="4F83BF6B" w:rsidRDefault="4F83BF6B">
            <w:r w:rsidRPr="4F83BF6B">
              <w:rPr>
                <w:rFonts w:ascii="Calibri" w:eastAsia="Calibri" w:hAnsi="Calibri" w:cs="Calibri"/>
              </w:rPr>
              <w:t>0.0.0.0/0</w:t>
            </w:r>
          </w:p>
        </w:tc>
        <w:tc>
          <w:tcPr>
            <w:tcW w:w="1815" w:type="dxa"/>
            <w:tcBorders>
              <w:top w:val="single" w:sz="8" w:space="0" w:color="auto"/>
              <w:left w:val="single" w:sz="8" w:space="0" w:color="auto"/>
              <w:bottom w:val="single" w:sz="8" w:space="0" w:color="auto"/>
              <w:right w:val="single" w:sz="8" w:space="0" w:color="auto"/>
            </w:tcBorders>
            <w:tcMar>
              <w:left w:w="108" w:type="dxa"/>
              <w:right w:w="108" w:type="dxa"/>
            </w:tcMar>
          </w:tcPr>
          <w:p w14:paraId="32D9CA78" w14:textId="151B1A71" w:rsidR="4F83BF6B" w:rsidRDefault="4F83BF6B">
            <w:r w:rsidRPr="4F83BF6B">
              <w:rPr>
                <w:rFonts w:ascii="Calibri" w:eastAsia="Calibri" w:hAnsi="Calibri" w:cs="Calibri"/>
              </w:rPr>
              <w:t>Allow access to RDS from lambda</w:t>
            </w:r>
          </w:p>
        </w:tc>
      </w:tr>
      <w:tr w:rsidR="4F83BF6B" w14:paraId="41D49C90" w14:textId="77777777" w:rsidTr="06871620">
        <w:trPr>
          <w:trHeight w:val="345"/>
        </w:trPr>
        <w:tc>
          <w:tcPr>
            <w:tcW w:w="1065" w:type="dxa"/>
            <w:vMerge/>
            <w:tcBorders>
              <w:left w:val="single" w:sz="0" w:space="0" w:color="auto"/>
              <w:bottom w:val="single" w:sz="0" w:space="0" w:color="auto"/>
              <w:right w:val="single" w:sz="0" w:space="0" w:color="auto"/>
            </w:tcBorders>
            <w:vAlign w:val="center"/>
          </w:tcPr>
          <w:p w14:paraId="48A6B3B9" w14:textId="77777777" w:rsidR="008B60A3" w:rsidRDefault="008B60A3"/>
        </w:tc>
        <w:tc>
          <w:tcPr>
            <w:tcW w:w="1485" w:type="dxa"/>
            <w:vMerge/>
            <w:tcBorders>
              <w:left w:val="single" w:sz="0" w:space="0" w:color="auto"/>
              <w:bottom w:val="single" w:sz="0" w:space="0" w:color="auto"/>
              <w:right w:val="single" w:sz="0" w:space="0" w:color="auto"/>
            </w:tcBorders>
            <w:vAlign w:val="center"/>
          </w:tcPr>
          <w:p w14:paraId="533182F4" w14:textId="77777777" w:rsidR="008B60A3" w:rsidRDefault="008B60A3"/>
        </w:tc>
        <w:tc>
          <w:tcPr>
            <w:tcW w:w="1140" w:type="dxa"/>
            <w:tcBorders>
              <w:top w:val="single" w:sz="8" w:space="0" w:color="auto"/>
              <w:left w:val="nil"/>
              <w:bottom w:val="single" w:sz="8" w:space="0" w:color="auto"/>
              <w:right w:val="single" w:sz="8" w:space="0" w:color="auto"/>
            </w:tcBorders>
            <w:tcMar>
              <w:left w:w="108" w:type="dxa"/>
              <w:right w:w="108" w:type="dxa"/>
            </w:tcMar>
          </w:tcPr>
          <w:p w14:paraId="42406FC3" w14:textId="1C9DC292" w:rsidR="4F83BF6B" w:rsidRDefault="4F83BF6B">
            <w:r w:rsidRPr="4F83BF6B">
              <w:rPr>
                <w:rFonts w:ascii="Calibri" w:eastAsia="Calibri" w:hAnsi="Calibri" w:cs="Calibri"/>
              </w:rPr>
              <w:t>Outbound</w:t>
            </w:r>
          </w:p>
        </w:tc>
        <w:tc>
          <w:tcPr>
            <w:tcW w:w="1170" w:type="dxa"/>
            <w:tcBorders>
              <w:top w:val="single" w:sz="8" w:space="0" w:color="auto"/>
              <w:left w:val="single" w:sz="8" w:space="0" w:color="auto"/>
              <w:bottom w:val="single" w:sz="8" w:space="0" w:color="auto"/>
              <w:right w:val="single" w:sz="8" w:space="0" w:color="auto"/>
            </w:tcBorders>
            <w:tcMar>
              <w:left w:w="108" w:type="dxa"/>
              <w:right w:w="108" w:type="dxa"/>
            </w:tcMar>
          </w:tcPr>
          <w:p w14:paraId="6D37C1C3" w14:textId="278C9F33" w:rsidR="4F83BF6B" w:rsidRDefault="4F83BF6B">
            <w:r w:rsidRPr="4F83BF6B">
              <w:rPr>
                <w:rFonts w:ascii="Calibri" w:eastAsia="Calibri" w:hAnsi="Calibri" w:cs="Calibri"/>
              </w:rPr>
              <w:t>ALL</w:t>
            </w:r>
          </w:p>
        </w:tc>
        <w:tc>
          <w:tcPr>
            <w:tcW w:w="810" w:type="dxa"/>
            <w:tcBorders>
              <w:top w:val="single" w:sz="8" w:space="0" w:color="auto"/>
              <w:left w:val="single" w:sz="8" w:space="0" w:color="auto"/>
              <w:bottom w:val="single" w:sz="8" w:space="0" w:color="auto"/>
              <w:right w:val="single" w:sz="8" w:space="0" w:color="auto"/>
            </w:tcBorders>
            <w:tcMar>
              <w:left w:w="108" w:type="dxa"/>
              <w:right w:w="108" w:type="dxa"/>
            </w:tcMar>
          </w:tcPr>
          <w:p w14:paraId="343819BC" w14:textId="511B14A7" w:rsidR="4F83BF6B" w:rsidRDefault="4F83BF6B">
            <w:r w:rsidRPr="4F83BF6B">
              <w:rPr>
                <w:rFonts w:ascii="Calibri" w:eastAsia="Calibri" w:hAnsi="Calibri" w:cs="Calibri"/>
              </w:rPr>
              <w:t>ALL</w:t>
            </w:r>
          </w:p>
        </w:tc>
        <w:tc>
          <w:tcPr>
            <w:tcW w:w="1140" w:type="dxa"/>
            <w:tcBorders>
              <w:top w:val="single" w:sz="8" w:space="0" w:color="auto"/>
              <w:left w:val="single" w:sz="8" w:space="0" w:color="auto"/>
              <w:bottom w:val="single" w:sz="8" w:space="0" w:color="auto"/>
              <w:right w:val="single" w:sz="8" w:space="0" w:color="auto"/>
            </w:tcBorders>
            <w:tcMar>
              <w:left w:w="108" w:type="dxa"/>
              <w:right w:w="108" w:type="dxa"/>
            </w:tcMar>
          </w:tcPr>
          <w:p w14:paraId="303C0924" w14:textId="7EA7669C" w:rsidR="4F83BF6B" w:rsidRDefault="4F83BF6B">
            <w:r w:rsidRPr="4F83BF6B">
              <w:rPr>
                <w:rFonts w:ascii="Calibri" w:eastAsia="Calibri" w:hAnsi="Calibri" w:cs="Calibri"/>
              </w:rPr>
              <w:t>0.0.0.0/0</w:t>
            </w:r>
          </w:p>
        </w:tc>
        <w:tc>
          <w:tcPr>
            <w:tcW w:w="1815" w:type="dxa"/>
            <w:tcBorders>
              <w:top w:val="single" w:sz="8" w:space="0" w:color="auto"/>
              <w:left w:val="single" w:sz="8" w:space="0" w:color="auto"/>
              <w:bottom w:val="single" w:sz="8" w:space="0" w:color="auto"/>
              <w:right w:val="single" w:sz="8" w:space="0" w:color="auto"/>
            </w:tcBorders>
            <w:tcMar>
              <w:left w:w="108" w:type="dxa"/>
              <w:right w:w="108" w:type="dxa"/>
            </w:tcMar>
          </w:tcPr>
          <w:p w14:paraId="43F4617C" w14:textId="5497E121" w:rsidR="4F83BF6B" w:rsidRDefault="4F83BF6B">
            <w:r w:rsidRPr="4F83BF6B">
              <w:rPr>
                <w:rFonts w:ascii="Calibri" w:eastAsia="Calibri" w:hAnsi="Calibri" w:cs="Calibri"/>
              </w:rPr>
              <w:t>Allow outbound access to the internet</w:t>
            </w:r>
          </w:p>
        </w:tc>
      </w:tr>
      <w:tr w:rsidR="4F83BF6B" w14:paraId="4A3944D6" w14:textId="77777777" w:rsidTr="4AFDFC0B">
        <w:trPr>
          <w:trHeight w:val="345"/>
        </w:trPr>
        <w:tc>
          <w:tcPr>
            <w:tcW w:w="1065" w:type="dxa"/>
            <w:vMerge w:val="restart"/>
            <w:tcBorders>
              <w:top w:val="nil"/>
              <w:left w:val="single" w:sz="8" w:space="0" w:color="auto"/>
              <w:bottom w:val="single" w:sz="8" w:space="0" w:color="auto"/>
              <w:right w:val="single" w:sz="8" w:space="0" w:color="auto"/>
            </w:tcBorders>
            <w:tcMar>
              <w:left w:w="108" w:type="dxa"/>
              <w:right w:w="108" w:type="dxa"/>
            </w:tcMar>
          </w:tcPr>
          <w:p w14:paraId="58EF97AA" w14:textId="63588680" w:rsidR="4F83BF6B" w:rsidRDefault="4F83BF6B">
            <w:r w:rsidRPr="4F83BF6B">
              <w:rPr>
                <w:rFonts w:ascii="Calibri" w:eastAsia="Calibri" w:hAnsi="Calibri" w:cs="Calibri"/>
              </w:rPr>
              <w:t>Postgre SQL</w:t>
            </w:r>
          </w:p>
        </w:tc>
        <w:tc>
          <w:tcPr>
            <w:tcW w:w="1485" w:type="dxa"/>
            <w:vMerge w:val="restart"/>
            <w:tcBorders>
              <w:top w:val="nil"/>
              <w:left w:val="single" w:sz="8" w:space="0" w:color="auto"/>
              <w:bottom w:val="single" w:sz="8" w:space="0" w:color="auto"/>
              <w:right w:val="single" w:sz="8" w:space="0" w:color="auto"/>
            </w:tcBorders>
            <w:tcMar>
              <w:left w:w="108" w:type="dxa"/>
              <w:right w:w="108" w:type="dxa"/>
            </w:tcMar>
          </w:tcPr>
          <w:p w14:paraId="6DCA6F14" w14:textId="6313127E" w:rsidR="4F83BF6B" w:rsidRDefault="4F83BF6B">
            <w:r w:rsidRPr="4F83BF6B">
              <w:rPr>
                <w:rFonts w:ascii="Calibri" w:eastAsia="Calibri" w:hAnsi="Calibri" w:cs="Calibri"/>
              </w:rPr>
              <w:t>[env]-db-security</w:t>
            </w:r>
          </w:p>
        </w:tc>
        <w:tc>
          <w:tcPr>
            <w:tcW w:w="1140" w:type="dxa"/>
            <w:tcBorders>
              <w:top w:val="single" w:sz="8" w:space="0" w:color="auto"/>
              <w:left w:val="single" w:sz="8" w:space="0" w:color="auto"/>
              <w:bottom w:val="single" w:sz="8" w:space="0" w:color="auto"/>
              <w:right w:val="single" w:sz="8" w:space="0" w:color="auto"/>
            </w:tcBorders>
            <w:tcMar>
              <w:left w:w="108" w:type="dxa"/>
              <w:right w:w="108" w:type="dxa"/>
            </w:tcMar>
          </w:tcPr>
          <w:p w14:paraId="6A854D59" w14:textId="42188A26" w:rsidR="4F83BF6B" w:rsidRDefault="4F83BF6B">
            <w:r w:rsidRPr="4F83BF6B">
              <w:rPr>
                <w:rFonts w:ascii="Calibri" w:eastAsia="Calibri" w:hAnsi="Calibri" w:cs="Calibri"/>
              </w:rPr>
              <w:t>Inbound</w:t>
            </w:r>
          </w:p>
        </w:tc>
        <w:tc>
          <w:tcPr>
            <w:tcW w:w="1170" w:type="dxa"/>
            <w:tcBorders>
              <w:top w:val="single" w:sz="8" w:space="0" w:color="auto"/>
              <w:left w:val="single" w:sz="8" w:space="0" w:color="auto"/>
              <w:bottom w:val="single" w:sz="8" w:space="0" w:color="auto"/>
              <w:right w:val="single" w:sz="8" w:space="0" w:color="auto"/>
            </w:tcBorders>
            <w:tcMar>
              <w:left w:w="108" w:type="dxa"/>
              <w:right w:w="108" w:type="dxa"/>
            </w:tcMar>
          </w:tcPr>
          <w:p w14:paraId="430123E2" w14:textId="099CCEFA" w:rsidR="4F83BF6B" w:rsidRDefault="4F83BF6B">
            <w:r w:rsidRPr="4F83BF6B">
              <w:rPr>
                <w:rFonts w:ascii="Calibri" w:eastAsia="Calibri" w:hAnsi="Calibri" w:cs="Calibri"/>
              </w:rPr>
              <w:t>5432</w:t>
            </w:r>
          </w:p>
        </w:tc>
        <w:tc>
          <w:tcPr>
            <w:tcW w:w="810" w:type="dxa"/>
            <w:tcBorders>
              <w:top w:val="single" w:sz="8" w:space="0" w:color="auto"/>
              <w:left w:val="single" w:sz="8" w:space="0" w:color="auto"/>
              <w:bottom w:val="single" w:sz="8" w:space="0" w:color="auto"/>
              <w:right w:val="single" w:sz="8" w:space="0" w:color="auto"/>
            </w:tcBorders>
            <w:tcMar>
              <w:left w:w="108" w:type="dxa"/>
              <w:right w:w="108" w:type="dxa"/>
            </w:tcMar>
          </w:tcPr>
          <w:p w14:paraId="43D7406E" w14:textId="043DB8F5" w:rsidR="4F83BF6B" w:rsidRDefault="4F83BF6B">
            <w:r w:rsidRPr="4F83BF6B">
              <w:rPr>
                <w:rFonts w:ascii="Calibri" w:eastAsia="Calibri" w:hAnsi="Calibri" w:cs="Calibri"/>
              </w:rPr>
              <w:t>TCP</w:t>
            </w:r>
          </w:p>
        </w:tc>
        <w:tc>
          <w:tcPr>
            <w:tcW w:w="1140" w:type="dxa"/>
            <w:tcBorders>
              <w:top w:val="single" w:sz="8" w:space="0" w:color="auto"/>
              <w:left w:val="single" w:sz="8" w:space="0" w:color="auto"/>
              <w:bottom w:val="single" w:sz="8" w:space="0" w:color="auto"/>
              <w:right w:val="single" w:sz="8" w:space="0" w:color="auto"/>
            </w:tcBorders>
            <w:tcMar>
              <w:left w:w="108" w:type="dxa"/>
              <w:right w:w="108" w:type="dxa"/>
            </w:tcMar>
          </w:tcPr>
          <w:p w14:paraId="2FAEA89F" w14:textId="13F0CE4A" w:rsidR="4F83BF6B" w:rsidRDefault="4F83BF6B">
            <w:r w:rsidRPr="4F83BF6B">
              <w:rPr>
                <w:rFonts w:ascii="Calibri" w:eastAsia="Calibri" w:hAnsi="Calibri" w:cs="Calibri"/>
              </w:rPr>
              <w:t>10.0.1.0/27, 10.0.2.0/27, 10.0.3.0/27</w:t>
            </w:r>
          </w:p>
        </w:tc>
        <w:tc>
          <w:tcPr>
            <w:tcW w:w="1815" w:type="dxa"/>
            <w:tcBorders>
              <w:top w:val="single" w:sz="8" w:space="0" w:color="auto"/>
              <w:left w:val="single" w:sz="8" w:space="0" w:color="auto"/>
              <w:bottom w:val="single" w:sz="8" w:space="0" w:color="auto"/>
              <w:right w:val="single" w:sz="8" w:space="0" w:color="auto"/>
            </w:tcBorders>
            <w:tcMar>
              <w:left w:w="108" w:type="dxa"/>
              <w:right w:w="108" w:type="dxa"/>
            </w:tcMar>
          </w:tcPr>
          <w:p w14:paraId="5E1D6F6D" w14:textId="17539013" w:rsidR="4F83BF6B" w:rsidRDefault="4F83BF6B">
            <w:r w:rsidRPr="4F83BF6B">
              <w:rPr>
                <w:rFonts w:ascii="Calibri" w:eastAsia="Calibri" w:hAnsi="Calibri" w:cs="Calibri"/>
              </w:rPr>
              <w:t>Allow access to RDS from different subnets</w:t>
            </w:r>
          </w:p>
        </w:tc>
      </w:tr>
      <w:tr w:rsidR="4F83BF6B" w14:paraId="2F472749" w14:textId="77777777" w:rsidTr="06871620">
        <w:trPr>
          <w:trHeight w:val="345"/>
        </w:trPr>
        <w:tc>
          <w:tcPr>
            <w:tcW w:w="1065" w:type="dxa"/>
            <w:vMerge/>
            <w:tcBorders>
              <w:left w:val="single" w:sz="0" w:space="0" w:color="auto"/>
              <w:bottom w:val="single" w:sz="0" w:space="0" w:color="auto"/>
              <w:right w:val="single" w:sz="0" w:space="0" w:color="auto"/>
            </w:tcBorders>
            <w:vAlign w:val="center"/>
          </w:tcPr>
          <w:p w14:paraId="1DACC0EF" w14:textId="77777777" w:rsidR="008B60A3" w:rsidRDefault="008B60A3"/>
        </w:tc>
        <w:tc>
          <w:tcPr>
            <w:tcW w:w="1485" w:type="dxa"/>
            <w:vMerge/>
            <w:tcBorders>
              <w:left w:val="single" w:sz="0" w:space="0" w:color="auto"/>
              <w:bottom w:val="single" w:sz="0" w:space="0" w:color="auto"/>
              <w:right w:val="single" w:sz="0" w:space="0" w:color="auto"/>
            </w:tcBorders>
            <w:vAlign w:val="center"/>
          </w:tcPr>
          <w:p w14:paraId="186CA73D" w14:textId="77777777" w:rsidR="008B60A3" w:rsidRDefault="008B60A3"/>
        </w:tc>
        <w:tc>
          <w:tcPr>
            <w:tcW w:w="1140" w:type="dxa"/>
            <w:tcBorders>
              <w:top w:val="single" w:sz="8" w:space="0" w:color="auto"/>
              <w:left w:val="nil"/>
              <w:bottom w:val="single" w:sz="8" w:space="0" w:color="auto"/>
              <w:right w:val="single" w:sz="8" w:space="0" w:color="auto"/>
            </w:tcBorders>
            <w:tcMar>
              <w:left w:w="108" w:type="dxa"/>
              <w:right w:w="108" w:type="dxa"/>
            </w:tcMar>
          </w:tcPr>
          <w:p w14:paraId="67F27170" w14:textId="1904256B" w:rsidR="4F83BF6B" w:rsidRDefault="4F83BF6B">
            <w:r w:rsidRPr="4F83BF6B">
              <w:rPr>
                <w:rFonts w:ascii="Calibri" w:eastAsia="Calibri" w:hAnsi="Calibri" w:cs="Calibri"/>
              </w:rPr>
              <w:t>Outbound</w:t>
            </w:r>
          </w:p>
        </w:tc>
        <w:tc>
          <w:tcPr>
            <w:tcW w:w="1170" w:type="dxa"/>
            <w:tcBorders>
              <w:top w:val="single" w:sz="8" w:space="0" w:color="auto"/>
              <w:left w:val="single" w:sz="8" w:space="0" w:color="auto"/>
              <w:bottom w:val="single" w:sz="8" w:space="0" w:color="auto"/>
              <w:right w:val="single" w:sz="8" w:space="0" w:color="auto"/>
            </w:tcBorders>
            <w:tcMar>
              <w:left w:w="108" w:type="dxa"/>
              <w:right w:w="108" w:type="dxa"/>
            </w:tcMar>
          </w:tcPr>
          <w:p w14:paraId="15FA27E0" w14:textId="2EF4885B" w:rsidR="4F83BF6B" w:rsidRDefault="4F83BF6B">
            <w:r w:rsidRPr="4F83BF6B">
              <w:rPr>
                <w:rFonts w:ascii="Calibri" w:eastAsia="Calibri" w:hAnsi="Calibri" w:cs="Calibri"/>
              </w:rPr>
              <w:t>5432</w:t>
            </w:r>
          </w:p>
        </w:tc>
        <w:tc>
          <w:tcPr>
            <w:tcW w:w="810" w:type="dxa"/>
            <w:tcBorders>
              <w:top w:val="single" w:sz="8" w:space="0" w:color="auto"/>
              <w:left w:val="single" w:sz="8" w:space="0" w:color="auto"/>
              <w:bottom w:val="single" w:sz="8" w:space="0" w:color="auto"/>
              <w:right w:val="single" w:sz="8" w:space="0" w:color="auto"/>
            </w:tcBorders>
            <w:tcMar>
              <w:left w:w="108" w:type="dxa"/>
              <w:right w:w="108" w:type="dxa"/>
            </w:tcMar>
          </w:tcPr>
          <w:p w14:paraId="20BEF858" w14:textId="26DF40A3" w:rsidR="4F83BF6B" w:rsidRDefault="4F83BF6B">
            <w:r w:rsidRPr="4F83BF6B">
              <w:rPr>
                <w:rFonts w:ascii="Calibri" w:eastAsia="Calibri" w:hAnsi="Calibri" w:cs="Calibri"/>
              </w:rPr>
              <w:t>TCP</w:t>
            </w:r>
          </w:p>
        </w:tc>
        <w:tc>
          <w:tcPr>
            <w:tcW w:w="1140" w:type="dxa"/>
            <w:tcBorders>
              <w:top w:val="single" w:sz="8" w:space="0" w:color="auto"/>
              <w:left w:val="single" w:sz="8" w:space="0" w:color="auto"/>
              <w:bottom w:val="single" w:sz="8" w:space="0" w:color="auto"/>
              <w:right w:val="single" w:sz="8" w:space="0" w:color="auto"/>
            </w:tcBorders>
            <w:tcMar>
              <w:left w:w="108" w:type="dxa"/>
              <w:right w:w="108" w:type="dxa"/>
            </w:tcMar>
          </w:tcPr>
          <w:p w14:paraId="222F9AB1" w14:textId="17EE7754" w:rsidR="4F83BF6B" w:rsidRDefault="4F83BF6B">
            <w:r w:rsidRPr="4F83BF6B">
              <w:rPr>
                <w:rFonts w:ascii="Calibri" w:eastAsia="Calibri" w:hAnsi="Calibri" w:cs="Calibri"/>
              </w:rPr>
              <w:t>10.0.1.0/27, 10.0.2.0/27, 10.0.3.0/27</w:t>
            </w:r>
          </w:p>
        </w:tc>
        <w:tc>
          <w:tcPr>
            <w:tcW w:w="1815" w:type="dxa"/>
            <w:tcBorders>
              <w:top w:val="single" w:sz="8" w:space="0" w:color="auto"/>
              <w:left w:val="single" w:sz="8" w:space="0" w:color="auto"/>
              <w:bottom w:val="single" w:sz="8" w:space="0" w:color="auto"/>
              <w:right w:val="single" w:sz="8" w:space="0" w:color="auto"/>
            </w:tcBorders>
            <w:tcMar>
              <w:left w:w="108" w:type="dxa"/>
              <w:right w:w="108" w:type="dxa"/>
            </w:tcMar>
          </w:tcPr>
          <w:p w14:paraId="42FFD050" w14:textId="3966E37A" w:rsidR="4F83BF6B" w:rsidRDefault="4F83BF6B">
            <w:r w:rsidRPr="4F83BF6B">
              <w:rPr>
                <w:rFonts w:ascii="Calibri" w:eastAsia="Calibri" w:hAnsi="Calibri" w:cs="Calibri"/>
              </w:rPr>
              <w:t>Allow access to different subnets from RDS</w:t>
            </w:r>
          </w:p>
        </w:tc>
      </w:tr>
      <w:tr w:rsidR="4F83BF6B" w14:paraId="7916ED38" w14:textId="77777777" w:rsidTr="4AFDFC0B">
        <w:trPr>
          <w:trHeight w:val="345"/>
        </w:trPr>
        <w:tc>
          <w:tcPr>
            <w:tcW w:w="1065" w:type="dxa"/>
            <w:vMerge w:val="restart"/>
            <w:tcBorders>
              <w:top w:val="nil"/>
              <w:left w:val="single" w:sz="8" w:space="0" w:color="auto"/>
              <w:bottom w:val="single" w:sz="8" w:space="0" w:color="auto"/>
              <w:right w:val="single" w:sz="8" w:space="0" w:color="auto"/>
            </w:tcBorders>
            <w:tcMar>
              <w:left w:w="108" w:type="dxa"/>
              <w:right w:w="108" w:type="dxa"/>
            </w:tcMar>
          </w:tcPr>
          <w:p w14:paraId="160B6522" w14:textId="69FC6EC5" w:rsidR="4F83BF6B" w:rsidRDefault="4F83BF6B">
            <w:r w:rsidRPr="4F83BF6B">
              <w:rPr>
                <w:rFonts w:ascii="Calibri" w:eastAsia="Calibri" w:hAnsi="Calibri" w:cs="Calibri"/>
              </w:rPr>
              <w:t>Cluster node</w:t>
            </w:r>
          </w:p>
        </w:tc>
        <w:tc>
          <w:tcPr>
            <w:tcW w:w="1485" w:type="dxa"/>
            <w:vMerge w:val="restart"/>
            <w:tcBorders>
              <w:top w:val="nil"/>
              <w:left w:val="single" w:sz="8" w:space="0" w:color="auto"/>
              <w:bottom w:val="single" w:sz="8" w:space="0" w:color="auto"/>
              <w:right w:val="single" w:sz="8" w:space="0" w:color="auto"/>
            </w:tcBorders>
            <w:tcMar>
              <w:left w:w="108" w:type="dxa"/>
              <w:right w:w="108" w:type="dxa"/>
            </w:tcMar>
          </w:tcPr>
          <w:p w14:paraId="41FE83CE" w14:textId="6B97927B" w:rsidR="4F83BF6B" w:rsidRDefault="4F83BF6B">
            <w:r w:rsidRPr="4F83BF6B">
              <w:rPr>
                <w:rFonts w:ascii="Calibri" w:eastAsia="Calibri" w:hAnsi="Calibri" w:cs="Calibri"/>
              </w:rPr>
              <w:t>[clusterName] -node-[SGID]</w:t>
            </w:r>
          </w:p>
          <w:p w14:paraId="2970514B" w14:textId="5B8F6525" w:rsidR="4F83BF6B" w:rsidRDefault="4F83BF6B">
            <w:r w:rsidRPr="4F83BF6B">
              <w:rPr>
                <w:rFonts w:ascii="Calibri" w:eastAsia="Calibri" w:hAnsi="Calibri" w:cs="Calibri"/>
              </w:rPr>
              <w:t xml:space="preserve"> </w:t>
            </w:r>
          </w:p>
        </w:tc>
        <w:tc>
          <w:tcPr>
            <w:tcW w:w="1140" w:type="dxa"/>
            <w:tcBorders>
              <w:top w:val="single" w:sz="8" w:space="0" w:color="auto"/>
              <w:left w:val="single" w:sz="8" w:space="0" w:color="auto"/>
              <w:bottom w:val="single" w:sz="8" w:space="0" w:color="auto"/>
              <w:right w:val="single" w:sz="8" w:space="0" w:color="auto"/>
            </w:tcBorders>
            <w:tcMar>
              <w:left w:w="108" w:type="dxa"/>
              <w:right w:w="108" w:type="dxa"/>
            </w:tcMar>
          </w:tcPr>
          <w:p w14:paraId="2CC52EFA" w14:textId="1AA296A8" w:rsidR="4F83BF6B" w:rsidRDefault="4F83BF6B">
            <w:r w:rsidRPr="4F83BF6B">
              <w:rPr>
                <w:rFonts w:ascii="Calibri" w:eastAsia="Calibri" w:hAnsi="Calibri" w:cs="Calibri"/>
              </w:rPr>
              <w:t>Inbound</w:t>
            </w:r>
          </w:p>
        </w:tc>
        <w:tc>
          <w:tcPr>
            <w:tcW w:w="1170" w:type="dxa"/>
            <w:tcBorders>
              <w:top w:val="single" w:sz="8" w:space="0" w:color="auto"/>
              <w:left w:val="single" w:sz="8" w:space="0" w:color="auto"/>
              <w:bottom w:val="single" w:sz="8" w:space="0" w:color="auto"/>
              <w:right w:val="single" w:sz="8" w:space="0" w:color="auto"/>
            </w:tcBorders>
            <w:tcMar>
              <w:left w:w="108" w:type="dxa"/>
              <w:right w:w="108" w:type="dxa"/>
            </w:tcMar>
          </w:tcPr>
          <w:p w14:paraId="3F344C5D" w14:textId="1EFF5761" w:rsidR="4F83BF6B" w:rsidRDefault="4F83BF6B">
            <w:r w:rsidRPr="4F83BF6B">
              <w:rPr>
                <w:rFonts w:ascii="Calibri" w:eastAsia="Calibri" w:hAnsi="Calibri" w:cs="Calibri"/>
              </w:rPr>
              <w:t>8443/9443/1025/4443/10250/6443/443/53</w:t>
            </w:r>
          </w:p>
        </w:tc>
        <w:tc>
          <w:tcPr>
            <w:tcW w:w="810" w:type="dxa"/>
            <w:tcBorders>
              <w:top w:val="single" w:sz="8" w:space="0" w:color="auto"/>
              <w:left w:val="single" w:sz="8" w:space="0" w:color="auto"/>
              <w:bottom w:val="single" w:sz="8" w:space="0" w:color="auto"/>
              <w:right w:val="single" w:sz="8" w:space="0" w:color="auto"/>
            </w:tcBorders>
            <w:tcMar>
              <w:left w:w="108" w:type="dxa"/>
              <w:right w:w="108" w:type="dxa"/>
            </w:tcMar>
          </w:tcPr>
          <w:p w14:paraId="31863457" w14:textId="623324B7" w:rsidR="4F83BF6B" w:rsidRDefault="4F83BF6B">
            <w:r w:rsidRPr="4F83BF6B">
              <w:rPr>
                <w:rFonts w:ascii="Calibri" w:eastAsia="Calibri" w:hAnsi="Calibri" w:cs="Calibri"/>
              </w:rPr>
              <w:t>TCP</w:t>
            </w:r>
          </w:p>
        </w:tc>
        <w:tc>
          <w:tcPr>
            <w:tcW w:w="1140" w:type="dxa"/>
            <w:tcBorders>
              <w:top w:val="single" w:sz="8" w:space="0" w:color="auto"/>
              <w:left w:val="single" w:sz="8" w:space="0" w:color="auto"/>
              <w:bottom w:val="single" w:sz="8" w:space="0" w:color="auto"/>
              <w:right w:val="single" w:sz="8" w:space="0" w:color="auto"/>
            </w:tcBorders>
            <w:tcMar>
              <w:left w:w="108" w:type="dxa"/>
              <w:right w:w="108" w:type="dxa"/>
            </w:tcMar>
          </w:tcPr>
          <w:p w14:paraId="7B6B4F5E" w14:textId="47A6AD88" w:rsidR="4F83BF6B" w:rsidRDefault="4F83BF6B">
            <w:r w:rsidRPr="4F83BF6B">
              <w:rPr>
                <w:rFonts w:ascii="Calibri" w:eastAsia="Calibri" w:hAnsi="Calibri" w:cs="Calibri"/>
              </w:rPr>
              <w:t xml:space="preserve"> </w:t>
            </w:r>
          </w:p>
        </w:tc>
        <w:tc>
          <w:tcPr>
            <w:tcW w:w="1815" w:type="dxa"/>
            <w:tcBorders>
              <w:top w:val="single" w:sz="8" w:space="0" w:color="auto"/>
              <w:left w:val="single" w:sz="8" w:space="0" w:color="auto"/>
              <w:bottom w:val="single" w:sz="8" w:space="0" w:color="auto"/>
              <w:right w:val="single" w:sz="8" w:space="0" w:color="auto"/>
            </w:tcBorders>
            <w:tcMar>
              <w:left w:w="108" w:type="dxa"/>
              <w:right w:w="108" w:type="dxa"/>
            </w:tcMar>
          </w:tcPr>
          <w:p w14:paraId="14F26E3F" w14:textId="765BCC4E" w:rsidR="4F83BF6B" w:rsidRDefault="4F83BF6B">
            <w:r w:rsidRPr="4F83BF6B">
              <w:rPr>
                <w:rFonts w:ascii="Calibri" w:eastAsia="Calibri" w:hAnsi="Calibri" w:cs="Calibri"/>
              </w:rPr>
              <w:t>Cluster API to node [port]/tcp webhook</w:t>
            </w:r>
          </w:p>
        </w:tc>
      </w:tr>
      <w:tr w:rsidR="4F83BF6B" w14:paraId="3C676BD4" w14:textId="77777777" w:rsidTr="06871620">
        <w:trPr>
          <w:trHeight w:val="345"/>
        </w:trPr>
        <w:tc>
          <w:tcPr>
            <w:tcW w:w="1065" w:type="dxa"/>
            <w:vMerge/>
            <w:tcBorders>
              <w:left w:val="single" w:sz="0" w:space="0" w:color="auto"/>
              <w:bottom w:val="single" w:sz="0" w:space="0" w:color="auto"/>
              <w:right w:val="single" w:sz="0" w:space="0" w:color="auto"/>
            </w:tcBorders>
            <w:vAlign w:val="center"/>
          </w:tcPr>
          <w:p w14:paraId="3A56C75C" w14:textId="77777777" w:rsidR="008B60A3" w:rsidRDefault="008B60A3"/>
        </w:tc>
        <w:tc>
          <w:tcPr>
            <w:tcW w:w="1485" w:type="dxa"/>
            <w:vMerge/>
            <w:tcBorders>
              <w:left w:val="single" w:sz="0" w:space="0" w:color="auto"/>
              <w:bottom w:val="single" w:sz="0" w:space="0" w:color="auto"/>
              <w:right w:val="single" w:sz="0" w:space="0" w:color="auto"/>
            </w:tcBorders>
            <w:vAlign w:val="center"/>
          </w:tcPr>
          <w:p w14:paraId="0CD3176A" w14:textId="77777777" w:rsidR="008B60A3" w:rsidRDefault="008B60A3"/>
        </w:tc>
        <w:tc>
          <w:tcPr>
            <w:tcW w:w="1140" w:type="dxa"/>
            <w:tcBorders>
              <w:top w:val="single" w:sz="8" w:space="0" w:color="auto"/>
              <w:left w:val="nil"/>
              <w:bottom w:val="single" w:sz="8" w:space="0" w:color="auto"/>
              <w:right w:val="single" w:sz="8" w:space="0" w:color="auto"/>
            </w:tcBorders>
            <w:tcMar>
              <w:left w:w="108" w:type="dxa"/>
              <w:right w:w="108" w:type="dxa"/>
            </w:tcMar>
          </w:tcPr>
          <w:p w14:paraId="1CB9FBE8" w14:textId="0599D554" w:rsidR="4F83BF6B" w:rsidRDefault="4F83BF6B">
            <w:r w:rsidRPr="4F83BF6B">
              <w:rPr>
                <w:rFonts w:ascii="Calibri" w:eastAsia="Calibri" w:hAnsi="Calibri" w:cs="Calibri"/>
              </w:rPr>
              <w:t>outbound</w:t>
            </w:r>
          </w:p>
        </w:tc>
        <w:tc>
          <w:tcPr>
            <w:tcW w:w="1170" w:type="dxa"/>
            <w:tcBorders>
              <w:top w:val="single" w:sz="8" w:space="0" w:color="auto"/>
              <w:left w:val="single" w:sz="8" w:space="0" w:color="auto"/>
              <w:bottom w:val="single" w:sz="8" w:space="0" w:color="auto"/>
              <w:right w:val="single" w:sz="8" w:space="0" w:color="auto"/>
            </w:tcBorders>
            <w:tcMar>
              <w:left w:w="108" w:type="dxa"/>
              <w:right w:w="108" w:type="dxa"/>
            </w:tcMar>
          </w:tcPr>
          <w:p w14:paraId="76AAB3F8" w14:textId="5FAB30EF" w:rsidR="4F83BF6B" w:rsidRDefault="4F83BF6B">
            <w:r w:rsidRPr="4F83BF6B">
              <w:rPr>
                <w:rFonts w:ascii="Calibri" w:eastAsia="Calibri" w:hAnsi="Calibri" w:cs="Calibri"/>
              </w:rPr>
              <w:t>ALL</w:t>
            </w:r>
          </w:p>
        </w:tc>
        <w:tc>
          <w:tcPr>
            <w:tcW w:w="810" w:type="dxa"/>
            <w:tcBorders>
              <w:top w:val="single" w:sz="8" w:space="0" w:color="auto"/>
              <w:left w:val="single" w:sz="8" w:space="0" w:color="auto"/>
              <w:bottom w:val="single" w:sz="8" w:space="0" w:color="auto"/>
              <w:right w:val="single" w:sz="8" w:space="0" w:color="auto"/>
            </w:tcBorders>
            <w:tcMar>
              <w:left w:w="108" w:type="dxa"/>
              <w:right w:w="108" w:type="dxa"/>
            </w:tcMar>
          </w:tcPr>
          <w:p w14:paraId="7D77CA52" w14:textId="68D1DA95" w:rsidR="4F83BF6B" w:rsidRDefault="4F83BF6B">
            <w:r w:rsidRPr="4F83BF6B">
              <w:rPr>
                <w:rFonts w:ascii="Calibri" w:eastAsia="Calibri" w:hAnsi="Calibri" w:cs="Calibri"/>
              </w:rPr>
              <w:t>ALL</w:t>
            </w:r>
          </w:p>
        </w:tc>
        <w:tc>
          <w:tcPr>
            <w:tcW w:w="1140" w:type="dxa"/>
            <w:tcBorders>
              <w:top w:val="single" w:sz="8" w:space="0" w:color="auto"/>
              <w:left w:val="single" w:sz="8" w:space="0" w:color="auto"/>
              <w:bottom w:val="single" w:sz="8" w:space="0" w:color="auto"/>
              <w:right w:val="single" w:sz="8" w:space="0" w:color="auto"/>
            </w:tcBorders>
            <w:tcMar>
              <w:left w:w="108" w:type="dxa"/>
              <w:right w:w="108" w:type="dxa"/>
            </w:tcMar>
          </w:tcPr>
          <w:p w14:paraId="7F1DD56A" w14:textId="028BF59F" w:rsidR="4F83BF6B" w:rsidRDefault="4F83BF6B">
            <w:r w:rsidRPr="4F83BF6B">
              <w:rPr>
                <w:rFonts w:ascii="Calibri" w:eastAsia="Calibri" w:hAnsi="Calibri" w:cs="Calibri"/>
              </w:rPr>
              <w:t>0.0.0.0/0</w:t>
            </w:r>
          </w:p>
        </w:tc>
        <w:tc>
          <w:tcPr>
            <w:tcW w:w="1815" w:type="dxa"/>
            <w:tcBorders>
              <w:top w:val="single" w:sz="8" w:space="0" w:color="auto"/>
              <w:left w:val="single" w:sz="8" w:space="0" w:color="auto"/>
              <w:bottom w:val="single" w:sz="8" w:space="0" w:color="auto"/>
              <w:right w:val="single" w:sz="8" w:space="0" w:color="auto"/>
            </w:tcBorders>
            <w:tcMar>
              <w:left w:w="108" w:type="dxa"/>
              <w:right w:w="108" w:type="dxa"/>
            </w:tcMar>
          </w:tcPr>
          <w:p w14:paraId="698A2462" w14:textId="49F92739" w:rsidR="4F83BF6B" w:rsidRDefault="4F83BF6B">
            <w:r w:rsidRPr="4F83BF6B">
              <w:rPr>
                <w:rFonts w:ascii="Calibri" w:eastAsia="Calibri" w:hAnsi="Calibri" w:cs="Calibri"/>
              </w:rPr>
              <w:t>All traffic</w:t>
            </w:r>
          </w:p>
        </w:tc>
      </w:tr>
      <w:tr w:rsidR="4F83BF6B" w14:paraId="7B72A97C" w14:textId="77777777" w:rsidTr="4AFDFC0B">
        <w:trPr>
          <w:trHeight w:val="345"/>
        </w:trPr>
        <w:tc>
          <w:tcPr>
            <w:tcW w:w="1065" w:type="dxa"/>
            <w:tcBorders>
              <w:top w:val="nil"/>
              <w:left w:val="single" w:sz="8" w:space="0" w:color="auto"/>
              <w:bottom w:val="single" w:sz="8" w:space="0" w:color="auto"/>
              <w:right w:val="single" w:sz="8" w:space="0" w:color="auto"/>
            </w:tcBorders>
            <w:tcMar>
              <w:left w:w="108" w:type="dxa"/>
              <w:right w:w="108" w:type="dxa"/>
            </w:tcMar>
          </w:tcPr>
          <w:p w14:paraId="5404B4FD" w14:textId="3F324640" w:rsidR="4F83BF6B" w:rsidRDefault="00EA350A">
            <w:r>
              <w:rPr>
                <w:rFonts w:ascii="Calibri" w:eastAsia="Calibri" w:hAnsi="Calibri" w:cs="Calibri"/>
              </w:rPr>
              <w:t>C</w:t>
            </w:r>
            <w:r w:rsidR="4F83BF6B" w:rsidRPr="4F83BF6B">
              <w:rPr>
                <w:rFonts w:ascii="Calibri" w:eastAsia="Calibri" w:hAnsi="Calibri" w:cs="Calibri"/>
              </w:rPr>
              <w:t>luster</w:t>
            </w:r>
          </w:p>
        </w:tc>
        <w:tc>
          <w:tcPr>
            <w:tcW w:w="1485" w:type="dxa"/>
            <w:tcBorders>
              <w:top w:val="nil"/>
              <w:left w:val="single" w:sz="8" w:space="0" w:color="auto"/>
              <w:bottom w:val="single" w:sz="8" w:space="0" w:color="auto"/>
              <w:right w:val="single" w:sz="8" w:space="0" w:color="auto"/>
            </w:tcBorders>
            <w:tcMar>
              <w:left w:w="108" w:type="dxa"/>
              <w:right w:w="108" w:type="dxa"/>
            </w:tcMar>
          </w:tcPr>
          <w:p w14:paraId="722AF691" w14:textId="39F46A20" w:rsidR="4F83BF6B" w:rsidRDefault="4F83BF6B">
            <w:r w:rsidRPr="4F83BF6B">
              <w:rPr>
                <w:rFonts w:ascii="Calibri" w:eastAsia="Calibri" w:hAnsi="Calibri" w:cs="Calibri"/>
              </w:rPr>
              <w:t>[cluster name]-cluster-[SGID]</w:t>
            </w:r>
          </w:p>
        </w:tc>
        <w:tc>
          <w:tcPr>
            <w:tcW w:w="1140" w:type="dxa"/>
            <w:tcBorders>
              <w:top w:val="single" w:sz="8" w:space="0" w:color="auto"/>
              <w:left w:val="single" w:sz="8" w:space="0" w:color="auto"/>
              <w:bottom w:val="single" w:sz="8" w:space="0" w:color="auto"/>
              <w:right w:val="single" w:sz="8" w:space="0" w:color="auto"/>
            </w:tcBorders>
            <w:tcMar>
              <w:left w:w="108" w:type="dxa"/>
              <w:right w:w="108" w:type="dxa"/>
            </w:tcMar>
          </w:tcPr>
          <w:p w14:paraId="0D2319A3" w14:textId="560F7BCE" w:rsidR="4F83BF6B" w:rsidRDefault="4F83BF6B">
            <w:r w:rsidRPr="4F83BF6B">
              <w:rPr>
                <w:rFonts w:ascii="Calibri" w:eastAsia="Calibri" w:hAnsi="Calibri" w:cs="Calibri"/>
              </w:rPr>
              <w:t xml:space="preserve"> </w:t>
            </w:r>
          </w:p>
        </w:tc>
        <w:tc>
          <w:tcPr>
            <w:tcW w:w="1170" w:type="dxa"/>
            <w:tcBorders>
              <w:top w:val="single" w:sz="8" w:space="0" w:color="auto"/>
              <w:left w:val="single" w:sz="8" w:space="0" w:color="auto"/>
              <w:bottom w:val="single" w:sz="8" w:space="0" w:color="auto"/>
              <w:right w:val="single" w:sz="8" w:space="0" w:color="auto"/>
            </w:tcBorders>
            <w:tcMar>
              <w:left w:w="108" w:type="dxa"/>
              <w:right w:w="108" w:type="dxa"/>
            </w:tcMar>
          </w:tcPr>
          <w:p w14:paraId="3235787F" w14:textId="69F1F963" w:rsidR="4F83BF6B" w:rsidRDefault="4F83BF6B">
            <w:r w:rsidRPr="4F83BF6B">
              <w:rPr>
                <w:rFonts w:ascii="Calibri" w:eastAsia="Calibri" w:hAnsi="Calibri" w:cs="Calibri"/>
              </w:rPr>
              <w:t>443</w:t>
            </w:r>
          </w:p>
        </w:tc>
        <w:tc>
          <w:tcPr>
            <w:tcW w:w="810" w:type="dxa"/>
            <w:tcBorders>
              <w:top w:val="single" w:sz="8" w:space="0" w:color="auto"/>
              <w:left w:val="single" w:sz="8" w:space="0" w:color="auto"/>
              <w:bottom w:val="single" w:sz="8" w:space="0" w:color="auto"/>
              <w:right w:val="single" w:sz="8" w:space="0" w:color="auto"/>
            </w:tcBorders>
            <w:tcMar>
              <w:left w:w="108" w:type="dxa"/>
              <w:right w:w="108" w:type="dxa"/>
            </w:tcMar>
          </w:tcPr>
          <w:p w14:paraId="388C50CE" w14:textId="5C3843ED" w:rsidR="4F83BF6B" w:rsidRDefault="4F83BF6B">
            <w:r w:rsidRPr="4F83BF6B">
              <w:rPr>
                <w:rFonts w:ascii="Calibri" w:eastAsia="Calibri" w:hAnsi="Calibri" w:cs="Calibri"/>
              </w:rPr>
              <w:t>https</w:t>
            </w:r>
          </w:p>
        </w:tc>
        <w:tc>
          <w:tcPr>
            <w:tcW w:w="1140" w:type="dxa"/>
            <w:tcBorders>
              <w:top w:val="single" w:sz="8" w:space="0" w:color="auto"/>
              <w:left w:val="single" w:sz="8" w:space="0" w:color="auto"/>
              <w:bottom w:val="single" w:sz="8" w:space="0" w:color="auto"/>
              <w:right w:val="single" w:sz="8" w:space="0" w:color="auto"/>
            </w:tcBorders>
            <w:tcMar>
              <w:left w:w="108" w:type="dxa"/>
              <w:right w:w="108" w:type="dxa"/>
            </w:tcMar>
          </w:tcPr>
          <w:p w14:paraId="4D96F599" w14:textId="62E4E07A" w:rsidR="4F83BF6B" w:rsidRDefault="4F83BF6B">
            <w:r w:rsidRPr="4F83BF6B">
              <w:rPr>
                <w:rFonts w:ascii="Calibri" w:eastAsia="Calibri" w:hAnsi="Calibri" w:cs="Calibri"/>
              </w:rPr>
              <w:t>[cluster name]-cluster-sgid</w:t>
            </w:r>
          </w:p>
        </w:tc>
        <w:tc>
          <w:tcPr>
            <w:tcW w:w="1815" w:type="dxa"/>
            <w:tcBorders>
              <w:top w:val="single" w:sz="8" w:space="0" w:color="auto"/>
              <w:left w:val="single" w:sz="8" w:space="0" w:color="auto"/>
              <w:bottom w:val="single" w:sz="8" w:space="0" w:color="auto"/>
              <w:right w:val="single" w:sz="8" w:space="0" w:color="auto"/>
            </w:tcBorders>
            <w:tcMar>
              <w:left w:w="108" w:type="dxa"/>
              <w:right w:w="108" w:type="dxa"/>
            </w:tcMar>
          </w:tcPr>
          <w:p w14:paraId="129B2671" w14:textId="19E66369" w:rsidR="4F83BF6B" w:rsidRDefault="4F83BF6B">
            <w:r w:rsidRPr="4F83BF6B">
              <w:rPr>
                <w:rFonts w:ascii="Calibri" w:eastAsia="Calibri" w:hAnsi="Calibri" w:cs="Calibri"/>
              </w:rPr>
              <w:t>Node groups to cluster API</w:t>
            </w:r>
          </w:p>
        </w:tc>
      </w:tr>
      <w:tr w:rsidR="4F83BF6B" w14:paraId="1C07FCB6" w14:textId="77777777" w:rsidTr="4AFDFC0B">
        <w:trPr>
          <w:trHeight w:val="345"/>
        </w:trPr>
        <w:tc>
          <w:tcPr>
            <w:tcW w:w="1065" w:type="dxa"/>
            <w:tcBorders>
              <w:top w:val="single" w:sz="8" w:space="0" w:color="auto"/>
              <w:left w:val="single" w:sz="8" w:space="0" w:color="auto"/>
              <w:bottom w:val="single" w:sz="8" w:space="0" w:color="auto"/>
              <w:right w:val="single" w:sz="8" w:space="0" w:color="auto"/>
            </w:tcBorders>
            <w:tcMar>
              <w:left w:w="108" w:type="dxa"/>
              <w:right w:w="108" w:type="dxa"/>
            </w:tcMar>
          </w:tcPr>
          <w:p w14:paraId="390EC49A" w14:textId="2BB9929A" w:rsidR="4F83BF6B" w:rsidRDefault="4F83BF6B">
            <w:r w:rsidRPr="4F83BF6B">
              <w:rPr>
                <w:rFonts w:ascii="Calibri" w:eastAsia="Calibri" w:hAnsi="Calibri" w:cs="Calibri"/>
              </w:rPr>
              <w:t>EKS</w:t>
            </w:r>
          </w:p>
        </w:tc>
        <w:tc>
          <w:tcPr>
            <w:tcW w:w="1485" w:type="dxa"/>
            <w:tcBorders>
              <w:top w:val="single" w:sz="8" w:space="0" w:color="auto"/>
              <w:left w:val="single" w:sz="8" w:space="0" w:color="auto"/>
              <w:bottom w:val="single" w:sz="8" w:space="0" w:color="auto"/>
              <w:right w:val="single" w:sz="8" w:space="0" w:color="auto"/>
            </w:tcBorders>
            <w:tcMar>
              <w:left w:w="108" w:type="dxa"/>
              <w:right w:w="108" w:type="dxa"/>
            </w:tcMar>
          </w:tcPr>
          <w:p w14:paraId="2274569B" w14:textId="7B929E6E" w:rsidR="4F83BF6B" w:rsidRDefault="4F83BF6B">
            <w:r w:rsidRPr="4F83BF6B">
              <w:rPr>
                <w:rFonts w:ascii="Calibri" w:eastAsia="Calibri" w:hAnsi="Calibri" w:cs="Calibri"/>
              </w:rPr>
              <w:t>[eks name]-[SGID]</w:t>
            </w:r>
          </w:p>
        </w:tc>
        <w:tc>
          <w:tcPr>
            <w:tcW w:w="1140" w:type="dxa"/>
            <w:tcBorders>
              <w:top w:val="single" w:sz="8" w:space="0" w:color="auto"/>
              <w:left w:val="single" w:sz="8" w:space="0" w:color="auto"/>
              <w:bottom w:val="single" w:sz="8" w:space="0" w:color="auto"/>
              <w:right w:val="single" w:sz="8" w:space="0" w:color="auto"/>
            </w:tcBorders>
            <w:tcMar>
              <w:left w:w="108" w:type="dxa"/>
              <w:right w:w="108" w:type="dxa"/>
            </w:tcMar>
          </w:tcPr>
          <w:p w14:paraId="52EC7A5E" w14:textId="2664049F" w:rsidR="4F83BF6B" w:rsidRDefault="4F83BF6B">
            <w:r w:rsidRPr="4F83BF6B">
              <w:rPr>
                <w:rFonts w:ascii="Calibri" w:eastAsia="Calibri" w:hAnsi="Calibri" w:cs="Calibri"/>
              </w:rPr>
              <w:t>inbound</w:t>
            </w:r>
          </w:p>
        </w:tc>
        <w:tc>
          <w:tcPr>
            <w:tcW w:w="1170" w:type="dxa"/>
            <w:tcBorders>
              <w:top w:val="single" w:sz="8" w:space="0" w:color="auto"/>
              <w:left w:val="single" w:sz="8" w:space="0" w:color="auto"/>
              <w:bottom w:val="single" w:sz="8" w:space="0" w:color="auto"/>
              <w:right w:val="single" w:sz="8" w:space="0" w:color="auto"/>
            </w:tcBorders>
            <w:tcMar>
              <w:left w:w="108" w:type="dxa"/>
              <w:right w:w="108" w:type="dxa"/>
            </w:tcMar>
          </w:tcPr>
          <w:p w14:paraId="1F3C5EAB" w14:textId="0384E342" w:rsidR="4F83BF6B" w:rsidRDefault="4F83BF6B">
            <w:r w:rsidRPr="4F83BF6B">
              <w:rPr>
                <w:rFonts w:ascii="Calibri" w:eastAsia="Calibri" w:hAnsi="Calibri" w:cs="Calibri"/>
              </w:rPr>
              <w:t>ALL</w:t>
            </w:r>
          </w:p>
        </w:tc>
        <w:tc>
          <w:tcPr>
            <w:tcW w:w="810" w:type="dxa"/>
            <w:tcBorders>
              <w:top w:val="single" w:sz="8" w:space="0" w:color="auto"/>
              <w:left w:val="single" w:sz="8" w:space="0" w:color="auto"/>
              <w:bottom w:val="single" w:sz="8" w:space="0" w:color="auto"/>
              <w:right w:val="single" w:sz="8" w:space="0" w:color="auto"/>
            </w:tcBorders>
            <w:tcMar>
              <w:left w:w="108" w:type="dxa"/>
              <w:right w:w="108" w:type="dxa"/>
            </w:tcMar>
          </w:tcPr>
          <w:p w14:paraId="529C726C" w14:textId="0E1C9F90" w:rsidR="4F83BF6B" w:rsidRDefault="4F83BF6B">
            <w:r w:rsidRPr="4F83BF6B">
              <w:rPr>
                <w:rFonts w:ascii="Calibri" w:eastAsia="Calibri" w:hAnsi="Calibri" w:cs="Calibri"/>
              </w:rPr>
              <w:t>ALL</w:t>
            </w:r>
          </w:p>
        </w:tc>
        <w:tc>
          <w:tcPr>
            <w:tcW w:w="1140" w:type="dxa"/>
            <w:tcBorders>
              <w:top w:val="single" w:sz="8" w:space="0" w:color="auto"/>
              <w:left w:val="single" w:sz="8" w:space="0" w:color="auto"/>
              <w:bottom w:val="single" w:sz="8" w:space="0" w:color="auto"/>
              <w:right w:val="single" w:sz="8" w:space="0" w:color="auto"/>
            </w:tcBorders>
            <w:tcMar>
              <w:left w:w="108" w:type="dxa"/>
              <w:right w:w="108" w:type="dxa"/>
            </w:tcMar>
          </w:tcPr>
          <w:p w14:paraId="6C616737" w14:textId="11B4EF33" w:rsidR="4F83BF6B" w:rsidRDefault="4F83BF6B">
            <w:r w:rsidRPr="4F83BF6B">
              <w:rPr>
                <w:rFonts w:ascii="Calibri" w:eastAsia="Calibri" w:hAnsi="Calibri" w:cs="Calibri"/>
              </w:rPr>
              <w:t>0.0.0.0./0</w:t>
            </w:r>
          </w:p>
        </w:tc>
        <w:tc>
          <w:tcPr>
            <w:tcW w:w="1815" w:type="dxa"/>
            <w:tcBorders>
              <w:top w:val="single" w:sz="8" w:space="0" w:color="auto"/>
              <w:left w:val="single" w:sz="8" w:space="0" w:color="auto"/>
              <w:bottom w:val="single" w:sz="8" w:space="0" w:color="auto"/>
              <w:right w:val="single" w:sz="8" w:space="0" w:color="auto"/>
            </w:tcBorders>
            <w:tcMar>
              <w:left w:w="108" w:type="dxa"/>
              <w:right w:w="108" w:type="dxa"/>
            </w:tcMar>
          </w:tcPr>
          <w:p w14:paraId="4EB733BA" w14:textId="5648FB01" w:rsidR="4F83BF6B" w:rsidRDefault="4AFDFC0B">
            <w:pPr>
              <w:rPr>
                <w:rFonts w:ascii="Calibri" w:eastAsia="Calibri" w:hAnsi="Calibri" w:cs="Calibri"/>
              </w:rPr>
            </w:pPr>
            <w:r w:rsidRPr="4AFDFC0B">
              <w:rPr>
                <w:rFonts w:ascii="Calibri" w:eastAsia="Calibri" w:hAnsi="Calibri" w:cs="Calibri"/>
              </w:rPr>
              <w:t xml:space="preserve"> </w:t>
            </w:r>
            <w:r w:rsidR="376F1403" w:rsidRPr="4AFDFC0B">
              <w:rPr>
                <w:rFonts w:ascii="Calibri" w:eastAsia="Calibri" w:hAnsi="Calibri" w:cs="Calibri"/>
              </w:rPr>
              <w:t>All traffic</w:t>
            </w:r>
          </w:p>
        </w:tc>
      </w:tr>
      <w:tr w:rsidR="4F83BF6B" w14:paraId="334AB4A9" w14:textId="77777777" w:rsidTr="4AFDFC0B">
        <w:trPr>
          <w:trHeight w:val="345"/>
        </w:trPr>
        <w:tc>
          <w:tcPr>
            <w:tcW w:w="1065" w:type="dxa"/>
            <w:tcBorders>
              <w:top w:val="single" w:sz="8" w:space="0" w:color="auto"/>
              <w:left w:val="single" w:sz="8" w:space="0" w:color="auto"/>
              <w:bottom w:val="single" w:sz="8" w:space="0" w:color="auto"/>
              <w:right w:val="single" w:sz="8" w:space="0" w:color="auto"/>
            </w:tcBorders>
            <w:tcMar>
              <w:left w:w="108" w:type="dxa"/>
              <w:right w:w="108" w:type="dxa"/>
            </w:tcMar>
          </w:tcPr>
          <w:p w14:paraId="74FE6677" w14:textId="1B4FE74D" w:rsidR="4F83BF6B" w:rsidRDefault="4F83BF6B">
            <w:r w:rsidRPr="4F83BF6B">
              <w:rPr>
                <w:rFonts w:ascii="Calibri" w:eastAsia="Calibri" w:hAnsi="Calibri" w:cs="Calibri"/>
              </w:rPr>
              <w:t xml:space="preserve"> </w:t>
            </w:r>
          </w:p>
        </w:tc>
        <w:tc>
          <w:tcPr>
            <w:tcW w:w="1485" w:type="dxa"/>
            <w:tcBorders>
              <w:top w:val="single" w:sz="8" w:space="0" w:color="auto"/>
              <w:left w:val="single" w:sz="8" w:space="0" w:color="auto"/>
              <w:bottom w:val="single" w:sz="8" w:space="0" w:color="auto"/>
              <w:right w:val="single" w:sz="8" w:space="0" w:color="auto"/>
            </w:tcBorders>
            <w:tcMar>
              <w:left w:w="108" w:type="dxa"/>
              <w:right w:w="108" w:type="dxa"/>
            </w:tcMar>
          </w:tcPr>
          <w:p w14:paraId="0385B503" w14:textId="05BADEE5" w:rsidR="4F83BF6B" w:rsidRDefault="4F83BF6B">
            <w:r w:rsidRPr="4F83BF6B">
              <w:rPr>
                <w:rFonts w:ascii="Calibri" w:eastAsia="Calibri" w:hAnsi="Calibri" w:cs="Calibri"/>
              </w:rPr>
              <w:t xml:space="preserve"> </w:t>
            </w:r>
          </w:p>
        </w:tc>
        <w:tc>
          <w:tcPr>
            <w:tcW w:w="1140" w:type="dxa"/>
            <w:tcBorders>
              <w:top w:val="single" w:sz="8" w:space="0" w:color="auto"/>
              <w:left w:val="single" w:sz="8" w:space="0" w:color="auto"/>
              <w:bottom w:val="single" w:sz="8" w:space="0" w:color="auto"/>
              <w:right w:val="single" w:sz="8" w:space="0" w:color="auto"/>
            </w:tcBorders>
            <w:tcMar>
              <w:left w:w="108" w:type="dxa"/>
              <w:right w:w="108" w:type="dxa"/>
            </w:tcMar>
          </w:tcPr>
          <w:p w14:paraId="00CE0A6B" w14:textId="4389E92D" w:rsidR="4F83BF6B" w:rsidRDefault="4F83BF6B">
            <w:r w:rsidRPr="4F83BF6B">
              <w:rPr>
                <w:rFonts w:ascii="Calibri" w:eastAsia="Calibri" w:hAnsi="Calibri" w:cs="Calibri"/>
              </w:rPr>
              <w:t>outbound</w:t>
            </w:r>
          </w:p>
        </w:tc>
        <w:tc>
          <w:tcPr>
            <w:tcW w:w="1170" w:type="dxa"/>
            <w:tcBorders>
              <w:top w:val="single" w:sz="8" w:space="0" w:color="auto"/>
              <w:left w:val="single" w:sz="8" w:space="0" w:color="auto"/>
              <w:bottom w:val="single" w:sz="8" w:space="0" w:color="auto"/>
              <w:right w:val="single" w:sz="8" w:space="0" w:color="auto"/>
            </w:tcBorders>
            <w:tcMar>
              <w:left w:w="108" w:type="dxa"/>
              <w:right w:w="108" w:type="dxa"/>
            </w:tcMar>
          </w:tcPr>
          <w:p w14:paraId="3C80ADD3" w14:textId="79FA808C" w:rsidR="4F83BF6B" w:rsidRDefault="4F83BF6B">
            <w:r w:rsidRPr="4F83BF6B">
              <w:rPr>
                <w:rFonts w:ascii="Calibri" w:eastAsia="Calibri" w:hAnsi="Calibri" w:cs="Calibri"/>
              </w:rPr>
              <w:t>ALL</w:t>
            </w:r>
          </w:p>
        </w:tc>
        <w:tc>
          <w:tcPr>
            <w:tcW w:w="810" w:type="dxa"/>
            <w:tcBorders>
              <w:top w:val="single" w:sz="8" w:space="0" w:color="auto"/>
              <w:left w:val="single" w:sz="8" w:space="0" w:color="auto"/>
              <w:bottom w:val="single" w:sz="8" w:space="0" w:color="auto"/>
              <w:right w:val="single" w:sz="8" w:space="0" w:color="auto"/>
            </w:tcBorders>
            <w:tcMar>
              <w:left w:w="108" w:type="dxa"/>
              <w:right w:w="108" w:type="dxa"/>
            </w:tcMar>
          </w:tcPr>
          <w:p w14:paraId="0C48FD8E" w14:textId="60A2CD95" w:rsidR="4F83BF6B" w:rsidRDefault="4F83BF6B">
            <w:r w:rsidRPr="4F83BF6B">
              <w:rPr>
                <w:rFonts w:ascii="Calibri" w:eastAsia="Calibri" w:hAnsi="Calibri" w:cs="Calibri"/>
              </w:rPr>
              <w:t>ALL</w:t>
            </w:r>
          </w:p>
        </w:tc>
        <w:tc>
          <w:tcPr>
            <w:tcW w:w="1140" w:type="dxa"/>
            <w:tcBorders>
              <w:top w:val="single" w:sz="8" w:space="0" w:color="auto"/>
              <w:left w:val="single" w:sz="8" w:space="0" w:color="auto"/>
              <w:bottom w:val="single" w:sz="8" w:space="0" w:color="auto"/>
              <w:right w:val="single" w:sz="8" w:space="0" w:color="auto"/>
            </w:tcBorders>
            <w:tcMar>
              <w:left w:w="108" w:type="dxa"/>
              <w:right w:w="108" w:type="dxa"/>
            </w:tcMar>
          </w:tcPr>
          <w:p w14:paraId="34E2E450" w14:textId="309CF13A" w:rsidR="4F83BF6B" w:rsidRDefault="4F83BF6B">
            <w:r w:rsidRPr="4F83BF6B">
              <w:rPr>
                <w:rFonts w:ascii="Calibri" w:eastAsia="Calibri" w:hAnsi="Calibri" w:cs="Calibri"/>
              </w:rPr>
              <w:t>0.0.0.0./0</w:t>
            </w:r>
          </w:p>
        </w:tc>
        <w:tc>
          <w:tcPr>
            <w:tcW w:w="1815" w:type="dxa"/>
            <w:tcBorders>
              <w:top w:val="single" w:sz="8" w:space="0" w:color="auto"/>
              <w:left w:val="single" w:sz="8" w:space="0" w:color="auto"/>
              <w:bottom w:val="single" w:sz="8" w:space="0" w:color="auto"/>
              <w:right w:val="single" w:sz="8" w:space="0" w:color="auto"/>
            </w:tcBorders>
            <w:tcMar>
              <w:left w:w="108" w:type="dxa"/>
              <w:right w:w="108" w:type="dxa"/>
            </w:tcMar>
          </w:tcPr>
          <w:p w14:paraId="3EF530F0" w14:textId="42C27BF3" w:rsidR="4F83BF6B" w:rsidRDefault="78EEA533" w:rsidP="4F83BF6B">
            <w:pPr>
              <w:rPr>
                <w:rFonts w:ascii="Calibri" w:eastAsia="Calibri" w:hAnsi="Calibri" w:cs="Calibri"/>
              </w:rPr>
            </w:pPr>
            <w:r w:rsidRPr="4AFDFC0B">
              <w:rPr>
                <w:rFonts w:ascii="Calibri" w:eastAsia="Calibri" w:hAnsi="Calibri" w:cs="Calibri"/>
              </w:rPr>
              <w:t>All traffic</w:t>
            </w:r>
          </w:p>
        </w:tc>
      </w:tr>
    </w:tbl>
    <w:p w14:paraId="65E5D63C" w14:textId="260C836F" w:rsidR="000974E5" w:rsidRPr="00982CEA" w:rsidRDefault="000974E5" w:rsidP="000974E5"/>
    <w:p w14:paraId="79022124" w14:textId="36C388FF" w:rsidR="0084680F" w:rsidRPr="00B06B95" w:rsidRDefault="0054164A" w:rsidP="0019252F">
      <w:pPr>
        <w:pStyle w:val="Heading1"/>
        <w:numPr>
          <w:ilvl w:val="0"/>
          <w:numId w:val="36"/>
        </w:numPr>
        <w:rPr>
          <w:rFonts w:ascii="Arial" w:hAnsi="Arial" w:cs="Arial"/>
          <w:sz w:val="24"/>
          <w:szCs w:val="24"/>
        </w:rPr>
      </w:pPr>
      <w:bookmarkStart w:id="90" w:name="_Toc138132449"/>
      <w:r>
        <w:rPr>
          <w:rFonts w:ascii="Arial" w:hAnsi="Arial" w:cs="Arial"/>
          <w:sz w:val="24"/>
          <w:szCs w:val="24"/>
        </w:rPr>
        <w:t xml:space="preserve"> </w:t>
      </w:r>
      <w:bookmarkStart w:id="91" w:name="_Toc140592804"/>
      <w:r w:rsidR="00325940" w:rsidRPr="00B06B95">
        <w:rPr>
          <w:rFonts w:ascii="Arial" w:hAnsi="Arial" w:cs="Arial"/>
          <w:sz w:val="24"/>
          <w:szCs w:val="24"/>
        </w:rPr>
        <w:t>Cost</w:t>
      </w:r>
      <w:bookmarkEnd w:id="90"/>
      <w:bookmarkEnd w:id="91"/>
    </w:p>
    <w:p w14:paraId="70FF2000" w14:textId="7EB4E856" w:rsidR="00176C71" w:rsidRPr="00B06B95" w:rsidRDefault="0054164A" w:rsidP="0054164A">
      <w:pPr>
        <w:pStyle w:val="Heading2"/>
        <w:rPr>
          <w:rFonts w:ascii="Arial" w:hAnsi="Arial" w:cs="Arial"/>
          <w:sz w:val="24"/>
          <w:szCs w:val="24"/>
        </w:rPr>
      </w:pPr>
      <w:bookmarkStart w:id="92" w:name="_Toc138132450"/>
      <w:bookmarkStart w:id="93" w:name="_Toc140592805"/>
      <w:r>
        <w:rPr>
          <w:rFonts w:ascii="Arial" w:hAnsi="Arial" w:cs="Arial"/>
          <w:sz w:val="24"/>
          <w:szCs w:val="24"/>
        </w:rPr>
        <w:t>8.1</w:t>
      </w:r>
      <w:r w:rsidR="00325940" w:rsidRPr="00B06B95">
        <w:rPr>
          <w:rFonts w:ascii="Arial" w:hAnsi="Arial" w:cs="Arial"/>
          <w:sz w:val="24"/>
          <w:szCs w:val="24"/>
        </w:rPr>
        <w:t>Service Costing</w:t>
      </w:r>
      <w:bookmarkEnd w:id="92"/>
      <w:bookmarkEnd w:id="93"/>
    </w:p>
    <w:p w14:paraId="426436C5" w14:textId="01282877" w:rsidR="00D012B7" w:rsidRPr="00B06B95" w:rsidRDefault="00D012B7" w:rsidP="15105805">
      <w:pPr>
        <w:spacing w:after="240"/>
        <w:rPr>
          <w:rFonts w:ascii="Arial" w:hAnsi="Arial" w:cs="Arial"/>
          <w:sz w:val="20"/>
          <w:szCs w:val="20"/>
        </w:rPr>
      </w:pPr>
      <w:r w:rsidRPr="00B06B95">
        <w:rPr>
          <w:rFonts w:ascii="Arial" w:hAnsi="Arial" w:cs="Arial"/>
          <w:sz w:val="20"/>
          <w:szCs w:val="20"/>
        </w:rPr>
        <w:t xml:space="preserve">The table below lists the minimum billable and non-billable AWS services to deploy </w:t>
      </w:r>
      <w:r w:rsidR="6F50FCE5" w:rsidRPr="00B06B95">
        <w:rPr>
          <w:rFonts w:ascii="Arial" w:hAnsi="Arial" w:cs="Arial"/>
          <w:sz w:val="20"/>
          <w:szCs w:val="20"/>
        </w:rPr>
        <w:t>ECCA</w:t>
      </w:r>
      <w:r w:rsidRPr="00B06B95">
        <w:rPr>
          <w:rFonts w:ascii="Arial" w:hAnsi="Arial" w:cs="Arial"/>
          <w:sz w:val="20"/>
          <w:szCs w:val="20"/>
        </w:rPr>
        <w:t xml:space="preserve"> on AWS. The table also represents the services deployed by user using </w:t>
      </w:r>
      <w:r w:rsidR="6F50FCE5" w:rsidRPr="00B06B95">
        <w:rPr>
          <w:rFonts w:ascii="Arial" w:hAnsi="Arial" w:cs="Arial"/>
          <w:sz w:val="20"/>
          <w:szCs w:val="20"/>
        </w:rPr>
        <w:t>ECCA</w:t>
      </w:r>
      <w:r w:rsidRPr="00B06B95">
        <w:rPr>
          <w:rFonts w:ascii="Arial" w:hAnsi="Arial" w:cs="Arial"/>
          <w:sz w:val="20"/>
          <w:szCs w:val="20"/>
        </w:rPr>
        <w:t xml:space="preserve"> Application. For </w:t>
      </w:r>
      <w:r w:rsidR="009E3325" w:rsidRPr="00B06B95">
        <w:rPr>
          <w:rFonts w:ascii="Arial" w:hAnsi="Arial" w:cs="Arial"/>
          <w:sz w:val="20"/>
          <w:szCs w:val="20"/>
        </w:rPr>
        <w:t>example,</w:t>
      </w:r>
      <w:r w:rsidRPr="00B06B95">
        <w:rPr>
          <w:rFonts w:ascii="Arial" w:hAnsi="Arial" w:cs="Arial"/>
          <w:sz w:val="20"/>
          <w:szCs w:val="20"/>
        </w:rPr>
        <w:t xml:space="preserve"> when user creates a </w:t>
      </w:r>
    </w:p>
    <w:p w14:paraId="1995E9ED" w14:textId="77777777" w:rsidR="00D012B7" w:rsidRPr="00B06B95" w:rsidRDefault="00D012B7" w:rsidP="00783773">
      <w:pPr>
        <w:spacing w:after="240"/>
        <w:rPr>
          <w:rFonts w:ascii="Arial" w:hAnsi="Arial" w:cs="Arial"/>
          <w:sz w:val="20"/>
          <w:szCs w:val="20"/>
        </w:rPr>
      </w:pPr>
      <w:r w:rsidRPr="00B06B95">
        <w:rPr>
          <w:rFonts w:ascii="Arial" w:hAnsi="Arial" w:cs="Arial"/>
          <w:sz w:val="20"/>
          <w:szCs w:val="20"/>
        </w:rPr>
        <w:t xml:space="preserve">NOTE: AWS subscription is owned by the customer and billed to the customer. </w:t>
      </w:r>
    </w:p>
    <w:p w14:paraId="0006C590" w14:textId="3D58A692" w:rsidR="005D170A" w:rsidRPr="00B06B95" w:rsidRDefault="00D012B7" w:rsidP="00783773">
      <w:pPr>
        <w:spacing w:after="240"/>
        <w:rPr>
          <w:rFonts w:ascii="Arial" w:hAnsi="Arial" w:cs="Arial"/>
          <w:sz w:val="20"/>
          <w:szCs w:val="20"/>
        </w:rPr>
      </w:pPr>
      <w:r w:rsidRPr="00B06B95">
        <w:rPr>
          <w:rFonts w:ascii="Arial" w:hAnsi="Arial" w:cs="Arial"/>
          <w:sz w:val="20"/>
          <w:szCs w:val="20"/>
        </w:rPr>
        <w:t>NOTE: Few AWS Services when deployed but not running may still incur charges. This has been indicated by column IDLE below in table.</w:t>
      </w:r>
    </w:p>
    <w:tbl>
      <w:tblPr>
        <w:tblStyle w:val="TableGrid"/>
        <w:tblW w:w="9067" w:type="dxa"/>
        <w:tblInd w:w="-5" w:type="dxa"/>
        <w:tblLayout w:type="fixed"/>
        <w:tblLook w:val="04A0" w:firstRow="1" w:lastRow="0" w:firstColumn="1" w:lastColumn="0" w:noHBand="0" w:noVBand="1"/>
      </w:tblPr>
      <w:tblGrid>
        <w:gridCol w:w="1440"/>
        <w:gridCol w:w="1022"/>
        <w:gridCol w:w="1290"/>
        <w:gridCol w:w="2220"/>
        <w:gridCol w:w="3095"/>
      </w:tblGrid>
      <w:tr w:rsidR="74931338" w14:paraId="4565D7D6" w14:textId="77777777" w:rsidTr="1C836122">
        <w:trPr>
          <w:trHeight w:val="255"/>
        </w:trPr>
        <w:tc>
          <w:tcPr>
            <w:tcW w:w="1440" w:type="dxa"/>
            <w:tcBorders>
              <w:top w:val="single" w:sz="8" w:space="0" w:color="auto"/>
              <w:left w:val="single" w:sz="8" w:space="0" w:color="auto"/>
              <w:bottom w:val="single" w:sz="8" w:space="0" w:color="auto"/>
              <w:right w:val="single" w:sz="8" w:space="0" w:color="auto"/>
            </w:tcBorders>
            <w:shd w:val="clear" w:color="auto" w:fill="ACB9CA" w:themeFill="text2" w:themeFillTint="66"/>
            <w:tcMar>
              <w:left w:w="108" w:type="dxa"/>
              <w:right w:w="108" w:type="dxa"/>
            </w:tcMar>
          </w:tcPr>
          <w:p w14:paraId="01D83B6A" w14:textId="19693559" w:rsidR="74931338" w:rsidRPr="00EB2630" w:rsidRDefault="08C0749E">
            <w:pPr>
              <w:rPr>
                <w:rFonts w:ascii="Arial" w:hAnsi="Arial" w:cs="Arial"/>
                <w:sz w:val="20"/>
                <w:szCs w:val="20"/>
              </w:rPr>
            </w:pPr>
            <w:r w:rsidRPr="00EB2630">
              <w:rPr>
                <w:rFonts w:ascii="Arial" w:hAnsi="Arial" w:cs="Arial"/>
                <w:sz w:val="20"/>
                <w:szCs w:val="20"/>
              </w:rPr>
              <w:t>Services</w:t>
            </w:r>
          </w:p>
        </w:tc>
        <w:tc>
          <w:tcPr>
            <w:tcW w:w="1022" w:type="dxa"/>
            <w:tcBorders>
              <w:top w:val="single" w:sz="8" w:space="0" w:color="auto"/>
              <w:left w:val="single" w:sz="8" w:space="0" w:color="auto"/>
              <w:bottom w:val="single" w:sz="8" w:space="0" w:color="auto"/>
              <w:right w:val="single" w:sz="8" w:space="0" w:color="auto"/>
            </w:tcBorders>
            <w:shd w:val="clear" w:color="auto" w:fill="ACB9CA" w:themeFill="text2" w:themeFillTint="66"/>
            <w:tcMar>
              <w:left w:w="108" w:type="dxa"/>
              <w:right w:w="108" w:type="dxa"/>
            </w:tcMar>
          </w:tcPr>
          <w:p w14:paraId="4CE63725" w14:textId="2DCA8460" w:rsidR="74931338" w:rsidRPr="00EB2630" w:rsidRDefault="74931338">
            <w:pPr>
              <w:rPr>
                <w:rFonts w:ascii="Arial" w:hAnsi="Arial" w:cs="Arial"/>
                <w:sz w:val="20"/>
                <w:szCs w:val="20"/>
              </w:rPr>
            </w:pPr>
            <w:r w:rsidRPr="00EB2630">
              <w:rPr>
                <w:rFonts w:ascii="Arial" w:hAnsi="Arial" w:cs="Arial"/>
                <w:sz w:val="20"/>
                <w:szCs w:val="20"/>
              </w:rPr>
              <w:t>Billable if Idle</w:t>
            </w:r>
          </w:p>
        </w:tc>
        <w:tc>
          <w:tcPr>
            <w:tcW w:w="1290" w:type="dxa"/>
            <w:tcBorders>
              <w:top w:val="single" w:sz="8" w:space="0" w:color="auto"/>
              <w:left w:val="single" w:sz="8" w:space="0" w:color="auto"/>
              <w:bottom w:val="single" w:sz="8" w:space="0" w:color="auto"/>
              <w:right w:val="single" w:sz="8" w:space="0" w:color="auto"/>
            </w:tcBorders>
            <w:shd w:val="clear" w:color="auto" w:fill="ACB9CA" w:themeFill="text2" w:themeFillTint="66"/>
            <w:tcMar>
              <w:left w:w="108" w:type="dxa"/>
              <w:right w:w="108" w:type="dxa"/>
            </w:tcMar>
          </w:tcPr>
          <w:p w14:paraId="35D4504E" w14:textId="66083FFA" w:rsidR="74931338" w:rsidRPr="00EB2630" w:rsidRDefault="74931338">
            <w:pPr>
              <w:rPr>
                <w:rFonts w:ascii="Arial" w:hAnsi="Arial" w:cs="Arial"/>
                <w:sz w:val="20"/>
                <w:szCs w:val="20"/>
              </w:rPr>
            </w:pPr>
            <w:r w:rsidRPr="00EB2630">
              <w:rPr>
                <w:rFonts w:ascii="Arial" w:hAnsi="Arial" w:cs="Arial"/>
                <w:sz w:val="20"/>
                <w:szCs w:val="20"/>
              </w:rPr>
              <w:t>Mandatory</w:t>
            </w:r>
          </w:p>
        </w:tc>
        <w:tc>
          <w:tcPr>
            <w:tcW w:w="2220" w:type="dxa"/>
            <w:tcBorders>
              <w:top w:val="single" w:sz="8" w:space="0" w:color="auto"/>
              <w:left w:val="single" w:sz="8" w:space="0" w:color="auto"/>
              <w:bottom w:val="single" w:sz="8" w:space="0" w:color="auto"/>
              <w:right w:val="single" w:sz="8" w:space="0" w:color="auto"/>
            </w:tcBorders>
            <w:shd w:val="clear" w:color="auto" w:fill="ACB9CA" w:themeFill="text2" w:themeFillTint="66"/>
            <w:tcMar>
              <w:left w:w="108" w:type="dxa"/>
              <w:right w:w="108" w:type="dxa"/>
            </w:tcMar>
          </w:tcPr>
          <w:p w14:paraId="7AC5D837" w14:textId="6607C65D" w:rsidR="74931338" w:rsidRPr="00EB2630" w:rsidRDefault="74931338">
            <w:pPr>
              <w:rPr>
                <w:rFonts w:ascii="Arial" w:hAnsi="Arial" w:cs="Arial"/>
                <w:sz w:val="20"/>
                <w:szCs w:val="20"/>
              </w:rPr>
            </w:pPr>
            <w:r w:rsidRPr="00EB2630">
              <w:rPr>
                <w:rFonts w:ascii="Arial" w:hAnsi="Arial" w:cs="Arial"/>
                <w:sz w:val="20"/>
                <w:szCs w:val="20"/>
              </w:rPr>
              <w:t>Note</w:t>
            </w:r>
          </w:p>
        </w:tc>
        <w:tc>
          <w:tcPr>
            <w:tcW w:w="3095" w:type="dxa"/>
            <w:tcBorders>
              <w:top w:val="single" w:sz="8" w:space="0" w:color="auto"/>
              <w:left w:val="single" w:sz="8" w:space="0" w:color="auto"/>
              <w:bottom w:val="single" w:sz="8" w:space="0" w:color="auto"/>
              <w:right w:val="single" w:sz="8" w:space="0" w:color="auto"/>
            </w:tcBorders>
            <w:shd w:val="clear" w:color="auto" w:fill="ACB9CA" w:themeFill="text2" w:themeFillTint="66"/>
            <w:tcMar>
              <w:left w:w="108" w:type="dxa"/>
              <w:right w:w="108" w:type="dxa"/>
            </w:tcMar>
          </w:tcPr>
          <w:p w14:paraId="482AF717" w14:textId="7B438DE4" w:rsidR="74931338" w:rsidRPr="00EB2630" w:rsidRDefault="74931338">
            <w:pPr>
              <w:rPr>
                <w:rFonts w:ascii="Arial" w:hAnsi="Arial" w:cs="Arial"/>
                <w:sz w:val="20"/>
                <w:szCs w:val="20"/>
              </w:rPr>
            </w:pPr>
            <w:r w:rsidRPr="00EB2630">
              <w:rPr>
                <w:rFonts w:ascii="Arial" w:hAnsi="Arial" w:cs="Arial"/>
                <w:sz w:val="20"/>
                <w:szCs w:val="20"/>
              </w:rPr>
              <w:t>For more details</w:t>
            </w:r>
          </w:p>
        </w:tc>
      </w:tr>
      <w:tr w:rsidR="74931338" w14:paraId="2D20D17F" w14:textId="77777777" w:rsidTr="1C836122">
        <w:trPr>
          <w:trHeight w:val="255"/>
        </w:trPr>
        <w:tc>
          <w:tcPr>
            <w:tcW w:w="1440" w:type="dxa"/>
            <w:tcBorders>
              <w:top w:val="single" w:sz="8" w:space="0" w:color="auto"/>
              <w:left w:val="single" w:sz="8" w:space="0" w:color="auto"/>
              <w:bottom w:val="single" w:sz="8" w:space="0" w:color="auto"/>
              <w:right w:val="single" w:sz="8" w:space="0" w:color="auto"/>
            </w:tcBorders>
            <w:tcMar>
              <w:left w:w="108" w:type="dxa"/>
              <w:right w:w="108" w:type="dxa"/>
            </w:tcMar>
          </w:tcPr>
          <w:p w14:paraId="70E4CA80" w14:textId="7B507D01" w:rsidR="74931338" w:rsidRPr="00EB2630" w:rsidRDefault="74931338">
            <w:pPr>
              <w:rPr>
                <w:rFonts w:ascii="Arial" w:hAnsi="Arial" w:cs="Arial"/>
                <w:sz w:val="20"/>
                <w:szCs w:val="20"/>
              </w:rPr>
            </w:pPr>
            <w:r w:rsidRPr="00EB2630">
              <w:rPr>
                <w:rFonts w:ascii="Arial" w:hAnsi="Arial" w:cs="Arial"/>
                <w:sz w:val="20"/>
                <w:szCs w:val="20"/>
              </w:rPr>
              <w:t>AWS EKS</w:t>
            </w:r>
          </w:p>
        </w:tc>
        <w:tc>
          <w:tcPr>
            <w:tcW w:w="1022" w:type="dxa"/>
            <w:tcBorders>
              <w:top w:val="single" w:sz="8" w:space="0" w:color="auto"/>
              <w:left w:val="single" w:sz="8" w:space="0" w:color="auto"/>
              <w:bottom w:val="single" w:sz="8" w:space="0" w:color="auto"/>
              <w:right w:val="single" w:sz="8" w:space="0" w:color="auto"/>
            </w:tcBorders>
            <w:tcMar>
              <w:left w:w="108" w:type="dxa"/>
              <w:right w:w="108" w:type="dxa"/>
            </w:tcMar>
          </w:tcPr>
          <w:p w14:paraId="5B8C349F" w14:textId="03600D6F" w:rsidR="3B47F3B4" w:rsidRPr="00EB2630" w:rsidRDefault="3B47F3B4" w:rsidP="74931338">
            <w:pPr>
              <w:rPr>
                <w:rFonts w:ascii="Arial" w:hAnsi="Arial" w:cs="Arial"/>
                <w:color w:val="FF0000"/>
                <w:sz w:val="20"/>
                <w:szCs w:val="20"/>
              </w:rPr>
            </w:pPr>
            <w:r w:rsidRPr="00EB2630">
              <w:rPr>
                <w:rFonts w:ascii="Arial" w:hAnsi="Arial" w:cs="Arial"/>
                <w:noProof/>
                <w:sz w:val="20"/>
                <w:szCs w:val="20"/>
              </w:rPr>
              <w:drawing>
                <wp:inline distT="0" distB="0" distL="0" distR="0" wp14:anchorId="499380BC" wp14:editId="75D2BA93">
                  <wp:extent cx="180000" cy="180000"/>
                  <wp:effectExtent l="0" t="0" r="0" b="0"/>
                  <wp:docPr id="1129125550" name="Picture 1129125550"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50" cstate="print">
                            <a:extLst>
                              <a:ext uri="{28A0092B-C50C-407E-A947-70E740481C1C}">
                                <a14:useLocalDpi xmlns:a14="http://schemas.microsoft.com/office/drawing/2010/main" val="0"/>
                              </a:ext>
                              <a:ext uri="{96DAC541-7B7A-43D3-8B79-37D633B846F1}">
                                <asvg:svgBlip xmlns:asvg="http://schemas.microsoft.com/office/drawing/2016/SVG/main" r:embed="rId51"/>
                              </a:ext>
                            </a:extLst>
                          </a:blip>
                          <a:stretch>
                            <a:fillRect/>
                          </a:stretch>
                        </pic:blipFill>
                        <pic:spPr>
                          <a:xfrm>
                            <a:off x="0" y="0"/>
                            <a:ext cx="180000" cy="180000"/>
                          </a:xfrm>
                          <a:prstGeom prst="rect">
                            <a:avLst/>
                          </a:prstGeom>
                        </pic:spPr>
                      </pic:pic>
                    </a:graphicData>
                  </a:graphic>
                </wp:inline>
              </w:drawing>
            </w:r>
          </w:p>
        </w:tc>
        <w:tc>
          <w:tcPr>
            <w:tcW w:w="1290" w:type="dxa"/>
            <w:tcBorders>
              <w:top w:val="single" w:sz="8" w:space="0" w:color="auto"/>
              <w:left w:val="single" w:sz="8" w:space="0" w:color="auto"/>
              <w:bottom w:val="single" w:sz="8" w:space="0" w:color="auto"/>
              <w:right w:val="single" w:sz="8" w:space="0" w:color="auto"/>
            </w:tcBorders>
            <w:tcMar>
              <w:left w:w="108" w:type="dxa"/>
              <w:right w:w="108" w:type="dxa"/>
            </w:tcMar>
          </w:tcPr>
          <w:p w14:paraId="09909452" w14:textId="75783F87" w:rsidR="0542D8C0" w:rsidRPr="00EB2630" w:rsidRDefault="0542D8C0" w:rsidP="74931338">
            <w:pPr>
              <w:rPr>
                <w:rFonts w:ascii="Arial" w:hAnsi="Arial" w:cs="Arial"/>
                <w:color w:val="FF0000"/>
                <w:sz w:val="20"/>
                <w:szCs w:val="20"/>
              </w:rPr>
            </w:pPr>
            <w:r w:rsidRPr="00EB2630">
              <w:rPr>
                <w:rFonts w:ascii="Arial" w:hAnsi="Arial" w:cs="Arial"/>
                <w:noProof/>
                <w:sz w:val="20"/>
                <w:szCs w:val="20"/>
              </w:rPr>
              <w:drawing>
                <wp:inline distT="0" distB="0" distL="0" distR="0" wp14:anchorId="49BA648E" wp14:editId="30E41149">
                  <wp:extent cx="180000" cy="180000"/>
                  <wp:effectExtent l="0" t="0" r="0" b="0"/>
                  <wp:docPr id="2048856500" name="Picture 2048856500"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50" cstate="print">
                            <a:extLst>
                              <a:ext uri="{28A0092B-C50C-407E-A947-70E740481C1C}">
                                <a14:useLocalDpi xmlns:a14="http://schemas.microsoft.com/office/drawing/2010/main" val="0"/>
                              </a:ext>
                              <a:ext uri="{96DAC541-7B7A-43D3-8B79-37D633B846F1}">
                                <asvg:svgBlip xmlns:asvg="http://schemas.microsoft.com/office/drawing/2016/SVG/main" r:embed="rId51"/>
                              </a:ext>
                            </a:extLst>
                          </a:blip>
                          <a:stretch>
                            <a:fillRect/>
                          </a:stretch>
                        </pic:blipFill>
                        <pic:spPr>
                          <a:xfrm>
                            <a:off x="0" y="0"/>
                            <a:ext cx="180000" cy="180000"/>
                          </a:xfrm>
                          <a:prstGeom prst="rect">
                            <a:avLst/>
                          </a:prstGeom>
                        </pic:spPr>
                      </pic:pic>
                    </a:graphicData>
                  </a:graphic>
                </wp:inline>
              </w:drawing>
            </w:r>
          </w:p>
        </w:tc>
        <w:tc>
          <w:tcPr>
            <w:tcW w:w="2220" w:type="dxa"/>
            <w:tcBorders>
              <w:top w:val="single" w:sz="8" w:space="0" w:color="auto"/>
              <w:left w:val="single" w:sz="8" w:space="0" w:color="auto"/>
              <w:bottom w:val="single" w:sz="8" w:space="0" w:color="auto"/>
              <w:right w:val="single" w:sz="8" w:space="0" w:color="auto"/>
            </w:tcBorders>
            <w:tcMar>
              <w:left w:w="108" w:type="dxa"/>
              <w:right w:w="108" w:type="dxa"/>
            </w:tcMar>
          </w:tcPr>
          <w:p w14:paraId="5A7B426E" w14:textId="2C96DF79" w:rsidR="74931338" w:rsidRPr="00EB2630" w:rsidRDefault="74931338">
            <w:pPr>
              <w:rPr>
                <w:rFonts w:ascii="Arial" w:hAnsi="Arial" w:cs="Arial"/>
                <w:sz w:val="20"/>
                <w:szCs w:val="20"/>
              </w:rPr>
            </w:pPr>
            <w:r w:rsidRPr="00EB2630">
              <w:rPr>
                <w:rFonts w:ascii="Arial" w:hAnsi="Arial" w:cs="Arial"/>
                <w:sz w:val="20"/>
                <w:szCs w:val="20"/>
              </w:rPr>
              <w:t>Billed based on usage, hourly charge is applicable.</w:t>
            </w:r>
          </w:p>
        </w:tc>
        <w:tc>
          <w:tcPr>
            <w:tcW w:w="3095" w:type="dxa"/>
            <w:tcBorders>
              <w:top w:val="single" w:sz="8" w:space="0" w:color="auto"/>
              <w:left w:val="single" w:sz="8" w:space="0" w:color="auto"/>
              <w:bottom w:val="single" w:sz="8" w:space="0" w:color="auto"/>
              <w:right w:val="single" w:sz="8" w:space="0" w:color="auto"/>
            </w:tcBorders>
            <w:tcMar>
              <w:left w:w="108" w:type="dxa"/>
              <w:right w:w="108" w:type="dxa"/>
            </w:tcMar>
          </w:tcPr>
          <w:p w14:paraId="25DD08BE" w14:textId="1EDB96B9" w:rsidR="74931338" w:rsidRPr="00EB2630" w:rsidRDefault="0050177E">
            <w:pPr>
              <w:rPr>
                <w:rFonts w:ascii="Arial" w:hAnsi="Arial" w:cs="Arial"/>
                <w:sz w:val="20"/>
                <w:szCs w:val="20"/>
              </w:rPr>
            </w:pPr>
            <w:hyperlink r:id="rId52">
              <w:r w:rsidR="74931338" w:rsidRPr="00EB2630">
                <w:rPr>
                  <w:rFonts w:ascii="Arial" w:hAnsi="Arial" w:cs="Arial"/>
                  <w:sz w:val="20"/>
                  <w:szCs w:val="20"/>
                </w:rPr>
                <w:t>https://aws.amazon.com/eks/pricing/</w:t>
              </w:r>
            </w:hyperlink>
          </w:p>
        </w:tc>
      </w:tr>
      <w:tr w:rsidR="74931338" w14:paraId="2CB53C8A" w14:textId="77777777" w:rsidTr="1C836122">
        <w:trPr>
          <w:trHeight w:val="255"/>
        </w:trPr>
        <w:tc>
          <w:tcPr>
            <w:tcW w:w="1440" w:type="dxa"/>
            <w:tcBorders>
              <w:top w:val="single" w:sz="8" w:space="0" w:color="auto"/>
              <w:left w:val="single" w:sz="8" w:space="0" w:color="auto"/>
              <w:bottom w:val="single" w:sz="8" w:space="0" w:color="auto"/>
              <w:right w:val="single" w:sz="8" w:space="0" w:color="auto"/>
            </w:tcBorders>
            <w:tcMar>
              <w:left w:w="108" w:type="dxa"/>
              <w:right w:w="108" w:type="dxa"/>
            </w:tcMar>
          </w:tcPr>
          <w:p w14:paraId="2604CDB7" w14:textId="148BA281" w:rsidR="74931338" w:rsidRPr="00EB2630" w:rsidRDefault="74931338">
            <w:pPr>
              <w:rPr>
                <w:rFonts w:ascii="Arial" w:hAnsi="Arial" w:cs="Arial"/>
                <w:sz w:val="20"/>
                <w:szCs w:val="20"/>
              </w:rPr>
            </w:pPr>
            <w:r w:rsidRPr="00EB2630">
              <w:rPr>
                <w:rFonts w:ascii="Arial" w:hAnsi="Arial" w:cs="Arial"/>
                <w:sz w:val="20"/>
                <w:szCs w:val="20"/>
              </w:rPr>
              <w:t>AWS QuickSight</w:t>
            </w:r>
          </w:p>
        </w:tc>
        <w:tc>
          <w:tcPr>
            <w:tcW w:w="1022" w:type="dxa"/>
            <w:tcBorders>
              <w:top w:val="single" w:sz="8" w:space="0" w:color="auto"/>
              <w:left w:val="single" w:sz="8" w:space="0" w:color="auto"/>
              <w:bottom w:val="single" w:sz="8" w:space="0" w:color="auto"/>
              <w:right w:val="single" w:sz="8" w:space="0" w:color="auto"/>
            </w:tcBorders>
            <w:tcMar>
              <w:left w:w="108" w:type="dxa"/>
              <w:right w:w="108" w:type="dxa"/>
            </w:tcMar>
          </w:tcPr>
          <w:p w14:paraId="47E15FC0" w14:textId="76B25830" w:rsidR="4777B48C" w:rsidRPr="00EB2630" w:rsidRDefault="4777B48C" w:rsidP="74931338">
            <w:pPr>
              <w:rPr>
                <w:rFonts w:ascii="Arial" w:hAnsi="Arial" w:cs="Arial"/>
                <w:color w:val="FF0000"/>
                <w:sz w:val="20"/>
                <w:szCs w:val="20"/>
              </w:rPr>
            </w:pPr>
            <w:r w:rsidRPr="00EB2630">
              <w:rPr>
                <w:rFonts w:ascii="Arial" w:hAnsi="Arial" w:cs="Arial"/>
                <w:noProof/>
                <w:sz w:val="20"/>
                <w:szCs w:val="20"/>
              </w:rPr>
              <w:drawing>
                <wp:inline distT="0" distB="0" distL="0" distR="0" wp14:anchorId="4E410A84" wp14:editId="5449A740">
                  <wp:extent cx="180000" cy="180000"/>
                  <wp:effectExtent l="0" t="0" r="0" b="0"/>
                  <wp:docPr id="1723568803" name="Picture 1723568803"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50" cstate="print">
                            <a:extLst>
                              <a:ext uri="{28A0092B-C50C-407E-A947-70E740481C1C}">
                                <a14:useLocalDpi xmlns:a14="http://schemas.microsoft.com/office/drawing/2010/main" val="0"/>
                              </a:ext>
                              <a:ext uri="{96DAC541-7B7A-43D3-8B79-37D633B846F1}">
                                <asvg:svgBlip xmlns:asvg="http://schemas.microsoft.com/office/drawing/2016/SVG/main" r:embed="rId51"/>
                              </a:ext>
                            </a:extLst>
                          </a:blip>
                          <a:stretch>
                            <a:fillRect/>
                          </a:stretch>
                        </pic:blipFill>
                        <pic:spPr>
                          <a:xfrm>
                            <a:off x="0" y="0"/>
                            <a:ext cx="180000" cy="180000"/>
                          </a:xfrm>
                          <a:prstGeom prst="rect">
                            <a:avLst/>
                          </a:prstGeom>
                        </pic:spPr>
                      </pic:pic>
                    </a:graphicData>
                  </a:graphic>
                </wp:inline>
              </w:drawing>
            </w:r>
          </w:p>
        </w:tc>
        <w:tc>
          <w:tcPr>
            <w:tcW w:w="1290" w:type="dxa"/>
            <w:tcBorders>
              <w:top w:val="single" w:sz="8" w:space="0" w:color="auto"/>
              <w:left w:val="single" w:sz="8" w:space="0" w:color="auto"/>
              <w:bottom w:val="single" w:sz="8" w:space="0" w:color="auto"/>
              <w:right w:val="single" w:sz="8" w:space="0" w:color="auto"/>
            </w:tcBorders>
            <w:tcMar>
              <w:left w:w="108" w:type="dxa"/>
              <w:right w:w="108" w:type="dxa"/>
            </w:tcMar>
          </w:tcPr>
          <w:p w14:paraId="3BF51EE7" w14:textId="38AAD6FD" w:rsidR="0542D8C0" w:rsidRPr="00EB2630" w:rsidRDefault="0542D8C0" w:rsidP="74931338">
            <w:pPr>
              <w:rPr>
                <w:rFonts w:ascii="Arial" w:hAnsi="Arial" w:cs="Arial"/>
                <w:color w:val="FF0000"/>
                <w:sz w:val="20"/>
                <w:szCs w:val="20"/>
              </w:rPr>
            </w:pPr>
            <w:r w:rsidRPr="00EB2630">
              <w:rPr>
                <w:rFonts w:ascii="Arial" w:hAnsi="Arial" w:cs="Arial"/>
                <w:noProof/>
                <w:sz w:val="20"/>
                <w:szCs w:val="20"/>
              </w:rPr>
              <w:drawing>
                <wp:inline distT="0" distB="0" distL="0" distR="0" wp14:anchorId="2471E980" wp14:editId="7CC8AE48">
                  <wp:extent cx="180000" cy="180000"/>
                  <wp:effectExtent l="0" t="0" r="0" b="0"/>
                  <wp:docPr id="4409113" name="Picture 4409113"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50" cstate="print">
                            <a:extLst>
                              <a:ext uri="{28A0092B-C50C-407E-A947-70E740481C1C}">
                                <a14:useLocalDpi xmlns:a14="http://schemas.microsoft.com/office/drawing/2010/main" val="0"/>
                              </a:ext>
                              <a:ext uri="{96DAC541-7B7A-43D3-8B79-37D633B846F1}">
                                <asvg:svgBlip xmlns:asvg="http://schemas.microsoft.com/office/drawing/2016/SVG/main" r:embed="rId51"/>
                              </a:ext>
                            </a:extLst>
                          </a:blip>
                          <a:stretch>
                            <a:fillRect/>
                          </a:stretch>
                        </pic:blipFill>
                        <pic:spPr>
                          <a:xfrm>
                            <a:off x="0" y="0"/>
                            <a:ext cx="180000" cy="180000"/>
                          </a:xfrm>
                          <a:prstGeom prst="rect">
                            <a:avLst/>
                          </a:prstGeom>
                        </pic:spPr>
                      </pic:pic>
                    </a:graphicData>
                  </a:graphic>
                </wp:inline>
              </w:drawing>
            </w:r>
          </w:p>
        </w:tc>
        <w:tc>
          <w:tcPr>
            <w:tcW w:w="2220" w:type="dxa"/>
            <w:tcBorders>
              <w:top w:val="single" w:sz="8" w:space="0" w:color="auto"/>
              <w:left w:val="single" w:sz="8" w:space="0" w:color="auto"/>
              <w:bottom w:val="single" w:sz="8" w:space="0" w:color="auto"/>
              <w:right w:val="single" w:sz="8" w:space="0" w:color="auto"/>
            </w:tcBorders>
            <w:tcMar>
              <w:left w:w="108" w:type="dxa"/>
              <w:right w:w="108" w:type="dxa"/>
            </w:tcMar>
          </w:tcPr>
          <w:p w14:paraId="65F2BC55" w14:textId="51BE8A5F" w:rsidR="74931338" w:rsidRPr="00EB2630" w:rsidRDefault="20BB6B51">
            <w:pPr>
              <w:rPr>
                <w:rFonts w:ascii="Arial" w:hAnsi="Arial" w:cs="Arial"/>
                <w:sz w:val="20"/>
                <w:szCs w:val="20"/>
              </w:rPr>
            </w:pPr>
            <w:r w:rsidRPr="00EB2630">
              <w:rPr>
                <w:rFonts w:ascii="Arial" w:hAnsi="Arial" w:cs="Arial"/>
                <w:sz w:val="20"/>
                <w:szCs w:val="20"/>
              </w:rPr>
              <w:t>Billed</w:t>
            </w:r>
            <w:r w:rsidR="74931338" w:rsidRPr="00EB2630">
              <w:rPr>
                <w:rFonts w:ascii="Arial" w:hAnsi="Arial" w:cs="Arial"/>
                <w:sz w:val="20"/>
                <w:szCs w:val="20"/>
              </w:rPr>
              <w:t xml:space="preserve"> based </w:t>
            </w:r>
            <w:r w:rsidR="7E75B97C" w:rsidRPr="00EB2630">
              <w:rPr>
                <w:rFonts w:ascii="Arial" w:hAnsi="Arial" w:cs="Arial"/>
                <w:sz w:val="20"/>
                <w:szCs w:val="20"/>
              </w:rPr>
              <w:t xml:space="preserve">on </w:t>
            </w:r>
            <w:r w:rsidR="74931338" w:rsidRPr="00EB2630">
              <w:rPr>
                <w:rFonts w:ascii="Arial" w:hAnsi="Arial" w:cs="Arial"/>
                <w:sz w:val="20"/>
                <w:szCs w:val="20"/>
              </w:rPr>
              <w:t>reader session. Note: each reader session is 30 minutes</w:t>
            </w:r>
          </w:p>
        </w:tc>
        <w:tc>
          <w:tcPr>
            <w:tcW w:w="3095" w:type="dxa"/>
            <w:tcBorders>
              <w:top w:val="single" w:sz="8" w:space="0" w:color="auto"/>
              <w:left w:val="single" w:sz="8" w:space="0" w:color="auto"/>
              <w:bottom w:val="single" w:sz="8" w:space="0" w:color="auto"/>
              <w:right w:val="single" w:sz="8" w:space="0" w:color="auto"/>
            </w:tcBorders>
            <w:tcMar>
              <w:left w:w="108" w:type="dxa"/>
              <w:right w:w="108" w:type="dxa"/>
            </w:tcMar>
          </w:tcPr>
          <w:p w14:paraId="4D8F0F28" w14:textId="35D0292B" w:rsidR="74931338" w:rsidRPr="00EB2630" w:rsidRDefault="0050177E">
            <w:pPr>
              <w:rPr>
                <w:rFonts w:ascii="Arial" w:hAnsi="Arial" w:cs="Arial"/>
                <w:sz w:val="20"/>
                <w:szCs w:val="20"/>
              </w:rPr>
            </w:pPr>
            <w:hyperlink r:id="rId53">
              <w:r w:rsidR="74931338" w:rsidRPr="00EB2630">
                <w:rPr>
                  <w:rFonts w:ascii="Arial" w:hAnsi="Arial" w:cs="Arial"/>
                  <w:sz w:val="20"/>
                  <w:szCs w:val="20"/>
                </w:rPr>
                <w:t>https://aws.amazon.com/quicksight/pricing/</w:t>
              </w:r>
            </w:hyperlink>
          </w:p>
        </w:tc>
      </w:tr>
      <w:tr w:rsidR="74931338" w14:paraId="745EE8EB" w14:textId="77777777" w:rsidTr="1C836122">
        <w:trPr>
          <w:trHeight w:val="255"/>
        </w:trPr>
        <w:tc>
          <w:tcPr>
            <w:tcW w:w="1440" w:type="dxa"/>
            <w:tcBorders>
              <w:top w:val="single" w:sz="8" w:space="0" w:color="auto"/>
              <w:left w:val="single" w:sz="8" w:space="0" w:color="auto"/>
              <w:bottom w:val="single" w:sz="8" w:space="0" w:color="auto"/>
              <w:right w:val="single" w:sz="8" w:space="0" w:color="auto"/>
            </w:tcBorders>
            <w:tcMar>
              <w:left w:w="108" w:type="dxa"/>
              <w:right w:w="108" w:type="dxa"/>
            </w:tcMar>
          </w:tcPr>
          <w:p w14:paraId="552B66CA" w14:textId="60BE629A" w:rsidR="74931338" w:rsidRPr="00EB2630" w:rsidRDefault="74931338">
            <w:pPr>
              <w:rPr>
                <w:rFonts w:ascii="Arial" w:hAnsi="Arial" w:cs="Arial"/>
                <w:sz w:val="20"/>
                <w:szCs w:val="20"/>
              </w:rPr>
            </w:pPr>
            <w:r w:rsidRPr="00EB2630">
              <w:rPr>
                <w:rFonts w:ascii="Arial" w:hAnsi="Arial" w:cs="Arial"/>
                <w:sz w:val="20"/>
                <w:szCs w:val="20"/>
              </w:rPr>
              <w:t>AWS CloudWatch</w:t>
            </w:r>
          </w:p>
        </w:tc>
        <w:tc>
          <w:tcPr>
            <w:tcW w:w="1022" w:type="dxa"/>
            <w:tcBorders>
              <w:top w:val="single" w:sz="8" w:space="0" w:color="auto"/>
              <w:left w:val="single" w:sz="8" w:space="0" w:color="auto"/>
              <w:bottom w:val="single" w:sz="8" w:space="0" w:color="auto"/>
              <w:right w:val="single" w:sz="8" w:space="0" w:color="auto"/>
            </w:tcBorders>
            <w:tcMar>
              <w:left w:w="108" w:type="dxa"/>
              <w:right w:w="108" w:type="dxa"/>
            </w:tcMar>
          </w:tcPr>
          <w:p w14:paraId="1EBE4968" w14:textId="06CA3423" w:rsidR="74931338" w:rsidRPr="00EB2630" w:rsidRDefault="74931338">
            <w:pPr>
              <w:rPr>
                <w:rFonts w:ascii="Arial" w:hAnsi="Arial" w:cs="Arial"/>
                <w:sz w:val="20"/>
                <w:szCs w:val="20"/>
              </w:rPr>
            </w:pPr>
            <w:r w:rsidRPr="00EB2630">
              <w:rPr>
                <w:rFonts w:ascii="Arial" w:hAnsi="Arial" w:cs="Arial"/>
                <w:sz w:val="20"/>
                <w:szCs w:val="20"/>
              </w:rPr>
              <w:t xml:space="preserve"> </w:t>
            </w:r>
          </w:p>
        </w:tc>
        <w:tc>
          <w:tcPr>
            <w:tcW w:w="1290" w:type="dxa"/>
            <w:tcBorders>
              <w:top w:val="single" w:sz="8" w:space="0" w:color="auto"/>
              <w:left w:val="single" w:sz="8" w:space="0" w:color="auto"/>
              <w:bottom w:val="single" w:sz="8" w:space="0" w:color="auto"/>
              <w:right w:val="single" w:sz="8" w:space="0" w:color="auto"/>
            </w:tcBorders>
            <w:tcMar>
              <w:left w:w="108" w:type="dxa"/>
              <w:right w:w="108" w:type="dxa"/>
            </w:tcMar>
          </w:tcPr>
          <w:p w14:paraId="3654E4F0" w14:textId="78A28AB6" w:rsidR="5526047A" w:rsidRPr="00EB2630" w:rsidRDefault="5526047A" w:rsidP="74931338">
            <w:pPr>
              <w:rPr>
                <w:rFonts w:ascii="Arial" w:hAnsi="Arial" w:cs="Arial"/>
                <w:color w:val="FF0000"/>
                <w:sz w:val="20"/>
                <w:szCs w:val="20"/>
              </w:rPr>
            </w:pPr>
            <w:r w:rsidRPr="00EB2630">
              <w:rPr>
                <w:rFonts w:ascii="Arial" w:hAnsi="Arial" w:cs="Arial"/>
                <w:noProof/>
                <w:sz w:val="20"/>
                <w:szCs w:val="20"/>
              </w:rPr>
              <w:drawing>
                <wp:inline distT="0" distB="0" distL="0" distR="0" wp14:anchorId="1A40702F" wp14:editId="35647608">
                  <wp:extent cx="180000" cy="180000"/>
                  <wp:effectExtent l="0" t="0" r="0" b="0"/>
                  <wp:docPr id="454300044" name="Picture 454300044"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50" cstate="print">
                            <a:extLst>
                              <a:ext uri="{28A0092B-C50C-407E-A947-70E740481C1C}">
                                <a14:useLocalDpi xmlns:a14="http://schemas.microsoft.com/office/drawing/2010/main" val="0"/>
                              </a:ext>
                              <a:ext uri="{96DAC541-7B7A-43D3-8B79-37D633B846F1}">
                                <asvg:svgBlip xmlns:asvg="http://schemas.microsoft.com/office/drawing/2016/SVG/main" r:embed="rId51"/>
                              </a:ext>
                            </a:extLst>
                          </a:blip>
                          <a:stretch>
                            <a:fillRect/>
                          </a:stretch>
                        </pic:blipFill>
                        <pic:spPr>
                          <a:xfrm>
                            <a:off x="0" y="0"/>
                            <a:ext cx="180000" cy="180000"/>
                          </a:xfrm>
                          <a:prstGeom prst="rect">
                            <a:avLst/>
                          </a:prstGeom>
                        </pic:spPr>
                      </pic:pic>
                    </a:graphicData>
                  </a:graphic>
                </wp:inline>
              </w:drawing>
            </w:r>
          </w:p>
        </w:tc>
        <w:tc>
          <w:tcPr>
            <w:tcW w:w="2220" w:type="dxa"/>
            <w:tcBorders>
              <w:top w:val="single" w:sz="8" w:space="0" w:color="auto"/>
              <w:left w:val="single" w:sz="8" w:space="0" w:color="auto"/>
              <w:bottom w:val="single" w:sz="8" w:space="0" w:color="auto"/>
              <w:right w:val="single" w:sz="8" w:space="0" w:color="auto"/>
            </w:tcBorders>
            <w:tcMar>
              <w:left w:w="108" w:type="dxa"/>
              <w:right w:w="108" w:type="dxa"/>
            </w:tcMar>
          </w:tcPr>
          <w:p w14:paraId="4FF38A7C" w14:textId="2D28BF9E" w:rsidR="74931338" w:rsidRPr="00EB2630" w:rsidRDefault="74931338">
            <w:pPr>
              <w:rPr>
                <w:rFonts w:ascii="Arial" w:hAnsi="Arial" w:cs="Arial"/>
                <w:sz w:val="20"/>
                <w:szCs w:val="20"/>
              </w:rPr>
            </w:pPr>
            <w:r w:rsidRPr="00EB2630">
              <w:rPr>
                <w:rFonts w:ascii="Arial" w:hAnsi="Arial" w:cs="Arial"/>
                <w:sz w:val="20"/>
                <w:szCs w:val="20"/>
              </w:rPr>
              <w:t>Billed based on log storage, log delivery.</w:t>
            </w:r>
          </w:p>
        </w:tc>
        <w:tc>
          <w:tcPr>
            <w:tcW w:w="3095" w:type="dxa"/>
            <w:tcBorders>
              <w:top w:val="single" w:sz="8" w:space="0" w:color="auto"/>
              <w:left w:val="single" w:sz="8" w:space="0" w:color="auto"/>
              <w:bottom w:val="single" w:sz="8" w:space="0" w:color="auto"/>
              <w:right w:val="single" w:sz="8" w:space="0" w:color="auto"/>
            </w:tcBorders>
            <w:tcMar>
              <w:left w:w="108" w:type="dxa"/>
              <w:right w:w="108" w:type="dxa"/>
            </w:tcMar>
          </w:tcPr>
          <w:p w14:paraId="411B66A4" w14:textId="63005723" w:rsidR="74931338" w:rsidRPr="00EB2630" w:rsidRDefault="0050177E">
            <w:pPr>
              <w:rPr>
                <w:rFonts w:ascii="Arial" w:hAnsi="Arial" w:cs="Arial"/>
                <w:sz w:val="20"/>
                <w:szCs w:val="20"/>
              </w:rPr>
            </w:pPr>
            <w:hyperlink r:id="rId54">
              <w:r w:rsidR="74931338" w:rsidRPr="00EB2630">
                <w:rPr>
                  <w:rFonts w:ascii="Arial" w:hAnsi="Arial" w:cs="Arial"/>
                  <w:sz w:val="20"/>
                  <w:szCs w:val="20"/>
                </w:rPr>
                <w:t>https://aws.amazon.com/cloudwatch/pricing/</w:t>
              </w:r>
            </w:hyperlink>
          </w:p>
        </w:tc>
      </w:tr>
      <w:tr w:rsidR="74931338" w14:paraId="6A720C65" w14:textId="77777777" w:rsidTr="1C836122">
        <w:trPr>
          <w:trHeight w:val="255"/>
        </w:trPr>
        <w:tc>
          <w:tcPr>
            <w:tcW w:w="1440" w:type="dxa"/>
            <w:tcBorders>
              <w:top w:val="single" w:sz="8" w:space="0" w:color="auto"/>
              <w:left w:val="single" w:sz="8" w:space="0" w:color="auto"/>
              <w:bottom w:val="single" w:sz="8" w:space="0" w:color="auto"/>
              <w:right w:val="single" w:sz="8" w:space="0" w:color="auto"/>
            </w:tcBorders>
            <w:tcMar>
              <w:left w:w="108" w:type="dxa"/>
              <w:right w:w="108" w:type="dxa"/>
            </w:tcMar>
          </w:tcPr>
          <w:p w14:paraId="02395D2D" w14:textId="57945064" w:rsidR="74931338" w:rsidRPr="00EB2630" w:rsidRDefault="74931338">
            <w:pPr>
              <w:rPr>
                <w:rFonts w:ascii="Arial" w:hAnsi="Arial" w:cs="Arial"/>
                <w:sz w:val="20"/>
                <w:szCs w:val="20"/>
              </w:rPr>
            </w:pPr>
            <w:r w:rsidRPr="00EB2630">
              <w:rPr>
                <w:rFonts w:ascii="Arial" w:hAnsi="Arial" w:cs="Arial"/>
                <w:sz w:val="20"/>
                <w:szCs w:val="20"/>
              </w:rPr>
              <w:lastRenderedPageBreak/>
              <w:t>AWS S3</w:t>
            </w:r>
          </w:p>
        </w:tc>
        <w:tc>
          <w:tcPr>
            <w:tcW w:w="1022" w:type="dxa"/>
            <w:tcBorders>
              <w:top w:val="single" w:sz="8" w:space="0" w:color="auto"/>
              <w:left w:val="single" w:sz="8" w:space="0" w:color="auto"/>
              <w:bottom w:val="single" w:sz="8" w:space="0" w:color="auto"/>
              <w:right w:val="single" w:sz="8" w:space="0" w:color="auto"/>
            </w:tcBorders>
            <w:tcMar>
              <w:left w:w="108" w:type="dxa"/>
              <w:right w:w="108" w:type="dxa"/>
            </w:tcMar>
          </w:tcPr>
          <w:p w14:paraId="237D04B5" w14:textId="656AAA40" w:rsidR="74931338" w:rsidRPr="00EB2630" w:rsidRDefault="74931338">
            <w:pPr>
              <w:rPr>
                <w:rFonts w:ascii="Arial" w:hAnsi="Arial" w:cs="Arial"/>
                <w:sz w:val="20"/>
                <w:szCs w:val="20"/>
              </w:rPr>
            </w:pPr>
            <w:r w:rsidRPr="00EB2630">
              <w:rPr>
                <w:rFonts w:ascii="Arial" w:hAnsi="Arial" w:cs="Arial"/>
                <w:sz w:val="20"/>
                <w:szCs w:val="20"/>
              </w:rPr>
              <w:t xml:space="preserve"> </w:t>
            </w:r>
          </w:p>
        </w:tc>
        <w:tc>
          <w:tcPr>
            <w:tcW w:w="1290" w:type="dxa"/>
            <w:tcBorders>
              <w:top w:val="single" w:sz="8" w:space="0" w:color="auto"/>
              <w:left w:val="single" w:sz="8" w:space="0" w:color="auto"/>
              <w:bottom w:val="single" w:sz="8" w:space="0" w:color="auto"/>
              <w:right w:val="single" w:sz="8" w:space="0" w:color="auto"/>
            </w:tcBorders>
            <w:tcMar>
              <w:left w:w="108" w:type="dxa"/>
              <w:right w:w="108" w:type="dxa"/>
            </w:tcMar>
          </w:tcPr>
          <w:p w14:paraId="3A2F4EC9" w14:textId="24F0BC0B" w:rsidR="5526047A" w:rsidRPr="00EB2630" w:rsidRDefault="5526047A" w:rsidP="74931338">
            <w:pPr>
              <w:rPr>
                <w:rFonts w:ascii="Arial" w:hAnsi="Arial" w:cs="Arial"/>
                <w:color w:val="FF0000"/>
                <w:sz w:val="20"/>
                <w:szCs w:val="20"/>
              </w:rPr>
            </w:pPr>
            <w:r w:rsidRPr="00EB2630">
              <w:rPr>
                <w:rFonts w:ascii="Arial" w:hAnsi="Arial" w:cs="Arial"/>
                <w:noProof/>
                <w:sz w:val="20"/>
                <w:szCs w:val="20"/>
              </w:rPr>
              <w:drawing>
                <wp:inline distT="0" distB="0" distL="0" distR="0" wp14:anchorId="174B6D7D" wp14:editId="082D4720">
                  <wp:extent cx="180000" cy="180000"/>
                  <wp:effectExtent l="0" t="0" r="0" b="0"/>
                  <wp:docPr id="227188002" name="Picture 227188002"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50" cstate="print">
                            <a:extLst>
                              <a:ext uri="{28A0092B-C50C-407E-A947-70E740481C1C}">
                                <a14:useLocalDpi xmlns:a14="http://schemas.microsoft.com/office/drawing/2010/main" val="0"/>
                              </a:ext>
                              <a:ext uri="{96DAC541-7B7A-43D3-8B79-37D633B846F1}">
                                <asvg:svgBlip xmlns:asvg="http://schemas.microsoft.com/office/drawing/2016/SVG/main" r:embed="rId51"/>
                              </a:ext>
                            </a:extLst>
                          </a:blip>
                          <a:stretch>
                            <a:fillRect/>
                          </a:stretch>
                        </pic:blipFill>
                        <pic:spPr>
                          <a:xfrm>
                            <a:off x="0" y="0"/>
                            <a:ext cx="180000" cy="180000"/>
                          </a:xfrm>
                          <a:prstGeom prst="rect">
                            <a:avLst/>
                          </a:prstGeom>
                        </pic:spPr>
                      </pic:pic>
                    </a:graphicData>
                  </a:graphic>
                </wp:inline>
              </w:drawing>
            </w:r>
          </w:p>
        </w:tc>
        <w:tc>
          <w:tcPr>
            <w:tcW w:w="2220" w:type="dxa"/>
            <w:tcBorders>
              <w:top w:val="single" w:sz="8" w:space="0" w:color="auto"/>
              <w:left w:val="single" w:sz="8" w:space="0" w:color="auto"/>
              <w:bottom w:val="single" w:sz="8" w:space="0" w:color="auto"/>
              <w:right w:val="single" w:sz="8" w:space="0" w:color="auto"/>
            </w:tcBorders>
            <w:tcMar>
              <w:left w:w="108" w:type="dxa"/>
              <w:right w:w="108" w:type="dxa"/>
            </w:tcMar>
          </w:tcPr>
          <w:p w14:paraId="15C3A860" w14:textId="114E0571" w:rsidR="74931338" w:rsidRPr="00EB2630" w:rsidRDefault="74931338">
            <w:pPr>
              <w:rPr>
                <w:rFonts w:ascii="Arial" w:hAnsi="Arial" w:cs="Arial"/>
                <w:sz w:val="20"/>
                <w:szCs w:val="20"/>
              </w:rPr>
            </w:pPr>
            <w:r w:rsidRPr="00EB2630">
              <w:rPr>
                <w:rFonts w:ascii="Arial" w:hAnsi="Arial" w:cs="Arial"/>
                <w:sz w:val="20"/>
                <w:szCs w:val="20"/>
              </w:rPr>
              <w:t>Billed based on data storage, data retrieval, data transfer, data management, data replication, data query.</w:t>
            </w:r>
          </w:p>
        </w:tc>
        <w:tc>
          <w:tcPr>
            <w:tcW w:w="3095" w:type="dxa"/>
            <w:tcBorders>
              <w:top w:val="single" w:sz="8" w:space="0" w:color="auto"/>
              <w:left w:val="single" w:sz="8" w:space="0" w:color="auto"/>
              <w:bottom w:val="single" w:sz="8" w:space="0" w:color="auto"/>
              <w:right w:val="single" w:sz="8" w:space="0" w:color="auto"/>
            </w:tcBorders>
            <w:tcMar>
              <w:left w:w="108" w:type="dxa"/>
              <w:right w:w="108" w:type="dxa"/>
            </w:tcMar>
          </w:tcPr>
          <w:p w14:paraId="0896558F" w14:textId="3352A1B5" w:rsidR="74931338" w:rsidRPr="00EB2630" w:rsidRDefault="0050177E">
            <w:pPr>
              <w:rPr>
                <w:rFonts w:ascii="Arial" w:hAnsi="Arial" w:cs="Arial"/>
                <w:sz w:val="20"/>
                <w:szCs w:val="20"/>
              </w:rPr>
            </w:pPr>
            <w:hyperlink r:id="rId55">
              <w:r w:rsidR="74931338" w:rsidRPr="00EB2630">
                <w:rPr>
                  <w:rFonts w:ascii="Arial" w:hAnsi="Arial" w:cs="Arial"/>
                  <w:sz w:val="20"/>
                  <w:szCs w:val="20"/>
                </w:rPr>
                <w:t>https://aws.amazon.com/s3/pricing/</w:t>
              </w:r>
            </w:hyperlink>
          </w:p>
        </w:tc>
      </w:tr>
      <w:tr w:rsidR="74931338" w14:paraId="67E8B508" w14:textId="77777777" w:rsidTr="1C836122">
        <w:trPr>
          <w:trHeight w:val="255"/>
        </w:trPr>
        <w:tc>
          <w:tcPr>
            <w:tcW w:w="1440" w:type="dxa"/>
            <w:tcBorders>
              <w:top w:val="single" w:sz="8" w:space="0" w:color="auto"/>
              <w:left w:val="single" w:sz="8" w:space="0" w:color="auto"/>
              <w:bottom w:val="single" w:sz="8" w:space="0" w:color="auto"/>
              <w:right w:val="single" w:sz="8" w:space="0" w:color="auto"/>
            </w:tcBorders>
            <w:tcMar>
              <w:left w:w="108" w:type="dxa"/>
              <w:right w:w="108" w:type="dxa"/>
            </w:tcMar>
          </w:tcPr>
          <w:p w14:paraId="31396EA8" w14:textId="2B4041FF" w:rsidR="74931338" w:rsidRPr="00EB2630" w:rsidRDefault="74931338">
            <w:pPr>
              <w:rPr>
                <w:rFonts w:ascii="Arial" w:hAnsi="Arial" w:cs="Arial"/>
                <w:sz w:val="20"/>
                <w:szCs w:val="20"/>
              </w:rPr>
            </w:pPr>
            <w:r w:rsidRPr="00EB2630">
              <w:rPr>
                <w:rFonts w:ascii="Arial" w:hAnsi="Arial" w:cs="Arial"/>
                <w:sz w:val="20"/>
                <w:szCs w:val="20"/>
              </w:rPr>
              <w:t>AWS RDS</w:t>
            </w:r>
          </w:p>
        </w:tc>
        <w:tc>
          <w:tcPr>
            <w:tcW w:w="1022" w:type="dxa"/>
            <w:tcBorders>
              <w:top w:val="single" w:sz="8" w:space="0" w:color="auto"/>
              <w:left w:val="single" w:sz="8" w:space="0" w:color="auto"/>
              <w:bottom w:val="single" w:sz="8" w:space="0" w:color="auto"/>
              <w:right w:val="single" w:sz="8" w:space="0" w:color="auto"/>
            </w:tcBorders>
            <w:tcMar>
              <w:left w:w="108" w:type="dxa"/>
              <w:right w:w="108" w:type="dxa"/>
            </w:tcMar>
          </w:tcPr>
          <w:p w14:paraId="7CEF2379" w14:textId="3503DC60" w:rsidR="20F6707E" w:rsidRPr="00EB2630" w:rsidRDefault="20F6707E" w:rsidP="74931338">
            <w:pPr>
              <w:rPr>
                <w:rFonts w:ascii="Arial" w:hAnsi="Arial" w:cs="Arial"/>
                <w:color w:val="FF0000"/>
                <w:sz w:val="20"/>
                <w:szCs w:val="20"/>
              </w:rPr>
            </w:pPr>
            <w:r w:rsidRPr="00EB2630">
              <w:rPr>
                <w:rFonts w:ascii="Arial" w:hAnsi="Arial" w:cs="Arial"/>
                <w:noProof/>
                <w:sz w:val="20"/>
                <w:szCs w:val="20"/>
              </w:rPr>
              <w:drawing>
                <wp:inline distT="0" distB="0" distL="0" distR="0" wp14:anchorId="743BEF3B" wp14:editId="0C74BDB8">
                  <wp:extent cx="180000" cy="180000"/>
                  <wp:effectExtent l="0" t="0" r="0" b="0"/>
                  <wp:docPr id="330039854" name="Picture 330039854"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50" cstate="print">
                            <a:extLst>
                              <a:ext uri="{28A0092B-C50C-407E-A947-70E740481C1C}">
                                <a14:useLocalDpi xmlns:a14="http://schemas.microsoft.com/office/drawing/2010/main" val="0"/>
                              </a:ext>
                              <a:ext uri="{96DAC541-7B7A-43D3-8B79-37D633B846F1}">
                                <asvg:svgBlip xmlns:asvg="http://schemas.microsoft.com/office/drawing/2016/SVG/main" r:embed="rId51"/>
                              </a:ext>
                            </a:extLst>
                          </a:blip>
                          <a:stretch>
                            <a:fillRect/>
                          </a:stretch>
                        </pic:blipFill>
                        <pic:spPr>
                          <a:xfrm>
                            <a:off x="0" y="0"/>
                            <a:ext cx="180000" cy="180000"/>
                          </a:xfrm>
                          <a:prstGeom prst="rect">
                            <a:avLst/>
                          </a:prstGeom>
                        </pic:spPr>
                      </pic:pic>
                    </a:graphicData>
                  </a:graphic>
                </wp:inline>
              </w:drawing>
            </w:r>
          </w:p>
        </w:tc>
        <w:tc>
          <w:tcPr>
            <w:tcW w:w="1290" w:type="dxa"/>
            <w:tcBorders>
              <w:top w:val="single" w:sz="8" w:space="0" w:color="auto"/>
              <w:left w:val="single" w:sz="8" w:space="0" w:color="auto"/>
              <w:bottom w:val="single" w:sz="8" w:space="0" w:color="auto"/>
              <w:right w:val="single" w:sz="8" w:space="0" w:color="auto"/>
            </w:tcBorders>
            <w:tcMar>
              <w:left w:w="108" w:type="dxa"/>
              <w:right w:w="108" w:type="dxa"/>
            </w:tcMar>
          </w:tcPr>
          <w:p w14:paraId="2DA3CD21" w14:textId="6C9661B8" w:rsidR="6843B0B9" w:rsidRPr="00EB2630" w:rsidRDefault="6843B0B9" w:rsidP="74931338">
            <w:pPr>
              <w:rPr>
                <w:rFonts w:ascii="Arial" w:hAnsi="Arial" w:cs="Arial"/>
                <w:color w:val="FF0000"/>
                <w:sz w:val="20"/>
                <w:szCs w:val="20"/>
              </w:rPr>
            </w:pPr>
            <w:r w:rsidRPr="00EB2630">
              <w:rPr>
                <w:rFonts w:ascii="Arial" w:hAnsi="Arial" w:cs="Arial"/>
                <w:noProof/>
                <w:sz w:val="20"/>
                <w:szCs w:val="20"/>
              </w:rPr>
              <w:drawing>
                <wp:inline distT="0" distB="0" distL="0" distR="0" wp14:anchorId="21F9D7BA" wp14:editId="52FEC36E">
                  <wp:extent cx="180000" cy="180000"/>
                  <wp:effectExtent l="0" t="0" r="0" b="0"/>
                  <wp:docPr id="1769803508" name="Picture 1769803508"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50" cstate="print">
                            <a:extLst>
                              <a:ext uri="{28A0092B-C50C-407E-A947-70E740481C1C}">
                                <a14:useLocalDpi xmlns:a14="http://schemas.microsoft.com/office/drawing/2010/main" val="0"/>
                              </a:ext>
                              <a:ext uri="{96DAC541-7B7A-43D3-8B79-37D633B846F1}">
                                <asvg:svgBlip xmlns:asvg="http://schemas.microsoft.com/office/drawing/2016/SVG/main" r:embed="rId51"/>
                              </a:ext>
                            </a:extLst>
                          </a:blip>
                          <a:stretch>
                            <a:fillRect/>
                          </a:stretch>
                        </pic:blipFill>
                        <pic:spPr>
                          <a:xfrm>
                            <a:off x="0" y="0"/>
                            <a:ext cx="180000" cy="180000"/>
                          </a:xfrm>
                          <a:prstGeom prst="rect">
                            <a:avLst/>
                          </a:prstGeom>
                        </pic:spPr>
                      </pic:pic>
                    </a:graphicData>
                  </a:graphic>
                </wp:inline>
              </w:drawing>
            </w:r>
          </w:p>
        </w:tc>
        <w:tc>
          <w:tcPr>
            <w:tcW w:w="2220" w:type="dxa"/>
            <w:tcBorders>
              <w:top w:val="single" w:sz="8" w:space="0" w:color="auto"/>
              <w:left w:val="single" w:sz="8" w:space="0" w:color="auto"/>
              <w:bottom w:val="single" w:sz="8" w:space="0" w:color="auto"/>
              <w:right w:val="single" w:sz="8" w:space="0" w:color="auto"/>
            </w:tcBorders>
            <w:tcMar>
              <w:left w:w="108" w:type="dxa"/>
              <w:right w:w="108" w:type="dxa"/>
            </w:tcMar>
          </w:tcPr>
          <w:p w14:paraId="665103E6" w14:textId="55B5F125" w:rsidR="74931338" w:rsidRPr="00EB2630" w:rsidRDefault="74931338">
            <w:pPr>
              <w:rPr>
                <w:rFonts w:ascii="Arial" w:hAnsi="Arial" w:cs="Arial"/>
                <w:sz w:val="20"/>
                <w:szCs w:val="20"/>
              </w:rPr>
            </w:pPr>
            <w:r w:rsidRPr="00EB2630">
              <w:rPr>
                <w:rFonts w:ascii="Arial" w:hAnsi="Arial" w:cs="Arial"/>
                <w:sz w:val="20"/>
                <w:szCs w:val="20"/>
              </w:rPr>
              <w:t>Billed based on usage, hourly charge is applicable</w:t>
            </w:r>
          </w:p>
        </w:tc>
        <w:tc>
          <w:tcPr>
            <w:tcW w:w="3095" w:type="dxa"/>
            <w:tcBorders>
              <w:top w:val="single" w:sz="8" w:space="0" w:color="auto"/>
              <w:left w:val="single" w:sz="8" w:space="0" w:color="auto"/>
              <w:bottom w:val="single" w:sz="8" w:space="0" w:color="auto"/>
              <w:right w:val="single" w:sz="8" w:space="0" w:color="auto"/>
            </w:tcBorders>
            <w:tcMar>
              <w:left w:w="108" w:type="dxa"/>
              <w:right w:w="108" w:type="dxa"/>
            </w:tcMar>
          </w:tcPr>
          <w:p w14:paraId="51F14F67" w14:textId="4ECFFDF4" w:rsidR="74931338" w:rsidRPr="00EB2630" w:rsidRDefault="0050177E">
            <w:pPr>
              <w:rPr>
                <w:rFonts w:ascii="Arial" w:hAnsi="Arial" w:cs="Arial"/>
                <w:sz w:val="20"/>
                <w:szCs w:val="20"/>
              </w:rPr>
            </w:pPr>
            <w:hyperlink r:id="rId56">
              <w:r w:rsidR="74931338" w:rsidRPr="00EB2630">
                <w:rPr>
                  <w:rFonts w:ascii="Arial" w:hAnsi="Arial" w:cs="Arial"/>
                  <w:sz w:val="20"/>
                  <w:szCs w:val="20"/>
                </w:rPr>
                <w:t>https://aws.amazon.com/rds/pricing/</w:t>
              </w:r>
            </w:hyperlink>
          </w:p>
        </w:tc>
      </w:tr>
      <w:tr w:rsidR="74931338" w14:paraId="46D7AE51" w14:textId="77777777" w:rsidTr="1C836122">
        <w:trPr>
          <w:trHeight w:val="255"/>
        </w:trPr>
        <w:tc>
          <w:tcPr>
            <w:tcW w:w="1440" w:type="dxa"/>
            <w:tcBorders>
              <w:top w:val="single" w:sz="8" w:space="0" w:color="auto"/>
              <w:left w:val="single" w:sz="8" w:space="0" w:color="auto"/>
              <w:bottom w:val="single" w:sz="8" w:space="0" w:color="auto"/>
              <w:right w:val="single" w:sz="8" w:space="0" w:color="auto"/>
            </w:tcBorders>
            <w:tcMar>
              <w:left w:w="108" w:type="dxa"/>
              <w:right w:w="108" w:type="dxa"/>
            </w:tcMar>
          </w:tcPr>
          <w:p w14:paraId="73F2802D" w14:textId="667009B3" w:rsidR="74931338" w:rsidRPr="00EB2630" w:rsidRDefault="74931338">
            <w:pPr>
              <w:rPr>
                <w:rFonts w:ascii="Arial" w:hAnsi="Arial" w:cs="Arial"/>
                <w:sz w:val="20"/>
                <w:szCs w:val="20"/>
              </w:rPr>
            </w:pPr>
            <w:r w:rsidRPr="00EB2630">
              <w:rPr>
                <w:rFonts w:ascii="Arial" w:hAnsi="Arial" w:cs="Arial"/>
                <w:sz w:val="20"/>
                <w:szCs w:val="20"/>
              </w:rPr>
              <w:t>AWS Elastic cache</w:t>
            </w:r>
          </w:p>
        </w:tc>
        <w:tc>
          <w:tcPr>
            <w:tcW w:w="1022" w:type="dxa"/>
            <w:tcBorders>
              <w:top w:val="single" w:sz="8" w:space="0" w:color="auto"/>
              <w:left w:val="single" w:sz="8" w:space="0" w:color="auto"/>
              <w:bottom w:val="single" w:sz="8" w:space="0" w:color="auto"/>
              <w:right w:val="single" w:sz="8" w:space="0" w:color="auto"/>
            </w:tcBorders>
            <w:tcMar>
              <w:left w:w="108" w:type="dxa"/>
              <w:right w:w="108" w:type="dxa"/>
            </w:tcMar>
          </w:tcPr>
          <w:p w14:paraId="141E92B4" w14:textId="43496ED7" w:rsidR="20F6707E" w:rsidRPr="00EB2630" w:rsidRDefault="20F6707E" w:rsidP="74931338">
            <w:pPr>
              <w:rPr>
                <w:rFonts w:ascii="Arial" w:hAnsi="Arial" w:cs="Arial"/>
                <w:color w:val="FF0000"/>
                <w:sz w:val="20"/>
                <w:szCs w:val="20"/>
              </w:rPr>
            </w:pPr>
            <w:r w:rsidRPr="00EB2630">
              <w:rPr>
                <w:rFonts w:ascii="Arial" w:hAnsi="Arial" w:cs="Arial"/>
                <w:noProof/>
                <w:sz w:val="20"/>
                <w:szCs w:val="20"/>
              </w:rPr>
              <w:drawing>
                <wp:inline distT="0" distB="0" distL="0" distR="0" wp14:anchorId="05253487" wp14:editId="38A6F319">
                  <wp:extent cx="180000" cy="180000"/>
                  <wp:effectExtent l="0" t="0" r="0" b="0"/>
                  <wp:docPr id="1686929265" name="Picture 1686929265"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50" cstate="print">
                            <a:extLst>
                              <a:ext uri="{28A0092B-C50C-407E-A947-70E740481C1C}">
                                <a14:useLocalDpi xmlns:a14="http://schemas.microsoft.com/office/drawing/2010/main" val="0"/>
                              </a:ext>
                              <a:ext uri="{96DAC541-7B7A-43D3-8B79-37D633B846F1}">
                                <asvg:svgBlip xmlns:asvg="http://schemas.microsoft.com/office/drawing/2016/SVG/main" r:embed="rId51"/>
                              </a:ext>
                            </a:extLst>
                          </a:blip>
                          <a:stretch>
                            <a:fillRect/>
                          </a:stretch>
                        </pic:blipFill>
                        <pic:spPr>
                          <a:xfrm>
                            <a:off x="0" y="0"/>
                            <a:ext cx="180000" cy="180000"/>
                          </a:xfrm>
                          <a:prstGeom prst="rect">
                            <a:avLst/>
                          </a:prstGeom>
                        </pic:spPr>
                      </pic:pic>
                    </a:graphicData>
                  </a:graphic>
                </wp:inline>
              </w:drawing>
            </w:r>
          </w:p>
        </w:tc>
        <w:tc>
          <w:tcPr>
            <w:tcW w:w="1290" w:type="dxa"/>
            <w:tcBorders>
              <w:top w:val="single" w:sz="8" w:space="0" w:color="auto"/>
              <w:left w:val="single" w:sz="8" w:space="0" w:color="auto"/>
              <w:bottom w:val="single" w:sz="8" w:space="0" w:color="auto"/>
              <w:right w:val="single" w:sz="8" w:space="0" w:color="auto"/>
            </w:tcBorders>
            <w:tcMar>
              <w:left w:w="108" w:type="dxa"/>
              <w:right w:w="108" w:type="dxa"/>
            </w:tcMar>
          </w:tcPr>
          <w:p w14:paraId="7DBF44CD" w14:textId="27BE0592" w:rsidR="32340623" w:rsidRPr="00EB2630" w:rsidRDefault="32340623" w:rsidP="74931338">
            <w:pPr>
              <w:rPr>
                <w:rFonts w:ascii="Arial" w:hAnsi="Arial" w:cs="Arial"/>
                <w:color w:val="FF0000"/>
                <w:sz w:val="20"/>
                <w:szCs w:val="20"/>
              </w:rPr>
            </w:pPr>
            <w:r w:rsidRPr="00EB2630">
              <w:rPr>
                <w:rFonts w:ascii="Arial" w:hAnsi="Arial" w:cs="Arial"/>
                <w:noProof/>
                <w:sz w:val="20"/>
                <w:szCs w:val="20"/>
              </w:rPr>
              <w:drawing>
                <wp:inline distT="0" distB="0" distL="0" distR="0" wp14:anchorId="449A461B" wp14:editId="2C272AC3">
                  <wp:extent cx="180000" cy="180000"/>
                  <wp:effectExtent l="0" t="0" r="0" b="0"/>
                  <wp:docPr id="603477137" name="Picture 603477137"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50" cstate="print">
                            <a:extLst>
                              <a:ext uri="{28A0092B-C50C-407E-A947-70E740481C1C}">
                                <a14:useLocalDpi xmlns:a14="http://schemas.microsoft.com/office/drawing/2010/main" val="0"/>
                              </a:ext>
                              <a:ext uri="{96DAC541-7B7A-43D3-8B79-37D633B846F1}">
                                <asvg:svgBlip xmlns:asvg="http://schemas.microsoft.com/office/drawing/2016/SVG/main" r:embed="rId51"/>
                              </a:ext>
                            </a:extLst>
                          </a:blip>
                          <a:stretch>
                            <a:fillRect/>
                          </a:stretch>
                        </pic:blipFill>
                        <pic:spPr>
                          <a:xfrm>
                            <a:off x="0" y="0"/>
                            <a:ext cx="180000" cy="180000"/>
                          </a:xfrm>
                          <a:prstGeom prst="rect">
                            <a:avLst/>
                          </a:prstGeom>
                        </pic:spPr>
                      </pic:pic>
                    </a:graphicData>
                  </a:graphic>
                </wp:inline>
              </w:drawing>
            </w:r>
          </w:p>
        </w:tc>
        <w:tc>
          <w:tcPr>
            <w:tcW w:w="2220" w:type="dxa"/>
            <w:tcBorders>
              <w:top w:val="single" w:sz="8" w:space="0" w:color="auto"/>
              <w:left w:val="single" w:sz="8" w:space="0" w:color="auto"/>
              <w:bottom w:val="single" w:sz="8" w:space="0" w:color="auto"/>
              <w:right w:val="single" w:sz="8" w:space="0" w:color="auto"/>
            </w:tcBorders>
            <w:tcMar>
              <w:left w:w="108" w:type="dxa"/>
              <w:right w:w="108" w:type="dxa"/>
            </w:tcMar>
          </w:tcPr>
          <w:p w14:paraId="2120832D" w14:textId="70B63ACA" w:rsidR="74931338" w:rsidRPr="00EB2630" w:rsidRDefault="74931338">
            <w:pPr>
              <w:rPr>
                <w:rFonts w:ascii="Arial" w:hAnsi="Arial" w:cs="Arial"/>
                <w:sz w:val="20"/>
                <w:szCs w:val="20"/>
              </w:rPr>
            </w:pPr>
            <w:r w:rsidRPr="00EB2630">
              <w:rPr>
                <w:rFonts w:ascii="Arial" w:hAnsi="Arial" w:cs="Arial"/>
                <w:sz w:val="20"/>
                <w:szCs w:val="20"/>
              </w:rPr>
              <w:t>Billed based usage, hourly charge is applicable</w:t>
            </w:r>
          </w:p>
        </w:tc>
        <w:tc>
          <w:tcPr>
            <w:tcW w:w="3095" w:type="dxa"/>
            <w:tcBorders>
              <w:top w:val="single" w:sz="8" w:space="0" w:color="auto"/>
              <w:left w:val="single" w:sz="8" w:space="0" w:color="auto"/>
              <w:bottom w:val="single" w:sz="8" w:space="0" w:color="auto"/>
              <w:right w:val="single" w:sz="8" w:space="0" w:color="auto"/>
            </w:tcBorders>
            <w:tcMar>
              <w:left w:w="108" w:type="dxa"/>
              <w:right w:w="108" w:type="dxa"/>
            </w:tcMar>
          </w:tcPr>
          <w:p w14:paraId="73999B43" w14:textId="72BDB671" w:rsidR="74931338" w:rsidRPr="00EB2630" w:rsidRDefault="0050177E">
            <w:pPr>
              <w:rPr>
                <w:rFonts w:ascii="Arial" w:hAnsi="Arial" w:cs="Arial"/>
                <w:sz w:val="20"/>
                <w:szCs w:val="20"/>
              </w:rPr>
            </w:pPr>
            <w:hyperlink r:id="rId57">
              <w:r w:rsidR="74931338" w:rsidRPr="00EB2630">
                <w:rPr>
                  <w:rFonts w:ascii="Arial" w:hAnsi="Arial" w:cs="Arial"/>
                  <w:sz w:val="20"/>
                  <w:szCs w:val="20"/>
                </w:rPr>
                <w:t>https://aws.amazon.com/elasticache/pricing/</w:t>
              </w:r>
            </w:hyperlink>
          </w:p>
        </w:tc>
      </w:tr>
      <w:tr w:rsidR="74931338" w14:paraId="31BA8F21" w14:textId="77777777" w:rsidTr="1C836122">
        <w:trPr>
          <w:trHeight w:val="255"/>
        </w:trPr>
        <w:tc>
          <w:tcPr>
            <w:tcW w:w="1440" w:type="dxa"/>
            <w:tcBorders>
              <w:top w:val="single" w:sz="8" w:space="0" w:color="auto"/>
              <w:left w:val="single" w:sz="8" w:space="0" w:color="auto"/>
              <w:bottom w:val="single" w:sz="8" w:space="0" w:color="auto"/>
              <w:right w:val="single" w:sz="8" w:space="0" w:color="auto"/>
            </w:tcBorders>
            <w:tcMar>
              <w:left w:w="108" w:type="dxa"/>
              <w:right w:w="108" w:type="dxa"/>
            </w:tcMar>
          </w:tcPr>
          <w:p w14:paraId="367C933D" w14:textId="29CA60D5" w:rsidR="74931338" w:rsidRPr="00EB2630" w:rsidRDefault="74931338">
            <w:pPr>
              <w:rPr>
                <w:rFonts w:ascii="Arial" w:hAnsi="Arial" w:cs="Arial"/>
                <w:sz w:val="20"/>
                <w:szCs w:val="20"/>
              </w:rPr>
            </w:pPr>
            <w:r w:rsidRPr="00EB2630">
              <w:rPr>
                <w:rFonts w:ascii="Arial" w:hAnsi="Arial" w:cs="Arial"/>
                <w:sz w:val="20"/>
                <w:szCs w:val="20"/>
              </w:rPr>
              <w:t>AWS Secrets Manager</w:t>
            </w:r>
          </w:p>
        </w:tc>
        <w:tc>
          <w:tcPr>
            <w:tcW w:w="1022" w:type="dxa"/>
            <w:tcBorders>
              <w:top w:val="single" w:sz="8" w:space="0" w:color="auto"/>
              <w:left w:val="single" w:sz="8" w:space="0" w:color="auto"/>
              <w:bottom w:val="single" w:sz="8" w:space="0" w:color="auto"/>
              <w:right w:val="single" w:sz="8" w:space="0" w:color="auto"/>
            </w:tcBorders>
            <w:tcMar>
              <w:left w:w="108" w:type="dxa"/>
              <w:right w:w="108" w:type="dxa"/>
            </w:tcMar>
          </w:tcPr>
          <w:p w14:paraId="7430F746" w14:textId="60157347" w:rsidR="74931338" w:rsidRPr="00EB2630" w:rsidRDefault="74931338">
            <w:pPr>
              <w:rPr>
                <w:rFonts w:ascii="Arial" w:hAnsi="Arial" w:cs="Arial"/>
                <w:sz w:val="20"/>
                <w:szCs w:val="20"/>
              </w:rPr>
            </w:pPr>
            <w:r w:rsidRPr="00EB2630">
              <w:rPr>
                <w:rFonts w:ascii="Arial" w:hAnsi="Arial" w:cs="Arial"/>
                <w:sz w:val="20"/>
                <w:szCs w:val="20"/>
              </w:rPr>
              <w:t xml:space="preserve"> </w:t>
            </w:r>
          </w:p>
        </w:tc>
        <w:tc>
          <w:tcPr>
            <w:tcW w:w="1290" w:type="dxa"/>
            <w:tcBorders>
              <w:top w:val="single" w:sz="8" w:space="0" w:color="auto"/>
              <w:left w:val="single" w:sz="8" w:space="0" w:color="auto"/>
              <w:bottom w:val="single" w:sz="8" w:space="0" w:color="auto"/>
              <w:right w:val="single" w:sz="8" w:space="0" w:color="auto"/>
            </w:tcBorders>
            <w:tcMar>
              <w:left w:w="108" w:type="dxa"/>
              <w:right w:w="108" w:type="dxa"/>
            </w:tcMar>
          </w:tcPr>
          <w:p w14:paraId="64038EE7" w14:textId="0EDA511E" w:rsidR="32340623" w:rsidRPr="00EB2630" w:rsidRDefault="32340623" w:rsidP="74931338">
            <w:pPr>
              <w:rPr>
                <w:rFonts w:ascii="Arial" w:hAnsi="Arial" w:cs="Arial"/>
                <w:color w:val="FF0000"/>
                <w:sz w:val="20"/>
                <w:szCs w:val="20"/>
              </w:rPr>
            </w:pPr>
            <w:r w:rsidRPr="00EB2630">
              <w:rPr>
                <w:rFonts w:ascii="Arial" w:hAnsi="Arial" w:cs="Arial"/>
                <w:noProof/>
                <w:sz w:val="20"/>
                <w:szCs w:val="20"/>
              </w:rPr>
              <w:drawing>
                <wp:inline distT="0" distB="0" distL="0" distR="0" wp14:anchorId="0CF37675" wp14:editId="78FC82EB">
                  <wp:extent cx="180000" cy="180000"/>
                  <wp:effectExtent l="0" t="0" r="0" b="0"/>
                  <wp:docPr id="983785901" name="Picture 983785901"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50" cstate="print">
                            <a:extLst>
                              <a:ext uri="{28A0092B-C50C-407E-A947-70E740481C1C}">
                                <a14:useLocalDpi xmlns:a14="http://schemas.microsoft.com/office/drawing/2010/main" val="0"/>
                              </a:ext>
                              <a:ext uri="{96DAC541-7B7A-43D3-8B79-37D633B846F1}">
                                <asvg:svgBlip xmlns:asvg="http://schemas.microsoft.com/office/drawing/2016/SVG/main" r:embed="rId51"/>
                              </a:ext>
                            </a:extLst>
                          </a:blip>
                          <a:stretch>
                            <a:fillRect/>
                          </a:stretch>
                        </pic:blipFill>
                        <pic:spPr>
                          <a:xfrm>
                            <a:off x="0" y="0"/>
                            <a:ext cx="180000" cy="180000"/>
                          </a:xfrm>
                          <a:prstGeom prst="rect">
                            <a:avLst/>
                          </a:prstGeom>
                        </pic:spPr>
                      </pic:pic>
                    </a:graphicData>
                  </a:graphic>
                </wp:inline>
              </w:drawing>
            </w:r>
          </w:p>
        </w:tc>
        <w:tc>
          <w:tcPr>
            <w:tcW w:w="2220" w:type="dxa"/>
            <w:tcBorders>
              <w:top w:val="single" w:sz="8" w:space="0" w:color="auto"/>
              <w:left w:val="single" w:sz="8" w:space="0" w:color="auto"/>
              <w:bottom w:val="single" w:sz="8" w:space="0" w:color="auto"/>
              <w:right w:val="single" w:sz="8" w:space="0" w:color="auto"/>
            </w:tcBorders>
            <w:tcMar>
              <w:left w:w="108" w:type="dxa"/>
              <w:right w:w="108" w:type="dxa"/>
            </w:tcMar>
          </w:tcPr>
          <w:p w14:paraId="0B409FA7" w14:textId="4CF58B6D" w:rsidR="74931338" w:rsidRPr="00EB2630" w:rsidRDefault="74931338">
            <w:pPr>
              <w:rPr>
                <w:rFonts w:ascii="Arial" w:hAnsi="Arial" w:cs="Arial"/>
                <w:sz w:val="20"/>
                <w:szCs w:val="20"/>
              </w:rPr>
            </w:pPr>
            <w:r w:rsidRPr="00EB2630">
              <w:rPr>
                <w:rFonts w:ascii="Arial" w:hAnsi="Arial" w:cs="Arial"/>
                <w:sz w:val="20"/>
                <w:szCs w:val="20"/>
              </w:rPr>
              <w:t>Billed based on the number of secrets stored and API calls made</w:t>
            </w:r>
          </w:p>
        </w:tc>
        <w:tc>
          <w:tcPr>
            <w:tcW w:w="3095" w:type="dxa"/>
            <w:tcBorders>
              <w:top w:val="single" w:sz="8" w:space="0" w:color="auto"/>
              <w:left w:val="single" w:sz="8" w:space="0" w:color="auto"/>
              <w:bottom w:val="single" w:sz="8" w:space="0" w:color="auto"/>
              <w:right w:val="single" w:sz="8" w:space="0" w:color="auto"/>
            </w:tcBorders>
            <w:tcMar>
              <w:left w:w="108" w:type="dxa"/>
              <w:right w:w="108" w:type="dxa"/>
            </w:tcMar>
          </w:tcPr>
          <w:p w14:paraId="6B8E774D" w14:textId="7E56930C" w:rsidR="74931338" w:rsidRPr="00EB2630" w:rsidRDefault="0050177E">
            <w:pPr>
              <w:rPr>
                <w:rFonts w:ascii="Arial" w:hAnsi="Arial" w:cs="Arial"/>
                <w:sz w:val="20"/>
                <w:szCs w:val="20"/>
              </w:rPr>
            </w:pPr>
            <w:hyperlink r:id="rId58">
              <w:r w:rsidR="74931338" w:rsidRPr="00EB2630">
                <w:rPr>
                  <w:rFonts w:ascii="Arial" w:hAnsi="Arial" w:cs="Arial"/>
                  <w:sz w:val="20"/>
                  <w:szCs w:val="20"/>
                </w:rPr>
                <w:t>https://aws.amazon.com/secrets-manager/pricing/</w:t>
              </w:r>
            </w:hyperlink>
          </w:p>
        </w:tc>
      </w:tr>
      <w:tr w:rsidR="74931338" w14:paraId="6408EA27" w14:textId="77777777" w:rsidTr="1C836122">
        <w:trPr>
          <w:trHeight w:val="255"/>
        </w:trPr>
        <w:tc>
          <w:tcPr>
            <w:tcW w:w="1440" w:type="dxa"/>
            <w:tcBorders>
              <w:top w:val="single" w:sz="8" w:space="0" w:color="auto"/>
              <w:left w:val="single" w:sz="8" w:space="0" w:color="auto"/>
              <w:bottom w:val="single" w:sz="8" w:space="0" w:color="auto"/>
              <w:right w:val="single" w:sz="8" w:space="0" w:color="auto"/>
            </w:tcBorders>
            <w:tcMar>
              <w:left w:w="108" w:type="dxa"/>
              <w:right w:w="108" w:type="dxa"/>
            </w:tcMar>
          </w:tcPr>
          <w:p w14:paraId="3DFDBEE3" w14:textId="0B026F70" w:rsidR="74931338" w:rsidRPr="00EB2630" w:rsidRDefault="74931338">
            <w:pPr>
              <w:rPr>
                <w:rFonts w:ascii="Arial" w:hAnsi="Arial" w:cs="Arial"/>
                <w:sz w:val="20"/>
                <w:szCs w:val="20"/>
              </w:rPr>
            </w:pPr>
            <w:r w:rsidRPr="00EB2630">
              <w:rPr>
                <w:rFonts w:ascii="Arial" w:hAnsi="Arial" w:cs="Arial"/>
                <w:sz w:val="20"/>
                <w:szCs w:val="20"/>
              </w:rPr>
              <w:t>AWS NAT Gateway</w:t>
            </w:r>
          </w:p>
        </w:tc>
        <w:tc>
          <w:tcPr>
            <w:tcW w:w="1022" w:type="dxa"/>
            <w:tcBorders>
              <w:top w:val="single" w:sz="8" w:space="0" w:color="auto"/>
              <w:left w:val="single" w:sz="8" w:space="0" w:color="auto"/>
              <w:bottom w:val="single" w:sz="8" w:space="0" w:color="auto"/>
              <w:right w:val="single" w:sz="8" w:space="0" w:color="auto"/>
            </w:tcBorders>
            <w:tcMar>
              <w:left w:w="108" w:type="dxa"/>
              <w:right w:w="108" w:type="dxa"/>
            </w:tcMar>
          </w:tcPr>
          <w:p w14:paraId="0596754C" w14:textId="67540EC2" w:rsidR="01B6B13D" w:rsidRPr="00EB2630" w:rsidRDefault="01B6B13D" w:rsidP="74931338">
            <w:pPr>
              <w:rPr>
                <w:rFonts w:ascii="Arial" w:hAnsi="Arial" w:cs="Arial"/>
                <w:color w:val="FF0000"/>
                <w:sz w:val="20"/>
                <w:szCs w:val="20"/>
              </w:rPr>
            </w:pPr>
            <w:r w:rsidRPr="00EB2630">
              <w:rPr>
                <w:rFonts w:ascii="Arial" w:hAnsi="Arial" w:cs="Arial"/>
                <w:noProof/>
                <w:sz w:val="20"/>
                <w:szCs w:val="20"/>
              </w:rPr>
              <w:drawing>
                <wp:inline distT="0" distB="0" distL="0" distR="0" wp14:anchorId="21FA9BDB" wp14:editId="04A635CC">
                  <wp:extent cx="180000" cy="180000"/>
                  <wp:effectExtent l="0" t="0" r="0" b="0"/>
                  <wp:docPr id="945516376" name="Picture 945516376"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50" cstate="print">
                            <a:extLst>
                              <a:ext uri="{28A0092B-C50C-407E-A947-70E740481C1C}">
                                <a14:useLocalDpi xmlns:a14="http://schemas.microsoft.com/office/drawing/2010/main" val="0"/>
                              </a:ext>
                              <a:ext uri="{96DAC541-7B7A-43D3-8B79-37D633B846F1}">
                                <asvg:svgBlip xmlns:asvg="http://schemas.microsoft.com/office/drawing/2016/SVG/main" r:embed="rId51"/>
                              </a:ext>
                            </a:extLst>
                          </a:blip>
                          <a:stretch>
                            <a:fillRect/>
                          </a:stretch>
                        </pic:blipFill>
                        <pic:spPr>
                          <a:xfrm>
                            <a:off x="0" y="0"/>
                            <a:ext cx="180000" cy="180000"/>
                          </a:xfrm>
                          <a:prstGeom prst="rect">
                            <a:avLst/>
                          </a:prstGeom>
                        </pic:spPr>
                      </pic:pic>
                    </a:graphicData>
                  </a:graphic>
                </wp:inline>
              </w:drawing>
            </w:r>
          </w:p>
        </w:tc>
        <w:tc>
          <w:tcPr>
            <w:tcW w:w="1290" w:type="dxa"/>
            <w:tcBorders>
              <w:top w:val="single" w:sz="8" w:space="0" w:color="auto"/>
              <w:left w:val="single" w:sz="8" w:space="0" w:color="auto"/>
              <w:bottom w:val="single" w:sz="8" w:space="0" w:color="auto"/>
              <w:right w:val="single" w:sz="8" w:space="0" w:color="auto"/>
            </w:tcBorders>
            <w:tcMar>
              <w:left w:w="108" w:type="dxa"/>
              <w:right w:w="108" w:type="dxa"/>
            </w:tcMar>
          </w:tcPr>
          <w:p w14:paraId="6A692F77" w14:textId="39C93398" w:rsidR="01B6B13D" w:rsidRPr="00EB2630" w:rsidRDefault="01B6B13D" w:rsidP="74931338">
            <w:pPr>
              <w:rPr>
                <w:rFonts w:ascii="Arial" w:hAnsi="Arial" w:cs="Arial"/>
                <w:color w:val="FF0000"/>
                <w:sz w:val="20"/>
                <w:szCs w:val="20"/>
              </w:rPr>
            </w:pPr>
            <w:r w:rsidRPr="00EB2630">
              <w:rPr>
                <w:rFonts w:ascii="Arial" w:hAnsi="Arial" w:cs="Arial"/>
                <w:noProof/>
                <w:sz w:val="20"/>
                <w:szCs w:val="20"/>
              </w:rPr>
              <w:drawing>
                <wp:inline distT="0" distB="0" distL="0" distR="0" wp14:anchorId="1208493C" wp14:editId="71DB58F5">
                  <wp:extent cx="180000" cy="180000"/>
                  <wp:effectExtent l="0" t="0" r="0" b="0"/>
                  <wp:docPr id="1660018544" name="Picture 1660018544"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50" cstate="print">
                            <a:extLst>
                              <a:ext uri="{28A0092B-C50C-407E-A947-70E740481C1C}">
                                <a14:useLocalDpi xmlns:a14="http://schemas.microsoft.com/office/drawing/2010/main" val="0"/>
                              </a:ext>
                              <a:ext uri="{96DAC541-7B7A-43D3-8B79-37D633B846F1}">
                                <asvg:svgBlip xmlns:asvg="http://schemas.microsoft.com/office/drawing/2016/SVG/main" r:embed="rId51"/>
                              </a:ext>
                            </a:extLst>
                          </a:blip>
                          <a:stretch>
                            <a:fillRect/>
                          </a:stretch>
                        </pic:blipFill>
                        <pic:spPr>
                          <a:xfrm>
                            <a:off x="0" y="0"/>
                            <a:ext cx="180000" cy="180000"/>
                          </a:xfrm>
                          <a:prstGeom prst="rect">
                            <a:avLst/>
                          </a:prstGeom>
                        </pic:spPr>
                      </pic:pic>
                    </a:graphicData>
                  </a:graphic>
                </wp:inline>
              </w:drawing>
            </w:r>
          </w:p>
        </w:tc>
        <w:tc>
          <w:tcPr>
            <w:tcW w:w="2220" w:type="dxa"/>
            <w:tcBorders>
              <w:top w:val="single" w:sz="8" w:space="0" w:color="auto"/>
              <w:left w:val="single" w:sz="8" w:space="0" w:color="auto"/>
              <w:bottom w:val="single" w:sz="8" w:space="0" w:color="auto"/>
              <w:right w:val="single" w:sz="8" w:space="0" w:color="auto"/>
            </w:tcBorders>
            <w:tcMar>
              <w:left w:w="108" w:type="dxa"/>
              <w:right w:w="108" w:type="dxa"/>
            </w:tcMar>
          </w:tcPr>
          <w:p w14:paraId="7F5088FC" w14:textId="532E2C89" w:rsidR="4946A967" w:rsidRPr="00EB2630" w:rsidRDefault="4946A967" w:rsidP="74931338">
            <w:pPr>
              <w:rPr>
                <w:rFonts w:ascii="Arial" w:hAnsi="Arial" w:cs="Arial"/>
                <w:sz w:val="20"/>
                <w:szCs w:val="20"/>
              </w:rPr>
            </w:pPr>
            <w:r w:rsidRPr="00EB2630">
              <w:rPr>
                <w:rFonts w:ascii="Arial" w:hAnsi="Arial" w:cs="Arial"/>
                <w:sz w:val="20"/>
                <w:szCs w:val="20"/>
              </w:rPr>
              <w:t>hourly charge is applicable</w:t>
            </w:r>
          </w:p>
        </w:tc>
        <w:tc>
          <w:tcPr>
            <w:tcW w:w="3095" w:type="dxa"/>
            <w:tcBorders>
              <w:top w:val="single" w:sz="8" w:space="0" w:color="auto"/>
              <w:left w:val="single" w:sz="8" w:space="0" w:color="auto"/>
              <w:bottom w:val="single" w:sz="8" w:space="0" w:color="auto"/>
              <w:right w:val="single" w:sz="8" w:space="0" w:color="auto"/>
            </w:tcBorders>
            <w:tcMar>
              <w:left w:w="108" w:type="dxa"/>
              <w:right w:w="108" w:type="dxa"/>
            </w:tcMar>
          </w:tcPr>
          <w:p w14:paraId="28DF0650" w14:textId="294A9AF1" w:rsidR="74931338" w:rsidRPr="00EB2630" w:rsidRDefault="0050177E">
            <w:pPr>
              <w:rPr>
                <w:rFonts w:ascii="Arial" w:hAnsi="Arial" w:cs="Arial"/>
                <w:sz w:val="20"/>
                <w:szCs w:val="20"/>
              </w:rPr>
            </w:pPr>
            <w:hyperlink r:id="rId59">
              <w:r w:rsidR="74931338" w:rsidRPr="00EB2630">
                <w:rPr>
                  <w:rFonts w:ascii="Arial" w:hAnsi="Arial" w:cs="Arial"/>
                  <w:sz w:val="20"/>
                  <w:szCs w:val="20"/>
                </w:rPr>
                <w:t>https://aws.amazon.com/vpc/pricing/</w:t>
              </w:r>
            </w:hyperlink>
          </w:p>
        </w:tc>
      </w:tr>
    </w:tbl>
    <w:p w14:paraId="6CA94912" w14:textId="1F8FEC65" w:rsidR="3BA4093F" w:rsidRPr="00432DCC" w:rsidRDefault="3BA4093F">
      <w:pPr>
        <w:rPr>
          <w:rFonts w:ascii="Arial" w:hAnsi="Arial" w:cs="Arial"/>
        </w:rPr>
      </w:pPr>
    </w:p>
    <w:p w14:paraId="1A586B91" w14:textId="77777777" w:rsidR="00D012B7" w:rsidRPr="00432DCC" w:rsidRDefault="00D012B7" w:rsidP="005A7269">
      <w:pPr>
        <w:rPr>
          <w:rFonts w:ascii="Arial" w:hAnsi="Arial" w:cs="Arial"/>
        </w:rPr>
      </w:pPr>
    </w:p>
    <w:p w14:paraId="1F36C1FD" w14:textId="32A318B8" w:rsidR="00325940" w:rsidRPr="00EB2630" w:rsidRDefault="0054164A" w:rsidP="0039602C">
      <w:pPr>
        <w:pStyle w:val="Heading2"/>
        <w:rPr>
          <w:rFonts w:ascii="Arial" w:hAnsi="Arial" w:cs="Arial"/>
          <w:sz w:val="24"/>
          <w:szCs w:val="24"/>
        </w:rPr>
      </w:pPr>
      <w:bookmarkStart w:id="94" w:name="_Toc140592806"/>
      <w:r>
        <w:rPr>
          <w:rFonts w:ascii="Arial" w:hAnsi="Arial" w:cs="Arial"/>
        </w:rPr>
        <w:t>8.2</w:t>
      </w:r>
      <w:r w:rsidR="00A2632F" w:rsidRPr="00432DCC">
        <w:rPr>
          <w:rFonts w:ascii="Arial" w:hAnsi="Arial" w:cs="Arial"/>
        </w:rPr>
        <w:t xml:space="preserve"> </w:t>
      </w:r>
      <w:bookmarkStart w:id="95" w:name="_Toc138132451"/>
      <w:r w:rsidR="00325940" w:rsidRPr="00EB2630">
        <w:rPr>
          <w:rFonts w:ascii="Arial" w:hAnsi="Arial" w:cs="Arial"/>
          <w:sz w:val="24"/>
          <w:szCs w:val="24"/>
        </w:rPr>
        <w:t>Solution Costing</w:t>
      </w:r>
      <w:bookmarkEnd w:id="94"/>
      <w:bookmarkEnd w:id="95"/>
    </w:p>
    <w:p w14:paraId="118AB0BC" w14:textId="55C4B6AB" w:rsidR="00870B14" w:rsidRPr="009C303C" w:rsidRDefault="6F50FCE5" w:rsidP="15105805">
      <w:pPr>
        <w:rPr>
          <w:rFonts w:ascii="Arial" w:hAnsi="Arial" w:cs="Arial"/>
          <w:sz w:val="20"/>
          <w:szCs w:val="20"/>
        </w:rPr>
      </w:pPr>
      <w:r w:rsidRPr="009C303C">
        <w:rPr>
          <w:rFonts w:ascii="Arial" w:hAnsi="Arial" w:cs="Arial"/>
          <w:sz w:val="20"/>
          <w:szCs w:val="20"/>
        </w:rPr>
        <w:t>ECCA</w:t>
      </w:r>
      <w:r w:rsidR="006B1705" w:rsidRPr="009C303C">
        <w:rPr>
          <w:rFonts w:ascii="Arial" w:hAnsi="Arial" w:cs="Arial"/>
          <w:sz w:val="20"/>
          <w:szCs w:val="20"/>
        </w:rPr>
        <w:t xml:space="preserve"> solution follows an annual </w:t>
      </w:r>
      <w:r w:rsidR="00756983" w:rsidRPr="009C303C">
        <w:rPr>
          <w:rFonts w:ascii="Arial" w:hAnsi="Arial" w:cs="Arial"/>
          <w:sz w:val="20"/>
          <w:szCs w:val="20"/>
        </w:rPr>
        <w:t xml:space="preserve">subscription </w:t>
      </w:r>
      <w:r w:rsidR="006B1705" w:rsidRPr="009C303C">
        <w:rPr>
          <w:rFonts w:ascii="Arial" w:hAnsi="Arial" w:cs="Arial"/>
          <w:sz w:val="20"/>
          <w:szCs w:val="20"/>
        </w:rPr>
        <w:t>fee when sold to client</w:t>
      </w:r>
      <w:r w:rsidR="007F74D6" w:rsidRPr="009C303C">
        <w:rPr>
          <w:rFonts w:ascii="Arial" w:hAnsi="Arial" w:cs="Arial"/>
          <w:sz w:val="20"/>
          <w:szCs w:val="20"/>
        </w:rPr>
        <w:t xml:space="preserve"> directly</w:t>
      </w:r>
      <w:r w:rsidR="006B1705" w:rsidRPr="009C303C">
        <w:rPr>
          <w:rFonts w:ascii="Arial" w:hAnsi="Arial" w:cs="Arial"/>
          <w:sz w:val="20"/>
          <w:szCs w:val="20"/>
        </w:rPr>
        <w:t xml:space="preserve">. There </w:t>
      </w:r>
      <w:r w:rsidR="005B665B">
        <w:rPr>
          <w:rFonts w:ascii="Arial" w:hAnsi="Arial" w:cs="Arial"/>
          <w:sz w:val="20"/>
          <w:szCs w:val="20"/>
        </w:rPr>
        <w:t>will</w:t>
      </w:r>
      <w:r w:rsidR="0009274F" w:rsidRPr="009C303C">
        <w:rPr>
          <w:rFonts w:ascii="Arial" w:hAnsi="Arial" w:cs="Arial"/>
          <w:sz w:val="20"/>
          <w:szCs w:val="20"/>
        </w:rPr>
        <w:t xml:space="preserve"> be</w:t>
      </w:r>
      <w:r w:rsidR="0036575F" w:rsidRPr="009C303C">
        <w:rPr>
          <w:rFonts w:ascii="Arial" w:hAnsi="Arial" w:cs="Arial"/>
          <w:sz w:val="20"/>
          <w:szCs w:val="20"/>
        </w:rPr>
        <w:t xml:space="preserve"> charges for </w:t>
      </w:r>
      <w:r w:rsidR="005B665B">
        <w:rPr>
          <w:rFonts w:ascii="Arial" w:hAnsi="Arial" w:cs="Arial"/>
          <w:sz w:val="20"/>
          <w:szCs w:val="20"/>
        </w:rPr>
        <w:t>Q</w:t>
      </w:r>
      <w:r w:rsidR="0009274F" w:rsidRPr="009C303C">
        <w:rPr>
          <w:rFonts w:ascii="Arial" w:hAnsi="Arial" w:cs="Arial"/>
          <w:sz w:val="20"/>
          <w:szCs w:val="20"/>
        </w:rPr>
        <w:t>uick</w:t>
      </w:r>
      <w:r w:rsidR="005B665B">
        <w:rPr>
          <w:rFonts w:ascii="Arial" w:hAnsi="Arial" w:cs="Arial"/>
          <w:sz w:val="20"/>
          <w:szCs w:val="20"/>
        </w:rPr>
        <w:t>S</w:t>
      </w:r>
      <w:r w:rsidR="00740D8E" w:rsidRPr="009C303C">
        <w:rPr>
          <w:rFonts w:ascii="Arial" w:hAnsi="Arial" w:cs="Arial"/>
          <w:sz w:val="20"/>
          <w:szCs w:val="20"/>
        </w:rPr>
        <w:t>ight</w:t>
      </w:r>
      <w:r w:rsidR="005B665B">
        <w:rPr>
          <w:rFonts w:ascii="Arial" w:hAnsi="Arial" w:cs="Arial"/>
          <w:sz w:val="20"/>
          <w:szCs w:val="20"/>
        </w:rPr>
        <w:t xml:space="preserve"> Enterprise version</w:t>
      </w:r>
      <w:r w:rsidR="00740D8E" w:rsidRPr="009C303C">
        <w:rPr>
          <w:rFonts w:ascii="Arial" w:hAnsi="Arial" w:cs="Arial"/>
          <w:sz w:val="20"/>
          <w:szCs w:val="20"/>
        </w:rPr>
        <w:t xml:space="preserve"> licensing </w:t>
      </w:r>
      <w:r w:rsidR="000976ED">
        <w:rPr>
          <w:rFonts w:ascii="Arial" w:hAnsi="Arial" w:cs="Arial"/>
          <w:sz w:val="20"/>
          <w:szCs w:val="20"/>
        </w:rPr>
        <w:t xml:space="preserve">fee </w:t>
      </w:r>
      <w:r w:rsidR="008B6C48">
        <w:rPr>
          <w:rFonts w:ascii="Arial" w:hAnsi="Arial" w:cs="Arial"/>
          <w:sz w:val="20"/>
          <w:szCs w:val="20"/>
        </w:rPr>
        <w:t>and</w:t>
      </w:r>
      <w:r w:rsidR="00870B14" w:rsidRPr="009C303C">
        <w:rPr>
          <w:rFonts w:ascii="Arial" w:hAnsi="Arial" w:cs="Arial"/>
          <w:sz w:val="20"/>
          <w:szCs w:val="20"/>
        </w:rPr>
        <w:t xml:space="preserve"> AWS services usage additionally.</w:t>
      </w:r>
    </w:p>
    <w:p w14:paraId="41998930" w14:textId="5A0CF60D" w:rsidR="00325940" w:rsidRPr="00EB2630" w:rsidRDefault="0039602C" w:rsidP="0039602C">
      <w:pPr>
        <w:pStyle w:val="Heading2"/>
        <w:rPr>
          <w:rFonts w:ascii="Arial" w:hAnsi="Arial" w:cs="Arial"/>
          <w:sz w:val="24"/>
          <w:szCs w:val="24"/>
        </w:rPr>
      </w:pPr>
      <w:bookmarkStart w:id="96" w:name="_Toc140592807"/>
      <w:r>
        <w:rPr>
          <w:rFonts w:ascii="Arial" w:hAnsi="Arial" w:cs="Arial"/>
        </w:rPr>
        <w:t>8.3</w:t>
      </w:r>
      <w:r w:rsidR="0009274F" w:rsidRPr="00432DCC">
        <w:rPr>
          <w:rFonts w:ascii="Arial" w:hAnsi="Arial" w:cs="Arial"/>
        </w:rPr>
        <w:t xml:space="preserve"> </w:t>
      </w:r>
      <w:bookmarkStart w:id="97" w:name="_Toc138132452"/>
      <w:commentRangeStart w:id="98"/>
      <w:commentRangeStart w:id="99"/>
      <w:r w:rsidR="00325940" w:rsidRPr="00EB2630">
        <w:rPr>
          <w:rFonts w:ascii="Arial" w:hAnsi="Arial" w:cs="Arial"/>
          <w:sz w:val="24"/>
          <w:szCs w:val="24"/>
        </w:rPr>
        <w:t>Solution Sizing</w:t>
      </w:r>
      <w:commentRangeEnd w:id="98"/>
      <w:r w:rsidR="00707431" w:rsidRPr="00EB2630">
        <w:rPr>
          <w:rStyle w:val="CommentReference"/>
          <w:rFonts w:ascii="Arial" w:hAnsi="Arial" w:cs="Arial"/>
          <w:sz w:val="24"/>
          <w:szCs w:val="24"/>
        </w:rPr>
        <w:commentReference w:id="98"/>
      </w:r>
      <w:bookmarkEnd w:id="97"/>
      <w:commentRangeEnd w:id="99"/>
      <w:r w:rsidR="0009274F" w:rsidRPr="00EB2630">
        <w:rPr>
          <w:rStyle w:val="CommentReference"/>
          <w:rFonts w:ascii="Arial" w:hAnsi="Arial" w:cs="Arial"/>
          <w:sz w:val="24"/>
          <w:szCs w:val="24"/>
        </w:rPr>
        <w:commentReference w:id="99"/>
      </w:r>
      <w:bookmarkEnd w:id="96"/>
    </w:p>
    <w:p w14:paraId="0413F289" w14:textId="5C896DD4" w:rsidR="002D7CAA" w:rsidRPr="009C303C" w:rsidRDefault="002D7CAA" w:rsidP="00783773">
      <w:pPr>
        <w:rPr>
          <w:rFonts w:ascii="Arial" w:hAnsi="Arial" w:cs="Arial"/>
          <w:sz w:val="20"/>
          <w:szCs w:val="20"/>
        </w:rPr>
      </w:pPr>
      <w:r w:rsidRPr="009C303C">
        <w:rPr>
          <w:rFonts w:ascii="Arial" w:hAnsi="Arial" w:cs="Arial"/>
          <w:sz w:val="20"/>
          <w:szCs w:val="20"/>
        </w:rPr>
        <w:t xml:space="preserve">Solution size is described in the </w:t>
      </w:r>
      <w:r w:rsidR="005B665B">
        <w:rPr>
          <w:rFonts w:ascii="Arial" w:hAnsi="Arial" w:cs="Arial"/>
          <w:sz w:val="20"/>
          <w:szCs w:val="20"/>
        </w:rPr>
        <w:t>Terraform</w:t>
      </w:r>
      <w:r w:rsidRPr="009C303C">
        <w:rPr>
          <w:rFonts w:ascii="Arial" w:hAnsi="Arial" w:cs="Arial"/>
          <w:sz w:val="20"/>
          <w:szCs w:val="20"/>
        </w:rPr>
        <w:t>.</w:t>
      </w:r>
    </w:p>
    <w:p w14:paraId="54EEE8B6" w14:textId="3DD60C81" w:rsidR="002D7CAA" w:rsidRPr="009C303C" w:rsidRDefault="006B1705" w:rsidP="0019252F">
      <w:pPr>
        <w:pStyle w:val="ListParagraph"/>
        <w:numPr>
          <w:ilvl w:val="0"/>
          <w:numId w:val="22"/>
        </w:numPr>
        <w:rPr>
          <w:rFonts w:ascii="Arial" w:hAnsi="Arial" w:cs="Arial"/>
          <w:sz w:val="20"/>
          <w:szCs w:val="20"/>
        </w:rPr>
      </w:pPr>
      <w:r w:rsidRPr="009C303C">
        <w:rPr>
          <w:rFonts w:ascii="Arial" w:hAnsi="Arial" w:cs="Arial"/>
          <w:sz w:val="20"/>
          <w:szCs w:val="20"/>
        </w:rPr>
        <w:t xml:space="preserve">Solution is based on </w:t>
      </w:r>
      <w:r w:rsidR="002D1AB9" w:rsidRPr="009C303C">
        <w:rPr>
          <w:rFonts w:ascii="Arial" w:hAnsi="Arial" w:cs="Arial"/>
          <w:sz w:val="20"/>
          <w:szCs w:val="20"/>
        </w:rPr>
        <w:t>EKS for</w:t>
      </w:r>
      <w:r w:rsidR="00290956" w:rsidRPr="009C303C">
        <w:rPr>
          <w:rFonts w:ascii="Arial" w:hAnsi="Arial" w:cs="Arial"/>
          <w:sz w:val="20"/>
          <w:szCs w:val="20"/>
        </w:rPr>
        <w:t xml:space="preserve"> </w:t>
      </w:r>
      <w:r w:rsidRPr="009C303C">
        <w:rPr>
          <w:rFonts w:ascii="Arial" w:hAnsi="Arial" w:cs="Arial"/>
          <w:sz w:val="20"/>
          <w:szCs w:val="20"/>
        </w:rPr>
        <w:t xml:space="preserve">Compute which is </w:t>
      </w:r>
      <w:r w:rsidR="14C6C174" w:rsidRPr="009C303C">
        <w:rPr>
          <w:rFonts w:ascii="Arial" w:hAnsi="Arial" w:cs="Arial"/>
          <w:sz w:val="20"/>
          <w:szCs w:val="20"/>
        </w:rPr>
        <w:t>using EC2 as nodes</w:t>
      </w:r>
      <w:r w:rsidRPr="009C303C">
        <w:rPr>
          <w:rFonts w:ascii="Arial" w:hAnsi="Arial" w:cs="Arial"/>
          <w:sz w:val="20"/>
          <w:szCs w:val="20"/>
        </w:rPr>
        <w:t xml:space="preserve"> and </w:t>
      </w:r>
      <w:r w:rsidR="499EABAB" w:rsidRPr="009C303C">
        <w:rPr>
          <w:rFonts w:ascii="Arial" w:hAnsi="Arial" w:cs="Arial"/>
          <w:sz w:val="20"/>
          <w:szCs w:val="20"/>
        </w:rPr>
        <w:t xml:space="preserve">its </w:t>
      </w:r>
      <w:r w:rsidRPr="009C303C">
        <w:rPr>
          <w:rFonts w:ascii="Arial" w:hAnsi="Arial" w:cs="Arial"/>
          <w:sz w:val="20"/>
          <w:szCs w:val="20"/>
        </w:rPr>
        <w:t>auto scalable</w:t>
      </w:r>
      <w:r w:rsidR="1B7F3095" w:rsidRPr="009C303C">
        <w:rPr>
          <w:rFonts w:ascii="Arial" w:hAnsi="Arial" w:cs="Arial"/>
          <w:sz w:val="20"/>
          <w:szCs w:val="20"/>
        </w:rPr>
        <w:t xml:space="preserve"> up to </w:t>
      </w:r>
      <w:r w:rsidR="00087854" w:rsidRPr="009C303C">
        <w:rPr>
          <w:rFonts w:ascii="Arial" w:hAnsi="Arial" w:cs="Arial"/>
          <w:sz w:val="20"/>
          <w:szCs w:val="20"/>
        </w:rPr>
        <w:t>max three</w:t>
      </w:r>
      <w:r w:rsidR="00F669FD" w:rsidRPr="009C303C">
        <w:rPr>
          <w:rFonts w:ascii="Arial" w:hAnsi="Arial" w:cs="Arial"/>
          <w:sz w:val="20"/>
          <w:szCs w:val="20"/>
        </w:rPr>
        <w:t xml:space="preserve"> pods</w:t>
      </w:r>
      <w:r w:rsidRPr="009C303C">
        <w:rPr>
          <w:rFonts w:ascii="Arial" w:hAnsi="Arial" w:cs="Arial"/>
          <w:sz w:val="20"/>
          <w:szCs w:val="20"/>
        </w:rPr>
        <w:t>.</w:t>
      </w:r>
      <w:r w:rsidR="00161124" w:rsidRPr="009C303C">
        <w:rPr>
          <w:rFonts w:ascii="Arial" w:hAnsi="Arial" w:cs="Arial"/>
          <w:sz w:val="20"/>
          <w:szCs w:val="20"/>
        </w:rPr>
        <w:t xml:space="preserve"> </w:t>
      </w:r>
      <w:r w:rsidR="1B7F3095" w:rsidRPr="009C303C">
        <w:rPr>
          <w:rFonts w:ascii="Arial" w:hAnsi="Arial" w:cs="Arial"/>
          <w:sz w:val="20"/>
          <w:szCs w:val="20"/>
        </w:rPr>
        <w:t xml:space="preserve">At </w:t>
      </w:r>
      <w:r w:rsidR="005B665B">
        <w:rPr>
          <w:rFonts w:ascii="Arial" w:hAnsi="Arial" w:cs="Arial"/>
          <w:sz w:val="20"/>
          <w:szCs w:val="20"/>
        </w:rPr>
        <w:t>a</w:t>
      </w:r>
      <w:r w:rsidR="1B7F3095" w:rsidRPr="009C303C">
        <w:rPr>
          <w:rFonts w:ascii="Arial" w:hAnsi="Arial" w:cs="Arial"/>
          <w:sz w:val="20"/>
          <w:szCs w:val="20"/>
        </w:rPr>
        <w:t xml:space="preserve"> time 2 nodes will be up &amp; running</w:t>
      </w:r>
      <w:r w:rsidRPr="009C303C">
        <w:rPr>
          <w:rFonts w:ascii="Arial" w:hAnsi="Arial" w:cs="Arial"/>
          <w:sz w:val="20"/>
          <w:szCs w:val="20"/>
        </w:rPr>
        <w:t xml:space="preserve">. </w:t>
      </w:r>
      <w:r w:rsidR="046E0D86" w:rsidRPr="009C303C">
        <w:rPr>
          <w:rFonts w:ascii="Arial" w:hAnsi="Arial" w:cs="Arial"/>
          <w:sz w:val="20"/>
          <w:szCs w:val="20"/>
        </w:rPr>
        <w:t xml:space="preserve">The compute requirements </w:t>
      </w:r>
      <w:r w:rsidR="00AD7F16" w:rsidRPr="009C303C">
        <w:rPr>
          <w:rFonts w:ascii="Arial" w:hAnsi="Arial" w:cs="Arial"/>
          <w:sz w:val="20"/>
          <w:szCs w:val="20"/>
        </w:rPr>
        <w:t xml:space="preserve">are </w:t>
      </w:r>
      <w:r w:rsidR="046E0D86" w:rsidRPr="009C303C">
        <w:rPr>
          <w:rFonts w:ascii="Arial" w:hAnsi="Arial" w:cs="Arial"/>
          <w:sz w:val="20"/>
          <w:szCs w:val="20"/>
        </w:rPr>
        <w:t xml:space="preserve">t2.micro EC2 is </w:t>
      </w:r>
      <w:r w:rsidR="1FB1A4A4" w:rsidRPr="009C303C">
        <w:rPr>
          <w:rFonts w:ascii="Arial" w:hAnsi="Arial" w:cs="Arial"/>
          <w:sz w:val="20"/>
          <w:szCs w:val="20"/>
        </w:rPr>
        <w:t>CPU 1 vCPU (Virtual CPU) &amp; Memory 1 GiB (Gibibyte) RAM</w:t>
      </w:r>
    </w:p>
    <w:p w14:paraId="6FC657CA" w14:textId="5D61D019" w:rsidR="002D7CAA" w:rsidRPr="009C303C" w:rsidRDefault="5CC435BD" w:rsidP="0019252F">
      <w:pPr>
        <w:pStyle w:val="ListParagraph"/>
        <w:numPr>
          <w:ilvl w:val="0"/>
          <w:numId w:val="22"/>
        </w:numPr>
        <w:rPr>
          <w:rFonts w:ascii="Arial" w:hAnsi="Arial" w:cs="Arial"/>
          <w:sz w:val="20"/>
          <w:szCs w:val="20"/>
        </w:rPr>
      </w:pPr>
      <w:r w:rsidRPr="009C303C">
        <w:rPr>
          <w:rFonts w:ascii="Arial" w:hAnsi="Arial" w:cs="Arial"/>
          <w:sz w:val="20"/>
          <w:szCs w:val="20"/>
        </w:rPr>
        <w:t>The database</w:t>
      </w:r>
      <w:r w:rsidR="14C1D792" w:rsidRPr="009C303C">
        <w:rPr>
          <w:rFonts w:ascii="Arial" w:hAnsi="Arial" w:cs="Arial"/>
          <w:sz w:val="20"/>
          <w:szCs w:val="20"/>
        </w:rPr>
        <w:t xml:space="preserve"> </w:t>
      </w:r>
      <w:r w:rsidR="6CC2A2AE" w:rsidRPr="009C303C">
        <w:rPr>
          <w:rFonts w:ascii="Arial" w:hAnsi="Arial" w:cs="Arial"/>
          <w:sz w:val="20"/>
          <w:szCs w:val="20"/>
        </w:rPr>
        <w:t xml:space="preserve">RDS </w:t>
      </w:r>
      <w:r w:rsidR="001856A9" w:rsidRPr="009C303C">
        <w:rPr>
          <w:rFonts w:ascii="Arial" w:hAnsi="Arial" w:cs="Arial"/>
          <w:sz w:val="20"/>
          <w:szCs w:val="20"/>
        </w:rPr>
        <w:t>P</w:t>
      </w:r>
      <w:r w:rsidR="6CC2A2AE" w:rsidRPr="009C303C">
        <w:rPr>
          <w:rFonts w:ascii="Arial" w:hAnsi="Arial" w:cs="Arial"/>
          <w:sz w:val="20"/>
          <w:szCs w:val="20"/>
        </w:rPr>
        <w:t>ostgre</w:t>
      </w:r>
      <w:r w:rsidR="001856A9" w:rsidRPr="009C303C">
        <w:rPr>
          <w:rFonts w:ascii="Arial" w:hAnsi="Arial" w:cs="Arial"/>
          <w:sz w:val="20"/>
          <w:szCs w:val="20"/>
        </w:rPr>
        <w:t>SQL</w:t>
      </w:r>
      <w:r w:rsidR="6CC2A2AE" w:rsidRPr="009C303C">
        <w:rPr>
          <w:rFonts w:ascii="Arial" w:hAnsi="Arial" w:cs="Arial"/>
          <w:sz w:val="20"/>
          <w:szCs w:val="20"/>
        </w:rPr>
        <w:t xml:space="preserve"> is configured with Instance class db.t3.</w:t>
      </w:r>
      <w:r w:rsidR="001856A9" w:rsidRPr="009C303C">
        <w:rPr>
          <w:rFonts w:ascii="Arial" w:hAnsi="Arial" w:cs="Arial"/>
          <w:sz w:val="20"/>
          <w:szCs w:val="20"/>
        </w:rPr>
        <w:t xml:space="preserve"> </w:t>
      </w:r>
      <w:r w:rsidR="6CC2A2AE" w:rsidRPr="009C303C">
        <w:rPr>
          <w:rFonts w:ascii="Arial" w:hAnsi="Arial" w:cs="Arial"/>
          <w:sz w:val="20"/>
          <w:szCs w:val="20"/>
        </w:rPr>
        <w:t>micro,</w:t>
      </w:r>
      <w:r w:rsidR="00147435" w:rsidRPr="009C303C">
        <w:rPr>
          <w:rFonts w:ascii="Arial" w:hAnsi="Arial" w:cs="Arial"/>
          <w:sz w:val="20"/>
          <w:szCs w:val="20"/>
        </w:rPr>
        <w:t xml:space="preserve"> </w:t>
      </w:r>
      <w:r w:rsidR="6CC2A2AE" w:rsidRPr="009C303C">
        <w:rPr>
          <w:rFonts w:ascii="Arial" w:hAnsi="Arial" w:cs="Arial"/>
          <w:sz w:val="20"/>
          <w:szCs w:val="20"/>
        </w:rPr>
        <w:t>vCPU2 &amp; RAM 1GB</w:t>
      </w:r>
      <w:r w:rsidR="00370481" w:rsidRPr="009C303C">
        <w:rPr>
          <w:rFonts w:ascii="Arial" w:hAnsi="Arial" w:cs="Arial"/>
          <w:sz w:val="20"/>
          <w:szCs w:val="20"/>
        </w:rPr>
        <w:t xml:space="preserve"> is single node</w:t>
      </w:r>
      <w:r w:rsidR="00D84737" w:rsidRPr="009C303C">
        <w:rPr>
          <w:rFonts w:ascii="Arial" w:hAnsi="Arial" w:cs="Arial"/>
          <w:sz w:val="20"/>
          <w:szCs w:val="20"/>
        </w:rPr>
        <w:t>.</w:t>
      </w:r>
    </w:p>
    <w:p w14:paraId="298E429A" w14:textId="3B935204" w:rsidR="00325940" w:rsidRPr="009C303C" w:rsidRDefault="0048768D" w:rsidP="0019252F">
      <w:pPr>
        <w:pStyle w:val="Heading1"/>
        <w:numPr>
          <w:ilvl w:val="1"/>
          <w:numId w:val="28"/>
        </w:numPr>
        <w:rPr>
          <w:rFonts w:ascii="Arial" w:hAnsi="Arial" w:cs="Arial"/>
          <w:sz w:val="24"/>
          <w:szCs w:val="24"/>
        </w:rPr>
      </w:pPr>
      <w:bookmarkStart w:id="103" w:name="_Toc140592808"/>
      <w:bookmarkStart w:id="104" w:name="_Toc138132453"/>
      <w:r w:rsidRPr="76FA450E">
        <w:rPr>
          <w:rFonts w:ascii="Arial" w:hAnsi="Arial" w:cs="Arial"/>
          <w:sz w:val="24"/>
          <w:szCs w:val="24"/>
        </w:rPr>
        <w:t>Installation / Deployment</w:t>
      </w:r>
      <w:bookmarkEnd w:id="103"/>
      <w:r w:rsidR="00577E82" w:rsidRPr="76FA450E">
        <w:rPr>
          <w:rFonts w:ascii="Arial" w:hAnsi="Arial" w:cs="Arial"/>
          <w:sz w:val="24"/>
          <w:szCs w:val="24"/>
        </w:rPr>
        <w:t xml:space="preserve"> </w:t>
      </w:r>
      <w:bookmarkEnd w:id="104"/>
    </w:p>
    <w:p w14:paraId="1A3F2F65" w14:textId="2E14A89A" w:rsidR="003F03BD" w:rsidRPr="00432DCC" w:rsidRDefault="0092509C" w:rsidP="003F03BD">
      <w:pPr>
        <w:pStyle w:val="Heading2"/>
        <w:rPr>
          <w:rFonts w:ascii="Arial" w:hAnsi="Arial" w:cs="Arial"/>
        </w:rPr>
      </w:pPr>
      <w:bookmarkStart w:id="105" w:name="_Toc140592809"/>
      <w:bookmarkStart w:id="106" w:name="_Toc138132454"/>
      <w:r w:rsidRPr="76FA450E">
        <w:rPr>
          <w:rFonts w:ascii="Arial" w:hAnsi="Arial" w:cs="Arial"/>
        </w:rPr>
        <w:t>9</w:t>
      </w:r>
      <w:r w:rsidR="003F03BD" w:rsidRPr="76FA450E">
        <w:rPr>
          <w:rFonts w:ascii="Arial" w:hAnsi="Arial" w:cs="Arial"/>
        </w:rPr>
        <w:t>.1 Step by step deployment</w:t>
      </w:r>
      <w:bookmarkEnd w:id="105"/>
      <w:r w:rsidR="00D62492" w:rsidRPr="76FA450E">
        <w:rPr>
          <w:rFonts w:ascii="Arial" w:hAnsi="Arial" w:cs="Arial"/>
        </w:rPr>
        <w:t xml:space="preserve"> </w:t>
      </w:r>
      <w:bookmarkEnd w:id="106"/>
    </w:p>
    <w:p w14:paraId="7014F409" w14:textId="4F4A9BB3" w:rsidR="002D7CAA" w:rsidRPr="00604921" w:rsidRDefault="4DC2C404" w:rsidP="76FA450E">
      <w:pPr>
        <w:rPr>
          <w:rFonts w:ascii="Arial" w:hAnsi="Arial" w:cs="Arial"/>
          <w:sz w:val="20"/>
          <w:szCs w:val="20"/>
        </w:rPr>
      </w:pPr>
      <w:r w:rsidRPr="76FA450E">
        <w:rPr>
          <w:rFonts w:asciiTheme="majorHAnsi" w:eastAsiaTheme="majorEastAsia" w:hAnsiTheme="majorHAnsi" w:cstheme="majorBidi"/>
          <w:color w:val="2F5496" w:themeColor="accent1" w:themeShade="BF"/>
          <w:sz w:val="20"/>
          <w:szCs w:val="20"/>
        </w:rPr>
        <w:t>Process for subscribing AWS product from marketplace:</w:t>
      </w:r>
    </w:p>
    <w:p w14:paraId="74630EFB" w14:textId="3C28032E" w:rsidR="002D7CAA" w:rsidRPr="00604921" w:rsidRDefault="4DC2C404" w:rsidP="76FA450E">
      <w:pPr>
        <w:rPr>
          <w:rFonts w:ascii="Arial" w:hAnsi="Arial" w:cs="Arial"/>
          <w:b/>
          <w:bCs/>
          <w:sz w:val="20"/>
          <w:szCs w:val="20"/>
        </w:rPr>
      </w:pPr>
      <w:r w:rsidRPr="76FA450E">
        <w:rPr>
          <w:rFonts w:ascii="Arial" w:hAnsi="Arial" w:cs="Arial"/>
          <w:b/>
          <w:bCs/>
          <w:sz w:val="20"/>
          <w:szCs w:val="20"/>
        </w:rPr>
        <w:t>Sign In to AWS Console:</w:t>
      </w:r>
    </w:p>
    <w:p w14:paraId="4647C824" w14:textId="1C1A5F51" w:rsidR="002D7CAA" w:rsidRPr="00604921" w:rsidRDefault="4DC2C404" w:rsidP="76FA450E">
      <w:pPr>
        <w:rPr>
          <w:rFonts w:ascii="Arial" w:hAnsi="Arial" w:cs="Arial"/>
          <w:sz w:val="20"/>
          <w:szCs w:val="20"/>
        </w:rPr>
      </w:pPr>
      <w:r w:rsidRPr="76FA450E">
        <w:rPr>
          <w:rFonts w:ascii="Arial" w:hAnsi="Arial" w:cs="Arial"/>
          <w:sz w:val="20"/>
          <w:szCs w:val="20"/>
        </w:rPr>
        <w:t>Log in to your AWS Management Console using your AWS account credentials.</w:t>
      </w:r>
    </w:p>
    <w:p w14:paraId="5A7ED816" w14:textId="11E38ABA" w:rsidR="002D7CAA" w:rsidRPr="00604921" w:rsidRDefault="4DC2C404" w:rsidP="76FA450E">
      <w:pPr>
        <w:rPr>
          <w:rFonts w:ascii="Arial" w:hAnsi="Arial" w:cs="Arial"/>
          <w:b/>
          <w:bCs/>
          <w:sz w:val="20"/>
          <w:szCs w:val="20"/>
        </w:rPr>
      </w:pPr>
      <w:r w:rsidRPr="76FA450E">
        <w:rPr>
          <w:rFonts w:ascii="Arial" w:hAnsi="Arial" w:cs="Arial"/>
          <w:b/>
          <w:bCs/>
          <w:sz w:val="20"/>
          <w:szCs w:val="20"/>
        </w:rPr>
        <w:t>Navigate to AWS Marketplace:</w:t>
      </w:r>
    </w:p>
    <w:p w14:paraId="311AFDF9" w14:textId="2B4AA417" w:rsidR="002D7CAA" w:rsidRPr="00604921" w:rsidRDefault="4DC2C404" w:rsidP="76FA450E">
      <w:r w:rsidRPr="76FA450E">
        <w:rPr>
          <w:rFonts w:ascii="Arial" w:hAnsi="Arial" w:cs="Arial"/>
          <w:sz w:val="20"/>
          <w:szCs w:val="20"/>
        </w:rPr>
        <w:t>From the AWS Management Console dashboard, locate and click on the "AWS Marketplace" link. This might be under the "Services" section or accessible from the "Find Services" search bar.</w:t>
      </w:r>
    </w:p>
    <w:p w14:paraId="4FCC63F7" w14:textId="621F945F" w:rsidR="002D7CAA" w:rsidRPr="00604921" w:rsidRDefault="33D8821C" w:rsidP="76FA450E">
      <w:r>
        <w:rPr>
          <w:noProof/>
        </w:rPr>
        <w:lastRenderedPageBreak/>
        <w:drawing>
          <wp:inline distT="0" distB="0" distL="0" distR="0" wp14:anchorId="21C72888" wp14:editId="1827E160">
            <wp:extent cx="4572000" cy="1933575"/>
            <wp:effectExtent l="0" t="0" r="0" b="0"/>
            <wp:docPr id="1081882750" name="Picture 10818827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cstate="print">
                      <a:extLst>
                        <a:ext uri="{28A0092B-C50C-407E-A947-70E740481C1C}">
                          <a14:useLocalDpi xmlns:a14="http://schemas.microsoft.com/office/drawing/2010/main" val="0"/>
                        </a:ext>
                      </a:extLst>
                    </a:blip>
                    <a:stretch>
                      <a:fillRect/>
                    </a:stretch>
                  </pic:blipFill>
                  <pic:spPr>
                    <a:xfrm>
                      <a:off x="0" y="0"/>
                      <a:ext cx="4572000" cy="1933575"/>
                    </a:xfrm>
                    <a:prstGeom prst="rect">
                      <a:avLst/>
                    </a:prstGeom>
                  </pic:spPr>
                </pic:pic>
              </a:graphicData>
            </a:graphic>
          </wp:inline>
        </w:drawing>
      </w:r>
    </w:p>
    <w:p w14:paraId="20072F99" w14:textId="750B5067" w:rsidR="002D7CAA" w:rsidRPr="00604921" w:rsidRDefault="33D8821C" w:rsidP="76FA450E">
      <w:pPr>
        <w:rPr>
          <w:rFonts w:ascii="Arial" w:hAnsi="Arial" w:cs="Arial"/>
          <w:b/>
          <w:bCs/>
          <w:sz w:val="20"/>
          <w:szCs w:val="20"/>
        </w:rPr>
      </w:pPr>
      <w:r w:rsidRPr="76FA450E">
        <w:rPr>
          <w:rFonts w:ascii="Arial" w:hAnsi="Arial" w:cs="Arial"/>
          <w:b/>
          <w:bCs/>
          <w:sz w:val="20"/>
          <w:szCs w:val="20"/>
        </w:rPr>
        <w:t>Select the Product:</w:t>
      </w:r>
    </w:p>
    <w:p w14:paraId="686B551F" w14:textId="1B221164" w:rsidR="002D7CAA" w:rsidRPr="00604921" w:rsidRDefault="33D8821C" w:rsidP="76FA450E">
      <w:r>
        <w:t>Click on the product's name or thumbnail to view the product details page.</w:t>
      </w:r>
    </w:p>
    <w:p w14:paraId="1AE7E61F" w14:textId="4C716D54" w:rsidR="002D7CAA" w:rsidRPr="00604921" w:rsidRDefault="33D8821C" w:rsidP="76FA450E">
      <w:pPr>
        <w:rPr>
          <w:rFonts w:ascii="Arial" w:hAnsi="Arial" w:cs="Arial"/>
          <w:b/>
          <w:bCs/>
          <w:sz w:val="20"/>
          <w:szCs w:val="20"/>
        </w:rPr>
      </w:pPr>
      <w:r w:rsidRPr="76FA450E">
        <w:rPr>
          <w:rFonts w:ascii="Arial" w:hAnsi="Arial" w:cs="Arial"/>
          <w:b/>
          <w:bCs/>
          <w:sz w:val="20"/>
          <w:szCs w:val="20"/>
        </w:rPr>
        <w:t>Review Product Details:</w:t>
      </w:r>
    </w:p>
    <w:p w14:paraId="087956E0" w14:textId="4281540F" w:rsidR="002D7CAA" w:rsidRPr="00604921" w:rsidRDefault="33D8821C" w:rsidP="76FA450E">
      <w:r>
        <w:t>On the product details page, you'll find information about the product, its pricing, and other relevant details. Review this information to ensure the product meets your requirements.</w:t>
      </w:r>
    </w:p>
    <w:p w14:paraId="5F76A16C" w14:textId="4A78ACD6" w:rsidR="002D7CAA" w:rsidRPr="00604921" w:rsidRDefault="210B54F7" w:rsidP="76FA450E">
      <w:r>
        <w:rPr>
          <w:noProof/>
        </w:rPr>
        <w:drawing>
          <wp:inline distT="0" distB="0" distL="0" distR="0" wp14:anchorId="02CD48C3" wp14:editId="3CC36329">
            <wp:extent cx="4572000" cy="1809750"/>
            <wp:effectExtent l="0" t="0" r="0" b="0"/>
            <wp:docPr id="112565734" name="Picture 1125657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cstate="print">
                      <a:extLst>
                        <a:ext uri="{28A0092B-C50C-407E-A947-70E740481C1C}">
                          <a14:useLocalDpi xmlns:a14="http://schemas.microsoft.com/office/drawing/2010/main" val="0"/>
                        </a:ext>
                      </a:extLst>
                    </a:blip>
                    <a:stretch>
                      <a:fillRect/>
                    </a:stretch>
                  </pic:blipFill>
                  <pic:spPr>
                    <a:xfrm>
                      <a:off x="0" y="0"/>
                      <a:ext cx="4572000" cy="1809750"/>
                    </a:xfrm>
                    <a:prstGeom prst="rect">
                      <a:avLst/>
                    </a:prstGeom>
                  </pic:spPr>
                </pic:pic>
              </a:graphicData>
            </a:graphic>
          </wp:inline>
        </w:drawing>
      </w:r>
    </w:p>
    <w:p w14:paraId="4299E746" w14:textId="1FB80C94" w:rsidR="002D7CAA" w:rsidRPr="00604921" w:rsidRDefault="002D7CAA" w:rsidP="76FA450E"/>
    <w:p w14:paraId="1CF09602" w14:textId="31BC333D" w:rsidR="002D7CAA" w:rsidRPr="00604921" w:rsidRDefault="210B54F7" w:rsidP="76FA450E">
      <w:pPr>
        <w:rPr>
          <w:rFonts w:ascii="Arial" w:hAnsi="Arial" w:cs="Arial"/>
          <w:b/>
          <w:bCs/>
          <w:sz w:val="20"/>
          <w:szCs w:val="20"/>
        </w:rPr>
      </w:pPr>
      <w:r w:rsidRPr="76FA450E">
        <w:rPr>
          <w:rFonts w:ascii="Arial" w:hAnsi="Arial" w:cs="Arial"/>
          <w:b/>
          <w:bCs/>
          <w:sz w:val="20"/>
          <w:szCs w:val="20"/>
        </w:rPr>
        <w:t>Subscribe to the Product:</w:t>
      </w:r>
    </w:p>
    <w:p w14:paraId="75DAC6B2" w14:textId="6555451E" w:rsidR="002D7CAA" w:rsidRPr="00604921" w:rsidRDefault="210B54F7" w:rsidP="76FA450E">
      <w:r>
        <w:t>If you're ready to proceed, click the "Continue to Subscribe" button or any similar button that indicates subscription.</w:t>
      </w:r>
    </w:p>
    <w:p w14:paraId="5274B54C" w14:textId="21C308D8" w:rsidR="002D7CAA" w:rsidRPr="00604921" w:rsidRDefault="120C24B4" w:rsidP="76FA450E">
      <w:r>
        <w:rPr>
          <w:noProof/>
        </w:rPr>
        <w:drawing>
          <wp:inline distT="0" distB="0" distL="0" distR="0" wp14:anchorId="2BB62183" wp14:editId="6D618AB0">
            <wp:extent cx="4572000" cy="1181100"/>
            <wp:effectExtent l="0" t="0" r="0" b="0"/>
            <wp:docPr id="1184009858" name="Picture 11840098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cstate="print">
                      <a:extLst>
                        <a:ext uri="{28A0092B-C50C-407E-A947-70E740481C1C}">
                          <a14:useLocalDpi xmlns:a14="http://schemas.microsoft.com/office/drawing/2010/main" val="0"/>
                        </a:ext>
                      </a:extLst>
                    </a:blip>
                    <a:stretch>
                      <a:fillRect/>
                    </a:stretch>
                  </pic:blipFill>
                  <pic:spPr>
                    <a:xfrm>
                      <a:off x="0" y="0"/>
                      <a:ext cx="4572000" cy="1181100"/>
                    </a:xfrm>
                    <a:prstGeom prst="rect">
                      <a:avLst/>
                    </a:prstGeom>
                  </pic:spPr>
                </pic:pic>
              </a:graphicData>
            </a:graphic>
          </wp:inline>
        </w:drawing>
      </w:r>
    </w:p>
    <w:p w14:paraId="42DBE48A" w14:textId="6AB096D0" w:rsidR="002D7CAA" w:rsidRPr="00604921" w:rsidRDefault="002D7CAA" w:rsidP="76FA450E"/>
    <w:p w14:paraId="33FE755B" w14:textId="39BC821C" w:rsidR="002D7CAA" w:rsidRPr="00604921" w:rsidRDefault="120C24B4" w:rsidP="76FA450E">
      <w:pPr>
        <w:rPr>
          <w:rFonts w:ascii="Arial" w:hAnsi="Arial" w:cs="Arial"/>
          <w:b/>
          <w:bCs/>
          <w:sz w:val="20"/>
          <w:szCs w:val="20"/>
        </w:rPr>
      </w:pPr>
      <w:r w:rsidRPr="76FA450E">
        <w:rPr>
          <w:rFonts w:ascii="Arial" w:hAnsi="Arial" w:cs="Arial"/>
          <w:b/>
          <w:bCs/>
          <w:sz w:val="20"/>
          <w:szCs w:val="20"/>
        </w:rPr>
        <w:t>Choose Subscription Plan:</w:t>
      </w:r>
    </w:p>
    <w:p w14:paraId="56B719B7" w14:textId="074FBB23" w:rsidR="002D7CAA" w:rsidRPr="00604921" w:rsidRDefault="120C24B4" w:rsidP="76FA450E">
      <w:r>
        <w:t>Some products might offer different subscription plans with varying features and pricing. Select the plan that suits your needs and click "Continue" or an equivalent button.</w:t>
      </w:r>
    </w:p>
    <w:p w14:paraId="03E10F1B" w14:textId="1BAE5AAB" w:rsidR="002D7CAA" w:rsidRPr="00604921" w:rsidRDefault="1AB3D8A5" w:rsidP="76FA450E">
      <w:pPr>
        <w:rPr>
          <w:rFonts w:ascii="Arial" w:hAnsi="Arial" w:cs="Arial"/>
          <w:b/>
          <w:bCs/>
          <w:sz w:val="20"/>
          <w:szCs w:val="20"/>
        </w:rPr>
      </w:pPr>
      <w:r w:rsidRPr="76FA450E">
        <w:rPr>
          <w:rFonts w:ascii="Arial" w:hAnsi="Arial" w:cs="Arial"/>
          <w:b/>
          <w:bCs/>
          <w:sz w:val="20"/>
          <w:szCs w:val="20"/>
        </w:rPr>
        <w:t>Configure Product Settings:</w:t>
      </w:r>
    </w:p>
    <w:p w14:paraId="76B0C4B0" w14:textId="25405858" w:rsidR="002D7CAA" w:rsidRPr="00604921" w:rsidRDefault="1AB3D8A5" w:rsidP="76FA450E">
      <w:r>
        <w:lastRenderedPageBreak/>
        <w:t>Depending on the product, you might need to configure certain settings before subscribing. This could include options like instance type, region, and other preferences.</w:t>
      </w:r>
    </w:p>
    <w:p w14:paraId="7DBEFB90" w14:textId="37688BA4" w:rsidR="002D7CAA" w:rsidRPr="00604921" w:rsidRDefault="002D7CAA" w:rsidP="76FA450E"/>
    <w:p w14:paraId="1CD161C5" w14:textId="08071B88" w:rsidR="002D7CAA" w:rsidRPr="00604921" w:rsidRDefault="304EDE33" w:rsidP="76FA450E">
      <w:r>
        <w:rPr>
          <w:noProof/>
        </w:rPr>
        <w:drawing>
          <wp:inline distT="0" distB="0" distL="0" distR="0" wp14:anchorId="5431D105" wp14:editId="7F37798F">
            <wp:extent cx="4572000" cy="1790700"/>
            <wp:effectExtent l="0" t="0" r="0" b="0"/>
            <wp:docPr id="1339762757" name="Picture 13397627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cstate="print">
                      <a:extLst>
                        <a:ext uri="{28A0092B-C50C-407E-A947-70E740481C1C}">
                          <a14:useLocalDpi xmlns:a14="http://schemas.microsoft.com/office/drawing/2010/main" val="0"/>
                        </a:ext>
                      </a:extLst>
                    </a:blip>
                    <a:stretch>
                      <a:fillRect/>
                    </a:stretch>
                  </pic:blipFill>
                  <pic:spPr>
                    <a:xfrm>
                      <a:off x="0" y="0"/>
                      <a:ext cx="4572000" cy="1790700"/>
                    </a:xfrm>
                    <a:prstGeom prst="rect">
                      <a:avLst/>
                    </a:prstGeom>
                  </pic:spPr>
                </pic:pic>
              </a:graphicData>
            </a:graphic>
          </wp:inline>
        </w:drawing>
      </w:r>
    </w:p>
    <w:p w14:paraId="1D85D09E" w14:textId="45D9B98D" w:rsidR="002D7CAA" w:rsidRPr="00604921" w:rsidRDefault="63AE4320" w:rsidP="76FA450E">
      <w:pPr>
        <w:rPr>
          <w:b/>
          <w:bCs/>
        </w:rPr>
      </w:pPr>
      <w:r w:rsidRPr="76FA450E">
        <w:rPr>
          <w:b/>
          <w:bCs/>
        </w:rPr>
        <w:t>Confirm Subscription:</w:t>
      </w:r>
    </w:p>
    <w:p w14:paraId="42A949E7" w14:textId="737FAE78" w:rsidR="002D7CAA" w:rsidRPr="00604921" w:rsidRDefault="63AE4320" w:rsidP="76FA450E">
      <w:r>
        <w:t>After providing the necessary information, confirm your subscription. You might need to click a "Launch" button.</w:t>
      </w:r>
    </w:p>
    <w:p w14:paraId="42116BBD" w14:textId="2E0A0E7B" w:rsidR="002D7CAA" w:rsidRPr="00604921" w:rsidRDefault="002D7CAA" w:rsidP="76FA450E"/>
    <w:p w14:paraId="1B3D9657" w14:textId="10873010" w:rsidR="002D7CAA" w:rsidRPr="00604921" w:rsidRDefault="12C2B087" w:rsidP="76FA450E">
      <w:r>
        <w:rPr>
          <w:noProof/>
        </w:rPr>
        <w:drawing>
          <wp:inline distT="0" distB="0" distL="0" distR="0" wp14:anchorId="7F56E524" wp14:editId="067250C1">
            <wp:extent cx="4572000" cy="2162175"/>
            <wp:effectExtent l="0" t="0" r="0" b="0"/>
            <wp:docPr id="780981203" name="Picture 780981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cstate="print">
                      <a:extLst>
                        <a:ext uri="{28A0092B-C50C-407E-A947-70E740481C1C}">
                          <a14:useLocalDpi xmlns:a14="http://schemas.microsoft.com/office/drawing/2010/main" val="0"/>
                        </a:ext>
                      </a:extLst>
                    </a:blip>
                    <a:stretch>
                      <a:fillRect/>
                    </a:stretch>
                  </pic:blipFill>
                  <pic:spPr>
                    <a:xfrm>
                      <a:off x="0" y="0"/>
                      <a:ext cx="4572000" cy="2162175"/>
                    </a:xfrm>
                    <a:prstGeom prst="rect">
                      <a:avLst/>
                    </a:prstGeom>
                  </pic:spPr>
                </pic:pic>
              </a:graphicData>
            </a:graphic>
          </wp:inline>
        </w:drawing>
      </w:r>
    </w:p>
    <w:p w14:paraId="17832563" w14:textId="7E6BA005" w:rsidR="002D7CAA" w:rsidRPr="00604921" w:rsidRDefault="7F0EF1CD" w:rsidP="76FA450E">
      <w:pPr>
        <w:rPr>
          <w:b/>
          <w:bCs/>
        </w:rPr>
      </w:pPr>
      <w:r w:rsidRPr="76FA450E">
        <w:rPr>
          <w:b/>
          <w:bCs/>
        </w:rPr>
        <w:t>Wait for Subscription Activation:</w:t>
      </w:r>
    </w:p>
    <w:p w14:paraId="3C1D32D8" w14:textId="344F5543" w:rsidR="002D7CAA" w:rsidRPr="00604921" w:rsidRDefault="7F0EF1CD" w:rsidP="76FA450E">
      <w:r>
        <w:t>Once you've subscribed, the product might take some time to activate. During this time, the necessary resources and configurations are set up.</w:t>
      </w:r>
    </w:p>
    <w:p w14:paraId="03B009CA" w14:textId="6224B793" w:rsidR="002D7CAA" w:rsidRPr="00604921" w:rsidRDefault="7F0EF1CD" w:rsidP="76FA450E">
      <w:r>
        <w:rPr>
          <w:noProof/>
        </w:rPr>
        <w:drawing>
          <wp:inline distT="0" distB="0" distL="0" distR="0" wp14:anchorId="1CECFCAB" wp14:editId="53BF1D4F">
            <wp:extent cx="4572000" cy="1876425"/>
            <wp:effectExtent l="0" t="0" r="0" b="0"/>
            <wp:docPr id="1267378513" name="Picture 1267378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cstate="print">
                      <a:extLst>
                        <a:ext uri="{28A0092B-C50C-407E-A947-70E740481C1C}">
                          <a14:useLocalDpi xmlns:a14="http://schemas.microsoft.com/office/drawing/2010/main" val="0"/>
                        </a:ext>
                      </a:extLst>
                    </a:blip>
                    <a:stretch>
                      <a:fillRect/>
                    </a:stretch>
                  </pic:blipFill>
                  <pic:spPr>
                    <a:xfrm>
                      <a:off x="0" y="0"/>
                      <a:ext cx="4572000" cy="1876425"/>
                    </a:xfrm>
                    <a:prstGeom prst="rect">
                      <a:avLst/>
                    </a:prstGeom>
                  </pic:spPr>
                </pic:pic>
              </a:graphicData>
            </a:graphic>
          </wp:inline>
        </w:drawing>
      </w:r>
    </w:p>
    <w:p w14:paraId="54EFA194" w14:textId="02E1629A" w:rsidR="002D7CAA" w:rsidRPr="00604921" w:rsidRDefault="002D7CAA" w:rsidP="76FA450E"/>
    <w:p w14:paraId="63EBE06E" w14:textId="4A24A0F0" w:rsidR="002D7CAA" w:rsidRPr="00604921" w:rsidRDefault="7F0EF1CD" w:rsidP="76FA450E">
      <w:r>
        <w:t xml:space="preserve">  </w:t>
      </w:r>
      <w:r>
        <w:rPr>
          <w:noProof/>
        </w:rPr>
        <w:drawing>
          <wp:inline distT="0" distB="0" distL="0" distR="0" wp14:anchorId="1AAC404B" wp14:editId="042D1BD0">
            <wp:extent cx="4572000" cy="1800225"/>
            <wp:effectExtent l="0" t="0" r="0" b="0"/>
            <wp:docPr id="1256219539" name="Picture 1256219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cstate="print">
                      <a:extLst>
                        <a:ext uri="{28A0092B-C50C-407E-A947-70E740481C1C}">
                          <a14:useLocalDpi xmlns:a14="http://schemas.microsoft.com/office/drawing/2010/main" val="0"/>
                        </a:ext>
                      </a:extLst>
                    </a:blip>
                    <a:stretch>
                      <a:fillRect/>
                    </a:stretch>
                  </pic:blipFill>
                  <pic:spPr>
                    <a:xfrm>
                      <a:off x="0" y="0"/>
                      <a:ext cx="4572000" cy="1800225"/>
                    </a:xfrm>
                    <a:prstGeom prst="rect">
                      <a:avLst/>
                    </a:prstGeom>
                  </pic:spPr>
                </pic:pic>
              </a:graphicData>
            </a:graphic>
          </wp:inline>
        </w:drawing>
      </w:r>
    </w:p>
    <w:p w14:paraId="40B0064A" w14:textId="66312B5B" w:rsidR="002D7CAA" w:rsidRPr="00604921" w:rsidRDefault="002D7CAA" w:rsidP="76FA450E">
      <w:pPr>
        <w:rPr>
          <w:rFonts w:ascii="Arial" w:hAnsi="Arial" w:cs="Arial"/>
          <w:sz w:val="20"/>
          <w:szCs w:val="20"/>
        </w:rPr>
      </w:pPr>
    </w:p>
    <w:p w14:paraId="333E51F3" w14:textId="289FC98D" w:rsidR="002D7CAA" w:rsidRPr="00604921" w:rsidRDefault="00315F7F" w:rsidP="76FA450E">
      <w:pPr>
        <w:rPr>
          <w:rFonts w:ascii="Arial" w:hAnsi="Arial" w:cs="Arial"/>
          <w:sz w:val="20"/>
          <w:szCs w:val="20"/>
        </w:rPr>
      </w:pPr>
      <w:r w:rsidRPr="76FA450E">
        <w:rPr>
          <w:rFonts w:ascii="Arial" w:hAnsi="Arial" w:cs="Arial"/>
          <w:sz w:val="20"/>
          <w:szCs w:val="20"/>
        </w:rPr>
        <w:t xml:space="preserve">After the purchase of </w:t>
      </w:r>
      <w:r w:rsidR="6F50FCE5" w:rsidRPr="76FA450E">
        <w:rPr>
          <w:rFonts w:ascii="Arial" w:hAnsi="Arial" w:cs="Arial"/>
          <w:sz w:val="20"/>
          <w:szCs w:val="20"/>
        </w:rPr>
        <w:t>ECCA</w:t>
      </w:r>
      <w:r w:rsidRPr="76FA450E">
        <w:rPr>
          <w:rFonts w:ascii="Arial" w:hAnsi="Arial" w:cs="Arial"/>
          <w:sz w:val="20"/>
          <w:szCs w:val="20"/>
        </w:rPr>
        <w:t xml:space="preserve"> customer will receive </w:t>
      </w:r>
    </w:p>
    <w:p w14:paraId="51567177" w14:textId="7ADBF49C" w:rsidR="00591BC6" w:rsidRDefault="002D7CAA" w:rsidP="0019252F">
      <w:pPr>
        <w:pStyle w:val="ListParagraph"/>
        <w:numPr>
          <w:ilvl w:val="0"/>
          <w:numId w:val="23"/>
        </w:numPr>
        <w:rPr>
          <w:rFonts w:ascii="Arial" w:hAnsi="Arial" w:cs="Arial"/>
          <w:sz w:val="20"/>
          <w:szCs w:val="20"/>
        </w:rPr>
      </w:pPr>
      <w:r w:rsidRPr="00604921">
        <w:rPr>
          <w:rFonts w:ascii="Arial" w:hAnsi="Arial" w:cs="Arial"/>
          <w:sz w:val="20"/>
          <w:szCs w:val="20"/>
        </w:rPr>
        <w:t xml:space="preserve">Container images that contain the </w:t>
      </w:r>
      <w:r w:rsidR="6F50FCE5" w:rsidRPr="00604921">
        <w:rPr>
          <w:rFonts w:ascii="Arial" w:hAnsi="Arial" w:cs="Arial"/>
          <w:sz w:val="20"/>
          <w:szCs w:val="20"/>
        </w:rPr>
        <w:t>ECCA</w:t>
      </w:r>
      <w:r w:rsidRPr="00604921">
        <w:rPr>
          <w:rFonts w:ascii="Arial" w:hAnsi="Arial" w:cs="Arial"/>
          <w:sz w:val="20"/>
          <w:szCs w:val="20"/>
        </w:rPr>
        <w:t xml:space="preserve"> Software</w:t>
      </w:r>
    </w:p>
    <w:p w14:paraId="16523706" w14:textId="77777777" w:rsidR="003C433E" w:rsidRDefault="003C433E" w:rsidP="003C433E">
      <w:pPr>
        <w:pStyle w:val="ListParagraph"/>
        <w:rPr>
          <w:rFonts w:ascii="Arial" w:hAnsi="Arial" w:cs="Arial"/>
          <w:sz w:val="20"/>
          <w:szCs w:val="20"/>
        </w:rPr>
      </w:pPr>
    </w:p>
    <w:p w14:paraId="0F4B7659" w14:textId="1FB18863" w:rsidR="00227EF2" w:rsidRDefault="00227EF2" w:rsidP="003C433E">
      <w:pPr>
        <w:rPr>
          <w:rFonts w:ascii="Arial" w:hAnsi="Arial" w:cs="Arial"/>
          <w:sz w:val="20"/>
          <w:szCs w:val="20"/>
        </w:rPr>
      </w:pPr>
      <w:r w:rsidRPr="003C433E">
        <w:rPr>
          <w:rFonts w:ascii="Arial" w:hAnsi="Arial" w:cs="Arial"/>
          <w:sz w:val="20"/>
          <w:szCs w:val="20"/>
        </w:rPr>
        <w:t>Link to download I</w:t>
      </w:r>
      <w:r w:rsidR="00757551" w:rsidRPr="003C433E">
        <w:rPr>
          <w:rFonts w:ascii="Arial" w:hAnsi="Arial" w:cs="Arial"/>
          <w:sz w:val="20"/>
          <w:szCs w:val="20"/>
        </w:rPr>
        <w:t>A</w:t>
      </w:r>
      <w:r w:rsidRPr="003C433E">
        <w:rPr>
          <w:rFonts w:ascii="Arial" w:hAnsi="Arial" w:cs="Arial"/>
          <w:sz w:val="20"/>
          <w:szCs w:val="20"/>
        </w:rPr>
        <w:t xml:space="preserve">AC </w:t>
      </w:r>
      <w:r w:rsidR="002A2581" w:rsidRPr="003C433E">
        <w:rPr>
          <w:rFonts w:ascii="Arial" w:hAnsi="Arial" w:cs="Arial"/>
          <w:sz w:val="20"/>
          <w:szCs w:val="20"/>
        </w:rPr>
        <w:t xml:space="preserve">Terraform </w:t>
      </w:r>
      <w:r w:rsidRPr="003C433E">
        <w:rPr>
          <w:rFonts w:ascii="Arial" w:hAnsi="Arial" w:cs="Arial"/>
          <w:sz w:val="20"/>
          <w:szCs w:val="20"/>
        </w:rPr>
        <w:t>code to create infrastructure</w:t>
      </w:r>
    </w:p>
    <w:p w14:paraId="6C5DCEB6" w14:textId="603345CC" w:rsidR="003C433E" w:rsidRPr="003C433E" w:rsidRDefault="005072BD" w:rsidP="003C433E">
      <w:pPr>
        <w:rPr>
          <w:rFonts w:ascii="Arial" w:hAnsi="Arial" w:cs="Arial"/>
          <w:sz w:val="20"/>
          <w:szCs w:val="20"/>
        </w:rPr>
      </w:pPr>
      <w:r>
        <w:rPr>
          <w:rFonts w:ascii="Arial" w:hAnsi="Arial" w:cs="Arial"/>
          <w:sz w:val="20"/>
          <w:szCs w:val="20"/>
        </w:rPr>
        <w:t xml:space="preserve">The terraform code will be available in </w:t>
      </w:r>
      <w:hyperlink r:id="rId67" w:history="1">
        <w:r w:rsidR="00431A57" w:rsidRPr="00027DCC">
          <w:rPr>
            <w:rStyle w:val="Hyperlink"/>
            <w:rFonts w:ascii="Arial" w:hAnsi="Arial" w:cs="Arial"/>
            <w:sz w:val="20"/>
            <w:szCs w:val="20"/>
          </w:rPr>
          <w:t>https://github.com/FR-PAR-ASHFORD/ecca-iac-terrform-and-deployment</w:t>
        </w:r>
      </w:hyperlink>
      <w:r w:rsidR="00431A57">
        <w:rPr>
          <w:rFonts w:ascii="Arial" w:hAnsi="Arial" w:cs="Arial"/>
          <w:sz w:val="20"/>
          <w:szCs w:val="20"/>
        </w:rPr>
        <w:t>. It is a private registry. You will get the access after you subscribe the product</w:t>
      </w:r>
      <w:r w:rsidR="0050177E">
        <w:rPr>
          <w:rFonts w:ascii="Arial" w:hAnsi="Arial" w:cs="Arial"/>
          <w:sz w:val="20"/>
          <w:szCs w:val="20"/>
        </w:rPr>
        <w:t>.</w:t>
      </w:r>
    </w:p>
    <w:p w14:paraId="3C629CCB" w14:textId="225D497F" w:rsidR="2630806E" w:rsidRDefault="2630806E" w:rsidP="16C3889F">
      <w:pPr>
        <w:rPr>
          <w:rFonts w:ascii="Arial" w:hAnsi="Arial" w:cs="Arial"/>
          <w:sz w:val="20"/>
          <w:szCs w:val="20"/>
        </w:rPr>
      </w:pPr>
      <w:r w:rsidRPr="16C3889F">
        <w:rPr>
          <w:rFonts w:ascii="Arial" w:hAnsi="Arial" w:cs="Arial"/>
          <w:sz w:val="20"/>
          <w:szCs w:val="20"/>
        </w:rPr>
        <w:t>Prerequisites:</w:t>
      </w:r>
    </w:p>
    <w:p w14:paraId="41186046" w14:textId="0092DC09" w:rsidR="008931CF" w:rsidRDefault="00745A97" w:rsidP="008931CF">
      <w:pPr>
        <w:rPr>
          <w:rFonts w:ascii="Arial" w:hAnsi="Arial" w:cs="Arial"/>
          <w:sz w:val="20"/>
          <w:szCs w:val="20"/>
        </w:rPr>
      </w:pPr>
      <w:r>
        <w:rPr>
          <w:rFonts w:ascii="Arial" w:hAnsi="Arial" w:cs="Arial"/>
          <w:sz w:val="20"/>
          <w:szCs w:val="20"/>
        </w:rPr>
        <w:t>1.</w:t>
      </w:r>
      <w:r w:rsidR="2630806E" w:rsidRPr="2DCEB783">
        <w:rPr>
          <w:rFonts w:ascii="Arial" w:hAnsi="Arial" w:cs="Arial"/>
          <w:sz w:val="20"/>
          <w:szCs w:val="20"/>
        </w:rPr>
        <w:t>Need</w:t>
      </w:r>
      <w:r w:rsidR="00F0120D">
        <w:rPr>
          <w:rFonts w:ascii="Arial" w:hAnsi="Arial" w:cs="Arial"/>
          <w:sz w:val="20"/>
          <w:szCs w:val="20"/>
        </w:rPr>
        <w:t xml:space="preserve"> IAM </w:t>
      </w:r>
      <w:r w:rsidR="007D2B8D">
        <w:rPr>
          <w:rFonts w:ascii="Arial" w:hAnsi="Arial" w:cs="Arial"/>
          <w:sz w:val="20"/>
          <w:szCs w:val="20"/>
        </w:rPr>
        <w:t>U</w:t>
      </w:r>
      <w:r w:rsidR="00F0120D">
        <w:rPr>
          <w:rFonts w:ascii="Arial" w:hAnsi="Arial" w:cs="Arial"/>
          <w:sz w:val="20"/>
          <w:szCs w:val="20"/>
        </w:rPr>
        <w:t>ser as pre</w:t>
      </w:r>
      <w:r w:rsidR="008466D6">
        <w:rPr>
          <w:rFonts w:ascii="Arial" w:hAnsi="Arial" w:cs="Arial"/>
          <w:sz w:val="20"/>
          <w:szCs w:val="20"/>
        </w:rPr>
        <w:t>-requisite</w:t>
      </w:r>
      <w:r w:rsidR="005220CD">
        <w:rPr>
          <w:rFonts w:ascii="Arial" w:hAnsi="Arial" w:cs="Arial"/>
          <w:sz w:val="20"/>
          <w:szCs w:val="20"/>
        </w:rPr>
        <w:t xml:space="preserve"> to perform all the </w:t>
      </w:r>
      <w:r w:rsidR="00982942">
        <w:rPr>
          <w:rFonts w:ascii="Arial" w:hAnsi="Arial" w:cs="Arial"/>
          <w:sz w:val="20"/>
          <w:szCs w:val="20"/>
        </w:rPr>
        <w:t xml:space="preserve">deployment tasks. </w:t>
      </w:r>
      <w:r w:rsidR="008466D6">
        <w:rPr>
          <w:rFonts w:ascii="Arial" w:hAnsi="Arial" w:cs="Arial"/>
          <w:sz w:val="20"/>
          <w:szCs w:val="20"/>
        </w:rPr>
        <w:t xml:space="preserve"> </w:t>
      </w:r>
      <w:r w:rsidR="000464D3" w:rsidRPr="5427B224">
        <w:rPr>
          <w:rFonts w:ascii="Arial" w:hAnsi="Arial" w:cs="Arial"/>
          <w:sz w:val="20"/>
          <w:szCs w:val="20"/>
        </w:rPr>
        <w:t>To create an IAM user</w:t>
      </w:r>
      <w:r w:rsidR="41FCA64B" w:rsidRPr="5427B224">
        <w:rPr>
          <w:rFonts w:ascii="Arial" w:hAnsi="Arial" w:cs="Arial"/>
          <w:sz w:val="20"/>
          <w:szCs w:val="20"/>
        </w:rPr>
        <w:t>,</w:t>
      </w:r>
      <w:r w:rsidR="000464D3" w:rsidRPr="5427B224">
        <w:rPr>
          <w:rFonts w:ascii="Arial" w:hAnsi="Arial" w:cs="Arial"/>
          <w:sz w:val="20"/>
          <w:szCs w:val="20"/>
        </w:rPr>
        <w:t xml:space="preserve"> </w:t>
      </w:r>
      <w:r w:rsidR="331224D9" w:rsidRPr="5427B224">
        <w:rPr>
          <w:rFonts w:ascii="Arial" w:hAnsi="Arial" w:cs="Arial"/>
          <w:sz w:val="20"/>
          <w:szCs w:val="20"/>
        </w:rPr>
        <w:t xml:space="preserve">follow these </w:t>
      </w:r>
      <w:r w:rsidR="331224D9" w:rsidRPr="10E1CB66">
        <w:rPr>
          <w:rFonts w:ascii="Arial" w:hAnsi="Arial" w:cs="Arial"/>
          <w:sz w:val="20"/>
          <w:szCs w:val="20"/>
        </w:rPr>
        <w:t>steps</w:t>
      </w:r>
    </w:p>
    <w:p w14:paraId="42CAFF69" w14:textId="0356A4D5" w:rsidR="008931CF" w:rsidRDefault="008931CF" w:rsidP="0019252F">
      <w:pPr>
        <w:pStyle w:val="ListParagraph"/>
        <w:numPr>
          <w:ilvl w:val="0"/>
          <w:numId w:val="38"/>
        </w:numPr>
        <w:rPr>
          <w:rFonts w:ascii="Arial" w:hAnsi="Arial" w:cs="Arial"/>
          <w:sz w:val="20"/>
          <w:szCs w:val="20"/>
        </w:rPr>
      </w:pPr>
      <w:r w:rsidRPr="008931CF">
        <w:rPr>
          <w:rFonts w:ascii="Arial" w:hAnsi="Arial" w:cs="Arial"/>
          <w:sz w:val="20"/>
          <w:szCs w:val="20"/>
        </w:rPr>
        <w:t xml:space="preserve">Sign </w:t>
      </w:r>
      <w:r w:rsidR="009F5E60" w:rsidRPr="008931CF">
        <w:rPr>
          <w:rFonts w:ascii="Arial" w:hAnsi="Arial" w:cs="Arial"/>
          <w:sz w:val="20"/>
          <w:szCs w:val="20"/>
        </w:rPr>
        <w:t>into</w:t>
      </w:r>
      <w:r w:rsidRPr="008931CF">
        <w:rPr>
          <w:rFonts w:ascii="Arial" w:hAnsi="Arial" w:cs="Arial"/>
          <w:sz w:val="20"/>
          <w:szCs w:val="20"/>
        </w:rPr>
        <w:t xml:space="preserve"> the AWS Management Console at https://console.aws.amazon.com/</w:t>
      </w:r>
      <w:r w:rsidR="004969C4">
        <w:rPr>
          <w:rFonts w:ascii="Arial" w:hAnsi="Arial" w:cs="Arial"/>
          <w:sz w:val="20"/>
          <w:szCs w:val="20"/>
        </w:rPr>
        <w:t>.</w:t>
      </w:r>
    </w:p>
    <w:p w14:paraId="61DB7EF3" w14:textId="77777777" w:rsidR="008931CF" w:rsidRDefault="008931CF" w:rsidP="0019252F">
      <w:pPr>
        <w:pStyle w:val="ListParagraph"/>
        <w:numPr>
          <w:ilvl w:val="0"/>
          <w:numId w:val="38"/>
        </w:numPr>
        <w:rPr>
          <w:rFonts w:ascii="Arial" w:hAnsi="Arial" w:cs="Arial"/>
          <w:sz w:val="20"/>
          <w:szCs w:val="20"/>
        </w:rPr>
      </w:pPr>
      <w:r w:rsidRPr="008931CF">
        <w:rPr>
          <w:rFonts w:ascii="Arial" w:hAnsi="Arial" w:cs="Arial"/>
          <w:sz w:val="20"/>
          <w:szCs w:val="20"/>
        </w:rPr>
        <w:t>Open the IAM service by searching for "IAM" in the AWS Management Console search bar and selecting the "IAM" result.</w:t>
      </w:r>
    </w:p>
    <w:p w14:paraId="60DF52F2" w14:textId="77777777" w:rsidR="008931CF" w:rsidRDefault="008931CF" w:rsidP="0019252F">
      <w:pPr>
        <w:pStyle w:val="ListParagraph"/>
        <w:numPr>
          <w:ilvl w:val="0"/>
          <w:numId w:val="38"/>
        </w:numPr>
        <w:rPr>
          <w:rFonts w:ascii="Arial" w:hAnsi="Arial" w:cs="Arial"/>
          <w:sz w:val="20"/>
          <w:szCs w:val="20"/>
        </w:rPr>
      </w:pPr>
      <w:r w:rsidRPr="008931CF">
        <w:rPr>
          <w:rFonts w:ascii="Arial" w:hAnsi="Arial" w:cs="Arial"/>
          <w:sz w:val="20"/>
          <w:szCs w:val="20"/>
        </w:rPr>
        <w:t>In the left navigation pane, click on "Users" and then click on the "Add user" button.</w:t>
      </w:r>
    </w:p>
    <w:p w14:paraId="54CDCEDF" w14:textId="01E2EFED" w:rsidR="008931CF" w:rsidRDefault="008931CF" w:rsidP="0019252F">
      <w:pPr>
        <w:pStyle w:val="ListParagraph"/>
        <w:numPr>
          <w:ilvl w:val="0"/>
          <w:numId w:val="38"/>
        </w:numPr>
        <w:rPr>
          <w:rFonts w:ascii="Arial" w:hAnsi="Arial" w:cs="Arial"/>
          <w:sz w:val="20"/>
          <w:szCs w:val="20"/>
        </w:rPr>
      </w:pPr>
      <w:r w:rsidRPr="008931CF">
        <w:rPr>
          <w:rFonts w:ascii="Arial" w:hAnsi="Arial" w:cs="Arial"/>
          <w:sz w:val="20"/>
          <w:szCs w:val="20"/>
        </w:rPr>
        <w:t xml:space="preserve">Enter a </w:t>
      </w:r>
      <w:r w:rsidR="009F5E60" w:rsidRPr="008931CF">
        <w:rPr>
          <w:rFonts w:ascii="Arial" w:hAnsi="Arial" w:cs="Arial"/>
          <w:sz w:val="20"/>
          <w:szCs w:val="20"/>
        </w:rPr>
        <w:t>username</w:t>
      </w:r>
      <w:r w:rsidRPr="008931CF">
        <w:rPr>
          <w:rFonts w:ascii="Arial" w:hAnsi="Arial" w:cs="Arial"/>
          <w:sz w:val="20"/>
          <w:szCs w:val="20"/>
        </w:rPr>
        <w:t xml:space="preserve"> for the IAM user in the "User name" field.</w:t>
      </w:r>
    </w:p>
    <w:p w14:paraId="7A7BE600" w14:textId="77777777" w:rsidR="008931CF" w:rsidRDefault="008931CF" w:rsidP="0019252F">
      <w:pPr>
        <w:pStyle w:val="ListParagraph"/>
        <w:numPr>
          <w:ilvl w:val="0"/>
          <w:numId w:val="38"/>
        </w:numPr>
        <w:rPr>
          <w:rFonts w:ascii="Arial" w:hAnsi="Arial" w:cs="Arial"/>
          <w:sz w:val="20"/>
          <w:szCs w:val="20"/>
        </w:rPr>
      </w:pPr>
      <w:r w:rsidRPr="008931CF">
        <w:rPr>
          <w:rFonts w:ascii="Arial" w:hAnsi="Arial" w:cs="Arial"/>
          <w:sz w:val="20"/>
          <w:szCs w:val="20"/>
        </w:rPr>
        <w:t>Under "Access type", select the checkbox for "Programmatic access" to enable CLI access.</w:t>
      </w:r>
    </w:p>
    <w:p w14:paraId="79A5B1E5" w14:textId="77777777" w:rsidR="008931CF" w:rsidRDefault="008931CF" w:rsidP="0019252F">
      <w:pPr>
        <w:pStyle w:val="ListParagraph"/>
        <w:numPr>
          <w:ilvl w:val="0"/>
          <w:numId w:val="38"/>
        </w:numPr>
        <w:rPr>
          <w:rFonts w:ascii="Arial" w:hAnsi="Arial" w:cs="Arial"/>
          <w:sz w:val="20"/>
          <w:szCs w:val="20"/>
        </w:rPr>
      </w:pPr>
      <w:r w:rsidRPr="008931CF">
        <w:rPr>
          <w:rFonts w:ascii="Arial" w:hAnsi="Arial" w:cs="Arial"/>
          <w:sz w:val="20"/>
          <w:szCs w:val="20"/>
        </w:rPr>
        <w:t>Under "Console password", choose one of the following options:</w:t>
      </w:r>
    </w:p>
    <w:p w14:paraId="644A5D57" w14:textId="77777777" w:rsidR="008931CF" w:rsidRDefault="008931CF" w:rsidP="0019252F">
      <w:pPr>
        <w:pStyle w:val="ListParagraph"/>
        <w:numPr>
          <w:ilvl w:val="1"/>
          <w:numId w:val="38"/>
        </w:numPr>
        <w:rPr>
          <w:rFonts w:ascii="Arial" w:hAnsi="Arial" w:cs="Arial"/>
          <w:sz w:val="20"/>
          <w:szCs w:val="20"/>
        </w:rPr>
      </w:pPr>
      <w:r w:rsidRPr="008931CF">
        <w:rPr>
          <w:rFonts w:ascii="Arial" w:hAnsi="Arial" w:cs="Arial"/>
          <w:sz w:val="20"/>
          <w:szCs w:val="20"/>
        </w:rPr>
        <w:t>"Autogenerated password": This option will automatically generate a secure password for the user.</w:t>
      </w:r>
    </w:p>
    <w:p w14:paraId="1C8EC2AE" w14:textId="2F3B09E9" w:rsidR="008931CF" w:rsidRDefault="008931CF" w:rsidP="0019252F">
      <w:pPr>
        <w:pStyle w:val="ListParagraph"/>
        <w:numPr>
          <w:ilvl w:val="1"/>
          <w:numId w:val="38"/>
        </w:numPr>
        <w:rPr>
          <w:rFonts w:ascii="Arial" w:hAnsi="Arial" w:cs="Arial"/>
          <w:sz w:val="20"/>
          <w:szCs w:val="20"/>
        </w:rPr>
      </w:pPr>
      <w:r w:rsidRPr="008931CF">
        <w:rPr>
          <w:rFonts w:ascii="Arial" w:hAnsi="Arial" w:cs="Arial"/>
          <w:sz w:val="20"/>
          <w:szCs w:val="20"/>
        </w:rPr>
        <w:t>"Custom password": This option allows you to specify a custom password for the user.</w:t>
      </w:r>
    </w:p>
    <w:p w14:paraId="6B3A8796" w14:textId="77777777" w:rsidR="00885EEA" w:rsidRDefault="008931CF" w:rsidP="0019252F">
      <w:pPr>
        <w:pStyle w:val="ListParagraph"/>
        <w:numPr>
          <w:ilvl w:val="0"/>
          <w:numId w:val="38"/>
        </w:numPr>
        <w:rPr>
          <w:rFonts w:ascii="Arial" w:hAnsi="Arial" w:cs="Arial"/>
          <w:sz w:val="20"/>
          <w:szCs w:val="20"/>
        </w:rPr>
      </w:pPr>
      <w:r w:rsidRPr="00885EEA">
        <w:rPr>
          <w:rFonts w:ascii="Arial" w:hAnsi="Arial" w:cs="Arial"/>
          <w:sz w:val="20"/>
          <w:szCs w:val="20"/>
        </w:rPr>
        <w:t>(Optional) If you chose "Custom password" in the previous step, enter a custom password for the user in the "Custom password" field. Make sure to follow AWS password policy requirements.</w:t>
      </w:r>
    </w:p>
    <w:p w14:paraId="56F19B96" w14:textId="77777777" w:rsidR="00885EEA" w:rsidRDefault="008931CF" w:rsidP="0019252F">
      <w:pPr>
        <w:pStyle w:val="ListParagraph"/>
        <w:numPr>
          <w:ilvl w:val="0"/>
          <w:numId w:val="38"/>
        </w:numPr>
        <w:rPr>
          <w:rFonts w:ascii="Arial" w:hAnsi="Arial" w:cs="Arial"/>
          <w:sz w:val="20"/>
          <w:szCs w:val="20"/>
        </w:rPr>
      </w:pPr>
      <w:r w:rsidRPr="00885EEA">
        <w:rPr>
          <w:rFonts w:ascii="Arial" w:hAnsi="Arial" w:cs="Arial"/>
          <w:sz w:val="20"/>
          <w:szCs w:val="20"/>
        </w:rPr>
        <w:t>Under "Permissions", select the checkbox for "Add user to group" and click on the "Create group" button.</w:t>
      </w:r>
    </w:p>
    <w:p w14:paraId="7D6EE6B6" w14:textId="77777777" w:rsidR="00885EEA" w:rsidRDefault="008931CF" w:rsidP="0019252F">
      <w:pPr>
        <w:pStyle w:val="ListParagraph"/>
        <w:numPr>
          <w:ilvl w:val="0"/>
          <w:numId w:val="38"/>
        </w:numPr>
        <w:rPr>
          <w:rFonts w:ascii="Arial" w:hAnsi="Arial" w:cs="Arial"/>
          <w:sz w:val="20"/>
          <w:szCs w:val="20"/>
        </w:rPr>
      </w:pPr>
      <w:r w:rsidRPr="00885EEA">
        <w:rPr>
          <w:rFonts w:ascii="Arial" w:hAnsi="Arial" w:cs="Arial"/>
          <w:sz w:val="20"/>
          <w:szCs w:val="20"/>
        </w:rPr>
        <w:t>In the "Create group" dialog, enter a group name for the IAM group. For example, you can enter "cli-group".</w:t>
      </w:r>
    </w:p>
    <w:p w14:paraId="68BD026F" w14:textId="77777777" w:rsidR="00885EEA" w:rsidRDefault="008931CF" w:rsidP="0019252F">
      <w:pPr>
        <w:pStyle w:val="ListParagraph"/>
        <w:numPr>
          <w:ilvl w:val="0"/>
          <w:numId w:val="38"/>
        </w:numPr>
        <w:rPr>
          <w:rFonts w:ascii="Arial" w:hAnsi="Arial" w:cs="Arial"/>
          <w:sz w:val="20"/>
          <w:szCs w:val="20"/>
        </w:rPr>
      </w:pPr>
      <w:r w:rsidRPr="00885EEA">
        <w:rPr>
          <w:rFonts w:ascii="Arial" w:hAnsi="Arial" w:cs="Arial"/>
          <w:sz w:val="20"/>
          <w:szCs w:val="20"/>
        </w:rPr>
        <w:t>In the "Attach policies" step, select the checkbox for "AdministratorAccess". This policy provides complete admin access to the user.</w:t>
      </w:r>
    </w:p>
    <w:p w14:paraId="1CB53C8A" w14:textId="77777777" w:rsidR="00885EEA" w:rsidRDefault="008931CF" w:rsidP="0019252F">
      <w:pPr>
        <w:pStyle w:val="ListParagraph"/>
        <w:numPr>
          <w:ilvl w:val="0"/>
          <w:numId w:val="38"/>
        </w:numPr>
        <w:rPr>
          <w:rFonts w:ascii="Arial" w:hAnsi="Arial" w:cs="Arial"/>
          <w:sz w:val="20"/>
          <w:szCs w:val="20"/>
        </w:rPr>
      </w:pPr>
      <w:r w:rsidRPr="00885EEA">
        <w:rPr>
          <w:rFonts w:ascii="Arial" w:hAnsi="Arial" w:cs="Arial"/>
          <w:sz w:val="20"/>
          <w:szCs w:val="20"/>
        </w:rPr>
        <w:t>Click on the "Create group" button to create the group and attach the policy.</w:t>
      </w:r>
    </w:p>
    <w:p w14:paraId="0A89BA13" w14:textId="77777777" w:rsidR="00885EEA" w:rsidRDefault="008931CF" w:rsidP="0019252F">
      <w:pPr>
        <w:pStyle w:val="ListParagraph"/>
        <w:numPr>
          <w:ilvl w:val="0"/>
          <w:numId w:val="38"/>
        </w:numPr>
        <w:rPr>
          <w:rFonts w:ascii="Arial" w:hAnsi="Arial" w:cs="Arial"/>
          <w:sz w:val="20"/>
          <w:szCs w:val="20"/>
        </w:rPr>
      </w:pPr>
      <w:r w:rsidRPr="00885EEA">
        <w:rPr>
          <w:rFonts w:ascii="Arial" w:hAnsi="Arial" w:cs="Arial"/>
          <w:sz w:val="20"/>
          <w:szCs w:val="20"/>
        </w:rPr>
        <w:t>Back in the "Add user" page, review the user's information, including the access type, console password settings, and group membership.</w:t>
      </w:r>
    </w:p>
    <w:p w14:paraId="795A3CC5" w14:textId="77777777" w:rsidR="00885EEA" w:rsidRDefault="008931CF" w:rsidP="0019252F">
      <w:pPr>
        <w:pStyle w:val="ListParagraph"/>
        <w:numPr>
          <w:ilvl w:val="0"/>
          <w:numId w:val="38"/>
        </w:numPr>
        <w:rPr>
          <w:rFonts w:ascii="Arial" w:hAnsi="Arial" w:cs="Arial"/>
          <w:sz w:val="20"/>
          <w:szCs w:val="20"/>
        </w:rPr>
      </w:pPr>
      <w:r w:rsidRPr="00885EEA">
        <w:rPr>
          <w:rFonts w:ascii="Arial" w:hAnsi="Arial" w:cs="Arial"/>
          <w:sz w:val="20"/>
          <w:szCs w:val="20"/>
        </w:rPr>
        <w:t>Click on the "Next: Tags" button if you want to add any tags to the user (optional). Otherwise, click on the "Next: Review" button.</w:t>
      </w:r>
    </w:p>
    <w:p w14:paraId="70EAA20E" w14:textId="77777777" w:rsidR="00885EEA" w:rsidRDefault="008931CF" w:rsidP="0019252F">
      <w:pPr>
        <w:pStyle w:val="ListParagraph"/>
        <w:numPr>
          <w:ilvl w:val="0"/>
          <w:numId w:val="38"/>
        </w:numPr>
        <w:rPr>
          <w:rFonts w:ascii="Arial" w:hAnsi="Arial" w:cs="Arial"/>
          <w:sz w:val="20"/>
          <w:szCs w:val="20"/>
        </w:rPr>
      </w:pPr>
      <w:r w:rsidRPr="00885EEA">
        <w:rPr>
          <w:rFonts w:ascii="Arial" w:hAnsi="Arial" w:cs="Arial"/>
          <w:sz w:val="20"/>
          <w:szCs w:val="20"/>
        </w:rPr>
        <w:t>Review the user's configuration details and click on the "Create user" button.</w:t>
      </w:r>
    </w:p>
    <w:p w14:paraId="706224F0" w14:textId="39608863" w:rsidR="008931CF" w:rsidRDefault="008931CF" w:rsidP="0019252F">
      <w:pPr>
        <w:pStyle w:val="ListParagraph"/>
        <w:numPr>
          <w:ilvl w:val="0"/>
          <w:numId w:val="38"/>
        </w:numPr>
        <w:rPr>
          <w:rFonts w:ascii="Arial" w:hAnsi="Arial" w:cs="Arial"/>
          <w:sz w:val="20"/>
          <w:szCs w:val="20"/>
        </w:rPr>
      </w:pPr>
      <w:r w:rsidRPr="00885EEA">
        <w:rPr>
          <w:rFonts w:ascii="Arial" w:hAnsi="Arial" w:cs="Arial"/>
          <w:sz w:val="20"/>
          <w:szCs w:val="20"/>
        </w:rPr>
        <w:lastRenderedPageBreak/>
        <w:t>On the "Success" page, you will see the user's access key ID and secret access key. Make sure to download the CSV file or copy these credentials because you won't be able to access them again.</w:t>
      </w:r>
    </w:p>
    <w:p w14:paraId="062E86F0" w14:textId="77777777" w:rsidR="00745A97" w:rsidRPr="00885EEA" w:rsidRDefault="00745A97" w:rsidP="00745A97">
      <w:pPr>
        <w:pStyle w:val="ListParagraph"/>
        <w:rPr>
          <w:rFonts w:ascii="Arial" w:hAnsi="Arial" w:cs="Arial"/>
          <w:sz w:val="20"/>
          <w:szCs w:val="20"/>
        </w:rPr>
      </w:pPr>
    </w:p>
    <w:p w14:paraId="46C2BC9E" w14:textId="57FBD131" w:rsidR="000464D3" w:rsidRDefault="006F2AC4" w:rsidP="00D832FF">
      <w:pPr>
        <w:rPr>
          <w:rFonts w:ascii="Arial" w:hAnsi="Arial" w:cs="Arial"/>
          <w:sz w:val="20"/>
          <w:szCs w:val="20"/>
        </w:rPr>
      </w:pPr>
      <w:r>
        <w:rPr>
          <w:rFonts w:ascii="Arial" w:hAnsi="Arial" w:cs="Arial"/>
          <w:sz w:val="20"/>
          <w:szCs w:val="20"/>
        </w:rPr>
        <w:t>Need github client clone and execute the code</w:t>
      </w:r>
      <w:r w:rsidR="00357FA5">
        <w:rPr>
          <w:rFonts w:ascii="Arial" w:hAnsi="Arial" w:cs="Arial"/>
          <w:sz w:val="20"/>
          <w:szCs w:val="20"/>
        </w:rPr>
        <w:t>. To install the</w:t>
      </w:r>
      <w:r>
        <w:rPr>
          <w:rFonts w:ascii="Arial" w:hAnsi="Arial" w:cs="Arial"/>
          <w:sz w:val="20"/>
          <w:szCs w:val="20"/>
        </w:rPr>
        <w:t xml:space="preserve"> git client</w:t>
      </w:r>
      <w:r w:rsidR="00357FA5">
        <w:rPr>
          <w:rFonts w:ascii="Arial" w:hAnsi="Arial" w:cs="Arial"/>
          <w:sz w:val="20"/>
          <w:szCs w:val="20"/>
        </w:rPr>
        <w:t>, refer below link.</w:t>
      </w:r>
    </w:p>
    <w:p w14:paraId="4D4F883D" w14:textId="231085FF" w:rsidR="006F2AC4" w:rsidRPr="00357FA5" w:rsidRDefault="00357FA5" w:rsidP="00D832FF">
      <w:pPr>
        <w:rPr>
          <w:rFonts w:ascii="Arial" w:hAnsi="Arial" w:cs="Arial"/>
          <w:b/>
          <w:bCs/>
          <w:sz w:val="20"/>
          <w:szCs w:val="20"/>
        </w:rPr>
      </w:pPr>
      <w:r w:rsidRPr="00357FA5">
        <w:rPr>
          <w:rFonts w:ascii="Arial" w:hAnsi="Arial" w:cs="Arial"/>
          <w:b/>
          <w:bCs/>
          <w:sz w:val="20"/>
          <w:szCs w:val="20"/>
        </w:rPr>
        <w:t>https://git-scm.com/downloads</w:t>
      </w:r>
    </w:p>
    <w:p w14:paraId="612FFA71" w14:textId="61D79F8C" w:rsidR="00C91970" w:rsidRPr="00D832FF" w:rsidRDefault="00C91970" w:rsidP="00D832FF">
      <w:pPr>
        <w:rPr>
          <w:rFonts w:ascii="Arial" w:hAnsi="Arial" w:cs="Arial"/>
          <w:sz w:val="20"/>
          <w:szCs w:val="20"/>
        </w:rPr>
      </w:pPr>
      <w:r>
        <w:rPr>
          <w:rFonts w:ascii="Arial" w:hAnsi="Arial" w:cs="Arial"/>
          <w:sz w:val="20"/>
          <w:szCs w:val="20"/>
        </w:rPr>
        <w:t xml:space="preserve">To generate AWS infrastructure, we are using </w:t>
      </w:r>
      <w:r w:rsidR="009F5E60">
        <w:rPr>
          <w:rFonts w:ascii="Arial" w:hAnsi="Arial" w:cs="Arial"/>
          <w:sz w:val="20"/>
          <w:szCs w:val="20"/>
        </w:rPr>
        <w:t>Terraform (</w:t>
      </w:r>
      <w:r w:rsidR="001626EB">
        <w:rPr>
          <w:rFonts w:ascii="Arial" w:hAnsi="Arial" w:cs="Arial"/>
          <w:sz w:val="20"/>
          <w:szCs w:val="20"/>
        </w:rPr>
        <w:t>IAAC)</w:t>
      </w:r>
      <w:r w:rsidR="00400153">
        <w:rPr>
          <w:rFonts w:ascii="Arial" w:hAnsi="Arial" w:cs="Arial"/>
          <w:sz w:val="20"/>
          <w:szCs w:val="20"/>
        </w:rPr>
        <w:t xml:space="preserve"> language</w:t>
      </w:r>
      <w:r w:rsidR="000A2E9B" w:rsidRPr="476BD79B">
        <w:rPr>
          <w:rFonts w:ascii="Arial" w:hAnsi="Arial" w:cs="Arial"/>
          <w:sz w:val="20"/>
          <w:szCs w:val="20"/>
        </w:rPr>
        <w:t>.</w:t>
      </w:r>
      <w:r w:rsidR="00786121">
        <w:rPr>
          <w:rFonts w:ascii="Arial" w:hAnsi="Arial" w:cs="Arial"/>
          <w:sz w:val="20"/>
          <w:szCs w:val="20"/>
        </w:rPr>
        <w:t xml:space="preserve"> To </w:t>
      </w:r>
      <w:r w:rsidR="728D4D68" w:rsidRPr="476BD79B">
        <w:rPr>
          <w:rFonts w:ascii="Arial" w:hAnsi="Arial" w:cs="Arial"/>
          <w:sz w:val="20"/>
          <w:szCs w:val="20"/>
        </w:rPr>
        <w:t xml:space="preserve">deploy the AWS </w:t>
      </w:r>
      <w:r w:rsidR="728D4D68" w:rsidRPr="3F141412">
        <w:rPr>
          <w:rFonts w:ascii="Arial" w:hAnsi="Arial" w:cs="Arial"/>
          <w:sz w:val="20"/>
          <w:szCs w:val="20"/>
        </w:rPr>
        <w:t xml:space="preserve">infrastructure for application </w:t>
      </w:r>
      <w:r w:rsidR="009F5E60" w:rsidRPr="3F141412">
        <w:rPr>
          <w:rFonts w:ascii="Arial" w:hAnsi="Arial" w:cs="Arial"/>
          <w:sz w:val="20"/>
          <w:szCs w:val="20"/>
        </w:rPr>
        <w:t xml:space="preserve">hosting, </w:t>
      </w:r>
      <w:r w:rsidR="009F5E60">
        <w:rPr>
          <w:rFonts w:ascii="Arial" w:hAnsi="Arial" w:cs="Arial"/>
          <w:sz w:val="20"/>
          <w:szCs w:val="20"/>
        </w:rPr>
        <w:t>follow</w:t>
      </w:r>
      <w:r w:rsidR="00786121">
        <w:rPr>
          <w:rFonts w:ascii="Arial" w:hAnsi="Arial" w:cs="Arial"/>
          <w:sz w:val="20"/>
          <w:szCs w:val="20"/>
        </w:rPr>
        <w:t xml:space="preserve"> these steps</w:t>
      </w:r>
      <w:r w:rsidR="1E272384" w:rsidRPr="5DD1EE69">
        <w:rPr>
          <w:rFonts w:ascii="Arial" w:hAnsi="Arial" w:cs="Arial"/>
          <w:sz w:val="20"/>
          <w:szCs w:val="20"/>
        </w:rPr>
        <w:t xml:space="preserve"> in sequential order.</w:t>
      </w:r>
    </w:p>
    <w:p w14:paraId="11D19AE5" w14:textId="6E01B93D" w:rsidR="007846A6" w:rsidRDefault="004F67D3" w:rsidP="0019252F">
      <w:pPr>
        <w:pStyle w:val="ListParagraph"/>
        <w:numPr>
          <w:ilvl w:val="0"/>
          <w:numId w:val="26"/>
        </w:numPr>
        <w:rPr>
          <w:rFonts w:ascii="Arial" w:hAnsi="Arial" w:cs="Arial"/>
          <w:sz w:val="20"/>
          <w:szCs w:val="20"/>
        </w:rPr>
      </w:pPr>
      <w:r>
        <w:rPr>
          <w:rFonts w:ascii="Arial" w:hAnsi="Arial" w:cs="Arial"/>
          <w:sz w:val="20"/>
          <w:szCs w:val="20"/>
        </w:rPr>
        <w:t xml:space="preserve">Open a </w:t>
      </w:r>
      <w:r w:rsidR="00905762">
        <w:rPr>
          <w:rFonts w:ascii="Arial" w:hAnsi="Arial" w:cs="Arial"/>
          <w:sz w:val="20"/>
          <w:szCs w:val="20"/>
        </w:rPr>
        <w:t xml:space="preserve">terminal </w:t>
      </w:r>
      <w:r w:rsidR="00E32C22">
        <w:rPr>
          <w:rFonts w:ascii="Arial" w:hAnsi="Arial" w:cs="Arial"/>
          <w:sz w:val="20"/>
          <w:szCs w:val="20"/>
        </w:rPr>
        <w:t>or wsl</w:t>
      </w:r>
      <w:r w:rsidR="00F22405">
        <w:rPr>
          <w:rFonts w:ascii="Arial" w:hAnsi="Arial" w:cs="Arial"/>
          <w:sz w:val="20"/>
          <w:szCs w:val="20"/>
        </w:rPr>
        <w:t>.</w:t>
      </w:r>
    </w:p>
    <w:p w14:paraId="38C45F72" w14:textId="7D282FD9" w:rsidR="0ACE3DC8" w:rsidRDefault="0ACE3DC8" w:rsidP="0019252F">
      <w:pPr>
        <w:pStyle w:val="ListParagraph"/>
        <w:numPr>
          <w:ilvl w:val="0"/>
          <w:numId w:val="26"/>
        </w:numPr>
        <w:rPr>
          <w:rFonts w:ascii="Arial" w:hAnsi="Arial" w:cs="Arial"/>
          <w:sz w:val="20"/>
          <w:szCs w:val="20"/>
        </w:rPr>
      </w:pPr>
      <w:r w:rsidRPr="4134A84D">
        <w:rPr>
          <w:rFonts w:ascii="Arial" w:hAnsi="Arial" w:cs="Arial"/>
          <w:sz w:val="20"/>
          <w:szCs w:val="20"/>
        </w:rPr>
        <w:t>if your Terraform files are in the directory called “terraform”, navigate to the folder “terraform”</w:t>
      </w:r>
    </w:p>
    <w:p w14:paraId="2E99E793" w14:textId="3A84C342" w:rsidR="283C51EC" w:rsidRDefault="283C51EC" w:rsidP="0019252F">
      <w:pPr>
        <w:pStyle w:val="ListParagraph"/>
        <w:numPr>
          <w:ilvl w:val="0"/>
          <w:numId w:val="26"/>
        </w:numPr>
        <w:rPr>
          <w:rFonts w:ascii="Arial" w:hAnsi="Arial" w:cs="Arial"/>
          <w:sz w:val="20"/>
          <w:szCs w:val="20"/>
        </w:rPr>
      </w:pPr>
      <w:r w:rsidRPr="73A726ED">
        <w:rPr>
          <w:rFonts w:ascii="Arial" w:hAnsi="Arial" w:cs="Arial"/>
          <w:sz w:val="20"/>
          <w:szCs w:val="20"/>
        </w:rPr>
        <w:t>Enter “git clone &lt;github-iaac-repo&gt;”</w:t>
      </w:r>
    </w:p>
    <w:p w14:paraId="673958DC" w14:textId="1F1552D2" w:rsidR="007846A6" w:rsidRPr="007846A6" w:rsidRDefault="283C51EC" w:rsidP="0019252F">
      <w:pPr>
        <w:pStyle w:val="ListParagraph"/>
        <w:numPr>
          <w:ilvl w:val="0"/>
          <w:numId w:val="26"/>
        </w:numPr>
        <w:rPr>
          <w:rFonts w:ascii="Arial" w:hAnsi="Arial" w:cs="Arial"/>
          <w:sz w:val="20"/>
          <w:szCs w:val="20"/>
        </w:rPr>
      </w:pPr>
      <w:r w:rsidRPr="45A9FA24">
        <w:rPr>
          <w:rFonts w:ascii="Arial" w:hAnsi="Arial" w:cs="Arial"/>
          <w:sz w:val="20"/>
          <w:szCs w:val="20"/>
        </w:rPr>
        <w:t>Note: &lt;github-iaac-repo&gt;  link will be provided in the deployment guide.</w:t>
      </w:r>
    </w:p>
    <w:p w14:paraId="6F9C8EE6" w14:textId="7669E8CC" w:rsidR="219A2013" w:rsidRDefault="219A2013" w:rsidP="0019252F">
      <w:pPr>
        <w:pStyle w:val="ListParagraph"/>
        <w:numPr>
          <w:ilvl w:val="0"/>
          <w:numId w:val="26"/>
        </w:numPr>
        <w:rPr>
          <w:rFonts w:ascii="Arial" w:hAnsi="Arial" w:cs="Arial"/>
          <w:sz w:val="20"/>
          <w:szCs w:val="20"/>
        </w:rPr>
      </w:pPr>
      <w:r w:rsidRPr="6CE37910">
        <w:rPr>
          <w:rFonts w:ascii="Arial" w:hAnsi="Arial" w:cs="Arial"/>
          <w:sz w:val="20"/>
          <w:szCs w:val="20"/>
        </w:rPr>
        <w:t>Now you are find the repo &lt;github-iaac-</w:t>
      </w:r>
      <w:r w:rsidRPr="49BF8F7B">
        <w:rPr>
          <w:rFonts w:ascii="Arial" w:hAnsi="Arial" w:cs="Arial"/>
          <w:sz w:val="20"/>
          <w:szCs w:val="20"/>
        </w:rPr>
        <w:t>repo&gt; under terraform directory.</w:t>
      </w:r>
    </w:p>
    <w:p w14:paraId="75BDBE54" w14:textId="1CDDA8F7" w:rsidR="00D1644A" w:rsidRPr="00D1644A" w:rsidRDefault="003E356A" w:rsidP="3689918B">
      <w:pPr>
        <w:rPr>
          <w:rFonts w:ascii="Arial" w:hAnsi="Arial" w:cs="Arial"/>
          <w:sz w:val="20"/>
          <w:szCs w:val="20"/>
        </w:rPr>
      </w:pPr>
      <w:r>
        <w:rPr>
          <w:rFonts w:ascii="Arial" w:hAnsi="Arial" w:cs="Arial"/>
          <w:sz w:val="20"/>
          <w:szCs w:val="20"/>
        </w:rPr>
        <w:t xml:space="preserve">We have streamlined the deployment process in </w:t>
      </w:r>
      <w:r w:rsidR="008A53A3">
        <w:rPr>
          <w:rFonts w:ascii="Arial" w:hAnsi="Arial" w:cs="Arial"/>
          <w:sz w:val="20"/>
          <w:szCs w:val="20"/>
        </w:rPr>
        <w:t>o</w:t>
      </w:r>
      <w:r w:rsidR="00861374">
        <w:rPr>
          <w:rFonts w:ascii="Arial" w:hAnsi="Arial" w:cs="Arial"/>
          <w:sz w:val="20"/>
          <w:szCs w:val="20"/>
        </w:rPr>
        <w:t xml:space="preserve">ne-go-deployable </w:t>
      </w:r>
      <w:r w:rsidR="3D916A88" w:rsidRPr="49BF8F7B">
        <w:rPr>
          <w:rFonts w:ascii="Arial" w:hAnsi="Arial" w:cs="Arial"/>
          <w:sz w:val="20"/>
          <w:szCs w:val="20"/>
        </w:rPr>
        <w:t xml:space="preserve">using </w:t>
      </w:r>
      <w:r w:rsidR="00861374">
        <w:rPr>
          <w:rFonts w:ascii="Arial" w:hAnsi="Arial" w:cs="Arial"/>
          <w:sz w:val="20"/>
          <w:szCs w:val="20"/>
        </w:rPr>
        <w:t xml:space="preserve">shell script. </w:t>
      </w:r>
    </w:p>
    <w:p w14:paraId="34CDD977" w14:textId="33D1471D" w:rsidR="00D1644A" w:rsidRPr="00D1644A" w:rsidRDefault="58CC6BC4" w:rsidP="60AF9427">
      <w:pPr>
        <w:rPr>
          <w:rFonts w:ascii="Arial" w:hAnsi="Arial" w:cs="Arial"/>
          <w:b/>
          <w:sz w:val="20"/>
          <w:szCs w:val="20"/>
        </w:rPr>
      </w:pPr>
      <w:r w:rsidRPr="429309A3">
        <w:rPr>
          <w:rFonts w:ascii="Arial" w:hAnsi="Arial" w:cs="Arial"/>
          <w:b/>
          <w:bCs/>
          <w:sz w:val="20"/>
          <w:szCs w:val="20"/>
        </w:rPr>
        <w:t>Infrastructure</w:t>
      </w:r>
      <w:r w:rsidR="320E5E6A" w:rsidRPr="429309A3">
        <w:rPr>
          <w:rFonts w:ascii="Arial" w:hAnsi="Arial" w:cs="Arial"/>
          <w:b/>
          <w:sz w:val="20"/>
          <w:szCs w:val="20"/>
        </w:rPr>
        <w:t xml:space="preserve"> Deployment:</w:t>
      </w:r>
    </w:p>
    <w:p w14:paraId="255D051B" w14:textId="498AFCE1" w:rsidR="00E84118" w:rsidRDefault="00E84118" w:rsidP="00131E0D">
      <w:pPr>
        <w:rPr>
          <w:rFonts w:ascii="Arial" w:hAnsi="Arial" w:cs="Arial"/>
          <w:sz w:val="20"/>
          <w:szCs w:val="20"/>
        </w:rPr>
      </w:pPr>
      <w:r w:rsidRPr="00131E0D">
        <w:rPr>
          <w:rFonts w:ascii="Arial" w:hAnsi="Arial" w:cs="Arial"/>
          <w:sz w:val="20"/>
          <w:szCs w:val="20"/>
        </w:rPr>
        <w:t xml:space="preserve">Run the </w:t>
      </w:r>
      <w:r w:rsidR="006C4E16" w:rsidRPr="00131E0D">
        <w:rPr>
          <w:rFonts w:ascii="Arial" w:hAnsi="Arial" w:cs="Arial"/>
          <w:sz w:val="20"/>
          <w:szCs w:val="20"/>
        </w:rPr>
        <w:t>./install.sh script</w:t>
      </w:r>
      <w:r w:rsidR="6B443BCE" w:rsidRPr="00131E0D">
        <w:rPr>
          <w:rFonts w:ascii="Arial" w:hAnsi="Arial" w:cs="Arial"/>
          <w:sz w:val="20"/>
          <w:szCs w:val="20"/>
        </w:rPr>
        <w:t xml:space="preserve"> which is in “</w:t>
      </w:r>
      <w:r w:rsidR="5810228B" w:rsidRPr="00131E0D">
        <w:rPr>
          <w:rFonts w:ascii="Arial" w:hAnsi="Arial" w:cs="Arial"/>
          <w:sz w:val="20"/>
          <w:szCs w:val="20"/>
        </w:rPr>
        <w:t xml:space="preserve">&lt;github-iaac-repo&gt;” directory. It will show the 9 steps. Each step has to be run </w:t>
      </w:r>
      <w:r w:rsidR="5810228B" w:rsidRPr="5156E687">
        <w:rPr>
          <w:rFonts w:ascii="Arial" w:hAnsi="Arial" w:cs="Arial"/>
          <w:sz w:val="20"/>
          <w:szCs w:val="20"/>
        </w:rPr>
        <w:t>sequentially.</w:t>
      </w:r>
    </w:p>
    <w:p w14:paraId="7E3D337B" w14:textId="70431947" w:rsidR="5156E687" w:rsidRDefault="5156E687" w:rsidP="5156E687">
      <w:pPr>
        <w:rPr>
          <w:rFonts w:ascii="Arial" w:hAnsi="Arial" w:cs="Arial"/>
          <w:sz w:val="20"/>
          <w:szCs w:val="20"/>
        </w:rPr>
      </w:pPr>
    </w:p>
    <w:p w14:paraId="14CC4C28" w14:textId="4691CC40" w:rsidR="006C4E16" w:rsidRDefault="006C4E16" w:rsidP="00D1644A">
      <w:pPr>
        <w:jc w:val="center"/>
        <w:rPr>
          <w:rFonts w:ascii="Arial" w:hAnsi="Arial" w:cs="Arial"/>
        </w:rPr>
      </w:pPr>
      <w:r>
        <w:rPr>
          <w:rFonts w:ascii="Arial" w:hAnsi="Arial" w:cs="Arial"/>
          <w:noProof/>
        </w:rPr>
        <w:drawing>
          <wp:inline distT="0" distB="0" distL="0" distR="0" wp14:anchorId="20064EF1" wp14:editId="7EE8DDCC">
            <wp:extent cx="4686300" cy="2143125"/>
            <wp:effectExtent l="0" t="0" r="0" b="9525"/>
            <wp:docPr id="1" name="Picture 1" descr="a646579@DESKTOP-7NFK2EP: ~/Atos/Terraform/iac-aws-hcl-ac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646579@DESKTOP-7NFK2EP: ~/Atos/Terraform/iac-aws-hcl-acca"/>
                    <pic:cNvPicPr/>
                  </pic:nvPicPr>
                  <pic:blipFill rotWithShape="1">
                    <a:blip r:embed="rId68">
                      <a:extLst>
                        <a:ext uri="{28A0092B-C50C-407E-A947-70E740481C1C}">
                          <a14:useLocalDpi xmlns:a14="http://schemas.microsoft.com/office/drawing/2010/main" val="0"/>
                        </a:ext>
                      </a:extLst>
                    </a:blip>
                    <a:srcRect r="18237" b="22396"/>
                    <a:stretch/>
                  </pic:blipFill>
                  <pic:spPr bwMode="auto">
                    <a:xfrm>
                      <a:off x="0" y="0"/>
                      <a:ext cx="4686300" cy="2143125"/>
                    </a:xfrm>
                    <a:prstGeom prst="rect">
                      <a:avLst/>
                    </a:prstGeom>
                    <a:ln>
                      <a:noFill/>
                    </a:ln>
                    <a:extLst>
                      <a:ext uri="{53640926-AAD7-44D8-BBD7-CCE9431645EC}">
                        <a14:shadowObscured xmlns:a14="http://schemas.microsoft.com/office/drawing/2010/main"/>
                      </a:ext>
                    </a:extLst>
                  </pic:spPr>
                </pic:pic>
              </a:graphicData>
            </a:graphic>
          </wp:inline>
        </w:drawing>
      </w:r>
    </w:p>
    <w:p w14:paraId="477816E8" w14:textId="5FB2DAC8" w:rsidR="006C4E16" w:rsidRPr="007A7B49" w:rsidRDefault="517C29CC" w:rsidP="0019252F">
      <w:pPr>
        <w:pStyle w:val="ListParagraph"/>
        <w:numPr>
          <w:ilvl w:val="0"/>
          <w:numId w:val="26"/>
        </w:numPr>
        <w:rPr>
          <w:rFonts w:ascii="Arial" w:hAnsi="Arial" w:cs="Arial"/>
          <w:sz w:val="20"/>
          <w:szCs w:val="20"/>
        </w:rPr>
      </w:pPr>
      <w:r w:rsidRPr="32AC0E6A">
        <w:rPr>
          <w:rFonts w:ascii="Arial" w:hAnsi="Arial" w:cs="Arial"/>
          <w:sz w:val="20"/>
          <w:szCs w:val="20"/>
        </w:rPr>
        <w:t xml:space="preserve">If </w:t>
      </w:r>
      <w:r w:rsidR="643B23D2" w:rsidRPr="32AC0E6A">
        <w:rPr>
          <w:rFonts w:ascii="Arial" w:hAnsi="Arial" w:cs="Arial"/>
          <w:sz w:val="20"/>
          <w:szCs w:val="20"/>
        </w:rPr>
        <w:t xml:space="preserve">you have installed AWS CLI and terraform </w:t>
      </w:r>
      <w:r w:rsidR="24F3D16B" w:rsidRPr="32AC0E6A">
        <w:rPr>
          <w:rFonts w:ascii="Arial" w:hAnsi="Arial" w:cs="Arial"/>
          <w:sz w:val="20"/>
          <w:szCs w:val="20"/>
        </w:rPr>
        <w:t xml:space="preserve">in your system, then skip </w:t>
      </w:r>
      <w:r w:rsidR="25F71F9D" w:rsidRPr="32AC0E6A">
        <w:rPr>
          <w:rFonts w:ascii="Arial" w:hAnsi="Arial" w:cs="Arial"/>
          <w:sz w:val="20"/>
          <w:szCs w:val="20"/>
        </w:rPr>
        <w:t>1-</w:t>
      </w:r>
      <w:r w:rsidR="3A57D792" w:rsidRPr="32AC0E6A">
        <w:rPr>
          <w:rFonts w:ascii="Arial" w:hAnsi="Arial" w:cs="Arial"/>
          <w:sz w:val="20"/>
          <w:szCs w:val="20"/>
        </w:rPr>
        <w:t xml:space="preserve">3 items, </w:t>
      </w:r>
      <w:r w:rsidR="35811076" w:rsidRPr="32AC0E6A">
        <w:rPr>
          <w:rFonts w:ascii="Arial" w:hAnsi="Arial" w:cs="Arial"/>
          <w:sz w:val="20"/>
          <w:szCs w:val="20"/>
        </w:rPr>
        <w:t>otherwise follow the below steps:</w:t>
      </w:r>
    </w:p>
    <w:p w14:paraId="5DB3B780" w14:textId="31AE4AE7" w:rsidR="0ACAB96A" w:rsidRDefault="0ACAB96A" w:rsidP="32AC0E6A">
      <w:pPr>
        <w:rPr>
          <w:rFonts w:ascii="Arial" w:hAnsi="Arial" w:cs="Arial"/>
          <w:sz w:val="20"/>
          <w:szCs w:val="20"/>
        </w:rPr>
      </w:pPr>
      <w:r w:rsidRPr="32AC0E6A">
        <w:rPr>
          <w:rFonts w:ascii="Arial" w:hAnsi="Arial" w:cs="Arial"/>
          <w:sz w:val="20"/>
          <w:szCs w:val="20"/>
        </w:rPr>
        <w:t xml:space="preserve">    </w:t>
      </w:r>
    </w:p>
    <w:p w14:paraId="2A64405C" w14:textId="40C3FC4D" w:rsidR="00142092" w:rsidRPr="001A715D" w:rsidRDefault="00A916AE" w:rsidP="0019252F">
      <w:pPr>
        <w:pStyle w:val="ListParagraph"/>
        <w:numPr>
          <w:ilvl w:val="0"/>
          <w:numId w:val="32"/>
        </w:numPr>
        <w:rPr>
          <w:rFonts w:ascii="Arial" w:hAnsi="Arial" w:cs="Arial"/>
          <w:sz w:val="20"/>
          <w:szCs w:val="20"/>
        </w:rPr>
      </w:pPr>
      <w:r w:rsidRPr="001A715D">
        <w:rPr>
          <w:rFonts w:ascii="Arial" w:hAnsi="Arial" w:cs="Arial"/>
          <w:sz w:val="20"/>
          <w:szCs w:val="20"/>
        </w:rPr>
        <w:t>Install AWS CLI</w:t>
      </w:r>
    </w:p>
    <w:p w14:paraId="48193B41" w14:textId="04EE8EF5" w:rsidR="005A3ECA" w:rsidRPr="005A3ECA" w:rsidRDefault="00D935E7" w:rsidP="00951717">
      <w:pPr>
        <w:jc w:val="center"/>
        <w:rPr>
          <w:rFonts w:ascii="Arial" w:hAnsi="Arial" w:cs="Arial"/>
        </w:rPr>
      </w:pPr>
      <w:r>
        <w:rPr>
          <w:rFonts w:ascii="Arial" w:hAnsi="Arial" w:cs="Arial"/>
          <w:noProof/>
        </w:rPr>
        <w:lastRenderedPageBreak/>
        <w:drawing>
          <wp:inline distT="0" distB="0" distL="0" distR="0" wp14:anchorId="4EEEF311" wp14:editId="4F203D7C">
            <wp:extent cx="5139778" cy="2476500"/>
            <wp:effectExtent l="0" t="0" r="3810" b="0"/>
            <wp:docPr id="4" name="Picture 4" descr="a646579@DESKTOP-7NFK2EP: ~/Atos/Terraform/iac-aws-hcl-ac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646579@DESKTOP-7NFK2EP: ~/Atos/Terraform/iac-aws-hcl-acca"/>
                    <pic:cNvPicPr/>
                  </pic:nvPicPr>
                  <pic:blipFill>
                    <a:blip r:embed="rId69">
                      <a:extLst>
                        <a:ext uri="{28A0092B-C50C-407E-A947-70E740481C1C}">
                          <a14:useLocalDpi xmlns:a14="http://schemas.microsoft.com/office/drawing/2010/main" val="0"/>
                        </a:ext>
                      </a:extLst>
                    </a:blip>
                    <a:stretch>
                      <a:fillRect/>
                    </a:stretch>
                  </pic:blipFill>
                  <pic:spPr>
                    <a:xfrm>
                      <a:off x="0" y="0"/>
                      <a:ext cx="5150963" cy="2481889"/>
                    </a:xfrm>
                    <a:prstGeom prst="rect">
                      <a:avLst/>
                    </a:prstGeom>
                  </pic:spPr>
                </pic:pic>
              </a:graphicData>
            </a:graphic>
          </wp:inline>
        </w:drawing>
      </w:r>
    </w:p>
    <w:p w14:paraId="36CED194" w14:textId="237C88B7" w:rsidR="004E5DC4" w:rsidRDefault="003754AF" w:rsidP="00951717">
      <w:pPr>
        <w:jc w:val="center"/>
        <w:rPr>
          <w:rFonts w:ascii="Arial" w:hAnsi="Arial" w:cs="Arial"/>
        </w:rPr>
      </w:pPr>
      <w:r>
        <w:rPr>
          <w:noProof/>
        </w:rPr>
        <w:drawing>
          <wp:inline distT="0" distB="0" distL="0" distR="0" wp14:anchorId="7DD45AC8" wp14:editId="2C550134">
            <wp:extent cx="5124450" cy="2469115"/>
            <wp:effectExtent l="0" t="0" r="0" b="7620"/>
            <wp:docPr id="6" name="Picture 6" descr="a646579@DESKTOP-7NFK2EP: ~/Atos/Terraform/iac-aws-hcl-ac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70">
                      <a:extLst>
                        <a:ext uri="{28A0092B-C50C-407E-A947-70E740481C1C}">
                          <a14:useLocalDpi xmlns:a14="http://schemas.microsoft.com/office/drawing/2010/main" val="0"/>
                        </a:ext>
                      </a:extLst>
                    </a:blip>
                    <a:stretch>
                      <a:fillRect/>
                    </a:stretch>
                  </pic:blipFill>
                  <pic:spPr>
                    <a:xfrm>
                      <a:off x="0" y="0"/>
                      <a:ext cx="5130737" cy="2472144"/>
                    </a:xfrm>
                    <a:prstGeom prst="rect">
                      <a:avLst/>
                    </a:prstGeom>
                  </pic:spPr>
                </pic:pic>
              </a:graphicData>
            </a:graphic>
          </wp:inline>
        </w:drawing>
      </w:r>
    </w:p>
    <w:p w14:paraId="546B0BC1" w14:textId="58E528DF" w:rsidR="00E04AB9" w:rsidRDefault="00C84EC6" w:rsidP="003F03BD">
      <w:pPr>
        <w:rPr>
          <w:rFonts w:ascii="Arial" w:hAnsi="Arial" w:cs="Arial"/>
          <w:noProof/>
        </w:rPr>
      </w:pPr>
      <w:r w:rsidRPr="001A715D">
        <w:rPr>
          <w:rFonts w:ascii="Arial" w:hAnsi="Arial" w:cs="Arial"/>
          <w:sz w:val="20"/>
          <w:szCs w:val="20"/>
        </w:rPr>
        <w:t>Enter the password</w:t>
      </w:r>
      <w:r w:rsidR="00A160E3" w:rsidRPr="001A715D">
        <w:rPr>
          <w:rFonts w:ascii="Arial" w:hAnsi="Arial" w:cs="Arial"/>
          <w:sz w:val="20"/>
          <w:szCs w:val="20"/>
        </w:rPr>
        <w:t xml:space="preserve"> to perform the installation</w:t>
      </w:r>
      <w:r w:rsidRPr="001A715D">
        <w:rPr>
          <w:rFonts w:ascii="Arial" w:hAnsi="Arial" w:cs="Arial"/>
          <w:sz w:val="20"/>
          <w:szCs w:val="20"/>
        </w:rPr>
        <w:t>.</w:t>
      </w:r>
      <w:r w:rsidR="00A34BE3" w:rsidRPr="001A715D">
        <w:rPr>
          <w:rFonts w:ascii="Arial" w:hAnsi="Arial" w:cs="Arial"/>
          <w:sz w:val="20"/>
          <w:szCs w:val="20"/>
        </w:rPr>
        <w:t xml:space="preserve"> On completion you will see </w:t>
      </w:r>
      <w:r w:rsidR="00442998" w:rsidRPr="001A715D">
        <w:rPr>
          <w:rFonts w:ascii="Arial" w:hAnsi="Arial" w:cs="Arial"/>
          <w:sz w:val="20"/>
          <w:szCs w:val="20"/>
        </w:rPr>
        <w:t>AWS CLI installed</w:t>
      </w:r>
      <w:r w:rsidR="00201429">
        <w:rPr>
          <w:rFonts w:ascii="Arial" w:hAnsi="Arial" w:cs="Arial"/>
          <w:sz w:val="20"/>
          <w:szCs w:val="20"/>
        </w:rPr>
        <w:t xml:space="preserve"> as below</w:t>
      </w:r>
      <w:r w:rsidR="00442998" w:rsidRPr="001A715D">
        <w:rPr>
          <w:rFonts w:ascii="Arial" w:hAnsi="Arial" w:cs="Arial"/>
          <w:sz w:val="20"/>
          <w:szCs w:val="20"/>
        </w:rPr>
        <w:t>.</w:t>
      </w:r>
    </w:p>
    <w:p w14:paraId="2D6E6303" w14:textId="413DEBEC" w:rsidR="009B10F5" w:rsidRDefault="00E04AB9" w:rsidP="00951717">
      <w:pPr>
        <w:jc w:val="center"/>
        <w:rPr>
          <w:rFonts w:ascii="Arial" w:hAnsi="Arial" w:cs="Arial"/>
        </w:rPr>
      </w:pPr>
      <w:r>
        <w:rPr>
          <w:rFonts w:ascii="Arial" w:hAnsi="Arial" w:cs="Arial"/>
          <w:noProof/>
        </w:rPr>
        <w:drawing>
          <wp:inline distT="0" distB="0" distL="0" distR="0" wp14:anchorId="2401549C" wp14:editId="3E1C1A8C">
            <wp:extent cx="5139690" cy="2476458"/>
            <wp:effectExtent l="0" t="0" r="3810" b="635"/>
            <wp:docPr id="8" name="Picture 8" descr="a646579@DESKTOP-7NFK2EP: ~/Atos/Terraform/iac-aws-hcl-ac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646579@DESKTOP-7NFK2EP: ~/Atos/Terraform/iac-aws-hcl-acca"/>
                    <pic:cNvPicPr/>
                  </pic:nvPicPr>
                  <pic:blipFill>
                    <a:blip r:embed="rId71">
                      <a:extLst>
                        <a:ext uri="{28A0092B-C50C-407E-A947-70E740481C1C}">
                          <a14:useLocalDpi xmlns:a14="http://schemas.microsoft.com/office/drawing/2010/main" val="0"/>
                        </a:ext>
                      </a:extLst>
                    </a:blip>
                    <a:stretch>
                      <a:fillRect/>
                    </a:stretch>
                  </pic:blipFill>
                  <pic:spPr>
                    <a:xfrm>
                      <a:off x="0" y="0"/>
                      <a:ext cx="5146557" cy="2479767"/>
                    </a:xfrm>
                    <a:prstGeom prst="rect">
                      <a:avLst/>
                    </a:prstGeom>
                  </pic:spPr>
                </pic:pic>
              </a:graphicData>
            </a:graphic>
          </wp:inline>
        </w:drawing>
      </w:r>
    </w:p>
    <w:p w14:paraId="338116E3" w14:textId="4081971D" w:rsidR="00E04AB9" w:rsidRPr="001A715D" w:rsidRDefault="00E04AB9" w:rsidP="0019252F">
      <w:pPr>
        <w:pStyle w:val="ListParagraph"/>
        <w:numPr>
          <w:ilvl w:val="0"/>
          <w:numId w:val="32"/>
        </w:numPr>
        <w:rPr>
          <w:rFonts w:ascii="Arial" w:hAnsi="Arial" w:cs="Arial"/>
          <w:sz w:val="20"/>
          <w:szCs w:val="20"/>
        </w:rPr>
      </w:pPr>
      <w:r w:rsidRPr="001A715D">
        <w:rPr>
          <w:rFonts w:ascii="Arial" w:hAnsi="Arial" w:cs="Arial"/>
          <w:sz w:val="20"/>
          <w:szCs w:val="20"/>
        </w:rPr>
        <w:t>Install Terraform</w:t>
      </w:r>
    </w:p>
    <w:p w14:paraId="77EFD9D4" w14:textId="16AF3879" w:rsidR="00E04AB9" w:rsidRDefault="00605A5D" w:rsidP="00E04AB9">
      <w:pPr>
        <w:rPr>
          <w:rFonts w:ascii="Arial" w:hAnsi="Arial" w:cs="Arial"/>
        </w:rPr>
      </w:pPr>
      <w:r>
        <w:rPr>
          <w:rFonts w:ascii="Arial" w:hAnsi="Arial" w:cs="Arial"/>
          <w:noProof/>
        </w:rPr>
        <w:lastRenderedPageBreak/>
        <w:drawing>
          <wp:inline distT="0" distB="0" distL="0" distR="0" wp14:anchorId="5B162E08" wp14:editId="6C20AA24">
            <wp:extent cx="5731510" cy="2870835"/>
            <wp:effectExtent l="0" t="0" r="2540" b="5715"/>
            <wp:docPr id="10" name="Picture 10" descr="a646579@DESKTOP-7NFK2EP: ~/Atos/Terraform/iac-aws-hcl-ac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646579@DESKTOP-7NFK2EP: ~/Atos/Terraform/iac-aws-hcl-acca"/>
                    <pic:cNvPicPr/>
                  </pic:nvPicPr>
                  <pic:blipFill>
                    <a:blip r:embed="rId72">
                      <a:extLst>
                        <a:ext uri="{28A0092B-C50C-407E-A947-70E740481C1C}">
                          <a14:useLocalDpi xmlns:a14="http://schemas.microsoft.com/office/drawing/2010/main" val="0"/>
                        </a:ext>
                      </a:extLst>
                    </a:blip>
                    <a:stretch>
                      <a:fillRect/>
                    </a:stretch>
                  </pic:blipFill>
                  <pic:spPr>
                    <a:xfrm>
                      <a:off x="0" y="0"/>
                      <a:ext cx="5731510" cy="2870835"/>
                    </a:xfrm>
                    <a:prstGeom prst="rect">
                      <a:avLst/>
                    </a:prstGeom>
                  </pic:spPr>
                </pic:pic>
              </a:graphicData>
            </a:graphic>
          </wp:inline>
        </w:drawing>
      </w:r>
    </w:p>
    <w:p w14:paraId="66D3CF42" w14:textId="77777777" w:rsidR="00951717" w:rsidRDefault="00951717" w:rsidP="00E04AB9">
      <w:pPr>
        <w:rPr>
          <w:rFonts w:ascii="Arial" w:hAnsi="Arial" w:cs="Arial"/>
        </w:rPr>
      </w:pPr>
    </w:p>
    <w:p w14:paraId="0084F99A" w14:textId="2BB84CBE" w:rsidR="00605A5D" w:rsidRPr="001A715D" w:rsidRDefault="00F343D1" w:rsidP="0019252F">
      <w:pPr>
        <w:pStyle w:val="ListParagraph"/>
        <w:numPr>
          <w:ilvl w:val="0"/>
          <w:numId w:val="32"/>
        </w:numPr>
        <w:rPr>
          <w:rFonts w:ascii="Arial" w:hAnsi="Arial" w:cs="Arial"/>
          <w:sz w:val="20"/>
          <w:szCs w:val="20"/>
        </w:rPr>
      </w:pPr>
      <w:r w:rsidRPr="001A715D">
        <w:rPr>
          <w:rFonts w:ascii="Arial" w:hAnsi="Arial" w:cs="Arial"/>
          <w:sz w:val="20"/>
          <w:szCs w:val="20"/>
        </w:rPr>
        <w:t>Configure AWS CLI</w:t>
      </w:r>
      <w:r w:rsidR="00B60187" w:rsidRPr="001A715D">
        <w:rPr>
          <w:rFonts w:ascii="Arial" w:hAnsi="Arial" w:cs="Arial"/>
          <w:sz w:val="20"/>
          <w:szCs w:val="20"/>
        </w:rPr>
        <w:t xml:space="preserve">. Enter the AWS Access key id, </w:t>
      </w:r>
      <w:r w:rsidR="00BD7D9C" w:rsidRPr="001A715D">
        <w:rPr>
          <w:rFonts w:ascii="Arial" w:hAnsi="Arial" w:cs="Arial"/>
          <w:sz w:val="20"/>
          <w:szCs w:val="20"/>
        </w:rPr>
        <w:t>secret access key and Aws Region. If requested to enter the format</w:t>
      </w:r>
      <w:r w:rsidR="00932F9E" w:rsidRPr="001A715D">
        <w:rPr>
          <w:rFonts w:ascii="Arial" w:hAnsi="Arial" w:cs="Arial"/>
          <w:sz w:val="20"/>
          <w:szCs w:val="20"/>
        </w:rPr>
        <w:t>, enter ‘json’</w:t>
      </w:r>
    </w:p>
    <w:p w14:paraId="38B22AA1" w14:textId="3E197147" w:rsidR="00F343D1" w:rsidRPr="00F343D1" w:rsidRDefault="00E46D8C" w:rsidP="00F343D1">
      <w:pPr>
        <w:rPr>
          <w:rFonts w:ascii="Arial" w:hAnsi="Arial" w:cs="Arial"/>
        </w:rPr>
      </w:pPr>
      <w:r>
        <w:rPr>
          <w:rFonts w:ascii="Arial" w:hAnsi="Arial" w:cs="Arial"/>
          <w:noProof/>
        </w:rPr>
        <w:drawing>
          <wp:inline distT="0" distB="0" distL="0" distR="0" wp14:anchorId="711B7EA4" wp14:editId="19DDE3B3">
            <wp:extent cx="5731510" cy="2761615"/>
            <wp:effectExtent l="0" t="0" r="2540" b="635"/>
            <wp:docPr id="11" name="Picture 11" descr="a646579@DESKTOP-7NFK2EP: ~/Atos/Terraform/iac-aws-hcl-ac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646579@DESKTOP-7NFK2EP: ~/Atos/Terraform/iac-aws-hcl-acca"/>
                    <pic:cNvPicPr/>
                  </pic:nvPicPr>
                  <pic:blipFill>
                    <a:blip r:embed="rId73">
                      <a:extLst>
                        <a:ext uri="{28A0092B-C50C-407E-A947-70E740481C1C}">
                          <a14:useLocalDpi xmlns:a14="http://schemas.microsoft.com/office/drawing/2010/main" val="0"/>
                        </a:ext>
                      </a:extLst>
                    </a:blip>
                    <a:stretch>
                      <a:fillRect/>
                    </a:stretch>
                  </pic:blipFill>
                  <pic:spPr>
                    <a:xfrm>
                      <a:off x="0" y="0"/>
                      <a:ext cx="5731510" cy="2761615"/>
                    </a:xfrm>
                    <a:prstGeom prst="rect">
                      <a:avLst/>
                    </a:prstGeom>
                  </pic:spPr>
                </pic:pic>
              </a:graphicData>
            </a:graphic>
          </wp:inline>
        </w:drawing>
      </w:r>
    </w:p>
    <w:p w14:paraId="60104E6C" w14:textId="77777777" w:rsidR="00951717" w:rsidRPr="00F343D1" w:rsidRDefault="00951717" w:rsidP="00F343D1">
      <w:pPr>
        <w:rPr>
          <w:rFonts w:ascii="Arial" w:hAnsi="Arial" w:cs="Arial"/>
        </w:rPr>
      </w:pPr>
    </w:p>
    <w:p w14:paraId="1909E509" w14:textId="429993CA" w:rsidR="000E6D9A" w:rsidRPr="001A715D" w:rsidRDefault="000248BB" w:rsidP="0019252F">
      <w:pPr>
        <w:pStyle w:val="ListParagraph"/>
        <w:numPr>
          <w:ilvl w:val="0"/>
          <w:numId w:val="32"/>
        </w:numPr>
        <w:rPr>
          <w:rFonts w:ascii="Arial" w:hAnsi="Arial" w:cs="Arial"/>
          <w:sz w:val="20"/>
          <w:szCs w:val="20"/>
        </w:rPr>
      </w:pPr>
      <w:r w:rsidRPr="001A715D">
        <w:rPr>
          <w:rFonts w:ascii="Arial" w:hAnsi="Arial" w:cs="Arial"/>
          <w:sz w:val="20"/>
          <w:szCs w:val="20"/>
        </w:rPr>
        <w:t xml:space="preserve">Create tfvars file. This file is required to </w:t>
      </w:r>
      <w:r w:rsidR="00E37A7A" w:rsidRPr="001A715D">
        <w:rPr>
          <w:rFonts w:ascii="Arial" w:hAnsi="Arial" w:cs="Arial"/>
          <w:sz w:val="20"/>
          <w:szCs w:val="20"/>
        </w:rPr>
        <w:t xml:space="preserve">add the variables </w:t>
      </w:r>
      <w:r w:rsidR="00B103DD" w:rsidRPr="001A715D">
        <w:rPr>
          <w:rFonts w:ascii="Arial" w:hAnsi="Arial" w:cs="Arial"/>
          <w:sz w:val="20"/>
          <w:szCs w:val="20"/>
        </w:rPr>
        <w:t xml:space="preserve">as input for the application deployment. Enter the values as per the request. </w:t>
      </w:r>
    </w:p>
    <w:p w14:paraId="6BB284A2" w14:textId="5FAB4131" w:rsidR="006D1B67" w:rsidRDefault="00C33FD0" w:rsidP="006D1B67">
      <w:pPr>
        <w:rPr>
          <w:rFonts w:ascii="Arial" w:hAnsi="Arial" w:cs="Arial"/>
        </w:rPr>
      </w:pPr>
      <w:r>
        <w:rPr>
          <w:rFonts w:ascii="Arial" w:hAnsi="Arial" w:cs="Arial"/>
          <w:noProof/>
        </w:rPr>
        <w:lastRenderedPageBreak/>
        <w:drawing>
          <wp:inline distT="0" distB="0" distL="0" distR="0" wp14:anchorId="47F0EBB6" wp14:editId="51577542">
            <wp:extent cx="5731510" cy="3199130"/>
            <wp:effectExtent l="0" t="0" r="2540" b="1270"/>
            <wp:docPr id="18" name="Picture 18" descr="a646579@DESKTOP-7NFK2EP: ~/Atos/Terraform/iac-aws-hcl-ac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646579@DESKTOP-7NFK2EP: ~/Atos/Terraform/iac-aws-hcl-acca"/>
                    <pic:cNvPicPr/>
                  </pic:nvPicPr>
                  <pic:blipFill>
                    <a:blip r:embed="rId74">
                      <a:extLst>
                        <a:ext uri="{28A0092B-C50C-407E-A947-70E740481C1C}">
                          <a14:useLocalDpi xmlns:a14="http://schemas.microsoft.com/office/drawing/2010/main" val="0"/>
                        </a:ext>
                      </a:extLst>
                    </a:blip>
                    <a:stretch>
                      <a:fillRect/>
                    </a:stretch>
                  </pic:blipFill>
                  <pic:spPr>
                    <a:xfrm>
                      <a:off x="0" y="0"/>
                      <a:ext cx="5731510" cy="3199130"/>
                    </a:xfrm>
                    <a:prstGeom prst="rect">
                      <a:avLst/>
                    </a:prstGeom>
                  </pic:spPr>
                </pic:pic>
              </a:graphicData>
            </a:graphic>
          </wp:inline>
        </w:drawing>
      </w:r>
    </w:p>
    <w:p w14:paraId="704EBFCA" w14:textId="77777777" w:rsidR="00951717" w:rsidRDefault="00951717" w:rsidP="006D1B67">
      <w:pPr>
        <w:rPr>
          <w:rFonts w:ascii="Arial" w:hAnsi="Arial" w:cs="Arial"/>
        </w:rPr>
      </w:pPr>
    </w:p>
    <w:p w14:paraId="0953BC7D" w14:textId="415A7BA9" w:rsidR="0092242D" w:rsidRPr="001A715D" w:rsidRDefault="004B332C" w:rsidP="0019252F">
      <w:pPr>
        <w:pStyle w:val="ListParagraph"/>
        <w:numPr>
          <w:ilvl w:val="0"/>
          <w:numId w:val="32"/>
        </w:numPr>
        <w:rPr>
          <w:rFonts w:ascii="Arial" w:hAnsi="Arial" w:cs="Arial"/>
          <w:sz w:val="20"/>
          <w:szCs w:val="20"/>
        </w:rPr>
      </w:pPr>
      <w:r w:rsidRPr="001A715D">
        <w:rPr>
          <w:rFonts w:ascii="Arial" w:hAnsi="Arial" w:cs="Arial"/>
          <w:sz w:val="20"/>
          <w:szCs w:val="20"/>
        </w:rPr>
        <w:t>Create tfbackend file. This</w:t>
      </w:r>
      <w:r w:rsidR="00EC0679" w:rsidRPr="001A715D">
        <w:rPr>
          <w:rFonts w:ascii="Arial" w:hAnsi="Arial" w:cs="Arial"/>
          <w:sz w:val="20"/>
          <w:szCs w:val="20"/>
        </w:rPr>
        <w:t xml:space="preserve"> will ask you to select the location of tfstate file. You will get 2 options local and s3. </w:t>
      </w:r>
    </w:p>
    <w:p w14:paraId="6001B3FC" w14:textId="5CB43B4C" w:rsidR="006D1B67" w:rsidRPr="0092242D" w:rsidRDefault="00EC0679" w:rsidP="0019252F">
      <w:pPr>
        <w:pStyle w:val="ListParagraph"/>
        <w:numPr>
          <w:ilvl w:val="1"/>
          <w:numId w:val="32"/>
        </w:numPr>
        <w:rPr>
          <w:rFonts w:ascii="Arial" w:hAnsi="Arial" w:cs="Arial"/>
          <w:sz w:val="20"/>
          <w:szCs w:val="20"/>
        </w:rPr>
      </w:pPr>
      <w:r w:rsidRPr="0092242D">
        <w:rPr>
          <w:rFonts w:ascii="Arial" w:hAnsi="Arial" w:cs="Arial"/>
          <w:sz w:val="20"/>
          <w:szCs w:val="20"/>
        </w:rPr>
        <w:t>If you are selecting local, please make sure to store the tfstate file somewhere safe.</w:t>
      </w:r>
    </w:p>
    <w:p w14:paraId="7D8E899B" w14:textId="4234C58E" w:rsidR="008F686A" w:rsidRPr="008F686A" w:rsidRDefault="0092242D" w:rsidP="008F686A">
      <w:pPr>
        <w:rPr>
          <w:rFonts w:ascii="Arial" w:hAnsi="Arial" w:cs="Arial"/>
        </w:rPr>
      </w:pPr>
      <w:r>
        <w:rPr>
          <w:rFonts w:ascii="Arial" w:hAnsi="Arial" w:cs="Arial"/>
          <w:noProof/>
        </w:rPr>
        <w:drawing>
          <wp:inline distT="0" distB="0" distL="0" distR="0" wp14:anchorId="7D8BB9D7" wp14:editId="7AAB116F">
            <wp:extent cx="5731510" cy="2324100"/>
            <wp:effectExtent l="0" t="0" r="0" b="0"/>
            <wp:docPr id="13" name="Picture 13" descr="a646579@DESKTOP-7NFK2EP: ~/Atos/Terraform/iac-aws-hcl-ac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646579@DESKTOP-7NFK2EP: ~/Atos/Terraform/iac-aws-hcl-acca"/>
                    <pic:cNvPicPr/>
                  </pic:nvPicPr>
                  <pic:blipFill>
                    <a:blip r:embed="rId75">
                      <a:extLst>
                        <a:ext uri="{28A0092B-C50C-407E-A947-70E740481C1C}">
                          <a14:useLocalDpi xmlns:a14="http://schemas.microsoft.com/office/drawing/2010/main" val="0"/>
                        </a:ext>
                      </a:extLst>
                    </a:blip>
                    <a:stretch>
                      <a:fillRect/>
                    </a:stretch>
                  </pic:blipFill>
                  <pic:spPr>
                    <a:xfrm>
                      <a:off x="0" y="0"/>
                      <a:ext cx="5731510" cy="2324100"/>
                    </a:xfrm>
                    <a:prstGeom prst="rect">
                      <a:avLst/>
                    </a:prstGeom>
                  </pic:spPr>
                </pic:pic>
              </a:graphicData>
            </a:graphic>
          </wp:inline>
        </w:drawing>
      </w:r>
    </w:p>
    <w:p w14:paraId="5B25CA54" w14:textId="77777777" w:rsidR="00951717" w:rsidRPr="008F686A" w:rsidRDefault="00951717" w:rsidP="008F686A">
      <w:pPr>
        <w:rPr>
          <w:rFonts w:ascii="Arial" w:hAnsi="Arial" w:cs="Arial"/>
        </w:rPr>
      </w:pPr>
    </w:p>
    <w:p w14:paraId="30F5885E" w14:textId="6C11552B" w:rsidR="006D1B67" w:rsidRPr="001A715D" w:rsidRDefault="0092242D" w:rsidP="0019252F">
      <w:pPr>
        <w:pStyle w:val="ListParagraph"/>
        <w:numPr>
          <w:ilvl w:val="1"/>
          <w:numId w:val="32"/>
        </w:numPr>
        <w:rPr>
          <w:rFonts w:ascii="Arial" w:hAnsi="Arial" w:cs="Arial"/>
          <w:sz w:val="20"/>
          <w:szCs w:val="20"/>
        </w:rPr>
      </w:pPr>
      <w:r w:rsidRPr="001A715D">
        <w:rPr>
          <w:rFonts w:ascii="Arial" w:hAnsi="Arial" w:cs="Arial"/>
          <w:sz w:val="20"/>
          <w:szCs w:val="20"/>
        </w:rPr>
        <w:t>If you select s3, below options will be requested and depending on that the</w:t>
      </w:r>
      <w:r w:rsidR="00840DFC" w:rsidRPr="001A715D">
        <w:rPr>
          <w:rFonts w:ascii="Arial" w:hAnsi="Arial" w:cs="Arial"/>
          <w:sz w:val="20"/>
          <w:szCs w:val="20"/>
        </w:rPr>
        <w:t xml:space="preserve"> s3 bucket and dynamodb will be automatically created for you. </w:t>
      </w:r>
      <w:r w:rsidR="00CF77F7" w:rsidRPr="001A715D">
        <w:rPr>
          <w:rFonts w:ascii="Arial" w:hAnsi="Arial" w:cs="Arial"/>
          <w:sz w:val="20"/>
          <w:szCs w:val="20"/>
        </w:rPr>
        <w:t>Make sure to give unique name for s3 bucket</w:t>
      </w:r>
      <w:r w:rsidR="008D1145" w:rsidRPr="001A715D">
        <w:rPr>
          <w:rFonts w:ascii="Arial" w:hAnsi="Arial" w:cs="Arial"/>
          <w:sz w:val="20"/>
          <w:szCs w:val="20"/>
        </w:rPr>
        <w:t>.</w:t>
      </w:r>
    </w:p>
    <w:p w14:paraId="1914E4A4" w14:textId="441C7630" w:rsidR="008D1145" w:rsidRPr="006D1B67" w:rsidRDefault="00136929" w:rsidP="006D1B67">
      <w:pPr>
        <w:rPr>
          <w:rFonts w:ascii="Arial" w:hAnsi="Arial" w:cs="Arial"/>
        </w:rPr>
      </w:pPr>
      <w:r>
        <w:rPr>
          <w:rFonts w:ascii="Arial" w:hAnsi="Arial" w:cs="Arial"/>
          <w:noProof/>
        </w:rPr>
        <w:lastRenderedPageBreak/>
        <w:drawing>
          <wp:inline distT="0" distB="0" distL="0" distR="0" wp14:anchorId="12EEE708" wp14:editId="62C5F576">
            <wp:extent cx="5731510" cy="3089910"/>
            <wp:effectExtent l="0" t="0" r="2540" b="0"/>
            <wp:docPr id="14" name="Picture 14" descr="a646579@DESKTOP-7NFK2EP: ~/Atos/Terraform/iac-aws-hcl-ac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646579@DESKTOP-7NFK2EP: ~/Atos/Terraform/iac-aws-hcl-acca"/>
                    <pic:cNvPicPr/>
                  </pic:nvPicPr>
                  <pic:blipFill>
                    <a:blip r:embed="rId76">
                      <a:extLst>
                        <a:ext uri="{28A0092B-C50C-407E-A947-70E740481C1C}">
                          <a14:useLocalDpi xmlns:a14="http://schemas.microsoft.com/office/drawing/2010/main" val="0"/>
                        </a:ext>
                      </a:extLst>
                    </a:blip>
                    <a:stretch>
                      <a:fillRect/>
                    </a:stretch>
                  </pic:blipFill>
                  <pic:spPr>
                    <a:xfrm>
                      <a:off x="0" y="0"/>
                      <a:ext cx="5731510" cy="3089910"/>
                    </a:xfrm>
                    <a:prstGeom prst="rect">
                      <a:avLst/>
                    </a:prstGeom>
                  </pic:spPr>
                </pic:pic>
              </a:graphicData>
            </a:graphic>
          </wp:inline>
        </w:drawing>
      </w:r>
    </w:p>
    <w:p w14:paraId="22095640" w14:textId="2B87447D" w:rsidR="00C84EC6" w:rsidRDefault="00536FF6" w:rsidP="003F03BD">
      <w:pPr>
        <w:rPr>
          <w:rFonts w:ascii="Arial" w:hAnsi="Arial" w:cs="Arial"/>
        </w:rPr>
      </w:pPr>
      <w:r>
        <w:rPr>
          <w:rFonts w:ascii="Arial" w:hAnsi="Arial" w:cs="Arial"/>
          <w:noProof/>
        </w:rPr>
        <w:drawing>
          <wp:inline distT="0" distB="0" distL="0" distR="0" wp14:anchorId="7F5B46D9" wp14:editId="24C8A3CB">
            <wp:extent cx="5731510" cy="4074160"/>
            <wp:effectExtent l="0" t="0" r="2540" b="2540"/>
            <wp:docPr id="15" name="Picture 15" descr="a646579@DESKTOP-7NFK2EP: ~/Atos/Terraform/iac-aws-hcl-ac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646579@DESKTOP-7NFK2EP: ~/Atos/Terraform/iac-aws-hcl-acca"/>
                    <pic:cNvPicPr/>
                  </pic:nvPicPr>
                  <pic:blipFill>
                    <a:blip r:embed="rId77">
                      <a:extLst>
                        <a:ext uri="{28A0092B-C50C-407E-A947-70E740481C1C}">
                          <a14:useLocalDpi xmlns:a14="http://schemas.microsoft.com/office/drawing/2010/main" val="0"/>
                        </a:ext>
                      </a:extLst>
                    </a:blip>
                    <a:stretch>
                      <a:fillRect/>
                    </a:stretch>
                  </pic:blipFill>
                  <pic:spPr>
                    <a:xfrm>
                      <a:off x="0" y="0"/>
                      <a:ext cx="5731510" cy="4074160"/>
                    </a:xfrm>
                    <a:prstGeom prst="rect">
                      <a:avLst/>
                    </a:prstGeom>
                  </pic:spPr>
                </pic:pic>
              </a:graphicData>
            </a:graphic>
          </wp:inline>
        </w:drawing>
      </w:r>
    </w:p>
    <w:p w14:paraId="2EE4AB54" w14:textId="3053D630" w:rsidR="00E95CA3" w:rsidRDefault="007827EC" w:rsidP="0019252F">
      <w:pPr>
        <w:pStyle w:val="ListParagraph"/>
        <w:numPr>
          <w:ilvl w:val="0"/>
          <w:numId w:val="32"/>
        </w:numPr>
        <w:rPr>
          <w:rFonts w:ascii="Arial" w:hAnsi="Arial" w:cs="Arial"/>
        </w:rPr>
      </w:pPr>
      <w:r w:rsidRPr="633D92E9">
        <w:rPr>
          <w:rFonts w:ascii="Arial" w:hAnsi="Arial" w:cs="Arial"/>
          <w:sz w:val="20"/>
          <w:szCs w:val="20"/>
        </w:rPr>
        <w:lastRenderedPageBreak/>
        <w:t xml:space="preserve">Terraform </w:t>
      </w:r>
      <w:r w:rsidR="00C76856" w:rsidRPr="633D92E9">
        <w:rPr>
          <w:rFonts w:ascii="Arial" w:hAnsi="Arial" w:cs="Arial"/>
          <w:sz w:val="20"/>
          <w:szCs w:val="20"/>
        </w:rPr>
        <w:t>Initialize</w:t>
      </w:r>
      <w:r w:rsidR="005E67BF" w:rsidRPr="633D92E9">
        <w:rPr>
          <w:rFonts w:ascii="Arial" w:hAnsi="Arial" w:cs="Arial"/>
          <w:sz w:val="20"/>
          <w:szCs w:val="20"/>
        </w:rPr>
        <w:t>:</w:t>
      </w:r>
      <w:r w:rsidR="572CEDFF" w:rsidRPr="633D92E9">
        <w:rPr>
          <w:rFonts w:ascii="Arial" w:hAnsi="Arial" w:cs="Arial"/>
          <w:sz w:val="20"/>
          <w:szCs w:val="20"/>
        </w:rPr>
        <w:t xml:space="preserve"> this is to install the plugins to run the terraform code. </w:t>
      </w:r>
      <w:r w:rsidR="00B26A40" w:rsidRPr="633D92E9">
        <w:rPr>
          <w:rFonts w:ascii="Arial" w:hAnsi="Arial" w:cs="Arial"/>
          <w:sz w:val="20"/>
          <w:szCs w:val="20"/>
        </w:rPr>
        <w:t xml:space="preserve"> </w:t>
      </w:r>
      <w:r w:rsidR="000F7725">
        <w:rPr>
          <w:noProof/>
        </w:rPr>
        <w:drawing>
          <wp:inline distT="0" distB="0" distL="0" distR="0" wp14:anchorId="09B15578" wp14:editId="5294CF9C">
            <wp:extent cx="5731510" cy="4074160"/>
            <wp:effectExtent l="0" t="0" r="2540" b="2540"/>
            <wp:docPr id="17" name="Picture 17" descr="a646579@DESKTOP-7NFK2EP: ~/Atos/Terraform/iac-aws-hcl-ac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78">
                      <a:extLst>
                        <a:ext uri="{28A0092B-C50C-407E-A947-70E740481C1C}">
                          <a14:useLocalDpi xmlns:a14="http://schemas.microsoft.com/office/drawing/2010/main" val="0"/>
                        </a:ext>
                      </a:extLst>
                    </a:blip>
                    <a:stretch>
                      <a:fillRect/>
                    </a:stretch>
                  </pic:blipFill>
                  <pic:spPr>
                    <a:xfrm>
                      <a:off x="0" y="0"/>
                      <a:ext cx="5731510" cy="4074160"/>
                    </a:xfrm>
                    <a:prstGeom prst="rect">
                      <a:avLst/>
                    </a:prstGeom>
                  </pic:spPr>
                </pic:pic>
              </a:graphicData>
            </a:graphic>
          </wp:inline>
        </w:drawing>
      </w:r>
    </w:p>
    <w:p w14:paraId="1EE4B78D" w14:textId="0A2D5DCC" w:rsidR="00845687" w:rsidRDefault="00845687" w:rsidP="0019252F">
      <w:pPr>
        <w:pStyle w:val="ListParagraph"/>
        <w:numPr>
          <w:ilvl w:val="0"/>
          <w:numId w:val="32"/>
        </w:numPr>
        <w:rPr>
          <w:rFonts w:ascii="Arial" w:hAnsi="Arial" w:cs="Arial"/>
        </w:rPr>
      </w:pPr>
      <w:r>
        <w:rPr>
          <w:rFonts w:ascii="Arial" w:hAnsi="Arial" w:cs="Arial"/>
        </w:rPr>
        <w:t>Terraform Plan</w:t>
      </w:r>
      <w:r w:rsidR="00BA25E6">
        <w:rPr>
          <w:rFonts w:ascii="Arial" w:hAnsi="Arial" w:cs="Arial"/>
        </w:rPr>
        <w:t xml:space="preserve">: Using this command the </w:t>
      </w:r>
      <w:r w:rsidR="00784314">
        <w:rPr>
          <w:rFonts w:ascii="Arial" w:hAnsi="Arial" w:cs="Arial"/>
        </w:rPr>
        <w:t xml:space="preserve">terraform will plan out of how many resources to be created or needs to be updated </w:t>
      </w:r>
      <w:r w:rsidR="000055E7">
        <w:rPr>
          <w:rFonts w:ascii="Arial" w:hAnsi="Arial" w:cs="Arial"/>
        </w:rPr>
        <w:t>(if run second time)</w:t>
      </w:r>
      <w:r w:rsidR="00266F30">
        <w:rPr>
          <w:rFonts w:ascii="Arial" w:hAnsi="Arial" w:cs="Arial"/>
        </w:rPr>
        <w:t>. I</w:t>
      </w:r>
      <w:r w:rsidR="001E4C65">
        <w:rPr>
          <w:rFonts w:ascii="Arial" w:hAnsi="Arial" w:cs="Arial"/>
        </w:rPr>
        <w:t>n case i</w:t>
      </w:r>
      <w:r w:rsidR="00266F30">
        <w:rPr>
          <w:rFonts w:ascii="Arial" w:hAnsi="Arial" w:cs="Arial"/>
        </w:rPr>
        <w:t>f you find any errors</w:t>
      </w:r>
      <w:r w:rsidR="001E4C65">
        <w:rPr>
          <w:rFonts w:ascii="Arial" w:hAnsi="Arial" w:cs="Arial"/>
        </w:rPr>
        <w:t xml:space="preserve"> (ignoring the warnings)</w:t>
      </w:r>
      <w:r w:rsidR="00266F30">
        <w:rPr>
          <w:rFonts w:ascii="Arial" w:hAnsi="Arial" w:cs="Arial"/>
        </w:rPr>
        <w:t>, please contact support team</w:t>
      </w:r>
      <w:r w:rsidR="001E4C65">
        <w:rPr>
          <w:rFonts w:ascii="Arial" w:hAnsi="Arial" w:cs="Arial"/>
        </w:rPr>
        <w:t>.</w:t>
      </w:r>
    </w:p>
    <w:p w14:paraId="3EC42222" w14:textId="6DC53AFE" w:rsidR="002B221A" w:rsidRPr="002B221A" w:rsidRDefault="002B221A" w:rsidP="002B221A">
      <w:pPr>
        <w:rPr>
          <w:rFonts w:ascii="Arial" w:hAnsi="Arial" w:cs="Arial"/>
        </w:rPr>
      </w:pPr>
      <w:r>
        <w:rPr>
          <w:rFonts w:ascii="Arial" w:hAnsi="Arial" w:cs="Arial"/>
          <w:noProof/>
        </w:rPr>
        <w:drawing>
          <wp:inline distT="0" distB="0" distL="0" distR="0" wp14:anchorId="427526E6" wp14:editId="0CBECD7B">
            <wp:extent cx="5731510" cy="3322320"/>
            <wp:effectExtent l="0" t="0" r="2540" b="0"/>
            <wp:docPr id="1827611457" name="Picture 1827611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611457" name="Picture 1827611457"/>
                    <pic:cNvPicPr/>
                  </pic:nvPicPr>
                  <pic:blipFill>
                    <a:blip r:embed="rId79">
                      <a:extLst>
                        <a:ext uri="{28A0092B-C50C-407E-A947-70E740481C1C}">
                          <a14:useLocalDpi xmlns:a14="http://schemas.microsoft.com/office/drawing/2010/main" val="0"/>
                        </a:ext>
                      </a:extLst>
                    </a:blip>
                    <a:stretch>
                      <a:fillRect/>
                    </a:stretch>
                  </pic:blipFill>
                  <pic:spPr>
                    <a:xfrm>
                      <a:off x="0" y="0"/>
                      <a:ext cx="5731510" cy="3322320"/>
                    </a:xfrm>
                    <a:prstGeom prst="rect">
                      <a:avLst/>
                    </a:prstGeom>
                  </pic:spPr>
                </pic:pic>
              </a:graphicData>
            </a:graphic>
          </wp:inline>
        </w:drawing>
      </w:r>
    </w:p>
    <w:p w14:paraId="01C7F03E" w14:textId="77777777" w:rsidR="00BA25E6" w:rsidRPr="00BA25E6" w:rsidRDefault="00BA25E6" w:rsidP="00BA25E6">
      <w:pPr>
        <w:rPr>
          <w:rFonts w:ascii="Arial" w:hAnsi="Arial" w:cs="Arial"/>
        </w:rPr>
      </w:pPr>
    </w:p>
    <w:p w14:paraId="6AFFE20C" w14:textId="1D24E80E" w:rsidR="00BF34FD" w:rsidRDefault="00845687" w:rsidP="0019252F">
      <w:pPr>
        <w:pStyle w:val="ListParagraph"/>
        <w:numPr>
          <w:ilvl w:val="0"/>
          <w:numId w:val="32"/>
        </w:numPr>
        <w:rPr>
          <w:rFonts w:ascii="Arial" w:hAnsi="Arial" w:cs="Arial"/>
        </w:rPr>
      </w:pPr>
      <w:r>
        <w:rPr>
          <w:rFonts w:ascii="Arial" w:hAnsi="Arial" w:cs="Arial"/>
        </w:rPr>
        <w:lastRenderedPageBreak/>
        <w:t>Terraform Apply</w:t>
      </w:r>
      <w:r w:rsidR="001E4C65">
        <w:rPr>
          <w:rFonts w:ascii="Arial" w:hAnsi="Arial" w:cs="Arial"/>
        </w:rPr>
        <w:t xml:space="preserve">: </w:t>
      </w:r>
      <w:r w:rsidR="004929B5">
        <w:rPr>
          <w:rFonts w:ascii="Arial" w:hAnsi="Arial" w:cs="Arial"/>
        </w:rPr>
        <w:t xml:space="preserve"> Terraform apply to </w:t>
      </w:r>
      <w:r w:rsidR="008C5EF8">
        <w:rPr>
          <w:rFonts w:ascii="Arial" w:hAnsi="Arial" w:cs="Arial"/>
        </w:rPr>
        <w:t>start</w:t>
      </w:r>
      <w:r w:rsidR="004929B5">
        <w:rPr>
          <w:rFonts w:ascii="Arial" w:hAnsi="Arial" w:cs="Arial"/>
        </w:rPr>
        <w:t xml:space="preserve"> the </w:t>
      </w:r>
      <w:r w:rsidR="00260076">
        <w:rPr>
          <w:rFonts w:ascii="Arial" w:hAnsi="Arial" w:cs="Arial"/>
        </w:rPr>
        <w:t>infr</w:t>
      </w:r>
      <w:r w:rsidR="00646BC8">
        <w:rPr>
          <w:rFonts w:ascii="Arial" w:hAnsi="Arial" w:cs="Arial"/>
        </w:rPr>
        <w:t xml:space="preserve">astructure creation. </w:t>
      </w:r>
      <w:r w:rsidR="00250C03">
        <w:rPr>
          <w:rFonts w:ascii="Arial" w:hAnsi="Arial" w:cs="Arial"/>
        </w:rPr>
        <w:t xml:space="preserve">It will prompt you </w:t>
      </w:r>
      <w:r w:rsidR="00A87174">
        <w:rPr>
          <w:rFonts w:ascii="Arial" w:hAnsi="Arial" w:cs="Arial"/>
        </w:rPr>
        <w:t xml:space="preserve">to </w:t>
      </w:r>
      <w:r w:rsidR="00A26219">
        <w:rPr>
          <w:rFonts w:ascii="Arial" w:hAnsi="Arial" w:cs="Arial"/>
        </w:rPr>
        <w:t>enter yes</w:t>
      </w:r>
      <w:r w:rsidR="00416DBA">
        <w:rPr>
          <w:rFonts w:ascii="Arial" w:hAnsi="Arial" w:cs="Arial"/>
        </w:rPr>
        <w:t xml:space="preserve"> if you are ok to go with the </w:t>
      </w:r>
      <w:r w:rsidR="008C5EF8">
        <w:rPr>
          <w:rFonts w:ascii="Arial" w:hAnsi="Arial" w:cs="Arial"/>
        </w:rPr>
        <w:t>plan.</w:t>
      </w:r>
    </w:p>
    <w:p w14:paraId="6244EEC5" w14:textId="3367B3BF" w:rsidR="00BF34FD" w:rsidRPr="00E95CA3" w:rsidRDefault="00EE0CF2" w:rsidP="00E95CA3">
      <w:pPr>
        <w:rPr>
          <w:rFonts w:ascii="Arial" w:hAnsi="Arial" w:cs="Arial"/>
        </w:rPr>
      </w:pPr>
      <w:r>
        <w:rPr>
          <w:rFonts w:ascii="Arial" w:hAnsi="Arial" w:cs="Arial"/>
          <w:noProof/>
        </w:rPr>
        <w:drawing>
          <wp:inline distT="0" distB="0" distL="0" distR="0" wp14:anchorId="3F07C493" wp14:editId="47197E4F">
            <wp:extent cx="5731510" cy="330390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731510" cy="3303905"/>
                    </a:xfrm>
                    <a:prstGeom prst="rect">
                      <a:avLst/>
                    </a:prstGeom>
                    <a:noFill/>
                    <a:ln>
                      <a:noFill/>
                    </a:ln>
                  </pic:spPr>
                </pic:pic>
              </a:graphicData>
            </a:graphic>
          </wp:inline>
        </w:drawing>
      </w:r>
    </w:p>
    <w:p w14:paraId="56F7A94D" w14:textId="7ACDAC23" w:rsidR="30BAA3BB" w:rsidRDefault="00FD78C2" w:rsidP="0019252F">
      <w:pPr>
        <w:pStyle w:val="ListParagraph"/>
        <w:numPr>
          <w:ilvl w:val="0"/>
          <w:numId w:val="32"/>
        </w:numPr>
        <w:rPr>
          <w:rFonts w:ascii="Arial" w:hAnsi="Arial" w:cs="Arial"/>
        </w:rPr>
      </w:pPr>
      <w:r>
        <w:rPr>
          <w:rFonts w:ascii="Arial" w:hAnsi="Arial" w:cs="Arial"/>
        </w:rPr>
        <w:t xml:space="preserve">Now, </w:t>
      </w:r>
      <w:r w:rsidR="009D4E06">
        <w:rPr>
          <w:rFonts w:ascii="Arial" w:hAnsi="Arial" w:cs="Arial"/>
        </w:rPr>
        <w:t>navigate</w:t>
      </w:r>
      <w:r w:rsidR="003631DB">
        <w:rPr>
          <w:rFonts w:ascii="Arial" w:hAnsi="Arial" w:cs="Arial"/>
        </w:rPr>
        <w:t xml:space="preserve"> to postrun</w:t>
      </w:r>
      <w:r w:rsidR="00155070">
        <w:rPr>
          <w:rFonts w:ascii="Arial" w:hAnsi="Arial" w:cs="Arial"/>
        </w:rPr>
        <w:t xml:space="preserve"> folder to perform</w:t>
      </w:r>
      <w:r w:rsidR="00A276BB">
        <w:rPr>
          <w:rFonts w:ascii="Arial" w:hAnsi="Arial" w:cs="Arial"/>
        </w:rPr>
        <w:t xml:space="preserve"> pre</w:t>
      </w:r>
      <w:r w:rsidR="000F777F">
        <w:rPr>
          <w:rFonts w:ascii="Arial" w:hAnsi="Arial" w:cs="Arial"/>
        </w:rPr>
        <w:t xml:space="preserve">-requisites </w:t>
      </w:r>
      <w:r w:rsidR="00F314EF">
        <w:rPr>
          <w:rFonts w:ascii="Arial" w:hAnsi="Arial" w:cs="Arial"/>
        </w:rPr>
        <w:t xml:space="preserve">resources on </w:t>
      </w:r>
      <w:r w:rsidR="001417A4">
        <w:rPr>
          <w:rFonts w:ascii="Arial" w:hAnsi="Arial" w:cs="Arial"/>
        </w:rPr>
        <w:t>eks cluster.</w:t>
      </w:r>
    </w:p>
    <w:p w14:paraId="52AA1C3A" w14:textId="7457773E" w:rsidR="00E71AAB" w:rsidRDefault="00E8416C" w:rsidP="0019252F">
      <w:pPr>
        <w:pStyle w:val="ListParagraph"/>
        <w:numPr>
          <w:ilvl w:val="0"/>
          <w:numId w:val="32"/>
        </w:numPr>
        <w:rPr>
          <w:rFonts w:ascii="Arial" w:hAnsi="Arial" w:cs="Arial"/>
        </w:rPr>
      </w:pPr>
      <w:r>
        <w:rPr>
          <w:rFonts w:ascii="Arial" w:hAnsi="Arial" w:cs="Arial"/>
        </w:rPr>
        <w:t xml:space="preserve">Perform </w:t>
      </w:r>
      <w:r w:rsidR="4A238067" w:rsidRPr="3B4BC7D7">
        <w:rPr>
          <w:rFonts w:ascii="Arial" w:hAnsi="Arial" w:cs="Arial"/>
        </w:rPr>
        <w:t>the</w:t>
      </w:r>
      <w:r>
        <w:rPr>
          <w:rFonts w:ascii="Arial" w:hAnsi="Arial" w:cs="Arial"/>
        </w:rPr>
        <w:t xml:space="preserve"> </w:t>
      </w:r>
      <w:r w:rsidR="5468E95A" w:rsidRPr="39106E0B">
        <w:rPr>
          <w:rFonts w:ascii="Arial" w:hAnsi="Arial" w:cs="Arial"/>
        </w:rPr>
        <w:t>similar steps</w:t>
      </w:r>
      <w:r w:rsidR="4A238067" w:rsidRPr="58A05DFA">
        <w:rPr>
          <w:rFonts w:ascii="Arial" w:hAnsi="Arial" w:cs="Arial"/>
        </w:rPr>
        <w:t xml:space="preserve">, </w:t>
      </w:r>
      <w:r w:rsidRPr="58A05DFA">
        <w:rPr>
          <w:rFonts w:ascii="Arial" w:hAnsi="Arial" w:cs="Arial"/>
        </w:rPr>
        <w:t xml:space="preserve"> </w:t>
      </w:r>
      <w:r>
        <w:rPr>
          <w:rFonts w:ascii="Arial" w:hAnsi="Arial" w:cs="Arial"/>
        </w:rPr>
        <w:t xml:space="preserve">– Terraform init, plan and apply to deploy </w:t>
      </w:r>
      <w:r w:rsidR="00F6578D">
        <w:rPr>
          <w:rFonts w:ascii="Arial" w:hAnsi="Arial" w:cs="Arial"/>
        </w:rPr>
        <w:t>postrun scripts to EKS.</w:t>
      </w:r>
    </w:p>
    <w:p w14:paraId="689E25FB" w14:textId="6FB80E99" w:rsidR="009D4E06" w:rsidRDefault="45555F0C" w:rsidP="0019252F">
      <w:pPr>
        <w:pStyle w:val="ListParagraph"/>
        <w:numPr>
          <w:ilvl w:val="0"/>
          <w:numId w:val="32"/>
        </w:numPr>
        <w:rPr>
          <w:rFonts w:ascii="Arial" w:hAnsi="Arial" w:cs="Arial"/>
        </w:rPr>
      </w:pPr>
      <w:r w:rsidRPr="7B918891">
        <w:rPr>
          <w:rFonts w:ascii="Arial" w:hAnsi="Arial" w:cs="Arial"/>
        </w:rPr>
        <w:t>Infrastructure deployment will be completed after run all the steps.</w:t>
      </w:r>
    </w:p>
    <w:p w14:paraId="0503EBBC" w14:textId="0D9B712C" w:rsidR="009D4E06" w:rsidRDefault="009D4E06" w:rsidP="7B918891">
      <w:pPr>
        <w:rPr>
          <w:rFonts w:ascii="Arial" w:hAnsi="Arial" w:cs="Arial"/>
        </w:rPr>
      </w:pPr>
    </w:p>
    <w:p w14:paraId="04076351" w14:textId="0AFA8DDA" w:rsidR="1BD374AF" w:rsidRDefault="1BD374AF" w:rsidP="262FD893">
      <w:pPr>
        <w:rPr>
          <w:rFonts w:ascii="Arial" w:hAnsi="Arial" w:cs="Arial"/>
        </w:rPr>
      </w:pPr>
      <w:r w:rsidRPr="262FD893">
        <w:rPr>
          <w:rFonts w:ascii="Arial" w:hAnsi="Arial" w:cs="Arial"/>
        </w:rPr>
        <w:t>Note:</w:t>
      </w:r>
    </w:p>
    <w:p w14:paraId="7F554AE7" w14:textId="030DC792" w:rsidR="44CAB5E2" w:rsidRDefault="44CAB5E2" w:rsidP="0019252F">
      <w:pPr>
        <w:pStyle w:val="ListParagraph"/>
        <w:numPr>
          <w:ilvl w:val="0"/>
          <w:numId w:val="44"/>
        </w:numPr>
        <w:rPr>
          <w:rFonts w:ascii="Arial" w:hAnsi="Arial" w:cs="Arial"/>
        </w:rPr>
      </w:pPr>
      <w:r w:rsidRPr="39106E0B">
        <w:rPr>
          <w:rFonts w:ascii="Arial" w:hAnsi="Arial" w:cs="Arial"/>
        </w:rPr>
        <w:t>Terraform init, plan and apply steps needs to be run</w:t>
      </w:r>
      <w:r w:rsidRPr="56B37C3A">
        <w:rPr>
          <w:rFonts w:ascii="Arial" w:hAnsi="Arial" w:cs="Arial"/>
        </w:rPr>
        <w:t xml:space="preserve"> sequentially, otherwise infrastructure will not be </w:t>
      </w:r>
      <w:r w:rsidRPr="297E43D2">
        <w:rPr>
          <w:rFonts w:ascii="Arial" w:hAnsi="Arial" w:cs="Arial"/>
        </w:rPr>
        <w:t>created.</w:t>
      </w:r>
    </w:p>
    <w:p w14:paraId="396C583F" w14:textId="53D187C3" w:rsidR="2BFB41E4" w:rsidRDefault="2BFB41E4" w:rsidP="0019252F">
      <w:pPr>
        <w:pStyle w:val="ListParagraph"/>
        <w:numPr>
          <w:ilvl w:val="0"/>
          <w:numId w:val="44"/>
        </w:numPr>
        <w:rPr>
          <w:rFonts w:ascii="Arial" w:hAnsi="Arial" w:cs="Arial"/>
        </w:rPr>
      </w:pPr>
      <w:r w:rsidRPr="10B59732">
        <w:rPr>
          <w:rFonts w:ascii="Arial" w:hAnsi="Arial" w:cs="Arial"/>
        </w:rPr>
        <w:t xml:space="preserve">If you have installed AWS CLI and terraform in your system, we can skip the steps 1-3 items. </w:t>
      </w:r>
    </w:p>
    <w:p w14:paraId="1900CBCA" w14:textId="3C1B51B2" w:rsidR="009D4E06" w:rsidRDefault="00191482" w:rsidP="0019252F">
      <w:pPr>
        <w:pStyle w:val="ListParagraph"/>
        <w:numPr>
          <w:ilvl w:val="0"/>
          <w:numId w:val="44"/>
        </w:numPr>
        <w:rPr>
          <w:rFonts w:ascii="Arial" w:hAnsi="Arial" w:cs="Arial"/>
        </w:rPr>
      </w:pPr>
      <w:r w:rsidRPr="76FA450E">
        <w:rPr>
          <w:rFonts w:ascii="Arial" w:hAnsi="Arial" w:cs="Arial"/>
        </w:rPr>
        <w:t xml:space="preserve">We have </w:t>
      </w:r>
      <w:r w:rsidR="00713D8A" w:rsidRPr="76FA450E">
        <w:rPr>
          <w:rFonts w:ascii="Arial" w:hAnsi="Arial" w:cs="Arial"/>
        </w:rPr>
        <w:t>created</w:t>
      </w:r>
      <w:r w:rsidRPr="76FA450E">
        <w:rPr>
          <w:rFonts w:ascii="Arial" w:hAnsi="Arial" w:cs="Arial"/>
        </w:rPr>
        <w:t xml:space="preserve"> </w:t>
      </w:r>
      <w:r w:rsidR="00947AB4" w:rsidRPr="76FA450E">
        <w:rPr>
          <w:rFonts w:ascii="Arial" w:hAnsi="Arial" w:cs="Arial"/>
        </w:rPr>
        <w:t>DNS Certificate for you</w:t>
      </w:r>
      <w:r w:rsidR="00713D8A" w:rsidRPr="76FA450E">
        <w:rPr>
          <w:rFonts w:ascii="Arial" w:hAnsi="Arial" w:cs="Arial"/>
        </w:rPr>
        <w:t xml:space="preserve"> in AWS Certificate Manager. You need to validate it before moving on to application deployment. Follow </w:t>
      </w:r>
      <w:hyperlink w:anchor="_9.2_Post_app">
        <w:r w:rsidR="00713D8A" w:rsidRPr="76FA450E">
          <w:rPr>
            <w:rFonts w:ascii="Arial" w:hAnsi="Arial" w:cs="Arial"/>
          </w:rPr>
          <w:t xml:space="preserve">Section </w:t>
        </w:r>
        <w:r w:rsidR="009E1058" w:rsidRPr="76FA450E">
          <w:rPr>
            <w:rFonts w:ascii="Arial" w:hAnsi="Arial" w:cs="Arial"/>
          </w:rPr>
          <w:t>9.2</w:t>
        </w:r>
      </w:hyperlink>
      <w:r w:rsidR="009E1058" w:rsidRPr="76FA450E">
        <w:rPr>
          <w:rFonts w:ascii="Arial" w:hAnsi="Arial" w:cs="Arial"/>
        </w:rPr>
        <w:t xml:space="preserve"> to perform the same.</w:t>
      </w:r>
    </w:p>
    <w:p w14:paraId="3EBD4C74" w14:textId="1488639E" w:rsidR="00EE5A9C" w:rsidRPr="00561DE2" w:rsidRDefault="791E5471" w:rsidP="76FA450E">
      <w:pPr>
        <w:spacing w:after="240"/>
        <w:rPr>
          <w:rFonts w:ascii="Arial" w:hAnsi="Arial" w:cs="Arial"/>
        </w:rPr>
      </w:pPr>
      <w:r w:rsidRPr="76FA450E">
        <w:rPr>
          <w:rFonts w:ascii="Arial" w:hAnsi="Arial" w:cs="Arial"/>
        </w:rPr>
        <w:t>Once infrastructure</w:t>
      </w:r>
      <w:r w:rsidR="18087893" w:rsidRPr="76FA450E">
        <w:rPr>
          <w:rFonts w:ascii="Arial" w:hAnsi="Arial" w:cs="Arial"/>
        </w:rPr>
        <w:t xml:space="preserve"> is successfully created, user can proceed </w:t>
      </w:r>
      <w:r w:rsidR="5CFE8AB0" w:rsidRPr="76FA450E">
        <w:rPr>
          <w:rFonts w:ascii="Arial" w:hAnsi="Arial" w:cs="Arial"/>
        </w:rPr>
        <w:t>towards downloading the container image to the local. For that copy the commands from aws marketplace as shown below</w:t>
      </w:r>
    </w:p>
    <w:p w14:paraId="40E8EC6D" w14:textId="5B6E647E" w:rsidR="00EE5A9C" w:rsidRPr="00561DE2" w:rsidRDefault="1752504B" w:rsidP="76FA450E">
      <w:pPr>
        <w:spacing w:after="240"/>
      </w:pPr>
      <w:r>
        <w:rPr>
          <w:noProof/>
        </w:rPr>
        <w:lastRenderedPageBreak/>
        <w:drawing>
          <wp:inline distT="0" distB="0" distL="0" distR="0" wp14:anchorId="1F63B08C" wp14:editId="727E1B0A">
            <wp:extent cx="4572000" cy="1914525"/>
            <wp:effectExtent l="0" t="0" r="0" b="0"/>
            <wp:docPr id="403754127" name="Picture 403754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cstate="print">
                      <a:extLst>
                        <a:ext uri="{28A0092B-C50C-407E-A947-70E740481C1C}">
                          <a14:useLocalDpi xmlns:a14="http://schemas.microsoft.com/office/drawing/2010/main" val="0"/>
                        </a:ext>
                      </a:extLst>
                    </a:blip>
                    <a:stretch>
                      <a:fillRect/>
                    </a:stretch>
                  </pic:blipFill>
                  <pic:spPr>
                    <a:xfrm>
                      <a:off x="0" y="0"/>
                      <a:ext cx="4572000" cy="1914525"/>
                    </a:xfrm>
                    <a:prstGeom prst="rect">
                      <a:avLst/>
                    </a:prstGeom>
                  </pic:spPr>
                </pic:pic>
              </a:graphicData>
            </a:graphic>
          </wp:inline>
        </w:drawing>
      </w:r>
    </w:p>
    <w:p w14:paraId="1776D30B" w14:textId="2732CDEC" w:rsidR="00EE5A9C" w:rsidRPr="00561DE2" w:rsidRDefault="1752504B" w:rsidP="76FA450E">
      <w:pPr>
        <w:spacing w:after="240"/>
      </w:pPr>
      <w:r>
        <w:rPr>
          <w:noProof/>
        </w:rPr>
        <w:drawing>
          <wp:inline distT="0" distB="0" distL="0" distR="0" wp14:anchorId="33D98E4C" wp14:editId="48CADA9E">
            <wp:extent cx="4572000" cy="1304925"/>
            <wp:effectExtent l="0" t="0" r="0" b="0"/>
            <wp:docPr id="1560140615" name="Picture 15601406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cstate="print">
                      <a:extLst>
                        <a:ext uri="{28A0092B-C50C-407E-A947-70E740481C1C}">
                          <a14:useLocalDpi xmlns:a14="http://schemas.microsoft.com/office/drawing/2010/main" val="0"/>
                        </a:ext>
                      </a:extLst>
                    </a:blip>
                    <a:stretch>
                      <a:fillRect/>
                    </a:stretch>
                  </pic:blipFill>
                  <pic:spPr>
                    <a:xfrm>
                      <a:off x="0" y="0"/>
                      <a:ext cx="4572000" cy="1304925"/>
                    </a:xfrm>
                    <a:prstGeom prst="rect">
                      <a:avLst/>
                    </a:prstGeom>
                  </pic:spPr>
                </pic:pic>
              </a:graphicData>
            </a:graphic>
          </wp:inline>
        </w:drawing>
      </w:r>
    </w:p>
    <w:p w14:paraId="778A1BE2" w14:textId="75AEA882" w:rsidR="00EE5A9C" w:rsidRPr="00561DE2" w:rsidRDefault="27E89013" w:rsidP="76FA450E">
      <w:pPr>
        <w:spacing w:after="240"/>
        <w:rPr>
          <w:b/>
          <w:bCs/>
        </w:rPr>
      </w:pPr>
      <w:r w:rsidRPr="76FA450E">
        <w:rPr>
          <w:b/>
          <w:bCs/>
        </w:rPr>
        <w:t>Command looks like this:</w:t>
      </w:r>
    </w:p>
    <w:p w14:paraId="11E1B266" w14:textId="03CC1A95" w:rsidR="00EE5A9C" w:rsidRPr="00561DE2" w:rsidRDefault="27E89013" w:rsidP="76FA450E">
      <w:pPr>
        <w:spacing w:after="240"/>
        <w:rPr>
          <w:color w:val="000000" w:themeColor="text1"/>
        </w:rPr>
      </w:pPr>
      <w:r w:rsidRPr="76FA450E">
        <w:rPr>
          <w:color w:val="000000" w:themeColor="text1"/>
        </w:rPr>
        <w:t>aws ecr get-login-password \</w:t>
      </w:r>
    </w:p>
    <w:p w14:paraId="24977F29" w14:textId="18F2E3C7" w:rsidR="00EE5A9C" w:rsidRPr="00561DE2" w:rsidRDefault="27E89013" w:rsidP="76FA450E">
      <w:pPr>
        <w:spacing w:after="240"/>
        <w:rPr>
          <w:color w:val="000000" w:themeColor="text1"/>
        </w:rPr>
      </w:pPr>
      <w:r w:rsidRPr="76FA450E">
        <w:rPr>
          <w:color w:val="000000" w:themeColor="text1"/>
        </w:rPr>
        <w:t xml:space="preserve">    --region us-east-1 | docker login \</w:t>
      </w:r>
    </w:p>
    <w:p w14:paraId="3674E295" w14:textId="507CF739" w:rsidR="00EE5A9C" w:rsidRPr="00561DE2" w:rsidRDefault="27E89013" w:rsidP="76FA450E">
      <w:pPr>
        <w:spacing w:after="240"/>
        <w:rPr>
          <w:color w:val="000000" w:themeColor="text1"/>
        </w:rPr>
      </w:pPr>
      <w:r w:rsidRPr="76FA450E">
        <w:rPr>
          <w:color w:val="000000" w:themeColor="text1"/>
        </w:rPr>
        <w:t xml:space="preserve">    --username AWS \</w:t>
      </w:r>
    </w:p>
    <w:p w14:paraId="14BE68DA" w14:textId="05844C87" w:rsidR="00EE5A9C" w:rsidRPr="00561DE2" w:rsidRDefault="27E89013" w:rsidP="76FA450E">
      <w:pPr>
        <w:spacing w:after="240"/>
        <w:rPr>
          <w:color w:val="000000" w:themeColor="text1"/>
        </w:rPr>
      </w:pPr>
      <w:r w:rsidRPr="76FA450E">
        <w:rPr>
          <w:color w:val="000000" w:themeColor="text1"/>
        </w:rPr>
        <w:t xml:space="preserve">    --password-stdin </w:t>
      </w:r>
      <w:r w:rsidR="008F155E">
        <w:rPr>
          <w:color w:val="000000" w:themeColor="text1"/>
        </w:rPr>
        <w:t>[AccountID]</w:t>
      </w:r>
      <w:r w:rsidRPr="76FA450E">
        <w:rPr>
          <w:color w:val="000000" w:themeColor="text1"/>
        </w:rPr>
        <w:t>.dkr.ecr.us-east-1.amazonaws.com</w:t>
      </w:r>
    </w:p>
    <w:p w14:paraId="730009CD" w14:textId="19688C81" w:rsidR="00EE5A9C" w:rsidRPr="00561DE2" w:rsidRDefault="27E89013" w:rsidP="76FA450E">
      <w:pPr>
        <w:spacing w:after="240"/>
        <w:rPr>
          <w:color w:val="000000" w:themeColor="text1"/>
        </w:rPr>
      </w:pPr>
      <w:r w:rsidRPr="76FA450E">
        <w:rPr>
          <w:color w:val="000000" w:themeColor="text1"/>
        </w:rPr>
        <w:t xml:space="preserve">    </w:t>
      </w:r>
    </w:p>
    <w:p w14:paraId="2EF71B1E" w14:textId="427F4E8F" w:rsidR="00EE5A9C" w:rsidRPr="00561DE2" w:rsidRDefault="27E89013" w:rsidP="76FA450E">
      <w:pPr>
        <w:spacing w:after="240"/>
        <w:rPr>
          <w:color w:val="000000" w:themeColor="text1"/>
        </w:rPr>
      </w:pPr>
      <w:r w:rsidRPr="76FA450E">
        <w:rPr>
          <w:color w:val="000000" w:themeColor="text1"/>
        </w:rPr>
        <w:t>CONTAINER_IMAGES="</w:t>
      </w:r>
      <w:r w:rsidR="008F155E">
        <w:rPr>
          <w:color w:val="000000" w:themeColor="text1"/>
        </w:rPr>
        <w:t>[AccountID]</w:t>
      </w:r>
      <w:r w:rsidR="008F155E" w:rsidRPr="76FA450E">
        <w:rPr>
          <w:color w:val="000000" w:themeColor="text1"/>
        </w:rPr>
        <w:t>.</w:t>
      </w:r>
      <w:r w:rsidRPr="76FA450E">
        <w:rPr>
          <w:color w:val="000000" w:themeColor="text1"/>
        </w:rPr>
        <w:t>dkr.ecr.us-east-1.amazonaws.com/atos-it-solutions-and-services/ecca-frontend:1.0.0,</w:t>
      </w:r>
      <w:r w:rsidR="008F155E" w:rsidRPr="008F155E">
        <w:rPr>
          <w:color w:val="000000" w:themeColor="text1"/>
        </w:rPr>
        <w:t xml:space="preserve"> </w:t>
      </w:r>
      <w:r w:rsidR="008F155E">
        <w:rPr>
          <w:color w:val="000000" w:themeColor="text1"/>
        </w:rPr>
        <w:t>[AccountID]</w:t>
      </w:r>
      <w:r w:rsidRPr="76FA450E">
        <w:rPr>
          <w:color w:val="000000" w:themeColor="text1"/>
        </w:rPr>
        <w:t xml:space="preserve">.dkr.ecr.us-east-1.amazonaws.com/atos-it-solutions-and-services/ecca-backend:1.0.0"    </w:t>
      </w:r>
    </w:p>
    <w:p w14:paraId="527CE004" w14:textId="2707ADF4" w:rsidR="00EE5A9C" w:rsidRPr="00561DE2" w:rsidRDefault="27E89013" w:rsidP="76FA450E">
      <w:pPr>
        <w:spacing w:after="240"/>
        <w:rPr>
          <w:color w:val="000000" w:themeColor="text1"/>
        </w:rPr>
      </w:pPr>
      <w:r w:rsidRPr="76FA450E">
        <w:rPr>
          <w:color w:val="000000" w:themeColor="text1"/>
        </w:rPr>
        <w:t xml:space="preserve"> </w:t>
      </w:r>
    </w:p>
    <w:p w14:paraId="475DC5FC" w14:textId="5D7DE634" w:rsidR="00EE5A9C" w:rsidRPr="00561DE2" w:rsidRDefault="27E89013" w:rsidP="76FA450E">
      <w:pPr>
        <w:spacing w:after="240"/>
        <w:rPr>
          <w:color w:val="000000" w:themeColor="text1"/>
        </w:rPr>
      </w:pPr>
      <w:r w:rsidRPr="76FA450E">
        <w:rPr>
          <w:color w:val="000000" w:themeColor="text1"/>
        </w:rPr>
        <w:t>for i in $(echo $CONTAINER_IMAGES | sed "s/,/ /g"); do docker pull $i; done</w:t>
      </w:r>
    </w:p>
    <w:p w14:paraId="405FD32E" w14:textId="146C3F04" w:rsidR="00EE5A9C" w:rsidRPr="00561DE2" w:rsidRDefault="27E89013" w:rsidP="76FA450E">
      <w:pPr>
        <w:spacing w:after="240"/>
        <w:rPr>
          <w:color w:val="000000" w:themeColor="text1"/>
        </w:rPr>
      </w:pPr>
      <w:r w:rsidRPr="76FA450E">
        <w:rPr>
          <w:color w:val="000000" w:themeColor="text1"/>
        </w:rPr>
        <w:t>Note :</w:t>
      </w:r>
    </w:p>
    <w:p w14:paraId="6233F85B" w14:textId="3F4B77C4" w:rsidR="00EE5A9C" w:rsidRPr="00561DE2" w:rsidRDefault="27E89013" w:rsidP="76FA450E">
      <w:pPr>
        <w:spacing w:after="240"/>
        <w:rPr>
          <w:color w:val="000000" w:themeColor="text1"/>
        </w:rPr>
      </w:pPr>
      <w:r w:rsidRPr="76FA450E">
        <w:rPr>
          <w:b/>
          <w:bCs/>
          <w:color w:val="000000" w:themeColor="text1"/>
        </w:rPr>
        <w:t>Application frontend image</w:t>
      </w:r>
      <w:r w:rsidRPr="76FA450E">
        <w:rPr>
          <w:color w:val="000000" w:themeColor="text1"/>
        </w:rPr>
        <w:t xml:space="preserve"> : </w:t>
      </w:r>
      <w:r w:rsidR="008F155E">
        <w:rPr>
          <w:color w:val="000000" w:themeColor="text1"/>
        </w:rPr>
        <w:t>[AccountID]</w:t>
      </w:r>
      <w:r w:rsidRPr="76FA450E">
        <w:rPr>
          <w:color w:val="000000" w:themeColor="text1"/>
        </w:rPr>
        <w:t>.dkr.ecr.us-east-1.amazonaws.com/atos-it-solutions-and-services/ecca-frontend:1.0.0</w:t>
      </w:r>
    </w:p>
    <w:p w14:paraId="7E4FE3F0" w14:textId="6DC33503" w:rsidR="00EE5A9C" w:rsidRPr="00561DE2" w:rsidRDefault="27E89013" w:rsidP="76FA450E">
      <w:pPr>
        <w:spacing w:after="240"/>
        <w:rPr>
          <w:color w:val="000000" w:themeColor="text1"/>
        </w:rPr>
      </w:pPr>
      <w:r w:rsidRPr="76FA450E">
        <w:rPr>
          <w:b/>
          <w:bCs/>
          <w:color w:val="000000" w:themeColor="text1"/>
        </w:rPr>
        <w:t>Application backend image</w:t>
      </w:r>
      <w:r w:rsidRPr="76FA450E">
        <w:rPr>
          <w:color w:val="000000" w:themeColor="text1"/>
        </w:rPr>
        <w:t xml:space="preserve">: </w:t>
      </w:r>
      <w:r w:rsidR="008F155E">
        <w:rPr>
          <w:color w:val="000000" w:themeColor="text1"/>
        </w:rPr>
        <w:t>[AccountID]</w:t>
      </w:r>
      <w:r w:rsidR="008F155E" w:rsidRPr="76FA450E">
        <w:rPr>
          <w:color w:val="000000" w:themeColor="text1"/>
        </w:rPr>
        <w:t>.</w:t>
      </w:r>
      <w:r w:rsidRPr="76FA450E">
        <w:rPr>
          <w:color w:val="000000" w:themeColor="text1"/>
        </w:rPr>
        <w:t>dkr.ecr.us-east-1.amazonaws.com/atos-it-solutions-and-services/ecca-backend:1.0.0</w:t>
      </w:r>
    </w:p>
    <w:p w14:paraId="0C2A0F18" w14:textId="641F9D7C" w:rsidR="00EE5A9C" w:rsidRPr="00561DE2" w:rsidRDefault="00EE5A9C" w:rsidP="76FA450E">
      <w:pPr>
        <w:spacing w:after="240"/>
        <w:rPr>
          <w:color w:val="000000" w:themeColor="text1"/>
        </w:rPr>
      </w:pPr>
    </w:p>
    <w:p w14:paraId="54DA77F2" w14:textId="41DBF157" w:rsidR="00EE5A9C" w:rsidRPr="00561DE2" w:rsidRDefault="6119D9AC" w:rsidP="0019252F">
      <w:pPr>
        <w:pStyle w:val="ListParagraph"/>
        <w:numPr>
          <w:ilvl w:val="0"/>
          <w:numId w:val="16"/>
        </w:numPr>
        <w:spacing w:after="240"/>
        <w:rPr>
          <w:color w:val="000000" w:themeColor="text1"/>
        </w:rPr>
      </w:pPr>
      <w:r w:rsidRPr="76FA450E">
        <w:rPr>
          <w:color w:val="000000" w:themeColor="text1"/>
        </w:rPr>
        <w:t>Run the first command as shown in above picture. Output should look like below:</w:t>
      </w:r>
    </w:p>
    <w:p w14:paraId="77531A4C" w14:textId="36EBEAE8" w:rsidR="00EE5A9C" w:rsidRPr="00561DE2" w:rsidRDefault="6119D9AC" w:rsidP="76FA450E">
      <w:pPr>
        <w:spacing w:after="240"/>
      </w:pPr>
      <w:r w:rsidRPr="76FA450E">
        <w:rPr>
          <w:color w:val="000000" w:themeColor="text1"/>
        </w:rPr>
        <w:lastRenderedPageBreak/>
        <w:t xml:space="preserve">                </w:t>
      </w:r>
      <w:r>
        <w:rPr>
          <w:noProof/>
        </w:rPr>
        <w:drawing>
          <wp:inline distT="0" distB="0" distL="0" distR="0" wp14:anchorId="23FFEE7B" wp14:editId="69C64DCB">
            <wp:extent cx="4572000" cy="561975"/>
            <wp:effectExtent l="0" t="0" r="0" b="0"/>
            <wp:docPr id="876968666" name="Picture 8769686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extLst>
                        <a:ext uri="{28A0092B-C50C-407E-A947-70E740481C1C}">
                          <a14:useLocalDpi xmlns:a14="http://schemas.microsoft.com/office/drawing/2010/main" val="0"/>
                        </a:ext>
                      </a:extLst>
                    </a:blip>
                    <a:stretch>
                      <a:fillRect/>
                    </a:stretch>
                  </pic:blipFill>
                  <pic:spPr>
                    <a:xfrm>
                      <a:off x="0" y="0"/>
                      <a:ext cx="4572000" cy="561975"/>
                    </a:xfrm>
                    <a:prstGeom prst="rect">
                      <a:avLst/>
                    </a:prstGeom>
                  </pic:spPr>
                </pic:pic>
              </a:graphicData>
            </a:graphic>
          </wp:inline>
        </w:drawing>
      </w:r>
    </w:p>
    <w:p w14:paraId="77E9518C" w14:textId="450AF857" w:rsidR="00EE5A9C" w:rsidRPr="00561DE2" w:rsidRDefault="6119D9AC" w:rsidP="0019252F">
      <w:pPr>
        <w:pStyle w:val="ListParagraph"/>
        <w:numPr>
          <w:ilvl w:val="0"/>
          <w:numId w:val="15"/>
        </w:numPr>
        <w:spacing w:after="240"/>
      </w:pPr>
      <w:r>
        <w:t xml:space="preserve"> Run the second command to set the container image. Output should look like </w:t>
      </w:r>
      <w:r w:rsidR="5DE6A24B">
        <w:t>below:</w:t>
      </w:r>
    </w:p>
    <w:p w14:paraId="6D7DF328" w14:textId="6E3B91F9" w:rsidR="00EE5A9C" w:rsidRPr="00561DE2" w:rsidRDefault="6119D9AC" w:rsidP="76FA450E">
      <w:pPr>
        <w:spacing w:after="240"/>
      </w:pPr>
      <w:r>
        <w:t xml:space="preserve">                </w:t>
      </w:r>
      <w:r>
        <w:rPr>
          <w:noProof/>
        </w:rPr>
        <w:drawing>
          <wp:inline distT="0" distB="0" distL="0" distR="0" wp14:anchorId="69E4A578" wp14:editId="75EF9F2A">
            <wp:extent cx="4572000" cy="238125"/>
            <wp:effectExtent l="0" t="0" r="0" b="0"/>
            <wp:docPr id="1376599274" name="Picture 1376599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cstate="print">
                      <a:extLst>
                        <a:ext uri="{28A0092B-C50C-407E-A947-70E740481C1C}">
                          <a14:useLocalDpi xmlns:a14="http://schemas.microsoft.com/office/drawing/2010/main" val="0"/>
                        </a:ext>
                      </a:extLst>
                    </a:blip>
                    <a:stretch>
                      <a:fillRect/>
                    </a:stretch>
                  </pic:blipFill>
                  <pic:spPr>
                    <a:xfrm>
                      <a:off x="0" y="0"/>
                      <a:ext cx="4572000" cy="238125"/>
                    </a:xfrm>
                    <a:prstGeom prst="rect">
                      <a:avLst/>
                    </a:prstGeom>
                  </pic:spPr>
                </pic:pic>
              </a:graphicData>
            </a:graphic>
          </wp:inline>
        </w:drawing>
      </w:r>
    </w:p>
    <w:p w14:paraId="0FFC29C1" w14:textId="6926D6F7" w:rsidR="00EE5A9C" w:rsidRPr="00561DE2" w:rsidRDefault="6119D9AC" w:rsidP="0019252F">
      <w:pPr>
        <w:pStyle w:val="ListParagraph"/>
        <w:numPr>
          <w:ilvl w:val="0"/>
          <w:numId w:val="14"/>
        </w:numPr>
        <w:spacing w:after="240"/>
      </w:pPr>
      <w:r>
        <w:t xml:space="preserve"> Run the third command to download the application frontend &amp; backend images to the </w:t>
      </w:r>
      <w:r w:rsidR="3D3914E4">
        <w:t xml:space="preserve">   </w:t>
      </w:r>
      <w:r>
        <w:t>local server. Output should look like below:</w:t>
      </w:r>
    </w:p>
    <w:p w14:paraId="78735FCE" w14:textId="1EDA93A2" w:rsidR="00EE5A9C" w:rsidRPr="00561DE2" w:rsidRDefault="4F2835F9" w:rsidP="76FA450E">
      <w:pPr>
        <w:spacing w:after="240"/>
      </w:pPr>
      <w:r>
        <w:t xml:space="preserve">               </w:t>
      </w:r>
      <w:r>
        <w:rPr>
          <w:noProof/>
        </w:rPr>
        <w:drawing>
          <wp:inline distT="0" distB="0" distL="0" distR="0" wp14:anchorId="5717B58B" wp14:editId="0766EDBC">
            <wp:extent cx="4572000" cy="942975"/>
            <wp:effectExtent l="0" t="0" r="0" b="0"/>
            <wp:docPr id="746311825" name="Picture 7463118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cstate="print">
                      <a:extLst>
                        <a:ext uri="{28A0092B-C50C-407E-A947-70E740481C1C}">
                          <a14:useLocalDpi xmlns:a14="http://schemas.microsoft.com/office/drawing/2010/main" val="0"/>
                        </a:ext>
                      </a:extLst>
                    </a:blip>
                    <a:stretch>
                      <a:fillRect/>
                    </a:stretch>
                  </pic:blipFill>
                  <pic:spPr>
                    <a:xfrm>
                      <a:off x="0" y="0"/>
                      <a:ext cx="4572000" cy="942975"/>
                    </a:xfrm>
                    <a:prstGeom prst="rect">
                      <a:avLst/>
                    </a:prstGeom>
                  </pic:spPr>
                </pic:pic>
              </a:graphicData>
            </a:graphic>
          </wp:inline>
        </w:drawing>
      </w:r>
    </w:p>
    <w:p w14:paraId="317C8D44" w14:textId="15AAF8B4" w:rsidR="00EE5A9C" w:rsidRPr="00561DE2" w:rsidRDefault="3E9351E5" w:rsidP="76FA450E">
      <w:pPr>
        <w:spacing w:after="240"/>
      </w:pPr>
      <w:r>
        <w:t xml:space="preserve">      </w:t>
      </w:r>
    </w:p>
    <w:p w14:paraId="43A051E3" w14:textId="40224113" w:rsidR="00EE5A9C" w:rsidRPr="00561DE2" w:rsidRDefault="3E9351E5" w:rsidP="76FA450E">
      <w:pPr>
        <w:spacing w:after="240"/>
      </w:pPr>
      <w:r>
        <w:t>Once ECCA application images have been downloaded to local.</w:t>
      </w:r>
      <w:r w:rsidR="4E087B30">
        <w:t xml:space="preserve"> User can u</w:t>
      </w:r>
      <w:r w:rsidR="76150162">
        <w:t>pdate</w:t>
      </w:r>
      <w:r w:rsidR="4E087B30">
        <w:t xml:space="preserve"> this frontend &amp; backend images in the deployment file which is </w:t>
      </w:r>
      <w:r w:rsidR="59A0639F">
        <w:t>available in github repository</w:t>
      </w:r>
      <w:r w:rsidR="78FADFD6">
        <w:t xml:space="preserve"> </w:t>
      </w:r>
      <w:r w:rsidR="59A0639F">
        <w:t>(Link will be shared in deployment guide for application deployment)</w:t>
      </w:r>
    </w:p>
    <w:p w14:paraId="4ABC8583" w14:textId="14A1FA1E" w:rsidR="00EE5A9C" w:rsidRPr="00561DE2" w:rsidRDefault="7652E353" w:rsidP="0019252F">
      <w:pPr>
        <w:pStyle w:val="ListParagraph"/>
        <w:numPr>
          <w:ilvl w:val="0"/>
          <w:numId w:val="13"/>
        </w:numPr>
        <w:spacing w:after="240"/>
      </w:pPr>
      <w:r>
        <w:t>Before starting the deployment of application, do configure your access key &amp; secret access key with desired region as per requirem</w:t>
      </w:r>
      <w:r w:rsidR="39BC3D4E">
        <w:t>ent:</w:t>
      </w:r>
    </w:p>
    <w:p w14:paraId="23C4F752" w14:textId="0A727F78" w:rsidR="00EE5A9C" w:rsidRPr="00561DE2" w:rsidRDefault="797F11F8" w:rsidP="76FA450E">
      <w:r>
        <w:t xml:space="preserve">               </w:t>
      </w:r>
      <w:r w:rsidR="39BC3D4E">
        <w:rPr>
          <w:noProof/>
        </w:rPr>
        <w:drawing>
          <wp:inline distT="0" distB="0" distL="0" distR="0" wp14:anchorId="4F5FA80B" wp14:editId="68003CDC">
            <wp:extent cx="4572000" cy="1095375"/>
            <wp:effectExtent l="0" t="0" r="0" b="0"/>
            <wp:docPr id="368314000" name="Picture 368314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extLst>
                        <a:ext uri="{28A0092B-C50C-407E-A947-70E740481C1C}">
                          <a14:useLocalDpi xmlns:a14="http://schemas.microsoft.com/office/drawing/2010/main" val="0"/>
                        </a:ext>
                      </a:extLst>
                    </a:blip>
                    <a:stretch>
                      <a:fillRect/>
                    </a:stretch>
                  </pic:blipFill>
                  <pic:spPr>
                    <a:xfrm>
                      <a:off x="0" y="0"/>
                      <a:ext cx="4572000" cy="1095375"/>
                    </a:xfrm>
                    <a:prstGeom prst="rect">
                      <a:avLst/>
                    </a:prstGeom>
                  </pic:spPr>
                </pic:pic>
              </a:graphicData>
            </a:graphic>
          </wp:inline>
        </w:drawing>
      </w:r>
    </w:p>
    <w:p w14:paraId="52CBF2A7" w14:textId="23F91152" w:rsidR="00EE5A9C" w:rsidRPr="00561DE2" w:rsidRDefault="00EE5A9C" w:rsidP="76FA450E">
      <w:pPr>
        <w:spacing w:after="240"/>
      </w:pPr>
    </w:p>
    <w:p w14:paraId="43A025F7" w14:textId="4311249E" w:rsidR="00EE5A9C" w:rsidRPr="00561DE2" w:rsidRDefault="26759A06" w:rsidP="0019252F">
      <w:pPr>
        <w:pStyle w:val="ListParagraph"/>
        <w:numPr>
          <w:ilvl w:val="0"/>
          <w:numId w:val="12"/>
        </w:numPr>
        <w:spacing w:after="240"/>
      </w:pPr>
      <w:r>
        <w:t>Once</w:t>
      </w:r>
      <w:r w:rsidR="3CF983BD">
        <w:t xml:space="preserve"> credentials has been set for required region ,User can update both frontend &amp; backend images in the deployment ya</w:t>
      </w:r>
      <w:r w:rsidR="6DBA4974">
        <w:t>ml files as shown below:</w:t>
      </w:r>
    </w:p>
    <w:p w14:paraId="276761A3" w14:textId="25FE3471" w:rsidR="00EE5A9C" w:rsidRPr="00561DE2" w:rsidRDefault="6DBA4974" w:rsidP="76FA450E">
      <w:pPr>
        <w:spacing w:after="240"/>
      </w:pPr>
      <w:r>
        <w:t xml:space="preserve">               </w:t>
      </w:r>
      <w:r w:rsidR="7A106021">
        <w:rPr>
          <w:noProof/>
        </w:rPr>
        <w:drawing>
          <wp:inline distT="0" distB="0" distL="0" distR="0" wp14:anchorId="73C8D43E" wp14:editId="2B215179">
            <wp:extent cx="4572000" cy="1314450"/>
            <wp:effectExtent l="0" t="0" r="0" b="0"/>
            <wp:docPr id="424481554" name="Picture 424481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cstate="print">
                      <a:extLst>
                        <a:ext uri="{28A0092B-C50C-407E-A947-70E740481C1C}">
                          <a14:useLocalDpi xmlns:a14="http://schemas.microsoft.com/office/drawing/2010/main" val="0"/>
                        </a:ext>
                      </a:extLst>
                    </a:blip>
                    <a:stretch>
                      <a:fillRect/>
                    </a:stretch>
                  </pic:blipFill>
                  <pic:spPr>
                    <a:xfrm>
                      <a:off x="0" y="0"/>
                      <a:ext cx="4572000" cy="1314450"/>
                    </a:xfrm>
                    <a:prstGeom prst="rect">
                      <a:avLst/>
                    </a:prstGeom>
                  </pic:spPr>
                </pic:pic>
              </a:graphicData>
            </a:graphic>
          </wp:inline>
        </w:drawing>
      </w:r>
    </w:p>
    <w:p w14:paraId="1E40C5AF" w14:textId="5A0AEC59" w:rsidR="00EE5A9C" w:rsidRPr="00561DE2" w:rsidRDefault="7A106021" w:rsidP="76FA450E">
      <w:pPr>
        <w:spacing w:after="240"/>
      </w:pPr>
      <w:r>
        <w:lastRenderedPageBreak/>
        <w:t xml:space="preserve">               </w:t>
      </w:r>
      <w:r w:rsidR="28646DF1">
        <w:rPr>
          <w:noProof/>
        </w:rPr>
        <w:drawing>
          <wp:inline distT="0" distB="0" distL="0" distR="0" wp14:anchorId="0CCC98BC" wp14:editId="6C774D03">
            <wp:extent cx="4572000" cy="1352550"/>
            <wp:effectExtent l="0" t="0" r="0" b="0"/>
            <wp:docPr id="851315146" name="Picture 851315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cstate="print">
                      <a:extLst>
                        <a:ext uri="{28A0092B-C50C-407E-A947-70E740481C1C}">
                          <a14:useLocalDpi xmlns:a14="http://schemas.microsoft.com/office/drawing/2010/main" val="0"/>
                        </a:ext>
                      </a:extLst>
                    </a:blip>
                    <a:stretch>
                      <a:fillRect/>
                    </a:stretch>
                  </pic:blipFill>
                  <pic:spPr>
                    <a:xfrm>
                      <a:off x="0" y="0"/>
                      <a:ext cx="4572000" cy="1352550"/>
                    </a:xfrm>
                    <a:prstGeom prst="rect">
                      <a:avLst/>
                    </a:prstGeom>
                  </pic:spPr>
                </pic:pic>
              </a:graphicData>
            </a:graphic>
          </wp:inline>
        </w:drawing>
      </w:r>
    </w:p>
    <w:p w14:paraId="76FBBC76" w14:textId="67E69577" w:rsidR="00EE5A9C" w:rsidRPr="00561DE2" w:rsidRDefault="02579EFD" w:rsidP="0019252F">
      <w:pPr>
        <w:pStyle w:val="ListParagraph"/>
        <w:numPr>
          <w:ilvl w:val="0"/>
          <w:numId w:val="10"/>
        </w:numPr>
        <w:spacing w:after="240"/>
      </w:pPr>
      <w:r>
        <w:t xml:space="preserve">Before starting the </w:t>
      </w:r>
      <w:r w:rsidR="3E1567D8">
        <w:t>deployment, update</w:t>
      </w:r>
      <w:r>
        <w:t xml:space="preserve"> the config file by running below command:</w:t>
      </w:r>
    </w:p>
    <w:p w14:paraId="06D6161D" w14:textId="259FB6D2" w:rsidR="00EE5A9C" w:rsidRPr="00561DE2" w:rsidRDefault="02579EFD" w:rsidP="76FA450E">
      <w:pPr>
        <w:spacing w:after="240"/>
      </w:pPr>
      <w:r>
        <w:t xml:space="preserve">      </w:t>
      </w:r>
      <w:r w:rsidR="13D51568">
        <w:t xml:space="preserve">       </w:t>
      </w:r>
      <w:r>
        <w:t xml:space="preserve">  </w:t>
      </w:r>
      <w:r w:rsidR="6A44C1BB">
        <w:t xml:space="preserve">    </w:t>
      </w:r>
      <w:r>
        <w:t>Exp: aws eks update-kubeconfig --region eu-west-2 --name itco-cluster</w:t>
      </w:r>
    </w:p>
    <w:p w14:paraId="3313F291" w14:textId="57488772" w:rsidR="00EE5A9C" w:rsidRPr="00561DE2" w:rsidRDefault="02579EFD" w:rsidP="76FA450E">
      <w:pPr>
        <w:spacing w:after="240"/>
      </w:pPr>
      <w:r>
        <w:t xml:space="preserve">         </w:t>
      </w:r>
      <w:r w:rsidR="4D26871E">
        <w:t xml:space="preserve">       </w:t>
      </w:r>
      <w:r w:rsidR="6846D1F0">
        <w:t xml:space="preserve">   </w:t>
      </w:r>
      <w:r>
        <w:t>itco-cluster--&gt;EKS Cluster name</w:t>
      </w:r>
    </w:p>
    <w:p w14:paraId="4F661E33" w14:textId="620212CB" w:rsidR="00EE5A9C" w:rsidRPr="00561DE2" w:rsidRDefault="02579EFD" w:rsidP="76FA450E">
      <w:pPr>
        <w:spacing w:after="240"/>
      </w:pPr>
      <w:r>
        <w:t xml:space="preserve">        </w:t>
      </w:r>
      <w:r w:rsidR="05EBDA50">
        <w:t xml:space="preserve">        </w:t>
      </w:r>
      <w:r w:rsidR="373A34E9">
        <w:t xml:space="preserve">   </w:t>
      </w:r>
      <w:r>
        <w:t xml:space="preserve">eu-west-2---&gt;Required </w:t>
      </w:r>
      <w:r w:rsidR="2E1C0C6B">
        <w:t>region, where</w:t>
      </w:r>
      <w:r>
        <w:t xml:space="preserve"> </w:t>
      </w:r>
      <w:r w:rsidR="0226B844">
        <w:t>infrastructure</w:t>
      </w:r>
      <w:r>
        <w:t xml:space="preserve"> is running  </w:t>
      </w:r>
    </w:p>
    <w:p w14:paraId="59CB174B" w14:textId="100EB96B" w:rsidR="00EE5A9C" w:rsidRPr="00561DE2" w:rsidRDefault="02579EFD" w:rsidP="76FA450E">
      <w:pPr>
        <w:spacing w:after="240"/>
      </w:pPr>
      <w:r>
        <w:t xml:space="preserve">      </w:t>
      </w:r>
      <w:r w:rsidR="12C4E77C">
        <w:t xml:space="preserve">         </w:t>
      </w:r>
      <w:r>
        <w:t xml:space="preserve"> </w:t>
      </w:r>
      <w:r w:rsidR="3F04E4AD">
        <w:t xml:space="preserve">   </w:t>
      </w:r>
      <w:r>
        <w:rPr>
          <w:noProof/>
        </w:rPr>
        <w:drawing>
          <wp:inline distT="0" distB="0" distL="0" distR="0" wp14:anchorId="4F8031B4" wp14:editId="75DA5803">
            <wp:extent cx="4572000" cy="209550"/>
            <wp:effectExtent l="0" t="0" r="0" b="0"/>
            <wp:docPr id="1988554344" name="Picture 1988554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extLst>
                        <a:ext uri="{28A0092B-C50C-407E-A947-70E740481C1C}">
                          <a14:useLocalDpi xmlns:a14="http://schemas.microsoft.com/office/drawing/2010/main" val="0"/>
                        </a:ext>
                      </a:extLst>
                    </a:blip>
                    <a:stretch>
                      <a:fillRect/>
                    </a:stretch>
                  </pic:blipFill>
                  <pic:spPr>
                    <a:xfrm>
                      <a:off x="0" y="0"/>
                      <a:ext cx="4572000" cy="209550"/>
                    </a:xfrm>
                    <a:prstGeom prst="rect">
                      <a:avLst/>
                    </a:prstGeom>
                  </pic:spPr>
                </pic:pic>
              </a:graphicData>
            </a:graphic>
          </wp:inline>
        </w:drawing>
      </w:r>
    </w:p>
    <w:p w14:paraId="092C7263" w14:textId="44F946FC" w:rsidR="00EE5A9C" w:rsidRPr="00561DE2" w:rsidRDefault="02579EFD" w:rsidP="76FA450E">
      <w:pPr>
        <w:spacing w:after="240"/>
      </w:pPr>
      <w:r>
        <w:t xml:space="preserve">             </w:t>
      </w:r>
    </w:p>
    <w:p w14:paraId="7292590C" w14:textId="46C9FB79" w:rsidR="00EE5A9C" w:rsidRPr="00561DE2" w:rsidRDefault="28646DF1" w:rsidP="0019252F">
      <w:pPr>
        <w:pStyle w:val="ListParagraph"/>
        <w:numPr>
          <w:ilvl w:val="0"/>
          <w:numId w:val="11"/>
        </w:numPr>
        <w:spacing w:after="240"/>
      </w:pPr>
      <w:r>
        <w:t>Once images are updated in the deployment yaml files,</w:t>
      </w:r>
      <w:r w:rsidR="05ED84C8">
        <w:t xml:space="preserve"> </w:t>
      </w:r>
      <w:r>
        <w:t>User can proceed with create namespace for frontend application deployment,</w:t>
      </w:r>
      <w:r w:rsidR="599090B1">
        <w:t xml:space="preserve"> </w:t>
      </w:r>
      <w:r>
        <w:t>as shown below</w:t>
      </w:r>
      <w:r w:rsidR="245287DD">
        <w:t>:</w:t>
      </w:r>
    </w:p>
    <w:p w14:paraId="23156E48" w14:textId="354709C6" w:rsidR="00EE5A9C" w:rsidRPr="00561DE2" w:rsidRDefault="000B2086" w:rsidP="76FA450E">
      <w:pPr>
        <w:spacing w:after="240"/>
      </w:pPr>
      <w:r>
        <w:t xml:space="preserve">              </w:t>
      </w:r>
      <w:r w:rsidRPr="76FA450E">
        <w:rPr>
          <w:b/>
          <w:bCs/>
        </w:rPr>
        <w:t xml:space="preserve"> </w:t>
      </w:r>
      <w:r w:rsidR="4C136435" w:rsidRPr="76FA450E">
        <w:rPr>
          <w:b/>
          <w:bCs/>
        </w:rPr>
        <w:t>Command</w:t>
      </w:r>
      <w:r w:rsidR="32CBFFF7" w:rsidRPr="76FA450E">
        <w:rPr>
          <w:b/>
          <w:bCs/>
        </w:rPr>
        <w:t xml:space="preserve">: </w:t>
      </w:r>
      <w:r w:rsidR="4C136435">
        <w:t>kubectl create namespace acca-phase2-ft</w:t>
      </w:r>
    </w:p>
    <w:p w14:paraId="76F1F260" w14:textId="7EACDED2" w:rsidR="00EE5A9C" w:rsidRPr="00561DE2" w:rsidRDefault="4C136435" w:rsidP="76FA450E">
      <w:pPr>
        <w:spacing w:after="240"/>
      </w:pPr>
      <w:r>
        <w:t xml:space="preserve">                  </w:t>
      </w:r>
      <w:r w:rsidR="40BD645B">
        <w:rPr>
          <w:noProof/>
        </w:rPr>
        <w:drawing>
          <wp:inline distT="0" distB="0" distL="0" distR="0" wp14:anchorId="237DCB13" wp14:editId="4CAA3008">
            <wp:extent cx="4572000" cy="238125"/>
            <wp:effectExtent l="0" t="0" r="0" b="0"/>
            <wp:docPr id="1981853690" name="Picture 19818536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extLst>
                        <a:ext uri="{28A0092B-C50C-407E-A947-70E740481C1C}">
                          <a14:useLocalDpi xmlns:a14="http://schemas.microsoft.com/office/drawing/2010/main" val="0"/>
                        </a:ext>
                      </a:extLst>
                    </a:blip>
                    <a:stretch>
                      <a:fillRect/>
                    </a:stretch>
                  </pic:blipFill>
                  <pic:spPr>
                    <a:xfrm>
                      <a:off x="0" y="0"/>
                      <a:ext cx="4572000" cy="238125"/>
                    </a:xfrm>
                    <a:prstGeom prst="rect">
                      <a:avLst/>
                    </a:prstGeom>
                  </pic:spPr>
                </pic:pic>
              </a:graphicData>
            </a:graphic>
          </wp:inline>
        </w:drawing>
      </w:r>
    </w:p>
    <w:p w14:paraId="696D6D08" w14:textId="008B8017" w:rsidR="00EE5A9C" w:rsidRPr="00561DE2" w:rsidRDefault="40BD645B" w:rsidP="0019252F">
      <w:pPr>
        <w:pStyle w:val="ListParagraph"/>
        <w:numPr>
          <w:ilvl w:val="0"/>
          <w:numId w:val="9"/>
        </w:numPr>
        <w:spacing w:after="240" w:line="240" w:lineRule="auto"/>
      </w:pPr>
      <w:r>
        <w:t>Once frontend namespace has been created for frontend application deployment, create secret to pull application frontend image from docker registry.</w:t>
      </w:r>
    </w:p>
    <w:p w14:paraId="4ADA4695" w14:textId="2CE4A0AF" w:rsidR="00EE5A9C" w:rsidRPr="00561DE2" w:rsidRDefault="13DC45C6" w:rsidP="76FA450E">
      <w:pPr>
        <w:spacing w:after="240" w:line="240" w:lineRule="auto"/>
        <w:ind w:left="720" w:hanging="720"/>
      </w:pPr>
      <w:r>
        <w:t xml:space="preserve">               </w:t>
      </w:r>
      <w:r w:rsidRPr="76FA450E">
        <w:rPr>
          <w:b/>
          <w:bCs/>
        </w:rPr>
        <w:t>Comman</w:t>
      </w:r>
      <w:r w:rsidR="23C037BB" w:rsidRPr="76FA450E">
        <w:rPr>
          <w:b/>
          <w:bCs/>
        </w:rPr>
        <w:t>d:</w:t>
      </w:r>
      <w:r w:rsidR="36F96282" w:rsidRPr="76FA450E">
        <w:rPr>
          <w:b/>
          <w:bCs/>
        </w:rPr>
        <w:t xml:space="preserve"> </w:t>
      </w:r>
      <w:r w:rsidR="36F96282">
        <w:t>kubectl create secret docker-registry regcred</w:t>
      </w:r>
      <w:r w:rsidR="1A74F9F2">
        <w:t xml:space="preserve"> –</w:t>
      </w:r>
      <w:r w:rsidR="36F96282">
        <w:t>docker</w:t>
      </w:r>
      <w:r w:rsidR="1A74F9F2">
        <w:t xml:space="preserve">   </w:t>
      </w:r>
      <w:r w:rsidR="71A77E9F">
        <w:t xml:space="preserve">     </w:t>
      </w:r>
      <w:r w:rsidR="36F96282">
        <w:t>server=</w:t>
      </w:r>
      <w:r w:rsidR="008F155E">
        <w:t>[AWSAccountID]</w:t>
      </w:r>
      <w:r w:rsidR="36F96282">
        <w:t>.dkr.ecr.eu-central-1.amazonaws.com --docker-username=AWS --docker-password=$(aws ecr get-login-password) --namespace=acca-phase2-ft</w:t>
      </w:r>
    </w:p>
    <w:p w14:paraId="6C58110A" w14:textId="799214EF" w:rsidR="00EE5A9C" w:rsidRPr="00561DE2" w:rsidRDefault="36F96282" w:rsidP="76FA450E">
      <w:pPr>
        <w:spacing w:after="240"/>
      </w:pPr>
      <w:r>
        <w:t xml:space="preserve">            </w:t>
      </w:r>
      <w:r w:rsidR="23C037BB">
        <w:t xml:space="preserve">    </w:t>
      </w:r>
      <w:r w:rsidR="23C037BB">
        <w:rPr>
          <w:noProof/>
        </w:rPr>
        <w:drawing>
          <wp:inline distT="0" distB="0" distL="0" distR="0" wp14:anchorId="21A66E17" wp14:editId="326860EB">
            <wp:extent cx="4572000" cy="238125"/>
            <wp:effectExtent l="0" t="0" r="0" b="0"/>
            <wp:docPr id="368099945" name="Picture 3680999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extLst>
                        <a:ext uri="{28A0092B-C50C-407E-A947-70E740481C1C}">
                          <a14:useLocalDpi xmlns:a14="http://schemas.microsoft.com/office/drawing/2010/main" val="0"/>
                        </a:ext>
                      </a:extLst>
                    </a:blip>
                    <a:stretch>
                      <a:fillRect/>
                    </a:stretch>
                  </pic:blipFill>
                  <pic:spPr>
                    <a:xfrm>
                      <a:off x="0" y="0"/>
                      <a:ext cx="4572000" cy="238125"/>
                    </a:xfrm>
                    <a:prstGeom prst="rect">
                      <a:avLst/>
                    </a:prstGeom>
                  </pic:spPr>
                </pic:pic>
              </a:graphicData>
            </a:graphic>
          </wp:inline>
        </w:drawing>
      </w:r>
    </w:p>
    <w:p w14:paraId="64167452" w14:textId="4143B664" w:rsidR="00EE5A9C" w:rsidRPr="00561DE2" w:rsidRDefault="00EE5A9C" w:rsidP="76FA450E">
      <w:pPr>
        <w:spacing w:after="240"/>
      </w:pPr>
    </w:p>
    <w:p w14:paraId="57207D10" w14:textId="6FF59A3D" w:rsidR="00EE5A9C" w:rsidRPr="00561DE2" w:rsidRDefault="6B453E0B" w:rsidP="0019252F">
      <w:pPr>
        <w:pStyle w:val="ListParagraph"/>
        <w:numPr>
          <w:ilvl w:val="0"/>
          <w:numId w:val="8"/>
        </w:numPr>
        <w:spacing w:after="240"/>
      </w:pPr>
      <w:r>
        <w:t xml:space="preserve">  </w:t>
      </w:r>
      <w:r w:rsidR="5A1A239E">
        <w:t>Once secret created, let’s start with deployment of frontend application.</w:t>
      </w:r>
    </w:p>
    <w:p w14:paraId="505EA26F" w14:textId="6C251519" w:rsidR="00EE5A9C" w:rsidRPr="00561DE2" w:rsidRDefault="5A1A239E" w:rsidP="76FA450E">
      <w:pPr>
        <w:spacing w:after="240"/>
      </w:pPr>
      <w:r>
        <w:t xml:space="preserve">                 </w:t>
      </w:r>
      <w:r w:rsidRPr="76FA450E">
        <w:rPr>
          <w:b/>
          <w:bCs/>
        </w:rPr>
        <w:t xml:space="preserve">Command: </w:t>
      </w:r>
      <w:r>
        <w:t>kubectl apply -f deployment.yaml -n acca-phase2-ft</w:t>
      </w:r>
    </w:p>
    <w:p w14:paraId="7C46DC04" w14:textId="59EFC69C" w:rsidR="00EE5A9C" w:rsidRPr="00561DE2" w:rsidRDefault="5A1A239E" w:rsidP="76FA450E">
      <w:pPr>
        <w:spacing w:after="240"/>
      </w:pPr>
      <w:r>
        <w:t xml:space="preserve">                    </w:t>
      </w:r>
      <w:r>
        <w:rPr>
          <w:noProof/>
        </w:rPr>
        <w:drawing>
          <wp:inline distT="0" distB="0" distL="0" distR="0" wp14:anchorId="035B4F65" wp14:editId="60C3FA3C">
            <wp:extent cx="4572000" cy="190500"/>
            <wp:effectExtent l="0" t="0" r="0" b="0"/>
            <wp:docPr id="1007464721" name="Picture 10074647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extLst>
                        <a:ext uri="{28A0092B-C50C-407E-A947-70E740481C1C}">
                          <a14:useLocalDpi xmlns:a14="http://schemas.microsoft.com/office/drawing/2010/main" val="0"/>
                        </a:ext>
                      </a:extLst>
                    </a:blip>
                    <a:stretch>
                      <a:fillRect/>
                    </a:stretch>
                  </pic:blipFill>
                  <pic:spPr>
                    <a:xfrm>
                      <a:off x="0" y="0"/>
                      <a:ext cx="4572000" cy="190500"/>
                    </a:xfrm>
                    <a:prstGeom prst="rect">
                      <a:avLst/>
                    </a:prstGeom>
                  </pic:spPr>
                </pic:pic>
              </a:graphicData>
            </a:graphic>
          </wp:inline>
        </w:drawing>
      </w:r>
    </w:p>
    <w:p w14:paraId="589D0230" w14:textId="27B9D9EE" w:rsidR="00EE5A9C" w:rsidRPr="00561DE2" w:rsidRDefault="5A1A239E" w:rsidP="0019252F">
      <w:pPr>
        <w:pStyle w:val="ListParagraph"/>
        <w:numPr>
          <w:ilvl w:val="0"/>
          <w:numId w:val="7"/>
        </w:numPr>
        <w:spacing w:after="240"/>
      </w:pPr>
      <w:r>
        <w:t xml:space="preserve">After deploying the frontend application, user can check, if pods are up &amp; running using </w:t>
      </w:r>
      <w:r w:rsidR="305CC5C5">
        <w:t xml:space="preserve">   </w:t>
      </w:r>
      <w:r w:rsidR="6519D4E9">
        <w:t xml:space="preserve">  </w:t>
      </w:r>
      <w:r>
        <w:t>below command.</w:t>
      </w:r>
    </w:p>
    <w:p w14:paraId="61517D2E" w14:textId="263D59B1" w:rsidR="00EE5A9C" w:rsidRPr="00561DE2" w:rsidRDefault="3A873024" w:rsidP="76FA450E">
      <w:pPr>
        <w:spacing w:after="240"/>
      </w:pPr>
      <w:r>
        <w:t xml:space="preserve">            </w:t>
      </w:r>
      <w:r w:rsidR="731B312F">
        <w:t xml:space="preserve">     </w:t>
      </w:r>
      <w:r w:rsidRPr="76FA450E">
        <w:rPr>
          <w:b/>
          <w:bCs/>
        </w:rPr>
        <w:t xml:space="preserve">Command: </w:t>
      </w:r>
      <w:r>
        <w:t>kubectl get po -n acca-phase2-ft</w:t>
      </w:r>
    </w:p>
    <w:p w14:paraId="05F82E85" w14:textId="0E8533C6" w:rsidR="00EE5A9C" w:rsidRPr="00561DE2" w:rsidRDefault="2B6088B9" w:rsidP="76FA450E">
      <w:pPr>
        <w:spacing w:after="240"/>
      </w:pPr>
      <w:r>
        <w:lastRenderedPageBreak/>
        <w:t xml:space="preserve">             </w:t>
      </w:r>
      <w:r w:rsidR="62FF8F4C">
        <w:t xml:space="preserve">   </w:t>
      </w:r>
      <w:r>
        <w:t xml:space="preserve">  </w:t>
      </w:r>
      <w:r>
        <w:rPr>
          <w:noProof/>
        </w:rPr>
        <w:drawing>
          <wp:inline distT="0" distB="0" distL="0" distR="0" wp14:anchorId="6E91C039" wp14:editId="78A99C45">
            <wp:extent cx="4572000" cy="504825"/>
            <wp:effectExtent l="0" t="0" r="0" b="0"/>
            <wp:docPr id="47845375" name="Picture 47845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a:extLst>
                        <a:ext uri="{28A0092B-C50C-407E-A947-70E740481C1C}">
                          <a14:useLocalDpi xmlns:a14="http://schemas.microsoft.com/office/drawing/2010/main" val="0"/>
                        </a:ext>
                      </a:extLst>
                    </a:blip>
                    <a:stretch>
                      <a:fillRect/>
                    </a:stretch>
                  </pic:blipFill>
                  <pic:spPr>
                    <a:xfrm>
                      <a:off x="0" y="0"/>
                      <a:ext cx="4572000" cy="504825"/>
                    </a:xfrm>
                    <a:prstGeom prst="rect">
                      <a:avLst/>
                    </a:prstGeom>
                  </pic:spPr>
                </pic:pic>
              </a:graphicData>
            </a:graphic>
          </wp:inline>
        </w:drawing>
      </w:r>
    </w:p>
    <w:p w14:paraId="103969CE" w14:textId="57591DD5" w:rsidR="00EE5A9C" w:rsidRPr="00561DE2" w:rsidRDefault="2B6088B9" w:rsidP="0019252F">
      <w:pPr>
        <w:pStyle w:val="ListParagraph"/>
        <w:numPr>
          <w:ilvl w:val="0"/>
          <w:numId w:val="6"/>
        </w:numPr>
        <w:spacing w:after="240"/>
      </w:pPr>
      <w:r>
        <w:t>Once deploying frontend is successful, User can proceed with deploying the service.yaml file to acc</w:t>
      </w:r>
      <w:r w:rsidR="40B81646">
        <w:t>ess the application.</w:t>
      </w:r>
    </w:p>
    <w:p w14:paraId="70D9DAF3" w14:textId="1C5D335B" w:rsidR="00EE5A9C" w:rsidRPr="00561DE2" w:rsidRDefault="40B81646" w:rsidP="76FA450E">
      <w:pPr>
        <w:spacing w:after="240"/>
        <w:ind w:left="720" w:hanging="720"/>
      </w:pPr>
      <w:r>
        <w:t xml:space="preserve">              </w:t>
      </w:r>
      <w:r w:rsidR="05D38C1E">
        <w:t xml:space="preserve">   </w:t>
      </w:r>
      <w:r w:rsidRPr="76FA450E">
        <w:rPr>
          <w:b/>
          <w:bCs/>
        </w:rPr>
        <w:t xml:space="preserve">Command: </w:t>
      </w:r>
      <w:r>
        <w:t xml:space="preserve">kubectl apply -f service.yaml -n acca-phase2-ft </w:t>
      </w:r>
    </w:p>
    <w:p w14:paraId="27DA3C9D" w14:textId="199EE133" w:rsidR="00EE5A9C" w:rsidRPr="00561DE2" w:rsidRDefault="40B81646" w:rsidP="76FA450E">
      <w:pPr>
        <w:spacing w:after="240"/>
        <w:ind w:left="720" w:hanging="720"/>
      </w:pPr>
      <w:r>
        <w:t xml:space="preserve">                 </w:t>
      </w:r>
      <w:r>
        <w:rPr>
          <w:noProof/>
        </w:rPr>
        <w:drawing>
          <wp:inline distT="0" distB="0" distL="0" distR="0" wp14:anchorId="2CA5C99C" wp14:editId="395C9DFE">
            <wp:extent cx="4572000" cy="209550"/>
            <wp:effectExtent l="0" t="0" r="0" b="0"/>
            <wp:docPr id="1700654588" name="Picture 17006545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4">
                      <a:extLst>
                        <a:ext uri="{28A0092B-C50C-407E-A947-70E740481C1C}">
                          <a14:useLocalDpi xmlns:a14="http://schemas.microsoft.com/office/drawing/2010/main" val="0"/>
                        </a:ext>
                      </a:extLst>
                    </a:blip>
                    <a:stretch>
                      <a:fillRect/>
                    </a:stretch>
                  </pic:blipFill>
                  <pic:spPr>
                    <a:xfrm>
                      <a:off x="0" y="0"/>
                      <a:ext cx="4572000" cy="209550"/>
                    </a:xfrm>
                    <a:prstGeom prst="rect">
                      <a:avLst/>
                    </a:prstGeom>
                  </pic:spPr>
                </pic:pic>
              </a:graphicData>
            </a:graphic>
          </wp:inline>
        </w:drawing>
      </w:r>
    </w:p>
    <w:p w14:paraId="0E385D59" w14:textId="0F1C8382" w:rsidR="00EE5A9C" w:rsidRPr="00561DE2" w:rsidRDefault="40B81646" w:rsidP="76FA450E">
      <w:pPr>
        <w:spacing w:after="240"/>
        <w:ind w:left="720" w:hanging="720"/>
      </w:pPr>
      <w:r>
        <w:t xml:space="preserve">              </w:t>
      </w:r>
      <w:r w:rsidR="6AFF9914">
        <w:t xml:space="preserve">    </w:t>
      </w:r>
      <w:r>
        <w:t>To check successful deployment of service.yaml file, User can run below command:</w:t>
      </w:r>
    </w:p>
    <w:p w14:paraId="3A47556B" w14:textId="6929FB97" w:rsidR="00EE5A9C" w:rsidRPr="00561DE2" w:rsidRDefault="40B81646" w:rsidP="76FA450E">
      <w:pPr>
        <w:spacing w:after="240"/>
        <w:ind w:left="720" w:hanging="720"/>
      </w:pPr>
      <w:r>
        <w:t xml:space="preserve">              </w:t>
      </w:r>
      <w:r w:rsidR="50AD9FB1">
        <w:t xml:space="preserve">    </w:t>
      </w:r>
      <w:r w:rsidRPr="76FA450E">
        <w:rPr>
          <w:b/>
          <w:bCs/>
        </w:rPr>
        <w:t>Command</w:t>
      </w:r>
      <w:r>
        <w:t>: kubectl get svc -n acca-phase2-ft</w:t>
      </w:r>
    </w:p>
    <w:p w14:paraId="7BA47898" w14:textId="1EAF5372" w:rsidR="00EE5A9C" w:rsidRPr="00561DE2" w:rsidRDefault="40B81646" w:rsidP="76FA450E">
      <w:pPr>
        <w:spacing w:after="240"/>
        <w:ind w:left="720" w:hanging="720"/>
      </w:pPr>
      <w:r>
        <w:t xml:space="preserve">                </w:t>
      </w:r>
      <w:r w:rsidR="7F8398DE">
        <w:t xml:space="preserve"> </w:t>
      </w:r>
      <w:r>
        <w:t xml:space="preserve">  </w:t>
      </w:r>
      <w:r>
        <w:rPr>
          <w:noProof/>
        </w:rPr>
        <w:drawing>
          <wp:inline distT="0" distB="0" distL="0" distR="0" wp14:anchorId="6C5F579A" wp14:editId="594EB289">
            <wp:extent cx="4572000" cy="238125"/>
            <wp:effectExtent l="0" t="0" r="0" b="0"/>
            <wp:docPr id="1963877360" name="Picture 1963877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5">
                      <a:extLst>
                        <a:ext uri="{28A0092B-C50C-407E-A947-70E740481C1C}">
                          <a14:useLocalDpi xmlns:a14="http://schemas.microsoft.com/office/drawing/2010/main" val="0"/>
                        </a:ext>
                      </a:extLst>
                    </a:blip>
                    <a:stretch>
                      <a:fillRect/>
                    </a:stretch>
                  </pic:blipFill>
                  <pic:spPr>
                    <a:xfrm>
                      <a:off x="0" y="0"/>
                      <a:ext cx="4572000" cy="238125"/>
                    </a:xfrm>
                    <a:prstGeom prst="rect">
                      <a:avLst/>
                    </a:prstGeom>
                  </pic:spPr>
                </pic:pic>
              </a:graphicData>
            </a:graphic>
          </wp:inline>
        </w:drawing>
      </w:r>
    </w:p>
    <w:p w14:paraId="13463DC8" w14:textId="5E142405" w:rsidR="00EE5A9C" w:rsidRPr="00561DE2" w:rsidRDefault="40B81646" w:rsidP="76FA450E">
      <w:pPr>
        <w:spacing w:after="240"/>
        <w:ind w:left="720" w:hanging="720"/>
      </w:pPr>
      <w:r>
        <w:t xml:space="preserve">               </w:t>
      </w:r>
      <w:r w:rsidR="1AAE3A88">
        <w:t xml:space="preserve">  </w:t>
      </w:r>
      <w:r>
        <w:t>B</w:t>
      </w:r>
      <w:r w:rsidR="2E93E7BC">
        <w:t>y</w:t>
      </w:r>
      <w:r>
        <w:t xml:space="preserve"> running service.yaml file, one Exte</w:t>
      </w:r>
      <w:r w:rsidR="2018E99B">
        <w:t>r</w:t>
      </w:r>
      <w:r>
        <w:t>nal-</w:t>
      </w:r>
      <w:r w:rsidR="6838210C">
        <w:t>IP</w:t>
      </w:r>
      <w:r>
        <w:t xml:space="preserve"> has been </w:t>
      </w:r>
      <w:r w:rsidR="44A19F09">
        <w:t>assigned</w:t>
      </w:r>
      <w:r>
        <w:t xml:space="preserve"> to the pod to access </w:t>
      </w:r>
      <w:r w:rsidR="739F6351">
        <w:t xml:space="preserve">       </w:t>
      </w:r>
      <w:r w:rsidR="06904383">
        <w:t xml:space="preserve">  </w:t>
      </w:r>
      <w:r w:rsidR="739F6351">
        <w:t>applicati</w:t>
      </w:r>
      <w:r w:rsidR="3C955E77">
        <w:t>o</w:t>
      </w:r>
      <w:r w:rsidR="739F6351">
        <w:t xml:space="preserve">n from the internet. </w:t>
      </w:r>
    </w:p>
    <w:p w14:paraId="36C9AD79" w14:textId="004A8B48" w:rsidR="00EE5A9C" w:rsidRPr="00561DE2" w:rsidRDefault="593435BA" w:rsidP="76FA450E">
      <w:pPr>
        <w:spacing w:after="240"/>
        <w:ind w:left="720" w:hanging="720"/>
      </w:pPr>
      <w:r>
        <w:t xml:space="preserve">                 By running External-IP in browser ,User can able to access the application.</w:t>
      </w:r>
    </w:p>
    <w:p w14:paraId="3EFFE014" w14:textId="2A8728DC" w:rsidR="00EE5A9C" w:rsidRPr="00561DE2" w:rsidRDefault="593435BA" w:rsidP="76FA450E">
      <w:pPr>
        <w:spacing w:after="240"/>
      </w:pPr>
      <w:r>
        <w:t xml:space="preserve">                 </w:t>
      </w:r>
      <w:r>
        <w:rPr>
          <w:noProof/>
        </w:rPr>
        <w:drawing>
          <wp:inline distT="0" distB="0" distL="0" distR="0" wp14:anchorId="159E72B7" wp14:editId="3FA8F836">
            <wp:extent cx="4572000" cy="2438400"/>
            <wp:effectExtent l="0" t="0" r="0" b="0"/>
            <wp:docPr id="1388360429" name="Picture 1388360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extLst>
                        <a:ext uri="{28A0092B-C50C-407E-A947-70E740481C1C}">
                          <a14:useLocalDpi xmlns:a14="http://schemas.microsoft.com/office/drawing/2010/main" val="0"/>
                        </a:ext>
                      </a:extLst>
                    </a:blip>
                    <a:stretch>
                      <a:fillRect/>
                    </a:stretch>
                  </pic:blipFill>
                  <pic:spPr>
                    <a:xfrm>
                      <a:off x="0" y="0"/>
                      <a:ext cx="4572000" cy="2438400"/>
                    </a:xfrm>
                    <a:prstGeom prst="rect">
                      <a:avLst/>
                    </a:prstGeom>
                  </pic:spPr>
                </pic:pic>
              </a:graphicData>
            </a:graphic>
          </wp:inline>
        </w:drawing>
      </w:r>
    </w:p>
    <w:p w14:paraId="1AB5D0CA" w14:textId="1F08E3B3" w:rsidR="00EE5A9C" w:rsidRPr="00561DE2" w:rsidRDefault="20D38E86" w:rsidP="0019252F">
      <w:pPr>
        <w:pStyle w:val="ListParagraph"/>
        <w:numPr>
          <w:ilvl w:val="0"/>
          <w:numId w:val="5"/>
        </w:numPr>
        <w:spacing w:after="240"/>
      </w:pPr>
      <w:r>
        <w:t>Same like frontend deployment ,User need to deploy the backend as follows:</w:t>
      </w:r>
    </w:p>
    <w:p w14:paraId="7263F044" w14:textId="105BB5FE" w:rsidR="00EE5A9C" w:rsidRPr="00561DE2" w:rsidRDefault="20D38E86" w:rsidP="0019252F">
      <w:pPr>
        <w:pStyle w:val="ListParagraph"/>
        <w:numPr>
          <w:ilvl w:val="0"/>
          <w:numId w:val="5"/>
        </w:numPr>
        <w:spacing w:after="240"/>
      </w:pPr>
      <w:r>
        <w:t>Create backend namespace using below command.</w:t>
      </w:r>
    </w:p>
    <w:p w14:paraId="38726DF1" w14:textId="50285E8F" w:rsidR="00EE5A9C" w:rsidRPr="00561DE2" w:rsidRDefault="20D38E86" w:rsidP="76FA450E">
      <w:pPr>
        <w:spacing w:after="240"/>
      </w:pPr>
      <w:r>
        <w:t xml:space="preserve">               </w:t>
      </w:r>
      <w:r w:rsidRPr="76FA450E">
        <w:rPr>
          <w:b/>
          <w:bCs/>
        </w:rPr>
        <w:t xml:space="preserve">Command: </w:t>
      </w:r>
      <w:r>
        <w:t>kubectl create namespace acca-phase2-bk</w:t>
      </w:r>
    </w:p>
    <w:p w14:paraId="67FF58C7" w14:textId="624B7F03" w:rsidR="00EE5A9C" w:rsidRPr="00561DE2" w:rsidRDefault="20D38E86" w:rsidP="76FA450E">
      <w:pPr>
        <w:spacing w:after="240"/>
      </w:pPr>
      <w:r>
        <w:t xml:space="preserve">                </w:t>
      </w:r>
      <w:r>
        <w:rPr>
          <w:noProof/>
        </w:rPr>
        <w:drawing>
          <wp:inline distT="0" distB="0" distL="0" distR="0" wp14:anchorId="52FD74D5" wp14:editId="6ACC3AAE">
            <wp:extent cx="4572000" cy="238125"/>
            <wp:effectExtent l="0" t="0" r="0" b="0"/>
            <wp:docPr id="1604868621" name="Picture 16048686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7">
                      <a:extLst>
                        <a:ext uri="{28A0092B-C50C-407E-A947-70E740481C1C}">
                          <a14:useLocalDpi xmlns:a14="http://schemas.microsoft.com/office/drawing/2010/main" val="0"/>
                        </a:ext>
                      </a:extLst>
                    </a:blip>
                    <a:stretch>
                      <a:fillRect/>
                    </a:stretch>
                  </pic:blipFill>
                  <pic:spPr>
                    <a:xfrm>
                      <a:off x="0" y="0"/>
                      <a:ext cx="4572000" cy="238125"/>
                    </a:xfrm>
                    <a:prstGeom prst="rect">
                      <a:avLst/>
                    </a:prstGeom>
                  </pic:spPr>
                </pic:pic>
              </a:graphicData>
            </a:graphic>
          </wp:inline>
        </w:drawing>
      </w:r>
    </w:p>
    <w:p w14:paraId="0C69F54A" w14:textId="21E3622E" w:rsidR="00EE5A9C" w:rsidRPr="00561DE2" w:rsidRDefault="20D38E86" w:rsidP="0019252F">
      <w:pPr>
        <w:pStyle w:val="ListParagraph"/>
        <w:numPr>
          <w:ilvl w:val="0"/>
          <w:numId w:val="4"/>
        </w:numPr>
        <w:spacing w:after="240"/>
      </w:pPr>
      <w:r>
        <w:t xml:space="preserve"> </w:t>
      </w:r>
      <w:r w:rsidR="18A9BD51">
        <w:t>C</w:t>
      </w:r>
      <w:r>
        <w:t>reate secret for backend to pull image from docker</w:t>
      </w:r>
      <w:r w:rsidR="35AB9E2E">
        <w:t xml:space="preserve"> </w:t>
      </w:r>
      <w:r>
        <w:t>registry.</w:t>
      </w:r>
    </w:p>
    <w:p w14:paraId="5C2CD317" w14:textId="51C04626" w:rsidR="00EE5A9C" w:rsidRPr="00561DE2" w:rsidRDefault="20428B3D" w:rsidP="76FA450E">
      <w:pPr>
        <w:spacing w:after="240"/>
        <w:ind w:left="720" w:hanging="720"/>
      </w:pPr>
      <w:r>
        <w:t xml:space="preserve">                 Command: kubectl create secret docker-registry regcred --docker-    server=988046883877.dkr.ecr.eu-central-1.amazonaws.com --docker-username=AWS --docker-password=$(aws ecr get-login-password) --namespace=acca-phase2-bk</w:t>
      </w:r>
    </w:p>
    <w:p w14:paraId="192F0881" w14:textId="28229DB7" w:rsidR="00EE5A9C" w:rsidRPr="00561DE2" w:rsidRDefault="20428B3D" w:rsidP="76FA450E">
      <w:pPr>
        <w:spacing w:after="240"/>
      </w:pPr>
      <w:r>
        <w:lastRenderedPageBreak/>
        <w:t xml:space="preserve">                   </w:t>
      </w:r>
      <w:r>
        <w:rPr>
          <w:noProof/>
        </w:rPr>
        <w:drawing>
          <wp:inline distT="0" distB="0" distL="0" distR="0" wp14:anchorId="61AFE733" wp14:editId="2C15393C">
            <wp:extent cx="4572000" cy="228600"/>
            <wp:effectExtent l="0" t="0" r="0" b="0"/>
            <wp:docPr id="57884503" name="Picture 57884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8">
                      <a:extLst>
                        <a:ext uri="{28A0092B-C50C-407E-A947-70E740481C1C}">
                          <a14:useLocalDpi xmlns:a14="http://schemas.microsoft.com/office/drawing/2010/main" val="0"/>
                        </a:ext>
                      </a:extLst>
                    </a:blip>
                    <a:stretch>
                      <a:fillRect/>
                    </a:stretch>
                  </pic:blipFill>
                  <pic:spPr>
                    <a:xfrm>
                      <a:off x="0" y="0"/>
                      <a:ext cx="4572000" cy="228600"/>
                    </a:xfrm>
                    <a:prstGeom prst="rect">
                      <a:avLst/>
                    </a:prstGeom>
                  </pic:spPr>
                </pic:pic>
              </a:graphicData>
            </a:graphic>
          </wp:inline>
        </w:drawing>
      </w:r>
    </w:p>
    <w:p w14:paraId="2C925C9A" w14:textId="239C2C5E" w:rsidR="00EE5A9C" w:rsidRPr="00561DE2" w:rsidRDefault="224E6774" w:rsidP="0019252F">
      <w:pPr>
        <w:pStyle w:val="ListParagraph"/>
        <w:numPr>
          <w:ilvl w:val="0"/>
          <w:numId w:val="3"/>
        </w:numPr>
        <w:spacing w:after="240"/>
      </w:pPr>
      <w:r>
        <w:t>Once secret has been created,deploy the backend of the application as follows:</w:t>
      </w:r>
    </w:p>
    <w:p w14:paraId="3654D32C" w14:textId="1887536D" w:rsidR="00EE5A9C" w:rsidRPr="00561DE2" w:rsidRDefault="224E6774" w:rsidP="76FA450E">
      <w:pPr>
        <w:spacing w:after="240"/>
      </w:pPr>
      <w:r>
        <w:t xml:space="preserve">                </w:t>
      </w:r>
      <w:r w:rsidRPr="76FA450E">
        <w:rPr>
          <w:b/>
          <w:bCs/>
        </w:rPr>
        <w:t xml:space="preserve">Command: </w:t>
      </w:r>
      <w:r>
        <w:t>kubectl apply -f deployment.yaml -n acca-phase2-bk</w:t>
      </w:r>
    </w:p>
    <w:p w14:paraId="612F4A23" w14:textId="26376008" w:rsidR="00EE5A9C" w:rsidRPr="00561DE2" w:rsidRDefault="224E6774" w:rsidP="76FA450E">
      <w:pPr>
        <w:spacing w:after="240"/>
      </w:pPr>
      <w:r>
        <w:t xml:space="preserve">                  </w:t>
      </w:r>
      <w:r>
        <w:rPr>
          <w:noProof/>
        </w:rPr>
        <w:drawing>
          <wp:inline distT="0" distB="0" distL="0" distR="0" wp14:anchorId="78BE026C" wp14:editId="04E64DFF">
            <wp:extent cx="4572000" cy="200025"/>
            <wp:effectExtent l="0" t="0" r="0" b="0"/>
            <wp:docPr id="1762806923" name="Picture 17628069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9">
                      <a:extLst>
                        <a:ext uri="{28A0092B-C50C-407E-A947-70E740481C1C}">
                          <a14:useLocalDpi xmlns:a14="http://schemas.microsoft.com/office/drawing/2010/main" val="0"/>
                        </a:ext>
                      </a:extLst>
                    </a:blip>
                    <a:stretch>
                      <a:fillRect/>
                    </a:stretch>
                  </pic:blipFill>
                  <pic:spPr>
                    <a:xfrm>
                      <a:off x="0" y="0"/>
                      <a:ext cx="4572000" cy="200025"/>
                    </a:xfrm>
                    <a:prstGeom prst="rect">
                      <a:avLst/>
                    </a:prstGeom>
                  </pic:spPr>
                </pic:pic>
              </a:graphicData>
            </a:graphic>
          </wp:inline>
        </w:drawing>
      </w:r>
    </w:p>
    <w:p w14:paraId="21D19CA1" w14:textId="6B4BFF1D" w:rsidR="00EE5A9C" w:rsidRPr="00561DE2" w:rsidRDefault="224E6774" w:rsidP="0019252F">
      <w:pPr>
        <w:pStyle w:val="ListParagraph"/>
        <w:numPr>
          <w:ilvl w:val="0"/>
          <w:numId w:val="2"/>
        </w:numPr>
        <w:spacing w:after="240"/>
      </w:pPr>
      <w:r>
        <w:t>Run below command to check deployment is successful.</w:t>
      </w:r>
    </w:p>
    <w:p w14:paraId="65CA480C" w14:textId="350F39FF" w:rsidR="00EE5A9C" w:rsidRPr="00561DE2" w:rsidRDefault="224E6774" w:rsidP="76FA450E">
      <w:pPr>
        <w:spacing w:after="240"/>
      </w:pPr>
      <w:r>
        <w:t xml:space="preserve">                 </w:t>
      </w:r>
      <w:r w:rsidRPr="76FA450E">
        <w:rPr>
          <w:b/>
          <w:bCs/>
        </w:rPr>
        <w:t xml:space="preserve">Command: </w:t>
      </w:r>
      <w:r>
        <w:t>kubectl get po -n acca-phase2-bk</w:t>
      </w:r>
    </w:p>
    <w:p w14:paraId="795185D3" w14:textId="09BBED69" w:rsidR="00EE5A9C" w:rsidRPr="00561DE2" w:rsidRDefault="224E6774" w:rsidP="76FA450E">
      <w:pPr>
        <w:spacing w:after="240"/>
      </w:pPr>
      <w:r>
        <w:t xml:space="preserve">                     </w:t>
      </w:r>
      <w:r>
        <w:rPr>
          <w:noProof/>
        </w:rPr>
        <w:drawing>
          <wp:inline distT="0" distB="0" distL="0" distR="0" wp14:anchorId="0442DB4E" wp14:editId="5FEB4DC4">
            <wp:extent cx="4572000" cy="371475"/>
            <wp:effectExtent l="0" t="0" r="0" b="0"/>
            <wp:docPr id="493782515" name="Picture 493782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0">
                      <a:extLst>
                        <a:ext uri="{28A0092B-C50C-407E-A947-70E740481C1C}">
                          <a14:useLocalDpi xmlns:a14="http://schemas.microsoft.com/office/drawing/2010/main" val="0"/>
                        </a:ext>
                      </a:extLst>
                    </a:blip>
                    <a:stretch>
                      <a:fillRect/>
                    </a:stretch>
                  </pic:blipFill>
                  <pic:spPr>
                    <a:xfrm>
                      <a:off x="0" y="0"/>
                      <a:ext cx="4572000" cy="371475"/>
                    </a:xfrm>
                    <a:prstGeom prst="rect">
                      <a:avLst/>
                    </a:prstGeom>
                  </pic:spPr>
                </pic:pic>
              </a:graphicData>
            </a:graphic>
          </wp:inline>
        </w:drawing>
      </w:r>
    </w:p>
    <w:p w14:paraId="63A8FD5D" w14:textId="1E603582" w:rsidR="00EE5A9C" w:rsidRPr="00561DE2" w:rsidRDefault="224E6774" w:rsidP="76FA450E">
      <w:pPr>
        <w:pStyle w:val="ListParagraph"/>
        <w:numPr>
          <w:ilvl w:val="0"/>
          <w:numId w:val="1"/>
        </w:numPr>
        <w:spacing w:after="240"/>
      </w:pPr>
      <w:r>
        <w:t>Once deployment is successful, deploy the service.yaml file to make your application expose to internet.</w:t>
      </w:r>
    </w:p>
    <w:p w14:paraId="05CB74FB" w14:textId="438D14BC" w:rsidR="00EE5A9C" w:rsidRPr="00561DE2" w:rsidRDefault="224E6774" w:rsidP="76FA450E">
      <w:pPr>
        <w:spacing w:after="240"/>
        <w:ind w:left="720" w:hanging="720"/>
      </w:pPr>
      <w:r>
        <w:t xml:space="preserve">                  </w:t>
      </w:r>
      <w:r w:rsidRPr="76FA450E">
        <w:rPr>
          <w:b/>
          <w:bCs/>
        </w:rPr>
        <w:t xml:space="preserve"> Command: </w:t>
      </w:r>
      <w:r>
        <w:t>kubectl apply -f service.yaml -n acca-phase2-bk</w:t>
      </w:r>
    </w:p>
    <w:p w14:paraId="52DF2CBD" w14:textId="08AC6D24" w:rsidR="00EE5A9C" w:rsidRPr="00561DE2" w:rsidRDefault="224E6774" w:rsidP="76FA450E">
      <w:pPr>
        <w:spacing w:after="240"/>
        <w:ind w:left="720" w:hanging="720"/>
      </w:pPr>
      <w:r>
        <w:t xml:space="preserve">                   </w:t>
      </w:r>
      <w:r>
        <w:rPr>
          <w:noProof/>
        </w:rPr>
        <w:drawing>
          <wp:inline distT="0" distB="0" distL="0" distR="0" wp14:anchorId="6F3839F9" wp14:editId="7CA1B2E3">
            <wp:extent cx="4572000" cy="209550"/>
            <wp:effectExtent l="0" t="0" r="0" b="0"/>
            <wp:docPr id="1796358847" name="Picture 17963588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1">
                      <a:extLst>
                        <a:ext uri="{28A0092B-C50C-407E-A947-70E740481C1C}">
                          <a14:useLocalDpi xmlns:a14="http://schemas.microsoft.com/office/drawing/2010/main" val="0"/>
                        </a:ext>
                      </a:extLst>
                    </a:blip>
                    <a:stretch>
                      <a:fillRect/>
                    </a:stretch>
                  </pic:blipFill>
                  <pic:spPr>
                    <a:xfrm>
                      <a:off x="0" y="0"/>
                      <a:ext cx="4572000" cy="209550"/>
                    </a:xfrm>
                    <a:prstGeom prst="rect">
                      <a:avLst/>
                    </a:prstGeom>
                  </pic:spPr>
                </pic:pic>
              </a:graphicData>
            </a:graphic>
          </wp:inline>
        </w:drawing>
      </w:r>
    </w:p>
    <w:p w14:paraId="35179F53" w14:textId="7E55E166" w:rsidR="00EE5A9C" w:rsidRPr="00561DE2" w:rsidRDefault="224E6774" w:rsidP="76FA450E">
      <w:pPr>
        <w:spacing w:after="240"/>
        <w:ind w:left="720" w:hanging="720"/>
      </w:pPr>
      <w:r>
        <w:t xml:space="preserve">                  Once service.yaml file has been deployed,</w:t>
      </w:r>
      <w:r w:rsidR="2829C2FA">
        <w:t xml:space="preserve"> </w:t>
      </w:r>
      <w:r>
        <w:t xml:space="preserve">User can run below command to check </w:t>
      </w:r>
      <w:r w:rsidR="16FF97F8">
        <w:t>if service       has been deployed successfully.</w:t>
      </w:r>
    </w:p>
    <w:p w14:paraId="024844AC" w14:textId="2EC08C7D" w:rsidR="00EE5A9C" w:rsidRPr="00561DE2" w:rsidRDefault="7C6C6819" w:rsidP="76FA450E">
      <w:pPr>
        <w:spacing w:after="240"/>
        <w:ind w:left="720" w:hanging="720"/>
      </w:pPr>
      <w:r>
        <w:t xml:space="preserve">                   </w:t>
      </w:r>
      <w:r w:rsidRPr="76FA450E">
        <w:rPr>
          <w:b/>
          <w:bCs/>
        </w:rPr>
        <w:t xml:space="preserve">Command: </w:t>
      </w:r>
      <w:r>
        <w:t>kubectl get svc -n acca-phase2-bk</w:t>
      </w:r>
    </w:p>
    <w:p w14:paraId="6BBE4F8E" w14:textId="312F7BAB" w:rsidR="00EE5A9C" w:rsidRPr="00561DE2" w:rsidRDefault="224E6774" w:rsidP="76FA450E">
      <w:pPr>
        <w:spacing w:after="240"/>
        <w:ind w:left="720" w:hanging="720"/>
      </w:pPr>
      <w:r>
        <w:t xml:space="preserve">     </w:t>
      </w:r>
      <w:r w:rsidR="0DE2CBF7">
        <w:t xml:space="preserve">               </w:t>
      </w:r>
      <w:r w:rsidR="0DE2CBF7">
        <w:rPr>
          <w:noProof/>
        </w:rPr>
        <w:drawing>
          <wp:inline distT="0" distB="0" distL="0" distR="0" wp14:anchorId="60F55C1E" wp14:editId="479FFF85">
            <wp:extent cx="4572000" cy="371475"/>
            <wp:effectExtent l="0" t="0" r="0" b="0"/>
            <wp:docPr id="1937688785" name="Picture 19376887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2">
                      <a:extLst>
                        <a:ext uri="{28A0092B-C50C-407E-A947-70E740481C1C}">
                          <a14:useLocalDpi xmlns:a14="http://schemas.microsoft.com/office/drawing/2010/main" val="0"/>
                        </a:ext>
                      </a:extLst>
                    </a:blip>
                    <a:stretch>
                      <a:fillRect/>
                    </a:stretch>
                  </pic:blipFill>
                  <pic:spPr>
                    <a:xfrm>
                      <a:off x="0" y="0"/>
                      <a:ext cx="4572000" cy="371475"/>
                    </a:xfrm>
                    <a:prstGeom prst="rect">
                      <a:avLst/>
                    </a:prstGeom>
                  </pic:spPr>
                </pic:pic>
              </a:graphicData>
            </a:graphic>
          </wp:inline>
        </w:drawing>
      </w:r>
    </w:p>
    <w:p w14:paraId="0E381589" w14:textId="198181B2" w:rsidR="00EE5A9C" w:rsidRPr="00561DE2" w:rsidRDefault="00EE5A9C" w:rsidP="76FA450E">
      <w:pPr>
        <w:spacing w:after="240"/>
      </w:pPr>
    </w:p>
    <w:p w14:paraId="717ADEF5" w14:textId="16C0E2EE" w:rsidR="00EE5A9C" w:rsidRPr="00561DE2" w:rsidRDefault="0DE2CBF7" w:rsidP="76FA450E">
      <w:pPr>
        <w:spacing w:after="240"/>
      </w:pPr>
      <w:r>
        <w:t xml:space="preserve">                  </w:t>
      </w:r>
    </w:p>
    <w:p w14:paraId="0DC41734" w14:textId="65C43DBD" w:rsidR="00EE5A9C" w:rsidRPr="00561DE2" w:rsidRDefault="3A873024" w:rsidP="76FA450E">
      <w:pPr>
        <w:bidi/>
        <w:spacing w:after="240"/>
      </w:pPr>
      <w:r>
        <w:rPr>
          <w:rtl/>
        </w:rPr>
        <w:t xml:space="preserve">             </w:t>
      </w:r>
    </w:p>
    <w:p w14:paraId="31F0A58F" w14:textId="3B092795" w:rsidR="00EE5A9C" w:rsidRPr="00561DE2" w:rsidRDefault="00EE5A9C" w:rsidP="76FA450E">
      <w:pPr>
        <w:bidi/>
        <w:spacing w:after="240"/>
      </w:pPr>
    </w:p>
    <w:p w14:paraId="217BC069" w14:textId="0A81C006" w:rsidR="00EE5A9C" w:rsidRPr="00561DE2" w:rsidRDefault="00EE5A9C" w:rsidP="76FA450E">
      <w:pPr>
        <w:bidi/>
        <w:spacing w:after="240"/>
      </w:pPr>
    </w:p>
    <w:p w14:paraId="153E6FA5" w14:textId="0C414D09" w:rsidR="00EE5A9C" w:rsidRPr="00561DE2" w:rsidRDefault="00EE5A9C" w:rsidP="76FA450E">
      <w:pPr>
        <w:bidi/>
        <w:spacing w:after="240"/>
      </w:pPr>
    </w:p>
    <w:p w14:paraId="174029C3" w14:textId="7B471AD8" w:rsidR="00EE5A9C" w:rsidRPr="00561DE2" w:rsidRDefault="6119D9AC" w:rsidP="76FA450E">
      <w:pPr>
        <w:bidi/>
        <w:spacing w:after="240"/>
      </w:pPr>
      <w:r>
        <w:rPr>
          <w:rtl/>
        </w:rPr>
        <w:t xml:space="preserve">    </w:t>
      </w:r>
    </w:p>
    <w:p w14:paraId="43BAFBBF" w14:textId="696E8C34" w:rsidR="00EE5A9C" w:rsidRPr="00561DE2" w:rsidRDefault="6119D9AC" w:rsidP="76FA450E">
      <w:pPr>
        <w:spacing w:after="240"/>
        <w:rPr>
          <w:color w:val="000000" w:themeColor="text1"/>
        </w:rPr>
      </w:pPr>
      <w:r w:rsidRPr="76FA450E">
        <w:rPr>
          <w:color w:val="000000" w:themeColor="text1"/>
        </w:rPr>
        <w:t xml:space="preserve">               </w:t>
      </w:r>
    </w:p>
    <w:p w14:paraId="1E444862" w14:textId="274AED0B" w:rsidR="00EE5A9C" w:rsidRPr="00561DE2" w:rsidRDefault="00122A5A" w:rsidP="76FA450E">
      <w:pPr>
        <w:pStyle w:val="Heading2"/>
        <w:spacing w:after="240"/>
        <w:rPr>
          <w:rFonts w:ascii="Arial" w:hAnsi="Arial" w:cs="Arial"/>
          <w:sz w:val="24"/>
          <w:szCs w:val="24"/>
        </w:rPr>
      </w:pPr>
      <w:bookmarkStart w:id="107" w:name="_Toc140592810"/>
      <w:r w:rsidRPr="76FA450E">
        <w:rPr>
          <w:rFonts w:ascii="Arial" w:hAnsi="Arial" w:cs="Arial"/>
          <w:sz w:val="24"/>
          <w:szCs w:val="24"/>
        </w:rPr>
        <w:t xml:space="preserve">9.2 </w:t>
      </w:r>
      <w:r w:rsidR="00EE5A9C" w:rsidRPr="76FA450E">
        <w:rPr>
          <w:rFonts w:ascii="Arial" w:hAnsi="Arial" w:cs="Arial"/>
          <w:sz w:val="24"/>
          <w:szCs w:val="24"/>
        </w:rPr>
        <w:t>Post app installation (</w:t>
      </w:r>
      <w:r w:rsidR="00E056C8" w:rsidRPr="76FA450E">
        <w:rPr>
          <w:rFonts w:ascii="Arial" w:hAnsi="Arial" w:cs="Arial"/>
          <w:sz w:val="24"/>
          <w:szCs w:val="24"/>
        </w:rPr>
        <w:t>Validation of</w:t>
      </w:r>
      <w:r w:rsidR="00EE5A9C" w:rsidRPr="76FA450E">
        <w:rPr>
          <w:rFonts w:ascii="Arial" w:hAnsi="Arial" w:cs="Arial"/>
          <w:sz w:val="24"/>
          <w:szCs w:val="24"/>
        </w:rPr>
        <w:t xml:space="preserve"> DNS with AWS SSL certificate)</w:t>
      </w:r>
      <w:bookmarkEnd w:id="107"/>
    </w:p>
    <w:p w14:paraId="40BC8301" w14:textId="77777777" w:rsidR="0083047D" w:rsidRDefault="0083047D" w:rsidP="00EE5A9C">
      <w:pPr>
        <w:rPr>
          <w:rFonts w:ascii="Arial" w:hAnsi="Arial" w:cs="Arial"/>
          <w:sz w:val="20"/>
          <w:szCs w:val="20"/>
        </w:rPr>
      </w:pPr>
      <w:r w:rsidRPr="0083047D">
        <w:rPr>
          <w:rFonts w:ascii="Arial" w:hAnsi="Arial" w:cs="Arial"/>
          <w:sz w:val="20"/>
          <w:szCs w:val="20"/>
        </w:rPr>
        <w:t>To perform DNS validation for an ACM (AWS Certificate Manager) certificate, follow these steps:</w:t>
      </w:r>
    </w:p>
    <w:p w14:paraId="00D1E11A" w14:textId="77777777" w:rsidR="00AA2833" w:rsidRDefault="00AA2833" w:rsidP="0019252F">
      <w:pPr>
        <w:pStyle w:val="ListParagraph"/>
        <w:numPr>
          <w:ilvl w:val="0"/>
          <w:numId w:val="41"/>
        </w:numPr>
        <w:rPr>
          <w:rFonts w:ascii="Arial" w:hAnsi="Arial" w:cs="Arial"/>
          <w:sz w:val="20"/>
          <w:szCs w:val="20"/>
        </w:rPr>
      </w:pPr>
      <w:r w:rsidRPr="00AA2833">
        <w:rPr>
          <w:rFonts w:ascii="Arial" w:hAnsi="Arial" w:cs="Arial"/>
          <w:sz w:val="20"/>
          <w:szCs w:val="20"/>
        </w:rPr>
        <w:t>Open the AWS Management Console and navigate to the ACM service.</w:t>
      </w:r>
    </w:p>
    <w:p w14:paraId="1B29F227" w14:textId="77777777" w:rsidR="00AA2833" w:rsidRDefault="00AA2833" w:rsidP="0019252F">
      <w:pPr>
        <w:pStyle w:val="ListParagraph"/>
        <w:numPr>
          <w:ilvl w:val="0"/>
          <w:numId w:val="41"/>
        </w:numPr>
        <w:rPr>
          <w:rFonts w:ascii="Arial" w:hAnsi="Arial" w:cs="Arial"/>
          <w:sz w:val="20"/>
          <w:szCs w:val="20"/>
        </w:rPr>
      </w:pPr>
      <w:r w:rsidRPr="00AA2833">
        <w:rPr>
          <w:rFonts w:ascii="Arial" w:hAnsi="Arial" w:cs="Arial"/>
          <w:sz w:val="20"/>
          <w:szCs w:val="20"/>
        </w:rPr>
        <w:lastRenderedPageBreak/>
        <w:t>Select the region where your certificate is located.</w:t>
      </w:r>
    </w:p>
    <w:p w14:paraId="1A455A8A" w14:textId="5A6BA340" w:rsidR="0083047D" w:rsidRDefault="00AA2833" w:rsidP="0019252F">
      <w:pPr>
        <w:pStyle w:val="ListParagraph"/>
        <w:numPr>
          <w:ilvl w:val="0"/>
          <w:numId w:val="41"/>
        </w:numPr>
        <w:rPr>
          <w:rFonts w:ascii="Arial" w:hAnsi="Arial" w:cs="Arial"/>
          <w:sz w:val="20"/>
          <w:szCs w:val="20"/>
        </w:rPr>
      </w:pPr>
      <w:r w:rsidRPr="00AA2833">
        <w:rPr>
          <w:rFonts w:ascii="Arial" w:hAnsi="Arial" w:cs="Arial"/>
          <w:sz w:val="20"/>
          <w:szCs w:val="20"/>
        </w:rPr>
        <w:t xml:space="preserve">Find the certificate for which </w:t>
      </w:r>
      <w:r w:rsidR="00FB1A56">
        <w:rPr>
          <w:rFonts w:ascii="Arial" w:hAnsi="Arial" w:cs="Arial"/>
          <w:sz w:val="20"/>
          <w:szCs w:val="20"/>
        </w:rPr>
        <w:t>was created via terraform to</w:t>
      </w:r>
      <w:r w:rsidRPr="00AA2833">
        <w:rPr>
          <w:rFonts w:ascii="Arial" w:hAnsi="Arial" w:cs="Arial"/>
          <w:sz w:val="20"/>
          <w:szCs w:val="20"/>
        </w:rPr>
        <w:t xml:space="preserve"> perform DNS validation and click on its ARN to open its details.</w:t>
      </w:r>
    </w:p>
    <w:p w14:paraId="709F1E1D" w14:textId="4A7ECB79" w:rsidR="00B67C35" w:rsidRDefault="00B67C35" w:rsidP="00B67C35">
      <w:pPr>
        <w:pStyle w:val="ListParagraph"/>
        <w:rPr>
          <w:rFonts w:ascii="Arial" w:hAnsi="Arial" w:cs="Arial"/>
          <w:sz w:val="20"/>
          <w:szCs w:val="20"/>
        </w:rPr>
      </w:pPr>
      <w:r>
        <w:rPr>
          <w:noProof/>
        </w:rPr>
        <w:drawing>
          <wp:inline distT="0" distB="0" distL="0" distR="0" wp14:anchorId="7D50AB0F" wp14:editId="746EA9EA">
            <wp:extent cx="5731510" cy="168275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3" cstate="print">
                      <a:extLst>
                        <a:ext uri="{28A0092B-C50C-407E-A947-70E740481C1C}">
                          <a14:useLocalDpi xmlns:a14="http://schemas.microsoft.com/office/drawing/2010/main" val="0"/>
                        </a:ext>
                      </a:extLst>
                    </a:blip>
                    <a:srcRect/>
                    <a:stretch>
                      <a:fillRect/>
                    </a:stretch>
                  </pic:blipFill>
                  <pic:spPr bwMode="auto">
                    <a:xfrm>
                      <a:off x="0" y="0"/>
                      <a:ext cx="5731510" cy="1682750"/>
                    </a:xfrm>
                    <a:prstGeom prst="rect">
                      <a:avLst/>
                    </a:prstGeom>
                    <a:noFill/>
                    <a:ln>
                      <a:noFill/>
                    </a:ln>
                  </pic:spPr>
                </pic:pic>
              </a:graphicData>
            </a:graphic>
          </wp:inline>
        </w:drawing>
      </w:r>
    </w:p>
    <w:p w14:paraId="0FF8B915" w14:textId="77777777" w:rsidR="006336D9" w:rsidRPr="006336D9" w:rsidRDefault="006336D9" w:rsidP="0019252F">
      <w:pPr>
        <w:pStyle w:val="ListParagraph"/>
        <w:numPr>
          <w:ilvl w:val="0"/>
          <w:numId w:val="41"/>
        </w:numPr>
        <w:rPr>
          <w:rFonts w:ascii="Arial" w:hAnsi="Arial" w:cs="Arial"/>
          <w:sz w:val="20"/>
          <w:szCs w:val="20"/>
        </w:rPr>
      </w:pPr>
      <w:r w:rsidRPr="006336D9">
        <w:rPr>
          <w:rFonts w:ascii="Arial" w:hAnsi="Arial" w:cs="Arial"/>
          <w:sz w:val="20"/>
          <w:szCs w:val="20"/>
        </w:rPr>
        <w:t>In the certificate details page, locate the "Validation" tab and click on the "Create record in DNS" button.</w:t>
      </w:r>
    </w:p>
    <w:p w14:paraId="53E12509" w14:textId="77777777" w:rsidR="006336D9" w:rsidRPr="006336D9" w:rsidRDefault="006336D9" w:rsidP="0019252F">
      <w:pPr>
        <w:pStyle w:val="ListParagraph"/>
        <w:numPr>
          <w:ilvl w:val="0"/>
          <w:numId w:val="41"/>
        </w:numPr>
        <w:rPr>
          <w:rFonts w:ascii="Arial" w:hAnsi="Arial" w:cs="Arial"/>
          <w:sz w:val="20"/>
          <w:szCs w:val="20"/>
        </w:rPr>
      </w:pPr>
      <w:r w:rsidRPr="006336D9">
        <w:rPr>
          <w:rFonts w:ascii="Arial" w:hAnsi="Arial" w:cs="Arial"/>
          <w:sz w:val="20"/>
          <w:szCs w:val="20"/>
        </w:rPr>
        <w:t>A dialog box will appear with instructions on how to manually create a DNS record. Take note of the "Domain name" and "Record value" provided in the instructions.</w:t>
      </w:r>
    </w:p>
    <w:p w14:paraId="510AA238" w14:textId="18385F2C" w:rsidR="00616C3A" w:rsidRPr="00755302" w:rsidRDefault="006336D9" w:rsidP="0019252F">
      <w:pPr>
        <w:pStyle w:val="ListParagraph"/>
        <w:numPr>
          <w:ilvl w:val="0"/>
          <w:numId w:val="41"/>
        </w:numPr>
        <w:rPr>
          <w:rFonts w:ascii="Arial" w:hAnsi="Arial" w:cs="Arial"/>
          <w:sz w:val="20"/>
          <w:szCs w:val="20"/>
        </w:rPr>
      </w:pPr>
      <w:r w:rsidRPr="006336D9">
        <w:rPr>
          <w:rFonts w:ascii="Arial" w:hAnsi="Arial" w:cs="Arial"/>
          <w:sz w:val="20"/>
          <w:szCs w:val="20"/>
        </w:rPr>
        <w:t>Open a DNS management interface for your domain provider or DNS hosting service. This could be the web interface of your domain registrar or a separate DNS management tool.</w:t>
      </w:r>
    </w:p>
    <w:p w14:paraId="39B499EA" w14:textId="77777777" w:rsidR="006336D9" w:rsidRPr="006336D9" w:rsidRDefault="006336D9" w:rsidP="0019252F">
      <w:pPr>
        <w:pStyle w:val="ListParagraph"/>
        <w:numPr>
          <w:ilvl w:val="0"/>
          <w:numId w:val="41"/>
        </w:numPr>
        <w:rPr>
          <w:rFonts w:ascii="Arial" w:hAnsi="Arial" w:cs="Arial"/>
          <w:sz w:val="20"/>
          <w:szCs w:val="20"/>
        </w:rPr>
      </w:pPr>
      <w:r w:rsidRPr="006336D9">
        <w:rPr>
          <w:rFonts w:ascii="Arial" w:hAnsi="Arial" w:cs="Arial"/>
          <w:sz w:val="20"/>
          <w:szCs w:val="20"/>
        </w:rPr>
        <w:t>Create a new DNS record with the details provided in the instructions. The record type and value will be specified.</w:t>
      </w:r>
    </w:p>
    <w:p w14:paraId="608174C1" w14:textId="77777777" w:rsidR="006336D9" w:rsidRPr="006336D9" w:rsidRDefault="006336D9" w:rsidP="006336D9">
      <w:pPr>
        <w:pStyle w:val="ListParagraph"/>
        <w:rPr>
          <w:rFonts w:ascii="Arial" w:hAnsi="Arial" w:cs="Arial"/>
          <w:sz w:val="20"/>
          <w:szCs w:val="20"/>
        </w:rPr>
      </w:pPr>
      <w:r w:rsidRPr="006336D9">
        <w:rPr>
          <w:rFonts w:ascii="Arial" w:hAnsi="Arial" w:cs="Arial"/>
          <w:sz w:val="20"/>
          <w:szCs w:val="20"/>
        </w:rPr>
        <w:t>For example, if the instructions provide the following information:</w:t>
      </w:r>
    </w:p>
    <w:p w14:paraId="61690CA4" w14:textId="77777777" w:rsidR="006336D9" w:rsidRPr="006336D9" w:rsidRDefault="006336D9" w:rsidP="0019252F">
      <w:pPr>
        <w:pStyle w:val="ListParagraph"/>
        <w:numPr>
          <w:ilvl w:val="1"/>
          <w:numId w:val="42"/>
        </w:numPr>
        <w:rPr>
          <w:rFonts w:ascii="Arial" w:hAnsi="Arial" w:cs="Arial"/>
          <w:sz w:val="20"/>
          <w:szCs w:val="20"/>
        </w:rPr>
      </w:pPr>
      <w:r w:rsidRPr="006336D9">
        <w:rPr>
          <w:rFonts w:ascii="Arial" w:hAnsi="Arial" w:cs="Arial"/>
          <w:sz w:val="20"/>
          <w:szCs w:val="20"/>
        </w:rPr>
        <w:t>Domain name: _1234abcd.example.com</w:t>
      </w:r>
    </w:p>
    <w:p w14:paraId="1616EB70" w14:textId="77777777" w:rsidR="006336D9" w:rsidRPr="006336D9" w:rsidRDefault="006336D9" w:rsidP="0019252F">
      <w:pPr>
        <w:pStyle w:val="ListParagraph"/>
        <w:numPr>
          <w:ilvl w:val="1"/>
          <w:numId w:val="42"/>
        </w:numPr>
        <w:rPr>
          <w:rFonts w:ascii="Arial" w:hAnsi="Arial" w:cs="Arial"/>
          <w:sz w:val="20"/>
          <w:szCs w:val="20"/>
        </w:rPr>
      </w:pPr>
      <w:r w:rsidRPr="006336D9">
        <w:rPr>
          <w:rFonts w:ascii="Arial" w:hAnsi="Arial" w:cs="Arial"/>
          <w:sz w:val="20"/>
          <w:szCs w:val="20"/>
        </w:rPr>
        <w:t>Record type: TXT</w:t>
      </w:r>
    </w:p>
    <w:p w14:paraId="0852E4D5" w14:textId="77777777" w:rsidR="006336D9" w:rsidRDefault="006336D9" w:rsidP="0019252F">
      <w:pPr>
        <w:pStyle w:val="ListParagraph"/>
        <w:numPr>
          <w:ilvl w:val="1"/>
          <w:numId w:val="42"/>
        </w:numPr>
        <w:rPr>
          <w:rFonts w:ascii="Arial" w:hAnsi="Arial" w:cs="Arial"/>
          <w:sz w:val="20"/>
          <w:szCs w:val="20"/>
        </w:rPr>
      </w:pPr>
      <w:r w:rsidRPr="006336D9">
        <w:rPr>
          <w:rFonts w:ascii="Arial" w:hAnsi="Arial" w:cs="Arial"/>
          <w:sz w:val="20"/>
          <w:szCs w:val="20"/>
        </w:rPr>
        <w:t>Record value: _1234abcd.example.com.acm-validations.aws.</w:t>
      </w:r>
    </w:p>
    <w:p w14:paraId="522C9097" w14:textId="773B998C" w:rsidR="00755302" w:rsidRPr="00755302" w:rsidRDefault="00755302" w:rsidP="00755302">
      <w:pPr>
        <w:rPr>
          <w:rFonts w:ascii="Arial" w:hAnsi="Arial" w:cs="Arial"/>
          <w:sz w:val="20"/>
          <w:szCs w:val="20"/>
        </w:rPr>
      </w:pPr>
      <w:r>
        <w:rPr>
          <w:rFonts w:ascii="Arial" w:hAnsi="Arial" w:cs="Arial"/>
          <w:noProof/>
          <w:sz w:val="20"/>
          <w:szCs w:val="20"/>
        </w:rPr>
        <w:drawing>
          <wp:inline distT="0" distB="0" distL="0" distR="0" wp14:anchorId="447E7756" wp14:editId="7FB6F2D9">
            <wp:extent cx="5731510" cy="1872615"/>
            <wp:effectExtent l="57150" t="57150" r="97790" b="89535"/>
            <wp:docPr id="1827611459" name="Picture 1827611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bwMode="auto">
                    <a:xfrm>
                      <a:off x="0" y="0"/>
                      <a:ext cx="5731510" cy="1872615"/>
                    </a:xfrm>
                    <a:prstGeom prst="rect">
                      <a:avLst/>
                    </a:prstGeom>
                    <a:ln w="952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F217B3E" w14:textId="77777777" w:rsidR="006336D9" w:rsidRPr="006336D9" w:rsidRDefault="006336D9" w:rsidP="006336D9">
      <w:pPr>
        <w:pStyle w:val="ListParagraph"/>
        <w:rPr>
          <w:rFonts w:ascii="Arial" w:hAnsi="Arial" w:cs="Arial"/>
          <w:sz w:val="20"/>
          <w:szCs w:val="20"/>
        </w:rPr>
      </w:pPr>
      <w:r w:rsidRPr="006336D9">
        <w:rPr>
          <w:rFonts w:ascii="Arial" w:hAnsi="Arial" w:cs="Arial"/>
          <w:sz w:val="20"/>
          <w:szCs w:val="20"/>
        </w:rPr>
        <w:t>In this case, you would create a new TXT record with the name _1234abcd.example.com and the value _1234abcd.example.com.acm-validations.aws..</w:t>
      </w:r>
    </w:p>
    <w:p w14:paraId="7281FEBE" w14:textId="77777777" w:rsidR="006336D9" w:rsidRPr="006336D9" w:rsidRDefault="006336D9" w:rsidP="0019252F">
      <w:pPr>
        <w:pStyle w:val="ListParagraph"/>
        <w:numPr>
          <w:ilvl w:val="0"/>
          <w:numId w:val="41"/>
        </w:numPr>
        <w:rPr>
          <w:rFonts w:ascii="Arial" w:hAnsi="Arial" w:cs="Arial"/>
          <w:sz w:val="20"/>
          <w:szCs w:val="20"/>
        </w:rPr>
      </w:pPr>
      <w:r w:rsidRPr="006336D9">
        <w:rPr>
          <w:rFonts w:ascii="Arial" w:hAnsi="Arial" w:cs="Arial"/>
          <w:sz w:val="20"/>
          <w:szCs w:val="20"/>
        </w:rPr>
        <w:t>Wait for the DNS record to propagate, which can take some time depending on DNS propagation settings and TTL (Time to Live) values.</w:t>
      </w:r>
    </w:p>
    <w:p w14:paraId="0016BDBB" w14:textId="77777777" w:rsidR="006336D9" w:rsidRPr="006336D9" w:rsidRDefault="006336D9" w:rsidP="0019252F">
      <w:pPr>
        <w:pStyle w:val="ListParagraph"/>
        <w:numPr>
          <w:ilvl w:val="0"/>
          <w:numId w:val="41"/>
        </w:numPr>
        <w:rPr>
          <w:rFonts w:ascii="Arial" w:hAnsi="Arial" w:cs="Arial"/>
          <w:sz w:val="20"/>
          <w:szCs w:val="20"/>
        </w:rPr>
      </w:pPr>
      <w:r w:rsidRPr="006336D9">
        <w:rPr>
          <w:rFonts w:ascii="Arial" w:hAnsi="Arial" w:cs="Arial"/>
          <w:sz w:val="20"/>
          <w:szCs w:val="20"/>
        </w:rPr>
        <w:t>Return to the ACM console and refresh the certificate details page.</w:t>
      </w:r>
    </w:p>
    <w:p w14:paraId="03796868" w14:textId="77777777" w:rsidR="006336D9" w:rsidRPr="006336D9" w:rsidRDefault="006336D9" w:rsidP="0019252F">
      <w:pPr>
        <w:pStyle w:val="ListParagraph"/>
        <w:numPr>
          <w:ilvl w:val="0"/>
          <w:numId w:val="41"/>
        </w:numPr>
        <w:rPr>
          <w:rFonts w:ascii="Arial" w:hAnsi="Arial" w:cs="Arial"/>
          <w:sz w:val="20"/>
          <w:szCs w:val="20"/>
        </w:rPr>
      </w:pPr>
      <w:r w:rsidRPr="006336D9">
        <w:rPr>
          <w:rFonts w:ascii="Arial" w:hAnsi="Arial" w:cs="Arial"/>
          <w:sz w:val="20"/>
          <w:szCs w:val="20"/>
        </w:rPr>
        <w:t>In the "Validation" tab, you should see the status of the validation change from "Pending validation" to "Success" once the DNS record has propagated and the validation is complete.</w:t>
      </w:r>
    </w:p>
    <w:p w14:paraId="5B8C385E" w14:textId="554BB368" w:rsidR="00FB1A56" w:rsidRPr="007C642D" w:rsidRDefault="006336D9" w:rsidP="0019252F">
      <w:pPr>
        <w:pStyle w:val="ListParagraph"/>
        <w:numPr>
          <w:ilvl w:val="0"/>
          <w:numId w:val="41"/>
        </w:numPr>
        <w:rPr>
          <w:rFonts w:ascii="Arial" w:hAnsi="Arial" w:cs="Arial"/>
          <w:sz w:val="20"/>
          <w:szCs w:val="20"/>
        </w:rPr>
      </w:pPr>
      <w:r w:rsidRPr="006336D9">
        <w:rPr>
          <w:rFonts w:ascii="Arial" w:hAnsi="Arial" w:cs="Arial"/>
          <w:sz w:val="20"/>
          <w:szCs w:val="20"/>
        </w:rPr>
        <w:t xml:space="preserve">Once the validation is successful, the certificate is ready to be used in your AWS services, such as Elastic Load Balancer (ELB) </w:t>
      </w:r>
    </w:p>
    <w:p w14:paraId="1B0E1823" w14:textId="55E24B2F" w:rsidR="009D0871" w:rsidRPr="00B21BA7" w:rsidRDefault="008C04EB" w:rsidP="00B21BA7">
      <w:pPr>
        <w:pStyle w:val="Heading1"/>
        <w:rPr>
          <w:rFonts w:ascii="Arial" w:hAnsi="Arial" w:cs="Arial"/>
          <w:sz w:val="24"/>
          <w:szCs w:val="24"/>
        </w:rPr>
      </w:pPr>
      <w:bookmarkStart w:id="108" w:name="_Toc138132455"/>
      <w:bookmarkStart w:id="109" w:name="_Toc140592811"/>
      <w:r w:rsidRPr="00B21BA7">
        <w:rPr>
          <w:rFonts w:ascii="Arial" w:hAnsi="Arial" w:cs="Arial"/>
          <w:sz w:val="24"/>
          <w:szCs w:val="24"/>
        </w:rPr>
        <w:t>10.0</w:t>
      </w:r>
      <w:r w:rsidR="009D0871" w:rsidRPr="00B21BA7">
        <w:rPr>
          <w:rFonts w:ascii="Arial" w:hAnsi="Arial" w:cs="Arial"/>
          <w:sz w:val="24"/>
          <w:szCs w:val="24"/>
        </w:rPr>
        <w:t xml:space="preserve"> </w:t>
      </w:r>
      <w:r w:rsidR="009D0871" w:rsidRPr="00604921">
        <w:rPr>
          <w:rFonts w:ascii="Arial" w:hAnsi="Arial" w:cs="Arial"/>
          <w:sz w:val="24"/>
          <w:szCs w:val="24"/>
        </w:rPr>
        <w:t>Troubleshooting</w:t>
      </w:r>
      <w:bookmarkEnd w:id="108"/>
      <w:bookmarkEnd w:id="109"/>
    </w:p>
    <w:p w14:paraId="11FECA81" w14:textId="57942ED3" w:rsidR="0034039B" w:rsidRDefault="00231612" w:rsidP="0023702C">
      <w:pPr>
        <w:rPr>
          <w:rFonts w:ascii="Arial" w:hAnsi="Arial" w:cs="Arial"/>
          <w:sz w:val="20"/>
          <w:szCs w:val="20"/>
        </w:rPr>
      </w:pPr>
      <w:r>
        <w:rPr>
          <w:rFonts w:ascii="Arial" w:hAnsi="Arial" w:cs="Arial"/>
          <w:sz w:val="20"/>
          <w:szCs w:val="20"/>
        </w:rPr>
        <w:t>Deployment issues: Sometimes it might happen that terraform apply fails</w:t>
      </w:r>
      <w:r w:rsidR="00B879C8">
        <w:rPr>
          <w:rFonts w:ascii="Arial" w:hAnsi="Arial" w:cs="Arial"/>
          <w:sz w:val="20"/>
          <w:szCs w:val="20"/>
        </w:rPr>
        <w:t>. You c</w:t>
      </w:r>
      <w:r w:rsidR="004804CB">
        <w:rPr>
          <w:rFonts w:ascii="Arial" w:hAnsi="Arial" w:cs="Arial"/>
          <w:sz w:val="20"/>
          <w:szCs w:val="20"/>
        </w:rPr>
        <w:t>an raise case with Eviden Support to resolve the issue. Y</w:t>
      </w:r>
      <w:r w:rsidR="000D78F7">
        <w:rPr>
          <w:rFonts w:ascii="Arial" w:hAnsi="Arial" w:cs="Arial"/>
          <w:sz w:val="20"/>
          <w:szCs w:val="20"/>
        </w:rPr>
        <w:t>ou can collect the screenshot of failure error.</w:t>
      </w:r>
    </w:p>
    <w:p w14:paraId="5D2C13B7" w14:textId="1446B8F8" w:rsidR="00B22257" w:rsidRDefault="00B22257" w:rsidP="0023702C">
      <w:pPr>
        <w:rPr>
          <w:rFonts w:ascii="Arial" w:hAnsi="Arial" w:cs="Arial"/>
          <w:sz w:val="20"/>
          <w:szCs w:val="20"/>
        </w:rPr>
      </w:pPr>
      <w:r>
        <w:rPr>
          <w:rFonts w:ascii="Arial" w:hAnsi="Arial" w:cs="Arial"/>
          <w:sz w:val="20"/>
          <w:szCs w:val="20"/>
        </w:rPr>
        <w:t>Few things, you need to check:</w:t>
      </w:r>
    </w:p>
    <w:p w14:paraId="2010ADA1" w14:textId="3A159934" w:rsidR="009A11CD" w:rsidRPr="009A11CD" w:rsidRDefault="00B22257" w:rsidP="0019252F">
      <w:pPr>
        <w:pStyle w:val="ListParagraph"/>
        <w:numPr>
          <w:ilvl w:val="0"/>
          <w:numId w:val="43"/>
        </w:numPr>
        <w:rPr>
          <w:rFonts w:ascii="Arial" w:hAnsi="Arial" w:cs="Arial"/>
          <w:sz w:val="20"/>
          <w:szCs w:val="20"/>
        </w:rPr>
      </w:pPr>
      <w:r>
        <w:rPr>
          <w:rFonts w:ascii="Arial" w:hAnsi="Arial" w:cs="Arial"/>
          <w:sz w:val="20"/>
          <w:szCs w:val="20"/>
        </w:rPr>
        <w:lastRenderedPageBreak/>
        <w:t xml:space="preserve">The s3 bucket name needs to be unique across the world. Hence </w:t>
      </w:r>
      <w:r w:rsidR="009B26CB">
        <w:rPr>
          <w:rFonts w:ascii="Arial" w:hAnsi="Arial" w:cs="Arial"/>
          <w:sz w:val="20"/>
          <w:szCs w:val="20"/>
        </w:rPr>
        <w:t>while creating the backend please make sure to add unique name</w:t>
      </w:r>
      <w:r w:rsidR="009A11CD">
        <w:rPr>
          <w:rFonts w:ascii="Arial" w:hAnsi="Arial" w:cs="Arial"/>
          <w:sz w:val="20"/>
          <w:szCs w:val="20"/>
        </w:rPr>
        <w:t xml:space="preserve"> only</w:t>
      </w:r>
      <w:r w:rsidR="009B26CB">
        <w:rPr>
          <w:rFonts w:ascii="Arial" w:hAnsi="Arial" w:cs="Arial"/>
          <w:sz w:val="20"/>
          <w:szCs w:val="20"/>
        </w:rPr>
        <w:t>.</w:t>
      </w:r>
    </w:p>
    <w:p w14:paraId="1972D7F7" w14:textId="77777777" w:rsidR="000B3CD9" w:rsidRPr="00432DCC" w:rsidRDefault="000B3CD9" w:rsidP="000B3CD9">
      <w:pPr>
        <w:pStyle w:val="NormalWeb"/>
        <w:rPr>
          <w:rFonts w:ascii="Arial" w:hAnsi="Arial" w:cs="Arial"/>
          <w:b/>
          <w:bCs/>
          <w:sz w:val="20"/>
          <w:szCs w:val="20"/>
        </w:rPr>
      </w:pPr>
      <w:r w:rsidRPr="00432DCC">
        <w:rPr>
          <w:rFonts w:ascii="Arial" w:hAnsi="Arial" w:cs="Arial"/>
          <w:b/>
          <w:bCs/>
          <w:sz w:val="20"/>
          <w:szCs w:val="20"/>
        </w:rPr>
        <w:t>Health Checks for cluster &amp; pods</w:t>
      </w:r>
    </w:p>
    <w:p w14:paraId="65D3E5C3" w14:textId="77777777" w:rsidR="000B3CD9" w:rsidRPr="00604921" w:rsidRDefault="000B3CD9" w:rsidP="000B3CD9">
      <w:pPr>
        <w:pStyle w:val="NormalWeb"/>
        <w:rPr>
          <w:rFonts w:ascii="Arial" w:hAnsi="Arial" w:cs="Arial"/>
          <w:sz w:val="20"/>
          <w:szCs w:val="20"/>
        </w:rPr>
      </w:pPr>
      <w:r w:rsidRPr="00604921">
        <w:rPr>
          <w:rFonts w:ascii="Arial" w:hAnsi="Arial" w:cs="Arial"/>
          <w:sz w:val="20"/>
          <w:szCs w:val="20"/>
        </w:rPr>
        <w:t>To check the health of an Amazon Elastic Kubernetes Service (EKS) cluster, you can use the following approaches:</w:t>
      </w:r>
    </w:p>
    <w:p w14:paraId="0D224B2D" w14:textId="77777777" w:rsidR="000B3CD9" w:rsidRPr="00604921" w:rsidRDefault="000B3CD9" w:rsidP="000B3CD9">
      <w:pPr>
        <w:pStyle w:val="NormalWeb"/>
        <w:rPr>
          <w:rFonts w:ascii="Arial" w:hAnsi="Arial" w:cs="Arial"/>
          <w:sz w:val="20"/>
          <w:szCs w:val="20"/>
        </w:rPr>
      </w:pPr>
      <w:r w:rsidRPr="00604921">
        <w:rPr>
          <w:rFonts w:ascii="Arial" w:hAnsi="Arial" w:cs="Arial"/>
          <w:sz w:val="20"/>
          <w:szCs w:val="20"/>
        </w:rPr>
        <w:t>AWS Management Console:</w:t>
      </w:r>
      <w:r w:rsidRPr="00604921">
        <w:rPr>
          <w:rFonts w:ascii="Arial" w:hAnsi="Arial" w:cs="Arial"/>
          <w:sz w:val="20"/>
          <w:szCs w:val="20"/>
        </w:rPr>
        <w:br/>
        <w:t>a. Log in to the AWS Management Console.</w:t>
      </w:r>
      <w:r w:rsidRPr="00604921">
        <w:rPr>
          <w:rFonts w:ascii="Arial" w:hAnsi="Arial" w:cs="Arial"/>
          <w:sz w:val="20"/>
          <w:szCs w:val="20"/>
        </w:rPr>
        <w:br/>
        <w:t>b. Navigate to the Amazon EKS service.</w:t>
      </w:r>
      <w:r w:rsidRPr="00604921">
        <w:rPr>
          <w:rFonts w:ascii="Arial" w:hAnsi="Arial" w:cs="Arial"/>
          <w:sz w:val="20"/>
          <w:szCs w:val="20"/>
        </w:rPr>
        <w:br/>
        <w:t>c. Select your cluster from the list.</w:t>
      </w:r>
      <w:r w:rsidRPr="00604921">
        <w:rPr>
          <w:rFonts w:ascii="Arial" w:hAnsi="Arial" w:cs="Arial"/>
          <w:sz w:val="20"/>
          <w:szCs w:val="20"/>
        </w:rPr>
        <w:br/>
        <w:t>d. In the "Cluster details" section, check the "Health" status. It should indicate whether the cluster is active, updating, or has encountered any issues.</w:t>
      </w:r>
    </w:p>
    <w:p w14:paraId="77AAAEF2" w14:textId="77777777" w:rsidR="000B3CD9" w:rsidRPr="00604921" w:rsidRDefault="000B3CD9" w:rsidP="000B3CD9">
      <w:pPr>
        <w:pStyle w:val="NormalWeb"/>
        <w:rPr>
          <w:rFonts w:ascii="Arial" w:hAnsi="Arial" w:cs="Arial"/>
          <w:sz w:val="20"/>
          <w:szCs w:val="20"/>
        </w:rPr>
      </w:pPr>
      <w:r w:rsidRPr="00604921">
        <w:rPr>
          <w:rFonts w:ascii="Arial" w:hAnsi="Arial" w:cs="Arial"/>
          <w:sz w:val="20"/>
          <w:szCs w:val="20"/>
        </w:rPr>
        <w:t>AWS CLI:</w:t>
      </w:r>
      <w:r w:rsidRPr="00604921">
        <w:rPr>
          <w:rFonts w:ascii="Arial" w:hAnsi="Arial" w:cs="Arial"/>
          <w:sz w:val="20"/>
          <w:szCs w:val="20"/>
        </w:rPr>
        <w:br/>
        <w:t>a. Install and configure the AWS CLI if you haven't already.</w:t>
      </w:r>
      <w:r w:rsidRPr="00604921">
        <w:rPr>
          <w:rFonts w:ascii="Arial" w:hAnsi="Arial" w:cs="Arial"/>
          <w:sz w:val="20"/>
          <w:szCs w:val="20"/>
        </w:rPr>
        <w:br/>
        <w:t>b. Open a terminal or command prompt.</w:t>
      </w:r>
      <w:r w:rsidRPr="00604921">
        <w:rPr>
          <w:rFonts w:ascii="Arial" w:hAnsi="Arial" w:cs="Arial"/>
          <w:sz w:val="20"/>
          <w:szCs w:val="20"/>
        </w:rPr>
        <w:br/>
        <w:t>c. Run the following command to check the cluster status:</w:t>
      </w:r>
    </w:p>
    <w:p w14:paraId="16F1D25A" w14:textId="4F5AABAB" w:rsidR="000B3CD9" w:rsidRPr="00604921" w:rsidRDefault="000B3CD9" w:rsidP="000B3CD9">
      <w:pPr>
        <w:pStyle w:val="NormalWeb"/>
        <w:rPr>
          <w:rFonts w:ascii="Arial" w:hAnsi="Arial" w:cs="Arial"/>
          <w:sz w:val="20"/>
          <w:szCs w:val="20"/>
        </w:rPr>
      </w:pPr>
      <w:r w:rsidRPr="00604921">
        <w:rPr>
          <w:rFonts w:ascii="Arial" w:hAnsi="Arial" w:cs="Arial"/>
          <w:sz w:val="20"/>
          <w:szCs w:val="20"/>
        </w:rPr>
        <w:t> aws eks describe-cluster --name &lt;cluster-name&gt; --region &lt;region&gt;</w:t>
      </w:r>
      <w:r w:rsidRPr="00604921">
        <w:rPr>
          <w:rFonts w:ascii="Arial" w:hAnsi="Arial" w:cs="Arial"/>
          <w:sz w:val="20"/>
          <w:szCs w:val="20"/>
        </w:rPr>
        <w:br/>
        <w:t>Replace &lt;cluster-name&gt; with the name of your EKS cluster and &lt;region&gt; with the AWS region where your cluster is located.</w:t>
      </w:r>
      <w:r w:rsidRPr="00604921">
        <w:rPr>
          <w:rFonts w:ascii="Arial" w:hAnsi="Arial" w:cs="Arial"/>
          <w:sz w:val="20"/>
          <w:szCs w:val="20"/>
        </w:rPr>
        <w:br/>
        <w:t>d. Look for the "status" field in the command output. It should indicate the health status of the cluster.</w:t>
      </w:r>
    </w:p>
    <w:p w14:paraId="561F9286" w14:textId="77777777" w:rsidR="000B3CD9" w:rsidRPr="00604921" w:rsidRDefault="000B3CD9" w:rsidP="000B3CD9">
      <w:pPr>
        <w:pStyle w:val="NormalWeb"/>
        <w:rPr>
          <w:rFonts w:ascii="Arial" w:hAnsi="Arial" w:cs="Arial"/>
          <w:sz w:val="20"/>
          <w:szCs w:val="20"/>
        </w:rPr>
      </w:pPr>
      <w:r w:rsidRPr="00604921">
        <w:rPr>
          <w:rFonts w:ascii="Arial" w:hAnsi="Arial" w:cs="Arial"/>
          <w:sz w:val="20"/>
          <w:szCs w:val="20"/>
        </w:rPr>
        <w:t>Kubernetes CLI (kubectl):</w:t>
      </w:r>
      <w:r w:rsidRPr="00604921">
        <w:rPr>
          <w:rFonts w:ascii="Arial" w:hAnsi="Arial" w:cs="Arial"/>
          <w:sz w:val="20"/>
          <w:szCs w:val="20"/>
        </w:rPr>
        <w:br/>
        <w:t>a. Install and configure the Kubernetes CLI (kubectl) if you haven't already.</w:t>
      </w:r>
      <w:r w:rsidRPr="00604921">
        <w:rPr>
          <w:rFonts w:ascii="Arial" w:hAnsi="Arial" w:cs="Arial"/>
          <w:sz w:val="20"/>
          <w:szCs w:val="20"/>
        </w:rPr>
        <w:br/>
        <w:t>b. Open a terminal or command prompt.</w:t>
      </w:r>
      <w:r w:rsidRPr="00604921">
        <w:rPr>
          <w:rFonts w:ascii="Arial" w:hAnsi="Arial" w:cs="Arial"/>
          <w:sz w:val="20"/>
          <w:szCs w:val="20"/>
        </w:rPr>
        <w:br/>
        <w:t>c. Run the following command to check the status of the cluster components:</w:t>
      </w:r>
    </w:p>
    <w:p w14:paraId="1444F1A1" w14:textId="77777777" w:rsidR="000B3CD9" w:rsidRPr="00604921" w:rsidRDefault="000B3CD9" w:rsidP="000B3CD9">
      <w:pPr>
        <w:pStyle w:val="NormalWeb"/>
        <w:rPr>
          <w:rFonts w:ascii="Arial" w:hAnsi="Arial" w:cs="Arial"/>
          <w:sz w:val="20"/>
          <w:szCs w:val="20"/>
        </w:rPr>
      </w:pPr>
      <w:r w:rsidRPr="00604921">
        <w:rPr>
          <w:rFonts w:ascii="Arial" w:hAnsi="Arial" w:cs="Arial"/>
          <w:sz w:val="20"/>
          <w:szCs w:val="20"/>
        </w:rPr>
        <w:t> kubectl get componentstatuses</w:t>
      </w:r>
    </w:p>
    <w:p w14:paraId="33F663E3" w14:textId="77777777" w:rsidR="000B3CD9" w:rsidRPr="00604921" w:rsidRDefault="000B3CD9" w:rsidP="000B3CD9">
      <w:pPr>
        <w:pStyle w:val="NormalWeb"/>
        <w:rPr>
          <w:rFonts w:ascii="Arial" w:hAnsi="Arial" w:cs="Arial"/>
          <w:sz w:val="20"/>
          <w:szCs w:val="20"/>
        </w:rPr>
      </w:pPr>
      <w:r w:rsidRPr="00604921">
        <w:rPr>
          <w:rFonts w:ascii="Arial" w:hAnsi="Arial" w:cs="Arial"/>
          <w:sz w:val="20"/>
          <w:szCs w:val="20"/>
        </w:rPr>
        <w:t> d. Examine the output to see the status of various cluster components like the control plane, etcd, and others. A healthy cluster will show "Healthy" for all components.</w:t>
      </w:r>
    </w:p>
    <w:p w14:paraId="0E62D05D" w14:textId="77777777" w:rsidR="000B3CD9" w:rsidRPr="00604921" w:rsidRDefault="000B3CD9" w:rsidP="000B3CD9">
      <w:pPr>
        <w:pStyle w:val="NormalWeb"/>
        <w:rPr>
          <w:rFonts w:ascii="Arial" w:hAnsi="Arial" w:cs="Arial"/>
          <w:sz w:val="20"/>
          <w:szCs w:val="20"/>
        </w:rPr>
      </w:pPr>
      <w:r w:rsidRPr="00604921">
        <w:rPr>
          <w:rFonts w:ascii="Arial" w:hAnsi="Arial" w:cs="Arial"/>
          <w:sz w:val="20"/>
          <w:szCs w:val="20"/>
        </w:rPr>
        <w:t> Cluster-autoscaler:</w:t>
      </w:r>
      <w:r w:rsidRPr="00604921">
        <w:rPr>
          <w:rFonts w:ascii="Arial" w:hAnsi="Arial" w:cs="Arial"/>
          <w:sz w:val="20"/>
          <w:szCs w:val="20"/>
        </w:rPr>
        <w:br/>
        <w:t>If you have enabled the cluster autoscaler, you can check its logs or metrics to ensure it is functioning correctly and scaling the cluster nodes appropriately based on the workload demands.</w:t>
      </w:r>
    </w:p>
    <w:p w14:paraId="7FE02B8A" w14:textId="77777777" w:rsidR="000B3CD9" w:rsidRPr="00604921" w:rsidRDefault="000B3CD9" w:rsidP="000B3CD9">
      <w:pPr>
        <w:pStyle w:val="NormalWeb"/>
        <w:rPr>
          <w:rFonts w:ascii="Arial" w:hAnsi="Arial" w:cs="Arial"/>
          <w:sz w:val="20"/>
          <w:szCs w:val="20"/>
        </w:rPr>
      </w:pPr>
      <w:r w:rsidRPr="00604921">
        <w:rPr>
          <w:rFonts w:ascii="Arial" w:hAnsi="Arial" w:cs="Arial"/>
          <w:sz w:val="20"/>
          <w:szCs w:val="20"/>
        </w:rPr>
        <w:t>To check health checks on pod level you can follow below commands:</w:t>
      </w:r>
    </w:p>
    <w:p w14:paraId="55F35055" w14:textId="77777777" w:rsidR="000B3CD9" w:rsidRPr="00604921" w:rsidRDefault="000B3CD9" w:rsidP="000B3CD9">
      <w:pPr>
        <w:pStyle w:val="NormalWeb"/>
        <w:rPr>
          <w:rFonts w:ascii="Arial" w:hAnsi="Arial" w:cs="Arial"/>
          <w:sz w:val="20"/>
          <w:szCs w:val="20"/>
        </w:rPr>
      </w:pPr>
      <w:r w:rsidRPr="00604921">
        <w:rPr>
          <w:rFonts w:ascii="Arial" w:hAnsi="Arial" w:cs="Arial"/>
          <w:sz w:val="20"/>
          <w:szCs w:val="20"/>
        </w:rPr>
        <w:t>kubectl get po -n &lt;namespace&gt;</w:t>
      </w:r>
    </w:p>
    <w:p w14:paraId="725DA8D0" w14:textId="77777777" w:rsidR="000B3CD9" w:rsidRPr="00604921" w:rsidRDefault="000B3CD9" w:rsidP="000B3CD9">
      <w:pPr>
        <w:pStyle w:val="NormalWeb"/>
        <w:rPr>
          <w:rFonts w:ascii="Arial" w:hAnsi="Arial" w:cs="Arial"/>
          <w:sz w:val="20"/>
          <w:szCs w:val="20"/>
        </w:rPr>
      </w:pPr>
      <w:r w:rsidRPr="00604921">
        <w:rPr>
          <w:rFonts w:ascii="Arial" w:hAnsi="Arial" w:cs="Arial"/>
          <w:sz w:val="20"/>
          <w:szCs w:val="20"/>
        </w:rPr>
        <w:t> Replace &lt;namespace&gt; with the specific namespace where your pods are deployed. If you're not using namespaces, you can omit the -n &lt;namespace&gt; part.</w:t>
      </w:r>
      <w:r w:rsidRPr="00604921">
        <w:rPr>
          <w:rFonts w:ascii="Arial" w:hAnsi="Arial" w:cs="Arial"/>
          <w:sz w:val="20"/>
          <w:szCs w:val="20"/>
        </w:rPr>
        <w:br/>
        <w:t>d. Examine the output to see the status of each pod. The status column will indicate if a pod is running, completed, or has encountered any issues.</w:t>
      </w:r>
      <w:r w:rsidRPr="00604921">
        <w:rPr>
          <w:rFonts w:ascii="Arial" w:hAnsi="Arial" w:cs="Arial"/>
          <w:sz w:val="20"/>
          <w:szCs w:val="20"/>
        </w:rPr>
        <w:br/>
        <w:t>e. You can also use additional flags with the kubectl get pods command, such as -o wide for more detailed information or --watch to continuously monitor the pod status in real-time</w:t>
      </w:r>
    </w:p>
    <w:p w14:paraId="50BDDC26" w14:textId="5A7517E5" w:rsidR="007A6804" w:rsidRPr="00EB2630" w:rsidRDefault="007A6804" w:rsidP="000B3CD9">
      <w:pPr>
        <w:pStyle w:val="NormalWeb"/>
        <w:rPr>
          <w:rFonts w:ascii="Arial" w:hAnsi="Arial" w:cs="Arial"/>
          <w:b/>
          <w:bCs/>
          <w:sz w:val="20"/>
          <w:szCs w:val="20"/>
        </w:rPr>
      </w:pPr>
      <w:r w:rsidRPr="00EB2630">
        <w:rPr>
          <w:rFonts w:ascii="Arial" w:hAnsi="Arial" w:cs="Arial"/>
          <w:b/>
          <w:bCs/>
          <w:sz w:val="20"/>
          <w:szCs w:val="20"/>
        </w:rPr>
        <w:t>POD Status Check</w:t>
      </w:r>
    </w:p>
    <w:p w14:paraId="4DDC3063" w14:textId="77777777" w:rsidR="008833A9" w:rsidRPr="00EB2630" w:rsidRDefault="000B3CD9" w:rsidP="000B3CD9">
      <w:pPr>
        <w:pStyle w:val="NormalWeb"/>
        <w:rPr>
          <w:rFonts w:ascii="Arial" w:hAnsi="Arial" w:cs="Arial"/>
          <w:sz w:val="20"/>
          <w:szCs w:val="20"/>
        </w:rPr>
      </w:pPr>
      <w:r w:rsidRPr="00EB2630">
        <w:rPr>
          <w:rFonts w:ascii="Arial" w:hAnsi="Arial" w:cs="Arial"/>
          <w:sz w:val="20"/>
          <w:szCs w:val="20"/>
        </w:rPr>
        <w:t>user needs to update config file with required region &amp; eks cluster in aws cli then</w:t>
      </w:r>
    </w:p>
    <w:p w14:paraId="2247C29D" w14:textId="2360F5A7" w:rsidR="000B3CD9" w:rsidRPr="00EB2630" w:rsidRDefault="005C1BCC" w:rsidP="000B3CD9">
      <w:pPr>
        <w:pStyle w:val="NormalWeb"/>
        <w:rPr>
          <w:rFonts w:ascii="Arial" w:hAnsi="Arial" w:cs="Arial"/>
          <w:sz w:val="20"/>
          <w:szCs w:val="20"/>
        </w:rPr>
      </w:pPr>
      <w:r w:rsidRPr="00EB2630">
        <w:rPr>
          <w:rFonts w:ascii="Arial" w:hAnsi="Arial" w:cs="Arial"/>
          <w:sz w:val="20"/>
          <w:szCs w:val="20"/>
        </w:rPr>
        <w:t>run kubectl</w:t>
      </w:r>
      <w:r w:rsidR="000B3CD9" w:rsidRPr="00EB2630">
        <w:rPr>
          <w:rFonts w:ascii="Arial" w:hAnsi="Arial" w:cs="Arial"/>
          <w:sz w:val="20"/>
          <w:szCs w:val="20"/>
        </w:rPr>
        <w:t xml:space="preserve"> command to see the pod details we can describe it</w:t>
      </w:r>
    </w:p>
    <w:p w14:paraId="77DFE6DA" w14:textId="04EEBB94" w:rsidR="3BBE18DB" w:rsidRDefault="3BBE18DB" w:rsidP="0055398A">
      <w:pPr>
        <w:pStyle w:val="NormalWeb"/>
        <w:rPr>
          <w:rFonts w:ascii="Arial" w:hAnsi="Arial" w:cs="Arial"/>
          <w:sz w:val="20"/>
          <w:szCs w:val="20"/>
        </w:rPr>
      </w:pPr>
      <w:r w:rsidRPr="00EB2630">
        <w:rPr>
          <w:rFonts w:ascii="Arial" w:hAnsi="Arial" w:cs="Arial"/>
          <w:sz w:val="20"/>
          <w:szCs w:val="20"/>
        </w:rPr>
        <w:t xml:space="preserve">Currently we are </w:t>
      </w:r>
      <w:r w:rsidR="323A0AA5" w:rsidRPr="00EB2630">
        <w:rPr>
          <w:rFonts w:ascii="Arial" w:hAnsi="Arial" w:cs="Arial"/>
          <w:sz w:val="20"/>
          <w:szCs w:val="20"/>
        </w:rPr>
        <w:t>using PostgreSQL monitoring</w:t>
      </w:r>
      <w:r w:rsidR="0BB19F71" w:rsidRPr="00EB2630">
        <w:rPr>
          <w:rFonts w:ascii="Arial" w:hAnsi="Arial" w:cs="Arial"/>
          <w:sz w:val="20"/>
          <w:szCs w:val="20"/>
        </w:rPr>
        <w:t xml:space="preserve"> via sending Cloud Watch logs.</w:t>
      </w:r>
    </w:p>
    <w:p w14:paraId="09061A92" w14:textId="77777777" w:rsidR="009F0FF5" w:rsidRDefault="009F0FF5" w:rsidP="0055398A">
      <w:pPr>
        <w:pStyle w:val="NormalWeb"/>
        <w:rPr>
          <w:rFonts w:ascii="Arial" w:hAnsi="Arial" w:cs="Arial"/>
          <w:sz w:val="20"/>
          <w:szCs w:val="20"/>
        </w:rPr>
      </w:pPr>
    </w:p>
    <w:p w14:paraId="6F6F010E" w14:textId="09B170DB" w:rsidR="009926F1" w:rsidRPr="009B1F28" w:rsidRDefault="009B1F28" w:rsidP="009926F1">
      <w:pPr>
        <w:pStyle w:val="NormalWeb"/>
        <w:rPr>
          <w:rFonts w:ascii="Arial" w:hAnsi="Arial" w:cs="Arial"/>
          <w:b/>
          <w:bCs/>
          <w:sz w:val="20"/>
          <w:szCs w:val="20"/>
        </w:rPr>
      </w:pPr>
      <w:r w:rsidRPr="009B1F28">
        <w:rPr>
          <w:rFonts w:ascii="Arial" w:hAnsi="Arial" w:cs="Arial"/>
          <w:b/>
          <w:bCs/>
          <w:sz w:val="20"/>
          <w:szCs w:val="20"/>
        </w:rPr>
        <w:t>Handli</w:t>
      </w:r>
      <w:r w:rsidR="009926F1" w:rsidRPr="009B1F28">
        <w:rPr>
          <w:rFonts w:ascii="Arial" w:hAnsi="Arial" w:cs="Arial"/>
          <w:b/>
          <w:bCs/>
          <w:sz w:val="20"/>
          <w:szCs w:val="20"/>
        </w:rPr>
        <w:t>ng faulty Conditions:</w:t>
      </w:r>
    </w:p>
    <w:p w14:paraId="06EA200F" w14:textId="5AAC04C3" w:rsidR="009926F1" w:rsidRPr="00331ADB" w:rsidRDefault="009926F1" w:rsidP="0019252F">
      <w:pPr>
        <w:numPr>
          <w:ilvl w:val="0"/>
          <w:numId w:val="46"/>
        </w:numPr>
        <w:spacing w:before="100" w:beforeAutospacing="1"/>
        <w:jc w:val="both"/>
        <w:rPr>
          <w:rFonts w:ascii="Arial" w:eastAsia="Times New Roman" w:hAnsi="Arial" w:cs="Arial"/>
          <w:sz w:val="20"/>
          <w:szCs w:val="20"/>
          <w:lang w:val="en-IN" w:eastAsia="en-GB"/>
        </w:rPr>
      </w:pPr>
      <w:r w:rsidRPr="009926F1">
        <w:rPr>
          <w:rFonts w:ascii="Times New Roman" w:eastAsia="Times New Roman" w:hAnsi="Times New Roman" w:cs="Times New Roman"/>
          <w:sz w:val="24"/>
          <w:szCs w:val="24"/>
          <w:lang w:val="en-IN" w:eastAsia="en-IN"/>
        </w:rPr>
        <w:t xml:space="preserve"> </w:t>
      </w:r>
      <w:r w:rsidRPr="00331ADB">
        <w:rPr>
          <w:rFonts w:ascii="Arial" w:eastAsia="Times New Roman" w:hAnsi="Arial" w:cs="Arial"/>
          <w:sz w:val="20"/>
          <w:szCs w:val="20"/>
          <w:lang w:val="en-IN" w:eastAsia="en-GB"/>
        </w:rPr>
        <w:t xml:space="preserve">Access Denied: This error typically occurs when the IAM user or role used by Terraform lacks the necessary permissions to create or modify AWS resources. </w:t>
      </w:r>
    </w:p>
    <w:p w14:paraId="5EDC8DC1" w14:textId="77777777" w:rsidR="009926F1" w:rsidRPr="009926F1" w:rsidRDefault="009926F1" w:rsidP="0019252F">
      <w:pPr>
        <w:numPr>
          <w:ilvl w:val="1"/>
          <w:numId w:val="45"/>
        </w:numPr>
        <w:spacing w:before="100" w:beforeAutospacing="1" w:after="0" w:line="240" w:lineRule="auto"/>
        <w:jc w:val="both"/>
        <w:rPr>
          <w:rFonts w:ascii="Arial" w:eastAsia="Times New Roman" w:hAnsi="Arial" w:cs="Arial"/>
          <w:sz w:val="20"/>
          <w:szCs w:val="20"/>
          <w:lang w:val="en-IN" w:eastAsia="en-GB"/>
        </w:rPr>
      </w:pPr>
      <w:r w:rsidRPr="009926F1">
        <w:rPr>
          <w:rFonts w:ascii="Arial" w:eastAsia="Times New Roman" w:hAnsi="Arial" w:cs="Arial"/>
          <w:sz w:val="20"/>
          <w:szCs w:val="20"/>
          <w:lang w:val="en-IN" w:eastAsia="en-GB"/>
        </w:rPr>
        <w:t>Ensure that the IAM user or role associated with your Terraform configuration has the required permissions. Refer to the AWS documentation or use predefined AWS IAM policies like "AmazonEC2FullAccess" or "AmazonS3FullAccess" to grant the necessary privileges.</w:t>
      </w:r>
    </w:p>
    <w:p w14:paraId="4E3708B1" w14:textId="77777777" w:rsidR="009926F1" w:rsidRPr="009926F1" w:rsidRDefault="009926F1" w:rsidP="0019252F">
      <w:pPr>
        <w:numPr>
          <w:ilvl w:val="1"/>
          <w:numId w:val="45"/>
        </w:numPr>
        <w:spacing w:before="100" w:beforeAutospacing="1" w:after="0" w:line="240" w:lineRule="auto"/>
        <w:jc w:val="both"/>
        <w:rPr>
          <w:rFonts w:ascii="Arial" w:eastAsia="Times New Roman" w:hAnsi="Arial" w:cs="Arial"/>
          <w:sz w:val="20"/>
          <w:szCs w:val="20"/>
          <w:lang w:val="en-IN" w:eastAsia="en-GB"/>
        </w:rPr>
      </w:pPr>
      <w:r w:rsidRPr="009926F1">
        <w:rPr>
          <w:rFonts w:ascii="Arial" w:eastAsia="Times New Roman" w:hAnsi="Arial" w:cs="Arial"/>
          <w:sz w:val="20"/>
          <w:szCs w:val="20"/>
          <w:lang w:val="en-IN" w:eastAsia="en-GB"/>
        </w:rPr>
        <w:t>Verify the access key and secret key credentials for the IAM user or role being used by Terraform.</w:t>
      </w:r>
    </w:p>
    <w:p w14:paraId="30555780" w14:textId="79DA4924" w:rsidR="009926F1" w:rsidRPr="00CC231A" w:rsidRDefault="009926F1" w:rsidP="0019252F">
      <w:pPr>
        <w:pStyle w:val="ListParagraph"/>
        <w:numPr>
          <w:ilvl w:val="0"/>
          <w:numId w:val="46"/>
        </w:numPr>
        <w:spacing w:before="100" w:beforeAutospacing="1" w:after="0" w:line="240" w:lineRule="auto"/>
        <w:jc w:val="both"/>
        <w:rPr>
          <w:rFonts w:ascii="Arial" w:eastAsia="Times New Roman" w:hAnsi="Arial" w:cs="Arial"/>
          <w:sz w:val="20"/>
          <w:szCs w:val="20"/>
          <w:lang w:val="en-IN" w:eastAsia="en-GB"/>
        </w:rPr>
      </w:pPr>
      <w:r w:rsidRPr="00CC231A">
        <w:rPr>
          <w:rFonts w:ascii="Arial" w:eastAsia="Times New Roman" w:hAnsi="Arial" w:cs="Arial"/>
          <w:sz w:val="20"/>
          <w:szCs w:val="20"/>
          <w:lang w:val="en-IN" w:eastAsia="en-GB"/>
        </w:rPr>
        <w:t xml:space="preserve">Resource Already Exists: This error suggests that the resource you are trying to create with Terraform already exists in the target AWS account. </w:t>
      </w:r>
    </w:p>
    <w:p w14:paraId="550AA43D" w14:textId="77777777" w:rsidR="009926F1" w:rsidRPr="009926F1" w:rsidRDefault="009926F1" w:rsidP="0019252F">
      <w:pPr>
        <w:numPr>
          <w:ilvl w:val="1"/>
          <w:numId w:val="45"/>
        </w:numPr>
        <w:spacing w:before="100" w:beforeAutospacing="1" w:after="0" w:line="240" w:lineRule="auto"/>
        <w:jc w:val="both"/>
        <w:rPr>
          <w:rFonts w:ascii="Arial" w:eastAsia="Times New Roman" w:hAnsi="Arial" w:cs="Arial"/>
          <w:sz w:val="20"/>
          <w:szCs w:val="20"/>
          <w:lang w:val="en-IN" w:eastAsia="en-GB"/>
        </w:rPr>
      </w:pPr>
      <w:r w:rsidRPr="009926F1">
        <w:rPr>
          <w:rFonts w:ascii="Arial" w:eastAsia="Times New Roman" w:hAnsi="Arial" w:cs="Arial"/>
          <w:sz w:val="20"/>
          <w:szCs w:val="20"/>
          <w:lang w:val="en-IN" w:eastAsia="en-GB"/>
        </w:rPr>
        <w:t>Check if the resource already exists in your AWS account. You can search for it manually in the AWS Management Console or use the AWS CLI.</w:t>
      </w:r>
    </w:p>
    <w:p w14:paraId="144B90BA" w14:textId="77777777" w:rsidR="009926F1" w:rsidRPr="009926F1" w:rsidRDefault="009926F1" w:rsidP="0019252F">
      <w:pPr>
        <w:numPr>
          <w:ilvl w:val="1"/>
          <w:numId w:val="45"/>
        </w:numPr>
        <w:spacing w:before="100" w:beforeAutospacing="1" w:after="0" w:line="240" w:lineRule="auto"/>
        <w:jc w:val="both"/>
        <w:rPr>
          <w:rFonts w:ascii="Arial" w:eastAsia="Times New Roman" w:hAnsi="Arial" w:cs="Arial"/>
          <w:sz w:val="20"/>
          <w:szCs w:val="20"/>
          <w:lang w:val="en-IN" w:eastAsia="en-GB"/>
        </w:rPr>
      </w:pPr>
      <w:r w:rsidRPr="009926F1">
        <w:rPr>
          <w:rFonts w:ascii="Arial" w:eastAsia="Times New Roman" w:hAnsi="Arial" w:cs="Arial"/>
          <w:sz w:val="20"/>
          <w:szCs w:val="20"/>
          <w:lang w:val="en-IN" w:eastAsia="en-GB"/>
        </w:rPr>
        <w:t>If the resource was manually created outside of Terraform, consider importing it into your Terraform state using the terraform import command. This allows Terraform to manage the existing resource.</w:t>
      </w:r>
    </w:p>
    <w:p w14:paraId="31FBFDDF" w14:textId="73118C86" w:rsidR="009926F1" w:rsidRPr="00CC231A" w:rsidRDefault="009926F1" w:rsidP="0019252F">
      <w:pPr>
        <w:pStyle w:val="ListParagraph"/>
        <w:numPr>
          <w:ilvl w:val="0"/>
          <w:numId w:val="46"/>
        </w:numPr>
        <w:spacing w:before="100" w:beforeAutospacing="1" w:after="0" w:line="240" w:lineRule="auto"/>
        <w:jc w:val="both"/>
        <w:rPr>
          <w:rFonts w:ascii="Arial" w:eastAsia="Times New Roman" w:hAnsi="Arial" w:cs="Arial"/>
          <w:sz w:val="20"/>
          <w:szCs w:val="20"/>
          <w:lang w:val="en-IN" w:eastAsia="en-GB"/>
        </w:rPr>
      </w:pPr>
      <w:r w:rsidRPr="00CC231A">
        <w:rPr>
          <w:rFonts w:ascii="Arial" w:eastAsia="Times New Roman" w:hAnsi="Arial" w:cs="Arial"/>
          <w:sz w:val="20"/>
          <w:szCs w:val="20"/>
          <w:lang w:val="en-IN" w:eastAsia="en-GB"/>
        </w:rPr>
        <w:t xml:space="preserve">InvalidParameterValue: This error occurs when one or more input parameters provided to an AWS resource are incorrect or not in the expected format. </w:t>
      </w:r>
    </w:p>
    <w:p w14:paraId="2B4726BC" w14:textId="77777777" w:rsidR="009926F1" w:rsidRPr="009926F1" w:rsidRDefault="009926F1" w:rsidP="0019252F">
      <w:pPr>
        <w:numPr>
          <w:ilvl w:val="1"/>
          <w:numId w:val="45"/>
        </w:numPr>
        <w:spacing w:before="100" w:beforeAutospacing="1" w:after="0" w:line="240" w:lineRule="auto"/>
        <w:jc w:val="both"/>
        <w:rPr>
          <w:rFonts w:ascii="Arial" w:eastAsia="Times New Roman" w:hAnsi="Arial" w:cs="Arial"/>
          <w:sz w:val="20"/>
          <w:szCs w:val="20"/>
          <w:lang w:val="en-IN" w:eastAsia="en-GB"/>
        </w:rPr>
      </w:pPr>
      <w:r w:rsidRPr="009926F1">
        <w:rPr>
          <w:rFonts w:ascii="Arial" w:eastAsia="Times New Roman" w:hAnsi="Arial" w:cs="Arial"/>
          <w:sz w:val="20"/>
          <w:szCs w:val="20"/>
          <w:lang w:val="en-IN" w:eastAsia="en-GB"/>
        </w:rPr>
        <w:t>Double-check the input values provided in your Terraform configuration. Verify that they match the required format and are valid for the specific resource you're trying to create.</w:t>
      </w:r>
    </w:p>
    <w:p w14:paraId="63A5C227" w14:textId="77777777" w:rsidR="009926F1" w:rsidRPr="009926F1" w:rsidRDefault="009926F1" w:rsidP="0019252F">
      <w:pPr>
        <w:numPr>
          <w:ilvl w:val="1"/>
          <w:numId w:val="45"/>
        </w:numPr>
        <w:spacing w:before="100" w:beforeAutospacing="1" w:after="0" w:line="240" w:lineRule="auto"/>
        <w:jc w:val="both"/>
        <w:rPr>
          <w:rFonts w:ascii="Arial" w:eastAsia="Times New Roman" w:hAnsi="Arial" w:cs="Arial"/>
          <w:sz w:val="20"/>
          <w:szCs w:val="20"/>
          <w:lang w:val="en-IN" w:eastAsia="en-GB"/>
        </w:rPr>
      </w:pPr>
      <w:r w:rsidRPr="009926F1">
        <w:rPr>
          <w:rFonts w:ascii="Arial" w:eastAsia="Times New Roman" w:hAnsi="Arial" w:cs="Arial"/>
          <w:sz w:val="20"/>
          <w:szCs w:val="20"/>
          <w:lang w:val="en-IN" w:eastAsia="en-GB"/>
        </w:rPr>
        <w:t>Consult the AWS documentation for the resource you're working with to ensure you're providing the correct values for its configuration.</w:t>
      </w:r>
    </w:p>
    <w:p w14:paraId="6916336C" w14:textId="7F90DDD3" w:rsidR="009926F1" w:rsidRPr="009C4504" w:rsidRDefault="009C4504" w:rsidP="0019252F">
      <w:pPr>
        <w:pStyle w:val="ListParagraph"/>
        <w:numPr>
          <w:ilvl w:val="0"/>
          <w:numId w:val="46"/>
        </w:numPr>
        <w:spacing w:before="100" w:beforeAutospacing="1" w:after="0" w:line="240" w:lineRule="auto"/>
        <w:jc w:val="both"/>
        <w:rPr>
          <w:rFonts w:ascii="Arial" w:eastAsia="Times New Roman" w:hAnsi="Arial" w:cs="Arial"/>
          <w:sz w:val="20"/>
          <w:szCs w:val="20"/>
          <w:lang w:val="en-IN" w:eastAsia="en-GB"/>
        </w:rPr>
      </w:pPr>
      <w:r w:rsidRPr="009C4504">
        <w:rPr>
          <w:rFonts w:ascii="Arial" w:eastAsia="Times New Roman" w:hAnsi="Arial" w:cs="Arial"/>
          <w:sz w:val="20"/>
          <w:szCs w:val="20"/>
          <w:lang w:val="en-IN" w:eastAsia="en-GB"/>
        </w:rPr>
        <w:t>Insufficient Permissions</w:t>
      </w:r>
      <w:r w:rsidR="009926F1" w:rsidRPr="009C4504">
        <w:rPr>
          <w:rFonts w:ascii="Arial" w:eastAsia="Times New Roman" w:hAnsi="Arial" w:cs="Arial"/>
          <w:sz w:val="20"/>
          <w:szCs w:val="20"/>
          <w:lang w:val="en-IN" w:eastAsia="en-GB"/>
        </w:rPr>
        <w:t xml:space="preserve">: This error indicates that the IAM user or role used by Terraform has some permissions, but they are not sufficient to complete the requested operation. </w:t>
      </w:r>
    </w:p>
    <w:p w14:paraId="13BFAD99" w14:textId="77777777" w:rsidR="009926F1" w:rsidRPr="009926F1" w:rsidRDefault="009926F1" w:rsidP="0019252F">
      <w:pPr>
        <w:numPr>
          <w:ilvl w:val="1"/>
          <w:numId w:val="46"/>
        </w:numPr>
        <w:spacing w:before="100" w:beforeAutospacing="1" w:after="0" w:line="240" w:lineRule="auto"/>
        <w:jc w:val="both"/>
        <w:rPr>
          <w:rFonts w:ascii="Arial" w:eastAsia="Times New Roman" w:hAnsi="Arial" w:cs="Arial"/>
          <w:sz w:val="20"/>
          <w:szCs w:val="20"/>
          <w:lang w:val="en-IN" w:eastAsia="en-GB"/>
        </w:rPr>
      </w:pPr>
      <w:r w:rsidRPr="009926F1">
        <w:rPr>
          <w:rFonts w:ascii="Arial" w:eastAsia="Times New Roman" w:hAnsi="Arial" w:cs="Arial"/>
          <w:sz w:val="20"/>
          <w:szCs w:val="20"/>
          <w:lang w:val="en-IN" w:eastAsia="en-GB"/>
        </w:rPr>
        <w:t>Review the required permissions for the operation that triggered the error. Update the IAM user or role policies accordingly to grant the necessary permissions.</w:t>
      </w:r>
    </w:p>
    <w:p w14:paraId="3B73879F" w14:textId="77777777" w:rsidR="009926F1" w:rsidRPr="009926F1" w:rsidRDefault="009926F1" w:rsidP="0019252F">
      <w:pPr>
        <w:numPr>
          <w:ilvl w:val="1"/>
          <w:numId w:val="46"/>
        </w:numPr>
        <w:spacing w:before="100" w:beforeAutospacing="1" w:after="0" w:line="240" w:lineRule="auto"/>
        <w:jc w:val="both"/>
        <w:rPr>
          <w:rFonts w:ascii="Arial" w:eastAsia="Times New Roman" w:hAnsi="Arial" w:cs="Arial"/>
          <w:sz w:val="20"/>
          <w:szCs w:val="20"/>
          <w:lang w:val="en-IN" w:eastAsia="en-GB"/>
        </w:rPr>
      </w:pPr>
      <w:r w:rsidRPr="009926F1">
        <w:rPr>
          <w:rFonts w:ascii="Arial" w:eastAsia="Times New Roman" w:hAnsi="Arial" w:cs="Arial"/>
          <w:sz w:val="20"/>
          <w:szCs w:val="20"/>
          <w:lang w:val="en-IN" w:eastAsia="en-GB"/>
        </w:rPr>
        <w:t>Make sure to include any additional policies or permissions required by AWS services or resources referenced in your Terraform configuration.</w:t>
      </w:r>
    </w:p>
    <w:p w14:paraId="5A26ABB6" w14:textId="77777777" w:rsidR="009926F1" w:rsidRPr="009926F1" w:rsidRDefault="009926F1" w:rsidP="0019252F">
      <w:pPr>
        <w:numPr>
          <w:ilvl w:val="0"/>
          <w:numId w:val="46"/>
        </w:numPr>
        <w:spacing w:before="100" w:beforeAutospacing="1" w:after="0" w:line="240" w:lineRule="auto"/>
        <w:jc w:val="both"/>
        <w:rPr>
          <w:rFonts w:ascii="Arial" w:eastAsia="Times New Roman" w:hAnsi="Arial" w:cs="Arial"/>
          <w:sz w:val="20"/>
          <w:szCs w:val="20"/>
          <w:lang w:val="en-IN" w:eastAsia="en-GB"/>
        </w:rPr>
      </w:pPr>
      <w:r w:rsidRPr="009926F1">
        <w:rPr>
          <w:rFonts w:ascii="Arial" w:eastAsia="Times New Roman" w:hAnsi="Arial" w:cs="Arial"/>
          <w:sz w:val="20"/>
          <w:szCs w:val="20"/>
          <w:lang w:val="en-IN" w:eastAsia="en-GB"/>
        </w:rPr>
        <w:t xml:space="preserve">Rate Exceeded: This error occurs when you exceed the service limits or quotas defined by AWS. </w:t>
      </w:r>
    </w:p>
    <w:p w14:paraId="189653DD" w14:textId="77777777" w:rsidR="009926F1" w:rsidRPr="009926F1" w:rsidRDefault="009926F1" w:rsidP="0019252F">
      <w:pPr>
        <w:numPr>
          <w:ilvl w:val="1"/>
          <w:numId w:val="46"/>
        </w:numPr>
        <w:spacing w:before="100" w:beforeAutospacing="1" w:after="0" w:line="240" w:lineRule="auto"/>
        <w:jc w:val="both"/>
        <w:rPr>
          <w:rFonts w:ascii="Arial" w:eastAsia="Times New Roman" w:hAnsi="Arial" w:cs="Arial"/>
          <w:sz w:val="20"/>
          <w:szCs w:val="20"/>
          <w:lang w:val="en-IN" w:eastAsia="en-GB"/>
        </w:rPr>
      </w:pPr>
      <w:r w:rsidRPr="009926F1">
        <w:rPr>
          <w:rFonts w:ascii="Arial" w:eastAsia="Times New Roman" w:hAnsi="Arial" w:cs="Arial"/>
          <w:sz w:val="20"/>
          <w:szCs w:val="20"/>
          <w:lang w:val="en-IN" w:eastAsia="en-GB"/>
        </w:rPr>
        <w:t>Check the service limits for the specific AWS service you're using. You can find the limits in the AWS Management Console or refer to the AWS documentation.</w:t>
      </w:r>
    </w:p>
    <w:p w14:paraId="5A1C0A98" w14:textId="77777777" w:rsidR="009926F1" w:rsidRPr="009926F1" w:rsidRDefault="009926F1" w:rsidP="0019252F">
      <w:pPr>
        <w:numPr>
          <w:ilvl w:val="1"/>
          <w:numId w:val="46"/>
        </w:numPr>
        <w:spacing w:before="100" w:beforeAutospacing="1" w:after="0" w:line="240" w:lineRule="auto"/>
        <w:jc w:val="both"/>
        <w:rPr>
          <w:rFonts w:ascii="Arial" w:eastAsia="Times New Roman" w:hAnsi="Arial" w:cs="Arial"/>
          <w:sz w:val="20"/>
          <w:szCs w:val="20"/>
          <w:lang w:val="en-IN" w:eastAsia="en-GB"/>
        </w:rPr>
      </w:pPr>
      <w:r w:rsidRPr="009926F1">
        <w:rPr>
          <w:rFonts w:ascii="Arial" w:eastAsia="Times New Roman" w:hAnsi="Arial" w:cs="Arial"/>
          <w:sz w:val="20"/>
          <w:szCs w:val="20"/>
          <w:lang w:val="en-IN" w:eastAsia="en-GB"/>
        </w:rPr>
        <w:t>Request a limit increase if necessary. AWS provides a process to request higher limits for various services.</w:t>
      </w:r>
    </w:p>
    <w:p w14:paraId="42253831" w14:textId="3B18CEF1" w:rsidR="009F0FF5" w:rsidRDefault="00E77078" w:rsidP="00E77078">
      <w:pPr>
        <w:pStyle w:val="NormalWeb"/>
        <w:rPr>
          <w:rFonts w:ascii="Arial" w:hAnsi="Arial" w:cs="Arial"/>
          <w:b/>
          <w:bCs/>
          <w:sz w:val="20"/>
          <w:szCs w:val="20"/>
        </w:rPr>
      </w:pPr>
      <w:r>
        <w:rPr>
          <w:rFonts w:ascii="Arial" w:hAnsi="Arial" w:cs="Arial"/>
          <w:b/>
          <w:bCs/>
          <w:sz w:val="20"/>
          <w:szCs w:val="20"/>
        </w:rPr>
        <w:t>Step to recover the software</w:t>
      </w:r>
      <w:r w:rsidRPr="009B1F28">
        <w:rPr>
          <w:rFonts w:ascii="Arial" w:hAnsi="Arial" w:cs="Arial"/>
          <w:b/>
          <w:bCs/>
          <w:sz w:val="20"/>
          <w:szCs w:val="20"/>
        </w:rPr>
        <w:t>:</w:t>
      </w:r>
    </w:p>
    <w:p w14:paraId="296443E6" w14:textId="018829AB" w:rsidR="00E77078" w:rsidRPr="00F43022" w:rsidRDefault="00E77078" w:rsidP="00E77078">
      <w:pPr>
        <w:pStyle w:val="NormalWeb"/>
        <w:rPr>
          <w:rFonts w:ascii="Arial" w:hAnsi="Arial" w:cs="Arial"/>
          <w:sz w:val="20"/>
          <w:szCs w:val="20"/>
        </w:rPr>
      </w:pPr>
      <w:r w:rsidRPr="00F43022">
        <w:rPr>
          <w:rFonts w:ascii="Arial" w:hAnsi="Arial" w:cs="Arial"/>
          <w:sz w:val="20"/>
          <w:szCs w:val="20"/>
        </w:rPr>
        <w:t xml:space="preserve">If any </w:t>
      </w:r>
      <w:r w:rsidR="00F43022" w:rsidRPr="00F43022">
        <w:rPr>
          <w:rFonts w:ascii="Arial" w:hAnsi="Arial" w:cs="Arial"/>
          <w:sz w:val="20"/>
          <w:szCs w:val="20"/>
        </w:rPr>
        <w:t xml:space="preserve">error/crash occurs in ecca </w:t>
      </w:r>
      <w:r w:rsidR="000A20E5" w:rsidRPr="00F43022">
        <w:rPr>
          <w:rFonts w:ascii="Arial" w:hAnsi="Arial" w:cs="Arial"/>
          <w:sz w:val="20"/>
          <w:szCs w:val="20"/>
        </w:rPr>
        <w:t>application,</w:t>
      </w:r>
      <w:r w:rsidRPr="00F43022">
        <w:rPr>
          <w:rFonts w:ascii="Arial" w:hAnsi="Arial" w:cs="Arial"/>
          <w:sz w:val="20"/>
          <w:szCs w:val="20"/>
        </w:rPr>
        <w:t xml:space="preserve"> </w:t>
      </w:r>
      <w:r w:rsidR="00921E9D" w:rsidRPr="00F43022">
        <w:rPr>
          <w:rFonts w:ascii="Arial" w:hAnsi="Arial" w:cs="Arial"/>
          <w:sz w:val="20"/>
          <w:szCs w:val="20"/>
        </w:rPr>
        <w:t>connect with support team based on the support plan.</w:t>
      </w:r>
    </w:p>
    <w:p w14:paraId="0EC01E54" w14:textId="6D6B27E3" w:rsidR="00921E9D" w:rsidRDefault="001944DD" w:rsidP="00E77078">
      <w:pPr>
        <w:pStyle w:val="NormalWeb"/>
        <w:rPr>
          <w:rFonts w:ascii="Arial" w:eastAsiaTheme="minorHAnsi" w:hAnsi="Arial" w:cs="Arial"/>
          <w:sz w:val="20"/>
          <w:szCs w:val="20"/>
          <w:lang w:val="en-GB" w:eastAsia="en-US"/>
        </w:rPr>
      </w:pPr>
      <w:r w:rsidRPr="001944DD">
        <w:rPr>
          <w:rFonts w:ascii="Arial" w:eastAsiaTheme="minorHAnsi" w:hAnsi="Arial" w:cs="Arial"/>
          <w:sz w:val="20"/>
          <w:szCs w:val="20"/>
          <w:lang w:val="en-GB" w:eastAsia="en-US"/>
        </w:rPr>
        <w:t>Pods in Kubernetes can encounter below errors:</w:t>
      </w:r>
    </w:p>
    <w:p w14:paraId="21A5B837" w14:textId="45478FAD" w:rsidR="00395B35" w:rsidRPr="00395B35" w:rsidRDefault="00395B35" w:rsidP="00395B35">
      <w:pPr>
        <w:spacing w:before="100" w:beforeAutospacing="1" w:after="100" w:afterAutospacing="1" w:line="240" w:lineRule="auto"/>
        <w:rPr>
          <w:rFonts w:ascii="Arial" w:hAnsi="Arial" w:cs="Arial"/>
          <w:sz w:val="20"/>
          <w:szCs w:val="20"/>
        </w:rPr>
      </w:pPr>
      <w:r w:rsidRPr="00395B35">
        <w:rPr>
          <w:rFonts w:ascii="Arial" w:hAnsi="Arial" w:cs="Arial"/>
          <w:sz w:val="20"/>
          <w:szCs w:val="20"/>
        </w:rPr>
        <w:t>ImagePullBackOff: This error occurs when the pod fails to pull the required container image. It may happen due to issues with image availability, authentication, network connectivity, or incorrect image name or tag.</w:t>
      </w:r>
    </w:p>
    <w:p w14:paraId="6D98D9B7" w14:textId="77777777" w:rsidR="00395B35" w:rsidRPr="00395B35" w:rsidRDefault="00395B35" w:rsidP="00395B35">
      <w:pPr>
        <w:spacing w:before="100" w:beforeAutospacing="1" w:after="100" w:afterAutospacing="1" w:line="240" w:lineRule="auto"/>
        <w:rPr>
          <w:rFonts w:ascii="Arial" w:hAnsi="Arial" w:cs="Arial"/>
          <w:sz w:val="20"/>
          <w:szCs w:val="20"/>
        </w:rPr>
      </w:pPr>
      <w:r w:rsidRPr="00395B35">
        <w:rPr>
          <w:rFonts w:ascii="Arial" w:hAnsi="Arial" w:cs="Arial"/>
          <w:sz w:val="20"/>
          <w:szCs w:val="20"/>
        </w:rPr>
        <w:t>CrashLoopBackOff: If a pod repeatedly crashes and fails to start, it enters a CrashLoopBackOff state. This error can occur due to application or container configuration issues, such as a misconfigured command, missing dependencies, or an error in the application code.</w:t>
      </w:r>
    </w:p>
    <w:p w14:paraId="1431535D" w14:textId="77777777" w:rsidR="00747C8F" w:rsidRPr="00747C8F" w:rsidRDefault="00747C8F" w:rsidP="00747C8F">
      <w:pPr>
        <w:spacing w:before="100" w:beforeAutospacing="1" w:after="100" w:afterAutospacing="1" w:line="240" w:lineRule="auto"/>
        <w:rPr>
          <w:rFonts w:ascii="Arial" w:eastAsia="Times New Roman" w:hAnsi="Arial" w:cs="Arial"/>
          <w:sz w:val="20"/>
          <w:szCs w:val="20"/>
          <w:lang w:val="en-IN" w:eastAsia="en-GB"/>
        </w:rPr>
      </w:pPr>
      <w:r w:rsidRPr="00747C8F">
        <w:rPr>
          <w:rFonts w:ascii="Arial" w:eastAsia="Times New Roman" w:hAnsi="Arial" w:cs="Arial"/>
          <w:sz w:val="20"/>
          <w:szCs w:val="20"/>
          <w:lang w:val="en-IN" w:eastAsia="en-GB"/>
        </w:rPr>
        <w:lastRenderedPageBreak/>
        <w:t>To resolve the ImagePullBackOff error in Kubernetes, you can follow these steps:</w:t>
      </w:r>
    </w:p>
    <w:p w14:paraId="4357E041" w14:textId="77777777" w:rsidR="00747C8F" w:rsidRPr="00747C8F" w:rsidRDefault="00747C8F" w:rsidP="00747C8F">
      <w:pPr>
        <w:spacing w:before="100" w:beforeAutospacing="1" w:after="100" w:afterAutospacing="1" w:line="240" w:lineRule="auto"/>
        <w:rPr>
          <w:rFonts w:ascii="Arial" w:eastAsia="Times New Roman" w:hAnsi="Arial" w:cs="Arial"/>
          <w:sz w:val="20"/>
          <w:szCs w:val="20"/>
          <w:lang w:val="en-IN" w:eastAsia="en-GB"/>
        </w:rPr>
      </w:pPr>
      <w:r w:rsidRPr="00747C8F">
        <w:rPr>
          <w:rFonts w:ascii="Arial" w:eastAsia="Times New Roman" w:hAnsi="Arial" w:cs="Arial"/>
          <w:sz w:val="20"/>
          <w:szCs w:val="20"/>
          <w:lang w:val="en-IN" w:eastAsia="en-GB"/>
        </w:rPr>
        <w:t> </w:t>
      </w:r>
    </w:p>
    <w:p w14:paraId="2ACD395A" w14:textId="02233D95" w:rsidR="00747C8F" w:rsidRPr="00747C8F" w:rsidRDefault="00747C8F" w:rsidP="00747C8F">
      <w:pPr>
        <w:spacing w:before="100" w:beforeAutospacing="1" w:after="100" w:afterAutospacing="1" w:line="240" w:lineRule="auto"/>
        <w:rPr>
          <w:rFonts w:ascii="Arial" w:eastAsia="Times New Roman" w:hAnsi="Arial" w:cs="Arial"/>
          <w:sz w:val="20"/>
          <w:szCs w:val="20"/>
          <w:lang w:val="en-IN" w:eastAsia="en-GB"/>
        </w:rPr>
      </w:pPr>
      <w:r w:rsidRPr="00747C8F">
        <w:rPr>
          <w:rFonts w:ascii="Arial" w:eastAsia="Times New Roman" w:hAnsi="Arial" w:cs="Arial"/>
          <w:sz w:val="20"/>
          <w:szCs w:val="20"/>
          <w:lang w:val="en-IN" w:eastAsia="en-GB"/>
        </w:rPr>
        <w:t>Verify Image Availability: Ensure that the container image you are trying to pull exists in the container registry specified in the pod configuration. Double-check the image name, including the repository and tag. If the image doesn't exist or the tag is incorrect, you will encounter an ImagePullBackOff error.</w:t>
      </w:r>
    </w:p>
    <w:p w14:paraId="01851A42" w14:textId="0DFF9C54" w:rsidR="00747C8F" w:rsidRPr="00747C8F" w:rsidRDefault="00747C8F" w:rsidP="00747C8F">
      <w:pPr>
        <w:spacing w:before="100" w:beforeAutospacing="1" w:after="100" w:afterAutospacing="1" w:line="240" w:lineRule="auto"/>
        <w:rPr>
          <w:rFonts w:ascii="Arial" w:eastAsia="Times New Roman" w:hAnsi="Arial" w:cs="Arial"/>
          <w:sz w:val="20"/>
          <w:szCs w:val="20"/>
          <w:lang w:val="en-IN" w:eastAsia="en-GB"/>
        </w:rPr>
      </w:pPr>
      <w:r w:rsidRPr="00747C8F">
        <w:rPr>
          <w:rFonts w:ascii="Arial" w:eastAsia="Times New Roman" w:hAnsi="Arial" w:cs="Arial"/>
          <w:sz w:val="20"/>
          <w:szCs w:val="20"/>
          <w:lang w:val="en-IN" w:eastAsia="en-GB"/>
        </w:rPr>
        <w:t>Check Authentication: If the container registry requires authentication, double-check the credentials used for pulling the image. Ensure that the username, password, or access token is correct. If necessary, regenerate the credentials and update the pod configuration with the correct authentication details.</w:t>
      </w:r>
    </w:p>
    <w:p w14:paraId="25851A71" w14:textId="25D14994" w:rsidR="00747C8F" w:rsidRPr="00747C8F" w:rsidRDefault="00747C8F" w:rsidP="00747C8F">
      <w:pPr>
        <w:spacing w:before="100" w:beforeAutospacing="1" w:after="100" w:afterAutospacing="1" w:line="240" w:lineRule="auto"/>
        <w:rPr>
          <w:rFonts w:ascii="Arial" w:eastAsia="Times New Roman" w:hAnsi="Arial" w:cs="Arial"/>
          <w:sz w:val="20"/>
          <w:szCs w:val="20"/>
          <w:lang w:val="en-IN" w:eastAsia="en-GB"/>
        </w:rPr>
      </w:pPr>
      <w:r w:rsidRPr="00747C8F">
        <w:rPr>
          <w:rFonts w:ascii="Arial" w:eastAsia="Times New Roman" w:hAnsi="Arial" w:cs="Arial"/>
          <w:sz w:val="20"/>
          <w:szCs w:val="20"/>
          <w:lang w:val="en-IN" w:eastAsia="en-GB"/>
        </w:rPr>
        <w:t>Network Connectivity: Verify that the Kubernetes cluster has proper network connectivity to reach the container registry. Ensure that there are no firewall rules, network restrictions, or proxy configurations blocking the communication between the cluster nodes and the registry. Test the network connectivity using tools like ping or curl.</w:t>
      </w:r>
    </w:p>
    <w:p w14:paraId="7BE3625B" w14:textId="33963276" w:rsidR="00747C8F" w:rsidRPr="00747C8F" w:rsidRDefault="00747C8F" w:rsidP="00747C8F">
      <w:pPr>
        <w:spacing w:before="100" w:beforeAutospacing="1" w:after="100" w:afterAutospacing="1" w:line="240" w:lineRule="auto"/>
        <w:rPr>
          <w:rFonts w:ascii="Arial" w:eastAsia="Times New Roman" w:hAnsi="Arial" w:cs="Arial"/>
          <w:sz w:val="20"/>
          <w:szCs w:val="20"/>
          <w:lang w:val="en-IN" w:eastAsia="en-GB"/>
        </w:rPr>
      </w:pPr>
      <w:r w:rsidRPr="00747C8F">
        <w:rPr>
          <w:rFonts w:ascii="Arial" w:eastAsia="Times New Roman" w:hAnsi="Arial" w:cs="Arial"/>
          <w:sz w:val="20"/>
          <w:szCs w:val="20"/>
          <w:lang w:val="en-IN" w:eastAsia="en-GB"/>
        </w:rPr>
        <w:t>Secret Configuration: If you are using a private container registry and need authentication, ensure that the appropriate secret is configured in Kubernetes. Create a secret containing the registry credentials and mount it in the pod configuration to allow Kubernetes to authenticate and pull the image.</w:t>
      </w:r>
    </w:p>
    <w:p w14:paraId="2B39C0B1" w14:textId="25E5AA40" w:rsidR="00747C8F" w:rsidRPr="00747C8F" w:rsidRDefault="00747C8F" w:rsidP="00747C8F">
      <w:pPr>
        <w:spacing w:before="100" w:beforeAutospacing="1" w:after="100" w:afterAutospacing="1" w:line="240" w:lineRule="auto"/>
        <w:rPr>
          <w:rFonts w:ascii="Arial" w:eastAsia="Times New Roman" w:hAnsi="Arial" w:cs="Arial"/>
          <w:sz w:val="20"/>
          <w:szCs w:val="20"/>
          <w:lang w:val="en-IN" w:eastAsia="en-GB"/>
        </w:rPr>
      </w:pPr>
      <w:r w:rsidRPr="00747C8F">
        <w:rPr>
          <w:rFonts w:ascii="Arial" w:eastAsia="Times New Roman" w:hAnsi="Arial" w:cs="Arial"/>
          <w:sz w:val="20"/>
          <w:szCs w:val="20"/>
          <w:lang w:val="en-IN" w:eastAsia="en-GB"/>
        </w:rPr>
        <w:t>ImagePullSecrets: If you are using Kubernetes Service Account credentials to authenticate with the container registry, ensure that the correct imagePullSecrets are specified in the pod's configuration. These secrets allow the pod to authenticate and pull images from the private registry.</w:t>
      </w:r>
    </w:p>
    <w:p w14:paraId="20F1D6B2" w14:textId="4B55C96D" w:rsidR="00747C8F" w:rsidRPr="00747C8F" w:rsidRDefault="00747C8F" w:rsidP="00747C8F">
      <w:pPr>
        <w:spacing w:before="100" w:beforeAutospacing="1" w:after="100" w:afterAutospacing="1" w:line="240" w:lineRule="auto"/>
        <w:rPr>
          <w:rFonts w:ascii="Arial" w:eastAsia="Times New Roman" w:hAnsi="Arial" w:cs="Arial"/>
          <w:sz w:val="20"/>
          <w:szCs w:val="20"/>
          <w:lang w:val="en-IN" w:eastAsia="en-GB"/>
        </w:rPr>
      </w:pPr>
      <w:r w:rsidRPr="00747C8F">
        <w:rPr>
          <w:rFonts w:ascii="Arial" w:eastAsia="Times New Roman" w:hAnsi="Arial" w:cs="Arial"/>
          <w:sz w:val="20"/>
          <w:szCs w:val="20"/>
          <w:lang w:val="en-IN" w:eastAsia="en-GB"/>
        </w:rPr>
        <w:t>Check Cluster Nodes: Verify that the nodes in your Kubernetes cluster have the necessary container runtime (e.g., Docker) installed and properly configured. Ensure that the container runtime is running, has network connectivity, and can access the container registry.</w:t>
      </w:r>
    </w:p>
    <w:p w14:paraId="667E9A38" w14:textId="44189900" w:rsidR="00747C8F" w:rsidRPr="00747C8F" w:rsidRDefault="00747C8F" w:rsidP="00747C8F">
      <w:pPr>
        <w:spacing w:before="100" w:beforeAutospacing="1" w:after="100" w:afterAutospacing="1" w:line="240" w:lineRule="auto"/>
        <w:rPr>
          <w:rFonts w:ascii="Arial" w:eastAsia="Times New Roman" w:hAnsi="Arial" w:cs="Arial"/>
          <w:sz w:val="20"/>
          <w:szCs w:val="20"/>
          <w:lang w:val="en-IN" w:eastAsia="en-GB"/>
        </w:rPr>
      </w:pPr>
      <w:r w:rsidRPr="00747C8F">
        <w:rPr>
          <w:rFonts w:ascii="Arial" w:eastAsia="Times New Roman" w:hAnsi="Arial" w:cs="Arial"/>
          <w:sz w:val="20"/>
          <w:szCs w:val="20"/>
          <w:lang w:val="en-IN" w:eastAsia="en-GB"/>
        </w:rPr>
        <w:t>Docker Configuration: If you are using Docker as the container runtime, ensure that it is configured correctly. Verify that Docker is running, has the necessary storage drivers configured, and can pull images from the container registry without any issues.</w:t>
      </w:r>
    </w:p>
    <w:p w14:paraId="71DE784F" w14:textId="22582622" w:rsidR="00747C8F" w:rsidRPr="00747C8F" w:rsidRDefault="00747C8F" w:rsidP="00747C8F">
      <w:pPr>
        <w:spacing w:before="100" w:beforeAutospacing="1" w:after="100" w:afterAutospacing="1" w:line="240" w:lineRule="auto"/>
        <w:rPr>
          <w:rFonts w:ascii="Arial" w:eastAsia="Times New Roman" w:hAnsi="Arial" w:cs="Arial"/>
          <w:sz w:val="20"/>
          <w:szCs w:val="20"/>
          <w:lang w:val="en-IN" w:eastAsia="en-GB"/>
        </w:rPr>
      </w:pPr>
      <w:r w:rsidRPr="00747C8F">
        <w:rPr>
          <w:rFonts w:ascii="Arial" w:eastAsia="Times New Roman" w:hAnsi="Arial" w:cs="Arial"/>
          <w:sz w:val="20"/>
          <w:szCs w:val="20"/>
          <w:lang w:val="en-IN" w:eastAsia="en-GB"/>
        </w:rPr>
        <w:t>Resource Constraints: Check if the node where the pod is scheduled has sufficient resources (CPU, memory, storage) available to run the pod and pull the image. If the node is resource-constrained, the image pull may fail. You can try allocating more resources to the node or consider using a different node with sufficient resources.</w:t>
      </w:r>
    </w:p>
    <w:p w14:paraId="7EBA6F7F" w14:textId="77777777" w:rsidR="00747C8F" w:rsidRPr="00747C8F" w:rsidRDefault="00747C8F" w:rsidP="00747C8F">
      <w:pPr>
        <w:spacing w:before="100" w:beforeAutospacing="1" w:after="100" w:afterAutospacing="1" w:line="240" w:lineRule="auto"/>
        <w:rPr>
          <w:rFonts w:ascii="Arial" w:eastAsia="Times New Roman" w:hAnsi="Arial" w:cs="Arial"/>
          <w:sz w:val="20"/>
          <w:szCs w:val="20"/>
          <w:lang w:val="en-IN" w:eastAsia="en-GB"/>
        </w:rPr>
      </w:pPr>
      <w:r w:rsidRPr="00747C8F">
        <w:rPr>
          <w:rFonts w:ascii="Arial" w:eastAsia="Times New Roman" w:hAnsi="Arial" w:cs="Arial"/>
          <w:sz w:val="20"/>
          <w:szCs w:val="20"/>
          <w:lang w:val="en-IN" w:eastAsia="en-GB"/>
        </w:rPr>
        <w:t>Retry and Debug: After making any necessary changes or checks, retry the deployment of the pod. Monitor the pod's logs and events for any specific error messages or warnings that can help in troubleshooting. Look for any new error messages that may provide more insight into the ImagePullBackOff issue.</w:t>
      </w:r>
    </w:p>
    <w:p w14:paraId="52610A42" w14:textId="77777777" w:rsidR="00F43022" w:rsidRPr="001944DD" w:rsidRDefault="00F43022" w:rsidP="00E77078">
      <w:pPr>
        <w:pStyle w:val="NormalWeb"/>
        <w:rPr>
          <w:rFonts w:ascii="Arial" w:eastAsiaTheme="minorHAnsi" w:hAnsi="Arial" w:cs="Arial"/>
          <w:sz w:val="20"/>
          <w:szCs w:val="20"/>
          <w:lang w:val="en-GB" w:eastAsia="en-US"/>
        </w:rPr>
      </w:pPr>
    </w:p>
    <w:p w14:paraId="0EEC7371" w14:textId="015C60EA" w:rsidR="0084680F" w:rsidRPr="003E675B" w:rsidRDefault="003E675B" w:rsidP="00EC7F06">
      <w:pPr>
        <w:pStyle w:val="Heading2"/>
        <w:rPr>
          <w:rFonts w:ascii="Arial" w:hAnsi="Arial" w:cs="Arial"/>
          <w:sz w:val="24"/>
          <w:szCs w:val="24"/>
        </w:rPr>
      </w:pPr>
      <w:bookmarkStart w:id="110" w:name="_Toc138132457"/>
      <w:bookmarkStart w:id="111" w:name="_Toc140592812"/>
      <w:r w:rsidRPr="003E675B">
        <w:rPr>
          <w:rFonts w:ascii="Arial" w:hAnsi="Arial" w:cs="Arial"/>
          <w:sz w:val="24"/>
          <w:szCs w:val="24"/>
        </w:rPr>
        <w:t>10.1</w:t>
      </w:r>
      <w:r w:rsidR="00690B6F" w:rsidRPr="003E675B">
        <w:rPr>
          <w:rFonts w:ascii="Arial" w:hAnsi="Arial" w:cs="Arial"/>
          <w:sz w:val="24"/>
          <w:szCs w:val="24"/>
        </w:rPr>
        <w:t xml:space="preserve"> </w:t>
      </w:r>
      <w:r w:rsidR="0084680F" w:rsidRPr="003E675B">
        <w:rPr>
          <w:rFonts w:ascii="Arial" w:hAnsi="Arial" w:cs="Arial"/>
          <w:sz w:val="24"/>
          <w:szCs w:val="24"/>
        </w:rPr>
        <w:t>Scaling</w:t>
      </w:r>
      <w:bookmarkEnd w:id="110"/>
      <w:bookmarkEnd w:id="111"/>
    </w:p>
    <w:p w14:paraId="03AD8549" w14:textId="779B3CA2" w:rsidR="00D00EA4" w:rsidRPr="00604921" w:rsidRDefault="6F50FCE5" w:rsidP="0019252F">
      <w:pPr>
        <w:pStyle w:val="ListParagraph"/>
        <w:numPr>
          <w:ilvl w:val="0"/>
          <w:numId w:val="25"/>
        </w:numPr>
        <w:rPr>
          <w:rFonts w:ascii="Arial" w:hAnsi="Arial" w:cs="Arial"/>
          <w:sz w:val="20"/>
          <w:szCs w:val="20"/>
        </w:rPr>
      </w:pPr>
      <w:r w:rsidRPr="00604921">
        <w:rPr>
          <w:rFonts w:ascii="Arial" w:hAnsi="Arial" w:cs="Arial"/>
          <w:sz w:val="20"/>
          <w:szCs w:val="20"/>
        </w:rPr>
        <w:t>ECCA</w:t>
      </w:r>
      <w:r w:rsidR="006679B0" w:rsidRPr="00604921">
        <w:rPr>
          <w:rFonts w:ascii="Arial" w:hAnsi="Arial" w:cs="Arial"/>
          <w:sz w:val="20"/>
          <w:szCs w:val="20"/>
        </w:rPr>
        <w:t xml:space="preserve"> Core is </w:t>
      </w:r>
      <w:r w:rsidR="00F8312B" w:rsidRPr="00604921">
        <w:rPr>
          <w:rFonts w:ascii="Arial" w:hAnsi="Arial" w:cs="Arial"/>
          <w:sz w:val="20"/>
          <w:szCs w:val="20"/>
        </w:rPr>
        <w:t>confi</w:t>
      </w:r>
      <w:r w:rsidR="00A10EB8" w:rsidRPr="00604921">
        <w:rPr>
          <w:rFonts w:ascii="Arial" w:hAnsi="Arial" w:cs="Arial"/>
          <w:sz w:val="20"/>
          <w:szCs w:val="20"/>
        </w:rPr>
        <w:t xml:space="preserve">gured for HPA </w:t>
      </w:r>
      <w:r w:rsidR="002940E5" w:rsidRPr="00604921">
        <w:rPr>
          <w:rFonts w:ascii="Arial" w:hAnsi="Arial" w:cs="Arial"/>
          <w:sz w:val="20"/>
          <w:szCs w:val="20"/>
        </w:rPr>
        <w:t>(Horizontal</w:t>
      </w:r>
      <w:r w:rsidR="00021F8D" w:rsidRPr="00604921">
        <w:rPr>
          <w:rFonts w:ascii="Arial" w:hAnsi="Arial" w:cs="Arial"/>
          <w:sz w:val="20"/>
          <w:szCs w:val="20"/>
        </w:rPr>
        <w:t xml:space="preserve"> pod </w:t>
      </w:r>
      <w:r w:rsidR="00465CBD" w:rsidRPr="00604921">
        <w:rPr>
          <w:rFonts w:ascii="Arial" w:hAnsi="Arial" w:cs="Arial"/>
          <w:sz w:val="20"/>
          <w:szCs w:val="20"/>
        </w:rPr>
        <w:t xml:space="preserve">autoscaling) with upper </w:t>
      </w:r>
      <w:r w:rsidR="00CE0945" w:rsidRPr="00604921">
        <w:rPr>
          <w:rFonts w:ascii="Arial" w:hAnsi="Arial" w:cs="Arial"/>
          <w:sz w:val="20"/>
          <w:szCs w:val="20"/>
        </w:rPr>
        <w:t xml:space="preserve">CPU </w:t>
      </w:r>
      <w:r w:rsidR="00465CBD" w:rsidRPr="00604921">
        <w:rPr>
          <w:rFonts w:ascii="Arial" w:hAnsi="Arial" w:cs="Arial"/>
          <w:sz w:val="20"/>
          <w:szCs w:val="20"/>
        </w:rPr>
        <w:t>limits</w:t>
      </w:r>
      <w:r w:rsidR="00CE0945" w:rsidRPr="00604921">
        <w:rPr>
          <w:rFonts w:ascii="Arial" w:hAnsi="Arial" w:cs="Arial"/>
          <w:sz w:val="20"/>
          <w:szCs w:val="20"/>
        </w:rPr>
        <w:t xml:space="preserve"> as </w:t>
      </w:r>
      <w:r w:rsidR="2FDB8D98" w:rsidRPr="00604921">
        <w:rPr>
          <w:rFonts w:ascii="Arial" w:hAnsi="Arial" w:cs="Arial"/>
          <w:sz w:val="20"/>
          <w:szCs w:val="20"/>
        </w:rPr>
        <w:t>1</w:t>
      </w:r>
      <w:r w:rsidR="00CE0945" w:rsidRPr="00604921">
        <w:rPr>
          <w:rFonts w:ascii="Arial" w:hAnsi="Arial" w:cs="Arial"/>
          <w:sz w:val="20"/>
          <w:szCs w:val="20"/>
        </w:rPr>
        <w:t xml:space="preserve">00 </w:t>
      </w:r>
      <w:r w:rsidR="00F16EE8" w:rsidRPr="00604921">
        <w:rPr>
          <w:rFonts w:ascii="Arial" w:hAnsi="Arial" w:cs="Arial"/>
          <w:sz w:val="20"/>
          <w:szCs w:val="20"/>
        </w:rPr>
        <w:t xml:space="preserve">m and threshold has </w:t>
      </w:r>
      <w:r w:rsidR="00EC7153" w:rsidRPr="00604921">
        <w:rPr>
          <w:rFonts w:ascii="Arial" w:hAnsi="Arial" w:cs="Arial"/>
          <w:sz w:val="20"/>
          <w:szCs w:val="20"/>
        </w:rPr>
        <w:t>been</w:t>
      </w:r>
      <w:r w:rsidR="00F16EE8" w:rsidRPr="00604921">
        <w:rPr>
          <w:rFonts w:ascii="Arial" w:hAnsi="Arial" w:cs="Arial"/>
          <w:sz w:val="20"/>
          <w:szCs w:val="20"/>
        </w:rPr>
        <w:t xml:space="preserve"> set to </w:t>
      </w:r>
      <w:r w:rsidR="00F71AB6" w:rsidRPr="00604921">
        <w:rPr>
          <w:rFonts w:ascii="Arial" w:hAnsi="Arial" w:cs="Arial"/>
          <w:sz w:val="20"/>
          <w:szCs w:val="20"/>
        </w:rPr>
        <w:t xml:space="preserve">80 % if </w:t>
      </w:r>
      <w:r w:rsidR="00F40C47" w:rsidRPr="00604921">
        <w:rPr>
          <w:rFonts w:ascii="Arial" w:hAnsi="Arial" w:cs="Arial"/>
          <w:sz w:val="20"/>
          <w:szCs w:val="20"/>
        </w:rPr>
        <w:t xml:space="preserve">CPU utilization hits the threshold </w:t>
      </w:r>
      <w:r w:rsidR="00165107" w:rsidRPr="00604921">
        <w:rPr>
          <w:rFonts w:ascii="Arial" w:hAnsi="Arial" w:cs="Arial"/>
          <w:sz w:val="20"/>
          <w:szCs w:val="20"/>
        </w:rPr>
        <w:t>aut</w:t>
      </w:r>
      <w:r w:rsidR="001748F2" w:rsidRPr="00604921">
        <w:rPr>
          <w:rFonts w:ascii="Arial" w:hAnsi="Arial" w:cs="Arial"/>
          <w:sz w:val="20"/>
          <w:szCs w:val="20"/>
        </w:rPr>
        <w:t xml:space="preserve">oscaling </w:t>
      </w:r>
      <w:r w:rsidR="00557D34" w:rsidRPr="00604921">
        <w:rPr>
          <w:rFonts w:ascii="Arial" w:hAnsi="Arial" w:cs="Arial"/>
          <w:sz w:val="20"/>
          <w:szCs w:val="20"/>
        </w:rPr>
        <w:t>will be enabled</w:t>
      </w:r>
      <w:r w:rsidR="00C43697" w:rsidRPr="00604921">
        <w:rPr>
          <w:rFonts w:ascii="Arial" w:hAnsi="Arial" w:cs="Arial"/>
          <w:sz w:val="20"/>
          <w:szCs w:val="20"/>
        </w:rPr>
        <w:t>.</w:t>
      </w:r>
      <w:r w:rsidR="00412945" w:rsidRPr="00604921">
        <w:rPr>
          <w:rFonts w:ascii="Arial" w:hAnsi="Arial" w:cs="Arial"/>
          <w:sz w:val="20"/>
          <w:szCs w:val="20"/>
        </w:rPr>
        <w:t xml:space="preserve"> So </w:t>
      </w:r>
      <w:r w:rsidR="007C2824" w:rsidRPr="00604921">
        <w:rPr>
          <w:rFonts w:ascii="Arial" w:hAnsi="Arial" w:cs="Arial"/>
          <w:sz w:val="20"/>
          <w:szCs w:val="20"/>
        </w:rPr>
        <w:t>minimum replica</w:t>
      </w:r>
      <w:r w:rsidR="00297AA3" w:rsidRPr="00604921">
        <w:rPr>
          <w:rFonts w:ascii="Arial" w:hAnsi="Arial" w:cs="Arial"/>
          <w:sz w:val="20"/>
          <w:szCs w:val="20"/>
        </w:rPr>
        <w:t xml:space="preserve"> is set as 1 and maximum replica is set as 3.</w:t>
      </w:r>
      <w:r w:rsidR="00557D34" w:rsidRPr="00604921">
        <w:rPr>
          <w:rFonts w:ascii="Arial" w:hAnsi="Arial" w:cs="Arial"/>
          <w:sz w:val="20"/>
          <w:szCs w:val="20"/>
        </w:rPr>
        <w:t xml:space="preserve"> </w:t>
      </w:r>
      <w:r w:rsidR="006679B0" w:rsidRPr="00604921">
        <w:rPr>
          <w:rFonts w:ascii="Arial" w:hAnsi="Arial" w:cs="Arial"/>
          <w:sz w:val="20"/>
          <w:szCs w:val="20"/>
        </w:rPr>
        <w:t xml:space="preserve"> </w:t>
      </w:r>
    </w:p>
    <w:p w14:paraId="3BF972DA" w14:textId="4BAC792E" w:rsidR="0085179A" w:rsidRPr="00604921" w:rsidRDefault="00C068CA" w:rsidP="0019252F">
      <w:pPr>
        <w:pStyle w:val="ListParagraph"/>
        <w:numPr>
          <w:ilvl w:val="0"/>
          <w:numId w:val="25"/>
        </w:numPr>
        <w:rPr>
          <w:rFonts w:ascii="Arial" w:hAnsi="Arial" w:cs="Arial"/>
          <w:sz w:val="20"/>
          <w:szCs w:val="20"/>
        </w:rPr>
      </w:pPr>
      <w:r w:rsidRPr="00604921">
        <w:rPr>
          <w:rFonts w:ascii="Arial" w:hAnsi="Arial" w:cs="Arial"/>
          <w:sz w:val="20"/>
          <w:szCs w:val="20"/>
        </w:rPr>
        <w:t>However,</w:t>
      </w:r>
      <w:r w:rsidR="006679B0" w:rsidRPr="00604921">
        <w:rPr>
          <w:rFonts w:ascii="Arial" w:hAnsi="Arial" w:cs="Arial"/>
          <w:sz w:val="20"/>
          <w:szCs w:val="20"/>
        </w:rPr>
        <w:t xml:space="preserve"> it </w:t>
      </w:r>
      <w:r w:rsidR="00D00EA4" w:rsidRPr="00604921">
        <w:rPr>
          <w:rFonts w:ascii="Arial" w:hAnsi="Arial" w:cs="Arial"/>
          <w:sz w:val="20"/>
          <w:szCs w:val="20"/>
        </w:rPr>
        <w:t xml:space="preserve">will scale automatically based on requirements. We can modify the upper </w:t>
      </w:r>
      <w:r w:rsidR="0069326B" w:rsidRPr="00604921">
        <w:rPr>
          <w:rFonts w:ascii="Arial" w:hAnsi="Arial" w:cs="Arial"/>
          <w:sz w:val="20"/>
          <w:szCs w:val="20"/>
        </w:rPr>
        <w:t xml:space="preserve">limits </w:t>
      </w:r>
    </w:p>
    <w:p w14:paraId="33CCE550" w14:textId="5E87D561" w:rsidR="009F7962" w:rsidRPr="00604921" w:rsidRDefault="00EB0A18" w:rsidP="0019252F">
      <w:pPr>
        <w:pStyle w:val="ListParagraph"/>
        <w:numPr>
          <w:ilvl w:val="0"/>
          <w:numId w:val="25"/>
        </w:numPr>
        <w:rPr>
          <w:rFonts w:ascii="Arial" w:hAnsi="Arial" w:cs="Arial"/>
          <w:sz w:val="20"/>
          <w:szCs w:val="20"/>
        </w:rPr>
      </w:pPr>
      <w:r w:rsidRPr="00604921">
        <w:rPr>
          <w:rFonts w:ascii="Arial" w:hAnsi="Arial" w:cs="Arial"/>
          <w:sz w:val="20"/>
          <w:szCs w:val="20"/>
        </w:rPr>
        <w:t xml:space="preserve">Autoscaling has been enabled </w:t>
      </w:r>
      <w:r w:rsidR="00E20006" w:rsidRPr="00604921">
        <w:rPr>
          <w:rFonts w:ascii="Arial" w:hAnsi="Arial" w:cs="Arial"/>
          <w:sz w:val="20"/>
          <w:szCs w:val="20"/>
        </w:rPr>
        <w:t xml:space="preserve">both at </w:t>
      </w:r>
      <w:r w:rsidR="009F7962" w:rsidRPr="00604921">
        <w:rPr>
          <w:rFonts w:ascii="Arial" w:hAnsi="Arial" w:cs="Arial"/>
          <w:sz w:val="20"/>
          <w:szCs w:val="20"/>
        </w:rPr>
        <w:t>cluster and pod level in EKS.</w:t>
      </w:r>
    </w:p>
    <w:p w14:paraId="0B687E41" w14:textId="0E3F2835" w:rsidR="0084680F" w:rsidRPr="00604921" w:rsidRDefault="003B1F20" w:rsidP="0019252F">
      <w:pPr>
        <w:pStyle w:val="Heading1"/>
        <w:numPr>
          <w:ilvl w:val="1"/>
          <w:numId w:val="39"/>
        </w:numPr>
        <w:rPr>
          <w:rFonts w:ascii="Arial" w:hAnsi="Arial" w:cs="Arial"/>
          <w:sz w:val="24"/>
          <w:szCs w:val="24"/>
        </w:rPr>
      </w:pPr>
      <w:bookmarkStart w:id="112" w:name="_Toc138132458"/>
      <w:r>
        <w:rPr>
          <w:rFonts w:ascii="Arial" w:hAnsi="Arial" w:cs="Arial"/>
          <w:sz w:val="24"/>
          <w:szCs w:val="24"/>
        </w:rPr>
        <w:t xml:space="preserve"> </w:t>
      </w:r>
      <w:bookmarkStart w:id="113" w:name="_Toc140592813"/>
      <w:r w:rsidR="00E23F38" w:rsidRPr="00604921">
        <w:rPr>
          <w:rFonts w:ascii="Arial" w:hAnsi="Arial" w:cs="Arial"/>
          <w:sz w:val="24"/>
          <w:szCs w:val="24"/>
        </w:rPr>
        <w:t>Support</w:t>
      </w:r>
      <w:bookmarkEnd w:id="112"/>
      <w:bookmarkEnd w:id="113"/>
    </w:p>
    <w:p w14:paraId="73AB4DD2" w14:textId="1C9D7C04" w:rsidR="0048768D" w:rsidRPr="00432DCC" w:rsidRDefault="003B1F20" w:rsidP="003B1F20">
      <w:pPr>
        <w:pStyle w:val="Heading2"/>
        <w:rPr>
          <w:rFonts w:ascii="Arial" w:hAnsi="Arial" w:cs="Arial"/>
          <w:sz w:val="24"/>
          <w:szCs w:val="24"/>
        </w:rPr>
      </w:pPr>
      <w:bookmarkStart w:id="114" w:name="_Toc140592814"/>
      <w:r>
        <w:rPr>
          <w:rFonts w:ascii="Arial" w:hAnsi="Arial" w:cs="Arial"/>
          <w:sz w:val="24"/>
          <w:szCs w:val="24"/>
        </w:rPr>
        <w:t>10.3</w:t>
      </w:r>
      <w:r w:rsidR="0048768D" w:rsidRPr="00432DCC">
        <w:rPr>
          <w:rFonts w:ascii="Arial" w:hAnsi="Arial" w:cs="Arial"/>
          <w:sz w:val="24"/>
          <w:szCs w:val="24"/>
        </w:rPr>
        <w:t xml:space="preserve"> </w:t>
      </w:r>
      <w:bookmarkStart w:id="115" w:name="_Toc138132459"/>
      <w:r w:rsidR="0048768D" w:rsidRPr="00432DCC">
        <w:rPr>
          <w:rFonts w:ascii="Arial" w:hAnsi="Arial" w:cs="Arial"/>
          <w:sz w:val="24"/>
          <w:szCs w:val="24"/>
        </w:rPr>
        <w:t>Scope</w:t>
      </w:r>
      <w:bookmarkEnd w:id="114"/>
      <w:bookmarkEnd w:id="115"/>
    </w:p>
    <w:p w14:paraId="1E91F7C1" w14:textId="5D787019" w:rsidR="00C64872" w:rsidRPr="00432DCC" w:rsidRDefault="00C64872" w:rsidP="0025267D">
      <w:pPr>
        <w:rPr>
          <w:rFonts w:ascii="Arial" w:hAnsi="Arial" w:cs="Arial"/>
          <w:sz w:val="20"/>
          <w:szCs w:val="20"/>
        </w:rPr>
      </w:pPr>
      <w:r w:rsidRPr="00432DCC">
        <w:rPr>
          <w:rFonts w:ascii="Arial" w:hAnsi="Arial" w:cs="Arial"/>
          <w:sz w:val="20"/>
          <w:szCs w:val="20"/>
        </w:rPr>
        <w:t>Basic Support Package:</w:t>
      </w:r>
    </w:p>
    <w:p w14:paraId="2B2F8B72" w14:textId="0676467A" w:rsidR="006939DB" w:rsidRPr="00432DCC" w:rsidRDefault="006939DB" w:rsidP="0019252F">
      <w:pPr>
        <w:pStyle w:val="ListParagraph"/>
        <w:numPr>
          <w:ilvl w:val="0"/>
          <w:numId w:val="18"/>
        </w:numPr>
        <w:rPr>
          <w:rFonts w:ascii="Arial" w:hAnsi="Arial" w:cs="Arial"/>
          <w:sz w:val="20"/>
          <w:szCs w:val="20"/>
        </w:rPr>
      </w:pPr>
      <w:r w:rsidRPr="00432DCC">
        <w:rPr>
          <w:rFonts w:ascii="Arial" w:hAnsi="Arial" w:cs="Arial"/>
          <w:sz w:val="20"/>
          <w:szCs w:val="20"/>
        </w:rPr>
        <w:lastRenderedPageBreak/>
        <w:t>Bug fix support</w:t>
      </w:r>
    </w:p>
    <w:p w14:paraId="081AE9FB" w14:textId="0535140A" w:rsidR="0025267D" w:rsidRPr="00432DCC" w:rsidRDefault="006939DB" w:rsidP="0019252F">
      <w:pPr>
        <w:pStyle w:val="ListParagraph"/>
        <w:numPr>
          <w:ilvl w:val="0"/>
          <w:numId w:val="18"/>
        </w:numPr>
        <w:rPr>
          <w:rFonts w:ascii="Arial" w:hAnsi="Arial" w:cs="Arial"/>
          <w:sz w:val="20"/>
          <w:szCs w:val="20"/>
        </w:rPr>
      </w:pPr>
      <w:r w:rsidRPr="00432DCC">
        <w:rPr>
          <w:rFonts w:ascii="Arial" w:hAnsi="Arial" w:cs="Arial"/>
          <w:sz w:val="20"/>
          <w:szCs w:val="20"/>
        </w:rPr>
        <w:t>Support</w:t>
      </w:r>
      <w:r w:rsidR="00C64872" w:rsidRPr="00432DCC">
        <w:rPr>
          <w:rFonts w:ascii="Arial" w:hAnsi="Arial" w:cs="Arial"/>
          <w:sz w:val="20"/>
          <w:szCs w:val="20"/>
        </w:rPr>
        <w:t xml:space="preserve"> staff</w:t>
      </w:r>
      <w:r w:rsidRPr="00432DCC">
        <w:rPr>
          <w:rFonts w:ascii="Arial" w:hAnsi="Arial" w:cs="Arial"/>
          <w:sz w:val="20"/>
          <w:szCs w:val="20"/>
        </w:rPr>
        <w:t xml:space="preserve"> is available during </w:t>
      </w:r>
      <w:r w:rsidR="7169E99D" w:rsidRPr="00432DCC">
        <w:rPr>
          <w:rFonts w:ascii="Arial" w:hAnsi="Arial" w:cs="Arial"/>
          <w:sz w:val="20"/>
          <w:szCs w:val="20"/>
        </w:rPr>
        <w:t>CET</w:t>
      </w:r>
      <w:r w:rsidRPr="00432DCC">
        <w:rPr>
          <w:rFonts w:ascii="Arial" w:hAnsi="Arial" w:cs="Arial"/>
          <w:sz w:val="20"/>
          <w:szCs w:val="20"/>
        </w:rPr>
        <w:t xml:space="preserve"> office hours </w:t>
      </w:r>
      <w:r w:rsidR="37C43422" w:rsidRPr="00432DCC">
        <w:rPr>
          <w:rFonts w:ascii="Arial" w:hAnsi="Arial" w:cs="Arial"/>
          <w:sz w:val="20"/>
          <w:szCs w:val="20"/>
        </w:rPr>
        <w:t xml:space="preserve">(9 am to 5 pm) </w:t>
      </w:r>
      <w:r w:rsidRPr="00432DCC">
        <w:rPr>
          <w:rFonts w:ascii="Arial" w:hAnsi="Arial" w:cs="Arial"/>
          <w:sz w:val="20"/>
          <w:szCs w:val="20"/>
        </w:rPr>
        <w:t xml:space="preserve">from Mon-Fri and is accessed via an online ticket platform. </w:t>
      </w:r>
    </w:p>
    <w:p w14:paraId="048C9132" w14:textId="63C53E3F" w:rsidR="0048768D" w:rsidRPr="00432DCC" w:rsidRDefault="002475DD" w:rsidP="00645A34">
      <w:pPr>
        <w:pStyle w:val="Heading2"/>
        <w:rPr>
          <w:rFonts w:ascii="Arial" w:hAnsi="Arial" w:cs="Arial"/>
          <w:sz w:val="24"/>
          <w:szCs w:val="24"/>
        </w:rPr>
      </w:pPr>
      <w:bookmarkStart w:id="116" w:name="_Toc138132460"/>
      <w:bookmarkStart w:id="117" w:name="_Toc140592815"/>
      <w:r>
        <w:rPr>
          <w:rFonts w:ascii="Arial" w:hAnsi="Arial" w:cs="Arial"/>
          <w:sz w:val="24"/>
          <w:szCs w:val="24"/>
        </w:rPr>
        <w:t xml:space="preserve">10.4 </w:t>
      </w:r>
      <w:r w:rsidR="003B1F20">
        <w:rPr>
          <w:rFonts w:ascii="Arial" w:hAnsi="Arial" w:cs="Arial"/>
          <w:sz w:val="24"/>
          <w:szCs w:val="24"/>
        </w:rPr>
        <w:t xml:space="preserve"> </w:t>
      </w:r>
      <w:r w:rsidR="00AC3ACE" w:rsidRPr="00432DCC">
        <w:rPr>
          <w:rFonts w:ascii="Arial" w:hAnsi="Arial" w:cs="Arial"/>
          <w:sz w:val="24"/>
          <w:szCs w:val="24"/>
        </w:rPr>
        <w:t>Support</w:t>
      </w:r>
      <w:r w:rsidR="0048768D" w:rsidRPr="00432DCC">
        <w:rPr>
          <w:rFonts w:ascii="Arial" w:hAnsi="Arial" w:cs="Arial"/>
          <w:sz w:val="24"/>
          <w:szCs w:val="24"/>
        </w:rPr>
        <w:t xml:space="preserve"> duration</w:t>
      </w:r>
      <w:bookmarkStart w:id="118" w:name="_Hlk137665187"/>
      <w:bookmarkEnd w:id="116"/>
      <w:bookmarkEnd w:id="117"/>
    </w:p>
    <w:p w14:paraId="0F8AE3C4" w14:textId="7FCD6CDA" w:rsidR="007440B3" w:rsidRPr="00432DCC" w:rsidRDefault="007440B3" w:rsidP="007440B3">
      <w:pPr>
        <w:rPr>
          <w:rFonts w:ascii="Arial" w:hAnsi="Arial" w:cs="Arial"/>
          <w:sz w:val="20"/>
          <w:szCs w:val="20"/>
        </w:rPr>
      </w:pPr>
      <w:r w:rsidRPr="00432DCC">
        <w:rPr>
          <w:rFonts w:ascii="Arial" w:hAnsi="Arial" w:cs="Arial"/>
          <w:sz w:val="20"/>
          <w:szCs w:val="20"/>
        </w:rPr>
        <w:t xml:space="preserve">Support Duration </w:t>
      </w:r>
      <w:r w:rsidR="00BE7CA8" w:rsidRPr="00432DCC">
        <w:rPr>
          <w:rFonts w:ascii="Arial" w:hAnsi="Arial" w:cs="Arial"/>
          <w:sz w:val="20"/>
          <w:szCs w:val="20"/>
        </w:rPr>
        <w:t xml:space="preserve">will </w:t>
      </w:r>
      <w:r w:rsidR="160665EB" w:rsidRPr="00432DCC">
        <w:rPr>
          <w:rFonts w:ascii="Arial" w:hAnsi="Arial" w:cs="Arial"/>
          <w:sz w:val="20"/>
          <w:szCs w:val="20"/>
        </w:rPr>
        <w:t xml:space="preserve">be subscription period of </w:t>
      </w:r>
      <w:r w:rsidR="00AE3AF7" w:rsidRPr="00432DCC">
        <w:rPr>
          <w:rFonts w:ascii="Arial" w:hAnsi="Arial" w:cs="Arial"/>
          <w:sz w:val="20"/>
          <w:szCs w:val="20"/>
        </w:rPr>
        <w:t>ECCA application.</w:t>
      </w:r>
    </w:p>
    <w:p w14:paraId="7A07C188" w14:textId="7DD5EE05" w:rsidR="00AC3ACE" w:rsidRPr="006E09D6" w:rsidRDefault="00EB2C19" w:rsidP="0019252F">
      <w:pPr>
        <w:pStyle w:val="Heading2"/>
        <w:numPr>
          <w:ilvl w:val="1"/>
          <w:numId w:val="40"/>
        </w:numPr>
        <w:rPr>
          <w:rFonts w:ascii="Arial" w:hAnsi="Arial" w:cs="Arial"/>
          <w:sz w:val="24"/>
          <w:szCs w:val="24"/>
        </w:rPr>
      </w:pPr>
      <w:bookmarkStart w:id="119" w:name="_Toc138132461"/>
      <w:bookmarkEnd w:id="118"/>
      <w:r>
        <w:rPr>
          <w:rFonts w:ascii="Arial" w:hAnsi="Arial" w:cs="Arial"/>
          <w:sz w:val="24"/>
          <w:szCs w:val="24"/>
        </w:rPr>
        <w:t xml:space="preserve"> </w:t>
      </w:r>
      <w:bookmarkStart w:id="120" w:name="_Toc140592816"/>
      <w:r w:rsidR="00AC3ACE" w:rsidRPr="006E09D6">
        <w:rPr>
          <w:rFonts w:ascii="Arial" w:hAnsi="Arial" w:cs="Arial"/>
          <w:sz w:val="24"/>
          <w:szCs w:val="24"/>
        </w:rPr>
        <w:t>Support Plan</w:t>
      </w:r>
      <w:bookmarkEnd w:id="119"/>
      <w:bookmarkEnd w:id="120"/>
    </w:p>
    <w:p w14:paraId="571E4E21" w14:textId="37C582D7" w:rsidR="003120A9" w:rsidRPr="006E09D6" w:rsidRDefault="00C8679C" w:rsidP="3017F835">
      <w:pPr>
        <w:rPr>
          <w:sz w:val="20"/>
          <w:szCs w:val="20"/>
          <w:highlight w:val="cyan"/>
        </w:rPr>
      </w:pPr>
      <w:r w:rsidRPr="006E09D6">
        <w:rPr>
          <w:sz w:val="20"/>
          <w:szCs w:val="20"/>
        </w:rPr>
        <w:t xml:space="preserve">Typical support hours will be a working business day. Support will be provided by </w:t>
      </w:r>
      <w:r w:rsidR="6F50FCE5" w:rsidRPr="006E09D6">
        <w:rPr>
          <w:sz w:val="20"/>
          <w:szCs w:val="20"/>
        </w:rPr>
        <w:t>ECCA</w:t>
      </w:r>
      <w:r w:rsidRPr="006E09D6">
        <w:rPr>
          <w:sz w:val="20"/>
          <w:szCs w:val="20"/>
        </w:rPr>
        <w:t xml:space="preserve"> support team.</w:t>
      </w:r>
      <w:r w:rsidR="0025267D" w:rsidRPr="006E09D6">
        <w:rPr>
          <w:sz w:val="20"/>
          <w:szCs w:val="20"/>
        </w:rPr>
        <w:t xml:space="preserve"> </w:t>
      </w:r>
      <w:r w:rsidR="003120A9" w:rsidRPr="006E09D6">
        <w:rPr>
          <w:sz w:val="20"/>
          <w:szCs w:val="20"/>
        </w:rPr>
        <w:t xml:space="preserve">Support staff is available during </w:t>
      </w:r>
      <w:r w:rsidR="166621AB" w:rsidRPr="006E09D6">
        <w:rPr>
          <w:sz w:val="20"/>
          <w:szCs w:val="20"/>
        </w:rPr>
        <w:t>CET</w:t>
      </w:r>
      <w:r w:rsidR="003120A9" w:rsidRPr="006E09D6">
        <w:rPr>
          <w:sz w:val="20"/>
          <w:szCs w:val="20"/>
        </w:rPr>
        <w:t xml:space="preserve"> office </w:t>
      </w:r>
      <w:r w:rsidR="00951671" w:rsidRPr="006E09D6">
        <w:rPr>
          <w:sz w:val="20"/>
          <w:szCs w:val="20"/>
        </w:rPr>
        <w:t>hours from</w:t>
      </w:r>
      <w:r w:rsidR="003120A9" w:rsidRPr="006E09D6">
        <w:rPr>
          <w:sz w:val="20"/>
          <w:szCs w:val="20"/>
        </w:rPr>
        <w:t xml:space="preserve"> Mon-Fri and is accessed via an online ticket platform. </w:t>
      </w:r>
      <w:r w:rsidR="00F27ACB" w:rsidRPr="006E09D6">
        <w:rPr>
          <w:sz w:val="20"/>
          <w:szCs w:val="20"/>
        </w:rPr>
        <w:t>Bug fix</w:t>
      </w:r>
      <w:r w:rsidR="003120A9" w:rsidRPr="006E09D6">
        <w:rPr>
          <w:sz w:val="20"/>
          <w:szCs w:val="20"/>
        </w:rPr>
        <w:t xml:space="preserve"> </w:t>
      </w:r>
      <w:r w:rsidR="0025267D" w:rsidRPr="006E09D6">
        <w:rPr>
          <w:sz w:val="20"/>
          <w:szCs w:val="20"/>
        </w:rPr>
        <w:t>will also be provided via a</w:t>
      </w:r>
      <w:r w:rsidR="003120A9" w:rsidRPr="006E09D6">
        <w:rPr>
          <w:sz w:val="20"/>
          <w:szCs w:val="20"/>
        </w:rPr>
        <w:t xml:space="preserve"> ticketing system.</w:t>
      </w:r>
    </w:p>
    <w:p w14:paraId="667C16DC" w14:textId="225F2B3D" w:rsidR="42B21E00" w:rsidRDefault="42B21E00" w:rsidP="3017F835">
      <w:r>
        <w:rPr>
          <w:noProof/>
        </w:rPr>
        <w:drawing>
          <wp:inline distT="0" distB="0" distL="0" distR="0" wp14:anchorId="673F8D4A" wp14:editId="4CA2FDA8">
            <wp:extent cx="4572000" cy="2762250"/>
            <wp:effectExtent l="0" t="0" r="0" b="0"/>
            <wp:docPr id="646893697" name="Picture 64689369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5" cstate="print">
                      <a:extLst>
                        <a:ext uri="{28A0092B-C50C-407E-A947-70E740481C1C}">
                          <a14:useLocalDpi xmlns:a14="http://schemas.microsoft.com/office/drawing/2010/main" val="0"/>
                        </a:ext>
                      </a:extLst>
                    </a:blip>
                    <a:stretch>
                      <a:fillRect/>
                    </a:stretch>
                  </pic:blipFill>
                  <pic:spPr>
                    <a:xfrm>
                      <a:off x="0" y="0"/>
                      <a:ext cx="4572000" cy="2762250"/>
                    </a:xfrm>
                    <a:prstGeom prst="rect">
                      <a:avLst/>
                    </a:prstGeom>
                  </pic:spPr>
                </pic:pic>
              </a:graphicData>
            </a:graphic>
          </wp:inline>
        </w:drawing>
      </w:r>
    </w:p>
    <w:p w14:paraId="4A26CEF8" w14:textId="3FDABC5A" w:rsidR="00AC3ACE" w:rsidRPr="00185779" w:rsidRDefault="007F058B" w:rsidP="0019252F">
      <w:pPr>
        <w:pStyle w:val="Heading2"/>
        <w:numPr>
          <w:ilvl w:val="1"/>
          <w:numId w:val="40"/>
        </w:numPr>
        <w:rPr>
          <w:rFonts w:ascii="Arial" w:hAnsi="Arial" w:cs="Arial"/>
          <w:sz w:val="24"/>
          <w:szCs w:val="24"/>
        </w:rPr>
      </w:pPr>
      <w:bookmarkStart w:id="121" w:name="_Toc138132462"/>
      <w:r>
        <w:rPr>
          <w:rFonts w:ascii="Arial" w:hAnsi="Arial" w:cs="Arial"/>
          <w:sz w:val="24"/>
          <w:szCs w:val="24"/>
        </w:rPr>
        <w:t xml:space="preserve"> </w:t>
      </w:r>
      <w:bookmarkStart w:id="122" w:name="_Toc140592817"/>
      <w:r w:rsidR="00AC3ACE" w:rsidRPr="00185779">
        <w:rPr>
          <w:rFonts w:ascii="Arial" w:hAnsi="Arial" w:cs="Arial"/>
          <w:sz w:val="24"/>
          <w:szCs w:val="24"/>
        </w:rPr>
        <w:t>Contact</w:t>
      </w:r>
      <w:bookmarkEnd w:id="121"/>
      <w:bookmarkEnd w:id="122"/>
    </w:p>
    <w:p w14:paraId="0C3E080B" w14:textId="15CB12D7" w:rsidR="00814C05" w:rsidRPr="00185779" w:rsidRDefault="00C8679C" w:rsidP="3017F835">
      <w:pPr>
        <w:rPr>
          <w:rFonts w:ascii="Arial" w:hAnsi="Arial" w:cs="Arial"/>
          <w:sz w:val="20"/>
          <w:szCs w:val="20"/>
        </w:rPr>
      </w:pPr>
      <w:r w:rsidRPr="00185779">
        <w:rPr>
          <w:rFonts w:ascii="Arial" w:hAnsi="Arial" w:cs="Arial"/>
          <w:sz w:val="20"/>
          <w:szCs w:val="20"/>
        </w:rPr>
        <w:t xml:space="preserve">Customer will be able to </w:t>
      </w:r>
      <w:r w:rsidR="005B6B58" w:rsidRPr="00185779">
        <w:rPr>
          <w:rFonts w:ascii="Arial" w:hAnsi="Arial" w:cs="Arial"/>
          <w:sz w:val="20"/>
          <w:szCs w:val="20"/>
        </w:rPr>
        <w:t>send a</w:t>
      </w:r>
      <w:r w:rsidR="4AA0D170" w:rsidRPr="00185779">
        <w:rPr>
          <w:rFonts w:ascii="Arial" w:hAnsi="Arial" w:cs="Arial"/>
          <w:sz w:val="20"/>
          <w:szCs w:val="20"/>
        </w:rPr>
        <w:t>n</w:t>
      </w:r>
      <w:r w:rsidR="005B6B58" w:rsidRPr="00185779">
        <w:rPr>
          <w:rFonts w:ascii="Arial" w:hAnsi="Arial" w:cs="Arial"/>
          <w:sz w:val="20"/>
          <w:szCs w:val="20"/>
        </w:rPr>
        <w:t xml:space="preserve"> email to</w:t>
      </w:r>
      <w:r w:rsidR="00AB27CA" w:rsidRPr="00185779">
        <w:rPr>
          <w:rFonts w:ascii="Arial" w:hAnsi="Arial" w:cs="Arial"/>
          <w:sz w:val="20"/>
          <w:szCs w:val="20"/>
        </w:rPr>
        <w:t xml:space="preserve"> </w:t>
      </w:r>
      <w:hyperlink r:id="rId106">
        <w:r w:rsidR="00AB27CA" w:rsidRPr="00185779">
          <w:rPr>
            <w:rStyle w:val="Hyperlink"/>
            <w:rFonts w:ascii="Arial" w:hAnsi="Arial" w:cs="Arial"/>
            <w:sz w:val="20"/>
            <w:szCs w:val="20"/>
          </w:rPr>
          <w:t>dl-nzt-support@atos.net</w:t>
        </w:r>
      </w:hyperlink>
      <w:r w:rsidR="00AB27CA" w:rsidRPr="00185779">
        <w:rPr>
          <w:rFonts w:ascii="Arial" w:hAnsi="Arial" w:cs="Arial"/>
          <w:sz w:val="20"/>
          <w:szCs w:val="20"/>
        </w:rPr>
        <w:t xml:space="preserve"> </w:t>
      </w:r>
      <w:r w:rsidR="005B6B58" w:rsidRPr="00185779">
        <w:rPr>
          <w:rFonts w:ascii="Arial" w:hAnsi="Arial" w:cs="Arial"/>
          <w:sz w:val="20"/>
          <w:szCs w:val="20"/>
        </w:rPr>
        <w:t xml:space="preserve"> customer </w:t>
      </w:r>
      <w:r w:rsidR="00AB27CA" w:rsidRPr="00185779">
        <w:rPr>
          <w:rFonts w:ascii="Arial" w:hAnsi="Arial" w:cs="Arial"/>
          <w:sz w:val="20"/>
          <w:szCs w:val="20"/>
        </w:rPr>
        <w:t>support.</w:t>
      </w:r>
      <w:r w:rsidR="001C1D2F" w:rsidRPr="00185779">
        <w:rPr>
          <w:rFonts w:ascii="Arial" w:hAnsi="Arial" w:cs="Arial"/>
          <w:sz w:val="20"/>
          <w:szCs w:val="20"/>
        </w:rPr>
        <w:t xml:space="preserve"> </w:t>
      </w:r>
    </w:p>
    <w:p w14:paraId="34AC1550" w14:textId="6E30713C" w:rsidR="000129B8" w:rsidRDefault="000129B8" w:rsidP="3017F835"/>
    <w:p w14:paraId="02069C99" w14:textId="17218CCE" w:rsidR="000129B8" w:rsidRPr="00185779" w:rsidRDefault="00314B2F" w:rsidP="0019252F">
      <w:pPr>
        <w:pStyle w:val="Heading1"/>
        <w:numPr>
          <w:ilvl w:val="1"/>
          <w:numId w:val="40"/>
        </w:numPr>
        <w:rPr>
          <w:rFonts w:ascii="Arial" w:hAnsi="Arial" w:cs="Arial"/>
          <w:sz w:val="24"/>
          <w:szCs w:val="24"/>
        </w:rPr>
      </w:pPr>
      <w:bookmarkStart w:id="123" w:name="_Toc138132463"/>
      <w:r>
        <w:rPr>
          <w:rFonts w:ascii="Arial" w:hAnsi="Arial" w:cs="Arial"/>
          <w:sz w:val="24"/>
          <w:szCs w:val="24"/>
        </w:rPr>
        <w:t xml:space="preserve"> </w:t>
      </w:r>
      <w:bookmarkStart w:id="124" w:name="_Toc140592818"/>
      <w:r w:rsidR="000129B8" w:rsidRPr="00185779">
        <w:rPr>
          <w:rFonts w:ascii="Arial" w:hAnsi="Arial" w:cs="Arial"/>
          <w:sz w:val="24"/>
          <w:szCs w:val="24"/>
        </w:rPr>
        <w:t>Backup &amp; Recovery</w:t>
      </w:r>
      <w:bookmarkEnd w:id="123"/>
      <w:bookmarkEnd w:id="124"/>
    </w:p>
    <w:p w14:paraId="0214B7F9" w14:textId="772EA620" w:rsidR="000E2CF2" w:rsidRPr="00185779" w:rsidRDefault="00715EF0" w:rsidP="3017F835">
      <w:pPr>
        <w:rPr>
          <w:rFonts w:ascii="Arial" w:hAnsi="Arial" w:cs="Arial"/>
          <w:sz w:val="20"/>
          <w:szCs w:val="20"/>
        </w:rPr>
      </w:pPr>
      <w:r w:rsidRPr="00185779">
        <w:rPr>
          <w:rFonts w:ascii="Arial" w:hAnsi="Arial" w:cs="Arial"/>
          <w:sz w:val="20"/>
          <w:szCs w:val="20"/>
        </w:rPr>
        <w:t xml:space="preserve">Weekly </w:t>
      </w:r>
      <w:r w:rsidR="003D5D69" w:rsidRPr="00185779">
        <w:rPr>
          <w:rFonts w:ascii="Arial" w:hAnsi="Arial" w:cs="Arial"/>
          <w:sz w:val="20"/>
          <w:szCs w:val="20"/>
        </w:rPr>
        <w:t xml:space="preserve">Backup is enabled for ECCA </w:t>
      </w:r>
      <w:r w:rsidR="00C00735" w:rsidRPr="00185779">
        <w:rPr>
          <w:rFonts w:ascii="Arial" w:hAnsi="Arial" w:cs="Arial"/>
          <w:sz w:val="20"/>
          <w:szCs w:val="20"/>
        </w:rPr>
        <w:t xml:space="preserve">application stored in </w:t>
      </w:r>
      <w:r w:rsidR="00AE78F5" w:rsidRPr="00185779">
        <w:rPr>
          <w:rFonts w:ascii="Arial" w:hAnsi="Arial" w:cs="Arial"/>
          <w:sz w:val="20"/>
          <w:szCs w:val="20"/>
        </w:rPr>
        <w:t>PostgreSQL</w:t>
      </w:r>
      <w:r w:rsidR="00F66874" w:rsidRPr="00185779">
        <w:rPr>
          <w:rFonts w:ascii="Arial" w:hAnsi="Arial" w:cs="Arial"/>
          <w:sz w:val="20"/>
          <w:szCs w:val="20"/>
        </w:rPr>
        <w:t>.</w:t>
      </w:r>
    </w:p>
    <w:p w14:paraId="06C1D7DB" w14:textId="34A7D61D" w:rsidR="00841189" w:rsidRPr="00840007" w:rsidRDefault="00314B2F" w:rsidP="0019252F">
      <w:pPr>
        <w:pStyle w:val="Heading1"/>
        <w:numPr>
          <w:ilvl w:val="0"/>
          <w:numId w:val="37"/>
        </w:numPr>
        <w:rPr>
          <w:rFonts w:ascii="Arial" w:hAnsi="Arial" w:cs="Arial"/>
          <w:sz w:val="24"/>
          <w:szCs w:val="24"/>
        </w:rPr>
      </w:pPr>
      <w:bookmarkStart w:id="125" w:name="_Toc138132465"/>
      <w:r>
        <w:rPr>
          <w:rFonts w:ascii="Arial" w:hAnsi="Arial" w:cs="Arial"/>
          <w:sz w:val="24"/>
          <w:szCs w:val="24"/>
        </w:rPr>
        <w:t xml:space="preserve"> </w:t>
      </w:r>
      <w:bookmarkStart w:id="126" w:name="_Toc140592819"/>
      <w:r w:rsidR="004E2F38" w:rsidRPr="00840007">
        <w:rPr>
          <w:rFonts w:ascii="Arial" w:hAnsi="Arial" w:cs="Arial"/>
          <w:sz w:val="24"/>
          <w:szCs w:val="24"/>
        </w:rPr>
        <w:t>Routine Maintenance</w:t>
      </w:r>
      <w:bookmarkEnd w:id="125"/>
      <w:bookmarkEnd w:id="126"/>
      <w:r w:rsidR="004E2F38" w:rsidRPr="00840007">
        <w:rPr>
          <w:rFonts w:ascii="Arial" w:hAnsi="Arial" w:cs="Arial"/>
          <w:sz w:val="24"/>
          <w:szCs w:val="24"/>
        </w:rPr>
        <w:tab/>
      </w:r>
    </w:p>
    <w:p w14:paraId="4DBCF1B4" w14:textId="374E47A7" w:rsidR="3017F835" w:rsidRPr="00840007" w:rsidRDefault="00D35484" w:rsidP="00F049B4">
      <w:pPr>
        <w:pStyle w:val="Heading2"/>
        <w:rPr>
          <w:rFonts w:ascii="Arial" w:hAnsi="Arial" w:cs="Arial"/>
          <w:sz w:val="24"/>
          <w:szCs w:val="24"/>
        </w:rPr>
      </w:pPr>
      <w:bookmarkStart w:id="127" w:name="_Toc138132466"/>
      <w:bookmarkStart w:id="128" w:name="_Toc140592820"/>
      <w:r>
        <w:rPr>
          <w:rFonts w:ascii="Arial" w:hAnsi="Arial" w:cs="Arial"/>
          <w:sz w:val="24"/>
          <w:szCs w:val="24"/>
        </w:rPr>
        <w:t>11.1</w:t>
      </w:r>
      <w:r w:rsidR="00840007">
        <w:rPr>
          <w:rFonts w:ascii="Arial" w:hAnsi="Arial" w:cs="Arial"/>
          <w:sz w:val="24"/>
          <w:szCs w:val="24"/>
        </w:rPr>
        <w:t xml:space="preserve"> </w:t>
      </w:r>
      <w:r w:rsidR="00F01349" w:rsidRPr="00840007">
        <w:rPr>
          <w:rFonts w:ascii="Arial" w:hAnsi="Arial" w:cs="Arial"/>
          <w:sz w:val="24"/>
          <w:szCs w:val="24"/>
        </w:rPr>
        <w:t xml:space="preserve">Key </w:t>
      </w:r>
      <w:r w:rsidR="00A26C76" w:rsidRPr="00840007">
        <w:rPr>
          <w:rFonts w:ascii="Arial" w:hAnsi="Arial" w:cs="Arial"/>
          <w:sz w:val="24"/>
          <w:szCs w:val="24"/>
        </w:rPr>
        <w:t>&amp; Credentials Change</w:t>
      </w:r>
      <w:bookmarkEnd w:id="127"/>
      <w:bookmarkEnd w:id="128"/>
    </w:p>
    <w:p w14:paraId="03731D30" w14:textId="029E3952" w:rsidR="6F50FCE5" w:rsidRPr="00840007" w:rsidRDefault="6F50FCE5" w:rsidP="3017F835">
      <w:pPr>
        <w:rPr>
          <w:rFonts w:ascii="Arial" w:hAnsi="Arial" w:cs="Arial"/>
          <w:color w:val="212F3E"/>
          <w:sz w:val="20"/>
          <w:szCs w:val="20"/>
        </w:rPr>
      </w:pPr>
      <w:r w:rsidRPr="00840007">
        <w:rPr>
          <w:rFonts w:ascii="Arial" w:hAnsi="Arial" w:cs="Arial"/>
          <w:color w:val="212F3E"/>
          <w:sz w:val="20"/>
          <w:szCs w:val="20"/>
        </w:rPr>
        <w:t>ECCA</w:t>
      </w:r>
      <w:r w:rsidR="00A26C76" w:rsidRPr="00840007">
        <w:rPr>
          <w:rFonts w:ascii="Arial" w:hAnsi="Arial" w:cs="Arial"/>
          <w:color w:val="212F3E"/>
          <w:sz w:val="20"/>
          <w:szCs w:val="20"/>
        </w:rPr>
        <w:t xml:space="preserve"> uses</w:t>
      </w:r>
      <w:r w:rsidR="44FC2786" w:rsidRPr="00840007">
        <w:rPr>
          <w:rFonts w:ascii="Arial" w:hAnsi="Arial" w:cs="Arial"/>
          <w:color w:val="212F3E"/>
          <w:sz w:val="20"/>
          <w:szCs w:val="20"/>
        </w:rPr>
        <w:t xml:space="preserve"> JWT Secret Keys which exist for lifetime and doesn’t </w:t>
      </w:r>
      <w:r w:rsidR="00AE78F5" w:rsidRPr="00840007">
        <w:rPr>
          <w:rFonts w:ascii="Arial" w:hAnsi="Arial" w:cs="Arial"/>
          <w:color w:val="212F3E"/>
          <w:sz w:val="20"/>
          <w:szCs w:val="20"/>
        </w:rPr>
        <w:t>expire.</w:t>
      </w:r>
    </w:p>
    <w:p w14:paraId="6D9D5F48" w14:textId="7B35AC33" w:rsidR="00F01349" w:rsidRPr="00840007" w:rsidRDefault="00E84AA1" w:rsidP="0019252F">
      <w:pPr>
        <w:pStyle w:val="Heading2"/>
        <w:numPr>
          <w:ilvl w:val="1"/>
          <w:numId w:val="37"/>
        </w:numPr>
        <w:rPr>
          <w:rFonts w:ascii="Arial" w:hAnsi="Arial" w:cs="Arial"/>
          <w:sz w:val="24"/>
          <w:szCs w:val="24"/>
        </w:rPr>
      </w:pPr>
      <w:bookmarkStart w:id="129" w:name="_Toc138132467"/>
      <w:r w:rsidRPr="00840007">
        <w:rPr>
          <w:rFonts w:ascii="Arial" w:hAnsi="Arial" w:cs="Arial"/>
          <w:sz w:val="24"/>
          <w:szCs w:val="24"/>
        </w:rPr>
        <w:t xml:space="preserve"> </w:t>
      </w:r>
      <w:bookmarkStart w:id="130" w:name="_Toc140592821"/>
      <w:r w:rsidR="00F01349" w:rsidRPr="00840007">
        <w:rPr>
          <w:rFonts w:ascii="Arial" w:hAnsi="Arial" w:cs="Arial"/>
          <w:sz w:val="24"/>
          <w:szCs w:val="24"/>
        </w:rPr>
        <w:t>Software Updates</w:t>
      </w:r>
      <w:bookmarkEnd w:id="129"/>
      <w:bookmarkEnd w:id="130"/>
      <w:r w:rsidR="00F01349" w:rsidRPr="00840007">
        <w:rPr>
          <w:rFonts w:ascii="Arial" w:hAnsi="Arial" w:cs="Arial"/>
          <w:sz w:val="24"/>
          <w:szCs w:val="24"/>
        </w:rPr>
        <w:t xml:space="preserve"> </w:t>
      </w:r>
    </w:p>
    <w:p w14:paraId="4F117250" w14:textId="71CBDD05" w:rsidR="00F01349" w:rsidRPr="000424A4" w:rsidRDefault="00F01349" w:rsidP="00F01349">
      <w:pPr>
        <w:spacing w:after="0" w:line="240" w:lineRule="auto"/>
        <w:rPr>
          <w:rFonts w:ascii="Arial" w:eastAsia="Times New Roman" w:hAnsi="Arial" w:cs="Arial"/>
          <w:color w:val="000000"/>
          <w:sz w:val="20"/>
          <w:szCs w:val="20"/>
          <w:lang w:eastAsia="en-GB"/>
        </w:rPr>
      </w:pPr>
      <w:r w:rsidRPr="000424A4">
        <w:rPr>
          <w:rFonts w:ascii="Arial" w:eastAsia="Times New Roman" w:hAnsi="Arial" w:cs="Arial"/>
          <w:color w:val="000000" w:themeColor="text1"/>
          <w:sz w:val="20"/>
          <w:szCs w:val="20"/>
          <w:lang w:eastAsia="en-GB"/>
        </w:rPr>
        <w:t xml:space="preserve">The new image will be released on </w:t>
      </w:r>
      <w:r w:rsidR="004C7C71" w:rsidRPr="000424A4">
        <w:rPr>
          <w:rFonts w:ascii="Arial" w:eastAsia="Times New Roman" w:hAnsi="Arial" w:cs="Arial"/>
          <w:color w:val="000000" w:themeColor="text1"/>
          <w:sz w:val="20"/>
          <w:szCs w:val="20"/>
          <w:lang w:eastAsia="en-GB"/>
        </w:rPr>
        <w:t xml:space="preserve">AWS </w:t>
      </w:r>
      <w:r w:rsidR="00AE78F5" w:rsidRPr="000424A4">
        <w:rPr>
          <w:rFonts w:ascii="Arial" w:eastAsia="Times New Roman" w:hAnsi="Arial" w:cs="Arial"/>
          <w:color w:val="000000" w:themeColor="text1"/>
          <w:sz w:val="20"/>
          <w:szCs w:val="20"/>
          <w:lang w:eastAsia="en-GB"/>
        </w:rPr>
        <w:t>marketplace</w:t>
      </w:r>
      <w:r w:rsidR="004C7C71" w:rsidRPr="000424A4">
        <w:rPr>
          <w:rFonts w:ascii="Arial" w:eastAsia="Times New Roman" w:hAnsi="Arial" w:cs="Arial"/>
          <w:color w:val="000000" w:themeColor="text1"/>
          <w:sz w:val="20"/>
          <w:szCs w:val="20"/>
          <w:lang w:eastAsia="en-GB"/>
        </w:rPr>
        <w:t xml:space="preserve"> </w:t>
      </w:r>
      <w:r w:rsidRPr="000424A4">
        <w:rPr>
          <w:rFonts w:ascii="Arial" w:eastAsia="Times New Roman" w:hAnsi="Arial" w:cs="Arial"/>
          <w:color w:val="000000" w:themeColor="text1"/>
          <w:sz w:val="20"/>
          <w:szCs w:val="20"/>
          <w:lang w:eastAsia="en-GB"/>
        </w:rPr>
        <w:t>repository</w:t>
      </w:r>
      <w:r w:rsidR="008E14E1" w:rsidRPr="000424A4">
        <w:rPr>
          <w:rFonts w:ascii="Arial" w:eastAsia="Times New Roman" w:hAnsi="Arial" w:cs="Arial"/>
          <w:color w:val="000000" w:themeColor="text1"/>
          <w:sz w:val="20"/>
          <w:szCs w:val="20"/>
          <w:lang w:eastAsia="en-GB"/>
        </w:rPr>
        <w:t xml:space="preserve"> from which customer can pull the latest update</w:t>
      </w:r>
      <w:r w:rsidRPr="000424A4">
        <w:rPr>
          <w:rFonts w:ascii="Arial" w:eastAsia="Times New Roman" w:hAnsi="Arial" w:cs="Arial"/>
          <w:color w:val="000000" w:themeColor="text1"/>
          <w:sz w:val="20"/>
          <w:szCs w:val="20"/>
          <w:lang w:eastAsia="en-GB"/>
        </w:rPr>
        <w:t xml:space="preserve">. This may also </w:t>
      </w:r>
      <w:r w:rsidR="003922F7" w:rsidRPr="000424A4">
        <w:rPr>
          <w:rFonts w:ascii="Arial" w:eastAsia="Times New Roman" w:hAnsi="Arial" w:cs="Arial"/>
          <w:color w:val="000000" w:themeColor="text1"/>
          <w:sz w:val="20"/>
          <w:szCs w:val="20"/>
          <w:lang w:eastAsia="en-GB"/>
        </w:rPr>
        <w:t>include new</w:t>
      </w:r>
      <w:r w:rsidRPr="000424A4">
        <w:rPr>
          <w:rFonts w:ascii="Arial" w:eastAsia="Times New Roman" w:hAnsi="Arial" w:cs="Arial"/>
          <w:color w:val="000000" w:themeColor="text1"/>
          <w:sz w:val="20"/>
          <w:szCs w:val="20"/>
          <w:lang w:eastAsia="en-GB"/>
        </w:rPr>
        <w:t xml:space="preserve"> releases. </w:t>
      </w:r>
    </w:p>
    <w:p w14:paraId="00CE0AC5" w14:textId="7E613174" w:rsidR="00F01349" w:rsidRDefault="00F01349" w:rsidP="00F01349"/>
    <w:p w14:paraId="31DBB25C" w14:textId="0F39EFEA" w:rsidR="00F01349" w:rsidRPr="000424A4" w:rsidRDefault="007C50DA" w:rsidP="0019252F">
      <w:pPr>
        <w:pStyle w:val="Heading2"/>
        <w:numPr>
          <w:ilvl w:val="1"/>
          <w:numId w:val="37"/>
        </w:numPr>
        <w:rPr>
          <w:rFonts w:ascii="Arial" w:hAnsi="Arial" w:cs="Arial"/>
          <w:sz w:val="24"/>
          <w:szCs w:val="24"/>
        </w:rPr>
      </w:pPr>
      <w:bookmarkStart w:id="131" w:name="_Toc138132468"/>
      <w:r>
        <w:rPr>
          <w:rFonts w:ascii="Arial" w:hAnsi="Arial" w:cs="Arial"/>
          <w:sz w:val="24"/>
          <w:szCs w:val="24"/>
        </w:rPr>
        <w:t xml:space="preserve"> </w:t>
      </w:r>
      <w:bookmarkStart w:id="132" w:name="_Toc140592822"/>
      <w:r w:rsidR="00F01349" w:rsidRPr="000424A4">
        <w:rPr>
          <w:rFonts w:ascii="Arial" w:hAnsi="Arial" w:cs="Arial"/>
          <w:sz w:val="24"/>
          <w:szCs w:val="24"/>
        </w:rPr>
        <w:t>License</w:t>
      </w:r>
      <w:bookmarkEnd w:id="131"/>
      <w:bookmarkEnd w:id="132"/>
    </w:p>
    <w:p w14:paraId="2E63611A" w14:textId="400BA2C6" w:rsidR="1C836122" w:rsidRDefault="6F50FCE5" w:rsidP="470DFD15">
      <w:pPr>
        <w:spacing w:after="0" w:line="240" w:lineRule="auto"/>
        <w:rPr>
          <w:rFonts w:ascii="Arial" w:eastAsia="Times New Roman" w:hAnsi="Arial" w:cs="Arial"/>
          <w:color w:val="000000" w:themeColor="text1"/>
          <w:sz w:val="20"/>
          <w:szCs w:val="20"/>
          <w:lang w:eastAsia="en-GB"/>
        </w:rPr>
      </w:pPr>
      <w:r w:rsidRPr="000424A4">
        <w:rPr>
          <w:rFonts w:ascii="Arial" w:eastAsia="Times New Roman" w:hAnsi="Arial" w:cs="Arial"/>
          <w:color w:val="000000" w:themeColor="text1"/>
          <w:sz w:val="20"/>
          <w:szCs w:val="20"/>
          <w:lang w:eastAsia="en-GB"/>
        </w:rPr>
        <w:t>ECCA</w:t>
      </w:r>
      <w:r w:rsidR="00D00EA4" w:rsidRPr="000424A4">
        <w:rPr>
          <w:rFonts w:ascii="Arial" w:eastAsia="Times New Roman" w:hAnsi="Arial" w:cs="Arial"/>
          <w:color w:val="000000" w:themeColor="text1"/>
          <w:sz w:val="20"/>
          <w:szCs w:val="20"/>
          <w:lang w:eastAsia="en-GB"/>
        </w:rPr>
        <w:t xml:space="preserve"> is an annual </w:t>
      </w:r>
      <w:r w:rsidR="00EA4930" w:rsidRPr="000424A4">
        <w:rPr>
          <w:rFonts w:ascii="Arial" w:eastAsia="Times New Roman" w:hAnsi="Arial" w:cs="Arial"/>
          <w:color w:val="000000" w:themeColor="text1"/>
          <w:sz w:val="20"/>
          <w:szCs w:val="20"/>
          <w:lang w:eastAsia="en-GB"/>
        </w:rPr>
        <w:t>subscription</w:t>
      </w:r>
      <w:r w:rsidR="00D00EA4" w:rsidRPr="000424A4">
        <w:rPr>
          <w:rFonts w:ascii="Arial" w:eastAsia="Times New Roman" w:hAnsi="Arial" w:cs="Arial"/>
          <w:color w:val="000000" w:themeColor="text1"/>
          <w:sz w:val="20"/>
          <w:szCs w:val="20"/>
          <w:lang w:eastAsia="en-GB"/>
        </w:rPr>
        <w:t xml:space="preserve"> model</w:t>
      </w:r>
      <w:r w:rsidR="16995DD0" w:rsidRPr="470DFD15">
        <w:rPr>
          <w:rFonts w:ascii="Arial" w:eastAsia="Times New Roman" w:hAnsi="Arial" w:cs="Arial"/>
          <w:color w:val="000000" w:themeColor="text1"/>
          <w:sz w:val="20"/>
          <w:szCs w:val="20"/>
          <w:lang w:eastAsia="en-GB"/>
        </w:rPr>
        <w:t xml:space="preserve">. Addition to </w:t>
      </w:r>
      <w:r w:rsidR="16995DD0" w:rsidRPr="71370788">
        <w:rPr>
          <w:rFonts w:ascii="Arial" w:eastAsia="Times New Roman" w:hAnsi="Arial" w:cs="Arial"/>
          <w:color w:val="000000" w:themeColor="text1"/>
          <w:sz w:val="20"/>
          <w:szCs w:val="20"/>
          <w:lang w:eastAsia="en-GB"/>
        </w:rPr>
        <w:t>ECC</w:t>
      </w:r>
      <w:r w:rsidR="3EE7F2CE" w:rsidRPr="71370788">
        <w:rPr>
          <w:rFonts w:ascii="Arial" w:eastAsia="Times New Roman" w:hAnsi="Arial" w:cs="Arial"/>
          <w:color w:val="000000" w:themeColor="text1"/>
          <w:sz w:val="20"/>
          <w:szCs w:val="20"/>
          <w:lang w:eastAsia="en-GB"/>
        </w:rPr>
        <w:t>A</w:t>
      </w:r>
      <w:r w:rsidR="00D00EA4" w:rsidRPr="000424A4">
        <w:rPr>
          <w:rFonts w:ascii="Arial" w:eastAsia="Times New Roman" w:hAnsi="Arial" w:cs="Arial"/>
          <w:color w:val="000000" w:themeColor="text1"/>
          <w:sz w:val="20"/>
          <w:szCs w:val="20"/>
          <w:lang w:eastAsia="en-GB"/>
        </w:rPr>
        <w:t xml:space="preserve"> license</w:t>
      </w:r>
      <w:r w:rsidR="16995DD0" w:rsidRPr="470DFD15">
        <w:rPr>
          <w:rFonts w:ascii="Arial" w:eastAsia="Times New Roman" w:hAnsi="Arial" w:cs="Arial"/>
          <w:color w:val="000000" w:themeColor="text1"/>
          <w:sz w:val="20"/>
          <w:szCs w:val="20"/>
          <w:lang w:eastAsia="en-GB"/>
        </w:rPr>
        <w:t xml:space="preserve">, buyer should have </w:t>
      </w:r>
      <w:r w:rsidR="16995DD0" w:rsidRPr="4059170A">
        <w:rPr>
          <w:rFonts w:ascii="Arial" w:eastAsia="Times New Roman" w:hAnsi="Arial" w:cs="Arial"/>
          <w:color w:val="000000" w:themeColor="text1"/>
          <w:sz w:val="20"/>
          <w:szCs w:val="20"/>
          <w:lang w:eastAsia="en-GB"/>
        </w:rPr>
        <w:t>Quick</w:t>
      </w:r>
      <w:r w:rsidR="41B4C25C" w:rsidRPr="4059170A">
        <w:rPr>
          <w:rFonts w:ascii="Arial" w:eastAsia="Times New Roman" w:hAnsi="Arial" w:cs="Arial"/>
          <w:color w:val="000000" w:themeColor="text1"/>
          <w:sz w:val="20"/>
          <w:szCs w:val="20"/>
          <w:lang w:eastAsia="en-GB"/>
        </w:rPr>
        <w:t>S</w:t>
      </w:r>
      <w:r w:rsidR="16995DD0" w:rsidRPr="4059170A">
        <w:rPr>
          <w:rFonts w:ascii="Arial" w:eastAsia="Times New Roman" w:hAnsi="Arial" w:cs="Arial"/>
          <w:color w:val="000000" w:themeColor="text1"/>
          <w:sz w:val="20"/>
          <w:szCs w:val="20"/>
          <w:lang w:eastAsia="en-GB"/>
        </w:rPr>
        <w:t>ight</w:t>
      </w:r>
      <w:r w:rsidR="16995DD0" w:rsidRPr="470DFD15">
        <w:rPr>
          <w:rFonts w:ascii="Arial" w:eastAsia="Times New Roman" w:hAnsi="Arial" w:cs="Arial"/>
          <w:color w:val="000000" w:themeColor="text1"/>
          <w:sz w:val="20"/>
          <w:szCs w:val="20"/>
          <w:lang w:eastAsia="en-GB"/>
        </w:rPr>
        <w:t xml:space="preserve"> </w:t>
      </w:r>
      <w:r w:rsidR="16995DD0" w:rsidRPr="11E643AD">
        <w:rPr>
          <w:rFonts w:ascii="Arial" w:eastAsia="Times New Roman" w:hAnsi="Arial" w:cs="Arial"/>
          <w:color w:val="000000" w:themeColor="text1"/>
          <w:sz w:val="20"/>
          <w:szCs w:val="20"/>
          <w:lang w:eastAsia="en-GB"/>
        </w:rPr>
        <w:t xml:space="preserve">enterprise </w:t>
      </w:r>
      <w:r w:rsidR="462A4F88" w:rsidRPr="1335F9E2">
        <w:rPr>
          <w:rFonts w:ascii="Arial" w:eastAsia="Times New Roman" w:hAnsi="Arial" w:cs="Arial"/>
          <w:color w:val="000000" w:themeColor="text1"/>
          <w:sz w:val="20"/>
          <w:szCs w:val="20"/>
          <w:lang w:eastAsia="en-GB"/>
        </w:rPr>
        <w:t xml:space="preserve">edition </w:t>
      </w:r>
      <w:r w:rsidR="462A4F88" w:rsidRPr="6C961013">
        <w:rPr>
          <w:rFonts w:ascii="Arial" w:eastAsia="Times New Roman" w:hAnsi="Arial" w:cs="Arial"/>
          <w:color w:val="000000" w:themeColor="text1"/>
          <w:sz w:val="20"/>
          <w:szCs w:val="20"/>
          <w:lang w:eastAsia="en-GB"/>
        </w:rPr>
        <w:t xml:space="preserve">subscription and session per pricing </w:t>
      </w:r>
      <w:r w:rsidR="462A4F88" w:rsidRPr="3D72C6FB">
        <w:rPr>
          <w:rFonts w:ascii="Arial" w:eastAsia="Times New Roman" w:hAnsi="Arial" w:cs="Arial"/>
          <w:color w:val="000000" w:themeColor="text1"/>
          <w:sz w:val="20"/>
          <w:szCs w:val="20"/>
          <w:lang w:eastAsia="en-GB"/>
        </w:rPr>
        <w:t xml:space="preserve">monthly </w:t>
      </w:r>
      <w:r w:rsidR="462A4F88" w:rsidRPr="40D56C06">
        <w:rPr>
          <w:rFonts w:ascii="Arial" w:eastAsia="Times New Roman" w:hAnsi="Arial" w:cs="Arial"/>
          <w:color w:val="000000" w:themeColor="text1"/>
          <w:sz w:val="20"/>
          <w:szCs w:val="20"/>
          <w:lang w:eastAsia="en-GB"/>
        </w:rPr>
        <w:t>subscription</w:t>
      </w:r>
      <w:r w:rsidR="16995DD0" w:rsidRPr="40D56C06">
        <w:rPr>
          <w:rFonts w:ascii="Arial" w:eastAsia="Times New Roman" w:hAnsi="Arial" w:cs="Arial"/>
          <w:color w:val="000000" w:themeColor="text1"/>
          <w:sz w:val="20"/>
          <w:szCs w:val="20"/>
          <w:lang w:eastAsia="en-GB"/>
        </w:rPr>
        <w:t>.</w:t>
      </w:r>
    </w:p>
    <w:p w14:paraId="50596B83" w14:textId="07CF626B" w:rsidR="11E643AD" w:rsidRDefault="11E643AD" w:rsidP="11E643AD">
      <w:pPr>
        <w:spacing w:after="0" w:line="240" w:lineRule="auto"/>
        <w:rPr>
          <w:rFonts w:ascii="Arial" w:eastAsia="Times New Roman" w:hAnsi="Arial" w:cs="Arial"/>
          <w:color w:val="000000" w:themeColor="text1"/>
          <w:sz w:val="20"/>
          <w:szCs w:val="20"/>
          <w:lang w:eastAsia="en-GB"/>
        </w:rPr>
      </w:pPr>
    </w:p>
    <w:p w14:paraId="43CA3B54" w14:textId="7BA1F4D1" w:rsidR="1BCCC196" w:rsidRPr="00107FB4" w:rsidRDefault="007C50DA" w:rsidP="0019252F">
      <w:pPr>
        <w:pStyle w:val="Heading2"/>
        <w:numPr>
          <w:ilvl w:val="1"/>
          <w:numId w:val="37"/>
        </w:numPr>
        <w:rPr>
          <w:rFonts w:ascii="Arial" w:hAnsi="Arial" w:cs="Arial"/>
          <w:sz w:val="24"/>
          <w:szCs w:val="24"/>
        </w:rPr>
      </w:pPr>
      <w:r>
        <w:rPr>
          <w:rFonts w:ascii="Arial" w:hAnsi="Arial" w:cs="Arial"/>
          <w:sz w:val="24"/>
          <w:szCs w:val="24"/>
        </w:rPr>
        <w:t xml:space="preserve"> </w:t>
      </w:r>
      <w:bookmarkStart w:id="133" w:name="_Toc140592823"/>
      <w:r w:rsidR="1BCCC196" w:rsidRPr="00107FB4">
        <w:rPr>
          <w:rFonts w:ascii="Arial" w:hAnsi="Arial" w:cs="Arial"/>
          <w:sz w:val="24"/>
          <w:szCs w:val="24"/>
        </w:rPr>
        <w:t>Pricing Models:</w:t>
      </w:r>
      <w:bookmarkEnd w:id="133"/>
    </w:p>
    <w:p w14:paraId="3399844A" w14:textId="77777777" w:rsidR="001F0565" w:rsidRPr="001F0565" w:rsidRDefault="001F0565" w:rsidP="001F0565">
      <w:pPr>
        <w:pStyle w:val="ListParagraph"/>
        <w:spacing w:line="257" w:lineRule="auto"/>
        <w:ind w:left="360"/>
        <w:rPr>
          <w:rFonts w:ascii="Arial" w:eastAsia="Calibri" w:hAnsi="Arial" w:cs="Arial"/>
          <w:sz w:val="20"/>
          <w:szCs w:val="20"/>
        </w:rPr>
      </w:pPr>
      <w:r w:rsidRPr="001F0565">
        <w:rPr>
          <w:rFonts w:ascii="Arial" w:eastAsia="Calibri" w:hAnsi="Arial" w:cs="Arial"/>
          <w:sz w:val="20"/>
          <w:szCs w:val="20"/>
        </w:rPr>
        <w:t>ECCA application is coming with flexible pricing model.  Currently it supports “Bronze” model and details mentioned below.  Additional pricings models will be added later.</w:t>
      </w:r>
    </w:p>
    <w:tbl>
      <w:tblPr>
        <w:tblStyle w:val="TableGrid"/>
        <w:tblW w:w="0" w:type="auto"/>
        <w:tblLayout w:type="fixed"/>
        <w:tblLook w:val="04A0" w:firstRow="1" w:lastRow="0" w:firstColumn="1" w:lastColumn="0" w:noHBand="0" w:noVBand="1"/>
      </w:tblPr>
      <w:tblGrid>
        <w:gridCol w:w="1500"/>
        <w:gridCol w:w="1500"/>
        <w:gridCol w:w="1500"/>
        <w:gridCol w:w="1500"/>
        <w:gridCol w:w="1500"/>
        <w:gridCol w:w="1500"/>
      </w:tblGrid>
      <w:tr w:rsidR="1C836122" w14:paraId="3DA63B39" w14:textId="77777777" w:rsidTr="752ADA3A">
        <w:trPr>
          <w:trHeight w:val="300"/>
        </w:trPr>
        <w:tc>
          <w:tcPr>
            <w:tcW w:w="1500" w:type="dxa"/>
            <w:tcBorders>
              <w:top w:val="single" w:sz="8" w:space="0" w:color="auto"/>
              <w:left w:val="single" w:sz="8" w:space="0" w:color="auto"/>
              <w:bottom w:val="single" w:sz="8" w:space="0" w:color="auto"/>
              <w:right w:val="single" w:sz="8" w:space="0" w:color="auto"/>
            </w:tcBorders>
            <w:shd w:val="clear" w:color="auto" w:fill="ACB9CA" w:themeFill="text2" w:themeFillTint="66"/>
            <w:tcMar>
              <w:left w:w="108" w:type="dxa"/>
              <w:right w:w="108" w:type="dxa"/>
            </w:tcMar>
          </w:tcPr>
          <w:p w14:paraId="1C35E6F6" w14:textId="32B8D86B" w:rsidR="1C836122" w:rsidRPr="00304B6B" w:rsidRDefault="1C836122">
            <w:pPr>
              <w:rPr>
                <w:rFonts w:ascii="Arial" w:hAnsi="Arial" w:cs="Arial"/>
                <w:sz w:val="20"/>
                <w:szCs w:val="20"/>
              </w:rPr>
            </w:pPr>
            <w:r w:rsidRPr="00304B6B">
              <w:rPr>
                <w:rFonts w:ascii="Arial" w:eastAsia="Calibri" w:hAnsi="Arial" w:cs="Arial"/>
                <w:color w:val="000000" w:themeColor="text1"/>
                <w:sz w:val="20"/>
                <w:szCs w:val="20"/>
              </w:rPr>
              <w:lastRenderedPageBreak/>
              <w:t>Cost model Type</w:t>
            </w:r>
          </w:p>
        </w:tc>
        <w:tc>
          <w:tcPr>
            <w:tcW w:w="1500" w:type="dxa"/>
            <w:tcBorders>
              <w:top w:val="single" w:sz="8" w:space="0" w:color="auto"/>
              <w:left w:val="single" w:sz="8" w:space="0" w:color="auto"/>
              <w:bottom w:val="single" w:sz="8" w:space="0" w:color="auto"/>
              <w:right w:val="single" w:sz="8" w:space="0" w:color="auto"/>
            </w:tcBorders>
            <w:shd w:val="clear" w:color="auto" w:fill="ACB9CA" w:themeFill="text2" w:themeFillTint="66"/>
            <w:tcMar>
              <w:left w:w="108" w:type="dxa"/>
              <w:right w:w="108" w:type="dxa"/>
            </w:tcMar>
          </w:tcPr>
          <w:p w14:paraId="04FBAD69" w14:textId="55167568" w:rsidR="1C836122" w:rsidRPr="00304B6B" w:rsidRDefault="1C836122">
            <w:pPr>
              <w:rPr>
                <w:rFonts w:ascii="Arial" w:hAnsi="Arial" w:cs="Arial"/>
                <w:sz w:val="20"/>
                <w:szCs w:val="20"/>
              </w:rPr>
            </w:pPr>
            <w:r w:rsidRPr="00304B6B">
              <w:rPr>
                <w:rFonts w:ascii="Arial" w:eastAsia="Calibri" w:hAnsi="Arial" w:cs="Arial"/>
                <w:color w:val="000000" w:themeColor="text1"/>
                <w:sz w:val="20"/>
                <w:szCs w:val="20"/>
              </w:rPr>
              <w:t>One-time base setup charges</w:t>
            </w:r>
          </w:p>
        </w:tc>
        <w:tc>
          <w:tcPr>
            <w:tcW w:w="1500" w:type="dxa"/>
            <w:tcBorders>
              <w:top w:val="single" w:sz="8" w:space="0" w:color="auto"/>
              <w:left w:val="single" w:sz="8" w:space="0" w:color="auto"/>
              <w:bottom w:val="single" w:sz="8" w:space="0" w:color="auto"/>
              <w:right w:val="single" w:sz="8" w:space="0" w:color="auto"/>
            </w:tcBorders>
            <w:shd w:val="clear" w:color="auto" w:fill="ACB9CA" w:themeFill="text2" w:themeFillTint="66"/>
            <w:tcMar>
              <w:left w:w="108" w:type="dxa"/>
              <w:right w:w="108" w:type="dxa"/>
            </w:tcMar>
          </w:tcPr>
          <w:p w14:paraId="0642638C" w14:textId="0A779EEF" w:rsidR="1C836122" w:rsidRPr="00304B6B" w:rsidRDefault="1C836122">
            <w:pPr>
              <w:rPr>
                <w:rFonts w:ascii="Arial" w:hAnsi="Arial" w:cs="Arial"/>
                <w:sz w:val="20"/>
                <w:szCs w:val="20"/>
              </w:rPr>
            </w:pPr>
            <w:r w:rsidRPr="00304B6B">
              <w:rPr>
                <w:rFonts w:ascii="Arial" w:eastAsia="Calibri" w:hAnsi="Arial" w:cs="Arial"/>
                <w:color w:val="000000" w:themeColor="text1"/>
                <w:sz w:val="20"/>
                <w:szCs w:val="20"/>
              </w:rPr>
              <w:t>Yearly subscription</w:t>
            </w:r>
          </w:p>
        </w:tc>
        <w:tc>
          <w:tcPr>
            <w:tcW w:w="1500" w:type="dxa"/>
            <w:tcBorders>
              <w:top w:val="single" w:sz="8" w:space="0" w:color="auto"/>
              <w:left w:val="single" w:sz="8" w:space="0" w:color="auto"/>
              <w:bottom w:val="single" w:sz="8" w:space="0" w:color="auto"/>
              <w:right w:val="single" w:sz="8" w:space="0" w:color="auto"/>
            </w:tcBorders>
            <w:shd w:val="clear" w:color="auto" w:fill="ACB9CA" w:themeFill="text2" w:themeFillTint="66"/>
            <w:tcMar>
              <w:left w:w="108" w:type="dxa"/>
              <w:right w:w="108" w:type="dxa"/>
            </w:tcMar>
          </w:tcPr>
          <w:p w14:paraId="27F00370" w14:textId="7E25F717" w:rsidR="1C836122" w:rsidRPr="00304B6B" w:rsidRDefault="1C836122">
            <w:pPr>
              <w:rPr>
                <w:rFonts w:ascii="Arial" w:hAnsi="Arial" w:cs="Arial"/>
                <w:sz w:val="20"/>
                <w:szCs w:val="20"/>
              </w:rPr>
            </w:pPr>
            <w:r w:rsidRPr="00304B6B">
              <w:rPr>
                <w:rFonts w:ascii="Arial" w:eastAsia="Calibri" w:hAnsi="Arial" w:cs="Arial"/>
                <w:color w:val="000000" w:themeColor="text1"/>
                <w:sz w:val="20"/>
                <w:szCs w:val="20"/>
              </w:rPr>
              <w:t xml:space="preserve">Maximum number of users </w:t>
            </w:r>
          </w:p>
        </w:tc>
        <w:tc>
          <w:tcPr>
            <w:tcW w:w="1500" w:type="dxa"/>
            <w:tcBorders>
              <w:top w:val="single" w:sz="8" w:space="0" w:color="auto"/>
              <w:left w:val="single" w:sz="8" w:space="0" w:color="auto"/>
              <w:bottom w:val="single" w:sz="8" w:space="0" w:color="auto"/>
              <w:right w:val="single" w:sz="8" w:space="0" w:color="auto"/>
            </w:tcBorders>
            <w:shd w:val="clear" w:color="auto" w:fill="ACB9CA" w:themeFill="text2" w:themeFillTint="66"/>
            <w:tcMar>
              <w:left w:w="108" w:type="dxa"/>
              <w:right w:w="108" w:type="dxa"/>
            </w:tcMar>
          </w:tcPr>
          <w:p w14:paraId="627341E0" w14:textId="4944FC90" w:rsidR="1C836122" w:rsidRPr="00304B6B" w:rsidRDefault="1C836122">
            <w:pPr>
              <w:rPr>
                <w:rFonts w:ascii="Arial" w:hAnsi="Arial" w:cs="Arial"/>
                <w:sz w:val="20"/>
                <w:szCs w:val="20"/>
              </w:rPr>
            </w:pPr>
            <w:r w:rsidRPr="00304B6B">
              <w:rPr>
                <w:rFonts w:ascii="Arial" w:eastAsia="Calibri" w:hAnsi="Arial" w:cs="Arial"/>
                <w:color w:val="000000" w:themeColor="text1"/>
                <w:sz w:val="20"/>
                <w:szCs w:val="20"/>
              </w:rPr>
              <w:t>Yearly IT asset limit</w:t>
            </w:r>
          </w:p>
        </w:tc>
        <w:tc>
          <w:tcPr>
            <w:tcW w:w="1500" w:type="dxa"/>
            <w:tcBorders>
              <w:top w:val="single" w:sz="8" w:space="0" w:color="auto"/>
              <w:left w:val="single" w:sz="8" w:space="0" w:color="auto"/>
              <w:bottom w:val="single" w:sz="8" w:space="0" w:color="auto"/>
              <w:right w:val="single" w:sz="8" w:space="0" w:color="auto"/>
            </w:tcBorders>
            <w:shd w:val="clear" w:color="auto" w:fill="ACB9CA" w:themeFill="text2" w:themeFillTint="66"/>
            <w:tcMar>
              <w:left w:w="108" w:type="dxa"/>
              <w:right w:w="108" w:type="dxa"/>
            </w:tcMar>
          </w:tcPr>
          <w:p w14:paraId="6EDF13DA" w14:textId="2CF1C71A" w:rsidR="1C836122" w:rsidRPr="00304B6B" w:rsidRDefault="1C836122">
            <w:pPr>
              <w:rPr>
                <w:rFonts w:ascii="Arial" w:hAnsi="Arial" w:cs="Arial"/>
                <w:sz w:val="20"/>
                <w:szCs w:val="20"/>
              </w:rPr>
            </w:pPr>
            <w:r w:rsidRPr="00304B6B">
              <w:rPr>
                <w:rFonts w:ascii="Arial" w:eastAsia="Calibri" w:hAnsi="Arial" w:cs="Arial"/>
                <w:color w:val="000000" w:themeColor="text1"/>
                <w:sz w:val="20"/>
                <w:szCs w:val="20"/>
              </w:rPr>
              <w:t>Data Retention period</w:t>
            </w:r>
          </w:p>
        </w:tc>
      </w:tr>
      <w:tr w:rsidR="1C836122" w14:paraId="74851474" w14:textId="77777777" w:rsidTr="752ADA3A">
        <w:trPr>
          <w:trHeight w:val="300"/>
        </w:trPr>
        <w:tc>
          <w:tcPr>
            <w:tcW w:w="1500" w:type="dxa"/>
            <w:tcBorders>
              <w:top w:val="single" w:sz="8" w:space="0" w:color="auto"/>
              <w:left w:val="single" w:sz="8" w:space="0" w:color="auto"/>
              <w:bottom w:val="single" w:sz="8" w:space="0" w:color="auto"/>
              <w:right w:val="single" w:sz="8" w:space="0" w:color="auto"/>
            </w:tcBorders>
            <w:tcMar>
              <w:left w:w="108" w:type="dxa"/>
              <w:right w:w="108" w:type="dxa"/>
            </w:tcMar>
          </w:tcPr>
          <w:p w14:paraId="654BF252" w14:textId="55E45335" w:rsidR="1C836122" w:rsidRPr="00304B6B" w:rsidRDefault="5A01A0B0" w:rsidP="752ADA3A">
            <w:pPr>
              <w:rPr>
                <w:rFonts w:ascii="Arial" w:eastAsia="Calibri" w:hAnsi="Arial" w:cs="Arial"/>
                <w:sz w:val="20"/>
                <w:szCs w:val="20"/>
              </w:rPr>
            </w:pPr>
            <w:r w:rsidRPr="00304B6B">
              <w:rPr>
                <w:rFonts w:ascii="Arial" w:eastAsia="Calibri" w:hAnsi="Arial" w:cs="Arial"/>
                <w:sz w:val="20"/>
                <w:szCs w:val="20"/>
              </w:rPr>
              <w:t>ECCA</w:t>
            </w:r>
          </w:p>
        </w:tc>
        <w:tc>
          <w:tcPr>
            <w:tcW w:w="1500" w:type="dxa"/>
            <w:tcBorders>
              <w:top w:val="single" w:sz="8" w:space="0" w:color="auto"/>
              <w:left w:val="single" w:sz="8" w:space="0" w:color="auto"/>
              <w:bottom w:val="single" w:sz="8" w:space="0" w:color="auto"/>
              <w:right w:val="single" w:sz="8" w:space="0" w:color="auto"/>
            </w:tcBorders>
            <w:tcMar>
              <w:left w:w="108" w:type="dxa"/>
              <w:right w:w="108" w:type="dxa"/>
            </w:tcMar>
          </w:tcPr>
          <w:p w14:paraId="1499557B" w14:textId="6986FA53" w:rsidR="1C836122" w:rsidRPr="00304B6B" w:rsidRDefault="1C836122">
            <w:pPr>
              <w:rPr>
                <w:rFonts w:ascii="Arial" w:hAnsi="Arial" w:cs="Arial"/>
                <w:sz w:val="20"/>
                <w:szCs w:val="20"/>
              </w:rPr>
            </w:pPr>
            <w:r w:rsidRPr="00304B6B">
              <w:rPr>
                <w:rFonts w:ascii="Arial" w:eastAsia="Calibri" w:hAnsi="Arial" w:cs="Arial"/>
                <w:sz w:val="20"/>
                <w:szCs w:val="20"/>
              </w:rPr>
              <w:t>1000 EURO per customer</w:t>
            </w:r>
          </w:p>
        </w:tc>
        <w:tc>
          <w:tcPr>
            <w:tcW w:w="1500" w:type="dxa"/>
            <w:tcBorders>
              <w:top w:val="single" w:sz="8" w:space="0" w:color="auto"/>
              <w:left w:val="single" w:sz="8" w:space="0" w:color="auto"/>
              <w:bottom w:val="single" w:sz="8" w:space="0" w:color="auto"/>
              <w:right w:val="single" w:sz="8" w:space="0" w:color="auto"/>
            </w:tcBorders>
            <w:tcMar>
              <w:left w:w="108" w:type="dxa"/>
              <w:right w:w="108" w:type="dxa"/>
            </w:tcMar>
          </w:tcPr>
          <w:p w14:paraId="0442D8BF" w14:textId="7E6C772D" w:rsidR="1C836122" w:rsidRPr="00304B6B" w:rsidRDefault="1C836122">
            <w:pPr>
              <w:rPr>
                <w:rFonts w:ascii="Arial" w:hAnsi="Arial" w:cs="Arial"/>
                <w:sz w:val="20"/>
                <w:szCs w:val="20"/>
              </w:rPr>
            </w:pPr>
            <w:r w:rsidRPr="00304B6B">
              <w:rPr>
                <w:rFonts w:ascii="Arial" w:eastAsia="Calibri" w:hAnsi="Arial" w:cs="Arial"/>
                <w:sz w:val="20"/>
                <w:szCs w:val="20"/>
              </w:rPr>
              <w:t>18000 Euro/year</w:t>
            </w:r>
          </w:p>
        </w:tc>
        <w:tc>
          <w:tcPr>
            <w:tcW w:w="1500" w:type="dxa"/>
            <w:tcBorders>
              <w:top w:val="single" w:sz="8" w:space="0" w:color="auto"/>
              <w:left w:val="single" w:sz="8" w:space="0" w:color="auto"/>
              <w:bottom w:val="single" w:sz="8" w:space="0" w:color="auto"/>
              <w:right w:val="single" w:sz="8" w:space="0" w:color="auto"/>
            </w:tcBorders>
            <w:tcMar>
              <w:left w:w="108" w:type="dxa"/>
              <w:right w:w="108" w:type="dxa"/>
            </w:tcMar>
          </w:tcPr>
          <w:p w14:paraId="2EF0BF0D" w14:textId="21560850" w:rsidR="1C836122" w:rsidRPr="00304B6B" w:rsidRDefault="1C836122">
            <w:pPr>
              <w:rPr>
                <w:rFonts w:ascii="Arial" w:hAnsi="Arial" w:cs="Arial"/>
                <w:sz w:val="20"/>
                <w:szCs w:val="20"/>
              </w:rPr>
            </w:pPr>
            <w:r w:rsidRPr="00304B6B">
              <w:rPr>
                <w:rFonts w:ascii="Arial" w:eastAsia="Calibri" w:hAnsi="Arial" w:cs="Arial"/>
                <w:sz w:val="20"/>
                <w:szCs w:val="20"/>
              </w:rPr>
              <w:t>Unlimited Users</w:t>
            </w:r>
          </w:p>
        </w:tc>
        <w:tc>
          <w:tcPr>
            <w:tcW w:w="1500" w:type="dxa"/>
            <w:tcBorders>
              <w:top w:val="single" w:sz="8" w:space="0" w:color="auto"/>
              <w:left w:val="single" w:sz="8" w:space="0" w:color="auto"/>
              <w:bottom w:val="single" w:sz="8" w:space="0" w:color="auto"/>
              <w:right w:val="single" w:sz="8" w:space="0" w:color="auto"/>
            </w:tcBorders>
            <w:tcMar>
              <w:left w:w="108" w:type="dxa"/>
              <w:right w:w="108" w:type="dxa"/>
            </w:tcMar>
          </w:tcPr>
          <w:p w14:paraId="110D7BCC" w14:textId="3092CBD6" w:rsidR="1C836122" w:rsidRPr="00304B6B" w:rsidRDefault="1C836122">
            <w:pPr>
              <w:rPr>
                <w:rFonts w:ascii="Arial" w:hAnsi="Arial" w:cs="Arial"/>
                <w:sz w:val="20"/>
                <w:szCs w:val="20"/>
              </w:rPr>
            </w:pPr>
            <w:r w:rsidRPr="00304B6B">
              <w:rPr>
                <w:rFonts w:ascii="Arial" w:eastAsia="Calibri" w:hAnsi="Arial" w:cs="Arial"/>
                <w:sz w:val="20"/>
                <w:szCs w:val="20"/>
              </w:rPr>
              <w:t>120000 IT assets inventory records</w:t>
            </w:r>
          </w:p>
        </w:tc>
        <w:tc>
          <w:tcPr>
            <w:tcW w:w="1500" w:type="dxa"/>
            <w:tcBorders>
              <w:top w:val="single" w:sz="8" w:space="0" w:color="auto"/>
              <w:left w:val="single" w:sz="8" w:space="0" w:color="auto"/>
              <w:bottom w:val="single" w:sz="8" w:space="0" w:color="auto"/>
              <w:right w:val="single" w:sz="8" w:space="0" w:color="auto"/>
            </w:tcBorders>
            <w:tcMar>
              <w:left w:w="108" w:type="dxa"/>
              <w:right w:w="108" w:type="dxa"/>
            </w:tcMar>
          </w:tcPr>
          <w:p w14:paraId="5D827E58" w14:textId="6872190E" w:rsidR="1C836122" w:rsidRPr="00304B6B" w:rsidRDefault="1C836122">
            <w:pPr>
              <w:rPr>
                <w:rFonts w:ascii="Arial" w:hAnsi="Arial" w:cs="Arial"/>
                <w:sz w:val="20"/>
                <w:szCs w:val="20"/>
              </w:rPr>
            </w:pPr>
            <w:r w:rsidRPr="00304B6B">
              <w:rPr>
                <w:rFonts w:ascii="Arial" w:eastAsia="Calibri" w:hAnsi="Arial" w:cs="Arial"/>
                <w:sz w:val="20"/>
                <w:szCs w:val="20"/>
              </w:rPr>
              <w:t xml:space="preserve"> 1 year</w:t>
            </w:r>
          </w:p>
        </w:tc>
      </w:tr>
    </w:tbl>
    <w:p w14:paraId="0FD68E17" w14:textId="764DEC77" w:rsidR="1BCCC196" w:rsidRPr="00304B6B" w:rsidRDefault="1BCCC196" w:rsidP="1C836122">
      <w:pPr>
        <w:spacing w:line="257" w:lineRule="auto"/>
        <w:rPr>
          <w:rFonts w:ascii="Arial" w:hAnsi="Arial" w:cs="Arial"/>
          <w:sz w:val="20"/>
          <w:szCs w:val="20"/>
        </w:rPr>
      </w:pPr>
      <w:r w:rsidRPr="00304B6B">
        <w:rPr>
          <w:rFonts w:ascii="Arial" w:eastAsia="Calibri" w:hAnsi="Arial" w:cs="Arial"/>
          <w:sz w:val="20"/>
          <w:szCs w:val="20"/>
        </w:rPr>
        <w:t xml:space="preserve"> </w:t>
      </w:r>
    </w:p>
    <w:p w14:paraId="6CFF5A48" w14:textId="7A835AC8" w:rsidR="1BCCC196" w:rsidRPr="00304B6B" w:rsidRDefault="1BCCC196" w:rsidP="1C836122">
      <w:pPr>
        <w:spacing w:line="257" w:lineRule="auto"/>
        <w:rPr>
          <w:rFonts w:ascii="Arial" w:eastAsia="Calibri" w:hAnsi="Arial" w:cs="Arial"/>
          <w:sz w:val="20"/>
          <w:szCs w:val="20"/>
        </w:rPr>
      </w:pPr>
      <w:r w:rsidRPr="00304B6B">
        <w:rPr>
          <w:rFonts w:ascii="Arial" w:eastAsia="Calibri" w:hAnsi="Arial" w:cs="Arial"/>
          <w:sz w:val="20"/>
          <w:szCs w:val="20"/>
        </w:rPr>
        <w:t xml:space="preserve">While buyer subscribes the products with any of the license model, the same license with entitlement detail will be replicated in Buyer’s AWS account license manager console. </w:t>
      </w:r>
    </w:p>
    <w:p w14:paraId="2DEEBF9A" w14:textId="75CE3FAF" w:rsidR="1BCCC196" w:rsidRPr="00304B6B" w:rsidRDefault="1BCCC196" w:rsidP="1C836122">
      <w:pPr>
        <w:spacing w:line="257" w:lineRule="auto"/>
        <w:rPr>
          <w:rFonts w:ascii="Arial" w:eastAsia="Calibri" w:hAnsi="Arial" w:cs="Arial"/>
          <w:sz w:val="20"/>
          <w:szCs w:val="20"/>
        </w:rPr>
      </w:pPr>
      <w:r w:rsidRPr="00304B6B">
        <w:rPr>
          <w:rFonts w:ascii="Arial" w:eastAsia="Calibri" w:hAnsi="Arial" w:cs="Arial"/>
          <w:sz w:val="20"/>
          <w:szCs w:val="20"/>
        </w:rPr>
        <w:t>If buyer</w:t>
      </w:r>
      <w:r w:rsidR="0A7FC123" w:rsidRPr="00304B6B">
        <w:rPr>
          <w:rFonts w:ascii="Arial" w:eastAsia="Calibri" w:hAnsi="Arial" w:cs="Arial"/>
          <w:sz w:val="20"/>
          <w:szCs w:val="20"/>
        </w:rPr>
        <w:t>’s</w:t>
      </w:r>
      <w:r w:rsidRPr="00304B6B">
        <w:rPr>
          <w:rFonts w:ascii="Arial" w:eastAsia="Calibri" w:hAnsi="Arial" w:cs="Arial"/>
          <w:sz w:val="20"/>
          <w:szCs w:val="20"/>
        </w:rPr>
        <w:t xml:space="preserve"> AWS account is a member of an organization, they can share the license with the other accounts in their organization, but the buyer must set up license support in AWS Marketplace, and then share this from within AWS License Manager</w:t>
      </w:r>
    </w:p>
    <w:p w14:paraId="2D3EDE51" w14:textId="46AD79C6" w:rsidR="1BCCC196" w:rsidRPr="00304B6B" w:rsidRDefault="1BCCC196" w:rsidP="1C836122">
      <w:pPr>
        <w:spacing w:line="257" w:lineRule="auto"/>
        <w:rPr>
          <w:rFonts w:ascii="Arial" w:eastAsia="Calibri" w:hAnsi="Arial" w:cs="Arial"/>
          <w:sz w:val="20"/>
          <w:szCs w:val="20"/>
        </w:rPr>
      </w:pPr>
      <w:r w:rsidRPr="00304B6B">
        <w:rPr>
          <w:rFonts w:ascii="Arial" w:eastAsia="Calibri" w:hAnsi="Arial" w:cs="Arial"/>
          <w:sz w:val="20"/>
          <w:szCs w:val="20"/>
        </w:rPr>
        <w:t>ECCA application manages buyers license through API query. If buyers do not adhere to any component of entitlement of the license or exceed the limit, ECCA application will stop.</w:t>
      </w:r>
    </w:p>
    <w:p w14:paraId="3E31C669" w14:textId="18384D3F" w:rsidR="1BCCC196" w:rsidRPr="00304B6B" w:rsidRDefault="1BCCC196" w:rsidP="1C836122">
      <w:pPr>
        <w:spacing w:line="257" w:lineRule="auto"/>
        <w:rPr>
          <w:rFonts w:ascii="Arial" w:eastAsia="Calibri" w:hAnsi="Arial" w:cs="Arial"/>
          <w:b/>
          <w:bCs/>
          <w:sz w:val="20"/>
          <w:szCs w:val="20"/>
        </w:rPr>
      </w:pPr>
      <w:r w:rsidRPr="00304B6B">
        <w:rPr>
          <w:rFonts w:ascii="Arial" w:eastAsia="Calibri" w:hAnsi="Arial" w:cs="Arial"/>
          <w:b/>
          <w:bCs/>
          <w:sz w:val="20"/>
          <w:szCs w:val="20"/>
        </w:rPr>
        <w:t xml:space="preserve">Important Notes: </w:t>
      </w:r>
    </w:p>
    <w:p w14:paraId="00D8B52D" w14:textId="56E76D66" w:rsidR="1BCCC196" w:rsidRPr="00304B6B" w:rsidRDefault="1BCCC196" w:rsidP="1C836122">
      <w:pPr>
        <w:spacing w:line="257" w:lineRule="auto"/>
        <w:rPr>
          <w:rFonts w:ascii="Arial" w:eastAsia="Calibri" w:hAnsi="Arial" w:cs="Arial"/>
          <w:sz w:val="20"/>
          <w:szCs w:val="20"/>
        </w:rPr>
      </w:pPr>
      <w:r w:rsidRPr="00304B6B">
        <w:rPr>
          <w:rFonts w:ascii="Arial" w:eastAsia="Calibri" w:hAnsi="Arial" w:cs="Arial"/>
          <w:sz w:val="20"/>
          <w:szCs w:val="20"/>
        </w:rPr>
        <w:t xml:space="preserve">AWS does not support asset limit control for </w:t>
      </w:r>
      <w:r w:rsidR="2A65E6B3" w:rsidRPr="00304B6B">
        <w:rPr>
          <w:rFonts w:ascii="Arial" w:eastAsia="Calibri" w:hAnsi="Arial" w:cs="Arial"/>
          <w:sz w:val="20"/>
          <w:szCs w:val="20"/>
        </w:rPr>
        <w:t>grant</w:t>
      </w:r>
      <w:r w:rsidRPr="00304B6B">
        <w:rPr>
          <w:rFonts w:ascii="Arial" w:eastAsia="Calibri" w:hAnsi="Arial" w:cs="Arial"/>
          <w:sz w:val="20"/>
          <w:szCs w:val="20"/>
        </w:rPr>
        <w:t>e</w:t>
      </w:r>
      <w:r w:rsidR="2A65E6B3" w:rsidRPr="00304B6B">
        <w:rPr>
          <w:rFonts w:ascii="Arial" w:eastAsia="Calibri" w:hAnsi="Arial" w:cs="Arial"/>
          <w:sz w:val="20"/>
          <w:szCs w:val="20"/>
        </w:rPr>
        <w:t>d license</w:t>
      </w:r>
      <w:r w:rsidRPr="00304B6B">
        <w:rPr>
          <w:rFonts w:ascii="Arial" w:eastAsia="Calibri" w:hAnsi="Arial" w:cs="Arial"/>
          <w:sz w:val="20"/>
          <w:szCs w:val="20"/>
        </w:rPr>
        <w:t>.</w:t>
      </w:r>
    </w:p>
    <w:p w14:paraId="23AABC83" w14:textId="5E017F74" w:rsidR="1BCCC196" w:rsidRPr="00304B6B" w:rsidRDefault="1BCCC196" w:rsidP="1C836122">
      <w:pPr>
        <w:spacing w:line="257" w:lineRule="auto"/>
        <w:rPr>
          <w:rFonts w:ascii="Arial" w:eastAsia="Calibri" w:hAnsi="Arial" w:cs="Arial"/>
          <w:sz w:val="20"/>
          <w:szCs w:val="20"/>
        </w:rPr>
      </w:pPr>
      <w:r w:rsidRPr="00304B6B">
        <w:rPr>
          <w:rFonts w:ascii="Arial" w:eastAsia="Calibri" w:hAnsi="Arial" w:cs="Arial"/>
          <w:sz w:val="20"/>
          <w:szCs w:val="20"/>
        </w:rPr>
        <w:t>If buyer cancel the ECCA application subscription without terminating all running instances of the software, they will continue to be charged for any software usage.</w:t>
      </w:r>
    </w:p>
    <w:p w14:paraId="0FF65FB9" w14:textId="5180F6DE" w:rsidR="00F01349" w:rsidRPr="00304B6B" w:rsidRDefault="00F01349" w:rsidP="00F01349">
      <w:pPr>
        <w:spacing w:after="0" w:line="240" w:lineRule="auto"/>
        <w:rPr>
          <w:rFonts w:ascii="Arial" w:eastAsia="Times New Roman" w:hAnsi="Arial" w:cs="Arial"/>
          <w:color w:val="000000"/>
          <w:sz w:val="20"/>
          <w:szCs w:val="20"/>
          <w:lang w:eastAsia="en-GB"/>
        </w:rPr>
      </w:pPr>
    </w:p>
    <w:p w14:paraId="14C2D017" w14:textId="16F5F935" w:rsidR="00F01349" w:rsidRPr="008B3071" w:rsidRDefault="00050D76" w:rsidP="0019252F">
      <w:pPr>
        <w:pStyle w:val="Heading2"/>
        <w:numPr>
          <w:ilvl w:val="1"/>
          <w:numId w:val="37"/>
        </w:numPr>
        <w:rPr>
          <w:rFonts w:ascii="Arial" w:hAnsi="Arial" w:cs="Arial"/>
          <w:sz w:val="24"/>
          <w:szCs w:val="24"/>
        </w:rPr>
      </w:pPr>
      <w:bookmarkStart w:id="134" w:name="_Toc138132469"/>
      <w:r>
        <w:rPr>
          <w:rFonts w:ascii="Arial" w:hAnsi="Arial" w:cs="Arial"/>
          <w:sz w:val="24"/>
          <w:szCs w:val="24"/>
        </w:rPr>
        <w:t xml:space="preserve"> </w:t>
      </w:r>
      <w:bookmarkStart w:id="135" w:name="_Toc140592824"/>
      <w:r w:rsidR="00F01349" w:rsidRPr="008B3071">
        <w:rPr>
          <w:rFonts w:ascii="Arial" w:hAnsi="Arial" w:cs="Arial"/>
          <w:sz w:val="24"/>
          <w:szCs w:val="24"/>
        </w:rPr>
        <w:t>Service Limits</w:t>
      </w:r>
      <w:bookmarkEnd w:id="134"/>
      <w:bookmarkEnd w:id="135"/>
    </w:p>
    <w:p w14:paraId="43652D47" w14:textId="77F59FA6" w:rsidR="00686228" w:rsidRDefault="00F01349" w:rsidP="00C21027">
      <w:pPr>
        <w:spacing w:after="0" w:line="240" w:lineRule="auto"/>
        <w:rPr>
          <w:rFonts w:ascii="Arial" w:eastAsia="Times New Roman" w:hAnsi="Arial" w:cs="Arial"/>
          <w:color w:val="000000"/>
          <w:sz w:val="20"/>
          <w:szCs w:val="20"/>
          <w:lang w:eastAsia="en-GB"/>
        </w:rPr>
      </w:pPr>
      <w:r w:rsidRPr="3D777CEB">
        <w:rPr>
          <w:rFonts w:ascii="Arial" w:eastAsia="Times New Roman" w:hAnsi="Arial" w:cs="Arial"/>
          <w:color w:val="000000" w:themeColor="text1"/>
          <w:sz w:val="20"/>
          <w:szCs w:val="20"/>
          <w:lang w:eastAsia="en-GB"/>
        </w:rPr>
        <w:t xml:space="preserve">Customer </w:t>
      </w:r>
      <w:r w:rsidR="00AF03A8" w:rsidRPr="3D777CEB">
        <w:rPr>
          <w:rFonts w:ascii="Arial" w:eastAsia="Times New Roman" w:hAnsi="Arial" w:cs="Arial"/>
          <w:color w:val="000000" w:themeColor="text1"/>
          <w:sz w:val="20"/>
          <w:szCs w:val="20"/>
          <w:lang w:eastAsia="en-GB"/>
        </w:rPr>
        <w:t>must</w:t>
      </w:r>
      <w:r w:rsidRPr="3D777CEB">
        <w:rPr>
          <w:rFonts w:ascii="Arial" w:eastAsia="Times New Roman" w:hAnsi="Arial" w:cs="Arial"/>
          <w:color w:val="000000" w:themeColor="text1"/>
          <w:sz w:val="20"/>
          <w:szCs w:val="20"/>
          <w:lang w:eastAsia="en-GB"/>
        </w:rPr>
        <w:t xml:space="preserve"> manage the AWS service limits. We recommend customers to use new account rather than existing account. This will avoid limit clash with existing AWS services.</w:t>
      </w:r>
      <w:r w:rsidR="008B3071" w:rsidRPr="3D777CEB">
        <w:rPr>
          <w:rFonts w:ascii="Arial" w:eastAsia="Times New Roman" w:hAnsi="Arial" w:cs="Arial"/>
          <w:color w:val="000000" w:themeColor="text1"/>
          <w:sz w:val="20"/>
          <w:szCs w:val="20"/>
          <w:lang w:eastAsia="en-GB"/>
        </w:rPr>
        <w:t xml:space="preserve"> </w:t>
      </w:r>
      <w:r w:rsidR="00832B3F" w:rsidRPr="3D777CEB">
        <w:rPr>
          <w:rFonts w:ascii="Arial" w:eastAsia="Times New Roman" w:hAnsi="Arial" w:cs="Arial"/>
          <w:color w:val="000000" w:themeColor="text1"/>
          <w:sz w:val="20"/>
          <w:szCs w:val="20"/>
          <w:lang w:eastAsia="en-GB"/>
        </w:rPr>
        <w:t xml:space="preserve">They can use the AWS Trusted </w:t>
      </w:r>
      <w:r w:rsidR="00EA4930" w:rsidRPr="3D777CEB">
        <w:rPr>
          <w:rFonts w:ascii="Arial" w:eastAsia="Times New Roman" w:hAnsi="Arial" w:cs="Arial"/>
          <w:color w:val="000000" w:themeColor="text1"/>
          <w:sz w:val="20"/>
          <w:szCs w:val="20"/>
          <w:lang w:eastAsia="en-GB"/>
        </w:rPr>
        <w:t>Advisor service</w:t>
      </w:r>
      <w:r w:rsidR="00832B3F" w:rsidRPr="3D777CEB">
        <w:rPr>
          <w:rFonts w:ascii="Arial" w:eastAsia="Times New Roman" w:hAnsi="Arial" w:cs="Arial"/>
          <w:color w:val="000000" w:themeColor="text1"/>
          <w:sz w:val="20"/>
          <w:szCs w:val="20"/>
          <w:lang w:eastAsia="en-GB"/>
        </w:rPr>
        <w:t xml:space="preserve"> to monitor the usage against limits</w:t>
      </w:r>
      <w:r w:rsidR="00C93BDA" w:rsidRPr="3D777CEB">
        <w:rPr>
          <w:rFonts w:ascii="Arial" w:eastAsia="Times New Roman" w:hAnsi="Arial" w:cs="Arial"/>
          <w:color w:val="000000" w:themeColor="text1"/>
          <w:sz w:val="20"/>
          <w:szCs w:val="20"/>
          <w:lang w:eastAsia="en-GB"/>
        </w:rPr>
        <w:t>.</w:t>
      </w:r>
    </w:p>
    <w:p w14:paraId="2CF322A8" w14:textId="77777777" w:rsidR="00B30194" w:rsidRDefault="00B30194" w:rsidP="00B30194">
      <w:pPr>
        <w:pStyle w:val="NoSpacing"/>
        <w:rPr>
          <w:color w:val="2F5496" w:themeColor="accent1" w:themeShade="BF"/>
        </w:rPr>
      </w:pPr>
    </w:p>
    <w:p w14:paraId="454403CC" w14:textId="77777777" w:rsidR="00B30194" w:rsidRDefault="00B30194" w:rsidP="00B30194">
      <w:pPr>
        <w:pStyle w:val="NoSpacing"/>
        <w:rPr>
          <w:color w:val="2F5496" w:themeColor="accent1" w:themeShade="BF"/>
        </w:rPr>
      </w:pPr>
    </w:p>
    <w:p w14:paraId="2FE5E894" w14:textId="7397AA25" w:rsidR="009155A6" w:rsidRPr="00D37BCF" w:rsidRDefault="00022E66" w:rsidP="00B30194">
      <w:pPr>
        <w:pStyle w:val="NoSpacing"/>
        <w:rPr>
          <w:rFonts w:ascii="Arial" w:hAnsi="Arial" w:cs="Arial"/>
          <w:color w:val="2F5496" w:themeColor="accent1" w:themeShade="BF"/>
          <w:sz w:val="24"/>
          <w:szCs w:val="24"/>
        </w:rPr>
      </w:pPr>
      <w:r w:rsidRPr="00B97039">
        <w:rPr>
          <w:color w:val="2F5496" w:themeColor="accent1" w:themeShade="BF"/>
        </w:rPr>
        <w:t xml:space="preserve"> </w:t>
      </w:r>
      <w:r w:rsidR="00B30194" w:rsidRPr="00D37BCF">
        <w:rPr>
          <w:rFonts w:ascii="Arial" w:hAnsi="Arial" w:cs="Arial"/>
          <w:color w:val="2F5496" w:themeColor="accent1" w:themeShade="BF"/>
          <w:sz w:val="24"/>
          <w:szCs w:val="24"/>
        </w:rPr>
        <w:t xml:space="preserve">12.0 </w:t>
      </w:r>
      <w:r w:rsidR="009155A6" w:rsidRPr="00D37BCF">
        <w:rPr>
          <w:rFonts w:ascii="Arial" w:hAnsi="Arial" w:cs="Arial"/>
          <w:sz w:val="24"/>
          <w:szCs w:val="24"/>
        </w:rPr>
        <w:t>Glossary of Terms, Abbreviations and Acronyms</w:t>
      </w:r>
    </w:p>
    <w:tbl>
      <w:tblPr>
        <w:tblW w:w="9072" w:type="dxa"/>
        <w:tblInd w:w="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11" w:type="dxa"/>
          <w:left w:w="85" w:type="dxa"/>
          <w:bottom w:w="11" w:type="dxa"/>
          <w:right w:w="85" w:type="dxa"/>
        </w:tblCellMar>
        <w:tblLook w:val="01E0" w:firstRow="1" w:lastRow="1" w:firstColumn="1" w:lastColumn="1" w:noHBand="0" w:noVBand="0"/>
      </w:tblPr>
      <w:tblGrid>
        <w:gridCol w:w="1234"/>
        <w:gridCol w:w="7838"/>
      </w:tblGrid>
      <w:tr w:rsidR="00A03985" w:rsidRPr="00FB2C2E" w14:paraId="24ABFB1E" w14:textId="77777777" w:rsidTr="00EF1D25">
        <w:trPr>
          <w:tblHeader/>
        </w:trPr>
        <w:tc>
          <w:tcPr>
            <w:tcW w:w="1002" w:type="dxa"/>
            <w:tcBorders>
              <w:right w:val="single" w:sz="4" w:space="0" w:color="FFFFFF" w:themeColor="background1"/>
            </w:tcBorders>
            <w:shd w:val="clear" w:color="auto" w:fill="0066A2"/>
            <w:tcMar>
              <w:top w:w="57" w:type="dxa"/>
            </w:tcMar>
          </w:tcPr>
          <w:p w14:paraId="3FEB9D9D" w14:textId="77777777" w:rsidR="00A03985" w:rsidRPr="007E3533" w:rsidRDefault="00A03985" w:rsidP="009B730C">
            <w:pPr>
              <w:pStyle w:val="NoSpacing"/>
              <w:rPr>
                <w:rStyle w:val="IntenseEmphasis"/>
                <w:i w:val="0"/>
                <w:color w:val="FFFFFF"/>
              </w:rPr>
            </w:pPr>
            <w:r w:rsidRPr="00FB2C2E">
              <w:rPr>
                <w:rStyle w:val="IntenseEmphasis"/>
                <w:color w:val="FFFFFF"/>
              </w:rPr>
              <w:lastRenderedPageBreak/>
              <w:t>Term</w:t>
            </w:r>
          </w:p>
        </w:tc>
        <w:tc>
          <w:tcPr>
            <w:tcW w:w="8070" w:type="dxa"/>
            <w:tcBorders>
              <w:left w:val="single" w:sz="4" w:space="0" w:color="FFFFFF" w:themeColor="background1"/>
              <w:right w:val="single" w:sz="4" w:space="0" w:color="FFFFFF" w:themeColor="background1"/>
            </w:tcBorders>
            <w:shd w:val="clear" w:color="auto" w:fill="0066A2"/>
            <w:tcMar>
              <w:top w:w="57" w:type="dxa"/>
            </w:tcMar>
          </w:tcPr>
          <w:p w14:paraId="4D0A715E" w14:textId="77777777" w:rsidR="00A03985" w:rsidRPr="00FB2C2E" w:rsidRDefault="00A03985" w:rsidP="009B730C">
            <w:pPr>
              <w:pStyle w:val="NoSpacing"/>
              <w:rPr>
                <w:rStyle w:val="IntenseEmphasis"/>
                <w:i w:val="0"/>
                <w:color w:val="FFFFFF"/>
              </w:rPr>
            </w:pPr>
            <w:r w:rsidRPr="00FB2C2E">
              <w:rPr>
                <w:rStyle w:val="IntenseEmphasis"/>
                <w:color w:val="FFFFFF"/>
              </w:rPr>
              <w:t>Meaning</w:t>
            </w:r>
          </w:p>
        </w:tc>
      </w:tr>
      <w:tr w:rsidR="00A03985" w:rsidRPr="00FB2C2E" w14:paraId="7941FF78" w14:textId="77777777" w:rsidTr="00EF1D25">
        <w:trPr>
          <w:tblHeader/>
        </w:trPr>
        <w:tc>
          <w:tcPr>
            <w:tcW w:w="1002" w:type="dxa"/>
            <w:shd w:val="clear" w:color="auto" w:fill="auto"/>
            <w:tcMar>
              <w:top w:w="28" w:type="dxa"/>
            </w:tcMar>
          </w:tcPr>
          <w:p w14:paraId="74CD6AD0" w14:textId="77777777" w:rsidR="00A03985" w:rsidRPr="00C83C44" w:rsidRDefault="00A03985" w:rsidP="009B730C">
            <w:pPr>
              <w:pStyle w:val="NoSpacing"/>
              <w:rPr>
                <w:rFonts w:ascii="Arial" w:hAnsi="Arial" w:cs="Arial"/>
                <w:szCs w:val="16"/>
              </w:rPr>
            </w:pPr>
            <w:r w:rsidRPr="00C83C44">
              <w:rPr>
                <w:rFonts w:ascii="Arial" w:hAnsi="Arial" w:cs="Arial"/>
                <w:szCs w:val="16"/>
              </w:rPr>
              <w:t>ACM</w:t>
            </w:r>
          </w:p>
        </w:tc>
        <w:tc>
          <w:tcPr>
            <w:tcW w:w="8070" w:type="dxa"/>
            <w:shd w:val="clear" w:color="auto" w:fill="auto"/>
            <w:tcMar>
              <w:top w:w="28" w:type="dxa"/>
            </w:tcMar>
          </w:tcPr>
          <w:p w14:paraId="0787A141" w14:textId="77777777" w:rsidR="00A03985" w:rsidRPr="00C83C44" w:rsidRDefault="00A03985" w:rsidP="009B730C">
            <w:pPr>
              <w:pStyle w:val="NoSpacing"/>
              <w:rPr>
                <w:rFonts w:ascii="Arial" w:hAnsi="Arial" w:cs="Arial"/>
                <w:szCs w:val="16"/>
              </w:rPr>
            </w:pPr>
            <w:r w:rsidRPr="00C83C44">
              <w:rPr>
                <w:rFonts w:ascii="Arial" w:hAnsi="Arial" w:cs="Arial"/>
                <w:szCs w:val="16"/>
              </w:rPr>
              <w:t>AWS Certificate Manager</w:t>
            </w:r>
          </w:p>
        </w:tc>
      </w:tr>
      <w:tr w:rsidR="00A03985" w:rsidRPr="00FB2C2E" w14:paraId="049C48E9" w14:textId="77777777" w:rsidTr="00EF1D25">
        <w:trPr>
          <w:tblHeader/>
        </w:trPr>
        <w:tc>
          <w:tcPr>
            <w:tcW w:w="1002" w:type="dxa"/>
            <w:shd w:val="clear" w:color="auto" w:fill="auto"/>
            <w:tcMar>
              <w:top w:w="28" w:type="dxa"/>
            </w:tcMar>
          </w:tcPr>
          <w:p w14:paraId="73F29C05" w14:textId="77777777" w:rsidR="00A03985" w:rsidRPr="00C83C44" w:rsidRDefault="00A03985" w:rsidP="009B730C">
            <w:pPr>
              <w:pStyle w:val="NoSpacing"/>
              <w:rPr>
                <w:rFonts w:ascii="Arial" w:hAnsi="Arial" w:cs="Arial"/>
                <w:szCs w:val="16"/>
              </w:rPr>
            </w:pPr>
            <w:r w:rsidRPr="00C83C44">
              <w:rPr>
                <w:rFonts w:ascii="Arial" w:hAnsi="Arial" w:cs="Arial"/>
                <w:szCs w:val="16"/>
              </w:rPr>
              <w:t>AD</w:t>
            </w:r>
          </w:p>
        </w:tc>
        <w:tc>
          <w:tcPr>
            <w:tcW w:w="8070" w:type="dxa"/>
            <w:shd w:val="clear" w:color="auto" w:fill="auto"/>
            <w:tcMar>
              <w:top w:w="28" w:type="dxa"/>
            </w:tcMar>
          </w:tcPr>
          <w:p w14:paraId="3D586EB7" w14:textId="77777777" w:rsidR="00A03985" w:rsidRPr="00C83C44" w:rsidRDefault="00A03985" w:rsidP="009B730C">
            <w:pPr>
              <w:pStyle w:val="NoSpacing"/>
              <w:rPr>
                <w:rFonts w:ascii="Arial" w:hAnsi="Arial" w:cs="Arial"/>
                <w:szCs w:val="16"/>
              </w:rPr>
            </w:pPr>
            <w:r w:rsidRPr="00C83C44">
              <w:rPr>
                <w:rFonts w:ascii="Arial" w:hAnsi="Arial" w:cs="Arial"/>
                <w:szCs w:val="16"/>
              </w:rPr>
              <w:t>Active Directory</w:t>
            </w:r>
          </w:p>
        </w:tc>
      </w:tr>
      <w:tr w:rsidR="00A03985" w:rsidRPr="00FB2C2E" w14:paraId="36051B58" w14:textId="77777777" w:rsidTr="00EF1D25">
        <w:trPr>
          <w:tblHeader/>
        </w:trPr>
        <w:tc>
          <w:tcPr>
            <w:tcW w:w="1002" w:type="dxa"/>
            <w:shd w:val="clear" w:color="auto" w:fill="auto"/>
            <w:tcMar>
              <w:top w:w="28" w:type="dxa"/>
            </w:tcMar>
          </w:tcPr>
          <w:p w14:paraId="7AA5D1BB" w14:textId="77777777" w:rsidR="00A03985" w:rsidRPr="00C83C44" w:rsidRDefault="00A03985" w:rsidP="009B730C">
            <w:pPr>
              <w:pStyle w:val="NoSpacing"/>
              <w:rPr>
                <w:rFonts w:ascii="Arial" w:hAnsi="Arial" w:cs="Arial"/>
                <w:szCs w:val="16"/>
              </w:rPr>
            </w:pPr>
            <w:r w:rsidRPr="00C83C44">
              <w:rPr>
                <w:rFonts w:ascii="Arial" w:hAnsi="Arial" w:cs="Arial"/>
                <w:szCs w:val="16"/>
              </w:rPr>
              <w:t>ALB</w:t>
            </w:r>
          </w:p>
        </w:tc>
        <w:tc>
          <w:tcPr>
            <w:tcW w:w="8070" w:type="dxa"/>
            <w:shd w:val="clear" w:color="auto" w:fill="auto"/>
            <w:tcMar>
              <w:top w:w="28" w:type="dxa"/>
            </w:tcMar>
          </w:tcPr>
          <w:p w14:paraId="466BF0E3" w14:textId="77777777" w:rsidR="00A03985" w:rsidRPr="00C83C44" w:rsidRDefault="00A03985" w:rsidP="009B730C">
            <w:pPr>
              <w:pStyle w:val="NoSpacing"/>
              <w:rPr>
                <w:rFonts w:ascii="Arial" w:hAnsi="Arial" w:cs="Arial"/>
                <w:szCs w:val="16"/>
              </w:rPr>
            </w:pPr>
            <w:r w:rsidRPr="00C83C44">
              <w:rPr>
                <w:rFonts w:ascii="Arial" w:hAnsi="Arial" w:cs="Arial"/>
                <w:szCs w:val="16"/>
              </w:rPr>
              <w:t>Application Load Balancer</w:t>
            </w:r>
          </w:p>
        </w:tc>
      </w:tr>
      <w:tr w:rsidR="00A03985" w:rsidRPr="00FB2C2E" w14:paraId="079BF67C" w14:textId="77777777" w:rsidTr="00EF1D25">
        <w:trPr>
          <w:tblHeader/>
        </w:trPr>
        <w:tc>
          <w:tcPr>
            <w:tcW w:w="1002" w:type="dxa"/>
            <w:shd w:val="clear" w:color="auto" w:fill="auto"/>
            <w:tcMar>
              <w:top w:w="28" w:type="dxa"/>
            </w:tcMar>
          </w:tcPr>
          <w:p w14:paraId="7CF6C180" w14:textId="77777777" w:rsidR="00A03985" w:rsidRPr="00C83C44" w:rsidRDefault="00A03985" w:rsidP="009B730C">
            <w:pPr>
              <w:pStyle w:val="NoSpacing"/>
              <w:rPr>
                <w:rFonts w:ascii="Arial" w:hAnsi="Arial" w:cs="Arial"/>
                <w:szCs w:val="16"/>
              </w:rPr>
            </w:pPr>
            <w:r w:rsidRPr="00C83C44">
              <w:rPr>
                <w:rFonts w:ascii="Arial" w:hAnsi="Arial" w:cs="Arial"/>
                <w:szCs w:val="16"/>
              </w:rPr>
              <w:t>AMI</w:t>
            </w:r>
          </w:p>
        </w:tc>
        <w:tc>
          <w:tcPr>
            <w:tcW w:w="8070" w:type="dxa"/>
            <w:shd w:val="clear" w:color="auto" w:fill="auto"/>
            <w:tcMar>
              <w:top w:w="28" w:type="dxa"/>
            </w:tcMar>
          </w:tcPr>
          <w:p w14:paraId="216A5718" w14:textId="77777777" w:rsidR="00A03985" w:rsidRPr="00C83C44" w:rsidRDefault="00A03985" w:rsidP="009B730C">
            <w:pPr>
              <w:pStyle w:val="NoSpacing"/>
              <w:rPr>
                <w:rFonts w:ascii="Arial" w:hAnsi="Arial" w:cs="Arial"/>
                <w:szCs w:val="16"/>
              </w:rPr>
            </w:pPr>
            <w:r w:rsidRPr="00C83C44">
              <w:rPr>
                <w:rFonts w:ascii="Arial" w:hAnsi="Arial" w:cs="Arial"/>
                <w:szCs w:val="16"/>
              </w:rPr>
              <w:t>Amazon Machine Image</w:t>
            </w:r>
          </w:p>
        </w:tc>
      </w:tr>
      <w:tr w:rsidR="00A03985" w:rsidRPr="00FB2C2E" w14:paraId="4FDDB8F1" w14:textId="77777777" w:rsidTr="00EF1D25">
        <w:trPr>
          <w:tblHeader/>
        </w:trPr>
        <w:tc>
          <w:tcPr>
            <w:tcW w:w="1002" w:type="dxa"/>
            <w:shd w:val="clear" w:color="auto" w:fill="auto"/>
            <w:tcMar>
              <w:top w:w="28" w:type="dxa"/>
            </w:tcMar>
          </w:tcPr>
          <w:p w14:paraId="054BA075" w14:textId="77777777" w:rsidR="00A03985" w:rsidRPr="00C83C44" w:rsidRDefault="00A03985" w:rsidP="009B730C">
            <w:pPr>
              <w:pStyle w:val="NoSpacing"/>
              <w:rPr>
                <w:rFonts w:ascii="Arial" w:hAnsi="Arial" w:cs="Arial"/>
                <w:szCs w:val="16"/>
              </w:rPr>
            </w:pPr>
            <w:r w:rsidRPr="00C83C44">
              <w:rPr>
                <w:rFonts w:ascii="Arial" w:hAnsi="Arial" w:cs="Arial"/>
                <w:szCs w:val="16"/>
              </w:rPr>
              <w:t>API</w:t>
            </w:r>
          </w:p>
        </w:tc>
        <w:tc>
          <w:tcPr>
            <w:tcW w:w="8070" w:type="dxa"/>
            <w:shd w:val="clear" w:color="auto" w:fill="auto"/>
            <w:tcMar>
              <w:top w:w="28" w:type="dxa"/>
            </w:tcMar>
          </w:tcPr>
          <w:p w14:paraId="41575ED4" w14:textId="77777777" w:rsidR="00A03985" w:rsidRPr="00C83C44" w:rsidRDefault="00A03985" w:rsidP="009B730C">
            <w:pPr>
              <w:pStyle w:val="NoSpacing"/>
              <w:rPr>
                <w:rFonts w:ascii="Arial" w:hAnsi="Arial" w:cs="Arial"/>
                <w:szCs w:val="16"/>
              </w:rPr>
            </w:pPr>
            <w:r w:rsidRPr="00C83C44">
              <w:rPr>
                <w:rFonts w:ascii="Arial" w:hAnsi="Arial" w:cs="Arial"/>
                <w:szCs w:val="16"/>
              </w:rPr>
              <w:t>Application Programming Interface</w:t>
            </w:r>
          </w:p>
        </w:tc>
      </w:tr>
      <w:tr w:rsidR="00A03985" w:rsidRPr="00FB2C2E" w14:paraId="1F685BA4" w14:textId="77777777" w:rsidTr="00EF1D25">
        <w:trPr>
          <w:tblHeader/>
        </w:trPr>
        <w:tc>
          <w:tcPr>
            <w:tcW w:w="1002" w:type="dxa"/>
            <w:shd w:val="clear" w:color="auto" w:fill="auto"/>
            <w:tcMar>
              <w:top w:w="28" w:type="dxa"/>
            </w:tcMar>
          </w:tcPr>
          <w:p w14:paraId="080CCBCC" w14:textId="77777777" w:rsidR="00A03985" w:rsidRPr="00C83C44" w:rsidRDefault="00A03985" w:rsidP="009B730C">
            <w:pPr>
              <w:pStyle w:val="NoSpacing"/>
              <w:rPr>
                <w:rFonts w:ascii="Arial" w:hAnsi="Arial" w:cs="Arial"/>
                <w:szCs w:val="16"/>
              </w:rPr>
            </w:pPr>
            <w:r w:rsidRPr="00C83C44">
              <w:rPr>
                <w:rFonts w:ascii="Arial" w:hAnsi="Arial" w:cs="Arial"/>
                <w:szCs w:val="16"/>
              </w:rPr>
              <w:t>ARN</w:t>
            </w:r>
          </w:p>
        </w:tc>
        <w:tc>
          <w:tcPr>
            <w:tcW w:w="8070" w:type="dxa"/>
            <w:shd w:val="clear" w:color="auto" w:fill="auto"/>
            <w:tcMar>
              <w:top w:w="28" w:type="dxa"/>
            </w:tcMar>
          </w:tcPr>
          <w:p w14:paraId="6DF30735" w14:textId="77777777" w:rsidR="00A03985" w:rsidRPr="00C83C44" w:rsidRDefault="00A03985" w:rsidP="009B730C">
            <w:pPr>
              <w:pStyle w:val="NoSpacing"/>
              <w:rPr>
                <w:rFonts w:ascii="Arial" w:hAnsi="Arial" w:cs="Arial"/>
                <w:szCs w:val="16"/>
              </w:rPr>
            </w:pPr>
            <w:r w:rsidRPr="00C83C44">
              <w:rPr>
                <w:rFonts w:ascii="Arial" w:hAnsi="Arial" w:cs="Arial"/>
                <w:szCs w:val="16"/>
              </w:rPr>
              <w:t>Amazon Resource Name</w:t>
            </w:r>
          </w:p>
        </w:tc>
      </w:tr>
      <w:tr w:rsidR="00A03985" w:rsidRPr="00FB2C2E" w14:paraId="6E9742F7" w14:textId="77777777" w:rsidTr="00EF1D25">
        <w:trPr>
          <w:tblHeader/>
        </w:trPr>
        <w:tc>
          <w:tcPr>
            <w:tcW w:w="1002" w:type="dxa"/>
            <w:shd w:val="clear" w:color="auto" w:fill="auto"/>
            <w:tcMar>
              <w:top w:w="28" w:type="dxa"/>
            </w:tcMar>
          </w:tcPr>
          <w:p w14:paraId="01905EE6" w14:textId="77777777" w:rsidR="00A03985" w:rsidRPr="00C83C44" w:rsidRDefault="00A03985" w:rsidP="009B730C">
            <w:pPr>
              <w:pStyle w:val="NoSpacing"/>
              <w:rPr>
                <w:rFonts w:ascii="Arial" w:hAnsi="Arial" w:cs="Arial"/>
                <w:szCs w:val="16"/>
              </w:rPr>
            </w:pPr>
            <w:r w:rsidRPr="00C83C44">
              <w:rPr>
                <w:rFonts w:ascii="Arial" w:hAnsi="Arial" w:cs="Arial"/>
                <w:szCs w:val="16"/>
              </w:rPr>
              <w:t>AWS</w:t>
            </w:r>
          </w:p>
        </w:tc>
        <w:tc>
          <w:tcPr>
            <w:tcW w:w="8070" w:type="dxa"/>
            <w:shd w:val="clear" w:color="auto" w:fill="auto"/>
            <w:tcMar>
              <w:top w:w="28" w:type="dxa"/>
            </w:tcMar>
          </w:tcPr>
          <w:p w14:paraId="1A955980" w14:textId="77777777" w:rsidR="00A03985" w:rsidRPr="00C83C44" w:rsidRDefault="00A03985" w:rsidP="009B730C">
            <w:pPr>
              <w:pStyle w:val="NoSpacing"/>
              <w:rPr>
                <w:rFonts w:ascii="Arial" w:hAnsi="Arial" w:cs="Arial"/>
                <w:szCs w:val="16"/>
              </w:rPr>
            </w:pPr>
            <w:r w:rsidRPr="00C83C44">
              <w:rPr>
                <w:rFonts w:ascii="Arial" w:hAnsi="Arial" w:cs="Arial"/>
                <w:szCs w:val="16"/>
              </w:rPr>
              <w:t>Amazon Web Services</w:t>
            </w:r>
          </w:p>
        </w:tc>
      </w:tr>
      <w:tr w:rsidR="00A03985" w:rsidRPr="00FB2C2E" w14:paraId="590EAD14" w14:textId="77777777" w:rsidTr="00EF1D25">
        <w:trPr>
          <w:tblHeader/>
        </w:trPr>
        <w:tc>
          <w:tcPr>
            <w:tcW w:w="1002" w:type="dxa"/>
            <w:shd w:val="clear" w:color="auto" w:fill="auto"/>
            <w:tcMar>
              <w:top w:w="28" w:type="dxa"/>
            </w:tcMar>
          </w:tcPr>
          <w:p w14:paraId="3BF0DD4D" w14:textId="77777777" w:rsidR="00A03985" w:rsidRPr="00C83C44" w:rsidRDefault="00A03985" w:rsidP="009B730C">
            <w:pPr>
              <w:pStyle w:val="NoSpacing"/>
              <w:rPr>
                <w:rFonts w:ascii="Arial" w:hAnsi="Arial" w:cs="Arial"/>
                <w:szCs w:val="16"/>
              </w:rPr>
            </w:pPr>
            <w:r w:rsidRPr="00C83C44">
              <w:rPr>
                <w:rFonts w:ascii="Arial" w:hAnsi="Arial" w:cs="Arial"/>
                <w:szCs w:val="16"/>
              </w:rPr>
              <w:t>AZ</w:t>
            </w:r>
          </w:p>
        </w:tc>
        <w:tc>
          <w:tcPr>
            <w:tcW w:w="8070" w:type="dxa"/>
            <w:shd w:val="clear" w:color="auto" w:fill="auto"/>
            <w:tcMar>
              <w:top w:w="28" w:type="dxa"/>
            </w:tcMar>
          </w:tcPr>
          <w:p w14:paraId="2266B3DB" w14:textId="77777777" w:rsidR="00A03985" w:rsidRPr="00C83C44" w:rsidRDefault="00A03985" w:rsidP="009B730C">
            <w:pPr>
              <w:pStyle w:val="NoSpacing"/>
              <w:rPr>
                <w:rFonts w:ascii="Arial" w:hAnsi="Arial" w:cs="Arial"/>
                <w:szCs w:val="16"/>
              </w:rPr>
            </w:pPr>
            <w:r w:rsidRPr="00C83C44">
              <w:rPr>
                <w:rFonts w:ascii="Arial" w:hAnsi="Arial" w:cs="Arial"/>
                <w:szCs w:val="16"/>
              </w:rPr>
              <w:t>Availability Zone</w:t>
            </w:r>
          </w:p>
        </w:tc>
      </w:tr>
      <w:tr w:rsidR="00A03985" w:rsidRPr="00FB2C2E" w14:paraId="76BE2931" w14:textId="77777777" w:rsidTr="00EF1D25">
        <w:trPr>
          <w:tblHeader/>
        </w:trPr>
        <w:tc>
          <w:tcPr>
            <w:tcW w:w="1002" w:type="dxa"/>
            <w:shd w:val="clear" w:color="auto" w:fill="auto"/>
            <w:tcMar>
              <w:top w:w="28" w:type="dxa"/>
            </w:tcMar>
          </w:tcPr>
          <w:p w14:paraId="2312ADE9" w14:textId="77777777" w:rsidR="00A03985" w:rsidRPr="00C83C44" w:rsidRDefault="00A03985" w:rsidP="009B730C">
            <w:pPr>
              <w:pStyle w:val="NoSpacing"/>
              <w:rPr>
                <w:rFonts w:ascii="Arial" w:hAnsi="Arial" w:cs="Arial"/>
                <w:szCs w:val="16"/>
              </w:rPr>
            </w:pPr>
            <w:r w:rsidRPr="00C83C44">
              <w:rPr>
                <w:rFonts w:ascii="Arial" w:hAnsi="Arial" w:cs="Arial"/>
                <w:szCs w:val="16"/>
              </w:rPr>
              <w:t>BUP</w:t>
            </w:r>
          </w:p>
        </w:tc>
        <w:tc>
          <w:tcPr>
            <w:tcW w:w="8070" w:type="dxa"/>
            <w:shd w:val="clear" w:color="auto" w:fill="auto"/>
            <w:tcMar>
              <w:top w:w="28" w:type="dxa"/>
            </w:tcMar>
          </w:tcPr>
          <w:p w14:paraId="1EA68EBA" w14:textId="77777777" w:rsidR="00A03985" w:rsidRPr="00C83C44" w:rsidRDefault="00A03985" w:rsidP="009B730C">
            <w:pPr>
              <w:pStyle w:val="NoSpacing"/>
              <w:rPr>
                <w:rFonts w:ascii="Arial" w:hAnsi="Arial" w:cs="Arial"/>
                <w:szCs w:val="16"/>
              </w:rPr>
            </w:pPr>
            <w:r w:rsidRPr="00C83C44">
              <w:rPr>
                <w:rFonts w:ascii="Arial" w:hAnsi="Arial" w:cs="Arial"/>
                <w:szCs w:val="16"/>
              </w:rPr>
              <w:t>Backup Account</w:t>
            </w:r>
          </w:p>
        </w:tc>
      </w:tr>
      <w:tr w:rsidR="00A03985" w:rsidRPr="00FB2C2E" w14:paraId="23720951" w14:textId="77777777" w:rsidTr="00EF1D25">
        <w:trPr>
          <w:tblHeader/>
        </w:trPr>
        <w:tc>
          <w:tcPr>
            <w:tcW w:w="1002" w:type="dxa"/>
            <w:shd w:val="clear" w:color="auto" w:fill="auto"/>
            <w:tcMar>
              <w:top w:w="28" w:type="dxa"/>
            </w:tcMar>
          </w:tcPr>
          <w:p w14:paraId="783F42C5" w14:textId="77777777" w:rsidR="00A03985" w:rsidRPr="00C83C44" w:rsidRDefault="00A03985" w:rsidP="009B730C">
            <w:pPr>
              <w:pStyle w:val="NoSpacing"/>
              <w:rPr>
                <w:rFonts w:ascii="Arial" w:hAnsi="Arial" w:cs="Arial"/>
                <w:szCs w:val="16"/>
              </w:rPr>
            </w:pPr>
            <w:r w:rsidRPr="00C83C44">
              <w:rPr>
                <w:rFonts w:ascii="Arial" w:hAnsi="Arial" w:cs="Arial"/>
                <w:szCs w:val="16"/>
              </w:rPr>
              <w:t>CMDB</w:t>
            </w:r>
          </w:p>
        </w:tc>
        <w:tc>
          <w:tcPr>
            <w:tcW w:w="8070" w:type="dxa"/>
            <w:shd w:val="clear" w:color="auto" w:fill="auto"/>
            <w:tcMar>
              <w:top w:w="28" w:type="dxa"/>
            </w:tcMar>
          </w:tcPr>
          <w:p w14:paraId="2DF17714" w14:textId="77777777" w:rsidR="00A03985" w:rsidRPr="00C83C44" w:rsidRDefault="00A03985" w:rsidP="009B730C">
            <w:pPr>
              <w:pStyle w:val="NoSpacing"/>
              <w:rPr>
                <w:rFonts w:ascii="Arial" w:hAnsi="Arial" w:cs="Arial"/>
                <w:szCs w:val="16"/>
              </w:rPr>
            </w:pPr>
            <w:r w:rsidRPr="00C83C44">
              <w:rPr>
                <w:rFonts w:ascii="Arial" w:hAnsi="Arial" w:cs="Arial"/>
                <w:szCs w:val="16"/>
              </w:rPr>
              <w:t>configuration management database</w:t>
            </w:r>
          </w:p>
        </w:tc>
      </w:tr>
      <w:tr w:rsidR="00A03985" w:rsidRPr="00FB2C2E" w14:paraId="22709AEE" w14:textId="77777777" w:rsidTr="00EF1D25">
        <w:trPr>
          <w:tblHeader/>
        </w:trPr>
        <w:tc>
          <w:tcPr>
            <w:tcW w:w="1002" w:type="dxa"/>
            <w:shd w:val="clear" w:color="auto" w:fill="auto"/>
            <w:tcMar>
              <w:top w:w="28" w:type="dxa"/>
            </w:tcMar>
          </w:tcPr>
          <w:p w14:paraId="68DC341A" w14:textId="77777777" w:rsidR="00A03985" w:rsidRPr="00C83C44" w:rsidRDefault="00A03985" w:rsidP="009B730C">
            <w:pPr>
              <w:pStyle w:val="NoSpacing"/>
              <w:rPr>
                <w:rFonts w:ascii="Arial" w:hAnsi="Arial" w:cs="Arial"/>
                <w:szCs w:val="16"/>
              </w:rPr>
            </w:pPr>
            <w:r w:rsidRPr="00C83C44">
              <w:rPr>
                <w:rFonts w:ascii="Arial" w:hAnsi="Arial" w:cs="Arial"/>
                <w:szCs w:val="16"/>
              </w:rPr>
              <w:t>CI/CD</w:t>
            </w:r>
          </w:p>
        </w:tc>
        <w:tc>
          <w:tcPr>
            <w:tcW w:w="8070" w:type="dxa"/>
            <w:shd w:val="clear" w:color="auto" w:fill="auto"/>
            <w:tcMar>
              <w:top w:w="28" w:type="dxa"/>
            </w:tcMar>
          </w:tcPr>
          <w:p w14:paraId="62C7B4D1" w14:textId="77777777" w:rsidR="00A03985" w:rsidRPr="00C83C44" w:rsidRDefault="00A03985" w:rsidP="009B730C">
            <w:pPr>
              <w:pStyle w:val="NoSpacing"/>
              <w:rPr>
                <w:rFonts w:ascii="Arial" w:hAnsi="Arial" w:cs="Arial"/>
                <w:szCs w:val="16"/>
              </w:rPr>
            </w:pPr>
            <w:r w:rsidRPr="00C83C44">
              <w:rPr>
                <w:rFonts w:ascii="Arial" w:hAnsi="Arial" w:cs="Arial"/>
                <w:szCs w:val="16"/>
              </w:rPr>
              <w:t>Continuous Integration / Continuous Development</w:t>
            </w:r>
          </w:p>
        </w:tc>
      </w:tr>
      <w:tr w:rsidR="00A03985" w:rsidRPr="00FB2C2E" w14:paraId="0CA7D8A5" w14:textId="77777777" w:rsidTr="00EF1D25">
        <w:trPr>
          <w:tblHeader/>
        </w:trPr>
        <w:tc>
          <w:tcPr>
            <w:tcW w:w="1002" w:type="dxa"/>
            <w:shd w:val="clear" w:color="auto" w:fill="auto"/>
            <w:tcMar>
              <w:top w:w="28" w:type="dxa"/>
            </w:tcMar>
          </w:tcPr>
          <w:p w14:paraId="54F4709B" w14:textId="77777777" w:rsidR="00A03985" w:rsidRPr="00C83C44" w:rsidRDefault="00A03985" w:rsidP="009B730C">
            <w:pPr>
              <w:pStyle w:val="NoSpacing"/>
              <w:rPr>
                <w:rFonts w:ascii="Arial" w:hAnsi="Arial" w:cs="Arial"/>
                <w:szCs w:val="16"/>
              </w:rPr>
            </w:pPr>
            <w:r w:rsidRPr="00C83C44">
              <w:rPr>
                <w:rFonts w:ascii="Arial" w:hAnsi="Arial" w:cs="Arial"/>
                <w:szCs w:val="16"/>
              </w:rPr>
              <w:t>CIDR</w:t>
            </w:r>
          </w:p>
        </w:tc>
        <w:tc>
          <w:tcPr>
            <w:tcW w:w="8070" w:type="dxa"/>
            <w:shd w:val="clear" w:color="auto" w:fill="auto"/>
            <w:tcMar>
              <w:top w:w="28" w:type="dxa"/>
            </w:tcMar>
          </w:tcPr>
          <w:p w14:paraId="4090C379" w14:textId="77777777" w:rsidR="00A03985" w:rsidRPr="00C83C44" w:rsidRDefault="00A03985" w:rsidP="009B730C">
            <w:pPr>
              <w:pStyle w:val="NoSpacing"/>
              <w:rPr>
                <w:rFonts w:ascii="Arial" w:hAnsi="Arial" w:cs="Arial"/>
                <w:szCs w:val="16"/>
              </w:rPr>
            </w:pPr>
            <w:r w:rsidRPr="00C83C44">
              <w:rPr>
                <w:rFonts w:ascii="Arial" w:hAnsi="Arial" w:cs="Arial"/>
                <w:szCs w:val="16"/>
              </w:rPr>
              <w:t>Classless Inter Domain Routing</w:t>
            </w:r>
          </w:p>
        </w:tc>
      </w:tr>
      <w:tr w:rsidR="00A03985" w:rsidRPr="00FB2C2E" w14:paraId="01882968" w14:textId="77777777" w:rsidTr="00EF1D25">
        <w:trPr>
          <w:tblHeader/>
        </w:trPr>
        <w:tc>
          <w:tcPr>
            <w:tcW w:w="1002" w:type="dxa"/>
            <w:shd w:val="clear" w:color="auto" w:fill="auto"/>
            <w:tcMar>
              <w:top w:w="28" w:type="dxa"/>
            </w:tcMar>
          </w:tcPr>
          <w:p w14:paraId="1E2EE3B2" w14:textId="77777777" w:rsidR="00A03985" w:rsidRPr="00C83C44" w:rsidRDefault="00A03985" w:rsidP="009B730C">
            <w:pPr>
              <w:pStyle w:val="NoSpacing"/>
              <w:rPr>
                <w:rFonts w:ascii="Arial" w:hAnsi="Arial" w:cs="Arial"/>
                <w:szCs w:val="16"/>
              </w:rPr>
            </w:pPr>
            <w:r w:rsidRPr="00C83C44">
              <w:rPr>
                <w:rFonts w:ascii="Arial" w:hAnsi="Arial" w:cs="Arial"/>
                <w:szCs w:val="16"/>
              </w:rPr>
              <w:t>CloudHSM</w:t>
            </w:r>
          </w:p>
        </w:tc>
        <w:tc>
          <w:tcPr>
            <w:tcW w:w="8070" w:type="dxa"/>
            <w:shd w:val="clear" w:color="auto" w:fill="auto"/>
            <w:tcMar>
              <w:top w:w="28" w:type="dxa"/>
            </w:tcMar>
          </w:tcPr>
          <w:p w14:paraId="07E1EE85" w14:textId="77777777" w:rsidR="00A03985" w:rsidRPr="00C83C44" w:rsidRDefault="00A03985" w:rsidP="009B730C">
            <w:pPr>
              <w:pStyle w:val="NoSpacing"/>
              <w:rPr>
                <w:rFonts w:ascii="Arial" w:hAnsi="Arial" w:cs="Arial"/>
                <w:szCs w:val="16"/>
              </w:rPr>
            </w:pPr>
            <w:r w:rsidRPr="00C83C44">
              <w:rPr>
                <w:rFonts w:ascii="Arial" w:hAnsi="Arial" w:cs="Arial"/>
                <w:szCs w:val="16"/>
              </w:rPr>
              <w:t>Cloud Hardware Security Module</w:t>
            </w:r>
          </w:p>
        </w:tc>
      </w:tr>
      <w:tr w:rsidR="00A03985" w:rsidRPr="00FB2C2E" w14:paraId="57CAF5AE" w14:textId="77777777" w:rsidTr="00EF1D25">
        <w:trPr>
          <w:tblHeader/>
        </w:trPr>
        <w:tc>
          <w:tcPr>
            <w:tcW w:w="1002" w:type="dxa"/>
            <w:shd w:val="clear" w:color="auto" w:fill="auto"/>
            <w:tcMar>
              <w:top w:w="28" w:type="dxa"/>
            </w:tcMar>
          </w:tcPr>
          <w:p w14:paraId="5FA91A06" w14:textId="77777777" w:rsidR="00A03985" w:rsidRPr="00C83C44" w:rsidRDefault="00A03985" w:rsidP="009B730C">
            <w:pPr>
              <w:pStyle w:val="NoSpacing"/>
              <w:rPr>
                <w:rFonts w:ascii="Arial" w:hAnsi="Arial" w:cs="Arial"/>
                <w:szCs w:val="16"/>
              </w:rPr>
            </w:pPr>
            <w:r w:rsidRPr="00C83C44">
              <w:rPr>
                <w:rFonts w:ascii="Arial" w:hAnsi="Arial" w:cs="Arial"/>
                <w:szCs w:val="16"/>
              </w:rPr>
              <w:t>CRM</w:t>
            </w:r>
          </w:p>
        </w:tc>
        <w:tc>
          <w:tcPr>
            <w:tcW w:w="8070" w:type="dxa"/>
            <w:shd w:val="clear" w:color="auto" w:fill="auto"/>
            <w:tcMar>
              <w:top w:w="28" w:type="dxa"/>
            </w:tcMar>
          </w:tcPr>
          <w:p w14:paraId="75584E91" w14:textId="77777777" w:rsidR="00A03985" w:rsidRPr="00C83C44" w:rsidRDefault="00A03985" w:rsidP="009B730C">
            <w:pPr>
              <w:pStyle w:val="NoSpacing"/>
              <w:rPr>
                <w:rFonts w:ascii="Arial" w:hAnsi="Arial" w:cs="Arial"/>
                <w:szCs w:val="16"/>
              </w:rPr>
            </w:pPr>
            <w:r w:rsidRPr="00C83C44">
              <w:rPr>
                <w:rFonts w:ascii="Arial" w:hAnsi="Arial" w:cs="Arial"/>
                <w:szCs w:val="16"/>
              </w:rPr>
              <w:t>Customer Relationship Manager</w:t>
            </w:r>
          </w:p>
        </w:tc>
      </w:tr>
      <w:tr w:rsidR="00A03985" w:rsidRPr="00FB2C2E" w14:paraId="7A919E63" w14:textId="77777777" w:rsidTr="00EF1D25">
        <w:trPr>
          <w:tblHeader/>
        </w:trPr>
        <w:tc>
          <w:tcPr>
            <w:tcW w:w="1002" w:type="dxa"/>
            <w:shd w:val="clear" w:color="auto" w:fill="auto"/>
            <w:tcMar>
              <w:top w:w="28" w:type="dxa"/>
            </w:tcMar>
          </w:tcPr>
          <w:p w14:paraId="203FE85C" w14:textId="77777777" w:rsidR="00A03985" w:rsidRPr="00C83C44" w:rsidRDefault="00A03985" w:rsidP="009B730C">
            <w:pPr>
              <w:pStyle w:val="NoSpacing"/>
              <w:rPr>
                <w:rFonts w:ascii="Arial" w:hAnsi="Arial" w:cs="Arial"/>
                <w:szCs w:val="16"/>
              </w:rPr>
            </w:pPr>
            <w:r w:rsidRPr="00C83C44">
              <w:rPr>
                <w:rFonts w:ascii="Arial" w:hAnsi="Arial" w:cs="Arial"/>
                <w:szCs w:val="16"/>
              </w:rPr>
              <w:t>DB</w:t>
            </w:r>
          </w:p>
        </w:tc>
        <w:tc>
          <w:tcPr>
            <w:tcW w:w="8070" w:type="dxa"/>
            <w:shd w:val="clear" w:color="auto" w:fill="auto"/>
            <w:tcMar>
              <w:top w:w="28" w:type="dxa"/>
            </w:tcMar>
          </w:tcPr>
          <w:p w14:paraId="4EC1C439" w14:textId="77777777" w:rsidR="00A03985" w:rsidRPr="00C83C44" w:rsidRDefault="00A03985" w:rsidP="009B730C">
            <w:pPr>
              <w:pStyle w:val="NoSpacing"/>
              <w:rPr>
                <w:rFonts w:ascii="Arial" w:hAnsi="Arial" w:cs="Arial"/>
                <w:szCs w:val="16"/>
              </w:rPr>
            </w:pPr>
            <w:r w:rsidRPr="00C83C44">
              <w:rPr>
                <w:rFonts w:ascii="Arial" w:hAnsi="Arial" w:cs="Arial"/>
                <w:szCs w:val="16"/>
              </w:rPr>
              <w:t>Database</w:t>
            </w:r>
          </w:p>
        </w:tc>
      </w:tr>
      <w:tr w:rsidR="00A03985" w:rsidRPr="00FB2C2E" w14:paraId="46D70626" w14:textId="77777777" w:rsidTr="00EF1D25">
        <w:trPr>
          <w:tblHeader/>
        </w:trPr>
        <w:tc>
          <w:tcPr>
            <w:tcW w:w="1002" w:type="dxa"/>
            <w:shd w:val="clear" w:color="auto" w:fill="auto"/>
            <w:tcMar>
              <w:top w:w="28" w:type="dxa"/>
            </w:tcMar>
          </w:tcPr>
          <w:p w14:paraId="3F763A72" w14:textId="77777777" w:rsidR="00A03985" w:rsidRPr="00C83C44" w:rsidRDefault="00A03985" w:rsidP="009B730C">
            <w:pPr>
              <w:pStyle w:val="NoSpacing"/>
              <w:rPr>
                <w:rFonts w:ascii="Arial" w:hAnsi="Arial" w:cs="Arial"/>
                <w:szCs w:val="16"/>
              </w:rPr>
            </w:pPr>
            <w:r w:rsidRPr="00C83C44">
              <w:rPr>
                <w:rFonts w:ascii="Arial" w:hAnsi="Arial" w:cs="Arial"/>
                <w:szCs w:val="16"/>
              </w:rPr>
              <w:t>DNS</w:t>
            </w:r>
          </w:p>
        </w:tc>
        <w:tc>
          <w:tcPr>
            <w:tcW w:w="8070" w:type="dxa"/>
            <w:shd w:val="clear" w:color="auto" w:fill="auto"/>
            <w:tcMar>
              <w:top w:w="28" w:type="dxa"/>
            </w:tcMar>
          </w:tcPr>
          <w:p w14:paraId="35ACF245" w14:textId="77777777" w:rsidR="00A03985" w:rsidRPr="00C83C44" w:rsidRDefault="00A03985" w:rsidP="009B730C">
            <w:pPr>
              <w:pStyle w:val="NoSpacing"/>
              <w:rPr>
                <w:rFonts w:ascii="Arial" w:hAnsi="Arial" w:cs="Arial"/>
                <w:szCs w:val="16"/>
              </w:rPr>
            </w:pPr>
            <w:r w:rsidRPr="00C83C44">
              <w:rPr>
                <w:rFonts w:ascii="Arial" w:hAnsi="Arial" w:cs="Arial"/>
                <w:szCs w:val="16"/>
              </w:rPr>
              <w:t>Domain Name System</w:t>
            </w:r>
          </w:p>
        </w:tc>
      </w:tr>
      <w:tr w:rsidR="00A03985" w:rsidRPr="00FB2C2E" w14:paraId="410B39F7" w14:textId="77777777" w:rsidTr="00EF1D25">
        <w:trPr>
          <w:tblHeader/>
        </w:trPr>
        <w:tc>
          <w:tcPr>
            <w:tcW w:w="1002" w:type="dxa"/>
            <w:shd w:val="clear" w:color="auto" w:fill="auto"/>
            <w:tcMar>
              <w:top w:w="28" w:type="dxa"/>
            </w:tcMar>
          </w:tcPr>
          <w:p w14:paraId="4213CBC7" w14:textId="77777777" w:rsidR="00A03985" w:rsidRPr="00C83C44" w:rsidRDefault="00A03985" w:rsidP="009B730C">
            <w:pPr>
              <w:pStyle w:val="NoSpacing"/>
              <w:rPr>
                <w:rFonts w:ascii="Arial" w:hAnsi="Arial" w:cs="Arial"/>
                <w:szCs w:val="16"/>
              </w:rPr>
            </w:pPr>
            <w:r w:rsidRPr="00C83C44">
              <w:rPr>
                <w:rFonts w:ascii="Arial" w:hAnsi="Arial" w:cs="Arial"/>
                <w:szCs w:val="16"/>
              </w:rPr>
              <w:t>DR</w:t>
            </w:r>
          </w:p>
        </w:tc>
        <w:tc>
          <w:tcPr>
            <w:tcW w:w="8070" w:type="dxa"/>
            <w:shd w:val="clear" w:color="auto" w:fill="auto"/>
            <w:tcMar>
              <w:top w:w="28" w:type="dxa"/>
            </w:tcMar>
          </w:tcPr>
          <w:p w14:paraId="0C7D6152" w14:textId="77777777" w:rsidR="00A03985" w:rsidRPr="00C83C44" w:rsidRDefault="00A03985" w:rsidP="009B730C">
            <w:pPr>
              <w:pStyle w:val="NoSpacing"/>
              <w:rPr>
                <w:rFonts w:ascii="Arial" w:hAnsi="Arial" w:cs="Arial"/>
                <w:szCs w:val="16"/>
              </w:rPr>
            </w:pPr>
            <w:r w:rsidRPr="00C83C44">
              <w:rPr>
                <w:rFonts w:ascii="Arial" w:hAnsi="Arial" w:cs="Arial"/>
                <w:szCs w:val="16"/>
              </w:rPr>
              <w:t>Disaster Recovery</w:t>
            </w:r>
          </w:p>
        </w:tc>
      </w:tr>
      <w:tr w:rsidR="00A03985" w:rsidRPr="00FB2C2E" w14:paraId="09C53E1F" w14:textId="77777777" w:rsidTr="00EF1D25">
        <w:trPr>
          <w:tblHeader/>
        </w:trPr>
        <w:tc>
          <w:tcPr>
            <w:tcW w:w="1002" w:type="dxa"/>
            <w:shd w:val="clear" w:color="auto" w:fill="auto"/>
            <w:tcMar>
              <w:top w:w="28" w:type="dxa"/>
            </w:tcMar>
          </w:tcPr>
          <w:p w14:paraId="66BB94E4" w14:textId="77777777" w:rsidR="00A03985" w:rsidRPr="00C83C44" w:rsidRDefault="00A03985" w:rsidP="009B730C">
            <w:pPr>
              <w:pStyle w:val="NoSpacing"/>
              <w:rPr>
                <w:rFonts w:ascii="Arial" w:hAnsi="Arial" w:cs="Arial"/>
                <w:szCs w:val="16"/>
              </w:rPr>
            </w:pPr>
            <w:r w:rsidRPr="00C83C44">
              <w:rPr>
                <w:rFonts w:ascii="Arial" w:hAnsi="Arial" w:cs="Arial"/>
                <w:szCs w:val="16"/>
              </w:rPr>
              <w:t>DX</w:t>
            </w:r>
          </w:p>
        </w:tc>
        <w:tc>
          <w:tcPr>
            <w:tcW w:w="8070" w:type="dxa"/>
            <w:shd w:val="clear" w:color="auto" w:fill="auto"/>
            <w:tcMar>
              <w:top w:w="28" w:type="dxa"/>
            </w:tcMar>
          </w:tcPr>
          <w:p w14:paraId="454BD8B4" w14:textId="77777777" w:rsidR="00A03985" w:rsidRPr="00C83C44" w:rsidRDefault="00A03985" w:rsidP="009B730C">
            <w:pPr>
              <w:pStyle w:val="NoSpacing"/>
              <w:rPr>
                <w:rFonts w:ascii="Arial" w:hAnsi="Arial" w:cs="Arial"/>
                <w:szCs w:val="16"/>
              </w:rPr>
            </w:pPr>
            <w:r w:rsidRPr="00C83C44">
              <w:rPr>
                <w:rFonts w:ascii="Arial" w:hAnsi="Arial" w:cs="Arial"/>
                <w:szCs w:val="16"/>
              </w:rPr>
              <w:t>Direct Connect</w:t>
            </w:r>
          </w:p>
        </w:tc>
      </w:tr>
      <w:tr w:rsidR="00A03985" w:rsidRPr="00FB2C2E" w14:paraId="2E43F86B" w14:textId="77777777" w:rsidTr="00EF1D25">
        <w:trPr>
          <w:tblHeader/>
        </w:trPr>
        <w:tc>
          <w:tcPr>
            <w:tcW w:w="1002" w:type="dxa"/>
            <w:shd w:val="clear" w:color="auto" w:fill="auto"/>
            <w:tcMar>
              <w:top w:w="28" w:type="dxa"/>
            </w:tcMar>
          </w:tcPr>
          <w:p w14:paraId="6EECDEBC" w14:textId="77777777" w:rsidR="00A03985" w:rsidRPr="00C83C44" w:rsidRDefault="00A03985" w:rsidP="009B730C">
            <w:pPr>
              <w:pStyle w:val="NoSpacing"/>
              <w:rPr>
                <w:rFonts w:ascii="Arial" w:hAnsi="Arial" w:cs="Arial"/>
                <w:szCs w:val="16"/>
              </w:rPr>
            </w:pPr>
            <w:r w:rsidRPr="00C83C44">
              <w:rPr>
                <w:rFonts w:ascii="Arial" w:hAnsi="Arial" w:cs="Arial"/>
                <w:szCs w:val="16"/>
              </w:rPr>
              <w:t>EBS</w:t>
            </w:r>
          </w:p>
        </w:tc>
        <w:tc>
          <w:tcPr>
            <w:tcW w:w="8070" w:type="dxa"/>
            <w:shd w:val="clear" w:color="auto" w:fill="auto"/>
            <w:tcMar>
              <w:top w:w="28" w:type="dxa"/>
            </w:tcMar>
          </w:tcPr>
          <w:p w14:paraId="1029CA56" w14:textId="77777777" w:rsidR="00A03985" w:rsidRPr="00C83C44" w:rsidRDefault="00A03985" w:rsidP="009B730C">
            <w:pPr>
              <w:pStyle w:val="NoSpacing"/>
              <w:rPr>
                <w:rFonts w:ascii="Arial" w:hAnsi="Arial" w:cs="Arial"/>
                <w:szCs w:val="16"/>
              </w:rPr>
            </w:pPr>
            <w:r w:rsidRPr="00C83C44">
              <w:rPr>
                <w:rFonts w:ascii="Arial" w:hAnsi="Arial" w:cs="Arial"/>
                <w:szCs w:val="16"/>
              </w:rPr>
              <w:t>Elastic Block Store</w:t>
            </w:r>
          </w:p>
        </w:tc>
      </w:tr>
      <w:tr w:rsidR="00153EC6" w:rsidRPr="00FB2C2E" w14:paraId="5ECF445F" w14:textId="77777777" w:rsidTr="00EF1D25">
        <w:trPr>
          <w:tblHeader/>
        </w:trPr>
        <w:tc>
          <w:tcPr>
            <w:tcW w:w="1002" w:type="dxa"/>
            <w:shd w:val="clear" w:color="auto" w:fill="auto"/>
            <w:tcMar>
              <w:top w:w="28" w:type="dxa"/>
            </w:tcMar>
          </w:tcPr>
          <w:p w14:paraId="242BE1C3" w14:textId="13FA1947" w:rsidR="00153EC6" w:rsidRPr="00C83C44" w:rsidRDefault="00153EC6" w:rsidP="009B730C">
            <w:pPr>
              <w:pStyle w:val="NoSpacing"/>
              <w:rPr>
                <w:rFonts w:ascii="Arial" w:hAnsi="Arial" w:cs="Arial"/>
                <w:szCs w:val="16"/>
              </w:rPr>
            </w:pPr>
            <w:r w:rsidRPr="00C83C44">
              <w:rPr>
                <w:rFonts w:ascii="Arial" w:hAnsi="Arial" w:cs="Arial"/>
                <w:szCs w:val="16"/>
              </w:rPr>
              <w:t>ECCA</w:t>
            </w:r>
          </w:p>
        </w:tc>
        <w:tc>
          <w:tcPr>
            <w:tcW w:w="8070" w:type="dxa"/>
            <w:shd w:val="clear" w:color="auto" w:fill="auto"/>
            <w:tcMar>
              <w:top w:w="28" w:type="dxa"/>
            </w:tcMar>
          </w:tcPr>
          <w:p w14:paraId="4280B5E7" w14:textId="03C27B2E" w:rsidR="00153EC6" w:rsidRPr="00C83C44" w:rsidRDefault="00153EC6" w:rsidP="009B730C">
            <w:pPr>
              <w:pStyle w:val="NoSpacing"/>
              <w:rPr>
                <w:rFonts w:ascii="Arial" w:hAnsi="Arial" w:cs="Arial"/>
                <w:szCs w:val="16"/>
              </w:rPr>
            </w:pPr>
            <w:r w:rsidRPr="00C83C44">
              <w:rPr>
                <w:rFonts w:ascii="Arial" w:hAnsi="Arial" w:cs="Arial"/>
                <w:szCs w:val="16"/>
              </w:rPr>
              <w:t>Eviden Carbon Calcu</w:t>
            </w:r>
            <w:r w:rsidR="000952A5" w:rsidRPr="00C83C44">
              <w:rPr>
                <w:rFonts w:ascii="Arial" w:hAnsi="Arial" w:cs="Arial"/>
                <w:szCs w:val="16"/>
              </w:rPr>
              <w:t xml:space="preserve">lator </w:t>
            </w:r>
          </w:p>
        </w:tc>
      </w:tr>
      <w:tr w:rsidR="00A03985" w:rsidRPr="00FB2C2E" w14:paraId="6A479662" w14:textId="77777777" w:rsidTr="00EF1D25">
        <w:trPr>
          <w:tblHeader/>
        </w:trPr>
        <w:tc>
          <w:tcPr>
            <w:tcW w:w="1002" w:type="dxa"/>
            <w:shd w:val="clear" w:color="auto" w:fill="auto"/>
            <w:tcMar>
              <w:top w:w="28" w:type="dxa"/>
            </w:tcMar>
          </w:tcPr>
          <w:p w14:paraId="009DFD09" w14:textId="77777777" w:rsidR="00A03985" w:rsidRPr="00C83C44" w:rsidRDefault="00A03985" w:rsidP="009B730C">
            <w:pPr>
              <w:pStyle w:val="NoSpacing"/>
              <w:rPr>
                <w:rFonts w:ascii="Arial" w:hAnsi="Arial" w:cs="Arial"/>
                <w:szCs w:val="16"/>
              </w:rPr>
            </w:pPr>
            <w:r w:rsidRPr="00C83C44">
              <w:rPr>
                <w:rFonts w:ascii="Arial" w:hAnsi="Arial" w:cs="Arial"/>
                <w:szCs w:val="16"/>
              </w:rPr>
              <w:t>EC2</w:t>
            </w:r>
          </w:p>
        </w:tc>
        <w:tc>
          <w:tcPr>
            <w:tcW w:w="8070" w:type="dxa"/>
            <w:shd w:val="clear" w:color="auto" w:fill="auto"/>
            <w:tcMar>
              <w:top w:w="28" w:type="dxa"/>
            </w:tcMar>
          </w:tcPr>
          <w:p w14:paraId="480105C8" w14:textId="77777777" w:rsidR="00A03985" w:rsidRPr="00C83C44" w:rsidRDefault="00A03985" w:rsidP="009B730C">
            <w:pPr>
              <w:pStyle w:val="NoSpacing"/>
              <w:rPr>
                <w:rFonts w:ascii="Arial" w:hAnsi="Arial" w:cs="Arial"/>
                <w:szCs w:val="16"/>
              </w:rPr>
            </w:pPr>
            <w:r w:rsidRPr="00C83C44">
              <w:rPr>
                <w:rFonts w:ascii="Arial" w:hAnsi="Arial" w:cs="Arial"/>
                <w:szCs w:val="16"/>
              </w:rPr>
              <w:t>Elastic Cloud Compute</w:t>
            </w:r>
          </w:p>
        </w:tc>
      </w:tr>
      <w:tr w:rsidR="00A03985" w:rsidRPr="00FB2C2E" w14:paraId="3DE61ADE" w14:textId="77777777" w:rsidTr="00EF1D25">
        <w:trPr>
          <w:tblHeader/>
        </w:trPr>
        <w:tc>
          <w:tcPr>
            <w:tcW w:w="1002" w:type="dxa"/>
            <w:shd w:val="clear" w:color="auto" w:fill="auto"/>
            <w:tcMar>
              <w:top w:w="28" w:type="dxa"/>
            </w:tcMar>
          </w:tcPr>
          <w:p w14:paraId="576112E7" w14:textId="77777777" w:rsidR="00A03985" w:rsidRPr="00C83C44" w:rsidRDefault="00A03985" w:rsidP="009B730C">
            <w:pPr>
              <w:pStyle w:val="NoSpacing"/>
              <w:rPr>
                <w:rFonts w:ascii="Arial" w:hAnsi="Arial" w:cs="Arial"/>
                <w:szCs w:val="16"/>
              </w:rPr>
            </w:pPr>
            <w:r w:rsidRPr="00C83C44">
              <w:rPr>
                <w:rFonts w:ascii="Arial" w:hAnsi="Arial" w:cs="Arial"/>
                <w:szCs w:val="16"/>
              </w:rPr>
              <w:t>EFS</w:t>
            </w:r>
          </w:p>
        </w:tc>
        <w:tc>
          <w:tcPr>
            <w:tcW w:w="8070" w:type="dxa"/>
            <w:shd w:val="clear" w:color="auto" w:fill="auto"/>
            <w:tcMar>
              <w:top w:w="28" w:type="dxa"/>
            </w:tcMar>
          </w:tcPr>
          <w:p w14:paraId="421F17F0" w14:textId="77777777" w:rsidR="00A03985" w:rsidRPr="00C83C44" w:rsidRDefault="00A03985" w:rsidP="009B730C">
            <w:pPr>
              <w:pStyle w:val="NoSpacing"/>
              <w:rPr>
                <w:rFonts w:ascii="Arial" w:hAnsi="Arial" w:cs="Arial"/>
                <w:szCs w:val="16"/>
              </w:rPr>
            </w:pPr>
            <w:r w:rsidRPr="00C83C44">
              <w:rPr>
                <w:rFonts w:ascii="Arial" w:hAnsi="Arial" w:cs="Arial"/>
                <w:szCs w:val="16"/>
              </w:rPr>
              <w:t>Elastic File Store</w:t>
            </w:r>
          </w:p>
        </w:tc>
      </w:tr>
      <w:tr w:rsidR="00A03985" w:rsidRPr="00FB2C2E" w14:paraId="0892D14F" w14:textId="77777777" w:rsidTr="00EF1D25">
        <w:trPr>
          <w:tblHeader/>
        </w:trPr>
        <w:tc>
          <w:tcPr>
            <w:tcW w:w="1002" w:type="dxa"/>
            <w:shd w:val="clear" w:color="auto" w:fill="auto"/>
            <w:tcMar>
              <w:top w:w="28" w:type="dxa"/>
            </w:tcMar>
          </w:tcPr>
          <w:p w14:paraId="3FA197D5" w14:textId="77777777" w:rsidR="00A03985" w:rsidRPr="00C83C44" w:rsidRDefault="00A03985" w:rsidP="009B730C">
            <w:pPr>
              <w:pStyle w:val="NoSpacing"/>
              <w:rPr>
                <w:rFonts w:ascii="Arial" w:hAnsi="Arial" w:cs="Arial"/>
                <w:szCs w:val="16"/>
              </w:rPr>
            </w:pPr>
            <w:r w:rsidRPr="00C83C44">
              <w:rPr>
                <w:rFonts w:ascii="Arial" w:hAnsi="Arial" w:cs="Arial"/>
                <w:szCs w:val="16"/>
              </w:rPr>
              <w:t>EIP</w:t>
            </w:r>
          </w:p>
        </w:tc>
        <w:tc>
          <w:tcPr>
            <w:tcW w:w="8070" w:type="dxa"/>
            <w:shd w:val="clear" w:color="auto" w:fill="auto"/>
            <w:tcMar>
              <w:top w:w="28" w:type="dxa"/>
            </w:tcMar>
          </w:tcPr>
          <w:p w14:paraId="354A9069" w14:textId="77777777" w:rsidR="00A03985" w:rsidRPr="00C83C44" w:rsidDel="00CE53F1" w:rsidRDefault="00A03985" w:rsidP="009B730C">
            <w:pPr>
              <w:pStyle w:val="NoSpacing"/>
              <w:rPr>
                <w:rFonts w:ascii="Arial" w:hAnsi="Arial" w:cs="Arial"/>
                <w:szCs w:val="16"/>
              </w:rPr>
            </w:pPr>
            <w:r w:rsidRPr="00C83C44">
              <w:rPr>
                <w:rFonts w:ascii="Arial" w:hAnsi="Arial" w:cs="Arial"/>
                <w:szCs w:val="16"/>
              </w:rPr>
              <w:t>Elastic IP.</w:t>
            </w:r>
          </w:p>
        </w:tc>
      </w:tr>
      <w:tr w:rsidR="00A03985" w:rsidRPr="00FB2C2E" w14:paraId="15262190" w14:textId="77777777" w:rsidTr="00EF1D25">
        <w:trPr>
          <w:tblHeader/>
        </w:trPr>
        <w:tc>
          <w:tcPr>
            <w:tcW w:w="1002" w:type="dxa"/>
            <w:shd w:val="clear" w:color="auto" w:fill="auto"/>
            <w:tcMar>
              <w:top w:w="28" w:type="dxa"/>
            </w:tcMar>
          </w:tcPr>
          <w:p w14:paraId="037469EB" w14:textId="77777777" w:rsidR="00A03985" w:rsidRPr="00C83C44" w:rsidRDefault="00A03985" w:rsidP="009B730C">
            <w:pPr>
              <w:pStyle w:val="NoSpacing"/>
              <w:rPr>
                <w:rFonts w:ascii="Arial" w:hAnsi="Arial" w:cs="Arial"/>
                <w:szCs w:val="16"/>
              </w:rPr>
            </w:pPr>
            <w:r w:rsidRPr="00C83C44">
              <w:rPr>
                <w:rFonts w:ascii="Arial" w:hAnsi="Arial" w:cs="Arial"/>
                <w:szCs w:val="16"/>
              </w:rPr>
              <w:t>ELA</w:t>
            </w:r>
          </w:p>
        </w:tc>
        <w:tc>
          <w:tcPr>
            <w:tcW w:w="8070" w:type="dxa"/>
            <w:shd w:val="clear" w:color="auto" w:fill="auto"/>
            <w:tcMar>
              <w:top w:w="28" w:type="dxa"/>
            </w:tcMar>
          </w:tcPr>
          <w:p w14:paraId="241001EA" w14:textId="77777777" w:rsidR="00A03985" w:rsidRPr="00C83C44" w:rsidDel="00CE53F1" w:rsidRDefault="00A03985" w:rsidP="009B730C">
            <w:pPr>
              <w:pStyle w:val="NoSpacing"/>
              <w:rPr>
                <w:rFonts w:ascii="Arial" w:hAnsi="Arial" w:cs="Arial"/>
                <w:szCs w:val="16"/>
              </w:rPr>
            </w:pPr>
            <w:r w:rsidRPr="00C83C44">
              <w:rPr>
                <w:rFonts w:ascii="Arial" w:hAnsi="Arial" w:cs="Arial"/>
                <w:szCs w:val="16"/>
              </w:rPr>
              <w:t>Enterprise License Agreement</w:t>
            </w:r>
          </w:p>
        </w:tc>
      </w:tr>
      <w:tr w:rsidR="00A03985" w:rsidRPr="00FB2C2E" w14:paraId="7695135F" w14:textId="77777777" w:rsidTr="00EF1D25">
        <w:trPr>
          <w:tblHeader/>
        </w:trPr>
        <w:tc>
          <w:tcPr>
            <w:tcW w:w="1002" w:type="dxa"/>
            <w:shd w:val="clear" w:color="auto" w:fill="auto"/>
            <w:tcMar>
              <w:top w:w="28" w:type="dxa"/>
            </w:tcMar>
          </w:tcPr>
          <w:p w14:paraId="72E24396" w14:textId="77777777" w:rsidR="00A03985" w:rsidRPr="00C83C44" w:rsidRDefault="00A03985" w:rsidP="009B730C">
            <w:pPr>
              <w:pStyle w:val="NoSpacing"/>
              <w:rPr>
                <w:rFonts w:ascii="Arial" w:hAnsi="Arial" w:cs="Arial"/>
                <w:szCs w:val="16"/>
              </w:rPr>
            </w:pPr>
            <w:r w:rsidRPr="00C83C44">
              <w:rPr>
                <w:rFonts w:ascii="Arial" w:hAnsi="Arial" w:cs="Arial"/>
                <w:szCs w:val="16"/>
              </w:rPr>
              <w:t>FMO</w:t>
            </w:r>
          </w:p>
        </w:tc>
        <w:tc>
          <w:tcPr>
            <w:tcW w:w="8070" w:type="dxa"/>
            <w:shd w:val="clear" w:color="auto" w:fill="auto"/>
            <w:tcMar>
              <w:top w:w="28" w:type="dxa"/>
            </w:tcMar>
          </w:tcPr>
          <w:p w14:paraId="6D47CD1F" w14:textId="77777777" w:rsidR="00A03985" w:rsidRPr="00C83C44" w:rsidRDefault="00A03985" w:rsidP="009B730C">
            <w:pPr>
              <w:pStyle w:val="NoSpacing"/>
              <w:rPr>
                <w:rFonts w:ascii="Arial" w:hAnsi="Arial" w:cs="Arial"/>
                <w:szCs w:val="16"/>
              </w:rPr>
            </w:pPr>
            <w:r w:rsidRPr="00C83C44">
              <w:rPr>
                <w:rFonts w:ascii="Arial" w:hAnsi="Arial" w:cs="Arial"/>
                <w:szCs w:val="16"/>
              </w:rPr>
              <w:t>Future Mode of Operation</w:t>
            </w:r>
          </w:p>
        </w:tc>
      </w:tr>
      <w:tr w:rsidR="00A03985" w:rsidRPr="00FB2C2E" w:rsidDel="00B900B4" w14:paraId="5D23B7AD" w14:textId="77777777" w:rsidTr="00EF1D25">
        <w:trPr>
          <w:tblHeader/>
        </w:trPr>
        <w:tc>
          <w:tcPr>
            <w:tcW w:w="1002" w:type="dxa"/>
            <w:shd w:val="clear" w:color="auto" w:fill="auto"/>
            <w:tcMar>
              <w:top w:w="28" w:type="dxa"/>
            </w:tcMar>
          </w:tcPr>
          <w:p w14:paraId="5015201E" w14:textId="77777777" w:rsidR="00A03985" w:rsidRPr="00C83C44" w:rsidRDefault="00A03985" w:rsidP="009B730C">
            <w:pPr>
              <w:pStyle w:val="NoSpacing"/>
              <w:rPr>
                <w:rFonts w:ascii="Arial" w:hAnsi="Arial" w:cs="Arial"/>
                <w:szCs w:val="16"/>
              </w:rPr>
            </w:pPr>
            <w:r w:rsidRPr="00C83C44">
              <w:rPr>
                <w:rFonts w:ascii="Arial" w:hAnsi="Arial" w:cs="Arial"/>
                <w:szCs w:val="16"/>
              </w:rPr>
              <w:t>HLD</w:t>
            </w:r>
          </w:p>
        </w:tc>
        <w:tc>
          <w:tcPr>
            <w:tcW w:w="8070" w:type="dxa"/>
            <w:shd w:val="clear" w:color="auto" w:fill="auto"/>
            <w:tcMar>
              <w:top w:w="28" w:type="dxa"/>
            </w:tcMar>
          </w:tcPr>
          <w:p w14:paraId="557DFB6F" w14:textId="77777777" w:rsidR="00A03985" w:rsidRPr="00C83C44" w:rsidRDefault="00A03985" w:rsidP="009B730C">
            <w:pPr>
              <w:pStyle w:val="NoSpacing"/>
              <w:rPr>
                <w:rFonts w:ascii="Arial" w:hAnsi="Arial" w:cs="Arial"/>
                <w:szCs w:val="16"/>
              </w:rPr>
            </w:pPr>
            <w:r w:rsidRPr="00C83C44">
              <w:rPr>
                <w:rFonts w:ascii="Arial" w:hAnsi="Arial" w:cs="Arial"/>
                <w:szCs w:val="16"/>
              </w:rPr>
              <w:t>High Level Design</w:t>
            </w:r>
          </w:p>
        </w:tc>
      </w:tr>
      <w:tr w:rsidR="00A03985" w:rsidRPr="00FB2C2E" w:rsidDel="00B900B4" w14:paraId="37FEB549" w14:textId="77777777" w:rsidTr="00EF1D25">
        <w:trPr>
          <w:tblHeader/>
        </w:trPr>
        <w:tc>
          <w:tcPr>
            <w:tcW w:w="1002" w:type="dxa"/>
            <w:shd w:val="clear" w:color="auto" w:fill="auto"/>
            <w:tcMar>
              <w:top w:w="28" w:type="dxa"/>
            </w:tcMar>
          </w:tcPr>
          <w:p w14:paraId="3E4A4655" w14:textId="77777777" w:rsidR="00A03985" w:rsidRPr="00C83C44" w:rsidRDefault="00A03985" w:rsidP="009B730C">
            <w:pPr>
              <w:pStyle w:val="NoSpacing"/>
              <w:rPr>
                <w:rFonts w:ascii="Arial" w:hAnsi="Arial" w:cs="Arial"/>
                <w:szCs w:val="16"/>
              </w:rPr>
            </w:pPr>
            <w:r w:rsidRPr="00C83C44">
              <w:rPr>
                <w:rFonts w:ascii="Arial" w:hAnsi="Arial" w:cs="Arial"/>
                <w:szCs w:val="16"/>
              </w:rPr>
              <w:t>HTTPS</w:t>
            </w:r>
          </w:p>
        </w:tc>
        <w:tc>
          <w:tcPr>
            <w:tcW w:w="8070" w:type="dxa"/>
            <w:shd w:val="clear" w:color="auto" w:fill="auto"/>
            <w:tcMar>
              <w:top w:w="28" w:type="dxa"/>
            </w:tcMar>
          </w:tcPr>
          <w:p w14:paraId="42790697" w14:textId="77777777" w:rsidR="00A03985" w:rsidRPr="00C83C44" w:rsidRDefault="00A03985" w:rsidP="009B730C">
            <w:pPr>
              <w:pStyle w:val="NoSpacing"/>
              <w:rPr>
                <w:rFonts w:ascii="Arial" w:hAnsi="Arial" w:cs="Arial"/>
                <w:szCs w:val="16"/>
              </w:rPr>
            </w:pPr>
            <w:r w:rsidRPr="00C83C44">
              <w:rPr>
                <w:rFonts w:ascii="Arial" w:hAnsi="Arial" w:cs="Arial"/>
                <w:szCs w:val="16"/>
              </w:rPr>
              <w:t>Hypertext Transfer Protocol Secure</w:t>
            </w:r>
          </w:p>
        </w:tc>
      </w:tr>
      <w:tr w:rsidR="00A03985" w:rsidRPr="00FB2C2E" w:rsidDel="00B900B4" w14:paraId="6EBC3924" w14:textId="77777777" w:rsidTr="00EF1D25">
        <w:trPr>
          <w:tblHeader/>
        </w:trPr>
        <w:tc>
          <w:tcPr>
            <w:tcW w:w="1002" w:type="dxa"/>
            <w:shd w:val="clear" w:color="auto" w:fill="auto"/>
            <w:tcMar>
              <w:top w:w="28" w:type="dxa"/>
            </w:tcMar>
          </w:tcPr>
          <w:p w14:paraId="417D709C" w14:textId="77777777" w:rsidR="00A03985" w:rsidRPr="00C83C44" w:rsidRDefault="00A03985" w:rsidP="009B730C">
            <w:pPr>
              <w:pStyle w:val="NoSpacing"/>
              <w:rPr>
                <w:rFonts w:ascii="Arial" w:hAnsi="Arial" w:cs="Arial"/>
                <w:szCs w:val="16"/>
              </w:rPr>
            </w:pPr>
            <w:r w:rsidRPr="00C83C44">
              <w:rPr>
                <w:rFonts w:ascii="Arial" w:hAnsi="Arial" w:cs="Arial"/>
                <w:szCs w:val="16"/>
              </w:rPr>
              <w:t>IaaS</w:t>
            </w:r>
          </w:p>
        </w:tc>
        <w:tc>
          <w:tcPr>
            <w:tcW w:w="8070" w:type="dxa"/>
            <w:shd w:val="clear" w:color="auto" w:fill="auto"/>
            <w:tcMar>
              <w:top w:w="28" w:type="dxa"/>
            </w:tcMar>
          </w:tcPr>
          <w:p w14:paraId="0455E844" w14:textId="77777777" w:rsidR="00A03985" w:rsidRPr="00C83C44" w:rsidRDefault="00A03985" w:rsidP="009B730C">
            <w:pPr>
              <w:pStyle w:val="NoSpacing"/>
              <w:rPr>
                <w:rFonts w:ascii="Arial" w:hAnsi="Arial" w:cs="Arial"/>
                <w:szCs w:val="16"/>
              </w:rPr>
            </w:pPr>
            <w:r w:rsidRPr="00C83C44">
              <w:rPr>
                <w:rFonts w:ascii="Arial" w:hAnsi="Arial" w:cs="Arial"/>
                <w:szCs w:val="16"/>
              </w:rPr>
              <w:t>Infrastructure as a Service</w:t>
            </w:r>
          </w:p>
        </w:tc>
      </w:tr>
      <w:tr w:rsidR="00A03985" w:rsidRPr="00FB2C2E" w:rsidDel="00B900B4" w14:paraId="4EDD1B72" w14:textId="77777777" w:rsidTr="00EF1D25">
        <w:trPr>
          <w:tblHeader/>
        </w:trPr>
        <w:tc>
          <w:tcPr>
            <w:tcW w:w="1002" w:type="dxa"/>
            <w:shd w:val="clear" w:color="auto" w:fill="auto"/>
            <w:tcMar>
              <w:top w:w="28" w:type="dxa"/>
            </w:tcMar>
          </w:tcPr>
          <w:p w14:paraId="45E8FC02" w14:textId="77777777" w:rsidR="00A03985" w:rsidRPr="00C83C44" w:rsidRDefault="00A03985" w:rsidP="009B730C">
            <w:pPr>
              <w:pStyle w:val="NoSpacing"/>
              <w:rPr>
                <w:rFonts w:ascii="Arial" w:hAnsi="Arial" w:cs="Arial"/>
                <w:szCs w:val="16"/>
              </w:rPr>
            </w:pPr>
            <w:r w:rsidRPr="00C83C44">
              <w:rPr>
                <w:rFonts w:ascii="Arial" w:hAnsi="Arial" w:cs="Arial"/>
                <w:szCs w:val="16"/>
              </w:rPr>
              <w:t>IAM</w:t>
            </w:r>
          </w:p>
        </w:tc>
        <w:tc>
          <w:tcPr>
            <w:tcW w:w="8070" w:type="dxa"/>
            <w:shd w:val="clear" w:color="auto" w:fill="auto"/>
            <w:tcMar>
              <w:top w:w="28" w:type="dxa"/>
            </w:tcMar>
          </w:tcPr>
          <w:p w14:paraId="1618C227" w14:textId="77777777" w:rsidR="00A03985" w:rsidRPr="00C83C44" w:rsidRDefault="00A03985" w:rsidP="009B730C">
            <w:pPr>
              <w:pStyle w:val="NoSpacing"/>
              <w:rPr>
                <w:rFonts w:ascii="Arial" w:hAnsi="Arial" w:cs="Arial"/>
                <w:szCs w:val="16"/>
              </w:rPr>
            </w:pPr>
            <w:r w:rsidRPr="00C83C44">
              <w:rPr>
                <w:rFonts w:ascii="Arial" w:hAnsi="Arial" w:cs="Arial"/>
                <w:szCs w:val="16"/>
              </w:rPr>
              <w:t>Identity and Access Management</w:t>
            </w:r>
          </w:p>
        </w:tc>
      </w:tr>
      <w:tr w:rsidR="00A03985" w:rsidRPr="00FB2C2E" w:rsidDel="00B900B4" w14:paraId="2FA56AD4" w14:textId="77777777" w:rsidTr="00EF1D25">
        <w:trPr>
          <w:tblHeader/>
        </w:trPr>
        <w:tc>
          <w:tcPr>
            <w:tcW w:w="1002" w:type="dxa"/>
            <w:shd w:val="clear" w:color="auto" w:fill="auto"/>
            <w:tcMar>
              <w:top w:w="28" w:type="dxa"/>
            </w:tcMar>
          </w:tcPr>
          <w:p w14:paraId="1372D6FC" w14:textId="77777777" w:rsidR="00A03985" w:rsidRPr="00C83C44" w:rsidRDefault="00A03985" w:rsidP="009B730C">
            <w:pPr>
              <w:pStyle w:val="NoSpacing"/>
              <w:rPr>
                <w:rFonts w:ascii="Arial" w:hAnsi="Arial" w:cs="Arial"/>
                <w:szCs w:val="16"/>
              </w:rPr>
            </w:pPr>
            <w:r w:rsidRPr="00C83C44">
              <w:rPr>
                <w:rFonts w:ascii="Arial" w:hAnsi="Arial" w:cs="Arial"/>
                <w:szCs w:val="16"/>
              </w:rPr>
              <w:t>IP</w:t>
            </w:r>
          </w:p>
        </w:tc>
        <w:tc>
          <w:tcPr>
            <w:tcW w:w="8070" w:type="dxa"/>
            <w:shd w:val="clear" w:color="auto" w:fill="auto"/>
            <w:tcMar>
              <w:top w:w="28" w:type="dxa"/>
            </w:tcMar>
          </w:tcPr>
          <w:p w14:paraId="37AE2A9C" w14:textId="77777777" w:rsidR="00A03985" w:rsidRPr="00C83C44" w:rsidRDefault="00A03985" w:rsidP="009B730C">
            <w:pPr>
              <w:pStyle w:val="NoSpacing"/>
              <w:rPr>
                <w:rFonts w:ascii="Arial" w:hAnsi="Arial" w:cs="Arial"/>
                <w:szCs w:val="16"/>
              </w:rPr>
            </w:pPr>
            <w:r w:rsidRPr="00C83C44">
              <w:rPr>
                <w:rFonts w:ascii="Arial" w:hAnsi="Arial" w:cs="Arial"/>
                <w:szCs w:val="16"/>
              </w:rPr>
              <w:t>Internet Protocol</w:t>
            </w:r>
          </w:p>
        </w:tc>
      </w:tr>
      <w:tr w:rsidR="00A03985" w:rsidRPr="00FB2C2E" w:rsidDel="00B900B4" w14:paraId="474E1261" w14:textId="77777777" w:rsidTr="00EF1D25">
        <w:trPr>
          <w:tblHeader/>
        </w:trPr>
        <w:tc>
          <w:tcPr>
            <w:tcW w:w="1002" w:type="dxa"/>
            <w:shd w:val="clear" w:color="auto" w:fill="auto"/>
            <w:tcMar>
              <w:top w:w="28" w:type="dxa"/>
            </w:tcMar>
          </w:tcPr>
          <w:p w14:paraId="78001DC8" w14:textId="77777777" w:rsidR="00A03985" w:rsidRPr="00C83C44" w:rsidDel="00B900B4" w:rsidRDefault="00A03985" w:rsidP="009B730C">
            <w:pPr>
              <w:pStyle w:val="NoSpacing"/>
              <w:rPr>
                <w:rFonts w:ascii="Arial" w:hAnsi="Arial" w:cs="Arial"/>
                <w:szCs w:val="16"/>
              </w:rPr>
            </w:pPr>
            <w:r w:rsidRPr="00C83C44">
              <w:rPr>
                <w:rFonts w:ascii="Arial" w:hAnsi="Arial" w:cs="Arial"/>
                <w:szCs w:val="16"/>
              </w:rPr>
              <w:t>KMS</w:t>
            </w:r>
          </w:p>
        </w:tc>
        <w:tc>
          <w:tcPr>
            <w:tcW w:w="8070" w:type="dxa"/>
            <w:shd w:val="clear" w:color="auto" w:fill="auto"/>
            <w:tcMar>
              <w:top w:w="28" w:type="dxa"/>
            </w:tcMar>
          </w:tcPr>
          <w:p w14:paraId="37836889" w14:textId="77777777" w:rsidR="00A03985" w:rsidRPr="00C83C44" w:rsidDel="00B900B4" w:rsidRDefault="00A03985" w:rsidP="009B730C">
            <w:pPr>
              <w:pStyle w:val="NoSpacing"/>
              <w:rPr>
                <w:rFonts w:ascii="Arial" w:hAnsi="Arial" w:cs="Arial"/>
                <w:szCs w:val="16"/>
              </w:rPr>
            </w:pPr>
            <w:r w:rsidRPr="00C83C44">
              <w:rPr>
                <w:rFonts w:ascii="Arial" w:hAnsi="Arial" w:cs="Arial"/>
                <w:szCs w:val="16"/>
              </w:rPr>
              <w:t>Key Management Service</w:t>
            </w:r>
          </w:p>
        </w:tc>
      </w:tr>
      <w:tr w:rsidR="00A03985" w:rsidRPr="00FB2C2E" w14:paraId="6860CCCA" w14:textId="77777777" w:rsidTr="00EF1D25">
        <w:trPr>
          <w:tblHeader/>
        </w:trPr>
        <w:tc>
          <w:tcPr>
            <w:tcW w:w="1002" w:type="dxa"/>
            <w:shd w:val="clear" w:color="auto" w:fill="auto"/>
            <w:tcMar>
              <w:top w:w="28" w:type="dxa"/>
            </w:tcMar>
          </w:tcPr>
          <w:p w14:paraId="1923FF70" w14:textId="77777777" w:rsidR="00A03985" w:rsidRPr="00C83C44" w:rsidRDefault="00A03985" w:rsidP="009B730C">
            <w:pPr>
              <w:pStyle w:val="NoSpacing"/>
              <w:rPr>
                <w:rFonts w:ascii="Arial" w:hAnsi="Arial" w:cs="Arial"/>
                <w:szCs w:val="16"/>
              </w:rPr>
            </w:pPr>
            <w:r w:rsidRPr="00C83C44">
              <w:rPr>
                <w:rFonts w:ascii="Arial" w:hAnsi="Arial" w:cs="Arial"/>
                <w:szCs w:val="16"/>
              </w:rPr>
              <w:t>KPI</w:t>
            </w:r>
          </w:p>
        </w:tc>
        <w:tc>
          <w:tcPr>
            <w:tcW w:w="8070" w:type="dxa"/>
            <w:shd w:val="clear" w:color="auto" w:fill="auto"/>
            <w:tcMar>
              <w:top w:w="28" w:type="dxa"/>
            </w:tcMar>
          </w:tcPr>
          <w:p w14:paraId="150B2A41" w14:textId="77777777" w:rsidR="00A03985" w:rsidRPr="00C83C44" w:rsidRDefault="00A03985" w:rsidP="009B730C">
            <w:pPr>
              <w:pStyle w:val="NoSpacing"/>
              <w:rPr>
                <w:rFonts w:ascii="Arial" w:hAnsi="Arial" w:cs="Arial"/>
                <w:szCs w:val="16"/>
              </w:rPr>
            </w:pPr>
            <w:r w:rsidRPr="00C83C44">
              <w:rPr>
                <w:rFonts w:ascii="Arial" w:hAnsi="Arial" w:cs="Arial"/>
                <w:szCs w:val="16"/>
              </w:rPr>
              <w:t>Key Performance Indicator</w:t>
            </w:r>
          </w:p>
        </w:tc>
      </w:tr>
      <w:tr w:rsidR="00A03985" w:rsidRPr="00FB2C2E" w14:paraId="072F289A" w14:textId="77777777" w:rsidTr="00EF1D25">
        <w:trPr>
          <w:tblHeader/>
        </w:trPr>
        <w:tc>
          <w:tcPr>
            <w:tcW w:w="1002" w:type="dxa"/>
            <w:shd w:val="clear" w:color="auto" w:fill="auto"/>
            <w:tcMar>
              <w:top w:w="28" w:type="dxa"/>
            </w:tcMar>
          </w:tcPr>
          <w:p w14:paraId="649D3EAB" w14:textId="77777777" w:rsidR="00A03985" w:rsidRPr="00C83C44" w:rsidRDefault="00A03985" w:rsidP="009B730C">
            <w:pPr>
              <w:pStyle w:val="NoSpacing"/>
              <w:rPr>
                <w:rFonts w:ascii="Arial" w:hAnsi="Arial" w:cs="Arial"/>
                <w:szCs w:val="16"/>
              </w:rPr>
            </w:pPr>
            <w:r w:rsidRPr="00C83C44">
              <w:rPr>
                <w:rFonts w:ascii="Arial" w:hAnsi="Arial" w:cs="Arial"/>
                <w:szCs w:val="16"/>
              </w:rPr>
              <w:t>MFA</w:t>
            </w:r>
          </w:p>
        </w:tc>
        <w:tc>
          <w:tcPr>
            <w:tcW w:w="8070" w:type="dxa"/>
            <w:shd w:val="clear" w:color="auto" w:fill="auto"/>
            <w:tcMar>
              <w:top w:w="28" w:type="dxa"/>
            </w:tcMar>
          </w:tcPr>
          <w:p w14:paraId="7F7A056D" w14:textId="77777777" w:rsidR="00A03985" w:rsidRPr="00C83C44" w:rsidRDefault="00A03985" w:rsidP="009B730C">
            <w:pPr>
              <w:pStyle w:val="NoSpacing"/>
              <w:rPr>
                <w:rFonts w:ascii="Arial" w:hAnsi="Arial" w:cs="Arial"/>
                <w:szCs w:val="16"/>
              </w:rPr>
            </w:pPr>
            <w:r w:rsidRPr="00C83C44">
              <w:rPr>
                <w:rFonts w:ascii="Arial" w:hAnsi="Arial" w:cs="Arial"/>
                <w:szCs w:val="16"/>
              </w:rPr>
              <w:t>Multi-factor Authentication</w:t>
            </w:r>
          </w:p>
        </w:tc>
      </w:tr>
      <w:tr w:rsidR="00A03985" w:rsidRPr="00FB2C2E" w14:paraId="24CE145D" w14:textId="77777777" w:rsidTr="00EF1D25">
        <w:trPr>
          <w:tblHeader/>
        </w:trPr>
        <w:tc>
          <w:tcPr>
            <w:tcW w:w="1002" w:type="dxa"/>
            <w:shd w:val="clear" w:color="auto" w:fill="auto"/>
            <w:tcMar>
              <w:top w:w="28" w:type="dxa"/>
            </w:tcMar>
          </w:tcPr>
          <w:p w14:paraId="3735551E" w14:textId="77777777" w:rsidR="00A03985" w:rsidRPr="00C83C44" w:rsidRDefault="00A03985" w:rsidP="009B730C">
            <w:pPr>
              <w:pStyle w:val="NoSpacing"/>
              <w:rPr>
                <w:rFonts w:ascii="Arial" w:hAnsi="Arial" w:cs="Arial"/>
                <w:szCs w:val="16"/>
              </w:rPr>
            </w:pPr>
            <w:r w:rsidRPr="00C83C44">
              <w:rPr>
                <w:rFonts w:ascii="Arial" w:hAnsi="Arial" w:cs="Arial"/>
                <w:szCs w:val="16"/>
              </w:rPr>
              <w:t>NACL</w:t>
            </w:r>
          </w:p>
        </w:tc>
        <w:tc>
          <w:tcPr>
            <w:tcW w:w="8070" w:type="dxa"/>
            <w:shd w:val="clear" w:color="auto" w:fill="auto"/>
            <w:tcMar>
              <w:top w:w="28" w:type="dxa"/>
            </w:tcMar>
          </w:tcPr>
          <w:p w14:paraId="140F2A15" w14:textId="77777777" w:rsidR="00A03985" w:rsidRPr="00C83C44" w:rsidRDefault="00A03985" w:rsidP="009B730C">
            <w:pPr>
              <w:pStyle w:val="NoSpacing"/>
              <w:rPr>
                <w:rFonts w:ascii="Arial" w:hAnsi="Arial" w:cs="Arial"/>
                <w:szCs w:val="16"/>
              </w:rPr>
            </w:pPr>
            <w:r w:rsidRPr="00C83C44">
              <w:rPr>
                <w:rFonts w:ascii="Arial" w:hAnsi="Arial" w:cs="Arial"/>
                <w:szCs w:val="16"/>
              </w:rPr>
              <w:t>Network Access Control List</w:t>
            </w:r>
          </w:p>
        </w:tc>
      </w:tr>
      <w:tr w:rsidR="00A03985" w:rsidRPr="00FB2C2E" w14:paraId="05CDA8E2" w14:textId="77777777" w:rsidTr="00EF1D25">
        <w:trPr>
          <w:tblHeader/>
        </w:trPr>
        <w:tc>
          <w:tcPr>
            <w:tcW w:w="1002" w:type="dxa"/>
            <w:shd w:val="clear" w:color="auto" w:fill="auto"/>
            <w:tcMar>
              <w:top w:w="28" w:type="dxa"/>
            </w:tcMar>
          </w:tcPr>
          <w:p w14:paraId="10EFF81F" w14:textId="77777777" w:rsidR="00A03985" w:rsidRPr="00C83C44" w:rsidRDefault="00A03985" w:rsidP="009B730C">
            <w:pPr>
              <w:pStyle w:val="NoSpacing"/>
              <w:rPr>
                <w:rFonts w:ascii="Arial" w:hAnsi="Arial" w:cs="Arial"/>
                <w:szCs w:val="16"/>
              </w:rPr>
            </w:pPr>
            <w:r w:rsidRPr="00C83C44">
              <w:rPr>
                <w:rFonts w:ascii="Arial" w:hAnsi="Arial" w:cs="Arial"/>
                <w:szCs w:val="16"/>
              </w:rPr>
              <w:t>NAT</w:t>
            </w:r>
          </w:p>
        </w:tc>
        <w:tc>
          <w:tcPr>
            <w:tcW w:w="8070" w:type="dxa"/>
            <w:shd w:val="clear" w:color="auto" w:fill="auto"/>
            <w:tcMar>
              <w:top w:w="28" w:type="dxa"/>
            </w:tcMar>
          </w:tcPr>
          <w:p w14:paraId="610E89E9" w14:textId="77777777" w:rsidR="00A03985" w:rsidRPr="00C83C44" w:rsidRDefault="00A03985" w:rsidP="009B730C">
            <w:pPr>
              <w:pStyle w:val="NoSpacing"/>
              <w:rPr>
                <w:rFonts w:ascii="Arial" w:hAnsi="Arial" w:cs="Arial"/>
                <w:szCs w:val="16"/>
              </w:rPr>
            </w:pPr>
            <w:r w:rsidRPr="00C83C44">
              <w:rPr>
                <w:rFonts w:ascii="Arial" w:hAnsi="Arial" w:cs="Arial"/>
                <w:szCs w:val="16"/>
              </w:rPr>
              <w:t xml:space="preserve">Network Address Translation </w:t>
            </w:r>
          </w:p>
        </w:tc>
      </w:tr>
      <w:tr w:rsidR="00A03985" w:rsidRPr="00FB2C2E" w14:paraId="0DB50FFC" w14:textId="77777777" w:rsidTr="00EF1D25">
        <w:trPr>
          <w:tblHeader/>
        </w:trPr>
        <w:tc>
          <w:tcPr>
            <w:tcW w:w="1002" w:type="dxa"/>
            <w:shd w:val="clear" w:color="auto" w:fill="auto"/>
            <w:tcMar>
              <w:top w:w="28" w:type="dxa"/>
            </w:tcMar>
          </w:tcPr>
          <w:p w14:paraId="3DD49588" w14:textId="77777777" w:rsidR="00A03985" w:rsidRPr="00C83C44" w:rsidRDefault="00A03985" w:rsidP="009B730C">
            <w:pPr>
              <w:pStyle w:val="NoSpacing"/>
              <w:rPr>
                <w:rFonts w:ascii="Arial" w:hAnsi="Arial" w:cs="Arial"/>
                <w:szCs w:val="16"/>
              </w:rPr>
            </w:pPr>
            <w:r w:rsidRPr="00C83C44">
              <w:rPr>
                <w:rFonts w:ascii="Arial" w:hAnsi="Arial" w:cs="Arial"/>
                <w:szCs w:val="16"/>
              </w:rPr>
              <w:t>OS</w:t>
            </w:r>
          </w:p>
        </w:tc>
        <w:tc>
          <w:tcPr>
            <w:tcW w:w="8070" w:type="dxa"/>
            <w:shd w:val="clear" w:color="auto" w:fill="auto"/>
            <w:tcMar>
              <w:top w:w="28" w:type="dxa"/>
            </w:tcMar>
          </w:tcPr>
          <w:p w14:paraId="1F795B6C" w14:textId="77777777" w:rsidR="00A03985" w:rsidRPr="00C83C44" w:rsidRDefault="00A03985" w:rsidP="009B730C">
            <w:pPr>
              <w:pStyle w:val="NoSpacing"/>
              <w:rPr>
                <w:rFonts w:ascii="Arial" w:hAnsi="Arial" w:cs="Arial"/>
                <w:szCs w:val="16"/>
              </w:rPr>
            </w:pPr>
            <w:r w:rsidRPr="00C83C44">
              <w:rPr>
                <w:rFonts w:ascii="Arial" w:hAnsi="Arial" w:cs="Arial"/>
                <w:szCs w:val="16"/>
              </w:rPr>
              <w:t>Operating System</w:t>
            </w:r>
          </w:p>
        </w:tc>
      </w:tr>
      <w:tr w:rsidR="00A03985" w:rsidRPr="00FB2C2E" w14:paraId="6CFCB625" w14:textId="77777777" w:rsidTr="00EF1D25">
        <w:trPr>
          <w:tblHeader/>
        </w:trPr>
        <w:tc>
          <w:tcPr>
            <w:tcW w:w="1002" w:type="dxa"/>
            <w:shd w:val="clear" w:color="auto" w:fill="auto"/>
            <w:tcMar>
              <w:top w:w="28" w:type="dxa"/>
            </w:tcMar>
          </w:tcPr>
          <w:p w14:paraId="7632F08A" w14:textId="77777777" w:rsidR="00A03985" w:rsidRPr="00C83C44" w:rsidRDefault="00A03985" w:rsidP="009B730C">
            <w:pPr>
              <w:pStyle w:val="NoSpacing"/>
              <w:rPr>
                <w:rFonts w:ascii="Arial" w:hAnsi="Arial" w:cs="Arial"/>
                <w:szCs w:val="16"/>
              </w:rPr>
            </w:pPr>
            <w:r w:rsidRPr="00C83C44">
              <w:rPr>
                <w:rFonts w:ascii="Arial" w:hAnsi="Arial" w:cs="Arial"/>
                <w:szCs w:val="16"/>
              </w:rPr>
              <w:t>OU</w:t>
            </w:r>
          </w:p>
        </w:tc>
        <w:tc>
          <w:tcPr>
            <w:tcW w:w="8070" w:type="dxa"/>
            <w:shd w:val="clear" w:color="auto" w:fill="auto"/>
            <w:tcMar>
              <w:top w:w="28" w:type="dxa"/>
            </w:tcMar>
          </w:tcPr>
          <w:p w14:paraId="1B42CE9A" w14:textId="77777777" w:rsidR="00A03985" w:rsidRPr="00C83C44" w:rsidRDefault="00A03985" w:rsidP="009B730C">
            <w:pPr>
              <w:pStyle w:val="NoSpacing"/>
              <w:rPr>
                <w:rFonts w:ascii="Arial" w:hAnsi="Arial" w:cs="Arial"/>
                <w:szCs w:val="16"/>
              </w:rPr>
            </w:pPr>
            <w:r w:rsidRPr="00C83C44">
              <w:rPr>
                <w:rFonts w:ascii="Arial" w:hAnsi="Arial" w:cs="Arial"/>
                <w:szCs w:val="16"/>
              </w:rPr>
              <w:t>Organisational Unit</w:t>
            </w:r>
          </w:p>
        </w:tc>
      </w:tr>
      <w:tr w:rsidR="00A03985" w:rsidRPr="00FB2C2E" w14:paraId="627C119F" w14:textId="77777777" w:rsidTr="00EF1D25">
        <w:trPr>
          <w:tblHeader/>
        </w:trPr>
        <w:tc>
          <w:tcPr>
            <w:tcW w:w="1002" w:type="dxa"/>
            <w:shd w:val="clear" w:color="auto" w:fill="auto"/>
            <w:tcMar>
              <w:top w:w="28" w:type="dxa"/>
            </w:tcMar>
          </w:tcPr>
          <w:p w14:paraId="35E49F3B" w14:textId="77777777" w:rsidR="00A03985" w:rsidRPr="00C83C44" w:rsidRDefault="00A03985" w:rsidP="009B730C">
            <w:pPr>
              <w:pStyle w:val="NoSpacing"/>
              <w:rPr>
                <w:rFonts w:ascii="Arial" w:hAnsi="Arial" w:cs="Arial"/>
                <w:szCs w:val="16"/>
              </w:rPr>
            </w:pPr>
            <w:r w:rsidRPr="00C83C44">
              <w:rPr>
                <w:rFonts w:ascii="Arial" w:hAnsi="Arial" w:cs="Arial"/>
                <w:szCs w:val="16"/>
              </w:rPr>
              <w:t>RDS</w:t>
            </w:r>
          </w:p>
        </w:tc>
        <w:tc>
          <w:tcPr>
            <w:tcW w:w="8070" w:type="dxa"/>
            <w:shd w:val="clear" w:color="auto" w:fill="auto"/>
            <w:tcMar>
              <w:top w:w="28" w:type="dxa"/>
            </w:tcMar>
          </w:tcPr>
          <w:p w14:paraId="1EBD6298" w14:textId="77777777" w:rsidR="00A03985" w:rsidRPr="00C83C44" w:rsidRDefault="00A03985" w:rsidP="009B730C">
            <w:pPr>
              <w:pStyle w:val="NoSpacing"/>
              <w:rPr>
                <w:rFonts w:ascii="Arial" w:hAnsi="Arial" w:cs="Arial"/>
                <w:szCs w:val="16"/>
              </w:rPr>
            </w:pPr>
            <w:r w:rsidRPr="00C83C44">
              <w:rPr>
                <w:rFonts w:ascii="Arial" w:hAnsi="Arial" w:cs="Arial"/>
                <w:szCs w:val="16"/>
              </w:rPr>
              <w:t>Relational Database Service</w:t>
            </w:r>
          </w:p>
        </w:tc>
      </w:tr>
      <w:tr w:rsidR="00A03985" w:rsidRPr="00FB2C2E" w14:paraId="1241DAC4" w14:textId="77777777" w:rsidTr="00EF1D25">
        <w:trPr>
          <w:tblHeader/>
        </w:trPr>
        <w:tc>
          <w:tcPr>
            <w:tcW w:w="1002" w:type="dxa"/>
            <w:shd w:val="clear" w:color="auto" w:fill="auto"/>
            <w:tcMar>
              <w:top w:w="28" w:type="dxa"/>
            </w:tcMar>
          </w:tcPr>
          <w:p w14:paraId="4CBCE7A3" w14:textId="77777777" w:rsidR="00A03985" w:rsidRPr="00C83C44" w:rsidRDefault="00A03985" w:rsidP="009B730C">
            <w:pPr>
              <w:pStyle w:val="NoSpacing"/>
              <w:rPr>
                <w:rFonts w:ascii="Arial" w:hAnsi="Arial" w:cs="Arial"/>
                <w:szCs w:val="16"/>
              </w:rPr>
            </w:pPr>
            <w:r w:rsidRPr="00C83C44">
              <w:rPr>
                <w:rFonts w:ascii="Arial" w:hAnsi="Arial" w:cs="Arial"/>
                <w:szCs w:val="16"/>
              </w:rPr>
              <w:t>RI</w:t>
            </w:r>
          </w:p>
        </w:tc>
        <w:tc>
          <w:tcPr>
            <w:tcW w:w="8070" w:type="dxa"/>
            <w:shd w:val="clear" w:color="auto" w:fill="auto"/>
            <w:tcMar>
              <w:top w:w="28" w:type="dxa"/>
            </w:tcMar>
          </w:tcPr>
          <w:p w14:paraId="060F411E" w14:textId="77777777" w:rsidR="00A03985" w:rsidRPr="00C83C44" w:rsidRDefault="00A03985" w:rsidP="009B730C">
            <w:pPr>
              <w:pStyle w:val="NoSpacing"/>
              <w:rPr>
                <w:rFonts w:ascii="Arial" w:hAnsi="Arial" w:cs="Arial"/>
                <w:szCs w:val="16"/>
              </w:rPr>
            </w:pPr>
            <w:r w:rsidRPr="00C83C44">
              <w:rPr>
                <w:rFonts w:ascii="Arial" w:hAnsi="Arial" w:cs="Arial"/>
                <w:szCs w:val="16"/>
              </w:rPr>
              <w:t>Reserved Instance</w:t>
            </w:r>
          </w:p>
        </w:tc>
      </w:tr>
      <w:tr w:rsidR="00A03985" w:rsidRPr="00FB2C2E" w14:paraId="7CE8E74B" w14:textId="77777777" w:rsidTr="00EF1D25">
        <w:trPr>
          <w:tblHeader/>
        </w:trPr>
        <w:tc>
          <w:tcPr>
            <w:tcW w:w="1002" w:type="dxa"/>
            <w:shd w:val="clear" w:color="auto" w:fill="auto"/>
            <w:tcMar>
              <w:top w:w="28" w:type="dxa"/>
            </w:tcMar>
          </w:tcPr>
          <w:p w14:paraId="037253E5" w14:textId="77777777" w:rsidR="00A03985" w:rsidRPr="00C83C44" w:rsidRDefault="00A03985" w:rsidP="009B730C">
            <w:pPr>
              <w:pStyle w:val="NoSpacing"/>
              <w:rPr>
                <w:rFonts w:ascii="Arial" w:hAnsi="Arial" w:cs="Arial"/>
                <w:szCs w:val="16"/>
              </w:rPr>
            </w:pPr>
            <w:r w:rsidRPr="00C83C44">
              <w:rPr>
                <w:rFonts w:ascii="Arial" w:hAnsi="Arial" w:cs="Arial"/>
                <w:szCs w:val="16"/>
              </w:rPr>
              <w:t>RPO</w:t>
            </w:r>
          </w:p>
        </w:tc>
        <w:tc>
          <w:tcPr>
            <w:tcW w:w="8070" w:type="dxa"/>
            <w:shd w:val="clear" w:color="auto" w:fill="auto"/>
            <w:tcMar>
              <w:top w:w="28" w:type="dxa"/>
            </w:tcMar>
          </w:tcPr>
          <w:p w14:paraId="54091EA1" w14:textId="77777777" w:rsidR="00A03985" w:rsidRPr="00C83C44" w:rsidRDefault="00A03985" w:rsidP="009B730C">
            <w:pPr>
              <w:pStyle w:val="NoSpacing"/>
              <w:rPr>
                <w:rFonts w:ascii="Arial" w:hAnsi="Arial" w:cs="Arial"/>
                <w:szCs w:val="16"/>
              </w:rPr>
            </w:pPr>
            <w:r w:rsidRPr="00C83C44">
              <w:rPr>
                <w:rFonts w:ascii="Arial" w:hAnsi="Arial" w:cs="Arial"/>
                <w:szCs w:val="16"/>
              </w:rPr>
              <w:t>Recovery Point Objective</w:t>
            </w:r>
          </w:p>
        </w:tc>
      </w:tr>
      <w:tr w:rsidR="00A03985" w:rsidRPr="00FB2C2E" w14:paraId="3DF33FF8" w14:textId="77777777" w:rsidTr="00EF1D25">
        <w:trPr>
          <w:tblHeader/>
        </w:trPr>
        <w:tc>
          <w:tcPr>
            <w:tcW w:w="1002" w:type="dxa"/>
            <w:shd w:val="clear" w:color="auto" w:fill="auto"/>
            <w:tcMar>
              <w:top w:w="28" w:type="dxa"/>
            </w:tcMar>
          </w:tcPr>
          <w:p w14:paraId="0DFE1C2A" w14:textId="77777777" w:rsidR="00A03985" w:rsidRPr="00C83C44" w:rsidRDefault="00A03985" w:rsidP="009B730C">
            <w:pPr>
              <w:pStyle w:val="NoSpacing"/>
              <w:rPr>
                <w:rFonts w:ascii="Arial" w:hAnsi="Arial" w:cs="Arial"/>
                <w:szCs w:val="16"/>
              </w:rPr>
            </w:pPr>
            <w:r w:rsidRPr="00C83C44">
              <w:rPr>
                <w:rFonts w:ascii="Arial" w:hAnsi="Arial" w:cs="Arial"/>
                <w:szCs w:val="16"/>
              </w:rPr>
              <w:t>RTO</w:t>
            </w:r>
          </w:p>
        </w:tc>
        <w:tc>
          <w:tcPr>
            <w:tcW w:w="8070" w:type="dxa"/>
            <w:shd w:val="clear" w:color="auto" w:fill="auto"/>
            <w:tcMar>
              <w:top w:w="28" w:type="dxa"/>
            </w:tcMar>
          </w:tcPr>
          <w:p w14:paraId="688B2ABB" w14:textId="77777777" w:rsidR="00A03985" w:rsidRPr="00C83C44" w:rsidRDefault="00A03985" w:rsidP="009B730C">
            <w:pPr>
              <w:pStyle w:val="NoSpacing"/>
              <w:rPr>
                <w:rFonts w:ascii="Arial" w:hAnsi="Arial" w:cs="Arial"/>
                <w:szCs w:val="16"/>
              </w:rPr>
            </w:pPr>
            <w:r w:rsidRPr="00C83C44">
              <w:rPr>
                <w:rFonts w:ascii="Arial" w:hAnsi="Arial" w:cs="Arial"/>
                <w:szCs w:val="16"/>
              </w:rPr>
              <w:t>Recovery Time Objective</w:t>
            </w:r>
          </w:p>
        </w:tc>
      </w:tr>
      <w:tr w:rsidR="00A03985" w:rsidRPr="00FB2C2E" w14:paraId="4DA3D62F" w14:textId="77777777" w:rsidTr="00EF1D25">
        <w:trPr>
          <w:tblHeader/>
        </w:trPr>
        <w:tc>
          <w:tcPr>
            <w:tcW w:w="1002" w:type="dxa"/>
            <w:shd w:val="clear" w:color="auto" w:fill="auto"/>
            <w:tcMar>
              <w:top w:w="28" w:type="dxa"/>
            </w:tcMar>
          </w:tcPr>
          <w:p w14:paraId="37E9E67C" w14:textId="77777777" w:rsidR="00A03985" w:rsidRPr="00C83C44" w:rsidRDefault="00A03985" w:rsidP="009B730C">
            <w:pPr>
              <w:pStyle w:val="NoSpacing"/>
              <w:rPr>
                <w:rFonts w:ascii="Arial" w:hAnsi="Arial" w:cs="Arial"/>
                <w:szCs w:val="16"/>
              </w:rPr>
            </w:pPr>
            <w:r w:rsidRPr="00C83C44">
              <w:rPr>
                <w:rFonts w:ascii="Arial" w:hAnsi="Arial" w:cs="Arial"/>
                <w:szCs w:val="16"/>
              </w:rPr>
              <w:t>S3</w:t>
            </w:r>
          </w:p>
        </w:tc>
        <w:tc>
          <w:tcPr>
            <w:tcW w:w="8070" w:type="dxa"/>
            <w:shd w:val="clear" w:color="auto" w:fill="auto"/>
            <w:tcMar>
              <w:top w:w="28" w:type="dxa"/>
            </w:tcMar>
          </w:tcPr>
          <w:p w14:paraId="233BF146" w14:textId="77777777" w:rsidR="00A03985" w:rsidRPr="00C83C44" w:rsidRDefault="00A03985" w:rsidP="009B730C">
            <w:pPr>
              <w:pStyle w:val="NoSpacing"/>
              <w:rPr>
                <w:rFonts w:ascii="Arial" w:hAnsi="Arial" w:cs="Arial"/>
                <w:szCs w:val="16"/>
              </w:rPr>
            </w:pPr>
            <w:r w:rsidRPr="00C83C44">
              <w:rPr>
                <w:rFonts w:ascii="Arial" w:hAnsi="Arial" w:cs="Arial"/>
                <w:szCs w:val="16"/>
              </w:rPr>
              <w:t>Simple Storage Service</w:t>
            </w:r>
          </w:p>
        </w:tc>
      </w:tr>
      <w:tr w:rsidR="00A03985" w:rsidRPr="00FB2C2E" w14:paraId="598AB2D4" w14:textId="77777777" w:rsidTr="00EF1D25">
        <w:trPr>
          <w:tblHeader/>
        </w:trPr>
        <w:tc>
          <w:tcPr>
            <w:tcW w:w="1002" w:type="dxa"/>
            <w:shd w:val="clear" w:color="auto" w:fill="auto"/>
            <w:tcMar>
              <w:top w:w="28" w:type="dxa"/>
            </w:tcMar>
          </w:tcPr>
          <w:p w14:paraId="215C950E" w14:textId="77777777" w:rsidR="00A03985" w:rsidRPr="00C83C44" w:rsidRDefault="00A03985" w:rsidP="009B730C">
            <w:pPr>
              <w:pStyle w:val="NoSpacing"/>
              <w:rPr>
                <w:rFonts w:ascii="Arial" w:hAnsi="Arial" w:cs="Arial"/>
                <w:szCs w:val="16"/>
              </w:rPr>
            </w:pPr>
            <w:r w:rsidRPr="00C83C44">
              <w:rPr>
                <w:rFonts w:ascii="Arial" w:hAnsi="Arial" w:cs="Arial"/>
                <w:szCs w:val="16"/>
              </w:rPr>
              <w:t>SDK</w:t>
            </w:r>
          </w:p>
        </w:tc>
        <w:tc>
          <w:tcPr>
            <w:tcW w:w="8070" w:type="dxa"/>
            <w:shd w:val="clear" w:color="auto" w:fill="auto"/>
            <w:tcMar>
              <w:top w:w="28" w:type="dxa"/>
            </w:tcMar>
          </w:tcPr>
          <w:p w14:paraId="77CEF49A" w14:textId="77777777" w:rsidR="00A03985" w:rsidRPr="00C83C44" w:rsidRDefault="00A03985" w:rsidP="009B730C">
            <w:pPr>
              <w:pStyle w:val="NoSpacing"/>
              <w:rPr>
                <w:rFonts w:ascii="Arial" w:hAnsi="Arial" w:cs="Arial"/>
                <w:szCs w:val="16"/>
              </w:rPr>
            </w:pPr>
            <w:r w:rsidRPr="00C83C44">
              <w:rPr>
                <w:rFonts w:ascii="Arial" w:hAnsi="Arial" w:cs="Arial"/>
                <w:szCs w:val="16"/>
              </w:rPr>
              <w:t>Software Development Kit</w:t>
            </w:r>
          </w:p>
        </w:tc>
      </w:tr>
      <w:tr w:rsidR="00A03985" w:rsidRPr="00FB2C2E" w14:paraId="1AE845F3" w14:textId="77777777" w:rsidTr="00EF1D25">
        <w:trPr>
          <w:tblHeader/>
        </w:trPr>
        <w:tc>
          <w:tcPr>
            <w:tcW w:w="1002" w:type="dxa"/>
            <w:shd w:val="clear" w:color="auto" w:fill="auto"/>
            <w:tcMar>
              <w:top w:w="28" w:type="dxa"/>
            </w:tcMar>
          </w:tcPr>
          <w:p w14:paraId="38FB44A9" w14:textId="77777777" w:rsidR="00A03985" w:rsidRPr="00C83C44" w:rsidRDefault="00A03985" w:rsidP="009B730C">
            <w:pPr>
              <w:pStyle w:val="NoSpacing"/>
              <w:rPr>
                <w:rFonts w:ascii="Arial" w:hAnsi="Arial" w:cs="Arial"/>
                <w:szCs w:val="16"/>
              </w:rPr>
            </w:pPr>
            <w:r w:rsidRPr="00C83C44">
              <w:rPr>
                <w:rFonts w:ascii="Arial" w:hAnsi="Arial" w:cs="Arial"/>
                <w:szCs w:val="16"/>
              </w:rPr>
              <w:t>SG</w:t>
            </w:r>
          </w:p>
        </w:tc>
        <w:tc>
          <w:tcPr>
            <w:tcW w:w="8070" w:type="dxa"/>
            <w:shd w:val="clear" w:color="auto" w:fill="auto"/>
            <w:tcMar>
              <w:top w:w="28" w:type="dxa"/>
            </w:tcMar>
          </w:tcPr>
          <w:p w14:paraId="1A85D27A" w14:textId="77777777" w:rsidR="00A03985" w:rsidRPr="00C83C44" w:rsidRDefault="00A03985" w:rsidP="009B730C">
            <w:pPr>
              <w:pStyle w:val="NoSpacing"/>
              <w:rPr>
                <w:rFonts w:ascii="Arial" w:hAnsi="Arial" w:cs="Arial"/>
                <w:szCs w:val="16"/>
              </w:rPr>
            </w:pPr>
            <w:r w:rsidRPr="00C83C44">
              <w:rPr>
                <w:rFonts w:ascii="Arial" w:hAnsi="Arial" w:cs="Arial"/>
                <w:szCs w:val="16"/>
              </w:rPr>
              <w:t>Security Group</w:t>
            </w:r>
          </w:p>
        </w:tc>
      </w:tr>
      <w:tr w:rsidR="00A03985" w:rsidRPr="00FB2C2E" w14:paraId="70FA98FD" w14:textId="77777777" w:rsidTr="00EF1D25">
        <w:trPr>
          <w:tblHeader/>
        </w:trPr>
        <w:tc>
          <w:tcPr>
            <w:tcW w:w="1002" w:type="dxa"/>
            <w:shd w:val="clear" w:color="auto" w:fill="auto"/>
            <w:tcMar>
              <w:top w:w="28" w:type="dxa"/>
            </w:tcMar>
          </w:tcPr>
          <w:p w14:paraId="5BD03485" w14:textId="77777777" w:rsidR="00A03985" w:rsidRPr="00C83C44" w:rsidRDefault="00A03985" w:rsidP="009B730C">
            <w:pPr>
              <w:pStyle w:val="NoSpacing"/>
              <w:rPr>
                <w:rFonts w:ascii="Arial" w:hAnsi="Arial" w:cs="Arial"/>
                <w:szCs w:val="16"/>
              </w:rPr>
            </w:pPr>
            <w:r w:rsidRPr="00C83C44">
              <w:rPr>
                <w:rFonts w:ascii="Arial" w:hAnsi="Arial" w:cs="Arial"/>
                <w:szCs w:val="16"/>
              </w:rPr>
              <w:t>SLA</w:t>
            </w:r>
          </w:p>
        </w:tc>
        <w:tc>
          <w:tcPr>
            <w:tcW w:w="8070" w:type="dxa"/>
            <w:shd w:val="clear" w:color="auto" w:fill="auto"/>
            <w:tcMar>
              <w:top w:w="28" w:type="dxa"/>
            </w:tcMar>
          </w:tcPr>
          <w:p w14:paraId="5D7BC9D3" w14:textId="77777777" w:rsidR="00A03985" w:rsidRPr="00C83C44" w:rsidRDefault="00A03985" w:rsidP="009B730C">
            <w:pPr>
              <w:pStyle w:val="NoSpacing"/>
              <w:rPr>
                <w:rFonts w:ascii="Arial" w:hAnsi="Arial" w:cs="Arial"/>
                <w:szCs w:val="16"/>
              </w:rPr>
            </w:pPr>
            <w:r w:rsidRPr="00C83C44">
              <w:rPr>
                <w:rFonts w:ascii="Arial" w:hAnsi="Arial" w:cs="Arial"/>
                <w:szCs w:val="16"/>
              </w:rPr>
              <w:t>Service Level Agreement</w:t>
            </w:r>
          </w:p>
        </w:tc>
      </w:tr>
      <w:tr w:rsidR="00A03985" w:rsidRPr="00FB2C2E" w14:paraId="4E5FF959" w14:textId="77777777" w:rsidTr="00EF1D25">
        <w:trPr>
          <w:tblHeader/>
        </w:trPr>
        <w:tc>
          <w:tcPr>
            <w:tcW w:w="1002" w:type="dxa"/>
            <w:shd w:val="clear" w:color="auto" w:fill="auto"/>
            <w:tcMar>
              <w:top w:w="28" w:type="dxa"/>
            </w:tcMar>
          </w:tcPr>
          <w:p w14:paraId="58CC0CFB" w14:textId="77777777" w:rsidR="00A03985" w:rsidRPr="00C83C44" w:rsidRDefault="00A03985" w:rsidP="009B730C">
            <w:pPr>
              <w:pStyle w:val="NoSpacing"/>
              <w:rPr>
                <w:rFonts w:ascii="Arial" w:hAnsi="Arial" w:cs="Arial"/>
                <w:szCs w:val="16"/>
              </w:rPr>
            </w:pPr>
            <w:r w:rsidRPr="00C83C44">
              <w:rPr>
                <w:rFonts w:ascii="Arial" w:hAnsi="Arial" w:cs="Arial"/>
                <w:szCs w:val="16"/>
              </w:rPr>
              <w:lastRenderedPageBreak/>
              <w:t>SSH</w:t>
            </w:r>
          </w:p>
        </w:tc>
        <w:tc>
          <w:tcPr>
            <w:tcW w:w="8070" w:type="dxa"/>
            <w:shd w:val="clear" w:color="auto" w:fill="auto"/>
            <w:tcMar>
              <w:top w:w="28" w:type="dxa"/>
            </w:tcMar>
          </w:tcPr>
          <w:p w14:paraId="271AE8C1" w14:textId="77777777" w:rsidR="00A03985" w:rsidRPr="00C83C44" w:rsidRDefault="00A03985" w:rsidP="009B730C">
            <w:pPr>
              <w:pStyle w:val="NoSpacing"/>
              <w:rPr>
                <w:rFonts w:ascii="Arial" w:hAnsi="Arial" w:cs="Arial"/>
                <w:szCs w:val="16"/>
              </w:rPr>
            </w:pPr>
            <w:r w:rsidRPr="00C83C44">
              <w:rPr>
                <w:rFonts w:ascii="Arial" w:hAnsi="Arial" w:cs="Arial"/>
                <w:szCs w:val="16"/>
              </w:rPr>
              <w:t>Secure Shell</w:t>
            </w:r>
          </w:p>
        </w:tc>
      </w:tr>
      <w:tr w:rsidR="00A03985" w:rsidRPr="00FB2C2E" w14:paraId="4E15F99B" w14:textId="77777777" w:rsidTr="00EF1D25">
        <w:trPr>
          <w:tblHeader/>
        </w:trPr>
        <w:tc>
          <w:tcPr>
            <w:tcW w:w="1002" w:type="dxa"/>
            <w:shd w:val="clear" w:color="auto" w:fill="auto"/>
            <w:tcMar>
              <w:top w:w="28" w:type="dxa"/>
            </w:tcMar>
          </w:tcPr>
          <w:p w14:paraId="52ED9EE0" w14:textId="77777777" w:rsidR="00A03985" w:rsidRPr="00C83C44" w:rsidRDefault="00A03985" w:rsidP="009B730C">
            <w:pPr>
              <w:pStyle w:val="NoSpacing"/>
              <w:rPr>
                <w:rFonts w:ascii="Arial" w:hAnsi="Arial" w:cs="Arial"/>
                <w:szCs w:val="16"/>
              </w:rPr>
            </w:pPr>
            <w:r w:rsidRPr="00C83C44">
              <w:rPr>
                <w:rFonts w:ascii="Arial" w:hAnsi="Arial" w:cs="Arial"/>
                <w:szCs w:val="16"/>
              </w:rPr>
              <w:t>SSL</w:t>
            </w:r>
          </w:p>
        </w:tc>
        <w:tc>
          <w:tcPr>
            <w:tcW w:w="8070" w:type="dxa"/>
            <w:shd w:val="clear" w:color="auto" w:fill="auto"/>
            <w:tcMar>
              <w:top w:w="28" w:type="dxa"/>
            </w:tcMar>
          </w:tcPr>
          <w:p w14:paraId="00F4E586" w14:textId="77777777" w:rsidR="00A03985" w:rsidRPr="00C83C44" w:rsidRDefault="00A03985" w:rsidP="009B730C">
            <w:pPr>
              <w:pStyle w:val="NoSpacing"/>
              <w:rPr>
                <w:rFonts w:ascii="Arial" w:hAnsi="Arial" w:cs="Arial"/>
                <w:szCs w:val="16"/>
              </w:rPr>
            </w:pPr>
            <w:r w:rsidRPr="00C83C44">
              <w:rPr>
                <w:rFonts w:ascii="Arial" w:hAnsi="Arial" w:cs="Arial"/>
                <w:szCs w:val="16"/>
              </w:rPr>
              <w:t>Secure Sockets Layer</w:t>
            </w:r>
          </w:p>
        </w:tc>
      </w:tr>
      <w:tr w:rsidR="00A03985" w:rsidRPr="00FB2C2E" w14:paraId="58BC06CF" w14:textId="77777777" w:rsidTr="00EF1D25">
        <w:trPr>
          <w:tblHeader/>
        </w:trPr>
        <w:tc>
          <w:tcPr>
            <w:tcW w:w="1002" w:type="dxa"/>
            <w:shd w:val="clear" w:color="auto" w:fill="auto"/>
            <w:tcMar>
              <w:top w:w="28" w:type="dxa"/>
            </w:tcMar>
          </w:tcPr>
          <w:p w14:paraId="3C15846E" w14:textId="77777777" w:rsidR="00A03985" w:rsidRPr="00C83C44" w:rsidRDefault="00A03985" w:rsidP="009B730C">
            <w:pPr>
              <w:pStyle w:val="NoSpacing"/>
              <w:rPr>
                <w:rFonts w:ascii="Arial" w:hAnsi="Arial" w:cs="Arial"/>
                <w:szCs w:val="16"/>
              </w:rPr>
            </w:pPr>
            <w:r w:rsidRPr="00C83C44">
              <w:rPr>
                <w:rFonts w:ascii="Arial" w:hAnsi="Arial" w:cs="Arial"/>
                <w:szCs w:val="16"/>
              </w:rPr>
              <w:t>TCP</w:t>
            </w:r>
          </w:p>
        </w:tc>
        <w:tc>
          <w:tcPr>
            <w:tcW w:w="8070" w:type="dxa"/>
            <w:shd w:val="clear" w:color="auto" w:fill="auto"/>
            <w:tcMar>
              <w:top w:w="28" w:type="dxa"/>
            </w:tcMar>
          </w:tcPr>
          <w:p w14:paraId="20863C17" w14:textId="77777777" w:rsidR="00A03985" w:rsidRPr="00C83C44" w:rsidRDefault="00A03985" w:rsidP="009B730C">
            <w:pPr>
              <w:pStyle w:val="NoSpacing"/>
              <w:rPr>
                <w:rFonts w:ascii="Arial" w:hAnsi="Arial" w:cs="Arial"/>
                <w:szCs w:val="16"/>
              </w:rPr>
            </w:pPr>
            <w:r w:rsidRPr="00C83C44">
              <w:rPr>
                <w:rFonts w:ascii="Arial" w:hAnsi="Arial" w:cs="Arial"/>
                <w:szCs w:val="16"/>
              </w:rPr>
              <w:t>Transmission Control Protocol</w:t>
            </w:r>
          </w:p>
        </w:tc>
      </w:tr>
      <w:tr w:rsidR="00A03985" w:rsidRPr="00FB2C2E" w14:paraId="50CE1589" w14:textId="77777777" w:rsidTr="00EF1D25">
        <w:trPr>
          <w:tblHeader/>
        </w:trPr>
        <w:tc>
          <w:tcPr>
            <w:tcW w:w="1002" w:type="dxa"/>
            <w:shd w:val="clear" w:color="auto" w:fill="auto"/>
            <w:tcMar>
              <w:top w:w="28" w:type="dxa"/>
            </w:tcMar>
          </w:tcPr>
          <w:p w14:paraId="405E25D7" w14:textId="77777777" w:rsidR="00A03985" w:rsidRPr="00C83C44" w:rsidRDefault="00A03985" w:rsidP="009B730C">
            <w:pPr>
              <w:pStyle w:val="NoSpacing"/>
              <w:rPr>
                <w:rFonts w:ascii="Arial" w:hAnsi="Arial" w:cs="Arial"/>
                <w:szCs w:val="16"/>
              </w:rPr>
            </w:pPr>
            <w:r w:rsidRPr="00C83C44">
              <w:rPr>
                <w:rFonts w:ascii="Arial" w:hAnsi="Arial" w:cs="Arial"/>
                <w:szCs w:val="16"/>
              </w:rPr>
              <w:t>TGW</w:t>
            </w:r>
          </w:p>
        </w:tc>
        <w:tc>
          <w:tcPr>
            <w:tcW w:w="8070" w:type="dxa"/>
            <w:shd w:val="clear" w:color="auto" w:fill="auto"/>
            <w:tcMar>
              <w:top w:w="28" w:type="dxa"/>
            </w:tcMar>
          </w:tcPr>
          <w:p w14:paraId="76DE7F7F" w14:textId="77777777" w:rsidR="00A03985" w:rsidRPr="00C83C44" w:rsidRDefault="00A03985" w:rsidP="009B730C">
            <w:pPr>
              <w:pStyle w:val="NoSpacing"/>
              <w:rPr>
                <w:rFonts w:ascii="Arial" w:hAnsi="Arial" w:cs="Arial"/>
                <w:szCs w:val="16"/>
              </w:rPr>
            </w:pPr>
            <w:r w:rsidRPr="00C83C44">
              <w:rPr>
                <w:rFonts w:ascii="Arial" w:hAnsi="Arial" w:cs="Arial"/>
                <w:szCs w:val="16"/>
              </w:rPr>
              <w:t>Transit Gateway</w:t>
            </w:r>
          </w:p>
        </w:tc>
      </w:tr>
      <w:tr w:rsidR="00A03985" w:rsidRPr="00FB2C2E" w14:paraId="0905E14C" w14:textId="77777777" w:rsidTr="00EF1D25">
        <w:trPr>
          <w:tblHeader/>
        </w:trPr>
        <w:tc>
          <w:tcPr>
            <w:tcW w:w="1002" w:type="dxa"/>
            <w:shd w:val="clear" w:color="auto" w:fill="auto"/>
            <w:tcMar>
              <w:top w:w="28" w:type="dxa"/>
            </w:tcMar>
          </w:tcPr>
          <w:p w14:paraId="0D1CFFEA" w14:textId="77777777" w:rsidR="00A03985" w:rsidRPr="00C83C44" w:rsidRDefault="00A03985" w:rsidP="009B730C">
            <w:pPr>
              <w:pStyle w:val="NoSpacing"/>
              <w:rPr>
                <w:rFonts w:ascii="Arial" w:hAnsi="Arial" w:cs="Arial"/>
                <w:szCs w:val="16"/>
              </w:rPr>
            </w:pPr>
            <w:r w:rsidRPr="00C83C44">
              <w:rPr>
                <w:rFonts w:ascii="Arial" w:hAnsi="Arial" w:cs="Arial"/>
                <w:szCs w:val="16"/>
              </w:rPr>
              <w:t>URL</w:t>
            </w:r>
          </w:p>
        </w:tc>
        <w:tc>
          <w:tcPr>
            <w:tcW w:w="8070" w:type="dxa"/>
            <w:shd w:val="clear" w:color="auto" w:fill="auto"/>
            <w:tcMar>
              <w:top w:w="28" w:type="dxa"/>
            </w:tcMar>
          </w:tcPr>
          <w:p w14:paraId="2C927100" w14:textId="77777777" w:rsidR="00A03985" w:rsidRPr="00C83C44" w:rsidRDefault="00A03985" w:rsidP="009B730C">
            <w:pPr>
              <w:pStyle w:val="NoSpacing"/>
              <w:rPr>
                <w:rFonts w:ascii="Arial" w:hAnsi="Arial" w:cs="Arial"/>
                <w:szCs w:val="16"/>
              </w:rPr>
            </w:pPr>
            <w:r w:rsidRPr="00C83C44">
              <w:rPr>
                <w:rFonts w:ascii="Arial" w:hAnsi="Arial" w:cs="Arial"/>
                <w:szCs w:val="16"/>
              </w:rPr>
              <w:t>Uniform Resource Locator</w:t>
            </w:r>
          </w:p>
        </w:tc>
      </w:tr>
      <w:tr w:rsidR="00A03985" w:rsidRPr="00FB2C2E" w14:paraId="02C886CC" w14:textId="77777777" w:rsidTr="00EF1D25">
        <w:trPr>
          <w:tblHeader/>
        </w:trPr>
        <w:tc>
          <w:tcPr>
            <w:tcW w:w="1002" w:type="dxa"/>
            <w:shd w:val="clear" w:color="auto" w:fill="auto"/>
            <w:tcMar>
              <w:top w:w="28" w:type="dxa"/>
            </w:tcMar>
          </w:tcPr>
          <w:p w14:paraId="41A0E159" w14:textId="77777777" w:rsidR="00A03985" w:rsidRPr="00C83C44" w:rsidRDefault="00A03985" w:rsidP="009B730C">
            <w:pPr>
              <w:pStyle w:val="NoSpacing"/>
              <w:rPr>
                <w:rFonts w:ascii="Arial" w:hAnsi="Arial" w:cs="Arial"/>
                <w:szCs w:val="16"/>
              </w:rPr>
            </w:pPr>
            <w:r w:rsidRPr="00C83C44">
              <w:rPr>
                <w:rFonts w:ascii="Arial" w:hAnsi="Arial" w:cs="Arial"/>
                <w:szCs w:val="16"/>
              </w:rPr>
              <w:t>VPC</w:t>
            </w:r>
          </w:p>
        </w:tc>
        <w:tc>
          <w:tcPr>
            <w:tcW w:w="8070" w:type="dxa"/>
            <w:shd w:val="clear" w:color="auto" w:fill="auto"/>
            <w:tcMar>
              <w:top w:w="28" w:type="dxa"/>
            </w:tcMar>
          </w:tcPr>
          <w:p w14:paraId="53F1EAC6" w14:textId="77777777" w:rsidR="00A03985" w:rsidRPr="00C83C44" w:rsidRDefault="00A03985" w:rsidP="009B730C">
            <w:pPr>
              <w:pStyle w:val="NoSpacing"/>
              <w:rPr>
                <w:rFonts w:ascii="Arial" w:hAnsi="Arial" w:cs="Arial"/>
                <w:szCs w:val="16"/>
              </w:rPr>
            </w:pPr>
            <w:r w:rsidRPr="00C83C44">
              <w:rPr>
                <w:rFonts w:ascii="Arial" w:hAnsi="Arial" w:cs="Arial"/>
                <w:szCs w:val="16"/>
              </w:rPr>
              <w:t>Virtual Private Cloud</w:t>
            </w:r>
          </w:p>
        </w:tc>
      </w:tr>
      <w:tr w:rsidR="00A03985" w:rsidRPr="00FB2C2E" w14:paraId="06A8CED2" w14:textId="77777777" w:rsidTr="00EF1D25">
        <w:trPr>
          <w:tblHeader/>
        </w:trPr>
        <w:tc>
          <w:tcPr>
            <w:tcW w:w="1002" w:type="dxa"/>
            <w:shd w:val="clear" w:color="auto" w:fill="auto"/>
            <w:tcMar>
              <w:top w:w="28" w:type="dxa"/>
            </w:tcMar>
          </w:tcPr>
          <w:p w14:paraId="61E803EB" w14:textId="77777777" w:rsidR="00A03985" w:rsidRPr="00C83C44" w:rsidRDefault="00A03985" w:rsidP="009B730C">
            <w:pPr>
              <w:pStyle w:val="NoSpacing"/>
              <w:rPr>
                <w:rFonts w:ascii="Arial" w:hAnsi="Arial" w:cs="Arial"/>
                <w:szCs w:val="16"/>
              </w:rPr>
            </w:pPr>
            <w:r w:rsidRPr="00C83C44">
              <w:rPr>
                <w:rFonts w:ascii="Arial" w:hAnsi="Arial" w:cs="Arial"/>
                <w:szCs w:val="16"/>
              </w:rPr>
              <w:t>VPN</w:t>
            </w:r>
          </w:p>
        </w:tc>
        <w:tc>
          <w:tcPr>
            <w:tcW w:w="8070" w:type="dxa"/>
            <w:shd w:val="clear" w:color="auto" w:fill="auto"/>
            <w:tcMar>
              <w:top w:w="28" w:type="dxa"/>
            </w:tcMar>
          </w:tcPr>
          <w:p w14:paraId="1CEB36FA" w14:textId="77777777" w:rsidR="00A03985" w:rsidRPr="00C83C44" w:rsidRDefault="00A03985" w:rsidP="009B730C">
            <w:pPr>
              <w:pStyle w:val="NoSpacing"/>
              <w:rPr>
                <w:rFonts w:ascii="Arial" w:hAnsi="Arial" w:cs="Arial"/>
                <w:szCs w:val="16"/>
              </w:rPr>
            </w:pPr>
            <w:r w:rsidRPr="00C83C44">
              <w:rPr>
                <w:rFonts w:ascii="Arial" w:hAnsi="Arial" w:cs="Arial"/>
                <w:szCs w:val="16"/>
              </w:rPr>
              <w:t>Virtual Private Network</w:t>
            </w:r>
          </w:p>
        </w:tc>
      </w:tr>
      <w:tr w:rsidR="00A03985" w:rsidRPr="00FB2C2E" w14:paraId="1987C6BA" w14:textId="77777777" w:rsidTr="00EF1D25">
        <w:trPr>
          <w:tblHeader/>
        </w:trPr>
        <w:tc>
          <w:tcPr>
            <w:tcW w:w="1002" w:type="dxa"/>
            <w:shd w:val="clear" w:color="auto" w:fill="auto"/>
            <w:tcMar>
              <w:top w:w="28" w:type="dxa"/>
            </w:tcMar>
          </w:tcPr>
          <w:p w14:paraId="1512F208" w14:textId="77777777" w:rsidR="00A03985" w:rsidRPr="00C83C44" w:rsidRDefault="00A03985" w:rsidP="009B730C">
            <w:pPr>
              <w:pStyle w:val="NoSpacing"/>
              <w:rPr>
                <w:rFonts w:ascii="Arial" w:hAnsi="Arial" w:cs="Arial"/>
                <w:szCs w:val="16"/>
              </w:rPr>
            </w:pPr>
            <w:r w:rsidRPr="00C83C44">
              <w:rPr>
                <w:rFonts w:ascii="Arial" w:hAnsi="Arial" w:cs="Arial"/>
                <w:szCs w:val="16"/>
              </w:rPr>
              <w:t>WAF</w:t>
            </w:r>
          </w:p>
        </w:tc>
        <w:tc>
          <w:tcPr>
            <w:tcW w:w="8070" w:type="dxa"/>
            <w:shd w:val="clear" w:color="auto" w:fill="auto"/>
            <w:tcMar>
              <w:top w:w="28" w:type="dxa"/>
            </w:tcMar>
          </w:tcPr>
          <w:p w14:paraId="12DBE909" w14:textId="77777777" w:rsidR="00A03985" w:rsidRPr="00C83C44" w:rsidRDefault="00A03985" w:rsidP="009B730C">
            <w:pPr>
              <w:pStyle w:val="NoSpacing"/>
              <w:rPr>
                <w:rFonts w:ascii="Arial" w:hAnsi="Arial" w:cs="Arial"/>
                <w:szCs w:val="16"/>
              </w:rPr>
            </w:pPr>
            <w:r w:rsidRPr="00C83C44">
              <w:rPr>
                <w:rFonts w:ascii="Arial" w:hAnsi="Arial" w:cs="Arial"/>
                <w:szCs w:val="16"/>
              </w:rPr>
              <w:t>Web Application Firewall</w:t>
            </w:r>
          </w:p>
        </w:tc>
      </w:tr>
      <w:tr w:rsidR="00A03985" w:rsidRPr="00FB2C2E" w14:paraId="6895A51A" w14:textId="77777777" w:rsidTr="00EF1D25">
        <w:trPr>
          <w:tblHeader/>
        </w:trPr>
        <w:tc>
          <w:tcPr>
            <w:tcW w:w="1002" w:type="dxa"/>
            <w:shd w:val="clear" w:color="auto" w:fill="auto"/>
            <w:tcMar>
              <w:top w:w="28" w:type="dxa"/>
            </w:tcMar>
          </w:tcPr>
          <w:p w14:paraId="08DF99DA" w14:textId="77777777" w:rsidR="00A03985" w:rsidRPr="00C83C44" w:rsidRDefault="00A03985" w:rsidP="009B730C">
            <w:pPr>
              <w:pStyle w:val="NoSpacing"/>
              <w:rPr>
                <w:rFonts w:ascii="Arial" w:hAnsi="Arial" w:cs="Arial"/>
                <w:szCs w:val="16"/>
              </w:rPr>
            </w:pPr>
            <w:r w:rsidRPr="00C83C44">
              <w:rPr>
                <w:rFonts w:ascii="Arial" w:hAnsi="Arial" w:cs="Arial"/>
                <w:szCs w:val="16"/>
              </w:rPr>
              <w:t xml:space="preserve">EKS </w:t>
            </w:r>
          </w:p>
        </w:tc>
        <w:tc>
          <w:tcPr>
            <w:tcW w:w="8070" w:type="dxa"/>
            <w:shd w:val="clear" w:color="auto" w:fill="auto"/>
            <w:tcMar>
              <w:top w:w="28" w:type="dxa"/>
            </w:tcMar>
          </w:tcPr>
          <w:p w14:paraId="051DF03A" w14:textId="77777777" w:rsidR="00A03985" w:rsidRPr="00C83C44" w:rsidRDefault="00A03985" w:rsidP="009B730C">
            <w:pPr>
              <w:pStyle w:val="NoSpacing"/>
              <w:rPr>
                <w:rFonts w:ascii="Arial" w:hAnsi="Arial" w:cs="Arial"/>
                <w:szCs w:val="16"/>
              </w:rPr>
            </w:pPr>
            <w:r w:rsidRPr="00C83C44">
              <w:rPr>
                <w:rFonts w:ascii="Arial" w:hAnsi="Arial" w:cs="Arial"/>
                <w:szCs w:val="16"/>
              </w:rPr>
              <w:t>Elastic Kubernetes Service</w:t>
            </w:r>
          </w:p>
        </w:tc>
      </w:tr>
      <w:tr w:rsidR="00A03985" w:rsidRPr="00FB2C2E" w14:paraId="156BBF26" w14:textId="77777777" w:rsidTr="00EF1D25">
        <w:trPr>
          <w:tblHeader/>
        </w:trPr>
        <w:tc>
          <w:tcPr>
            <w:tcW w:w="1002" w:type="dxa"/>
            <w:shd w:val="clear" w:color="auto" w:fill="auto"/>
            <w:tcMar>
              <w:top w:w="28" w:type="dxa"/>
            </w:tcMar>
          </w:tcPr>
          <w:p w14:paraId="4FEBD3F3" w14:textId="77777777" w:rsidR="00A03985" w:rsidRPr="00C83C44" w:rsidRDefault="00A03985" w:rsidP="009B730C">
            <w:pPr>
              <w:pStyle w:val="NoSpacing"/>
              <w:rPr>
                <w:rFonts w:ascii="Arial" w:hAnsi="Arial" w:cs="Arial"/>
                <w:szCs w:val="16"/>
              </w:rPr>
            </w:pPr>
            <w:r w:rsidRPr="00C83C44">
              <w:rPr>
                <w:rFonts w:ascii="Arial" w:hAnsi="Arial" w:cs="Arial"/>
                <w:szCs w:val="16"/>
              </w:rPr>
              <w:t>ACCA</w:t>
            </w:r>
          </w:p>
        </w:tc>
        <w:tc>
          <w:tcPr>
            <w:tcW w:w="8070" w:type="dxa"/>
            <w:shd w:val="clear" w:color="auto" w:fill="auto"/>
            <w:tcMar>
              <w:top w:w="28" w:type="dxa"/>
            </w:tcMar>
          </w:tcPr>
          <w:p w14:paraId="252EF4A2" w14:textId="77777777" w:rsidR="00A03985" w:rsidRPr="00C83C44" w:rsidRDefault="00A03985" w:rsidP="009B730C">
            <w:pPr>
              <w:pStyle w:val="NoSpacing"/>
              <w:rPr>
                <w:rFonts w:ascii="Arial" w:hAnsi="Arial" w:cs="Arial"/>
                <w:szCs w:val="16"/>
              </w:rPr>
            </w:pPr>
            <w:r w:rsidRPr="00C83C44">
              <w:rPr>
                <w:rFonts w:ascii="Arial" w:hAnsi="Arial" w:cs="Arial"/>
                <w:szCs w:val="16"/>
              </w:rPr>
              <w:t xml:space="preserve">Atos Carbon Calculator </w:t>
            </w:r>
          </w:p>
        </w:tc>
      </w:tr>
      <w:tr w:rsidR="00A03985" w:rsidRPr="00FB2C2E" w14:paraId="68C62C0D" w14:textId="77777777" w:rsidTr="00EF1D25">
        <w:trPr>
          <w:tblHeader/>
        </w:trPr>
        <w:tc>
          <w:tcPr>
            <w:tcW w:w="1002" w:type="dxa"/>
            <w:shd w:val="clear" w:color="auto" w:fill="auto"/>
            <w:tcMar>
              <w:top w:w="28" w:type="dxa"/>
            </w:tcMar>
          </w:tcPr>
          <w:p w14:paraId="6190D58A" w14:textId="77777777" w:rsidR="00A03985" w:rsidRPr="00C83C44" w:rsidRDefault="00A03985" w:rsidP="009B730C">
            <w:pPr>
              <w:pStyle w:val="NoSpacing"/>
              <w:rPr>
                <w:rFonts w:ascii="Arial" w:hAnsi="Arial" w:cs="Arial"/>
                <w:szCs w:val="16"/>
              </w:rPr>
            </w:pPr>
            <w:r w:rsidRPr="00C83C44">
              <w:rPr>
                <w:rFonts w:ascii="Arial" w:hAnsi="Arial" w:cs="Arial"/>
                <w:szCs w:val="16"/>
              </w:rPr>
              <w:t>MVP</w:t>
            </w:r>
          </w:p>
        </w:tc>
        <w:tc>
          <w:tcPr>
            <w:tcW w:w="8070" w:type="dxa"/>
            <w:shd w:val="clear" w:color="auto" w:fill="auto"/>
            <w:tcMar>
              <w:top w:w="28" w:type="dxa"/>
            </w:tcMar>
          </w:tcPr>
          <w:p w14:paraId="0C5D0CF1" w14:textId="77777777" w:rsidR="00A03985" w:rsidRPr="00C83C44" w:rsidRDefault="00A03985" w:rsidP="009B730C">
            <w:pPr>
              <w:pStyle w:val="NoSpacing"/>
              <w:rPr>
                <w:rFonts w:ascii="Arial" w:hAnsi="Arial" w:cs="Arial"/>
                <w:szCs w:val="16"/>
              </w:rPr>
            </w:pPr>
            <w:r w:rsidRPr="00C83C44">
              <w:rPr>
                <w:rFonts w:ascii="Arial" w:hAnsi="Arial" w:cs="Arial"/>
                <w:szCs w:val="16"/>
              </w:rPr>
              <w:t>Minimum viable product</w:t>
            </w:r>
          </w:p>
        </w:tc>
      </w:tr>
      <w:tr w:rsidR="00A03985" w:rsidRPr="00FB2C2E" w14:paraId="7B1E8219" w14:textId="77777777" w:rsidTr="00EF1D25">
        <w:trPr>
          <w:tblHeader/>
        </w:trPr>
        <w:tc>
          <w:tcPr>
            <w:tcW w:w="1002" w:type="dxa"/>
            <w:shd w:val="clear" w:color="auto" w:fill="auto"/>
            <w:tcMar>
              <w:top w:w="28" w:type="dxa"/>
            </w:tcMar>
          </w:tcPr>
          <w:p w14:paraId="1594D8E6" w14:textId="77777777" w:rsidR="00A03985" w:rsidRPr="00C83C44" w:rsidRDefault="00A03985" w:rsidP="009B730C">
            <w:pPr>
              <w:pStyle w:val="NoSpacing"/>
              <w:rPr>
                <w:rFonts w:ascii="Arial" w:hAnsi="Arial" w:cs="Arial"/>
                <w:szCs w:val="16"/>
              </w:rPr>
            </w:pPr>
            <w:r w:rsidRPr="00C83C44">
              <w:rPr>
                <w:rFonts w:ascii="Arial" w:hAnsi="Arial" w:cs="Arial"/>
                <w:szCs w:val="16"/>
              </w:rPr>
              <w:t>JWT</w:t>
            </w:r>
          </w:p>
        </w:tc>
        <w:tc>
          <w:tcPr>
            <w:tcW w:w="8070" w:type="dxa"/>
            <w:shd w:val="clear" w:color="auto" w:fill="auto"/>
            <w:tcMar>
              <w:top w:w="28" w:type="dxa"/>
            </w:tcMar>
          </w:tcPr>
          <w:p w14:paraId="0A51B1CB" w14:textId="77777777" w:rsidR="00A03985" w:rsidRPr="00C83C44" w:rsidRDefault="00A03985" w:rsidP="009B730C">
            <w:pPr>
              <w:pStyle w:val="NoSpacing"/>
              <w:rPr>
                <w:rFonts w:ascii="Arial" w:hAnsi="Arial" w:cs="Arial"/>
                <w:szCs w:val="16"/>
              </w:rPr>
            </w:pPr>
            <w:r w:rsidRPr="00C83C44">
              <w:rPr>
                <w:rFonts w:ascii="Arial" w:hAnsi="Arial" w:cs="Arial"/>
                <w:szCs w:val="16"/>
              </w:rPr>
              <w:t>JSON Web Tokens</w:t>
            </w:r>
          </w:p>
        </w:tc>
      </w:tr>
      <w:tr w:rsidR="00A03985" w:rsidRPr="00FB2C2E" w14:paraId="245E1BAA" w14:textId="77777777" w:rsidTr="00EF1D25">
        <w:trPr>
          <w:tblHeader/>
        </w:trPr>
        <w:tc>
          <w:tcPr>
            <w:tcW w:w="1002" w:type="dxa"/>
            <w:shd w:val="clear" w:color="auto" w:fill="auto"/>
            <w:tcMar>
              <w:top w:w="28" w:type="dxa"/>
            </w:tcMar>
          </w:tcPr>
          <w:p w14:paraId="5C71F29D" w14:textId="77777777" w:rsidR="00A03985" w:rsidRPr="00C83C44" w:rsidRDefault="00A03985" w:rsidP="009B730C">
            <w:pPr>
              <w:pStyle w:val="NoSpacing"/>
              <w:rPr>
                <w:rFonts w:ascii="Arial" w:hAnsi="Arial" w:cs="Arial"/>
                <w:szCs w:val="16"/>
              </w:rPr>
            </w:pPr>
            <w:r w:rsidRPr="00C83C44">
              <w:rPr>
                <w:rFonts w:ascii="Arial" w:hAnsi="Arial" w:cs="Arial"/>
                <w:szCs w:val="16"/>
              </w:rPr>
              <w:t>TBD</w:t>
            </w:r>
          </w:p>
        </w:tc>
        <w:tc>
          <w:tcPr>
            <w:tcW w:w="8070" w:type="dxa"/>
            <w:shd w:val="clear" w:color="auto" w:fill="auto"/>
            <w:tcMar>
              <w:top w:w="28" w:type="dxa"/>
            </w:tcMar>
          </w:tcPr>
          <w:p w14:paraId="1A7562DB" w14:textId="77777777" w:rsidR="00A03985" w:rsidRPr="00C83C44" w:rsidRDefault="00A03985" w:rsidP="009B730C">
            <w:pPr>
              <w:pStyle w:val="NoSpacing"/>
              <w:rPr>
                <w:rFonts w:ascii="Arial" w:hAnsi="Arial" w:cs="Arial"/>
                <w:szCs w:val="16"/>
              </w:rPr>
            </w:pPr>
            <w:r w:rsidRPr="00C83C44">
              <w:rPr>
                <w:rFonts w:ascii="Arial" w:hAnsi="Arial" w:cs="Arial"/>
                <w:szCs w:val="16"/>
              </w:rPr>
              <w:t>To Be Decided</w:t>
            </w:r>
          </w:p>
        </w:tc>
      </w:tr>
      <w:tr w:rsidR="00A03985" w:rsidRPr="00FB2C2E" w14:paraId="0043C5A8" w14:textId="77777777" w:rsidTr="00EF1D25">
        <w:trPr>
          <w:tblHeader/>
        </w:trPr>
        <w:tc>
          <w:tcPr>
            <w:tcW w:w="1002" w:type="dxa"/>
            <w:shd w:val="clear" w:color="auto" w:fill="auto"/>
            <w:tcMar>
              <w:top w:w="28" w:type="dxa"/>
            </w:tcMar>
          </w:tcPr>
          <w:p w14:paraId="495813C3" w14:textId="77777777" w:rsidR="00A03985" w:rsidRPr="00C83C44" w:rsidRDefault="00A03985" w:rsidP="009B730C">
            <w:pPr>
              <w:pStyle w:val="NoSpacing"/>
              <w:rPr>
                <w:rFonts w:ascii="Arial" w:hAnsi="Arial" w:cs="Arial"/>
                <w:szCs w:val="16"/>
              </w:rPr>
            </w:pPr>
            <w:r w:rsidRPr="00C83C44">
              <w:rPr>
                <w:rFonts w:ascii="Arial" w:hAnsi="Arial" w:cs="Arial"/>
                <w:szCs w:val="16"/>
              </w:rPr>
              <w:t>SAP</w:t>
            </w:r>
          </w:p>
        </w:tc>
        <w:tc>
          <w:tcPr>
            <w:tcW w:w="8070" w:type="dxa"/>
            <w:shd w:val="clear" w:color="auto" w:fill="auto"/>
            <w:tcMar>
              <w:top w:w="28" w:type="dxa"/>
            </w:tcMar>
          </w:tcPr>
          <w:p w14:paraId="52FAF2DC" w14:textId="77777777" w:rsidR="00A03985" w:rsidRPr="00C83C44" w:rsidRDefault="00A03985" w:rsidP="009B730C">
            <w:pPr>
              <w:pStyle w:val="NoSpacing"/>
              <w:rPr>
                <w:rFonts w:ascii="Arial" w:hAnsi="Arial" w:cs="Arial"/>
                <w:szCs w:val="16"/>
              </w:rPr>
            </w:pPr>
            <w:r w:rsidRPr="00C83C44">
              <w:rPr>
                <w:rFonts w:ascii="Arial" w:hAnsi="Arial" w:cs="Arial"/>
                <w:szCs w:val="16"/>
              </w:rPr>
              <w:t>Systems, Applications, and Products</w:t>
            </w:r>
          </w:p>
        </w:tc>
      </w:tr>
      <w:tr w:rsidR="00A03985" w:rsidRPr="00FB2C2E" w14:paraId="5B42A78F" w14:textId="77777777" w:rsidTr="00EF1D25">
        <w:trPr>
          <w:tblHeader/>
        </w:trPr>
        <w:tc>
          <w:tcPr>
            <w:tcW w:w="1002" w:type="dxa"/>
            <w:shd w:val="clear" w:color="auto" w:fill="auto"/>
            <w:tcMar>
              <w:top w:w="28" w:type="dxa"/>
            </w:tcMar>
          </w:tcPr>
          <w:p w14:paraId="43026871" w14:textId="77777777" w:rsidR="00A03985" w:rsidRPr="00C83C44" w:rsidRDefault="00A03985" w:rsidP="009B730C">
            <w:pPr>
              <w:pStyle w:val="NoSpacing"/>
              <w:rPr>
                <w:rFonts w:ascii="Arial" w:hAnsi="Arial" w:cs="Arial"/>
                <w:szCs w:val="16"/>
              </w:rPr>
            </w:pPr>
            <w:r w:rsidRPr="00C83C44">
              <w:rPr>
                <w:rFonts w:ascii="Arial" w:hAnsi="Arial" w:cs="Arial"/>
                <w:szCs w:val="16"/>
              </w:rPr>
              <w:t>JSP</w:t>
            </w:r>
          </w:p>
        </w:tc>
        <w:tc>
          <w:tcPr>
            <w:tcW w:w="8070" w:type="dxa"/>
            <w:shd w:val="clear" w:color="auto" w:fill="auto"/>
            <w:tcMar>
              <w:top w:w="28" w:type="dxa"/>
            </w:tcMar>
          </w:tcPr>
          <w:p w14:paraId="4E6D898C" w14:textId="77777777" w:rsidR="00A03985" w:rsidRPr="00C83C44" w:rsidRDefault="00A03985" w:rsidP="009B730C">
            <w:pPr>
              <w:pStyle w:val="NoSpacing"/>
              <w:rPr>
                <w:rFonts w:ascii="Arial" w:hAnsi="Arial" w:cs="Arial"/>
                <w:szCs w:val="16"/>
              </w:rPr>
            </w:pPr>
            <w:r w:rsidRPr="00C83C44">
              <w:rPr>
                <w:rFonts w:ascii="Arial" w:hAnsi="Arial" w:cs="Arial"/>
                <w:szCs w:val="16"/>
              </w:rPr>
              <w:t>Java Server Pages</w:t>
            </w:r>
          </w:p>
        </w:tc>
      </w:tr>
      <w:tr w:rsidR="00A03985" w:rsidRPr="00FB2C2E" w14:paraId="1B3D099C" w14:textId="77777777" w:rsidTr="00EF1D25">
        <w:trPr>
          <w:tblHeader/>
        </w:trPr>
        <w:tc>
          <w:tcPr>
            <w:tcW w:w="1002" w:type="dxa"/>
            <w:shd w:val="clear" w:color="auto" w:fill="auto"/>
            <w:tcMar>
              <w:top w:w="28" w:type="dxa"/>
            </w:tcMar>
          </w:tcPr>
          <w:p w14:paraId="272301C7" w14:textId="77777777" w:rsidR="00A03985" w:rsidRPr="00C83C44" w:rsidRDefault="00A03985" w:rsidP="009B730C">
            <w:pPr>
              <w:pStyle w:val="NoSpacing"/>
              <w:rPr>
                <w:rFonts w:ascii="Arial" w:hAnsi="Arial" w:cs="Arial"/>
                <w:szCs w:val="16"/>
              </w:rPr>
            </w:pPr>
            <w:r w:rsidRPr="00C83C44">
              <w:rPr>
                <w:rFonts w:ascii="Arial" w:hAnsi="Arial" w:cs="Arial"/>
                <w:szCs w:val="16"/>
              </w:rPr>
              <w:t>ETL</w:t>
            </w:r>
          </w:p>
        </w:tc>
        <w:tc>
          <w:tcPr>
            <w:tcW w:w="8070" w:type="dxa"/>
            <w:shd w:val="clear" w:color="auto" w:fill="auto"/>
            <w:tcMar>
              <w:top w:w="28" w:type="dxa"/>
            </w:tcMar>
          </w:tcPr>
          <w:p w14:paraId="0507E732" w14:textId="77777777" w:rsidR="00A03985" w:rsidRPr="00C83C44" w:rsidRDefault="00A03985" w:rsidP="009B730C">
            <w:pPr>
              <w:pStyle w:val="NoSpacing"/>
              <w:rPr>
                <w:rFonts w:ascii="Arial" w:hAnsi="Arial" w:cs="Arial"/>
                <w:szCs w:val="16"/>
              </w:rPr>
            </w:pPr>
            <w:r w:rsidRPr="00C83C44">
              <w:rPr>
                <w:rFonts w:ascii="Arial" w:hAnsi="Arial" w:cs="Arial"/>
                <w:szCs w:val="16"/>
              </w:rPr>
              <w:t>Extract Transform Load</w:t>
            </w:r>
          </w:p>
        </w:tc>
      </w:tr>
      <w:tr w:rsidR="00A03985" w:rsidRPr="00FB2C2E" w14:paraId="2233574E" w14:textId="77777777" w:rsidTr="00EF1D25">
        <w:trPr>
          <w:tblHeader/>
        </w:trPr>
        <w:tc>
          <w:tcPr>
            <w:tcW w:w="1002" w:type="dxa"/>
            <w:shd w:val="clear" w:color="auto" w:fill="auto"/>
            <w:tcMar>
              <w:top w:w="28" w:type="dxa"/>
            </w:tcMar>
          </w:tcPr>
          <w:p w14:paraId="0FA6721A" w14:textId="77777777" w:rsidR="00A03985" w:rsidRPr="00C83C44" w:rsidRDefault="00A03985" w:rsidP="009B730C">
            <w:pPr>
              <w:pStyle w:val="NoSpacing"/>
              <w:rPr>
                <w:rFonts w:ascii="Arial" w:hAnsi="Arial" w:cs="Arial"/>
                <w:szCs w:val="16"/>
              </w:rPr>
            </w:pPr>
            <w:r w:rsidRPr="00C83C44">
              <w:rPr>
                <w:rFonts w:ascii="Arial" w:hAnsi="Arial" w:cs="Arial"/>
                <w:szCs w:val="16"/>
              </w:rPr>
              <w:t>AI/ML</w:t>
            </w:r>
          </w:p>
        </w:tc>
        <w:tc>
          <w:tcPr>
            <w:tcW w:w="8070" w:type="dxa"/>
            <w:shd w:val="clear" w:color="auto" w:fill="auto"/>
            <w:tcMar>
              <w:top w:w="28" w:type="dxa"/>
            </w:tcMar>
          </w:tcPr>
          <w:p w14:paraId="7F740D68" w14:textId="77777777" w:rsidR="00A03985" w:rsidRPr="00C83C44" w:rsidRDefault="00A03985" w:rsidP="009B730C">
            <w:pPr>
              <w:pStyle w:val="NoSpacing"/>
              <w:rPr>
                <w:rFonts w:ascii="Arial" w:hAnsi="Arial" w:cs="Arial"/>
                <w:szCs w:val="16"/>
              </w:rPr>
            </w:pPr>
            <w:r w:rsidRPr="00C83C44">
              <w:rPr>
                <w:rFonts w:ascii="Arial" w:hAnsi="Arial" w:cs="Arial"/>
                <w:szCs w:val="16"/>
              </w:rPr>
              <w:t>Artificial Intelligence (AI) and Machine Learning</w:t>
            </w:r>
          </w:p>
        </w:tc>
      </w:tr>
    </w:tbl>
    <w:p w14:paraId="1076FD99" w14:textId="77777777" w:rsidR="00A03985" w:rsidRPr="00A03985" w:rsidRDefault="00A03985" w:rsidP="00A03985"/>
    <w:p w14:paraId="13A74F62" w14:textId="3235D0F1" w:rsidR="55B3AF69" w:rsidRDefault="55B3AF69" w:rsidP="1C836122">
      <w:r>
        <w:t xml:space="preserve"> </w:t>
      </w:r>
      <w:r w:rsidR="00A00E32">
        <w:t>Sample Inventory</w:t>
      </w:r>
      <w:r w:rsidR="00B10781">
        <w:t xml:space="preserve"> and Tax</w:t>
      </w:r>
      <w:r w:rsidR="00E17737">
        <w:t>onomy excel sheets</w:t>
      </w:r>
    </w:p>
    <w:p w14:paraId="6B22DBF2" w14:textId="23F4B24B" w:rsidR="752ADA3A" w:rsidRDefault="008453E4" w:rsidP="752ADA3A">
      <w:r>
        <w:object w:dxaOrig="1513" w:dyaOrig="985" w14:anchorId="46474D2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pt;height:49.5pt" o:ole="">
            <v:imagedata r:id="rId107" o:title=""/>
          </v:shape>
          <o:OLEObject Type="Embed" ProgID="Excel.SheetMacroEnabled.12" ShapeID="_x0000_i1025" DrawAspect="Icon" ObjectID="_1764603379" r:id="rId108"/>
        </w:object>
      </w:r>
      <w:r>
        <w:object w:dxaOrig="1513" w:dyaOrig="985" w14:anchorId="3868B501">
          <v:shape id="_x0000_i1026" type="#_x0000_t75" style="width:76pt;height:49.5pt" o:ole="">
            <v:imagedata r:id="rId109" o:title=""/>
          </v:shape>
          <o:OLEObject Type="Embed" ProgID="Excel.SheetMacroEnabled.12" ShapeID="_x0000_i1026" DrawAspect="Icon" ObjectID="_1764603380" r:id="rId110"/>
        </w:object>
      </w:r>
    </w:p>
    <w:p w14:paraId="645AB73A" w14:textId="21BF72EE" w:rsidR="1C836122" w:rsidRDefault="1C836122" w:rsidP="1C836122"/>
    <w:sectPr w:rsidR="1C836122" w:rsidSect="00E60406">
      <w:headerReference w:type="default" r:id="rId111"/>
      <w:footerReference w:type="default" r:id="rId112"/>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59" w:author="Narsing Mishra" w:date="2023-06-20T20:55:00Z" w:initials="NM">
    <w:p w14:paraId="0C188978" w14:textId="4700C62D" w:rsidR="005422C0" w:rsidRDefault="005422C0">
      <w:pPr>
        <w:pStyle w:val="CommentText"/>
      </w:pPr>
      <w:r>
        <w:rPr>
          <w:rStyle w:val="CommentReference"/>
        </w:rPr>
        <w:annotationRef/>
      </w:r>
      <w:r w:rsidR="003F6A09">
        <w:t xml:space="preserve">Need  to check if this option is opted / available in Terraform </w:t>
      </w:r>
    </w:p>
  </w:comment>
  <w:comment w:id="60" w:author="siara jeyaraj" w:date="2023-06-28T18:18:00Z" w:initials="sj">
    <w:p w14:paraId="4B921F39" w14:textId="1AD5195B" w:rsidR="7110979A" w:rsidRDefault="7110979A">
      <w:pPr>
        <w:pStyle w:val="CommentText"/>
      </w:pPr>
      <w:r>
        <w:fldChar w:fldCharType="begin"/>
      </w:r>
      <w:r>
        <w:instrText xml:space="preserve"> HYPERLINK "mailto:narsing-prasad.mishra@atos.net"</w:instrText>
      </w:r>
      <w:bookmarkStart w:id="61" w:name="_@_B21F9A1E7671435AB45FF0774890F273Z"/>
      <w:r>
        <w:fldChar w:fldCharType="separate"/>
      </w:r>
      <w:bookmarkEnd w:id="61"/>
      <w:r w:rsidRPr="7110979A">
        <w:rPr>
          <w:rStyle w:val="Mention"/>
          <w:noProof/>
        </w:rPr>
        <w:t>@Narsing Mishra</w:t>
      </w:r>
      <w:r>
        <w:fldChar w:fldCharType="end"/>
      </w:r>
      <w:r>
        <w:t xml:space="preserve"> fore review</w:t>
      </w:r>
      <w:r>
        <w:rPr>
          <w:rStyle w:val="CommentReference"/>
        </w:rPr>
        <w:annotationRef/>
      </w:r>
    </w:p>
  </w:comment>
  <w:comment w:id="98" w:author="Narsing Mishra" w:date="2023-06-20T17:57:00Z" w:initials="NM">
    <w:p w14:paraId="5C287896" w14:textId="2F691A5A" w:rsidR="00707431" w:rsidRDefault="00707431">
      <w:pPr>
        <w:pStyle w:val="CommentText"/>
      </w:pPr>
      <w:r>
        <w:rPr>
          <w:rStyle w:val="CommentReference"/>
        </w:rPr>
        <w:annotationRef/>
      </w:r>
      <w:r w:rsidR="0036694F">
        <w:rPr>
          <w:rStyle w:val="CommentReference"/>
        </w:rPr>
        <w:fldChar w:fldCharType="begin"/>
      </w:r>
      <w:r w:rsidR="0036694F">
        <w:rPr>
          <w:rStyle w:val="CommentReference"/>
        </w:rPr>
        <w:instrText xml:space="preserve"> HYPERLINK "mailto:mukund.gohil@atos.net" </w:instrText>
      </w:r>
      <w:r w:rsidR="0036694F">
        <w:rPr>
          <w:rStyle w:val="CommentReference"/>
        </w:rPr>
      </w:r>
      <w:bookmarkStart w:id="100" w:name="_@_85F287ECCD4A44D7A664B30A3B7E355FZ"/>
      <w:r w:rsidR="0036694F">
        <w:rPr>
          <w:rStyle w:val="Mention"/>
        </w:rPr>
        <w:fldChar w:fldCharType="separate"/>
      </w:r>
      <w:bookmarkEnd w:id="100"/>
      <w:r w:rsidR="0036694F" w:rsidRPr="0036694F">
        <w:rPr>
          <w:rStyle w:val="Mention"/>
          <w:noProof/>
          <w:sz w:val="16"/>
          <w:szCs w:val="16"/>
        </w:rPr>
        <w:t>@Mukund Gohil</w:t>
      </w:r>
      <w:r w:rsidR="0036694F">
        <w:rPr>
          <w:rStyle w:val="CommentReference"/>
        </w:rPr>
        <w:fldChar w:fldCharType="end"/>
      </w:r>
      <w:r w:rsidR="00EA088B">
        <w:rPr>
          <w:rStyle w:val="CommentReference"/>
        </w:rPr>
        <w:fldChar w:fldCharType="begin"/>
      </w:r>
      <w:r w:rsidR="00EA088B">
        <w:rPr>
          <w:rStyle w:val="CommentReference"/>
        </w:rPr>
        <w:instrText xml:space="preserve"> HYPERLINK "mailto:amrita.pattnaik@atos.net" </w:instrText>
      </w:r>
      <w:r w:rsidR="00EA088B">
        <w:rPr>
          <w:rStyle w:val="CommentReference"/>
        </w:rPr>
      </w:r>
      <w:bookmarkStart w:id="101" w:name="_@_F8A3F42AEB90450E9A8EAC8059C3D24DZ"/>
      <w:r w:rsidR="00EA088B">
        <w:rPr>
          <w:rStyle w:val="Mention"/>
        </w:rPr>
        <w:fldChar w:fldCharType="separate"/>
      </w:r>
      <w:bookmarkEnd w:id="101"/>
      <w:r w:rsidR="00EA088B" w:rsidRPr="00EA088B">
        <w:rPr>
          <w:rStyle w:val="Mention"/>
          <w:noProof/>
          <w:sz w:val="16"/>
          <w:szCs w:val="16"/>
        </w:rPr>
        <w:t>@Amrita Pattnaik</w:t>
      </w:r>
      <w:r w:rsidR="00EA088B">
        <w:rPr>
          <w:rStyle w:val="CommentReference"/>
        </w:rPr>
        <w:fldChar w:fldCharType="end"/>
      </w:r>
      <w:r>
        <w:t xml:space="preserve"> </w:t>
      </w:r>
    </w:p>
  </w:comment>
  <w:comment w:id="99" w:author="Amrita Pattnaik" w:date="2023-06-21T15:29:00Z" w:initials="AP">
    <w:p w14:paraId="29CEC7EA" w14:textId="68CC3A60" w:rsidR="2BA0A438" w:rsidRDefault="2BA0A438">
      <w:pPr>
        <w:pStyle w:val="CommentText"/>
      </w:pPr>
      <w:r>
        <w:fldChar w:fldCharType="begin"/>
      </w:r>
      <w:r>
        <w:instrText xml:space="preserve"> HYPERLINK "mailto:narsing-prasad.mishra@atos.net"</w:instrText>
      </w:r>
      <w:bookmarkStart w:id="102" w:name="_@_6B4463965B8C40988A0C9E8EBC272B4EZ"/>
      <w:r>
        <w:fldChar w:fldCharType="separate"/>
      </w:r>
      <w:bookmarkEnd w:id="102"/>
      <w:r w:rsidRPr="2BA0A438">
        <w:rPr>
          <w:rStyle w:val="Mention"/>
          <w:noProof/>
        </w:rPr>
        <w:t>@Narsing Mishra</w:t>
      </w:r>
      <w:r>
        <w:fldChar w:fldCharType="end"/>
      </w:r>
      <w:r>
        <w:t xml:space="preserve"> </w:t>
      </w: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C188978" w15:done="1"/>
  <w15:commentEx w15:paraId="4B921F39" w15:paraIdParent="0C188978" w15:done="1"/>
  <w15:commentEx w15:paraId="5C287896" w15:done="1"/>
  <w15:commentEx w15:paraId="29CEC7EA" w15:paraIdParent="5C287896"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83C90A8" w16cex:dateUtc="2023-06-20T15:25:00Z"/>
  <w16cex:commentExtensible w16cex:durableId="7C0FAAC7" w16cex:dateUtc="2023-06-28T12:48:00Z"/>
  <w16cex:commentExtensible w16cex:durableId="283C66FA" w16cex:dateUtc="2023-06-20T12:27:00Z"/>
  <w16cex:commentExtensible w16cex:durableId="71361725" w16cex:dateUtc="2023-06-21T09:5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C188978" w16cid:durableId="283C90A8"/>
  <w16cid:commentId w16cid:paraId="4B921F39" w16cid:durableId="7C0FAAC7"/>
  <w16cid:commentId w16cid:paraId="5C287896" w16cid:durableId="283C66FA"/>
  <w16cid:commentId w16cid:paraId="29CEC7EA" w16cid:durableId="7136172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5B1C87" w14:textId="77777777" w:rsidR="009240DD" w:rsidRDefault="009240DD" w:rsidP="005440BD">
      <w:pPr>
        <w:spacing w:after="0" w:line="240" w:lineRule="auto"/>
      </w:pPr>
      <w:r>
        <w:separator/>
      </w:r>
    </w:p>
  </w:endnote>
  <w:endnote w:type="continuationSeparator" w:id="0">
    <w:p w14:paraId="578BBBDF" w14:textId="77777777" w:rsidR="009240DD" w:rsidRDefault="009240DD" w:rsidP="005440BD">
      <w:pPr>
        <w:spacing w:after="0" w:line="240" w:lineRule="auto"/>
      </w:pPr>
      <w:r>
        <w:continuationSeparator/>
      </w:r>
    </w:p>
  </w:endnote>
  <w:endnote w:type="continuationNotice" w:id="1">
    <w:p w14:paraId="47683ADF" w14:textId="77777777" w:rsidR="009240DD" w:rsidRDefault="009240D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Yu Mincho">
    <w:charset w:val="80"/>
    <w:family w:val="roman"/>
    <w:pitch w:val="variable"/>
    <w:sig w:usb0="800002E7" w:usb1="2AC7FCFF" w:usb2="00000012" w:usb3="00000000" w:csb0="0002009F" w:csb1="00000000"/>
  </w:font>
  <w:font w:name="Verdana">
    <w:panose1 w:val="020B0604030504040204"/>
    <w:charset w:val="00"/>
    <w:family w:val="swiss"/>
    <w:pitch w:val="variable"/>
    <w:sig w:usb0="A00006FF" w:usb1="4000205B" w:usb2="00000010" w:usb3="00000000" w:csb0="0000019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8BFD40" w14:textId="7D1F58FA" w:rsidR="008E3408" w:rsidRDefault="008E3408" w:rsidP="009C1B19">
    <w:pPr>
      <w:pBdr>
        <w:left w:val="single" w:sz="12" w:space="8" w:color="4472C4" w:themeColor="accent1"/>
      </w:pBdr>
      <w:tabs>
        <w:tab w:val="left" w:pos="622"/>
      </w:tabs>
      <w:spacing w:after="0"/>
      <w:jc w:val="right"/>
      <w:rPr>
        <w:rFonts w:asciiTheme="majorHAnsi" w:eastAsiaTheme="majorEastAsia" w:hAnsiTheme="majorHAnsi" w:cstheme="majorBidi"/>
        <w:color w:val="2F5496" w:themeColor="accent1" w:themeShade="BF"/>
        <w:sz w:val="26"/>
        <w:szCs w:val="26"/>
      </w:rPr>
    </w:pPr>
    <w:r>
      <w:rPr>
        <w:rFonts w:asciiTheme="majorHAnsi" w:eastAsiaTheme="majorEastAsia" w:hAnsiTheme="majorHAnsi" w:cstheme="majorBidi"/>
        <w:color w:val="2F5496" w:themeColor="accent1" w:themeShade="BF"/>
        <w:sz w:val="26"/>
        <w:szCs w:val="26"/>
      </w:rPr>
      <w:fldChar w:fldCharType="begin"/>
    </w:r>
    <w:r>
      <w:rPr>
        <w:rFonts w:asciiTheme="majorHAnsi" w:eastAsiaTheme="majorEastAsia" w:hAnsiTheme="majorHAnsi" w:cstheme="majorBidi"/>
        <w:color w:val="2F5496" w:themeColor="accent1" w:themeShade="BF"/>
        <w:sz w:val="26"/>
        <w:szCs w:val="26"/>
      </w:rPr>
      <w:instrText xml:space="preserve"> PAGE   \* MERGEFORMAT </w:instrText>
    </w:r>
    <w:r>
      <w:rPr>
        <w:rFonts w:asciiTheme="majorHAnsi" w:eastAsiaTheme="majorEastAsia" w:hAnsiTheme="majorHAnsi" w:cstheme="majorBidi"/>
        <w:color w:val="2F5496" w:themeColor="accent1" w:themeShade="BF"/>
        <w:sz w:val="26"/>
        <w:szCs w:val="26"/>
      </w:rPr>
      <w:fldChar w:fldCharType="separate"/>
    </w:r>
    <w:r>
      <w:rPr>
        <w:rFonts w:asciiTheme="majorHAnsi" w:eastAsiaTheme="majorEastAsia" w:hAnsiTheme="majorHAnsi" w:cstheme="majorBidi"/>
        <w:noProof/>
        <w:color w:val="2F5496" w:themeColor="accent1" w:themeShade="BF"/>
        <w:sz w:val="26"/>
        <w:szCs w:val="26"/>
      </w:rPr>
      <w:t>2</w:t>
    </w:r>
    <w:r>
      <w:rPr>
        <w:rFonts w:asciiTheme="majorHAnsi" w:eastAsiaTheme="majorEastAsia" w:hAnsiTheme="majorHAnsi" w:cstheme="majorBidi"/>
        <w:noProof/>
        <w:color w:val="2F5496" w:themeColor="accent1" w:themeShade="BF"/>
        <w:sz w:val="26"/>
        <w:szCs w:val="26"/>
      </w:rPr>
      <w:fldChar w:fldCharType="end"/>
    </w:r>
    <w:r w:rsidR="004510F7">
      <w:rPr>
        <w:rFonts w:asciiTheme="majorHAnsi" w:eastAsiaTheme="majorEastAsia" w:hAnsiTheme="majorHAnsi" w:cstheme="majorBidi"/>
        <w:noProof/>
        <w:color w:val="2F5496" w:themeColor="accent1" w:themeShade="BF"/>
        <w:sz w:val="26"/>
        <w:szCs w:val="26"/>
      </w:rPr>
      <w:t xml:space="preserve">                                                </w:t>
    </w:r>
  </w:p>
  <w:p w14:paraId="5ADE8C10" w14:textId="77777777" w:rsidR="008E3408" w:rsidRDefault="008E340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34999F" w14:textId="77777777" w:rsidR="009240DD" w:rsidRDefault="009240DD" w:rsidP="005440BD">
      <w:pPr>
        <w:spacing w:after="0" w:line="240" w:lineRule="auto"/>
      </w:pPr>
      <w:r>
        <w:separator/>
      </w:r>
    </w:p>
  </w:footnote>
  <w:footnote w:type="continuationSeparator" w:id="0">
    <w:p w14:paraId="3C9A76D7" w14:textId="77777777" w:rsidR="009240DD" w:rsidRDefault="009240DD" w:rsidP="005440BD">
      <w:pPr>
        <w:spacing w:after="0" w:line="240" w:lineRule="auto"/>
      </w:pPr>
      <w:r>
        <w:continuationSeparator/>
      </w:r>
    </w:p>
  </w:footnote>
  <w:footnote w:type="continuationNotice" w:id="1">
    <w:p w14:paraId="52A91207" w14:textId="77777777" w:rsidR="009240DD" w:rsidRDefault="009240DD">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BDBABA" w14:textId="588FE3F7" w:rsidR="008E3408" w:rsidRPr="008E3408" w:rsidRDefault="008E3408" w:rsidP="008E3408">
    <w:pPr>
      <w:pStyle w:val="Header"/>
      <w:jc w:val="center"/>
      <w:rPr>
        <w:rFonts w:ascii="Century Gothic" w:hAnsi="Century Gothic"/>
        <w:sz w:val="16"/>
        <w:szCs w:val="16"/>
      </w:rPr>
    </w:pPr>
  </w:p>
</w:hdr>
</file>

<file path=word/intelligence2.xml><?xml version="1.0" encoding="utf-8"?>
<int2:intelligence xmlns:int2="http://schemas.microsoft.com/office/intelligence/2020/intelligence" xmlns:oel="http://schemas.microsoft.com/office/2019/extlst">
  <int2:observations>
    <int2:textHash int2:hashCode="IKJFk/guVzlTB2" int2:id="737iGJLj">
      <int2:state int2:value="Rejected" int2:type="AugLoop_Text_Critique"/>
    </int2:textHash>
    <int2:textHash int2:hashCode="S+BolLjxMsTgR2" int2:id="Z63ae4zI">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906F7C"/>
    <w:multiLevelType w:val="hybridMultilevel"/>
    <w:tmpl w:val="FFFFFFFF"/>
    <w:lvl w:ilvl="0" w:tplc="5E241966">
      <w:start w:val="1"/>
      <w:numFmt w:val="decimal"/>
      <w:lvlText w:val="%1."/>
      <w:lvlJc w:val="left"/>
      <w:pPr>
        <w:ind w:left="720" w:hanging="360"/>
      </w:pPr>
    </w:lvl>
    <w:lvl w:ilvl="1" w:tplc="CC3CA90E">
      <w:start w:val="1"/>
      <w:numFmt w:val="lowerLetter"/>
      <w:lvlText w:val="%2."/>
      <w:lvlJc w:val="left"/>
      <w:pPr>
        <w:ind w:left="1440" w:hanging="360"/>
      </w:pPr>
    </w:lvl>
    <w:lvl w:ilvl="2" w:tplc="F09E9584">
      <w:start w:val="1"/>
      <w:numFmt w:val="lowerRoman"/>
      <w:lvlText w:val="%3."/>
      <w:lvlJc w:val="right"/>
      <w:pPr>
        <w:ind w:left="2160" w:hanging="180"/>
      </w:pPr>
    </w:lvl>
    <w:lvl w:ilvl="3" w:tplc="7E20FE38">
      <w:start w:val="1"/>
      <w:numFmt w:val="decimal"/>
      <w:lvlText w:val="%4."/>
      <w:lvlJc w:val="left"/>
      <w:pPr>
        <w:ind w:left="2880" w:hanging="360"/>
      </w:pPr>
    </w:lvl>
    <w:lvl w:ilvl="4" w:tplc="538451B2">
      <w:start w:val="1"/>
      <w:numFmt w:val="lowerLetter"/>
      <w:lvlText w:val="%5."/>
      <w:lvlJc w:val="left"/>
      <w:pPr>
        <w:ind w:left="3600" w:hanging="360"/>
      </w:pPr>
    </w:lvl>
    <w:lvl w:ilvl="5" w:tplc="96A47BF0">
      <w:start w:val="1"/>
      <w:numFmt w:val="lowerRoman"/>
      <w:lvlText w:val="%6."/>
      <w:lvlJc w:val="right"/>
      <w:pPr>
        <w:ind w:left="4320" w:hanging="180"/>
      </w:pPr>
    </w:lvl>
    <w:lvl w:ilvl="6" w:tplc="1C2C3318">
      <w:start w:val="1"/>
      <w:numFmt w:val="decimal"/>
      <w:lvlText w:val="%7."/>
      <w:lvlJc w:val="left"/>
      <w:pPr>
        <w:ind w:left="5040" w:hanging="360"/>
      </w:pPr>
    </w:lvl>
    <w:lvl w:ilvl="7" w:tplc="685C1C84">
      <w:start w:val="1"/>
      <w:numFmt w:val="lowerLetter"/>
      <w:lvlText w:val="%8."/>
      <w:lvlJc w:val="left"/>
      <w:pPr>
        <w:ind w:left="5760" w:hanging="360"/>
      </w:pPr>
    </w:lvl>
    <w:lvl w:ilvl="8" w:tplc="79C287BE">
      <w:start w:val="1"/>
      <w:numFmt w:val="lowerRoman"/>
      <w:lvlText w:val="%9."/>
      <w:lvlJc w:val="right"/>
      <w:pPr>
        <w:ind w:left="6480" w:hanging="180"/>
      </w:pPr>
    </w:lvl>
  </w:abstractNum>
  <w:abstractNum w:abstractNumId="1" w15:restartNumberingAfterBreak="0">
    <w:nsid w:val="060947BB"/>
    <w:multiLevelType w:val="hybridMultilevel"/>
    <w:tmpl w:val="2A96243E"/>
    <w:lvl w:ilvl="0" w:tplc="08090001">
      <w:start w:val="1"/>
      <w:numFmt w:val="bullet"/>
      <w:lvlText w:val=""/>
      <w:lvlJc w:val="left"/>
      <w:pPr>
        <w:ind w:left="501" w:hanging="360"/>
      </w:pPr>
      <w:rPr>
        <w:rFonts w:ascii="Symbol" w:hAnsi="Symbol" w:hint="default"/>
      </w:rPr>
    </w:lvl>
    <w:lvl w:ilvl="1" w:tplc="08090003" w:tentative="1">
      <w:start w:val="1"/>
      <w:numFmt w:val="bullet"/>
      <w:lvlText w:val="o"/>
      <w:lvlJc w:val="left"/>
      <w:pPr>
        <w:ind w:left="1221" w:hanging="360"/>
      </w:pPr>
      <w:rPr>
        <w:rFonts w:ascii="Courier New" w:hAnsi="Courier New" w:cs="Courier New" w:hint="default"/>
      </w:rPr>
    </w:lvl>
    <w:lvl w:ilvl="2" w:tplc="08090005" w:tentative="1">
      <w:start w:val="1"/>
      <w:numFmt w:val="bullet"/>
      <w:lvlText w:val=""/>
      <w:lvlJc w:val="left"/>
      <w:pPr>
        <w:ind w:left="1941" w:hanging="360"/>
      </w:pPr>
      <w:rPr>
        <w:rFonts w:ascii="Wingdings" w:hAnsi="Wingdings" w:hint="default"/>
      </w:rPr>
    </w:lvl>
    <w:lvl w:ilvl="3" w:tplc="08090001" w:tentative="1">
      <w:start w:val="1"/>
      <w:numFmt w:val="bullet"/>
      <w:lvlText w:val=""/>
      <w:lvlJc w:val="left"/>
      <w:pPr>
        <w:ind w:left="2661" w:hanging="360"/>
      </w:pPr>
      <w:rPr>
        <w:rFonts w:ascii="Symbol" w:hAnsi="Symbol" w:hint="default"/>
      </w:rPr>
    </w:lvl>
    <w:lvl w:ilvl="4" w:tplc="08090003" w:tentative="1">
      <w:start w:val="1"/>
      <w:numFmt w:val="bullet"/>
      <w:lvlText w:val="o"/>
      <w:lvlJc w:val="left"/>
      <w:pPr>
        <w:ind w:left="3381" w:hanging="360"/>
      </w:pPr>
      <w:rPr>
        <w:rFonts w:ascii="Courier New" w:hAnsi="Courier New" w:cs="Courier New" w:hint="default"/>
      </w:rPr>
    </w:lvl>
    <w:lvl w:ilvl="5" w:tplc="08090005" w:tentative="1">
      <w:start w:val="1"/>
      <w:numFmt w:val="bullet"/>
      <w:lvlText w:val=""/>
      <w:lvlJc w:val="left"/>
      <w:pPr>
        <w:ind w:left="4101" w:hanging="360"/>
      </w:pPr>
      <w:rPr>
        <w:rFonts w:ascii="Wingdings" w:hAnsi="Wingdings" w:hint="default"/>
      </w:rPr>
    </w:lvl>
    <w:lvl w:ilvl="6" w:tplc="08090001" w:tentative="1">
      <w:start w:val="1"/>
      <w:numFmt w:val="bullet"/>
      <w:lvlText w:val=""/>
      <w:lvlJc w:val="left"/>
      <w:pPr>
        <w:ind w:left="4821" w:hanging="360"/>
      </w:pPr>
      <w:rPr>
        <w:rFonts w:ascii="Symbol" w:hAnsi="Symbol" w:hint="default"/>
      </w:rPr>
    </w:lvl>
    <w:lvl w:ilvl="7" w:tplc="08090003" w:tentative="1">
      <w:start w:val="1"/>
      <w:numFmt w:val="bullet"/>
      <w:lvlText w:val="o"/>
      <w:lvlJc w:val="left"/>
      <w:pPr>
        <w:ind w:left="5541" w:hanging="360"/>
      </w:pPr>
      <w:rPr>
        <w:rFonts w:ascii="Courier New" w:hAnsi="Courier New" w:cs="Courier New" w:hint="default"/>
      </w:rPr>
    </w:lvl>
    <w:lvl w:ilvl="8" w:tplc="08090005" w:tentative="1">
      <w:start w:val="1"/>
      <w:numFmt w:val="bullet"/>
      <w:lvlText w:val=""/>
      <w:lvlJc w:val="left"/>
      <w:pPr>
        <w:ind w:left="6261" w:hanging="360"/>
      </w:pPr>
      <w:rPr>
        <w:rFonts w:ascii="Wingdings" w:hAnsi="Wingdings" w:hint="default"/>
      </w:rPr>
    </w:lvl>
  </w:abstractNum>
  <w:abstractNum w:abstractNumId="2" w15:restartNumberingAfterBreak="0">
    <w:nsid w:val="0801B52E"/>
    <w:multiLevelType w:val="hybridMultilevel"/>
    <w:tmpl w:val="4BE4E6EC"/>
    <w:lvl w:ilvl="0" w:tplc="A9E6808E">
      <w:start w:val="1"/>
      <w:numFmt w:val="bullet"/>
      <w:lvlText w:val=""/>
      <w:lvlJc w:val="left"/>
      <w:pPr>
        <w:ind w:left="720" w:hanging="360"/>
      </w:pPr>
      <w:rPr>
        <w:rFonts w:ascii="Wingdings" w:hAnsi="Wingdings" w:hint="default"/>
      </w:rPr>
    </w:lvl>
    <w:lvl w:ilvl="1" w:tplc="3D7E955E">
      <w:start w:val="1"/>
      <w:numFmt w:val="bullet"/>
      <w:lvlText w:val="o"/>
      <w:lvlJc w:val="left"/>
      <w:pPr>
        <w:ind w:left="1440" w:hanging="360"/>
      </w:pPr>
      <w:rPr>
        <w:rFonts w:ascii="Courier New" w:hAnsi="Courier New" w:hint="default"/>
      </w:rPr>
    </w:lvl>
    <w:lvl w:ilvl="2" w:tplc="9DD6A790">
      <w:start w:val="1"/>
      <w:numFmt w:val="bullet"/>
      <w:lvlText w:val=""/>
      <w:lvlJc w:val="left"/>
      <w:pPr>
        <w:ind w:left="2160" w:hanging="360"/>
      </w:pPr>
      <w:rPr>
        <w:rFonts w:ascii="Wingdings" w:hAnsi="Wingdings" w:hint="default"/>
      </w:rPr>
    </w:lvl>
    <w:lvl w:ilvl="3" w:tplc="EE04AD42">
      <w:start w:val="1"/>
      <w:numFmt w:val="bullet"/>
      <w:lvlText w:val=""/>
      <w:lvlJc w:val="left"/>
      <w:pPr>
        <w:ind w:left="2880" w:hanging="360"/>
      </w:pPr>
      <w:rPr>
        <w:rFonts w:ascii="Symbol" w:hAnsi="Symbol" w:hint="default"/>
      </w:rPr>
    </w:lvl>
    <w:lvl w:ilvl="4" w:tplc="29F4C036">
      <w:start w:val="1"/>
      <w:numFmt w:val="bullet"/>
      <w:lvlText w:val="o"/>
      <w:lvlJc w:val="left"/>
      <w:pPr>
        <w:ind w:left="3600" w:hanging="360"/>
      </w:pPr>
      <w:rPr>
        <w:rFonts w:ascii="Courier New" w:hAnsi="Courier New" w:hint="default"/>
      </w:rPr>
    </w:lvl>
    <w:lvl w:ilvl="5" w:tplc="5B4CD96A">
      <w:start w:val="1"/>
      <w:numFmt w:val="bullet"/>
      <w:lvlText w:val=""/>
      <w:lvlJc w:val="left"/>
      <w:pPr>
        <w:ind w:left="4320" w:hanging="360"/>
      </w:pPr>
      <w:rPr>
        <w:rFonts w:ascii="Wingdings" w:hAnsi="Wingdings" w:hint="default"/>
      </w:rPr>
    </w:lvl>
    <w:lvl w:ilvl="6" w:tplc="57C22FEC">
      <w:start w:val="1"/>
      <w:numFmt w:val="bullet"/>
      <w:lvlText w:val=""/>
      <w:lvlJc w:val="left"/>
      <w:pPr>
        <w:ind w:left="5040" w:hanging="360"/>
      </w:pPr>
      <w:rPr>
        <w:rFonts w:ascii="Symbol" w:hAnsi="Symbol" w:hint="default"/>
      </w:rPr>
    </w:lvl>
    <w:lvl w:ilvl="7" w:tplc="D0D2B0DA">
      <w:start w:val="1"/>
      <w:numFmt w:val="bullet"/>
      <w:lvlText w:val="o"/>
      <w:lvlJc w:val="left"/>
      <w:pPr>
        <w:ind w:left="5760" w:hanging="360"/>
      </w:pPr>
      <w:rPr>
        <w:rFonts w:ascii="Courier New" w:hAnsi="Courier New" w:hint="default"/>
      </w:rPr>
    </w:lvl>
    <w:lvl w:ilvl="8" w:tplc="3DC886F0">
      <w:start w:val="1"/>
      <w:numFmt w:val="bullet"/>
      <w:lvlText w:val=""/>
      <w:lvlJc w:val="left"/>
      <w:pPr>
        <w:ind w:left="6480" w:hanging="360"/>
      </w:pPr>
      <w:rPr>
        <w:rFonts w:ascii="Wingdings" w:hAnsi="Wingdings" w:hint="default"/>
      </w:rPr>
    </w:lvl>
  </w:abstractNum>
  <w:abstractNum w:abstractNumId="3" w15:restartNumberingAfterBreak="0">
    <w:nsid w:val="09A12852"/>
    <w:multiLevelType w:val="multilevel"/>
    <w:tmpl w:val="0338B2C0"/>
    <w:lvl w:ilvl="0">
      <w:start w:val="7"/>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4" w15:restartNumberingAfterBreak="0">
    <w:nsid w:val="0B240579"/>
    <w:multiLevelType w:val="hybridMultilevel"/>
    <w:tmpl w:val="C1649CDC"/>
    <w:lvl w:ilvl="0" w:tplc="FFFFFFFF">
      <w:start w:val="1"/>
      <w:numFmt w:val="decimal"/>
      <w:lvlText w:val="%1."/>
      <w:lvlJc w:val="left"/>
      <w:pPr>
        <w:ind w:left="720" w:hanging="360"/>
      </w:pPr>
      <w:rPr>
        <w:rFonts w:hint="default"/>
      </w:rPr>
    </w:lvl>
    <w:lvl w:ilvl="1" w:tplc="40090001">
      <w:start w:val="1"/>
      <w:numFmt w:val="bullet"/>
      <w:lvlText w:val=""/>
      <w:lvlJc w:val="left"/>
      <w:pPr>
        <w:ind w:left="144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0BF97ECC"/>
    <w:multiLevelType w:val="multilevel"/>
    <w:tmpl w:val="55AAE084"/>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0D6A451C"/>
    <w:multiLevelType w:val="hybridMultilevel"/>
    <w:tmpl w:val="0206E6C6"/>
    <w:lvl w:ilvl="0" w:tplc="40090001">
      <w:start w:val="1"/>
      <w:numFmt w:val="bullet"/>
      <w:lvlText w:val=""/>
      <w:lvlJc w:val="left"/>
      <w:pPr>
        <w:ind w:left="360" w:hanging="360"/>
      </w:pPr>
      <w:rPr>
        <w:rFonts w:ascii="Symbol" w:hAnsi="Symbol" w:hint="default"/>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7" w15:restartNumberingAfterBreak="0">
    <w:nsid w:val="0E337CFA"/>
    <w:multiLevelType w:val="hybridMultilevel"/>
    <w:tmpl w:val="5A107A04"/>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139C69E5"/>
    <w:multiLevelType w:val="multilevel"/>
    <w:tmpl w:val="7FCE902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139C7FD4"/>
    <w:multiLevelType w:val="multilevel"/>
    <w:tmpl w:val="6FC0A702"/>
    <w:lvl w:ilvl="0">
      <w:start w:val="7"/>
      <w:numFmt w:val="decimal"/>
      <w:lvlText w:val="%1"/>
      <w:lvlJc w:val="left"/>
      <w:pPr>
        <w:ind w:left="360" w:hanging="36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139D1B95"/>
    <w:multiLevelType w:val="multilevel"/>
    <w:tmpl w:val="CD386660"/>
    <w:lvl w:ilvl="0">
      <w:start w:val="10"/>
      <w:numFmt w:val="decimal"/>
      <w:lvlText w:val="%1"/>
      <w:lvlJc w:val="left"/>
      <w:pPr>
        <w:ind w:left="468" w:hanging="468"/>
      </w:pPr>
      <w:rPr>
        <w:rFonts w:hint="default"/>
      </w:rPr>
    </w:lvl>
    <w:lvl w:ilvl="1">
      <w:start w:val="2"/>
      <w:numFmt w:val="decimal"/>
      <w:lvlText w:val="%1.%2"/>
      <w:lvlJc w:val="left"/>
      <w:pPr>
        <w:ind w:left="468" w:hanging="468"/>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1B2F8230"/>
    <w:multiLevelType w:val="hybridMultilevel"/>
    <w:tmpl w:val="B42A3CAE"/>
    <w:lvl w:ilvl="0" w:tplc="33D246CC">
      <w:start w:val="1"/>
      <w:numFmt w:val="bullet"/>
      <w:lvlText w:val=""/>
      <w:lvlJc w:val="left"/>
      <w:pPr>
        <w:ind w:left="720" w:hanging="360"/>
      </w:pPr>
      <w:rPr>
        <w:rFonts w:ascii="Wingdings" w:hAnsi="Wingdings" w:hint="default"/>
      </w:rPr>
    </w:lvl>
    <w:lvl w:ilvl="1" w:tplc="630E732E">
      <w:start w:val="1"/>
      <w:numFmt w:val="bullet"/>
      <w:lvlText w:val="o"/>
      <w:lvlJc w:val="left"/>
      <w:pPr>
        <w:ind w:left="1440" w:hanging="360"/>
      </w:pPr>
      <w:rPr>
        <w:rFonts w:ascii="Courier New" w:hAnsi="Courier New" w:hint="default"/>
      </w:rPr>
    </w:lvl>
    <w:lvl w:ilvl="2" w:tplc="0922DDF6">
      <w:start w:val="1"/>
      <w:numFmt w:val="bullet"/>
      <w:lvlText w:val=""/>
      <w:lvlJc w:val="left"/>
      <w:pPr>
        <w:ind w:left="2160" w:hanging="360"/>
      </w:pPr>
      <w:rPr>
        <w:rFonts w:ascii="Wingdings" w:hAnsi="Wingdings" w:hint="default"/>
      </w:rPr>
    </w:lvl>
    <w:lvl w:ilvl="3" w:tplc="9FC4BA9E">
      <w:start w:val="1"/>
      <w:numFmt w:val="bullet"/>
      <w:lvlText w:val=""/>
      <w:lvlJc w:val="left"/>
      <w:pPr>
        <w:ind w:left="2880" w:hanging="360"/>
      </w:pPr>
      <w:rPr>
        <w:rFonts w:ascii="Symbol" w:hAnsi="Symbol" w:hint="default"/>
      </w:rPr>
    </w:lvl>
    <w:lvl w:ilvl="4" w:tplc="D9784EB8">
      <w:start w:val="1"/>
      <w:numFmt w:val="bullet"/>
      <w:lvlText w:val="o"/>
      <w:lvlJc w:val="left"/>
      <w:pPr>
        <w:ind w:left="3600" w:hanging="360"/>
      </w:pPr>
      <w:rPr>
        <w:rFonts w:ascii="Courier New" w:hAnsi="Courier New" w:hint="default"/>
      </w:rPr>
    </w:lvl>
    <w:lvl w:ilvl="5" w:tplc="81422CD6">
      <w:start w:val="1"/>
      <w:numFmt w:val="bullet"/>
      <w:lvlText w:val=""/>
      <w:lvlJc w:val="left"/>
      <w:pPr>
        <w:ind w:left="4320" w:hanging="360"/>
      </w:pPr>
      <w:rPr>
        <w:rFonts w:ascii="Wingdings" w:hAnsi="Wingdings" w:hint="default"/>
      </w:rPr>
    </w:lvl>
    <w:lvl w:ilvl="6" w:tplc="555E7B7C">
      <w:start w:val="1"/>
      <w:numFmt w:val="bullet"/>
      <w:lvlText w:val=""/>
      <w:lvlJc w:val="left"/>
      <w:pPr>
        <w:ind w:left="5040" w:hanging="360"/>
      </w:pPr>
      <w:rPr>
        <w:rFonts w:ascii="Symbol" w:hAnsi="Symbol" w:hint="default"/>
      </w:rPr>
    </w:lvl>
    <w:lvl w:ilvl="7" w:tplc="C2ACC278">
      <w:start w:val="1"/>
      <w:numFmt w:val="bullet"/>
      <w:lvlText w:val="o"/>
      <w:lvlJc w:val="left"/>
      <w:pPr>
        <w:ind w:left="5760" w:hanging="360"/>
      </w:pPr>
      <w:rPr>
        <w:rFonts w:ascii="Courier New" w:hAnsi="Courier New" w:hint="default"/>
      </w:rPr>
    </w:lvl>
    <w:lvl w:ilvl="8" w:tplc="3146C4D6">
      <w:start w:val="1"/>
      <w:numFmt w:val="bullet"/>
      <w:lvlText w:val=""/>
      <w:lvlJc w:val="left"/>
      <w:pPr>
        <w:ind w:left="6480" w:hanging="360"/>
      </w:pPr>
      <w:rPr>
        <w:rFonts w:ascii="Wingdings" w:hAnsi="Wingdings" w:hint="default"/>
      </w:rPr>
    </w:lvl>
  </w:abstractNum>
  <w:abstractNum w:abstractNumId="12" w15:restartNumberingAfterBreak="0">
    <w:nsid w:val="1B722711"/>
    <w:multiLevelType w:val="hybridMultilevel"/>
    <w:tmpl w:val="BAC24E8A"/>
    <w:lvl w:ilvl="0" w:tplc="29200366">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3F52EE9"/>
    <w:multiLevelType w:val="multilevel"/>
    <w:tmpl w:val="B156C188"/>
    <w:lvl w:ilvl="0">
      <w:start w:val="11"/>
      <w:numFmt w:val="decimal"/>
      <w:lvlText w:val="%1.0"/>
      <w:lvlJc w:val="left"/>
      <w:pPr>
        <w:ind w:left="468" w:hanging="468"/>
      </w:pPr>
      <w:rPr>
        <w:rFonts w:hint="default"/>
      </w:rPr>
    </w:lvl>
    <w:lvl w:ilvl="1">
      <w:start w:val="1"/>
      <w:numFmt w:val="decimal"/>
      <w:lvlText w:val="%1.%2"/>
      <w:lvlJc w:val="left"/>
      <w:pPr>
        <w:ind w:left="1188" w:hanging="468"/>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4" w15:restartNumberingAfterBreak="0">
    <w:nsid w:val="25534B48"/>
    <w:multiLevelType w:val="hybridMultilevel"/>
    <w:tmpl w:val="8E76EFEE"/>
    <w:lvl w:ilvl="0" w:tplc="468E3CA4">
      <w:start w:val="1"/>
      <w:numFmt w:val="bullet"/>
      <w:lvlText w:val=""/>
      <w:lvlJc w:val="left"/>
      <w:pPr>
        <w:ind w:left="720" w:hanging="360"/>
      </w:pPr>
      <w:rPr>
        <w:rFonts w:ascii="Symbol" w:hAnsi="Symbol" w:hint="default"/>
      </w:rPr>
    </w:lvl>
    <w:lvl w:ilvl="1" w:tplc="DDCC8284">
      <w:start w:val="1"/>
      <w:numFmt w:val="bullet"/>
      <w:lvlText w:val="o"/>
      <w:lvlJc w:val="left"/>
      <w:pPr>
        <w:ind w:left="1440" w:hanging="360"/>
      </w:pPr>
      <w:rPr>
        <w:rFonts w:ascii="Courier New" w:hAnsi="Courier New" w:hint="default"/>
      </w:rPr>
    </w:lvl>
    <w:lvl w:ilvl="2" w:tplc="99F4BF86">
      <w:start w:val="1"/>
      <w:numFmt w:val="bullet"/>
      <w:lvlText w:val=""/>
      <w:lvlJc w:val="left"/>
      <w:pPr>
        <w:ind w:left="2160" w:hanging="360"/>
      </w:pPr>
      <w:rPr>
        <w:rFonts w:ascii="Wingdings" w:hAnsi="Wingdings" w:hint="default"/>
      </w:rPr>
    </w:lvl>
    <w:lvl w:ilvl="3" w:tplc="1AC8E3C6">
      <w:start w:val="1"/>
      <w:numFmt w:val="bullet"/>
      <w:lvlText w:val=""/>
      <w:lvlJc w:val="left"/>
      <w:pPr>
        <w:ind w:left="2880" w:hanging="360"/>
      </w:pPr>
      <w:rPr>
        <w:rFonts w:ascii="Symbol" w:hAnsi="Symbol" w:hint="default"/>
      </w:rPr>
    </w:lvl>
    <w:lvl w:ilvl="4" w:tplc="BA587B52">
      <w:start w:val="1"/>
      <w:numFmt w:val="bullet"/>
      <w:lvlText w:val="o"/>
      <w:lvlJc w:val="left"/>
      <w:pPr>
        <w:ind w:left="3600" w:hanging="360"/>
      </w:pPr>
      <w:rPr>
        <w:rFonts w:ascii="Courier New" w:hAnsi="Courier New" w:hint="default"/>
      </w:rPr>
    </w:lvl>
    <w:lvl w:ilvl="5" w:tplc="61BE4BD4">
      <w:start w:val="1"/>
      <w:numFmt w:val="bullet"/>
      <w:lvlText w:val=""/>
      <w:lvlJc w:val="left"/>
      <w:pPr>
        <w:ind w:left="4320" w:hanging="360"/>
      </w:pPr>
      <w:rPr>
        <w:rFonts w:ascii="Wingdings" w:hAnsi="Wingdings" w:hint="default"/>
      </w:rPr>
    </w:lvl>
    <w:lvl w:ilvl="6" w:tplc="8D1498DC">
      <w:start w:val="1"/>
      <w:numFmt w:val="bullet"/>
      <w:lvlText w:val=""/>
      <w:lvlJc w:val="left"/>
      <w:pPr>
        <w:ind w:left="5040" w:hanging="360"/>
      </w:pPr>
      <w:rPr>
        <w:rFonts w:ascii="Symbol" w:hAnsi="Symbol" w:hint="default"/>
      </w:rPr>
    </w:lvl>
    <w:lvl w:ilvl="7" w:tplc="C122AE8E">
      <w:start w:val="1"/>
      <w:numFmt w:val="bullet"/>
      <w:lvlText w:val="o"/>
      <w:lvlJc w:val="left"/>
      <w:pPr>
        <w:ind w:left="5760" w:hanging="360"/>
      </w:pPr>
      <w:rPr>
        <w:rFonts w:ascii="Courier New" w:hAnsi="Courier New" w:hint="default"/>
      </w:rPr>
    </w:lvl>
    <w:lvl w:ilvl="8" w:tplc="0D84F1FE">
      <w:start w:val="1"/>
      <w:numFmt w:val="bullet"/>
      <w:lvlText w:val=""/>
      <w:lvlJc w:val="left"/>
      <w:pPr>
        <w:ind w:left="6480" w:hanging="360"/>
      </w:pPr>
      <w:rPr>
        <w:rFonts w:ascii="Wingdings" w:hAnsi="Wingdings" w:hint="default"/>
      </w:rPr>
    </w:lvl>
  </w:abstractNum>
  <w:abstractNum w:abstractNumId="15" w15:restartNumberingAfterBreak="0">
    <w:nsid w:val="26042477"/>
    <w:multiLevelType w:val="multilevel"/>
    <w:tmpl w:val="58C2675C"/>
    <w:lvl w:ilvl="0">
      <w:start w:val="10"/>
      <w:numFmt w:val="decimal"/>
      <w:lvlText w:val="%1"/>
      <w:lvlJc w:val="left"/>
      <w:pPr>
        <w:ind w:left="468" w:hanging="468"/>
      </w:pPr>
      <w:rPr>
        <w:rFonts w:hint="default"/>
      </w:rPr>
    </w:lvl>
    <w:lvl w:ilvl="1">
      <w:start w:val="5"/>
      <w:numFmt w:val="decimal"/>
      <w:lvlText w:val="%1.%2"/>
      <w:lvlJc w:val="left"/>
      <w:pPr>
        <w:ind w:left="468" w:hanging="468"/>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265A11BD"/>
    <w:multiLevelType w:val="multilevel"/>
    <w:tmpl w:val="74708F08"/>
    <w:lvl w:ilvl="0">
      <w:start w:val="2"/>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2C184515"/>
    <w:multiLevelType w:val="hybridMultilevel"/>
    <w:tmpl w:val="5DE0EBD0"/>
    <w:lvl w:ilvl="0" w:tplc="3844E9D8">
      <w:start w:val="1"/>
      <w:numFmt w:val="bullet"/>
      <w:lvlText w:val=""/>
      <w:lvlJc w:val="left"/>
      <w:pPr>
        <w:ind w:left="720" w:hanging="360"/>
      </w:pPr>
      <w:rPr>
        <w:rFonts w:ascii="Wingdings" w:hAnsi="Wingdings" w:hint="default"/>
      </w:rPr>
    </w:lvl>
    <w:lvl w:ilvl="1" w:tplc="9A065600">
      <w:start w:val="1"/>
      <w:numFmt w:val="bullet"/>
      <w:lvlText w:val="o"/>
      <w:lvlJc w:val="left"/>
      <w:pPr>
        <w:ind w:left="1440" w:hanging="360"/>
      </w:pPr>
      <w:rPr>
        <w:rFonts w:ascii="Courier New" w:hAnsi="Courier New" w:hint="default"/>
      </w:rPr>
    </w:lvl>
    <w:lvl w:ilvl="2" w:tplc="99745E00">
      <w:start w:val="1"/>
      <w:numFmt w:val="bullet"/>
      <w:lvlText w:val=""/>
      <w:lvlJc w:val="left"/>
      <w:pPr>
        <w:ind w:left="2160" w:hanging="360"/>
      </w:pPr>
      <w:rPr>
        <w:rFonts w:ascii="Wingdings" w:hAnsi="Wingdings" w:hint="default"/>
      </w:rPr>
    </w:lvl>
    <w:lvl w:ilvl="3" w:tplc="8E886A3C">
      <w:start w:val="1"/>
      <w:numFmt w:val="bullet"/>
      <w:lvlText w:val=""/>
      <w:lvlJc w:val="left"/>
      <w:pPr>
        <w:ind w:left="2880" w:hanging="360"/>
      </w:pPr>
      <w:rPr>
        <w:rFonts w:ascii="Symbol" w:hAnsi="Symbol" w:hint="default"/>
      </w:rPr>
    </w:lvl>
    <w:lvl w:ilvl="4" w:tplc="F4F4B9F8">
      <w:start w:val="1"/>
      <w:numFmt w:val="bullet"/>
      <w:lvlText w:val="o"/>
      <w:lvlJc w:val="left"/>
      <w:pPr>
        <w:ind w:left="3600" w:hanging="360"/>
      </w:pPr>
      <w:rPr>
        <w:rFonts w:ascii="Courier New" w:hAnsi="Courier New" w:hint="default"/>
      </w:rPr>
    </w:lvl>
    <w:lvl w:ilvl="5" w:tplc="DDDE2FE8">
      <w:start w:val="1"/>
      <w:numFmt w:val="bullet"/>
      <w:lvlText w:val=""/>
      <w:lvlJc w:val="left"/>
      <w:pPr>
        <w:ind w:left="4320" w:hanging="360"/>
      </w:pPr>
      <w:rPr>
        <w:rFonts w:ascii="Wingdings" w:hAnsi="Wingdings" w:hint="default"/>
      </w:rPr>
    </w:lvl>
    <w:lvl w:ilvl="6" w:tplc="1E5E52FA">
      <w:start w:val="1"/>
      <w:numFmt w:val="bullet"/>
      <w:lvlText w:val=""/>
      <w:lvlJc w:val="left"/>
      <w:pPr>
        <w:ind w:left="5040" w:hanging="360"/>
      </w:pPr>
      <w:rPr>
        <w:rFonts w:ascii="Symbol" w:hAnsi="Symbol" w:hint="default"/>
      </w:rPr>
    </w:lvl>
    <w:lvl w:ilvl="7" w:tplc="A218FB12">
      <w:start w:val="1"/>
      <w:numFmt w:val="bullet"/>
      <w:lvlText w:val="o"/>
      <w:lvlJc w:val="left"/>
      <w:pPr>
        <w:ind w:left="5760" w:hanging="360"/>
      </w:pPr>
      <w:rPr>
        <w:rFonts w:ascii="Courier New" w:hAnsi="Courier New" w:hint="default"/>
      </w:rPr>
    </w:lvl>
    <w:lvl w:ilvl="8" w:tplc="972CE98A">
      <w:start w:val="1"/>
      <w:numFmt w:val="bullet"/>
      <w:lvlText w:val=""/>
      <w:lvlJc w:val="left"/>
      <w:pPr>
        <w:ind w:left="6480" w:hanging="360"/>
      </w:pPr>
      <w:rPr>
        <w:rFonts w:ascii="Wingdings" w:hAnsi="Wingdings" w:hint="default"/>
      </w:rPr>
    </w:lvl>
  </w:abstractNum>
  <w:abstractNum w:abstractNumId="18" w15:restartNumberingAfterBreak="0">
    <w:nsid w:val="2D317DAA"/>
    <w:multiLevelType w:val="multilevel"/>
    <w:tmpl w:val="794253AC"/>
    <w:lvl w:ilvl="0">
      <w:start w:val="4"/>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9" w15:restartNumberingAfterBreak="0">
    <w:nsid w:val="2F2A2B7D"/>
    <w:multiLevelType w:val="hybridMultilevel"/>
    <w:tmpl w:val="10B42F9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0" w15:restartNumberingAfterBreak="0">
    <w:nsid w:val="31DFBFA2"/>
    <w:multiLevelType w:val="hybridMultilevel"/>
    <w:tmpl w:val="3E2CA392"/>
    <w:lvl w:ilvl="0" w:tplc="9AE264F4">
      <w:start w:val="1"/>
      <w:numFmt w:val="bullet"/>
      <w:lvlText w:val=""/>
      <w:lvlJc w:val="left"/>
      <w:pPr>
        <w:ind w:left="720" w:hanging="360"/>
      </w:pPr>
      <w:rPr>
        <w:rFonts w:ascii="Wingdings" w:hAnsi="Wingdings" w:hint="default"/>
      </w:rPr>
    </w:lvl>
    <w:lvl w:ilvl="1" w:tplc="568810B4">
      <w:start w:val="1"/>
      <w:numFmt w:val="bullet"/>
      <w:lvlText w:val="o"/>
      <w:lvlJc w:val="left"/>
      <w:pPr>
        <w:ind w:left="1440" w:hanging="360"/>
      </w:pPr>
      <w:rPr>
        <w:rFonts w:ascii="Courier New" w:hAnsi="Courier New" w:hint="default"/>
      </w:rPr>
    </w:lvl>
    <w:lvl w:ilvl="2" w:tplc="3830ED40">
      <w:start w:val="1"/>
      <w:numFmt w:val="bullet"/>
      <w:lvlText w:val=""/>
      <w:lvlJc w:val="left"/>
      <w:pPr>
        <w:ind w:left="2160" w:hanging="360"/>
      </w:pPr>
      <w:rPr>
        <w:rFonts w:ascii="Wingdings" w:hAnsi="Wingdings" w:hint="default"/>
      </w:rPr>
    </w:lvl>
    <w:lvl w:ilvl="3" w:tplc="490CAB70">
      <w:start w:val="1"/>
      <w:numFmt w:val="bullet"/>
      <w:lvlText w:val=""/>
      <w:lvlJc w:val="left"/>
      <w:pPr>
        <w:ind w:left="2880" w:hanging="360"/>
      </w:pPr>
      <w:rPr>
        <w:rFonts w:ascii="Symbol" w:hAnsi="Symbol" w:hint="default"/>
      </w:rPr>
    </w:lvl>
    <w:lvl w:ilvl="4" w:tplc="81E6BCB2">
      <w:start w:val="1"/>
      <w:numFmt w:val="bullet"/>
      <w:lvlText w:val="o"/>
      <w:lvlJc w:val="left"/>
      <w:pPr>
        <w:ind w:left="3600" w:hanging="360"/>
      </w:pPr>
      <w:rPr>
        <w:rFonts w:ascii="Courier New" w:hAnsi="Courier New" w:hint="default"/>
      </w:rPr>
    </w:lvl>
    <w:lvl w:ilvl="5" w:tplc="B1CEA822">
      <w:start w:val="1"/>
      <w:numFmt w:val="bullet"/>
      <w:lvlText w:val=""/>
      <w:lvlJc w:val="left"/>
      <w:pPr>
        <w:ind w:left="4320" w:hanging="360"/>
      </w:pPr>
      <w:rPr>
        <w:rFonts w:ascii="Wingdings" w:hAnsi="Wingdings" w:hint="default"/>
      </w:rPr>
    </w:lvl>
    <w:lvl w:ilvl="6" w:tplc="9300F7D6">
      <w:start w:val="1"/>
      <w:numFmt w:val="bullet"/>
      <w:lvlText w:val=""/>
      <w:lvlJc w:val="left"/>
      <w:pPr>
        <w:ind w:left="5040" w:hanging="360"/>
      </w:pPr>
      <w:rPr>
        <w:rFonts w:ascii="Symbol" w:hAnsi="Symbol" w:hint="default"/>
      </w:rPr>
    </w:lvl>
    <w:lvl w:ilvl="7" w:tplc="87CAB94E">
      <w:start w:val="1"/>
      <w:numFmt w:val="bullet"/>
      <w:lvlText w:val="o"/>
      <w:lvlJc w:val="left"/>
      <w:pPr>
        <w:ind w:left="5760" w:hanging="360"/>
      </w:pPr>
      <w:rPr>
        <w:rFonts w:ascii="Courier New" w:hAnsi="Courier New" w:hint="default"/>
      </w:rPr>
    </w:lvl>
    <w:lvl w:ilvl="8" w:tplc="94D2AE6E">
      <w:start w:val="1"/>
      <w:numFmt w:val="bullet"/>
      <w:lvlText w:val=""/>
      <w:lvlJc w:val="left"/>
      <w:pPr>
        <w:ind w:left="6480" w:hanging="360"/>
      </w:pPr>
      <w:rPr>
        <w:rFonts w:ascii="Wingdings" w:hAnsi="Wingdings" w:hint="default"/>
      </w:rPr>
    </w:lvl>
  </w:abstractNum>
  <w:abstractNum w:abstractNumId="21" w15:restartNumberingAfterBreak="0">
    <w:nsid w:val="4363E835"/>
    <w:multiLevelType w:val="hybridMultilevel"/>
    <w:tmpl w:val="CADA967E"/>
    <w:lvl w:ilvl="0" w:tplc="D124F3FE">
      <w:start w:val="1"/>
      <w:numFmt w:val="bullet"/>
      <w:lvlText w:val=""/>
      <w:lvlJc w:val="left"/>
      <w:pPr>
        <w:ind w:left="720" w:hanging="360"/>
      </w:pPr>
      <w:rPr>
        <w:rFonts w:ascii="Symbol" w:hAnsi="Symbol" w:hint="default"/>
      </w:rPr>
    </w:lvl>
    <w:lvl w:ilvl="1" w:tplc="0CE070E6">
      <w:start w:val="1"/>
      <w:numFmt w:val="bullet"/>
      <w:lvlText w:val="o"/>
      <w:lvlJc w:val="left"/>
      <w:pPr>
        <w:ind w:left="1440" w:hanging="360"/>
      </w:pPr>
      <w:rPr>
        <w:rFonts w:ascii="Courier New" w:hAnsi="Courier New" w:hint="default"/>
      </w:rPr>
    </w:lvl>
    <w:lvl w:ilvl="2" w:tplc="BDCA8B06">
      <w:start w:val="1"/>
      <w:numFmt w:val="bullet"/>
      <w:lvlText w:val=""/>
      <w:lvlJc w:val="left"/>
      <w:pPr>
        <w:ind w:left="2160" w:hanging="360"/>
      </w:pPr>
      <w:rPr>
        <w:rFonts w:ascii="Wingdings" w:hAnsi="Wingdings" w:hint="default"/>
      </w:rPr>
    </w:lvl>
    <w:lvl w:ilvl="3" w:tplc="EC8087F4">
      <w:start w:val="1"/>
      <w:numFmt w:val="bullet"/>
      <w:lvlText w:val=""/>
      <w:lvlJc w:val="left"/>
      <w:pPr>
        <w:ind w:left="2880" w:hanging="360"/>
      </w:pPr>
      <w:rPr>
        <w:rFonts w:ascii="Symbol" w:hAnsi="Symbol" w:hint="default"/>
      </w:rPr>
    </w:lvl>
    <w:lvl w:ilvl="4" w:tplc="08A4BFF4">
      <w:start w:val="1"/>
      <w:numFmt w:val="bullet"/>
      <w:lvlText w:val="o"/>
      <w:lvlJc w:val="left"/>
      <w:pPr>
        <w:ind w:left="3600" w:hanging="360"/>
      </w:pPr>
      <w:rPr>
        <w:rFonts w:ascii="Courier New" w:hAnsi="Courier New" w:hint="default"/>
      </w:rPr>
    </w:lvl>
    <w:lvl w:ilvl="5" w:tplc="87880138">
      <w:start w:val="1"/>
      <w:numFmt w:val="bullet"/>
      <w:lvlText w:val=""/>
      <w:lvlJc w:val="left"/>
      <w:pPr>
        <w:ind w:left="4320" w:hanging="360"/>
      </w:pPr>
      <w:rPr>
        <w:rFonts w:ascii="Wingdings" w:hAnsi="Wingdings" w:hint="default"/>
      </w:rPr>
    </w:lvl>
    <w:lvl w:ilvl="6" w:tplc="039AABB2">
      <w:start w:val="1"/>
      <w:numFmt w:val="bullet"/>
      <w:lvlText w:val=""/>
      <w:lvlJc w:val="left"/>
      <w:pPr>
        <w:ind w:left="5040" w:hanging="360"/>
      </w:pPr>
      <w:rPr>
        <w:rFonts w:ascii="Symbol" w:hAnsi="Symbol" w:hint="default"/>
      </w:rPr>
    </w:lvl>
    <w:lvl w:ilvl="7" w:tplc="64547B28">
      <w:start w:val="1"/>
      <w:numFmt w:val="bullet"/>
      <w:lvlText w:val="o"/>
      <w:lvlJc w:val="left"/>
      <w:pPr>
        <w:ind w:left="5760" w:hanging="360"/>
      </w:pPr>
      <w:rPr>
        <w:rFonts w:ascii="Courier New" w:hAnsi="Courier New" w:hint="default"/>
      </w:rPr>
    </w:lvl>
    <w:lvl w:ilvl="8" w:tplc="4E6AB3BA">
      <w:start w:val="1"/>
      <w:numFmt w:val="bullet"/>
      <w:lvlText w:val=""/>
      <w:lvlJc w:val="left"/>
      <w:pPr>
        <w:ind w:left="6480" w:hanging="360"/>
      </w:pPr>
      <w:rPr>
        <w:rFonts w:ascii="Wingdings" w:hAnsi="Wingdings" w:hint="default"/>
      </w:rPr>
    </w:lvl>
  </w:abstractNum>
  <w:abstractNum w:abstractNumId="22" w15:restartNumberingAfterBreak="0">
    <w:nsid w:val="491A4147"/>
    <w:multiLevelType w:val="hybridMultilevel"/>
    <w:tmpl w:val="BD0048E8"/>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4D0823C5"/>
    <w:multiLevelType w:val="hybridMultilevel"/>
    <w:tmpl w:val="7A3CF17C"/>
    <w:lvl w:ilvl="0" w:tplc="D09A5488">
      <w:start w:val="1"/>
      <w:numFmt w:val="bullet"/>
      <w:lvlText w:val=""/>
      <w:lvlJc w:val="left"/>
      <w:pPr>
        <w:ind w:left="720" w:hanging="360"/>
      </w:pPr>
      <w:rPr>
        <w:rFonts w:ascii="Wingdings" w:hAnsi="Wingdings" w:hint="default"/>
      </w:rPr>
    </w:lvl>
    <w:lvl w:ilvl="1" w:tplc="654ED4AA">
      <w:start w:val="1"/>
      <w:numFmt w:val="bullet"/>
      <w:lvlText w:val="o"/>
      <w:lvlJc w:val="left"/>
      <w:pPr>
        <w:ind w:left="1440" w:hanging="360"/>
      </w:pPr>
      <w:rPr>
        <w:rFonts w:ascii="Courier New" w:hAnsi="Courier New" w:hint="default"/>
      </w:rPr>
    </w:lvl>
    <w:lvl w:ilvl="2" w:tplc="08EA6E56">
      <w:start w:val="1"/>
      <w:numFmt w:val="bullet"/>
      <w:lvlText w:val=""/>
      <w:lvlJc w:val="left"/>
      <w:pPr>
        <w:ind w:left="2160" w:hanging="360"/>
      </w:pPr>
      <w:rPr>
        <w:rFonts w:ascii="Wingdings" w:hAnsi="Wingdings" w:hint="default"/>
      </w:rPr>
    </w:lvl>
    <w:lvl w:ilvl="3" w:tplc="418E414A">
      <w:start w:val="1"/>
      <w:numFmt w:val="bullet"/>
      <w:lvlText w:val=""/>
      <w:lvlJc w:val="left"/>
      <w:pPr>
        <w:ind w:left="2880" w:hanging="360"/>
      </w:pPr>
      <w:rPr>
        <w:rFonts w:ascii="Symbol" w:hAnsi="Symbol" w:hint="default"/>
      </w:rPr>
    </w:lvl>
    <w:lvl w:ilvl="4" w:tplc="2ED657AE">
      <w:start w:val="1"/>
      <w:numFmt w:val="bullet"/>
      <w:lvlText w:val="o"/>
      <w:lvlJc w:val="left"/>
      <w:pPr>
        <w:ind w:left="3600" w:hanging="360"/>
      </w:pPr>
      <w:rPr>
        <w:rFonts w:ascii="Courier New" w:hAnsi="Courier New" w:hint="default"/>
      </w:rPr>
    </w:lvl>
    <w:lvl w:ilvl="5" w:tplc="45C068F8">
      <w:start w:val="1"/>
      <w:numFmt w:val="bullet"/>
      <w:lvlText w:val=""/>
      <w:lvlJc w:val="left"/>
      <w:pPr>
        <w:ind w:left="4320" w:hanging="360"/>
      </w:pPr>
      <w:rPr>
        <w:rFonts w:ascii="Wingdings" w:hAnsi="Wingdings" w:hint="default"/>
      </w:rPr>
    </w:lvl>
    <w:lvl w:ilvl="6" w:tplc="528A0A40">
      <w:start w:val="1"/>
      <w:numFmt w:val="bullet"/>
      <w:lvlText w:val=""/>
      <w:lvlJc w:val="left"/>
      <w:pPr>
        <w:ind w:left="5040" w:hanging="360"/>
      </w:pPr>
      <w:rPr>
        <w:rFonts w:ascii="Symbol" w:hAnsi="Symbol" w:hint="default"/>
      </w:rPr>
    </w:lvl>
    <w:lvl w:ilvl="7" w:tplc="BDD8B656">
      <w:start w:val="1"/>
      <w:numFmt w:val="bullet"/>
      <w:lvlText w:val="o"/>
      <w:lvlJc w:val="left"/>
      <w:pPr>
        <w:ind w:left="5760" w:hanging="360"/>
      </w:pPr>
      <w:rPr>
        <w:rFonts w:ascii="Courier New" w:hAnsi="Courier New" w:hint="default"/>
      </w:rPr>
    </w:lvl>
    <w:lvl w:ilvl="8" w:tplc="7FEE4080">
      <w:start w:val="1"/>
      <w:numFmt w:val="bullet"/>
      <w:lvlText w:val=""/>
      <w:lvlJc w:val="left"/>
      <w:pPr>
        <w:ind w:left="6480" w:hanging="360"/>
      </w:pPr>
      <w:rPr>
        <w:rFonts w:ascii="Wingdings" w:hAnsi="Wingdings" w:hint="default"/>
      </w:rPr>
    </w:lvl>
  </w:abstractNum>
  <w:abstractNum w:abstractNumId="24" w15:restartNumberingAfterBreak="0">
    <w:nsid w:val="4D5B1881"/>
    <w:multiLevelType w:val="hybridMultilevel"/>
    <w:tmpl w:val="613A4E4E"/>
    <w:lvl w:ilvl="0" w:tplc="737E3B70">
      <w:start w:val="1"/>
      <w:numFmt w:val="bullet"/>
      <w:lvlText w:val=""/>
      <w:lvlJc w:val="left"/>
      <w:pPr>
        <w:ind w:left="720" w:hanging="360"/>
      </w:pPr>
      <w:rPr>
        <w:rFonts w:ascii="Symbol" w:hAnsi="Symbol" w:hint="default"/>
      </w:rPr>
    </w:lvl>
    <w:lvl w:ilvl="1" w:tplc="A2D8A468">
      <w:start w:val="1"/>
      <w:numFmt w:val="bullet"/>
      <w:lvlText w:val="o"/>
      <w:lvlJc w:val="left"/>
      <w:pPr>
        <w:ind w:left="1440" w:hanging="360"/>
      </w:pPr>
      <w:rPr>
        <w:rFonts w:ascii="Courier New" w:hAnsi="Courier New" w:hint="default"/>
      </w:rPr>
    </w:lvl>
    <w:lvl w:ilvl="2" w:tplc="B972EB18">
      <w:start w:val="1"/>
      <w:numFmt w:val="bullet"/>
      <w:lvlText w:val=""/>
      <w:lvlJc w:val="left"/>
      <w:pPr>
        <w:ind w:left="2160" w:hanging="360"/>
      </w:pPr>
      <w:rPr>
        <w:rFonts w:ascii="Wingdings" w:hAnsi="Wingdings" w:hint="default"/>
      </w:rPr>
    </w:lvl>
    <w:lvl w:ilvl="3" w:tplc="866C5D7C">
      <w:start w:val="1"/>
      <w:numFmt w:val="bullet"/>
      <w:lvlText w:val=""/>
      <w:lvlJc w:val="left"/>
      <w:pPr>
        <w:ind w:left="2880" w:hanging="360"/>
      </w:pPr>
      <w:rPr>
        <w:rFonts w:ascii="Symbol" w:hAnsi="Symbol" w:hint="default"/>
      </w:rPr>
    </w:lvl>
    <w:lvl w:ilvl="4" w:tplc="DBA86B8C">
      <w:start w:val="1"/>
      <w:numFmt w:val="bullet"/>
      <w:lvlText w:val="o"/>
      <w:lvlJc w:val="left"/>
      <w:pPr>
        <w:ind w:left="3600" w:hanging="360"/>
      </w:pPr>
      <w:rPr>
        <w:rFonts w:ascii="Courier New" w:hAnsi="Courier New" w:hint="default"/>
      </w:rPr>
    </w:lvl>
    <w:lvl w:ilvl="5" w:tplc="3420276C">
      <w:start w:val="1"/>
      <w:numFmt w:val="bullet"/>
      <w:lvlText w:val=""/>
      <w:lvlJc w:val="left"/>
      <w:pPr>
        <w:ind w:left="4320" w:hanging="360"/>
      </w:pPr>
      <w:rPr>
        <w:rFonts w:ascii="Wingdings" w:hAnsi="Wingdings" w:hint="default"/>
      </w:rPr>
    </w:lvl>
    <w:lvl w:ilvl="6" w:tplc="CA12ADF0">
      <w:start w:val="1"/>
      <w:numFmt w:val="bullet"/>
      <w:lvlText w:val=""/>
      <w:lvlJc w:val="left"/>
      <w:pPr>
        <w:ind w:left="5040" w:hanging="360"/>
      </w:pPr>
      <w:rPr>
        <w:rFonts w:ascii="Symbol" w:hAnsi="Symbol" w:hint="default"/>
      </w:rPr>
    </w:lvl>
    <w:lvl w:ilvl="7" w:tplc="68002F26">
      <w:start w:val="1"/>
      <w:numFmt w:val="bullet"/>
      <w:lvlText w:val="o"/>
      <w:lvlJc w:val="left"/>
      <w:pPr>
        <w:ind w:left="5760" w:hanging="360"/>
      </w:pPr>
      <w:rPr>
        <w:rFonts w:ascii="Courier New" w:hAnsi="Courier New" w:hint="default"/>
      </w:rPr>
    </w:lvl>
    <w:lvl w:ilvl="8" w:tplc="0D04C488">
      <w:start w:val="1"/>
      <w:numFmt w:val="bullet"/>
      <w:lvlText w:val=""/>
      <w:lvlJc w:val="left"/>
      <w:pPr>
        <w:ind w:left="6480" w:hanging="360"/>
      </w:pPr>
      <w:rPr>
        <w:rFonts w:ascii="Wingdings" w:hAnsi="Wingdings" w:hint="default"/>
      </w:rPr>
    </w:lvl>
  </w:abstractNum>
  <w:abstractNum w:abstractNumId="25" w15:restartNumberingAfterBreak="0">
    <w:nsid w:val="4FD26B0F"/>
    <w:multiLevelType w:val="hybridMultilevel"/>
    <w:tmpl w:val="D3B8E93C"/>
    <w:lvl w:ilvl="0" w:tplc="08090001">
      <w:start w:val="1"/>
      <w:numFmt w:val="bullet"/>
      <w:lvlText w:val=""/>
      <w:lvlJc w:val="left"/>
      <w:pPr>
        <w:ind w:left="501" w:hanging="360"/>
      </w:pPr>
      <w:rPr>
        <w:rFonts w:ascii="Symbol" w:hAnsi="Symbol" w:hint="default"/>
      </w:rPr>
    </w:lvl>
    <w:lvl w:ilvl="1" w:tplc="08090003">
      <w:start w:val="1"/>
      <w:numFmt w:val="bullet"/>
      <w:lvlText w:val="o"/>
      <w:lvlJc w:val="left"/>
      <w:pPr>
        <w:ind w:left="1221" w:hanging="360"/>
      </w:pPr>
      <w:rPr>
        <w:rFonts w:ascii="Courier New" w:hAnsi="Courier New" w:cs="Courier New" w:hint="default"/>
      </w:rPr>
    </w:lvl>
    <w:lvl w:ilvl="2" w:tplc="08090005">
      <w:start w:val="1"/>
      <w:numFmt w:val="bullet"/>
      <w:lvlText w:val=""/>
      <w:lvlJc w:val="left"/>
      <w:pPr>
        <w:ind w:left="1941" w:hanging="360"/>
      </w:pPr>
      <w:rPr>
        <w:rFonts w:ascii="Wingdings" w:hAnsi="Wingdings" w:hint="default"/>
      </w:rPr>
    </w:lvl>
    <w:lvl w:ilvl="3" w:tplc="08090001" w:tentative="1">
      <w:start w:val="1"/>
      <w:numFmt w:val="bullet"/>
      <w:lvlText w:val=""/>
      <w:lvlJc w:val="left"/>
      <w:pPr>
        <w:ind w:left="2661" w:hanging="360"/>
      </w:pPr>
      <w:rPr>
        <w:rFonts w:ascii="Symbol" w:hAnsi="Symbol" w:hint="default"/>
      </w:rPr>
    </w:lvl>
    <w:lvl w:ilvl="4" w:tplc="08090003" w:tentative="1">
      <w:start w:val="1"/>
      <w:numFmt w:val="bullet"/>
      <w:lvlText w:val="o"/>
      <w:lvlJc w:val="left"/>
      <w:pPr>
        <w:ind w:left="3381" w:hanging="360"/>
      </w:pPr>
      <w:rPr>
        <w:rFonts w:ascii="Courier New" w:hAnsi="Courier New" w:cs="Courier New" w:hint="default"/>
      </w:rPr>
    </w:lvl>
    <w:lvl w:ilvl="5" w:tplc="08090005" w:tentative="1">
      <w:start w:val="1"/>
      <w:numFmt w:val="bullet"/>
      <w:lvlText w:val=""/>
      <w:lvlJc w:val="left"/>
      <w:pPr>
        <w:ind w:left="4101" w:hanging="360"/>
      </w:pPr>
      <w:rPr>
        <w:rFonts w:ascii="Wingdings" w:hAnsi="Wingdings" w:hint="default"/>
      </w:rPr>
    </w:lvl>
    <w:lvl w:ilvl="6" w:tplc="08090001" w:tentative="1">
      <w:start w:val="1"/>
      <w:numFmt w:val="bullet"/>
      <w:lvlText w:val=""/>
      <w:lvlJc w:val="left"/>
      <w:pPr>
        <w:ind w:left="4821" w:hanging="360"/>
      </w:pPr>
      <w:rPr>
        <w:rFonts w:ascii="Symbol" w:hAnsi="Symbol" w:hint="default"/>
      </w:rPr>
    </w:lvl>
    <w:lvl w:ilvl="7" w:tplc="08090003" w:tentative="1">
      <w:start w:val="1"/>
      <w:numFmt w:val="bullet"/>
      <w:lvlText w:val="o"/>
      <w:lvlJc w:val="left"/>
      <w:pPr>
        <w:ind w:left="5541" w:hanging="360"/>
      </w:pPr>
      <w:rPr>
        <w:rFonts w:ascii="Courier New" w:hAnsi="Courier New" w:cs="Courier New" w:hint="default"/>
      </w:rPr>
    </w:lvl>
    <w:lvl w:ilvl="8" w:tplc="08090005" w:tentative="1">
      <w:start w:val="1"/>
      <w:numFmt w:val="bullet"/>
      <w:lvlText w:val=""/>
      <w:lvlJc w:val="left"/>
      <w:pPr>
        <w:ind w:left="6261" w:hanging="360"/>
      </w:pPr>
      <w:rPr>
        <w:rFonts w:ascii="Wingdings" w:hAnsi="Wingdings" w:hint="default"/>
      </w:rPr>
    </w:lvl>
  </w:abstractNum>
  <w:abstractNum w:abstractNumId="26" w15:restartNumberingAfterBreak="0">
    <w:nsid w:val="50150A7B"/>
    <w:multiLevelType w:val="hybridMultilevel"/>
    <w:tmpl w:val="838C2604"/>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53978C86"/>
    <w:multiLevelType w:val="hybridMultilevel"/>
    <w:tmpl w:val="DF18552E"/>
    <w:lvl w:ilvl="0" w:tplc="3A6EDC8C">
      <w:start w:val="1"/>
      <w:numFmt w:val="bullet"/>
      <w:lvlText w:val=""/>
      <w:lvlJc w:val="left"/>
      <w:pPr>
        <w:ind w:left="720" w:hanging="360"/>
      </w:pPr>
      <w:rPr>
        <w:rFonts w:ascii="Symbol" w:hAnsi="Symbol" w:hint="default"/>
      </w:rPr>
    </w:lvl>
    <w:lvl w:ilvl="1" w:tplc="A01AB006">
      <w:start w:val="1"/>
      <w:numFmt w:val="bullet"/>
      <w:lvlText w:val="o"/>
      <w:lvlJc w:val="left"/>
      <w:pPr>
        <w:ind w:left="1440" w:hanging="360"/>
      </w:pPr>
      <w:rPr>
        <w:rFonts w:ascii="Courier New" w:hAnsi="Courier New" w:hint="default"/>
      </w:rPr>
    </w:lvl>
    <w:lvl w:ilvl="2" w:tplc="8D9616D8">
      <w:start w:val="1"/>
      <w:numFmt w:val="bullet"/>
      <w:lvlText w:val=""/>
      <w:lvlJc w:val="left"/>
      <w:pPr>
        <w:ind w:left="2160" w:hanging="360"/>
      </w:pPr>
      <w:rPr>
        <w:rFonts w:ascii="Wingdings" w:hAnsi="Wingdings" w:hint="default"/>
      </w:rPr>
    </w:lvl>
    <w:lvl w:ilvl="3" w:tplc="E0EC5E1C">
      <w:start w:val="1"/>
      <w:numFmt w:val="bullet"/>
      <w:lvlText w:val=""/>
      <w:lvlJc w:val="left"/>
      <w:pPr>
        <w:ind w:left="2880" w:hanging="360"/>
      </w:pPr>
      <w:rPr>
        <w:rFonts w:ascii="Symbol" w:hAnsi="Symbol" w:hint="default"/>
      </w:rPr>
    </w:lvl>
    <w:lvl w:ilvl="4" w:tplc="F5127684">
      <w:start w:val="1"/>
      <w:numFmt w:val="bullet"/>
      <w:lvlText w:val="o"/>
      <w:lvlJc w:val="left"/>
      <w:pPr>
        <w:ind w:left="3600" w:hanging="360"/>
      </w:pPr>
      <w:rPr>
        <w:rFonts w:ascii="Courier New" w:hAnsi="Courier New" w:hint="default"/>
      </w:rPr>
    </w:lvl>
    <w:lvl w:ilvl="5" w:tplc="060C752A">
      <w:start w:val="1"/>
      <w:numFmt w:val="bullet"/>
      <w:lvlText w:val=""/>
      <w:lvlJc w:val="left"/>
      <w:pPr>
        <w:ind w:left="4320" w:hanging="360"/>
      </w:pPr>
      <w:rPr>
        <w:rFonts w:ascii="Wingdings" w:hAnsi="Wingdings" w:hint="default"/>
      </w:rPr>
    </w:lvl>
    <w:lvl w:ilvl="6" w:tplc="6958D930">
      <w:start w:val="1"/>
      <w:numFmt w:val="bullet"/>
      <w:lvlText w:val=""/>
      <w:lvlJc w:val="left"/>
      <w:pPr>
        <w:ind w:left="5040" w:hanging="360"/>
      </w:pPr>
      <w:rPr>
        <w:rFonts w:ascii="Symbol" w:hAnsi="Symbol" w:hint="default"/>
      </w:rPr>
    </w:lvl>
    <w:lvl w:ilvl="7" w:tplc="92DA33B8">
      <w:start w:val="1"/>
      <w:numFmt w:val="bullet"/>
      <w:lvlText w:val="o"/>
      <w:lvlJc w:val="left"/>
      <w:pPr>
        <w:ind w:left="5760" w:hanging="360"/>
      </w:pPr>
      <w:rPr>
        <w:rFonts w:ascii="Courier New" w:hAnsi="Courier New" w:hint="default"/>
      </w:rPr>
    </w:lvl>
    <w:lvl w:ilvl="8" w:tplc="67F485D4">
      <w:start w:val="1"/>
      <w:numFmt w:val="bullet"/>
      <w:lvlText w:val=""/>
      <w:lvlJc w:val="left"/>
      <w:pPr>
        <w:ind w:left="6480" w:hanging="360"/>
      </w:pPr>
      <w:rPr>
        <w:rFonts w:ascii="Wingdings" w:hAnsi="Wingdings" w:hint="default"/>
      </w:rPr>
    </w:lvl>
  </w:abstractNum>
  <w:abstractNum w:abstractNumId="28" w15:restartNumberingAfterBreak="0">
    <w:nsid w:val="57867AA4"/>
    <w:multiLevelType w:val="hybridMultilevel"/>
    <w:tmpl w:val="82F21C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5CAC777B"/>
    <w:multiLevelType w:val="multilevel"/>
    <w:tmpl w:val="D7103E64"/>
    <w:lvl w:ilvl="0">
      <w:start w:val="1"/>
      <w:numFmt w:val="decimal"/>
      <w:lvlText w:val="%1."/>
      <w:lvlJc w:val="left"/>
      <w:pPr>
        <w:ind w:left="720" w:hanging="360"/>
      </w:p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0" w15:restartNumberingAfterBreak="0">
    <w:nsid w:val="60A60B62"/>
    <w:multiLevelType w:val="hybridMultilevel"/>
    <w:tmpl w:val="D7FC6F5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62A5176E"/>
    <w:multiLevelType w:val="hybridMultilevel"/>
    <w:tmpl w:val="1C4013C8"/>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2" w15:restartNumberingAfterBreak="0">
    <w:nsid w:val="62CED959"/>
    <w:multiLevelType w:val="hybridMultilevel"/>
    <w:tmpl w:val="21725B34"/>
    <w:lvl w:ilvl="0" w:tplc="59E2ABEE">
      <w:start w:val="1"/>
      <w:numFmt w:val="bullet"/>
      <w:lvlText w:val=""/>
      <w:lvlJc w:val="left"/>
      <w:pPr>
        <w:ind w:left="720" w:hanging="360"/>
      </w:pPr>
      <w:rPr>
        <w:rFonts w:ascii="Wingdings" w:hAnsi="Wingdings" w:hint="default"/>
      </w:rPr>
    </w:lvl>
    <w:lvl w:ilvl="1" w:tplc="3ADECA54">
      <w:start w:val="1"/>
      <w:numFmt w:val="bullet"/>
      <w:lvlText w:val="o"/>
      <w:lvlJc w:val="left"/>
      <w:pPr>
        <w:ind w:left="1440" w:hanging="360"/>
      </w:pPr>
      <w:rPr>
        <w:rFonts w:ascii="Courier New" w:hAnsi="Courier New" w:hint="default"/>
      </w:rPr>
    </w:lvl>
    <w:lvl w:ilvl="2" w:tplc="80DC1E9E">
      <w:start w:val="1"/>
      <w:numFmt w:val="bullet"/>
      <w:lvlText w:val=""/>
      <w:lvlJc w:val="left"/>
      <w:pPr>
        <w:ind w:left="2160" w:hanging="360"/>
      </w:pPr>
      <w:rPr>
        <w:rFonts w:ascii="Wingdings" w:hAnsi="Wingdings" w:hint="default"/>
      </w:rPr>
    </w:lvl>
    <w:lvl w:ilvl="3" w:tplc="D52ECCCA">
      <w:start w:val="1"/>
      <w:numFmt w:val="bullet"/>
      <w:lvlText w:val=""/>
      <w:lvlJc w:val="left"/>
      <w:pPr>
        <w:ind w:left="2880" w:hanging="360"/>
      </w:pPr>
      <w:rPr>
        <w:rFonts w:ascii="Symbol" w:hAnsi="Symbol" w:hint="default"/>
      </w:rPr>
    </w:lvl>
    <w:lvl w:ilvl="4" w:tplc="D518B8C8">
      <w:start w:val="1"/>
      <w:numFmt w:val="bullet"/>
      <w:lvlText w:val="o"/>
      <w:lvlJc w:val="left"/>
      <w:pPr>
        <w:ind w:left="3600" w:hanging="360"/>
      </w:pPr>
      <w:rPr>
        <w:rFonts w:ascii="Courier New" w:hAnsi="Courier New" w:hint="default"/>
      </w:rPr>
    </w:lvl>
    <w:lvl w:ilvl="5" w:tplc="7696D56C">
      <w:start w:val="1"/>
      <w:numFmt w:val="bullet"/>
      <w:lvlText w:val=""/>
      <w:lvlJc w:val="left"/>
      <w:pPr>
        <w:ind w:left="4320" w:hanging="360"/>
      </w:pPr>
      <w:rPr>
        <w:rFonts w:ascii="Wingdings" w:hAnsi="Wingdings" w:hint="default"/>
      </w:rPr>
    </w:lvl>
    <w:lvl w:ilvl="6" w:tplc="12DC061C">
      <w:start w:val="1"/>
      <w:numFmt w:val="bullet"/>
      <w:lvlText w:val=""/>
      <w:lvlJc w:val="left"/>
      <w:pPr>
        <w:ind w:left="5040" w:hanging="360"/>
      </w:pPr>
      <w:rPr>
        <w:rFonts w:ascii="Symbol" w:hAnsi="Symbol" w:hint="default"/>
      </w:rPr>
    </w:lvl>
    <w:lvl w:ilvl="7" w:tplc="B1AA6A0E">
      <w:start w:val="1"/>
      <w:numFmt w:val="bullet"/>
      <w:lvlText w:val="o"/>
      <w:lvlJc w:val="left"/>
      <w:pPr>
        <w:ind w:left="5760" w:hanging="360"/>
      </w:pPr>
      <w:rPr>
        <w:rFonts w:ascii="Courier New" w:hAnsi="Courier New" w:hint="default"/>
      </w:rPr>
    </w:lvl>
    <w:lvl w:ilvl="8" w:tplc="2C9E2544">
      <w:start w:val="1"/>
      <w:numFmt w:val="bullet"/>
      <w:lvlText w:val=""/>
      <w:lvlJc w:val="left"/>
      <w:pPr>
        <w:ind w:left="6480" w:hanging="360"/>
      </w:pPr>
      <w:rPr>
        <w:rFonts w:ascii="Wingdings" w:hAnsi="Wingdings" w:hint="default"/>
      </w:rPr>
    </w:lvl>
  </w:abstractNum>
  <w:abstractNum w:abstractNumId="33" w15:restartNumberingAfterBreak="0">
    <w:nsid w:val="63EFD05B"/>
    <w:multiLevelType w:val="hybridMultilevel"/>
    <w:tmpl w:val="0E681FC8"/>
    <w:lvl w:ilvl="0" w:tplc="BF1E5FDC">
      <w:start w:val="1"/>
      <w:numFmt w:val="bullet"/>
      <w:lvlText w:val=""/>
      <w:lvlJc w:val="left"/>
      <w:pPr>
        <w:ind w:left="720" w:hanging="360"/>
      </w:pPr>
      <w:rPr>
        <w:rFonts w:ascii="Wingdings" w:hAnsi="Wingdings" w:hint="default"/>
      </w:rPr>
    </w:lvl>
    <w:lvl w:ilvl="1" w:tplc="D2D4938C">
      <w:start w:val="1"/>
      <w:numFmt w:val="bullet"/>
      <w:lvlText w:val="o"/>
      <w:lvlJc w:val="left"/>
      <w:pPr>
        <w:ind w:left="1440" w:hanging="360"/>
      </w:pPr>
      <w:rPr>
        <w:rFonts w:ascii="Courier New" w:hAnsi="Courier New" w:hint="default"/>
      </w:rPr>
    </w:lvl>
    <w:lvl w:ilvl="2" w:tplc="087CD4DE">
      <w:start w:val="1"/>
      <w:numFmt w:val="bullet"/>
      <w:lvlText w:val=""/>
      <w:lvlJc w:val="left"/>
      <w:pPr>
        <w:ind w:left="2160" w:hanging="360"/>
      </w:pPr>
      <w:rPr>
        <w:rFonts w:ascii="Wingdings" w:hAnsi="Wingdings" w:hint="default"/>
      </w:rPr>
    </w:lvl>
    <w:lvl w:ilvl="3" w:tplc="D2A6E32C">
      <w:start w:val="1"/>
      <w:numFmt w:val="bullet"/>
      <w:lvlText w:val=""/>
      <w:lvlJc w:val="left"/>
      <w:pPr>
        <w:ind w:left="2880" w:hanging="360"/>
      </w:pPr>
      <w:rPr>
        <w:rFonts w:ascii="Symbol" w:hAnsi="Symbol" w:hint="default"/>
      </w:rPr>
    </w:lvl>
    <w:lvl w:ilvl="4" w:tplc="C812E39E">
      <w:start w:val="1"/>
      <w:numFmt w:val="bullet"/>
      <w:lvlText w:val="o"/>
      <w:lvlJc w:val="left"/>
      <w:pPr>
        <w:ind w:left="3600" w:hanging="360"/>
      </w:pPr>
      <w:rPr>
        <w:rFonts w:ascii="Courier New" w:hAnsi="Courier New" w:hint="default"/>
      </w:rPr>
    </w:lvl>
    <w:lvl w:ilvl="5" w:tplc="A412C290">
      <w:start w:val="1"/>
      <w:numFmt w:val="bullet"/>
      <w:lvlText w:val=""/>
      <w:lvlJc w:val="left"/>
      <w:pPr>
        <w:ind w:left="4320" w:hanging="360"/>
      </w:pPr>
      <w:rPr>
        <w:rFonts w:ascii="Wingdings" w:hAnsi="Wingdings" w:hint="default"/>
      </w:rPr>
    </w:lvl>
    <w:lvl w:ilvl="6" w:tplc="C8201C2C">
      <w:start w:val="1"/>
      <w:numFmt w:val="bullet"/>
      <w:lvlText w:val=""/>
      <w:lvlJc w:val="left"/>
      <w:pPr>
        <w:ind w:left="5040" w:hanging="360"/>
      </w:pPr>
      <w:rPr>
        <w:rFonts w:ascii="Symbol" w:hAnsi="Symbol" w:hint="default"/>
      </w:rPr>
    </w:lvl>
    <w:lvl w:ilvl="7" w:tplc="28C0BA24">
      <w:start w:val="1"/>
      <w:numFmt w:val="bullet"/>
      <w:lvlText w:val="o"/>
      <w:lvlJc w:val="left"/>
      <w:pPr>
        <w:ind w:left="5760" w:hanging="360"/>
      </w:pPr>
      <w:rPr>
        <w:rFonts w:ascii="Courier New" w:hAnsi="Courier New" w:hint="default"/>
      </w:rPr>
    </w:lvl>
    <w:lvl w:ilvl="8" w:tplc="71F429FE">
      <w:start w:val="1"/>
      <w:numFmt w:val="bullet"/>
      <w:lvlText w:val=""/>
      <w:lvlJc w:val="left"/>
      <w:pPr>
        <w:ind w:left="6480" w:hanging="360"/>
      </w:pPr>
      <w:rPr>
        <w:rFonts w:ascii="Wingdings" w:hAnsi="Wingdings" w:hint="default"/>
      </w:rPr>
    </w:lvl>
  </w:abstractNum>
  <w:abstractNum w:abstractNumId="34" w15:restartNumberingAfterBreak="0">
    <w:nsid w:val="6C5CB84F"/>
    <w:multiLevelType w:val="hybridMultilevel"/>
    <w:tmpl w:val="3A960108"/>
    <w:lvl w:ilvl="0" w:tplc="F2FEA8EA">
      <w:start w:val="1"/>
      <w:numFmt w:val="bullet"/>
      <w:lvlText w:val=""/>
      <w:lvlJc w:val="left"/>
      <w:pPr>
        <w:ind w:left="720" w:hanging="360"/>
      </w:pPr>
      <w:rPr>
        <w:rFonts w:ascii="Wingdings" w:hAnsi="Wingdings" w:hint="default"/>
      </w:rPr>
    </w:lvl>
    <w:lvl w:ilvl="1" w:tplc="91DE5992">
      <w:start w:val="1"/>
      <w:numFmt w:val="bullet"/>
      <w:lvlText w:val="o"/>
      <w:lvlJc w:val="left"/>
      <w:pPr>
        <w:ind w:left="1440" w:hanging="360"/>
      </w:pPr>
      <w:rPr>
        <w:rFonts w:ascii="Courier New" w:hAnsi="Courier New" w:hint="default"/>
      </w:rPr>
    </w:lvl>
    <w:lvl w:ilvl="2" w:tplc="9B187E70">
      <w:start w:val="1"/>
      <w:numFmt w:val="bullet"/>
      <w:lvlText w:val=""/>
      <w:lvlJc w:val="left"/>
      <w:pPr>
        <w:ind w:left="2160" w:hanging="360"/>
      </w:pPr>
      <w:rPr>
        <w:rFonts w:ascii="Wingdings" w:hAnsi="Wingdings" w:hint="default"/>
      </w:rPr>
    </w:lvl>
    <w:lvl w:ilvl="3" w:tplc="FB1021D2">
      <w:start w:val="1"/>
      <w:numFmt w:val="bullet"/>
      <w:lvlText w:val=""/>
      <w:lvlJc w:val="left"/>
      <w:pPr>
        <w:ind w:left="2880" w:hanging="360"/>
      </w:pPr>
      <w:rPr>
        <w:rFonts w:ascii="Symbol" w:hAnsi="Symbol" w:hint="default"/>
      </w:rPr>
    </w:lvl>
    <w:lvl w:ilvl="4" w:tplc="CB7AC70E">
      <w:start w:val="1"/>
      <w:numFmt w:val="bullet"/>
      <w:lvlText w:val="o"/>
      <w:lvlJc w:val="left"/>
      <w:pPr>
        <w:ind w:left="3600" w:hanging="360"/>
      </w:pPr>
      <w:rPr>
        <w:rFonts w:ascii="Courier New" w:hAnsi="Courier New" w:hint="default"/>
      </w:rPr>
    </w:lvl>
    <w:lvl w:ilvl="5" w:tplc="DBB2B72A">
      <w:start w:val="1"/>
      <w:numFmt w:val="bullet"/>
      <w:lvlText w:val=""/>
      <w:lvlJc w:val="left"/>
      <w:pPr>
        <w:ind w:left="4320" w:hanging="360"/>
      </w:pPr>
      <w:rPr>
        <w:rFonts w:ascii="Wingdings" w:hAnsi="Wingdings" w:hint="default"/>
      </w:rPr>
    </w:lvl>
    <w:lvl w:ilvl="6" w:tplc="6276B2B8">
      <w:start w:val="1"/>
      <w:numFmt w:val="bullet"/>
      <w:lvlText w:val=""/>
      <w:lvlJc w:val="left"/>
      <w:pPr>
        <w:ind w:left="5040" w:hanging="360"/>
      </w:pPr>
      <w:rPr>
        <w:rFonts w:ascii="Symbol" w:hAnsi="Symbol" w:hint="default"/>
      </w:rPr>
    </w:lvl>
    <w:lvl w:ilvl="7" w:tplc="B9348F50">
      <w:start w:val="1"/>
      <w:numFmt w:val="bullet"/>
      <w:lvlText w:val="o"/>
      <w:lvlJc w:val="left"/>
      <w:pPr>
        <w:ind w:left="5760" w:hanging="360"/>
      </w:pPr>
      <w:rPr>
        <w:rFonts w:ascii="Courier New" w:hAnsi="Courier New" w:hint="default"/>
      </w:rPr>
    </w:lvl>
    <w:lvl w:ilvl="8" w:tplc="712AB46C">
      <w:start w:val="1"/>
      <w:numFmt w:val="bullet"/>
      <w:lvlText w:val=""/>
      <w:lvlJc w:val="left"/>
      <w:pPr>
        <w:ind w:left="6480" w:hanging="360"/>
      </w:pPr>
      <w:rPr>
        <w:rFonts w:ascii="Wingdings" w:hAnsi="Wingdings" w:hint="default"/>
      </w:rPr>
    </w:lvl>
  </w:abstractNum>
  <w:abstractNum w:abstractNumId="35" w15:restartNumberingAfterBreak="0">
    <w:nsid w:val="6D7F745D"/>
    <w:multiLevelType w:val="hybridMultilevel"/>
    <w:tmpl w:val="D08E6342"/>
    <w:lvl w:ilvl="0" w:tplc="08090001">
      <w:start w:val="1"/>
      <w:numFmt w:val="bullet"/>
      <w:lvlText w:val=""/>
      <w:lvlJc w:val="left"/>
      <w:pPr>
        <w:ind w:left="501" w:hanging="360"/>
      </w:pPr>
      <w:rPr>
        <w:rFonts w:ascii="Symbol" w:hAnsi="Symbol" w:hint="default"/>
      </w:rPr>
    </w:lvl>
    <w:lvl w:ilvl="1" w:tplc="08090003">
      <w:start w:val="1"/>
      <w:numFmt w:val="bullet"/>
      <w:lvlText w:val="o"/>
      <w:lvlJc w:val="left"/>
      <w:pPr>
        <w:ind w:left="1221" w:hanging="360"/>
      </w:pPr>
      <w:rPr>
        <w:rFonts w:ascii="Courier New" w:hAnsi="Courier New" w:cs="Courier New" w:hint="default"/>
      </w:rPr>
    </w:lvl>
    <w:lvl w:ilvl="2" w:tplc="08090005">
      <w:start w:val="1"/>
      <w:numFmt w:val="bullet"/>
      <w:lvlText w:val=""/>
      <w:lvlJc w:val="left"/>
      <w:pPr>
        <w:ind w:left="1941" w:hanging="360"/>
      </w:pPr>
      <w:rPr>
        <w:rFonts w:ascii="Wingdings" w:hAnsi="Wingdings" w:hint="default"/>
      </w:rPr>
    </w:lvl>
    <w:lvl w:ilvl="3" w:tplc="08090001" w:tentative="1">
      <w:start w:val="1"/>
      <w:numFmt w:val="bullet"/>
      <w:lvlText w:val=""/>
      <w:lvlJc w:val="left"/>
      <w:pPr>
        <w:ind w:left="2661" w:hanging="360"/>
      </w:pPr>
      <w:rPr>
        <w:rFonts w:ascii="Symbol" w:hAnsi="Symbol" w:hint="default"/>
      </w:rPr>
    </w:lvl>
    <w:lvl w:ilvl="4" w:tplc="08090003" w:tentative="1">
      <w:start w:val="1"/>
      <w:numFmt w:val="bullet"/>
      <w:lvlText w:val="o"/>
      <w:lvlJc w:val="left"/>
      <w:pPr>
        <w:ind w:left="3381" w:hanging="360"/>
      </w:pPr>
      <w:rPr>
        <w:rFonts w:ascii="Courier New" w:hAnsi="Courier New" w:cs="Courier New" w:hint="default"/>
      </w:rPr>
    </w:lvl>
    <w:lvl w:ilvl="5" w:tplc="08090005" w:tentative="1">
      <w:start w:val="1"/>
      <w:numFmt w:val="bullet"/>
      <w:lvlText w:val=""/>
      <w:lvlJc w:val="left"/>
      <w:pPr>
        <w:ind w:left="4101" w:hanging="360"/>
      </w:pPr>
      <w:rPr>
        <w:rFonts w:ascii="Wingdings" w:hAnsi="Wingdings" w:hint="default"/>
      </w:rPr>
    </w:lvl>
    <w:lvl w:ilvl="6" w:tplc="08090001" w:tentative="1">
      <w:start w:val="1"/>
      <w:numFmt w:val="bullet"/>
      <w:lvlText w:val=""/>
      <w:lvlJc w:val="left"/>
      <w:pPr>
        <w:ind w:left="4821" w:hanging="360"/>
      </w:pPr>
      <w:rPr>
        <w:rFonts w:ascii="Symbol" w:hAnsi="Symbol" w:hint="default"/>
      </w:rPr>
    </w:lvl>
    <w:lvl w:ilvl="7" w:tplc="08090003" w:tentative="1">
      <w:start w:val="1"/>
      <w:numFmt w:val="bullet"/>
      <w:lvlText w:val="o"/>
      <w:lvlJc w:val="left"/>
      <w:pPr>
        <w:ind w:left="5541" w:hanging="360"/>
      </w:pPr>
      <w:rPr>
        <w:rFonts w:ascii="Courier New" w:hAnsi="Courier New" w:cs="Courier New" w:hint="default"/>
      </w:rPr>
    </w:lvl>
    <w:lvl w:ilvl="8" w:tplc="08090005" w:tentative="1">
      <w:start w:val="1"/>
      <w:numFmt w:val="bullet"/>
      <w:lvlText w:val=""/>
      <w:lvlJc w:val="left"/>
      <w:pPr>
        <w:ind w:left="6261" w:hanging="360"/>
      </w:pPr>
      <w:rPr>
        <w:rFonts w:ascii="Wingdings" w:hAnsi="Wingdings" w:hint="default"/>
      </w:rPr>
    </w:lvl>
  </w:abstractNum>
  <w:abstractNum w:abstractNumId="36" w15:restartNumberingAfterBreak="0">
    <w:nsid w:val="6EBD25A6"/>
    <w:multiLevelType w:val="hybridMultilevel"/>
    <w:tmpl w:val="FAE6E2DA"/>
    <w:lvl w:ilvl="0" w:tplc="08090001">
      <w:start w:val="1"/>
      <w:numFmt w:val="bullet"/>
      <w:lvlText w:val=""/>
      <w:lvlJc w:val="left"/>
      <w:pPr>
        <w:ind w:left="643" w:hanging="360"/>
      </w:pPr>
      <w:rPr>
        <w:rFonts w:ascii="Symbol" w:hAnsi="Symbol" w:hint="default"/>
      </w:rPr>
    </w:lvl>
    <w:lvl w:ilvl="1" w:tplc="08090003" w:tentative="1">
      <w:start w:val="1"/>
      <w:numFmt w:val="bullet"/>
      <w:lvlText w:val="o"/>
      <w:lvlJc w:val="left"/>
      <w:pPr>
        <w:ind w:left="1363" w:hanging="360"/>
      </w:pPr>
      <w:rPr>
        <w:rFonts w:ascii="Courier New" w:hAnsi="Courier New" w:cs="Courier New" w:hint="default"/>
      </w:rPr>
    </w:lvl>
    <w:lvl w:ilvl="2" w:tplc="08090005" w:tentative="1">
      <w:start w:val="1"/>
      <w:numFmt w:val="bullet"/>
      <w:lvlText w:val=""/>
      <w:lvlJc w:val="left"/>
      <w:pPr>
        <w:ind w:left="2083" w:hanging="360"/>
      </w:pPr>
      <w:rPr>
        <w:rFonts w:ascii="Wingdings" w:hAnsi="Wingdings" w:hint="default"/>
      </w:rPr>
    </w:lvl>
    <w:lvl w:ilvl="3" w:tplc="08090001" w:tentative="1">
      <w:start w:val="1"/>
      <w:numFmt w:val="bullet"/>
      <w:lvlText w:val=""/>
      <w:lvlJc w:val="left"/>
      <w:pPr>
        <w:ind w:left="2803" w:hanging="360"/>
      </w:pPr>
      <w:rPr>
        <w:rFonts w:ascii="Symbol" w:hAnsi="Symbol" w:hint="default"/>
      </w:rPr>
    </w:lvl>
    <w:lvl w:ilvl="4" w:tplc="08090003" w:tentative="1">
      <w:start w:val="1"/>
      <w:numFmt w:val="bullet"/>
      <w:lvlText w:val="o"/>
      <w:lvlJc w:val="left"/>
      <w:pPr>
        <w:ind w:left="3523" w:hanging="360"/>
      </w:pPr>
      <w:rPr>
        <w:rFonts w:ascii="Courier New" w:hAnsi="Courier New" w:cs="Courier New" w:hint="default"/>
      </w:rPr>
    </w:lvl>
    <w:lvl w:ilvl="5" w:tplc="08090005" w:tentative="1">
      <w:start w:val="1"/>
      <w:numFmt w:val="bullet"/>
      <w:lvlText w:val=""/>
      <w:lvlJc w:val="left"/>
      <w:pPr>
        <w:ind w:left="4243" w:hanging="360"/>
      </w:pPr>
      <w:rPr>
        <w:rFonts w:ascii="Wingdings" w:hAnsi="Wingdings" w:hint="default"/>
      </w:rPr>
    </w:lvl>
    <w:lvl w:ilvl="6" w:tplc="08090001" w:tentative="1">
      <w:start w:val="1"/>
      <w:numFmt w:val="bullet"/>
      <w:lvlText w:val=""/>
      <w:lvlJc w:val="left"/>
      <w:pPr>
        <w:ind w:left="4963" w:hanging="360"/>
      </w:pPr>
      <w:rPr>
        <w:rFonts w:ascii="Symbol" w:hAnsi="Symbol" w:hint="default"/>
      </w:rPr>
    </w:lvl>
    <w:lvl w:ilvl="7" w:tplc="08090003" w:tentative="1">
      <w:start w:val="1"/>
      <w:numFmt w:val="bullet"/>
      <w:lvlText w:val="o"/>
      <w:lvlJc w:val="left"/>
      <w:pPr>
        <w:ind w:left="5683" w:hanging="360"/>
      </w:pPr>
      <w:rPr>
        <w:rFonts w:ascii="Courier New" w:hAnsi="Courier New" w:cs="Courier New" w:hint="default"/>
      </w:rPr>
    </w:lvl>
    <w:lvl w:ilvl="8" w:tplc="08090005" w:tentative="1">
      <w:start w:val="1"/>
      <w:numFmt w:val="bullet"/>
      <w:lvlText w:val=""/>
      <w:lvlJc w:val="left"/>
      <w:pPr>
        <w:ind w:left="6403" w:hanging="360"/>
      </w:pPr>
      <w:rPr>
        <w:rFonts w:ascii="Wingdings" w:hAnsi="Wingdings" w:hint="default"/>
      </w:rPr>
    </w:lvl>
  </w:abstractNum>
  <w:abstractNum w:abstractNumId="37" w15:restartNumberingAfterBreak="0">
    <w:nsid w:val="6F1D5A1C"/>
    <w:multiLevelType w:val="hybridMultilevel"/>
    <w:tmpl w:val="EC400F16"/>
    <w:lvl w:ilvl="0" w:tplc="12C0D14A">
      <w:start w:val="1"/>
      <w:numFmt w:val="bullet"/>
      <w:lvlText w:val=""/>
      <w:lvlJc w:val="left"/>
      <w:pPr>
        <w:ind w:left="720" w:hanging="360"/>
      </w:pPr>
      <w:rPr>
        <w:rFonts w:ascii="Wingdings" w:hAnsi="Wingdings" w:hint="default"/>
      </w:rPr>
    </w:lvl>
    <w:lvl w:ilvl="1" w:tplc="AFF00350">
      <w:start w:val="1"/>
      <w:numFmt w:val="bullet"/>
      <w:lvlText w:val="o"/>
      <w:lvlJc w:val="left"/>
      <w:pPr>
        <w:ind w:left="1440" w:hanging="360"/>
      </w:pPr>
      <w:rPr>
        <w:rFonts w:ascii="Courier New" w:hAnsi="Courier New" w:hint="default"/>
      </w:rPr>
    </w:lvl>
    <w:lvl w:ilvl="2" w:tplc="5F7A36B4">
      <w:start w:val="1"/>
      <w:numFmt w:val="bullet"/>
      <w:lvlText w:val=""/>
      <w:lvlJc w:val="left"/>
      <w:pPr>
        <w:ind w:left="2160" w:hanging="360"/>
      </w:pPr>
      <w:rPr>
        <w:rFonts w:ascii="Wingdings" w:hAnsi="Wingdings" w:hint="default"/>
      </w:rPr>
    </w:lvl>
    <w:lvl w:ilvl="3" w:tplc="127690F8">
      <w:start w:val="1"/>
      <w:numFmt w:val="bullet"/>
      <w:lvlText w:val=""/>
      <w:lvlJc w:val="left"/>
      <w:pPr>
        <w:ind w:left="2880" w:hanging="360"/>
      </w:pPr>
      <w:rPr>
        <w:rFonts w:ascii="Symbol" w:hAnsi="Symbol" w:hint="default"/>
      </w:rPr>
    </w:lvl>
    <w:lvl w:ilvl="4" w:tplc="EF645998">
      <w:start w:val="1"/>
      <w:numFmt w:val="bullet"/>
      <w:lvlText w:val="o"/>
      <w:lvlJc w:val="left"/>
      <w:pPr>
        <w:ind w:left="3600" w:hanging="360"/>
      </w:pPr>
      <w:rPr>
        <w:rFonts w:ascii="Courier New" w:hAnsi="Courier New" w:hint="default"/>
      </w:rPr>
    </w:lvl>
    <w:lvl w:ilvl="5" w:tplc="754EA51A">
      <w:start w:val="1"/>
      <w:numFmt w:val="bullet"/>
      <w:lvlText w:val=""/>
      <w:lvlJc w:val="left"/>
      <w:pPr>
        <w:ind w:left="4320" w:hanging="360"/>
      </w:pPr>
      <w:rPr>
        <w:rFonts w:ascii="Wingdings" w:hAnsi="Wingdings" w:hint="default"/>
      </w:rPr>
    </w:lvl>
    <w:lvl w:ilvl="6" w:tplc="6A082C82">
      <w:start w:val="1"/>
      <w:numFmt w:val="bullet"/>
      <w:lvlText w:val=""/>
      <w:lvlJc w:val="left"/>
      <w:pPr>
        <w:ind w:left="5040" w:hanging="360"/>
      </w:pPr>
      <w:rPr>
        <w:rFonts w:ascii="Symbol" w:hAnsi="Symbol" w:hint="default"/>
      </w:rPr>
    </w:lvl>
    <w:lvl w:ilvl="7" w:tplc="DD9C3888">
      <w:start w:val="1"/>
      <w:numFmt w:val="bullet"/>
      <w:lvlText w:val="o"/>
      <w:lvlJc w:val="left"/>
      <w:pPr>
        <w:ind w:left="5760" w:hanging="360"/>
      </w:pPr>
      <w:rPr>
        <w:rFonts w:ascii="Courier New" w:hAnsi="Courier New" w:hint="default"/>
      </w:rPr>
    </w:lvl>
    <w:lvl w:ilvl="8" w:tplc="133093CE">
      <w:start w:val="1"/>
      <w:numFmt w:val="bullet"/>
      <w:lvlText w:val=""/>
      <w:lvlJc w:val="left"/>
      <w:pPr>
        <w:ind w:left="6480" w:hanging="360"/>
      </w:pPr>
      <w:rPr>
        <w:rFonts w:ascii="Wingdings" w:hAnsi="Wingdings" w:hint="default"/>
      </w:rPr>
    </w:lvl>
  </w:abstractNum>
  <w:abstractNum w:abstractNumId="38" w15:restartNumberingAfterBreak="0">
    <w:nsid w:val="70B110F2"/>
    <w:multiLevelType w:val="hybridMultilevel"/>
    <w:tmpl w:val="70A62EF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9" w15:restartNumberingAfterBreak="0">
    <w:nsid w:val="70E432F2"/>
    <w:multiLevelType w:val="hybridMultilevel"/>
    <w:tmpl w:val="69008E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74483939"/>
    <w:multiLevelType w:val="hybridMultilevel"/>
    <w:tmpl w:val="EEBE8DCA"/>
    <w:lvl w:ilvl="0" w:tplc="2222D770">
      <w:start w:val="1"/>
      <w:numFmt w:val="bullet"/>
      <w:lvlText w:val=""/>
      <w:lvlJc w:val="left"/>
      <w:pPr>
        <w:ind w:left="720" w:hanging="360"/>
      </w:pPr>
      <w:rPr>
        <w:rFonts w:ascii="Wingdings" w:hAnsi="Wingdings" w:hint="default"/>
      </w:rPr>
    </w:lvl>
    <w:lvl w:ilvl="1" w:tplc="9D18098C">
      <w:start w:val="1"/>
      <w:numFmt w:val="bullet"/>
      <w:lvlText w:val="o"/>
      <w:lvlJc w:val="left"/>
      <w:pPr>
        <w:ind w:left="1440" w:hanging="360"/>
      </w:pPr>
      <w:rPr>
        <w:rFonts w:ascii="Courier New" w:hAnsi="Courier New" w:hint="default"/>
      </w:rPr>
    </w:lvl>
    <w:lvl w:ilvl="2" w:tplc="BE2AC312">
      <w:start w:val="1"/>
      <w:numFmt w:val="bullet"/>
      <w:lvlText w:val=""/>
      <w:lvlJc w:val="left"/>
      <w:pPr>
        <w:ind w:left="2160" w:hanging="360"/>
      </w:pPr>
      <w:rPr>
        <w:rFonts w:ascii="Wingdings" w:hAnsi="Wingdings" w:hint="default"/>
      </w:rPr>
    </w:lvl>
    <w:lvl w:ilvl="3" w:tplc="0C0A40AE">
      <w:start w:val="1"/>
      <w:numFmt w:val="bullet"/>
      <w:lvlText w:val=""/>
      <w:lvlJc w:val="left"/>
      <w:pPr>
        <w:ind w:left="2880" w:hanging="360"/>
      </w:pPr>
      <w:rPr>
        <w:rFonts w:ascii="Symbol" w:hAnsi="Symbol" w:hint="default"/>
      </w:rPr>
    </w:lvl>
    <w:lvl w:ilvl="4" w:tplc="E356F682">
      <w:start w:val="1"/>
      <w:numFmt w:val="bullet"/>
      <w:lvlText w:val="o"/>
      <w:lvlJc w:val="left"/>
      <w:pPr>
        <w:ind w:left="3600" w:hanging="360"/>
      </w:pPr>
      <w:rPr>
        <w:rFonts w:ascii="Courier New" w:hAnsi="Courier New" w:hint="default"/>
      </w:rPr>
    </w:lvl>
    <w:lvl w:ilvl="5" w:tplc="85E406B8">
      <w:start w:val="1"/>
      <w:numFmt w:val="bullet"/>
      <w:lvlText w:val=""/>
      <w:lvlJc w:val="left"/>
      <w:pPr>
        <w:ind w:left="4320" w:hanging="360"/>
      </w:pPr>
      <w:rPr>
        <w:rFonts w:ascii="Wingdings" w:hAnsi="Wingdings" w:hint="default"/>
      </w:rPr>
    </w:lvl>
    <w:lvl w:ilvl="6" w:tplc="1D5EFD3C">
      <w:start w:val="1"/>
      <w:numFmt w:val="bullet"/>
      <w:lvlText w:val=""/>
      <w:lvlJc w:val="left"/>
      <w:pPr>
        <w:ind w:left="5040" w:hanging="360"/>
      </w:pPr>
      <w:rPr>
        <w:rFonts w:ascii="Symbol" w:hAnsi="Symbol" w:hint="default"/>
      </w:rPr>
    </w:lvl>
    <w:lvl w:ilvl="7" w:tplc="AE244088">
      <w:start w:val="1"/>
      <w:numFmt w:val="bullet"/>
      <w:lvlText w:val="o"/>
      <w:lvlJc w:val="left"/>
      <w:pPr>
        <w:ind w:left="5760" w:hanging="360"/>
      </w:pPr>
      <w:rPr>
        <w:rFonts w:ascii="Courier New" w:hAnsi="Courier New" w:hint="default"/>
      </w:rPr>
    </w:lvl>
    <w:lvl w:ilvl="8" w:tplc="FE2A448E">
      <w:start w:val="1"/>
      <w:numFmt w:val="bullet"/>
      <w:lvlText w:val=""/>
      <w:lvlJc w:val="left"/>
      <w:pPr>
        <w:ind w:left="6480" w:hanging="360"/>
      </w:pPr>
      <w:rPr>
        <w:rFonts w:ascii="Wingdings" w:hAnsi="Wingdings" w:hint="default"/>
      </w:rPr>
    </w:lvl>
  </w:abstractNum>
  <w:abstractNum w:abstractNumId="41" w15:restartNumberingAfterBreak="0">
    <w:nsid w:val="754936A6"/>
    <w:multiLevelType w:val="hybridMultilevel"/>
    <w:tmpl w:val="A1A23C38"/>
    <w:lvl w:ilvl="0" w:tplc="C4463CAC">
      <w:start w:val="1"/>
      <w:numFmt w:val="bullet"/>
      <w:lvlText w:val=""/>
      <w:lvlJc w:val="left"/>
      <w:pPr>
        <w:ind w:left="720" w:hanging="360"/>
      </w:pPr>
      <w:rPr>
        <w:rFonts w:ascii="Symbol" w:hAnsi="Symbol" w:hint="default"/>
      </w:rPr>
    </w:lvl>
    <w:lvl w:ilvl="1" w:tplc="F80CAC14">
      <w:start w:val="1"/>
      <w:numFmt w:val="bullet"/>
      <w:lvlText w:val="o"/>
      <w:lvlJc w:val="left"/>
      <w:pPr>
        <w:ind w:left="1440" w:hanging="360"/>
      </w:pPr>
      <w:rPr>
        <w:rFonts w:ascii="Courier New" w:hAnsi="Courier New" w:hint="default"/>
      </w:rPr>
    </w:lvl>
    <w:lvl w:ilvl="2" w:tplc="EE0265F0">
      <w:start w:val="1"/>
      <w:numFmt w:val="bullet"/>
      <w:lvlText w:val=""/>
      <w:lvlJc w:val="left"/>
      <w:pPr>
        <w:ind w:left="2160" w:hanging="360"/>
      </w:pPr>
      <w:rPr>
        <w:rFonts w:ascii="Wingdings" w:hAnsi="Wingdings" w:hint="default"/>
      </w:rPr>
    </w:lvl>
    <w:lvl w:ilvl="3" w:tplc="0352C91E">
      <w:start w:val="1"/>
      <w:numFmt w:val="bullet"/>
      <w:lvlText w:val=""/>
      <w:lvlJc w:val="left"/>
      <w:pPr>
        <w:ind w:left="2880" w:hanging="360"/>
      </w:pPr>
      <w:rPr>
        <w:rFonts w:ascii="Symbol" w:hAnsi="Symbol" w:hint="default"/>
      </w:rPr>
    </w:lvl>
    <w:lvl w:ilvl="4" w:tplc="1B0E4E90">
      <w:start w:val="1"/>
      <w:numFmt w:val="bullet"/>
      <w:lvlText w:val="o"/>
      <w:lvlJc w:val="left"/>
      <w:pPr>
        <w:ind w:left="3600" w:hanging="360"/>
      </w:pPr>
      <w:rPr>
        <w:rFonts w:ascii="Courier New" w:hAnsi="Courier New" w:hint="default"/>
      </w:rPr>
    </w:lvl>
    <w:lvl w:ilvl="5" w:tplc="8292B43C">
      <w:start w:val="1"/>
      <w:numFmt w:val="bullet"/>
      <w:lvlText w:val=""/>
      <w:lvlJc w:val="left"/>
      <w:pPr>
        <w:ind w:left="4320" w:hanging="360"/>
      </w:pPr>
      <w:rPr>
        <w:rFonts w:ascii="Wingdings" w:hAnsi="Wingdings" w:hint="default"/>
      </w:rPr>
    </w:lvl>
    <w:lvl w:ilvl="6" w:tplc="D95E9D2C">
      <w:start w:val="1"/>
      <w:numFmt w:val="bullet"/>
      <w:lvlText w:val=""/>
      <w:lvlJc w:val="left"/>
      <w:pPr>
        <w:ind w:left="5040" w:hanging="360"/>
      </w:pPr>
      <w:rPr>
        <w:rFonts w:ascii="Symbol" w:hAnsi="Symbol" w:hint="default"/>
      </w:rPr>
    </w:lvl>
    <w:lvl w:ilvl="7" w:tplc="528C3C06">
      <w:start w:val="1"/>
      <w:numFmt w:val="bullet"/>
      <w:lvlText w:val="o"/>
      <w:lvlJc w:val="left"/>
      <w:pPr>
        <w:ind w:left="5760" w:hanging="360"/>
      </w:pPr>
      <w:rPr>
        <w:rFonts w:ascii="Courier New" w:hAnsi="Courier New" w:hint="default"/>
      </w:rPr>
    </w:lvl>
    <w:lvl w:ilvl="8" w:tplc="0E46F346">
      <w:start w:val="1"/>
      <w:numFmt w:val="bullet"/>
      <w:lvlText w:val=""/>
      <w:lvlJc w:val="left"/>
      <w:pPr>
        <w:ind w:left="6480" w:hanging="360"/>
      </w:pPr>
      <w:rPr>
        <w:rFonts w:ascii="Wingdings" w:hAnsi="Wingdings" w:hint="default"/>
      </w:rPr>
    </w:lvl>
  </w:abstractNum>
  <w:abstractNum w:abstractNumId="42" w15:restartNumberingAfterBreak="0">
    <w:nsid w:val="759E0EAB"/>
    <w:multiLevelType w:val="multilevel"/>
    <w:tmpl w:val="C556F25E"/>
    <w:lvl w:ilvl="0">
      <w:start w:val="8"/>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43" w15:restartNumberingAfterBreak="0">
    <w:nsid w:val="75E22F65"/>
    <w:multiLevelType w:val="hybridMultilevel"/>
    <w:tmpl w:val="A77270A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4" w15:restartNumberingAfterBreak="0">
    <w:nsid w:val="77902C11"/>
    <w:multiLevelType w:val="hybridMultilevel"/>
    <w:tmpl w:val="9064E110"/>
    <w:lvl w:ilvl="0" w:tplc="4009000F">
      <w:start w:val="1"/>
      <w:numFmt w:val="decimal"/>
      <w:lvlText w:val="%1."/>
      <w:lvlJc w:val="left"/>
      <w:pPr>
        <w:ind w:left="360" w:hanging="360"/>
      </w:pPr>
      <w:rPr>
        <w:rFonts w:hint="default"/>
      </w:rPr>
    </w:lvl>
    <w:lvl w:ilvl="1" w:tplc="FFFFFFFF">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45" w15:restartNumberingAfterBreak="0">
    <w:nsid w:val="7C341897"/>
    <w:multiLevelType w:val="hybridMultilevel"/>
    <w:tmpl w:val="5A5E1A04"/>
    <w:lvl w:ilvl="0" w:tplc="9168B2BC">
      <w:start w:val="1"/>
      <w:numFmt w:val="bullet"/>
      <w:lvlText w:val=""/>
      <w:lvlJc w:val="left"/>
      <w:pPr>
        <w:ind w:left="720" w:hanging="360"/>
      </w:pPr>
      <w:rPr>
        <w:rFonts w:ascii="Wingdings" w:hAnsi="Wingdings" w:hint="default"/>
      </w:rPr>
    </w:lvl>
    <w:lvl w:ilvl="1" w:tplc="65A49FE2">
      <w:start w:val="1"/>
      <w:numFmt w:val="bullet"/>
      <w:lvlText w:val="o"/>
      <w:lvlJc w:val="left"/>
      <w:pPr>
        <w:ind w:left="1440" w:hanging="360"/>
      </w:pPr>
      <w:rPr>
        <w:rFonts w:ascii="Courier New" w:hAnsi="Courier New" w:hint="default"/>
      </w:rPr>
    </w:lvl>
    <w:lvl w:ilvl="2" w:tplc="0F50E274">
      <w:start w:val="1"/>
      <w:numFmt w:val="bullet"/>
      <w:lvlText w:val=""/>
      <w:lvlJc w:val="left"/>
      <w:pPr>
        <w:ind w:left="2160" w:hanging="360"/>
      </w:pPr>
      <w:rPr>
        <w:rFonts w:ascii="Wingdings" w:hAnsi="Wingdings" w:hint="default"/>
      </w:rPr>
    </w:lvl>
    <w:lvl w:ilvl="3" w:tplc="F7E84846">
      <w:start w:val="1"/>
      <w:numFmt w:val="bullet"/>
      <w:lvlText w:val=""/>
      <w:lvlJc w:val="left"/>
      <w:pPr>
        <w:ind w:left="2880" w:hanging="360"/>
      </w:pPr>
      <w:rPr>
        <w:rFonts w:ascii="Symbol" w:hAnsi="Symbol" w:hint="default"/>
      </w:rPr>
    </w:lvl>
    <w:lvl w:ilvl="4" w:tplc="3092B046">
      <w:start w:val="1"/>
      <w:numFmt w:val="bullet"/>
      <w:lvlText w:val="o"/>
      <w:lvlJc w:val="left"/>
      <w:pPr>
        <w:ind w:left="3600" w:hanging="360"/>
      </w:pPr>
      <w:rPr>
        <w:rFonts w:ascii="Courier New" w:hAnsi="Courier New" w:hint="default"/>
      </w:rPr>
    </w:lvl>
    <w:lvl w:ilvl="5" w:tplc="DB6AFD2A">
      <w:start w:val="1"/>
      <w:numFmt w:val="bullet"/>
      <w:lvlText w:val=""/>
      <w:lvlJc w:val="left"/>
      <w:pPr>
        <w:ind w:left="4320" w:hanging="360"/>
      </w:pPr>
      <w:rPr>
        <w:rFonts w:ascii="Wingdings" w:hAnsi="Wingdings" w:hint="default"/>
      </w:rPr>
    </w:lvl>
    <w:lvl w:ilvl="6" w:tplc="FBA0ECC8">
      <w:start w:val="1"/>
      <w:numFmt w:val="bullet"/>
      <w:lvlText w:val=""/>
      <w:lvlJc w:val="left"/>
      <w:pPr>
        <w:ind w:left="5040" w:hanging="360"/>
      </w:pPr>
      <w:rPr>
        <w:rFonts w:ascii="Symbol" w:hAnsi="Symbol" w:hint="default"/>
      </w:rPr>
    </w:lvl>
    <w:lvl w:ilvl="7" w:tplc="4C549758">
      <w:start w:val="1"/>
      <w:numFmt w:val="bullet"/>
      <w:lvlText w:val="o"/>
      <w:lvlJc w:val="left"/>
      <w:pPr>
        <w:ind w:left="5760" w:hanging="360"/>
      </w:pPr>
      <w:rPr>
        <w:rFonts w:ascii="Courier New" w:hAnsi="Courier New" w:hint="default"/>
      </w:rPr>
    </w:lvl>
    <w:lvl w:ilvl="8" w:tplc="6F989476">
      <w:start w:val="1"/>
      <w:numFmt w:val="bullet"/>
      <w:lvlText w:val=""/>
      <w:lvlJc w:val="left"/>
      <w:pPr>
        <w:ind w:left="6480" w:hanging="360"/>
      </w:pPr>
      <w:rPr>
        <w:rFonts w:ascii="Wingdings" w:hAnsi="Wingdings" w:hint="default"/>
      </w:rPr>
    </w:lvl>
  </w:abstractNum>
  <w:num w:numId="1" w16cid:durableId="1676345508">
    <w:abstractNumId w:val="23"/>
  </w:num>
  <w:num w:numId="2" w16cid:durableId="2135438737">
    <w:abstractNumId w:val="24"/>
  </w:num>
  <w:num w:numId="3" w16cid:durableId="144515712">
    <w:abstractNumId w:val="20"/>
  </w:num>
  <w:num w:numId="4" w16cid:durableId="1126701049">
    <w:abstractNumId w:val="32"/>
  </w:num>
  <w:num w:numId="5" w16cid:durableId="1958759374">
    <w:abstractNumId w:val="14"/>
  </w:num>
  <w:num w:numId="6" w16cid:durableId="395250930">
    <w:abstractNumId w:val="11"/>
  </w:num>
  <w:num w:numId="7" w16cid:durableId="1941571534">
    <w:abstractNumId w:val="33"/>
  </w:num>
  <w:num w:numId="8" w16cid:durableId="478614757">
    <w:abstractNumId w:val="37"/>
  </w:num>
  <w:num w:numId="9" w16cid:durableId="753205840">
    <w:abstractNumId w:val="34"/>
  </w:num>
  <w:num w:numId="10" w16cid:durableId="1623851058">
    <w:abstractNumId w:val="45"/>
  </w:num>
  <w:num w:numId="11" w16cid:durableId="1084909748">
    <w:abstractNumId w:val="17"/>
  </w:num>
  <w:num w:numId="12" w16cid:durableId="1123229694">
    <w:abstractNumId w:val="40"/>
  </w:num>
  <w:num w:numId="13" w16cid:durableId="639506740">
    <w:abstractNumId w:val="2"/>
  </w:num>
  <w:num w:numId="14" w16cid:durableId="324404895">
    <w:abstractNumId w:val="21"/>
  </w:num>
  <w:num w:numId="15" w16cid:durableId="2007049195">
    <w:abstractNumId w:val="41"/>
  </w:num>
  <w:num w:numId="16" w16cid:durableId="2036760497">
    <w:abstractNumId w:val="27"/>
  </w:num>
  <w:num w:numId="17" w16cid:durableId="458497702">
    <w:abstractNumId w:val="38"/>
  </w:num>
  <w:num w:numId="18" w16cid:durableId="1353726503">
    <w:abstractNumId w:val="19"/>
  </w:num>
  <w:num w:numId="19" w16cid:durableId="97527572">
    <w:abstractNumId w:val="35"/>
  </w:num>
  <w:num w:numId="20" w16cid:durableId="291055257">
    <w:abstractNumId w:val="31"/>
  </w:num>
  <w:num w:numId="21" w16cid:durableId="158236449">
    <w:abstractNumId w:val="36"/>
  </w:num>
  <w:num w:numId="22" w16cid:durableId="301883257">
    <w:abstractNumId w:val="39"/>
  </w:num>
  <w:num w:numId="23" w16cid:durableId="405305177">
    <w:abstractNumId w:val="28"/>
  </w:num>
  <w:num w:numId="24" w16cid:durableId="89473186">
    <w:abstractNumId w:val="25"/>
  </w:num>
  <w:num w:numId="25" w16cid:durableId="1442604335">
    <w:abstractNumId w:val="1"/>
  </w:num>
  <w:num w:numId="26" w16cid:durableId="1741949120">
    <w:abstractNumId w:val="30"/>
  </w:num>
  <w:num w:numId="27" w16cid:durableId="2026713177">
    <w:abstractNumId w:val="12"/>
  </w:num>
  <w:num w:numId="28" w16cid:durableId="1577977718">
    <w:abstractNumId w:val="29"/>
  </w:num>
  <w:num w:numId="29" w16cid:durableId="96602782">
    <w:abstractNumId w:val="8"/>
  </w:num>
  <w:num w:numId="30" w16cid:durableId="1163012391">
    <w:abstractNumId w:val="16"/>
  </w:num>
  <w:num w:numId="31" w16cid:durableId="1031495750">
    <w:abstractNumId w:val="18"/>
  </w:num>
  <w:num w:numId="32" w16cid:durableId="1643921938">
    <w:abstractNumId w:val="22"/>
  </w:num>
  <w:num w:numId="33" w16cid:durableId="1204708975">
    <w:abstractNumId w:val="5"/>
  </w:num>
  <w:num w:numId="34" w16cid:durableId="626007191">
    <w:abstractNumId w:val="3"/>
  </w:num>
  <w:num w:numId="35" w16cid:durableId="1931742031">
    <w:abstractNumId w:val="9"/>
  </w:num>
  <w:num w:numId="36" w16cid:durableId="2085177085">
    <w:abstractNumId w:val="42"/>
  </w:num>
  <w:num w:numId="37" w16cid:durableId="367222053">
    <w:abstractNumId w:val="13"/>
  </w:num>
  <w:num w:numId="38" w16cid:durableId="1488664870">
    <w:abstractNumId w:val="7"/>
  </w:num>
  <w:num w:numId="39" w16cid:durableId="104733347">
    <w:abstractNumId w:val="10"/>
  </w:num>
  <w:num w:numId="40" w16cid:durableId="813332438">
    <w:abstractNumId w:val="15"/>
  </w:num>
  <w:num w:numId="41" w16cid:durableId="723404715">
    <w:abstractNumId w:val="26"/>
  </w:num>
  <w:num w:numId="42" w16cid:durableId="849444838">
    <w:abstractNumId w:val="4"/>
  </w:num>
  <w:num w:numId="43" w16cid:durableId="1944530123">
    <w:abstractNumId w:val="43"/>
  </w:num>
  <w:num w:numId="44" w16cid:durableId="225578702">
    <w:abstractNumId w:val="0"/>
  </w:num>
  <w:num w:numId="45" w16cid:durableId="902835396">
    <w:abstractNumId w:val="6"/>
  </w:num>
  <w:num w:numId="46" w16cid:durableId="1170564137">
    <w:abstractNumId w:val="44"/>
  </w:num>
  <w:numIdMacAtCleanup w:val="46"/>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Narsing Mishra">
    <w15:presenceInfo w15:providerId="AD" w15:userId="S::narsing-prasad.mishra@atos.net::3939c232-d89e-44af-84b6-2e4a72e95ce0"/>
  </w15:person>
  <w15:person w15:author="siara jeyaraj">
    <w15:presenceInfo w15:providerId="AD" w15:userId="S::siara.jeyaraj@atos.net::3fed0f89-7791-478d-8f00-0eecf7cba6f0"/>
  </w15:person>
  <w15:person w15:author="Amrita Pattnaik">
    <w15:presenceInfo w15:providerId="AD" w15:userId="S::amrita.pattnaik@atos.net::62e619a7-1add-4891-a972-fbe30f42bb4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2"/>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6094"/>
    <w:rsid w:val="0000047A"/>
    <w:rsid w:val="00001230"/>
    <w:rsid w:val="00001B49"/>
    <w:rsid w:val="00001B86"/>
    <w:rsid w:val="00002264"/>
    <w:rsid w:val="000022F6"/>
    <w:rsid w:val="000023C0"/>
    <w:rsid w:val="000055E7"/>
    <w:rsid w:val="00005EFE"/>
    <w:rsid w:val="000061CC"/>
    <w:rsid w:val="00006488"/>
    <w:rsid w:val="0001006C"/>
    <w:rsid w:val="000109ED"/>
    <w:rsid w:val="00010B7A"/>
    <w:rsid w:val="000121B6"/>
    <w:rsid w:val="000122E3"/>
    <w:rsid w:val="00012521"/>
    <w:rsid w:val="000129B8"/>
    <w:rsid w:val="00013D64"/>
    <w:rsid w:val="00014267"/>
    <w:rsid w:val="00014F5E"/>
    <w:rsid w:val="00015376"/>
    <w:rsid w:val="00016476"/>
    <w:rsid w:val="000165E7"/>
    <w:rsid w:val="00017C7F"/>
    <w:rsid w:val="000207FB"/>
    <w:rsid w:val="0002188F"/>
    <w:rsid w:val="00021F8D"/>
    <w:rsid w:val="00022E66"/>
    <w:rsid w:val="00023D6D"/>
    <w:rsid w:val="000248BB"/>
    <w:rsid w:val="0002546B"/>
    <w:rsid w:val="00025C87"/>
    <w:rsid w:val="00026474"/>
    <w:rsid w:val="00027259"/>
    <w:rsid w:val="00027585"/>
    <w:rsid w:val="00027627"/>
    <w:rsid w:val="00027718"/>
    <w:rsid w:val="00030E48"/>
    <w:rsid w:val="00030E79"/>
    <w:rsid w:val="000317BB"/>
    <w:rsid w:val="000321EB"/>
    <w:rsid w:val="00032F0D"/>
    <w:rsid w:val="000332BC"/>
    <w:rsid w:val="00035124"/>
    <w:rsid w:val="00035E70"/>
    <w:rsid w:val="000368C9"/>
    <w:rsid w:val="000404BB"/>
    <w:rsid w:val="00040702"/>
    <w:rsid w:val="00040BEC"/>
    <w:rsid w:val="000413DD"/>
    <w:rsid w:val="00041BA6"/>
    <w:rsid w:val="000424A4"/>
    <w:rsid w:val="00043456"/>
    <w:rsid w:val="00043522"/>
    <w:rsid w:val="00043EF5"/>
    <w:rsid w:val="00044308"/>
    <w:rsid w:val="00044D80"/>
    <w:rsid w:val="0004514F"/>
    <w:rsid w:val="00045969"/>
    <w:rsid w:val="00045C90"/>
    <w:rsid w:val="000464D3"/>
    <w:rsid w:val="00050142"/>
    <w:rsid w:val="00050D76"/>
    <w:rsid w:val="000527CA"/>
    <w:rsid w:val="00053080"/>
    <w:rsid w:val="000545E7"/>
    <w:rsid w:val="0005574A"/>
    <w:rsid w:val="00055A37"/>
    <w:rsid w:val="0005649F"/>
    <w:rsid w:val="000575DC"/>
    <w:rsid w:val="00061972"/>
    <w:rsid w:val="00061B6A"/>
    <w:rsid w:val="00061FE0"/>
    <w:rsid w:val="000642C2"/>
    <w:rsid w:val="00064926"/>
    <w:rsid w:val="00064C0F"/>
    <w:rsid w:val="00066863"/>
    <w:rsid w:val="000702F7"/>
    <w:rsid w:val="000716C7"/>
    <w:rsid w:val="00071757"/>
    <w:rsid w:val="00071BA6"/>
    <w:rsid w:val="00072207"/>
    <w:rsid w:val="0007274D"/>
    <w:rsid w:val="0007283B"/>
    <w:rsid w:val="00072E39"/>
    <w:rsid w:val="00076C8B"/>
    <w:rsid w:val="00077000"/>
    <w:rsid w:val="0008010B"/>
    <w:rsid w:val="00082278"/>
    <w:rsid w:val="00082781"/>
    <w:rsid w:val="000827C0"/>
    <w:rsid w:val="000828B1"/>
    <w:rsid w:val="00082C18"/>
    <w:rsid w:val="00083F48"/>
    <w:rsid w:val="00084324"/>
    <w:rsid w:val="000847CA"/>
    <w:rsid w:val="00085044"/>
    <w:rsid w:val="000866CA"/>
    <w:rsid w:val="00087256"/>
    <w:rsid w:val="00087854"/>
    <w:rsid w:val="00087A5F"/>
    <w:rsid w:val="00090E65"/>
    <w:rsid w:val="0009117F"/>
    <w:rsid w:val="0009274F"/>
    <w:rsid w:val="00092AB7"/>
    <w:rsid w:val="00094BAD"/>
    <w:rsid w:val="00095232"/>
    <w:rsid w:val="000952A5"/>
    <w:rsid w:val="00095A8B"/>
    <w:rsid w:val="00095B13"/>
    <w:rsid w:val="000963A3"/>
    <w:rsid w:val="000966CC"/>
    <w:rsid w:val="00097333"/>
    <w:rsid w:val="000974E5"/>
    <w:rsid w:val="000976ED"/>
    <w:rsid w:val="00097874"/>
    <w:rsid w:val="000A11AB"/>
    <w:rsid w:val="000A1FF9"/>
    <w:rsid w:val="000A20E5"/>
    <w:rsid w:val="000A2E9B"/>
    <w:rsid w:val="000A3C50"/>
    <w:rsid w:val="000A6C6E"/>
    <w:rsid w:val="000A7359"/>
    <w:rsid w:val="000A7D86"/>
    <w:rsid w:val="000B14AC"/>
    <w:rsid w:val="000B1D66"/>
    <w:rsid w:val="000B2086"/>
    <w:rsid w:val="000B28A4"/>
    <w:rsid w:val="000B34C3"/>
    <w:rsid w:val="000B3CD9"/>
    <w:rsid w:val="000B47A6"/>
    <w:rsid w:val="000B4DBE"/>
    <w:rsid w:val="000B57FB"/>
    <w:rsid w:val="000B5B0C"/>
    <w:rsid w:val="000B6270"/>
    <w:rsid w:val="000B6D19"/>
    <w:rsid w:val="000C00FD"/>
    <w:rsid w:val="000C09C7"/>
    <w:rsid w:val="000C1274"/>
    <w:rsid w:val="000C14F9"/>
    <w:rsid w:val="000C18D4"/>
    <w:rsid w:val="000C2038"/>
    <w:rsid w:val="000C215E"/>
    <w:rsid w:val="000C3406"/>
    <w:rsid w:val="000C50D1"/>
    <w:rsid w:val="000C5180"/>
    <w:rsid w:val="000C5B10"/>
    <w:rsid w:val="000D0068"/>
    <w:rsid w:val="000D14DE"/>
    <w:rsid w:val="000D223F"/>
    <w:rsid w:val="000D2BB1"/>
    <w:rsid w:val="000D3AE4"/>
    <w:rsid w:val="000D456B"/>
    <w:rsid w:val="000D56B3"/>
    <w:rsid w:val="000D5CD2"/>
    <w:rsid w:val="000D78F7"/>
    <w:rsid w:val="000E0694"/>
    <w:rsid w:val="000E2963"/>
    <w:rsid w:val="000E2C73"/>
    <w:rsid w:val="000E2CF2"/>
    <w:rsid w:val="000E3849"/>
    <w:rsid w:val="000E4175"/>
    <w:rsid w:val="000E5D62"/>
    <w:rsid w:val="000E645A"/>
    <w:rsid w:val="000E6499"/>
    <w:rsid w:val="000E6D9A"/>
    <w:rsid w:val="000E7BDA"/>
    <w:rsid w:val="000F037A"/>
    <w:rsid w:val="000F0600"/>
    <w:rsid w:val="000F0D0B"/>
    <w:rsid w:val="000F0EE3"/>
    <w:rsid w:val="000F2F5A"/>
    <w:rsid w:val="000F2FE2"/>
    <w:rsid w:val="000F3A22"/>
    <w:rsid w:val="000F3BB0"/>
    <w:rsid w:val="000F5CC4"/>
    <w:rsid w:val="000F6276"/>
    <w:rsid w:val="000F6E45"/>
    <w:rsid w:val="000F7012"/>
    <w:rsid w:val="000F74E1"/>
    <w:rsid w:val="000F7725"/>
    <w:rsid w:val="000F777F"/>
    <w:rsid w:val="000F7FA9"/>
    <w:rsid w:val="001018F9"/>
    <w:rsid w:val="00103514"/>
    <w:rsid w:val="0010421C"/>
    <w:rsid w:val="001047E7"/>
    <w:rsid w:val="00104877"/>
    <w:rsid w:val="00104AB9"/>
    <w:rsid w:val="001060BA"/>
    <w:rsid w:val="0010656C"/>
    <w:rsid w:val="00106C1B"/>
    <w:rsid w:val="00107618"/>
    <w:rsid w:val="00107770"/>
    <w:rsid w:val="00107FB4"/>
    <w:rsid w:val="00111D36"/>
    <w:rsid w:val="00112382"/>
    <w:rsid w:val="00112A40"/>
    <w:rsid w:val="00113DB8"/>
    <w:rsid w:val="001150FD"/>
    <w:rsid w:val="001157F5"/>
    <w:rsid w:val="00115EF1"/>
    <w:rsid w:val="00116D11"/>
    <w:rsid w:val="00117195"/>
    <w:rsid w:val="001171BF"/>
    <w:rsid w:val="0011751C"/>
    <w:rsid w:val="001201F8"/>
    <w:rsid w:val="001207C6"/>
    <w:rsid w:val="00122A5A"/>
    <w:rsid w:val="001232C1"/>
    <w:rsid w:val="001247F9"/>
    <w:rsid w:val="00124EC2"/>
    <w:rsid w:val="00125F43"/>
    <w:rsid w:val="00126BFD"/>
    <w:rsid w:val="00127327"/>
    <w:rsid w:val="00127634"/>
    <w:rsid w:val="00131E0D"/>
    <w:rsid w:val="00132734"/>
    <w:rsid w:val="0013423C"/>
    <w:rsid w:val="0013591E"/>
    <w:rsid w:val="00135FF2"/>
    <w:rsid w:val="00136086"/>
    <w:rsid w:val="00136929"/>
    <w:rsid w:val="00137EDF"/>
    <w:rsid w:val="00140744"/>
    <w:rsid w:val="001417A4"/>
    <w:rsid w:val="00142092"/>
    <w:rsid w:val="00142FC7"/>
    <w:rsid w:val="0014369E"/>
    <w:rsid w:val="0014413D"/>
    <w:rsid w:val="00144C67"/>
    <w:rsid w:val="00145E1F"/>
    <w:rsid w:val="00146514"/>
    <w:rsid w:val="00146A09"/>
    <w:rsid w:val="00147435"/>
    <w:rsid w:val="00147BAE"/>
    <w:rsid w:val="001506AA"/>
    <w:rsid w:val="00153EC6"/>
    <w:rsid w:val="00154B08"/>
    <w:rsid w:val="00155070"/>
    <w:rsid w:val="00156485"/>
    <w:rsid w:val="00157910"/>
    <w:rsid w:val="0016030A"/>
    <w:rsid w:val="00160E06"/>
    <w:rsid w:val="00161012"/>
    <w:rsid w:val="00161124"/>
    <w:rsid w:val="0016120B"/>
    <w:rsid w:val="00161731"/>
    <w:rsid w:val="00161F59"/>
    <w:rsid w:val="001626EB"/>
    <w:rsid w:val="00162787"/>
    <w:rsid w:val="0016361A"/>
    <w:rsid w:val="001646D9"/>
    <w:rsid w:val="00165107"/>
    <w:rsid w:val="00165D65"/>
    <w:rsid w:val="00166117"/>
    <w:rsid w:val="00166F29"/>
    <w:rsid w:val="0016701E"/>
    <w:rsid w:val="001678AE"/>
    <w:rsid w:val="00171E26"/>
    <w:rsid w:val="001729DE"/>
    <w:rsid w:val="00173F23"/>
    <w:rsid w:val="001748F2"/>
    <w:rsid w:val="00174928"/>
    <w:rsid w:val="00175976"/>
    <w:rsid w:val="001762E1"/>
    <w:rsid w:val="00176C71"/>
    <w:rsid w:val="00177BA8"/>
    <w:rsid w:val="001800E0"/>
    <w:rsid w:val="0018065F"/>
    <w:rsid w:val="00180C53"/>
    <w:rsid w:val="00182A7E"/>
    <w:rsid w:val="00182FA2"/>
    <w:rsid w:val="001839CD"/>
    <w:rsid w:val="00184BE9"/>
    <w:rsid w:val="00185251"/>
    <w:rsid w:val="00185666"/>
    <w:rsid w:val="001856A9"/>
    <w:rsid w:val="00185779"/>
    <w:rsid w:val="00186713"/>
    <w:rsid w:val="001900FA"/>
    <w:rsid w:val="00191482"/>
    <w:rsid w:val="0019178F"/>
    <w:rsid w:val="0019252F"/>
    <w:rsid w:val="00194463"/>
    <w:rsid w:val="001944DD"/>
    <w:rsid w:val="0019559C"/>
    <w:rsid w:val="0019576A"/>
    <w:rsid w:val="0019583A"/>
    <w:rsid w:val="00195C0C"/>
    <w:rsid w:val="001960A6"/>
    <w:rsid w:val="001A0696"/>
    <w:rsid w:val="001A0C2B"/>
    <w:rsid w:val="001A143D"/>
    <w:rsid w:val="001A1D3C"/>
    <w:rsid w:val="001A1F96"/>
    <w:rsid w:val="001A2EC3"/>
    <w:rsid w:val="001A548B"/>
    <w:rsid w:val="001A54E4"/>
    <w:rsid w:val="001A5877"/>
    <w:rsid w:val="001A715D"/>
    <w:rsid w:val="001B2807"/>
    <w:rsid w:val="001B30FE"/>
    <w:rsid w:val="001B3CA8"/>
    <w:rsid w:val="001B5C9C"/>
    <w:rsid w:val="001B6ECF"/>
    <w:rsid w:val="001B73AD"/>
    <w:rsid w:val="001B787D"/>
    <w:rsid w:val="001C08A5"/>
    <w:rsid w:val="001C0A07"/>
    <w:rsid w:val="001C1D2F"/>
    <w:rsid w:val="001C293A"/>
    <w:rsid w:val="001C2E98"/>
    <w:rsid w:val="001C33DD"/>
    <w:rsid w:val="001C347F"/>
    <w:rsid w:val="001C39D9"/>
    <w:rsid w:val="001C5EED"/>
    <w:rsid w:val="001C6DA8"/>
    <w:rsid w:val="001C77A9"/>
    <w:rsid w:val="001D0282"/>
    <w:rsid w:val="001D042D"/>
    <w:rsid w:val="001D0C4F"/>
    <w:rsid w:val="001D3359"/>
    <w:rsid w:val="001D4642"/>
    <w:rsid w:val="001D630D"/>
    <w:rsid w:val="001D6402"/>
    <w:rsid w:val="001D791B"/>
    <w:rsid w:val="001D7BD7"/>
    <w:rsid w:val="001E0281"/>
    <w:rsid w:val="001E141E"/>
    <w:rsid w:val="001E1F10"/>
    <w:rsid w:val="001E2267"/>
    <w:rsid w:val="001E2736"/>
    <w:rsid w:val="001E3BA2"/>
    <w:rsid w:val="001E4894"/>
    <w:rsid w:val="001E4C65"/>
    <w:rsid w:val="001E4E14"/>
    <w:rsid w:val="001E5947"/>
    <w:rsid w:val="001E6847"/>
    <w:rsid w:val="001E713C"/>
    <w:rsid w:val="001E7224"/>
    <w:rsid w:val="001E7B02"/>
    <w:rsid w:val="001E7C63"/>
    <w:rsid w:val="001F0565"/>
    <w:rsid w:val="001F10C0"/>
    <w:rsid w:val="001F3F3E"/>
    <w:rsid w:val="001F4350"/>
    <w:rsid w:val="001F43B5"/>
    <w:rsid w:val="001F4679"/>
    <w:rsid w:val="001F524C"/>
    <w:rsid w:val="001F6446"/>
    <w:rsid w:val="001F7123"/>
    <w:rsid w:val="001F7310"/>
    <w:rsid w:val="0020038A"/>
    <w:rsid w:val="00201429"/>
    <w:rsid w:val="0020189A"/>
    <w:rsid w:val="00201922"/>
    <w:rsid w:val="002027D1"/>
    <w:rsid w:val="00202EBB"/>
    <w:rsid w:val="00203495"/>
    <w:rsid w:val="00204B22"/>
    <w:rsid w:val="00205D66"/>
    <w:rsid w:val="002062E0"/>
    <w:rsid w:val="002063C7"/>
    <w:rsid w:val="00210F48"/>
    <w:rsid w:val="00211BD6"/>
    <w:rsid w:val="00215BB3"/>
    <w:rsid w:val="002164B1"/>
    <w:rsid w:val="002164D1"/>
    <w:rsid w:val="00216CE8"/>
    <w:rsid w:val="00220675"/>
    <w:rsid w:val="002217ED"/>
    <w:rsid w:val="00222767"/>
    <w:rsid w:val="0022411D"/>
    <w:rsid w:val="0022454B"/>
    <w:rsid w:val="0022460B"/>
    <w:rsid w:val="00224B49"/>
    <w:rsid w:val="00224E36"/>
    <w:rsid w:val="00226C11"/>
    <w:rsid w:val="00227B15"/>
    <w:rsid w:val="00227EF2"/>
    <w:rsid w:val="00230014"/>
    <w:rsid w:val="002309F3"/>
    <w:rsid w:val="00230DBD"/>
    <w:rsid w:val="002311F5"/>
    <w:rsid w:val="00231612"/>
    <w:rsid w:val="00231EB0"/>
    <w:rsid w:val="0023204E"/>
    <w:rsid w:val="00233A20"/>
    <w:rsid w:val="00233AA3"/>
    <w:rsid w:val="002340E1"/>
    <w:rsid w:val="0023582B"/>
    <w:rsid w:val="00235871"/>
    <w:rsid w:val="00235945"/>
    <w:rsid w:val="0023702C"/>
    <w:rsid w:val="0023745D"/>
    <w:rsid w:val="00237729"/>
    <w:rsid w:val="0024033D"/>
    <w:rsid w:val="00241543"/>
    <w:rsid w:val="00242E98"/>
    <w:rsid w:val="00243198"/>
    <w:rsid w:val="0024377C"/>
    <w:rsid w:val="00244336"/>
    <w:rsid w:val="00246D54"/>
    <w:rsid w:val="00246F50"/>
    <w:rsid w:val="002473C9"/>
    <w:rsid w:val="002475DD"/>
    <w:rsid w:val="00247B57"/>
    <w:rsid w:val="00250972"/>
    <w:rsid w:val="00250C03"/>
    <w:rsid w:val="00250C44"/>
    <w:rsid w:val="00250E39"/>
    <w:rsid w:val="002522A1"/>
    <w:rsid w:val="0025267D"/>
    <w:rsid w:val="00252D0F"/>
    <w:rsid w:val="00252FCF"/>
    <w:rsid w:val="00253246"/>
    <w:rsid w:val="00253ACB"/>
    <w:rsid w:val="00254A66"/>
    <w:rsid w:val="00255240"/>
    <w:rsid w:val="00257243"/>
    <w:rsid w:val="00257331"/>
    <w:rsid w:val="00257766"/>
    <w:rsid w:val="00260076"/>
    <w:rsid w:val="0026026C"/>
    <w:rsid w:val="00260DC8"/>
    <w:rsid w:val="002610A0"/>
    <w:rsid w:val="00261CC4"/>
    <w:rsid w:val="00262EE9"/>
    <w:rsid w:val="0026357A"/>
    <w:rsid w:val="00264912"/>
    <w:rsid w:val="00264A04"/>
    <w:rsid w:val="0026653C"/>
    <w:rsid w:val="00266F30"/>
    <w:rsid w:val="0026702E"/>
    <w:rsid w:val="00267671"/>
    <w:rsid w:val="00270136"/>
    <w:rsid w:val="00271B97"/>
    <w:rsid w:val="00272609"/>
    <w:rsid w:val="00273252"/>
    <w:rsid w:val="00273424"/>
    <w:rsid w:val="00273BF7"/>
    <w:rsid w:val="00273C6C"/>
    <w:rsid w:val="00273EC7"/>
    <w:rsid w:val="002747C5"/>
    <w:rsid w:val="00274CEF"/>
    <w:rsid w:val="0027505D"/>
    <w:rsid w:val="00275766"/>
    <w:rsid w:val="002758AD"/>
    <w:rsid w:val="00277BC0"/>
    <w:rsid w:val="00280E97"/>
    <w:rsid w:val="00282294"/>
    <w:rsid w:val="002830BE"/>
    <w:rsid w:val="00283304"/>
    <w:rsid w:val="0028414A"/>
    <w:rsid w:val="002857C4"/>
    <w:rsid w:val="0028749D"/>
    <w:rsid w:val="00290956"/>
    <w:rsid w:val="00292A9E"/>
    <w:rsid w:val="00293B24"/>
    <w:rsid w:val="002940E5"/>
    <w:rsid w:val="00294D4D"/>
    <w:rsid w:val="00295842"/>
    <w:rsid w:val="00296312"/>
    <w:rsid w:val="00297AA3"/>
    <w:rsid w:val="002A00A4"/>
    <w:rsid w:val="002A06D8"/>
    <w:rsid w:val="002A0B4B"/>
    <w:rsid w:val="002A18CD"/>
    <w:rsid w:val="002A2280"/>
    <w:rsid w:val="002A2581"/>
    <w:rsid w:val="002A33AF"/>
    <w:rsid w:val="002A3E7F"/>
    <w:rsid w:val="002A4184"/>
    <w:rsid w:val="002A4441"/>
    <w:rsid w:val="002A6DAE"/>
    <w:rsid w:val="002A775F"/>
    <w:rsid w:val="002B0217"/>
    <w:rsid w:val="002B0330"/>
    <w:rsid w:val="002B03B2"/>
    <w:rsid w:val="002B03FC"/>
    <w:rsid w:val="002B106D"/>
    <w:rsid w:val="002B1512"/>
    <w:rsid w:val="002B154C"/>
    <w:rsid w:val="002B221A"/>
    <w:rsid w:val="002B29D5"/>
    <w:rsid w:val="002B3945"/>
    <w:rsid w:val="002B4283"/>
    <w:rsid w:val="002B497A"/>
    <w:rsid w:val="002B4A55"/>
    <w:rsid w:val="002B4DF7"/>
    <w:rsid w:val="002B7062"/>
    <w:rsid w:val="002B75C3"/>
    <w:rsid w:val="002B7CAA"/>
    <w:rsid w:val="002C0FD9"/>
    <w:rsid w:val="002C2280"/>
    <w:rsid w:val="002C2AC2"/>
    <w:rsid w:val="002C3CC8"/>
    <w:rsid w:val="002C42D8"/>
    <w:rsid w:val="002C4611"/>
    <w:rsid w:val="002C479D"/>
    <w:rsid w:val="002C5BFC"/>
    <w:rsid w:val="002C5DEB"/>
    <w:rsid w:val="002C7B56"/>
    <w:rsid w:val="002C7C64"/>
    <w:rsid w:val="002C7F51"/>
    <w:rsid w:val="002D1AB9"/>
    <w:rsid w:val="002D217A"/>
    <w:rsid w:val="002D26CC"/>
    <w:rsid w:val="002D280D"/>
    <w:rsid w:val="002D2EEE"/>
    <w:rsid w:val="002D57C0"/>
    <w:rsid w:val="002D67D5"/>
    <w:rsid w:val="002D7CAA"/>
    <w:rsid w:val="002D7D18"/>
    <w:rsid w:val="002D7E1F"/>
    <w:rsid w:val="002D7E4C"/>
    <w:rsid w:val="002E1996"/>
    <w:rsid w:val="002E1BE7"/>
    <w:rsid w:val="002E3558"/>
    <w:rsid w:val="002E3850"/>
    <w:rsid w:val="002E4E94"/>
    <w:rsid w:val="002E57A8"/>
    <w:rsid w:val="002E7651"/>
    <w:rsid w:val="002F0198"/>
    <w:rsid w:val="002F0DF2"/>
    <w:rsid w:val="002F20C7"/>
    <w:rsid w:val="002F2B22"/>
    <w:rsid w:val="002F39AC"/>
    <w:rsid w:val="002F3AF2"/>
    <w:rsid w:val="002F4975"/>
    <w:rsid w:val="002F4F79"/>
    <w:rsid w:val="002F5D47"/>
    <w:rsid w:val="002F74EC"/>
    <w:rsid w:val="003008FC"/>
    <w:rsid w:val="00301BEC"/>
    <w:rsid w:val="00303E6A"/>
    <w:rsid w:val="00304B6B"/>
    <w:rsid w:val="00305054"/>
    <w:rsid w:val="0030773C"/>
    <w:rsid w:val="00307908"/>
    <w:rsid w:val="003120A9"/>
    <w:rsid w:val="003122B3"/>
    <w:rsid w:val="00313AC4"/>
    <w:rsid w:val="00314B2F"/>
    <w:rsid w:val="00314E5F"/>
    <w:rsid w:val="00315F7F"/>
    <w:rsid w:val="0031609A"/>
    <w:rsid w:val="003171DD"/>
    <w:rsid w:val="00317AA3"/>
    <w:rsid w:val="00320459"/>
    <w:rsid w:val="00321362"/>
    <w:rsid w:val="00321F96"/>
    <w:rsid w:val="00322403"/>
    <w:rsid w:val="00322859"/>
    <w:rsid w:val="003238FB"/>
    <w:rsid w:val="0032440A"/>
    <w:rsid w:val="0032552B"/>
    <w:rsid w:val="00325940"/>
    <w:rsid w:val="00327587"/>
    <w:rsid w:val="00327B32"/>
    <w:rsid w:val="00330293"/>
    <w:rsid w:val="00331853"/>
    <w:rsid w:val="00331ADB"/>
    <w:rsid w:val="00331BF2"/>
    <w:rsid w:val="0033291F"/>
    <w:rsid w:val="003330D8"/>
    <w:rsid w:val="00334353"/>
    <w:rsid w:val="00335E5E"/>
    <w:rsid w:val="003365EC"/>
    <w:rsid w:val="00337360"/>
    <w:rsid w:val="003375E5"/>
    <w:rsid w:val="00337C25"/>
    <w:rsid w:val="0034039B"/>
    <w:rsid w:val="003408E5"/>
    <w:rsid w:val="00342647"/>
    <w:rsid w:val="00342B71"/>
    <w:rsid w:val="00343B0C"/>
    <w:rsid w:val="00343C3D"/>
    <w:rsid w:val="00344E1F"/>
    <w:rsid w:val="00345A50"/>
    <w:rsid w:val="00345B59"/>
    <w:rsid w:val="00347726"/>
    <w:rsid w:val="00347AAF"/>
    <w:rsid w:val="00347D3F"/>
    <w:rsid w:val="00352282"/>
    <w:rsid w:val="0035441E"/>
    <w:rsid w:val="003549F5"/>
    <w:rsid w:val="00354DC5"/>
    <w:rsid w:val="003552D1"/>
    <w:rsid w:val="00355D8C"/>
    <w:rsid w:val="003577A8"/>
    <w:rsid w:val="00357D11"/>
    <w:rsid w:val="00357FA5"/>
    <w:rsid w:val="003631DB"/>
    <w:rsid w:val="00364E1B"/>
    <w:rsid w:val="0036575F"/>
    <w:rsid w:val="003657FB"/>
    <w:rsid w:val="003659ED"/>
    <w:rsid w:val="00366699"/>
    <w:rsid w:val="0036694F"/>
    <w:rsid w:val="003670C1"/>
    <w:rsid w:val="00370157"/>
    <w:rsid w:val="00370481"/>
    <w:rsid w:val="003712E6"/>
    <w:rsid w:val="00371992"/>
    <w:rsid w:val="0037291C"/>
    <w:rsid w:val="00372B77"/>
    <w:rsid w:val="003754AF"/>
    <w:rsid w:val="003768FD"/>
    <w:rsid w:val="003769BC"/>
    <w:rsid w:val="00376F5F"/>
    <w:rsid w:val="00380777"/>
    <w:rsid w:val="00382388"/>
    <w:rsid w:val="00384A35"/>
    <w:rsid w:val="003853EA"/>
    <w:rsid w:val="0038622F"/>
    <w:rsid w:val="003864FA"/>
    <w:rsid w:val="00386823"/>
    <w:rsid w:val="00386FAC"/>
    <w:rsid w:val="0039000E"/>
    <w:rsid w:val="003902A1"/>
    <w:rsid w:val="00390BEE"/>
    <w:rsid w:val="00390F39"/>
    <w:rsid w:val="003911C9"/>
    <w:rsid w:val="00391D0A"/>
    <w:rsid w:val="00392235"/>
    <w:rsid w:val="003922F7"/>
    <w:rsid w:val="00392A27"/>
    <w:rsid w:val="00392C4C"/>
    <w:rsid w:val="00393CAE"/>
    <w:rsid w:val="003947C1"/>
    <w:rsid w:val="00395B35"/>
    <w:rsid w:val="0039602C"/>
    <w:rsid w:val="003964CF"/>
    <w:rsid w:val="00396809"/>
    <w:rsid w:val="00396A0F"/>
    <w:rsid w:val="00397275"/>
    <w:rsid w:val="003A0DDC"/>
    <w:rsid w:val="003A1751"/>
    <w:rsid w:val="003A184E"/>
    <w:rsid w:val="003A2791"/>
    <w:rsid w:val="003A3D23"/>
    <w:rsid w:val="003A564E"/>
    <w:rsid w:val="003A6C0A"/>
    <w:rsid w:val="003B07BC"/>
    <w:rsid w:val="003B0AB9"/>
    <w:rsid w:val="003B0FC5"/>
    <w:rsid w:val="003B1F20"/>
    <w:rsid w:val="003B2A80"/>
    <w:rsid w:val="003B2B06"/>
    <w:rsid w:val="003B2C3A"/>
    <w:rsid w:val="003B31D7"/>
    <w:rsid w:val="003B323E"/>
    <w:rsid w:val="003B331A"/>
    <w:rsid w:val="003B487F"/>
    <w:rsid w:val="003B49EE"/>
    <w:rsid w:val="003B4DCC"/>
    <w:rsid w:val="003B5628"/>
    <w:rsid w:val="003B6336"/>
    <w:rsid w:val="003B668C"/>
    <w:rsid w:val="003B7FAC"/>
    <w:rsid w:val="003C0B49"/>
    <w:rsid w:val="003C0DC5"/>
    <w:rsid w:val="003C1F6D"/>
    <w:rsid w:val="003C2E5F"/>
    <w:rsid w:val="003C3337"/>
    <w:rsid w:val="003C395D"/>
    <w:rsid w:val="003C433E"/>
    <w:rsid w:val="003C49CD"/>
    <w:rsid w:val="003C4DB2"/>
    <w:rsid w:val="003C4EB3"/>
    <w:rsid w:val="003C50AC"/>
    <w:rsid w:val="003C6047"/>
    <w:rsid w:val="003C6FFD"/>
    <w:rsid w:val="003D0A7A"/>
    <w:rsid w:val="003D0FAA"/>
    <w:rsid w:val="003D18BD"/>
    <w:rsid w:val="003D273A"/>
    <w:rsid w:val="003D34EF"/>
    <w:rsid w:val="003D3C22"/>
    <w:rsid w:val="003D5D69"/>
    <w:rsid w:val="003D60E7"/>
    <w:rsid w:val="003E0520"/>
    <w:rsid w:val="003E21BF"/>
    <w:rsid w:val="003E296A"/>
    <w:rsid w:val="003E2FE7"/>
    <w:rsid w:val="003E356A"/>
    <w:rsid w:val="003E3EC7"/>
    <w:rsid w:val="003E4686"/>
    <w:rsid w:val="003E4E4B"/>
    <w:rsid w:val="003E52A0"/>
    <w:rsid w:val="003E554C"/>
    <w:rsid w:val="003E6400"/>
    <w:rsid w:val="003E675B"/>
    <w:rsid w:val="003E67A1"/>
    <w:rsid w:val="003E6A4D"/>
    <w:rsid w:val="003F03BD"/>
    <w:rsid w:val="003F03D0"/>
    <w:rsid w:val="003F058A"/>
    <w:rsid w:val="003F0F31"/>
    <w:rsid w:val="003F1092"/>
    <w:rsid w:val="003F1466"/>
    <w:rsid w:val="003F17CB"/>
    <w:rsid w:val="003F2B5F"/>
    <w:rsid w:val="003F36F2"/>
    <w:rsid w:val="003F4570"/>
    <w:rsid w:val="003F503B"/>
    <w:rsid w:val="003F6168"/>
    <w:rsid w:val="003F61DA"/>
    <w:rsid w:val="003F6A09"/>
    <w:rsid w:val="003F6D9F"/>
    <w:rsid w:val="003F6E73"/>
    <w:rsid w:val="00400153"/>
    <w:rsid w:val="004041C4"/>
    <w:rsid w:val="00404CED"/>
    <w:rsid w:val="00405A4D"/>
    <w:rsid w:val="00406045"/>
    <w:rsid w:val="0040665B"/>
    <w:rsid w:val="0040787F"/>
    <w:rsid w:val="004079CC"/>
    <w:rsid w:val="00410EF1"/>
    <w:rsid w:val="0041109E"/>
    <w:rsid w:val="0041120D"/>
    <w:rsid w:val="00412545"/>
    <w:rsid w:val="00412945"/>
    <w:rsid w:val="004136E9"/>
    <w:rsid w:val="00414594"/>
    <w:rsid w:val="004145AB"/>
    <w:rsid w:val="00414761"/>
    <w:rsid w:val="004153B3"/>
    <w:rsid w:val="00416B39"/>
    <w:rsid w:val="00416DBA"/>
    <w:rsid w:val="00417A4F"/>
    <w:rsid w:val="00421992"/>
    <w:rsid w:val="00421E88"/>
    <w:rsid w:val="00422FBB"/>
    <w:rsid w:val="00423110"/>
    <w:rsid w:val="00423893"/>
    <w:rsid w:val="00424336"/>
    <w:rsid w:val="0042440F"/>
    <w:rsid w:val="004244D2"/>
    <w:rsid w:val="00424B7B"/>
    <w:rsid w:val="00424F3A"/>
    <w:rsid w:val="0042517C"/>
    <w:rsid w:val="00425A48"/>
    <w:rsid w:val="0042619D"/>
    <w:rsid w:val="00427C11"/>
    <w:rsid w:val="004301F5"/>
    <w:rsid w:val="0043047A"/>
    <w:rsid w:val="00430D9C"/>
    <w:rsid w:val="004311CC"/>
    <w:rsid w:val="004317EB"/>
    <w:rsid w:val="00431A57"/>
    <w:rsid w:val="00431AAD"/>
    <w:rsid w:val="00432DCC"/>
    <w:rsid w:val="00432E8C"/>
    <w:rsid w:val="004337E5"/>
    <w:rsid w:val="00433B75"/>
    <w:rsid w:val="00434D01"/>
    <w:rsid w:val="00435C2E"/>
    <w:rsid w:val="004371A0"/>
    <w:rsid w:val="004404CC"/>
    <w:rsid w:val="00440A19"/>
    <w:rsid w:val="00440BAD"/>
    <w:rsid w:val="00442998"/>
    <w:rsid w:val="0044305E"/>
    <w:rsid w:val="004441F6"/>
    <w:rsid w:val="0044607C"/>
    <w:rsid w:val="00446B6C"/>
    <w:rsid w:val="00446E98"/>
    <w:rsid w:val="0044791D"/>
    <w:rsid w:val="004502E9"/>
    <w:rsid w:val="004510F7"/>
    <w:rsid w:val="00452548"/>
    <w:rsid w:val="00453412"/>
    <w:rsid w:val="00453F6A"/>
    <w:rsid w:val="00454B8D"/>
    <w:rsid w:val="004553B5"/>
    <w:rsid w:val="00455929"/>
    <w:rsid w:val="00457C0A"/>
    <w:rsid w:val="00460420"/>
    <w:rsid w:val="00460F8D"/>
    <w:rsid w:val="00462CF9"/>
    <w:rsid w:val="004637C5"/>
    <w:rsid w:val="0046510E"/>
    <w:rsid w:val="00465CBD"/>
    <w:rsid w:val="0046600E"/>
    <w:rsid w:val="00470427"/>
    <w:rsid w:val="00471737"/>
    <w:rsid w:val="00471926"/>
    <w:rsid w:val="004729F2"/>
    <w:rsid w:val="004733DF"/>
    <w:rsid w:val="004754AB"/>
    <w:rsid w:val="0047650E"/>
    <w:rsid w:val="00476714"/>
    <w:rsid w:val="004804CB"/>
    <w:rsid w:val="00481D62"/>
    <w:rsid w:val="0048226F"/>
    <w:rsid w:val="004831A9"/>
    <w:rsid w:val="0048730C"/>
    <w:rsid w:val="0048768D"/>
    <w:rsid w:val="00490090"/>
    <w:rsid w:val="004904C0"/>
    <w:rsid w:val="00490B19"/>
    <w:rsid w:val="004929B5"/>
    <w:rsid w:val="00492AC9"/>
    <w:rsid w:val="0049369F"/>
    <w:rsid w:val="004944D0"/>
    <w:rsid w:val="0049495F"/>
    <w:rsid w:val="00494A3C"/>
    <w:rsid w:val="004964C7"/>
    <w:rsid w:val="004969C4"/>
    <w:rsid w:val="00496C4E"/>
    <w:rsid w:val="004A019D"/>
    <w:rsid w:val="004A0F6D"/>
    <w:rsid w:val="004A10F5"/>
    <w:rsid w:val="004A2363"/>
    <w:rsid w:val="004A2EA2"/>
    <w:rsid w:val="004A37A8"/>
    <w:rsid w:val="004A37FA"/>
    <w:rsid w:val="004A43CB"/>
    <w:rsid w:val="004A4BA5"/>
    <w:rsid w:val="004A57D7"/>
    <w:rsid w:val="004A5AEA"/>
    <w:rsid w:val="004A604E"/>
    <w:rsid w:val="004A60C7"/>
    <w:rsid w:val="004A6B97"/>
    <w:rsid w:val="004A71B6"/>
    <w:rsid w:val="004B063E"/>
    <w:rsid w:val="004B067F"/>
    <w:rsid w:val="004B332C"/>
    <w:rsid w:val="004B3D3C"/>
    <w:rsid w:val="004B4AD1"/>
    <w:rsid w:val="004B547A"/>
    <w:rsid w:val="004B6915"/>
    <w:rsid w:val="004B79C8"/>
    <w:rsid w:val="004C015D"/>
    <w:rsid w:val="004C4471"/>
    <w:rsid w:val="004C568A"/>
    <w:rsid w:val="004C5BD2"/>
    <w:rsid w:val="004C753C"/>
    <w:rsid w:val="004C7A22"/>
    <w:rsid w:val="004C7C71"/>
    <w:rsid w:val="004C7DAD"/>
    <w:rsid w:val="004D1A56"/>
    <w:rsid w:val="004D1E37"/>
    <w:rsid w:val="004D2DB6"/>
    <w:rsid w:val="004D2EC7"/>
    <w:rsid w:val="004D3135"/>
    <w:rsid w:val="004D3C10"/>
    <w:rsid w:val="004D430B"/>
    <w:rsid w:val="004D4A8B"/>
    <w:rsid w:val="004D5D06"/>
    <w:rsid w:val="004D6E00"/>
    <w:rsid w:val="004D7101"/>
    <w:rsid w:val="004D72CF"/>
    <w:rsid w:val="004D77A1"/>
    <w:rsid w:val="004E01D5"/>
    <w:rsid w:val="004E1A3B"/>
    <w:rsid w:val="004E2259"/>
    <w:rsid w:val="004E2302"/>
    <w:rsid w:val="004E2F38"/>
    <w:rsid w:val="004E4310"/>
    <w:rsid w:val="004E5088"/>
    <w:rsid w:val="004E5DC4"/>
    <w:rsid w:val="004E5DEB"/>
    <w:rsid w:val="004E6595"/>
    <w:rsid w:val="004E6D07"/>
    <w:rsid w:val="004E6DB8"/>
    <w:rsid w:val="004E7791"/>
    <w:rsid w:val="004F136B"/>
    <w:rsid w:val="004F1382"/>
    <w:rsid w:val="004F16CA"/>
    <w:rsid w:val="004F5647"/>
    <w:rsid w:val="004F6357"/>
    <w:rsid w:val="004F67D3"/>
    <w:rsid w:val="004F6DF2"/>
    <w:rsid w:val="0050015B"/>
    <w:rsid w:val="0050052A"/>
    <w:rsid w:val="00500ECB"/>
    <w:rsid w:val="00500F4B"/>
    <w:rsid w:val="00501063"/>
    <w:rsid w:val="00501445"/>
    <w:rsid w:val="00501598"/>
    <w:rsid w:val="0050177E"/>
    <w:rsid w:val="00502123"/>
    <w:rsid w:val="00502773"/>
    <w:rsid w:val="0050593C"/>
    <w:rsid w:val="00505E79"/>
    <w:rsid w:val="005065E2"/>
    <w:rsid w:val="005072BD"/>
    <w:rsid w:val="00507757"/>
    <w:rsid w:val="005104F1"/>
    <w:rsid w:val="00510D3C"/>
    <w:rsid w:val="00511A51"/>
    <w:rsid w:val="00512576"/>
    <w:rsid w:val="00513127"/>
    <w:rsid w:val="0051375F"/>
    <w:rsid w:val="00514E8E"/>
    <w:rsid w:val="00515F5B"/>
    <w:rsid w:val="005169E8"/>
    <w:rsid w:val="00517BF2"/>
    <w:rsid w:val="0052045F"/>
    <w:rsid w:val="00520CD5"/>
    <w:rsid w:val="005220CD"/>
    <w:rsid w:val="00522291"/>
    <w:rsid w:val="00523E9D"/>
    <w:rsid w:val="0052558C"/>
    <w:rsid w:val="00526BE3"/>
    <w:rsid w:val="005274AC"/>
    <w:rsid w:val="005323BE"/>
    <w:rsid w:val="00534B50"/>
    <w:rsid w:val="00534DE0"/>
    <w:rsid w:val="00536F3F"/>
    <w:rsid w:val="00536FF6"/>
    <w:rsid w:val="005375DE"/>
    <w:rsid w:val="00540339"/>
    <w:rsid w:val="005406E3"/>
    <w:rsid w:val="0054164A"/>
    <w:rsid w:val="005422C0"/>
    <w:rsid w:val="00542715"/>
    <w:rsid w:val="005432AC"/>
    <w:rsid w:val="00543C02"/>
    <w:rsid w:val="005440BD"/>
    <w:rsid w:val="00544B16"/>
    <w:rsid w:val="00544C82"/>
    <w:rsid w:val="00545254"/>
    <w:rsid w:val="0054645E"/>
    <w:rsid w:val="00546DBF"/>
    <w:rsid w:val="00547407"/>
    <w:rsid w:val="005524B6"/>
    <w:rsid w:val="00552B95"/>
    <w:rsid w:val="00552F25"/>
    <w:rsid w:val="0055398A"/>
    <w:rsid w:val="00553ACE"/>
    <w:rsid w:val="0055440C"/>
    <w:rsid w:val="005553E9"/>
    <w:rsid w:val="00555E57"/>
    <w:rsid w:val="00556E2C"/>
    <w:rsid w:val="005574B7"/>
    <w:rsid w:val="00557D34"/>
    <w:rsid w:val="00557E14"/>
    <w:rsid w:val="00560728"/>
    <w:rsid w:val="0056084A"/>
    <w:rsid w:val="00560FC3"/>
    <w:rsid w:val="00561834"/>
    <w:rsid w:val="00561DE2"/>
    <w:rsid w:val="005621BD"/>
    <w:rsid w:val="00563353"/>
    <w:rsid w:val="00563873"/>
    <w:rsid w:val="005649EB"/>
    <w:rsid w:val="0056687F"/>
    <w:rsid w:val="00566D51"/>
    <w:rsid w:val="0056799B"/>
    <w:rsid w:val="00567ACA"/>
    <w:rsid w:val="00567B22"/>
    <w:rsid w:val="00567BC2"/>
    <w:rsid w:val="00567EE3"/>
    <w:rsid w:val="0057079C"/>
    <w:rsid w:val="005726C7"/>
    <w:rsid w:val="005749F2"/>
    <w:rsid w:val="005755B9"/>
    <w:rsid w:val="0057657D"/>
    <w:rsid w:val="00577905"/>
    <w:rsid w:val="00577D6B"/>
    <w:rsid w:val="00577E82"/>
    <w:rsid w:val="0058015A"/>
    <w:rsid w:val="00580AAB"/>
    <w:rsid w:val="00580BCC"/>
    <w:rsid w:val="005810C8"/>
    <w:rsid w:val="00582513"/>
    <w:rsid w:val="00582BB2"/>
    <w:rsid w:val="005831D5"/>
    <w:rsid w:val="005843A5"/>
    <w:rsid w:val="00585314"/>
    <w:rsid w:val="005853F6"/>
    <w:rsid w:val="00586DF7"/>
    <w:rsid w:val="00587642"/>
    <w:rsid w:val="00590825"/>
    <w:rsid w:val="005913E7"/>
    <w:rsid w:val="00591402"/>
    <w:rsid w:val="00591BC6"/>
    <w:rsid w:val="00593149"/>
    <w:rsid w:val="00596924"/>
    <w:rsid w:val="0059744E"/>
    <w:rsid w:val="005977A0"/>
    <w:rsid w:val="005A0006"/>
    <w:rsid w:val="005A0569"/>
    <w:rsid w:val="005A1C1B"/>
    <w:rsid w:val="005A1E99"/>
    <w:rsid w:val="005A2A1B"/>
    <w:rsid w:val="005A3ECA"/>
    <w:rsid w:val="005A47E5"/>
    <w:rsid w:val="005A4F78"/>
    <w:rsid w:val="005A51CB"/>
    <w:rsid w:val="005A650E"/>
    <w:rsid w:val="005A6F3C"/>
    <w:rsid w:val="005A7269"/>
    <w:rsid w:val="005B02EA"/>
    <w:rsid w:val="005B02FE"/>
    <w:rsid w:val="005B0C78"/>
    <w:rsid w:val="005B1E6D"/>
    <w:rsid w:val="005B1E8E"/>
    <w:rsid w:val="005B1F83"/>
    <w:rsid w:val="005B2094"/>
    <w:rsid w:val="005B23B6"/>
    <w:rsid w:val="005B4C96"/>
    <w:rsid w:val="005B4DAC"/>
    <w:rsid w:val="005B633B"/>
    <w:rsid w:val="005B665B"/>
    <w:rsid w:val="005B6B58"/>
    <w:rsid w:val="005C1B21"/>
    <w:rsid w:val="005C1BCC"/>
    <w:rsid w:val="005C203D"/>
    <w:rsid w:val="005C231E"/>
    <w:rsid w:val="005C53E6"/>
    <w:rsid w:val="005C7895"/>
    <w:rsid w:val="005C7A03"/>
    <w:rsid w:val="005C7D93"/>
    <w:rsid w:val="005D07A0"/>
    <w:rsid w:val="005D15A5"/>
    <w:rsid w:val="005D170A"/>
    <w:rsid w:val="005D20E9"/>
    <w:rsid w:val="005D3E11"/>
    <w:rsid w:val="005D47AB"/>
    <w:rsid w:val="005D4F6F"/>
    <w:rsid w:val="005D5132"/>
    <w:rsid w:val="005D72F2"/>
    <w:rsid w:val="005D7DD1"/>
    <w:rsid w:val="005E1D8B"/>
    <w:rsid w:val="005E3D23"/>
    <w:rsid w:val="005E4147"/>
    <w:rsid w:val="005E4670"/>
    <w:rsid w:val="005E4E30"/>
    <w:rsid w:val="005E5DFC"/>
    <w:rsid w:val="005E675F"/>
    <w:rsid w:val="005E67BF"/>
    <w:rsid w:val="005E6C9E"/>
    <w:rsid w:val="005E717C"/>
    <w:rsid w:val="005F203E"/>
    <w:rsid w:val="005F2F55"/>
    <w:rsid w:val="005F68C0"/>
    <w:rsid w:val="005F7368"/>
    <w:rsid w:val="005F7D57"/>
    <w:rsid w:val="00600754"/>
    <w:rsid w:val="00602928"/>
    <w:rsid w:val="00602CC3"/>
    <w:rsid w:val="00602D28"/>
    <w:rsid w:val="00602F9E"/>
    <w:rsid w:val="00602FFE"/>
    <w:rsid w:val="0060433F"/>
    <w:rsid w:val="00604921"/>
    <w:rsid w:val="00604F54"/>
    <w:rsid w:val="00605948"/>
    <w:rsid w:val="00605A5D"/>
    <w:rsid w:val="006062A3"/>
    <w:rsid w:val="006070C3"/>
    <w:rsid w:val="006079E9"/>
    <w:rsid w:val="00607CBA"/>
    <w:rsid w:val="0061019C"/>
    <w:rsid w:val="006117D9"/>
    <w:rsid w:val="0061219A"/>
    <w:rsid w:val="00612B75"/>
    <w:rsid w:val="00614BA7"/>
    <w:rsid w:val="00614F7C"/>
    <w:rsid w:val="0061593F"/>
    <w:rsid w:val="00616106"/>
    <w:rsid w:val="006169A1"/>
    <w:rsid w:val="00616C16"/>
    <w:rsid w:val="00616C3A"/>
    <w:rsid w:val="006215F4"/>
    <w:rsid w:val="006231B5"/>
    <w:rsid w:val="0062342B"/>
    <w:rsid w:val="00625746"/>
    <w:rsid w:val="00626571"/>
    <w:rsid w:val="0062675D"/>
    <w:rsid w:val="00630416"/>
    <w:rsid w:val="006325CE"/>
    <w:rsid w:val="006329DA"/>
    <w:rsid w:val="00632D15"/>
    <w:rsid w:val="006336D9"/>
    <w:rsid w:val="00633A16"/>
    <w:rsid w:val="0063651C"/>
    <w:rsid w:val="00637D99"/>
    <w:rsid w:val="0064123B"/>
    <w:rsid w:val="006413E0"/>
    <w:rsid w:val="006430A4"/>
    <w:rsid w:val="00643218"/>
    <w:rsid w:val="00643D59"/>
    <w:rsid w:val="006449DC"/>
    <w:rsid w:val="00645289"/>
    <w:rsid w:val="00645575"/>
    <w:rsid w:val="00645A34"/>
    <w:rsid w:val="00645BEC"/>
    <w:rsid w:val="00645D4E"/>
    <w:rsid w:val="00646BC8"/>
    <w:rsid w:val="00647293"/>
    <w:rsid w:val="006476CB"/>
    <w:rsid w:val="006504C6"/>
    <w:rsid w:val="00650C86"/>
    <w:rsid w:val="00656115"/>
    <w:rsid w:val="0066098E"/>
    <w:rsid w:val="006632A6"/>
    <w:rsid w:val="006635D7"/>
    <w:rsid w:val="00664647"/>
    <w:rsid w:val="006669D7"/>
    <w:rsid w:val="00667095"/>
    <w:rsid w:val="006679B0"/>
    <w:rsid w:val="0067097B"/>
    <w:rsid w:val="00671329"/>
    <w:rsid w:val="00671E17"/>
    <w:rsid w:val="006724F3"/>
    <w:rsid w:val="0067327B"/>
    <w:rsid w:val="006732CD"/>
    <w:rsid w:val="00673D4B"/>
    <w:rsid w:val="00674FCF"/>
    <w:rsid w:val="00676C54"/>
    <w:rsid w:val="00677324"/>
    <w:rsid w:val="00680E49"/>
    <w:rsid w:val="00681B50"/>
    <w:rsid w:val="006850EC"/>
    <w:rsid w:val="00685955"/>
    <w:rsid w:val="00686228"/>
    <w:rsid w:val="006901C3"/>
    <w:rsid w:val="00690B6F"/>
    <w:rsid w:val="006919BD"/>
    <w:rsid w:val="00691ED8"/>
    <w:rsid w:val="0069256C"/>
    <w:rsid w:val="0069258D"/>
    <w:rsid w:val="00692CA7"/>
    <w:rsid w:val="00692D93"/>
    <w:rsid w:val="0069326B"/>
    <w:rsid w:val="006939DB"/>
    <w:rsid w:val="00693A69"/>
    <w:rsid w:val="0069456D"/>
    <w:rsid w:val="00694E43"/>
    <w:rsid w:val="00696687"/>
    <w:rsid w:val="006979F4"/>
    <w:rsid w:val="006A09EF"/>
    <w:rsid w:val="006A28E8"/>
    <w:rsid w:val="006A2A9B"/>
    <w:rsid w:val="006A2C14"/>
    <w:rsid w:val="006A2DA4"/>
    <w:rsid w:val="006A3806"/>
    <w:rsid w:val="006A5818"/>
    <w:rsid w:val="006A59A4"/>
    <w:rsid w:val="006A793A"/>
    <w:rsid w:val="006A7FB1"/>
    <w:rsid w:val="006B0024"/>
    <w:rsid w:val="006B065F"/>
    <w:rsid w:val="006B1705"/>
    <w:rsid w:val="006B2D51"/>
    <w:rsid w:val="006B33DE"/>
    <w:rsid w:val="006B353C"/>
    <w:rsid w:val="006B4BF7"/>
    <w:rsid w:val="006B5793"/>
    <w:rsid w:val="006B593A"/>
    <w:rsid w:val="006B5A72"/>
    <w:rsid w:val="006B5E95"/>
    <w:rsid w:val="006B6BA4"/>
    <w:rsid w:val="006B6D4D"/>
    <w:rsid w:val="006B6E15"/>
    <w:rsid w:val="006B799F"/>
    <w:rsid w:val="006C06B8"/>
    <w:rsid w:val="006C074A"/>
    <w:rsid w:val="006C17FC"/>
    <w:rsid w:val="006C1C3F"/>
    <w:rsid w:val="006C2105"/>
    <w:rsid w:val="006C265A"/>
    <w:rsid w:val="006C2D80"/>
    <w:rsid w:val="006C3ABE"/>
    <w:rsid w:val="006C4CB2"/>
    <w:rsid w:val="006C4E16"/>
    <w:rsid w:val="006C541C"/>
    <w:rsid w:val="006C61C5"/>
    <w:rsid w:val="006C74A4"/>
    <w:rsid w:val="006C7652"/>
    <w:rsid w:val="006C794C"/>
    <w:rsid w:val="006D0F6F"/>
    <w:rsid w:val="006D0FEC"/>
    <w:rsid w:val="006D1B67"/>
    <w:rsid w:val="006D241E"/>
    <w:rsid w:val="006D298B"/>
    <w:rsid w:val="006D2997"/>
    <w:rsid w:val="006D33EF"/>
    <w:rsid w:val="006D36D2"/>
    <w:rsid w:val="006D3FB2"/>
    <w:rsid w:val="006D49FE"/>
    <w:rsid w:val="006D5D05"/>
    <w:rsid w:val="006D60C2"/>
    <w:rsid w:val="006D6CCF"/>
    <w:rsid w:val="006D7975"/>
    <w:rsid w:val="006D7FAE"/>
    <w:rsid w:val="006E09D6"/>
    <w:rsid w:val="006E0A53"/>
    <w:rsid w:val="006E2043"/>
    <w:rsid w:val="006E28DC"/>
    <w:rsid w:val="006E2E47"/>
    <w:rsid w:val="006E3404"/>
    <w:rsid w:val="006E43F7"/>
    <w:rsid w:val="006E4954"/>
    <w:rsid w:val="006E4E51"/>
    <w:rsid w:val="006E4FBB"/>
    <w:rsid w:val="006E5A08"/>
    <w:rsid w:val="006E6437"/>
    <w:rsid w:val="006E685E"/>
    <w:rsid w:val="006F03E5"/>
    <w:rsid w:val="006F0CFA"/>
    <w:rsid w:val="006F1AC1"/>
    <w:rsid w:val="006F2AC4"/>
    <w:rsid w:val="006F2DA4"/>
    <w:rsid w:val="006F4A61"/>
    <w:rsid w:val="006F4F8C"/>
    <w:rsid w:val="006F58E0"/>
    <w:rsid w:val="006F5E28"/>
    <w:rsid w:val="006F6EED"/>
    <w:rsid w:val="006F7798"/>
    <w:rsid w:val="006F7F1F"/>
    <w:rsid w:val="00704E01"/>
    <w:rsid w:val="0070638B"/>
    <w:rsid w:val="00707011"/>
    <w:rsid w:val="00707431"/>
    <w:rsid w:val="00707EBA"/>
    <w:rsid w:val="00712471"/>
    <w:rsid w:val="00712B0C"/>
    <w:rsid w:val="00713D8A"/>
    <w:rsid w:val="0071471D"/>
    <w:rsid w:val="00715035"/>
    <w:rsid w:val="007155A5"/>
    <w:rsid w:val="00715E1B"/>
    <w:rsid w:val="00715EF0"/>
    <w:rsid w:val="00717035"/>
    <w:rsid w:val="00717DAC"/>
    <w:rsid w:val="00720ADC"/>
    <w:rsid w:val="00722C82"/>
    <w:rsid w:val="0072463A"/>
    <w:rsid w:val="00725CDF"/>
    <w:rsid w:val="00727E65"/>
    <w:rsid w:val="007324B0"/>
    <w:rsid w:val="00735454"/>
    <w:rsid w:val="00735EFC"/>
    <w:rsid w:val="007361C3"/>
    <w:rsid w:val="00737251"/>
    <w:rsid w:val="007375FF"/>
    <w:rsid w:val="00737C5D"/>
    <w:rsid w:val="00737D94"/>
    <w:rsid w:val="00740620"/>
    <w:rsid w:val="00740D8E"/>
    <w:rsid w:val="007419FA"/>
    <w:rsid w:val="007420E7"/>
    <w:rsid w:val="00742E55"/>
    <w:rsid w:val="007440B3"/>
    <w:rsid w:val="007443B7"/>
    <w:rsid w:val="007445B3"/>
    <w:rsid w:val="00745A97"/>
    <w:rsid w:val="00745C6C"/>
    <w:rsid w:val="00746AF3"/>
    <w:rsid w:val="00746B09"/>
    <w:rsid w:val="00746B62"/>
    <w:rsid w:val="00747C8F"/>
    <w:rsid w:val="00751071"/>
    <w:rsid w:val="0075107F"/>
    <w:rsid w:val="00751091"/>
    <w:rsid w:val="007535AF"/>
    <w:rsid w:val="00754485"/>
    <w:rsid w:val="0075498B"/>
    <w:rsid w:val="00754EC6"/>
    <w:rsid w:val="00755302"/>
    <w:rsid w:val="00756983"/>
    <w:rsid w:val="00757551"/>
    <w:rsid w:val="00757926"/>
    <w:rsid w:val="00757A19"/>
    <w:rsid w:val="0076031E"/>
    <w:rsid w:val="00760448"/>
    <w:rsid w:val="0076215D"/>
    <w:rsid w:val="00762325"/>
    <w:rsid w:val="00762703"/>
    <w:rsid w:val="0076539A"/>
    <w:rsid w:val="00765598"/>
    <w:rsid w:val="00765F7F"/>
    <w:rsid w:val="00767952"/>
    <w:rsid w:val="00770177"/>
    <w:rsid w:val="00773648"/>
    <w:rsid w:val="00774285"/>
    <w:rsid w:val="00776DB3"/>
    <w:rsid w:val="00777662"/>
    <w:rsid w:val="007816D5"/>
    <w:rsid w:val="007827EC"/>
    <w:rsid w:val="00783773"/>
    <w:rsid w:val="00783A6C"/>
    <w:rsid w:val="00784314"/>
    <w:rsid w:val="007846A6"/>
    <w:rsid w:val="00784C2A"/>
    <w:rsid w:val="00785721"/>
    <w:rsid w:val="00786121"/>
    <w:rsid w:val="00786D41"/>
    <w:rsid w:val="00791896"/>
    <w:rsid w:val="00792A42"/>
    <w:rsid w:val="00793EA2"/>
    <w:rsid w:val="00794E1C"/>
    <w:rsid w:val="007950CA"/>
    <w:rsid w:val="007952E5"/>
    <w:rsid w:val="007A036E"/>
    <w:rsid w:val="007A0577"/>
    <w:rsid w:val="007A2878"/>
    <w:rsid w:val="007A2ABC"/>
    <w:rsid w:val="007A2FB4"/>
    <w:rsid w:val="007A4783"/>
    <w:rsid w:val="007A49DF"/>
    <w:rsid w:val="007A4A5C"/>
    <w:rsid w:val="007A559F"/>
    <w:rsid w:val="007A590E"/>
    <w:rsid w:val="007A6804"/>
    <w:rsid w:val="007A6CCF"/>
    <w:rsid w:val="007A791D"/>
    <w:rsid w:val="007A7B49"/>
    <w:rsid w:val="007B074E"/>
    <w:rsid w:val="007B1FF7"/>
    <w:rsid w:val="007B39D7"/>
    <w:rsid w:val="007B458C"/>
    <w:rsid w:val="007B4C1A"/>
    <w:rsid w:val="007B535A"/>
    <w:rsid w:val="007B593E"/>
    <w:rsid w:val="007C03FE"/>
    <w:rsid w:val="007C049D"/>
    <w:rsid w:val="007C0AB9"/>
    <w:rsid w:val="007C2824"/>
    <w:rsid w:val="007C290E"/>
    <w:rsid w:val="007C2A49"/>
    <w:rsid w:val="007C3344"/>
    <w:rsid w:val="007C38E2"/>
    <w:rsid w:val="007C4D9A"/>
    <w:rsid w:val="007C507C"/>
    <w:rsid w:val="007C50DA"/>
    <w:rsid w:val="007C642D"/>
    <w:rsid w:val="007C6684"/>
    <w:rsid w:val="007D00F0"/>
    <w:rsid w:val="007D0175"/>
    <w:rsid w:val="007D0B42"/>
    <w:rsid w:val="007D2ABB"/>
    <w:rsid w:val="007D2B8D"/>
    <w:rsid w:val="007D4014"/>
    <w:rsid w:val="007D52A6"/>
    <w:rsid w:val="007D5B3A"/>
    <w:rsid w:val="007D726F"/>
    <w:rsid w:val="007D7B18"/>
    <w:rsid w:val="007D7B6B"/>
    <w:rsid w:val="007D7B76"/>
    <w:rsid w:val="007E09C8"/>
    <w:rsid w:val="007E1873"/>
    <w:rsid w:val="007E2150"/>
    <w:rsid w:val="007E22C9"/>
    <w:rsid w:val="007E2320"/>
    <w:rsid w:val="007E26B1"/>
    <w:rsid w:val="007E2BED"/>
    <w:rsid w:val="007E582D"/>
    <w:rsid w:val="007E6A75"/>
    <w:rsid w:val="007E6C10"/>
    <w:rsid w:val="007E7F72"/>
    <w:rsid w:val="007F058B"/>
    <w:rsid w:val="007F0652"/>
    <w:rsid w:val="007F072D"/>
    <w:rsid w:val="007F08F5"/>
    <w:rsid w:val="007F0FB4"/>
    <w:rsid w:val="007F2055"/>
    <w:rsid w:val="007F228F"/>
    <w:rsid w:val="007F74D6"/>
    <w:rsid w:val="00800016"/>
    <w:rsid w:val="00800D4E"/>
    <w:rsid w:val="00800F77"/>
    <w:rsid w:val="008026B3"/>
    <w:rsid w:val="00802EE4"/>
    <w:rsid w:val="008032F5"/>
    <w:rsid w:val="0080395A"/>
    <w:rsid w:val="00804F28"/>
    <w:rsid w:val="008056DC"/>
    <w:rsid w:val="00805C15"/>
    <w:rsid w:val="00805CBB"/>
    <w:rsid w:val="00805DE7"/>
    <w:rsid w:val="00806AFF"/>
    <w:rsid w:val="00807485"/>
    <w:rsid w:val="00810A3B"/>
    <w:rsid w:val="0081354F"/>
    <w:rsid w:val="00814233"/>
    <w:rsid w:val="00814609"/>
    <w:rsid w:val="00814C05"/>
    <w:rsid w:val="00816543"/>
    <w:rsid w:val="00817CC5"/>
    <w:rsid w:val="008208FE"/>
    <w:rsid w:val="0082097D"/>
    <w:rsid w:val="00822057"/>
    <w:rsid w:val="00822655"/>
    <w:rsid w:val="00822C79"/>
    <w:rsid w:val="00822EAE"/>
    <w:rsid w:val="00825D8C"/>
    <w:rsid w:val="008275CE"/>
    <w:rsid w:val="00827928"/>
    <w:rsid w:val="00830352"/>
    <w:rsid w:val="0083047D"/>
    <w:rsid w:val="0083065C"/>
    <w:rsid w:val="0083076B"/>
    <w:rsid w:val="008324E6"/>
    <w:rsid w:val="008326EF"/>
    <w:rsid w:val="00832B3F"/>
    <w:rsid w:val="00832DF5"/>
    <w:rsid w:val="00833193"/>
    <w:rsid w:val="00833821"/>
    <w:rsid w:val="00834523"/>
    <w:rsid w:val="0083524E"/>
    <w:rsid w:val="008361EC"/>
    <w:rsid w:val="008370A3"/>
    <w:rsid w:val="00840007"/>
    <w:rsid w:val="00840132"/>
    <w:rsid w:val="0084087C"/>
    <w:rsid w:val="00840DFC"/>
    <w:rsid w:val="008410DD"/>
    <w:rsid w:val="00841189"/>
    <w:rsid w:val="00841407"/>
    <w:rsid w:val="008418C6"/>
    <w:rsid w:val="00843AF2"/>
    <w:rsid w:val="008452EB"/>
    <w:rsid w:val="008453E4"/>
    <w:rsid w:val="00845687"/>
    <w:rsid w:val="008466D6"/>
    <w:rsid w:val="0084680F"/>
    <w:rsid w:val="00846B80"/>
    <w:rsid w:val="00850C40"/>
    <w:rsid w:val="008514E9"/>
    <w:rsid w:val="0085179A"/>
    <w:rsid w:val="00852199"/>
    <w:rsid w:val="0085329D"/>
    <w:rsid w:val="0085588D"/>
    <w:rsid w:val="00855CAF"/>
    <w:rsid w:val="008603CC"/>
    <w:rsid w:val="00861374"/>
    <w:rsid w:val="0086198A"/>
    <w:rsid w:val="00862244"/>
    <w:rsid w:val="008627CB"/>
    <w:rsid w:val="00863163"/>
    <w:rsid w:val="008637FF"/>
    <w:rsid w:val="00863BCF"/>
    <w:rsid w:val="00864B79"/>
    <w:rsid w:val="00865A51"/>
    <w:rsid w:val="0086624E"/>
    <w:rsid w:val="008663AB"/>
    <w:rsid w:val="00867130"/>
    <w:rsid w:val="0087088D"/>
    <w:rsid w:val="00870B14"/>
    <w:rsid w:val="00870FE3"/>
    <w:rsid w:val="00872F47"/>
    <w:rsid w:val="00873C6E"/>
    <w:rsid w:val="0087405A"/>
    <w:rsid w:val="00874BF9"/>
    <w:rsid w:val="008753C5"/>
    <w:rsid w:val="00876907"/>
    <w:rsid w:val="00876FE8"/>
    <w:rsid w:val="008772C1"/>
    <w:rsid w:val="00877789"/>
    <w:rsid w:val="008800FC"/>
    <w:rsid w:val="00880A98"/>
    <w:rsid w:val="00880BA7"/>
    <w:rsid w:val="0088108B"/>
    <w:rsid w:val="00881297"/>
    <w:rsid w:val="008812E7"/>
    <w:rsid w:val="00881CD5"/>
    <w:rsid w:val="00881F4B"/>
    <w:rsid w:val="008833A9"/>
    <w:rsid w:val="00883EC6"/>
    <w:rsid w:val="00885836"/>
    <w:rsid w:val="00885D77"/>
    <w:rsid w:val="00885EEA"/>
    <w:rsid w:val="00885F8E"/>
    <w:rsid w:val="00886137"/>
    <w:rsid w:val="008867D0"/>
    <w:rsid w:val="00886A19"/>
    <w:rsid w:val="008874C1"/>
    <w:rsid w:val="00890579"/>
    <w:rsid w:val="008912A0"/>
    <w:rsid w:val="008931CF"/>
    <w:rsid w:val="00893CD6"/>
    <w:rsid w:val="00894AD5"/>
    <w:rsid w:val="008955A3"/>
    <w:rsid w:val="00897424"/>
    <w:rsid w:val="008976F2"/>
    <w:rsid w:val="008A059F"/>
    <w:rsid w:val="008A0DCB"/>
    <w:rsid w:val="008A2203"/>
    <w:rsid w:val="008A2897"/>
    <w:rsid w:val="008A2E55"/>
    <w:rsid w:val="008A3FCF"/>
    <w:rsid w:val="008A4C63"/>
    <w:rsid w:val="008A4E28"/>
    <w:rsid w:val="008A513F"/>
    <w:rsid w:val="008A53A3"/>
    <w:rsid w:val="008A5E60"/>
    <w:rsid w:val="008A626C"/>
    <w:rsid w:val="008B18CE"/>
    <w:rsid w:val="008B1C08"/>
    <w:rsid w:val="008B2643"/>
    <w:rsid w:val="008B2870"/>
    <w:rsid w:val="008B3071"/>
    <w:rsid w:val="008B3E33"/>
    <w:rsid w:val="008B421E"/>
    <w:rsid w:val="008B45A3"/>
    <w:rsid w:val="008B469B"/>
    <w:rsid w:val="008B46E9"/>
    <w:rsid w:val="008B4EA4"/>
    <w:rsid w:val="008B508A"/>
    <w:rsid w:val="008B5565"/>
    <w:rsid w:val="008B60A3"/>
    <w:rsid w:val="008B6349"/>
    <w:rsid w:val="008B6B13"/>
    <w:rsid w:val="008B6C48"/>
    <w:rsid w:val="008B7B41"/>
    <w:rsid w:val="008B7D91"/>
    <w:rsid w:val="008C04EB"/>
    <w:rsid w:val="008C3B8B"/>
    <w:rsid w:val="008C5067"/>
    <w:rsid w:val="008C5796"/>
    <w:rsid w:val="008C5EF8"/>
    <w:rsid w:val="008C72AD"/>
    <w:rsid w:val="008C7570"/>
    <w:rsid w:val="008C7F94"/>
    <w:rsid w:val="008D0496"/>
    <w:rsid w:val="008D1145"/>
    <w:rsid w:val="008D243B"/>
    <w:rsid w:val="008D2CEC"/>
    <w:rsid w:val="008D2D9F"/>
    <w:rsid w:val="008D333C"/>
    <w:rsid w:val="008D48F0"/>
    <w:rsid w:val="008D4CC8"/>
    <w:rsid w:val="008D4F79"/>
    <w:rsid w:val="008D55D2"/>
    <w:rsid w:val="008D60CD"/>
    <w:rsid w:val="008D7027"/>
    <w:rsid w:val="008D769A"/>
    <w:rsid w:val="008E105C"/>
    <w:rsid w:val="008E14E1"/>
    <w:rsid w:val="008E1CFE"/>
    <w:rsid w:val="008E3408"/>
    <w:rsid w:val="008E49CF"/>
    <w:rsid w:val="008E55C0"/>
    <w:rsid w:val="008E5CD7"/>
    <w:rsid w:val="008E622D"/>
    <w:rsid w:val="008E668B"/>
    <w:rsid w:val="008E6B4C"/>
    <w:rsid w:val="008E71E0"/>
    <w:rsid w:val="008E784A"/>
    <w:rsid w:val="008E7E6D"/>
    <w:rsid w:val="008EDD16"/>
    <w:rsid w:val="008F0461"/>
    <w:rsid w:val="008F0AFD"/>
    <w:rsid w:val="008F155E"/>
    <w:rsid w:val="008F3F74"/>
    <w:rsid w:val="008F5072"/>
    <w:rsid w:val="008F5180"/>
    <w:rsid w:val="008F5FC3"/>
    <w:rsid w:val="008F60FB"/>
    <w:rsid w:val="008F686A"/>
    <w:rsid w:val="008F7573"/>
    <w:rsid w:val="008F786E"/>
    <w:rsid w:val="008F78FB"/>
    <w:rsid w:val="00900BBB"/>
    <w:rsid w:val="00901EEE"/>
    <w:rsid w:val="0090214B"/>
    <w:rsid w:val="00902999"/>
    <w:rsid w:val="00903BED"/>
    <w:rsid w:val="00905403"/>
    <w:rsid w:val="00905762"/>
    <w:rsid w:val="00910886"/>
    <w:rsid w:val="00911B6F"/>
    <w:rsid w:val="00911F57"/>
    <w:rsid w:val="00912023"/>
    <w:rsid w:val="00912155"/>
    <w:rsid w:val="0091225F"/>
    <w:rsid w:val="00912803"/>
    <w:rsid w:val="009132AA"/>
    <w:rsid w:val="00913321"/>
    <w:rsid w:val="00914024"/>
    <w:rsid w:val="009151FC"/>
    <w:rsid w:val="009155A6"/>
    <w:rsid w:val="00915725"/>
    <w:rsid w:val="00915D3C"/>
    <w:rsid w:val="00916378"/>
    <w:rsid w:val="009164D0"/>
    <w:rsid w:val="00917FD0"/>
    <w:rsid w:val="00920451"/>
    <w:rsid w:val="009212C2"/>
    <w:rsid w:val="00921E9D"/>
    <w:rsid w:val="0092242D"/>
    <w:rsid w:val="00922A00"/>
    <w:rsid w:val="00923A83"/>
    <w:rsid w:val="009240DD"/>
    <w:rsid w:val="009241FC"/>
    <w:rsid w:val="0092509C"/>
    <w:rsid w:val="00926529"/>
    <w:rsid w:val="00926FF4"/>
    <w:rsid w:val="00927411"/>
    <w:rsid w:val="00930BE4"/>
    <w:rsid w:val="00930FF9"/>
    <w:rsid w:val="009314FB"/>
    <w:rsid w:val="009318A3"/>
    <w:rsid w:val="00931F2D"/>
    <w:rsid w:val="00932F9E"/>
    <w:rsid w:val="009341AA"/>
    <w:rsid w:val="009345D3"/>
    <w:rsid w:val="009350EA"/>
    <w:rsid w:val="0093666C"/>
    <w:rsid w:val="00936A10"/>
    <w:rsid w:val="00937B72"/>
    <w:rsid w:val="00940B05"/>
    <w:rsid w:val="0094201D"/>
    <w:rsid w:val="00942783"/>
    <w:rsid w:val="00942D26"/>
    <w:rsid w:val="009430DD"/>
    <w:rsid w:val="00943B03"/>
    <w:rsid w:val="00945272"/>
    <w:rsid w:val="00945493"/>
    <w:rsid w:val="009456B3"/>
    <w:rsid w:val="00945E03"/>
    <w:rsid w:val="00947146"/>
    <w:rsid w:val="00947AB4"/>
    <w:rsid w:val="00950180"/>
    <w:rsid w:val="00951671"/>
    <w:rsid w:val="00951717"/>
    <w:rsid w:val="009531E5"/>
    <w:rsid w:val="009532A6"/>
    <w:rsid w:val="00955044"/>
    <w:rsid w:val="0095608E"/>
    <w:rsid w:val="00956538"/>
    <w:rsid w:val="00957868"/>
    <w:rsid w:val="009579A0"/>
    <w:rsid w:val="00960BF1"/>
    <w:rsid w:val="00962205"/>
    <w:rsid w:val="009629C9"/>
    <w:rsid w:val="009632E9"/>
    <w:rsid w:val="009637FA"/>
    <w:rsid w:val="0096564B"/>
    <w:rsid w:val="00965F07"/>
    <w:rsid w:val="009674BA"/>
    <w:rsid w:val="009679D0"/>
    <w:rsid w:val="00967C66"/>
    <w:rsid w:val="00967C89"/>
    <w:rsid w:val="009718C8"/>
    <w:rsid w:val="00971F48"/>
    <w:rsid w:val="0097200D"/>
    <w:rsid w:val="0097252D"/>
    <w:rsid w:val="009736E1"/>
    <w:rsid w:val="00973990"/>
    <w:rsid w:val="00974A0F"/>
    <w:rsid w:val="00974C24"/>
    <w:rsid w:val="009762AB"/>
    <w:rsid w:val="00976A03"/>
    <w:rsid w:val="00976BA0"/>
    <w:rsid w:val="00977706"/>
    <w:rsid w:val="00977DCE"/>
    <w:rsid w:val="009816E9"/>
    <w:rsid w:val="0098195D"/>
    <w:rsid w:val="00981AAE"/>
    <w:rsid w:val="00982516"/>
    <w:rsid w:val="00982942"/>
    <w:rsid w:val="00982B35"/>
    <w:rsid w:val="00982CEA"/>
    <w:rsid w:val="009834B8"/>
    <w:rsid w:val="00983C68"/>
    <w:rsid w:val="009840AF"/>
    <w:rsid w:val="00985DFB"/>
    <w:rsid w:val="00985FB1"/>
    <w:rsid w:val="0098601D"/>
    <w:rsid w:val="00987D09"/>
    <w:rsid w:val="009906C8"/>
    <w:rsid w:val="009926F1"/>
    <w:rsid w:val="009936FC"/>
    <w:rsid w:val="009951DB"/>
    <w:rsid w:val="009965E0"/>
    <w:rsid w:val="0099681A"/>
    <w:rsid w:val="00996845"/>
    <w:rsid w:val="00996C08"/>
    <w:rsid w:val="009971D3"/>
    <w:rsid w:val="009A0866"/>
    <w:rsid w:val="009A0FB6"/>
    <w:rsid w:val="009A1189"/>
    <w:rsid w:val="009A11CD"/>
    <w:rsid w:val="009A1834"/>
    <w:rsid w:val="009A34CA"/>
    <w:rsid w:val="009A494B"/>
    <w:rsid w:val="009A5648"/>
    <w:rsid w:val="009A6017"/>
    <w:rsid w:val="009A643B"/>
    <w:rsid w:val="009B07F0"/>
    <w:rsid w:val="009B0ED9"/>
    <w:rsid w:val="009B10F5"/>
    <w:rsid w:val="009B1F28"/>
    <w:rsid w:val="009B26CB"/>
    <w:rsid w:val="009B2DC4"/>
    <w:rsid w:val="009B3271"/>
    <w:rsid w:val="009B3340"/>
    <w:rsid w:val="009B495C"/>
    <w:rsid w:val="009B4EAB"/>
    <w:rsid w:val="009B506E"/>
    <w:rsid w:val="009B5ACD"/>
    <w:rsid w:val="009B5F56"/>
    <w:rsid w:val="009B623D"/>
    <w:rsid w:val="009B63A0"/>
    <w:rsid w:val="009B6686"/>
    <w:rsid w:val="009B6E5E"/>
    <w:rsid w:val="009B730C"/>
    <w:rsid w:val="009B7A82"/>
    <w:rsid w:val="009B7AFD"/>
    <w:rsid w:val="009C01F5"/>
    <w:rsid w:val="009C04E5"/>
    <w:rsid w:val="009C1830"/>
    <w:rsid w:val="009C1B19"/>
    <w:rsid w:val="009C288A"/>
    <w:rsid w:val="009C303C"/>
    <w:rsid w:val="009C3095"/>
    <w:rsid w:val="009C4504"/>
    <w:rsid w:val="009C5530"/>
    <w:rsid w:val="009C5B50"/>
    <w:rsid w:val="009C6DD3"/>
    <w:rsid w:val="009C7198"/>
    <w:rsid w:val="009C719F"/>
    <w:rsid w:val="009C7854"/>
    <w:rsid w:val="009C7D4E"/>
    <w:rsid w:val="009D0259"/>
    <w:rsid w:val="009D0871"/>
    <w:rsid w:val="009D08E3"/>
    <w:rsid w:val="009D1796"/>
    <w:rsid w:val="009D1D8A"/>
    <w:rsid w:val="009D3CEC"/>
    <w:rsid w:val="009D44B3"/>
    <w:rsid w:val="009D4E06"/>
    <w:rsid w:val="009D5086"/>
    <w:rsid w:val="009D57F6"/>
    <w:rsid w:val="009D6E77"/>
    <w:rsid w:val="009D7032"/>
    <w:rsid w:val="009E054A"/>
    <w:rsid w:val="009E1058"/>
    <w:rsid w:val="009E1C2D"/>
    <w:rsid w:val="009E220E"/>
    <w:rsid w:val="009E296A"/>
    <w:rsid w:val="009E2D92"/>
    <w:rsid w:val="009E2FE3"/>
    <w:rsid w:val="009E3325"/>
    <w:rsid w:val="009E485A"/>
    <w:rsid w:val="009E5661"/>
    <w:rsid w:val="009E6FDC"/>
    <w:rsid w:val="009F0140"/>
    <w:rsid w:val="009F0FF5"/>
    <w:rsid w:val="009F2751"/>
    <w:rsid w:val="009F5E60"/>
    <w:rsid w:val="009F6B13"/>
    <w:rsid w:val="009F6E5F"/>
    <w:rsid w:val="009F7962"/>
    <w:rsid w:val="00A00E32"/>
    <w:rsid w:val="00A01BE0"/>
    <w:rsid w:val="00A02C02"/>
    <w:rsid w:val="00A03985"/>
    <w:rsid w:val="00A041F5"/>
    <w:rsid w:val="00A0636B"/>
    <w:rsid w:val="00A10EB8"/>
    <w:rsid w:val="00A112FA"/>
    <w:rsid w:val="00A1166B"/>
    <w:rsid w:val="00A12BBB"/>
    <w:rsid w:val="00A12FFE"/>
    <w:rsid w:val="00A136A8"/>
    <w:rsid w:val="00A146BB"/>
    <w:rsid w:val="00A14D89"/>
    <w:rsid w:val="00A1528C"/>
    <w:rsid w:val="00A155E9"/>
    <w:rsid w:val="00A15AAD"/>
    <w:rsid w:val="00A160E3"/>
    <w:rsid w:val="00A162D9"/>
    <w:rsid w:val="00A16ACD"/>
    <w:rsid w:val="00A2007A"/>
    <w:rsid w:val="00A22312"/>
    <w:rsid w:val="00A23E20"/>
    <w:rsid w:val="00A24772"/>
    <w:rsid w:val="00A24943"/>
    <w:rsid w:val="00A25020"/>
    <w:rsid w:val="00A26219"/>
    <w:rsid w:val="00A2632F"/>
    <w:rsid w:val="00A26C76"/>
    <w:rsid w:val="00A26F28"/>
    <w:rsid w:val="00A271AB"/>
    <w:rsid w:val="00A276BB"/>
    <w:rsid w:val="00A277A3"/>
    <w:rsid w:val="00A27C1C"/>
    <w:rsid w:val="00A30451"/>
    <w:rsid w:val="00A30A80"/>
    <w:rsid w:val="00A31898"/>
    <w:rsid w:val="00A318ED"/>
    <w:rsid w:val="00A31E91"/>
    <w:rsid w:val="00A33BFE"/>
    <w:rsid w:val="00A34551"/>
    <w:rsid w:val="00A34BE3"/>
    <w:rsid w:val="00A35118"/>
    <w:rsid w:val="00A353C8"/>
    <w:rsid w:val="00A3554C"/>
    <w:rsid w:val="00A35E78"/>
    <w:rsid w:val="00A370D6"/>
    <w:rsid w:val="00A372D1"/>
    <w:rsid w:val="00A40194"/>
    <w:rsid w:val="00A40E0C"/>
    <w:rsid w:val="00A415B9"/>
    <w:rsid w:val="00A41D13"/>
    <w:rsid w:val="00A42430"/>
    <w:rsid w:val="00A424DF"/>
    <w:rsid w:val="00A424EF"/>
    <w:rsid w:val="00A45A18"/>
    <w:rsid w:val="00A46094"/>
    <w:rsid w:val="00A46368"/>
    <w:rsid w:val="00A46E01"/>
    <w:rsid w:val="00A50A4A"/>
    <w:rsid w:val="00A50DCA"/>
    <w:rsid w:val="00A537EB"/>
    <w:rsid w:val="00A54BD3"/>
    <w:rsid w:val="00A55466"/>
    <w:rsid w:val="00A56C30"/>
    <w:rsid w:val="00A602DD"/>
    <w:rsid w:val="00A6063A"/>
    <w:rsid w:val="00A60829"/>
    <w:rsid w:val="00A61A73"/>
    <w:rsid w:val="00A627F9"/>
    <w:rsid w:val="00A62890"/>
    <w:rsid w:val="00A62B4F"/>
    <w:rsid w:val="00A63D2E"/>
    <w:rsid w:val="00A6671B"/>
    <w:rsid w:val="00A678E6"/>
    <w:rsid w:val="00A7018C"/>
    <w:rsid w:val="00A70F26"/>
    <w:rsid w:val="00A72166"/>
    <w:rsid w:val="00A721D8"/>
    <w:rsid w:val="00A72664"/>
    <w:rsid w:val="00A72A23"/>
    <w:rsid w:val="00A735A9"/>
    <w:rsid w:val="00A73AB0"/>
    <w:rsid w:val="00A74060"/>
    <w:rsid w:val="00A7677D"/>
    <w:rsid w:val="00A803C2"/>
    <w:rsid w:val="00A828B2"/>
    <w:rsid w:val="00A828BE"/>
    <w:rsid w:val="00A83076"/>
    <w:rsid w:val="00A847A1"/>
    <w:rsid w:val="00A84877"/>
    <w:rsid w:val="00A84A88"/>
    <w:rsid w:val="00A85F49"/>
    <w:rsid w:val="00A87174"/>
    <w:rsid w:val="00A879E0"/>
    <w:rsid w:val="00A87AAB"/>
    <w:rsid w:val="00A87CBE"/>
    <w:rsid w:val="00A90834"/>
    <w:rsid w:val="00A916AE"/>
    <w:rsid w:val="00A917E9"/>
    <w:rsid w:val="00A92739"/>
    <w:rsid w:val="00A93F80"/>
    <w:rsid w:val="00A9797B"/>
    <w:rsid w:val="00AA0B98"/>
    <w:rsid w:val="00AA23AB"/>
    <w:rsid w:val="00AA2833"/>
    <w:rsid w:val="00AA36C7"/>
    <w:rsid w:val="00AA408B"/>
    <w:rsid w:val="00AA469F"/>
    <w:rsid w:val="00AA65A0"/>
    <w:rsid w:val="00AB069E"/>
    <w:rsid w:val="00AB17B3"/>
    <w:rsid w:val="00AB27CA"/>
    <w:rsid w:val="00AB347F"/>
    <w:rsid w:val="00AB3915"/>
    <w:rsid w:val="00AB3C2F"/>
    <w:rsid w:val="00AB445C"/>
    <w:rsid w:val="00AB54D2"/>
    <w:rsid w:val="00AB661F"/>
    <w:rsid w:val="00AB66F1"/>
    <w:rsid w:val="00AB6B55"/>
    <w:rsid w:val="00AB702A"/>
    <w:rsid w:val="00AB725A"/>
    <w:rsid w:val="00AC0BB5"/>
    <w:rsid w:val="00AC3515"/>
    <w:rsid w:val="00AC3ACE"/>
    <w:rsid w:val="00AC3BDE"/>
    <w:rsid w:val="00AC3E99"/>
    <w:rsid w:val="00AC4487"/>
    <w:rsid w:val="00AC44A5"/>
    <w:rsid w:val="00AC59CB"/>
    <w:rsid w:val="00AC6821"/>
    <w:rsid w:val="00AC707A"/>
    <w:rsid w:val="00AC75B5"/>
    <w:rsid w:val="00AD7F16"/>
    <w:rsid w:val="00ADDA58"/>
    <w:rsid w:val="00AE1A50"/>
    <w:rsid w:val="00AE3AF7"/>
    <w:rsid w:val="00AE54C4"/>
    <w:rsid w:val="00AE59AD"/>
    <w:rsid w:val="00AE60FC"/>
    <w:rsid w:val="00AE732B"/>
    <w:rsid w:val="00AE78F5"/>
    <w:rsid w:val="00AE7913"/>
    <w:rsid w:val="00AF03A8"/>
    <w:rsid w:val="00AF14FE"/>
    <w:rsid w:val="00AF17B0"/>
    <w:rsid w:val="00AF1B85"/>
    <w:rsid w:val="00AF1EF0"/>
    <w:rsid w:val="00AF2D25"/>
    <w:rsid w:val="00AF3648"/>
    <w:rsid w:val="00AF5459"/>
    <w:rsid w:val="00AF57BD"/>
    <w:rsid w:val="00AF5CC5"/>
    <w:rsid w:val="00AF65B2"/>
    <w:rsid w:val="00AF7FA3"/>
    <w:rsid w:val="00B0167E"/>
    <w:rsid w:val="00B01D3F"/>
    <w:rsid w:val="00B02611"/>
    <w:rsid w:val="00B02B1F"/>
    <w:rsid w:val="00B03EBE"/>
    <w:rsid w:val="00B04359"/>
    <w:rsid w:val="00B04F00"/>
    <w:rsid w:val="00B0531E"/>
    <w:rsid w:val="00B06B52"/>
    <w:rsid w:val="00B06B95"/>
    <w:rsid w:val="00B06C27"/>
    <w:rsid w:val="00B076C5"/>
    <w:rsid w:val="00B10317"/>
    <w:rsid w:val="00B103DD"/>
    <w:rsid w:val="00B10781"/>
    <w:rsid w:val="00B109F4"/>
    <w:rsid w:val="00B110DE"/>
    <w:rsid w:val="00B11190"/>
    <w:rsid w:val="00B11E92"/>
    <w:rsid w:val="00B12DEF"/>
    <w:rsid w:val="00B150EB"/>
    <w:rsid w:val="00B157EE"/>
    <w:rsid w:val="00B16E2D"/>
    <w:rsid w:val="00B16FEB"/>
    <w:rsid w:val="00B1717B"/>
    <w:rsid w:val="00B17E44"/>
    <w:rsid w:val="00B20155"/>
    <w:rsid w:val="00B20B47"/>
    <w:rsid w:val="00B20E6D"/>
    <w:rsid w:val="00B21BA7"/>
    <w:rsid w:val="00B22257"/>
    <w:rsid w:val="00B23C4A"/>
    <w:rsid w:val="00B23F06"/>
    <w:rsid w:val="00B23F3D"/>
    <w:rsid w:val="00B24A5E"/>
    <w:rsid w:val="00B25E4F"/>
    <w:rsid w:val="00B2669C"/>
    <w:rsid w:val="00B26A40"/>
    <w:rsid w:val="00B27F93"/>
    <w:rsid w:val="00B30194"/>
    <w:rsid w:val="00B3029C"/>
    <w:rsid w:val="00B30DE9"/>
    <w:rsid w:val="00B3122B"/>
    <w:rsid w:val="00B31DA7"/>
    <w:rsid w:val="00B32FA9"/>
    <w:rsid w:val="00B331E0"/>
    <w:rsid w:val="00B33364"/>
    <w:rsid w:val="00B33C7A"/>
    <w:rsid w:val="00B33CBE"/>
    <w:rsid w:val="00B342FB"/>
    <w:rsid w:val="00B36050"/>
    <w:rsid w:val="00B36AE0"/>
    <w:rsid w:val="00B4032B"/>
    <w:rsid w:val="00B40830"/>
    <w:rsid w:val="00B40C6C"/>
    <w:rsid w:val="00B40D18"/>
    <w:rsid w:val="00B40E7A"/>
    <w:rsid w:val="00B412AB"/>
    <w:rsid w:val="00B4233C"/>
    <w:rsid w:val="00B42C29"/>
    <w:rsid w:val="00B44EBF"/>
    <w:rsid w:val="00B45186"/>
    <w:rsid w:val="00B47A42"/>
    <w:rsid w:val="00B47E4D"/>
    <w:rsid w:val="00B500D3"/>
    <w:rsid w:val="00B502AB"/>
    <w:rsid w:val="00B51B26"/>
    <w:rsid w:val="00B51C04"/>
    <w:rsid w:val="00B53CB1"/>
    <w:rsid w:val="00B53D16"/>
    <w:rsid w:val="00B60187"/>
    <w:rsid w:val="00B6154A"/>
    <w:rsid w:val="00B61623"/>
    <w:rsid w:val="00B649FE"/>
    <w:rsid w:val="00B64E96"/>
    <w:rsid w:val="00B65C9A"/>
    <w:rsid w:val="00B66966"/>
    <w:rsid w:val="00B66BA4"/>
    <w:rsid w:val="00B6750A"/>
    <w:rsid w:val="00B67C35"/>
    <w:rsid w:val="00B67F0C"/>
    <w:rsid w:val="00B70AA3"/>
    <w:rsid w:val="00B72500"/>
    <w:rsid w:val="00B726F9"/>
    <w:rsid w:val="00B72CF2"/>
    <w:rsid w:val="00B7433A"/>
    <w:rsid w:val="00B75143"/>
    <w:rsid w:val="00B7603F"/>
    <w:rsid w:val="00B80BC1"/>
    <w:rsid w:val="00B80FB3"/>
    <w:rsid w:val="00B8331F"/>
    <w:rsid w:val="00B84B68"/>
    <w:rsid w:val="00B84E43"/>
    <w:rsid w:val="00B85D77"/>
    <w:rsid w:val="00B879C8"/>
    <w:rsid w:val="00B87D95"/>
    <w:rsid w:val="00B90973"/>
    <w:rsid w:val="00B90FAD"/>
    <w:rsid w:val="00B9115E"/>
    <w:rsid w:val="00B916BB"/>
    <w:rsid w:val="00B92D32"/>
    <w:rsid w:val="00B94748"/>
    <w:rsid w:val="00B94EB4"/>
    <w:rsid w:val="00B963A8"/>
    <w:rsid w:val="00B96F4C"/>
    <w:rsid w:val="00B97039"/>
    <w:rsid w:val="00B979A4"/>
    <w:rsid w:val="00B97A4F"/>
    <w:rsid w:val="00BA2259"/>
    <w:rsid w:val="00BA25E6"/>
    <w:rsid w:val="00BA34C4"/>
    <w:rsid w:val="00BA3D6B"/>
    <w:rsid w:val="00BA4302"/>
    <w:rsid w:val="00BA4E9D"/>
    <w:rsid w:val="00BA5F34"/>
    <w:rsid w:val="00BB0853"/>
    <w:rsid w:val="00BB1124"/>
    <w:rsid w:val="00BB1D50"/>
    <w:rsid w:val="00BB4F0C"/>
    <w:rsid w:val="00BB54BD"/>
    <w:rsid w:val="00BB5CB1"/>
    <w:rsid w:val="00BB5E7B"/>
    <w:rsid w:val="00BB6D23"/>
    <w:rsid w:val="00BC0A2E"/>
    <w:rsid w:val="00BC18D3"/>
    <w:rsid w:val="00BC42F5"/>
    <w:rsid w:val="00BC61CD"/>
    <w:rsid w:val="00BC77BF"/>
    <w:rsid w:val="00BC79AF"/>
    <w:rsid w:val="00BD1F53"/>
    <w:rsid w:val="00BD221A"/>
    <w:rsid w:val="00BD2C38"/>
    <w:rsid w:val="00BD390B"/>
    <w:rsid w:val="00BD43E7"/>
    <w:rsid w:val="00BD4467"/>
    <w:rsid w:val="00BD4B10"/>
    <w:rsid w:val="00BD4EC8"/>
    <w:rsid w:val="00BD601D"/>
    <w:rsid w:val="00BD7D9C"/>
    <w:rsid w:val="00BE0B3E"/>
    <w:rsid w:val="00BE101C"/>
    <w:rsid w:val="00BE112B"/>
    <w:rsid w:val="00BE163A"/>
    <w:rsid w:val="00BE1BD8"/>
    <w:rsid w:val="00BE1EC1"/>
    <w:rsid w:val="00BE21FB"/>
    <w:rsid w:val="00BE235D"/>
    <w:rsid w:val="00BE3B93"/>
    <w:rsid w:val="00BE4875"/>
    <w:rsid w:val="00BE4FBF"/>
    <w:rsid w:val="00BE531C"/>
    <w:rsid w:val="00BE5E5D"/>
    <w:rsid w:val="00BE70BA"/>
    <w:rsid w:val="00BE7CA8"/>
    <w:rsid w:val="00BF086F"/>
    <w:rsid w:val="00BF2AD2"/>
    <w:rsid w:val="00BF34FD"/>
    <w:rsid w:val="00BF47AD"/>
    <w:rsid w:val="00BF492D"/>
    <w:rsid w:val="00BF4E34"/>
    <w:rsid w:val="00BF53B2"/>
    <w:rsid w:val="00BF703C"/>
    <w:rsid w:val="00BF7836"/>
    <w:rsid w:val="00C00217"/>
    <w:rsid w:val="00C0071D"/>
    <w:rsid w:val="00C00735"/>
    <w:rsid w:val="00C02AB6"/>
    <w:rsid w:val="00C02D14"/>
    <w:rsid w:val="00C0337C"/>
    <w:rsid w:val="00C0602B"/>
    <w:rsid w:val="00C068CA"/>
    <w:rsid w:val="00C06CF7"/>
    <w:rsid w:val="00C06D16"/>
    <w:rsid w:val="00C07007"/>
    <w:rsid w:val="00C102F3"/>
    <w:rsid w:val="00C10479"/>
    <w:rsid w:val="00C1536D"/>
    <w:rsid w:val="00C17992"/>
    <w:rsid w:val="00C20327"/>
    <w:rsid w:val="00C20855"/>
    <w:rsid w:val="00C21027"/>
    <w:rsid w:val="00C21097"/>
    <w:rsid w:val="00C21959"/>
    <w:rsid w:val="00C21FD9"/>
    <w:rsid w:val="00C227C4"/>
    <w:rsid w:val="00C22967"/>
    <w:rsid w:val="00C23CD8"/>
    <w:rsid w:val="00C24C77"/>
    <w:rsid w:val="00C256C0"/>
    <w:rsid w:val="00C26683"/>
    <w:rsid w:val="00C26742"/>
    <w:rsid w:val="00C2733E"/>
    <w:rsid w:val="00C277B9"/>
    <w:rsid w:val="00C278B2"/>
    <w:rsid w:val="00C27A7C"/>
    <w:rsid w:val="00C30EB7"/>
    <w:rsid w:val="00C314E4"/>
    <w:rsid w:val="00C3168B"/>
    <w:rsid w:val="00C31842"/>
    <w:rsid w:val="00C31B7A"/>
    <w:rsid w:val="00C33FD0"/>
    <w:rsid w:val="00C3510C"/>
    <w:rsid w:val="00C3532D"/>
    <w:rsid w:val="00C358C8"/>
    <w:rsid w:val="00C364A2"/>
    <w:rsid w:val="00C36DAD"/>
    <w:rsid w:val="00C37647"/>
    <w:rsid w:val="00C40D52"/>
    <w:rsid w:val="00C416E5"/>
    <w:rsid w:val="00C4254B"/>
    <w:rsid w:val="00C429EF"/>
    <w:rsid w:val="00C43697"/>
    <w:rsid w:val="00C43DCA"/>
    <w:rsid w:val="00C45AE8"/>
    <w:rsid w:val="00C46683"/>
    <w:rsid w:val="00C46B25"/>
    <w:rsid w:val="00C46C96"/>
    <w:rsid w:val="00C50E30"/>
    <w:rsid w:val="00C52AE8"/>
    <w:rsid w:val="00C53303"/>
    <w:rsid w:val="00C5335C"/>
    <w:rsid w:val="00C53DE7"/>
    <w:rsid w:val="00C56249"/>
    <w:rsid w:val="00C56EAD"/>
    <w:rsid w:val="00C609C4"/>
    <w:rsid w:val="00C63D57"/>
    <w:rsid w:val="00C64872"/>
    <w:rsid w:val="00C64959"/>
    <w:rsid w:val="00C649E5"/>
    <w:rsid w:val="00C64F69"/>
    <w:rsid w:val="00C6547A"/>
    <w:rsid w:val="00C65592"/>
    <w:rsid w:val="00C662BE"/>
    <w:rsid w:val="00C66EC0"/>
    <w:rsid w:val="00C67211"/>
    <w:rsid w:val="00C677FF"/>
    <w:rsid w:val="00C67EBA"/>
    <w:rsid w:val="00C700FC"/>
    <w:rsid w:val="00C70B5E"/>
    <w:rsid w:val="00C7227D"/>
    <w:rsid w:val="00C72980"/>
    <w:rsid w:val="00C72BB1"/>
    <w:rsid w:val="00C73AE2"/>
    <w:rsid w:val="00C74ED8"/>
    <w:rsid w:val="00C75D97"/>
    <w:rsid w:val="00C76856"/>
    <w:rsid w:val="00C76A23"/>
    <w:rsid w:val="00C77867"/>
    <w:rsid w:val="00C77CD1"/>
    <w:rsid w:val="00C80052"/>
    <w:rsid w:val="00C8024F"/>
    <w:rsid w:val="00C80D86"/>
    <w:rsid w:val="00C833A8"/>
    <w:rsid w:val="00C83C44"/>
    <w:rsid w:val="00C84658"/>
    <w:rsid w:val="00C84EC6"/>
    <w:rsid w:val="00C854DD"/>
    <w:rsid w:val="00C8679C"/>
    <w:rsid w:val="00C87D79"/>
    <w:rsid w:val="00C91970"/>
    <w:rsid w:val="00C91B21"/>
    <w:rsid w:val="00C93A10"/>
    <w:rsid w:val="00C93BDA"/>
    <w:rsid w:val="00C97693"/>
    <w:rsid w:val="00CA1C56"/>
    <w:rsid w:val="00CA1FCA"/>
    <w:rsid w:val="00CA2DE7"/>
    <w:rsid w:val="00CA3338"/>
    <w:rsid w:val="00CA3D31"/>
    <w:rsid w:val="00CA40D9"/>
    <w:rsid w:val="00CA4D59"/>
    <w:rsid w:val="00CA52FE"/>
    <w:rsid w:val="00CA56B7"/>
    <w:rsid w:val="00CA5DC0"/>
    <w:rsid w:val="00CA5FE8"/>
    <w:rsid w:val="00CA6479"/>
    <w:rsid w:val="00CA6BA8"/>
    <w:rsid w:val="00CA742B"/>
    <w:rsid w:val="00CA7952"/>
    <w:rsid w:val="00CB0078"/>
    <w:rsid w:val="00CB1374"/>
    <w:rsid w:val="00CB17F8"/>
    <w:rsid w:val="00CB189E"/>
    <w:rsid w:val="00CB2B8E"/>
    <w:rsid w:val="00CB3BF5"/>
    <w:rsid w:val="00CB4F30"/>
    <w:rsid w:val="00CB50B3"/>
    <w:rsid w:val="00CB58B4"/>
    <w:rsid w:val="00CB5AF2"/>
    <w:rsid w:val="00CB7245"/>
    <w:rsid w:val="00CC231A"/>
    <w:rsid w:val="00CC305D"/>
    <w:rsid w:val="00CC4B14"/>
    <w:rsid w:val="00CC668B"/>
    <w:rsid w:val="00CC72DE"/>
    <w:rsid w:val="00CD213D"/>
    <w:rsid w:val="00CD28E5"/>
    <w:rsid w:val="00CD63A0"/>
    <w:rsid w:val="00CD6A8F"/>
    <w:rsid w:val="00CE0945"/>
    <w:rsid w:val="00CE3A4F"/>
    <w:rsid w:val="00CE5CEC"/>
    <w:rsid w:val="00CE621D"/>
    <w:rsid w:val="00CE701D"/>
    <w:rsid w:val="00CF25A8"/>
    <w:rsid w:val="00CF3FAD"/>
    <w:rsid w:val="00CF46B1"/>
    <w:rsid w:val="00CF5152"/>
    <w:rsid w:val="00CF5427"/>
    <w:rsid w:val="00CF5EFC"/>
    <w:rsid w:val="00CF6368"/>
    <w:rsid w:val="00CF6D03"/>
    <w:rsid w:val="00CF6F77"/>
    <w:rsid w:val="00CF77F7"/>
    <w:rsid w:val="00D00EA4"/>
    <w:rsid w:val="00D012B7"/>
    <w:rsid w:val="00D02728"/>
    <w:rsid w:val="00D053B5"/>
    <w:rsid w:val="00D05513"/>
    <w:rsid w:val="00D0661B"/>
    <w:rsid w:val="00D06BF4"/>
    <w:rsid w:val="00D07904"/>
    <w:rsid w:val="00D12091"/>
    <w:rsid w:val="00D12561"/>
    <w:rsid w:val="00D12D11"/>
    <w:rsid w:val="00D14F38"/>
    <w:rsid w:val="00D1542F"/>
    <w:rsid w:val="00D15589"/>
    <w:rsid w:val="00D156AD"/>
    <w:rsid w:val="00D1644A"/>
    <w:rsid w:val="00D207BC"/>
    <w:rsid w:val="00D20AB0"/>
    <w:rsid w:val="00D2149B"/>
    <w:rsid w:val="00D21EA7"/>
    <w:rsid w:val="00D23F51"/>
    <w:rsid w:val="00D2598A"/>
    <w:rsid w:val="00D26499"/>
    <w:rsid w:val="00D26FA7"/>
    <w:rsid w:val="00D274C9"/>
    <w:rsid w:val="00D274FD"/>
    <w:rsid w:val="00D27D37"/>
    <w:rsid w:val="00D30BBF"/>
    <w:rsid w:val="00D32080"/>
    <w:rsid w:val="00D3250A"/>
    <w:rsid w:val="00D3284E"/>
    <w:rsid w:val="00D33C6F"/>
    <w:rsid w:val="00D34B45"/>
    <w:rsid w:val="00D34DC4"/>
    <w:rsid w:val="00D35484"/>
    <w:rsid w:val="00D35BCA"/>
    <w:rsid w:val="00D36C2E"/>
    <w:rsid w:val="00D37541"/>
    <w:rsid w:val="00D37BCF"/>
    <w:rsid w:val="00D421C3"/>
    <w:rsid w:val="00D42256"/>
    <w:rsid w:val="00D439E6"/>
    <w:rsid w:val="00D43D1E"/>
    <w:rsid w:val="00D4442F"/>
    <w:rsid w:val="00D44EA4"/>
    <w:rsid w:val="00D45711"/>
    <w:rsid w:val="00D45C84"/>
    <w:rsid w:val="00D45D04"/>
    <w:rsid w:val="00D4606B"/>
    <w:rsid w:val="00D465BC"/>
    <w:rsid w:val="00D46D8D"/>
    <w:rsid w:val="00D50A7C"/>
    <w:rsid w:val="00D51F3F"/>
    <w:rsid w:val="00D52EDE"/>
    <w:rsid w:val="00D5441B"/>
    <w:rsid w:val="00D552D9"/>
    <w:rsid w:val="00D5579D"/>
    <w:rsid w:val="00D55A11"/>
    <w:rsid w:val="00D56418"/>
    <w:rsid w:val="00D565CB"/>
    <w:rsid w:val="00D57315"/>
    <w:rsid w:val="00D6058D"/>
    <w:rsid w:val="00D606D3"/>
    <w:rsid w:val="00D62492"/>
    <w:rsid w:val="00D635CD"/>
    <w:rsid w:val="00D6439D"/>
    <w:rsid w:val="00D66220"/>
    <w:rsid w:val="00D706D5"/>
    <w:rsid w:val="00D71537"/>
    <w:rsid w:val="00D746DA"/>
    <w:rsid w:val="00D7527C"/>
    <w:rsid w:val="00D75BD8"/>
    <w:rsid w:val="00D75E37"/>
    <w:rsid w:val="00D7721F"/>
    <w:rsid w:val="00D7755F"/>
    <w:rsid w:val="00D807DF"/>
    <w:rsid w:val="00D81C28"/>
    <w:rsid w:val="00D820F3"/>
    <w:rsid w:val="00D8299C"/>
    <w:rsid w:val="00D82A76"/>
    <w:rsid w:val="00D832FF"/>
    <w:rsid w:val="00D834B7"/>
    <w:rsid w:val="00D83861"/>
    <w:rsid w:val="00D83CD4"/>
    <w:rsid w:val="00D84737"/>
    <w:rsid w:val="00D85742"/>
    <w:rsid w:val="00D85A3D"/>
    <w:rsid w:val="00D867E4"/>
    <w:rsid w:val="00D86D02"/>
    <w:rsid w:val="00D90330"/>
    <w:rsid w:val="00D906F6"/>
    <w:rsid w:val="00D919AD"/>
    <w:rsid w:val="00D92260"/>
    <w:rsid w:val="00D92F17"/>
    <w:rsid w:val="00D93033"/>
    <w:rsid w:val="00D935E7"/>
    <w:rsid w:val="00D93961"/>
    <w:rsid w:val="00D939CF"/>
    <w:rsid w:val="00D93A6C"/>
    <w:rsid w:val="00D94DE5"/>
    <w:rsid w:val="00D956DB"/>
    <w:rsid w:val="00D96F1F"/>
    <w:rsid w:val="00D97319"/>
    <w:rsid w:val="00DA1929"/>
    <w:rsid w:val="00DA20A1"/>
    <w:rsid w:val="00DA3CBE"/>
    <w:rsid w:val="00DA3D6F"/>
    <w:rsid w:val="00DA7A6D"/>
    <w:rsid w:val="00DB0541"/>
    <w:rsid w:val="00DB0CAB"/>
    <w:rsid w:val="00DB1AC1"/>
    <w:rsid w:val="00DB52C5"/>
    <w:rsid w:val="00DB5443"/>
    <w:rsid w:val="00DB56E3"/>
    <w:rsid w:val="00DB5B1E"/>
    <w:rsid w:val="00DB6E7D"/>
    <w:rsid w:val="00DB7861"/>
    <w:rsid w:val="00DB7A07"/>
    <w:rsid w:val="00DC1EA2"/>
    <w:rsid w:val="00DC38D5"/>
    <w:rsid w:val="00DC40FC"/>
    <w:rsid w:val="00DC5FE8"/>
    <w:rsid w:val="00DC71E1"/>
    <w:rsid w:val="00DC784F"/>
    <w:rsid w:val="00DC7F77"/>
    <w:rsid w:val="00DD02A5"/>
    <w:rsid w:val="00DD07CE"/>
    <w:rsid w:val="00DD110B"/>
    <w:rsid w:val="00DD17DD"/>
    <w:rsid w:val="00DD3326"/>
    <w:rsid w:val="00DD52F8"/>
    <w:rsid w:val="00DD5BB8"/>
    <w:rsid w:val="00DD5C2C"/>
    <w:rsid w:val="00DE01A4"/>
    <w:rsid w:val="00DE2DA7"/>
    <w:rsid w:val="00DE353E"/>
    <w:rsid w:val="00DE39F9"/>
    <w:rsid w:val="00DE5AFA"/>
    <w:rsid w:val="00DE6DDE"/>
    <w:rsid w:val="00DE75E1"/>
    <w:rsid w:val="00DF2422"/>
    <w:rsid w:val="00DF2A74"/>
    <w:rsid w:val="00DF3E5B"/>
    <w:rsid w:val="00DF44C4"/>
    <w:rsid w:val="00DF6031"/>
    <w:rsid w:val="00DF7963"/>
    <w:rsid w:val="00E00BEB"/>
    <w:rsid w:val="00E0213A"/>
    <w:rsid w:val="00E032F7"/>
    <w:rsid w:val="00E03B0E"/>
    <w:rsid w:val="00E03CA6"/>
    <w:rsid w:val="00E04AB9"/>
    <w:rsid w:val="00E04F78"/>
    <w:rsid w:val="00E056C8"/>
    <w:rsid w:val="00E05A1D"/>
    <w:rsid w:val="00E0676D"/>
    <w:rsid w:val="00E06C96"/>
    <w:rsid w:val="00E06FAD"/>
    <w:rsid w:val="00E07092"/>
    <w:rsid w:val="00E07C6F"/>
    <w:rsid w:val="00E11725"/>
    <w:rsid w:val="00E139A1"/>
    <w:rsid w:val="00E14BE9"/>
    <w:rsid w:val="00E15115"/>
    <w:rsid w:val="00E1621F"/>
    <w:rsid w:val="00E17737"/>
    <w:rsid w:val="00E17C2A"/>
    <w:rsid w:val="00E20006"/>
    <w:rsid w:val="00E2165E"/>
    <w:rsid w:val="00E21C34"/>
    <w:rsid w:val="00E23F38"/>
    <w:rsid w:val="00E241FB"/>
    <w:rsid w:val="00E24D96"/>
    <w:rsid w:val="00E25506"/>
    <w:rsid w:val="00E2630B"/>
    <w:rsid w:val="00E27585"/>
    <w:rsid w:val="00E27829"/>
    <w:rsid w:val="00E30F55"/>
    <w:rsid w:val="00E32C22"/>
    <w:rsid w:val="00E3322C"/>
    <w:rsid w:val="00E339B8"/>
    <w:rsid w:val="00E353FB"/>
    <w:rsid w:val="00E35A6C"/>
    <w:rsid w:val="00E3616E"/>
    <w:rsid w:val="00E37A7A"/>
    <w:rsid w:val="00E4045A"/>
    <w:rsid w:val="00E40EAB"/>
    <w:rsid w:val="00E40F26"/>
    <w:rsid w:val="00E4330E"/>
    <w:rsid w:val="00E43A20"/>
    <w:rsid w:val="00E441E2"/>
    <w:rsid w:val="00E460AB"/>
    <w:rsid w:val="00E46D8C"/>
    <w:rsid w:val="00E47FEE"/>
    <w:rsid w:val="00E50173"/>
    <w:rsid w:val="00E506A8"/>
    <w:rsid w:val="00E507E0"/>
    <w:rsid w:val="00E514AD"/>
    <w:rsid w:val="00E5177C"/>
    <w:rsid w:val="00E51E2D"/>
    <w:rsid w:val="00E53673"/>
    <w:rsid w:val="00E538DF"/>
    <w:rsid w:val="00E54A95"/>
    <w:rsid w:val="00E60406"/>
    <w:rsid w:val="00E61172"/>
    <w:rsid w:val="00E61E95"/>
    <w:rsid w:val="00E6419D"/>
    <w:rsid w:val="00E666B7"/>
    <w:rsid w:val="00E702DF"/>
    <w:rsid w:val="00E71AAB"/>
    <w:rsid w:val="00E7257B"/>
    <w:rsid w:val="00E72C5C"/>
    <w:rsid w:val="00E7301B"/>
    <w:rsid w:val="00E73E04"/>
    <w:rsid w:val="00E746F2"/>
    <w:rsid w:val="00E747DC"/>
    <w:rsid w:val="00E74DC9"/>
    <w:rsid w:val="00E7571C"/>
    <w:rsid w:val="00E757B9"/>
    <w:rsid w:val="00E77078"/>
    <w:rsid w:val="00E775D3"/>
    <w:rsid w:val="00E77C87"/>
    <w:rsid w:val="00E81852"/>
    <w:rsid w:val="00E81E23"/>
    <w:rsid w:val="00E83EE0"/>
    <w:rsid w:val="00E84118"/>
    <w:rsid w:val="00E8416C"/>
    <w:rsid w:val="00E84723"/>
    <w:rsid w:val="00E84AA1"/>
    <w:rsid w:val="00E85C54"/>
    <w:rsid w:val="00E869E7"/>
    <w:rsid w:val="00E86F10"/>
    <w:rsid w:val="00E90056"/>
    <w:rsid w:val="00E937D3"/>
    <w:rsid w:val="00E938D8"/>
    <w:rsid w:val="00E93E3D"/>
    <w:rsid w:val="00E945EC"/>
    <w:rsid w:val="00E94DF7"/>
    <w:rsid w:val="00E9501F"/>
    <w:rsid w:val="00E95096"/>
    <w:rsid w:val="00E95CA3"/>
    <w:rsid w:val="00E961A8"/>
    <w:rsid w:val="00E9663C"/>
    <w:rsid w:val="00EA088B"/>
    <w:rsid w:val="00EA19DF"/>
    <w:rsid w:val="00EA350A"/>
    <w:rsid w:val="00EA40E0"/>
    <w:rsid w:val="00EA4930"/>
    <w:rsid w:val="00EA559D"/>
    <w:rsid w:val="00EA7387"/>
    <w:rsid w:val="00EA7762"/>
    <w:rsid w:val="00EA78E8"/>
    <w:rsid w:val="00EA7E59"/>
    <w:rsid w:val="00EA7FB7"/>
    <w:rsid w:val="00EB0A18"/>
    <w:rsid w:val="00EB2630"/>
    <w:rsid w:val="00EB2C19"/>
    <w:rsid w:val="00EB2E5C"/>
    <w:rsid w:val="00EB564C"/>
    <w:rsid w:val="00EB7111"/>
    <w:rsid w:val="00EC0679"/>
    <w:rsid w:val="00EC2B69"/>
    <w:rsid w:val="00EC30E5"/>
    <w:rsid w:val="00EC34B4"/>
    <w:rsid w:val="00EC3962"/>
    <w:rsid w:val="00EC47D7"/>
    <w:rsid w:val="00EC5835"/>
    <w:rsid w:val="00EC6373"/>
    <w:rsid w:val="00EC7153"/>
    <w:rsid w:val="00EC75C2"/>
    <w:rsid w:val="00EC7F06"/>
    <w:rsid w:val="00EC92AC"/>
    <w:rsid w:val="00ED0777"/>
    <w:rsid w:val="00ED0B5C"/>
    <w:rsid w:val="00ED14A7"/>
    <w:rsid w:val="00ED24E4"/>
    <w:rsid w:val="00ED2C91"/>
    <w:rsid w:val="00ED5692"/>
    <w:rsid w:val="00ED5A28"/>
    <w:rsid w:val="00ED6ADE"/>
    <w:rsid w:val="00ED7B2C"/>
    <w:rsid w:val="00EE0204"/>
    <w:rsid w:val="00EE05AF"/>
    <w:rsid w:val="00EE0CF2"/>
    <w:rsid w:val="00EE0DCB"/>
    <w:rsid w:val="00EE1ABE"/>
    <w:rsid w:val="00EE217F"/>
    <w:rsid w:val="00EE4137"/>
    <w:rsid w:val="00EE5040"/>
    <w:rsid w:val="00EE5A9C"/>
    <w:rsid w:val="00EE610A"/>
    <w:rsid w:val="00EE759C"/>
    <w:rsid w:val="00EE7AFC"/>
    <w:rsid w:val="00EE7EDF"/>
    <w:rsid w:val="00EF091F"/>
    <w:rsid w:val="00EF0A69"/>
    <w:rsid w:val="00EF1D25"/>
    <w:rsid w:val="00EF2A59"/>
    <w:rsid w:val="00EF3083"/>
    <w:rsid w:val="00EF3111"/>
    <w:rsid w:val="00EF4E32"/>
    <w:rsid w:val="00EF5A0B"/>
    <w:rsid w:val="00EF5DDF"/>
    <w:rsid w:val="00EF6442"/>
    <w:rsid w:val="00EF6554"/>
    <w:rsid w:val="00EF6837"/>
    <w:rsid w:val="00EF6DB0"/>
    <w:rsid w:val="00EF7131"/>
    <w:rsid w:val="00EF7780"/>
    <w:rsid w:val="00F0039D"/>
    <w:rsid w:val="00F00651"/>
    <w:rsid w:val="00F009F5"/>
    <w:rsid w:val="00F0120D"/>
    <w:rsid w:val="00F01349"/>
    <w:rsid w:val="00F02FC8"/>
    <w:rsid w:val="00F03652"/>
    <w:rsid w:val="00F049B4"/>
    <w:rsid w:val="00F0539F"/>
    <w:rsid w:val="00F065E6"/>
    <w:rsid w:val="00F11221"/>
    <w:rsid w:val="00F1156A"/>
    <w:rsid w:val="00F11F8E"/>
    <w:rsid w:val="00F12189"/>
    <w:rsid w:val="00F13BA8"/>
    <w:rsid w:val="00F14337"/>
    <w:rsid w:val="00F15FF6"/>
    <w:rsid w:val="00F16EE8"/>
    <w:rsid w:val="00F20C29"/>
    <w:rsid w:val="00F21E07"/>
    <w:rsid w:val="00F22405"/>
    <w:rsid w:val="00F2293F"/>
    <w:rsid w:val="00F22A93"/>
    <w:rsid w:val="00F23852"/>
    <w:rsid w:val="00F25950"/>
    <w:rsid w:val="00F2650B"/>
    <w:rsid w:val="00F26917"/>
    <w:rsid w:val="00F26FB4"/>
    <w:rsid w:val="00F2758E"/>
    <w:rsid w:val="00F27ACB"/>
    <w:rsid w:val="00F27BA7"/>
    <w:rsid w:val="00F27D5F"/>
    <w:rsid w:val="00F27FBB"/>
    <w:rsid w:val="00F30A21"/>
    <w:rsid w:val="00F31378"/>
    <w:rsid w:val="00F314EF"/>
    <w:rsid w:val="00F32C69"/>
    <w:rsid w:val="00F32F4B"/>
    <w:rsid w:val="00F33ACF"/>
    <w:rsid w:val="00F343D1"/>
    <w:rsid w:val="00F35127"/>
    <w:rsid w:val="00F35D86"/>
    <w:rsid w:val="00F36023"/>
    <w:rsid w:val="00F3780D"/>
    <w:rsid w:val="00F4045B"/>
    <w:rsid w:val="00F40C47"/>
    <w:rsid w:val="00F4200F"/>
    <w:rsid w:val="00F421B1"/>
    <w:rsid w:val="00F43022"/>
    <w:rsid w:val="00F43D3C"/>
    <w:rsid w:val="00F43F5E"/>
    <w:rsid w:val="00F441FE"/>
    <w:rsid w:val="00F449A9"/>
    <w:rsid w:val="00F456E4"/>
    <w:rsid w:val="00F461CE"/>
    <w:rsid w:val="00F46B87"/>
    <w:rsid w:val="00F47670"/>
    <w:rsid w:val="00F47972"/>
    <w:rsid w:val="00F5182D"/>
    <w:rsid w:val="00F54171"/>
    <w:rsid w:val="00F54624"/>
    <w:rsid w:val="00F601B4"/>
    <w:rsid w:val="00F629B0"/>
    <w:rsid w:val="00F63250"/>
    <w:rsid w:val="00F636D6"/>
    <w:rsid w:val="00F64FD3"/>
    <w:rsid w:val="00F65641"/>
    <w:rsid w:val="00F6578D"/>
    <w:rsid w:val="00F665F2"/>
    <w:rsid w:val="00F66796"/>
    <w:rsid w:val="00F66874"/>
    <w:rsid w:val="00F669FD"/>
    <w:rsid w:val="00F66BAB"/>
    <w:rsid w:val="00F71108"/>
    <w:rsid w:val="00F71AB6"/>
    <w:rsid w:val="00F7224C"/>
    <w:rsid w:val="00F72F95"/>
    <w:rsid w:val="00F735C1"/>
    <w:rsid w:val="00F73EA2"/>
    <w:rsid w:val="00F75F3E"/>
    <w:rsid w:val="00F76E63"/>
    <w:rsid w:val="00F77893"/>
    <w:rsid w:val="00F77E00"/>
    <w:rsid w:val="00F82388"/>
    <w:rsid w:val="00F82D74"/>
    <w:rsid w:val="00F8312B"/>
    <w:rsid w:val="00F85AF5"/>
    <w:rsid w:val="00F8639B"/>
    <w:rsid w:val="00F864B1"/>
    <w:rsid w:val="00F87300"/>
    <w:rsid w:val="00F91F8C"/>
    <w:rsid w:val="00F949D8"/>
    <w:rsid w:val="00F95B41"/>
    <w:rsid w:val="00F961D1"/>
    <w:rsid w:val="00F96415"/>
    <w:rsid w:val="00F96C5A"/>
    <w:rsid w:val="00FA1F7D"/>
    <w:rsid w:val="00FA30F3"/>
    <w:rsid w:val="00FA3599"/>
    <w:rsid w:val="00FA4880"/>
    <w:rsid w:val="00FA4BFA"/>
    <w:rsid w:val="00FA4CDA"/>
    <w:rsid w:val="00FA4F0A"/>
    <w:rsid w:val="00FA6469"/>
    <w:rsid w:val="00FA65CC"/>
    <w:rsid w:val="00FA735B"/>
    <w:rsid w:val="00FA7BD6"/>
    <w:rsid w:val="00FB0705"/>
    <w:rsid w:val="00FB0943"/>
    <w:rsid w:val="00FB108D"/>
    <w:rsid w:val="00FB150B"/>
    <w:rsid w:val="00FB1A56"/>
    <w:rsid w:val="00FB1B0B"/>
    <w:rsid w:val="00FB2FCA"/>
    <w:rsid w:val="00FB3323"/>
    <w:rsid w:val="00FB3332"/>
    <w:rsid w:val="00FB4810"/>
    <w:rsid w:val="00FB4C1D"/>
    <w:rsid w:val="00FB54FA"/>
    <w:rsid w:val="00FB5726"/>
    <w:rsid w:val="00FB6684"/>
    <w:rsid w:val="00FB6DDA"/>
    <w:rsid w:val="00FB790B"/>
    <w:rsid w:val="00FC02E7"/>
    <w:rsid w:val="00FC0FE1"/>
    <w:rsid w:val="00FC21A4"/>
    <w:rsid w:val="00FC2789"/>
    <w:rsid w:val="00FC48B5"/>
    <w:rsid w:val="00FC501B"/>
    <w:rsid w:val="00FC568E"/>
    <w:rsid w:val="00FC5B60"/>
    <w:rsid w:val="00FC61B4"/>
    <w:rsid w:val="00FC6E33"/>
    <w:rsid w:val="00FD2309"/>
    <w:rsid w:val="00FD397F"/>
    <w:rsid w:val="00FD62A4"/>
    <w:rsid w:val="00FD78C2"/>
    <w:rsid w:val="00FD78D9"/>
    <w:rsid w:val="00FE0A87"/>
    <w:rsid w:val="00FE0B52"/>
    <w:rsid w:val="00FE1C30"/>
    <w:rsid w:val="00FE1E3B"/>
    <w:rsid w:val="00FE25D7"/>
    <w:rsid w:val="00FE37C1"/>
    <w:rsid w:val="00FE3A8B"/>
    <w:rsid w:val="00FE4C45"/>
    <w:rsid w:val="00FE5232"/>
    <w:rsid w:val="00FE6674"/>
    <w:rsid w:val="00FE6DBF"/>
    <w:rsid w:val="00FE6E89"/>
    <w:rsid w:val="00FF12F1"/>
    <w:rsid w:val="00FF21B1"/>
    <w:rsid w:val="00FF35F5"/>
    <w:rsid w:val="00FF37A4"/>
    <w:rsid w:val="00FF3D77"/>
    <w:rsid w:val="00FF43B6"/>
    <w:rsid w:val="00FF5526"/>
    <w:rsid w:val="00FF70BE"/>
    <w:rsid w:val="00FF7C56"/>
    <w:rsid w:val="01B6B13D"/>
    <w:rsid w:val="01DA1AF0"/>
    <w:rsid w:val="020EAAEE"/>
    <w:rsid w:val="0226B844"/>
    <w:rsid w:val="02579EFD"/>
    <w:rsid w:val="02669B39"/>
    <w:rsid w:val="02761E06"/>
    <w:rsid w:val="0296C396"/>
    <w:rsid w:val="02C66097"/>
    <w:rsid w:val="0351FF64"/>
    <w:rsid w:val="0362B059"/>
    <w:rsid w:val="0373758A"/>
    <w:rsid w:val="038213DC"/>
    <w:rsid w:val="038F15B7"/>
    <w:rsid w:val="03C21015"/>
    <w:rsid w:val="03DBB9FB"/>
    <w:rsid w:val="044FFDC5"/>
    <w:rsid w:val="045053DC"/>
    <w:rsid w:val="046E0D86"/>
    <w:rsid w:val="047BB5EC"/>
    <w:rsid w:val="04857E0F"/>
    <w:rsid w:val="048881AF"/>
    <w:rsid w:val="0491FEA7"/>
    <w:rsid w:val="04A94B1A"/>
    <w:rsid w:val="04F15610"/>
    <w:rsid w:val="050A2EF7"/>
    <w:rsid w:val="0542D8C0"/>
    <w:rsid w:val="05509FF7"/>
    <w:rsid w:val="0599CF4D"/>
    <w:rsid w:val="05C84D03"/>
    <w:rsid w:val="05C94F30"/>
    <w:rsid w:val="05D38C1E"/>
    <w:rsid w:val="05EBDA50"/>
    <w:rsid w:val="05ED84C8"/>
    <w:rsid w:val="05F5D20A"/>
    <w:rsid w:val="06245210"/>
    <w:rsid w:val="0628CF6C"/>
    <w:rsid w:val="062B4400"/>
    <w:rsid w:val="06871620"/>
    <w:rsid w:val="068A3C29"/>
    <w:rsid w:val="068C7D63"/>
    <w:rsid w:val="06904383"/>
    <w:rsid w:val="06E2FC42"/>
    <w:rsid w:val="06F7DFD7"/>
    <w:rsid w:val="078A9FF1"/>
    <w:rsid w:val="07C49FCD"/>
    <w:rsid w:val="07D00CC6"/>
    <w:rsid w:val="07D1D85D"/>
    <w:rsid w:val="07E0360F"/>
    <w:rsid w:val="080AAF81"/>
    <w:rsid w:val="080E88B2"/>
    <w:rsid w:val="0820973A"/>
    <w:rsid w:val="08A1B930"/>
    <w:rsid w:val="08BD4464"/>
    <w:rsid w:val="08C0749E"/>
    <w:rsid w:val="08D5DCBD"/>
    <w:rsid w:val="08E7F219"/>
    <w:rsid w:val="08F53C95"/>
    <w:rsid w:val="0918F0F7"/>
    <w:rsid w:val="0924B0D7"/>
    <w:rsid w:val="097CFA53"/>
    <w:rsid w:val="0989DD5F"/>
    <w:rsid w:val="09BC7805"/>
    <w:rsid w:val="09BD1CD0"/>
    <w:rsid w:val="0A012D6A"/>
    <w:rsid w:val="0A234B56"/>
    <w:rsid w:val="0A4D227A"/>
    <w:rsid w:val="0A557A23"/>
    <w:rsid w:val="0A7FC123"/>
    <w:rsid w:val="0AB39942"/>
    <w:rsid w:val="0ACAB96A"/>
    <w:rsid w:val="0ACE3DC8"/>
    <w:rsid w:val="0B2927E6"/>
    <w:rsid w:val="0B8FB9AD"/>
    <w:rsid w:val="0BB19F71"/>
    <w:rsid w:val="0BDB00F8"/>
    <w:rsid w:val="0C4C307D"/>
    <w:rsid w:val="0C75BDDB"/>
    <w:rsid w:val="0C844D0C"/>
    <w:rsid w:val="0C8ECD3C"/>
    <w:rsid w:val="0C917442"/>
    <w:rsid w:val="0CA55502"/>
    <w:rsid w:val="0D77FC3B"/>
    <w:rsid w:val="0D9704AD"/>
    <w:rsid w:val="0D9C5ADF"/>
    <w:rsid w:val="0DC78843"/>
    <w:rsid w:val="0DCFCE47"/>
    <w:rsid w:val="0DDE8496"/>
    <w:rsid w:val="0DE2CBF7"/>
    <w:rsid w:val="0E0E0B6C"/>
    <w:rsid w:val="0EF0A458"/>
    <w:rsid w:val="0F2BF4E4"/>
    <w:rsid w:val="0F34409D"/>
    <w:rsid w:val="0F451E41"/>
    <w:rsid w:val="0F6D68E1"/>
    <w:rsid w:val="0F82BE4C"/>
    <w:rsid w:val="0FAB31FB"/>
    <w:rsid w:val="0FF53DBE"/>
    <w:rsid w:val="1009F314"/>
    <w:rsid w:val="101D5C2B"/>
    <w:rsid w:val="1047C562"/>
    <w:rsid w:val="109D29C7"/>
    <w:rsid w:val="10A651ED"/>
    <w:rsid w:val="10B59732"/>
    <w:rsid w:val="10E1CB66"/>
    <w:rsid w:val="10E2A6A9"/>
    <w:rsid w:val="1145D9A4"/>
    <w:rsid w:val="1176383C"/>
    <w:rsid w:val="11844F66"/>
    <w:rsid w:val="119EACCF"/>
    <w:rsid w:val="11D8B743"/>
    <w:rsid w:val="11E643AD"/>
    <w:rsid w:val="11FBDF53"/>
    <w:rsid w:val="120C24B4"/>
    <w:rsid w:val="121AC92C"/>
    <w:rsid w:val="121B2DBA"/>
    <w:rsid w:val="1228451A"/>
    <w:rsid w:val="1247FFB7"/>
    <w:rsid w:val="124ABB4E"/>
    <w:rsid w:val="12740008"/>
    <w:rsid w:val="1280C9B3"/>
    <w:rsid w:val="12C2B087"/>
    <w:rsid w:val="12C4E77C"/>
    <w:rsid w:val="12E1F284"/>
    <w:rsid w:val="1335F9E2"/>
    <w:rsid w:val="133931F9"/>
    <w:rsid w:val="1339DED3"/>
    <w:rsid w:val="13565606"/>
    <w:rsid w:val="1362DDC3"/>
    <w:rsid w:val="136619EC"/>
    <w:rsid w:val="136FEF5E"/>
    <w:rsid w:val="139CCBB3"/>
    <w:rsid w:val="139E4C24"/>
    <w:rsid w:val="13B7E4C7"/>
    <w:rsid w:val="13D51568"/>
    <w:rsid w:val="13D80491"/>
    <w:rsid w:val="13DC45C6"/>
    <w:rsid w:val="140031AC"/>
    <w:rsid w:val="141E36FE"/>
    <w:rsid w:val="142A217C"/>
    <w:rsid w:val="145D8E36"/>
    <w:rsid w:val="1490B845"/>
    <w:rsid w:val="14ADD8FE"/>
    <w:rsid w:val="14C1D792"/>
    <w:rsid w:val="14C6C174"/>
    <w:rsid w:val="150217B9"/>
    <w:rsid w:val="15105805"/>
    <w:rsid w:val="151F898B"/>
    <w:rsid w:val="152928CD"/>
    <w:rsid w:val="1549DA15"/>
    <w:rsid w:val="154FD754"/>
    <w:rsid w:val="158A4659"/>
    <w:rsid w:val="1593600F"/>
    <w:rsid w:val="159BE564"/>
    <w:rsid w:val="15B27527"/>
    <w:rsid w:val="15B45FC5"/>
    <w:rsid w:val="15B73093"/>
    <w:rsid w:val="160665EB"/>
    <w:rsid w:val="1635AF82"/>
    <w:rsid w:val="166621AB"/>
    <w:rsid w:val="1668D0B8"/>
    <w:rsid w:val="16760CB2"/>
    <w:rsid w:val="16995DD0"/>
    <w:rsid w:val="16C15F64"/>
    <w:rsid w:val="16C3889F"/>
    <w:rsid w:val="16D9BBA4"/>
    <w:rsid w:val="16FF97F8"/>
    <w:rsid w:val="170AD845"/>
    <w:rsid w:val="1752504B"/>
    <w:rsid w:val="175B1265"/>
    <w:rsid w:val="177787AC"/>
    <w:rsid w:val="17E579C0"/>
    <w:rsid w:val="17F33819"/>
    <w:rsid w:val="17F9A738"/>
    <w:rsid w:val="18087893"/>
    <w:rsid w:val="182D63A3"/>
    <w:rsid w:val="182F8BE0"/>
    <w:rsid w:val="1838FF28"/>
    <w:rsid w:val="183BC6AD"/>
    <w:rsid w:val="1876E4E8"/>
    <w:rsid w:val="18A9BD51"/>
    <w:rsid w:val="19EDC8DB"/>
    <w:rsid w:val="1A2559C4"/>
    <w:rsid w:val="1A25DB11"/>
    <w:rsid w:val="1A74F9F2"/>
    <w:rsid w:val="1AAE3A88"/>
    <w:rsid w:val="1AB3D8A5"/>
    <w:rsid w:val="1ACDE87F"/>
    <w:rsid w:val="1AD3866D"/>
    <w:rsid w:val="1AD619D0"/>
    <w:rsid w:val="1AECBBEA"/>
    <w:rsid w:val="1B045B1E"/>
    <w:rsid w:val="1B11B07E"/>
    <w:rsid w:val="1B27E935"/>
    <w:rsid w:val="1B3D5B55"/>
    <w:rsid w:val="1B7342A9"/>
    <w:rsid w:val="1B7F3095"/>
    <w:rsid w:val="1B89993C"/>
    <w:rsid w:val="1B9E010C"/>
    <w:rsid w:val="1BAAAFB3"/>
    <w:rsid w:val="1BCCC196"/>
    <w:rsid w:val="1BD374AF"/>
    <w:rsid w:val="1C027E19"/>
    <w:rsid w:val="1C0F908D"/>
    <w:rsid w:val="1C12F676"/>
    <w:rsid w:val="1C1862A2"/>
    <w:rsid w:val="1C4BDD1B"/>
    <w:rsid w:val="1C836122"/>
    <w:rsid w:val="1CB5EFCB"/>
    <w:rsid w:val="1CD3A420"/>
    <w:rsid w:val="1D26CB1B"/>
    <w:rsid w:val="1D5BD010"/>
    <w:rsid w:val="1DD13693"/>
    <w:rsid w:val="1DE60E22"/>
    <w:rsid w:val="1DF929F2"/>
    <w:rsid w:val="1E021C5B"/>
    <w:rsid w:val="1E094B54"/>
    <w:rsid w:val="1E272384"/>
    <w:rsid w:val="1E86CBC5"/>
    <w:rsid w:val="1E90B77B"/>
    <w:rsid w:val="1EDF6FB9"/>
    <w:rsid w:val="1EE0973D"/>
    <w:rsid w:val="1EECCBDF"/>
    <w:rsid w:val="1EF94C34"/>
    <w:rsid w:val="1F49536F"/>
    <w:rsid w:val="1F4C9ECD"/>
    <w:rsid w:val="1FB1A4A4"/>
    <w:rsid w:val="2018E99B"/>
    <w:rsid w:val="201FA287"/>
    <w:rsid w:val="20428B3D"/>
    <w:rsid w:val="2046B3CC"/>
    <w:rsid w:val="207004ED"/>
    <w:rsid w:val="207C7544"/>
    <w:rsid w:val="20918537"/>
    <w:rsid w:val="20AC5C89"/>
    <w:rsid w:val="20B2E2F8"/>
    <w:rsid w:val="20BB6B51"/>
    <w:rsid w:val="20D38E86"/>
    <w:rsid w:val="20F6707E"/>
    <w:rsid w:val="210B54F7"/>
    <w:rsid w:val="211960DC"/>
    <w:rsid w:val="2135E353"/>
    <w:rsid w:val="2144D2AA"/>
    <w:rsid w:val="216C4409"/>
    <w:rsid w:val="218D25A9"/>
    <w:rsid w:val="219A2013"/>
    <w:rsid w:val="21B0C836"/>
    <w:rsid w:val="21B2EE86"/>
    <w:rsid w:val="220EF78F"/>
    <w:rsid w:val="221A9F62"/>
    <w:rsid w:val="223D2560"/>
    <w:rsid w:val="224E6774"/>
    <w:rsid w:val="2259EAFC"/>
    <w:rsid w:val="228DB443"/>
    <w:rsid w:val="22F78C51"/>
    <w:rsid w:val="23118757"/>
    <w:rsid w:val="2316E441"/>
    <w:rsid w:val="23C037BB"/>
    <w:rsid w:val="23EB2C45"/>
    <w:rsid w:val="24077774"/>
    <w:rsid w:val="2409DAC5"/>
    <w:rsid w:val="242A0684"/>
    <w:rsid w:val="244DA4EA"/>
    <w:rsid w:val="245287DD"/>
    <w:rsid w:val="24881E9D"/>
    <w:rsid w:val="24E2B214"/>
    <w:rsid w:val="24E94497"/>
    <w:rsid w:val="24F3D16B"/>
    <w:rsid w:val="250961B3"/>
    <w:rsid w:val="25433E9F"/>
    <w:rsid w:val="25579AE2"/>
    <w:rsid w:val="2571F0BA"/>
    <w:rsid w:val="25BD3761"/>
    <w:rsid w:val="25D4490D"/>
    <w:rsid w:val="25F71F9D"/>
    <w:rsid w:val="25FC0D24"/>
    <w:rsid w:val="26248676"/>
    <w:rsid w:val="262FD893"/>
    <w:rsid w:val="2630806E"/>
    <w:rsid w:val="264D9ED0"/>
    <w:rsid w:val="26576BC2"/>
    <w:rsid w:val="26577940"/>
    <w:rsid w:val="26759A06"/>
    <w:rsid w:val="26DE45B3"/>
    <w:rsid w:val="271CF955"/>
    <w:rsid w:val="274B4A26"/>
    <w:rsid w:val="275C98ED"/>
    <w:rsid w:val="2761911B"/>
    <w:rsid w:val="278E0C85"/>
    <w:rsid w:val="27B2D8FE"/>
    <w:rsid w:val="27E89013"/>
    <w:rsid w:val="27EF9133"/>
    <w:rsid w:val="2829C2FA"/>
    <w:rsid w:val="283C51EC"/>
    <w:rsid w:val="28646DF1"/>
    <w:rsid w:val="289112B2"/>
    <w:rsid w:val="28B66CF9"/>
    <w:rsid w:val="28E89848"/>
    <w:rsid w:val="28F4CA44"/>
    <w:rsid w:val="294D6E2D"/>
    <w:rsid w:val="29723937"/>
    <w:rsid w:val="297E43D2"/>
    <w:rsid w:val="299415F8"/>
    <w:rsid w:val="2995697E"/>
    <w:rsid w:val="29D7A91C"/>
    <w:rsid w:val="2A076F9E"/>
    <w:rsid w:val="2A15DFB7"/>
    <w:rsid w:val="2A4DE3CC"/>
    <w:rsid w:val="2A65E6B3"/>
    <w:rsid w:val="2A67D8E7"/>
    <w:rsid w:val="2A76CC22"/>
    <w:rsid w:val="2AAF270C"/>
    <w:rsid w:val="2ACFCE15"/>
    <w:rsid w:val="2B13E2BE"/>
    <w:rsid w:val="2B17ABBB"/>
    <w:rsid w:val="2B5DBB2C"/>
    <w:rsid w:val="2B6088B9"/>
    <w:rsid w:val="2B62552E"/>
    <w:rsid w:val="2BA0A438"/>
    <w:rsid w:val="2BA7AA8C"/>
    <w:rsid w:val="2BBE0010"/>
    <w:rsid w:val="2BF548C9"/>
    <w:rsid w:val="2BFB41E4"/>
    <w:rsid w:val="2D02F505"/>
    <w:rsid w:val="2D0B8451"/>
    <w:rsid w:val="2D7AD0B8"/>
    <w:rsid w:val="2DAA700E"/>
    <w:rsid w:val="2DC45A9D"/>
    <w:rsid w:val="2DCBDA71"/>
    <w:rsid w:val="2DCEB783"/>
    <w:rsid w:val="2E1C0C6B"/>
    <w:rsid w:val="2E59A437"/>
    <w:rsid w:val="2E7B2147"/>
    <w:rsid w:val="2E93E7BC"/>
    <w:rsid w:val="2F28DB01"/>
    <w:rsid w:val="2F2988A4"/>
    <w:rsid w:val="2F2AEE14"/>
    <w:rsid w:val="2FCD8E5F"/>
    <w:rsid w:val="2FD36837"/>
    <w:rsid w:val="2FDB8D98"/>
    <w:rsid w:val="2FFA2580"/>
    <w:rsid w:val="30028C22"/>
    <w:rsid w:val="300FB303"/>
    <w:rsid w:val="3017F835"/>
    <w:rsid w:val="304EDE33"/>
    <w:rsid w:val="305CC5C5"/>
    <w:rsid w:val="30678930"/>
    <w:rsid w:val="30BAA3BB"/>
    <w:rsid w:val="31087361"/>
    <w:rsid w:val="316F82D8"/>
    <w:rsid w:val="31B12E72"/>
    <w:rsid w:val="31BD10D4"/>
    <w:rsid w:val="31C553AA"/>
    <w:rsid w:val="320E5E6A"/>
    <w:rsid w:val="32340623"/>
    <w:rsid w:val="323A0AA5"/>
    <w:rsid w:val="3273E664"/>
    <w:rsid w:val="32AC0E6A"/>
    <w:rsid w:val="32CBFFF7"/>
    <w:rsid w:val="32FE00F0"/>
    <w:rsid w:val="331224D9"/>
    <w:rsid w:val="331F3889"/>
    <w:rsid w:val="3358E135"/>
    <w:rsid w:val="336012A3"/>
    <w:rsid w:val="336D6713"/>
    <w:rsid w:val="3395AE30"/>
    <w:rsid w:val="339806B5"/>
    <w:rsid w:val="33D8821C"/>
    <w:rsid w:val="33D8FB1A"/>
    <w:rsid w:val="341F6FE2"/>
    <w:rsid w:val="34311A4B"/>
    <w:rsid w:val="343C0285"/>
    <w:rsid w:val="34BBFE25"/>
    <w:rsid w:val="34D1580F"/>
    <w:rsid w:val="34F53A6E"/>
    <w:rsid w:val="35252C91"/>
    <w:rsid w:val="35478CE0"/>
    <w:rsid w:val="3564B526"/>
    <w:rsid w:val="35811076"/>
    <w:rsid w:val="359BAB30"/>
    <w:rsid w:val="35AB9E2E"/>
    <w:rsid w:val="35AC9C98"/>
    <w:rsid w:val="361E1E47"/>
    <w:rsid w:val="3649238B"/>
    <w:rsid w:val="36594C18"/>
    <w:rsid w:val="3689918B"/>
    <w:rsid w:val="368F8B63"/>
    <w:rsid w:val="36CAAF49"/>
    <w:rsid w:val="36F96282"/>
    <w:rsid w:val="3704D448"/>
    <w:rsid w:val="37212A35"/>
    <w:rsid w:val="373A34E9"/>
    <w:rsid w:val="374D0F0B"/>
    <w:rsid w:val="376F1403"/>
    <w:rsid w:val="37C2189C"/>
    <w:rsid w:val="37C43422"/>
    <w:rsid w:val="37CC73EC"/>
    <w:rsid w:val="38251513"/>
    <w:rsid w:val="385EFFD6"/>
    <w:rsid w:val="386885D7"/>
    <w:rsid w:val="387B0ADB"/>
    <w:rsid w:val="38891D32"/>
    <w:rsid w:val="38942497"/>
    <w:rsid w:val="38CE4061"/>
    <w:rsid w:val="38F765D7"/>
    <w:rsid w:val="38FD4BC6"/>
    <w:rsid w:val="39106E0B"/>
    <w:rsid w:val="392E40B1"/>
    <w:rsid w:val="39668963"/>
    <w:rsid w:val="39BC3D4E"/>
    <w:rsid w:val="39E01EDD"/>
    <w:rsid w:val="39FAD037"/>
    <w:rsid w:val="39FAFAF8"/>
    <w:rsid w:val="3A1E5F8A"/>
    <w:rsid w:val="3A57D792"/>
    <w:rsid w:val="3A873024"/>
    <w:rsid w:val="3AAD286C"/>
    <w:rsid w:val="3AAF55A7"/>
    <w:rsid w:val="3ABB7DD1"/>
    <w:rsid w:val="3AD550E1"/>
    <w:rsid w:val="3AD94487"/>
    <w:rsid w:val="3ADACF85"/>
    <w:rsid w:val="3B3104FB"/>
    <w:rsid w:val="3B47F3B4"/>
    <w:rsid w:val="3B4BC7D7"/>
    <w:rsid w:val="3B592EBF"/>
    <w:rsid w:val="3B8080BD"/>
    <w:rsid w:val="3BA4093F"/>
    <w:rsid w:val="3BBE18DB"/>
    <w:rsid w:val="3BDCB82F"/>
    <w:rsid w:val="3BE6A885"/>
    <w:rsid w:val="3C0AB18D"/>
    <w:rsid w:val="3C129887"/>
    <w:rsid w:val="3C132C41"/>
    <w:rsid w:val="3C502391"/>
    <w:rsid w:val="3C6EEDC6"/>
    <w:rsid w:val="3C955E77"/>
    <w:rsid w:val="3C96F926"/>
    <w:rsid w:val="3CD71758"/>
    <w:rsid w:val="3CF983BD"/>
    <w:rsid w:val="3D3914E4"/>
    <w:rsid w:val="3D519769"/>
    <w:rsid w:val="3D561113"/>
    <w:rsid w:val="3D72C6FB"/>
    <w:rsid w:val="3D777CEB"/>
    <w:rsid w:val="3D8C4747"/>
    <w:rsid w:val="3D916A88"/>
    <w:rsid w:val="3DA1D204"/>
    <w:rsid w:val="3DE3A1C5"/>
    <w:rsid w:val="3DEEE3EF"/>
    <w:rsid w:val="3E1567D8"/>
    <w:rsid w:val="3E1E4666"/>
    <w:rsid w:val="3E2B894D"/>
    <w:rsid w:val="3E791396"/>
    <w:rsid w:val="3E7EB0E2"/>
    <w:rsid w:val="3E83067A"/>
    <w:rsid w:val="3E9351E5"/>
    <w:rsid w:val="3EE7F2CE"/>
    <w:rsid w:val="3EFB6E0E"/>
    <w:rsid w:val="3F04E4AD"/>
    <w:rsid w:val="3F141412"/>
    <w:rsid w:val="3F2A6F50"/>
    <w:rsid w:val="3F2CEFCA"/>
    <w:rsid w:val="3FB0A3F7"/>
    <w:rsid w:val="3FB8A776"/>
    <w:rsid w:val="40209D43"/>
    <w:rsid w:val="402201A6"/>
    <w:rsid w:val="403CA131"/>
    <w:rsid w:val="4059170A"/>
    <w:rsid w:val="406A11BB"/>
    <w:rsid w:val="406F37A7"/>
    <w:rsid w:val="40B81646"/>
    <w:rsid w:val="40BD645B"/>
    <w:rsid w:val="40D56C06"/>
    <w:rsid w:val="40DC6B2F"/>
    <w:rsid w:val="40E59ED7"/>
    <w:rsid w:val="41209E9B"/>
    <w:rsid w:val="4134A84D"/>
    <w:rsid w:val="416A598D"/>
    <w:rsid w:val="41709ACF"/>
    <w:rsid w:val="41A0AFAB"/>
    <w:rsid w:val="41B2151E"/>
    <w:rsid w:val="41B4C25C"/>
    <w:rsid w:val="41E71721"/>
    <w:rsid w:val="41FCA64B"/>
    <w:rsid w:val="41FD3963"/>
    <w:rsid w:val="4205E21C"/>
    <w:rsid w:val="4214C3BB"/>
    <w:rsid w:val="42228499"/>
    <w:rsid w:val="424BDD0D"/>
    <w:rsid w:val="426FF0EA"/>
    <w:rsid w:val="42888F1E"/>
    <w:rsid w:val="429309A3"/>
    <w:rsid w:val="42B21E00"/>
    <w:rsid w:val="42C25512"/>
    <w:rsid w:val="42D1D222"/>
    <w:rsid w:val="42E8949A"/>
    <w:rsid w:val="4398617C"/>
    <w:rsid w:val="43AA18E1"/>
    <w:rsid w:val="43CE7A60"/>
    <w:rsid w:val="43F1C049"/>
    <w:rsid w:val="43F1C0A8"/>
    <w:rsid w:val="43F43818"/>
    <w:rsid w:val="4407E7AD"/>
    <w:rsid w:val="4428AFF4"/>
    <w:rsid w:val="4451E26B"/>
    <w:rsid w:val="446B8435"/>
    <w:rsid w:val="44A19F09"/>
    <w:rsid w:val="44B4CBD3"/>
    <w:rsid w:val="44CAB5E2"/>
    <w:rsid w:val="44CB5F49"/>
    <w:rsid w:val="44FC2786"/>
    <w:rsid w:val="450DCE00"/>
    <w:rsid w:val="450F6B9E"/>
    <w:rsid w:val="45555F0C"/>
    <w:rsid w:val="4578F9AB"/>
    <w:rsid w:val="45A26DE0"/>
    <w:rsid w:val="45A9FA24"/>
    <w:rsid w:val="462A4F88"/>
    <w:rsid w:val="46AE3BDE"/>
    <w:rsid w:val="46C0A4BB"/>
    <w:rsid w:val="470DFD15"/>
    <w:rsid w:val="4741F154"/>
    <w:rsid w:val="476BD79B"/>
    <w:rsid w:val="4777B48C"/>
    <w:rsid w:val="47B3EDD5"/>
    <w:rsid w:val="484149E9"/>
    <w:rsid w:val="484BB643"/>
    <w:rsid w:val="486717DA"/>
    <w:rsid w:val="488DED22"/>
    <w:rsid w:val="489E3265"/>
    <w:rsid w:val="490C0F3A"/>
    <w:rsid w:val="4946A967"/>
    <w:rsid w:val="498DE847"/>
    <w:rsid w:val="499EABAB"/>
    <w:rsid w:val="49BF8F7B"/>
    <w:rsid w:val="49BFF991"/>
    <w:rsid w:val="49C1294A"/>
    <w:rsid w:val="49C2BCE1"/>
    <w:rsid w:val="49FFB92A"/>
    <w:rsid w:val="4A0304C8"/>
    <w:rsid w:val="4A073283"/>
    <w:rsid w:val="4A1D6C03"/>
    <w:rsid w:val="4A238067"/>
    <w:rsid w:val="4AA0D170"/>
    <w:rsid w:val="4AA7F159"/>
    <w:rsid w:val="4ADF42D2"/>
    <w:rsid w:val="4AE3DBC5"/>
    <w:rsid w:val="4AF8A468"/>
    <w:rsid w:val="4AFDFC0B"/>
    <w:rsid w:val="4B2950C9"/>
    <w:rsid w:val="4B43C7DB"/>
    <w:rsid w:val="4B54A8FF"/>
    <w:rsid w:val="4BFB6C28"/>
    <w:rsid w:val="4C136435"/>
    <w:rsid w:val="4C164907"/>
    <w:rsid w:val="4C68F39E"/>
    <w:rsid w:val="4C7D8BE8"/>
    <w:rsid w:val="4CA92BE0"/>
    <w:rsid w:val="4CAD3E35"/>
    <w:rsid w:val="4CC3DF36"/>
    <w:rsid w:val="4D26871E"/>
    <w:rsid w:val="4DC2C404"/>
    <w:rsid w:val="4E087B30"/>
    <w:rsid w:val="4EA142B8"/>
    <w:rsid w:val="4EDFB87A"/>
    <w:rsid w:val="4EE4F3FE"/>
    <w:rsid w:val="4EFA15E3"/>
    <w:rsid w:val="4F2835F9"/>
    <w:rsid w:val="4F31C4A8"/>
    <w:rsid w:val="4F399FE8"/>
    <w:rsid w:val="4F3CFEC3"/>
    <w:rsid w:val="4F68F8B5"/>
    <w:rsid w:val="4F83BF6B"/>
    <w:rsid w:val="4FE3D66C"/>
    <w:rsid w:val="5004F5EC"/>
    <w:rsid w:val="501E987F"/>
    <w:rsid w:val="50A8B4E9"/>
    <w:rsid w:val="50AD9FB1"/>
    <w:rsid w:val="50CA53AA"/>
    <w:rsid w:val="50F94BE6"/>
    <w:rsid w:val="51527EE9"/>
    <w:rsid w:val="515537A6"/>
    <w:rsid w:val="5156E687"/>
    <w:rsid w:val="515F212F"/>
    <w:rsid w:val="5167481D"/>
    <w:rsid w:val="51698E0C"/>
    <w:rsid w:val="517C29CC"/>
    <w:rsid w:val="5191D7D1"/>
    <w:rsid w:val="519F6A46"/>
    <w:rsid w:val="51B4F4B2"/>
    <w:rsid w:val="51DED18F"/>
    <w:rsid w:val="5267C88B"/>
    <w:rsid w:val="526E1BFE"/>
    <w:rsid w:val="527C9492"/>
    <w:rsid w:val="52803CCA"/>
    <w:rsid w:val="528F0739"/>
    <w:rsid w:val="5292CFC7"/>
    <w:rsid w:val="52E46176"/>
    <w:rsid w:val="52E80C27"/>
    <w:rsid w:val="5307F9B5"/>
    <w:rsid w:val="53AFF675"/>
    <w:rsid w:val="53D02FA5"/>
    <w:rsid w:val="53FB8173"/>
    <w:rsid w:val="53FDC5DD"/>
    <w:rsid w:val="5427B224"/>
    <w:rsid w:val="5468E95A"/>
    <w:rsid w:val="54C7B80F"/>
    <w:rsid w:val="5526047A"/>
    <w:rsid w:val="556A74D2"/>
    <w:rsid w:val="5595CCB1"/>
    <w:rsid w:val="55B3AF69"/>
    <w:rsid w:val="55D8B0D5"/>
    <w:rsid w:val="55E2573D"/>
    <w:rsid w:val="55F47904"/>
    <w:rsid w:val="5602CC1A"/>
    <w:rsid w:val="56362EC4"/>
    <w:rsid w:val="5659803B"/>
    <w:rsid w:val="5674FBC7"/>
    <w:rsid w:val="567D3997"/>
    <w:rsid w:val="56B37C3A"/>
    <w:rsid w:val="56BE9D42"/>
    <w:rsid w:val="56C9E115"/>
    <w:rsid w:val="572CEDFF"/>
    <w:rsid w:val="5732E244"/>
    <w:rsid w:val="57693BF7"/>
    <w:rsid w:val="5810228B"/>
    <w:rsid w:val="588A53C0"/>
    <w:rsid w:val="58A05DFA"/>
    <w:rsid w:val="58C0DEED"/>
    <w:rsid w:val="58CC6BC4"/>
    <w:rsid w:val="593435BA"/>
    <w:rsid w:val="593A08CC"/>
    <w:rsid w:val="5980E10E"/>
    <w:rsid w:val="599090B1"/>
    <w:rsid w:val="59A0639F"/>
    <w:rsid w:val="59B43580"/>
    <w:rsid w:val="59C820A6"/>
    <w:rsid w:val="59E3239C"/>
    <w:rsid w:val="59ED9D5B"/>
    <w:rsid w:val="59FBD6C2"/>
    <w:rsid w:val="5A01A0B0"/>
    <w:rsid w:val="5A1A239E"/>
    <w:rsid w:val="5A1E086B"/>
    <w:rsid w:val="5A32FF85"/>
    <w:rsid w:val="5A48763A"/>
    <w:rsid w:val="5A7D9515"/>
    <w:rsid w:val="5A93CE6E"/>
    <w:rsid w:val="5AA6859F"/>
    <w:rsid w:val="5ACB1007"/>
    <w:rsid w:val="5B19F2D5"/>
    <w:rsid w:val="5B53FA93"/>
    <w:rsid w:val="5B7B0AFB"/>
    <w:rsid w:val="5BAEE35A"/>
    <w:rsid w:val="5BDB4964"/>
    <w:rsid w:val="5BF6AE99"/>
    <w:rsid w:val="5C3B8CEB"/>
    <w:rsid w:val="5C7B05A0"/>
    <w:rsid w:val="5C8485C2"/>
    <w:rsid w:val="5CC435BD"/>
    <w:rsid w:val="5CFE8AB0"/>
    <w:rsid w:val="5D026DC4"/>
    <w:rsid w:val="5D083DAF"/>
    <w:rsid w:val="5D09CB37"/>
    <w:rsid w:val="5D15ABA3"/>
    <w:rsid w:val="5D7719C5"/>
    <w:rsid w:val="5D8477E4"/>
    <w:rsid w:val="5DC5106E"/>
    <w:rsid w:val="5DD1EE69"/>
    <w:rsid w:val="5DD75D4C"/>
    <w:rsid w:val="5DDBA6CB"/>
    <w:rsid w:val="5DE6A24B"/>
    <w:rsid w:val="5DF3F386"/>
    <w:rsid w:val="5E16D601"/>
    <w:rsid w:val="5EC4204D"/>
    <w:rsid w:val="5ED70F11"/>
    <w:rsid w:val="5ED906CA"/>
    <w:rsid w:val="5F084F89"/>
    <w:rsid w:val="5F3B1B77"/>
    <w:rsid w:val="5F3CC60D"/>
    <w:rsid w:val="5F6A9DD4"/>
    <w:rsid w:val="5F732DAD"/>
    <w:rsid w:val="5F7C371A"/>
    <w:rsid w:val="5FDF7E4E"/>
    <w:rsid w:val="5FE77772"/>
    <w:rsid w:val="5FF03010"/>
    <w:rsid w:val="600B550A"/>
    <w:rsid w:val="601AD3B1"/>
    <w:rsid w:val="60899C5B"/>
    <w:rsid w:val="60941CA1"/>
    <w:rsid w:val="609A3808"/>
    <w:rsid w:val="60AF9427"/>
    <w:rsid w:val="610AD29B"/>
    <w:rsid w:val="6115868B"/>
    <w:rsid w:val="6119D9AC"/>
    <w:rsid w:val="61325DCD"/>
    <w:rsid w:val="6152C60D"/>
    <w:rsid w:val="6167D0F6"/>
    <w:rsid w:val="617BC91F"/>
    <w:rsid w:val="61E9A989"/>
    <w:rsid w:val="623F3028"/>
    <w:rsid w:val="629F2200"/>
    <w:rsid w:val="62A23E96"/>
    <w:rsid w:val="62E77B55"/>
    <w:rsid w:val="62FF8F4C"/>
    <w:rsid w:val="6301DAEF"/>
    <w:rsid w:val="633D92E9"/>
    <w:rsid w:val="634A9B1C"/>
    <w:rsid w:val="6356F386"/>
    <w:rsid w:val="6374AFBE"/>
    <w:rsid w:val="6389F0B6"/>
    <w:rsid w:val="63A3242C"/>
    <w:rsid w:val="63AE4320"/>
    <w:rsid w:val="63E167C1"/>
    <w:rsid w:val="63EBCAF8"/>
    <w:rsid w:val="6408070D"/>
    <w:rsid w:val="643B23D2"/>
    <w:rsid w:val="645B5D57"/>
    <w:rsid w:val="64EE09EB"/>
    <w:rsid w:val="650361D7"/>
    <w:rsid w:val="6519D4E9"/>
    <w:rsid w:val="6521ED41"/>
    <w:rsid w:val="65484282"/>
    <w:rsid w:val="659DF0C4"/>
    <w:rsid w:val="65C12DB0"/>
    <w:rsid w:val="66031422"/>
    <w:rsid w:val="6608BF89"/>
    <w:rsid w:val="6609BAFB"/>
    <w:rsid w:val="6610F4FA"/>
    <w:rsid w:val="6653D262"/>
    <w:rsid w:val="6699444D"/>
    <w:rsid w:val="66BA3955"/>
    <w:rsid w:val="66CDA24B"/>
    <w:rsid w:val="66FB5D62"/>
    <w:rsid w:val="673CBC5E"/>
    <w:rsid w:val="677E3F92"/>
    <w:rsid w:val="678CC94E"/>
    <w:rsid w:val="67A8DF34"/>
    <w:rsid w:val="67B57571"/>
    <w:rsid w:val="67B9CB8F"/>
    <w:rsid w:val="67C43770"/>
    <w:rsid w:val="67D6165B"/>
    <w:rsid w:val="680E36ED"/>
    <w:rsid w:val="6838210C"/>
    <w:rsid w:val="6843B0B9"/>
    <w:rsid w:val="6846D1F0"/>
    <w:rsid w:val="68A3B81A"/>
    <w:rsid w:val="68A8053E"/>
    <w:rsid w:val="68CE0733"/>
    <w:rsid w:val="69272DB5"/>
    <w:rsid w:val="692899AF"/>
    <w:rsid w:val="694A1EBA"/>
    <w:rsid w:val="694CA353"/>
    <w:rsid w:val="696007D1"/>
    <w:rsid w:val="69A316E2"/>
    <w:rsid w:val="69CAB223"/>
    <w:rsid w:val="69EBE196"/>
    <w:rsid w:val="6A37E1E4"/>
    <w:rsid w:val="6A44C1BB"/>
    <w:rsid w:val="6A637C33"/>
    <w:rsid w:val="6A90B08A"/>
    <w:rsid w:val="6AFF9914"/>
    <w:rsid w:val="6B069B54"/>
    <w:rsid w:val="6B1A3693"/>
    <w:rsid w:val="6B205814"/>
    <w:rsid w:val="6B443BCE"/>
    <w:rsid w:val="6B453E0B"/>
    <w:rsid w:val="6B6243C7"/>
    <w:rsid w:val="6B912EC5"/>
    <w:rsid w:val="6BAF64AA"/>
    <w:rsid w:val="6BD18195"/>
    <w:rsid w:val="6BE3D968"/>
    <w:rsid w:val="6C0829AC"/>
    <w:rsid w:val="6C63DBD5"/>
    <w:rsid w:val="6C95FB87"/>
    <w:rsid w:val="6C961013"/>
    <w:rsid w:val="6CA26BB5"/>
    <w:rsid w:val="6CAF1925"/>
    <w:rsid w:val="6CBB9412"/>
    <w:rsid w:val="6CC2A2AE"/>
    <w:rsid w:val="6CE37910"/>
    <w:rsid w:val="6D3C15D6"/>
    <w:rsid w:val="6D3DF360"/>
    <w:rsid w:val="6DBA4974"/>
    <w:rsid w:val="6DD36626"/>
    <w:rsid w:val="6DFFAC36"/>
    <w:rsid w:val="6E0B1F59"/>
    <w:rsid w:val="6E63DC75"/>
    <w:rsid w:val="6E77631E"/>
    <w:rsid w:val="6E7B8D82"/>
    <w:rsid w:val="6E8993DC"/>
    <w:rsid w:val="6EBF8BD3"/>
    <w:rsid w:val="6EF325C0"/>
    <w:rsid w:val="6EFD3871"/>
    <w:rsid w:val="6F189BB8"/>
    <w:rsid w:val="6F461868"/>
    <w:rsid w:val="6F50FCE5"/>
    <w:rsid w:val="6F885000"/>
    <w:rsid w:val="6FAFD6CC"/>
    <w:rsid w:val="6FD43C9A"/>
    <w:rsid w:val="6FEC4D47"/>
    <w:rsid w:val="704D0B22"/>
    <w:rsid w:val="7060228C"/>
    <w:rsid w:val="70969598"/>
    <w:rsid w:val="70E46461"/>
    <w:rsid w:val="7110979A"/>
    <w:rsid w:val="71370788"/>
    <w:rsid w:val="7169E99D"/>
    <w:rsid w:val="71A01FB6"/>
    <w:rsid w:val="71A77E9F"/>
    <w:rsid w:val="71FBF2ED"/>
    <w:rsid w:val="722B0FEB"/>
    <w:rsid w:val="72699FCB"/>
    <w:rsid w:val="728D4D68"/>
    <w:rsid w:val="72CE9FFD"/>
    <w:rsid w:val="72FA5AE2"/>
    <w:rsid w:val="731B312F"/>
    <w:rsid w:val="737EC4A2"/>
    <w:rsid w:val="738552E5"/>
    <w:rsid w:val="739DCB9F"/>
    <w:rsid w:val="739F6351"/>
    <w:rsid w:val="73A726ED"/>
    <w:rsid w:val="73C873E3"/>
    <w:rsid w:val="73E469E5"/>
    <w:rsid w:val="74259B70"/>
    <w:rsid w:val="74626DA8"/>
    <w:rsid w:val="74931338"/>
    <w:rsid w:val="749438F0"/>
    <w:rsid w:val="74D413C7"/>
    <w:rsid w:val="7512B09D"/>
    <w:rsid w:val="752ADA3A"/>
    <w:rsid w:val="752DBCAD"/>
    <w:rsid w:val="75B4DBCC"/>
    <w:rsid w:val="75B78C76"/>
    <w:rsid w:val="75DF6A9E"/>
    <w:rsid w:val="760C35CC"/>
    <w:rsid w:val="76150162"/>
    <w:rsid w:val="7652E353"/>
    <w:rsid w:val="767648C8"/>
    <w:rsid w:val="76EE540E"/>
    <w:rsid w:val="76FA450E"/>
    <w:rsid w:val="7709AC17"/>
    <w:rsid w:val="7713A9D9"/>
    <w:rsid w:val="77584AC2"/>
    <w:rsid w:val="775CA63D"/>
    <w:rsid w:val="78424228"/>
    <w:rsid w:val="78DFD99E"/>
    <w:rsid w:val="78EEA533"/>
    <w:rsid w:val="78FADFD6"/>
    <w:rsid w:val="791E5471"/>
    <w:rsid w:val="796EAFB7"/>
    <w:rsid w:val="797F11F8"/>
    <w:rsid w:val="7981389A"/>
    <w:rsid w:val="79B5A238"/>
    <w:rsid w:val="79D777C4"/>
    <w:rsid w:val="7A106021"/>
    <w:rsid w:val="7A78B75E"/>
    <w:rsid w:val="7A8B344D"/>
    <w:rsid w:val="7AD5D7D4"/>
    <w:rsid w:val="7B6D33D7"/>
    <w:rsid w:val="7B918891"/>
    <w:rsid w:val="7BFA88C5"/>
    <w:rsid w:val="7C108211"/>
    <w:rsid w:val="7C5D225C"/>
    <w:rsid w:val="7C6C6819"/>
    <w:rsid w:val="7C81ED25"/>
    <w:rsid w:val="7C91CD52"/>
    <w:rsid w:val="7CFEC379"/>
    <w:rsid w:val="7D1F5619"/>
    <w:rsid w:val="7D3C48D9"/>
    <w:rsid w:val="7D5FF545"/>
    <w:rsid w:val="7D91A118"/>
    <w:rsid w:val="7DDF4441"/>
    <w:rsid w:val="7E049529"/>
    <w:rsid w:val="7E05BDE1"/>
    <w:rsid w:val="7E3AAFA7"/>
    <w:rsid w:val="7E5D833E"/>
    <w:rsid w:val="7E73FEAD"/>
    <w:rsid w:val="7E75B97C"/>
    <w:rsid w:val="7E7E349F"/>
    <w:rsid w:val="7EF2B24B"/>
    <w:rsid w:val="7F0EF1CD"/>
    <w:rsid w:val="7F614948"/>
    <w:rsid w:val="7F8398DE"/>
    <w:rsid w:val="7FEAB699"/>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2"/>
    </o:shapelayout>
  </w:shapeDefaults>
  <w:decimalSymbol w:val="."/>
  <w:listSeparator w:val=","/>
  <w14:docId w14:val="645994D2"/>
  <w15:docId w15:val="{7404EFFB-8260-4E1B-8BB5-C1A2AA0A9B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E2F38"/>
  </w:style>
  <w:style w:type="paragraph" w:styleId="Heading1">
    <w:name w:val="heading 1"/>
    <w:basedOn w:val="Normal"/>
    <w:next w:val="Normal"/>
    <w:link w:val="Heading1Char"/>
    <w:uiPriority w:val="9"/>
    <w:qFormat/>
    <w:rsid w:val="009E220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4609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4609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84680F"/>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A4609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A46094"/>
    <w:rPr>
      <w:rFonts w:asciiTheme="majorHAnsi" w:eastAsiaTheme="majorEastAsia" w:hAnsiTheme="majorHAnsi" w:cstheme="majorBidi"/>
      <w:color w:val="1F3763" w:themeColor="accent1" w:themeShade="7F"/>
      <w:sz w:val="24"/>
      <w:szCs w:val="24"/>
    </w:rPr>
  </w:style>
  <w:style w:type="character" w:customStyle="1" w:styleId="Heading1Char">
    <w:name w:val="Heading 1 Char"/>
    <w:basedOn w:val="DefaultParagraphFont"/>
    <w:link w:val="Heading1"/>
    <w:uiPriority w:val="9"/>
    <w:rsid w:val="009E220E"/>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9E220E"/>
    <w:pPr>
      <w:outlineLvl w:val="9"/>
    </w:pPr>
    <w:rPr>
      <w:lang w:val="en-US"/>
    </w:rPr>
  </w:style>
  <w:style w:type="paragraph" w:styleId="TOC3">
    <w:name w:val="toc 3"/>
    <w:basedOn w:val="Normal"/>
    <w:next w:val="Normal"/>
    <w:autoRedefine/>
    <w:uiPriority w:val="39"/>
    <w:unhideWhenUsed/>
    <w:rsid w:val="009E220E"/>
    <w:pPr>
      <w:spacing w:after="100"/>
      <w:ind w:left="440"/>
    </w:pPr>
  </w:style>
  <w:style w:type="character" w:styleId="Hyperlink">
    <w:name w:val="Hyperlink"/>
    <w:basedOn w:val="DefaultParagraphFont"/>
    <w:uiPriority w:val="99"/>
    <w:unhideWhenUsed/>
    <w:rsid w:val="009E220E"/>
    <w:rPr>
      <w:color w:val="0563C1" w:themeColor="hyperlink"/>
      <w:u w:val="single"/>
    </w:rPr>
  </w:style>
  <w:style w:type="character" w:customStyle="1" w:styleId="Heading4Char">
    <w:name w:val="Heading 4 Char"/>
    <w:basedOn w:val="DefaultParagraphFont"/>
    <w:link w:val="Heading4"/>
    <w:uiPriority w:val="9"/>
    <w:rsid w:val="0084680F"/>
    <w:rPr>
      <w:rFonts w:asciiTheme="majorHAnsi" w:eastAsiaTheme="majorEastAsia" w:hAnsiTheme="majorHAnsi" w:cstheme="majorBidi"/>
      <w:i/>
      <w:iCs/>
      <w:color w:val="2F5496" w:themeColor="accent1" w:themeShade="BF"/>
    </w:rPr>
  </w:style>
  <w:style w:type="paragraph" w:styleId="TOC1">
    <w:name w:val="toc 1"/>
    <w:basedOn w:val="Normal"/>
    <w:next w:val="Normal"/>
    <w:autoRedefine/>
    <w:uiPriority w:val="39"/>
    <w:unhideWhenUsed/>
    <w:rsid w:val="0084680F"/>
    <w:pPr>
      <w:spacing w:after="100"/>
    </w:pPr>
  </w:style>
  <w:style w:type="paragraph" w:styleId="Header">
    <w:name w:val="header"/>
    <w:basedOn w:val="Normal"/>
    <w:link w:val="HeaderChar"/>
    <w:uiPriority w:val="99"/>
    <w:unhideWhenUsed/>
    <w:rsid w:val="005440BD"/>
    <w:pPr>
      <w:tabs>
        <w:tab w:val="center" w:pos="4513"/>
        <w:tab w:val="right" w:pos="9026"/>
      </w:tabs>
      <w:spacing w:after="0" w:line="240" w:lineRule="auto"/>
    </w:pPr>
  </w:style>
  <w:style w:type="character" w:customStyle="1" w:styleId="HeaderChar">
    <w:name w:val="Header Char"/>
    <w:basedOn w:val="DefaultParagraphFont"/>
    <w:link w:val="Header"/>
    <w:uiPriority w:val="99"/>
    <w:rsid w:val="005440BD"/>
  </w:style>
  <w:style w:type="paragraph" w:styleId="Footer">
    <w:name w:val="footer"/>
    <w:basedOn w:val="Normal"/>
    <w:link w:val="FooterChar"/>
    <w:uiPriority w:val="99"/>
    <w:unhideWhenUsed/>
    <w:rsid w:val="005440BD"/>
    <w:pPr>
      <w:tabs>
        <w:tab w:val="center" w:pos="4513"/>
        <w:tab w:val="right" w:pos="9026"/>
      </w:tabs>
      <w:spacing w:after="0" w:line="240" w:lineRule="auto"/>
    </w:pPr>
  </w:style>
  <w:style w:type="character" w:customStyle="1" w:styleId="FooterChar">
    <w:name w:val="Footer Char"/>
    <w:basedOn w:val="DefaultParagraphFont"/>
    <w:link w:val="Footer"/>
    <w:uiPriority w:val="99"/>
    <w:rsid w:val="005440BD"/>
  </w:style>
  <w:style w:type="paragraph" w:styleId="NoSpacing">
    <w:name w:val="No Spacing"/>
    <w:link w:val="NoSpacingChar"/>
    <w:uiPriority w:val="1"/>
    <w:qFormat/>
    <w:rsid w:val="008E3408"/>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8E3408"/>
    <w:rPr>
      <w:rFonts w:eastAsiaTheme="minorEastAsia"/>
      <w:lang w:val="en-US"/>
    </w:rPr>
  </w:style>
  <w:style w:type="table" w:styleId="TableGrid">
    <w:name w:val="Table Grid"/>
    <w:basedOn w:val="TableNormal"/>
    <w:uiPriority w:val="39"/>
    <w:rsid w:val="00D45D0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uiPriority w:val="34"/>
    <w:qFormat/>
    <w:rsid w:val="00C256C0"/>
    <w:pPr>
      <w:ind w:left="720"/>
      <w:contextualSpacing/>
    </w:pPr>
  </w:style>
  <w:style w:type="character" w:styleId="CommentReference">
    <w:name w:val="annotation reference"/>
    <w:basedOn w:val="DefaultParagraphFont"/>
    <w:uiPriority w:val="99"/>
    <w:semiHidden/>
    <w:unhideWhenUsed/>
    <w:rsid w:val="00FA735B"/>
    <w:rPr>
      <w:sz w:val="16"/>
      <w:szCs w:val="16"/>
    </w:rPr>
  </w:style>
  <w:style w:type="paragraph" w:styleId="CommentText">
    <w:name w:val="annotation text"/>
    <w:basedOn w:val="Normal"/>
    <w:link w:val="CommentTextChar"/>
    <w:uiPriority w:val="99"/>
    <w:semiHidden/>
    <w:unhideWhenUsed/>
    <w:rsid w:val="00FA735B"/>
    <w:pPr>
      <w:spacing w:line="240" w:lineRule="auto"/>
    </w:pPr>
    <w:rPr>
      <w:sz w:val="20"/>
      <w:szCs w:val="20"/>
    </w:rPr>
  </w:style>
  <w:style w:type="character" w:customStyle="1" w:styleId="CommentTextChar">
    <w:name w:val="Comment Text Char"/>
    <w:basedOn w:val="DefaultParagraphFont"/>
    <w:link w:val="CommentText"/>
    <w:uiPriority w:val="99"/>
    <w:semiHidden/>
    <w:rsid w:val="00FA735B"/>
    <w:rPr>
      <w:sz w:val="20"/>
      <w:szCs w:val="20"/>
    </w:rPr>
  </w:style>
  <w:style w:type="paragraph" w:styleId="CommentSubject">
    <w:name w:val="annotation subject"/>
    <w:basedOn w:val="CommentText"/>
    <w:next w:val="CommentText"/>
    <w:link w:val="CommentSubjectChar"/>
    <w:uiPriority w:val="99"/>
    <w:semiHidden/>
    <w:unhideWhenUsed/>
    <w:rsid w:val="00FA735B"/>
    <w:rPr>
      <w:b/>
      <w:bCs/>
    </w:rPr>
  </w:style>
  <w:style w:type="character" w:customStyle="1" w:styleId="CommentSubjectChar">
    <w:name w:val="Comment Subject Char"/>
    <w:basedOn w:val="CommentTextChar"/>
    <w:link w:val="CommentSubject"/>
    <w:uiPriority w:val="99"/>
    <w:semiHidden/>
    <w:rsid w:val="00FA735B"/>
    <w:rPr>
      <w:b/>
      <w:bCs/>
      <w:sz w:val="20"/>
      <w:szCs w:val="20"/>
    </w:rPr>
  </w:style>
  <w:style w:type="character" w:customStyle="1" w:styleId="ListParagraphChar">
    <w:name w:val="List Paragraph Char"/>
    <w:basedOn w:val="DefaultParagraphFont"/>
    <w:link w:val="ListParagraph"/>
    <w:uiPriority w:val="34"/>
    <w:rsid w:val="00800016"/>
  </w:style>
  <w:style w:type="table" w:styleId="GridTable4-Accent5">
    <w:name w:val="Grid Table 4 Accent 5"/>
    <w:basedOn w:val="TableNormal"/>
    <w:uiPriority w:val="49"/>
    <w:rsid w:val="00176C71"/>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Revision">
    <w:name w:val="Revision"/>
    <w:hidden/>
    <w:uiPriority w:val="99"/>
    <w:semiHidden/>
    <w:rsid w:val="00AB17B3"/>
    <w:pPr>
      <w:spacing w:after="0" w:line="240" w:lineRule="auto"/>
    </w:pPr>
  </w:style>
  <w:style w:type="paragraph" w:styleId="TOC2">
    <w:name w:val="toc 2"/>
    <w:basedOn w:val="Normal"/>
    <w:next w:val="Normal"/>
    <w:autoRedefine/>
    <w:uiPriority w:val="39"/>
    <w:unhideWhenUsed/>
    <w:rsid w:val="00B53D16"/>
    <w:pPr>
      <w:tabs>
        <w:tab w:val="right" w:leader="dot" w:pos="9016"/>
      </w:tabs>
      <w:spacing w:after="100"/>
      <w:ind w:left="220"/>
    </w:pPr>
    <w:rPr>
      <w:rFonts w:ascii="Arial" w:hAnsi="Arial" w:cs="Arial"/>
      <w:noProof/>
      <w:sz w:val="20"/>
      <w:szCs w:val="20"/>
    </w:rPr>
  </w:style>
  <w:style w:type="table" w:styleId="GridTable5Dark-Accent5">
    <w:name w:val="Grid Table 5 Dark Accent 5"/>
    <w:basedOn w:val="TableNormal"/>
    <w:uiPriority w:val="50"/>
    <w:rsid w:val="006079E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paragraph" w:styleId="Caption">
    <w:name w:val="caption"/>
    <w:basedOn w:val="Normal"/>
    <w:next w:val="Normal"/>
    <w:uiPriority w:val="35"/>
    <w:unhideWhenUsed/>
    <w:qFormat/>
    <w:rsid w:val="00996845"/>
    <w:pPr>
      <w:spacing w:after="200" w:line="240" w:lineRule="auto"/>
    </w:pPr>
    <w:rPr>
      <w:i/>
      <w:iCs/>
      <w:color w:val="44546A" w:themeColor="text2"/>
      <w:sz w:val="18"/>
      <w:szCs w:val="18"/>
    </w:rPr>
  </w:style>
  <w:style w:type="paragraph" w:styleId="NormalWeb">
    <w:name w:val="Normal (Web)"/>
    <w:basedOn w:val="Normal"/>
    <w:uiPriority w:val="99"/>
    <w:semiHidden/>
    <w:unhideWhenUsed/>
    <w:rsid w:val="00476714"/>
    <w:pPr>
      <w:spacing w:before="100" w:beforeAutospacing="1" w:after="100" w:afterAutospacing="1" w:line="240" w:lineRule="auto"/>
    </w:pPr>
    <w:rPr>
      <w:rFonts w:ascii="Times New Roman" w:eastAsia="Times New Roman" w:hAnsi="Times New Roman" w:cs="Times New Roman"/>
      <w:sz w:val="24"/>
      <w:szCs w:val="24"/>
      <w:lang w:val="en-IN" w:eastAsia="en-GB"/>
    </w:rPr>
  </w:style>
  <w:style w:type="character" w:styleId="UnresolvedMention">
    <w:name w:val="Unresolved Mention"/>
    <w:basedOn w:val="DefaultParagraphFont"/>
    <w:uiPriority w:val="99"/>
    <w:unhideWhenUsed/>
    <w:rsid w:val="00A15AAD"/>
    <w:rPr>
      <w:color w:val="605E5C"/>
      <w:shd w:val="clear" w:color="auto" w:fill="E1DFDD"/>
    </w:rPr>
  </w:style>
  <w:style w:type="character" w:styleId="FollowedHyperlink">
    <w:name w:val="FollowedHyperlink"/>
    <w:basedOn w:val="DefaultParagraphFont"/>
    <w:uiPriority w:val="99"/>
    <w:semiHidden/>
    <w:unhideWhenUsed/>
    <w:rsid w:val="00243198"/>
    <w:rPr>
      <w:color w:val="954F72" w:themeColor="followedHyperlink"/>
      <w:u w:val="single"/>
    </w:rPr>
  </w:style>
  <w:style w:type="character" w:styleId="Mention">
    <w:name w:val="Mention"/>
    <w:basedOn w:val="DefaultParagraphFont"/>
    <w:uiPriority w:val="99"/>
    <w:unhideWhenUsed/>
    <w:rsid w:val="006850EC"/>
    <w:rPr>
      <w:color w:val="2B579A"/>
      <w:shd w:val="clear" w:color="auto" w:fill="E1DFDD"/>
    </w:rPr>
  </w:style>
  <w:style w:type="character" w:customStyle="1" w:styleId="ui-provider">
    <w:name w:val="ui-provider"/>
    <w:basedOn w:val="DefaultParagraphFont"/>
    <w:rsid w:val="0076215D"/>
  </w:style>
  <w:style w:type="paragraph" w:customStyle="1" w:styleId="Table">
    <w:name w:val="Table"/>
    <w:basedOn w:val="Normal"/>
    <w:link w:val="TableChar"/>
    <w:rsid w:val="00A03985"/>
    <w:pPr>
      <w:spacing w:before="20" w:after="20" w:line="240" w:lineRule="auto"/>
    </w:pPr>
    <w:rPr>
      <w:rFonts w:ascii="Verdana" w:eastAsia="Times New Roman" w:hAnsi="Verdana" w:cs="Times New Roman"/>
      <w:sz w:val="16"/>
      <w:szCs w:val="20"/>
    </w:rPr>
  </w:style>
  <w:style w:type="character" w:customStyle="1" w:styleId="TableChar">
    <w:name w:val="Table Char"/>
    <w:link w:val="Table"/>
    <w:rsid w:val="00A03985"/>
    <w:rPr>
      <w:rFonts w:ascii="Verdana" w:eastAsia="Times New Roman" w:hAnsi="Verdana" w:cs="Times New Roman"/>
      <w:sz w:val="16"/>
      <w:szCs w:val="20"/>
    </w:rPr>
  </w:style>
  <w:style w:type="character" w:styleId="IntenseEmphasis">
    <w:name w:val="Intense Emphasis"/>
    <w:uiPriority w:val="21"/>
    <w:qFormat/>
    <w:rsid w:val="00A03985"/>
    <w:rPr>
      <w:b/>
      <w:bCs/>
      <w:i/>
      <w:iCs/>
      <w:color w:val="4F81BD"/>
    </w:rPr>
  </w:style>
  <w:style w:type="paragraph" w:customStyle="1" w:styleId="TableHeader">
    <w:name w:val="Table Header"/>
    <w:basedOn w:val="Normal"/>
    <w:link w:val="TableHeaderChar"/>
    <w:rsid w:val="00D6058D"/>
    <w:pPr>
      <w:spacing w:after="43" w:line="240" w:lineRule="auto"/>
    </w:pPr>
    <w:rPr>
      <w:rFonts w:ascii="Verdana" w:eastAsia="Times New Roman" w:hAnsi="Verdana" w:cs="Times New Roman"/>
      <w:b/>
      <w:color w:val="FFFFFF"/>
      <w:sz w:val="18"/>
      <w:szCs w:val="18"/>
    </w:rPr>
  </w:style>
  <w:style w:type="character" w:customStyle="1" w:styleId="TableHeaderChar">
    <w:name w:val="Table Header Char"/>
    <w:basedOn w:val="DefaultParagraphFont"/>
    <w:link w:val="TableHeader"/>
    <w:locked/>
    <w:rsid w:val="00D6058D"/>
    <w:rPr>
      <w:rFonts w:ascii="Verdana" w:eastAsia="Times New Roman" w:hAnsi="Verdana" w:cs="Times New Roman"/>
      <w:b/>
      <w:color w:val="FFFFFF"/>
      <w:sz w:val="18"/>
      <w:szCs w:val="18"/>
    </w:rPr>
  </w:style>
  <w:style w:type="paragraph" w:customStyle="1" w:styleId="Heading0">
    <w:name w:val="Heading 0"/>
    <w:basedOn w:val="Heading1"/>
    <w:next w:val="BodyText"/>
    <w:semiHidden/>
    <w:rsid w:val="00D6058D"/>
    <w:pPr>
      <w:keepLines w:val="0"/>
      <w:pageBreakBefore/>
      <w:tabs>
        <w:tab w:val="num" w:pos="0"/>
      </w:tabs>
      <w:spacing w:before="0" w:after="160" w:line="240" w:lineRule="auto"/>
      <w:outlineLvl w:val="9"/>
    </w:pPr>
    <w:rPr>
      <w:rFonts w:ascii="Verdana" w:eastAsia="Times New Roman" w:hAnsi="Verdana" w:cs="Times New Roman"/>
      <w:b/>
      <w:color w:val="0066A2"/>
      <w:sz w:val="26"/>
      <w:szCs w:val="26"/>
    </w:rPr>
  </w:style>
  <w:style w:type="paragraph" w:styleId="BodyText">
    <w:name w:val="Body Text"/>
    <w:basedOn w:val="Normal"/>
    <w:link w:val="BodyTextChar"/>
    <w:uiPriority w:val="99"/>
    <w:semiHidden/>
    <w:unhideWhenUsed/>
    <w:rsid w:val="00D6058D"/>
    <w:pPr>
      <w:spacing w:after="120"/>
    </w:pPr>
  </w:style>
  <w:style w:type="character" w:customStyle="1" w:styleId="BodyTextChar">
    <w:name w:val="Body Text Char"/>
    <w:basedOn w:val="DefaultParagraphFont"/>
    <w:link w:val="BodyText"/>
    <w:uiPriority w:val="99"/>
    <w:semiHidden/>
    <w:rsid w:val="00D6058D"/>
  </w:style>
  <w:style w:type="paragraph" w:customStyle="1" w:styleId="sysDocStatistics">
    <w:name w:val="sys Doc Statistics"/>
    <w:basedOn w:val="Normal"/>
    <w:semiHidden/>
    <w:rsid w:val="00D6058D"/>
    <w:pPr>
      <w:tabs>
        <w:tab w:val="right" w:pos="3119"/>
      </w:tabs>
      <w:spacing w:after="0" w:line="240" w:lineRule="auto"/>
      <w:ind w:left="3260" w:hanging="3260"/>
    </w:pPr>
    <w:rPr>
      <w:rFonts w:ascii="Verdana" w:eastAsia="Times New Roman" w:hAnsi="Verdana" w:cs="Times New Roman"/>
      <w:noProof/>
      <w:sz w:val="18"/>
      <w:szCs w:val="20"/>
    </w:rPr>
  </w:style>
  <w:style w:type="character" w:customStyle="1" w:styleId="sysDocStatisticslbl">
    <w:name w:val="sys Doc Statistics lbl"/>
    <w:semiHidden/>
    <w:rsid w:val="00D6058D"/>
    <w:rPr>
      <w:rFonts w:ascii="Verdana" w:hAnsi="Verdana"/>
      <w:b/>
      <w:smallCaps/>
      <w:spacing w:val="0"/>
    </w:rPr>
  </w:style>
  <w:style w:type="paragraph" w:styleId="Title">
    <w:name w:val="Title"/>
    <w:basedOn w:val="Normal"/>
    <w:next w:val="BodyText"/>
    <w:link w:val="TitleChar"/>
    <w:qFormat/>
    <w:rsid w:val="00D6058D"/>
    <w:pPr>
      <w:framePr w:w="4649" w:h="1247" w:hRule="exact" w:hSpace="142" w:vSpace="142" w:wrap="notBeside" w:vAnchor="page" w:hAnchor="margin" w:y="3800"/>
      <w:spacing w:after="0" w:line="360" w:lineRule="auto"/>
    </w:pPr>
    <w:rPr>
      <w:rFonts w:ascii="Verdana" w:eastAsia="Times New Roman" w:hAnsi="Verdana" w:cs="Times New Roman"/>
      <w:caps/>
      <w:sz w:val="18"/>
      <w:szCs w:val="20"/>
    </w:rPr>
  </w:style>
  <w:style w:type="character" w:customStyle="1" w:styleId="TitleChar">
    <w:name w:val="Title Char"/>
    <w:basedOn w:val="DefaultParagraphFont"/>
    <w:link w:val="Title"/>
    <w:rsid w:val="00D6058D"/>
    <w:rPr>
      <w:rFonts w:ascii="Verdana" w:eastAsia="Times New Roman" w:hAnsi="Verdana" w:cs="Times New Roman"/>
      <w:caps/>
      <w:sz w:val="18"/>
      <w:szCs w:val="20"/>
    </w:rPr>
  </w:style>
  <w:style w:type="paragraph" w:styleId="Subtitle">
    <w:name w:val="Subtitle"/>
    <w:basedOn w:val="Normal"/>
    <w:next w:val="Normal"/>
    <w:link w:val="SubtitleChar"/>
    <w:uiPriority w:val="11"/>
    <w:qFormat/>
    <w:rsid w:val="00926529"/>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926529"/>
    <w:rPr>
      <w:rFonts w:eastAsiaTheme="minorEastAsia"/>
      <w:color w:val="5A5A5A" w:themeColor="text1" w:themeTint="A5"/>
      <w:spacing w:val="15"/>
    </w:rPr>
  </w:style>
  <w:style w:type="character" w:styleId="PageNumber">
    <w:name w:val="page number"/>
    <w:basedOn w:val="DefaultParagraphFont"/>
    <w:uiPriority w:val="99"/>
    <w:semiHidden/>
    <w:unhideWhenUsed/>
    <w:rsid w:val="00C06D1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4345881">
      <w:bodyDiv w:val="1"/>
      <w:marLeft w:val="0"/>
      <w:marRight w:val="0"/>
      <w:marTop w:val="0"/>
      <w:marBottom w:val="0"/>
      <w:divBdr>
        <w:top w:val="none" w:sz="0" w:space="0" w:color="auto"/>
        <w:left w:val="none" w:sz="0" w:space="0" w:color="auto"/>
        <w:bottom w:val="none" w:sz="0" w:space="0" w:color="auto"/>
        <w:right w:val="none" w:sz="0" w:space="0" w:color="auto"/>
      </w:divBdr>
    </w:div>
    <w:div w:id="219248351">
      <w:bodyDiv w:val="1"/>
      <w:marLeft w:val="0"/>
      <w:marRight w:val="0"/>
      <w:marTop w:val="0"/>
      <w:marBottom w:val="0"/>
      <w:divBdr>
        <w:top w:val="none" w:sz="0" w:space="0" w:color="auto"/>
        <w:left w:val="none" w:sz="0" w:space="0" w:color="auto"/>
        <w:bottom w:val="none" w:sz="0" w:space="0" w:color="auto"/>
        <w:right w:val="none" w:sz="0" w:space="0" w:color="auto"/>
      </w:divBdr>
    </w:div>
    <w:div w:id="511837928">
      <w:bodyDiv w:val="1"/>
      <w:marLeft w:val="0"/>
      <w:marRight w:val="0"/>
      <w:marTop w:val="0"/>
      <w:marBottom w:val="0"/>
      <w:divBdr>
        <w:top w:val="none" w:sz="0" w:space="0" w:color="auto"/>
        <w:left w:val="none" w:sz="0" w:space="0" w:color="auto"/>
        <w:bottom w:val="none" w:sz="0" w:space="0" w:color="auto"/>
        <w:right w:val="none" w:sz="0" w:space="0" w:color="auto"/>
      </w:divBdr>
    </w:div>
    <w:div w:id="579753767">
      <w:bodyDiv w:val="1"/>
      <w:marLeft w:val="0"/>
      <w:marRight w:val="0"/>
      <w:marTop w:val="0"/>
      <w:marBottom w:val="0"/>
      <w:divBdr>
        <w:top w:val="none" w:sz="0" w:space="0" w:color="auto"/>
        <w:left w:val="none" w:sz="0" w:space="0" w:color="auto"/>
        <w:bottom w:val="none" w:sz="0" w:space="0" w:color="auto"/>
        <w:right w:val="none" w:sz="0" w:space="0" w:color="auto"/>
      </w:divBdr>
    </w:div>
    <w:div w:id="598833904">
      <w:bodyDiv w:val="1"/>
      <w:marLeft w:val="0"/>
      <w:marRight w:val="0"/>
      <w:marTop w:val="0"/>
      <w:marBottom w:val="0"/>
      <w:divBdr>
        <w:top w:val="none" w:sz="0" w:space="0" w:color="auto"/>
        <w:left w:val="none" w:sz="0" w:space="0" w:color="auto"/>
        <w:bottom w:val="none" w:sz="0" w:space="0" w:color="auto"/>
        <w:right w:val="none" w:sz="0" w:space="0" w:color="auto"/>
      </w:divBdr>
    </w:div>
    <w:div w:id="761679391">
      <w:bodyDiv w:val="1"/>
      <w:marLeft w:val="0"/>
      <w:marRight w:val="0"/>
      <w:marTop w:val="0"/>
      <w:marBottom w:val="0"/>
      <w:divBdr>
        <w:top w:val="none" w:sz="0" w:space="0" w:color="auto"/>
        <w:left w:val="none" w:sz="0" w:space="0" w:color="auto"/>
        <w:bottom w:val="none" w:sz="0" w:space="0" w:color="auto"/>
        <w:right w:val="none" w:sz="0" w:space="0" w:color="auto"/>
      </w:divBdr>
    </w:div>
    <w:div w:id="982731157">
      <w:bodyDiv w:val="1"/>
      <w:marLeft w:val="0"/>
      <w:marRight w:val="0"/>
      <w:marTop w:val="0"/>
      <w:marBottom w:val="0"/>
      <w:divBdr>
        <w:top w:val="none" w:sz="0" w:space="0" w:color="auto"/>
        <w:left w:val="none" w:sz="0" w:space="0" w:color="auto"/>
        <w:bottom w:val="none" w:sz="0" w:space="0" w:color="auto"/>
        <w:right w:val="none" w:sz="0" w:space="0" w:color="auto"/>
      </w:divBdr>
    </w:div>
    <w:div w:id="998532169">
      <w:bodyDiv w:val="1"/>
      <w:marLeft w:val="0"/>
      <w:marRight w:val="0"/>
      <w:marTop w:val="0"/>
      <w:marBottom w:val="0"/>
      <w:divBdr>
        <w:top w:val="none" w:sz="0" w:space="0" w:color="auto"/>
        <w:left w:val="none" w:sz="0" w:space="0" w:color="auto"/>
        <w:bottom w:val="none" w:sz="0" w:space="0" w:color="auto"/>
        <w:right w:val="none" w:sz="0" w:space="0" w:color="auto"/>
      </w:divBdr>
    </w:div>
    <w:div w:id="1022895612">
      <w:bodyDiv w:val="1"/>
      <w:marLeft w:val="0"/>
      <w:marRight w:val="0"/>
      <w:marTop w:val="0"/>
      <w:marBottom w:val="0"/>
      <w:divBdr>
        <w:top w:val="none" w:sz="0" w:space="0" w:color="auto"/>
        <w:left w:val="none" w:sz="0" w:space="0" w:color="auto"/>
        <w:bottom w:val="none" w:sz="0" w:space="0" w:color="auto"/>
        <w:right w:val="none" w:sz="0" w:space="0" w:color="auto"/>
      </w:divBdr>
    </w:div>
    <w:div w:id="1163088736">
      <w:bodyDiv w:val="1"/>
      <w:marLeft w:val="0"/>
      <w:marRight w:val="0"/>
      <w:marTop w:val="0"/>
      <w:marBottom w:val="0"/>
      <w:divBdr>
        <w:top w:val="none" w:sz="0" w:space="0" w:color="auto"/>
        <w:left w:val="none" w:sz="0" w:space="0" w:color="auto"/>
        <w:bottom w:val="none" w:sz="0" w:space="0" w:color="auto"/>
        <w:right w:val="none" w:sz="0" w:space="0" w:color="auto"/>
      </w:divBdr>
    </w:div>
    <w:div w:id="1295023770">
      <w:bodyDiv w:val="1"/>
      <w:marLeft w:val="0"/>
      <w:marRight w:val="0"/>
      <w:marTop w:val="0"/>
      <w:marBottom w:val="0"/>
      <w:divBdr>
        <w:top w:val="none" w:sz="0" w:space="0" w:color="auto"/>
        <w:left w:val="none" w:sz="0" w:space="0" w:color="auto"/>
        <w:bottom w:val="none" w:sz="0" w:space="0" w:color="auto"/>
        <w:right w:val="none" w:sz="0" w:space="0" w:color="auto"/>
      </w:divBdr>
    </w:div>
    <w:div w:id="1470245455">
      <w:bodyDiv w:val="1"/>
      <w:marLeft w:val="0"/>
      <w:marRight w:val="0"/>
      <w:marTop w:val="0"/>
      <w:marBottom w:val="0"/>
      <w:divBdr>
        <w:top w:val="none" w:sz="0" w:space="0" w:color="auto"/>
        <w:left w:val="none" w:sz="0" w:space="0" w:color="auto"/>
        <w:bottom w:val="none" w:sz="0" w:space="0" w:color="auto"/>
        <w:right w:val="none" w:sz="0" w:space="0" w:color="auto"/>
      </w:divBdr>
    </w:div>
    <w:div w:id="1497651430">
      <w:bodyDiv w:val="1"/>
      <w:marLeft w:val="0"/>
      <w:marRight w:val="0"/>
      <w:marTop w:val="0"/>
      <w:marBottom w:val="0"/>
      <w:divBdr>
        <w:top w:val="none" w:sz="0" w:space="0" w:color="auto"/>
        <w:left w:val="none" w:sz="0" w:space="0" w:color="auto"/>
        <w:bottom w:val="none" w:sz="0" w:space="0" w:color="auto"/>
        <w:right w:val="none" w:sz="0" w:space="0" w:color="auto"/>
      </w:divBdr>
    </w:div>
    <w:div w:id="1566797758">
      <w:bodyDiv w:val="1"/>
      <w:marLeft w:val="0"/>
      <w:marRight w:val="0"/>
      <w:marTop w:val="0"/>
      <w:marBottom w:val="0"/>
      <w:divBdr>
        <w:top w:val="none" w:sz="0" w:space="0" w:color="auto"/>
        <w:left w:val="none" w:sz="0" w:space="0" w:color="auto"/>
        <w:bottom w:val="none" w:sz="0" w:space="0" w:color="auto"/>
        <w:right w:val="none" w:sz="0" w:space="0" w:color="auto"/>
      </w:divBdr>
    </w:div>
    <w:div w:id="210949933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117" Type="http://schemas.microsoft.com/office/2020/10/relationships/intelligence" Target="intelligence2.xml"/><Relationship Id="rId21" Type="http://schemas.openxmlformats.org/officeDocument/2006/relationships/image" Target="media/image9.jpeg"/><Relationship Id="rId42" Type="http://schemas.openxmlformats.org/officeDocument/2006/relationships/image" Target="media/image30.png"/><Relationship Id="rId47" Type="http://schemas.microsoft.com/office/2016/09/relationships/commentsIds" Target="commentsIds.xml"/><Relationship Id="rId63" Type="http://schemas.openxmlformats.org/officeDocument/2006/relationships/image" Target="media/image38.png"/><Relationship Id="rId68" Type="http://schemas.openxmlformats.org/officeDocument/2006/relationships/image" Target="media/image42.tmp"/><Relationship Id="rId84" Type="http://schemas.openxmlformats.org/officeDocument/2006/relationships/image" Target="media/image58.png"/><Relationship Id="rId89" Type="http://schemas.openxmlformats.org/officeDocument/2006/relationships/image" Target="media/image63.jpeg"/><Relationship Id="rId112" Type="http://schemas.openxmlformats.org/officeDocument/2006/relationships/footer" Target="footer1.xml"/><Relationship Id="rId16" Type="http://schemas.openxmlformats.org/officeDocument/2006/relationships/hyperlink" Target="https://acca.myco2c.adh.atos.net/index" TargetMode="External"/><Relationship Id="rId107" Type="http://schemas.openxmlformats.org/officeDocument/2006/relationships/image" Target="media/image80.emf"/><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comments" Target="comments.xml"/><Relationship Id="rId53" Type="http://schemas.openxmlformats.org/officeDocument/2006/relationships/hyperlink" Target="https://aws.amazon.com/quicksight/pricing/" TargetMode="External"/><Relationship Id="rId58" Type="http://schemas.openxmlformats.org/officeDocument/2006/relationships/hyperlink" Target="https://aws.amazon.com/secrets-manager/pricing/" TargetMode="External"/><Relationship Id="rId66" Type="http://schemas.openxmlformats.org/officeDocument/2006/relationships/image" Target="media/image41.png"/><Relationship Id="rId74" Type="http://schemas.openxmlformats.org/officeDocument/2006/relationships/image" Target="media/image48.tmp"/><Relationship Id="rId79" Type="http://schemas.openxmlformats.org/officeDocument/2006/relationships/image" Target="media/image53.jpeg"/><Relationship Id="rId87" Type="http://schemas.openxmlformats.org/officeDocument/2006/relationships/image" Target="media/image61.png"/><Relationship Id="rId102" Type="http://schemas.openxmlformats.org/officeDocument/2006/relationships/image" Target="media/image76.jpeg"/><Relationship Id="rId110" Type="http://schemas.openxmlformats.org/officeDocument/2006/relationships/package" Target="embeddings/Microsoft_Excel_Macro-Enabled_Worksheet1.xlsm"/><Relationship Id="rId115" Type="http://schemas.openxmlformats.org/officeDocument/2006/relationships/theme" Target="theme/theme1.xml"/><Relationship Id="rId5" Type="http://schemas.openxmlformats.org/officeDocument/2006/relationships/numbering" Target="numbering.xml"/><Relationship Id="rId61" Type="http://schemas.openxmlformats.org/officeDocument/2006/relationships/image" Target="media/image36.png"/><Relationship Id="rId82" Type="http://schemas.openxmlformats.org/officeDocument/2006/relationships/image" Target="media/image56.png"/><Relationship Id="rId90" Type="http://schemas.openxmlformats.org/officeDocument/2006/relationships/image" Target="media/image64.jpeg"/><Relationship Id="rId95" Type="http://schemas.openxmlformats.org/officeDocument/2006/relationships/image" Target="media/image69.jpeg"/><Relationship Id="rId19" Type="http://schemas.openxmlformats.org/officeDocument/2006/relationships/image" Target="media/image7.jpeg"/><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microsoft.com/office/2018/08/relationships/commentsExtensible" Target="commentsExtensible.xml"/><Relationship Id="rId56" Type="http://schemas.openxmlformats.org/officeDocument/2006/relationships/hyperlink" Target="https://aws.amazon.com/rds/pricing/" TargetMode="External"/><Relationship Id="rId64" Type="http://schemas.openxmlformats.org/officeDocument/2006/relationships/image" Target="media/image39.png"/><Relationship Id="rId69" Type="http://schemas.openxmlformats.org/officeDocument/2006/relationships/image" Target="media/image43.tmp"/><Relationship Id="rId77" Type="http://schemas.openxmlformats.org/officeDocument/2006/relationships/image" Target="media/image51.tmp"/><Relationship Id="rId100" Type="http://schemas.openxmlformats.org/officeDocument/2006/relationships/image" Target="media/image74.jpeg"/><Relationship Id="rId105" Type="http://schemas.openxmlformats.org/officeDocument/2006/relationships/image" Target="media/image79.png"/><Relationship Id="rId113"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image" Target="media/image34.svg"/><Relationship Id="rId72" Type="http://schemas.openxmlformats.org/officeDocument/2006/relationships/image" Target="media/image46.tmp"/><Relationship Id="rId80" Type="http://schemas.openxmlformats.org/officeDocument/2006/relationships/image" Target="media/image54.jpeg"/><Relationship Id="rId85" Type="http://schemas.openxmlformats.org/officeDocument/2006/relationships/image" Target="media/image59.png"/><Relationship Id="rId93" Type="http://schemas.openxmlformats.org/officeDocument/2006/relationships/image" Target="media/image67.jpeg"/><Relationship Id="rId98" Type="http://schemas.openxmlformats.org/officeDocument/2006/relationships/image" Target="media/image72.jpeg"/><Relationship Id="rId3" Type="http://schemas.openxmlformats.org/officeDocument/2006/relationships/customXml" Target="../customXml/item3.xml"/><Relationship Id="rId12" Type="http://schemas.openxmlformats.org/officeDocument/2006/relationships/image" Target="cid:image005.png@01D97EC4.A1717F40" TargetMode="External"/><Relationship Id="rId17" Type="http://schemas.openxmlformats.org/officeDocument/2006/relationships/image" Target="media/image5.jpe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microsoft.com/office/2011/relationships/commentsExtended" Target="commentsExtended.xml"/><Relationship Id="rId59" Type="http://schemas.openxmlformats.org/officeDocument/2006/relationships/hyperlink" Target="https://aws.amazon.com/vpc/pricing/" TargetMode="External"/><Relationship Id="rId67" Type="http://schemas.openxmlformats.org/officeDocument/2006/relationships/hyperlink" Target="https://github.com/FR-PAR-ASHFORD/ecca-iac-terrform-and-deployment" TargetMode="External"/><Relationship Id="rId103" Type="http://schemas.openxmlformats.org/officeDocument/2006/relationships/image" Target="media/image77.png"/><Relationship Id="rId108" Type="http://schemas.openxmlformats.org/officeDocument/2006/relationships/package" Target="embeddings/Microsoft_Excel_Macro-Enabled_Worksheet.xlsm"/><Relationship Id="rId116" Type="http://schemas.microsoft.com/office/2019/05/relationships/documenttasks" Target="documenttasks/documenttasks1.xml"/><Relationship Id="rId20" Type="http://schemas.openxmlformats.org/officeDocument/2006/relationships/image" Target="media/image8.jpeg"/><Relationship Id="rId41" Type="http://schemas.openxmlformats.org/officeDocument/2006/relationships/image" Target="media/image29.png"/><Relationship Id="rId54" Type="http://schemas.openxmlformats.org/officeDocument/2006/relationships/hyperlink" Target="https://aws.amazon.com/cloudwatch/pricing/" TargetMode="External"/><Relationship Id="rId62" Type="http://schemas.openxmlformats.org/officeDocument/2006/relationships/image" Target="media/image37.png"/><Relationship Id="rId70" Type="http://schemas.openxmlformats.org/officeDocument/2006/relationships/image" Target="media/image44.png"/><Relationship Id="rId75" Type="http://schemas.openxmlformats.org/officeDocument/2006/relationships/image" Target="media/image49.tmp"/><Relationship Id="rId83" Type="http://schemas.openxmlformats.org/officeDocument/2006/relationships/image" Target="media/image57.jpeg"/><Relationship Id="rId88" Type="http://schemas.openxmlformats.org/officeDocument/2006/relationships/image" Target="media/image62.png"/><Relationship Id="rId91" Type="http://schemas.openxmlformats.org/officeDocument/2006/relationships/image" Target="media/image65.jpeg"/><Relationship Id="rId96" Type="http://schemas.openxmlformats.org/officeDocument/2006/relationships/image" Target="media/image70.jpeg"/><Relationship Id="rId11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image" Target="media/image11.jpe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hyperlink" Target="https://acca.xxxx.xxx.atos.net" TargetMode="External"/><Relationship Id="rId57" Type="http://schemas.openxmlformats.org/officeDocument/2006/relationships/hyperlink" Target="https://aws.amazon.com/elasticache/pricing/" TargetMode="External"/><Relationship Id="rId106" Type="http://schemas.openxmlformats.org/officeDocument/2006/relationships/hyperlink" Target="mailto:dl-nzt-support@atos.net" TargetMode="External"/><Relationship Id="rId114" Type="http://schemas.microsoft.com/office/2011/relationships/people" Target="people.xml"/><Relationship Id="rId10" Type="http://schemas.openxmlformats.org/officeDocument/2006/relationships/endnotes" Target="endnotes.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hyperlink" Target="https://aws.amazon.com/eks/pricing/" TargetMode="External"/><Relationship Id="rId60" Type="http://schemas.openxmlformats.org/officeDocument/2006/relationships/image" Target="media/image35.png"/><Relationship Id="rId65" Type="http://schemas.openxmlformats.org/officeDocument/2006/relationships/image" Target="media/image40.png"/><Relationship Id="rId73" Type="http://schemas.openxmlformats.org/officeDocument/2006/relationships/image" Target="media/image47.tmp"/><Relationship Id="rId78" Type="http://schemas.openxmlformats.org/officeDocument/2006/relationships/image" Target="media/image52.png"/><Relationship Id="rId81" Type="http://schemas.openxmlformats.org/officeDocument/2006/relationships/image" Target="media/image55.png"/><Relationship Id="rId86" Type="http://schemas.openxmlformats.org/officeDocument/2006/relationships/image" Target="media/image60.png"/><Relationship Id="rId94" Type="http://schemas.openxmlformats.org/officeDocument/2006/relationships/image" Target="media/image68.jpeg"/><Relationship Id="rId99" Type="http://schemas.openxmlformats.org/officeDocument/2006/relationships/image" Target="media/image73.jpeg"/><Relationship Id="rId101" Type="http://schemas.openxmlformats.org/officeDocument/2006/relationships/image" Target="media/image75.jpeg"/><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2.jpeg"/><Relationship Id="rId18" Type="http://schemas.openxmlformats.org/officeDocument/2006/relationships/image" Target="media/image6.jpeg"/><Relationship Id="rId39" Type="http://schemas.openxmlformats.org/officeDocument/2006/relationships/image" Target="media/image27.png"/><Relationship Id="rId109" Type="http://schemas.openxmlformats.org/officeDocument/2006/relationships/image" Target="media/image81.emf"/><Relationship Id="rId34" Type="http://schemas.openxmlformats.org/officeDocument/2006/relationships/image" Target="media/image22.png"/><Relationship Id="rId50" Type="http://schemas.openxmlformats.org/officeDocument/2006/relationships/image" Target="media/image33.png"/><Relationship Id="rId55" Type="http://schemas.openxmlformats.org/officeDocument/2006/relationships/hyperlink" Target="https://aws.amazon.com/s3/pricing/" TargetMode="External"/><Relationship Id="rId76" Type="http://schemas.openxmlformats.org/officeDocument/2006/relationships/image" Target="media/image50.tmp"/><Relationship Id="rId97" Type="http://schemas.openxmlformats.org/officeDocument/2006/relationships/image" Target="media/image71.jpeg"/><Relationship Id="rId104" Type="http://schemas.openxmlformats.org/officeDocument/2006/relationships/image" Target="media/image78.png"/><Relationship Id="rId7" Type="http://schemas.openxmlformats.org/officeDocument/2006/relationships/settings" Target="settings.xml"/><Relationship Id="rId71" Type="http://schemas.openxmlformats.org/officeDocument/2006/relationships/image" Target="media/image45.tmp"/><Relationship Id="rId92" Type="http://schemas.openxmlformats.org/officeDocument/2006/relationships/image" Target="media/image66.jpeg"/><Relationship Id="rId2" Type="http://schemas.openxmlformats.org/officeDocument/2006/relationships/customXml" Target="../customXml/item2.xml"/><Relationship Id="rId29" Type="http://schemas.openxmlformats.org/officeDocument/2006/relationships/image" Target="media/image17.png"/></Relationships>
</file>

<file path=word/documenttasks/documenttasks1.xml><?xml version="1.0" encoding="utf-8"?>
<t:Tasks xmlns:t="http://schemas.microsoft.com/office/tasks/2019/documenttasks" xmlns:oel="http://schemas.microsoft.com/office/2019/extlst">
  <t:Task id="{15348F79-931E-4548-8AEC-7CC1ED7C81AB}">
    <t:Anchor>
      <t:Comment id="1194810819"/>
    </t:Anchor>
    <t:History>
      <t:Event id="{890DD230-322D-4A3E-9EA2-20259BE887BC}" time="2023-06-28T12:08:54.18Z">
        <t:Attribution userId="S::siara.jeyaraj@atos.net::3fed0f89-7791-478d-8f00-0eecf7cba6f0" userProvider="AD" userName="siara jeyaraj"/>
        <t:Anchor>
          <t:Comment id="1194810819"/>
        </t:Anchor>
        <t:Create/>
      </t:Event>
      <t:Event id="{7C5820DB-3E0F-4423-B1B1-FBEF7E56C397}" time="2023-06-28T12:08:54.18Z">
        <t:Attribution userId="S::siara.jeyaraj@atos.net::3fed0f89-7791-478d-8f00-0eecf7cba6f0" userProvider="AD" userName="siara jeyaraj"/>
        <t:Anchor>
          <t:Comment id="1194810819"/>
        </t:Anchor>
        <t:Assign userId="S::narsing-prasad.mishra@atos.net::3939c232-d89e-44af-84b6-2e4a72e95ce0" userProvider="AD" userName="Narsing Mishra"/>
      </t:Event>
      <t:Event id="{5DEF02B5-85D6-45F8-A61A-B0AB704445EC}" time="2023-06-28T12:08:54.18Z">
        <t:Attribution userId="S::siara.jeyaraj@atos.net::3fed0f89-7791-478d-8f00-0eecf7cba6f0" userProvider="AD" userName="siara jeyaraj"/>
        <t:Anchor>
          <t:Comment id="1194810819"/>
        </t:Anchor>
        <t:SetTitle title="cloud watch is not yet implemented. this point can be removed. @Narsing Mishra"/>
      </t:Event>
    </t:History>
  </t:Task>
  <t:Task id="{1215C889-57CF-421E-A0F6-64C2DF07F4B2}">
    <t:Anchor>
      <t:Comment id="675046912"/>
    </t:Anchor>
    <t:History>
      <t:Event id="{6421BE1E-9E11-411C-82BF-989078431113}" time="2023-06-28T12:10:08.846Z">
        <t:Attribution userId="S::mukund.gohil@atos.net::5649c94f-416a-4c37-8a3a-28698c4b9f3b" userProvider="AD" userName="Mukund Gohil"/>
        <t:Anchor>
          <t:Comment id="170132975"/>
        </t:Anchor>
        <t:Create/>
      </t:Event>
      <t:Event id="{73E8ADFA-53E9-4BD7-8982-F1123F27F64E}" time="2023-06-28T12:10:08.846Z">
        <t:Attribution userId="S::mukund.gohil@atos.net::5649c94f-416a-4c37-8a3a-28698c4b9f3b" userProvider="AD" userName="Mukund Gohil"/>
        <t:Anchor>
          <t:Comment id="170132975"/>
        </t:Anchor>
        <t:Assign userId="S::narsing-prasad.mishra@atos.net::3939c232-d89e-44af-84b6-2e4a72e95ce0" userProvider="AD" userName="Narsing Mishra"/>
      </t:Event>
      <t:Event id="{77F6EDE6-2B85-43C7-96A9-9357CD9EB6DE}" time="2023-06-28T12:10:08.846Z">
        <t:Attribution userId="S::mukund.gohil@atos.net::5649c94f-416a-4c37-8a3a-28698c4b9f3b" userProvider="AD" userName="Mukund Gohil"/>
        <t:Anchor>
          <t:Comment id="170132975"/>
        </t:Anchor>
        <t:SetTitle title="@Narsing Mishra / @siara jeyaraj Please let us know if we can change /24 to /27 as per our application need."/>
      </t:Event>
      <t:Event id="{A062DB9C-BECC-4385-9F32-9240CC577D24}" time="2023-06-28T12:13:12.413Z">
        <t:Attribution userId="S::siara.jeyaraj@atos.net::3fed0f89-7791-478d-8f00-0eecf7cba6f0" userProvider="AD" userName="siara jeyaraj"/>
        <t:Anchor>
          <t:Comment id="1511166785"/>
        </t:Anchor>
        <t:UnassignAll/>
      </t:Event>
      <t:Event id="{A6CAF715-918D-4638-87F9-F26AC51A56E2}" time="2023-06-28T12:13:12.413Z">
        <t:Attribution userId="S::siara.jeyaraj@atos.net::3fed0f89-7791-478d-8f00-0eecf7cba6f0" userProvider="AD" userName="siara jeyaraj"/>
        <t:Anchor>
          <t:Comment id="1511166785"/>
        </t:Anchor>
        <t:Assign userId="S::mukund.gohil@atos.net::5649c94f-416a-4c37-8a3a-28698c4b9f3b" userProvider="AD" userName="Mukund Gohil"/>
      </t:Event>
    </t:History>
  </t:Task>
  <t:Task id="{A66C49C1-8305-4169-8B18-032F27C4B97E}">
    <t:Anchor>
      <t:Comment id="1782990743"/>
    </t:Anchor>
    <t:History>
      <t:Event id="{8369EB24-78D9-4070-8A01-1E64C4682F83}" time="2023-06-28T13:36:20.529Z">
        <t:Attribution userId="S::siara.jeyaraj@atos.net::3fed0f89-7791-478d-8f00-0eecf7cba6f0" userProvider="AD" userName="siara jeyaraj"/>
        <t:Anchor>
          <t:Comment id="1782990743"/>
        </t:Anchor>
        <t:Create/>
      </t:Event>
      <t:Event id="{7D9B7BDB-295E-40C2-92C6-877484BF7DC0}" time="2023-06-28T13:36:20.529Z">
        <t:Attribution userId="S::siara.jeyaraj@atos.net::3fed0f89-7791-478d-8f00-0eecf7cba6f0" userProvider="AD" userName="siara jeyaraj"/>
        <t:Anchor>
          <t:Comment id="1782990743"/>
        </t:Anchor>
        <t:Assign userId="S::narsing-prasad.mishra@atos.net::3939c232-d89e-44af-84b6-2e4a72e95ce0" userProvider="AD" userName="Narsing Mishra"/>
      </t:Event>
      <t:Event id="{5AF856D3-6F45-4257-937B-0A494D037472}" time="2023-06-28T13:36:20.529Z">
        <t:Attribution userId="S::siara.jeyaraj@atos.net::3fed0f89-7791-478d-8f00-0eecf7cba6f0" userProvider="AD" userName="siara jeyaraj"/>
        <t:Anchor>
          <t:Comment id="1782990743"/>
        </t:Anchor>
        <t:SetTitle title="@Narsing Mishra please review this line."/>
      </t:Event>
    </t:History>
  </t:Task>
  <t:Task id="{ADAF9040-DC5D-4A6A-AC78-BB48A4190965}">
    <t:Anchor>
      <t:Comment id="675806497"/>
    </t:Anchor>
    <t:History>
      <t:Event id="{91C0DF77-8C9F-4772-B491-821B1BF63E34}" time="2023-06-29T07:33:27.93Z">
        <t:Attribution userId="S::siara.jeyaraj@atos.net::3fed0f89-7791-478d-8f00-0eecf7cba6f0" userProvider="AD" userName="siara jeyaraj"/>
        <t:Anchor>
          <t:Comment id="1210604432"/>
        </t:Anchor>
        <t:Create/>
      </t:Event>
      <t:Event id="{33AE2B18-DA61-4DC9-856B-66040C5A2CD6}" time="2023-06-29T07:33:27.93Z">
        <t:Attribution userId="S::siara.jeyaraj@atos.net::3fed0f89-7791-478d-8f00-0eecf7cba6f0" userProvider="AD" userName="siara jeyaraj"/>
        <t:Anchor>
          <t:Comment id="1210604432"/>
        </t:Anchor>
        <t:Assign userId="S::mukund.gohil@atos.net::5649c94f-416a-4c37-8a3a-28698c4b9f3b" userProvider="AD" userName="Mukund Gohil"/>
      </t:Event>
      <t:Event id="{6A261E58-21E4-41A1-B142-E4F54991E6CC}" time="2023-06-29T07:33:27.93Z">
        <t:Attribution userId="S::siara.jeyaraj@atos.net::3fed0f89-7791-478d-8f00-0eecf7cba6f0" userProvider="AD" userName="siara jeyaraj"/>
        <t:Anchor>
          <t:Comment id="1210604432"/>
        </t:Anchor>
        <t:SetTitle title="@Mukund Gohil to review"/>
      </t:Event>
    </t:History>
  </t:Task>
  <t:Task id="{90D9042B-2169-4169-9ADC-D4F66C995E73}">
    <t:Anchor>
      <t:Comment id="2046126691"/>
    </t:Anchor>
    <t:History>
      <t:Event id="{466B9FDE-F881-4D02-9DCF-6A84BB92A838}" time="2023-06-29T10:12:47.335Z">
        <t:Attribution userId="S::siara.jeyaraj@atos.net::3fed0f89-7791-478d-8f00-0eecf7cba6f0" userProvider="AD" userName="siara jeyaraj"/>
        <t:Anchor>
          <t:Comment id="2046126691"/>
        </t:Anchor>
        <t:Create/>
      </t:Event>
      <t:Event id="{E633C017-3CE5-4A91-87CB-129E5717597F}" time="2023-06-29T10:12:47.335Z">
        <t:Attribution userId="S::siara.jeyaraj@atos.net::3fed0f89-7791-478d-8f00-0eecf7cba6f0" userProvider="AD" userName="siara jeyaraj"/>
        <t:Anchor>
          <t:Comment id="2046126691"/>
        </t:Anchor>
        <t:Assign userId="S::bhuvaneswari.vegi@atos.net::33544be0-5cab-4ee4-b6b7-5c519dfdce87" userProvider="AD" userName="Bhuvaneswari Vegi"/>
      </t:Event>
      <t:Event id="{D8CFCD5F-3EFC-4EA5-B475-5D54AA9AE173}" time="2023-06-29T10:12:47.335Z">
        <t:Attribution userId="S::siara.jeyaraj@atos.net::3fed0f89-7791-478d-8f00-0eecf7cba6f0" userProvider="AD" userName="siara jeyaraj"/>
        <t:Anchor>
          <t:Comment id="2046126691"/>
        </t:Anchor>
        <t:SetTitle title="@Bhuvaneswari Vegi please review the quicksight license part."/>
      </t:Event>
    </t:History>
  </t:Task>
  <t:Task id="{14C54199-8CE5-4227-AF09-03E707E68476}">
    <t:Anchor>
      <t:Comment id="1468586301"/>
    </t:Anchor>
    <t:History>
      <t:Event id="{5E0F7DB4-69E8-41B6-BA33-E4FF35BDEFA5}" time="2023-06-29T15:05:03.093Z">
        <t:Attribution userId="S::siara.jeyaraj@atos.net::3fed0f89-7791-478d-8f00-0eecf7cba6f0" userProvider="AD" userName="siara jeyaraj"/>
        <t:Anchor>
          <t:Comment id="1468586301"/>
        </t:Anchor>
        <t:Create/>
      </t:Event>
      <t:Event id="{518A5094-6444-4874-A0E5-12B161B4D181}" time="2023-06-29T15:05:03.093Z">
        <t:Attribution userId="S::siara.jeyaraj@atos.net::3fed0f89-7791-478d-8f00-0eecf7cba6f0" userProvider="AD" userName="siara jeyaraj"/>
        <t:Anchor>
          <t:Comment id="1468586301"/>
        </t:Anchor>
        <t:Assign userId="S::mukund.gohil@atos.net::5649c94f-416a-4c37-8a3a-28698c4b9f3b" userProvider="AD" userName="Mukund Gohil"/>
      </t:Event>
      <t:Event id="{CB3B76A5-B3B0-4CD3-B43D-48B1A8F0FB7B}" time="2023-06-29T15:05:03.093Z">
        <t:Attribution userId="S::siara.jeyaraj@atos.net::3fed0f89-7791-478d-8f00-0eecf7cba6f0" userProvider="AD" userName="siara jeyaraj"/>
        <t:Anchor>
          <t:Comment id="1468586301"/>
        </t:Anchor>
        <t:SetTitle title="@Mukund Gohil Review the this portion again, I have modified the sentences."/>
      </t:Event>
    </t:History>
  </t:Task>
</t:Task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SharedWithUsers xmlns="44d732e2-f734-4756-9dd7-3647757555af">
      <UserInfo>
        <DisplayName>Afshan Idrees</DisplayName>
        <AccountId>31</AccountId>
        <AccountType/>
      </UserInfo>
      <UserInfo>
        <DisplayName>Akshay Chothani (ext)</DisplayName>
        <AccountId>10</AccountId>
        <AccountType/>
      </UserInfo>
      <UserInfo>
        <DisplayName>Omprakash Bharadwaj</DisplayName>
        <AccountId>42</AccountId>
        <AccountType/>
      </UserInfo>
      <UserInfo>
        <DisplayName>siara jeyaraj</DisplayName>
        <AccountId>43</AccountId>
        <AccountType/>
      </UserInfo>
      <UserInfo>
        <DisplayName>Akshaya Devi P</DisplayName>
        <AccountId>44</AccountId>
        <AccountType/>
      </UserInfo>
      <UserInfo>
        <DisplayName>Bhuvaneswari Vegi</DisplayName>
        <AccountId>32</AccountId>
        <AccountType/>
      </UserInfo>
      <UserInfo>
        <DisplayName>Amrita Pattnaik</DisplayName>
        <AccountId>38</AccountId>
        <AccountType/>
      </UserInfo>
    </SharedWithUser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191FE5CC0145754683A366CCE18F9D23" ma:contentTypeVersion="5" ma:contentTypeDescription="Create a new document." ma:contentTypeScope="" ma:versionID="cd66d8d30f350922e5b2612dee42b562">
  <xsd:schema xmlns:xsd="http://www.w3.org/2001/XMLSchema" xmlns:xs="http://www.w3.org/2001/XMLSchema" xmlns:p="http://schemas.microsoft.com/office/2006/metadata/properties" xmlns:ns2="004ba6f4-0dbf-4661-a379-cd7c7dbd4e41" xmlns:ns3="44d732e2-f734-4756-9dd7-3647757555af" targetNamespace="http://schemas.microsoft.com/office/2006/metadata/properties" ma:root="true" ma:fieldsID="e39adc5acd47d0198320f3d5b3b53bc1" ns2:_="" ns3:_="">
    <xsd:import namespace="004ba6f4-0dbf-4661-a379-cd7c7dbd4e41"/>
    <xsd:import namespace="44d732e2-f734-4756-9dd7-3647757555af"/>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04ba6f4-0dbf-4661-a379-cd7c7dbd4e4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44d732e2-f734-4756-9dd7-3647757555af"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824CC6-E4B3-421B-8F10-4829A1A3D265}">
  <ds:schemaRefs>
    <ds:schemaRef ds:uri="http://schemas.microsoft.com/office/2006/metadata/properties"/>
    <ds:schemaRef ds:uri="http://schemas.microsoft.com/office/infopath/2007/PartnerControls"/>
    <ds:schemaRef ds:uri="44d732e2-f734-4756-9dd7-3647757555af"/>
  </ds:schemaRefs>
</ds:datastoreItem>
</file>

<file path=customXml/itemProps2.xml><?xml version="1.0" encoding="utf-8"?>
<ds:datastoreItem xmlns:ds="http://schemas.openxmlformats.org/officeDocument/2006/customXml" ds:itemID="{B6061017-DD97-46FE-81AA-D888A166764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04ba6f4-0dbf-4661-a379-cd7c7dbd4e41"/>
    <ds:schemaRef ds:uri="44d732e2-f734-4756-9dd7-3647757555a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BAFF845D-8EFA-44CE-8507-5BEF9024C92D}">
  <ds:schemaRefs>
    <ds:schemaRef ds:uri="http://schemas.microsoft.com/sharepoint/v3/contenttype/forms"/>
  </ds:schemaRefs>
</ds:datastoreItem>
</file>

<file path=customXml/itemProps4.xml><?xml version="1.0" encoding="utf-8"?>
<ds:datastoreItem xmlns:ds="http://schemas.openxmlformats.org/officeDocument/2006/customXml" ds:itemID="{459B4ABB-1409-4A3A-88AB-358F7F9DE7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1291</TotalTime>
  <Pages>47</Pages>
  <Words>9174</Words>
  <Characters>52294</Characters>
  <Application>Microsoft Office Word</Application>
  <DocSecurity>0</DocSecurity>
  <Lines>435</Lines>
  <Paragraphs>122</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61346</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Ramesh Ranganathan</dc:creator>
  <cp:keywords/>
  <dc:description/>
  <cp:lastModifiedBy>siara jeyaraj</cp:lastModifiedBy>
  <cp:revision>63</cp:revision>
  <cp:lastPrinted>2023-09-07T11:34:00Z</cp:lastPrinted>
  <dcterms:created xsi:type="dcterms:W3CDTF">2023-06-29T15:33:00Z</dcterms:created>
  <dcterms:modified xsi:type="dcterms:W3CDTF">2023-12-20T13:20:00Z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0x010100191FE5CC0145754683A366CCE18F9D23</vt:lpwstr>
  </property>
  <property fmtid="{D5CDD505-2E9C-101B-9397-08002B2CF9AE}" pid="3" name="MSIP_Label_ff031559-ef28-4101-9dff-d9463877199a_ActionId">
    <vt:lpwstr>693df04e-68f6-4440-903f-f8e0aa90287f</vt:lpwstr>
  </property>
  <property fmtid="{D5CDD505-2E9C-101B-9397-08002B2CF9AE}" pid="4" name="MSIP_Label_ff031559-ef28-4101-9dff-d9463877199a_ContentBits">
    <vt:lpwstr>0</vt:lpwstr>
  </property>
  <property fmtid="{D5CDD505-2E9C-101B-9397-08002B2CF9AE}" pid="5" name="MSIP_Label_ff031559-ef28-4101-9dff-d9463877199a_Enabled">
    <vt:lpwstr>true</vt:lpwstr>
  </property>
  <property fmtid="{D5CDD505-2E9C-101B-9397-08002B2CF9AE}" pid="6" name="MSIP_Label_ff031559-ef28-4101-9dff-d9463877199a_Method">
    <vt:lpwstr>Privileged</vt:lpwstr>
  </property>
  <property fmtid="{D5CDD505-2E9C-101B-9397-08002B2CF9AE}" pid="7" name="MSIP_Label_ff031559-ef28-4101-9dff-d9463877199a_Name">
    <vt:lpwstr>Personal</vt:lpwstr>
  </property>
  <property fmtid="{D5CDD505-2E9C-101B-9397-08002B2CF9AE}" pid="8" name="MSIP_Label_ff031559-ef28-4101-9dff-d9463877199a_SetDate">
    <vt:lpwstr>2022-08-23T10:48:39Z</vt:lpwstr>
  </property>
  <property fmtid="{D5CDD505-2E9C-101B-9397-08002B2CF9AE}" pid="9" name="MSIP_Label_ff031559-ef28-4101-9dff-d9463877199a_SiteId">
    <vt:lpwstr>33440fc6-b7c7-412c-bb73-0e70b0198d5a</vt:lpwstr>
  </property>
  <property fmtid="{D5CDD505-2E9C-101B-9397-08002B2CF9AE}" pid="10" name="NXPowerLiteLastOptimized">
    <vt:lpwstr>1417467</vt:lpwstr>
  </property>
  <property fmtid="{D5CDD505-2E9C-101B-9397-08002B2CF9AE}" pid="11" name="NXPowerLiteSettings">
    <vt:lpwstr>C7000400038000</vt:lpwstr>
  </property>
  <property fmtid="{D5CDD505-2E9C-101B-9397-08002B2CF9AE}" pid="12" name="NXPowerLiteVersion">
    <vt:lpwstr>S10.0.0</vt:lpwstr>
  </property>
  <property fmtid="{D5CDD505-2E9C-101B-9397-08002B2CF9AE}" pid="13" name="MSIP_Label_ecb69475-382c-4c7a-b21d-8ca64eeef1bd_Enabled">
    <vt:lpwstr>true</vt:lpwstr>
  </property>
  <property fmtid="{D5CDD505-2E9C-101B-9397-08002B2CF9AE}" pid="14" name="MSIP_Label_ecb69475-382c-4c7a-b21d-8ca64eeef1bd_SetDate">
    <vt:lpwstr>2023-12-20T13:18:58Z</vt:lpwstr>
  </property>
  <property fmtid="{D5CDD505-2E9C-101B-9397-08002B2CF9AE}" pid="15" name="MSIP_Label_ecb69475-382c-4c7a-b21d-8ca64eeef1bd_Method">
    <vt:lpwstr>Standard</vt:lpwstr>
  </property>
  <property fmtid="{D5CDD505-2E9C-101B-9397-08002B2CF9AE}" pid="16" name="MSIP_Label_ecb69475-382c-4c7a-b21d-8ca64eeef1bd_Name">
    <vt:lpwstr>Eviden For Internal Use - All Employees</vt:lpwstr>
  </property>
  <property fmtid="{D5CDD505-2E9C-101B-9397-08002B2CF9AE}" pid="17" name="MSIP_Label_ecb69475-382c-4c7a-b21d-8ca64eeef1bd_SiteId">
    <vt:lpwstr>7d1c7785-2d8a-437d-b842-1ed5d8fbe00a</vt:lpwstr>
  </property>
  <property fmtid="{D5CDD505-2E9C-101B-9397-08002B2CF9AE}" pid="18" name="MSIP_Label_ecb69475-382c-4c7a-b21d-8ca64eeef1bd_ActionId">
    <vt:lpwstr>8601e52c-cbf0-4311-925c-83c563f09258</vt:lpwstr>
  </property>
  <property fmtid="{D5CDD505-2E9C-101B-9397-08002B2CF9AE}" pid="19" name="MSIP_Label_ecb69475-382c-4c7a-b21d-8ca64eeef1bd_ContentBits">
    <vt:lpwstr>0</vt:lpwstr>
  </property>
</Properties>
</file>