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2DB7A54" w:rsidR="00AC4D77" w:rsidRDefault="00603CA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Iván Luis Rodríguez Pinares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153890" w:rsidR="00AC4D77" w:rsidRDefault="0080055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 1446114 Ing.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81932C" w:rsidR="00AC4D77" w:rsidRDefault="008005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96"/>
        <w:gridCol w:w="1252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603CA1">
        <w:trPr>
          <w:trHeight w:val="288"/>
          <w:jc w:val="center"/>
        </w:trPr>
        <w:tc>
          <w:tcPr>
            <w:tcW w:w="169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67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03CA1">
        <w:trPr>
          <w:trHeight w:val="870"/>
          <w:jc w:val="center"/>
        </w:trPr>
        <w:tc>
          <w:tcPr>
            <w:tcW w:w="169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5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03CA1">
        <w:trPr>
          <w:trHeight w:val="591"/>
          <w:jc w:val="center"/>
        </w:trPr>
        <w:tc>
          <w:tcPr>
            <w:tcW w:w="1696" w:type="dxa"/>
          </w:tcPr>
          <w:p w14:paraId="53E45F52" w14:textId="250DF5AE" w:rsidR="00E43678" w:rsidRPr="00B95C5F" w:rsidRDefault="00B95C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C5F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del software, según las características del proyecto, las mejores prácticas de la industria y sus estándares de calidad.</w:t>
            </w:r>
          </w:p>
        </w:tc>
        <w:tc>
          <w:tcPr>
            <w:tcW w:w="125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1DA08AA" w:rsidR="00E43678" w:rsidRPr="00045D87" w:rsidRDefault="00B95C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9AFBEF6" w:rsidR="00E43678" w:rsidRPr="00045D87" w:rsidRDefault="00B95C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C5F">
              <w:rPr>
                <w:b/>
                <w:bCs/>
                <w:sz w:val="18"/>
                <w:szCs w:val="18"/>
              </w:rPr>
              <w:t xml:space="preserve">Manejo el ciclo de vida completo del desarrollo y construyo soluciones funcionales, con evidencia en mis proyectos en Django (web) e </w:t>
            </w:r>
            <w:proofErr w:type="spellStart"/>
            <w:r w:rsidRPr="00B95C5F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B95C5F">
              <w:rPr>
                <w:b/>
                <w:bCs/>
                <w:sz w:val="18"/>
                <w:szCs w:val="18"/>
              </w:rPr>
              <w:t>/Angular (móvil). El aspecto a reforzar son los estándares formales de calidad (QA).</w:t>
            </w:r>
          </w:p>
        </w:tc>
      </w:tr>
      <w:tr w:rsidR="00E43678" w:rsidRPr="00045D87" w14:paraId="1FD76F12" w14:textId="77777777" w:rsidTr="00603CA1">
        <w:trPr>
          <w:trHeight w:val="576"/>
          <w:jc w:val="center"/>
        </w:trPr>
        <w:tc>
          <w:tcPr>
            <w:tcW w:w="1696" w:type="dxa"/>
          </w:tcPr>
          <w:p w14:paraId="28A60675" w14:textId="5422444A" w:rsidR="00E43678" w:rsidRPr="00B95C5F" w:rsidRDefault="00B95C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C5F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252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6F0DFF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39320AC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>Tengo buen dominio de bases de datos relacionales y de SQL/PL-SQL, aplicado en mis proyectos. El aspecto a reforzar son las bases de datos no relacionales (NoSQL), con las que he trabajado menos.</w:t>
            </w:r>
          </w:p>
        </w:tc>
      </w:tr>
      <w:tr w:rsidR="00E43678" w:rsidRPr="00045D87" w14:paraId="48B14194" w14:textId="77777777" w:rsidTr="00603CA1">
        <w:trPr>
          <w:trHeight w:val="591"/>
          <w:jc w:val="center"/>
        </w:trPr>
        <w:tc>
          <w:tcPr>
            <w:tcW w:w="1696" w:type="dxa"/>
          </w:tcPr>
          <w:p w14:paraId="1A55186D" w14:textId="05967EBD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>Diseñar y adaptar los procesos de ingeniería de requisitos, mediante metodologías de vanguardia y estándares de la industria, para soluciones TI complejas, innovadoras y de calidad.</w:t>
            </w:r>
          </w:p>
        </w:tc>
        <w:tc>
          <w:tcPr>
            <w:tcW w:w="1252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F8C9BE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9D6CACC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>Levanto y analizo requerimientos con solvencia, tanto en proyectos académicos como en decisiones reales de mi emprendimiento. Puedo profundizar en metodologías más formales de vanguardia.</w:t>
            </w:r>
          </w:p>
        </w:tc>
      </w:tr>
      <w:tr w:rsidR="00E43678" w:rsidRPr="00045D87" w14:paraId="24D5593D" w14:textId="77777777" w:rsidTr="00603CA1">
        <w:trPr>
          <w:trHeight w:val="591"/>
          <w:jc w:val="center"/>
        </w:trPr>
        <w:tc>
          <w:tcPr>
            <w:tcW w:w="1696" w:type="dxa"/>
          </w:tcPr>
          <w:p w14:paraId="1BB9E155" w14:textId="357AF58D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durante todo el ciclo de vida, con buenas prácticas, metodologías y herramientas de software, en contextos tradicionales y ágiles.</w:t>
            </w:r>
          </w:p>
        </w:tc>
        <w:tc>
          <w:tcPr>
            <w:tcW w:w="1252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7CCB0ED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5EA0F4E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>Planifico, coordino y tomo decisiones basadas en datos; lo respaldo con la Especialización en Gestión de Proyectos TI, el manejo de Jira/Kanban y la dirección de mi propio emprendimiento. El aspecto a reforzar es la experiencia gestionando proyectos en un contexto profesional formal de la industria.</w:t>
            </w:r>
          </w:p>
        </w:tc>
      </w:tr>
      <w:tr w:rsidR="00E43678" w:rsidRPr="00045D87" w14:paraId="458E2370" w14:textId="77777777" w:rsidTr="00603CA1">
        <w:trPr>
          <w:trHeight w:val="591"/>
          <w:jc w:val="center"/>
        </w:trPr>
        <w:tc>
          <w:tcPr>
            <w:tcW w:w="1696" w:type="dxa"/>
          </w:tcPr>
          <w:p w14:paraId="054D39DB" w14:textId="3D075612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>Diseñar soluciones de software abarcando todo su ciclo de vida, de acuerdo a estándares, marcos de trabajo y regulatorios, con foco en la calidad, seguridad y sostenibilidad del proyecto.</w:t>
            </w:r>
          </w:p>
        </w:tc>
        <w:tc>
          <w:tcPr>
            <w:tcW w:w="1252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1AF633A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4D69EB9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>Comprendo cómo se estructura una solución completa y la importancia de la seguridad (identifiqué una mejora pendiente en el almacenamiento de contraseñas de un proyecto propio), pero necesito profundizar en buenas prácticas de seguridad, calidad y arquitectura.</w:t>
            </w:r>
          </w:p>
        </w:tc>
      </w:tr>
      <w:tr w:rsidR="00E43678" w:rsidRPr="00045D87" w14:paraId="2FAC7AC0" w14:textId="77777777" w:rsidTr="00603CA1">
        <w:trPr>
          <w:trHeight w:val="576"/>
          <w:jc w:val="center"/>
        </w:trPr>
        <w:tc>
          <w:tcPr>
            <w:tcW w:w="1696" w:type="dxa"/>
          </w:tcPr>
          <w:p w14:paraId="04FF7A9B" w14:textId="2FF84797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>Desarrollar proyectos de software innovadores para plataformas y dispositivos móviles, mediante marcos de trabajo, herramientas de desarrollo, lenguajes de programación y buenas prácticas de la industria.</w:t>
            </w:r>
          </w:p>
        </w:tc>
        <w:tc>
          <w:tcPr>
            <w:tcW w:w="125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D34D226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2B54B65" w:rsidR="00E43678" w:rsidRPr="00045D87" w:rsidRDefault="00603C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03CA1">
              <w:rPr>
                <w:b/>
                <w:bCs/>
                <w:sz w:val="18"/>
                <w:szCs w:val="18"/>
              </w:rPr>
              <w:t xml:space="preserve">Es una de mis competencias más consolidadas: desarrollé una app híbrida en </w:t>
            </w:r>
            <w:proofErr w:type="spellStart"/>
            <w:r w:rsidRPr="00603CA1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603CA1">
              <w:rPr>
                <w:b/>
                <w:bCs/>
                <w:sz w:val="18"/>
                <w:szCs w:val="18"/>
              </w:rPr>
              <w:t xml:space="preserve"> + Angular + Capacitor con arquitectura offline-</w:t>
            </w:r>
            <w:proofErr w:type="spellStart"/>
            <w:r w:rsidRPr="00603CA1">
              <w:rPr>
                <w:b/>
                <w:bCs/>
                <w:sz w:val="18"/>
                <w:szCs w:val="18"/>
              </w:rPr>
              <w:t>first</w:t>
            </w:r>
            <w:proofErr w:type="spellEnd"/>
            <w:r w:rsidRPr="00603CA1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603CA1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603CA1">
              <w:rPr>
                <w:b/>
                <w:bCs/>
                <w:sz w:val="18"/>
                <w:szCs w:val="18"/>
              </w:rPr>
              <w:t xml:space="preserve"> nativas (cámara, notificaciones), aplicando buenas prácticas del desarrollo móvil.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B0B13" w14:textId="77777777" w:rsidR="000737A6" w:rsidRDefault="000737A6" w:rsidP="00DF38AE">
      <w:pPr>
        <w:spacing w:after="0" w:line="240" w:lineRule="auto"/>
      </w:pPr>
      <w:r>
        <w:separator/>
      </w:r>
    </w:p>
  </w:endnote>
  <w:endnote w:type="continuationSeparator" w:id="0">
    <w:p w14:paraId="0FEEC029" w14:textId="77777777" w:rsidR="000737A6" w:rsidRDefault="000737A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E4F13" w14:textId="77777777" w:rsidR="000737A6" w:rsidRDefault="000737A6" w:rsidP="00DF38AE">
      <w:pPr>
        <w:spacing w:after="0" w:line="240" w:lineRule="auto"/>
      </w:pPr>
      <w:r>
        <w:separator/>
      </w:r>
    </w:p>
  </w:footnote>
  <w:footnote w:type="continuationSeparator" w:id="0">
    <w:p w14:paraId="5D23E2C0" w14:textId="77777777" w:rsidR="000737A6" w:rsidRDefault="000737A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36255">
    <w:abstractNumId w:val="3"/>
  </w:num>
  <w:num w:numId="2" w16cid:durableId="951548700">
    <w:abstractNumId w:val="9"/>
  </w:num>
  <w:num w:numId="3" w16cid:durableId="173766929">
    <w:abstractNumId w:val="13"/>
  </w:num>
  <w:num w:numId="4" w16cid:durableId="1795979385">
    <w:abstractNumId w:val="29"/>
  </w:num>
  <w:num w:numId="5" w16cid:durableId="2072803811">
    <w:abstractNumId w:val="31"/>
  </w:num>
  <w:num w:numId="6" w16cid:durableId="1488091798">
    <w:abstractNumId w:val="4"/>
  </w:num>
  <w:num w:numId="7" w16cid:durableId="1098333828">
    <w:abstractNumId w:val="12"/>
  </w:num>
  <w:num w:numId="8" w16cid:durableId="1011371328">
    <w:abstractNumId w:val="20"/>
  </w:num>
  <w:num w:numId="9" w16cid:durableId="650407827">
    <w:abstractNumId w:val="16"/>
  </w:num>
  <w:num w:numId="10" w16cid:durableId="689723991">
    <w:abstractNumId w:val="10"/>
  </w:num>
  <w:num w:numId="11" w16cid:durableId="1666547200">
    <w:abstractNumId w:val="25"/>
  </w:num>
  <w:num w:numId="12" w16cid:durableId="1097672991">
    <w:abstractNumId w:val="36"/>
  </w:num>
  <w:num w:numId="13" w16cid:durableId="520170442">
    <w:abstractNumId w:val="30"/>
  </w:num>
  <w:num w:numId="14" w16cid:durableId="2022201132">
    <w:abstractNumId w:val="1"/>
  </w:num>
  <w:num w:numId="15" w16cid:durableId="1527060813">
    <w:abstractNumId w:val="37"/>
  </w:num>
  <w:num w:numId="16" w16cid:durableId="1851682046">
    <w:abstractNumId w:val="22"/>
  </w:num>
  <w:num w:numId="17" w16cid:durableId="1229801860">
    <w:abstractNumId w:val="18"/>
  </w:num>
  <w:num w:numId="18" w16cid:durableId="2144343186">
    <w:abstractNumId w:val="32"/>
  </w:num>
  <w:num w:numId="19" w16cid:durableId="690958918">
    <w:abstractNumId w:val="11"/>
  </w:num>
  <w:num w:numId="20" w16cid:durableId="1097406529">
    <w:abstractNumId w:val="40"/>
  </w:num>
  <w:num w:numId="21" w16cid:durableId="1627586644">
    <w:abstractNumId w:val="35"/>
  </w:num>
  <w:num w:numId="22" w16cid:durableId="1499997587">
    <w:abstractNumId w:val="14"/>
  </w:num>
  <w:num w:numId="23" w16cid:durableId="1160804109">
    <w:abstractNumId w:val="15"/>
  </w:num>
  <w:num w:numId="24" w16cid:durableId="1982802355">
    <w:abstractNumId w:val="5"/>
  </w:num>
  <w:num w:numId="25" w16cid:durableId="950086707">
    <w:abstractNumId w:val="17"/>
  </w:num>
  <w:num w:numId="26" w16cid:durableId="258762687">
    <w:abstractNumId w:val="21"/>
  </w:num>
  <w:num w:numId="27" w16cid:durableId="626273791">
    <w:abstractNumId w:val="24"/>
  </w:num>
  <w:num w:numId="28" w16cid:durableId="719594761">
    <w:abstractNumId w:val="0"/>
  </w:num>
  <w:num w:numId="29" w16cid:durableId="1878203144">
    <w:abstractNumId w:val="19"/>
  </w:num>
  <w:num w:numId="30" w16cid:durableId="1094742634">
    <w:abstractNumId w:val="23"/>
  </w:num>
  <w:num w:numId="31" w16cid:durableId="129707954">
    <w:abstractNumId w:val="2"/>
  </w:num>
  <w:num w:numId="32" w16cid:durableId="1467046644">
    <w:abstractNumId w:val="7"/>
  </w:num>
  <w:num w:numId="33" w16cid:durableId="551618974">
    <w:abstractNumId w:val="33"/>
  </w:num>
  <w:num w:numId="34" w16cid:durableId="303972401">
    <w:abstractNumId w:val="39"/>
  </w:num>
  <w:num w:numId="35" w16cid:durableId="688801193">
    <w:abstractNumId w:val="6"/>
  </w:num>
  <w:num w:numId="36" w16cid:durableId="1189567260">
    <w:abstractNumId w:val="26"/>
  </w:num>
  <w:num w:numId="37" w16cid:durableId="1637569653">
    <w:abstractNumId w:val="38"/>
  </w:num>
  <w:num w:numId="38" w16cid:durableId="1192651215">
    <w:abstractNumId w:val="28"/>
  </w:num>
  <w:num w:numId="39" w16cid:durableId="2066491648">
    <w:abstractNumId w:val="27"/>
  </w:num>
  <w:num w:numId="40" w16cid:durableId="943805448">
    <w:abstractNumId w:val="34"/>
  </w:num>
  <w:num w:numId="41" w16cid:durableId="178816238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7A6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88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CA1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55A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4BA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C5F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7D9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698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2026-08-18T00:51:00Z</dcterms:created>
  <dcterms:modified xsi:type="dcterms:W3CDTF">2026-08-18T00:51:00Z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