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BB15" w14:textId="77777777" w:rsidR="00BB730A" w:rsidRPr="001B2CB1" w:rsidRDefault="00000000">
      <w:pPr>
        <w:pStyle w:val="Title"/>
        <w:rPr>
          <w:color w:val="auto"/>
        </w:rPr>
      </w:pPr>
      <w:r w:rsidRPr="001B2CB1">
        <w:rPr>
          <w:color w:val="auto"/>
        </w:rPr>
        <w:t>Hackathon Project Plan</w:t>
      </w:r>
    </w:p>
    <w:p w14:paraId="0410F6DD" w14:textId="77777777" w:rsidR="00BB730A" w:rsidRPr="001B2CB1" w:rsidRDefault="00000000">
      <w:pPr>
        <w:pStyle w:val="Heading1"/>
        <w:rPr>
          <w:color w:val="auto"/>
        </w:rPr>
      </w:pPr>
      <w:r w:rsidRPr="001B2CB1">
        <w:rPr>
          <w:color w:val="auto"/>
        </w:rPr>
        <w:t>Requirement 1: Define the Project Scope and Stakeholder Engagement</w:t>
      </w:r>
    </w:p>
    <w:p w14:paraId="19DB34C9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Project Scope</w:t>
      </w:r>
    </w:p>
    <w:p w14:paraId="0984B4DA" w14:textId="77777777" w:rsidR="00BB730A" w:rsidRPr="001B2CB1" w:rsidRDefault="00000000">
      <w:r w:rsidRPr="001B2CB1">
        <w:br/>
        <w:t>The hackathon aims to bring together 150 participants to collaborate on innovative projects, with key features including a secure venue, workshop schedules, mentor availability, and coordination with sponsors.</w:t>
      </w:r>
      <w:r w:rsidRPr="001B2CB1">
        <w:br/>
      </w:r>
      <w:r w:rsidRPr="001B2CB1">
        <w:br/>
        <w:t>Key Features:</w:t>
      </w:r>
      <w:r w:rsidRPr="001B2CB1">
        <w:br/>
        <w:t>- Venue: Secure an accessible and well-equipped location.</w:t>
      </w:r>
      <w:r w:rsidRPr="001B2CB1">
        <w:br/>
        <w:t>- Mentorship: Provide access to experienced mentors.</w:t>
      </w:r>
      <w:r w:rsidRPr="001B2CB1">
        <w:br/>
        <w:t>- Coding Sessions: Organized time blocks for focused development.</w:t>
      </w:r>
      <w:r w:rsidRPr="001B2CB1">
        <w:br/>
        <w:t>- Workshops: Thematic workshops for skill-building.</w:t>
      </w:r>
      <w:r w:rsidRPr="001B2CB1">
        <w:br/>
        <w:t>- Sponsors: Engage sponsors for prizes, resources, or event support.</w:t>
      </w:r>
      <w:r w:rsidRPr="001B2CB1">
        <w:br/>
      </w:r>
      <w:r w:rsidRPr="001B2CB1">
        <w:br/>
        <w:t xml:space="preserve">Constraints: </w:t>
      </w:r>
      <w:r w:rsidRPr="001B2CB1">
        <w:br/>
        <w:t>- Limited budget of $15,000 and potential issues such as Wi-Fi reliability and unexpected expenses.</w:t>
      </w:r>
      <w:r w:rsidRPr="001B2CB1">
        <w:br/>
      </w:r>
    </w:p>
    <w:p w14:paraId="431ABAA7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User Stories</w:t>
      </w:r>
    </w:p>
    <w:p w14:paraId="73777FFE" w14:textId="77777777" w:rsidR="00BB730A" w:rsidRPr="001B2CB1" w:rsidRDefault="00000000">
      <w:r w:rsidRPr="001B2CB1">
        <w:t>As a participant, I want access to mentors, so I can get guidance on my project during the hackathon.</w:t>
      </w:r>
    </w:p>
    <w:p w14:paraId="4A761F9F" w14:textId="77777777" w:rsidR="00BB730A" w:rsidRPr="001B2CB1" w:rsidRDefault="00000000">
      <w:r w:rsidRPr="001B2CB1">
        <w:t>As an event coordinator, I need a functional schedule of activities, so I can ensure smooth operation during the hackathon.</w:t>
      </w:r>
    </w:p>
    <w:p w14:paraId="30A7E36A" w14:textId="77777777" w:rsidR="00BB730A" w:rsidRPr="001B2CB1" w:rsidRDefault="00000000">
      <w:r w:rsidRPr="001B2CB1">
        <w:t>As a sponsor, I want visibility for my brand, so participants can recognize our contribution.</w:t>
      </w:r>
    </w:p>
    <w:p w14:paraId="33CC2C61" w14:textId="77777777" w:rsidR="00BB730A" w:rsidRPr="001B2CB1" w:rsidRDefault="00000000">
      <w:r w:rsidRPr="001B2CB1">
        <w:t>As a mentor, I want to have clear communication with participants, so I can provide the best advice and feedback.</w:t>
      </w:r>
    </w:p>
    <w:p w14:paraId="3ACF5B08" w14:textId="77777777" w:rsidR="00BB730A" w:rsidRPr="001B2CB1" w:rsidRDefault="00000000">
      <w:r w:rsidRPr="001B2CB1">
        <w:t>As a volunteer, I need to be informed about my responsibilities and shift schedules, so I can assist effectively during the event.</w:t>
      </w:r>
    </w:p>
    <w:p w14:paraId="3FE41AEC" w14:textId="77777777" w:rsidR="00BB730A" w:rsidRPr="001B2CB1" w:rsidRDefault="00000000">
      <w:r w:rsidRPr="001B2CB1">
        <w:t>As a participant, I want to have reliable Wi-Fi, so I can complete my tasks without delays.</w:t>
      </w:r>
    </w:p>
    <w:p w14:paraId="2CE9A17C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Stakeholder List</w:t>
      </w:r>
    </w:p>
    <w:p w14:paraId="19E4CC0B" w14:textId="77777777" w:rsidR="00BB730A" w:rsidRPr="001B2CB1" w:rsidRDefault="00000000">
      <w:r w:rsidRPr="001B2CB1">
        <w:br/>
        <w:t>1. Participants: Main event attendees (150 people).</w:t>
      </w:r>
      <w:r w:rsidRPr="001B2CB1">
        <w:br/>
        <w:t>2. Mentors: Experienced individuals providing guidance during the event.</w:t>
      </w:r>
      <w:r w:rsidRPr="001B2CB1">
        <w:br/>
      </w:r>
      <w:r w:rsidRPr="001B2CB1">
        <w:lastRenderedPageBreak/>
        <w:t>3. Sponsors: Companies or individuals supporting the event.</w:t>
      </w:r>
      <w:r w:rsidRPr="001B2CB1">
        <w:br/>
        <w:t>4. Speakers: Presenters for workshops or presentations.</w:t>
      </w:r>
      <w:r w:rsidRPr="001B2CB1">
        <w:br/>
        <w:t>5. Vendors: Service providers for event needs (e.g., catering, tech support).</w:t>
      </w:r>
      <w:r w:rsidRPr="001B2CB1">
        <w:br/>
        <w:t>6. Volunteers: People supporting the logistics and assistance during the event.</w:t>
      </w:r>
      <w:r w:rsidRPr="001B2CB1">
        <w:br/>
        <w:t>7. Event Organizers: The planning and coordination team.</w:t>
      </w:r>
      <w:r w:rsidRPr="001B2CB1">
        <w:br/>
      </w:r>
    </w:p>
    <w:p w14:paraId="79748C19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Communication Plan</w:t>
      </w:r>
    </w:p>
    <w:p w14:paraId="072F8D94" w14:textId="77777777" w:rsidR="00BB730A" w:rsidRPr="001B2CB1" w:rsidRDefault="00000000">
      <w:r w:rsidRPr="001B2CB1">
        <w:br/>
        <w:t>- Participants: Emails and event app notifications. Frequency: Weekly updates and immediate action if needed.</w:t>
      </w:r>
      <w:r w:rsidRPr="001B2CB1">
        <w:br/>
        <w:t>- Mentors: Direct communication via messaging platform (Slack/WhatsApp). Frequency: Daily communication during the hackathon.</w:t>
      </w:r>
      <w:r w:rsidRPr="001B2CB1">
        <w:br/>
        <w:t>- Sponsors: Email and phone calls. Frequency: Weekly updates before the event, with immediate contact for logistical needs.</w:t>
      </w:r>
      <w:r w:rsidRPr="001B2CB1">
        <w:br/>
        <w:t>- Vendors: Email and on-site meetings. Frequency: Final week for confirmation and additional meetings as required.</w:t>
      </w:r>
      <w:r w:rsidRPr="001B2CB1">
        <w:br/>
        <w:t>- Speakers: Email and event app messaging. Frequency: Before the event for schedule confirmation.</w:t>
      </w:r>
      <w:r w:rsidRPr="001B2CB1">
        <w:br/>
      </w:r>
    </w:p>
    <w:p w14:paraId="465708DC" w14:textId="77777777" w:rsidR="00BB730A" w:rsidRPr="001B2CB1" w:rsidRDefault="00000000">
      <w:pPr>
        <w:pStyle w:val="Heading1"/>
        <w:rPr>
          <w:color w:val="auto"/>
        </w:rPr>
      </w:pPr>
      <w:r w:rsidRPr="001B2CB1">
        <w:rPr>
          <w:color w:val="auto"/>
        </w:rPr>
        <w:t>Requirement 2: WBS</w:t>
      </w:r>
    </w:p>
    <w:p w14:paraId="13FBAC34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WBS Table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B2CB1" w14:paraId="35E7422D" w14:textId="77777777" w:rsidTr="001B2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430"/>
              <w:gridCol w:w="1453"/>
              <w:gridCol w:w="1439"/>
              <w:gridCol w:w="1439"/>
              <w:gridCol w:w="1434"/>
              <w:gridCol w:w="1435"/>
            </w:tblGrid>
            <w:tr w:rsidR="001B2CB1" w:rsidRPr="001B2CB1" w14:paraId="3CF14486" w14:textId="77777777" w:rsidTr="001B2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</w:tcPr>
                <w:p w14:paraId="1DAE3794" w14:textId="77777777" w:rsidR="001B2CB1" w:rsidRPr="001B2CB1" w:rsidRDefault="001B2CB1" w:rsidP="00951043">
                  <w:r w:rsidRPr="001B2CB1">
                    <w:t>Task-ID</w:t>
                  </w:r>
                </w:p>
              </w:tc>
              <w:tc>
                <w:tcPr>
                  <w:tcW w:w="1453" w:type="dxa"/>
                </w:tcPr>
                <w:p w14:paraId="3F96F292" w14:textId="77777777" w:rsidR="001B2CB1" w:rsidRPr="001B2CB1" w:rsidRDefault="001B2CB1" w:rsidP="0095104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Task</w:t>
                  </w:r>
                </w:p>
              </w:tc>
              <w:tc>
                <w:tcPr>
                  <w:tcW w:w="1439" w:type="dxa"/>
                </w:tcPr>
                <w:p w14:paraId="1CE4A1A9" w14:textId="77777777" w:rsidR="001B2CB1" w:rsidRPr="001B2CB1" w:rsidRDefault="001B2CB1" w:rsidP="0095104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Sub-tasks</w:t>
                  </w:r>
                </w:p>
              </w:tc>
              <w:tc>
                <w:tcPr>
                  <w:tcW w:w="1439" w:type="dxa"/>
                </w:tcPr>
                <w:p w14:paraId="0A1A82FA" w14:textId="77777777" w:rsidR="001B2CB1" w:rsidRPr="001B2CB1" w:rsidRDefault="001B2CB1" w:rsidP="0095104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Assigned Team Member</w:t>
                  </w:r>
                </w:p>
              </w:tc>
              <w:tc>
                <w:tcPr>
                  <w:tcW w:w="1434" w:type="dxa"/>
                </w:tcPr>
                <w:p w14:paraId="361F553D" w14:textId="77777777" w:rsidR="001B2CB1" w:rsidRPr="001B2CB1" w:rsidRDefault="001B2CB1" w:rsidP="0095104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Priority</w:t>
                  </w:r>
                </w:p>
              </w:tc>
              <w:tc>
                <w:tcPr>
                  <w:tcW w:w="1435" w:type="dxa"/>
                </w:tcPr>
                <w:p w14:paraId="6B15C346" w14:textId="77777777" w:rsidR="001B2CB1" w:rsidRPr="001B2CB1" w:rsidRDefault="001B2CB1" w:rsidP="0095104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Deadline</w:t>
                  </w:r>
                </w:p>
              </w:tc>
            </w:tr>
            <w:tr w:rsidR="001B2CB1" w:rsidRPr="001B2CB1" w14:paraId="0BB2C21A" w14:textId="77777777" w:rsidTr="001B2C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</w:tcPr>
                <w:p w14:paraId="0EDE9855" w14:textId="77777777" w:rsidR="001B2CB1" w:rsidRPr="001B2CB1" w:rsidRDefault="001B2CB1" w:rsidP="00951043">
                  <w:r w:rsidRPr="001B2CB1">
                    <w:t>1</w:t>
                  </w:r>
                </w:p>
              </w:tc>
              <w:tc>
                <w:tcPr>
                  <w:tcW w:w="1453" w:type="dxa"/>
                </w:tcPr>
                <w:p w14:paraId="0C86AB94" w14:textId="77777777" w:rsidR="001B2CB1" w:rsidRPr="001B2CB1" w:rsidRDefault="001B2CB1" w:rsidP="009510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Venue Setup</w:t>
                  </w:r>
                </w:p>
              </w:tc>
              <w:tc>
                <w:tcPr>
                  <w:tcW w:w="1439" w:type="dxa"/>
                </w:tcPr>
                <w:p w14:paraId="2571172C" w14:textId="77777777" w:rsidR="001B2CB1" w:rsidRPr="001B2CB1" w:rsidRDefault="001B2CB1" w:rsidP="009510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Secure venue, Organize equipment</w:t>
                  </w:r>
                </w:p>
              </w:tc>
              <w:tc>
                <w:tcPr>
                  <w:tcW w:w="1439" w:type="dxa"/>
                </w:tcPr>
                <w:p w14:paraId="7E92B49E" w14:textId="77777777" w:rsidR="001B2CB1" w:rsidRPr="001B2CB1" w:rsidRDefault="001B2CB1" w:rsidP="009510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Venue Manager</w:t>
                  </w:r>
                </w:p>
              </w:tc>
              <w:tc>
                <w:tcPr>
                  <w:tcW w:w="1434" w:type="dxa"/>
                </w:tcPr>
                <w:p w14:paraId="5D281618" w14:textId="77777777" w:rsidR="001B2CB1" w:rsidRPr="001B2CB1" w:rsidRDefault="001B2CB1" w:rsidP="009510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High</w:t>
                  </w:r>
                </w:p>
              </w:tc>
              <w:tc>
                <w:tcPr>
                  <w:tcW w:w="1435" w:type="dxa"/>
                </w:tcPr>
                <w:p w14:paraId="65E48AEE" w14:textId="247ACBB9" w:rsidR="001B2CB1" w:rsidRPr="001B2CB1" w:rsidRDefault="001B2CB1" w:rsidP="009510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2024-11-10</w:t>
                  </w:r>
                </w:p>
              </w:tc>
            </w:tr>
            <w:tr w:rsidR="001B2CB1" w:rsidRPr="001B2CB1" w14:paraId="34212F32" w14:textId="77777777" w:rsidTr="001B2C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</w:tcPr>
                <w:p w14:paraId="63CD19AA" w14:textId="77777777" w:rsidR="001B2CB1" w:rsidRPr="001B2CB1" w:rsidRDefault="001B2CB1" w:rsidP="001B2CB1">
                  <w:r w:rsidRPr="001B2CB1">
                    <w:t>2</w:t>
                  </w:r>
                </w:p>
              </w:tc>
              <w:tc>
                <w:tcPr>
                  <w:tcW w:w="1453" w:type="dxa"/>
                </w:tcPr>
                <w:p w14:paraId="4E5E6DC4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Sponsor &amp; Mentor Coordination</w:t>
                  </w:r>
                </w:p>
              </w:tc>
              <w:tc>
                <w:tcPr>
                  <w:tcW w:w="1439" w:type="dxa"/>
                </w:tcPr>
                <w:p w14:paraId="17A5DE55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Confirm sponsors, Coordinate with mentors</w:t>
                  </w:r>
                </w:p>
              </w:tc>
              <w:tc>
                <w:tcPr>
                  <w:tcW w:w="1439" w:type="dxa"/>
                </w:tcPr>
                <w:p w14:paraId="514F2C75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Sponsor Manager</w:t>
                  </w:r>
                </w:p>
              </w:tc>
              <w:tc>
                <w:tcPr>
                  <w:tcW w:w="1434" w:type="dxa"/>
                </w:tcPr>
                <w:p w14:paraId="65696C94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High</w:t>
                  </w:r>
                </w:p>
              </w:tc>
              <w:tc>
                <w:tcPr>
                  <w:tcW w:w="1435" w:type="dxa"/>
                </w:tcPr>
                <w:p w14:paraId="18774F12" w14:textId="4A0592F4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2024-11-1</w:t>
                  </w:r>
                  <w:r>
                    <w:t>1</w:t>
                  </w:r>
                </w:p>
              </w:tc>
            </w:tr>
            <w:tr w:rsidR="001B2CB1" w:rsidRPr="001B2CB1" w14:paraId="516C8F8B" w14:textId="77777777" w:rsidTr="001B2C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</w:tcPr>
                <w:p w14:paraId="781C59D7" w14:textId="77777777" w:rsidR="001B2CB1" w:rsidRPr="001B2CB1" w:rsidRDefault="001B2CB1" w:rsidP="001B2CB1">
                  <w:r w:rsidRPr="001B2CB1">
                    <w:t>3</w:t>
                  </w:r>
                </w:p>
              </w:tc>
              <w:tc>
                <w:tcPr>
                  <w:tcW w:w="1453" w:type="dxa"/>
                </w:tcPr>
                <w:p w14:paraId="72AF94A6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Workshop Scheduling</w:t>
                  </w:r>
                </w:p>
              </w:tc>
              <w:tc>
                <w:tcPr>
                  <w:tcW w:w="1439" w:type="dxa"/>
                </w:tcPr>
                <w:p w14:paraId="54E694C5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Confirm topics, Invite speakers</w:t>
                  </w:r>
                </w:p>
              </w:tc>
              <w:tc>
                <w:tcPr>
                  <w:tcW w:w="1439" w:type="dxa"/>
                </w:tcPr>
                <w:p w14:paraId="2CE63C22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Event Manager</w:t>
                  </w:r>
                </w:p>
              </w:tc>
              <w:tc>
                <w:tcPr>
                  <w:tcW w:w="1434" w:type="dxa"/>
                </w:tcPr>
                <w:p w14:paraId="179DB3C7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>Medium</w:t>
                  </w:r>
                </w:p>
              </w:tc>
              <w:tc>
                <w:tcPr>
                  <w:tcW w:w="1435" w:type="dxa"/>
                </w:tcPr>
                <w:p w14:paraId="1806A174" w14:textId="1D84AC74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2024-11-1</w:t>
                  </w:r>
                  <w:r>
                    <w:t>2</w:t>
                  </w:r>
                </w:p>
              </w:tc>
            </w:tr>
            <w:tr w:rsidR="001B2CB1" w:rsidRPr="001B2CB1" w14:paraId="7D21184C" w14:textId="77777777" w:rsidTr="001B2C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</w:tcPr>
                <w:p w14:paraId="4CCBAE5F" w14:textId="77777777" w:rsidR="001B2CB1" w:rsidRPr="001B2CB1" w:rsidRDefault="001B2CB1" w:rsidP="001B2CB1">
                  <w:r w:rsidRPr="001B2CB1">
                    <w:t>4</w:t>
                  </w:r>
                </w:p>
              </w:tc>
              <w:tc>
                <w:tcPr>
                  <w:tcW w:w="1453" w:type="dxa"/>
                </w:tcPr>
                <w:p w14:paraId="3CED5B69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Event Registration</w:t>
                  </w:r>
                </w:p>
              </w:tc>
              <w:tc>
                <w:tcPr>
                  <w:tcW w:w="1439" w:type="dxa"/>
                </w:tcPr>
                <w:p w14:paraId="78D8B05F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Create registration system, Confirm participants</w:t>
                  </w:r>
                </w:p>
              </w:tc>
              <w:tc>
                <w:tcPr>
                  <w:tcW w:w="1439" w:type="dxa"/>
                </w:tcPr>
                <w:p w14:paraId="2BF31590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Registration Team</w:t>
                  </w:r>
                </w:p>
              </w:tc>
              <w:tc>
                <w:tcPr>
                  <w:tcW w:w="1434" w:type="dxa"/>
                </w:tcPr>
                <w:p w14:paraId="278F0244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High</w:t>
                  </w:r>
                </w:p>
              </w:tc>
              <w:tc>
                <w:tcPr>
                  <w:tcW w:w="1435" w:type="dxa"/>
                </w:tcPr>
                <w:p w14:paraId="3456B316" w14:textId="742D288B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2024-11-1</w:t>
                  </w:r>
                  <w:r>
                    <w:t>3</w:t>
                  </w:r>
                </w:p>
              </w:tc>
            </w:tr>
            <w:tr w:rsidR="001B2CB1" w:rsidRPr="001B2CB1" w14:paraId="11D85852" w14:textId="77777777" w:rsidTr="001B2C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</w:tcPr>
                <w:p w14:paraId="79AE1C7C" w14:textId="77777777" w:rsidR="001B2CB1" w:rsidRPr="001B2CB1" w:rsidRDefault="001B2CB1" w:rsidP="001B2CB1">
                  <w:r w:rsidRPr="001B2CB1">
                    <w:t>5</w:t>
                  </w:r>
                </w:p>
              </w:tc>
              <w:tc>
                <w:tcPr>
                  <w:tcW w:w="1453" w:type="dxa"/>
                </w:tcPr>
                <w:p w14:paraId="2787AB12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t xml:space="preserve">Logistics &amp; </w:t>
                  </w:r>
                  <w:r w:rsidRPr="001B2CB1">
                    <w:lastRenderedPageBreak/>
                    <w:t>Equipment Setup</w:t>
                  </w:r>
                </w:p>
              </w:tc>
              <w:tc>
                <w:tcPr>
                  <w:tcW w:w="1439" w:type="dxa"/>
                </w:tcPr>
                <w:p w14:paraId="1ABAAC48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lastRenderedPageBreak/>
                    <w:t xml:space="preserve">Arrange tech </w:t>
                  </w:r>
                  <w:r w:rsidRPr="001B2CB1">
                    <w:lastRenderedPageBreak/>
                    <w:t>support, Prepare materials</w:t>
                  </w:r>
                </w:p>
              </w:tc>
              <w:tc>
                <w:tcPr>
                  <w:tcW w:w="1439" w:type="dxa"/>
                </w:tcPr>
                <w:p w14:paraId="066FF85D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lastRenderedPageBreak/>
                    <w:t xml:space="preserve">Tech </w:t>
                  </w:r>
                  <w:r w:rsidRPr="001B2CB1">
                    <w:lastRenderedPageBreak/>
                    <w:t>Support Manager</w:t>
                  </w:r>
                </w:p>
              </w:tc>
              <w:tc>
                <w:tcPr>
                  <w:tcW w:w="1434" w:type="dxa"/>
                </w:tcPr>
                <w:p w14:paraId="1097AFBA" w14:textId="77777777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B2CB1">
                    <w:lastRenderedPageBreak/>
                    <w:t>Medium</w:t>
                  </w:r>
                </w:p>
              </w:tc>
              <w:tc>
                <w:tcPr>
                  <w:tcW w:w="1435" w:type="dxa"/>
                </w:tcPr>
                <w:p w14:paraId="263D1EEE" w14:textId="2D9A284D" w:rsidR="001B2CB1" w:rsidRPr="001B2CB1" w:rsidRDefault="001B2CB1" w:rsidP="001B2C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2024-11-1</w:t>
                  </w:r>
                  <w:r>
                    <w:t>4</w:t>
                  </w:r>
                </w:p>
              </w:tc>
            </w:tr>
            <w:tr w:rsidR="001B2CB1" w:rsidRPr="001B2CB1" w14:paraId="364C8B2E" w14:textId="77777777" w:rsidTr="001B2C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</w:tcPr>
                <w:p w14:paraId="33C0FCAF" w14:textId="77777777" w:rsidR="001B2CB1" w:rsidRPr="001B2CB1" w:rsidRDefault="001B2CB1" w:rsidP="001B2CB1">
                  <w:r w:rsidRPr="001B2CB1">
                    <w:t>6</w:t>
                  </w:r>
                </w:p>
              </w:tc>
              <w:tc>
                <w:tcPr>
                  <w:tcW w:w="1453" w:type="dxa"/>
                </w:tcPr>
                <w:p w14:paraId="0DAA9693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Marketing &amp; Promotions</w:t>
                  </w:r>
                </w:p>
              </w:tc>
              <w:tc>
                <w:tcPr>
                  <w:tcW w:w="1439" w:type="dxa"/>
                </w:tcPr>
                <w:p w14:paraId="645F4670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Prepare marketing materials, Outreach</w:t>
                  </w:r>
                </w:p>
              </w:tc>
              <w:tc>
                <w:tcPr>
                  <w:tcW w:w="1439" w:type="dxa"/>
                </w:tcPr>
                <w:p w14:paraId="361E2A01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Marketing Team</w:t>
                  </w:r>
                </w:p>
              </w:tc>
              <w:tc>
                <w:tcPr>
                  <w:tcW w:w="1434" w:type="dxa"/>
                </w:tcPr>
                <w:p w14:paraId="3E3E30BF" w14:textId="77777777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B2CB1">
                    <w:t>Low</w:t>
                  </w:r>
                </w:p>
              </w:tc>
              <w:tc>
                <w:tcPr>
                  <w:tcW w:w="1435" w:type="dxa"/>
                </w:tcPr>
                <w:p w14:paraId="72E0D4B1" w14:textId="26F22341" w:rsidR="001B2CB1" w:rsidRPr="001B2CB1" w:rsidRDefault="001B2CB1" w:rsidP="001B2C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2024-11-1</w:t>
                  </w:r>
                  <w:r>
                    <w:t>5</w:t>
                  </w:r>
                </w:p>
              </w:tc>
            </w:tr>
          </w:tbl>
          <w:p w14:paraId="3184275F" w14:textId="77777777" w:rsidR="001B2CB1" w:rsidRDefault="001B2CB1"/>
        </w:tc>
      </w:tr>
    </w:tbl>
    <w:p w14:paraId="7F43DE21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lastRenderedPageBreak/>
        <w:t>Backlog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B2CB1" w:rsidRPr="001B2CB1" w14:paraId="0E0FFF6E" w14:textId="77777777" w:rsidTr="001B2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AD909F" w14:textId="77777777" w:rsidR="00BB730A" w:rsidRPr="001B2CB1" w:rsidRDefault="00000000">
            <w:r w:rsidRPr="001B2CB1">
              <w:t>Task Name</w:t>
            </w:r>
          </w:p>
        </w:tc>
        <w:tc>
          <w:tcPr>
            <w:tcW w:w="1728" w:type="dxa"/>
          </w:tcPr>
          <w:p w14:paraId="42920EAF" w14:textId="77777777" w:rsidR="00BB730A" w:rsidRPr="001B2C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Description</w:t>
            </w:r>
          </w:p>
        </w:tc>
        <w:tc>
          <w:tcPr>
            <w:tcW w:w="1728" w:type="dxa"/>
          </w:tcPr>
          <w:p w14:paraId="784A3121" w14:textId="77777777" w:rsidR="00BB730A" w:rsidRPr="001B2C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Priority</w:t>
            </w:r>
          </w:p>
        </w:tc>
        <w:tc>
          <w:tcPr>
            <w:tcW w:w="1728" w:type="dxa"/>
          </w:tcPr>
          <w:p w14:paraId="514BABDC" w14:textId="77777777" w:rsidR="00BB730A" w:rsidRPr="001B2C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Assigned To</w:t>
            </w:r>
          </w:p>
        </w:tc>
        <w:tc>
          <w:tcPr>
            <w:tcW w:w="1728" w:type="dxa"/>
          </w:tcPr>
          <w:p w14:paraId="5F0CEDE9" w14:textId="77777777" w:rsidR="00BB730A" w:rsidRPr="001B2C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Status</w:t>
            </w:r>
          </w:p>
        </w:tc>
      </w:tr>
      <w:tr w:rsidR="001B2CB1" w:rsidRPr="001B2CB1" w14:paraId="1C786F54" w14:textId="77777777" w:rsidTr="001B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C6D523" w14:textId="77777777" w:rsidR="00BB730A" w:rsidRPr="001B2CB1" w:rsidRDefault="00000000">
            <w:r w:rsidRPr="001B2CB1">
              <w:t>Venue Booking</w:t>
            </w:r>
          </w:p>
        </w:tc>
        <w:tc>
          <w:tcPr>
            <w:tcW w:w="1728" w:type="dxa"/>
          </w:tcPr>
          <w:p w14:paraId="64EB5FB4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Secure the location for the hackathon event.</w:t>
            </w:r>
          </w:p>
        </w:tc>
        <w:tc>
          <w:tcPr>
            <w:tcW w:w="1728" w:type="dxa"/>
          </w:tcPr>
          <w:p w14:paraId="34C35AE0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High</w:t>
            </w:r>
          </w:p>
        </w:tc>
        <w:tc>
          <w:tcPr>
            <w:tcW w:w="1728" w:type="dxa"/>
          </w:tcPr>
          <w:p w14:paraId="45821F16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Venue Manager</w:t>
            </w:r>
          </w:p>
        </w:tc>
        <w:tc>
          <w:tcPr>
            <w:tcW w:w="1728" w:type="dxa"/>
          </w:tcPr>
          <w:p w14:paraId="2BEF756C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To-Do</w:t>
            </w:r>
          </w:p>
        </w:tc>
      </w:tr>
      <w:tr w:rsidR="001B2CB1" w:rsidRPr="001B2CB1" w14:paraId="1FB6FCF6" w14:textId="77777777" w:rsidTr="001B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539ABE" w14:textId="77777777" w:rsidR="00BB730A" w:rsidRPr="001B2CB1" w:rsidRDefault="00000000">
            <w:r w:rsidRPr="001B2CB1">
              <w:t>Speaker Invitations</w:t>
            </w:r>
          </w:p>
        </w:tc>
        <w:tc>
          <w:tcPr>
            <w:tcW w:w="1728" w:type="dxa"/>
          </w:tcPr>
          <w:p w14:paraId="496451D3" w14:textId="77777777" w:rsidR="00BB730A" w:rsidRPr="001B2C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Send invitations to potential workshop speakers.</w:t>
            </w:r>
          </w:p>
        </w:tc>
        <w:tc>
          <w:tcPr>
            <w:tcW w:w="1728" w:type="dxa"/>
          </w:tcPr>
          <w:p w14:paraId="28A3ED96" w14:textId="77777777" w:rsidR="00BB730A" w:rsidRPr="001B2C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Medium</w:t>
            </w:r>
          </w:p>
        </w:tc>
        <w:tc>
          <w:tcPr>
            <w:tcW w:w="1728" w:type="dxa"/>
          </w:tcPr>
          <w:p w14:paraId="33DE567B" w14:textId="77777777" w:rsidR="00BB730A" w:rsidRPr="001B2C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Event Manager</w:t>
            </w:r>
          </w:p>
        </w:tc>
        <w:tc>
          <w:tcPr>
            <w:tcW w:w="1728" w:type="dxa"/>
          </w:tcPr>
          <w:p w14:paraId="73A86EFE" w14:textId="77777777" w:rsidR="00BB730A" w:rsidRPr="001B2C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CB1">
              <w:t>In Progress</w:t>
            </w:r>
          </w:p>
        </w:tc>
      </w:tr>
      <w:tr w:rsidR="001B2CB1" w:rsidRPr="001B2CB1" w14:paraId="000C768C" w14:textId="77777777" w:rsidTr="001B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13386B" w14:textId="77777777" w:rsidR="00BB730A" w:rsidRPr="001B2CB1" w:rsidRDefault="00000000">
            <w:r w:rsidRPr="001B2CB1">
              <w:t>Marketing Campaign</w:t>
            </w:r>
          </w:p>
        </w:tc>
        <w:tc>
          <w:tcPr>
            <w:tcW w:w="1728" w:type="dxa"/>
          </w:tcPr>
          <w:p w14:paraId="5E682C8C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Run social media and email campaign for participant engagement.</w:t>
            </w:r>
          </w:p>
        </w:tc>
        <w:tc>
          <w:tcPr>
            <w:tcW w:w="1728" w:type="dxa"/>
          </w:tcPr>
          <w:p w14:paraId="5D81E23B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Low</w:t>
            </w:r>
          </w:p>
        </w:tc>
        <w:tc>
          <w:tcPr>
            <w:tcW w:w="1728" w:type="dxa"/>
          </w:tcPr>
          <w:p w14:paraId="5AD0D670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Marketing Team</w:t>
            </w:r>
          </w:p>
        </w:tc>
        <w:tc>
          <w:tcPr>
            <w:tcW w:w="1728" w:type="dxa"/>
          </w:tcPr>
          <w:p w14:paraId="18BF5AD6" w14:textId="77777777" w:rsidR="00BB730A" w:rsidRPr="001B2C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CB1">
              <w:t>To-Do</w:t>
            </w:r>
          </w:p>
        </w:tc>
      </w:tr>
    </w:tbl>
    <w:p w14:paraId="792C922D" w14:textId="77777777" w:rsidR="00BB730A" w:rsidRPr="001B2CB1" w:rsidRDefault="00000000">
      <w:pPr>
        <w:pStyle w:val="Heading1"/>
        <w:rPr>
          <w:color w:val="auto"/>
        </w:rPr>
      </w:pPr>
      <w:r w:rsidRPr="001B2CB1">
        <w:rPr>
          <w:color w:val="auto"/>
        </w:rPr>
        <w:t>Requirement 3: Event Schedule &amp; Sprint Planning</w:t>
      </w:r>
    </w:p>
    <w:p w14:paraId="3DF0C6D4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Sprint Plan</w:t>
      </w:r>
    </w:p>
    <w:p w14:paraId="29E32D1D" w14:textId="77777777" w:rsidR="001B2CB1" w:rsidRPr="001B2CB1" w:rsidRDefault="00000000">
      <w:r w:rsidRPr="001B2CB1">
        <w:br/>
        <w:t>Sprint 1: Initial Setup &amp; Logistics</w:t>
      </w:r>
      <w:r w:rsidRPr="001B2CB1">
        <w:br/>
      </w:r>
      <w:r w:rsidRPr="001B2CB1"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B2CB1" w:rsidRPr="001B2CB1" w14:paraId="0CC15448" w14:textId="77777777" w:rsidTr="001B2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F8FDA95" w14:textId="240B2B62" w:rsidR="001B2CB1" w:rsidRPr="001B2CB1" w:rsidRDefault="001B2CB1" w:rsidP="001B2CB1">
            <w:pPr>
              <w:rPr>
                <w:b w:val="0"/>
                <w:bCs w:val="0"/>
              </w:rPr>
            </w:pPr>
            <w:r w:rsidRPr="001B2CB1">
              <w:t>Task Name          | Owner           | Deadline | Priority | Status</w:t>
            </w:r>
            <w:r w:rsidRPr="001B2CB1">
              <w:br/>
              <w:t>--------------------------------------------------------------</w:t>
            </w:r>
            <w:r w:rsidRPr="001B2CB1">
              <w:br/>
              <w:t xml:space="preserve">Secure event venue | Venue Manager   | </w:t>
            </w:r>
            <w:r>
              <w:t>2024-11-10</w:t>
            </w:r>
            <w:r w:rsidRPr="001B2CB1">
              <w:t>| High     | To-Do</w:t>
            </w:r>
            <w:r w:rsidRPr="001B2CB1">
              <w:br/>
              <w:t xml:space="preserve">Confirm sponsors   | Sponsor Manager | </w:t>
            </w:r>
            <w:r>
              <w:t>2024-11-1</w:t>
            </w:r>
            <w:r>
              <w:t>2</w:t>
            </w:r>
            <w:r w:rsidRPr="001B2CB1">
              <w:t>| High     | In Progress</w:t>
            </w:r>
            <w:r w:rsidRPr="001B2CB1">
              <w:br/>
              <w:t xml:space="preserve">Tech equipment setup | Tech Support    | </w:t>
            </w:r>
            <w:r>
              <w:t>2024-11-1</w:t>
            </w:r>
            <w:r>
              <w:t>4</w:t>
            </w:r>
            <w:r w:rsidRPr="001B2CB1">
              <w:t>| Medium   | To-Do</w:t>
            </w:r>
          </w:p>
        </w:tc>
      </w:tr>
    </w:tbl>
    <w:p w14:paraId="59088BA8" w14:textId="554E7FF6" w:rsidR="00BB730A" w:rsidRPr="001B2CB1" w:rsidRDefault="00000000">
      <w:r w:rsidRPr="001B2CB1">
        <w:br/>
      </w:r>
    </w:p>
    <w:p w14:paraId="691F10A2" w14:textId="77777777" w:rsidR="00BB730A" w:rsidRPr="001B2CB1" w:rsidRDefault="00000000">
      <w:pPr>
        <w:pStyle w:val="Heading1"/>
        <w:rPr>
          <w:color w:val="auto"/>
        </w:rPr>
      </w:pPr>
      <w:r w:rsidRPr="001B2CB1">
        <w:rPr>
          <w:color w:val="auto"/>
        </w:rPr>
        <w:lastRenderedPageBreak/>
        <w:t>Requirement 4: Event Wrap-Up &amp; Sprint Retrospective</w:t>
      </w:r>
    </w:p>
    <w:p w14:paraId="67CDF496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Event Wrap-Up Report</w:t>
      </w:r>
    </w:p>
    <w:p w14:paraId="632D013F" w14:textId="77777777" w:rsidR="00BB730A" w:rsidRPr="001B2CB1" w:rsidRDefault="00000000">
      <w:r w:rsidRPr="001B2CB1">
        <w:br/>
        <w:t>Summary of the Event:</w:t>
      </w:r>
      <w:r w:rsidRPr="001B2CB1">
        <w:br/>
        <w:t>- Attendance: 150 participants, [number] sponsors, [number] speakers.</w:t>
      </w:r>
      <w:r w:rsidRPr="001B2CB1">
        <w:br/>
        <w:t>- Budget: Total expenses were $15,500 (additional Wi-Fi expense of $500).</w:t>
      </w:r>
      <w:r w:rsidRPr="001B2CB1">
        <w:br/>
        <w:t>- Key Activities:</w:t>
      </w:r>
      <w:r w:rsidRPr="001B2CB1">
        <w:br/>
        <w:t xml:space="preserve">    - All vendor payments and venue cleanup were completed.</w:t>
      </w:r>
      <w:r w:rsidRPr="001B2CB1">
        <w:br/>
        <w:t xml:space="preserve">    - Survey responses show positive feedback, but Wi-Fi concerns were highlighted.</w:t>
      </w:r>
      <w:r w:rsidRPr="001B2CB1">
        <w:br/>
      </w:r>
    </w:p>
    <w:p w14:paraId="5095B729" w14:textId="77777777" w:rsidR="00BB730A" w:rsidRPr="001B2CB1" w:rsidRDefault="00000000">
      <w:pPr>
        <w:pStyle w:val="Heading2"/>
        <w:rPr>
          <w:color w:val="auto"/>
        </w:rPr>
      </w:pPr>
      <w:r w:rsidRPr="001B2CB1">
        <w:rPr>
          <w:color w:val="auto"/>
        </w:rPr>
        <w:t>Sprint Retrospective Summary</w:t>
      </w:r>
    </w:p>
    <w:p w14:paraId="1AA0819B" w14:textId="77777777" w:rsidR="00BB730A" w:rsidRPr="001B2CB1" w:rsidRDefault="00000000">
      <w:r w:rsidRPr="001B2CB1">
        <w:br/>
        <w:t>What went well:</w:t>
      </w:r>
      <w:r w:rsidRPr="001B2CB1">
        <w:br/>
        <w:t>- Excellent participation and engagement from mentors and sponsors.</w:t>
      </w:r>
      <w:r w:rsidRPr="001B2CB1">
        <w:br/>
        <w:t>- Timely communication with participants.</w:t>
      </w:r>
      <w:r w:rsidRPr="001B2CB1">
        <w:br/>
      </w:r>
      <w:r w:rsidRPr="001B2CB1">
        <w:br/>
        <w:t>What didn’t go well:</w:t>
      </w:r>
      <w:r w:rsidRPr="001B2CB1">
        <w:br/>
        <w:t>- Wi-Fi issues significantly delayed teams working on cloud-based projects.</w:t>
      </w:r>
      <w:r w:rsidRPr="001B2CB1">
        <w:br/>
      </w:r>
      <w:r w:rsidRPr="001B2CB1">
        <w:br/>
        <w:t>Areas for improvement:</w:t>
      </w:r>
      <w:r w:rsidRPr="001B2CB1">
        <w:br/>
        <w:t>- Pre-event Testing: Ensure a contingency plan for tech failures.</w:t>
      </w:r>
      <w:r w:rsidRPr="001B2CB1">
        <w:br/>
        <w:t>- Venue Preparation: Test all equipment and services before the event starts.</w:t>
      </w:r>
      <w:r w:rsidRPr="001B2CB1">
        <w:br/>
        <w:t>- Additional Budgeting: Allocate funds to cover unexpected technical challenges.</w:t>
      </w:r>
      <w:r w:rsidRPr="001B2CB1">
        <w:br/>
      </w:r>
    </w:p>
    <w:sectPr w:rsidR="00BB730A" w:rsidRPr="001B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260616">
    <w:abstractNumId w:val="8"/>
  </w:num>
  <w:num w:numId="2" w16cid:durableId="690692478">
    <w:abstractNumId w:val="6"/>
  </w:num>
  <w:num w:numId="3" w16cid:durableId="943465813">
    <w:abstractNumId w:val="5"/>
  </w:num>
  <w:num w:numId="4" w16cid:durableId="1627353128">
    <w:abstractNumId w:val="4"/>
  </w:num>
  <w:num w:numId="5" w16cid:durableId="2088459460">
    <w:abstractNumId w:val="7"/>
  </w:num>
  <w:num w:numId="6" w16cid:durableId="512496207">
    <w:abstractNumId w:val="3"/>
  </w:num>
  <w:num w:numId="7" w16cid:durableId="10767101">
    <w:abstractNumId w:val="2"/>
  </w:num>
  <w:num w:numId="8" w16cid:durableId="830173937">
    <w:abstractNumId w:val="1"/>
  </w:num>
  <w:num w:numId="9" w16cid:durableId="14244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AA0"/>
    <w:rsid w:val="0015074B"/>
    <w:rsid w:val="001B2CB1"/>
    <w:rsid w:val="0029639D"/>
    <w:rsid w:val="00326F90"/>
    <w:rsid w:val="00AA1D8D"/>
    <w:rsid w:val="00B47730"/>
    <w:rsid w:val="00BB73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B6190"/>
  <w14:defaultImageDpi w14:val="300"/>
  <w15:docId w15:val="{CF411943-FF0B-40BE-BE5E-4F8C3F1F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1B2CB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99"/>
    <w:rsid w:val="001B2C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1B2CB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99"/>
    <w:rsid w:val="001B2C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1B2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1B2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1B2C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99"/>
    <w:rsid w:val="001B2C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fady</cp:lastModifiedBy>
  <cp:revision>2</cp:revision>
  <dcterms:created xsi:type="dcterms:W3CDTF">2013-12-23T23:15:00Z</dcterms:created>
  <dcterms:modified xsi:type="dcterms:W3CDTF">2024-12-14T09:41:00Z</dcterms:modified>
  <cp:category/>
</cp:coreProperties>
</file>