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lang w:val="pl-PL"/>
        </w:rPr>
        <w:id w:val="-2047897344"/>
        <w:docPartObj>
          <w:docPartGallery w:val="Cover Pages"/>
          <w:docPartUnique/>
        </w:docPartObj>
      </w:sdtPr>
      <w:sdtEndPr>
        <w:rPr>
          <w:rFonts w:eastAsiaTheme="majorEastAsia"/>
          <w:color w:val="2E74B5" w:themeColor="accent1" w:themeShade="BF"/>
          <w:sz w:val="26"/>
          <w:szCs w:val="26"/>
        </w:rPr>
      </w:sdtEndPr>
      <w:sdtContent>
        <w:p w:rsidR="00AE7CD4" w:rsidRPr="00DC1419" w:rsidRDefault="00AE7CD4">
          <w:pPr>
            <w:pStyle w:val="NoSpacing"/>
            <w:rPr>
              <w:rFonts w:ascii="Times New Roman" w:hAnsi="Times New Roman" w:cs="Times New Roman"/>
            </w:rPr>
          </w:pPr>
          <w:r w:rsidRPr="00DC1419">
            <w:rPr>
              <w:rFonts w:ascii="Times New Roman" w:hAnsi="Times New Roman" w:cs="Times New Roman"/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9B5E64" wp14:editId="678101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11374919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6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E7CD4" w:rsidRDefault="00E76F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9B5E6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11374919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6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E7CD4" w:rsidRDefault="00E76F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C1419">
            <w:rPr>
              <w:rFonts w:ascii="Times New Roman" w:hAnsi="Times New Roman" w:cs="Times New Roman"/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342555" wp14:editId="7A8923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CD4" w:rsidRPr="001264BE" w:rsidRDefault="00DB284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4585565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620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l-PL"/>
                                      </w:rPr>
                                      <w:t>Sebastian Łasisz                                                            Andrzej Cwenar                                                            Miłosz Mazur                                                                   Maciej Kurowski</w:t>
                                    </w:r>
                                  </w:sdtContent>
                                </w:sdt>
                              </w:p>
                              <w:p w:rsidR="00AE7CD4" w:rsidRPr="001264BE" w:rsidRDefault="00AE7CD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342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E7CD4" w:rsidRPr="001264BE" w:rsidRDefault="00DB284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4585565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620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l-PL"/>
                                </w:rPr>
                                <w:t>Sebastian Łasisz                                                            Andrzej Cwenar                                                            Miłosz Mazur                                                                   Maciej Kurowski</w:t>
                              </w:r>
                            </w:sdtContent>
                          </w:sdt>
                        </w:p>
                        <w:p w:rsidR="00AE7CD4" w:rsidRPr="001264BE" w:rsidRDefault="00AE7CD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C1419">
            <w:rPr>
              <w:rFonts w:ascii="Times New Roman" w:hAnsi="Times New Roman" w:cs="Times New Roman"/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8E00D" wp14:editId="275842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CD4" w:rsidRDefault="00DB284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0490295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C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FRAIL</w:t>
                                    </w:r>
                                  </w:sdtContent>
                                </w:sdt>
                              </w:p>
                              <w:p w:rsidR="00AE7CD4" w:rsidRDefault="00DB28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873132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C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Wizja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8E00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E7CD4" w:rsidRDefault="00DB284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0490295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C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FRAIL</w:t>
                              </w:r>
                            </w:sdtContent>
                          </w:sdt>
                        </w:p>
                        <w:p w:rsidR="00AE7CD4" w:rsidRDefault="00DB28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873132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C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Wizja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44867" w:rsidRPr="00DC1419" w:rsidRDefault="00AE7CD4" w:rsidP="004D692E">
          <w:pPr>
            <w:pStyle w:val="Heading1"/>
            <w:rPr>
              <w:rFonts w:ascii="Times New Roman" w:eastAsiaTheme="minorEastAsia" w:hAnsi="Times New Roman" w:cs="Times New Roman"/>
            </w:rPr>
          </w:pPr>
          <w:r w:rsidRPr="00DC1419">
            <w:rPr>
              <w:rFonts w:ascii="Times New Roman" w:eastAsiaTheme="minorEastAsia" w:hAnsi="Times New Roman" w:cs="Times New Roman"/>
            </w:rPr>
            <w:br w:type="page"/>
          </w:r>
        </w:p>
        <w:p w:rsidR="00544867" w:rsidRPr="00DC1419" w:rsidRDefault="00544867" w:rsidP="00544867">
          <w:pPr>
            <w:pStyle w:val="Div"/>
            <w:shd w:val="clear" w:color="auto" w:fill="auto"/>
            <w:spacing w:after="100" w:afterAutospacing="1"/>
            <w:rPr>
              <w:rFonts w:ascii="Times New Roman" w:hAnsi="Times New Roman" w:cs="Times New Roman"/>
              <w:sz w:val="40"/>
              <w:szCs w:val="40"/>
            </w:rPr>
          </w:pPr>
          <w:r w:rsidRPr="00DC1419">
            <w:rPr>
              <w:rFonts w:ascii="Times New Roman" w:hAnsi="Times New Roman" w:cs="Times New Roman"/>
              <w:b/>
              <w:sz w:val="40"/>
              <w:szCs w:val="40"/>
            </w:rPr>
            <w:lastRenderedPageBreak/>
            <w:t>Spis treści:</w:t>
          </w:r>
          <w:r w:rsidRPr="00DC1419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</w:p>
        <w:p w:rsidR="00544867" w:rsidRPr="00DC1419" w:rsidRDefault="00DB2846" w:rsidP="00544867">
          <w:pPr>
            <w:pStyle w:val="Ol"/>
            <w:numPr>
              <w:ilvl w:val="0"/>
              <w:numId w:val="26"/>
            </w:numPr>
            <w:shd w:val="clear" w:color="auto" w:fill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r:id="rId9" w:anchor="Wprowadzenie_21790356002748013" w:tgtFrame="_self" w:history="1">
            <w:r w:rsidR="00544867" w:rsidRPr="00DC141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Wprowadzenie</w:t>
            </w:r>
          </w:hyperlink>
          <w:r w:rsidR="00544867" w:rsidRPr="00DC1419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:rsidR="00544867" w:rsidRPr="00DC1419" w:rsidRDefault="00DB2846" w:rsidP="00544867">
          <w:pPr>
            <w:pStyle w:val="Li"/>
            <w:numPr>
              <w:ilvl w:val="1"/>
              <w:numId w:val="27"/>
            </w:numPr>
            <w:shd w:val="clear" w:color="auto" w:fill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r:id="rId10" w:anchor="Streszczenie_01177268754690885_22303219961564325" w:tgtFrame="_self" w:history="1">
            <w:r w:rsidR="00544867" w:rsidRPr="00DC141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Ogólny opis produktu</w:t>
            </w:r>
          </w:hyperlink>
          <w:r w:rsidR="00544867" w:rsidRPr="00DC1419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:rsidR="00544867" w:rsidRPr="00DC1419" w:rsidRDefault="00DB2846" w:rsidP="00544867">
          <w:pPr>
            <w:pStyle w:val="Li"/>
            <w:numPr>
              <w:ilvl w:val="0"/>
              <w:numId w:val="26"/>
            </w:numPr>
            <w:shd w:val="clear" w:color="auto" w:fill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r:id="rId11" w:anchor="Sformu_owanie_problemu_0065028" w:tgtFrame="_self" w:history="1">
            <w:r w:rsidR="00544867" w:rsidRPr="00DC141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Sformułowanie problemu</w:t>
            </w:r>
          </w:hyperlink>
          <w:r w:rsidR="00544867" w:rsidRPr="00DC1419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:rsidR="00544867" w:rsidRPr="00DC1419" w:rsidRDefault="00DB2846" w:rsidP="00544867">
          <w:pPr>
            <w:pStyle w:val="Ol"/>
            <w:numPr>
              <w:ilvl w:val="0"/>
              <w:numId w:val="26"/>
            </w:numPr>
            <w:shd w:val="clear" w:color="auto" w:fill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r:id="rId12" w:anchor="Opis_udzia_owc_w_i_u_ytkownik_" w:tgtFrame="_self" w:history="1">
            <w:r w:rsidR="00544867" w:rsidRPr="00DC141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Opis udziałowców i użytkowników systemu</w:t>
            </w:r>
          </w:hyperlink>
          <w:r w:rsidR="00544867" w:rsidRPr="00DC1419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:rsidR="00544867" w:rsidRPr="00DC1419" w:rsidRDefault="00DB2846" w:rsidP="00351C4E">
          <w:pPr>
            <w:pStyle w:val="Li"/>
            <w:numPr>
              <w:ilvl w:val="1"/>
              <w:numId w:val="28"/>
            </w:numPr>
            <w:shd w:val="clear" w:color="auto" w:fill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r:id="rId13" w:anchor="U_ytkownicy_systemu_5176900850" w:tgtFrame="_self" w:history="1">
            <w:r w:rsidR="00544867" w:rsidRPr="00DC141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Użytkownicy systemu</w:t>
            </w:r>
          </w:hyperlink>
        </w:p>
        <w:p w:rsidR="00544867" w:rsidRPr="00DC1419" w:rsidRDefault="00544867" w:rsidP="00544867">
          <w:pPr>
            <w:pStyle w:val="Li"/>
            <w:numPr>
              <w:ilvl w:val="0"/>
              <w:numId w:val="26"/>
            </w:numPr>
            <w:shd w:val="clear" w:color="auto" w:fill="auto"/>
            <w:spacing w:after="100" w:afterAutospacing="1"/>
            <w:rPr>
              <w:rFonts w:ascii="Times New Roman" w:hAnsi="Times New Roman" w:cs="Times New Roman"/>
              <w:sz w:val="28"/>
              <w:szCs w:val="28"/>
              <w:lang w:val="pl-PL"/>
            </w:rPr>
          </w:pPr>
          <w:r w:rsidRPr="00DC1419">
            <w:rPr>
              <w:rFonts w:ascii="Times New Roman" w:hAnsi="Times New Roman" w:cs="Times New Roman"/>
              <w:sz w:val="28"/>
              <w:szCs w:val="28"/>
              <w:lang w:val="pl-PL"/>
            </w:rPr>
            <w:t>Wymagania</w:t>
          </w:r>
        </w:p>
        <w:p w:rsidR="00544867" w:rsidRPr="00DC1419" w:rsidRDefault="00544867" w:rsidP="00544867">
          <w:pPr>
            <w:pStyle w:val="Li"/>
            <w:numPr>
              <w:ilvl w:val="1"/>
              <w:numId w:val="26"/>
            </w:numPr>
            <w:shd w:val="clear" w:color="auto" w:fill="auto"/>
            <w:spacing w:after="100" w:afterAutospacing="1"/>
            <w:rPr>
              <w:rFonts w:ascii="Times New Roman" w:hAnsi="Times New Roman" w:cs="Times New Roman"/>
              <w:sz w:val="28"/>
              <w:szCs w:val="28"/>
              <w:lang w:val="pl-PL"/>
            </w:rPr>
          </w:pPr>
          <w:r w:rsidRPr="00DC1419">
            <w:rPr>
              <w:rFonts w:ascii="Times New Roman" w:hAnsi="Times New Roman" w:cs="Times New Roman"/>
              <w:sz w:val="28"/>
              <w:szCs w:val="28"/>
              <w:lang w:val="pl-PL"/>
            </w:rPr>
            <w:t>Funkcjonale</w:t>
          </w:r>
        </w:p>
        <w:p w:rsidR="00544867" w:rsidRPr="00DC1419" w:rsidRDefault="00544867" w:rsidP="00544867">
          <w:pPr>
            <w:pStyle w:val="Li"/>
            <w:numPr>
              <w:ilvl w:val="1"/>
              <w:numId w:val="26"/>
            </w:numPr>
            <w:shd w:val="clear" w:color="auto" w:fill="auto"/>
            <w:spacing w:after="100" w:afterAutospacing="1"/>
            <w:rPr>
              <w:rFonts w:ascii="Times New Roman" w:hAnsi="Times New Roman" w:cs="Times New Roman"/>
              <w:sz w:val="28"/>
              <w:szCs w:val="28"/>
              <w:lang w:val="pl-PL"/>
            </w:rPr>
          </w:pPr>
          <w:r w:rsidRPr="00DC1419">
            <w:rPr>
              <w:rFonts w:ascii="Times New Roman" w:hAnsi="Times New Roman" w:cs="Times New Roman"/>
              <w:sz w:val="28"/>
              <w:szCs w:val="28"/>
              <w:lang w:val="pl-PL"/>
            </w:rPr>
            <w:t>niefunkcjonalne</w:t>
          </w:r>
        </w:p>
        <w:p w:rsidR="00544867" w:rsidRPr="00DC1419" w:rsidRDefault="00544867" w:rsidP="004D692E">
          <w:pPr>
            <w:pStyle w:val="Heading1"/>
            <w:rPr>
              <w:rFonts w:ascii="Times New Roman" w:eastAsiaTheme="minorEastAsia" w:hAnsi="Times New Roman" w:cs="Times New Roman"/>
            </w:rPr>
          </w:pPr>
        </w:p>
        <w:p w:rsidR="004D692E" w:rsidRPr="00DC1419" w:rsidRDefault="004D692E" w:rsidP="004D692E">
          <w:pPr>
            <w:pStyle w:val="Heading1"/>
            <w:rPr>
              <w:rFonts w:ascii="Times New Roman" w:eastAsiaTheme="minorEastAsia" w:hAnsi="Times New Roman" w:cs="Times New Roman"/>
              <w:sz w:val="40"/>
              <w:szCs w:val="40"/>
            </w:rPr>
          </w:pPr>
          <w:r w:rsidRPr="00DC1419">
            <w:rPr>
              <w:rFonts w:ascii="Times New Roman" w:eastAsiaTheme="minorEastAsia" w:hAnsi="Times New Roman" w:cs="Times New Roman"/>
              <w:sz w:val="40"/>
              <w:szCs w:val="40"/>
            </w:rPr>
            <w:t>Wprowadzenie</w:t>
          </w:r>
        </w:p>
        <w:p w:rsidR="00544867" w:rsidRDefault="00544867" w:rsidP="00351C4E">
          <w:pPr>
            <w:pStyle w:val="Heading2"/>
            <w:rPr>
              <w:rFonts w:ascii="Times New Roman" w:hAnsi="Times New Roman" w:cs="Times New Roman"/>
              <w:sz w:val="32"/>
              <w:szCs w:val="32"/>
            </w:rPr>
          </w:pPr>
          <w:r w:rsidRPr="00DC1419">
            <w:rPr>
              <w:rFonts w:ascii="Times New Roman" w:hAnsi="Times New Roman" w:cs="Times New Roman"/>
              <w:sz w:val="32"/>
              <w:szCs w:val="32"/>
            </w:rPr>
            <w:t>Ogólny opis produktu</w:t>
          </w:r>
        </w:p>
        <w:p w:rsidR="00AB337B" w:rsidRPr="00AB337B" w:rsidRDefault="00AB337B" w:rsidP="00AB337B"/>
        <w:p w:rsidR="007D1A3B" w:rsidRPr="00DC1419" w:rsidRDefault="007D1A3B" w:rsidP="00351C4E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</w:rPr>
            <w:tab/>
          </w:r>
          <w:r w:rsidRPr="00DC1419">
            <w:rPr>
              <w:rFonts w:ascii="Times New Roman" w:hAnsi="Times New Roman" w:cs="Times New Roman"/>
              <w:sz w:val="24"/>
              <w:szCs w:val="24"/>
            </w:rPr>
            <w:t xml:space="preserve">Aplikacja AISandbox została wykonana jako projekt na </w:t>
          </w:r>
          <w:r w:rsidR="007B10EE" w:rsidRPr="00DC1419">
            <w:rPr>
              <w:rFonts w:ascii="Times New Roman" w:hAnsi="Times New Roman" w:cs="Times New Roman"/>
              <w:sz w:val="24"/>
              <w:szCs w:val="24"/>
            </w:rPr>
            <w:t>Zespołowe Przedsięwzięcie Informatyczne</w:t>
          </w:r>
          <w:r w:rsidRPr="00DC1419">
            <w:rPr>
              <w:rFonts w:ascii="Times New Roman" w:hAnsi="Times New Roman" w:cs="Times New Roman"/>
              <w:sz w:val="24"/>
              <w:szCs w:val="24"/>
            </w:rPr>
            <w:t xml:space="preserve"> w semestrz</w:t>
          </w:r>
          <w:r w:rsidR="007B10EE" w:rsidRPr="00DC1419">
            <w:rPr>
              <w:rFonts w:ascii="Times New Roman" w:hAnsi="Times New Roman" w:cs="Times New Roman"/>
              <w:sz w:val="24"/>
              <w:szCs w:val="24"/>
            </w:rPr>
            <w:t>e letnim roku akademickiego 2013/2014</w:t>
          </w:r>
          <w:r w:rsidRPr="00DC1419">
            <w:rPr>
              <w:rFonts w:ascii="Times New Roman" w:hAnsi="Times New Roman" w:cs="Times New Roman"/>
              <w:sz w:val="24"/>
              <w:szCs w:val="24"/>
            </w:rPr>
            <w:t xml:space="preserve">. Celem projektu było stworzenie środowiska do łatwego testowania i badań metod symulacji zachowań aktorów. W ramach projektu zbadane zostały także proste metody symulacji zachowań aktorów – maszyna stanów oraz zachowanie stadne (ang. </w:t>
          </w:r>
          <w:r w:rsidRPr="00DC1419">
            <w:rPr>
              <w:rFonts w:ascii="Times New Roman" w:hAnsi="Times New Roman" w:cs="Times New Roman"/>
              <w:i/>
              <w:sz w:val="24"/>
              <w:szCs w:val="24"/>
            </w:rPr>
            <w:t>boids</w:t>
          </w:r>
          <w:r w:rsidRPr="00DC1419">
            <w:rPr>
              <w:rFonts w:ascii="Times New Roman" w:hAnsi="Times New Roman" w:cs="Times New Roman"/>
              <w:sz w:val="24"/>
              <w:szCs w:val="24"/>
            </w:rPr>
            <w:t xml:space="preserve">), a architektura programu przygotowana została do łatwego rozszerzania o kolejne metody, jak drzewa zachowań czy plannery. </w:t>
          </w:r>
        </w:p>
        <w:p w:rsidR="007D1A3B" w:rsidRPr="00DC1419" w:rsidRDefault="007D1A3B" w:rsidP="00351C4E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ab/>
            <w:t>Strukturą aplikacja przypomina gry komputerowe – podzielona jest na wiele tzw. „map”, z których każda ma własne środowisko oraz zdefiniowane grupy aktorów. Po uruchomieniu od razu wczytywana jest mapa i zaczyna się symulacja.</w:t>
          </w:r>
        </w:p>
        <w:p w:rsidR="007D1A3B" w:rsidRPr="00DC1419" w:rsidRDefault="007D1A3B" w:rsidP="00351C4E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ab/>
            <w:t>Otoczenie – „świat” – w symulacji ma dwa aspekty: wizualny oraz fizyczny. Aspekt wizualny to wyświetlane meshe oraz ich materiały – aspekt fizyczny to bryła kolizyjna. W celu uproszczenia użytkowania (zwłaszcza tworzenia własnych poziomów), program wymaga dostarczenia pojedynczego modelu używanego bez zmian jako wizualny aspekt otoczenia, a także automatycznie generowana jest z niego bryła kolizyjna używana do symulacji fizycznej oraz zapytań od zmysłów aktorów.</w:t>
          </w:r>
        </w:p>
        <w:p w:rsidR="007D1A3B" w:rsidRPr="00DC1419" w:rsidRDefault="007D1A3B" w:rsidP="00351C4E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ab/>
            <w:t>Celem programu jest umożliwienie badań nad metodami sztucznej inteligencji i sterowaniem zachowaniami aktorów w grach. W tym celu udostępnieni są aktorzy, którzy mogą się poruszać, strzelać, ginąć, przenosić flagę a także mają możliwość pobierania informacji z otoczenia.</w:t>
          </w:r>
        </w:p>
        <w:p w:rsidR="007D1A3B" w:rsidRPr="00DC1419" w:rsidRDefault="007D1A3B" w:rsidP="007D1A3B">
          <w:pPr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ab/>
            <w:t xml:space="preserve">Budując aplikację AISandbox staraliśmy się zapewnić jak najprostszy interfejs dla programisty – aby implementacja metod sztucznej inteligencji nie wymagała pracy nad niezwiązanymi z samą metodą elementami, jak wyświetlanie, animacja, fizyka, kolizje czy czasem także analiza otoczenia. Dodanie nowego rodzaju zachowania ogranicza się do dodania klasy implementującej interfejs </w:t>
          </w:r>
          <w:r w:rsidRPr="00DC1419">
            <w:rPr>
              <w:rFonts w:ascii="Times New Roman" w:hAnsi="Times New Roman" w:cs="Times New Roman"/>
              <w:i/>
              <w:sz w:val="24"/>
              <w:szCs w:val="24"/>
            </w:rPr>
            <w:t>I</w:t>
          </w:r>
          <w:r w:rsidR="00351C4E" w:rsidRPr="00DC1419">
            <w:rPr>
              <w:rFonts w:ascii="Times New Roman" w:hAnsi="Times New Roman" w:cs="Times New Roman"/>
              <w:i/>
              <w:sz w:val="24"/>
              <w:szCs w:val="24"/>
            </w:rPr>
            <w:t>a</w:t>
          </w:r>
          <w:r w:rsidRPr="00DC1419">
            <w:rPr>
              <w:rFonts w:ascii="Times New Roman" w:hAnsi="Times New Roman" w:cs="Times New Roman"/>
              <w:i/>
              <w:sz w:val="24"/>
              <w:szCs w:val="24"/>
            </w:rPr>
            <w:t>ctorController</w:t>
          </w:r>
          <w:r w:rsidR="00351C4E" w:rsidRPr="00DC141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7D1A3B" w:rsidRPr="00DC1419" w:rsidRDefault="007D1A3B" w:rsidP="007D1A3B">
          <w:pPr>
            <w:rPr>
              <w:rFonts w:ascii="Times New Roman" w:hAnsi="Times New Roman" w:cs="Times New Roman"/>
            </w:rPr>
          </w:pPr>
        </w:p>
        <w:p w:rsidR="007D1A3B" w:rsidRPr="00DC1419" w:rsidRDefault="007D1A3B" w:rsidP="007D1A3B">
          <w:pPr>
            <w:rPr>
              <w:rFonts w:ascii="Times New Roman" w:hAnsi="Times New Roman" w:cs="Times New Roman"/>
            </w:rPr>
          </w:pPr>
        </w:p>
        <w:p w:rsidR="00544867" w:rsidRPr="00DC1419" w:rsidRDefault="00544867" w:rsidP="00544867">
          <w:pPr>
            <w:rPr>
              <w:rFonts w:ascii="Times New Roman" w:hAnsi="Times New Roman" w:cs="Times New Roman"/>
            </w:rPr>
          </w:pPr>
          <w:bookmarkStart w:id="0" w:name="_GoBack"/>
          <w:bookmarkEnd w:id="0"/>
          <w:r w:rsidRPr="00DC1419">
            <w:rPr>
              <w:rFonts w:ascii="Times New Roman" w:hAnsi="Times New Roman" w:cs="Times New Roman"/>
            </w:rPr>
            <w:lastRenderedPageBreak/>
            <w:tab/>
          </w:r>
        </w:p>
        <w:p w:rsidR="004D692E" w:rsidRPr="00DC1419" w:rsidRDefault="004D692E" w:rsidP="004D692E">
          <w:pPr>
            <w:pStyle w:val="Heading1"/>
            <w:rPr>
              <w:rFonts w:ascii="Times New Roman" w:hAnsi="Times New Roman" w:cs="Times New Roman"/>
              <w:sz w:val="40"/>
              <w:szCs w:val="40"/>
            </w:rPr>
          </w:pPr>
          <w:r w:rsidRPr="00DC1419">
            <w:rPr>
              <w:rFonts w:ascii="Times New Roman" w:hAnsi="Times New Roman" w:cs="Times New Roman"/>
              <w:sz w:val="40"/>
              <w:szCs w:val="40"/>
            </w:rPr>
            <w:t>Sformuowanie problemu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1F2F5A" w:rsidRPr="00DC1419" w:rsidTr="001F2F5A">
            <w:tc>
              <w:tcPr>
                <w:tcW w:w="4531" w:type="dxa"/>
              </w:tcPr>
              <w:p w:rsidR="001F2F5A" w:rsidRPr="00DC1419" w:rsidRDefault="001F2F5A" w:rsidP="001F2F5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Problem</w:t>
                </w:r>
              </w:p>
            </w:tc>
            <w:tc>
              <w:tcPr>
                <w:tcW w:w="4531" w:type="dxa"/>
              </w:tcPr>
              <w:p w:rsidR="001F2F5A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 xml:space="preserve">1. </w:t>
                </w:r>
                <w:r w:rsidR="001F2F5A" w:rsidRPr="00DC1419">
                  <w:rPr>
                    <w:rFonts w:ascii="Times New Roman" w:hAnsi="Times New Roman" w:cs="Times New Roman"/>
                  </w:rPr>
                  <w:t>Problemy w testowaniu sztucznej inteligencji na ciężkich silnikach.</w:t>
                </w:r>
              </w:p>
              <w:p w:rsidR="000A4849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2. Brak ujednoliconej formy do dodawania sztucznej inteligencji.</w:t>
                </w:r>
              </w:p>
            </w:tc>
          </w:tr>
          <w:tr w:rsidR="001F2F5A" w:rsidRPr="00DC1419" w:rsidTr="001F2F5A">
            <w:tc>
              <w:tcPr>
                <w:tcW w:w="4531" w:type="dxa"/>
              </w:tcPr>
              <w:p w:rsidR="001F2F5A" w:rsidRPr="00DC1419" w:rsidRDefault="001F2F5A" w:rsidP="001F2F5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Dotyczy</w:t>
                </w:r>
              </w:p>
            </w:tc>
            <w:tc>
              <w:tcPr>
                <w:tcW w:w="4531" w:type="dxa"/>
              </w:tcPr>
              <w:p w:rsidR="001F2F5A" w:rsidRPr="00DC1419" w:rsidRDefault="001F2F5A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1.</w:t>
                </w:r>
                <w:r w:rsidR="000A4849" w:rsidRPr="00DC1419">
                  <w:rPr>
                    <w:rFonts w:ascii="Times New Roman" w:hAnsi="Times New Roman" w:cs="Times New Roman"/>
                  </w:rPr>
                  <w:t xml:space="preserve"> Programiści</w:t>
                </w:r>
                <w:r w:rsidRPr="00DC1419">
                  <w:rPr>
                    <w:rFonts w:ascii="Times New Roman" w:hAnsi="Times New Roman" w:cs="Times New Roman"/>
                  </w:rPr>
                  <w:t>.</w:t>
                </w:r>
              </w:p>
              <w:p w:rsidR="000A4849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2. Programiści.</w:t>
                </w:r>
              </w:p>
            </w:tc>
          </w:tr>
          <w:tr w:rsidR="001F2F5A" w:rsidRPr="00DC1419" w:rsidTr="001F2F5A">
            <w:tc>
              <w:tcPr>
                <w:tcW w:w="4531" w:type="dxa"/>
              </w:tcPr>
              <w:p w:rsidR="001F2F5A" w:rsidRPr="00DC1419" w:rsidRDefault="001F2F5A" w:rsidP="001F2F5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Skupiający się wokół</w:t>
                </w:r>
              </w:p>
            </w:tc>
            <w:tc>
              <w:tcPr>
                <w:tcW w:w="4531" w:type="dxa"/>
              </w:tcPr>
              <w:p w:rsidR="000A4849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 xml:space="preserve">1. </w:t>
                </w:r>
                <w:r w:rsidR="001F2F5A" w:rsidRPr="00DC1419">
                  <w:rPr>
                    <w:rFonts w:ascii="Times New Roman" w:hAnsi="Times New Roman" w:cs="Times New Roman"/>
                  </w:rPr>
                  <w:t>Testowanie sztucznej inteligencji na ciężkich silnikach może być czasochłonne oraz testowanie tego w takim śro</w:t>
                </w:r>
                <w:r w:rsidRPr="00DC1419">
                  <w:rPr>
                    <w:rFonts w:ascii="Times New Roman" w:hAnsi="Times New Roman" w:cs="Times New Roman"/>
                  </w:rPr>
                  <w:t>dowisku może być nie precyzyjna.</w:t>
                </w:r>
              </w:p>
              <w:p w:rsidR="000A4849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2. Konieczność bezpośredniego kontaktu z programistą odpowiedzialnego za aplikację.</w:t>
                </w:r>
              </w:p>
            </w:tc>
          </w:tr>
          <w:tr w:rsidR="001F2F5A" w:rsidRPr="00DC1419" w:rsidTr="001F2F5A">
            <w:tc>
              <w:tcPr>
                <w:tcW w:w="4531" w:type="dxa"/>
              </w:tcPr>
              <w:p w:rsidR="001F2F5A" w:rsidRPr="00DC1419" w:rsidRDefault="001F2F5A" w:rsidP="001F2F5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Proponowane rozwiązanie</w:t>
                </w:r>
              </w:p>
            </w:tc>
            <w:tc>
              <w:tcPr>
                <w:tcW w:w="4531" w:type="dxa"/>
              </w:tcPr>
              <w:p w:rsidR="001F2F5A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 xml:space="preserve">1. </w:t>
                </w:r>
                <w:r w:rsidR="001F2F5A" w:rsidRPr="00DC1419">
                  <w:rPr>
                    <w:rFonts w:ascii="Times New Roman" w:hAnsi="Times New Roman" w:cs="Times New Roman"/>
                  </w:rPr>
                  <w:t>Dostarczenie deweloperom lekkiego silnika, który umożliwi implementacje własnej sztucznej inteligencji.</w:t>
                </w:r>
              </w:p>
              <w:p w:rsidR="000A4849" w:rsidRPr="00DC1419" w:rsidRDefault="000A4849" w:rsidP="000A4849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2. Udostępnienie interfejsu ujednolicającego.</w:t>
                </w:r>
              </w:p>
            </w:tc>
          </w:tr>
        </w:tbl>
        <w:p w:rsidR="000A4849" w:rsidRPr="00DC1419" w:rsidRDefault="000A4849" w:rsidP="004D692E">
          <w:pPr>
            <w:pStyle w:val="Heading1"/>
            <w:rPr>
              <w:rFonts w:ascii="Times New Roman" w:hAnsi="Times New Roman" w:cs="Times New Roman"/>
            </w:rPr>
          </w:pPr>
        </w:p>
        <w:p w:rsidR="004D692E" w:rsidRPr="00DC1419" w:rsidRDefault="004D692E" w:rsidP="004D692E">
          <w:pPr>
            <w:pStyle w:val="Heading1"/>
            <w:rPr>
              <w:rFonts w:ascii="Times New Roman" w:hAnsi="Times New Roman" w:cs="Times New Roman"/>
              <w:sz w:val="40"/>
              <w:szCs w:val="40"/>
            </w:rPr>
          </w:pPr>
          <w:r w:rsidRPr="00DC1419">
            <w:rPr>
              <w:rFonts w:ascii="Times New Roman" w:hAnsi="Times New Roman" w:cs="Times New Roman"/>
              <w:sz w:val="40"/>
              <w:szCs w:val="40"/>
            </w:rPr>
            <w:t>Opis użytkowników systemu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75668A" w:rsidRPr="00DC1419" w:rsidTr="0075668A">
            <w:tc>
              <w:tcPr>
                <w:tcW w:w="3020" w:type="dxa"/>
              </w:tcPr>
              <w:p w:rsidR="0075668A" w:rsidRPr="00DC1419" w:rsidRDefault="00A5591E" w:rsidP="00A5591E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Nazwa</w:t>
                </w:r>
              </w:p>
            </w:tc>
            <w:tc>
              <w:tcPr>
                <w:tcW w:w="3021" w:type="dxa"/>
              </w:tcPr>
              <w:p w:rsidR="0075668A" w:rsidRPr="00DC1419" w:rsidRDefault="00A5591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Opis</w:t>
                </w:r>
              </w:p>
            </w:tc>
            <w:tc>
              <w:tcPr>
                <w:tcW w:w="3021" w:type="dxa"/>
              </w:tcPr>
              <w:p w:rsidR="0075668A" w:rsidRPr="00DC1419" w:rsidRDefault="00A5591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Rola</w:t>
                </w:r>
              </w:p>
            </w:tc>
          </w:tr>
          <w:tr w:rsidR="0075668A" w:rsidRPr="00DC1419" w:rsidTr="0075668A">
            <w:tc>
              <w:tcPr>
                <w:tcW w:w="3020" w:type="dxa"/>
              </w:tcPr>
              <w:p w:rsidR="0075668A" w:rsidRPr="00DC1419" w:rsidRDefault="00A5591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Użytkownik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Reprezentuję osobę, która przystępuje do korzystania z aplikacji w celu dydakcyjnym.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Przeprowadza symulacje na mapie.</w:t>
                </w:r>
              </w:p>
            </w:tc>
          </w:tr>
          <w:tr w:rsidR="0075668A" w:rsidRPr="00DC1419" w:rsidTr="0075668A">
            <w:tc>
              <w:tcPr>
                <w:tcW w:w="3020" w:type="dxa"/>
              </w:tcPr>
              <w:p w:rsidR="0075668A" w:rsidRPr="00DC1419" w:rsidRDefault="00A5591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Programista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1264BE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Reprezentuję osobę, która implementuje nowe algorytmy, bądź implementuje przebieg mapy.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Implementacja sztucznej inteligencji. Implementacja obiektów interaktywnych. Implementacja przebiegu mapy. Tworzenie potencjalnych nowych map.</w:t>
                </w:r>
              </w:p>
            </w:tc>
          </w:tr>
          <w:tr w:rsidR="0075668A" w:rsidRPr="00DC1419" w:rsidTr="0075668A">
            <w:tc>
              <w:tcPr>
                <w:tcW w:w="3020" w:type="dxa"/>
              </w:tcPr>
              <w:p w:rsidR="0075668A" w:rsidRPr="00DC1419" w:rsidRDefault="00A5591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Tester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Reprezentuję osobę, która bada poprawność wprowadzonych algorytmów.</w:t>
                </w:r>
              </w:p>
            </w:tc>
            <w:tc>
              <w:tcPr>
                <w:tcW w:w="3021" w:type="dxa"/>
              </w:tcPr>
              <w:p w:rsidR="0075668A" w:rsidRPr="00DC1419" w:rsidRDefault="001264BE" w:rsidP="0075668A">
                <w:pPr>
                  <w:rPr>
                    <w:rFonts w:ascii="Times New Roman" w:hAnsi="Times New Roman" w:cs="Times New Roman"/>
                  </w:rPr>
                </w:pPr>
                <w:r w:rsidRPr="00DC1419">
                  <w:rPr>
                    <w:rFonts w:ascii="Times New Roman" w:hAnsi="Times New Roman" w:cs="Times New Roman"/>
                  </w:rPr>
                  <w:t>Testowanie sztucznej inteligencji. Testowanie obiektów interaktywnych. Testowanie przebiegu mapy. Testowanie mapy.</w:t>
                </w:r>
              </w:p>
            </w:tc>
          </w:tr>
        </w:tbl>
        <w:p w:rsidR="0075668A" w:rsidRPr="00DC1419" w:rsidRDefault="0075668A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912077" w:rsidRPr="00DC1419" w:rsidRDefault="00912077" w:rsidP="0075668A">
          <w:pPr>
            <w:rPr>
              <w:rFonts w:ascii="Times New Roman" w:hAnsi="Times New Roman" w:cs="Times New Roman"/>
            </w:rPr>
          </w:pPr>
        </w:p>
        <w:p w:rsidR="004D692E" w:rsidRPr="00DC1419" w:rsidRDefault="004D692E" w:rsidP="004D692E">
          <w:pPr>
            <w:pStyle w:val="Heading1"/>
            <w:rPr>
              <w:rFonts w:ascii="Times New Roman" w:hAnsi="Times New Roman" w:cs="Times New Roman"/>
              <w:sz w:val="40"/>
              <w:szCs w:val="40"/>
            </w:rPr>
          </w:pPr>
          <w:r w:rsidRPr="00DC1419">
            <w:rPr>
              <w:rFonts w:ascii="Times New Roman" w:hAnsi="Times New Roman" w:cs="Times New Roman"/>
              <w:sz w:val="40"/>
              <w:szCs w:val="40"/>
            </w:rPr>
            <w:lastRenderedPageBreak/>
            <w:t>Wymagania</w:t>
          </w:r>
        </w:p>
        <w:p w:rsidR="004D692E" w:rsidRPr="00DC1419" w:rsidRDefault="004D692E" w:rsidP="006B34C8">
          <w:pPr>
            <w:pStyle w:val="Heading2"/>
            <w:rPr>
              <w:rFonts w:ascii="Times New Roman" w:hAnsi="Times New Roman" w:cs="Times New Roman"/>
              <w:sz w:val="32"/>
              <w:szCs w:val="32"/>
            </w:rPr>
          </w:pPr>
          <w:r w:rsidRPr="00DC1419">
            <w:rPr>
              <w:rFonts w:ascii="Times New Roman" w:hAnsi="Times New Roman" w:cs="Times New Roman"/>
              <w:sz w:val="32"/>
              <w:szCs w:val="32"/>
            </w:rPr>
            <w:t>Funkcjonalne</w:t>
          </w:r>
        </w:p>
        <w:p w:rsidR="00346035" w:rsidRPr="00DC1419" w:rsidRDefault="00346035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 xml:space="preserve">FR 001. Użytkownik posiada możliwość </w:t>
          </w:r>
          <w:r w:rsidR="00593D67" w:rsidRPr="00DC1419">
            <w:rPr>
              <w:rFonts w:ascii="Times New Roman" w:hAnsi="Times New Roman" w:cs="Times New Roman"/>
              <w:sz w:val="24"/>
              <w:szCs w:val="24"/>
            </w:rPr>
            <w:t>uruchomienia dostarczenia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002. Użytkownik posiada możliwość przeglądania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003. Użytkownik posiada możliwość edytowania map w edytorze.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004. Użytkownik posiada możliwość dodawania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005. Użytkownik posiada możliwość usuwania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006. Użytkownik posiada możliwość modyfikowania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007. Użytkownik posiada możliwość dodawania nowych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008. Użytkownik posiada możliwość kontrolowania przebiegu symulacji.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009. Tester posiada możliwość uruchomienia dostarczenia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010. Tester posiada możliwość przeglądania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011. Tester posiada możliwość edytowania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012. Tester posiada możliwość dodawania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013. Tester posiada możliwość usuwania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014. Tester posiada możliwość modyfikowania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015. Tester posiada możliwość dodawania nowych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016. Tester posiada możliwość kontrolowania przebiegu symulacji.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017. Programista posiada możliwość uruchomienia dostarczenia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018. Programista posiada możliwość przeglądania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019. Programista posiada możliwość edytowania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020. Programista posiada możliwość dodawania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021. Programista posiada możliwość usuwania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022. Programista posiada możliwość modyfikowania obiektów interaktywnych.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023. Programista posiada możliwość dodawania nowych map.</w:t>
          </w:r>
        </w:p>
        <w:p w:rsidR="00593D67" w:rsidRPr="00DC1419" w:rsidRDefault="00593D67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024. Programista posiada możliwość kontrolowania przebiegu symulacji.</w:t>
          </w:r>
        </w:p>
        <w:p w:rsidR="00C61181" w:rsidRPr="00DC1419" w:rsidRDefault="00C61181" w:rsidP="00593D6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025. Programista posiada możliwość definiowania sztucznej inteligencji.</w:t>
          </w:r>
        </w:p>
        <w:p w:rsidR="00593D67" w:rsidRPr="00DC1419" w:rsidRDefault="00C61181" w:rsidP="00C61181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C1419">
            <w:rPr>
              <w:rFonts w:ascii="Times New Roman" w:hAnsi="Times New Roman" w:cs="Times New Roman"/>
              <w:sz w:val="24"/>
              <w:szCs w:val="24"/>
            </w:rPr>
            <w:t>FR 026. Programista posiada możliwość zmieniania, dodawania sztucznej inteligencji.</w:t>
          </w:r>
        </w:p>
        <w:p w:rsidR="00C61181" w:rsidRPr="00DC1419" w:rsidRDefault="00C61181" w:rsidP="00C61181">
          <w:pPr>
            <w:spacing w:after="0"/>
            <w:rPr>
              <w:rFonts w:ascii="Times New Roman" w:hAnsi="Times New Roman" w:cs="Times New Roman"/>
            </w:rPr>
          </w:pPr>
        </w:p>
        <w:p w:rsidR="00C61181" w:rsidRPr="00DC1419" w:rsidRDefault="004D692E" w:rsidP="00912077">
          <w:pPr>
            <w:pStyle w:val="Heading2"/>
            <w:rPr>
              <w:rFonts w:ascii="Times New Roman" w:hAnsi="Times New Roman" w:cs="Times New Roman"/>
            </w:rPr>
          </w:pPr>
          <w:r w:rsidRPr="00DC1419">
            <w:rPr>
              <w:rFonts w:ascii="Times New Roman" w:hAnsi="Times New Roman" w:cs="Times New Roman"/>
              <w:sz w:val="32"/>
              <w:szCs w:val="32"/>
            </w:rPr>
            <w:t>Niefunkcjonalne</w:t>
          </w:r>
        </w:p>
      </w:sdtContent>
    </w:sdt>
    <w:p w:rsidR="00745DE0" w:rsidRPr="00DC1419" w:rsidRDefault="00C61181" w:rsidP="006B34C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Mapa powinna się załadować w mniej niż 20s.</w:t>
      </w:r>
    </w:p>
    <w:p w:rsidR="00C61181" w:rsidRPr="00DC1419" w:rsidRDefault="00C61181" w:rsidP="006B34C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Launcher powinien zawierać wszystkie dostępne obecnie mapy.</w:t>
      </w:r>
    </w:p>
    <w:p w:rsidR="00C61181" w:rsidRPr="00DC1419" w:rsidRDefault="00B71A8B" w:rsidP="006B34C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shd w:val="solid" w:color="FFFFFF" w:fill="auto"/>
        </w:rPr>
      </w:pPr>
      <w:r w:rsidRPr="00DC1419">
        <w:rPr>
          <w:rFonts w:ascii="Times New Roman" w:hAnsi="Times New Roman" w:cs="Times New Roman"/>
          <w:sz w:val="24"/>
          <w:szCs w:val="24"/>
          <w:shd w:val="solid" w:color="FFFFFF" w:fill="auto"/>
        </w:rPr>
        <w:t>System ma być stworzony na platformie .NET z wykorzystaniem Visual Studio 2010</w:t>
      </w:r>
    </w:p>
    <w:p w:rsidR="00B71A8B" w:rsidRPr="00DC1419" w:rsidRDefault="00B71A8B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  <w:shd w:val="solid" w:color="FFFFFF" w:fill="auto"/>
        </w:rPr>
        <w:t xml:space="preserve">Prawidłowe działanie systemu wymaga od użytkownika posiadanie jednego z poniższych systemów operacyjnych: Microsoft Windows 8/ </w:t>
      </w:r>
      <w:r w:rsidRPr="00DC1419">
        <w:rPr>
          <w:rFonts w:ascii="Times New Roman" w:hAnsi="Times New Roman" w:cs="Times New Roman"/>
          <w:sz w:val="24"/>
          <w:szCs w:val="24"/>
        </w:rPr>
        <w:t xml:space="preserve">Microsoft Windows 7 / Windows Vista / Windows XP / Windows 2000 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Prawidłowe działanie strony internetowej wymaga jednej z poniższych przeglądarek: Mozilla Firefox w wersji 1.5.x.x lub nowszej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Netscape Browser w wersji 7.1 lub nowszej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Opera w wersji 8.5 lub nowszej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Google Chrome 1.0.154 lub nowszej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System ma być dostępny z każdego komputera z dostępem do Internetu niezależnie od miejsca.</w:t>
      </w:r>
    </w:p>
    <w:p w:rsidR="001F2F5A" w:rsidRPr="00DC1419" w:rsidRDefault="001F2F5A" w:rsidP="006B34C8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419">
        <w:rPr>
          <w:rFonts w:ascii="Times New Roman" w:hAnsi="Times New Roman" w:cs="Times New Roman"/>
          <w:sz w:val="24"/>
          <w:szCs w:val="24"/>
        </w:rPr>
        <w:t>System powinien działać zgodnie z ustawą o ochronie praw autorskich.</w:t>
      </w:r>
    </w:p>
    <w:sectPr w:rsidR="001F2F5A" w:rsidRPr="00DC1419" w:rsidSect="00AE7C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6DE" w:rsidRDefault="006636DE" w:rsidP="004B13A7">
      <w:pPr>
        <w:spacing w:after="0" w:line="240" w:lineRule="auto"/>
      </w:pPr>
      <w:r>
        <w:separator/>
      </w:r>
    </w:p>
  </w:endnote>
  <w:endnote w:type="continuationSeparator" w:id="0">
    <w:p w:rsidR="006636DE" w:rsidRDefault="006636DE" w:rsidP="004B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6DE" w:rsidRDefault="006636DE" w:rsidP="004B13A7">
      <w:pPr>
        <w:spacing w:after="0" w:line="240" w:lineRule="auto"/>
      </w:pPr>
      <w:r>
        <w:separator/>
      </w:r>
    </w:p>
  </w:footnote>
  <w:footnote w:type="continuationSeparator" w:id="0">
    <w:p w:rsidR="006636DE" w:rsidRDefault="006636DE" w:rsidP="004B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F3596D"/>
    <w:multiLevelType w:val="hybridMultilevel"/>
    <w:tmpl w:val="E332984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F15306"/>
    <w:multiLevelType w:val="hybridMultilevel"/>
    <w:tmpl w:val="AA4A4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B265D"/>
    <w:multiLevelType w:val="hybridMultilevel"/>
    <w:tmpl w:val="E36AF20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138538C"/>
    <w:multiLevelType w:val="hybridMultilevel"/>
    <w:tmpl w:val="D6AE5D7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7566973"/>
    <w:multiLevelType w:val="hybridMultilevel"/>
    <w:tmpl w:val="31760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5E3043"/>
    <w:multiLevelType w:val="hybridMultilevel"/>
    <w:tmpl w:val="5A70CFA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9F8692D"/>
    <w:multiLevelType w:val="hybridMultilevel"/>
    <w:tmpl w:val="7B1AFBC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E9A41CC"/>
    <w:multiLevelType w:val="hybridMultilevel"/>
    <w:tmpl w:val="FE387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06087"/>
    <w:multiLevelType w:val="hybridMultilevel"/>
    <w:tmpl w:val="523AD51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716867"/>
    <w:multiLevelType w:val="hybridMultilevel"/>
    <w:tmpl w:val="0EB0CA8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C97756"/>
    <w:multiLevelType w:val="hybridMultilevel"/>
    <w:tmpl w:val="F5043ED0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C152A87"/>
    <w:multiLevelType w:val="hybridMultilevel"/>
    <w:tmpl w:val="782CC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4C866F30"/>
    <w:multiLevelType w:val="hybridMultilevel"/>
    <w:tmpl w:val="56F8E2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F0776"/>
    <w:multiLevelType w:val="hybridMultilevel"/>
    <w:tmpl w:val="E426469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3CE4B27"/>
    <w:multiLevelType w:val="hybridMultilevel"/>
    <w:tmpl w:val="266E8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07CF2"/>
    <w:multiLevelType w:val="hybridMultilevel"/>
    <w:tmpl w:val="3F1C6A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D6CE7"/>
    <w:multiLevelType w:val="hybridMultilevel"/>
    <w:tmpl w:val="A44C9E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425DE"/>
    <w:multiLevelType w:val="hybridMultilevel"/>
    <w:tmpl w:val="9D7ABFD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>
    <w:nsid w:val="667D0F31"/>
    <w:multiLevelType w:val="hybridMultilevel"/>
    <w:tmpl w:val="04D6F5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5162BF"/>
    <w:multiLevelType w:val="hybridMultilevel"/>
    <w:tmpl w:val="9614E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D866F1E"/>
    <w:multiLevelType w:val="hybridMultilevel"/>
    <w:tmpl w:val="527CF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17F7D"/>
    <w:multiLevelType w:val="hybridMultilevel"/>
    <w:tmpl w:val="85FCB71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F5E1A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4"/>
  </w:num>
  <w:num w:numId="3">
    <w:abstractNumId w:val="14"/>
  </w:num>
  <w:num w:numId="4">
    <w:abstractNumId w:val="12"/>
  </w:num>
  <w:num w:numId="5">
    <w:abstractNumId w:val="11"/>
  </w:num>
  <w:num w:numId="6">
    <w:abstractNumId w:val="22"/>
  </w:num>
  <w:num w:numId="7">
    <w:abstractNumId w:val="8"/>
  </w:num>
  <w:num w:numId="8">
    <w:abstractNumId w:val="27"/>
  </w:num>
  <w:num w:numId="9">
    <w:abstractNumId w:val="18"/>
  </w:num>
  <w:num w:numId="10">
    <w:abstractNumId w:val="5"/>
  </w:num>
  <w:num w:numId="11">
    <w:abstractNumId w:val="25"/>
  </w:num>
  <w:num w:numId="12">
    <w:abstractNumId w:val="3"/>
  </w:num>
  <w:num w:numId="13">
    <w:abstractNumId w:val="6"/>
  </w:num>
  <w:num w:numId="14">
    <w:abstractNumId w:val="9"/>
  </w:num>
  <w:num w:numId="15">
    <w:abstractNumId w:val="16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1"/>
  </w:num>
  <w:num w:numId="20">
    <w:abstractNumId w:val="15"/>
  </w:num>
  <w:num w:numId="21">
    <w:abstractNumId w:val="20"/>
  </w:num>
  <w:num w:numId="22">
    <w:abstractNumId w:val="17"/>
  </w:num>
  <w:num w:numId="23">
    <w:abstractNumId w:val="26"/>
  </w:num>
  <w:num w:numId="24">
    <w:abstractNumId w:val="7"/>
  </w:num>
  <w:num w:numId="25">
    <w:abstractNumId w:val="19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E0"/>
    <w:rsid w:val="0000288F"/>
    <w:rsid w:val="00024EF1"/>
    <w:rsid w:val="000865B8"/>
    <w:rsid w:val="00093B29"/>
    <w:rsid w:val="000A4849"/>
    <w:rsid w:val="000C4795"/>
    <w:rsid w:val="0011498F"/>
    <w:rsid w:val="001264BE"/>
    <w:rsid w:val="001C51C5"/>
    <w:rsid w:val="001D4430"/>
    <w:rsid w:val="001F2F5A"/>
    <w:rsid w:val="00346035"/>
    <w:rsid w:val="00351C4E"/>
    <w:rsid w:val="003F6C53"/>
    <w:rsid w:val="00466D25"/>
    <w:rsid w:val="00471386"/>
    <w:rsid w:val="00472A24"/>
    <w:rsid w:val="004B13A7"/>
    <w:rsid w:val="004D692E"/>
    <w:rsid w:val="00544867"/>
    <w:rsid w:val="00555650"/>
    <w:rsid w:val="00593D67"/>
    <w:rsid w:val="006636DE"/>
    <w:rsid w:val="006B34C8"/>
    <w:rsid w:val="00745DE0"/>
    <w:rsid w:val="0075668A"/>
    <w:rsid w:val="007870E1"/>
    <w:rsid w:val="007B10EE"/>
    <w:rsid w:val="007D1A3B"/>
    <w:rsid w:val="00846B1E"/>
    <w:rsid w:val="00912077"/>
    <w:rsid w:val="009F53F4"/>
    <w:rsid w:val="00A5591E"/>
    <w:rsid w:val="00AB337B"/>
    <w:rsid w:val="00AE7CD4"/>
    <w:rsid w:val="00B71A8B"/>
    <w:rsid w:val="00BF6F9C"/>
    <w:rsid w:val="00C1773B"/>
    <w:rsid w:val="00C61181"/>
    <w:rsid w:val="00CE2AB1"/>
    <w:rsid w:val="00CE6205"/>
    <w:rsid w:val="00D160E5"/>
    <w:rsid w:val="00D630B0"/>
    <w:rsid w:val="00D823EF"/>
    <w:rsid w:val="00DB2846"/>
    <w:rsid w:val="00DC1419"/>
    <w:rsid w:val="00DD1956"/>
    <w:rsid w:val="00E15DC4"/>
    <w:rsid w:val="00E225A4"/>
    <w:rsid w:val="00E76FC2"/>
    <w:rsid w:val="00F569AA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AE0C5-46C7-4E3F-B459-0807361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E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B13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13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13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D4"/>
  </w:style>
  <w:style w:type="paragraph" w:styleId="Footer">
    <w:name w:val="footer"/>
    <w:basedOn w:val="Normal"/>
    <w:link w:val="FooterChar"/>
    <w:uiPriority w:val="99"/>
    <w:unhideWhenUsed/>
    <w:rsid w:val="00AE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D4"/>
  </w:style>
  <w:style w:type="paragraph" w:styleId="NoSpacing">
    <w:name w:val="No Spacing"/>
    <w:link w:val="NoSpacingChar"/>
    <w:uiPriority w:val="1"/>
    <w:qFormat/>
    <w:rsid w:val="00AE7C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7CD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">
    <w:name w:val="Div"/>
    <w:basedOn w:val="Normal"/>
    <w:rsid w:val="00544867"/>
    <w:pPr>
      <w:shd w:val="solid" w:color="FFFFFF" w:fill="auto"/>
      <w:spacing w:after="0" w:line="270" w:lineRule="atLeast"/>
      <w:ind w:left="450"/>
    </w:pPr>
    <w:rPr>
      <w:rFonts w:ascii="Arial" w:eastAsia="Arial" w:hAnsi="Arial" w:cs="Arial"/>
      <w:color w:val="000000"/>
      <w:sz w:val="18"/>
      <w:szCs w:val="24"/>
      <w:lang w:val="ru-RU" w:eastAsia="ru-RU"/>
    </w:rPr>
  </w:style>
  <w:style w:type="paragraph" w:customStyle="1" w:styleId="Ol">
    <w:name w:val="Ol"/>
    <w:basedOn w:val="Normal"/>
    <w:rsid w:val="00544867"/>
    <w:pPr>
      <w:shd w:val="solid" w:color="FFFFFF" w:fill="auto"/>
      <w:spacing w:after="0" w:line="270" w:lineRule="atLeast"/>
      <w:ind w:left="450"/>
    </w:pPr>
    <w:rPr>
      <w:rFonts w:ascii="Arial" w:eastAsia="Arial" w:hAnsi="Arial" w:cs="Arial"/>
      <w:color w:val="000000"/>
      <w:sz w:val="18"/>
      <w:szCs w:val="24"/>
      <w:lang w:val="ru-RU" w:eastAsia="ru-RU"/>
    </w:rPr>
  </w:style>
  <w:style w:type="paragraph" w:customStyle="1" w:styleId="Li">
    <w:name w:val="Li"/>
    <w:basedOn w:val="Normal"/>
    <w:rsid w:val="00544867"/>
    <w:pPr>
      <w:shd w:val="solid" w:color="FFFFFF" w:fill="auto"/>
      <w:spacing w:after="0" w:line="270" w:lineRule="atLeast"/>
      <w:ind w:left="450"/>
    </w:pPr>
    <w:rPr>
      <w:rFonts w:ascii="Arial" w:eastAsia="Arial" w:hAnsi="Arial" w:cs="Arial"/>
      <w:color w:val="000000"/>
      <w:sz w:val="18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5448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G:\Wizja_Diagram_PU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G:\Wizja_Diagram_PU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G:\Wizja_Diagram_PU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G:\Wizja_Diagram_PU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G:\Wizja_Diagram_PU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9F9E37-284B-43D6-88AF-149B3A4F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911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FRAIL</vt:lpstr>
      <vt:lpstr>FRAIL</vt:lpstr>
    </vt:vector>
  </TitlesOfParts>
  <Company>Andrzej Cwenar</Company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FRAIL</dc:title>
  <dc:subject>Wizja</dc:subject>
  <dc:creator>Sebastian Łasisz                                                            Andrzej Cwenar                                                            Miłosz Mazur                                                                   Maciej Kurowski</dc:creator>
  <cp:keywords/>
  <dc:description/>
  <cp:lastModifiedBy>Sedi</cp:lastModifiedBy>
  <cp:revision>8</cp:revision>
  <dcterms:created xsi:type="dcterms:W3CDTF">2013-12-06T13:22:00Z</dcterms:created>
  <dcterms:modified xsi:type="dcterms:W3CDTF">2013-12-08T14:54:00Z</dcterms:modified>
</cp:coreProperties>
</file>