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EC24" w14:textId="77777777" w:rsidR="00171A8F" w:rsidRPr="00AB6FA6" w:rsidRDefault="0042384D" w:rsidP="00171A8F">
      <w:pPr>
        <w:jc w:val="center"/>
        <w:rPr>
          <w:b/>
          <w:bCs/>
        </w:rPr>
      </w:pPr>
      <w:r w:rsidRPr="00AB6FA6">
        <w:rPr>
          <w:noProof/>
        </w:rPr>
        <w:drawing>
          <wp:inline distT="0" distB="0" distL="0" distR="0" wp14:anchorId="15421CBE" wp14:editId="2455555B">
            <wp:extent cx="4593590" cy="1097280"/>
            <wp:effectExtent l="0" t="0" r="0" b="7620"/>
            <wp:docPr id="1325550232" name="Picture 1" descr="Dr Manmohan Singh Bengaluru City University Bengalur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 Manmohan Singh Bengaluru City University Bengaluru ..."/>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3590" cy="1097280"/>
                    </a:xfrm>
                    <a:prstGeom prst="rect">
                      <a:avLst/>
                    </a:prstGeom>
                    <a:noFill/>
                    <a:ln>
                      <a:noFill/>
                    </a:ln>
                  </pic:spPr>
                </pic:pic>
              </a:graphicData>
            </a:graphic>
          </wp:inline>
        </w:drawing>
      </w:r>
    </w:p>
    <w:p w14:paraId="249BF42D" w14:textId="77777777" w:rsidR="00224154" w:rsidRPr="00AB6FA6" w:rsidRDefault="000A4BD7" w:rsidP="00171A8F">
      <w:pPr>
        <w:jc w:val="center"/>
        <w:rPr>
          <w:b/>
          <w:bCs/>
        </w:rPr>
      </w:pPr>
      <w:r w:rsidRPr="00AB6FA6">
        <w:rPr>
          <w:b/>
          <w:bCs/>
        </w:rPr>
        <w:t>A Project Report on</w:t>
      </w:r>
    </w:p>
    <w:p w14:paraId="0DF326B0" w14:textId="77777777" w:rsidR="000A4BD7" w:rsidRPr="00AB6FA6" w:rsidRDefault="009D39B4" w:rsidP="00843ACB">
      <w:pPr>
        <w:jc w:val="center"/>
        <w:rPr>
          <w:b/>
          <w:bCs/>
          <w:sz w:val="36"/>
          <w:szCs w:val="36"/>
        </w:rPr>
      </w:pPr>
      <w:proofErr w:type="spellStart"/>
      <w:r w:rsidRPr="00AB6FA6">
        <w:rPr>
          <w:b/>
          <w:bCs/>
          <w:sz w:val="36"/>
          <w:szCs w:val="36"/>
        </w:rPr>
        <w:t>RentSphere</w:t>
      </w:r>
      <w:proofErr w:type="spellEnd"/>
      <w:r w:rsidRPr="00AB6FA6">
        <w:rPr>
          <w:b/>
          <w:bCs/>
          <w:sz w:val="36"/>
          <w:szCs w:val="36"/>
        </w:rPr>
        <w:t xml:space="preserve"> - Smart Property and Rental Management System</w:t>
      </w:r>
    </w:p>
    <w:p w14:paraId="441FD43A" w14:textId="77777777" w:rsidR="000A4BD7" w:rsidRPr="00AB6FA6" w:rsidRDefault="000A4BD7" w:rsidP="00843ACB">
      <w:pPr>
        <w:jc w:val="center"/>
      </w:pPr>
      <w:r w:rsidRPr="00AB6FA6">
        <w:t>Submitted for partial fulfillment of the requirement of the Mini Project (3MCA7)</w:t>
      </w:r>
      <w:r w:rsidRPr="00AB6FA6">
        <w:rPr>
          <w:sz w:val="22"/>
          <w:szCs w:val="22"/>
        </w:rPr>
        <w:t xml:space="preserve"> </w:t>
      </w:r>
      <w:r w:rsidRPr="00AB6FA6">
        <w:t xml:space="preserve">for </w:t>
      </w:r>
    </w:p>
    <w:p w14:paraId="141D87F2" w14:textId="77777777" w:rsidR="000A4BD7" w:rsidRPr="00AB6FA6" w:rsidRDefault="000A4BD7" w:rsidP="00843ACB">
      <w:pPr>
        <w:jc w:val="center"/>
      </w:pPr>
      <w:r w:rsidRPr="00AB6FA6">
        <w:t>MASTER OF COMPUTER APPLICATIONS</w:t>
      </w:r>
    </w:p>
    <w:p w14:paraId="4BF4FE58" w14:textId="77777777" w:rsidR="000A4BD7" w:rsidRPr="00AB6FA6" w:rsidRDefault="000A4BD7" w:rsidP="000A4BD7">
      <w:pPr>
        <w:jc w:val="center"/>
      </w:pPr>
      <w:r w:rsidRPr="00AB6FA6">
        <w:t>Submitted by</w:t>
      </w:r>
    </w:p>
    <w:p w14:paraId="10CE4EFD" w14:textId="77777777" w:rsidR="00834FF3" w:rsidRPr="00AB6FA6" w:rsidRDefault="00834FF3" w:rsidP="00834FF3">
      <w:pPr>
        <w:jc w:val="center"/>
      </w:pPr>
      <w:r w:rsidRPr="00AB6FA6">
        <w:t>FRANKLIN S(P18IW24S126004)</w:t>
      </w:r>
    </w:p>
    <w:p w14:paraId="55B8EB4B" w14:textId="77777777" w:rsidR="000A4BD7" w:rsidRPr="00AB6FA6" w:rsidRDefault="000A4BD7" w:rsidP="00843ACB">
      <w:pPr>
        <w:jc w:val="center"/>
      </w:pPr>
      <w:r w:rsidRPr="00AB6FA6">
        <w:t>Name of Guide</w:t>
      </w:r>
    </w:p>
    <w:p w14:paraId="32277C9B" w14:textId="77777777" w:rsidR="000A4BD7" w:rsidRPr="00AB6FA6" w:rsidRDefault="000A4BD7" w:rsidP="00842BA4">
      <w:pPr>
        <w:jc w:val="center"/>
      </w:pPr>
      <w:r w:rsidRPr="00AB6FA6">
        <w:t>Ms. Lakshmi Devi C (Ph.</w:t>
      </w:r>
      <w:r w:rsidR="00224154" w:rsidRPr="00AB6FA6">
        <w:t xml:space="preserve"> </w:t>
      </w:r>
      <w:r w:rsidRPr="00AB6FA6">
        <w:t>D)</w:t>
      </w:r>
    </w:p>
    <w:p w14:paraId="2FE4106A" w14:textId="77777777" w:rsidR="000A4BD7" w:rsidRPr="00AB6FA6" w:rsidRDefault="000A4BD7" w:rsidP="000A4BD7">
      <w:pPr>
        <w:jc w:val="center"/>
      </w:pPr>
      <w:r w:rsidRPr="00AB6FA6">
        <w:t>Assistant Professor</w:t>
      </w:r>
    </w:p>
    <w:p w14:paraId="5B567EA2" w14:textId="77777777" w:rsidR="000A4BD7" w:rsidRPr="00AB6FA6" w:rsidRDefault="000A4BD7" w:rsidP="00843ACB">
      <w:pPr>
        <w:jc w:val="center"/>
        <w:rPr>
          <w:color w:val="FF0000"/>
        </w:rPr>
      </w:pPr>
      <w:r w:rsidRPr="00AB6FA6">
        <w:t>Project Coordinator</w:t>
      </w:r>
    </w:p>
    <w:p w14:paraId="2044FBAC" w14:textId="77777777" w:rsidR="000A4BD7" w:rsidRPr="00AB6FA6" w:rsidRDefault="00171A8F" w:rsidP="000A4BD7">
      <w:pPr>
        <w:jc w:val="center"/>
      </w:pPr>
      <w:r w:rsidRPr="00AB6FA6">
        <w:rPr>
          <w:noProof/>
          <w:lang w:val="en-US" w:eastAsia="en-US"/>
        </w:rPr>
        <w:drawing>
          <wp:inline distT="0" distB="0" distL="0" distR="0" wp14:anchorId="6EB75DCC" wp14:editId="0B96449D">
            <wp:extent cx="1813560" cy="1790428"/>
            <wp:effectExtent l="0" t="0" r="0" b="0"/>
            <wp:docPr id="3" name="Picture 3"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llege Logo Official (June 202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6793" cy="1793620"/>
                    </a:xfrm>
                    <a:prstGeom prst="rect">
                      <a:avLst/>
                    </a:prstGeom>
                    <a:noFill/>
                    <a:ln>
                      <a:noFill/>
                    </a:ln>
                  </pic:spPr>
                </pic:pic>
              </a:graphicData>
            </a:graphic>
          </wp:inline>
        </w:drawing>
      </w:r>
    </w:p>
    <w:p w14:paraId="1177C1C4" w14:textId="77777777" w:rsidR="00171A8F" w:rsidRPr="00AB6FA6" w:rsidRDefault="000A4BD7" w:rsidP="00171A8F">
      <w:pPr>
        <w:spacing w:line="360" w:lineRule="auto"/>
        <w:jc w:val="center"/>
        <w:rPr>
          <w:b/>
          <w:bCs/>
        </w:rPr>
      </w:pPr>
      <w:r w:rsidRPr="00AB6FA6">
        <w:rPr>
          <w:b/>
          <w:bCs/>
        </w:rPr>
        <w:t>ST. FRANCIS COLLEGE</w:t>
      </w:r>
    </w:p>
    <w:p w14:paraId="3A512C3C" w14:textId="77777777" w:rsidR="000A4BD7" w:rsidRPr="00AB6FA6" w:rsidRDefault="000A4BD7" w:rsidP="00171A8F">
      <w:pPr>
        <w:spacing w:line="360" w:lineRule="auto"/>
        <w:jc w:val="center"/>
        <w:rPr>
          <w:b/>
          <w:bCs/>
        </w:rPr>
      </w:pPr>
      <w:r w:rsidRPr="00AB6FA6">
        <w:rPr>
          <w:b/>
          <w:bCs/>
        </w:rPr>
        <w:t xml:space="preserve">MCA DEPARTMENT </w:t>
      </w:r>
    </w:p>
    <w:p w14:paraId="571ABDD5" w14:textId="77777777" w:rsidR="00171A8F" w:rsidRPr="00AB6FA6" w:rsidRDefault="000A4BD7" w:rsidP="00171A8F">
      <w:pPr>
        <w:spacing w:line="360" w:lineRule="auto"/>
        <w:jc w:val="center"/>
      </w:pPr>
      <w:r w:rsidRPr="00AB6FA6">
        <w:t xml:space="preserve">Permanently Affiliated to </w:t>
      </w:r>
      <w:r w:rsidR="00834FF3" w:rsidRPr="00AB6FA6">
        <w:t xml:space="preserve">Dr. </w:t>
      </w:r>
      <w:r w:rsidRPr="00AB6FA6">
        <w:t>Manmohan Singh Bengaluru City University</w:t>
      </w:r>
    </w:p>
    <w:p w14:paraId="37F16B85" w14:textId="77777777" w:rsidR="000A4BD7" w:rsidRPr="00AB6FA6" w:rsidRDefault="000A4BD7" w:rsidP="00171A8F">
      <w:pPr>
        <w:spacing w:line="360" w:lineRule="auto"/>
        <w:jc w:val="center"/>
      </w:pPr>
      <w:r w:rsidRPr="00AB6FA6">
        <w:t xml:space="preserve">3rd Block, 8th Main, Koramangala </w:t>
      </w:r>
    </w:p>
    <w:p w14:paraId="43B6B0AC" w14:textId="77777777" w:rsidR="000A4BD7" w:rsidRPr="00AB6FA6" w:rsidRDefault="000A4BD7" w:rsidP="000A4BD7">
      <w:pPr>
        <w:spacing w:line="360" w:lineRule="auto"/>
        <w:jc w:val="center"/>
        <w:sectPr w:rsidR="000A4BD7" w:rsidRPr="00AB6FA6" w:rsidSect="009D39B4">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pPr>
      <w:r w:rsidRPr="00AB6FA6">
        <w:t>Beng</w:t>
      </w:r>
      <w:r w:rsidR="00224154" w:rsidRPr="00AB6FA6">
        <w:t>a</w:t>
      </w:r>
      <w:r w:rsidRPr="00AB6FA6">
        <w:t>luru-560034</w:t>
      </w:r>
    </w:p>
    <w:p w14:paraId="52A48AC7" w14:textId="77777777" w:rsidR="000A4BD7" w:rsidRPr="00AB6FA6" w:rsidRDefault="000A4BD7" w:rsidP="000A4BD7">
      <w:pPr>
        <w:jc w:val="center"/>
        <w:rPr>
          <w:b/>
          <w:bCs/>
          <w:sz w:val="28"/>
          <w:szCs w:val="28"/>
        </w:rPr>
      </w:pPr>
      <w:r w:rsidRPr="00AB6FA6">
        <w:rPr>
          <w:b/>
          <w:bCs/>
          <w:sz w:val="28"/>
          <w:szCs w:val="28"/>
        </w:rPr>
        <w:lastRenderedPageBreak/>
        <w:t>ST. FRANCIS COLLEGE</w:t>
      </w:r>
    </w:p>
    <w:p w14:paraId="0D6CDB66" w14:textId="77777777" w:rsidR="000A4BD7" w:rsidRPr="00AB6FA6" w:rsidRDefault="000A4BD7" w:rsidP="000A4BD7">
      <w:pPr>
        <w:jc w:val="center"/>
        <w:rPr>
          <w:b/>
          <w:bCs/>
          <w:sz w:val="28"/>
          <w:szCs w:val="28"/>
        </w:rPr>
      </w:pPr>
    </w:p>
    <w:p w14:paraId="24298922" w14:textId="77777777" w:rsidR="000A4BD7" w:rsidRPr="00AB6FA6" w:rsidRDefault="000A4BD7" w:rsidP="00843ACB">
      <w:pPr>
        <w:jc w:val="center"/>
        <w:rPr>
          <w:b/>
          <w:bCs/>
          <w:sz w:val="28"/>
          <w:szCs w:val="28"/>
        </w:rPr>
      </w:pPr>
      <w:r w:rsidRPr="00AB6FA6">
        <w:rPr>
          <w:b/>
          <w:bCs/>
          <w:noProof/>
          <w:sz w:val="28"/>
          <w:szCs w:val="28"/>
          <w:lang w:val="en-US" w:eastAsia="en-US"/>
        </w:rPr>
        <w:drawing>
          <wp:inline distT="0" distB="0" distL="0" distR="0" wp14:anchorId="0AAECD19" wp14:editId="6EFEDBF8">
            <wp:extent cx="1790700" cy="1767859"/>
            <wp:effectExtent l="0" t="0" r="0" b="0"/>
            <wp:docPr id="4" name="Picture 4"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687EB637" w14:textId="77777777" w:rsidR="000A4BD7" w:rsidRPr="00AB6FA6" w:rsidRDefault="000A4BD7" w:rsidP="000A4BD7">
      <w:pPr>
        <w:keepNext/>
        <w:pBdr>
          <w:bottom w:val="single" w:sz="6" w:space="1" w:color="000000"/>
        </w:pBdr>
        <w:ind w:left="4320" w:hanging="4320"/>
        <w:jc w:val="center"/>
        <w:rPr>
          <w:b/>
          <w:bCs/>
        </w:rPr>
      </w:pPr>
    </w:p>
    <w:p w14:paraId="60214627" w14:textId="77777777" w:rsidR="000A4BD7" w:rsidRPr="00AB6FA6" w:rsidRDefault="000A4BD7" w:rsidP="00843ACB">
      <w:pPr>
        <w:keepNext/>
        <w:jc w:val="center"/>
        <w:rPr>
          <w:b/>
          <w:bCs/>
          <w:smallCaps/>
          <w:sz w:val="28"/>
          <w:szCs w:val="28"/>
        </w:rPr>
      </w:pPr>
      <w:r w:rsidRPr="00AB6FA6">
        <w:rPr>
          <w:b/>
          <w:bCs/>
          <w:smallCaps/>
          <w:sz w:val="28"/>
          <w:szCs w:val="28"/>
        </w:rPr>
        <w:t xml:space="preserve"> CERTIFICATE</w:t>
      </w:r>
    </w:p>
    <w:p w14:paraId="778D2EC4" w14:textId="77777777" w:rsidR="000A4BD7" w:rsidRPr="00AB6FA6" w:rsidRDefault="00834FF3" w:rsidP="000A4BD7">
      <w:pPr>
        <w:rPr>
          <w:color w:val="000000"/>
        </w:rPr>
      </w:pPr>
      <w:bookmarkStart w:id="0" w:name="_awqdyoqkd0tc" w:colFirst="0" w:colLast="0"/>
      <w:bookmarkEnd w:id="0"/>
      <w:r w:rsidRPr="00AB6FA6">
        <w:rPr>
          <w:color w:val="000000"/>
        </w:rPr>
        <w:t xml:space="preserve">This is to certify that the report entitled </w:t>
      </w:r>
      <w:r w:rsidRPr="00AB6FA6">
        <w:rPr>
          <w:b/>
          <w:bCs/>
          <w:color w:val="000000"/>
        </w:rPr>
        <w:t>“</w:t>
      </w:r>
      <w:proofErr w:type="spellStart"/>
      <w:r w:rsidR="009D39B4" w:rsidRPr="00AB6FA6">
        <w:rPr>
          <w:b/>
          <w:bCs/>
        </w:rPr>
        <w:t>RentSphere</w:t>
      </w:r>
      <w:proofErr w:type="spellEnd"/>
      <w:r w:rsidR="009D39B4" w:rsidRPr="00AB6FA6">
        <w:rPr>
          <w:b/>
          <w:bCs/>
        </w:rPr>
        <w:t xml:space="preserve"> - Smart Property and Rental Management System</w:t>
      </w:r>
      <w:r w:rsidRPr="00AB6FA6">
        <w:rPr>
          <w:b/>
          <w:bCs/>
        </w:rPr>
        <w:t xml:space="preserve">” </w:t>
      </w:r>
      <w:r w:rsidRPr="00AB6FA6">
        <w:t xml:space="preserve">embodies the original work </w:t>
      </w:r>
      <w:r w:rsidRPr="00AB6FA6">
        <w:rPr>
          <w:b/>
          <w:bCs/>
        </w:rPr>
        <w:t>FRANKLIN S(P18IW24S126004)</w:t>
      </w:r>
      <w:r w:rsidRPr="00AB6FA6">
        <w:t xml:space="preserve"> </w:t>
      </w:r>
      <w:r w:rsidRPr="00AB6FA6">
        <w:rPr>
          <w:color w:val="000000"/>
        </w:rPr>
        <w:t>in</w:t>
      </w:r>
      <w:r w:rsidRPr="00AB6FA6">
        <w:rPr>
          <w:b/>
          <w:bCs/>
          <w:color w:val="000000"/>
        </w:rPr>
        <w:t xml:space="preserve"> </w:t>
      </w:r>
      <w:r w:rsidRPr="00AB6FA6">
        <w:rPr>
          <w:color w:val="000000"/>
        </w:rPr>
        <w:t>the partial fulfilment of the requirements for Mini Project (</w:t>
      </w:r>
      <w:r w:rsidRPr="00AB6FA6">
        <w:rPr>
          <w:b/>
          <w:bCs/>
          <w:sz w:val="28"/>
          <w:szCs w:val="28"/>
        </w:rPr>
        <w:t>3MCA7</w:t>
      </w:r>
      <w:r w:rsidRPr="00AB6FA6">
        <w:rPr>
          <w:color w:val="000000"/>
        </w:rPr>
        <w:t xml:space="preserve">) for MCA, </w:t>
      </w:r>
      <w:proofErr w:type="spellStart"/>
      <w:r w:rsidRPr="00AB6FA6">
        <w:rPr>
          <w:color w:val="000000"/>
        </w:rPr>
        <w:t>IIIrd</w:t>
      </w:r>
      <w:proofErr w:type="spellEnd"/>
      <w:r w:rsidRPr="00AB6FA6">
        <w:rPr>
          <w:color w:val="000000"/>
        </w:rPr>
        <w:t xml:space="preserve"> Semester course during the academic semester from December 2025 to March 2026 as prescribed by             Dr. Manmohan Singh Bengaluru City University.</w:t>
      </w:r>
    </w:p>
    <w:p w14:paraId="7E4804EB" w14:textId="77777777" w:rsidR="000A4BD7" w:rsidRPr="00AB6FA6" w:rsidRDefault="000A4BD7" w:rsidP="000A4BD7">
      <w:pPr>
        <w:rPr>
          <w:b/>
          <w:bCs/>
        </w:rPr>
      </w:pPr>
      <w:r w:rsidRPr="00AB6FA6">
        <w:rPr>
          <w:b/>
          <w:bCs/>
        </w:rPr>
        <w:t xml:space="preserve">Project Guide     </w:t>
      </w:r>
      <w:r w:rsidRPr="00AB6FA6">
        <w:rPr>
          <w:b/>
          <w:bCs/>
        </w:rPr>
        <w:tab/>
      </w:r>
      <w:r w:rsidRPr="00AB6FA6">
        <w:rPr>
          <w:b/>
          <w:bCs/>
        </w:rPr>
        <w:tab/>
      </w:r>
      <w:r w:rsidRPr="00AB6FA6">
        <w:rPr>
          <w:b/>
          <w:bCs/>
        </w:rPr>
        <w:tab/>
      </w:r>
      <w:r w:rsidRPr="00AB6FA6">
        <w:rPr>
          <w:b/>
          <w:bCs/>
        </w:rPr>
        <w:tab/>
      </w:r>
      <w:r w:rsidRPr="00AB6FA6">
        <w:rPr>
          <w:b/>
          <w:bCs/>
        </w:rPr>
        <w:tab/>
      </w:r>
      <w:r w:rsidRPr="00AB6FA6">
        <w:rPr>
          <w:b/>
          <w:bCs/>
        </w:rPr>
        <w:tab/>
      </w:r>
      <w:r w:rsidRPr="00AB6FA6">
        <w:rPr>
          <w:b/>
          <w:bCs/>
        </w:rPr>
        <w:tab/>
        <w:t>Head of the Department</w:t>
      </w:r>
    </w:p>
    <w:p w14:paraId="2BF1A4FB" w14:textId="77777777" w:rsidR="000A4BD7" w:rsidRPr="00AB6FA6" w:rsidRDefault="000A4BD7" w:rsidP="000A4BD7">
      <w:pPr>
        <w:rPr>
          <w:color w:val="FF0000"/>
        </w:rPr>
      </w:pPr>
      <w:r w:rsidRPr="00AB6FA6">
        <w:rPr>
          <w:b/>
        </w:rPr>
        <w:t>Ms. Lakshmi Devi C</w:t>
      </w:r>
      <w:r w:rsidRPr="00AB6FA6">
        <w:rPr>
          <w:b/>
          <w:bCs/>
        </w:rPr>
        <w:tab/>
      </w:r>
      <w:r w:rsidRPr="00AB6FA6">
        <w:rPr>
          <w:b/>
          <w:bCs/>
        </w:rPr>
        <w:tab/>
      </w:r>
      <w:r w:rsidRPr="00AB6FA6">
        <w:rPr>
          <w:b/>
          <w:bCs/>
        </w:rPr>
        <w:tab/>
      </w:r>
      <w:r w:rsidRPr="00AB6FA6">
        <w:rPr>
          <w:b/>
          <w:bCs/>
        </w:rPr>
        <w:tab/>
        <w:t xml:space="preserve">                                    Dr. </w:t>
      </w:r>
      <w:proofErr w:type="spellStart"/>
      <w:r w:rsidRPr="00AB6FA6">
        <w:rPr>
          <w:b/>
          <w:bCs/>
        </w:rPr>
        <w:t>Nazura</w:t>
      </w:r>
      <w:proofErr w:type="spellEnd"/>
      <w:r w:rsidRPr="00AB6FA6">
        <w:rPr>
          <w:b/>
          <w:bCs/>
        </w:rPr>
        <w:t xml:space="preserve"> Javed Kutty</w:t>
      </w:r>
    </w:p>
    <w:p w14:paraId="70530387" w14:textId="77777777" w:rsidR="000A4BD7" w:rsidRPr="00AB6FA6" w:rsidRDefault="000A4BD7" w:rsidP="000A4BD7">
      <w:pPr>
        <w:spacing w:line="360" w:lineRule="auto"/>
        <w:rPr>
          <w:b/>
          <w:bCs/>
        </w:rPr>
      </w:pPr>
      <w:r w:rsidRPr="00AB6FA6">
        <w:rPr>
          <w:b/>
          <w:bCs/>
        </w:rPr>
        <w:t>Place: Bengaluru</w:t>
      </w:r>
    </w:p>
    <w:p w14:paraId="3BBB43C9" w14:textId="77777777" w:rsidR="000A4BD7" w:rsidRPr="00AB6FA6" w:rsidRDefault="000A4BD7" w:rsidP="000A4BD7">
      <w:pPr>
        <w:spacing w:line="360" w:lineRule="auto"/>
        <w:rPr>
          <w:b/>
          <w:bCs/>
        </w:rPr>
      </w:pPr>
      <w:r w:rsidRPr="00AB6FA6">
        <w:rPr>
          <w:b/>
          <w:bCs/>
        </w:rPr>
        <w:t>Date:</w:t>
      </w:r>
    </w:p>
    <w:p w14:paraId="1A2445AC" w14:textId="77777777" w:rsidR="00346EBA" w:rsidRPr="00AB6FA6" w:rsidRDefault="00346EBA" w:rsidP="000A4BD7"/>
    <w:p w14:paraId="7C918E2E" w14:textId="77777777" w:rsidR="00346EBA" w:rsidRPr="00AB6FA6" w:rsidRDefault="00346EBA" w:rsidP="00843ACB">
      <w:pPr>
        <w:jc w:val="center"/>
        <w:rPr>
          <w:b/>
          <w:bCs/>
          <w:sz w:val="28"/>
          <w:szCs w:val="28"/>
        </w:rPr>
      </w:pPr>
      <w:r w:rsidRPr="00AB6FA6">
        <w:rPr>
          <w:b/>
          <w:bCs/>
          <w:sz w:val="28"/>
          <w:szCs w:val="28"/>
        </w:rPr>
        <w:t>ST. FRANCIS COLLEGE</w:t>
      </w:r>
    </w:p>
    <w:p w14:paraId="77086B7A" w14:textId="77777777" w:rsidR="00346EBA" w:rsidRPr="00AB6FA6" w:rsidRDefault="00346EBA" w:rsidP="00346EBA">
      <w:pPr>
        <w:jc w:val="center"/>
        <w:rPr>
          <w:b/>
          <w:bCs/>
          <w:sz w:val="28"/>
          <w:szCs w:val="28"/>
        </w:rPr>
      </w:pPr>
    </w:p>
    <w:p w14:paraId="19100F66" w14:textId="77777777" w:rsidR="00346EBA" w:rsidRPr="00AB6FA6" w:rsidRDefault="00346EBA" w:rsidP="00843ACB">
      <w:pPr>
        <w:jc w:val="center"/>
        <w:rPr>
          <w:b/>
          <w:bCs/>
          <w:sz w:val="28"/>
          <w:szCs w:val="28"/>
        </w:rPr>
      </w:pPr>
      <w:r w:rsidRPr="00AB6FA6">
        <w:rPr>
          <w:b/>
          <w:bCs/>
          <w:noProof/>
          <w:sz w:val="28"/>
          <w:szCs w:val="28"/>
          <w:lang w:val="en-US" w:eastAsia="en-US"/>
        </w:rPr>
        <w:lastRenderedPageBreak/>
        <w:drawing>
          <wp:inline distT="0" distB="0" distL="0" distR="0" wp14:anchorId="4462971E" wp14:editId="154C2CB3">
            <wp:extent cx="1790700" cy="1767859"/>
            <wp:effectExtent l="0" t="0" r="0" b="0"/>
            <wp:docPr id="462958234" name="Picture 462958234"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182B7B12" w14:textId="77777777" w:rsidR="00346EBA" w:rsidRPr="00AB6FA6" w:rsidRDefault="00346EBA" w:rsidP="00843ACB">
      <w:pPr>
        <w:keepNext/>
        <w:pBdr>
          <w:bottom w:val="single" w:sz="6" w:space="1" w:color="000000"/>
        </w:pBdr>
        <w:rPr>
          <w:b/>
          <w:bCs/>
        </w:rPr>
      </w:pPr>
    </w:p>
    <w:p w14:paraId="571D3229" w14:textId="77777777" w:rsidR="00346EBA" w:rsidRPr="00AB6FA6" w:rsidRDefault="00346EBA" w:rsidP="00843ACB">
      <w:pPr>
        <w:keepNext/>
        <w:jc w:val="center"/>
        <w:rPr>
          <w:b/>
          <w:bCs/>
          <w:smallCaps/>
          <w:sz w:val="28"/>
          <w:szCs w:val="28"/>
        </w:rPr>
      </w:pPr>
      <w:r w:rsidRPr="00AB6FA6">
        <w:rPr>
          <w:b/>
          <w:bCs/>
          <w:smallCaps/>
          <w:sz w:val="28"/>
          <w:szCs w:val="28"/>
        </w:rPr>
        <w:t xml:space="preserve"> CERTIFICATE</w:t>
      </w:r>
    </w:p>
    <w:p w14:paraId="161A39D2" w14:textId="77777777" w:rsidR="00346EBA" w:rsidRPr="00AB6FA6" w:rsidRDefault="00346EBA" w:rsidP="00346EBA">
      <w:pPr>
        <w:rPr>
          <w:color w:val="000000"/>
        </w:rPr>
      </w:pPr>
      <w:r w:rsidRPr="00AB6FA6">
        <w:rPr>
          <w:color w:val="000000"/>
        </w:rPr>
        <w:t xml:space="preserve">This is to certify that the report entitled </w:t>
      </w:r>
      <w:r w:rsidRPr="00AB6FA6">
        <w:rPr>
          <w:b/>
          <w:bCs/>
          <w:color w:val="000000"/>
        </w:rPr>
        <w:t>“</w:t>
      </w:r>
      <w:proofErr w:type="spellStart"/>
      <w:r w:rsidR="009D39B4" w:rsidRPr="00AB6FA6">
        <w:rPr>
          <w:b/>
          <w:bCs/>
        </w:rPr>
        <w:t>RentSphere</w:t>
      </w:r>
      <w:proofErr w:type="spellEnd"/>
      <w:r w:rsidR="009D39B4" w:rsidRPr="00AB6FA6">
        <w:rPr>
          <w:b/>
          <w:bCs/>
        </w:rPr>
        <w:t xml:space="preserve"> - Smart Property and Rental Management System</w:t>
      </w:r>
      <w:r w:rsidRPr="00AB6FA6">
        <w:rPr>
          <w:b/>
          <w:bCs/>
        </w:rPr>
        <w:t xml:space="preserve">” </w:t>
      </w:r>
      <w:r w:rsidRPr="00AB6FA6">
        <w:t xml:space="preserve">embodies the original work </w:t>
      </w:r>
      <w:r w:rsidRPr="00AB6FA6">
        <w:rPr>
          <w:b/>
          <w:bCs/>
        </w:rPr>
        <w:t>FRANKLIN S(P18IW24S126004)</w:t>
      </w:r>
      <w:r w:rsidRPr="00AB6FA6">
        <w:t xml:space="preserve"> </w:t>
      </w:r>
      <w:r w:rsidRPr="00AB6FA6">
        <w:rPr>
          <w:color w:val="000000"/>
        </w:rPr>
        <w:t>in</w:t>
      </w:r>
      <w:r w:rsidRPr="00AB6FA6">
        <w:rPr>
          <w:b/>
          <w:bCs/>
          <w:color w:val="000000"/>
        </w:rPr>
        <w:t xml:space="preserve"> </w:t>
      </w:r>
      <w:r w:rsidRPr="00AB6FA6">
        <w:rPr>
          <w:color w:val="000000"/>
        </w:rPr>
        <w:t>the partial fulfilment of the requirements for Mini Project (</w:t>
      </w:r>
      <w:r w:rsidRPr="00AB6FA6">
        <w:rPr>
          <w:b/>
          <w:bCs/>
          <w:sz w:val="28"/>
          <w:szCs w:val="28"/>
        </w:rPr>
        <w:t>3MCA7</w:t>
      </w:r>
      <w:r w:rsidRPr="00AB6FA6">
        <w:rPr>
          <w:color w:val="000000"/>
        </w:rPr>
        <w:t xml:space="preserve">) for MCA, </w:t>
      </w:r>
      <w:proofErr w:type="spellStart"/>
      <w:r w:rsidRPr="00AB6FA6">
        <w:rPr>
          <w:color w:val="000000"/>
        </w:rPr>
        <w:t>IIIrd</w:t>
      </w:r>
      <w:proofErr w:type="spellEnd"/>
      <w:r w:rsidRPr="00AB6FA6">
        <w:rPr>
          <w:color w:val="000000"/>
        </w:rPr>
        <w:t xml:space="preserve"> Semester course during the academic semester from December 2025 to March 2026 as prescribed by             Dr. Manmohan Singh Bengaluru City University.</w:t>
      </w:r>
    </w:p>
    <w:p w14:paraId="0728E87C" w14:textId="77777777" w:rsidR="0042384D" w:rsidRPr="00AB6FA6" w:rsidRDefault="0042384D" w:rsidP="0042384D">
      <w:pPr>
        <w:rPr>
          <w:b/>
          <w:bCs/>
          <w:lang w:val="en-IN"/>
        </w:rPr>
      </w:pPr>
    </w:p>
    <w:p w14:paraId="476BA38E" w14:textId="77777777" w:rsidR="0042384D" w:rsidRPr="00AB6FA6" w:rsidRDefault="0042384D" w:rsidP="0042384D">
      <w:pPr>
        <w:rPr>
          <w:b/>
          <w:bCs/>
          <w:lang w:val="en-IN"/>
        </w:rPr>
      </w:pPr>
      <w:r w:rsidRPr="00AB6FA6">
        <w:rPr>
          <w:b/>
          <w:bCs/>
          <w:lang w:val="en-IN"/>
        </w:rPr>
        <w:t>External Examiners</w:t>
      </w:r>
    </w:p>
    <w:p w14:paraId="076E5582" w14:textId="77777777" w:rsidR="0042384D" w:rsidRPr="00AB6FA6" w:rsidRDefault="0042384D" w:rsidP="0042384D">
      <w:pPr>
        <w:numPr>
          <w:ilvl w:val="0"/>
          <w:numId w:val="7"/>
        </w:numPr>
        <w:rPr>
          <w:b/>
          <w:bCs/>
          <w:lang w:val="en-IN"/>
        </w:rPr>
      </w:pPr>
      <w:r w:rsidRPr="00AB6FA6">
        <w:rPr>
          <w:b/>
          <w:bCs/>
          <w:lang w:val="en-IN"/>
        </w:rPr>
        <w:t xml:space="preserve"> ………………………………………….</w:t>
      </w:r>
    </w:p>
    <w:p w14:paraId="2ED30451" w14:textId="77777777" w:rsidR="0042384D" w:rsidRPr="00AB6FA6" w:rsidRDefault="0042384D" w:rsidP="0042384D">
      <w:pPr>
        <w:rPr>
          <w:b/>
          <w:bCs/>
          <w:lang w:val="en-IN"/>
        </w:rPr>
      </w:pPr>
    </w:p>
    <w:p w14:paraId="705951B8" w14:textId="77777777" w:rsidR="0042384D" w:rsidRPr="00AB6FA6" w:rsidRDefault="0042384D" w:rsidP="00346EBA">
      <w:pPr>
        <w:numPr>
          <w:ilvl w:val="0"/>
          <w:numId w:val="7"/>
        </w:numPr>
        <w:rPr>
          <w:b/>
          <w:bCs/>
          <w:lang w:val="en-IN"/>
        </w:rPr>
      </w:pPr>
      <w:r w:rsidRPr="00AB6FA6">
        <w:rPr>
          <w:b/>
          <w:bCs/>
          <w:lang w:val="en-IN"/>
        </w:rPr>
        <w:t xml:space="preserve"> ………………………………………….</w:t>
      </w:r>
    </w:p>
    <w:p w14:paraId="2DA0E5D3" w14:textId="77777777" w:rsidR="00346EBA" w:rsidRPr="00AB6FA6" w:rsidRDefault="00346EBA" w:rsidP="0042384D">
      <w:pPr>
        <w:rPr>
          <w:b/>
          <w:bCs/>
          <w:lang w:val="en-IN"/>
        </w:rPr>
      </w:pPr>
      <w:r w:rsidRPr="00AB6FA6">
        <w:rPr>
          <w:b/>
          <w:bCs/>
        </w:rPr>
        <w:tab/>
      </w:r>
      <w:r w:rsidRPr="00AB6FA6">
        <w:rPr>
          <w:b/>
          <w:bCs/>
        </w:rPr>
        <w:tab/>
      </w:r>
      <w:r w:rsidRPr="00AB6FA6">
        <w:rPr>
          <w:b/>
          <w:bCs/>
        </w:rPr>
        <w:tab/>
      </w:r>
      <w:r w:rsidRPr="00AB6FA6">
        <w:rPr>
          <w:b/>
          <w:bCs/>
        </w:rPr>
        <w:tab/>
      </w:r>
      <w:r w:rsidRPr="00AB6FA6">
        <w:rPr>
          <w:b/>
          <w:bCs/>
        </w:rPr>
        <w:tab/>
      </w:r>
    </w:p>
    <w:p w14:paraId="109D8B60" w14:textId="77777777" w:rsidR="00346EBA" w:rsidRPr="00AB6FA6" w:rsidRDefault="00346EBA" w:rsidP="00346EBA">
      <w:pPr>
        <w:spacing w:line="360" w:lineRule="auto"/>
        <w:rPr>
          <w:b/>
          <w:bCs/>
        </w:rPr>
      </w:pPr>
      <w:r w:rsidRPr="00AB6FA6">
        <w:rPr>
          <w:b/>
          <w:bCs/>
        </w:rPr>
        <w:t>Place: Bengaluru</w:t>
      </w:r>
    </w:p>
    <w:p w14:paraId="06F88C70" w14:textId="77777777" w:rsidR="00F817C5" w:rsidRPr="00AB6FA6" w:rsidRDefault="00346EBA" w:rsidP="00F817C5">
      <w:pPr>
        <w:spacing w:line="360" w:lineRule="auto"/>
        <w:rPr>
          <w:b/>
          <w:bCs/>
        </w:rPr>
      </w:pPr>
      <w:r w:rsidRPr="00AB6FA6">
        <w:rPr>
          <w:b/>
          <w:bCs/>
        </w:rPr>
        <w:t>Date:</w:t>
      </w:r>
      <w:bookmarkStart w:id="1" w:name="_5dg48wok2w1e" w:colFirst="0" w:colLast="0"/>
      <w:bookmarkStart w:id="2" w:name="_Toc238920646"/>
      <w:bookmarkEnd w:id="1"/>
    </w:p>
    <w:p w14:paraId="08305EC3" w14:textId="77777777" w:rsidR="00F817C5" w:rsidRPr="00AB6FA6" w:rsidRDefault="00F817C5" w:rsidP="00F817C5">
      <w:pPr>
        <w:spacing w:line="360" w:lineRule="auto"/>
        <w:rPr>
          <w:b/>
          <w:bCs/>
        </w:rPr>
      </w:pPr>
    </w:p>
    <w:p w14:paraId="42B0098D" w14:textId="77777777" w:rsidR="000A4BD7" w:rsidRPr="00AB6FA6" w:rsidRDefault="000A4BD7" w:rsidP="00F817C5">
      <w:pPr>
        <w:spacing w:line="360" w:lineRule="auto"/>
        <w:jc w:val="center"/>
        <w:rPr>
          <w:b/>
          <w:bCs/>
          <w:sz w:val="28"/>
          <w:szCs w:val="28"/>
        </w:rPr>
      </w:pPr>
      <w:r w:rsidRPr="00AB6FA6">
        <w:rPr>
          <w:b/>
          <w:bCs/>
          <w:sz w:val="28"/>
          <w:szCs w:val="28"/>
        </w:rPr>
        <w:t>ACKNOWLEDGEMENT</w:t>
      </w:r>
      <w:bookmarkEnd w:id="2"/>
    </w:p>
    <w:p w14:paraId="766B2E3A" w14:textId="77777777" w:rsidR="000A4BD7" w:rsidRPr="00AB6FA6" w:rsidRDefault="000A4BD7" w:rsidP="000A4BD7">
      <w:pPr>
        <w:spacing w:line="360" w:lineRule="auto"/>
        <w:rPr>
          <w:color w:val="000000"/>
        </w:rPr>
      </w:pPr>
      <w:r w:rsidRPr="00AB6FA6">
        <w:rPr>
          <w:color w:val="000000"/>
        </w:rPr>
        <w:t xml:space="preserve">We would like to express our gratitude and appreciation to all those who gave us the possibility to complete this report. We take pleasure in expressing gratitude towards our institution for providing us the opportunity to work on this project as a part of our course. We would like to express our gratitude and sincere thanks to our management, Dr. Brother Titus Anto, Director </w:t>
      </w:r>
      <w:r w:rsidRPr="00AB6FA6">
        <w:rPr>
          <w:color w:val="000000"/>
        </w:rPr>
        <w:lastRenderedPageBreak/>
        <w:t xml:space="preserve">for providing us with a congenial environment for studies. We would like to express our gratitude to Principal, Dr. R N Subba Rao for providing the right atmosphere at the institute. We express our heartfelt thanks to Dr. </w:t>
      </w:r>
      <w:proofErr w:type="spellStart"/>
      <w:r w:rsidRPr="00AB6FA6">
        <w:rPr>
          <w:color w:val="000000"/>
        </w:rPr>
        <w:t>Nazura</w:t>
      </w:r>
      <w:proofErr w:type="spellEnd"/>
      <w:r w:rsidRPr="00AB6FA6">
        <w:rPr>
          <w:color w:val="000000"/>
        </w:rPr>
        <w:t xml:space="preserve"> Javed Kutty, Head of the Department, for being helpful throughout the project. We express our deep sense of gratitude to our project guide </w:t>
      </w:r>
      <w:r w:rsidRPr="00AB6FA6">
        <w:t>Ms. Lakshmi Devi C</w:t>
      </w:r>
      <w:r w:rsidR="00224154" w:rsidRPr="00AB6FA6">
        <w:t xml:space="preserve"> (Ph. D)</w:t>
      </w:r>
      <w:r w:rsidRPr="00AB6FA6">
        <w:rPr>
          <w:color w:val="000000"/>
        </w:rPr>
        <w:t xml:space="preserve">, Assistant </w:t>
      </w:r>
      <w:r w:rsidRPr="00AB6FA6">
        <w:t>Professor</w:t>
      </w:r>
      <w:r w:rsidRPr="00AB6FA6">
        <w:rPr>
          <w:color w:val="FF0000"/>
        </w:rPr>
        <w:t xml:space="preserve"> </w:t>
      </w:r>
      <w:r w:rsidRPr="00AB6FA6">
        <w:rPr>
          <w:color w:val="000000"/>
        </w:rPr>
        <w:t>for her unfailing encouragement, valuable guidance, and suggestions to us during project work. We also express our heartfelt thanks to our parents for being supportive in all our activities without whom it would not have been possible for us to complete our project.</w:t>
      </w:r>
    </w:p>
    <w:p w14:paraId="08D95645" w14:textId="77777777" w:rsidR="00133958" w:rsidRPr="00AB6FA6" w:rsidRDefault="009D39B4" w:rsidP="00F817C5">
      <w:pPr>
        <w:spacing w:after="160" w:line="259" w:lineRule="auto"/>
        <w:jc w:val="center"/>
        <w:rPr>
          <w:b/>
          <w:bCs/>
          <w:color w:val="000000"/>
          <w:sz w:val="28"/>
          <w:szCs w:val="28"/>
        </w:rPr>
      </w:pPr>
      <w:r w:rsidRPr="00AB6FA6">
        <w:rPr>
          <w:color w:val="000000"/>
        </w:rPr>
        <w:br w:type="page"/>
      </w:r>
      <w:bookmarkStart w:id="3" w:name="_Toc238920647"/>
      <w:r w:rsidRPr="00AB6FA6">
        <w:rPr>
          <w:b/>
          <w:bCs/>
          <w:sz w:val="28"/>
          <w:szCs w:val="28"/>
        </w:rPr>
        <w:lastRenderedPageBreak/>
        <w:t>TABLE OF CONTENTS</w:t>
      </w:r>
      <w:bookmarkEnd w:id="3"/>
    </w:p>
    <w:p w14:paraId="14CF3776" w14:textId="77777777" w:rsidR="00AB6FA6" w:rsidRPr="00AB6FA6" w:rsidRDefault="00000000">
      <w:pPr>
        <w:pStyle w:val="TOC1"/>
        <w:tabs>
          <w:tab w:val="right" w:leader="dot" w:pos="9017"/>
        </w:tabs>
        <w:rPr>
          <w:rFonts w:eastAsiaTheme="minorEastAsia"/>
          <w:noProof/>
          <w:kern w:val="2"/>
          <w:lang w:val="en-IN"/>
          <w14:ligatures w14:val="standardContextual"/>
        </w:rPr>
      </w:pPr>
      <w:r w:rsidRPr="00AB6FA6">
        <w:fldChar w:fldCharType="begin"/>
      </w:r>
      <w:r w:rsidRPr="00AB6FA6">
        <w:instrText xml:space="preserve"> TOC \o "1-3" \h \z \u </w:instrText>
      </w:r>
      <w:r w:rsidRPr="00AB6FA6">
        <w:fldChar w:fldCharType="separate"/>
      </w:r>
      <w:hyperlink w:anchor="_Toc239182692" w:history="1">
        <w:r w:rsidR="00AB6FA6" w:rsidRPr="00AB6FA6">
          <w:rPr>
            <w:rStyle w:val="Hyperlink"/>
            <w:noProof/>
          </w:rPr>
          <w:t>1. Abstract</w:t>
        </w:r>
        <w:r w:rsidR="00AB6FA6" w:rsidRPr="00AB6FA6">
          <w:rPr>
            <w:noProof/>
            <w:webHidden/>
          </w:rPr>
          <w:tab/>
        </w:r>
        <w:r w:rsidR="00AB6FA6" w:rsidRPr="00AB6FA6">
          <w:rPr>
            <w:noProof/>
            <w:webHidden/>
          </w:rPr>
          <w:fldChar w:fldCharType="begin"/>
        </w:r>
        <w:r w:rsidR="00AB6FA6" w:rsidRPr="00AB6FA6">
          <w:rPr>
            <w:noProof/>
            <w:webHidden/>
          </w:rPr>
          <w:instrText xml:space="preserve"> PAGEREF _Toc239182692 \h </w:instrText>
        </w:r>
        <w:r w:rsidR="00AB6FA6" w:rsidRPr="00AB6FA6">
          <w:rPr>
            <w:noProof/>
            <w:webHidden/>
          </w:rPr>
        </w:r>
        <w:r w:rsidR="00AB6FA6" w:rsidRPr="00AB6FA6">
          <w:rPr>
            <w:noProof/>
            <w:webHidden/>
          </w:rPr>
          <w:fldChar w:fldCharType="separate"/>
        </w:r>
        <w:r w:rsidR="00AB6FA6" w:rsidRPr="00AB6FA6">
          <w:rPr>
            <w:noProof/>
            <w:webHidden/>
          </w:rPr>
          <w:t>7</w:t>
        </w:r>
        <w:r w:rsidR="00AB6FA6" w:rsidRPr="00AB6FA6">
          <w:rPr>
            <w:noProof/>
            <w:webHidden/>
          </w:rPr>
          <w:fldChar w:fldCharType="end"/>
        </w:r>
      </w:hyperlink>
    </w:p>
    <w:p w14:paraId="6C8F6BA7"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693" w:history="1">
        <w:r w:rsidRPr="00AB6FA6">
          <w:rPr>
            <w:rStyle w:val="Hyperlink"/>
            <w:noProof/>
          </w:rPr>
          <w:t>2. Introduction</w:t>
        </w:r>
        <w:r w:rsidRPr="00AB6FA6">
          <w:rPr>
            <w:noProof/>
            <w:webHidden/>
          </w:rPr>
          <w:tab/>
        </w:r>
        <w:r w:rsidRPr="00AB6FA6">
          <w:rPr>
            <w:noProof/>
            <w:webHidden/>
          </w:rPr>
          <w:fldChar w:fldCharType="begin"/>
        </w:r>
        <w:r w:rsidRPr="00AB6FA6">
          <w:rPr>
            <w:noProof/>
            <w:webHidden/>
          </w:rPr>
          <w:instrText xml:space="preserve"> PAGEREF _Toc239182693 \h </w:instrText>
        </w:r>
        <w:r w:rsidRPr="00AB6FA6">
          <w:rPr>
            <w:noProof/>
            <w:webHidden/>
          </w:rPr>
        </w:r>
        <w:r w:rsidRPr="00AB6FA6">
          <w:rPr>
            <w:noProof/>
            <w:webHidden/>
          </w:rPr>
          <w:fldChar w:fldCharType="separate"/>
        </w:r>
        <w:r w:rsidRPr="00AB6FA6">
          <w:rPr>
            <w:noProof/>
            <w:webHidden/>
          </w:rPr>
          <w:t>8</w:t>
        </w:r>
        <w:r w:rsidRPr="00AB6FA6">
          <w:rPr>
            <w:noProof/>
            <w:webHidden/>
          </w:rPr>
          <w:fldChar w:fldCharType="end"/>
        </w:r>
      </w:hyperlink>
    </w:p>
    <w:p w14:paraId="5521D1F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694" w:history="1">
        <w:r w:rsidRPr="00AB6FA6">
          <w:rPr>
            <w:rStyle w:val="Hyperlink"/>
            <w:bCs/>
            <w:noProof/>
          </w:rPr>
          <w:t>2.1 Objectives</w:t>
        </w:r>
        <w:r w:rsidRPr="00AB6FA6">
          <w:rPr>
            <w:noProof/>
            <w:webHidden/>
          </w:rPr>
          <w:tab/>
        </w:r>
        <w:r w:rsidRPr="00AB6FA6">
          <w:rPr>
            <w:noProof/>
            <w:webHidden/>
          </w:rPr>
          <w:fldChar w:fldCharType="begin"/>
        </w:r>
        <w:r w:rsidRPr="00AB6FA6">
          <w:rPr>
            <w:noProof/>
            <w:webHidden/>
          </w:rPr>
          <w:instrText xml:space="preserve"> PAGEREF _Toc239182694 \h </w:instrText>
        </w:r>
        <w:r w:rsidRPr="00AB6FA6">
          <w:rPr>
            <w:noProof/>
            <w:webHidden/>
          </w:rPr>
        </w:r>
        <w:r w:rsidRPr="00AB6FA6">
          <w:rPr>
            <w:noProof/>
            <w:webHidden/>
          </w:rPr>
          <w:fldChar w:fldCharType="separate"/>
        </w:r>
        <w:r w:rsidRPr="00AB6FA6">
          <w:rPr>
            <w:noProof/>
            <w:webHidden/>
          </w:rPr>
          <w:t>8</w:t>
        </w:r>
        <w:r w:rsidRPr="00AB6FA6">
          <w:rPr>
            <w:noProof/>
            <w:webHidden/>
          </w:rPr>
          <w:fldChar w:fldCharType="end"/>
        </w:r>
      </w:hyperlink>
    </w:p>
    <w:p w14:paraId="0D7FD02A"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695" w:history="1">
        <w:r w:rsidRPr="00AB6FA6">
          <w:rPr>
            <w:rStyle w:val="Hyperlink"/>
            <w:bCs/>
            <w:noProof/>
          </w:rPr>
          <w:t>2.2 Advantages of proposed system</w:t>
        </w:r>
        <w:r w:rsidRPr="00AB6FA6">
          <w:rPr>
            <w:noProof/>
            <w:webHidden/>
          </w:rPr>
          <w:tab/>
        </w:r>
        <w:r w:rsidRPr="00AB6FA6">
          <w:rPr>
            <w:noProof/>
            <w:webHidden/>
          </w:rPr>
          <w:fldChar w:fldCharType="begin"/>
        </w:r>
        <w:r w:rsidRPr="00AB6FA6">
          <w:rPr>
            <w:noProof/>
            <w:webHidden/>
          </w:rPr>
          <w:instrText xml:space="preserve"> PAGEREF _Toc239182695 \h </w:instrText>
        </w:r>
        <w:r w:rsidRPr="00AB6FA6">
          <w:rPr>
            <w:noProof/>
            <w:webHidden/>
          </w:rPr>
        </w:r>
        <w:r w:rsidRPr="00AB6FA6">
          <w:rPr>
            <w:noProof/>
            <w:webHidden/>
          </w:rPr>
          <w:fldChar w:fldCharType="separate"/>
        </w:r>
        <w:r w:rsidRPr="00AB6FA6">
          <w:rPr>
            <w:noProof/>
            <w:webHidden/>
          </w:rPr>
          <w:t>8</w:t>
        </w:r>
        <w:r w:rsidRPr="00AB6FA6">
          <w:rPr>
            <w:noProof/>
            <w:webHidden/>
          </w:rPr>
          <w:fldChar w:fldCharType="end"/>
        </w:r>
      </w:hyperlink>
    </w:p>
    <w:p w14:paraId="7B6184EA"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696" w:history="1">
        <w:r w:rsidRPr="00AB6FA6">
          <w:rPr>
            <w:rStyle w:val="Hyperlink"/>
            <w:bCs/>
            <w:noProof/>
          </w:rPr>
          <w:t>2.3 Limitations: Scope and Boundary</w:t>
        </w:r>
        <w:r w:rsidRPr="00AB6FA6">
          <w:rPr>
            <w:noProof/>
            <w:webHidden/>
          </w:rPr>
          <w:tab/>
        </w:r>
        <w:r w:rsidRPr="00AB6FA6">
          <w:rPr>
            <w:noProof/>
            <w:webHidden/>
          </w:rPr>
          <w:fldChar w:fldCharType="begin"/>
        </w:r>
        <w:r w:rsidRPr="00AB6FA6">
          <w:rPr>
            <w:noProof/>
            <w:webHidden/>
          </w:rPr>
          <w:instrText xml:space="preserve"> PAGEREF _Toc239182696 \h </w:instrText>
        </w:r>
        <w:r w:rsidRPr="00AB6FA6">
          <w:rPr>
            <w:noProof/>
            <w:webHidden/>
          </w:rPr>
        </w:r>
        <w:r w:rsidRPr="00AB6FA6">
          <w:rPr>
            <w:noProof/>
            <w:webHidden/>
          </w:rPr>
          <w:fldChar w:fldCharType="separate"/>
        </w:r>
        <w:r w:rsidRPr="00AB6FA6">
          <w:rPr>
            <w:noProof/>
            <w:webHidden/>
          </w:rPr>
          <w:t>9</w:t>
        </w:r>
        <w:r w:rsidRPr="00AB6FA6">
          <w:rPr>
            <w:noProof/>
            <w:webHidden/>
          </w:rPr>
          <w:fldChar w:fldCharType="end"/>
        </w:r>
      </w:hyperlink>
    </w:p>
    <w:p w14:paraId="673504E9"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697" w:history="1">
        <w:r w:rsidRPr="00AB6FA6">
          <w:rPr>
            <w:rStyle w:val="Hyperlink"/>
            <w:noProof/>
          </w:rPr>
          <w:t>3. System Requirements Specification</w:t>
        </w:r>
        <w:r w:rsidRPr="00AB6FA6">
          <w:rPr>
            <w:noProof/>
            <w:webHidden/>
          </w:rPr>
          <w:tab/>
        </w:r>
        <w:r w:rsidRPr="00AB6FA6">
          <w:rPr>
            <w:noProof/>
            <w:webHidden/>
          </w:rPr>
          <w:fldChar w:fldCharType="begin"/>
        </w:r>
        <w:r w:rsidRPr="00AB6FA6">
          <w:rPr>
            <w:noProof/>
            <w:webHidden/>
          </w:rPr>
          <w:instrText xml:space="preserve"> PAGEREF _Toc239182697 \h </w:instrText>
        </w:r>
        <w:r w:rsidRPr="00AB6FA6">
          <w:rPr>
            <w:noProof/>
            <w:webHidden/>
          </w:rPr>
        </w:r>
        <w:r w:rsidRPr="00AB6FA6">
          <w:rPr>
            <w:noProof/>
            <w:webHidden/>
          </w:rPr>
          <w:fldChar w:fldCharType="separate"/>
        </w:r>
        <w:r w:rsidRPr="00AB6FA6">
          <w:rPr>
            <w:noProof/>
            <w:webHidden/>
          </w:rPr>
          <w:t>10</w:t>
        </w:r>
        <w:r w:rsidRPr="00AB6FA6">
          <w:rPr>
            <w:noProof/>
            <w:webHidden/>
          </w:rPr>
          <w:fldChar w:fldCharType="end"/>
        </w:r>
      </w:hyperlink>
    </w:p>
    <w:p w14:paraId="780A3AE1"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698" w:history="1">
        <w:r w:rsidRPr="00AB6FA6">
          <w:rPr>
            <w:rStyle w:val="Hyperlink"/>
            <w:bCs/>
            <w:noProof/>
          </w:rPr>
          <w:t>3.1 DFD</w:t>
        </w:r>
        <w:r w:rsidRPr="00AB6FA6">
          <w:rPr>
            <w:noProof/>
            <w:webHidden/>
          </w:rPr>
          <w:tab/>
        </w:r>
        <w:r w:rsidRPr="00AB6FA6">
          <w:rPr>
            <w:noProof/>
            <w:webHidden/>
          </w:rPr>
          <w:fldChar w:fldCharType="begin"/>
        </w:r>
        <w:r w:rsidRPr="00AB6FA6">
          <w:rPr>
            <w:noProof/>
            <w:webHidden/>
          </w:rPr>
          <w:instrText xml:space="preserve"> PAGEREF _Toc239182698 \h </w:instrText>
        </w:r>
        <w:r w:rsidRPr="00AB6FA6">
          <w:rPr>
            <w:noProof/>
            <w:webHidden/>
          </w:rPr>
        </w:r>
        <w:r w:rsidRPr="00AB6FA6">
          <w:rPr>
            <w:noProof/>
            <w:webHidden/>
          </w:rPr>
          <w:fldChar w:fldCharType="separate"/>
        </w:r>
        <w:r w:rsidRPr="00AB6FA6">
          <w:rPr>
            <w:noProof/>
            <w:webHidden/>
          </w:rPr>
          <w:t>10</w:t>
        </w:r>
        <w:r w:rsidRPr="00AB6FA6">
          <w:rPr>
            <w:noProof/>
            <w:webHidden/>
          </w:rPr>
          <w:fldChar w:fldCharType="end"/>
        </w:r>
      </w:hyperlink>
    </w:p>
    <w:p w14:paraId="3B81BA95"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699" w:history="1">
        <w:r w:rsidRPr="00AB6FA6">
          <w:rPr>
            <w:rStyle w:val="Hyperlink"/>
            <w:bCs/>
            <w:noProof/>
          </w:rPr>
          <w:t>3.2 ER diagram</w:t>
        </w:r>
        <w:r w:rsidRPr="00AB6FA6">
          <w:rPr>
            <w:noProof/>
            <w:webHidden/>
          </w:rPr>
          <w:tab/>
        </w:r>
        <w:r w:rsidRPr="00AB6FA6">
          <w:rPr>
            <w:noProof/>
            <w:webHidden/>
          </w:rPr>
          <w:fldChar w:fldCharType="begin"/>
        </w:r>
        <w:r w:rsidRPr="00AB6FA6">
          <w:rPr>
            <w:noProof/>
            <w:webHidden/>
          </w:rPr>
          <w:instrText xml:space="preserve"> PAGEREF _Toc239182699 \h </w:instrText>
        </w:r>
        <w:r w:rsidRPr="00AB6FA6">
          <w:rPr>
            <w:noProof/>
            <w:webHidden/>
          </w:rPr>
        </w:r>
        <w:r w:rsidRPr="00AB6FA6">
          <w:rPr>
            <w:noProof/>
            <w:webHidden/>
          </w:rPr>
          <w:fldChar w:fldCharType="separate"/>
        </w:r>
        <w:r w:rsidRPr="00AB6FA6">
          <w:rPr>
            <w:noProof/>
            <w:webHidden/>
          </w:rPr>
          <w:t>12</w:t>
        </w:r>
        <w:r w:rsidRPr="00AB6FA6">
          <w:rPr>
            <w:noProof/>
            <w:webHidden/>
          </w:rPr>
          <w:fldChar w:fldCharType="end"/>
        </w:r>
      </w:hyperlink>
    </w:p>
    <w:p w14:paraId="7ADFAEE2"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0" w:history="1">
        <w:r w:rsidRPr="00AB6FA6">
          <w:rPr>
            <w:rStyle w:val="Hyperlink"/>
            <w:bCs/>
            <w:noProof/>
          </w:rPr>
          <w:t>3.3 Requirement Specification</w:t>
        </w:r>
        <w:r w:rsidRPr="00AB6FA6">
          <w:rPr>
            <w:noProof/>
            <w:webHidden/>
          </w:rPr>
          <w:tab/>
        </w:r>
        <w:r w:rsidRPr="00AB6FA6">
          <w:rPr>
            <w:noProof/>
            <w:webHidden/>
          </w:rPr>
          <w:fldChar w:fldCharType="begin"/>
        </w:r>
        <w:r w:rsidRPr="00AB6FA6">
          <w:rPr>
            <w:noProof/>
            <w:webHidden/>
          </w:rPr>
          <w:instrText xml:space="preserve"> PAGEREF _Toc239182700 \h </w:instrText>
        </w:r>
        <w:r w:rsidRPr="00AB6FA6">
          <w:rPr>
            <w:noProof/>
            <w:webHidden/>
          </w:rPr>
        </w:r>
        <w:r w:rsidRPr="00AB6FA6">
          <w:rPr>
            <w:noProof/>
            <w:webHidden/>
          </w:rPr>
          <w:fldChar w:fldCharType="separate"/>
        </w:r>
        <w:r w:rsidRPr="00AB6FA6">
          <w:rPr>
            <w:noProof/>
            <w:webHidden/>
          </w:rPr>
          <w:t>12</w:t>
        </w:r>
        <w:r w:rsidRPr="00AB6FA6">
          <w:rPr>
            <w:noProof/>
            <w:webHidden/>
          </w:rPr>
          <w:fldChar w:fldCharType="end"/>
        </w:r>
      </w:hyperlink>
    </w:p>
    <w:p w14:paraId="7244FC4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1" w:history="1">
        <w:r w:rsidRPr="00AB6FA6">
          <w:rPr>
            <w:rStyle w:val="Hyperlink"/>
            <w:bCs/>
            <w:noProof/>
          </w:rPr>
          <w:t>3.4 Software / Hardware Configuration</w:t>
        </w:r>
        <w:r w:rsidRPr="00AB6FA6">
          <w:rPr>
            <w:noProof/>
            <w:webHidden/>
          </w:rPr>
          <w:tab/>
        </w:r>
        <w:r w:rsidRPr="00AB6FA6">
          <w:rPr>
            <w:noProof/>
            <w:webHidden/>
          </w:rPr>
          <w:fldChar w:fldCharType="begin"/>
        </w:r>
        <w:r w:rsidRPr="00AB6FA6">
          <w:rPr>
            <w:noProof/>
            <w:webHidden/>
          </w:rPr>
          <w:instrText xml:space="preserve"> PAGEREF _Toc239182701 \h </w:instrText>
        </w:r>
        <w:r w:rsidRPr="00AB6FA6">
          <w:rPr>
            <w:noProof/>
            <w:webHidden/>
          </w:rPr>
        </w:r>
        <w:r w:rsidRPr="00AB6FA6">
          <w:rPr>
            <w:noProof/>
            <w:webHidden/>
          </w:rPr>
          <w:fldChar w:fldCharType="separate"/>
        </w:r>
        <w:r w:rsidRPr="00AB6FA6">
          <w:rPr>
            <w:noProof/>
            <w:webHidden/>
          </w:rPr>
          <w:t>14</w:t>
        </w:r>
        <w:r w:rsidRPr="00AB6FA6">
          <w:rPr>
            <w:noProof/>
            <w:webHidden/>
          </w:rPr>
          <w:fldChar w:fldCharType="end"/>
        </w:r>
      </w:hyperlink>
    </w:p>
    <w:p w14:paraId="5B8E0FAB"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2" w:history="1">
        <w:r w:rsidRPr="00AB6FA6">
          <w:rPr>
            <w:rStyle w:val="Hyperlink"/>
            <w:bCs/>
            <w:noProof/>
          </w:rPr>
          <w:t>3.5 Gantt Chart</w:t>
        </w:r>
        <w:r w:rsidRPr="00AB6FA6">
          <w:rPr>
            <w:noProof/>
            <w:webHidden/>
          </w:rPr>
          <w:tab/>
        </w:r>
        <w:r w:rsidRPr="00AB6FA6">
          <w:rPr>
            <w:noProof/>
            <w:webHidden/>
          </w:rPr>
          <w:fldChar w:fldCharType="begin"/>
        </w:r>
        <w:r w:rsidRPr="00AB6FA6">
          <w:rPr>
            <w:noProof/>
            <w:webHidden/>
          </w:rPr>
          <w:instrText xml:space="preserve"> PAGEREF _Toc239182702 \h </w:instrText>
        </w:r>
        <w:r w:rsidRPr="00AB6FA6">
          <w:rPr>
            <w:noProof/>
            <w:webHidden/>
          </w:rPr>
        </w:r>
        <w:r w:rsidRPr="00AB6FA6">
          <w:rPr>
            <w:noProof/>
            <w:webHidden/>
          </w:rPr>
          <w:fldChar w:fldCharType="separate"/>
        </w:r>
        <w:r w:rsidRPr="00AB6FA6">
          <w:rPr>
            <w:noProof/>
            <w:webHidden/>
          </w:rPr>
          <w:t>14</w:t>
        </w:r>
        <w:r w:rsidRPr="00AB6FA6">
          <w:rPr>
            <w:noProof/>
            <w:webHidden/>
          </w:rPr>
          <w:fldChar w:fldCharType="end"/>
        </w:r>
      </w:hyperlink>
    </w:p>
    <w:p w14:paraId="73FC0D07"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03" w:history="1">
        <w:r w:rsidRPr="00AB6FA6">
          <w:rPr>
            <w:rStyle w:val="Hyperlink"/>
            <w:noProof/>
          </w:rPr>
          <w:t>4. System Design Document</w:t>
        </w:r>
        <w:r w:rsidRPr="00AB6FA6">
          <w:rPr>
            <w:noProof/>
            <w:webHidden/>
          </w:rPr>
          <w:tab/>
        </w:r>
        <w:r w:rsidRPr="00AB6FA6">
          <w:rPr>
            <w:noProof/>
            <w:webHidden/>
          </w:rPr>
          <w:fldChar w:fldCharType="begin"/>
        </w:r>
        <w:r w:rsidRPr="00AB6FA6">
          <w:rPr>
            <w:noProof/>
            <w:webHidden/>
          </w:rPr>
          <w:instrText xml:space="preserve"> PAGEREF _Toc239182703 \h </w:instrText>
        </w:r>
        <w:r w:rsidRPr="00AB6FA6">
          <w:rPr>
            <w:noProof/>
            <w:webHidden/>
          </w:rPr>
        </w:r>
        <w:r w:rsidRPr="00AB6FA6">
          <w:rPr>
            <w:noProof/>
            <w:webHidden/>
          </w:rPr>
          <w:fldChar w:fldCharType="separate"/>
        </w:r>
        <w:r w:rsidRPr="00AB6FA6">
          <w:rPr>
            <w:noProof/>
            <w:webHidden/>
          </w:rPr>
          <w:t>15</w:t>
        </w:r>
        <w:r w:rsidRPr="00AB6FA6">
          <w:rPr>
            <w:noProof/>
            <w:webHidden/>
          </w:rPr>
          <w:fldChar w:fldCharType="end"/>
        </w:r>
      </w:hyperlink>
    </w:p>
    <w:p w14:paraId="278CB3B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4" w:history="1">
        <w:r w:rsidRPr="00AB6FA6">
          <w:rPr>
            <w:rStyle w:val="Hyperlink"/>
            <w:bCs/>
            <w:noProof/>
          </w:rPr>
          <w:t>4.1 Architectural Design</w:t>
        </w:r>
        <w:r w:rsidRPr="00AB6FA6">
          <w:rPr>
            <w:noProof/>
            <w:webHidden/>
          </w:rPr>
          <w:tab/>
        </w:r>
        <w:r w:rsidRPr="00AB6FA6">
          <w:rPr>
            <w:noProof/>
            <w:webHidden/>
          </w:rPr>
          <w:fldChar w:fldCharType="begin"/>
        </w:r>
        <w:r w:rsidRPr="00AB6FA6">
          <w:rPr>
            <w:noProof/>
            <w:webHidden/>
          </w:rPr>
          <w:instrText xml:space="preserve"> PAGEREF _Toc239182704 \h </w:instrText>
        </w:r>
        <w:r w:rsidRPr="00AB6FA6">
          <w:rPr>
            <w:noProof/>
            <w:webHidden/>
          </w:rPr>
        </w:r>
        <w:r w:rsidRPr="00AB6FA6">
          <w:rPr>
            <w:noProof/>
            <w:webHidden/>
          </w:rPr>
          <w:fldChar w:fldCharType="separate"/>
        </w:r>
        <w:r w:rsidRPr="00AB6FA6">
          <w:rPr>
            <w:noProof/>
            <w:webHidden/>
          </w:rPr>
          <w:t>15</w:t>
        </w:r>
        <w:r w:rsidRPr="00AB6FA6">
          <w:rPr>
            <w:noProof/>
            <w:webHidden/>
          </w:rPr>
          <w:fldChar w:fldCharType="end"/>
        </w:r>
      </w:hyperlink>
    </w:p>
    <w:p w14:paraId="5BD6416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5" w:history="1">
        <w:r w:rsidRPr="00AB6FA6">
          <w:rPr>
            <w:rStyle w:val="Hyperlink"/>
            <w:bCs/>
            <w:noProof/>
          </w:rPr>
          <w:t>4.2 UML Diagrams</w:t>
        </w:r>
        <w:r w:rsidRPr="00AB6FA6">
          <w:rPr>
            <w:noProof/>
            <w:webHidden/>
          </w:rPr>
          <w:tab/>
        </w:r>
        <w:r w:rsidRPr="00AB6FA6">
          <w:rPr>
            <w:noProof/>
            <w:webHidden/>
          </w:rPr>
          <w:fldChar w:fldCharType="begin"/>
        </w:r>
        <w:r w:rsidRPr="00AB6FA6">
          <w:rPr>
            <w:noProof/>
            <w:webHidden/>
          </w:rPr>
          <w:instrText xml:space="preserve"> PAGEREF _Toc239182705 \h </w:instrText>
        </w:r>
        <w:r w:rsidRPr="00AB6FA6">
          <w:rPr>
            <w:noProof/>
            <w:webHidden/>
          </w:rPr>
        </w:r>
        <w:r w:rsidRPr="00AB6FA6">
          <w:rPr>
            <w:noProof/>
            <w:webHidden/>
          </w:rPr>
          <w:fldChar w:fldCharType="separate"/>
        </w:r>
        <w:r w:rsidRPr="00AB6FA6">
          <w:rPr>
            <w:noProof/>
            <w:webHidden/>
          </w:rPr>
          <w:t>16</w:t>
        </w:r>
        <w:r w:rsidRPr="00AB6FA6">
          <w:rPr>
            <w:noProof/>
            <w:webHidden/>
          </w:rPr>
          <w:fldChar w:fldCharType="end"/>
        </w:r>
      </w:hyperlink>
    </w:p>
    <w:p w14:paraId="4596E2EE" w14:textId="77777777" w:rsidR="00AB6FA6" w:rsidRPr="00AB6FA6" w:rsidRDefault="00AB6FA6">
      <w:pPr>
        <w:pStyle w:val="TOC3"/>
        <w:tabs>
          <w:tab w:val="right" w:leader="dot" w:pos="9017"/>
        </w:tabs>
        <w:rPr>
          <w:rFonts w:eastAsiaTheme="minorEastAsia"/>
          <w:noProof/>
          <w:kern w:val="2"/>
          <w:lang w:val="en-IN"/>
          <w14:ligatures w14:val="standardContextual"/>
        </w:rPr>
      </w:pPr>
      <w:hyperlink w:anchor="_Toc239182706" w:history="1">
        <w:r w:rsidRPr="00AB6FA6">
          <w:rPr>
            <w:rStyle w:val="Hyperlink"/>
            <w:bCs/>
            <w:noProof/>
          </w:rPr>
          <w:t>4.2.1 Class Diagram</w:t>
        </w:r>
        <w:r w:rsidRPr="00AB6FA6">
          <w:rPr>
            <w:noProof/>
            <w:webHidden/>
          </w:rPr>
          <w:tab/>
        </w:r>
        <w:r w:rsidRPr="00AB6FA6">
          <w:rPr>
            <w:noProof/>
            <w:webHidden/>
          </w:rPr>
          <w:fldChar w:fldCharType="begin"/>
        </w:r>
        <w:r w:rsidRPr="00AB6FA6">
          <w:rPr>
            <w:noProof/>
            <w:webHidden/>
          </w:rPr>
          <w:instrText xml:space="preserve"> PAGEREF _Toc239182706 \h </w:instrText>
        </w:r>
        <w:r w:rsidRPr="00AB6FA6">
          <w:rPr>
            <w:noProof/>
            <w:webHidden/>
          </w:rPr>
        </w:r>
        <w:r w:rsidRPr="00AB6FA6">
          <w:rPr>
            <w:noProof/>
            <w:webHidden/>
          </w:rPr>
          <w:fldChar w:fldCharType="separate"/>
        </w:r>
        <w:r w:rsidRPr="00AB6FA6">
          <w:rPr>
            <w:noProof/>
            <w:webHidden/>
          </w:rPr>
          <w:t>16</w:t>
        </w:r>
        <w:r w:rsidRPr="00AB6FA6">
          <w:rPr>
            <w:noProof/>
            <w:webHidden/>
          </w:rPr>
          <w:fldChar w:fldCharType="end"/>
        </w:r>
      </w:hyperlink>
    </w:p>
    <w:p w14:paraId="488CA33F" w14:textId="77777777" w:rsidR="00AB6FA6" w:rsidRPr="00AB6FA6" w:rsidRDefault="00AB6FA6">
      <w:pPr>
        <w:pStyle w:val="TOC3"/>
        <w:tabs>
          <w:tab w:val="right" w:leader="dot" w:pos="9017"/>
        </w:tabs>
        <w:rPr>
          <w:rFonts w:eastAsiaTheme="minorEastAsia"/>
          <w:noProof/>
          <w:kern w:val="2"/>
          <w:lang w:val="en-IN"/>
          <w14:ligatures w14:val="standardContextual"/>
        </w:rPr>
      </w:pPr>
      <w:hyperlink w:anchor="_Toc239182707" w:history="1">
        <w:r w:rsidRPr="00AB6FA6">
          <w:rPr>
            <w:rStyle w:val="Hyperlink"/>
            <w:bCs/>
            <w:noProof/>
          </w:rPr>
          <w:t>4.2.2 Sequence Diagram</w:t>
        </w:r>
        <w:r w:rsidRPr="00AB6FA6">
          <w:rPr>
            <w:noProof/>
            <w:webHidden/>
          </w:rPr>
          <w:tab/>
        </w:r>
        <w:r w:rsidRPr="00AB6FA6">
          <w:rPr>
            <w:noProof/>
            <w:webHidden/>
          </w:rPr>
          <w:fldChar w:fldCharType="begin"/>
        </w:r>
        <w:r w:rsidRPr="00AB6FA6">
          <w:rPr>
            <w:noProof/>
            <w:webHidden/>
          </w:rPr>
          <w:instrText xml:space="preserve"> PAGEREF _Toc239182707 \h </w:instrText>
        </w:r>
        <w:r w:rsidRPr="00AB6FA6">
          <w:rPr>
            <w:noProof/>
            <w:webHidden/>
          </w:rPr>
        </w:r>
        <w:r w:rsidRPr="00AB6FA6">
          <w:rPr>
            <w:noProof/>
            <w:webHidden/>
          </w:rPr>
          <w:fldChar w:fldCharType="separate"/>
        </w:r>
        <w:r w:rsidRPr="00AB6FA6">
          <w:rPr>
            <w:noProof/>
            <w:webHidden/>
          </w:rPr>
          <w:t>17</w:t>
        </w:r>
        <w:r w:rsidRPr="00AB6FA6">
          <w:rPr>
            <w:noProof/>
            <w:webHidden/>
          </w:rPr>
          <w:fldChar w:fldCharType="end"/>
        </w:r>
      </w:hyperlink>
    </w:p>
    <w:p w14:paraId="565F791C" w14:textId="77777777" w:rsidR="00AB6FA6" w:rsidRPr="00AB6FA6" w:rsidRDefault="00AB6FA6">
      <w:pPr>
        <w:pStyle w:val="TOC3"/>
        <w:tabs>
          <w:tab w:val="right" w:leader="dot" w:pos="9017"/>
        </w:tabs>
        <w:rPr>
          <w:rFonts w:eastAsiaTheme="minorEastAsia"/>
          <w:noProof/>
          <w:kern w:val="2"/>
          <w:lang w:val="en-IN"/>
          <w14:ligatures w14:val="standardContextual"/>
        </w:rPr>
      </w:pPr>
      <w:hyperlink w:anchor="_Toc239182708" w:history="1">
        <w:r w:rsidRPr="00AB6FA6">
          <w:rPr>
            <w:rStyle w:val="Hyperlink"/>
            <w:bCs/>
            <w:noProof/>
          </w:rPr>
          <w:t>4.2.3 Use Case Diagram</w:t>
        </w:r>
        <w:r w:rsidRPr="00AB6FA6">
          <w:rPr>
            <w:noProof/>
            <w:webHidden/>
          </w:rPr>
          <w:tab/>
        </w:r>
        <w:r w:rsidRPr="00AB6FA6">
          <w:rPr>
            <w:noProof/>
            <w:webHidden/>
          </w:rPr>
          <w:fldChar w:fldCharType="begin"/>
        </w:r>
        <w:r w:rsidRPr="00AB6FA6">
          <w:rPr>
            <w:noProof/>
            <w:webHidden/>
          </w:rPr>
          <w:instrText xml:space="preserve"> PAGEREF _Toc239182708 \h </w:instrText>
        </w:r>
        <w:r w:rsidRPr="00AB6FA6">
          <w:rPr>
            <w:noProof/>
            <w:webHidden/>
          </w:rPr>
        </w:r>
        <w:r w:rsidRPr="00AB6FA6">
          <w:rPr>
            <w:noProof/>
            <w:webHidden/>
          </w:rPr>
          <w:fldChar w:fldCharType="separate"/>
        </w:r>
        <w:r w:rsidRPr="00AB6FA6">
          <w:rPr>
            <w:noProof/>
            <w:webHidden/>
          </w:rPr>
          <w:t>19</w:t>
        </w:r>
        <w:r w:rsidRPr="00AB6FA6">
          <w:rPr>
            <w:noProof/>
            <w:webHidden/>
          </w:rPr>
          <w:fldChar w:fldCharType="end"/>
        </w:r>
      </w:hyperlink>
    </w:p>
    <w:p w14:paraId="27B5FD1E"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09" w:history="1">
        <w:r w:rsidRPr="00AB6FA6">
          <w:rPr>
            <w:rStyle w:val="Hyperlink"/>
            <w:bCs/>
            <w:noProof/>
          </w:rPr>
          <w:t>4.3 Database Design</w:t>
        </w:r>
        <w:r w:rsidRPr="00AB6FA6">
          <w:rPr>
            <w:noProof/>
            <w:webHidden/>
          </w:rPr>
          <w:tab/>
        </w:r>
        <w:r w:rsidRPr="00AB6FA6">
          <w:rPr>
            <w:noProof/>
            <w:webHidden/>
          </w:rPr>
          <w:fldChar w:fldCharType="begin"/>
        </w:r>
        <w:r w:rsidRPr="00AB6FA6">
          <w:rPr>
            <w:noProof/>
            <w:webHidden/>
          </w:rPr>
          <w:instrText xml:space="preserve"> PAGEREF _Toc239182709 \h </w:instrText>
        </w:r>
        <w:r w:rsidRPr="00AB6FA6">
          <w:rPr>
            <w:noProof/>
            <w:webHidden/>
          </w:rPr>
        </w:r>
        <w:r w:rsidRPr="00AB6FA6">
          <w:rPr>
            <w:noProof/>
            <w:webHidden/>
          </w:rPr>
          <w:fldChar w:fldCharType="separate"/>
        </w:r>
        <w:r w:rsidRPr="00AB6FA6">
          <w:rPr>
            <w:noProof/>
            <w:webHidden/>
          </w:rPr>
          <w:t>19</w:t>
        </w:r>
        <w:r w:rsidRPr="00AB6FA6">
          <w:rPr>
            <w:noProof/>
            <w:webHidden/>
          </w:rPr>
          <w:fldChar w:fldCharType="end"/>
        </w:r>
      </w:hyperlink>
    </w:p>
    <w:p w14:paraId="0BBC287D"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0" w:history="1">
        <w:r w:rsidRPr="00AB6FA6">
          <w:rPr>
            <w:rStyle w:val="Hyperlink"/>
            <w:bCs/>
            <w:noProof/>
          </w:rPr>
          <w:t>4.4 Module Design</w:t>
        </w:r>
        <w:r w:rsidRPr="00AB6FA6">
          <w:rPr>
            <w:noProof/>
            <w:webHidden/>
          </w:rPr>
          <w:tab/>
        </w:r>
        <w:r w:rsidRPr="00AB6FA6">
          <w:rPr>
            <w:noProof/>
            <w:webHidden/>
          </w:rPr>
          <w:fldChar w:fldCharType="begin"/>
        </w:r>
        <w:r w:rsidRPr="00AB6FA6">
          <w:rPr>
            <w:noProof/>
            <w:webHidden/>
          </w:rPr>
          <w:instrText xml:space="preserve"> PAGEREF _Toc239182710 \h </w:instrText>
        </w:r>
        <w:r w:rsidRPr="00AB6FA6">
          <w:rPr>
            <w:noProof/>
            <w:webHidden/>
          </w:rPr>
        </w:r>
        <w:r w:rsidRPr="00AB6FA6">
          <w:rPr>
            <w:noProof/>
            <w:webHidden/>
          </w:rPr>
          <w:fldChar w:fldCharType="separate"/>
        </w:r>
        <w:r w:rsidRPr="00AB6FA6">
          <w:rPr>
            <w:noProof/>
            <w:webHidden/>
          </w:rPr>
          <w:t>20</w:t>
        </w:r>
        <w:r w:rsidRPr="00AB6FA6">
          <w:rPr>
            <w:noProof/>
            <w:webHidden/>
          </w:rPr>
          <w:fldChar w:fldCharType="end"/>
        </w:r>
      </w:hyperlink>
    </w:p>
    <w:p w14:paraId="4C6A0CEA"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1" w:history="1">
        <w:r w:rsidRPr="00AB6FA6">
          <w:rPr>
            <w:rStyle w:val="Hyperlink"/>
            <w:bCs/>
            <w:noProof/>
          </w:rPr>
          <w:t>4.5 Output Design</w:t>
        </w:r>
        <w:r w:rsidRPr="00AB6FA6">
          <w:rPr>
            <w:noProof/>
            <w:webHidden/>
          </w:rPr>
          <w:tab/>
        </w:r>
        <w:r w:rsidRPr="00AB6FA6">
          <w:rPr>
            <w:noProof/>
            <w:webHidden/>
          </w:rPr>
          <w:fldChar w:fldCharType="begin"/>
        </w:r>
        <w:r w:rsidRPr="00AB6FA6">
          <w:rPr>
            <w:noProof/>
            <w:webHidden/>
          </w:rPr>
          <w:instrText xml:space="preserve"> PAGEREF _Toc239182711 \h </w:instrText>
        </w:r>
        <w:r w:rsidRPr="00AB6FA6">
          <w:rPr>
            <w:noProof/>
            <w:webHidden/>
          </w:rPr>
        </w:r>
        <w:r w:rsidRPr="00AB6FA6">
          <w:rPr>
            <w:noProof/>
            <w:webHidden/>
          </w:rPr>
          <w:fldChar w:fldCharType="separate"/>
        </w:r>
        <w:r w:rsidRPr="00AB6FA6">
          <w:rPr>
            <w:noProof/>
            <w:webHidden/>
          </w:rPr>
          <w:t>20</w:t>
        </w:r>
        <w:r w:rsidRPr="00AB6FA6">
          <w:rPr>
            <w:noProof/>
            <w:webHidden/>
          </w:rPr>
          <w:fldChar w:fldCharType="end"/>
        </w:r>
      </w:hyperlink>
    </w:p>
    <w:p w14:paraId="1B7E4E1E"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12" w:history="1">
        <w:r w:rsidRPr="00AB6FA6">
          <w:rPr>
            <w:rStyle w:val="Hyperlink"/>
            <w:noProof/>
          </w:rPr>
          <w:t>5. Coding / Testing</w:t>
        </w:r>
        <w:r w:rsidRPr="00AB6FA6">
          <w:rPr>
            <w:noProof/>
            <w:webHidden/>
          </w:rPr>
          <w:tab/>
        </w:r>
        <w:r w:rsidRPr="00AB6FA6">
          <w:rPr>
            <w:noProof/>
            <w:webHidden/>
          </w:rPr>
          <w:fldChar w:fldCharType="begin"/>
        </w:r>
        <w:r w:rsidRPr="00AB6FA6">
          <w:rPr>
            <w:noProof/>
            <w:webHidden/>
          </w:rPr>
          <w:instrText xml:space="preserve"> PAGEREF _Toc239182712 \h </w:instrText>
        </w:r>
        <w:r w:rsidRPr="00AB6FA6">
          <w:rPr>
            <w:noProof/>
            <w:webHidden/>
          </w:rPr>
        </w:r>
        <w:r w:rsidRPr="00AB6FA6">
          <w:rPr>
            <w:noProof/>
            <w:webHidden/>
          </w:rPr>
          <w:fldChar w:fldCharType="separate"/>
        </w:r>
        <w:r w:rsidRPr="00AB6FA6">
          <w:rPr>
            <w:noProof/>
            <w:webHidden/>
          </w:rPr>
          <w:t>21</w:t>
        </w:r>
        <w:r w:rsidRPr="00AB6FA6">
          <w:rPr>
            <w:noProof/>
            <w:webHidden/>
          </w:rPr>
          <w:fldChar w:fldCharType="end"/>
        </w:r>
      </w:hyperlink>
    </w:p>
    <w:p w14:paraId="578797F5"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3" w:history="1">
        <w:r w:rsidRPr="00AB6FA6">
          <w:rPr>
            <w:rStyle w:val="Hyperlink"/>
            <w:bCs/>
            <w:noProof/>
          </w:rPr>
          <w:t>5.1 Module Description with Brief Algorithm</w:t>
        </w:r>
        <w:r w:rsidRPr="00AB6FA6">
          <w:rPr>
            <w:noProof/>
            <w:webHidden/>
          </w:rPr>
          <w:tab/>
        </w:r>
        <w:r w:rsidRPr="00AB6FA6">
          <w:rPr>
            <w:noProof/>
            <w:webHidden/>
          </w:rPr>
          <w:fldChar w:fldCharType="begin"/>
        </w:r>
        <w:r w:rsidRPr="00AB6FA6">
          <w:rPr>
            <w:noProof/>
            <w:webHidden/>
          </w:rPr>
          <w:instrText xml:space="preserve"> PAGEREF _Toc239182713 \h </w:instrText>
        </w:r>
        <w:r w:rsidRPr="00AB6FA6">
          <w:rPr>
            <w:noProof/>
            <w:webHidden/>
          </w:rPr>
        </w:r>
        <w:r w:rsidRPr="00AB6FA6">
          <w:rPr>
            <w:noProof/>
            <w:webHidden/>
          </w:rPr>
          <w:fldChar w:fldCharType="separate"/>
        </w:r>
        <w:r w:rsidRPr="00AB6FA6">
          <w:rPr>
            <w:noProof/>
            <w:webHidden/>
          </w:rPr>
          <w:t>21</w:t>
        </w:r>
        <w:r w:rsidRPr="00AB6FA6">
          <w:rPr>
            <w:noProof/>
            <w:webHidden/>
          </w:rPr>
          <w:fldChar w:fldCharType="end"/>
        </w:r>
      </w:hyperlink>
    </w:p>
    <w:p w14:paraId="07DD81A7"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4" w:history="1">
        <w:r w:rsidRPr="00AB6FA6">
          <w:rPr>
            <w:rStyle w:val="Hyperlink"/>
            <w:bCs/>
            <w:noProof/>
          </w:rPr>
          <w:t>5.2 Screen Shots</w:t>
        </w:r>
        <w:r w:rsidRPr="00AB6FA6">
          <w:rPr>
            <w:noProof/>
            <w:webHidden/>
          </w:rPr>
          <w:tab/>
        </w:r>
        <w:r w:rsidRPr="00AB6FA6">
          <w:rPr>
            <w:noProof/>
            <w:webHidden/>
          </w:rPr>
          <w:fldChar w:fldCharType="begin"/>
        </w:r>
        <w:r w:rsidRPr="00AB6FA6">
          <w:rPr>
            <w:noProof/>
            <w:webHidden/>
          </w:rPr>
          <w:instrText xml:space="preserve"> PAGEREF _Toc239182714 \h </w:instrText>
        </w:r>
        <w:r w:rsidRPr="00AB6FA6">
          <w:rPr>
            <w:noProof/>
            <w:webHidden/>
          </w:rPr>
        </w:r>
        <w:r w:rsidRPr="00AB6FA6">
          <w:rPr>
            <w:noProof/>
            <w:webHidden/>
          </w:rPr>
          <w:fldChar w:fldCharType="separate"/>
        </w:r>
        <w:r w:rsidRPr="00AB6FA6">
          <w:rPr>
            <w:noProof/>
            <w:webHidden/>
          </w:rPr>
          <w:t>23</w:t>
        </w:r>
        <w:r w:rsidRPr="00AB6FA6">
          <w:rPr>
            <w:noProof/>
            <w:webHidden/>
          </w:rPr>
          <w:fldChar w:fldCharType="end"/>
        </w:r>
      </w:hyperlink>
    </w:p>
    <w:p w14:paraId="57C38981"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5" w:history="1">
        <w:r w:rsidRPr="00AB6FA6">
          <w:rPr>
            <w:rStyle w:val="Hyperlink"/>
            <w:bCs/>
            <w:noProof/>
          </w:rPr>
          <w:t>5.3 White Box Testing</w:t>
        </w:r>
        <w:r w:rsidRPr="00AB6FA6">
          <w:rPr>
            <w:noProof/>
            <w:webHidden/>
          </w:rPr>
          <w:tab/>
        </w:r>
        <w:r w:rsidRPr="00AB6FA6">
          <w:rPr>
            <w:noProof/>
            <w:webHidden/>
          </w:rPr>
          <w:fldChar w:fldCharType="begin"/>
        </w:r>
        <w:r w:rsidRPr="00AB6FA6">
          <w:rPr>
            <w:noProof/>
            <w:webHidden/>
          </w:rPr>
          <w:instrText xml:space="preserve"> PAGEREF _Toc239182715 \h </w:instrText>
        </w:r>
        <w:r w:rsidRPr="00AB6FA6">
          <w:rPr>
            <w:noProof/>
            <w:webHidden/>
          </w:rPr>
        </w:r>
        <w:r w:rsidRPr="00AB6FA6">
          <w:rPr>
            <w:noProof/>
            <w:webHidden/>
          </w:rPr>
          <w:fldChar w:fldCharType="separate"/>
        </w:r>
        <w:r w:rsidRPr="00AB6FA6">
          <w:rPr>
            <w:noProof/>
            <w:webHidden/>
          </w:rPr>
          <w:t>24</w:t>
        </w:r>
        <w:r w:rsidRPr="00AB6FA6">
          <w:rPr>
            <w:noProof/>
            <w:webHidden/>
          </w:rPr>
          <w:fldChar w:fldCharType="end"/>
        </w:r>
      </w:hyperlink>
    </w:p>
    <w:p w14:paraId="037F0FA8"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6" w:history="1">
        <w:r w:rsidRPr="00AB6FA6">
          <w:rPr>
            <w:rStyle w:val="Hyperlink"/>
            <w:bCs/>
            <w:noProof/>
          </w:rPr>
          <w:t>5.4 System Testing</w:t>
        </w:r>
        <w:r w:rsidRPr="00AB6FA6">
          <w:rPr>
            <w:noProof/>
            <w:webHidden/>
          </w:rPr>
          <w:tab/>
        </w:r>
        <w:r w:rsidRPr="00AB6FA6">
          <w:rPr>
            <w:noProof/>
            <w:webHidden/>
          </w:rPr>
          <w:fldChar w:fldCharType="begin"/>
        </w:r>
        <w:r w:rsidRPr="00AB6FA6">
          <w:rPr>
            <w:noProof/>
            <w:webHidden/>
          </w:rPr>
          <w:instrText xml:space="preserve"> PAGEREF _Toc239182716 \h </w:instrText>
        </w:r>
        <w:r w:rsidRPr="00AB6FA6">
          <w:rPr>
            <w:noProof/>
            <w:webHidden/>
          </w:rPr>
        </w:r>
        <w:r w:rsidRPr="00AB6FA6">
          <w:rPr>
            <w:noProof/>
            <w:webHidden/>
          </w:rPr>
          <w:fldChar w:fldCharType="separate"/>
        </w:r>
        <w:r w:rsidRPr="00AB6FA6">
          <w:rPr>
            <w:noProof/>
            <w:webHidden/>
          </w:rPr>
          <w:t>25</w:t>
        </w:r>
        <w:r w:rsidRPr="00AB6FA6">
          <w:rPr>
            <w:noProof/>
            <w:webHidden/>
          </w:rPr>
          <w:fldChar w:fldCharType="end"/>
        </w:r>
      </w:hyperlink>
    </w:p>
    <w:p w14:paraId="3C8841D3"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17" w:history="1">
        <w:r w:rsidRPr="00AB6FA6">
          <w:rPr>
            <w:rStyle w:val="Hyperlink"/>
            <w:noProof/>
          </w:rPr>
          <w:t>6. Testing</w:t>
        </w:r>
        <w:r w:rsidRPr="00AB6FA6">
          <w:rPr>
            <w:noProof/>
            <w:webHidden/>
          </w:rPr>
          <w:tab/>
        </w:r>
        <w:r w:rsidRPr="00AB6FA6">
          <w:rPr>
            <w:noProof/>
            <w:webHidden/>
          </w:rPr>
          <w:fldChar w:fldCharType="begin"/>
        </w:r>
        <w:r w:rsidRPr="00AB6FA6">
          <w:rPr>
            <w:noProof/>
            <w:webHidden/>
          </w:rPr>
          <w:instrText xml:space="preserve"> PAGEREF _Toc239182717 \h </w:instrText>
        </w:r>
        <w:r w:rsidRPr="00AB6FA6">
          <w:rPr>
            <w:noProof/>
            <w:webHidden/>
          </w:rPr>
        </w:r>
        <w:r w:rsidRPr="00AB6FA6">
          <w:rPr>
            <w:noProof/>
            <w:webHidden/>
          </w:rPr>
          <w:fldChar w:fldCharType="separate"/>
        </w:r>
        <w:r w:rsidRPr="00AB6FA6">
          <w:rPr>
            <w:noProof/>
            <w:webHidden/>
          </w:rPr>
          <w:t>26</w:t>
        </w:r>
        <w:r w:rsidRPr="00AB6FA6">
          <w:rPr>
            <w:noProof/>
            <w:webHidden/>
          </w:rPr>
          <w:fldChar w:fldCharType="end"/>
        </w:r>
      </w:hyperlink>
    </w:p>
    <w:p w14:paraId="5252126B"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8" w:history="1">
        <w:r w:rsidRPr="00AB6FA6">
          <w:rPr>
            <w:rStyle w:val="Hyperlink"/>
            <w:bCs/>
            <w:noProof/>
          </w:rPr>
          <w:t>6.1 Test Case 1: FORM VALIDATION</w:t>
        </w:r>
        <w:r w:rsidRPr="00AB6FA6">
          <w:rPr>
            <w:noProof/>
            <w:webHidden/>
          </w:rPr>
          <w:tab/>
        </w:r>
        <w:r w:rsidRPr="00AB6FA6">
          <w:rPr>
            <w:noProof/>
            <w:webHidden/>
          </w:rPr>
          <w:fldChar w:fldCharType="begin"/>
        </w:r>
        <w:r w:rsidRPr="00AB6FA6">
          <w:rPr>
            <w:noProof/>
            <w:webHidden/>
          </w:rPr>
          <w:instrText xml:space="preserve"> PAGEREF _Toc239182718 \h </w:instrText>
        </w:r>
        <w:r w:rsidRPr="00AB6FA6">
          <w:rPr>
            <w:noProof/>
            <w:webHidden/>
          </w:rPr>
        </w:r>
        <w:r w:rsidRPr="00AB6FA6">
          <w:rPr>
            <w:noProof/>
            <w:webHidden/>
          </w:rPr>
          <w:fldChar w:fldCharType="separate"/>
        </w:r>
        <w:r w:rsidRPr="00AB6FA6">
          <w:rPr>
            <w:noProof/>
            <w:webHidden/>
          </w:rPr>
          <w:t>26</w:t>
        </w:r>
        <w:r w:rsidRPr="00AB6FA6">
          <w:rPr>
            <w:noProof/>
            <w:webHidden/>
          </w:rPr>
          <w:fldChar w:fldCharType="end"/>
        </w:r>
      </w:hyperlink>
    </w:p>
    <w:p w14:paraId="319979C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19" w:history="1">
        <w:r w:rsidRPr="00AB6FA6">
          <w:rPr>
            <w:rStyle w:val="Hyperlink"/>
            <w:bCs/>
            <w:noProof/>
          </w:rPr>
          <w:t>6.2 Test Case 2: Role-Based Access Control</w:t>
        </w:r>
        <w:r w:rsidRPr="00AB6FA6">
          <w:rPr>
            <w:noProof/>
            <w:webHidden/>
          </w:rPr>
          <w:tab/>
        </w:r>
        <w:r w:rsidRPr="00AB6FA6">
          <w:rPr>
            <w:noProof/>
            <w:webHidden/>
          </w:rPr>
          <w:fldChar w:fldCharType="begin"/>
        </w:r>
        <w:r w:rsidRPr="00AB6FA6">
          <w:rPr>
            <w:noProof/>
            <w:webHidden/>
          </w:rPr>
          <w:instrText xml:space="preserve"> PAGEREF _Toc239182719 \h </w:instrText>
        </w:r>
        <w:r w:rsidRPr="00AB6FA6">
          <w:rPr>
            <w:noProof/>
            <w:webHidden/>
          </w:rPr>
        </w:r>
        <w:r w:rsidRPr="00AB6FA6">
          <w:rPr>
            <w:noProof/>
            <w:webHidden/>
          </w:rPr>
          <w:fldChar w:fldCharType="separate"/>
        </w:r>
        <w:r w:rsidRPr="00AB6FA6">
          <w:rPr>
            <w:noProof/>
            <w:webHidden/>
          </w:rPr>
          <w:t>26</w:t>
        </w:r>
        <w:r w:rsidRPr="00AB6FA6">
          <w:rPr>
            <w:noProof/>
            <w:webHidden/>
          </w:rPr>
          <w:fldChar w:fldCharType="end"/>
        </w:r>
      </w:hyperlink>
    </w:p>
    <w:p w14:paraId="67E07D49"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20" w:history="1">
        <w:r w:rsidRPr="00AB6FA6">
          <w:rPr>
            <w:rStyle w:val="Hyperlink"/>
            <w:bCs/>
            <w:noProof/>
          </w:rPr>
          <w:t>6.3 Test Case 3: Payment Processing</w:t>
        </w:r>
        <w:r w:rsidRPr="00AB6FA6">
          <w:rPr>
            <w:noProof/>
            <w:webHidden/>
          </w:rPr>
          <w:tab/>
        </w:r>
        <w:r w:rsidRPr="00AB6FA6">
          <w:rPr>
            <w:noProof/>
            <w:webHidden/>
          </w:rPr>
          <w:fldChar w:fldCharType="begin"/>
        </w:r>
        <w:r w:rsidRPr="00AB6FA6">
          <w:rPr>
            <w:noProof/>
            <w:webHidden/>
          </w:rPr>
          <w:instrText xml:space="preserve"> PAGEREF _Toc239182720 \h </w:instrText>
        </w:r>
        <w:r w:rsidRPr="00AB6FA6">
          <w:rPr>
            <w:noProof/>
            <w:webHidden/>
          </w:rPr>
        </w:r>
        <w:r w:rsidRPr="00AB6FA6">
          <w:rPr>
            <w:noProof/>
            <w:webHidden/>
          </w:rPr>
          <w:fldChar w:fldCharType="separate"/>
        </w:r>
        <w:r w:rsidRPr="00AB6FA6">
          <w:rPr>
            <w:noProof/>
            <w:webHidden/>
          </w:rPr>
          <w:t>27</w:t>
        </w:r>
        <w:r w:rsidRPr="00AB6FA6">
          <w:rPr>
            <w:noProof/>
            <w:webHidden/>
          </w:rPr>
          <w:fldChar w:fldCharType="end"/>
        </w:r>
      </w:hyperlink>
    </w:p>
    <w:p w14:paraId="2A333EC0"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21" w:history="1">
        <w:r w:rsidRPr="00AB6FA6">
          <w:rPr>
            <w:rStyle w:val="Hyperlink"/>
            <w:bCs/>
            <w:noProof/>
          </w:rPr>
          <w:t>6.4 Test Case 4: Tenant Data Isolation</w:t>
        </w:r>
        <w:r w:rsidRPr="00AB6FA6">
          <w:rPr>
            <w:noProof/>
            <w:webHidden/>
          </w:rPr>
          <w:tab/>
        </w:r>
        <w:r w:rsidRPr="00AB6FA6">
          <w:rPr>
            <w:noProof/>
            <w:webHidden/>
          </w:rPr>
          <w:fldChar w:fldCharType="begin"/>
        </w:r>
        <w:r w:rsidRPr="00AB6FA6">
          <w:rPr>
            <w:noProof/>
            <w:webHidden/>
          </w:rPr>
          <w:instrText xml:space="preserve"> PAGEREF _Toc239182721 \h </w:instrText>
        </w:r>
        <w:r w:rsidRPr="00AB6FA6">
          <w:rPr>
            <w:noProof/>
            <w:webHidden/>
          </w:rPr>
        </w:r>
        <w:r w:rsidRPr="00AB6FA6">
          <w:rPr>
            <w:noProof/>
            <w:webHidden/>
          </w:rPr>
          <w:fldChar w:fldCharType="separate"/>
        </w:r>
        <w:r w:rsidRPr="00AB6FA6">
          <w:rPr>
            <w:noProof/>
            <w:webHidden/>
          </w:rPr>
          <w:t>27</w:t>
        </w:r>
        <w:r w:rsidRPr="00AB6FA6">
          <w:rPr>
            <w:noProof/>
            <w:webHidden/>
          </w:rPr>
          <w:fldChar w:fldCharType="end"/>
        </w:r>
      </w:hyperlink>
    </w:p>
    <w:p w14:paraId="0AFB0E71" w14:textId="77777777" w:rsidR="00AB6FA6" w:rsidRPr="00AB6FA6" w:rsidRDefault="00AB6FA6">
      <w:pPr>
        <w:pStyle w:val="TOC2"/>
        <w:tabs>
          <w:tab w:val="right" w:leader="dot" w:pos="9017"/>
        </w:tabs>
        <w:rPr>
          <w:rFonts w:eastAsiaTheme="minorEastAsia"/>
          <w:noProof/>
          <w:kern w:val="2"/>
          <w:lang w:val="en-IN"/>
          <w14:ligatures w14:val="standardContextual"/>
        </w:rPr>
      </w:pPr>
      <w:hyperlink w:anchor="_Toc239182722" w:history="1">
        <w:r w:rsidRPr="00AB6FA6">
          <w:rPr>
            <w:rStyle w:val="Hyperlink"/>
            <w:bCs/>
            <w:noProof/>
          </w:rPr>
          <w:t>6.5 Test Case 5: Approval Workflow</w:t>
        </w:r>
        <w:r w:rsidRPr="00AB6FA6">
          <w:rPr>
            <w:noProof/>
            <w:webHidden/>
          </w:rPr>
          <w:tab/>
        </w:r>
        <w:r w:rsidRPr="00AB6FA6">
          <w:rPr>
            <w:noProof/>
            <w:webHidden/>
          </w:rPr>
          <w:fldChar w:fldCharType="begin"/>
        </w:r>
        <w:r w:rsidRPr="00AB6FA6">
          <w:rPr>
            <w:noProof/>
            <w:webHidden/>
          </w:rPr>
          <w:instrText xml:space="preserve"> PAGEREF _Toc239182722 \h </w:instrText>
        </w:r>
        <w:r w:rsidRPr="00AB6FA6">
          <w:rPr>
            <w:noProof/>
            <w:webHidden/>
          </w:rPr>
        </w:r>
        <w:r w:rsidRPr="00AB6FA6">
          <w:rPr>
            <w:noProof/>
            <w:webHidden/>
          </w:rPr>
          <w:fldChar w:fldCharType="separate"/>
        </w:r>
        <w:r w:rsidRPr="00AB6FA6">
          <w:rPr>
            <w:noProof/>
            <w:webHidden/>
          </w:rPr>
          <w:t>27</w:t>
        </w:r>
        <w:r w:rsidRPr="00AB6FA6">
          <w:rPr>
            <w:noProof/>
            <w:webHidden/>
          </w:rPr>
          <w:fldChar w:fldCharType="end"/>
        </w:r>
      </w:hyperlink>
    </w:p>
    <w:p w14:paraId="5C65AB7D"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23" w:history="1">
        <w:r w:rsidRPr="00AB6FA6">
          <w:rPr>
            <w:rStyle w:val="Hyperlink"/>
            <w:noProof/>
          </w:rPr>
          <w:t>7. Deployment</w:t>
        </w:r>
        <w:r w:rsidRPr="00AB6FA6">
          <w:rPr>
            <w:noProof/>
            <w:webHidden/>
          </w:rPr>
          <w:tab/>
        </w:r>
        <w:r w:rsidRPr="00AB6FA6">
          <w:rPr>
            <w:noProof/>
            <w:webHidden/>
          </w:rPr>
          <w:fldChar w:fldCharType="begin"/>
        </w:r>
        <w:r w:rsidRPr="00AB6FA6">
          <w:rPr>
            <w:noProof/>
            <w:webHidden/>
          </w:rPr>
          <w:instrText xml:space="preserve"> PAGEREF _Toc239182723 \h </w:instrText>
        </w:r>
        <w:r w:rsidRPr="00AB6FA6">
          <w:rPr>
            <w:noProof/>
            <w:webHidden/>
          </w:rPr>
        </w:r>
        <w:r w:rsidRPr="00AB6FA6">
          <w:rPr>
            <w:noProof/>
            <w:webHidden/>
          </w:rPr>
          <w:fldChar w:fldCharType="separate"/>
        </w:r>
        <w:r w:rsidRPr="00AB6FA6">
          <w:rPr>
            <w:noProof/>
            <w:webHidden/>
          </w:rPr>
          <w:t>28</w:t>
        </w:r>
        <w:r w:rsidRPr="00AB6FA6">
          <w:rPr>
            <w:noProof/>
            <w:webHidden/>
          </w:rPr>
          <w:fldChar w:fldCharType="end"/>
        </w:r>
      </w:hyperlink>
    </w:p>
    <w:p w14:paraId="4370BB38"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24" w:history="1">
        <w:r w:rsidRPr="00AB6FA6">
          <w:rPr>
            <w:rStyle w:val="Hyperlink"/>
            <w:noProof/>
          </w:rPr>
          <w:t>8. Conclusion</w:t>
        </w:r>
        <w:r w:rsidRPr="00AB6FA6">
          <w:rPr>
            <w:noProof/>
            <w:webHidden/>
          </w:rPr>
          <w:tab/>
        </w:r>
        <w:r w:rsidRPr="00AB6FA6">
          <w:rPr>
            <w:noProof/>
            <w:webHidden/>
          </w:rPr>
          <w:fldChar w:fldCharType="begin"/>
        </w:r>
        <w:r w:rsidRPr="00AB6FA6">
          <w:rPr>
            <w:noProof/>
            <w:webHidden/>
          </w:rPr>
          <w:instrText xml:space="preserve"> PAGEREF _Toc239182724 \h </w:instrText>
        </w:r>
        <w:r w:rsidRPr="00AB6FA6">
          <w:rPr>
            <w:noProof/>
            <w:webHidden/>
          </w:rPr>
        </w:r>
        <w:r w:rsidRPr="00AB6FA6">
          <w:rPr>
            <w:noProof/>
            <w:webHidden/>
          </w:rPr>
          <w:fldChar w:fldCharType="separate"/>
        </w:r>
        <w:r w:rsidRPr="00AB6FA6">
          <w:rPr>
            <w:noProof/>
            <w:webHidden/>
          </w:rPr>
          <w:t>29</w:t>
        </w:r>
        <w:r w:rsidRPr="00AB6FA6">
          <w:rPr>
            <w:noProof/>
            <w:webHidden/>
          </w:rPr>
          <w:fldChar w:fldCharType="end"/>
        </w:r>
      </w:hyperlink>
    </w:p>
    <w:p w14:paraId="56CB20E5"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25" w:history="1">
        <w:r w:rsidRPr="00AB6FA6">
          <w:rPr>
            <w:rStyle w:val="Hyperlink"/>
            <w:noProof/>
          </w:rPr>
          <w:t>9. Appendices</w:t>
        </w:r>
        <w:r w:rsidRPr="00AB6FA6">
          <w:rPr>
            <w:noProof/>
            <w:webHidden/>
          </w:rPr>
          <w:tab/>
        </w:r>
        <w:r w:rsidRPr="00AB6FA6">
          <w:rPr>
            <w:noProof/>
            <w:webHidden/>
          </w:rPr>
          <w:fldChar w:fldCharType="begin"/>
        </w:r>
        <w:r w:rsidRPr="00AB6FA6">
          <w:rPr>
            <w:noProof/>
            <w:webHidden/>
          </w:rPr>
          <w:instrText xml:space="preserve"> PAGEREF _Toc239182725 \h </w:instrText>
        </w:r>
        <w:r w:rsidRPr="00AB6FA6">
          <w:rPr>
            <w:noProof/>
            <w:webHidden/>
          </w:rPr>
        </w:r>
        <w:r w:rsidRPr="00AB6FA6">
          <w:rPr>
            <w:noProof/>
            <w:webHidden/>
          </w:rPr>
          <w:fldChar w:fldCharType="separate"/>
        </w:r>
        <w:r w:rsidRPr="00AB6FA6">
          <w:rPr>
            <w:noProof/>
            <w:webHidden/>
          </w:rPr>
          <w:t>29</w:t>
        </w:r>
        <w:r w:rsidRPr="00AB6FA6">
          <w:rPr>
            <w:noProof/>
            <w:webHidden/>
          </w:rPr>
          <w:fldChar w:fldCharType="end"/>
        </w:r>
      </w:hyperlink>
    </w:p>
    <w:p w14:paraId="49B9CAF5" w14:textId="77777777" w:rsidR="00AB6FA6" w:rsidRPr="00AB6FA6" w:rsidRDefault="00AB6FA6">
      <w:pPr>
        <w:pStyle w:val="TOC1"/>
        <w:tabs>
          <w:tab w:val="right" w:leader="dot" w:pos="9017"/>
        </w:tabs>
        <w:rPr>
          <w:rFonts w:eastAsiaTheme="minorEastAsia"/>
          <w:noProof/>
          <w:kern w:val="2"/>
          <w:lang w:val="en-IN"/>
          <w14:ligatures w14:val="standardContextual"/>
        </w:rPr>
      </w:pPr>
      <w:hyperlink w:anchor="_Toc239182726" w:history="1">
        <w:r w:rsidRPr="00AB6FA6">
          <w:rPr>
            <w:rStyle w:val="Hyperlink"/>
            <w:noProof/>
          </w:rPr>
          <w:t>10. References</w:t>
        </w:r>
        <w:r w:rsidRPr="00AB6FA6">
          <w:rPr>
            <w:noProof/>
            <w:webHidden/>
          </w:rPr>
          <w:tab/>
        </w:r>
        <w:r w:rsidRPr="00AB6FA6">
          <w:rPr>
            <w:noProof/>
            <w:webHidden/>
          </w:rPr>
          <w:fldChar w:fldCharType="begin"/>
        </w:r>
        <w:r w:rsidRPr="00AB6FA6">
          <w:rPr>
            <w:noProof/>
            <w:webHidden/>
          </w:rPr>
          <w:instrText xml:space="preserve"> PAGEREF _Toc239182726 \h </w:instrText>
        </w:r>
        <w:r w:rsidRPr="00AB6FA6">
          <w:rPr>
            <w:noProof/>
            <w:webHidden/>
          </w:rPr>
        </w:r>
        <w:r w:rsidRPr="00AB6FA6">
          <w:rPr>
            <w:noProof/>
            <w:webHidden/>
          </w:rPr>
          <w:fldChar w:fldCharType="separate"/>
        </w:r>
        <w:r w:rsidRPr="00AB6FA6">
          <w:rPr>
            <w:noProof/>
            <w:webHidden/>
          </w:rPr>
          <w:t>30</w:t>
        </w:r>
        <w:r w:rsidRPr="00AB6FA6">
          <w:rPr>
            <w:noProof/>
            <w:webHidden/>
          </w:rPr>
          <w:fldChar w:fldCharType="end"/>
        </w:r>
      </w:hyperlink>
    </w:p>
    <w:p w14:paraId="77ABE3B4" w14:textId="77777777" w:rsidR="00A647D5" w:rsidRPr="00AB6FA6" w:rsidRDefault="00000000">
      <w:pPr>
        <w:pStyle w:val="TOC1"/>
      </w:pPr>
      <w:r w:rsidRPr="00AB6FA6">
        <w:fldChar w:fldCharType="end"/>
      </w:r>
    </w:p>
    <w:p w14:paraId="184B7444" w14:textId="77777777" w:rsidR="009D39B4" w:rsidRPr="00AB6FA6" w:rsidRDefault="009D39B4" w:rsidP="00800652">
      <w:pPr>
        <w:pStyle w:val="Heading1"/>
        <w:spacing w:before="240" w:after="120"/>
        <w:rPr>
          <w:sz w:val="28"/>
        </w:rPr>
      </w:pPr>
      <w:r w:rsidRPr="00AB6FA6">
        <w:rPr>
          <w:rFonts w:eastAsia="Times New Roman"/>
          <w:sz w:val="32"/>
          <w:szCs w:val="32"/>
        </w:rPr>
        <w:br w:type="page"/>
      </w:r>
      <w:bookmarkStart w:id="4" w:name="_Toc238920648"/>
      <w:bookmarkStart w:id="5" w:name="_Toc239182692"/>
      <w:r w:rsidRPr="00AB6FA6">
        <w:rPr>
          <w:rFonts w:eastAsia="Times New Roman"/>
          <w:sz w:val="32"/>
          <w:szCs w:val="32"/>
        </w:rPr>
        <w:lastRenderedPageBreak/>
        <w:t>1. Abstract</w:t>
      </w:r>
      <w:bookmarkEnd w:id="4"/>
      <w:bookmarkEnd w:id="5"/>
    </w:p>
    <w:p w14:paraId="21B8228E" w14:textId="77777777" w:rsidR="009D39B4" w:rsidRPr="00AB6FA6" w:rsidRDefault="009D39B4" w:rsidP="009D39B4">
      <w:pPr>
        <w:spacing w:after="100"/>
        <w:rPr>
          <w:color w:val="000000"/>
        </w:rPr>
      </w:pPr>
      <w:proofErr w:type="spellStart"/>
      <w:r w:rsidRPr="00AB6FA6">
        <w:rPr>
          <w:color w:val="000000"/>
        </w:rPr>
        <w:t>RentSphere</w:t>
      </w:r>
      <w:proofErr w:type="spellEnd"/>
      <w:r w:rsidRPr="00AB6FA6">
        <w:rPr>
          <w:color w:val="000000"/>
        </w:rPr>
        <w:t xml:space="preserve"> is a role-based web application designed to centralize property administration and tenant self-service. Conventional rental management often depends on spreadsheets, messaging applications, paper agreements and disconnected payment records. This fragmentation makes it difficult to determine which unit is occupied, which invoice is outstanding, whether a maintenance request has been resolved, or who approved a rental decision. </w:t>
      </w:r>
      <w:proofErr w:type="spellStart"/>
      <w:r w:rsidRPr="00AB6FA6">
        <w:rPr>
          <w:color w:val="000000"/>
        </w:rPr>
        <w:t>RentSphere</w:t>
      </w:r>
      <w:proofErr w:type="spellEnd"/>
      <w:r w:rsidRPr="00AB6FA6">
        <w:rPr>
          <w:color w:val="000000"/>
        </w:rPr>
        <w:t xml:space="preserve"> addresses these problems through one secured platform for administrators, owners and tenants.</w:t>
      </w:r>
    </w:p>
    <w:p w14:paraId="301270DD" w14:textId="77777777" w:rsidR="009D39B4" w:rsidRPr="00AB6FA6" w:rsidRDefault="009D39B4" w:rsidP="009D39B4">
      <w:pPr>
        <w:spacing w:after="100"/>
        <w:rPr>
          <w:color w:val="000000"/>
        </w:rPr>
      </w:pPr>
      <w:r w:rsidRPr="00AB6FA6">
        <w:rPr>
          <w:color w:val="000000"/>
        </w:rPr>
        <w:t xml:space="preserve">The system provides organization, user, property, building, unit, tenant, agreement, invoice, payment, complaint, deposit-dispute, rent-increase, booking, approval, notification and profile workflows. Administrators and owners manage portfolio records. Tenants browse apartments, request visits, review approval status, pay invoices, submit complaints, raise deposit disputes and respond to rent-increase notices. </w:t>
      </w:r>
      <w:proofErr w:type="spellStart"/>
      <w:r w:rsidRPr="00AB6FA6">
        <w:rPr>
          <w:color w:val="000000"/>
        </w:rPr>
        <w:t>Razorpay</w:t>
      </w:r>
      <w:proofErr w:type="spellEnd"/>
      <w:r w:rsidRPr="00AB6FA6">
        <w:rPr>
          <w:color w:val="000000"/>
        </w:rPr>
        <w:t xml:space="preserve"> test-mode integration provides hosted payment checkout and cryptographic verification. Real-time notifications use Server-Sent Events with a polling fallback. A contextual AI assistant can answer user questions using the records visible to the authenticated user.</w:t>
      </w:r>
    </w:p>
    <w:p w14:paraId="4E808881" w14:textId="77777777" w:rsidR="009D39B4" w:rsidRPr="00AB6FA6" w:rsidRDefault="009D39B4" w:rsidP="009D39B4">
      <w:pPr>
        <w:spacing w:after="100"/>
        <w:rPr>
          <w:color w:val="000000"/>
        </w:rPr>
      </w:pPr>
      <w:r w:rsidRPr="00AB6FA6">
        <w:rPr>
          <w:color w:val="000000"/>
        </w:rPr>
        <w:t>The client is implemented using React, TypeScript, Vite and Material UI. The API uses Java 21, Spring Boot, Spring Security, Spring Data JPA and PostgreSQL. JSON Web Tokens identify the current user, while method-level authorization and tenant-owned /me endpoints protect personal data. Audit fields and soft deletion preserve record history. Automated integration tests cover module access, payment verification, invalid signatures, tenant isolation and application startup. The resulting system demonstrates a modular, secure and extensible approach to rental portfolio management.</w:t>
      </w:r>
    </w:p>
    <w:p w14:paraId="34019BE0" w14:textId="77777777" w:rsidR="009D39B4" w:rsidRPr="00AB6FA6" w:rsidRDefault="009D39B4" w:rsidP="009D39B4">
      <w:pPr>
        <w:spacing w:after="100"/>
        <w:rPr>
          <w:color w:val="000000"/>
        </w:rPr>
      </w:pPr>
      <w:r w:rsidRPr="00AB6FA6">
        <w:rPr>
          <w:color w:val="000000"/>
        </w:rPr>
        <w:t xml:space="preserve">Keywords: rental management, property management, tenant portal, Spring Boot, React, PostgreSQL, </w:t>
      </w:r>
      <w:proofErr w:type="spellStart"/>
      <w:r w:rsidRPr="00AB6FA6">
        <w:rPr>
          <w:color w:val="000000"/>
        </w:rPr>
        <w:t>Supabase</w:t>
      </w:r>
      <w:proofErr w:type="spellEnd"/>
      <w:r w:rsidRPr="00AB6FA6">
        <w:rPr>
          <w:color w:val="000000"/>
        </w:rPr>
        <w:t xml:space="preserve">, </w:t>
      </w:r>
      <w:proofErr w:type="spellStart"/>
      <w:r w:rsidRPr="00AB6FA6">
        <w:rPr>
          <w:color w:val="000000"/>
        </w:rPr>
        <w:t>Razorpay</w:t>
      </w:r>
      <w:proofErr w:type="spellEnd"/>
      <w:r w:rsidRPr="00AB6FA6">
        <w:rPr>
          <w:color w:val="000000"/>
        </w:rPr>
        <w:t>, JWT, role-based access control.</w:t>
      </w:r>
    </w:p>
    <w:p w14:paraId="3CC5A024" w14:textId="77777777" w:rsidR="009D39B4" w:rsidRPr="00AB6FA6" w:rsidRDefault="009D39B4" w:rsidP="00F817C5">
      <w:pPr>
        <w:pStyle w:val="Heading1"/>
        <w:spacing w:before="240" w:after="120"/>
        <w:rPr>
          <w:sz w:val="28"/>
        </w:rPr>
      </w:pPr>
      <w:r w:rsidRPr="00AB6FA6">
        <w:rPr>
          <w:rFonts w:eastAsia="Times New Roman"/>
          <w:sz w:val="32"/>
          <w:szCs w:val="32"/>
        </w:rPr>
        <w:br w:type="page"/>
      </w:r>
      <w:bookmarkStart w:id="6" w:name="_Toc238920649"/>
      <w:bookmarkStart w:id="7" w:name="_Toc239182693"/>
      <w:r w:rsidRPr="00AB6FA6">
        <w:rPr>
          <w:rFonts w:eastAsia="Times New Roman"/>
          <w:sz w:val="32"/>
          <w:szCs w:val="32"/>
        </w:rPr>
        <w:lastRenderedPageBreak/>
        <w:t>2. Introduction</w:t>
      </w:r>
      <w:bookmarkEnd w:id="6"/>
      <w:bookmarkEnd w:id="7"/>
    </w:p>
    <w:p w14:paraId="049D4EA9" w14:textId="77777777" w:rsidR="009D39B4" w:rsidRPr="00AB6FA6" w:rsidRDefault="009D39B4" w:rsidP="009D39B4">
      <w:pPr>
        <w:spacing w:after="100"/>
        <w:rPr>
          <w:color w:val="000000"/>
        </w:rPr>
      </w:pPr>
      <w:r w:rsidRPr="00AB6FA6">
        <w:rPr>
          <w:color w:val="000000"/>
        </w:rPr>
        <w:t>Rental operations involve many connected records: organizations own portfolios; properties contain buildings; buildings contain units; tenants occupy units through agreements; agreements generate invoices; invoices produce payment attempts; and disputes or maintenance requests refer back to tenants and units. When these records are maintained separately, users experience duplicated data, inconsistent status values and slow communication.</w:t>
      </w:r>
    </w:p>
    <w:p w14:paraId="21DF6B1C" w14:textId="77777777" w:rsidR="009D39B4" w:rsidRPr="00AB6FA6" w:rsidRDefault="009D39B4" w:rsidP="009D39B4">
      <w:pPr>
        <w:spacing w:after="100"/>
        <w:rPr>
          <w:color w:val="000000"/>
        </w:rPr>
      </w:pPr>
      <w:r w:rsidRPr="00AB6FA6">
        <w:rPr>
          <w:color w:val="000000"/>
        </w:rPr>
        <w:t>The core problem is the absence of a unified and secure information flow between property managers and tenants. Owners require portfolio-wide visibility and controlled administrative operations. Tenants require a simple interface limited to their own payments, complaints, disputes and notices. A shared application must therefore support both broad management access and strict personal-data isolation.</w:t>
      </w:r>
    </w:p>
    <w:p w14:paraId="131CD01D" w14:textId="77777777" w:rsidR="00F817C5" w:rsidRPr="00AB6FA6" w:rsidRDefault="009D39B4" w:rsidP="00F817C5">
      <w:pPr>
        <w:spacing w:after="100"/>
        <w:rPr>
          <w:color w:val="000000"/>
        </w:rPr>
      </w:pPr>
      <w:proofErr w:type="spellStart"/>
      <w:r w:rsidRPr="00AB6FA6">
        <w:rPr>
          <w:color w:val="000000"/>
        </w:rPr>
        <w:t>RentSphere</w:t>
      </w:r>
      <w:proofErr w:type="spellEnd"/>
      <w:r w:rsidRPr="00AB6FA6">
        <w:rPr>
          <w:color w:val="000000"/>
        </w:rPr>
        <w:t xml:space="preserve"> solves this problem through a relational domain model, REST API, role-aware frontend and event-driven notifications. It replaces informal status tracking with explicit states such as AVAILABLE, OCCUPIED, PENDING, PAID, OPEN, RESOLVED, APPROVED and REJECTED.</w:t>
      </w:r>
      <w:bookmarkStart w:id="8" w:name="_Toc238920650"/>
    </w:p>
    <w:p w14:paraId="5368B230" w14:textId="77777777" w:rsidR="009D39B4" w:rsidRPr="00AB6FA6" w:rsidRDefault="009D39B4" w:rsidP="00F817C5">
      <w:pPr>
        <w:pStyle w:val="Heading2"/>
        <w:spacing w:before="180" w:after="120"/>
        <w:jc w:val="left"/>
        <w:rPr>
          <w:szCs w:val="28"/>
        </w:rPr>
      </w:pPr>
      <w:bookmarkStart w:id="9" w:name="_Toc239182694"/>
      <w:r w:rsidRPr="00AB6FA6">
        <w:rPr>
          <w:rFonts w:eastAsia="Times New Roman"/>
          <w:bCs/>
          <w:szCs w:val="28"/>
        </w:rPr>
        <w:t>2.1 Objectives</w:t>
      </w:r>
      <w:bookmarkEnd w:id="8"/>
      <w:bookmarkEnd w:id="9"/>
    </w:p>
    <w:p w14:paraId="7288CA7A" w14:textId="77777777" w:rsidR="009D39B4" w:rsidRPr="00AB6FA6" w:rsidRDefault="009D39B4" w:rsidP="009D39B4">
      <w:pPr>
        <w:spacing w:after="100"/>
        <w:rPr>
          <w:color w:val="000000"/>
        </w:rPr>
      </w:pPr>
      <w:r w:rsidRPr="00AB6FA6">
        <w:rPr>
          <w:color w:val="000000"/>
        </w:rPr>
        <w:t>The primary objective is to design and implement a secure, usable and maintainable rental-management platform. Specific objectives are:</w:t>
      </w:r>
    </w:p>
    <w:p w14:paraId="04CCB1DF" w14:textId="77777777" w:rsidR="009D39B4" w:rsidRPr="00AB6FA6" w:rsidRDefault="009D39B4" w:rsidP="009D39B4">
      <w:pPr>
        <w:pStyle w:val="ListNumber"/>
        <w:spacing w:after="100"/>
      </w:pPr>
      <w:r w:rsidRPr="00AB6FA6">
        <w:rPr>
          <w:color w:val="000000"/>
        </w:rPr>
        <w:t>Centralize properties, buildings, units, tenants and agreements.</w:t>
      </w:r>
    </w:p>
    <w:p w14:paraId="3BD05BC1" w14:textId="77777777" w:rsidR="009D39B4" w:rsidRPr="00AB6FA6" w:rsidRDefault="009D39B4" w:rsidP="009D39B4">
      <w:pPr>
        <w:pStyle w:val="ListNumber"/>
        <w:spacing w:after="100"/>
      </w:pPr>
      <w:r w:rsidRPr="00AB6FA6">
        <w:rPr>
          <w:color w:val="000000"/>
        </w:rPr>
        <w:t>Provide separate experiences for administrator, owner and tenant roles.</w:t>
      </w:r>
    </w:p>
    <w:p w14:paraId="435CC73E" w14:textId="77777777" w:rsidR="009D39B4" w:rsidRPr="00AB6FA6" w:rsidRDefault="009D39B4" w:rsidP="009D39B4">
      <w:pPr>
        <w:pStyle w:val="ListNumber"/>
        <w:spacing w:after="100"/>
      </w:pPr>
      <w:r w:rsidRPr="00AB6FA6">
        <w:rPr>
          <w:color w:val="000000"/>
        </w:rPr>
        <w:t>Ensure tenants can retrieve only records associated with their authenticated identity.</w:t>
      </w:r>
    </w:p>
    <w:p w14:paraId="59545DFA" w14:textId="77777777" w:rsidR="009D39B4" w:rsidRPr="00AB6FA6" w:rsidRDefault="009D39B4" w:rsidP="009D39B4">
      <w:pPr>
        <w:pStyle w:val="ListNumber"/>
        <w:spacing w:after="100"/>
      </w:pPr>
      <w:r w:rsidRPr="00AB6FA6">
        <w:rPr>
          <w:color w:val="000000"/>
        </w:rPr>
        <w:t>Support apartment browsing and visit-request approval workflows.</w:t>
      </w:r>
    </w:p>
    <w:p w14:paraId="14A63277" w14:textId="77777777" w:rsidR="009D39B4" w:rsidRPr="00AB6FA6" w:rsidRDefault="009D39B4" w:rsidP="009D39B4">
      <w:pPr>
        <w:pStyle w:val="ListNumber"/>
        <w:spacing w:after="100"/>
      </w:pPr>
      <w:r w:rsidRPr="00AB6FA6">
        <w:rPr>
          <w:color w:val="000000"/>
        </w:rPr>
        <w:t>Generate and track invoices and verified online payments.</w:t>
      </w:r>
    </w:p>
    <w:p w14:paraId="46EAAF42" w14:textId="77777777" w:rsidR="009D39B4" w:rsidRPr="00AB6FA6" w:rsidRDefault="009D39B4" w:rsidP="009D39B4">
      <w:pPr>
        <w:pStyle w:val="ListNumber"/>
        <w:spacing w:after="100"/>
      </w:pPr>
      <w:r w:rsidRPr="00AB6FA6">
        <w:rPr>
          <w:color w:val="000000"/>
        </w:rPr>
        <w:t>Prevent completed invoices from continuing to appear as unpaid.</w:t>
      </w:r>
    </w:p>
    <w:p w14:paraId="34526160" w14:textId="77777777" w:rsidR="009D39B4" w:rsidRPr="00AB6FA6" w:rsidRDefault="009D39B4" w:rsidP="009D39B4">
      <w:pPr>
        <w:pStyle w:val="ListNumber"/>
        <w:spacing w:after="100"/>
      </w:pPr>
      <w:r w:rsidRPr="00AB6FA6">
        <w:rPr>
          <w:color w:val="000000"/>
        </w:rPr>
        <w:t>Support maintenance complaints, deposit disputes and rent-increase responses.</w:t>
      </w:r>
    </w:p>
    <w:p w14:paraId="576E7704" w14:textId="77777777" w:rsidR="009D39B4" w:rsidRPr="00AB6FA6" w:rsidRDefault="009D39B4" w:rsidP="009D39B4">
      <w:pPr>
        <w:pStyle w:val="ListNumber"/>
        <w:spacing w:after="100"/>
      </w:pPr>
      <w:r w:rsidRPr="00AB6FA6">
        <w:rPr>
          <w:color w:val="000000"/>
        </w:rPr>
        <w:t>Deliver persistent, near-real-time notifications.</w:t>
      </w:r>
    </w:p>
    <w:p w14:paraId="43D8B7CF" w14:textId="77777777" w:rsidR="009D39B4" w:rsidRPr="00AB6FA6" w:rsidRDefault="009D39B4" w:rsidP="009D39B4">
      <w:pPr>
        <w:pStyle w:val="ListNumber"/>
        <w:spacing w:after="100"/>
      </w:pPr>
      <w:r w:rsidRPr="00AB6FA6">
        <w:rPr>
          <w:color w:val="000000"/>
        </w:rPr>
        <w:t>Maintain audit information and use soft deletion for recoverable history.</w:t>
      </w:r>
    </w:p>
    <w:p w14:paraId="6C10547E" w14:textId="77777777" w:rsidR="009D39B4" w:rsidRPr="00AB6FA6" w:rsidRDefault="009D39B4" w:rsidP="009D39B4">
      <w:pPr>
        <w:pStyle w:val="ListNumber"/>
        <w:spacing w:after="100"/>
      </w:pPr>
      <w:r w:rsidRPr="00AB6FA6">
        <w:rPr>
          <w:color w:val="000000"/>
        </w:rPr>
        <w:t>Provide responsive presentation, theme selection, language selection and accessible navigation.</w:t>
      </w:r>
    </w:p>
    <w:p w14:paraId="49864CE0" w14:textId="77777777" w:rsidR="009D39B4" w:rsidRPr="00AB6FA6" w:rsidRDefault="009D39B4" w:rsidP="009D39B4">
      <w:pPr>
        <w:pStyle w:val="ListNumber"/>
        <w:spacing w:after="100"/>
      </w:pPr>
      <w:r w:rsidRPr="00AB6FA6">
        <w:rPr>
          <w:color w:val="000000"/>
        </w:rPr>
        <w:t>Validate critical workflows using automated tests.</w:t>
      </w:r>
    </w:p>
    <w:p w14:paraId="404004D1" w14:textId="77777777" w:rsidR="00F817C5" w:rsidRPr="00AB6FA6" w:rsidRDefault="009D39B4" w:rsidP="009D39B4">
      <w:pPr>
        <w:pStyle w:val="ListNumber"/>
        <w:spacing w:after="100"/>
      </w:pPr>
      <w:r w:rsidRPr="00AB6FA6">
        <w:rPr>
          <w:color w:val="000000"/>
        </w:rPr>
        <w:t>Keep the architecture modular enough for future mobile clients and additional integrations.</w:t>
      </w:r>
      <w:bookmarkStart w:id="10" w:name="_Toc238920651"/>
    </w:p>
    <w:p w14:paraId="73059ECA" w14:textId="77777777" w:rsidR="00F817C5" w:rsidRPr="00AB6FA6" w:rsidRDefault="00F817C5" w:rsidP="00F817C5">
      <w:pPr>
        <w:pStyle w:val="ListNumber"/>
        <w:numPr>
          <w:ilvl w:val="0"/>
          <w:numId w:val="0"/>
        </w:numPr>
        <w:spacing w:after="100"/>
        <w:ind w:left="360"/>
        <w:rPr>
          <w:color w:val="000000"/>
        </w:rPr>
      </w:pPr>
    </w:p>
    <w:p w14:paraId="39A9958F" w14:textId="77777777" w:rsidR="009D39B4" w:rsidRPr="00AB6FA6" w:rsidRDefault="009D39B4" w:rsidP="00F817C5">
      <w:pPr>
        <w:pStyle w:val="Heading2"/>
        <w:spacing w:before="180" w:after="120"/>
        <w:jc w:val="left"/>
        <w:rPr>
          <w:szCs w:val="28"/>
        </w:rPr>
      </w:pPr>
      <w:bookmarkStart w:id="11" w:name="_Toc239182695"/>
      <w:r w:rsidRPr="00AB6FA6">
        <w:rPr>
          <w:rFonts w:eastAsia="Times New Roman"/>
          <w:bCs/>
          <w:szCs w:val="28"/>
        </w:rPr>
        <w:t>2.2 Advantages of proposed system</w:t>
      </w:r>
      <w:bookmarkEnd w:id="10"/>
      <w:bookmarkEnd w:id="11"/>
    </w:p>
    <w:p w14:paraId="39DB5143" w14:textId="77777777" w:rsidR="009D39B4" w:rsidRPr="00AB6FA6" w:rsidRDefault="009D39B4" w:rsidP="009D39B4">
      <w:pPr>
        <w:pStyle w:val="ListBullet"/>
        <w:spacing w:after="100"/>
      </w:pPr>
      <w:r w:rsidRPr="00AB6FA6">
        <w:rPr>
          <w:color w:val="000000"/>
        </w:rPr>
        <w:t>Single source of truth: Related rental data is maintained in a structured relational database.</w:t>
      </w:r>
    </w:p>
    <w:p w14:paraId="2DC947AA" w14:textId="77777777" w:rsidR="009D39B4" w:rsidRPr="00AB6FA6" w:rsidRDefault="009D39B4" w:rsidP="009D39B4">
      <w:pPr>
        <w:pStyle w:val="ListBullet"/>
        <w:spacing w:after="100"/>
      </w:pPr>
      <w:r w:rsidRPr="00AB6FA6">
        <w:rPr>
          <w:color w:val="000000"/>
        </w:rPr>
        <w:t>Role-based experience: Users see only relevant modules and actions.</w:t>
      </w:r>
    </w:p>
    <w:p w14:paraId="1DCF13CF" w14:textId="77777777" w:rsidR="009D39B4" w:rsidRPr="00AB6FA6" w:rsidRDefault="009D39B4" w:rsidP="009D39B4">
      <w:pPr>
        <w:pStyle w:val="ListBullet"/>
        <w:spacing w:after="100"/>
      </w:pPr>
      <w:r w:rsidRPr="00AB6FA6">
        <w:rPr>
          <w:color w:val="000000"/>
        </w:rPr>
        <w:lastRenderedPageBreak/>
        <w:t>Tenant privacy: Personal records are obtained through authenticated ownership mappings rather than user-supplied tenant identifiers.</w:t>
      </w:r>
    </w:p>
    <w:p w14:paraId="2C37B7E1" w14:textId="77777777" w:rsidR="009D39B4" w:rsidRPr="00AB6FA6" w:rsidRDefault="009D39B4" w:rsidP="009D39B4">
      <w:pPr>
        <w:pStyle w:val="ListBullet"/>
        <w:spacing w:after="100"/>
      </w:pPr>
      <w:r w:rsidRPr="00AB6FA6">
        <w:rPr>
          <w:color w:val="000000"/>
        </w:rPr>
        <w:t>Reduced duplication: Dedicated apartment browsing replaces raw property/unit screens for tenants; the payment page combines invoices and transaction history.</w:t>
      </w:r>
    </w:p>
    <w:p w14:paraId="7095F7BF" w14:textId="77777777" w:rsidR="009D39B4" w:rsidRPr="00AB6FA6" w:rsidRDefault="009D39B4" w:rsidP="009D39B4">
      <w:pPr>
        <w:pStyle w:val="ListBullet"/>
        <w:spacing w:after="100"/>
      </w:pPr>
      <w:r w:rsidRPr="00AB6FA6">
        <w:rPr>
          <w:color w:val="000000"/>
        </w:rPr>
        <w:t xml:space="preserve">Verified payments: </w:t>
      </w:r>
      <w:proofErr w:type="spellStart"/>
      <w:r w:rsidRPr="00AB6FA6">
        <w:rPr>
          <w:color w:val="000000"/>
        </w:rPr>
        <w:t>Razorpay</w:t>
      </w:r>
      <w:proofErr w:type="spellEnd"/>
      <w:r w:rsidRPr="00AB6FA6">
        <w:rPr>
          <w:color w:val="000000"/>
        </w:rPr>
        <w:t xml:space="preserve"> order creation and signature verification reduce false success records.</w:t>
      </w:r>
    </w:p>
    <w:p w14:paraId="444E3F64" w14:textId="77777777" w:rsidR="009D39B4" w:rsidRPr="00AB6FA6" w:rsidRDefault="009D39B4" w:rsidP="009D39B4">
      <w:pPr>
        <w:pStyle w:val="ListBullet"/>
        <w:spacing w:after="100"/>
      </w:pPr>
      <w:r w:rsidRPr="00AB6FA6">
        <w:rPr>
          <w:color w:val="000000"/>
        </w:rPr>
        <w:t>Correct payment history: Superseded pending attempts are hidden once the same invoice has a successful payment.</w:t>
      </w:r>
    </w:p>
    <w:p w14:paraId="08E2B37A" w14:textId="77777777" w:rsidR="009D39B4" w:rsidRPr="00AB6FA6" w:rsidRDefault="009D39B4" w:rsidP="009D39B4">
      <w:pPr>
        <w:pStyle w:val="ListBullet"/>
        <w:spacing w:after="100"/>
      </w:pPr>
      <w:r w:rsidRPr="00AB6FA6">
        <w:rPr>
          <w:color w:val="000000"/>
        </w:rPr>
        <w:t>Traceability: Creation, update and deletion metadata supports operational audits.</w:t>
      </w:r>
    </w:p>
    <w:p w14:paraId="7C0C021E" w14:textId="77777777" w:rsidR="009D39B4" w:rsidRPr="00AB6FA6" w:rsidRDefault="009D39B4" w:rsidP="009D39B4">
      <w:pPr>
        <w:pStyle w:val="ListBullet"/>
        <w:spacing w:after="100"/>
      </w:pPr>
      <w:r w:rsidRPr="00AB6FA6">
        <w:rPr>
          <w:color w:val="000000"/>
        </w:rPr>
        <w:t>Recoverability: Soft deletion avoids immediate physical removal of important records.</w:t>
      </w:r>
    </w:p>
    <w:p w14:paraId="73BA3EF1" w14:textId="77777777" w:rsidR="009D39B4" w:rsidRPr="00AB6FA6" w:rsidRDefault="009D39B4" w:rsidP="009D39B4">
      <w:pPr>
        <w:pStyle w:val="ListBullet"/>
        <w:spacing w:after="100"/>
      </w:pPr>
      <w:r w:rsidRPr="00AB6FA6">
        <w:rPr>
          <w:color w:val="000000"/>
        </w:rPr>
        <w:t>Timely communication: Notifications update through Server-Sent Events and remain stored for later viewing.</w:t>
      </w:r>
    </w:p>
    <w:p w14:paraId="4B0DA21B" w14:textId="77777777" w:rsidR="009D39B4" w:rsidRPr="00AB6FA6" w:rsidRDefault="009D39B4" w:rsidP="009D39B4">
      <w:pPr>
        <w:pStyle w:val="ListBullet"/>
        <w:spacing w:after="100"/>
      </w:pPr>
      <w:r w:rsidRPr="00AB6FA6">
        <w:rPr>
          <w:color w:val="000000"/>
        </w:rPr>
        <w:t>Maintainability: Controllers, services, repositories, DTOs and entities have distinct responsibilities.</w:t>
      </w:r>
    </w:p>
    <w:p w14:paraId="6510B7B4" w14:textId="77777777" w:rsidR="009D39B4" w:rsidRPr="00AB6FA6" w:rsidRDefault="009D39B4" w:rsidP="009D39B4">
      <w:pPr>
        <w:pStyle w:val="ListBullet"/>
        <w:spacing w:after="100"/>
      </w:pPr>
      <w:r w:rsidRPr="00AB6FA6">
        <w:rPr>
          <w:color w:val="000000"/>
        </w:rPr>
        <w:t>Responsive UI: The navigation and record views support desktop and smaller screens.</w:t>
      </w:r>
    </w:p>
    <w:p w14:paraId="4D6462AF" w14:textId="77777777" w:rsidR="00F817C5" w:rsidRPr="00AB6FA6" w:rsidRDefault="009D39B4" w:rsidP="009D39B4">
      <w:pPr>
        <w:pStyle w:val="ListBullet"/>
        <w:spacing w:after="100"/>
      </w:pPr>
      <w:r w:rsidRPr="00AB6FA6">
        <w:rPr>
          <w:color w:val="000000"/>
        </w:rPr>
        <w:t>Extensibility: New modules can follow the existing configuration-driven frontend and layered backend pattern.</w:t>
      </w:r>
      <w:bookmarkStart w:id="12" w:name="_Toc238920652"/>
    </w:p>
    <w:p w14:paraId="1F2ABBCD" w14:textId="77777777" w:rsidR="00F817C5" w:rsidRPr="00AB6FA6" w:rsidRDefault="00F817C5" w:rsidP="00F817C5">
      <w:pPr>
        <w:pStyle w:val="ListBullet"/>
        <w:numPr>
          <w:ilvl w:val="0"/>
          <w:numId w:val="0"/>
        </w:numPr>
        <w:spacing w:after="100"/>
        <w:ind w:left="360"/>
      </w:pPr>
    </w:p>
    <w:p w14:paraId="45737459" w14:textId="77777777" w:rsidR="009D39B4" w:rsidRPr="00AB6FA6" w:rsidRDefault="009D39B4" w:rsidP="00F817C5">
      <w:pPr>
        <w:pStyle w:val="Heading2"/>
        <w:spacing w:before="180" w:after="120"/>
        <w:jc w:val="left"/>
        <w:rPr>
          <w:szCs w:val="28"/>
        </w:rPr>
      </w:pPr>
      <w:bookmarkStart w:id="13" w:name="_Toc239182696"/>
      <w:r w:rsidRPr="00AB6FA6">
        <w:rPr>
          <w:rFonts w:eastAsia="Times New Roman"/>
          <w:bCs/>
          <w:szCs w:val="28"/>
        </w:rPr>
        <w:t>2.3 Limitations: Scope and Boundary</w:t>
      </w:r>
      <w:bookmarkEnd w:id="12"/>
      <w:bookmarkEnd w:id="13"/>
    </w:p>
    <w:p w14:paraId="7943621B" w14:textId="77777777" w:rsidR="009D39B4" w:rsidRPr="00AB6FA6" w:rsidRDefault="009D39B4" w:rsidP="009D39B4">
      <w:pPr>
        <w:spacing w:after="100"/>
        <w:rPr>
          <w:color w:val="000000"/>
        </w:rPr>
      </w:pPr>
      <w:r w:rsidRPr="00AB6FA6">
        <w:rPr>
          <w:color w:val="000000"/>
        </w:rPr>
        <w:t>The present version is a project implementation, not a complete commercial property-management suite. Its boundaries are:</w:t>
      </w:r>
    </w:p>
    <w:p w14:paraId="2917959A" w14:textId="77777777" w:rsidR="009D39B4" w:rsidRPr="00AB6FA6" w:rsidRDefault="009D39B4" w:rsidP="009D39B4">
      <w:pPr>
        <w:pStyle w:val="ListBullet"/>
        <w:spacing w:after="100"/>
      </w:pPr>
      <w:proofErr w:type="spellStart"/>
      <w:r w:rsidRPr="00AB6FA6">
        <w:rPr>
          <w:color w:val="000000"/>
        </w:rPr>
        <w:t>Razorpay</w:t>
      </w:r>
      <w:proofErr w:type="spellEnd"/>
      <w:r w:rsidRPr="00AB6FA6">
        <w:rPr>
          <w:color w:val="000000"/>
        </w:rPr>
        <w:t xml:space="preserve"> is configured for test-mode demonstration unless production credentials and webhooks are supplied.</w:t>
      </w:r>
    </w:p>
    <w:p w14:paraId="08D30F16" w14:textId="77777777" w:rsidR="009D39B4" w:rsidRPr="00AB6FA6" w:rsidRDefault="009D39B4" w:rsidP="009D39B4">
      <w:pPr>
        <w:pStyle w:val="ListBullet"/>
        <w:spacing w:after="100"/>
      </w:pPr>
      <w:r w:rsidRPr="00AB6FA6">
        <w:rPr>
          <w:color w:val="000000"/>
        </w:rPr>
        <w:t xml:space="preserve">Uploaded images are represented by URLs or data previews; a production deployment should use </w:t>
      </w:r>
      <w:proofErr w:type="spellStart"/>
      <w:r w:rsidRPr="00AB6FA6">
        <w:rPr>
          <w:color w:val="000000"/>
        </w:rPr>
        <w:t>Supabase</w:t>
      </w:r>
      <w:proofErr w:type="spellEnd"/>
      <w:r w:rsidRPr="00AB6FA6">
        <w:rPr>
          <w:color w:val="000000"/>
        </w:rPr>
        <w:t xml:space="preserve"> Storage or another object-storage service with signed URLs.</w:t>
      </w:r>
    </w:p>
    <w:p w14:paraId="23F6862D" w14:textId="77777777" w:rsidR="009D39B4" w:rsidRPr="00AB6FA6" w:rsidRDefault="009D39B4" w:rsidP="009D39B4">
      <w:pPr>
        <w:pStyle w:val="ListBullet"/>
        <w:spacing w:after="100"/>
      </w:pPr>
      <w:r w:rsidRPr="00AB6FA6">
        <w:rPr>
          <w:color w:val="000000"/>
        </w:rPr>
        <w:t>Language selection is implemented at application level, but complete translation coverage depends on the available translation dictionary.</w:t>
      </w:r>
    </w:p>
    <w:p w14:paraId="43863541" w14:textId="77777777" w:rsidR="009D39B4" w:rsidRPr="00AB6FA6" w:rsidRDefault="009D39B4" w:rsidP="009D39B4">
      <w:pPr>
        <w:pStyle w:val="ListBullet"/>
        <w:spacing w:after="100"/>
      </w:pPr>
      <w:r w:rsidRPr="00AB6FA6">
        <w:rPr>
          <w:color w:val="000000"/>
        </w:rPr>
        <w:t>Email delivery depends on external SMTP configuration.</w:t>
      </w:r>
    </w:p>
    <w:p w14:paraId="0EB5CE57" w14:textId="77777777" w:rsidR="009D39B4" w:rsidRPr="00AB6FA6" w:rsidRDefault="009D39B4" w:rsidP="009D39B4">
      <w:pPr>
        <w:pStyle w:val="ListBullet"/>
        <w:spacing w:after="100"/>
      </w:pPr>
      <w:r w:rsidRPr="00AB6FA6">
        <w:rPr>
          <w:color w:val="000000"/>
        </w:rPr>
        <w:t xml:space="preserve">Server-Sent Events provide server-to-client updates; collaborative editing and bidirectional live messaging would require </w:t>
      </w:r>
      <w:proofErr w:type="spellStart"/>
      <w:r w:rsidRPr="00AB6FA6">
        <w:rPr>
          <w:color w:val="000000"/>
        </w:rPr>
        <w:t>WebSockets</w:t>
      </w:r>
      <w:proofErr w:type="spellEnd"/>
      <w:r w:rsidRPr="00AB6FA6">
        <w:rPr>
          <w:color w:val="000000"/>
        </w:rPr>
        <w:t xml:space="preserve"> or another channel.</w:t>
      </w:r>
    </w:p>
    <w:p w14:paraId="6FB99D45" w14:textId="77777777" w:rsidR="009D39B4" w:rsidRPr="00AB6FA6" w:rsidRDefault="009D39B4" w:rsidP="009D39B4">
      <w:pPr>
        <w:pStyle w:val="ListBullet"/>
        <w:spacing w:after="100"/>
      </w:pPr>
      <w:r w:rsidRPr="00AB6FA6">
        <w:rPr>
          <w:color w:val="000000"/>
        </w:rPr>
        <w:t>Legal rules for deposits, notices and agreements vary by jurisdiction and remain the responsibility of the property operator.</w:t>
      </w:r>
    </w:p>
    <w:p w14:paraId="3ED34CB6" w14:textId="77777777" w:rsidR="009D39B4" w:rsidRPr="00AB6FA6" w:rsidRDefault="009D39B4" w:rsidP="009D39B4">
      <w:pPr>
        <w:pStyle w:val="ListBullet"/>
        <w:spacing w:after="100"/>
      </w:pPr>
      <w:r w:rsidRPr="00AB6FA6">
        <w:rPr>
          <w:color w:val="000000"/>
        </w:rPr>
        <w:t>The application does not perform bank settlement, tax filing, accounting reconciliation or credit assessment.</w:t>
      </w:r>
    </w:p>
    <w:p w14:paraId="4B32CAA4" w14:textId="77777777" w:rsidR="009D39B4" w:rsidRPr="00AB6FA6" w:rsidRDefault="009D39B4" w:rsidP="009D39B4">
      <w:pPr>
        <w:pStyle w:val="ListBullet"/>
        <w:spacing w:after="100"/>
      </w:pPr>
      <w:r w:rsidRPr="00AB6FA6">
        <w:rPr>
          <w:color w:val="000000"/>
        </w:rPr>
        <w:t>AI answers are supportive and must not be treated as legal, financial or emergency advice.</w:t>
      </w:r>
    </w:p>
    <w:p w14:paraId="7694DE53" w14:textId="77777777" w:rsidR="009D39B4" w:rsidRPr="00AB6FA6" w:rsidRDefault="009D39B4" w:rsidP="009D39B4">
      <w:pPr>
        <w:pStyle w:val="ListBullet"/>
        <w:spacing w:after="100"/>
      </w:pPr>
      <w:r w:rsidRPr="00AB6FA6">
        <w:rPr>
          <w:color w:val="000000"/>
        </w:rPr>
        <w:t xml:space="preserve">Database schema updates should be managed through versioned migrations in production instead of relying only on Hibernate </w:t>
      </w:r>
      <w:proofErr w:type="spellStart"/>
      <w:r w:rsidRPr="00AB6FA6">
        <w:rPr>
          <w:color w:val="000000"/>
        </w:rPr>
        <w:t>ddl</w:t>
      </w:r>
      <w:proofErr w:type="spellEnd"/>
      <w:r w:rsidRPr="00AB6FA6">
        <w:rPr>
          <w:color w:val="000000"/>
        </w:rPr>
        <w:t>-auto=update.</w:t>
      </w:r>
    </w:p>
    <w:p w14:paraId="482213CF" w14:textId="77777777" w:rsidR="009D39B4" w:rsidRPr="00AB6FA6" w:rsidRDefault="009D39B4" w:rsidP="009D39B4">
      <w:pPr>
        <w:pStyle w:val="ListBullet"/>
        <w:spacing w:after="100"/>
      </w:pPr>
      <w:r w:rsidRPr="00AB6FA6">
        <w:rPr>
          <w:color w:val="000000"/>
        </w:rPr>
        <w:t>Performance testing at very large portfolio scale is outside the current evaluation.</w:t>
      </w:r>
    </w:p>
    <w:p w14:paraId="5E5EB733" w14:textId="77777777" w:rsidR="009D39B4" w:rsidRPr="00AB6FA6" w:rsidRDefault="009D39B4" w:rsidP="00F817C5">
      <w:pPr>
        <w:pStyle w:val="Heading1"/>
        <w:spacing w:before="240" w:after="120"/>
        <w:rPr>
          <w:sz w:val="28"/>
        </w:rPr>
      </w:pPr>
      <w:bookmarkStart w:id="14" w:name="_Toc238920653"/>
      <w:bookmarkStart w:id="15" w:name="_Toc239182697"/>
      <w:r w:rsidRPr="00AB6FA6">
        <w:rPr>
          <w:rFonts w:eastAsia="Times New Roman"/>
          <w:sz w:val="32"/>
          <w:szCs w:val="32"/>
        </w:rPr>
        <w:lastRenderedPageBreak/>
        <w:t>3. System Requirements Specification</w:t>
      </w:r>
      <w:bookmarkEnd w:id="14"/>
      <w:bookmarkEnd w:id="15"/>
    </w:p>
    <w:p w14:paraId="72A718E9" w14:textId="77777777" w:rsidR="009D39B4" w:rsidRPr="00AB6FA6" w:rsidRDefault="009D39B4" w:rsidP="009D39B4">
      <w:pPr>
        <w:spacing w:after="100"/>
        <w:rPr>
          <w:color w:val="000000"/>
        </w:rPr>
      </w:pPr>
      <w:r w:rsidRPr="00AB6FA6">
        <w:rPr>
          <w:color w:val="000000"/>
        </w:rPr>
        <w:t xml:space="preserve">Requirement analysis identifies users, data, external services, functional behavior and quality constraints. </w:t>
      </w:r>
      <w:proofErr w:type="spellStart"/>
      <w:r w:rsidRPr="00AB6FA6">
        <w:rPr>
          <w:color w:val="000000"/>
        </w:rPr>
        <w:t>RentSphere</w:t>
      </w:r>
      <w:proofErr w:type="spellEnd"/>
      <w:r w:rsidRPr="00AB6FA6">
        <w:rPr>
          <w:color w:val="000000"/>
        </w:rPr>
        <w:t xml:space="preserve"> has three primary actors:</w:t>
      </w:r>
    </w:p>
    <w:p w14:paraId="0F738661" w14:textId="77777777" w:rsidR="009D39B4" w:rsidRPr="00AB6FA6" w:rsidRDefault="009D39B4" w:rsidP="009D39B4">
      <w:pPr>
        <w:pStyle w:val="ListBullet"/>
        <w:spacing w:after="100"/>
      </w:pPr>
      <w:r w:rsidRPr="00AB6FA6">
        <w:rPr>
          <w:color w:val="000000"/>
        </w:rPr>
        <w:t>Administrator: manages the complete platform and organization-level records; the only role that can create, modify or delete ADMIN accounts.</w:t>
      </w:r>
    </w:p>
    <w:p w14:paraId="5DF6E1B9" w14:textId="77777777" w:rsidR="009D39B4" w:rsidRPr="00AB6FA6" w:rsidRDefault="009D39B4" w:rsidP="009D39B4">
      <w:pPr>
        <w:pStyle w:val="ListBullet"/>
        <w:spacing w:after="100"/>
      </w:pPr>
      <w:r w:rsidRPr="00AB6FA6">
        <w:rPr>
          <w:color w:val="000000"/>
        </w:rPr>
        <w:t>Owner: performs operational management for properties, tenants, finance and workflows inside their own organization; cannot grant or take over the ADMIN role.</w:t>
      </w:r>
    </w:p>
    <w:p w14:paraId="633E4FAB" w14:textId="77777777" w:rsidR="009D39B4" w:rsidRPr="00AB6FA6" w:rsidRDefault="009D39B4" w:rsidP="009D39B4">
      <w:pPr>
        <w:pStyle w:val="ListBullet"/>
        <w:spacing w:after="100"/>
      </w:pPr>
      <w:r w:rsidRPr="00AB6FA6">
        <w:rPr>
          <w:color w:val="000000"/>
        </w:rPr>
        <w:t>Tenant: uses apartment discovery and personal self-service functions.</w:t>
      </w:r>
    </w:p>
    <w:p w14:paraId="68834EAD" w14:textId="77777777" w:rsidR="00F817C5" w:rsidRPr="00AB6FA6" w:rsidRDefault="009D39B4" w:rsidP="00F817C5">
      <w:pPr>
        <w:spacing w:after="100"/>
        <w:rPr>
          <w:color w:val="000000"/>
        </w:rPr>
      </w:pPr>
      <w:r w:rsidRPr="00AB6FA6">
        <w:rPr>
          <w:color w:val="000000"/>
        </w:rPr>
        <w:t xml:space="preserve">External actors are </w:t>
      </w:r>
      <w:proofErr w:type="spellStart"/>
      <w:r w:rsidRPr="00AB6FA6">
        <w:rPr>
          <w:color w:val="000000"/>
        </w:rPr>
        <w:t>Razorpay</w:t>
      </w:r>
      <w:proofErr w:type="spellEnd"/>
      <w:r w:rsidRPr="00AB6FA6">
        <w:rPr>
          <w:color w:val="000000"/>
        </w:rPr>
        <w:t>, the configured email provider, the AI provider and the PostgreSQL/</w:t>
      </w:r>
      <w:proofErr w:type="spellStart"/>
      <w:r w:rsidRPr="00AB6FA6">
        <w:rPr>
          <w:color w:val="000000"/>
        </w:rPr>
        <w:t>Supabase</w:t>
      </w:r>
      <w:proofErr w:type="spellEnd"/>
      <w:r w:rsidRPr="00AB6FA6">
        <w:rPr>
          <w:color w:val="000000"/>
        </w:rPr>
        <w:t xml:space="preserve"> database.</w:t>
      </w:r>
      <w:bookmarkStart w:id="16" w:name="_Toc238920654"/>
    </w:p>
    <w:p w14:paraId="106E30D8" w14:textId="77777777" w:rsidR="00F817C5" w:rsidRPr="00AB6FA6" w:rsidRDefault="009D39B4" w:rsidP="00F817C5">
      <w:pPr>
        <w:pStyle w:val="Heading2"/>
        <w:spacing w:before="180" w:after="120"/>
        <w:jc w:val="left"/>
        <w:rPr>
          <w:szCs w:val="28"/>
        </w:rPr>
      </w:pPr>
      <w:bookmarkStart w:id="17" w:name="_Toc239182698"/>
      <w:r w:rsidRPr="00AB6FA6">
        <w:rPr>
          <w:rFonts w:eastAsia="Times New Roman"/>
          <w:bCs/>
          <w:szCs w:val="28"/>
        </w:rPr>
        <w:t>3.1 DFD</w:t>
      </w:r>
      <w:bookmarkStart w:id="18" w:name="_Toc238920655"/>
      <w:bookmarkEnd w:id="16"/>
      <w:bookmarkEnd w:id="17"/>
    </w:p>
    <w:p w14:paraId="6E549AD1" w14:textId="77777777" w:rsidR="009D39B4" w:rsidRPr="00AB6FA6" w:rsidRDefault="009D39B4" w:rsidP="00F817C5">
      <w:pPr>
        <w:keepNext/>
        <w:keepLines/>
        <w:spacing w:before="120" w:after="120"/>
        <w:jc w:val="left"/>
        <w:rPr>
          <w:color w:val="000000"/>
        </w:rPr>
      </w:pPr>
      <w:r w:rsidRPr="00AB6FA6">
        <w:rPr>
          <w:b/>
          <w:bCs/>
        </w:rPr>
        <w:t>Level 0: Context Diagram</w:t>
      </w:r>
      <w:bookmarkEnd w:id="18"/>
    </w:p>
    <w:p w14:paraId="3EC447A6" w14:textId="77777777" w:rsidR="00F817C5" w:rsidRPr="00AB6FA6" w:rsidRDefault="0094077A" w:rsidP="00F817C5">
      <w:pPr>
        <w:spacing w:after="100"/>
        <w:jc w:val="center"/>
      </w:pPr>
      <w:r w:rsidRPr="00AB6FA6">
        <w:rPr>
          <w:noProof/>
        </w:rPr>
        <w:drawing>
          <wp:inline distT="0" distB="0" distL="0" distR="0" wp14:anchorId="6C3E6B58" wp14:editId="550DD56A">
            <wp:extent cx="5732145" cy="3225800"/>
            <wp:effectExtent l="0" t="0" r="1905" b="0"/>
            <wp:docPr id="17371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6982" name=""/>
                    <pic:cNvPicPr/>
                  </pic:nvPicPr>
                  <pic:blipFill>
                    <a:blip r:embed="rId15"/>
                    <a:stretch>
                      <a:fillRect/>
                    </a:stretch>
                  </pic:blipFill>
                  <pic:spPr>
                    <a:xfrm>
                      <a:off x="0" y="0"/>
                      <a:ext cx="5732145" cy="3225800"/>
                    </a:xfrm>
                    <a:prstGeom prst="rect">
                      <a:avLst/>
                    </a:prstGeom>
                  </pic:spPr>
                </pic:pic>
              </a:graphicData>
            </a:graphic>
          </wp:inline>
        </w:drawing>
      </w:r>
      <w:bookmarkStart w:id="19" w:name="_Toc238920656"/>
    </w:p>
    <w:p w14:paraId="0AFD91BC" w14:textId="77777777" w:rsidR="00F817C5" w:rsidRPr="00AB6FA6" w:rsidRDefault="00F817C5" w:rsidP="00F817C5">
      <w:pPr>
        <w:spacing w:after="100"/>
      </w:pPr>
    </w:p>
    <w:p w14:paraId="3CCC9863" w14:textId="77777777" w:rsidR="009D39B4" w:rsidRPr="00AB6FA6" w:rsidRDefault="009D39B4" w:rsidP="00F817C5">
      <w:pPr>
        <w:keepNext/>
        <w:keepLines/>
        <w:spacing w:before="120" w:after="120"/>
        <w:jc w:val="left"/>
        <w:rPr>
          <w:sz w:val="28"/>
          <w:szCs w:val="28"/>
        </w:rPr>
      </w:pPr>
      <w:r w:rsidRPr="00AB6FA6">
        <w:rPr>
          <w:b/>
          <w:bCs/>
        </w:rPr>
        <w:lastRenderedPageBreak/>
        <w:t>Level 1: Major Processes</w:t>
      </w:r>
      <w:bookmarkEnd w:id="19"/>
    </w:p>
    <w:p w14:paraId="0FFEE58F" w14:textId="77777777" w:rsidR="00F817C5" w:rsidRPr="00AB6FA6" w:rsidRDefault="00C14010" w:rsidP="00F817C5">
      <w:pPr>
        <w:spacing w:after="100"/>
        <w:jc w:val="center"/>
        <w:rPr>
          <w:sz w:val="28"/>
          <w:szCs w:val="28"/>
        </w:rPr>
      </w:pPr>
      <w:r w:rsidRPr="00AB6FA6">
        <w:rPr>
          <w:noProof/>
        </w:rPr>
        <w:drawing>
          <wp:inline distT="0" distB="0" distL="0" distR="0" wp14:anchorId="3F0926A8" wp14:editId="1211FF1F">
            <wp:extent cx="5732145" cy="3821430"/>
            <wp:effectExtent l="0" t="0" r="1905" b="7620"/>
            <wp:docPr id="55309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8945" name=""/>
                    <pic:cNvPicPr/>
                  </pic:nvPicPr>
                  <pic:blipFill>
                    <a:blip r:embed="rId16"/>
                    <a:stretch>
                      <a:fillRect/>
                    </a:stretch>
                  </pic:blipFill>
                  <pic:spPr>
                    <a:xfrm>
                      <a:off x="0" y="0"/>
                      <a:ext cx="5732145" cy="3821430"/>
                    </a:xfrm>
                    <a:prstGeom prst="rect">
                      <a:avLst/>
                    </a:prstGeom>
                  </pic:spPr>
                </pic:pic>
              </a:graphicData>
            </a:graphic>
          </wp:inline>
        </w:drawing>
      </w:r>
      <w:bookmarkStart w:id="20" w:name="_Toc238920657"/>
    </w:p>
    <w:p w14:paraId="40B95F63" w14:textId="77777777" w:rsidR="009D39B4" w:rsidRPr="00AB6FA6" w:rsidRDefault="009D39B4" w:rsidP="00F817C5">
      <w:pPr>
        <w:keepNext/>
        <w:keepLines/>
        <w:spacing w:before="120" w:after="120"/>
        <w:jc w:val="left"/>
      </w:pPr>
      <w:r w:rsidRPr="00AB6FA6">
        <w:rPr>
          <w:b/>
          <w:bCs/>
        </w:rPr>
        <w:t>Level 2: Payment Process</w:t>
      </w:r>
      <w:bookmarkEnd w:id="20"/>
    </w:p>
    <w:p w14:paraId="228D3AE6" w14:textId="77777777" w:rsidR="00F817C5" w:rsidRPr="00AB6FA6" w:rsidRDefault="00C51068" w:rsidP="00F817C5">
      <w:pPr>
        <w:spacing w:after="100"/>
        <w:jc w:val="center"/>
      </w:pPr>
      <w:r w:rsidRPr="00AB6FA6">
        <w:rPr>
          <w:noProof/>
        </w:rPr>
        <w:drawing>
          <wp:inline distT="0" distB="0" distL="0" distR="0" wp14:anchorId="5D6DFBB9" wp14:editId="08878B92">
            <wp:extent cx="5732145" cy="3225800"/>
            <wp:effectExtent l="0" t="0" r="1905" b="0"/>
            <wp:docPr id="50237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8709" name=""/>
                    <pic:cNvPicPr/>
                  </pic:nvPicPr>
                  <pic:blipFill>
                    <a:blip r:embed="rId17"/>
                    <a:stretch>
                      <a:fillRect/>
                    </a:stretch>
                  </pic:blipFill>
                  <pic:spPr>
                    <a:xfrm>
                      <a:off x="0" y="0"/>
                      <a:ext cx="5732145" cy="3225800"/>
                    </a:xfrm>
                    <a:prstGeom prst="rect">
                      <a:avLst/>
                    </a:prstGeom>
                  </pic:spPr>
                </pic:pic>
              </a:graphicData>
            </a:graphic>
          </wp:inline>
        </w:drawing>
      </w:r>
      <w:bookmarkStart w:id="21" w:name="_Toc238920658"/>
    </w:p>
    <w:p w14:paraId="1F194C8B" w14:textId="77777777" w:rsidR="00F817C5" w:rsidRPr="00AB6FA6" w:rsidRDefault="00F817C5" w:rsidP="00F817C5">
      <w:pPr>
        <w:spacing w:after="100"/>
      </w:pPr>
    </w:p>
    <w:p w14:paraId="289A32CF" w14:textId="77777777" w:rsidR="009D39B4" w:rsidRPr="00AB6FA6" w:rsidRDefault="009D39B4" w:rsidP="00F817C5">
      <w:pPr>
        <w:pStyle w:val="Heading2"/>
        <w:spacing w:before="180" w:after="120"/>
        <w:jc w:val="left"/>
        <w:rPr>
          <w:szCs w:val="28"/>
        </w:rPr>
      </w:pPr>
      <w:bookmarkStart w:id="22" w:name="_Toc239182699"/>
      <w:r w:rsidRPr="00AB6FA6">
        <w:rPr>
          <w:rFonts w:eastAsia="Times New Roman"/>
          <w:bCs/>
          <w:szCs w:val="28"/>
        </w:rPr>
        <w:lastRenderedPageBreak/>
        <w:t>3.2 ER diagram</w:t>
      </w:r>
      <w:bookmarkEnd w:id="21"/>
      <w:bookmarkEnd w:id="22"/>
    </w:p>
    <w:p w14:paraId="3E9BFF86" w14:textId="77777777" w:rsidR="00F817C5" w:rsidRPr="00AB6FA6" w:rsidRDefault="002B601D" w:rsidP="00F817C5">
      <w:pPr>
        <w:keepNext/>
        <w:keepLines/>
        <w:spacing w:before="180" w:after="120"/>
        <w:jc w:val="center"/>
      </w:pPr>
      <w:r w:rsidRPr="00AB6FA6">
        <w:rPr>
          <w:b/>
          <w:bCs/>
          <w:noProof/>
          <w:sz w:val="28"/>
          <w:szCs w:val="28"/>
        </w:rPr>
        <w:drawing>
          <wp:inline distT="0" distB="0" distL="0" distR="0" wp14:anchorId="241B84FA" wp14:editId="4734C023">
            <wp:extent cx="5732145" cy="3225800"/>
            <wp:effectExtent l="0" t="0" r="1905" b="0"/>
            <wp:docPr id="205169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6176" name=""/>
                    <pic:cNvPicPr/>
                  </pic:nvPicPr>
                  <pic:blipFill>
                    <a:blip r:embed="rId18"/>
                    <a:stretch>
                      <a:fillRect/>
                    </a:stretch>
                  </pic:blipFill>
                  <pic:spPr>
                    <a:xfrm>
                      <a:off x="0" y="0"/>
                      <a:ext cx="5732145" cy="3225800"/>
                    </a:xfrm>
                    <a:prstGeom prst="rect">
                      <a:avLst/>
                    </a:prstGeom>
                  </pic:spPr>
                </pic:pic>
              </a:graphicData>
            </a:graphic>
          </wp:inline>
        </w:drawing>
      </w:r>
    </w:p>
    <w:p w14:paraId="01A686BC" w14:textId="77777777" w:rsidR="00F817C5" w:rsidRPr="00AB6FA6" w:rsidRDefault="009D39B4" w:rsidP="00F817C5">
      <w:pPr>
        <w:pStyle w:val="Heading2"/>
        <w:spacing w:before="180" w:after="120"/>
        <w:jc w:val="left"/>
      </w:pPr>
      <w:bookmarkStart w:id="23" w:name="_Toc238920659"/>
      <w:bookmarkStart w:id="24" w:name="_Toc239182700"/>
      <w:r w:rsidRPr="00AB6FA6">
        <w:rPr>
          <w:rFonts w:eastAsia="Times New Roman"/>
          <w:bCs/>
          <w:szCs w:val="28"/>
        </w:rPr>
        <w:t>3.3 Requirement Specification</w:t>
      </w:r>
      <w:bookmarkStart w:id="25" w:name="_Toc238920660"/>
      <w:bookmarkEnd w:id="23"/>
      <w:bookmarkEnd w:id="24"/>
    </w:p>
    <w:p w14:paraId="6C8B7F9C" w14:textId="77777777" w:rsidR="00F817C5" w:rsidRPr="00AB6FA6" w:rsidRDefault="009D39B4" w:rsidP="00F817C5">
      <w:pPr>
        <w:keepNext/>
        <w:keepLines/>
        <w:spacing w:before="120" w:after="120"/>
        <w:jc w:val="left"/>
      </w:pPr>
      <w:r w:rsidRPr="00AB6FA6">
        <w:rPr>
          <w:b/>
          <w:bCs/>
        </w:rPr>
        <w:t>Functional Requirements</w:t>
      </w:r>
      <w:bookmarkEnd w:id="2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5721"/>
        <w:gridCol w:w="894"/>
      </w:tblGrid>
      <w:tr w:rsidR="009D39B4" w:rsidRPr="00AB6FA6" w14:paraId="6FF0D3A8" w14:textId="77777777" w:rsidTr="009D39B4">
        <w:tc>
          <w:tcPr>
            <w:tcW w:w="0" w:type="auto"/>
            <w:tcBorders>
              <w:bottom w:val="single" w:sz="4" w:space="0" w:color="auto"/>
            </w:tcBorders>
            <w:shd w:val="clear" w:color="auto" w:fill="D9EAF7"/>
            <w:vAlign w:val="center"/>
          </w:tcPr>
          <w:p w14:paraId="3EAB6F0C" w14:textId="77777777" w:rsidR="009D39B4" w:rsidRPr="00AB6FA6" w:rsidRDefault="009D39B4" w:rsidP="009D39B4">
            <w:pPr>
              <w:spacing w:after="0"/>
              <w:jc w:val="center"/>
              <w:rPr>
                <w:b/>
                <w:color w:val="FFFFFF"/>
                <w:sz w:val="20"/>
              </w:rPr>
            </w:pPr>
            <w:r w:rsidRPr="00AB6FA6">
              <w:rPr>
                <w:b/>
                <w:color w:val="FFFFFF"/>
                <w:sz w:val="20"/>
              </w:rPr>
              <w:t>ID</w:t>
            </w:r>
          </w:p>
        </w:tc>
        <w:tc>
          <w:tcPr>
            <w:tcW w:w="0" w:type="auto"/>
            <w:tcBorders>
              <w:bottom w:val="single" w:sz="4" w:space="0" w:color="auto"/>
            </w:tcBorders>
            <w:shd w:val="clear" w:color="auto" w:fill="D9EAF7"/>
            <w:vAlign w:val="center"/>
          </w:tcPr>
          <w:p w14:paraId="51CFE99D" w14:textId="77777777" w:rsidR="009D39B4" w:rsidRPr="00AB6FA6" w:rsidRDefault="009D39B4" w:rsidP="009D39B4">
            <w:pPr>
              <w:spacing w:after="0"/>
              <w:jc w:val="center"/>
              <w:rPr>
                <w:b/>
                <w:color w:val="FFFFFF"/>
                <w:sz w:val="20"/>
              </w:rPr>
            </w:pPr>
            <w:r w:rsidRPr="00AB6FA6">
              <w:rPr>
                <w:b/>
                <w:color w:val="FFFFFF"/>
                <w:sz w:val="20"/>
              </w:rPr>
              <w:t>Requirement</w:t>
            </w:r>
          </w:p>
        </w:tc>
        <w:tc>
          <w:tcPr>
            <w:tcW w:w="0" w:type="auto"/>
            <w:tcBorders>
              <w:bottom w:val="single" w:sz="4" w:space="0" w:color="auto"/>
            </w:tcBorders>
            <w:shd w:val="clear" w:color="auto" w:fill="D9EAF7"/>
            <w:vAlign w:val="center"/>
          </w:tcPr>
          <w:p w14:paraId="3042061A" w14:textId="77777777" w:rsidR="009D39B4" w:rsidRPr="00AB6FA6" w:rsidRDefault="009D39B4" w:rsidP="009D39B4">
            <w:pPr>
              <w:spacing w:after="0"/>
              <w:jc w:val="center"/>
              <w:rPr>
                <w:b/>
                <w:color w:val="FFFFFF"/>
                <w:sz w:val="20"/>
              </w:rPr>
            </w:pPr>
            <w:r w:rsidRPr="00AB6FA6">
              <w:rPr>
                <w:b/>
                <w:color w:val="FFFFFF"/>
                <w:sz w:val="20"/>
              </w:rPr>
              <w:t>Priority</w:t>
            </w:r>
          </w:p>
        </w:tc>
      </w:tr>
      <w:tr w:rsidR="009D39B4" w:rsidRPr="00AB6FA6" w14:paraId="3E3EAE19" w14:textId="77777777" w:rsidTr="009D39B4">
        <w:tc>
          <w:tcPr>
            <w:tcW w:w="0" w:type="auto"/>
            <w:tcBorders>
              <w:bottom w:val="single" w:sz="4" w:space="0" w:color="auto"/>
            </w:tcBorders>
            <w:shd w:val="clear" w:color="auto" w:fill="FFFFFF"/>
            <w:vAlign w:val="center"/>
          </w:tcPr>
          <w:p w14:paraId="04F4C76D" w14:textId="77777777" w:rsidR="009D39B4" w:rsidRPr="00AB6FA6" w:rsidRDefault="009D39B4" w:rsidP="009D39B4">
            <w:pPr>
              <w:spacing w:after="0"/>
              <w:jc w:val="center"/>
              <w:rPr>
                <w:color w:val="000000"/>
                <w:sz w:val="20"/>
              </w:rPr>
            </w:pPr>
            <w:r w:rsidRPr="00AB6FA6">
              <w:rPr>
                <w:color w:val="000000"/>
                <w:sz w:val="20"/>
              </w:rPr>
              <w:t>FR-01</w:t>
            </w:r>
          </w:p>
        </w:tc>
        <w:tc>
          <w:tcPr>
            <w:tcW w:w="0" w:type="auto"/>
            <w:tcBorders>
              <w:bottom w:val="single" w:sz="4" w:space="0" w:color="auto"/>
            </w:tcBorders>
            <w:shd w:val="clear" w:color="auto" w:fill="FFFFFF"/>
            <w:vAlign w:val="center"/>
          </w:tcPr>
          <w:p w14:paraId="3D934995" w14:textId="77777777" w:rsidR="009D39B4" w:rsidRPr="00AB6FA6" w:rsidRDefault="009D39B4" w:rsidP="009D39B4">
            <w:pPr>
              <w:spacing w:after="0"/>
              <w:jc w:val="center"/>
              <w:rPr>
                <w:color w:val="000000"/>
                <w:sz w:val="20"/>
              </w:rPr>
            </w:pPr>
            <w:r w:rsidRPr="00AB6FA6">
              <w:rPr>
                <w:color w:val="000000"/>
                <w:sz w:val="20"/>
              </w:rPr>
              <w:t>Register and authenticate users using email and password</w:t>
            </w:r>
          </w:p>
        </w:tc>
        <w:tc>
          <w:tcPr>
            <w:tcW w:w="0" w:type="auto"/>
            <w:tcBorders>
              <w:bottom w:val="single" w:sz="4" w:space="0" w:color="auto"/>
            </w:tcBorders>
            <w:shd w:val="clear" w:color="auto" w:fill="FFFFFF"/>
            <w:vAlign w:val="center"/>
          </w:tcPr>
          <w:p w14:paraId="567AC0AE"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660B987A" w14:textId="77777777" w:rsidTr="009D39B4">
        <w:tc>
          <w:tcPr>
            <w:tcW w:w="0" w:type="auto"/>
            <w:tcBorders>
              <w:bottom w:val="single" w:sz="4" w:space="0" w:color="auto"/>
            </w:tcBorders>
            <w:shd w:val="clear" w:color="auto" w:fill="FFFFFF"/>
            <w:vAlign w:val="center"/>
          </w:tcPr>
          <w:p w14:paraId="05A9DB96" w14:textId="77777777" w:rsidR="009D39B4" w:rsidRPr="00AB6FA6" w:rsidRDefault="009D39B4" w:rsidP="009D39B4">
            <w:pPr>
              <w:spacing w:after="0"/>
              <w:jc w:val="center"/>
              <w:rPr>
                <w:color w:val="000000"/>
                <w:sz w:val="20"/>
              </w:rPr>
            </w:pPr>
            <w:r w:rsidRPr="00AB6FA6">
              <w:rPr>
                <w:color w:val="000000"/>
                <w:sz w:val="20"/>
              </w:rPr>
              <w:t>FR-02</w:t>
            </w:r>
          </w:p>
        </w:tc>
        <w:tc>
          <w:tcPr>
            <w:tcW w:w="0" w:type="auto"/>
            <w:tcBorders>
              <w:bottom w:val="single" w:sz="4" w:space="0" w:color="auto"/>
            </w:tcBorders>
            <w:shd w:val="clear" w:color="auto" w:fill="FFFFFF"/>
            <w:vAlign w:val="center"/>
          </w:tcPr>
          <w:p w14:paraId="6059CF8C" w14:textId="77777777" w:rsidR="009D39B4" w:rsidRPr="00AB6FA6" w:rsidRDefault="009D39B4" w:rsidP="009D39B4">
            <w:pPr>
              <w:spacing w:after="0"/>
              <w:jc w:val="center"/>
              <w:rPr>
                <w:color w:val="000000"/>
                <w:sz w:val="20"/>
              </w:rPr>
            </w:pPr>
            <w:r w:rsidRPr="00AB6FA6">
              <w:rPr>
                <w:color w:val="000000"/>
                <w:sz w:val="20"/>
              </w:rPr>
              <w:t>Issue a signed JWT and secure protected routes</w:t>
            </w:r>
          </w:p>
        </w:tc>
        <w:tc>
          <w:tcPr>
            <w:tcW w:w="0" w:type="auto"/>
            <w:tcBorders>
              <w:bottom w:val="single" w:sz="4" w:space="0" w:color="auto"/>
            </w:tcBorders>
            <w:shd w:val="clear" w:color="auto" w:fill="FFFFFF"/>
            <w:vAlign w:val="center"/>
          </w:tcPr>
          <w:p w14:paraId="707C27B1"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0A5E72FA" w14:textId="77777777" w:rsidTr="009D39B4">
        <w:tc>
          <w:tcPr>
            <w:tcW w:w="0" w:type="auto"/>
            <w:tcBorders>
              <w:bottom w:val="single" w:sz="4" w:space="0" w:color="auto"/>
            </w:tcBorders>
            <w:shd w:val="clear" w:color="auto" w:fill="FFFFFF"/>
            <w:vAlign w:val="center"/>
          </w:tcPr>
          <w:p w14:paraId="65E55ECE" w14:textId="77777777" w:rsidR="009D39B4" w:rsidRPr="00AB6FA6" w:rsidRDefault="009D39B4" w:rsidP="009D39B4">
            <w:pPr>
              <w:spacing w:after="0"/>
              <w:jc w:val="center"/>
              <w:rPr>
                <w:color w:val="000000"/>
                <w:sz w:val="20"/>
              </w:rPr>
            </w:pPr>
            <w:r w:rsidRPr="00AB6FA6">
              <w:rPr>
                <w:color w:val="000000"/>
                <w:sz w:val="20"/>
              </w:rPr>
              <w:t>FR-03</w:t>
            </w:r>
          </w:p>
        </w:tc>
        <w:tc>
          <w:tcPr>
            <w:tcW w:w="0" w:type="auto"/>
            <w:tcBorders>
              <w:bottom w:val="single" w:sz="4" w:space="0" w:color="auto"/>
            </w:tcBorders>
            <w:shd w:val="clear" w:color="auto" w:fill="FFFFFF"/>
            <w:vAlign w:val="center"/>
          </w:tcPr>
          <w:p w14:paraId="2B72E08D" w14:textId="77777777" w:rsidR="009D39B4" w:rsidRPr="00AB6FA6" w:rsidRDefault="009D39B4" w:rsidP="009D39B4">
            <w:pPr>
              <w:spacing w:after="0"/>
              <w:jc w:val="center"/>
              <w:rPr>
                <w:color w:val="000000"/>
                <w:sz w:val="20"/>
              </w:rPr>
            </w:pPr>
            <w:r w:rsidRPr="00AB6FA6">
              <w:rPr>
                <w:color w:val="000000"/>
                <w:sz w:val="20"/>
              </w:rPr>
              <w:t>Allow users to view/update their profile and change password</w:t>
            </w:r>
          </w:p>
        </w:tc>
        <w:tc>
          <w:tcPr>
            <w:tcW w:w="0" w:type="auto"/>
            <w:tcBorders>
              <w:bottom w:val="single" w:sz="4" w:space="0" w:color="auto"/>
            </w:tcBorders>
            <w:shd w:val="clear" w:color="auto" w:fill="FFFFFF"/>
            <w:vAlign w:val="center"/>
          </w:tcPr>
          <w:p w14:paraId="711D4149"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5677BB68" w14:textId="77777777" w:rsidTr="009D39B4">
        <w:tc>
          <w:tcPr>
            <w:tcW w:w="0" w:type="auto"/>
            <w:tcBorders>
              <w:bottom w:val="single" w:sz="4" w:space="0" w:color="auto"/>
            </w:tcBorders>
            <w:shd w:val="clear" w:color="auto" w:fill="FFFFFF"/>
            <w:vAlign w:val="center"/>
          </w:tcPr>
          <w:p w14:paraId="646D9232" w14:textId="77777777" w:rsidR="009D39B4" w:rsidRPr="00AB6FA6" w:rsidRDefault="009D39B4" w:rsidP="009D39B4">
            <w:pPr>
              <w:spacing w:after="0"/>
              <w:jc w:val="center"/>
              <w:rPr>
                <w:color w:val="000000"/>
                <w:sz w:val="20"/>
              </w:rPr>
            </w:pPr>
            <w:r w:rsidRPr="00AB6FA6">
              <w:rPr>
                <w:color w:val="000000"/>
                <w:sz w:val="20"/>
              </w:rPr>
              <w:t>FR-04</w:t>
            </w:r>
          </w:p>
        </w:tc>
        <w:tc>
          <w:tcPr>
            <w:tcW w:w="0" w:type="auto"/>
            <w:tcBorders>
              <w:bottom w:val="single" w:sz="4" w:space="0" w:color="auto"/>
            </w:tcBorders>
            <w:shd w:val="clear" w:color="auto" w:fill="FFFFFF"/>
            <w:vAlign w:val="center"/>
          </w:tcPr>
          <w:p w14:paraId="5A8E7CE7" w14:textId="77777777" w:rsidR="009D39B4" w:rsidRPr="00AB6FA6" w:rsidRDefault="009D39B4" w:rsidP="009D39B4">
            <w:pPr>
              <w:spacing w:after="0"/>
              <w:jc w:val="center"/>
              <w:rPr>
                <w:color w:val="000000"/>
                <w:sz w:val="20"/>
              </w:rPr>
            </w:pPr>
            <w:r w:rsidRPr="00AB6FA6">
              <w:rPr>
                <w:color w:val="000000"/>
                <w:sz w:val="20"/>
              </w:rPr>
              <w:t>Manage organizations and role-bearing users</w:t>
            </w:r>
          </w:p>
        </w:tc>
        <w:tc>
          <w:tcPr>
            <w:tcW w:w="0" w:type="auto"/>
            <w:tcBorders>
              <w:bottom w:val="single" w:sz="4" w:space="0" w:color="auto"/>
            </w:tcBorders>
            <w:shd w:val="clear" w:color="auto" w:fill="FFFFFF"/>
            <w:vAlign w:val="center"/>
          </w:tcPr>
          <w:p w14:paraId="275A839C"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03F9E1DF" w14:textId="77777777" w:rsidTr="009D39B4">
        <w:tc>
          <w:tcPr>
            <w:tcW w:w="0" w:type="auto"/>
            <w:tcBorders>
              <w:bottom w:val="single" w:sz="4" w:space="0" w:color="auto"/>
            </w:tcBorders>
            <w:shd w:val="clear" w:color="auto" w:fill="FFFFFF"/>
            <w:vAlign w:val="center"/>
          </w:tcPr>
          <w:p w14:paraId="4A5D666A" w14:textId="77777777" w:rsidR="009D39B4" w:rsidRPr="00AB6FA6" w:rsidRDefault="009D39B4" w:rsidP="009D39B4">
            <w:pPr>
              <w:spacing w:after="0"/>
              <w:jc w:val="center"/>
              <w:rPr>
                <w:color w:val="000000"/>
                <w:sz w:val="20"/>
              </w:rPr>
            </w:pPr>
            <w:r w:rsidRPr="00AB6FA6">
              <w:rPr>
                <w:color w:val="000000"/>
                <w:sz w:val="20"/>
              </w:rPr>
              <w:t>FR-05</w:t>
            </w:r>
          </w:p>
        </w:tc>
        <w:tc>
          <w:tcPr>
            <w:tcW w:w="0" w:type="auto"/>
            <w:tcBorders>
              <w:bottom w:val="single" w:sz="4" w:space="0" w:color="auto"/>
            </w:tcBorders>
            <w:shd w:val="clear" w:color="auto" w:fill="FFFFFF"/>
            <w:vAlign w:val="center"/>
          </w:tcPr>
          <w:p w14:paraId="7C2EBDFB" w14:textId="77777777" w:rsidR="009D39B4" w:rsidRPr="00AB6FA6" w:rsidRDefault="009D39B4" w:rsidP="009D39B4">
            <w:pPr>
              <w:spacing w:after="0"/>
              <w:jc w:val="center"/>
              <w:rPr>
                <w:color w:val="000000"/>
                <w:sz w:val="20"/>
              </w:rPr>
            </w:pPr>
            <w:r w:rsidRPr="00AB6FA6">
              <w:rPr>
                <w:color w:val="000000"/>
                <w:sz w:val="20"/>
              </w:rPr>
              <w:t>Manage properties, buildings and units with images and availability</w:t>
            </w:r>
          </w:p>
        </w:tc>
        <w:tc>
          <w:tcPr>
            <w:tcW w:w="0" w:type="auto"/>
            <w:tcBorders>
              <w:bottom w:val="single" w:sz="4" w:space="0" w:color="auto"/>
            </w:tcBorders>
            <w:shd w:val="clear" w:color="auto" w:fill="FFFFFF"/>
            <w:vAlign w:val="center"/>
          </w:tcPr>
          <w:p w14:paraId="283B3F58"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0F4B18D3" w14:textId="77777777" w:rsidTr="009D39B4">
        <w:tc>
          <w:tcPr>
            <w:tcW w:w="0" w:type="auto"/>
            <w:tcBorders>
              <w:bottom w:val="single" w:sz="4" w:space="0" w:color="auto"/>
            </w:tcBorders>
            <w:shd w:val="clear" w:color="auto" w:fill="FFFFFF"/>
            <w:vAlign w:val="center"/>
          </w:tcPr>
          <w:p w14:paraId="245AE5C1" w14:textId="77777777" w:rsidR="009D39B4" w:rsidRPr="00AB6FA6" w:rsidRDefault="009D39B4" w:rsidP="009D39B4">
            <w:pPr>
              <w:spacing w:after="0"/>
              <w:jc w:val="center"/>
              <w:rPr>
                <w:color w:val="000000"/>
                <w:sz w:val="20"/>
              </w:rPr>
            </w:pPr>
            <w:r w:rsidRPr="00AB6FA6">
              <w:rPr>
                <w:color w:val="000000"/>
                <w:sz w:val="20"/>
              </w:rPr>
              <w:t>FR-06</w:t>
            </w:r>
          </w:p>
        </w:tc>
        <w:tc>
          <w:tcPr>
            <w:tcW w:w="0" w:type="auto"/>
            <w:tcBorders>
              <w:bottom w:val="single" w:sz="4" w:space="0" w:color="auto"/>
            </w:tcBorders>
            <w:shd w:val="clear" w:color="auto" w:fill="FFFFFF"/>
            <w:vAlign w:val="center"/>
          </w:tcPr>
          <w:p w14:paraId="4E2CEA5D" w14:textId="77777777" w:rsidR="009D39B4" w:rsidRPr="00AB6FA6" w:rsidRDefault="009D39B4" w:rsidP="009D39B4">
            <w:pPr>
              <w:spacing w:after="0"/>
              <w:jc w:val="center"/>
              <w:rPr>
                <w:color w:val="000000"/>
                <w:sz w:val="20"/>
              </w:rPr>
            </w:pPr>
            <w:r w:rsidRPr="00AB6FA6">
              <w:rPr>
                <w:color w:val="000000"/>
                <w:sz w:val="20"/>
              </w:rPr>
              <w:t>Manage tenant profiles, unit assignment and KYC references</w:t>
            </w:r>
          </w:p>
        </w:tc>
        <w:tc>
          <w:tcPr>
            <w:tcW w:w="0" w:type="auto"/>
            <w:tcBorders>
              <w:bottom w:val="single" w:sz="4" w:space="0" w:color="auto"/>
            </w:tcBorders>
            <w:shd w:val="clear" w:color="auto" w:fill="FFFFFF"/>
            <w:vAlign w:val="center"/>
          </w:tcPr>
          <w:p w14:paraId="2C27D60A"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4E034C20" w14:textId="77777777" w:rsidTr="009D39B4">
        <w:tc>
          <w:tcPr>
            <w:tcW w:w="0" w:type="auto"/>
            <w:tcBorders>
              <w:bottom w:val="single" w:sz="4" w:space="0" w:color="auto"/>
            </w:tcBorders>
            <w:shd w:val="clear" w:color="auto" w:fill="FFFFFF"/>
            <w:vAlign w:val="center"/>
          </w:tcPr>
          <w:p w14:paraId="4F040C4D" w14:textId="77777777" w:rsidR="009D39B4" w:rsidRPr="00AB6FA6" w:rsidRDefault="009D39B4" w:rsidP="009D39B4">
            <w:pPr>
              <w:spacing w:after="0"/>
              <w:jc w:val="center"/>
              <w:rPr>
                <w:color w:val="000000"/>
                <w:sz w:val="20"/>
              </w:rPr>
            </w:pPr>
            <w:r w:rsidRPr="00AB6FA6">
              <w:rPr>
                <w:color w:val="000000"/>
                <w:sz w:val="20"/>
              </w:rPr>
              <w:t>FR-07</w:t>
            </w:r>
          </w:p>
        </w:tc>
        <w:tc>
          <w:tcPr>
            <w:tcW w:w="0" w:type="auto"/>
            <w:tcBorders>
              <w:bottom w:val="single" w:sz="4" w:space="0" w:color="auto"/>
            </w:tcBorders>
            <w:shd w:val="clear" w:color="auto" w:fill="FFFFFF"/>
            <w:vAlign w:val="center"/>
          </w:tcPr>
          <w:p w14:paraId="6958C1E8" w14:textId="77777777" w:rsidR="009D39B4" w:rsidRPr="00AB6FA6" w:rsidRDefault="009D39B4" w:rsidP="009D39B4">
            <w:pPr>
              <w:spacing w:after="0"/>
              <w:jc w:val="center"/>
              <w:rPr>
                <w:color w:val="000000"/>
                <w:sz w:val="20"/>
              </w:rPr>
            </w:pPr>
            <w:r w:rsidRPr="00AB6FA6">
              <w:rPr>
                <w:color w:val="000000"/>
                <w:sz w:val="20"/>
              </w:rPr>
              <w:t>Manage rental agreements, dates, rent and status</w:t>
            </w:r>
          </w:p>
        </w:tc>
        <w:tc>
          <w:tcPr>
            <w:tcW w:w="0" w:type="auto"/>
            <w:tcBorders>
              <w:bottom w:val="single" w:sz="4" w:space="0" w:color="auto"/>
            </w:tcBorders>
            <w:shd w:val="clear" w:color="auto" w:fill="FFFFFF"/>
            <w:vAlign w:val="center"/>
          </w:tcPr>
          <w:p w14:paraId="0D13DC9E"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6EAEA7D3" w14:textId="77777777" w:rsidTr="009D39B4">
        <w:tc>
          <w:tcPr>
            <w:tcW w:w="0" w:type="auto"/>
            <w:tcBorders>
              <w:bottom w:val="single" w:sz="4" w:space="0" w:color="auto"/>
            </w:tcBorders>
            <w:shd w:val="clear" w:color="auto" w:fill="FFFFFF"/>
            <w:vAlign w:val="center"/>
          </w:tcPr>
          <w:p w14:paraId="6F8C4056" w14:textId="77777777" w:rsidR="009D39B4" w:rsidRPr="00AB6FA6" w:rsidRDefault="009D39B4" w:rsidP="009D39B4">
            <w:pPr>
              <w:spacing w:after="0"/>
              <w:jc w:val="center"/>
              <w:rPr>
                <w:color w:val="000000"/>
                <w:sz w:val="20"/>
              </w:rPr>
            </w:pPr>
            <w:r w:rsidRPr="00AB6FA6">
              <w:rPr>
                <w:color w:val="000000"/>
                <w:sz w:val="20"/>
              </w:rPr>
              <w:t>FR-08</w:t>
            </w:r>
          </w:p>
        </w:tc>
        <w:tc>
          <w:tcPr>
            <w:tcW w:w="0" w:type="auto"/>
            <w:tcBorders>
              <w:bottom w:val="single" w:sz="4" w:space="0" w:color="auto"/>
            </w:tcBorders>
            <w:shd w:val="clear" w:color="auto" w:fill="FFFFFF"/>
            <w:vAlign w:val="center"/>
          </w:tcPr>
          <w:p w14:paraId="728D25D7" w14:textId="77777777" w:rsidR="009D39B4" w:rsidRPr="00AB6FA6" w:rsidRDefault="009D39B4" w:rsidP="009D39B4">
            <w:pPr>
              <w:spacing w:after="0"/>
              <w:jc w:val="center"/>
              <w:rPr>
                <w:color w:val="000000"/>
                <w:sz w:val="20"/>
              </w:rPr>
            </w:pPr>
            <w:r w:rsidRPr="00AB6FA6">
              <w:rPr>
                <w:color w:val="000000"/>
                <w:sz w:val="20"/>
              </w:rPr>
              <w:t>Create invoices and show tenant-owned outstanding invoices</w:t>
            </w:r>
          </w:p>
        </w:tc>
        <w:tc>
          <w:tcPr>
            <w:tcW w:w="0" w:type="auto"/>
            <w:tcBorders>
              <w:bottom w:val="single" w:sz="4" w:space="0" w:color="auto"/>
            </w:tcBorders>
            <w:shd w:val="clear" w:color="auto" w:fill="FFFFFF"/>
            <w:vAlign w:val="center"/>
          </w:tcPr>
          <w:p w14:paraId="2BF19A06"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58CE1160" w14:textId="77777777" w:rsidTr="009D39B4">
        <w:tc>
          <w:tcPr>
            <w:tcW w:w="0" w:type="auto"/>
            <w:tcBorders>
              <w:bottom w:val="single" w:sz="4" w:space="0" w:color="auto"/>
            </w:tcBorders>
            <w:shd w:val="clear" w:color="auto" w:fill="FFFFFF"/>
            <w:vAlign w:val="center"/>
          </w:tcPr>
          <w:p w14:paraId="3D694D14" w14:textId="77777777" w:rsidR="009D39B4" w:rsidRPr="00AB6FA6" w:rsidRDefault="009D39B4" w:rsidP="009D39B4">
            <w:pPr>
              <w:spacing w:after="0"/>
              <w:jc w:val="center"/>
              <w:rPr>
                <w:color w:val="000000"/>
                <w:sz w:val="20"/>
              </w:rPr>
            </w:pPr>
            <w:r w:rsidRPr="00AB6FA6">
              <w:rPr>
                <w:color w:val="000000"/>
                <w:sz w:val="20"/>
              </w:rPr>
              <w:t>FR-09</w:t>
            </w:r>
          </w:p>
        </w:tc>
        <w:tc>
          <w:tcPr>
            <w:tcW w:w="0" w:type="auto"/>
            <w:tcBorders>
              <w:bottom w:val="single" w:sz="4" w:space="0" w:color="auto"/>
            </w:tcBorders>
            <w:shd w:val="clear" w:color="auto" w:fill="FFFFFF"/>
            <w:vAlign w:val="center"/>
          </w:tcPr>
          <w:p w14:paraId="0BBEC2D3" w14:textId="77777777" w:rsidR="009D39B4" w:rsidRPr="00AB6FA6" w:rsidRDefault="009D39B4" w:rsidP="009D39B4">
            <w:pPr>
              <w:spacing w:after="0"/>
              <w:jc w:val="center"/>
              <w:rPr>
                <w:color w:val="000000"/>
                <w:sz w:val="20"/>
              </w:rPr>
            </w:pPr>
            <w:r w:rsidRPr="00AB6FA6">
              <w:rPr>
                <w:color w:val="000000"/>
                <w:sz w:val="20"/>
              </w:rPr>
              <w:t xml:space="preserve">Create and verify </w:t>
            </w:r>
            <w:proofErr w:type="spellStart"/>
            <w:r w:rsidRPr="00AB6FA6">
              <w:rPr>
                <w:color w:val="000000"/>
                <w:sz w:val="20"/>
              </w:rPr>
              <w:t>Razorpay</w:t>
            </w:r>
            <w:proofErr w:type="spellEnd"/>
            <w:r w:rsidRPr="00AB6FA6">
              <w:rPr>
                <w:color w:val="000000"/>
                <w:sz w:val="20"/>
              </w:rPr>
              <w:t xml:space="preserve"> payment orders</w:t>
            </w:r>
          </w:p>
        </w:tc>
        <w:tc>
          <w:tcPr>
            <w:tcW w:w="0" w:type="auto"/>
            <w:tcBorders>
              <w:bottom w:val="single" w:sz="4" w:space="0" w:color="auto"/>
            </w:tcBorders>
            <w:shd w:val="clear" w:color="auto" w:fill="FFFFFF"/>
            <w:vAlign w:val="center"/>
          </w:tcPr>
          <w:p w14:paraId="3044C1DD"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73AC3D3E" w14:textId="77777777" w:rsidTr="009D39B4">
        <w:tc>
          <w:tcPr>
            <w:tcW w:w="0" w:type="auto"/>
            <w:tcBorders>
              <w:bottom w:val="single" w:sz="4" w:space="0" w:color="auto"/>
            </w:tcBorders>
            <w:shd w:val="clear" w:color="auto" w:fill="FFFFFF"/>
            <w:vAlign w:val="center"/>
          </w:tcPr>
          <w:p w14:paraId="747D84C3" w14:textId="77777777" w:rsidR="009D39B4" w:rsidRPr="00AB6FA6" w:rsidRDefault="009D39B4" w:rsidP="009D39B4">
            <w:pPr>
              <w:spacing w:after="0"/>
              <w:jc w:val="center"/>
              <w:rPr>
                <w:color w:val="000000"/>
                <w:sz w:val="20"/>
              </w:rPr>
            </w:pPr>
            <w:r w:rsidRPr="00AB6FA6">
              <w:rPr>
                <w:color w:val="000000"/>
                <w:sz w:val="20"/>
              </w:rPr>
              <w:t>FR-10</w:t>
            </w:r>
          </w:p>
        </w:tc>
        <w:tc>
          <w:tcPr>
            <w:tcW w:w="0" w:type="auto"/>
            <w:tcBorders>
              <w:bottom w:val="single" w:sz="4" w:space="0" w:color="auto"/>
            </w:tcBorders>
            <w:shd w:val="clear" w:color="auto" w:fill="FFFFFF"/>
            <w:vAlign w:val="center"/>
          </w:tcPr>
          <w:p w14:paraId="0E5B1478" w14:textId="77777777" w:rsidR="009D39B4" w:rsidRPr="00AB6FA6" w:rsidRDefault="009D39B4" w:rsidP="009D39B4">
            <w:pPr>
              <w:spacing w:after="0"/>
              <w:jc w:val="center"/>
              <w:rPr>
                <w:color w:val="000000"/>
                <w:sz w:val="20"/>
              </w:rPr>
            </w:pPr>
            <w:r w:rsidRPr="00AB6FA6">
              <w:rPr>
                <w:color w:val="000000"/>
                <w:sz w:val="20"/>
              </w:rPr>
              <w:t>Mark an invoice paid only after successful verification</w:t>
            </w:r>
          </w:p>
        </w:tc>
        <w:tc>
          <w:tcPr>
            <w:tcW w:w="0" w:type="auto"/>
            <w:tcBorders>
              <w:bottom w:val="single" w:sz="4" w:space="0" w:color="auto"/>
            </w:tcBorders>
            <w:shd w:val="clear" w:color="auto" w:fill="FFFFFF"/>
            <w:vAlign w:val="center"/>
          </w:tcPr>
          <w:p w14:paraId="572CFB29"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5620D874" w14:textId="77777777" w:rsidTr="009D39B4">
        <w:tc>
          <w:tcPr>
            <w:tcW w:w="0" w:type="auto"/>
            <w:tcBorders>
              <w:bottom w:val="single" w:sz="4" w:space="0" w:color="auto"/>
            </w:tcBorders>
            <w:shd w:val="clear" w:color="auto" w:fill="FFFFFF"/>
            <w:vAlign w:val="center"/>
          </w:tcPr>
          <w:p w14:paraId="31B65C33" w14:textId="77777777" w:rsidR="009D39B4" w:rsidRPr="00AB6FA6" w:rsidRDefault="009D39B4" w:rsidP="009D39B4">
            <w:pPr>
              <w:spacing w:after="0"/>
              <w:jc w:val="center"/>
              <w:rPr>
                <w:color w:val="000000"/>
                <w:sz w:val="20"/>
              </w:rPr>
            </w:pPr>
            <w:r w:rsidRPr="00AB6FA6">
              <w:rPr>
                <w:color w:val="000000"/>
                <w:sz w:val="20"/>
              </w:rPr>
              <w:t>FR-11</w:t>
            </w:r>
          </w:p>
        </w:tc>
        <w:tc>
          <w:tcPr>
            <w:tcW w:w="0" w:type="auto"/>
            <w:tcBorders>
              <w:bottom w:val="single" w:sz="4" w:space="0" w:color="auto"/>
            </w:tcBorders>
            <w:shd w:val="clear" w:color="auto" w:fill="FFFFFF"/>
            <w:vAlign w:val="center"/>
          </w:tcPr>
          <w:p w14:paraId="3BFBE0ED" w14:textId="77777777" w:rsidR="009D39B4" w:rsidRPr="00AB6FA6" w:rsidRDefault="009D39B4" w:rsidP="009D39B4">
            <w:pPr>
              <w:spacing w:after="0"/>
              <w:jc w:val="center"/>
              <w:rPr>
                <w:color w:val="000000"/>
                <w:sz w:val="20"/>
              </w:rPr>
            </w:pPr>
            <w:r w:rsidRPr="00AB6FA6">
              <w:rPr>
                <w:color w:val="000000"/>
                <w:sz w:val="20"/>
              </w:rPr>
              <w:t>Prevent successful invoices from showing obsolete pending attempts</w:t>
            </w:r>
          </w:p>
        </w:tc>
        <w:tc>
          <w:tcPr>
            <w:tcW w:w="0" w:type="auto"/>
            <w:tcBorders>
              <w:bottom w:val="single" w:sz="4" w:space="0" w:color="auto"/>
            </w:tcBorders>
            <w:shd w:val="clear" w:color="auto" w:fill="FFFFFF"/>
            <w:vAlign w:val="center"/>
          </w:tcPr>
          <w:p w14:paraId="48F0BA1D"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4C78B7F7" w14:textId="77777777" w:rsidTr="009D39B4">
        <w:tc>
          <w:tcPr>
            <w:tcW w:w="0" w:type="auto"/>
            <w:tcBorders>
              <w:bottom w:val="single" w:sz="4" w:space="0" w:color="auto"/>
            </w:tcBorders>
            <w:shd w:val="clear" w:color="auto" w:fill="FFFFFF"/>
            <w:vAlign w:val="center"/>
          </w:tcPr>
          <w:p w14:paraId="451CC5E3" w14:textId="77777777" w:rsidR="009D39B4" w:rsidRPr="00AB6FA6" w:rsidRDefault="009D39B4" w:rsidP="009D39B4">
            <w:pPr>
              <w:spacing w:after="0"/>
              <w:jc w:val="center"/>
              <w:rPr>
                <w:color w:val="000000"/>
                <w:sz w:val="20"/>
              </w:rPr>
            </w:pPr>
            <w:r w:rsidRPr="00AB6FA6">
              <w:rPr>
                <w:color w:val="000000"/>
                <w:sz w:val="20"/>
              </w:rPr>
              <w:t>FR-12</w:t>
            </w:r>
          </w:p>
        </w:tc>
        <w:tc>
          <w:tcPr>
            <w:tcW w:w="0" w:type="auto"/>
            <w:tcBorders>
              <w:bottom w:val="single" w:sz="4" w:space="0" w:color="auto"/>
            </w:tcBorders>
            <w:shd w:val="clear" w:color="auto" w:fill="FFFFFF"/>
            <w:vAlign w:val="center"/>
          </w:tcPr>
          <w:p w14:paraId="7BE076F1" w14:textId="77777777" w:rsidR="009D39B4" w:rsidRPr="00AB6FA6" w:rsidRDefault="009D39B4" w:rsidP="009D39B4">
            <w:pPr>
              <w:spacing w:after="0"/>
              <w:jc w:val="center"/>
              <w:rPr>
                <w:color w:val="000000"/>
                <w:sz w:val="20"/>
              </w:rPr>
            </w:pPr>
            <w:r w:rsidRPr="00AB6FA6">
              <w:rPr>
                <w:color w:val="000000"/>
                <w:sz w:val="20"/>
              </w:rPr>
              <w:t>Allow tenants to browse apartments and request visits</w:t>
            </w:r>
          </w:p>
        </w:tc>
        <w:tc>
          <w:tcPr>
            <w:tcW w:w="0" w:type="auto"/>
            <w:tcBorders>
              <w:bottom w:val="single" w:sz="4" w:space="0" w:color="auto"/>
            </w:tcBorders>
            <w:shd w:val="clear" w:color="auto" w:fill="FFFFFF"/>
            <w:vAlign w:val="center"/>
          </w:tcPr>
          <w:p w14:paraId="6D4007D0"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284426D2" w14:textId="77777777" w:rsidTr="009D39B4">
        <w:tc>
          <w:tcPr>
            <w:tcW w:w="0" w:type="auto"/>
            <w:tcBorders>
              <w:bottom w:val="single" w:sz="4" w:space="0" w:color="auto"/>
            </w:tcBorders>
            <w:shd w:val="clear" w:color="auto" w:fill="FFFFFF"/>
            <w:vAlign w:val="center"/>
          </w:tcPr>
          <w:p w14:paraId="4E364CE1" w14:textId="77777777" w:rsidR="009D39B4" w:rsidRPr="00AB6FA6" w:rsidRDefault="009D39B4" w:rsidP="009D39B4">
            <w:pPr>
              <w:spacing w:after="0"/>
              <w:jc w:val="center"/>
              <w:rPr>
                <w:color w:val="000000"/>
                <w:sz w:val="20"/>
              </w:rPr>
            </w:pPr>
            <w:r w:rsidRPr="00AB6FA6">
              <w:rPr>
                <w:color w:val="000000"/>
                <w:sz w:val="20"/>
              </w:rPr>
              <w:t>FR-13</w:t>
            </w:r>
          </w:p>
        </w:tc>
        <w:tc>
          <w:tcPr>
            <w:tcW w:w="0" w:type="auto"/>
            <w:tcBorders>
              <w:bottom w:val="single" w:sz="4" w:space="0" w:color="auto"/>
            </w:tcBorders>
            <w:shd w:val="clear" w:color="auto" w:fill="FFFFFF"/>
            <w:vAlign w:val="center"/>
          </w:tcPr>
          <w:p w14:paraId="14303EE4" w14:textId="77777777" w:rsidR="009D39B4" w:rsidRPr="00AB6FA6" w:rsidRDefault="009D39B4" w:rsidP="009D39B4">
            <w:pPr>
              <w:spacing w:after="0"/>
              <w:jc w:val="center"/>
              <w:rPr>
                <w:color w:val="000000"/>
                <w:sz w:val="20"/>
              </w:rPr>
            </w:pPr>
            <w:r w:rsidRPr="00AB6FA6">
              <w:rPr>
                <w:color w:val="000000"/>
                <w:sz w:val="20"/>
              </w:rPr>
              <w:t>Allow managers to approve or reject requests</w:t>
            </w:r>
          </w:p>
        </w:tc>
        <w:tc>
          <w:tcPr>
            <w:tcW w:w="0" w:type="auto"/>
            <w:tcBorders>
              <w:bottom w:val="single" w:sz="4" w:space="0" w:color="auto"/>
            </w:tcBorders>
            <w:shd w:val="clear" w:color="auto" w:fill="FFFFFF"/>
            <w:vAlign w:val="center"/>
          </w:tcPr>
          <w:p w14:paraId="19E95A91"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772D1F60" w14:textId="77777777" w:rsidTr="009D39B4">
        <w:tc>
          <w:tcPr>
            <w:tcW w:w="0" w:type="auto"/>
            <w:tcBorders>
              <w:bottom w:val="single" w:sz="4" w:space="0" w:color="auto"/>
            </w:tcBorders>
            <w:shd w:val="clear" w:color="auto" w:fill="FFFFFF"/>
            <w:vAlign w:val="center"/>
          </w:tcPr>
          <w:p w14:paraId="59921E54" w14:textId="77777777" w:rsidR="009D39B4" w:rsidRPr="00AB6FA6" w:rsidRDefault="009D39B4" w:rsidP="009D39B4">
            <w:pPr>
              <w:spacing w:after="0"/>
              <w:jc w:val="center"/>
              <w:rPr>
                <w:color w:val="000000"/>
                <w:sz w:val="20"/>
              </w:rPr>
            </w:pPr>
            <w:r w:rsidRPr="00AB6FA6">
              <w:rPr>
                <w:color w:val="000000"/>
                <w:sz w:val="20"/>
              </w:rPr>
              <w:t>FR-14</w:t>
            </w:r>
          </w:p>
        </w:tc>
        <w:tc>
          <w:tcPr>
            <w:tcW w:w="0" w:type="auto"/>
            <w:tcBorders>
              <w:bottom w:val="single" w:sz="4" w:space="0" w:color="auto"/>
            </w:tcBorders>
            <w:shd w:val="clear" w:color="auto" w:fill="FFFFFF"/>
            <w:vAlign w:val="center"/>
          </w:tcPr>
          <w:p w14:paraId="55A266C3" w14:textId="77777777" w:rsidR="009D39B4" w:rsidRPr="00AB6FA6" w:rsidRDefault="009D39B4" w:rsidP="009D39B4">
            <w:pPr>
              <w:spacing w:after="0"/>
              <w:jc w:val="center"/>
              <w:rPr>
                <w:color w:val="000000"/>
                <w:sz w:val="20"/>
              </w:rPr>
            </w:pPr>
            <w:r w:rsidRPr="00AB6FA6">
              <w:rPr>
                <w:color w:val="000000"/>
                <w:sz w:val="20"/>
              </w:rPr>
              <w:t>Allow tenants to submit complaints and deposit disputes</w:t>
            </w:r>
          </w:p>
        </w:tc>
        <w:tc>
          <w:tcPr>
            <w:tcW w:w="0" w:type="auto"/>
            <w:tcBorders>
              <w:bottom w:val="single" w:sz="4" w:space="0" w:color="auto"/>
            </w:tcBorders>
            <w:shd w:val="clear" w:color="auto" w:fill="FFFFFF"/>
            <w:vAlign w:val="center"/>
          </w:tcPr>
          <w:p w14:paraId="524D3668"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092532DA" w14:textId="77777777" w:rsidTr="009D39B4">
        <w:tc>
          <w:tcPr>
            <w:tcW w:w="0" w:type="auto"/>
            <w:tcBorders>
              <w:bottom w:val="single" w:sz="4" w:space="0" w:color="auto"/>
            </w:tcBorders>
            <w:shd w:val="clear" w:color="auto" w:fill="FFFFFF"/>
            <w:vAlign w:val="center"/>
          </w:tcPr>
          <w:p w14:paraId="19199FC9" w14:textId="77777777" w:rsidR="009D39B4" w:rsidRPr="00AB6FA6" w:rsidRDefault="009D39B4" w:rsidP="009D39B4">
            <w:pPr>
              <w:spacing w:after="0"/>
              <w:jc w:val="center"/>
              <w:rPr>
                <w:color w:val="000000"/>
                <w:sz w:val="20"/>
              </w:rPr>
            </w:pPr>
            <w:r w:rsidRPr="00AB6FA6">
              <w:rPr>
                <w:color w:val="000000"/>
                <w:sz w:val="20"/>
              </w:rPr>
              <w:t>FR-15</w:t>
            </w:r>
          </w:p>
        </w:tc>
        <w:tc>
          <w:tcPr>
            <w:tcW w:w="0" w:type="auto"/>
            <w:tcBorders>
              <w:bottom w:val="single" w:sz="4" w:space="0" w:color="auto"/>
            </w:tcBorders>
            <w:shd w:val="clear" w:color="auto" w:fill="FFFFFF"/>
            <w:vAlign w:val="center"/>
          </w:tcPr>
          <w:p w14:paraId="0713A9E1" w14:textId="77777777" w:rsidR="009D39B4" w:rsidRPr="00AB6FA6" w:rsidRDefault="009D39B4" w:rsidP="009D39B4">
            <w:pPr>
              <w:spacing w:after="0"/>
              <w:jc w:val="center"/>
              <w:rPr>
                <w:color w:val="000000"/>
                <w:sz w:val="20"/>
              </w:rPr>
            </w:pPr>
            <w:r w:rsidRPr="00AB6FA6">
              <w:rPr>
                <w:color w:val="000000"/>
                <w:sz w:val="20"/>
              </w:rPr>
              <w:t>Allow owners to issue rent increases and tenants to respond</w:t>
            </w:r>
          </w:p>
        </w:tc>
        <w:tc>
          <w:tcPr>
            <w:tcW w:w="0" w:type="auto"/>
            <w:tcBorders>
              <w:bottom w:val="single" w:sz="4" w:space="0" w:color="auto"/>
            </w:tcBorders>
            <w:shd w:val="clear" w:color="auto" w:fill="FFFFFF"/>
            <w:vAlign w:val="center"/>
          </w:tcPr>
          <w:p w14:paraId="1868D7A2"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6B3DDB87" w14:textId="77777777" w:rsidTr="009D39B4">
        <w:tc>
          <w:tcPr>
            <w:tcW w:w="0" w:type="auto"/>
            <w:tcBorders>
              <w:bottom w:val="single" w:sz="4" w:space="0" w:color="auto"/>
            </w:tcBorders>
            <w:shd w:val="clear" w:color="auto" w:fill="FFFFFF"/>
            <w:vAlign w:val="center"/>
          </w:tcPr>
          <w:p w14:paraId="731C963B" w14:textId="77777777" w:rsidR="009D39B4" w:rsidRPr="00AB6FA6" w:rsidRDefault="009D39B4" w:rsidP="009D39B4">
            <w:pPr>
              <w:spacing w:after="0"/>
              <w:jc w:val="center"/>
              <w:rPr>
                <w:color w:val="000000"/>
                <w:sz w:val="20"/>
              </w:rPr>
            </w:pPr>
            <w:r w:rsidRPr="00AB6FA6">
              <w:rPr>
                <w:color w:val="000000"/>
                <w:sz w:val="20"/>
              </w:rPr>
              <w:t>FR-16</w:t>
            </w:r>
          </w:p>
        </w:tc>
        <w:tc>
          <w:tcPr>
            <w:tcW w:w="0" w:type="auto"/>
            <w:tcBorders>
              <w:bottom w:val="single" w:sz="4" w:space="0" w:color="auto"/>
            </w:tcBorders>
            <w:shd w:val="clear" w:color="auto" w:fill="FFFFFF"/>
            <w:vAlign w:val="center"/>
          </w:tcPr>
          <w:p w14:paraId="2ABC48C0" w14:textId="77777777" w:rsidR="009D39B4" w:rsidRPr="00AB6FA6" w:rsidRDefault="009D39B4" w:rsidP="009D39B4">
            <w:pPr>
              <w:spacing w:after="0"/>
              <w:jc w:val="center"/>
              <w:rPr>
                <w:color w:val="000000"/>
                <w:sz w:val="20"/>
              </w:rPr>
            </w:pPr>
            <w:r w:rsidRPr="00AB6FA6">
              <w:rPr>
                <w:color w:val="000000"/>
                <w:sz w:val="20"/>
              </w:rPr>
              <w:t>Deliver and persist notifications with read status</w:t>
            </w:r>
          </w:p>
        </w:tc>
        <w:tc>
          <w:tcPr>
            <w:tcW w:w="0" w:type="auto"/>
            <w:tcBorders>
              <w:bottom w:val="single" w:sz="4" w:space="0" w:color="auto"/>
            </w:tcBorders>
            <w:shd w:val="clear" w:color="auto" w:fill="FFFFFF"/>
            <w:vAlign w:val="center"/>
          </w:tcPr>
          <w:p w14:paraId="143FB635" w14:textId="77777777" w:rsidR="009D39B4" w:rsidRPr="00AB6FA6" w:rsidRDefault="009D39B4" w:rsidP="009D39B4">
            <w:pPr>
              <w:spacing w:after="0"/>
              <w:jc w:val="center"/>
              <w:rPr>
                <w:color w:val="000000"/>
                <w:sz w:val="20"/>
              </w:rPr>
            </w:pPr>
            <w:r w:rsidRPr="00AB6FA6">
              <w:rPr>
                <w:color w:val="000000"/>
                <w:sz w:val="20"/>
              </w:rPr>
              <w:t>Medium</w:t>
            </w:r>
          </w:p>
        </w:tc>
      </w:tr>
      <w:tr w:rsidR="009D39B4" w:rsidRPr="00AB6FA6" w14:paraId="44366765" w14:textId="77777777" w:rsidTr="009D39B4">
        <w:tc>
          <w:tcPr>
            <w:tcW w:w="0" w:type="auto"/>
            <w:tcBorders>
              <w:bottom w:val="single" w:sz="4" w:space="0" w:color="auto"/>
            </w:tcBorders>
            <w:shd w:val="clear" w:color="auto" w:fill="FFFFFF"/>
            <w:vAlign w:val="center"/>
          </w:tcPr>
          <w:p w14:paraId="3F1BC6CD" w14:textId="77777777" w:rsidR="009D39B4" w:rsidRPr="00AB6FA6" w:rsidRDefault="009D39B4" w:rsidP="009D39B4">
            <w:pPr>
              <w:spacing w:after="0"/>
              <w:jc w:val="center"/>
              <w:rPr>
                <w:color w:val="000000"/>
                <w:sz w:val="20"/>
              </w:rPr>
            </w:pPr>
            <w:r w:rsidRPr="00AB6FA6">
              <w:rPr>
                <w:color w:val="000000"/>
                <w:sz w:val="20"/>
              </w:rPr>
              <w:t>FR-17</w:t>
            </w:r>
          </w:p>
        </w:tc>
        <w:tc>
          <w:tcPr>
            <w:tcW w:w="0" w:type="auto"/>
            <w:tcBorders>
              <w:bottom w:val="single" w:sz="4" w:space="0" w:color="auto"/>
            </w:tcBorders>
            <w:shd w:val="clear" w:color="auto" w:fill="FFFFFF"/>
            <w:vAlign w:val="center"/>
          </w:tcPr>
          <w:p w14:paraId="27A66A96" w14:textId="77777777" w:rsidR="009D39B4" w:rsidRPr="00AB6FA6" w:rsidRDefault="009D39B4" w:rsidP="009D39B4">
            <w:pPr>
              <w:spacing w:after="0"/>
              <w:jc w:val="center"/>
              <w:rPr>
                <w:color w:val="000000"/>
                <w:sz w:val="20"/>
              </w:rPr>
            </w:pPr>
            <w:r w:rsidRPr="00AB6FA6">
              <w:rPr>
                <w:color w:val="000000"/>
                <w:sz w:val="20"/>
              </w:rPr>
              <w:t>Provide a role-aware dashboard and navigation</w:t>
            </w:r>
          </w:p>
        </w:tc>
        <w:tc>
          <w:tcPr>
            <w:tcW w:w="0" w:type="auto"/>
            <w:tcBorders>
              <w:bottom w:val="single" w:sz="4" w:space="0" w:color="auto"/>
            </w:tcBorders>
            <w:shd w:val="clear" w:color="auto" w:fill="FFFFFF"/>
            <w:vAlign w:val="center"/>
          </w:tcPr>
          <w:p w14:paraId="3653B43D" w14:textId="77777777" w:rsidR="009D39B4" w:rsidRPr="00AB6FA6" w:rsidRDefault="009D39B4" w:rsidP="009D39B4">
            <w:pPr>
              <w:spacing w:after="0"/>
              <w:jc w:val="center"/>
              <w:rPr>
                <w:color w:val="000000"/>
                <w:sz w:val="20"/>
              </w:rPr>
            </w:pPr>
            <w:r w:rsidRPr="00AB6FA6">
              <w:rPr>
                <w:color w:val="000000"/>
                <w:sz w:val="20"/>
              </w:rPr>
              <w:t>High</w:t>
            </w:r>
          </w:p>
        </w:tc>
      </w:tr>
      <w:tr w:rsidR="009D39B4" w:rsidRPr="00AB6FA6" w14:paraId="4F67C323" w14:textId="77777777" w:rsidTr="009D39B4">
        <w:tc>
          <w:tcPr>
            <w:tcW w:w="0" w:type="auto"/>
            <w:tcBorders>
              <w:bottom w:val="single" w:sz="4" w:space="0" w:color="auto"/>
            </w:tcBorders>
            <w:shd w:val="clear" w:color="auto" w:fill="FFFFFF"/>
            <w:vAlign w:val="center"/>
          </w:tcPr>
          <w:p w14:paraId="7629625B" w14:textId="77777777" w:rsidR="009D39B4" w:rsidRPr="00AB6FA6" w:rsidRDefault="009D39B4" w:rsidP="009D39B4">
            <w:pPr>
              <w:spacing w:after="0"/>
              <w:jc w:val="center"/>
              <w:rPr>
                <w:color w:val="000000"/>
                <w:sz w:val="20"/>
              </w:rPr>
            </w:pPr>
            <w:r w:rsidRPr="00AB6FA6">
              <w:rPr>
                <w:color w:val="000000"/>
                <w:sz w:val="20"/>
              </w:rPr>
              <w:t>FR-18</w:t>
            </w:r>
          </w:p>
        </w:tc>
        <w:tc>
          <w:tcPr>
            <w:tcW w:w="0" w:type="auto"/>
            <w:tcBorders>
              <w:bottom w:val="single" w:sz="4" w:space="0" w:color="auto"/>
            </w:tcBorders>
            <w:shd w:val="clear" w:color="auto" w:fill="FFFFFF"/>
            <w:vAlign w:val="center"/>
          </w:tcPr>
          <w:p w14:paraId="2CAF4701" w14:textId="77777777" w:rsidR="009D39B4" w:rsidRPr="00AB6FA6" w:rsidRDefault="009D39B4" w:rsidP="009D39B4">
            <w:pPr>
              <w:spacing w:after="0"/>
              <w:jc w:val="center"/>
              <w:rPr>
                <w:color w:val="000000"/>
                <w:sz w:val="20"/>
              </w:rPr>
            </w:pPr>
            <w:r w:rsidRPr="00AB6FA6">
              <w:rPr>
                <w:color w:val="000000"/>
                <w:sz w:val="20"/>
              </w:rPr>
              <w:t>Provide theme and language selection</w:t>
            </w:r>
          </w:p>
        </w:tc>
        <w:tc>
          <w:tcPr>
            <w:tcW w:w="0" w:type="auto"/>
            <w:tcBorders>
              <w:bottom w:val="single" w:sz="4" w:space="0" w:color="auto"/>
            </w:tcBorders>
            <w:shd w:val="clear" w:color="auto" w:fill="FFFFFF"/>
            <w:vAlign w:val="center"/>
          </w:tcPr>
          <w:p w14:paraId="5B43B446" w14:textId="77777777" w:rsidR="009D39B4" w:rsidRPr="00AB6FA6" w:rsidRDefault="009D39B4" w:rsidP="009D39B4">
            <w:pPr>
              <w:spacing w:after="0"/>
              <w:jc w:val="center"/>
              <w:rPr>
                <w:color w:val="000000"/>
                <w:sz w:val="20"/>
              </w:rPr>
            </w:pPr>
            <w:r w:rsidRPr="00AB6FA6">
              <w:rPr>
                <w:color w:val="000000"/>
                <w:sz w:val="20"/>
              </w:rPr>
              <w:t>Medium</w:t>
            </w:r>
          </w:p>
        </w:tc>
      </w:tr>
      <w:tr w:rsidR="009D39B4" w:rsidRPr="00AB6FA6" w14:paraId="6B754AC6" w14:textId="77777777" w:rsidTr="009D39B4">
        <w:tc>
          <w:tcPr>
            <w:tcW w:w="0" w:type="auto"/>
            <w:tcBorders>
              <w:bottom w:val="single" w:sz="4" w:space="0" w:color="auto"/>
            </w:tcBorders>
            <w:shd w:val="clear" w:color="auto" w:fill="FFFFFF"/>
            <w:vAlign w:val="center"/>
          </w:tcPr>
          <w:p w14:paraId="5AB5EA28" w14:textId="77777777" w:rsidR="009D39B4" w:rsidRPr="00AB6FA6" w:rsidRDefault="009D39B4" w:rsidP="009D39B4">
            <w:pPr>
              <w:spacing w:after="0"/>
              <w:jc w:val="center"/>
              <w:rPr>
                <w:color w:val="000000"/>
                <w:sz w:val="20"/>
              </w:rPr>
            </w:pPr>
            <w:r w:rsidRPr="00AB6FA6">
              <w:rPr>
                <w:color w:val="000000"/>
                <w:sz w:val="20"/>
              </w:rPr>
              <w:t>FR-19</w:t>
            </w:r>
          </w:p>
        </w:tc>
        <w:tc>
          <w:tcPr>
            <w:tcW w:w="0" w:type="auto"/>
            <w:tcBorders>
              <w:bottom w:val="single" w:sz="4" w:space="0" w:color="auto"/>
            </w:tcBorders>
            <w:shd w:val="clear" w:color="auto" w:fill="FFFFFF"/>
            <w:vAlign w:val="center"/>
          </w:tcPr>
          <w:p w14:paraId="0FE4F593" w14:textId="77777777" w:rsidR="009D39B4" w:rsidRPr="00AB6FA6" w:rsidRDefault="009D39B4" w:rsidP="009D39B4">
            <w:pPr>
              <w:spacing w:after="0"/>
              <w:jc w:val="center"/>
              <w:rPr>
                <w:color w:val="000000"/>
                <w:sz w:val="20"/>
              </w:rPr>
            </w:pPr>
            <w:r w:rsidRPr="00AB6FA6">
              <w:rPr>
                <w:color w:val="000000"/>
                <w:sz w:val="20"/>
              </w:rPr>
              <w:t>Provide contextual AI assistance within authorized scope</w:t>
            </w:r>
          </w:p>
        </w:tc>
        <w:tc>
          <w:tcPr>
            <w:tcW w:w="0" w:type="auto"/>
            <w:tcBorders>
              <w:bottom w:val="single" w:sz="4" w:space="0" w:color="auto"/>
            </w:tcBorders>
            <w:shd w:val="clear" w:color="auto" w:fill="FFFFFF"/>
            <w:vAlign w:val="center"/>
          </w:tcPr>
          <w:p w14:paraId="5DADB13D" w14:textId="77777777" w:rsidR="009D39B4" w:rsidRPr="00AB6FA6" w:rsidRDefault="009D39B4" w:rsidP="009D39B4">
            <w:pPr>
              <w:spacing w:after="0"/>
              <w:jc w:val="center"/>
              <w:rPr>
                <w:color w:val="000000"/>
                <w:sz w:val="20"/>
              </w:rPr>
            </w:pPr>
            <w:r w:rsidRPr="00AB6FA6">
              <w:rPr>
                <w:color w:val="000000"/>
                <w:sz w:val="20"/>
              </w:rPr>
              <w:t>Medium</w:t>
            </w:r>
          </w:p>
        </w:tc>
      </w:tr>
      <w:tr w:rsidR="009D39B4" w:rsidRPr="00AB6FA6" w14:paraId="46A76DA2" w14:textId="77777777" w:rsidTr="009D39B4">
        <w:tc>
          <w:tcPr>
            <w:tcW w:w="0" w:type="auto"/>
            <w:shd w:val="clear" w:color="auto" w:fill="FFFFFF"/>
            <w:vAlign w:val="center"/>
          </w:tcPr>
          <w:p w14:paraId="0DC27110" w14:textId="77777777" w:rsidR="009D39B4" w:rsidRPr="00AB6FA6" w:rsidRDefault="009D39B4" w:rsidP="009D39B4">
            <w:pPr>
              <w:spacing w:after="0"/>
              <w:jc w:val="center"/>
              <w:rPr>
                <w:color w:val="000000"/>
                <w:sz w:val="20"/>
              </w:rPr>
            </w:pPr>
            <w:r w:rsidRPr="00AB6FA6">
              <w:rPr>
                <w:color w:val="000000"/>
                <w:sz w:val="20"/>
              </w:rPr>
              <w:t>FR-20</w:t>
            </w:r>
          </w:p>
        </w:tc>
        <w:tc>
          <w:tcPr>
            <w:tcW w:w="0" w:type="auto"/>
            <w:shd w:val="clear" w:color="auto" w:fill="FFFFFF"/>
            <w:vAlign w:val="center"/>
          </w:tcPr>
          <w:p w14:paraId="77783246" w14:textId="77777777" w:rsidR="009D39B4" w:rsidRPr="00AB6FA6" w:rsidRDefault="009D39B4" w:rsidP="009D39B4">
            <w:pPr>
              <w:spacing w:after="0"/>
              <w:jc w:val="center"/>
              <w:rPr>
                <w:color w:val="000000"/>
                <w:sz w:val="20"/>
              </w:rPr>
            </w:pPr>
            <w:r w:rsidRPr="00AB6FA6">
              <w:rPr>
                <w:color w:val="000000"/>
                <w:sz w:val="20"/>
              </w:rPr>
              <w:t>Support soft deletion and audit metadata</w:t>
            </w:r>
          </w:p>
        </w:tc>
        <w:tc>
          <w:tcPr>
            <w:tcW w:w="0" w:type="auto"/>
            <w:shd w:val="clear" w:color="auto" w:fill="FFFFFF"/>
            <w:vAlign w:val="center"/>
          </w:tcPr>
          <w:p w14:paraId="592DA1DC" w14:textId="77777777" w:rsidR="009D39B4" w:rsidRPr="00AB6FA6" w:rsidRDefault="009D39B4" w:rsidP="009D39B4">
            <w:pPr>
              <w:spacing w:after="0"/>
              <w:jc w:val="center"/>
              <w:rPr>
                <w:color w:val="000000"/>
                <w:sz w:val="20"/>
              </w:rPr>
            </w:pPr>
            <w:r w:rsidRPr="00AB6FA6">
              <w:rPr>
                <w:color w:val="000000"/>
                <w:sz w:val="20"/>
              </w:rPr>
              <w:t>High</w:t>
            </w:r>
          </w:p>
        </w:tc>
      </w:tr>
    </w:tbl>
    <w:p w14:paraId="2025AB3B" w14:textId="77777777" w:rsidR="00F817C5" w:rsidRPr="00AB6FA6" w:rsidRDefault="00F817C5" w:rsidP="00F817C5">
      <w:pPr>
        <w:spacing w:after="100"/>
      </w:pPr>
      <w:bookmarkStart w:id="26" w:name="_Toc238920661"/>
    </w:p>
    <w:p w14:paraId="6026C5EE" w14:textId="77777777" w:rsidR="00F817C5" w:rsidRPr="00AB6FA6" w:rsidRDefault="00F817C5" w:rsidP="00F817C5">
      <w:pPr>
        <w:keepNext/>
        <w:keepLines/>
        <w:spacing w:before="120" w:after="120"/>
        <w:jc w:val="left"/>
      </w:pPr>
      <w:r w:rsidRPr="00AB6FA6">
        <w:rPr>
          <w:b/>
          <w:bCs/>
        </w:rPr>
        <w:lastRenderedPageBreak/>
        <w:t>Non-Functional Requirements</w:t>
      </w:r>
      <w:bookmarkEnd w:id="26"/>
      <w:r w:rsidRPr="00AB6FA6">
        <w:rPr>
          <w:b/>
          <w:bCs/>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0"/>
        <w:gridCol w:w="7572"/>
      </w:tblGrid>
      <w:tr w:rsidR="009D39B4" w:rsidRPr="00AB6FA6" w14:paraId="3434C0FD" w14:textId="77777777" w:rsidTr="009D39B4">
        <w:tc>
          <w:tcPr>
            <w:tcW w:w="0" w:type="auto"/>
            <w:tcBorders>
              <w:bottom w:val="single" w:sz="4" w:space="0" w:color="auto"/>
            </w:tcBorders>
            <w:shd w:val="clear" w:color="auto" w:fill="D9EAF7"/>
            <w:vAlign w:val="center"/>
          </w:tcPr>
          <w:p w14:paraId="4A8430F3" w14:textId="77777777" w:rsidR="009D39B4" w:rsidRPr="00AB6FA6" w:rsidRDefault="009D39B4" w:rsidP="009D39B4">
            <w:pPr>
              <w:spacing w:after="0"/>
              <w:jc w:val="center"/>
              <w:rPr>
                <w:b/>
                <w:color w:val="FFFFFF"/>
                <w:sz w:val="20"/>
              </w:rPr>
            </w:pPr>
            <w:r w:rsidRPr="00AB6FA6">
              <w:rPr>
                <w:b/>
                <w:color w:val="FFFFFF"/>
                <w:sz w:val="20"/>
              </w:rPr>
              <w:t>Category</w:t>
            </w:r>
          </w:p>
        </w:tc>
        <w:tc>
          <w:tcPr>
            <w:tcW w:w="0" w:type="auto"/>
            <w:tcBorders>
              <w:bottom w:val="single" w:sz="4" w:space="0" w:color="auto"/>
            </w:tcBorders>
            <w:shd w:val="clear" w:color="auto" w:fill="D9EAF7"/>
            <w:vAlign w:val="center"/>
          </w:tcPr>
          <w:p w14:paraId="4C56ACEC" w14:textId="77777777" w:rsidR="009D39B4" w:rsidRPr="00AB6FA6" w:rsidRDefault="009D39B4" w:rsidP="009D39B4">
            <w:pPr>
              <w:spacing w:after="0"/>
              <w:jc w:val="center"/>
              <w:rPr>
                <w:b/>
                <w:color w:val="FFFFFF"/>
                <w:sz w:val="20"/>
              </w:rPr>
            </w:pPr>
            <w:r w:rsidRPr="00AB6FA6">
              <w:rPr>
                <w:b/>
                <w:color w:val="FFFFFF"/>
                <w:sz w:val="20"/>
              </w:rPr>
              <w:t>Requirement</w:t>
            </w:r>
          </w:p>
        </w:tc>
      </w:tr>
      <w:tr w:rsidR="009D39B4" w:rsidRPr="00AB6FA6" w14:paraId="3C04A9C4" w14:textId="77777777" w:rsidTr="009D39B4">
        <w:tc>
          <w:tcPr>
            <w:tcW w:w="0" w:type="auto"/>
            <w:tcBorders>
              <w:bottom w:val="single" w:sz="4" w:space="0" w:color="auto"/>
            </w:tcBorders>
            <w:shd w:val="clear" w:color="auto" w:fill="FFFFFF"/>
            <w:vAlign w:val="center"/>
          </w:tcPr>
          <w:p w14:paraId="66DC68EC" w14:textId="77777777" w:rsidR="009D39B4" w:rsidRPr="00AB6FA6" w:rsidRDefault="009D39B4" w:rsidP="009D39B4">
            <w:pPr>
              <w:spacing w:after="0"/>
              <w:jc w:val="center"/>
              <w:rPr>
                <w:color w:val="000000"/>
                <w:sz w:val="20"/>
              </w:rPr>
            </w:pPr>
            <w:r w:rsidRPr="00AB6FA6">
              <w:rPr>
                <w:color w:val="000000"/>
                <w:sz w:val="20"/>
              </w:rPr>
              <w:t>Security</w:t>
            </w:r>
          </w:p>
        </w:tc>
        <w:tc>
          <w:tcPr>
            <w:tcW w:w="0" w:type="auto"/>
            <w:tcBorders>
              <w:bottom w:val="single" w:sz="4" w:space="0" w:color="auto"/>
            </w:tcBorders>
            <w:shd w:val="clear" w:color="auto" w:fill="FFFFFF"/>
            <w:vAlign w:val="center"/>
          </w:tcPr>
          <w:p w14:paraId="30B21CB9" w14:textId="77777777" w:rsidR="009D39B4" w:rsidRPr="00AB6FA6" w:rsidRDefault="009D39B4" w:rsidP="009D39B4">
            <w:pPr>
              <w:spacing w:after="0"/>
              <w:jc w:val="center"/>
              <w:rPr>
                <w:color w:val="000000"/>
                <w:sz w:val="20"/>
              </w:rPr>
            </w:pPr>
            <w:r w:rsidRPr="00AB6FA6">
              <w:rPr>
                <w:color w:val="000000"/>
                <w:sz w:val="20"/>
              </w:rPr>
              <w:t xml:space="preserve">Passwords must be </w:t>
            </w:r>
            <w:proofErr w:type="spellStart"/>
            <w:r w:rsidRPr="00AB6FA6">
              <w:rPr>
                <w:color w:val="000000"/>
                <w:sz w:val="20"/>
              </w:rPr>
              <w:t>BCrypt</w:t>
            </w:r>
            <w:proofErr w:type="spellEnd"/>
            <w:r w:rsidRPr="00AB6FA6">
              <w:rPr>
                <w:color w:val="000000"/>
                <w:sz w:val="20"/>
              </w:rPr>
              <w:t xml:space="preserve"> encoded; protected endpoints require valid authentication; method authorization enforces roles.</w:t>
            </w:r>
          </w:p>
        </w:tc>
      </w:tr>
      <w:tr w:rsidR="009D39B4" w:rsidRPr="00AB6FA6" w14:paraId="15C15D40" w14:textId="77777777" w:rsidTr="009D39B4">
        <w:tc>
          <w:tcPr>
            <w:tcW w:w="0" w:type="auto"/>
            <w:tcBorders>
              <w:bottom w:val="single" w:sz="4" w:space="0" w:color="auto"/>
            </w:tcBorders>
            <w:shd w:val="clear" w:color="auto" w:fill="FFFFFF"/>
            <w:vAlign w:val="center"/>
          </w:tcPr>
          <w:p w14:paraId="19F1A5C3" w14:textId="77777777" w:rsidR="009D39B4" w:rsidRPr="00AB6FA6" w:rsidRDefault="009D39B4" w:rsidP="009D39B4">
            <w:pPr>
              <w:spacing w:after="0"/>
              <w:jc w:val="center"/>
              <w:rPr>
                <w:color w:val="000000"/>
                <w:sz w:val="20"/>
              </w:rPr>
            </w:pPr>
            <w:r w:rsidRPr="00AB6FA6">
              <w:rPr>
                <w:color w:val="000000"/>
                <w:sz w:val="20"/>
              </w:rPr>
              <w:t>Privacy</w:t>
            </w:r>
          </w:p>
        </w:tc>
        <w:tc>
          <w:tcPr>
            <w:tcW w:w="0" w:type="auto"/>
            <w:tcBorders>
              <w:bottom w:val="single" w:sz="4" w:space="0" w:color="auto"/>
            </w:tcBorders>
            <w:shd w:val="clear" w:color="auto" w:fill="FFFFFF"/>
            <w:vAlign w:val="center"/>
          </w:tcPr>
          <w:p w14:paraId="6670F058" w14:textId="77777777" w:rsidR="009D39B4" w:rsidRPr="00AB6FA6" w:rsidRDefault="009D39B4" w:rsidP="009D39B4">
            <w:pPr>
              <w:spacing w:after="0"/>
              <w:jc w:val="center"/>
              <w:rPr>
                <w:color w:val="000000"/>
                <w:sz w:val="20"/>
              </w:rPr>
            </w:pPr>
            <w:r w:rsidRPr="00AB6FA6">
              <w:rPr>
                <w:color w:val="000000"/>
                <w:sz w:val="20"/>
              </w:rPr>
              <w:t>Tenant-owned endpoints must derive tenant identity from the authenticated user.</w:t>
            </w:r>
          </w:p>
        </w:tc>
      </w:tr>
      <w:tr w:rsidR="009D39B4" w:rsidRPr="00AB6FA6" w14:paraId="29BA448E" w14:textId="77777777" w:rsidTr="009D39B4">
        <w:tc>
          <w:tcPr>
            <w:tcW w:w="0" w:type="auto"/>
            <w:tcBorders>
              <w:bottom w:val="single" w:sz="4" w:space="0" w:color="auto"/>
            </w:tcBorders>
            <w:shd w:val="clear" w:color="auto" w:fill="FFFFFF"/>
            <w:vAlign w:val="center"/>
          </w:tcPr>
          <w:p w14:paraId="36232EB3" w14:textId="77777777" w:rsidR="009D39B4" w:rsidRPr="00AB6FA6" w:rsidRDefault="009D39B4" w:rsidP="009D39B4">
            <w:pPr>
              <w:spacing w:after="0"/>
              <w:jc w:val="center"/>
              <w:rPr>
                <w:color w:val="000000"/>
                <w:sz w:val="20"/>
              </w:rPr>
            </w:pPr>
            <w:r w:rsidRPr="00AB6FA6">
              <w:rPr>
                <w:color w:val="000000"/>
                <w:sz w:val="20"/>
              </w:rPr>
              <w:t>Integrity</w:t>
            </w:r>
          </w:p>
        </w:tc>
        <w:tc>
          <w:tcPr>
            <w:tcW w:w="0" w:type="auto"/>
            <w:tcBorders>
              <w:bottom w:val="single" w:sz="4" w:space="0" w:color="auto"/>
            </w:tcBorders>
            <w:shd w:val="clear" w:color="auto" w:fill="FFFFFF"/>
            <w:vAlign w:val="center"/>
          </w:tcPr>
          <w:p w14:paraId="7EC369AE" w14:textId="77777777" w:rsidR="009D39B4" w:rsidRPr="00AB6FA6" w:rsidRDefault="009D39B4" w:rsidP="009D39B4">
            <w:pPr>
              <w:spacing w:after="0"/>
              <w:jc w:val="center"/>
              <w:rPr>
                <w:color w:val="000000"/>
                <w:sz w:val="20"/>
              </w:rPr>
            </w:pPr>
            <w:r w:rsidRPr="00AB6FA6">
              <w:rPr>
                <w:color w:val="000000"/>
                <w:sz w:val="20"/>
              </w:rPr>
              <w:t xml:space="preserve">Payment success requires </w:t>
            </w:r>
            <w:proofErr w:type="spellStart"/>
            <w:r w:rsidRPr="00AB6FA6">
              <w:rPr>
                <w:color w:val="000000"/>
                <w:sz w:val="20"/>
              </w:rPr>
              <w:t>Razorpay</w:t>
            </w:r>
            <w:proofErr w:type="spellEnd"/>
            <w:r w:rsidRPr="00AB6FA6">
              <w:rPr>
                <w:color w:val="000000"/>
                <w:sz w:val="20"/>
              </w:rPr>
              <w:t xml:space="preserve"> signature verification; derived rent values are not redundantly persisted.</w:t>
            </w:r>
          </w:p>
        </w:tc>
      </w:tr>
      <w:tr w:rsidR="009D39B4" w:rsidRPr="00AB6FA6" w14:paraId="1ED25069" w14:textId="77777777" w:rsidTr="009D39B4">
        <w:tc>
          <w:tcPr>
            <w:tcW w:w="0" w:type="auto"/>
            <w:tcBorders>
              <w:bottom w:val="single" w:sz="4" w:space="0" w:color="auto"/>
            </w:tcBorders>
            <w:shd w:val="clear" w:color="auto" w:fill="FFFFFF"/>
            <w:vAlign w:val="center"/>
          </w:tcPr>
          <w:p w14:paraId="69E4B74D" w14:textId="77777777" w:rsidR="009D39B4" w:rsidRPr="00AB6FA6" w:rsidRDefault="009D39B4" w:rsidP="009D39B4">
            <w:pPr>
              <w:spacing w:after="0"/>
              <w:jc w:val="center"/>
              <w:rPr>
                <w:color w:val="000000"/>
                <w:sz w:val="20"/>
              </w:rPr>
            </w:pPr>
            <w:r w:rsidRPr="00AB6FA6">
              <w:rPr>
                <w:color w:val="000000"/>
                <w:sz w:val="20"/>
              </w:rPr>
              <w:t>Usability</w:t>
            </w:r>
          </w:p>
        </w:tc>
        <w:tc>
          <w:tcPr>
            <w:tcW w:w="0" w:type="auto"/>
            <w:tcBorders>
              <w:bottom w:val="single" w:sz="4" w:space="0" w:color="auto"/>
            </w:tcBorders>
            <w:shd w:val="clear" w:color="auto" w:fill="FFFFFF"/>
            <w:vAlign w:val="center"/>
          </w:tcPr>
          <w:p w14:paraId="0658FC43" w14:textId="77777777" w:rsidR="009D39B4" w:rsidRPr="00AB6FA6" w:rsidRDefault="009D39B4" w:rsidP="009D39B4">
            <w:pPr>
              <w:spacing w:after="0"/>
              <w:jc w:val="center"/>
              <w:rPr>
                <w:color w:val="000000"/>
                <w:sz w:val="20"/>
              </w:rPr>
            </w:pPr>
            <w:r w:rsidRPr="00AB6FA6">
              <w:rPr>
                <w:color w:val="000000"/>
                <w:sz w:val="20"/>
              </w:rPr>
              <w:t>Interfaces use clear labels, status chips, validation feedback, empty states and responsive layouts.</w:t>
            </w:r>
          </w:p>
        </w:tc>
      </w:tr>
      <w:tr w:rsidR="009D39B4" w:rsidRPr="00AB6FA6" w14:paraId="7F728686" w14:textId="77777777" w:rsidTr="009D39B4">
        <w:tc>
          <w:tcPr>
            <w:tcW w:w="0" w:type="auto"/>
            <w:tcBorders>
              <w:bottom w:val="single" w:sz="4" w:space="0" w:color="auto"/>
            </w:tcBorders>
            <w:shd w:val="clear" w:color="auto" w:fill="FFFFFF"/>
            <w:vAlign w:val="center"/>
          </w:tcPr>
          <w:p w14:paraId="05639D39" w14:textId="77777777" w:rsidR="009D39B4" w:rsidRPr="00AB6FA6" w:rsidRDefault="009D39B4" w:rsidP="009D39B4">
            <w:pPr>
              <w:spacing w:after="0"/>
              <w:jc w:val="center"/>
              <w:rPr>
                <w:color w:val="000000"/>
                <w:sz w:val="20"/>
              </w:rPr>
            </w:pPr>
            <w:r w:rsidRPr="00AB6FA6">
              <w:rPr>
                <w:color w:val="000000"/>
                <w:sz w:val="20"/>
              </w:rPr>
              <w:t>Reliability</w:t>
            </w:r>
          </w:p>
        </w:tc>
        <w:tc>
          <w:tcPr>
            <w:tcW w:w="0" w:type="auto"/>
            <w:tcBorders>
              <w:bottom w:val="single" w:sz="4" w:space="0" w:color="auto"/>
            </w:tcBorders>
            <w:shd w:val="clear" w:color="auto" w:fill="FFFFFF"/>
            <w:vAlign w:val="center"/>
          </w:tcPr>
          <w:p w14:paraId="59933559" w14:textId="77777777" w:rsidR="009D39B4" w:rsidRPr="00AB6FA6" w:rsidRDefault="009D39B4" w:rsidP="009D39B4">
            <w:pPr>
              <w:spacing w:after="0"/>
              <w:jc w:val="center"/>
              <w:rPr>
                <w:color w:val="000000"/>
                <w:sz w:val="20"/>
              </w:rPr>
            </w:pPr>
            <w:r w:rsidRPr="00AB6FA6">
              <w:rPr>
                <w:color w:val="000000"/>
                <w:sz w:val="20"/>
              </w:rPr>
              <w:t>API errors use consistent responses; notifications persist even when live delivery is unavailable.</w:t>
            </w:r>
          </w:p>
        </w:tc>
      </w:tr>
      <w:tr w:rsidR="009D39B4" w:rsidRPr="00AB6FA6" w14:paraId="3F0FFB1E" w14:textId="77777777" w:rsidTr="009D39B4">
        <w:tc>
          <w:tcPr>
            <w:tcW w:w="0" w:type="auto"/>
            <w:tcBorders>
              <w:bottom w:val="single" w:sz="4" w:space="0" w:color="auto"/>
            </w:tcBorders>
            <w:shd w:val="clear" w:color="auto" w:fill="FFFFFF"/>
            <w:vAlign w:val="center"/>
          </w:tcPr>
          <w:p w14:paraId="679FB1CC" w14:textId="77777777" w:rsidR="009D39B4" w:rsidRPr="00AB6FA6" w:rsidRDefault="009D39B4" w:rsidP="009D39B4">
            <w:pPr>
              <w:spacing w:after="0"/>
              <w:jc w:val="center"/>
              <w:rPr>
                <w:color w:val="000000"/>
                <w:sz w:val="20"/>
              </w:rPr>
            </w:pPr>
            <w:r w:rsidRPr="00AB6FA6">
              <w:rPr>
                <w:color w:val="000000"/>
                <w:sz w:val="20"/>
              </w:rPr>
              <w:t>Maintainability</w:t>
            </w:r>
          </w:p>
        </w:tc>
        <w:tc>
          <w:tcPr>
            <w:tcW w:w="0" w:type="auto"/>
            <w:tcBorders>
              <w:bottom w:val="single" w:sz="4" w:space="0" w:color="auto"/>
            </w:tcBorders>
            <w:shd w:val="clear" w:color="auto" w:fill="FFFFFF"/>
            <w:vAlign w:val="center"/>
          </w:tcPr>
          <w:p w14:paraId="7474C755" w14:textId="77777777" w:rsidR="009D39B4" w:rsidRPr="00AB6FA6" w:rsidRDefault="009D39B4" w:rsidP="009D39B4">
            <w:pPr>
              <w:spacing w:after="0"/>
              <w:jc w:val="center"/>
              <w:rPr>
                <w:color w:val="000000"/>
                <w:sz w:val="20"/>
              </w:rPr>
            </w:pPr>
            <w:r w:rsidRPr="00AB6FA6">
              <w:rPr>
                <w:color w:val="000000"/>
                <w:sz w:val="20"/>
              </w:rPr>
              <w:t>Layered backend and configuration-driven frontend reduce duplication.</w:t>
            </w:r>
          </w:p>
        </w:tc>
      </w:tr>
      <w:tr w:rsidR="009D39B4" w:rsidRPr="00AB6FA6" w14:paraId="5F176CB6" w14:textId="77777777" w:rsidTr="009D39B4">
        <w:tc>
          <w:tcPr>
            <w:tcW w:w="0" w:type="auto"/>
            <w:tcBorders>
              <w:bottom w:val="single" w:sz="4" w:space="0" w:color="auto"/>
            </w:tcBorders>
            <w:shd w:val="clear" w:color="auto" w:fill="FFFFFF"/>
            <w:vAlign w:val="center"/>
          </w:tcPr>
          <w:p w14:paraId="632195D2" w14:textId="77777777" w:rsidR="009D39B4" w:rsidRPr="00AB6FA6" w:rsidRDefault="009D39B4" w:rsidP="009D39B4">
            <w:pPr>
              <w:spacing w:after="0"/>
              <w:jc w:val="center"/>
              <w:rPr>
                <w:color w:val="000000"/>
                <w:sz w:val="20"/>
              </w:rPr>
            </w:pPr>
            <w:r w:rsidRPr="00AB6FA6">
              <w:rPr>
                <w:color w:val="000000"/>
                <w:sz w:val="20"/>
              </w:rPr>
              <w:t>Portability</w:t>
            </w:r>
          </w:p>
        </w:tc>
        <w:tc>
          <w:tcPr>
            <w:tcW w:w="0" w:type="auto"/>
            <w:tcBorders>
              <w:bottom w:val="single" w:sz="4" w:space="0" w:color="auto"/>
            </w:tcBorders>
            <w:shd w:val="clear" w:color="auto" w:fill="FFFFFF"/>
            <w:vAlign w:val="center"/>
          </w:tcPr>
          <w:p w14:paraId="1A7D9705" w14:textId="77777777" w:rsidR="009D39B4" w:rsidRPr="00AB6FA6" w:rsidRDefault="009D39B4" w:rsidP="009D39B4">
            <w:pPr>
              <w:spacing w:after="0"/>
              <w:jc w:val="center"/>
              <w:rPr>
                <w:color w:val="000000"/>
                <w:sz w:val="20"/>
              </w:rPr>
            </w:pPr>
            <w:r w:rsidRPr="00AB6FA6">
              <w:rPr>
                <w:color w:val="000000"/>
                <w:sz w:val="20"/>
              </w:rPr>
              <w:t>Docker configuration and environment variables support local and deployed environments.</w:t>
            </w:r>
          </w:p>
        </w:tc>
      </w:tr>
      <w:tr w:rsidR="009D39B4" w:rsidRPr="00AB6FA6" w14:paraId="2DA48D64" w14:textId="77777777" w:rsidTr="009D39B4">
        <w:tc>
          <w:tcPr>
            <w:tcW w:w="0" w:type="auto"/>
            <w:tcBorders>
              <w:bottom w:val="single" w:sz="4" w:space="0" w:color="auto"/>
            </w:tcBorders>
            <w:shd w:val="clear" w:color="auto" w:fill="FFFFFF"/>
            <w:vAlign w:val="center"/>
          </w:tcPr>
          <w:p w14:paraId="20B2706A" w14:textId="77777777" w:rsidR="009D39B4" w:rsidRPr="00AB6FA6" w:rsidRDefault="009D39B4" w:rsidP="009D39B4">
            <w:pPr>
              <w:spacing w:after="0"/>
              <w:jc w:val="center"/>
              <w:rPr>
                <w:color w:val="000000"/>
                <w:sz w:val="20"/>
              </w:rPr>
            </w:pPr>
            <w:r w:rsidRPr="00AB6FA6">
              <w:rPr>
                <w:color w:val="000000"/>
                <w:sz w:val="20"/>
              </w:rPr>
              <w:t>Performance</w:t>
            </w:r>
          </w:p>
        </w:tc>
        <w:tc>
          <w:tcPr>
            <w:tcW w:w="0" w:type="auto"/>
            <w:tcBorders>
              <w:bottom w:val="single" w:sz="4" w:space="0" w:color="auto"/>
            </w:tcBorders>
            <w:shd w:val="clear" w:color="auto" w:fill="FFFFFF"/>
            <w:vAlign w:val="center"/>
          </w:tcPr>
          <w:p w14:paraId="788F545E" w14:textId="77777777" w:rsidR="009D39B4" w:rsidRPr="00AB6FA6" w:rsidRDefault="009D39B4" w:rsidP="009D39B4">
            <w:pPr>
              <w:spacing w:after="0"/>
              <w:jc w:val="center"/>
              <w:rPr>
                <w:color w:val="000000"/>
                <w:sz w:val="20"/>
              </w:rPr>
            </w:pPr>
            <w:r w:rsidRPr="00AB6FA6">
              <w:rPr>
                <w:color w:val="000000"/>
                <w:sz w:val="20"/>
              </w:rPr>
              <w:t>Repository filtering, pagination, caching and compact responses reduce avoidable work.</w:t>
            </w:r>
          </w:p>
        </w:tc>
      </w:tr>
      <w:tr w:rsidR="009D39B4" w:rsidRPr="00AB6FA6" w14:paraId="6523300F" w14:textId="77777777" w:rsidTr="009D39B4">
        <w:tc>
          <w:tcPr>
            <w:tcW w:w="0" w:type="auto"/>
            <w:shd w:val="clear" w:color="auto" w:fill="FFFFFF"/>
            <w:vAlign w:val="center"/>
          </w:tcPr>
          <w:p w14:paraId="1CD0F6E5" w14:textId="77777777" w:rsidR="009D39B4" w:rsidRPr="00AB6FA6" w:rsidRDefault="009D39B4" w:rsidP="009D39B4">
            <w:pPr>
              <w:spacing w:after="0"/>
              <w:jc w:val="center"/>
              <w:rPr>
                <w:color w:val="000000"/>
                <w:sz w:val="20"/>
              </w:rPr>
            </w:pPr>
            <w:r w:rsidRPr="00AB6FA6">
              <w:rPr>
                <w:color w:val="000000"/>
                <w:sz w:val="20"/>
              </w:rPr>
              <w:t>Accessibility</w:t>
            </w:r>
          </w:p>
        </w:tc>
        <w:tc>
          <w:tcPr>
            <w:tcW w:w="0" w:type="auto"/>
            <w:shd w:val="clear" w:color="auto" w:fill="FFFFFF"/>
            <w:vAlign w:val="center"/>
          </w:tcPr>
          <w:p w14:paraId="179C6033" w14:textId="77777777" w:rsidR="009D39B4" w:rsidRPr="00AB6FA6" w:rsidRDefault="009D39B4" w:rsidP="009D39B4">
            <w:pPr>
              <w:spacing w:after="0"/>
              <w:jc w:val="center"/>
              <w:rPr>
                <w:color w:val="000000"/>
                <w:sz w:val="20"/>
              </w:rPr>
            </w:pPr>
            <w:r w:rsidRPr="00AB6FA6">
              <w:rPr>
                <w:color w:val="000000"/>
                <w:sz w:val="20"/>
              </w:rPr>
              <w:t>Semantic controls, keyboard-accessible menus, contrast-aware themes and responsive presentation are required.</w:t>
            </w:r>
          </w:p>
        </w:tc>
      </w:tr>
    </w:tbl>
    <w:p w14:paraId="11F79DBF" w14:textId="77777777" w:rsidR="009D39B4" w:rsidRPr="00AB6FA6" w:rsidRDefault="009D39B4" w:rsidP="009D39B4">
      <w:pPr>
        <w:spacing w:after="100"/>
      </w:pPr>
    </w:p>
    <w:p w14:paraId="636B6A3F" w14:textId="77777777" w:rsidR="00F817C5" w:rsidRPr="00AB6FA6" w:rsidRDefault="00F817C5" w:rsidP="00F817C5">
      <w:pPr>
        <w:keepNext/>
        <w:keepLines/>
        <w:spacing w:before="120" w:after="120"/>
        <w:jc w:val="left"/>
      </w:pPr>
      <w:bookmarkStart w:id="27" w:name="_Toc238920662"/>
      <w:r w:rsidRPr="00AB6FA6">
        <w:rPr>
          <w:b/>
          <w:bCs/>
        </w:rPr>
        <w:t>Role Permission Matrix</w:t>
      </w:r>
      <w:bookmarkEnd w:id="2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5"/>
        <w:gridCol w:w="1972"/>
        <w:gridCol w:w="2983"/>
        <w:gridCol w:w="1452"/>
      </w:tblGrid>
      <w:tr w:rsidR="009D39B4" w:rsidRPr="00AB6FA6" w14:paraId="191E7AA4" w14:textId="77777777" w:rsidTr="009D39B4">
        <w:tc>
          <w:tcPr>
            <w:tcW w:w="0" w:type="auto"/>
            <w:tcBorders>
              <w:bottom w:val="single" w:sz="4" w:space="0" w:color="auto"/>
            </w:tcBorders>
            <w:shd w:val="clear" w:color="auto" w:fill="D9EAF7"/>
            <w:vAlign w:val="center"/>
          </w:tcPr>
          <w:p w14:paraId="2AD7E621" w14:textId="77777777" w:rsidR="009D39B4" w:rsidRPr="00AB6FA6" w:rsidRDefault="009D39B4" w:rsidP="009D39B4">
            <w:pPr>
              <w:spacing w:after="0"/>
              <w:jc w:val="center"/>
              <w:rPr>
                <w:b/>
                <w:color w:val="FFFFFF"/>
                <w:sz w:val="20"/>
              </w:rPr>
            </w:pPr>
            <w:r w:rsidRPr="00AB6FA6">
              <w:rPr>
                <w:b/>
                <w:color w:val="FFFFFF"/>
                <w:sz w:val="20"/>
              </w:rPr>
              <w:t>Capability</w:t>
            </w:r>
          </w:p>
        </w:tc>
        <w:tc>
          <w:tcPr>
            <w:tcW w:w="0" w:type="auto"/>
            <w:tcBorders>
              <w:bottom w:val="single" w:sz="4" w:space="0" w:color="auto"/>
            </w:tcBorders>
            <w:shd w:val="clear" w:color="auto" w:fill="D9EAF7"/>
            <w:vAlign w:val="center"/>
          </w:tcPr>
          <w:p w14:paraId="37A44167" w14:textId="77777777" w:rsidR="009D39B4" w:rsidRPr="00AB6FA6" w:rsidRDefault="009D39B4" w:rsidP="009D39B4">
            <w:pPr>
              <w:spacing w:after="0"/>
              <w:jc w:val="center"/>
              <w:rPr>
                <w:b/>
                <w:color w:val="FFFFFF"/>
                <w:sz w:val="20"/>
              </w:rPr>
            </w:pPr>
            <w:r w:rsidRPr="00AB6FA6">
              <w:rPr>
                <w:b/>
                <w:color w:val="FFFFFF"/>
                <w:sz w:val="20"/>
              </w:rPr>
              <w:t>Admin</w:t>
            </w:r>
          </w:p>
        </w:tc>
        <w:tc>
          <w:tcPr>
            <w:tcW w:w="0" w:type="auto"/>
            <w:tcBorders>
              <w:bottom w:val="single" w:sz="4" w:space="0" w:color="auto"/>
            </w:tcBorders>
            <w:shd w:val="clear" w:color="auto" w:fill="D9EAF7"/>
            <w:vAlign w:val="center"/>
          </w:tcPr>
          <w:p w14:paraId="336DD5D9" w14:textId="77777777" w:rsidR="009D39B4" w:rsidRPr="00AB6FA6" w:rsidRDefault="009D39B4" w:rsidP="009D39B4">
            <w:pPr>
              <w:spacing w:after="0"/>
              <w:jc w:val="center"/>
              <w:rPr>
                <w:b/>
                <w:color w:val="FFFFFF"/>
                <w:sz w:val="20"/>
              </w:rPr>
            </w:pPr>
            <w:r w:rsidRPr="00AB6FA6">
              <w:rPr>
                <w:b/>
                <w:color w:val="FFFFFF"/>
                <w:sz w:val="20"/>
              </w:rPr>
              <w:t>Owner</w:t>
            </w:r>
          </w:p>
        </w:tc>
        <w:tc>
          <w:tcPr>
            <w:tcW w:w="0" w:type="auto"/>
            <w:tcBorders>
              <w:bottom w:val="single" w:sz="4" w:space="0" w:color="auto"/>
            </w:tcBorders>
            <w:shd w:val="clear" w:color="auto" w:fill="D9EAF7"/>
            <w:vAlign w:val="center"/>
          </w:tcPr>
          <w:p w14:paraId="17B1BFF9" w14:textId="77777777" w:rsidR="009D39B4" w:rsidRPr="00AB6FA6" w:rsidRDefault="009D39B4" w:rsidP="009D39B4">
            <w:pPr>
              <w:spacing w:after="0"/>
              <w:jc w:val="center"/>
              <w:rPr>
                <w:b/>
                <w:color w:val="FFFFFF"/>
                <w:sz w:val="20"/>
              </w:rPr>
            </w:pPr>
            <w:r w:rsidRPr="00AB6FA6">
              <w:rPr>
                <w:b/>
                <w:color w:val="FFFFFF"/>
                <w:sz w:val="20"/>
              </w:rPr>
              <w:t>Tenant</w:t>
            </w:r>
          </w:p>
        </w:tc>
      </w:tr>
      <w:tr w:rsidR="009D39B4" w:rsidRPr="00AB6FA6" w14:paraId="789980A9" w14:textId="77777777" w:rsidTr="009D39B4">
        <w:tc>
          <w:tcPr>
            <w:tcW w:w="0" w:type="auto"/>
            <w:tcBorders>
              <w:bottom w:val="single" w:sz="4" w:space="0" w:color="auto"/>
            </w:tcBorders>
            <w:shd w:val="clear" w:color="auto" w:fill="FFFFFF"/>
            <w:vAlign w:val="center"/>
          </w:tcPr>
          <w:p w14:paraId="4153AE7C" w14:textId="77777777" w:rsidR="009D39B4" w:rsidRPr="00AB6FA6" w:rsidRDefault="009D39B4" w:rsidP="009D39B4">
            <w:pPr>
              <w:spacing w:after="0"/>
              <w:jc w:val="center"/>
              <w:rPr>
                <w:color w:val="000000"/>
                <w:sz w:val="20"/>
              </w:rPr>
            </w:pPr>
            <w:r w:rsidRPr="00AB6FA6">
              <w:rPr>
                <w:color w:val="000000"/>
                <w:sz w:val="20"/>
              </w:rPr>
              <w:t>Self-registration</w:t>
            </w:r>
          </w:p>
        </w:tc>
        <w:tc>
          <w:tcPr>
            <w:tcW w:w="0" w:type="auto"/>
            <w:tcBorders>
              <w:bottom w:val="single" w:sz="4" w:space="0" w:color="auto"/>
            </w:tcBorders>
            <w:shd w:val="clear" w:color="auto" w:fill="FFFFFF"/>
            <w:vAlign w:val="center"/>
          </w:tcPr>
          <w:p w14:paraId="42599AC5" w14:textId="77777777" w:rsidR="009D39B4" w:rsidRPr="00AB6FA6" w:rsidRDefault="009D39B4" w:rsidP="009D39B4">
            <w:pPr>
              <w:spacing w:after="0"/>
              <w:jc w:val="center"/>
              <w:rPr>
                <w:color w:val="000000"/>
                <w:sz w:val="20"/>
              </w:rPr>
            </w:pPr>
            <w:r w:rsidRPr="00AB6FA6">
              <w:rPr>
                <w:color w:val="000000"/>
                <w:sz w:val="20"/>
              </w:rPr>
              <w:t>First bootstrap user only</w:t>
            </w:r>
          </w:p>
        </w:tc>
        <w:tc>
          <w:tcPr>
            <w:tcW w:w="0" w:type="auto"/>
            <w:tcBorders>
              <w:bottom w:val="single" w:sz="4" w:space="0" w:color="auto"/>
            </w:tcBorders>
            <w:shd w:val="clear" w:color="auto" w:fill="FFFFFF"/>
            <w:vAlign w:val="center"/>
          </w:tcPr>
          <w:p w14:paraId="02935B9A" w14:textId="77777777" w:rsidR="009D39B4" w:rsidRPr="00AB6FA6" w:rsidRDefault="009D39B4" w:rsidP="009D39B4">
            <w:pPr>
              <w:spacing w:after="0"/>
              <w:jc w:val="center"/>
              <w:rPr>
                <w:color w:val="000000"/>
                <w:sz w:val="20"/>
              </w:rPr>
            </w:pPr>
            <w:r w:rsidRPr="00AB6FA6">
              <w:rPr>
                <w:color w:val="000000"/>
                <w:sz w:val="20"/>
              </w:rPr>
              <w:t>No (provisioned via /users)</w:t>
            </w:r>
          </w:p>
        </w:tc>
        <w:tc>
          <w:tcPr>
            <w:tcW w:w="0" w:type="auto"/>
            <w:tcBorders>
              <w:bottom w:val="single" w:sz="4" w:space="0" w:color="auto"/>
            </w:tcBorders>
            <w:shd w:val="clear" w:color="auto" w:fill="FFFFFF"/>
            <w:vAlign w:val="center"/>
          </w:tcPr>
          <w:p w14:paraId="6A2DC2DD"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38A766F7" w14:textId="77777777" w:rsidTr="009D39B4">
        <w:tc>
          <w:tcPr>
            <w:tcW w:w="0" w:type="auto"/>
            <w:tcBorders>
              <w:bottom w:val="single" w:sz="4" w:space="0" w:color="auto"/>
            </w:tcBorders>
            <w:shd w:val="clear" w:color="auto" w:fill="FFFFFF"/>
            <w:vAlign w:val="center"/>
          </w:tcPr>
          <w:p w14:paraId="33E9C536" w14:textId="77777777" w:rsidR="009D39B4" w:rsidRPr="00AB6FA6" w:rsidRDefault="009D39B4" w:rsidP="009D39B4">
            <w:pPr>
              <w:spacing w:after="0"/>
              <w:jc w:val="center"/>
              <w:rPr>
                <w:color w:val="000000"/>
                <w:sz w:val="20"/>
              </w:rPr>
            </w:pPr>
            <w:r w:rsidRPr="00AB6FA6">
              <w:rPr>
                <w:color w:val="000000"/>
                <w:sz w:val="20"/>
              </w:rPr>
              <w:t>Manage organizations/users</w:t>
            </w:r>
          </w:p>
        </w:tc>
        <w:tc>
          <w:tcPr>
            <w:tcW w:w="0" w:type="auto"/>
            <w:tcBorders>
              <w:bottom w:val="single" w:sz="4" w:space="0" w:color="auto"/>
            </w:tcBorders>
            <w:shd w:val="clear" w:color="auto" w:fill="FFFFFF"/>
            <w:vAlign w:val="center"/>
          </w:tcPr>
          <w:p w14:paraId="2A3F7F29" w14:textId="77777777" w:rsidR="009D39B4" w:rsidRPr="00AB6FA6" w:rsidRDefault="009D39B4" w:rsidP="009D39B4">
            <w:pPr>
              <w:spacing w:after="0"/>
              <w:jc w:val="center"/>
              <w:rPr>
                <w:color w:val="000000"/>
                <w:sz w:val="20"/>
              </w:rPr>
            </w:pPr>
            <w:r w:rsidRPr="00AB6FA6">
              <w:rPr>
                <w:color w:val="000000"/>
                <w:sz w:val="20"/>
              </w:rPr>
              <w:t>Yes (all roles)</w:t>
            </w:r>
          </w:p>
        </w:tc>
        <w:tc>
          <w:tcPr>
            <w:tcW w:w="0" w:type="auto"/>
            <w:tcBorders>
              <w:bottom w:val="single" w:sz="4" w:space="0" w:color="auto"/>
            </w:tcBorders>
            <w:shd w:val="clear" w:color="auto" w:fill="FFFFFF"/>
            <w:vAlign w:val="center"/>
          </w:tcPr>
          <w:p w14:paraId="60FE19DD" w14:textId="77777777" w:rsidR="009D39B4" w:rsidRPr="00AB6FA6" w:rsidRDefault="009D39B4" w:rsidP="009D39B4">
            <w:pPr>
              <w:spacing w:after="0"/>
              <w:jc w:val="center"/>
              <w:rPr>
                <w:color w:val="000000"/>
                <w:sz w:val="20"/>
              </w:rPr>
            </w:pPr>
            <w:r w:rsidRPr="00AB6FA6">
              <w:rPr>
                <w:color w:val="000000"/>
                <w:sz w:val="20"/>
              </w:rPr>
              <w:t>Yes (own org, except ADMIN accounts)</w:t>
            </w:r>
          </w:p>
        </w:tc>
        <w:tc>
          <w:tcPr>
            <w:tcW w:w="0" w:type="auto"/>
            <w:tcBorders>
              <w:bottom w:val="single" w:sz="4" w:space="0" w:color="auto"/>
            </w:tcBorders>
            <w:shd w:val="clear" w:color="auto" w:fill="FFFFFF"/>
            <w:vAlign w:val="center"/>
          </w:tcPr>
          <w:p w14:paraId="0F33288D"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6BC408E6" w14:textId="77777777" w:rsidTr="009D39B4">
        <w:tc>
          <w:tcPr>
            <w:tcW w:w="0" w:type="auto"/>
            <w:tcBorders>
              <w:bottom w:val="single" w:sz="4" w:space="0" w:color="auto"/>
            </w:tcBorders>
            <w:shd w:val="clear" w:color="auto" w:fill="FFFFFF"/>
            <w:vAlign w:val="center"/>
          </w:tcPr>
          <w:p w14:paraId="0925DEFC" w14:textId="77777777" w:rsidR="009D39B4" w:rsidRPr="00AB6FA6" w:rsidRDefault="009D39B4" w:rsidP="009D39B4">
            <w:pPr>
              <w:spacing w:after="0"/>
              <w:jc w:val="center"/>
              <w:rPr>
                <w:color w:val="000000"/>
                <w:sz w:val="20"/>
              </w:rPr>
            </w:pPr>
            <w:r w:rsidRPr="00AB6FA6">
              <w:rPr>
                <w:color w:val="000000"/>
                <w:sz w:val="20"/>
              </w:rPr>
              <w:t>Create/modify ADMIN accounts</w:t>
            </w:r>
          </w:p>
        </w:tc>
        <w:tc>
          <w:tcPr>
            <w:tcW w:w="0" w:type="auto"/>
            <w:tcBorders>
              <w:bottom w:val="single" w:sz="4" w:space="0" w:color="auto"/>
            </w:tcBorders>
            <w:shd w:val="clear" w:color="auto" w:fill="FFFFFF"/>
            <w:vAlign w:val="center"/>
          </w:tcPr>
          <w:p w14:paraId="0CE82771"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413DCEE0" w14:textId="77777777" w:rsidR="009D39B4" w:rsidRPr="00AB6FA6" w:rsidRDefault="009D39B4" w:rsidP="009D39B4">
            <w:pPr>
              <w:spacing w:after="0"/>
              <w:jc w:val="center"/>
              <w:rPr>
                <w:color w:val="000000"/>
                <w:sz w:val="20"/>
              </w:rPr>
            </w:pPr>
            <w:r w:rsidRPr="00AB6FA6">
              <w:rPr>
                <w:color w:val="000000"/>
                <w:sz w:val="20"/>
              </w:rPr>
              <w:t>No</w:t>
            </w:r>
          </w:p>
        </w:tc>
        <w:tc>
          <w:tcPr>
            <w:tcW w:w="0" w:type="auto"/>
            <w:tcBorders>
              <w:bottom w:val="single" w:sz="4" w:space="0" w:color="auto"/>
            </w:tcBorders>
            <w:shd w:val="clear" w:color="auto" w:fill="FFFFFF"/>
            <w:vAlign w:val="center"/>
          </w:tcPr>
          <w:p w14:paraId="7B364362"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79F602AA" w14:textId="77777777" w:rsidTr="009D39B4">
        <w:tc>
          <w:tcPr>
            <w:tcW w:w="0" w:type="auto"/>
            <w:tcBorders>
              <w:bottom w:val="single" w:sz="4" w:space="0" w:color="auto"/>
            </w:tcBorders>
            <w:shd w:val="clear" w:color="auto" w:fill="FFFFFF"/>
            <w:vAlign w:val="center"/>
          </w:tcPr>
          <w:p w14:paraId="5A965AF6" w14:textId="77777777" w:rsidR="009D39B4" w:rsidRPr="00AB6FA6" w:rsidRDefault="009D39B4" w:rsidP="009D39B4">
            <w:pPr>
              <w:spacing w:after="0"/>
              <w:jc w:val="center"/>
              <w:rPr>
                <w:color w:val="000000"/>
                <w:sz w:val="20"/>
              </w:rPr>
            </w:pPr>
            <w:r w:rsidRPr="00AB6FA6">
              <w:rPr>
                <w:color w:val="000000"/>
                <w:sz w:val="20"/>
              </w:rPr>
              <w:t>Manage property inventory</w:t>
            </w:r>
          </w:p>
        </w:tc>
        <w:tc>
          <w:tcPr>
            <w:tcW w:w="0" w:type="auto"/>
            <w:tcBorders>
              <w:bottom w:val="single" w:sz="4" w:space="0" w:color="auto"/>
            </w:tcBorders>
            <w:shd w:val="clear" w:color="auto" w:fill="FFFFFF"/>
            <w:vAlign w:val="center"/>
          </w:tcPr>
          <w:p w14:paraId="552C6F80" w14:textId="77777777" w:rsidR="009D39B4" w:rsidRPr="00AB6FA6" w:rsidRDefault="009D39B4" w:rsidP="009D39B4">
            <w:pPr>
              <w:spacing w:after="0"/>
              <w:jc w:val="center"/>
              <w:rPr>
                <w:color w:val="000000"/>
                <w:sz w:val="20"/>
              </w:rPr>
            </w:pPr>
            <w:r w:rsidRPr="00AB6FA6">
              <w:rPr>
                <w:color w:val="000000"/>
                <w:sz w:val="20"/>
              </w:rPr>
              <w:t>All organizations</w:t>
            </w:r>
          </w:p>
        </w:tc>
        <w:tc>
          <w:tcPr>
            <w:tcW w:w="0" w:type="auto"/>
            <w:tcBorders>
              <w:bottom w:val="single" w:sz="4" w:space="0" w:color="auto"/>
            </w:tcBorders>
            <w:shd w:val="clear" w:color="auto" w:fill="FFFFFF"/>
            <w:vAlign w:val="center"/>
          </w:tcPr>
          <w:p w14:paraId="24BE5D10" w14:textId="77777777" w:rsidR="009D39B4" w:rsidRPr="00AB6FA6" w:rsidRDefault="009D39B4" w:rsidP="009D39B4">
            <w:pPr>
              <w:spacing w:after="0"/>
              <w:jc w:val="center"/>
              <w:rPr>
                <w:color w:val="000000"/>
                <w:sz w:val="20"/>
              </w:rPr>
            </w:pPr>
            <w:r w:rsidRPr="00AB6FA6">
              <w:rPr>
                <w:color w:val="000000"/>
                <w:sz w:val="20"/>
              </w:rPr>
              <w:t>Own organization</w:t>
            </w:r>
          </w:p>
        </w:tc>
        <w:tc>
          <w:tcPr>
            <w:tcW w:w="0" w:type="auto"/>
            <w:tcBorders>
              <w:bottom w:val="single" w:sz="4" w:space="0" w:color="auto"/>
            </w:tcBorders>
            <w:shd w:val="clear" w:color="auto" w:fill="FFFFFF"/>
            <w:vAlign w:val="center"/>
          </w:tcPr>
          <w:p w14:paraId="3605074E" w14:textId="77777777" w:rsidR="009D39B4" w:rsidRPr="00AB6FA6" w:rsidRDefault="009D39B4" w:rsidP="009D39B4">
            <w:pPr>
              <w:spacing w:after="0"/>
              <w:jc w:val="center"/>
              <w:rPr>
                <w:color w:val="000000"/>
                <w:sz w:val="20"/>
              </w:rPr>
            </w:pPr>
            <w:r w:rsidRPr="00AB6FA6">
              <w:rPr>
                <w:color w:val="000000"/>
                <w:sz w:val="20"/>
              </w:rPr>
              <w:t>Browse available</w:t>
            </w:r>
          </w:p>
        </w:tc>
      </w:tr>
      <w:tr w:rsidR="009D39B4" w:rsidRPr="00AB6FA6" w14:paraId="6638C7DE" w14:textId="77777777" w:rsidTr="009D39B4">
        <w:tc>
          <w:tcPr>
            <w:tcW w:w="0" w:type="auto"/>
            <w:tcBorders>
              <w:bottom w:val="single" w:sz="4" w:space="0" w:color="auto"/>
            </w:tcBorders>
            <w:shd w:val="clear" w:color="auto" w:fill="FFFFFF"/>
            <w:vAlign w:val="center"/>
          </w:tcPr>
          <w:p w14:paraId="6DD130F6" w14:textId="77777777" w:rsidR="009D39B4" w:rsidRPr="00AB6FA6" w:rsidRDefault="009D39B4" w:rsidP="009D39B4">
            <w:pPr>
              <w:spacing w:after="0"/>
              <w:jc w:val="center"/>
              <w:rPr>
                <w:color w:val="000000"/>
                <w:sz w:val="20"/>
              </w:rPr>
            </w:pPr>
            <w:r w:rsidRPr="00AB6FA6">
              <w:rPr>
                <w:color w:val="000000"/>
                <w:sz w:val="20"/>
              </w:rPr>
              <w:t>Manage tenants/agreements</w:t>
            </w:r>
          </w:p>
        </w:tc>
        <w:tc>
          <w:tcPr>
            <w:tcW w:w="0" w:type="auto"/>
            <w:tcBorders>
              <w:bottom w:val="single" w:sz="4" w:space="0" w:color="auto"/>
            </w:tcBorders>
            <w:shd w:val="clear" w:color="auto" w:fill="FFFFFF"/>
            <w:vAlign w:val="center"/>
          </w:tcPr>
          <w:p w14:paraId="0D503B4A"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59FF4B57" w14:textId="77777777" w:rsidR="009D39B4" w:rsidRPr="00AB6FA6" w:rsidRDefault="009D39B4" w:rsidP="009D39B4">
            <w:pPr>
              <w:spacing w:after="0"/>
              <w:jc w:val="center"/>
              <w:rPr>
                <w:color w:val="000000"/>
                <w:sz w:val="20"/>
              </w:rPr>
            </w:pPr>
            <w:r w:rsidRPr="00AB6FA6">
              <w:rPr>
                <w:color w:val="000000"/>
                <w:sz w:val="20"/>
              </w:rPr>
              <w:t>Yes (own organization)</w:t>
            </w:r>
          </w:p>
        </w:tc>
        <w:tc>
          <w:tcPr>
            <w:tcW w:w="0" w:type="auto"/>
            <w:tcBorders>
              <w:bottom w:val="single" w:sz="4" w:space="0" w:color="auto"/>
            </w:tcBorders>
            <w:shd w:val="clear" w:color="auto" w:fill="FFFFFF"/>
            <w:vAlign w:val="center"/>
          </w:tcPr>
          <w:p w14:paraId="31FA310F"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474B233D" w14:textId="77777777" w:rsidTr="009D39B4">
        <w:tc>
          <w:tcPr>
            <w:tcW w:w="0" w:type="auto"/>
            <w:tcBorders>
              <w:bottom w:val="single" w:sz="4" w:space="0" w:color="auto"/>
            </w:tcBorders>
            <w:shd w:val="clear" w:color="auto" w:fill="FFFFFF"/>
            <w:vAlign w:val="center"/>
          </w:tcPr>
          <w:p w14:paraId="2B586B10" w14:textId="77777777" w:rsidR="009D39B4" w:rsidRPr="00AB6FA6" w:rsidRDefault="009D39B4" w:rsidP="009D39B4">
            <w:pPr>
              <w:spacing w:after="0"/>
              <w:jc w:val="center"/>
              <w:rPr>
                <w:color w:val="000000"/>
                <w:sz w:val="20"/>
              </w:rPr>
            </w:pPr>
            <w:r w:rsidRPr="00AB6FA6">
              <w:rPr>
                <w:color w:val="000000"/>
                <w:sz w:val="20"/>
              </w:rPr>
              <w:t>Manage invoices</w:t>
            </w:r>
          </w:p>
        </w:tc>
        <w:tc>
          <w:tcPr>
            <w:tcW w:w="0" w:type="auto"/>
            <w:tcBorders>
              <w:bottom w:val="single" w:sz="4" w:space="0" w:color="auto"/>
            </w:tcBorders>
            <w:shd w:val="clear" w:color="auto" w:fill="FFFFFF"/>
            <w:vAlign w:val="center"/>
          </w:tcPr>
          <w:p w14:paraId="7A100F5D"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552A58B9" w14:textId="77777777" w:rsidR="009D39B4" w:rsidRPr="00AB6FA6" w:rsidRDefault="009D39B4" w:rsidP="009D39B4">
            <w:pPr>
              <w:spacing w:after="0"/>
              <w:jc w:val="center"/>
              <w:rPr>
                <w:color w:val="000000"/>
                <w:sz w:val="20"/>
              </w:rPr>
            </w:pPr>
            <w:r w:rsidRPr="00AB6FA6">
              <w:rPr>
                <w:color w:val="000000"/>
                <w:sz w:val="20"/>
              </w:rPr>
              <w:t>Yes (own organization)</w:t>
            </w:r>
          </w:p>
        </w:tc>
        <w:tc>
          <w:tcPr>
            <w:tcW w:w="0" w:type="auto"/>
            <w:tcBorders>
              <w:bottom w:val="single" w:sz="4" w:space="0" w:color="auto"/>
            </w:tcBorders>
            <w:shd w:val="clear" w:color="auto" w:fill="FFFFFF"/>
            <w:vAlign w:val="center"/>
          </w:tcPr>
          <w:p w14:paraId="549A8773"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393C5501" w14:textId="77777777" w:rsidTr="009D39B4">
        <w:tc>
          <w:tcPr>
            <w:tcW w:w="0" w:type="auto"/>
            <w:tcBorders>
              <w:bottom w:val="single" w:sz="4" w:space="0" w:color="auto"/>
            </w:tcBorders>
            <w:shd w:val="clear" w:color="auto" w:fill="FFFFFF"/>
            <w:vAlign w:val="center"/>
          </w:tcPr>
          <w:p w14:paraId="2893BA8C" w14:textId="77777777" w:rsidR="009D39B4" w:rsidRPr="00AB6FA6" w:rsidRDefault="009D39B4" w:rsidP="009D39B4">
            <w:pPr>
              <w:spacing w:after="0"/>
              <w:jc w:val="center"/>
              <w:rPr>
                <w:color w:val="000000"/>
                <w:sz w:val="20"/>
              </w:rPr>
            </w:pPr>
            <w:r w:rsidRPr="00AB6FA6">
              <w:rPr>
                <w:color w:val="000000"/>
                <w:sz w:val="20"/>
              </w:rPr>
              <w:t>Pay own invoice</w:t>
            </w:r>
          </w:p>
        </w:tc>
        <w:tc>
          <w:tcPr>
            <w:tcW w:w="0" w:type="auto"/>
            <w:tcBorders>
              <w:bottom w:val="single" w:sz="4" w:space="0" w:color="auto"/>
            </w:tcBorders>
            <w:shd w:val="clear" w:color="auto" w:fill="FFFFFF"/>
            <w:vAlign w:val="center"/>
          </w:tcPr>
          <w:p w14:paraId="4668491A"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29C945C9"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2986F39B"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163ED0EF" w14:textId="77777777" w:rsidTr="009D39B4">
        <w:tc>
          <w:tcPr>
            <w:tcW w:w="0" w:type="auto"/>
            <w:tcBorders>
              <w:bottom w:val="single" w:sz="4" w:space="0" w:color="auto"/>
            </w:tcBorders>
            <w:shd w:val="clear" w:color="auto" w:fill="FFFFFF"/>
            <w:vAlign w:val="center"/>
          </w:tcPr>
          <w:p w14:paraId="5A95DD14" w14:textId="77777777" w:rsidR="009D39B4" w:rsidRPr="00AB6FA6" w:rsidRDefault="009D39B4" w:rsidP="009D39B4">
            <w:pPr>
              <w:spacing w:after="0"/>
              <w:jc w:val="center"/>
              <w:rPr>
                <w:color w:val="000000"/>
                <w:sz w:val="20"/>
              </w:rPr>
            </w:pPr>
            <w:r w:rsidRPr="00AB6FA6">
              <w:rPr>
                <w:color w:val="000000"/>
                <w:sz w:val="20"/>
              </w:rPr>
              <w:t>View personal payment history</w:t>
            </w:r>
          </w:p>
        </w:tc>
        <w:tc>
          <w:tcPr>
            <w:tcW w:w="0" w:type="auto"/>
            <w:tcBorders>
              <w:bottom w:val="single" w:sz="4" w:space="0" w:color="auto"/>
            </w:tcBorders>
            <w:shd w:val="clear" w:color="auto" w:fill="FFFFFF"/>
            <w:vAlign w:val="center"/>
          </w:tcPr>
          <w:p w14:paraId="424F40AD" w14:textId="77777777" w:rsidR="009D39B4" w:rsidRPr="00AB6FA6" w:rsidRDefault="009D39B4" w:rsidP="009D39B4">
            <w:pPr>
              <w:spacing w:after="0"/>
              <w:jc w:val="center"/>
              <w:rPr>
                <w:color w:val="000000"/>
                <w:sz w:val="20"/>
              </w:rPr>
            </w:pPr>
            <w:r w:rsidRPr="00AB6FA6">
              <w:rPr>
                <w:color w:val="000000"/>
                <w:sz w:val="20"/>
              </w:rPr>
              <w:t>N/A</w:t>
            </w:r>
          </w:p>
        </w:tc>
        <w:tc>
          <w:tcPr>
            <w:tcW w:w="0" w:type="auto"/>
            <w:tcBorders>
              <w:bottom w:val="single" w:sz="4" w:space="0" w:color="auto"/>
            </w:tcBorders>
            <w:shd w:val="clear" w:color="auto" w:fill="FFFFFF"/>
            <w:vAlign w:val="center"/>
          </w:tcPr>
          <w:p w14:paraId="757102B6" w14:textId="77777777" w:rsidR="009D39B4" w:rsidRPr="00AB6FA6" w:rsidRDefault="009D39B4" w:rsidP="009D39B4">
            <w:pPr>
              <w:spacing w:after="0"/>
              <w:jc w:val="center"/>
              <w:rPr>
                <w:color w:val="000000"/>
                <w:sz w:val="20"/>
              </w:rPr>
            </w:pPr>
            <w:r w:rsidRPr="00AB6FA6">
              <w:rPr>
                <w:color w:val="000000"/>
                <w:sz w:val="20"/>
              </w:rPr>
              <w:t>N/A</w:t>
            </w:r>
          </w:p>
        </w:tc>
        <w:tc>
          <w:tcPr>
            <w:tcW w:w="0" w:type="auto"/>
            <w:tcBorders>
              <w:bottom w:val="single" w:sz="4" w:space="0" w:color="auto"/>
            </w:tcBorders>
            <w:shd w:val="clear" w:color="auto" w:fill="FFFFFF"/>
            <w:vAlign w:val="center"/>
          </w:tcPr>
          <w:p w14:paraId="0B820678"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26DFF820" w14:textId="77777777" w:rsidTr="009D39B4">
        <w:tc>
          <w:tcPr>
            <w:tcW w:w="0" w:type="auto"/>
            <w:tcBorders>
              <w:bottom w:val="single" w:sz="4" w:space="0" w:color="auto"/>
            </w:tcBorders>
            <w:shd w:val="clear" w:color="auto" w:fill="FFFFFF"/>
            <w:vAlign w:val="center"/>
          </w:tcPr>
          <w:p w14:paraId="02E2222A" w14:textId="77777777" w:rsidR="009D39B4" w:rsidRPr="00AB6FA6" w:rsidRDefault="009D39B4" w:rsidP="009D39B4">
            <w:pPr>
              <w:spacing w:after="0"/>
              <w:jc w:val="center"/>
              <w:rPr>
                <w:color w:val="000000"/>
                <w:sz w:val="20"/>
              </w:rPr>
            </w:pPr>
            <w:r w:rsidRPr="00AB6FA6">
              <w:rPr>
                <w:color w:val="000000"/>
                <w:sz w:val="20"/>
              </w:rPr>
              <w:t>Submit complaint</w:t>
            </w:r>
          </w:p>
        </w:tc>
        <w:tc>
          <w:tcPr>
            <w:tcW w:w="0" w:type="auto"/>
            <w:tcBorders>
              <w:bottom w:val="single" w:sz="4" w:space="0" w:color="auto"/>
            </w:tcBorders>
            <w:shd w:val="clear" w:color="auto" w:fill="FFFFFF"/>
            <w:vAlign w:val="center"/>
          </w:tcPr>
          <w:p w14:paraId="384567B8"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59A8DC1B"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3E10D59F"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02A17368" w14:textId="77777777" w:rsidTr="009D39B4">
        <w:tc>
          <w:tcPr>
            <w:tcW w:w="0" w:type="auto"/>
            <w:tcBorders>
              <w:bottom w:val="single" w:sz="4" w:space="0" w:color="auto"/>
            </w:tcBorders>
            <w:shd w:val="clear" w:color="auto" w:fill="FFFFFF"/>
            <w:vAlign w:val="center"/>
          </w:tcPr>
          <w:p w14:paraId="793EA269" w14:textId="77777777" w:rsidR="009D39B4" w:rsidRPr="00AB6FA6" w:rsidRDefault="009D39B4" w:rsidP="009D39B4">
            <w:pPr>
              <w:spacing w:after="0"/>
              <w:jc w:val="center"/>
              <w:rPr>
                <w:color w:val="000000"/>
                <w:sz w:val="20"/>
              </w:rPr>
            </w:pPr>
            <w:r w:rsidRPr="00AB6FA6">
              <w:rPr>
                <w:color w:val="000000"/>
                <w:sz w:val="20"/>
              </w:rPr>
              <w:t>Update complaint status</w:t>
            </w:r>
          </w:p>
        </w:tc>
        <w:tc>
          <w:tcPr>
            <w:tcW w:w="0" w:type="auto"/>
            <w:tcBorders>
              <w:bottom w:val="single" w:sz="4" w:space="0" w:color="auto"/>
            </w:tcBorders>
            <w:shd w:val="clear" w:color="auto" w:fill="FFFFFF"/>
            <w:vAlign w:val="center"/>
          </w:tcPr>
          <w:p w14:paraId="72E99E96"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0775D7DB" w14:textId="77777777" w:rsidR="009D39B4" w:rsidRPr="00AB6FA6" w:rsidRDefault="009D39B4" w:rsidP="009D39B4">
            <w:pPr>
              <w:spacing w:after="0"/>
              <w:jc w:val="center"/>
              <w:rPr>
                <w:color w:val="000000"/>
                <w:sz w:val="20"/>
              </w:rPr>
            </w:pPr>
            <w:r w:rsidRPr="00AB6FA6">
              <w:rPr>
                <w:color w:val="000000"/>
                <w:sz w:val="20"/>
              </w:rPr>
              <w:t>Yes (own organization)</w:t>
            </w:r>
          </w:p>
        </w:tc>
        <w:tc>
          <w:tcPr>
            <w:tcW w:w="0" w:type="auto"/>
            <w:tcBorders>
              <w:bottom w:val="single" w:sz="4" w:space="0" w:color="auto"/>
            </w:tcBorders>
            <w:shd w:val="clear" w:color="auto" w:fill="FFFFFF"/>
            <w:vAlign w:val="center"/>
          </w:tcPr>
          <w:p w14:paraId="4EE6ADAC"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4474B07B" w14:textId="77777777" w:rsidTr="009D39B4">
        <w:tc>
          <w:tcPr>
            <w:tcW w:w="0" w:type="auto"/>
            <w:tcBorders>
              <w:bottom w:val="single" w:sz="4" w:space="0" w:color="auto"/>
            </w:tcBorders>
            <w:shd w:val="clear" w:color="auto" w:fill="FFFFFF"/>
            <w:vAlign w:val="center"/>
          </w:tcPr>
          <w:p w14:paraId="06D5210B" w14:textId="77777777" w:rsidR="009D39B4" w:rsidRPr="00AB6FA6" w:rsidRDefault="009D39B4" w:rsidP="009D39B4">
            <w:pPr>
              <w:spacing w:after="0"/>
              <w:jc w:val="center"/>
              <w:rPr>
                <w:color w:val="000000"/>
                <w:sz w:val="20"/>
              </w:rPr>
            </w:pPr>
            <w:r w:rsidRPr="00AB6FA6">
              <w:rPr>
                <w:color w:val="000000"/>
                <w:sz w:val="20"/>
              </w:rPr>
              <w:t>Submit deposit dispute</w:t>
            </w:r>
          </w:p>
        </w:tc>
        <w:tc>
          <w:tcPr>
            <w:tcW w:w="0" w:type="auto"/>
            <w:tcBorders>
              <w:bottom w:val="single" w:sz="4" w:space="0" w:color="auto"/>
            </w:tcBorders>
            <w:shd w:val="clear" w:color="auto" w:fill="FFFFFF"/>
            <w:vAlign w:val="center"/>
          </w:tcPr>
          <w:p w14:paraId="396168AF"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68F9C932"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51A86698"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18BA011E" w14:textId="77777777" w:rsidTr="009D39B4">
        <w:tc>
          <w:tcPr>
            <w:tcW w:w="0" w:type="auto"/>
            <w:tcBorders>
              <w:bottom w:val="single" w:sz="4" w:space="0" w:color="auto"/>
            </w:tcBorders>
            <w:shd w:val="clear" w:color="auto" w:fill="FFFFFF"/>
            <w:vAlign w:val="center"/>
          </w:tcPr>
          <w:p w14:paraId="4BA341AA" w14:textId="77777777" w:rsidR="009D39B4" w:rsidRPr="00AB6FA6" w:rsidRDefault="009D39B4" w:rsidP="009D39B4">
            <w:pPr>
              <w:spacing w:after="0"/>
              <w:jc w:val="center"/>
              <w:rPr>
                <w:color w:val="000000"/>
                <w:sz w:val="20"/>
              </w:rPr>
            </w:pPr>
            <w:r w:rsidRPr="00AB6FA6">
              <w:rPr>
                <w:color w:val="000000"/>
                <w:sz w:val="20"/>
              </w:rPr>
              <w:t>Decide approvals</w:t>
            </w:r>
          </w:p>
        </w:tc>
        <w:tc>
          <w:tcPr>
            <w:tcW w:w="0" w:type="auto"/>
            <w:tcBorders>
              <w:bottom w:val="single" w:sz="4" w:space="0" w:color="auto"/>
            </w:tcBorders>
            <w:shd w:val="clear" w:color="auto" w:fill="FFFFFF"/>
            <w:vAlign w:val="center"/>
          </w:tcPr>
          <w:p w14:paraId="511AEE93"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113F52C0" w14:textId="77777777" w:rsidR="009D39B4" w:rsidRPr="00AB6FA6" w:rsidRDefault="009D39B4" w:rsidP="009D39B4">
            <w:pPr>
              <w:spacing w:after="0"/>
              <w:jc w:val="center"/>
              <w:rPr>
                <w:color w:val="000000"/>
                <w:sz w:val="20"/>
              </w:rPr>
            </w:pPr>
            <w:r w:rsidRPr="00AB6FA6">
              <w:rPr>
                <w:color w:val="000000"/>
                <w:sz w:val="20"/>
              </w:rPr>
              <w:t>Yes (own organization)</w:t>
            </w:r>
          </w:p>
        </w:tc>
        <w:tc>
          <w:tcPr>
            <w:tcW w:w="0" w:type="auto"/>
            <w:tcBorders>
              <w:bottom w:val="single" w:sz="4" w:space="0" w:color="auto"/>
            </w:tcBorders>
            <w:shd w:val="clear" w:color="auto" w:fill="FFFFFF"/>
            <w:vAlign w:val="center"/>
          </w:tcPr>
          <w:p w14:paraId="45563EF4"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4567AFEC" w14:textId="77777777" w:rsidTr="009D39B4">
        <w:tc>
          <w:tcPr>
            <w:tcW w:w="0" w:type="auto"/>
            <w:tcBorders>
              <w:bottom w:val="single" w:sz="4" w:space="0" w:color="auto"/>
            </w:tcBorders>
            <w:shd w:val="clear" w:color="auto" w:fill="FFFFFF"/>
            <w:vAlign w:val="center"/>
          </w:tcPr>
          <w:p w14:paraId="32C993A5" w14:textId="77777777" w:rsidR="009D39B4" w:rsidRPr="00AB6FA6" w:rsidRDefault="009D39B4" w:rsidP="009D39B4">
            <w:pPr>
              <w:spacing w:after="0"/>
              <w:jc w:val="center"/>
              <w:rPr>
                <w:color w:val="000000"/>
                <w:sz w:val="20"/>
              </w:rPr>
            </w:pPr>
            <w:r w:rsidRPr="00AB6FA6">
              <w:rPr>
                <w:color w:val="000000"/>
                <w:sz w:val="20"/>
              </w:rPr>
              <w:t>View own approval status</w:t>
            </w:r>
          </w:p>
        </w:tc>
        <w:tc>
          <w:tcPr>
            <w:tcW w:w="0" w:type="auto"/>
            <w:tcBorders>
              <w:bottom w:val="single" w:sz="4" w:space="0" w:color="auto"/>
            </w:tcBorders>
            <w:shd w:val="clear" w:color="auto" w:fill="FFFFFF"/>
            <w:vAlign w:val="center"/>
          </w:tcPr>
          <w:p w14:paraId="7A32002C"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6B3D9304"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343DE42F"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734AA0DD" w14:textId="77777777" w:rsidTr="009D39B4">
        <w:tc>
          <w:tcPr>
            <w:tcW w:w="0" w:type="auto"/>
            <w:tcBorders>
              <w:bottom w:val="single" w:sz="4" w:space="0" w:color="auto"/>
            </w:tcBorders>
            <w:shd w:val="clear" w:color="auto" w:fill="FFFFFF"/>
            <w:vAlign w:val="center"/>
          </w:tcPr>
          <w:p w14:paraId="35D4CA33" w14:textId="77777777" w:rsidR="009D39B4" w:rsidRPr="00AB6FA6" w:rsidRDefault="009D39B4" w:rsidP="009D39B4">
            <w:pPr>
              <w:spacing w:after="0"/>
              <w:jc w:val="center"/>
              <w:rPr>
                <w:color w:val="000000"/>
                <w:sz w:val="20"/>
              </w:rPr>
            </w:pPr>
            <w:r w:rsidRPr="00AB6FA6">
              <w:rPr>
                <w:color w:val="000000"/>
                <w:sz w:val="20"/>
              </w:rPr>
              <w:t>Issue rent increase</w:t>
            </w:r>
          </w:p>
        </w:tc>
        <w:tc>
          <w:tcPr>
            <w:tcW w:w="0" w:type="auto"/>
            <w:tcBorders>
              <w:bottom w:val="single" w:sz="4" w:space="0" w:color="auto"/>
            </w:tcBorders>
            <w:shd w:val="clear" w:color="auto" w:fill="FFFFFF"/>
            <w:vAlign w:val="center"/>
          </w:tcPr>
          <w:p w14:paraId="3F5DDBB9" w14:textId="77777777" w:rsidR="009D39B4" w:rsidRPr="00AB6FA6" w:rsidRDefault="009D39B4" w:rsidP="009D39B4">
            <w:pPr>
              <w:spacing w:after="0"/>
              <w:jc w:val="center"/>
              <w:rPr>
                <w:color w:val="000000"/>
                <w:sz w:val="20"/>
              </w:rPr>
            </w:pPr>
            <w:r w:rsidRPr="00AB6FA6">
              <w:rPr>
                <w:color w:val="000000"/>
                <w:sz w:val="20"/>
              </w:rPr>
              <w:t>Yes</w:t>
            </w:r>
          </w:p>
        </w:tc>
        <w:tc>
          <w:tcPr>
            <w:tcW w:w="0" w:type="auto"/>
            <w:tcBorders>
              <w:bottom w:val="single" w:sz="4" w:space="0" w:color="auto"/>
            </w:tcBorders>
            <w:shd w:val="clear" w:color="auto" w:fill="FFFFFF"/>
            <w:vAlign w:val="center"/>
          </w:tcPr>
          <w:p w14:paraId="0EC30FD8" w14:textId="77777777" w:rsidR="009D39B4" w:rsidRPr="00AB6FA6" w:rsidRDefault="009D39B4" w:rsidP="009D39B4">
            <w:pPr>
              <w:spacing w:after="0"/>
              <w:jc w:val="center"/>
              <w:rPr>
                <w:color w:val="000000"/>
                <w:sz w:val="20"/>
              </w:rPr>
            </w:pPr>
            <w:r w:rsidRPr="00AB6FA6">
              <w:rPr>
                <w:color w:val="000000"/>
                <w:sz w:val="20"/>
              </w:rPr>
              <w:t>Yes (own organization)</w:t>
            </w:r>
          </w:p>
        </w:tc>
        <w:tc>
          <w:tcPr>
            <w:tcW w:w="0" w:type="auto"/>
            <w:tcBorders>
              <w:bottom w:val="single" w:sz="4" w:space="0" w:color="auto"/>
            </w:tcBorders>
            <w:shd w:val="clear" w:color="auto" w:fill="FFFFFF"/>
            <w:vAlign w:val="center"/>
          </w:tcPr>
          <w:p w14:paraId="6C437774" w14:textId="77777777" w:rsidR="009D39B4" w:rsidRPr="00AB6FA6" w:rsidRDefault="009D39B4" w:rsidP="009D39B4">
            <w:pPr>
              <w:spacing w:after="0"/>
              <w:jc w:val="center"/>
              <w:rPr>
                <w:color w:val="000000"/>
                <w:sz w:val="20"/>
              </w:rPr>
            </w:pPr>
            <w:r w:rsidRPr="00AB6FA6">
              <w:rPr>
                <w:color w:val="000000"/>
                <w:sz w:val="20"/>
              </w:rPr>
              <w:t>No</w:t>
            </w:r>
          </w:p>
        </w:tc>
      </w:tr>
      <w:tr w:rsidR="009D39B4" w:rsidRPr="00AB6FA6" w14:paraId="0A208705" w14:textId="77777777" w:rsidTr="009D39B4">
        <w:tc>
          <w:tcPr>
            <w:tcW w:w="0" w:type="auto"/>
            <w:tcBorders>
              <w:bottom w:val="single" w:sz="4" w:space="0" w:color="auto"/>
            </w:tcBorders>
            <w:shd w:val="clear" w:color="auto" w:fill="FFFFFF"/>
            <w:vAlign w:val="center"/>
          </w:tcPr>
          <w:p w14:paraId="110A24B7" w14:textId="77777777" w:rsidR="009D39B4" w:rsidRPr="00AB6FA6" w:rsidRDefault="009D39B4" w:rsidP="009D39B4">
            <w:pPr>
              <w:spacing w:after="0"/>
              <w:jc w:val="center"/>
              <w:rPr>
                <w:color w:val="000000"/>
                <w:sz w:val="20"/>
              </w:rPr>
            </w:pPr>
            <w:r w:rsidRPr="00AB6FA6">
              <w:rPr>
                <w:color w:val="000000"/>
                <w:sz w:val="20"/>
              </w:rPr>
              <w:t>Respond to own rent increase</w:t>
            </w:r>
          </w:p>
        </w:tc>
        <w:tc>
          <w:tcPr>
            <w:tcW w:w="0" w:type="auto"/>
            <w:tcBorders>
              <w:bottom w:val="single" w:sz="4" w:space="0" w:color="auto"/>
            </w:tcBorders>
            <w:shd w:val="clear" w:color="auto" w:fill="FFFFFF"/>
            <w:vAlign w:val="center"/>
          </w:tcPr>
          <w:p w14:paraId="4D2F3FA5" w14:textId="77777777" w:rsidR="009D39B4" w:rsidRPr="00AB6FA6" w:rsidRDefault="009D39B4" w:rsidP="009D39B4">
            <w:pPr>
              <w:spacing w:after="0"/>
              <w:jc w:val="center"/>
              <w:rPr>
                <w:color w:val="000000"/>
                <w:sz w:val="20"/>
              </w:rPr>
            </w:pPr>
            <w:r w:rsidRPr="00AB6FA6">
              <w:rPr>
                <w:color w:val="000000"/>
                <w:sz w:val="20"/>
              </w:rPr>
              <w:t>No</w:t>
            </w:r>
          </w:p>
        </w:tc>
        <w:tc>
          <w:tcPr>
            <w:tcW w:w="0" w:type="auto"/>
            <w:tcBorders>
              <w:bottom w:val="single" w:sz="4" w:space="0" w:color="auto"/>
            </w:tcBorders>
            <w:shd w:val="clear" w:color="auto" w:fill="FFFFFF"/>
            <w:vAlign w:val="center"/>
          </w:tcPr>
          <w:p w14:paraId="28A97B81" w14:textId="77777777" w:rsidR="009D39B4" w:rsidRPr="00AB6FA6" w:rsidRDefault="009D39B4" w:rsidP="009D39B4">
            <w:pPr>
              <w:spacing w:after="0"/>
              <w:jc w:val="center"/>
              <w:rPr>
                <w:color w:val="000000"/>
                <w:sz w:val="20"/>
              </w:rPr>
            </w:pPr>
            <w:r w:rsidRPr="00AB6FA6">
              <w:rPr>
                <w:color w:val="000000"/>
                <w:sz w:val="20"/>
              </w:rPr>
              <w:t>No</w:t>
            </w:r>
          </w:p>
        </w:tc>
        <w:tc>
          <w:tcPr>
            <w:tcW w:w="0" w:type="auto"/>
            <w:tcBorders>
              <w:bottom w:val="single" w:sz="4" w:space="0" w:color="auto"/>
            </w:tcBorders>
            <w:shd w:val="clear" w:color="auto" w:fill="FFFFFF"/>
            <w:vAlign w:val="center"/>
          </w:tcPr>
          <w:p w14:paraId="08F3C02F" w14:textId="77777777" w:rsidR="009D39B4" w:rsidRPr="00AB6FA6" w:rsidRDefault="009D39B4" w:rsidP="009D39B4">
            <w:pPr>
              <w:spacing w:after="0"/>
              <w:jc w:val="center"/>
              <w:rPr>
                <w:color w:val="000000"/>
                <w:sz w:val="20"/>
              </w:rPr>
            </w:pPr>
            <w:r w:rsidRPr="00AB6FA6">
              <w:rPr>
                <w:color w:val="000000"/>
                <w:sz w:val="20"/>
              </w:rPr>
              <w:t>Yes</w:t>
            </w:r>
          </w:p>
        </w:tc>
      </w:tr>
      <w:tr w:rsidR="009D39B4" w:rsidRPr="00AB6FA6" w14:paraId="605A31F7" w14:textId="77777777" w:rsidTr="009D39B4">
        <w:tc>
          <w:tcPr>
            <w:tcW w:w="0" w:type="auto"/>
            <w:shd w:val="clear" w:color="auto" w:fill="FFFFFF"/>
            <w:vAlign w:val="center"/>
          </w:tcPr>
          <w:p w14:paraId="1CE88A48" w14:textId="77777777" w:rsidR="009D39B4" w:rsidRPr="00AB6FA6" w:rsidRDefault="009D39B4" w:rsidP="009D39B4">
            <w:pPr>
              <w:spacing w:after="0"/>
              <w:jc w:val="center"/>
              <w:rPr>
                <w:color w:val="000000"/>
                <w:sz w:val="20"/>
              </w:rPr>
            </w:pPr>
            <w:r w:rsidRPr="00AB6FA6">
              <w:rPr>
                <w:color w:val="000000"/>
                <w:sz w:val="20"/>
              </w:rPr>
              <w:t>Cross-organization record access</w:t>
            </w:r>
          </w:p>
        </w:tc>
        <w:tc>
          <w:tcPr>
            <w:tcW w:w="0" w:type="auto"/>
            <w:shd w:val="clear" w:color="auto" w:fill="FFFFFF"/>
            <w:vAlign w:val="center"/>
          </w:tcPr>
          <w:p w14:paraId="200DC03A" w14:textId="77777777" w:rsidR="009D39B4" w:rsidRPr="00AB6FA6" w:rsidRDefault="009D39B4" w:rsidP="009D39B4">
            <w:pPr>
              <w:spacing w:after="0"/>
              <w:jc w:val="center"/>
              <w:rPr>
                <w:color w:val="000000"/>
                <w:sz w:val="20"/>
              </w:rPr>
            </w:pPr>
            <w:r w:rsidRPr="00AB6FA6">
              <w:rPr>
                <w:color w:val="000000"/>
                <w:sz w:val="20"/>
              </w:rPr>
              <w:t>Allowed</w:t>
            </w:r>
          </w:p>
        </w:tc>
        <w:tc>
          <w:tcPr>
            <w:tcW w:w="0" w:type="auto"/>
            <w:shd w:val="clear" w:color="auto" w:fill="FFFFFF"/>
            <w:vAlign w:val="center"/>
          </w:tcPr>
          <w:p w14:paraId="4A944344" w14:textId="77777777" w:rsidR="009D39B4" w:rsidRPr="00AB6FA6" w:rsidRDefault="009D39B4" w:rsidP="009D39B4">
            <w:pPr>
              <w:spacing w:after="0"/>
              <w:jc w:val="center"/>
              <w:rPr>
                <w:color w:val="000000"/>
                <w:sz w:val="20"/>
              </w:rPr>
            </w:pPr>
            <w:r w:rsidRPr="00AB6FA6">
              <w:rPr>
                <w:color w:val="000000"/>
                <w:sz w:val="20"/>
              </w:rPr>
              <w:t>Blocked (403)</w:t>
            </w:r>
          </w:p>
        </w:tc>
        <w:tc>
          <w:tcPr>
            <w:tcW w:w="0" w:type="auto"/>
            <w:shd w:val="clear" w:color="auto" w:fill="FFFFFF"/>
            <w:vAlign w:val="center"/>
          </w:tcPr>
          <w:p w14:paraId="34E56B82" w14:textId="77777777" w:rsidR="009D39B4" w:rsidRPr="00AB6FA6" w:rsidRDefault="009D39B4" w:rsidP="009D39B4">
            <w:pPr>
              <w:spacing w:after="0"/>
              <w:jc w:val="center"/>
              <w:rPr>
                <w:color w:val="000000"/>
                <w:sz w:val="20"/>
              </w:rPr>
            </w:pPr>
            <w:r w:rsidRPr="00AB6FA6">
              <w:rPr>
                <w:color w:val="000000"/>
                <w:sz w:val="20"/>
              </w:rPr>
              <w:t>N/A</w:t>
            </w:r>
          </w:p>
        </w:tc>
      </w:tr>
    </w:tbl>
    <w:p w14:paraId="7F3BC577" w14:textId="77777777" w:rsidR="00F817C5" w:rsidRPr="00AB6FA6" w:rsidRDefault="009D39B4" w:rsidP="00F817C5">
      <w:pPr>
        <w:spacing w:after="100"/>
        <w:rPr>
          <w:color w:val="000000"/>
        </w:rPr>
      </w:pPr>
      <w:r w:rsidRPr="00AB6FA6">
        <w:rPr>
          <w:color w:val="000000"/>
        </w:rPr>
        <w:t xml:space="preserve">Organization isolation is enforced in the service layer: collection endpoints filter by the authenticated user's </w:t>
      </w:r>
      <w:proofErr w:type="spellStart"/>
      <w:r w:rsidRPr="00AB6FA6">
        <w:rPr>
          <w:color w:val="000000"/>
        </w:rPr>
        <w:t>organizationId</w:t>
      </w:r>
      <w:proofErr w:type="spellEnd"/>
      <w:r w:rsidRPr="00AB6FA6">
        <w:rPr>
          <w:color w:val="000000"/>
        </w:rPr>
        <w:t>, single-record reads and mutations assert organization membership, and shared caches key entries by caller scope. Only administrators may create, update or delete ADMIN-role users, which removes every privilege-escalation path from the OWNER role.</w:t>
      </w:r>
      <w:bookmarkStart w:id="28" w:name="_Toc238920663"/>
    </w:p>
    <w:p w14:paraId="33136649" w14:textId="77777777" w:rsidR="00F817C5" w:rsidRPr="00AB6FA6" w:rsidRDefault="009D39B4" w:rsidP="00F817C5">
      <w:pPr>
        <w:pStyle w:val="Heading2"/>
        <w:spacing w:before="180" w:after="120"/>
        <w:jc w:val="left"/>
        <w:rPr>
          <w:szCs w:val="28"/>
        </w:rPr>
      </w:pPr>
      <w:bookmarkStart w:id="29" w:name="_Toc239182701"/>
      <w:r w:rsidRPr="00AB6FA6">
        <w:rPr>
          <w:rFonts w:eastAsia="Times New Roman"/>
          <w:bCs/>
          <w:szCs w:val="28"/>
        </w:rPr>
        <w:lastRenderedPageBreak/>
        <w:t>3.4 Software / Hardware Configuration</w:t>
      </w:r>
      <w:bookmarkStart w:id="30" w:name="_Toc238920664"/>
      <w:bookmarkEnd w:id="28"/>
      <w:bookmarkEnd w:id="29"/>
    </w:p>
    <w:p w14:paraId="0A47C255" w14:textId="77777777" w:rsidR="009D39B4" w:rsidRPr="00AB6FA6" w:rsidRDefault="009D39B4" w:rsidP="00F817C5">
      <w:pPr>
        <w:keepNext/>
        <w:keepLines/>
        <w:spacing w:before="120" w:after="120"/>
        <w:jc w:val="left"/>
        <w:rPr>
          <w:color w:val="000000"/>
          <w:sz w:val="28"/>
          <w:szCs w:val="28"/>
        </w:rPr>
      </w:pPr>
      <w:r w:rsidRPr="00AB6FA6">
        <w:rPr>
          <w:b/>
          <w:bCs/>
        </w:rPr>
        <w:t>Development Hardware</w:t>
      </w:r>
      <w:bookmarkEnd w:id="30"/>
    </w:p>
    <w:p w14:paraId="7DF6F91D" w14:textId="77777777" w:rsidR="009D39B4" w:rsidRPr="00AB6FA6" w:rsidRDefault="009D39B4" w:rsidP="009D39B4">
      <w:pPr>
        <w:pStyle w:val="ListBullet"/>
        <w:spacing w:after="100"/>
      </w:pPr>
      <w:r w:rsidRPr="00AB6FA6">
        <w:rPr>
          <w:color w:val="000000"/>
        </w:rPr>
        <w:t>64-bit computer with a modern dual-core or better processor.</w:t>
      </w:r>
    </w:p>
    <w:p w14:paraId="06BFBD42" w14:textId="77777777" w:rsidR="009D39B4" w:rsidRPr="00AB6FA6" w:rsidRDefault="009D39B4" w:rsidP="009D39B4">
      <w:pPr>
        <w:pStyle w:val="ListBullet"/>
        <w:spacing w:after="100"/>
      </w:pPr>
      <w:r w:rsidRPr="00AB6FA6">
        <w:rPr>
          <w:color w:val="000000"/>
        </w:rPr>
        <w:t>Minimum 8 GB RAM; 16 GB recommended.</w:t>
      </w:r>
    </w:p>
    <w:p w14:paraId="04CC39DD" w14:textId="77777777" w:rsidR="009D39B4" w:rsidRPr="00AB6FA6" w:rsidRDefault="009D39B4" w:rsidP="009D39B4">
      <w:pPr>
        <w:pStyle w:val="ListBullet"/>
        <w:spacing w:after="100"/>
      </w:pPr>
      <w:r w:rsidRPr="00AB6FA6">
        <w:rPr>
          <w:color w:val="000000"/>
        </w:rPr>
        <w:t>At least 5 GB free disk space for source, dependencies, database and generated assets.</w:t>
      </w:r>
    </w:p>
    <w:p w14:paraId="29D47F32" w14:textId="77777777" w:rsidR="00F817C5" w:rsidRPr="00AB6FA6" w:rsidRDefault="009D39B4" w:rsidP="009D39B4">
      <w:pPr>
        <w:pStyle w:val="ListBullet"/>
        <w:spacing w:after="100"/>
      </w:pPr>
      <w:r w:rsidRPr="00AB6FA6">
        <w:rPr>
          <w:color w:val="000000"/>
        </w:rPr>
        <w:t>Reliable internet connection for Maven/</w:t>
      </w:r>
      <w:proofErr w:type="spellStart"/>
      <w:r w:rsidRPr="00AB6FA6">
        <w:rPr>
          <w:color w:val="000000"/>
        </w:rPr>
        <w:t>npm</w:t>
      </w:r>
      <w:proofErr w:type="spellEnd"/>
      <w:r w:rsidRPr="00AB6FA6">
        <w:rPr>
          <w:color w:val="000000"/>
        </w:rPr>
        <w:t xml:space="preserve"> dependencies and external test services.</w:t>
      </w:r>
      <w:bookmarkStart w:id="31" w:name="_Toc238920665"/>
    </w:p>
    <w:p w14:paraId="58206593" w14:textId="77777777" w:rsidR="00F817C5" w:rsidRPr="00AB6FA6" w:rsidRDefault="00F817C5" w:rsidP="00F817C5">
      <w:pPr>
        <w:pStyle w:val="ListBullet"/>
        <w:numPr>
          <w:ilvl w:val="0"/>
          <w:numId w:val="0"/>
        </w:numPr>
        <w:spacing w:after="100"/>
        <w:ind w:left="360"/>
      </w:pPr>
    </w:p>
    <w:p w14:paraId="6DE58C05" w14:textId="77777777" w:rsidR="009D39B4" w:rsidRPr="00AB6FA6" w:rsidRDefault="009D39B4" w:rsidP="00F817C5">
      <w:pPr>
        <w:pStyle w:val="ListBullet"/>
        <w:keepNext/>
        <w:keepLines/>
        <w:numPr>
          <w:ilvl w:val="0"/>
          <w:numId w:val="0"/>
        </w:numPr>
        <w:spacing w:before="120" w:after="120"/>
        <w:jc w:val="left"/>
      </w:pPr>
      <w:r w:rsidRPr="00AB6FA6">
        <w:rPr>
          <w:b/>
          <w:bCs/>
        </w:rPr>
        <w:t>Client Hardware</w:t>
      </w:r>
      <w:bookmarkEnd w:id="31"/>
    </w:p>
    <w:p w14:paraId="1A3990EF" w14:textId="77777777" w:rsidR="009D39B4" w:rsidRPr="00AB6FA6" w:rsidRDefault="009D39B4" w:rsidP="009D39B4">
      <w:pPr>
        <w:pStyle w:val="ListBullet"/>
        <w:spacing w:after="100"/>
      </w:pPr>
      <w:r w:rsidRPr="00AB6FA6">
        <w:rPr>
          <w:color w:val="000000"/>
        </w:rPr>
        <w:t>Desktop, laptop, tablet or modern smartphone.</w:t>
      </w:r>
    </w:p>
    <w:p w14:paraId="2D79D0B4" w14:textId="77777777" w:rsidR="009D39B4" w:rsidRPr="00AB6FA6" w:rsidRDefault="009D39B4" w:rsidP="009D39B4">
      <w:pPr>
        <w:pStyle w:val="ListBullet"/>
        <w:spacing w:after="100"/>
      </w:pPr>
      <w:r w:rsidRPr="00AB6FA6">
        <w:rPr>
          <w:color w:val="000000"/>
        </w:rPr>
        <w:t>Display resolution of at least 360 pixels width.</w:t>
      </w:r>
    </w:p>
    <w:p w14:paraId="354865DA" w14:textId="77777777" w:rsidR="00F817C5" w:rsidRPr="00AB6FA6" w:rsidRDefault="009D39B4" w:rsidP="009D39B4">
      <w:pPr>
        <w:pStyle w:val="ListBullet"/>
        <w:spacing w:after="100"/>
      </w:pPr>
      <w:r w:rsidRPr="00AB6FA6">
        <w:rPr>
          <w:color w:val="000000"/>
        </w:rPr>
        <w:t>Internet connection and a current standards-compliant browser.</w:t>
      </w:r>
      <w:bookmarkStart w:id="32" w:name="_Toc238920666"/>
    </w:p>
    <w:p w14:paraId="35783B94" w14:textId="77777777" w:rsidR="00F817C5" w:rsidRPr="00AB6FA6" w:rsidRDefault="00F817C5" w:rsidP="00F817C5">
      <w:pPr>
        <w:pStyle w:val="ListBullet"/>
        <w:numPr>
          <w:ilvl w:val="0"/>
          <w:numId w:val="0"/>
        </w:numPr>
        <w:spacing w:after="100"/>
        <w:ind w:left="360"/>
      </w:pPr>
    </w:p>
    <w:p w14:paraId="60927F5F" w14:textId="77777777" w:rsidR="009D39B4" w:rsidRPr="00AB6FA6" w:rsidRDefault="009D39B4" w:rsidP="00F817C5">
      <w:pPr>
        <w:pStyle w:val="ListBullet"/>
        <w:keepNext/>
        <w:keepLines/>
        <w:numPr>
          <w:ilvl w:val="0"/>
          <w:numId w:val="0"/>
        </w:numPr>
        <w:spacing w:before="120" w:after="120"/>
        <w:jc w:val="left"/>
      </w:pPr>
      <w:r w:rsidRPr="00AB6FA6">
        <w:rPr>
          <w:b/>
          <w:bCs/>
        </w:rPr>
        <w:t>Software</w:t>
      </w:r>
      <w:bookmarkEnd w:id="3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7"/>
        <w:gridCol w:w="4566"/>
      </w:tblGrid>
      <w:tr w:rsidR="009D39B4" w:rsidRPr="00AB6FA6" w14:paraId="2D544C81" w14:textId="77777777" w:rsidTr="009D39B4">
        <w:tc>
          <w:tcPr>
            <w:tcW w:w="0" w:type="auto"/>
            <w:tcBorders>
              <w:bottom w:val="single" w:sz="4" w:space="0" w:color="auto"/>
            </w:tcBorders>
            <w:shd w:val="clear" w:color="auto" w:fill="D9EAF7"/>
            <w:vAlign w:val="center"/>
          </w:tcPr>
          <w:p w14:paraId="6F2D3AD9" w14:textId="77777777" w:rsidR="009D39B4" w:rsidRPr="00AB6FA6" w:rsidRDefault="009D39B4" w:rsidP="009D39B4">
            <w:pPr>
              <w:spacing w:after="0"/>
              <w:jc w:val="center"/>
              <w:rPr>
                <w:b/>
                <w:color w:val="FFFFFF"/>
                <w:sz w:val="20"/>
              </w:rPr>
            </w:pPr>
            <w:r w:rsidRPr="00AB6FA6">
              <w:rPr>
                <w:b/>
                <w:color w:val="FFFFFF"/>
                <w:sz w:val="20"/>
              </w:rPr>
              <w:t>Layer</w:t>
            </w:r>
          </w:p>
        </w:tc>
        <w:tc>
          <w:tcPr>
            <w:tcW w:w="0" w:type="auto"/>
            <w:tcBorders>
              <w:bottom w:val="single" w:sz="4" w:space="0" w:color="auto"/>
            </w:tcBorders>
            <w:shd w:val="clear" w:color="auto" w:fill="D9EAF7"/>
            <w:vAlign w:val="center"/>
          </w:tcPr>
          <w:p w14:paraId="353780C8" w14:textId="77777777" w:rsidR="009D39B4" w:rsidRPr="00AB6FA6" w:rsidRDefault="009D39B4" w:rsidP="009D39B4">
            <w:pPr>
              <w:spacing w:after="0"/>
              <w:jc w:val="center"/>
              <w:rPr>
                <w:b/>
                <w:color w:val="FFFFFF"/>
                <w:sz w:val="20"/>
              </w:rPr>
            </w:pPr>
            <w:r w:rsidRPr="00AB6FA6">
              <w:rPr>
                <w:b/>
                <w:color w:val="FFFFFF"/>
                <w:sz w:val="20"/>
              </w:rPr>
              <w:t>Requirement</w:t>
            </w:r>
          </w:p>
        </w:tc>
      </w:tr>
      <w:tr w:rsidR="009D39B4" w:rsidRPr="00AB6FA6" w14:paraId="0419FFDD" w14:textId="77777777" w:rsidTr="009D39B4">
        <w:tc>
          <w:tcPr>
            <w:tcW w:w="0" w:type="auto"/>
            <w:tcBorders>
              <w:bottom w:val="single" w:sz="4" w:space="0" w:color="auto"/>
            </w:tcBorders>
            <w:shd w:val="clear" w:color="auto" w:fill="FFFFFF"/>
            <w:vAlign w:val="center"/>
          </w:tcPr>
          <w:p w14:paraId="1607AE28" w14:textId="77777777" w:rsidR="009D39B4" w:rsidRPr="00AB6FA6" w:rsidRDefault="009D39B4" w:rsidP="009D39B4">
            <w:pPr>
              <w:spacing w:after="0"/>
              <w:jc w:val="center"/>
              <w:rPr>
                <w:color w:val="000000"/>
                <w:sz w:val="20"/>
              </w:rPr>
            </w:pPr>
            <w:r w:rsidRPr="00AB6FA6">
              <w:rPr>
                <w:color w:val="000000"/>
                <w:sz w:val="20"/>
              </w:rPr>
              <w:t>Operating system</w:t>
            </w:r>
          </w:p>
        </w:tc>
        <w:tc>
          <w:tcPr>
            <w:tcW w:w="0" w:type="auto"/>
            <w:tcBorders>
              <w:bottom w:val="single" w:sz="4" w:space="0" w:color="auto"/>
            </w:tcBorders>
            <w:shd w:val="clear" w:color="auto" w:fill="FFFFFF"/>
            <w:vAlign w:val="center"/>
          </w:tcPr>
          <w:p w14:paraId="3FB0FE56" w14:textId="77777777" w:rsidR="009D39B4" w:rsidRPr="00AB6FA6" w:rsidRDefault="009D39B4" w:rsidP="009D39B4">
            <w:pPr>
              <w:spacing w:after="0"/>
              <w:jc w:val="center"/>
              <w:rPr>
                <w:color w:val="000000"/>
                <w:sz w:val="20"/>
              </w:rPr>
            </w:pPr>
            <w:r w:rsidRPr="00AB6FA6">
              <w:rPr>
                <w:color w:val="000000"/>
                <w:sz w:val="20"/>
              </w:rPr>
              <w:t>Windows, Linux or macOS</w:t>
            </w:r>
          </w:p>
        </w:tc>
      </w:tr>
      <w:tr w:rsidR="009D39B4" w:rsidRPr="00AB6FA6" w14:paraId="35953A71" w14:textId="77777777" w:rsidTr="009D39B4">
        <w:tc>
          <w:tcPr>
            <w:tcW w:w="0" w:type="auto"/>
            <w:tcBorders>
              <w:bottom w:val="single" w:sz="4" w:space="0" w:color="auto"/>
            </w:tcBorders>
            <w:shd w:val="clear" w:color="auto" w:fill="FFFFFF"/>
            <w:vAlign w:val="center"/>
          </w:tcPr>
          <w:p w14:paraId="747973DC" w14:textId="77777777" w:rsidR="009D39B4" w:rsidRPr="00AB6FA6" w:rsidRDefault="009D39B4" w:rsidP="009D39B4">
            <w:pPr>
              <w:spacing w:after="0"/>
              <w:jc w:val="center"/>
              <w:rPr>
                <w:color w:val="000000"/>
                <w:sz w:val="20"/>
              </w:rPr>
            </w:pPr>
            <w:r w:rsidRPr="00AB6FA6">
              <w:rPr>
                <w:color w:val="000000"/>
                <w:sz w:val="20"/>
              </w:rPr>
              <w:t>Backend</w:t>
            </w:r>
          </w:p>
        </w:tc>
        <w:tc>
          <w:tcPr>
            <w:tcW w:w="0" w:type="auto"/>
            <w:tcBorders>
              <w:bottom w:val="single" w:sz="4" w:space="0" w:color="auto"/>
            </w:tcBorders>
            <w:shd w:val="clear" w:color="auto" w:fill="FFFFFF"/>
            <w:vAlign w:val="center"/>
          </w:tcPr>
          <w:p w14:paraId="725EB010" w14:textId="77777777" w:rsidR="009D39B4" w:rsidRPr="00AB6FA6" w:rsidRDefault="009D39B4" w:rsidP="009D39B4">
            <w:pPr>
              <w:spacing w:after="0"/>
              <w:jc w:val="center"/>
              <w:rPr>
                <w:color w:val="000000"/>
                <w:sz w:val="20"/>
              </w:rPr>
            </w:pPr>
            <w:r w:rsidRPr="00AB6FA6">
              <w:rPr>
                <w:color w:val="000000"/>
                <w:sz w:val="20"/>
              </w:rPr>
              <w:t>Java 21, Maven, Spring Boot 3.5.16</w:t>
            </w:r>
          </w:p>
        </w:tc>
      </w:tr>
      <w:tr w:rsidR="009D39B4" w:rsidRPr="00AB6FA6" w14:paraId="532A28F3" w14:textId="77777777" w:rsidTr="009D39B4">
        <w:tc>
          <w:tcPr>
            <w:tcW w:w="0" w:type="auto"/>
            <w:tcBorders>
              <w:bottom w:val="single" w:sz="4" w:space="0" w:color="auto"/>
            </w:tcBorders>
            <w:shd w:val="clear" w:color="auto" w:fill="FFFFFF"/>
            <w:vAlign w:val="center"/>
          </w:tcPr>
          <w:p w14:paraId="38EFD8CB" w14:textId="77777777" w:rsidR="009D39B4" w:rsidRPr="00AB6FA6" w:rsidRDefault="009D39B4" w:rsidP="009D39B4">
            <w:pPr>
              <w:spacing w:after="0"/>
              <w:jc w:val="center"/>
              <w:rPr>
                <w:color w:val="000000"/>
                <w:sz w:val="20"/>
              </w:rPr>
            </w:pPr>
            <w:r w:rsidRPr="00AB6FA6">
              <w:rPr>
                <w:color w:val="000000"/>
                <w:sz w:val="20"/>
              </w:rPr>
              <w:t>Frontend</w:t>
            </w:r>
          </w:p>
        </w:tc>
        <w:tc>
          <w:tcPr>
            <w:tcW w:w="0" w:type="auto"/>
            <w:tcBorders>
              <w:bottom w:val="single" w:sz="4" w:space="0" w:color="auto"/>
            </w:tcBorders>
            <w:shd w:val="clear" w:color="auto" w:fill="FFFFFF"/>
            <w:vAlign w:val="center"/>
          </w:tcPr>
          <w:p w14:paraId="645CB21F" w14:textId="77777777" w:rsidR="009D39B4" w:rsidRPr="00AB6FA6" w:rsidRDefault="009D39B4" w:rsidP="009D39B4">
            <w:pPr>
              <w:spacing w:after="0"/>
              <w:jc w:val="center"/>
              <w:rPr>
                <w:color w:val="000000"/>
                <w:sz w:val="20"/>
              </w:rPr>
            </w:pPr>
            <w:r w:rsidRPr="00AB6FA6">
              <w:rPr>
                <w:color w:val="000000"/>
                <w:sz w:val="20"/>
              </w:rPr>
              <w:t xml:space="preserve">Node.js, </w:t>
            </w:r>
            <w:proofErr w:type="spellStart"/>
            <w:r w:rsidRPr="00AB6FA6">
              <w:rPr>
                <w:color w:val="000000"/>
                <w:sz w:val="20"/>
              </w:rPr>
              <w:t>npm</w:t>
            </w:r>
            <w:proofErr w:type="spellEnd"/>
            <w:r w:rsidRPr="00AB6FA6">
              <w:rPr>
                <w:color w:val="000000"/>
                <w:sz w:val="20"/>
              </w:rPr>
              <w:t>, React 19, TypeScript 6, Vite 8</w:t>
            </w:r>
          </w:p>
        </w:tc>
      </w:tr>
      <w:tr w:rsidR="009D39B4" w:rsidRPr="00AB6FA6" w14:paraId="77F1B8B3" w14:textId="77777777" w:rsidTr="009D39B4">
        <w:tc>
          <w:tcPr>
            <w:tcW w:w="0" w:type="auto"/>
            <w:tcBorders>
              <w:bottom w:val="single" w:sz="4" w:space="0" w:color="auto"/>
            </w:tcBorders>
            <w:shd w:val="clear" w:color="auto" w:fill="FFFFFF"/>
            <w:vAlign w:val="center"/>
          </w:tcPr>
          <w:p w14:paraId="1371DC61" w14:textId="77777777" w:rsidR="009D39B4" w:rsidRPr="00AB6FA6" w:rsidRDefault="009D39B4" w:rsidP="009D39B4">
            <w:pPr>
              <w:spacing w:after="0"/>
              <w:jc w:val="center"/>
              <w:rPr>
                <w:color w:val="000000"/>
                <w:sz w:val="20"/>
              </w:rPr>
            </w:pPr>
            <w:r w:rsidRPr="00AB6FA6">
              <w:rPr>
                <w:color w:val="000000"/>
                <w:sz w:val="20"/>
              </w:rPr>
              <w:t>UI</w:t>
            </w:r>
          </w:p>
        </w:tc>
        <w:tc>
          <w:tcPr>
            <w:tcW w:w="0" w:type="auto"/>
            <w:tcBorders>
              <w:bottom w:val="single" w:sz="4" w:space="0" w:color="auto"/>
            </w:tcBorders>
            <w:shd w:val="clear" w:color="auto" w:fill="FFFFFF"/>
            <w:vAlign w:val="center"/>
          </w:tcPr>
          <w:p w14:paraId="12203082" w14:textId="77777777" w:rsidR="009D39B4" w:rsidRPr="00AB6FA6" w:rsidRDefault="009D39B4" w:rsidP="009D39B4">
            <w:pPr>
              <w:spacing w:after="0"/>
              <w:jc w:val="center"/>
              <w:rPr>
                <w:color w:val="000000"/>
                <w:sz w:val="20"/>
              </w:rPr>
            </w:pPr>
            <w:r w:rsidRPr="00AB6FA6">
              <w:rPr>
                <w:color w:val="000000"/>
                <w:sz w:val="20"/>
              </w:rPr>
              <w:t xml:space="preserve">Material UI, Emotion, </w:t>
            </w:r>
            <w:proofErr w:type="spellStart"/>
            <w:r w:rsidRPr="00AB6FA6">
              <w:rPr>
                <w:color w:val="000000"/>
                <w:sz w:val="20"/>
              </w:rPr>
              <w:t>OverlayScrollbars</w:t>
            </w:r>
            <w:proofErr w:type="spellEnd"/>
          </w:p>
        </w:tc>
      </w:tr>
      <w:tr w:rsidR="009D39B4" w:rsidRPr="00AB6FA6" w14:paraId="28B18B59" w14:textId="77777777" w:rsidTr="009D39B4">
        <w:tc>
          <w:tcPr>
            <w:tcW w:w="0" w:type="auto"/>
            <w:tcBorders>
              <w:bottom w:val="single" w:sz="4" w:space="0" w:color="auto"/>
            </w:tcBorders>
            <w:shd w:val="clear" w:color="auto" w:fill="FFFFFF"/>
            <w:vAlign w:val="center"/>
          </w:tcPr>
          <w:p w14:paraId="0F47A431" w14:textId="77777777" w:rsidR="009D39B4" w:rsidRPr="00AB6FA6" w:rsidRDefault="009D39B4" w:rsidP="009D39B4">
            <w:pPr>
              <w:spacing w:after="0"/>
              <w:jc w:val="center"/>
              <w:rPr>
                <w:color w:val="000000"/>
                <w:sz w:val="20"/>
              </w:rPr>
            </w:pPr>
            <w:r w:rsidRPr="00AB6FA6">
              <w:rPr>
                <w:color w:val="000000"/>
                <w:sz w:val="20"/>
              </w:rPr>
              <w:t>Database</w:t>
            </w:r>
          </w:p>
        </w:tc>
        <w:tc>
          <w:tcPr>
            <w:tcW w:w="0" w:type="auto"/>
            <w:tcBorders>
              <w:bottom w:val="single" w:sz="4" w:space="0" w:color="auto"/>
            </w:tcBorders>
            <w:shd w:val="clear" w:color="auto" w:fill="FFFFFF"/>
            <w:vAlign w:val="center"/>
          </w:tcPr>
          <w:p w14:paraId="4A729456" w14:textId="77777777" w:rsidR="009D39B4" w:rsidRPr="00AB6FA6" w:rsidRDefault="009D39B4" w:rsidP="009D39B4">
            <w:pPr>
              <w:spacing w:after="0"/>
              <w:jc w:val="center"/>
              <w:rPr>
                <w:color w:val="000000"/>
                <w:sz w:val="20"/>
              </w:rPr>
            </w:pPr>
            <w:r w:rsidRPr="00AB6FA6">
              <w:rPr>
                <w:color w:val="000000"/>
                <w:sz w:val="20"/>
              </w:rPr>
              <w:t>PostgreSQL/</w:t>
            </w:r>
            <w:proofErr w:type="spellStart"/>
            <w:r w:rsidRPr="00AB6FA6">
              <w:rPr>
                <w:color w:val="000000"/>
                <w:sz w:val="20"/>
              </w:rPr>
              <w:t>Supabase</w:t>
            </w:r>
            <w:proofErr w:type="spellEnd"/>
            <w:r w:rsidRPr="00AB6FA6">
              <w:rPr>
                <w:color w:val="000000"/>
                <w:sz w:val="20"/>
              </w:rPr>
              <w:t>; H2 PostgreSQL mode for tests</w:t>
            </w:r>
          </w:p>
        </w:tc>
      </w:tr>
      <w:tr w:rsidR="009D39B4" w:rsidRPr="00AB6FA6" w14:paraId="72A314C9" w14:textId="77777777" w:rsidTr="009D39B4">
        <w:tc>
          <w:tcPr>
            <w:tcW w:w="0" w:type="auto"/>
            <w:tcBorders>
              <w:bottom w:val="single" w:sz="4" w:space="0" w:color="auto"/>
            </w:tcBorders>
            <w:shd w:val="clear" w:color="auto" w:fill="FFFFFF"/>
            <w:vAlign w:val="center"/>
          </w:tcPr>
          <w:p w14:paraId="3E3BA295" w14:textId="77777777" w:rsidR="009D39B4" w:rsidRPr="00AB6FA6" w:rsidRDefault="009D39B4" w:rsidP="009D39B4">
            <w:pPr>
              <w:spacing w:after="0"/>
              <w:jc w:val="center"/>
              <w:rPr>
                <w:color w:val="000000"/>
                <w:sz w:val="20"/>
              </w:rPr>
            </w:pPr>
            <w:r w:rsidRPr="00AB6FA6">
              <w:rPr>
                <w:color w:val="000000"/>
                <w:sz w:val="20"/>
              </w:rPr>
              <w:t>Security</w:t>
            </w:r>
          </w:p>
        </w:tc>
        <w:tc>
          <w:tcPr>
            <w:tcW w:w="0" w:type="auto"/>
            <w:tcBorders>
              <w:bottom w:val="single" w:sz="4" w:space="0" w:color="auto"/>
            </w:tcBorders>
            <w:shd w:val="clear" w:color="auto" w:fill="FFFFFF"/>
            <w:vAlign w:val="center"/>
          </w:tcPr>
          <w:p w14:paraId="10D91263" w14:textId="77777777" w:rsidR="009D39B4" w:rsidRPr="00AB6FA6" w:rsidRDefault="009D39B4" w:rsidP="009D39B4">
            <w:pPr>
              <w:spacing w:after="0"/>
              <w:jc w:val="center"/>
              <w:rPr>
                <w:color w:val="000000"/>
                <w:sz w:val="20"/>
              </w:rPr>
            </w:pPr>
            <w:r w:rsidRPr="00AB6FA6">
              <w:rPr>
                <w:color w:val="000000"/>
                <w:sz w:val="20"/>
              </w:rPr>
              <w:t xml:space="preserve">Spring Security, JWT, </w:t>
            </w:r>
            <w:proofErr w:type="spellStart"/>
            <w:r w:rsidRPr="00AB6FA6">
              <w:rPr>
                <w:color w:val="000000"/>
                <w:sz w:val="20"/>
              </w:rPr>
              <w:t>BCrypt</w:t>
            </w:r>
            <w:proofErr w:type="spellEnd"/>
          </w:p>
        </w:tc>
      </w:tr>
      <w:tr w:rsidR="009D39B4" w:rsidRPr="00AB6FA6" w14:paraId="080D8889" w14:textId="77777777" w:rsidTr="009D39B4">
        <w:tc>
          <w:tcPr>
            <w:tcW w:w="0" w:type="auto"/>
            <w:tcBorders>
              <w:bottom w:val="single" w:sz="4" w:space="0" w:color="auto"/>
            </w:tcBorders>
            <w:shd w:val="clear" w:color="auto" w:fill="FFFFFF"/>
            <w:vAlign w:val="center"/>
          </w:tcPr>
          <w:p w14:paraId="75616564" w14:textId="77777777" w:rsidR="009D39B4" w:rsidRPr="00AB6FA6" w:rsidRDefault="009D39B4" w:rsidP="009D39B4">
            <w:pPr>
              <w:spacing w:after="0"/>
              <w:jc w:val="center"/>
              <w:rPr>
                <w:color w:val="000000"/>
                <w:sz w:val="20"/>
              </w:rPr>
            </w:pPr>
            <w:r w:rsidRPr="00AB6FA6">
              <w:rPr>
                <w:color w:val="000000"/>
                <w:sz w:val="20"/>
              </w:rPr>
              <w:t>Payment</w:t>
            </w:r>
          </w:p>
        </w:tc>
        <w:tc>
          <w:tcPr>
            <w:tcW w:w="0" w:type="auto"/>
            <w:tcBorders>
              <w:bottom w:val="single" w:sz="4" w:space="0" w:color="auto"/>
            </w:tcBorders>
            <w:shd w:val="clear" w:color="auto" w:fill="FFFFFF"/>
            <w:vAlign w:val="center"/>
          </w:tcPr>
          <w:p w14:paraId="347BAFA1" w14:textId="77777777" w:rsidR="009D39B4" w:rsidRPr="00AB6FA6" w:rsidRDefault="009D39B4" w:rsidP="009D39B4">
            <w:pPr>
              <w:spacing w:after="0"/>
              <w:jc w:val="center"/>
              <w:rPr>
                <w:color w:val="000000"/>
                <w:sz w:val="20"/>
              </w:rPr>
            </w:pPr>
            <w:proofErr w:type="spellStart"/>
            <w:r w:rsidRPr="00AB6FA6">
              <w:rPr>
                <w:color w:val="000000"/>
                <w:sz w:val="20"/>
              </w:rPr>
              <w:t>Razorpay</w:t>
            </w:r>
            <w:proofErr w:type="spellEnd"/>
            <w:r w:rsidRPr="00AB6FA6">
              <w:rPr>
                <w:color w:val="000000"/>
                <w:sz w:val="20"/>
              </w:rPr>
              <w:t xml:space="preserve"> test or live account</w:t>
            </w:r>
          </w:p>
        </w:tc>
      </w:tr>
      <w:tr w:rsidR="009D39B4" w:rsidRPr="00AB6FA6" w14:paraId="2E029144" w14:textId="77777777" w:rsidTr="009D39B4">
        <w:tc>
          <w:tcPr>
            <w:tcW w:w="0" w:type="auto"/>
            <w:tcBorders>
              <w:bottom w:val="single" w:sz="4" w:space="0" w:color="auto"/>
            </w:tcBorders>
            <w:shd w:val="clear" w:color="auto" w:fill="FFFFFF"/>
            <w:vAlign w:val="center"/>
          </w:tcPr>
          <w:p w14:paraId="0A3BA978" w14:textId="77777777" w:rsidR="009D39B4" w:rsidRPr="00AB6FA6" w:rsidRDefault="009D39B4" w:rsidP="009D39B4">
            <w:pPr>
              <w:spacing w:after="0"/>
              <w:jc w:val="center"/>
              <w:rPr>
                <w:color w:val="000000"/>
                <w:sz w:val="20"/>
              </w:rPr>
            </w:pPr>
            <w:r w:rsidRPr="00AB6FA6">
              <w:rPr>
                <w:color w:val="000000"/>
                <w:sz w:val="20"/>
              </w:rPr>
              <w:t>API documentation</w:t>
            </w:r>
          </w:p>
        </w:tc>
        <w:tc>
          <w:tcPr>
            <w:tcW w:w="0" w:type="auto"/>
            <w:tcBorders>
              <w:bottom w:val="single" w:sz="4" w:space="0" w:color="auto"/>
            </w:tcBorders>
            <w:shd w:val="clear" w:color="auto" w:fill="FFFFFF"/>
            <w:vAlign w:val="center"/>
          </w:tcPr>
          <w:p w14:paraId="2DE10ED3" w14:textId="77777777" w:rsidR="009D39B4" w:rsidRPr="00AB6FA6" w:rsidRDefault="009D39B4" w:rsidP="009D39B4">
            <w:pPr>
              <w:spacing w:after="0"/>
              <w:jc w:val="center"/>
              <w:rPr>
                <w:color w:val="000000"/>
                <w:sz w:val="20"/>
              </w:rPr>
            </w:pPr>
            <w:proofErr w:type="spellStart"/>
            <w:r w:rsidRPr="00AB6FA6">
              <w:rPr>
                <w:color w:val="000000"/>
                <w:sz w:val="20"/>
              </w:rPr>
              <w:t>Springdoc</w:t>
            </w:r>
            <w:proofErr w:type="spellEnd"/>
            <w:r w:rsidRPr="00AB6FA6">
              <w:rPr>
                <w:color w:val="000000"/>
                <w:sz w:val="20"/>
              </w:rPr>
              <w:t xml:space="preserve"> </w:t>
            </w:r>
            <w:proofErr w:type="spellStart"/>
            <w:r w:rsidRPr="00AB6FA6">
              <w:rPr>
                <w:color w:val="000000"/>
                <w:sz w:val="20"/>
              </w:rPr>
              <w:t>OpenAPI</w:t>
            </w:r>
            <w:proofErr w:type="spellEnd"/>
            <w:r w:rsidRPr="00AB6FA6">
              <w:rPr>
                <w:color w:val="000000"/>
                <w:sz w:val="20"/>
              </w:rPr>
              <w:t>/Swagger UI</w:t>
            </w:r>
          </w:p>
        </w:tc>
      </w:tr>
      <w:tr w:rsidR="009D39B4" w:rsidRPr="00AB6FA6" w14:paraId="0F6E0B91" w14:textId="77777777" w:rsidTr="009D39B4">
        <w:tc>
          <w:tcPr>
            <w:tcW w:w="0" w:type="auto"/>
            <w:shd w:val="clear" w:color="auto" w:fill="FFFFFF"/>
            <w:vAlign w:val="center"/>
          </w:tcPr>
          <w:p w14:paraId="338BA4A9" w14:textId="77777777" w:rsidR="009D39B4" w:rsidRPr="00AB6FA6" w:rsidRDefault="009D39B4" w:rsidP="009D39B4">
            <w:pPr>
              <w:spacing w:after="0"/>
              <w:jc w:val="center"/>
              <w:rPr>
                <w:color w:val="000000"/>
                <w:sz w:val="20"/>
              </w:rPr>
            </w:pPr>
            <w:r w:rsidRPr="00AB6FA6">
              <w:rPr>
                <w:color w:val="000000"/>
                <w:sz w:val="20"/>
              </w:rPr>
              <w:t>Deployment</w:t>
            </w:r>
          </w:p>
        </w:tc>
        <w:tc>
          <w:tcPr>
            <w:tcW w:w="0" w:type="auto"/>
            <w:shd w:val="clear" w:color="auto" w:fill="FFFFFF"/>
            <w:vAlign w:val="center"/>
          </w:tcPr>
          <w:p w14:paraId="0F38C1C3" w14:textId="77777777" w:rsidR="009D39B4" w:rsidRPr="00AB6FA6" w:rsidRDefault="009D39B4" w:rsidP="009D39B4">
            <w:pPr>
              <w:spacing w:after="0"/>
              <w:jc w:val="center"/>
              <w:rPr>
                <w:color w:val="000000"/>
                <w:sz w:val="20"/>
              </w:rPr>
            </w:pPr>
            <w:r w:rsidRPr="00AB6FA6">
              <w:rPr>
                <w:color w:val="000000"/>
                <w:sz w:val="20"/>
              </w:rPr>
              <w:t>Docker and Docker Compose (optional)</w:t>
            </w:r>
          </w:p>
        </w:tc>
      </w:tr>
    </w:tbl>
    <w:p w14:paraId="0BBE7639" w14:textId="77777777" w:rsidR="009D39B4" w:rsidRPr="00AB6FA6" w:rsidRDefault="009D39B4" w:rsidP="009D39B4">
      <w:pPr>
        <w:spacing w:after="100"/>
      </w:pPr>
    </w:p>
    <w:p w14:paraId="24CA1332" w14:textId="77777777" w:rsidR="00F817C5" w:rsidRPr="00AB6FA6" w:rsidRDefault="009D39B4" w:rsidP="00F817C5">
      <w:pPr>
        <w:pStyle w:val="Heading2"/>
        <w:spacing w:before="180" w:after="120"/>
        <w:jc w:val="left"/>
        <w:rPr>
          <w:szCs w:val="28"/>
        </w:rPr>
      </w:pPr>
      <w:bookmarkStart w:id="33" w:name="_RFGantt"/>
      <w:bookmarkStart w:id="34" w:name="_Toc239182702"/>
      <w:r w:rsidRPr="00AB6FA6">
        <w:rPr>
          <w:rFonts w:eastAsia="Times New Roman"/>
          <w:bCs/>
          <w:szCs w:val="28"/>
        </w:rPr>
        <w:t>3.5 Gantt Chart</w:t>
      </w:r>
      <w:bookmarkStart w:id="35" w:name="_Toc238920668"/>
      <w:bookmarkEnd w:id="33"/>
      <w:bookmarkEnd w:id="34"/>
    </w:p>
    <w:p w14:paraId="774F1843" w14:textId="77777777" w:rsidR="00F817C5" w:rsidRPr="00AB6FA6" w:rsidRDefault="009D39B4" w:rsidP="00F817C5">
      <w:pPr>
        <w:spacing w:after="100"/>
        <w:rPr>
          <w:sz w:val="28"/>
          <w:szCs w:val="28"/>
        </w:rPr>
      </w:pPr>
      <w:r w:rsidRPr="00AB6FA6">
        <w:t>The project was planned as an eight-week development cycle. Activities overlap where implementation could proceed in parallel, while testing and documentation continue throughout the final stages.</w:t>
      </w:r>
    </w:p>
    <w:tbl>
      <w:tblPr>
        <w:tblW w:w="0" w:type="auto"/>
        <w:tblLook w:val="04A0" w:firstRow="1" w:lastRow="0" w:firstColumn="1" w:lastColumn="0" w:noHBand="0" w:noVBand="1"/>
      </w:tblPr>
      <w:tblGrid>
        <w:gridCol w:w="4688"/>
        <w:gridCol w:w="543"/>
        <w:gridCol w:w="543"/>
        <w:gridCol w:w="543"/>
        <w:gridCol w:w="542"/>
        <w:gridCol w:w="542"/>
        <w:gridCol w:w="542"/>
        <w:gridCol w:w="542"/>
        <w:gridCol w:w="542"/>
      </w:tblGrid>
      <w:tr w:rsidR="00A647D5" w:rsidRPr="00AB6FA6" w14:paraId="1F78C98E" w14:textId="77777777">
        <w:tc>
          <w:tcPr>
            <w:tcW w:w="5000" w:type="dxa"/>
            <w:shd w:val="clear" w:color="auto" w:fill="D9EAF7"/>
            <w:vAlign w:val="center"/>
          </w:tcPr>
          <w:p w14:paraId="3062BDE6" w14:textId="77777777" w:rsidR="00A647D5" w:rsidRPr="00AB6FA6" w:rsidRDefault="00000000">
            <w:pPr>
              <w:jc w:val="left"/>
            </w:pPr>
            <w:r w:rsidRPr="00AB6FA6">
              <w:rPr>
                <w:b/>
                <w:bCs/>
                <w:sz w:val="20"/>
                <w:szCs w:val="20"/>
              </w:rPr>
              <w:t>Activity</w:t>
            </w:r>
          </w:p>
        </w:tc>
        <w:tc>
          <w:tcPr>
            <w:tcW w:w="545" w:type="dxa"/>
            <w:shd w:val="clear" w:color="auto" w:fill="D9EAF7"/>
            <w:vAlign w:val="center"/>
          </w:tcPr>
          <w:p w14:paraId="571BE843" w14:textId="77777777" w:rsidR="00A647D5" w:rsidRPr="00AB6FA6" w:rsidRDefault="00000000">
            <w:pPr>
              <w:jc w:val="center"/>
            </w:pPr>
            <w:r w:rsidRPr="00AB6FA6">
              <w:rPr>
                <w:b/>
                <w:bCs/>
                <w:sz w:val="20"/>
                <w:szCs w:val="20"/>
              </w:rPr>
              <w:t>W1</w:t>
            </w:r>
          </w:p>
        </w:tc>
        <w:tc>
          <w:tcPr>
            <w:tcW w:w="545" w:type="dxa"/>
            <w:shd w:val="clear" w:color="auto" w:fill="D9EAF7"/>
            <w:vAlign w:val="center"/>
          </w:tcPr>
          <w:p w14:paraId="64AA25A8" w14:textId="77777777" w:rsidR="00A647D5" w:rsidRPr="00AB6FA6" w:rsidRDefault="00000000">
            <w:pPr>
              <w:jc w:val="center"/>
            </w:pPr>
            <w:r w:rsidRPr="00AB6FA6">
              <w:rPr>
                <w:b/>
                <w:bCs/>
                <w:sz w:val="20"/>
                <w:szCs w:val="20"/>
              </w:rPr>
              <w:t>W2</w:t>
            </w:r>
          </w:p>
        </w:tc>
        <w:tc>
          <w:tcPr>
            <w:tcW w:w="545" w:type="dxa"/>
            <w:shd w:val="clear" w:color="auto" w:fill="D9EAF7"/>
            <w:vAlign w:val="center"/>
          </w:tcPr>
          <w:p w14:paraId="6E739DA2" w14:textId="77777777" w:rsidR="00A647D5" w:rsidRPr="00AB6FA6" w:rsidRDefault="00000000">
            <w:pPr>
              <w:jc w:val="center"/>
            </w:pPr>
            <w:r w:rsidRPr="00AB6FA6">
              <w:rPr>
                <w:b/>
                <w:bCs/>
                <w:sz w:val="20"/>
                <w:szCs w:val="20"/>
              </w:rPr>
              <w:t>W3</w:t>
            </w:r>
          </w:p>
        </w:tc>
        <w:tc>
          <w:tcPr>
            <w:tcW w:w="545" w:type="dxa"/>
            <w:shd w:val="clear" w:color="auto" w:fill="D9EAF7"/>
            <w:vAlign w:val="center"/>
          </w:tcPr>
          <w:p w14:paraId="64733680" w14:textId="77777777" w:rsidR="00A647D5" w:rsidRPr="00AB6FA6" w:rsidRDefault="00000000">
            <w:pPr>
              <w:jc w:val="center"/>
            </w:pPr>
            <w:r w:rsidRPr="00AB6FA6">
              <w:rPr>
                <w:b/>
                <w:bCs/>
                <w:sz w:val="20"/>
                <w:szCs w:val="20"/>
              </w:rPr>
              <w:t>W4</w:t>
            </w:r>
          </w:p>
        </w:tc>
        <w:tc>
          <w:tcPr>
            <w:tcW w:w="545" w:type="dxa"/>
            <w:shd w:val="clear" w:color="auto" w:fill="D9EAF7"/>
            <w:vAlign w:val="center"/>
          </w:tcPr>
          <w:p w14:paraId="32FEC702" w14:textId="77777777" w:rsidR="00A647D5" w:rsidRPr="00AB6FA6" w:rsidRDefault="00000000">
            <w:pPr>
              <w:jc w:val="center"/>
            </w:pPr>
            <w:r w:rsidRPr="00AB6FA6">
              <w:rPr>
                <w:b/>
                <w:bCs/>
                <w:sz w:val="20"/>
                <w:szCs w:val="20"/>
              </w:rPr>
              <w:t>W5</w:t>
            </w:r>
          </w:p>
        </w:tc>
        <w:tc>
          <w:tcPr>
            <w:tcW w:w="545" w:type="dxa"/>
            <w:shd w:val="clear" w:color="auto" w:fill="D9EAF7"/>
            <w:vAlign w:val="center"/>
          </w:tcPr>
          <w:p w14:paraId="732570E3" w14:textId="77777777" w:rsidR="00A647D5" w:rsidRPr="00AB6FA6" w:rsidRDefault="00000000">
            <w:pPr>
              <w:jc w:val="center"/>
            </w:pPr>
            <w:r w:rsidRPr="00AB6FA6">
              <w:rPr>
                <w:b/>
                <w:bCs/>
                <w:sz w:val="20"/>
                <w:szCs w:val="20"/>
              </w:rPr>
              <w:t>W6</w:t>
            </w:r>
          </w:p>
        </w:tc>
        <w:tc>
          <w:tcPr>
            <w:tcW w:w="545" w:type="dxa"/>
            <w:shd w:val="clear" w:color="auto" w:fill="D9EAF7"/>
            <w:vAlign w:val="center"/>
          </w:tcPr>
          <w:p w14:paraId="7E68BA82" w14:textId="77777777" w:rsidR="00A647D5" w:rsidRPr="00AB6FA6" w:rsidRDefault="00000000">
            <w:pPr>
              <w:jc w:val="center"/>
            </w:pPr>
            <w:r w:rsidRPr="00AB6FA6">
              <w:rPr>
                <w:b/>
                <w:bCs/>
                <w:sz w:val="20"/>
                <w:szCs w:val="20"/>
              </w:rPr>
              <w:t>W7</w:t>
            </w:r>
          </w:p>
        </w:tc>
        <w:tc>
          <w:tcPr>
            <w:tcW w:w="545" w:type="dxa"/>
            <w:shd w:val="clear" w:color="auto" w:fill="D9EAF7"/>
            <w:vAlign w:val="center"/>
          </w:tcPr>
          <w:p w14:paraId="12C80BC9" w14:textId="77777777" w:rsidR="00A647D5" w:rsidRPr="00AB6FA6" w:rsidRDefault="00000000">
            <w:pPr>
              <w:jc w:val="center"/>
            </w:pPr>
            <w:r w:rsidRPr="00AB6FA6">
              <w:rPr>
                <w:b/>
                <w:bCs/>
                <w:sz w:val="20"/>
                <w:szCs w:val="20"/>
              </w:rPr>
              <w:t>W8</w:t>
            </w:r>
          </w:p>
        </w:tc>
      </w:tr>
      <w:tr w:rsidR="00A647D5" w:rsidRPr="00AB6FA6" w14:paraId="31F9636A" w14:textId="77777777">
        <w:tc>
          <w:tcPr>
            <w:tcW w:w="5000" w:type="dxa"/>
            <w:vAlign w:val="center"/>
          </w:tcPr>
          <w:p w14:paraId="77D91484" w14:textId="77777777" w:rsidR="00A647D5" w:rsidRPr="00AB6FA6" w:rsidRDefault="00000000">
            <w:pPr>
              <w:jc w:val="left"/>
            </w:pPr>
            <w:r w:rsidRPr="00AB6FA6">
              <w:rPr>
                <w:sz w:val="20"/>
                <w:szCs w:val="20"/>
              </w:rPr>
              <w:t>Requirement analysis</w:t>
            </w:r>
          </w:p>
        </w:tc>
        <w:tc>
          <w:tcPr>
            <w:tcW w:w="545" w:type="dxa"/>
            <w:vAlign w:val="center"/>
          </w:tcPr>
          <w:p w14:paraId="5DF4F42D" w14:textId="77777777" w:rsidR="00A647D5" w:rsidRPr="00AB6FA6" w:rsidRDefault="00000000">
            <w:pPr>
              <w:jc w:val="center"/>
            </w:pPr>
            <w:r w:rsidRPr="00AB6FA6">
              <w:rPr>
                <w:sz w:val="20"/>
                <w:szCs w:val="20"/>
              </w:rPr>
              <w:t>X</w:t>
            </w:r>
          </w:p>
        </w:tc>
        <w:tc>
          <w:tcPr>
            <w:tcW w:w="545" w:type="dxa"/>
            <w:vAlign w:val="center"/>
          </w:tcPr>
          <w:p w14:paraId="194855AA" w14:textId="77777777" w:rsidR="00A647D5" w:rsidRPr="00AB6FA6" w:rsidRDefault="00000000">
            <w:pPr>
              <w:jc w:val="center"/>
            </w:pPr>
            <w:r w:rsidRPr="00AB6FA6">
              <w:rPr>
                <w:sz w:val="20"/>
                <w:szCs w:val="20"/>
              </w:rPr>
              <w:t>X</w:t>
            </w:r>
          </w:p>
        </w:tc>
        <w:tc>
          <w:tcPr>
            <w:tcW w:w="545" w:type="dxa"/>
            <w:vAlign w:val="center"/>
          </w:tcPr>
          <w:p w14:paraId="070B2324" w14:textId="77777777" w:rsidR="00A647D5" w:rsidRPr="00AB6FA6" w:rsidRDefault="00A647D5">
            <w:pPr>
              <w:jc w:val="center"/>
            </w:pPr>
          </w:p>
        </w:tc>
        <w:tc>
          <w:tcPr>
            <w:tcW w:w="545" w:type="dxa"/>
            <w:vAlign w:val="center"/>
          </w:tcPr>
          <w:p w14:paraId="514FE163" w14:textId="77777777" w:rsidR="00A647D5" w:rsidRPr="00AB6FA6" w:rsidRDefault="00A647D5">
            <w:pPr>
              <w:jc w:val="center"/>
            </w:pPr>
          </w:p>
        </w:tc>
        <w:tc>
          <w:tcPr>
            <w:tcW w:w="545" w:type="dxa"/>
            <w:vAlign w:val="center"/>
          </w:tcPr>
          <w:p w14:paraId="00866D7B" w14:textId="77777777" w:rsidR="00A647D5" w:rsidRPr="00AB6FA6" w:rsidRDefault="00A647D5">
            <w:pPr>
              <w:jc w:val="center"/>
            </w:pPr>
          </w:p>
        </w:tc>
        <w:tc>
          <w:tcPr>
            <w:tcW w:w="545" w:type="dxa"/>
            <w:vAlign w:val="center"/>
          </w:tcPr>
          <w:p w14:paraId="4022CB58" w14:textId="77777777" w:rsidR="00A647D5" w:rsidRPr="00AB6FA6" w:rsidRDefault="00A647D5">
            <w:pPr>
              <w:jc w:val="center"/>
            </w:pPr>
          </w:p>
        </w:tc>
        <w:tc>
          <w:tcPr>
            <w:tcW w:w="545" w:type="dxa"/>
            <w:vAlign w:val="center"/>
          </w:tcPr>
          <w:p w14:paraId="11DFC9A3" w14:textId="77777777" w:rsidR="00A647D5" w:rsidRPr="00AB6FA6" w:rsidRDefault="00A647D5">
            <w:pPr>
              <w:jc w:val="center"/>
            </w:pPr>
          </w:p>
        </w:tc>
        <w:tc>
          <w:tcPr>
            <w:tcW w:w="545" w:type="dxa"/>
            <w:vAlign w:val="center"/>
          </w:tcPr>
          <w:p w14:paraId="514728E9" w14:textId="77777777" w:rsidR="00A647D5" w:rsidRPr="00AB6FA6" w:rsidRDefault="00A647D5">
            <w:pPr>
              <w:jc w:val="center"/>
            </w:pPr>
          </w:p>
        </w:tc>
      </w:tr>
      <w:tr w:rsidR="00A647D5" w:rsidRPr="00AB6FA6" w14:paraId="5EA74208" w14:textId="77777777">
        <w:tc>
          <w:tcPr>
            <w:tcW w:w="5000" w:type="dxa"/>
            <w:vAlign w:val="center"/>
          </w:tcPr>
          <w:p w14:paraId="47679B25" w14:textId="77777777" w:rsidR="00A647D5" w:rsidRPr="00AB6FA6" w:rsidRDefault="00000000">
            <w:pPr>
              <w:jc w:val="left"/>
            </w:pPr>
            <w:r w:rsidRPr="00AB6FA6">
              <w:rPr>
                <w:sz w:val="20"/>
                <w:szCs w:val="20"/>
              </w:rPr>
              <w:t>System and database design</w:t>
            </w:r>
          </w:p>
        </w:tc>
        <w:tc>
          <w:tcPr>
            <w:tcW w:w="545" w:type="dxa"/>
            <w:vAlign w:val="center"/>
          </w:tcPr>
          <w:p w14:paraId="6CB7B8C6" w14:textId="77777777" w:rsidR="00A647D5" w:rsidRPr="00AB6FA6" w:rsidRDefault="00A647D5">
            <w:pPr>
              <w:jc w:val="center"/>
            </w:pPr>
          </w:p>
        </w:tc>
        <w:tc>
          <w:tcPr>
            <w:tcW w:w="545" w:type="dxa"/>
            <w:vAlign w:val="center"/>
          </w:tcPr>
          <w:p w14:paraId="5F387811" w14:textId="77777777" w:rsidR="00A647D5" w:rsidRPr="00AB6FA6" w:rsidRDefault="00000000">
            <w:pPr>
              <w:jc w:val="center"/>
            </w:pPr>
            <w:r w:rsidRPr="00AB6FA6">
              <w:rPr>
                <w:sz w:val="20"/>
                <w:szCs w:val="20"/>
              </w:rPr>
              <w:t>X</w:t>
            </w:r>
          </w:p>
        </w:tc>
        <w:tc>
          <w:tcPr>
            <w:tcW w:w="545" w:type="dxa"/>
            <w:vAlign w:val="center"/>
          </w:tcPr>
          <w:p w14:paraId="146312FF" w14:textId="77777777" w:rsidR="00A647D5" w:rsidRPr="00AB6FA6" w:rsidRDefault="00000000">
            <w:pPr>
              <w:jc w:val="center"/>
            </w:pPr>
            <w:r w:rsidRPr="00AB6FA6">
              <w:rPr>
                <w:sz w:val="20"/>
                <w:szCs w:val="20"/>
              </w:rPr>
              <w:t>X</w:t>
            </w:r>
          </w:p>
        </w:tc>
        <w:tc>
          <w:tcPr>
            <w:tcW w:w="545" w:type="dxa"/>
            <w:vAlign w:val="center"/>
          </w:tcPr>
          <w:p w14:paraId="37DC8CEA" w14:textId="77777777" w:rsidR="00A647D5" w:rsidRPr="00AB6FA6" w:rsidRDefault="00A647D5">
            <w:pPr>
              <w:jc w:val="center"/>
            </w:pPr>
          </w:p>
        </w:tc>
        <w:tc>
          <w:tcPr>
            <w:tcW w:w="545" w:type="dxa"/>
            <w:vAlign w:val="center"/>
          </w:tcPr>
          <w:p w14:paraId="2316C367" w14:textId="77777777" w:rsidR="00A647D5" w:rsidRPr="00AB6FA6" w:rsidRDefault="00A647D5">
            <w:pPr>
              <w:jc w:val="center"/>
            </w:pPr>
          </w:p>
        </w:tc>
        <w:tc>
          <w:tcPr>
            <w:tcW w:w="545" w:type="dxa"/>
            <w:vAlign w:val="center"/>
          </w:tcPr>
          <w:p w14:paraId="3B530A74" w14:textId="77777777" w:rsidR="00A647D5" w:rsidRPr="00AB6FA6" w:rsidRDefault="00A647D5">
            <w:pPr>
              <w:jc w:val="center"/>
            </w:pPr>
          </w:p>
        </w:tc>
        <w:tc>
          <w:tcPr>
            <w:tcW w:w="545" w:type="dxa"/>
            <w:vAlign w:val="center"/>
          </w:tcPr>
          <w:p w14:paraId="7BC4DB47" w14:textId="77777777" w:rsidR="00A647D5" w:rsidRPr="00AB6FA6" w:rsidRDefault="00A647D5">
            <w:pPr>
              <w:jc w:val="center"/>
            </w:pPr>
          </w:p>
        </w:tc>
        <w:tc>
          <w:tcPr>
            <w:tcW w:w="545" w:type="dxa"/>
            <w:vAlign w:val="center"/>
          </w:tcPr>
          <w:p w14:paraId="4A1D3C83" w14:textId="77777777" w:rsidR="00A647D5" w:rsidRPr="00AB6FA6" w:rsidRDefault="00A647D5">
            <w:pPr>
              <w:jc w:val="center"/>
            </w:pPr>
          </w:p>
        </w:tc>
      </w:tr>
      <w:tr w:rsidR="00A647D5" w:rsidRPr="00AB6FA6" w14:paraId="3A3145B7" w14:textId="77777777">
        <w:tc>
          <w:tcPr>
            <w:tcW w:w="5000" w:type="dxa"/>
            <w:vAlign w:val="center"/>
          </w:tcPr>
          <w:p w14:paraId="519D21F2" w14:textId="77777777" w:rsidR="00A647D5" w:rsidRPr="00AB6FA6" w:rsidRDefault="00000000">
            <w:pPr>
              <w:jc w:val="left"/>
            </w:pPr>
            <w:r w:rsidRPr="00AB6FA6">
              <w:rPr>
                <w:sz w:val="20"/>
                <w:szCs w:val="20"/>
              </w:rPr>
              <w:t>Backend API development</w:t>
            </w:r>
          </w:p>
        </w:tc>
        <w:tc>
          <w:tcPr>
            <w:tcW w:w="545" w:type="dxa"/>
            <w:vAlign w:val="center"/>
          </w:tcPr>
          <w:p w14:paraId="142C101E" w14:textId="77777777" w:rsidR="00A647D5" w:rsidRPr="00AB6FA6" w:rsidRDefault="00A647D5">
            <w:pPr>
              <w:jc w:val="center"/>
            </w:pPr>
          </w:p>
        </w:tc>
        <w:tc>
          <w:tcPr>
            <w:tcW w:w="545" w:type="dxa"/>
            <w:vAlign w:val="center"/>
          </w:tcPr>
          <w:p w14:paraId="79730225" w14:textId="77777777" w:rsidR="00A647D5" w:rsidRPr="00AB6FA6" w:rsidRDefault="00A647D5">
            <w:pPr>
              <w:jc w:val="center"/>
            </w:pPr>
          </w:p>
        </w:tc>
        <w:tc>
          <w:tcPr>
            <w:tcW w:w="545" w:type="dxa"/>
            <w:vAlign w:val="center"/>
          </w:tcPr>
          <w:p w14:paraId="4C264EEF" w14:textId="77777777" w:rsidR="00A647D5" w:rsidRPr="00AB6FA6" w:rsidRDefault="00000000">
            <w:pPr>
              <w:jc w:val="center"/>
            </w:pPr>
            <w:r w:rsidRPr="00AB6FA6">
              <w:rPr>
                <w:sz w:val="20"/>
                <w:szCs w:val="20"/>
              </w:rPr>
              <w:t>X</w:t>
            </w:r>
          </w:p>
        </w:tc>
        <w:tc>
          <w:tcPr>
            <w:tcW w:w="545" w:type="dxa"/>
            <w:vAlign w:val="center"/>
          </w:tcPr>
          <w:p w14:paraId="74AF0CA6" w14:textId="77777777" w:rsidR="00A647D5" w:rsidRPr="00AB6FA6" w:rsidRDefault="00000000">
            <w:pPr>
              <w:jc w:val="center"/>
            </w:pPr>
            <w:r w:rsidRPr="00AB6FA6">
              <w:rPr>
                <w:sz w:val="20"/>
                <w:szCs w:val="20"/>
              </w:rPr>
              <w:t>X</w:t>
            </w:r>
          </w:p>
        </w:tc>
        <w:tc>
          <w:tcPr>
            <w:tcW w:w="545" w:type="dxa"/>
            <w:vAlign w:val="center"/>
          </w:tcPr>
          <w:p w14:paraId="7A8536BC" w14:textId="77777777" w:rsidR="00A647D5" w:rsidRPr="00AB6FA6" w:rsidRDefault="00000000">
            <w:pPr>
              <w:jc w:val="center"/>
            </w:pPr>
            <w:r w:rsidRPr="00AB6FA6">
              <w:rPr>
                <w:sz w:val="20"/>
                <w:szCs w:val="20"/>
              </w:rPr>
              <w:t>X</w:t>
            </w:r>
          </w:p>
        </w:tc>
        <w:tc>
          <w:tcPr>
            <w:tcW w:w="545" w:type="dxa"/>
            <w:vAlign w:val="center"/>
          </w:tcPr>
          <w:p w14:paraId="6391C301" w14:textId="77777777" w:rsidR="00A647D5" w:rsidRPr="00AB6FA6" w:rsidRDefault="00A647D5">
            <w:pPr>
              <w:jc w:val="center"/>
            </w:pPr>
          </w:p>
        </w:tc>
        <w:tc>
          <w:tcPr>
            <w:tcW w:w="545" w:type="dxa"/>
            <w:vAlign w:val="center"/>
          </w:tcPr>
          <w:p w14:paraId="69F2EF2D" w14:textId="77777777" w:rsidR="00A647D5" w:rsidRPr="00AB6FA6" w:rsidRDefault="00A647D5">
            <w:pPr>
              <w:jc w:val="center"/>
            </w:pPr>
          </w:p>
        </w:tc>
        <w:tc>
          <w:tcPr>
            <w:tcW w:w="545" w:type="dxa"/>
            <w:vAlign w:val="center"/>
          </w:tcPr>
          <w:p w14:paraId="27CE8E2E" w14:textId="77777777" w:rsidR="00A647D5" w:rsidRPr="00AB6FA6" w:rsidRDefault="00A647D5">
            <w:pPr>
              <w:jc w:val="center"/>
            </w:pPr>
          </w:p>
        </w:tc>
      </w:tr>
      <w:tr w:rsidR="00A647D5" w:rsidRPr="00AB6FA6" w14:paraId="3E8D2780" w14:textId="77777777">
        <w:tc>
          <w:tcPr>
            <w:tcW w:w="5000" w:type="dxa"/>
            <w:vAlign w:val="center"/>
          </w:tcPr>
          <w:p w14:paraId="0F4C5081" w14:textId="77777777" w:rsidR="00A647D5" w:rsidRPr="00AB6FA6" w:rsidRDefault="00000000">
            <w:pPr>
              <w:jc w:val="left"/>
            </w:pPr>
            <w:r w:rsidRPr="00AB6FA6">
              <w:rPr>
                <w:sz w:val="20"/>
                <w:szCs w:val="20"/>
              </w:rPr>
              <w:t>Frontend UI development</w:t>
            </w:r>
          </w:p>
        </w:tc>
        <w:tc>
          <w:tcPr>
            <w:tcW w:w="545" w:type="dxa"/>
            <w:vAlign w:val="center"/>
          </w:tcPr>
          <w:p w14:paraId="7DB9223A" w14:textId="77777777" w:rsidR="00A647D5" w:rsidRPr="00AB6FA6" w:rsidRDefault="00A647D5">
            <w:pPr>
              <w:jc w:val="center"/>
            </w:pPr>
          </w:p>
        </w:tc>
        <w:tc>
          <w:tcPr>
            <w:tcW w:w="545" w:type="dxa"/>
            <w:vAlign w:val="center"/>
          </w:tcPr>
          <w:p w14:paraId="42630235" w14:textId="77777777" w:rsidR="00A647D5" w:rsidRPr="00AB6FA6" w:rsidRDefault="00A647D5">
            <w:pPr>
              <w:jc w:val="center"/>
            </w:pPr>
          </w:p>
        </w:tc>
        <w:tc>
          <w:tcPr>
            <w:tcW w:w="545" w:type="dxa"/>
            <w:vAlign w:val="center"/>
          </w:tcPr>
          <w:p w14:paraId="6B587DE6" w14:textId="77777777" w:rsidR="00A647D5" w:rsidRPr="00AB6FA6" w:rsidRDefault="00000000">
            <w:pPr>
              <w:jc w:val="center"/>
            </w:pPr>
            <w:r w:rsidRPr="00AB6FA6">
              <w:rPr>
                <w:sz w:val="20"/>
                <w:szCs w:val="20"/>
              </w:rPr>
              <w:t>X</w:t>
            </w:r>
          </w:p>
        </w:tc>
        <w:tc>
          <w:tcPr>
            <w:tcW w:w="545" w:type="dxa"/>
            <w:vAlign w:val="center"/>
          </w:tcPr>
          <w:p w14:paraId="3CE2C7CE" w14:textId="77777777" w:rsidR="00A647D5" w:rsidRPr="00AB6FA6" w:rsidRDefault="00000000">
            <w:pPr>
              <w:jc w:val="center"/>
            </w:pPr>
            <w:r w:rsidRPr="00AB6FA6">
              <w:rPr>
                <w:sz w:val="20"/>
                <w:szCs w:val="20"/>
              </w:rPr>
              <w:t>X</w:t>
            </w:r>
          </w:p>
        </w:tc>
        <w:tc>
          <w:tcPr>
            <w:tcW w:w="545" w:type="dxa"/>
            <w:vAlign w:val="center"/>
          </w:tcPr>
          <w:p w14:paraId="63180F5D" w14:textId="77777777" w:rsidR="00A647D5" w:rsidRPr="00AB6FA6" w:rsidRDefault="00000000">
            <w:pPr>
              <w:jc w:val="center"/>
            </w:pPr>
            <w:r w:rsidRPr="00AB6FA6">
              <w:rPr>
                <w:sz w:val="20"/>
                <w:szCs w:val="20"/>
              </w:rPr>
              <w:t>X</w:t>
            </w:r>
          </w:p>
        </w:tc>
        <w:tc>
          <w:tcPr>
            <w:tcW w:w="545" w:type="dxa"/>
            <w:vAlign w:val="center"/>
          </w:tcPr>
          <w:p w14:paraId="2D124159" w14:textId="77777777" w:rsidR="00A647D5" w:rsidRPr="00AB6FA6" w:rsidRDefault="00A647D5">
            <w:pPr>
              <w:jc w:val="center"/>
            </w:pPr>
          </w:p>
        </w:tc>
        <w:tc>
          <w:tcPr>
            <w:tcW w:w="545" w:type="dxa"/>
            <w:vAlign w:val="center"/>
          </w:tcPr>
          <w:p w14:paraId="3061AFA7" w14:textId="77777777" w:rsidR="00A647D5" w:rsidRPr="00AB6FA6" w:rsidRDefault="00A647D5">
            <w:pPr>
              <w:jc w:val="center"/>
            </w:pPr>
          </w:p>
        </w:tc>
        <w:tc>
          <w:tcPr>
            <w:tcW w:w="545" w:type="dxa"/>
            <w:vAlign w:val="center"/>
          </w:tcPr>
          <w:p w14:paraId="2E9C559D" w14:textId="77777777" w:rsidR="00A647D5" w:rsidRPr="00AB6FA6" w:rsidRDefault="00A647D5">
            <w:pPr>
              <w:jc w:val="center"/>
            </w:pPr>
          </w:p>
        </w:tc>
      </w:tr>
      <w:tr w:rsidR="00A647D5" w:rsidRPr="00AB6FA6" w14:paraId="70808DB2" w14:textId="77777777">
        <w:tc>
          <w:tcPr>
            <w:tcW w:w="5000" w:type="dxa"/>
            <w:vAlign w:val="center"/>
          </w:tcPr>
          <w:p w14:paraId="48312D92" w14:textId="77777777" w:rsidR="00A647D5" w:rsidRPr="00AB6FA6" w:rsidRDefault="00000000">
            <w:pPr>
              <w:jc w:val="left"/>
            </w:pPr>
            <w:r w:rsidRPr="00AB6FA6">
              <w:rPr>
                <w:sz w:val="20"/>
                <w:szCs w:val="20"/>
              </w:rPr>
              <w:t>Payment and notification integration</w:t>
            </w:r>
          </w:p>
        </w:tc>
        <w:tc>
          <w:tcPr>
            <w:tcW w:w="545" w:type="dxa"/>
            <w:vAlign w:val="center"/>
          </w:tcPr>
          <w:p w14:paraId="21AE0C3D" w14:textId="77777777" w:rsidR="00A647D5" w:rsidRPr="00AB6FA6" w:rsidRDefault="00A647D5">
            <w:pPr>
              <w:jc w:val="center"/>
            </w:pPr>
          </w:p>
        </w:tc>
        <w:tc>
          <w:tcPr>
            <w:tcW w:w="545" w:type="dxa"/>
            <w:vAlign w:val="center"/>
          </w:tcPr>
          <w:p w14:paraId="2D183D9A" w14:textId="77777777" w:rsidR="00A647D5" w:rsidRPr="00AB6FA6" w:rsidRDefault="00A647D5">
            <w:pPr>
              <w:jc w:val="center"/>
            </w:pPr>
          </w:p>
        </w:tc>
        <w:tc>
          <w:tcPr>
            <w:tcW w:w="545" w:type="dxa"/>
            <w:vAlign w:val="center"/>
          </w:tcPr>
          <w:p w14:paraId="160014B0" w14:textId="77777777" w:rsidR="00A647D5" w:rsidRPr="00AB6FA6" w:rsidRDefault="00A647D5">
            <w:pPr>
              <w:jc w:val="center"/>
            </w:pPr>
          </w:p>
        </w:tc>
        <w:tc>
          <w:tcPr>
            <w:tcW w:w="545" w:type="dxa"/>
            <w:vAlign w:val="center"/>
          </w:tcPr>
          <w:p w14:paraId="1C267251" w14:textId="77777777" w:rsidR="00A647D5" w:rsidRPr="00AB6FA6" w:rsidRDefault="00A647D5">
            <w:pPr>
              <w:jc w:val="center"/>
            </w:pPr>
          </w:p>
        </w:tc>
        <w:tc>
          <w:tcPr>
            <w:tcW w:w="545" w:type="dxa"/>
            <w:vAlign w:val="center"/>
          </w:tcPr>
          <w:p w14:paraId="09FC40C1" w14:textId="77777777" w:rsidR="00A647D5" w:rsidRPr="00AB6FA6" w:rsidRDefault="00000000">
            <w:pPr>
              <w:jc w:val="center"/>
            </w:pPr>
            <w:r w:rsidRPr="00AB6FA6">
              <w:rPr>
                <w:sz w:val="20"/>
                <w:szCs w:val="20"/>
              </w:rPr>
              <w:t>X</w:t>
            </w:r>
          </w:p>
        </w:tc>
        <w:tc>
          <w:tcPr>
            <w:tcW w:w="545" w:type="dxa"/>
            <w:vAlign w:val="center"/>
          </w:tcPr>
          <w:p w14:paraId="2D4CEFDA" w14:textId="77777777" w:rsidR="00A647D5" w:rsidRPr="00AB6FA6" w:rsidRDefault="00000000">
            <w:pPr>
              <w:jc w:val="center"/>
            </w:pPr>
            <w:r w:rsidRPr="00AB6FA6">
              <w:rPr>
                <w:sz w:val="20"/>
                <w:szCs w:val="20"/>
              </w:rPr>
              <w:t>X</w:t>
            </w:r>
          </w:p>
        </w:tc>
        <w:tc>
          <w:tcPr>
            <w:tcW w:w="545" w:type="dxa"/>
            <w:vAlign w:val="center"/>
          </w:tcPr>
          <w:p w14:paraId="7B9A3976" w14:textId="77777777" w:rsidR="00A647D5" w:rsidRPr="00AB6FA6" w:rsidRDefault="00A647D5">
            <w:pPr>
              <w:jc w:val="center"/>
            </w:pPr>
          </w:p>
        </w:tc>
        <w:tc>
          <w:tcPr>
            <w:tcW w:w="545" w:type="dxa"/>
            <w:vAlign w:val="center"/>
          </w:tcPr>
          <w:p w14:paraId="669B57B4" w14:textId="77777777" w:rsidR="00A647D5" w:rsidRPr="00AB6FA6" w:rsidRDefault="00A647D5">
            <w:pPr>
              <w:jc w:val="center"/>
            </w:pPr>
          </w:p>
        </w:tc>
      </w:tr>
      <w:tr w:rsidR="00A647D5" w:rsidRPr="00AB6FA6" w14:paraId="0AF53429" w14:textId="77777777">
        <w:tc>
          <w:tcPr>
            <w:tcW w:w="5000" w:type="dxa"/>
            <w:vAlign w:val="center"/>
          </w:tcPr>
          <w:p w14:paraId="0EC8E8CB" w14:textId="77777777" w:rsidR="00A647D5" w:rsidRPr="00AB6FA6" w:rsidRDefault="00000000">
            <w:pPr>
              <w:jc w:val="left"/>
            </w:pPr>
            <w:r w:rsidRPr="00AB6FA6">
              <w:rPr>
                <w:sz w:val="20"/>
                <w:szCs w:val="20"/>
              </w:rPr>
              <w:t>Module integration and defect fixing</w:t>
            </w:r>
          </w:p>
        </w:tc>
        <w:tc>
          <w:tcPr>
            <w:tcW w:w="545" w:type="dxa"/>
            <w:vAlign w:val="center"/>
          </w:tcPr>
          <w:p w14:paraId="4C97626D" w14:textId="77777777" w:rsidR="00A647D5" w:rsidRPr="00AB6FA6" w:rsidRDefault="00A647D5">
            <w:pPr>
              <w:jc w:val="center"/>
            </w:pPr>
          </w:p>
        </w:tc>
        <w:tc>
          <w:tcPr>
            <w:tcW w:w="545" w:type="dxa"/>
            <w:vAlign w:val="center"/>
          </w:tcPr>
          <w:p w14:paraId="66A7CFA7" w14:textId="77777777" w:rsidR="00A647D5" w:rsidRPr="00AB6FA6" w:rsidRDefault="00A647D5">
            <w:pPr>
              <w:jc w:val="center"/>
            </w:pPr>
          </w:p>
        </w:tc>
        <w:tc>
          <w:tcPr>
            <w:tcW w:w="545" w:type="dxa"/>
            <w:vAlign w:val="center"/>
          </w:tcPr>
          <w:p w14:paraId="4ED634A0" w14:textId="77777777" w:rsidR="00A647D5" w:rsidRPr="00AB6FA6" w:rsidRDefault="00A647D5">
            <w:pPr>
              <w:jc w:val="center"/>
            </w:pPr>
          </w:p>
        </w:tc>
        <w:tc>
          <w:tcPr>
            <w:tcW w:w="545" w:type="dxa"/>
            <w:vAlign w:val="center"/>
          </w:tcPr>
          <w:p w14:paraId="0AADBABD" w14:textId="77777777" w:rsidR="00A647D5" w:rsidRPr="00AB6FA6" w:rsidRDefault="00A647D5">
            <w:pPr>
              <w:jc w:val="center"/>
            </w:pPr>
          </w:p>
        </w:tc>
        <w:tc>
          <w:tcPr>
            <w:tcW w:w="545" w:type="dxa"/>
            <w:vAlign w:val="center"/>
          </w:tcPr>
          <w:p w14:paraId="45E1AB9E" w14:textId="77777777" w:rsidR="00A647D5" w:rsidRPr="00AB6FA6" w:rsidRDefault="00A647D5">
            <w:pPr>
              <w:jc w:val="center"/>
            </w:pPr>
          </w:p>
        </w:tc>
        <w:tc>
          <w:tcPr>
            <w:tcW w:w="545" w:type="dxa"/>
            <w:vAlign w:val="center"/>
          </w:tcPr>
          <w:p w14:paraId="7D81A6C2" w14:textId="77777777" w:rsidR="00A647D5" w:rsidRPr="00AB6FA6" w:rsidRDefault="00000000">
            <w:pPr>
              <w:jc w:val="center"/>
            </w:pPr>
            <w:r w:rsidRPr="00AB6FA6">
              <w:rPr>
                <w:sz w:val="20"/>
                <w:szCs w:val="20"/>
              </w:rPr>
              <w:t>X</w:t>
            </w:r>
          </w:p>
        </w:tc>
        <w:tc>
          <w:tcPr>
            <w:tcW w:w="545" w:type="dxa"/>
            <w:vAlign w:val="center"/>
          </w:tcPr>
          <w:p w14:paraId="71E762ED" w14:textId="77777777" w:rsidR="00A647D5" w:rsidRPr="00AB6FA6" w:rsidRDefault="00000000">
            <w:pPr>
              <w:jc w:val="center"/>
            </w:pPr>
            <w:r w:rsidRPr="00AB6FA6">
              <w:rPr>
                <w:sz w:val="20"/>
                <w:szCs w:val="20"/>
              </w:rPr>
              <w:t>X</w:t>
            </w:r>
          </w:p>
        </w:tc>
        <w:tc>
          <w:tcPr>
            <w:tcW w:w="545" w:type="dxa"/>
            <w:vAlign w:val="center"/>
          </w:tcPr>
          <w:p w14:paraId="54CB0114" w14:textId="77777777" w:rsidR="00A647D5" w:rsidRPr="00AB6FA6" w:rsidRDefault="00A647D5">
            <w:pPr>
              <w:jc w:val="center"/>
            </w:pPr>
          </w:p>
        </w:tc>
      </w:tr>
      <w:tr w:rsidR="00A647D5" w:rsidRPr="00AB6FA6" w14:paraId="5A72BFAC" w14:textId="77777777">
        <w:tc>
          <w:tcPr>
            <w:tcW w:w="5000" w:type="dxa"/>
            <w:vAlign w:val="center"/>
          </w:tcPr>
          <w:p w14:paraId="7BDEBED7" w14:textId="77777777" w:rsidR="00A647D5" w:rsidRPr="00AB6FA6" w:rsidRDefault="00000000">
            <w:pPr>
              <w:jc w:val="left"/>
            </w:pPr>
            <w:r w:rsidRPr="00AB6FA6">
              <w:rPr>
                <w:sz w:val="20"/>
                <w:szCs w:val="20"/>
              </w:rPr>
              <w:lastRenderedPageBreak/>
              <w:t>White-box and system testing</w:t>
            </w:r>
          </w:p>
        </w:tc>
        <w:tc>
          <w:tcPr>
            <w:tcW w:w="545" w:type="dxa"/>
            <w:vAlign w:val="center"/>
          </w:tcPr>
          <w:p w14:paraId="2B4C35EB" w14:textId="77777777" w:rsidR="00A647D5" w:rsidRPr="00AB6FA6" w:rsidRDefault="00A647D5">
            <w:pPr>
              <w:jc w:val="center"/>
            </w:pPr>
          </w:p>
        </w:tc>
        <w:tc>
          <w:tcPr>
            <w:tcW w:w="545" w:type="dxa"/>
            <w:vAlign w:val="center"/>
          </w:tcPr>
          <w:p w14:paraId="25BD3CEF" w14:textId="77777777" w:rsidR="00A647D5" w:rsidRPr="00AB6FA6" w:rsidRDefault="00A647D5">
            <w:pPr>
              <w:jc w:val="center"/>
            </w:pPr>
          </w:p>
        </w:tc>
        <w:tc>
          <w:tcPr>
            <w:tcW w:w="545" w:type="dxa"/>
            <w:vAlign w:val="center"/>
          </w:tcPr>
          <w:p w14:paraId="67D75804" w14:textId="77777777" w:rsidR="00A647D5" w:rsidRPr="00AB6FA6" w:rsidRDefault="00A647D5">
            <w:pPr>
              <w:jc w:val="center"/>
            </w:pPr>
          </w:p>
        </w:tc>
        <w:tc>
          <w:tcPr>
            <w:tcW w:w="545" w:type="dxa"/>
            <w:vAlign w:val="center"/>
          </w:tcPr>
          <w:p w14:paraId="4B587E53" w14:textId="77777777" w:rsidR="00A647D5" w:rsidRPr="00AB6FA6" w:rsidRDefault="00A647D5">
            <w:pPr>
              <w:jc w:val="center"/>
            </w:pPr>
          </w:p>
        </w:tc>
        <w:tc>
          <w:tcPr>
            <w:tcW w:w="545" w:type="dxa"/>
            <w:vAlign w:val="center"/>
          </w:tcPr>
          <w:p w14:paraId="1CF30D12" w14:textId="77777777" w:rsidR="00A647D5" w:rsidRPr="00AB6FA6" w:rsidRDefault="00A647D5">
            <w:pPr>
              <w:jc w:val="center"/>
            </w:pPr>
          </w:p>
        </w:tc>
        <w:tc>
          <w:tcPr>
            <w:tcW w:w="545" w:type="dxa"/>
            <w:vAlign w:val="center"/>
          </w:tcPr>
          <w:p w14:paraId="334939FD" w14:textId="77777777" w:rsidR="00A647D5" w:rsidRPr="00AB6FA6" w:rsidRDefault="00A647D5">
            <w:pPr>
              <w:jc w:val="center"/>
            </w:pPr>
          </w:p>
        </w:tc>
        <w:tc>
          <w:tcPr>
            <w:tcW w:w="545" w:type="dxa"/>
            <w:vAlign w:val="center"/>
          </w:tcPr>
          <w:p w14:paraId="1B427F92" w14:textId="77777777" w:rsidR="00A647D5" w:rsidRPr="00AB6FA6" w:rsidRDefault="00000000">
            <w:pPr>
              <w:jc w:val="center"/>
            </w:pPr>
            <w:r w:rsidRPr="00AB6FA6">
              <w:rPr>
                <w:sz w:val="20"/>
                <w:szCs w:val="20"/>
              </w:rPr>
              <w:t>X</w:t>
            </w:r>
          </w:p>
        </w:tc>
        <w:tc>
          <w:tcPr>
            <w:tcW w:w="545" w:type="dxa"/>
            <w:vAlign w:val="center"/>
          </w:tcPr>
          <w:p w14:paraId="6124C3A7" w14:textId="77777777" w:rsidR="00A647D5" w:rsidRPr="00AB6FA6" w:rsidRDefault="00000000">
            <w:pPr>
              <w:jc w:val="center"/>
            </w:pPr>
            <w:r w:rsidRPr="00AB6FA6">
              <w:rPr>
                <w:sz w:val="20"/>
                <w:szCs w:val="20"/>
              </w:rPr>
              <w:t>X</w:t>
            </w:r>
          </w:p>
        </w:tc>
      </w:tr>
      <w:tr w:rsidR="00A647D5" w:rsidRPr="00AB6FA6" w14:paraId="494173E2" w14:textId="77777777">
        <w:tc>
          <w:tcPr>
            <w:tcW w:w="5000" w:type="dxa"/>
            <w:vAlign w:val="center"/>
          </w:tcPr>
          <w:p w14:paraId="7F3019CC" w14:textId="77777777" w:rsidR="00A647D5" w:rsidRPr="00AB6FA6" w:rsidRDefault="00000000">
            <w:pPr>
              <w:jc w:val="left"/>
            </w:pPr>
            <w:r w:rsidRPr="00AB6FA6">
              <w:rPr>
                <w:sz w:val="20"/>
                <w:szCs w:val="20"/>
              </w:rPr>
              <w:t>Documentation and deployment preparation</w:t>
            </w:r>
          </w:p>
        </w:tc>
        <w:tc>
          <w:tcPr>
            <w:tcW w:w="545" w:type="dxa"/>
            <w:vAlign w:val="center"/>
          </w:tcPr>
          <w:p w14:paraId="735AB206" w14:textId="77777777" w:rsidR="00A647D5" w:rsidRPr="00AB6FA6" w:rsidRDefault="00A647D5">
            <w:pPr>
              <w:jc w:val="center"/>
            </w:pPr>
          </w:p>
        </w:tc>
        <w:tc>
          <w:tcPr>
            <w:tcW w:w="545" w:type="dxa"/>
            <w:vAlign w:val="center"/>
          </w:tcPr>
          <w:p w14:paraId="796C8763" w14:textId="77777777" w:rsidR="00A647D5" w:rsidRPr="00AB6FA6" w:rsidRDefault="00A647D5">
            <w:pPr>
              <w:jc w:val="center"/>
            </w:pPr>
          </w:p>
        </w:tc>
        <w:tc>
          <w:tcPr>
            <w:tcW w:w="545" w:type="dxa"/>
            <w:vAlign w:val="center"/>
          </w:tcPr>
          <w:p w14:paraId="5392E0DE" w14:textId="77777777" w:rsidR="00A647D5" w:rsidRPr="00AB6FA6" w:rsidRDefault="00A647D5">
            <w:pPr>
              <w:jc w:val="center"/>
            </w:pPr>
          </w:p>
        </w:tc>
        <w:tc>
          <w:tcPr>
            <w:tcW w:w="545" w:type="dxa"/>
            <w:vAlign w:val="center"/>
          </w:tcPr>
          <w:p w14:paraId="44C980E3" w14:textId="77777777" w:rsidR="00A647D5" w:rsidRPr="00AB6FA6" w:rsidRDefault="00A647D5">
            <w:pPr>
              <w:jc w:val="center"/>
            </w:pPr>
          </w:p>
        </w:tc>
        <w:tc>
          <w:tcPr>
            <w:tcW w:w="545" w:type="dxa"/>
            <w:vAlign w:val="center"/>
          </w:tcPr>
          <w:p w14:paraId="01624EF3" w14:textId="77777777" w:rsidR="00A647D5" w:rsidRPr="00AB6FA6" w:rsidRDefault="00A647D5">
            <w:pPr>
              <w:jc w:val="center"/>
            </w:pPr>
          </w:p>
        </w:tc>
        <w:tc>
          <w:tcPr>
            <w:tcW w:w="545" w:type="dxa"/>
            <w:vAlign w:val="center"/>
          </w:tcPr>
          <w:p w14:paraId="337B6285" w14:textId="77777777" w:rsidR="00A647D5" w:rsidRPr="00AB6FA6" w:rsidRDefault="00A647D5">
            <w:pPr>
              <w:jc w:val="center"/>
            </w:pPr>
          </w:p>
        </w:tc>
        <w:tc>
          <w:tcPr>
            <w:tcW w:w="545" w:type="dxa"/>
            <w:vAlign w:val="center"/>
          </w:tcPr>
          <w:p w14:paraId="1F7F6289" w14:textId="77777777" w:rsidR="00A647D5" w:rsidRPr="00AB6FA6" w:rsidRDefault="00000000">
            <w:pPr>
              <w:jc w:val="center"/>
            </w:pPr>
            <w:r w:rsidRPr="00AB6FA6">
              <w:rPr>
                <w:sz w:val="20"/>
                <w:szCs w:val="20"/>
              </w:rPr>
              <w:t>X</w:t>
            </w:r>
          </w:p>
        </w:tc>
        <w:tc>
          <w:tcPr>
            <w:tcW w:w="545" w:type="dxa"/>
            <w:vAlign w:val="center"/>
          </w:tcPr>
          <w:p w14:paraId="74F3D50E" w14:textId="77777777" w:rsidR="00A647D5" w:rsidRPr="00AB6FA6" w:rsidRDefault="00000000">
            <w:pPr>
              <w:jc w:val="center"/>
            </w:pPr>
            <w:r w:rsidRPr="00AB6FA6">
              <w:rPr>
                <w:sz w:val="20"/>
                <w:szCs w:val="20"/>
              </w:rPr>
              <w:t>X</w:t>
            </w:r>
          </w:p>
        </w:tc>
      </w:tr>
    </w:tbl>
    <w:p w14:paraId="6F0775A6" w14:textId="77777777" w:rsidR="00F817C5" w:rsidRPr="00AB6FA6" w:rsidRDefault="009D39B4" w:rsidP="00F817C5">
      <w:pPr>
        <w:spacing w:after="100"/>
        <w:rPr>
          <w:sz w:val="28"/>
          <w:szCs w:val="28"/>
        </w:rPr>
      </w:pPr>
      <w:r w:rsidRPr="00AB6FA6">
        <w:t>Milestones: requirements were approved at the end of Week 2; the core implementation was completed by Week 5; integration was completed in Week 6; testing, documentation and deployment preparation were completed in Weeks 7 and 8.</w:t>
      </w:r>
    </w:p>
    <w:p w14:paraId="0C394543" w14:textId="77777777" w:rsidR="00F817C5" w:rsidRPr="00AB6FA6" w:rsidRDefault="009D39B4" w:rsidP="00F817C5">
      <w:pPr>
        <w:pStyle w:val="Heading1"/>
        <w:spacing w:before="240" w:after="120"/>
        <w:rPr>
          <w:sz w:val="28"/>
        </w:rPr>
      </w:pPr>
      <w:bookmarkStart w:id="36" w:name="_Toc238920667"/>
      <w:bookmarkStart w:id="37" w:name="_Toc239182703"/>
      <w:r w:rsidRPr="00AB6FA6">
        <w:rPr>
          <w:rFonts w:eastAsia="Times New Roman"/>
          <w:sz w:val="32"/>
          <w:szCs w:val="32"/>
        </w:rPr>
        <w:t>4. System Design Document</w:t>
      </w:r>
      <w:bookmarkEnd w:id="36"/>
      <w:bookmarkEnd w:id="37"/>
    </w:p>
    <w:p w14:paraId="0C22DACF" w14:textId="77777777" w:rsidR="009D39B4" w:rsidRPr="00AB6FA6" w:rsidRDefault="009D39B4" w:rsidP="00F817C5">
      <w:pPr>
        <w:pStyle w:val="Heading2"/>
        <w:spacing w:before="180" w:after="120"/>
        <w:jc w:val="left"/>
        <w:rPr>
          <w:szCs w:val="28"/>
        </w:rPr>
      </w:pPr>
      <w:bookmarkStart w:id="38" w:name="_Toc239182704"/>
      <w:r w:rsidRPr="00AB6FA6">
        <w:rPr>
          <w:rFonts w:eastAsia="Times New Roman"/>
          <w:bCs/>
          <w:szCs w:val="28"/>
        </w:rPr>
        <w:t>4.1 Architectural Design</w:t>
      </w:r>
      <w:bookmarkEnd w:id="35"/>
      <w:bookmarkEnd w:id="38"/>
    </w:p>
    <w:p w14:paraId="3030E4E8" w14:textId="77777777" w:rsidR="009D39B4" w:rsidRPr="00AB6FA6" w:rsidRDefault="009D39B4" w:rsidP="009D39B4">
      <w:pPr>
        <w:spacing w:after="100"/>
        <w:rPr>
          <w:color w:val="000000"/>
        </w:rPr>
      </w:pPr>
      <w:proofErr w:type="spellStart"/>
      <w:r w:rsidRPr="00AB6FA6">
        <w:rPr>
          <w:color w:val="000000"/>
        </w:rPr>
        <w:t>RentSphere</w:t>
      </w:r>
      <w:proofErr w:type="spellEnd"/>
      <w:r w:rsidRPr="00AB6FA6">
        <w:rPr>
          <w:color w:val="000000"/>
        </w:rPr>
        <w:t xml:space="preserve"> follows a client-server and layered service architecture. The browser renders the React single-page application. Axios sends JSON requests to Spring Boot. The security filter validates the JWT and constructs the authenticated principal. Controllers enforce endpoint permissions and delegate business operations to services. Services apply rules and transaction boundaries. Repositories communicate with PostgreSQL using Spring Data JPA.</w:t>
      </w:r>
    </w:p>
    <w:p w14:paraId="5ECA6A7A" w14:textId="77777777" w:rsidR="009D39B4" w:rsidRPr="00AB6FA6" w:rsidRDefault="002B601D" w:rsidP="00F817C5">
      <w:pPr>
        <w:keepNext/>
        <w:keepLines/>
        <w:spacing w:before="120" w:after="120"/>
        <w:jc w:val="center"/>
        <w:rPr>
          <w:color w:val="000000"/>
        </w:rPr>
      </w:pPr>
      <w:r w:rsidRPr="00AB6FA6">
        <w:rPr>
          <w:b/>
          <w:bCs/>
          <w:noProof/>
          <w:color w:val="000000"/>
        </w:rPr>
        <w:drawing>
          <wp:inline distT="0" distB="0" distL="0" distR="0" wp14:anchorId="419761C2" wp14:editId="3F3523AF">
            <wp:extent cx="5732145" cy="3225800"/>
            <wp:effectExtent l="0" t="0" r="1905" b="0"/>
            <wp:docPr id="173456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3271" name=""/>
                    <pic:cNvPicPr/>
                  </pic:nvPicPr>
                  <pic:blipFill>
                    <a:blip r:embed="rId19"/>
                    <a:stretch>
                      <a:fillRect/>
                    </a:stretch>
                  </pic:blipFill>
                  <pic:spPr>
                    <a:xfrm>
                      <a:off x="0" y="0"/>
                      <a:ext cx="5732145" cy="3225800"/>
                    </a:xfrm>
                    <a:prstGeom prst="rect">
                      <a:avLst/>
                    </a:prstGeom>
                  </pic:spPr>
                </pic:pic>
              </a:graphicData>
            </a:graphic>
          </wp:inline>
        </w:drawing>
      </w:r>
    </w:p>
    <w:p w14:paraId="1663AE21" w14:textId="77777777" w:rsidR="009D39B4" w:rsidRPr="00AB6FA6" w:rsidRDefault="009D39B4" w:rsidP="00F817C5">
      <w:pPr>
        <w:keepNext/>
        <w:keepLines/>
        <w:spacing w:before="120" w:after="120"/>
        <w:jc w:val="center"/>
        <w:rPr>
          <w:color w:val="000000"/>
        </w:rPr>
      </w:pPr>
      <w:bookmarkStart w:id="39" w:name="_Toc238920669"/>
      <w:r w:rsidRPr="00AB6FA6">
        <w:rPr>
          <w:b/>
          <w:bCs/>
        </w:rPr>
        <w:t>Component Responsibilities</w:t>
      </w:r>
      <w:bookmarkEnd w:id="39"/>
    </w:p>
    <w:p w14:paraId="091BD95F" w14:textId="77777777" w:rsidR="009D39B4" w:rsidRPr="00AB6FA6" w:rsidRDefault="009D39B4" w:rsidP="009D39B4">
      <w:pPr>
        <w:pStyle w:val="ListBullet"/>
        <w:spacing w:after="100"/>
      </w:pPr>
      <w:r w:rsidRPr="00AB6FA6">
        <w:rPr>
          <w:color w:val="000000"/>
        </w:rPr>
        <w:t>Pages/components: presentation, user input, loading/error states and navigation.</w:t>
      </w:r>
    </w:p>
    <w:p w14:paraId="0C6EB987" w14:textId="77777777" w:rsidR="009D39B4" w:rsidRPr="00AB6FA6" w:rsidRDefault="009D39B4" w:rsidP="009D39B4">
      <w:pPr>
        <w:pStyle w:val="ListBullet"/>
        <w:spacing w:after="100"/>
      </w:pPr>
      <w:r w:rsidRPr="00AB6FA6">
        <w:rPr>
          <w:color w:val="000000"/>
        </w:rPr>
        <w:t>Module configuration: fields, columns and labels for reusable CRUD views.</w:t>
      </w:r>
    </w:p>
    <w:p w14:paraId="0ED0235F" w14:textId="77777777" w:rsidR="009D39B4" w:rsidRPr="00AB6FA6" w:rsidRDefault="009D39B4" w:rsidP="009D39B4">
      <w:pPr>
        <w:pStyle w:val="ListBullet"/>
        <w:spacing w:after="100"/>
      </w:pPr>
      <w:r w:rsidRPr="00AB6FA6">
        <w:rPr>
          <w:color w:val="000000"/>
        </w:rPr>
        <w:t>Authentication context: session lifecycle, decoded role and logout.</w:t>
      </w:r>
    </w:p>
    <w:p w14:paraId="61E9B73F" w14:textId="77777777" w:rsidR="009D39B4" w:rsidRPr="00AB6FA6" w:rsidRDefault="009D39B4" w:rsidP="009D39B4">
      <w:pPr>
        <w:pStyle w:val="ListBullet"/>
        <w:spacing w:after="100"/>
      </w:pPr>
      <w:r w:rsidRPr="00AB6FA6">
        <w:rPr>
          <w:color w:val="000000"/>
        </w:rPr>
        <w:t>Controllers: request validation, route mapping and role constraints.</w:t>
      </w:r>
    </w:p>
    <w:p w14:paraId="5E27CD84" w14:textId="77777777" w:rsidR="009D39B4" w:rsidRPr="00AB6FA6" w:rsidRDefault="009D39B4" w:rsidP="009D39B4">
      <w:pPr>
        <w:pStyle w:val="ListBullet"/>
        <w:spacing w:after="100"/>
      </w:pPr>
      <w:r w:rsidRPr="00AB6FA6">
        <w:rPr>
          <w:color w:val="000000"/>
        </w:rPr>
        <w:t>DTO mapper: separates external API structures from persistence entities.</w:t>
      </w:r>
    </w:p>
    <w:p w14:paraId="380434CB" w14:textId="77777777" w:rsidR="009D39B4" w:rsidRPr="00AB6FA6" w:rsidRDefault="009D39B4" w:rsidP="009D39B4">
      <w:pPr>
        <w:pStyle w:val="ListBullet"/>
        <w:spacing w:after="100"/>
      </w:pPr>
      <w:r w:rsidRPr="00AB6FA6">
        <w:rPr>
          <w:color w:val="000000"/>
        </w:rPr>
        <w:t>Services: ownership checks, payment lifecycle, approval state transitions and notifications.</w:t>
      </w:r>
    </w:p>
    <w:p w14:paraId="146A228B" w14:textId="77777777" w:rsidR="009D39B4" w:rsidRPr="00AB6FA6" w:rsidRDefault="009D39B4" w:rsidP="009D39B4">
      <w:pPr>
        <w:pStyle w:val="ListBullet"/>
        <w:spacing w:after="100"/>
      </w:pPr>
      <w:r w:rsidRPr="00AB6FA6">
        <w:rPr>
          <w:color w:val="000000"/>
        </w:rPr>
        <w:t>Repositories: persistence queries including organization and tenant filters.</w:t>
      </w:r>
    </w:p>
    <w:p w14:paraId="46BBFD52" w14:textId="77777777" w:rsidR="009D39B4" w:rsidRPr="00AB6FA6" w:rsidRDefault="009D39B4" w:rsidP="009D39B4">
      <w:pPr>
        <w:pStyle w:val="ListBullet"/>
        <w:spacing w:after="100"/>
      </w:pPr>
      <w:r w:rsidRPr="00AB6FA6">
        <w:rPr>
          <w:color w:val="000000"/>
        </w:rPr>
        <w:lastRenderedPageBreak/>
        <w:t>Audit listener: creation, update and deletion metadata.</w:t>
      </w:r>
    </w:p>
    <w:p w14:paraId="34F20FED" w14:textId="77777777" w:rsidR="00311535" w:rsidRPr="00AB6FA6" w:rsidRDefault="009D39B4" w:rsidP="00311535">
      <w:pPr>
        <w:pStyle w:val="ListBullet"/>
        <w:spacing w:after="100"/>
      </w:pPr>
      <w:r w:rsidRPr="00AB6FA6">
        <w:rPr>
          <w:color w:val="000000"/>
        </w:rPr>
        <w:t>Database: durable relational state.</w:t>
      </w:r>
      <w:bookmarkStart w:id="40" w:name="_Toc238920670"/>
    </w:p>
    <w:p w14:paraId="4559C878" w14:textId="77777777" w:rsidR="00311535" w:rsidRPr="00AB6FA6" w:rsidRDefault="00311535" w:rsidP="00800652">
      <w:pPr>
        <w:pStyle w:val="ListBullet"/>
        <w:numPr>
          <w:ilvl w:val="0"/>
          <w:numId w:val="0"/>
        </w:numPr>
        <w:spacing w:after="100"/>
        <w:rPr>
          <w:color w:val="000000"/>
        </w:rPr>
      </w:pPr>
    </w:p>
    <w:p w14:paraId="206C877A" w14:textId="77777777" w:rsidR="00311535" w:rsidRPr="00AB6FA6" w:rsidRDefault="009D39B4" w:rsidP="00311535">
      <w:pPr>
        <w:pStyle w:val="Heading2"/>
        <w:spacing w:before="180" w:after="120"/>
        <w:jc w:val="left"/>
        <w:rPr>
          <w:szCs w:val="28"/>
        </w:rPr>
      </w:pPr>
      <w:bookmarkStart w:id="41" w:name="_Toc239182705"/>
      <w:r w:rsidRPr="00AB6FA6">
        <w:rPr>
          <w:rFonts w:eastAsia="Times New Roman"/>
          <w:bCs/>
          <w:szCs w:val="28"/>
        </w:rPr>
        <w:t>4.2 UML Diagrams</w:t>
      </w:r>
      <w:bookmarkStart w:id="42" w:name="_Toc238920671"/>
      <w:bookmarkEnd w:id="40"/>
      <w:bookmarkEnd w:id="41"/>
    </w:p>
    <w:p w14:paraId="7E960BAA" w14:textId="77777777" w:rsidR="009D39B4" w:rsidRPr="00AB6FA6" w:rsidRDefault="009D39B4" w:rsidP="00311535">
      <w:pPr>
        <w:pStyle w:val="Heading3"/>
        <w:spacing w:before="180" w:after="120"/>
        <w:jc w:val="left"/>
        <w:rPr>
          <w:sz w:val="28"/>
          <w:szCs w:val="28"/>
        </w:rPr>
      </w:pPr>
      <w:bookmarkStart w:id="43" w:name="_Toc239182706"/>
      <w:r w:rsidRPr="00AB6FA6">
        <w:rPr>
          <w:rFonts w:eastAsia="Times New Roman"/>
          <w:bCs/>
          <w:sz w:val="28"/>
          <w:szCs w:val="28"/>
        </w:rPr>
        <w:t>4.2.1 Class Diagram</w:t>
      </w:r>
      <w:bookmarkEnd w:id="42"/>
      <w:bookmarkEnd w:id="43"/>
    </w:p>
    <w:p w14:paraId="5D4A6960" w14:textId="77777777" w:rsidR="009D39B4" w:rsidRPr="00AB6FA6" w:rsidRDefault="002B601D" w:rsidP="00311535">
      <w:pPr>
        <w:keepNext/>
        <w:keepLines/>
        <w:spacing w:before="120" w:after="120"/>
        <w:jc w:val="center"/>
      </w:pPr>
      <w:r w:rsidRPr="00AB6FA6">
        <w:rPr>
          <w:b/>
          <w:bCs/>
          <w:noProof/>
        </w:rPr>
        <w:drawing>
          <wp:inline distT="0" distB="0" distL="0" distR="0" wp14:anchorId="23A950AF" wp14:editId="04F1E256">
            <wp:extent cx="5732145" cy="3225800"/>
            <wp:effectExtent l="0" t="0" r="1905" b="0"/>
            <wp:docPr id="93588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0679" name=""/>
                    <pic:cNvPicPr/>
                  </pic:nvPicPr>
                  <pic:blipFill>
                    <a:blip r:embed="rId20"/>
                    <a:stretch>
                      <a:fillRect/>
                    </a:stretch>
                  </pic:blipFill>
                  <pic:spPr>
                    <a:xfrm>
                      <a:off x="0" y="0"/>
                      <a:ext cx="5732145" cy="3225800"/>
                    </a:xfrm>
                    <a:prstGeom prst="rect">
                      <a:avLst/>
                    </a:prstGeom>
                  </pic:spPr>
                </pic:pic>
              </a:graphicData>
            </a:graphic>
          </wp:inline>
        </w:drawing>
      </w:r>
    </w:p>
    <w:p w14:paraId="0AB96204" w14:textId="77777777" w:rsidR="009D39B4" w:rsidRPr="00AB6FA6" w:rsidRDefault="009D39B4" w:rsidP="00311535">
      <w:pPr>
        <w:keepNext/>
        <w:keepLines/>
        <w:spacing w:before="120" w:after="120"/>
        <w:jc w:val="center"/>
      </w:pPr>
      <w:bookmarkStart w:id="44" w:name="_Toc238920672"/>
      <w:r w:rsidRPr="00AB6FA6">
        <w:rPr>
          <w:b/>
          <w:bCs/>
        </w:rPr>
        <w:t>Backend Layer Class Diagram</w:t>
      </w:r>
      <w:bookmarkEnd w:id="44"/>
    </w:p>
    <w:p w14:paraId="04F1FAA4" w14:textId="77777777" w:rsidR="00311535" w:rsidRPr="00AB6FA6" w:rsidRDefault="00962487" w:rsidP="00311535">
      <w:pPr>
        <w:spacing w:after="100"/>
        <w:jc w:val="center"/>
      </w:pPr>
      <w:r w:rsidRPr="00AB6FA6">
        <w:rPr>
          <w:noProof/>
        </w:rPr>
        <w:drawing>
          <wp:inline distT="0" distB="0" distL="0" distR="0" wp14:anchorId="336C3C60" wp14:editId="3112D881">
            <wp:extent cx="5732145" cy="3225800"/>
            <wp:effectExtent l="0" t="0" r="1905" b="0"/>
            <wp:docPr id="3165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5979" name=""/>
                    <pic:cNvPicPr/>
                  </pic:nvPicPr>
                  <pic:blipFill>
                    <a:blip r:embed="rId21"/>
                    <a:stretch>
                      <a:fillRect/>
                    </a:stretch>
                  </pic:blipFill>
                  <pic:spPr>
                    <a:xfrm>
                      <a:off x="0" y="0"/>
                      <a:ext cx="5732145" cy="3225800"/>
                    </a:xfrm>
                    <a:prstGeom prst="rect">
                      <a:avLst/>
                    </a:prstGeom>
                  </pic:spPr>
                </pic:pic>
              </a:graphicData>
            </a:graphic>
          </wp:inline>
        </w:drawing>
      </w:r>
      <w:bookmarkStart w:id="45" w:name="_Toc238920673"/>
    </w:p>
    <w:p w14:paraId="5229081F" w14:textId="77777777" w:rsidR="00311535" w:rsidRPr="00AB6FA6" w:rsidRDefault="00311535" w:rsidP="00311535">
      <w:pPr>
        <w:spacing w:after="100"/>
      </w:pPr>
    </w:p>
    <w:p w14:paraId="0B295CFD" w14:textId="77777777" w:rsidR="00311535" w:rsidRPr="00AB6FA6" w:rsidRDefault="009D39B4" w:rsidP="00311535">
      <w:pPr>
        <w:pStyle w:val="Heading3"/>
        <w:spacing w:before="180" w:after="120"/>
        <w:jc w:val="left"/>
        <w:rPr>
          <w:sz w:val="28"/>
          <w:szCs w:val="28"/>
        </w:rPr>
      </w:pPr>
      <w:bookmarkStart w:id="46" w:name="_Toc239182707"/>
      <w:r w:rsidRPr="00AB6FA6">
        <w:rPr>
          <w:rFonts w:eastAsia="Times New Roman"/>
          <w:bCs/>
          <w:sz w:val="28"/>
          <w:szCs w:val="28"/>
        </w:rPr>
        <w:t>4.2.2 Sequence Diagram</w:t>
      </w:r>
      <w:bookmarkStart w:id="47" w:name="_Toc238920710"/>
      <w:bookmarkEnd w:id="45"/>
      <w:bookmarkEnd w:id="46"/>
    </w:p>
    <w:p w14:paraId="4CE11393" w14:textId="77777777" w:rsidR="009D39B4" w:rsidRPr="00AB6FA6" w:rsidRDefault="009D39B4" w:rsidP="00311535">
      <w:pPr>
        <w:keepNext/>
        <w:keepLines/>
        <w:spacing w:before="120" w:after="120"/>
        <w:jc w:val="left"/>
      </w:pPr>
      <w:r w:rsidRPr="00AB6FA6">
        <w:rPr>
          <w:b/>
          <w:bCs/>
        </w:rPr>
        <w:t>Booking-to-Tenancy Sequence</w:t>
      </w:r>
      <w:bookmarkEnd w:id="47"/>
    </w:p>
    <w:p w14:paraId="71B8DB0C" w14:textId="77777777" w:rsidR="009D39B4" w:rsidRPr="00AB6FA6" w:rsidRDefault="00962487" w:rsidP="00311535">
      <w:pPr>
        <w:keepNext/>
        <w:keepLines/>
        <w:spacing w:before="120" w:after="120"/>
        <w:jc w:val="center"/>
        <w:rPr>
          <w:color w:val="000000"/>
        </w:rPr>
      </w:pPr>
      <w:r w:rsidRPr="00AB6FA6">
        <w:rPr>
          <w:b/>
          <w:bCs/>
          <w:noProof/>
          <w:color w:val="000000"/>
        </w:rPr>
        <w:drawing>
          <wp:inline distT="0" distB="0" distL="0" distR="0" wp14:anchorId="4E75A854" wp14:editId="1FB0059C">
            <wp:extent cx="5732145" cy="3225800"/>
            <wp:effectExtent l="0" t="0" r="1905" b="0"/>
            <wp:docPr id="149675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4489" name=""/>
                    <pic:cNvPicPr/>
                  </pic:nvPicPr>
                  <pic:blipFill>
                    <a:blip r:embed="rId22"/>
                    <a:stretch>
                      <a:fillRect/>
                    </a:stretch>
                  </pic:blipFill>
                  <pic:spPr>
                    <a:xfrm>
                      <a:off x="0" y="0"/>
                      <a:ext cx="5732145" cy="3225800"/>
                    </a:xfrm>
                    <a:prstGeom prst="rect">
                      <a:avLst/>
                    </a:prstGeom>
                  </pic:spPr>
                </pic:pic>
              </a:graphicData>
            </a:graphic>
          </wp:inline>
        </w:drawing>
      </w:r>
    </w:p>
    <w:p w14:paraId="5BB843BC" w14:textId="77777777" w:rsidR="009D39B4" w:rsidRPr="00AB6FA6" w:rsidRDefault="009D39B4" w:rsidP="00311535">
      <w:pPr>
        <w:keepNext/>
        <w:keepLines/>
        <w:spacing w:before="120" w:after="120"/>
        <w:jc w:val="center"/>
        <w:rPr>
          <w:color w:val="000000"/>
        </w:rPr>
      </w:pPr>
      <w:bookmarkStart w:id="48" w:name="_Toc238920711"/>
      <w:proofErr w:type="spellStart"/>
      <w:r w:rsidRPr="00AB6FA6">
        <w:rPr>
          <w:b/>
          <w:bCs/>
        </w:rPr>
        <w:t>Razorpay</w:t>
      </w:r>
      <w:proofErr w:type="spellEnd"/>
      <w:r w:rsidRPr="00AB6FA6">
        <w:rPr>
          <w:b/>
          <w:bCs/>
        </w:rPr>
        <w:t xml:space="preserve"> Payment Sequence</w:t>
      </w:r>
      <w:bookmarkEnd w:id="48"/>
    </w:p>
    <w:p w14:paraId="470B5E2F" w14:textId="77777777" w:rsidR="00311535" w:rsidRPr="00AB6FA6" w:rsidRDefault="00962487" w:rsidP="00311535">
      <w:pPr>
        <w:spacing w:after="100"/>
        <w:jc w:val="center"/>
      </w:pPr>
      <w:r w:rsidRPr="00AB6FA6">
        <w:rPr>
          <w:noProof/>
          <w:color w:val="000000"/>
        </w:rPr>
        <w:drawing>
          <wp:inline distT="0" distB="0" distL="0" distR="0" wp14:anchorId="5A7B7A18" wp14:editId="3A41586C">
            <wp:extent cx="5732145" cy="3225800"/>
            <wp:effectExtent l="0" t="0" r="1905" b="0"/>
            <wp:docPr id="193578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5352" name=""/>
                    <pic:cNvPicPr/>
                  </pic:nvPicPr>
                  <pic:blipFill>
                    <a:blip r:embed="rId23"/>
                    <a:stretch>
                      <a:fillRect/>
                    </a:stretch>
                  </pic:blipFill>
                  <pic:spPr>
                    <a:xfrm>
                      <a:off x="0" y="0"/>
                      <a:ext cx="5732145" cy="3225800"/>
                    </a:xfrm>
                    <a:prstGeom prst="rect">
                      <a:avLst/>
                    </a:prstGeom>
                  </pic:spPr>
                </pic:pic>
              </a:graphicData>
            </a:graphic>
          </wp:inline>
        </w:drawing>
      </w:r>
      <w:bookmarkStart w:id="49" w:name="_Toc238920712"/>
    </w:p>
    <w:p w14:paraId="1A291794" w14:textId="77777777" w:rsidR="00311535" w:rsidRPr="00AB6FA6" w:rsidRDefault="00311535" w:rsidP="00311535">
      <w:pPr>
        <w:spacing w:after="100"/>
      </w:pPr>
    </w:p>
    <w:p w14:paraId="357A4ED3" w14:textId="77777777" w:rsidR="009D39B4" w:rsidRPr="00AB6FA6" w:rsidRDefault="009D39B4" w:rsidP="00311535">
      <w:pPr>
        <w:keepNext/>
        <w:keepLines/>
        <w:spacing w:before="120" w:after="120"/>
        <w:jc w:val="left"/>
        <w:rPr>
          <w:color w:val="000000"/>
        </w:rPr>
      </w:pPr>
      <w:r w:rsidRPr="00AB6FA6">
        <w:rPr>
          <w:b/>
          <w:bCs/>
        </w:rPr>
        <w:lastRenderedPageBreak/>
        <w:t>Complaint and Maintenance Sequence</w:t>
      </w:r>
      <w:bookmarkEnd w:id="49"/>
    </w:p>
    <w:p w14:paraId="302EC820" w14:textId="77777777" w:rsidR="009D39B4" w:rsidRPr="00AB6FA6" w:rsidRDefault="007F0EF1" w:rsidP="00311535">
      <w:pPr>
        <w:keepNext/>
        <w:keepLines/>
        <w:spacing w:before="120" w:after="120"/>
        <w:jc w:val="center"/>
        <w:rPr>
          <w:color w:val="000000"/>
        </w:rPr>
      </w:pPr>
      <w:r w:rsidRPr="00AB6FA6">
        <w:rPr>
          <w:b/>
          <w:bCs/>
          <w:noProof/>
          <w:color w:val="000000"/>
        </w:rPr>
        <w:drawing>
          <wp:inline distT="0" distB="0" distL="0" distR="0" wp14:anchorId="686FB4E7" wp14:editId="7E5E8583">
            <wp:extent cx="5732145" cy="3225800"/>
            <wp:effectExtent l="0" t="0" r="1905" b="0"/>
            <wp:docPr id="58671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3472" name=""/>
                    <pic:cNvPicPr/>
                  </pic:nvPicPr>
                  <pic:blipFill>
                    <a:blip r:embed="rId24"/>
                    <a:stretch>
                      <a:fillRect/>
                    </a:stretch>
                  </pic:blipFill>
                  <pic:spPr>
                    <a:xfrm>
                      <a:off x="0" y="0"/>
                      <a:ext cx="5732145" cy="3225800"/>
                    </a:xfrm>
                    <a:prstGeom prst="rect">
                      <a:avLst/>
                    </a:prstGeom>
                  </pic:spPr>
                </pic:pic>
              </a:graphicData>
            </a:graphic>
          </wp:inline>
        </w:drawing>
      </w:r>
    </w:p>
    <w:p w14:paraId="0DC03471" w14:textId="77777777" w:rsidR="009D39B4" w:rsidRPr="00AB6FA6" w:rsidRDefault="009D39B4" w:rsidP="00311535">
      <w:pPr>
        <w:keepNext/>
        <w:keepLines/>
        <w:spacing w:before="120" w:after="120"/>
        <w:jc w:val="center"/>
        <w:rPr>
          <w:color w:val="000000"/>
        </w:rPr>
      </w:pPr>
      <w:bookmarkStart w:id="50" w:name="_Toc238920713"/>
      <w:r w:rsidRPr="00AB6FA6">
        <w:rPr>
          <w:b/>
          <w:bCs/>
        </w:rPr>
        <w:t>Deposit Dispute Settlement Sequence</w:t>
      </w:r>
      <w:bookmarkEnd w:id="50"/>
    </w:p>
    <w:p w14:paraId="21A88B19" w14:textId="77777777" w:rsidR="00311535" w:rsidRPr="00AB6FA6" w:rsidRDefault="007F0EF1" w:rsidP="00311535">
      <w:pPr>
        <w:spacing w:after="100"/>
        <w:jc w:val="center"/>
      </w:pPr>
      <w:r w:rsidRPr="00AB6FA6">
        <w:rPr>
          <w:noProof/>
          <w:color w:val="000000"/>
        </w:rPr>
        <w:drawing>
          <wp:inline distT="0" distB="0" distL="0" distR="0" wp14:anchorId="10CBCA9C" wp14:editId="117BCD68">
            <wp:extent cx="5732145" cy="3225800"/>
            <wp:effectExtent l="0" t="0" r="1905" b="0"/>
            <wp:docPr id="11272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1444" name=""/>
                    <pic:cNvPicPr/>
                  </pic:nvPicPr>
                  <pic:blipFill>
                    <a:blip r:embed="rId25"/>
                    <a:stretch>
                      <a:fillRect/>
                    </a:stretch>
                  </pic:blipFill>
                  <pic:spPr>
                    <a:xfrm>
                      <a:off x="0" y="0"/>
                      <a:ext cx="5732145" cy="3225800"/>
                    </a:xfrm>
                    <a:prstGeom prst="rect">
                      <a:avLst/>
                    </a:prstGeom>
                  </pic:spPr>
                </pic:pic>
              </a:graphicData>
            </a:graphic>
          </wp:inline>
        </w:drawing>
      </w:r>
      <w:bookmarkStart w:id="51" w:name="_Toc238920674"/>
    </w:p>
    <w:p w14:paraId="59ED12D3" w14:textId="77777777" w:rsidR="00311535" w:rsidRPr="00AB6FA6" w:rsidRDefault="00311535" w:rsidP="00800652">
      <w:pPr>
        <w:spacing w:after="100"/>
      </w:pPr>
    </w:p>
    <w:p w14:paraId="76F81333" w14:textId="77777777" w:rsidR="009D39B4" w:rsidRPr="00AB6FA6" w:rsidRDefault="009D39B4" w:rsidP="00311535">
      <w:pPr>
        <w:pStyle w:val="Heading3"/>
        <w:spacing w:before="180" w:after="120"/>
        <w:jc w:val="left"/>
        <w:rPr>
          <w:sz w:val="28"/>
          <w:szCs w:val="28"/>
        </w:rPr>
      </w:pPr>
      <w:bookmarkStart w:id="52" w:name="_Toc239182708"/>
      <w:r w:rsidRPr="00AB6FA6">
        <w:rPr>
          <w:rFonts w:eastAsia="Times New Roman"/>
          <w:bCs/>
          <w:sz w:val="28"/>
          <w:szCs w:val="28"/>
        </w:rPr>
        <w:lastRenderedPageBreak/>
        <w:t>4.2.3 Use Case Diagram</w:t>
      </w:r>
      <w:bookmarkEnd w:id="51"/>
      <w:bookmarkEnd w:id="52"/>
    </w:p>
    <w:p w14:paraId="2605709C" w14:textId="77777777" w:rsidR="009D39B4" w:rsidRPr="00AB6FA6" w:rsidRDefault="007F0EF1" w:rsidP="00311535">
      <w:pPr>
        <w:keepNext/>
        <w:keepLines/>
        <w:spacing w:before="180" w:after="120"/>
        <w:jc w:val="center"/>
        <w:rPr>
          <w:sz w:val="28"/>
          <w:szCs w:val="28"/>
        </w:rPr>
      </w:pPr>
      <w:r w:rsidRPr="00AB6FA6">
        <w:rPr>
          <w:b/>
          <w:bCs/>
          <w:noProof/>
          <w:sz w:val="28"/>
          <w:szCs w:val="28"/>
        </w:rPr>
        <w:drawing>
          <wp:inline distT="0" distB="0" distL="0" distR="0" wp14:anchorId="28A0FEC3" wp14:editId="07F238B0">
            <wp:extent cx="5732145" cy="3225800"/>
            <wp:effectExtent l="0" t="0" r="1905" b="0"/>
            <wp:docPr id="12902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29931" name=""/>
                    <pic:cNvPicPr/>
                  </pic:nvPicPr>
                  <pic:blipFill>
                    <a:blip r:embed="rId26"/>
                    <a:stretch>
                      <a:fillRect/>
                    </a:stretch>
                  </pic:blipFill>
                  <pic:spPr>
                    <a:xfrm>
                      <a:off x="0" y="0"/>
                      <a:ext cx="5732145" cy="3225800"/>
                    </a:xfrm>
                    <a:prstGeom prst="rect">
                      <a:avLst/>
                    </a:prstGeom>
                  </pic:spPr>
                </pic:pic>
              </a:graphicData>
            </a:graphic>
          </wp:inline>
        </w:drawing>
      </w:r>
    </w:p>
    <w:p w14:paraId="39BDC57F" w14:textId="77777777" w:rsidR="009D39B4" w:rsidRPr="00AB6FA6" w:rsidRDefault="009D39B4" w:rsidP="00311535">
      <w:pPr>
        <w:pStyle w:val="Heading2"/>
        <w:spacing w:before="180" w:after="120"/>
        <w:jc w:val="left"/>
        <w:rPr>
          <w:szCs w:val="28"/>
        </w:rPr>
      </w:pPr>
      <w:bookmarkStart w:id="53" w:name="_Toc238920675"/>
      <w:bookmarkStart w:id="54" w:name="_Toc239182709"/>
      <w:r w:rsidRPr="00AB6FA6">
        <w:rPr>
          <w:rFonts w:eastAsia="Times New Roman"/>
          <w:bCs/>
          <w:szCs w:val="28"/>
        </w:rPr>
        <w:t>4.3 Database Design</w:t>
      </w:r>
      <w:bookmarkEnd w:id="53"/>
      <w:bookmarkEnd w:id="54"/>
    </w:p>
    <w:p w14:paraId="404E7526" w14:textId="77777777" w:rsidR="009D39B4" w:rsidRPr="00AB6FA6" w:rsidRDefault="009D39B4" w:rsidP="009D39B4">
      <w:pPr>
        <w:spacing w:after="100"/>
        <w:rPr>
          <w:color w:val="000000"/>
        </w:rPr>
      </w:pPr>
      <w:r w:rsidRPr="00AB6FA6">
        <w:rPr>
          <w:color w:val="000000"/>
        </w:rPr>
        <w:t xml:space="preserve">The database uses UUID primary keys. Most business tables include </w:t>
      </w:r>
      <w:proofErr w:type="spellStart"/>
      <w:r w:rsidRPr="00AB6FA6">
        <w:rPr>
          <w:color w:val="000000"/>
        </w:rPr>
        <w:t>organization_id</w:t>
      </w:r>
      <w:proofErr w:type="spellEnd"/>
      <w:r w:rsidRPr="00AB6FA6">
        <w:rPr>
          <w:color w:val="000000"/>
        </w:rPr>
        <w:t xml:space="preserve"> for portfolio scoping. Soft-</w:t>
      </w:r>
      <w:proofErr w:type="spellStart"/>
      <w:r w:rsidRPr="00AB6FA6">
        <w:rPr>
          <w:color w:val="000000"/>
        </w:rPr>
        <w:t>deletable</w:t>
      </w:r>
      <w:proofErr w:type="spellEnd"/>
      <w:r w:rsidRPr="00AB6FA6">
        <w:rPr>
          <w:color w:val="000000"/>
        </w:rPr>
        <w:t xml:space="preserve"> entities include deleted, </w:t>
      </w:r>
      <w:proofErr w:type="spellStart"/>
      <w:r w:rsidRPr="00AB6FA6">
        <w:rPr>
          <w:color w:val="000000"/>
        </w:rPr>
        <w:t>deleted_at</w:t>
      </w:r>
      <w:proofErr w:type="spellEnd"/>
      <w:r w:rsidRPr="00AB6FA6">
        <w:rPr>
          <w:color w:val="000000"/>
        </w:rPr>
        <w:t xml:space="preserve">, </w:t>
      </w:r>
      <w:proofErr w:type="spellStart"/>
      <w:r w:rsidRPr="00AB6FA6">
        <w:rPr>
          <w:color w:val="000000"/>
        </w:rPr>
        <w:t>deleted_by</w:t>
      </w:r>
      <w:proofErr w:type="spellEnd"/>
      <w:r w:rsidRPr="00AB6FA6">
        <w:rPr>
          <w:color w:val="000000"/>
        </w:rPr>
        <w:t xml:space="preserve">, </w:t>
      </w:r>
      <w:proofErr w:type="spellStart"/>
      <w:r w:rsidRPr="00AB6FA6">
        <w:rPr>
          <w:color w:val="000000"/>
        </w:rPr>
        <w:t>created_at</w:t>
      </w:r>
      <w:proofErr w:type="spellEnd"/>
      <w:r w:rsidRPr="00AB6FA6">
        <w:rPr>
          <w:color w:val="000000"/>
        </w:rPr>
        <w:t xml:space="preserve">, </w:t>
      </w:r>
      <w:proofErr w:type="spellStart"/>
      <w:r w:rsidRPr="00AB6FA6">
        <w:rPr>
          <w:color w:val="000000"/>
        </w:rPr>
        <w:t>updated_at</w:t>
      </w:r>
      <w:proofErr w:type="spellEnd"/>
      <w:r w:rsidRPr="00AB6FA6">
        <w:rPr>
          <w:color w:val="000000"/>
        </w:rPr>
        <w:t xml:space="preserve">, </w:t>
      </w:r>
      <w:proofErr w:type="spellStart"/>
      <w:r w:rsidRPr="00AB6FA6">
        <w:rPr>
          <w:color w:val="000000"/>
        </w:rPr>
        <w:t>created_by</w:t>
      </w:r>
      <w:proofErr w:type="spellEnd"/>
      <w:r w:rsidRPr="00AB6FA6">
        <w:rPr>
          <w:color w:val="000000"/>
        </w:rPr>
        <w:t xml:space="preserve"> and </w:t>
      </w:r>
      <w:proofErr w:type="spellStart"/>
      <w:r w:rsidRPr="00AB6FA6">
        <w:rPr>
          <w:color w:val="000000"/>
        </w:rPr>
        <w:t>updated_by</w:t>
      </w:r>
      <w:proofErr w:type="spellEnd"/>
      <w:r w:rsidRPr="00AB6FA6">
        <w:rPr>
          <w:color w:val="000000"/>
        </w:rPr>
        <w:t>. Hibernate restrictions exclude deleted records from ordinary queries.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2"/>
        <w:gridCol w:w="4807"/>
        <w:gridCol w:w="2543"/>
      </w:tblGrid>
      <w:tr w:rsidR="009D39B4" w:rsidRPr="00AB6FA6" w14:paraId="3D1B2880" w14:textId="77777777" w:rsidTr="009D39B4">
        <w:tc>
          <w:tcPr>
            <w:tcW w:w="0" w:type="auto"/>
            <w:tcBorders>
              <w:bottom w:val="single" w:sz="4" w:space="0" w:color="auto"/>
            </w:tcBorders>
            <w:shd w:val="clear" w:color="auto" w:fill="D9EAF7"/>
            <w:vAlign w:val="center"/>
          </w:tcPr>
          <w:p w14:paraId="1CF10EBF" w14:textId="77777777" w:rsidR="009D39B4" w:rsidRPr="00AB6FA6" w:rsidRDefault="009D39B4" w:rsidP="009D39B4">
            <w:pPr>
              <w:spacing w:after="0"/>
              <w:jc w:val="center"/>
              <w:rPr>
                <w:b/>
                <w:color w:val="FFFFFF"/>
                <w:sz w:val="20"/>
              </w:rPr>
            </w:pPr>
            <w:r w:rsidRPr="00AB6FA6">
              <w:rPr>
                <w:b/>
                <w:color w:val="FFFFFF"/>
                <w:sz w:val="20"/>
              </w:rPr>
              <w:t>Table</w:t>
            </w:r>
          </w:p>
        </w:tc>
        <w:tc>
          <w:tcPr>
            <w:tcW w:w="0" w:type="auto"/>
            <w:tcBorders>
              <w:bottom w:val="single" w:sz="4" w:space="0" w:color="auto"/>
            </w:tcBorders>
            <w:shd w:val="clear" w:color="auto" w:fill="D9EAF7"/>
            <w:vAlign w:val="center"/>
          </w:tcPr>
          <w:p w14:paraId="66CF63FD" w14:textId="77777777" w:rsidR="009D39B4" w:rsidRPr="00AB6FA6" w:rsidRDefault="009D39B4" w:rsidP="009D39B4">
            <w:pPr>
              <w:spacing w:after="0"/>
              <w:jc w:val="center"/>
              <w:rPr>
                <w:b/>
                <w:color w:val="FFFFFF"/>
                <w:sz w:val="20"/>
              </w:rPr>
            </w:pPr>
            <w:r w:rsidRPr="00AB6FA6">
              <w:rPr>
                <w:b/>
                <w:color w:val="FFFFFF"/>
                <w:sz w:val="20"/>
              </w:rPr>
              <w:t>Important fields</w:t>
            </w:r>
          </w:p>
        </w:tc>
        <w:tc>
          <w:tcPr>
            <w:tcW w:w="0" w:type="auto"/>
            <w:tcBorders>
              <w:bottom w:val="single" w:sz="4" w:space="0" w:color="auto"/>
            </w:tcBorders>
            <w:shd w:val="clear" w:color="auto" w:fill="D9EAF7"/>
            <w:vAlign w:val="center"/>
          </w:tcPr>
          <w:p w14:paraId="3D3BE05D" w14:textId="77777777" w:rsidR="009D39B4" w:rsidRPr="00AB6FA6" w:rsidRDefault="009D39B4" w:rsidP="009D39B4">
            <w:pPr>
              <w:spacing w:after="0"/>
              <w:jc w:val="center"/>
              <w:rPr>
                <w:b/>
                <w:color w:val="FFFFFF"/>
                <w:sz w:val="20"/>
              </w:rPr>
            </w:pPr>
            <w:r w:rsidRPr="00AB6FA6">
              <w:rPr>
                <w:b/>
                <w:color w:val="FFFFFF"/>
                <w:sz w:val="20"/>
              </w:rPr>
              <w:t>Purpose</w:t>
            </w:r>
          </w:p>
        </w:tc>
      </w:tr>
      <w:tr w:rsidR="009D39B4" w:rsidRPr="00AB6FA6" w14:paraId="11D40BCB" w14:textId="77777777" w:rsidTr="009D39B4">
        <w:tc>
          <w:tcPr>
            <w:tcW w:w="0" w:type="auto"/>
            <w:tcBorders>
              <w:bottom w:val="single" w:sz="4" w:space="0" w:color="auto"/>
            </w:tcBorders>
            <w:shd w:val="clear" w:color="auto" w:fill="FFFFFF"/>
            <w:vAlign w:val="center"/>
          </w:tcPr>
          <w:p w14:paraId="55ED92BC" w14:textId="77777777" w:rsidR="009D39B4" w:rsidRPr="00AB6FA6" w:rsidRDefault="009D39B4" w:rsidP="009D39B4">
            <w:pPr>
              <w:spacing w:after="0"/>
              <w:jc w:val="center"/>
              <w:rPr>
                <w:color w:val="000000"/>
                <w:sz w:val="20"/>
              </w:rPr>
            </w:pPr>
            <w:r w:rsidRPr="00AB6FA6">
              <w:rPr>
                <w:color w:val="000000"/>
                <w:sz w:val="20"/>
              </w:rPr>
              <w:t>organizations</w:t>
            </w:r>
          </w:p>
        </w:tc>
        <w:tc>
          <w:tcPr>
            <w:tcW w:w="0" w:type="auto"/>
            <w:tcBorders>
              <w:bottom w:val="single" w:sz="4" w:space="0" w:color="auto"/>
            </w:tcBorders>
            <w:shd w:val="clear" w:color="auto" w:fill="FFFFFF"/>
            <w:vAlign w:val="center"/>
          </w:tcPr>
          <w:p w14:paraId="16232724" w14:textId="77777777" w:rsidR="009D39B4" w:rsidRPr="00AB6FA6" w:rsidRDefault="009D39B4" w:rsidP="009D39B4">
            <w:pPr>
              <w:spacing w:after="0"/>
              <w:jc w:val="center"/>
              <w:rPr>
                <w:color w:val="000000"/>
                <w:sz w:val="20"/>
              </w:rPr>
            </w:pPr>
            <w:r w:rsidRPr="00AB6FA6">
              <w:rPr>
                <w:color w:val="000000"/>
                <w:sz w:val="20"/>
              </w:rPr>
              <w:t>id, name, address, phone, email</w:t>
            </w:r>
          </w:p>
        </w:tc>
        <w:tc>
          <w:tcPr>
            <w:tcW w:w="0" w:type="auto"/>
            <w:tcBorders>
              <w:bottom w:val="single" w:sz="4" w:space="0" w:color="auto"/>
            </w:tcBorders>
            <w:shd w:val="clear" w:color="auto" w:fill="FFFFFF"/>
            <w:vAlign w:val="center"/>
          </w:tcPr>
          <w:p w14:paraId="5DA158AF" w14:textId="77777777" w:rsidR="009D39B4" w:rsidRPr="00AB6FA6" w:rsidRDefault="009D39B4" w:rsidP="009D39B4">
            <w:pPr>
              <w:spacing w:after="0"/>
              <w:jc w:val="center"/>
              <w:rPr>
                <w:color w:val="000000"/>
                <w:sz w:val="20"/>
              </w:rPr>
            </w:pPr>
            <w:r w:rsidRPr="00AB6FA6">
              <w:rPr>
                <w:color w:val="000000"/>
                <w:sz w:val="20"/>
              </w:rPr>
              <w:t>Rental operating group</w:t>
            </w:r>
          </w:p>
        </w:tc>
      </w:tr>
      <w:tr w:rsidR="009D39B4" w:rsidRPr="00AB6FA6" w14:paraId="326D7B15" w14:textId="77777777" w:rsidTr="009D39B4">
        <w:tc>
          <w:tcPr>
            <w:tcW w:w="0" w:type="auto"/>
            <w:tcBorders>
              <w:bottom w:val="single" w:sz="4" w:space="0" w:color="auto"/>
            </w:tcBorders>
            <w:shd w:val="clear" w:color="auto" w:fill="FFFFFF"/>
            <w:vAlign w:val="center"/>
          </w:tcPr>
          <w:p w14:paraId="0ED51289" w14:textId="77777777" w:rsidR="009D39B4" w:rsidRPr="00AB6FA6" w:rsidRDefault="009D39B4" w:rsidP="009D39B4">
            <w:pPr>
              <w:spacing w:after="0"/>
              <w:jc w:val="center"/>
              <w:rPr>
                <w:color w:val="000000"/>
                <w:sz w:val="20"/>
              </w:rPr>
            </w:pPr>
            <w:r w:rsidRPr="00AB6FA6">
              <w:rPr>
                <w:color w:val="000000"/>
                <w:sz w:val="20"/>
              </w:rPr>
              <w:t>users</w:t>
            </w:r>
          </w:p>
        </w:tc>
        <w:tc>
          <w:tcPr>
            <w:tcW w:w="0" w:type="auto"/>
            <w:tcBorders>
              <w:bottom w:val="single" w:sz="4" w:space="0" w:color="auto"/>
            </w:tcBorders>
            <w:shd w:val="clear" w:color="auto" w:fill="FFFFFF"/>
            <w:vAlign w:val="center"/>
          </w:tcPr>
          <w:p w14:paraId="1F34D68E" w14:textId="77777777" w:rsidR="009D39B4" w:rsidRPr="00AB6FA6" w:rsidRDefault="009D39B4" w:rsidP="009D39B4">
            <w:pPr>
              <w:spacing w:after="0"/>
              <w:jc w:val="center"/>
              <w:rPr>
                <w:color w:val="000000"/>
                <w:sz w:val="20"/>
              </w:rPr>
            </w:pPr>
            <w:proofErr w:type="spellStart"/>
            <w:r w:rsidRPr="00AB6FA6">
              <w:rPr>
                <w:color w:val="000000"/>
                <w:sz w:val="20"/>
              </w:rPr>
              <w:t>organization_id</w:t>
            </w:r>
            <w:proofErr w:type="spellEnd"/>
            <w:r w:rsidRPr="00AB6FA6">
              <w:rPr>
                <w:color w:val="000000"/>
                <w:sz w:val="20"/>
              </w:rPr>
              <w:t>, name, email, password, role</w:t>
            </w:r>
          </w:p>
        </w:tc>
        <w:tc>
          <w:tcPr>
            <w:tcW w:w="0" w:type="auto"/>
            <w:tcBorders>
              <w:bottom w:val="single" w:sz="4" w:space="0" w:color="auto"/>
            </w:tcBorders>
            <w:shd w:val="clear" w:color="auto" w:fill="FFFFFF"/>
            <w:vAlign w:val="center"/>
          </w:tcPr>
          <w:p w14:paraId="4917D5AF" w14:textId="77777777" w:rsidR="009D39B4" w:rsidRPr="00AB6FA6" w:rsidRDefault="009D39B4" w:rsidP="009D39B4">
            <w:pPr>
              <w:spacing w:after="0"/>
              <w:jc w:val="center"/>
              <w:rPr>
                <w:color w:val="000000"/>
                <w:sz w:val="20"/>
              </w:rPr>
            </w:pPr>
            <w:r w:rsidRPr="00AB6FA6">
              <w:rPr>
                <w:color w:val="000000"/>
                <w:sz w:val="20"/>
              </w:rPr>
              <w:t>Authentication identity</w:t>
            </w:r>
          </w:p>
        </w:tc>
      </w:tr>
      <w:tr w:rsidR="009D39B4" w:rsidRPr="00AB6FA6" w14:paraId="55B1DF14" w14:textId="77777777" w:rsidTr="009D39B4">
        <w:tc>
          <w:tcPr>
            <w:tcW w:w="0" w:type="auto"/>
            <w:tcBorders>
              <w:bottom w:val="single" w:sz="4" w:space="0" w:color="auto"/>
            </w:tcBorders>
            <w:shd w:val="clear" w:color="auto" w:fill="FFFFFF"/>
            <w:vAlign w:val="center"/>
          </w:tcPr>
          <w:p w14:paraId="2D17ACAC" w14:textId="77777777" w:rsidR="009D39B4" w:rsidRPr="00AB6FA6" w:rsidRDefault="009D39B4" w:rsidP="009D39B4">
            <w:pPr>
              <w:spacing w:after="0"/>
              <w:jc w:val="center"/>
              <w:rPr>
                <w:color w:val="000000"/>
                <w:sz w:val="20"/>
              </w:rPr>
            </w:pPr>
            <w:r w:rsidRPr="00AB6FA6">
              <w:rPr>
                <w:color w:val="000000"/>
                <w:sz w:val="20"/>
              </w:rPr>
              <w:t>properties</w:t>
            </w:r>
          </w:p>
        </w:tc>
        <w:tc>
          <w:tcPr>
            <w:tcW w:w="0" w:type="auto"/>
            <w:tcBorders>
              <w:bottom w:val="single" w:sz="4" w:space="0" w:color="auto"/>
            </w:tcBorders>
            <w:shd w:val="clear" w:color="auto" w:fill="FFFFFF"/>
            <w:vAlign w:val="center"/>
          </w:tcPr>
          <w:p w14:paraId="00480660" w14:textId="77777777" w:rsidR="009D39B4" w:rsidRPr="00AB6FA6" w:rsidRDefault="009D39B4" w:rsidP="009D39B4">
            <w:pPr>
              <w:spacing w:after="0"/>
              <w:jc w:val="center"/>
              <w:rPr>
                <w:color w:val="000000"/>
                <w:sz w:val="20"/>
              </w:rPr>
            </w:pPr>
            <w:proofErr w:type="spellStart"/>
            <w:r w:rsidRPr="00AB6FA6">
              <w:rPr>
                <w:color w:val="000000"/>
                <w:sz w:val="20"/>
              </w:rPr>
              <w:t>organization_id</w:t>
            </w:r>
            <w:proofErr w:type="spellEnd"/>
            <w:r w:rsidRPr="00AB6FA6">
              <w:rPr>
                <w:color w:val="000000"/>
                <w:sz w:val="20"/>
              </w:rPr>
              <w:t xml:space="preserve">, </w:t>
            </w:r>
            <w:proofErr w:type="spellStart"/>
            <w:r w:rsidRPr="00AB6FA6">
              <w:rPr>
                <w:color w:val="000000"/>
                <w:sz w:val="20"/>
              </w:rPr>
              <w:t>owner_id</w:t>
            </w:r>
            <w:proofErr w:type="spellEnd"/>
            <w:r w:rsidRPr="00AB6FA6">
              <w:rPr>
                <w:color w:val="000000"/>
                <w:sz w:val="20"/>
              </w:rPr>
              <w:t xml:space="preserve">, name, address, </w:t>
            </w:r>
            <w:proofErr w:type="spellStart"/>
            <w:r w:rsidRPr="00AB6FA6">
              <w:rPr>
                <w:color w:val="000000"/>
                <w:sz w:val="20"/>
              </w:rPr>
              <w:t>image_url</w:t>
            </w:r>
            <w:proofErr w:type="spellEnd"/>
          </w:p>
        </w:tc>
        <w:tc>
          <w:tcPr>
            <w:tcW w:w="0" w:type="auto"/>
            <w:tcBorders>
              <w:bottom w:val="single" w:sz="4" w:space="0" w:color="auto"/>
            </w:tcBorders>
            <w:shd w:val="clear" w:color="auto" w:fill="FFFFFF"/>
            <w:vAlign w:val="center"/>
          </w:tcPr>
          <w:p w14:paraId="662933B7" w14:textId="77777777" w:rsidR="009D39B4" w:rsidRPr="00AB6FA6" w:rsidRDefault="009D39B4" w:rsidP="009D39B4">
            <w:pPr>
              <w:spacing w:after="0"/>
              <w:jc w:val="center"/>
              <w:rPr>
                <w:color w:val="000000"/>
                <w:sz w:val="20"/>
              </w:rPr>
            </w:pPr>
            <w:r w:rsidRPr="00AB6FA6">
              <w:rPr>
                <w:color w:val="000000"/>
                <w:sz w:val="20"/>
              </w:rPr>
              <w:t>Property-level record</w:t>
            </w:r>
          </w:p>
        </w:tc>
      </w:tr>
      <w:tr w:rsidR="009D39B4" w:rsidRPr="00AB6FA6" w14:paraId="3F7C7607" w14:textId="77777777" w:rsidTr="009D39B4">
        <w:tc>
          <w:tcPr>
            <w:tcW w:w="0" w:type="auto"/>
            <w:tcBorders>
              <w:bottom w:val="single" w:sz="4" w:space="0" w:color="auto"/>
            </w:tcBorders>
            <w:shd w:val="clear" w:color="auto" w:fill="FFFFFF"/>
            <w:vAlign w:val="center"/>
          </w:tcPr>
          <w:p w14:paraId="23C7E433" w14:textId="77777777" w:rsidR="009D39B4" w:rsidRPr="00AB6FA6" w:rsidRDefault="009D39B4" w:rsidP="009D39B4">
            <w:pPr>
              <w:spacing w:after="0"/>
              <w:jc w:val="center"/>
              <w:rPr>
                <w:color w:val="000000"/>
                <w:sz w:val="20"/>
              </w:rPr>
            </w:pPr>
            <w:r w:rsidRPr="00AB6FA6">
              <w:rPr>
                <w:color w:val="000000"/>
                <w:sz w:val="20"/>
              </w:rPr>
              <w:t>buildings</w:t>
            </w:r>
          </w:p>
        </w:tc>
        <w:tc>
          <w:tcPr>
            <w:tcW w:w="0" w:type="auto"/>
            <w:tcBorders>
              <w:bottom w:val="single" w:sz="4" w:space="0" w:color="auto"/>
            </w:tcBorders>
            <w:shd w:val="clear" w:color="auto" w:fill="FFFFFF"/>
            <w:vAlign w:val="center"/>
          </w:tcPr>
          <w:p w14:paraId="468A3B83" w14:textId="77777777" w:rsidR="009D39B4" w:rsidRPr="00AB6FA6" w:rsidRDefault="009D39B4" w:rsidP="009D39B4">
            <w:pPr>
              <w:spacing w:after="0"/>
              <w:jc w:val="center"/>
              <w:rPr>
                <w:color w:val="000000"/>
                <w:sz w:val="20"/>
              </w:rPr>
            </w:pPr>
            <w:proofErr w:type="spellStart"/>
            <w:r w:rsidRPr="00AB6FA6">
              <w:rPr>
                <w:color w:val="000000"/>
                <w:sz w:val="20"/>
              </w:rPr>
              <w:t>property_id</w:t>
            </w:r>
            <w:proofErr w:type="spellEnd"/>
            <w:r w:rsidRPr="00AB6FA6">
              <w:rPr>
                <w:color w:val="000000"/>
                <w:sz w:val="20"/>
              </w:rPr>
              <w:t xml:space="preserve">, name, floors, </w:t>
            </w:r>
            <w:proofErr w:type="spellStart"/>
            <w:r w:rsidRPr="00AB6FA6">
              <w:rPr>
                <w:color w:val="000000"/>
                <w:sz w:val="20"/>
              </w:rPr>
              <w:t>image_url</w:t>
            </w:r>
            <w:proofErr w:type="spellEnd"/>
          </w:p>
        </w:tc>
        <w:tc>
          <w:tcPr>
            <w:tcW w:w="0" w:type="auto"/>
            <w:tcBorders>
              <w:bottom w:val="single" w:sz="4" w:space="0" w:color="auto"/>
            </w:tcBorders>
            <w:shd w:val="clear" w:color="auto" w:fill="FFFFFF"/>
            <w:vAlign w:val="center"/>
          </w:tcPr>
          <w:p w14:paraId="4019F944" w14:textId="77777777" w:rsidR="009D39B4" w:rsidRPr="00AB6FA6" w:rsidRDefault="009D39B4" w:rsidP="009D39B4">
            <w:pPr>
              <w:spacing w:after="0"/>
              <w:jc w:val="center"/>
              <w:rPr>
                <w:color w:val="000000"/>
                <w:sz w:val="20"/>
              </w:rPr>
            </w:pPr>
            <w:r w:rsidRPr="00AB6FA6">
              <w:rPr>
                <w:color w:val="000000"/>
                <w:sz w:val="20"/>
              </w:rPr>
              <w:t>Building within a property</w:t>
            </w:r>
          </w:p>
        </w:tc>
      </w:tr>
      <w:tr w:rsidR="009D39B4" w:rsidRPr="00AB6FA6" w14:paraId="015E8452" w14:textId="77777777" w:rsidTr="009D39B4">
        <w:tc>
          <w:tcPr>
            <w:tcW w:w="0" w:type="auto"/>
            <w:tcBorders>
              <w:bottom w:val="single" w:sz="4" w:space="0" w:color="auto"/>
            </w:tcBorders>
            <w:shd w:val="clear" w:color="auto" w:fill="FFFFFF"/>
            <w:vAlign w:val="center"/>
          </w:tcPr>
          <w:p w14:paraId="24C8B998" w14:textId="77777777" w:rsidR="009D39B4" w:rsidRPr="00AB6FA6" w:rsidRDefault="009D39B4" w:rsidP="009D39B4">
            <w:pPr>
              <w:spacing w:after="0"/>
              <w:jc w:val="center"/>
              <w:rPr>
                <w:color w:val="000000"/>
                <w:sz w:val="20"/>
              </w:rPr>
            </w:pPr>
            <w:r w:rsidRPr="00AB6FA6">
              <w:rPr>
                <w:color w:val="000000"/>
                <w:sz w:val="20"/>
              </w:rPr>
              <w:t>units</w:t>
            </w:r>
          </w:p>
        </w:tc>
        <w:tc>
          <w:tcPr>
            <w:tcW w:w="0" w:type="auto"/>
            <w:tcBorders>
              <w:bottom w:val="single" w:sz="4" w:space="0" w:color="auto"/>
            </w:tcBorders>
            <w:shd w:val="clear" w:color="auto" w:fill="FFFFFF"/>
            <w:vAlign w:val="center"/>
          </w:tcPr>
          <w:p w14:paraId="4384C7E5" w14:textId="77777777" w:rsidR="009D39B4" w:rsidRPr="00AB6FA6" w:rsidRDefault="009D39B4" w:rsidP="009D39B4">
            <w:pPr>
              <w:spacing w:after="0"/>
              <w:jc w:val="center"/>
              <w:rPr>
                <w:color w:val="000000"/>
                <w:sz w:val="20"/>
              </w:rPr>
            </w:pPr>
            <w:proofErr w:type="spellStart"/>
            <w:r w:rsidRPr="00AB6FA6">
              <w:rPr>
                <w:color w:val="000000"/>
                <w:sz w:val="20"/>
              </w:rPr>
              <w:t>building_id</w:t>
            </w:r>
            <w:proofErr w:type="spellEnd"/>
            <w:r w:rsidRPr="00AB6FA6">
              <w:rPr>
                <w:color w:val="000000"/>
                <w:sz w:val="20"/>
              </w:rPr>
              <w:t xml:space="preserve">, </w:t>
            </w:r>
            <w:proofErr w:type="spellStart"/>
            <w:r w:rsidRPr="00AB6FA6">
              <w:rPr>
                <w:color w:val="000000"/>
                <w:sz w:val="20"/>
              </w:rPr>
              <w:t>unit_number</w:t>
            </w:r>
            <w:proofErr w:type="spellEnd"/>
            <w:r w:rsidRPr="00AB6FA6">
              <w:rPr>
                <w:color w:val="000000"/>
                <w:sz w:val="20"/>
              </w:rPr>
              <w:t xml:space="preserve">, </w:t>
            </w:r>
            <w:proofErr w:type="spellStart"/>
            <w:r w:rsidRPr="00AB6FA6">
              <w:rPr>
                <w:color w:val="000000"/>
                <w:sz w:val="20"/>
              </w:rPr>
              <w:t>rent_amount</w:t>
            </w:r>
            <w:proofErr w:type="spellEnd"/>
            <w:r w:rsidRPr="00AB6FA6">
              <w:rPr>
                <w:color w:val="000000"/>
                <w:sz w:val="20"/>
              </w:rPr>
              <w:t xml:space="preserve">, status, </w:t>
            </w:r>
            <w:proofErr w:type="spellStart"/>
            <w:r w:rsidRPr="00AB6FA6">
              <w:rPr>
                <w:color w:val="000000"/>
                <w:sz w:val="20"/>
              </w:rPr>
              <w:t>image_url</w:t>
            </w:r>
            <w:proofErr w:type="spellEnd"/>
          </w:p>
        </w:tc>
        <w:tc>
          <w:tcPr>
            <w:tcW w:w="0" w:type="auto"/>
            <w:tcBorders>
              <w:bottom w:val="single" w:sz="4" w:space="0" w:color="auto"/>
            </w:tcBorders>
            <w:shd w:val="clear" w:color="auto" w:fill="FFFFFF"/>
            <w:vAlign w:val="center"/>
          </w:tcPr>
          <w:p w14:paraId="57F58790" w14:textId="77777777" w:rsidR="009D39B4" w:rsidRPr="00AB6FA6" w:rsidRDefault="009D39B4" w:rsidP="009D39B4">
            <w:pPr>
              <w:spacing w:after="0"/>
              <w:jc w:val="center"/>
              <w:rPr>
                <w:color w:val="000000"/>
                <w:sz w:val="20"/>
              </w:rPr>
            </w:pPr>
            <w:r w:rsidRPr="00AB6FA6">
              <w:rPr>
                <w:color w:val="000000"/>
                <w:sz w:val="20"/>
              </w:rPr>
              <w:t>Rentable inventory</w:t>
            </w:r>
          </w:p>
        </w:tc>
      </w:tr>
      <w:tr w:rsidR="009D39B4" w:rsidRPr="00AB6FA6" w14:paraId="7EEA7EC6" w14:textId="77777777" w:rsidTr="009D39B4">
        <w:tc>
          <w:tcPr>
            <w:tcW w:w="0" w:type="auto"/>
            <w:tcBorders>
              <w:bottom w:val="single" w:sz="4" w:space="0" w:color="auto"/>
            </w:tcBorders>
            <w:shd w:val="clear" w:color="auto" w:fill="FFFFFF"/>
            <w:vAlign w:val="center"/>
          </w:tcPr>
          <w:p w14:paraId="2206EB93" w14:textId="77777777" w:rsidR="009D39B4" w:rsidRPr="00AB6FA6" w:rsidRDefault="009D39B4" w:rsidP="009D39B4">
            <w:pPr>
              <w:spacing w:after="0"/>
              <w:jc w:val="center"/>
              <w:rPr>
                <w:color w:val="000000"/>
                <w:sz w:val="20"/>
              </w:rPr>
            </w:pPr>
            <w:r w:rsidRPr="00AB6FA6">
              <w:rPr>
                <w:color w:val="000000"/>
                <w:sz w:val="20"/>
              </w:rPr>
              <w:t>tenants</w:t>
            </w:r>
          </w:p>
        </w:tc>
        <w:tc>
          <w:tcPr>
            <w:tcW w:w="0" w:type="auto"/>
            <w:tcBorders>
              <w:bottom w:val="single" w:sz="4" w:space="0" w:color="auto"/>
            </w:tcBorders>
            <w:shd w:val="clear" w:color="auto" w:fill="FFFFFF"/>
            <w:vAlign w:val="center"/>
          </w:tcPr>
          <w:p w14:paraId="7E881934" w14:textId="77777777" w:rsidR="009D39B4" w:rsidRPr="00AB6FA6" w:rsidRDefault="009D39B4" w:rsidP="009D39B4">
            <w:pPr>
              <w:spacing w:after="0"/>
              <w:jc w:val="center"/>
              <w:rPr>
                <w:color w:val="000000"/>
                <w:sz w:val="20"/>
              </w:rPr>
            </w:pPr>
            <w:proofErr w:type="spellStart"/>
            <w:r w:rsidRPr="00AB6FA6">
              <w:rPr>
                <w:color w:val="000000"/>
                <w:sz w:val="20"/>
              </w:rPr>
              <w:t>user_id</w:t>
            </w:r>
            <w:proofErr w:type="spellEnd"/>
            <w:r w:rsidRPr="00AB6FA6">
              <w:rPr>
                <w:color w:val="000000"/>
                <w:sz w:val="20"/>
              </w:rPr>
              <w:t xml:space="preserve">, </w:t>
            </w:r>
            <w:proofErr w:type="spellStart"/>
            <w:r w:rsidRPr="00AB6FA6">
              <w:rPr>
                <w:color w:val="000000"/>
                <w:sz w:val="20"/>
              </w:rPr>
              <w:t>unit_id</w:t>
            </w:r>
            <w:proofErr w:type="spellEnd"/>
            <w:r w:rsidRPr="00AB6FA6">
              <w:rPr>
                <w:color w:val="000000"/>
                <w:sz w:val="20"/>
              </w:rPr>
              <w:t>, contact and KYC fields</w:t>
            </w:r>
          </w:p>
        </w:tc>
        <w:tc>
          <w:tcPr>
            <w:tcW w:w="0" w:type="auto"/>
            <w:tcBorders>
              <w:bottom w:val="single" w:sz="4" w:space="0" w:color="auto"/>
            </w:tcBorders>
            <w:shd w:val="clear" w:color="auto" w:fill="FFFFFF"/>
            <w:vAlign w:val="center"/>
          </w:tcPr>
          <w:p w14:paraId="463BCB13" w14:textId="77777777" w:rsidR="009D39B4" w:rsidRPr="00AB6FA6" w:rsidRDefault="009D39B4" w:rsidP="009D39B4">
            <w:pPr>
              <w:spacing w:after="0"/>
              <w:jc w:val="center"/>
              <w:rPr>
                <w:color w:val="000000"/>
                <w:sz w:val="20"/>
              </w:rPr>
            </w:pPr>
            <w:r w:rsidRPr="00AB6FA6">
              <w:rPr>
                <w:color w:val="000000"/>
                <w:sz w:val="20"/>
              </w:rPr>
              <w:t>Tenant business profile</w:t>
            </w:r>
          </w:p>
        </w:tc>
      </w:tr>
      <w:tr w:rsidR="009D39B4" w:rsidRPr="00AB6FA6" w14:paraId="7990FF04" w14:textId="77777777" w:rsidTr="009D39B4">
        <w:tc>
          <w:tcPr>
            <w:tcW w:w="0" w:type="auto"/>
            <w:tcBorders>
              <w:bottom w:val="single" w:sz="4" w:space="0" w:color="auto"/>
            </w:tcBorders>
            <w:shd w:val="clear" w:color="auto" w:fill="FFFFFF"/>
            <w:vAlign w:val="center"/>
          </w:tcPr>
          <w:p w14:paraId="050E8132" w14:textId="77777777" w:rsidR="009D39B4" w:rsidRPr="00AB6FA6" w:rsidRDefault="009D39B4" w:rsidP="009D39B4">
            <w:pPr>
              <w:spacing w:after="0"/>
              <w:jc w:val="center"/>
              <w:rPr>
                <w:color w:val="000000"/>
                <w:sz w:val="20"/>
              </w:rPr>
            </w:pPr>
            <w:r w:rsidRPr="00AB6FA6">
              <w:rPr>
                <w:color w:val="000000"/>
                <w:sz w:val="20"/>
              </w:rPr>
              <w:t>agreements</w:t>
            </w:r>
          </w:p>
        </w:tc>
        <w:tc>
          <w:tcPr>
            <w:tcW w:w="0" w:type="auto"/>
            <w:tcBorders>
              <w:bottom w:val="single" w:sz="4" w:space="0" w:color="auto"/>
            </w:tcBorders>
            <w:shd w:val="clear" w:color="auto" w:fill="FFFFFF"/>
            <w:vAlign w:val="center"/>
          </w:tcPr>
          <w:p w14:paraId="187F1A08" w14:textId="77777777" w:rsidR="009D39B4" w:rsidRPr="00AB6FA6" w:rsidRDefault="009D39B4" w:rsidP="009D39B4">
            <w:pPr>
              <w:spacing w:after="0"/>
              <w:jc w:val="center"/>
              <w:rPr>
                <w:color w:val="000000"/>
                <w:sz w:val="20"/>
              </w:rPr>
            </w:pPr>
            <w:proofErr w:type="spellStart"/>
            <w:r w:rsidRPr="00AB6FA6">
              <w:rPr>
                <w:color w:val="000000"/>
                <w:sz w:val="20"/>
              </w:rPr>
              <w:t>tenant_id</w:t>
            </w:r>
            <w:proofErr w:type="spellEnd"/>
            <w:r w:rsidRPr="00AB6FA6">
              <w:rPr>
                <w:color w:val="000000"/>
                <w:sz w:val="20"/>
              </w:rPr>
              <w:t xml:space="preserve">, </w:t>
            </w:r>
            <w:proofErr w:type="spellStart"/>
            <w:r w:rsidRPr="00AB6FA6">
              <w:rPr>
                <w:color w:val="000000"/>
                <w:sz w:val="20"/>
              </w:rPr>
              <w:t>unit_id</w:t>
            </w:r>
            <w:proofErr w:type="spellEnd"/>
            <w:r w:rsidRPr="00AB6FA6">
              <w:rPr>
                <w:color w:val="000000"/>
                <w:sz w:val="20"/>
              </w:rPr>
              <w:t xml:space="preserve">, dates, </w:t>
            </w:r>
            <w:proofErr w:type="spellStart"/>
            <w:r w:rsidRPr="00AB6FA6">
              <w:rPr>
                <w:color w:val="000000"/>
                <w:sz w:val="20"/>
              </w:rPr>
              <w:t>rent_amount</w:t>
            </w:r>
            <w:proofErr w:type="spellEnd"/>
            <w:r w:rsidRPr="00AB6FA6">
              <w:rPr>
                <w:color w:val="000000"/>
                <w:sz w:val="20"/>
              </w:rPr>
              <w:t>, status</w:t>
            </w:r>
          </w:p>
        </w:tc>
        <w:tc>
          <w:tcPr>
            <w:tcW w:w="0" w:type="auto"/>
            <w:tcBorders>
              <w:bottom w:val="single" w:sz="4" w:space="0" w:color="auto"/>
            </w:tcBorders>
            <w:shd w:val="clear" w:color="auto" w:fill="FFFFFF"/>
            <w:vAlign w:val="center"/>
          </w:tcPr>
          <w:p w14:paraId="5F166797" w14:textId="77777777" w:rsidR="009D39B4" w:rsidRPr="00AB6FA6" w:rsidRDefault="009D39B4" w:rsidP="009D39B4">
            <w:pPr>
              <w:spacing w:after="0"/>
              <w:jc w:val="center"/>
              <w:rPr>
                <w:color w:val="000000"/>
                <w:sz w:val="20"/>
              </w:rPr>
            </w:pPr>
            <w:r w:rsidRPr="00AB6FA6">
              <w:rPr>
                <w:color w:val="000000"/>
                <w:sz w:val="20"/>
              </w:rPr>
              <w:t>Lease relationship</w:t>
            </w:r>
          </w:p>
        </w:tc>
      </w:tr>
      <w:tr w:rsidR="009D39B4" w:rsidRPr="00AB6FA6" w14:paraId="2BA6CDBE" w14:textId="77777777" w:rsidTr="009D39B4">
        <w:tc>
          <w:tcPr>
            <w:tcW w:w="0" w:type="auto"/>
            <w:tcBorders>
              <w:bottom w:val="single" w:sz="4" w:space="0" w:color="auto"/>
            </w:tcBorders>
            <w:shd w:val="clear" w:color="auto" w:fill="FFFFFF"/>
            <w:vAlign w:val="center"/>
          </w:tcPr>
          <w:p w14:paraId="4A9443A0" w14:textId="77777777" w:rsidR="009D39B4" w:rsidRPr="00AB6FA6" w:rsidRDefault="009D39B4" w:rsidP="009D39B4">
            <w:pPr>
              <w:spacing w:after="0"/>
              <w:jc w:val="center"/>
              <w:rPr>
                <w:color w:val="000000"/>
                <w:sz w:val="20"/>
              </w:rPr>
            </w:pPr>
            <w:r w:rsidRPr="00AB6FA6">
              <w:rPr>
                <w:color w:val="000000"/>
                <w:sz w:val="20"/>
              </w:rPr>
              <w:t>invoices</w:t>
            </w:r>
          </w:p>
        </w:tc>
        <w:tc>
          <w:tcPr>
            <w:tcW w:w="0" w:type="auto"/>
            <w:tcBorders>
              <w:bottom w:val="single" w:sz="4" w:space="0" w:color="auto"/>
            </w:tcBorders>
            <w:shd w:val="clear" w:color="auto" w:fill="FFFFFF"/>
            <w:vAlign w:val="center"/>
          </w:tcPr>
          <w:p w14:paraId="34F31EAD" w14:textId="77777777" w:rsidR="009D39B4" w:rsidRPr="00AB6FA6" w:rsidRDefault="009D39B4" w:rsidP="009D39B4">
            <w:pPr>
              <w:spacing w:after="0"/>
              <w:jc w:val="center"/>
              <w:rPr>
                <w:color w:val="000000"/>
                <w:sz w:val="20"/>
              </w:rPr>
            </w:pPr>
            <w:proofErr w:type="spellStart"/>
            <w:r w:rsidRPr="00AB6FA6">
              <w:rPr>
                <w:color w:val="000000"/>
                <w:sz w:val="20"/>
              </w:rPr>
              <w:t>tenant_id</w:t>
            </w:r>
            <w:proofErr w:type="spellEnd"/>
            <w:r w:rsidRPr="00AB6FA6">
              <w:rPr>
                <w:color w:val="000000"/>
                <w:sz w:val="20"/>
              </w:rPr>
              <w:t xml:space="preserve">, </w:t>
            </w:r>
            <w:proofErr w:type="spellStart"/>
            <w:r w:rsidRPr="00AB6FA6">
              <w:rPr>
                <w:color w:val="000000"/>
                <w:sz w:val="20"/>
              </w:rPr>
              <w:t>agreement_id</w:t>
            </w:r>
            <w:proofErr w:type="spellEnd"/>
            <w:r w:rsidRPr="00AB6FA6">
              <w:rPr>
                <w:color w:val="000000"/>
                <w:sz w:val="20"/>
              </w:rPr>
              <w:t xml:space="preserve">, amount, </w:t>
            </w:r>
            <w:proofErr w:type="spellStart"/>
            <w:r w:rsidRPr="00AB6FA6">
              <w:rPr>
                <w:color w:val="000000"/>
                <w:sz w:val="20"/>
              </w:rPr>
              <w:t>due_date</w:t>
            </w:r>
            <w:proofErr w:type="spellEnd"/>
            <w:r w:rsidRPr="00AB6FA6">
              <w:rPr>
                <w:color w:val="000000"/>
                <w:sz w:val="20"/>
              </w:rPr>
              <w:t>, status</w:t>
            </w:r>
          </w:p>
        </w:tc>
        <w:tc>
          <w:tcPr>
            <w:tcW w:w="0" w:type="auto"/>
            <w:tcBorders>
              <w:bottom w:val="single" w:sz="4" w:space="0" w:color="auto"/>
            </w:tcBorders>
            <w:shd w:val="clear" w:color="auto" w:fill="FFFFFF"/>
            <w:vAlign w:val="center"/>
          </w:tcPr>
          <w:p w14:paraId="6DECAC9C" w14:textId="77777777" w:rsidR="009D39B4" w:rsidRPr="00AB6FA6" w:rsidRDefault="009D39B4" w:rsidP="009D39B4">
            <w:pPr>
              <w:spacing w:after="0"/>
              <w:jc w:val="center"/>
              <w:rPr>
                <w:color w:val="000000"/>
                <w:sz w:val="20"/>
              </w:rPr>
            </w:pPr>
            <w:r w:rsidRPr="00AB6FA6">
              <w:rPr>
                <w:color w:val="000000"/>
                <w:sz w:val="20"/>
              </w:rPr>
              <w:t>Amount due</w:t>
            </w:r>
          </w:p>
        </w:tc>
      </w:tr>
      <w:tr w:rsidR="009D39B4" w:rsidRPr="00AB6FA6" w14:paraId="3ACF2150" w14:textId="77777777" w:rsidTr="009D39B4">
        <w:tc>
          <w:tcPr>
            <w:tcW w:w="0" w:type="auto"/>
            <w:tcBorders>
              <w:bottom w:val="single" w:sz="4" w:space="0" w:color="auto"/>
            </w:tcBorders>
            <w:shd w:val="clear" w:color="auto" w:fill="FFFFFF"/>
            <w:vAlign w:val="center"/>
          </w:tcPr>
          <w:p w14:paraId="392FA93F" w14:textId="77777777" w:rsidR="009D39B4" w:rsidRPr="00AB6FA6" w:rsidRDefault="009D39B4" w:rsidP="009D39B4">
            <w:pPr>
              <w:spacing w:after="0"/>
              <w:jc w:val="center"/>
              <w:rPr>
                <w:color w:val="000000"/>
                <w:sz w:val="20"/>
              </w:rPr>
            </w:pPr>
            <w:r w:rsidRPr="00AB6FA6">
              <w:rPr>
                <w:color w:val="000000"/>
                <w:sz w:val="20"/>
              </w:rPr>
              <w:t>payments</w:t>
            </w:r>
          </w:p>
        </w:tc>
        <w:tc>
          <w:tcPr>
            <w:tcW w:w="0" w:type="auto"/>
            <w:tcBorders>
              <w:bottom w:val="single" w:sz="4" w:space="0" w:color="auto"/>
            </w:tcBorders>
            <w:shd w:val="clear" w:color="auto" w:fill="FFFFFF"/>
            <w:vAlign w:val="center"/>
          </w:tcPr>
          <w:p w14:paraId="747CAAB4" w14:textId="77777777" w:rsidR="009D39B4" w:rsidRPr="00AB6FA6" w:rsidRDefault="009D39B4" w:rsidP="009D39B4">
            <w:pPr>
              <w:spacing w:after="0"/>
              <w:jc w:val="center"/>
              <w:rPr>
                <w:color w:val="000000"/>
                <w:sz w:val="20"/>
              </w:rPr>
            </w:pPr>
            <w:proofErr w:type="spellStart"/>
            <w:r w:rsidRPr="00AB6FA6">
              <w:rPr>
                <w:color w:val="000000"/>
                <w:sz w:val="20"/>
              </w:rPr>
              <w:t>invoice_id</w:t>
            </w:r>
            <w:proofErr w:type="spellEnd"/>
            <w:r w:rsidRPr="00AB6FA6">
              <w:rPr>
                <w:color w:val="000000"/>
                <w:sz w:val="20"/>
              </w:rPr>
              <w:t xml:space="preserve">, </w:t>
            </w:r>
            <w:proofErr w:type="spellStart"/>
            <w:r w:rsidRPr="00AB6FA6">
              <w:rPr>
                <w:color w:val="000000"/>
                <w:sz w:val="20"/>
              </w:rPr>
              <w:t>Razorpay</w:t>
            </w:r>
            <w:proofErr w:type="spellEnd"/>
            <w:r w:rsidRPr="00AB6FA6">
              <w:rPr>
                <w:color w:val="000000"/>
                <w:sz w:val="20"/>
              </w:rPr>
              <w:t xml:space="preserve"> identifiers, amount, status</w:t>
            </w:r>
          </w:p>
        </w:tc>
        <w:tc>
          <w:tcPr>
            <w:tcW w:w="0" w:type="auto"/>
            <w:tcBorders>
              <w:bottom w:val="single" w:sz="4" w:space="0" w:color="auto"/>
            </w:tcBorders>
            <w:shd w:val="clear" w:color="auto" w:fill="FFFFFF"/>
            <w:vAlign w:val="center"/>
          </w:tcPr>
          <w:p w14:paraId="6DADACE8" w14:textId="77777777" w:rsidR="009D39B4" w:rsidRPr="00AB6FA6" w:rsidRDefault="009D39B4" w:rsidP="009D39B4">
            <w:pPr>
              <w:spacing w:after="0"/>
              <w:jc w:val="center"/>
              <w:rPr>
                <w:color w:val="000000"/>
                <w:sz w:val="20"/>
              </w:rPr>
            </w:pPr>
            <w:r w:rsidRPr="00AB6FA6">
              <w:rPr>
                <w:color w:val="000000"/>
                <w:sz w:val="20"/>
              </w:rPr>
              <w:t>Payment attempts and results</w:t>
            </w:r>
          </w:p>
        </w:tc>
      </w:tr>
      <w:tr w:rsidR="009D39B4" w:rsidRPr="00AB6FA6" w14:paraId="31E82EA2" w14:textId="77777777" w:rsidTr="009D39B4">
        <w:tc>
          <w:tcPr>
            <w:tcW w:w="0" w:type="auto"/>
            <w:tcBorders>
              <w:bottom w:val="single" w:sz="4" w:space="0" w:color="auto"/>
            </w:tcBorders>
            <w:shd w:val="clear" w:color="auto" w:fill="FFFFFF"/>
            <w:vAlign w:val="center"/>
          </w:tcPr>
          <w:p w14:paraId="373DDC98" w14:textId="77777777" w:rsidR="009D39B4" w:rsidRPr="00AB6FA6" w:rsidRDefault="009D39B4" w:rsidP="009D39B4">
            <w:pPr>
              <w:spacing w:after="0"/>
              <w:jc w:val="center"/>
              <w:rPr>
                <w:color w:val="000000"/>
                <w:sz w:val="20"/>
              </w:rPr>
            </w:pPr>
            <w:r w:rsidRPr="00AB6FA6">
              <w:rPr>
                <w:color w:val="000000"/>
                <w:sz w:val="20"/>
              </w:rPr>
              <w:t>complaints</w:t>
            </w:r>
          </w:p>
        </w:tc>
        <w:tc>
          <w:tcPr>
            <w:tcW w:w="0" w:type="auto"/>
            <w:tcBorders>
              <w:bottom w:val="single" w:sz="4" w:space="0" w:color="auto"/>
            </w:tcBorders>
            <w:shd w:val="clear" w:color="auto" w:fill="FFFFFF"/>
            <w:vAlign w:val="center"/>
          </w:tcPr>
          <w:p w14:paraId="5B448796" w14:textId="77777777" w:rsidR="009D39B4" w:rsidRPr="00AB6FA6" w:rsidRDefault="009D39B4" w:rsidP="009D39B4">
            <w:pPr>
              <w:spacing w:after="0"/>
              <w:jc w:val="center"/>
              <w:rPr>
                <w:color w:val="000000"/>
                <w:sz w:val="20"/>
              </w:rPr>
            </w:pPr>
            <w:proofErr w:type="spellStart"/>
            <w:r w:rsidRPr="00AB6FA6">
              <w:rPr>
                <w:color w:val="000000"/>
                <w:sz w:val="20"/>
              </w:rPr>
              <w:t>tenant_id</w:t>
            </w:r>
            <w:proofErr w:type="spellEnd"/>
            <w:r w:rsidRPr="00AB6FA6">
              <w:rPr>
                <w:color w:val="000000"/>
                <w:sz w:val="20"/>
              </w:rPr>
              <w:t xml:space="preserve">, </w:t>
            </w:r>
            <w:proofErr w:type="spellStart"/>
            <w:r w:rsidRPr="00AB6FA6">
              <w:rPr>
                <w:color w:val="000000"/>
                <w:sz w:val="20"/>
              </w:rPr>
              <w:t>unit_id</w:t>
            </w:r>
            <w:proofErr w:type="spellEnd"/>
            <w:r w:rsidRPr="00AB6FA6">
              <w:rPr>
                <w:color w:val="000000"/>
                <w:sz w:val="20"/>
              </w:rPr>
              <w:t>, title, description, status</w:t>
            </w:r>
          </w:p>
        </w:tc>
        <w:tc>
          <w:tcPr>
            <w:tcW w:w="0" w:type="auto"/>
            <w:tcBorders>
              <w:bottom w:val="single" w:sz="4" w:space="0" w:color="auto"/>
            </w:tcBorders>
            <w:shd w:val="clear" w:color="auto" w:fill="FFFFFF"/>
            <w:vAlign w:val="center"/>
          </w:tcPr>
          <w:p w14:paraId="6F12738F" w14:textId="77777777" w:rsidR="009D39B4" w:rsidRPr="00AB6FA6" w:rsidRDefault="009D39B4" w:rsidP="009D39B4">
            <w:pPr>
              <w:spacing w:after="0"/>
              <w:jc w:val="center"/>
              <w:rPr>
                <w:color w:val="000000"/>
                <w:sz w:val="20"/>
              </w:rPr>
            </w:pPr>
            <w:r w:rsidRPr="00AB6FA6">
              <w:rPr>
                <w:color w:val="000000"/>
                <w:sz w:val="20"/>
              </w:rPr>
              <w:t>Maintenance workflow</w:t>
            </w:r>
          </w:p>
        </w:tc>
      </w:tr>
      <w:tr w:rsidR="009D39B4" w:rsidRPr="00AB6FA6" w14:paraId="6C01336F" w14:textId="77777777" w:rsidTr="009D39B4">
        <w:tc>
          <w:tcPr>
            <w:tcW w:w="0" w:type="auto"/>
            <w:tcBorders>
              <w:bottom w:val="single" w:sz="4" w:space="0" w:color="auto"/>
            </w:tcBorders>
            <w:shd w:val="clear" w:color="auto" w:fill="FFFFFF"/>
            <w:vAlign w:val="center"/>
          </w:tcPr>
          <w:p w14:paraId="3351D618" w14:textId="77777777" w:rsidR="009D39B4" w:rsidRPr="00AB6FA6" w:rsidRDefault="009D39B4" w:rsidP="009D39B4">
            <w:pPr>
              <w:spacing w:after="0"/>
              <w:jc w:val="center"/>
              <w:rPr>
                <w:color w:val="000000"/>
                <w:sz w:val="20"/>
              </w:rPr>
            </w:pPr>
            <w:proofErr w:type="spellStart"/>
            <w:r w:rsidRPr="00AB6FA6">
              <w:rPr>
                <w:color w:val="000000"/>
                <w:sz w:val="20"/>
              </w:rPr>
              <w:t>deposit_disputes</w:t>
            </w:r>
            <w:proofErr w:type="spellEnd"/>
          </w:p>
        </w:tc>
        <w:tc>
          <w:tcPr>
            <w:tcW w:w="0" w:type="auto"/>
            <w:tcBorders>
              <w:bottom w:val="single" w:sz="4" w:space="0" w:color="auto"/>
            </w:tcBorders>
            <w:shd w:val="clear" w:color="auto" w:fill="FFFFFF"/>
            <w:vAlign w:val="center"/>
          </w:tcPr>
          <w:p w14:paraId="658F1701" w14:textId="77777777" w:rsidR="009D39B4" w:rsidRPr="00AB6FA6" w:rsidRDefault="009D39B4" w:rsidP="009D39B4">
            <w:pPr>
              <w:spacing w:after="0"/>
              <w:jc w:val="center"/>
              <w:rPr>
                <w:color w:val="000000"/>
                <w:sz w:val="20"/>
              </w:rPr>
            </w:pPr>
            <w:r w:rsidRPr="00AB6FA6">
              <w:rPr>
                <w:color w:val="000000"/>
                <w:sz w:val="20"/>
              </w:rPr>
              <w:t>agreement and estimate fields, evidence, status</w:t>
            </w:r>
          </w:p>
        </w:tc>
        <w:tc>
          <w:tcPr>
            <w:tcW w:w="0" w:type="auto"/>
            <w:tcBorders>
              <w:bottom w:val="single" w:sz="4" w:space="0" w:color="auto"/>
            </w:tcBorders>
            <w:shd w:val="clear" w:color="auto" w:fill="FFFFFF"/>
            <w:vAlign w:val="center"/>
          </w:tcPr>
          <w:p w14:paraId="3D727BB9" w14:textId="77777777" w:rsidR="009D39B4" w:rsidRPr="00AB6FA6" w:rsidRDefault="009D39B4" w:rsidP="009D39B4">
            <w:pPr>
              <w:spacing w:after="0"/>
              <w:jc w:val="center"/>
              <w:rPr>
                <w:color w:val="000000"/>
                <w:sz w:val="20"/>
              </w:rPr>
            </w:pPr>
            <w:r w:rsidRPr="00AB6FA6">
              <w:rPr>
                <w:color w:val="000000"/>
                <w:sz w:val="20"/>
              </w:rPr>
              <w:t>Deposit settlement workflow</w:t>
            </w:r>
          </w:p>
        </w:tc>
      </w:tr>
      <w:tr w:rsidR="009D39B4" w:rsidRPr="00AB6FA6" w14:paraId="18306B6F" w14:textId="77777777" w:rsidTr="009D39B4">
        <w:tc>
          <w:tcPr>
            <w:tcW w:w="0" w:type="auto"/>
            <w:tcBorders>
              <w:bottom w:val="single" w:sz="4" w:space="0" w:color="auto"/>
            </w:tcBorders>
            <w:shd w:val="clear" w:color="auto" w:fill="FFFFFF"/>
            <w:vAlign w:val="center"/>
          </w:tcPr>
          <w:p w14:paraId="051F1141" w14:textId="77777777" w:rsidR="009D39B4" w:rsidRPr="00AB6FA6" w:rsidRDefault="009D39B4" w:rsidP="009D39B4">
            <w:pPr>
              <w:spacing w:after="0"/>
              <w:jc w:val="center"/>
              <w:rPr>
                <w:color w:val="000000"/>
                <w:sz w:val="20"/>
              </w:rPr>
            </w:pPr>
            <w:proofErr w:type="spellStart"/>
            <w:r w:rsidRPr="00AB6FA6">
              <w:rPr>
                <w:color w:val="000000"/>
                <w:sz w:val="20"/>
              </w:rPr>
              <w:t>rent_increases</w:t>
            </w:r>
            <w:proofErr w:type="spellEnd"/>
          </w:p>
        </w:tc>
        <w:tc>
          <w:tcPr>
            <w:tcW w:w="0" w:type="auto"/>
            <w:tcBorders>
              <w:bottom w:val="single" w:sz="4" w:space="0" w:color="auto"/>
            </w:tcBorders>
            <w:shd w:val="clear" w:color="auto" w:fill="FFFFFF"/>
            <w:vAlign w:val="center"/>
          </w:tcPr>
          <w:p w14:paraId="13E59BB2" w14:textId="77777777" w:rsidR="009D39B4" w:rsidRPr="00AB6FA6" w:rsidRDefault="009D39B4" w:rsidP="009D39B4">
            <w:pPr>
              <w:spacing w:after="0"/>
              <w:jc w:val="center"/>
              <w:rPr>
                <w:color w:val="000000"/>
                <w:sz w:val="20"/>
              </w:rPr>
            </w:pPr>
            <w:r w:rsidRPr="00AB6FA6">
              <w:rPr>
                <w:color w:val="000000"/>
                <w:sz w:val="20"/>
              </w:rPr>
              <w:t>previous/proposed rent, dates, responses, status</w:t>
            </w:r>
          </w:p>
        </w:tc>
        <w:tc>
          <w:tcPr>
            <w:tcW w:w="0" w:type="auto"/>
            <w:tcBorders>
              <w:bottom w:val="single" w:sz="4" w:space="0" w:color="auto"/>
            </w:tcBorders>
            <w:shd w:val="clear" w:color="auto" w:fill="FFFFFF"/>
            <w:vAlign w:val="center"/>
          </w:tcPr>
          <w:p w14:paraId="6A92AE2A" w14:textId="77777777" w:rsidR="009D39B4" w:rsidRPr="00AB6FA6" w:rsidRDefault="009D39B4" w:rsidP="009D39B4">
            <w:pPr>
              <w:spacing w:after="0"/>
              <w:jc w:val="center"/>
              <w:rPr>
                <w:color w:val="000000"/>
                <w:sz w:val="20"/>
              </w:rPr>
            </w:pPr>
            <w:r w:rsidRPr="00AB6FA6">
              <w:rPr>
                <w:color w:val="000000"/>
                <w:sz w:val="20"/>
              </w:rPr>
              <w:t>Rent revision workflow</w:t>
            </w:r>
          </w:p>
        </w:tc>
      </w:tr>
      <w:tr w:rsidR="009D39B4" w:rsidRPr="00AB6FA6" w14:paraId="410D238D" w14:textId="77777777" w:rsidTr="009D39B4">
        <w:tc>
          <w:tcPr>
            <w:tcW w:w="0" w:type="auto"/>
            <w:tcBorders>
              <w:bottom w:val="single" w:sz="4" w:space="0" w:color="auto"/>
            </w:tcBorders>
            <w:shd w:val="clear" w:color="auto" w:fill="FFFFFF"/>
            <w:vAlign w:val="center"/>
          </w:tcPr>
          <w:p w14:paraId="14964390" w14:textId="77777777" w:rsidR="009D39B4" w:rsidRPr="00AB6FA6" w:rsidRDefault="009D39B4" w:rsidP="009D39B4">
            <w:pPr>
              <w:spacing w:after="0"/>
              <w:jc w:val="center"/>
              <w:rPr>
                <w:color w:val="000000"/>
                <w:sz w:val="20"/>
              </w:rPr>
            </w:pPr>
            <w:proofErr w:type="spellStart"/>
            <w:r w:rsidRPr="00AB6FA6">
              <w:rPr>
                <w:color w:val="000000"/>
                <w:sz w:val="20"/>
              </w:rPr>
              <w:t>approval_requests</w:t>
            </w:r>
            <w:proofErr w:type="spellEnd"/>
          </w:p>
        </w:tc>
        <w:tc>
          <w:tcPr>
            <w:tcW w:w="0" w:type="auto"/>
            <w:tcBorders>
              <w:bottom w:val="single" w:sz="4" w:space="0" w:color="auto"/>
            </w:tcBorders>
            <w:shd w:val="clear" w:color="auto" w:fill="FFFFFF"/>
            <w:vAlign w:val="center"/>
          </w:tcPr>
          <w:p w14:paraId="63AAB4AA" w14:textId="77777777" w:rsidR="009D39B4" w:rsidRPr="00AB6FA6" w:rsidRDefault="009D39B4" w:rsidP="009D39B4">
            <w:pPr>
              <w:spacing w:after="0"/>
              <w:jc w:val="center"/>
              <w:rPr>
                <w:color w:val="000000"/>
                <w:sz w:val="20"/>
              </w:rPr>
            </w:pPr>
            <w:r w:rsidRPr="00AB6FA6">
              <w:rPr>
                <w:color w:val="000000"/>
                <w:sz w:val="20"/>
              </w:rPr>
              <w:t>type, subject, requester/approver, decision</w:t>
            </w:r>
          </w:p>
        </w:tc>
        <w:tc>
          <w:tcPr>
            <w:tcW w:w="0" w:type="auto"/>
            <w:tcBorders>
              <w:bottom w:val="single" w:sz="4" w:space="0" w:color="auto"/>
            </w:tcBorders>
            <w:shd w:val="clear" w:color="auto" w:fill="FFFFFF"/>
            <w:vAlign w:val="center"/>
          </w:tcPr>
          <w:p w14:paraId="26E1D74B" w14:textId="77777777" w:rsidR="009D39B4" w:rsidRPr="00AB6FA6" w:rsidRDefault="009D39B4" w:rsidP="009D39B4">
            <w:pPr>
              <w:spacing w:after="0"/>
              <w:jc w:val="center"/>
              <w:rPr>
                <w:color w:val="000000"/>
                <w:sz w:val="20"/>
              </w:rPr>
            </w:pPr>
            <w:r w:rsidRPr="00AB6FA6">
              <w:rPr>
                <w:color w:val="000000"/>
                <w:sz w:val="20"/>
              </w:rPr>
              <w:t>General approval workflow</w:t>
            </w:r>
          </w:p>
        </w:tc>
      </w:tr>
      <w:tr w:rsidR="009D39B4" w:rsidRPr="00AB6FA6" w14:paraId="631DD712" w14:textId="77777777" w:rsidTr="009D39B4">
        <w:tc>
          <w:tcPr>
            <w:tcW w:w="0" w:type="auto"/>
            <w:shd w:val="clear" w:color="auto" w:fill="FFFFFF"/>
            <w:vAlign w:val="center"/>
          </w:tcPr>
          <w:p w14:paraId="3019A0C1" w14:textId="77777777" w:rsidR="009D39B4" w:rsidRPr="00AB6FA6" w:rsidRDefault="009D39B4" w:rsidP="009D39B4">
            <w:pPr>
              <w:spacing w:after="0"/>
              <w:jc w:val="center"/>
              <w:rPr>
                <w:color w:val="000000"/>
                <w:sz w:val="20"/>
              </w:rPr>
            </w:pPr>
            <w:r w:rsidRPr="00AB6FA6">
              <w:rPr>
                <w:color w:val="000000"/>
                <w:sz w:val="20"/>
              </w:rPr>
              <w:t>notifications</w:t>
            </w:r>
          </w:p>
        </w:tc>
        <w:tc>
          <w:tcPr>
            <w:tcW w:w="0" w:type="auto"/>
            <w:shd w:val="clear" w:color="auto" w:fill="FFFFFF"/>
            <w:vAlign w:val="center"/>
          </w:tcPr>
          <w:p w14:paraId="6238DF5B" w14:textId="77777777" w:rsidR="009D39B4" w:rsidRPr="00AB6FA6" w:rsidRDefault="009D39B4" w:rsidP="009D39B4">
            <w:pPr>
              <w:spacing w:after="0"/>
              <w:jc w:val="center"/>
              <w:rPr>
                <w:color w:val="000000"/>
                <w:sz w:val="20"/>
              </w:rPr>
            </w:pPr>
            <w:r w:rsidRPr="00AB6FA6">
              <w:rPr>
                <w:color w:val="000000"/>
                <w:sz w:val="20"/>
              </w:rPr>
              <w:t xml:space="preserve">recipient, title, detail, target, </w:t>
            </w:r>
            <w:proofErr w:type="spellStart"/>
            <w:r w:rsidRPr="00AB6FA6">
              <w:rPr>
                <w:color w:val="000000"/>
                <w:sz w:val="20"/>
              </w:rPr>
              <w:t>read_at</w:t>
            </w:r>
            <w:proofErr w:type="spellEnd"/>
          </w:p>
        </w:tc>
        <w:tc>
          <w:tcPr>
            <w:tcW w:w="0" w:type="auto"/>
            <w:shd w:val="clear" w:color="auto" w:fill="FFFFFF"/>
            <w:vAlign w:val="center"/>
          </w:tcPr>
          <w:p w14:paraId="3ADD9EB2" w14:textId="77777777" w:rsidR="009D39B4" w:rsidRPr="00AB6FA6" w:rsidRDefault="009D39B4" w:rsidP="009D39B4">
            <w:pPr>
              <w:spacing w:after="0"/>
              <w:jc w:val="center"/>
              <w:rPr>
                <w:color w:val="000000"/>
                <w:sz w:val="20"/>
              </w:rPr>
            </w:pPr>
            <w:r w:rsidRPr="00AB6FA6">
              <w:rPr>
                <w:color w:val="000000"/>
                <w:sz w:val="20"/>
              </w:rPr>
              <w:t>Persistent user alerts</w:t>
            </w:r>
          </w:p>
        </w:tc>
      </w:tr>
    </w:tbl>
    <w:p w14:paraId="0AD0C787" w14:textId="77777777" w:rsidR="00311535" w:rsidRPr="00AB6FA6" w:rsidRDefault="00311535" w:rsidP="00311535">
      <w:pPr>
        <w:spacing w:after="100"/>
      </w:pPr>
      <w:bookmarkStart w:id="55" w:name="_Toc238920676"/>
    </w:p>
    <w:p w14:paraId="06832E6F" w14:textId="77777777" w:rsidR="00311535" w:rsidRPr="00AB6FA6" w:rsidRDefault="00311535" w:rsidP="00311535">
      <w:pPr>
        <w:pStyle w:val="ListBullet"/>
        <w:keepNext/>
        <w:keepLines/>
        <w:numPr>
          <w:ilvl w:val="0"/>
          <w:numId w:val="0"/>
        </w:numPr>
        <w:spacing w:before="120" w:after="120"/>
        <w:jc w:val="left"/>
      </w:pPr>
      <w:r w:rsidRPr="00AB6FA6">
        <w:rPr>
          <w:b/>
          <w:bCs/>
        </w:rPr>
        <w:lastRenderedPageBreak/>
        <w:t>Normalization Decisions</w:t>
      </w:r>
    </w:p>
    <w:bookmarkEnd w:id="55"/>
    <w:p w14:paraId="71990820" w14:textId="77777777" w:rsidR="00311535" w:rsidRPr="00AB6FA6" w:rsidRDefault="009D39B4" w:rsidP="00311535">
      <w:pPr>
        <w:spacing w:after="100"/>
        <w:rPr>
          <w:color w:val="000000"/>
        </w:rPr>
      </w:pPr>
      <w:r w:rsidRPr="00AB6FA6">
        <w:rPr>
          <w:color w:val="000000"/>
        </w:rPr>
        <w:t xml:space="preserve">The schema separates each major business concept to reduce repeated values. </w:t>
      </w:r>
      <w:proofErr w:type="spellStart"/>
      <w:r w:rsidRPr="00AB6FA6">
        <w:rPr>
          <w:color w:val="000000"/>
        </w:rPr>
        <w:t>Payment.amount</w:t>
      </w:r>
      <w:proofErr w:type="spellEnd"/>
      <w:r w:rsidRPr="00AB6FA6">
        <w:rPr>
          <w:color w:val="000000"/>
        </w:rPr>
        <w:t xml:space="preserve"> is retained even though an invoice has an amount because it records the amount associated with an individual payment attempt. </w:t>
      </w:r>
      <w:proofErr w:type="spellStart"/>
      <w:r w:rsidRPr="00AB6FA6">
        <w:rPr>
          <w:color w:val="000000"/>
        </w:rPr>
        <w:t>previous_rent</w:t>
      </w:r>
      <w:proofErr w:type="spellEnd"/>
      <w:r w:rsidRPr="00AB6FA6">
        <w:rPr>
          <w:color w:val="000000"/>
        </w:rPr>
        <w:t xml:space="preserve"> and </w:t>
      </w:r>
      <w:proofErr w:type="spellStart"/>
      <w:r w:rsidRPr="00AB6FA6">
        <w:rPr>
          <w:color w:val="000000"/>
        </w:rPr>
        <w:t>proposed_rent</w:t>
      </w:r>
      <w:proofErr w:type="spellEnd"/>
      <w:r w:rsidRPr="00AB6FA6">
        <w:rPr>
          <w:color w:val="000000"/>
        </w:rPr>
        <w:t xml:space="preserve"> are retained for rent-history meaning, while redundant </w:t>
      </w:r>
      <w:proofErr w:type="spellStart"/>
      <w:r w:rsidRPr="00AB6FA6">
        <w:rPr>
          <w:color w:val="000000"/>
        </w:rPr>
        <w:t>increase_amount</w:t>
      </w:r>
      <w:proofErr w:type="spellEnd"/>
      <w:r w:rsidRPr="00AB6FA6">
        <w:rPr>
          <w:color w:val="000000"/>
        </w:rPr>
        <w:t xml:space="preserve"> and </w:t>
      </w:r>
      <w:proofErr w:type="spellStart"/>
      <w:r w:rsidRPr="00AB6FA6">
        <w:rPr>
          <w:color w:val="000000"/>
        </w:rPr>
        <w:t>increase_percent</w:t>
      </w:r>
      <w:proofErr w:type="spellEnd"/>
      <w:r w:rsidRPr="00AB6FA6">
        <w:rPr>
          <w:color w:val="000000"/>
        </w:rPr>
        <w:t xml:space="preserve"> columns were removed because they can be derived and could become inconsistent. Organization and tenant identifiers are retained on transactional records to support secure scoping and efficient retrieval.</w:t>
      </w:r>
      <w:bookmarkStart w:id="56" w:name="_Toc238920677"/>
    </w:p>
    <w:p w14:paraId="16D9AF7C" w14:textId="77777777" w:rsidR="009D39B4" w:rsidRPr="00AB6FA6" w:rsidRDefault="009D39B4" w:rsidP="00311535">
      <w:pPr>
        <w:keepNext/>
        <w:keepLines/>
        <w:spacing w:before="120" w:after="120"/>
        <w:jc w:val="left"/>
        <w:rPr>
          <w:color w:val="000000"/>
        </w:rPr>
      </w:pPr>
      <w:r w:rsidRPr="00AB6FA6">
        <w:rPr>
          <w:b/>
          <w:bCs/>
        </w:rPr>
        <w:t>Data Integrity Rules</w:t>
      </w:r>
      <w:bookmarkEnd w:id="56"/>
    </w:p>
    <w:p w14:paraId="382DE544" w14:textId="77777777" w:rsidR="009D39B4" w:rsidRPr="00AB6FA6" w:rsidRDefault="009D39B4" w:rsidP="009D39B4">
      <w:pPr>
        <w:pStyle w:val="ListBullet"/>
        <w:spacing w:after="100"/>
      </w:pPr>
      <w:r w:rsidRPr="00AB6FA6">
        <w:rPr>
          <w:color w:val="000000"/>
        </w:rPr>
        <w:t>User email is unique and mandatory.</w:t>
      </w:r>
    </w:p>
    <w:p w14:paraId="53C1248A" w14:textId="77777777" w:rsidR="009D39B4" w:rsidRPr="00AB6FA6" w:rsidRDefault="009D39B4" w:rsidP="009D39B4">
      <w:pPr>
        <w:pStyle w:val="ListBullet"/>
        <w:spacing w:after="100"/>
      </w:pPr>
      <w:r w:rsidRPr="00AB6FA6">
        <w:rPr>
          <w:color w:val="000000"/>
        </w:rPr>
        <w:t xml:space="preserve">Tenant </w:t>
      </w:r>
      <w:proofErr w:type="spellStart"/>
      <w:r w:rsidRPr="00AB6FA6">
        <w:rPr>
          <w:color w:val="000000"/>
        </w:rPr>
        <w:t>user_id</w:t>
      </w:r>
      <w:proofErr w:type="spellEnd"/>
      <w:r w:rsidRPr="00AB6FA6">
        <w:rPr>
          <w:color w:val="000000"/>
        </w:rPr>
        <w:t xml:space="preserve"> is unique, enforcing one tenant profile per login.</w:t>
      </w:r>
    </w:p>
    <w:p w14:paraId="33A39CDF" w14:textId="77777777" w:rsidR="009D39B4" w:rsidRPr="00AB6FA6" w:rsidRDefault="009D39B4" w:rsidP="009D39B4">
      <w:pPr>
        <w:pStyle w:val="ListBullet"/>
        <w:spacing w:after="100"/>
      </w:pPr>
      <w:r w:rsidRPr="00AB6FA6">
        <w:rPr>
          <w:color w:val="000000"/>
        </w:rPr>
        <w:t>Required monetary fields use decimal types.</w:t>
      </w:r>
    </w:p>
    <w:p w14:paraId="26C5EF94" w14:textId="77777777" w:rsidR="009D39B4" w:rsidRPr="00AB6FA6" w:rsidRDefault="009D39B4" w:rsidP="009D39B4">
      <w:pPr>
        <w:pStyle w:val="ListBullet"/>
        <w:spacing w:after="100"/>
      </w:pPr>
      <w:r w:rsidRPr="00AB6FA6">
        <w:rPr>
          <w:color w:val="000000"/>
        </w:rPr>
        <w:t xml:space="preserve">Status values are Java </w:t>
      </w:r>
      <w:proofErr w:type="spellStart"/>
      <w:r w:rsidRPr="00AB6FA6">
        <w:rPr>
          <w:color w:val="000000"/>
        </w:rPr>
        <w:t>enums</w:t>
      </w:r>
      <w:proofErr w:type="spellEnd"/>
      <w:r w:rsidRPr="00AB6FA6">
        <w:rPr>
          <w:color w:val="000000"/>
        </w:rPr>
        <w:t xml:space="preserve"> persisted as strings.</w:t>
      </w:r>
    </w:p>
    <w:p w14:paraId="1284CF12" w14:textId="77777777" w:rsidR="009D39B4" w:rsidRPr="00AB6FA6" w:rsidRDefault="009D39B4" w:rsidP="009D39B4">
      <w:pPr>
        <w:pStyle w:val="ListBullet"/>
        <w:spacing w:after="100"/>
      </w:pPr>
      <w:r w:rsidRPr="00AB6FA6">
        <w:rPr>
          <w:color w:val="000000"/>
        </w:rPr>
        <w:t>Passwords are never returned through response DTOs.</w:t>
      </w:r>
    </w:p>
    <w:p w14:paraId="0C0891E6" w14:textId="77777777" w:rsidR="009D39B4" w:rsidRPr="00AB6FA6" w:rsidRDefault="009D39B4" w:rsidP="009D39B4">
      <w:pPr>
        <w:pStyle w:val="ListBullet"/>
        <w:spacing w:after="100"/>
      </w:pPr>
      <w:r w:rsidRPr="00AB6FA6">
        <w:rPr>
          <w:color w:val="000000"/>
        </w:rPr>
        <w:t>Payment provider identifiers support reconciliation and idempotent callbacks.</w:t>
      </w:r>
    </w:p>
    <w:p w14:paraId="3FD1EC69" w14:textId="77777777" w:rsidR="00311535" w:rsidRPr="00AB6FA6" w:rsidRDefault="009D39B4" w:rsidP="00311535">
      <w:pPr>
        <w:pStyle w:val="ListBullet"/>
        <w:spacing w:after="100"/>
      </w:pPr>
      <w:r w:rsidRPr="00AB6FA6">
        <w:rPr>
          <w:color w:val="000000"/>
        </w:rPr>
        <w:t>Successful payment history suppresses older pending attempts for the same invoice.</w:t>
      </w:r>
      <w:bookmarkStart w:id="57" w:name="_Toc238920678"/>
    </w:p>
    <w:p w14:paraId="73675966" w14:textId="77777777" w:rsidR="00311535" w:rsidRPr="00AB6FA6" w:rsidRDefault="00311535" w:rsidP="00311535">
      <w:pPr>
        <w:pStyle w:val="ListBullet"/>
        <w:numPr>
          <w:ilvl w:val="0"/>
          <w:numId w:val="0"/>
        </w:numPr>
        <w:spacing w:after="100"/>
        <w:ind w:left="360"/>
      </w:pPr>
    </w:p>
    <w:p w14:paraId="5EDD956A" w14:textId="77777777" w:rsidR="009D39B4" w:rsidRPr="00AB6FA6" w:rsidRDefault="009D39B4" w:rsidP="00311535">
      <w:pPr>
        <w:pStyle w:val="Heading2"/>
        <w:spacing w:before="180" w:after="120"/>
        <w:jc w:val="left"/>
        <w:rPr>
          <w:szCs w:val="28"/>
        </w:rPr>
      </w:pPr>
      <w:bookmarkStart w:id="58" w:name="_Toc239182710"/>
      <w:r w:rsidRPr="00AB6FA6">
        <w:rPr>
          <w:rFonts w:eastAsia="Times New Roman"/>
          <w:bCs/>
          <w:szCs w:val="28"/>
        </w:rPr>
        <w:t>4.4 Module Design</w:t>
      </w:r>
      <w:bookmarkEnd w:id="57"/>
      <w:bookmarkEnd w:id="58"/>
    </w:p>
    <w:p w14:paraId="75B9EAFB" w14:textId="77777777" w:rsidR="009D39B4" w:rsidRPr="00AB6FA6" w:rsidRDefault="009D39B4" w:rsidP="009D39B4">
      <w:pPr>
        <w:spacing w:after="100"/>
        <w:rPr>
          <w:color w:val="000000"/>
        </w:rPr>
      </w:pPr>
      <w:r w:rsidRPr="00AB6FA6">
        <w:rPr>
          <w:color w:val="000000"/>
        </w:rPr>
        <w:t>Input forms follow these principles:</w:t>
      </w:r>
    </w:p>
    <w:p w14:paraId="78789977" w14:textId="77777777" w:rsidR="009D39B4" w:rsidRPr="00AB6FA6" w:rsidRDefault="009D39B4" w:rsidP="00800652">
      <w:pPr>
        <w:pStyle w:val="ListNumber"/>
        <w:numPr>
          <w:ilvl w:val="0"/>
          <w:numId w:val="6"/>
        </w:numPr>
        <w:spacing w:after="100"/>
      </w:pPr>
      <w:r w:rsidRPr="00AB6FA6">
        <w:rPr>
          <w:color w:val="000000"/>
        </w:rPr>
        <w:t>Labels describe business concepts rather than implementation details.</w:t>
      </w:r>
    </w:p>
    <w:p w14:paraId="45A454DA" w14:textId="77777777" w:rsidR="009D39B4" w:rsidRPr="00AB6FA6" w:rsidRDefault="009D39B4" w:rsidP="00800652">
      <w:pPr>
        <w:pStyle w:val="ListNumber"/>
        <w:numPr>
          <w:ilvl w:val="0"/>
          <w:numId w:val="6"/>
        </w:numPr>
        <w:spacing w:after="100"/>
      </w:pPr>
      <w:r w:rsidRPr="00AB6FA6">
        <w:rPr>
          <w:color w:val="000000"/>
        </w:rPr>
        <w:t>Required fields use client-side and Jakarta validation.</w:t>
      </w:r>
    </w:p>
    <w:p w14:paraId="4C581B51" w14:textId="77777777" w:rsidR="009D39B4" w:rsidRPr="00AB6FA6" w:rsidRDefault="009D39B4" w:rsidP="00800652">
      <w:pPr>
        <w:pStyle w:val="ListNumber"/>
        <w:numPr>
          <w:ilvl w:val="0"/>
          <w:numId w:val="6"/>
        </w:numPr>
        <w:spacing w:after="100"/>
      </w:pPr>
      <w:r w:rsidRPr="00AB6FA6">
        <w:rPr>
          <w:color w:val="000000"/>
        </w:rPr>
        <w:t>Relationship fields use selectable reference records where possible.</w:t>
      </w:r>
    </w:p>
    <w:p w14:paraId="6B1CD062" w14:textId="77777777" w:rsidR="009D39B4" w:rsidRPr="00AB6FA6" w:rsidRDefault="009D39B4" w:rsidP="00800652">
      <w:pPr>
        <w:pStyle w:val="ListNumber"/>
        <w:numPr>
          <w:ilvl w:val="0"/>
          <w:numId w:val="6"/>
        </w:numPr>
        <w:spacing w:after="100"/>
      </w:pPr>
      <w:r w:rsidRPr="00AB6FA6">
        <w:rPr>
          <w:color w:val="000000"/>
        </w:rPr>
        <w:t>Dates use date/datetime controls and prevent accidental past values where appropriate.</w:t>
      </w:r>
    </w:p>
    <w:p w14:paraId="4B733743" w14:textId="77777777" w:rsidR="009D39B4" w:rsidRPr="00AB6FA6" w:rsidRDefault="009D39B4" w:rsidP="00800652">
      <w:pPr>
        <w:pStyle w:val="ListNumber"/>
        <w:numPr>
          <w:ilvl w:val="0"/>
          <w:numId w:val="6"/>
        </w:numPr>
        <w:spacing w:after="100"/>
      </w:pPr>
      <w:r w:rsidRPr="00AB6FA6">
        <w:rPr>
          <w:color w:val="000000"/>
        </w:rPr>
        <w:t>Monetary values use numeric inputs and server-side decimal types.</w:t>
      </w:r>
    </w:p>
    <w:p w14:paraId="1E1BE254" w14:textId="77777777" w:rsidR="009D39B4" w:rsidRPr="00AB6FA6" w:rsidRDefault="009D39B4" w:rsidP="00800652">
      <w:pPr>
        <w:pStyle w:val="ListNumber"/>
        <w:numPr>
          <w:ilvl w:val="0"/>
          <w:numId w:val="6"/>
        </w:numPr>
        <w:spacing w:after="100"/>
      </w:pPr>
      <w:r w:rsidRPr="00AB6FA6">
        <w:rPr>
          <w:color w:val="000000"/>
        </w:rPr>
        <w:t>Status values use controlled selections.</w:t>
      </w:r>
    </w:p>
    <w:p w14:paraId="2EC673F4" w14:textId="77777777" w:rsidR="009D39B4" w:rsidRPr="00AB6FA6" w:rsidRDefault="009D39B4" w:rsidP="00800652">
      <w:pPr>
        <w:pStyle w:val="ListNumber"/>
        <w:numPr>
          <w:ilvl w:val="0"/>
          <w:numId w:val="6"/>
        </w:numPr>
        <w:spacing w:after="100"/>
      </w:pPr>
      <w:r w:rsidRPr="00AB6FA6">
        <w:rPr>
          <w:color w:val="000000"/>
        </w:rPr>
        <w:t>Images accept a URL or local file preview.</w:t>
      </w:r>
    </w:p>
    <w:p w14:paraId="0E5B1D67" w14:textId="77777777" w:rsidR="009D39B4" w:rsidRPr="00AB6FA6" w:rsidRDefault="009D39B4" w:rsidP="00800652">
      <w:pPr>
        <w:pStyle w:val="ListNumber"/>
        <w:numPr>
          <w:ilvl w:val="0"/>
          <w:numId w:val="6"/>
        </w:numPr>
        <w:spacing w:after="100"/>
      </w:pPr>
      <w:r w:rsidRPr="00AB6FA6">
        <w:rPr>
          <w:color w:val="000000"/>
        </w:rPr>
        <w:t>Password fields are masked and password updates are separated from ordinary profile updates.</w:t>
      </w:r>
    </w:p>
    <w:p w14:paraId="5883B003" w14:textId="77777777" w:rsidR="009D39B4" w:rsidRPr="00AB6FA6" w:rsidRDefault="009D39B4" w:rsidP="00800652">
      <w:pPr>
        <w:pStyle w:val="ListNumber"/>
        <w:numPr>
          <w:ilvl w:val="0"/>
          <w:numId w:val="6"/>
        </w:numPr>
        <w:spacing w:after="100"/>
      </w:pPr>
      <w:r w:rsidRPr="00AB6FA6">
        <w:rPr>
          <w:color w:val="000000"/>
        </w:rPr>
        <w:t>Tenant ownership values are obtained from authentication on protected self-service operations.</w:t>
      </w:r>
    </w:p>
    <w:p w14:paraId="4F045AC0" w14:textId="77777777" w:rsidR="009D39B4" w:rsidRPr="00AB6FA6" w:rsidRDefault="009D39B4" w:rsidP="00800652">
      <w:pPr>
        <w:pStyle w:val="ListNumber"/>
        <w:numPr>
          <w:ilvl w:val="0"/>
          <w:numId w:val="6"/>
        </w:numPr>
        <w:spacing w:after="100"/>
      </w:pPr>
      <w:r w:rsidRPr="00AB6FA6">
        <w:rPr>
          <w:color w:val="000000"/>
        </w:rPr>
        <w:t>Destructive actions require confirmation.</w:t>
      </w:r>
    </w:p>
    <w:p w14:paraId="751A54A8" w14:textId="77777777" w:rsidR="00311535" w:rsidRPr="00AB6FA6" w:rsidRDefault="009D39B4" w:rsidP="00311535">
      <w:pPr>
        <w:spacing w:after="100"/>
        <w:rPr>
          <w:color w:val="000000"/>
        </w:rPr>
      </w:pPr>
      <w:r w:rsidRPr="00AB6FA6">
        <w:rPr>
          <w:color w:val="000000"/>
        </w:rPr>
        <w:t>Major inputs include signup/login, profile update, property inventory, tenant/KYC references, agreement dates, invoice amount and due date, payment checkout, maintenance complaint, deposit evidence, rent response and approval decision.</w:t>
      </w:r>
      <w:bookmarkStart w:id="59" w:name="_Toc238920679"/>
    </w:p>
    <w:p w14:paraId="0E2EBA3A" w14:textId="77777777" w:rsidR="00311535" w:rsidRPr="00AB6FA6" w:rsidRDefault="00311535" w:rsidP="00311535">
      <w:pPr>
        <w:spacing w:after="100"/>
      </w:pPr>
    </w:p>
    <w:p w14:paraId="31AB0D07" w14:textId="77777777" w:rsidR="009D39B4" w:rsidRPr="00AB6FA6" w:rsidRDefault="009D39B4" w:rsidP="00311535">
      <w:pPr>
        <w:pStyle w:val="Heading2"/>
        <w:spacing w:before="180" w:after="120"/>
        <w:jc w:val="left"/>
        <w:rPr>
          <w:szCs w:val="28"/>
        </w:rPr>
      </w:pPr>
      <w:bookmarkStart w:id="60" w:name="_Toc239182711"/>
      <w:r w:rsidRPr="00AB6FA6">
        <w:rPr>
          <w:rFonts w:eastAsia="Times New Roman"/>
          <w:bCs/>
          <w:szCs w:val="28"/>
        </w:rPr>
        <w:t>4.5 Output Design</w:t>
      </w:r>
      <w:bookmarkEnd w:id="59"/>
      <w:bookmarkEnd w:id="60"/>
    </w:p>
    <w:p w14:paraId="0A1F83BD" w14:textId="77777777" w:rsidR="009D39B4" w:rsidRPr="00AB6FA6" w:rsidRDefault="009D39B4" w:rsidP="009D39B4">
      <w:pPr>
        <w:spacing w:after="100"/>
        <w:rPr>
          <w:color w:val="000000"/>
        </w:rPr>
      </w:pPr>
      <w:r w:rsidRPr="00AB6FA6">
        <w:rPr>
          <w:color w:val="000000"/>
        </w:rPr>
        <w:t>Outputs are designed for rapid status recognition:</w:t>
      </w:r>
    </w:p>
    <w:p w14:paraId="760D93FE" w14:textId="77777777" w:rsidR="009D39B4" w:rsidRPr="00AB6FA6" w:rsidRDefault="009D39B4" w:rsidP="009D39B4">
      <w:pPr>
        <w:pStyle w:val="ListBullet"/>
        <w:spacing w:after="100"/>
      </w:pPr>
      <w:r w:rsidRPr="00AB6FA6">
        <w:rPr>
          <w:color w:val="000000"/>
        </w:rPr>
        <w:lastRenderedPageBreak/>
        <w:t>Dashboard metric cards and charts summarize portfolio or personal activity.</w:t>
      </w:r>
    </w:p>
    <w:p w14:paraId="01F3692B" w14:textId="77777777" w:rsidR="009D39B4" w:rsidRPr="00AB6FA6" w:rsidRDefault="009D39B4" w:rsidP="009D39B4">
      <w:pPr>
        <w:pStyle w:val="ListBullet"/>
        <w:spacing w:after="100"/>
      </w:pPr>
      <w:r w:rsidRPr="00AB6FA6">
        <w:rPr>
          <w:color w:val="000000"/>
        </w:rPr>
        <w:t>Module cards display human-readable labels and status chips.</w:t>
      </w:r>
    </w:p>
    <w:p w14:paraId="72164DB1" w14:textId="77777777" w:rsidR="009D39B4" w:rsidRPr="00AB6FA6" w:rsidRDefault="009D39B4" w:rsidP="009D39B4">
      <w:pPr>
        <w:pStyle w:val="ListBullet"/>
        <w:spacing w:after="100"/>
      </w:pPr>
      <w:r w:rsidRPr="00AB6FA6">
        <w:rPr>
          <w:color w:val="000000"/>
        </w:rPr>
        <w:t>The apartment browser presents listing images, availability and visit actions.</w:t>
      </w:r>
    </w:p>
    <w:p w14:paraId="5CAF6C8C" w14:textId="77777777" w:rsidR="009D39B4" w:rsidRPr="00AB6FA6" w:rsidRDefault="009D39B4" w:rsidP="009D39B4">
      <w:pPr>
        <w:pStyle w:val="ListBullet"/>
        <w:spacing w:after="100"/>
      </w:pPr>
      <w:r w:rsidRPr="00AB6FA6">
        <w:rPr>
          <w:color w:val="000000"/>
        </w:rPr>
        <w:t>Payment summary shows outstanding balance, invoices due and confirmed history.</w:t>
      </w:r>
    </w:p>
    <w:p w14:paraId="50E42155" w14:textId="77777777" w:rsidR="009D39B4" w:rsidRPr="00AB6FA6" w:rsidRDefault="009D39B4" w:rsidP="009D39B4">
      <w:pPr>
        <w:pStyle w:val="ListBullet"/>
        <w:spacing w:after="100"/>
      </w:pPr>
      <w:r w:rsidRPr="00AB6FA6">
        <w:rPr>
          <w:color w:val="000000"/>
        </w:rPr>
        <w:t>Successful payments show a completion date; obsolete pending attempts are not displayed.</w:t>
      </w:r>
    </w:p>
    <w:p w14:paraId="5ADF97FD" w14:textId="77777777" w:rsidR="009D39B4" w:rsidRPr="00AB6FA6" w:rsidRDefault="009D39B4" w:rsidP="009D39B4">
      <w:pPr>
        <w:pStyle w:val="ListBullet"/>
        <w:spacing w:after="100"/>
      </w:pPr>
      <w:r w:rsidRPr="00AB6FA6">
        <w:rPr>
          <w:color w:val="000000"/>
        </w:rPr>
        <w:t>Approval pages show request, approver, decision and comments.</w:t>
      </w:r>
    </w:p>
    <w:p w14:paraId="4ED6A425" w14:textId="77777777" w:rsidR="009D39B4" w:rsidRPr="00AB6FA6" w:rsidRDefault="009D39B4" w:rsidP="009D39B4">
      <w:pPr>
        <w:pStyle w:val="ListBullet"/>
        <w:spacing w:after="100"/>
      </w:pPr>
      <w:r w:rsidRPr="00AB6FA6">
        <w:rPr>
          <w:color w:val="000000"/>
        </w:rPr>
        <w:t>Notification menu shows unread state, detail, relative time and target navigation.</w:t>
      </w:r>
    </w:p>
    <w:p w14:paraId="1B63F41D" w14:textId="77777777" w:rsidR="009D39B4" w:rsidRPr="00AB6FA6" w:rsidRDefault="009D39B4" w:rsidP="009D39B4">
      <w:pPr>
        <w:pStyle w:val="ListBullet"/>
        <w:spacing w:after="100"/>
      </w:pPr>
      <w:r w:rsidRPr="00AB6FA6">
        <w:rPr>
          <w:color w:val="000000"/>
        </w:rPr>
        <w:t>Empty, loading and error states prevent blank or ambiguous screens.</w:t>
      </w:r>
    </w:p>
    <w:p w14:paraId="6498B9C0" w14:textId="77777777" w:rsidR="009D39B4" w:rsidRPr="00AB6FA6" w:rsidRDefault="009D39B4" w:rsidP="009D39B4">
      <w:pPr>
        <w:pStyle w:val="ListBullet"/>
        <w:spacing w:after="100"/>
      </w:pPr>
      <w:r w:rsidRPr="00AB6FA6">
        <w:rPr>
          <w:color w:val="000000"/>
        </w:rPr>
        <w:t>Responsive navigation collapses for smaller displays.</w:t>
      </w:r>
    </w:p>
    <w:p w14:paraId="521AE3F3" w14:textId="77777777" w:rsidR="009D39B4" w:rsidRPr="00AB6FA6" w:rsidRDefault="009D39B4" w:rsidP="009D39B4">
      <w:pPr>
        <w:pStyle w:val="ListBullet"/>
        <w:spacing w:after="100"/>
      </w:pPr>
      <w:r w:rsidRPr="00AB6FA6">
        <w:rPr>
          <w:color w:val="000000"/>
        </w:rPr>
        <w:t>Light/dark themes derive from centralized color tokens.</w:t>
      </w:r>
    </w:p>
    <w:p w14:paraId="6CA7BC03" w14:textId="77777777" w:rsidR="007F0EF1" w:rsidRPr="00AB6FA6" w:rsidRDefault="009D39B4" w:rsidP="007F0EF1">
      <w:pPr>
        <w:pStyle w:val="Heading1"/>
        <w:spacing w:before="240" w:after="120"/>
        <w:rPr>
          <w:sz w:val="28"/>
        </w:rPr>
      </w:pPr>
      <w:bookmarkStart w:id="61" w:name="_Toc238920680"/>
      <w:bookmarkStart w:id="62" w:name="_Toc239182712"/>
      <w:r w:rsidRPr="00AB6FA6">
        <w:rPr>
          <w:rFonts w:eastAsia="Times New Roman"/>
          <w:sz w:val="32"/>
          <w:szCs w:val="32"/>
        </w:rPr>
        <w:t>5. Coding / Testing</w:t>
      </w:r>
      <w:bookmarkStart w:id="63" w:name="_Toc238920681"/>
      <w:bookmarkEnd w:id="61"/>
      <w:bookmarkEnd w:id="62"/>
    </w:p>
    <w:p w14:paraId="79E4BE04" w14:textId="77777777" w:rsidR="007F0EF1" w:rsidRPr="00AB6FA6" w:rsidRDefault="009D39B4" w:rsidP="007F0EF1">
      <w:pPr>
        <w:pStyle w:val="Heading2"/>
        <w:spacing w:before="180" w:after="120"/>
        <w:jc w:val="left"/>
        <w:rPr>
          <w:szCs w:val="28"/>
        </w:rPr>
      </w:pPr>
      <w:bookmarkStart w:id="64" w:name="_Toc239182713"/>
      <w:r w:rsidRPr="00AB6FA6">
        <w:rPr>
          <w:rFonts w:eastAsia="Times New Roman"/>
          <w:bCs/>
          <w:szCs w:val="28"/>
        </w:rPr>
        <w:t>5.1 Module Description with Brief Algorithm</w:t>
      </w:r>
      <w:bookmarkStart w:id="65" w:name="_Toc238920682"/>
      <w:bookmarkEnd w:id="63"/>
      <w:bookmarkEnd w:id="64"/>
    </w:p>
    <w:p w14:paraId="575A9444" w14:textId="77777777" w:rsidR="009D39B4" w:rsidRPr="00AB6FA6" w:rsidRDefault="009D39B4" w:rsidP="007F0EF1">
      <w:pPr>
        <w:keepNext/>
        <w:keepLines/>
        <w:spacing w:before="120" w:after="120"/>
        <w:jc w:val="left"/>
      </w:pPr>
      <w:r w:rsidRPr="00AB6FA6">
        <w:rPr>
          <w:b/>
          <w:bCs/>
        </w:rPr>
        <w:t>Authentication and Profile</w:t>
      </w:r>
      <w:bookmarkEnd w:id="65"/>
    </w:p>
    <w:p w14:paraId="48F6D56F" w14:textId="77777777" w:rsidR="007F0EF1" w:rsidRPr="00AB6FA6" w:rsidRDefault="009D39B4" w:rsidP="007F0EF1">
      <w:pPr>
        <w:spacing w:after="100"/>
        <w:rPr>
          <w:color w:val="000000"/>
        </w:rPr>
      </w:pPr>
      <w:r w:rsidRPr="00AB6FA6">
        <w:rPr>
          <w:color w:val="000000"/>
        </w:rPr>
        <w:t xml:space="preserve">Registration checks duplicate emails, hashes passwords using </w:t>
      </w:r>
      <w:proofErr w:type="spellStart"/>
      <w:r w:rsidRPr="00AB6FA6">
        <w:rPr>
          <w:color w:val="000000"/>
        </w:rPr>
        <w:t>BCrypt</w:t>
      </w:r>
      <w:proofErr w:type="spellEnd"/>
      <w:r w:rsidRPr="00AB6FA6">
        <w:rPr>
          <w:color w:val="000000"/>
        </w:rPr>
        <w:t xml:space="preserve"> and provisions a tenant profile for tenant accounts. Login applies rate limiting, validates credentials and issues a JWT containing role and organization context. The profile endpoint returns a readable organization name without exposing organization administration to tenants.</w:t>
      </w:r>
      <w:bookmarkStart w:id="66" w:name="_Toc238920683"/>
    </w:p>
    <w:p w14:paraId="4066F045" w14:textId="77777777" w:rsidR="009D39B4" w:rsidRPr="00AB6FA6" w:rsidRDefault="009D39B4" w:rsidP="007F0EF1">
      <w:pPr>
        <w:keepNext/>
        <w:keepLines/>
        <w:spacing w:before="120" w:after="120"/>
        <w:jc w:val="left"/>
        <w:rPr>
          <w:color w:val="000000"/>
        </w:rPr>
      </w:pPr>
      <w:r w:rsidRPr="00AB6FA6">
        <w:rPr>
          <w:b/>
          <w:bCs/>
        </w:rPr>
        <w:t>Organization and User Administration</w:t>
      </w:r>
      <w:bookmarkEnd w:id="66"/>
    </w:p>
    <w:p w14:paraId="481C64F4" w14:textId="77777777" w:rsidR="007F0EF1" w:rsidRPr="00AB6FA6" w:rsidRDefault="009D39B4" w:rsidP="007F0EF1">
      <w:pPr>
        <w:spacing w:after="100"/>
        <w:rPr>
          <w:color w:val="000000"/>
        </w:rPr>
      </w:pPr>
      <w:r w:rsidRPr="00AB6FA6">
        <w:rPr>
          <w:color w:val="000000"/>
        </w:rPr>
        <w:t>Managers create and maintain organizations and users. User roles determine frontend module visibility and backend method authorization. Public registration is limited to TENANT accounts; the first account may bootstrap as ADMIN, while OWNER accounts are always provisioned through user management. Only administrators may create, modify or delete ADMIN-role users, and staff users are scoped to their own organization for reads and mutations. Sensitive password values are excluded from normal responses.</w:t>
      </w:r>
      <w:bookmarkStart w:id="67" w:name="_Toc238920684"/>
    </w:p>
    <w:p w14:paraId="0459AEF9" w14:textId="77777777" w:rsidR="009D39B4" w:rsidRPr="00AB6FA6" w:rsidRDefault="009D39B4" w:rsidP="007F0EF1">
      <w:pPr>
        <w:keepNext/>
        <w:keepLines/>
        <w:spacing w:before="120" w:after="120"/>
        <w:jc w:val="left"/>
        <w:rPr>
          <w:color w:val="000000"/>
        </w:rPr>
      </w:pPr>
      <w:r w:rsidRPr="00AB6FA6">
        <w:rPr>
          <w:b/>
          <w:bCs/>
        </w:rPr>
        <w:t>Property, Building and Unit Management</w:t>
      </w:r>
      <w:bookmarkEnd w:id="67"/>
    </w:p>
    <w:p w14:paraId="7F9A411F" w14:textId="77777777" w:rsidR="007F0EF1" w:rsidRPr="00AB6FA6" w:rsidRDefault="009D39B4" w:rsidP="007F0EF1">
      <w:pPr>
        <w:spacing w:after="100"/>
        <w:rPr>
          <w:color w:val="000000"/>
        </w:rPr>
      </w:pPr>
      <w:r w:rsidRPr="00AB6FA6">
        <w:rPr>
          <w:color w:val="000000"/>
        </w:rPr>
        <w:t>The hierarchy is Organization  to  Property  to  Building  to  Unit. Managers maintain addresses, amenities, images, floor counts, rents and unit status. Tenants use the dedicated apartment browser instead of raw management modules.</w:t>
      </w:r>
      <w:bookmarkStart w:id="68" w:name="_Toc238920685"/>
    </w:p>
    <w:p w14:paraId="5BC14B14" w14:textId="77777777" w:rsidR="009D39B4" w:rsidRPr="00AB6FA6" w:rsidRDefault="009D39B4" w:rsidP="007F0EF1">
      <w:pPr>
        <w:keepNext/>
        <w:keepLines/>
        <w:spacing w:before="120" w:after="120"/>
        <w:jc w:val="left"/>
        <w:rPr>
          <w:color w:val="000000"/>
        </w:rPr>
      </w:pPr>
      <w:r w:rsidRPr="00AB6FA6">
        <w:rPr>
          <w:b/>
          <w:bCs/>
        </w:rPr>
        <w:t>Tenant and Agreement Management</w:t>
      </w:r>
      <w:bookmarkEnd w:id="68"/>
    </w:p>
    <w:p w14:paraId="216A322F" w14:textId="77777777" w:rsidR="007F0EF1" w:rsidRPr="00AB6FA6" w:rsidRDefault="009D39B4" w:rsidP="007F0EF1">
      <w:pPr>
        <w:spacing w:after="100"/>
        <w:rPr>
          <w:color w:val="000000"/>
        </w:rPr>
      </w:pPr>
      <w:r w:rsidRPr="00AB6FA6">
        <w:rPr>
          <w:color w:val="000000"/>
        </w:rPr>
        <w:t>Tenant records connect login identities to assigned units and store contact, emergency and KYC references. Agreements connect tenants and units for a defined period and establish rent and agreement status.</w:t>
      </w:r>
      <w:bookmarkStart w:id="69" w:name="_Toc238920686"/>
    </w:p>
    <w:p w14:paraId="0213E87B" w14:textId="77777777" w:rsidR="009D39B4" w:rsidRPr="00AB6FA6" w:rsidRDefault="009D39B4" w:rsidP="007F0EF1">
      <w:pPr>
        <w:keepNext/>
        <w:keepLines/>
        <w:spacing w:before="120" w:after="120"/>
        <w:jc w:val="left"/>
        <w:rPr>
          <w:color w:val="000000"/>
        </w:rPr>
      </w:pPr>
      <w:r w:rsidRPr="00AB6FA6">
        <w:rPr>
          <w:b/>
          <w:bCs/>
        </w:rPr>
        <w:t>Invoice and Payment Management</w:t>
      </w:r>
      <w:bookmarkEnd w:id="69"/>
    </w:p>
    <w:p w14:paraId="50CA5B06" w14:textId="77777777" w:rsidR="007F0EF1" w:rsidRPr="00AB6FA6" w:rsidRDefault="009D39B4" w:rsidP="007F0EF1">
      <w:pPr>
        <w:spacing w:after="100"/>
        <w:rPr>
          <w:color w:val="000000"/>
        </w:rPr>
      </w:pPr>
      <w:r w:rsidRPr="00AB6FA6">
        <w:rPr>
          <w:color w:val="000000"/>
        </w:rPr>
        <w:t xml:space="preserve">Managers issue invoices. Tenants see their invoices through /invoices/me. Checkout creation verifies ownership and payable status. </w:t>
      </w:r>
      <w:proofErr w:type="spellStart"/>
      <w:r w:rsidRPr="00AB6FA6">
        <w:rPr>
          <w:color w:val="000000"/>
        </w:rPr>
        <w:t>Razorpay</w:t>
      </w:r>
      <w:proofErr w:type="spellEnd"/>
      <w:r w:rsidRPr="00AB6FA6">
        <w:rPr>
          <w:color w:val="000000"/>
        </w:rPr>
        <w:t xml:space="preserve"> success is accepted only after signature </w:t>
      </w:r>
      <w:r w:rsidRPr="00AB6FA6">
        <w:rPr>
          <w:color w:val="000000"/>
        </w:rPr>
        <w:lastRenderedPageBreak/>
        <w:t>verification or a valid webhook. Successful payment updates the invoice to PAID. Pending attempts for an already successful invoice are excluded from displayed history.</w:t>
      </w:r>
      <w:bookmarkStart w:id="70" w:name="_Toc238920687"/>
    </w:p>
    <w:p w14:paraId="7E12D2B0" w14:textId="77777777" w:rsidR="009D39B4" w:rsidRPr="00AB6FA6" w:rsidRDefault="009D39B4" w:rsidP="007F0EF1">
      <w:pPr>
        <w:keepNext/>
        <w:keepLines/>
        <w:spacing w:before="120" w:after="120"/>
        <w:jc w:val="left"/>
        <w:rPr>
          <w:color w:val="000000"/>
        </w:rPr>
      </w:pPr>
      <w:r w:rsidRPr="00AB6FA6">
        <w:rPr>
          <w:b/>
          <w:bCs/>
        </w:rPr>
        <w:t>Apartment Booking and Approvals</w:t>
      </w:r>
      <w:bookmarkEnd w:id="70"/>
    </w:p>
    <w:p w14:paraId="3329B528" w14:textId="77777777" w:rsidR="007F0EF1" w:rsidRPr="00AB6FA6" w:rsidRDefault="009D39B4" w:rsidP="007F0EF1">
      <w:pPr>
        <w:spacing w:after="100"/>
        <w:rPr>
          <w:color w:val="000000"/>
        </w:rPr>
      </w:pPr>
      <w:r w:rsidRPr="00AB6FA6">
        <w:rPr>
          <w:color w:val="000000"/>
        </w:rPr>
        <w:t>Tenants browse available inventory and submit visit requests. The booking service resolves the appropriate organization/owner approver and creates an approval request. Managers approve or reject it, and the tenant sees the current status in the approval workflow.</w:t>
      </w:r>
      <w:bookmarkStart w:id="71" w:name="_Toc238920688"/>
    </w:p>
    <w:p w14:paraId="621785E3" w14:textId="77777777" w:rsidR="009D39B4" w:rsidRPr="00AB6FA6" w:rsidRDefault="009D39B4" w:rsidP="007F0EF1">
      <w:pPr>
        <w:keepNext/>
        <w:keepLines/>
        <w:spacing w:before="120" w:after="120"/>
        <w:jc w:val="left"/>
        <w:rPr>
          <w:color w:val="000000"/>
        </w:rPr>
      </w:pPr>
      <w:r w:rsidRPr="00AB6FA6">
        <w:rPr>
          <w:b/>
          <w:bCs/>
        </w:rPr>
        <w:t>Complaints and Maintenance</w:t>
      </w:r>
      <w:bookmarkEnd w:id="71"/>
    </w:p>
    <w:p w14:paraId="3B7844CF" w14:textId="77777777" w:rsidR="007F0EF1" w:rsidRPr="00AB6FA6" w:rsidRDefault="009D39B4" w:rsidP="007F0EF1">
      <w:pPr>
        <w:spacing w:after="100"/>
        <w:rPr>
          <w:color w:val="000000"/>
        </w:rPr>
      </w:pPr>
      <w:r w:rsidRPr="00AB6FA6">
        <w:rPr>
          <w:color w:val="000000"/>
        </w:rPr>
        <w:t>Tenants create complaints using only a title and description; the backend securely assigns their organization, tenant identity, unit and OPEN status. The backend assigns authenticated tenant ownership rather than trusting arbitrary IDs. Owners update status from open to in-progress or resolved.</w:t>
      </w:r>
      <w:bookmarkStart w:id="72" w:name="_Toc238920689"/>
    </w:p>
    <w:p w14:paraId="0FF48FE5" w14:textId="77777777" w:rsidR="009D39B4" w:rsidRPr="00AB6FA6" w:rsidRDefault="009D39B4" w:rsidP="007F0EF1">
      <w:pPr>
        <w:keepNext/>
        <w:keepLines/>
        <w:spacing w:before="120" w:after="120"/>
        <w:jc w:val="left"/>
        <w:rPr>
          <w:color w:val="000000"/>
        </w:rPr>
      </w:pPr>
      <w:r w:rsidRPr="00AB6FA6">
        <w:rPr>
          <w:b/>
          <w:bCs/>
        </w:rPr>
        <w:t>Deposit Disputes</w:t>
      </w:r>
      <w:bookmarkEnd w:id="72"/>
    </w:p>
    <w:p w14:paraId="3440FDBD" w14:textId="77777777" w:rsidR="007F0EF1" w:rsidRPr="00AB6FA6" w:rsidRDefault="009D39B4" w:rsidP="007F0EF1">
      <w:pPr>
        <w:spacing w:after="100"/>
        <w:rPr>
          <w:color w:val="000000"/>
        </w:rPr>
      </w:pPr>
      <w:r w:rsidRPr="00AB6FA6">
        <w:rPr>
          <w:color w:val="000000"/>
        </w:rPr>
        <w:t>The workflow records deposit and deduction values, repair estimates, evidence, tenant notes, owner response, proposed settlement and due date. Tenant access is read-only and ownership-checked. Owners record refund amount, method, transaction reference and settlement date; tenants receive notifications, AI settlement advice and a downloadable statement.</w:t>
      </w:r>
      <w:bookmarkStart w:id="73" w:name="_Toc238920690"/>
    </w:p>
    <w:p w14:paraId="3C530251" w14:textId="77777777" w:rsidR="009D39B4" w:rsidRPr="00AB6FA6" w:rsidRDefault="009D39B4" w:rsidP="007F0EF1">
      <w:pPr>
        <w:keepNext/>
        <w:keepLines/>
        <w:spacing w:before="120" w:after="120"/>
        <w:jc w:val="left"/>
        <w:rPr>
          <w:color w:val="000000"/>
        </w:rPr>
      </w:pPr>
      <w:r w:rsidRPr="00AB6FA6">
        <w:rPr>
          <w:b/>
          <w:bCs/>
        </w:rPr>
        <w:t>Rent Increase Management</w:t>
      </w:r>
      <w:bookmarkEnd w:id="73"/>
    </w:p>
    <w:p w14:paraId="578CC247" w14:textId="77777777" w:rsidR="007F0EF1" w:rsidRPr="00AB6FA6" w:rsidRDefault="009D39B4" w:rsidP="007F0EF1">
      <w:pPr>
        <w:spacing w:after="100"/>
        <w:rPr>
          <w:color w:val="000000"/>
        </w:rPr>
      </w:pPr>
      <w:r w:rsidRPr="00AB6FA6">
        <w:rPr>
          <w:color w:val="000000"/>
        </w:rPr>
        <w:t>Owners create rent notices with old/new rent, notice date, effective date, reason and notes. Tenants may update only their response and an allowed response state. The database does not store redundant increase amount or percentage.</w:t>
      </w:r>
      <w:bookmarkStart w:id="74" w:name="_Toc238920691"/>
    </w:p>
    <w:p w14:paraId="4E060A5D" w14:textId="77777777" w:rsidR="009D39B4" w:rsidRPr="00AB6FA6" w:rsidRDefault="009D39B4" w:rsidP="007F0EF1">
      <w:pPr>
        <w:keepNext/>
        <w:keepLines/>
        <w:spacing w:before="120" w:after="120"/>
        <w:jc w:val="left"/>
        <w:rPr>
          <w:color w:val="000000"/>
        </w:rPr>
      </w:pPr>
      <w:r w:rsidRPr="00AB6FA6">
        <w:rPr>
          <w:b/>
          <w:bCs/>
        </w:rPr>
        <w:t>Notifications</w:t>
      </w:r>
      <w:bookmarkEnd w:id="74"/>
    </w:p>
    <w:p w14:paraId="58C87331" w14:textId="77777777" w:rsidR="007F0EF1" w:rsidRPr="00AB6FA6" w:rsidRDefault="009D39B4" w:rsidP="007F0EF1">
      <w:pPr>
        <w:spacing w:after="100"/>
        <w:rPr>
          <w:color w:val="000000"/>
        </w:rPr>
      </w:pPr>
      <w:r w:rsidRPr="00AB6FA6">
        <w:rPr>
          <w:color w:val="000000"/>
        </w:rPr>
        <w:t>Notifications are stored per recipient. The client loads persisted notifications and subscribes to a live event stream. Users can mark one or all notifications read. A fallback refresh maintains usability if the stream is unavailable.</w:t>
      </w:r>
      <w:bookmarkStart w:id="75" w:name="_Toc238920692"/>
    </w:p>
    <w:p w14:paraId="1CF7FDBD" w14:textId="77777777" w:rsidR="009D39B4" w:rsidRPr="00AB6FA6" w:rsidRDefault="009D39B4" w:rsidP="007F0EF1">
      <w:pPr>
        <w:keepNext/>
        <w:keepLines/>
        <w:spacing w:before="120" w:after="120"/>
        <w:jc w:val="left"/>
        <w:rPr>
          <w:color w:val="000000"/>
        </w:rPr>
      </w:pPr>
      <w:r w:rsidRPr="00AB6FA6">
        <w:rPr>
          <w:b/>
          <w:bCs/>
        </w:rPr>
        <w:t>AI Assistant</w:t>
      </w:r>
      <w:bookmarkEnd w:id="75"/>
    </w:p>
    <w:p w14:paraId="70CDF474" w14:textId="77777777" w:rsidR="007F0EF1" w:rsidRPr="00AB6FA6" w:rsidRDefault="009D39B4" w:rsidP="007F0EF1">
      <w:pPr>
        <w:spacing w:after="100"/>
        <w:rPr>
          <w:color w:val="000000"/>
        </w:rPr>
      </w:pPr>
      <w:r w:rsidRPr="00AB6FA6">
        <w:rPr>
          <w:color w:val="000000"/>
        </w:rPr>
        <w:t>The assistant receives the authenticated user's question and a server-built personal context. Context construction follows role and ownership rules so that an answer does not require unrestricted frontend data access.</w:t>
      </w:r>
      <w:bookmarkStart w:id="76" w:name="_Toc238920693"/>
    </w:p>
    <w:p w14:paraId="2827FA35" w14:textId="77777777" w:rsidR="00311535" w:rsidRPr="00AB6FA6" w:rsidRDefault="00311535" w:rsidP="007F0EF1">
      <w:pPr>
        <w:spacing w:after="100"/>
      </w:pPr>
    </w:p>
    <w:p w14:paraId="20B684AB" w14:textId="77777777" w:rsidR="009D39B4" w:rsidRPr="00AB6FA6" w:rsidRDefault="009D39B4" w:rsidP="007F0EF1">
      <w:pPr>
        <w:keepNext/>
        <w:keepLines/>
        <w:spacing w:before="120" w:after="120"/>
        <w:jc w:val="left"/>
        <w:rPr>
          <w:color w:val="000000"/>
        </w:rPr>
      </w:pPr>
      <w:r w:rsidRPr="00AB6FA6">
        <w:rPr>
          <w:b/>
          <w:bCs/>
        </w:rPr>
        <w:t>User Interface Features</w:t>
      </w:r>
      <w:bookmarkEnd w:id="76"/>
    </w:p>
    <w:p w14:paraId="150C5D8E" w14:textId="77777777" w:rsidR="009D39B4" w:rsidRPr="00AB6FA6" w:rsidRDefault="009D39B4" w:rsidP="009D39B4">
      <w:pPr>
        <w:pStyle w:val="ListBullet"/>
        <w:spacing w:after="100"/>
      </w:pPr>
      <w:r w:rsidRPr="00AB6FA6">
        <w:rPr>
          <w:color w:val="000000"/>
        </w:rPr>
        <w:t>Centralized professional blue property-management theme.</w:t>
      </w:r>
    </w:p>
    <w:p w14:paraId="166DC45D" w14:textId="77777777" w:rsidR="009D39B4" w:rsidRPr="00AB6FA6" w:rsidRDefault="009D39B4" w:rsidP="009D39B4">
      <w:pPr>
        <w:pStyle w:val="ListBullet"/>
        <w:spacing w:after="100"/>
      </w:pPr>
      <w:r w:rsidRPr="00AB6FA6">
        <w:rPr>
          <w:color w:val="000000"/>
        </w:rPr>
        <w:t>Light and dark color modes.</w:t>
      </w:r>
    </w:p>
    <w:p w14:paraId="0C12EAF8" w14:textId="77777777" w:rsidR="009D39B4" w:rsidRPr="00AB6FA6" w:rsidRDefault="009D39B4" w:rsidP="009D39B4">
      <w:pPr>
        <w:pStyle w:val="ListBullet"/>
        <w:spacing w:after="100"/>
      </w:pPr>
      <w:r w:rsidRPr="00AB6FA6">
        <w:rPr>
          <w:color w:val="000000"/>
        </w:rPr>
        <w:t>Overlay</w:t>
      </w:r>
      <w:r w:rsidR="00D767A3" w:rsidRPr="00AB6FA6">
        <w:rPr>
          <w:color w:val="000000"/>
        </w:rPr>
        <w:t xml:space="preserve"> </w:t>
      </w:r>
      <w:r w:rsidRPr="00AB6FA6">
        <w:rPr>
          <w:color w:val="000000"/>
        </w:rPr>
        <w:t>Scrollbars integration.</w:t>
      </w:r>
    </w:p>
    <w:p w14:paraId="4CCCF500" w14:textId="77777777" w:rsidR="009D39B4" w:rsidRPr="00AB6FA6" w:rsidRDefault="009D39B4" w:rsidP="009D39B4">
      <w:pPr>
        <w:pStyle w:val="ListBullet"/>
        <w:spacing w:after="100"/>
      </w:pPr>
      <w:r w:rsidRPr="00AB6FA6">
        <w:rPr>
          <w:color w:val="000000"/>
        </w:rPr>
        <w:t>Hover-accessible compact profile menu.</w:t>
      </w:r>
    </w:p>
    <w:p w14:paraId="6DDFD0B9" w14:textId="77777777" w:rsidR="009D39B4" w:rsidRPr="00AB6FA6" w:rsidRDefault="009D39B4" w:rsidP="009D39B4">
      <w:pPr>
        <w:pStyle w:val="ListBullet"/>
        <w:spacing w:after="100"/>
      </w:pPr>
      <w:r w:rsidRPr="00AB6FA6">
        <w:rPr>
          <w:color w:val="000000"/>
        </w:rPr>
        <w:t>Language selector.</w:t>
      </w:r>
    </w:p>
    <w:p w14:paraId="3E572D3D" w14:textId="77777777" w:rsidR="009D39B4" w:rsidRPr="00AB6FA6" w:rsidRDefault="009D39B4" w:rsidP="009D39B4">
      <w:pPr>
        <w:pStyle w:val="ListBullet"/>
        <w:spacing w:after="100"/>
      </w:pPr>
      <w:r w:rsidRPr="00AB6FA6">
        <w:rPr>
          <w:color w:val="000000"/>
        </w:rPr>
        <w:t>Responsive sidebar and mobile drawer.</w:t>
      </w:r>
    </w:p>
    <w:p w14:paraId="316F4385" w14:textId="77777777" w:rsidR="009D39B4" w:rsidRPr="00AB6FA6" w:rsidRDefault="009D39B4" w:rsidP="009D39B4">
      <w:pPr>
        <w:pStyle w:val="ListBullet"/>
        <w:spacing w:after="100"/>
      </w:pPr>
      <w:r w:rsidRPr="00AB6FA6">
        <w:rPr>
          <w:color w:val="000000"/>
        </w:rPr>
        <w:lastRenderedPageBreak/>
        <w:t>Reusable module forms, cards, searches and empty states.</w:t>
      </w:r>
    </w:p>
    <w:p w14:paraId="147E0E4D" w14:textId="77777777" w:rsidR="00D767A3" w:rsidRPr="00AB6FA6" w:rsidRDefault="009D39B4" w:rsidP="009D39B4">
      <w:pPr>
        <w:pStyle w:val="ListBullet"/>
        <w:spacing w:after="100"/>
      </w:pPr>
      <w:r w:rsidRPr="00AB6FA6">
        <w:rPr>
          <w:color w:val="000000"/>
        </w:rPr>
        <w:t>Document viewer/download support.</w:t>
      </w:r>
      <w:bookmarkStart w:id="77" w:name="_Toc238920694"/>
    </w:p>
    <w:p w14:paraId="42F7504D" w14:textId="77777777" w:rsidR="00800652" w:rsidRPr="00AB6FA6" w:rsidRDefault="00800652" w:rsidP="00800652">
      <w:pPr>
        <w:pStyle w:val="ListBullet"/>
        <w:numPr>
          <w:ilvl w:val="0"/>
          <w:numId w:val="0"/>
        </w:numPr>
        <w:spacing w:after="100"/>
        <w:ind w:left="360"/>
      </w:pPr>
    </w:p>
    <w:p w14:paraId="24D079E2" w14:textId="77777777" w:rsidR="009D39B4" w:rsidRPr="00AB6FA6" w:rsidRDefault="009D39B4" w:rsidP="00D767A3">
      <w:pPr>
        <w:pStyle w:val="Heading2"/>
        <w:spacing w:before="180" w:after="120"/>
        <w:jc w:val="left"/>
        <w:rPr>
          <w:szCs w:val="28"/>
        </w:rPr>
      </w:pPr>
      <w:bookmarkStart w:id="78" w:name="_Toc239182714"/>
      <w:r w:rsidRPr="00AB6FA6">
        <w:rPr>
          <w:rFonts w:eastAsia="Times New Roman"/>
          <w:bCs/>
          <w:szCs w:val="28"/>
        </w:rPr>
        <w:t>5.2 Screen Shots</w:t>
      </w:r>
      <w:bookmarkEnd w:id="77"/>
      <w:bookmarkEnd w:id="78"/>
    </w:p>
    <w:p w14:paraId="6CE099C2" w14:textId="77777777" w:rsidR="009D39B4" w:rsidRPr="00AB6FA6" w:rsidRDefault="009D39B4" w:rsidP="009D39B4">
      <w:pPr>
        <w:spacing w:after="100"/>
        <w:rPr>
          <w:color w:val="000000"/>
        </w:rPr>
      </w:pPr>
      <w:r w:rsidRPr="00AB6FA6">
        <w:rPr>
          <w:color w:val="000000"/>
        </w:rPr>
        <w:t>The following screen list defines the evidence captured during system demonstration. Screenshots should use non-sensitive demonstration data.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2316"/>
        <w:gridCol w:w="4654"/>
      </w:tblGrid>
      <w:tr w:rsidR="009D39B4" w:rsidRPr="00AB6FA6" w14:paraId="53AECBA4" w14:textId="77777777" w:rsidTr="009D39B4">
        <w:tc>
          <w:tcPr>
            <w:tcW w:w="0" w:type="auto"/>
            <w:tcBorders>
              <w:bottom w:val="single" w:sz="4" w:space="0" w:color="auto"/>
            </w:tcBorders>
            <w:shd w:val="clear" w:color="auto" w:fill="D9EAF7"/>
            <w:vAlign w:val="center"/>
          </w:tcPr>
          <w:p w14:paraId="7F778C54" w14:textId="77777777" w:rsidR="009D39B4" w:rsidRPr="00AB6FA6" w:rsidRDefault="009D39B4" w:rsidP="009D39B4">
            <w:pPr>
              <w:spacing w:after="0"/>
              <w:jc w:val="center"/>
              <w:rPr>
                <w:b/>
                <w:color w:val="FFFFFF"/>
                <w:sz w:val="20"/>
              </w:rPr>
            </w:pPr>
            <w:r w:rsidRPr="00AB6FA6">
              <w:rPr>
                <w:b/>
                <w:color w:val="FFFFFF"/>
                <w:sz w:val="20"/>
              </w:rPr>
              <w:t>Figure</w:t>
            </w:r>
          </w:p>
        </w:tc>
        <w:tc>
          <w:tcPr>
            <w:tcW w:w="0" w:type="auto"/>
            <w:tcBorders>
              <w:bottom w:val="single" w:sz="4" w:space="0" w:color="auto"/>
            </w:tcBorders>
            <w:shd w:val="clear" w:color="auto" w:fill="D9EAF7"/>
            <w:vAlign w:val="center"/>
          </w:tcPr>
          <w:p w14:paraId="284F5F3D" w14:textId="77777777" w:rsidR="009D39B4" w:rsidRPr="00AB6FA6" w:rsidRDefault="009D39B4" w:rsidP="009D39B4">
            <w:pPr>
              <w:spacing w:after="0"/>
              <w:jc w:val="center"/>
              <w:rPr>
                <w:b/>
                <w:color w:val="FFFFFF"/>
                <w:sz w:val="20"/>
              </w:rPr>
            </w:pPr>
            <w:r w:rsidRPr="00AB6FA6">
              <w:rPr>
                <w:b/>
                <w:color w:val="FFFFFF"/>
                <w:sz w:val="20"/>
              </w:rPr>
              <w:t>Required screen</w:t>
            </w:r>
          </w:p>
        </w:tc>
        <w:tc>
          <w:tcPr>
            <w:tcW w:w="0" w:type="auto"/>
            <w:tcBorders>
              <w:bottom w:val="single" w:sz="4" w:space="0" w:color="auto"/>
            </w:tcBorders>
            <w:shd w:val="clear" w:color="auto" w:fill="D9EAF7"/>
            <w:vAlign w:val="center"/>
          </w:tcPr>
          <w:p w14:paraId="08057038" w14:textId="77777777" w:rsidR="009D39B4" w:rsidRPr="00AB6FA6" w:rsidRDefault="009D39B4" w:rsidP="009D39B4">
            <w:pPr>
              <w:spacing w:after="0"/>
              <w:jc w:val="center"/>
              <w:rPr>
                <w:b/>
                <w:color w:val="FFFFFF"/>
                <w:sz w:val="20"/>
              </w:rPr>
            </w:pPr>
            <w:r w:rsidRPr="00AB6FA6">
              <w:rPr>
                <w:b/>
                <w:color w:val="FFFFFF"/>
                <w:sz w:val="20"/>
              </w:rPr>
              <w:t>Suggested caption</w:t>
            </w:r>
          </w:p>
        </w:tc>
      </w:tr>
      <w:tr w:rsidR="009D39B4" w:rsidRPr="00AB6FA6" w14:paraId="29B5D6F7" w14:textId="77777777" w:rsidTr="009D39B4">
        <w:tc>
          <w:tcPr>
            <w:tcW w:w="0" w:type="auto"/>
            <w:tcBorders>
              <w:bottom w:val="single" w:sz="4" w:space="0" w:color="auto"/>
            </w:tcBorders>
            <w:shd w:val="clear" w:color="auto" w:fill="FFFFFF"/>
            <w:vAlign w:val="center"/>
          </w:tcPr>
          <w:p w14:paraId="73C72E5D" w14:textId="77777777" w:rsidR="009D39B4" w:rsidRPr="00AB6FA6" w:rsidRDefault="009D39B4" w:rsidP="009D39B4">
            <w:pPr>
              <w:spacing w:after="0"/>
              <w:jc w:val="center"/>
              <w:rPr>
                <w:color w:val="000000"/>
                <w:sz w:val="20"/>
              </w:rPr>
            </w:pPr>
            <w:r w:rsidRPr="00AB6FA6">
              <w:rPr>
                <w:color w:val="000000"/>
                <w:sz w:val="20"/>
              </w:rPr>
              <w:t>5.1</w:t>
            </w:r>
          </w:p>
        </w:tc>
        <w:tc>
          <w:tcPr>
            <w:tcW w:w="0" w:type="auto"/>
            <w:tcBorders>
              <w:bottom w:val="single" w:sz="4" w:space="0" w:color="auto"/>
            </w:tcBorders>
            <w:shd w:val="clear" w:color="auto" w:fill="FFFFFF"/>
            <w:vAlign w:val="center"/>
          </w:tcPr>
          <w:p w14:paraId="3B4A932E" w14:textId="77777777" w:rsidR="009D39B4" w:rsidRPr="00AB6FA6" w:rsidRDefault="009D39B4" w:rsidP="009D39B4">
            <w:pPr>
              <w:spacing w:after="0"/>
              <w:jc w:val="center"/>
              <w:rPr>
                <w:color w:val="000000"/>
                <w:sz w:val="20"/>
              </w:rPr>
            </w:pPr>
            <w:r w:rsidRPr="00AB6FA6">
              <w:rPr>
                <w:color w:val="000000"/>
                <w:sz w:val="20"/>
              </w:rPr>
              <w:t>Login page</w:t>
            </w:r>
          </w:p>
        </w:tc>
        <w:tc>
          <w:tcPr>
            <w:tcW w:w="0" w:type="auto"/>
            <w:tcBorders>
              <w:bottom w:val="single" w:sz="4" w:space="0" w:color="auto"/>
            </w:tcBorders>
            <w:shd w:val="clear" w:color="auto" w:fill="FFFFFF"/>
            <w:vAlign w:val="center"/>
          </w:tcPr>
          <w:p w14:paraId="36FD2D0B" w14:textId="77777777" w:rsidR="009D39B4" w:rsidRPr="00AB6FA6" w:rsidRDefault="009D39B4" w:rsidP="009D39B4">
            <w:pPr>
              <w:spacing w:after="0"/>
              <w:jc w:val="center"/>
              <w:rPr>
                <w:color w:val="000000"/>
                <w:sz w:val="20"/>
              </w:rPr>
            </w:pPr>
            <w:r w:rsidRPr="00AB6FA6">
              <w:rPr>
                <w:color w:val="000000"/>
                <w:sz w:val="20"/>
              </w:rPr>
              <w:t xml:space="preserve">Secure </w:t>
            </w:r>
            <w:proofErr w:type="spellStart"/>
            <w:r w:rsidRPr="00AB6FA6">
              <w:rPr>
                <w:color w:val="000000"/>
                <w:sz w:val="20"/>
              </w:rPr>
              <w:t>RentSphere</w:t>
            </w:r>
            <w:proofErr w:type="spellEnd"/>
            <w:r w:rsidRPr="00AB6FA6">
              <w:rPr>
                <w:color w:val="000000"/>
                <w:sz w:val="20"/>
              </w:rPr>
              <w:t xml:space="preserve"> authentication screen</w:t>
            </w:r>
          </w:p>
        </w:tc>
      </w:tr>
      <w:tr w:rsidR="009D39B4" w:rsidRPr="00AB6FA6" w14:paraId="4813672F" w14:textId="77777777" w:rsidTr="009D39B4">
        <w:tc>
          <w:tcPr>
            <w:tcW w:w="0" w:type="auto"/>
            <w:tcBorders>
              <w:bottom w:val="single" w:sz="4" w:space="0" w:color="auto"/>
            </w:tcBorders>
            <w:shd w:val="clear" w:color="auto" w:fill="FFFFFF"/>
            <w:vAlign w:val="center"/>
          </w:tcPr>
          <w:p w14:paraId="40047EA6" w14:textId="77777777" w:rsidR="009D39B4" w:rsidRPr="00AB6FA6" w:rsidRDefault="009D39B4" w:rsidP="009D39B4">
            <w:pPr>
              <w:spacing w:after="0"/>
              <w:jc w:val="center"/>
              <w:rPr>
                <w:color w:val="000000"/>
                <w:sz w:val="20"/>
              </w:rPr>
            </w:pPr>
            <w:r w:rsidRPr="00AB6FA6">
              <w:rPr>
                <w:color w:val="000000"/>
                <w:sz w:val="20"/>
              </w:rPr>
              <w:t>5.2</w:t>
            </w:r>
          </w:p>
        </w:tc>
        <w:tc>
          <w:tcPr>
            <w:tcW w:w="0" w:type="auto"/>
            <w:tcBorders>
              <w:bottom w:val="single" w:sz="4" w:space="0" w:color="auto"/>
            </w:tcBorders>
            <w:shd w:val="clear" w:color="auto" w:fill="FFFFFF"/>
            <w:vAlign w:val="center"/>
          </w:tcPr>
          <w:p w14:paraId="077B73A2" w14:textId="77777777" w:rsidR="009D39B4" w:rsidRPr="00AB6FA6" w:rsidRDefault="009D39B4" w:rsidP="009D39B4">
            <w:pPr>
              <w:spacing w:after="0"/>
              <w:jc w:val="center"/>
              <w:rPr>
                <w:color w:val="000000"/>
                <w:sz w:val="20"/>
              </w:rPr>
            </w:pPr>
            <w:r w:rsidRPr="00AB6FA6">
              <w:rPr>
                <w:color w:val="000000"/>
                <w:sz w:val="20"/>
              </w:rPr>
              <w:t>Admin dashboard</w:t>
            </w:r>
          </w:p>
        </w:tc>
        <w:tc>
          <w:tcPr>
            <w:tcW w:w="0" w:type="auto"/>
            <w:tcBorders>
              <w:bottom w:val="single" w:sz="4" w:space="0" w:color="auto"/>
            </w:tcBorders>
            <w:shd w:val="clear" w:color="auto" w:fill="FFFFFF"/>
            <w:vAlign w:val="center"/>
          </w:tcPr>
          <w:p w14:paraId="260FD2B6" w14:textId="77777777" w:rsidR="009D39B4" w:rsidRPr="00AB6FA6" w:rsidRDefault="009D39B4" w:rsidP="009D39B4">
            <w:pPr>
              <w:spacing w:after="0"/>
              <w:jc w:val="center"/>
              <w:rPr>
                <w:color w:val="000000"/>
                <w:sz w:val="20"/>
              </w:rPr>
            </w:pPr>
            <w:r w:rsidRPr="00AB6FA6">
              <w:rPr>
                <w:color w:val="000000"/>
                <w:sz w:val="20"/>
              </w:rPr>
              <w:t>Portfolio metrics and management overview</w:t>
            </w:r>
          </w:p>
        </w:tc>
      </w:tr>
      <w:tr w:rsidR="009D39B4" w:rsidRPr="00AB6FA6" w14:paraId="03B04212" w14:textId="77777777" w:rsidTr="009D39B4">
        <w:tc>
          <w:tcPr>
            <w:tcW w:w="0" w:type="auto"/>
            <w:tcBorders>
              <w:bottom w:val="single" w:sz="4" w:space="0" w:color="auto"/>
            </w:tcBorders>
            <w:shd w:val="clear" w:color="auto" w:fill="FFFFFF"/>
            <w:vAlign w:val="center"/>
          </w:tcPr>
          <w:p w14:paraId="2B6A5276" w14:textId="77777777" w:rsidR="009D39B4" w:rsidRPr="00AB6FA6" w:rsidRDefault="009D39B4" w:rsidP="009D39B4">
            <w:pPr>
              <w:spacing w:after="0"/>
              <w:jc w:val="center"/>
              <w:rPr>
                <w:color w:val="000000"/>
                <w:sz w:val="20"/>
              </w:rPr>
            </w:pPr>
            <w:r w:rsidRPr="00AB6FA6">
              <w:rPr>
                <w:color w:val="000000"/>
                <w:sz w:val="20"/>
              </w:rPr>
              <w:t>5.3</w:t>
            </w:r>
          </w:p>
        </w:tc>
        <w:tc>
          <w:tcPr>
            <w:tcW w:w="0" w:type="auto"/>
            <w:tcBorders>
              <w:bottom w:val="single" w:sz="4" w:space="0" w:color="auto"/>
            </w:tcBorders>
            <w:shd w:val="clear" w:color="auto" w:fill="FFFFFF"/>
            <w:vAlign w:val="center"/>
          </w:tcPr>
          <w:p w14:paraId="28EA5149" w14:textId="77777777" w:rsidR="009D39B4" w:rsidRPr="00AB6FA6" w:rsidRDefault="009D39B4" w:rsidP="009D39B4">
            <w:pPr>
              <w:spacing w:after="0"/>
              <w:jc w:val="center"/>
              <w:rPr>
                <w:color w:val="000000"/>
                <w:sz w:val="20"/>
              </w:rPr>
            </w:pPr>
            <w:r w:rsidRPr="00AB6FA6">
              <w:rPr>
                <w:color w:val="000000"/>
                <w:sz w:val="20"/>
              </w:rPr>
              <w:t>Property module</w:t>
            </w:r>
          </w:p>
        </w:tc>
        <w:tc>
          <w:tcPr>
            <w:tcW w:w="0" w:type="auto"/>
            <w:tcBorders>
              <w:bottom w:val="single" w:sz="4" w:space="0" w:color="auto"/>
            </w:tcBorders>
            <w:shd w:val="clear" w:color="auto" w:fill="FFFFFF"/>
            <w:vAlign w:val="center"/>
          </w:tcPr>
          <w:p w14:paraId="403D1DE2" w14:textId="77777777" w:rsidR="009D39B4" w:rsidRPr="00AB6FA6" w:rsidRDefault="009D39B4" w:rsidP="009D39B4">
            <w:pPr>
              <w:spacing w:after="0"/>
              <w:jc w:val="center"/>
              <w:rPr>
                <w:color w:val="000000"/>
                <w:sz w:val="20"/>
              </w:rPr>
            </w:pPr>
            <w:r w:rsidRPr="00AB6FA6">
              <w:rPr>
                <w:color w:val="000000"/>
                <w:sz w:val="20"/>
              </w:rPr>
              <w:t>Property records with image, location and amenities</w:t>
            </w:r>
          </w:p>
        </w:tc>
      </w:tr>
      <w:tr w:rsidR="009D39B4" w:rsidRPr="00AB6FA6" w14:paraId="1F66E910" w14:textId="77777777" w:rsidTr="009D39B4">
        <w:tc>
          <w:tcPr>
            <w:tcW w:w="0" w:type="auto"/>
            <w:tcBorders>
              <w:bottom w:val="single" w:sz="4" w:space="0" w:color="auto"/>
            </w:tcBorders>
            <w:shd w:val="clear" w:color="auto" w:fill="FFFFFF"/>
            <w:vAlign w:val="center"/>
          </w:tcPr>
          <w:p w14:paraId="1BE34D49" w14:textId="77777777" w:rsidR="009D39B4" w:rsidRPr="00AB6FA6" w:rsidRDefault="009D39B4" w:rsidP="009D39B4">
            <w:pPr>
              <w:spacing w:after="0"/>
              <w:jc w:val="center"/>
              <w:rPr>
                <w:color w:val="000000"/>
                <w:sz w:val="20"/>
              </w:rPr>
            </w:pPr>
            <w:r w:rsidRPr="00AB6FA6">
              <w:rPr>
                <w:color w:val="000000"/>
                <w:sz w:val="20"/>
              </w:rPr>
              <w:t>5.4</w:t>
            </w:r>
          </w:p>
        </w:tc>
        <w:tc>
          <w:tcPr>
            <w:tcW w:w="0" w:type="auto"/>
            <w:tcBorders>
              <w:bottom w:val="single" w:sz="4" w:space="0" w:color="auto"/>
            </w:tcBorders>
            <w:shd w:val="clear" w:color="auto" w:fill="FFFFFF"/>
            <w:vAlign w:val="center"/>
          </w:tcPr>
          <w:p w14:paraId="7A18AB74" w14:textId="77777777" w:rsidR="009D39B4" w:rsidRPr="00AB6FA6" w:rsidRDefault="009D39B4" w:rsidP="009D39B4">
            <w:pPr>
              <w:spacing w:after="0"/>
              <w:jc w:val="center"/>
              <w:rPr>
                <w:color w:val="000000"/>
                <w:sz w:val="20"/>
              </w:rPr>
            </w:pPr>
            <w:r w:rsidRPr="00AB6FA6">
              <w:rPr>
                <w:color w:val="000000"/>
                <w:sz w:val="20"/>
              </w:rPr>
              <w:t>Building module</w:t>
            </w:r>
          </w:p>
        </w:tc>
        <w:tc>
          <w:tcPr>
            <w:tcW w:w="0" w:type="auto"/>
            <w:tcBorders>
              <w:bottom w:val="single" w:sz="4" w:space="0" w:color="auto"/>
            </w:tcBorders>
            <w:shd w:val="clear" w:color="auto" w:fill="FFFFFF"/>
            <w:vAlign w:val="center"/>
          </w:tcPr>
          <w:p w14:paraId="1F767B5A" w14:textId="77777777" w:rsidR="009D39B4" w:rsidRPr="00AB6FA6" w:rsidRDefault="009D39B4" w:rsidP="009D39B4">
            <w:pPr>
              <w:spacing w:after="0"/>
              <w:jc w:val="center"/>
              <w:rPr>
                <w:color w:val="000000"/>
                <w:sz w:val="20"/>
              </w:rPr>
            </w:pPr>
            <w:r w:rsidRPr="00AB6FA6">
              <w:rPr>
                <w:color w:val="000000"/>
                <w:sz w:val="20"/>
              </w:rPr>
              <w:t>Buildings associated with selected properties</w:t>
            </w:r>
          </w:p>
        </w:tc>
      </w:tr>
      <w:tr w:rsidR="009D39B4" w:rsidRPr="00AB6FA6" w14:paraId="2D8A4254" w14:textId="77777777" w:rsidTr="009D39B4">
        <w:tc>
          <w:tcPr>
            <w:tcW w:w="0" w:type="auto"/>
            <w:tcBorders>
              <w:bottom w:val="single" w:sz="4" w:space="0" w:color="auto"/>
            </w:tcBorders>
            <w:shd w:val="clear" w:color="auto" w:fill="FFFFFF"/>
            <w:vAlign w:val="center"/>
          </w:tcPr>
          <w:p w14:paraId="4A07DB96" w14:textId="77777777" w:rsidR="009D39B4" w:rsidRPr="00AB6FA6" w:rsidRDefault="009D39B4" w:rsidP="009D39B4">
            <w:pPr>
              <w:spacing w:after="0"/>
              <w:jc w:val="center"/>
              <w:rPr>
                <w:color w:val="000000"/>
                <w:sz w:val="20"/>
              </w:rPr>
            </w:pPr>
            <w:r w:rsidRPr="00AB6FA6">
              <w:rPr>
                <w:color w:val="000000"/>
                <w:sz w:val="20"/>
              </w:rPr>
              <w:t>5.5</w:t>
            </w:r>
          </w:p>
        </w:tc>
        <w:tc>
          <w:tcPr>
            <w:tcW w:w="0" w:type="auto"/>
            <w:tcBorders>
              <w:bottom w:val="single" w:sz="4" w:space="0" w:color="auto"/>
            </w:tcBorders>
            <w:shd w:val="clear" w:color="auto" w:fill="FFFFFF"/>
            <w:vAlign w:val="center"/>
          </w:tcPr>
          <w:p w14:paraId="2A7FDBFD" w14:textId="77777777" w:rsidR="009D39B4" w:rsidRPr="00AB6FA6" w:rsidRDefault="009D39B4" w:rsidP="009D39B4">
            <w:pPr>
              <w:spacing w:after="0"/>
              <w:jc w:val="center"/>
              <w:rPr>
                <w:color w:val="000000"/>
                <w:sz w:val="20"/>
              </w:rPr>
            </w:pPr>
            <w:r w:rsidRPr="00AB6FA6">
              <w:rPr>
                <w:color w:val="000000"/>
                <w:sz w:val="20"/>
              </w:rPr>
              <w:t>Unit module</w:t>
            </w:r>
          </w:p>
        </w:tc>
        <w:tc>
          <w:tcPr>
            <w:tcW w:w="0" w:type="auto"/>
            <w:tcBorders>
              <w:bottom w:val="single" w:sz="4" w:space="0" w:color="auto"/>
            </w:tcBorders>
            <w:shd w:val="clear" w:color="auto" w:fill="FFFFFF"/>
            <w:vAlign w:val="center"/>
          </w:tcPr>
          <w:p w14:paraId="0627523B" w14:textId="77777777" w:rsidR="009D39B4" w:rsidRPr="00AB6FA6" w:rsidRDefault="009D39B4" w:rsidP="009D39B4">
            <w:pPr>
              <w:spacing w:after="0"/>
              <w:jc w:val="center"/>
              <w:rPr>
                <w:color w:val="000000"/>
                <w:sz w:val="20"/>
              </w:rPr>
            </w:pPr>
            <w:r w:rsidRPr="00AB6FA6">
              <w:rPr>
                <w:color w:val="000000"/>
                <w:sz w:val="20"/>
              </w:rPr>
              <w:t>Unit rent and availability management</w:t>
            </w:r>
          </w:p>
        </w:tc>
      </w:tr>
      <w:tr w:rsidR="009D39B4" w:rsidRPr="00AB6FA6" w14:paraId="743CBC68" w14:textId="77777777" w:rsidTr="009D39B4">
        <w:tc>
          <w:tcPr>
            <w:tcW w:w="0" w:type="auto"/>
            <w:tcBorders>
              <w:bottom w:val="single" w:sz="4" w:space="0" w:color="auto"/>
            </w:tcBorders>
            <w:shd w:val="clear" w:color="auto" w:fill="FFFFFF"/>
            <w:vAlign w:val="center"/>
          </w:tcPr>
          <w:p w14:paraId="2C1F6064" w14:textId="77777777" w:rsidR="009D39B4" w:rsidRPr="00AB6FA6" w:rsidRDefault="009D39B4" w:rsidP="009D39B4">
            <w:pPr>
              <w:spacing w:after="0"/>
              <w:jc w:val="center"/>
              <w:rPr>
                <w:color w:val="000000"/>
                <w:sz w:val="20"/>
              </w:rPr>
            </w:pPr>
            <w:r w:rsidRPr="00AB6FA6">
              <w:rPr>
                <w:color w:val="000000"/>
                <w:sz w:val="20"/>
              </w:rPr>
              <w:t>5.6</w:t>
            </w:r>
          </w:p>
        </w:tc>
        <w:tc>
          <w:tcPr>
            <w:tcW w:w="0" w:type="auto"/>
            <w:tcBorders>
              <w:bottom w:val="single" w:sz="4" w:space="0" w:color="auto"/>
            </w:tcBorders>
            <w:shd w:val="clear" w:color="auto" w:fill="FFFFFF"/>
            <w:vAlign w:val="center"/>
          </w:tcPr>
          <w:p w14:paraId="4AC1A7EE" w14:textId="77777777" w:rsidR="009D39B4" w:rsidRPr="00AB6FA6" w:rsidRDefault="009D39B4" w:rsidP="009D39B4">
            <w:pPr>
              <w:spacing w:after="0"/>
              <w:jc w:val="center"/>
              <w:rPr>
                <w:color w:val="000000"/>
                <w:sz w:val="20"/>
              </w:rPr>
            </w:pPr>
            <w:r w:rsidRPr="00AB6FA6">
              <w:rPr>
                <w:color w:val="000000"/>
                <w:sz w:val="20"/>
              </w:rPr>
              <w:t>Tenant module</w:t>
            </w:r>
          </w:p>
        </w:tc>
        <w:tc>
          <w:tcPr>
            <w:tcW w:w="0" w:type="auto"/>
            <w:tcBorders>
              <w:bottom w:val="single" w:sz="4" w:space="0" w:color="auto"/>
            </w:tcBorders>
            <w:shd w:val="clear" w:color="auto" w:fill="FFFFFF"/>
            <w:vAlign w:val="center"/>
          </w:tcPr>
          <w:p w14:paraId="025439DE" w14:textId="77777777" w:rsidR="009D39B4" w:rsidRPr="00AB6FA6" w:rsidRDefault="009D39B4" w:rsidP="009D39B4">
            <w:pPr>
              <w:spacing w:after="0"/>
              <w:jc w:val="center"/>
              <w:rPr>
                <w:color w:val="000000"/>
                <w:sz w:val="20"/>
              </w:rPr>
            </w:pPr>
            <w:r w:rsidRPr="00AB6FA6">
              <w:rPr>
                <w:color w:val="000000"/>
                <w:sz w:val="20"/>
              </w:rPr>
              <w:t>Tenant contact, assignment and KYC management</w:t>
            </w:r>
          </w:p>
        </w:tc>
      </w:tr>
      <w:tr w:rsidR="009D39B4" w:rsidRPr="00AB6FA6" w14:paraId="18688B6D" w14:textId="77777777" w:rsidTr="009D39B4">
        <w:tc>
          <w:tcPr>
            <w:tcW w:w="0" w:type="auto"/>
            <w:tcBorders>
              <w:bottom w:val="single" w:sz="4" w:space="0" w:color="auto"/>
            </w:tcBorders>
            <w:shd w:val="clear" w:color="auto" w:fill="FFFFFF"/>
            <w:vAlign w:val="center"/>
          </w:tcPr>
          <w:p w14:paraId="5914DBEA" w14:textId="77777777" w:rsidR="009D39B4" w:rsidRPr="00AB6FA6" w:rsidRDefault="009D39B4" w:rsidP="009D39B4">
            <w:pPr>
              <w:spacing w:after="0"/>
              <w:jc w:val="center"/>
              <w:rPr>
                <w:color w:val="000000"/>
                <w:sz w:val="20"/>
              </w:rPr>
            </w:pPr>
            <w:r w:rsidRPr="00AB6FA6">
              <w:rPr>
                <w:color w:val="000000"/>
                <w:sz w:val="20"/>
              </w:rPr>
              <w:t>5.7</w:t>
            </w:r>
          </w:p>
        </w:tc>
        <w:tc>
          <w:tcPr>
            <w:tcW w:w="0" w:type="auto"/>
            <w:tcBorders>
              <w:bottom w:val="single" w:sz="4" w:space="0" w:color="auto"/>
            </w:tcBorders>
            <w:shd w:val="clear" w:color="auto" w:fill="FFFFFF"/>
            <w:vAlign w:val="center"/>
          </w:tcPr>
          <w:p w14:paraId="104593C6" w14:textId="77777777" w:rsidR="009D39B4" w:rsidRPr="00AB6FA6" w:rsidRDefault="009D39B4" w:rsidP="009D39B4">
            <w:pPr>
              <w:spacing w:after="0"/>
              <w:jc w:val="center"/>
              <w:rPr>
                <w:color w:val="000000"/>
                <w:sz w:val="20"/>
              </w:rPr>
            </w:pPr>
            <w:r w:rsidRPr="00AB6FA6">
              <w:rPr>
                <w:color w:val="000000"/>
                <w:sz w:val="20"/>
              </w:rPr>
              <w:t>Agreement module</w:t>
            </w:r>
          </w:p>
        </w:tc>
        <w:tc>
          <w:tcPr>
            <w:tcW w:w="0" w:type="auto"/>
            <w:tcBorders>
              <w:bottom w:val="single" w:sz="4" w:space="0" w:color="auto"/>
            </w:tcBorders>
            <w:shd w:val="clear" w:color="auto" w:fill="FFFFFF"/>
            <w:vAlign w:val="center"/>
          </w:tcPr>
          <w:p w14:paraId="5842DEC2" w14:textId="77777777" w:rsidR="009D39B4" w:rsidRPr="00AB6FA6" w:rsidRDefault="009D39B4" w:rsidP="009D39B4">
            <w:pPr>
              <w:spacing w:after="0"/>
              <w:jc w:val="center"/>
              <w:rPr>
                <w:color w:val="000000"/>
                <w:sz w:val="20"/>
              </w:rPr>
            </w:pPr>
            <w:r w:rsidRPr="00AB6FA6">
              <w:rPr>
                <w:color w:val="000000"/>
                <w:sz w:val="20"/>
              </w:rPr>
              <w:t>Agreement dates, rent and status</w:t>
            </w:r>
          </w:p>
        </w:tc>
      </w:tr>
      <w:tr w:rsidR="009D39B4" w:rsidRPr="00AB6FA6" w14:paraId="4967D3C0" w14:textId="77777777" w:rsidTr="009D39B4">
        <w:tc>
          <w:tcPr>
            <w:tcW w:w="0" w:type="auto"/>
            <w:tcBorders>
              <w:bottom w:val="single" w:sz="4" w:space="0" w:color="auto"/>
            </w:tcBorders>
            <w:shd w:val="clear" w:color="auto" w:fill="FFFFFF"/>
            <w:vAlign w:val="center"/>
          </w:tcPr>
          <w:p w14:paraId="7DB98AFE" w14:textId="77777777" w:rsidR="009D39B4" w:rsidRPr="00AB6FA6" w:rsidRDefault="009D39B4" w:rsidP="009D39B4">
            <w:pPr>
              <w:spacing w:after="0"/>
              <w:jc w:val="center"/>
              <w:rPr>
                <w:color w:val="000000"/>
                <w:sz w:val="20"/>
              </w:rPr>
            </w:pPr>
            <w:r w:rsidRPr="00AB6FA6">
              <w:rPr>
                <w:color w:val="000000"/>
                <w:sz w:val="20"/>
              </w:rPr>
              <w:t>5.8</w:t>
            </w:r>
          </w:p>
        </w:tc>
        <w:tc>
          <w:tcPr>
            <w:tcW w:w="0" w:type="auto"/>
            <w:tcBorders>
              <w:bottom w:val="single" w:sz="4" w:space="0" w:color="auto"/>
            </w:tcBorders>
            <w:shd w:val="clear" w:color="auto" w:fill="FFFFFF"/>
            <w:vAlign w:val="center"/>
          </w:tcPr>
          <w:p w14:paraId="52162D88" w14:textId="77777777" w:rsidR="009D39B4" w:rsidRPr="00AB6FA6" w:rsidRDefault="009D39B4" w:rsidP="009D39B4">
            <w:pPr>
              <w:spacing w:after="0"/>
              <w:jc w:val="center"/>
              <w:rPr>
                <w:color w:val="000000"/>
                <w:sz w:val="20"/>
              </w:rPr>
            </w:pPr>
            <w:r w:rsidRPr="00AB6FA6">
              <w:rPr>
                <w:color w:val="000000"/>
                <w:sz w:val="20"/>
              </w:rPr>
              <w:t>Tenant apartment browser</w:t>
            </w:r>
          </w:p>
        </w:tc>
        <w:tc>
          <w:tcPr>
            <w:tcW w:w="0" w:type="auto"/>
            <w:tcBorders>
              <w:bottom w:val="single" w:sz="4" w:space="0" w:color="auto"/>
            </w:tcBorders>
            <w:shd w:val="clear" w:color="auto" w:fill="FFFFFF"/>
            <w:vAlign w:val="center"/>
          </w:tcPr>
          <w:p w14:paraId="37DD8C9A" w14:textId="77777777" w:rsidR="009D39B4" w:rsidRPr="00AB6FA6" w:rsidRDefault="009D39B4" w:rsidP="009D39B4">
            <w:pPr>
              <w:spacing w:after="0"/>
              <w:jc w:val="center"/>
              <w:rPr>
                <w:color w:val="000000"/>
                <w:sz w:val="20"/>
              </w:rPr>
            </w:pPr>
            <w:r w:rsidRPr="00AB6FA6">
              <w:rPr>
                <w:color w:val="000000"/>
                <w:sz w:val="20"/>
              </w:rPr>
              <w:t>Search and visit-request workflow</w:t>
            </w:r>
          </w:p>
        </w:tc>
      </w:tr>
      <w:tr w:rsidR="009D39B4" w:rsidRPr="00AB6FA6" w14:paraId="376FCEDF" w14:textId="77777777" w:rsidTr="009D39B4">
        <w:tc>
          <w:tcPr>
            <w:tcW w:w="0" w:type="auto"/>
            <w:tcBorders>
              <w:bottom w:val="single" w:sz="4" w:space="0" w:color="auto"/>
            </w:tcBorders>
            <w:shd w:val="clear" w:color="auto" w:fill="FFFFFF"/>
            <w:vAlign w:val="center"/>
          </w:tcPr>
          <w:p w14:paraId="2F33447E" w14:textId="77777777" w:rsidR="009D39B4" w:rsidRPr="00AB6FA6" w:rsidRDefault="009D39B4" w:rsidP="009D39B4">
            <w:pPr>
              <w:spacing w:after="0"/>
              <w:jc w:val="center"/>
              <w:rPr>
                <w:color w:val="000000"/>
                <w:sz w:val="20"/>
              </w:rPr>
            </w:pPr>
            <w:r w:rsidRPr="00AB6FA6">
              <w:rPr>
                <w:color w:val="000000"/>
                <w:sz w:val="20"/>
              </w:rPr>
              <w:t>5.9</w:t>
            </w:r>
          </w:p>
        </w:tc>
        <w:tc>
          <w:tcPr>
            <w:tcW w:w="0" w:type="auto"/>
            <w:tcBorders>
              <w:bottom w:val="single" w:sz="4" w:space="0" w:color="auto"/>
            </w:tcBorders>
            <w:shd w:val="clear" w:color="auto" w:fill="FFFFFF"/>
            <w:vAlign w:val="center"/>
          </w:tcPr>
          <w:p w14:paraId="5CD76426" w14:textId="77777777" w:rsidR="009D39B4" w:rsidRPr="00AB6FA6" w:rsidRDefault="009D39B4" w:rsidP="009D39B4">
            <w:pPr>
              <w:spacing w:after="0"/>
              <w:jc w:val="center"/>
              <w:rPr>
                <w:color w:val="000000"/>
                <w:sz w:val="20"/>
              </w:rPr>
            </w:pPr>
            <w:r w:rsidRPr="00AB6FA6">
              <w:rPr>
                <w:color w:val="000000"/>
                <w:sz w:val="20"/>
              </w:rPr>
              <w:t>Approval module</w:t>
            </w:r>
          </w:p>
        </w:tc>
        <w:tc>
          <w:tcPr>
            <w:tcW w:w="0" w:type="auto"/>
            <w:tcBorders>
              <w:bottom w:val="single" w:sz="4" w:space="0" w:color="auto"/>
            </w:tcBorders>
            <w:shd w:val="clear" w:color="auto" w:fill="FFFFFF"/>
            <w:vAlign w:val="center"/>
          </w:tcPr>
          <w:p w14:paraId="4E29DF7E" w14:textId="77777777" w:rsidR="009D39B4" w:rsidRPr="00AB6FA6" w:rsidRDefault="009D39B4" w:rsidP="009D39B4">
            <w:pPr>
              <w:spacing w:after="0"/>
              <w:jc w:val="center"/>
              <w:rPr>
                <w:color w:val="000000"/>
                <w:sz w:val="20"/>
              </w:rPr>
            </w:pPr>
            <w:r w:rsidRPr="00AB6FA6">
              <w:rPr>
                <w:color w:val="000000"/>
                <w:sz w:val="20"/>
              </w:rPr>
              <w:t>Pending and decided requests</w:t>
            </w:r>
          </w:p>
        </w:tc>
      </w:tr>
      <w:tr w:rsidR="009D39B4" w:rsidRPr="00AB6FA6" w14:paraId="50B6A6F2" w14:textId="77777777" w:rsidTr="009D39B4">
        <w:tc>
          <w:tcPr>
            <w:tcW w:w="0" w:type="auto"/>
            <w:tcBorders>
              <w:bottom w:val="single" w:sz="4" w:space="0" w:color="auto"/>
            </w:tcBorders>
            <w:shd w:val="clear" w:color="auto" w:fill="FFFFFF"/>
            <w:vAlign w:val="center"/>
          </w:tcPr>
          <w:p w14:paraId="576022A4" w14:textId="77777777" w:rsidR="009D39B4" w:rsidRPr="00AB6FA6" w:rsidRDefault="009D39B4" w:rsidP="009D39B4">
            <w:pPr>
              <w:spacing w:after="0"/>
              <w:jc w:val="center"/>
              <w:rPr>
                <w:color w:val="000000"/>
                <w:sz w:val="20"/>
              </w:rPr>
            </w:pPr>
            <w:r w:rsidRPr="00AB6FA6">
              <w:rPr>
                <w:color w:val="000000"/>
                <w:sz w:val="20"/>
              </w:rPr>
              <w:t>5.10</w:t>
            </w:r>
          </w:p>
        </w:tc>
        <w:tc>
          <w:tcPr>
            <w:tcW w:w="0" w:type="auto"/>
            <w:tcBorders>
              <w:bottom w:val="single" w:sz="4" w:space="0" w:color="auto"/>
            </w:tcBorders>
            <w:shd w:val="clear" w:color="auto" w:fill="FFFFFF"/>
            <w:vAlign w:val="center"/>
          </w:tcPr>
          <w:p w14:paraId="1E1DE16B" w14:textId="77777777" w:rsidR="009D39B4" w:rsidRPr="00AB6FA6" w:rsidRDefault="009D39B4" w:rsidP="009D39B4">
            <w:pPr>
              <w:spacing w:after="0"/>
              <w:jc w:val="center"/>
              <w:rPr>
                <w:color w:val="000000"/>
                <w:sz w:val="20"/>
              </w:rPr>
            </w:pPr>
            <w:r w:rsidRPr="00AB6FA6">
              <w:rPr>
                <w:color w:val="000000"/>
                <w:sz w:val="20"/>
              </w:rPr>
              <w:t>Payment page</w:t>
            </w:r>
          </w:p>
        </w:tc>
        <w:tc>
          <w:tcPr>
            <w:tcW w:w="0" w:type="auto"/>
            <w:tcBorders>
              <w:bottom w:val="single" w:sz="4" w:space="0" w:color="auto"/>
            </w:tcBorders>
            <w:shd w:val="clear" w:color="auto" w:fill="FFFFFF"/>
            <w:vAlign w:val="center"/>
          </w:tcPr>
          <w:p w14:paraId="7B5D98AA" w14:textId="77777777" w:rsidR="009D39B4" w:rsidRPr="00AB6FA6" w:rsidRDefault="009D39B4" w:rsidP="009D39B4">
            <w:pPr>
              <w:spacing w:after="0"/>
              <w:jc w:val="center"/>
              <w:rPr>
                <w:color w:val="000000"/>
                <w:sz w:val="20"/>
              </w:rPr>
            </w:pPr>
            <w:r w:rsidRPr="00AB6FA6">
              <w:rPr>
                <w:color w:val="000000"/>
                <w:sz w:val="20"/>
              </w:rPr>
              <w:t>Outstanding invoices and successful transaction history</w:t>
            </w:r>
          </w:p>
        </w:tc>
      </w:tr>
      <w:tr w:rsidR="009D39B4" w:rsidRPr="00AB6FA6" w14:paraId="0279E74C" w14:textId="77777777" w:rsidTr="009D39B4">
        <w:tc>
          <w:tcPr>
            <w:tcW w:w="0" w:type="auto"/>
            <w:tcBorders>
              <w:bottom w:val="single" w:sz="4" w:space="0" w:color="auto"/>
            </w:tcBorders>
            <w:shd w:val="clear" w:color="auto" w:fill="FFFFFF"/>
            <w:vAlign w:val="center"/>
          </w:tcPr>
          <w:p w14:paraId="0A2F6F0E" w14:textId="77777777" w:rsidR="009D39B4" w:rsidRPr="00AB6FA6" w:rsidRDefault="009D39B4" w:rsidP="009D39B4">
            <w:pPr>
              <w:spacing w:after="0"/>
              <w:jc w:val="center"/>
              <w:rPr>
                <w:color w:val="000000"/>
                <w:sz w:val="20"/>
              </w:rPr>
            </w:pPr>
            <w:r w:rsidRPr="00AB6FA6">
              <w:rPr>
                <w:color w:val="000000"/>
                <w:sz w:val="20"/>
              </w:rPr>
              <w:t>5.11</w:t>
            </w:r>
          </w:p>
        </w:tc>
        <w:tc>
          <w:tcPr>
            <w:tcW w:w="0" w:type="auto"/>
            <w:tcBorders>
              <w:bottom w:val="single" w:sz="4" w:space="0" w:color="auto"/>
            </w:tcBorders>
            <w:shd w:val="clear" w:color="auto" w:fill="FFFFFF"/>
            <w:vAlign w:val="center"/>
          </w:tcPr>
          <w:p w14:paraId="58C41718" w14:textId="77777777" w:rsidR="009D39B4" w:rsidRPr="00AB6FA6" w:rsidRDefault="009D39B4" w:rsidP="009D39B4">
            <w:pPr>
              <w:spacing w:after="0"/>
              <w:jc w:val="center"/>
              <w:rPr>
                <w:color w:val="000000"/>
                <w:sz w:val="20"/>
              </w:rPr>
            </w:pPr>
            <w:proofErr w:type="spellStart"/>
            <w:r w:rsidRPr="00AB6FA6">
              <w:rPr>
                <w:color w:val="000000"/>
                <w:sz w:val="20"/>
              </w:rPr>
              <w:t>Razorpay</w:t>
            </w:r>
            <w:proofErr w:type="spellEnd"/>
            <w:r w:rsidRPr="00AB6FA6">
              <w:rPr>
                <w:color w:val="000000"/>
                <w:sz w:val="20"/>
              </w:rPr>
              <w:t xml:space="preserve"> checkout</w:t>
            </w:r>
          </w:p>
        </w:tc>
        <w:tc>
          <w:tcPr>
            <w:tcW w:w="0" w:type="auto"/>
            <w:tcBorders>
              <w:bottom w:val="single" w:sz="4" w:space="0" w:color="auto"/>
            </w:tcBorders>
            <w:shd w:val="clear" w:color="auto" w:fill="FFFFFF"/>
            <w:vAlign w:val="center"/>
          </w:tcPr>
          <w:p w14:paraId="75B6D798" w14:textId="77777777" w:rsidR="009D39B4" w:rsidRPr="00AB6FA6" w:rsidRDefault="009D39B4" w:rsidP="009D39B4">
            <w:pPr>
              <w:spacing w:after="0"/>
              <w:jc w:val="center"/>
              <w:rPr>
                <w:color w:val="000000"/>
                <w:sz w:val="20"/>
              </w:rPr>
            </w:pPr>
            <w:r w:rsidRPr="00AB6FA6">
              <w:rPr>
                <w:color w:val="000000"/>
                <w:sz w:val="20"/>
              </w:rPr>
              <w:t>Test-mode hosted payment interface</w:t>
            </w:r>
          </w:p>
        </w:tc>
      </w:tr>
      <w:tr w:rsidR="009D39B4" w:rsidRPr="00AB6FA6" w14:paraId="05B8C428" w14:textId="77777777" w:rsidTr="009D39B4">
        <w:tc>
          <w:tcPr>
            <w:tcW w:w="0" w:type="auto"/>
            <w:tcBorders>
              <w:bottom w:val="single" w:sz="4" w:space="0" w:color="auto"/>
            </w:tcBorders>
            <w:shd w:val="clear" w:color="auto" w:fill="FFFFFF"/>
            <w:vAlign w:val="center"/>
          </w:tcPr>
          <w:p w14:paraId="19AAF281" w14:textId="77777777" w:rsidR="009D39B4" w:rsidRPr="00AB6FA6" w:rsidRDefault="009D39B4" w:rsidP="009D39B4">
            <w:pPr>
              <w:spacing w:after="0"/>
              <w:jc w:val="center"/>
              <w:rPr>
                <w:color w:val="000000"/>
                <w:sz w:val="20"/>
              </w:rPr>
            </w:pPr>
            <w:r w:rsidRPr="00AB6FA6">
              <w:rPr>
                <w:color w:val="000000"/>
                <w:sz w:val="20"/>
              </w:rPr>
              <w:t>5.12</w:t>
            </w:r>
          </w:p>
        </w:tc>
        <w:tc>
          <w:tcPr>
            <w:tcW w:w="0" w:type="auto"/>
            <w:tcBorders>
              <w:bottom w:val="single" w:sz="4" w:space="0" w:color="auto"/>
            </w:tcBorders>
            <w:shd w:val="clear" w:color="auto" w:fill="FFFFFF"/>
            <w:vAlign w:val="center"/>
          </w:tcPr>
          <w:p w14:paraId="4E25F291" w14:textId="77777777" w:rsidR="009D39B4" w:rsidRPr="00AB6FA6" w:rsidRDefault="009D39B4" w:rsidP="009D39B4">
            <w:pPr>
              <w:spacing w:after="0"/>
              <w:jc w:val="center"/>
              <w:rPr>
                <w:color w:val="000000"/>
                <w:sz w:val="20"/>
              </w:rPr>
            </w:pPr>
            <w:r w:rsidRPr="00AB6FA6">
              <w:rPr>
                <w:color w:val="000000"/>
                <w:sz w:val="20"/>
              </w:rPr>
              <w:t>Complaint module</w:t>
            </w:r>
          </w:p>
        </w:tc>
        <w:tc>
          <w:tcPr>
            <w:tcW w:w="0" w:type="auto"/>
            <w:tcBorders>
              <w:bottom w:val="single" w:sz="4" w:space="0" w:color="auto"/>
            </w:tcBorders>
            <w:shd w:val="clear" w:color="auto" w:fill="FFFFFF"/>
            <w:vAlign w:val="center"/>
          </w:tcPr>
          <w:p w14:paraId="20D77BE5" w14:textId="77777777" w:rsidR="009D39B4" w:rsidRPr="00AB6FA6" w:rsidRDefault="009D39B4" w:rsidP="009D39B4">
            <w:pPr>
              <w:spacing w:after="0"/>
              <w:jc w:val="center"/>
              <w:rPr>
                <w:color w:val="000000"/>
                <w:sz w:val="20"/>
              </w:rPr>
            </w:pPr>
            <w:r w:rsidRPr="00AB6FA6">
              <w:rPr>
                <w:color w:val="000000"/>
                <w:sz w:val="20"/>
              </w:rPr>
              <w:t>Maintenance request lifecycle</w:t>
            </w:r>
          </w:p>
        </w:tc>
      </w:tr>
      <w:tr w:rsidR="009D39B4" w:rsidRPr="00AB6FA6" w14:paraId="2181DF7C" w14:textId="77777777" w:rsidTr="009D39B4">
        <w:tc>
          <w:tcPr>
            <w:tcW w:w="0" w:type="auto"/>
            <w:tcBorders>
              <w:bottom w:val="single" w:sz="4" w:space="0" w:color="auto"/>
            </w:tcBorders>
            <w:shd w:val="clear" w:color="auto" w:fill="FFFFFF"/>
            <w:vAlign w:val="center"/>
          </w:tcPr>
          <w:p w14:paraId="1C49DC58" w14:textId="77777777" w:rsidR="009D39B4" w:rsidRPr="00AB6FA6" w:rsidRDefault="009D39B4" w:rsidP="009D39B4">
            <w:pPr>
              <w:spacing w:after="0"/>
              <w:jc w:val="center"/>
              <w:rPr>
                <w:color w:val="000000"/>
                <w:sz w:val="20"/>
              </w:rPr>
            </w:pPr>
            <w:r w:rsidRPr="00AB6FA6">
              <w:rPr>
                <w:color w:val="000000"/>
                <w:sz w:val="20"/>
              </w:rPr>
              <w:t>5.13</w:t>
            </w:r>
          </w:p>
        </w:tc>
        <w:tc>
          <w:tcPr>
            <w:tcW w:w="0" w:type="auto"/>
            <w:tcBorders>
              <w:bottom w:val="single" w:sz="4" w:space="0" w:color="auto"/>
            </w:tcBorders>
            <w:shd w:val="clear" w:color="auto" w:fill="FFFFFF"/>
            <w:vAlign w:val="center"/>
          </w:tcPr>
          <w:p w14:paraId="5896DD15" w14:textId="77777777" w:rsidR="009D39B4" w:rsidRPr="00AB6FA6" w:rsidRDefault="009D39B4" w:rsidP="009D39B4">
            <w:pPr>
              <w:spacing w:after="0"/>
              <w:jc w:val="center"/>
              <w:rPr>
                <w:color w:val="000000"/>
                <w:sz w:val="20"/>
              </w:rPr>
            </w:pPr>
            <w:r w:rsidRPr="00AB6FA6">
              <w:rPr>
                <w:color w:val="000000"/>
                <w:sz w:val="20"/>
              </w:rPr>
              <w:t>Deposit dispute module</w:t>
            </w:r>
          </w:p>
        </w:tc>
        <w:tc>
          <w:tcPr>
            <w:tcW w:w="0" w:type="auto"/>
            <w:tcBorders>
              <w:bottom w:val="single" w:sz="4" w:space="0" w:color="auto"/>
            </w:tcBorders>
            <w:shd w:val="clear" w:color="auto" w:fill="FFFFFF"/>
            <w:vAlign w:val="center"/>
          </w:tcPr>
          <w:p w14:paraId="2EAC428D" w14:textId="77777777" w:rsidR="009D39B4" w:rsidRPr="00AB6FA6" w:rsidRDefault="009D39B4" w:rsidP="009D39B4">
            <w:pPr>
              <w:spacing w:after="0"/>
              <w:jc w:val="center"/>
              <w:rPr>
                <w:color w:val="000000"/>
                <w:sz w:val="20"/>
              </w:rPr>
            </w:pPr>
            <w:r w:rsidRPr="00AB6FA6">
              <w:rPr>
                <w:color w:val="000000"/>
                <w:sz w:val="20"/>
              </w:rPr>
              <w:t>Evidence and settlement workflow</w:t>
            </w:r>
          </w:p>
        </w:tc>
      </w:tr>
      <w:tr w:rsidR="009D39B4" w:rsidRPr="00AB6FA6" w14:paraId="7A14867D" w14:textId="77777777" w:rsidTr="009D39B4">
        <w:tc>
          <w:tcPr>
            <w:tcW w:w="0" w:type="auto"/>
            <w:tcBorders>
              <w:bottom w:val="single" w:sz="4" w:space="0" w:color="auto"/>
            </w:tcBorders>
            <w:shd w:val="clear" w:color="auto" w:fill="FFFFFF"/>
            <w:vAlign w:val="center"/>
          </w:tcPr>
          <w:p w14:paraId="0E675DBC" w14:textId="77777777" w:rsidR="009D39B4" w:rsidRPr="00AB6FA6" w:rsidRDefault="009D39B4" w:rsidP="009D39B4">
            <w:pPr>
              <w:spacing w:after="0"/>
              <w:jc w:val="center"/>
              <w:rPr>
                <w:color w:val="000000"/>
                <w:sz w:val="20"/>
              </w:rPr>
            </w:pPr>
            <w:r w:rsidRPr="00AB6FA6">
              <w:rPr>
                <w:color w:val="000000"/>
                <w:sz w:val="20"/>
              </w:rPr>
              <w:t>5.14</w:t>
            </w:r>
          </w:p>
        </w:tc>
        <w:tc>
          <w:tcPr>
            <w:tcW w:w="0" w:type="auto"/>
            <w:tcBorders>
              <w:bottom w:val="single" w:sz="4" w:space="0" w:color="auto"/>
            </w:tcBorders>
            <w:shd w:val="clear" w:color="auto" w:fill="FFFFFF"/>
            <w:vAlign w:val="center"/>
          </w:tcPr>
          <w:p w14:paraId="2E83A5ED" w14:textId="77777777" w:rsidR="009D39B4" w:rsidRPr="00AB6FA6" w:rsidRDefault="009D39B4" w:rsidP="009D39B4">
            <w:pPr>
              <w:spacing w:after="0"/>
              <w:jc w:val="center"/>
              <w:rPr>
                <w:color w:val="000000"/>
                <w:sz w:val="20"/>
              </w:rPr>
            </w:pPr>
            <w:r w:rsidRPr="00AB6FA6">
              <w:rPr>
                <w:color w:val="000000"/>
                <w:sz w:val="20"/>
              </w:rPr>
              <w:t>Rent increase module</w:t>
            </w:r>
          </w:p>
        </w:tc>
        <w:tc>
          <w:tcPr>
            <w:tcW w:w="0" w:type="auto"/>
            <w:tcBorders>
              <w:bottom w:val="single" w:sz="4" w:space="0" w:color="auto"/>
            </w:tcBorders>
            <w:shd w:val="clear" w:color="auto" w:fill="FFFFFF"/>
            <w:vAlign w:val="center"/>
          </w:tcPr>
          <w:p w14:paraId="0B814A85" w14:textId="77777777" w:rsidR="009D39B4" w:rsidRPr="00AB6FA6" w:rsidRDefault="009D39B4" w:rsidP="009D39B4">
            <w:pPr>
              <w:spacing w:after="0"/>
              <w:jc w:val="center"/>
              <w:rPr>
                <w:color w:val="000000"/>
                <w:sz w:val="20"/>
              </w:rPr>
            </w:pPr>
            <w:r w:rsidRPr="00AB6FA6">
              <w:rPr>
                <w:color w:val="000000"/>
                <w:sz w:val="20"/>
              </w:rPr>
              <w:t>Notice and tenant-response workflow</w:t>
            </w:r>
          </w:p>
        </w:tc>
      </w:tr>
      <w:tr w:rsidR="009D39B4" w:rsidRPr="00AB6FA6" w14:paraId="3E25BCFF" w14:textId="77777777" w:rsidTr="009D39B4">
        <w:tc>
          <w:tcPr>
            <w:tcW w:w="0" w:type="auto"/>
            <w:tcBorders>
              <w:bottom w:val="single" w:sz="4" w:space="0" w:color="auto"/>
            </w:tcBorders>
            <w:shd w:val="clear" w:color="auto" w:fill="FFFFFF"/>
            <w:vAlign w:val="center"/>
          </w:tcPr>
          <w:p w14:paraId="00784FC4" w14:textId="77777777" w:rsidR="009D39B4" w:rsidRPr="00AB6FA6" w:rsidRDefault="009D39B4" w:rsidP="009D39B4">
            <w:pPr>
              <w:spacing w:after="0"/>
              <w:jc w:val="center"/>
              <w:rPr>
                <w:color w:val="000000"/>
                <w:sz w:val="20"/>
              </w:rPr>
            </w:pPr>
            <w:r w:rsidRPr="00AB6FA6">
              <w:rPr>
                <w:color w:val="000000"/>
                <w:sz w:val="20"/>
              </w:rPr>
              <w:t>5.15</w:t>
            </w:r>
          </w:p>
        </w:tc>
        <w:tc>
          <w:tcPr>
            <w:tcW w:w="0" w:type="auto"/>
            <w:tcBorders>
              <w:bottom w:val="single" w:sz="4" w:space="0" w:color="auto"/>
            </w:tcBorders>
            <w:shd w:val="clear" w:color="auto" w:fill="FFFFFF"/>
            <w:vAlign w:val="center"/>
          </w:tcPr>
          <w:p w14:paraId="2298CA7A" w14:textId="77777777" w:rsidR="009D39B4" w:rsidRPr="00AB6FA6" w:rsidRDefault="009D39B4" w:rsidP="009D39B4">
            <w:pPr>
              <w:spacing w:after="0"/>
              <w:jc w:val="center"/>
              <w:rPr>
                <w:color w:val="000000"/>
                <w:sz w:val="20"/>
              </w:rPr>
            </w:pPr>
            <w:r w:rsidRPr="00AB6FA6">
              <w:rPr>
                <w:color w:val="000000"/>
                <w:sz w:val="20"/>
              </w:rPr>
              <w:t>Notification menu</w:t>
            </w:r>
          </w:p>
        </w:tc>
        <w:tc>
          <w:tcPr>
            <w:tcW w:w="0" w:type="auto"/>
            <w:tcBorders>
              <w:bottom w:val="single" w:sz="4" w:space="0" w:color="auto"/>
            </w:tcBorders>
            <w:shd w:val="clear" w:color="auto" w:fill="FFFFFF"/>
            <w:vAlign w:val="center"/>
          </w:tcPr>
          <w:p w14:paraId="5A9C6D9B" w14:textId="77777777" w:rsidR="009D39B4" w:rsidRPr="00AB6FA6" w:rsidRDefault="009D39B4" w:rsidP="009D39B4">
            <w:pPr>
              <w:spacing w:after="0"/>
              <w:jc w:val="center"/>
              <w:rPr>
                <w:color w:val="000000"/>
                <w:sz w:val="20"/>
              </w:rPr>
            </w:pPr>
            <w:r w:rsidRPr="00AB6FA6">
              <w:rPr>
                <w:color w:val="000000"/>
                <w:sz w:val="20"/>
              </w:rPr>
              <w:t>Persistent real-time notifications</w:t>
            </w:r>
          </w:p>
        </w:tc>
      </w:tr>
      <w:tr w:rsidR="009D39B4" w:rsidRPr="00AB6FA6" w14:paraId="09090B85" w14:textId="77777777" w:rsidTr="009D39B4">
        <w:tc>
          <w:tcPr>
            <w:tcW w:w="0" w:type="auto"/>
            <w:tcBorders>
              <w:bottom w:val="single" w:sz="4" w:space="0" w:color="auto"/>
            </w:tcBorders>
            <w:shd w:val="clear" w:color="auto" w:fill="FFFFFF"/>
            <w:vAlign w:val="center"/>
          </w:tcPr>
          <w:p w14:paraId="48D05129" w14:textId="77777777" w:rsidR="009D39B4" w:rsidRPr="00AB6FA6" w:rsidRDefault="009D39B4" w:rsidP="009D39B4">
            <w:pPr>
              <w:spacing w:after="0"/>
              <w:jc w:val="center"/>
              <w:rPr>
                <w:color w:val="000000"/>
                <w:sz w:val="20"/>
              </w:rPr>
            </w:pPr>
            <w:r w:rsidRPr="00AB6FA6">
              <w:rPr>
                <w:color w:val="000000"/>
                <w:sz w:val="20"/>
              </w:rPr>
              <w:t>5.16</w:t>
            </w:r>
          </w:p>
        </w:tc>
        <w:tc>
          <w:tcPr>
            <w:tcW w:w="0" w:type="auto"/>
            <w:tcBorders>
              <w:bottom w:val="single" w:sz="4" w:space="0" w:color="auto"/>
            </w:tcBorders>
            <w:shd w:val="clear" w:color="auto" w:fill="FFFFFF"/>
            <w:vAlign w:val="center"/>
          </w:tcPr>
          <w:p w14:paraId="7AC67984" w14:textId="77777777" w:rsidR="009D39B4" w:rsidRPr="00AB6FA6" w:rsidRDefault="009D39B4" w:rsidP="009D39B4">
            <w:pPr>
              <w:spacing w:after="0"/>
              <w:jc w:val="center"/>
              <w:rPr>
                <w:color w:val="000000"/>
                <w:sz w:val="20"/>
              </w:rPr>
            </w:pPr>
            <w:r w:rsidRPr="00AB6FA6">
              <w:rPr>
                <w:color w:val="000000"/>
                <w:sz w:val="20"/>
              </w:rPr>
              <w:t>Profile menu/page</w:t>
            </w:r>
          </w:p>
        </w:tc>
        <w:tc>
          <w:tcPr>
            <w:tcW w:w="0" w:type="auto"/>
            <w:tcBorders>
              <w:bottom w:val="single" w:sz="4" w:space="0" w:color="auto"/>
            </w:tcBorders>
            <w:shd w:val="clear" w:color="auto" w:fill="FFFFFF"/>
            <w:vAlign w:val="center"/>
          </w:tcPr>
          <w:p w14:paraId="2B30C52D" w14:textId="77777777" w:rsidR="009D39B4" w:rsidRPr="00AB6FA6" w:rsidRDefault="009D39B4" w:rsidP="009D39B4">
            <w:pPr>
              <w:spacing w:after="0"/>
              <w:jc w:val="center"/>
              <w:rPr>
                <w:color w:val="000000"/>
                <w:sz w:val="20"/>
              </w:rPr>
            </w:pPr>
            <w:r w:rsidRPr="00AB6FA6">
              <w:rPr>
                <w:color w:val="000000"/>
                <w:sz w:val="20"/>
              </w:rPr>
              <w:t>Compact identity and organization display</w:t>
            </w:r>
          </w:p>
        </w:tc>
      </w:tr>
      <w:tr w:rsidR="009D39B4" w:rsidRPr="00AB6FA6" w14:paraId="2D9418C4" w14:textId="77777777" w:rsidTr="009D39B4">
        <w:tc>
          <w:tcPr>
            <w:tcW w:w="0" w:type="auto"/>
            <w:tcBorders>
              <w:bottom w:val="single" w:sz="4" w:space="0" w:color="auto"/>
            </w:tcBorders>
            <w:shd w:val="clear" w:color="auto" w:fill="FFFFFF"/>
            <w:vAlign w:val="center"/>
          </w:tcPr>
          <w:p w14:paraId="3B0B9B53" w14:textId="77777777" w:rsidR="009D39B4" w:rsidRPr="00AB6FA6" w:rsidRDefault="009D39B4" w:rsidP="009D39B4">
            <w:pPr>
              <w:spacing w:after="0"/>
              <w:jc w:val="center"/>
              <w:rPr>
                <w:color w:val="000000"/>
                <w:sz w:val="20"/>
              </w:rPr>
            </w:pPr>
            <w:r w:rsidRPr="00AB6FA6">
              <w:rPr>
                <w:color w:val="000000"/>
                <w:sz w:val="20"/>
              </w:rPr>
              <w:t>5.17</w:t>
            </w:r>
          </w:p>
        </w:tc>
        <w:tc>
          <w:tcPr>
            <w:tcW w:w="0" w:type="auto"/>
            <w:tcBorders>
              <w:bottom w:val="single" w:sz="4" w:space="0" w:color="auto"/>
            </w:tcBorders>
            <w:shd w:val="clear" w:color="auto" w:fill="FFFFFF"/>
            <w:vAlign w:val="center"/>
          </w:tcPr>
          <w:p w14:paraId="475286DC" w14:textId="77777777" w:rsidR="009D39B4" w:rsidRPr="00AB6FA6" w:rsidRDefault="009D39B4" w:rsidP="009D39B4">
            <w:pPr>
              <w:spacing w:after="0"/>
              <w:jc w:val="center"/>
              <w:rPr>
                <w:color w:val="000000"/>
                <w:sz w:val="20"/>
              </w:rPr>
            </w:pPr>
            <w:r w:rsidRPr="00AB6FA6">
              <w:rPr>
                <w:color w:val="000000"/>
                <w:sz w:val="20"/>
              </w:rPr>
              <w:t>Dark mode</w:t>
            </w:r>
          </w:p>
        </w:tc>
        <w:tc>
          <w:tcPr>
            <w:tcW w:w="0" w:type="auto"/>
            <w:tcBorders>
              <w:bottom w:val="single" w:sz="4" w:space="0" w:color="auto"/>
            </w:tcBorders>
            <w:shd w:val="clear" w:color="auto" w:fill="FFFFFF"/>
            <w:vAlign w:val="center"/>
          </w:tcPr>
          <w:p w14:paraId="440C793E" w14:textId="77777777" w:rsidR="009D39B4" w:rsidRPr="00AB6FA6" w:rsidRDefault="009D39B4" w:rsidP="009D39B4">
            <w:pPr>
              <w:spacing w:after="0"/>
              <w:jc w:val="center"/>
              <w:rPr>
                <w:color w:val="000000"/>
                <w:sz w:val="20"/>
              </w:rPr>
            </w:pPr>
            <w:r w:rsidRPr="00AB6FA6">
              <w:rPr>
                <w:color w:val="000000"/>
                <w:sz w:val="20"/>
              </w:rPr>
              <w:t>Alternate centralized color theme</w:t>
            </w:r>
          </w:p>
        </w:tc>
      </w:tr>
      <w:tr w:rsidR="009D39B4" w:rsidRPr="00AB6FA6" w14:paraId="498AB3AC" w14:textId="77777777" w:rsidTr="009D39B4">
        <w:tc>
          <w:tcPr>
            <w:tcW w:w="0" w:type="auto"/>
            <w:shd w:val="clear" w:color="auto" w:fill="FFFFFF"/>
            <w:vAlign w:val="center"/>
          </w:tcPr>
          <w:p w14:paraId="2586D77E" w14:textId="77777777" w:rsidR="009D39B4" w:rsidRPr="00AB6FA6" w:rsidRDefault="009D39B4" w:rsidP="009D39B4">
            <w:pPr>
              <w:spacing w:after="0"/>
              <w:jc w:val="center"/>
              <w:rPr>
                <w:color w:val="000000"/>
                <w:sz w:val="20"/>
              </w:rPr>
            </w:pPr>
            <w:r w:rsidRPr="00AB6FA6">
              <w:rPr>
                <w:color w:val="000000"/>
                <w:sz w:val="20"/>
              </w:rPr>
              <w:t>5.18</w:t>
            </w:r>
          </w:p>
        </w:tc>
        <w:tc>
          <w:tcPr>
            <w:tcW w:w="0" w:type="auto"/>
            <w:shd w:val="clear" w:color="auto" w:fill="FFFFFF"/>
            <w:vAlign w:val="center"/>
          </w:tcPr>
          <w:p w14:paraId="4105D0C5" w14:textId="77777777" w:rsidR="009D39B4" w:rsidRPr="00AB6FA6" w:rsidRDefault="009D39B4" w:rsidP="009D39B4">
            <w:pPr>
              <w:spacing w:after="0"/>
              <w:jc w:val="center"/>
              <w:rPr>
                <w:color w:val="000000"/>
                <w:sz w:val="20"/>
              </w:rPr>
            </w:pPr>
            <w:r w:rsidRPr="00AB6FA6">
              <w:rPr>
                <w:color w:val="000000"/>
                <w:sz w:val="20"/>
              </w:rPr>
              <w:t>Mobile layout</w:t>
            </w:r>
          </w:p>
        </w:tc>
        <w:tc>
          <w:tcPr>
            <w:tcW w:w="0" w:type="auto"/>
            <w:shd w:val="clear" w:color="auto" w:fill="FFFFFF"/>
            <w:vAlign w:val="center"/>
          </w:tcPr>
          <w:p w14:paraId="1726E0CC" w14:textId="77777777" w:rsidR="009D39B4" w:rsidRPr="00AB6FA6" w:rsidRDefault="009D39B4" w:rsidP="009D39B4">
            <w:pPr>
              <w:spacing w:after="0"/>
              <w:jc w:val="center"/>
              <w:rPr>
                <w:color w:val="000000"/>
                <w:sz w:val="20"/>
              </w:rPr>
            </w:pPr>
            <w:r w:rsidRPr="00AB6FA6">
              <w:rPr>
                <w:color w:val="000000"/>
                <w:sz w:val="20"/>
              </w:rPr>
              <w:t>Responsive tenant navigation</w:t>
            </w:r>
          </w:p>
        </w:tc>
      </w:tr>
    </w:tbl>
    <w:p w14:paraId="691BA4D9" w14:textId="77777777" w:rsidR="009D39B4" w:rsidRPr="00AB6FA6" w:rsidRDefault="009D39B4" w:rsidP="009D39B4">
      <w:pPr>
        <w:spacing w:after="100"/>
        <w:rPr>
          <w:color w:val="000000"/>
        </w:rPr>
      </w:pPr>
    </w:p>
    <w:p w14:paraId="64901117" w14:textId="77777777" w:rsidR="009D39B4" w:rsidRPr="00AB6FA6" w:rsidRDefault="009D39B4" w:rsidP="009D39B4">
      <w:pPr>
        <w:spacing w:after="100"/>
        <w:rPr>
          <w:color w:val="000000"/>
        </w:rPr>
      </w:pPr>
      <w:r w:rsidRPr="00AB6FA6">
        <w:rPr>
          <w:color w:val="000000"/>
        </w:rPr>
        <w:t>Generated demonstration listing assets are available under frontend/public/demo-images. They may be used to populate records before screenshots are captured.</w:t>
      </w:r>
    </w:p>
    <w:p w14:paraId="05EC8DA7" w14:textId="77777777" w:rsidR="009D39B4" w:rsidRPr="00AB6FA6" w:rsidRDefault="009D39B4" w:rsidP="00D767A3">
      <w:pPr>
        <w:pStyle w:val="Heading2"/>
        <w:spacing w:before="180" w:after="120"/>
        <w:jc w:val="left"/>
        <w:rPr>
          <w:szCs w:val="28"/>
        </w:rPr>
      </w:pPr>
      <w:bookmarkStart w:id="79" w:name="_RFWhiteBox"/>
      <w:r w:rsidRPr="00AB6FA6">
        <w:rPr>
          <w:rFonts w:eastAsia="Times New Roman"/>
          <w:bCs/>
          <w:szCs w:val="28"/>
        </w:rPr>
        <w:br w:type="page"/>
      </w:r>
      <w:bookmarkStart w:id="80" w:name="_Toc239182715"/>
      <w:r w:rsidRPr="00AB6FA6">
        <w:rPr>
          <w:rFonts w:eastAsia="Times New Roman"/>
          <w:bCs/>
          <w:szCs w:val="28"/>
        </w:rPr>
        <w:lastRenderedPageBreak/>
        <w:t>5.3 White Box Testing</w:t>
      </w:r>
      <w:bookmarkEnd w:id="79"/>
      <w:bookmarkEnd w:id="80"/>
    </w:p>
    <w:p w14:paraId="5F030187" w14:textId="77777777" w:rsidR="009D39B4" w:rsidRPr="00AB6FA6" w:rsidRDefault="009D39B4" w:rsidP="00D767A3">
      <w:pPr>
        <w:spacing w:after="100"/>
        <w:rPr>
          <w:color w:val="000000"/>
          <w:sz w:val="28"/>
          <w:szCs w:val="28"/>
        </w:rPr>
      </w:pPr>
      <w:r w:rsidRPr="00AB6FA6">
        <w:t xml:space="preserve">White-box testing examines the internal program structure, decision branches, exception paths and data flow. The </w:t>
      </w:r>
      <w:proofErr w:type="spellStart"/>
      <w:r w:rsidRPr="00AB6FA6">
        <w:t>RentSphere</w:t>
      </w:r>
      <w:proofErr w:type="spellEnd"/>
      <w:r w:rsidRPr="00AB6FA6">
        <w:t xml:space="preserve"> tests focus on Spring Boot controllers and services because authorization, organization isolation and payment state changes are enforced in these layers.</w:t>
      </w:r>
    </w:p>
    <w:p w14:paraId="115E8B49" w14:textId="77777777" w:rsidR="009D39B4" w:rsidRPr="00AB6FA6" w:rsidRDefault="009D39B4" w:rsidP="00D767A3">
      <w:pPr>
        <w:keepNext/>
        <w:keepLines/>
        <w:spacing w:before="120" w:after="120"/>
        <w:jc w:val="left"/>
        <w:rPr>
          <w:color w:val="000000"/>
          <w:sz w:val="28"/>
          <w:szCs w:val="28"/>
        </w:rPr>
      </w:pPr>
      <w:r w:rsidRPr="00AB6FA6">
        <w:rPr>
          <w:b/>
          <w:bCs/>
        </w:rPr>
        <w:t>Objectives</w:t>
      </w:r>
    </w:p>
    <w:p w14:paraId="731230EE" w14:textId="77777777" w:rsidR="009D39B4" w:rsidRPr="00AB6FA6" w:rsidRDefault="009D39B4" w:rsidP="00D767A3">
      <w:pPr>
        <w:spacing w:after="100"/>
        <w:ind w:left="360"/>
        <w:rPr>
          <w:color w:val="000000"/>
          <w:sz w:val="28"/>
          <w:szCs w:val="28"/>
        </w:rPr>
      </w:pPr>
      <w:r w:rsidRPr="00AB6FA6">
        <w:t>Execute normal, alternative and error branches in service methods.</w:t>
      </w:r>
    </w:p>
    <w:p w14:paraId="1BEC0A42" w14:textId="77777777" w:rsidR="009D39B4" w:rsidRPr="00AB6FA6" w:rsidRDefault="009D39B4" w:rsidP="00D767A3">
      <w:pPr>
        <w:spacing w:after="100"/>
        <w:ind w:left="360"/>
        <w:rPr>
          <w:color w:val="000000"/>
          <w:sz w:val="28"/>
          <w:szCs w:val="28"/>
        </w:rPr>
      </w:pPr>
      <w:r w:rsidRPr="00AB6FA6">
        <w:t>Verify role checks and organization-ownership conditions.</w:t>
      </w:r>
    </w:p>
    <w:p w14:paraId="495239C0" w14:textId="77777777" w:rsidR="009D39B4" w:rsidRPr="00AB6FA6" w:rsidRDefault="009D39B4" w:rsidP="00D767A3">
      <w:pPr>
        <w:spacing w:after="100"/>
        <w:ind w:left="360"/>
        <w:rPr>
          <w:color w:val="000000"/>
          <w:sz w:val="28"/>
          <w:szCs w:val="28"/>
        </w:rPr>
      </w:pPr>
      <w:r w:rsidRPr="00AB6FA6">
        <w:t>Confirm validation failures do not persist invalid data.</w:t>
      </w:r>
    </w:p>
    <w:p w14:paraId="727E684B" w14:textId="77777777" w:rsidR="009D39B4" w:rsidRPr="00AB6FA6" w:rsidRDefault="009D39B4" w:rsidP="00D767A3">
      <w:pPr>
        <w:spacing w:after="100"/>
        <w:ind w:left="360"/>
        <w:rPr>
          <w:color w:val="000000"/>
          <w:sz w:val="28"/>
          <w:szCs w:val="28"/>
        </w:rPr>
      </w:pPr>
      <w:r w:rsidRPr="00AB6FA6">
        <w:t>Verify payment signature, invoice ownership, success and idempotency branches.</w:t>
      </w:r>
    </w:p>
    <w:p w14:paraId="7673F483" w14:textId="77777777" w:rsidR="009D39B4" w:rsidRPr="00AB6FA6" w:rsidRDefault="009D39B4" w:rsidP="00D767A3">
      <w:pPr>
        <w:spacing w:after="100"/>
        <w:ind w:left="360"/>
        <w:rPr>
          <w:color w:val="000000"/>
          <w:sz w:val="28"/>
          <w:szCs w:val="28"/>
        </w:rPr>
      </w:pPr>
      <w:r w:rsidRPr="00AB6FA6">
        <w:t>Confirm soft-deleted records are excluded and audit fields are maintained.</w:t>
      </w:r>
    </w:p>
    <w:p w14:paraId="59783BC0" w14:textId="77777777" w:rsidR="009D39B4" w:rsidRPr="00AB6FA6" w:rsidRDefault="009D39B4" w:rsidP="00D767A3">
      <w:pPr>
        <w:keepNext/>
        <w:keepLines/>
        <w:spacing w:before="120" w:after="120"/>
        <w:jc w:val="left"/>
        <w:rPr>
          <w:color w:val="000000"/>
          <w:sz w:val="28"/>
          <w:szCs w:val="28"/>
        </w:rPr>
      </w:pPr>
      <w:r w:rsidRPr="00AB6FA6">
        <w:rPr>
          <w:b/>
          <w:bCs/>
        </w:rPr>
        <w:t>Test techniques</w:t>
      </w:r>
    </w:p>
    <w:p w14:paraId="74991FD2" w14:textId="77777777" w:rsidR="009D39B4" w:rsidRPr="00AB6FA6" w:rsidRDefault="009D39B4" w:rsidP="00D767A3">
      <w:pPr>
        <w:spacing w:after="100"/>
        <w:rPr>
          <w:color w:val="000000"/>
          <w:sz w:val="28"/>
          <w:szCs w:val="28"/>
        </w:rPr>
      </w:pPr>
      <w:r w:rsidRPr="00AB6FA6">
        <w:t>Statement coverage checks that important statements are executed. Branch coverage tests both true and false results of authorization, validation and status conditions. Condition testing varies individual Boolean inputs. Loop testing covers empty, single-record and multi-record collections. Exception-path testing verifies controlled HTTP responses for invalid input, missing records and provider failures.</w:t>
      </w:r>
    </w:p>
    <w:p w14:paraId="3166AAC9" w14:textId="77777777" w:rsidR="009D39B4" w:rsidRPr="00AB6FA6" w:rsidRDefault="009D39B4" w:rsidP="00D767A3">
      <w:pPr>
        <w:spacing w:after="100"/>
        <w:rPr>
          <w:color w:val="000000"/>
          <w:sz w:val="28"/>
          <w:szCs w:val="28"/>
        </w:rPr>
      </w:pPr>
      <w:r w:rsidRPr="00AB6FA6">
        <w:t>WB-01 - Authentication branch: supply correct and incorrect credentials. Expected result: a JWT is issued only for valid credentials; invalid credentials return HTTP 401.</w:t>
      </w:r>
    </w:p>
    <w:p w14:paraId="4AB29F49" w14:textId="77777777" w:rsidR="009D39B4" w:rsidRPr="00AB6FA6" w:rsidRDefault="009D39B4" w:rsidP="00D767A3">
      <w:pPr>
        <w:spacing w:after="100"/>
        <w:rPr>
          <w:color w:val="000000"/>
          <w:sz w:val="28"/>
          <w:szCs w:val="28"/>
        </w:rPr>
      </w:pPr>
      <w:r w:rsidRPr="00AB6FA6">
        <w:t>WB-02 - Role authorization branch: call a manager-only operation as ADMIN, OWNER and TENANT. Expected result: authorized roles proceed and TENANT receives HTTP 403.</w:t>
      </w:r>
    </w:p>
    <w:p w14:paraId="41958B30" w14:textId="77777777" w:rsidR="009D39B4" w:rsidRPr="00AB6FA6" w:rsidRDefault="009D39B4" w:rsidP="00D767A3">
      <w:pPr>
        <w:spacing w:after="100"/>
        <w:rPr>
          <w:color w:val="000000"/>
          <w:sz w:val="28"/>
          <w:szCs w:val="28"/>
        </w:rPr>
      </w:pPr>
      <w:r w:rsidRPr="00AB6FA6">
        <w:t>WB-03 - Organization isolation branch: request a record from the same and a different organization. Expected result: same-organization access succeeds; cross-organization access is denied.</w:t>
      </w:r>
    </w:p>
    <w:p w14:paraId="210977D9" w14:textId="77777777" w:rsidR="009D39B4" w:rsidRPr="00AB6FA6" w:rsidRDefault="009D39B4" w:rsidP="00D767A3">
      <w:pPr>
        <w:spacing w:after="100"/>
        <w:rPr>
          <w:color w:val="000000"/>
          <w:sz w:val="28"/>
          <w:szCs w:val="28"/>
        </w:rPr>
      </w:pPr>
      <w:r w:rsidRPr="00AB6FA6">
        <w:t xml:space="preserve">WB-04 - Payment verification branch: submit valid, invalid and repeated </w:t>
      </w:r>
      <w:proofErr w:type="spellStart"/>
      <w:r w:rsidRPr="00AB6FA6">
        <w:t>Razorpay</w:t>
      </w:r>
      <w:proofErr w:type="spellEnd"/>
      <w:r w:rsidRPr="00AB6FA6">
        <w:t xml:space="preserve"> signatures. Expected result: only a valid signature changes the payment to SUCCESS and invoice to PAID; repeated callbacks remain idempotent.</w:t>
      </w:r>
    </w:p>
    <w:p w14:paraId="03477748" w14:textId="77777777" w:rsidR="009D39B4" w:rsidRPr="00AB6FA6" w:rsidRDefault="009D39B4" w:rsidP="00D767A3">
      <w:pPr>
        <w:spacing w:after="100"/>
        <w:rPr>
          <w:color w:val="000000"/>
          <w:sz w:val="28"/>
          <w:szCs w:val="28"/>
        </w:rPr>
      </w:pPr>
      <w:r w:rsidRPr="00AB6FA6">
        <w:t>WB-05 - Validation and exception branch: submit missing required fields, malformed values and unknown identifiers. Expected result: HTTP 400 or 404 is returned and no invalid record is stored.</w:t>
      </w:r>
    </w:p>
    <w:p w14:paraId="67B7C884" w14:textId="77777777" w:rsidR="009D39B4" w:rsidRPr="00AB6FA6" w:rsidRDefault="009D39B4" w:rsidP="00D767A3">
      <w:pPr>
        <w:spacing w:after="100"/>
        <w:rPr>
          <w:color w:val="000000"/>
          <w:sz w:val="28"/>
          <w:szCs w:val="28"/>
        </w:rPr>
      </w:pPr>
      <w:r w:rsidRPr="00AB6FA6">
        <w:t>WB-06 - Collection branch: query empty, one-item and multi-item datasets. Expected result: stable response structures, correct filtering and no disclosure of another tenant's data.</w:t>
      </w:r>
    </w:p>
    <w:p w14:paraId="1094551D" w14:textId="77777777" w:rsidR="009D39B4" w:rsidRPr="00AB6FA6" w:rsidRDefault="009D39B4" w:rsidP="00D767A3">
      <w:pPr>
        <w:spacing w:after="100"/>
        <w:rPr>
          <w:color w:val="000000"/>
          <w:sz w:val="28"/>
          <w:szCs w:val="28"/>
        </w:rPr>
      </w:pPr>
      <w:r w:rsidRPr="00AB6FA6">
        <w:rPr>
          <w:b/>
          <w:bCs/>
        </w:rPr>
        <w:t xml:space="preserve">Result: the automated backend suite passes the principal controller, service, authorization, organization-scoping and </w:t>
      </w:r>
      <w:proofErr w:type="spellStart"/>
      <w:r w:rsidRPr="00AB6FA6">
        <w:rPr>
          <w:b/>
          <w:bCs/>
        </w:rPr>
        <w:t>Razorpay</w:t>
      </w:r>
      <w:proofErr w:type="spellEnd"/>
      <w:r w:rsidRPr="00AB6FA6">
        <w:rPr>
          <w:b/>
          <w:bCs/>
        </w:rPr>
        <w:t xml:space="preserve"> scenarios with no reported failures or errors.</w:t>
      </w:r>
    </w:p>
    <w:p w14:paraId="2591E5E5" w14:textId="77777777" w:rsidR="009D39B4" w:rsidRPr="00AB6FA6" w:rsidRDefault="009D39B4" w:rsidP="00D767A3">
      <w:pPr>
        <w:pStyle w:val="Heading2"/>
        <w:spacing w:before="180" w:after="120"/>
        <w:jc w:val="left"/>
        <w:rPr>
          <w:szCs w:val="28"/>
        </w:rPr>
      </w:pPr>
      <w:bookmarkStart w:id="81" w:name="_RFSystemTest"/>
      <w:r w:rsidRPr="00AB6FA6">
        <w:rPr>
          <w:rFonts w:eastAsia="Times New Roman"/>
          <w:bCs/>
          <w:szCs w:val="28"/>
        </w:rPr>
        <w:br w:type="page"/>
      </w:r>
      <w:bookmarkStart w:id="82" w:name="_Toc239182716"/>
      <w:r w:rsidRPr="00AB6FA6">
        <w:rPr>
          <w:rFonts w:eastAsia="Times New Roman"/>
          <w:bCs/>
          <w:szCs w:val="28"/>
        </w:rPr>
        <w:lastRenderedPageBreak/>
        <w:t>5.4 System Testing</w:t>
      </w:r>
      <w:bookmarkEnd w:id="81"/>
      <w:bookmarkEnd w:id="82"/>
    </w:p>
    <w:p w14:paraId="692D4A0C" w14:textId="77777777" w:rsidR="009D39B4" w:rsidRPr="00AB6FA6" w:rsidRDefault="009D39B4" w:rsidP="00D767A3">
      <w:pPr>
        <w:spacing w:after="100"/>
        <w:rPr>
          <w:color w:val="000000"/>
          <w:sz w:val="28"/>
          <w:szCs w:val="28"/>
        </w:rPr>
      </w:pPr>
      <w:r w:rsidRPr="00AB6FA6">
        <w:t xml:space="preserve">System testing evaluates </w:t>
      </w:r>
      <w:proofErr w:type="spellStart"/>
      <w:r w:rsidRPr="00AB6FA6">
        <w:t>RentSphere</w:t>
      </w:r>
      <w:proofErr w:type="spellEnd"/>
      <w:r w:rsidRPr="00AB6FA6">
        <w:t xml:space="preserve"> as a complete application after module integration. The test environment uses the React production build, the Spring Boot application, a PostgreSQL-compatible test database and </w:t>
      </w:r>
      <w:proofErr w:type="spellStart"/>
      <w:r w:rsidRPr="00AB6FA6">
        <w:t>Razorpay</w:t>
      </w:r>
      <w:proofErr w:type="spellEnd"/>
      <w:r w:rsidRPr="00AB6FA6">
        <w:t xml:space="preserve"> test-mode configuration.</w:t>
      </w:r>
    </w:p>
    <w:p w14:paraId="097E8F9F" w14:textId="77777777" w:rsidR="009D39B4" w:rsidRPr="00AB6FA6" w:rsidRDefault="009D39B4" w:rsidP="00D767A3">
      <w:pPr>
        <w:keepNext/>
        <w:keepLines/>
        <w:spacing w:before="120" w:after="120"/>
        <w:jc w:val="left"/>
        <w:rPr>
          <w:color w:val="000000"/>
          <w:sz w:val="28"/>
          <w:szCs w:val="28"/>
        </w:rPr>
      </w:pPr>
      <w:r w:rsidRPr="00AB6FA6">
        <w:rPr>
          <w:b/>
          <w:bCs/>
        </w:rPr>
        <w:t>Scope</w:t>
      </w:r>
    </w:p>
    <w:p w14:paraId="57587165" w14:textId="77777777" w:rsidR="009D39B4" w:rsidRPr="00AB6FA6" w:rsidRDefault="009D39B4" w:rsidP="00D767A3">
      <w:pPr>
        <w:spacing w:after="100"/>
        <w:rPr>
          <w:color w:val="000000"/>
          <w:sz w:val="28"/>
          <w:szCs w:val="28"/>
        </w:rPr>
      </w:pPr>
      <w:r w:rsidRPr="00AB6FA6">
        <w:t>Functional testing covers registration, login, profiles, organizations, users, properties, buildings, units, tenants, agreements, invoices, payments, bookings, approvals, complaints, deposit disputes, rent increases, notifications and the AI assistant.</w:t>
      </w:r>
    </w:p>
    <w:p w14:paraId="77031717" w14:textId="77777777" w:rsidR="009D39B4" w:rsidRPr="00AB6FA6" w:rsidRDefault="009D39B4" w:rsidP="00D767A3">
      <w:pPr>
        <w:spacing w:after="100"/>
        <w:rPr>
          <w:color w:val="000000"/>
          <w:sz w:val="28"/>
          <w:szCs w:val="28"/>
        </w:rPr>
      </w:pPr>
      <w:r w:rsidRPr="00AB6FA6">
        <w:t xml:space="preserve">Security testing verifies JWT validation, </w:t>
      </w:r>
      <w:proofErr w:type="spellStart"/>
      <w:r w:rsidRPr="00AB6FA6">
        <w:t>BCrypt</w:t>
      </w:r>
      <w:proofErr w:type="spellEnd"/>
      <w:r w:rsidRPr="00AB6FA6">
        <w:t xml:space="preserve"> password handling, method-level role restrictions, tenant-owned /me endpoints, organization isolation and rejection of privilege-escalation attempts.</w:t>
      </w:r>
    </w:p>
    <w:p w14:paraId="4C99C0AB" w14:textId="77777777" w:rsidR="009D39B4" w:rsidRPr="00AB6FA6" w:rsidRDefault="009D39B4" w:rsidP="00D767A3">
      <w:pPr>
        <w:spacing w:after="100"/>
        <w:rPr>
          <w:color w:val="000000"/>
          <w:sz w:val="28"/>
          <w:szCs w:val="28"/>
        </w:rPr>
      </w:pPr>
      <w:r w:rsidRPr="00AB6FA6">
        <w:t xml:space="preserve">Integration testing verifies frontend-to-API requests, DTO mapping, database persistence, invoice/payment state synchronization, notification creation and </w:t>
      </w:r>
      <w:proofErr w:type="spellStart"/>
      <w:r w:rsidRPr="00AB6FA6">
        <w:t>Razorpay</w:t>
      </w:r>
      <w:proofErr w:type="spellEnd"/>
      <w:r w:rsidRPr="00AB6FA6">
        <w:t xml:space="preserve"> order/signature processing.</w:t>
      </w:r>
    </w:p>
    <w:p w14:paraId="41814EF1" w14:textId="77777777" w:rsidR="009D39B4" w:rsidRPr="00AB6FA6" w:rsidRDefault="009D39B4" w:rsidP="00D767A3">
      <w:pPr>
        <w:spacing w:after="100"/>
        <w:rPr>
          <w:color w:val="000000"/>
          <w:sz w:val="28"/>
          <w:szCs w:val="28"/>
        </w:rPr>
      </w:pPr>
      <w:r w:rsidRPr="00AB6FA6">
        <w:t>Usability and compatibility testing checks form validation, readable status messages, responsive navigation, light/dark themes and operation in current standards-compliant browsers.</w:t>
      </w:r>
    </w:p>
    <w:p w14:paraId="18BE3FD5" w14:textId="77777777" w:rsidR="009D39B4" w:rsidRPr="00AB6FA6" w:rsidRDefault="009D39B4" w:rsidP="00D767A3">
      <w:pPr>
        <w:spacing w:after="100"/>
        <w:rPr>
          <w:color w:val="000000"/>
          <w:sz w:val="28"/>
          <w:szCs w:val="28"/>
        </w:rPr>
      </w:pPr>
      <w:r w:rsidRPr="00AB6FA6">
        <w:t>Performance and reliability checks confirm that filtered queries, pagination, caching, persistent notifications and the polling fallback behave correctly under ordinary project workloads.</w:t>
      </w:r>
    </w:p>
    <w:p w14:paraId="55A37E68" w14:textId="77777777" w:rsidR="009D39B4" w:rsidRPr="00AB6FA6" w:rsidRDefault="009D39B4" w:rsidP="00D767A3">
      <w:pPr>
        <w:spacing w:after="100"/>
        <w:rPr>
          <w:color w:val="000000"/>
          <w:sz w:val="28"/>
          <w:szCs w:val="28"/>
        </w:rPr>
      </w:pPr>
      <w:r w:rsidRPr="00AB6FA6">
        <w:t>Entry criteria: required modules are implemented; the application builds successfully; test data and external test credentials are available.</w:t>
      </w:r>
    </w:p>
    <w:p w14:paraId="7C35462D" w14:textId="77777777" w:rsidR="009D39B4" w:rsidRPr="00AB6FA6" w:rsidRDefault="009D39B4" w:rsidP="00D767A3">
      <w:pPr>
        <w:spacing w:after="100"/>
        <w:rPr>
          <w:color w:val="000000"/>
          <w:sz w:val="28"/>
          <w:szCs w:val="28"/>
        </w:rPr>
      </w:pPr>
      <w:r w:rsidRPr="00AB6FA6">
        <w:t>Exit criteria: critical workflows pass; no unresolved high-severity defect remains; frontend lint and production build pass; backend automated tests complete without failures.</w:t>
      </w:r>
    </w:p>
    <w:p w14:paraId="22D229DB" w14:textId="77777777" w:rsidR="009D39B4" w:rsidRPr="00AB6FA6" w:rsidRDefault="009D39B4" w:rsidP="00D767A3">
      <w:pPr>
        <w:spacing w:after="100"/>
        <w:rPr>
          <w:color w:val="000000"/>
          <w:sz w:val="28"/>
          <w:szCs w:val="28"/>
        </w:rPr>
      </w:pPr>
      <w:r w:rsidRPr="00AB6FA6">
        <w:t>System-test result: authentication, authorization, tenant isolation, form validation, approval workflow and payment-processing scenarios meet their expected results. The frontend lint/build and backend automated suite pass in the documented test environment.</w:t>
      </w:r>
    </w:p>
    <w:p w14:paraId="739C739F" w14:textId="77777777" w:rsidR="009D39B4" w:rsidRPr="00AB6FA6" w:rsidRDefault="009D39B4" w:rsidP="00D767A3">
      <w:pPr>
        <w:pStyle w:val="Heading1"/>
        <w:spacing w:before="240" w:after="120"/>
        <w:rPr>
          <w:sz w:val="28"/>
        </w:rPr>
      </w:pPr>
      <w:r w:rsidRPr="00AB6FA6">
        <w:rPr>
          <w:rFonts w:eastAsia="Times New Roman"/>
          <w:sz w:val="32"/>
          <w:szCs w:val="32"/>
        </w:rPr>
        <w:br w:type="page"/>
      </w:r>
      <w:bookmarkStart w:id="83" w:name="_Toc238920695"/>
      <w:bookmarkStart w:id="84" w:name="_Toc239182717"/>
      <w:r w:rsidRPr="00AB6FA6">
        <w:rPr>
          <w:rFonts w:eastAsia="Times New Roman"/>
          <w:sz w:val="32"/>
          <w:szCs w:val="32"/>
        </w:rPr>
        <w:lastRenderedPageBreak/>
        <w:t>6. Testing</w:t>
      </w:r>
      <w:bookmarkEnd w:id="83"/>
      <w:bookmarkEnd w:id="84"/>
    </w:p>
    <w:p w14:paraId="540C9C63" w14:textId="77777777" w:rsidR="00D767A3" w:rsidRPr="00AB6FA6" w:rsidRDefault="009D39B4" w:rsidP="00D767A3">
      <w:pPr>
        <w:spacing w:after="100"/>
        <w:rPr>
          <w:color w:val="000000"/>
        </w:rPr>
      </w:pPr>
      <w:r w:rsidRPr="00AB6FA6">
        <w:rPr>
          <w:color w:val="000000"/>
        </w:rPr>
        <w:t xml:space="preserve">Testing combines frontend static validation, production compilation and backend automated tests. The verified backend suite contains 24 passing tests covering DTO mapping, application startup, module APIs, role access, privilege-escalation prevention, organization scoping and </w:t>
      </w:r>
      <w:proofErr w:type="spellStart"/>
      <w:r w:rsidRPr="00AB6FA6">
        <w:rPr>
          <w:color w:val="000000"/>
        </w:rPr>
        <w:t>Razorpay</w:t>
      </w:r>
      <w:proofErr w:type="spellEnd"/>
      <w:r w:rsidRPr="00AB6FA6">
        <w:rPr>
          <w:color w:val="000000"/>
        </w:rPr>
        <w:t xml:space="preserve"> scenarios. Frontend validation uses </w:t>
      </w:r>
      <w:proofErr w:type="spellStart"/>
      <w:r w:rsidRPr="00AB6FA6">
        <w:rPr>
          <w:color w:val="000000"/>
        </w:rPr>
        <w:t>ESLint</w:t>
      </w:r>
      <w:proofErr w:type="spellEnd"/>
      <w:r w:rsidRPr="00AB6FA6">
        <w:rPr>
          <w:color w:val="000000"/>
        </w:rPr>
        <w:t xml:space="preserve"> and the TypeScript/Vite production build.</w:t>
      </w:r>
      <w:bookmarkStart w:id="85" w:name="_Toc238920696"/>
    </w:p>
    <w:p w14:paraId="02D86519" w14:textId="77777777" w:rsidR="00D767A3" w:rsidRPr="00AB6FA6" w:rsidRDefault="009D39B4" w:rsidP="00D767A3">
      <w:pPr>
        <w:pStyle w:val="Heading2"/>
        <w:spacing w:before="180" w:after="120"/>
        <w:jc w:val="left"/>
      </w:pPr>
      <w:bookmarkStart w:id="86" w:name="_Toc239182718"/>
      <w:r w:rsidRPr="00AB6FA6">
        <w:rPr>
          <w:rFonts w:eastAsia="Times New Roman"/>
          <w:bCs/>
          <w:szCs w:val="28"/>
        </w:rPr>
        <w:t>6.1 Test Case 1: FORM VALIDATION</w:t>
      </w:r>
      <w:bookmarkEnd w:id="85"/>
      <w:bookmarkEnd w:id="8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5"/>
        <w:gridCol w:w="7587"/>
      </w:tblGrid>
      <w:tr w:rsidR="009D39B4" w:rsidRPr="00AB6FA6" w14:paraId="57E0E6C5" w14:textId="77777777" w:rsidTr="009D39B4">
        <w:tc>
          <w:tcPr>
            <w:tcW w:w="0" w:type="auto"/>
            <w:tcBorders>
              <w:bottom w:val="single" w:sz="4" w:space="0" w:color="auto"/>
            </w:tcBorders>
            <w:shd w:val="clear" w:color="auto" w:fill="D9EAF7"/>
            <w:vAlign w:val="center"/>
          </w:tcPr>
          <w:p w14:paraId="42AB2F79" w14:textId="77777777" w:rsidR="009D39B4" w:rsidRPr="00AB6FA6" w:rsidRDefault="009D39B4" w:rsidP="009D39B4">
            <w:pPr>
              <w:spacing w:after="0"/>
              <w:jc w:val="center"/>
              <w:rPr>
                <w:b/>
                <w:color w:val="FFFFFF"/>
                <w:sz w:val="20"/>
              </w:rPr>
            </w:pPr>
            <w:r w:rsidRPr="00AB6FA6">
              <w:rPr>
                <w:b/>
                <w:color w:val="FFFFFF"/>
                <w:sz w:val="20"/>
              </w:rPr>
              <w:t>Field</w:t>
            </w:r>
          </w:p>
        </w:tc>
        <w:tc>
          <w:tcPr>
            <w:tcW w:w="0" w:type="auto"/>
            <w:tcBorders>
              <w:bottom w:val="single" w:sz="4" w:space="0" w:color="auto"/>
            </w:tcBorders>
            <w:shd w:val="clear" w:color="auto" w:fill="D9EAF7"/>
            <w:vAlign w:val="center"/>
          </w:tcPr>
          <w:p w14:paraId="3C490210" w14:textId="77777777" w:rsidR="009D39B4" w:rsidRPr="00AB6FA6" w:rsidRDefault="009D39B4" w:rsidP="009D39B4">
            <w:pPr>
              <w:spacing w:after="0"/>
              <w:jc w:val="center"/>
              <w:rPr>
                <w:b/>
                <w:color w:val="FFFFFF"/>
                <w:sz w:val="20"/>
              </w:rPr>
            </w:pPr>
            <w:r w:rsidRPr="00AB6FA6">
              <w:rPr>
                <w:b/>
                <w:color w:val="FFFFFF"/>
                <w:sz w:val="20"/>
              </w:rPr>
              <w:t>Value</w:t>
            </w:r>
          </w:p>
        </w:tc>
      </w:tr>
      <w:tr w:rsidR="009D39B4" w:rsidRPr="00AB6FA6" w14:paraId="2A22A0C4" w14:textId="77777777" w:rsidTr="009D39B4">
        <w:tc>
          <w:tcPr>
            <w:tcW w:w="0" w:type="auto"/>
            <w:tcBorders>
              <w:bottom w:val="single" w:sz="4" w:space="0" w:color="auto"/>
            </w:tcBorders>
            <w:shd w:val="clear" w:color="auto" w:fill="FFFFFF"/>
            <w:vAlign w:val="center"/>
          </w:tcPr>
          <w:p w14:paraId="6A01EDED" w14:textId="77777777" w:rsidR="009D39B4" w:rsidRPr="00AB6FA6" w:rsidRDefault="009D39B4" w:rsidP="009D39B4">
            <w:pPr>
              <w:spacing w:after="0"/>
              <w:jc w:val="center"/>
              <w:rPr>
                <w:color w:val="000000"/>
                <w:sz w:val="20"/>
              </w:rPr>
            </w:pPr>
            <w:r w:rsidRPr="00AB6FA6">
              <w:rPr>
                <w:color w:val="000000"/>
                <w:sz w:val="20"/>
              </w:rPr>
              <w:t>Test ID</w:t>
            </w:r>
          </w:p>
        </w:tc>
        <w:tc>
          <w:tcPr>
            <w:tcW w:w="0" w:type="auto"/>
            <w:tcBorders>
              <w:bottom w:val="single" w:sz="4" w:space="0" w:color="auto"/>
            </w:tcBorders>
            <w:shd w:val="clear" w:color="auto" w:fill="FFFFFF"/>
            <w:vAlign w:val="center"/>
          </w:tcPr>
          <w:p w14:paraId="67119F8C" w14:textId="77777777" w:rsidR="009D39B4" w:rsidRPr="00AB6FA6" w:rsidRDefault="009D39B4" w:rsidP="009D39B4">
            <w:pPr>
              <w:spacing w:after="0"/>
              <w:jc w:val="center"/>
              <w:rPr>
                <w:color w:val="000000"/>
                <w:sz w:val="20"/>
              </w:rPr>
            </w:pPr>
            <w:r w:rsidRPr="00AB6FA6">
              <w:rPr>
                <w:color w:val="000000"/>
                <w:sz w:val="20"/>
              </w:rPr>
              <w:t>TC-FORM-001</w:t>
            </w:r>
          </w:p>
        </w:tc>
      </w:tr>
      <w:tr w:rsidR="009D39B4" w:rsidRPr="00AB6FA6" w14:paraId="2AF8F2A2" w14:textId="77777777" w:rsidTr="009D39B4">
        <w:tc>
          <w:tcPr>
            <w:tcW w:w="0" w:type="auto"/>
            <w:tcBorders>
              <w:bottom w:val="single" w:sz="4" w:space="0" w:color="auto"/>
            </w:tcBorders>
            <w:shd w:val="clear" w:color="auto" w:fill="FFFFFF"/>
            <w:vAlign w:val="center"/>
          </w:tcPr>
          <w:p w14:paraId="0D7E500E" w14:textId="77777777" w:rsidR="009D39B4" w:rsidRPr="00AB6FA6" w:rsidRDefault="009D39B4" w:rsidP="009D39B4">
            <w:pPr>
              <w:spacing w:after="0"/>
              <w:jc w:val="center"/>
              <w:rPr>
                <w:color w:val="000000"/>
                <w:sz w:val="20"/>
              </w:rPr>
            </w:pPr>
            <w:r w:rsidRPr="00AB6FA6">
              <w:rPr>
                <w:color w:val="000000"/>
                <w:sz w:val="20"/>
              </w:rPr>
              <w:t>Objective</w:t>
            </w:r>
          </w:p>
        </w:tc>
        <w:tc>
          <w:tcPr>
            <w:tcW w:w="0" w:type="auto"/>
            <w:tcBorders>
              <w:bottom w:val="single" w:sz="4" w:space="0" w:color="auto"/>
            </w:tcBorders>
            <w:shd w:val="clear" w:color="auto" w:fill="FFFFFF"/>
            <w:vAlign w:val="center"/>
          </w:tcPr>
          <w:p w14:paraId="41D1DC30" w14:textId="77777777" w:rsidR="009D39B4" w:rsidRPr="00AB6FA6" w:rsidRDefault="009D39B4" w:rsidP="009D39B4">
            <w:pPr>
              <w:spacing w:after="0"/>
              <w:jc w:val="center"/>
              <w:rPr>
                <w:color w:val="000000"/>
                <w:sz w:val="20"/>
              </w:rPr>
            </w:pPr>
            <w:r w:rsidRPr="00AB6FA6">
              <w:rPr>
                <w:color w:val="000000"/>
                <w:sz w:val="20"/>
              </w:rPr>
              <w:t>Ensure required and typed fields reject invalid input</w:t>
            </w:r>
          </w:p>
        </w:tc>
      </w:tr>
      <w:tr w:rsidR="009D39B4" w:rsidRPr="00AB6FA6" w14:paraId="05431B6B" w14:textId="77777777" w:rsidTr="009D39B4">
        <w:tc>
          <w:tcPr>
            <w:tcW w:w="0" w:type="auto"/>
            <w:tcBorders>
              <w:bottom w:val="single" w:sz="4" w:space="0" w:color="auto"/>
            </w:tcBorders>
            <w:shd w:val="clear" w:color="auto" w:fill="FFFFFF"/>
            <w:vAlign w:val="center"/>
          </w:tcPr>
          <w:p w14:paraId="2B80F87C" w14:textId="77777777" w:rsidR="009D39B4" w:rsidRPr="00AB6FA6" w:rsidRDefault="009D39B4" w:rsidP="009D39B4">
            <w:pPr>
              <w:spacing w:after="0"/>
              <w:jc w:val="center"/>
              <w:rPr>
                <w:color w:val="000000"/>
                <w:sz w:val="20"/>
              </w:rPr>
            </w:pPr>
            <w:r w:rsidRPr="00AB6FA6">
              <w:rPr>
                <w:color w:val="000000"/>
                <w:sz w:val="20"/>
              </w:rPr>
              <w:t>Preconditions</w:t>
            </w:r>
          </w:p>
        </w:tc>
        <w:tc>
          <w:tcPr>
            <w:tcW w:w="0" w:type="auto"/>
            <w:tcBorders>
              <w:bottom w:val="single" w:sz="4" w:space="0" w:color="auto"/>
            </w:tcBorders>
            <w:shd w:val="clear" w:color="auto" w:fill="FFFFFF"/>
            <w:vAlign w:val="center"/>
          </w:tcPr>
          <w:p w14:paraId="0DC97967" w14:textId="77777777" w:rsidR="009D39B4" w:rsidRPr="00AB6FA6" w:rsidRDefault="009D39B4" w:rsidP="009D39B4">
            <w:pPr>
              <w:spacing w:after="0"/>
              <w:jc w:val="center"/>
              <w:rPr>
                <w:color w:val="000000"/>
                <w:sz w:val="20"/>
              </w:rPr>
            </w:pPr>
            <w:r w:rsidRPr="00AB6FA6">
              <w:rPr>
                <w:color w:val="000000"/>
                <w:sz w:val="20"/>
              </w:rPr>
              <w:t>User is authenticated and has create permission</w:t>
            </w:r>
          </w:p>
        </w:tc>
      </w:tr>
      <w:tr w:rsidR="009D39B4" w:rsidRPr="00AB6FA6" w14:paraId="63E9549A" w14:textId="77777777" w:rsidTr="009D39B4">
        <w:tc>
          <w:tcPr>
            <w:tcW w:w="0" w:type="auto"/>
            <w:tcBorders>
              <w:bottom w:val="single" w:sz="4" w:space="0" w:color="auto"/>
            </w:tcBorders>
            <w:shd w:val="clear" w:color="auto" w:fill="FFFFFF"/>
            <w:vAlign w:val="center"/>
          </w:tcPr>
          <w:p w14:paraId="7A7F97C8" w14:textId="77777777" w:rsidR="009D39B4" w:rsidRPr="00AB6FA6" w:rsidRDefault="009D39B4" w:rsidP="009D39B4">
            <w:pPr>
              <w:spacing w:after="0"/>
              <w:jc w:val="center"/>
              <w:rPr>
                <w:color w:val="000000"/>
                <w:sz w:val="20"/>
              </w:rPr>
            </w:pPr>
            <w:r w:rsidRPr="00AB6FA6">
              <w:rPr>
                <w:color w:val="000000"/>
                <w:sz w:val="20"/>
              </w:rPr>
              <w:t>Steps</w:t>
            </w:r>
          </w:p>
        </w:tc>
        <w:tc>
          <w:tcPr>
            <w:tcW w:w="0" w:type="auto"/>
            <w:tcBorders>
              <w:bottom w:val="single" w:sz="4" w:space="0" w:color="auto"/>
            </w:tcBorders>
            <w:shd w:val="clear" w:color="auto" w:fill="FFFFFF"/>
            <w:vAlign w:val="center"/>
          </w:tcPr>
          <w:p w14:paraId="0BEED18A" w14:textId="77777777" w:rsidR="009D39B4" w:rsidRPr="00AB6FA6" w:rsidRDefault="009D39B4" w:rsidP="009D39B4">
            <w:pPr>
              <w:spacing w:after="0"/>
              <w:jc w:val="center"/>
              <w:rPr>
                <w:color w:val="000000"/>
                <w:sz w:val="20"/>
              </w:rPr>
            </w:pPr>
            <w:r w:rsidRPr="00AB6FA6">
              <w:rPr>
                <w:color w:val="000000"/>
                <w:sz w:val="20"/>
              </w:rPr>
              <w:t>Open a create form; leave required fields blank; enter malformed email or invalid numeric values; submit</w:t>
            </w:r>
          </w:p>
        </w:tc>
      </w:tr>
      <w:tr w:rsidR="009D39B4" w:rsidRPr="00AB6FA6" w14:paraId="3192B4DF" w14:textId="77777777" w:rsidTr="009D39B4">
        <w:tc>
          <w:tcPr>
            <w:tcW w:w="0" w:type="auto"/>
            <w:tcBorders>
              <w:bottom w:val="single" w:sz="4" w:space="0" w:color="auto"/>
            </w:tcBorders>
            <w:shd w:val="clear" w:color="auto" w:fill="FFFFFF"/>
            <w:vAlign w:val="center"/>
          </w:tcPr>
          <w:p w14:paraId="095F7E00" w14:textId="77777777" w:rsidR="009D39B4" w:rsidRPr="00AB6FA6" w:rsidRDefault="009D39B4" w:rsidP="009D39B4">
            <w:pPr>
              <w:spacing w:after="0"/>
              <w:jc w:val="center"/>
              <w:rPr>
                <w:color w:val="000000"/>
                <w:sz w:val="20"/>
              </w:rPr>
            </w:pPr>
            <w:r w:rsidRPr="00AB6FA6">
              <w:rPr>
                <w:color w:val="000000"/>
                <w:sz w:val="20"/>
              </w:rPr>
              <w:t>Expected result</w:t>
            </w:r>
          </w:p>
        </w:tc>
        <w:tc>
          <w:tcPr>
            <w:tcW w:w="0" w:type="auto"/>
            <w:tcBorders>
              <w:bottom w:val="single" w:sz="4" w:space="0" w:color="auto"/>
            </w:tcBorders>
            <w:shd w:val="clear" w:color="auto" w:fill="FFFFFF"/>
            <w:vAlign w:val="center"/>
          </w:tcPr>
          <w:p w14:paraId="2F71889D" w14:textId="77777777" w:rsidR="009D39B4" w:rsidRPr="00AB6FA6" w:rsidRDefault="009D39B4" w:rsidP="009D39B4">
            <w:pPr>
              <w:spacing w:after="0"/>
              <w:jc w:val="center"/>
              <w:rPr>
                <w:color w:val="000000"/>
                <w:sz w:val="20"/>
              </w:rPr>
            </w:pPr>
            <w:r w:rsidRPr="00AB6FA6">
              <w:rPr>
                <w:color w:val="000000"/>
                <w:sz w:val="20"/>
              </w:rPr>
              <w:t>Submission is blocked or API returns HTTP 400 with field-specific validation errors</w:t>
            </w:r>
          </w:p>
        </w:tc>
      </w:tr>
      <w:tr w:rsidR="009D39B4" w:rsidRPr="00AB6FA6" w14:paraId="1B0281D7" w14:textId="77777777" w:rsidTr="009D39B4">
        <w:tc>
          <w:tcPr>
            <w:tcW w:w="0" w:type="auto"/>
            <w:tcBorders>
              <w:bottom w:val="single" w:sz="4" w:space="0" w:color="auto"/>
            </w:tcBorders>
            <w:shd w:val="clear" w:color="auto" w:fill="FFFFFF"/>
            <w:vAlign w:val="center"/>
          </w:tcPr>
          <w:p w14:paraId="64318D93" w14:textId="77777777" w:rsidR="009D39B4" w:rsidRPr="00AB6FA6" w:rsidRDefault="009D39B4" w:rsidP="009D39B4">
            <w:pPr>
              <w:spacing w:after="0"/>
              <w:jc w:val="center"/>
              <w:rPr>
                <w:color w:val="000000"/>
                <w:sz w:val="20"/>
              </w:rPr>
            </w:pPr>
            <w:r w:rsidRPr="00AB6FA6">
              <w:rPr>
                <w:color w:val="000000"/>
                <w:sz w:val="20"/>
              </w:rPr>
              <w:t>Actual result</w:t>
            </w:r>
          </w:p>
        </w:tc>
        <w:tc>
          <w:tcPr>
            <w:tcW w:w="0" w:type="auto"/>
            <w:tcBorders>
              <w:bottom w:val="single" w:sz="4" w:space="0" w:color="auto"/>
            </w:tcBorders>
            <w:shd w:val="clear" w:color="auto" w:fill="FFFFFF"/>
            <w:vAlign w:val="center"/>
          </w:tcPr>
          <w:p w14:paraId="5C1133F1" w14:textId="77777777" w:rsidR="009D39B4" w:rsidRPr="00AB6FA6" w:rsidRDefault="009D39B4" w:rsidP="009D39B4">
            <w:pPr>
              <w:spacing w:after="0"/>
              <w:jc w:val="center"/>
              <w:rPr>
                <w:color w:val="000000"/>
                <w:sz w:val="20"/>
              </w:rPr>
            </w:pPr>
            <w:r w:rsidRPr="00AB6FA6">
              <w:rPr>
                <w:color w:val="000000"/>
                <w:sz w:val="20"/>
              </w:rPr>
              <w:t>Validation feedback is displayed and invalid data is not persisted</w:t>
            </w:r>
          </w:p>
        </w:tc>
      </w:tr>
      <w:tr w:rsidR="009D39B4" w:rsidRPr="00AB6FA6" w14:paraId="441A3CE1" w14:textId="77777777" w:rsidTr="009D39B4">
        <w:tc>
          <w:tcPr>
            <w:tcW w:w="0" w:type="auto"/>
            <w:shd w:val="clear" w:color="auto" w:fill="FFFFFF"/>
            <w:vAlign w:val="center"/>
          </w:tcPr>
          <w:p w14:paraId="4A3BCE0D" w14:textId="77777777" w:rsidR="009D39B4" w:rsidRPr="00AB6FA6" w:rsidRDefault="009D39B4" w:rsidP="009D39B4">
            <w:pPr>
              <w:spacing w:after="0"/>
              <w:jc w:val="center"/>
              <w:rPr>
                <w:color w:val="000000"/>
                <w:sz w:val="20"/>
              </w:rPr>
            </w:pPr>
            <w:r w:rsidRPr="00AB6FA6">
              <w:rPr>
                <w:color w:val="000000"/>
                <w:sz w:val="20"/>
              </w:rPr>
              <w:t>Status</w:t>
            </w:r>
          </w:p>
        </w:tc>
        <w:tc>
          <w:tcPr>
            <w:tcW w:w="0" w:type="auto"/>
            <w:shd w:val="clear" w:color="auto" w:fill="FFFFFF"/>
            <w:vAlign w:val="center"/>
          </w:tcPr>
          <w:p w14:paraId="735CA45B" w14:textId="77777777" w:rsidR="009D39B4" w:rsidRPr="00AB6FA6" w:rsidRDefault="009D39B4" w:rsidP="009D39B4">
            <w:pPr>
              <w:spacing w:after="0"/>
              <w:jc w:val="center"/>
              <w:rPr>
                <w:color w:val="000000"/>
                <w:sz w:val="20"/>
              </w:rPr>
            </w:pPr>
            <w:r w:rsidRPr="00AB6FA6">
              <w:rPr>
                <w:color w:val="000000"/>
                <w:sz w:val="20"/>
              </w:rPr>
              <w:t>Pass</w:t>
            </w:r>
          </w:p>
        </w:tc>
      </w:tr>
    </w:tbl>
    <w:p w14:paraId="3D9E6D76" w14:textId="77777777" w:rsidR="009D39B4" w:rsidRPr="00AB6FA6" w:rsidRDefault="009D39B4" w:rsidP="009D39B4">
      <w:pPr>
        <w:spacing w:after="100"/>
        <w:rPr>
          <w:color w:val="000000"/>
        </w:rPr>
      </w:pPr>
      <w:r w:rsidRPr="00AB6FA6">
        <w:rPr>
          <w:color w:val="000000"/>
        </w:rPr>
        <w:t>Additional form cases: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2"/>
        <w:gridCol w:w="2616"/>
        <w:gridCol w:w="4442"/>
      </w:tblGrid>
      <w:tr w:rsidR="009D39B4" w:rsidRPr="00AB6FA6" w14:paraId="7FF7B1C1" w14:textId="77777777" w:rsidTr="009D39B4">
        <w:tc>
          <w:tcPr>
            <w:tcW w:w="0" w:type="auto"/>
            <w:tcBorders>
              <w:bottom w:val="single" w:sz="4" w:space="0" w:color="auto"/>
            </w:tcBorders>
            <w:shd w:val="clear" w:color="auto" w:fill="D9EAF7"/>
            <w:vAlign w:val="center"/>
          </w:tcPr>
          <w:p w14:paraId="01DA2D06" w14:textId="77777777" w:rsidR="009D39B4" w:rsidRPr="00AB6FA6" w:rsidRDefault="009D39B4" w:rsidP="009D39B4">
            <w:pPr>
              <w:spacing w:after="0"/>
              <w:jc w:val="center"/>
              <w:rPr>
                <w:b/>
                <w:color w:val="FFFFFF"/>
                <w:sz w:val="20"/>
              </w:rPr>
            </w:pPr>
            <w:r w:rsidRPr="00AB6FA6">
              <w:rPr>
                <w:b/>
                <w:color w:val="FFFFFF"/>
                <w:sz w:val="20"/>
              </w:rPr>
              <w:t>ID</w:t>
            </w:r>
          </w:p>
        </w:tc>
        <w:tc>
          <w:tcPr>
            <w:tcW w:w="0" w:type="auto"/>
            <w:tcBorders>
              <w:bottom w:val="single" w:sz="4" w:space="0" w:color="auto"/>
            </w:tcBorders>
            <w:shd w:val="clear" w:color="auto" w:fill="D9EAF7"/>
            <w:vAlign w:val="center"/>
          </w:tcPr>
          <w:p w14:paraId="29FDFAE6" w14:textId="77777777" w:rsidR="009D39B4" w:rsidRPr="00AB6FA6" w:rsidRDefault="009D39B4" w:rsidP="009D39B4">
            <w:pPr>
              <w:spacing w:after="0"/>
              <w:jc w:val="center"/>
              <w:rPr>
                <w:b/>
                <w:color w:val="FFFFFF"/>
                <w:sz w:val="20"/>
              </w:rPr>
            </w:pPr>
            <w:r w:rsidRPr="00AB6FA6">
              <w:rPr>
                <w:b/>
                <w:color w:val="FFFFFF"/>
                <w:sz w:val="20"/>
              </w:rPr>
              <w:t>Input</w:t>
            </w:r>
          </w:p>
        </w:tc>
        <w:tc>
          <w:tcPr>
            <w:tcW w:w="0" w:type="auto"/>
            <w:tcBorders>
              <w:bottom w:val="single" w:sz="4" w:space="0" w:color="auto"/>
            </w:tcBorders>
            <w:shd w:val="clear" w:color="auto" w:fill="D9EAF7"/>
            <w:vAlign w:val="center"/>
          </w:tcPr>
          <w:p w14:paraId="0F8F1A7C" w14:textId="77777777" w:rsidR="009D39B4" w:rsidRPr="00AB6FA6" w:rsidRDefault="009D39B4" w:rsidP="009D39B4">
            <w:pPr>
              <w:spacing w:after="0"/>
              <w:jc w:val="center"/>
              <w:rPr>
                <w:b/>
                <w:color w:val="FFFFFF"/>
                <w:sz w:val="20"/>
              </w:rPr>
            </w:pPr>
            <w:r w:rsidRPr="00AB6FA6">
              <w:rPr>
                <w:b/>
                <w:color w:val="FFFFFF"/>
                <w:sz w:val="20"/>
              </w:rPr>
              <w:t>Expected result</w:t>
            </w:r>
          </w:p>
        </w:tc>
      </w:tr>
      <w:tr w:rsidR="009D39B4" w:rsidRPr="00AB6FA6" w14:paraId="50237BD0" w14:textId="77777777" w:rsidTr="009D39B4">
        <w:tc>
          <w:tcPr>
            <w:tcW w:w="0" w:type="auto"/>
            <w:tcBorders>
              <w:bottom w:val="single" w:sz="4" w:space="0" w:color="auto"/>
            </w:tcBorders>
            <w:shd w:val="clear" w:color="auto" w:fill="FFFFFF"/>
            <w:vAlign w:val="center"/>
          </w:tcPr>
          <w:p w14:paraId="5C6B277B" w14:textId="77777777" w:rsidR="009D39B4" w:rsidRPr="00AB6FA6" w:rsidRDefault="009D39B4" w:rsidP="009D39B4">
            <w:pPr>
              <w:spacing w:after="0"/>
              <w:jc w:val="center"/>
              <w:rPr>
                <w:color w:val="000000"/>
                <w:sz w:val="20"/>
              </w:rPr>
            </w:pPr>
            <w:r w:rsidRPr="00AB6FA6">
              <w:rPr>
                <w:color w:val="000000"/>
                <w:sz w:val="20"/>
              </w:rPr>
              <w:t>TC-FORM-002</w:t>
            </w:r>
          </w:p>
        </w:tc>
        <w:tc>
          <w:tcPr>
            <w:tcW w:w="0" w:type="auto"/>
            <w:tcBorders>
              <w:bottom w:val="single" w:sz="4" w:space="0" w:color="auto"/>
            </w:tcBorders>
            <w:shd w:val="clear" w:color="auto" w:fill="FFFFFF"/>
            <w:vAlign w:val="center"/>
          </w:tcPr>
          <w:p w14:paraId="15D688F4" w14:textId="77777777" w:rsidR="009D39B4" w:rsidRPr="00AB6FA6" w:rsidRDefault="009D39B4" w:rsidP="009D39B4">
            <w:pPr>
              <w:spacing w:after="0"/>
              <w:jc w:val="center"/>
              <w:rPr>
                <w:color w:val="000000"/>
                <w:sz w:val="20"/>
              </w:rPr>
            </w:pPr>
            <w:r w:rsidRPr="00AB6FA6">
              <w:rPr>
                <w:color w:val="000000"/>
                <w:sz w:val="20"/>
              </w:rPr>
              <w:t>Duplicate registration email</w:t>
            </w:r>
          </w:p>
        </w:tc>
        <w:tc>
          <w:tcPr>
            <w:tcW w:w="0" w:type="auto"/>
            <w:tcBorders>
              <w:bottom w:val="single" w:sz="4" w:space="0" w:color="auto"/>
            </w:tcBorders>
            <w:shd w:val="clear" w:color="auto" w:fill="FFFFFF"/>
            <w:vAlign w:val="center"/>
          </w:tcPr>
          <w:p w14:paraId="6250C85D" w14:textId="77777777" w:rsidR="009D39B4" w:rsidRPr="00AB6FA6" w:rsidRDefault="009D39B4" w:rsidP="009D39B4">
            <w:pPr>
              <w:spacing w:after="0"/>
              <w:jc w:val="center"/>
              <w:rPr>
                <w:color w:val="000000"/>
                <w:sz w:val="20"/>
              </w:rPr>
            </w:pPr>
            <w:r w:rsidRPr="00AB6FA6">
              <w:rPr>
                <w:color w:val="000000"/>
                <w:sz w:val="20"/>
              </w:rPr>
              <w:t>Clear duplicate-account error; no second user</w:t>
            </w:r>
          </w:p>
        </w:tc>
      </w:tr>
      <w:tr w:rsidR="009D39B4" w:rsidRPr="00AB6FA6" w14:paraId="5970BC60" w14:textId="77777777" w:rsidTr="009D39B4">
        <w:tc>
          <w:tcPr>
            <w:tcW w:w="0" w:type="auto"/>
            <w:tcBorders>
              <w:bottom w:val="single" w:sz="4" w:space="0" w:color="auto"/>
            </w:tcBorders>
            <w:shd w:val="clear" w:color="auto" w:fill="FFFFFF"/>
            <w:vAlign w:val="center"/>
          </w:tcPr>
          <w:p w14:paraId="7C51C735" w14:textId="77777777" w:rsidR="009D39B4" w:rsidRPr="00AB6FA6" w:rsidRDefault="009D39B4" w:rsidP="009D39B4">
            <w:pPr>
              <w:spacing w:after="0"/>
              <w:jc w:val="center"/>
              <w:rPr>
                <w:color w:val="000000"/>
                <w:sz w:val="20"/>
              </w:rPr>
            </w:pPr>
            <w:r w:rsidRPr="00AB6FA6">
              <w:rPr>
                <w:color w:val="000000"/>
                <w:sz w:val="20"/>
              </w:rPr>
              <w:t>TC-FORM-003</w:t>
            </w:r>
          </w:p>
        </w:tc>
        <w:tc>
          <w:tcPr>
            <w:tcW w:w="0" w:type="auto"/>
            <w:tcBorders>
              <w:bottom w:val="single" w:sz="4" w:space="0" w:color="auto"/>
            </w:tcBorders>
            <w:shd w:val="clear" w:color="auto" w:fill="FFFFFF"/>
            <w:vAlign w:val="center"/>
          </w:tcPr>
          <w:p w14:paraId="685424A0" w14:textId="77777777" w:rsidR="009D39B4" w:rsidRPr="00AB6FA6" w:rsidRDefault="009D39B4" w:rsidP="009D39B4">
            <w:pPr>
              <w:spacing w:after="0"/>
              <w:jc w:val="center"/>
              <w:rPr>
                <w:color w:val="000000"/>
                <w:sz w:val="20"/>
              </w:rPr>
            </w:pPr>
            <w:r w:rsidRPr="00AB6FA6">
              <w:rPr>
                <w:color w:val="000000"/>
                <w:sz w:val="20"/>
              </w:rPr>
              <w:t>Password shorter than policy</w:t>
            </w:r>
          </w:p>
        </w:tc>
        <w:tc>
          <w:tcPr>
            <w:tcW w:w="0" w:type="auto"/>
            <w:tcBorders>
              <w:bottom w:val="single" w:sz="4" w:space="0" w:color="auto"/>
            </w:tcBorders>
            <w:shd w:val="clear" w:color="auto" w:fill="FFFFFF"/>
            <w:vAlign w:val="center"/>
          </w:tcPr>
          <w:p w14:paraId="7F0E0F5F" w14:textId="77777777" w:rsidR="009D39B4" w:rsidRPr="00AB6FA6" w:rsidRDefault="009D39B4" w:rsidP="009D39B4">
            <w:pPr>
              <w:spacing w:after="0"/>
              <w:jc w:val="center"/>
              <w:rPr>
                <w:color w:val="000000"/>
                <w:sz w:val="20"/>
              </w:rPr>
            </w:pPr>
            <w:r w:rsidRPr="00AB6FA6">
              <w:rPr>
                <w:color w:val="000000"/>
                <w:sz w:val="20"/>
              </w:rPr>
              <w:t>Validation error</w:t>
            </w:r>
          </w:p>
        </w:tc>
      </w:tr>
      <w:tr w:rsidR="009D39B4" w:rsidRPr="00AB6FA6" w14:paraId="56949176" w14:textId="77777777" w:rsidTr="009D39B4">
        <w:tc>
          <w:tcPr>
            <w:tcW w:w="0" w:type="auto"/>
            <w:tcBorders>
              <w:bottom w:val="single" w:sz="4" w:space="0" w:color="auto"/>
            </w:tcBorders>
            <w:shd w:val="clear" w:color="auto" w:fill="FFFFFF"/>
            <w:vAlign w:val="center"/>
          </w:tcPr>
          <w:p w14:paraId="54F79B4C" w14:textId="77777777" w:rsidR="009D39B4" w:rsidRPr="00AB6FA6" w:rsidRDefault="009D39B4" w:rsidP="009D39B4">
            <w:pPr>
              <w:spacing w:after="0"/>
              <w:jc w:val="center"/>
              <w:rPr>
                <w:color w:val="000000"/>
                <w:sz w:val="20"/>
              </w:rPr>
            </w:pPr>
            <w:r w:rsidRPr="00AB6FA6">
              <w:rPr>
                <w:color w:val="000000"/>
                <w:sz w:val="20"/>
              </w:rPr>
              <w:t>TC-FORM-004</w:t>
            </w:r>
          </w:p>
        </w:tc>
        <w:tc>
          <w:tcPr>
            <w:tcW w:w="0" w:type="auto"/>
            <w:tcBorders>
              <w:bottom w:val="single" w:sz="4" w:space="0" w:color="auto"/>
            </w:tcBorders>
            <w:shd w:val="clear" w:color="auto" w:fill="FFFFFF"/>
            <w:vAlign w:val="center"/>
          </w:tcPr>
          <w:p w14:paraId="3A0D8615" w14:textId="77777777" w:rsidR="009D39B4" w:rsidRPr="00AB6FA6" w:rsidRDefault="009D39B4" w:rsidP="009D39B4">
            <w:pPr>
              <w:spacing w:after="0"/>
              <w:jc w:val="center"/>
              <w:rPr>
                <w:color w:val="000000"/>
                <w:sz w:val="20"/>
              </w:rPr>
            </w:pPr>
            <w:r w:rsidRPr="00AB6FA6">
              <w:rPr>
                <w:color w:val="000000"/>
                <w:sz w:val="20"/>
              </w:rPr>
              <w:t>Empty property name/address</w:t>
            </w:r>
          </w:p>
        </w:tc>
        <w:tc>
          <w:tcPr>
            <w:tcW w:w="0" w:type="auto"/>
            <w:tcBorders>
              <w:bottom w:val="single" w:sz="4" w:space="0" w:color="auto"/>
            </w:tcBorders>
            <w:shd w:val="clear" w:color="auto" w:fill="FFFFFF"/>
            <w:vAlign w:val="center"/>
          </w:tcPr>
          <w:p w14:paraId="33DD9471" w14:textId="77777777" w:rsidR="009D39B4" w:rsidRPr="00AB6FA6" w:rsidRDefault="009D39B4" w:rsidP="009D39B4">
            <w:pPr>
              <w:spacing w:after="0"/>
              <w:jc w:val="center"/>
              <w:rPr>
                <w:color w:val="000000"/>
                <w:sz w:val="20"/>
              </w:rPr>
            </w:pPr>
            <w:r w:rsidRPr="00AB6FA6">
              <w:rPr>
                <w:color w:val="000000"/>
                <w:sz w:val="20"/>
              </w:rPr>
              <w:t>Required-field error</w:t>
            </w:r>
          </w:p>
        </w:tc>
      </w:tr>
      <w:tr w:rsidR="009D39B4" w:rsidRPr="00AB6FA6" w14:paraId="171E625A" w14:textId="77777777" w:rsidTr="009D39B4">
        <w:tc>
          <w:tcPr>
            <w:tcW w:w="0" w:type="auto"/>
            <w:tcBorders>
              <w:bottom w:val="single" w:sz="4" w:space="0" w:color="auto"/>
            </w:tcBorders>
            <w:shd w:val="clear" w:color="auto" w:fill="FFFFFF"/>
            <w:vAlign w:val="center"/>
          </w:tcPr>
          <w:p w14:paraId="1C9D309D" w14:textId="77777777" w:rsidR="009D39B4" w:rsidRPr="00AB6FA6" w:rsidRDefault="009D39B4" w:rsidP="009D39B4">
            <w:pPr>
              <w:spacing w:after="0"/>
              <w:jc w:val="center"/>
              <w:rPr>
                <w:color w:val="000000"/>
                <w:sz w:val="20"/>
              </w:rPr>
            </w:pPr>
            <w:r w:rsidRPr="00AB6FA6">
              <w:rPr>
                <w:color w:val="000000"/>
                <w:sz w:val="20"/>
              </w:rPr>
              <w:t>TC-FORM-005</w:t>
            </w:r>
          </w:p>
        </w:tc>
        <w:tc>
          <w:tcPr>
            <w:tcW w:w="0" w:type="auto"/>
            <w:tcBorders>
              <w:bottom w:val="single" w:sz="4" w:space="0" w:color="auto"/>
            </w:tcBorders>
            <w:shd w:val="clear" w:color="auto" w:fill="FFFFFF"/>
            <w:vAlign w:val="center"/>
          </w:tcPr>
          <w:p w14:paraId="555EBB38" w14:textId="77777777" w:rsidR="009D39B4" w:rsidRPr="00AB6FA6" w:rsidRDefault="009D39B4" w:rsidP="009D39B4">
            <w:pPr>
              <w:spacing w:after="0"/>
              <w:jc w:val="center"/>
              <w:rPr>
                <w:color w:val="000000"/>
                <w:sz w:val="20"/>
              </w:rPr>
            </w:pPr>
            <w:r w:rsidRPr="00AB6FA6">
              <w:rPr>
                <w:color w:val="000000"/>
                <w:sz w:val="20"/>
              </w:rPr>
              <w:t>Invalid relationship selection</w:t>
            </w:r>
          </w:p>
        </w:tc>
        <w:tc>
          <w:tcPr>
            <w:tcW w:w="0" w:type="auto"/>
            <w:tcBorders>
              <w:bottom w:val="single" w:sz="4" w:space="0" w:color="auto"/>
            </w:tcBorders>
            <w:shd w:val="clear" w:color="auto" w:fill="FFFFFF"/>
            <w:vAlign w:val="center"/>
          </w:tcPr>
          <w:p w14:paraId="2E41386C" w14:textId="77777777" w:rsidR="009D39B4" w:rsidRPr="00AB6FA6" w:rsidRDefault="009D39B4" w:rsidP="009D39B4">
            <w:pPr>
              <w:spacing w:after="0"/>
              <w:jc w:val="center"/>
              <w:rPr>
                <w:color w:val="000000"/>
                <w:sz w:val="20"/>
              </w:rPr>
            </w:pPr>
            <w:r w:rsidRPr="00AB6FA6">
              <w:rPr>
                <w:color w:val="000000"/>
                <w:sz w:val="20"/>
              </w:rPr>
              <w:t>No invalid persistence; reference guidance displayed</w:t>
            </w:r>
          </w:p>
        </w:tc>
      </w:tr>
      <w:tr w:rsidR="009D39B4" w:rsidRPr="00AB6FA6" w14:paraId="1DBE817C" w14:textId="77777777" w:rsidTr="009D39B4">
        <w:tc>
          <w:tcPr>
            <w:tcW w:w="0" w:type="auto"/>
            <w:shd w:val="clear" w:color="auto" w:fill="FFFFFF"/>
            <w:vAlign w:val="center"/>
          </w:tcPr>
          <w:p w14:paraId="03AFC561" w14:textId="77777777" w:rsidR="009D39B4" w:rsidRPr="00AB6FA6" w:rsidRDefault="009D39B4" w:rsidP="009D39B4">
            <w:pPr>
              <w:spacing w:after="0"/>
              <w:jc w:val="center"/>
              <w:rPr>
                <w:color w:val="000000"/>
                <w:sz w:val="20"/>
              </w:rPr>
            </w:pPr>
            <w:r w:rsidRPr="00AB6FA6">
              <w:rPr>
                <w:color w:val="000000"/>
                <w:sz w:val="20"/>
              </w:rPr>
              <w:t>TC-FORM-006</w:t>
            </w:r>
          </w:p>
        </w:tc>
        <w:tc>
          <w:tcPr>
            <w:tcW w:w="0" w:type="auto"/>
            <w:shd w:val="clear" w:color="auto" w:fill="FFFFFF"/>
            <w:vAlign w:val="center"/>
          </w:tcPr>
          <w:p w14:paraId="0933D3F0" w14:textId="77777777" w:rsidR="009D39B4" w:rsidRPr="00AB6FA6" w:rsidRDefault="009D39B4" w:rsidP="009D39B4">
            <w:pPr>
              <w:spacing w:after="0"/>
              <w:jc w:val="center"/>
              <w:rPr>
                <w:color w:val="000000"/>
                <w:sz w:val="20"/>
              </w:rPr>
            </w:pPr>
            <w:r w:rsidRPr="00AB6FA6">
              <w:rPr>
                <w:color w:val="000000"/>
                <w:sz w:val="20"/>
              </w:rPr>
              <w:t>Unsupported status text</w:t>
            </w:r>
          </w:p>
        </w:tc>
        <w:tc>
          <w:tcPr>
            <w:tcW w:w="0" w:type="auto"/>
            <w:shd w:val="clear" w:color="auto" w:fill="FFFFFF"/>
            <w:vAlign w:val="center"/>
          </w:tcPr>
          <w:p w14:paraId="24564C6C" w14:textId="77777777" w:rsidR="009D39B4" w:rsidRPr="00AB6FA6" w:rsidRDefault="009D39B4" w:rsidP="009D39B4">
            <w:pPr>
              <w:spacing w:after="0"/>
              <w:jc w:val="center"/>
              <w:rPr>
                <w:color w:val="000000"/>
                <w:sz w:val="20"/>
              </w:rPr>
            </w:pPr>
            <w:r w:rsidRPr="00AB6FA6">
              <w:rPr>
                <w:color w:val="000000"/>
                <w:sz w:val="20"/>
              </w:rPr>
              <w:t xml:space="preserve">Request rejected by </w:t>
            </w:r>
            <w:proofErr w:type="spellStart"/>
            <w:r w:rsidRPr="00AB6FA6">
              <w:rPr>
                <w:color w:val="000000"/>
                <w:sz w:val="20"/>
              </w:rPr>
              <w:t>enum</w:t>
            </w:r>
            <w:proofErr w:type="spellEnd"/>
            <w:r w:rsidRPr="00AB6FA6">
              <w:rPr>
                <w:color w:val="000000"/>
                <w:sz w:val="20"/>
              </w:rPr>
              <w:t xml:space="preserve"> conversion/validation</w:t>
            </w:r>
          </w:p>
        </w:tc>
      </w:tr>
    </w:tbl>
    <w:p w14:paraId="307A3901" w14:textId="77777777" w:rsidR="00800652" w:rsidRPr="00AB6FA6" w:rsidRDefault="00800652" w:rsidP="00D767A3">
      <w:pPr>
        <w:spacing w:after="100"/>
      </w:pPr>
    </w:p>
    <w:p w14:paraId="5BE9B5BA" w14:textId="77777777" w:rsidR="00D767A3" w:rsidRPr="00AB6FA6" w:rsidRDefault="00D767A3" w:rsidP="00D767A3">
      <w:pPr>
        <w:pStyle w:val="Heading2"/>
        <w:spacing w:before="180" w:after="120"/>
        <w:jc w:val="left"/>
      </w:pPr>
      <w:bookmarkStart w:id="87" w:name="_Toc239182719"/>
      <w:r w:rsidRPr="00AB6FA6">
        <w:rPr>
          <w:rFonts w:eastAsia="Times New Roman"/>
          <w:bCs/>
          <w:szCs w:val="28"/>
        </w:rPr>
        <w:t>6.2 Test Case 2: Role-Based Access Control</w:t>
      </w:r>
      <w:bookmarkEnd w:id="8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5"/>
        <w:gridCol w:w="5248"/>
      </w:tblGrid>
      <w:tr w:rsidR="009D39B4" w:rsidRPr="00AB6FA6" w14:paraId="1840970A" w14:textId="77777777" w:rsidTr="009D39B4">
        <w:tc>
          <w:tcPr>
            <w:tcW w:w="0" w:type="auto"/>
            <w:tcBorders>
              <w:bottom w:val="single" w:sz="4" w:space="0" w:color="auto"/>
            </w:tcBorders>
            <w:shd w:val="clear" w:color="auto" w:fill="D9EAF7"/>
            <w:vAlign w:val="center"/>
          </w:tcPr>
          <w:p w14:paraId="2FED7CA9" w14:textId="77777777" w:rsidR="009D39B4" w:rsidRPr="00AB6FA6" w:rsidRDefault="009D39B4" w:rsidP="009D39B4">
            <w:pPr>
              <w:spacing w:after="0"/>
              <w:jc w:val="center"/>
              <w:rPr>
                <w:b/>
                <w:color w:val="FFFFFF"/>
                <w:sz w:val="20"/>
              </w:rPr>
            </w:pPr>
            <w:r w:rsidRPr="00AB6FA6">
              <w:rPr>
                <w:b/>
                <w:color w:val="FFFFFF"/>
                <w:sz w:val="20"/>
              </w:rPr>
              <w:t>Field</w:t>
            </w:r>
          </w:p>
        </w:tc>
        <w:tc>
          <w:tcPr>
            <w:tcW w:w="0" w:type="auto"/>
            <w:tcBorders>
              <w:bottom w:val="single" w:sz="4" w:space="0" w:color="auto"/>
            </w:tcBorders>
            <w:shd w:val="clear" w:color="auto" w:fill="D9EAF7"/>
            <w:vAlign w:val="center"/>
          </w:tcPr>
          <w:p w14:paraId="44D41BF0" w14:textId="77777777" w:rsidR="009D39B4" w:rsidRPr="00AB6FA6" w:rsidRDefault="009D39B4" w:rsidP="009D39B4">
            <w:pPr>
              <w:spacing w:after="0"/>
              <w:jc w:val="center"/>
              <w:rPr>
                <w:b/>
                <w:color w:val="FFFFFF"/>
                <w:sz w:val="20"/>
              </w:rPr>
            </w:pPr>
            <w:r w:rsidRPr="00AB6FA6">
              <w:rPr>
                <w:b/>
                <w:color w:val="FFFFFF"/>
                <w:sz w:val="20"/>
              </w:rPr>
              <w:t>Value</w:t>
            </w:r>
          </w:p>
        </w:tc>
      </w:tr>
      <w:tr w:rsidR="009D39B4" w:rsidRPr="00AB6FA6" w14:paraId="7A753B67" w14:textId="77777777" w:rsidTr="009D39B4">
        <w:tc>
          <w:tcPr>
            <w:tcW w:w="0" w:type="auto"/>
            <w:tcBorders>
              <w:bottom w:val="single" w:sz="4" w:space="0" w:color="auto"/>
            </w:tcBorders>
            <w:shd w:val="clear" w:color="auto" w:fill="FFFFFF"/>
            <w:vAlign w:val="center"/>
          </w:tcPr>
          <w:p w14:paraId="00EF0DBD" w14:textId="77777777" w:rsidR="009D39B4" w:rsidRPr="00AB6FA6" w:rsidRDefault="009D39B4" w:rsidP="009D39B4">
            <w:pPr>
              <w:spacing w:after="0"/>
              <w:jc w:val="center"/>
              <w:rPr>
                <w:color w:val="000000"/>
                <w:sz w:val="20"/>
              </w:rPr>
            </w:pPr>
            <w:r w:rsidRPr="00AB6FA6">
              <w:rPr>
                <w:color w:val="000000"/>
                <w:sz w:val="20"/>
              </w:rPr>
              <w:t>Test ID</w:t>
            </w:r>
          </w:p>
        </w:tc>
        <w:tc>
          <w:tcPr>
            <w:tcW w:w="0" w:type="auto"/>
            <w:tcBorders>
              <w:bottom w:val="single" w:sz="4" w:space="0" w:color="auto"/>
            </w:tcBorders>
            <w:shd w:val="clear" w:color="auto" w:fill="FFFFFF"/>
            <w:vAlign w:val="center"/>
          </w:tcPr>
          <w:p w14:paraId="6DEEBA7D" w14:textId="77777777" w:rsidR="009D39B4" w:rsidRPr="00AB6FA6" w:rsidRDefault="009D39B4" w:rsidP="009D39B4">
            <w:pPr>
              <w:spacing w:after="0"/>
              <w:jc w:val="center"/>
              <w:rPr>
                <w:color w:val="000000"/>
                <w:sz w:val="20"/>
              </w:rPr>
            </w:pPr>
            <w:r w:rsidRPr="00AB6FA6">
              <w:rPr>
                <w:color w:val="000000"/>
                <w:sz w:val="20"/>
              </w:rPr>
              <w:t>TC-AUTH-001</w:t>
            </w:r>
          </w:p>
        </w:tc>
      </w:tr>
      <w:tr w:rsidR="009D39B4" w:rsidRPr="00AB6FA6" w14:paraId="686FD980" w14:textId="77777777" w:rsidTr="009D39B4">
        <w:tc>
          <w:tcPr>
            <w:tcW w:w="0" w:type="auto"/>
            <w:tcBorders>
              <w:bottom w:val="single" w:sz="4" w:space="0" w:color="auto"/>
            </w:tcBorders>
            <w:shd w:val="clear" w:color="auto" w:fill="FFFFFF"/>
            <w:vAlign w:val="center"/>
          </w:tcPr>
          <w:p w14:paraId="7E74DCAB" w14:textId="77777777" w:rsidR="009D39B4" w:rsidRPr="00AB6FA6" w:rsidRDefault="009D39B4" w:rsidP="009D39B4">
            <w:pPr>
              <w:spacing w:after="0"/>
              <w:jc w:val="center"/>
              <w:rPr>
                <w:color w:val="000000"/>
                <w:sz w:val="20"/>
              </w:rPr>
            </w:pPr>
            <w:r w:rsidRPr="00AB6FA6">
              <w:rPr>
                <w:color w:val="000000"/>
                <w:sz w:val="20"/>
              </w:rPr>
              <w:t>Objective</w:t>
            </w:r>
          </w:p>
        </w:tc>
        <w:tc>
          <w:tcPr>
            <w:tcW w:w="0" w:type="auto"/>
            <w:tcBorders>
              <w:bottom w:val="single" w:sz="4" w:space="0" w:color="auto"/>
            </w:tcBorders>
            <w:shd w:val="clear" w:color="auto" w:fill="FFFFFF"/>
            <w:vAlign w:val="center"/>
          </w:tcPr>
          <w:p w14:paraId="64428EDE" w14:textId="77777777" w:rsidR="009D39B4" w:rsidRPr="00AB6FA6" w:rsidRDefault="009D39B4" w:rsidP="009D39B4">
            <w:pPr>
              <w:spacing w:after="0"/>
              <w:jc w:val="center"/>
              <w:rPr>
                <w:color w:val="000000"/>
                <w:sz w:val="20"/>
              </w:rPr>
            </w:pPr>
            <w:r w:rsidRPr="00AB6FA6">
              <w:rPr>
                <w:color w:val="000000"/>
                <w:sz w:val="20"/>
              </w:rPr>
              <w:t>Verify role-based access</w:t>
            </w:r>
          </w:p>
        </w:tc>
      </w:tr>
      <w:tr w:rsidR="009D39B4" w:rsidRPr="00AB6FA6" w14:paraId="21A72E36" w14:textId="77777777" w:rsidTr="009D39B4">
        <w:tc>
          <w:tcPr>
            <w:tcW w:w="0" w:type="auto"/>
            <w:tcBorders>
              <w:bottom w:val="single" w:sz="4" w:space="0" w:color="auto"/>
            </w:tcBorders>
            <w:shd w:val="clear" w:color="auto" w:fill="FFFFFF"/>
            <w:vAlign w:val="center"/>
          </w:tcPr>
          <w:p w14:paraId="25F7F132" w14:textId="77777777" w:rsidR="009D39B4" w:rsidRPr="00AB6FA6" w:rsidRDefault="009D39B4" w:rsidP="009D39B4">
            <w:pPr>
              <w:spacing w:after="0"/>
              <w:jc w:val="center"/>
              <w:rPr>
                <w:color w:val="000000"/>
                <w:sz w:val="20"/>
              </w:rPr>
            </w:pPr>
            <w:r w:rsidRPr="00AB6FA6">
              <w:rPr>
                <w:color w:val="000000"/>
                <w:sz w:val="20"/>
              </w:rPr>
              <w:t>Steps</w:t>
            </w:r>
          </w:p>
        </w:tc>
        <w:tc>
          <w:tcPr>
            <w:tcW w:w="0" w:type="auto"/>
            <w:tcBorders>
              <w:bottom w:val="single" w:sz="4" w:space="0" w:color="auto"/>
            </w:tcBorders>
            <w:shd w:val="clear" w:color="auto" w:fill="FFFFFF"/>
            <w:vAlign w:val="center"/>
          </w:tcPr>
          <w:p w14:paraId="33ECE202" w14:textId="77777777" w:rsidR="009D39B4" w:rsidRPr="00AB6FA6" w:rsidRDefault="009D39B4" w:rsidP="009D39B4">
            <w:pPr>
              <w:spacing w:after="0"/>
              <w:jc w:val="center"/>
              <w:rPr>
                <w:color w:val="000000"/>
                <w:sz w:val="20"/>
              </w:rPr>
            </w:pPr>
            <w:r w:rsidRPr="00AB6FA6">
              <w:rPr>
                <w:color w:val="000000"/>
                <w:sz w:val="20"/>
              </w:rPr>
              <w:t>Login as tenant; request a manager-only collection or mutation</w:t>
            </w:r>
          </w:p>
        </w:tc>
      </w:tr>
      <w:tr w:rsidR="009D39B4" w:rsidRPr="00AB6FA6" w14:paraId="045D04C2" w14:textId="77777777" w:rsidTr="009D39B4">
        <w:tc>
          <w:tcPr>
            <w:tcW w:w="0" w:type="auto"/>
            <w:tcBorders>
              <w:bottom w:val="single" w:sz="4" w:space="0" w:color="auto"/>
            </w:tcBorders>
            <w:shd w:val="clear" w:color="auto" w:fill="FFFFFF"/>
            <w:vAlign w:val="center"/>
          </w:tcPr>
          <w:p w14:paraId="25A48C09" w14:textId="77777777" w:rsidR="009D39B4" w:rsidRPr="00AB6FA6" w:rsidRDefault="009D39B4" w:rsidP="009D39B4">
            <w:pPr>
              <w:spacing w:after="0"/>
              <w:jc w:val="center"/>
              <w:rPr>
                <w:color w:val="000000"/>
                <w:sz w:val="20"/>
              </w:rPr>
            </w:pPr>
            <w:r w:rsidRPr="00AB6FA6">
              <w:rPr>
                <w:color w:val="000000"/>
                <w:sz w:val="20"/>
              </w:rPr>
              <w:t>Expected result</w:t>
            </w:r>
          </w:p>
        </w:tc>
        <w:tc>
          <w:tcPr>
            <w:tcW w:w="0" w:type="auto"/>
            <w:tcBorders>
              <w:bottom w:val="single" w:sz="4" w:space="0" w:color="auto"/>
            </w:tcBorders>
            <w:shd w:val="clear" w:color="auto" w:fill="FFFFFF"/>
            <w:vAlign w:val="center"/>
          </w:tcPr>
          <w:p w14:paraId="349CF483" w14:textId="77777777" w:rsidR="009D39B4" w:rsidRPr="00AB6FA6" w:rsidRDefault="009D39B4" w:rsidP="009D39B4">
            <w:pPr>
              <w:spacing w:after="0"/>
              <w:jc w:val="center"/>
              <w:rPr>
                <w:color w:val="000000"/>
                <w:sz w:val="20"/>
              </w:rPr>
            </w:pPr>
            <w:r w:rsidRPr="00AB6FA6">
              <w:rPr>
                <w:color w:val="000000"/>
                <w:sz w:val="20"/>
              </w:rPr>
              <w:t>HTTP 403; no data change</w:t>
            </w:r>
          </w:p>
        </w:tc>
      </w:tr>
      <w:tr w:rsidR="009D39B4" w:rsidRPr="00AB6FA6" w14:paraId="261740A4" w14:textId="77777777" w:rsidTr="009D39B4">
        <w:tc>
          <w:tcPr>
            <w:tcW w:w="0" w:type="auto"/>
            <w:tcBorders>
              <w:bottom w:val="single" w:sz="4" w:space="0" w:color="auto"/>
            </w:tcBorders>
            <w:shd w:val="clear" w:color="auto" w:fill="FFFFFF"/>
            <w:vAlign w:val="center"/>
          </w:tcPr>
          <w:p w14:paraId="7F8C3EAB" w14:textId="77777777" w:rsidR="009D39B4" w:rsidRPr="00AB6FA6" w:rsidRDefault="009D39B4" w:rsidP="009D39B4">
            <w:pPr>
              <w:spacing w:after="0"/>
              <w:jc w:val="center"/>
              <w:rPr>
                <w:color w:val="000000"/>
                <w:sz w:val="20"/>
              </w:rPr>
            </w:pPr>
            <w:r w:rsidRPr="00AB6FA6">
              <w:rPr>
                <w:color w:val="000000"/>
                <w:sz w:val="20"/>
              </w:rPr>
              <w:t>Actual result</w:t>
            </w:r>
          </w:p>
        </w:tc>
        <w:tc>
          <w:tcPr>
            <w:tcW w:w="0" w:type="auto"/>
            <w:tcBorders>
              <w:bottom w:val="single" w:sz="4" w:space="0" w:color="auto"/>
            </w:tcBorders>
            <w:shd w:val="clear" w:color="auto" w:fill="FFFFFF"/>
            <w:vAlign w:val="center"/>
          </w:tcPr>
          <w:p w14:paraId="424D2F2A" w14:textId="77777777" w:rsidR="009D39B4" w:rsidRPr="00AB6FA6" w:rsidRDefault="009D39B4" w:rsidP="009D39B4">
            <w:pPr>
              <w:spacing w:after="0"/>
              <w:jc w:val="center"/>
              <w:rPr>
                <w:color w:val="000000"/>
                <w:sz w:val="20"/>
              </w:rPr>
            </w:pPr>
            <w:r w:rsidRPr="00AB6FA6">
              <w:rPr>
                <w:color w:val="000000"/>
                <w:sz w:val="20"/>
              </w:rPr>
              <w:t>Method-level security rejects the operation</w:t>
            </w:r>
          </w:p>
        </w:tc>
      </w:tr>
      <w:tr w:rsidR="009D39B4" w:rsidRPr="00AB6FA6" w14:paraId="190B9335" w14:textId="77777777" w:rsidTr="009D39B4">
        <w:tc>
          <w:tcPr>
            <w:tcW w:w="0" w:type="auto"/>
            <w:shd w:val="clear" w:color="auto" w:fill="FFFFFF"/>
            <w:vAlign w:val="center"/>
          </w:tcPr>
          <w:p w14:paraId="65179A02" w14:textId="77777777" w:rsidR="009D39B4" w:rsidRPr="00AB6FA6" w:rsidRDefault="009D39B4" w:rsidP="009D39B4">
            <w:pPr>
              <w:spacing w:after="0"/>
              <w:jc w:val="center"/>
              <w:rPr>
                <w:color w:val="000000"/>
                <w:sz w:val="20"/>
              </w:rPr>
            </w:pPr>
            <w:r w:rsidRPr="00AB6FA6">
              <w:rPr>
                <w:color w:val="000000"/>
                <w:sz w:val="20"/>
              </w:rPr>
              <w:t>Status</w:t>
            </w:r>
          </w:p>
        </w:tc>
        <w:tc>
          <w:tcPr>
            <w:tcW w:w="0" w:type="auto"/>
            <w:shd w:val="clear" w:color="auto" w:fill="FFFFFF"/>
            <w:vAlign w:val="center"/>
          </w:tcPr>
          <w:p w14:paraId="557C350A" w14:textId="77777777" w:rsidR="009D39B4" w:rsidRPr="00AB6FA6" w:rsidRDefault="009D39B4" w:rsidP="009D39B4">
            <w:pPr>
              <w:spacing w:after="0"/>
              <w:jc w:val="center"/>
              <w:rPr>
                <w:color w:val="000000"/>
                <w:sz w:val="20"/>
              </w:rPr>
            </w:pPr>
            <w:r w:rsidRPr="00AB6FA6">
              <w:rPr>
                <w:color w:val="000000"/>
                <w:sz w:val="20"/>
              </w:rPr>
              <w:t>Pass</w:t>
            </w:r>
          </w:p>
        </w:tc>
      </w:tr>
    </w:tbl>
    <w:p w14:paraId="6C1B122C" w14:textId="77777777" w:rsidR="009D39B4" w:rsidRPr="00AB6FA6" w:rsidRDefault="009D39B4" w:rsidP="009D39B4">
      <w:pPr>
        <w:spacing w:after="10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1"/>
        <w:gridCol w:w="3107"/>
        <w:gridCol w:w="4404"/>
      </w:tblGrid>
      <w:tr w:rsidR="009D39B4" w:rsidRPr="00AB6FA6" w14:paraId="5B097919" w14:textId="77777777" w:rsidTr="009D39B4">
        <w:tc>
          <w:tcPr>
            <w:tcW w:w="0" w:type="auto"/>
            <w:tcBorders>
              <w:bottom w:val="single" w:sz="4" w:space="0" w:color="auto"/>
            </w:tcBorders>
            <w:shd w:val="clear" w:color="auto" w:fill="D9EAF7"/>
            <w:vAlign w:val="center"/>
          </w:tcPr>
          <w:p w14:paraId="65950B7B" w14:textId="77777777" w:rsidR="009D39B4" w:rsidRPr="00AB6FA6" w:rsidRDefault="009D39B4" w:rsidP="009D39B4">
            <w:pPr>
              <w:spacing w:after="0"/>
              <w:jc w:val="center"/>
              <w:rPr>
                <w:b/>
                <w:color w:val="FFFFFF"/>
                <w:sz w:val="20"/>
              </w:rPr>
            </w:pPr>
            <w:r w:rsidRPr="00AB6FA6">
              <w:rPr>
                <w:b/>
                <w:color w:val="FFFFFF"/>
                <w:sz w:val="20"/>
              </w:rPr>
              <w:t>Test ID</w:t>
            </w:r>
          </w:p>
        </w:tc>
        <w:tc>
          <w:tcPr>
            <w:tcW w:w="0" w:type="auto"/>
            <w:tcBorders>
              <w:bottom w:val="single" w:sz="4" w:space="0" w:color="auto"/>
            </w:tcBorders>
            <w:shd w:val="clear" w:color="auto" w:fill="D9EAF7"/>
            <w:vAlign w:val="center"/>
          </w:tcPr>
          <w:p w14:paraId="21E6644C" w14:textId="77777777" w:rsidR="009D39B4" w:rsidRPr="00AB6FA6" w:rsidRDefault="009D39B4" w:rsidP="009D39B4">
            <w:pPr>
              <w:spacing w:after="0"/>
              <w:jc w:val="center"/>
              <w:rPr>
                <w:b/>
                <w:color w:val="FFFFFF"/>
                <w:sz w:val="20"/>
              </w:rPr>
            </w:pPr>
            <w:r w:rsidRPr="00AB6FA6">
              <w:rPr>
                <w:b/>
                <w:color w:val="FFFFFF"/>
                <w:sz w:val="20"/>
              </w:rPr>
              <w:t>Scenario</w:t>
            </w:r>
          </w:p>
        </w:tc>
        <w:tc>
          <w:tcPr>
            <w:tcW w:w="0" w:type="auto"/>
            <w:tcBorders>
              <w:bottom w:val="single" w:sz="4" w:space="0" w:color="auto"/>
            </w:tcBorders>
            <w:shd w:val="clear" w:color="auto" w:fill="D9EAF7"/>
            <w:vAlign w:val="center"/>
          </w:tcPr>
          <w:p w14:paraId="1EA27FB1" w14:textId="77777777" w:rsidR="009D39B4" w:rsidRPr="00AB6FA6" w:rsidRDefault="009D39B4" w:rsidP="009D39B4">
            <w:pPr>
              <w:spacing w:after="0"/>
              <w:jc w:val="center"/>
              <w:rPr>
                <w:b/>
                <w:color w:val="FFFFFF"/>
                <w:sz w:val="20"/>
              </w:rPr>
            </w:pPr>
            <w:r w:rsidRPr="00AB6FA6">
              <w:rPr>
                <w:b/>
                <w:color w:val="FFFFFF"/>
                <w:sz w:val="20"/>
              </w:rPr>
              <w:t>Expected</w:t>
            </w:r>
          </w:p>
        </w:tc>
      </w:tr>
      <w:tr w:rsidR="009D39B4" w:rsidRPr="00AB6FA6" w14:paraId="252B1FA5" w14:textId="77777777" w:rsidTr="009D39B4">
        <w:tc>
          <w:tcPr>
            <w:tcW w:w="0" w:type="auto"/>
            <w:tcBorders>
              <w:bottom w:val="single" w:sz="4" w:space="0" w:color="auto"/>
            </w:tcBorders>
            <w:shd w:val="clear" w:color="auto" w:fill="FFFFFF"/>
            <w:vAlign w:val="center"/>
          </w:tcPr>
          <w:p w14:paraId="15779F15" w14:textId="77777777" w:rsidR="009D39B4" w:rsidRPr="00AB6FA6" w:rsidRDefault="009D39B4" w:rsidP="009D39B4">
            <w:pPr>
              <w:spacing w:after="0"/>
              <w:jc w:val="center"/>
              <w:rPr>
                <w:color w:val="000000"/>
                <w:sz w:val="20"/>
              </w:rPr>
            </w:pPr>
            <w:r w:rsidRPr="00AB6FA6">
              <w:rPr>
                <w:color w:val="000000"/>
                <w:sz w:val="20"/>
              </w:rPr>
              <w:t>TC-AUTH-002</w:t>
            </w:r>
          </w:p>
        </w:tc>
        <w:tc>
          <w:tcPr>
            <w:tcW w:w="0" w:type="auto"/>
            <w:tcBorders>
              <w:bottom w:val="single" w:sz="4" w:space="0" w:color="auto"/>
            </w:tcBorders>
            <w:shd w:val="clear" w:color="auto" w:fill="FFFFFF"/>
            <w:vAlign w:val="center"/>
          </w:tcPr>
          <w:p w14:paraId="291EAACB" w14:textId="77777777" w:rsidR="009D39B4" w:rsidRPr="00AB6FA6" w:rsidRDefault="009D39B4" w:rsidP="009D39B4">
            <w:pPr>
              <w:spacing w:after="0"/>
              <w:jc w:val="center"/>
              <w:rPr>
                <w:color w:val="000000"/>
                <w:sz w:val="20"/>
              </w:rPr>
            </w:pPr>
            <w:r w:rsidRPr="00AB6FA6">
              <w:rPr>
                <w:color w:val="000000"/>
                <w:sz w:val="20"/>
              </w:rPr>
              <w:t>Correct email/password</w:t>
            </w:r>
          </w:p>
        </w:tc>
        <w:tc>
          <w:tcPr>
            <w:tcW w:w="0" w:type="auto"/>
            <w:tcBorders>
              <w:bottom w:val="single" w:sz="4" w:space="0" w:color="auto"/>
            </w:tcBorders>
            <w:shd w:val="clear" w:color="auto" w:fill="FFFFFF"/>
            <w:vAlign w:val="center"/>
          </w:tcPr>
          <w:p w14:paraId="188AF023" w14:textId="77777777" w:rsidR="009D39B4" w:rsidRPr="00AB6FA6" w:rsidRDefault="009D39B4" w:rsidP="009D39B4">
            <w:pPr>
              <w:spacing w:after="0"/>
              <w:jc w:val="center"/>
              <w:rPr>
                <w:color w:val="000000"/>
                <w:sz w:val="20"/>
              </w:rPr>
            </w:pPr>
            <w:r w:rsidRPr="00AB6FA6">
              <w:rPr>
                <w:color w:val="000000"/>
                <w:sz w:val="20"/>
              </w:rPr>
              <w:t>JWT issued and dashboard opens</w:t>
            </w:r>
          </w:p>
        </w:tc>
      </w:tr>
      <w:tr w:rsidR="009D39B4" w:rsidRPr="00AB6FA6" w14:paraId="68906C28" w14:textId="77777777" w:rsidTr="009D39B4">
        <w:tc>
          <w:tcPr>
            <w:tcW w:w="0" w:type="auto"/>
            <w:tcBorders>
              <w:bottom w:val="single" w:sz="4" w:space="0" w:color="auto"/>
            </w:tcBorders>
            <w:shd w:val="clear" w:color="auto" w:fill="FFFFFF"/>
            <w:vAlign w:val="center"/>
          </w:tcPr>
          <w:p w14:paraId="0269C7E0" w14:textId="77777777" w:rsidR="009D39B4" w:rsidRPr="00AB6FA6" w:rsidRDefault="009D39B4" w:rsidP="009D39B4">
            <w:pPr>
              <w:spacing w:after="0"/>
              <w:jc w:val="center"/>
              <w:rPr>
                <w:color w:val="000000"/>
                <w:sz w:val="20"/>
              </w:rPr>
            </w:pPr>
            <w:r w:rsidRPr="00AB6FA6">
              <w:rPr>
                <w:color w:val="000000"/>
                <w:sz w:val="20"/>
              </w:rPr>
              <w:t>TC-AUTH-003</w:t>
            </w:r>
          </w:p>
        </w:tc>
        <w:tc>
          <w:tcPr>
            <w:tcW w:w="0" w:type="auto"/>
            <w:tcBorders>
              <w:bottom w:val="single" w:sz="4" w:space="0" w:color="auto"/>
            </w:tcBorders>
            <w:shd w:val="clear" w:color="auto" w:fill="FFFFFF"/>
            <w:vAlign w:val="center"/>
          </w:tcPr>
          <w:p w14:paraId="2F258211" w14:textId="77777777" w:rsidR="009D39B4" w:rsidRPr="00AB6FA6" w:rsidRDefault="009D39B4" w:rsidP="009D39B4">
            <w:pPr>
              <w:spacing w:after="0"/>
              <w:jc w:val="center"/>
              <w:rPr>
                <w:color w:val="000000"/>
                <w:sz w:val="20"/>
              </w:rPr>
            </w:pPr>
            <w:r w:rsidRPr="00AB6FA6">
              <w:rPr>
                <w:color w:val="000000"/>
                <w:sz w:val="20"/>
              </w:rPr>
              <w:t>Incorrect password</w:t>
            </w:r>
          </w:p>
        </w:tc>
        <w:tc>
          <w:tcPr>
            <w:tcW w:w="0" w:type="auto"/>
            <w:tcBorders>
              <w:bottom w:val="single" w:sz="4" w:space="0" w:color="auto"/>
            </w:tcBorders>
            <w:shd w:val="clear" w:color="auto" w:fill="FFFFFF"/>
            <w:vAlign w:val="center"/>
          </w:tcPr>
          <w:p w14:paraId="4CFB87AA" w14:textId="77777777" w:rsidR="009D39B4" w:rsidRPr="00AB6FA6" w:rsidRDefault="009D39B4" w:rsidP="009D39B4">
            <w:pPr>
              <w:spacing w:after="0"/>
              <w:jc w:val="center"/>
              <w:rPr>
                <w:color w:val="000000"/>
                <w:sz w:val="20"/>
              </w:rPr>
            </w:pPr>
            <w:r w:rsidRPr="00AB6FA6">
              <w:rPr>
                <w:color w:val="000000"/>
                <w:sz w:val="20"/>
              </w:rPr>
              <w:t>HTTP 401 without revealing which credential failed</w:t>
            </w:r>
          </w:p>
        </w:tc>
      </w:tr>
      <w:tr w:rsidR="009D39B4" w:rsidRPr="00AB6FA6" w14:paraId="3B995E66" w14:textId="77777777" w:rsidTr="009D39B4">
        <w:tc>
          <w:tcPr>
            <w:tcW w:w="0" w:type="auto"/>
            <w:tcBorders>
              <w:bottom w:val="single" w:sz="4" w:space="0" w:color="auto"/>
            </w:tcBorders>
            <w:shd w:val="clear" w:color="auto" w:fill="FFFFFF"/>
            <w:vAlign w:val="center"/>
          </w:tcPr>
          <w:p w14:paraId="07922DDA" w14:textId="77777777" w:rsidR="009D39B4" w:rsidRPr="00AB6FA6" w:rsidRDefault="009D39B4" w:rsidP="009D39B4">
            <w:pPr>
              <w:spacing w:after="0"/>
              <w:jc w:val="center"/>
              <w:rPr>
                <w:color w:val="000000"/>
                <w:sz w:val="20"/>
              </w:rPr>
            </w:pPr>
            <w:r w:rsidRPr="00AB6FA6">
              <w:rPr>
                <w:color w:val="000000"/>
                <w:sz w:val="20"/>
              </w:rPr>
              <w:t>TC-AUTH-004</w:t>
            </w:r>
          </w:p>
        </w:tc>
        <w:tc>
          <w:tcPr>
            <w:tcW w:w="0" w:type="auto"/>
            <w:tcBorders>
              <w:bottom w:val="single" w:sz="4" w:space="0" w:color="auto"/>
            </w:tcBorders>
            <w:shd w:val="clear" w:color="auto" w:fill="FFFFFF"/>
            <w:vAlign w:val="center"/>
          </w:tcPr>
          <w:p w14:paraId="0DF5A637" w14:textId="77777777" w:rsidR="009D39B4" w:rsidRPr="00AB6FA6" w:rsidRDefault="009D39B4" w:rsidP="009D39B4">
            <w:pPr>
              <w:spacing w:after="0"/>
              <w:jc w:val="center"/>
              <w:rPr>
                <w:color w:val="000000"/>
                <w:sz w:val="20"/>
              </w:rPr>
            </w:pPr>
            <w:r w:rsidRPr="00AB6FA6">
              <w:rPr>
                <w:color w:val="000000"/>
                <w:sz w:val="20"/>
              </w:rPr>
              <w:t>Missing/invalid token</w:t>
            </w:r>
          </w:p>
        </w:tc>
        <w:tc>
          <w:tcPr>
            <w:tcW w:w="0" w:type="auto"/>
            <w:tcBorders>
              <w:bottom w:val="single" w:sz="4" w:space="0" w:color="auto"/>
            </w:tcBorders>
            <w:shd w:val="clear" w:color="auto" w:fill="FFFFFF"/>
            <w:vAlign w:val="center"/>
          </w:tcPr>
          <w:p w14:paraId="23F6514B" w14:textId="77777777" w:rsidR="009D39B4" w:rsidRPr="00AB6FA6" w:rsidRDefault="009D39B4" w:rsidP="009D39B4">
            <w:pPr>
              <w:spacing w:after="0"/>
              <w:jc w:val="center"/>
              <w:rPr>
                <w:color w:val="000000"/>
                <w:sz w:val="20"/>
              </w:rPr>
            </w:pPr>
            <w:r w:rsidRPr="00AB6FA6">
              <w:rPr>
                <w:color w:val="000000"/>
                <w:sz w:val="20"/>
              </w:rPr>
              <w:t>Protected endpoint rejected</w:t>
            </w:r>
          </w:p>
        </w:tc>
      </w:tr>
      <w:tr w:rsidR="009D39B4" w:rsidRPr="00AB6FA6" w14:paraId="2486D40E" w14:textId="77777777" w:rsidTr="009D39B4">
        <w:tc>
          <w:tcPr>
            <w:tcW w:w="0" w:type="auto"/>
            <w:tcBorders>
              <w:bottom w:val="single" w:sz="4" w:space="0" w:color="auto"/>
            </w:tcBorders>
            <w:shd w:val="clear" w:color="auto" w:fill="FFFFFF"/>
            <w:vAlign w:val="center"/>
          </w:tcPr>
          <w:p w14:paraId="05C732B8" w14:textId="77777777" w:rsidR="009D39B4" w:rsidRPr="00AB6FA6" w:rsidRDefault="009D39B4" w:rsidP="009D39B4">
            <w:pPr>
              <w:spacing w:after="0"/>
              <w:jc w:val="center"/>
              <w:rPr>
                <w:color w:val="000000"/>
                <w:sz w:val="20"/>
              </w:rPr>
            </w:pPr>
            <w:r w:rsidRPr="00AB6FA6">
              <w:rPr>
                <w:color w:val="000000"/>
                <w:sz w:val="20"/>
              </w:rPr>
              <w:t>TC-AUTH-005</w:t>
            </w:r>
          </w:p>
        </w:tc>
        <w:tc>
          <w:tcPr>
            <w:tcW w:w="0" w:type="auto"/>
            <w:tcBorders>
              <w:bottom w:val="single" w:sz="4" w:space="0" w:color="auto"/>
            </w:tcBorders>
            <w:shd w:val="clear" w:color="auto" w:fill="FFFFFF"/>
            <w:vAlign w:val="center"/>
          </w:tcPr>
          <w:p w14:paraId="45F17125" w14:textId="77777777" w:rsidR="009D39B4" w:rsidRPr="00AB6FA6" w:rsidRDefault="009D39B4" w:rsidP="009D39B4">
            <w:pPr>
              <w:spacing w:after="0"/>
              <w:jc w:val="center"/>
              <w:rPr>
                <w:color w:val="000000"/>
                <w:sz w:val="20"/>
              </w:rPr>
            </w:pPr>
            <w:r w:rsidRPr="00AB6FA6">
              <w:rPr>
                <w:color w:val="000000"/>
                <w:sz w:val="20"/>
              </w:rPr>
              <w:t>Tenant opens hidden module URL</w:t>
            </w:r>
          </w:p>
        </w:tc>
        <w:tc>
          <w:tcPr>
            <w:tcW w:w="0" w:type="auto"/>
            <w:tcBorders>
              <w:bottom w:val="single" w:sz="4" w:space="0" w:color="auto"/>
            </w:tcBorders>
            <w:shd w:val="clear" w:color="auto" w:fill="FFFFFF"/>
            <w:vAlign w:val="center"/>
          </w:tcPr>
          <w:p w14:paraId="5A8E6A09" w14:textId="77777777" w:rsidR="009D39B4" w:rsidRPr="00AB6FA6" w:rsidRDefault="009D39B4" w:rsidP="009D39B4">
            <w:pPr>
              <w:spacing w:after="0"/>
              <w:jc w:val="center"/>
              <w:rPr>
                <w:color w:val="000000"/>
                <w:sz w:val="20"/>
              </w:rPr>
            </w:pPr>
            <w:r w:rsidRPr="00AB6FA6">
              <w:rPr>
                <w:color w:val="000000"/>
                <w:sz w:val="20"/>
              </w:rPr>
              <w:t>Frontend redirects and backend remains protected</w:t>
            </w:r>
          </w:p>
        </w:tc>
      </w:tr>
      <w:tr w:rsidR="009D39B4" w:rsidRPr="00AB6FA6" w14:paraId="2827E1F4" w14:textId="77777777" w:rsidTr="009D39B4">
        <w:tc>
          <w:tcPr>
            <w:tcW w:w="0" w:type="auto"/>
            <w:shd w:val="clear" w:color="auto" w:fill="FFFFFF"/>
            <w:vAlign w:val="center"/>
          </w:tcPr>
          <w:p w14:paraId="6381EF6E" w14:textId="77777777" w:rsidR="009D39B4" w:rsidRPr="00AB6FA6" w:rsidRDefault="009D39B4" w:rsidP="009D39B4">
            <w:pPr>
              <w:spacing w:after="0"/>
              <w:jc w:val="center"/>
              <w:rPr>
                <w:color w:val="000000"/>
                <w:sz w:val="20"/>
              </w:rPr>
            </w:pPr>
            <w:r w:rsidRPr="00AB6FA6">
              <w:rPr>
                <w:color w:val="000000"/>
                <w:sz w:val="20"/>
              </w:rPr>
              <w:t>TC-AUTH-006</w:t>
            </w:r>
          </w:p>
        </w:tc>
        <w:tc>
          <w:tcPr>
            <w:tcW w:w="0" w:type="auto"/>
            <w:shd w:val="clear" w:color="auto" w:fill="FFFFFF"/>
            <w:vAlign w:val="center"/>
          </w:tcPr>
          <w:p w14:paraId="0ACB40B5" w14:textId="77777777" w:rsidR="009D39B4" w:rsidRPr="00AB6FA6" w:rsidRDefault="009D39B4" w:rsidP="009D39B4">
            <w:pPr>
              <w:spacing w:after="0"/>
              <w:jc w:val="center"/>
              <w:rPr>
                <w:color w:val="000000"/>
                <w:sz w:val="20"/>
              </w:rPr>
            </w:pPr>
            <w:r w:rsidRPr="00AB6FA6">
              <w:rPr>
                <w:color w:val="000000"/>
                <w:sz w:val="20"/>
              </w:rPr>
              <w:t>Tenant reads another tenant's record</w:t>
            </w:r>
          </w:p>
        </w:tc>
        <w:tc>
          <w:tcPr>
            <w:tcW w:w="0" w:type="auto"/>
            <w:shd w:val="clear" w:color="auto" w:fill="FFFFFF"/>
            <w:vAlign w:val="center"/>
          </w:tcPr>
          <w:p w14:paraId="327E08E4" w14:textId="77777777" w:rsidR="009D39B4" w:rsidRPr="00AB6FA6" w:rsidRDefault="009D39B4" w:rsidP="009D39B4">
            <w:pPr>
              <w:spacing w:after="0"/>
              <w:jc w:val="center"/>
              <w:rPr>
                <w:color w:val="000000"/>
                <w:sz w:val="20"/>
              </w:rPr>
            </w:pPr>
            <w:r w:rsidRPr="00AB6FA6">
              <w:rPr>
                <w:color w:val="000000"/>
                <w:sz w:val="20"/>
              </w:rPr>
              <w:t>Access denied</w:t>
            </w:r>
          </w:p>
        </w:tc>
      </w:tr>
    </w:tbl>
    <w:p w14:paraId="1D14204A" w14:textId="77777777" w:rsidR="00D767A3" w:rsidRPr="00AB6FA6" w:rsidRDefault="00D767A3" w:rsidP="00D767A3">
      <w:pPr>
        <w:pStyle w:val="Heading2"/>
        <w:spacing w:before="180" w:after="120"/>
        <w:jc w:val="left"/>
      </w:pPr>
      <w:bookmarkStart w:id="88" w:name="_Toc239182720"/>
      <w:r w:rsidRPr="00AB6FA6">
        <w:rPr>
          <w:rFonts w:eastAsia="Times New Roman"/>
          <w:bCs/>
          <w:szCs w:val="28"/>
        </w:rPr>
        <w:lastRenderedPageBreak/>
        <w:t>6.3 Test Case 3: Payment Processing</w:t>
      </w:r>
      <w:bookmarkEnd w:id="8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4"/>
        <w:gridCol w:w="7598"/>
      </w:tblGrid>
      <w:tr w:rsidR="009D39B4" w:rsidRPr="00AB6FA6" w14:paraId="382D058A" w14:textId="77777777" w:rsidTr="009D39B4">
        <w:tc>
          <w:tcPr>
            <w:tcW w:w="0" w:type="auto"/>
            <w:tcBorders>
              <w:bottom w:val="single" w:sz="4" w:space="0" w:color="auto"/>
            </w:tcBorders>
            <w:shd w:val="clear" w:color="auto" w:fill="D9EAF7"/>
            <w:vAlign w:val="center"/>
          </w:tcPr>
          <w:p w14:paraId="282777C6" w14:textId="77777777" w:rsidR="009D39B4" w:rsidRPr="00AB6FA6" w:rsidRDefault="009D39B4" w:rsidP="009D39B4">
            <w:pPr>
              <w:spacing w:after="0"/>
              <w:jc w:val="center"/>
              <w:rPr>
                <w:b/>
                <w:color w:val="FFFFFF"/>
                <w:sz w:val="20"/>
              </w:rPr>
            </w:pPr>
            <w:r w:rsidRPr="00AB6FA6">
              <w:rPr>
                <w:b/>
                <w:color w:val="FFFFFF"/>
                <w:sz w:val="20"/>
              </w:rPr>
              <w:t>Field</w:t>
            </w:r>
          </w:p>
        </w:tc>
        <w:tc>
          <w:tcPr>
            <w:tcW w:w="0" w:type="auto"/>
            <w:tcBorders>
              <w:bottom w:val="single" w:sz="4" w:space="0" w:color="auto"/>
            </w:tcBorders>
            <w:shd w:val="clear" w:color="auto" w:fill="D9EAF7"/>
            <w:vAlign w:val="center"/>
          </w:tcPr>
          <w:p w14:paraId="0D2AA5F3" w14:textId="77777777" w:rsidR="009D39B4" w:rsidRPr="00AB6FA6" w:rsidRDefault="009D39B4" w:rsidP="009D39B4">
            <w:pPr>
              <w:spacing w:after="0"/>
              <w:jc w:val="center"/>
              <w:rPr>
                <w:b/>
                <w:color w:val="FFFFFF"/>
                <w:sz w:val="20"/>
              </w:rPr>
            </w:pPr>
            <w:r w:rsidRPr="00AB6FA6">
              <w:rPr>
                <w:b/>
                <w:color w:val="FFFFFF"/>
                <w:sz w:val="20"/>
              </w:rPr>
              <w:t>Value</w:t>
            </w:r>
          </w:p>
        </w:tc>
      </w:tr>
      <w:tr w:rsidR="009D39B4" w:rsidRPr="00AB6FA6" w14:paraId="41FDC46E" w14:textId="77777777" w:rsidTr="009D39B4">
        <w:tc>
          <w:tcPr>
            <w:tcW w:w="0" w:type="auto"/>
            <w:tcBorders>
              <w:bottom w:val="single" w:sz="4" w:space="0" w:color="auto"/>
            </w:tcBorders>
            <w:shd w:val="clear" w:color="auto" w:fill="FFFFFF"/>
            <w:vAlign w:val="center"/>
          </w:tcPr>
          <w:p w14:paraId="323A43B2" w14:textId="77777777" w:rsidR="009D39B4" w:rsidRPr="00AB6FA6" w:rsidRDefault="009D39B4" w:rsidP="009D39B4">
            <w:pPr>
              <w:spacing w:after="0"/>
              <w:jc w:val="center"/>
              <w:rPr>
                <w:color w:val="000000"/>
                <w:sz w:val="20"/>
              </w:rPr>
            </w:pPr>
            <w:r w:rsidRPr="00AB6FA6">
              <w:rPr>
                <w:color w:val="000000"/>
                <w:sz w:val="20"/>
              </w:rPr>
              <w:t>Test ID</w:t>
            </w:r>
          </w:p>
        </w:tc>
        <w:tc>
          <w:tcPr>
            <w:tcW w:w="0" w:type="auto"/>
            <w:tcBorders>
              <w:bottom w:val="single" w:sz="4" w:space="0" w:color="auto"/>
            </w:tcBorders>
            <w:shd w:val="clear" w:color="auto" w:fill="FFFFFF"/>
            <w:vAlign w:val="center"/>
          </w:tcPr>
          <w:p w14:paraId="0043BEDD" w14:textId="77777777" w:rsidR="009D39B4" w:rsidRPr="00AB6FA6" w:rsidRDefault="009D39B4" w:rsidP="009D39B4">
            <w:pPr>
              <w:spacing w:after="0"/>
              <w:jc w:val="center"/>
              <w:rPr>
                <w:color w:val="000000"/>
                <w:sz w:val="20"/>
              </w:rPr>
            </w:pPr>
            <w:r w:rsidRPr="00AB6FA6">
              <w:rPr>
                <w:color w:val="000000"/>
                <w:sz w:val="20"/>
              </w:rPr>
              <w:t>TC-PAY-001</w:t>
            </w:r>
          </w:p>
        </w:tc>
      </w:tr>
      <w:tr w:rsidR="009D39B4" w:rsidRPr="00AB6FA6" w14:paraId="19AADD44" w14:textId="77777777" w:rsidTr="009D39B4">
        <w:tc>
          <w:tcPr>
            <w:tcW w:w="0" w:type="auto"/>
            <w:tcBorders>
              <w:bottom w:val="single" w:sz="4" w:space="0" w:color="auto"/>
            </w:tcBorders>
            <w:shd w:val="clear" w:color="auto" w:fill="FFFFFF"/>
            <w:vAlign w:val="center"/>
          </w:tcPr>
          <w:p w14:paraId="3F6586E1" w14:textId="77777777" w:rsidR="009D39B4" w:rsidRPr="00AB6FA6" w:rsidRDefault="009D39B4" w:rsidP="009D39B4">
            <w:pPr>
              <w:spacing w:after="0"/>
              <w:jc w:val="center"/>
              <w:rPr>
                <w:color w:val="000000"/>
                <w:sz w:val="20"/>
              </w:rPr>
            </w:pPr>
            <w:r w:rsidRPr="00AB6FA6">
              <w:rPr>
                <w:color w:val="000000"/>
                <w:sz w:val="20"/>
              </w:rPr>
              <w:t>Objective</w:t>
            </w:r>
          </w:p>
        </w:tc>
        <w:tc>
          <w:tcPr>
            <w:tcW w:w="0" w:type="auto"/>
            <w:tcBorders>
              <w:bottom w:val="single" w:sz="4" w:space="0" w:color="auto"/>
            </w:tcBorders>
            <w:shd w:val="clear" w:color="auto" w:fill="FFFFFF"/>
            <w:vAlign w:val="center"/>
          </w:tcPr>
          <w:p w14:paraId="34F44293" w14:textId="77777777" w:rsidR="009D39B4" w:rsidRPr="00AB6FA6" w:rsidRDefault="009D39B4" w:rsidP="009D39B4">
            <w:pPr>
              <w:spacing w:after="0"/>
              <w:jc w:val="center"/>
              <w:rPr>
                <w:color w:val="000000"/>
                <w:sz w:val="20"/>
              </w:rPr>
            </w:pPr>
            <w:r w:rsidRPr="00AB6FA6">
              <w:rPr>
                <w:color w:val="000000"/>
                <w:sz w:val="20"/>
              </w:rPr>
              <w:t xml:space="preserve">Complete a valid </w:t>
            </w:r>
            <w:proofErr w:type="spellStart"/>
            <w:r w:rsidRPr="00AB6FA6">
              <w:rPr>
                <w:color w:val="000000"/>
                <w:sz w:val="20"/>
              </w:rPr>
              <w:t>Razorpay</w:t>
            </w:r>
            <w:proofErr w:type="spellEnd"/>
            <w:r w:rsidRPr="00AB6FA6">
              <w:rPr>
                <w:color w:val="000000"/>
                <w:sz w:val="20"/>
              </w:rPr>
              <w:t xml:space="preserve"> test payment</w:t>
            </w:r>
          </w:p>
        </w:tc>
      </w:tr>
      <w:tr w:rsidR="009D39B4" w:rsidRPr="00AB6FA6" w14:paraId="46F26949" w14:textId="77777777" w:rsidTr="009D39B4">
        <w:tc>
          <w:tcPr>
            <w:tcW w:w="0" w:type="auto"/>
            <w:tcBorders>
              <w:bottom w:val="single" w:sz="4" w:space="0" w:color="auto"/>
            </w:tcBorders>
            <w:shd w:val="clear" w:color="auto" w:fill="FFFFFF"/>
            <w:vAlign w:val="center"/>
          </w:tcPr>
          <w:p w14:paraId="4AF747B4" w14:textId="77777777" w:rsidR="009D39B4" w:rsidRPr="00AB6FA6" w:rsidRDefault="009D39B4" w:rsidP="009D39B4">
            <w:pPr>
              <w:spacing w:after="0"/>
              <w:jc w:val="center"/>
              <w:rPr>
                <w:color w:val="000000"/>
                <w:sz w:val="20"/>
              </w:rPr>
            </w:pPr>
            <w:r w:rsidRPr="00AB6FA6">
              <w:rPr>
                <w:color w:val="000000"/>
                <w:sz w:val="20"/>
              </w:rPr>
              <w:t>Preconditions</w:t>
            </w:r>
          </w:p>
        </w:tc>
        <w:tc>
          <w:tcPr>
            <w:tcW w:w="0" w:type="auto"/>
            <w:tcBorders>
              <w:bottom w:val="single" w:sz="4" w:space="0" w:color="auto"/>
            </w:tcBorders>
            <w:shd w:val="clear" w:color="auto" w:fill="FFFFFF"/>
            <w:vAlign w:val="center"/>
          </w:tcPr>
          <w:p w14:paraId="0B86A19B" w14:textId="77777777" w:rsidR="009D39B4" w:rsidRPr="00AB6FA6" w:rsidRDefault="009D39B4" w:rsidP="009D39B4">
            <w:pPr>
              <w:spacing w:after="0"/>
              <w:jc w:val="center"/>
              <w:rPr>
                <w:color w:val="000000"/>
                <w:sz w:val="20"/>
              </w:rPr>
            </w:pPr>
            <w:r w:rsidRPr="00AB6FA6">
              <w:rPr>
                <w:color w:val="000000"/>
                <w:sz w:val="20"/>
              </w:rPr>
              <w:t xml:space="preserve">Tenant owns a pending invoice; </w:t>
            </w:r>
            <w:proofErr w:type="spellStart"/>
            <w:r w:rsidRPr="00AB6FA6">
              <w:rPr>
                <w:color w:val="000000"/>
                <w:sz w:val="20"/>
              </w:rPr>
              <w:t>Razorpay</w:t>
            </w:r>
            <w:proofErr w:type="spellEnd"/>
            <w:r w:rsidRPr="00AB6FA6">
              <w:rPr>
                <w:color w:val="000000"/>
                <w:sz w:val="20"/>
              </w:rPr>
              <w:t xml:space="preserve"> test keys configured</w:t>
            </w:r>
          </w:p>
        </w:tc>
      </w:tr>
      <w:tr w:rsidR="009D39B4" w:rsidRPr="00AB6FA6" w14:paraId="4A0B1578" w14:textId="77777777" w:rsidTr="009D39B4">
        <w:tc>
          <w:tcPr>
            <w:tcW w:w="0" w:type="auto"/>
            <w:tcBorders>
              <w:bottom w:val="single" w:sz="4" w:space="0" w:color="auto"/>
            </w:tcBorders>
            <w:shd w:val="clear" w:color="auto" w:fill="FFFFFF"/>
            <w:vAlign w:val="center"/>
          </w:tcPr>
          <w:p w14:paraId="5CBDF547" w14:textId="77777777" w:rsidR="009D39B4" w:rsidRPr="00AB6FA6" w:rsidRDefault="009D39B4" w:rsidP="009D39B4">
            <w:pPr>
              <w:spacing w:after="0"/>
              <w:jc w:val="center"/>
              <w:rPr>
                <w:color w:val="000000"/>
                <w:sz w:val="20"/>
              </w:rPr>
            </w:pPr>
            <w:r w:rsidRPr="00AB6FA6">
              <w:rPr>
                <w:color w:val="000000"/>
                <w:sz w:val="20"/>
              </w:rPr>
              <w:t>Steps</w:t>
            </w:r>
          </w:p>
        </w:tc>
        <w:tc>
          <w:tcPr>
            <w:tcW w:w="0" w:type="auto"/>
            <w:tcBorders>
              <w:bottom w:val="single" w:sz="4" w:space="0" w:color="auto"/>
            </w:tcBorders>
            <w:shd w:val="clear" w:color="auto" w:fill="FFFFFF"/>
            <w:vAlign w:val="center"/>
          </w:tcPr>
          <w:p w14:paraId="7E7783E0" w14:textId="77777777" w:rsidR="009D39B4" w:rsidRPr="00AB6FA6" w:rsidRDefault="009D39B4" w:rsidP="009D39B4">
            <w:pPr>
              <w:spacing w:after="0"/>
              <w:jc w:val="center"/>
              <w:rPr>
                <w:color w:val="000000"/>
                <w:sz w:val="20"/>
              </w:rPr>
            </w:pPr>
            <w:r w:rsidRPr="00AB6FA6">
              <w:rPr>
                <w:color w:val="000000"/>
                <w:sz w:val="20"/>
              </w:rPr>
              <w:t>Create order; complete hosted checkout; submit returned payment ID, order ID and signature</w:t>
            </w:r>
          </w:p>
        </w:tc>
      </w:tr>
      <w:tr w:rsidR="009D39B4" w:rsidRPr="00AB6FA6" w14:paraId="1910C2CA" w14:textId="77777777" w:rsidTr="009D39B4">
        <w:tc>
          <w:tcPr>
            <w:tcW w:w="0" w:type="auto"/>
            <w:tcBorders>
              <w:bottom w:val="single" w:sz="4" w:space="0" w:color="auto"/>
            </w:tcBorders>
            <w:shd w:val="clear" w:color="auto" w:fill="FFFFFF"/>
            <w:vAlign w:val="center"/>
          </w:tcPr>
          <w:p w14:paraId="2643886B" w14:textId="77777777" w:rsidR="009D39B4" w:rsidRPr="00AB6FA6" w:rsidRDefault="009D39B4" w:rsidP="009D39B4">
            <w:pPr>
              <w:spacing w:after="0"/>
              <w:jc w:val="center"/>
              <w:rPr>
                <w:color w:val="000000"/>
                <w:sz w:val="20"/>
              </w:rPr>
            </w:pPr>
            <w:r w:rsidRPr="00AB6FA6">
              <w:rPr>
                <w:color w:val="000000"/>
                <w:sz w:val="20"/>
              </w:rPr>
              <w:t>Expected result</w:t>
            </w:r>
          </w:p>
        </w:tc>
        <w:tc>
          <w:tcPr>
            <w:tcW w:w="0" w:type="auto"/>
            <w:tcBorders>
              <w:bottom w:val="single" w:sz="4" w:space="0" w:color="auto"/>
            </w:tcBorders>
            <w:shd w:val="clear" w:color="auto" w:fill="FFFFFF"/>
            <w:vAlign w:val="center"/>
          </w:tcPr>
          <w:p w14:paraId="07D532F6" w14:textId="77777777" w:rsidR="009D39B4" w:rsidRPr="00AB6FA6" w:rsidRDefault="009D39B4" w:rsidP="009D39B4">
            <w:pPr>
              <w:spacing w:after="0"/>
              <w:jc w:val="center"/>
              <w:rPr>
                <w:color w:val="000000"/>
                <w:sz w:val="20"/>
              </w:rPr>
            </w:pPr>
            <w:r w:rsidRPr="00AB6FA6">
              <w:rPr>
                <w:color w:val="000000"/>
                <w:sz w:val="20"/>
              </w:rPr>
              <w:t>Payment becomes SUCCESS; invoice becomes PAID; success appears once; obsolete pending attempts are hidden</w:t>
            </w:r>
          </w:p>
        </w:tc>
      </w:tr>
      <w:tr w:rsidR="009D39B4" w:rsidRPr="00AB6FA6" w14:paraId="631AD74F" w14:textId="77777777" w:rsidTr="009D39B4">
        <w:tc>
          <w:tcPr>
            <w:tcW w:w="0" w:type="auto"/>
            <w:shd w:val="clear" w:color="auto" w:fill="FFFFFF"/>
            <w:vAlign w:val="center"/>
          </w:tcPr>
          <w:p w14:paraId="330D746F" w14:textId="77777777" w:rsidR="009D39B4" w:rsidRPr="00AB6FA6" w:rsidRDefault="009D39B4" w:rsidP="009D39B4">
            <w:pPr>
              <w:spacing w:after="0"/>
              <w:jc w:val="center"/>
              <w:rPr>
                <w:color w:val="000000"/>
                <w:sz w:val="20"/>
              </w:rPr>
            </w:pPr>
            <w:r w:rsidRPr="00AB6FA6">
              <w:rPr>
                <w:color w:val="000000"/>
                <w:sz w:val="20"/>
              </w:rPr>
              <w:t>Status</w:t>
            </w:r>
          </w:p>
        </w:tc>
        <w:tc>
          <w:tcPr>
            <w:tcW w:w="0" w:type="auto"/>
            <w:shd w:val="clear" w:color="auto" w:fill="FFFFFF"/>
            <w:vAlign w:val="center"/>
          </w:tcPr>
          <w:p w14:paraId="263890E1" w14:textId="77777777" w:rsidR="009D39B4" w:rsidRPr="00AB6FA6" w:rsidRDefault="009D39B4" w:rsidP="009D39B4">
            <w:pPr>
              <w:spacing w:after="0"/>
              <w:jc w:val="center"/>
              <w:rPr>
                <w:color w:val="000000"/>
                <w:sz w:val="20"/>
              </w:rPr>
            </w:pPr>
            <w:r w:rsidRPr="00AB6FA6">
              <w:rPr>
                <w:color w:val="000000"/>
                <w:sz w:val="20"/>
              </w:rPr>
              <w:t>Pass</w:t>
            </w:r>
          </w:p>
        </w:tc>
      </w:tr>
    </w:tbl>
    <w:p w14:paraId="17C2EE28" w14:textId="77777777" w:rsidR="009D39B4" w:rsidRPr="00AB6FA6" w:rsidRDefault="009D39B4" w:rsidP="009D39B4">
      <w:pPr>
        <w:spacing w:after="10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1"/>
        <w:gridCol w:w="3225"/>
        <w:gridCol w:w="4546"/>
      </w:tblGrid>
      <w:tr w:rsidR="009D39B4" w:rsidRPr="00AB6FA6" w14:paraId="02C5ACD8" w14:textId="77777777" w:rsidTr="009D39B4">
        <w:tc>
          <w:tcPr>
            <w:tcW w:w="0" w:type="auto"/>
            <w:tcBorders>
              <w:bottom w:val="single" w:sz="4" w:space="0" w:color="auto"/>
            </w:tcBorders>
            <w:shd w:val="clear" w:color="auto" w:fill="D9EAF7"/>
            <w:vAlign w:val="center"/>
          </w:tcPr>
          <w:p w14:paraId="2C37430F" w14:textId="77777777" w:rsidR="009D39B4" w:rsidRPr="00AB6FA6" w:rsidRDefault="009D39B4" w:rsidP="009D39B4">
            <w:pPr>
              <w:spacing w:after="0"/>
              <w:jc w:val="center"/>
              <w:rPr>
                <w:b/>
                <w:color w:val="FFFFFF"/>
                <w:sz w:val="20"/>
              </w:rPr>
            </w:pPr>
            <w:r w:rsidRPr="00AB6FA6">
              <w:rPr>
                <w:b/>
                <w:color w:val="FFFFFF"/>
                <w:sz w:val="20"/>
              </w:rPr>
              <w:t>Test ID</w:t>
            </w:r>
          </w:p>
        </w:tc>
        <w:tc>
          <w:tcPr>
            <w:tcW w:w="0" w:type="auto"/>
            <w:tcBorders>
              <w:bottom w:val="single" w:sz="4" w:space="0" w:color="auto"/>
            </w:tcBorders>
            <w:shd w:val="clear" w:color="auto" w:fill="D9EAF7"/>
            <w:vAlign w:val="center"/>
          </w:tcPr>
          <w:p w14:paraId="5F1457B6" w14:textId="77777777" w:rsidR="009D39B4" w:rsidRPr="00AB6FA6" w:rsidRDefault="009D39B4" w:rsidP="009D39B4">
            <w:pPr>
              <w:spacing w:after="0"/>
              <w:jc w:val="center"/>
              <w:rPr>
                <w:b/>
                <w:color w:val="FFFFFF"/>
                <w:sz w:val="20"/>
              </w:rPr>
            </w:pPr>
            <w:r w:rsidRPr="00AB6FA6">
              <w:rPr>
                <w:b/>
                <w:color w:val="FFFFFF"/>
                <w:sz w:val="20"/>
              </w:rPr>
              <w:t>Scenario</w:t>
            </w:r>
          </w:p>
        </w:tc>
        <w:tc>
          <w:tcPr>
            <w:tcW w:w="0" w:type="auto"/>
            <w:tcBorders>
              <w:bottom w:val="single" w:sz="4" w:space="0" w:color="auto"/>
            </w:tcBorders>
            <w:shd w:val="clear" w:color="auto" w:fill="D9EAF7"/>
            <w:vAlign w:val="center"/>
          </w:tcPr>
          <w:p w14:paraId="2A75C2FA" w14:textId="77777777" w:rsidR="009D39B4" w:rsidRPr="00AB6FA6" w:rsidRDefault="009D39B4" w:rsidP="009D39B4">
            <w:pPr>
              <w:spacing w:after="0"/>
              <w:jc w:val="center"/>
              <w:rPr>
                <w:b/>
                <w:color w:val="FFFFFF"/>
                <w:sz w:val="20"/>
              </w:rPr>
            </w:pPr>
            <w:r w:rsidRPr="00AB6FA6">
              <w:rPr>
                <w:b/>
                <w:color w:val="FFFFFF"/>
                <w:sz w:val="20"/>
              </w:rPr>
              <w:t>Expected</w:t>
            </w:r>
          </w:p>
        </w:tc>
      </w:tr>
      <w:tr w:rsidR="009D39B4" w:rsidRPr="00AB6FA6" w14:paraId="2F5C651C" w14:textId="77777777" w:rsidTr="009D39B4">
        <w:tc>
          <w:tcPr>
            <w:tcW w:w="0" w:type="auto"/>
            <w:tcBorders>
              <w:bottom w:val="single" w:sz="4" w:space="0" w:color="auto"/>
            </w:tcBorders>
            <w:shd w:val="clear" w:color="auto" w:fill="FFFFFF"/>
            <w:vAlign w:val="center"/>
          </w:tcPr>
          <w:p w14:paraId="74847A89" w14:textId="77777777" w:rsidR="009D39B4" w:rsidRPr="00AB6FA6" w:rsidRDefault="009D39B4" w:rsidP="009D39B4">
            <w:pPr>
              <w:spacing w:after="0"/>
              <w:jc w:val="center"/>
              <w:rPr>
                <w:color w:val="000000"/>
                <w:sz w:val="20"/>
              </w:rPr>
            </w:pPr>
            <w:r w:rsidRPr="00AB6FA6">
              <w:rPr>
                <w:color w:val="000000"/>
                <w:sz w:val="20"/>
              </w:rPr>
              <w:t>TC-PAY-002</w:t>
            </w:r>
          </w:p>
        </w:tc>
        <w:tc>
          <w:tcPr>
            <w:tcW w:w="0" w:type="auto"/>
            <w:tcBorders>
              <w:bottom w:val="single" w:sz="4" w:space="0" w:color="auto"/>
            </w:tcBorders>
            <w:shd w:val="clear" w:color="auto" w:fill="FFFFFF"/>
            <w:vAlign w:val="center"/>
          </w:tcPr>
          <w:p w14:paraId="195DD016" w14:textId="77777777" w:rsidR="009D39B4" w:rsidRPr="00AB6FA6" w:rsidRDefault="009D39B4" w:rsidP="009D39B4">
            <w:pPr>
              <w:spacing w:after="0"/>
              <w:jc w:val="center"/>
              <w:rPr>
                <w:color w:val="000000"/>
                <w:sz w:val="20"/>
              </w:rPr>
            </w:pPr>
            <w:r w:rsidRPr="00AB6FA6">
              <w:rPr>
                <w:color w:val="000000"/>
                <w:sz w:val="20"/>
              </w:rPr>
              <w:t>Invalid signature</w:t>
            </w:r>
          </w:p>
        </w:tc>
        <w:tc>
          <w:tcPr>
            <w:tcW w:w="0" w:type="auto"/>
            <w:tcBorders>
              <w:bottom w:val="single" w:sz="4" w:space="0" w:color="auto"/>
            </w:tcBorders>
            <w:shd w:val="clear" w:color="auto" w:fill="FFFFFF"/>
            <w:vAlign w:val="center"/>
          </w:tcPr>
          <w:p w14:paraId="3F049F34" w14:textId="77777777" w:rsidR="009D39B4" w:rsidRPr="00AB6FA6" w:rsidRDefault="009D39B4" w:rsidP="009D39B4">
            <w:pPr>
              <w:spacing w:after="0"/>
              <w:jc w:val="center"/>
              <w:rPr>
                <w:color w:val="000000"/>
                <w:sz w:val="20"/>
              </w:rPr>
            </w:pPr>
            <w:r w:rsidRPr="00AB6FA6">
              <w:rPr>
                <w:color w:val="000000"/>
                <w:sz w:val="20"/>
              </w:rPr>
              <w:t>Verification fails and invoice remains unpaid</w:t>
            </w:r>
          </w:p>
        </w:tc>
      </w:tr>
      <w:tr w:rsidR="009D39B4" w:rsidRPr="00AB6FA6" w14:paraId="6D63C973" w14:textId="77777777" w:rsidTr="009D39B4">
        <w:tc>
          <w:tcPr>
            <w:tcW w:w="0" w:type="auto"/>
            <w:tcBorders>
              <w:bottom w:val="single" w:sz="4" w:space="0" w:color="auto"/>
            </w:tcBorders>
            <w:shd w:val="clear" w:color="auto" w:fill="FFFFFF"/>
            <w:vAlign w:val="center"/>
          </w:tcPr>
          <w:p w14:paraId="069FA723" w14:textId="77777777" w:rsidR="009D39B4" w:rsidRPr="00AB6FA6" w:rsidRDefault="009D39B4" w:rsidP="009D39B4">
            <w:pPr>
              <w:spacing w:after="0"/>
              <w:jc w:val="center"/>
              <w:rPr>
                <w:color w:val="000000"/>
                <w:sz w:val="20"/>
              </w:rPr>
            </w:pPr>
            <w:r w:rsidRPr="00AB6FA6">
              <w:rPr>
                <w:color w:val="000000"/>
                <w:sz w:val="20"/>
              </w:rPr>
              <w:t>TC-PAY-003</w:t>
            </w:r>
          </w:p>
        </w:tc>
        <w:tc>
          <w:tcPr>
            <w:tcW w:w="0" w:type="auto"/>
            <w:tcBorders>
              <w:bottom w:val="single" w:sz="4" w:space="0" w:color="auto"/>
            </w:tcBorders>
            <w:shd w:val="clear" w:color="auto" w:fill="FFFFFF"/>
            <w:vAlign w:val="center"/>
          </w:tcPr>
          <w:p w14:paraId="35DB9387" w14:textId="77777777" w:rsidR="009D39B4" w:rsidRPr="00AB6FA6" w:rsidRDefault="009D39B4" w:rsidP="009D39B4">
            <w:pPr>
              <w:spacing w:after="0"/>
              <w:jc w:val="center"/>
              <w:rPr>
                <w:color w:val="000000"/>
                <w:sz w:val="20"/>
              </w:rPr>
            </w:pPr>
            <w:r w:rsidRPr="00AB6FA6">
              <w:rPr>
                <w:color w:val="000000"/>
                <w:sz w:val="20"/>
              </w:rPr>
              <w:t>Tenant attempts another tenant's invoice</w:t>
            </w:r>
          </w:p>
        </w:tc>
        <w:tc>
          <w:tcPr>
            <w:tcW w:w="0" w:type="auto"/>
            <w:tcBorders>
              <w:bottom w:val="single" w:sz="4" w:space="0" w:color="auto"/>
            </w:tcBorders>
            <w:shd w:val="clear" w:color="auto" w:fill="FFFFFF"/>
            <w:vAlign w:val="center"/>
          </w:tcPr>
          <w:p w14:paraId="43B76328" w14:textId="77777777" w:rsidR="009D39B4" w:rsidRPr="00AB6FA6" w:rsidRDefault="009D39B4" w:rsidP="009D39B4">
            <w:pPr>
              <w:spacing w:after="0"/>
              <w:jc w:val="center"/>
              <w:rPr>
                <w:color w:val="000000"/>
                <w:sz w:val="20"/>
              </w:rPr>
            </w:pPr>
            <w:r w:rsidRPr="00AB6FA6">
              <w:rPr>
                <w:color w:val="000000"/>
                <w:sz w:val="20"/>
              </w:rPr>
              <w:t>Request denied</w:t>
            </w:r>
          </w:p>
        </w:tc>
      </w:tr>
      <w:tr w:rsidR="009D39B4" w:rsidRPr="00AB6FA6" w14:paraId="7D43C825" w14:textId="77777777" w:rsidTr="009D39B4">
        <w:tc>
          <w:tcPr>
            <w:tcW w:w="0" w:type="auto"/>
            <w:tcBorders>
              <w:bottom w:val="single" w:sz="4" w:space="0" w:color="auto"/>
            </w:tcBorders>
            <w:shd w:val="clear" w:color="auto" w:fill="FFFFFF"/>
            <w:vAlign w:val="center"/>
          </w:tcPr>
          <w:p w14:paraId="28342B67" w14:textId="77777777" w:rsidR="009D39B4" w:rsidRPr="00AB6FA6" w:rsidRDefault="009D39B4" w:rsidP="009D39B4">
            <w:pPr>
              <w:spacing w:after="0"/>
              <w:jc w:val="center"/>
              <w:rPr>
                <w:color w:val="000000"/>
                <w:sz w:val="20"/>
              </w:rPr>
            </w:pPr>
            <w:r w:rsidRPr="00AB6FA6">
              <w:rPr>
                <w:color w:val="000000"/>
                <w:sz w:val="20"/>
              </w:rPr>
              <w:t>TC-PAY-004</w:t>
            </w:r>
          </w:p>
        </w:tc>
        <w:tc>
          <w:tcPr>
            <w:tcW w:w="0" w:type="auto"/>
            <w:tcBorders>
              <w:bottom w:val="single" w:sz="4" w:space="0" w:color="auto"/>
            </w:tcBorders>
            <w:shd w:val="clear" w:color="auto" w:fill="FFFFFF"/>
            <w:vAlign w:val="center"/>
          </w:tcPr>
          <w:p w14:paraId="7471D42C" w14:textId="77777777" w:rsidR="009D39B4" w:rsidRPr="00AB6FA6" w:rsidRDefault="009D39B4" w:rsidP="009D39B4">
            <w:pPr>
              <w:spacing w:after="0"/>
              <w:jc w:val="center"/>
              <w:rPr>
                <w:color w:val="000000"/>
                <w:sz w:val="20"/>
              </w:rPr>
            </w:pPr>
            <w:r w:rsidRPr="00AB6FA6">
              <w:rPr>
                <w:color w:val="000000"/>
                <w:sz w:val="20"/>
              </w:rPr>
              <w:t>Repeat valid callback</w:t>
            </w:r>
          </w:p>
        </w:tc>
        <w:tc>
          <w:tcPr>
            <w:tcW w:w="0" w:type="auto"/>
            <w:tcBorders>
              <w:bottom w:val="single" w:sz="4" w:space="0" w:color="auto"/>
            </w:tcBorders>
            <w:shd w:val="clear" w:color="auto" w:fill="FFFFFF"/>
            <w:vAlign w:val="center"/>
          </w:tcPr>
          <w:p w14:paraId="4DE5A04F" w14:textId="77777777" w:rsidR="009D39B4" w:rsidRPr="00AB6FA6" w:rsidRDefault="009D39B4" w:rsidP="009D39B4">
            <w:pPr>
              <w:spacing w:after="0"/>
              <w:jc w:val="center"/>
              <w:rPr>
                <w:color w:val="000000"/>
                <w:sz w:val="20"/>
              </w:rPr>
            </w:pPr>
            <w:r w:rsidRPr="00AB6FA6">
              <w:rPr>
                <w:color w:val="000000"/>
                <w:sz w:val="20"/>
              </w:rPr>
              <w:t>Idempotent success without duplicate success notification</w:t>
            </w:r>
          </w:p>
        </w:tc>
      </w:tr>
      <w:tr w:rsidR="009D39B4" w:rsidRPr="00AB6FA6" w14:paraId="6A07AFD0" w14:textId="77777777" w:rsidTr="009D39B4">
        <w:tc>
          <w:tcPr>
            <w:tcW w:w="0" w:type="auto"/>
            <w:tcBorders>
              <w:bottom w:val="single" w:sz="4" w:space="0" w:color="auto"/>
            </w:tcBorders>
            <w:shd w:val="clear" w:color="auto" w:fill="FFFFFF"/>
            <w:vAlign w:val="center"/>
          </w:tcPr>
          <w:p w14:paraId="2C621E4A" w14:textId="77777777" w:rsidR="009D39B4" w:rsidRPr="00AB6FA6" w:rsidRDefault="009D39B4" w:rsidP="009D39B4">
            <w:pPr>
              <w:spacing w:after="0"/>
              <w:jc w:val="center"/>
              <w:rPr>
                <w:color w:val="000000"/>
                <w:sz w:val="20"/>
              </w:rPr>
            </w:pPr>
            <w:r w:rsidRPr="00AB6FA6">
              <w:rPr>
                <w:color w:val="000000"/>
                <w:sz w:val="20"/>
              </w:rPr>
              <w:t>TC-PAY-005</w:t>
            </w:r>
          </w:p>
        </w:tc>
        <w:tc>
          <w:tcPr>
            <w:tcW w:w="0" w:type="auto"/>
            <w:tcBorders>
              <w:bottom w:val="single" w:sz="4" w:space="0" w:color="auto"/>
            </w:tcBorders>
            <w:shd w:val="clear" w:color="auto" w:fill="FFFFFF"/>
            <w:vAlign w:val="center"/>
          </w:tcPr>
          <w:p w14:paraId="4B30D79F" w14:textId="77777777" w:rsidR="009D39B4" w:rsidRPr="00AB6FA6" w:rsidRDefault="009D39B4" w:rsidP="009D39B4">
            <w:pPr>
              <w:spacing w:after="0"/>
              <w:jc w:val="center"/>
              <w:rPr>
                <w:color w:val="000000"/>
                <w:sz w:val="20"/>
              </w:rPr>
            </w:pPr>
            <w:r w:rsidRPr="00AB6FA6">
              <w:rPr>
                <w:color w:val="000000"/>
                <w:sz w:val="20"/>
              </w:rPr>
              <w:t>Failed checkout</w:t>
            </w:r>
          </w:p>
        </w:tc>
        <w:tc>
          <w:tcPr>
            <w:tcW w:w="0" w:type="auto"/>
            <w:tcBorders>
              <w:bottom w:val="single" w:sz="4" w:space="0" w:color="auto"/>
            </w:tcBorders>
            <w:shd w:val="clear" w:color="auto" w:fill="FFFFFF"/>
            <w:vAlign w:val="center"/>
          </w:tcPr>
          <w:p w14:paraId="2BCCC754" w14:textId="77777777" w:rsidR="009D39B4" w:rsidRPr="00AB6FA6" w:rsidRDefault="009D39B4" w:rsidP="009D39B4">
            <w:pPr>
              <w:spacing w:after="0"/>
              <w:jc w:val="center"/>
              <w:rPr>
                <w:color w:val="000000"/>
                <w:sz w:val="20"/>
              </w:rPr>
            </w:pPr>
            <w:r w:rsidRPr="00AB6FA6">
              <w:rPr>
                <w:color w:val="000000"/>
                <w:sz w:val="20"/>
              </w:rPr>
              <w:t>Failed/pending attempt does not mark invoice paid</w:t>
            </w:r>
          </w:p>
        </w:tc>
      </w:tr>
      <w:tr w:rsidR="009D39B4" w:rsidRPr="00AB6FA6" w14:paraId="7124522A" w14:textId="77777777" w:rsidTr="009D39B4">
        <w:tc>
          <w:tcPr>
            <w:tcW w:w="0" w:type="auto"/>
            <w:shd w:val="clear" w:color="auto" w:fill="FFFFFF"/>
            <w:vAlign w:val="center"/>
          </w:tcPr>
          <w:p w14:paraId="43F0B7A6" w14:textId="77777777" w:rsidR="009D39B4" w:rsidRPr="00AB6FA6" w:rsidRDefault="009D39B4" w:rsidP="009D39B4">
            <w:pPr>
              <w:spacing w:after="0"/>
              <w:jc w:val="center"/>
              <w:rPr>
                <w:color w:val="000000"/>
                <w:sz w:val="20"/>
              </w:rPr>
            </w:pPr>
            <w:r w:rsidRPr="00AB6FA6">
              <w:rPr>
                <w:color w:val="000000"/>
                <w:sz w:val="20"/>
              </w:rPr>
              <w:t>TC-PAY-006</w:t>
            </w:r>
          </w:p>
        </w:tc>
        <w:tc>
          <w:tcPr>
            <w:tcW w:w="0" w:type="auto"/>
            <w:shd w:val="clear" w:color="auto" w:fill="FFFFFF"/>
            <w:vAlign w:val="center"/>
          </w:tcPr>
          <w:p w14:paraId="04C2232A" w14:textId="77777777" w:rsidR="009D39B4" w:rsidRPr="00AB6FA6" w:rsidRDefault="009D39B4" w:rsidP="009D39B4">
            <w:pPr>
              <w:spacing w:after="0"/>
              <w:jc w:val="center"/>
              <w:rPr>
                <w:color w:val="000000"/>
                <w:sz w:val="20"/>
              </w:rPr>
            </w:pPr>
            <w:r w:rsidRPr="00AB6FA6">
              <w:rPr>
                <w:color w:val="000000"/>
                <w:sz w:val="20"/>
              </w:rPr>
              <w:t>Success plus older pending attempts</w:t>
            </w:r>
          </w:p>
        </w:tc>
        <w:tc>
          <w:tcPr>
            <w:tcW w:w="0" w:type="auto"/>
            <w:shd w:val="clear" w:color="auto" w:fill="FFFFFF"/>
            <w:vAlign w:val="center"/>
          </w:tcPr>
          <w:p w14:paraId="26CBBD27" w14:textId="77777777" w:rsidR="009D39B4" w:rsidRPr="00AB6FA6" w:rsidRDefault="009D39B4" w:rsidP="009D39B4">
            <w:pPr>
              <w:spacing w:after="0"/>
              <w:jc w:val="center"/>
              <w:rPr>
                <w:color w:val="000000"/>
                <w:sz w:val="20"/>
              </w:rPr>
            </w:pPr>
            <w:r w:rsidRPr="00AB6FA6">
              <w:rPr>
                <w:color w:val="000000"/>
                <w:sz w:val="20"/>
              </w:rPr>
              <w:t>Only authoritative success is displayed for that invoice</w:t>
            </w:r>
          </w:p>
        </w:tc>
      </w:tr>
    </w:tbl>
    <w:p w14:paraId="1970FCA9" w14:textId="77777777" w:rsidR="00D767A3" w:rsidRPr="00AB6FA6" w:rsidRDefault="00D767A3" w:rsidP="00D767A3">
      <w:pPr>
        <w:pStyle w:val="Heading2"/>
        <w:spacing w:before="180" w:after="120"/>
        <w:jc w:val="left"/>
      </w:pPr>
      <w:bookmarkStart w:id="89" w:name="_Toc238920699"/>
      <w:bookmarkStart w:id="90" w:name="_Toc239182721"/>
      <w:r w:rsidRPr="00AB6FA6">
        <w:rPr>
          <w:rFonts w:eastAsia="Times New Roman"/>
          <w:bCs/>
          <w:szCs w:val="28"/>
        </w:rPr>
        <w:t>6.4 Test Case 4: Tenant Data Isolation</w:t>
      </w:r>
      <w:bookmarkEnd w:id="89"/>
      <w:bookmarkEnd w:id="9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3"/>
        <w:gridCol w:w="7659"/>
      </w:tblGrid>
      <w:tr w:rsidR="009D39B4" w:rsidRPr="00AB6FA6" w14:paraId="22BD23CB" w14:textId="77777777" w:rsidTr="009D39B4">
        <w:tc>
          <w:tcPr>
            <w:tcW w:w="0" w:type="auto"/>
            <w:tcBorders>
              <w:bottom w:val="single" w:sz="4" w:space="0" w:color="auto"/>
            </w:tcBorders>
            <w:shd w:val="clear" w:color="auto" w:fill="D9EAF7"/>
            <w:vAlign w:val="center"/>
          </w:tcPr>
          <w:p w14:paraId="1E99AC59" w14:textId="77777777" w:rsidR="009D39B4" w:rsidRPr="00AB6FA6" w:rsidRDefault="009D39B4" w:rsidP="009D39B4">
            <w:pPr>
              <w:spacing w:after="0"/>
              <w:jc w:val="center"/>
              <w:rPr>
                <w:b/>
                <w:color w:val="FFFFFF"/>
                <w:sz w:val="20"/>
              </w:rPr>
            </w:pPr>
            <w:r w:rsidRPr="00AB6FA6">
              <w:rPr>
                <w:b/>
                <w:color w:val="FFFFFF"/>
                <w:sz w:val="20"/>
              </w:rPr>
              <w:t>Field</w:t>
            </w:r>
          </w:p>
        </w:tc>
        <w:tc>
          <w:tcPr>
            <w:tcW w:w="0" w:type="auto"/>
            <w:tcBorders>
              <w:bottom w:val="single" w:sz="4" w:space="0" w:color="auto"/>
            </w:tcBorders>
            <w:shd w:val="clear" w:color="auto" w:fill="D9EAF7"/>
            <w:vAlign w:val="center"/>
          </w:tcPr>
          <w:p w14:paraId="08759AB7" w14:textId="77777777" w:rsidR="009D39B4" w:rsidRPr="00AB6FA6" w:rsidRDefault="009D39B4" w:rsidP="009D39B4">
            <w:pPr>
              <w:spacing w:after="0"/>
              <w:jc w:val="center"/>
              <w:rPr>
                <w:b/>
                <w:color w:val="FFFFFF"/>
                <w:sz w:val="20"/>
              </w:rPr>
            </w:pPr>
            <w:r w:rsidRPr="00AB6FA6">
              <w:rPr>
                <w:b/>
                <w:color w:val="FFFFFF"/>
                <w:sz w:val="20"/>
              </w:rPr>
              <w:t>Value</w:t>
            </w:r>
          </w:p>
        </w:tc>
      </w:tr>
      <w:tr w:rsidR="009D39B4" w:rsidRPr="00AB6FA6" w14:paraId="13C78DA6" w14:textId="77777777" w:rsidTr="009D39B4">
        <w:tc>
          <w:tcPr>
            <w:tcW w:w="0" w:type="auto"/>
            <w:tcBorders>
              <w:bottom w:val="single" w:sz="4" w:space="0" w:color="auto"/>
            </w:tcBorders>
            <w:shd w:val="clear" w:color="auto" w:fill="FFFFFF"/>
            <w:vAlign w:val="center"/>
          </w:tcPr>
          <w:p w14:paraId="4D12D6E5" w14:textId="77777777" w:rsidR="009D39B4" w:rsidRPr="00AB6FA6" w:rsidRDefault="009D39B4" w:rsidP="009D39B4">
            <w:pPr>
              <w:spacing w:after="0"/>
              <w:jc w:val="center"/>
              <w:rPr>
                <w:color w:val="000000"/>
                <w:sz w:val="20"/>
              </w:rPr>
            </w:pPr>
            <w:r w:rsidRPr="00AB6FA6">
              <w:rPr>
                <w:color w:val="000000"/>
                <w:sz w:val="20"/>
              </w:rPr>
              <w:t>Test ID</w:t>
            </w:r>
          </w:p>
        </w:tc>
        <w:tc>
          <w:tcPr>
            <w:tcW w:w="0" w:type="auto"/>
            <w:tcBorders>
              <w:bottom w:val="single" w:sz="4" w:space="0" w:color="auto"/>
            </w:tcBorders>
            <w:shd w:val="clear" w:color="auto" w:fill="FFFFFF"/>
            <w:vAlign w:val="center"/>
          </w:tcPr>
          <w:p w14:paraId="66CAF937" w14:textId="77777777" w:rsidR="009D39B4" w:rsidRPr="00AB6FA6" w:rsidRDefault="009D39B4" w:rsidP="009D39B4">
            <w:pPr>
              <w:spacing w:after="0"/>
              <w:jc w:val="center"/>
              <w:rPr>
                <w:color w:val="000000"/>
                <w:sz w:val="20"/>
              </w:rPr>
            </w:pPr>
            <w:r w:rsidRPr="00AB6FA6">
              <w:rPr>
                <w:color w:val="000000"/>
                <w:sz w:val="20"/>
              </w:rPr>
              <w:t>TC-TENANT-001</w:t>
            </w:r>
          </w:p>
        </w:tc>
      </w:tr>
      <w:tr w:rsidR="009D39B4" w:rsidRPr="00AB6FA6" w14:paraId="2C747DEF" w14:textId="77777777" w:rsidTr="009D39B4">
        <w:tc>
          <w:tcPr>
            <w:tcW w:w="0" w:type="auto"/>
            <w:tcBorders>
              <w:bottom w:val="single" w:sz="4" w:space="0" w:color="auto"/>
            </w:tcBorders>
            <w:shd w:val="clear" w:color="auto" w:fill="FFFFFF"/>
            <w:vAlign w:val="center"/>
          </w:tcPr>
          <w:p w14:paraId="6991C489" w14:textId="77777777" w:rsidR="009D39B4" w:rsidRPr="00AB6FA6" w:rsidRDefault="009D39B4" w:rsidP="009D39B4">
            <w:pPr>
              <w:spacing w:after="0"/>
              <w:jc w:val="center"/>
              <w:rPr>
                <w:color w:val="000000"/>
                <w:sz w:val="20"/>
              </w:rPr>
            </w:pPr>
            <w:r w:rsidRPr="00AB6FA6">
              <w:rPr>
                <w:color w:val="000000"/>
                <w:sz w:val="20"/>
              </w:rPr>
              <w:t>Objective</w:t>
            </w:r>
          </w:p>
        </w:tc>
        <w:tc>
          <w:tcPr>
            <w:tcW w:w="0" w:type="auto"/>
            <w:tcBorders>
              <w:bottom w:val="single" w:sz="4" w:space="0" w:color="auto"/>
            </w:tcBorders>
            <w:shd w:val="clear" w:color="auto" w:fill="FFFFFF"/>
            <w:vAlign w:val="center"/>
          </w:tcPr>
          <w:p w14:paraId="182DB48F" w14:textId="77777777" w:rsidR="009D39B4" w:rsidRPr="00AB6FA6" w:rsidRDefault="009D39B4" w:rsidP="009D39B4">
            <w:pPr>
              <w:spacing w:after="0"/>
              <w:jc w:val="center"/>
              <w:rPr>
                <w:color w:val="000000"/>
                <w:sz w:val="20"/>
              </w:rPr>
            </w:pPr>
            <w:r w:rsidRPr="00AB6FA6">
              <w:rPr>
                <w:color w:val="000000"/>
                <w:sz w:val="20"/>
              </w:rPr>
              <w:t>Confirm personal endpoints return only authenticated tenant data</w:t>
            </w:r>
          </w:p>
        </w:tc>
      </w:tr>
      <w:tr w:rsidR="009D39B4" w:rsidRPr="00AB6FA6" w14:paraId="07B8AA75" w14:textId="77777777" w:rsidTr="009D39B4">
        <w:tc>
          <w:tcPr>
            <w:tcW w:w="0" w:type="auto"/>
            <w:tcBorders>
              <w:bottom w:val="single" w:sz="4" w:space="0" w:color="auto"/>
            </w:tcBorders>
            <w:shd w:val="clear" w:color="auto" w:fill="FFFFFF"/>
            <w:vAlign w:val="center"/>
          </w:tcPr>
          <w:p w14:paraId="0C100535" w14:textId="77777777" w:rsidR="009D39B4" w:rsidRPr="00AB6FA6" w:rsidRDefault="009D39B4" w:rsidP="009D39B4">
            <w:pPr>
              <w:spacing w:after="0"/>
              <w:jc w:val="center"/>
              <w:rPr>
                <w:color w:val="000000"/>
                <w:sz w:val="20"/>
              </w:rPr>
            </w:pPr>
            <w:r w:rsidRPr="00AB6FA6">
              <w:rPr>
                <w:color w:val="000000"/>
                <w:sz w:val="20"/>
              </w:rPr>
              <w:t>Steps</w:t>
            </w:r>
          </w:p>
        </w:tc>
        <w:tc>
          <w:tcPr>
            <w:tcW w:w="0" w:type="auto"/>
            <w:tcBorders>
              <w:bottom w:val="single" w:sz="4" w:space="0" w:color="auto"/>
            </w:tcBorders>
            <w:shd w:val="clear" w:color="auto" w:fill="FFFFFF"/>
            <w:vAlign w:val="center"/>
          </w:tcPr>
          <w:p w14:paraId="5DA46B63" w14:textId="77777777" w:rsidR="009D39B4" w:rsidRPr="00AB6FA6" w:rsidRDefault="009D39B4" w:rsidP="009D39B4">
            <w:pPr>
              <w:spacing w:after="0"/>
              <w:jc w:val="center"/>
              <w:rPr>
                <w:color w:val="000000"/>
                <w:sz w:val="20"/>
              </w:rPr>
            </w:pPr>
            <w:r w:rsidRPr="00AB6FA6">
              <w:rPr>
                <w:color w:val="000000"/>
                <w:sz w:val="20"/>
              </w:rPr>
              <w:t>Create two tenants with separate invoices, payments and complaints; authenticate as tenant A; call /me endpoints</w:t>
            </w:r>
          </w:p>
        </w:tc>
      </w:tr>
      <w:tr w:rsidR="009D39B4" w:rsidRPr="00AB6FA6" w14:paraId="49229072" w14:textId="77777777" w:rsidTr="009D39B4">
        <w:tc>
          <w:tcPr>
            <w:tcW w:w="0" w:type="auto"/>
            <w:tcBorders>
              <w:bottom w:val="single" w:sz="4" w:space="0" w:color="auto"/>
            </w:tcBorders>
            <w:shd w:val="clear" w:color="auto" w:fill="FFFFFF"/>
            <w:vAlign w:val="center"/>
          </w:tcPr>
          <w:p w14:paraId="526FF6C9" w14:textId="77777777" w:rsidR="009D39B4" w:rsidRPr="00AB6FA6" w:rsidRDefault="009D39B4" w:rsidP="009D39B4">
            <w:pPr>
              <w:spacing w:after="0"/>
              <w:jc w:val="center"/>
              <w:rPr>
                <w:color w:val="000000"/>
                <w:sz w:val="20"/>
              </w:rPr>
            </w:pPr>
            <w:r w:rsidRPr="00AB6FA6">
              <w:rPr>
                <w:color w:val="000000"/>
                <w:sz w:val="20"/>
              </w:rPr>
              <w:t>Expected result</w:t>
            </w:r>
          </w:p>
        </w:tc>
        <w:tc>
          <w:tcPr>
            <w:tcW w:w="0" w:type="auto"/>
            <w:tcBorders>
              <w:bottom w:val="single" w:sz="4" w:space="0" w:color="auto"/>
            </w:tcBorders>
            <w:shd w:val="clear" w:color="auto" w:fill="FFFFFF"/>
            <w:vAlign w:val="center"/>
          </w:tcPr>
          <w:p w14:paraId="2C5B6446" w14:textId="77777777" w:rsidR="009D39B4" w:rsidRPr="00AB6FA6" w:rsidRDefault="009D39B4" w:rsidP="009D39B4">
            <w:pPr>
              <w:spacing w:after="0"/>
              <w:jc w:val="center"/>
              <w:rPr>
                <w:color w:val="000000"/>
                <w:sz w:val="20"/>
              </w:rPr>
            </w:pPr>
            <w:r w:rsidRPr="00AB6FA6">
              <w:rPr>
                <w:color w:val="000000"/>
                <w:sz w:val="20"/>
              </w:rPr>
              <w:t>Only tenant A records are returned</w:t>
            </w:r>
          </w:p>
        </w:tc>
      </w:tr>
      <w:tr w:rsidR="009D39B4" w:rsidRPr="00AB6FA6" w14:paraId="22CF535C" w14:textId="77777777" w:rsidTr="009D39B4">
        <w:tc>
          <w:tcPr>
            <w:tcW w:w="0" w:type="auto"/>
            <w:shd w:val="clear" w:color="auto" w:fill="FFFFFF"/>
            <w:vAlign w:val="center"/>
          </w:tcPr>
          <w:p w14:paraId="4E0C3609" w14:textId="77777777" w:rsidR="009D39B4" w:rsidRPr="00AB6FA6" w:rsidRDefault="009D39B4" w:rsidP="009D39B4">
            <w:pPr>
              <w:spacing w:after="0"/>
              <w:jc w:val="center"/>
              <w:rPr>
                <w:color w:val="000000"/>
                <w:sz w:val="20"/>
              </w:rPr>
            </w:pPr>
            <w:r w:rsidRPr="00AB6FA6">
              <w:rPr>
                <w:color w:val="000000"/>
                <w:sz w:val="20"/>
              </w:rPr>
              <w:t>Status</w:t>
            </w:r>
          </w:p>
        </w:tc>
        <w:tc>
          <w:tcPr>
            <w:tcW w:w="0" w:type="auto"/>
            <w:shd w:val="clear" w:color="auto" w:fill="FFFFFF"/>
            <w:vAlign w:val="center"/>
          </w:tcPr>
          <w:p w14:paraId="4581E231" w14:textId="77777777" w:rsidR="009D39B4" w:rsidRPr="00AB6FA6" w:rsidRDefault="009D39B4" w:rsidP="009D39B4">
            <w:pPr>
              <w:spacing w:after="0"/>
              <w:jc w:val="center"/>
              <w:rPr>
                <w:color w:val="000000"/>
                <w:sz w:val="20"/>
              </w:rPr>
            </w:pPr>
            <w:r w:rsidRPr="00AB6FA6">
              <w:rPr>
                <w:color w:val="000000"/>
                <w:sz w:val="20"/>
              </w:rPr>
              <w:t>Pass</w:t>
            </w:r>
          </w:p>
        </w:tc>
      </w:tr>
    </w:tbl>
    <w:p w14:paraId="06BDB6EF" w14:textId="77777777" w:rsidR="009D39B4" w:rsidRPr="00AB6FA6" w:rsidRDefault="009D39B4" w:rsidP="009D39B4">
      <w:pPr>
        <w:spacing w:after="100"/>
      </w:pPr>
    </w:p>
    <w:p w14:paraId="371F9F61" w14:textId="77777777" w:rsidR="00D767A3" w:rsidRPr="00AB6FA6" w:rsidRDefault="009D39B4" w:rsidP="00154454">
      <w:pPr>
        <w:spacing w:after="100"/>
        <w:rPr>
          <w:color w:val="000000"/>
        </w:rPr>
      </w:pPr>
      <w:r w:rsidRPr="00AB6FA6">
        <w:rPr>
          <w:color w:val="000000"/>
        </w:rPr>
        <w:t>Covered endpoints include /tenants/me, /invoices/me, /payments/me, /complaints/me, /deposit-disputes/me and /rent-increases/me.</w:t>
      </w:r>
      <w:bookmarkStart w:id="91" w:name="_Toc238920700"/>
    </w:p>
    <w:bookmarkEnd w:id="91"/>
    <w:p w14:paraId="53321AB0" w14:textId="77777777" w:rsidR="00D767A3" w:rsidRPr="00AB6FA6" w:rsidRDefault="00D767A3" w:rsidP="00D767A3">
      <w:pPr>
        <w:spacing w:after="100"/>
      </w:pPr>
    </w:p>
    <w:p w14:paraId="4436B298" w14:textId="77777777" w:rsidR="009D39B4" w:rsidRPr="00AB6FA6" w:rsidRDefault="00D767A3" w:rsidP="00D767A3">
      <w:pPr>
        <w:pStyle w:val="Heading2"/>
        <w:spacing w:before="180" w:after="120"/>
        <w:jc w:val="left"/>
      </w:pPr>
      <w:bookmarkStart w:id="92" w:name="_Toc239182722"/>
      <w:r w:rsidRPr="00AB6FA6">
        <w:rPr>
          <w:rFonts w:eastAsia="Times New Roman"/>
          <w:bCs/>
          <w:szCs w:val="28"/>
        </w:rPr>
        <w:t>6.5 Test Case 5: Approval Workflow</w:t>
      </w:r>
      <w:bookmarkEnd w:id="9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2"/>
        <w:gridCol w:w="7650"/>
      </w:tblGrid>
      <w:tr w:rsidR="009D39B4" w:rsidRPr="00AB6FA6" w14:paraId="769790F0" w14:textId="77777777" w:rsidTr="009D39B4">
        <w:tc>
          <w:tcPr>
            <w:tcW w:w="0" w:type="auto"/>
            <w:tcBorders>
              <w:bottom w:val="single" w:sz="4" w:space="0" w:color="auto"/>
            </w:tcBorders>
            <w:shd w:val="clear" w:color="auto" w:fill="D9EAF7"/>
            <w:vAlign w:val="center"/>
          </w:tcPr>
          <w:p w14:paraId="016E5733" w14:textId="77777777" w:rsidR="009D39B4" w:rsidRPr="00AB6FA6" w:rsidRDefault="009D39B4" w:rsidP="009D39B4">
            <w:pPr>
              <w:spacing w:after="0"/>
              <w:jc w:val="center"/>
              <w:rPr>
                <w:b/>
                <w:color w:val="FFFFFF"/>
                <w:sz w:val="20"/>
              </w:rPr>
            </w:pPr>
            <w:r w:rsidRPr="00AB6FA6">
              <w:rPr>
                <w:b/>
                <w:color w:val="FFFFFF"/>
                <w:sz w:val="20"/>
              </w:rPr>
              <w:t>Field</w:t>
            </w:r>
          </w:p>
        </w:tc>
        <w:tc>
          <w:tcPr>
            <w:tcW w:w="0" w:type="auto"/>
            <w:tcBorders>
              <w:bottom w:val="single" w:sz="4" w:space="0" w:color="auto"/>
            </w:tcBorders>
            <w:shd w:val="clear" w:color="auto" w:fill="D9EAF7"/>
            <w:vAlign w:val="center"/>
          </w:tcPr>
          <w:p w14:paraId="0113FB2D" w14:textId="77777777" w:rsidR="009D39B4" w:rsidRPr="00AB6FA6" w:rsidRDefault="009D39B4" w:rsidP="009D39B4">
            <w:pPr>
              <w:spacing w:after="0"/>
              <w:jc w:val="center"/>
              <w:rPr>
                <w:b/>
                <w:color w:val="FFFFFF"/>
                <w:sz w:val="20"/>
              </w:rPr>
            </w:pPr>
            <w:r w:rsidRPr="00AB6FA6">
              <w:rPr>
                <w:b/>
                <w:color w:val="FFFFFF"/>
                <w:sz w:val="20"/>
              </w:rPr>
              <w:t>Value</w:t>
            </w:r>
          </w:p>
        </w:tc>
      </w:tr>
      <w:tr w:rsidR="009D39B4" w:rsidRPr="00AB6FA6" w14:paraId="6F492275" w14:textId="77777777" w:rsidTr="009D39B4">
        <w:tc>
          <w:tcPr>
            <w:tcW w:w="0" w:type="auto"/>
            <w:tcBorders>
              <w:bottom w:val="single" w:sz="4" w:space="0" w:color="auto"/>
            </w:tcBorders>
            <w:shd w:val="clear" w:color="auto" w:fill="FFFFFF"/>
            <w:vAlign w:val="center"/>
          </w:tcPr>
          <w:p w14:paraId="2FA0373E" w14:textId="77777777" w:rsidR="009D39B4" w:rsidRPr="00AB6FA6" w:rsidRDefault="009D39B4" w:rsidP="009D39B4">
            <w:pPr>
              <w:spacing w:after="0"/>
              <w:jc w:val="center"/>
              <w:rPr>
                <w:color w:val="000000"/>
                <w:sz w:val="20"/>
              </w:rPr>
            </w:pPr>
            <w:r w:rsidRPr="00AB6FA6">
              <w:rPr>
                <w:color w:val="000000"/>
                <w:sz w:val="20"/>
              </w:rPr>
              <w:t>Test ID</w:t>
            </w:r>
          </w:p>
        </w:tc>
        <w:tc>
          <w:tcPr>
            <w:tcW w:w="0" w:type="auto"/>
            <w:tcBorders>
              <w:bottom w:val="single" w:sz="4" w:space="0" w:color="auto"/>
            </w:tcBorders>
            <w:shd w:val="clear" w:color="auto" w:fill="FFFFFF"/>
            <w:vAlign w:val="center"/>
          </w:tcPr>
          <w:p w14:paraId="30740DFB" w14:textId="77777777" w:rsidR="009D39B4" w:rsidRPr="00AB6FA6" w:rsidRDefault="009D39B4" w:rsidP="009D39B4">
            <w:pPr>
              <w:spacing w:after="0"/>
              <w:jc w:val="center"/>
              <w:rPr>
                <w:color w:val="000000"/>
                <w:sz w:val="20"/>
              </w:rPr>
            </w:pPr>
            <w:r w:rsidRPr="00AB6FA6">
              <w:rPr>
                <w:color w:val="000000"/>
                <w:sz w:val="20"/>
              </w:rPr>
              <w:t>TC-APP-001</w:t>
            </w:r>
          </w:p>
        </w:tc>
      </w:tr>
      <w:tr w:rsidR="009D39B4" w:rsidRPr="00AB6FA6" w14:paraId="382006E3" w14:textId="77777777" w:rsidTr="009D39B4">
        <w:tc>
          <w:tcPr>
            <w:tcW w:w="0" w:type="auto"/>
            <w:tcBorders>
              <w:bottom w:val="single" w:sz="4" w:space="0" w:color="auto"/>
            </w:tcBorders>
            <w:shd w:val="clear" w:color="auto" w:fill="FFFFFF"/>
            <w:vAlign w:val="center"/>
          </w:tcPr>
          <w:p w14:paraId="63BBDF42" w14:textId="77777777" w:rsidR="009D39B4" w:rsidRPr="00AB6FA6" w:rsidRDefault="009D39B4" w:rsidP="009D39B4">
            <w:pPr>
              <w:spacing w:after="0"/>
              <w:jc w:val="center"/>
              <w:rPr>
                <w:color w:val="000000"/>
                <w:sz w:val="20"/>
              </w:rPr>
            </w:pPr>
            <w:r w:rsidRPr="00AB6FA6">
              <w:rPr>
                <w:color w:val="000000"/>
                <w:sz w:val="20"/>
              </w:rPr>
              <w:t>Objective</w:t>
            </w:r>
          </w:p>
        </w:tc>
        <w:tc>
          <w:tcPr>
            <w:tcW w:w="0" w:type="auto"/>
            <w:tcBorders>
              <w:bottom w:val="single" w:sz="4" w:space="0" w:color="auto"/>
            </w:tcBorders>
            <w:shd w:val="clear" w:color="auto" w:fill="FFFFFF"/>
            <w:vAlign w:val="center"/>
          </w:tcPr>
          <w:p w14:paraId="3970D173" w14:textId="77777777" w:rsidR="009D39B4" w:rsidRPr="00AB6FA6" w:rsidRDefault="009D39B4" w:rsidP="009D39B4">
            <w:pPr>
              <w:spacing w:after="0"/>
              <w:jc w:val="center"/>
              <w:rPr>
                <w:color w:val="000000"/>
                <w:sz w:val="20"/>
              </w:rPr>
            </w:pPr>
            <w:r w:rsidRPr="00AB6FA6">
              <w:rPr>
                <w:color w:val="000000"/>
                <w:sz w:val="20"/>
              </w:rPr>
              <w:t>Verify apartment visit request lifecycle</w:t>
            </w:r>
          </w:p>
        </w:tc>
      </w:tr>
      <w:tr w:rsidR="009D39B4" w:rsidRPr="00AB6FA6" w14:paraId="3D10943F" w14:textId="77777777" w:rsidTr="009D39B4">
        <w:tc>
          <w:tcPr>
            <w:tcW w:w="0" w:type="auto"/>
            <w:tcBorders>
              <w:bottom w:val="single" w:sz="4" w:space="0" w:color="auto"/>
            </w:tcBorders>
            <w:shd w:val="clear" w:color="auto" w:fill="FFFFFF"/>
            <w:vAlign w:val="center"/>
          </w:tcPr>
          <w:p w14:paraId="3FB511B3" w14:textId="77777777" w:rsidR="009D39B4" w:rsidRPr="00AB6FA6" w:rsidRDefault="009D39B4" w:rsidP="009D39B4">
            <w:pPr>
              <w:spacing w:after="0"/>
              <w:jc w:val="center"/>
              <w:rPr>
                <w:color w:val="000000"/>
                <w:sz w:val="20"/>
              </w:rPr>
            </w:pPr>
            <w:r w:rsidRPr="00AB6FA6">
              <w:rPr>
                <w:color w:val="000000"/>
                <w:sz w:val="20"/>
              </w:rPr>
              <w:t>Steps</w:t>
            </w:r>
          </w:p>
        </w:tc>
        <w:tc>
          <w:tcPr>
            <w:tcW w:w="0" w:type="auto"/>
            <w:tcBorders>
              <w:bottom w:val="single" w:sz="4" w:space="0" w:color="auto"/>
            </w:tcBorders>
            <w:shd w:val="clear" w:color="auto" w:fill="FFFFFF"/>
            <w:vAlign w:val="center"/>
          </w:tcPr>
          <w:p w14:paraId="2074D4B3" w14:textId="77777777" w:rsidR="009D39B4" w:rsidRPr="00AB6FA6" w:rsidRDefault="009D39B4" w:rsidP="009D39B4">
            <w:pPr>
              <w:spacing w:after="0"/>
              <w:jc w:val="center"/>
              <w:rPr>
                <w:color w:val="000000"/>
                <w:sz w:val="20"/>
              </w:rPr>
            </w:pPr>
            <w:r w:rsidRPr="00AB6FA6">
              <w:rPr>
                <w:color w:val="000000"/>
                <w:sz w:val="20"/>
              </w:rPr>
              <w:t>Tenant submits request; owner lists pending approvals; owner approves with comment; tenant refreshes status</w:t>
            </w:r>
          </w:p>
        </w:tc>
      </w:tr>
      <w:tr w:rsidR="009D39B4" w:rsidRPr="00AB6FA6" w14:paraId="54C8727A" w14:textId="77777777" w:rsidTr="009D39B4">
        <w:tc>
          <w:tcPr>
            <w:tcW w:w="0" w:type="auto"/>
            <w:tcBorders>
              <w:bottom w:val="single" w:sz="4" w:space="0" w:color="auto"/>
            </w:tcBorders>
            <w:shd w:val="clear" w:color="auto" w:fill="FFFFFF"/>
            <w:vAlign w:val="center"/>
          </w:tcPr>
          <w:p w14:paraId="4013F7B9" w14:textId="77777777" w:rsidR="009D39B4" w:rsidRPr="00AB6FA6" w:rsidRDefault="009D39B4" w:rsidP="009D39B4">
            <w:pPr>
              <w:spacing w:after="0"/>
              <w:jc w:val="center"/>
              <w:rPr>
                <w:color w:val="000000"/>
                <w:sz w:val="20"/>
              </w:rPr>
            </w:pPr>
            <w:r w:rsidRPr="00AB6FA6">
              <w:rPr>
                <w:color w:val="000000"/>
                <w:sz w:val="20"/>
              </w:rPr>
              <w:t>Expected result</w:t>
            </w:r>
          </w:p>
        </w:tc>
        <w:tc>
          <w:tcPr>
            <w:tcW w:w="0" w:type="auto"/>
            <w:tcBorders>
              <w:bottom w:val="single" w:sz="4" w:space="0" w:color="auto"/>
            </w:tcBorders>
            <w:shd w:val="clear" w:color="auto" w:fill="FFFFFF"/>
            <w:vAlign w:val="center"/>
          </w:tcPr>
          <w:p w14:paraId="59134EF2" w14:textId="77777777" w:rsidR="009D39B4" w:rsidRPr="00AB6FA6" w:rsidRDefault="009D39B4" w:rsidP="009D39B4">
            <w:pPr>
              <w:spacing w:after="0"/>
              <w:jc w:val="center"/>
              <w:rPr>
                <w:color w:val="000000"/>
                <w:sz w:val="20"/>
              </w:rPr>
            </w:pPr>
            <w:r w:rsidRPr="00AB6FA6">
              <w:rPr>
                <w:color w:val="000000"/>
                <w:sz w:val="20"/>
              </w:rPr>
              <w:t>One pending request is created, then changes to approved with decision time/comment and notification</w:t>
            </w:r>
          </w:p>
        </w:tc>
      </w:tr>
      <w:tr w:rsidR="009D39B4" w:rsidRPr="00AB6FA6" w14:paraId="5487F2EC" w14:textId="77777777" w:rsidTr="009D39B4">
        <w:tc>
          <w:tcPr>
            <w:tcW w:w="0" w:type="auto"/>
            <w:shd w:val="clear" w:color="auto" w:fill="FFFFFF"/>
            <w:vAlign w:val="center"/>
          </w:tcPr>
          <w:p w14:paraId="28DCA6FC" w14:textId="77777777" w:rsidR="009D39B4" w:rsidRPr="00AB6FA6" w:rsidRDefault="009D39B4" w:rsidP="009D39B4">
            <w:pPr>
              <w:spacing w:after="0"/>
              <w:jc w:val="center"/>
              <w:rPr>
                <w:color w:val="000000"/>
                <w:sz w:val="20"/>
              </w:rPr>
            </w:pPr>
            <w:r w:rsidRPr="00AB6FA6">
              <w:rPr>
                <w:color w:val="000000"/>
                <w:sz w:val="20"/>
              </w:rPr>
              <w:lastRenderedPageBreak/>
              <w:t>Status</w:t>
            </w:r>
          </w:p>
        </w:tc>
        <w:tc>
          <w:tcPr>
            <w:tcW w:w="0" w:type="auto"/>
            <w:shd w:val="clear" w:color="auto" w:fill="FFFFFF"/>
            <w:vAlign w:val="center"/>
          </w:tcPr>
          <w:p w14:paraId="33FEE445" w14:textId="77777777" w:rsidR="009D39B4" w:rsidRPr="00AB6FA6" w:rsidRDefault="009D39B4" w:rsidP="009D39B4">
            <w:pPr>
              <w:spacing w:after="0"/>
              <w:jc w:val="center"/>
              <w:rPr>
                <w:color w:val="000000"/>
                <w:sz w:val="20"/>
              </w:rPr>
            </w:pPr>
            <w:r w:rsidRPr="00AB6FA6">
              <w:rPr>
                <w:color w:val="000000"/>
                <w:sz w:val="20"/>
              </w:rPr>
              <w:t>Pass</w:t>
            </w:r>
          </w:p>
        </w:tc>
      </w:tr>
    </w:tbl>
    <w:p w14:paraId="7E7F28FD" w14:textId="77777777" w:rsidR="00D767A3" w:rsidRPr="00AB6FA6" w:rsidRDefault="00D767A3" w:rsidP="00D767A3">
      <w:pPr>
        <w:spacing w:after="100"/>
      </w:pPr>
      <w:bookmarkStart w:id="93" w:name="_Toc238920701"/>
    </w:p>
    <w:p w14:paraId="6F546945" w14:textId="77777777" w:rsidR="009D39B4" w:rsidRPr="00AB6FA6" w:rsidRDefault="00D767A3" w:rsidP="00D767A3">
      <w:pPr>
        <w:keepNext/>
        <w:keepLines/>
        <w:spacing w:before="120" w:after="120"/>
        <w:jc w:val="left"/>
      </w:pPr>
      <w:r w:rsidRPr="00AB6FA6">
        <w:rPr>
          <w:b/>
          <w:bCs/>
        </w:rPr>
        <w:t>Test Summary</w:t>
      </w:r>
      <w:bookmarkEnd w:id="9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3305"/>
        <w:gridCol w:w="2971"/>
      </w:tblGrid>
      <w:tr w:rsidR="009D39B4" w:rsidRPr="00AB6FA6" w14:paraId="6BBE97EC" w14:textId="77777777" w:rsidTr="009D39B4">
        <w:tc>
          <w:tcPr>
            <w:tcW w:w="0" w:type="auto"/>
            <w:tcBorders>
              <w:bottom w:val="single" w:sz="4" w:space="0" w:color="auto"/>
            </w:tcBorders>
            <w:shd w:val="clear" w:color="auto" w:fill="D9EAF7"/>
            <w:vAlign w:val="center"/>
          </w:tcPr>
          <w:p w14:paraId="1457638C" w14:textId="77777777" w:rsidR="009D39B4" w:rsidRPr="00AB6FA6" w:rsidRDefault="009D39B4" w:rsidP="009D39B4">
            <w:pPr>
              <w:spacing w:after="0"/>
              <w:jc w:val="center"/>
              <w:rPr>
                <w:b/>
                <w:color w:val="FFFFFF"/>
                <w:sz w:val="20"/>
              </w:rPr>
            </w:pPr>
            <w:r w:rsidRPr="00AB6FA6">
              <w:rPr>
                <w:b/>
                <w:color w:val="FFFFFF"/>
                <w:sz w:val="20"/>
              </w:rPr>
              <w:t>Test layer</w:t>
            </w:r>
          </w:p>
        </w:tc>
        <w:tc>
          <w:tcPr>
            <w:tcW w:w="0" w:type="auto"/>
            <w:tcBorders>
              <w:bottom w:val="single" w:sz="4" w:space="0" w:color="auto"/>
            </w:tcBorders>
            <w:shd w:val="clear" w:color="auto" w:fill="D9EAF7"/>
            <w:vAlign w:val="center"/>
          </w:tcPr>
          <w:p w14:paraId="77929F7D" w14:textId="77777777" w:rsidR="009D39B4" w:rsidRPr="00AB6FA6" w:rsidRDefault="009D39B4" w:rsidP="009D39B4">
            <w:pPr>
              <w:spacing w:after="0"/>
              <w:jc w:val="center"/>
              <w:rPr>
                <w:b/>
                <w:color w:val="FFFFFF"/>
                <w:sz w:val="20"/>
              </w:rPr>
            </w:pPr>
            <w:r w:rsidRPr="00AB6FA6">
              <w:rPr>
                <w:b/>
                <w:color w:val="FFFFFF"/>
                <w:sz w:val="20"/>
              </w:rPr>
              <w:t>Command</w:t>
            </w:r>
          </w:p>
        </w:tc>
        <w:tc>
          <w:tcPr>
            <w:tcW w:w="0" w:type="auto"/>
            <w:tcBorders>
              <w:bottom w:val="single" w:sz="4" w:space="0" w:color="auto"/>
            </w:tcBorders>
            <w:shd w:val="clear" w:color="auto" w:fill="D9EAF7"/>
            <w:vAlign w:val="center"/>
          </w:tcPr>
          <w:p w14:paraId="4EFD7000" w14:textId="77777777" w:rsidR="009D39B4" w:rsidRPr="00AB6FA6" w:rsidRDefault="009D39B4" w:rsidP="009D39B4">
            <w:pPr>
              <w:spacing w:after="0"/>
              <w:jc w:val="center"/>
              <w:rPr>
                <w:b/>
                <w:color w:val="FFFFFF"/>
                <w:sz w:val="20"/>
              </w:rPr>
            </w:pPr>
            <w:r w:rsidRPr="00AB6FA6">
              <w:rPr>
                <w:b/>
                <w:color w:val="FFFFFF"/>
                <w:sz w:val="20"/>
              </w:rPr>
              <w:t>Result</w:t>
            </w:r>
          </w:p>
        </w:tc>
      </w:tr>
      <w:tr w:rsidR="009D39B4" w:rsidRPr="00AB6FA6" w14:paraId="49635561" w14:textId="77777777" w:rsidTr="009D39B4">
        <w:tc>
          <w:tcPr>
            <w:tcW w:w="0" w:type="auto"/>
            <w:tcBorders>
              <w:bottom w:val="single" w:sz="4" w:space="0" w:color="auto"/>
            </w:tcBorders>
            <w:shd w:val="clear" w:color="auto" w:fill="FFFFFF"/>
            <w:vAlign w:val="center"/>
          </w:tcPr>
          <w:p w14:paraId="09D73678" w14:textId="77777777" w:rsidR="009D39B4" w:rsidRPr="00AB6FA6" w:rsidRDefault="009D39B4" w:rsidP="009D39B4">
            <w:pPr>
              <w:spacing w:after="0"/>
              <w:jc w:val="center"/>
              <w:rPr>
                <w:color w:val="000000"/>
                <w:sz w:val="20"/>
              </w:rPr>
            </w:pPr>
            <w:r w:rsidRPr="00AB6FA6">
              <w:rPr>
                <w:color w:val="000000"/>
                <w:sz w:val="20"/>
              </w:rPr>
              <w:t>Frontend lint</w:t>
            </w:r>
          </w:p>
        </w:tc>
        <w:tc>
          <w:tcPr>
            <w:tcW w:w="0" w:type="auto"/>
            <w:tcBorders>
              <w:bottom w:val="single" w:sz="4" w:space="0" w:color="auto"/>
            </w:tcBorders>
            <w:shd w:val="clear" w:color="auto" w:fill="FFFFFF"/>
            <w:vAlign w:val="center"/>
          </w:tcPr>
          <w:p w14:paraId="20514547" w14:textId="77777777" w:rsidR="009D39B4" w:rsidRPr="00AB6FA6" w:rsidRDefault="009D39B4" w:rsidP="009D39B4">
            <w:pPr>
              <w:spacing w:after="0"/>
              <w:jc w:val="center"/>
              <w:rPr>
                <w:color w:val="000000"/>
                <w:sz w:val="20"/>
              </w:rPr>
            </w:pPr>
            <w:proofErr w:type="spellStart"/>
            <w:r w:rsidRPr="00AB6FA6">
              <w:rPr>
                <w:color w:val="000000"/>
                <w:sz w:val="20"/>
              </w:rPr>
              <w:t>npm</w:t>
            </w:r>
            <w:proofErr w:type="spellEnd"/>
            <w:r w:rsidRPr="00AB6FA6">
              <w:rPr>
                <w:color w:val="000000"/>
                <w:sz w:val="20"/>
              </w:rPr>
              <w:t xml:space="preserve"> run lint</w:t>
            </w:r>
          </w:p>
        </w:tc>
        <w:tc>
          <w:tcPr>
            <w:tcW w:w="0" w:type="auto"/>
            <w:tcBorders>
              <w:bottom w:val="single" w:sz="4" w:space="0" w:color="auto"/>
            </w:tcBorders>
            <w:shd w:val="clear" w:color="auto" w:fill="FFFFFF"/>
            <w:vAlign w:val="center"/>
          </w:tcPr>
          <w:p w14:paraId="68DB8AA9" w14:textId="77777777" w:rsidR="009D39B4" w:rsidRPr="00AB6FA6" w:rsidRDefault="009D39B4" w:rsidP="009D39B4">
            <w:pPr>
              <w:spacing w:after="0"/>
              <w:jc w:val="center"/>
              <w:rPr>
                <w:color w:val="000000"/>
                <w:sz w:val="20"/>
              </w:rPr>
            </w:pPr>
            <w:r w:rsidRPr="00AB6FA6">
              <w:rPr>
                <w:color w:val="000000"/>
                <w:sz w:val="20"/>
              </w:rPr>
              <w:t>Pass</w:t>
            </w:r>
          </w:p>
        </w:tc>
      </w:tr>
      <w:tr w:rsidR="009D39B4" w:rsidRPr="00AB6FA6" w14:paraId="444E35F1" w14:textId="77777777" w:rsidTr="009D39B4">
        <w:tc>
          <w:tcPr>
            <w:tcW w:w="0" w:type="auto"/>
            <w:tcBorders>
              <w:bottom w:val="single" w:sz="4" w:space="0" w:color="auto"/>
            </w:tcBorders>
            <w:shd w:val="clear" w:color="auto" w:fill="FFFFFF"/>
            <w:vAlign w:val="center"/>
          </w:tcPr>
          <w:p w14:paraId="02CF37DE" w14:textId="77777777" w:rsidR="009D39B4" w:rsidRPr="00AB6FA6" w:rsidRDefault="009D39B4" w:rsidP="009D39B4">
            <w:pPr>
              <w:spacing w:after="0"/>
              <w:jc w:val="center"/>
              <w:rPr>
                <w:color w:val="000000"/>
                <w:sz w:val="20"/>
              </w:rPr>
            </w:pPr>
            <w:r w:rsidRPr="00AB6FA6">
              <w:rPr>
                <w:color w:val="000000"/>
                <w:sz w:val="20"/>
              </w:rPr>
              <w:t>Frontend production build</w:t>
            </w:r>
          </w:p>
        </w:tc>
        <w:tc>
          <w:tcPr>
            <w:tcW w:w="0" w:type="auto"/>
            <w:tcBorders>
              <w:bottom w:val="single" w:sz="4" w:space="0" w:color="auto"/>
            </w:tcBorders>
            <w:shd w:val="clear" w:color="auto" w:fill="FFFFFF"/>
            <w:vAlign w:val="center"/>
          </w:tcPr>
          <w:p w14:paraId="629EFA04" w14:textId="77777777" w:rsidR="009D39B4" w:rsidRPr="00AB6FA6" w:rsidRDefault="009D39B4" w:rsidP="009D39B4">
            <w:pPr>
              <w:spacing w:after="0"/>
              <w:jc w:val="center"/>
              <w:rPr>
                <w:color w:val="000000"/>
                <w:sz w:val="20"/>
              </w:rPr>
            </w:pPr>
            <w:proofErr w:type="spellStart"/>
            <w:r w:rsidRPr="00AB6FA6">
              <w:rPr>
                <w:color w:val="000000"/>
                <w:sz w:val="20"/>
              </w:rPr>
              <w:t>npm</w:t>
            </w:r>
            <w:proofErr w:type="spellEnd"/>
            <w:r w:rsidRPr="00AB6FA6">
              <w:rPr>
                <w:color w:val="000000"/>
                <w:sz w:val="20"/>
              </w:rPr>
              <w:t xml:space="preserve"> run build</w:t>
            </w:r>
          </w:p>
        </w:tc>
        <w:tc>
          <w:tcPr>
            <w:tcW w:w="0" w:type="auto"/>
            <w:tcBorders>
              <w:bottom w:val="single" w:sz="4" w:space="0" w:color="auto"/>
            </w:tcBorders>
            <w:shd w:val="clear" w:color="auto" w:fill="FFFFFF"/>
            <w:vAlign w:val="center"/>
          </w:tcPr>
          <w:p w14:paraId="07EA5868" w14:textId="77777777" w:rsidR="009D39B4" w:rsidRPr="00AB6FA6" w:rsidRDefault="009D39B4" w:rsidP="009D39B4">
            <w:pPr>
              <w:spacing w:after="0"/>
              <w:jc w:val="center"/>
              <w:rPr>
                <w:color w:val="000000"/>
                <w:sz w:val="20"/>
              </w:rPr>
            </w:pPr>
            <w:r w:rsidRPr="00AB6FA6">
              <w:rPr>
                <w:color w:val="000000"/>
                <w:sz w:val="20"/>
              </w:rPr>
              <w:t>Pass</w:t>
            </w:r>
          </w:p>
        </w:tc>
      </w:tr>
      <w:tr w:rsidR="009D39B4" w:rsidRPr="00AB6FA6" w14:paraId="70DA1ADC" w14:textId="77777777" w:rsidTr="009D39B4">
        <w:tc>
          <w:tcPr>
            <w:tcW w:w="0" w:type="auto"/>
            <w:tcBorders>
              <w:bottom w:val="single" w:sz="4" w:space="0" w:color="auto"/>
            </w:tcBorders>
            <w:shd w:val="clear" w:color="auto" w:fill="FFFFFF"/>
            <w:vAlign w:val="center"/>
          </w:tcPr>
          <w:p w14:paraId="0778462E" w14:textId="77777777" w:rsidR="009D39B4" w:rsidRPr="00AB6FA6" w:rsidRDefault="009D39B4" w:rsidP="009D39B4">
            <w:pPr>
              <w:spacing w:after="0"/>
              <w:jc w:val="center"/>
              <w:rPr>
                <w:color w:val="000000"/>
                <w:sz w:val="20"/>
              </w:rPr>
            </w:pPr>
            <w:r w:rsidRPr="00AB6FA6">
              <w:rPr>
                <w:color w:val="000000"/>
                <w:sz w:val="20"/>
              </w:rPr>
              <w:t>Backend automated suite</w:t>
            </w:r>
          </w:p>
        </w:tc>
        <w:tc>
          <w:tcPr>
            <w:tcW w:w="0" w:type="auto"/>
            <w:tcBorders>
              <w:bottom w:val="single" w:sz="4" w:space="0" w:color="auto"/>
            </w:tcBorders>
            <w:shd w:val="clear" w:color="auto" w:fill="FFFFFF"/>
            <w:vAlign w:val="center"/>
          </w:tcPr>
          <w:p w14:paraId="2C290E35" w14:textId="77777777" w:rsidR="009D39B4" w:rsidRPr="00AB6FA6" w:rsidRDefault="009D39B4" w:rsidP="009D39B4">
            <w:pPr>
              <w:spacing w:after="0"/>
              <w:jc w:val="center"/>
              <w:rPr>
                <w:color w:val="000000"/>
                <w:sz w:val="20"/>
              </w:rPr>
            </w:pPr>
            <w:proofErr w:type="spellStart"/>
            <w:r w:rsidRPr="00AB6FA6">
              <w:rPr>
                <w:color w:val="000000"/>
                <w:sz w:val="20"/>
              </w:rPr>
              <w:t>mvn</w:t>
            </w:r>
            <w:proofErr w:type="spellEnd"/>
            <w:r w:rsidRPr="00AB6FA6">
              <w:rPr>
                <w:color w:val="000000"/>
                <w:sz w:val="20"/>
              </w:rPr>
              <w:t xml:space="preserve"> test</w:t>
            </w:r>
          </w:p>
        </w:tc>
        <w:tc>
          <w:tcPr>
            <w:tcW w:w="0" w:type="auto"/>
            <w:tcBorders>
              <w:bottom w:val="single" w:sz="4" w:space="0" w:color="auto"/>
            </w:tcBorders>
            <w:shd w:val="clear" w:color="auto" w:fill="FFFFFF"/>
            <w:vAlign w:val="center"/>
          </w:tcPr>
          <w:p w14:paraId="3E12C346" w14:textId="77777777" w:rsidR="009D39B4" w:rsidRPr="00AB6FA6" w:rsidRDefault="009D39B4" w:rsidP="009D39B4">
            <w:pPr>
              <w:spacing w:after="0"/>
              <w:jc w:val="center"/>
              <w:rPr>
                <w:color w:val="000000"/>
                <w:sz w:val="20"/>
              </w:rPr>
            </w:pPr>
            <w:r w:rsidRPr="00AB6FA6">
              <w:rPr>
                <w:color w:val="000000"/>
                <w:sz w:val="20"/>
              </w:rPr>
              <w:t>19 tests passed, 0 failures, 0 errors</w:t>
            </w:r>
          </w:p>
        </w:tc>
      </w:tr>
      <w:tr w:rsidR="009D39B4" w:rsidRPr="00AB6FA6" w14:paraId="27C13D39" w14:textId="77777777" w:rsidTr="009D39B4">
        <w:tc>
          <w:tcPr>
            <w:tcW w:w="0" w:type="auto"/>
            <w:shd w:val="clear" w:color="auto" w:fill="FFFFFF"/>
            <w:vAlign w:val="center"/>
          </w:tcPr>
          <w:p w14:paraId="7A45603B" w14:textId="77777777" w:rsidR="009D39B4" w:rsidRPr="00AB6FA6" w:rsidRDefault="009D39B4" w:rsidP="009D39B4">
            <w:pPr>
              <w:spacing w:after="0"/>
              <w:jc w:val="center"/>
              <w:rPr>
                <w:color w:val="000000"/>
                <w:sz w:val="20"/>
              </w:rPr>
            </w:pPr>
            <w:r w:rsidRPr="00AB6FA6">
              <w:rPr>
                <w:color w:val="000000"/>
                <w:sz w:val="20"/>
              </w:rPr>
              <w:t>Database test schema</w:t>
            </w:r>
          </w:p>
        </w:tc>
        <w:tc>
          <w:tcPr>
            <w:tcW w:w="0" w:type="auto"/>
            <w:shd w:val="clear" w:color="auto" w:fill="FFFFFF"/>
            <w:vAlign w:val="center"/>
          </w:tcPr>
          <w:p w14:paraId="5289B071" w14:textId="77777777" w:rsidR="009D39B4" w:rsidRPr="00AB6FA6" w:rsidRDefault="009D39B4" w:rsidP="009D39B4">
            <w:pPr>
              <w:spacing w:after="0"/>
              <w:jc w:val="center"/>
              <w:rPr>
                <w:color w:val="000000"/>
                <w:sz w:val="20"/>
              </w:rPr>
            </w:pPr>
            <w:r w:rsidRPr="00AB6FA6">
              <w:rPr>
                <w:color w:val="000000"/>
                <w:sz w:val="20"/>
              </w:rPr>
              <w:t>H2 in PostgreSQL compatibility mode</w:t>
            </w:r>
          </w:p>
        </w:tc>
        <w:tc>
          <w:tcPr>
            <w:tcW w:w="0" w:type="auto"/>
            <w:shd w:val="clear" w:color="auto" w:fill="FFFFFF"/>
            <w:vAlign w:val="center"/>
          </w:tcPr>
          <w:p w14:paraId="0742C661" w14:textId="77777777" w:rsidR="009D39B4" w:rsidRPr="00AB6FA6" w:rsidRDefault="009D39B4" w:rsidP="009D39B4">
            <w:pPr>
              <w:spacing w:after="0"/>
              <w:jc w:val="center"/>
              <w:rPr>
                <w:color w:val="000000"/>
                <w:sz w:val="20"/>
              </w:rPr>
            </w:pPr>
            <w:r w:rsidRPr="00AB6FA6">
              <w:rPr>
                <w:color w:val="000000"/>
                <w:sz w:val="20"/>
              </w:rPr>
              <w:t>Pass</w:t>
            </w:r>
          </w:p>
        </w:tc>
      </w:tr>
    </w:tbl>
    <w:p w14:paraId="3B568036" w14:textId="77777777" w:rsidR="009D39B4" w:rsidRPr="00AB6FA6" w:rsidRDefault="009D39B4" w:rsidP="009D39B4">
      <w:pPr>
        <w:spacing w:after="100"/>
      </w:pPr>
    </w:p>
    <w:p w14:paraId="00815C8E" w14:textId="77777777" w:rsidR="00D767A3" w:rsidRPr="00AB6FA6" w:rsidRDefault="009D39B4" w:rsidP="00D767A3">
      <w:pPr>
        <w:pStyle w:val="Heading1"/>
        <w:spacing w:before="240" w:after="120"/>
        <w:rPr>
          <w:sz w:val="28"/>
        </w:rPr>
      </w:pPr>
      <w:bookmarkStart w:id="94" w:name="_RFDeployment"/>
      <w:bookmarkStart w:id="95" w:name="_Toc239182723"/>
      <w:r w:rsidRPr="00AB6FA6">
        <w:rPr>
          <w:rFonts w:eastAsia="Times New Roman"/>
          <w:sz w:val="32"/>
          <w:szCs w:val="32"/>
        </w:rPr>
        <w:t>7. Deployment</w:t>
      </w:r>
      <w:bookmarkStart w:id="96" w:name="_Toc238920703"/>
      <w:bookmarkEnd w:id="94"/>
      <w:bookmarkEnd w:id="95"/>
    </w:p>
    <w:p w14:paraId="7DC86B41" w14:textId="77777777" w:rsidR="00D767A3" w:rsidRPr="00AB6FA6" w:rsidRDefault="009D39B4" w:rsidP="00D767A3">
      <w:pPr>
        <w:keepNext/>
        <w:keepLines/>
        <w:spacing w:before="120" w:after="120"/>
        <w:jc w:val="left"/>
        <w:rPr>
          <w:sz w:val="28"/>
          <w:szCs w:val="28"/>
        </w:rPr>
      </w:pPr>
      <w:r w:rsidRPr="00AB6FA6">
        <w:rPr>
          <w:b/>
          <w:bCs/>
        </w:rPr>
        <w:t>Deployment architecture</w:t>
      </w:r>
    </w:p>
    <w:p w14:paraId="0CC79B3F" w14:textId="77777777" w:rsidR="00D767A3" w:rsidRPr="00AB6FA6" w:rsidRDefault="009D39B4" w:rsidP="00D767A3">
      <w:pPr>
        <w:spacing w:after="100"/>
        <w:rPr>
          <w:sz w:val="28"/>
          <w:szCs w:val="28"/>
        </w:rPr>
      </w:pPr>
      <w:r w:rsidRPr="00AB6FA6">
        <w:t xml:space="preserve">The React application is compiled into static assets and served through a web server or hosting platform. The Spring Boot API runs as a Java 21 service. PostgreSQL or </w:t>
      </w:r>
      <w:proofErr w:type="spellStart"/>
      <w:r w:rsidRPr="00AB6FA6">
        <w:t>Supabase</w:t>
      </w:r>
      <w:proofErr w:type="spellEnd"/>
      <w:r w:rsidRPr="00AB6FA6">
        <w:t xml:space="preserve"> provides persistent relational storage. HTTPS is terminated at the hosting platform or reverse proxy, and only the API is allowed to connect to the database.</w:t>
      </w:r>
    </w:p>
    <w:p w14:paraId="609B7DDA" w14:textId="77777777" w:rsidR="00D767A3" w:rsidRPr="00AB6FA6" w:rsidRDefault="009D39B4" w:rsidP="00D767A3">
      <w:pPr>
        <w:keepNext/>
        <w:keepLines/>
        <w:spacing w:before="120" w:after="120"/>
        <w:jc w:val="left"/>
        <w:rPr>
          <w:sz w:val="28"/>
          <w:szCs w:val="28"/>
        </w:rPr>
      </w:pPr>
      <w:r w:rsidRPr="00AB6FA6">
        <w:rPr>
          <w:b/>
          <w:bCs/>
        </w:rPr>
        <w:t>Prerequisites</w:t>
      </w:r>
    </w:p>
    <w:p w14:paraId="4837F65A" w14:textId="77777777" w:rsidR="00D767A3" w:rsidRPr="00AB6FA6" w:rsidRDefault="009D39B4" w:rsidP="00D767A3">
      <w:pPr>
        <w:spacing w:after="100"/>
        <w:rPr>
          <w:sz w:val="28"/>
          <w:szCs w:val="28"/>
        </w:rPr>
      </w:pPr>
      <w:r w:rsidRPr="00AB6FA6">
        <w:t>Java 21 and Maven for the backend build.</w:t>
      </w:r>
    </w:p>
    <w:p w14:paraId="25F2B297" w14:textId="77777777" w:rsidR="00D767A3" w:rsidRPr="00AB6FA6" w:rsidRDefault="009D39B4" w:rsidP="00D767A3">
      <w:pPr>
        <w:spacing w:after="100"/>
        <w:rPr>
          <w:sz w:val="28"/>
          <w:szCs w:val="28"/>
        </w:rPr>
      </w:pPr>
      <w:r w:rsidRPr="00AB6FA6">
        <w:t xml:space="preserve">Node.js and </w:t>
      </w:r>
      <w:proofErr w:type="spellStart"/>
      <w:r w:rsidRPr="00AB6FA6">
        <w:t>npm</w:t>
      </w:r>
      <w:proofErr w:type="spellEnd"/>
      <w:r w:rsidRPr="00AB6FA6">
        <w:t xml:space="preserve"> for the frontend production build.</w:t>
      </w:r>
    </w:p>
    <w:p w14:paraId="6ABA00CD" w14:textId="77777777" w:rsidR="00D767A3" w:rsidRPr="00AB6FA6" w:rsidRDefault="009D39B4" w:rsidP="00D767A3">
      <w:pPr>
        <w:spacing w:after="100"/>
        <w:rPr>
          <w:sz w:val="28"/>
          <w:szCs w:val="28"/>
        </w:rPr>
      </w:pPr>
      <w:r w:rsidRPr="00AB6FA6">
        <w:t>PostgreSQL/</w:t>
      </w:r>
      <w:proofErr w:type="spellStart"/>
      <w:r w:rsidRPr="00AB6FA6">
        <w:t>Supabase</w:t>
      </w:r>
      <w:proofErr w:type="spellEnd"/>
      <w:r w:rsidRPr="00AB6FA6">
        <w:t xml:space="preserve"> database and a restricted application account.</w:t>
      </w:r>
    </w:p>
    <w:p w14:paraId="7CBDB048" w14:textId="77777777" w:rsidR="00D767A3" w:rsidRPr="00AB6FA6" w:rsidRDefault="009D39B4" w:rsidP="00D767A3">
      <w:pPr>
        <w:spacing w:after="100"/>
        <w:rPr>
          <w:sz w:val="28"/>
          <w:szCs w:val="28"/>
        </w:rPr>
      </w:pPr>
      <w:proofErr w:type="spellStart"/>
      <w:r w:rsidRPr="00AB6FA6">
        <w:t>Razorpay</w:t>
      </w:r>
      <w:proofErr w:type="spellEnd"/>
      <w:r w:rsidRPr="00AB6FA6">
        <w:t xml:space="preserve"> credentials, SMTP configuration and AI-provider credentials when those integrations are enabled.</w:t>
      </w:r>
    </w:p>
    <w:p w14:paraId="1420A502" w14:textId="77777777" w:rsidR="00D767A3" w:rsidRPr="00AB6FA6" w:rsidRDefault="009D39B4" w:rsidP="00D767A3">
      <w:pPr>
        <w:spacing w:after="100"/>
        <w:rPr>
          <w:sz w:val="28"/>
          <w:szCs w:val="28"/>
        </w:rPr>
      </w:pPr>
      <w:r w:rsidRPr="00AB6FA6">
        <w:t>A domain name, TLS certificate, backup location and centralized logging for production use.</w:t>
      </w:r>
    </w:p>
    <w:p w14:paraId="4366F21A" w14:textId="77777777" w:rsidR="00D767A3" w:rsidRPr="00AB6FA6" w:rsidRDefault="009D39B4" w:rsidP="00D767A3">
      <w:pPr>
        <w:keepNext/>
        <w:keepLines/>
        <w:spacing w:before="120" w:after="120"/>
        <w:jc w:val="left"/>
        <w:rPr>
          <w:sz w:val="28"/>
          <w:szCs w:val="28"/>
        </w:rPr>
      </w:pPr>
      <w:r w:rsidRPr="00AB6FA6">
        <w:rPr>
          <w:b/>
          <w:bCs/>
        </w:rPr>
        <w:t>Deployment procedure</w:t>
      </w:r>
    </w:p>
    <w:p w14:paraId="5F62A802" w14:textId="77777777" w:rsidR="00D767A3" w:rsidRPr="00AB6FA6" w:rsidRDefault="009D39B4" w:rsidP="00D767A3">
      <w:pPr>
        <w:spacing w:after="100"/>
        <w:rPr>
          <w:sz w:val="28"/>
          <w:szCs w:val="28"/>
        </w:rPr>
      </w:pPr>
      <w:r w:rsidRPr="00AB6FA6">
        <w:t>1. Configure production environment variables without committing secrets to source control.</w:t>
      </w:r>
    </w:p>
    <w:p w14:paraId="66D44963" w14:textId="77777777" w:rsidR="00D767A3" w:rsidRPr="00AB6FA6" w:rsidRDefault="009D39B4" w:rsidP="00D767A3">
      <w:pPr>
        <w:spacing w:after="100"/>
        <w:rPr>
          <w:sz w:val="28"/>
          <w:szCs w:val="28"/>
        </w:rPr>
      </w:pPr>
      <w:r w:rsidRPr="00AB6FA6">
        <w:t>2. Create the database, grant the minimum required permissions and apply versioned schema migrations.</w:t>
      </w:r>
    </w:p>
    <w:p w14:paraId="7910540C" w14:textId="77777777" w:rsidR="00D767A3" w:rsidRPr="00AB6FA6" w:rsidRDefault="009D39B4" w:rsidP="00D767A3">
      <w:pPr>
        <w:spacing w:after="100"/>
        <w:rPr>
          <w:sz w:val="28"/>
          <w:szCs w:val="28"/>
        </w:rPr>
      </w:pPr>
      <w:r w:rsidRPr="00AB6FA6">
        <w:t>3. Run the backend automated tests and package the Spring Boot application.</w:t>
      </w:r>
    </w:p>
    <w:p w14:paraId="02753E95" w14:textId="77777777" w:rsidR="00D767A3" w:rsidRPr="00AB6FA6" w:rsidRDefault="009D39B4" w:rsidP="00D767A3">
      <w:pPr>
        <w:spacing w:after="100"/>
        <w:rPr>
          <w:sz w:val="28"/>
          <w:szCs w:val="28"/>
        </w:rPr>
      </w:pPr>
      <w:r w:rsidRPr="00AB6FA6">
        <w:t>4. Install frontend dependencies, configure the production API URL and create the optimized frontend build.</w:t>
      </w:r>
    </w:p>
    <w:p w14:paraId="66EE9518" w14:textId="77777777" w:rsidR="00D767A3" w:rsidRPr="00AB6FA6" w:rsidRDefault="009D39B4" w:rsidP="00D767A3">
      <w:pPr>
        <w:spacing w:after="100"/>
        <w:rPr>
          <w:sz w:val="28"/>
          <w:szCs w:val="28"/>
        </w:rPr>
      </w:pPr>
      <w:r w:rsidRPr="00AB6FA6">
        <w:t>5. Deploy the frontend, API and database using Docker Compose or separate managed services.</w:t>
      </w:r>
    </w:p>
    <w:p w14:paraId="69DAB80C" w14:textId="77777777" w:rsidR="00D767A3" w:rsidRPr="00AB6FA6" w:rsidRDefault="009D39B4" w:rsidP="00D767A3">
      <w:pPr>
        <w:spacing w:after="100"/>
        <w:rPr>
          <w:sz w:val="28"/>
          <w:szCs w:val="28"/>
        </w:rPr>
      </w:pPr>
      <w:r w:rsidRPr="00AB6FA6">
        <w:t>6. Configure HTTPS, CORS, health checks, log retention, database backups and restart policies.</w:t>
      </w:r>
    </w:p>
    <w:p w14:paraId="06D39EA5" w14:textId="77777777" w:rsidR="00D767A3" w:rsidRPr="00AB6FA6" w:rsidRDefault="009D39B4" w:rsidP="00D767A3">
      <w:pPr>
        <w:spacing w:after="100"/>
        <w:rPr>
          <w:sz w:val="28"/>
          <w:szCs w:val="28"/>
        </w:rPr>
      </w:pPr>
      <w:r w:rsidRPr="00AB6FA6">
        <w:t xml:space="preserve">7. Run smoke tests for login, role access, property browsing, invoice retrieval, </w:t>
      </w:r>
      <w:proofErr w:type="spellStart"/>
      <w:r w:rsidRPr="00AB6FA6">
        <w:t>Razorpay</w:t>
      </w:r>
      <w:proofErr w:type="spellEnd"/>
      <w:r w:rsidRPr="00AB6FA6">
        <w:t xml:space="preserve"> test payment, complaints and notifications.</w:t>
      </w:r>
    </w:p>
    <w:p w14:paraId="7F79E433" w14:textId="77777777" w:rsidR="00D767A3" w:rsidRPr="00AB6FA6" w:rsidRDefault="009D39B4" w:rsidP="00D767A3">
      <w:pPr>
        <w:spacing w:after="100"/>
        <w:rPr>
          <w:sz w:val="28"/>
          <w:szCs w:val="28"/>
        </w:rPr>
      </w:pPr>
      <w:r w:rsidRPr="00AB6FA6">
        <w:lastRenderedPageBreak/>
        <w:t>8. Monitor application logs, response times, failed logins, payment callbacks and database capacity after release.</w:t>
      </w:r>
    </w:p>
    <w:p w14:paraId="02346494" w14:textId="77777777" w:rsidR="00D767A3" w:rsidRPr="00AB6FA6" w:rsidRDefault="009D39B4" w:rsidP="00D767A3">
      <w:pPr>
        <w:keepNext/>
        <w:keepLines/>
        <w:spacing w:before="120" w:after="120"/>
        <w:jc w:val="left"/>
        <w:rPr>
          <w:sz w:val="28"/>
          <w:szCs w:val="28"/>
        </w:rPr>
      </w:pPr>
      <w:r w:rsidRPr="00AB6FA6">
        <w:rPr>
          <w:b/>
          <w:bCs/>
        </w:rPr>
        <w:t>Rollback and recovery</w:t>
      </w:r>
    </w:p>
    <w:p w14:paraId="2F03328C" w14:textId="77777777" w:rsidR="00D767A3" w:rsidRPr="00AB6FA6" w:rsidRDefault="009D39B4" w:rsidP="00D767A3">
      <w:pPr>
        <w:spacing w:after="100"/>
        <w:rPr>
          <w:sz w:val="28"/>
          <w:szCs w:val="28"/>
        </w:rPr>
      </w:pPr>
      <w:r w:rsidRPr="00AB6FA6">
        <w:t>Keep the previous application image and a tested database backup before each release. If verification fails, restore the earlier application version and use a compatible database migration or backup. Secrets must be rotated if exposure is suspected.</w:t>
      </w:r>
    </w:p>
    <w:p w14:paraId="28B6E1DB" w14:textId="77777777" w:rsidR="00D767A3" w:rsidRPr="00AB6FA6" w:rsidRDefault="009D39B4" w:rsidP="00D767A3">
      <w:pPr>
        <w:spacing w:after="100"/>
        <w:rPr>
          <w:sz w:val="28"/>
          <w:szCs w:val="28"/>
        </w:rPr>
      </w:pPr>
      <w:r w:rsidRPr="00AB6FA6">
        <w:t>Production safeguards include HTTPS-only traffic, least-privilege database access, strong environment-secret management, regular backups, migration review, audit-log retention, dependency updates and continuous availability monitoring.</w:t>
      </w:r>
    </w:p>
    <w:p w14:paraId="0B03537F" w14:textId="77777777" w:rsidR="009D39B4" w:rsidRPr="00AB6FA6" w:rsidRDefault="009D39B4" w:rsidP="00D767A3">
      <w:pPr>
        <w:pStyle w:val="Heading1"/>
        <w:spacing w:before="240" w:after="120"/>
        <w:rPr>
          <w:sz w:val="28"/>
        </w:rPr>
      </w:pPr>
      <w:bookmarkStart w:id="97" w:name="_Toc239182724"/>
      <w:r w:rsidRPr="00AB6FA6">
        <w:rPr>
          <w:rFonts w:eastAsia="Times New Roman"/>
          <w:sz w:val="32"/>
          <w:szCs w:val="32"/>
        </w:rPr>
        <w:t>8. Conclusion</w:t>
      </w:r>
      <w:bookmarkEnd w:id="97"/>
    </w:p>
    <w:p w14:paraId="19A6E6D0" w14:textId="77777777" w:rsidR="009D39B4" w:rsidRPr="00AB6FA6" w:rsidRDefault="009D39B4" w:rsidP="009D39B4">
      <w:pPr>
        <w:spacing w:after="100"/>
        <w:rPr>
          <w:color w:val="000000"/>
        </w:rPr>
      </w:pPr>
      <w:proofErr w:type="spellStart"/>
      <w:r w:rsidRPr="00AB6FA6">
        <w:rPr>
          <w:color w:val="000000"/>
        </w:rPr>
        <w:t>RentSphere</w:t>
      </w:r>
      <w:proofErr w:type="spellEnd"/>
      <w:r w:rsidRPr="00AB6FA6">
        <w:rPr>
          <w:color w:val="000000"/>
        </w:rPr>
        <w:t xml:space="preserve"> demonstrates how a modern full-stack architecture can organize the complete rental lifecycle while respecting the different responsibilities of administrators, owners and tenants. Its strongest design characteristics are the relational domain model, layered API, tenant-owned access paths, verified payment lifecycle, explicit workflow states and consistent user interface. The automated test suite confirms the principal access and payment scenarios. With production storage, versioned migrations, expanded testing and operational monitoring, the system provides a strong foundation for a deployable property-management platform.</w:t>
      </w:r>
    </w:p>
    <w:p w14:paraId="32F16B77" w14:textId="77777777" w:rsidR="00D767A3" w:rsidRPr="00AB6FA6" w:rsidRDefault="009D39B4" w:rsidP="00D767A3">
      <w:pPr>
        <w:pStyle w:val="Heading1"/>
        <w:spacing w:before="240" w:after="120"/>
        <w:rPr>
          <w:sz w:val="28"/>
        </w:rPr>
      </w:pPr>
      <w:bookmarkStart w:id="98" w:name="_Toc238920702"/>
      <w:bookmarkStart w:id="99" w:name="_Toc239182725"/>
      <w:r w:rsidRPr="00AB6FA6">
        <w:rPr>
          <w:rFonts w:eastAsia="Times New Roman"/>
          <w:sz w:val="32"/>
          <w:szCs w:val="32"/>
        </w:rPr>
        <w:t>9. Appendices</w:t>
      </w:r>
      <w:bookmarkEnd w:id="98"/>
      <w:bookmarkEnd w:id="99"/>
    </w:p>
    <w:p w14:paraId="72B48D05" w14:textId="77777777" w:rsidR="00D767A3" w:rsidRPr="00AB6FA6" w:rsidRDefault="009D39B4" w:rsidP="00D767A3">
      <w:pPr>
        <w:keepNext/>
        <w:keepLines/>
        <w:spacing w:before="120" w:after="120"/>
        <w:jc w:val="left"/>
      </w:pPr>
      <w:r w:rsidRPr="00AB6FA6">
        <w:rPr>
          <w:b/>
          <w:bCs/>
        </w:rPr>
        <w:t>Appendix A: Important API Routes</w:t>
      </w:r>
      <w:bookmarkEnd w:id="9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5"/>
        <w:gridCol w:w="7471"/>
      </w:tblGrid>
      <w:tr w:rsidR="009D39B4" w:rsidRPr="00AB6FA6" w14:paraId="655BAF1C" w14:textId="77777777" w:rsidTr="009D39B4">
        <w:tc>
          <w:tcPr>
            <w:tcW w:w="0" w:type="auto"/>
            <w:tcBorders>
              <w:bottom w:val="single" w:sz="4" w:space="0" w:color="auto"/>
            </w:tcBorders>
            <w:shd w:val="clear" w:color="auto" w:fill="D9EAF7"/>
            <w:vAlign w:val="center"/>
          </w:tcPr>
          <w:p w14:paraId="1392DC06" w14:textId="77777777" w:rsidR="009D39B4" w:rsidRPr="00AB6FA6" w:rsidRDefault="009D39B4" w:rsidP="009D39B4">
            <w:pPr>
              <w:spacing w:after="0"/>
              <w:jc w:val="center"/>
              <w:rPr>
                <w:b/>
                <w:color w:val="FFFFFF"/>
                <w:sz w:val="20"/>
              </w:rPr>
            </w:pPr>
            <w:r w:rsidRPr="00AB6FA6">
              <w:rPr>
                <w:b/>
                <w:color w:val="FFFFFF"/>
                <w:sz w:val="20"/>
              </w:rPr>
              <w:t>Area</w:t>
            </w:r>
          </w:p>
        </w:tc>
        <w:tc>
          <w:tcPr>
            <w:tcW w:w="0" w:type="auto"/>
            <w:tcBorders>
              <w:bottom w:val="single" w:sz="4" w:space="0" w:color="auto"/>
            </w:tcBorders>
            <w:shd w:val="clear" w:color="auto" w:fill="D9EAF7"/>
            <w:vAlign w:val="center"/>
          </w:tcPr>
          <w:p w14:paraId="040F988B" w14:textId="77777777" w:rsidR="009D39B4" w:rsidRPr="00AB6FA6" w:rsidRDefault="009D39B4" w:rsidP="009D39B4">
            <w:pPr>
              <w:spacing w:after="0"/>
              <w:jc w:val="center"/>
              <w:rPr>
                <w:b/>
                <w:color w:val="FFFFFF"/>
                <w:sz w:val="20"/>
              </w:rPr>
            </w:pPr>
            <w:r w:rsidRPr="00AB6FA6">
              <w:rPr>
                <w:b/>
                <w:color w:val="FFFFFF"/>
                <w:sz w:val="20"/>
              </w:rPr>
              <w:t>Routes</w:t>
            </w:r>
          </w:p>
        </w:tc>
      </w:tr>
      <w:tr w:rsidR="009D39B4" w:rsidRPr="00AB6FA6" w14:paraId="7F1B05D6" w14:textId="77777777" w:rsidTr="009D39B4">
        <w:tc>
          <w:tcPr>
            <w:tcW w:w="0" w:type="auto"/>
            <w:tcBorders>
              <w:bottom w:val="single" w:sz="4" w:space="0" w:color="auto"/>
            </w:tcBorders>
            <w:shd w:val="clear" w:color="auto" w:fill="FFFFFF"/>
            <w:vAlign w:val="center"/>
          </w:tcPr>
          <w:p w14:paraId="0959C23B" w14:textId="77777777" w:rsidR="009D39B4" w:rsidRPr="00AB6FA6" w:rsidRDefault="009D39B4" w:rsidP="009D39B4">
            <w:pPr>
              <w:spacing w:after="0"/>
              <w:jc w:val="center"/>
              <w:rPr>
                <w:color w:val="000000"/>
                <w:sz w:val="20"/>
              </w:rPr>
            </w:pPr>
            <w:r w:rsidRPr="00AB6FA6">
              <w:rPr>
                <w:color w:val="000000"/>
                <w:sz w:val="20"/>
              </w:rPr>
              <w:t>Authentication</w:t>
            </w:r>
          </w:p>
        </w:tc>
        <w:tc>
          <w:tcPr>
            <w:tcW w:w="0" w:type="auto"/>
            <w:tcBorders>
              <w:bottom w:val="single" w:sz="4" w:space="0" w:color="auto"/>
            </w:tcBorders>
            <w:shd w:val="clear" w:color="auto" w:fill="FFFFFF"/>
            <w:vAlign w:val="center"/>
          </w:tcPr>
          <w:p w14:paraId="537D0AFA" w14:textId="77777777" w:rsidR="009D39B4" w:rsidRPr="00AB6FA6" w:rsidRDefault="009D39B4" w:rsidP="009D39B4">
            <w:pPr>
              <w:spacing w:after="0"/>
              <w:jc w:val="center"/>
              <w:rPr>
                <w:color w:val="000000"/>
                <w:sz w:val="20"/>
              </w:rPr>
            </w:pPr>
            <w:r w:rsidRPr="00AB6FA6">
              <w:rPr>
                <w:color w:val="000000"/>
                <w:sz w:val="20"/>
              </w:rPr>
              <w:t>POST /auth/register, POST /auth/login, GET/PUT /auth/me, POST /auth/change-password</w:t>
            </w:r>
          </w:p>
        </w:tc>
      </w:tr>
      <w:tr w:rsidR="009D39B4" w:rsidRPr="00AB6FA6" w14:paraId="18E8F48E" w14:textId="77777777" w:rsidTr="009D39B4">
        <w:tc>
          <w:tcPr>
            <w:tcW w:w="0" w:type="auto"/>
            <w:tcBorders>
              <w:bottom w:val="single" w:sz="4" w:space="0" w:color="auto"/>
            </w:tcBorders>
            <w:shd w:val="clear" w:color="auto" w:fill="FFFFFF"/>
            <w:vAlign w:val="center"/>
          </w:tcPr>
          <w:p w14:paraId="4ABBEDF5" w14:textId="77777777" w:rsidR="009D39B4" w:rsidRPr="00AB6FA6" w:rsidRDefault="009D39B4" w:rsidP="009D39B4">
            <w:pPr>
              <w:spacing w:after="0"/>
              <w:jc w:val="center"/>
              <w:rPr>
                <w:color w:val="000000"/>
                <w:sz w:val="20"/>
              </w:rPr>
            </w:pPr>
            <w:r w:rsidRPr="00AB6FA6">
              <w:rPr>
                <w:color w:val="000000"/>
                <w:sz w:val="20"/>
              </w:rPr>
              <w:t>Inventory</w:t>
            </w:r>
          </w:p>
        </w:tc>
        <w:tc>
          <w:tcPr>
            <w:tcW w:w="0" w:type="auto"/>
            <w:tcBorders>
              <w:bottom w:val="single" w:sz="4" w:space="0" w:color="auto"/>
            </w:tcBorders>
            <w:shd w:val="clear" w:color="auto" w:fill="FFFFFF"/>
            <w:vAlign w:val="center"/>
          </w:tcPr>
          <w:p w14:paraId="26A4BCBA"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organizations</w:t>
            </w:r>
            <w:proofErr w:type="gramEnd"/>
            <w:r w:rsidRPr="00AB6FA6">
              <w:rPr>
                <w:color w:val="000000"/>
                <w:sz w:val="20"/>
              </w:rPr>
              <w:t>, /users, /properties, /buildings, /units</w:t>
            </w:r>
          </w:p>
        </w:tc>
      </w:tr>
      <w:tr w:rsidR="009D39B4" w:rsidRPr="00AB6FA6" w14:paraId="5A6CE107" w14:textId="77777777" w:rsidTr="009D39B4">
        <w:tc>
          <w:tcPr>
            <w:tcW w:w="0" w:type="auto"/>
            <w:tcBorders>
              <w:bottom w:val="single" w:sz="4" w:space="0" w:color="auto"/>
            </w:tcBorders>
            <w:shd w:val="clear" w:color="auto" w:fill="FFFFFF"/>
            <w:vAlign w:val="center"/>
          </w:tcPr>
          <w:p w14:paraId="3BFA9BEA" w14:textId="77777777" w:rsidR="009D39B4" w:rsidRPr="00AB6FA6" w:rsidRDefault="009D39B4" w:rsidP="009D39B4">
            <w:pPr>
              <w:spacing w:after="0"/>
              <w:jc w:val="center"/>
              <w:rPr>
                <w:color w:val="000000"/>
                <w:sz w:val="20"/>
              </w:rPr>
            </w:pPr>
            <w:r w:rsidRPr="00AB6FA6">
              <w:rPr>
                <w:color w:val="000000"/>
                <w:sz w:val="20"/>
              </w:rPr>
              <w:t>Tenancy</w:t>
            </w:r>
          </w:p>
        </w:tc>
        <w:tc>
          <w:tcPr>
            <w:tcW w:w="0" w:type="auto"/>
            <w:tcBorders>
              <w:bottom w:val="single" w:sz="4" w:space="0" w:color="auto"/>
            </w:tcBorders>
            <w:shd w:val="clear" w:color="auto" w:fill="FFFFFF"/>
            <w:vAlign w:val="center"/>
          </w:tcPr>
          <w:p w14:paraId="183C3FEB"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tenants</w:t>
            </w:r>
            <w:proofErr w:type="gramEnd"/>
            <w:r w:rsidRPr="00AB6FA6">
              <w:rPr>
                <w:color w:val="000000"/>
                <w:sz w:val="20"/>
              </w:rPr>
              <w:t>, /tenants/me, /agreements</w:t>
            </w:r>
          </w:p>
        </w:tc>
      </w:tr>
      <w:tr w:rsidR="009D39B4" w:rsidRPr="00AB6FA6" w14:paraId="3D49FCBF" w14:textId="77777777" w:rsidTr="009D39B4">
        <w:tc>
          <w:tcPr>
            <w:tcW w:w="0" w:type="auto"/>
            <w:tcBorders>
              <w:bottom w:val="single" w:sz="4" w:space="0" w:color="auto"/>
            </w:tcBorders>
            <w:shd w:val="clear" w:color="auto" w:fill="FFFFFF"/>
            <w:vAlign w:val="center"/>
          </w:tcPr>
          <w:p w14:paraId="1E01AE66" w14:textId="77777777" w:rsidR="009D39B4" w:rsidRPr="00AB6FA6" w:rsidRDefault="009D39B4" w:rsidP="009D39B4">
            <w:pPr>
              <w:spacing w:after="0"/>
              <w:jc w:val="center"/>
              <w:rPr>
                <w:color w:val="000000"/>
                <w:sz w:val="20"/>
              </w:rPr>
            </w:pPr>
            <w:r w:rsidRPr="00AB6FA6">
              <w:rPr>
                <w:color w:val="000000"/>
                <w:sz w:val="20"/>
              </w:rPr>
              <w:t>Finance</w:t>
            </w:r>
          </w:p>
        </w:tc>
        <w:tc>
          <w:tcPr>
            <w:tcW w:w="0" w:type="auto"/>
            <w:tcBorders>
              <w:bottom w:val="single" w:sz="4" w:space="0" w:color="auto"/>
            </w:tcBorders>
            <w:shd w:val="clear" w:color="auto" w:fill="FFFFFF"/>
            <w:vAlign w:val="center"/>
          </w:tcPr>
          <w:p w14:paraId="418C4543"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invoices</w:t>
            </w:r>
            <w:proofErr w:type="gramEnd"/>
            <w:r w:rsidRPr="00AB6FA6">
              <w:rPr>
                <w:color w:val="000000"/>
                <w:sz w:val="20"/>
              </w:rPr>
              <w:t>, /invoices/me, /payments, /payments/me</w:t>
            </w:r>
          </w:p>
        </w:tc>
      </w:tr>
      <w:tr w:rsidR="009D39B4" w:rsidRPr="00AB6FA6" w14:paraId="5A3099FA" w14:textId="77777777" w:rsidTr="009D39B4">
        <w:tc>
          <w:tcPr>
            <w:tcW w:w="0" w:type="auto"/>
            <w:tcBorders>
              <w:bottom w:val="single" w:sz="4" w:space="0" w:color="auto"/>
            </w:tcBorders>
            <w:shd w:val="clear" w:color="auto" w:fill="FFFFFF"/>
            <w:vAlign w:val="center"/>
          </w:tcPr>
          <w:p w14:paraId="5A720A52" w14:textId="77777777" w:rsidR="009D39B4" w:rsidRPr="00AB6FA6" w:rsidRDefault="009D39B4" w:rsidP="009D39B4">
            <w:pPr>
              <w:spacing w:after="0"/>
              <w:jc w:val="center"/>
              <w:rPr>
                <w:color w:val="000000"/>
                <w:sz w:val="20"/>
              </w:rPr>
            </w:pPr>
            <w:proofErr w:type="spellStart"/>
            <w:r w:rsidRPr="00AB6FA6">
              <w:rPr>
                <w:color w:val="000000"/>
                <w:sz w:val="20"/>
              </w:rPr>
              <w:t>Razorpay</w:t>
            </w:r>
            <w:proofErr w:type="spellEnd"/>
          </w:p>
        </w:tc>
        <w:tc>
          <w:tcPr>
            <w:tcW w:w="0" w:type="auto"/>
            <w:tcBorders>
              <w:bottom w:val="single" w:sz="4" w:space="0" w:color="auto"/>
            </w:tcBorders>
            <w:shd w:val="clear" w:color="auto" w:fill="FFFFFF"/>
            <w:vAlign w:val="center"/>
          </w:tcPr>
          <w:p w14:paraId="6402CAF2" w14:textId="77777777" w:rsidR="009D39B4" w:rsidRPr="00AB6FA6" w:rsidRDefault="009D39B4" w:rsidP="009D39B4">
            <w:pPr>
              <w:spacing w:after="0"/>
              <w:jc w:val="center"/>
              <w:rPr>
                <w:color w:val="000000"/>
                <w:sz w:val="20"/>
              </w:rPr>
            </w:pPr>
            <w:r w:rsidRPr="00AB6FA6">
              <w:rPr>
                <w:color w:val="000000"/>
                <w:sz w:val="20"/>
              </w:rPr>
              <w:t>/payments/</w:t>
            </w:r>
            <w:proofErr w:type="spellStart"/>
            <w:r w:rsidRPr="00AB6FA6">
              <w:rPr>
                <w:color w:val="000000"/>
                <w:sz w:val="20"/>
              </w:rPr>
              <w:t>razorpay</w:t>
            </w:r>
            <w:proofErr w:type="spellEnd"/>
            <w:r w:rsidRPr="00AB6FA6">
              <w:rPr>
                <w:color w:val="000000"/>
                <w:sz w:val="20"/>
              </w:rPr>
              <w:t>/create-order, /verify, /webhook</w:t>
            </w:r>
          </w:p>
        </w:tc>
      </w:tr>
      <w:tr w:rsidR="009D39B4" w:rsidRPr="00AB6FA6" w14:paraId="57572956" w14:textId="77777777" w:rsidTr="009D39B4">
        <w:tc>
          <w:tcPr>
            <w:tcW w:w="0" w:type="auto"/>
            <w:tcBorders>
              <w:bottom w:val="single" w:sz="4" w:space="0" w:color="auto"/>
            </w:tcBorders>
            <w:shd w:val="clear" w:color="auto" w:fill="FFFFFF"/>
            <w:vAlign w:val="center"/>
          </w:tcPr>
          <w:p w14:paraId="158FF386" w14:textId="77777777" w:rsidR="009D39B4" w:rsidRPr="00AB6FA6" w:rsidRDefault="009D39B4" w:rsidP="009D39B4">
            <w:pPr>
              <w:spacing w:after="0"/>
              <w:jc w:val="center"/>
              <w:rPr>
                <w:color w:val="000000"/>
                <w:sz w:val="20"/>
              </w:rPr>
            </w:pPr>
            <w:r w:rsidRPr="00AB6FA6">
              <w:rPr>
                <w:color w:val="000000"/>
                <w:sz w:val="20"/>
              </w:rPr>
              <w:t>Operations</w:t>
            </w:r>
          </w:p>
        </w:tc>
        <w:tc>
          <w:tcPr>
            <w:tcW w:w="0" w:type="auto"/>
            <w:tcBorders>
              <w:bottom w:val="single" w:sz="4" w:space="0" w:color="auto"/>
            </w:tcBorders>
            <w:shd w:val="clear" w:color="auto" w:fill="FFFFFF"/>
            <w:vAlign w:val="center"/>
          </w:tcPr>
          <w:p w14:paraId="4E7E1E24"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complaints</w:t>
            </w:r>
            <w:proofErr w:type="gramEnd"/>
            <w:r w:rsidRPr="00AB6FA6">
              <w:rPr>
                <w:color w:val="000000"/>
                <w:sz w:val="20"/>
              </w:rPr>
              <w:t>, /deposit-disputes, /rent-increases and their /me routes</w:t>
            </w:r>
          </w:p>
        </w:tc>
      </w:tr>
      <w:tr w:rsidR="009D39B4" w:rsidRPr="00AB6FA6" w14:paraId="54000827" w14:textId="77777777" w:rsidTr="009D39B4">
        <w:tc>
          <w:tcPr>
            <w:tcW w:w="0" w:type="auto"/>
            <w:tcBorders>
              <w:bottom w:val="single" w:sz="4" w:space="0" w:color="auto"/>
            </w:tcBorders>
            <w:shd w:val="clear" w:color="auto" w:fill="FFFFFF"/>
            <w:vAlign w:val="center"/>
          </w:tcPr>
          <w:p w14:paraId="45D9B56A" w14:textId="77777777" w:rsidR="009D39B4" w:rsidRPr="00AB6FA6" w:rsidRDefault="009D39B4" w:rsidP="009D39B4">
            <w:pPr>
              <w:spacing w:after="0"/>
              <w:jc w:val="center"/>
              <w:rPr>
                <w:color w:val="000000"/>
                <w:sz w:val="20"/>
              </w:rPr>
            </w:pPr>
            <w:r w:rsidRPr="00AB6FA6">
              <w:rPr>
                <w:color w:val="000000"/>
                <w:sz w:val="20"/>
              </w:rPr>
              <w:t>Workflow</w:t>
            </w:r>
          </w:p>
        </w:tc>
        <w:tc>
          <w:tcPr>
            <w:tcW w:w="0" w:type="auto"/>
            <w:tcBorders>
              <w:bottom w:val="single" w:sz="4" w:space="0" w:color="auto"/>
            </w:tcBorders>
            <w:shd w:val="clear" w:color="auto" w:fill="FFFFFF"/>
            <w:vAlign w:val="center"/>
          </w:tcPr>
          <w:p w14:paraId="4C116FEF"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booking</w:t>
            </w:r>
            <w:proofErr w:type="gramEnd"/>
            <w:r w:rsidRPr="00AB6FA6">
              <w:rPr>
                <w:color w:val="000000"/>
                <w:sz w:val="20"/>
              </w:rPr>
              <w:t>-requests, /approvals, /approvals/{id}/approve, /reject</w:t>
            </w:r>
          </w:p>
        </w:tc>
      </w:tr>
      <w:tr w:rsidR="009D39B4" w:rsidRPr="00AB6FA6" w14:paraId="5133DC4F" w14:textId="77777777" w:rsidTr="009D39B4">
        <w:tc>
          <w:tcPr>
            <w:tcW w:w="0" w:type="auto"/>
            <w:tcBorders>
              <w:bottom w:val="single" w:sz="4" w:space="0" w:color="auto"/>
            </w:tcBorders>
            <w:shd w:val="clear" w:color="auto" w:fill="FFFFFF"/>
            <w:vAlign w:val="center"/>
          </w:tcPr>
          <w:p w14:paraId="2045A254" w14:textId="77777777" w:rsidR="009D39B4" w:rsidRPr="00AB6FA6" w:rsidRDefault="009D39B4" w:rsidP="009D39B4">
            <w:pPr>
              <w:spacing w:after="0"/>
              <w:jc w:val="center"/>
              <w:rPr>
                <w:color w:val="000000"/>
                <w:sz w:val="20"/>
              </w:rPr>
            </w:pPr>
            <w:r w:rsidRPr="00AB6FA6">
              <w:rPr>
                <w:color w:val="000000"/>
                <w:sz w:val="20"/>
              </w:rPr>
              <w:t>Notifications</w:t>
            </w:r>
          </w:p>
        </w:tc>
        <w:tc>
          <w:tcPr>
            <w:tcW w:w="0" w:type="auto"/>
            <w:tcBorders>
              <w:bottom w:val="single" w:sz="4" w:space="0" w:color="auto"/>
            </w:tcBorders>
            <w:shd w:val="clear" w:color="auto" w:fill="FFFFFF"/>
            <w:vAlign w:val="center"/>
          </w:tcPr>
          <w:p w14:paraId="2A71220B" w14:textId="77777777" w:rsidR="009D39B4" w:rsidRPr="00AB6FA6" w:rsidRDefault="009D39B4" w:rsidP="009D39B4">
            <w:pPr>
              <w:spacing w:after="0"/>
              <w:jc w:val="center"/>
              <w:rPr>
                <w:color w:val="000000"/>
                <w:sz w:val="20"/>
              </w:rPr>
            </w:pPr>
            <w:r w:rsidRPr="00AB6FA6">
              <w:rPr>
                <w:color w:val="000000"/>
                <w:sz w:val="20"/>
              </w:rPr>
              <w:t>/</w:t>
            </w:r>
            <w:proofErr w:type="gramStart"/>
            <w:r w:rsidRPr="00AB6FA6">
              <w:rPr>
                <w:color w:val="000000"/>
                <w:sz w:val="20"/>
              </w:rPr>
              <w:t>notifications</w:t>
            </w:r>
            <w:proofErr w:type="gramEnd"/>
            <w:r w:rsidRPr="00AB6FA6">
              <w:rPr>
                <w:color w:val="000000"/>
                <w:sz w:val="20"/>
              </w:rPr>
              <w:t>, /stream, /{id}/read, /read-all</w:t>
            </w:r>
          </w:p>
        </w:tc>
      </w:tr>
      <w:tr w:rsidR="009D39B4" w:rsidRPr="00AB6FA6" w14:paraId="6E980378" w14:textId="77777777" w:rsidTr="009D39B4">
        <w:tc>
          <w:tcPr>
            <w:tcW w:w="0" w:type="auto"/>
            <w:shd w:val="clear" w:color="auto" w:fill="FFFFFF"/>
            <w:vAlign w:val="center"/>
          </w:tcPr>
          <w:p w14:paraId="4D979425" w14:textId="77777777" w:rsidR="009D39B4" w:rsidRPr="00AB6FA6" w:rsidRDefault="009D39B4" w:rsidP="009D39B4">
            <w:pPr>
              <w:spacing w:after="0"/>
              <w:jc w:val="center"/>
              <w:rPr>
                <w:color w:val="000000"/>
                <w:sz w:val="20"/>
              </w:rPr>
            </w:pPr>
            <w:r w:rsidRPr="00AB6FA6">
              <w:rPr>
                <w:color w:val="000000"/>
                <w:sz w:val="20"/>
              </w:rPr>
              <w:t>Assistant</w:t>
            </w:r>
          </w:p>
        </w:tc>
        <w:tc>
          <w:tcPr>
            <w:tcW w:w="0" w:type="auto"/>
            <w:shd w:val="clear" w:color="auto" w:fill="FFFFFF"/>
            <w:vAlign w:val="center"/>
          </w:tcPr>
          <w:p w14:paraId="4B1B3A4A" w14:textId="77777777" w:rsidR="009D39B4" w:rsidRPr="00AB6FA6" w:rsidRDefault="009D39B4" w:rsidP="009D39B4">
            <w:pPr>
              <w:spacing w:after="0"/>
              <w:jc w:val="center"/>
              <w:rPr>
                <w:color w:val="000000"/>
                <w:sz w:val="20"/>
              </w:rPr>
            </w:pPr>
            <w:r w:rsidRPr="00AB6FA6">
              <w:rPr>
                <w:color w:val="000000"/>
                <w:sz w:val="20"/>
              </w:rPr>
              <w:t>POST /assistant/chat</w:t>
            </w:r>
          </w:p>
        </w:tc>
      </w:tr>
    </w:tbl>
    <w:p w14:paraId="58CA0396" w14:textId="77777777" w:rsidR="00800652" w:rsidRPr="00AB6FA6" w:rsidRDefault="00800652" w:rsidP="00D767A3">
      <w:pPr>
        <w:pStyle w:val="ListBullet"/>
        <w:numPr>
          <w:ilvl w:val="0"/>
          <w:numId w:val="0"/>
        </w:numPr>
        <w:spacing w:after="100"/>
        <w:ind w:left="360" w:hanging="360"/>
      </w:pPr>
    </w:p>
    <w:p w14:paraId="58F86808" w14:textId="77777777" w:rsidR="00D767A3" w:rsidRPr="00AB6FA6" w:rsidRDefault="00D767A3" w:rsidP="00D767A3">
      <w:pPr>
        <w:pStyle w:val="ListBullet"/>
        <w:keepNext/>
        <w:keepLines/>
        <w:numPr>
          <w:ilvl w:val="0"/>
          <w:numId w:val="0"/>
        </w:numPr>
        <w:spacing w:before="120" w:after="120"/>
        <w:ind w:left="360" w:hanging="360"/>
        <w:jc w:val="left"/>
      </w:pPr>
      <w:r w:rsidRPr="00AB6FA6">
        <w:rPr>
          <w:b/>
          <w:bCs/>
        </w:rPr>
        <w:t>Appendix B: Status Enumerations</w:t>
      </w:r>
    </w:p>
    <w:p w14:paraId="4CBBF33E" w14:textId="77777777" w:rsidR="009D39B4" w:rsidRPr="00AB6FA6" w:rsidRDefault="009D39B4" w:rsidP="00AB6FA6">
      <w:pPr>
        <w:pStyle w:val="ListBullet"/>
        <w:spacing w:after="100"/>
      </w:pPr>
      <w:r w:rsidRPr="00AB6FA6">
        <w:rPr>
          <w:color w:val="000000"/>
        </w:rPr>
        <w:t>User roles: ADMIN, OWNER, TENANT</w:t>
      </w:r>
    </w:p>
    <w:p w14:paraId="616F606C" w14:textId="77777777" w:rsidR="009D39B4" w:rsidRPr="00AB6FA6" w:rsidRDefault="009D39B4" w:rsidP="00AB6FA6">
      <w:pPr>
        <w:pStyle w:val="ListBullet"/>
        <w:spacing w:after="100"/>
      </w:pPr>
      <w:r w:rsidRPr="00AB6FA6">
        <w:rPr>
          <w:color w:val="000000"/>
        </w:rPr>
        <w:t>Unit: AVAILABLE, OCCUPIED, MAINTENANCE</w:t>
      </w:r>
    </w:p>
    <w:p w14:paraId="08D2F358" w14:textId="77777777" w:rsidR="009D39B4" w:rsidRPr="00AB6FA6" w:rsidRDefault="009D39B4" w:rsidP="00AB6FA6">
      <w:pPr>
        <w:pStyle w:val="ListBullet"/>
        <w:spacing w:after="100"/>
      </w:pPr>
      <w:r w:rsidRPr="00AB6FA6">
        <w:rPr>
          <w:color w:val="000000"/>
        </w:rPr>
        <w:t>Agreement: ACTIVE, EXPIRED, TERMINATED</w:t>
      </w:r>
    </w:p>
    <w:p w14:paraId="1FCE1DDC" w14:textId="77777777" w:rsidR="009D39B4" w:rsidRPr="00AB6FA6" w:rsidRDefault="009D39B4" w:rsidP="00AB6FA6">
      <w:pPr>
        <w:pStyle w:val="ListBullet"/>
        <w:spacing w:after="100"/>
      </w:pPr>
      <w:r w:rsidRPr="00AB6FA6">
        <w:rPr>
          <w:color w:val="000000"/>
        </w:rPr>
        <w:t>Invoice: PENDING, PAID, OVERDUE</w:t>
      </w:r>
    </w:p>
    <w:p w14:paraId="415C3ED0" w14:textId="77777777" w:rsidR="009D39B4" w:rsidRPr="00AB6FA6" w:rsidRDefault="009D39B4" w:rsidP="00AB6FA6">
      <w:pPr>
        <w:pStyle w:val="ListBullet"/>
        <w:spacing w:after="100"/>
      </w:pPr>
      <w:r w:rsidRPr="00AB6FA6">
        <w:rPr>
          <w:color w:val="000000"/>
        </w:rPr>
        <w:t>Payment: PENDING, SUCCESS, FAILED, REFUNDED</w:t>
      </w:r>
    </w:p>
    <w:p w14:paraId="0AE28CC1" w14:textId="77777777" w:rsidR="009D39B4" w:rsidRPr="00AB6FA6" w:rsidRDefault="009D39B4" w:rsidP="00AB6FA6">
      <w:pPr>
        <w:pStyle w:val="ListBullet"/>
        <w:spacing w:after="100"/>
      </w:pPr>
      <w:r w:rsidRPr="00AB6FA6">
        <w:rPr>
          <w:color w:val="000000"/>
        </w:rPr>
        <w:t>Complaint: OPEN, IN_PROGRESS, RESOLVED</w:t>
      </w:r>
    </w:p>
    <w:p w14:paraId="303E7DC3" w14:textId="77777777" w:rsidR="009D39B4" w:rsidRPr="00AB6FA6" w:rsidRDefault="009D39B4" w:rsidP="00AB6FA6">
      <w:pPr>
        <w:pStyle w:val="ListBullet"/>
        <w:spacing w:after="100"/>
      </w:pPr>
      <w:r w:rsidRPr="00AB6FA6">
        <w:rPr>
          <w:color w:val="000000"/>
        </w:rPr>
        <w:t>Approval: PENDING, APPROVED, REJECTED</w:t>
      </w:r>
    </w:p>
    <w:p w14:paraId="686B7DC6" w14:textId="77777777" w:rsidR="009D39B4" w:rsidRPr="00AB6FA6" w:rsidRDefault="009D39B4" w:rsidP="00AB6FA6">
      <w:pPr>
        <w:pStyle w:val="ListBullet"/>
        <w:spacing w:after="100"/>
      </w:pPr>
      <w:r w:rsidRPr="00AB6FA6">
        <w:rPr>
          <w:color w:val="000000"/>
        </w:rPr>
        <w:lastRenderedPageBreak/>
        <w:t>Deposit dispute: OPEN, EVIDENCE_PENDING, UNDER_REVIEW, SETTLEMENT_PROPOSED, SETTLED, REJECTED</w:t>
      </w:r>
    </w:p>
    <w:p w14:paraId="7EC51042" w14:textId="77777777" w:rsidR="00D767A3" w:rsidRPr="00AB6FA6" w:rsidRDefault="009D39B4" w:rsidP="00AB6FA6">
      <w:pPr>
        <w:pStyle w:val="ListBullet"/>
        <w:spacing w:after="100"/>
      </w:pPr>
      <w:r w:rsidRPr="00AB6FA6">
        <w:rPr>
          <w:color w:val="000000"/>
        </w:rPr>
        <w:t>Rent increase: DRAFT, NOTICE_SCHEDULED, NOTIFIED, TENANT_REVIEW, ACCEPTED, DISPUTED, CANCELLED</w:t>
      </w:r>
      <w:bookmarkStart w:id="100" w:name="_Toc238920705"/>
    </w:p>
    <w:p w14:paraId="690DB36D" w14:textId="77777777" w:rsidR="00800652" w:rsidRPr="00AB6FA6" w:rsidRDefault="00800652" w:rsidP="00800652">
      <w:pPr>
        <w:pStyle w:val="ListBullet"/>
        <w:numPr>
          <w:ilvl w:val="0"/>
          <w:numId w:val="0"/>
        </w:numPr>
        <w:spacing w:after="100"/>
        <w:ind w:left="360"/>
      </w:pPr>
    </w:p>
    <w:p w14:paraId="4DA95BC0" w14:textId="77777777" w:rsidR="009D39B4" w:rsidRPr="00AB6FA6" w:rsidRDefault="009D39B4" w:rsidP="00D767A3">
      <w:pPr>
        <w:pStyle w:val="ListBullet"/>
        <w:keepNext/>
        <w:keepLines/>
        <w:numPr>
          <w:ilvl w:val="0"/>
          <w:numId w:val="0"/>
        </w:numPr>
        <w:spacing w:before="120" w:after="120"/>
        <w:jc w:val="left"/>
      </w:pPr>
      <w:r w:rsidRPr="00AB6FA6">
        <w:rPr>
          <w:b/>
          <w:bCs/>
        </w:rPr>
        <w:t>Appendix C: Environment Variables</w:t>
      </w:r>
      <w:bookmarkEnd w:id="100"/>
    </w:p>
    <w:p w14:paraId="7531B7F4" w14:textId="77777777" w:rsidR="00D767A3" w:rsidRPr="00AB6FA6" w:rsidRDefault="009D39B4" w:rsidP="00D767A3">
      <w:pPr>
        <w:spacing w:after="100"/>
        <w:rPr>
          <w:color w:val="000000"/>
        </w:rPr>
      </w:pPr>
      <w:r w:rsidRPr="00AB6FA6">
        <w:rPr>
          <w:color w:val="000000"/>
        </w:rPr>
        <w:t>Secrets must be stored in local/deployment environment configuration and must never be committed or included in screenshots.</w:t>
      </w:r>
      <w:bookmarkStart w:id="101" w:name="_Toc238920706"/>
    </w:p>
    <w:p w14:paraId="0F6AF85D" w14:textId="77777777" w:rsidR="009D39B4" w:rsidRPr="00AB6FA6" w:rsidRDefault="009D39B4" w:rsidP="00D767A3">
      <w:pPr>
        <w:keepNext/>
        <w:keepLines/>
        <w:spacing w:before="120" w:after="120"/>
        <w:jc w:val="left"/>
        <w:rPr>
          <w:color w:val="000000"/>
        </w:rPr>
      </w:pPr>
      <w:r w:rsidRPr="00AB6FA6">
        <w:rPr>
          <w:b/>
          <w:bCs/>
        </w:rPr>
        <w:t>Appendix D: Local Execution</w:t>
      </w:r>
      <w:bookmarkEnd w:id="101"/>
    </w:p>
    <w:p w14:paraId="15C6D0D8" w14:textId="77777777" w:rsidR="00D767A3" w:rsidRPr="00AB6FA6" w:rsidRDefault="009D39B4" w:rsidP="00D767A3">
      <w:pPr>
        <w:spacing w:after="100"/>
        <w:rPr>
          <w:color w:val="000000"/>
        </w:rPr>
      </w:pPr>
      <w:r w:rsidRPr="00AB6FA6">
        <w:rPr>
          <w:color w:val="000000"/>
        </w:rPr>
        <w:t xml:space="preserve">Swagger UI is available at http://localhost:8080/swagger/index.html when the backend is running. The Vite development client normally runs at </w:t>
      </w:r>
      <w:hyperlink r:id="rId27" w:history="1">
        <w:r w:rsidR="00D767A3" w:rsidRPr="00AB6FA6">
          <w:rPr>
            <w:rStyle w:val="Hyperlink"/>
            <w:color w:val="auto"/>
          </w:rPr>
          <w:t>http://localhost:5173</w:t>
        </w:r>
      </w:hyperlink>
      <w:r w:rsidRPr="00AB6FA6">
        <w:t>.</w:t>
      </w:r>
      <w:bookmarkStart w:id="102" w:name="_Toc238920707"/>
    </w:p>
    <w:p w14:paraId="0746A5C5" w14:textId="77777777" w:rsidR="009D39B4" w:rsidRPr="00AB6FA6" w:rsidRDefault="009D39B4" w:rsidP="00D767A3">
      <w:pPr>
        <w:keepNext/>
        <w:keepLines/>
        <w:spacing w:before="120" w:after="120"/>
        <w:jc w:val="left"/>
        <w:rPr>
          <w:color w:val="000000"/>
        </w:rPr>
      </w:pPr>
      <w:r w:rsidRPr="00AB6FA6">
        <w:rPr>
          <w:b/>
          <w:bCs/>
        </w:rPr>
        <w:t>Appendix E: Suggested Future Enhancements</w:t>
      </w:r>
      <w:bookmarkEnd w:id="102"/>
    </w:p>
    <w:p w14:paraId="3C522BFE" w14:textId="77777777" w:rsidR="009D39B4" w:rsidRPr="00AB6FA6" w:rsidRDefault="009D39B4" w:rsidP="00800652">
      <w:pPr>
        <w:pStyle w:val="ListNumber"/>
        <w:numPr>
          <w:ilvl w:val="0"/>
          <w:numId w:val="4"/>
        </w:numPr>
        <w:spacing w:after="100"/>
      </w:pPr>
      <w:proofErr w:type="spellStart"/>
      <w:r w:rsidRPr="00AB6FA6">
        <w:rPr>
          <w:color w:val="000000"/>
        </w:rPr>
        <w:t>Supabase</w:t>
      </w:r>
      <w:proofErr w:type="spellEnd"/>
      <w:r w:rsidRPr="00AB6FA6">
        <w:rPr>
          <w:color w:val="000000"/>
        </w:rPr>
        <w:t xml:space="preserve"> Storage-backed multi-image galleries with thumbnails and signed URLs.</w:t>
      </w:r>
    </w:p>
    <w:p w14:paraId="376E764E" w14:textId="77777777" w:rsidR="009D39B4" w:rsidRPr="00AB6FA6" w:rsidRDefault="009D39B4" w:rsidP="00800652">
      <w:pPr>
        <w:pStyle w:val="ListNumber"/>
        <w:numPr>
          <w:ilvl w:val="0"/>
          <w:numId w:val="4"/>
        </w:numPr>
        <w:spacing w:after="100"/>
      </w:pPr>
      <w:r w:rsidRPr="00AB6FA6">
        <w:rPr>
          <w:color w:val="000000"/>
        </w:rPr>
        <w:t>Versioned Flyway migrations for every production schema change.</w:t>
      </w:r>
    </w:p>
    <w:p w14:paraId="23BD6FAB" w14:textId="77777777" w:rsidR="009D39B4" w:rsidRPr="00AB6FA6" w:rsidRDefault="009D39B4" w:rsidP="00800652">
      <w:pPr>
        <w:pStyle w:val="ListNumber"/>
        <w:numPr>
          <w:ilvl w:val="0"/>
          <w:numId w:val="4"/>
        </w:numPr>
        <w:spacing w:after="100"/>
      </w:pPr>
      <w:r w:rsidRPr="00AB6FA6">
        <w:rPr>
          <w:color w:val="000000"/>
        </w:rPr>
        <w:t>Lease PDF generation and digital signatures.</w:t>
      </w:r>
    </w:p>
    <w:p w14:paraId="3571CB16" w14:textId="77777777" w:rsidR="009D39B4" w:rsidRPr="00AB6FA6" w:rsidRDefault="009D39B4" w:rsidP="00800652">
      <w:pPr>
        <w:pStyle w:val="ListNumber"/>
        <w:numPr>
          <w:ilvl w:val="0"/>
          <w:numId w:val="4"/>
        </w:numPr>
        <w:spacing w:after="100"/>
      </w:pPr>
      <w:r w:rsidRPr="00AB6FA6">
        <w:rPr>
          <w:color w:val="000000"/>
        </w:rPr>
        <w:t>Recurring invoice scheduler and late-fee policy engine.</w:t>
      </w:r>
    </w:p>
    <w:p w14:paraId="6988EE45" w14:textId="77777777" w:rsidR="009D39B4" w:rsidRPr="00AB6FA6" w:rsidRDefault="009D39B4" w:rsidP="00800652">
      <w:pPr>
        <w:pStyle w:val="ListNumber"/>
        <w:numPr>
          <w:ilvl w:val="0"/>
          <w:numId w:val="4"/>
        </w:numPr>
        <w:spacing w:after="100"/>
      </w:pPr>
      <w:r w:rsidRPr="00AB6FA6">
        <w:rPr>
          <w:color w:val="000000"/>
        </w:rPr>
        <w:t>Accounting exports and payment reconciliation.</w:t>
      </w:r>
    </w:p>
    <w:p w14:paraId="4529C0C1" w14:textId="77777777" w:rsidR="009D39B4" w:rsidRPr="00AB6FA6" w:rsidRDefault="009D39B4" w:rsidP="00800652">
      <w:pPr>
        <w:pStyle w:val="ListNumber"/>
        <w:numPr>
          <w:ilvl w:val="0"/>
          <w:numId w:val="4"/>
        </w:numPr>
        <w:spacing w:after="100"/>
      </w:pPr>
      <w:r w:rsidRPr="00AB6FA6">
        <w:rPr>
          <w:color w:val="000000"/>
        </w:rPr>
        <w:t>Native mobile application and push notifications.</w:t>
      </w:r>
    </w:p>
    <w:p w14:paraId="6DD49755" w14:textId="77777777" w:rsidR="009D39B4" w:rsidRPr="00AB6FA6" w:rsidRDefault="009D39B4" w:rsidP="00800652">
      <w:pPr>
        <w:pStyle w:val="ListNumber"/>
        <w:numPr>
          <w:ilvl w:val="0"/>
          <w:numId w:val="4"/>
        </w:numPr>
        <w:spacing w:after="100"/>
      </w:pPr>
      <w:r w:rsidRPr="00AB6FA6">
        <w:rPr>
          <w:color w:val="000000"/>
        </w:rPr>
        <w:t>Maintenance vendor assignment, SLA timers and cost tracking.</w:t>
      </w:r>
    </w:p>
    <w:p w14:paraId="0FBE9550" w14:textId="77777777" w:rsidR="009D39B4" w:rsidRPr="00AB6FA6" w:rsidRDefault="009D39B4" w:rsidP="00800652">
      <w:pPr>
        <w:pStyle w:val="ListNumber"/>
        <w:numPr>
          <w:ilvl w:val="0"/>
          <w:numId w:val="4"/>
        </w:numPr>
        <w:spacing w:after="100"/>
      </w:pPr>
      <w:r w:rsidRPr="00AB6FA6">
        <w:rPr>
          <w:color w:val="000000"/>
        </w:rPr>
        <w:t>Stronger accessibility evaluation against WCAG 2.2.</w:t>
      </w:r>
    </w:p>
    <w:p w14:paraId="1D72D43D" w14:textId="77777777" w:rsidR="009D39B4" w:rsidRPr="00AB6FA6" w:rsidRDefault="009D39B4" w:rsidP="00800652">
      <w:pPr>
        <w:pStyle w:val="ListNumber"/>
        <w:numPr>
          <w:ilvl w:val="0"/>
          <w:numId w:val="4"/>
        </w:numPr>
        <w:spacing w:after="100"/>
      </w:pPr>
      <w:r w:rsidRPr="00AB6FA6">
        <w:rPr>
          <w:color w:val="000000"/>
        </w:rPr>
        <w:t>Localization of all interface strings and server messages.</w:t>
      </w:r>
    </w:p>
    <w:p w14:paraId="5944E826" w14:textId="77777777" w:rsidR="009D39B4" w:rsidRPr="00AB6FA6" w:rsidRDefault="009D39B4" w:rsidP="00800652">
      <w:pPr>
        <w:pStyle w:val="ListNumber"/>
        <w:numPr>
          <w:ilvl w:val="0"/>
          <w:numId w:val="4"/>
        </w:numPr>
        <w:spacing w:after="100"/>
      </w:pPr>
      <w:r w:rsidRPr="00AB6FA6">
        <w:rPr>
          <w:color w:val="000000"/>
        </w:rPr>
        <w:t>Load, security and disaster-recovery testing.</w:t>
      </w:r>
    </w:p>
    <w:p w14:paraId="438AD84A" w14:textId="77777777" w:rsidR="00993F7C" w:rsidRPr="00AB6FA6" w:rsidRDefault="00993F7C" w:rsidP="00D767A3">
      <w:pPr>
        <w:spacing w:after="100"/>
        <w:rPr>
          <w:sz w:val="28"/>
          <w:szCs w:val="28"/>
        </w:rPr>
      </w:pPr>
      <w:bookmarkStart w:id="103" w:name="_Toc238920708"/>
    </w:p>
    <w:p w14:paraId="40986A98" w14:textId="77777777" w:rsidR="009D39B4" w:rsidRPr="00AB6FA6" w:rsidRDefault="009D39B4" w:rsidP="00D767A3">
      <w:pPr>
        <w:pStyle w:val="Heading1"/>
        <w:spacing w:before="240" w:after="120"/>
        <w:rPr>
          <w:sz w:val="28"/>
        </w:rPr>
      </w:pPr>
      <w:bookmarkStart w:id="104" w:name="_Toc239182726"/>
      <w:r w:rsidRPr="00AB6FA6">
        <w:rPr>
          <w:rFonts w:eastAsia="Times New Roman"/>
          <w:sz w:val="32"/>
          <w:szCs w:val="32"/>
        </w:rPr>
        <w:t>10. References</w:t>
      </w:r>
      <w:bookmarkEnd w:id="103"/>
      <w:bookmarkEnd w:id="104"/>
    </w:p>
    <w:p w14:paraId="323E2FA6" w14:textId="77777777" w:rsidR="009D39B4" w:rsidRPr="00AB6FA6" w:rsidRDefault="009D39B4" w:rsidP="00AB6FA6">
      <w:pPr>
        <w:pStyle w:val="ListNumber"/>
        <w:numPr>
          <w:ilvl w:val="0"/>
          <w:numId w:val="3"/>
        </w:numPr>
        <w:spacing w:after="100"/>
        <w:jc w:val="left"/>
      </w:pPr>
      <w:r w:rsidRPr="00AB6FA6">
        <w:rPr>
          <w:color w:val="000000"/>
        </w:rPr>
        <w:t>Spring Boot Reference Documentation. https://docs.spring.io/spring-boot/</w:t>
      </w:r>
    </w:p>
    <w:p w14:paraId="16B6B266" w14:textId="77777777" w:rsidR="009D39B4" w:rsidRPr="00AB6FA6" w:rsidRDefault="009D39B4" w:rsidP="00AB6FA6">
      <w:pPr>
        <w:pStyle w:val="ListNumber"/>
        <w:numPr>
          <w:ilvl w:val="0"/>
          <w:numId w:val="3"/>
        </w:numPr>
        <w:spacing w:after="100"/>
        <w:jc w:val="left"/>
      </w:pPr>
      <w:r w:rsidRPr="00AB6FA6">
        <w:rPr>
          <w:color w:val="000000"/>
        </w:rPr>
        <w:t>Spring Security Reference. https://docs.spring.io/spring-security/reference/</w:t>
      </w:r>
    </w:p>
    <w:p w14:paraId="79E6A448" w14:textId="77777777" w:rsidR="009D39B4" w:rsidRPr="00AB6FA6" w:rsidRDefault="009D39B4" w:rsidP="00AB6FA6">
      <w:pPr>
        <w:pStyle w:val="ListNumber"/>
        <w:numPr>
          <w:ilvl w:val="0"/>
          <w:numId w:val="3"/>
        </w:numPr>
        <w:spacing w:after="100"/>
        <w:jc w:val="left"/>
      </w:pPr>
      <w:r w:rsidRPr="00AB6FA6">
        <w:rPr>
          <w:color w:val="000000"/>
        </w:rPr>
        <w:t>Spring Data JPA Reference. https://docs.spring.io/spring-data/jpa/reference/</w:t>
      </w:r>
    </w:p>
    <w:p w14:paraId="203944F6" w14:textId="77777777" w:rsidR="009D39B4" w:rsidRPr="00AB6FA6" w:rsidRDefault="009D39B4" w:rsidP="00AB6FA6">
      <w:pPr>
        <w:pStyle w:val="ListNumber"/>
        <w:numPr>
          <w:ilvl w:val="0"/>
          <w:numId w:val="3"/>
        </w:numPr>
        <w:spacing w:after="100"/>
        <w:jc w:val="left"/>
      </w:pPr>
      <w:r w:rsidRPr="00AB6FA6">
        <w:rPr>
          <w:color w:val="000000"/>
        </w:rPr>
        <w:t>React Documentation. https://react.dev/</w:t>
      </w:r>
    </w:p>
    <w:p w14:paraId="50174CEF" w14:textId="77777777" w:rsidR="009D39B4" w:rsidRPr="00AB6FA6" w:rsidRDefault="009D39B4" w:rsidP="00AB6FA6">
      <w:pPr>
        <w:pStyle w:val="ListNumber"/>
        <w:numPr>
          <w:ilvl w:val="0"/>
          <w:numId w:val="3"/>
        </w:numPr>
        <w:spacing w:after="100"/>
        <w:jc w:val="left"/>
      </w:pPr>
      <w:r w:rsidRPr="00AB6FA6">
        <w:rPr>
          <w:color w:val="000000"/>
        </w:rPr>
        <w:t>TypeScript Documentation. https://www.typescriptlang.org/docs/</w:t>
      </w:r>
    </w:p>
    <w:p w14:paraId="28EF562D" w14:textId="77777777" w:rsidR="009D39B4" w:rsidRPr="00AB6FA6" w:rsidRDefault="009D39B4" w:rsidP="00AB6FA6">
      <w:pPr>
        <w:pStyle w:val="ListNumber"/>
        <w:numPr>
          <w:ilvl w:val="0"/>
          <w:numId w:val="3"/>
        </w:numPr>
        <w:spacing w:after="100"/>
        <w:jc w:val="left"/>
      </w:pPr>
      <w:r w:rsidRPr="00AB6FA6">
        <w:rPr>
          <w:color w:val="000000"/>
        </w:rPr>
        <w:t>Material UI Documentation. https://mui.com/material-ui/</w:t>
      </w:r>
    </w:p>
    <w:p w14:paraId="00C9BEAA" w14:textId="77777777" w:rsidR="009D39B4" w:rsidRPr="00AB6FA6" w:rsidRDefault="009D39B4" w:rsidP="00AB6FA6">
      <w:pPr>
        <w:pStyle w:val="ListNumber"/>
        <w:numPr>
          <w:ilvl w:val="0"/>
          <w:numId w:val="3"/>
        </w:numPr>
        <w:spacing w:after="100"/>
        <w:jc w:val="left"/>
      </w:pPr>
      <w:r w:rsidRPr="00AB6FA6">
        <w:rPr>
          <w:color w:val="000000"/>
        </w:rPr>
        <w:t>PostgreSQL Documentation. https://www.postgresql.org/docs/</w:t>
      </w:r>
    </w:p>
    <w:p w14:paraId="56A429B7" w14:textId="77777777" w:rsidR="009D39B4" w:rsidRPr="00AB6FA6" w:rsidRDefault="009D39B4" w:rsidP="00AB6FA6">
      <w:pPr>
        <w:pStyle w:val="ListNumber"/>
        <w:numPr>
          <w:ilvl w:val="0"/>
          <w:numId w:val="3"/>
        </w:numPr>
        <w:spacing w:after="100"/>
        <w:jc w:val="left"/>
      </w:pPr>
      <w:proofErr w:type="spellStart"/>
      <w:r w:rsidRPr="00AB6FA6">
        <w:rPr>
          <w:color w:val="000000"/>
        </w:rPr>
        <w:t>Supabase</w:t>
      </w:r>
      <w:proofErr w:type="spellEnd"/>
      <w:r w:rsidRPr="00AB6FA6">
        <w:rPr>
          <w:color w:val="000000"/>
        </w:rPr>
        <w:t xml:space="preserve"> Database Documentation. https://supabase.com/docs/guides/database</w:t>
      </w:r>
    </w:p>
    <w:p w14:paraId="72E146E4" w14:textId="77777777" w:rsidR="009D39B4" w:rsidRPr="00AB6FA6" w:rsidRDefault="009D39B4" w:rsidP="00AB6FA6">
      <w:pPr>
        <w:pStyle w:val="ListNumber"/>
        <w:numPr>
          <w:ilvl w:val="0"/>
          <w:numId w:val="3"/>
        </w:numPr>
        <w:spacing w:after="100"/>
        <w:jc w:val="left"/>
      </w:pPr>
      <w:proofErr w:type="spellStart"/>
      <w:r w:rsidRPr="00AB6FA6">
        <w:rPr>
          <w:color w:val="000000"/>
        </w:rPr>
        <w:t>Razorpay</w:t>
      </w:r>
      <w:proofErr w:type="spellEnd"/>
      <w:r w:rsidRPr="00AB6FA6">
        <w:rPr>
          <w:color w:val="000000"/>
        </w:rPr>
        <w:t xml:space="preserve"> Standard Checkout Documentation. https://razorpay.com/docs/payments/payment-gateway/web-integration/standard/</w:t>
      </w:r>
    </w:p>
    <w:p w14:paraId="47699655" w14:textId="77777777" w:rsidR="009D39B4" w:rsidRPr="00AB6FA6" w:rsidRDefault="009D39B4" w:rsidP="00AB6FA6">
      <w:pPr>
        <w:pStyle w:val="ListNumber"/>
        <w:numPr>
          <w:ilvl w:val="0"/>
          <w:numId w:val="3"/>
        </w:numPr>
        <w:spacing w:after="100"/>
        <w:jc w:val="left"/>
      </w:pPr>
      <w:r w:rsidRPr="00AB6FA6">
        <w:rPr>
          <w:color w:val="000000"/>
        </w:rPr>
        <w:t>JSON Web Token, RFC 7519. https://www.rfc-editor.org/rfc/rfc7519</w:t>
      </w:r>
    </w:p>
    <w:p w14:paraId="38B91E4F" w14:textId="77777777" w:rsidR="009D39B4" w:rsidRPr="00AB6FA6" w:rsidRDefault="009D39B4" w:rsidP="00AB6FA6">
      <w:pPr>
        <w:pStyle w:val="ListNumber"/>
        <w:numPr>
          <w:ilvl w:val="0"/>
          <w:numId w:val="3"/>
        </w:numPr>
        <w:spacing w:after="100"/>
        <w:jc w:val="left"/>
      </w:pPr>
      <w:r w:rsidRPr="00AB6FA6">
        <w:rPr>
          <w:color w:val="000000"/>
        </w:rPr>
        <w:t>OWASP Application Security Verification Standard. https://owasp.org/www-project-application-security-verification-standard/</w:t>
      </w:r>
    </w:p>
    <w:p w14:paraId="30CC97F7" w14:textId="77777777" w:rsidR="009D39B4" w:rsidRPr="00AB6FA6" w:rsidRDefault="009D39B4" w:rsidP="00154454">
      <w:pPr>
        <w:pStyle w:val="ListNumber"/>
        <w:numPr>
          <w:ilvl w:val="0"/>
          <w:numId w:val="3"/>
        </w:numPr>
        <w:spacing w:after="100"/>
      </w:pPr>
      <w:proofErr w:type="spellStart"/>
      <w:r w:rsidRPr="00AB6FA6">
        <w:rPr>
          <w:color w:val="000000"/>
        </w:rPr>
        <w:lastRenderedPageBreak/>
        <w:t>OpenAPI</w:t>
      </w:r>
      <w:proofErr w:type="spellEnd"/>
      <w:r w:rsidRPr="00AB6FA6">
        <w:rPr>
          <w:color w:val="000000"/>
        </w:rPr>
        <w:t xml:space="preserve"> Specification. https://spec.openapis.org/oas/latest.html</w:t>
      </w:r>
    </w:p>
    <w:p w14:paraId="33EE9B59" w14:textId="77777777" w:rsidR="009D39B4" w:rsidRPr="00AB6FA6" w:rsidRDefault="009D39B4" w:rsidP="00154454">
      <w:pPr>
        <w:pStyle w:val="ListNumber"/>
        <w:numPr>
          <w:ilvl w:val="0"/>
          <w:numId w:val="3"/>
        </w:numPr>
        <w:spacing w:after="100"/>
      </w:pPr>
      <w:r w:rsidRPr="00AB6FA6">
        <w:rPr>
          <w:color w:val="000000"/>
        </w:rPr>
        <w:t>MDN, Using Server-Sent Events. https://developer.mozilla.org/docs/Web/API/Server-sent_events</w:t>
      </w:r>
    </w:p>
    <w:p w14:paraId="63CA7D25" w14:textId="77777777" w:rsidR="00D767A3" w:rsidRPr="00AB6FA6" w:rsidRDefault="009D39B4" w:rsidP="00800652">
      <w:pPr>
        <w:pStyle w:val="ListNumber"/>
        <w:numPr>
          <w:ilvl w:val="0"/>
          <w:numId w:val="3"/>
        </w:numPr>
        <w:spacing w:after="100"/>
      </w:pPr>
      <w:r w:rsidRPr="00AB6FA6">
        <w:rPr>
          <w:color w:val="000000"/>
        </w:rPr>
        <w:t xml:space="preserve">Docker Documentation. </w:t>
      </w:r>
      <w:hyperlink r:id="rId28" w:history="1">
        <w:r w:rsidR="00D767A3" w:rsidRPr="00AB6FA6">
          <w:rPr>
            <w:rStyle w:val="Hyperlink"/>
            <w:color w:val="auto"/>
          </w:rPr>
          <w:t>https://docs.docker.com/</w:t>
        </w:r>
      </w:hyperlink>
    </w:p>
    <w:p w14:paraId="6A2FF025" w14:textId="77777777" w:rsidR="00800652" w:rsidRPr="00AB6FA6" w:rsidRDefault="00800652" w:rsidP="00800652">
      <w:pPr>
        <w:pStyle w:val="ListNumber"/>
        <w:numPr>
          <w:ilvl w:val="0"/>
          <w:numId w:val="0"/>
        </w:numPr>
        <w:spacing w:after="100"/>
        <w:ind w:left="360"/>
      </w:pPr>
    </w:p>
    <w:p w14:paraId="4C1CB75F" w14:textId="77777777" w:rsidR="009D39B4" w:rsidRPr="00AB6FA6" w:rsidRDefault="009D39B4" w:rsidP="009D39B4">
      <w:pPr>
        <w:spacing w:after="100"/>
        <w:rPr>
          <w:color w:val="000000"/>
        </w:rPr>
      </w:pPr>
    </w:p>
    <w:sectPr w:rsidR="009D39B4" w:rsidRPr="00AB6FA6" w:rsidSect="009D39B4">
      <w:footerReference w:type="default" r:id="rId29"/>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866C" w14:textId="77777777" w:rsidR="00E40705" w:rsidRDefault="00E40705" w:rsidP="000A4BD7">
      <w:r>
        <w:separator/>
      </w:r>
    </w:p>
  </w:endnote>
  <w:endnote w:type="continuationSeparator" w:id="0">
    <w:p w14:paraId="0E9A8B15" w14:textId="77777777" w:rsidR="00E40705" w:rsidRDefault="00E40705" w:rsidP="000A4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F44B" w14:textId="77777777" w:rsidR="009D39B4" w:rsidRDefault="009D39B4" w:rsidP="009D39B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12E07">
      <w:rPr>
        <w:rStyle w:val="PageNumber"/>
        <w:noProof/>
      </w:rPr>
      <w:t>0</w:t>
    </w:r>
    <w:r>
      <w:rPr>
        <w:rStyle w:val="PageNumber"/>
      </w:rPr>
      <w:fldChar w:fldCharType="end"/>
    </w:r>
  </w:p>
  <w:p w14:paraId="30BAB3F8" w14:textId="77777777" w:rsidR="009D39B4" w:rsidRDefault="009D39B4" w:rsidP="009D39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638A" w14:textId="77777777" w:rsidR="009D39B4" w:rsidRDefault="009D39B4" w:rsidP="00FB19C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DCC4FC5" w14:textId="77777777" w:rsidR="0063051E" w:rsidRDefault="0063051E" w:rsidP="009D39B4">
    <w:pPr>
      <w:pStyle w:val="Footer"/>
      <w:ind w:right="360"/>
      <w:jc w:val="center"/>
    </w:pPr>
    <w:r>
      <w:t xml:space="preserve">                                                             </w:t>
    </w:r>
  </w:p>
  <w:p w14:paraId="121CF99B" w14:textId="77777777" w:rsidR="00B74D79" w:rsidRDefault="00B74D79" w:rsidP="009D39B4">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7635" w14:textId="77777777" w:rsidR="003E0EE9" w:rsidRDefault="003E0EE9" w:rsidP="00474E3C">
    <w:pPr>
      <w:pStyle w:val="Footer"/>
      <w:jc w:val="center"/>
    </w:pPr>
  </w:p>
  <w:p w14:paraId="26CEB10A" w14:textId="77777777" w:rsidR="0063051E" w:rsidRDefault="006305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E121" w14:textId="77777777" w:rsidR="009D39B4" w:rsidRDefault="009D39B4" w:rsidP="00FB19C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p w14:paraId="68B27E8F" w14:textId="77777777" w:rsidR="003E0EE9" w:rsidRDefault="003E0EE9" w:rsidP="009D39B4">
    <w:pPr>
      <w:pStyle w:val="Footer"/>
      <w:ind w:right="360"/>
      <w:jc w:val="center"/>
    </w:pPr>
    <w:r>
      <w:t xml:space="preserve">                                                                                                                                                                                                                    </w:t>
    </w:r>
  </w:p>
  <w:p w14:paraId="22AE3068" w14:textId="77777777" w:rsidR="003E0EE9" w:rsidRDefault="003E0EE9" w:rsidP="009D39B4">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A4D2" w14:textId="77777777" w:rsidR="00E40705" w:rsidRDefault="00E40705" w:rsidP="000A4BD7">
      <w:r>
        <w:separator/>
      </w:r>
    </w:p>
  </w:footnote>
  <w:footnote w:type="continuationSeparator" w:id="0">
    <w:p w14:paraId="2C657B3C" w14:textId="77777777" w:rsidR="00E40705" w:rsidRDefault="00E40705" w:rsidP="000A4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5BFC" w14:textId="77777777" w:rsidR="00B74D79" w:rsidRDefault="00224154" w:rsidP="00C51068">
    <w:pPr>
      <w:pBdr>
        <w:top w:val="nil"/>
        <w:left w:val="nil"/>
        <w:bottom w:val="nil"/>
        <w:right w:val="nil"/>
        <w:between w:val="nil"/>
      </w:pBdr>
      <w:tabs>
        <w:tab w:val="center" w:pos="4680"/>
        <w:tab w:val="right" w:pos="9360"/>
      </w:tabs>
      <w:jc w:val="right"/>
      <w:rPr>
        <w:b/>
        <w:bCs/>
        <w:color w:val="000000"/>
        <w:lang w:val="en-US"/>
      </w:rPr>
    </w:pPr>
    <w:proofErr w:type="spellStart"/>
    <w:r w:rsidRPr="00224154">
      <w:rPr>
        <w:b/>
        <w:bCs/>
        <w:color w:val="000000"/>
        <w:lang w:val="en-US"/>
      </w:rPr>
      <w:t>RentSphere</w:t>
    </w:r>
    <w:proofErr w:type="spellEnd"/>
    <w:r w:rsidRPr="00224154">
      <w:rPr>
        <w:b/>
        <w:bCs/>
        <w:color w:val="000000"/>
        <w:lang w:val="en-US"/>
      </w:rPr>
      <w:t xml:space="preserve"> – Smart Property and Rental Management System</w:t>
    </w:r>
  </w:p>
  <w:p w14:paraId="16F0AD4A" w14:textId="77777777" w:rsidR="00B74D79" w:rsidRPr="005F23AF" w:rsidRDefault="00B74D79">
    <w:pPr>
      <w:pBdr>
        <w:top w:val="nil"/>
        <w:left w:val="nil"/>
        <w:bottom w:val="nil"/>
        <w:right w:val="nil"/>
        <w:between w:val="nil"/>
      </w:pBdr>
      <w:tabs>
        <w:tab w:val="center" w:pos="4680"/>
        <w:tab w:val="right" w:pos="9360"/>
      </w:tabs>
      <w:rPr>
        <w:color w:val="00000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DEB9" w14:textId="77777777" w:rsidR="00B74D79" w:rsidRPr="0027212D" w:rsidRDefault="00B74D79" w:rsidP="0027212D">
    <w:pPr>
      <w:pBdr>
        <w:top w:val="nil"/>
        <w:left w:val="nil"/>
        <w:bottom w:val="nil"/>
        <w:right w:val="nil"/>
        <w:between w:val="nil"/>
      </w:pBdr>
      <w:tabs>
        <w:tab w:val="center" w:pos="4680"/>
        <w:tab w:val="right" w:pos="9360"/>
      </w:tabs>
      <w:rPr>
        <w:b/>
        <w:bCs/>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BBE91B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478BD9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0BE2FC3"/>
    <w:multiLevelType w:val="hybridMultilevel"/>
    <w:tmpl w:val="0E704E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14A658A"/>
    <w:multiLevelType w:val="hybridMultilevel"/>
    <w:tmpl w:val="708E8C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ACE7935"/>
    <w:multiLevelType w:val="hybridMultilevel"/>
    <w:tmpl w:val="27B0F074"/>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BA36033"/>
    <w:multiLevelType w:val="hybridMultilevel"/>
    <w:tmpl w:val="5BDC60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6C3F78C4"/>
    <w:multiLevelType w:val="hybridMultilevel"/>
    <w:tmpl w:val="82B247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60391946">
    <w:abstractNumId w:val="0"/>
  </w:num>
  <w:num w:numId="2" w16cid:durableId="183324781">
    <w:abstractNumId w:val="1"/>
  </w:num>
  <w:num w:numId="3" w16cid:durableId="119762663">
    <w:abstractNumId w:val="6"/>
  </w:num>
  <w:num w:numId="4" w16cid:durableId="1843857532">
    <w:abstractNumId w:val="2"/>
  </w:num>
  <w:num w:numId="5" w16cid:durableId="674458886">
    <w:abstractNumId w:val="3"/>
  </w:num>
  <w:num w:numId="6" w16cid:durableId="758522215">
    <w:abstractNumId w:val="4"/>
  </w:num>
  <w:num w:numId="7" w16cid:durableId="426462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BD7"/>
    <w:rsid w:val="00016117"/>
    <w:rsid w:val="000A2F70"/>
    <w:rsid w:val="000A4BD7"/>
    <w:rsid w:val="000B5D2D"/>
    <w:rsid w:val="00133958"/>
    <w:rsid w:val="00154454"/>
    <w:rsid w:val="00171A8F"/>
    <w:rsid w:val="00180671"/>
    <w:rsid w:val="0018357A"/>
    <w:rsid w:val="001C3A8C"/>
    <w:rsid w:val="001C5C08"/>
    <w:rsid w:val="001D49A7"/>
    <w:rsid w:val="00206DC1"/>
    <w:rsid w:val="00222F57"/>
    <w:rsid w:val="00224154"/>
    <w:rsid w:val="00251B61"/>
    <w:rsid w:val="0026590B"/>
    <w:rsid w:val="002B601D"/>
    <w:rsid w:val="002E0D42"/>
    <w:rsid w:val="00311535"/>
    <w:rsid w:val="00346EBA"/>
    <w:rsid w:val="00370602"/>
    <w:rsid w:val="003E0EE9"/>
    <w:rsid w:val="003E5625"/>
    <w:rsid w:val="004121E8"/>
    <w:rsid w:val="0042384D"/>
    <w:rsid w:val="00452A41"/>
    <w:rsid w:val="00474E3C"/>
    <w:rsid w:val="00514966"/>
    <w:rsid w:val="00525528"/>
    <w:rsid w:val="006068E6"/>
    <w:rsid w:val="0063051E"/>
    <w:rsid w:val="00676F54"/>
    <w:rsid w:val="0068143B"/>
    <w:rsid w:val="00681F98"/>
    <w:rsid w:val="00692599"/>
    <w:rsid w:val="006C5406"/>
    <w:rsid w:val="0073503E"/>
    <w:rsid w:val="007F0EF1"/>
    <w:rsid w:val="00800652"/>
    <w:rsid w:val="00812E07"/>
    <w:rsid w:val="00832545"/>
    <w:rsid w:val="00834FF3"/>
    <w:rsid w:val="00842BA4"/>
    <w:rsid w:val="00843ACB"/>
    <w:rsid w:val="00850E49"/>
    <w:rsid w:val="008834AE"/>
    <w:rsid w:val="008A31D3"/>
    <w:rsid w:val="00924295"/>
    <w:rsid w:val="0093621A"/>
    <w:rsid w:val="0094077A"/>
    <w:rsid w:val="00962487"/>
    <w:rsid w:val="0096527E"/>
    <w:rsid w:val="00993F7C"/>
    <w:rsid w:val="009C53BB"/>
    <w:rsid w:val="009D39B4"/>
    <w:rsid w:val="009D478D"/>
    <w:rsid w:val="00A106EE"/>
    <w:rsid w:val="00A647D5"/>
    <w:rsid w:val="00A92BF4"/>
    <w:rsid w:val="00AB6FA6"/>
    <w:rsid w:val="00AD4B14"/>
    <w:rsid w:val="00AE4F88"/>
    <w:rsid w:val="00B74D79"/>
    <w:rsid w:val="00BB5101"/>
    <w:rsid w:val="00C14010"/>
    <w:rsid w:val="00C37204"/>
    <w:rsid w:val="00C51068"/>
    <w:rsid w:val="00D434CA"/>
    <w:rsid w:val="00D767A3"/>
    <w:rsid w:val="00DD6195"/>
    <w:rsid w:val="00E153CA"/>
    <w:rsid w:val="00E24424"/>
    <w:rsid w:val="00E40705"/>
    <w:rsid w:val="00E62EAC"/>
    <w:rsid w:val="00F47EBC"/>
    <w:rsid w:val="00F81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B4855"/>
  <w15:chartTrackingRefBased/>
  <w15:docId w15:val="{5497123B-E208-4BEC-B69E-4D1F03A5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BD7"/>
    <w:pPr>
      <w:spacing w:after="200" w:line="276" w:lineRule="auto"/>
      <w:jc w:val="both"/>
    </w:pPr>
    <w:rPr>
      <w:rFonts w:ascii="Times New Roman" w:eastAsia="Times New Roman" w:hAnsi="Times New Roman" w:cs="Times New Roman"/>
      <w:sz w:val="24"/>
      <w:szCs w:val="24"/>
      <w:lang w:val="en" w:eastAsia="en-IN"/>
    </w:rPr>
  </w:style>
  <w:style w:type="paragraph" w:styleId="Heading1">
    <w:name w:val="heading 1"/>
    <w:basedOn w:val="Normal"/>
    <w:next w:val="Normal"/>
    <w:link w:val="Heading1Char"/>
    <w:rsid w:val="000A4BD7"/>
    <w:pPr>
      <w:keepNext/>
      <w:keepLines/>
      <w:spacing w:before="480"/>
      <w:jc w:val="center"/>
      <w:outlineLvl w:val="0"/>
    </w:pPr>
    <w:rPr>
      <w:rFonts w:eastAsia="Cambria"/>
      <w:b/>
      <w:bCs/>
      <w:color w:val="000000"/>
      <w:sz w:val="36"/>
      <w:szCs w:val="28"/>
    </w:rPr>
  </w:style>
  <w:style w:type="paragraph" w:styleId="Heading2">
    <w:name w:val="heading 2"/>
    <w:basedOn w:val="Normal"/>
    <w:next w:val="Normal"/>
    <w:link w:val="Heading2Char"/>
    <w:uiPriority w:val="9"/>
    <w:unhideWhenUsed/>
    <w:qFormat/>
    <w:rsid w:val="009D39B4"/>
    <w:pPr>
      <w:keepNext/>
      <w:keepLines/>
      <w:spacing w:before="40" w:after="0"/>
      <w:outlineLvl w:val="1"/>
    </w:pPr>
    <w:rPr>
      <w:rFonts w:eastAsiaTheme="majorEastAsia"/>
      <w:b/>
      <w:color w:val="000000"/>
      <w:sz w:val="28"/>
      <w:szCs w:val="26"/>
    </w:rPr>
  </w:style>
  <w:style w:type="paragraph" w:styleId="Heading3">
    <w:name w:val="heading 3"/>
    <w:basedOn w:val="Normal"/>
    <w:next w:val="Normal"/>
    <w:link w:val="Heading3Char"/>
    <w:uiPriority w:val="9"/>
    <w:unhideWhenUsed/>
    <w:qFormat/>
    <w:rsid w:val="009D39B4"/>
    <w:pPr>
      <w:keepNext/>
      <w:keepLines/>
      <w:spacing w:before="40" w:after="0"/>
      <w:outlineLvl w:val="2"/>
    </w:pPr>
    <w:rPr>
      <w:rFonts w:eastAsiaTheme="majorEastAs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BD7"/>
    <w:rPr>
      <w:rFonts w:ascii="Times New Roman" w:eastAsia="Cambria" w:hAnsi="Times New Roman" w:cs="Times New Roman"/>
      <w:b/>
      <w:bCs/>
      <w:color w:val="000000"/>
      <w:sz w:val="36"/>
      <w:szCs w:val="28"/>
      <w:lang w:val="en" w:eastAsia="en-IN"/>
    </w:rPr>
  </w:style>
  <w:style w:type="paragraph" w:styleId="Footer">
    <w:name w:val="footer"/>
    <w:basedOn w:val="Normal"/>
    <w:link w:val="FooterChar"/>
    <w:uiPriority w:val="99"/>
    <w:unhideWhenUsed/>
    <w:rsid w:val="000A4BD7"/>
    <w:pPr>
      <w:tabs>
        <w:tab w:val="center" w:pos="4680"/>
        <w:tab w:val="right" w:pos="9360"/>
      </w:tabs>
    </w:pPr>
  </w:style>
  <w:style w:type="character" w:customStyle="1" w:styleId="FooterChar">
    <w:name w:val="Footer Char"/>
    <w:basedOn w:val="DefaultParagraphFont"/>
    <w:link w:val="Footer"/>
    <w:uiPriority w:val="99"/>
    <w:rsid w:val="000A4BD7"/>
    <w:rPr>
      <w:rFonts w:ascii="Times New Roman" w:eastAsia="Times New Roman" w:hAnsi="Times New Roman" w:cs="Times New Roman"/>
      <w:sz w:val="24"/>
      <w:szCs w:val="24"/>
      <w:lang w:val="en" w:eastAsia="en-IN"/>
    </w:rPr>
  </w:style>
  <w:style w:type="paragraph" w:styleId="Header">
    <w:name w:val="header"/>
    <w:basedOn w:val="Normal"/>
    <w:link w:val="HeaderChar"/>
    <w:uiPriority w:val="99"/>
    <w:unhideWhenUsed/>
    <w:rsid w:val="000A4BD7"/>
    <w:pPr>
      <w:tabs>
        <w:tab w:val="center" w:pos="4680"/>
        <w:tab w:val="right" w:pos="9360"/>
      </w:tabs>
    </w:pPr>
  </w:style>
  <w:style w:type="character" w:customStyle="1" w:styleId="HeaderChar">
    <w:name w:val="Header Char"/>
    <w:basedOn w:val="DefaultParagraphFont"/>
    <w:link w:val="Header"/>
    <w:uiPriority w:val="99"/>
    <w:rsid w:val="000A4BD7"/>
    <w:rPr>
      <w:rFonts w:ascii="Times New Roman" w:eastAsia="Times New Roman" w:hAnsi="Times New Roman" w:cs="Times New Roman"/>
      <w:sz w:val="24"/>
      <w:szCs w:val="24"/>
      <w:lang w:val="en" w:eastAsia="en-IN"/>
    </w:rPr>
  </w:style>
  <w:style w:type="paragraph" w:styleId="Title">
    <w:name w:val="Title"/>
    <w:basedOn w:val="Normal"/>
    <w:next w:val="Normal"/>
    <w:link w:val="TitleChar"/>
    <w:uiPriority w:val="10"/>
    <w:qFormat/>
    <w:rsid w:val="009D39B4"/>
    <w:pPr>
      <w:spacing w:after="0" w:line="240" w:lineRule="auto"/>
      <w:contextualSpacing/>
    </w:pPr>
    <w:rPr>
      <w:rFonts w:eastAsiaTheme="majorEastAsia"/>
      <w:b/>
      <w:color w:val="000000"/>
      <w:spacing w:val="-10"/>
      <w:kern w:val="28"/>
      <w:sz w:val="56"/>
      <w:szCs w:val="56"/>
    </w:rPr>
  </w:style>
  <w:style w:type="character" w:customStyle="1" w:styleId="TitleChar">
    <w:name w:val="Title Char"/>
    <w:basedOn w:val="DefaultParagraphFont"/>
    <w:link w:val="Title"/>
    <w:uiPriority w:val="10"/>
    <w:rsid w:val="009D39B4"/>
    <w:rPr>
      <w:rFonts w:ascii="Times New Roman" w:eastAsiaTheme="majorEastAsia" w:hAnsi="Times New Roman" w:cs="Times New Roman"/>
      <w:b/>
      <w:color w:val="000000"/>
      <w:spacing w:val="-10"/>
      <w:kern w:val="28"/>
      <w:sz w:val="56"/>
      <w:szCs w:val="56"/>
      <w:lang w:val="en" w:eastAsia="en-IN"/>
    </w:rPr>
  </w:style>
  <w:style w:type="character" w:customStyle="1" w:styleId="Heading2Char">
    <w:name w:val="Heading 2 Char"/>
    <w:basedOn w:val="DefaultParagraphFont"/>
    <w:link w:val="Heading2"/>
    <w:uiPriority w:val="9"/>
    <w:rsid w:val="009D39B4"/>
    <w:rPr>
      <w:rFonts w:ascii="Times New Roman" w:eastAsiaTheme="majorEastAsia" w:hAnsi="Times New Roman" w:cs="Times New Roman"/>
      <w:b/>
      <w:color w:val="000000"/>
      <w:sz w:val="28"/>
      <w:szCs w:val="26"/>
      <w:lang w:val="en" w:eastAsia="en-IN"/>
    </w:rPr>
  </w:style>
  <w:style w:type="character" w:customStyle="1" w:styleId="Heading3Char">
    <w:name w:val="Heading 3 Char"/>
    <w:basedOn w:val="DefaultParagraphFont"/>
    <w:link w:val="Heading3"/>
    <w:uiPriority w:val="9"/>
    <w:rsid w:val="009D39B4"/>
    <w:rPr>
      <w:rFonts w:ascii="Times New Roman" w:eastAsiaTheme="majorEastAsia" w:hAnsi="Times New Roman" w:cs="Times New Roman"/>
      <w:b/>
      <w:color w:val="000000"/>
      <w:sz w:val="24"/>
      <w:szCs w:val="24"/>
      <w:lang w:val="en" w:eastAsia="en-IN"/>
    </w:rPr>
  </w:style>
  <w:style w:type="paragraph" w:styleId="TOC1">
    <w:name w:val="toc 1"/>
    <w:basedOn w:val="Normal"/>
    <w:next w:val="Normal"/>
    <w:autoRedefine/>
    <w:uiPriority w:val="39"/>
    <w:unhideWhenUsed/>
    <w:rsid w:val="009D39B4"/>
    <w:pPr>
      <w:spacing w:after="100"/>
    </w:pPr>
  </w:style>
  <w:style w:type="paragraph" w:styleId="ListNumber">
    <w:name w:val="List Number"/>
    <w:basedOn w:val="Normal"/>
    <w:uiPriority w:val="99"/>
    <w:unhideWhenUsed/>
    <w:rsid w:val="009D39B4"/>
    <w:pPr>
      <w:numPr>
        <w:numId w:val="1"/>
      </w:numPr>
      <w:contextualSpacing/>
    </w:pPr>
  </w:style>
  <w:style w:type="paragraph" w:styleId="ListBullet">
    <w:name w:val="List Bullet"/>
    <w:basedOn w:val="Normal"/>
    <w:uiPriority w:val="99"/>
    <w:unhideWhenUsed/>
    <w:rsid w:val="009D39B4"/>
    <w:pPr>
      <w:numPr>
        <w:numId w:val="2"/>
      </w:numPr>
      <w:contextualSpacing/>
    </w:pPr>
  </w:style>
  <w:style w:type="character" w:styleId="PageNumber">
    <w:name w:val="page number"/>
    <w:basedOn w:val="DefaultParagraphFont"/>
    <w:uiPriority w:val="99"/>
    <w:semiHidden/>
    <w:unhideWhenUsed/>
    <w:rsid w:val="009D39B4"/>
  </w:style>
  <w:style w:type="paragraph" w:styleId="TOC2">
    <w:name w:val="toc 2"/>
    <w:basedOn w:val="Normal"/>
    <w:next w:val="Normal"/>
    <w:autoRedefine/>
    <w:uiPriority w:val="39"/>
    <w:unhideWhenUsed/>
    <w:rsid w:val="009D39B4"/>
    <w:pPr>
      <w:spacing w:after="100"/>
      <w:ind w:left="240"/>
    </w:pPr>
  </w:style>
  <w:style w:type="paragraph" w:styleId="TOC3">
    <w:name w:val="toc 3"/>
    <w:basedOn w:val="Normal"/>
    <w:next w:val="Normal"/>
    <w:autoRedefine/>
    <w:uiPriority w:val="39"/>
    <w:unhideWhenUsed/>
    <w:rsid w:val="009D39B4"/>
    <w:pPr>
      <w:spacing w:after="100"/>
      <w:ind w:left="480"/>
    </w:pPr>
  </w:style>
  <w:style w:type="character" w:styleId="Hyperlink">
    <w:name w:val="Hyperlink"/>
    <w:basedOn w:val="DefaultParagraphFont"/>
    <w:uiPriority w:val="99"/>
    <w:unhideWhenUsed/>
    <w:rsid w:val="00D767A3"/>
    <w:rPr>
      <w:color w:val="0563C1" w:themeColor="hyperlink"/>
      <w:u w:val="single"/>
    </w:rPr>
  </w:style>
  <w:style w:type="character" w:styleId="UnresolvedMention">
    <w:name w:val="Unresolved Mention"/>
    <w:basedOn w:val="DefaultParagraphFont"/>
    <w:uiPriority w:val="99"/>
    <w:semiHidden/>
    <w:unhideWhenUsed/>
    <w:rsid w:val="00D767A3"/>
    <w:rPr>
      <w:color w:val="605E5C"/>
      <w:shd w:val="clear" w:color="auto" w:fill="E1DFDD"/>
    </w:rPr>
  </w:style>
  <w:style w:type="paragraph" w:styleId="ListParagraph">
    <w:name w:val="List Paragraph"/>
    <w:basedOn w:val="Normal"/>
    <w:uiPriority w:val="34"/>
    <w:qFormat/>
    <w:rsid w:val="00423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cs.docker.co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localhost:517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31</Pages>
  <Words>6557</Words>
  <Characters>37376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Franklin09020@outlook.com</cp:lastModifiedBy>
  <cp:revision>17</cp:revision>
  <dcterms:created xsi:type="dcterms:W3CDTF">2026-08-29T12:59:00Z</dcterms:created>
  <dcterms:modified xsi:type="dcterms:W3CDTF">2026-09-01T13:50:00Z</dcterms:modified>
</cp:coreProperties>
</file>