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6"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r w:rsidR="008B2817">
        <w:rPr>
          <w:szCs w:val="24"/>
        </w:rPr>
        <w:br/>
      </w:r>
      <w:r w:rsidR="008C201D">
        <w:rPr>
          <w:b/>
          <w:sz w:val="20"/>
          <w:szCs w:val="24"/>
        </w:rPr>
        <w:t>2015</w:t>
      </w:r>
      <w:r w:rsidR="00AC5E0C" w:rsidRPr="00F72959">
        <w:rPr>
          <w:b/>
          <w:sz w:val="20"/>
          <w:szCs w:val="24"/>
        </w:rPr>
        <w:t>-2</w:t>
      </w:r>
      <w:r w:rsidR="008C201D">
        <w:rPr>
          <w:b/>
          <w:sz w:val="20"/>
          <w:szCs w:val="24"/>
        </w:rPr>
        <w:t>016</w:t>
      </w:r>
      <w:r w:rsidR="0089269A">
        <w:rPr>
          <w:b/>
          <w:sz w:val="20"/>
          <w:szCs w:val="24"/>
        </w:rPr>
        <w:t xml:space="preserve"> Information Sheet –version </w:t>
      </w:r>
      <w:r w:rsidR="00675D1A">
        <w:rPr>
          <w:b/>
          <w:sz w:val="20"/>
          <w:szCs w:val="24"/>
        </w:rPr>
        <w:t>2</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2032E1"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C314FA">
        <w:rPr>
          <w:sz w:val="20"/>
          <w:szCs w:val="24"/>
        </w:rPr>
        <w:t>7</w:t>
      </w:r>
      <w:r w:rsidRPr="00030FE3">
        <w:rPr>
          <w:sz w:val="20"/>
          <w:szCs w:val="24"/>
        </w:rPr>
        <w:t xml:space="preserve"> – December 1</w:t>
      </w:r>
      <w:r w:rsidR="00C314FA">
        <w:rPr>
          <w:sz w:val="20"/>
          <w:szCs w:val="24"/>
        </w:rPr>
        <w:t>6</w:t>
      </w:r>
      <w:r w:rsidRPr="00030FE3">
        <w:rPr>
          <w:sz w:val="20"/>
          <w:szCs w:val="24"/>
        </w:rPr>
        <w:t>, 201</w:t>
      </w:r>
      <w:r w:rsidR="00C314FA">
        <w:rPr>
          <w:sz w:val="20"/>
          <w:szCs w:val="24"/>
        </w:rPr>
        <w:t>5</w:t>
      </w:r>
      <w:r w:rsidRPr="00030FE3">
        <w:rPr>
          <w:sz w:val="20"/>
          <w:szCs w:val="24"/>
        </w:rPr>
        <w:t xml:space="preserve"> (</w:t>
      </w:r>
      <w:r w:rsidRPr="00A50434">
        <w:rPr>
          <w:b/>
          <w:sz w:val="20"/>
          <w:szCs w:val="24"/>
        </w:rPr>
        <w:t>No Meeting November</w:t>
      </w:r>
      <w:r w:rsidR="00893B62">
        <w:rPr>
          <w:b/>
          <w:sz w:val="20"/>
          <w:szCs w:val="24"/>
        </w:rPr>
        <w:t xml:space="preserve"> 11</w:t>
      </w:r>
      <w:r w:rsidR="00893B62" w:rsidRPr="00893B62">
        <w:rPr>
          <w:b/>
          <w:sz w:val="20"/>
          <w:szCs w:val="24"/>
          <w:vertAlign w:val="superscript"/>
        </w:rPr>
        <w:t>th</w:t>
      </w:r>
      <w:r w:rsidR="00893B62">
        <w:rPr>
          <w:b/>
          <w:sz w:val="20"/>
          <w:szCs w:val="24"/>
        </w:rPr>
        <w:t xml:space="preserve"> and</w:t>
      </w:r>
      <w:r w:rsidRPr="00A50434">
        <w:rPr>
          <w:b/>
          <w:sz w:val="20"/>
          <w:szCs w:val="24"/>
        </w:rPr>
        <w:t xml:space="preserve"> </w:t>
      </w:r>
      <w:r w:rsidR="00C314FA">
        <w:rPr>
          <w:b/>
          <w:sz w:val="20"/>
          <w:szCs w:val="24"/>
        </w:rPr>
        <w:t>25</w:t>
      </w:r>
      <w:r w:rsidRPr="00A50434">
        <w:rPr>
          <w:b/>
          <w:sz w:val="20"/>
          <w:szCs w:val="24"/>
          <w:vertAlign w:val="superscript"/>
        </w:rPr>
        <w:t>th</w:t>
      </w:r>
      <w:r w:rsidRPr="00030FE3">
        <w:rPr>
          <w:sz w:val="20"/>
          <w:szCs w:val="24"/>
        </w:rPr>
        <w:t>)</w:t>
      </w:r>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51643D"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C314FA">
        <w:rPr>
          <w:sz w:val="20"/>
          <w:szCs w:val="24"/>
        </w:rPr>
        <w:t>6</w:t>
      </w:r>
      <w:r w:rsidR="00382934" w:rsidRPr="00030FE3">
        <w:rPr>
          <w:sz w:val="20"/>
          <w:szCs w:val="24"/>
        </w:rPr>
        <w:t xml:space="preserve"> – </w:t>
      </w:r>
      <w:r w:rsidR="000A0E86">
        <w:rPr>
          <w:sz w:val="20"/>
          <w:szCs w:val="24"/>
        </w:rPr>
        <w:t>March</w:t>
      </w:r>
      <w:r w:rsidR="00382934" w:rsidRPr="00030FE3">
        <w:rPr>
          <w:sz w:val="20"/>
          <w:szCs w:val="24"/>
        </w:rPr>
        <w:t xml:space="preserve"> </w:t>
      </w:r>
      <w:r w:rsidR="00C314FA">
        <w:rPr>
          <w:sz w:val="20"/>
          <w:szCs w:val="24"/>
        </w:rPr>
        <w:t>20</w:t>
      </w:r>
      <w:r w:rsidR="00382934" w:rsidRPr="00030FE3">
        <w:rPr>
          <w:sz w:val="20"/>
          <w:szCs w:val="24"/>
          <w:vertAlign w:val="superscript"/>
        </w:rPr>
        <w:t>th</w:t>
      </w:r>
      <w:r w:rsidR="00382934" w:rsidRPr="00030FE3">
        <w:rPr>
          <w:sz w:val="20"/>
          <w:szCs w:val="24"/>
        </w:rPr>
        <w:t xml:space="preserve"> 201</w:t>
      </w:r>
      <w:r w:rsidR="00C314FA">
        <w:rPr>
          <w:sz w:val="20"/>
          <w:szCs w:val="24"/>
        </w:rPr>
        <w:t>6</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 xml:space="preserve">:00pm </w:t>
      </w:r>
      <w:r w:rsidR="00232137">
        <w:rPr>
          <w:sz w:val="20"/>
          <w:szCs w:val="24"/>
        </w:rPr>
        <w:t xml:space="preserve">as </w:t>
      </w:r>
      <w:r w:rsidR="00382934" w:rsidRPr="00030FE3">
        <w:rPr>
          <w:sz w:val="20"/>
          <w:szCs w:val="24"/>
        </w:rPr>
        <w:t>needed)</w:t>
      </w:r>
      <w:r w:rsidR="00EB7649">
        <w:rPr>
          <w:sz w:val="20"/>
          <w:szCs w:val="24"/>
        </w:rPr>
        <w:br/>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0C2C9C" w:rsidP="00A50434">
            <w:r>
              <w:t>September 26</w:t>
            </w:r>
          </w:p>
        </w:tc>
        <w:tc>
          <w:tcPr>
            <w:tcW w:w="4386" w:type="dxa"/>
          </w:tcPr>
          <w:p w:rsidR="001E323E" w:rsidRPr="0050538F" w:rsidRDefault="000C2C9C" w:rsidP="00E96A48">
            <w:r>
              <w:t>FIRSTWA Leadership Camp</w:t>
            </w:r>
          </w:p>
        </w:tc>
        <w:tc>
          <w:tcPr>
            <w:tcW w:w="3192" w:type="dxa"/>
          </w:tcPr>
          <w:p w:rsidR="001E323E" w:rsidRPr="0050538F" w:rsidRDefault="001F3E6D" w:rsidP="00E96A48">
            <w:r>
              <w:t>FIRSTWA Fieldhouse (Kent)</w:t>
            </w:r>
          </w:p>
        </w:tc>
      </w:tr>
      <w:tr w:rsidR="000C2C9C" w:rsidRPr="0050538F" w:rsidTr="00420D1E">
        <w:tc>
          <w:tcPr>
            <w:tcW w:w="1998" w:type="dxa"/>
          </w:tcPr>
          <w:p w:rsidR="000C2C9C" w:rsidRPr="0050538F" w:rsidRDefault="00675D1A" w:rsidP="008A639C">
            <w:r>
              <w:t>October 7</w:t>
            </w:r>
          </w:p>
        </w:tc>
        <w:tc>
          <w:tcPr>
            <w:tcW w:w="4386" w:type="dxa"/>
          </w:tcPr>
          <w:p w:rsidR="000C2C9C" w:rsidRPr="0050538F" w:rsidRDefault="00675D1A" w:rsidP="00675D1A">
            <w:r>
              <w:t>General Robotics Meeting (Start the Year)</w:t>
            </w:r>
            <w:r>
              <w:br/>
              <w:t>(New Club member Orientation w/Parents)</w:t>
            </w:r>
          </w:p>
        </w:tc>
        <w:tc>
          <w:tcPr>
            <w:tcW w:w="3192" w:type="dxa"/>
          </w:tcPr>
          <w:p w:rsidR="000C2C9C" w:rsidRPr="0050538F" w:rsidRDefault="00675D1A" w:rsidP="008A639C">
            <w:r>
              <w:t>EHS Room D123 @ 7PM</w:t>
            </w:r>
          </w:p>
        </w:tc>
      </w:tr>
      <w:tr w:rsidR="00675D1A" w:rsidRPr="0050538F" w:rsidTr="00420D1E">
        <w:tc>
          <w:tcPr>
            <w:tcW w:w="1998" w:type="dxa"/>
          </w:tcPr>
          <w:p w:rsidR="00675D1A" w:rsidRPr="0050538F" w:rsidRDefault="00675D1A" w:rsidP="00CF70CA">
            <w:r>
              <w:t>October 17</w:t>
            </w:r>
          </w:p>
        </w:tc>
        <w:tc>
          <w:tcPr>
            <w:tcW w:w="4386" w:type="dxa"/>
          </w:tcPr>
          <w:p w:rsidR="00675D1A" w:rsidRPr="0050538F" w:rsidRDefault="00675D1A" w:rsidP="00CF70CA">
            <w:r>
              <w:t>Girls Generation Comp.</w:t>
            </w:r>
          </w:p>
        </w:tc>
        <w:tc>
          <w:tcPr>
            <w:tcW w:w="3192" w:type="dxa"/>
          </w:tcPr>
          <w:p w:rsidR="00675D1A" w:rsidRPr="0050538F" w:rsidRDefault="00675D1A" w:rsidP="00CF70CA">
            <w:r>
              <w:t>Tahoma H.S.</w:t>
            </w:r>
          </w:p>
        </w:tc>
      </w:tr>
      <w:tr w:rsidR="00675D1A" w:rsidRPr="0050538F" w:rsidTr="00420D1E">
        <w:tc>
          <w:tcPr>
            <w:tcW w:w="1998" w:type="dxa"/>
          </w:tcPr>
          <w:p w:rsidR="00675D1A" w:rsidRPr="0050538F" w:rsidRDefault="00675D1A" w:rsidP="00CF70CA">
            <w:r>
              <w:t xml:space="preserve">December </w:t>
            </w:r>
            <w:r w:rsidRPr="00420D1E">
              <w:rPr>
                <w:b/>
              </w:rPr>
              <w:t>TBD</w:t>
            </w:r>
          </w:p>
        </w:tc>
        <w:tc>
          <w:tcPr>
            <w:tcW w:w="4386" w:type="dxa"/>
          </w:tcPr>
          <w:p w:rsidR="00675D1A" w:rsidRPr="0050538F" w:rsidRDefault="00675D1A" w:rsidP="00CF70CA">
            <w:r>
              <w:t xml:space="preserve">FLL Support – </w:t>
            </w:r>
            <w:r w:rsidRPr="00420D1E">
              <w:rPr>
                <w:b/>
              </w:rPr>
              <w:t>Community Service</w:t>
            </w:r>
          </w:p>
        </w:tc>
        <w:tc>
          <w:tcPr>
            <w:tcW w:w="3192" w:type="dxa"/>
          </w:tcPr>
          <w:p w:rsidR="00675D1A" w:rsidRPr="00420D1E" w:rsidRDefault="00675D1A" w:rsidP="00CF70CA">
            <w:pPr>
              <w:rPr>
                <w:b/>
              </w:rPr>
            </w:pPr>
            <w:r w:rsidRPr="00420D1E">
              <w:rPr>
                <w:b/>
              </w:rPr>
              <w:t>TBD</w:t>
            </w:r>
            <w:r>
              <w:rPr>
                <w:b/>
              </w:rPr>
              <w:t xml:space="preserve"> – Check with FIRSTWA</w:t>
            </w:r>
          </w:p>
        </w:tc>
      </w:tr>
      <w:tr w:rsidR="00675D1A" w:rsidRPr="0050538F" w:rsidTr="00420D1E">
        <w:tc>
          <w:tcPr>
            <w:tcW w:w="1998" w:type="dxa"/>
          </w:tcPr>
          <w:p w:rsidR="00675D1A" w:rsidRPr="0050538F" w:rsidRDefault="00675D1A" w:rsidP="00CF70CA">
            <w:r w:rsidRPr="0050538F">
              <w:t xml:space="preserve">January </w:t>
            </w:r>
            <w:r>
              <w:t>9</w:t>
            </w:r>
          </w:p>
        </w:tc>
        <w:tc>
          <w:tcPr>
            <w:tcW w:w="4386" w:type="dxa"/>
          </w:tcPr>
          <w:p w:rsidR="00675D1A" w:rsidRPr="0050538F" w:rsidRDefault="00675D1A" w:rsidP="00CF70CA">
            <w:r w:rsidRPr="0050538F">
              <w:t>Kickoff</w:t>
            </w:r>
            <w:r>
              <w:t xml:space="preserve"> – Eastlake High School</w:t>
            </w:r>
          </w:p>
        </w:tc>
        <w:tc>
          <w:tcPr>
            <w:tcW w:w="3192" w:type="dxa"/>
          </w:tcPr>
          <w:p w:rsidR="00675D1A" w:rsidRPr="0050538F" w:rsidRDefault="00675D1A" w:rsidP="00CF70CA">
            <w:r>
              <w:t>Eastlake/</w:t>
            </w:r>
            <w:r w:rsidRPr="0050538F">
              <w:t>Mount Lake Terrace</w:t>
            </w:r>
            <w:r>
              <w:t xml:space="preserve"> </w:t>
            </w:r>
          </w:p>
        </w:tc>
      </w:tr>
      <w:tr w:rsidR="00675D1A" w:rsidRPr="0050538F" w:rsidTr="00420D1E">
        <w:tc>
          <w:tcPr>
            <w:tcW w:w="1998" w:type="dxa"/>
          </w:tcPr>
          <w:p w:rsidR="00675D1A" w:rsidRPr="0050538F" w:rsidRDefault="00675D1A" w:rsidP="00CF70CA">
            <w:r w:rsidRPr="0050538F">
              <w:t xml:space="preserve">February </w:t>
            </w:r>
            <w:r>
              <w:t>TBD</w:t>
            </w:r>
          </w:p>
        </w:tc>
        <w:tc>
          <w:tcPr>
            <w:tcW w:w="4386" w:type="dxa"/>
          </w:tcPr>
          <w:p w:rsidR="00675D1A" w:rsidRPr="0050538F" w:rsidRDefault="00675D1A" w:rsidP="00CF70CA">
            <w:r w:rsidRPr="0050538F">
              <w:t>Pre-Ship Robot Competition</w:t>
            </w:r>
          </w:p>
        </w:tc>
        <w:tc>
          <w:tcPr>
            <w:tcW w:w="3192" w:type="dxa"/>
          </w:tcPr>
          <w:p w:rsidR="00675D1A" w:rsidRPr="0050538F" w:rsidRDefault="00675D1A" w:rsidP="00CF70CA">
            <w:r w:rsidRPr="00420D1E">
              <w:rPr>
                <w:b/>
              </w:rPr>
              <w:t>TBD</w:t>
            </w:r>
          </w:p>
        </w:tc>
      </w:tr>
      <w:tr w:rsidR="00675D1A" w:rsidRPr="0050538F" w:rsidTr="00420D1E">
        <w:tc>
          <w:tcPr>
            <w:tcW w:w="1998" w:type="dxa"/>
          </w:tcPr>
          <w:p w:rsidR="00675D1A" w:rsidRPr="0050538F" w:rsidRDefault="00675D1A" w:rsidP="00CF70CA">
            <w:r>
              <w:t>February TBD</w:t>
            </w:r>
          </w:p>
        </w:tc>
        <w:tc>
          <w:tcPr>
            <w:tcW w:w="4386" w:type="dxa"/>
          </w:tcPr>
          <w:p w:rsidR="00675D1A" w:rsidRPr="0050538F" w:rsidRDefault="00675D1A" w:rsidP="00CF70CA">
            <w:r>
              <w:t xml:space="preserve">Engineering Week - Display Robot </w:t>
            </w:r>
            <w:r w:rsidRPr="0016211B">
              <w:rPr>
                <w:b/>
              </w:rPr>
              <w:t>Community Service</w:t>
            </w:r>
          </w:p>
        </w:tc>
        <w:tc>
          <w:tcPr>
            <w:tcW w:w="3192" w:type="dxa"/>
          </w:tcPr>
          <w:p w:rsidR="00675D1A" w:rsidRPr="0050538F" w:rsidRDefault="00675D1A" w:rsidP="00CF70CA">
            <w:r>
              <w:t>Museum of Flight - Seattle</w:t>
            </w:r>
          </w:p>
        </w:tc>
      </w:tr>
      <w:tr w:rsidR="00675D1A" w:rsidRPr="0050538F" w:rsidTr="00420D1E">
        <w:tc>
          <w:tcPr>
            <w:tcW w:w="1998" w:type="dxa"/>
          </w:tcPr>
          <w:p w:rsidR="00675D1A" w:rsidRPr="0050538F" w:rsidRDefault="00675D1A" w:rsidP="00CF70CA">
            <w:r>
              <w:t>February 23</w:t>
            </w:r>
          </w:p>
        </w:tc>
        <w:tc>
          <w:tcPr>
            <w:tcW w:w="4386" w:type="dxa"/>
          </w:tcPr>
          <w:p w:rsidR="00675D1A" w:rsidRPr="0050538F" w:rsidRDefault="00675D1A" w:rsidP="00CF70CA">
            <w:r w:rsidRPr="0050538F">
              <w:t>Bag Robot</w:t>
            </w:r>
          </w:p>
        </w:tc>
        <w:tc>
          <w:tcPr>
            <w:tcW w:w="3192" w:type="dxa"/>
          </w:tcPr>
          <w:p w:rsidR="00675D1A" w:rsidRPr="0050538F" w:rsidRDefault="00675D1A" w:rsidP="00CF70CA">
            <w:r>
              <w:t>Eastlake High School</w:t>
            </w:r>
          </w:p>
        </w:tc>
      </w:tr>
      <w:tr w:rsidR="00675D1A" w:rsidRPr="0050538F" w:rsidTr="00420D1E">
        <w:tc>
          <w:tcPr>
            <w:tcW w:w="1998" w:type="dxa"/>
          </w:tcPr>
          <w:p w:rsidR="00675D1A" w:rsidRPr="0050538F" w:rsidRDefault="00675D1A" w:rsidP="00CF70CA">
            <w:r>
              <w:t>March 3-5</w:t>
            </w:r>
          </w:p>
        </w:tc>
        <w:tc>
          <w:tcPr>
            <w:tcW w:w="4386" w:type="dxa"/>
          </w:tcPr>
          <w:p w:rsidR="00675D1A" w:rsidRPr="0050538F" w:rsidRDefault="00675D1A" w:rsidP="00CF70CA">
            <w:r>
              <w:t>Pacific NW District Event #1</w:t>
            </w:r>
          </w:p>
        </w:tc>
        <w:tc>
          <w:tcPr>
            <w:tcW w:w="3192" w:type="dxa"/>
          </w:tcPr>
          <w:p w:rsidR="00675D1A" w:rsidRPr="0050538F" w:rsidRDefault="00675D1A" w:rsidP="00CF70CA">
            <w:r>
              <w:t>Auburn Mountainview H.S.</w:t>
            </w:r>
          </w:p>
        </w:tc>
      </w:tr>
      <w:tr w:rsidR="00675D1A" w:rsidRPr="0050538F" w:rsidTr="00420D1E">
        <w:tc>
          <w:tcPr>
            <w:tcW w:w="1998" w:type="dxa"/>
          </w:tcPr>
          <w:p w:rsidR="00675D1A" w:rsidRPr="0050538F" w:rsidRDefault="00675D1A" w:rsidP="00CF70CA">
            <w:r>
              <w:t>March 18-20</w:t>
            </w:r>
          </w:p>
        </w:tc>
        <w:tc>
          <w:tcPr>
            <w:tcW w:w="4386" w:type="dxa"/>
          </w:tcPr>
          <w:p w:rsidR="00675D1A" w:rsidRPr="0050538F" w:rsidRDefault="00675D1A" w:rsidP="00CF70CA">
            <w:r>
              <w:t>Pacific NW District Event #2</w:t>
            </w:r>
          </w:p>
        </w:tc>
        <w:tc>
          <w:tcPr>
            <w:tcW w:w="3192" w:type="dxa"/>
          </w:tcPr>
          <w:p w:rsidR="00675D1A" w:rsidRPr="0050538F" w:rsidRDefault="00675D1A" w:rsidP="00CF70CA">
            <w:r>
              <w:t>Mount Vernon H.S</w:t>
            </w:r>
          </w:p>
        </w:tc>
      </w:tr>
      <w:tr w:rsidR="00675D1A" w:rsidRPr="0050538F" w:rsidTr="00420D1E">
        <w:tc>
          <w:tcPr>
            <w:tcW w:w="1998" w:type="dxa"/>
          </w:tcPr>
          <w:p w:rsidR="00675D1A" w:rsidRPr="0050538F" w:rsidRDefault="00675D1A" w:rsidP="00CF70CA">
            <w:r>
              <w:t>April 6-9</w:t>
            </w:r>
          </w:p>
        </w:tc>
        <w:tc>
          <w:tcPr>
            <w:tcW w:w="4386" w:type="dxa"/>
          </w:tcPr>
          <w:p w:rsidR="00675D1A" w:rsidRPr="0050538F" w:rsidRDefault="00675D1A" w:rsidP="00CF70CA">
            <w:r>
              <w:t>Pacific NW Championship</w:t>
            </w:r>
          </w:p>
        </w:tc>
        <w:tc>
          <w:tcPr>
            <w:tcW w:w="3192" w:type="dxa"/>
          </w:tcPr>
          <w:p w:rsidR="00675D1A" w:rsidRPr="0050538F" w:rsidRDefault="00675D1A" w:rsidP="00CF70CA">
            <w:r>
              <w:t>Coliseum – Portland, OR</w:t>
            </w:r>
          </w:p>
        </w:tc>
      </w:tr>
      <w:tr w:rsidR="00675D1A" w:rsidRPr="0050538F" w:rsidTr="00420D1E">
        <w:tc>
          <w:tcPr>
            <w:tcW w:w="1998" w:type="dxa"/>
          </w:tcPr>
          <w:p w:rsidR="00675D1A" w:rsidRPr="0050538F" w:rsidRDefault="00675D1A" w:rsidP="00CF70CA">
            <w:r>
              <w:t>April 8</w:t>
            </w:r>
          </w:p>
        </w:tc>
        <w:tc>
          <w:tcPr>
            <w:tcW w:w="4386" w:type="dxa"/>
          </w:tcPr>
          <w:p w:rsidR="00675D1A" w:rsidRPr="0050538F" w:rsidRDefault="00675D1A" w:rsidP="00CF70CA">
            <w:r w:rsidRPr="0050538F">
              <w:t>End of Year Celebration Potluck (w/Family)</w:t>
            </w:r>
          </w:p>
        </w:tc>
        <w:tc>
          <w:tcPr>
            <w:tcW w:w="3192" w:type="dxa"/>
          </w:tcPr>
          <w:p w:rsidR="00675D1A" w:rsidRPr="0050538F" w:rsidRDefault="00675D1A" w:rsidP="00CF70CA">
            <w:r>
              <w:t>Eastlake High School</w:t>
            </w:r>
          </w:p>
        </w:tc>
      </w:tr>
      <w:tr w:rsidR="00675D1A" w:rsidRPr="0050538F" w:rsidTr="00420D1E">
        <w:tc>
          <w:tcPr>
            <w:tcW w:w="1998" w:type="dxa"/>
          </w:tcPr>
          <w:p w:rsidR="00675D1A" w:rsidRPr="0050538F" w:rsidRDefault="00675D1A" w:rsidP="00CF70CA">
            <w:r>
              <w:t>TBD</w:t>
            </w:r>
          </w:p>
        </w:tc>
        <w:tc>
          <w:tcPr>
            <w:tcW w:w="4386" w:type="dxa"/>
          </w:tcPr>
          <w:p w:rsidR="00675D1A" w:rsidRPr="0050538F" w:rsidRDefault="00675D1A" w:rsidP="00CF70CA">
            <w:r w:rsidRPr="0050538F">
              <w:t>Officer Elections for 201</w:t>
            </w:r>
            <w:r>
              <w:t>5</w:t>
            </w:r>
            <w:r w:rsidRPr="0050538F">
              <w:t>-201</w:t>
            </w:r>
            <w:r>
              <w:t>6</w:t>
            </w:r>
            <w:r w:rsidRPr="0050538F">
              <w:t xml:space="preserve"> Year</w:t>
            </w:r>
          </w:p>
        </w:tc>
        <w:tc>
          <w:tcPr>
            <w:tcW w:w="3192" w:type="dxa"/>
          </w:tcPr>
          <w:p w:rsidR="00675D1A" w:rsidRPr="0050538F" w:rsidRDefault="00675D1A" w:rsidP="00CF70CA">
            <w:r>
              <w:t>Eastlake High School</w:t>
            </w:r>
          </w:p>
        </w:tc>
      </w:tr>
    </w:tbl>
    <w:p w:rsidR="007800E6" w:rsidRDefault="007800E6">
      <w:pPr>
        <w:rPr>
          <w:b/>
          <w:sz w:val="24"/>
          <w:szCs w:val="24"/>
          <w:u w:val="single"/>
        </w:rPr>
      </w:pPr>
    </w:p>
    <w:p w:rsidR="00917136" w:rsidRDefault="00917136" w:rsidP="00917136">
      <w:pPr>
        <w:jc w:val="center"/>
        <w:rPr>
          <w:b/>
          <w:sz w:val="24"/>
          <w:szCs w:val="24"/>
          <w:u w:val="single"/>
        </w:rPr>
      </w:pPr>
      <w:r>
        <w:rPr>
          <w:b/>
          <w:sz w:val="24"/>
          <w:szCs w:val="24"/>
          <w:u w:val="single"/>
        </w:rPr>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lastRenderedPageBreak/>
        <w:t>FIRST</w:t>
      </w:r>
      <w:r w:rsidRPr="00917136">
        <w:rPr>
          <w:rFonts w:ascii="Arial" w:hAnsi="Arial" w:cs="Arial"/>
          <w:b/>
          <w:color w:val="333333"/>
          <w:sz w:val="24"/>
          <w:szCs w:val="19"/>
        </w:rPr>
        <w:t xml:space="preserve"> Consent and Release Form</w:t>
      </w:r>
      <w:r w:rsidR="002032E1">
        <w:rPr>
          <w:rFonts w:ascii="Arial" w:hAnsi="Arial" w:cs="Arial"/>
          <w:b/>
          <w:color w:val="333333"/>
          <w:sz w:val="24"/>
          <w:szCs w:val="19"/>
        </w:rPr>
        <w:t xml:space="preserve"> (Required to go to District)</w:t>
      </w:r>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7" w:history="1">
        <w:r w:rsidRPr="00917136">
          <w:rPr>
            <w:rStyle w:val="Hyperlink"/>
            <w:b/>
            <w:szCs w:val="24"/>
          </w:rPr>
          <w:t>https://my.usfirst.org/stims/Login.aspx</w:t>
        </w:r>
      </w:hyperlink>
    </w:p>
    <w:p w:rsidR="00AD179B" w:rsidRDefault="00AD179B" w:rsidP="00917136">
      <w:pPr>
        <w:rPr>
          <w:color w:val="000000" w:themeColor="text1"/>
          <w:sz w:val="28"/>
          <w:szCs w:val="24"/>
        </w:rPr>
      </w:pPr>
      <w:r w:rsidRPr="007800E6">
        <w:rPr>
          <w:color w:val="000000" w:themeColor="text1"/>
          <w:sz w:val="28"/>
          <w:szCs w:val="24"/>
        </w:rPr>
        <w:t>Gracious Professionalism and Coopertition</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Dean Kamen,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Dr. Woodie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b/>
          <w:bCs/>
          <w:color w:val="333333"/>
          <w:szCs w:val="24"/>
          <w:lang w:val="en"/>
        </w:rPr>
        <w:t>Coopertition</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Fonts w:ascii="Verdana" w:eastAsia="Times New Roman" w:hAnsi="Verdana" w:cs="Arial"/>
          <w:szCs w:val="24"/>
          <w:lang w:val="en"/>
        </w:rPr>
        <w:t xml:space="preserve">Coopertition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Coopertition is displaying unqualified kindness and respect in the face of fierce competition. Coopertition is founded on the concept and a philosophy that teams can and should help and cooperate with each other even as they compete.</w:t>
      </w:r>
      <w:r w:rsidRPr="00AD179B">
        <w:rPr>
          <w:rFonts w:ascii="Verdana" w:eastAsia="Times New Roman" w:hAnsi="Verdana" w:cs="Arial"/>
          <w:szCs w:val="24"/>
          <w:lang w:val="en"/>
        </w:rPr>
        <w:br/>
      </w:r>
      <w:r w:rsidRPr="00D51305">
        <w:rPr>
          <w:rFonts w:ascii="Verdana" w:eastAsia="Times New Roman" w:hAnsi="Verdana" w:cs="Arial"/>
          <w:szCs w:val="24"/>
          <w:lang w:val="en"/>
        </w:rPr>
        <w:t>Coopertition involves learning from teammates. It is teaching teammates. It is learning from Mentors. And it is managing and being managed. Coopertition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496B78" w:rsidRPr="004A72D7" w:rsidRDefault="0076277E" w:rsidP="0050538F">
      <w:pPr>
        <w:jc w:val="center"/>
      </w:pPr>
      <w:r>
        <w:rPr>
          <w:b/>
          <w:sz w:val="24"/>
          <w:szCs w:val="24"/>
          <w:u w:val="single"/>
        </w:rPr>
        <w:lastRenderedPageBreak/>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203"/>
        <w:gridCol w:w="2232"/>
        <w:gridCol w:w="3282"/>
        <w:gridCol w:w="1859"/>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1F1676" w:rsidP="00AC5E0C">
            <w:hyperlink r:id="rId8"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675D1A" w:rsidTr="00C2486B">
        <w:tc>
          <w:tcPr>
            <w:tcW w:w="2248" w:type="dxa"/>
          </w:tcPr>
          <w:p w:rsidR="00675D1A" w:rsidRPr="0050538F" w:rsidRDefault="004B5BC1" w:rsidP="00CF70CA">
            <w:r>
              <w:t>Keith Horn</w:t>
            </w:r>
          </w:p>
        </w:tc>
        <w:tc>
          <w:tcPr>
            <w:tcW w:w="2298" w:type="dxa"/>
          </w:tcPr>
          <w:p w:rsidR="00675D1A" w:rsidRPr="0050538F" w:rsidRDefault="004B5BC1" w:rsidP="00CF70CA">
            <w:r>
              <w:t>Mentor</w:t>
            </w:r>
          </w:p>
        </w:tc>
        <w:tc>
          <w:tcPr>
            <w:tcW w:w="3117" w:type="dxa"/>
          </w:tcPr>
          <w:p w:rsidR="00675D1A" w:rsidRPr="0050538F" w:rsidRDefault="004B5BC1" w:rsidP="00CF70CA">
            <w:r w:rsidRPr="004B5BC1">
              <w:t>kbot2557@gmail.com</w:t>
            </w:r>
          </w:p>
        </w:tc>
        <w:tc>
          <w:tcPr>
            <w:tcW w:w="1913" w:type="dxa"/>
          </w:tcPr>
          <w:p w:rsidR="00675D1A" w:rsidRPr="0050538F" w:rsidRDefault="00675D1A" w:rsidP="00AC5E0C"/>
        </w:tc>
      </w:tr>
      <w:tr w:rsidR="004B5BC1" w:rsidTr="00C2486B">
        <w:tc>
          <w:tcPr>
            <w:tcW w:w="2248" w:type="dxa"/>
          </w:tcPr>
          <w:p w:rsidR="004B5BC1" w:rsidRPr="0050538F" w:rsidRDefault="004B5BC1" w:rsidP="00CF70CA">
            <w:r>
              <w:t>Rebecca Zhou</w:t>
            </w:r>
          </w:p>
        </w:tc>
        <w:tc>
          <w:tcPr>
            <w:tcW w:w="2298" w:type="dxa"/>
          </w:tcPr>
          <w:p w:rsidR="004B5BC1" w:rsidRPr="0050538F" w:rsidRDefault="004B5BC1" w:rsidP="00CF70CA">
            <w:r>
              <w:t>Board – Co-Pres</w:t>
            </w:r>
          </w:p>
        </w:tc>
        <w:tc>
          <w:tcPr>
            <w:tcW w:w="3117" w:type="dxa"/>
          </w:tcPr>
          <w:p w:rsidR="004B5BC1" w:rsidRPr="0050538F" w:rsidRDefault="001F1676" w:rsidP="00CF70CA">
            <w:r>
              <w:t>Rebecca.zhou@team1294.org</w:t>
            </w:r>
          </w:p>
        </w:tc>
        <w:tc>
          <w:tcPr>
            <w:tcW w:w="1913" w:type="dxa"/>
          </w:tcPr>
          <w:p w:rsidR="004B5BC1" w:rsidRPr="0050538F" w:rsidRDefault="004B5BC1" w:rsidP="00AC5E0C"/>
        </w:tc>
      </w:tr>
      <w:tr w:rsidR="004B5BC1" w:rsidTr="00C2486B">
        <w:tc>
          <w:tcPr>
            <w:tcW w:w="2248" w:type="dxa"/>
          </w:tcPr>
          <w:p w:rsidR="004B5BC1" w:rsidRPr="0050538F" w:rsidRDefault="004B5BC1" w:rsidP="00CF70CA">
            <w:r>
              <w:t>Shea Cooke</w:t>
            </w:r>
          </w:p>
        </w:tc>
        <w:tc>
          <w:tcPr>
            <w:tcW w:w="2298" w:type="dxa"/>
          </w:tcPr>
          <w:p w:rsidR="004B5BC1" w:rsidRPr="0050538F" w:rsidRDefault="004B5BC1" w:rsidP="00CF70CA">
            <w:r>
              <w:t>Board – Co-Pres</w:t>
            </w:r>
          </w:p>
        </w:tc>
        <w:tc>
          <w:tcPr>
            <w:tcW w:w="3117" w:type="dxa"/>
          </w:tcPr>
          <w:p w:rsidR="004B5BC1" w:rsidRPr="0050538F" w:rsidRDefault="001F1676" w:rsidP="00CF70CA">
            <w:r>
              <w:t>Shea.cooke@team1294.org</w:t>
            </w:r>
          </w:p>
        </w:tc>
        <w:tc>
          <w:tcPr>
            <w:tcW w:w="1913" w:type="dxa"/>
          </w:tcPr>
          <w:p w:rsidR="004B5BC1" w:rsidRPr="0050538F" w:rsidRDefault="004B5BC1" w:rsidP="00094C9A"/>
        </w:tc>
      </w:tr>
      <w:tr w:rsidR="004B5BC1" w:rsidRPr="0050538F" w:rsidTr="005F08A1">
        <w:trPr>
          <w:trHeight w:val="260"/>
        </w:trPr>
        <w:tc>
          <w:tcPr>
            <w:tcW w:w="2248" w:type="dxa"/>
          </w:tcPr>
          <w:p w:rsidR="004B5BC1" w:rsidRPr="0050538F" w:rsidRDefault="004B5BC1" w:rsidP="00CF70CA">
            <w:r>
              <w:t>Michael Jors</w:t>
            </w:r>
          </w:p>
        </w:tc>
        <w:tc>
          <w:tcPr>
            <w:tcW w:w="2298" w:type="dxa"/>
          </w:tcPr>
          <w:p w:rsidR="004B5BC1" w:rsidRPr="0050538F" w:rsidRDefault="004B5BC1" w:rsidP="00CF70CA">
            <w:r>
              <w:t>Board – Co-VP</w:t>
            </w:r>
          </w:p>
        </w:tc>
        <w:tc>
          <w:tcPr>
            <w:tcW w:w="3117" w:type="dxa"/>
          </w:tcPr>
          <w:p w:rsidR="004B5BC1" w:rsidRPr="0050538F" w:rsidRDefault="001F1676" w:rsidP="00CF70CA">
            <w:r>
              <w:t>Michael.jors@team1294.org</w:t>
            </w:r>
          </w:p>
        </w:tc>
        <w:tc>
          <w:tcPr>
            <w:tcW w:w="1913" w:type="dxa"/>
          </w:tcPr>
          <w:p w:rsidR="004B5BC1" w:rsidRPr="0050538F" w:rsidRDefault="004B5BC1" w:rsidP="00AC5E0C">
            <w:pPr>
              <w:rPr>
                <w:rFonts w:ascii="Calibri" w:hAnsi="Calibri" w:cs="Calibri"/>
                <w:color w:val="000000"/>
              </w:rPr>
            </w:pPr>
          </w:p>
        </w:tc>
      </w:tr>
      <w:tr w:rsidR="004B5BC1" w:rsidRPr="0050538F" w:rsidTr="00C2486B">
        <w:tc>
          <w:tcPr>
            <w:tcW w:w="2248" w:type="dxa"/>
          </w:tcPr>
          <w:p w:rsidR="004B5BC1" w:rsidRPr="0050538F" w:rsidRDefault="004B5BC1" w:rsidP="00CF70CA">
            <w:r>
              <w:t>Alex Friedberg</w:t>
            </w:r>
          </w:p>
        </w:tc>
        <w:tc>
          <w:tcPr>
            <w:tcW w:w="2298" w:type="dxa"/>
          </w:tcPr>
          <w:p w:rsidR="004B5BC1" w:rsidRPr="0050538F" w:rsidRDefault="004B5BC1" w:rsidP="00CF70CA">
            <w:r>
              <w:t>Board – Co-VP</w:t>
            </w:r>
          </w:p>
        </w:tc>
        <w:tc>
          <w:tcPr>
            <w:tcW w:w="3117" w:type="dxa"/>
          </w:tcPr>
          <w:p w:rsidR="004B5BC1" w:rsidRPr="0050538F" w:rsidRDefault="001F1676" w:rsidP="00CF70CA">
            <w:r>
              <w:t>Alex.friedberg@team1294.org</w:t>
            </w:r>
          </w:p>
        </w:tc>
        <w:tc>
          <w:tcPr>
            <w:tcW w:w="1913" w:type="dxa"/>
          </w:tcPr>
          <w:p w:rsidR="004B5BC1" w:rsidRPr="0050538F" w:rsidRDefault="004B5BC1" w:rsidP="008D1F0B"/>
        </w:tc>
      </w:tr>
      <w:tr w:rsidR="004B5BC1" w:rsidRPr="0050538F" w:rsidTr="00C2486B">
        <w:tc>
          <w:tcPr>
            <w:tcW w:w="2248" w:type="dxa"/>
          </w:tcPr>
          <w:p w:rsidR="004B5BC1" w:rsidRDefault="004B5BC1" w:rsidP="00CF70CA">
            <w:r>
              <w:t>Sarah King</w:t>
            </w:r>
          </w:p>
        </w:tc>
        <w:tc>
          <w:tcPr>
            <w:tcW w:w="2298" w:type="dxa"/>
          </w:tcPr>
          <w:p w:rsidR="004B5BC1" w:rsidRDefault="004B5BC1" w:rsidP="00CF70CA">
            <w:r>
              <w:t>Board – VP Fund</w:t>
            </w:r>
          </w:p>
        </w:tc>
        <w:tc>
          <w:tcPr>
            <w:tcW w:w="3117" w:type="dxa"/>
          </w:tcPr>
          <w:p w:rsidR="004B5BC1" w:rsidRDefault="001F1676" w:rsidP="00CF70CA">
            <w:r>
              <w:t>Sarah.king@team1294.org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Miranda Lindsey</w:t>
            </w:r>
          </w:p>
        </w:tc>
        <w:tc>
          <w:tcPr>
            <w:tcW w:w="2298" w:type="dxa"/>
          </w:tcPr>
          <w:p w:rsidR="004B5BC1" w:rsidRPr="0050538F" w:rsidRDefault="004B5BC1" w:rsidP="00CF70CA">
            <w:r>
              <w:t>Board – VP Fund</w:t>
            </w:r>
          </w:p>
        </w:tc>
        <w:tc>
          <w:tcPr>
            <w:tcW w:w="3117" w:type="dxa"/>
          </w:tcPr>
          <w:p w:rsidR="004B5BC1" w:rsidRPr="0050538F" w:rsidRDefault="001F1676" w:rsidP="00CF70CA">
            <w:r>
              <w:t>Miranda.lindsey@team1294.org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r>
              <w:t>Aravind Sripada</w:t>
            </w:r>
          </w:p>
        </w:tc>
        <w:tc>
          <w:tcPr>
            <w:tcW w:w="2298" w:type="dxa"/>
          </w:tcPr>
          <w:p w:rsidR="004B5BC1" w:rsidRDefault="004B5BC1" w:rsidP="00CF70CA">
            <w:r>
              <w:t>Board</w:t>
            </w:r>
          </w:p>
        </w:tc>
        <w:tc>
          <w:tcPr>
            <w:tcW w:w="3117" w:type="dxa"/>
          </w:tcPr>
          <w:p w:rsidR="004B5BC1" w:rsidRDefault="001F1676" w:rsidP="001F1676">
            <w:r>
              <w:t>aravind.sripada@team1294.org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Lucus Timmerman</w:t>
            </w:r>
          </w:p>
        </w:tc>
        <w:tc>
          <w:tcPr>
            <w:tcW w:w="2298" w:type="dxa"/>
          </w:tcPr>
          <w:p w:rsidR="004B5BC1" w:rsidRPr="0050538F" w:rsidRDefault="004B5BC1" w:rsidP="00CF70CA">
            <w:r>
              <w:t>Board</w:t>
            </w:r>
          </w:p>
        </w:tc>
        <w:tc>
          <w:tcPr>
            <w:tcW w:w="3117" w:type="dxa"/>
          </w:tcPr>
          <w:p w:rsidR="004B5BC1" w:rsidRPr="0050538F" w:rsidRDefault="001F1676" w:rsidP="00CF70CA">
            <w:r>
              <w:t>Lucas.timmerman@team1294.org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r>
              <w:t>Michael Lewis</w:t>
            </w:r>
          </w:p>
        </w:tc>
        <w:tc>
          <w:tcPr>
            <w:tcW w:w="2298" w:type="dxa"/>
          </w:tcPr>
          <w:p w:rsidR="004B5BC1" w:rsidRDefault="004B5BC1" w:rsidP="00CF70CA">
            <w:r>
              <w:t>Board</w:t>
            </w:r>
          </w:p>
        </w:tc>
        <w:tc>
          <w:tcPr>
            <w:tcW w:w="3117" w:type="dxa"/>
          </w:tcPr>
          <w:p w:rsidR="004B5BC1" w:rsidRDefault="001F1676" w:rsidP="00CF70CA">
            <w:r>
              <w:t>Michael.lewis@team1294.org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Kaitlyn Lewis</w:t>
            </w:r>
          </w:p>
        </w:tc>
        <w:tc>
          <w:tcPr>
            <w:tcW w:w="2298" w:type="dxa"/>
          </w:tcPr>
          <w:p w:rsidR="004B5BC1" w:rsidRPr="0050538F" w:rsidRDefault="004B5BC1" w:rsidP="00CF70CA">
            <w:r>
              <w:t>Board</w:t>
            </w:r>
          </w:p>
        </w:tc>
        <w:tc>
          <w:tcPr>
            <w:tcW w:w="3117" w:type="dxa"/>
          </w:tcPr>
          <w:p w:rsidR="004B5BC1" w:rsidRPr="0050538F" w:rsidRDefault="001F1676" w:rsidP="00CF70CA">
            <w:r>
              <w:t>Kaitlyn.lewis@team1294.org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Default="004B5BC1" w:rsidP="00CF70CA">
            <w:r>
              <w:t>Alyssa Giedd</w:t>
            </w:r>
          </w:p>
        </w:tc>
        <w:tc>
          <w:tcPr>
            <w:tcW w:w="2298" w:type="dxa"/>
          </w:tcPr>
          <w:p w:rsidR="004B5BC1" w:rsidRDefault="004B5BC1" w:rsidP="00CF70CA">
            <w:r>
              <w:t>Board</w:t>
            </w:r>
          </w:p>
        </w:tc>
        <w:tc>
          <w:tcPr>
            <w:tcW w:w="3117" w:type="dxa"/>
          </w:tcPr>
          <w:p w:rsidR="004B5BC1" w:rsidRDefault="001F1676" w:rsidP="00CF70CA">
            <w:r>
              <w:t>Alyssa.giedd@team1294.org</w:t>
            </w:r>
          </w:p>
        </w:tc>
        <w:tc>
          <w:tcPr>
            <w:tcW w:w="1913" w:type="dxa"/>
          </w:tcPr>
          <w:p w:rsidR="004B5BC1" w:rsidRPr="0050538F" w:rsidRDefault="004B5BC1" w:rsidP="008D1F0B">
            <w:pPr>
              <w:rPr>
                <w:rFonts w:ascii="Calibri" w:hAnsi="Calibri" w:cs="Calibri"/>
                <w:color w:val="000000"/>
              </w:rPr>
            </w:pPr>
          </w:p>
        </w:tc>
      </w:tr>
      <w:tr w:rsidR="004B5BC1" w:rsidRPr="0050538F" w:rsidTr="00C2486B">
        <w:tc>
          <w:tcPr>
            <w:tcW w:w="2248" w:type="dxa"/>
          </w:tcPr>
          <w:p w:rsidR="004B5BC1" w:rsidRPr="0050538F" w:rsidRDefault="004B5BC1" w:rsidP="00CF70CA">
            <w:r>
              <w:t>Siddhant Jain</w:t>
            </w:r>
          </w:p>
        </w:tc>
        <w:tc>
          <w:tcPr>
            <w:tcW w:w="2298" w:type="dxa"/>
          </w:tcPr>
          <w:p w:rsidR="004B5BC1" w:rsidRPr="0050538F" w:rsidRDefault="004B5BC1" w:rsidP="00CF70CA">
            <w:r>
              <w:t>Board</w:t>
            </w:r>
          </w:p>
        </w:tc>
        <w:tc>
          <w:tcPr>
            <w:tcW w:w="3117" w:type="dxa"/>
          </w:tcPr>
          <w:p w:rsidR="004B5BC1" w:rsidRPr="0050538F" w:rsidRDefault="001F1676" w:rsidP="00CF70CA">
            <w:r>
              <w:t>Siddhant.jain@team1294.org</w:t>
            </w:r>
            <w:bookmarkStart w:id="0" w:name="_GoBack"/>
            <w:bookmarkEnd w:id="0"/>
          </w:p>
        </w:tc>
        <w:tc>
          <w:tcPr>
            <w:tcW w:w="1913" w:type="dxa"/>
          </w:tcPr>
          <w:p w:rsidR="004B5BC1" w:rsidRPr="0050538F" w:rsidRDefault="004B5BC1" w:rsidP="008D1F0B">
            <w:pPr>
              <w:rPr>
                <w:rFonts w:ascii="Calibri" w:hAnsi="Calibri" w:cs="Calibri"/>
                <w:color w:val="000000"/>
              </w:rPr>
            </w:pPr>
          </w:p>
        </w:tc>
      </w:tr>
    </w:tbl>
    <w:p w:rsidR="0018448A" w:rsidRDefault="0018448A"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9" w:history="1">
        <w:r w:rsidR="001F1676" w:rsidRPr="008819B2">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r>
        <w:rPr>
          <w:szCs w:val="24"/>
        </w:rPr>
        <w:br/>
      </w:r>
      <w:hyperlink r:id="rId10"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1" w:history="1">
        <w:r w:rsidR="005E4058" w:rsidRPr="005E4058">
          <w:rPr>
            <w:rStyle w:val="Hyperlink"/>
            <w:sz w:val="24"/>
            <w:szCs w:val="24"/>
          </w:rPr>
          <w:t>http://www.firstwa.org/</w:t>
        </w:r>
      </w:hyperlink>
      <w:r w:rsidR="005E4058">
        <w:rPr>
          <w:szCs w:val="24"/>
        </w:rPr>
        <w:tab/>
      </w:r>
    </w:p>
    <w:p w:rsidR="005E4058" w:rsidRDefault="005E4058" w:rsidP="00F72959">
      <w:pPr>
        <w:rPr>
          <w:szCs w:val="24"/>
        </w:rPr>
      </w:pPr>
      <w:r>
        <w:rPr>
          <w:szCs w:val="24"/>
        </w:rPr>
        <w:t xml:space="preserve">Chief Delphi Forum </w:t>
      </w:r>
      <w:r>
        <w:rPr>
          <w:szCs w:val="24"/>
        </w:rPr>
        <w:br/>
      </w:r>
      <w:hyperlink r:id="rId12" w:history="1">
        <w:r w:rsidRPr="00E0361E">
          <w:rPr>
            <w:rStyle w:val="Hyperlink"/>
            <w:szCs w:val="24"/>
          </w:rPr>
          <w:t>http://www.chiefdelphi.com/forums/index.php</w:t>
        </w:r>
      </w:hyperlink>
      <w:r w:rsidRPr="005E4058">
        <w:rPr>
          <w:szCs w:val="24"/>
        </w:rPr>
        <w:t>?</w:t>
      </w:r>
      <w:r>
        <w:rPr>
          <w:szCs w:val="24"/>
        </w:rPr>
        <w:tab/>
      </w:r>
    </w:p>
    <w:p w:rsidR="006B664F" w:rsidRDefault="006B664F" w:rsidP="00F72959">
      <w:pPr>
        <w:rPr>
          <w:rStyle w:val="Hyperlink"/>
          <w:szCs w:val="24"/>
        </w:rPr>
      </w:pPr>
      <w:r>
        <w:rPr>
          <w:szCs w:val="24"/>
        </w:rPr>
        <w:t>Facebook:</w:t>
      </w:r>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3" w:history="1">
        <w:r w:rsidR="00BD78CA" w:rsidRPr="0035763A">
          <w:rPr>
            <w:rStyle w:val="Hyperlink"/>
            <w:szCs w:val="24"/>
          </w:rPr>
          <w:t>https://www.facebook.com/groups/EHSRobotics1294/</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4" w:history="1">
        <w:r w:rsidRPr="00E0361E">
          <w:rPr>
            <w:rStyle w:val="Hyperlink"/>
            <w:sz w:val="24"/>
            <w:szCs w:val="24"/>
          </w:rPr>
          <w:t>https://my.usfirst.org/stims/site.lasso</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23722"/>
    <w:rsid w:val="00027B67"/>
    <w:rsid w:val="00030FE3"/>
    <w:rsid w:val="000715F1"/>
    <w:rsid w:val="00094C9A"/>
    <w:rsid w:val="000A0E86"/>
    <w:rsid w:val="000C2C9C"/>
    <w:rsid w:val="000F3251"/>
    <w:rsid w:val="00107621"/>
    <w:rsid w:val="0016211B"/>
    <w:rsid w:val="00182ADC"/>
    <w:rsid w:val="0018448A"/>
    <w:rsid w:val="001934A8"/>
    <w:rsid w:val="001C284C"/>
    <w:rsid w:val="001E323E"/>
    <w:rsid w:val="001F1676"/>
    <w:rsid w:val="001F3E6D"/>
    <w:rsid w:val="001F70F7"/>
    <w:rsid w:val="002032E1"/>
    <w:rsid w:val="0021559A"/>
    <w:rsid w:val="00216684"/>
    <w:rsid w:val="00232137"/>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B5BC1"/>
    <w:rsid w:val="004D545D"/>
    <w:rsid w:val="004F44A0"/>
    <w:rsid w:val="00503F23"/>
    <w:rsid w:val="0050538F"/>
    <w:rsid w:val="0051643D"/>
    <w:rsid w:val="00582849"/>
    <w:rsid w:val="005900EA"/>
    <w:rsid w:val="00594340"/>
    <w:rsid w:val="005B62C3"/>
    <w:rsid w:val="005E4058"/>
    <w:rsid w:val="005E609B"/>
    <w:rsid w:val="005F08A1"/>
    <w:rsid w:val="005F5993"/>
    <w:rsid w:val="00600F47"/>
    <w:rsid w:val="00641712"/>
    <w:rsid w:val="00656DDB"/>
    <w:rsid w:val="00675D1A"/>
    <w:rsid w:val="00696A8F"/>
    <w:rsid w:val="006A4F95"/>
    <w:rsid w:val="006B26FD"/>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93B62"/>
    <w:rsid w:val="008B2817"/>
    <w:rsid w:val="008C201D"/>
    <w:rsid w:val="008E40CA"/>
    <w:rsid w:val="00917136"/>
    <w:rsid w:val="00936324"/>
    <w:rsid w:val="009420EE"/>
    <w:rsid w:val="009523C4"/>
    <w:rsid w:val="009B5053"/>
    <w:rsid w:val="009C6DDD"/>
    <w:rsid w:val="009E1977"/>
    <w:rsid w:val="00A1174B"/>
    <w:rsid w:val="00A50434"/>
    <w:rsid w:val="00A735D1"/>
    <w:rsid w:val="00AA2303"/>
    <w:rsid w:val="00AC5E0C"/>
    <w:rsid w:val="00AD179B"/>
    <w:rsid w:val="00AE1964"/>
    <w:rsid w:val="00AE1F0B"/>
    <w:rsid w:val="00B20B53"/>
    <w:rsid w:val="00B230B4"/>
    <w:rsid w:val="00B92E7A"/>
    <w:rsid w:val="00BB0566"/>
    <w:rsid w:val="00BB7060"/>
    <w:rsid w:val="00BD78CA"/>
    <w:rsid w:val="00BF2F51"/>
    <w:rsid w:val="00C10DE2"/>
    <w:rsid w:val="00C2486B"/>
    <w:rsid w:val="00C314FA"/>
    <w:rsid w:val="00CB2AF1"/>
    <w:rsid w:val="00CC748F"/>
    <w:rsid w:val="00CD3113"/>
    <w:rsid w:val="00D377D6"/>
    <w:rsid w:val="00D51305"/>
    <w:rsid w:val="00D95C0C"/>
    <w:rsid w:val="00E861A6"/>
    <w:rsid w:val="00EB4211"/>
    <w:rsid w:val="00EB7649"/>
    <w:rsid w:val="00F00EE9"/>
    <w:rsid w:val="00F236A7"/>
    <w:rsid w:val="00F23C38"/>
    <w:rsid w:val="00F64E27"/>
    <w:rsid w:val="00F72959"/>
    <w:rsid w:val="00F76830"/>
    <w:rsid w:val="00F87837"/>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D6F20-1006-45DE-9924-296FA07A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vans34@comcast.net" TargetMode="External"/><Relationship Id="rId13" Type="http://schemas.openxmlformats.org/officeDocument/2006/relationships/hyperlink" Target="https://www.facebook.com/groups/EHSRobotics1294/" TargetMode="External"/><Relationship Id="rId3" Type="http://schemas.openxmlformats.org/officeDocument/2006/relationships/styles" Target="styles.xml"/><Relationship Id="rId7" Type="http://schemas.openxmlformats.org/officeDocument/2006/relationships/hyperlink" Target="https://my.usfirst.org/stims/Login.aspx" TargetMode="External"/><Relationship Id="rId12" Type="http://schemas.openxmlformats.org/officeDocument/2006/relationships/hyperlink" Target="http://www.chiefdelphi.com/forum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eam1294.org" TargetMode="External"/><Relationship Id="rId11" Type="http://schemas.openxmlformats.org/officeDocument/2006/relationships/hyperlink" Target="http://www.firstw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sfirst.org/roboticsprograms/frc" TargetMode="External"/><Relationship Id="rId4" Type="http://schemas.openxmlformats.org/officeDocument/2006/relationships/settings" Target="settings.xml"/><Relationship Id="rId9" Type="http://schemas.openxmlformats.org/officeDocument/2006/relationships/hyperlink" Target="http://www.Team1294.org" TargetMode="External"/><Relationship Id="rId14" Type="http://schemas.openxmlformats.org/officeDocument/2006/relationships/hyperlink" Target="https://my.usfirst.org/stims/site.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E2856-3682-437F-A4D1-A668D414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FRIEDBERG, ALEXANDER</cp:lastModifiedBy>
  <cp:revision>103</cp:revision>
  <dcterms:created xsi:type="dcterms:W3CDTF">2012-09-27T20:37:00Z</dcterms:created>
  <dcterms:modified xsi:type="dcterms:W3CDTF">2015-12-15T19:44:00Z</dcterms:modified>
</cp:coreProperties>
</file>