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numPr>
          <w:ilvl w:val="0"/>
          <w:numId w:val="1"/>
        </w:numPr>
        <w:shd w:fill="f7f7f7" w:val="clear"/>
        <w:spacing w:after="0" w:afterAutospacing="0" w:lineRule="auto"/>
        <w:ind w:left="720" w:hanging="360"/>
      </w:pPr>
      <w:r w:rsidDel="00000000" w:rsidR="00000000" w:rsidRPr="00000000">
        <w:rPr>
          <w:rFonts w:ascii="Roboto" w:cs="Roboto" w:eastAsia="Roboto" w:hAnsi="Roboto"/>
          <w:color w:val="333333"/>
          <w:sz w:val="20"/>
          <w:szCs w:val="20"/>
          <w:rtl w:val="0"/>
        </w:rPr>
        <w:t xml:space="preserve">Team Number</w:t>
      </w:r>
    </w:p>
    <w:p w:rsidR="00000000" w:rsidDel="00000000" w:rsidP="00000000" w:rsidRDefault="00000000" w:rsidRPr="00000000" w14:paraId="00000002">
      <w:pPr>
        <w:pageBreakBefore w:val="0"/>
        <w:numPr>
          <w:ilvl w:val="0"/>
          <w:numId w:val="1"/>
        </w:numPr>
        <w:shd w:fill="f7f7f7" w:val="clear"/>
        <w:spacing w:after="0" w:afterAutospacing="0" w:lineRule="auto"/>
        <w:ind w:left="720" w:hanging="360"/>
      </w:pPr>
      <w:r w:rsidDel="00000000" w:rsidR="00000000" w:rsidRPr="00000000">
        <w:rPr>
          <w:rFonts w:ascii="Roboto" w:cs="Roboto" w:eastAsia="Roboto" w:hAnsi="Roboto"/>
          <w:color w:val="333333"/>
          <w:sz w:val="20"/>
          <w:szCs w:val="20"/>
          <w:rtl w:val="0"/>
        </w:rPr>
        <w:t xml:space="preserve">Team Name/Nickname</w:t>
      </w:r>
    </w:p>
    <w:p w:rsidR="00000000" w:rsidDel="00000000" w:rsidP="00000000" w:rsidRDefault="00000000" w:rsidRPr="00000000" w14:paraId="00000003">
      <w:pPr>
        <w:pageBreakBefore w:val="0"/>
        <w:numPr>
          <w:ilvl w:val="0"/>
          <w:numId w:val="1"/>
        </w:numPr>
        <w:shd w:fill="f7f7f7" w:val="clear"/>
        <w:spacing w:after="0" w:afterAutospacing="0" w:lineRule="auto"/>
        <w:ind w:left="720" w:hanging="360"/>
      </w:pPr>
      <w:r w:rsidDel="00000000" w:rsidR="00000000" w:rsidRPr="00000000">
        <w:rPr>
          <w:rFonts w:ascii="Roboto" w:cs="Roboto" w:eastAsia="Roboto" w:hAnsi="Roboto"/>
          <w:color w:val="333333"/>
          <w:sz w:val="20"/>
          <w:szCs w:val="20"/>
          <w:rtl w:val="0"/>
        </w:rPr>
        <w:t xml:space="preserve">Briefly describe the impact of the </w:t>
      </w:r>
      <w:r w:rsidDel="00000000" w:rsidR="00000000" w:rsidRPr="00000000">
        <w:rPr>
          <w:rFonts w:ascii="Roboto" w:cs="Roboto" w:eastAsia="Roboto" w:hAnsi="Roboto"/>
          <w:i w:val="1"/>
          <w:color w:val="333333"/>
          <w:sz w:val="20"/>
          <w:szCs w:val="20"/>
          <w:rtl w:val="0"/>
        </w:rPr>
        <w:t xml:space="preserve">FIRST </w:t>
      </w:r>
      <w:r w:rsidDel="00000000" w:rsidR="00000000" w:rsidRPr="00000000">
        <w:rPr>
          <w:rFonts w:ascii="Roboto" w:cs="Roboto" w:eastAsia="Roboto" w:hAnsi="Roboto"/>
          <w:color w:val="333333"/>
          <w:sz w:val="20"/>
          <w:szCs w:val="20"/>
          <w:rtl w:val="0"/>
        </w:rPr>
        <w:t xml:space="preserve">program on team participants within the last five years</w:t>
      </w:r>
    </w:p>
    <w:p w:rsidR="00000000" w:rsidDel="00000000" w:rsidP="00000000" w:rsidRDefault="00000000" w:rsidRPr="00000000" w14:paraId="00000004">
      <w:pPr>
        <w:pageBreakBefore w:val="0"/>
        <w:numPr>
          <w:ilvl w:val="0"/>
          <w:numId w:val="1"/>
        </w:numPr>
        <w:shd w:fill="f7f7f7" w:val="clear"/>
        <w:spacing w:after="0" w:afterAutospacing="0" w:lineRule="auto"/>
        <w:ind w:left="720" w:hanging="360"/>
      </w:pPr>
      <w:r w:rsidDel="00000000" w:rsidR="00000000" w:rsidRPr="00000000">
        <w:rPr>
          <w:rFonts w:ascii="Roboto" w:cs="Roboto" w:eastAsia="Roboto" w:hAnsi="Roboto"/>
          <w:color w:val="333333"/>
          <w:sz w:val="20"/>
          <w:szCs w:val="20"/>
          <w:rtl w:val="0"/>
        </w:rPr>
        <w:t xml:space="preserve">Describe the impact of the </w:t>
      </w:r>
      <w:r w:rsidDel="00000000" w:rsidR="00000000" w:rsidRPr="00000000">
        <w:rPr>
          <w:rFonts w:ascii="Roboto" w:cs="Roboto" w:eastAsia="Roboto" w:hAnsi="Roboto"/>
          <w:i w:val="1"/>
          <w:color w:val="333333"/>
          <w:sz w:val="20"/>
          <w:szCs w:val="20"/>
          <w:rtl w:val="0"/>
        </w:rPr>
        <w:t xml:space="preserve">FIRST </w:t>
      </w:r>
      <w:r w:rsidDel="00000000" w:rsidR="00000000" w:rsidRPr="00000000">
        <w:rPr>
          <w:rFonts w:ascii="Roboto" w:cs="Roboto" w:eastAsia="Roboto" w:hAnsi="Roboto"/>
          <w:color w:val="333333"/>
          <w:sz w:val="20"/>
          <w:szCs w:val="20"/>
          <w:rtl w:val="0"/>
        </w:rPr>
        <w:t xml:space="preserve">program on your community within the last five years</w:t>
      </w:r>
    </w:p>
    <w:p w:rsidR="00000000" w:rsidDel="00000000" w:rsidP="00000000" w:rsidRDefault="00000000" w:rsidRPr="00000000" w14:paraId="00000005">
      <w:pPr>
        <w:pageBreakBefore w:val="0"/>
        <w:numPr>
          <w:ilvl w:val="0"/>
          <w:numId w:val="1"/>
        </w:numPr>
        <w:shd w:fill="f7f7f7" w:val="clear"/>
        <w:spacing w:after="0" w:afterAutospacing="0" w:lineRule="auto"/>
        <w:ind w:left="720" w:hanging="360"/>
      </w:pPr>
      <w:r w:rsidDel="00000000" w:rsidR="00000000" w:rsidRPr="00000000">
        <w:rPr>
          <w:rFonts w:ascii="Roboto" w:cs="Roboto" w:eastAsia="Roboto" w:hAnsi="Roboto"/>
          <w:color w:val="333333"/>
          <w:sz w:val="20"/>
          <w:szCs w:val="20"/>
          <w:rtl w:val="0"/>
        </w:rPr>
        <w:t xml:space="preserve">Describe the team’s methods for spreading the </w:t>
      </w:r>
      <w:r w:rsidDel="00000000" w:rsidR="00000000" w:rsidRPr="00000000">
        <w:rPr>
          <w:rFonts w:ascii="Roboto" w:cs="Roboto" w:eastAsia="Roboto" w:hAnsi="Roboto"/>
          <w:i w:val="1"/>
          <w:color w:val="333333"/>
          <w:sz w:val="20"/>
          <w:szCs w:val="20"/>
          <w:rtl w:val="0"/>
        </w:rPr>
        <w:t xml:space="preserve">FIRST </w:t>
      </w:r>
      <w:r w:rsidDel="00000000" w:rsidR="00000000" w:rsidRPr="00000000">
        <w:rPr>
          <w:rFonts w:ascii="Roboto" w:cs="Roboto" w:eastAsia="Roboto" w:hAnsi="Roboto"/>
          <w:color w:val="333333"/>
          <w:sz w:val="20"/>
          <w:szCs w:val="20"/>
          <w:rtl w:val="0"/>
        </w:rPr>
        <w:t xml:space="preserve">message in ways that are effective, scalable, sustainable, and creative</w:t>
      </w:r>
    </w:p>
    <w:p w:rsidR="00000000" w:rsidDel="00000000" w:rsidP="00000000" w:rsidRDefault="00000000" w:rsidRPr="00000000" w14:paraId="00000006">
      <w:pPr>
        <w:pageBreakBefore w:val="0"/>
        <w:numPr>
          <w:ilvl w:val="0"/>
          <w:numId w:val="1"/>
        </w:numPr>
        <w:shd w:fill="f7f7f7" w:val="clear"/>
        <w:spacing w:after="0" w:afterAutospacing="0" w:lineRule="auto"/>
        <w:ind w:left="720" w:hanging="360"/>
      </w:pPr>
      <w:r w:rsidDel="00000000" w:rsidR="00000000" w:rsidRPr="00000000">
        <w:rPr>
          <w:rFonts w:ascii="Roboto" w:cs="Roboto" w:eastAsia="Roboto" w:hAnsi="Roboto"/>
          <w:color w:val="333333"/>
          <w:sz w:val="20"/>
          <w:szCs w:val="20"/>
          <w:rtl w:val="0"/>
        </w:rPr>
        <w:t xml:space="preserve">Describe examples of how your team members act as role models and inspire other </w:t>
      </w:r>
      <w:r w:rsidDel="00000000" w:rsidR="00000000" w:rsidRPr="00000000">
        <w:rPr>
          <w:rFonts w:ascii="Roboto" w:cs="Roboto" w:eastAsia="Roboto" w:hAnsi="Roboto"/>
          <w:i w:val="1"/>
          <w:color w:val="333333"/>
          <w:sz w:val="20"/>
          <w:szCs w:val="20"/>
          <w:rtl w:val="0"/>
        </w:rPr>
        <w:t xml:space="preserve">FIRST </w:t>
      </w:r>
      <w:r w:rsidDel="00000000" w:rsidR="00000000" w:rsidRPr="00000000">
        <w:rPr>
          <w:rFonts w:ascii="Roboto" w:cs="Roboto" w:eastAsia="Roboto" w:hAnsi="Roboto"/>
          <w:color w:val="333333"/>
          <w:sz w:val="20"/>
          <w:szCs w:val="20"/>
          <w:rtl w:val="0"/>
        </w:rPr>
        <w:t xml:space="preserve">team members to emulate</w:t>
      </w:r>
    </w:p>
    <w:p w:rsidR="00000000" w:rsidDel="00000000" w:rsidP="00000000" w:rsidRDefault="00000000" w:rsidRPr="00000000" w14:paraId="00000007">
      <w:pPr>
        <w:pageBreakBefore w:val="0"/>
        <w:numPr>
          <w:ilvl w:val="0"/>
          <w:numId w:val="1"/>
        </w:numPr>
        <w:shd w:fill="f7f7f7" w:val="clear"/>
        <w:spacing w:after="0" w:afterAutospacing="0" w:lineRule="auto"/>
        <w:ind w:left="720" w:hanging="360"/>
      </w:pPr>
      <w:r w:rsidDel="00000000" w:rsidR="00000000" w:rsidRPr="00000000">
        <w:rPr>
          <w:rFonts w:ascii="Roboto" w:cs="Roboto" w:eastAsia="Roboto" w:hAnsi="Roboto"/>
          <w:color w:val="333333"/>
          <w:sz w:val="20"/>
          <w:szCs w:val="20"/>
          <w:rtl w:val="0"/>
        </w:rPr>
        <w:t xml:space="preserve">Team’s initiatives to help start or form other </w:t>
      </w:r>
      <w:r w:rsidDel="00000000" w:rsidR="00000000" w:rsidRPr="00000000">
        <w:rPr>
          <w:rFonts w:ascii="Roboto" w:cs="Roboto" w:eastAsia="Roboto" w:hAnsi="Roboto"/>
          <w:i w:val="1"/>
          <w:color w:val="333333"/>
          <w:sz w:val="20"/>
          <w:szCs w:val="20"/>
          <w:rtl w:val="0"/>
        </w:rPr>
        <w:t xml:space="preserve">FIRST </w:t>
      </w:r>
      <w:r w:rsidDel="00000000" w:rsidR="00000000" w:rsidRPr="00000000">
        <w:rPr>
          <w:rFonts w:ascii="Roboto" w:cs="Roboto" w:eastAsia="Roboto" w:hAnsi="Roboto"/>
          <w:color w:val="333333"/>
          <w:sz w:val="20"/>
          <w:szCs w:val="20"/>
          <w:rtl w:val="0"/>
        </w:rPr>
        <w:t xml:space="preserve">Robotics Competition teams</w:t>
      </w:r>
    </w:p>
    <w:p w:rsidR="00000000" w:rsidDel="00000000" w:rsidP="00000000" w:rsidRDefault="00000000" w:rsidRPr="00000000" w14:paraId="00000008">
      <w:pPr>
        <w:pageBreakBefore w:val="0"/>
        <w:numPr>
          <w:ilvl w:val="0"/>
          <w:numId w:val="1"/>
        </w:numPr>
        <w:shd w:fill="f7f7f7" w:val="clear"/>
        <w:spacing w:after="0" w:afterAutospacing="0" w:lineRule="auto"/>
        <w:ind w:left="720" w:hanging="360"/>
      </w:pPr>
      <w:r w:rsidDel="00000000" w:rsidR="00000000" w:rsidRPr="00000000">
        <w:rPr>
          <w:rFonts w:ascii="Roboto" w:cs="Roboto" w:eastAsia="Roboto" w:hAnsi="Roboto"/>
          <w:color w:val="333333"/>
          <w:sz w:val="20"/>
          <w:szCs w:val="20"/>
          <w:rtl w:val="0"/>
        </w:rPr>
        <w:t xml:space="preserve">Describe the team’s initiatives to help start or form other </w:t>
      </w:r>
      <w:r w:rsidDel="00000000" w:rsidR="00000000" w:rsidRPr="00000000">
        <w:rPr>
          <w:rFonts w:ascii="Roboto" w:cs="Roboto" w:eastAsia="Roboto" w:hAnsi="Roboto"/>
          <w:i w:val="1"/>
          <w:color w:val="333333"/>
          <w:sz w:val="20"/>
          <w:szCs w:val="20"/>
          <w:rtl w:val="0"/>
        </w:rPr>
        <w:t xml:space="preserve">FIRST </w:t>
      </w:r>
      <w:r w:rsidDel="00000000" w:rsidR="00000000" w:rsidRPr="00000000">
        <w:rPr>
          <w:rFonts w:ascii="Roboto" w:cs="Roboto" w:eastAsia="Roboto" w:hAnsi="Roboto"/>
          <w:color w:val="333333"/>
          <w:sz w:val="20"/>
          <w:szCs w:val="20"/>
          <w:rtl w:val="0"/>
        </w:rPr>
        <w:t xml:space="preserve">teams (including </w:t>
      </w:r>
      <w:r w:rsidDel="00000000" w:rsidR="00000000" w:rsidRPr="00000000">
        <w:rPr>
          <w:rFonts w:ascii="Roboto" w:cs="Roboto" w:eastAsia="Roboto" w:hAnsi="Roboto"/>
          <w:i w:val="1"/>
          <w:color w:val="333333"/>
          <w:sz w:val="20"/>
          <w:szCs w:val="20"/>
          <w:rtl w:val="0"/>
        </w:rPr>
        <w:t xml:space="preserve">FIRST </w:t>
      </w:r>
      <w:r w:rsidDel="00000000" w:rsidR="00000000" w:rsidRPr="00000000">
        <w:rPr>
          <w:rFonts w:ascii="Roboto" w:cs="Roboto" w:eastAsia="Roboto" w:hAnsi="Roboto"/>
          <w:color w:val="333333"/>
          <w:sz w:val="20"/>
          <w:szCs w:val="20"/>
          <w:rtl w:val="0"/>
        </w:rPr>
        <w:t xml:space="preserve">LEGO League Jr., </w:t>
      </w:r>
      <w:r w:rsidDel="00000000" w:rsidR="00000000" w:rsidRPr="00000000">
        <w:rPr>
          <w:rFonts w:ascii="Roboto" w:cs="Roboto" w:eastAsia="Roboto" w:hAnsi="Roboto"/>
          <w:i w:val="1"/>
          <w:color w:val="333333"/>
          <w:sz w:val="20"/>
          <w:szCs w:val="20"/>
          <w:rtl w:val="0"/>
        </w:rPr>
        <w:t xml:space="preserve">FIRST </w:t>
      </w:r>
      <w:r w:rsidDel="00000000" w:rsidR="00000000" w:rsidRPr="00000000">
        <w:rPr>
          <w:rFonts w:ascii="Roboto" w:cs="Roboto" w:eastAsia="Roboto" w:hAnsi="Roboto"/>
          <w:color w:val="333333"/>
          <w:sz w:val="20"/>
          <w:szCs w:val="20"/>
          <w:rtl w:val="0"/>
        </w:rPr>
        <w:t xml:space="preserve">LEGO League, &amp; </w:t>
      </w:r>
      <w:r w:rsidDel="00000000" w:rsidR="00000000" w:rsidRPr="00000000">
        <w:rPr>
          <w:rFonts w:ascii="Roboto" w:cs="Roboto" w:eastAsia="Roboto" w:hAnsi="Roboto"/>
          <w:i w:val="1"/>
          <w:color w:val="333333"/>
          <w:sz w:val="20"/>
          <w:szCs w:val="20"/>
          <w:rtl w:val="0"/>
        </w:rPr>
        <w:t xml:space="preserve">FIRST</w:t>
      </w:r>
      <w:r w:rsidDel="00000000" w:rsidR="00000000" w:rsidRPr="00000000">
        <w:rPr>
          <w:rFonts w:ascii="Roboto" w:cs="Roboto" w:eastAsia="Roboto" w:hAnsi="Roboto"/>
          <w:color w:val="333333"/>
          <w:sz w:val="20"/>
          <w:szCs w:val="20"/>
          <w:rtl w:val="0"/>
        </w:rPr>
        <w:t xml:space="preserve"> Tech Challenge)</w:t>
      </w:r>
    </w:p>
    <w:p w:rsidR="00000000" w:rsidDel="00000000" w:rsidP="00000000" w:rsidRDefault="00000000" w:rsidRPr="00000000" w14:paraId="00000009">
      <w:pPr>
        <w:pageBreakBefore w:val="0"/>
        <w:numPr>
          <w:ilvl w:val="0"/>
          <w:numId w:val="1"/>
        </w:numPr>
        <w:shd w:fill="f7f7f7" w:val="clear"/>
        <w:spacing w:after="0" w:afterAutospacing="0" w:lineRule="auto"/>
        <w:ind w:left="720" w:hanging="360"/>
      </w:pPr>
      <w:r w:rsidDel="00000000" w:rsidR="00000000" w:rsidRPr="00000000">
        <w:rPr>
          <w:rFonts w:ascii="Roboto" w:cs="Roboto" w:eastAsia="Roboto" w:hAnsi="Roboto"/>
          <w:color w:val="333333"/>
          <w:sz w:val="20"/>
          <w:szCs w:val="20"/>
          <w:rtl w:val="0"/>
        </w:rPr>
        <w:t xml:space="preserve">Describe the team’s initiatives on assisting other </w:t>
      </w:r>
      <w:r w:rsidDel="00000000" w:rsidR="00000000" w:rsidRPr="00000000">
        <w:rPr>
          <w:rFonts w:ascii="Roboto" w:cs="Roboto" w:eastAsia="Roboto" w:hAnsi="Roboto"/>
          <w:i w:val="1"/>
          <w:color w:val="333333"/>
          <w:sz w:val="20"/>
          <w:szCs w:val="20"/>
          <w:rtl w:val="0"/>
        </w:rPr>
        <w:t xml:space="preserve">FIRST </w:t>
      </w:r>
      <w:r w:rsidDel="00000000" w:rsidR="00000000" w:rsidRPr="00000000">
        <w:rPr>
          <w:rFonts w:ascii="Roboto" w:cs="Roboto" w:eastAsia="Roboto" w:hAnsi="Roboto"/>
          <w:color w:val="333333"/>
          <w:sz w:val="20"/>
          <w:szCs w:val="20"/>
          <w:rtl w:val="0"/>
        </w:rPr>
        <w:t xml:space="preserve">teams (including </w:t>
      </w:r>
      <w:r w:rsidDel="00000000" w:rsidR="00000000" w:rsidRPr="00000000">
        <w:rPr>
          <w:rFonts w:ascii="Roboto" w:cs="Roboto" w:eastAsia="Roboto" w:hAnsi="Roboto"/>
          <w:i w:val="1"/>
          <w:color w:val="333333"/>
          <w:sz w:val="20"/>
          <w:szCs w:val="20"/>
          <w:rtl w:val="0"/>
        </w:rPr>
        <w:t xml:space="preserve">FIRST </w:t>
      </w:r>
      <w:r w:rsidDel="00000000" w:rsidR="00000000" w:rsidRPr="00000000">
        <w:rPr>
          <w:rFonts w:ascii="Roboto" w:cs="Roboto" w:eastAsia="Roboto" w:hAnsi="Roboto"/>
          <w:color w:val="333333"/>
          <w:sz w:val="20"/>
          <w:szCs w:val="20"/>
          <w:rtl w:val="0"/>
        </w:rPr>
        <w:t xml:space="preserve">LEGO League Jr., </w:t>
      </w:r>
      <w:r w:rsidDel="00000000" w:rsidR="00000000" w:rsidRPr="00000000">
        <w:rPr>
          <w:rFonts w:ascii="Roboto" w:cs="Roboto" w:eastAsia="Roboto" w:hAnsi="Roboto"/>
          <w:i w:val="1"/>
          <w:color w:val="333333"/>
          <w:sz w:val="20"/>
          <w:szCs w:val="20"/>
          <w:rtl w:val="0"/>
        </w:rPr>
        <w:t xml:space="preserve">FIRST </w:t>
      </w:r>
      <w:r w:rsidDel="00000000" w:rsidR="00000000" w:rsidRPr="00000000">
        <w:rPr>
          <w:rFonts w:ascii="Roboto" w:cs="Roboto" w:eastAsia="Roboto" w:hAnsi="Roboto"/>
          <w:color w:val="333333"/>
          <w:sz w:val="20"/>
          <w:szCs w:val="20"/>
          <w:rtl w:val="0"/>
        </w:rPr>
        <w:t xml:space="preserve">LEGO League, &amp; </w:t>
      </w:r>
      <w:r w:rsidDel="00000000" w:rsidR="00000000" w:rsidRPr="00000000">
        <w:rPr>
          <w:rFonts w:ascii="Roboto" w:cs="Roboto" w:eastAsia="Roboto" w:hAnsi="Roboto"/>
          <w:i w:val="1"/>
          <w:color w:val="333333"/>
          <w:sz w:val="20"/>
          <w:szCs w:val="20"/>
          <w:rtl w:val="0"/>
        </w:rPr>
        <w:t xml:space="preserve">FIRST </w:t>
      </w:r>
      <w:r w:rsidDel="00000000" w:rsidR="00000000" w:rsidRPr="00000000">
        <w:rPr>
          <w:rFonts w:ascii="Roboto" w:cs="Roboto" w:eastAsia="Roboto" w:hAnsi="Roboto"/>
          <w:color w:val="333333"/>
          <w:sz w:val="20"/>
          <w:szCs w:val="20"/>
          <w:rtl w:val="0"/>
        </w:rPr>
        <w:t xml:space="preserve">Tech Challenge) with progressing through the </w:t>
      </w:r>
      <w:r w:rsidDel="00000000" w:rsidR="00000000" w:rsidRPr="00000000">
        <w:rPr>
          <w:rFonts w:ascii="Roboto" w:cs="Roboto" w:eastAsia="Roboto" w:hAnsi="Roboto"/>
          <w:i w:val="1"/>
          <w:color w:val="333333"/>
          <w:sz w:val="20"/>
          <w:szCs w:val="20"/>
          <w:rtl w:val="0"/>
        </w:rPr>
        <w:t xml:space="preserve">FIRST </w:t>
      </w:r>
      <w:r w:rsidDel="00000000" w:rsidR="00000000" w:rsidRPr="00000000">
        <w:rPr>
          <w:rFonts w:ascii="Roboto" w:cs="Roboto" w:eastAsia="Roboto" w:hAnsi="Roboto"/>
          <w:color w:val="333333"/>
          <w:sz w:val="20"/>
          <w:szCs w:val="20"/>
          <w:rtl w:val="0"/>
        </w:rPr>
        <w:t xml:space="preserve">program</w:t>
      </w:r>
    </w:p>
    <w:p w:rsidR="00000000" w:rsidDel="00000000" w:rsidP="00000000" w:rsidRDefault="00000000" w:rsidRPr="00000000" w14:paraId="0000000A">
      <w:pPr>
        <w:pageBreakBefore w:val="0"/>
        <w:numPr>
          <w:ilvl w:val="0"/>
          <w:numId w:val="1"/>
        </w:numPr>
        <w:shd w:fill="f7f7f7" w:val="clear"/>
        <w:spacing w:after="0" w:afterAutospacing="0" w:lineRule="auto"/>
        <w:ind w:left="720" w:hanging="360"/>
      </w:pPr>
      <w:r w:rsidDel="00000000" w:rsidR="00000000" w:rsidRPr="00000000">
        <w:rPr>
          <w:rFonts w:ascii="Roboto" w:cs="Roboto" w:eastAsia="Roboto" w:hAnsi="Roboto"/>
          <w:color w:val="333333"/>
          <w:sz w:val="20"/>
          <w:szCs w:val="20"/>
          <w:rtl w:val="0"/>
        </w:rPr>
        <w:t xml:space="preserve">Describe how your team works with other </w:t>
      </w:r>
      <w:r w:rsidDel="00000000" w:rsidR="00000000" w:rsidRPr="00000000">
        <w:rPr>
          <w:rFonts w:ascii="Roboto" w:cs="Roboto" w:eastAsia="Roboto" w:hAnsi="Roboto"/>
          <w:i w:val="1"/>
          <w:color w:val="333333"/>
          <w:sz w:val="20"/>
          <w:szCs w:val="20"/>
          <w:rtl w:val="0"/>
        </w:rPr>
        <w:t xml:space="preserve">FIRST </w:t>
      </w:r>
      <w:r w:rsidDel="00000000" w:rsidR="00000000" w:rsidRPr="00000000">
        <w:rPr>
          <w:rFonts w:ascii="Roboto" w:cs="Roboto" w:eastAsia="Roboto" w:hAnsi="Roboto"/>
          <w:color w:val="333333"/>
          <w:sz w:val="20"/>
          <w:szCs w:val="20"/>
          <w:rtl w:val="0"/>
        </w:rPr>
        <w:t xml:space="preserve">teams to serve as mentors to younger or less experienced </w:t>
      </w:r>
      <w:r w:rsidDel="00000000" w:rsidR="00000000" w:rsidRPr="00000000">
        <w:rPr>
          <w:rFonts w:ascii="Roboto" w:cs="Roboto" w:eastAsia="Roboto" w:hAnsi="Roboto"/>
          <w:i w:val="1"/>
          <w:color w:val="333333"/>
          <w:sz w:val="20"/>
          <w:szCs w:val="20"/>
          <w:rtl w:val="0"/>
        </w:rPr>
        <w:t xml:space="preserve">FIRST </w:t>
      </w:r>
      <w:r w:rsidDel="00000000" w:rsidR="00000000" w:rsidRPr="00000000">
        <w:rPr>
          <w:rFonts w:ascii="Roboto" w:cs="Roboto" w:eastAsia="Roboto" w:hAnsi="Roboto"/>
          <w:color w:val="333333"/>
          <w:sz w:val="20"/>
          <w:szCs w:val="20"/>
          <w:rtl w:val="0"/>
        </w:rPr>
        <w:t xml:space="preserve">teams (including </w:t>
      </w:r>
      <w:r w:rsidDel="00000000" w:rsidR="00000000" w:rsidRPr="00000000">
        <w:rPr>
          <w:rFonts w:ascii="Roboto" w:cs="Roboto" w:eastAsia="Roboto" w:hAnsi="Roboto"/>
          <w:i w:val="1"/>
          <w:color w:val="333333"/>
          <w:sz w:val="20"/>
          <w:szCs w:val="20"/>
          <w:rtl w:val="0"/>
        </w:rPr>
        <w:t xml:space="preserve">FIRST </w:t>
      </w:r>
      <w:r w:rsidDel="00000000" w:rsidR="00000000" w:rsidRPr="00000000">
        <w:rPr>
          <w:rFonts w:ascii="Roboto" w:cs="Roboto" w:eastAsia="Roboto" w:hAnsi="Roboto"/>
          <w:color w:val="333333"/>
          <w:sz w:val="20"/>
          <w:szCs w:val="20"/>
          <w:rtl w:val="0"/>
        </w:rPr>
        <w:t xml:space="preserve">LEGO League Jr., </w:t>
      </w:r>
      <w:r w:rsidDel="00000000" w:rsidR="00000000" w:rsidRPr="00000000">
        <w:rPr>
          <w:rFonts w:ascii="Roboto" w:cs="Roboto" w:eastAsia="Roboto" w:hAnsi="Roboto"/>
          <w:i w:val="1"/>
          <w:color w:val="333333"/>
          <w:sz w:val="20"/>
          <w:szCs w:val="20"/>
          <w:rtl w:val="0"/>
        </w:rPr>
        <w:t xml:space="preserve">FIRST </w:t>
      </w:r>
      <w:r w:rsidDel="00000000" w:rsidR="00000000" w:rsidRPr="00000000">
        <w:rPr>
          <w:rFonts w:ascii="Roboto" w:cs="Roboto" w:eastAsia="Roboto" w:hAnsi="Roboto"/>
          <w:color w:val="333333"/>
          <w:sz w:val="20"/>
          <w:szCs w:val="20"/>
          <w:rtl w:val="0"/>
        </w:rPr>
        <w:t xml:space="preserve">LEGO League, &amp; </w:t>
      </w:r>
      <w:r w:rsidDel="00000000" w:rsidR="00000000" w:rsidRPr="00000000">
        <w:rPr>
          <w:rFonts w:ascii="Roboto" w:cs="Roboto" w:eastAsia="Roboto" w:hAnsi="Roboto"/>
          <w:i w:val="1"/>
          <w:color w:val="333333"/>
          <w:sz w:val="20"/>
          <w:szCs w:val="20"/>
          <w:rtl w:val="0"/>
        </w:rPr>
        <w:t xml:space="preserve">FIRST </w:t>
      </w:r>
      <w:r w:rsidDel="00000000" w:rsidR="00000000" w:rsidRPr="00000000">
        <w:rPr>
          <w:rFonts w:ascii="Roboto" w:cs="Roboto" w:eastAsia="Roboto" w:hAnsi="Roboto"/>
          <w:color w:val="333333"/>
          <w:sz w:val="20"/>
          <w:szCs w:val="20"/>
          <w:rtl w:val="0"/>
        </w:rPr>
        <w:t xml:space="preserve">Tech Challenge)</w:t>
      </w:r>
    </w:p>
    <w:p w:rsidR="00000000" w:rsidDel="00000000" w:rsidP="00000000" w:rsidRDefault="00000000" w:rsidRPr="00000000" w14:paraId="0000000B">
      <w:pPr>
        <w:pageBreakBefore w:val="0"/>
        <w:numPr>
          <w:ilvl w:val="0"/>
          <w:numId w:val="1"/>
        </w:numPr>
        <w:shd w:fill="f7f7f7" w:val="clear"/>
        <w:spacing w:after="0" w:afterAutospacing="0" w:lineRule="auto"/>
        <w:ind w:left="720" w:hanging="360"/>
      </w:pPr>
      <w:r w:rsidDel="00000000" w:rsidR="00000000" w:rsidRPr="00000000">
        <w:rPr>
          <w:rFonts w:ascii="Roboto" w:cs="Roboto" w:eastAsia="Roboto" w:hAnsi="Roboto"/>
          <w:color w:val="333333"/>
          <w:sz w:val="20"/>
          <w:szCs w:val="20"/>
          <w:rtl w:val="0"/>
        </w:rPr>
        <w:t xml:space="preserve">Describe your Corporate/University Sponsors</w:t>
      </w:r>
    </w:p>
    <w:p w:rsidR="00000000" w:rsidDel="00000000" w:rsidP="00000000" w:rsidRDefault="00000000" w:rsidRPr="00000000" w14:paraId="0000000C">
      <w:pPr>
        <w:pageBreakBefore w:val="0"/>
        <w:numPr>
          <w:ilvl w:val="0"/>
          <w:numId w:val="1"/>
        </w:numPr>
        <w:shd w:fill="f7f7f7" w:val="clear"/>
        <w:spacing w:after="0" w:afterAutospacing="0" w:lineRule="auto"/>
        <w:ind w:left="720" w:hanging="360"/>
      </w:pPr>
      <w:r w:rsidDel="00000000" w:rsidR="00000000" w:rsidRPr="00000000">
        <w:rPr>
          <w:rFonts w:ascii="Roboto" w:cs="Roboto" w:eastAsia="Roboto" w:hAnsi="Roboto"/>
          <w:color w:val="333333"/>
          <w:sz w:val="20"/>
          <w:szCs w:val="20"/>
          <w:rtl w:val="0"/>
        </w:rPr>
        <w:t xml:space="preserve">Describe the strength of your partnership with your sponsors within the last five years</w:t>
      </w:r>
    </w:p>
    <w:p w:rsidR="00000000" w:rsidDel="00000000" w:rsidP="00000000" w:rsidRDefault="00000000" w:rsidRPr="00000000" w14:paraId="0000000D">
      <w:pPr>
        <w:pageBreakBefore w:val="0"/>
        <w:numPr>
          <w:ilvl w:val="0"/>
          <w:numId w:val="1"/>
        </w:numPr>
        <w:shd w:fill="f7f7f7" w:val="clear"/>
        <w:spacing w:after="0" w:afterAutospacing="0" w:lineRule="auto"/>
        <w:ind w:left="720" w:hanging="360"/>
      </w:pPr>
      <w:r w:rsidDel="00000000" w:rsidR="00000000" w:rsidRPr="00000000">
        <w:rPr>
          <w:rFonts w:ascii="Roboto" w:cs="Roboto" w:eastAsia="Roboto" w:hAnsi="Roboto"/>
          <w:color w:val="333333"/>
          <w:sz w:val="20"/>
          <w:szCs w:val="20"/>
          <w:rtl w:val="0"/>
        </w:rPr>
        <w:t xml:space="preserve">For </w:t>
      </w:r>
      <w:r w:rsidDel="00000000" w:rsidR="00000000" w:rsidRPr="00000000">
        <w:rPr>
          <w:rFonts w:ascii="Roboto" w:cs="Roboto" w:eastAsia="Roboto" w:hAnsi="Roboto"/>
          <w:i w:val="1"/>
          <w:color w:val="333333"/>
          <w:sz w:val="20"/>
          <w:szCs w:val="20"/>
          <w:rtl w:val="0"/>
        </w:rPr>
        <w:t xml:space="preserve">FIRST </w:t>
      </w:r>
      <w:r w:rsidDel="00000000" w:rsidR="00000000" w:rsidRPr="00000000">
        <w:rPr>
          <w:rFonts w:ascii="Roboto" w:cs="Roboto" w:eastAsia="Roboto" w:hAnsi="Roboto"/>
          <w:color w:val="333333"/>
          <w:sz w:val="20"/>
          <w:szCs w:val="20"/>
          <w:rtl w:val="0"/>
        </w:rPr>
        <w:t xml:space="preserve">Robotics Competition teams older than 5 years, briefly describe your team’s broader impact from its inception</w:t>
      </w:r>
    </w:p>
    <w:p w:rsidR="00000000" w:rsidDel="00000000" w:rsidP="00000000" w:rsidRDefault="00000000" w:rsidRPr="00000000" w14:paraId="0000000E">
      <w:pPr>
        <w:pageBreakBefore w:val="0"/>
        <w:numPr>
          <w:ilvl w:val="0"/>
          <w:numId w:val="1"/>
        </w:numPr>
        <w:shd w:fill="f7f7f7" w:val="clear"/>
        <w:spacing w:after="0" w:afterAutospacing="0" w:lineRule="auto"/>
        <w:ind w:left="720" w:hanging="360"/>
      </w:pPr>
      <w:r w:rsidDel="00000000" w:rsidR="00000000" w:rsidRPr="00000000">
        <w:rPr>
          <w:rFonts w:ascii="Roboto" w:cs="Roboto" w:eastAsia="Roboto" w:hAnsi="Roboto"/>
          <w:color w:val="333333"/>
          <w:sz w:val="20"/>
          <w:szCs w:val="20"/>
          <w:rtl w:val="0"/>
        </w:rPr>
        <w:t xml:space="preserve">Describe how your team would explain what </w:t>
      </w:r>
      <w:r w:rsidDel="00000000" w:rsidR="00000000" w:rsidRPr="00000000">
        <w:rPr>
          <w:rFonts w:ascii="Roboto" w:cs="Roboto" w:eastAsia="Roboto" w:hAnsi="Roboto"/>
          <w:i w:val="1"/>
          <w:color w:val="333333"/>
          <w:sz w:val="20"/>
          <w:szCs w:val="20"/>
          <w:rtl w:val="0"/>
        </w:rPr>
        <w:t xml:space="preserve">FIRST </w:t>
      </w:r>
      <w:r w:rsidDel="00000000" w:rsidR="00000000" w:rsidRPr="00000000">
        <w:rPr>
          <w:rFonts w:ascii="Roboto" w:cs="Roboto" w:eastAsia="Roboto" w:hAnsi="Roboto"/>
          <w:color w:val="333333"/>
          <w:sz w:val="20"/>
          <w:szCs w:val="20"/>
          <w:rtl w:val="0"/>
        </w:rPr>
        <w:t xml:space="preserve">is to someone who has never heard of it</w:t>
      </w:r>
    </w:p>
    <w:p w:rsidR="00000000" w:rsidDel="00000000" w:rsidP="00000000" w:rsidRDefault="00000000" w:rsidRPr="00000000" w14:paraId="0000000F">
      <w:pPr>
        <w:pageBreakBefore w:val="0"/>
        <w:numPr>
          <w:ilvl w:val="0"/>
          <w:numId w:val="1"/>
        </w:numPr>
        <w:shd w:fill="f7f7f7" w:val="clear"/>
        <w:spacing w:after="0" w:afterAutospacing="0" w:lineRule="auto"/>
        <w:ind w:left="720" w:hanging="360"/>
      </w:pPr>
      <w:r w:rsidDel="00000000" w:rsidR="00000000" w:rsidRPr="00000000">
        <w:rPr>
          <w:rFonts w:ascii="Roboto" w:cs="Roboto" w:eastAsia="Roboto" w:hAnsi="Roboto"/>
          <w:color w:val="333333"/>
          <w:sz w:val="20"/>
          <w:szCs w:val="20"/>
          <w:rtl w:val="0"/>
        </w:rPr>
        <w:t xml:space="preserve">Briefly describe other matters of interest to the </w:t>
      </w:r>
      <w:r w:rsidDel="00000000" w:rsidR="00000000" w:rsidRPr="00000000">
        <w:rPr>
          <w:rFonts w:ascii="Roboto" w:cs="Roboto" w:eastAsia="Roboto" w:hAnsi="Roboto"/>
          <w:i w:val="1"/>
          <w:color w:val="333333"/>
          <w:sz w:val="20"/>
          <w:szCs w:val="20"/>
          <w:rtl w:val="0"/>
        </w:rPr>
        <w:t xml:space="preserve">FIRST </w:t>
      </w:r>
      <w:r w:rsidDel="00000000" w:rsidR="00000000" w:rsidRPr="00000000">
        <w:rPr>
          <w:rFonts w:ascii="Roboto" w:cs="Roboto" w:eastAsia="Roboto" w:hAnsi="Roboto"/>
          <w:color w:val="333333"/>
          <w:sz w:val="20"/>
          <w:szCs w:val="20"/>
          <w:rtl w:val="0"/>
        </w:rPr>
        <w:t xml:space="preserve">Judges, if any</w:t>
      </w:r>
    </w:p>
    <w:p w:rsidR="00000000" w:rsidDel="00000000" w:rsidP="00000000" w:rsidRDefault="00000000" w:rsidRPr="00000000" w14:paraId="00000010">
      <w:pPr>
        <w:pageBreakBefore w:val="0"/>
        <w:numPr>
          <w:ilvl w:val="0"/>
          <w:numId w:val="1"/>
        </w:numPr>
        <w:shd w:fill="f7f7f7" w:val="clear"/>
        <w:spacing w:after="0" w:afterAutospacing="0" w:lineRule="auto"/>
        <w:ind w:left="720" w:hanging="360"/>
      </w:pPr>
      <w:r w:rsidDel="00000000" w:rsidR="00000000" w:rsidRPr="00000000">
        <w:rPr>
          <w:rFonts w:ascii="Roboto" w:cs="Roboto" w:eastAsia="Roboto" w:hAnsi="Roboto"/>
          <w:color w:val="333333"/>
          <w:sz w:val="20"/>
          <w:szCs w:val="20"/>
          <w:rtl w:val="0"/>
        </w:rPr>
        <w:t xml:space="preserve">Essay: Judges encourage creativity of expression but the essay must clearly deliver information and facts describing what the team is all about. The essay should draw attention to the strengths of the team. This essay, along with the other information, will serve as the basis for the judges to make the decision on which team earns the Chairman’s Award.</w:t>
      </w:r>
    </w:p>
    <w:p w:rsidR="00000000" w:rsidDel="00000000" w:rsidP="00000000" w:rsidRDefault="00000000" w:rsidRPr="00000000" w14:paraId="00000011">
      <w:pPr>
        <w:pageBreakBefore w:val="0"/>
        <w:numPr>
          <w:ilvl w:val="0"/>
          <w:numId w:val="1"/>
        </w:numPr>
        <w:shd w:fill="f7f7f7" w:val="clear"/>
        <w:spacing w:after="140" w:lineRule="auto"/>
        <w:ind w:left="720" w:hanging="360"/>
      </w:pPr>
      <w:r w:rsidDel="00000000" w:rsidR="00000000" w:rsidRPr="00000000">
        <w:rPr>
          <w:rFonts w:ascii="Roboto" w:cs="Roboto" w:eastAsia="Roboto" w:hAnsi="Roboto"/>
          <w:color w:val="333333"/>
          <w:sz w:val="20"/>
          <w:szCs w:val="20"/>
          <w:rtl w:val="0"/>
        </w:rPr>
        <w:t xml:space="preserve">Teams will not be able to submit the application without agreeing to the </w:t>
      </w:r>
      <w:hyperlink r:id="rId6">
        <w:r w:rsidDel="00000000" w:rsidR="00000000" w:rsidRPr="00000000">
          <w:rPr>
            <w:rFonts w:ascii="Roboto" w:cs="Roboto" w:eastAsia="Roboto" w:hAnsi="Roboto"/>
            <w:color w:val="428bca"/>
            <w:sz w:val="20"/>
            <w:szCs w:val="20"/>
            <w:rtl w:val="0"/>
          </w:rPr>
          <w:t xml:space="preserve">Chairman's Video Consent &amp; Release of Rights Form</w:t>
        </w:r>
      </w:hyperlink>
      <w:r w:rsidDel="00000000" w:rsidR="00000000" w:rsidRPr="00000000">
        <w:rPr>
          <w:rFonts w:ascii="Roboto" w:cs="Roboto" w:eastAsia="Roboto" w:hAnsi="Roboto"/>
          <w:color w:val="333333"/>
          <w:sz w:val="20"/>
          <w:szCs w:val="20"/>
          <w:rtl w:val="0"/>
        </w:rPr>
        <w:t xml:space="preserve"> in the submission portal.</w:t>
      </w:r>
    </w:p>
    <w:p w:rsidR="00000000" w:rsidDel="00000000" w:rsidP="00000000" w:rsidRDefault="00000000" w:rsidRPr="00000000" w14:paraId="00000012">
      <w:pPr>
        <w:pageBreakBefore w:val="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rstinspires.org/sites/default/files/uploads/resource_library/frc/game-and-season-info/awards/online-chairman's-video-consent.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