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Software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Specification - Warbots Team 620</w:t>
      </w:r>
    </w:p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Version 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t9ohe4my59z" w:id="0"/>
      <w:bookmarkEnd w:id="0"/>
      <w:r w:rsidDel="00000000" w:rsidR="00000000" w:rsidRPr="00000000">
        <w:rPr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k9u63vo5vkl">
            <w:r w:rsidDel="00000000" w:rsidR="00000000" w:rsidRPr="00000000">
              <w:rPr>
                <w:b w:val="1"/>
                <w:color w:val="000000"/>
                <w:rtl w:val="0"/>
              </w:rPr>
              <w:t xml:space="preserve">1. Roster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_uk9u63vo5vkl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7887rv1u4jzw">
            <w:r w:rsidDel="00000000" w:rsidR="00000000" w:rsidRPr="00000000">
              <w:rPr>
                <w:b w:val="1"/>
                <w:color w:val="000000"/>
                <w:rtl w:val="0"/>
              </w:rPr>
              <w:t xml:space="preserve">2. Change Log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_7887rv1u4jzw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44jhln4rcwct">
            <w:r w:rsidDel="00000000" w:rsidR="00000000" w:rsidRPr="00000000">
              <w:rPr>
                <w:b w:val="1"/>
                <w:color w:val="000000"/>
                <w:rtl w:val="0"/>
              </w:rPr>
              <w:t xml:space="preserve">3. Mission Requirements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_44jhln4rcwct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1ra045i6i1u3">
            <w:r w:rsidDel="00000000" w:rsidR="00000000" w:rsidRPr="00000000">
              <w:rPr>
                <w:color w:val="000000"/>
                <w:rtl w:val="0"/>
              </w:rPr>
              <w:t xml:space="preserve">3.1. Mission Requirements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_1ra045i6i1u3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2pnlvs82hdlj">
            <w:r w:rsidDel="00000000" w:rsidR="00000000" w:rsidRPr="00000000">
              <w:rPr>
                <w:color w:val="000000"/>
                <w:rtl w:val="0"/>
              </w:rPr>
              <w:t xml:space="preserve">3.2. Scenarios for Scoring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_2pnlvs82hdlj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4qzximxc6dk3">
            <w:r w:rsidDel="00000000" w:rsidR="00000000" w:rsidRPr="00000000">
              <w:rPr>
                <w:b w:val="1"/>
                <w:color w:val="000000"/>
                <w:rtl w:val="0"/>
              </w:rPr>
              <w:t xml:space="preserve">4. System Requirements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_4qzximxc6dk3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7d6yooetsocw">
            <w:r w:rsidDel="00000000" w:rsidR="00000000" w:rsidRPr="00000000">
              <w:rPr>
                <w:b w:val="1"/>
                <w:color w:val="000000"/>
                <w:rtl w:val="0"/>
              </w:rPr>
              <w:t xml:space="preserve">5. Subsystem Requirements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_7d6yooetsocw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gvqi2di08g01">
            <w:r w:rsidDel="00000000" w:rsidR="00000000" w:rsidRPr="00000000">
              <w:rPr>
                <w:color w:val="000000"/>
                <w:rtl w:val="0"/>
              </w:rPr>
              <w:t xml:space="preserve">5.1. Drive Train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_gvqi2di08g01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ldg9wo5b5mn">
            <w:r w:rsidDel="00000000" w:rsidR="00000000" w:rsidRPr="00000000">
              <w:rPr>
                <w:color w:val="000000"/>
                <w:rtl w:val="0"/>
              </w:rPr>
              <w:t xml:space="preserve">5.2. Up/Down Mechanism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_ldg9wo5b5mn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65n0c9c4eo16">
            <w:r w:rsidDel="00000000" w:rsidR="00000000" w:rsidRPr="00000000">
              <w:rPr>
                <w:color w:val="000000"/>
                <w:rtl w:val="0"/>
              </w:rPr>
              <w:t xml:space="preserve">5.3. Driver Interface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_65n0c9c4eo16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kmn4wyyiijm6">
            <w:r w:rsidDel="00000000" w:rsidR="00000000" w:rsidRPr="00000000">
              <w:rPr>
                <w:color w:val="000000"/>
                <w:rtl w:val="0"/>
              </w:rPr>
              <w:t xml:space="preserve">5.4. Tracking System Requirements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_kmn4wyyiijm6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o8oualg45gx6">
            <w:r w:rsidDel="00000000" w:rsidR="00000000" w:rsidRPr="00000000">
              <w:rPr>
                <w:color w:val="000000"/>
                <w:rtl w:val="0"/>
              </w:rPr>
              <w:t xml:space="preserve">5.5. Alignment System Requirements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_o8oualg45gx6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n6dexmf25w2n">
            <w:r w:rsidDel="00000000" w:rsidR="00000000" w:rsidRPr="00000000">
              <w:rPr>
                <w:b w:val="1"/>
                <w:color w:val="000000"/>
                <w:rtl w:val="0"/>
              </w:rPr>
              <w:t xml:space="preserve">6. Use Cases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_n6dexmf25w2n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xdevsqekv86e">
            <w:r w:rsidDel="00000000" w:rsidR="00000000" w:rsidRPr="00000000">
              <w:rPr>
                <w:b w:val="1"/>
                <w:color w:val="000000"/>
                <w:rtl w:val="0"/>
              </w:rPr>
              <w:t xml:space="preserve">7. System Architecture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_xdevsqekv86e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w0kcd328u23v">
            <w:r w:rsidDel="00000000" w:rsidR="00000000" w:rsidRPr="00000000">
              <w:rPr>
                <w:color w:val="000000"/>
                <w:rtl w:val="0"/>
              </w:rPr>
              <w:t xml:space="preserve">7.1. System Architecture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_w0kcd328u23v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uwj9e3yeumta">
            <w:r w:rsidDel="00000000" w:rsidR="00000000" w:rsidRPr="00000000">
              <w:rPr>
                <w:color w:val="000000"/>
                <w:rtl w:val="0"/>
              </w:rPr>
              <w:t xml:space="preserve">7.2. Layers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_uwj9e3yeumta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5bebr936zl9x">
            <w:r w:rsidDel="00000000" w:rsidR="00000000" w:rsidRPr="00000000">
              <w:rPr>
                <w:color w:val="000000"/>
                <w:rtl w:val="0"/>
              </w:rPr>
              <w:t xml:space="preserve">7.3. Interfaces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_5bebr936zl9x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zcp5ahppge2p">
            <w:r w:rsidDel="00000000" w:rsidR="00000000" w:rsidRPr="00000000">
              <w:rPr>
                <w:color w:val="000000"/>
                <w:rtl w:val="0"/>
              </w:rPr>
              <w:t xml:space="preserve">7.3.1. Raspberry Pi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_zcp5ahppge2p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8iybapbilmpx">
            <w:r w:rsidDel="00000000" w:rsidR="00000000" w:rsidRPr="00000000">
              <w:rPr>
                <w:color w:val="000000"/>
                <w:rtl w:val="0"/>
              </w:rPr>
              <w:t xml:space="preserve">7.4. Functions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_8iybapbilmpx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q2byt3h4avvy">
            <w:r w:rsidDel="00000000" w:rsidR="00000000" w:rsidRPr="00000000">
              <w:rPr>
                <w:color w:val="000000"/>
                <w:rtl w:val="0"/>
              </w:rPr>
              <w:t xml:space="preserve">7.5. Subsystems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_q2byt3h4avvy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4qqxrael7k1x">
            <w:r w:rsidDel="00000000" w:rsidR="00000000" w:rsidRPr="00000000">
              <w:rPr>
                <w:b w:val="1"/>
                <w:color w:val="000000"/>
                <w:rtl w:val="0"/>
              </w:rPr>
              <w:t xml:space="preserve">8. Design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_4qqxrael7k1x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i1wuufiv3iu1">
            <w:r w:rsidDel="00000000" w:rsidR="00000000" w:rsidRPr="00000000">
              <w:rPr>
                <w:color w:val="000000"/>
                <w:rtl w:val="0"/>
              </w:rPr>
              <w:t xml:space="preserve">8.1. Tracking System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_i1wuufiv3iu1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d7wgt9is5gg2">
            <w:r w:rsidDel="00000000" w:rsidR="00000000" w:rsidRPr="00000000">
              <w:rPr>
                <w:color w:val="000000"/>
                <w:rtl w:val="0"/>
              </w:rPr>
              <w:t xml:space="preserve">8.2. DriveTrain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_d7wgt9is5gg2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uiov7gsuvng3">
            <w:r w:rsidDel="00000000" w:rsidR="00000000" w:rsidRPr="00000000">
              <w:rPr>
                <w:color w:val="000000"/>
                <w:rtl w:val="0"/>
              </w:rPr>
              <w:t xml:space="preserve">8.3. Hatch Grab System - preliminary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_uiov7gsuvng3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85oe699l710b">
            <w:r w:rsidDel="00000000" w:rsidR="00000000" w:rsidRPr="00000000">
              <w:rPr>
                <w:color w:val="000000"/>
                <w:rtl w:val="0"/>
              </w:rPr>
              <w:t xml:space="preserve">8.4. Cargo System - preliminary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_85oe699l710b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1uhb4djkum9m">
            <w:r w:rsidDel="00000000" w:rsidR="00000000" w:rsidRPr="00000000">
              <w:rPr>
                <w:color w:val="000000"/>
                <w:rtl w:val="0"/>
              </w:rPr>
              <w:t xml:space="preserve">8.5. Up/Down Mech - preliminary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_1uhb4djkum9m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8256azbit4d7">
            <w:r w:rsidDel="00000000" w:rsidR="00000000" w:rsidRPr="00000000">
              <w:rPr>
                <w:b w:val="1"/>
                <w:color w:val="000000"/>
                <w:rtl w:val="0"/>
              </w:rPr>
              <w:t xml:space="preserve">9. Patterns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_8256azbit4d7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000000"/>
            </w:rPr>
          </w:pPr>
          <w:hyperlink w:anchor="_xugmwkz9qx08">
            <w:r w:rsidDel="00000000" w:rsidR="00000000" w:rsidRPr="00000000">
              <w:rPr>
                <w:b w:val="1"/>
                <w:color w:val="000000"/>
                <w:rtl w:val="0"/>
              </w:rPr>
              <w:t xml:space="preserve">10. Robot Configuration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_xugmwkz9qx08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yb8h2j8xc0rv">
            <w:r w:rsidDel="00000000" w:rsidR="00000000" w:rsidRPr="00000000">
              <w:rPr>
                <w:color w:val="000000"/>
                <w:rtl w:val="0"/>
              </w:rPr>
              <w:t xml:space="preserve">10.1. User Settings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_yb8h2j8xc0rv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faj1kpvvywgm">
            <w:r w:rsidDel="00000000" w:rsidR="00000000" w:rsidRPr="00000000">
              <w:rPr>
                <w:color w:val="000000"/>
                <w:rtl w:val="0"/>
              </w:rPr>
              <w:t xml:space="preserve">10.1.1. Driver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_faj1kpvvywgm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nl0frdtckojr">
            <w:r w:rsidDel="00000000" w:rsidR="00000000" w:rsidRPr="00000000">
              <w:rPr>
                <w:color w:val="000000"/>
                <w:rtl w:val="0"/>
              </w:rPr>
              <w:t xml:space="preserve">10.1.2. Co-driver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_nl0frdtckojr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color w:val="000000"/>
            </w:rPr>
          </w:pPr>
          <w:hyperlink w:anchor="_oo05qbjqari0">
            <w:r w:rsidDel="00000000" w:rsidR="00000000" w:rsidRPr="00000000">
              <w:rPr>
                <w:color w:val="000000"/>
                <w:rtl w:val="0"/>
              </w:rPr>
              <w:t xml:space="preserve">10.2. Robot Settings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_oo05qbjqari0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em5jgjb6kf6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uk9u63vo5vkl" w:id="2"/>
      <w:bookmarkEnd w:id="2"/>
      <w:r w:rsidDel="00000000" w:rsidR="00000000" w:rsidRPr="00000000">
        <w:rPr>
          <w:rtl w:val="0"/>
        </w:rPr>
        <w:t xml:space="preserve">1. Roster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Zachary Carlini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Chase Bowen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Ethan Wolman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Keiran Khan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Sam Parker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Chamin Lim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Bryan Morillo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Steven Le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Sareena Miley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Grace Kim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Audrey Zhang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Tommy Nguyen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Gemond</w:t>
      </w:r>
    </w:p>
    <w:p w:rsidR="00000000" w:rsidDel="00000000" w:rsidP="00000000" w:rsidRDefault="00000000" w:rsidRPr="00000000" w14:paraId="00000033">
      <w:pPr>
        <w:pStyle w:val="Heading1"/>
        <w:rPr>
          <w:vertAlign w:val="baseline"/>
        </w:rPr>
      </w:pPr>
      <w:bookmarkStart w:colFirst="0" w:colLast="0" w:name="_7887rv1u4jzw" w:id="3"/>
      <w:bookmarkEnd w:id="3"/>
      <w:r w:rsidDel="00000000" w:rsidR="00000000" w:rsidRPr="00000000">
        <w:rPr>
          <w:vertAlign w:val="baseline"/>
          <w:rtl w:val="0"/>
        </w:rPr>
        <w:t xml:space="preserve">2. Change Log</w:t>
      </w:r>
    </w:p>
    <w:p w:rsidR="00000000" w:rsidDel="00000000" w:rsidP="00000000" w:rsidRDefault="00000000" w:rsidRPr="00000000" w14:paraId="0000003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01/09/19 Initial Draft - Zac</w:t>
      </w:r>
      <w:r w:rsidDel="00000000" w:rsidR="00000000" w:rsidRPr="00000000">
        <w:rPr>
          <w:rtl w:val="0"/>
        </w:rPr>
        <w:t xml:space="preserve">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01/10/19 Added Layers and Use Cases </w:t>
      </w:r>
      <w:r w:rsidDel="00000000" w:rsidR="00000000" w:rsidRPr="00000000">
        <w:rPr>
          <w:rtl w:val="0"/>
        </w:rPr>
        <w:t xml:space="preserve">- Zachary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01/12/19 Added Tracking and Alignment Subsystems </w:t>
      </w:r>
      <w:r w:rsidDel="00000000" w:rsidR="00000000" w:rsidRPr="00000000">
        <w:rPr>
          <w:rtl w:val="0"/>
        </w:rPr>
        <w:t xml:space="preserve">- Zachary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01/16/19 Consolidated Subsystems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vertAlign w:val="baseline"/>
          <w:rtl w:val="0"/>
        </w:rPr>
        <w:t xml:space="preserve"> added methods </w:t>
      </w:r>
      <w:r w:rsidDel="00000000" w:rsidR="00000000" w:rsidRPr="00000000">
        <w:rPr>
          <w:rtl w:val="0"/>
        </w:rPr>
        <w:t xml:space="preserve">- Zachary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vertAlign w:val="baseline"/>
          <w:rtl w:val="0"/>
        </w:rPr>
        <w:t xml:space="preserve">01/19/19 Version </w:t>
      </w:r>
      <w:r w:rsidDel="00000000" w:rsidR="00000000" w:rsidRPr="00000000">
        <w:rPr>
          <w:rtl w:val="0"/>
        </w:rPr>
        <w:t xml:space="preserve">2 - Zachary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01/24/19 Ordered Categories and Sections - Chamin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01/29/19 Version 3 - Chamin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02/04/19 Version 4 and added diagrams - Chamin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02/05/19 Added Robot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44jhln4rcwct" w:id="4"/>
      <w:bookmarkEnd w:id="4"/>
      <w:r w:rsidDel="00000000" w:rsidR="00000000" w:rsidRPr="00000000">
        <w:rPr>
          <w:rtl w:val="0"/>
        </w:rPr>
        <w:t xml:space="preserve">3. Mission Requirements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ra045i6i1u3" w:id="5"/>
      <w:bookmarkEnd w:id="5"/>
      <w:r w:rsidDel="00000000" w:rsidR="00000000" w:rsidRPr="00000000">
        <w:rPr>
          <w:rtl w:val="0"/>
        </w:rPr>
        <w:t xml:space="preserve">3.1. Mission Requirements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hall be able to control every subsystem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hall have a 12 second round trip for delivering the cargo and hatches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hall deliver 2 hatches during the 15-second sandstorm period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hall jump down from the 6-inch platform to start the sandstorm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hall be able to climb the tallest HAB platform in 10 seconds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hall be able to pick up hatches from the ground in 1 second at 10 feet per second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deliver hatches and cargo to every port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control the robot autonomously during the sandstorm and with operator control during the rest of the match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will be able to operate in "aim-bot" mode to assist the driver with game object delivery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allow the driver to configure variables without recompiling</w:t>
      </w:r>
    </w:p>
    <w:p w:rsidR="00000000" w:rsidDel="00000000" w:rsidP="00000000" w:rsidRDefault="00000000" w:rsidRPr="00000000" w14:paraId="0000004B">
      <w:pPr>
        <w:pStyle w:val="Heading2"/>
        <w:rPr>
          <w:vertAlign w:val="baseline"/>
        </w:rPr>
      </w:pPr>
      <w:bookmarkStart w:colFirst="0" w:colLast="0" w:name="_2pnlvs82hdlj" w:id="6"/>
      <w:bookmarkEnd w:id="6"/>
      <w:r w:rsidDel="00000000" w:rsidR="00000000" w:rsidRPr="00000000">
        <w:rPr>
          <w:rtl w:val="0"/>
        </w:rPr>
        <w:t xml:space="preserve">3.2. Scenarios for Scoring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Hatch from Loading Station (Load and automatically back away))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Hatch from the floor at speed (Prepare/Pickup)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Ball from Loading Station (Load and wait to back away)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Ball from the floor at speed (Prepare/Pickup)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Ball from the floor in Corral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a Hatch at Rocket Level (1|2|3)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a Ball at Rocket Level (1|2|3)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a Ball in a specific side of a rocket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 a Ball at Cargo Ship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 HAB (L2 or L3)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4qzximxc6dk3" w:id="7"/>
      <w:bookmarkEnd w:id="7"/>
      <w:r w:rsidDel="00000000" w:rsidR="00000000" w:rsidRPr="00000000">
        <w:rPr>
          <w:rtl w:val="0"/>
        </w:rPr>
        <w:t xml:space="preserve">4. System Requirements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control drive train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control up/down mechanism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control the vision tracking system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robot to be able to accelerate 4 feet per second to a maximum velocity of 10 feet per second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robot to be able to turn 180 degrees in 2 seconds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15 feet in a straight line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operate code when the field changes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reach the ball port with the up/down mechanism in 3 seconds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launch the ball into the ball port with a vertical accuracy of 1 inch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align with tape with an accuracy of 1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7d6yooetsocw" w:id="8"/>
      <w:bookmarkEnd w:id="8"/>
      <w:r w:rsidDel="00000000" w:rsidR="00000000" w:rsidRPr="00000000">
        <w:rPr>
          <w:rtl w:val="0"/>
        </w:rPr>
        <w:t xml:space="preserve">5. Subsystem Requirements</w:t>
      </w:r>
    </w:p>
    <w:p w:rsidR="00000000" w:rsidDel="00000000" w:rsidP="00000000" w:rsidRDefault="00000000" w:rsidRPr="00000000" w14:paraId="00000062">
      <w:pPr>
        <w:pStyle w:val="Heading2"/>
        <w:ind w:left="0" w:firstLine="0"/>
        <w:rPr/>
      </w:pPr>
      <w:bookmarkStart w:colFirst="0" w:colLast="0" w:name="_gvqi2di08g01" w:id="9"/>
      <w:bookmarkEnd w:id="9"/>
      <w:r w:rsidDel="00000000" w:rsidR="00000000" w:rsidRPr="00000000">
        <w:rPr>
          <w:rtl w:val="0"/>
        </w:rPr>
        <w:t xml:space="preserve">5.1. Drive Train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control the drive train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accelerate at a rate of at least 4 fps^2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have an end velocity of 10 fps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assist the driver in driving straight forward with a tolerance of one degree per 15 feet TBR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turn 180 degrees in one second with an acceleration and deceleration of 90 degrees per second^2 autonomously or in teleoperate mode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turn 90 degrees in one second with an acceleration and deceleration of 45 degrees per half second ^ 2 during autonomous or teleoperate mode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align with the tape with an accuracy of one inch with the capability to autocorrect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ldg9wo5b5mn" w:id="10"/>
      <w:bookmarkEnd w:id="10"/>
      <w:r w:rsidDel="00000000" w:rsidR="00000000" w:rsidRPr="00000000">
        <w:rPr>
          <w:rtl w:val="0"/>
        </w:rPr>
        <w:t xml:space="preserve">5.2. Up/Down Mechanism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reach every port on the rocket ship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command particular elevations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raise the up/down mech from the lowest position to the highest one in 4 seconds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retrieve a hatch or a cargo ball from the loading station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pick up a hatch or cargo ball from the ground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deposit a hatch or cargo ball into a port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lower the up/down mech from the highest position to the lowest one in 4 seconds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Shall be able to reach every horizontal distance from the center of the robot?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0" w:firstLine="0"/>
        <w:rPr/>
      </w:pPr>
      <w:bookmarkStart w:colFirst="0" w:colLast="0" w:name="_65n0c9c4eo16" w:id="11"/>
      <w:bookmarkEnd w:id="11"/>
      <w:r w:rsidDel="00000000" w:rsidR="00000000" w:rsidRPr="00000000">
        <w:rPr>
          <w:rtl w:val="0"/>
        </w:rPr>
        <w:t xml:space="preserve">5.3. Driver Interface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adjust all key variables without recompiling, including: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Driving dead zones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Driving Sensitivity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Weapons officer dead zones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Weapons officer sensitivity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communicate instructions from the controller, through the computer, to the robot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control velocity, up/down mech, tracking system direction, aimbot target locking, HAB mechanism, and rocket port level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maintain continuous communication between the robot and driver station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Shall be able to display information from the robot to the driver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Camera feed of 30 fps, 480p resolution, FOV between 40 and 120 degrees (80-100 preferred).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Controller vibration feedback for acceleration greater than 4 feet/second^2 TBR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Controller vibration feedback for entering and exiting aim-bot mode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Dashboard light to indicate whether the driver is currently manually controlling the robot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“Sensitive joystick,” precise requirement TBD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Automatic turning using the D-pad with: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Up: 180˚ turn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Left: 90˚ turn left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Right: 90˚ turn right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Shall be able to switch control schemes without recompiling the code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Shall be able to support control with an Xbox controller or a Logitech gamepad.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kmn4wyyiijm6" w:id="12"/>
      <w:bookmarkEnd w:id="12"/>
      <w:r w:rsidDel="00000000" w:rsidR="00000000" w:rsidRPr="00000000">
        <w:rPr>
          <w:rtl w:val="0"/>
        </w:rPr>
        <w:t xml:space="preserve">5.4. Tracking System Requirements</w:t>
      </w:r>
    </w:p>
    <w:p w:rsidR="00000000" w:rsidDel="00000000" w:rsidP="00000000" w:rsidRDefault="00000000" w:rsidRPr="00000000" w14:paraId="00000089">
      <w:pPr>
        <w:keepNext w:val="0"/>
        <w:keepLines w:val="0"/>
        <w:numPr>
          <w:ilvl w:val="0"/>
          <w:numId w:val="9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tracking system shall be able to illuminate retroreflective tape</w:t>
      </w:r>
    </w:p>
    <w:p w:rsidR="00000000" w:rsidDel="00000000" w:rsidP="00000000" w:rsidRDefault="00000000" w:rsidRPr="00000000" w14:paraId="0000008A">
      <w:pPr>
        <w:keepNext w:val="0"/>
        <w:keepLines w:val="0"/>
        <w:numPr>
          <w:ilvl w:val="0"/>
          <w:numId w:val="9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tracking system shall be able to search for and recognize illuminated retro-reflective tape from 9 feet TBR</w:t>
      </w:r>
    </w:p>
    <w:p w:rsidR="00000000" w:rsidDel="00000000" w:rsidP="00000000" w:rsidRDefault="00000000" w:rsidRPr="00000000" w14:paraId="0000008B">
      <w:pPr>
        <w:keepNext w:val="0"/>
        <w:keepLines w:val="0"/>
        <w:numPr>
          <w:ilvl w:val="0"/>
          <w:numId w:val="9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tracking system shall be able to identify individual sets of strips of retroreflective tape</w:t>
      </w:r>
    </w:p>
    <w:p w:rsidR="00000000" w:rsidDel="00000000" w:rsidP="00000000" w:rsidRDefault="00000000" w:rsidRPr="00000000" w14:paraId="0000008C">
      <w:pPr>
        <w:keepNext w:val="0"/>
        <w:keepLines w:val="0"/>
        <w:numPr>
          <w:ilvl w:val="0"/>
          <w:numId w:val="9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tracking system shall be able to identify the target port via input from the control system target</w:t>
      </w:r>
    </w:p>
    <w:p w:rsidR="00000000" w:rsidDel="00000000" w:rsidP="00000000" w:rsidRDefault="00000000" w:rsidRPr="00000000" w14:paraId="0000008D">
      <w:pPr>
        <w:keepNext w:val="0"/>
        <w:keepLines w:val="0"/>
        <w:numPr>
          <w:ilvl w:val="0"/>
          <w:numId w:val="9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tracking system shall be able to identify the angle to the tape strips’ center point to within ± 0.5°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o8oualg45gx6" w:id="13"/>
      <w:bookmarkEnd w:id="13"/>
      <w:r w:rsidDel="00000000" w:rsidR="00000000" w:rsidRPr="00000000">
        <w:rPr>
          <w:rtl w:val="0"/>
        </w:rPr>
        <w:t xml:space="preserve">5.5. Alignment System Requirements</w:t>
      </w:r>
    </w:p>
    <w:p w:rsidR="00000000" w:rsidDel="00000000" w:rsidP="00000000" w:rsidRDefault="00000000" w:rsidRPr="00000000" w14:paraId="0000008F">
      <w:pPr>
        <w:keepNext w:val="0"/>
        <w:keepLines w:val="0"/>
        <w:numPr>
          <w:ilvl w:val="0"/>
          <w:numId w:val="2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get a feed from the camera and recognize and track the angle of the white line on the ground</w:t>
      </w:r>
    </w:p>
    <w:p w:rsidR="00000000" w:rsidDel="00000000" w:rsidP="00000000" w:rsidRDefault="00000000" w:rsidRPr="00000000" w14:paraId="00000090">
      <w:pPr>
        <w:keepNext w:val="0"/>
        <w:keepLines w:val="0"/>
        <w:numPr>
          <w:ilvl w:val="0"/>
          <w:numId w:val="2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alignment will be able to detect the line on the ground and take over from the tracking system</w:t>
      </w:r>
    </w:p>
    <w:p w:rsidR="00000000" w:rsidDel="00000000" w:rsidP="00000000" w:rsidRDefault="00000000" w:rsidRPr="00000000" w14:paraId="00000091">
      <w:pPr>
        <w:keepNext w:val="0"/>
        <w:keepLines w:val="0"/>
        <w:numPr>
          <w:ilvl w:val="0"/>
          <w:numId w:val="23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Shall be able to deliver a game object within one inch of the edge of the line (2 inches from the center)</w:t>
      </w:r>
    </w:p>
    <w:p w:rsidR="00000000" w:rsidDel="00000000" w:rsidP="00000000" w:rsidRDefault="00000000" w:rsidRPr="00000000" w14:paraId="00000092">
      <w:pPr>
        <w:keepNext w:val="0"/>
        <w:keepLines w:val="0"/>
        <w:numPr>
          <w:ilvl w:val="0"/>
          <w:numId w:val="2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hall be able to recognize when the cargo or hatch has been dropped off, and then back up and turn around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n6dexmf25w2n" w:id="14"/>
      <w:bookmarkEnd w:id="14"/>
      <w:r w:rsidDel="00000000" w:rsidR="00000000" w:rsidRPr="00000000">
        <w:rPr>
          <w:rtl w:val="0"/>
        </w:rPr>
        <w:t xml:space="preserve">6. Use Cases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DriveWithJoysticks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Exit Stations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Acquire target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Align with port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Deposit Hatch (Level 1|2|3)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Deposit Cargo (Level 1|2|3)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Load Hatch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Load Cargo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Pick up Cargo from Floor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Pick up Hatch from Floor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Climb Level 2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Climb Level 3</w:t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r7hn54lck5p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xdevsqekv86e" w:id="16"/>
      <w:bookmarkEnd w:id="16"/>
      <w:r w:rsidDel="00000000" w:rsidR="00000000" w:rsidRPr="00000000">
        <w:rPr>
          <w:rtl w:val="0"/>
        </w:rPr>
        <w:t xml:space="preserve">7. System Architecture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17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w0kcd328u23v" w:id="17"/>
      <w:bookmarkEnd w:id="17"/>
      <w:r w:rsidDel="00000000" w:rsidR="00000000" w:rsidRPr="00000000">
        <w:rPr>
          <w:rtl w:val="0"/>
        </w:rPr>
        <w:t xml:space="preserve">7.1. System Architecture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uwj9e3yeumta" w:id="18"/>
      <w:bookmarkEnd w:id="18"/>
      <w:r w:rsidDel="00000000" w:rsidR="00000000" w:rsidRPr="00000000">
        <w:rPr>
          <w:rtl w:val="0"/>
        </w:rPr>
        <w:t xml:space="preserve">7.2. Layers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Driver Station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Subsystems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Drivetrain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Tracking System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FRC Libraries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Robot Hardware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5bebr936zl9x" w:id="19"/>
      <w:bookmarkEnd w:id="19"/>
      <w:r w:rsidDel="00000000" w:rsidR="00000000" w:rsidRPr="00000000">
        <w:rPr>
          <w:rtl w:val="0"/>
        </w:rPr>
        <w:t xml:space="preserve">7.3. Interfaces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Robot/Drive Station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Hardware/Subsystem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Camera/Drivetrain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Robot/Scoring Mechanism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Drivers/Drive Station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afterAutospacing="0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Alignment System/Drivetrain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Vision System/Drivetrain</w:t>
      </w:r>
    </w:p>
    <w:p w:rsidR="00000000" w:rsidDel="00000000" w:rsidP="00000000" w:rsidRDefault="00000000" w:rsidRPr="00000000" w14:paraId="000000B9">
      <w:pPr>
        <w:pStyle w:val="Heading3"/>
        <w:rPr>
          <w:sz w:val="24"/>
          <w:szCs w:val="24"/>
        </w:rPr>
      </w:pPr>
      <w:bookmarkStart w:colFirst="0" w:colLast="0" w:name="_zcp5ahppge2p" w:id="20"/>
      <w:bookmarkEnd w:id="20"/>
      <w:r w:rsidDel="00000000" w:rsidR="00000000" w:rsidRPr="00000000">
        <w:rPr>
          <w:sz w:val="24"/>
          <w:szCs w:val="24"/>
          <w:rtl w:val="0"/>
        </w:rPr>
        <w:t xml:space="preserve">7.3.1. Raspberry Pi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8iybapbilmpx" w:id="21"/>
      <w:bookmarkEnd w:id="21"/>
      <w:r w:rsidDel="00000000" w:rsidR="00000000" w:rsidRPr="00000000">
        <w:rPr>
          <w:rtl w:val="0"/>
        </w:rPr>
        <w:t xml:space="preserve">7.4. Functions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Drive/Turn/Lift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Instructions from Driver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Give instructor feed from the camera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Storing Data Permanently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Data Logging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Calibration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Acquire Robot Position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q2byt3h4avvy" w:id="22"/>
      <w:bookmarkEnd w:id="22"/>
      <w:r w:rsidDel="00000000" w:rsidR="00000000" w:rsidRPr="00000000">
        <w:rPr>
          <w:rtl w:val="0"/>
        </w:rPr>
        <w:t xml:space="preserve">7.5. Subsystems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 train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Alignment System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Up/Down Mechanism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 station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Motor Control</w:t>
      </w:r>
    </w:p>
    <w:p w:rsidR="00000000" w:rsidDel="00000000" w:rsidP="00000000" w:rsidRDefault="00000000" w:rsidRPr="00000000" w14:paraId="000000C9">
      <w:pPr>
        <w:spacing w:after="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 train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Motors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Gears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Up/Down Mechanism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Position Tracker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Activator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Grab Mechanism    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 station</w:t>
      </w:r>
    </w:p>
    <w:p w:rsidR="00000000" w:rsidDel="00000000" w:rsidP="00000000" w:rsidRDefault="00000000" w:rsidRPr="00000000" w14:paraId="000000D3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Xbox Controller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Driver Station Program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Target Tracking</w:t>
      </w:r>
    </w:p>
    <w:p w:rsidR="00000000" w:rsidDel="00000000" w:rsidP="00000000" w:rsidRDefault="00000000" w:rsidRPr="00000000" w14:paraId="000000D9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DA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Reflective tape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Light Relay</w:t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Alignment Tracking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White tape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Gyroscope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Motor Control 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Neo-motors (x4)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spacing w:after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Spark Max (x4)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Wheel Encoders</w:t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lu8rlhvnehad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4qqxrael7k1x" w:id="24"/>
      <w:bookmarkEnd w:id="24"/>
      <w:r w:rsidDel="00000000" w:rsidR="00000000" w:rsidRPr="00000000">
        <w:rPr>
          <w:rtl w:val="0"/>
        </w:rPr>
        <w:t xml:space="preserve">8. Design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i1wuufiv3iu1" w:id="25"/>
      <w:bookmarkEnd w:id="25"/>
      <w:r w:rsidDel="00000000" w:rsidR="00000000" w:rsidRPr="00000000">
        <w:rPr>
          <w:rtl w:val="0"/>
        </w:rPr>
        <w:t xml:space="preserve">8.1. Tracking System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getAzimuthTarget – get azimuth to the reflective target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getDistanceTarget – get distance to reflective target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getElevationTarget – get elevation to reflective target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isLocked – check if the tracking system is locked on reflective target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Lock – set tracking system lock on currently visible reflective target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getTargetX – get X position of reflective target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getTargetY – get Y position of reflective target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setMode – set mode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getAzimuthLine – get azimuth to start of a line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getOrientationLine – get the orientation of a line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isLineVisible – check if the line is in view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getConfidence – get confidence factor of line in view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d7wgt9is5gg2" w:id="26"/>
      <w:bookmarkEnd w:id="26"/>
      <w:r w:rsidDel="00000000" w:rsidR="00000000" w:rsidRPr="00000000">
        <w:rPr>
          <w:rtl w:val="0"/>
        </w:rPr>
        <w:t xml:space="preserve">8.2. DriveTrain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 (vel, acc) – start driving at specified velocity and acceleration </w:t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turn (vel, acc) – start turning at specified velocity and acceleration</w:t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driveDistance (dist, vel, acc) – drive specified distance</w:t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turnAngle (ang, vel, acc) – turn specified angle</w:t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stop (decel) – stop at a specified deceleration</w:t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getDistanceTravelled – query for distance traveled</w:t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getAngle – query for angle turned</w:t>
      </w:r>
    </w:p>
    <w:p w:rsidR="00000000" w:rsidDel="00000000" w:rsidP="00000000" w:rsidRDefault="00000000" w:rsidRPr="00000000" w14:paraId="00000100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isAtTargetSpeed – check if the drivetrain is at a target velocity</w:t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driveStraight (vel, acc) – start driving straight (using gyro)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setMode – set mode</w:t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extendClimber – extend Climber mechanism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retractClimber – retract Climber mechanism</w:t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uiov7gsuvng3" w:id="27"/>
      <w:bookmarkEnd w:id="27"/>
      <w:r w:rsidDel="00000000" w:rsidR="00000000" w:rsidRPr="00000000">
        <w:rPr>
          <w:rtl w:val="0"/>
        </w:rPr>
        <w:t xml:space="preserve">8.3. Hatch Grab System - preliminary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07">
      <w:pPr>
        <w:numPr>
          <w:ilvl w:val="0"/>
          <w:numId w:val="22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pickUpFromFloor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hasCargo</w:t>
      </w:r>
    </w:p>
    <w:p w:rsidR="00000000" w:rsidDel="00000000" w:rsidP="00000000" w:rsidRDefault="00000000" w:rsidRPr="00000000" w14:paraId="0000010A">
      <w:pPr>
        <w:numPr>
          <w:ilvl w:val="0"/>
          <w:numId w:val="22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setMode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85oe699l710b" w:id="28"/>
      <w:bookmarkEnd w:id="28"/>
      <w:r w:rsidDel="00000000" w:rsidR="00000000" w:rsidRPr="00000000">
        <w:rPr>
          <w:rtl w:val="0"/>
        </w:rPr>
        <w:t xml:space="preserve">8.4. Cargo System - preliminary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pickUpFromFloor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hasCargo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setMode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1uhb4djkum9m" w:id="29"/>
      <w:bookmarkEnd w:id="29"/>
      <w:r w:rsidDel="00000000" w:rsidR="00000000" w:rsidRPr="00000000">
        <w:rPr>
          <w:rtl w:val="0"/>
        </w:rPr>
        <w:t xml:space="preserve">8.5. Up/Down Mech - preliminary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moveUp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moveDown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getPosition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gotoPosition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pacing w:after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calibrate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setMode</w:t>
      </w:r>
    </w:p>
    <w:p w:rsidR="00000000" w:rsidDel="00000000" w:rsidP="00000000" w:rsidRDefault="00000000" w:rsidRPr="00000000" w14:paraId="00000118">
      <w:pPr>
        <w:pStyle w:val="Heading1"/>
        <w:rPr>
          <w:rFonts w:ascii="Arial" w:cs="Arial" w:eastAsia="Arial" w:hAnsi="Arial"/>
        </w:rPr>
      </w:pPr>
      <w:bookmarkStart w:colFirst="0" w:colLast="0" w:name="_8256azbit4d7" w:id="30"/>
      <w:bookmarkEnd w:id="30"/>
      <w:r w:rsidDel="00000000" w:rsidR="00000000" w:rsidRPr="00000000">
        <w:rPr>
          <w:rtl w:val="0"/>
        </w:rPr>
        <w:t xml:space="preserve">9.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Command-based robot</w:t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PID Feedback Loop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Model View Controller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Finite-state Machines</w:t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xugmwkz9qx08" w:id="31"/>
      <w:bookmarkEnd w:id="31"/>
      <w:r w:rsidDel="00000000" w:rsidR="00000000" w:rsidRPr="00000000">
        <w:rPr>
          <w:rtl w:val="0"/>
        </w:rPr>
        <w:t xml:space="preserve">10. Robot Configuration</w:t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yb8h2j8xc0rv" w:id="32"/>
      <w:bookmarkEnd w:id="32"/>
      <w:r w:rsidDel="00000000" w:rsidR="00000000" w:rsidRPr="00000000">
        <w:rPr>
          <w:rtl w:val="0"/>
        </w:rPr>
        <w:t xml:space="preserve">10.1. User Settings</w:t>
      </w:r>
    </w:p>
    <w:p w:rsidR="00000000" w:rsidDel="00000000" w:rsidP="00000000" w:rsidRDefault="00000000" w:rsidRPr="00000000" w14:paraId="0000011F">
      <w:pPr>
        <w:pStyle w:val="Heading3"/>
        <w:rPr>
          <w:sz w:val="22"/>
          <w:szCs w:val="22"/>
        </w:rPr>
      </w:pPr>
      <w:bookmarkStart w:colFirst="0" w:colLast="0" w:name="_faj1kpvvywgm" w:id="33"/>
      <w:bookmarkEnd w:id="33"/>
      <w:r w:rsidDel="00000000" w:rsidR="00000000" w:rsidRPr="00000000">
        <w:rPr>
          <w:sz w:val="22"/>
          <w:szCs w:val="22"/>
          <w:rtl w:val="0"/>
        </w:rPr>
        <w:t xml:space="preserve">10.1.1. Driver</w:t>
      </w:r>
    </w:p>
    <w:p w:rsidR="00000000" w:rsidDel="00000000" w:rsidP="00000000" w:rsidRDefault="00000000" w:rsidRPr="00000000" w14:paraId="00000120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A: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B: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X: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Y: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Start:</w:t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Back:</w:t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Right Bumper:</w:t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Left Bumper:</w:t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Right Stick Button:</w:t>
      </w:r>
    </w:p>
    <w:p w:rsidR="00000000" w:rsidDel="00000000" w:rsidP="00000000" w:rsidRDefault="00000000" w:rsidRPr="00000000" w14:paraId="0000012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Left Stick Button:</w:t>
      </w:r>
    </w:p>
    <w:p w:rsidR="00000000" w:rsidDel="00000000" w:rsidP="00000000" w:rsidRDefault="00000000" w:rsidRPr="00000000" w14:paraId="0000012A">
      <w:pPr>
        <w:pStyle w:val="Heading3"/>
        <w:rPr>
          <w:sz w:val="22"/>
          <w:szCs w:val="22"/>
        </w:rPr>
      </w:pPr>
      <w:bookmarkStart w:colFirst="0" w:colLast="0" w:name="_nl0frdtckojr" w:id="34"/>
      <w:bookmarkEnd w:id="34"/>
      <w:r w:rsidDel="00000000" w:rsidR="00000000" w:rsidRPr="00000000">
        <w:rPr>
          <w:sz w:val="22"/>
          <w:szCs w:val="22"/>
          <w:rtl w:val="0"/>
        </w:rPr>
        <w:t xml:space="preserve">10.1.2. Co-driver</w:t>
      </w:r>
    </w:p>
    <w:p w:rsidR="00000000" w:rsidDel="00000000" w:rsidP="00000000" w:rsidRDefault="00000000" w:rsidRPr="00000000" w14:paraId="0000012B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A:</w:t>
      </w:r>
    </w:p>
    <w:p w:rsidR="00000000" w:rsidDel="00000000" w:rsidP="00000000" w:rsidRDefault="00000000" w:rsidRPr="00000000" w14:paraId="0000012C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B:</w:t>
      </w:r>
    </w:p>
    <w:p w:rsidR="00000000" w:rsidDel="00000000" w:rsidP="00000000" w:rsidRDefault="00000000" w:rsidRPr="00000000" w14:paraId="0000012D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X: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Y:</w:t>
      </w:r>
    </w:p>
    <w:p w:rsidR="00000000" w:rsidDel="00000000" w:rsidP="00000000" w:rsidRDefault="00000000" w:rsidRPr="00000000" w14:paraId="0000012F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Start:</w:t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Back:</w:t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Right Bumper: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Left Bumper: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Right Stick Button: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Left Stick Button:</w:t>
      </w:r>
    </w:p>
    <w:p w:rsidR="00000000" w:rsidDel="00000000" w:rsidP="00000000" w:rsidRDefault="00000000" w:rsidRPr="00000000" w14:paraId="00000135">
      <w:pPr>
        <w:pStyle w:val="Heading2"/>
        <w:rPr>
          <w:rFonts w:ascii="Arial" w:cs="Arial" w:eastAsia="Arial" w:hAnsi="Arial"/>
          <w:color w:val="222222"/>
        </w:rPr>
      </w:pPr>
      <w:bookmarkStart w:colFirst="0" w:colLast="0" w:name="_oo05qbjqari0" w:id="35"/>
      <w:bookmarkEnd w:id="35"/>
      <w:r w:rsidDel="00000000" w:rsidR="00000000" w:rsidRPr="00000000">
        <w:rPr>
          <w:rtl w:val="0"/>
        </w:rPr>
        <w:t xml:space="preserve">10.2. Robot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DeadzoneX(horizontal - left joystick)</w:t>
      </w:r>
    </w:p>
    <w:p w:rsidR="00000000" w:rsidDel="00000000" w:rsidP="00000000" w:rsidRDefault="00000000" w:rsidRPr="00000000" w14:paraId="00000137">
      <w:pPr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DeadzoneY(vertical - left joystick)</w:t>
      </w:r>
    </w:p>
    <w:p w:rsidR="00000000" w:rsidDel="00000000" w:rsidP="00000000" w:rsidRDefault="00000000" w:rsidRPr="00000000" w14:paraId="00000138">
      <w:pPr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Subsystem class names(drivetrain, lift mechanism, scoring mechanism)</w:t>
      </w:r>
    </w:p>
    <w:p w:rsidR="00000000" w:rsidDel="00000000" w:rsidP="00000000" w:rsidRDefault="00000000" w:rsidRPr="00000000" w14:paraId="00000139">
      <w:pPr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Algorithm variables</w:t>
      </w:r>
    </w:p>
    <w:p w:rsidR="00000000" w:rsidDel="00000000" w:rsidP="00000000" w:rsidRDefault="00000000" w:rsidRPr="00000000" w14:paraId="0000013A">
      <w:pPr>
        <w:numPr>
          <w:ilvl w:val="1"/>
          <w:numId w:val="20"/>
        </w:numPr>
        <w:spacing w:after="0" w:afterAutospacing="0"/>
        <w:ind w:left="144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PID constants</w:t>
      </w:r>
    </w:p>
    <w:p w:rsidR="00000000" w:rsidDel="00000000" w:rsidP="00000000" w:rsidRDefault="00000000" w:rsidRPr="00000000" w14:paraId="0000013B">
      <w:pPr>
        <w:numPr>
          <w:ilvl w:val="1"/>
          <w:numId w:val="20"/>
        </w:numPr>
        <w:spacing w:after="0" w:afterAutospacing="0"/>
        <w:ind w:left="144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Automation coefficients</w:t>
      </w:r>
    </w:p>
    <w:p w:rsidR="00000000" w:rsidDel="00000000" w:rsidP="00000000" w:rsidRDefault="00000000" w:rsidRPr="00000000" w14:paraId="0000013C">
      <w:pPr>
        <w:numPr>
          <w:ilvl w:val="0"/>
          <w:numId w:val="20"/>
        </w:numPr>
        <w:spacing w:after="0" w:afterAutospacing="0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Physical Properties</w:t>
      </w:r>
    </w:p>
    <w:p w:rsidR="00000000" w:rsidDel="00000000" w:rsidP="00000000" w:rsidRDefault="00000000" w:rsidRPr="00000000" w14:paraId="0000013D">
      <w:pPr>
        <w:numPr>
          <w:ilvl w:val="1"/>
          <w:numId w:val="20"/>
        </w:numPr>
        <w:spacing w:after="0" w:afterAutospacing="0"/>
        <w:ind w:left="144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Wheel diameters</w:t>
      </w:r>
    </w:p>
    <w:p w:rsidR="00000000" w:rsidDel="00000000" w:rsidP="00000000" w:rsidRDefault="00000000" w:rsidRPr="00000000" w14:paraId="0000013E">
      <w:pPr>
        <w:numPr>
          <w:ilvl w:val="1"/>
          <w:numId w:val="20"/>
        </w:numPr>
        <w:ind w:left="144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Gear ratios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f5496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