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rPr>
          <w:b/>
          <w:sz w:val="32"/>
        </w:rPr>
        <w:t xml:space="preserve">Robot Code Review Recommendations</w:t>
      </w:r>
    </w:p>
    <w:p/>
    <w:p>
      <w:r>
        <w:rPr>
          <w:b/>
          <w:sz w:val="28"/>
        </w:rPr>
        <w:t xml:space="preserve">Summary</w:t>
      </w:r>
    </w:p>
    <w:p/>
    <w:p>
      <w:r>
        <w:t xml:space="preserve">The project currently builds successfully, but several high-risk runtime and control issues remain in autonomous, teleop, and shared robot infrastructure. The biggest risks are command architecture problems, gyro and odometry inconsistencies, and PathPlanner event commands that are not implemented as safe WPILib commands.</w:t>
      </w:r>
    </w:p>
    <w:p/>
    <w:p>
      <w:r>
        <w:rPr>
          <w:b/>
          <w:sz w:val="28"/>
        </w:rPr>
        <w:t xml:space="preserve">Autonomous And PathPlanner Recommendations</w:t>
      </w:r>
    </w:p>
    <w:p/>
    <w:p>
      <w:r>
        <w:t xml:space="preserve">- Replace the current named auto commands with real WPILib commands. `RobotContainer.java` registers `AutoShoot`, `AutoIntakeIn`, `AutoIntakeOut`, `AutoIntakeDown`, `AutoIntakeUp`, and `AutoConveyerIn`, but the helper methods in files like `AutoShoot.java` use `while (true)` loops instead of a normal command lifecycle. If those are triggered by PathPlanner events, they can block the scheduler and effectively lock up the robot.</w:t>
      </w:r>
    </w:p>
    <w:p/>
    <w:p>
      <w:r>
        <w:t xml:space="preserve">- Put the gyro back on robot yaw for field-relative driving and autonomous heading. `DriveSubsystem.java` currently uses `IMUAxis.kX` for field-relative drive, `getHeading()`, `getTurnRate()`, and gyro reset behavior. Unless the IMU is mounted in a very unusual orientation, PathPlanner needs yaw, which is normally the Z axis.</w:t>
      </w:r>
    </w:p>
    <w:p/>
    <w:p>
      <w:r>
        <w:t xml:space="preserve">- Keep drivetrain limits consistent between code and PathPlanner settings. `Constants.java` uses very aggressive drivetrain values, while `src/main/deploy/pathplanner/settings.json` uses much lower values. If robot code and PathPlanner disagree about real capability, autos will be harder to tune and less repeatable.</w:t>
      </w:r>
    </w:p>
    <w:p/>
    <w:p>
      <w:r>
        <w:t xml:space="preserve">- Keep autonomous mirroring logic as red-only. The current branch has this corrected in `DriveSubsystem.java`, and that behavior should be preserved.</w:t>
      </w:r>
    </w:p>
    <w:p/>
    <w:p>
      <w:r>
        <w:t xml:space="preserve">- For initial auto bring-up, consider temporarily disabling vision pose injection until drive-only path following is stable. Mixing pose estimation, vision corrections, and new paths at the same time makes debugging much harder.</w:t>
      </w:r>
    </w:p>
    <w:p/>
    <w:p>
      <w:r>
        <w:t xml:space="preserve">- Make `DriveSubsystem` fail fast if the PathPlanner robot config is missing. `RobotConfig.fromGUISettings()` is wrapped in a `catch` that only prints a stack trace, then the result is still passed to `AutoBuilder.configure(...)`. If configuration is missing on the robot, surface a clear error and use a predictable fallback.</w:t>
      </w:r>
    </w:p>
    <w:p/>
    <w:p>
      <w:r>
        <w:t xml:space="preserve">- Use the camera measurement timestamp when fusing vision into odometry. `DriveSubsystem.java` currently uses `Timer.getFPGATimestamp()`, which is the current time, not the capture time of the image.</w:t>
      </w:r>
    </w:p>
    <w:p/>
    <w:p>
      <w:r>
        <w:t xml:space="preserve">- Verify there is a valid selected autonomous command before a match starts. The chooser is wired through `AutoBuilder.buildAutoChooser()`, but pre-match validation should confirm a selection exists and publish that status clearly to the dashboard.</w:t>
      </w:r>
    </w:p>
    <w:p/>
    <w:p>
      <w:r>
        <w:rPr>
          <w:b/>
          <w:sz w:val="28"/>
        </w:rPr>
        <w:t xml:space="preserve">Teleop Recommendations</w:t>
      </w:r>
    </w:p>
    <w:p/>
    <w:p>
      <w:r>
        <w:t xml:space="preserve">- Convert the manipulator classes into real `SubsystemBase` subsystems with private motor members and command factory methods. The current teleop code drives static motors directly from `RobotContainer.java`, which bypasses the command scheduler's protection against conflicting writes.</w:t>
      </w:r>
    </w:p>
    <w:p/>
    <w:p>
      <w:r>
        <w:t xml:space="preserve">- Replace every `onFalse(new RunCommand(...))` with `InstantCommand` or `Commands.runOnce(...)`. The current release handlers for the shooter, intake, intake arm, and conveyor create commands that can remain scheduled indefinitely instead of simply stopping the mechanism once.</w:t>
      </w:r>
    </w:p>
    <w:p/>
    <w:p>
      <w:r>
        <w:t xml:space="preserve">- Stop the shooter fully on trigger release unless warm-spin behavior is truly intentional. The current right-trigger release path sets the shooter to `0.1` instead of `0.0`, which means the shooter continues spinning after the operator lets go.</w:t>
      </w:r>
    </w:p>
    <w:p/>
    <w:p>
      <w:r>
        <w:t xml:space="preserve">- Restore or explicitly configure the second shooter motor if the mechanism is intended to be two-motor. `ShooterSubsystem.java` currently comments out the left motor and only drives the right side.</w:t>
      </w:r>
    </w:p>
    <w:p/>
    <w:p>
      <w:r>
        <w:t xml:space="preserve">- Clamp commanded mechanism outputs to the normal motor output range of `-1.0` to `1.0`. The conveyor in `RobotContainer.java` is commanded to `1.3` and `-1.3`, which will usually be clamped internally but makes the intent unclear.</w:t>
      </w:r>
    </w:p>
    <w:p/>
    <w:p>
      <w:r>
        <w:t xml:space="preserve">- Add teleop controls for the transfer mechanism if it is part of the game-piece flow. `TransferSubSystem.java` exists, but no active teleop button binding uses it.</w:t>
      </w:r>
    </w:p>
    <w:p/>
    <w:p>
      <w:r>
        <w:t xml:space="preserve">- Bring teleop drive tuning back to realistic numbers before driver practice. The current max speed and angular speed in `Constants.java` are much higher than a typical real swerve drivetrain and will make tuning and driver feel inconsistent.</w:t>
      </w:r>
    </w:p>
    <w:p/>
    <w:p>
      <w:r>
        <w:t xml:space="preserve">- Reduce direct mechanism logic inside `RobotContainer.java`. It should mostly declare subsystems, default commands, and button bindings, not own the low-level motor behavior itself.</w:t>
      </w:r>
    </w:p>
    <w:p/>
    <w:p>
      <w:r>
        <w:rPr>
          <w:b/>
          <w:sz w:val="28"/>
        </w:rPr>
        <w:t xml:space="preserve">Vision And Pose Estimation Recommendations</w:t>
      </w:r>
    </w:p>
    <w:p/>
    <w:p>
      <w:r>
        <w:t xml:space="preserve">- Clean up the vision subsystem so there is a single source of truth for the camera name and the robot-to-camera transform. `VisionSubSystem2026Rebuilt.java` accepts a camera name parameter but ignores it, always creates `"RightCAM"`, and uses one transform in `cameraToRobotR` and a different one in `photonEstimatorR`.</w:t>
      </w:r>
    </w:p>
    <w:p/>
    <w:p>
      <w:r>
        <w:t xml:space="preserve">- Normalize dashboard key names in the vision subsystem. The code currently mixes keys like `"Target ID"` and `"Target IDR"`, which can leave stale telemetry on the dashboard.</w:t>
      </w:r>
    </w:p>
    <w:p/>
    <w:p>
      <w:r>
        <w:t xml:space="preserve">- Be careful with always-on camera streaming started from the subsystem constructor. `VisionSubSystem2026Rebuilt.java` starts an HTTP stream immediately. If PhotonVision or Limelight processing is also running, that extra stream can cost bandwidth and roboRIO resources.</w:t>
      </w:r>
    </w:p>
    <w:p/>
    <w:p>
      <w:r>
        <w:t xml:space="preserve">- Calibrate and document the camera transform values in one place. Vision debugging becomes much easier when offsets, rotation, and camera mounting assumptions are centralized and commented clearly.</w:t>
      </w:r>
    </w:p>
    <w:p/>
    <w:p>
      <w:r>
        <w:rPr>
          <w:b/>
          <w:sz w:val="28"/>
        </w:rPr>
        <w:t xml:space="preserve">Whole-Project Recommendations</w:t>
      </w:r>
    </w:p>
    <w:p/>
    <w:p>
      <w:r>
        <w:t xml:space="preserve">- Start `HubShiftUtil` before publishing match-shift data. `Robot.java` reads shift info every cycle, but `HubShiftUtil.initialize()` does not appear to be called, so the timer logic in `HubShiftUtil.java` may never be started correctly.</w:t>
      </w:r>
    </w:p>
    <w:p/>
    <w:p>
      <w:r>
        <w:t xml:space="preserve">- Bring the codebase back toward one architecture. The project currently mixes old template code, commented-out mechanisms, static motors, plain classes, and command-based patterns. The robot will be easier to maintain if important robot behavior is consistently organized around `SubsystemBase` plus command factories, with only small utility classes kept separate.</w:t>
      </w:r>
    </w:p>
    <w:p/>
    <w:p>
      <w:r>
        <w:t xml:space="preserve">- Add a small pre-match validation checklist in code. Even without a full automated test suite, a few startup checks would help:</w:t>
      </w:r>
    </w:p>
    <w:p>
      <w:r>
        <w:t xml:space="preserve">  - verify gyro axis choice</w:t>
      </w:r>
    </w:p>
    <w:p>
      <w:r>
        <w:t xml:space="preserve">  - verify PathPlanner config loaded</w:t>
      </w:r>
    </w:p>
    <w:p>
      <w:r>
        <w:t xml:space="preserve">  - verify camera connected</w:t>
      </w:r>
    </w:p>
    <w:p>
      <w:r>
        <w:t xml:space="preserve">  - verify selected auto is non-null</w:t>
      </w:r>
    </w:p>
    <w:p>
      <w:r>
        <w:t xml:space="preserve">  - verify critical motors/controllers are present</w:t>
      </w:r>
    </w:p>
    <w:p>
      <w:r>
        <w:t xml:space="preserve">  - publish those results once during startup</w:t>
      </w:r>
    </w:p>
    <w:p/>
    <w:p>
      <w:r>
        <w:t xml:space="preserve">- Remove or isolate old template and placeholder code if it is no longer part of the robot plan. Keeping unused example classes and commented-out subsystems around increases confusion during competition debugging.</w:t>
      </w:r>
    </w:p>
    <w:p/>
    <w:p>
      <w:r>
        <w:t xml:space="preserve">- Add at least a lightweight operator-facing dashboard page for robot readiness. Show gyro zeroed state, selected auto, vision connection, and mechanism status in one place.</w:t>
      </w:r>
    </w:p>
    <w:p/>
    <w:p>
      <w:r>
        <w:rPr>
          <w:b/>
          <w:sz w:val="28"/>
        </w:rPr>
        <w:t xml:space="preserve">Suggested Priority Order</w:t>
      </w:r>
    </w:p>
    <w:p/>
    <w:p>
      <w:r>
        <w:t xml:space="preserve">1. Fix command architecture for teleop and PathPlanner event commands.</w:t>
      </w:r>
    </w:p>
    <w:p>
      <w:r>
        <w:t xml:space="preserve">2. Fix gyro, heading, odometry, and vision integration.</w:t>
      </w:r>
    </w:p>
    <w:p>
      <w:r>
        <w:t xml:space="preserve">3. Clean up mechanism subsystems and button bindings.</w:t>
      </w:r>
    </w:p>
    <w:p>
      <w:r>
        <w:t xml:space="preserve">4. Reconcile drivetrain constants with real robot capability and PathPlanner settings.</w:t>
      </w:r>
    </w:p>
    <w:p>
      <w:r>
        <w:t xml:space="preserve">5. Add startup validation and clearer dashboard diagnostics.</w:t>
      </w:r>
    </w:p>
    <w:p/>
    <w:p>
      <w:r>
        <w:t xml:space="preserve">That order removes most of the match-risk in the current codebase.</w:t>
      </w:r>
    </w:p>
    <w:sectPr>
      <w:pgSz w:w="12240" w:h="15840"/>
      <w:pgMar w:top="1440" w:right="1440" w:bottom="1440" w:left="1440" w:header="708" w:footer="708" w:gutter="0"/>
    </w:sectPr>
  </w:body>
</w:document>
</file>