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8CF" w:rsidRDefault="00A03DDF">
      <w:r>
        <w:t>MXP Addressing</w:t>
      </w:r>
    </w:p>
    <w:p w:rsidR="00A03DDF" w:rsidRDefault="00A03DDF">
      <w:r>
        <w:rPr>
          <w:noProof/>
        </w:rPr>
        <w:drawing>
          <wp:inline distT="0" distB="0" distL="0" distR="0" wp14:anchorId="54D8D454" wp14:editId="1F9F9046">
            <wp:extent cx="5943600" cy="427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10" w:rsidRDefault="003D2710">
      <w:r>
        <w:t xml:space="preserve">NOTE: The MXP connector has 2 Digital I/O pins which are dedicated to the I2C interface. MXP Digital I/O Pin DIO14 is used for I2C SCL and DIO15 is used for I2C SDA. Since the </w:t>
      </w:r>
      <w:proofErr w:type="spellStart"/>
      <w:r>
        <w:t>navX</w:t>
      </w:r>
      <w:proofErr w:type="spellEnd"/>
      <w:r>
        <w:t xml:space="preserve"> MXP I2C interface is always active, these pins must not be used for any other purpose.</w:t>
      </w:r>
      <w:bookmarkStart w:id="0" w:name="_GoBack"/>
      <w:bookmarkEnd w:id="0"/>
    </w:p>
    <w:p w:rsidR="00A03DDF" w:rsidRDefault="00A03DDF">
      <w:r>
        <w:rPr>
          <w:noProof/>
        </w:rPr>
        <w:drawing>
          <wp:inline distT="0" distB="0" distL="0" distR="0" wp14:anchorId="03E41D87" wp14:editId="5503F611">
            <wp:extent cx="5943600" cy="1558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DF" w:rsidRDefault="00A03DDF">
      <w:r>
        <w:rPr>
          <w:noProof/>
        </w:rPr>
        <w:lastRenderedPageBreak/>
        <w:drawing>
          <wp:inline distT="0" distB="0" distL="0" distR="0" wp14:anchorId="4A1A8126" wp14:editId="22CEB184">
            <wp:extent cx="5943600" cy="4338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DF" w:rsidRDefault="00A03DDF">
      <w:r>
        <w:rPr>
          <w:noProof/>
        </w:rPr>
        <w:drawing>
          <wp:inline distT="0" distB="0" distL="0" distR="0" wp14:anchorId="1501C897" wp14:editId="3BD9FABC">
            <wp:extent cx="5943600" cy="2873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CF" w:rsidRDefault="00EE68CF"/>
    <w:p w:rsidR="00EE68CF" w:rsidRDefault="00EE68CF"/>
    <w:p w:rsidR="00EE68CF" w:rsidRDefault="00EE68CF"/>
    <w:p w:rsidR="00EE68CF" w:rsidRDefault="00EE68CF">
      <w:r>
        <w:rPr>
          <w:noProof/>
        </w:rPr>
        <w:lastRenderedPageBreak/>
        <w:drawing>
          <wp:inline distT="0" distB="0" distL="0" distR="0" wp14:anchorId="4BB1B354" wp14:editId="68904514">
            <wp:extent cx="5867908" cy="43056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CF" w:rsidRDefault="00EE68CF">
      <w:r>
        <w:rPr>
          <w:noProof/>
        </w:rPr>
        <w:drawing>
          <wp:inline distT="0" distB="0" distL="0" distR="0" wp14:anchorId="3918681E" wp14:editId="7418E899">
            <wp:extent cx="5532599" cy="19508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DF" w:rsidRDefault="00A03DDF"/>
    <w:sectPr w:rsidR="00A0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DF"/>
    <w:rsid w:val="003D2710"/>
    <w:rsid w:val="006533AE"/>
    <w:rsid w:val="00A03DDF"/>
    <w:rsid w:val="00CB6633"/>
    <w:rsid w:val="00EE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1B948-3794-4935-81BC-FAAD5D21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Rifken</dc:creator>
  <cp:keywords/>
  <dc:description/>
  <cp:lastModifiedBy>Peter Rifken</cp:lastModifiedBy>
  <cp:revision>3</cp:revision>
  <cp:lastPrinted>2015-11-26T21:05:00Z</cp:lastPrinted>
  <dcterms:created xsi:type="dcterms:W3CDTF">2015-11-26T21:03:00Z</dcterms:created>
  <dcterms:modified xsi:type="dcterms:W3CDTF">2015-11-26T21:13:00Z</dcterms:modified>
</cp:coreProperties>
</file>