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790" w:rsidRDefault="005C459F"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95250</wp:posOffset>
            </wp:positionV>
            <wp:extent cx="5486400" cy="8229600"/>
            <wp:effectExtent l="19050" t="0" r="0" b="0"/>
            <wp:wrapNone/>
            <wp:docPr id="4" name="Picture 3" descr="robotdone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doneup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31.85pt;margin-top:251.25pt;width:85.85pt;height:79.45pt;z-index:251664384;mso-position-horizontal-relative:text;mso-position-vertical-relative:text;mso-width-relative:margin;mso-height-relative:margin">
            <v:textbox>
              <w:txbxContent>
                <w:p w:rsidR="00A824DF" w:rsidRDefault="005C459F" w:rsidP="00A824DF">
                  <w:r>
                    <w:t>Ball screw: Closed loop with PID with potentiometer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0.5pt;margin-top:330.7pt;width:167.25pt;height:168.05pt;z-index:251669504;mso-position-horizontal-relative:text;mso-position-vertical-relative:text" o:connectortype="straight" strokecolor="red">
            <v:stroke endarrow="block"/>
          </v:shape>
        </w:pict>
      </w:r>
      <w:r>
        <w:rPr>
          <w:noProof/>
        </w:rPr>
        <w:pict>
          <v:shape id="_x0000_s1033" type="#_x0000_t32" style="position:absolute;margin-left:288.6pt;margin-top:205.5pt;width:132.55pt;height:22.5pt;flip:x;z-index:251665408;mso-position-horizontal-relative:text;mso-position-vertical-relative:text" o:connectortype="straight" strokecolor="red">
            <v:stroke endarrow="block"/>
          </v:shape>
        </w:pict>
      </w:r>
      <w:r>
        <w:rPr>
          <w:noProof/>
        </w:rPr>
        <w:pict>
          <v:shape id="_x0000_s1036" type="#_x0000_t32" style="position:absolute;margin-left:221.65pt;margin-top:592.1pt;width:43.85pt;height:62.3pt;flip:y;z-index:251668480;mso-position-horizontal-relative:text;mso-position-vertical-relative:text" o:connectortype="straight" strokecolor="red">
            <v:stroke endarrow="block"/>
          </v:shape>
        </w:pict>
      </w:r>
      <w:r>
        <w:rPr>
          <w:noProof/>
        </w:rPr>
        <w:pict>
          <v:shape id="_x0000_s1035" type="#_x0000_t32" style="position:absolute;margin-left:283.5pt;margin-top:495pt;width:137.65pt;height:101.25pt;flip:x y;z-index:251667456;mso-position-horizontal-relative:text;mso-position-vertical-relative:text" o:connectortype="straight" strokecolor="red">
            <v:stroke endarrow="block"/>
          </v:shape>
        </w:pict>
      </w:r>
      <w:r>
        <w:rPr>
          <w:noProof/>
        </w:rPr>
        <w:pict>
          <v:shape id="_x0000_s1034" type="#_x0000_t32" style="position:absolute;margin-left:252pt;margin-top:35.25pt;width:124.3pt;height:12.75pt;flip:x;z-index:251666432;mso-position-horizontal-relative:text;mso-position-vertical-relative:text" o:connectortype="straight" strokecolor="red">
            <v:stroke endarrow="block"/>
          </v:shape>
        </w:pict>
      </w:r>
      <w:r>
        <w:rPr>
          <w:noProof/>
          <w:lang w:eastAsia="zh-TW"/>
        </w:rPr>
        <w:pict>
          <v:shape id="_x0000_s1027" type="#_x0000_t202" style="position:absolute;margin-left:376.3pt;margin-top:16.5pt;width:103.7pt;height:36.75pt;z-index:251660288;mso-position-horizontal-relative:text;mso-position-vertical-relative:text;mso-width-relative:margin;mso-height-relative:margin">
            <v:textbox>
              <w:txbxContent>
                <w:p w:rsidR="00A824DF" w:rsidRDefault="00A824DF">
                  <w:proofErr w:type="spellStart"/>
                  <w:r>
                    <w:t>Kinect</w:t>
                  </w:r>
                  <w:proofErr w:type="spellEnd"/>
                  <w:r>
                    <w:t>: Used to track the targets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404.8pt;margin-top:172.15pt;width:101.45pt;height:67.85pt;z-index:251661312;mso-position-horizontal-relative:text;mso-position-vertical-relative:text;mso-width-relative:margin;mso-height-relative:margin">
            <v:textbox>
              <w:txbxContent>
                <w:p w:rsidR="005C459F" w:rsidRDefault="005C459F" w:rsidP="00A824DF">
                  <w:r>
                    <w:t>Shooter: closed loop PID control with encoders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161.65pt;margin-top:654.4pt;width:116.6pt;height:51.35pt;z-index:251662336;mso-position-horizontal-relative:text;mso-position-vertical-relative:text;mso-width-relative:margin;mso-height-relative:margin">
            <v:textbox>
              <w:txbxContent>
                <w:p w:rsidR="005C459F" w:rsidRDefault="005C459F" w:rsidP="005C459F">
                  <w:r>
                    <w:t>Drive Train: closed loop PID control with encoders</w:t>
                  </w:r>
                </w:p>
                <w:p w:rsidR="00A824DF" w:rsidRDefault="00A824DF" w:rsidP="00A824DF"/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421.15pt;margin-top:560.25pt;width:112.1pt;height:70.5pt;z-index:251663360;mso-position-horizontal-relative:text;mso-position-vertical-relative:text;mso-width-relative:margin;mso-height-relative:margin">
            <v:textbox>
              <w:txbxContent>
                <w:p w:rsidR="00A824DF" w:rsidRDefault="005C459F" w:rsidP="00A824DF">
                  <w:r>
                    <w:t xml:space="preserve">Onboard PC: </w:t>
                  </w:r>
                  <w:proofErr w:type="spellStart"/>
                  <w:r>
                    <w:t>recieves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Kinect</w:t>
                  </w:r>
                  <w:proofErr w:type="spellEnd"/>
                  <w:r>
                    <w:t xml:space="preserve"> data and processes it into shooter information</w:t>
                  </w:r>
                </w:p>
              </w:txbxContent>
            </v:textbox>
          </v:shape>
        </w:pict>
      </w:r>
    </w:p>
    <w:sectPr w:rsidR="00704790" w:rsidSect="00704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24DF"/>
    <w:rsid w:val="005C459F"/>
    <w:rsid w:val="00704790"/>
    <w:rsid w:val="007E34F2"/>
    <w:rsid w:val="00A82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3"/>
        <o:r id="V:Rule5" type="connector" idref="#_x0000_s1034"/>
        <o:r id="V:Rule6" type="connector" idref="#_x0000_s1035"/>
        <o:r id="V:Rule7" type="connector" idref="#_x0000_s1036"/>
        <o:r id="V:Rule8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510498-FEBC-42C0-AB3B-B508F7C92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 Henrichs</dc:creator>
  <cp:lastModifiedBy>Curt Henrichs</cp:lastModifiedBy>
  <cp:revision>1</cp:revision>
  <dcterms:created xsi:type="dcterms:W3CDTF">2013-03-06T23:35:00Z</dcterms:created>
  <dcterms:modified xsi:type="dcterms:W3CDTF">2013-03-06T23:56:00Z</dcterms:modified>
</cp:coreProperties>
</file>