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W w:w="10768" w:type="dxa"/>
        <w:tblLook w:val="04A0" w:firstRow="1" w:lastRow="0" w:firstColumn="1" w:lastColumn="0" w:noHBand="0" w:noVBand="1"/>
      </w:tblPr>
      <w:tblGrid>
        <w:gridCol w:w="2237"/>
        <w:gridCol w:w="779"/>
        <w:gridCol w:w="1417"/>
        <w:gridCol w:w="680"/>
        <w:gridCol w:w="1339"/>
        <w:gridCol w:w="235"/>
        <w:gridCol w:w="529"/>
        <w:gridCol w:w="176"/>
        <w:gridCol w:w="1132"/>
        <w:gridCol w:w="419"/>
        <w:gridCol w:w="702"/>
        <w:gridCol w:w="1123"/>
      </w:tblGrid>
      <w:tr w:rsidR="00A57A59" w:rsidRPr="00C60537" w14:paraId="7AC9D5FD" w14:textId="77777777" w:rsidTr="002C05DC">
        <w:trPr>
          <w:trHeight w:val="401"/>
        </w:trPr>
        <w:tc>
          <w:tcPr>
            <w:tcW w:w="10749" w:type="dxa"/>
            <w:gridSpan w:val="12"/>
            <w:tcBorders>
              <w:top w:val="single" w:sz="4" w:space="0" w:color="BDD6EE" w:themeColor="accent1" w:themeTint="66"/>
              <w:left w:val="single" w:sz="4" w:space="0" w:color="BDD6EE" w:themeColor="accent1" w:themeTint="66"/>
              <w:bottom w:val="single" w:sz="4" w:space="0" w:color="BDD6EE" w:themeColor="accent1" w:themeTint="66"/>
              <w:right w:val="single" w:sz="4" w:space="0" w:color="BDD6EE" w:themeColor="accent1" w:themeTint="66"/>
            </w:tcBorders>
            <w:shd w:val="clear" w:color="auto" w:fill="DEEAF6" w:themeFill="accent1" w:themeFillTint="33"/>
            <w:vAlign w:val="center"/>
          </w:tcPr>
          <w:p w14:paraId="4818CEFF" w14:textId="77777777" w:rsidR="00A57A59" w:rsidRPr="003038E4" w:rsidRDefault="00273103" w:rsidP="002C05DC">
            <w:pPr>
              <w:jc w:val="center"/>
              <w:rPr>
                <w:b/>
                <w:sz w:val="20"/>
                <w:szCs w:val="20"/>
              </w:rPr>
            </w:pPr>
            <w:r w:rsidRPr="003038E4">
              <w:rPr>
                <w:b/>
                <w:sz w:val="20"/>
                <w:szCs w:val="20"/>
              </w:rPr>
              <w:t>DADOS DA UNIDADE OPERACIONAL/CURSO</w:t>
            </w:r>
          </w:p>
        </w:tc>
      </w:tr>
      <w:tr w:rsidR="00A57A59" w:rsidRPr="00C46BD4" w14:paraId="600594DD" w14:textId="77777777" w:rsidTr="003038E4">
        <w:tc>
          <w:tcPr>
            <w:tcW w:w="10749" w:type="dxa"/>
            <w:gridSpan w:val="12"/>
            <w:tcBorders>
              <w:top w:val="single" w:sz="4" w:space="0" w:color="BDD6EE" w:themeColor="accent1" w:themeTint="66"/>
              <w:left w:val="nil"/>
              <w:bottom w:val="single" w:sz="4" w:space="0" w:color="BDD6EE" w:themeColor="accent1" w:themeTint="66"/>
              <w:right w:val="nil"/>
            </w:tcBorders>
            <w:shd w:val="clear" w:color="auto" w:fill="FFFFFF" w:themeFill="background1"/>
          </w:tcPr>
          <w:p w14:paraId="2C234472" w14:textId="77777777" w:rsidR="00A57A59" w:rsidRPr="00C46BD4" w:rsidRDefault="00A57A59" w:rsidP="00433767">
            <w:pPr>
              <w:pStyle w:val="PargrafodaLista"/>
              <w:rPr>
                <w:color w:val="FFFFFF" w:themeColor="background1"/>
                <w:sz w:val="12"/>
                <w:szCs w:val="12"/>
              </w:rPr>
            </w:pPr>
          </w:p>
        </w:tc>
      </w:tr>
      <w:tr w:rsidR="00A57A59" w:rsidRPr="00C60537" w14:paraId="3F2B0CF0" w14:textId="77777777" w:rsidTr="002C05DC">
        <w:trPr>
          <w:trHeight w:val="279"/>
        </w:trPr>
        <w:tc>
          <w:tcPr>
            <w:tcW w:w="2237" w:type="dxa"/>
            <w:tcBorders>
              <w:top w:val="single" w:sz="4" w:space="0" w:color="BDD6EE" w:themeColor="accent1" w:themeTint="66"/>
              <w:left w:val="single" w:sz="4" w:space="0" w:color="BDD6EE" w:themeColor="accent1" w:themeTint="66"/>
              <w:bottom w:val="single" w:sz="4" w:space="0" w:color="BDD6EE" w:themeColor="accent1" w:themeTint="66"/>
              <w:right w:val="single" w:sz="4" w:space="0" w:color="BDD6EE" w:themeColor="accent1" w:themeTint="66"/>
            </w:tcBorders>
            <w:vAlign w:val="center"/>
          </w:tcPr>
          <w:p w14:paraId="512CDF1D" w14:textId="77777777" w:rsidR="00A57A59" w:rsidRPr="007433A0" w:rsidRDefault="00A57A59" w:rsidP="00273103">
            <w:pPr>
              <w:rPr>
                <w:b/>
                <w:sz w:val="20"/>
                <w:szCs w:val="20"/>
              </w:rPr>
            </w:pPr>
            <w:r w:rsidRPr="007433A0">
              <w:rPr>
                <w:b/>
                <w:sz w:val="20"/>
                <w:szCs w:val="20"/>
              </w:rPr>
              <w:t>Unidade</w:t>
            </w:r>
            <w:r w:rsidR="00BA33F0" w:rsidRPr="007433A0">
              <w:rPr>
                <w:b/>
                <w:sz w:val="20"/>
                <w:szCs w:val="20"/>
              </w:rPr>
              <w:t xml:space="preserve"> Operacional</w:t>
            </w:r>
            <w:r w:rsidRPr="007433A0">
              <w:rPr>
                <w:b/>
                <w:sz w:val="20"/>
                <w:szCs w:val="20"/>
              </w:rPr>
              <w:t>:</w:t>
            </w:r>
            <w:r w:rsidR="002A5ACC" w:rsidRPr="007433A0">
              <w:rPr>
                <w:b/>
                <w:sz w:val="20"/>
                <w:szCs w:val="20"/>
              </w:rPr>
              <w:t xml:space="preserve">¹ </w:t>
            </w:r>
          </w:p>
        </w:tc>
        <w:tc>
          <w:tcPr>
            <w:tcW w:w="8512" w:type="dxa"/>
            <w:gridSpan w:val="11"/>
            <w:tcBorders>
              <w:top w:val="single" w:sz="4" w:space="0" w:color="BDD6EE" w:themeColor="accent1" w:themeTint="66"/>
              <w:left w:val="single" w:sz="4" w:space="0" w:color="BDD6EE" w:themeColor="accent1" w:themeTint="66"/>
              <w:bottom w:val="single" w:sz="4" w:space="0" w:color="BDD6EE" w:themeColor="accent1" w:themeTint="66"/>
              <w:right w:val="single" w:sz="4" w:space="0" w:color="BDD6EE" w:themeColor="accent1" w:themeTint="66"/>
            </w:tcBorders>
            <w:vAlign w:val="center"/>
          </w:tcPr>
          <w:p w14:paraId="41784CE7" w14:textId="09A64071" w:rsidR="00A57A59" w:rsidRPr="00E07B8A" w:rsidRDefault="00FB551B" w:rsidP="00433767">
            <w:pPr>
              <w:jc w:val="both"/>
              <w:rPr>
                <w:bCs/>
                <w:sz w:val="20"/>
                <w:szCs w:val="20"/>
              </w:rPr>
            </w:pPr>
            <w:permStart w:id="103427141" w:edGrp="everyone"/>
            <w:r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SENA</w:t>
            </w:r>
            <w:r w:rsidR="004D5CD8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I XXXX</w:t>
            </w:r>
            <w:permEnd w:id="103427141"/>
          </w:p>
        </w:tc>
      </w:tr>
      <w:tr w:rsidR="00007350" w:rsidRPr="00C60537" w14:paraId="4ACEC30D" w14:textId="77777777" w:rsidTr="002C05DC">
        <w:tc>
          <w:tcPr>
            <w:tcW w:w="2237" w:type="dxa"/>
            <w:tcBorders>
              <w:top w:val="single" w:sz="4" w:space="0" w:color="BDD6EE" w:themeColor="accent1" w:themeTint="66"/>
              <w:left w:val="single" w:sz="4" w:space="0" w:color="BDD6EE" w:themeColor="accent1" w:themeTint="66"/>
              <w:bottom w:val="single" w:sz="4" w:space="0" w:color="BDD6EE" w:themeColor="accent1" w:themeTint="66"/>
              <w:right w:val="single" w:sz="4" w:space="0" w:color="BDD6EE" w:themeColor="accent1" w:themeTint="66"/>
            </w:tcBorders>
            <w:vAlign w:val="center"/>
          </w:tcPr>
          <w:p w14:paraId="719C36EA" w14:textId="77777777" w:rsidR="00007350" w:rsidRPr="007433A0" w:rsidRDefault="00C30827" w:rsidP="00273103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Curso</w:t>
            </w:r>
            <w:r w:rsidR="00007350" w:rsidRPr="007433A0">
              <w:rPr>
                <w:b/>
                <w:sz w:val="20"/>
                <w:szCs w:val="20"/>
              </w:rPr>
              <w:t>:</w:t>
            </w:r>
            <w:r w:rsidR="00007350" w:rsidRPr="007433A0">
              <w:rPr>
                <w:b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4215" w:type="dxa"/>
            <w:gridSpan w:val="4"/>
            <w:tcBorders>
              <w:top w:val="single" w:sz="4" w:space="0" w:color="BDD6EE" w:themeColor="accent1" w:themeTint="66"/>
              <w:left w:val="single" w:sz="4" w:space="0" w:color="BDD6EE" w:themeColor="accent1" w:themeTint="66"/>
              <w:bottom w:val="single" w:sz="4" w:space="0" w:color="BDD6EE" w:themeColor="accent1" w:themeTint="66"/>
              <w:right w:val="single" w:sz="4" w:space="0" w:color="BDD6EE" w:themeColor="accent1" w:themeTint="66"/>
            </w:tcBorders>
            <w:vAlign w:val="center"/>
          </w:tcPr>
          <w:p w14:paraId="10F3A626" w14:textId="6951A385" w:rsidR="00007350" w:rsidRPr="00E07B8A" w:rsidRDefault="004D5CD8" w:rsidP="00433767">
            <w:pPr>
              <w:jc w:val="both"/>
              <w:rPr>
                <w:bCs/>
                <w:sz w:val="20"/>
                <w:szCs w:val="20"/>
              </w:rPr>
            </w:pPr>
            <w:permStart w:id="332088811" w:edGrp="everyone"/>
            <w:r w:rsidRPr="004D5CD8">
              <w:rPr>
                <w:bCs/>
                <w:sz w:val="20"/>
                <w:szCs w:val="20"/>
              </w:rPr>
              <w:t>Condutores de processos robotizados</w:t>
            </w:r>
            <w:permEnd w:id="332088811"/>
          </w:p>
        </w:tc>
        <w:tc>
          <w:tcPr>
            <w:tcW w:w="2072" w:type="dxa"/>
            <w:gridSpan w:val="4"/>
            <w:tcBorders>
              <w:top w:val="single" w:sz="4" w:space="0" w:color="BDD6EE" w:themeColor="accent1" w:themeTint="66"/>
              <w:left w:val="single" w:sz="4" w:space="0" w:color="BDD6EE" w:themeColor="accent1" w:themeTint="66"/>
              <w:bottom w:val="single" w:sz="4" w:space="0" w:color="BDD6EE" w:themeColor="accent1" w:themeTint="66"/>
              <w:right w:val="single" w:sz="4" w:space="0" w:color="BDD6EE" w:themeColor="accent1" w:themeTint="66"/>
            </w:tcBorders>
            <w:vAlign w:val="center"/>
          </w:tcPr>
          <w:p w14:paraId="6E39AC16" w14:textId="77777777" w:rsidR="00007350" w:rsidRPr="007433A0" w:rsidRDefault="00C30827" w:rsidP="00273103">
            <w:pPr>
              <w:rPr>
                <w:b/>
                <w:sz w:val="20"/>
                <w:szCs w:val="20"/>
                <w:vertAlign w:val="superscript"/>
              </w:rPr>
            </w:pPr>
            <w:r>
              <w:rPr>
                <w:b/>
                <w:sz w:val="20"/>
                <w:szCs w:val="20"/>
              </w:rPr>
              <w:t>Modalidade:</w:t>
            </w:r>
            <w:r w:rsidR="00007350" w:rsidRPr="007433A0">
              <w:rPr>
                <w:b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2225" w:type="dxa"/>
            <w:gridSpan w:val="3"/>
            <w:tcBorders>
              <w:top w:val="single" w:sz="4" w:space="0" w:color="BDD6EE" w:themeColor="accent1" w:themeTint="66"/>
              <w:left w:val="single" w:sz="4" w:space="0" w:color="BDD6EE" w:themeColor="accent1" w:themeTint="66"/>
              <w:bottom w:val="single" w:sz="4" w:space="0" w:color="BDD6EE" w:themeColor="accent1" w:themeTint="66"/>
              <w:right w:val="single" w:sz="4" w:space="0" w:color="BDD6EE" w:themeColor="accent1" w:themeTint="66"/>
            </w:tcBorders>
            <w:vAlign w:val="center"/>
          </w:tcPr>
          <w:p w14:paraId="358BAF3F" w14:textId="6B9B0737" w:rsidR="00007350" w:rsidRPr="00E07B8A" w:rsidRDefault="004D5CD8" w:rsidP="00433767">
            <w:pPr>
              <w:jc w:val="both"/>
              <w:rPr>
                <w:bCs/>
                <w:sz w:val="20"/>
                <w:szCs w:val="20"/>
              </w:rPr>
            </w:pPr>
            <w:permStart w:id="857552800" w:edGrp="everyone"/>
            <w:r>
              <w:rPr>
                <w:bCs/>
                <w:sz w:val="20"/>
                <w:szCs w:val="20"/>
              </w:rPr>
              <w:t>Qualificação profissional</w:t>
            </w:r>
            <w:permEnd w:id="857552800"/>
          </w:p>
        </w:tc>
      </w:tr>
      <w:tr w:rsidR="000D6518" w:rsidRPr="00C60537" w14:paraId="38314867" w14:textId="77777777" w:rsidTr="002C05DC">
        <w:tc>
          <w:tcPr>
            <w:tcW w:w="2237" w:type="dxa"/>
            <w:tcBorders>
              <w:top w:val="single" w:sz="4" w:space="0" w:color="BDD6EE" w:themeColor="accent1" w:themeTint="66"/>
              <w:left w:val="single" w:sz="4" w:space="0" w:color="BDD6EE" w:themeColor="accent1" w:themeTint="66"/>
              <w:bottom w:val="single" w:sz="4" w:space="0" w:color="BDD6EE" w:themeColor="accent1" w:themeTint="66"/>
              <w:right w:val="single" w:sz="4" w:space="0" w:color="BDD6EE" w:themeColor="accent1" w:themeTint="66"/>
            </w:tcBorders>
            <w:vAlign w:val="center"/>
          </w:tcPr>
          <w:p w14:paraId="791DA847" w14:textId="77777777" w:rsidR="000D6518" w:rsidRPr="007433A0" w:rsidRDefault="00C30827" w:rsidP="00273103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Turma</w:t>
            </w:r>
            <w:r w:rsidR="000D6518" w:rsidRPr="007433A0">
              <w:rPr>
                <w:b/>
                <w:sz w:val="20"/>
                <w:szCs w:val="20"/>
              </w:rPr>
              <w:t>:</w:t>
            </w:r>
            <w:r w:rsidR="00007350" w:rsidRPr="007433A0">
              <w:rPr>
                <w:b/>
                <w:sz w:val="20"/>
                <w:szCs w:val="20"/>
                <w:vertAlign w:val="superscript"/>
              </w:rPr>
              <w:t>4</w:t>
            </w:r>
          </w:p>
        </w:tc>
        <w:tc>
          <w:tcPr>
            <w:tcW w:w="4215" w:type="dxa"/>
            <w:gridSpan w:val="4"/>
            <w:tcBorders>
              <w:top w:val="single" w:sz="4" w:space="0" w:color="BDD6EE" w:themeColor="accent1" w:themeTint="66"/>
              <w:left w:val="single" w:sz="4" w:space="0" w:color="BDD6EE" w:themeColor="accent1" w:themeTint="66"/>
              <w:bottom w:val="single" w:sz="4" w:space="0" w:color="BDD6EE" w:themeColor="accent1" w:themeTint="66"/>
              <w:right w:val="single" w:sz="4" w:space="0" w:color="BDD6EE" w:themeColor="accent1" w:themeTint="66"/>
            </w:tcBorders>
            <w:vAlign w:val="center"/>
          </w:tcPr>
          <w:p w14:paraId="01CDB4D7" w14:textId="2197E16A" w:rsidR="000D6518" w:rsidRPr="00E07B8A" w:rsidRDefault="004D5CD8" w:rsidP="00433767">
            <w:pPr>
              <w:jc w:val="both"/>
              <w:rPr>
                <w:bCs/>
                <w:sz w:val="20"/>
                <w:szCs w:val="20"/>
              </w:rPr>
            </w:pPr>
            <w:permStart w:id="2008229559" w:edGrp="everyone"/>
            <w:r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XXXX</w:t>
            </w:r>
            <w:permEnd w:id="2008229559"/>
          </w:p>
        </w:tc>
        <w:tc>
          <w:tcPr>
            <w:tcW w:w="2072" w:type="dxa"/>
            <w:gridSpan w:val="4"/>
            <w:tcBorders>
              <w:top w:val="single" w:sz="4" w:space="0" w:color="BDD6EE" w:themeColor="accent1" w:themeTint="66"/>
              <w:left w:val="single" w:sz="4" w:space="0" w:color="BDD6EE" w:themeColor="accent1" w:themeTint="66"/>
              <w:bottom w:val="single" w:sz="4" w:space="0" w:color="BDD6EE" w:themeColor="accent1" w:themeTint="66"/>
              <w:right w:val="single" w:sz="4" w:space="0" w:color="BDD6EE" w:themeColor="accent1" w:themeTint="66"/>
            </w:tcBorders>
            <w:vAlign w:val="center"/>
          </w:tcPr>
          <w:p w14:paraId="4B9F581F" w14:textId="77777777" w:rsidR="000D6518" w:rsidRPr="007433A0" w:rsidRDefault="00C30827" w:rsidP="00273103">
            <w:pPr>
              <w:rPr>
                <w:b/>
                <w:sz w:val="20"/>
                <w:szCs w:val="20"/>
                <w:vertAlign w:val="superscript"/>
              </w:rPr>
            </w:pPr>
            <w:r>
              <w:rPr>
                <w:b/>
                <w:sz w:val="20"/>
                <w:szCs w:val="20"/>
              </w:rPr>
              <w:t>Módulo</w:t>
            </w:r>
            <w:r w:rsidR="00BA33F0" w:rsidRPr="007433A0">
              <w:rPr>
                <w:b/>
                <w:sz w:val="20"/>
                <w:szCs w:val="20"/>
              </w:rPr>
              <w:t>:</w:t>
            </w:r>
            <w:r w:rsidR="00007350" w:rsidRPr="007433A0">
              <w:rPr>
                <w:b/>
                <w:sz w:val="20"/>
                <w:szCs w:val="20"/>
                <w:vertAlign w:val="superscript"/>
              </w:rPr>
              <w:t>5</w:t>
            </w:r>
          </w:p>
        </w:tc>
        <w:tc>
          <w:tcPr>
            <w:tcW w:w="2225" w:type="dxa"/>
            <w:gridSpan w:val="3"/>
            <w:tcBorders>
              <w:top w:val="single" w:sz="4" w:space="0" w:color="BDD6EE" w:themeColor="accent1" w:themeTint="66"/>
              <w:left w:val="single" w:sz="4" w:space="0" w:color="BDD6EE" w:themeColor="accent1" w:themeTint="66"/>
              <w:bottom w:val="single" w:sz="4" w:space="0" w:color="BDD6EE" w:themeColor="accent1" w:themeTint="66"/>
              <w:right w:val="single" w:sz="4" w:space="0" w:color="BDD6EE" w:themeColor="accent1" w:themeTint="66"/>
            </w:tcBorders>
            <w:vAlign w:val="center"/>
          </w:tcPr>
          <w:p w14:paraId="3B048A10" w14:textId="6428EFDE" w:rsidR="000D6518" w:rsidRPr="00E07B8A" w:rsidRDefault="004D5CD8" w:rsidP="00433767">
            <w:pPr>
              <w:jc w:val="both"/>
              <w:rPr>
                <w:bCs/>
                <w:sz w:val="20"/>
                <w:szCs w:val="20"/>
              </w:rPr>
            </w:pPr>
            <w:permStart w:id="961488799" w:edGrp="everyone"/>
            <w:r>
              <w:rPr>
                <w:bCs/>
                <w:sz w:val="20"/>
                <w:szCs w:val="20"/>
              </w:rPr>
              <w:t>XXXX</w:t>
            </w:r>
            <w:permEnd w:id="961488799"/>
          </w:p>
        </w:tc>
      </w:tr>
      <w:tr w:rsidR="00C30827" w:rsidRPr="00C60537" w14:paraId="1EADED4B" w14:textId="77777777" w:rsidTr="002C05DC">
        <w:tc>
          <w:tcPr>
            <w:tcW w:w="2237" w:type="dxa"/>
            <w:tcBorders>
              <w:top w:val="single" w:sz="4" w:space="0" w:color="BDD6EE" w:themeColor="accent1" w:themeTint="66"/>
              <w:left w:val="single" w:sz="4" w:space="0" w:color="BDD6EE" w:themeColor="accent1" w:themeTint="66"/>
              <w:bottom w:val="single" w:sz="4" w:space="0" w:color="BDD6EE" w:themeColor="accent1" w:themeTint="66"/>
              <w:right w:val="single" w:sz="4" w:space="0" w:color="BDD6EE" w:themeColor="accent1" w:themeTint="66"/>
            </w:tcBorders>
            <w:vAlign w:val="center"/>
          </w:tcPr>
          <w:p w14:paraId="55B360EC" w14:textId="77777777" w:rsidR="00C30827" w:rsidRPr="007433A0" w:rsidRDefault="00C30827" w:rsidP="00273103">
            <w:pPr>
              <w:rPr>
                <w:b/>
                <w:sz w:val="20"/>
                <w:szCs w:val="20"/>
                <w:vertAlign w:val="superscript"/>
              </w:rPr>
            </w:pPr>
            <w:r>
              <w:rPr>
                <w:b/>
                <w:sz w:val="20"/>
                <w:szCs w:val="20"/>
              </w:rPr>
              <w:t>Docente</w:t>
            </w:r>
            <w:r w:rsidRPr="007433A0">
              <w:rPr>
                <w:b/>
                <w:sz w:val="20"/>
                <w:szCs w:val="20"/>
              </w:rPr>
              <w:t>:</w:t>
            </w:r>
            <w:r w:rsidRPr="007433A0">
              <w:rPr>
                <w:b/>
                <w:sz w:val="20"/>
                <w:szCs w:val="20"/>
                <w:vertAlign w:val="superscript"/>
              </w:rPr>
              <w:t>6</w:t>
            </w:r>
          </w:p>
        </w:tc>
        <w:tc>
          <w:tcPr>
            <w:tcW w:w="4215" w:type="dxa"/>
            <w:gridSpan w:val="4"/>
            <w:tcBorders>
              <w:top w:val="single" w:sz="4" w:space="0" w:color="BDD6EE" w:themeColor="accent1" w:themeTint="66"/>
              <w:left w:val="single" w:sz="4" w:space="0" w:color="BDD6EE" w:themeColor="accent1" w:themeTint="66"/>
              <w:bottom w:val="single" w:sz="4" w:space="0" w:color="BDD6EE" w:themeColor="accent1" w:themeTint="66"/>
              <w:right w:val="single" w:sz="4" w:space="0" w:color="BDD6EE" w:themeColor="accent1" w:themeTint="66"/>
            </w:tcBorders>
            <w:vAlign w:val="center"/>
          </w:tcPr>
          <w:p w14:paraId="5D9A1ED7" w14:textId="09DB4C81" w:rsidR="00C30827" w:rsidRPr="00E07B8A" w:rsidRDefault="004D5CD8" w:rsidP="00433767">
            <w:pPr>
              <w:jc w:val="both"/>
              <w:rPr>
                <w:bCs/>
                <w:sz w:val="20"/>
                <w:szCs w:val="20"/>
              </w:rPr>
            </w:pPr>
            <w:permStart w:id="540038333" w:edGrp="everyone"/>
            <w:r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XXXX</w:t>
            </w:r>
            <w:permEnd w:id="540038333"/>
          </w:p>
        </w:tc>
        <w:tc>
          <w:tcPr>
            <w:tcW w:w="2072" w:type="dxa"/>
            <w:gridSpan w:val="4"/>
            <w:tcBorders>
              <w:top w:val="single" w:sz="4" w:space="0" w:color="BDD6EE" w:themeColor="accent1" w:themeTint="66"/>
              <w:left w:val="single" w:sz="4" w:space="0" w:color="BDD6EE" w:themeColor="accent1" w:themeTint="66"/>
              <w:bottom w:val="single" w:sz="4" w:space="0" w:color="BDD6EE" w:themeColor="accent1" w:themeTint="66"/>
              <w:right w:val="single" w:sz="4" w:space="0" w:color="BDD6EE" w:themeColor="accent1" w:themeTint="66"/>
            </w:tcBorders>
            <w:vAlign w:val="center"/>
          </w:tcPr>
          <w:p w14:paraId="7C9E0787" w14:textId="77777777" w:rsidR="00C30827" w:rsidRPr="00C30827" w:rsidRDefault="00C30827" w:rsidP="00273103">
            <w:pPr>
              <w:rPr>
                <w:b/>
                <w:sz w:val="20"/>
                <w:szCs w:val="20"/>
                <w:vertAlign w:val="superscript"/>
              </w:rPr>
            </w:pPr>
            <w:r>
              <w:rPr>
                <w:b/>
                <w:sz w:val="20"/>
                <w:szCs w:val="20"/>
              </w:rPr>
              <w:t>Período Letivo:</w:t>
            </w:r>
            <w:r>
              <w:rPr>
                <w:b/>
                <w:sz w:val="20"/>
                <w:szCs w:val="20"/>
                <w:vertAlign w:val="superscript"/>
              </w:rPr>
              <w:t>7</w:t>
            </w:r>
          </w:p>
        </w:tc>
        <w:tc>
          <w:tcPr>
            <w:tcW w:w="2225" w:type="dxa"/>
            <w:gridSpan w:val="3"/>
            <w:tcBorders>
              <w:top w:val="single" w:sz="4" w:space="0" w:color="BDD6EE" w:themeColor="accent1" w:themeTint="66"/>
              <w:left w:val="single" w:sz="4" w:space="0" w:color="BDD6EE" w:themeColor="accent1" w:themeTint="66"/>
              <w:bottom w:val="single" w:sz="4" w:space="0" w:color="BDD6EE" w:themeColor="accent1" w:themeTint="66"/>
              <w:right w:val="single" w:sz="4" w:space="0" w:color="BDD6EE" w:themeColor="accent1" w:themeTint="66"/>
            </w:tcBorders>
            <w:vAlign w:val="center"/>
          </w:tcPr>
          <w:p w14:paraId="5593B5AF" w14:textId="18910C36" w:rsidR="00C30827" w:rsidRPr="00E07B8A" w:rsidRDefault="00890A9F" w:rsidP="00433767">
            <w:pPr>
              <w:jc w:val="both"/>
              <w:rPr>
                <w:bCs/>
                <w:sz w:val="20"/>
                <w:szCs w:val="20"/>
              </w:rPr>
            </w:pPr>
            <w:permStart w:id="2126335531" w:edGrp="everyone"/>
            <w:r>
              <w:rPr>
                <w:bCs/>
                <w:sz w:val="20"/>
                <w:szCs w:val="20"/>
              </w:rPr>
              <w:t>XXXX</w:t>
            </w:r>
            <w:permEnd w:id="2126335531"/>
          </w:p>
        </w:tc>
      </w:tr>
      <w:tr w:rsidR="00C30827" w:rsidRPr="00C60537" w14:paraId="1AF23814" w14:textId="77777777" w:rsidTr="002C05DC">
        <w:tc>
          <w:tcPr>
            <w:tcW w:w="2237" w:type="dxa"/>
            <w:tcBorders>
              <w:top w:val="single" w:sz="4" w:space="0" w:color="BDD6EE" w:themeColor="accent1" w:themeTint="66"/>
              <w:left w:val="single" w:sz="4" w:space="0" w:color="BDD6EE" w:themeColor="accent1" w:themeTint="66"/>
              <w:bottom w:val="single" w:sz="4" w:space="0" w:color="BDD6EE" w:themeColor="accent1" w:themeTint="66"/>
              <w:right w:val="single" w:sz="4" w:space="0" w:color="BDD6EE" w:themeColor="accent1" w:themeTint="66"/>
            </w:tcBorders>
            <w:vAlign w:val="center"/>
          </w:tcPr>
          <w:p w14:paraId="11750D3F" w14:textId="77777777" w:rsidR="00C30827" w:rsidRPr="00C30827" w:rsidRDefault="00C30827" w:rsidP="00273103">
            <w:pPr>
              <w:rPr>
                <w:b/>
                <w:sz w:val="20"/>
                <w:szCs w:val="20"/>
                <w:vertAlign w:val="superscript"/>
              </w:rPr>
            </w:pPr>
            <w:r>
              <w:rPr>
                <w:b/>
                <w:sz w:val="20"/>
                <w:szCs w:val="20"/>
              </w:rPr>
              <w:t>Unidade Curricular:</w:t>
            </w:r>
            <w:r>
              <w:rPr>
                <w:b/>
                <w:sz w:val="20"/>
                <w:szCs w:val="20"/>
                <w:vertAlign w:val="superscript"/>
              </w:rPr>
              <w:t>8</w:t>
            </w:r>
          </w:p>
        </w:tc>
        <w:tc>
          <w:tcPr>
            <w:tcW w:w="4215" w:type="dxa"/>
            <w:gridSpan w:val="4"/>
            <w:tcBorders>
              <w:top w:val="single" w:sz="4" w:space="0" w:color="BDD6EE" w:themeColor="accent1" w:themeTint="66"/>
              <w:left w:val="single" w:sz="4" w:space="0" w:color="BDD6EE" w:themeColor="accent1" w:themeTint="66"/>
              <w:bottom w:val="single" w:sz="4" w:space="0" w:color="BDD6EE" w:themeColor="accent1" w:themeTint="66"/>
              <w:right w:val="single" w:sz="4" w:space="0" w:color="BDD6EE" w:themeColor="accent1" w:themeTint="66"/>
            </w:tcBorders>
            <w:vAlign w:val="center"/>
          </w:tcPr>
          <w:p w14:paraId="5289E9CD" w14:textId="4E17EA25" w:rsidR="00C30827" w:rsidRPr="00E07B8A" w:rsidRDefault="00660FDE" w:rsidP="00433767">
            <w:pPr>
              <w:jc w:val="both"/>
              <w:rPr>
                <w:bCs/>
                <w:sz w:val="20"/>
                <w:szCs w:val="20"/>
              </w:rPr>
            </w:pPr>
            <w:permStart w:id="656034421" w:edGrp="everyone"/>
            <w:r w:rsidRPr="00660FDE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Montagem, Instalação e Integração de Sistemas Robóticos FRC</w:t>
            </w:r>
            <w:permEnd w:id="656034421"/>
          </w:p>
        </w:tc>
        <w:tc>
          <w:tcPr>
            <w:tcW w:w="2072" w:type="dxa"/>
            <w:gridSpan w:val="4"/>
            <w:tcBorders>
              <w:top w:val="single" w:sz="4" w:space="0" w:color="BDD6EE" w:themeColor="accent1" w:themeTint="66"/>
              <w:left w:val="single" w:sz="4" w:space="0" w:color="BDD6EE" w:themeColor="accent1" w:themeTint="66"/>
              <w:bottom w:val="single" w:sz="4" w:space="0" w:color="BDD6EE" w:themeColor="accent1" w:themeTint="66"/>
              <w:right w:val="single" w:sz="4" w:space="0" w:color="BDD6EE" w:themeColor="accent1" w:themeTint="66"/>
            </w:tcBorders>
            <w:vAlign w:val="center"/>
          </w:tcPr>
          <w:p w14:paraId="0FDB34FE" w14:textId="03C52747" w:rsidR="00C30827" w:rsidRPr="00C30827" w:rsidRDefault="00C30827" w:rsidP="00273103">
            <w:pPr>
              <w:rPr>
                <w:b/>
                <w:sz w:val="20"/>
                <w:szCs w:val="20"/>
                <w:vertAlign w:val="superscript"/>
              </w:rPr>
            </w:pPr>
            <w:r>
              <w:rPr>
                <w:b/>
                <w:sz w:val="20"/>
                <w:szCs w:val="20"/>
              </w:rPr>
              <w:t>Carga Horária</w:t>
            </w:r>
            <w:r w:rsidR="00A44D11">
              <w:rPr>
                <w:b/>
                <w:sz w:val="20"/>
                <w:szCs w:val="20"/>
              </w:rPr>
              <w:t xml:space="preserve"> </w:t>
            </w:r>
            <w:r w:rsidR="00A44D11" w:rsidRPr="003038E4">
              <w:rPr>
                <w:b/>
                <w:sz w:val="20"/>
                <w:szCs w:val="20"/>
              </w:rPr>
              <w:t>da SA</w:t>
            </w:r>
            <w:r w:rsidRPr="003038E4">
              <w:rPr>
                <w:b/>
                <w:sz w:val="20"/>
                <w:szCs w:val="20"/>
              </w:rPr>
              <w:t>:</w:t>
            </w:r>
            <w:r w:rsidRPr="003038E4">
              <w:rPr>
                <w:b/>
                <w:sz w:val="20"/>
                <w:szCs w:val="20"/>
                <w:vertAlign w:val="superscript"/>
              </w:rPr>
              <w:t>9</w:t>
            </w:r>
          </w:p>
        </w:tc>
        <w:tc>
          <w:tcPr>
            <w:tcW w:w="2225" w:type="dxa"/>
            <w:gridSpan w:val="3"/>
            <w:tcBorders>
              <w:top w:val="single" w:sz="4" w:space="0" w:color="BDD6EE" w:themeColor="accent1" w:themeTint="66"/>
              <w:left w:val="single" w:sz="4" w:space="0" w:color="BDD6EE" w:themeColor="accent1" w:themeTint="66"/>
              <w:bottom w:val="single" w:sz="4" w:space="0" w:color="BDD6EE" w:themeColor="accent1" w:themeTint="66"/>
              <w:right w:val="single" w:sz="4" w:space="0" w:color="BDD6EE" w:themeColor="accent1" w:themeTint="66"/>
            </w:tcBorders>
            <w:vAlign w:val="center"/>
          </w:tcPr>
          <w:p w14:paraId="678CADBE" w14:textId="668D7429" w:rsidR="00C30827" w:rsidRPr="00E07B8A" w:rsidRDefault="00660FDE" w:rsidP="00433767">
            <w:pPr>
              <w:jc w:val="both"/>
              <w:rPr>
                <w:bCs/>
                <w:sz w:val="20"/>
                <w:szCs w:val="20"/>
              </w:rPr>
            </w:pPr>
            <w:permStart w:id="1667442592" w:edGrp="everyone"/>
            <w:r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120</w:t>
            </w:r>
            <w:r w:rsidR="00FB551B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h</w:t>
            </w:r>
            <w:permEnd w:id="1667442592"/>
          </w:p>
        </w:tc>
      </w:tr>
      <w:tr w:rsidR="00273103" w:rsidRPr="00C60537" w14:paraId="2BEACFF8" w14:textId="77777777" w:rsidTr="002C05DC">
        <w:tc>
          <w:tcPr>
            <w:tcW w:w="2237" w:type="dxa"/>
            <w:tcBorders>
              <w:top w:val="single" w:sz="4" w:space="0" w:color="BDD6EE" w:themeColor="accent1" w:themeTint="66"/>
              <w:left w:val="single" w:sz="4" w:space="0" w:color="BDD6EE" w:themeColor="accent1" w:themeTint="66"/>
              <w:bottom w:val="single" w:sz="4" w:space="0" w:color="BDD6EE" w:themeColor="accent1" w:themeTint="66"/>
              <w:right w:val="single" w:sz="4" w:space="0" w:color="BDD6EE" w:themeColor="accent1" w:themeTint="66"/>
            </w:tcBorders>
            <w:vAlign w:val="center"/>
          </w:tcPr>
          <w:p w14:paraId="595E19E0" w14:textId="77777777" w:rsidR="00273103" w:rsidRDefault="00273103" w:rsidP="00273103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Objetivo</w:t>
            </w:r>
            <w:r w:rsidR="002510D5">
              <w:rPr>
                <w:b/>
                <w:sz w:val="20"/>
                <w:szCs w:val="20"/>
              </w:rPr>
              <w:t xml:space="preserve"> Geral</w:t>
            </w:r>
            <w:r>
              <w:rPr>
                <w:b/>
                <w:sz w:val="20"/>
                <w:szCs w:val="20"/>
              </w:rPr>
              <w:t>:</w:t>
            </w:r>
            <w:r>
              <w:rPr>
                <w:b/>
                <w:sz w:val="20"/>
                <w:szCs w:val="20"/>
                <w:vertAlign w:val="superscript"/>
              </w:rPr>
              <w:t>10</w:t>
            </w:r>
          </w:p>
        </w:tc>
        <w:tc>
          <w:tcPr>
            <w:tcW w:w="8512" w:type="dxa"/>
            <w:gridSpan w:val="11"/>
            <w:tcBorders>
              <w:top w:val="single" w:sz="4" w:space="0" w:color="BDD6EE" w:themeColor="accent1" w:themeTint="66"/>
              <w:left w:val="single" w:sz="4" w:space="0" w:color="BDD6EE" w:themeColor="accent1" w:themeTint="66"/>
              <w:bottom w:val="single" w:sz="4" w:space="0" w:color="BDD6EE" w:themeColor="accent1" w:themeTint="66"/>
              <w:right w:val="single" w:sz="4" w:space="0" w:color="BDD6EE" w:themeColor="accent1" w:themeTint="66"/>
            </w:tcBorders>
            <w:vAlign w:val="center"/>
          </w:tcPr>
          <w:p w14:paraId="0A139293" w14:textId="1AC8624C" w:rsidR="00273103" w:rsidRPr="00E07B8A" w:rsidRDefault="00660FDE" w:rsidP="00433767">
            <w:pPr>
              <w:jc w:val="both"/>
              <w:rPr>
                <w:bCs/>
                <w:sz w:val="20"/>
                <w:szCs w:val="20"/>
              </w:rPr>
            </w:pPr>
            <w:permStart w:id="2058244851" w:edGrp="everyone"/>
            <w:r w:rsidRPr="00660FDE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Realizar montagem de estruturas mecânicas, instalação de circuitos elétricos e eletrônicos, configuração de sensores e integração de subsistemas robóticos, seguindo normas de qualidade, saúde, segurança e meio ambiente</w:t>
            </w:r>
            <w:r w:rsidR="004D5CD8" w:rsidRPr="004D5CD8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.</w:t>
            </w:r>
            <w:permEnd w:id="2058244851"/>
          </w:p>
        </w:tc>
      </w:tr>
      <w:tr w:rsidR="000151B8" w:rsidRPr="00C60537" w14:paraId="1F171308" w14:textId="77777777" w:rsidTr="002C05DC">
        <w:tc>
          <w:tcPr>
            <w:tcW w:w="2237" w:type="dxa"/>
            <w:tcBorders>
              <w:top w:val="single" w:sz="4" w:space="0" w:color="BDD6EE" w:themeColor="accent1" w:themeTint="66"/>
              <w:left w:val="single" w:sz="4" w:space="0" w:color="BDD6EE" w:themeColor="accent1" w:themeTint="66"/>
              <w:bottom w:val="single" w:sz="4" w:space="0" w:color="BDD6EE" w:themeColor="accent1" w:themeTint="66"/>
              <w:right w:val="single" w:sz="4" w:space="0" w:color="BDD6EE" w:themeColor="accent1" w:themeTint="66"/>
            </w:tcBorders>
            <w:vAlign w:val="center"/>
          </w:tcPr>
          <w:p w14:paraId="6A392A45" w14:textId="77777777" w:rsidR="000151B8" w:rsidRPr="00C30827" w:rsidRDefault="000151B8" w:rsidP="000151B8">
            <w:pPr>
              <w:rPr>
                <w:b/>
                <w:sz w:val="20"/>
                <w:szCs w:val="20"/>
                <w:vertAlign w:val="superscript"/>
              </w:rPr>
            </w:pPr>
            <w:r w:rsidRPr="007433A0">
              <w:rPr>
                <w:b/>
                <w:sz w:val="20"/>
                <w:szCs w:val="20"/>
              </w:rPr>
              <w:t>Ambiente de Ensino:</w:t>
            </w:r>
            <w:r>
              <w:rPr>
                <w:b/>
                <w:sz w:val="20"/>
                <w:szCs w:val="20"/>
                <w:vertAlign w:val="superscript"/>
              </w:rPr>
              <w:t>11</w:t>
            </w:r>
          </w:p>
        </w:tc>
        <w:permStart w:id="281359476" w:edGrp="everyone"/>
        <w:tc>
          <w:tcPr>
            <w:tcW w:w="779" w:type="dxa"/>
            <w:tcBorders>
              <w:top w:val="single" w:sz="4" w:space="0" w:color="BDD6EE" w:themeColor="accent1" w:themeTint="66"/>
              <w:left w:val="single" w:sz="4" w:space="0" w:color="BDD6EE" w:themeColor="accent1" w:themeTint="66"/>
              <w:bottom w:val="single" w:sz="4" w:space="0" w:color="BDD6EE" w:themeColor="accent1" w:themeTint="66"/>
              <w:right w:val="single" w:sz="4" w:space="0" w:color="BDD6EE" w:themeColor="accent1" w:themeTint="66"/>
            </w:tcBorders>
            <w:vAlign w:val="center"/>
          </w:tcPr>
          <w:p w14:paraId="2E17765B" w14:textId="541D15B0" w:rsidR="000151B8" w:rsidRPr="007433A0" w:rsidRDefault="00C44968" w:rsidP="000151B8">
            <w:pPr>
              <w:jc w:val="both"/>
              <w:rPr>
                <w:b/>
                <w:sz w:val="20"/>
                <w:szCs w:val="20"/>
              </w:rPr>
            </w:pPr>
            <w:r w:rsidRPr="00A510A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4"/>
                  </w:textInput>
                </w:ffData>
              </w:fldChar>
            </w:r>
            <w:r w:rsidRPr="00A510A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instrText xml:space="preserve"> FORMTEXT </w:instrText>
            </w:r>
            <w:r w:rsidRPr="00A510A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r>
            <w:r w:rsidRPr="00A510A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fldChar w:fldCharType="separate"/>
            </w:r>
            <w:r w:rsidRPr="00A510A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 </w:t>
            </w:r>
            <w:sdt>
              <w:sdtPr>
                <w:rPr>
                  <w:rFonts w:ascii="Arial Narrow" w:hAnsi="Arial Narrow" w:cs="Arial"/>
                  <w:bCs/>
                  <w:color w:val="000000" w:themeColor="text1"/>
                  <w:sz w:val="24"/>
                  <w:szCs w:val="24"/>
                </w:rPr>
                <w:id w:val="-17064716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5CD8"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24"/>
                    <w:szCs w:val="24"/>
                  </w:rPr>
                  <w:t>☐</w:t>
                </w:r>
              </w:sdtContent>
            </w:sdt>
            <w:r w:rsidRPr="00A510A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 </w:t>
            </w:r>
            <w:r w:rsidRPr="00A510A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fldChar w:fldCharType="end"/>
            </w:r>
            <w:permEnd w:id="281359476"/>
          </w:p>
        </w:tc>
        <w:tc>
          <w:tcPr>
            <w:tcW w:w="1417" w:type="dxa"/>
            <w:tcBorders>
              <w:top w:val="single" w:sz="4" w:space="0" w:color="BDD6EE" w:themeColor="accent1" w:themeTint="66"/>
              <w:left w:val="single" w:sz="4" w:space="0" w:color="BDD6EE" w:themeColor="accent1" w:themeTint="66"/>
              <w:bottom w:val="single" w:sz="4" w:space="0" w:color="BDD6EE" w:themeColor="accent1" w:themeTint="66"/>
              <w:right w:val="single" w:sz="4" w:space="0" w:color="BDD6EE" w:themeColor="accent1" w:themeTint="66"/>
            </w:tcBorders>
            <w:vAlign w:val="center"/>
          </w:tcPr>
          <w:p w14:paraId="55243A01" w14:textId="77777777" w:rsidR="000151B8" w:rsidRPr="007433A0" w:rsidRDefault="000151B8" w:rsidP="000151B8">
            <w:pPr>
              <w:jc w:val="both"/>
              <w:rPr>
                <w:b/>
                <w:sz w:val="20"/>
                <w:szCs w:val="20"/>
              </w:rPr>
            </w:pPr>
            <w:r w:rsidRPr="007433A0">
              <w:rPr>
                <w:b/>
                <w:sz w:val="20"/>
                <w:szCs w:val="20"/>
              </w:rPr>
              <w:t>Sala de Aula</w:t>
            </w:r>
          </w:p>
        </w:tc>
        <w:permStart w:id="1574963459" w:edGrp="everyone"/>
        <w:tc>
          <w:tcPr>
            <w:tcW w:w="680" w:type="dxa"/>
            <w:tcBorders>
              <w:top w:val="single" w:sz="4" w:space="0" w:color="BDD6EE" w:themeColor="accent1" w:themeTint="66"/>
              <w:left w:val="single" w:sz="4" w:space="0" w:color="BDD6EE" w:themeColor="accent1" w:themeTint="66"/>
              <w:bottom w:val="single" w:sz="4" w:space="0" w:color="BDD6EE" w:themeColor="accent1" w:themeTint="66"/>
              <w:right w:val="single" w:sz="4" w:space="0" w:color="BDD6EE" w:themeColor="accent1" w:themeTint="66"/>
            </w:tcBorders>
            <w:vAlign w:val="center"/>
          </w:tcPr>
          <w:p w14:paraId="69D21400" w14:textId="79EDA1AE" w:rsidR="000151B8" w:rsidRPr="007433A0" w:rsidRDefault="000151B8" w:rsidP="000151B8">
            <w:pPr>
              <w:jc w:val="both"/>
              <w:rPr>
                <w:b/>
                <w:sz w:val="20"/>
                <w:szCs w:val="20"/>
              </w:rPr>
            </w:pPr>
            <w:r w:rsidRPr="00A510A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4"/>
                  </w:textInput>
                </w:ffData>
              </w:fldChar>
            </w:r>
            <w:r w:rsidRPr="00A510A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instrText xml:space="preserve"> FORMTEXT </w:instrText>
            </w:r>
            <w:r w:rsidRPr="00A510A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r>
            <w:r w:rsidRPr="00A510A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fldChar w:fldCharType="separate"/>
            </w:r>
            <w:r w:rsidRPr="00A510A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 </w:t>
            </w:r>
            <w:sdt>
              <w:sdtPr>
                <w:rPr>
                  <w:rFonts w:ascii="Arial Narrow" w:hAnsi="Arial Narrow" w:cs="Arial"/>
                  <w:bCs/>
                  <w:color w:val="000000" w:themeColor="text1"/>
                  <w:sz w:val="24"/>
                  <w:szCs w:val="24"/>
                </w:rPr>
                <w:id w:val="6115608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D7AB9"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24"/>
                    <w:szCs w:val="24"/>
                  </w:rPr>
                  <w:t>☒</w:t>
                </w:r>
              </w:sdtContent>
            </w:sdt>
            <w:r w:rsidRPr="00A510A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 </w:t>
            </w:r>
            <w:r w:rsidRPr="00A510A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fldChar w:fldCharType="end"/>
            </w:r>
            <w:permEnd w:id="1574963459"/>
          </w:p>
        </w:tc>
        <w:tc>
          <w:tcPr>
            <w:tcW w:w="1574" w:type="dxa"/>
            <w:gridSpan w:val="2"/>
            <w:tcBorders>
              <w:top w:val="single" w:sz="4" w:space="0" w:color="BDD6EE" w:themeColor="accent1" w:themeTint="66"/>
              <w:left w:val="single" w:sz="4" w:space="0" w:color="BDD6EE" w:themeColor="accent1" w:themeTint="66"/>
              <w:bottom w:val="single" w:sz="4" w:space="0" w:color="BDD6EE" w:themeColor="accent1" w:themeTint="66"/>
              <w:right w:val="single" w:sz="4" w:space="0" w:color="BDD6EE" w:themeColor="accent1" w:themeTint="66"/>
            </w:tcBorders>
            <w:vAlign w:val="center"/>
          </w:tcPr>
          <w:p w14:paraId="3B562376" w14:textId="77777777" w:rsidR="000151B8" w:rsidRPr="007433A0" w:rsidRDefault="000151B8" w:rsidP="000151B8">
            <w:pPr>
              <w:jc w:val="both"/>
              <w:rPr>
                <w:b/>
                <w:sz w:val="20"/>
                <w:szCs w:val="20"/>
              </w:rPr>
            </w:pPr>
            <w:r w:rsidRPr="007433A0">
              <w:rPr>
                <w:b/>
                <w:sz w:val="20"/>
                <w:szCs w:val="20"/>
              </w:rPr>
              <w:t>Laboratório</w:t>
            </w:r>
          </w:p>
        </w:tc>
        <w:permStart w:id="385632788" w:edGrp="everyone"/>
        <w:tc>
          <w:tcPr>
            <w:tcW w:w="705" w:type="dxa"/>
            <w:gridSpan w:val="2"/>
            <w:tcBorders>
              <w:top w:val="single" w:sz="4" w:space="0" w:color="BDD6EE" w:themeColor="accent1" w:themeTint="66"/>
              <w:left w:val="single" w:sz="4" w:space="0" w:color="BDD6EE" w:themeColor="accent1" w:themeTint="66"/>
              <w:bottom w:val="single" w:sz="4" w:space="0" w:color="BDD6EE" w:themeColor="accent1" w:themeTint="66"/>
              <w:right w:val="single" w:sz="4" w:space="0" w:color="BDD6EE" w:themeColor="accent1" w:themeTint="66"/>
            </w:tcBorders>
            <w:vAlign w:val="center"/>
          </w:tcPr>
          <w:p w14:paraId="729B2913" w14:textId="20A410BC" w:rsidR="000151B8" w:rsidRPr="007433A0" w:rsidRDefault="000151B8" w:rsidP="000151B8">
            <w:pPr>
              <w:jc w:val="both"/>
              <w:rPr>
                <w:b/>
                <w:sz w:val="20"/>
                <w:szCs w:val="20"/>
              </w:rPr>
            </w:pPr>
            <w:r w:rsidRPr="00A510A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4"/>
                  </w:textInput>
                </w:ffData>
              </w:fldChar>
            </w:r>
            <w:r w:rsidRPr="00A510A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instrText xml:space="preserve"> FORMTEXT </w:instrText>
            </w:r>
            <w:r w:rsidRPr="00A510A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r>
            <w:r w:rsidRPr="00A510A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fldChar w:fldCharType="separate"/>
            </w:r>
            <w:r w:rsidRPr="00A510A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 </w:t>
            </w:r>
            <w:sdt>
              <w:sdtPr>
                <w:rPr>
                  <w:rFonts w:ascii="Arial Narrow" w:hAnsi="Arial Narrow" w:cs="Arial"/>
                  <w:bCs/>
                  <w:color w:val="000000" w:themeColor="text1"/>
                  <w:sz w:val="24"/>
                  <w:szCs w:val="24"/>
                </w:rPr>
                <w:id w:val="11462425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24"/>
                    <w:szCs w:val="24"/>
                  </w:rPr>
                  <w:t>☐</w:t>
                </w:r>
              </w:sdtContent>
            </w:sdt>
            <w:r w:rsidRPr="00A510A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 </w:t>
            </w:r>
            <w:r w:rsidRPr="00A510A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fldChar w:fldCharType="end"/>
            </w:r>
            <w:permEnd w:id="385632788"/>
          </w:p>
        </w:tc>
        <w:tc>
          <w:tcPr>
            <w:tcW w:w="1551" w:type="dxa"/>
            <w:gridSpan w:val="2"/>
            <w:tcBorders>
              <w:top w:val="single" w:sz="4" w:space="0" w:color="BDD6EE" w:themeColor="accent1" w:themeTint="66"/>
              <w:left w:val="single" w:sz="4" w:space="0" w:color="BDD6EE" w:themeColor="accent1" w:themeTint="66"/>
              <w:bottom w:val="single" w:sz="4" w:space="0" w:color="BDD6EE" w:themeColor="accent1" w:themeTint="66"/>
              <w:right w:val="single" w:sz="4" w:space="0" w:color="BDD6EE" w:themeColor="accent1" w:themeTint="66"/>
            </w:tcBorders>
            <w:vAlign w:val="center"/>
          </w:tcPr>
          <w:p w14:paraId="4583BB7B" w14:textId="77777777" w:rsidR="000151B8" w:rsidRPr="007433A0" w:rsidRDefault="000151B8" w:rsidP="000151B8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Em Campo</w:t>
            </w:r>
          </w:p>
        </w:tc>
        <w:permStart w:id="2053067527" w:edGrp="everyone"/>
        <w:tc>
          <w:tcPr>
            <w:tcW w:w="702" w:type="dxa"/>
            <w:tcBorders>
              <w:top w:val="single" w:sz="4" w:space="0" w:color="BDD6EE" w:themeColor="accent1" w:themeTint="66"/>
              <w:left w:val="single" w:sz="4" w:space="0" w:color="BDD6EE" w:themeColor="accent1" w:themeTint="66"/>
              <w:bottom w:val="single" w:sz="4" w:space="0" w:color="BDD6EE" w:themeColor="accent1" w:themeTint="66"/>
              <w:right w:val="single" w:sz="4" w:space="0" w:color="BDD6EE" w:themeColor="accent1" w:themeTint="66"/>
            </w:tcBorders>
            <w:vAlign w:val="center"/>
          </w:tcPr>
          <w:p w14:paraId="69BC4801" w14:textId="3C73E173" w:rsidR="000151B8" w:rsidRPr="007433A0" w:rsidRDefault="000151B8" w:rsidP="000151B8">
            <w:pPr>
              <w:jc w:val="both"/>
              <w:rPr>
                <w:b/>
                <w:sz w:val="20"/>
                <w:szCs w:val="20"/>
              </w:rPr>
            </w:pPr>
            <w:r w:rsidRPr="00A510A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4"/>
                  </w:textInput>
                </w:ffData>
              </w:fldChar>
            </w:r>
            <w:r w:rsidRPr="00A510A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instrText xml:space="preserve"> FORMTEXT </w:instrText>
            </w:r>
            <w:r w:rsidRPr="00A510A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r>
            <w:r w:rsidRPr="00A510A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fldChar w:fldCharType="separate"/>
            </w:r>
            <w:r w:rsidRPr="00A510A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 </w:t>
            </w:r>
            <w:sdt>
              <w:sdtPr>
                <w:rPr>
                  <w:rFonts w:ascii="Arial Narrow" w:hAnsi="Arial Narrow" w:cs="Arial"/>
                  <w:bCs/>
                  <w:color w:val="000000" w:themeColor="text1"/>
                  <w:sz w:val="24"/>
                  <w:szCs w:val="24"/>
                </w:rPr>
                <w:id w:val="1684550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038E4"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24"/>
                    <w:szCs w:val="24"/>
                  </w:rPr>
                  <w:t>☐</w:t>
                </w:r>
              </w:sdtContent>
            </w:sdt>
            <w:r w:rsidRPr="00A510A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 </w:t>
            </w:r>
            <w:r w:rsidRPr="00A510A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fldChar w:fldCharType="end"/>
            </w:r>
            <w:permEnd w:id="2053067527"/>
          </w:p>
        </w:tc>
        <w:tc>
          <w:tcPr>
            <w:tcW w:w="1104" w:type="dxa"/>
            <w:tcBorders>
              <w:top w:val="single" w:sz="4" w:space="0" w:color="BDD6EE" w:themeColor="accent1" w:themeTint="66"/>
              <w:left w:val="single" w:sz="4" w:space="0" w:color="BDD6EE" w:themeColor="accent1" w:themeTint="66"/>
              <w:bottom w:val="single" w:sz="4" w:space="0" w:color="BDD6EE" w:themeColor="accent1" w:themeTint="66"/>
              <w:right w:val="single" w:sz="4" w:space="0" w:color="BDD6EE" w:themeColor="accent1" w:themeTint="66"/>
            </w:tcBorders>
            <w:vAlign w:val="center"/>
          </w:tcPr>
          <w:p w14:paraId="772344E6" w14:textId="77777777" w:rsidR="000151B8" w:rsidRPr="007433A0" w:rsidRDefault="000151B8" w:rsidP="000151B8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Outro</w:t>
            </w:r>
          </w:p>
        </w:tc>
      </w:tr>
      <w:tr w:rsidR="000151B8" w:rsidRPr="00C60537" w14:paraId="204A6D26" w14:textId="77777777" w:rsidTr="002C05DC">
        <w:tc>
          <w:tcPr>
            <w:tcW w:w="2237" w:type="dxa"/>
            <w:tcBorders>
              <w:top w:val="single" w:sz="4" w:space="0" w:color="BDD6EE" w:themeColor="accent1" w:themeTint="66"/>
              <w:left w:val="single" w:sz="4" w:space="0" w:color="BDD6EE" w:themeColor="accent1" w:themeTint="66"/>
              <w:bottom w:val="single" w:sz="4" w:space="0" w:color="BDD6EE" w:themeColor="accent1" w:themeTint="66"/>
              <w:right w:val="single" w:sz="4" w:space="0" w:color="BDD6EE" w:themeColor="accent1" w:themeTint="66"/>
            </w:tcBorders>
            <w:vAlign w:val="center"/>
          </w:tcPr>
          <w:p w14:paraId="5341EDE6" w14:textId="77777777" w:rsidR="000151B8" w:rsidRPr="00273103" w:rsidRDefault="000151B8" w:rsidP="000151B8">
            <w:pPr>
              <w:jc w:val="both"/>
              <w:rPr>
                <w:b/>
                <w:sz w:val="20"/>
                <w:szCs w:val="20"/>
                <w:vertAlign w:val="superscript"/>
              </w:rPr>
            </w:pPr>
            <w:r>
              <w:rPr>
                <w:b/>
                <w:sz w:val="20"/>
                <w:szCs w:val="20"/>
              </w:rPr>
              <w:t>Aplicação da SA:</w:t>
            </w:r>
            <w:r>
              <w:rPr>
                <w:b/>
                <w:sz w:val="20"/>
                <w:szCs w:val="20"/>
                <w:vertAlign w:val="superscript"/>
              </w:rPr>
              <w:t>12</w:t>
            </w:r>
          </w:p>
        </w:tc>
        <w:permStart w:id="581637992" w:edGrp="everyone"/>
        <w:tc>
          <w:tcPr>
            <w:tcW w:w="779" w:type="dxa"/>
            <w:tcBorders>
              <w:top w:val="single" w:sz="4" w:space="0" w:color="BDD6EE" w:themeColor="accent1" w:themeTint="66"/>
              <w:left w:val="single" w:sz="4" w:space="0" w:color="BDD6EE" w:themeColor="accent1" w:themeTint="66"/>
              <w:bottom w:val="single" w:sz="4" w:space="0" w:color="BDD6EE" w:themeColor="accent1" w:themeTint="66"/>
              <w:right w:val="single" w:sz="4" w:space="0" w:color="BDD6EE" w:themeColor="accent1" w:themeTint="66"/>
            </w:tcBorders>
            <w:vAlign w:val="center"/>
          </w:tcPr>
          <w:p w14:paraId="23508226" w14:textId="436B8A60" w:rsidR="000151B8" w:rsidRPr="007433A0" w:rsidRDefault="000151B8" w:rsidP="000151B8">
            <w:pPr>
              <w:jc w:val="both"/>
              <w:rPr>
                <w:b/>
                <w:sz w:val="20"/>
                <w:szCs w:val="20"/>
              </w:rPr>
            </w:pPr>
            <w:r w:rsidRPr="00A510A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4"/>
                  </w:textInput>
                </w:ffData>
              </w:fldChar>
            </w:r>
            <w:r w:rsidRPr="00A510A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instrText xml:space="preserve"> FORMTEXT </w:instrText>
            </w:r>
            <w:r w:rsidRPr="00A510A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r>
            <w:r w:rsidRPr="00A510A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fldChar w:fldCharType="separate"/>
            </w:r>
            <w:r w:rsidRPr="00A510A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 </w:t>
            </w:r>
            <w:sdt>
              <w:sdtPr>
                <w:rPr>
                  <w:rFonts w:ascii="Arial Narrow" w:hAnsi="Arial Narrow" w:cs="Arial"/>
                  <w:bCs/>
                  <w:color w:val="000000" w:themeColor="text1"/>
                  <w:sz w:val="24"/>
                  <w:szCs w:val="24"/>
                </w:rPr>
                <w:id w:val="99840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24"/>
                    <w:szCs w:val="24"/>
                  </w:rPr>
                  <w:t>☐</w:t>
                </w:r>
              </w:sdtContent>
            </w:sdt>
            <w:r w:rsidRPr="00A510A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 </w:t>
            </w:r>
            <w:r w:rsidRPr="00A510A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fldChar w:fldCharType="end"/>
            </w:r>
            <w:permEnd w:id="581637992"/>
          </w:p>
        </w:tc>
        <w:tc>
          <w:tcPr>
            <w:tcW w:w="1417" w:type="dxa"/>
            <w:tcBorders>
              <w:top w:val="single" w:sz="4" w:space="0" w:color="BDD6EE" w:themeColor="accent1" w:themeTint="66"/>
              <w:left w:val="single" w:sz="4" w:space="0" w:color="BDD6EE" w:themeColor="accent1" w:themeTint="66"/>
              <w:bottom w:val="single" w:sz="4" w:space="0" w:color="BDD6EE" w:themeColor="accent1" w:themeTint="66"/>
              <w:right w:val="single" w:sz="4" w:space="0" w:color="BDD6EE" w:themeColor="accent1" w:themeTint="66"/>
            </w:tcBorders>
            <w:vAlign w:val="center"/>
          </w:tcPr>
          <w:p w14:paraId="629DAD5D" w14:textId="77777777" w:rsidR="000151B8" w:rsidRPr="007433A0" w:rsidRDefault="000151B8" w:rsidP="000151B8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Individual</w:t>
            </w:r>
          </w:p>
        </w:tc>
        <w:permStart w:id="298004076" w:edGrp="everyone"/>
        <w:tc>
          <w:tcPr>
            <w:tcW w:w="680" w:type="dxa"/>
            <w:tcBorders>
              <w:top w:val="single" w:sz="4" w:space="0" w:color="BDD6EE" w:themeColor="accent1" w:themeTint="66"/>
              <w:left w:val="single" w:sz="4" w:space="0" w:color="BDD6EE" w:themeColor="accent1" w:themeTint="66"/>
              <w:bottom w:val="single" w:sz="4" w:space="0" w:color="BDD6EE" w:themeColor="accent1" w:themeTint="66"/>
              <w:right w:val="single" w:sz="4" w:space="0" w:color="BDD6EE" w:themeColor="accent1" w:themeTint="66"/>
            </w:tcBorders>
            <w:vAlign w:val="center"/>
          </w:tcPr>
          <w:p w14:paraId="5610C684" w14:textId="10A4F7D8" w:rsidR="000151B8" w:rsidRPr="007433A0" w:rsidRDefault="000151B8" w:rsidP="000151B8">
            <w:pPr>
              <w:jc w:val="both"/>
              <w:rPr>
                <w:b/>
                <w:sz w:val="20"/>
                <w:szCs w:val="20"/>
              </w:rPr>
            </w:pPr>
            <w:r w:rsidRPr="00A510A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4"/>
                  </w:textInput>
                </w:ffData>
              </w:fldChar>
            </w:r>
            <w:r w:rsidRPr="00A510A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instrText xml:space="preserve"> FORMTEXT </w:instrText>
            </w:r>
            <w:r w:rsidRPr="00A510A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r>
            <w:r w:rsidRPr="00A510A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fldChar w:fldCharType="separate"/>
            </w:r>
            <w:r w:rsidRPr="00A510A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 </w:t>
            </w:r>
            <w:sdt>
              <w:sdtPr>
                <w:rPr>
                  <w:rFonts w:ascii="Arial Narrow" w:hAnsi="Arial Narrow" w:cs="Arial"/>
                  <w:bCs/>
                  <w:color w:val="000000" w:themeColor="text1"/>
                  <w:sz w:val="24"/>
                  <w:szCs w:val="24"/>
                </w:rPr>
                <w:id w:val="-196803457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D7AB9"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24"/>
                    <w:szCs w:val="24"/>
                  </w:rPr>
                  <w:t>☒</w:t>
                </w:r>
              </w:sdtContent>
            </w:sdt>
            <w:r w:rsidRPr="00A510A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 </w:t>
            </w:r>
            <w:r w:rsidRPr="00A510A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fldChar w:fldCharType="end"/>
            </w:r>
            <w:permEnd w:id="298004076"/>
          </w:p>
        </w:tc>
        <w:tc>
          <w:tcPr>
            <w:tcW w:w="1574" w:type="dxa"/>
            <w:gridSpan w:val="2"/>
            <w:tcBorders>
              <w:top w:val="single" w:sz="4" w:space="0" w:color="BDD6EE" w:themeColor="accent1" w:themeTint="66"/>
              <w:left w:val="single" w:sz="4" w:space="0" w:color="BDD6EE" w:themeColor="accent1" w:themeTint="66"/>
              <w:bottom w:val="single" w:sz="4" w:space="0" w:color="BDD6EE" w:themeColor="accent1" w:themeTint="66"/>
              <w:right w:val="single" w:sz="4" w:space="0" w:color="BDD6EE" w:themeColor="accent1" w:themeTint="66"/>
            </w:tcBorders>
            <w:vAlign w:val="center"/>
          </w:tcPr>
          <w:p w14:paraId="5C9C87D9" w14:textId="77777777" w:rsidR="000151B8" w:rsidRPr="007433A0" w:rsidRDefault="000151B8" w:rsidP="000151B8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Em Grupo</w:t>
            </w:r>
          </w:p>
        </w:tc>
        <w:permStart w:id="2077782246" w:edGrp="everyone"/>
        <w:tc>
          <w:tcPr>
            <w:tcW w:w="705" w:type="dxa"/>
            <w:gridSpan w:val="2"/>
            <w:tcBorders>
              <w:top w:val="single" w:sz="4" w:space="0" w:color="BDD6EE" w:themeColor="accent1" w:themeTint="66"/>
              <w:left w:val="single" w:sz="4" w:space="0" w:color="BDD6EE" w:themeColor="accent1" w:themeTint="66"/>
              <w:bottom w:val="single" w:sz="4" w:space="0" w:color="BDD6EE" w:themeColor="accent1" w:themeTint="66"/>
              <w:right w:val="single" w:sz="4" w:space="0" w:color="BDD6EE" w:themeColor="accent1" w:themeTint="66"/>
            </w:tcBorders>
            <w:vAlign w:val="center"/>
          </w:tcPr>
          <w:p w14:paraId="7C147E20" w14:textId="46025370" w:rsidR="000151B8" w:rsidRPr="007433A0" w:rsidRDefault="000151B8" w:rsidP="000151B8">
            <w:pPr>
              <w:jc w:val="both"/>
              <w:rPr>
                <w:b/>
                <w:sz w:val="20"/>
                <w:szCs w:val="20"/>
              </w:rPr>
            </w:pPr>
            <w:r w:rsidRPr="00A510A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4"/>
                  </w:textInput>
                </w:ffData>
              </w:fldChar>
            </w:r>
            <w:r w:rsidRPr="00A510A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instrText xml:space="preserve"> FORMTEXT </w:instrText>
            </w:r>
            <w:r w:rsidRPr="00A510A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r>
            <w:r w:rsidRPr="00A510A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fldChar w:fldCharType="separate"/>
            </w:r>
            <w:r w:rsidRPr="00A510A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 </w:t>
            </w:r>
            <w:sdt>
              <w:sdtPr>
                <w:rPr>
                  <w:rFonts w:ascii="Arial Narrow" w:hAnsi="Arial Narrow" w:cs="Arial"/>
                  <w:bCs/>
                  <w:color w:val="000000" w:themeColor="text1"/>
                  <w:sz w:val="24"/>
                  <w:szCs w:val="24"/>
                </w:rPr>
                <w:id w:val="3450689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A49D0"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24"/>
                    <w:szCs w:val="24"/>
                  </w:rPr>
                  <w:t>☐</w:t>
                </w:r>
              </w:sdtContent>
            </w:sdt>
            <w:r w:rsidRPr="00A510A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 </w:t>
            </w:r>
            <w:r w:rsidRPr="00A510A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fldChar w:fldCharType="end"/>
            </w:r>
            <w:permEnd w:id="2077782246"/>
          </w:p>
        </w:tc>
        <w:tc>
          <w:tcPr>
            <w:tcW w:w="3357" w:type="dxa"/>
            <w:gridSpan w:val="4"/>
            <w:tcBorders>
              <w:top w:val="single" w:sz="4" w:space="0" w:color="BDD6EE" w:themeColor="accent1" w:themeTint="66"/>
              <w:left w:val="single" w:sz="4" w:space="0" w:color="BDD6EE" w:themeColor="accent1" w:themeTint="66"/>
              <w:bottom w:val="single" w:sz="4" w:space="0" w:color="BDD6EE" w:themeColor="accent1" w:themeTint="66"/>
              <w:right w:val="single" w:sz="4" w:space="0" w:color="BDD6EE" w:themeColor="accent1" w:themeTint="66"/>
            </w:tcBorders>
            <w:vAlign w:val="center"/>
          </w:tcPr>
          <w:p w14:paraId="393779DA" w14:textId="77777777" w:rsidR="000151B8" w:rsidRPr="007433A0" w:rsidRDefault="000151B8" w:rsidP="000151B8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Em Dupla</w:t>
            </w:r>
          </w:p>
        </w:tc>
      </w:tr>
      <w:tr w:rsidR="000151B8" w:rsidRPr="00C60537" w14:paraId="4ECEDDBF" w14:textId="77777777" w:rsidTr="002C05DC">
        <w:trPr>
          <w:trHeight w:val="325"/>
        </w:trPr>
        <w:tc>
          <w:tcPr>
            <w:tcW w:w="10749" w:type="dxa"/>
            <w:gridSpan w:val="12"/>
            <w:tcBorders>
              <w:top w:val="single" w:sz="4" w:space="0" w:color="BDD6EE" w:themeColor="accent1" w:themeTint="66"/>
              <w:left w:val="single" w:sz="4" w:space="0" w:color="BDD6EE" w:themeColor="accent1" w:themeTint="66"/>
              <w:bottom w:val="single" w:sz="4" w:space="0" w:color="BDD6EE" w:themeColor="accent1" w:themeTint="66"/>
              <w:right w:val="single" w:sz="4" w:space="0" w:color="BDD6EE" w:themeColor="accent1" w:themeTint="66"/>
            </w:tcBorders>
            <w:shd w:val="clear" w:color="auto" w:fill="DEEAF6" w:themeFill="accent1" w:themeFillTint="33"/>
            <w:vAlign w:val="center"/>
          </w:tcPr>
          <w:p w14:paraId="624A132F" w14:textId="77777777" w:rsidR="000151B8" w:rsidRPr="003038E4" w:rsidRDefault="000151B8" w:rsidP="002C05DC">
            <w:pPr>
              <w:tabs>
                <w:tab w:val="left" w:pos="4230"/>
              </w:tabs>
              <w:jc w:val="center"/>
              <w:rPr>
                <w:b/>
                <w:sz w:val="20"/>
                <w:szCs w:val="20"/>
              </w:rPr>
            </w:pPr>
            <w:r w:rsidRPr="003038E4">
              <w:rPr>
                <w:rFonts w:cstheme="minorHAnsi"/>
                <w:b/>
                <w:sz w:val="20"/>
                <w:szCs w:val="20"/>
              </w:rPr>
              <w:t>№</w:t>
            </w:r>
            <w:r w:rsidRPr="003038E4">
              <w:rPr>
                <w:b/>
                <w:sz w:val="20"/>
                <w:szCs w:val="20"/>
              </w:rPr>
              <w:t xml:space="preserve"> DE CAPACIDADES A SEREM DESENVOLVIDAS NA SITUAÇÃO DE APRENDIZAGEM</w:t>
            </w:r>
          </w:p>
        </w:tc>
      </w:tr>
      <w:tr w:rsidR="000151B8" w:rsidRPr="00C60537" w14:paraId="36FF086E" w14:textId="77777777" w:rsidTr="002C05DC">
        <w:tc>
          <w:tcPr>
            <w:tcW w:w="3016" w:type="dxa"/>
            <w:gridSpan w:val="2"/>
            <w:tcBorders>
              <w:top w:val="single" w:sz="4" w:space="0" w:color="BDD6EE" w:themeColor="accent1" w:themeTint="66"/>
              <w:left w:val="single" w:sz="4" w:space="0" w:color="BDD6EE" w:themeColor="accent1" w:themeTint="66"/>
              <w:bottom w:val="single" w:sz="4" w:space="0" w:color="BDD6EE" w:themeColor="accent1" w:themeTint="66"/>
              <w:right w:val="single" w:sz="4" w:space="0" w:color="BDD6EE" w:themeColor="accent1" w:themeTint="66"/>
            </w:tcBorders>
            <w:vAlign w:val="center"/>
          </w:tcPr>
          <w:p w14:paraId="711DC2E6" w14:textId="77777777" w:rsidR="000151B8" w:rsidRPr="007433A0" w:rsidRDefault="000151B8" w:rsidP="000151B8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Capacidades Básicas</w:t>
            </w:r>
            <w:r>
              <w:rPr>
                <w:b/>
                <w:sz w:val="20"/>
                <w:szCs w:val="20"/>
                <w:vertAlign w:val="superscript"/>
              </w:rPr>
              <w:t>13</w:t>
            </w:r>
          </w:p>
        </w:tc>
        <w:tc>
          <w:tcPr>
            <w:tcW w:w="4200" w:type="dxa"/>
            <w:gridSpan w:val="5"/>
            <w:tcBorders>
              <w:top w:val="single" w:sz="4" w:space="0" w:color="BDD6EE" w:themeColor="accent1" w:themeTint="66"/>
              <w:left w:val="single" w:sz="4" w:space="0" w:color="BDD6EE" w:themeColor="accent1" w:themeTint="66"/>
              <w:bottom w:val="single" w:sz="4" w:space="0" w:color="BDD6EE" w:themeColor="accent1" w:themeTint="66"/>
              <w:right w:val="single" w:sz="4" w:space="0" w:color="BDD6EE" w:themeColor="accent1" w:themeTint="66"/>
            </w:tcBorders>
            <w:vAlign w:val="center"/>
          </w:tcPr>
          <w:p w14:paraId="1DCADB95" w14:textId="77777777" w:rsidR="000151B8" w:rsidRPr="003002B1" w:rsidRDefault="000151B8" w:rsidP="000151B8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Capacidades Técnicas</w:t>
            </w:r>
            <w:r>
              <w:rPr>
                <w:b/>
                <w:sz w:val="20"/>
                <w:szCs w:val="20"/>
                <w:vertAlign w:val="superscript"/>
              </w:rPr>
              <w:t>14</w:t>
            </w:r>
          </w:p>
        </w:tc>
        <w:tc>
          <w:tcPr>
            <w:tcW w:w="3533" w:type="dxa"/>
            <w:gridSpan w:val="5"/>
            <w:tcBorders>
              <w:top w:val="single" w:sz="4" w:space="0" w:color="BDD6EE" w:themeColor="accent1" w:themeTint="66"/>
              <w:left w:val="single" w:sz="4" w:space="0" w:color="BDD6EE" w:themeColor="accent1" w:themeTint="66"/>
              <w:bottom w:val="single" w:sz="4" w:space="0" w:color="BDD6EE" w:themeColor="accent1" w:themeTint="66"/>
              <w:right w:val="single" w:sz="4" w:space="0" w:color="BDD6EE" w:themeColor="accent1" w:themeTint="66"/>
            </w:tcBorders>
            <w:vAlign w:val="center"/>
          </w:tcPr>
          <w:p w14:paraId="0A569782" w14:textId="77777777" w:rsidR="000151B8" w:rsidRPr="003002B1" w:rsidRDefault="000151B8" w:rsidP="000151B8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Capacidades Socioemocionais</w:t>
            </w:r>
            <w:r>
              <w:rPr>
                <w:b/>
                <w:sz w:val="20"/>
                <w:szCs w:val="20"/>
                <w:vertAlign w:val="superscript"/>
              </w:rPr>
              <w:t>15</w:t>
            </w:r>
          </w:p>
        </w:tc>
      </w:tr>
      <w:tr w:rsidR="000151B8" w:rsidRPr="00C60537" w14:paraId="23445961" w14:textId="77777777" w:rsidTr="002C05DC">
        <w:trPr>
          <w:trHeight w:val="306"/>
        </w:trPr>
        <w:tc>
          <w:tcPr>
            <w:tcW w:w="3016" w:type="dxa"/>
            <w:gridSpan w:val="2"/>
            <w:tcBorders>
              <w:top w:val="single" w:sz="4" w:space="0" w:color="BDD6EE" w:themeColor="accent1" w:themeTint="66"/>
              <w:left w:val="single" w:sz="4" w:space="0" w:color="BDD6EE" w:themeColor="accent1" w:themeTint="66"/>
              <w:bottom w:val="single" w:sz="4" w:space="0" w:color="BDD6EE" w:themeColor="accent1" w:themeTint="66"/>
              <w:right w:val="single" w:sz="4" w:space="0" w:color="BDD6EE" w:themeColor="accent1" w:themeTint="66"/>
            </w:tcBorders>
            <w:vAlign w:val="center"/>
          </w:tcPr>
          <w:p w14:paraId="70F33242" w14:textId="38641C49" w:rsidR="000151B8" w:rsidRPr="00E07B8A" w:rsidRDefault="008D192A" w:rsidP="000151B8">
            <w:pPr>
              <w:jc w:val="center"/>
              <w:rPr>
                <w:bCs/>
                <w:sz w:val="20"/>
                <w:szCs w:val="20"/>
              </w:rPr>
            </w:pPr>
            <w:permStart w:id="1174747377" w:edGrp="everyone"/>
            <w:r>
              <w:rPr>
                <w:bCs/>
                <w:sz w:val="20"/>
                <w:szCs w:val="20"/>
              </w:rPr>
              <w:t>5</w:t>
            </w:r>
            <w:r w:rsidR="00E0288A">
              <w:rPr>
                <w:bCs/>
                <w:sz w:val="20"/>
                <w:szCs w:val="20"/>
              </w:rPr>
              <w:t xml:space="preserve"> </w:t>
            </w:r>
            <w:permEnd w:id="1174747377"/>
          </w:p>
        </w:tc>
        <w:tc>
          <w:tcPr>
            <w:tcW w:w="4200" w:type="dxa"/>
            <w:gridSpan w:val="5"/>
            <w:tcBorders>
              <w:top w:val="single" w:sz="4" w:space="0" w:color="BDD6EE" w:themeColor="accent1" w:themeTint="66"/>
              <w:left w:val="single" w:sz="4" w:space="0" w:color="BDD6EE" w:themeColor="accent1" w:themeTint="66"/>
              <w:bottom w:val="single" w:sz="4" w:space="0" w:color="BDD6EE" w:themeColor="accent1" w:themeTint="66"/>
              <w:right w:val="single" w:sz="4" w:space="0" w:color="BDD6EE" w:themeColor="accent1" w:themeTint="66"/>
            </w:tcBorders>
            <w:vAlign w:val="center"/>
          </w:tcPr>
          <w:p w14:paraId="3CDC0710" w14:textId="138067A1" w:rsidR="000151B8" w:rsidRPr="00E07B8A" w:rsidRDefault="000151B8" w:rsidP="000151B8">
            <w:pPr>
              <w:jc w:val="center"/>
              <w:rPr>
                <w:bCs/>
                <w:sz w:val="20"/>
                <w:szCs w:val="20"/>
              </w:rPr>
            </w:pPr>
            <w:permStart w:id="1256813223" w:edGrp="everyone"/>
            <w:permEnd w:id="1256813223"/>
          </w:p>
        </w:tc>
        <w:permStart w:id="1966815845" w:edGrp="everyone"/>
        <w:tc>
          <w:tcPr>
            <w:tcW w:w="3533" w:type="dxa"/>
            <w:gridSpan w:val="5"/>
            <w:tcBorders>
              <w:top w:val="single" w:sz="4" w:space="0" w:color="BDD6EE" w:themeColor="accent1" w:themeTint="66"/>
              <w:left w:val="single" w:sz="4" w:space="0" w:color="BDD6EE" w:themeColor="accent1" w:themeTint="66"/>
              <w:bottom w:val="single" w:sz="4" w:space="0" w:color="BDD6EE" w:themeColor="accent1" w:themeTint="66"/>
              <w:right w:val="single" w:sz="4" w:space="0" w:color="BDD6EE" w:themeColor="accent1" w:themeTint="66"/>
            </w:tcBorders>
            <w:vAlign w:val="center"/>
          </w:tcPr>
          <w:p w14:paraId="6007B8AB" w14:textId="1D3BBB88" w:rsidR="000151B8" w:rsidRPr="00E07B8A" w:rsidRDefault="000151B8" w:rsidP="000151B8">
            <w:pPr>
              <w:jc w:val="center"/>
              <w:rPr>
                <w:bCs/>
                <w:sz w:val="20"/>
                <w:szCs w:val="20"/>
              </w:rPr>
            </w:pPr>
            <w:r w:rsidRPr="00A510A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4"/>
                  </w:textInput>
                </w:ffData>
              </w:fldChar>
            </w:r>
            <w:r w:rsidRPr="00A510A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instrText xml:space="preserve"> FORMTEXT </w:instrText>
            </w:r>
            <w:r w:rsidRPr="00A510A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r>
            <w:r w:rsidRPr="00A510A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fldChar w:fldCharType="separate"/>
            </w:r>
            <w:r w:rsidRPr="00A510A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 </w:t>
            </w:r>
            <w:r w:rsidRPr="00A510A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 </w:t>
            </w:r>
            <w:r w:rsidRPr="00A510A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 </w:t>
            </w:r>
            <w:r w:rsidRPr="00A510A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 </w:t>
            </w:r>
            <w:r w:rsidRPr="00A510A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 </w:t>
            </w:r>
            <w:r w:rsidRPr="00A510A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fldChar w:fldCharType="end"/>
            </w:r>
            <w:permEnd w:id="1966815845"/>
          </w:p>
        </w:tc>
      </w:tr>
      <w:tr w:rsidR="000151B8" w:rsidRPr="00C60537" w14:paraId="10C07833" w14:textId="77777777" w:rsidTr="002C05DC">
        <w:trPr>
          <w:trHeight w:val="410"/>
        </w:trPr>
        <w:tc>
          <w:tcPr>
            <w:tcW w:w="10749" w:type="dxa"/>
            <w:gridSpan w:val="12"/>
            <w:tcBorders>
              <w:top w:val="single" w:sz="4" w:space="0" w:color="BDD6EE" w:themeColor="accent1" w:themeTint="66"/>
              <w:left w:val="single" w:sz="4" w:space="0" w:color="BDD6EE" w:themeColor="accent1" w:themeTint="66"/>
              <w:bottom w:val="single" w:sz="4" w:space="0" w:color="BDD6EE" w:themeColor="accent1" w:themeTint="66"/>
              <w:right w:val="single" w:sz="4" w:space="0" w:color="BDD6EE" w:themeColor="accent1" w:themeTint="66"/>
            </w:tcBorders>
            <w:shd w:val="clear" w:color="auto" w:fill="DEEAF6" w:themeFill="accent1" w:themeFillTint="33"/>
            <w:vAlign w:val="center"/>
          </w:tcPr>
          <w:p w14:paraId="1025AF3D" w14:textId="77777777" w:rsidR="000151B8" w:rsidRDefault="000151B8" w:rsidP="000151B8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DETALHAMENTO DAS CAPACIDADES A SEREM DESENVOLVIDAS NA SITUAÇÃO DE APRENDIZAGEM</w:t>
            </w:r>
          </w:p>
        </w:tc>
      </w:tr>
      <w:tr w:rsidR="000151B8" w:rsidRPr="00C60537" w14:paraId="5A8C5D7C" w14:textId="77777777" w:rsidTr="002C05DC">
        <w:trPr>
          <w:gridAfter w:val="10"/>
          <w:wAfter w:w="7752" w:type="dxa"/>
        </w:trPr>
        <w:tc>
          <w:tcPr>
            <w:tcW w:w="3016" w:type="dxa"/>
            <w:gridSpan w:val="2"/>
            <w:tcBorders>
              <w:top w:val="single" w:sz="4" w:space="0" w:color="BDD6EE" w:themeColor="accent1" w:themeTint="66"/>
              <w:left w:val="single" w:sz="4" w:space="0" w:color="BDD6EE" w:themeColor="accent1" w:themeTint="66"/>
              <w:bottom w:val="single" w:sz="4" w:space="0" w:color="BDD6EE" w:themeColor="accent1" w:themeTint="66"/>
              <w:right w:val="single" w:sz="4" w:space="0" w:color="BDD6EE" w:themeColor="accent1" w:themeTint="66"/>
            </w:tcBorders>
            <w:vAlign w:val="center"/>
          </w:tcPr>
          <w:p w14:paraId="42D0097B" w14:textId="77777777" w:rsidR="000151B8" w:rsidRPr="00273103" w:rsidRDefault="000151B8" w:rsidP="000151B8">
            <w:pPr>
              <w:rPr>
                <w:b/>
                <w:sz w:val="20"/>
                <w:szCs w:val="20"/>
                <w:vertAlign w:val="superscript"/>
              </w:rPr>
            </w:pPr>
            <w:r>
              <w:rPr>
                <w:b/>
                <w:sz w:val="20"/>
                <w:szCs w:val="20"/>
              </w:rPr>
              <w:t>Capacidades Básicas:</w:t>
            </w:r>
            <w:r>
              <w:rPr>
                <w:b/>
                <w:sz w:val="20"/>
                <w:szCs w:val="20"/>
                <w:vertAlign w:val="superscript"/>
              </w:rPr>
              <w:t>16</w:t>
            </w:r>
          </w:p>
        </w:tc>
      </w:tr>
    </w:tbl>
    <w:p w14:paraId="1B74F2CD" w14:textId="49CDD680" w:rsidR="00660FDE" w:rsidRPr="00660FDE" w:rsidRDefault="00660FDE" w:rsidP="00660FDE">
      <w:pPr>
        <w:rPr>
          <w:bCs/>
          <w:sz w:val="20"/>
          <w:szCs w:val="20"/>
        </w:rPr>
      </w:pPr>
      <w:permStart w:id="495285706" w:edGrp="everyone"/>
      <w:r w:rsidRPr="00660FDE">
        <w:rPr>
          <w:bCs/>
          <w:sz w:val="20"/>
          <w:szCs w:val="20"/>
        </w:rPr>
        <w:t>• Ler e interpretar desenhos técnicos, diagramas elétricos e esquemas de montagem.</w:t>
      </w:r>
    </w:p>
    <w:p w14:paraId="70936F1F" w14:textId="77777777" w:rsidR="00660FDE" w:rsidRPr="00660FDE" w:rsidRDefault="00660FDE" w:rsidP="00660FDE">
      <w:pPr>
        <w:rPr>
          <w:bCs/>
          <w:sz w:val="20"/>
          <w:szCs w:val="20"/>
        </w:rPr>
      </w:pPr>
      <w:r w:rsidRPr="00660FDE">
        <w:rPr>
          <w:bCs/>
          <w:sz w:val="20"/>
          <w:szCs w:val="20"/>
        </w:rPr>
        <w:t>• Montar o chassi, subsistemas mecânicos e estruturas do robô.</w:t>
      </w:r>
    </w:p>
    <w:p w14:paraId="631AF17E" w14:textId="77777777" w:rsidR="00660FDE" w:rsidRPr="00660FDE" w:rsidRDefault="00660FDE" w:rsidP="00660FDE">
      <w:pPr>
        <w:rPr>
          <w:bCs/>
          <w:sz w:val="20"/>
          <w:szCs w:val="20"/>
        </w:rPr>
      </w:pPr>
      <w:r w:rsidRPr="00660FDE">
        <w:rPr>
          <w:bCs/>
          <w:sz w:val="20"/>
          <w:szCs w:val="20"/>
        </w:rPr>
        <w:t>• Instalar cabeamentos, dispositivos elétricos, sensores e controladores de acordo com requisitos técnicos.</w:t>
      </w:r>
    </w:p>
    <w:p w14:paraId="1BAF6B15" w14:textId="77777777" w:rsidR="00660FDE" w:rsidRPr="00660FDE" w:rsidRDefault="00660FDE" w:rsidP="00660FDE">
      <w:pPr>
        <w:rPr>
          <w:bCs/>
          <w:sz w:val="20"/>
          <w:szCs w:val="20"/>
        </w:rPr>
      </w:pPr>
      <w:r w:rsidRPr="00660FDE">
        <w:rPr>
          <w:bCs/>
          <w:sz w:val="20"/>
          <w:szCs w:val="20"/>
        </w:rPr>
        <w:t>• Integrar sistemas mecânicos, elétricos e eletrônicos, testando o funcionamento básico.</w:t>
      </w:r>
    </w:p>
    <w:p w14:paraId="37C6BC00" w14:textId="441E9CDE" w:rsidR="00890A9F" w:rsidRPr="00E07B8A" w:rsidRDefault="00660FDE">
      <w:pPr>
        <w:rPr>
          <w:bCs/>
          <w:sz w:val="20"/>
          <w:szCs w:val="20"/>
        </w:rPr>
      </w:pPr>
      <w:r w:rsidRPr="00660FDE">
        <w:rPr>
          <w:bCs/>
          <w:sz w:val="20"/>
          <w:szCs w:val="20"/>
        </w:rPr>
        <w:t>• Registrar todo o processo de montagem, instalação e integração no Engineering Notebook.</w:t>
      </w:r>
      <w:permEnd w:id="495285706"/>
    </w:p>
    <w:tbl>
      <w:tblPr>
        <w:tblStyle w:val="Tabelacomgrade"/>
        <w:tblW w:w="10768" w:type="dxa"/>
        <w:tblLook w:val="04A0" w:firstRow="1" w:lastRow="0" w:firstColumn="1" w:lastColumn="0" w:noHBand="0" w:noVBand="1"/>
      </w:tblPr>
      <w:tblGrid>
        <w:gridCol w:w="4200"/>
        <w:gridCol w:w="6568"/>
      </w:tblGrid>
      <w:tr w:rsidR="000151B8" w:rsidRPr="00C60537" w14:paraId="6AD60D76" w14:textId="77777777" w:rsidTr="002C05DC">
        <w:tc>
          <w:tcPr>
            <w:tcW w:w="7733" w:type="dxa"/>
            <w:gridSpan w:val="2"/>
            <w:tcBorders>
              <w:top w:val="single" w:sz="4" w:space="0" w:color="BDD6EE" w:themeColor="accent1" w:themeTint="66"/>
              <w:left w:val="single" w:sz="4" w:space="0" w:color="BDD6EE" w:themeColor="accent1" w:themeTint="66"/>
              <w:bottom w:val="single" w:sz="4" w:space="0" w:color="BDD6EE" w:themeColor="accent1" w:themeTint="66"/>
              <w:right w:val="single" w:sz="4" w:space="0" w:color="BDD6EE" w:themeColor="accent1" w:themeTint="66"/>
            </w:tcBorders>
            <w:vAlign w:val="center"/>
          </w:tcPr>
          <w:p w14:paraId="42087C11" w14:textId="13DBF781" w:rsidR="000151B8" w:rsidRPr="00E07B8A" w:rsidRDefault="000151B8" w:rsidP="000151B8">
            <w:pPr>
              <w:rPr>
                <w:bCs/>
                <w:sz w:val="20"/>
                <w:szCs w:val="20"/>
              </w:rPr>
            </w:pPr>
          </w:p>
        </w:tc>
      </w:tr>
      <w:tr w:rsidR="000151B8" w:rsidRPr="00C60537" w14:paraId="759CBE1E" w14:textId="77777777" w:rsidTr="002C05DC">
        <w:trPr>
          <w:gridAfter w:val="1"/>
          <w:wAfter w:w="19" w:type="dxa"/>
        </w:trPr>
        <w:tc>
          <w:tcPr>
            <w:tcW w:w="3016" w:type="dxa"/>
            <w:tcBorders>
              <w:top w:val="single" w:sz="4" w:space="0" w:color="BDD6EE" w:themeColor="accent1" w:themeTint="66"/>
              <w:left w:val="single" w:sz="4" w:space="0" w:color="BDD6EE" w:themeColor="accent1" w:themeTint="66"/>
              <w:bottom w:val="single" w:sz="4" w:space="0" w:color="BDD6EE" w:themeColor="accent1" w:themeTint="66"/>
              <w:right w:val="single" w:sz="4" w:space="0" w:color="BDD6EE" w:themeColor="accent1" w:themeTint="66"/>
            </w:tcBorders>
            <w:vAlign w:val="center"/>
          </w:tcPr>
          <w:p w14:paraId="55EB388F" w14:textId="77777777" w:rsidR="000151B8" w:rsidRPr="00273103" w:rsidRDefault="000151B8" w:rsidP="000151B8">
            <w:pPr>
              <w:rPr>
                <w:b/>
                <w:sz w:val="20"/>
                <w:szCs w:val="20"/>
                <w:vertAlign w:val="superscript"/>
              </w:rPr>
            </w:pPr>
            <w:r>
              <w:rPr>
                <w:b/>
                <w:sz w:val="20"/>
                <w:szCs w:val="20"/>
              </w:rPr>
              <w:t>Capacidades Técnicas:</w:t>
            </w:r>
            <w:r>
              <w:rPr>
                <w:b/>
                <w:sz w:val="20"/>
                <w:szCs w:val="20"/>
                <w:vertAlign w:val="superscript"/>
              </w:rPr>
              <w:t>17</w:t>
            </w:r>
          </w:p>
        </w:tc>
      </w:tr>
    </w:tbl>
    <w:p w14:paraId="245162D1" w14:textId="448C3096" w:rsidR="004D5CD8" w:rsidRPr="00E07B8A" w:rsidRDefault="00F2328B">
      <w:pPr>
        <w:rPr>
          <w:bCs/>
          <w:sz w:val="20"/>
          <w:szCs w:val="20"/>
        </w:rPr>
      </w:pPr>
      <w:permStart w:id="2114877477" w:edGrp="everyone"/>
      <w:r>
        <w:rPr>
          <w:bCs/>
          <w:sz w:val="20"/>
          <w:szCs w:val="20"/>
        </w:rPr>
        <w:t xml:space="preserve">          </w:t>
      </w:r>
      <w:r w:rsidR="00890A9F" w:rsidRPr="00890A9F">
        <w:rPr>
          <w:bCs/>
          <w:sz w:val="20"/>
          <w:szCs w:val="20"/>
        </w:rPr>
        <w:t xml:space="preserve"> </w:t>
      </w:r>
      <w:permEnd w:id="2114877477"/>
    </w:p>
    <w:tbl>
      <w:tblPr>
        <w:tblStyle w:val="Tabelacomgrade"/>
        <w:tblW w:w="10768" w:type="dxa"/>
        <w:tblLook w:val="04A0" w:firstRow="1" w:lastRow="0" w:firstColumn="1" w:lastColumn="0" w:noHBand="0" w:noVBand="1"/>
      </w:tblPr>
      <w:tblGrid>
        <w:gridCol w:w="699"/>
        <w:gridCol w:w="1469"/>
        <w:gridCol w:w="848"/>
        <w:gridCol w:w="2097"/>
        <w:gridCol w:w="716"/>
        <w:gridCol w:w="1300"/>
        <w:gridCol w:w="687"/>
        <w:gridCol w:w="988"/>
        <w:gridCol w:w="702"/>
        <w:gridCol w:w="1243"/>
        <w:gridCol w:w="19"/>
      </w:tblGrid>
      <w:tr w:rsidR="000151B8" w:rsidRPr="00C60537" w14:paraId="762D1797" w14:textId="77777777" w:rsidTr="002C05DC">
        <w:trPr>
          <w:gridAfter w:val="4"/>
          <w:wAfter w:w="19" w:type="dxa"/>
        </w:trPr>
        <w:tc>
          <w:tcPr>
            <w:tcW w:w="7733" w:type="dxa"/>
            <w:gridSpan w:val="7"/>
            <w:tcBorders>
              <w:top w:val="single" w:sz="4" w:space="0" w:color="BDD6EE" w:themeColor="accent1" w:themeTint="66"/>
              <w:left w:val="single" w:sz="4" w:space="0" w:color="BDD6EE" w:themeColor="accent1" w:themeTint="66"/>
              <w:bottom w:val="single" w:sz="4" w:space="0" w:color="BDD6EE" w:themeColor="accent1" w:themeTint="66"/>
              <w:right w:val="single" w:sz="4" w:space="0" w:color="BDD6EE" w:themeColor="accent1" w:themeTint="66"/>
            </w:tcBorders>
            <w:vAlign w:val="center"/>
          </w:tcPr>
          <w:p w14:paraId="3BE5AFF9" w14:textId="4DDD7F8D" w:rsidR="000151B8" w:rsidRPr="00E07B8A" w:rsidRDefault="000151B8" w:rsidP="000151B8">
            <w:pPr>
              <w:rPr>
                <w:bCs/>
                <w:sz w:val="20"/>
                <w:szCs w:val="20"/>
              </w:rPr>
            </w:pPr>
          </w:p>
        </w:tc>
      </w:tr>
      <w:tr w:rsidR="000151B8" w:rsidRPr="00C60537" w14:paraId="500EA02F" w14:textId="77777777" w:rsidTr="002C05DC">
        <w:trPr>
          <w:gridAfter w:val="1"/>
          <w:wAfter w:w="19" w:type="dxa"/>
        </w:trPr>
        <w:tc>
          <w:tcPr>
            <w:tcW w:w="3016" w:type="dxa"/>
            <w:gridSpan w:val="3"/>
            <w:tcBorders>
              <w:top w:val="single" w:sz="4" w:space="0" w:color="BDD6EE" w:themeColor="accent1" w:themeTint="66"/>
              <w:left w:val="single" w:sz="4" w:space="0" w:color="BDD6EE" w:themeColor="accent1" w:themeTint="66"/>
              <w:bottom w:val="single" w:sz="4" w:space="0" w:color="BDD6EE" w:themeColor="accent1" w:themeTint="66"/>
              <w:right w:val="single" w:sz="4" w:space="0" w:color="BDD6EE" w:themeColor="accent1" w:themeTint="66"/>
            </w:tcBorders>
            <w:vAlign w:val="center"/>
          </w:tcPr>
          <w:p w14:paraId="19367CDD" w14:textId="77777777" w:rsidR="000151B8" w:rsidRPr="00273103" w:rsidRDefault="000151B8" w:rsidP="000151B8">
            <w:pPr>
              <w:rPr>
                <w:b/>
                <w:sz w:val="20"/>
                <w:szCs w:val="20"/>
                <w:vertAlign w:val="superscript"/>
              </w:rPr>
            </w:pPr>
            <w:r>
              <w:rPr>
                <w:b/>
                <w:sz w:val="20"/>
                <w:szCs w:val="20"/>
              </w:rPr>
              <w:t>Capacidades Socioemocionais:</w:t>
            </w:r>
            <w:r>
              <w:rPr>
                <w:b/>
                <w:sz w:val="20"/>
                <w:szCs w:val="20"/>
                <w:vertAlign w:val="superscript"/>
              </w:rPr>
              <w:t>18</w:t>
            </w:r>
          </w:p>
        </w:tc>
        <w:permStart w:id="1047087026" w:edGrp="everyone"/>
        <w:tc>
          <w:tcPr>
            <w:tcW w:w="7733" w:type="dxa"/>
            <w:gridSpan w:val="7"/>
            <w:tcBorders>
              <w:top w:val="single" w:sz="4" w:space="0" w:color="BDD6EE" w:themeColor="accent1" w:themeTint="66"/>
              <w:left w:val="single" w:sz="4" w:space="0" w:color="BDD6EE" w:themeColor="accent1" w:themeTint="66"/>
              <w:bottom w:val="single" w:sz="4" w:space="0" w:color="BDD6EE" w:themeColor="accent1" w:themeTint="66"/>
              <w:right w:val="single" w:sz="4" w:space="0" w:color="BDD6EE" w:themeColor="accent1" w:themeTint="66"/>
            </w:tcBorders>
            <w:vAlign w:val="center"/>
          </w:tcPr>
          <w:p w14:paraId="5A60D66B" w14:textId="7A55D17A" w:rsidR="000151B8" w:rsidRPr="00E07B8A" w:rsidRDefault="000151B8" w:rsidP="000151B8">
            <w:pPr>
              <w:rPr>
                <w:bCs/>
                <w:sz w:val="20"/>
                <w:szCs w:val="20"/>
              </w:rPr>
            </w:pPr>
            <w:r w:rsidRPr="00A510A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4"/>
                  </w:textInput>
                </w:ffData>
              </w:fldChar>
            </w:r>
            <w:r w:rsidRPr="00A510A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instrText xml:space="preserve"> FORMTEXT </w:instrText>
            </w:r>
            <w:r w:rsidRPr="00A510A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r>
            <w:r w:rsidRPr="00A510A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fldChar w:fldCharType="separate"/>
            </w:r>
            <w:r w:rsidRPr="00A510A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 </w:t>
            </w:r>
            <w:r w:rsidRPr="00A510A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 </w:t>
            </w:r>
            <w:r w:rsidRPr="00A510A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 </w:t>
            </w:r>
            <w:r w:rsidRPr="00A510A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 </w:t>
            </w:r>
            <w:r w:rsidRPr="00A510A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 </w:t>
            </w:r>
            <w:r w:rsidRPr="00A510A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fldChar w:fldCharType="end"/>
            </w:r>
            <w:permEnd w:id="1047087026"/>
          </w:p>
        </w:tc>
      </w:tr>
      <w:tr w:rsidR="003038E4" w:rsidRPr="003038E4" w14:paraId="6FD43489" w14:textId="77777777" w:rsidTr="002C05DC">
        <w:trPr>
          <w:trHeight w:val="384"/>
        </w:trPr>
        <w:tc>
          <w:tcPr>
            <w:tcW w:w="10768" w:type="dxa"/>
            <w:gridSpan w:val="11"/>
            <w:tcBorders>
              <w:top w:val="single" w:sz="4" w:space="0" w:color="BDD6EE" w:themeColor="accent1" w:themeTint="66"/>
              <w:left w:val="single" w:sz="4" w:space="0" w:color="BDD6EE" w:themeColor="accent1" w:themeTint="66"/>
              <w:bottom w:val="single" w:sz="4" w:space="0" w:color="BDD6EE" w:themeColor="accent1" w:themeTint="66"/>
              <w:right w:val="single" w:sz="4" w:space="0" w:color="BDD6EE" w:themeColor="accent1" w:themeTint="66"/>
            </w:tcBorders>
            <w:shd w:val="clear" w:color="auto" w:fill="DEEAF6" w:themeFill="accent1" w:themeFillTint="33"/>
            <w:vAlign w:val="center"/>
          </w:tcPr>
          <w:p w14:paraId="5C2418B1" w14:textId="77777777" w:rsidR="000151B8" w:rsidRPr="003038E4" w:rsidRDefault="000151B8" w:rsidP="002C05DC">
            <w:pPr>
              <w:jc w:val="center"/>
              <w:rPr>
                <w:b/>
                <w:sz w:val="20"/>
                <w:szCs w:val="20"/>
                <w:vertAlign w:val="superscript"/>
              </w:rPr>
            </w:pPr>
            <w:r w:rsidRPr="003038E4">
              <w:rPr>
                <w:b/>
                <w:sz w:val="20"/>
                <w:szCs w:val="20"/>
              </w:rPr>
              <w:t>ESTRATÉGIA DE APRENDIZAGEM DESAFIADORA</w:t>
            </w:r>
            <w:r w:rsidRPr="003038E4">
              <w:rPr>
                <w:b/>
                <w:sz w:val="20"/>
                <w:szCs w:val="20"/>
                <w:vertAlign w:val="superscript"/>
              </w:rPr>
              <w:t>19</w:t>
            </w:r>
          </w:p>
        </w:tc>
      </w:tr>
      <w:permStart w:id="606748046" w:edGrp="everyone"/>
      <w:tr w:rsidR="000151B8" w:rsidRPr="00C60537" w14:paraId="77213215" w14:textId="77777777" w:rsidTr="002C05DC">
        <w:trPr>
          <w:trHeight w:val="204"/>
        </w:trPr>
        <w:tc>
          <w:tcPr>
            <w:tcW w:w="699" w:type="dxa"/>
            <w:tcBorders>
              <w:top w:val="single" w:sz="4" w:space="0" w:color="BDD6EE" w:themeColor="accent1" w:themeTint="66"/>
              <w:left w:val="single" w:sz="4" w:space="0" w:color="BDD6EE" w:themeColor="accent1" w:themeTint="66"/>
              <w:bottom w:val="single" w:sz="4" w:space="0" w:color="BDD6EE" w:themeColor="accent1" w:themeTint="66"/>
              <w:right w:val="single" w:sz="4" w:space="0" w:color="BDD6EE" w:themeColor="accent1" w:themeTint="66"/>
            </w:tcBorders>
            <w:vAlign w:val="center"/>
          </w:tcPr>
          <w:p w14:paraId="3AF05DBC" w14:textId="51DB4E04" w:rsidR="000151B8" w:rsidRPr="007433A0" w:rsidRDefault="000151B8" w:rsidP="000151B8">
            <w:pPr>
              <w:rPr>
                <w:b/>
                <w:sz w:val="20"/>
                <w:szCs w:val="20"/>
              </w:rPr>
            </w:pPr>
            <w:r w:rsidRPr="00A510A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4"/>
                  </w:textInput>
                </w:ffData>
              </w:fldChar>
            </w:r>
            <w:r w:rsidRPr="00A510A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instrText xml:space="preserve"> FORMTEXT </w:instrText>
            </w:r>
            <w:r w:rsidRPr="00A510A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r>
            <w:r w:rsidRPr="00A510A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fldChar w:fldCharType="separate"/>
            </w:r>
            <w:r w:rsidRPr="00A510A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 </w:t>
            </w:r>
            <w:sdt>
              <w:sdtPr>
                <w:rPr>
                  <w:rFonts w:ascii="Arial Narrow" w:hAnsi="Arial Narrow" w:cs="Arial"/>
                  <w:bCs/>
                  <w:color w:val="000000" w:themeColor="text1"/>
                  <w:sz w:val="24"/>
                  <w:szCs w:val="24"/>
                </w:rPr>
                <w:id w:val="16933399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A49D0"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24"/>
                    <w:szCs w:val="24"/>
                  </w:rPr>
                  <w:t>☐</w:t>
                </w:r>
              </w:sdtContent>
            </w:sdt>
            <w:r w:rsidRPr="00A510A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 </w:t>
            </w:r>
            <w:r w:rsidRPr="00A510A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fldChar w:fldCharType="end"/>
            </w:r>
            <w:permEnd w:id="606748046"/>
          </w:p>
        </w:tc>
        <w:tc>
          <w:tcPr>
            <w:tcW w:w="1469" w:type="dxa"/>
            <w:tcBorders>
              <w:top w:val="single" w:sz="4" w:space="0" w:color="BDD6EE" w:themeColor="accent1" w:themeTint="66"/>
              <w:left w:val="single" w:sz="4" w:space="0" w:color="BDD6EE" w:themeColor="accent1" w:themeTint="66"/>
              <w:bottom w:val="single" w:sz="4" w:space="0" w:color="BDD6EE" w:themeColor="accent1" w:themeTint="66"/>
              <w:right w:val="single" w:sz="4" w:space="0" w:color="BDD6EE" w:themeColor="accent1" w:themeTint="66"/>
            </w:tcBorders>
            <w:vAlign w:val="center"/>
          </w:tcPr>
          <w:p w14:paraId="3248D9C7" w14:textId="77777777" w:rsidR="000151B8" w:rsidRPr="007433A0" w:rsidRDefault="000151B8" w:rsidP="000151B8">
            <w:pPr>
              <w:jc w:val="both"/>
              <w:rPr>
                <w:b/>
                <w:sz w:val="20"/>
                <w:szCs w:val="20"/>
              </w:rPr>
            </w:pPr>
            <w:r w:rsidRPr="007433A0">
              <w:rPr>
                <w:b/>
                <w:sz w:val="20"/>
                <w:szCs w:val="20"/>
              </w:rPr>
              <w:t>Estudo de Caso</w:t>
            </w:r>
          </w:p>
        </w:tc>
        <w:permStart w:id="118308450" w:edGrp="everyone"/>
        <w:tc>
          <w:tcPr>
            <w:tcW w:w="848" w:type="dxa"/>
            <w:tcBorders>
              <w:top w:val="single" w:sz="4" w:space="0" w:color="BDD6EE" w:themeColor="accent1" w:themeTint="66"/>
              <w:left w:val="single" w:sz="4" w:space="0" w:color="BDD6EE" w:themeColor="accent1" w:themeTint="66"/>
              <w:bottom w:val="single" w:sz="4" w:space="0" w:color="BDD6EE" w:themeColor="accent1" w:themeTint="66"/>
              <w:right w:val="single" w:sz="4" w:space="0" w:color="BDD6EE" w:themeColor="accent1" w:themeTint="66"/>
            </w:tcBorders>
            <w:vAlign w:val="center"/>
          </w:tcPr>
          <w:p w14:paraId="2FD77106" w14:textId="168075BE" w:rsidR="000151B8" w:rsidRPr="007433A0" w:rsidRDefault="000151B8" w:rsidP="000151B8">
            <w:pPr>
              <w:jc w:val="center"/>
              <w:rPr>
                <w:b/>
                <w:sz w:val="20"/>
                <w:szCs w:val="20"/>
              </w:rPr>
            </w:pPr>
            <w:r w:rsidRPr="00A510A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4"/>
                  </w:textInput>
                </w:ffData>
              </w:fldChar>
            </w:r>
            <w:r w:rsidRPr="00A510A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instrText xml:space="preserve"> FORMTEXT </w:instrText>
            </w:r>
            <w:r w:rsidRPr="00A510A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r>
            <w:r w:rsidRPr="00A510A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fldChar w:fldCharType="separate"/>
            </w:r>
            <w:r w:rsidRPr="00A510A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 </w:t>
            </w:r>
            <w:sdt>
              <w:sdtPr>
                <w:rPr>
                  <w:rFonts w:ascii="Arial Narrow" w:hAnsi="Arial Narrow" w:cs="Arial"/>
                  <w:bCs/>
                  <w:color w:val="000000" w:themeColor="text1"/>
                  <w:sz w:val="24"/>
                  <w:szCs w:val="24"/>
                </w:rPr>
                <w:id w:val="-5294166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60FDE"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24"/>
                    <w:szCs w:val="24"/>
                  </w:rPr>
                  <w:t>☐</w:t>
                </w:r>
              </w:sdtContent>
            </w:sdt>
            <w:r w:rsidRPr="00A510A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 </w:t>
            </w:r>
            <w:r w:rsidRPr="00A510A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fldChar w:fldCharType="end"/>
            </w:r>
            <w:permEnd w:id="118308450"/>
          </w:p>
        </w:tc>
        <w:tc>
          <w:tcPr>
            <w:tcW w:w="2097" w:type="dxa"/>
            <w:tcBorders>
              <w:top w:val="single" w:sz="4" w:space="0" w:color="BDD6EE" w:themeColor="accent1" w:themeTint="66"/>
              <w:left w:val="single" w:sz="4" w:space="0" w:color="BDD6EE" w:themeColor="accent1" w:themeTint="66"/>
              <w:bottom w:val="single" w:sz="4" w:space="0" w:color="BDD6EE" w:themeColor="accent1" w:themeTint="66"/>
              <w:right w:val="single" w:sz="4" w:space="0" w:color="BDD6EE" w:themeColor="accent1" w:themeTint="66"/>
            </w:tcBorders>
            <w:vAlign w:val="center"/>
          </w:tcPr>
          <w:p w14:paraId="7717C2D3" w14:textId="77777777" w:rsidR="000151B8" w:rsidRPr="007433A0" w:rsidRDefault="000151B8" w:rsidP="000151B8">
            <w:pPr>
              <w:jc w:val="both"/>
              <w:rPr>
                <w:b/>
                <w:sz w:val="20"/>
                <w:szCs w:val="20"/>
              </w:rPr>
            </w:pPr>
            <w:r w:rsidRPr="007433A0">
              <w:rPr>
                <w:b/>
                <w:sz w:val="20"/>
                <w:szCs w:val="20"/>
              </w:rPr>
              <w:t>Situação Problema</w:t>
            </w:r>
          </w:p>
        </w:tc>
        <w:permStart w:id="1108758234" w:edGrp="everyone"/>
        <w:tc>
          <w:tcPr>
            <w:tcW w:w="716" w:type="dxa"/>
            <w:tcBorders>
              <w:top w:val="single" w:sz="4" w:space="0" w:color="BDD6EE" w:themeColor="accent1" w:themeTint="66"/>
              <w:left w:val="single" w:sz="4" w:space="0" w:color="BDD6EE" w:themeColor="accent1" w:themeTint="66"/>
              <w:bottom w:val="single" w:sz="4" w:space="0" w:color="BDD6EE" w:themeColor="accent1" w:themeTint="66"/>
              <w:right w:val="single" w:sz="4" w:space="0" w:color="BDD6EE" w:themeColor="accent1" w:themeTint="66"/>
            </w:tcBorders>
            <w:vAlign w:val="center"/>
          </w:tcPr>
          <w:p w14:paraId="659A1C13" w14:textId="69E311A3" w:rsidR="000151B8" w:rsidRPr="007433A0" w:rsidRDefault="000151B8" w:rsidP="000151B8">
            <w:pPr>
              <w:jc w:val="center"/>
              <w:rPr>
                <w:b/>
                <w:sz w:val="20"/>
                <w:szCs w:val="20"/>
              </w:rPr>
            </w:pPr>
            <w:r w:rsidRPr="00A510A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4"/>
                  </w:textInput>
                </w:ffData>
              </w:fldChar>
            </w:r>
            <w:r w:rsidRPr="00A510A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instrText xml:space="preserve"> FORMTEXT </w:instrText>
            </w:r>
            <w:r w:rsidRPr="00A510A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r>
            <w:r w:rsidRPr="00A510A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fldChar w:fldCharType="separate"/>
            </w:r>
            <w:r w:rsidRPr="00A510A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 </w:t>
            </w:r>
            <w:sdt>
              <w:sdtPr>
                <w:rPr>
                  <w:rFonts w:ascii="Arial Narrow" w:hAnsi="Arial Narrow" w:cs="Arial"/>
                  <w:bCs/>
                  <w:color w:val="000000" w:themeColor="text1"/>
                  <w:sz w:val="24"/>
                  <w:szCs w:val="24"/>
                </w:rPr>
                <w:id w:val="-3906479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A49D0"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24"/>
                    <w:szCs w:val="24"/>
                  </w:rPr>
                  <w:t>☐</w:t>
                </w:r>
              </w:sdtContent>
            </w:sdt>
            <w:r w:rsidRPr="00A510A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 </w:t>
            </w:r>
            <w:r w:rsidRPr="00A510A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fldChar w:fldCharType="end"/>
            </w:r>
            <w:permEnd w:id="1108758234"/>
          </w:p>
        </w:tc>
        <w:tc>
          <w:tcPr>
            <w:tcW w:w="1300" w:type="dxa"/>
            <w:tcBorders>
              <w:top w:val="single" w:sz="4" w:space="0" w:color="BDD6EE" w:themeColor="accent1" w:themeTint="66"/>
              <w:left w:val="single" w:sz="4" w:space="0" w:color="BDD6EE" w:themeColor="accent1" w:themeTint="66"/>
              <w:bottom w:val="single" w:sz="4" w:space="0" w:color="BDD6EE" w:themeColor="accent1" w:themeTint="66"/>
              <w:right w:val="single" w:sz="4" w:space="0" w:color="BDD6EE" w:themeColor="accent1" w:themeTint="66"/>
            </w:tcBorders>
            <w:vAlign w:val="center"/>
          </w:tcPr>
          <w:p w14:paraId="6433F5D1" w14:textId="77777777" w:rsidR="000151B8" w:rsidRPr="007433A0" w:rsidRDefault="000151B8" w:rsidP="000151B8">
            <w:pPr>
              <w:jc w:val="both"/>
              <w:rPr>
                <w:b/>
                <w:sz w:val="20"/>
                <w:szCs w:val="20"/>
              </w:rPr>
            </w:pPr>
            <w:r w:rsidRPr="007433A0">
              <w:rPr>
                <w:b/>
                <w:sz w:val="20"/>
                <w:szCs w:val="20"/>
              </w:rPr>
              <w:t>Pesquisa</w:t>
            </w:r>
          </w:p>
        </w:tc>
        <w:permStart w:id="892945483" w:edGrp="everyone"/>
        <w:tc>
          <w:tcPr>
            <w:tcW w:w="687" w:type="dxa"/>
            <w:tcBorders>
              <w:top w:val="single" w:sz="4" w:space="0" w:color="BDD6EE" w:themeColor="accent1" w:themeTint="66"/>
              <w:left w:val="single" w:sz="4" w:space="0" w:color="BDD6EE" w:themeColor="accent1" w:themeTint="66"/>
              <w:bottom w:val="single" w:sz="4" w:space="0" w:color="BDD6EE" w:themeColor="accent1" w:themeTint="66"/>
              <w:right w:val="single" w:sz="4" w:space="0" w:color="BDD6EE" w:themeColor="accent1" w:themeTint="66"/>
            </w:tcBorders>
            <w:vAlign w:val="center"/>
          </w:tcPr>
          <w:p w14:paraId="386A48DD" w14:textId="4A91E5B7" w:rsidR="000151B8" w:rsidRPr="007433A0" w:rsidRDefault="000151B8" w:rsidP="000151B8">
            <w:pPr>
              <w:jc w:val="center"/>
              <w:rPr>
                <w:b/>
                <w:sz w:val="20"/>
                <w:szCs w:val="20"/>
              </w:rPr>
            </w:pPr>
            <w:r w:rsidRPr="00A510A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4"/>
                  </w:textInput>
                </w:ffData>
              </w:fldChar>
            </w:r>
            <w:r w:rsidRPr="00A510A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instrText xml:space="preserve"> FORMTEXT </w:instrText>
            </w:r>
            <w:r w:rsidRPr="00A510A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r>
            <w:r w:rsidRPr="00A510A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fldChar w:fldCharType="separate"/>
            </w:r>
            <w:r w:rsidRPr="00A510A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 </w:t>
            </w:r>
            <w:sdt>
              <w:sdtPr>
                <w:rPr>
                  <w:rFonts w:ascii="Arial Narrow" w:hAnsi="Arial Narrow" w:cs="Arial"/>
                  <w:bCs/>
                  <w:color w:val="000000" w:themeColor="text1"/>
                  <w:sz w:val="24"/>
                  <w:szCs w:val="24"/>
                </w:rPr>
                <w:id w:val="19112126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60FDE"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24"/>
                    <w:szCs w:val="24"/>
                  </w:rPr>
                  <w:t>☒</w:t>
                </w:r>
              </w:sdtContent>
            </w:sdt>
            <w:r w:rsidRPr="00A510A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 </w:t>
            </w:r>
            <w:r w:rsidRPr="00A510A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fldChar w:fldCharType="end"/>
            </w:r>
            <w:permEnd w:id="892945483"/>
          </w:p>
        </w:tc>
        <w:tc>
          <w:tcPr>
            <w:tcW w:w="988" w:type="dxa"/>
            <w:tcBorders>
              <w:top w:val="single" w:sz="4" w:space="0" w:color="BDD6EE" w:themeColor="accent1" w:themeTint="66"/>
              <w:left w:val="single" w:sz="4" w:space="0" w:color="BDD6EE" w:themeColor="accent1" w:themeTint="66"/>
              <w:bottom w:val="single" w:sz="4" w:space="0" w:color="BDD6EE" w:themeColor="accent1" w:themeTint="66"/>
              <w:right w:val="single" w:sz="4" w:space="0" w:color="BDD6EE" w:themeColor="accent1" w:themeTint="66"/>
            </w:tcBorders>
            <w:vAlign w:val="center"/>
          </w:tcPr>
          <w:p w14:paraId="607A1C60" w14:textId="77777777" w:rsidR="000151B8" w:rsidRPr="007433A0" w:rsidRDefault="000151B8" w:rsidP="000151B8">
            <w:pPr>
              <w:jc w:val="both"/>
              <w:rPr>
                <w:b/>
                <w:sz w:val="20"/>
                <w:szCs w:val="20"/>
              </w:rPr>
            </w:pPr>
            <w:r w:rsidRPr="007433A0">
              <w:rPr>
                <w:b/>
                <w:sz w:val="20"/>
                <w:szCs w:val="20"/>
              </w:rPr>
              <w:t>Projeto</w:t>
            </w:r>
          </w:p>
        </w:tc>
        <w:permStart w:id="136261251" w:edGrp="everyone"/>
        <w:tc>
          <w:tcPr>
            <w:tcW w:w="702" w:type="dxa"/>
            <w:tcBorders>
              <w:top w:val="single" w:sz="4" w:space="0" w:color="BDD6EE" w:themeColor="accent1" w:themeTint="66"/>
              <w:left w:val="single" w:sz="4" w:space="0" w:color="BDD6EE" w:themeColor="accent1" w:themeTint="66"/>
              <w:bottom w:val="single" w:sz="4" w:space="0" w:color="BDD6EE" w:themeColor="accent1" w:themeTint="66"/>
              <w:right w:val="single" w:sz="4" w:space="0" w:color="BDD6EE" w:themeColor="accent1" w:themeTint="66"/>
            </w:tcBorders>
            <w:vAlign w:val="center"/>
          </w:tcPr>
          <w:p w14:paraId="479F83C3" w14:textId="2BB8109B" w:rsidR="000151B8" w:rsidRPr="007433A0" w:rsidRDefault="000151B8" w:rsidP="000151B8">
            <w:pPr>
              <w:jc w:val="both"/>
              <w:rPr>
                <w:b/>
                <w:sz w:val="20"/>
                <w:szCs w:val="20"/>
              </w:rPr>
            </w:pPr>
            <w:r w:rsidRPr="00A510A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4"/>
                  </w:textInput>
                </w:ffData>
              </w:fldChar>
            </w:r>
            <w:r w:rsidRPr="00A510A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instrText xml:space="preserve"> FORMTEXT </w:instrText>
            </w:r>
            <w:r w:rsidRPr="00A510A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r>
            <w:r w:rsidRPr="00A510A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fldChar w:fldCharType="separate"/>
            </w:r>
            <w:r w:rsidRPr="00A510A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 </w:t>
            </w:r>
            <w:sdt>
              <w:sdtPr>
                <w:rPr>
                  <w:rFonts w:ascii="Arial Narrow" w:hAnsi="Arial Narrow" w:cs="Arial"/>
                  <w:bCs/>
                  <w:color w:val="000000" w:themeColor="text1"/>
                  <w:sz w:val="24"/>
                  <w:szCs w:val="24"/>
                </w:rPr>
                <w:id w:val="-346482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A49D0"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24"/>
                    <w:szCs w:val="24"/>
                  </w:rPr>
                  <w:t>☐</w:t>
                </w:r>
              </w:sdtContent>
            </w:sdt>
            <w:r w:rsidRPr="00A510A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 </w:t>
            </w:r>
            <w:r w:rsidRPr="00A510A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fldChar w:fldCharType="end"/>
            </w:r>
            <w:permEnd w:id="136261251"/>
          </w:p>
        </w:tc>
        <w:tc>
          <w:tcPr>
            <w:tcW w:w="1262" w:type="dxa"/>
            <w:gridSpan w:val="2"/>
            <w:tcBorders>
              <w:top w:val="single" w:sz="4" w:space="0" w:color="BDD6EE" w:themeColor="accent1" w:themeTint="66"/>
              <w:left w:val="single" w:sz="4" w:space="0" w:color="BDD6EE" w:themeColor="accent1" w:themeTint="66"/>
              <w:bottom w:val="single" w:sz="4" w:space="0" w:color="BDD6EE" w:themeColor="accent1" w:themeTint="66"/>
              <w:right w:val="single" w:sz="4" w:space="0" w:color="BDD6EE" w:themeColor="accent1" w:themeTint="66"/>
            </w:tcBorders>
            <w:vAlign w:val="center"/>
          </w:tcPr>
          <w:p w14:paraId="4D8EB777" w14:textId="77777777" w:rsidR="000151B8" w:rsidRPr="007433A0" w:rsidRDefault="000151B8" w:rsidP="000151B8">
            <w:pPr>
              <w:jc w:val="both"/>
              <w:rPr>
                <w:b/>
                <w:sz w:val="20"/>
                <w:szCs w:val="20"/>
              </w:rPr>
            </w:pPr>
            <w:r w:rsidRPr="007433A0">
              <w:rPr>
                <w:b/>
                <w:sz w:val="20"/>
                <w:szCs w:val="20"/>
              </w:rPr>
              <w:t>Outro</w:t>
            </w:r>
          </w:p>
        </w:tc>
      </w:tr>
      <w:tr w:rsidR="000151B8" w:rsidRPr="007433A0" w14:paraId="2FCA2162" w14:textId="77777777" w:rsidTr="002C05DC">
        <w:trPr>
          <w:trHeight w:val="410"/>
        </w:trPr>
        <w:tc>
          <w:tcPr>
            <w:tcW w:w="10768" w:type="dxa"/>
            <w:gridSpan w:val="11"/>
            <w:tcBorders>
              <w:top w:val="single" w:sz="4" w:space="0" w:color="BDD6EE" w:themeColor="accent1" w:themeTint="66"/>
              <w:left w:val="single" w:sz="4" w:space="0" w:color="BDD6EE" w:themeColor="accent1" w:themeTint="66"/>
              <w:bottom w:val="single" w:sz="4" w:space="0" w:color="BDD6EE" w:themeColor="accent1" w:themeTint="66"/>
              <w:right w:val="single" w:sz="4" w:space="0" w:color="BDD6EE" w:themeColor="accent1" w:themeTint="66"/>
            </w:tcBorders>
            <w:shd w:val="clear" w:color="auto" w:fill="DEEAF6" w:themeFill="accent1" w:themeFillTint="33"/>
            <w:vAlign w:val="center"/>
          </w:tcPr>
          <w:p w14:paraId="4F8B585F" w14:textId="77777777" w:rsidR="000151B8" w:rsidRPr="00273103" w:rsidRDefault="000151B8" w:rsidP="000151B8">
            <w:pPr>
              <w:jc w:val="center"/>
              <w:rPr>
                <w:b/>
                <w:sz w:val="20"/>
                <w:szCs w:val="20"/>
                <w:vertAlign w:val="superscript"/>
              </w:rPr>
            </w:pPr>
            <w:r w:rsidRPr="003038E4">
              <w:rPr>
                <w:b/>
                <w:sz w:val="20"/>
                <w:szCs w:val="20"/>
              </w:rPr>
              <w:t>CONTEXTUALIZAÇÃO</w:t>
            </w:r>
            <w:r w:rsidRPr="003038E4">
              <w:rPr>
                <w:b/>
                <w:sz w:val="20"/>
                <w:szCs w:val="20"/>
                <w:vertAlign w:val="superscript"/>
              </w:rPr>
              <w:t>20</w:t>
            </w:r>
          </w:p>
        </w:tc>
      </w:tr>
      <w:tr w:rsidR="000151B8" w:rsidRPr="007433A0" w14:paraId="691553C4" w14:textId="77777777" w:rsidTr="003038E4">
        <w:trPr>
          <w:trHeight w:val="543"/>
        </w:trPr>
        <w:tc>
          <w:tcPr>
            <w:tcW w:w="10768" w:type="dxa"/>
            <w:gridSpan w:val="11"/>
            <w:tcBorders>
              <w:top w:val="single" w:sz="4" w:space="0" w:color="BDD6EE" w:themeColor="accent1" w:themeTint="66"/>
              <w:left w:val="single" w:sz="4" w:space="0" w:color="BDD6EE" w:themeColor="accent1" w:themeTint="66"/>
              <w:bottom w:val="single" w:sz="4" w:space="0" w:color="BDD6EE" w:themeColor="accent1" w:themeTint="66"/>
              <w:right w:val="single" w:sz="4" w:space="0" w:color="BDD6EE" w:themeColor="accent1" w:themeTint="66"/>
            </w:tcBorders>
          </w:tcPr>
          <w:p w14:paraId="4D0F0B5D" w14:textId="77777777" w:rsidR="00E43E67" w:rsidRPr="00E43E67" w:rsidRDefault="00E43E67" w:rsidP="00E43E67">
            <w:pPr>
              <w:tabs>
                <w:tab w:val="left" w:pos="2220"/>
              </w:tabs>
              <w:jc w:val="both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pPr>
            <w:permStart w:id="1739682656" w:edGrp="everyone"/>
            <w:r w:rsidRPr="00E43E67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Uma empresa especializada no desenvolvimento de robôs para competições de robótica foi contratada para projetar e fabricar um novo robô destinado à próxima temporada de competições. Como parte da equipe de engenharia, sua missão será desenvolver um módulo funcional do robô, aplicando conceitos de projeto mecânico, integração eletromecânica, manufatura e documentação técnica.</w:t>
            </w:r>
          </w:p>
          <w:p w14:paraId="5533C8B3" w14:textId="77777777" w:rsidR="00E43E67" w:rsidRPr="00E43E67" w:rsidRDefault="00E43E67" w:rsidP="00E43E67">
            <w:pPr>
              <w:tabs>
                <w:tab w:val="left" w:pos="2220"/>
              </w:tabs>
              <w:jc w:val="both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pPr>
          </w:p>
          <w:p w14:paraId="3EA753AB" w14:textId="77777777" w:rsidR="00E43E67" w:rsidRPr="00E43E67" w:rsidRDefault="00E43E67" w:rsidP="00E43E67">
            <w:pPr>
              <w:tabs>
                <w:tab w:val="left" w:pos="2220"/>
              </w:tabs>
              <w:jc w:val="both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pPr>
            <w:r w:rsidRPr="00E43E67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Antes do início da fabricação, toda solução deve ser planejada em ambiente CAD, permitindo a validação do projeto, a identificação de possíveis interferências mecânicas e a geração da documentação necessária para o processo produtivo. Após essa etapa, o protótipo deverá ser fabricado, montado e submetido à avaliação técnica, simulando o fluxo de trabalho adotado por empresas do setor de desenvolvimento de produtos e equipes de engenharia.</w:t>
            </w:r>
          </w:p>
          <w:p w14:paraId="34419C64" w14:textId="77777777" w:rsidR="00E43E67" w:rsidRPr="00E43E67" w:rsidRDefault="00E43E67" w:rsidP="00E43E67">
            <w:pPr>
              <w:tabs>
                <w:tab w:val="left" w:pos="2220"/>
              </w:tabs>
              <w:jc w:val="both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pPr>
          </w:p>
          <w:p w14:paraId="631B28B5" w14:textId="4A57DCFB" w:rsidR="000151B8" w:rsidRDefault="00E43E67" w:rsidP="000151B8">
            <w:pPr>
              <w:tabs>
                <w:tab w:val="left" w:pos="2220"/>
              </w:tabs>
              <w:jc w:val="both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pPr>
            <w:r w:rsidRPr="00E43E67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Durante o projeto, será necessário integrar conhecimentos de desenho técnico, modelagem tridimensional, montagem mecânica, documentação de engenharia, sistemas elétricos e validação funcional, garantindo que o produto final atenda aos requisitos de qualidade, organização e desempenho</w:t>
            </w:r>
            <w:r w:rsidR="001B4217" w:rsidRPr="001B4217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.</w:t>
            </w:r>
          </w:p>
          <w:permEnd w:id="1739682656"/>
          <w:p w14:paraId="27C5644C" w14:textId="77777777" w:rsidR="000151B8" w:rsidRDefault="000151B8" w:rsidP="000151B8">
            <w:pPr>
              <w:tabs>
                <w:tab w:val="left" w:pos="2220"/>
              </w:tabs>
              <w:jc w:val="both"/>
              <w:rPr>
                <w:b/>
                <w:sz w:val="20"/>
                <w:szCs w:val="20"/>
              </w:rPr>
            </w:pPr>
          </w:p>
          <w:p w14:paraId="786F8384" w14:textId="23F5A0B1" w:rsidR="000151B8" w:rsidRDefault="000151B8" w:rsidP="000151B8">
            <w:pPr>
              <w:tabs>
                <w:tab w:val="left" w:pos="2220"/>
              </w:tabs>
              <w:jc w:val="both"/>
              <w:rPr>
                <w:b/>
                <w:sz w:val="20"/>
                <w:szCs w:val="20"/>
              </w:rPr>
            </w:pPr>
          </w:p>
        </w:tc>
      </w:tr>
      <w:tr w:rsidR="000151B8" w:rsidRPr="007433A0" w14:paraId="6BE8CBC5" w14:textId="77777777" w:rsidTr="002C05DC">
        <w:trPr>
          <w:trHeight w:val="356"/>
        </w:trPr>
        <w:tc>
          <w:tcPr>
            <w:tcW w:w="10768" w:type="dxa"/>
            <w:gridSpan w:val="11"/>
            <w:tcBorders>
              <w:top w:val="single" w:sz="4" w:space="0" w:color="BDD6EE" w:themeColor="accent1" w:themeTint="66"/>
              <w:left w:val="single" w:sz="4" w:space="0" w:color="BDD6EE" w:themeColor="accent1" w:themeTint="66"/>
              <w:bottom w:val="single" w:sz="4" w:space="0" w:color="BDD6EE" w:themeColor="accent1" w:themeTint="66"/>
              <w:right w:val="single" w:sz="4" w:space="0" w:color="BDD6EE" w:themeColor="accent1" w:themeTint="66"/>
            </w:tcBorders>
            <w:shd w:val="clear" w:color="auto" w:fill="DEEAF6" w:themeFill="accent1" w:themeFillTint="33"/>
            <w:vAlign w:val="center"/>
          </w:tcPr>
          <w:p w14:paraId="723B66EF" w14:textId="77777777" w:rsidR="000151B8" w:rsidRPr="00273103" w:rsidRDefault="000151B8" w:rsidP="000151B8">
            <w:pPr>
              <w:jc w:val="center"/>
              <w:rPr>
                <w:b/>
                <w:sz w:val="20"/>
                <w:szCs w:val="20"/>
                <w:vertAlign w:val="superscript"/>
              </w:rPr>
            </w:pPr>
            <w:r w:rsidRPr="003038E4">
              <w:rPr>
                <w:b/>
                <w:sz w:val="20"/>
                <w:szCs w:val="20"/>
              </w:rPr>
              <w:lastRenderedPageBreak/>
              <w:t>DESAFIO</w:t>
            </w:r>
            <w:r w:rsidRPr="003038E4">
              <w:rPr>
                <w:b/>
                <w:sz w:val="20"/>
                <w:szCs w:val="20"/>
                <w:vertAlign w:val="superscript"/>
              </w:rPr>
              <w:t>21</w:t>
            </w:r>
          </w:p>
        </w:tc>
      </w:tr>
      <w:tr w:rsidR="000151B8" w:rsidRPr="007433A0" w14:paraId="50E24649" w14:textId="77777777" w:rsidTr="003038E4">
        <w:trPr>
          <w:trHeight w:val="204"/>
        </w:trPr>
        <w:tc>
          <w:tcPr>
            <w:tcW w:w="10768" w:type="dxa"/>
            <w:gridSpan w:val="11"/>
            <w:tcBorders>
              <w:top w:val="single" w:sz="4" w:space="0" w:color="BDD6EE" w:themeColor="accent1" w:themeTint="66"/>
              <w:left w:val="single" w:sz="4" w:space="0" w:color="BDD6EE" w:themeColor="accent1" w:themeTint="66"/>
              <w:bottom w:val="single" w:sz="4" w:space="0" w:color="BDD6EE" w:themeColor="accent1" w:themeTint="66"/>
              <w:right w:val="single" w:sz="4" w:space="0" w:color="BDD6EE" w:themeColor="accent1" w:themeTint="66"/>
            </w:tcBorders>
          </w:tcPr>
          <w:p w14:paraId="31291884" w14:textId="77777777" w:rsidR="009E7F5F" w:rsidRPr="009E7F5F" w:rsidRDefault="009E7F5F" w:rsidP="009E7F5F">
            <w:pPr>
              <w:jc w:val="both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pPr>
            <w:permStart w:id="1023682116" w:edGrp="everyone"/>
            <w:r w:rsidRPr="009E7F5F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Você, como integrante da equipe de engenharia de uma empresa de desenvolvimento de robôs para competições, foi designado para projetar, fabricar e validar um sistema de movimentação e manipulação de peças.</w:t>
            </w:r>
          </w:p>
          <w:p w14:paraId="109E50CE" w14:textId="77777777" w:rsidR="009E7F5F" w:rsidRPr="009E7F5F" w:rsidRDefault="009E7F5F" w:rsidP="009E7F5F">
            <w:pPr>
              <w:jc w:val="both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pPr>
          </w:p>
          <w:p w14:paraId="248EA1F0" w14:textId="77777777" w:rsidR="009E7F5F" w:rsidRPr="009E7F5F" w:rsidRDefault="009E7F5F" w:rsidP="009E7F5F">
            <w:pPr>
              <w:jc w:val="both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pPr>
            <w:r w:rsidRPr="009E7F5F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Para isso, deverá:</w:t>
            </w:r>
          </w:p>
          <w:p w14:paraId="0EE74962" w14:textId="77777777" w:rsidR="009E7F5F" w:rsidRPr="009E7F5F" w:rsidRDefault="009E7F5F" w:rsidP="006664B1">
            <w:pPr>
              <w:jc w:val="both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pPr>
          </w:p>
          <w:p w14:paraId="59F6FC3B" w14:textId="5D62FB34" w:rsidR="009E7F5F" w:rsidRPr="009E7F5F" w:rsidRDefault="009E7F5F" w:rsidP="006664B1">
            <w:pPr>
              <w:pStyle w:val="PargrafodaLista"/>
              <w:numPr>
                <w:ilvl w:val="0"/>
                <w:numId w:val="19"/>
              </w:numPr>
              <w:jc w:val="both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pPr>
            <w:r w:rsidRPr="009E7F5F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Desenvolver o projeto mecânico, em software CAD, de um chassi do tipo Tank ou Swerve, conforme os requisitos estabelecidos.</w:t>
            </w:r>
          </w:p>
          <w:p w14:paraId="73375625" w14:textId="155AEDC1" w:rsidR="009E7F5F" w:rsidRPr="009E7F5F" w:rsidRDefault="009E7F5F" w:rsidP="006664B1">
            <w:pPr>
              <w:pStyle w:val="PargrafodaLista"/>
              <w:numPr>
                <w:ilvl w:val="0"/>
                <w:numId w:val="19"/>
              </w:numPr>
              <w:jc w:val="both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pPr>
            <w:r w:rsidRPr="009E7F5F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Projetar e integrar ao chassi um mecanismo de Intake, garantindo sua compatibilidade mecânica e estrutural.</w:t>
            </w:r>
          </w:p>
          <w:p w14:paraId="2CF0CD2B" w14:textId="20ABD36B" w:rsidR="009E7F5F" w:rsidRPr="009E7F5F" w:rsidRDefault="009E7F5F" w:rsidP="006664B1">
            <w:pPr>
              <w:pStyle w:val="PargrafodaLista"/>
              <w:numPr>
                <w:ilvl w:val="0"/>
                <w:numId w:val="19"/>
              </w:numPr>
              <w:jc w:val="both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pPr>
            <w:r w:rsidRPr="009E7F5F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Elaborar toda a documentação técnica do projeto, incluindo:</w:t>
            </w:r>
          </w:p>
          <w:p w14:paraId="2CFBAAB0" w14:textId="77777777" w:rsidR="009E7F5F" w:rsidRPr="009E7F5F" w:rsidRDefault="009E7F5F" w:rsidP="006664B1">
            <w:pPr>
              <w:pStyle w:val="PargrafodaLista"/>
              <w:numPr>
                <w:ilvl w:val="0"/>
                <w:numId w:val="21"/>
              </w:numPr>
              <w:jc w:val="both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pPr>
            <w:r w:rsidRPr="009E7F5F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Modelagem 3D do conjunto;</w:t>
            </w:r>
          </w:p>
          <w:p w14:paraId="4DCFE107" w14:textId="77777777" w:rsidR="009E7F5F" w:rsidRPr="009E7F5F" w:rsidRDefault="009E7F5F" w:rsidP="006664B1">
            <w:pPr>
              <w:pStyle w:val="PargrafodaLista"/>
              <w:numPr>
                <w:ilvl w:val="0"/>
                <w:numId w:val="21"/>
              </w:numPr>
              <w:jc w:val="both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pPr>
            <w:r w:rsidRPr="009E7F5F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Desenhos técnicos das peças e montagens;</w:t>
            </w:r>
          </w:p>
          <w:p w14:paraId="3AF8A123" w14:textId="77777777" w:rsidR="009E7F5F" w:rsidRPr="009E7F5F" w:rsidRDefault="009E7F5F" w:rsidP="006664B1">
            <w:pPr>
              <w:pStyle w:val="PargrafodaLista"/>
              <w:numPr>
                <w:ilvl w:val="0"/>
                <w:numId w:val="21"/>
              </w:numPr>
              <w:jc w:val="both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pPr>
            <w:r w:rsidRPr="009E7F5F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Lista de materiais (BOM);</w:t>
            </w:r>
          </w:p>
          <w:p w14:paraId="6F4A7C27" w14:textId="77777777" w:rsidR="009E7F5F" w:rsidRPr="009E7F5F" w:rsidRDefault="009E7F5F" w:rsidP="006664B1">
            <w:pPr>
              <w:pStyle w:val="PargrafodaLista"/>
              <w:numPr>
                <w:ilvl w:val="0"/>
                <w:numId w:val="20"/>
              </w:numPr>
              <w:jc w:val="both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pPr>
            <w:r w:rsidRPr="009E7F5F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Detalhamento para fabricação;</w:t>
            </w:r>
          </w:p>
          <w:p w14:paraId="1789C61A" w14:textId="77777777" w:rsidR="009E7F5F" w:rsidRPr="009E7F5F" w:rsidRDefault="009E7F5F" w:rsidP="006664B1">
            <w:pPr>
              <w:pStyle w:val="PargrafodaLista"/>
              <w:numPr>
                <w:ilvl w:val="0"/>
                <w:numId w:val="20"/>
              </w:numPr>
              <w:jc w:val="both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pPr>
            <w:r w:rsidRPr="009E7F5F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Diagrama elétrico do sistema.</w:t>
            </w:r>
          </w:p>
          <w:p w14:paraId="1B819682" w14:textId="72043F93" w:rsidR="009E7F5F" w:rsidRPr="009E7F5F" w:rsidRDefault="009E7F5F" w:rsidP="006664B1">
            <w:pPr>
              <w:pStyle w:val="PargrafodaLista"/>
              <w:numPr>
                <w:ilvl w:val="0"/>
                <w:numId w:val="19"/>
              </w:numPr>
              <w:jc w:val="both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pPr>
            <w:r w:rsidRPr="009E7F5F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Fabricar ou confeccionar os componentes previstos no projeto, respeitando as especificações técnicas e os processos de fabricação definidos.</w:t>
            </w:r>
          </w:p>
          <w:p w14:paraId="5577C281" w14:textId="5358DBB7" w:rsidR="009E7F5F" w:rsidRPr="009E7F5F" w:rsidRDefault="009E7F5F" w:rsidP="006664B1">
            <w:pPr>
              <w:pStyle w:val="PargrafodaLista"/>
              <w:numPr>
                <w:ilvl w:val="0"/>
                <w:numId w:val="19"/>
              </w:numPr>
              <w:jc w:val="both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pPr>
            <w:r w:rsidRPr="009E7F5F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Realizar a montagem completa do conjunto mecânico e elétrico, assegurando o correto funcionamento dos mecanismos desenvolvidos.</w:t>
            </w:r>
          </w:p>
          <w:p w14:paraId="2EB4B5CF" w14:textId="7802655B" w:rsidR="000151B8" w:rsidRPr="009E7F5F" w:rsidRDefault="009E7F5F" w:rsidP="006664B1">
            <w:pPr>
              <w:pStyle w:val="PargrafodaLista"/>
              <w:numPr>
                <w:ilvl w:val="0"/>
                <w:numId w:val="19"/>
              </w:numPr>
              <w:jc w:val="both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pPr>
            <w:r w:rsidRPr="009E7F5F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Apresentar o projeto final à equipe de competições, que realizará a avaliação técnica da documentação, da qualidade construtiva, da montagem e do funcionamento do protótipo.</w:t>
            </w:r>
          </w:p>
          <w:permEnd w:id="1023682116"/>
          <w:p w14:paraId="3E90A41C" w14:textId="77777777" w:rsidR="000151B8" w:rsidRPr="00E07B8A" w:rsidRDefault="000151B8" w:rsidP="000151B8">
            <w:pPr>
              <w:jc w:val="both"/>
              <w:rPr>
                <w:bCs/>
                <w:sz w:val="20"/>
                <w:szCs w:val="20"/>
              </w:rPr>
            </w:pPr>
          </w:p>
          <w:p w14:paraId="61E26F9D" w14:textId="77777777" w:rsidR="000151B8" w:rsidRDefault="000151B8" w:rsidP="000151B8">
            <w:pPr>
              <w:jc w:val="both"/>
              <w:rPr>
                <w:b/>
                <w:sz w:val="20"/>
                <w:szCs w:val="20"/>
              </w:rPr>
            </w:pPr>
          </w:p>
          <w:p w14:paraId="5CDE229A" w14:textId="1C075F5F" w:rsidR="000151B8" w:rsidRDefault="000151B8" w:rsidP="000151B8">
            <w:pPr>
              <w:jc w:val="both"/>
              <w:rPr>
                <w:b/>
                <w:sz w:val="20"/>
                <w:szCs w:val="20"/>
              </w:rPr>
            </w:pPr>
          </w:p>
        </w:tc>
      </w:tr>
      <w:tr w:rsidR="000151B8" w:rsidRPr="007433A0" w14:paraId="44F508E1" w14:textId="77777777" w:rsidTr="002C05DC">
        <w:trPr>
          <w:trHeight w:val="344"/>
        </w:trPr>
        <w:tc>
          <w:tcPr>
            <w:tcW w:w="10768" w:type="dxa"/>
            <w:gridSpan w:val="11"/>
            <w:tcBorders>
              <w:top w:val="single" w:sz="4" w:space="0" w:color="BDD6EE" w:themeColor="accent1" w:themeTint="66"/>
              <w:left w:val="single" w:sz="4" w:space="0" w:color="BDD6EE" w:themeColor="accent1" w:themeTint="66"/>
              <w:bottom w:val="single" w:sz="4" w:space="0" w:color="BDD6EE" w:themeColor="accent1" w:themeTint="66"/>
              <w:right w:val="single" w:sz="4" w:space="0" w:color="BDD6EE" w:themeColor="accent1" w:themeTint="66"/>
            </w:tcBorders>
            <w:shd w:val="clear" w:color="auto" w:fill="DEEAF6" w:themeFill="accent1" w:themeFillTint="33"/>
            <w:vAlign w:val="center"/>
          </w:tcPr>
          <w:p w14:paraId="13AF3E48" w14:textId="77777777" w:rsidR="000151B8" w:rsidRPr="00273103" w:rsidRDefault="000151B8" w:rsidP="000151B8">
            <w:pPr>
              <w:jc w:val="center"/>
              <w:rPr>
                <w:b/>
                <w:sz w:val="20"/>
                <w:szCs w:val="20"/>
                <w:vertAlign w:val="superscript"/>
              </w:rPr>
            </w:pPr>
            <w:r>
              <w:rPr>
                <w:b/>
                <w:sz w:val="20"/>
                <w:szCs w:val="20"/>
              </w:rPr>
              <w:t>RESULTADOS ESPERADOS</w:t>
            </w:r>
            <w:r>
              <w:rPr>
                <w:b/>
                <w:sz w:val="20"/>
                <w:szCs w:val="20"/>
                <w:vertAlign w:val="superscript"/>
              </w:rPr>
              <w:t>22</w:t>
            </w:r>
          </w:p>
        </w:tc>
      </w:tr>
      <w:tr w:rsidR="000151B8" w:rsidRPr="007433A0" w14:paraId="6501F56A" w14:textId="77777777" w:rsidTr="003038E4">
        <w:trPr>
          <w:trHeight w:val="204"/>
        </w:trPr>
        <w:tc>
          <w:tcPr>
            <w:tcW w:w="10768" w:type="dxa"/>
            <w:gridSpan w:val="11"/>
            <w:tcBorders>
              <w:top w:val="single" w:sz="4" w:space="0" w:color="BDD6EE" w:themeColor="accent1" w:themeTint="66"/>
              <w:left w:val="single" w:sz="4" w:space="0" w:color="BDD6EE" w:themeColor="accent1" w:themeTint="66"/>
              <w:bottom w:val="single" w:sz="4" w:space="0" w:color="BDD6EE" w:themeColor="accent1" w:themeTint="66"/>
              <w:right w:val="single" w:sz="4" w:space="0" w:color="BDD6EE" w:themeColor="accent1" w:themeTint="66"/>
            </w:tcBorders>
          </w:tcPr>
          <w:p w14:paraId="778F5DF1" w14:textId="77777777" w:rsidR="00FB6C95" w:rsidRPr="00FB6C95" w:rsidRDefault="00FB6C95" w:rsidP="00FB6C95">
            <w:pPr>
              <w:pStyle w:val="PargrafodaLista"/>
              <w:numPr>
                <w:ilvl w:val="0"/>
                <w:numId w:val="18"/>
              </w:numPr>
              <w:jc w:val="both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pPr>
            <w:permStart w:id="1107982322" w:edGrp="everyone"/>
            <w:r w:rsidRPr="00FB6C95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Desenvolver projetos mecânicos utilizando ferramentas de CAD aplicadas à robótica.</w:t>
            </w:r>
          </w:p>
          <w:p w14:paraId="5213E64E" w14:textId="77777777" w:rsidR="00FB6C95" w:rsidRPr="00FB6C95" w:rsidRDefault="00FB6C95" w:rsidP="00FB6C95">
            <w:pPr>
              <w:pStyle w:val="PargrafodaLista"/>
              <w:numPr>
                <w:ilvl w:val="0"/>
                <w:numId w:val="18"/>
              </w:numPr>
              <w:jc w:val="both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pPr>
            <w:r w:rsidRPr="00FB6C95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Interpretar e elaborar documentação técnica de engenharia, contemplando desenhos, listas de materiais e diagramas elétricos.</w:t>
            </w:r>
          </w:p>
          <w:p w14:paraId="60770CA2" w14:textId="77777777" w:rsidR="00FB6C95" w:rsidRPr="00FB6C95" w:rsidRDefault="00FB6C95" w:rsidP="00FB6C95">
            <w:pPr>
              <w:pStyle w:val="PargrafodaLista"/>
              <w:numPr>
                <w:ilvl w:val="0"/>
                <w:numId w:val="18"/>
              </w:numPr>
              <w:jc w:val="both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pPr>
            <w:r w:rsidRPr="00FB6C95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Aplicar técnicas de fabricação e montagem de conjuntos mecânicos com precisão e qualidade.</w:t>
            </w:r>
          </w:p>
          <w:p w14:paraId="522C9BEF" w14:textId="77777777" w:rsidR="00FB6C95" w:rsidRPr="00FB6C95" w:rsidRDefault="00FB6C95" w:rsidP="00FB6C95">
            <w:pPr>
              <w:pStyle w:val="PargrafodaLista"/>
              <w:numPr>
                <w:ilvl w:val="0"/>
                <w:numId w:val="18"/>
              </w:numPr>
              <w:jc w:val="both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pPr>
            <w:r w:rsidRPr="00FB6C95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Integrar sistemas mecânicos e elétricos em um único produto funcional.</w:t>
            </w:r>
          </w:p>
          <w:p w14:paraId="14670E0C" w14:textId="77777777" w:rsidR="00FB6C95" w:rsidRPr="00FB6C95" w:rsidRDefault="00FB6C95" w:rsidP="00FB6C95">
            <w:pPr>
              <w:pStyle w:val="PargrafodaLista"/>
              <w:numPr>
                <w:ilvl w:val="0"/>
                <w:numId w:val="18"/>
              </w:numPr>
              <w:jc w:val="both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pPr>
            <w:r w:rsidRPr="00FB6C95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Identificar e solucionar problemas relacionados ao processo de projeto, fabricação e montagem.</w:t>
            </w:r>
          </w:p>
          <w:p w14:paraId="50929D41" w14:textId="77777777" w:rsidR="00FB6C95" w:rsidRPr="00FB6C95" w:rsidRDefault="00FB6C95" w:rsidP="00FB6C95">
            <w:pPr>
              <w:pStyle w:val="PargrafodaLista"/>
              <w:numPr>
                <w:ilvl w:val="0"/>
                <w:numId w:val="18"/>
              </w:numPr>
              <w:jc w:val="both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pPr>
            <w:r w:rsidRPr="00FB6C95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Validar tecnicamente o protótipo por meio de testes funcionais e análise crítica dos resultados.</w:t>
            </w:r>
          </w:p>
          <w:p w14:paraId="23A7979D" w14:textId="77777777" w:rsidR="00FB6C95" w:rsidRPr="00FB6C95" w:rsidRDefault="00FB6C95" w:rsidP="00FB6C95">
            <w:pPr>
              <w:pStyle w:val="PargrafodaLista"/>
              <w:numPr>
                <w:ilvl w:val="0"/>
                <w:numId w:val="18"/>
              </w:numPr>
              <w:jc w:val="both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pPr>
            <w:r w:rsidRPr="00FB6C95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Trabalhar de forma colaborativa, organizando as atividades da equipe e aplicando boas práticas de gestão de projetos e documentação técnica.</w:t>
            </w:r>
          </w:p>
          <w:p w14:paraId="0504AC0C" w14:textId="6F702312" w:rsidR="000151B8" w:rsidRPr="00E07B8A" w:rsidRDefault="00FB6C95" w:rsidP="00FB6C95">
            <w:pPr>
              <w:numPr>
                <w:ilvl w:val="0"/>
                <w:numId w:val="18"/>
              </w:numPr>
              <w:jc w:val="both"/>
              <w:rPr>
                <w:bCs/>
                <w:sz w:val="20"/>
                <w:szCs w:val="20"/>
              </w:rPr>
            </w:pPr>
            <w:r w:rsidRPr="00FB6C95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Demonstrar autonomia, capacidade de planejamento, raciocínio técnico e comprometimento com os padrões de qualidade exigidos em projetos de engenharia e competições de robótica.</w:t>
            </w:r>
            <w:r w:rsidR="000151B8" w:rsidRPr="00A510A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4"/>
                  </w:textInput>
                </w:ffData>
              </w:fldChar>
            </w:r>
            <w:r w:rsidR="000151B8" w:rsidRPr="00A510A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instrText xml:space="preserve"> FORMTEXT </w:instrText>
            </w:r>
            <w:r w:rsidR="00B040EC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r>
            <w:r w:rsidR="00B040EC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fldChar w:fldCharType="separate"/>
            </w:r>
            <w:r w:rsidR="000151B8" w:rsidRPr="00A510A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fldChar w:fldCharType="end"/>
            </w:r>
            <w:permEnd w:id="1107982322"/>
          </w:p>
          <w:p w14:paraId="5967858B" w14:textId="77777777" w:rsidR="000151B8" w:rsidRDefault="000151B8" w:rsidP="000151B8">
            <w:pPr>
              <w:jc w:val="both"/>
              <w:rPr>
                <w:b/>
                <w:sz w:val="20"/>
                <w:szCs w:val="20"/>
              </w:rPr>
            </w:pPr>
          </w:p>
          <w:p w14:paraId="07626679" w14:textId="761D342C" w:rsidR="000151B8" w:rsidRDefault="000151B8" w:rsidP="000151B8">
            <w:pPr>
              <w:jc w:val="both"/>
              <w:rPr>
                <w:b/>
                <w:sz w:val="20"/>
                <w:szCs w:val="20"/>
              </w:rPr>
            </w:pPr>
          </w:p>
        </w:tc>
      </w:tr>
      <w:tr w:rsidR="000151B8" w:rsidRPr="007433A0" w14:paraId="460D57C9" w14:textId="77777777" w:rsidTr="002C05DC">
        <w:trPr>
          <w:trHeight w:val="360"/>
        </w:trPr>
        <w:tc>
          <w:tcPr>
            <w:tcW w:w="10768" w:type="dxa"/>
            <w:gridSpan w:val="11"/>
            <w:tcBorders>
              <w:top w:val="single" w:sz="4" w:space="0" w:color="BDD6EE" w:themeColor="accent1" w:themeTint="66"/>
              <w:left w:val="single" w:sz="4" w:space="0" w:color="BDD6EE" w:themeColor="accent1" w:themeTint="66"/>
              <w:bottom w:val="single" w:sz="4" w:space="0" w:color="BDD6EE" w:themeColor="accent1" w:themeTint="66"/>
              <w:right w:val="single" w:sz="4" w:space="0" w:color="BDD6EE" w:themeColor="accent1" w:themeTint="66"/>
            </w:tcBorders>
            <w:shd w:val="clear" w:color="auto" w:fill="DEEAF6" w:themeFill="accent1" w:themeFillTint="33"/>
            <w:vAlign w:val="center"/>
          </w:tcPr>
          <w:p w14:paraId="1730CBF6" w14:textId="77777777" w:rsidR="000151B8" w:rsidRPr="00273103" w:rsidRDefault="000151B8" w:rsidP="000151B8">
            <w:pPr>
              <w:jc w:val="center"/>
              <w:rPr>
                <w:b/>
                <w:sz w:val="20"/>
                <w:szCs w:val="20"/>
                <w:vertAlign w:val="superscript"/>
              </w:rPr>
            </w:pPr>
            <w:r>
              <w:rPr>
                <w:b/>
                <w:sz w:val="20"/>
                <w:szCs w:val="20"/>
              </w:rPr>
              <w:t>CRITÉRIOS DE AVALIAÇÃO</w:t>
            </w:r>
            <w:r>
              <w:rPr>
                <w:b/>
                <w:sz w:val="20"/>
                <w:szCs w:val="20"/>
                <w:vertAlign w:val="superscript"/>
              </w:rPr>
              <w:t>23</w:t>
            </w:r>
          </w:p>
        </w:tc>
      </w:tr>
      <w:permStart w:id="1301364718" w:edGrp="everyone"/>
      <w:tr w:rsidR="000151B8" w:rsidRPr="007433A0" w14:paraId="1D8A8DE1" w14:textId="77777777" w:rsidTr="003038E4">
        <w:trPr>
          <w:trHeight w:val="204"/>
        </w:trPr>
        <w:tc>
          <w:tcPr>
            <w:tcW w:w="10768" w:type="dxa"/>
            <w:gridSpan w:val="11"/>
            <w:tcBorders>
              <w:top w:val="single" w:sz="4" w:space="0" w:color="BDD6EE" w:themeColor="accent1" w:themeTint="66"/>
              <w:left w:val="single" w:sz="4" w:space="0" w:color="BDD6EE" w:themeColor="accent1" w:themeTint="66"/>
              <w:bottom w:val="single" w:sz="4" w:space="0" w:color="BDD6EE" w:themeColor="accent1" w:themeTint="66"/>
              <w:right w:val="single" w:sz="4" w:space="0" w:color="BDD6EE" w:themeColor="accent1" w:themeTint="66"/>
            </w:tcBorders>
            <w:shd w:val="clear" w:color="auto" w:fill="auto"/>
            <w:vAlign w:val="center"/>
          </w:tcPr>
          <w:p w14:paraId="428ED06A" w14:textId="4F8E8EB2" w:rsidR="000151B8" w:rsidRPr="00E07B8A" w:rsidRDefault="000151B8" w:rsidP="000151B8">
            <w:pPr>
              <w:jc w:val="both"/>
              <w:rPr>
                <w:bCs/>
                <w:sz w:val="20"/>
                <w:szCs w:val="20"/>
              </w:rPr>
            </w:pPr>
            <w:r w:rsidRPr="00A510A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4"/>
                  </w:textInput>
                </w:ffData>
              </w:fldChar>
            </w:r>
            <w:r w:rsidRPr="00A510A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instrText xml:space="preserve"> FORMTEXT </w:instrText>
            </w:r>
            <w:r w:rsidRPr="00A510A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r>
            <w:r w:rsidRPr="00A510A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fldChar w:fldCharType="separate"/>
            </w:r>
            <w:r w:rsidR="00455305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Conforme lista de verificação</w:t>
            </w:r>
            <w:r w:rsidRPr="00A510AA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fldChar w:fldCharType="end"/>
            </w:r>
            <w:permEnd w:id="1301364718"/>
          </w:p>
          <w:p w14:paraId="415D6F87" w14:textId="77777777" w:rsidR="000151B8" w:rsidRDefault="000151B8" w:rsidP="000151B8">
            <w:pPr>
              <w:jc w:val="both"/>
              <w:rPr>
                <w:b/>
                <w:sz w:val="20"/>
                <w:szCs w:val="20"/>
              </w:rPr>
            </w:pPr>
          </w:p>
          <w:p w14:paraId="08ED9570" w14:textId="4B4F6EE0" w:rsidR="000151B8" w:rsidRDefault="000151B8" w:rsidP="000151B8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0151B8" w:rsidRPr="007433A0" w14:paraId="730E5241" w14:textId="77777777" w:rsidTr="002C05DC">
        <w:trPr>
          <w:trHeight w:val="334"/>
        </w:trPr>
        <w:tc>
          <w:tcPr>
            <w:tcW w:w="10768" w:type="dxa"/>
            <w:gridSpan w:val="11"/>
            <w:tcBorders>
              <w:top w:val="single" w:sz="4" w:space="0" w:color="BDD6EE" w:themeColor="accent1" w:themeTint="66"/>
              <w:left w:val="single" w:sz="4" w:space="0" w:color="BDD6EE" w:themeColor="accent1" w:themeTint="66"/>
              <w:bottom w:val="single" w:sz="4" w:space="0" w:color="BDD6EE" w:themeColor="accent1" w:themeTint="66"/>
              <w:right w:val="single" w:sz="4" w:space="0" w:color="BDD6EE" w:themeColor="accent1" w:themeTint="66"/>
            </w:tcBorders>
            <w:shd w:val="clear" w:color="auto" w:fill="DEEAF6" w:themeFill="accent1" w:themeFillTint="33"/>
            <w:vAlign w:val="center"/>
          </w:tcPr>
          <w:p w14:paraId="1ECE7FEC" w14:textId="6E8E97C6" w:rsidR="000151B8" w:rsidRDefault="000151B8" w:rsidP="000151B8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ESTRATÉGIA DE ENSINO</w:t>
            </w:r>
            <w:r>
              <w:rPr>
                <w:b/>
                <w:sz w:val="20"/>
                <w:szCs w:val="20"/>
                <w:vertAlign w:val="superscript"/>
              </w:rPr>
              <w:t>24</w:t>
            </w:r>
          </w:p>
        </w:tc>
      </w:tr>
      <w:tr w:rsidR="000151B8" w:rsidRPr="007433A0" w14:paraId="671D4780" w14:textId="77777777" w:rsidTr="003038E4">
        <w:trPr>
          <w:trHeight w:val="204"/>
        </w:trPr>
        <w:tc>
          <w:tcPr>
            <w:tcW w:w="10768" w:type="dxa"/>
            <w:gridSpan w:val="11"/>
            <w:tcBorders>
              <w:top w:val="single" w:sz="4" w:space="0" w:color="BDD6EE" w:themeColor="accent1" w:themeTint="66"/>
              <w:left w:val="single" w:sz="4" w:space="0" w:color="BDD6EE" w:themeColor="accent1" w:themeTint="66"/>
              <w:bottom w:val="single" w:sz="4" w:space="0" w:color="BDD6EE" w:themeColor="accent1" w:themeTint="66"/>
              <w:right w:val="single" w:sz="4" w:space="0" w:color="BDD6EE" w:themeColor="accent1" w:themeTint="66"/>
            </w:tcBorders>
            <w:shd w:val="clear" w:color="auto" w:fill="auto"/>
            <w:vAlign w:val="center"/>
          </w:tcPr>
          <w:p w14:paraId="31301BD5" w14:textId="57A1AFC2" w:rsidR="000151B8" w:rsidRDefault="005F608E" w:rsidP="003038E4">
            <w:pPr>
              <w:jc w:val="both"/>
              <w:rPr>
                <w:b/>
                <w:sz w:val="20"/>
                <w:szCs w:val="20"/>
              </w:rPr>
            </w:pPr>
            <w:permStart w:id="1968573593" w:edGrp="everyone"/>
            <w:r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A</w:t>
            </w:r>
            <w:r w:rsidR="00455305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tividade prática</w:t>
            </w:r>
            <w:permEnd w:id="1968573593"/>
          </w:p>
          <w:p w14:paraId="0776796F" w14:textId="7002A991" w:rsidR="000151B8" w:rsidRDefault="000151B8" w:rsidP="000151B8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0151B8" w:rsidRPr="007433A0" w14:paraId="01570C43" w14:textId="77777777" w:rsidTr="002C05DC">
        <w:trPr>
          <w:trHeight w:val="364"/>
        </w:trPr>
        <w:tc>
          <w:tcPr>
            <w:tcW w:w="10768" w:type="dxa"/>
            <w:gridSpan w:val="11"/>
            <w:tcBorders>
              <w:top w:val="single" w:sz="4" w:space="0" w:color="BDD6EE" w:themeColor="accent1" w:themeTint="66"/>
              <w:left w:val="single" w:sz="4" w:space="0" w:color="BDD6EE" w:themeColor="accent1" w:themeTint="66"/>
              <w:bottom w:val="single" w:sz="4" w:space="0" w:color="BDD6EE" w:themeColor="accent1" w:themeTint="66"/>
              <w:right w:val="single" w:sz="4" w:space="0" w:color="BDD6EE" w:themeColor="accent1" w:themeTint="66"/>
            </w:tcBorders>
            <w:shd w:val="clear" w:color="auto" w:fill="DEEAF6" w:themeFill="accent1" w:themeFillTint="33"/>
            <w:vAlign w:val="center"/>
          </w:tcPr>
          <w:p w14:paraId="627D70A3" w14:textId="59447660" w:rsidR="000151B8" w:rsidRDefault="000151B8" w:rsidP="000151B8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 DIDÁTICOS</w:t>
            </w:r>
            <w:r>
              <w:rPr>
                <w:b/>
                <w:sz w:val="20"/>
                <w:szCs w:val="20"/>
                <w:vertAlign w:val="superscript"/>
              </w:rPr>
              <w:t>25</w:t>
            </w:r>
          </w:p>
        </w:tc>
      </w:tr>
      <w:tr w:rsidR="000151B8" w:rsidRPr="007433A0" w14:paraId="3BC9B3C1" w14:textId="77777777" w:rsidTr="003038E4">
        <w:trPr>
          <w:trHeight w:val="204"/>
        </w:trPr>
        <w:tc>
          <w:tcPr>
            <w:tcW w:w="10768" w:type="dxa"/>
            <w:gridSpan w:val="11"/>
            <w:tcBorders>
              <w:top w:val="single" w:sz="4" w:space="0" w:color="BDD6EE" w:themeColor="accent1" w:themeTint="66"/>
              <w:left w:val="single" w:sz="4" w:space="0" w:color="BDD6EE" w:themeColor="accent1" w:themeTint="66"/>
              <w:bottom w:val="single" w:sz="4" w:space="0" w:color="BDD6EE" w:themeColor="accent1" w:themeTint="66"/>
              <w:right w:val="single" w:sz="4" w:space="0" w:color="BDD6EE" w:themeColor="accent1" w:themeTint="66"/>
            </w:tcBorders>
            <w:shd w:val="clear" w:color="auto" w:fill="auto"/>
            <w:vAlign w:val="center"/>
          </w:tcPr>
          <w:p w14:paraId="3B03254E" w14:textId="17888A3C" w:rsidR="00375668" w:rsidRDefault="00455305" w:rsidP="000151B8">
            <w:pPr>
              <w:jc w:val="both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pPr>
            <w:permStart w:id="614401268" w:edGrp="everyone"/>
            <w:r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 xml:space="preserve">Projetor, </w:t>
            </w:r>
            <w:r w:rsidR="00C248A3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 xml:space="preserve">computador, </w:t>
            </w:r>
            <w:r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quadro, manuais, normas e especificações técnicas, Internet, livros, apostilas e revistas</w:t>
            </w:r>
            <w:r w:rsidR="000151B8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 xml:space="preserve">      </w:t>
            </w:r>
          </w:p>
          <w:permEnd w:id="614401268"/>
          <w:p w14:paraId="4975D290" w14:textId="77777777" w:rsidR="000151B8" w:rsidRDefault="000151B8" w:rsidP="003038E4">
            <w:pPr>
              <w:jc w:val="both"/>
              <w:rPr>
                <w:b/>
                <w:sz w:val="20"/>
                <w:szCs w:val="20"/>
              </w:rPr>
            </w:pPr>
          </w:p>
          <w:p w14:paraId="18CAEBED" w14:textId="0DB08F4A" w:rsidR="000151B8" w:rsidRDefault="000151B8" w:rsidP="003038E4">
            <w:pPr>
              <w:jc w:val="both"/>
              <w:rPr>
                <w:b/>
                <w:sz w:val="20"/>
                <w:szCs w:val="20"/>
              </w:rPr>
            </w:pPr>
          </w:p>
        </w:tc>
      </w:tr>
    </w:tbl>
    <w:p w14:paraId="6771C04F" w14:textId="661672BF" w:rsidR="00375668" w:rsidRDefault="00375668"/>
    <w:p w14:paraId="03C17262" w14:textId="36AC3E65" w:rsidR="002A5ACC" w:rsidRPr="003038E4" w:rsidRDefault="00375668" w:rsidP="003038E4">
      <w:pPr>
        <w:spacing w:after="0" w:line="240" w:lineRule="auto"/>
        <w:ind w:right="283"/>
        <w:jc w:val="both"/>
        <w:rPr>
          <w:bCs/>
          <w:sz w:val="20"/>
          <w:szCs w:val="20"/>
        </w:rPr>
      </w:pPr>
      <w:r>
        <w:br w:type="page"/>
      </w:r>
      <w:r w:rsidR="00923C9E" w:rsidRPr="008A750F">
        <w:rPr>
          <w:b/>
          <w:sz w:val="20"/>
          <w:szCs w:val="20"/>
        </w:rPr>
        <w:lastRenderedPageBreak/>
        <w:t>¹</w:t>
      </w:r>
      <w:r w:rsidR="00923C9E" w:rsidRPr="003038E4">
        <w:rPr>
          <w:b/>
          <w:sz w:val="20"/>
          <w:szCs w:val="20"/>
        </w:rPr>
        <w:t>Unidade</w:t>
      </w:r>
      <w:r w:rsidR="00C2022A" w:rsidRPr="003038E4">
        <w:rPr>
          <w:b/>
          <w:sz w:val="20"/>
          <w:szCs w:val="20"/>
        </w:rPr>
        <w:t xml:space="preserve"> Operacional</w:t>
      </w:r>
      <w:r w:rsidR="002A5ACC" w:rsidRPr="003038E4">
        <w:rPr>
          <w:b/>
          <w:sz w:val="20"/>
          <w:szCs w:val="20"/>
        </w:rPr>
        <w:t xml:space="preserve">: </w:t>
      </w:r>
      <w:r w:rsidR="00923C9E" w:rsidRPr="003038E4">
        <w:rPr>
          <w:bCs/>
          <w:sz w:val="20"/>
          <w:szCs w:val="20"/>
        </w:rPr>
        <w:t>Especificar</w:t>
      </w:r>
      <w:r w:rsidR="002A5ACC" w:rsidRPr="003038E4">
        <w:rPr>
          <w:bCs/>
          <w:sz w:val="20"/>
          <w:szCs w:val="20"/>
        </w:rPr>
        <w:t xml:space="preserve"> o nome da unidade</w:t>
      </w:r>
      <w:r w:rsidR="00242559" w:rsidRPr="003038E4">
        <w:rPr>
          <w:bCs/>
          <w:sz w:val="20"/>
          <w:szCs w:val="20"/>
        </w:rPr>
        <w:t xml:space="preserve"> do SENA</w:t>
      </w:r>
      <w:r w:rsidR="002C271C" w:rsidRPr="003038E4">
        <w:rPr>
          <w:bCs/>
          <w:sz w:val="20"/>
          <w:szCs w:val="20"/>
        </w:rPr>
        <w:t>I.</w:t>
      </w:r>
      <w:r w:rsidR="002A5ACC" w:rsidRPr="003038E4">
        <w:rPr>
          <w:bCs/>
          <w:sz w:val="20"/>
          <w:szCs w:val="20"/>
        </w:rPr>
        <w:t xml:space="preserve"> </w:t>
      </w:r>
    </w:p>
    <w:p w14:paraId="2F4DCD61" w14:textId="77777777" w:rsidR="002A5ACC" w:rsidRPr="003038E4" w:rsidRDefault="002A5ACC" w:rsidP="003038E4">
      <w:pPr>
        <w:spacing w:after="0" w:line="240" w:lineRule="auto"/>
        <w:ind w:right="283"/>
        <w:jc w:val="both"/>
        <w:rPr>
          <w:sz w:val="20"/>
          <w:szCs w:val="20"/>
        </w:rPr>
      </w:pPr>
      <w:r w:rsidRPr="003038E4">
        <w:rPr>
          <w:b/>
          <w:sz w:val="20"/>
          <w:szCs w:val="20"/>
        </w:rPr>
        <w:t>²</w:t>
      </w:r>
      <w:r w:rsidR="00E3617C" w:rsidRPr="003038E4">
        <w:rPr>
          <w:b/>
          <w:sz w:val="20"/>
          <w:szCs w:val="20"/>
        </w:rPr>
        <w:t>Curso</w:t>
      </w:r>
      <w:r w:rsidR="00E3617C" w:rsidRPr="003038E4">
        <w:rPr>
          <w:sz w:val="20"/>
          <w:szCs w:val="20"/>
        </w:rPr>
        <w:t>: Especificar o nome do Curso. Ex.: Técnico em Eletrotécnica</w:t>
      </w:r>
      <w:r w:rsidR="00E3617C" w:rsidRPr="003038E4">
        <w:rPr>
          <w:b/>
          <w:sz w:val="20"/>
          <w:szCs w:val="20"/>
        </w:rPr>
        <w:t xml:space="preserve"> </w:t>
      </w:r>
    </w:p>
    <w:p w14:paraId="56CCC96B" w14:textId="77777777" w:rsidR="00C2022A" w:rsidRPr="003038E4" w:rsidRDefault="00C2022A" w:rsidP="003038E4">
      <w:pPr>
        <w:spacing w:after="0" w:line="240" w:lineRule="auto"/>
        <w:ind w:right="283"/>
        <w:jc w:val="both"/>
        <w:rPr>
          <w:sz w:val="20"/>
          <w:szCs w:val="20"/>
        </w:rPr>
      </w:pPr>
      <w:r w:rsidRPr="003038E4">
        <w:rPr>
          <w:b/>
          <w:sz w:val="20"/>
          <w:szCs w:val="20"/>
          <w:vertAlign w:val="superscript"/>
        </w:rPr>
        <w:t>3</w:t>
      </w:r>
      <w:r w:rsidR="00E3617C" w:rsidRPr="003038E4">
        <w:rPr>
          <w:b/>
          <w:sz w:val="20"/>
          <w:szCs w:val="20"/>
        </w:rPr>
        <w:t>Modalidade</w:t>
      </w:r>
      <w:r w:rsidRPr="003038E4">
        <w:rPr>
          <w:sz w:val="20"/>
          <w:szCs w:val="20"/>
        </w:rPr>
        <w:t xml:space="preserve">: </w:t>
      </w:r>
      <w:r w:rsidR="00E3617C" w:rsidRPr="003038E4">
        <w:rPr>
          <w:sz w:val="20"/>
          <w:szCs w:val="20"/>
        </w:rPr>
        <w:t>Especificar a modalidade da oferta de acordo ao nível da qualificação. Ex.: 1 – Iniciação, 2 – Qualificação, 3 – Habilitação Técnica</w:t>
      </w:r>
    </w:p>
    <w:p w14:paraId="0957FD25" w14:textId="77777777" w:rsidR="00C2022A" w:rsidRPr="003038E4" w:rsidRDefault="00C2022A" w:rsidP="003038E4">
      <w:pPr>
        <w:spacing w:after="0" w:line="240" w:lineRule="auto"/>
        <w:ind w:right="283"/>
        <w:jc w:val="both"/>
        <w:rPr>
          <w:sz w:val="20"/>
          <w:szCs w:val="20"/>
        </w:rPr>
      </w:pPr>
      <w:r w:rsidRPr="003038E4">
        <w:rPr>
          <w:b/>
          <w:sz w:val="20"/>
          <w:szCs w:val="20"/>
          <w:vertAlign w:val="superscript"/>
        </w:rPr>
        <w:t>4</w:t>
      </w:r>
      <w:r w:rsidR="00E3617C" w:rsidRPr="003038E4">
        <w:rPr>
          <w:b/>
          <w:sz w:val="20"/>
          <w:szCs w:val="20"/>
        </w:rPr>
        <w:t>Turma</w:t>
      </w:r>
      <w:r w:rsidR="00E3617C" w:rsidRPr="003038E4">
        <w:rPr>
          <w:sz w:val="20"/>
          <w:szCs w:val="20"/>
        </w:rPr>
        <w:t>: Especificar o código da turma conforme SGE.</w:t>
      </w:r>
    </w:p>
    <w:p w14:paraId="0F971DCE" w14:textId="77777777" w:rsidR="00E3617C" w:rsidRPr="003038E4" w:rsidRDefault="00C2022A" w:rsidP="003038E4">
      <w:pPr>
        <w:spacing w:after="0" w:line="240" w:lineRule="auto"/>
        <w:ind w:right="283"/>
        <w:jc w:val="both"/>
        <w:rPr>
          <w:sz w:val="20"/>
          <w:szCs w:val="20"/>
        </w:rPr>
      </w:pPr>
      <w:r w:rsidRPr="003038E4">
        <w:rPr>
          <w:b/>
          <w:sz w:val="20"/>
          <w:szCs w:val="20"/>
          <w:vertAlign w:val="superscript"/>
        </w:rPr>
        <w:t>5</w:t>
      </w:r>
      <w:r w:rsidR="00E3617C" w:rsidRPr="003038E4">
        <w:rPr>
          <w:b/>
          <w:sz w:val="20"/>
          <w:szCs w:val="20"/>
        </w:rPr>
        <w:t xml:space="preserve">Módulo: </w:t>
      </w:r>
      <w:r w:rsidR="00E3617C" w:rsidRPr="003038E4">
        <w:rPr>
          <w:sz w:val="20"/>
          <w:szCs w:val="20"/>
        </w:rPr>
        <w:t>Especificar o Módulo, conforme Desenho Curricular do Curso.</w:t>
      </w:r>
    </w:p>
    <w:p w14:paraId="335F2581" w14:textId="77777777" w:rsidR="00E3617C" w:rsidRPr="003038E4" w:rsidRDefault="00C2022A" w:rsidP="003038E4">
      <w:pPr>
        <w:spacing w:after="0" w:line="240" w:lineRule="auto"/>
        <w:ind w:right="283"/>
        <w:jc w:val="both"/>
        <w:rPr>
          <w:b/>
          <w:sz w:val="20"/>
          <w:szCs w:val="20"/>
        </w:rPr>
      </w:pPr>
      <w:r w:rsidRPr="003038E4">
        <w:rPr>
          <w:b/>
          <w:sz w:val="20"/>
          <w:szCs w:val="20"/>
          <w:vertAlign w:val="superscript"/>
        </w:rPr>
        <w:t>6</w:t>
      </w:r>
      <w:r w:rsidR="00E3617C" w:rsidRPr="003038E4">
        <w:rPr>
          <w:b/>
          <w:sz w:val="20"/>
          <w:szCs w:val="20"/>
        </w:rPr>
        <w:t>Docente</w:t>
      </w:r>
      <w:r w:rsidR="00E3617C" w:rsidRPr="003038E4">
        <w:rPr>
          <w:sz w:val="20"/>
          <w:szCs w:val="20"/>
        </w:rPr>
        <w:t>: Especificar o nome do(s) docente(s) da Unidade Curricular</w:t>
      </w:r>
      <w:r w:rsidR="00E3617C" w:rsidRPr="003038E4">
        <w:rPr>
          <w:b/>
          <w:sz w:val="20"/>
          <w:szCs w:val="20"/>
        </w:rPr>
        <w:t xml:space="preserve"> </w:t>
      </w:r>
    </w:p>
    <w:p w14:paraId="0449B515" w14:textId="77777777" w:rsidR="00E055A1" w:rsidRPr="003038E4" w:rsidRDefault="00C2022A" w:rsidP="003038E4">
      <w:pPr>
        <w:spacing w:after="0" w:line="240" w:lineRule="auto"/>
        <w:ind w:right="283"/>
        <w:jc w:val="both"/>
        <w:rPr>
          <w:sz w:val="20"/>
          <w:szCs w:val="20"/>
        </w:rPr>
      </w:pPr>
      <w:r w:rsidRPr="003038E4">
        <w:rPr>
          <w:b/>
          <w:sz w:val="20"/>
          <w:szCs w:val="20"/>
          <w:vertAlign w:val="superscript"/>
        </w:rPr>
        <w:t>7</w:t>
      </w:r>
      <w:r w:rsidR="00E3617C" w:rsidRPr="003038E4">
        <w:rPr>
          <w:b/>
          <w:sz w:val="20"/>
          <w:szCs w:val="20"/>
        </w:rPr>
        <w:t>Período Letivo</w:t>
      </w:r>
      <w:r w:rsidR="00E3617C" w:rsidRPr="003038E4">
        <w:rPr>
          <w:sz w:val="20"/>
          <w:szCs w:val="20"/>
        </w:rPr>
        <w:t>: Preencher com o ano e o semestre do ano. Ex.: 2021/1.</w:t>
      </w:r>
    </w:p>
    <w:p w14:paraId="68C34FD0" w14:textId="4C195E76" w:rsidR="00C2022A" w:rsidRPr="003038E4" w:rsidRDefault="00C2022A" w:rsidP="003038E4">
      <w:pPr>
        <w:spacing w:after="0" w:line="240" w:lineRule="auto"/>
        <w:ind w:right="283"/>
        <w:jc w:val="both"/>
        <w:rPr>
          <w:sz w:val="20"/>
          <w:szCs w:val="20"/>
        </w:rPr>
      </w:pPr>
      <w:r w:rsidRPr="003038E4">
        <w:rPr>
          <w:b/>
          <w:sz w:val="20"/>
          <w:szCs w:val="20"/>
          <w:vertAlign w:val="superscript"/>
        </w:rPr>
        <w:t>8</w:t>
      </w:r>
      <w:r w:rsidR="00E3617C" w:rsidRPr="003038E4">
        <w:rPr>
          <w:b/>
          <w:sz w:val="20"/>
          <w:szCs w:val="20"/>
        </w:rPr>
        <w:t xml:space="preserve">Unidade Curricular: </w:t>
      </w:r>
      <w:r w:rsidR="00E3617C" w:rsidRPr="003038E4">
        <w:rPr>
          <w:sz w:val="20"/>
          <w:szCs w:val="20"/>
        </w:rPr>
        <w:t>Especificar a Unidade Curricular, conforme Desenho Curricular do Curso.</w:t>
      </w:r>
    </w:p>
    <w:p w14:paraId="27D9DFBE" w14:textId="0221181E" w:rsidR="00A9380A" w:rsidRPr="003038E4" w:rsidRDefault="00C2022A" w:rsidP="003038E4">
      <w:pPr>
        <w:spacing w:after="0" w:line="240" w:lineRule="auto"/>
        <w:ind w:right="283"/>
        <w:jc w:val="both"/>
        <w:rPr>
          <w:sz w:val="20"/>
          <w:szCs w:val="20"/>
        </w:rPr>
      </w:pPr>
      <w:r w:rsidRPr="003038E4">
        <w:rPr>
          <w:b/>
          <w:sz w:val="20"/>
          <w:szCs w:val="20"/>
          <w:vertAlign w:val="superscript"/>
        </w:rPr>
        <w:t>9</w:t>
      </w:r>
      <w:r w:rsidR="00A9380A" w:rsidRPr="003038E4">
        <w:rPr>
          <w:b/>
          <w:sz w:val="20"/>
          <w:szCs w:val="20"/>
        </w:rPr>
        <w:t xml:space="preserve">Carga horária da </w:t>
      </w:r>
      <w:r w:rsidR="00A44D11" w:rsidRPr="003038E4">
        <w:rPr>
          <w:b/>
          <w:sz w:val="20"/>
          <w:szCs w:val="20"/>
        </w:rPr>
        <w:t>SA</w:t>
      </w:r>
      <w:r w:rsidR="00A9380A" w:rsidRPr="003038E4">
        <w:rPr>
          <w:b/>
          <w:sz w:val="20"/>
          <w:szCs w:val="20"/>
        </w:rPr>
        <w:t xml:space="preserve">: </w:t>
      </w:r>
      <w:r w:rsidR="00A9380A" w:rsidRPr="003038E4">
        <w:rPr>
          <w:sz w:val="20"/>
          <w:szCs w:val="20"/>
        </w:rPr>
        <w:t>Especificar</w:t>
      </w:r>
      <w:r w:rsidR="00A9380A" w:rsidRPr="003038E4">
        <w:rPr>
          <w:b/>
          <w:sz w:val="20"/>
          <w:szCs w:val="20"/>
        </w:rPr>
        <w:t xml:space="preserve"> </w:t>
      </w:r>
      <w:r w:rsidR="00A9380A" w:rsidRPr="003038E4">
        <w:rPr>
          <w:sz w:val="20"/>
          <w:szCs w:val="20"/>
        </w:rPr>
        <w:t xml:space="preserve">a carga horária </w:t>
      </w:r>
      <w:r w:rsidR="00A44D11" w:rsidRPr="003038E4">
        <w:rPr>
          <w:sz w:val="20"/>
          <w:szCs w:val="20"/>
        </w:rPr>
        <w:t>prevista para executar a Situação de Aprendizagem</w:t>
      </w:r>
      <w:r w:rsidR="00A9380A" w:rsidRPr="003038E4">
        <w:rPr>
          <w:sz w:val="20"/>
          <w:szCs w:val="20"/>
        </w:rPr>
        <w:t>.</w:t>
      </w:r>
    </w:p>
    <w:p w14:paraId="6C693531" w14:textId="77777777" w:rsidR="007A1B26" w:rsidRPr="003038E4" w:rsidRDefault="00C2022A" w:rsidP="003038E4">
      <w:pPr>
        <w:spacing w:after="0" w:line="240" w:lineRule="auto"/>
        <w:ind w:right="283"/>
        <w:jc w:val="both"/>
        <w:rPr>
          <w:sz w:val="20"/>
          <w:szCs w:val="20"/>
        </w:rPr>
      </w:pPr>
      <w:r w:rsidRPr="003038E4">
        <w:rPr>
          <w:b/>
          <w:sz w:val="20"/>
          <w:szCs w:val="20"/>
          <w:vertAlign w:val="superscript"/>
        </w:rPr>
        <w:t>10</w:t>
      </w:r>
      <w:r w:rsidR="00A9380A" w:rsidRPr="003038E4">
        <w:rPr>
          <w:b/>
          <w:sz w:val="20"/>
          <w:szCs w:val="20"/>
        </w:rPr>
        <w:t xml:space="preserve">Objetivo Geral: </w:t>
      </w:r>
      <w:r w:rsidR="00A9380A" w:rsidRPr="003038E4">
        <w:rPr>
          <w:sz w:val="20"/>
          <w:szCs w:val="20"/>
        </w:rPr>
        <w:t>Especificar o Objetivo Geral da Unidade Curricular, conforme Detalhamento das Unidades Curriculares do Plano de Curso</w:t>
      </w:r>
    </w:p>
    <w:p w14:paraId="1B2A8958" w14:textId="77777777" w:rsidR="00C2022A" w:rsidRPr="003038E4" w:rsidRDefault="00C2022A" w:rsidP="003038E4">
      <w:pPr>
        <w:spacing w:after="0" w:line="240" w:lineRule="auto"/>
        <w:ind w:right="283"/>
        <w:jc w:val="both"/>
        <w:rPr>
          <w:sz w:val="20"/>
          <w:szCs w:val="20"/>
        </w:rPr>
      </w:pPr>
      <w:r w:rsidRPr="003038E4">
        <w:rPr>
          <w:b/>
          <w:sz w:val="20"/>
          <w:szCs w:val="20"/>
          <w:vertAlign w:val="superscript"/>
        </w:rPr>
        <w:t>11</w:t>
      </w:r>
      <w:r w:rsidR="00A9380A" w:rsidRPr="003038E4">
        <w:rPr>
          <w:b/>
          <w:sz w:val="20"/>
          <w:szCs w:val="20"/>
        </w:rPr>
        <w:t xml:space="preserve">Ambiente de Ensino: </w:t>
      </w:r>
      <w:r w:rsidR="00A9380A" w:rsidRPr="003038E4">
        <w:rPr>
          <w:sz w:val="20"/>
          <w:szCs w:val="20"/>
        </w:rPr>
        <w:t>Selecionar qual Ambiente de Ensino será aplicada a Situação de Aprendizagem.</w:t>
      </w:r>
    </w:p>
    <w:p w14:paraId="49E3C837" w14:textId="77777777" w:rsidR="00A9380A" w:rsidRPr="003038E4" w:rsidRDefault="00C2022A" w:rsidP="003038E4">
      <w:pPr>
        <w:spacing w:after="0" w:line="240" w:lineRule="auto"/>
        <w:ind w:right="283"/>
        <w:jc w:val="both"/>
        <w:rPr>
          <w:sz w:val="20"/>
          <w:szCs w:val="20"/>
        </w:rPr>
      </w:pPr>
      <w:r w:rsidRPr="003038E4">
        <w:rPr>
          <w:b/>
          <w:sz w:val="20"/>
          <w:szCs w:val="20"/>
          <w:vertAlign w:val="superscript"/>
        </w:rPr>
        <w:t>12</w:t>
      </w:r>
      <w:r w:rsidR="00A9380A" w:rsidRPr="003038E4">
        <w:rPr>
          <w:b/>
          <w:sz w:val="20"/>
          <w:szCs w:val="20"/>
        </w:rPr>
        <w:t>Aplicação</w:t>
      </w:r>
      <w:r w:rsidRPr="003038E4">
        <w:rPr>
          <w:b/>
          <w:sz w:val="20"/>
          <w:szCs w:val="20"/>
        </w:rPr>
        <w:t xml:space="preserve"> da Situação de Aprendizagem:</w:t>
      </w:r>
      <w:r w:rsidR="002C271C" w:rsidRPr="003038E4">
        <w:rPr>
          <w:b/>
          <w:sz w:val="20"/>
          <w:szCs w:val="20"/>
        </w:rPr>
        <w:t xml:space="preserve"> </w:t>
      </w:r>
      <w:r w:rsidR="002510D5" w:rsidRPr="003038E4">
        <w:rPr>
          <w:sz w:val="20"/>
          <w:szCs w:val="20"/>
        </w:rPr>
        <w:t>Assinalar</w:t>
      </w:r>
      <w:r w:rsidR="002C271C" w:rsidRPr="003038E4">
        <w:rPr>
          <w:sz w:val="20"/>
          <w:szCs w:val="20"/>
        </w:rPr>
        <w:t xml:space="preserve"> </w:t>
      </w:r>
      <w:r w:rsidR="00A9380A" w:rsidRPr="003038E4">
        <w:rPr>
          <w:sz w:val="20"/>
          <w:szCs w:val="20"/>
        </w:rPr>
        <w:t xml:space="preserve">como será desenvolvida a </w:t>
      </w:r>
      <w:r w:rsidR="002C271C" w:rsidRPr="003038E4">
        <w:rPr>
          <w:sz w:val="20"/>
          <w:szCs w:val="20"/>
        </w:rPr>
        <w:t>Situação de Aprendizagem</w:t>
      </w:r>
      <w:r w:rsidR="002510D5" w:rsidRPr="003038E4">
        <w:rPr>
          <w:sz w:val="20"/>
          <w:szCs w:val="20"/>
        </w:rPr>
        <w:t>.</w:t>
      </w:r>
      <w:r w:rsidR="002C271C" w:rsidRPr="003038E4">
        <w:rPr>
          <w:sz w:val="20"/>
          <w:szCs w:val="20"/>
        </w:rPr>
        <w:t xml:space="preserve"> </w:t>
      </w:r>
    </w:p>
    <w:p w14:paraId="4284B840" w14:textId="70852133" w:rsidR="00C2022A" w:rsidRPr="003038E4" w:rsidRDefault="00165684" w:rsidP="003038E4">
      <w:pPr>
        <w:spacing w:after="0" w:line="240" w:lineRule="auto"/>
        <w:ind w:right="283"/>
        <w:jc w:val="both"/>
        <w:rPr>
          <w:sz w:val="20"/>
          <w:szCs w:val="20"/>
        </w:rPr>
      </w:pPr>
      <w:r w:rsidRPr="003038E4">
        <w:rPr>
          <w:b/>
          <w:sz w:val="20"/>
          <w:szCs w:val="20"/>
          <w:vertAlign w:val="superscript"/>
        </w:rPr>
        <w:t>13</w:t>
      </w:r>
      <w:r w:rsidRPr="003038E4">
        <w:rPr>
          <w:b/>
          <w:sz w:val="20"/>
          <w:szCs w:val="20"/>
        </w:rPr>
        <w:t>Capacidades básicas</w:t>
      </w:r>
      <w:r w:rsidR="002510D5" w:rsidRPr="003038E4">
        <w:rPr>
          <w:b/>
          <w:sz w:val="20"/>
          <w:szCs w:val="20"/>
        </w:rPr>
        <w:t xml:space="preserve"> (quantidade)</w:t>
      </w:r>
      <w:r w:rsidR="00C2022A" w:rsidRPr="003038E4">
        <w:rPr>
          <w:b/>
          <w:sz w:val="20"/>
          <w:szCs w:val="20"/>
        </w:rPr>
        <w:t>:</w:t>
      </w:r>
      <w:r w:rsidR="0083218B" w:rsidRPr="003038E4">
        <w:rPr>
          <w:b/>
          <w:sz w:val="20"/>
          <w:szCs w:val="20"/>
        </w:rPr>
        <w:t xml:space="preserve"> </w:t>
      </w:r>
      <w:r w:rsidR="0083218B" w:rsidRPr="003038E4">
        <w:rPr>
          <w:sz w:val="20"/>
          <w:szCs w:val="20"/>
        </w:rPr>
        <w:t xml:space="preserve">Especificar </w:t>
      </w:r>
      <w:r w:rsidR="00A9380A" w:rsidRPr="003038E4">
        <w:rPr>
          <w:sz w:val="20"/>
          <w:szCs w:val="20"/>
        </w:rPr>
        <w:t>a quantidade de capacidades</w:t>
      </w:r>
      <w:r w:rsidR="002510D5" w:rsidRPr="003038E4">
        <w:rPr>
          <w:sz w:val="20"/>
          <w:szCs w:val="20"/>
        </w:rPr>
        <w:t xml:space="preserve"> básicas</w:t>
      </w:r>
      <w:r w:rsidR="00A9380A" w:rsidRPr="003038E4">
        <w:rPr>
          <w:sz w:val="20"/>
          <w:szCs w:val="20"/>
        </w:rPr>
        <w:t xml:space="preserve"> que serão desenvolvidas na Situação de Aprendizagem.</w:t>
      </w:r>
    </w:p>
    <w:p w14:paraId="789D5A05" w14:textId="77777777" w:rsidR="00242559" w:rsidRPr="003038E4" w:rsidRDefault="00C2022A" w:rsidP="003038E4">
      <w:pPr>
        <w:spacing w:after="0" w:line="240" w:lineRule="auto"/>
        <w:ind w:right="283"/>
        <w:jc w:val="both"/>
        <w:rPr>
          <w:sz w:val="20"/>
          <w:szCs w:val="20"/>
        </w:rPr>
      </w:pPr>
      <w:r w:rsidRPr="003038E4">
        <w:rPr>
          <w:b/>
          <w:sz w:val="20"/>
          <w:szCs w:val="20"/>
          <w:vertAlign w:val="superscript"/>
        </w:rPr>
        <w:t>14</w:t>
      </w:r>
      <w:r w:rsidR="00A9380A" w:rsidRPr="003038E4">
        <w:rPr>
          <w:b/>
          <w:sz w:val="20"/>
          <w:szCs w:val="20"/>
        </w:rPr>
        <w:t>Capacidades Técnicas</w:t>
      </w:r>
      <w:r w:rsidR="002510D5" w:rsidRPr="003038E4">
        <w:rPr>
          <w:b/>
          <w:sz w:val="20"/>
          <w:szCs w:val="20"/>
        </w:rPr>
        <w:t xml:space="preserve"> (quantidade)</w:t>
      </w:r>
      <w:r w:rsidR="00242559" w:rsidRPr="003038E4">
        <w:rPr>
          <w:b/>
          <w:sz w:val="20"/>
          <w:szCs w:val="20"/>
        </w:rPr>
        <w:t xml:space="preserve">: </w:t>
      </w:r>
      <w:r w:rsidR="0083218B" w:rsidRPr="003038E4">
        <w:rPr>
          <w:sz w:val="20"/>
          <w:szCs w:val="20"/>
        </w:rPr>
        <w:t>Especificar</w:t>
      </w:r>
      <w:r w:rsidR="00A9380A" w:rsidRPr="003038E4">
        <w:rPr>
          <w:sz w:val="20"/>
          <w:szCs w:val="20"/>
        </w:rPr>
        <w:t xml:space="preserve"> a quantidade de capacidades</w:t>
      </w:r>
      <w:r w:rsidR="002510D5" w:rsidRPr="003038E4">
        <w:rPr>
          <w:sz w:val="20"/>
          <w:szCs w:val="20"/>
        </w:rPr>
        <w:t xml:space="preserve"> técnicas</w:t>
      </w:r>
      <w:r w:rsidR="00A9380A" w:rsidRPr="003038E4">
        <w:rPr>
          <w:sz w:val="20"/>
          <w:szCs w:val="20"/>
        </w:rPr>
        <w:t xml:space="preserve"> que serão desenvolvidas na Situação de Aprendizagem.</w:t>
      </w:r>
    </w:p>
    <w:p w14:paraId="47936BCD" w14:textId="2F4F6BF8" w:rsidR="00A9380A" w:rsidRPr="003038E4" w:rsidRDefault="00165684" w:rsidP="003038E4">
      <w:pPr>
        <w:spacing w:after="0" w:line="240" w:lineRule="auto"/>
        <w:ind w:right="283"/>
        <w:jc w:val="both"/>
        <w:rPr>
          <w:sz w:val="20"/>
          <w:szCs w:val="20"/>
        </w:rPr>
      </w:pPr>
      <w:r w:rsidRPr="003038E4">
        <w:rPr>
          <w:b/>
          <w:sz w:val="20"/>
          <w:szCs w:val="20"/>
          <w:vertAlign w:val="superscript"/>
        </w:rPr>
        <w:t>15</w:t>
      </w:r>
      <w:r w:rsidRPr="003038E4">
        <w:rPr>
          <w:b/>
          <w:sz w:val="20"/>
          <w:szCs w:val="20"/>
        </w:rPr>
        <w:t>Capacidades socioemocionais</w:t>
      </w:r>
      <w:r w:rsidR="002510D5" w:rsidRPr="003038E4">
        <w:rPr>
          <w:b/>
          <w:sz w:val="20"/>
          <w:szCs w:val="20"/>
        </w:rPr>
        <w:t xml:space="preserve"> (quantidade)</w:t>
      </w:r>
      <w:r w:rsidR="00242559" w:rsidRPr="003038E4">
        <w:rPr>
          <w:sz w:val="20"/>
          <w:szCs w:val="20"/>
        </w:rPr>
        <w:t xml:space="preserve">: </w:t>
      </w:r>
      <w:r w:rsidR="00A9380A" w:rsidRPr="003038E4">
        <w:rPr>
          <w:sz w:val="20"/>
          <w:szCs w:val="20"/>
        </w:rPr>
        <w:t>Especificar a quantidade de capacidades</w:t>
      </w:r>
      <w:r w:rsidR="002510D5" w:rsidRPr="003038E4">
        <w:rPr>
          <w:sz w:val="20"/>
          <w:szCs w:val="20"/>
        </w:rPr>
        <w:t xml:space="preserve"> socioemocionais</w:t>
      </w:r>
      <w:r w:rsidR="00A9380A" w:rsidRPr="003038E4">
        <w:rPr>
          <w:sz w:val="20"/>
          <w:szCs w:val="20"/>
        </w:rPr>
        <w:t xml:space="preserve"> que serão desenvolvidas na Situação de Aprendizagem.</w:t>
      </w:r>
    </w:p>
    <w:p w14:paraId="7D9B6638" w14:textId="7211A687" w:rsidR="00037634" w:rsidRPr="003038E4" w:rsidRDefault="00165684" w:rsidP="003038E4">
      <w:pPr>
        <w:spacing w:after="0" w:line="240" w:lineRule="auto"/>
        <w:ind w:right="283"/>
        <w:jc w:val="both"/>
        <w:rPr>
          <w:sz w:val="20"/>
          <w:szCs w:val="20"/>
        </w:rPr>
      </w:pPr>
      <w:r w:rsidRPr="003038E4">
        <w:rPr>
          <w:b/>
          <w:sz w:val="20"/>
          <w:szCs w:val="20"/>
          <w:vertAlign w:val="superscript"/>
        </w:rPr>
        <w:t>16</w:t>
      </w:r>
      <w:r w:rsidRPr="003038E4">
        <w:rPr>
          <w:b/>
          <w:sz w:val="20"/>
          <w:szCs w:val="20"/>
        </w:rPr>
        <w:t>Capacidades básicas</w:t>
      </w:r>
      <w:r w:rsidR="002510D5" w:rsidRPr="003038E4">
        <w:rPr>
          <w:b/>
          <w:sz w:val="20"/>
          <w:szCs w:val="20"/>
        </w:rPr>
        <w:t xml:space="preserve"> (detalhamento)</w:t>
      </w:r>
      <w:r w:rsidR="00242559" w:rsidRPr="003038E4">
        <w:rPr>
          <w:sz w:val="20"/>
          <w:szCs w:val="20"/>
        </w:rPr>
        <w:t xml:space="preserve">: </w:t>
      </w:r>
      <w:r w:rsidR="0083218B" w:rsidRPr="003038E4">
        <w:rPr>
          <w:sz w:val="20"/>
          <w:szCs w:val="20"/>
        </w:rPr>
        <w:t xml:space="preserve">Especificar </w:t>
      </w:r>
      <w:r w:rsidR="00A9380A" w:rsidRPr="003038E4">
        <w:rPr>
          <w:sz w:val="20"/>
          <w:szCs w:val="20"/>
        </w:rPr>
        <w:t xml:space="preserve">quais as capacidades </w:t>
      </w:r>
      <w:r w:rsidR="00303F24" w:rsidRPr="003038E4">
        <w:rPr>
          <w:sz w:val="20"/>
          <w:szCs w:val="20"/>
        </w:rPr>
        <w:t xml:space="preserve">básicas </w:t>
      </w:r>
      <w:r w:rsidR="00A9380A" w:rsidRPr="003038E4">
        <w:rPr>
          <w:sz w:val="20"/>
          <w:szCs w:val="20"/>
        </w:rPr>
        <w:t>serão desenvolvidas na Situação de Aprendizagem</w:t>
      </w:r>
      <w:r w:rsidR="00303F24" w:rsidRPr="003038E4">
        <w:rPr>
          <w:sz w:val="20"/>
          <w:szCs w:val="20"/>
        </w:rPr>
        <w:t>.</w:t>
      </w:r>
      <w:r w:rsidR="00E055A1" w:rsidRPr="003038E4">
        <w:rPr>
          <w:sz w:val="20"/>
          <w:szCs w:val="20"/>
        </w:rPr>
        <w:t xml:space="preserve"> Geralmente a</w:t>
      </w:r>
      <w:r w:rsidR="00037634" w:rsidRPr="003038E4">
        <w:rPr>
          <w:sz w:val="20"/>
          <w:szCs w:val="20"/>
        </w:rPr>
        <w:t xml:space="preserve">s capacidades básicas são utilizadas somente em Módulos Básicos e </w:t>
      </w:r>
      <w:r w:rsidR="00E055A1" w:rsidRPr="003038E4">
        <w:rPr>
          <w:sz w:val="20"/>
          <w:szCs w:val="20"/>
        </w:rPr>
        <w:t>I</w:t>
      </w:r>
      <w:r w:rsidR="00037634" w:rsidRPr="003038E4">
        <w:rPr>
          <w:sz w:val="20"/>
          <w:szCs w:val="20"/>
        </w:rPr>
        <w:t>ntrodutório</w:t>
      </w:r>
      <w:r w:rsidR="00E055A1" w:rsidRPr="003038E4">
        <w:rPr>
          <w:sz w:val="20"/>
          <w:szCs w:val="20"/>
        </w:rPr>
        <w:t>, mas poderão ser trabalhadas em qualquer módulo desde que seja identificada necessidade.</w:t>
      </w:r>
      <w:r w:rsidR="00037634" w:rsidRPr="003038E4">
        <w:rPr>
          <w:sz w:val="20"/>
          <w:szCs w:val="20"/>
        </w:rPr>
        <w:t xml:space="preserve"> </w:t>
      </w:r>
      <w:r w:rsidR="009557EA" w:rsidRPr="003038E4">
        <w:rPr>
          <w:sz w:val="20"/>
          <w:szCs w:val="20"/>
        </w:rPr>
        <w:t>(página 137 MSEP).</w:t>
      </w:r>
    </w:p>
    <w:p w14:paraId="4DAD6EE0" w14:textId="772F22F5" w:rsidR="009557EA" w:rsidRPr="003038E4" w:rsidRDefault="00770179" w:rsidP="003038E4">
      <w:pPr>
        <w:spacing w:after="0" w:line="240" w:lineRule="auto"/>
        <w:ind w:right="283"/>
        <w:jc w:val="both"/>
        <w:rPr>
          <w:sz w:val="20"/>
          <w:szCs w:val="20"/>
        </w:rPr>
      </w:pPr>
      <w:r w:rsidRPr="003038E4">
        <w:rPr>
          <w:b/>
          <w:sz w:val="20"/>
          <w:szCs w:val="20"/>
          <w:vertAlign w:val="superscript"/>
        </w:rPr>
        <w:t>17</w:t>
      </w:r>
      <w:r w:rsidRPr="003038E4">
        <w:rPr>
          <w:b/>
          <w:sz w:val="20"/>
          <w:szCs w:val="20"/>
        </w:rPr>
        <w:t>Capacidades</w:t>
      </w:r>
      <w:r w:rsidR="00A9380A" w:rsidRPr="003038E4">
        <w:rPr>
          <w:b/>
          <w:sz w:val="20"/>
          <w:szCs w:val="20"/>
        </w:rPr>
        <w:t xml:space="preserve"> Técnicas</w:t>
      </w:r>
      <w:r w:rsidR="002510D5" w:rsidRPr="003038E4">
        <w:rPr>
          <w:b/>
          <w:sz w:val="20"/>
          <w:szCs w:val="20"/>
        </w:rPr>
        <w:t xml:space="preserve"> (detalhamento)</w:t>
      </w:r>
      <w:r w:rsidRPr="003038E4">
        <w:rPr>
          <w:b/>
          <w:sz w:val="20"/>
          <w:szCs w:val="20"/>
        </w:rPr>
        <w:t>:</w:t>
      </w:r>
      <w:r w:rsidR="0083218B" w:rsidRPr="003038E4">
        <w:rPr>
          <w:b/>
          <w:sz w:val="20"/>
          <w:szCs w:val="20"/>
        </w:rPr>
        <w:t xml:space="preserve"> </w:t>
      </w:r>
      <w:r w:rsidR="0083218B" w:rsidRPr="003038E4">
        <w:rPr>
          <w:sz w:val="20"/>
          <w:szCs w:val="20"/>
        </w:rPr>
        <w:t xml:space="preserve">Especificar quais Capacidades </w:t>
      </w:r>
      <w:r w:rsidR="00303F24" w:rsidRPr="003038E4">
        <w:rPr>
          <w:sz w:val="20"/>
          <w:szCs w:val="20"/>
        </w:rPr>
        <w:t xml:space="preserve">técnicas </w:t>
      </w:r>
      <w:r w:rsidR="00A9380A" w:rsidRPr="003038E4">
        <w:rPr>
          <w:sz w:val="20"/>
          <w:szCs w:val="20"/>
        </w:rPr>
        <w:t>desenvolvidas na Situação de Aprendizagem</w:t>
      </w:r>
      <w:r w:rsidR="00A13D43" w:rsidRPr="003038E4">
        <w:rPr>
          <w:sz w:val="20"/>
          <w:szCs w:val="20"/>
        </w:rPr>
        <w:t>.</w:t>
      </w:r>
      <w:r w:rsidR="00037634" w:rsidRPr="003038E4">
        <w:rPr>
          <w:sz w:val="20"/>
          <w:szCs w:val="20"/>
        </w:rPr>
        <w:t xml:space="preserve"> </w:t>
      </w:r>
      <w:r w:rsidR="009557EA" w:rsidRPr="003038E4">
        <w:rPr>
          <w:sz w:val="20"/>
          <w:szCs w:val="20"/>
        </w:rPr>
        <w:t xml:space="preserve"> (página 137 MSEP).</w:t>
      </w:r>
    </w:p>
    <w:p w14:paraId="11835D05" w14:textId="77414A47" w:rsidR="009557EA" w:rsidRPr="003038E4" w:rsidRDefault="00165684" w:rsidP="003038E4">
      <w:pPr>
        <w:spacing w:after="0" w:line="240" w:lineRule="auto"/>
        <w:ind w:right="283"/>
        <w:jc w:val="both"/>
        <w:rPr>
          <w:sz w:val="20"/>
          <w:szCs w:val="20"/>
        </w:rPr>
      </w:pPr>
      <w:r w:rsidRPr="003038E4">
        <w:rPr>
          <w:b/>
          <w:sz w:val="20"/>
          <w:szCs w:val="20"/>
          <w:vertAlign w:val="superscript"/>
        </w:rPr>
        <w:t>18</w:t>
      </w:r>
      <w:r w:rsidRPr="003038E4">
        <w:rPr>
          <w:b/>
          <w:sz w:val="20"/>
          <w:szCs w:val="20"/>
        </w:rPr>
        <w:t>Capacidades socioemocionais</w:t>
      </w:r>
      <w:r w:rsidR="002510D5" w:rsidRPr="003038E4">
        <w:rPr>
          <w:b/>
          <w:sz w:val="20"/>
          <w:szCs w:val="20"/>
        </w:rPr>
        <w:t xml:space="preserve"> (detalhamento)</w:t>
      </w:r>
      <w:r w:rsidR="002510D5" w:rsidRPr="003038E4">
        <w:rPr>
          <w:sz w:val="20"/>
          <w:szCs w:val="20"/>
        </w:rPr>
        <w:t>:</w:t>
      </w:r>
      <w:r w:rsidR="00A13D43" w:rsidRPr="003038E4">
        <w:rPr>
          <w:b/>
          <w:sz w:val="20"/>
          <w:szCs w:val="20"/>
        </w:rPr>
        <w:t xml:space="preserve"> </w:t>
      </w:r>
      <w:r w:rsidR="00A13D43" w:rsidRPr="003038E4">
        <w:rPr>
          <w:sz w:val="20"/>
          <w:szCs w:val="20"/>
        </w:rPr>
        <w:t>Especificar quais C</w:t>
      </w:r>
      <w:r w:rsidR="002510D5" w:rsidRPr="003038E4">
        <w:rPr>
          <w:sz w:val="20"/>
          <w:szCs w:val="20"/>
        </w:rPr>
        <w:t xml:space="preserve">apacidades </w:t>
      </w:r>
      <w:r w:rsidR="00303F24" w:rsidRPr="003038E4">
        <w:rPr>
          <w:sz w:val="20"/>
          <w:szCs w:val="20"/>
        </w:rPr>
        <w:t xml:space="preserve">socioemocionais </w:t>
      </w:r>
      <w:r w:rsidR="002510D5" w:rsidRPr="003038E4">
        <w:rPr>
          <w:sz w:val="20"/>
          <w:szCs w:val="20"/>
        </w:rPr>
        <w:t xml:space="preserve">serão desenvolvidas </w:t>
      </w:r>
      <w:r w:rsidR="00A13D43" w:rsidRPr="003038E4">
        <w:rPr>
          <w:sz w:val="20"/>
          <w:szCs w:val="20"/>
        </w:rPr>
        <w:t>na Situação de Aprendizagem.</w:t>
      </w:r>
      <w:r w:rsidR="009557EA" w:rsidRPr="003038E4">
        <w:rPr>
          <w:sz w:val="20"/>
          <w:szCs w:val="20"/>
        </w:rPr>
        <w:t xml:space="preserve"> (página 137 MSEP).</w:t>
      </w:r>
    </w:p>
    <w:p w14:paraId="779453E4" w14:textId="6B558880" w:rsidR="002510D5" w:rsidRPr="003038E4" w:rsidRDefault="00770179" w:rsidP="003038E4">
      <w:pPr>
        <w:spacing w:after="0" w:line="240" w:lineRule="auto"/>
        <w:ind w:right="283"/>
        <w:jc w:val="both"/>
        <w:rPr>
          <w:sz w:val="20"/>
          <w:szCs w:val="20"/>
        </w:rPr>
      </w:pPr>
      <w:r w:rsidRPr="003038E4">
        <w:rPr>
          <w:rFonts w:cs="Arial"/>
          <w:b/>
          <w:sz w:val="20"/>
          <w:szCs w:val="20"/>
          <w:vertAlign w:val="superscript"/>
        </w:rPr>
        <w:t>19</w:t>
      </w:r>
      <w:r w:rsidR="002510D5" w:rsidRPr="003038E4">
        <w:rPr>
          <w:rFonts w:cs="Arial"/>
          <w:b/>
          <w:sz w:val="20"/>
          <w:szCs w:val="20"/>
        </w:rPr>
        <w:t>Estratégia de Aprendizagem Desafiadora</w:t>
      </w:r>
      <w:r w:rsidR="00F63A37" w:rsidRPr="003038E4">
        <w:rPr>
          <w:rFonts w:cs="Arial"/>
          <w:b/>
          <w:sz w:val="20"/>
          <w:szCs w:val="20"/>
        </w:rPr>
        <w:t xml:space="preserve">: </w:t>
      </w:r>
      <w:r w:rsidR="002510D5" w:rsidRPr="003038E4">
        <w:rPr>
          <w:sz w:val="20"/>
          <w:szCs w:val="20"/>
        </w:rPr>
        <w:t>Assinalar o tipo da estratégia de aprendizagem desafiadora que será desenvolvida.  (páginas</w:t>
      </w:r>
      <w:r w:rsidR="00F71F9D" w:rsidRPr="003038E4">
        <w:rPr>
          <w:sz w:val="20"/>
          <w:szCs w:val="20"/>
        </w:rPr>
        <w:t xml:space="preserve"> </w:t>
      </w:r>
      <w:r w:rsidR="002510D5" w:rsidRPr="003038E4">
        <w:rPr>
          <w:sz w:val="20"/>
          <w:szCs w:val="20"/>
        </w:rPr>
        <w:t>1</w:t>
      </w:r>
      <w:r w:rsidR="00E055A1" w:rsidRPr="003038E4">
        <w:rPr>
          <w:sz w:val="20"/>
          <w:szCs w:val="20"/>
        </w:rPr>
        <w:t>1</w:t>
      </w:r>
      <w:r w:rsidR="002510D5" w:rsidRPr="003038E4">
        <w:rPr>
          <w:sz w:val="20"/>
          <w:szCs w:val="20"/>
        </w:rPr>
        <w:t>3 – 1</w:t>
      </w:r>
      <w:r w:rsidR="00E055A1" w:rsidRPr="003038E4">
        <w:rPr>
          <w:sz w:val="20"/>
          <w:szCs w:val="20"/>
        </w:rPr>
        <w:t>20</w:t>
      </w:r>
      <w:r w:rsidR="002510D5" w:rsidRPr="003038E4">
        <w:rPr>
          <w:sz w:val="20"/>
          <w:szCs w:val="20"/>
        </w:rPr>
        <w:t xml:space="preserve"> MSEP)</w:t>
      </w:r>
    </w:p>
    <w:p w14:paraId="1063522F" w14:textId="27AF7370" w:rsidR="00F63A37" w:rsidRPr="003038E4" w:rsidRDefault="00770179" w:rsidP="003038E4">
      <w:pPr>
        <w:spacing w:after="0" w:line="240" w:lineRule="auto"/>
        <w:ind w:right="283"/>
        <w:jc w:val="both"/>
        <w:rPr>
          <w:rFonts w:cs="Arial"/>
          <w:sz w:val="20"/>
          <w:szCs w:val="20"/>
        </w:rPr>
      </w:pPr>
      <w:r w:rsidRPr="003038E4">
        <w:rPr>
          <w:rFonts w:cs="Arial"/>
          <w:b/>
          <w:sz w:val="20"/>
          <w:szCs w:val="20"/>
          <w:vertAlign w:val="superscript"/>
        </w:rPr>
        <w:t>20</w:t>
      </w:r>
      <w:r w:rsidR="002510D5" w:rsidRPr="003038E4">
        <w:rPr>
          <w:rFonts w:cs="Arial"/>
          <w:b/>
          <w:sz w:val="20"/>
          <w:szCs w:val="20"/>
        </w:rPr>
        <w:t>Contextualização</w:t>
      </w:r>
      <w:r w:rsidR="00F63A37" w:rsidRPr="003038E4">
        <w:rPr>
          <w:rFonts w:cs="Arial"/>
          <w:b/>
          <w:sz w:val="20"/>
          <w:szCs w:val="20"/>
        </w:rPr>
        <w:t>:</w:t>
      </w:r>
      <w:r w:rsidR="00F63A37" w:rsidRPr="003038E4">
        <w:rPr>
          <w:rFonts w:cs="Arial"/>
          <w:sz w:val="20"/>
          <w:szCs w:val="20"/>
        </w:rPr>
        <w:t xml:space="preserve"> Contextualizar com a área de atuação do futuro profissional</w:t>
      </w:r>
      <w:r w:rsidR="00E055A1" w:rsidRPr="003038E4">
        <w:rPr>
          <w:rFonts w:cs="Arial"/>
          <w:sz w:val="20"/>
          <w:szCs w:val="20"/>
        </w:rPr>
        <w:t>,</w:t>
      </w:r>
      <w:r w:rsidR="00F63A37" w:rsidRPr="003038E4">
        <w:rPr>
          <w:rFonts w:cs="Arial"/>
          <w:sz w:val="20"/>
          <w:szCs w:val="20"/>
        </w:rPr>
        <w:t xml:space="preserve"> explicitar suficientemente os dados que lhe permitem iniciar a reflexão sobre o que tem a </w:t>
      </w:r>
      <w:r w:rsidR="008A750F" w:rsidRPr="003038E4">
        <w:rPr>
          <w:rFonts w:cs="Arial"/>
          <w:sz w:val="20"/>
          <w:szCs w:val="20"/>
        </w:rPr>
        <w:t>resolver (</w:t>
      </w:r>
      <w:r w:rsidR="00EF70D3" w:rsidRPr="003038E4">
        <w:rPr>
          <w:rFonts w:cs="Arial"/>
          <w:sz w:val="20"/>
          <w:szCs w:val="20"/>
        </w:rPr>
        <w:t>página 1</w:t>
      </w:r>
      <w:r w:rsidR="009557EA" w:rsidRPr="003038E4">
        <w:rPr>
          <w:rFonts w:cs="Arial"/>
          <w:sz w:val="20"/>
          <w:szCs w:val="20"/>
        </w:rPr>
        <w:t>38</w:t>
      </w:r>
      <w:r w:rsidR="00EF70D3" w:rsidRPr="003038E4">
        <w:rPr>
          <w:rFonts w:cs="Arial"/>
          <w:sz w:val="20"/>
          <w:szCs w:val="20"/>
        </w:rPr>
        <w:t xml:space="preserve"> MSEP)</w:t>
      </w:r>
      <w:r w:rsidR="001E1419" w:rsidRPr="003038E4">
        <w:rPr>
          <w:rFonts w:cs="Arial"/>
          <w:sz w:val="20"/>
          <w:szCs w:val="20"/>
        </w:rPr>
        <w:t>.</w:t>
      </w:r>
    </w:p>
    <w:p w14:paraId="4D548E65" w14:textId="045FEE1F" w:rsidR="00F63A37" w:rsidRPr="003038E4" w:rsidRDefault="00770179" w:rsidP="003038E4">
      <w:pPr>
        <w:spacing w:after="0" w:line="240" w:lineRule="auto"/>
        <w:ind w:right="283"/>
        <w:jc w:val="both"/>
        <w:rPr>
          <w:sz w:val="20"/>
          <w:szCs w:val="20"/>
        </w:rPr>
      </w:pPr>
      <w:r w:rsidRPr="003038E4">
        <w:rPr>
          <w:b/>
          <w:sz w:val="20"/>
          <w:szCs w:val="20"/>
          <w:vertAlign w:val="superscript"/>
        </w:rPr>
        <w:t>2</w:t>
      </w:r>
      <w:r w:rsidR="00CE7A6C" w:rsidRPr="003038E4">
        <w:rPr>
          <w:b/>
          <w:sz w:val="20"/>
          <w:szCs w:val="20"/>
          <w:vertAlign w:val="superscript"/>
        </w:rPr>
        <w:t>1</w:t>
      </w:r>
      <w:r w:rsidR="002510D5" w:rsidRPr="003038E4">
        <w:rPr>
          <w:b/>
          <w:sz w:val="20"/>
          <w:szCs w:val="20"/>
        </w:rPr>
        <w:t>Desafio</w:t>
      </w:r>
      <w:r w:rsidR="00FA11B2" w:rsidRPr="003038E4">
        <w:rPr>
          <w:b/>
          <w:sz w:val="20"/>
          <w:szCs w:val="20"/>
        </w:rPr>
        <w:t xml:space="preserve">: </w:t>
      </w:r>
      <w:r w:rsidR="00174ECE" w:rsidRPr="003038E4">
        <w:rPr>
          <w:sz w:val="20"/>
          <w:szCs w:val="20"/>
        </w:rPr>
        <w:t>Descrever o problema a ser solucionado</w:t>
      </w:r>
      <w:r w:rsidR="00E055A1" w:rsidRPr="003038E4">
        <w:rPr>
          <w:sz w:val="20"/>
          <w:szCs w:val="20"/>
        </w:rPr>
        <w:t xml:space="preserve">, </w:t>
      </w:r>
      <w:r w:rsidR="00E055A1" w:rsidRPr="003038E4">
        <w:rPr>
          <w:rFonts w:cs="Arial"/>
          <w:sz w:val="20"/>
          <w:szCs w:val="20"/>
        </w:rPr>
        <w:t>informando claramente o que o estudante deve fazer, o que se espera dele</w:t>
      </w:r>
      <w:r w:rsidR="00174ECE" w:rsidRPr="003038E4">
        <w:rPr>
          <w:sz w:val="20"/>
          <w:szCs w:val="20"/>
        </w:rPr>
        <w:t xml:space="preserve"> </w:t>
      </w:r>
      <w:r w:rsidR="00D911A2" w:rsidRPr="003038E4">
        <w:rPr>
          <w:sz w:val="20"/>
          <w:szCs w:val="20"/>
        </w:rPr>
        <w:t>(página</w:t>
      </w:r>
      <w:r w:rsidR="00174ECE" w:rsidRPr="003038E4">
        <w:rPr>
          <w:sz w:val="20"/>
          <w:szCs w:val="20"/>
        </w:rPr>
        <w:t xml:space="preserve"> 138 </w:t>
      </w:r>
      <w:r w:rsidR="00D911A2" w:rsidRPr="003038E4">
        <w:rPr>
          <w:sz w:val="20"/>
          <w:szCs w:val="20"/>
        </w:rPr>
        <w:t>MSEP)</w:t>
      </w:r>
      <w:r w:rsidR="00E055A1" w:rsidRPr="003038E4">
        <w:rPr>
          <w:sz w:val="20"/>
          <w:szCs w:val="20"/>
        </w:rPr>
        <w:t>.</w:t>
      </w:r>
    </w:p>
    <w:p w14:paraId="3FE790CF" w14:textId="15D1FAD4" w:rsidR="001E1419" w:rsidRPr="003038E4" w:rsidRDefault="002510D5" w:rsidP="003038E4">
      <w:pPr>
        <w:spacing w:after="0" w:line="240" w:lineRule="auto"/>
        <w:ind w:right="283"/>
        <w:jc w:val="both"/>
        <w:rPr>
          <w:sz w:val="20"/>
          <w:szCs w:val="20"/>
        </w:rPr>
      </w:pPr>
      <w:r w:rsidRPr="003038E4">
        <w:rPr>
          <w:b/>
          <w:sz w:val="20"/>
          <w:szCs w:val="20"/>
          <w:vertAlign w:val="superscript"/>
        </w:rPr>
        <w:t>22</w:t>
      </w:r>
      <w:r w:rsidRPr="003038E4">
        <w:rPr>
          <w:b/>
          <w:sz w:val="20"/>
          <w:szCs w:val="20"/>
        </w:rPr>
        <w:t xml:space="preserve">Resultados Esperados: </w:t>
      </w:r>
      <w:r w:rsidRPr="003038E4">
        <w:rPr>
          <w:sz w:val="20"/>
          <w:szCs w:val="20"/>
        </w:rPr>
        <w:t>Descrever a entrega que deverá ser realizada pelo estudante. O</w:t>
      </w:r>
      <w:r w:rsidRPr="003038E4">
        <w:rPr>
          <w:rFonts w:cs="Arial"/>
          <w:sz w:val="20"/>
          <w:szCs w:val="20"/>
        </w:rPr>
        <w:t xml:space="preserve"> resultado esperado deverá representar o objeto de avaliação. Isto é, o que permitirá que o docente consiga identificar se as capacidades que estão sendo trabalhadas foram desenvolvidas. (Ex. cronograma, desenho, dimensionamento...)</w:t>
      </w:r>
      <w:r w:rsidR="0070509A" w:rsidRPr="003038E4">
        <w:rPr>
          <w:rFonts w:cs="Arial"/>
          <w:sz w:val="20"/>
          <w:szCs w:val="20"/>
        </w:rPr>
        <w:t xml:space="preserve">. </w:t>
      </w:r>
      <w:r w:rsidR="0070509A" w:rsidRPr="003038E4">
        <w:rPr>
          <w:sz w:val="20"/>
          <w:szCs w:val="20"/>
        </w:rPr>
        <w:t>(páginas 138 – 139 MSEP)</w:t>
      </w:r>
    </w:p>
    <w:p w14:paraId="339056A1" w14:textId="57A21B57" w:rsidR="007A0CA0" w:rsidRPr="003038E4" w:rsidRDefault="007A0CA0" w:rsidP="003038E4">
      <w:pPr>
        <w:spacing w:after="0" w:line="240" w:lineRule="auto"/>
        <w:ind w:right="283"/>
        <w:jc w:val="both"/>
        <w:rPr>
          <w:sz w:val="20"/>
          <w:szCs w:val="20"/>
        </w:rPr>
      </w:pPr>
      <w:r w:rsidRPr="003038E4">
        <w:rPr>
          <w:rFonts w:cs="Arial"/>
          <w:b/>
          <w:sz w:val="20"/>
          <w:szCs w:val="20"/>
          <w:vertAlign w:val="superscript"/>
        </w:rPr>
        <w:t>23</w:t>
      </w:r>
      <w:r w:rsidRPr="003038E4">
        <w:rPr>
          <w:b/>
          <w:sz w:val="20"/>
          <w:szCs w:val="20"/>
        </w:rPr>
        <w:t xml:space="preserve">Critérios de Avaliação: </w:t>
      </w:r>
      <w:r w:rsidRPr="003038E4">
        <w:rPr>
          <w:sz w:val="20"/>
          <w:szCs w:val="20"/>
        </w:rPr>
        <w:t>Relacionar os critérios de avaliação que serão utilizados para identificar se o estudante desenvolveu as capacidades previstas para a realização da atividade</w:t>
      </w:r>
      <w:r w:rsidRPr="003038E4">
        <w:rPr>
          <w:b/>
          <w:sz w:val="20"/>
          <w:szCs w:val="20"/>
        </w:rPr>
        <w:t xml:space="preserve">. </w:t>
      </w:r>
      <w:r w:rsidRPr="003038E4">
        <w:rPr>
          <w:sz w:val="20"/>
          <w:szCs w:val="20"/>
        </w:rPr>
        <w:t>(páginas 125 – 133 MSEP)</w:t>
      </w:r>
    </w:p>
    <w:p w14:paraId="0CF97E2C" w14:textId="700B2771" w:rsidR="009557EA" w:rsidRPr="003038E4" w:rsidRDefault="009557EA" w:rsidP="003038E4">
      <w:pPr>
        <w:spacing w:after="0" w:line="240" w:lineRule="auto"/>
        <w:ind w:right="283"/>
        <w:jc w:val="both"/>
        <w:rPr>
          <w:sz w:val="20"/>
          <w:szCs w:val="20"/>
        </w:rPr>
      </w:pPr>
      <w:r w:rsidRPr="003038E4">
        <w:rPr>
          <w:b/>
          <w:sz w:val="20"/>
          <w:szCs w:val="20"/>
          <w:vertAlign w:val="superscript"/>
        </w:rPr>
        <w:t>2</w:t>
      </w:r>
      <w:r w:rsidR="007A0CA0" w:rsidRPr="003038E4">
        <w:rPr>
          <w:b/>
          <w:sz w:val="20"/>
          <w:szCs w:val="20"/>
          <w:vertAlign w:val="superscript"/>
        </w:rPr>
        <w:t>4</w:t>
      </w:r>
      <w:r w:rsidRPr="003038E4">
        <w:rPr>
          <w:rFonts w:cs="Arial"/>
          <w:b/>
          <w:sz w:val="20"/>
          <w:szCs w:val="20"/>
        </w:rPr>
        <w:t xml:space="preserve">Estratégia de Ensino: </w:t>
      </w:r>
      <w:r w:rsidRPr="003038E4">
        <w:rPr>
          <w:rFonts w:cs="Arial"/>
          <w:sz w:val="20"/>
          <w:szCs w:val="20"/>
        </w:rPr>
        <w:t xml:space="preserve">Assinalar </w:t>
      </w:r>
      <w:r w:rsidR="0070509A" w:rsidRPr="003038E4">
        <w:rPr>
          <w:rFonts w:cs="Arial"/>
          <w:sz w:val="20"/>
          <w:szCs w:val="20"/>
        </w:rPr>
        <w:t>a (</w:t>
      </w:r>
      <w:r w:rsidRPr="003038E4">
        <w:rPr>
          <w:rFonts w:cs="Arial"/>
          <w:sz w:val="20"/>
          <w:szCs w:val="20"/>
        </w:rPr>
        <w:t xml:space="preserve">s) </w:t>
      </w:r>
      <w:r w:rsidR="0070509A" w:rsidRPr="003038E4">
        <w:rPr>
          <w:rFonts w:cs="Arial"/>
          <w:sz w:val="20"/>
          <w:szCs w:val="20"/>
        </w:rPr>
        <w:t>estratégia (</w:t>
      </w:r>
      <w:r w:rsidRPr="003038E4">
        <w:rPr>
          <w:rFonts w:cs="Arial"/>
          <w:sz w:val="20"/>
          <w:szCs w:val="20"/>
        </w:rPr>
        <w:t xml:space="preserve">s) de ensino a ser utilizada na Situação de Aprendizagem. </w:t>
      </w:r>
      <w:r w:rsidRPr="003038E4">
        <w:rPr>
          <w:sz w:val="20"/>
          <w:szCs w:val="20"/>
        </w:rPr>
        <w:t>(páginas 120 – 124</w:t>
      </w:r>
      <w:r w:rsidR="0070509A" w:rsidRPr="003038E4">
        <w:rPr>
          <w:sz w:val="20"/>
          <w:szCs w:val="20"/>
        </w:rPr>
        <w:t>; 139</w:t>
      </w:r>
      <w:r w:rsidRPr="003038E4">
        <w:rPr>
          <w:sz w:val="20"/>
          <w:szCs w:val="20"/>
        </w:rPr>
        <w:t xml:space="preserve"> MSEP)</w:t>
      </w:r>
    </w:p>
    <w:p w14:paraId="5A6A2397" w14:textId="3087B4BC" w:rsidR="0070509A" w:rsidRPr="003038E4" w:rsidRDefault="00C03BE5" w:rsidP="003038E4">
      <w:pPr>
        <w:spacing w:after="0" w:line="240" w:lineRule="auto"/>
        <w:ind w:right="283"/>
        <w:jc w:val="both"/>
        <w:rPr>
          <w:sz w:val="20"/>
          <w:szCs w:val="20"/>
        </w:rPr>
      </w:pPr>
      <w:r w:rsidRPr="003038E4">
        <w:rPr>
          <w:rFonts w:cs="Arial"/>
          <w:b/>
          <w:sz w:val="20"/>
          <w:szCs w:val="20"/>
          <w:vertAlign w:val="superscript"/>
        </w:rPr>
        <w:t xml:space="preserve"> </w:t>
      </w:r>
      <w:r w:rsidR="0070509A" w:rsidRPr="003038E4">
        <w:rPr>
          <w:rFonts w:cs="Arial"/>
          <w:b/>
          <w:sz w:val="20"/>
          <w:szCs w:val="20"/>
          <w:vertAlign w:val="superscript"/>
        </w:rPr>
        <w:t>2</w:t>
      </w:r>
      <w:r w:rsidR="007A0CA0" w:rsidRPr="003038E4">
        <w:rPr>
          <w:rFonts w:cs="Arial"/>
          <w:b/>
          <w:sz w:val="20"/>
          <w:szCs w:val="20"/>
          <w:vertAlign w:val="superscript"/>
        </w:rPr>
        <w:t>5</w:t>
      </w:r>
      <w:r w:rsidR="0070509A" w:rsidRPr="003038E4">
        <w:rPr>
          <w:b/>
          <w:sz w:val="20"/>
          <w:szCs w:val="20"/>
        </w:rPr>
        <w:t xml:space="preserve">Recursos Didáticos: </w:t>
      </w:r>
      <w:r w:rsidR="0070509A" w:rsidRPr="003038E4">
        <w:rPr>
          <w:sz w:val="20"/>
          <w:szCs w:val="20"/>
        </w:rPr>
        <w:t>Relacionar os</w:t>
      </w:r>
      <w:r w:rsidRPr="003038E4">
        <w:rPr>
          <w:sz w:val="20"/>
          <w:szCs w:val="20"/>
        </w:rPr>
        <w:t xml:space="preserve"> todos os materiais e equipamentos que darão suporte aos processos de ensino e aprendizagem (livros, artigos, vídeos, equipamentos multimídia, kits didáticos, softwares, aplicativos etc.</w:t>
      </w:r>
      <w:r w:rsidR="00E055A1" w:rsidRPr="003038E4">
        <w:rPr>
          <w:sz w:val="20"/>
          <w:szCs w:val="20"/>
        </w:rPr>
        <w:t xml:space="preserve"> (</w:t>
      </w:r>
      <w:r w:rsidRPr="003038E4">
        <w:rPr>
          <w:sz w:val="20"/>
          <w:szCs w:val="20"/>
        </w:rPr>
        <w:t>página 140 MSEP)</w:t>
      </w:r>
    </w:p>
    <w:p w14:paraId="34E44E3E" w14:textId="612D4C9D" w:rsidR="0070509A" w:rsidRPr="007A0CA0" w:rsidRDefault="0070509A" w:rsidP="007A0CA0">
      <w:pPr>
        <w:spacing w:after="0" w:line="240" w:lineRule="auto"/>
        <w:jc w:val="both"/>
        <w:rPr>
          <w:sz w:val="20"/>
          <w:szCs w:val="20"/>
        </w:rPr>
      </w:pPr>
    </w:p>
    <w:sectPr w:rsidR="0070509A" w:rsidRPr="007A0CA0" w:rsidSect="00165684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7" w:right="566" w:bottom="709" w:left="567" w:header="426" w:footer="4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161F9B" w14:textId="77777777" w:rsidR="00B040EC" w:rsidRDefault="00B040EC" w:rsidP="00A57A59">
      <w:pPr>
        <w:spacing w:after="0" w:line="240" w:lineRule="auto"/>
      </w:pPr>
      <w:r>
        <w:separator/>
      </w:r>
    </w:p>
  </w:endnote>
  <w:endnote w:type="continuationSeparator" w:id="0">
    <w:p w14:paraId="1A804F46" w14:textId="77777777" w:rsidR="00B040EC" w:rsidRDefault="00B040EC" w:rsidP="00A57A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AF9D1A" w14:textId="77777777" w:rsidR="0086023E" w:rsidRDefault="0086023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1AFB9C" w14:textId="77777777" w:rsidR="00DC1D99" w:rsidRDefault="00DC1D99" w:rsidP="00730639">
    <w:pPr>
      <w:pStyle w:val="Rodap"/>
      <w:tabs>
        <w:tab w:val="clear" w:pos="4252"/>
        <w:tab w:val="clear" w:pos="8504"/>
        <w:tab w:val="left" w:pos="7245"/>
        <w:tab w:val="left" w:pos="8460"/>
      </w:tabs>
    </w:pPr>
    <w:r>
      <w:tab/>
    </w: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D12CA9" w14:textId="77777777" w:rsidR="0086023E" w:rsidRDefault="0086023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00F49F" w14:textId="77777777" w:rsidR="00B040EC" w:rsidRDefault="00B040EC" w:rsidP="00A57A59">
      <w:pPr>
        <w:spacing w:after="0" w:line="240" w:lineRule="auto"/>
      </w:pPr>
      <w:r>
        <w:separator/>
      </w:r>
    </w:p>
  </w:footnote>
  <w:footnote w:type="continuationSeparator" w:id="0">
    <w:p w14:paraId="6778168D" w14:textId="77777777" w:rsidR="00B040EC" w:rsidRDefault="00B040EC" w:rsidP="00A57A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7EF484" w14:textId="77777777" w:rsidR="0086023E" w:rsidRDefault="0086023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707" w:type="dxa"/>
      <w:tblInd w:w="-5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44"/>
      <w:gridCol w:w="5269"/>
      <w:gridCol w:w="851"/>
      <w:gridCol w:w="850"/>
      <w:gridCol w:w="993"/>
    </w:tblGrid>
    <w:tr w:rsidR="005853AD" w14:paraId="30E60EB6" w14:textId="77777777" w:rsidTr="00165684">
      <w:trPr>
        <w:cantSplit/>
        <w:trHeight w:hRule="exact" w:val="397"/>
      </w:trPr>
      <w:tc>
        <w:tcPr>
          <w:tcW w:w="2744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18A87C6" w14:textId="142DF42C" w:rsidR="005853AD" w:rsidRPr="0006287D" w:rsidRDefault="0086023E" w:rsidP="005853AD">
          <w:pPr>
            <w:pStyle w:val="Cabealho"/>
            <w:jc w:val="center"/>
            <w:rPr>
              <w:b/>
              <w:color w:val="FF0000"/>
              <w:sz w:val="16"/>
            </w:rPr>
          </w:pPr>
          <w:r>
            <w:rPr>
              <w:noProof/>
            </w:rPr>
            <w:drawing>
              <wp:inline distT="0" distB="0" distL="0" distR="0" wp14:anchorId="48643381" wp14:editId="1738D7BC">
                <wp:extent cx="1457325" cy="634384"/>
                <wp:effectExtent l="0" t="0" r="0" b="0"/>
                <wp:docPr id="411936720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0610" r="2137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92547" cy="6497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69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F17183D" w14:textId="5A040209" w:rsidR="005853AD" w:rsidRPr="005853AD" w:rsidRDefault="005853AD" w:rsidP="005853AD">
          <w:pPr>
            <w:pStyle w:val="Cabealho"/>
            <w:jc w:val="center"/>
            <w:rPr>
              <w:rFonts w:ascii="Arial Narrow" w:eastAsia="Times New Roman" w:hAnsi="Arial Narrow" w:cs="Times New Roman"/>
              <w:b/>
              <w:bCs/>
              <w:color w:val="000000"/>
              <w:sz w:val="24"/>
              <w:szCs w:val="24"/>
              <w:lang w:eastAsia="pt-BR"/>
            </w:rPr>
          </w:pPr>
          <w:r w:rsidRPr="004213F5">
            <w:rPr>
              <w:rFonts w:ascii="Arial Narrow" w:eastAsia="Times New Roman" w:hAnsi="Arial Narrow" w:cs="Times New Roman"/>
              <w:b/>
              <w:bCs/>
              <w:color w:val="000000"/>
              <w:sz w:val="24"/>
              <w:szCs w:val="24"/>
              <w:lang w:eastAsia="pt-BR"/>
            </w:rPr>
            <w:t>PLANO DE SITUAÇÃO DE APRENDIZAGEM</w:t>
          </w:r>
        </w:p>
      </w:tc>
      <w:tc>
        <w:tcPr>
          <w:tcW w:w="2694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409A403" w14:textId="77777777" w:rsidR="005853AD" w:rsidRPr="004213F5" w:rsidRDefault="005853AD" w:rsidP="005853AD">
          <w:pPr>
            <w:pStyle w:val="Cabealho"/>
            <w:jc w:val="center"/>
            <w:rPr>
              <w:rFonts w:ascii="Arial Narrow" w:hAnsi="Arial Narrow"/>
              <w:b/>
              <w:sz w:val="24"/>
              <w:szCs w:val="24"/>
            </w:rPr>
          </w:pPr>
          <w:r w:rsidRPr="004213F5">
            <w:rPr>
              <w:rFonts w:ascii="Arial Narrow" w:hAnsi="Arial Narrow"/>
              <w:b/>
              <w:sz w:val="24"/>
              <w:szCs w:val="24"/>
            </w:rPr>
            <w:t>EDU-FF-120</w:t>
          </w:r>
        </w:p>
      </w:tc>
    </w:tr>
    <w:tr w:rsidR="005853AD" w14:paraId="2CF74AF6" w14:textId="77777777" w:rsidTr="00165684">
      <w:trPr>
        <w:cantSplit/>
        <w:trHeight w:val="599"/>
      </w:trPr>
      <w:tc>
        <w:tcPr>
          <w:tcW w:w="2744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4CF2D45" w14:textId="77777777" w:rsidR="005853AD" w:rsidRPr="0006287D" w:rsidRDefault="005853AD" w:rsidP="005853AD">
          <w:pPr>
            <w:rPr>
              <w:color w:val="FF0000"/>
            </w:rPr>
          </w:pPr>
        </w:p>
      </w:tc>
      <w:tc>
        <w:tcPr>
          <w:tcW w:w="5269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vAlign w:val="center"/>
        </w:tcPr>
        <w:p w14:paraId="1B0858AE" w14:textId="77777777" w:rsidR="005853AD" w:rsidRPr="004213F5" w:rsidRDefault="005853AD" w:rsidP="005853AD">
          <w:pPr>
            <w:pStyle w:val="Cabealho"/>
            <w:jc w:val="center"/>
            <w:rPr>
              <w:rFonts w:ascii="Arial Narrow" w:hAnsi="Arial Narrow"/>
              <w:b/>
              <w:color w:val="FF0000"/>
            </w:rPr>
          </w:pP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A3ECFEC" w14:textId="77777777" w:rsidR="005853AD" w:rsidRPr="004213F5" w:rsidRDefault="005853AD" w:rsidP="00165684">
          <w:pPr>
            <w:pStyle w:val="Cabealho"/>
            <w:jc w:val="center"/>
            <w:rPr>
              <w:rFonts w:ascii="Arial Narrow" w:hAnsi="Arial Narrow" w:cs="Arial"/>
              <w:sz w:val="18"/>
              <w:szCs w:val="18"/>
            </w:rPr>
          </w:pPr>
          <w:r w:rsidRPr="004213F5">
            <w:rPr>
              <w:rFonts w:ascii="Arial Narrow" w:hAnsi="Arial Narrow" w:cs="Arial"/>
              <w:sz w:val="18"/>
              <w:szCs w:val="18"/>
            </w:rPr>
            <w:t>Folha:</w:t>
          </w:r>
        </w:p>
        <w:p w14:paraId="46BB59DD" w14:textId="77777777" w:rsidR="005853AD" w:rsidRPr="004213F5" w:rsidRDefault="005853AD" w:rsidP="00165684">
          <w:pPr>
            <w:pStyle w:val="Cabealho"/>
            <w:jc w:val="center"/>
            <w:rPr>
              <w:rFonts w:ascii="Arial Narrow" w:hAnsi="Arial Narrow" w:cs="Arial"/>
              <w:sz w:val="18"/>
              <w:szCs w:val="18"/>
            </w:rPr>
          </w:pPr>
          <w:r w:rsidRPr="004213F5">
            <w:rPr>
              <w:rStyle w:val="Nmerodepgina"/>
              <w:rFonts w:ascii="Arial Narrow" w:hAnsi="Arial Narrow" w:cs="Arial"/>
              <w:sz w:val="18"/>
              <w:szCs w:val="18"/>
            </w:rPr>
            <w:fldChar w:fldCharType="begin"/>
          </w:r>
          <w:r w:rsidRPr="004213F5">
            <w:rPr>
              <w:rStyle w:val="Nmerodepgina"/>
              <w:rFonts w:ascii="Arial Narrow" w:hAnsi="Arial Narrow" w:cs="Arial"/>
              <w:sz w:val="18"/>
              <w:szCs w:val="18"/>
            </w:rPr>
            <w:instrText xml:space="preserve"> PAGE  </w:instrText>
          </w:r>
          <w:r w:rsidRPr="004213F5">
            <w:rPr>
              <w:rStyle w:val="Nmerodepgina"/>
              <w:rFonts w:ascii="Arial Narrow" w:hAnsi="Arial Narrow" w:cs="Arial"/>
              <w:sz w:val="18"/>
              <w:szCs w:val="18"/>
            </w:rPr>
            <w:fldChar w:fldCharType="separate"/>
          </w:r>
          <w:r>
            <w:rPr>
              <w:rStyle w:val="Nmerodepgina"/>
              <w:rFonts w:ascii="Arial Narrow" w:hAnsi="Arial Narrow" w:cs="Arial"/>
              <w:noProof/>
              <w:sz w:val="18"/>
              <w:szCs w:val="18"/>
            </w:rPr>
            <w:t>1</w:t>
          </w:r>
          <w:r w:rsidRPr="004213F5">
            <w:rPr>
              <w:rStyle w:val="Nmerodepgina"/>
              <w:rFonts w:ascii="Arial Narrow" w:hAnsi="Arial Narrow" w:cs="Arial"/>
              <w:sz w:val="18"/>
              <w:szCs w:val="18"/>
            </w:rPr>
            <w:fldChar w:fldCharType="end"/>
          </w:r>
          <w:r w:rsidRPr="004213F5">
            <w:rPr>
              <w:rFonts w:ascii="Arial Narrow" w:hAnsi="Arial Narrow" w:cs="Arial"/>
              <w:snapToGrid w:val="0"/>
              <w:sz w:val="18"/>
              <w:szCs w:val="18"/>
            </w:rPr>
            <w:t xml:space="preserve"> de </w:t>
          </w:r>
          <w:r w:rsidRPr="004213F5">
            <w:rPr>
              <w:rStyle w:val="Nmerodepgina"/>
              <w:rFonts w:ascii="Arial Narrow" w:hAnsi="Arial Narrow" w:cs="Arial"/>
              <w:sz w:val="18"/>
              <w:szCs w:val="18"/>
            </w:rPr>
            <w:fldChar w:fldCharType="begin"/>
          </w:r>
          <w:r w:rsidRPr="004213F5">
            <w:rPr>
              <w:rStyle w:val="Nmerodepgina"/>
              <w:rFonts w:ascii="Arial Narrow" w:hAnsi="Arial Narrow" w:cs="Arial"/>
              <w:sz w:val="18"/>
              <w:szCs w:val="18"/>
            </w:rPr>
            <w:instrText xml:space="preserve"> NUMPAGES </w:instrText>
          </w:r>
          <w:r w:rsidRPr="004213F5">
            <w:rPr>
              <w:rStyle w:val="Nmerodepgina"/>
              <w:rFonts w:ascii="Arial Narrow" w:hAnsi="Arial Narrow" w:cs="Arial"/>
              <w:sz w:val="18"/>
              <w:szCs w:val="18"/>
            </w:rPr>
            <w:fldChar w:fldCharType="separate"/>
          </w:r>
          <w:r>
            <w:rPr>
              <w:rStyle w:val="Nmerodepgina"/>
              <w:rFonts w:ascii="Arial Narrow" w:hAnsi="Arial Narrow" w:cs="Arial"/>
              <w:noProof/>
              <w:sz w:val="18"/>
              <w:szCs w:val="18"/>
            </w:rPr>
            <w:t>2</w:t>
          </w:r>
          <w:r w:rsidRPr="004213F5">
            <w:rPr>
              <w:rStyle w:val="Nmerodepgina"/>
              <w:rFonts w:ascii="Arial Narrow" w:hAnsi="Arial Narrow" w:cs="Arial"/>
              <w:sz w:val="18"/>
              <w:szCs w:val="18"/>
            </w:rPr>
            <w:fldChar w:fldCharType="end"/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C7357EB" w14:textId="77777777" w:rsidR="005853AD" w:rsidRPr="004213F5" w:rsidRDefault="005853AD" w:rsidP="00165684">
          <w:pPr>
            <w:pStyle w:val="Cabealho"/>
            <w:jc w:val="center"/>
            <w:rPr>
              <w:rFonts w:ascii="Arial Narrow" w:hAnsi="Arial Narrow" w:cs="Arial"/>
              <w:sz w:val="18"/>
              <w:szCs w:val="18"/>
            </w:rPr>
          </w:pPr>
          <w:r w:rsidRPr="004213F5">
            <w:rPr>
              <w:rFonts w:ascii="Arial Narrow" w:hAnsi="Arial Narrow" w:cs="Arial"/>
              <w:sz w:val="18"/>
              <w:szCs w:val="18"/>
            </w:rPr>
            <w:t>Revisão:</w:t>
          </w:r>
        </w:p>
        <w:p w14:paraId="100083AD" w14:textId="250374E8" w:rsidR="005853AD" w:rsidRPr="004213F5" w:rsidRDefault="00F46578" w:rsidP="00165684">
          <w:pPr>
            <w:pStyle w:val="Cabealho"/>
            <w:jc w:val="center"/>
            <w:rPr>
              <w:rFonts w:ascii="Arial Narrow" w:hAnsi="Arial Narrow" w:cs="Arial"/>
              <w:sz w:val="18"/>
              <w:szCs w:val="18"/>
            </w:rPr>
          </w:pPr>
          <w:r>
            <w:rPr>
              <w:rFonts w:ascii="Arial Narrow" w:hAnsi="Arial Narrow" w:cs="Arial"/>
              <w:sz w:val="18"/>
              <w:szCs w:val="18"/>
            </w:rPr>
            <w:t>0</w:t>
          </w:r>
          <w:r w:rsidR="0086023E">
            <w:rPr>
              <w:rFonts w:ascii="Arial Narrow" w:hAnsi="Arial Narrow" w:cs="Arial"/>
              <w:sz w:val="18"/>
              <w:szCs w:val="18"/>
            </w:rPr>
            <w:t>3</w:t>
          </w:r>
        </w:p>
      </w:tc>
      <w:tc>
        <w:tcPr>
          <w:tcW w:w="99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EC84B40" w14:textId="77777777" w:rsidR="005853AD" w:rsidRPr="004213F5" w:rsidRDefault="005853AD" w:rsidP="00165684">
          <w:pPr>
            <w:pStyle w:val="Cabealho"/>
            <w:jc w:val="center"/>
            <w:rPr>
              <w:rFonts w:ascii="Arial Narrow" w:hAnsi="Arial Narrow" w:cs="Arial"/>
              <w:sz w:val="18"/>
              <w:szCs w:val="18"/>
            </w:rPr>
          </w:pPr>
          <w:r w:rsidRPr="004213F5">
            <w:rPr>
              <w:rFonts w:ascii="Arial Narrow" w:hAnsi="Arial Narrow" w:cs="Arial"/>
              <w:sz w:val="18"/>
              <w:szCs w:val="18"/>
            </w:rPr>
            <w:t>Data:</w:t>
          </w:r>
        </w:p>
        <w:p w14:paraId="64FBDA6C" w14:textId="0C053B73" w:rsidR="005853AD" w:rsidRPr="004213F5" w:rsidRDefault="0086023E" w:rsidP="00165684">
          <w:pPr>
            <w:pStyle w:val="Cabealho"/>
            <w:jc w:val="center"/>
            <w:rPr>
              <w:rFonts w:ascii="Arial Narrow" w:hAnsi="Arial Narrow" w:cs="Arial"/>
              <w:sz w:val="18"/>
              <w:szCs w:val="18"/>
            </w:rPr>
          </w:pPr>
          <w:r>
            <w:rPr>
              <w:rFonts w:ascii="Arial Narrow" w:hAnsi="Arial Narrow" w:cs="Arial"/>
              <w:sz w:val="18"/>
              <w:szCs w:val="18"/>
            </w:rPr>
            <w:t>06/09/2024</w:t>
          </w:r>
        </w:p>
      </w:tc>
    </w:tr>
  </w:tbl>
  <w:p w14:paraId="7DCCD99F" w14:textId="3119B0EA" w:rsidR="00DC1D99" w:rsidRDefault="00DC1D99" w:rsidP="00165684">
    <w:pPr>
      <w:pStyle w:val="Cabealho"/>
      <w:tabs>
        <w:tab w:val="left" w:pos="348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BC175D" w14:textId="77777777" w:rsidR="0086023E" w:rsidRDefault="0086023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B13E84B"/>
    <w:multiLevelType w:val="hybridMultilevel"/>
    <w:tmpl w:val="7812F50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E8151F64"/>
    <w:multiLevelType w:val="hybridMultilevel"/>
    <w:tmpl w:val="5EBAFAF9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EEFBB493"/>
    <w:multiLevelType w:val="hybridMultilevel"/>
    <w:tmpl w:val="66239F04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164DE6F"/>
    <w:multiLevelType w:val="hybridMultilevel"/>
    <w:tmpl w:val="F5F61DA7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E021298"/>
    <w:multiLevelType w:val="hybridMultilevel"/>
    <w:tmpl w:val="99828FD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18B45D8"/>
    <w:multiLevelType w:val="hybridMultilevel"/>
    <w:tmpl w:val="17D6E1FA"/>
    <w:lvl w:ilvl="0" w:tplc="07D4D4B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2A0ADC"/>
    <w:multiLevelType w:val="hybridMultilevel"/>
    <w:tmpl w:val="EFCA7364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2F86694A"/>
    <w:multiLevelType w:val="hybridMultilevel"/>
    <w:tmpl w:val="CFC07ED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94B2EC6"/>
    <w:multiLevelType w:val="hybridMultilevel"/>
    <w:tmpl w:val="A09E34E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B25F18"/>
    <w:multiLevelType w:val="hybridMultilevel"/>
    <w:tmpl w:val="E280D3CA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18976B3"/>
    <w:multiLevelType w:val="hybridMultilevel"/>
    <w:tmpl w:val="F92EF1F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445A643A"/>
    <w:multiLevelType w:val="hybridMultilevel"/>
    <w:tmpl w:val="B538AB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E739B0"/>
    <w:multiLevelType w:val="hybridMultilevel"/>
    <w:tmpl w:val="88CEE3E6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601F4941"/>
    <w:multiLevelType w:val="hybridMultilevel"/>
    <w:tmpl w:val="1CEE3D4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11049B"/>
    <w:multiLevelType w:val="multilevel"/>
    <w:tmpl w:val="B96C074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5" w15:restartNumberingAfterBreak="0">
    <w:nsid w:val="6167662F"/>
    <w:multiLevelType w:val="hybridMultilevel"/>
    <w:tmpl w:val="4E021E3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7D61D5"/>
    <w:multiLevelType w:val="hybridMultilevel"/>
    <w:tmpl w:val="D1C0503C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72057198"/>
    <w:multiLevelType w:val="hybridMultilevel"/>
    <w:tmpl w:val="5EC4F7B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5FB63B7"/>
    <w:multiLevelType w:val="hybridMultilevel"/>
    <w:tmpl w:val="40C8C6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C16576"/>
    <w:multiLevelType w:val="hybridMultilevel"/>
    <w:tmpl w:val="4E9E74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F80FAB"/>
    <w:multiLevelType w:val="hybridMultilevel"/>
    <w:tmpl w:val="85F2F6F6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7"/>
  </w:num>
  <w:num w:numId="3">
    <w:abstractNumId w:val="18"/>
  </w:num>
  <w:num w:numId="4">
    <w:abstractNumId w:val="19"/>
  </w:num>
  <w:num w:numId="5">
    <w:abstractNumId w:val="4"/>
  </w:num>
  <w:num w:numId="6">
    <w:abstractNumId w:val="1"/>
  </w:num>
  <w:num w:numId="7">
    <w:abstractNumId w:val="3"/>
  </w:num>
  <w:num w:numId="8">
    <w:abstractNumId w:val="6"/>
  </w:num>
  <w:num w:numId="9">
    <w:abstractNumId w:val="0"/>
  </w:num>
  <w:num w:numId="10">
    <w:abstractNumId w:val="2"/>
  </w:num>
  <w:num w:numId="11">
    <w:abstractNumId w:val="13"/>
  </w:num>
  <w:num w:numId="12">
    <w:abstractNumId w:val="5"/>
  </w:num>
  <w:num w:numId="13">
    <w:abstractNumId w:val="15"/>
  </w:num>
  <w:num w:numId="14">
    <w:abstractNumId w:val="20"/>
  </w:num>
  <w:num w:numId="15">
    <w:abstractNumId w:val="11"/>
  </w:num>
  <w:num w:numId="16">
    <w:abstractNumId w:val="12"/>
  </w:num>
  <w:num w:numId="17">
    <w:abstractNumId w:val="9"/>
  </w:num>
  <w:num w:numId="18">
    <w:abstractNumId w:val="17"/>
  </w:num>
  <w:num w:numId="19">
    <w:abstractNumId w:val="8"/>
  </w:num>
  <w:num w:numId="20">
    <w:abstractNumId w:val="10"/>
  </w:num>
  <w:num w:numId="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cumentProtection w:edit="readOnly" w:enforcement="1" w:cryptProviderType="rsaAES" w:cryptAlgorithmClass="hash" w:cryptAlgorithmType="typeAny" w:cryptAlgorithmSid="14" w:cryptSpinCount="100000" w:hash="koi2VT1NWOSB28I/lNg+XzBiH+zg3K+5tdnYg4khUI3wkyYpdJMFQtj5AzkTMd+w08GO2t1kjl4Sxe1ZFn5KAg==" w:salt="ZItqHUaAg+IkTF2YTbHylQ==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7A59"/>
    <w:rsid w:val="00007350"/>
    <w:rsid w:val="000151B8"/>
    <w:rsid w:val="00021E30"/>
    <w:rsid w:val="00037634"/>
    <w:rsid w:val="00042250"/>
    <w:rsid w:val="00055D82"/>
    <w:rsid w:val="00057616"/>
    <w:rsid w:val="00066174"/>
    <w:rsid w:val="000674A6"/>
    <w:rsid w:val="0007686C"/>
    <w:rsid w:val="00082E96"/>
    <w:rsid w:val="00095BAF"/>
    <w:rsid w:val="000A0955"/>
    <w:rsid w:val="000B2BEC"/>
    <w:rsid w:val="000C769D"/>
    <w:rsid w:val="000D6518"/>
    <w:rsid w:val="000D7BB7"/>
    <w:rsid w:val="000E3630"/>
    <w:rsid w:val="000E3775"/>
    <w:rsid w:val="000E6ED7"/>
    <w:rsid w:val="000F26ED"/>
    <w:rsid w:val="000F7DD9"/>
    <w:rsid w:val="0010151F"/>
    <w:rsid w:val="00103F25"/>
    <w:rsid w:val="00104C97"/>
    <w:rsid w:val="0010672D"/>
    <w:rsid w:val="00136370"/>
    <w:rsid w:val="001418A3"/>
    <w:rsid w:val="001427E8"/>
    <w:rsid w:val="00157A08"/>
    <w:rsid w:val="00160C9C"/>
    <w:rsid w:val="00165684"/>
    <w:rsid w:val="00171985"/>
    <w:rsid w:val="00174ECE"/>
    <w:rsid w:val="00180F62"/>
    <w:rsid w:val="00195067"/>
    <w:rsid w:val="001B4217"/>
    <w:rsid w:val="001C5282"/>
    <w:rsid w:val="001D7067"/>
    <w:rsid w:val="001E1419"/>
    <w:rsid w:val="001E4862"/>
    <w:rsid w:val="00201387"/>
    <w:rsid w:val="002155AE"/>
    <w:rsid w:val="00216465"/>
    <w:rsid w:val="00224129"/>
    <w:rsid w:val="00224396"/>
    <w:rsid w:val="0022712D"/>
    <w:rsid w:val="0024005F"/>
    <w:rsid w:val="00242559"/>
    <w:rsid w:val="002510D5"/>
    <w:rsid w:val="00257240"/>
    <w:rsid w:val="00273103"/>
    <w:rsid w:val="00276079"/>
    <w:rsid w:val="00280DE8"/>
    <w:rsid w:val="002823AE"/>
    <w:rsid w:val="002A5ACC"/>
    <w:rsid w:val="002B2C28"/>
    <w:rsid w:val="002B5473"/>
    <w:rsid w:val="002C05DC"/>
    <w:rsid w:val="002C271C"/>
    <w:rsid w:val="002D6B67"/>
    <w:rsid w:val="002F389A"/>
    <w:rsid w:val="003002B1"/>
    <w:rsid w:val="00300D41"/>
    <w:rsid w:val="00300EA2"/>
    <w:rsid w:val="003038E4"/>
    <w:rsid w:val="00303F24"/>
    <w:rsid w:val="003307AD"/>
    <w:rsid w:val="00335208"/>
    <w:rsid w:val="003410BF"/>
    <w:rsid w:val="00344DF9"/>
    <w:rsid w:val="00345351"/>
    <w:rsid w:val="00346DC6"/>
    <w:rsid w:val="0035107C"/>
    <w:rsid w:val="0036647D"/>
    <w:rsid w:val="00375668"/>
    <w:rsid w:val="00381400"/>
    <w:rsid w:val="00381C6B"/>
    <w:rsid w:val="003832FB"/>
    <w:rsid w:val="003A49D0"/>
    <w:rsid w:val="003A7178"/>
    <w:rsid w:val="003A7B80"/>
    <w:rsid w:val="003B64C2"/>
    <w:rsid w:val="003B6AC3"/>
    <w:rsid w:val="003D4BED"/>
    <w:rsid w:val="003D5FA4"/>
    <w:rsid w:val="00400C0E"/>
    <w:rsid w:val="00402009"/>
    <w:rsid w:val="00404BFD"/>
    <w:rsid w:val="0042012A"/>
    <w:rsid w:val="00425D5B"/>
    <w:rsid w:val="00433767"/>
    <w:rsid w:val="00444205"/>
    <w:rsid w:val="00444C41"/>
    <w:rsid w:val="004474AC"/>
    <w:rsid w:val="00450FBD"/>
    <w:rsid w:val="00455305"/>
    <w:rsid w:val="004741F4"/>
    <w:rsid w:val="0047445D"/>
    <w:rsid w:val="0049465F"/>
    <w:rsid w:val="00495784"/>
    <w:rsid w:val="00496F21"/>
    <w:rsid w:val="004A5C85"/>
    <w:rsid w:val="004B310E"/>
    <w:rsid w:val="004C6BAF"/>
    <w:rsid w:val="004D5CD8"/>
    <w:rsid w:val="004E0A0F"/>
    <w:rsid w:val="004E4BCD"/>
    <w:rsid w:val="004E5E73"/>
    <w:rsid w:val="004F5BEC"/>
    <w:rsid w:val="00515B24"/>
    <w:rsid w:val="00517D2F"/>
    <w:rsid w:val="005222B3"/>
    <w:rsid w:val="00545D64"/>
    <w:rsid w:val="00547E03"/>
    <w:rsid w:val="00551E83"/>
    <w:rsid w:val="00574DCD"/>
    <w:rsid w:val="00576AA9"/>
    <w:rsid w:val="00580966"/>
    <w:rsid w:val="00583826"/>
    <w:rsid w:val="0058519B"/>
    <w:rsid w:val="005853AD"/>
    <w:rsid w:val="00592F72"/>
    <w:rsid w:val="005A25F5"/>
    <w:rsid w:val="005A6243"/>
    <w:rsid w:val="005B0911"/>
    <w:rsid w:val="005B0F16"/>
    <w:rsid w:val="005B5A95"/>
    <w:rsid w:val="005C40DB"/>
    <w:rsid w:val="005C6C35"/>
    <w:rsid w:val="005D0F8E"/>
    <w:rsid w:val="005D39B3"/>
    <w:rsid w:val="005E7699"/>
    <w:rsid w:val="005F2C20"/>
    <w:rsid w:val="005F608E"/>
    <w:rsid w:val="00604A1F"/>
    <w:rsid w:val="00606C61"/>
    <w:rsid w:val="00612D52"/>
    <w:rsid w:val="006141A2"/>
    <w:rsid w:val="00620E68"/>
    <w:rsid w:val="00623092"/>
    <w:rsid w:val="006238A6"/>
    <w:rsid w:val="00623DD8"/>
    <w:rsid w:val="00624BA5"/>
    <w:rsid w:val="00631B69"/>
    <w:rsid w:val="00631F63"/>
    <w:rsid w:val="0064490A"/>
    <w:rsid w:val="0065614C"/>
    <w:rsid w:val="00660FDE"/>
    <w:rsid w:val="006651BC"/>
    <w:rsid w:val="006664B1"/>
    <w:rsid w:val="00672777"/>
    <w:rsid w:val="00691680"/>
    <w:rsid w:val="0069308D"/>
    <w:rsid w:val="006B1B18"/>
    <w:rsid w:val="006B3BF2"/>
    <w:rsid w:val="006B5A0D"/>
    <w:rsid w:val="006D5366"/>
    <w:rsid w:val="006E2E3B"/>
    <w:rsid w:val="006F5FE0"/>
    <w:rsid w:val="0070509A"/>
    <w:rsid w:val="00705230"/>
    <w:rsid w:val="00705BD4"/>
    <w:rsid w:val="00726E42"/>
    <w:rsid w:val="00730639"/>
    <w:rsid w:val="00731811"/>
    <w:rsid w:val="007327E2"/>
    <w:rsid w:val="0074164F"/>
    <w:rsid w:val="007433A0"/>
    <w:rsid w:val="007438BD"/>
    <w:rsid w:val="00744C14"/>
    <w:rsid w:val="00747342"/>
    <w:rsid w:val="00756503"/>
    <w:rsid w:val="00770179"/>
    <w:rsid w:val="00776B21"/>
    <w:rsid w:val="00776F45"/>
    <w:rsid w:val="007819F7"/>
    <w:rsid w:val="007911D9"/>
    <w:rsid w:val="00796A3E"/>
    <w:rsid w:val="00797893"/>
    <w:rsid w:val="00797C94"/>
    <w:rsid w:val="007A0CA0"/>
    <w:rsid w:val="007A1B26"/>
    <w:rsid w:val="007A3201"/>
    <w:rsid w:val="007B5E2E"/>
    <w:rsid w:val="007B5E42"/>
    <w:rsid w:val="007C70F3"/>
    <w:rsid w:val="007C7F25"/>
    <w:rsid w:val="007E3204"/>
    <w:rsid w:val="007E697F"/>
    <w:rsid w:val="007E6A82"/>
    <w:rsid w:val="007F6016"/>
    <w:rsid w:val="0080074D"/>
    <w:rsid w:val="0080182B"/>
    <w:rsid w:val="008051FC"/>
    <w:rsid w:val="008052D6"/>
    <w:rsid w:val="00815FFA"/>
    <w:rsid w:val="00816C3B"/>
    <w:rsid w:val="00830A46"/>
    <w:rsid w:val="0083218B"/>
    <w:rsid w:val="00840425"/>
    <w:rsid w:val="00843C23"/>
    <w:rsid w:val="008447D4"/>
    <w:rsid w:val="00847973"/>
    <w:rsid w:val="00850DC0"/>
    <w:rsid w:val="0086023E"/>
    <w:rsid w:val="0086036E"/>
    <w:rsid w:val="00862411"/>
    <w:rsid w:val="00864743"/>
    <w:rsid w:val="008708EF"/>
    <w:rsid w:val="008733E4"/>
    <w:rsid w:val="00873563"/>
    <w:rsid w:val="00875F4E"/>
    <w:rsid w:val="0088544E"/>
    <w:rsid w:val="00890A9F"/>
    <w:rsid w:val="0089260B"/>
    <w:rsid w:val="008A4832"/>
    <w:rsid w:val="008A750F"/>
    <w:rsid w:val="008B5B8A"/>
    <w:rsid w:val="008C3ABD"/>
    <w:rsid w:val="008D192A"/>
    <w:rsid w:val="008D2693"/>
    <w:rsid w:val="008D6573"/>
    <w:rsid w:val="008E6591"/>
    <w:rsid w:val="008F0DAC"/>
    <w:rsid w:val="008F1E73"/>
    <w:rsid w:val="008F255D"/>
    <w:rsid w:val="008F4B9D"/>
    <w:rsid w:val="008F5222"/>
    <w:rsid w:val="008F6A3A"/>
    <w:rsid w:val="00900C27"/>
    <w:rsid w:val="009165AA"/>
    <w:rsid w:val="00923C9E"/>
    <w:rsid w:val="00923E80"/>
    <w:rsid w:val="00930AA1"/>
    <w:rsid w:val="00933958"/>
    <w:rsid w:val="00935B1D"/>
    <w:rsid w:val="00943311"/>
    <w:rsid w:val="009557EA"/>
    <w:rsid w:val="00961A82"/>
    <w:rsid w:val="00967CAB"/>
    <w:rsid w:val="00972286"/>
    <w:rsid w:val="00973374"/>
    <w:rsid w:val="00976ACB"/>
    <w:rsid w:val="00980721"/>
    <w:rsid w:val="0098395F"/>
    <w:rsid w:val="00985344"/>
    <w:rsid w:val="00986A31"/>
    <w:rsid w:val="00990D46"/>
    <w:rsid w:val="0099118D"/>
    <w:rsid w:val="00994A4F"/>
    <w:rsid w:val="009B64A5"/>
    <w:rsid w:val="009B6ECD"/>
    <w:rsid w:val="009D6C4E"/>
    <w:rsid w:val="009E7F5F"/>
    <w:rsid w:val="009F134C"/>
    <w:rsid w:val="009F4FBF"/>
    <w:rsid w:val="00A02DF7"/>
    <w:rsid w:val="00A1131E"/>
    <w:rsid w:val="00A13D43"/>
    <w:rsid w:val="00A265FA"/>
    <w:rsid w:val="00A26B0A"/>
    <w:rsid w:val="00A360AB"/>
    <w:rsid w:val="00A44D11"/>
    <w:rsid w:val="00A46028"/>
    <w:rsid w:val="00A5774B"/>
    <w:rsid w:val="00A57A59"/>
    <w:rsid w:val="00A60057"/>
    <w:rsid w:val="00A6558F"/>
    <w:rsid w:val="00A65E00"/>
    <w:rsid w:val="00A677B9"/>
    <w:rsid w:val="00A714E9"/>
    <w:rsid w:val="00A9380A"/>
    <w:rsid w:val="00A93B89"/>
    <w:rsid w:val="00AB7CDC"/>
    <w:rsid w:val="00AD14B3"/>
    <w:rsid w:val="00AD18F8"/>
    <w:rsid w:val="00AD7AB9"/>
    <w:rsid w:val="00B0062C"/>
    <w:rsid w:val="00B040EC"/>
    <w:rsid w:val="00B047A2"/>
    <w:rsid w:val="00B05B13"/>
    <w:rsid w:val="00B121EE"/>
    <w:rsid w:val="00B212E3"/>
    <w:rsid w:val="00B219CF"/>
    <w:rsid w:val="00B21C97"/>
    <w:rsid w:val="00B27403"/>
    <w:rsid w:val="00B31562"/>
    <w:rsid w:val="00B409BC"/>
    <w:rsid w:val="00B75C2B"/>
    <w:rsid w:val="00B81ED3"/>
    <w:rsid w:val="00B84DD0"/>
    <w:rsid w:val="00B852F1"/>
    <w:rsid w:val="00B85974"/>
    <w:rsid w:val="00B911D3"/>
    <w:rsid w:val="00BA11CB"/>
    <w:rsid w:val="00BA33F0"/>
    <w:rsid w:val="00BA7CE7"/>
    <w:rsid w:val="00BB3698"/>
    <w:rsid w:val="00BC06DF"/>
    <w:rsid w:val="00BD7CEF"/>
    <w:rsid w:val="00BE698D"/>
    <w:rsid w:val="00C02E9C"/>
    <w:rsid w:val="00C03BE5"/>
    <w:rsid w:val="00C1183D"/>
    <w:rsid w:val="00C11862"/>
    <w:rsid w:val="00C2022A"/>
    <w:rsid w:val="00C2403F"/>
    <w:rsid w:val="00C248A3"/>
    <w:rsid w:val="00C30827"/>
    <w:rsid w:val="00C33F6A"/>
    <w:rsid w:val="00C42869"/>
    <w:rsid w:val="00C44968"/>
    <w:rsid w:val="00C45013"/>
    <w:rsid w:val="00C45E7A"/>
    <w:rsid w:val="00C47A6D"/>
    <w:rsid w:val="00C500D5"/>
    <w:rsid w:val="00C56A0A"/>
    <w:rsid w:val="00C616AA"/>
    <w:rsid w:val="00C616EE"/>
    <w:rsid w:val="00C63891"/>
    <w:rsid w:val="00C722E0"/>
    <w:rsid w:val="00C92242"/>
    <w:rsid w:val="00CA1B66"/>
    <w:rsid w:val="00CC7A87"/>
    <w:rsid w:val="00CE0E10"/>
    <w:rsid w:val="00CE45C9"/>
    <w:rsid w:val="00CE7A6C"/>
    <w:rsid w:val="00CF7343"/>
    <w:rsid w:val="00D00015"/>
    <w:rsid w:val="00D01CF3"/>
    <w:rsid w:val="00D02813"/>
    <w:rsid w:val="00D03BA9"/>
    <w:rsid w:val="00D0433C"/>
    <w:rsid w:val="00D11804"/>
    <w:rsid w:val="00D12B09"/>
    <w:rsid w:val="00D14D7A"/>
    <w:rsid w:val="00D232E7"/>
    <w:rsid w:val="00D264F8"/>
    <w:rsid w:val="00D432AE"/>
    <w:rsid w:val="00D51A1C"/>
    <w:rsid w:val="00D61FFD"/>
    <w:rsid w:val="00D62FE4"/>
    <w:rsid w:val="00D64E21"/>
    <w:rsid w:val="00D7406E"/>
    <w:rsid w:val="00D84242"/>
    <w:rsid w:val="00D87681"/>
    <w:rsid w:val="00D911A2"/>
    <w:rsid w:val="00DA0275"/>
    <w:rsid w:val="00DA02C0"/>
    <w:rsid w:val="00DB6F55"/>
    <w:rsid w:val="00DC1D99"/>
    <w:rsid w:val="00DC4AF9"/>
    <w:rsid w:val="00DC5F9D"/>
    <w:rsid w:val="00DE0DFD"/>
    <w:rsid w:val="00DE30F6"/>
    <w:rsid w:val="00DF2E9B"/>
    <w:rsid w:val="00DF5561"/>
    <w:rsid w:val="00E0288A"/>
    <w:rsid w:val="00E04832"/>
    <w:rsid w:val="00E055A1"/>
    <w:rsid w:val="00E07B8A"/>
    <w:rsid w:val="00E137A7"/>
    <w:rsid w:val="00E3617C"/>
    <w:rsid w:val="00E36E26"/>
    <w:rsid w:val="00E36E29"/>
    <w:rsid w:val="00E4276E"/>
    <w:rsid w:val="00E43E67"/>
    <w:rsid w:val="00E64F07"/>
    <w:rsid w:val="00E750FD"/>
    <w:rsid w:val="00E77F8C"/>
    <w:rsid w:val="00E84815"/>
    <w:rsid w:val="00E95755"/>
    <w:rsid w:val="00EA16CF"/>
    <w:rsid w:val="00EA3754"/>
    <w:rsid w:val="00EA3AB7"/>
    <w:rsid w:val="00EA432F"/>
    <w:rsid w:val="00EA471C"/>
    <w:rsid w:val="00EA48E1"/>
    <w:rsid w:val="00EA6BBB"/>
    <w:rsid w:val="00EB101F"/>
    <w:rsid w:val="00EB5DE2"/>
    <w:rsid w:val="00EC25DE"/>
    <w:rsid w:val="00EC30BC"/>
    <w:rsid w:val="00EC3A67"/>
    <w:rsid w:val="00EE1279"/>
    <w:rsid w:val="00EE5554"/>
    <w:rsid w:val="00EF0A1F"/>
    <w:rsid w:val="00EF1F0E"/>
    <w:rsid w:val="00EF631B"/>
    <w:rsid w:val="00EF70A5"/>
    <w:rsid w:val="00EF70D3"/>
    <w:rsid w:val="00F07734"/>
    <w:rsid w:val="00F228A8"/>
    <w:rsid w:val="00F2328B"/>
    <w:rsid w:val="00F37BFD"/>
    <w:rsid w:val="00F46578"/>
    <w:rsid w:val="00F509BD"/>
    <w:rsid w:val="00F51FAE"/>
    <w:rsid w:val="00F61651"/>
    <w:rsid w:val="00F63A37"/>
    <w:rsid w:val="00F657B3"/>
    <w:rsid w:val="00F71F9D"/>
    <w:rsid w:val="00F763D9"/>
    <w:rsid w:val="00F7743A"/>
    <w:rsid w:val="00F82FEE"/>
    <w:rsid w:val="00F90908"/>
    <w:rsid w:val="00FA11B2"/>
    <w:rsid w:val="00FA6C13"/>
    <w:rsid w:val="00FB551B"/>
    <w:rsid w:val="00FB6C95"/>
    <w:rsid w:val="00FC1982"/>
    <w:rsid w:val="00FC4262"/>
    <w:rsid w:val="00FC7F92"/>
    <w:rsid w:val="00FD5B64"/>
    <w:rsid w:val="00FD5D7F"/>
    <w:rsid w:val="00FD7E03"/>
    <w:rsid w:val="00FF10EF"/>
    <w:rsid w:val="00FF4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DDFE4D3"/>
  <w15:docId w15:val="{948159C5-486A-447E-9844-2A4C990AE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7A59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A57A5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A57A59"/>
  </w:style>
  <w:style w:type="paragraph" w:styleId="Rodap">
    <w:name w:val="footer"/>
    <w:basedOn w:val="Normal"/>
    <w:link w:val="RodapChar"/>
    <w:uiPriority w:val="99"/>
    <w:unhideWhenUsed/>
    <w:rsid w:val="00A57A5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57A59"/>
  </w:style>
  <w:style w:type="table" w:styleId="Tabelacomgrade">
    <w:name w:val="Table Grid"/>
    <w:basedOn w:val="Tabelanormal"/>
    <w:uiPriority w:val="39"/>
    <w:rsid w:val="00A57A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A57A59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990D4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265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265FA"/>
    <w:rPr>
      <w:rFonts w:ascii="Segoe UI" w:hAnsi="Segoe UI" w:cs="Segoe UI"/>
      <w:sz w:val="18"/>
      <w:szCs w:val="18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22712D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22712D"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22712D"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B05B13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B05B13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B05B13"/>
    <w:rPr>
      <w:vertAlign w:val="superscript"/>
    </w:rPr>
  </w:style>
  <w:style w:type="paragraph" w:styleId="Corpodetexto2">
    <w:name w:val="Body Text 2"/>
    <w:basedOn w:val="Normal"/>
    <w:link w:val="Corpodetexto2Char"/>
    <w:rsid w:val="00433767"/>
    <w:pPr>
      <w:spacing w:after="60" w:line="240" w:lineRule="auto"/>
    </w:pPr>
    <w:rPr>
      <w:rFonts w:ascii="Arial" w:eastAsia="Times New Roman" w:hAnsi="Arial" w:cs="Times New Roman"/>
      <w:sz w:val="24"/>
      <w:szCs w:val="24"/>
      <w:lang w:eastAsia="pt-BR"/>
    </w:rPr>
  </w:style>
  <w:style w:type="character" w:customStyle="1" w:styleId="Corpodetexto2Char">
    <w:name w:val="Corpo de texto 2 Char"/>
    <w:basedOn w:val="Fontepargpadro"/>
    <w:link w:val="Corpodetexto2"/>
    <w:rsid w:val="00433767"/>
    <w:rPr>
      <w:rFonts w:ascii="Arial" w:eastAsia="Times New Roman" w:hAnsi="Arial" w:cs="Times New Roman"/>
      <w:sz w:val="24"/>
      <w:szCs w:val="24"/>
      <w:lang w:eastAsia="pt-BR"/>
    </w:rPr>
  </w:style>
  <w:style w:type="character" w:styleId="Nmerodepgina">
    <w:name w:val="page number"/>
    <w:basedOn w:val="Fontepargpadro"/>
    <w:unhideWhenUsed/>
    <w:rsid w:val="005853AD"/>
  </w:style>
  <w:style w:type="paragraph" w:customStyle="1" w:styleId="Default">
    <w:name w:val="Default"/>
    <w:rsid w:val="00AD7AB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57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9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644A9542FF24642A542429309CC4519" ma:contentTypeVersion="22" ma:contentTypeDescription="Crie um novo documento." ma:contentTypeScope="" ma:versionID="cb1cceebe137b998752616d7480c52ef">
  <xsd:schema xmlns:xsd="http://www.w3.org/2001/XMLSchema" xmlns:xs="http://www.w3.org/2001/XMLSchema" xmlns:p="http://schemas.microsoft.com/office/2006/metadata/properties" xmlns:ns2="900f5ea3-4309-4848-96c1-ad4c68ce6813" xmlns:ns3="06146d02-393f-48de-94b9-ef7e514a30fa" targetNamespace="http://schemas.microsoft.com/office/2006/metadata/properties" ma:root="true" ma:fieldsID="ee30daef2a76e30fd460e0cde74492b8" ns2:_="" ns3:_="">
    <xsd:import namespace="900f5ea3-4309-4848-96c1-ad4c68ce6813"/>
    <xsd:import namespace="06146d02-393f-48de-94b9-ef7e514a30f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TaxCatchAll" minOccurs="0"/>
                <xsd:element ref="ns2:lcf76f155ced4ddcb4097134ff3c332f" minOccurs="0"/>
                <xsd:element ref="ns3:_dlc_DocId" minOccurs="0"/>
                <xsd:element ref="ns3:_dlc_DocIdUrl" minOccurs="0"/>
                <xsd:element ref="ns3:_dlc_DocIdPersistId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0f5ea3-4309-4848-96c1-ad4c68ce68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Marcações de imagem" ma:readOnly="false" ma:fieldId="{5cf76f15-5ced-4ddc-b409-7134ff3c332f}" ma:taxonomyMulti="true" ma:sspId="a6a1e614-b9a3-42af-9056-9c81558d63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146d02-393f-48de-94b9-ef7e514a30fa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5c7df915-0c9c-4f34-8b3f-40177fbd744b}" ma:internalName="TaxCatchAll" ma:showField="CatchAllData" ma:web="06146d02-393f-48de-94b9-ef7e514a30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_dlc_DocId" ma:index="24" nillable="true" ma:displayName="Valor da ID do Documento" ma:description="O valor da ID do documento atribuída a este item." ma:indexed="true" ma:internalName="_dlc_DocId" ma:readOnly="true">
      <xsd:simpleType>
        <xsd:restriction base="dms:Text"/>
      </xsd:simpleType>
    </xsd:element>
    <xsd:element name="_dlc_DocIdUrl" ma:index="25" nillable="true" ma:displayName="ID do Documento" ma:description="Link permanente par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6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00f5ea3-4309-4848-96c1-ad4c68ce6813">
      <Terms xmlns="http://schemas.microsoft.com/office/infopath/2007/PartnerControls"/>
    </lcf76f155ced4ddcb4097134ff3c332f>
    <TaxCatchAll xmlns="06146d02-393f-48de-94b9-ef7e514a30fa" xsi:nil="true"/>
    <_dlc_DocId xmlns="06146d02-393f-48de-94b9-ef7e514a30fa">ETSV6M6J7ZTN-240384884-35660</_dlc_DocId>
    <_dlc_DocIdUrl xmlns="06146d02-393f-48de-94b9-ef7e514a30fa">
      <Url>https://senaimt.sharepoint.com/sites/sfiemt/_layouts/15/DocIdRedir.aspx?ID=ETSV6M6J7ZTN-240384884-35660</Url>
      <Description>ETSV6M6J7ZTN-240384884-35660</Description>
    </_dlc_DocIdUrl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2E93E5-CD00-4BCC-9614-63153B90FC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00f5ea3-4309-4848-96c1-ad4c68ce6813"/>
    <ds:schemaRef ds:uri="06146d02-393f-48de-94b9-ef7e514a30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A923C7C-554C-4CD3-B8E1-47EC466D0F1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246CC56-BEEC-43F6-8D8A-4EC10770166C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9CEEF187-4E16-4418-A3EE-B353DA8E02DF}">
  <ds:schemaRefs>
    <ds:schemaRef ds:uri="http://schemas.microsoft.com/office/2006/metadata/properties"/>
    <ds:schemaRef ds:uri="http://schemas.microsoft.com/office/infopath/2007/PartnerControls"/>
    <ds:schemaRef ds:uri="900f5ea3-4309-4848-96c1-ad4c68ce6813"/>
    <ds:schemaRef ds:uri="06146d02-393f-48de-94b9-ef7e514a30fa"/>
  </ds:schemaRefs>
</ds:datastoreItem>
</file>

<file path=customXml/itemProps5.xml><?xml version="1.0" encoding="utf-8"?>
<ds:datastoreItem xmlns:ds="http://schemas.openxmlformats.org/officeDocument/2006/customXml" ds:itemID="{F17D7F16-ABFD-4C77-8175-BE7A9B06B4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603</TotalTime>
  <Pages>3</Pages>
  <Words>1378</Words>
  <Characters>7444</Characters>
  <Application>Microsoft Office Word</Application>
  <DocSecurity>8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Sistema FIESC</Company>
  <LinksUpToDate>false</LinksUpToDate>
  <CharactersWithSpaces>8805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 JONES TREIS</dc:creator>
  <cp:lastModifiedBy>Djair Oliveira - SENAI RONDONOPOLIS</cp:lastModifiedBy>
  <cp:revision>57</cp:revision>
  <cp:lastPrinted>2024-07-12T19:27:00Z</cp:lastPrinted>
  <dcterms:created xsi:type="dcterms:W3CDTF">2022-07-27T18:22:00Z</dcterms:created>
  <dcterms:modified xsi:type="dcterms:W3CDTF">2026-08-03T16:17:00Z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0x010100C644A9542FF24642A542429309CC4519</vt:lpwstr>
  </property>
  <property fmtid="{D5CDD505-2E9C-101B-9397-08002B2CF9AE}" pid="3" name="_dlc_DocIdItemGuid">
    <vt:lpwstr>86a19bf4-8101-4db9-9c06-d97b0107cfea</vt:lpwstr>
  </property>
</Properties>
</file>