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3119" w14:textId="1827DA93" w:rsidR="00900DBF" w:rsidRDefault="00900DBF" w:rsidP="00900DBF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900DBF">
        <w:rPr>
          <w:rFonts w:ascii="Artifakt Element" w:hAnsi="Artifakt Element"/>
          <w:b/>
          <w:bCs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45F35FBE" wp14:editId="0A51C625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DBF">
        <w:rPr>
          <w:rFonts w:ascii="Artifakt Element" w:hAnsi="Artifakt Element"/>
          <w:b/>
          <w:bCs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1572D283" wp14:editId="62B9BB42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CE47F3" w14:textId="6DA85B8D" w:rsidR="00900DBF" w:rsidRPr="00900DBF" w:rsidRDefault="00900DBF" w:rsidP="00900DBF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900DBF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1C799BBB" w14:textId="6517B7FC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900DBF">
        <w:rPr>
          <w:rFonts w:ascii="Artifakt Element" w:hAnsi="Artifakt Element"/>
          <w:b/>
          <w:bCs/>
          <w:sz w:val="32"/>
          <w:szCs w:val="32"/>
          <w:lang w:eastAsia="pt-BR"/>
        </w:rPr>
        <w:t>Voluntariado em eventos FIRST</w:t>
      </w:r>
    </w:p>
    <w:p w14:paraId="59FA2D4A" w14:textId="77777777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sdt>
      <w:sdtPr>
        <w:id w:val="21320543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F64BDFA" w14:textId="5FCC66A5" w:rsidR="00900DBF" w:rsidRPr="00900DBF" w:rsidRDefault="00900DBF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900DBF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0921F5D5" w14:textId="071A06BB" w:rsidR="00B667E9" w:rsidRPr="00B667E9" w:rsidRDefault="00900DBF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B667E9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B667E9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B667E9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9142" w:history="1">
            <w:r w:rsidR="00B667E9"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Voluntariar ajuda a entender melhor como a competição funciona</w:t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_Toc238739142 \h </w:instrText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B667E9"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E09E47" w14:textId="47A7DF69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3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Inspetorar robôs ajuda a projetar melhor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_Toc238739143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2508F3" w14:textId="48D2CE4F" w:rsidR="00B667E9" w:rsidRPr="00B667E9" w:rsidRDefault="00B667E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4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Aplicação para nossos times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_Toc238739144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50F33" w14:textId="20A1F8FC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5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Mentores que julgam aprendem como preparar melhor os alunos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_Toc238739145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B4BE7D" w14:textId="394D1CF1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6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Os alunos também podem começar cedo no voluntariado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_Toc238739146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FCACA2" w14:textId="0EEEFA2B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7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Voluntariado também desenvolve liderança servidora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_Toc238739147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77B0EC" w14:textId="75C5D69D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8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Conhecer funções de evento melhora estratégia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_Toc238739148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B210E" w14:textId="14C951AC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49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Voluntariado pode aproximar pais e profissionais da equipe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_Toc238739149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BFEF53" w14:textId="12DC3C10" w:rsidR="00B667E9" w:rsidRPr="00B667E9" w:rsidRDefault="00B667E9" w:rsidP="00B667E9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50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Não é necessário virar um "voluntário profissional"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_Toc238739150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D29CE" w14:textId="5BEDD21C" w:rsidR="00B667E9" w:rsidRPr="00B667E9" w:rsidRDefault="00B667E9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51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_Toc238739151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4997D4" w14:textId="691513E3" w:rsidR="00B667E9" w:rsidRPr="00B667E9" w:rsidRDefault="00B667E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152" w:history="1">
            <w:r w:rsidRPr="00B667E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aprendizado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_Toc238739152 \h </w:instrTex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725C9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Pr="00B667E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D8EBA5" w14:textId="0152919C" w:rsidR="00900DBF" w:rsidRDefault="00900DBF">
          <w:r w:rsidRPr="00B667E9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05F6B1FC" w14:textId="6416D2B5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5A9E5281" w14:textId="4FD99F76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6AC74B08" w14:textId="7A965196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73C4E60B" w14:textId="63793760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3C4E4CFF" w14:textId="47B943C3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296958E6" w14:textId="5F700E94" w:rsidR="00900DBF" w:rsidRDefault="00900DBF" w:rsidP="00900DBF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394856C7" w14:textId="328DD696" w:rsidR="00900DBF" w:rsidRDefault="00900DBF" w:rsidP="00900DBF">
      <w:pPr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066E0A18" w14:textId="77777777" w:rsidR="00900DBF" w:rsidRPr="00900DBF" w:rsidRDefault="00900DBF" w:rsidP="00900DBF">
      <w:pPr>
        <w:rPr>
          <w:rFonts w:ascii="Artifakt Element" w:hAnsi="Artifakt Element"/>
          <w:b/>
          <w:bCs/>
          <w:sz w:val="32"/>
          <w:szCs w:val="32"/>
          <w:lang w:eastAsia="pt-BR"/>
        </w:rPr>
      </w:pPr>
    </w:p>
    <w:p w14:paraId="00580C89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9142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Voluntariar ajuda a entender melhor como a competição funciona</w:t>
      </w:r>
      <w:bookmarkEnd w:id="0"/>
    </w:p>
    <w:p w14:paraId="4CE58EB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pontos mais úteis é que atuar como voluntário permite enxergar a competição por outro ângulo.</w:t>
      </w:r>
    </w:p>
    <w:p w14:paraId="1DA06C4E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Foram citadas funções como:</w:t>
      </w:r>
    </w:p>
    <w:p w14:paraId="2E67B731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inspeção de robô; </w:t>
      </w:r>
    </w:p>
    <w:p w14:paraId="5BEB97E2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arbitragem; </w:t>
      </w:r>
    </w:p>
    <w:p w14:paraId="782EA512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julgamento; </w:t>
      </w:r>
    </w:p>
    <w:p w14:paraId="307F99ED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field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reset; </w:t>
      </w:r>
    </w:p>
    <w:p w14:paraId="2A40F2A3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produção; </w:t>
      </w:r>
    </w:p>
    <w:p w14:paraId="18A93361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análise; </w:t>
      </w:r>
    </w:p>
    <w:p w14:paraId="2E24D3C0" w14:textId="77777777" w:rsidR="00900DBF" w:rsidRPr="00900DBF" w:rsidRDefault="00900DBF" w:rsidP="00900D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apoio de arena. </w:t>
      </w:r>
    </w:p>
    <w:p w14:paraId="55DC397A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Mentores que atuam nessas funções passam a compreender melhor regras, fluxo de evento, critérios de avaliação e problemas comuns das equipes. </w:t>
      </w:r>
    </w:p>
    <w:p w14:paraId="7C95D728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nossos times, isso pode melhorar diretamente a preparação para competição.</w:t>
      </w:r>
    </w:p>
    <w:p w14:paraId="3E8677C3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bookmarkStart w:id="1" w:name="_Hlk238731142"/>
    </w:p>
    <w:p w14:paraId="47AD5805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EAC138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9143"/>
      <w:bookmarkEnd w:id="1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Inspetorar</w:t>
      </w:r>
      <w:proofErr w:type="spellEnd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robôs ajuda a projetar melhor</w:t>
      </w:r>
      <w:bookmarkEnd w:id="2"/>
    </w:p>
    <w:p w14:paraId="18033725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foi provavelmente o ponto mais útil da palestra.</w:t>
      </w:r>
    </w:p>
    <w:p w14:paraId="4E6749F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das participantes comenta que, ao atuar como </w:t>
      </w:r>
      <w:proofErr w:type="spellStart"/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Robot</w:t>
      </w:r>
      <w:proofErr w:type="spellEnd"/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Inspector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, passou a conhecer muito melhor as regras de construção e percebeu erros comuns que antes não conhecia.</w:t>
      </w:r>
    </w:p>
    <w:p w14:paraId="16D509FE" w14:textId="5F05F2A2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 conclusão foi: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Projete pensando na inspeção desde o primeiro dia.</w:t>
      </w:r>
    </w:p>
    <w:p w14:paraId="05ED00A9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evita chegar ao evento e descobrir que:</w:t>
      </w:r>
    </w:p>
    <w:p w14:paraId="703F0D63" w14:textId="77777777" w:rsidR="00900DBF" w:rsidRPr="00900DBF" w:rsidRDefault="00900DBF" w:rsidP="00900D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determinado cabo não é permitido; </w:t>
      </w:r>
    </w:p>
    <w:p w14:paraId="3DF17F6F" w14:textId="77777777" w:rsidR="00900DBF" w:rsidRPr="00900DBF" w:rsidRDefault="00900DBF" w:rsidP="00900D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existe problema de segurança; </w:t>
      </w:r>
    </w:p>
    <w:p w14:paraId="74B29186" w14:textId="77777777" w:rsidR="00900DBF" w:rsidRPr="00900DBF" w:rsidRDefault="00900DBF" w:rsidP="00900D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algum componente está fora das regras; </w:t>
      </w:r>
    </w:p>
    <w:p w14:paraId="0185B779" w14:textId="77777777" w:rsidR="00900DBF" w:rsidRPr="00900DBF" w:rsidRDefault="00900DBF" w:rsidP="00900D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construção precisa ser refeita; </w:t>
      </w:r>
    </w:p>
    <w:p w14:paraId="01DC3EC1" w14:textId="77777777" w:rsidR="00900DBF" w:rsidRPr="00900DBF" w:rsidRDefault="00900DBF" w:rsidP="00900D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algum sistema não atende aos requisitos de inspeção. </w:t>
      </w:r>
    </w:p>
    <w:p w14:paraId="7960228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3" w:name="_Toc238739144"/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para nossos times</w:t>
      </w:r>
      <w:bookmarkEnd w:id="3"/>
    </w:p>
    <w:p w14:paraId="752DBB18" w14:textId="0954077C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o CAD e a montagem, alguém deveria assumir também a responsabilidade de verificar: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"Isso passa na inspeção?"</w:t>
      </w:r>
    </w:p>
    <w:p w14:paraId="766F8D2A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deixar essa preocupação apenas para o Regional.</w:t>
      </w:r>
    </w:p>
    <w:p w14:paraId="2D2D9D0C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175576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9145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3. Mentores que julgam aprendem como preparar melhor os alunos</w:t>
      </w:r>
      <w:bookmarkEnd w:id="4"/>
    </w:p>
    <w:p w14:paraId="35367B2A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ponto interessante foi levantado por mentores que atuam como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Judges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61FD84C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eles,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estar do outro lado da mesa muda completamente a compreensão sobre premiações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EB98D8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Ao julgar, o mentor passa a entender melhor:</w:t>
      </w:r>
    </w:p>
    <w:p w14:paraId="7F76B360" w14:textId="77777777" w:rsidR="00900DBF" w:rsidRPr="00900DBF" w:rsidRDefault="00900DBF" w:rsidP="00900D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que diferencia uma equipe; </w:t>
      </w:r>
    </w:p>
    <w:p w14:paraId="07CC7372" w14:textId="77777777" w:rsidR="00900DBF" w:rsidRPr="00900DBF" w:rsidRDefault="00900DBF" w:rsidP="00900D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os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Judges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fazem comparações; </w:t>
      </w:r>
    </w:p>
    <w:p w14:paraId="4975A2C5" w14:textId="77777777" w:rsidR="00900DBF" w:rsidRPr="00900DBF" w:rsidRDefault="00900DBF" w:rsidP="00900D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informações são realmente relevantes; </w:t>
      </w:r>
    </w:p>
    <w:p w14:paraId="40F24EE9" w14:textId="77777777" w:rsidR="00900DBF" w:rsidRPr="00900DBF" w:rsidRDefault="00900DBF" w:rsidP="00900D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a explicação dos alunos influencia a percepção; </w:t>
      </w:r>
    </w:p>
    <w:p w14:paraId="2ACA1757" w14:textId="77777777" w:rsidR="00900DBF" w:rsidRPr="00900DBF" w:rsidRDefault="00900DBF" w:rsidP="00900DB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gram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que</w:t>
      </w:r>
      <w:proofErr w:type="gram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determinados times recebem determinadas premiações. </w:t>
      </w:r>
    </w:p>
    <w:p w14:paraId="25EE1E27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participantes afirmou que aprendeu mais sobre o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Impact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Award atuando como Judge do que durante anos trabalhando diretamente com uma equipe. </w:t>
      </w:r>
    </w:p>
    <w:p w14:paraId="3B0784D3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é bastante útil principalmente para nossos mentores de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Marketing e Projetos Sociais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45904B9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616E136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A7F7782" w14:textId="38AB729F" w:rsidR="00900DBF" w:rsidRP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7187C6E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9146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Os alunos também podem começar cedo no voluntariado</w:t>
      </w:r>
      <w:bookmarkEnd w:id="5"/>
    </w:p>
    <w:p w14:paraId="016A8FBC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cita estudantes do ensino médio atuando em eventos de FLL e FTC em funções apropriadas, como apoio de campo e outras atividades.</w:t>
      </w:r>
    </w:p>
    <w:p w14:paraId="7018D7DD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 criar uma progressão interessante:</w:t>
      </w:r>
    </w:p>
    <w:p w14:paraId="041E3ED0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Aluno FRC → voluntário FLL/FTC → ex-aluno → voluntário FRC → mentor.</w:t>
      </w:r>
    </w:p>
    <w:p w14:paraId="175C647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Além de ajudar os eventos, essa experiência desenvolve:</w:t>
      </w:r>
    </w:p>
    <w:p w14:paraId="4E860357" w14:textId="77777777" w:rsidR="00900DBF" w:rsidRP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responsabilidade; </w:t>
      </w:r>
    </w:p>
    <w:p w14:paraId="063AF49B" w14:textId="77777777" w:rsidR="00900DBF" w:rsidRP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comunicação; </w:t>
      </w:r>
    </w:p>
    <w:p w14:paraId="1EC6832D" w14:textId="77777777" w:rsidR="00900DBF" w:rsidRP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conhecimento das regras; </w:t>
      </w:r>
    </w:p>
    <w:p w14:paraId="40A316E9" w14:textId="77777777" w:rsidR="00900DBF" w:rsidRP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networking; </w:t>
      </w:r>
    </w:p>
    <w:p w14:paraId="4BB2C003" w14:textId="77777777" w:rsidR="00900DBF" w:rsidRP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liderança; </w:t>
      </w:r>
    </w:p>
    <w:p w14:paraId="237D04FD" w14:textId="2BA33E11" w:rsidR="00900DBF" w:rsidRDefault="00900DBF" w:rsidP="00900DB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visão mais ampla da FIRST. </w:t>
      </w:r>
    </w:p>
    <w:p w14:paraId="659CEAB3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FE4C259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F3E570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E3525D8" w14:textId="70BD8AA7" w:rsidR="00900DBF" w:rsidRP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F99155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9147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5. Voluntariado também desenvolve liderança servidora</w:t>
      </w:r>
      <w:bookmarkEnd w:id="6"/>
    </w:p>
    <w:p w14:paraId="2C4936C2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Outro argumento utilizado foi o conceito de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liderar pelo exemplo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FC671E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Mentores que atuam como voluntários mostram aos alunos que a FIRST não é apenas:</w:t>
      </w:r>
    </w:p>
    <w:p w14:paraId="4B0C0142" w14:textId="77777777" w:rsidR="00900DBF" w:rsidRPr="00900DBF" w:rsidRDefault="00900DBF" w:rsidP="00900DBF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"O que eu ganho participando?"</w:t>
      </w:r>
    </w:p>
    <w:p w14:paraId="26991B1E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também a lógica de:</w:t>
      </w:r>
    </w:p>
    <w:p w14:paraId="5AB21514" w14:textId="77777777" w:rsidR="00900DBF" w:rsidRPr="00900DBF" w:rsidRDefault="00900DBF" w:rsidP="00900DBF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"Como posso contribuir para que outras equipes tenham uma boa experiência?"</w:t>
      </w:r>
    </w:p>
    <w:p w14:paraId="7CDF8F88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postura ajuda a trabalhar valores relacionados a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Gracious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Professionalism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cooperação dentro da comunidade FIRST. </w:t>
      </w:r>
    </w:p>
    <w:p w14:paraId="053CD448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9A883F5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240A7CE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9148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Conhecer funções de evento melhora estratégia</w:t>
      </w:r>
      <w:bookmarkEnd w:id="7"/>
    </w:p>
    <w:p w14:paraId="7572501E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Alguns voluntários comentaram que determinadas funções proporcionam uma visão privilegiada dos robôs e das partidas.</w:t>
      </w:r>
    </w:p>
    <w:p w14:paraId="3D787746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Robot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Inspectors</w:t>
      </w:r>
      <w:proofErr w:type="spellEnd"/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, árbitros e analistas conseguem observar:</w:t>
      </w:r>
    </w:p>
    <w:p w14:paraId="51849351" w14:textId="77777777" w:rsidR="00900DBF" w:rsidRPr="00900DBF" w:rsidRDefault="00900DBF" w:rsidP="00900D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robôs são realmente confiáveis; </w:t>
      </w:r>
    </w:p>
    <w:p w14:paraId="661470ED" w14:textId="77777777" w:rsidR="00900DBF" w:rsidRPr="00900DBF" w:rsidRDefault="00900DBF" w:rsidP="00900D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apresentam problemas frequentes; </w:t>
      </w:r>
    </w:p>
    <w:p w14:paraId="393D2085" w14:textId="77777777" w:rsidR="00900DBF" w:rsidRPr="00900DBF" w:rsidRDefault="00900DBF" w:rsidP="00900D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mecanismos são consistentes; </w:t>
      </w:r>
    </w:p>
    <w:p w14:paraId="791561C9" w14:textId="77777777" w:rsidR="00900DBF" w:rsidRPr="00900DBF" w:rsidRDefault="00900DBF" w:rsidP="00900D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diferentes estratégias funcionam; </w:t>
      </w:r>
    </w:p>
    <w:p w14:paraId="44554332" w14:textId="77777777" w:rsidR="00900DBF" w:rsidRPr="00900DBF" w:rsidRDefault="00900DBF" w:rsidP="00900DB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quais regras impactam determinadas decisões. </w:t>
      </w:r>
    </w:p>
    <w:p w14:paraId="15FFB3A7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pode ampliar bastante o repertório de quem posteriormente retorna para uma equipe como mentor. </w:t>
      </w:r>
    </w:p>
    <w:p w14:paraId="0D9BC305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Naturalmente, isso precisa ser utilizado de forma ética e dentro das regras do evento.</w:t>
      </w:r>
    </w:p>
    <w:p w14:paraId="51C86665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00D0A16" w14:textId="0F67CB7A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F5C1C5" w14:textId="3E1760C2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1E7C32D" w14:textId="37B84872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3C010CF" w14:textId="06088670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01A1809" w14:textId="321B0D5A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2DC09B0" w14:textId="19472176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8DB7DC3" w14:textId="65820AB7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8E1FD39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B32DB32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9149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7. Voluntariado pode aproximar pais e profissionais da equipe</w:t>
      </w:r>
      <w:bookmarkEnd w:id="8"/>
    </w:p>
    <w:p w14:paraId="090FBE65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achei interessante para nossa realidade.</w:t>
      </w:r>
    </w:p>
    <w:p w14:paraId="3C07E92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sugere convidar:</w:t>
      </w:r>
    </w:p>
    <w:p w14:paraId="168778EC" w14:textId="77777777" w:rsidR="00900DBF" w:rsidRPr="00900DBF" w:rsidRDefault="00900DBF" w:rsidP="00900D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pais; </w:t>
      </w:r>
    </w:p>
    <w:p w14:paraId="6636B8B8" w14:textId="77777777" w:rsidR="00900DBF" w:rsidRPr="00900DBF" w:rsidRDefault="00900DBF" w:rsidP="00900D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colegas de trabalho; </w:t>
      </w:r>
    </w:p>
    <w:p w14:paraId="5C595384" w14:textId="77777777" w:rsidR="00900DBF" w:rsidRPr="00900DBF" w:rsidRDefault="00900DBF" w:rsidP="00900D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profissionais de empresas parceiras; </w:t>
      </w:r>
    </w:p>
    <w:p w14:paraId="69E5E5A3" w14:textId="77777777" w:rsidR="00900DBF" w:rsidRPr="00900DBF" w:rsidRDefault="00900DBF" w:rsidP="00900DB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familiares; </w:t>
      </w:r>
    </w:p>
    <w:p w14:paraId="33A793A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atuar como voluntários.</w:t>
      </w:r>
    </w:p>
    <w:p w14:paraId="3ED7532B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É uma forma relativamente simples de fazê-los conhecer a FIRST por dentro.</w:t>
      </w:r>
    </w:p>
    <w:p w14:paraId="659E5DA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Alguns podem posteriormente se tornar:</w:t>
      </w:r>
    </w:p>
    <w:p w14:paraId="077ACE7F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voluntários recorrentes → parceiros → patrocinadores → mentores.</w:t>
      </w:r>
    </w:p>
    <w:p w14:paraId="0D508BEC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equipes que têm dificuldade em aumentar a quantidade de mentores, pode ser uma porta de entrada interessante.</w:t>
      </w:r>
    </w:p>
    <w:p w14:paraId="21C6AFAC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4E0BAF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6148F89" w14:textId="2BD83DC6" w:rsidR="00900DBF" w:rsidRP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D35A74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9150"/>
      <w:r w:rsidRPr="00900DB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8. Não é necessário virar um "voluntário profissional"</w:t>
      </w:r>
      <w:bookmarkEnd w:id="9"/>
    </w:p>
    <w:p w14:paraId="7041EC4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fizeram uma observação importante: participar como voluntário não precisa significar assumir vários eventos por ano.</w:t>
      </w:r>
    </w:p>
    <w:p w14:paraId="2C116AD5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Existem funções de entrada relativamente simples, e uma pessoa pode participar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apenas de um evento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33C328A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reduz a barreira de entrada para pais ou profissionais que querem ajudar, mas não possuem disponibilidade para se comprometer com toda a temporada. </w:t>
      </w:r>
    </w:p>
    <w:p w14:paraId="3E559043" w14:textId="77777777" w:rsidR="00900DBF" w:rsidRDefault="00900DBF" w:rsidP="00900DBF">
      <w:pPr>
        <w:pBdr>
          <w:bottom w:val="single" w:sz="12" w:space="0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38C2B56" w14:textId="77777777" w:rsidR="00900DBF" w:rsidRPr="005656FA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76BA4B6" w14:textId="456B3892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6624B6" w14:textId="129B34A2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3EEE82" w14:textId="6FB8DF1C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25434DA" w14:textId="7144E66E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B48F3FB" w14:textId="38C4E549" w:rsid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49CFA28" w14:textId="77777777" w:rsidR="00900DBF" w:rsidRPr="00900DBF" w:rsidRDefault="00900DBF" w:rsidP="00900DBF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79AA604" w14:textId="6D4E55F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0" w:name="_Toc238739151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0"/>
    </w:p>
    <w:p w14:paraId="32DFE7BB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 material, eu </w:t>
      </w: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faria um capítulo grande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com essa palestra.</w:t>
      </w:r>
    </w:p>
    <w:p w14:paraId="52C9C993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Eu reduziria a cinco recomendações:</w:t>
      </w:r>
    </w:p>
    <w:p w14:paraId="2246E1AC" w14:textId="77777777" w:rsidR="00900DBF" w:rsidRPr="00900DBF" w:rsidRDefault="00900DBF" w:rsidP="00900DB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Incentivar mentores técnicos a conhecerem inspeção de robôs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pois isso melhora a compreensão das regras de construção. </w:t>
      </w:r>
    </w:p>
    <w:p w14:paraId="144C5216" w14:textId="77777777" w:rsidR="00900DBF" w:rsidRPr="00900DBF" w:rsidRDefault="00900DBF" w:rsidP="00900DB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Incentivar mentores de Marketing/Projetos Sociais a experimentar julgamento em eventos onde seja apropriado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pois ajuda a compreender melhor os critérios de premiação. </w:t>
      </w:r>
    </w:p>
    <w:p w14:paraId="4EF5DE39" w14:textId="77777777" w:rsidR="00900DBF" w:rsidRPr="00900DBF" w:rsidRDefault="00900DBF" w:rsidP="00900DB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Projetar o robô pensando na inspeção desde o início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e não apenas antes do Regional. </w:t>
      </w:r>
    </w:p>
    <w:p w14:paraId="495B0E71" w14:textId="77777777" w:rsidR="00900DBF" w:rsidRPr="00900DBF" w:rsidRDefault="00900DBF" w:rsidP="00900DB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Estimular veteranos e ex-alunos a participarem como voluntários em FLL/FTC/FRC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criando continuidade dentro da FIRST. </w:t>
      </w:r>
    </w:p>
    <w:p w14:paraId="4545E7CE" w14:textId="77777777" w:rsidR="00900DBF" w:rsidRPr="00900DBF" w:rsidRDefault="00900DBF" w:rsidP="00900DB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Utilizar voluntariado como porta de entrada para pais, profissionais e possíveis futuros mentores.</w:t>
      </w: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25DAB31D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11" w:name="_Toc238739152"/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aprendizado</w:t>
      </w:r>
      <w:bookmarkEnd w:id="11"/>
    </w:p>
    <w:p w14:paraId="52161AE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Eu resumiria essa palestra em:</w:t>
      </w:r>
    </w:p>
    <w:p w14:paraId="3511FE2F" w14:textId="77777777" w:rsidR="00900DBF" w:rsidRPr="00900DBF" w:rsidRDefault="00900DBF" w:rsidP="00900DBF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Ser voluntário não ajuda apenas a FIRST; também torna o mentor melhor.</w:t>
      </w:r>
    </w:p>
    <w:p w14:paraId="0E511FC1" w14:textId="77777777" w:rsidR="00900DBF" w:rsidRPr="00900DBF" w:rsidRDefault="00900DBF" w:rsidP="00900DB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900DBF">
        <w:rPr>
          <w:rFonts w:ascii="Artifakt Element" w:eastAsia="Times New Roman" w:hAnsi="Artifakt Element" w:cs="Times New Roman"/>
          <w:sz w:val="20"/>
          <w:szCs w:val="20"/>
          <w:lang w:eastAsia="pt-BR"/>
        </w:rPr>
        <w:t>Ao atuar em inspeção, arbitragem, julgamento ou operação de evento, o mentor passa a entender detalhes que normalmente ficam invisíveis para quem observa a competição apenas pelo ponto de vista da própria equipe.</w:t>
      </w:r>
    </w:p>
    <w:p w14:paraId="336DE549" w14:textId="77777777" w:rsidR="00127D00" w:rsidRPr="00900DBF" w:rsidRDefault="00127D00">
      <w:pPr>
        <w:rPr>
          <w:sz w:val="18"/>
          <w:szCs w:val="18"/>
        </w:rPr>
      </w:pPr>
    </w:p>
    <w:sectPr w:rsidR="00127D00" w:rsidRPr="00900DBF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109BB" w14:textId="77777777" w:rsidR="00CC7D37" w:rsidRDefault="00CC7D37" w:rsidP="00900DBF">
      <w:pPr>
        <w:spacing w:after="0" w:line="240" w:lineRule="auto"/>
      </w:pPr>
      <w:r>
        <w:separator/>
      </w:r>
    </w:p>
  </w:endnote>
  <w:endnote w:type="continuationSeparator" w:id="0">
    <w:p w14:paraId="3679650F" w14:textId="77777777" w:rsidR="00CC7D37" w:rsidRDefault="00CC7D37" w:rsidP="00900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940369806"/>
      <w:docPartObj>
        <w:docPartGallery w:val="Page Numbers (Bottom of Page)"/>
        <w:docPartUnique/>
      </w:docPartObj>
    </w:sdtPr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09BC2E0" w14:textId="2FC780CD" w:rsidR="00900DBF" w:rsidRPr="00900DBF" w:rsidRDefault="00900DBF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900DBF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900DBF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900DB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687805" w14:textId="77777777" w:rsidR="00900DBF" w:rsidRPr="00C04038" w:rsidRDefault="00900DBF" w:rsidP="00900DBF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A3750" w14:textId="77777777" w:rsidR="00CC7D37" w:rsidRDefault="00CC7D37" w:rsidP="00900DBF">
      <w:pPr>
        <w:spacing w:after="0" w:line="240" w:lineRule="auto"/>
      </w:pPr>
      <w:r>
        <w:separator/>
      </w:r>
    </w:p>
  </w:footnote>
  <w:footnote w:type="continuationSeparator" w:id="0">
    <w:p w14:paraId="562E27E6" w14:textId="77777777" w:rsidR="00CC7D37" w:rsidRDefault="00CC7D37" w:rsidP="00900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5293"/>
    <w:multiLevelType w:val="multilevel"/>
    <w:tmpl w:val="4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2851"/>
    <w:multiLevelType w:val="multilevel"/>
    <w:tmpl w:val="B3D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60528"/>
    <w:multiLevelType w:val="multilevel"/>
    <w:tmpl w:val="0EB6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D7A30"/>
    <w:multiLevelType w:val="multilevel"/>
    <w:tmpl w:val="9E5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C392F"/>
    <w:multiLevelType w:val="multilevel"/>
    <w:tmpl w:val="FCC2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67D76"/>
    <w:multiLevelType w:val="multilevel"/>
    <w:tmpl w:val="EEF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43D53"/>
    <w:multiLevelType w:val="multilevel"/>
    <w:tmpl w:val="C34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BF"/>
    <w:rsid w:val="001014AA"/>
    <w:rsid w:val="00127D00"/>
    <w:rsid w:val="00725C9D"/>
    <w:rsid w:val="00900DBF"/>
    <w:rsid w:val="00B667E9"/>
    <w:rsid w:val="00CC7D37"/>
    <w:rsid w:val="00E5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E6276"/>
  <w15:chartTrackingRefBased/>
  <w15:docId w15:val="{CEA837FC-23DF-4B67-9220-BD50F9AB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00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00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00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0D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00D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00D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0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0DBF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00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0DBF"/>
  </w:style>
  <w:style w:type="paragraph" w:styleId="Rodap">
    <w:name w:val="footer"/>
    <w:basedOn w:val="Normal"/>
    <w:link w:val="RodapChar"/>
    <w:uiPriority w:val="99"/>
    <w:unhideWhenUsed/>
    <w:rsid w:val="00900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0DBF"/>
  </w:style>
  <w:style w:type="paragraph" w:styleId="CabealhodoSumrio">
    <w:name w:val="TOC Heading"/>
    <w:basedOn w:val="Ttulo1"/>
    <w:next w:val="Normal"/>
    <w:uiPriority w:val="39"/>
    <w:unhideWhenUsed/>
    <w:qFormat/>
    <w:rsid w:val="00900DB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00DB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00DBF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900DBF"/>
    <w:pPr>
      <w:spacing w:after="100"/>
    </w:pPr>
  </w:style>
  <w:style w:type="character" w:styleId="Hyperlink">
    <w:name w:val="Hyperlink"/>
    <w:basedOn w:val="Fontepargpadro"/>
    <w:uiPriority w:val="99"/>
    <w:unhideWhenUsed/>
    <w:rsid w:val="00900DB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00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2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3A136-9224-4AC1-A2C8-7F47DFC1B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1086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6</cp:revision>
  <cp:lastPrinted>2026-08-27T20:05:00Z</cp:lastPrinted>
  <dcterms:created xsi:type="dcterms:W3CDTF">2026-08-27T19:58:00Z</dcterms:created>
  <dcterms:modified xsi:type="dcterms:W3CDTF">2026-08-27T20:06:00Z</dcterms:modified>
</cp:coreProperties>
</file>