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D8A9F" w14:textId="6A30FB0B" w:rsidR="00FB4C3E" w:rsidRPr="00C23CEF" w:rsidRDefault="00C23CEF" w:rsidP="00C23CEF">
      <w:pPr>
        <w:jc w:val="center"/>
        <w:rPr>
          <w:rFonts w:ascii="Artifakt Element" w:hAnsi="Artifakt Element"/>
          <w:b/>
          <w:bCs/>
          <w:sz w:val="40"/>
          <w:szCs w:val="40"/>
          <w:lang w:eastAsia="pt-B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7249BFA" wp14:editId="741BC3AA">
            <wp:simplePos x="0" y="0"/>
            <wp:positionH relativeFrom="margin">
              <wp:align>center</wp:align>
            </wp:positionH>
            <wp:positionV relativeFrom="paragraph">
              <wp:posOffset>357505</wp:posOffset>
            </wp:positionV>
            <wp:extent cx="4678680" cy="3878580"/>
            <wp:effectExtent l="0" t="0" r="7620" b="7620"/>
            <wp:wrapTight wrapText="bothSides">
              <wp:wrapPolygon edited="0">
                <wp:start x="0" y="0"/>
                <wp:lineTo x="0" y="21536"/>
                <wp:lineTo x="21547" y="21536"/>
                <wp:lineTo x="21547" y="0"/>
                <wp:lineTo x="0" y="0"/>
              </wp:wrapPolygon>
            </wp:wrapTight>
            <wp:docPr id="1" name="Imagem 1" descr="Firebots - Team 3501 - The Blue Al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ebots - Team 3501 - The Blue Allia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30EFE">
        <w:rPr>
          <w:rFonts w:ascii="Artifakt Element" w:hAnsi="Artifakt Element"/>
          <w:b/>
          <w:bCs/>
          <w:sz w:val="40"/>
          <w:szCs w:val="40"/>
          <w:lang w:eastAsia="pt-BR"/>
        </w:rPr>
        <w:t xml:space="preserve">Visita Técnica </w:t>
      </w:r>
      <w:r w:rsidRPr="009F1ED1">
        <w:rPr>
          <w:rFonts w:ascii="Artifakt Element" w:hAnsi="Artifakt Element"/>
          <w:b/>
          <w:bCs/>
          <w:sz w:val="40"/>
          <w:szCs w:val="40"/>
          <w:lang w:eastAsia="pt-BR"/>
        </w:rPr>
        <w:t xml:space="preserve">– </w:t>
      </w:r>
      <w:r w:rsidR="00FB4C3E" w:rsidRPr="00C23CEF">
        <w:rPr>
          <w:rFonts w:ascii="Artifakt Element" w:hAnsi="Artifakt Element"/>
          <w:b/>
          <w:bCs/>
          <w:sz w:val="40"/>
          <w:szCs w:val="40"/>
          <w:lang w:eastAsia="pt-BR"/>
        </w:rPr>
        <w:t xml:space="preserve">3501 </w:t>
      </w:r>
      <w:r>
        <w:rPr>
          <w:rFonts w:ascii="Artifakt Element" w:hAnsi="Artifakt Element"/>
          <w:b/>
          <w:bCs/>
          <w:sz w:val="40"/>
          <w:szCs w:val="40"/>
          <w:lang w:eastAsia="pt-BR"/>
        </w:rPr>
        <w:t>[</w:t>
      </w:r>
      <w:proofErr w:type="spellStart"/>
      <w:r w:rsidR="00FB4C3E" w:rsidRPr="00C23CEF">
        <w:rPr>
          <w:rFonts w:ascii="Artifakt Element" w:hAnsi="Artifakt Element"/>
          <w:b/>
          <w:bCs/>
          <w:sz w:val="40"/>
          <w:szCs w:val="40"/>
          <w:lang w:eastAsia="pt-BR"/>
        </w:rPr>
        <w:t>Firebots</w:t>
      </w:r>
      <w:proofErr w:type="spellEnd"/>
      <w:r>
        <w:rPr>
          <w:rFonts w:ascii="Artifakt Element" w:hAnsi="Artifakt Element"/>
          <w:b/>
          <w:bCs/>
          <w:sz w:val="40"/>
          <w:szCs w:val="40"/>
          <w:lang w:eastAsia="pt-BR"/>
        </w:rPr>
        <w:t>]</w:t>
      </w:r>
    </w:p>
    <w:p w14:paraId="7B96CB68" w14:textId="7E2EF319" w:rsidR="00C23CEF" w:rsidRDefault="00C23CEF" w:rsidP="00C23CEF">
      <w:pPr>
        <w:rPr>
          <w:lang w:eastAsia="pt-BR"/>
        </w:rPr>
      </w:pPr>
    </w:p>
    <w:p w14:paraId="5C9C93F8" w14:textId="7DE5768B" w:rsidR="00C23CEF" w:rsidRDefault="00C23CEF" w:rsidP="00C23CEF">
      <w:pPr>
        <w:rPr>
          <w:lang w:eastAsia="pt-BR"/>
        </w:rPr>
      </w:pPr>
    </w:p>
    <w:p w14:paraId="6701B073" w14:textId="77777777" w:rsidR="00C23CEF" w:rsidRPr="00FB4C3E" w:rsidRDefault="00C23CEF" w:rsidP="00C23CEF">
      <w:pPr>
        <w:rPr>
          <w:lang w:eastAsia="pt-BR"/>
        </w:rPr>
      </w:pPr>
    </w:p>
    <w:p w14:paraId="7325A9FF" w14:textId="77777777" w:rsidR="00C23CEF" w:rsidRDefault="00FB4C3E" w:rsidP="00C23CE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  <w:r w:rsidRPr="00FB4C3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Equipe:</w:t>
      </w:r>
      <w:r w:rsidRPr="00FB4C3E">
        <w:rPr>
          <w:rFonts w:ascii="Artifakt Element" w:eastAsia="Times New Roman" w:hAnsi="Artifakt Element" w:cs="Times New Roman"/>
          <w:sz w:val="24"/>
          <w:szCs w:val="24"/>
          <w:lang w:eastAsia="pt-BR"/>
        </w:rPr>
        <w:t xml:space="preserve"> FRC 3501 – </w:t>
      </w:r>
      <w:proofErr w:type="spellStart"/>
      <w:r w:rsidRPr="00FB4C3E">
        <w:rPr>
          <w:rFonts w:ascii="Artifakt Element" w:eastAsia="Times New Roman" w:hAnsi="Artifakt Element" w:cs="Times New Roman"/>
          <w:sz w:val="24"/>
          <w:szCs w:val="24"/>
          <w:lang w:eastAsia="pt-BR"/>
        </w:rPr>
        <w:t>Firebots</w:t>
      </w:r>
      <w:proofErr w:type="spellEnd"/>
    </w:p>
    <w:p w14:paraId="6F9BAD7B" w14:textId="77777777" w:rsidR="00C23CEF" w:rsidRDefault="00FB4C3E" w:rsidP="00C23CE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  <w:r w:rsidRPr="00FB4C3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Quantidade aproximada de alunos:</w:t>
      </w:r>
      <w:r w:rsidRPr="00FB4C3E">
        <w:rPr>
          <w:rFonts w:ascii="Artifakt Element" w:eastAsia="Times New Roman" w:hAnsi="Artifakt Element" w:cs="Times New Roman"/>
          <w:sz w:val="24"/>
          <w:szCs w:val="24"/>
          <w:lang w:eastAsia="pt-BR"/>
        </w:rPr>
        <w:t xml:space="preserve"> 20</w:t>
      </w:r>
    </w:p>
    <w:p w14:paraId="09DBF871" w14:textId="425B4770" w:rsidR="00FB4C3E" w:rsidRDefault="00FB4C3E" w:rsidP="00C23CE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  <w:r w:rsidRPr="00FB4C3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Principais temas observados:</w:t>
      </w:r>
      <w:r w:rsidRPr="00FB4C3E">
        <w:rPr>
          <w:rFonts w:ascii="Artifakt Element" w:eastAsia="Times New Roman" w:hAnsi="Artifakt Element" w:cs="Times New Roman"/>
          <w:sz w:val="24"/>
          <w:szCs w:val="24"/>
          <w:lang w:eastAsia="pt-BR"/>
        </w:rPr>
        <w:t xml:space="preserve"> infraestrutura, fabricação, construção do robô, eficiência dos mecanismos e bancadas de treinamento.</w:t>
      </w:r>
    </w:p>
    <w:p w14:paraId="42D061FD" w14:textId="4F4BF9A1" w:rsidR="00C23CEF" w:rsidRDefault="00C23CEF" w:rsidP="00C23CE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091430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91FE1F" w14:textId="0B103E67" w:rsidR="00C23CEF" w:rsidRPr="006F2141" w:rsidRDefault="00C23CEF">
          <w:pPr>
            <w:pStyle w:val="CabealhodoSumrio"/>
            <w:rPr>
              <w:rFonts w:ascii="Artifakt Element" w:hAnsi="Artifakt Element"/>
              <w:sz w:val="24"/>
              <w:szCs w:val="24"/>
            </w:rPr>
          </w:pPr>
          <w:r w:rsidRPr="006F2141">
            <w:rPr>
              <w:rFonts w:ascii="Artifakt Element" w:hAnsi="Artifakt Element"/>
              <w:sz w:val="24"/>
              <w:szCs w:val="24"/>
            </w:rPr>
            <w:t>Sumário</w:t>
          </w:r>
        </w:p>
        <w:p w14:paraId="3F37F160" w14:textId="47E8A588" w:rsidR="00C23CEF" w:rsidRPr="006F2141" w:rsidRDefault="00C23CEF" w:rsidP="006F2141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769056" w:history="1">
            <w:r w:rsidRPr="006F2141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1. Infraestrutura e capacidade de fabricação</w:t>
            </w:r>
            <w:r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_Toc238769056 \h </w:instrText>
            </w:r>
            <w:r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B70A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33BABA" w14:textId="3922CA84" w:rsidR="00C23CEF" w:rsidRPr="006F2141" w:rsidRDefault="00C15EBB" w:rsidP="006F2141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9057" w:history="1">
            <w:r w:rsidR="00C23CEF" w:rsidRPr="006F2141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2. Construção e padrão do robô</w: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_Toc238769057 \h </w:instrTex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B70A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8F5D05" w14:textId="0B8FE043" w:rsidR="00C23CEF" w:rsidRPr="006F2141" w:rsidRDefault="00C15EBB" w:rsidP="006F2141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9058" w:history="1">
            <w:r w:rsidR="00C23CEF" w:rsidRPr="006F2141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3. Intake e eficiência de coleta</w: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_Toc238769058 \h </w:instrTex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B70A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F04E6E" w14:textId="4126B1D4" w:rsidR="00C23CEF" w:rsidRPr="006F2141" w:rsidRDefault="00C15EBB" w:rsidP="006F2141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9059" w:history="1">
            <w:r w:rsidR="00C23CEF" w:rsidRPr="006F2141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4. Bancadas de testes e capacitação</w: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_Toc238769059 \h </w:instrTex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B70A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FD7B9E" w14:textId="5F77F2A7" w:rsidR="00C23CEF" w:rsidRPr="006F2141" w:rsidRDefault="00C15EBB" w:rsidP="006F2141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9060" w:history="1">
            <w:r w:rsidR="00C23CEF" w:rsidRPr="006F2141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5. Estrutura e quantidade de alunos</w: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_Toc238769060 \h </w:instrTex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B70A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7C5C4E" w14:textId="2B9A2521" w:rsidR="00C23CEF" w:rsidRPr="006F2141" w:rsidRDefault="00C15EBB" w:rsidP="006F2141">
          <w:pPr>
            <w:pStyle w:val="Sumrio3"/>
            <w:tabs>
              <w:tab w:val="right" w:leader="dot" w:pos="8494"/>
            </w:tabs>
            <w:ind w:left="0"/>
            <w:rPr>
              <w:rFonts w:ascii="Artifakt Element" w:hAnsi="Artifakt Element"/>
              <w:noProof/>
              <w:sz w:val="24"/>
              <w:szCs w:val="24"/>
            </w:rPr>
          </w:pPr>
          <w:hyperlink w:anchor="_Toc238769061" w:history="1">
            <w:r w:rsidR="00C23CEF" w:rsidRPr="006F2141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6. Principais aprendizados para nossos times</w: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_Toc238769061 \h </w:instrTex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1B70AD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C23CEF" w:rsidRPr="006F214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CECCD2" w14:textId="4E90260A" w:rsidR="00C23CEF" w:rsidRDefault="00C23CEF">
          <w:r>
            <w:rPr>
              <w:b/>
              <w:bCs/>
            </w:rPr>
            <w:fldChar w:fldCharType="end"/>
          </w:r>
        </w:p>
      </w:sdtContent>
    </w:sdt>
    <w:p w14:paraId="7515677A" w14:textId="77777777" w:rsidR="00C23CEF" w:rsidRPr="00FB4C3E" w:rsidRDefault="00C23CEF" w:rsidP="00C23CEF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6D6B222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0" w:name="_Toc238769056"/>
      <w:r w:rsidRPr="00FB4C3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1. Infraestrutura e capacidade de fabricação</w:t>
      </w:r>
      <w:bookmarkEnd w:id="0"/>
    </w:p>
    <w:p w14:paraId="057CAD34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A equipe possui uma infraestrutura bem estruturada e compatível com as necessidades de uma equipe FRC, sem grandes diferenças em relação ao padrão observado em outros times.</w:t>
      </w:r>
    </w:p>
    <w:p w14:paraId="1B0D581E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espaço conta com </w:t>
      </w:r>
      <w:r w:rsidRPr="00FB4C3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torno e fresadoras CNC</w:t>
      </w: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, proporcionando capacidade para fabricação interna de componentes do robô. A equipe também mantém materiais sobressalentes disponíveis para construção, prototipagem e manutenção.</w:t>
      </w:r>
    </w:p>
    <w:p w14:paraId="23E380DB" w14:textId="66E2E5D0" w:rsidR="00F278C2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estrutura permite que grande parte do processo de fabricação seja realizada pela própria equipe, reduzindo a dependência de fornecedores externos para alterações e fabricação de peças durante a temporada.</w:t>
      </w:r>
    </w:p>
    <w:p w14:paraId="40B0AE96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" w:name="_Toc238769057"/>
      <w:r w:rsidRPr="00FB4C3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2. Construção e padrão do robô</w:t>
      </w:r>
      <w:bookmarkEnd w:id="1"/>
    </w:p>
    <w:p w14:paraId="55268276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robô apresentou </w:t>
      </w:r>
      <w:r w:rsidRPr="00FB4C3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bom nível de construção e acabamento</w:t>
      </w: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, seguindo um padrão compatível com equipes de alto desempenho.</w:t>
      </w:r>
    </w:p>
    <w:p w14:paraId="4167DE21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arquitetura observada possuía algumas semelhanças com o conceito utilizado pela </w:t>
      </w:r>
      <w:r w:rsidRPr="00FB4C3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FRC 1678 – Citrus </w:t>
      </w:r>
      <w:proofErr w:type="spellStart"/>
      <w:r w:rsidRPr="00FB4C3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Circuits</w:t>
      </w:r>
      <w:proofErr w:type="spellEnd"/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, principalmente na organização geral dos mecanismos.</w:t>
      </w:r>
    </w:p>
    <w:p w14:paraId="5F94B185" w14:textId="299756C6" w:rsidR="00F278C2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Entretanto, foi possível observar diferenças importantes de desempenho entre soluções aparentemente semelhantes, mostrando que </w:t>
      </w:r>
      <w:r w:rsidRPr="00FB4C3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utilizar o mesmo conceito mecânico não significa necessariamente obter a mesma performance</w:t>
      </w: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41C271F8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2" w:name="_Toc238769058"/>
      <w:r w:rsidRPr="00FB4C3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3. Intake e eficiência de coleta</w:t>
      </w:r>
      <w:bookmarkEnd w:id="2"/>
    </w:p>
    <w:p w14:paraId="5B9B1B59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Um dos principais pontos observados foi o sistema de Intake.</w:t>
      </w:r>
    </w:p>
    <w:p w14:paraId="68750085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Apesar de possuir um conceito semelhante ao utilizado pela Citrus </w:t>
      </w:r>
      <w:proofErr w:type="spellStart"/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Circuits</w:t>
      </w:r>
      <w:proofErr w:type="spellEnd"/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o Intake da </w:t>
      </w:r>
      <w:proofErr w:type="spellStart"/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Firebots</w:t>
      </w:r>
      <w:proofErr w:type="spellEnd"/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apresentava menor eficiência durante a coleta.</w:t>
      </w:r>
    </w:p>
    <w:p w14:paraId="6BA1CA53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mecanismo utilizava </w:t>
      </w:r>
      <w:r w:rsidRPr="00FB4C3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apenas um motor para realizar a coleta</w:t>
      </w: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, e foi possível perceber que o sistema apresentava limitações de força principalmente quando precisava movimentar uma quantidade maior de bolinhas simultaneamente.</w:t>
      </w:r>
    </w:p>
    <w:p w14:paraId="38DBD474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Essa comparação trouxe um aprendizado interessante: ao analisar ou se inspirar em mecanismos de outras equipes, é importante observar não apenas sua geometria, mas também fatores como:</w:t>
      </w:r>
    </w:p>
    <w:p w14:paraId="64723B2F" w14:textId="77777777" w:rsidR="00FB4C3E" w:rsidRPr="00FB4C3E" w:rsidRDefault="00FB4C3E" w:rsidP="00FB4C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Quantidade e tipo de motores; </w:t>
      </w:r>
    </w:p>
    <w:p w14:paraId="0D555A23" w14:textId="77777777" w:rsidR="00FB4C3E" w:rsidRPr="00FB4C3E" w:rsidRDefault="00FB4C3E" w:rsidP="00FB4C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Torque disponível; </w:t>
      </w:r>
    </w:p>
    <w:p w14:paraId="1E6F9EF3" w14:textId="77777777" w:rsidR="00FB4C3E" w:rsidRPr="00FB4C3E" w:rsidRDefault="00FB4C3E" w:rsidP="00FB4C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Relação de transmissão; </w:t>
      </w:r>
    </w:p>
    <w:p w14:paraId="3B318687" w14:textId="77777777" w:rsidR="00FB4C3E" w:rsidRPr="00FB4C3E" w:rsidRDefault="00FB4C3E" w:rsidP="00FB4C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Velocidade dos roletes; </w:t>
      </w:r>
    </w:p>
    <w:p w14:paraId="7602AFFF" w14:textId="77777777" w:rsidR="00FB4C3E" w:rsidRPr="00FB4C3E" w:rsidRDefault="00FB4C3E" w:rsidP="00FB4C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Atrito; </w:t>
      </w:r>
    </w:p>
    <w:p w14:paraId="6026CA5D" w14:textId="77777777" w:rsidR="00FB4C3E" w:rsidRPr="00FB4C3E" w:rsidRDefault="00FB4C3E" w:rsidP="00FB4C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Compressão das peças de jogo; </w:t>
      </w:r>
    </w:p>
    <w:p w14:paraId="4B2E2E06" w14:textId="77777777" w:rsidR="00FB4C3E" w:rsidRPr="00FB4C3E" w:rsidRDefault="00FB4C3E" w:rsidP="00FB4C3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Quantidade de peças movimentadas simultaneamente. </w:t>
      </w:r>
    </w:p>
    <w:p w14:paraId="45A866A9" w14:textId="666B2B08" w:rsid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Portanto, </w:t>
      </w:r>
      <w:r w:rsidRPr="00FB4C3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copiar a arquitetura de um mecanismo não garante sua performance</w:t>
      </w: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. O dimensionamento dos componentes que fazem o sistema funcionar é igualmente importante.</w:t>
      </w:r>
    </w:p>
    <w:p w14:paraId="385ECB71" w14:textId="77777777" w:rsidR="00F278C2" w:rsidRPr="00FB4C3E" w:rsidRDefault="00F278C2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687729FF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3" w:name="_Toc238769059"/>
      <w:r w:rsidRPr="00FB4C3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4. Bancadas de testes e capacitação</w:t>
      </w:r>
      <w:bookmarkEnd w:id="3"/>
    </w:p>
    <w:p w14:paraId="3E931C37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ponto bastante interessante foi a existência de </w:t>
      </w:r>
      <w:r w:rsidRPr="00FB4C3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bancadas de testes previamente montadas para Elétrica e Programação</w:t>
      </w: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CAE3822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das bancadas observadas possuía os componentes elétricos e de controle aplicados diretamente a um </w:t>
      </w:r>
      <w:r w:rsidRPr="00FB4C3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mecanismo de braço</w:t>
      </w: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, permitindo que os alunos trabalhassem programação e elétrica utilizando um sistema físico real.</w:t>
      </w:r>
    </w:p>
    <w:p w14:paraId="32AC3523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tipo de estrutura permite realizar atividades como:</w:t>
      </w:r>
    </w:p>
    <w:p w14:paraId="137F4FD1" w14:textId="77777777" w:rsidR="00FB4C3E" w:rsidRPr="00FB4C3E" w:rsidRDefault="00FB4C3E" w:rsidP="00FB4C3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Configuração de motores e controladores; </w:t>
      </w:r>
    </w:p>
    <w:p w14:paraId="1625BF13" w14:textId="77777777" w:rsidR="00FB4C3E" w:rsidRPr="00FB4C3E" w:rsidRDefault="00FB4C3E" w:rsidP="00FB4C3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Testes de sensores; </w:t>
      </w:r>
    </w:p>
    <w:p w14:paraId="411FED94" w14:textId="77777777" w:rsidR="00FB4C3E" w:rsidRPr="00FB4C3E" w:rsidRDefault="00FB4C3E" w:rsidP="00FB4C3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Desenvolvimento de lógica de controle; </w:t>
      </w:r>
    </w:p>
    <w:p w14:paraId="00EA3105" w14:textId="77777777" w:rsidR="00FB4C3E" w:rsidRPr="00FB4C3E" w:rsidRDefault="00FB4C3E" w:rsidP="00FB4C3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Testes de PID; </w:t>
      </w:r>
    </w:p>
    <w:p w14:paraId="33672FA9" w14:textId="77777777" w:rsidR="00FB4C3E" w:rsidRPr="00FB4C3E" w:rsidRDefault="00FB4C3E" w:rsidP="00FB4C3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Validação de cabeamento; </w:t>
      </w:r>
    </w:p>
    <w:p w14:paraId="189C2BA2" w14:textId="77777777" w:rsidR="00FB4C3E" w:rsidRPr="00FB4C3E" w:rsidRDefault="00FB4C3E" w:rsidP="00FB4C3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Integração entre Elétrica, Programação e Mecânica; </w:t>
      </w:r>
    </w:p>
    <w:p w14:paraId="3A429E89" w14:textId="77777777" w:rsidR="00FB4C3E" w:rsidRPr="00FB4C3E" w:rsidRDefault="00FB4C3E" w:rsidP="00FB4C3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Capacitação de novos integrantes. </w:t>
      </w:r>
    </w:p>
    <w:p w14:paraId="28C8C433" w14:textId="27AF795B" w:rsid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principal vantagem é permitir que </w:t>
      </w:r>
      <w:r w:rsidRPr="00FB4C3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vários alunos sejam capacitados sem depender do robô oficial da equipe</w:t>
      </w: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, além de reduzir o risco de utilizar o robô de competição para testes básicos.</w:t>
      </w:r>
    </w:p>
    <w:p w14:paraId="11CF6098" w14:textId="77777777" w:rsidR="00F278C2" w:rsidRPr="00FB4C3E" w:rsidRDefault="00F278C2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91BB331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4" w:name="_Toc238769060"/>
      <w:r w:rsidRPr="00FB4C3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5. Estrutura e quantidade de alunos</w:t>
      </w:r>
      <w:bookmarkEnd w:id="4"/>
    </w:p>
    <w:p w14:paraId="76B63065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equipe possui aproximadamente </w:t>
      </w:r>
      <w:r w:rsidRPr="00FB4C3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20 alunos</w:t>
      </w: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, proporcionando uma quantidade de integrantes adequada para distribuição das atividades entre as diferentes áreas.</w:t>
      </w:r>
    </w:p>
    <w:p w14:paraId="466B8B7A" w14:textId="2E1DCF7E" w:rsid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Associada à infraestrutura disponível, essa quantidade permite dividir os estudantes entre fabricação, montagem, programação, elétrica e demais atividades sem concentrar todo o desenvolvimento em poucos integrantes.</w:t>
      </w:r>
    </w:p>
    <w:p w14:paraId="48ADEDCA" w14:textId="2DE8A739" w:rsidR="00EA6620" w:rsidRDefault="00EA6620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163FF83" w14:textId="044E1B36" w:rsidR="00596CA9" w:rsidRDefault="00596CA9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3769932" w14:textId="4A153BA3" w:rsidR="00596CA9" w:rsidRDefault="00596CA9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B9DABDD" w14:textId="5B7C1E4C" w:rsidR="00596CA9" w:rsidRDefault="00596CA9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7959FEB9" w14:textId="77777777" w:rsidR="00596CA9" w:rsidRPr="00FB4C3E" w:rsidRDefault="00596CA9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6D299AB" w14:textId="2B2DA485" w:rsidR="00FB4C3E" w:rsidRPr="00FB4C3E" w:rsidRDefault="00FB4C3E" w:rsidP="00FB4C3E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5" w:name="_Toc238769061"/>
      <w:r w:rsidRPr="00FB4C3E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 xml:space="preserve">6. </w:t>
      </w:r>
      <w:bookmarkEnd w:id="5"/>
      <w:r w:rsidR="00596CA9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Conclusão</w:t>
      </w:r>
    </w:p>
    <w:p w14:paraId="785E007F" w14:textId="77777777" w:rsidR="00FB4C3E" w:rsidRPr="00FB4C3E" w:rsidRDefault="00FB4C3E" w:rsidP="00FB4C3E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visita à </w:t>
      </w:r>
      <w:proofErr w:type="spellStart"/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Firebots</w:t>
      </w:r>
      <w:proofErr w:type="spellEnd"/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trouxe alguns pontos simples, mas importantes:</w:t>
      </w:r>
    </w:p>
    <w:p w14:paraId="4945FE00" w14:textId="77777777" w:rsidR="00FB4C3E" w:rsidRPr="00FB4C3E" w:rsidRDefault="00FB4C3E" w:rsidP="00FB4C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Manter materiais sobressalentes disponíveis para prototipagem e fabricação; </w:t>
      </w:r>
    </w:p>
    <w:p w14:paraId="1D2E1534" w14:textId="77777777" w:rsidR="00FB4C3E" w:rsidRPr="00FB4C3E" w:rsidRDefault="00FB4C3E" w:rsidP="00FB4C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Desenvolver capacidade interna de fabricação sempre que possível; </w:t>
      </w:r>
    </w:p>
    <w:p w14:paraId="0BF01F25" w14:textId="77777777" w:rsidR="00FB4C3E" w:rsidRPr="00FB4C3E" w:rsidRDefault="00FB4C3E" w:rsidP="00FB4C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Manter um bom padrão de construção e acabamento do robô; </w:t>
      </w:r>
    </w:p>
    <w:p w14:paraId="15E78B36" w14:textId="77777777" w:rsidR="00FB4C3E" w:rsidRPr="00FB4C3E" w:rsidRDefault="00FB4C3E" w:rsidP="00FB4C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Não avaliar um mecanismo apenas pela sua geometria ou aparência; </w:t>
      </w:r>
    </w:p>
    <w:p w14:paraId="6ED45601" w14:textId="77777777" w:rsidR="00FB4C3E" w:rsidRPr="00FB4C3E" w:rsidRDefault="00FB4C3E" w:rsidP="00FB4C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Dimensionar corretamente motores, transmissões e demais componentes de acordo com a carga real do sistema; </w:t>
      </w:r>
    </w:p>
    <w:p w14:paraId="62F457D3" w14:textId="77777777" w:rsidR="00FB4C3E" w:rsidRPr="00FB4C3E" w:rsidRDefault="00FB4C3E" w:rsidP="00FB4C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Comparar mecanismos semelhantes de diferentes equipes para entender o que efetivamente influencia sua performance; </w:t>
      </w:r>
    </w:p>
    <w:p w14:paraId="52DA3668" w14:textId="77777777" w:rsidR="00FB4C3E" w:rsidRPr="00FB4C3E" w:rsidRDefault="00FB4C3E" w:rsidP="00FB4C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Criar bancadas didáticas para Elétrica e Programação; </w:t>
      </w:r>
    </w:p>
    <w:p w14:paraId="18661E2F" w14:textId="77777777" w:rsidR="00FB4C3E" w:rsidRPr="00FB4C3E" w:rsidRDefault="00FB4C3E" w:rsidP="00FB4C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mecanismos reais nessas bancadas para aproximar o treinamento da realidade do robô; </w:t>
      </w:r>
    </w:p>
    <w:p w14:paraId="20A0A1DB" w14:textId="77777777" w:rsidR="00FB4C3E" w:rsidRPr="00FB4C3E" w:rsidRDefault="00FB4C3E" w:rsidP="00FB4C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Evitar depender do robô oficial para capacitação e testes básicos; </w:t>
      </w:r>
    </w:p>
    <w:p w14:paraId="4D6E0B8D" w14:textId="77777777" w:rsidR="00FB4C3E" w:rsidRPr="00FB4C3E" w:rsidRDefault="00FB4C3E" w:rsidP="00FB4C3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Distribuir os alunos entre as diferentes áreas, evitando concentração de conhecimento. </w:t>
      </w:r>
    </w:p>
    <w:p w14:paraId="1EEE599D" w14:textId="0B8C4038" w:rsidR="00127D00" w:rsidRDefault="00FB4C3E" w:rsidP="00EA662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FB4C3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Principal percepção da visita:</w:t>
      </w: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apesar de a </w:t>
      </w:r>
      <w:proofErr w:type="spellStart"/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Firebots</w:t>
      </w:r>
      <w:proofErr w:type="spellEnd"/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possuir uma estrutura relativamente convencional quando comparada às demais equipes visitadas, dois pontos foram particularmente interessantes. O primeiro foi perceber, comparando seu Intake com o da Citrus </w:t>
      </w:r>
      <w:proofErr w:type="spellStart"/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Circuits</w:t>
      </w:r>
      <w:proofErr w:type="spellEnd"/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que </w:t>
      </w:r>
      <w:r w:rsidRPr="00FB4C3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mecanismos visualmente semelhantes podem apresentar desempenhos muito diferentes dependendo do dimensionamento e da execução</w:t>
      </w: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O segundo foi a utilização de </w:t>
      </w:r>
      <w:r w:rsidRPr="00FB4C3E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bancadas de testes com mecanismos reais</w:t>
      </w:r>
      <w:r w:rsidRPr="00FB4C3E">
        <w:rPr>
          <w:rFonts w:ascii="Artifakt Element" w:eastAsia="Times New Roman" w:hAnsi="Artifakt Element" w:cs="Times New Roman"/>
          <w:sz w:val="20"/>
          <w:szCs w:val="20"/>
          <w:lang w:eastAsia="pt-BR"/>
        </w:rPr>
        <w:t>, uma prática relativamente simples que pode ser aplicada aos nossos times para melhorar significativamente a capacitação em Elétrica e Programação.</w:t>
      </w:r>
    </w:p>
    <w:p w14:paraId="1E884876" w14:textId="6D509F78" w:rsidR="008B0FF3" w:rsidRDefault="008B0FF3" w:rsidP="00EA662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902BF2C" w14:textId="096CC923" w:rsidR="008B0FF3" w:rsidRDefault="008B0FF3" w:rsidP="00EA662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D6D0880" w14:textId="4AEBE699" w:rsidR="008B0FF3" w:rsidRDefault="008B0FF3" w:rsidP="00EA662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6FA5C17" w14:textId="5DABB665" w:rsidR="008B0FF3" w:rsidRDefault="008B0FF3" w:rsidP="00EA662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F812AF1" w14:textId="395928C2" w:rsidR="008B0FF3" w:rsidRDefault="008B0FF3" w:rsidP="00EA662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2C7D5FB6" w14:textId="60CD9CA9" w:rsidR="008B0FF3" w:rsidRDefault="008B0FF3" w:rsidP="00EA662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AFFED8A" w14:textId="5748A16C" w:rsidR="008B0FF3" w:rsidRDefault="008B0FF3" w:rsidP="00EA662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1865815B" w14:textId="092040BA" w:rsidR="008B0FF3" w:rsidRDefault="008B0FF3" w:rsidP="00EA662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55FC9AE" w14:textId="36C8F533" w:rsidR="008B0FF3" w:rsidRDefault="008B0FF3" w:rsidP="00EA662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67368F6" w14:textId="248E917E" w:rsidR="008B0FF3" w:rsidRDefault="008B0FF3" w:rsidP="00EA662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0C704660" w14:textId="4A487BCF" w:rsidR="008B0FF3" w:rsidRDefault="008B0FF3" w:rsidP="00EA6620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59C2911C" w14:textId="149D96BC" w:rsidR="008B0FF3" w:rsidRDefault="006F214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  <w:r>
        <w:rPr>
          <w:rFonts w:ascii="Artifakt Element" w:eastAsia="Times New Roman" w:hAnsi="Artifakt Element" w:cs="Times New Roman"/>
          <w:b/>
          <w:bCs/>
          <w:i/>
          <w:iCs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0288" behindDoc="1" locked="0" layoutInCell="1" allowOverlap="1" wp14:anchorId="49B85273" wp14:editId="4457526C">
            <wp:simplePos x="0" y="0"/>
            <wp:positionH relativeFrom="margin">
              <wp:align>right</wp:align>
            </wp:positionH>
            <wp:positionV relativeFrom="paragraph">
              <wp:posOffset>254000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  <w:t>INFRAESTRUTURA</w:t>
      </w:r>
    </w:p>
    <w:p w14:paraId="7CAC6676" w14:textId="66DA3BDE" w:rsidR="00A40404" w:rsidRPr="00A40404" w:rsidRDefault="00A40404" w:rsidP="00A40404">
      <w:pPr>
        <w:jc w:val="center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  <w:r>
        <w:rPr>
          <w:rFonts w:ascii="Artifakt Element" w:eastAsia="Times New Roman" w:hAnsi="Artifakt Element" w:cs="Times New Roman"/>
          <w:b/>
          <w:bCs/>
          <w:i/>
          <w:iCs/>
          <w:noProof/>
          <w:sz w:val="24"/>
          <w:szCs w:val="24"/>
          <w:lang w:eastAsia="pt-BR"/>
        </w:rPr>
        <w:drawing>
          <wp:anchor distT="0" distB="0" distL="114300" distR="114300" simplePos="0" relativeHeight="251671552" behindDoc="1" locked="0" layoutInCell="1" allowOverlap="1" wp14:anchorId="4C42EF21" wp14:editId="591015D4">
            <wp:simplePos x="0" y="0"/>
            <wp:positionH relativeFrom="margin">
              <wp:align>left</wp:align>
            </wp:positionH>
            <wp:positionV relativeFrom="paragraph">
              <wp:posOffset>4440555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7933959" w14:textId="0ED5FD6E" w:rsidR="006F2141" w:rsidRDefault="00A40404" w:rsidP="00A40404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200FBA8D" wp14:editId="4268283F">
            <wp:simplePos x="0" y="0"/>
            <wp:positionH relativeFrom="margin">
              <wp:align>left</wp:align>
            </wp:positionH>
            <wp:positionV relativeFrom="paragraph">
              <wp:posOffset>4805045</wp:posOffset>
            </wp:positionV>
            <wp:extent cx="5400040" cy="4049395"/>
            <wp:effectExtent l="19050" t="19050" r="10160" b="27305"/>
            <wp:wrapTight wrapText="bothSides">
              <wp:wrapPolygon edited="0">
                <wp:start x="-76" y="-102"/>
                <wp:lineTo x="-76" y="21644"/>
                <wp:lineTo x="21564" y="21644"/>
                <wp:lineTo x="21564" y="-102"/>
                <wp:lineTo x="-76" y="-102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39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tifakt Element" w:eastAsia="Times New Roman" w:hAnsi="Artifakt Element" w:cs="Times New Roman"/>
          <w:b/>
          <w:bCs/>
          <w:i/>
          <w:iCs/>
          <w:noProof/>
          <w:sz w:val="24"/>
          <w:szCs w:val="24"/>
          <w:lang w:eastAsia="pt-BR"/>
        </w:rPr>
        <w:drawing>
          <wp:anchor distT="0" distB="0" distL="114300" distR="114300" simplePos="0" relativeHeight="251675648" behindDoc="1" locked="0" layoutInCell="1" allowOverlap="1" wp14:anchorId="00E6F26E" wp14:editId="301E5284">
            <wp:simplePos x="0" y="0"/>
            <wp:positionH relativeFrom="margin">
              <wp:align>right</wp:align>
            </wp:positionH>
            <wp:positionV relativeFrom="paragraph">
              <wp:posOffset>19050</wp:posOffset>
            </wp:positionV>
            <wp:extent cx="5394960" cy="4046220"/>
            <wp:effectExtent l="19050" t="19050" r="15240" b="11430"/>
            <wp:wrapTight wrapText="bothSides">
              <wp:wrapPolygon edited="0">
                <wp:start x="-76" y="-102"/>
                <wp:lineTo x="-76" y="21559"/>
                <wp:lineTo x="21585" y="21559"/>
                <wp:lineTo x="21585" y="-102"/>
                <wp:lineTo x="-76" y="-102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04622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DEBCCBD" w14:textId="65D96961" w:rsidR="00A40404" w:rsidRDefault="00A40404" w:rsidP="00A40404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60AC8E72" wp14:editId="72148B74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5400040" cy="4049395"/>
            <wp:effectExtent l="19050" t="19050" r="10160" b="27305"/>
            <wp:wrapTight wrapText="bothSides">
              <wp:wrapPolygon edited="0">
                <wp:start x="-76" y="-102"/>
                <wp:lineTo x="-76" y="21644"/>
                <wp:lineTo x="21564" y="21644"/>
                <wp:lineTo x="21564" y="-102"/>
                <wp:lineTo x="-76" y="-102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39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5B6F726" w14:textId="1EB3F1CC" w:rsidR="00A40404" w:rsidRDefault="00A40404" w:rsidP="00A40404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784FDF9F" wp14:editId="14334B60">
            <wp:simplePos x="0" y="0"/>
            <wp:positionH relativeFrom="margin">
              <wp:align>right</wp:align>
            </wp:positionH>
            <wp:positionV relativeFrom="paragraph">
              <wp:posOffset>368935</wp:posOffset>
            </wp:positionV>
            <wp:extent cx="5400040" cy="4049395"/>
            <wp:effectExtent l="19050" t="19050" r="10160" b="27305"/>
            <wp:wrapTight wrapText="bothSides">
              <wp:wrapPolygon edited="0">
                <wp:start x="-76" y="-102"/>
                <wp:lineTo x="-76" y="21644"/>
                <wp:lineTo x="21564" y="21644"/>
                <wp:lineTo x="21564" y="-102"/>
                <wp:lineTo x="-76" y="-102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39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9DD8CC1" w14:textId="6FFB88A9" w:rsidR="00A40404" w:rsidRDefault="00A40404" w:rsidP="00A40404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1FB6BA2D" wp14:editId="06D87DF9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5400040" cy="7200265"/>
            <wp:effectExtent l="19050" t="19050" r="10160" b="19685"/>
            <wp:wrapTight wrapText="bothSides">
              <wp:wrapPolygon edited="0">
                <wp:start x="-76" y="-57"/>
                <wp:lineTo x="-76" y="21602"/>
                <wp:lineTo x="21564" y="21602"/>
                <wp:lineTo x="21564" y="-57"/>
                <wp:lineTo x="-76" y="-57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F49E68F" w14:textId="552217A2" w:rsidR="00A40404" w:rsidRDefault="00A40404" w:rsidP="00A40404">
      <w:pPr>
        <w:spacing w:before="100" w:beforeAutospacing="1" w:after="100" w:afterAutospacing="1" w:line="240" w:lineRule="auto"/>
        <w:rPr>
          <w:noProof/>
        </w:rPr>
      </w:pPr>
    </w:p>
    <w:p w14:paraId="31427A03" w14:textId="5E4F963C" w:rsidR="00A40404" w:rsidRDefault="00A40404" w:rsidP="00A40404">
      <w:pPr>
        <w:spacing w:before="100" w:beforeAutospacing="1" w:after="100" w:afterAutospacing="1" w:line="240" w:lineRule="auto"/>
        <w:rPr>
          <w:noProof/>
        </w:rPr>
      </w:pPr>
    </w:p>
    <w:p w14:paraId="2E437123" w14:textId="6C58106C" w:rsidR="00A40404" w:rsidRDefault="00A40404" w:rsidP="00A40404">
      <w:pPr>
        <w:spacing w:before="100" w:beforeAutospacing="1" w:after="100" w:afterAutospacing="1" w:line="240" w:lineRule="auto"/>
        <w:rPr>
          <w:noProof/>
        </w:rPr>
      </w:pPr>
    </w:p>
    <w:p w14:paraId="097AEEBB" w14:textId="51D09D7C" w:rsidR="00A40404" w:rsidRDefault="00A40404" w:rsidP="00A40404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4B3673FD" wp14:editId="2B7AF9DA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5400040" cy="7200265"/>
            <wp:effectExtent l="19050" t="19050" r="10160" b="19685"/>
            <wp:wrapTight wrapText="bothSides">
              <wp:wrapPolygon edited="0">
                <wp:start x="-76" y="-57"/>
                <wp:lineTo x="-76" y="21602"/>
                <wp:lineTo x="21564" y="21602"/>
                <wp:lineTo x="21564" y="-57"/>
                <wp:lineTo x="-76" y="-57"/>
              </wp:wrapPolygon>
            </wp:wrapTight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B368E31" w14:textId="06F9DB93" w:rsidR="00A40404" w:rsidRDefault="00A40404" w:rsidP="00A40404">
      <w:pPr>
        <w:spacing w:before="100" w:beforeAutospacing="1" w:after="100" w:afterAutospacing="1" w:line="240" w:lineRule="auto"/>
        <w:rPr>
          <w:noProof/>
        </w:rPr>
      </w:pPr>
    </w:p>
    <w:p w14:paraId="3A694DDA" w14:textId="74DC678E" w:rsidR="00A40404" w:rsidRDefault="00A40404" w:rsidP="00A40404">
      <w:pPr>
        <w:spacing w:before="100" w:beforeAutospacing="1" w:after="100" w:afterAutospacing="1" w:line="240" w:lineRule="auto"/>
        <w:rPr>
          <w:noProof/>
        </w:rPr>
      </w:pPr>
    </w:p>
    <w:p w14:paraId="467D97BD" w14:textId="5B330FE4" w:rsidR="00A40404" w:rsidRDefault="00A40404" w:rsidP="00A40404">
      <w:pPr>
        <w:spacing w:before="100" w:beforeAutospacing="1" w:after="100" w:afterAutospacing="1" w:line="240" w:lineRule="auto"/>
        <w:rPr>
          <w:noProof/>
        </w:rPr>
      </w:pPr>
    </w:p>
    <w:p w14:paraId="50F57CB0" w14:textId="4419BBD1" w:rsidR="00A40404" w:rsidRDefault="00A40404" w:rsidP="00A40404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2A4725DB" wp14:editId="2AC155C8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5400040" cy="7200265"/>
            <wp:effectExtent l="19050" t="19050" r="10160" b="19685"/>
            <wp:wrapTight wrapText="bothSides">
              <wp:wrapPolygon edited="0">
                <wp:start x="-76" y="-57"/>
                <wp:lineTo x="-76" y="21602"/>
                <wp:lineTo x="21564" y="21602"/>
                <wp:lineTo x="21564" y="-57"/>
                <wp:lineTo x="-76" y="-57"/>
              </wp:wrapPolygon>
            </wp:wrapTight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BEB77D0" w14:textId="77777777" w:rsidR="00A40404" w:rsidRDefault="00A40404" w:rsidP="00A40404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6222151B" w14:textId="428B2AF3" w:rsidR="006F2141" w:rsidRDefault="006F214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45B55D72" w14:textId="14A6843F" w:rsidR="006F2141" w:rsidRDefault="006F214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6BBB990F" w14:textId="54532F79" w:rsidR="006F2141" w:rsidRDefault="00A40404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  <w:r w:rsidRPr="00A40404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89984" behindDoc="1" locked="0" layoutInCell="1" allowOverlap="1" wp14:anchorId="16510FA0" wp14:editId="7ED94CE6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5400040" cy="7200265"/>
            <wp:effectExtent l="19050" t="19050" r="10160" b="19685"/>
            <wp:wrapTight wrapText="bothSides">
              <wp:wrapPolygon edited="0">
                <wp:start x="-76" y="-57"/>
                <wp:lineTo x="-76" y="21602"/>
                <wp:lineTo x="21564" y="21602"/>
                <wp:lineTo x="21564" y="-57"/>
                <wp:lineTo x="-76" y="-57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B87133F" w14:textId="37FA4D3A" w:rsidR="006F2141" w:rsidRDefault="006F214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18716EEF" w14:textId="52B97787" w:rsidR="006F2141" w:rsidRDefault="006F214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302B526E" w14:textId="309B531F" w:rsidR="006F2141" w:rsidRDefault="006F214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4AC82F9A" w14:textId="5CFB16BA" w:rsidR="006F2141" w:rsidRDefault="00F10B2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300E645D" wp14:editId="27A3C01A">
            <wp:simplePos x="0" y="0"/>
            <wp:positionH relativeFrom="margin">
              <wp:align>center</wp:align>
            </wp:positionH>
            <wp:positionV relativeFrom="paragraph">
              <wp:posOffset>250190</wp:posOffset>
            </wp:positionV>
            <wp:extent cx="5400040" cy="7200265"/>
            <wp:effectExtent l="19050" t="19050" r="10160" b="19685"/>
            <wp:wrapTight wrapText="bothSides">
              <wp:wrapPolygon edited="0">
                <wp:start x="-76" y="-57"/>
                <wp:lineTo x="-76" y="21602"/>
                <wp:lineTo x="21564" y="21602"/>
                <wp:lineTo x="21564" y="-57"/>
                <wp:lineTo x="-76" y="-57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  <w:t>TITULOS</w:t>
      </w:r>
    </w:p>
    <w:p w14:paraId="22F6A0B1" w14:textId="47EFFE49" w:rsidR="00F10B21" w:rsidRDefault="00F10B2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370226A8" w14:textId="77777777" w:rsidR="00F10B21" w:rsidRDefault="00F10B2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3EC8535D" w14:textId="2632EDB4" w:rsidR="00F10B21" w:rsidRDefault="00F10B2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0AD5E0D8" w14:textId="1EC90C39" w:rsidR="00F10B21" w:rsidRDefault="00F43FF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0B789373" wp14:editId="40DF0BE6">
            <wp:simplePos x="0" y="0"/>
            <wp:positionH relativeFrom="margin">
              <wp:align>left</wp:align>
            </wp:positionH>
            <wp:positionV relativeFrom="paragraph">
              <wp:posOffset>266065</wp:posOffset>
            </wp:positionV>
            <wp:extent cx="5400040" cy="7200265"/>
            <wp:effectExtent l="19050" t="19050" r="10160" b="19685"/>
            <wp:wrapTight wrapText="bothSides">
              <wp:wrapPolygon edited="0">
                <wp:start x="-76" y="-57"/>
                <wp:lineTo x="-76" y="21602"/>
                <wp:lineTo x="21564" y="21602"/>
                <wp:lineTo x="21564" y="-57"/>
                <wp:lineTo x="-76" y="-57"/>
              </wp:wrapPolygon>
            </wp:wrapTight>
            <wp:docPr id="15" name="Imagem 15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>
                      <a:hlinkClick r:id="rId20"/>
                    </pic:cNvPr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  <w:t>ROBOT 2026</w:t>
      </w:r>
      <w:r w:rsidR="00DC6BA5"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  <w:t xml:space="preserve"> – Link na imagem</w:t>
      </w:r>
    </w:p>
    <w:p w14:paraId="53704AD6" w14:textId="7CA54774" w:rsidR="00F43FF1" w:rsidRDefault="00F43FF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0D4541DA" w14:textId="34FBF288" w:rsidR="00F10B21" w:rsidRDefault="00F10B2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409416EF" w14:textId="0C40AC43" w:rsidR="00F10B21" w:rsidRDefault="00F10B2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281D4D39" w14:textId="02FCB152" w:rsidR="00F10B21" w:rsidRDefault="00F43FF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1" locked="0" layoutInCell="1" allowOverlap="1" wp14:anchorId="332B54D5" wp14:editId="318DF7B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00040" cy="7200265"/>
            <wp:effectExtent l="19050" t="19050" r="10160" b="19685"/>
            <wp:wrapTight wrapText="bothSides">
              <wp:wrapPolygon edited="0">
                <wp:start x="-76" y="-57"/>
                <wp:lineTo x="-76" y="21602"/>
                <wp:lineTo x="21564" y="21602"/>
                <wp:lineTo x="21564" y="-57"/>
                <wp:lineTo x="-76" y="-57"/>
              </wp:wrapPolygon>
            </wp:wrapTight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1A260A8" w14:textId="3D62C933" w:rsidR="00F10B21" w:rsidRDefault="00F10B2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11CD7DE6" w14:textId="1363A844" w:rsidR="00F10B21" w:rsidRDefault="00F10B2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713AE5A8" w14:textId="7B895DA1" w:rsidR="00F10B21" w:rsidRDefault="00F10B2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</w:p>
    <w:p w14:paraId="5FD9F694" w14:textId="56D3E976" w:rsidR="00F10B21" w:rsidRDefault="00F43FF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  <w:r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1AB03E91" wp14:editId="6747337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00040" cy="7200265"/>
            <wp:effectExtent l="19050" t="19050" r="10160" b="19685"/>
            <wp:wrapTight wrapText="bothSides">
              <wp:wrapPolygon edited="0">
                <wp:start x="-76" y="-57"/>
                <wp:lineTo x="-76" y="21602"/>
                <wp:lineTo x="21564" y="21602"/>
                <wp:lineTo x="21564" y="-57"/>
                <wp:lineTo x="-76" y="-57"/>
              </wp:wrapPolygon>
            </wp:wrapTight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8B82353" w14:textId="1A0DEF16" w:rsidR="00F10B21" w:rsidRDefault="00F43FF1" w:rsidP="00F43FF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  <w:r>
        <w:rPr>
          <w:noProof/>
        </w:rPr>
        <w:lastRenderedPageBreak/>
        <w:drawing>
          <wp:anchor distT="0" distB="0" distL="114300" distR="114300" simplePos="0" relativeHeight="251698176" behindDoc="1" locked="0" layoutInCell="1" allowOverlap="1" wp14:anchorId="1AA203BB" wp14:editId="3DD4D7B1">
            <wp:simplePos x="0" y="0"/>
            <wp:positionH relativeFrom="margin">
              <wp:align>left</wp:align>
            </wp:positionH>
            <wp:positionV relativeFrom="paragraph">
              <wp:posOffset>4594860</wp:posOffset>
            </wp:positionV>
            <wp:extent cx="5400040" cy="4049395"/>
            <wp:effectExtent l="19050" t="19050" r="10160" b="27305"/>
            <wp:wrapTight wrapText="bothSides">
              <wp:wrapPolygon edited="0">
                <wp:start x="-76" y="-102"/>
                <wp:lineTo x="-76" y="21644"/>
                <wp:lineTo x="21564" y="21644"/>
                <wp:lineTo x="21564" y="-102"/>
                <wp:lineTo x="-76" y="-102"/>
              </wp:wrapPolygon>
            </wp:wrapTight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939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F43FF1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96128" behindDoc="1" locked="0" layoutInCell="1" allowOverlap="1" wp14:anchorId="73A132A0" wp14:editId="29637333">
            <wp:simplePos x="0" y="0"/>
            <wp:positionH relativeFrom="margin">
              <wp:align>right</wp:align>
            </wp:positionH>
            <wp:positionV relativeFrom="paragraph">
              <wp:posOffset>45720</wp:posOffset>
            </wp:positionV>
            <wp:extent cx="5400040" cy="4050030"/>
            <wp:effectExtent l="19050" t="19050" r="10160" b="26670"/>
            <wp:wrapTight wrapText="bothSides">
              <wp:wrapPolygon edited="0">
                <wp:start x="-76" y="-102"/>
                <wp:lineTo x="-76" y="21641"/>
                <wp:lineTo x="21564" y="21641"/>
                <wp:lineTo x="21564" y="-102"/>
                <wp:lineTo x="-76" y="-102"/>
              </wp:wrapPolygon>
            </wp:wrapTight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  <w:t>ROBOT 2025</w:t>
      </w:r>
    </w:p>
    <w:p w14:paraId="66F0432F" w14:textId="4FC7C4FA" w:rsidR="00F43FF1" w:rsidRDefault="00F43FF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  <w:r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  <w:lastRenderedPageBreak/>
        <w:t>BANCADA DE ELÉTRICA</w:t>
      </w:r>
    </w:p>
    <w:p w14:paraId="3DDC7885" w14:textId="456FCA78" w:rsidR="00F43FF1" w:rsidRDefault="00F43FF1" w:rsidP="006F2141">
      <w:pPr>
        <w:spacing w:before="100" w:beforeAutospacing="1" w:after="100" w:afterAutospacing="1" w:line="240" w:lineRule="auto"/>
        <w:jc w:val="center"/>
        <w:rPr>
          <w:rFonts w:ascii="Artifakt Element" w:eastAsia="Times New Roman" w:hAnsi="Artifakt Element" w:cs="Times New Roman"/>
          <w:b/>
          <w:bCs/>
          <w:i/>
          <w:iCs/>
          <w:sz w:val="24"/>
          <w:szCs w:val="24"/>
          <w:lang w:eastAsia="pt-BR"/>
        </w:rPr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6CB7351C" wp14:editId="23A2F66F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5400040" cy="7200265"/>
            <wp:effectExtent l="19050" t="19050" r="10160" b="19685"/>
            <wp:wrapTight wrapText="bothSides">
              <wp:wrapPolygon edited="0">
                <wp:start x="-76" y="-57"/>
                <wp:lineTo x="-76" y="21602"/>
                <wp:lineTo x="21564" y="21602"/>
                <wp:lineTo x="21564" y="-57"/>
                <wp:lineTo x="-76" y="-57"/>
              </wp:wrapPolygon>
            </wp:wrapTight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F43FF1">
      <w:headerReference w:type="default" r:id="rId27"/>
      <w:footerReference w:type="defaul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93A13" w14:textId="77777777" w:rsidR="00C15EBB" w:rsidRDefault="00C15EBB" w:rsidP="00C23CEF">
      <w:pPr>
        <w:spacing w:after="0" w:line="240" w:lineRule="auto"/>
      </w:pPr>
      <w:r>
        <w:separator/>
      </w:r>
    </w:p>
  </w:endnote>
  <w:endnote w:type="continuationSeparator" w:id="0">
    <w:p w14:paraId="028E3521" w14:textId="77777777" w:rsidR="00C15EBB" w:rsidRDefault="00C15EBB" w:rsidP="00C23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089840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D93D84D" w14:textId="011CF20B" w:rsidR="00C23CEF" w:rsidRDefault="00C23CEF">
            <w:pPr>
              <w:pStyle w:val="Rodap"/>
              <w:jc w:val="right"/>
            </w:pPr>
            <w:r w:rsidRPr="00C23CEF">
              <w:rPr>
                <w:rFonts w:ascii="Artifakt Element" w:hAnsi="Artifakt Element"/>
                <w:sz w:val="24"/>
                <w:szCs w:val="24"/>
              </w:rPr>
              <w:t xml:space="preserve">Página </w:t>
            </w:r>
            <w:r w:rsidRPr="00C23CE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C23CEF">
              <w:rPr>
                <w:rFonts w:ascii="Artifakt Element" w:hAnsi="Artifakt Element"/>
                <w:b/>
                <w:bCs/>
                <w:sz w:val="24"/>
                <w:szCs w:val="24"/>
              </w:rPr>
              <w:instrText>PAGE</w:instrText>
            </w:r>
            <w:r w:rsidRPr="00C23CE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C23CEF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C23CE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  <w:r w:rsidRPr="00C23CEF">
              <w:rPr>
                <w:rFonts w:ascii="Artifakt Element" w:hAnsi="Artifakt Element"/>
                <w:sz w:val="24"/>
                <w:szCs w:val="24"/>
              </w:rPr>
              <w:t xml:space="preserve"> de </w:t>
            </w:r>
            <w:r w:rsidRPr="00C23CE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C23CEF">
              <w:rPr>
                <w:rFonts w:ascii="Artifakt Element" w:hAnsi="Artifakt Element"/>
                <w:b/>
                <w:bCs/>
                <w:sz w:val="24"/>
                <w:szCs w:val="24"/>
              </w:rPr>
              <w:instrText>NUMPAGES</w:instrText>
            </w:r>
            <w:r w:rsidRPr="00C23CE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C23CEF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C23CEF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CC0727" w14:textId="77777777" w:rsidR="00C23CEF" w:rsidRPr="00C04038" w:rsidRDefault="00C23CEF" w:rsidP="00C23CEF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9376B" w14:textId="77777777" w:rsidR="00C15EBB" w:rsidRDefault="00C15EBB" w:rsidP="00C23CEF">
      <w:pPr>
        <w:spacing w:after="0" w:line="240" w:lineRule="auto"/>
      </w:pPr>
      <w:r>
        <w:separator/>
      </w:r>
    </w:p>
  </w:footnote>
  <w:footnote w:type="continuationSeparator" w:id="0">
    <w:p w14:paraId="09C8DE6A" w14:textId="77777777" w:rsidR="00C15EBB" w:rsidRDefault="00C15EBB" w:rsidP="00C23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005FE" w14:textId="76B4B989" w:rsidR="00C23CEF" w:rsidRDefault="00A2621B">
    <w:pPr>
      <w:pStyle w:val="Cabealh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5539107" wp14:editId="30E6D792">
          <wp:simplePos x="0" y="0"/>
          <wp:positionH relativeFrom="rightMargin">
            <wp:posOffset>15240</wp:posOffset>
          </wp:positionH>
          <wp:positionV relativeFrom="paragraph">
            <wp:posOffset>-350520</wp:posOffset>
          </wp:positionV>
          <wp:extent cx="944880" cy="944880"/>
          <wp:effectExtent l="0" t="0" r="7620" b="7620"/>
          <wp:wrapNone/>
          <wp:docPr id="4" name="Imagem 4" descr="FRC Team 3501: The Firebots | Sunnyvale 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RC Team 3501: The Firebots | Sunnyvale 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23CEF">
      <w:rPr>
        <w:noProof/>
      </w:rPr>
      <w:drawing>
        <wp:anchor distT="0" distB="0" distL="114300" distR="114300" simplePos="0" relativeHeight="251664384" behindDoc="0" locked="0" layoutInCell="1" allowOverlap="1" wp14:anchorId="48661E86" wp14:editId="4443246E">
          <wp:simplePos x="0" y="0"/>
          <wp:positionH relativeFrom="margin">
            <wp:posOffset>1602740</wp:posOffset>
          </wp:positionH>
          <wp:positionV relativeFrom="paragraph">
            <wp:posOffset>-282575</wp:posOffset>
          </wp:positionV>
          <wp:extent cx="2194560" cy="630936"/>
          <wp:effectExtent l="0" t="0" r="0" b="0"/>
          <wp:wrapNone/>
          <wp:docPr id="10" name="Imagem 10" descr="Senai MT - Serviço Nacional de Aprendizagem Industr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enai MT - Serviço Nacional de Aprendizagem Industrial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4560" cy="6309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F7281"/>
    <w:multiLevelType w:val="multilevel"/>
    <w:tmpl w:val="253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A4FC8"/>
    <w:multiLevelType w:val="multilevel"/>
    <w:tmpl w:val="012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93F35"/>
    <w:multiLevelType w:val="multilevel"/>
    <w:tmpl w:val="0C8E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3E"/>
    <w:rsid w:val="00127D00"/>
    <w:rsid w:val="001B70AD"/>
    <w:rsid w:val="002A7DAE"/>
    <w:rsid w:val="002D66FE"/>
    <w:rsid w:val="00414F23"/>
    <w:rsid w:val="00444A5A"/>
    <w:rsid w:val="00596CA9"/>
    <w:rsid w:val="006F2141"/>
    <w:rsid w:val="008B0FF3"/>
    <w:rsid w:val="00A2621B"/>
    <w:rsid w:val="00A40404"/>
    <w:rsid w:val="00C15EBB"/>
    <w:rsid w:val="00C23CEF"/>
    <w:rsid w:val="00D707F7"/>
    <w:rsid w:val="00DB0F3A"/>
    <w:rsid w:val="00DC6BA5"/>
    <w:rsid w:val="00EA6620"/>
    <w:rsid w:val="00F10B21"/>
    <w:rsid w:val="00F278C2"/>
    <w:rsid w:val="00F43FF1"/>
    <w:rsid w:val="00FB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9BA3D"/>
  <w15:chartTrackingRefBased/>
  <w15:docId w15:val="{93A02CE2-0B2C-4EA8-864B-585F143F0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B4C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B4C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4C3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B4C3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B4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4C3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C23C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3CEF"/>
  </w:style>
  <w:style w:type="paragraph" w:styleId="Rodap">
    <w:name w:val="footer"/>
    <w:basedOn w:val="Normal"/>
    <w:link w:val="RodapChar"/>
    <w:uiPriority w:val="99"/>
    <w:unhideWhenUsed/>
    <w:rsid w:val="00C23C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3CEF"/>
  </w:style>
  <w:style w:type="paragraph" w:styleId="CabealhodoSumrio">
    <w:name w:val="TOC Heading"/>
    <w:basedOn w:val="Ttulo1"/>
    <w:next w:val="Normal"/>
    <w:uiPriority w:val="39"/>
    <w:unhideWhenUsed/>
    <w:qFormat/>
    <w:rsid w:val="00C23CE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C23CEF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C23C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3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9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46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9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s://youtu.be/4wnIbl3J5fI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jpe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4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D82B8-C45D-43A3-B2C5-1D1FBD345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</Pages>
  <Words>933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15</cp:revision>
  <cp:lastPrinted>2026-08-29T00:20:00Z</cp:lastPrinted>
  <dcterms:created xsi:type="dcterms:W3CDTF">2026-08-26T15:06:00Z</dcterms:created>
  <dcterms:modified xsi:type="dcterms:W3CDTF">2026-08-29T00:20:00Z</dcterms:modified>
</cp:coreProperties>
</file>