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[Firmenname des Kunden — wird bei Vertragsschluss ausgefüllt]</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[客户公司名称 — 签约时填写]</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[Adresse]</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地址：[地址]</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[falls vorhanden]</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增值税号：[如有]</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C086AD">
            <w:pPr>
              <w:spacing w:before="20" w:after="20"/>
            </w:pPr>
            <w:r>
              <w:rPr>
                <w:rFonts w:ascii="Times New Roman" w:hAnsi="Times New Roman" w:eastAsia="Times New Roman" w:cs="Times New Roman"/>
                <w:b w:val="0"/>
                <w:bCs w:val="0"/>
                <w:sz w:val="21"/>
                <w:szCs w:val="21"/>
              </w:rPr>
              <w:t>E-Mail: [E-Mail-Adresse]</w:t>
            </w:r>
          </w:p>
        </w:tc>
        <w:tc>
          <w:tcPr>
            <w:tcW w:w="4687" w:type="dxa"/>
            <w:tcBorders>
              <w:top w:val="nil"/>
              <w:left w:val="nil"/>
              <w:bottom w:val="nil"/>
              <w:right w:val="nil"/>
            </w:tcBorders>
            <w:tcMar>
              <w:top w:w="10" w:type="dxa"/>
              <w:left w:w="80" w:type="dxa"/>
              <w:bottom w:w="10" w:type="dxa"/>
              <w:right w:w="0" w:type="dxa"/>
            </w:tcMar>
          </w:tcPr>
          <w:p w14:paraId="3E0F78E8">
            <w:pPr>
              <w:spacing w:before="20" w:after="20"/>
            </w:pPr>
            <w:r>
              <w:rPr>
                <w:rFonts w:ascii="宋体" w:hAnsi="宋体" w:eastAsia="宋体" w:cs="宋体"/>
                <w:b w:val="0"/>
                <w:bCs w:val="0"/>
                <w:sz w:val="21"/>
                <w:szCs w:val="21"/>
              </w:rPr>
              <w:t>电子邮箱：[邮箱地址]</w:t>
            </w:r>
          </w:p>
        </w:tc>
      </w:tr>
      <w:tr w14:paraId="33C64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87B1309B">
            <w:pPr>
              <w:spacing w:before="20" w:after="20"/>
            </w:pPr>
            <w:r>
              <w:rPr>
                <w:rFonts w:ascii="Times New Roman" w:hAnsi="Times New Roman" w:eastAsia="Times New Roman" w:cs="Times New Roman"/>
                <w:b w:val="0"/>
                <w:bCs w:val="0"/>
                <w:sz w:val="21"/>
                <w:szCs w:val="21"/>
              </w:rPr>
              <w:t>Telefon / Tel.: {contact_phone}</w:t>
            </w:r>
          </w:p>
        </w:tc>
        <w:tc>
          <w:tcPr>
            <w:tcW w:w="4687" w:type="dxa"/>
            <w:tcBorders>
              <w:top w:val="nil"/>
              <w:left w:val="nil"/>
              <w:bottom w:val="nil"/>
              <w:right w:val="nil"/>
            </w:tcBorders>
            <w:tcMar>
              <w:top w:w="10" w:type="dxa"/>
              <w:left w:w="80" w:type="dxa"/>
              <w:bottom w:w="10" w:type="dxa"/>
              <w:right w:w="0" w:type="dxa"/>
            </w:tcMar>
          </w:tcPr>
          <w:p w14:paraId="63A0EA56">
            <w:pPr>
              <w:spacing w:before="20" w:after="20"/>
            </w:pPr>
            <w:r>
              <w:rPr>
                <w:rFonts w:ascii="宋体" w:hAnsi="宋体" w:eastAsia="宋体" w:cs="宋体"/>
                <w:b w:val="0"/>
                <w:bCs w:val="0"/>
                <w:sz w:val="21"/>
                <w:szCs w:val="21"/>
              </w:rPr>
              <w:t>电话：{contact_phone}</w:t>
            </w:r>
          </w:p>
        </w:tc>
      </w:tr>
      <w:tr w14:paraId="289C4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F2CC7041">
            <w:pPr>
              <w:spacing w:before="20" w:after="20"/>
            </w:pPr>
            <w:r>
              <w:rPr>
                <w:rFonts w:ascii="Times New Roman" w:hAnsi="Times New Roman" w:eastAsia="Times New Roman" w:cs="Times New Roman"/>
                <w:b w:val="0"/>
                <w:bCs w:val="0"/>
                <w:sz w:val="21"/>
                <w:szCs w:val="21"/>
              </w:rPr>
              <w:t>WeChat / 微信: {wechat_id}</w:t>
            </w:r>
          </w:p>
        </w:tc>
        <w:tc>
          <w:tcPr>
            <w:tcW w:w="4687" w:type="dxa"/>
            <w:tcBorders>
              <w:top w:val="nil"/>
              <w:left w:val="nil"/>
              <w:bottom w:val="nil"/>
              <w:right w:val="nil"/>
            </w:tcBorders>
            <w:tcMar>
              <w:top w:w="10" w:type="dxa"/>
              <w:left w:w="80" w:type="dxa"/>
              <w:bottom w:w="10" w:type="dxa"/>
              <w:right w:w="0" w:type="dxa"/>
            </w:tcMar>
          </w:tcPr>
          <w:p w14:paraId="4D729061">
            <w:pPr>
              <w:spacing w:before="20" w:after="20"/>
            </w:pPr>
            <w:r>
              <w:rPr>
                <w:rFonts w:ascii="宋体" w:hAnsi="宋体" w:eastAsia="宋体" w:cs="宋体"/>
                <w:b w:val="0"/>
                <w:bCs w:val="0"/>
                <w:sz w:val="21"/>
                <w:szCs w:val="21"/>
              </w:rPr>
              <w:t>微信：{wechat_id}</w:t>
            </w:r>
          </w:p>
        </w:tc>
      </w:tr>
      <w:tr w14:paraId="5329B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DB6B3FC1">
            <w:pPr>
              <w:spacing w:before="20" w:after="20"/>
            </w:pPr>
            <w:r>
              <w:rPr>
                <w:rFonts w:hint="eastAsia" w:eastAsia="宋体" w:cs="Times New Roman"/>
                <w:b w:val="0"/>
                <w:bCs w:val="0"/>
                <w:sz w:val="21"/>
                <w:szCs w:val="21"/>
                <w:lang w:val="en-US" w:eastAsia="zh-CN"/>
              </w:rPr>
              <w:t>G</w:t>
            </w:r>
            <w:r>
              <w:rPr>
                <w:rFonts w:ascii="Times New Roman" w:hAnsi="Times New Roman" w:eastAsia="Times New Roman" w:cs="Times New Roman"/>
                <w:b w:val="0"/>
                <w:bCs w:val="0"/>
                <w:sz w:val="21"/>
                <w:szCs w:val="21"/>
              </w:rPr>
              <w:t>esetzl. Vertreter: {legal_representative}</w:t>
            </w:r>
          </w:p>
        </w:tc>
        <w:tc>
          <w:tcPr>
            <w:tcW w:w="4687" w:type="dxa"/>
            <w:tcBorders>
              <w:top w:val="nil"/>
              <w:left w:val="nil"/>
              <w:bottom w:val="nil"/>
              <w:right w:val="nil"/>
            </w:tcBorders>
            <w:tcMar>
              <w:top w:w="10" w:type="dxa"/>
              <w:left w:w="80" w:type="dxa"/>
              <w:bottom w:w="10" w:type="dxa"/>
              <w:right w:w="0" w:type="dxa"/>
            </w:tcMar>
          </w:tcPr>
          <w:p w14:paraId="0C8A7CB7">
            <w:pPr>
              <w:spacing w:before="20" w:after="20"/>
            </w:pPr>
            <w:r>
              <w:rPr>
                <w:rFonts w:ascii="宋体" w:hAnsi="宋体" w:eastAsia="宋体" w:cs="宋体"/>
                <w:b w:val="0"/>
                <w:bCs w:val="0"/>
                <w:sz w:val="21"/>
                <w:szCs w:val="21"/>
              </w:rPr>
              <w:t>法定代表人：{legal_representative}</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6F3234B"/>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794</Words>
  <Characters>2525</Characters>
  <TotalTime>120</TotalTime>
  <ScaleCrop>false</ScaleCrop>
  <LinksUpToDate>false</LinksUpToDate>
  <CharactersWithSpaces>2791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2026-06-27T16:48:47Z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